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D622A7A" w14:textId="77777777" w:rsidR="000A0468" w:rsidRPr="009952ED" w:rsidRDefault="000A0468" w:rsidP="000A0468">
      <w:pPr>
        <w:pStyle w:val="a"/>
        <w:jc w:val="center"/>
        <w:rPr>
          <w:b/>
          <w:bCs/>
          <w:sz w:val="28"/>
          <w:szCs w:val="28"/>
        </w:rPr>
      </w:pPr>
      <w:proofErr w:type="spellStart"/>
      <w:r w:rsidRPr="009952ED">
        <w:rPr>
          <w:b/>
          <w:bCs/>
          <w:sz w:val="28"/>
          <w:szCs w:val="28"/>
        </w:rPr>
        <w:t>Міністерство</w:t>
      </w:r>
      <w:proofErr w:type="spellEnd"/>
      <w:r w:rsidRPr="009952ED">
        <w:rPr>
          <w:b/>
          <w:bCs/>
          <w:sz w:val="28"/>
          <w:szCs w:val="28"/>
        </w:rPr>
        <w:t xml:space="preserve"> </w:t>
      </w:r>
      <w:proofErr w:type="spellStart"/>
      <w:r w:rsidRPr="009952ED">
        <w:rPr>
          <w:b/>
          <w:bCs/>
          <w:sz w:val="28"/>
          <w:szCs w:val="28"/>
        </w:rPr>
        <w:t>освіти</w:t>
      </w:r>
      <w:proofErr w:type="spellEnd"/>
      <w:r w:rsidRPr="009952ED">
        <w:rPr>
          <w:b/>
          <w:bCs/>
          <w:sz w:val="28"/>
          <w:szCs w:val="28"/>
        </w:rPr>
        <w:t xml:space="preserve"> та науки </w:t>
      </w:r>
      <w:proofErr w:type="spellStart"/>
      <w:r w:rsidRPr="009952ED">
        <w:rPr>
          <w:b/>
          <w:bCs/>
          <w:sz w:val="28"/>
          <w:szCs w:val="28"/>
        </w:rPr>
        <w:t>України</w:t>
      </w:r>
      <w:proofErr w:type="spellEnd"/>
    </w:p>
    <w:p w14:paraId="2A0467E8" w14:textId="77777777" w:rsidR="000A0468" w:rsidRPr="009952ED" w:rsidRDefault="000A0468" w:rsidP="000A0468">
      <w:pPr>
        <w:pStyle w:val="a"/>
        <w:jc w:val="center"/>
        <w:rPr>
          <w:b/>
          <w:bCs/>
          <w:sz w:val="28"/>
          <w:szCs w:val="28"/>
        </w:rPr>
      </w:pPr>
      <w:proofErr w:type="spellStart"/>
      <w:r w:rsidRPr="009952ED">
        <w:rPr>
          <w:b/>
          <w:bCs/>
          <w:sz w:val="28"/>
          <w:szCs w:val="28"/>
        </w:rPr>
        <w:t>Луцький</w:t>
      </w:r>
      <w:proofErr w:type="spellEnd"/>
      <w:r w:rsidRPr="009952ED">
        <w:rPr>
          <w:b/>
          <w:bCs/>
          <w:sz w:val="28"/>
          <w:szCs w:val="28"/>
        </w:rPr>
        <w:t xml:space="preserve"> </w:t>
      </w:r>
      <w:proofErr w:type="spellStart"/>
      <w:r w:rsidRPr="009952ED">
        <w:rPr>
          <w:b/>
          <w:bCs/>
          <w:sz w:val="28"/>
          <w:szCs w:val="28"/>
        </w:rPr>
        <w:t>національний</w:t>
      </w:r>
      <w:proofErr w:type="spellEnd"/>
      <w:r w:rsidRPr="009952ED">
        <w:rPr>
          <w:b/>
          <w:bCs/>
          <w:sz w:val="28"/>
          <w:szCs w:val="28"/>
        </w:rPr>
        <w:t xml:space="preserve"> </w:t>
      </w:r>
      <w:proofErr w:type="spellStart"/>
      <w:r w:rsidRPr="009952ED">
        <w:rPr>
          <w:b/>
          <w:bCs/>
          <w:sz w:val="28"/>
          <w:szCs w:val="28"/>
        </w:rPr>
        <w:t>технічний</w:t>
      </w:r>
      <w:proofErr w:type="spellEnd"/>
      <w:r w:rsidRPr="009952ED">
        <w:rPr>
          <w:b/>
          <w:bCs/>
          <w:sz w:val="28"/>
          <w:szCs w:val="28"/>
        </w:rPr>
        <w:t xml:space="preserve"> </w:t>
      </w:r>
      <w:proofErr w:type="spellStart"/>
      <w:r w:rsidRPr="009952ED">
        <w:rPr>
          <w:b/>
          <w:bCs/>
          <w:sz w:val="28"/>
          <w:szCs w:val="28"/>
        </w:rPr>
        <w:t>університет</w:t>
      </w:r>
      <w:proofErr w:type="spellEnd"/>
    </w:p>
    <w:p w14:paraId="0613041B" w14:textId="77777777" w:rsidR="000A0468" w:rsidRDefault="000A0468" w:rsidP="000A0468">
      <w:pPr>
        <w:pStyle w:val="Heading2"/>
        <w:shd w:val="clear" w:color="auto" w:fill="FFFFFF"/>
        <w:spacing w:before="10" w:after="0" w:line="270" w:lineRule="atLeast"/>
        <w:jc w:val="center"/>
        <w:rPr>
          <w:rFonts w:ascii="Times New Roman" w:hAnsi="Times New Roman" w:cs="Times New Roman"/>
          <w:caps/>
          <w:spacing w:val="-18"/>
        </w:rPr>
      </w:pPr>
    </w:p>
    <w:p w14:paraId="2291249A" w14:textId="77777777" w:rsidR="000A0468" w:rsidRPr="006D29A6" w:rsidRDefault="000A0468" w:rsidP="000A0468">
      <w:pPr>
        <w:rPr>
          <w:lang w:eastAsia="uk-UA"/>
        </w:rPr>
      </w:pPr>
    </w:p>
    <w:p w14:paraId="3535E28A" w14:textId="77777777" w:rsidR="000A0468" w:rsidRPr="00F60154" w:rsidRDefault="000A0468" w:rsidP="000A0468">
      <w:pPr>
        <w:pStyle w:val="Heading2"/>
        <w:shd w:val="clear" w:color="auto" w:fill="FFFFFF"/>
        <w:spacing w:before="10" w:after="0" w:line="270" w:lineRule="atLeast"/>
        <w:jc w:val="center"/>
        <w:rPr>
          <w:rFonts w:ascii="Times New Roman" w:hAnsi="Times New Roman" w:cs="Times New Roman"/>
          <w:caps/>
          <w:spacing w:val="-18"/>
          <w:sz w:val="48"/>
          <w:szCs w:val="48"/>
        </w:rPr>
      </w:pPr>
      <w:r>
        <w:rPr>
          <w:rFonts w:ascii="Times New Roman" w:hAnsi="Times New Roman" w:cs="Times New Roman"/>
          <w:caps/>
          <w:noProof/>
          <w:spacing w:val="-18"/>
          <w:sz w:val="48"/>
          <w:szCs w:val="48"/>
          <w:lang w:val="ru-RU" w:eastAsia="ru-RU"/>
        </w:rPr>
        <w:drawing>
          <wp:inline distT="0" distB="0" distL="0" distR="0" wp14:anchorId="78FAFA3B" wp14:editId="4F5E9135">
            <wp:extent cx="1416685" cy="1441450"/>
            <wp:effectExtent l="0" t="0" r="0" b="0"/>
            <wp:docPr id="8" name="Рисунок 8" descr="лого Луцький НТУ 2021 (без тексту)"/>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лого Луцький НТУ 2021 (без тексту)"/>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1416685" cy="1441450"/>
                    </a:xfrm>
                    <a:prstGeom prst="rect">
                      <a:avLst/>
                    </a:prstGeom>
                    <a:noFill/>
                    <a:ln>
                      <a:noFill/>
                    </a:ln>
                  </pic:spPr>
                </pic:pic>
              </a:graphicData>
            </a:graphic>
          </wp:inline>
        </w:drawing>
      </w:r>
    </w:p>
    <w:p w14:paraId="6F40A39E" w14:textId="77777777" w:rsidR="000A0468" w:rsidRDefault="000A0468" w:rsidP="000A0468">
      <w:pPr>
        <w:spacing w:line="360" w:lineRule="auto"/>
        <w:contextualSpacing/>
        <w:jc w:val="center"/>
        <w:rPr>
          <w:b/>
          <w:color w:val="000000"/>
          <w:lang w:eastAsia="uk-UA"/>
        </w:rPr>
      </w:pPr>
    </w:p>
    <w:p w14:paraId="1DD1DC49" w14:textId="77777777" w:rsidR="000A0468" w:rsidRPr="00094CCE" w:rsidRDefault="000A0468" w:rsidP="000A0468">
      <w:pPr>
        <w:spacing w:line="360" w:lineRule="auto"/>
        <w:contextualSpacing/>
        <w:jc w:val="center"/>
        <w:rPr>
          <w:b/>
          <w:color w:val="000000"/>
          <w:lang w:eastAsia="uk-UA"/>
        </w:rPr>
      </w:pPr>
    </w:p>
    <w:p w14:paraId="16FCA7FA" w14:textId="380CD4F1" w:rsidR="000A0468" w:rsidRPr="00A258CB" w:rsidRDefault="00A258CB" w:rsidP="000A0468">
      <w:pPr>
        <w:contextualSpacing/>
        <w:jc w:val="center"/>
        <w:rPr>
          <w:b/>
          <w:color w:val="000000"/>
          <w:sz w:val="28"/>
          <w:szCs w:val="28"/>
          <w:lang w:val="uk-UA" w:eastAsia="uk-UA"/>
        </w:rPr>
      </w:pPr>
      <w:r>
        <w:rPr>
          <w:b/>
          <w:color w:val="000000"/>
          <w:sz w:val="28"/>
          <w:szCs w:val="28"/>
          <w:lang w:val="uk-UA" w:eastAsia="uk-UA"/>
        </w:rPr>
        <w:t>ЗЕЛЕНА ЕКОНОМІКА</w:t>
      </w:r>
    </w:p>
    <w:p w14:paraId="1AB63C1A" w14:textId="77777777" w:rsidR="000A0468" w:rsidRPr="009D30A1" w:rsidRDefault="000A0468" w:rsidP="000A0468">
      <w:pPr>
        <w:contextualSpacing/>
        <w:jc w:val="center"/>
        <w:rPr>
          <w:b/>
          <w:sz w:val="28"/>
          <w:szCs w:val="28"/>
        </w:rPr>
      </w:pPr>
    </w:p>
    <w:p w14:paraId="5C2C848A" w14:textId="77777777" w:rsidR="000A0468" w:rsidRPr="00C46DF9" w:rsidRDefault="000A0468" w:rsidP="000A0468">
      <w:pPr>
        <w:ind w:right="-398"/>
        <w:contextualSpacing/>
        <w:jc w:val="center"/>
        <w:rPr>
          <w:sz w:val="24"/>
          <w:szCs w:val="24"/>
          <w:lang w:eastAsia="uk-UA"/>
        </w:rPr>
      </w:pPr>
      <w:r w:rsidRPr="00C46DF9">
        <w:rPr>
          <w:sz w:val="24"/>
          <w:szCs w:val="24"/>
          <w:lang w:eastAsia="uk-UA"/>
        </w:rPr>
        <w:t xml:space="preserve">Методичні </w:t>
      </w:r>
      <w:r w:rsidRPr="00C46DF9">
        <w:rPr>
          <w:bCs/>
          <w:sz w:val="24"/>
          <w:szCs w:val="24"/>
        </w:rPr>
        <w:t>вказівки до виконання практичної та самостійної роботи</w:t>
      </w:r>
    </w:p>
    <w:p w14:paraId="32E58CD5" w14:textId="77777777" w:rsidR="000A0468" w:rsidRPr="0015310A" w:rsidRDefault="000A0468" w:rsidP="000A0468">
      <w:pPr>
        <w:contextualSpacing/>
        <w:jc w:val="center"/>
        <w:rPr>
          <w:sz w:val="24"/>
          <w:szCs w:val="24"/>
          <w:lang w:val="uk-UA" w:eastAsia="uk-UA"/>
        </w:rPr>
      </w:pPr>
      <w:r w:rsidRPr="00C46DF9">
        <w:rPr>
          <w:sz w:val="24"/>
          <w:szCs w:val="24"/>
          <w:lang w:eastAsia="uk-UA"/>
        </w:rPr>
        <w:t xml:space="preserve">для </w:t>
      </w:r>
      <w:r>
        <w:rPr>
          <w:sz w:val="24"/>
          <w:szCs w:val="24"/>
          <w:lang w:val="uk-UA" w:eastAsia="uk-UA"/>
        </w:rPr>
        <w:t>підготовки бакалавра</w:t>
      </w:r>
    </w:p>
    <w:p w14:paraId="2B589408" w14:textId="77777777" w:rsidR="000A0468" w:rsidRPr="0041107B" w:rsidRDefault="000A0468" w:rsidP="000A0468">
      <w:pPr>
        <w:pStyle w:val="a"/>
        <w:jc w:val="center"/>
        <w:rPr>
          <w:sz w:val="24"/>
          <w:szCs w:val="24"/>
          <w:lang w:val="uk-UA" w:eastAsia="uk-UA"/>
        </w:rPr>
      </w:pPr>
      <w:r w:rsidRPr="0041107B">
        <w:rPr>
          <w:sz w:val="24"/>
          <w:szCs w:val="24"/>
          <w:lang w:val="uk-UA" w:eastAsia="uk-UA"/>
        </w:rPr>
        <w:t>галузь знань – С «Соціальні науки, журналістика, інформація та міжнародні відносини»</w:t>
      </w:r>
    </w:p>
    <w:p w14:paraId="0033C9C8" w14:textId="77777777" w:rsidR="000A0468" w:rsidRPr="0041107B" w:rsidRDefault="000A0468" w:rsidP="000A0468">
      <w:pPr>
        <w:pStyle w:val="a"/>
        <w:jc w:val="center"/>
        <w:rPr>
          <w:sz w:val="24"/>
          <w:szCs w:val="24"/>
          <w:lang w:val="uk-UA" w:eastAsia="uk-UA"/>
        </w:rPr>
      </w:pPr>
      <w:r w:rsidRPr="0041107B">
        <w:rPr>
          <w:sz w:val="24"/>
          <w:szCs w:val="24"/>
          <w:lang w:val="uk-UA" w:eastAsia="uk-UA"/>
        </w:rPr>
        <w:t>спеціальність – С1 «Економіка та міжнародні економічні</w:t>
      </w:r>
      <w:r>
        <w:rPr>
          <w:sz w:val="24"/>
          <w:szCs w:val="24"/>
          <w:lang w:val="uk-UA" w:eastAsia="uk-UA"/>
        </w:rPr>
        <w:t xml:space="preserve"> </w:t>
      </w:r>
      <w:r w:rsidRPr="0041107B">
        <w:rPr>
          <w:sz w:val="24"/>
          <w:szCs w:val="24"/>
          <w:lang w:val="uk-UA" w:eastAsia="uk-UA"/>
        </w:rPr>
        <w:t>відносини (за спеціалізаціями)»</w:t>
      </w:r>
    </w:p>
    <w:p w14:paraId="5DD0AD16" w14:textId="77777777" w:rsidR="000A0468" w:rsidRDefault="000A0468" w:rsidP="000A0468">
      <w:pPr>
        <w:pStyle w:val="a"/>
        <w:jc w:val="center"/>
        <w:rPr>
          <w:sz w:val="24"/>
          <w:szCs w:val="24"/>
          <w:lang w:val="uk-UA" w:eastAsia="uk-UA"/>
        </w:rPr>
      </w:pPr>
      <w:r w:rsidRPr="0041107B">
        <w:rPr>
          <w:sz w:val="24"/>
          <w:szCs w:val="24"/>
          <w:lang w:val="uk-UA" w:eastAsia="uk-UA"/>
        </w:rPr>
        <w:t>спеціалізація – С1.01 «Економіка»</w:t>
      </w:r>
    </w:p>
    <w:p w14:paraId="6E836C14" w14:textId="29523B34" w:rsidR="00B50F0C" w:rsidRDefault="00B50F0C" w:rsidP="000A0468">
      <w:pPr>
        <w:pStyle w:val="a"/>
        <w:jc w:val="center"/>
        <w:rPr>
          <w:sz w:val="24"/>
          <w:szCs w:val="24"/>
          <w:lang w:val="uk-UA" w:eastAsia="uk-UA"/>
        </w:rPr>
      </w:pPr>
      <w:r w:rsidRPr="00B50F0C">
        <w:rPr>
          <w:sz w:val="24"/>
          <w:szCs w:val="24"/>
          <w:lang w:val="uk-UA" w:eastAsia="uk-UA"/>
        </w:rPr>
        <w:t>освітня програма – «Економіка»</w:t>
      </w:r>
    </w:p>
    <w:p w14:paraId="298CFE03" w14:textId="77777777" w:rsidR="000A0468" w:rsidRPr="009952ED" w:rsidRDefault="000A0468" w:rsidP="000A0468">
      <w:pPr>
        <w:pStyle w:val="a"/>
        <w:jc w:val="center"/>
        <w:rPr>
          <w:sz w:val="24"/>
          <w:szCs w:val="24"/>
          <w:lang w:val="uk-UA" w:eastAsia="uk-UA"/>
        </w:rPr>
      </w:pPr>
      <w:proofErr w:type="spellStart"/>
      <w:r w:rsidRPr="009952ED">
        <w:rPr>
          <w:sz w:val="24"/>
          <w:szCs w:val="24"/>
          <w:lang w:eastAsia="uk-UA"/>
        </w:rPr>
        <w:t>денної</w:t>
      </w:r>
      <w:proofErr w:type="spellEnd"/>
      <w:r w:rsidRPr="009952ED">
        <w:rPr>
          <w:sz w:val="24"/>
          <w:szCs w:val="24"/>
          <w:lang w:eastAsia="uk-UA"/>
        </w:rPr>
        <w:t xml:space="preserve"> та </w:t>
      </w:r>
      <w:r>
        <w:rPr>
          <w:sz w:val="24"/>
          <w:szCs w:val="24"/>
          <w:lang w:val="uk-UA" w:eastAsia="uk-UA"/>
        </w:rPr>
        <w:t xml:space="preserve">заочної </w:t>
      </w:r>
      <w:r w:rsidRPr="009952ED">
        <w:rPr>
          <w:sz w:val="24"/>
          <w:szCs w:val="24"/>
          <w:lang w:eastAsia="uk-UA"/>
        </w:rPr>
        <w:t xml:space="preserve">форм </w:t>
      </w:r>
      <w:proofErr w:type="spellStart"/>
      <w:r w:rsidRPr="009952ED">
        <w:rPr>
          <w:sz w:val="24"/>
          <w:szCs w:val="24"/>
          <w:lang w:eastAsia="uk-UA"/>
        </w:rPr>
        <w:t>навчання</w:t>
      </w:r>
      <w:proofErr w:type="spellEnd"/>
    </w:p>
    <w:p w14:paraId="20F972DD" w14:textId="77777777" w:rsidR="000A0468" w:rsidRPr="009952ED" w:rsidRDefault="000A0468" w:rsidP="000A0468">
      <w:pPr>
        <w:contextualSpacing/>
        <w:jc w:val="center"/>
        <w:rPr>
          <w:b/>
          <w:color w:val="000000"/>
          <w:sz w:val="24"/>
          <w:szCs w:val="24"/>
          <w:lang w:eastAsia="uk-UA"/>
        </w:rPr>
      </w:pPr>
    </w:p>
    <w:p w14:paraId="1CB83D7D" w14:textId="77777777" w:rsidR="000A0468" w:rsidRPr="009952ED" w:rsidRDefault="000A0468" w:rsidP="000A0468">
      <w:pPr>
        <w:contextualSpacing/>
        <w:jc w:val="center"/>
        <w:rPr>
          <w:color w:val="000000"/>
          <w:sz w:val="24"/>
          <w:szCs w:val="24"/>
          <w:lang w:eastAsia="uk-UA"/>
        </w:rPr>
      </w:pPr>
    </w:p>
    <w:p w14:paraId="631B9689" w14:textId="77777777" w:rsidR="000A0468" w:rsidRPr="009952ED" w:rsidRDefault="000A0468" w:rsidP="000A0468">
      <w:pPr>
        <w:contextualSpacing/>
        <w:jc w:val="center"/>
        <w:rPr>
          <w:color w:val="000000"/>
          <w:sz w:val="24"/>
          <w:szCs w:val="24"/>
          <w:lang w:eastAsia="uk-UA"/>
        </w:rPr>
      </w:pPr>
    </w:p>
    <w:p w14:paraId="346AF377" w14:textId="77777777" w:rsidR="000A0468" w:rsidRPr="009952ED" w:rsidRDefault="000A0468" w:rsidP="000A0468">
      <w:pPr>
        <w:contextualSpacing/>
        <w:jc w:val="center"/>
        <w:rPr>
          <w:color w:val="000000"/>
          <w:sz w:val="24"/>
          <w:szCs w:val="24"/>
          <w:lang w:eastAsia="uk-UA"/>
        </w:rPr>
      </w:pPr>
    </w:p>
    <w:p w14:paraId="060AF314" w14:textId="77777777" w:rsidR="000A0468" w:rsidRDefault="000A0468" w:rsidP="000A0468">
      <w:pPr>
        <w:contextualSpacing/>
        <w:rPr>
          <w:color w:val="000000"/>
          <w:sz w:val="24"/>
          <w:szCs w:val="24"/>
          <w:lang w:eastAsia="uk-UA"/>
        </w:rPr>
      </w:pPr>
    </w:p>
    <w:p w14:paraId="6D1BE762" w14:textId="77777777" w:rsidR="000A0468" w:rsidRDefault="000A0468" w:rsidP="000A0468">
      <w:pPr>
        <w:contextualSpacing/>
        <w:rPr>
          <w:color w:val="000000"/>
          <w:sz w:val="24"/>
          <w:szCs w:val="24"/>
          <w:lang w:eastAsia="uk-UA"/>
        </w:rPr>
      </w:pPr>
    </w:p>
    <w:p w14:paraId="62887F61" w14:textId="77777777" w:rsidR="000A0468" w:rsidRDefault="000A0468" w:rsidP="000A0468">
      <w:pPr>
        <w:contextualSpacing/>
        <w:rPr>
          <w:color w:val="000000"/>
          <w:sz w:val="24"/>
          <w:szCs w:val="24"/>
          <w:lang w:eastAsia="uk-UA"/>
        </w:rPr>
      </w:pPr>
    </w:p>
    <w:p w14:paraId="42737BAF" w14:textId="77777777" w:rsidR="00A258CB" w:rsidRDefault="00A258CB" w:rsidP="000A0468">
      <w:pPr>
        <w:contextualSpacing/>
        <w:rPr>
          <w:color w:val="000000"/>
          <w:sz w:val="24"/>
          <w:szCs w:val="24"/>
          <w:lang w:eastAsia="uk-UA"/>
        </w:rPr>
      </w:pPr>
    </w:p>
    <w:p w14:paraId="298B91EB" w14:textId="77777777" w:rsidR="000A0468" w:rsidRPr="009952ED" w:rsidRDefault="000A0468" w:rsidP="000A0468">
      <w:pPr>
        <w:contextualSpacing/>
        <w:rPr>
          <w:color w:val="000000"/>
          <w:sz w:val="24"/>
          <w:szCs w:val="24"/>
          <w:lang w:eastAsia="uk-UA"/>
        </w:rPr>
      </w:pPr>
    </w:p>
    <w:p w14:paraId="6A69AA80" w14:textId="77777777" w:rsidR="000A0468" w:rsidRPr="003A7542" w:rsidRDefault="000A0468" w:rsidP="000A0468">
      <w:pPr>
        <w:tabs>
          <w:tab w:val="center" w:pos="3345"/>
          <w:tab w:val="left" w:pos="4458"/>
        </w:tabs>
        <w:contextualSpacing/>
        <w:jc w:val="center"/>
        <w:rPr>
          <w:color w:val="000000"/>
          <w:sz w:val="24"/>
          <w:szCs w:val="24"/>
          <w:lang w:val="ru-RU" w:eastAsia="uk-UA"/>
        </w:rPr>
      </w:pPr>
      <w:r w:rsidRPr="009952ED">
        <w:rPr>
          <w:color w:val="000000"/>
          <w:sz w:val="24"/>
          <w:szCs w:val="24"/>
          <w:lang w:eastAsia="uk-UA"/>
        </w:rPr>
        <w:t>Луцьк 20</w:t>
      </w:r>
      <w:r>
        <w:rPr>
          <w:color w:val="000000"/>
          <w:sz w:val="24"/>
          <w:szCs w:val="24"/>
          <w:lang w:eastAsia="uk-UA"/>
        </w:rPr>
        <w:t>2</w:t>
      </w:r>
      <w:r w:rsidRPr="009B0877">
        <w:rPr>
          <w:color w:val="000000"/>
          <w:sz w:val="24"/>
          <w:szCs w:val="24"/>
          <w:lang w:val="ru-RU" w:eastAsia="uk-UA"/>
        </w:rPr>
        <w:t>5</w:t>
      </w:r>
      <w:r>
        <w:rPr>
          <w:noProof/>
          <w:color w:val="000000"/>
          <w:sz w:val="24"/>
          <w:szCs w:val="24"/>
          <w:lang w:val="ru-RU" w:eastAsia="ru-RU"/>
        </w:rPr>
        <mc:AlternateContent>
          <mc:Choice Requires="wps">
            <w:drawing>
              <wp:anchor distT="0" distB="0" distL="114300" distR="114300" simplePos="0" relativeHeight="251661312" behindDoc="0" locked="0" layoutInCell="1" allowOverlap="1" wp14:anchorId="79F58E1E" wp14:editId="5C5A1C5E">
                <wp:simplePos x="0" y="0"/>
                <wp:positionH relativeFrom="column">
                  <wp:posOffset>1904686</wp:posOffset>
                </wp:positionH>
                <wp:positionV relativeFrom="paragraph">
                  <wp:posOffset>157398</wp:posOffset>
                </wp:positionV>
                <wp:extent cx="443619" cy="298765"/>
                <wp:effectExtent l="0" t="0" r="13970" b="25400"/>
                <wp:wrapNone/>
                <wp:docPr id="4" name="Rectangle 4"/>
                <wp:cNvGraphicFramePr/>
                <a:graphic xmlns:a="http://schemas.openxmlformats.org/drawingml/2006/main">
                  <a:graphicData uri="http://schemas.microsoft.com/office/word/2010/wordprocessingShape">
                    <wps:wsp>
                      <wps:cNvSpPr/>
                      <wps:spPr>
                        <a:xfrm>
                          <a:off x="0" y="0"/>
                          <a:ext cx="443619" cy="298765"/>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648CA7A4" id="Rectangle 4" o:spid="_x0000_s1026" style="position:absolute;margin-left:150pt;margin-top:12.4pt;width:34.95pt;height:23.5pt;z-index:25166131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" fillcolor="white [3212]" strokecolor="white [3212]" strokeweight="1pt"/>
            </w:pict>
          </mc:Fallback>
        </mc:AlternateContent>
      </w:r>
    </w:p>
    <w:p w14:paraId="72BEF14D" w14:textId="77777777" w:rsidR="000A0468" w:rsidRPr="009B0877" w:rsidRDefault="000A0468" w:rsidP="000A0468">
      <w:pPr>
        <w:pStyle w:val="Title"/>
        <w:contextualSpacing/>
        <w:jc w:val="left"/>
        <w:rPr>
          <w:b w:val="0"/>
          <w:sz w:val="20"/>
          <w:szCs w:val="20"/>
          <w:highlight w:val="yellow"/>
          <w:lang w:eastAsia="uk-UA"/>
        </w:rPr>
      </w:pPr>
      <w:r w:rsidRPr="009B0877">
        <w:rPr>
          <w:b w:val="0"/>
          <w:sz w:val="20"/>
          <w:szCs w:val="20"/>
          <w:lang w:eastAsia="uk-UA"/>
        </w:rPr>
        <w:lastRenderedPageBreak/>
        <w:t xml:space="preserve">УДК </w:t>
      </w:r>
      <w:r w:rsidRPr="009B0877">
        <w:rPr>
          <w:b w:val="0"/>
          <w:bCs w:val="0"/>
          <w:sz w:val="20"/>
          <w:szCs w:val="20"/>
        </w:rPr>
        <w:t>33</w:t>
      </w:r>
      <w:r>
        <w:rPr>
          <w:b w:val="0"/>
          <w:bCs w:val="0"/>
          <w:sz w:val="20"/>
          <w:szCs w:val="20"/>
        </w:rPr>
        <w:t>0</w:t>
      </w:r>
    </w:p>
    <w:p w14:paraId="223BFA08" w14:textId="43AA35D0" w:rsidR="000A0468" w:rsidRPr="009B0877" w:rsidRDefault="000A0468" w:rsidP="000A0468">
      <w:pPr>
        <w:contextualSpacing/>
        <w:rPr>
          <w:color w:val="000000"/>
          <w:sz w:val="20"/>
          <w:szCs w:val="20"/>
          <w:lang w:eastAsia="uk-UA"/>
        </w:rPr>
      </w:pPr>
      <w:r w:rsidRPr="009B0877">
        <w:rPr>
          <w:color w:val="000000"/>
          <w:sz w:val="20"/>
          <w:szCs w:val="20"/>
          <w:lang w:eastAsia="uk-UA"/>
        </w:rPr>
        <w:t xml:space="preserve">    </w:t>
      </w:r>
      <w:r>
        <w:rPr>
          <w:color w:val="000000"/>
          <w:sz w:val="20"/>
          <w:szCs w:val="20"/>
          <w:lang w:val="uk-UA" w:eastAsia="uk-UA"/>
        </w:rPr>
        <w:t xml:space="preserve">    </w:t>
      </w:r>
      <w:r w:rsidRPr="009B0877">
        <w:rPr>
          <w:color w:val="000000"/>
          <w:sz w:val="20"/>
          <w:szCs w:val="20"/>
          <w:lang w:eastAsia="uk-UA"/>
        </w:rPr>
        <w:t xml:space="preserve"> </w:t>
      </w:r>
      <w:r w:rsidR="006131FD">
        <w:rPr>
          <w:color w:val="000000"/>
          <w:sz w:val="20"/>
          <w:szCs w:val="20"/>
          <w:lang w:val="uk-UA" w:eastAsia="uk-UA"/>
        </w:rPr>
        <w:t>З</w:t>
      </w:r>
      <w:r w:rsidRPr="009B0877">
        <w:rPr>
          <w:color w:val="000000"/>
          <w:sz w:val="20"/>
          <w:szCs w:val="20"/>
          <w:lang w:eastAsia="uk-UA"/>
        </w:rPr>
        <w:t xml:space="preserve"> 45</w:t>
      </w:r>
    </w:p>
    <w:p w14:paraId="71F3BD79" w14:textId="77777777" w:rsidR="000A0468" w:rsidRPr="009B0877" w:rsidRDefault="000A0468" w:rsidP="000A0468">
      <w:pPr>
        <w:ind w:firstLine="567"/>
        <w:contextualSpacing/>
        <w:jc w:val="both"/>
        <w:rPr>
          <w:color w:val="000000"/>
          <w:sz w:val="20"/>
          <w:szCs w:val="20"/>
          <w:lang w:eastAsia="uk-UA"/>
        </w:rPr>
      </w:pPr>
    </w:p>
    <w:p w14:paraId="2EB8D07B" w14:textId="77777777" w:rsidR="000A0468" w:rsidRPr="009B0877" w:rsidRDefault="000A0468" w:rsidP="000A0468">
      <w:pPr>
        <w:ind w:firstLine="284"/>
        <w:contextualSpacing/>
        <w:jc w:val="both"/>
        <w:rPr>
          <w:color w:val="000000"/>
          <w:sz w:val="20"/>
          <w:szCs w:val="20"/>
          <w:lang w:eastAsia="ar-SA"/>
        </w:rPr>
      </w:pPr>
      <w:r w:rsidRPr="009B0877">
        <w:rPr>
          <w:color w:val="000000"/>
          <w:sz w:val="20"/>
          <w:szCs w:val="20"/>
          <w:lang w:eastAsia="ar-SA"/>
        </w:rPr>
        <w:t xml:space="preserve">Електронна копія друкованого видання передана для внесення в </w:t>
      </w:r>
      <w:proofErr w:type="spellStart"/>
      <w:r w:rsidRPr="009B0877">
        <w:rPr>
          <w:color w:val="000000"/>
          <w:sz w:val="20"/>
          <w:szCs w:val="20"/>
          <w:lang w:eastAsia="ar-SA"/>
        </w:rPr>
        <w:t>репозитарій</w:t>
      </w:r>
      <w:proofErr w:type="spellEnd"/>
      <w:r w:rsidRPr="009B0877">
        <w:rPr>
          <w:color w:val="000000"/>
          <w:sz w:val="20"/>
          <w:szCs w:val="20"/>
          <w:lang w:eastAsia="ar-SA"/>
        </w:rPr>
        <w:t xml:space="preserve"> ЛНТУ</w:t>
      </w:r>
    </w:p>
    <w:p w14:paraId="0322CC8A" w14:textId="77777777" w:rsidR="000A0468" w:rsidRPr="009B0877" w:rsidRDefault="000A0468" w:rsidP="000A0468">
      <w:pPr>
        <w:ind w:firstLine="284"/>
        <w:contextualSpacing/>
        <w:jc w:val="both"/>
        <w:rPr>
          <w:color w:val="000000"/>
          <w:sz w:val="20"/>
          <w:szCs w:val="20"/>
          <w:lang w:eastAsia="ar-SA"/>
        </w:rPr>
      </w:pPr>
      <w:r w:rsidRPr="009B0877">
        <w:rPr>
          <w:color w:val="000000"/>
          <w:sz w:val="20"/>
          <w:szCs w:val="20"/>
          <w:lang w:eastAsia="ar-SA"/>
        </w:rPr>
        <w:t>Директор бібліотеки ________________ Н.П. Поліщук</w:t>
      </w:r>
    </w:p>
    <w:p w14:paraId="690D730B" w14:textId="77777777" w:rsidR="000A0468" w:rsidRPr="009B0877" w:rsidRDefault="000A0468" w:rsidP="000A0468">
      <w:pPr>
        <w:ind w:firstLine="284"/>
        <w:contextualSpacing/>
        <w:jc w:val="both"/>
        <w:rPr>
          <w:color w:val="000000"/>
          <w:sz w:val="20"/>
          <w:szCs w:val="20"/>
          <w:lang w:eastAsia="ar-SA"/>
        </w:rPr>
      </w:pPr>
      <w:r w:rsidRPr="009B0877">
        <w:rPr>
          <w:color w:val="000000"/>
          <w:sz w:val="20"/>
          <w:szCs w:val="20"/>
          <w:lang w:eastAsia="ar-SA"/>
        </w:rPr>
        <w:t>Рекомендовано до видання вченою радою факультету бізнесу та права</w:t>
      </w:r>
    </w:p>
    <w:p w14:paraId="44034D95" w14:textId="77777777" w:rsidR="000A0468" w:rsidRPr="009B0877" w:rsidRDefault="000A0468" w:rsidP="000A0468">
      <w:pPr>
        <w:ind w:firstLine="284"/>
        <w:contextualSpacing/>
        <w:jc w:val="both"/>
        <w:rPr>
          <w:color w:val="000000"/>
          <w:sz w:val="20"/>
          <w:szCs w:val="20"/>
          <w:lang w:eastAsia="ar-SA"/>
        </w:rPr>
      </w:pPr>
      <w:r w:rsidRPr="009B0877">
        <w:rPr>
          <w:color w:val="000000"/>
          <w:sz w:val="20"/>
          <w:szCs w:val="20"/>
          <w:lang w:eastAsia="ar-SA"/>
        </w:rPr>
        <w:t xml:space="preserve">ЛНТУ, протокол № </w:t>
      </w:r>
      <w:r>
        <w:rPr>
          <w:color w:val="000000"/>
          <w:sz w:val="20"/>
          <w:szCs w:val="20"/>
          <w:lang w:val="uk-UA" w:eastAsia="ar-SA"/>
        </w:rPr>
        <w:t>1</w:t>
      </w:r>
      <w:r w:rsidRPr="009B0877">
        <w:rPr>
          <w:color w:val="000000"/>
          <w:sz w:val="20"/>
          <w:szCs w:val="20"/>
          <w:lang w:eastAsia="ar-SA"/>
        </w:rPr>
        <w:t xml:space="preserve"> від «</w:t>
      </w:r>
      <w:r>
        <w:rPr>
          <w:color w:val="000000"/>
          <w:sz w:val="20"/>
          <w:szCs w:val="20"/>
          <w:lang w:val="uk-UA" w:eastAsia="ar-SA"/>
        </w:rPr>
        <w:t>19</w:t>
      </w:r>
      <w:r w:rsidRPr="009B0877">
        <w:rPr>
          <w:color w:val="000000"/>
          <w:sz w:val="20"/>
          <w:szCs w:val="20"/>
          <w:lang w:eastAsia="ar-SA"/>
        </w:rPr>
        <w:t xml:space="preserve"> » </w:t>
      </w:r>
      <w:r>
        <w:rPr>
          <w:color w:val="000000"/>
          <w:sz w:val="20"/>
          <w:szCs w:val="20"/>
          <w:lang w:val="uk-UA" w:eastAsia="ar-SA"/>
        </w:rPr>
        <w:t xml:space="preserve">вересня </w:t>
      </w:r>
      <w:r w:rsidRPr="009B0877">
        <w:rPr>
          <w:color w:val="000000"/>
          <w:sz w:val="20"/>
          <w:szCs w:val="20"/>
          <w:lang w:eastAsia="ar-SA"/>
        </w:rPr>
        <w:t>202</w:t>
      </w:r>
      <w:r w:rsidRPr="009B0877">
        <w:rPr>
          <w:color w:val="000000"/>
          <w:sz w:val="20"/>
          <w:szCs w:val="20"/>
          <w:lang w:val="ru-RU" w:eastAsia="ar-SA"/>
        </w:rPr>
        <w:t xml:space="preserve">5 </w:t>
      </w:r>
      <w:r w:rsidRPr="009B0877">
        <w:rPr>
          <w:color w:val="000000"/>
          <w:sz w:val="20"/>
          <w:szCs w:val="20"/>
          <w:lang w:eastAsia="ar-SA"/>
        </w:rPr>
        <w:t xml:space="preserve"> року.</w:t>
      </w:r>
    </w:p>
    <w:p w14:paraId="4DC41CC7" w14:textId="77777777" w:rsidR="000A0468" w:rsidRPr="009B0877" w:rsidRDefault="000A0468" w:rsidP="000A0468">
      <w:pPr>
        <w:ind w:firstLine="284"/>
        <w:contextualSpacing/>
        <w:jc w:val="both"/>
        <w:rPr>
          <w:color w:val="000000"/>
          <w:sz w:val="20"/>
          <w:szCs w:val="20"/>
          <w:lang w:eastAsia="ar-SA"/>
        </w:rPr>
      </w:pPr>
      <w:r w:rsidRPr="009B0877">
        <w:rPr>
          <w:color w:val="000000"/>
          <w:sz w:val="20"/>
          <w:szCs w:val="20"/>
          <w:lang w:eastAsia="ar-SA"/>
        </w:rPr>
        <w:t>Голова вченої ради факультету бізнесу та права ________ Ковальська Л.Л.</w:t>
      </w:r>
    </w:p>
    <w:p w14:paraId="7790DB5A" w14:textId="77777777" w:rsidR="000A0468" w:rsidRPr="009B0877" w:rsidRDefault="000A0468" w:rsidP="000A0468">
      <w:pPr>
        <w:ind w:firstLine="284"/>
        <w:contextualSpacing/>
        <w:jc w:val="both"/>
        <w:rPr>
          <w:color w:val="000000"/>
          <w:sz w:val="20"/>
          <w:szCs w:val="20"/>
          <w:lang w:eastAsia="ar-SA"/>
        </w:rPr>
      </w:pPr>
      <w:r w:rsidRPr="009B0877">
        <w:rPr>
          <w:color w:val="000000"/>
          <w:sz w:val="20"/>
          <w:szCs w:val="20"/>
          <w:lang w:eastAsia="ar-SA"/>
        </w:rPr>
        <w:t>Розглянуто і схвалено на засіданні кафедри економіки ЛНТУ,</w:t>
      </w:r>
    </w:p>
    <w:p w14:paraId="0B3BFC77" w14:textId="77777777" w:rsidR="000A0468" w:rsidRPr="009B0877" w:rsidRDefault="000A0468" w:rsidP="000A0468">
      <w:pPr>
        <w:ind w:firstLine="284"/>
        <w:contextualSpacing/>
        <w:jc w:val="both"/>
        <w:rPr>
          <w:color w:val="000000"/>
          <w:sz w:val="20"/>
          <w:szCs w:val="20"/>
          <w:lang w:eastAsia="ar-SA"/>
        </w:rPr>
      </w:pPr>
      <w:r>
        <w:rPr>
          <w:color w:val="000000"/>
          <w:sz w:val="20"/>
          <w:szCs w:val="20"/>
          <w:lang w:eastAsia="ar-SA"/>
        </w:rPr>
        <w:t>протокол №</w:t>
      </w:r>
      <w:r>
        <w:rPr>
          <w:color w:val="000000"/>
          <w:sz w:val="20"/>
          <w:szCs w:val="20"/>
          <w:lang w:val="uk-UA" w:eastAsia="ar-SA"/>
        </w:rPr>
        <w:t xml:space="preserve"> 1</w:t>
      </w:r>
      <w:r>
        <w:rPr>
          <w:color w:val="000000"/>
          <w:sz w:val="20"/>
          <w:szCs w:val="20"/>
          <w:lang w:eastAsia="ar-SA"/>
        </w:rPr>
        <w:t xml:space="preserve"> від «</w:t>
      </w:r>
      <w:r>
        <w:rPr>
          <w:color w:val="000000"/>
          <w:sz w:val="20"/>
          <w:szCs w:val="20"/>
          <w:lang w:val="uk-UA" w:eastAsia="ar-SA"/>
        </w:rPr>
        <w:t xml:space="preserve">19 </w:t>
      </w:r>
      <w:r w:rsidRPr="009B0877">
        <w:rPr>
          <w:color w:val="000000"/>
          <w:sz w:val="20"/>
          <w:szCs w:val="20"/>
          <w:lang w:eastAsia="ar-SA"/>
        </w:rPr>
        <w:t xml:space="preserve">» </w:t>
      </w:r>
      <w:r>
        <w:rPr>
          <w:color w:val="000000"/>
          <w:sz w:val="20"/>
          <w:szCs w:val="20"/>
          <w:lang w:val="uk-UA" w:eastAsia="ar-SA"/>
        </w:rPr>
        <w:t xml:space="preserve">вересня </w:t>
      </w:r>
      <w:r w:rsidRPr="009B0877">
        <w:rPr>
          <w:color w:val="000000"/>
          <w:sz w:val="20"/>
          <w:szCs w:val="20"/>
          <w:lang w:eastAsia="ar-SA"/>
        </w:rPr>
        <w:t>2025 року.</w:t>
      </w:r>
    </w:p>
    <w:p w14:paraId="175122F2" w14:textId="77777777" w:rsidR="000A0468" w:rsidRPr="009B0877" w:rsidRDefault="000A0468" w:rsidP="000A0468">
      <w:pPr>
        <w:ind w:firstLine="284"/>
        <w:contextualSpacing/>
        <w:jc w:val="both"/>
        <w:rPr>
          <w:color w:val="000000"/>
          <w:sz w:val="20"/>
          <w:szCs w:val="20"/>
          <w:lang w:eastAsia="ar-SA"/>
        </w:rPr>
      </w:pPr>
      <w:r w:rsidRPr="009B0877">
        <w:rPr>
          <w:color w:val="000000"/>
          <w:sz w:val="20"/>
          <w:szCs w:val="20"/>
          <w:lang w:eastAsia="ar-SA"/>
        </w:rPr>
        <w:t xml:space="preserve">Завідувач кафедри економіки _______ О.М. </w:t>
      </w:r>
      <w:proofErr w:type="spellStart"/>
      <w:r w:rsidRPr="009B0877">
        <w:rPr>
          <w:color w:val="000000"/>
          <w:sz w:val="20"/>
          <w:szCs w:val="20"/>
          <w:lang w:eastAsia="ar-SA"/>
        </w:rPr>
        <w:t>Шубалий</w:t>
      </w:r>
      <w:proofErr w:type="spellEnd"/>
    </w:p>
    <w:p w14:paraId="1EB65CDB" w14:textId="77777777" w:rsidR="000A0468" w:rsidRDefault="000A0468" w:rsidP="000A0468">
      <w:pPr>
        <w:ind w:firstLine="284"/>
        <w:contextualSpacing/>
        <w:jc w:val="both"/>
        <w:rPr>
          <w:color w:val="000000"/>
          <w:sz w:val="20"/>
          <w:szCs w:val="20"/>
          <w:lang w:eastAsia="ar-SA"/>
        </w:rPr>
      </w:pPr>
    </w:p>
    <w:p w14:paraId="043126EE" w14:textId="77777777" w:rsidR="00B63C02" w:rsidRPr="009B0877" w:rsidRDefault="000A0468" w:rsidP="00B63C02">
      <w:pPr>
        <w:ind w:firstLine="284"/>
        <w:contextualSpacing/>
        <w:jc w:val="both"/>
        <w:rPr>
          <w:color w:val="000000"/>
          <w:sz w:val="20"/>
          <w:szCs w:val="20"/>
          <w:lang w:eastAsia="ar-SA"/>
        </w:rPr>
      </w:pPr>
      <w:r w:rsidRPr="009B0877">
        <w:rPr>
          <w:color w:val="000000"/>
          <w:sz w:val="20"/>
          <w:szCs w:val="20"/>
          <w:lang w:eastAsia="ar-SA"/>
        </w:rPr>
        <w:t>Укладач: ______________  О.</w:t>
      </w:r>
      <w:r w:rsidR="00B63C02">
        <w:rPr>
          <w:color w:val="000000"/>
          <w:sz w:val="20"/>
          <w:szCs w:val="20"/>
          <w:lang w:val="uk-UA" w:eastAsia="ar-SA"/>
        </w:rPr>
        <w:t xml:space="preserve"> </w:t>
      </w:r>
      <w:r w:rsidRPr="009B0877">
        <w:rPr>
          <w:color w:val="000000"/>
          <w:sz w:val="20"/>
          <w:szCs w:val="20"/>
          <w:lang w:eastAsia="ar-SA"/>
        </w:rPr>
        <w:t>А. Хілуха, кандидат економічних наук доцент</w:t>
      </w:r>
      <w:r w:rsidR="00B63C02">
        <w:rPr>
          <w:color w:val="000000"/>
          <w:sz w:val="20"/>
          <w:szCs w:val="20"/>
          <w:lang w:val="uk-UA" w:eastAsia="ar-SA"/>
        </w:rPr>
        <w:t xml:space="preserve">, </w:t>
      </w:r>
      <w:r w:rsidR="00B63C02" w:rsidRPr="009B0877">
        <w:rPr>
          <w:color w:val="000000"/>
          <w:sz w:val="20"/>
          <w:szCs w:val="20"/>
          <w:lang w:eastAsia="ar-SA"/>
        </w:rPr>
        <w:t>доцент кафедри економіки ЛНТУ.</w:t>
      </w:r>
    </w:p>
    <w:p w14:paraId="22C291AA" w14:textId="3DC6F710" w:rsidR="000A0468" w:rsidRPr="00B63C02" w:rsidRDefault="000A0468" w:rsidP="000A0468">
      <w:pPr>
        <w:ind w:firstLine="284"/>
        <w:contextualSpacing/>
        <w:jc w:val="both"/>
        <w:rPr>
          <w:color w:val="000000"/>
          <w:sz w:val="20"/>
          <w:szCs w:val="20"/>
          <w:lang w:val="uk-UA" w:eastAsia="ar-SA"/>
        </w:rPr>
      </w:pPr>
    </w:p>
    <w:p w14:paraId="1D5AE194" w14:textId="492A0382" w:rsidR="000A0468" w:rsidRPr="009B0877" w:rsidRDefault="000A0468" w:rsidP="000A0468">
      <w:pPr>
        <w:ind w:firstLine="284"/>
        <w:contextualSpacing/>
        <w:jc w:val="both"/>
        <w:rPr>
          <w:color w:val="000000"/>
          <w:sz w:val="20"/>
          <w:szCs w:val="20"/>
          <w:lang w:eastAsia="ar-SA"/>
        </w:rPr>
      </w:pPr>
      <w:bookmarkStart w:id="0" w:name="_Hlk208173426"/>
      <w:r w:rsidRPr="009B0877">
        <w:rPr>
          <w:color w:val="000000"/>
          <w:sz w:val="20"/>
          <w:szCs w:val="20"/>
          <w:lang w:eastAsia="ar-SA"/>
        </w:rPr>
        <w:t xml:space="preserve">Рецензент: ______________ </w:t>
      </w:r>
      <w:r w:rsidR="00FB1F93">
        <w:rPr>
          <w:color w:val="000000"/>
          <w:sz w:val="20"/>
          <w:szCs w:val="20"/>
          <w:lang w:val="uk-UA" w:eastAsia="ar-SA"/>
        </w:rPr>
        <w:t>П</w:t>
      </w:r>
      <w:r w:rsidRPr="009B0877">
        <w:rPr>
          <w:color w:val="000000"/>
          <w:sz w:val="20"/>
          <w:szCs w:val="20"/>
          <w:lang w:eastAsia="ar-SA"/>
        </w:rPr>
        <w:t>.</w:t>
      </w:r>
      <w:r w:rsidR="00B63C02">
        <w:rPr>
          <w:color w:val="000000"/>
          <w:sz w:val="20"/>
          <w:szCs w:val="20"/>
          <w:lang w:val="uk-UA" w:eastAsia="ar-SA"/>
        </w:rPr>
        <w:t xml:space="preserve"> </w:t>
      </w:r>
      <w:r w:rsidR="00FB1F93">
        <w:rPr>
          <w:color w:val="000000"/>
          <w:sz w:val="20"/>
          <w:szCs w:val="20"/>
          <w:lang w:val="uk-UA" w:eastAsia="ar-SA"/>
        </w:rPr>
        <w:t>М</w:t>
      </w:r>
      <w:r w:rsidRPr="009B0877">
        <w:rPr>
          <w:color w:val="000000"/>
          <w:sz w:val="20"/>
          <w:szCs w:val="20"/>
          <w:lang w:eastAsia="ar-SA"/>
        </w:rPr>
        <w:t xml:space="preserve">. </w:t>
      </w:r>
      <w:proofErr w:type="spellStart"/>
      <w:r w:rsidR="00FB1F93">
        <w:rPr>
          <w:color w:val="000000"/>
          <w:sz w:val="20"/>
          <w:szCs w:val="20"/>
          <w:lang w:val="uk-UA" w:eastAsia="ar-SA"/>
        </w:rPr>
        <w:t>Косінський</w:t>
      </w:r>
      <w:proofErr w:type="spellEnd"/>
      <w:r w:rsidR="00FB1F93">
        <w:rPr>
          <w:color w:val="000000"/>
          <w:sz w:val="20"/>
          <w:szCs w:val="20"/>
          <w:lang w:val="uk-UA" w:eastAsia="ar-SA"/>
        </w:rPr>
        <w:t xml:space="preserve"> </w:t>
      </w:r>
      <w:r w:rsidRPr="009B0877">
        <w:rPr>
          <w:color w:val="000000"/>
          <w:sz w:val="20"/>
          <w:szCs w:val="20"/>
          <w:lang w:eastAsia="ar-SA"/>
        </w:rPr>
        <w:t>кандидат економічних наук, доцент, доцент кафедри економіки ЛНТУ.</w:t>
      </w:r>
    </w:p>
    <w:bookmarkEnd w:id="0"/>
    <w:p w14:paraId="428CB4CC" w14:textId="77777777" w:rsidR="000A0468" w:rsidRPr="009B0877" w:rsidRDefault="000A0468" w:rsidP="000A0468">
      <w:pPr>
        <w:ind w:firstLine="284"/>
        <w:contextualSpacing/>
        <w:jc w:val="both"/>
        <w:rPr>
          <w:color w:val="000000"/>
          <w:sz w:val="20"/>
          <w:szCs w:val="20"/>
          <w:lang w:eastAsia="ar-SA"/>
        </w:rPr>
      </w:pPr>
    </w:p>
    <w:p w14:paraId="2B00BB45" w14:textId="77777777" w:rsidR="000A0468" w:rsidRPr="009B0877" w:rsidRDefault="000A0468" w:rsidP="000A0468">
      <w:pPr>
        <w:ind w:firstLine="284"/>
        <w:contextualSpacing/>
        <w:jc w:val="both"/>
        <w:rPr>
          <w:color w:val="000000"/>
          <w:sz w:val="20"/>
          <w:szCs w:val="20"/>
          <w:lang w:eastAsia="ar-SA"/>
        </w:rPr>
      </w:pPr>
      <w:r w:rsidRPr="009B0877">
        <w:rPr>
          <w:color w:val="000000"/>
          <w:sz w:val="20"/>
          <w:szCs w:val="20"/>
          <w:lang w:eastAsia="ar-SA"/>
        </w:rPr>
        <w:t xml:space="preserve">Відповідальний за випуск: ____________ О.М. </w:t>
      </w:r>
      <w:proofErr w:type="spellStart"/>
      <w:r w:rsidRPr="009B0877">
        <w:rPr>
          <w:color w:val="000000"/>
          <w:sz w:val="20"/>
          <w:szCs w:val="20"/>
          <w:lang w:eastAsia="ar-SA"/>
        </w:rPr>
        <w:t>Шубалий</w:t>
      </w:r>
      <w:proofErr w:type="spellEnd"/>
      <w:r w:rsidRPr="009B0877">
        <w:rPr>
          <w:color w:val="000000"/>
          <w:sz w:val="20"/>
          <w:szCs w:val="20"/>
          <w:lang w:eastAsia="ar-SA"/>
        </w:rPr>
        <w:t>, доктор економічних наук, професор, завідувач кафедри економіки ЛНТУ.</w:t>
      </w:r>
    </w:p>
    <w:p w14:paraId="561D12A4" w14:textId="77777777" w:rsidR="000A0468" w:rsidRPr="009B0877" w:rsidRDefault="000A0468" w:rsidP="000A0468">
      <w:pPr>
        <w:spacing w:line="360" w:lineRule="auto"/>
        <w:contextualSpacing/>
        <w:jc w:val="both"/>
        <w:rPr>
          <w:color w:val="000000"/>
          <w:sz w:val="20"/>
          <w:szCs w:val="20"/>
          <w:lang w:eastAsia="ar-SA"/>
        </w:rPr>
      </w:pPr>
    </w:p>
    <w:tbl>
      <w:tblPr>
        <w:tblStyle w:val="TableGrid"/>
        <w:tblW w:w="0" w:type="auto"/>
        <w:tblInd w:w="-17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111"/>
        <w:gridCol w:w="5755"/>
      </w:tblGrid>
      <w:tr w:rsidR="000A0468" w:rsidRPr="009B0877" w14:paraId="41BCCACB" w14:textId="77777777" w:rsidTr="003C0869">
        <w:trPr>
          <w:trHeight w:val="904"/>
        </w:trPr>
        <w:tc>
          <w:tcPr>
            <w:tcW w:w="1122" w:type="dxa"/>
          </w:tcPr>
          <w:p w14:paraId="34610FD8" w14:textId="77777777" w:rsidR="000A0468" w:rsidRPr="009B0877" w:rsidRDefault="000A0468" w:rsidP="003C0869">
            <w:pPr>
              <w:spacing w:line="360" w:lineRule="auto"/>
              <w:ind w:firstLine="567"/>
              <w:contextualSpacing/>
              <w:jc w:val="both"/>
              <w:rPr>
                <w:color w:val="000000"/>
              </w:rPr>
            </w:pPr>
          </w:p>
          <w:p w14:paraId="0AA9AB63" w14:textId="552FCB06" w:rsidR="000A0468" w:rsidRPr="009B0877" w:rsidRDefault="006131FD" w:rsidP="003C0869">
            <w:pPr>
              <w:spacing w:line="360" w:lineRule="auto"/>
              <w:contextualSpacing/>
              <w:jc w:val="both"/>
              <w:rPr>
                <w:b/>
                <w:color w:val="000000"/>
                <w:lang w:val="en-US"/>
              </w:rPr>
            </w:pPr>
            <w:r>
              <w:rPr>
                <w:b/>
                <w:color w:val="000000"/>
                <w:lang w:val="uk-UA"/>
              </w:rPr>
              <w:t>З</w:t>
            </w:r>
            <w:r w:rsidR="000A0468" w:rsidRPr="009B0877">
              <w:rPr>
                <w:b/>
                <w:color w:val="000000"/>
              </w:rPr>
              <w:t xml:space="preserve"> 45</w:t>
            </w:r>
          </w:p>
        </w:tc>
        <w:tc>
          <w:tcPr>
            <w:tcW w:w="5888" w:type="dxa"/>
          </w:tcPr>
          <w:p w14:paraId="2A20A73E" w14:textId="1D1C77B3" w:rsidR="000A0468" w:rsidRPr="009B0877" w:rsidRDefault="006131FD" w:rsidP="003C0869">
            <w:pPr>
              <w:contextualSpacing/>
              <w:jc w:val="both"/>
            </w:pPr>
            <w:bookmarkStart w:id="1" w:name="_Hlk208173482"/>
            <w:r>
              <w:rPr>
                <w:b/>
                <w:lang w:val="uk-UA"/>
              </w:rPr>
              <w:t>Зелена економіка</w:t>
            </w:r>
            <w:r w:rsidR="000A0468" w:rsidRPr="005A375F">
              <w:rPr>
                <w:b/>
              </w:rPr>
              <w:t xml:space="preserve"> </w:t>
            </w:r>
            <w:r w:rsidR="000A0468" w:rsidRPr="009B0877">
              <w:t xml:space="preserve">[Текст]: </w:t>
            </w:r>
            <w:bookmarkStart w:id="2" w:name="_Hlk210498248"/>
            <w:r w:rsidR="000A0468" w:rsidRPr="009B0877">
              <w:t xml:space="preserve">методичні вказівки до виконання практичної та самостійної роботи </w:t>
            </w:r>
            <w:r w:rsidR="000A0468">
              <w:t xml:space="preserve">для </w:t>
            </w:r>
            <w:r w:rsidR="000A0468">
              <w:rPr>
                <w:lang w:val="uk-UA"/>
              </w:rPr>
              <w:t xml:space="preserve">підготовки бакалавра </w:t>
            </w:r>
            <w:r w:rsidR="000A0468" w:rsidRPr="006B2F90">
              <w:rPr>
                <w:bCs/>
                <w:lang w:val="uk-UA"/>
              </w:rPr>
              <w:t xml:space="preserve">галузі знань – </w:t>
            </w:r>
            <w:r w:rsidR="000A0468" w:rsidRPr="008712E8">
              <w:rPr>
                <w:bCs/>
                <w:lang w:val="uk-UA"/>
              </w:rPr>
              <w:t>С «Соціальні науки, журналістика, інформація та міжнародні відносини»</w:t>
            </w:r>
            <w:r w:rsidR="000A0468" w:rsidRPr="008712E8">
              <w:rPr>
                <w:lang w:val="uk-UA"/>
              </w:rPr>
              <w:t xml:space="preserve">, </w:t>
            </w:r>
            <w:r w:rsidR="000A0468" w:rsidRPr="008712E8">
              <w:rPr>
                <w:bCs/>
                <w:lang w:val="uk-UA"/>
              </w:rPr>
              <w:t>спеціальність – С1 «Економіка та міжнародні економічні відносини (за спеціалізаціями)»</w:t>
            </w:r>
            <w:r w:rsidR="000A0468" w:rsidRPr="008712E8">
              <w:rPr>
                <w:lang w:val="uk-UA"/>
              </w:rPr>
              <w:t>, спеціалізація – С1.01 «Економіка»,</w:t>
            </w:r>
            <w:r w:rsidR="000A0468">
              <w:rPr>
                <w:lang w:val="uk-UA"/>
              </w:rPr>
              <w:t xml:space="preserve"> </w:t>
            </w:r>
            <w:r w:rsidR="00B50F0C" w:rsidRPr="00B50F0C">
              <w:rPr>
                <w:lang w:val="uk-UA"/>
              </w:rPr>
              <w:t>освітня програма – «Економіка»</w:t>
            </w:r>
            <w:r w:rsidR="00B50F0C">
              <w:rPr>
                <w:lang w:val="uk-UA"/>
              </w:rPr>
              <w:t xml:space="preserve"> </w:t>
            </w:r>
            <w:r w:rsidR="000A0468">
              <w:t>денної та заочної форм навчання</w:t>
            </w:r>
            <w:r w:rsidR="000A0468">
              <w:rPr>
                <w:lang w:val="uk-UA"/>
              </w:rPr>
              <w:t xml:space="preserve"> </w:t>
            </w:r>
            <w:r w:rsidR="000A0468" w:rsidRPr="009B0877">
              <w:t>/ уклад. О.</w:t>
            </w:r>
            <w:r w:rsidR="000A0468" w:rsidRPr="009B0877">
              <w:rPr>
                <w:lang w:val="uk-UA"/>
              </w:rPr>
              <w:t xml:space="preserve"> А.</w:t>
            </w:r>
            <w:r w:rsidR="000A0468" w:rsidRPr="009B0877">
              <w:t xml:space="preserve"> Хілуха. Луцьк: </w:t>
            </w:r>
            <w:r w:rsidR="000A0468" w:rsidRPr="009B0877">
              <w:rPr>
                <w:lang w:eastAsia="ar-SA"/>
              </w:rPr>
              <w:t>ЛНТУ, 202</w:t>
            </w:r>
            <w:r w:rsidR="000A0468" w:rsidRPr="009B0877">
              <w:rPr>
                <w:lang w:val="uk-UA" w:eastAsia="ar-SA"/>
              </w:rPr>
              <w:t>5</w:t>
            </w:r>
            <w:r w:rsidR="000A0468">
              <w:rPr>
                <w:lang w:eastAsia="ar-SA"/>
              </w:rPr>
              <w:t xml:space="preserve">. </w:t>
            </w:r>
            <w:r w:rsidR="00B50F0C">
              <w:rPr>
                <w:lang w:val="uk-UA" w:eastAsia="ar-SA"/>
              </w:rPr>
              <w:t>25</w:t>
            </w:r>
            <w:r w:rsidR="000A0468" w:rsidRPr="009B0877">
              <w:rPr>
                <w:lang w:eastAsia="ar-SA"/>
              </w:rPr>
              <w:t xml:space="preserve"> с.</w:t>
            </w:r>
            <w:bookmarkEnd w:id="1"/>
            <w:bookmarkEnd w:id="2"/>
          </w:p>
        </w:tc>
      </w:tr>
    </w:tbl>
    <w:p w14:paraId="02BC9C5A" w14:textId="77777777" w:rsidR="000A0468" w:rsidRPr="009B0877" w:rsidRDefault="000A0468" w:rsidP="000A0468">
      <w:pPr>
        <w:ind w:left="540" w:firstLine="360"/>
        <w:contextualSpacing/>
        <w:jc w:val="both"/>
        <w:rPr>
          <w:color w:val="000000"/>
          <w:sz w:val="20"/>
          <w:szCs w:val="20"/>
          <w:lang w:eastAsia="ar-SA"/>
        </w:rPr>
      </w:pPr>
    </w:p>
    <w:p w14:paraId="18C6CA91" w14:textId="66EEDA05" w:rsidR="000A0468" w:rsidRPr="00B50F0C" w:rsidRDefault="00B50F0C" w:rsidP="000A0468">
      <w:pPr>
        <w:ind w:left="540" w:firstLine="360"/>
        <w:contextualSpacing/>
        <w:jc w:val="both"/>
        <w:rPr>
          <w:color w:val="000000"/>
          <w:sz w:val="20"/>
          <w:szCs w:val="20"/>
          <w:lang w:val="uk-UA" w:eastAsia="ar-SA"/>
        </w:rPr>
      </w:pPr>
      <w:r>
        <w:rPr>
          <w:color w:val="000000"/>
          <w:sz w:val="20"/>
          <w:szCs w:val="20"/>
          <w:lang w:val="uk-UA" w:eastAsia="ar-SA"/>
        </w:rPr>
        <w:t xml:space="preserve"> </w:t>
      </w:r>
    </w:p>
    <w:p w14:paraId="1D55D40D" w14:textId="77777777" w:rsidR="000A0468" w:rsidRPr="00F86CCD" w:rsidRDefault="000A0468" w:rsidP="000A0468">
      <w:pPr>
        <w:ind w:firstLine="284"/>
        <w:contextualSpacing/>
        <w:jc w:val="both"/>
        <w:rPr>
          <w:sz w:val="20"/>
          <w:szCs w:val="20"/>
          <w:lang w:val="uk-UA" w:eastAsia="uk-UA"/>
        </w:rPr>
      </w:pPr>
      <w:r w:rsidRPr="009B0877">
        <w:rPr>
          <w:sz w:val="20"/>
          <w:szCs w:val="20"/>
          <w:lang w:eastAsia="uk-UA"/>
        </w:rPr>
        <w:t>Видання містить методичні вказівки до виконання практичної</w:t>
      </w:r>
      <w:r>
        <w:rPr>
          <w:sz w:val="20"/>
          <w:szCs w:val="20"/>
          <w:lang w:val="uk-UA" w:eastAsia="uk-UA"/>
        </w:rPr>
        <w:t xml:space="preserve"> та самостійної</w:t>
      </w:r>
      <w:r w:rsidRPr="009B0877">
        <w:rPr>
          <w:sz w:val="20"/>
          <w:szCs w:val="20"/>
          <w:lang w:eastAsia="uk-UA"/>
        </w:rPr>
        <w:t xml:space="preserve"> роботи, список рекомендованої літератури. Призначене для студентів</w:t>
      </w:r>
      <w:r>
        <w:rPr>
          <w:sz w:val="20"/>
          <w:szCs w:val="20"/>
          <w:lang w:val="uk-UA" w:eastAsia="uk-UA"/>
        </w:rPr>
        <w:t xml:space="preserve"> економічних</w:t>
      </w:r>
      <w:r w:rsidRPr="009B0877">
        <w:rPr>
          <w:sz w:val="20"/>
          <w:szCs w:val="20"/>
          <w:lang w:eastAsia="uk-UA"/>
        </w:rPr>
        <w:t xml:space="preserve"> </w:t>
      </w:r>
      <w:proofErr w:type="spellStart"/>
      <w:r w:rsidRPr="009B0877">
        <w:rPr>
          <w:sz w:val="20"/>
          <w:szCs w:val="20"/>
          <w:lang w:eastAsia="uk-UA"/>
        </w:rPr>
        <w:t>спеціальнос</w:t>
      </w:r>
      <w:r>
        <w:rPr>
          <w:sz w:val="20"/>
          <w:szCs w:val="20"/>
          <w:lang w:val="uk-UA" w:eastAsia="uk-UA"/>
        </w:rPr>
        <w:t>тей</w:t>
      </w:r>
      <w:proofErr w:type="spellEnd"/>
    </w:p>
    <w:p w14:paraId="27B2E87A" w14:textId="77777777" w:rsidR="000A0468" w:rsidRDefault="000A0468" w:rsidP="000A0468">
      <w:pPr>
        <w:ind w:right="400"/>
        <w:rPr>
          <w:color w:val="000000"/>
          <w:sz w:val="20"/>
          <w:szCs w:val="20"/>
          <w:lang w:eastAsia="ar-SA"/>
        </w:rPr>
      </w:pPr>
    </w:p>
    <w:p w14:paraId="158D66A4" w14:textId="77777777" w:rsidR="000A0468" w:rsidRDefault="000A0468" w:rsidP="000A0468">
      <w:pPr>
        <w:ind w:firstLine="539"/>
        <w:jc w:val="right"/>
        <w:rPr>
          <w:color w:val="000000"/>
          <w:sz w:val="20"/>
          <w:szCs w:val="20"/>
          <w:lang w:eastAsia="ar-SA"/>
        </w:rPr>
      </w:pPr>
    </w:p>
    <w:p w14:paraId="6CA75EA4" w14:textId="77777777" w:rsidR="000A0468" w:rsidRDefault="000A0468" w:rsidP="000A0468">
      <w:pPr>
        <w:ind w:firstLine="539"/>
        <w:jc w:val="right"/>
        <w:rPr>
          <w:color w:val="000000"/>
          <w:sz w:val="20"/>
          <w:szCs w:val="20"/>
          <w:lang w:eastAsia="ar-SA"/>
        </w:rPr>
      </w:pPr>
    </w:p>
    <w:p w14:paraId="6BE6BB34" w14:textId="77777777" w:rsidR="000A0468" w:rsidRDefault="000A0468" w:rsidP="000A0468">
      <w:pPr>
        <w:ind w:firstLine="539"/>
        <w:jc w:val="right"/>
        <w:rPr>
          <w:color w:val="000000"/>
          <w:sz w:val="20"/>
          <w:szCs w:val="20"/>
          <w:lang w:eastAsia="ar-SA"/>
        </w:rPr>
      </w:pPr>
    </w:p>
    <w:p w14:paraId="0DA89D06" w14:textId="77777777" w:rsidR="000A0468" w:rsidRDefault="000A0468" w:rsidP="000A0468">
      <w:pPr>
        <w:rPr>
          <w:color w:val="000000"/>
          <w:sz w:val="20"/>
          <w:szCs w:val="20"/>
          <w:lang w:eastAsia="ar-SA"/>
        </w:rPr>
      </w:pPr>
    </w:p>
    <w:p w14:paraId="189CAEA6" w14:textId="77777777" w:rsidR="000A0468" w:rsidRPr="00636556" w:rsidRDefault="000A0468" w:rsidP="000A0468">
      <w:pPr>
        <w:ind w:firstLine="539"/>
        <w:jc w:val="right"/>
        <w:rPr>
          <w:color w:val="000000"/>
          <w:sz w:val="18"/>
          <w:szCs w:val="18"/>
          <w:lang w:eastAsia="ar-SA"/>
        </w:rPr>
      </w:pPr>
      <w:r w:rsidRPr="009B0877">
        <w:rPr>
          <w:noProof/>
          <w:sz w:val="20"/>
          <w:szCs w:val="20"/>
          <w:lang w:val="ru-RU" w:eastAsia="ru-RU"/>
        </w:rPr>
        <mc:AlternateContent>
          <mc:Choice Requires="wps">
            <w:drawing>
              <wp:anchor distT="0" distB="0" distL="114300" distR="114300" simplePos="0" relativeHeight="251660288" behindDoc="0" locked="0" layoutInCell="1" allowOverlap="1" wp14:anchorId="07FF2B94" wp14:editId="63376FAE">
                <wp:simplePos x="0" y="0"/>
                <wp:positionH relativeFrom="column">
                  <wp:posOffset>1946275</wp:posOffset>
                </wp:positionH>
                <wp:positionV relativeFrom="paragraph">
                  <wp:posOffset>200660</wp:posOffset>
                </wp:positionV>
                <wp:extent cx="342900" cy="371475"/>
                <wp:effectExtent l="0" t="0" r="0" b="9525"/>
                <wp:wrapNone/>
                <wp:docPr id="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2900" cy="371475"/>
                        </a:xfrm>
                        <a:prstGeom prst="rect">
                          <a:avLst/>
                        </a:prstGeom>
                        <a:solidFill>
                          <a:srgbClr val="FFFFFF"/>
                        </a:solidFill>
                        <a:ln>
                          <a:noFill/>
                        </a:ln>
                      </wps:spPr>
                      <wps:txbx>
                        <w:txbxContent>
                          <w:p w14:paraId="3985EDD2" w14:textId="77777777" w:rsidR="000A0468" w:rsidRDefault="000A0468" w:rsidP="000A0468">
                            <w:pPr>
                              <w:rPr>
                                <w:rFonts w:ascii="Arial Unicode MS" w:cs="Arial Unicode MS"/>
                                <w:color w:val="000000"/>
                                <w:lang w:eastAsia="uk-UA"/>
                              </w:rPr>
                            </w:pPr>
                          </w:p>
                          <w:p w14:paraId="6201649C" w14:textId="77777777" w:rsidR="000A0468" w:rsidRDefault="000A0468" w:rsidP="000A0468">
                            <w:pPr>
                              <w:rPr>
                                <w:rFonts w:ascii="Arial Unicode MS" w:cs="Arial Unicode MS"/>
                                <w:color w:val="000000"/>
                                <w:lang w:eastAsia="uk-UA"/>
                              </w:rPr>
                            </w:pPr>
                          </w:p>
                          <w:p w14:paraId="6A7D8DE9" w14:textId="77777777" w:rsidR="000A0468" w:rsidRDefault="000A0468" w:rsidP="000A0468">
                            <w:pPr>
                              <w:rPr>
                                <w:rFonts w:ascii="Arial Unicode MS" w:cs="Arial Unicode MS"/>
                                <w:color w:val="000000"/>
                                <w:lang w:eastAsia="uk-UA"/>
                              </w:rPr>
                            </w:pPr>
                          </w:p>
                          <w:p w14:paraId="6DBA0A4B" w14:textId="77777777" w:rsidR="000A0468" w:rsidRDefault="000A0468" w:rsidP="000A0468">
                            <w:pPr>
                              <w:rPr>
                                <w:rFonts w:ascii="Arial Unicode MS" w:cs="Arial Unicode MS"/>
                                <w:color w:val="000000"/>
                                <w:lang w:eastAsia="uk-UA"/>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07FF2B94" id="_x0000_t202" coordsize="21600,21600" o:spt="202" path="m,l,21600r21600,l21600,xe">
                <v:stroke joinstyle="miter"/>
                <v:path gradientshapeok="t" o:connecttype="rect"/>
              </v:shapetype>
              <v:shape id="Text Box 2" o:spid="_x0000_s1026" type="#_x0000_t202" style="position:absolute;left:0;text-align:left;margin-left:153.25pt;margin-top:15.8pt;width:27pt;height:29.2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" stroked="f">
                <v:textbox>
                  <w:txbxContent>
                    <w:p w14:paraId="3985EDD2" w14:textId="77777777" w:rsidR="000A0468" w:rsidRDefault="000A0468" w:rsidP="000A0468">
                      <w:pPr>
                        <w:rPr>
                          <w:rFonts w:ascii="Arial Unicode MS" w:cs="Arial Unicode MS"/>
                          <w:color w:val="000000"/>
                          <w:lang w:eastAsia="uk-UA"/>
                        </w:rPr>
                      </w:pPr>
                    </w:p>
                    <w:p w14:paraId="6201649C" w14:textId="77777777" w:rsidR="000A0468" w:rsidRDefault="000A0468" w:rsidP="000A0468">
                      <w:pPr>
                        <w:rPr>
                          <w:rFonts w:ascii="Arial Unicode MS" w:cs="Arial Unicode MS"/>
                          <w:color w:val="000000"/>
                          <w:lang w:eastAsia="uk-UA"/>
                        </w:rPr>
                      </w:pPr>
                    </w:p>
                    <w:p w14:paraId="6A7D8DE9" w14:textId="77777777" w:rsidR="000A0468" w:rsidRDefault="000A0468" w:rsidP="000A0468">
                      <w:pPr>
                        <w:rPr>
                          <w:rFonts w:ascii="Arial Unicode MS" w:cs="Arial Unicode MS"/>
                          <w:color w:val="000000"/>
                          <w:lang w:eastAsia="uk-UA"/>
                        </w:rPr>
                      </w:pPr>
                    </w:p>
                    <w:p w14:paraId="6DBA0A4B" w14:textId="77777777" w:rsidR="000A0468" w:rsidRDefault="000A0468" w:rsidP="000A0468">
                      <w:pPr>
                        <w:rPr>
                          <w:rFonts w:ascii="Arial Unicode MS" w:cs="Arial Unicode MS"/>
                          <w:color w:val="000000"/>
                          <w:lang w:eastAsia="uk-UA"/>
                        </w:rPr>
                      </w:pPr>
                    </w:p>
                  </w:txbxContent>
                </v:textbox>
              </v:shape>
            </w:pict>
          </mc:Fallback>
        </mc:AlternateContent>
      </w:r>
      <w:r w:rsidRPr="009B0877">
        <w:rPr>
          <w:noProof/>
          <w:sz w:val="20"/>
          <w:szCs w:val="20"/>
          <w:lang w:val="ru-RU" w:eastAsia="ru-RU"/>
        </w:rPr>
        <mc:AlternateContent>
          <mc:Choice Requires="wps">
            <w:drawing>
              <wp:anchor distT="0" distB="0" distL="114300" distR="114300" simplePos="0" relativeHeight="251662336" behindDoc="0" locked="0" layoutInCell="1" allowOverlap="1" wp14:anchorId="60C458C6" wp14:editId="678E99B7">
                <wp:simplePos x="0" y="0"/>
                <wp:positionH relativeFrom="column">
                  <wp:posOffset>1773555</wp:posOffset>
                </wp:positionH>
                <wp:positionV relativeFrom="paragraph">
                  <wp:posOffset>1003300</wp:posOffset>
                </wp:positionV>
                <wp:extent cx="814812" cy="461727"/>
                <wp:effectExtent l="0" t="0" r="23495" b="14605"/>
                <wp:wrapNone/>
                <wp:docPr id="5" name="Rectangle 5"/>
                <wp:cNvGraphicFramePr/>
                <a:graphic xmlns:a="http://schemas.openxmlformats.org/drawingml/2006/main">
                  <a:graphicData uri="http://schemas.microsoft.com/office/word/2010/wordprocessingShape">
                    <wps:wsp>
                      <wps:cNvSpPr/>
                      <wps:spPr>
                        <a:xfrm>
                          <a:off x="0" y="0"/>
                          <a:ext cx="814812" cy="461727"/>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70879E64" id="Rectangle 5" o:spid="_x0000_s1026" style="position:absolute;margin-left:139.65pt;margin-top:79pt;width:64.15pt;height:36.35pt;z-index:25166233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" fillcolor="white [3212]" strokecolor="white [3212]" strokeweight="1pt"/>
            </w:pict>
          </mc:Fallback>
        </mc:AlternateContent>
      </w:r>
      <w:r w:rsidRPr="009B0877">
        <w:rPr>
          <w:noProof/>
          <w:sz w:val="20"/>
          <w:szCs w:val="20"/>
          <w:lang w:val="ru-RU" w:eastAsia="ru-RU"/>
        </w:rPr>
        <mc:AlternateContent>
          <mc:Choice Requires="wps">
            <w:drawing>
              <wp:anchor distT="0" distB="0" distL="114300" distR="114300" simplePos="0" relativeHeight="251659264" behindDoc="0" locked="0" layoutInCell="1" allowOverlap="1" wp14:anchorId="64ABEFFF" wp14:editId="332306C5">
                <wp:simplePos x="0" y="0"/>
                <wp:positionH relativeFrom="column">
                  <wp:posOffset>861060</wp:posOffset>
                </wp:positionH>
                <wp:positionV relativeFrom="paragraph">
                  <wp:posOffset>233045</wp:posOffset>
                </wp:positionV>
                <wp:extent cx="342900" cy="257175"/>
                <wp:effectExtent l="0" t="0" r="0" b="9525"/>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2900" cy="257175"/>
                        </a:xfrm>
                        <a:prstGeom prst="rect">
                          <a:avLst/>
                        </a:prstGeom>
                        <a:solidFill>
                          <a:srgbClr val="FFFFFF"/>
                        </a:solidFill>
                        <a:ln>
                          <a:noFill/>
                        </a:ln>
                      </wps:spPr>
                      <wps:txbx>
                        <w:txbxContent>
                          <w:p w14:paraId="018DDA9E" w14:textId="77777777" w:rsidR="000A0468" w:rsidRDefault="000A0468" w:rsidP="000A0468">
                            <w:pPr>
                              <w:rPr>
                                <w:rFonts w:ascii="Arial Unicode MS" w:cs="Arial Unicode MS"/>
                                <w:color w:val="000000"/>
                                <w:lang w:eastAsia="uk-UA"/>
                              </w:rPr>
                            </w:pPr>
                          </w:p>
                          <w:p w14:paraId="3A088191" w14:textId="77777777" w:rsidR="000A0468" w:rsidRDefault="000A0468" w:rsidP="000A0468">
                            <w:pPr>
                              <w:rPr>
                                <w:rFonts w:ascii="Arial Unicode MS" w:cs="Arial Unicode MS"/>
                                <w:color w:val="000000"/>
                                <w:lang w:eastAsia="uk-UA"/>
                              </w:rPr>
                            </w:pPr>
                          </w:p>
                          <w:p w14:paraId="735F6AEB" w14:textId="77777777" w:rsidR="000A0468" w:rsidRDefault="000A0468" w:rsidP="000A0468">
                            <w:pPr>
                              <w:rPr>
                                <w:rFonts w:ascii="Arial Unicode MS" w:cs="Arial Unicode MS"/>
                                <w:color w:val="000000"/>
                                <w:lang w:eastAsia="uk-UA"/>
                              </w:rPr>
                            </w:pPr>
                          </w:p>
                          <w:p w14:paraId="2E95BD79" w14:textId="77777777" w:rsidR="000A0468" w:rsidRDefault="000A0468" w:rsidP="000A0468">
                            <w:pPr>
                              <w:rPr>
                                <w:rFonts w:ascii="Arial Unicode MS" w:cs="Arial Unicode MS"/>
                                <w:color w:val="000000"/>
                                <w:lang w:eastAsia="uk-UA"/>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4ABEFFF" id="Text Box 1" o:spid="_x0000_s1027" type="#_x0000_t202" style="position:absolute;left:0;text-align:left;margin-left:67.8pt;margin-top:18.35pt;width:27pt;height:20.2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" stroked="f">
                <v:textbox>
                  <w:txbxContent>
                    <w:p w14:paraId="018DDA9E" w14:textId="77777777" w:rsidR="000A0468" w:rsidRDefault="000A0468" w:rsidP="000A0468">
                      <w:pPr>
                        <w:rPr>
                          <w:rFonts w:ascii="Arial Unicode MS" w:cs="Arial Unicode MS"/>
                          <w:color w:val="000000"/>
                          <w:lang w:eastAsia="uk-UA"/>
                        </w:rPr>
                      </w:pPr>
                    </w:p>
                    <w:p w14:paraId="3A088191" w14:textId="77777777" w:rsidR="000A0468" w:rsidRDefault="000A0468" w:rsidP="000A0468">
                      <w:pPr>
                        <w:rPr>
                          <w:rFonts w:ascii="Arial Unicode MS" w:cs="Arial Unicode MS"/>
                          <w:color w:val="000000"/>
                          <w:lang w:eastAsia="uk-UA"/>
                        </w:rPr>
                      </w:pPr>
                    </w:p>
                    <w:p w14:paraId="735F6AEB" w14:textId="77777777" w:rsidR="000A0468" w:rsidRDefault="000A0468" w:rsidP="000A0468">
                      <w:pPr>
                        <w:rPr>
                          <w:rFonts w:ascii="Arial Unicode MS" w:cs="Arial Unicode MS"/>
                          <w:color w:val="000000"/>
                          <w:lang w:eastAsia="uk-UA"/>
                        </w:rPr>
                      </w:pPr>
                    </w:p>
                    <w:p w14:paraId="2E95BD79" w14:textId="77777777" w:rsidR="000A0468" w:rsidRDefault="000A0468" w:rsidP="000A0468">
                      <w:pPr>
                        <w:rPr>
                          <w:rFonts w:ascii="Arial Unicode MS" w:cs="Arial Unicode MS"/>
                          <w:color w:val="000000"/>
                          <w:lang w:eastAsia="uk-UA"/>
                        </w:rPr>
                      </w:pPr>
                    </w:p>
                  </w:txbxContent>
                </v:textbox>
              </v:shape>
            </w:pict>
          </mc:Fallback>
        </mc:AlternateContent>
      </w:r>
      <w:r w:rsidRPr="009B0877">
        <w:rPr>
          <w:color w:val="000000"/>
          <w:sz w:val="20"/>
          <w:szCs w:val="20"/>
          <w:lang w:eastAsia="ar-SA"/>
        </w:rPr>
        <w:t>© О. А. Хілуха, 202</w:t>
      </w:r>
      <w:r w:rsidRPr="009B0877">
        <w:rPr>
          <w:color w:val="000000"/>
          <w:sz w:val="20"/>
          <w:szCs w:val="20"/>
          <w:lang w:val="uk-UA" w:eastAsia="ar-SA"/>
        </w:rPr>
        <w:t>5</w:t>
      </w:r>
      <w:r>
        <w:rPr>
          <w:color w:val="000000"/>
          <w:sz w:val="18"/>
          <w:szCs w:val="18"/>
          <w:lang w:eastAsia="ar-SA"/>
        </w:rPr>
        <w:br w:type="page"/>
      </w:r>
    </w:p>
    <w:p w14:paraId="4DE4C403" w14:textId="77777777" w:rsidR="000A0468" w:rsidRPr="009B0877" w:rsidRDefault="000A0468" w:rsidP="000A0468">
      <w:pPr>
        <w:jc w:val="center"/>
        <w:rPr>
          <w:b/>
          <w:caps/>
          <w:sz w:val="20"/>
          <w:szCs w:val="20"/>
        </w:rPr>
      </w:pPr>
      <w:r w:rsidRPr="009B0877">
        <w:rPr>
          <w:b/>
          <w:caps/>
          <w:sz w:val="20"/>
          <w:szCs w:val="20"/>
        </w:rPr>
        <w:lastRenderedPageBreak/>
        <w:t>зміст</w:t>
      </w:r>
    </w:p>
    <w:p w14:paraId="5C407949" w14:textId="77777777" w:rsidR="000A0468" w:rsidRPr="009B0877" w:rsidRDefault="000A0468" w:rsidP="000A0468">
      <w:pPr>
        <w:rPr>
          <w:b/>
          <w:sz w:val="20"/>
          <w:szCs w:val="20"/>
        </w:rPr>
      </w:pPr>
    </w:p>
    <w:p w14:paraId="3079C953" w14:textId="77777777" w:rsidR="000A0468" w:rsidRPr="009B0877" w:rsidRDefault="000A0468" w:rsidP="000A0468">
      <w:pPr>
        <w:jc w:val="center"/>
        <w:rPr>
          <w:b/>
          <w:sz w:val="20"/>
          <w:szCs w:val="20"/>
        </w:rPr>
      </w:pPr>
    </w:p>
    <w:tbl>
      <w:tblPr>
        <w:tblW w:w="5000" w:type="pct"/>
        <w:tblLook w:val="04A0" w:firstRow="1" w:lastRow="0" w:firstColumn="1" w:lastColumn="0" w:noHBand="0" w:noVBand="1"/>
      </w:tblPr>
      <w:tblGrid>
        <w:gridCol w:w="5479"/>
        <w:gridCol w:w="1211"/>
      </w:tblGrid>
      <w:tr w:rsidR="000A0468" w:rsidRPr="009B0877" w14:paraId="2587835E" w14:textId="77777777" w:rsidTr="006D7390">
        <w:trPr>
          <w:trHeight w:val="434"/>
        </w:trPr>
        <w:tc>
          <w:tcPr>
            <w:tcW w:w="4095" w:type="pct"/>
            <w:shd w:val="clear" w:color="auto" w:fill="auto"/>
          </w:tcPr>
          <w:p w14:paraId="4B2D4CE5" w14:textId="77777777" w:rsidR="000A0468" w:rsidRPr="009B0877" w:rsidRDefault="000A0468" w:rsidP="006D7390">
            <w:pPr>
              <w:rPr>
                <w:sz w:val="20"/>
                <w:szCs w:val="20"/>
              </w:rPr>
            </w:pPr>
            <w:r w:rsidRPr="009B0877">
              <w:rPr>
                <w:sz w:val="20"/>
                <w:szCs w:val="20"/>
              </w:rPr>
              <w:t>Вступ</w:t>
            </w:r>
          </w:p>
        </w:tc>
        <w:tc>
          <w:tcPr>
            <w:tcW w:w="905" w:type="pct"/>
            <w:shd w:val="clear" w:color="auto" w:fill="auto"/>
          </w:tcPr>
          <w:p w14:paraId="23EBBB92" w14:textId="77777777" w:rsidR="000A0468" w:rsidRPr="009B0877" w:rsidRDefault="000A0468" w:rsidP="006D7390">
            <w:pPr>
              <w:jc w:val="center"/>
              <w:rPr>
                <w:sz w:val="20"/>
                <w:szCs w:val="20"/>
              </w:rPr>
            </w:pPr>
            <w:r w:rsidRPr="009B0877">
              <w:rPr>
                <w:sz w:val="20"/>
                <w:szCs w:val="20"/>
              </w:rPr>
              <w:t>4</w:t>
            </w:r>
          </w:p>
        </w:tc>
      </w:tr>
      <w:tr w:rsidR="000A0468" w:rsidRPr="009B0877" w14:paraId="7FC54CC5" w14:textId="77777777" w:rsidTr="006D7390">
        <w:trPr>
          <w:trHeight w:val="434"/>
        </w:trPr>
        <w:tc>
          <w:tcPr>
            <w:tcW w:w="4095" w:type="pct"/>
            <w:shd w:val="clear" w:color="auto" w:fill="auto"/>
          </w:tcPr>
          <w:p w14:paraId="5AC770E2" w14:textId="77777777" w:rsidR="000A0468" w:rsidRPr="009B0877" w:rsidRDefault="000A0468" w:rsidP="006D7390">
            <w:pPr>
              <w:tabs>
                <w:tab w:val="left" w:pos="284"/>
                <w:tab w:val="left" w:pos="567"/>
              </w:tabs>
              <w:rPr>
                <w:b/>
                <w:sz w:val="20"/>
                <w:szCs w:val="20"/>
              </w:rPr>
            </w:pPr>
            <w:r w:rsidRPr="009B0877">
              <w:rPr>
                <w:sz w:val="20"/>
                <w:szCs w:val="20"/>
              </w:rPr>
              <w:t>1. Програма навчальної дисципліни</w:t>
            </w:r>
          </w:p>
        </w:tc>
        <w:tc>
          <w:tcPr>
            <w:tcW w:w="905" w:type="pct"/>
            <w:shd w:val="clear" w:color="auto" w:fill="auto"/>
          </w:tcPr>
          <w:p w14:paraId="30426FBC" w14:textId="77777777" w:rsidR="000A0468" w:rsidRPr="009B0877" w:rsidRDefault="000A0468" w:rsidP="006D7390">
            <w:pPr>
              <w:jc w:val="center"/>
              <w:rPr>
                <w:sz w:val="20"/>
                <w:szCs w:val="20"/>
              </w:rPr>
            </w:pPr>
            <w:r w:rsidRPr="009B0877">
              <w:rPr>
                <w:sz w:val="20"/>
                <w:szCs w:val="20"/>
              </w:rPr>
              <w:t>6</w:t>
            </w:r>
          </w:p>
        </w:tc>
      </w:tr>
      <w:tr w:rsidR="000A0468" w:rsidRPr="009B0877" w14:paraId="7E577FB2" w14:textId="77777777" w:rsidTr="006D7390">
        <w:trPr>
          <w:trHeight w:val="434"/>
        </w:trPr>
        <w:tc>
          <w:tcPr>
            <w:tcW w:w="4095" w:type="pct"/>
            <w:shd w:val="clear" w:color="auto" w:fill="auto"/>
          </w:tcPr>
          <w:p w14:paraId="4F1F1ABA" w14:textId="77777777" w:rsidR="000A0468" w:rsidRPr="009B0877" w:rsidRDefault="000A0468" w:rsidP="006D7390">
            <w:pPr>
              <w:rPr>
                <w:sz w:val="20"/>
                <w:szCs w:val="20"/>
              </w:rPr>
            </w:pPr>
            <w:r w:rsidRPr="009B0877">
              <w:rPr>
                <w:bCs/>
                <w:sz w:val="20"/>
                <w:szCs w:val="20"/>
              </w:rPr>
              <w:t>2. Теми і плани практичних занять</w:t>
            </w:r>
          </w:p>
        </w:tc>
        <w:tc>
          <w:tcPr>
            <w:tcW w:w="905" w:type="pct"/>
            <w:shd w:val="clear" w:color="auto" w:fill="auto"/>
          </w:tcPr>
          <w:p w14:paraId="77512077" w14:textId="77777777" w:rsidR="000A0468" w:rsidRPr="009B0877" w:rsidRDefault="000A0468" w:rsidP="006D7390">
            <w:pPr>
              <w:jc w:val="center"/>
              <w:rPr>
                <w:sz w:val="20"/>
                <w:szCs w:val="20"/>
                <w:lang w:val="uk-UA"/>
              </w:rPr>
            </w:pPr>
            <w:r>
              <w:rPr>
                <w:sz w:val="20"/>
                <w:szCs w:val="20"/>
                <w:lang w:val="uk-UA"/>
              </w:rPr>
              <w:t>8</w:t>
            </w:r>
          </w:p>
        </w:tc>
      </w:tr>
      <w:tr w:rsidR="000A0468" w:rsidRPr="009B0877" w14:paraId="63F80A7E" w14:textId="77777777" w:rsidTr="006D7390">
        <w:trPr>
          <w:trHeight w:val="434"/>
        </w:trPr>
        <w:tc>
          <w:tcPr>
            <w:tcW w:w="4095" w:type="pct"/>
            <w:shd w:val="clear" w:color="auto" w:fill="auto"/>
          </w:tcPr>
          <w:p w14:paraId="7DCAC346" w14:textId="77777777" w:rsidR="000A0468" w:rsidRPr="009B0877" w:rsidRDefault="000A0468" w:rsidP="006D7390">
            <w:pPr>
              <w:pStyle w:val="Default"/>
              <w:rPr>
                <w:rFonts w:ascii="Times New Roman" w:hAnsi="Times New Roman" w:cs="Times New Roman"/>
                <w:sz w:val="20"/>
                <w:szCs w:val="20"/>
              </w:rPr>
            </w:pPr>
            <w:r w:rsidRPr="009B0877">
              <w:rPr>
                <w:rFonts w:ascii="Times New Roman" w:hAnsi="Times New Roman" w:cs="Times New Roman"/>
                <w:bCs/>
                <w:sz w:val="20"/>
                <w:szCs w:val="20"/>
              </w:rPr>
              <w:t>3. Практичні завдання</w:t>
            </w:r>
          </w:p>
        </w:tc>
        <w:tc>
          <w:tcPr>
            <w:tcW w:w="905" w:type="pct"/>
            <w:shd w:val="clear" w:color="auto" w:fill="auto"/>
          </w:tcPr>
          <w:p w14:paraId="66B25F1F" w14:textId="77777777" w:rsidR="000A0468" w:rsidRPr="005A0B07" w:rsidRDefault="000A0468" w:rsidP="006D7390">
            <w:pPr>
              <w:jc w:val="center"/>
              <w:rPr>
                <w:sz w:val="20"/>
                <w:szCs w:val="20"/>
                <w:lang w:val="uk-UA"/>
              </w:rPr>
            </w:pPr>
            <w:r>
              <w:rPr>
                <w:sz w:val="20"/>
                <w:szCs w:val="20"/>
                <w:lang w:val="uk-UA"/>
              </w:rPr>
              <w:t>10</w:t>
            </w:r>
          </w:p>
        </w:tc>
      </w:tr>
      <w:tr w:rsidR="000A0468" w:rsidRPr="009B0877" w14:paraId="19594DF5" w14:textId="77777777" w:rsidTr="006D7390">
        <w:trPr>
          <w:trHeight w:val="434"/>
        </w:trPr>
        <w:tc>
          <w:tcPr>
            <w:tcW w:w="4095" w:type="pct"/>
            <w:shd w:val="clear" w:color="auto" w:fill="auto"/>
          </w:tcPr>
          <w:p w14:paraId="2D44B541" w14:textId="0A6283A5" w:rsidR="000A0468" w:rsidRPr="009B0877" w:rsidRDefault="0035408A" w:rsidP="006D7390">
            <w:pPr>
              <w:pStyle w:val="Default"/>
              <w:rPr>
                <w:rFonts w:ascii="Times New Roman" w:hAnsi="Times New Roman" w:cs="Times New Roman"/>
                <w:bCs/>
                <w:sz w:val="20"/>
                <w:szCs w:val="20"/>
              </w:rPr>
            </w:pPr>
            <w:r>
              <w:rPr>
                <w:rFonts w:ascii="Times New Roman" w:hAnsi="Times New Roman" w:cs="Times New Roman"/>
                <w:bCs/>
                <w:sz w:val="20"/>
                <w:szCs w:val="20"/>
              </w:rPr>
              <w:t>4</w:t>
            </w:r>
            <w:r w:rsidR="000A0468">
              <w:rPr>
                <w:rFonts w:ascii="Times New Roman" w:hAnsi="Times New Roman" w:cs="Times New Roman"/>
                <w:bCs/>
                <w:sz w:val="20"/>
                <w:szCs w:val="20"/>
              </w:rPr>
              <w:t>. Теми для самостійної роботи</w:t>
            </w:r>
          </w:p>
        </w:tc>
        <w:tc>
          <w:tcPr>
            <w:tcW w:w="905" w:type="pct"/>
            <w:shd w:val="clear" w:color="auto" w:fill="auto"/>
          </w:tcPr>
          <w:p w14:paraId="3FEA44AC" w14:textId="77777777" w:rsidR="000A0468" w:rsidRPr="005A0B07" w:rsidRDefault="000A0468" w:rsidP="006D7390">
            <w:pPr>
              <w:jc w:val="center"/>
              <w:rPr>
                <w:sz w:val="20"/>
                <w:szCs w:val="20"/>
                <w:lang w:val="uk-UA"/>
              </w:rPr>
            </w:pPr>
            <w:r>
              <w:rPr>
                <w:sz w:val="20"/>
                <w:szCs w:val="20"/>
                <w:lang w:val="uk-UA"/>
              </w:rPr>
              <w:t>20</w:t>
            </w:r>
          </w:p>
        </w:tc>
      </w:tr>
      <w:tr w:rsidR="000A0468" w:rsidRPr="009B0877" w14:paraId="6ADF17FC" w14:textId="77777777" w:rsidTr="006D7390">
        <w:trPr>
          <w:trHeight w:val="434"/>
        </w:trPr>
        <w:tc>
          <w:tcPr>
            <w:tcW w:w="4095" w:type="pct"/>
            <w:shd w:val="clear" w:color="auto" w:fill="auto"/>
          </w:tcPr>
          <w:p w14:paraId="121070D2" w14:textId="24D3AFF8" w:rsidR="000A0468" w:rsidRPr="009B0877" w:rsidRDefault="0035408A" w:rsidP="006D7390">
            <w:pPr>
              <w:pStyle w:val="Default"/>
              <w:rPr>
                <w:rFonts w:ascii="Times New Roman" w:hAnsi="Times New Roman" w:cs="Times New Roman"/>
                <w:bCs/>
                <w:sz w:val="20"/>
                <w:szCs w:val="20"/>
              </w:rPr>
            </w:pPr>
            <w:r>
              <w:rPr>
                <w:rFonts w:ascii="Times New Roman" w:hAnsi="Times New Roman" w:cs="Times New Roman"/>
                <w:bCs/>
                <w:sz w:val="20"/>
                <w:szCs w:val="20"/>
              </w:rPr>
              <w:t>5</w:t>
            </w:r>
            <w:r w:rsidR="000A0468" w:rsidRPr="009B0877">
              <w:rPr>
                <w:rFonts w:ascii="Times New Roman" w:hAnsi="Times New Roman" w:cs="Times New Roman"/>
                <w:bCs/>
                <w:sz w:val="20"/>
                <w:szCs w:val="20"/>
              </w:rPr>
              <w:t xml:space="preserve">. </w:t>
            </w:r>
            <w:r w:rsidR="000A0468">
              <w:rPr>
                <w:rFonts w:ascii="Times New Roman" w:hAnsi="Times New Roman" w:cs="Times New Roman"/>
                <w:bCs/>
                <w:sz w:val="20"/>
                <w:szCs w:val="20"/>
              </w:rPr>
              <w:t xml:space="preserve">Самостійні </w:t>
            </w:r>
            <w:r w:rsidR="000A0468" w:rsidRPr="009B0877">
              <w:rPr>
                <w:rFonts w:ascii="Times New Roman" w:hAnsi="Times New Roman" w:cs="Times New Roman"/>
                <w:bCs/>
                <w:sz w:val="20"/>
                <w:szCs w:val="20"/>
              </w:rPr>
              <w:t>завдання</w:t>
            </w:r>
          </w:p>
        </w:tc>
        <w:tc>
          <w:tcPr>
            <w:tcW w:w="905" w:type="pct"/>
            <w:shd w:val="clear" w:color="auto" w:fill="auto"/>
          </w:tcPr>
          <w:p w14:paraId="1BC4E057" w14:textId="77777777" w:rsidR="000A0468" w:rsidRPr="009B0877" w:rsidRDefault="000A0468" w:rsidP="006D7390">
            <w:pPr>
              <w:jc w:val="center"/>
              <w:rPr>
                <w:sz w:val="20"/>
                <w:szCs w:val="20"/>
                <w:lang w:val="uk-UA"/>
              </w:rPr>
            </w:pPr>
            <w:r>
              <w:rPr>
                <w:sz w:val="20"/>
                <w:szCs w:val="20"/>
                <w:lang w:val="uk-UA"/>
              </w:rPr>
              <w:t>22</w:t>
            </w:r>
          </w:p>
        </w:tc>
      </w:tr>
      <w:tr w:rsidR="000A0468" w:rsidRPr="009B0877" w14:paraId="4F50A6F7" w14:textId="77777777" w:rsidTr="006D7390">
        <w:trPr>
          <w:trHeight w:val="434"/>
        </w:trPr>
        <w:tc>
          <w:tcPr>
            <w:tcW w:w="4095" w:type="pct"/>
            <w:shd w:val="clear" w:color="auto" w:fill="auto"/>
          </w:tcPr>
          <w:p w14:paraId="0BA80919" w14:textId="276F85D9" w:rsidR="000A0468" w:rsidRDefault="0035408A" w:rsidP="006D7390">
            <w:pPr>
              <w:pStyle w:val="Default"/>
              <w:rPr>
                <w:rFonts w:ascii="Times New Roman" w:hAnsi="Times New Roman" w:cs="Times New Roman"/>
                <w:bCs/>
                <w:sz w:val="20"/>
                <w:szCs w:val="20"/>
              </w:rPr>
            </w:pPr>
            <w:r>
              <w:rPr>
                <w:rFonts w:ascii="Times New Roman" w:hAnsi="Times New Roman" w:cs="Times New Roman"/>
                <w:bCs/>
                <w:sz w:val="20"/>
                <w:szCs w:val="20"/>
              </w:rPr>
              <w:t>6</w:t>
            </w:r>
            <w:r w:rsidR="000A0468">
              <w:rPr>
                <w:rFonts w:ascii="Times New Roman" w:hAnsi="Times New Roman" w:cs="Times New Roman"/>
                <w:bCs/>
                <w:sz w:val="20"/>
                <w:szCs w:val="20"/>
              </w:rPr>
              <w:t>. Тематика рефератів і презентацій</w:t>
            </w:r>
          </w:p>
        </w:tc>
        <w:tc>
          <w:tcPr>
            <w:tcW w:w="905" w:type="pct"/>
            <w:shd w:val="clear" w:color="auto" w:fill="auto"/>
          </w:tcPr>
          <w:p w14:paraId="4871C2F2" w14:textId="77777777" w:rsidR="000A0468" w:rsidRDefault="000A0468" w:rsidP="006D7390">
            <w:pPr>
              <w:jc w:val="center"/>
              <w:rPr>
                <w:sz w:val="20"/>
                <w:szCs w:val="20"/>
                <w:lang w:val="uk-UA"/>
              </w:rPr>
            </w:pPr>
            <w:r>
              <w:rPr>
                <w:sz w:val="20"/>
                <w:szCs w:val="20"/>
                <w:lang w:val="uk-UA"/>
              </w:rPr>
              <w:t>28</w:t>
            </w:r>
          </w:p>
        </w:tc>
      </w:tr>
      <w:tr w:rsidR="000A0468" w:rsidRPr="009B0877" w14:paraId="16E59389" w14:textId="77777777" w:rsidTr="006D7390">
        <w:trPr>
          <w:trHeight w:val="434"/>
        </w:trPr>
        <w:tc>
          <w:tcPr>
            <w:tcW w:w="4095" w:type="pct"/>
            <w:shd w:val="clear" w:color="auto" w:fill="auto"/>
          </w:tcPr>
          <w:p w14:paraId="64221E88" w14:textId="3A902B1A" w:rsidR="000A0468" w:rsidRDefault="0035408A" w:rsidP="006D7390">
            <w:pPr>
              <w:pStyle w:val="Default"/>
              <w:rPr>
                <w:rFonts w:ascii="Times New Roman" w:hAnsi="Times New Roman" w:cs="Times New Roman"/>
                <w:bCs/>
                <w:sz w:val="20"/>
                <w:szCs w:val="20"/>
              </w:rPr>
            </w:pPr>
            <w:r>
              <w:rPr>
                <w:rFonts w:ascii="Times New Roman" w:hAnsi="Times New Roman" w:cs="Times New Roman"/>
                <w:bCs/>
                <w:sz w:val="20"/>
                <w:szCs w:val="20"/>
              </w:rPr>
              <w:t>7</w:t>
            </w:r>
            <w:r w:rsidR="000A0468">
              <w:rPr>
                <w:rFonts w:ascii="Times New Roman" w:hAnsi="Times New Roman" w:cs="Times New Roman"/>
                <w:bCs/>
                <w:sz w:val="20"/>
                <w:szCs w:val="20"/>
              </w:rPr>
              <w:t>. Перелік питань винесених на залік</w:t>
            </w:r>
          </w:p>
        </w:tc>
        <w:tc>
          <w:tcPr>
            <w:tcW w:w="905" w:type="pct"/>
            <w:shd w:val="clear" w:color="auto" w:fill="auto"/>
          </w:tcPr>
          <w:p w14:paraId="0BFA2838" w14:textId="77777777" w:rsidR="000A0468" w:rsidRDefault="000A0468" w:rsidP="006D7390">
            <w:pPr>
              <w:jc w:val="center"/>
              <w:rPr>
                <w:sz w:val="20"/>
                <w:szCs w:val="20"/>
                <w:lang w:val="uk-UA"/>
              </w:rPr>
            </w:pPr>
            <w:r>
              <w:rPr>
                <w:sz w:val="20"/>
                <w:szCs w:val="20"/>
                <w:lang w:val="uk-UA"/>
              </w:rPr>
              <w:t>29</w:t>
            </w:r>
          </w:p>
        </w:tc>
      </w:tr>
      <w:tr w:rsidR="000A0468" w:rsidRPr="009B0877" w14:paraId="22B80974" w14:textId="77777777" w:rsidTr="006D7390">
        <w:trPr>
          <w:trHeight w:val="434"/>
        </w:trPr>
        <w:tc>
          <w:tcPr>
            <w:tcW w:w="4095" w:type="pct"/>
            <w:shd w:val="clear" w:color="auto" w:fill="auto"/>
          </w:tcPr>
          <w:p w14:paraId="0059A22D" w14:textId="77777777" w:rsidR="000A0468" w:rsidRPr="009B0877" w:rsidRDefault="000A0468" w:rsidP="006D7390">
            <w:pPr>
              <w:rPr>
                <w:sz w:val="20"/>
                <w:szCs w:val="20"/>
              </w:rPr>
            </w:pPr>
            <w:r w:rsidRPr="009B0877">
              <w:rPr>
                <w:sz w:val="20"/>
                <w:szCs w:val="20"/>
              </w:rPr>
              <w:t xml:space="preserve">Список </w:t>
            </w:r>
            <w:r>
              <w:rPr>
                <w:sz w:val="20"/>
                <w:szCs w:val="20"/>
                <w:lang w:val="uk-UA"/>
              </w:rPr>
              <w:t xml:space="preserve">рекомендованої </w:t>
            </w:r>
            <w:r w:rsidRPr="009B0877">
              <w:rPr>
                <w:sz w:val="20"/>
                <w:szCs w:val="20"/>
              </w:rPr>
              <w:t>літератури</w:t>
            </w:r>
          </w:p>
        </w:tc>
        <w:tc>
          <w:tcPr>
            <w:tcW w:w="905" w:type="pct"/>
            <w:shd w:val="clear" w:color="auto" w:fill="auto"/>
          </w:tcPr>
          <w:p w14:paraId="09AF3CB1" w14:textId="77777777" w:rsidR="000A0468" w:rsidRPr="009B0877" w:rsidRDefault="000A0468" w:rsidP="006D7390">
            <w:pPr>
              <w:jc w:val="center"/>
              <w:rPr>
                <w:sz w:val="20"/>
                <w:szCs w:val="20"/>
                <w:lang w:val="uk-UA"/>
              </w:rPr>
            </w:pPr>
            <w:r>
              <w:rPr>
                <w:sz w:val="20"/>
                <w:szCs w:val="20"/>
                <w:lang w:val="uk-UA"/>
              </w:rPr>
              <w:t>30</w:t>
            </w:r>
          </w:p>
        </w:tc>
      </w:tr>
    </w:tbl>
    <w:p w14:paraId="094F5D02" w14:textId="7B47785A" w:rsidR="004F0B44" w:rsidRDefault="004F0B44" w:rsidP="000A0468"/>
    <w:p w14:paraId="7FE11498" w14:textId="77777777" w:rsidR="004F0B44" w:rsidRDefault="004F0B44">
      <w:pPr>
        <w:widowControl/>
        <w:autoSpaceDE/>
        <w:autoSpaceDN/>
        <w:spacing w:after="160" w:line="259" w:lineRule="auto"/>
      </w:pPr>
      <w:r>
        <w:br w:type="page"/>
      </w:r>
    </w:p>
    <w:p w14:paraId="60AA22AA" w14:textId="26318A9B" w:rsidR="00503F76" w:rsidRPr="00503F76" w:rsidRDefault="00503F76" w:rsidP="00503F76">
      <w:pPr>
        <w:jc w:val="center"/>
        <w:rPr>
          <w:b/>
          <w:bCs/>
          <w:sz w:val="20"/>
          <w:szCs w:val="20"/>
        </w:rPr>
      </w:pPr>
      <w:r w:rsidRPr="00503F76">
        <w:rPr>
          <w:b/>
          <w:bCs/>
          <w:sz w:val="20"/>
          <w:szCs w:val="20"/>
        </w:rPr>
        <w:lastRenderedPageBreak/>
        <w:t>ВСТУП</w:t>
      </w:r>
    </w:p>
    <w:p w14:paraId="559F17E0" w14:textId="77777777" w:rsidR="00503F76" w:rsidRPr="00B8290E" w:rsidRDefault="00503F76" w:rsidP="00503F76">
      <w:pPr>
        <w:jc w:val="center"/>
        <w:rPr>
          <w:sz w:val="20"/>
          <w:szCs w:val="20"/>
        </w:rPr>
      </w:pPr>
    </w:p>
    <w:p w14:paraId="7A00C126" w14:textId="77777777" w:rsidR="00503F76" w:rsidRPr="00B92A95" w:rsidRDefault="00503F76" w:rsidP="00503F76">
      <w:pPr>
        <w:ind w:firstLine="567"/>
        <w:jc w:val="both"/>
        <w:rPr>
          <w:sz w:val="20"/>
          <w:szCs w:val="20"/>
          <w:lang w:eastAsia="ru-RU"/>
        </w:rPr>
      </w:pPr>
      <w:r w:rsidRPr="00B92A95">
        <w:rPr>
          <w:b/>
          <w:bCs/>
          <w:color w:val="000000"/>
          <w:sz w:val="20"/>
          <w:szCs w:val="20"/>
          <w:lang w:eastAsia="ru-RU"/>
        </w:rPr>
        <w:t>Мета викладання дисципліни.</w:t>
      </w:r>
      <w:r w:rsidRPr="00B92A95">
        <w:rPr>
          <w:color w:val="000000"/>
          <w:sz w:val="20"/>
          <w:szCs w:val="20"/>
          <w:lang w:eastAsia="ru-RU"/>
        </w:rPr>
        <w:t xml:space="preserve"> «Зелена економіка» – формування у студентів системи знань про сутність, провідні напрями зеленої економіки, механізми реалізації принципів «зеленого» розвитку на міжнародному, національному та корпоративному рівнях та набуття навичок аналізу, інтерпретації індикаторів, інформаційних даних та моделювання наслідків еколого-економічної політики на розвиток суб’єктів ринку в контексті досягнення ними цілей сталого /зеленого розвитку.</w:t>
      </w:r>
    </w:p>
    <w:p w14:paraId="09FED681" w14:textId="77777777" w:rsidR="00503F76" w:rsidRPr="00B92A95" w:rsidRDefault="00503F76" w:rsidP="00503F76">
      <w:pPr>
        <w:ind w:firstLine="567"/>
        <w:jc w:val="both"/>
        <w:rPr>
          <w:sz w:val="20"/>
          <w:szCs w:val="20"/>
          <w:lang w:eastAsia="ru-RU"/>
        </w:rPr>
      </w:pPr>
      <w:r w:rsidRPr="00B92A95">
        <w:rPr>
          <w:b/>
          <w:bCs/>
          <w:color w:val="000000"/>
          <w:sz w:val="20"/>
          <w:szCs w:val="20"/>
          <w:lang w:eastAsia="ru-RU"/>
        </w:rPr>
        <w:t>Завдання вивчення дисципліни</w:t>
      </w:r>
      <w:r w:rsidRPr="00B92A95">
        <w:rPr>
          <w:sz w:val="20"/>
          <w:szCs w:val="20"/>
          <w:lang w:eastAsia="ru-RU"/>
        </w:rPr>
        <w:t xml:space="preserve">. </w:t>
      </w:r>
      <w:r w:rsidRPr="00B92A95">
        <w:rPr>
          <w:color w:val="000000"/>
          <w:sz w:val="20"/>
          <w:szCs w:val="20"/>
          <w:lang w:eastAsia="ru-RU"/>
        </w:rPr>
        <w:t>Завдання дисципліни «Зелена економіка» – засвоєння теоретичних знань з теорії «зеленої» економіки, основ екологічного менеджменту, напрямів трансформації та переходу традиційної економіки на засади «зеленого» розвитку; набуття навичок аналізу індикаторів сталого розвитку та обґрунтування доцільності, реалізації принципів зеленої економіки суб’єктами економічних відносин на всіх рівнях у процесі суспільного відтворення; набуття навичок моделювання наслідків політики екологізації економіки для учасників ринку.</w:t>
      </w:r>
    </w:p>
    <w:p w14:paraId="1077C48B" w14:textId="77777777" w:rsidR="00503F76" w:rsidRPr="00BB48EE" w:rsidRDefault="00503F76" w:rsidP="00503F76">
      <w:pPr>
        <w:ind w:firstLine="567"/>
        <w:jc w:val="both"/>
        <w:rPr>
          <w:sz w:val="20"/>
          <w:szCs w:val="20"/>
        </w:rPr>
      </w:pPr>
      <w:r w:rsidRPr="00BB48EE">
        <w:rPr>
          <w:sz w:val="20"/>
          <w:szCs w:val="20"/>
        </w:rPr>
        <w:t xml:space="preserve">Дисципліна «Зелена економіка» забезпечує набуття здобувачами освіти </w:t>
      </w:r>
      <w:proofErr w:type="spellStart"/>
      <w:r w:rsidRPr="00121FC0">
        <w:rPr>
          <w:b/>
          <w:bCs/>
          <w:sz w:val="20"/>
          <w:szCs w:val="20"/>
        </w:rPr>
        <w:t>компетентностей</w:t>
      </w:r>
      <w:proofErr w:type="spellEnd"/>
      <w:r w:rsidRPr="00121FC0">
        <w:rPr>
          <w:b/>
          <w:bCs/>
          <w:sz w:val="20"/>
          <w:szCs w:val="20"/>
        </w:rPr>
        <w:t>:</w:t>
      </w:r>
    </w:p>
    <w:p w14:paraId="5DBBCC61" w14:textId="77777777" w:rsidR="00503F76" w:rsidRPr="00BB48EE" w:rsidRDefault="00503F76" w:rsidP="00503F76">
      <w:pPr>
        <w:ind w:firstLine="567"/>
        <w:jc w:val="both"/>
        <w:rPr>
          <w:sz w:val="20"/>
          <w:szCs w:val="20"/>
        </w:rPr>
      </w:pPr>
      <w:r w:rsidRPr="00BB48EE">
        <w:rPr>
          <w:sz w:val="20"/>
          <w:szCs w:val="20"/>
        </w:rPr>
        <w:t>Інтегральна компетентність</w:t>
      </w:r>
    </w:p>
    <w:p w14:paraId="089C94CF" w14:textId="77777777" w:rsidR="00503F76" w:rsidRPr="00BB48EE" w:rsidRDefault="00503F76" w:rsidP="00503F76">
      <w:pPr>
        <w:ind w:firstLine="567"/>
        <w:jc w:val="both"/>
        <w:rPr>
          <w:sz w:val="20"/>
          <w:szCs w:val="20"/>
        </w:rPr>
      </w:pPr>
      <w:r w:rsidRPr="00BB48EE">
        <w:rPr>
          <w:sz w:val="20"/>
          <w:szCs w:val="20"/>
        </w:rPr>
        <w:t>Здатність розв’язувати складні спеціалізовані задачі та практичні проблеми в економічній сфері, які характеризуються комплексністю та невизначеністю умов, що передбачає застосування теорій та методів економічної науки.</w:t>
      </w:r>
    </w:p>
    <w:p w14:paraId="7A058E6E" w14:textId="77777777" w:rsidR="00503F76" w:rsidRPr="00BB48EE" w:rsidRDefault="00503F76" w:rsidP="00503F76">
      <w:pPr>
        <w:ind w:firstLine="567"/>
        <w:jc w:val="both"/>
        <w:rPr>
          <w:sz w:val="20"/>
          <w:szCs w:val="20"/>
        </w:rPr>
      </w:pPr>
      <w:r w:rsidRPr="00BB48EE">
        <w:rPr>
          <w:sz w:val="20"/>
          <w:szCs w:val="20"/>
        </w:rPr>
        <w:t xml:space="preserve">Загальні компетентності </w:t>
      </w:r>
    </w:p>
    <w:p w14:paraId="42360BDF" w14:textId="77777777" w:rsidR="00503F76" w:rsidRPr="00BB48EE" w:rsidRDefault="00503F76" w:rsidP="00503F76">
      <w:pPr>
        <w:ind w:firstLine="567"/>
        <w:jc w:val="both"/>
        <w:rPr>
          <w:sz w:val="20"/>
          <w:szCs w:val="20"/>
        </w:rPr>
      </w:pPr>
      <w:r w:rsidRPr="00BB48EE">
        <w:rPr>
          <w:sz w:val="20"/>
          <w:szCs w:val="20"/>
        </w:rPr>
        <w:t>ЗК 2. Здатність зберігати моральні, культурні, наукові цінності та примножувати досягнення суспільства на основі розуміння історії та закономірностей розвитку предметної області, її місця у загальній системі знань про природу і суспільство та у розвитку суспільства, техніки і технологій, використовувати різні види та форми рухової активності для активного відпочинку та ведення здорового способу життя.</w:t>
      </w:r>
    </w:p>
    <w:p w14:paraId="2E7231DF" w14:textId="77777777" w:rsidR="00503F76" w:rsidRPr="00BB48EE" w:rsidRDefault="00503F76" w:rsidP="00503F76">
      <w:pPr>
        <w:ind w:firstLine="567"/>
        <w:jc w:val="both"/>
        <w:rPr>
          <w:sz w:val="20"/>
          <w:szCs w:val="20"/>
        </w:rPr>
      </w:pPr>
      <w:r w:rsidRPr="00BB48EE">
        <w:rPr>
          <w:sz w:val="20"/>
          <w:szCs w:val="20"/>
        </w:rPr>
        <w:t>ЗК 11. Здатність приймати обґрунтовані рішення.</w:t>
      </w:r>
    </w:p>
    <w:p w14:paraId="6DEFF2E7" w14:textId="77777777" w:rsidR="00503F76" w:rsidRPr="00BB48EE" w:rsidRDefault="00503F76" w:rsidP="00503F76">
      <w:pPr>
        <w:ind w:firstLine="567"/>
        <w:jc w:val="both"/>
        <w:rPr>
          <w:sz w:val="20"/>
          <w:szCs w:val="20"/>
        </w:rPr>
      </w:pPr>
      <w:r w:rsidRPr="00BB48EE">
        <w:rPr>
          <w:sz w:val="20"/>
          <w:szCs w:val="20"/>
        </w:rPr>
        <w:t xml:space="preserve">3К 13. Здатність діяти соціально </w:t>
      </w:r>
      <w:proofErr w:type="spellStart"/>
      <w:r w:rsidRPr="00BB48EE">
        <w:rPr>
          <w:sz w:val="20"/>
          <w:szCs w:val="20"/>
        </w:rPr>
        <w:t>відповідально</w:t>
      </w:r>
      <w:proofErr w:type="spellEnd"/>
      <w:r w:rsidRPr="00BB48EE">
        <w:rPr>
          <w:sz w:val="20"/>
          <w:szCs w:val="20"/>
        </w:rPr>
        <w:t xml:space="preserve"> та свідомо.</w:t>
      </w:r>
    </w:p>
    <w:p w14:paraId="29467F48" w14:textId="77777777" w:rsidR="00503F76" w:rsidRPr="00BB48EE" w:rsidRDefault="00503F76" w:rsidP="00503F76">
      <w:pPr>
        <w:ind w:firstLine="567"/>
        <w:jc w:val="both"/>
        <w:rPr>
          <w:sz w:val="20"/>
          <w:szCs w:val="20"/>
        </w:rPr>
      </w:pPr>
      <w:r w:rsidRPr="00BB48EE">
        <w:rPr>
          <w:sz w:val="20"/>
          <w:szCs w:val="20"/>
        </w:rPr>
        <w:t>Спеціальні (фахові, предметні) компетентності</w:t>
      </w:r>
    </w:p>
    <w:p w14:paraId="108DAE46" w14:textId="77777777" w:rsidR="00503F76" w:rsidRPr="00BB48EE" w:rsidRDefault="00503F76" w:rsidP="00503F76">
      <w:pPr>
        <w:ind w:firstLine="567"/>
        <w:jc w:val="both"/>
        <w:rPr>
          <w:sz w:val="20"/>
          <w:szCs w:val="20"/>
        </w:rPr>
      </w:pPr>
      <w:r w:rsidRPr="00BB48EE">
        <w:rPr>
          <w:sz w:val="20"/>
          <w:szCs w:val="20"/>
        </w:rPr>
        <w:t>СК 4. Здатність пояснювати економічні та соціальні процеси і явища на основі теоретичних моделей, аналізувати і змістовно інтерпретувати отримані результати.</w:t>
      </w:r>
    </w:p>
    <w:p w14:paraId="266360FD" w14:textId="77777777" w:rsidR="00503F76" w:rsidRPr="00BB48EE" w:rsidRDefault="00503F76" w:rsidP="00503F76">
      <w:pPr>
        <w:ind w:firstLine="567"/>
        <w:jc w:val="both"/>
        <w:rPr>
          <w:sz w:val="20"/>
          <w:szCs w:val="20"/>
        </w:rPr>
      </w:pPr>
      <w:r w:rsidRPr="00BB48EE">
        <w:rPr>
          <w:sz w:val="20"/>
          <w:szCs w:val="20"/>
        </w:rPr>
        <w:t>СК 5. Розуміння особливостей сучасної світової та національної економіки, їх інституційної структури, обґрунтування напрямів соціальної, економічної та зовнішньоекономічної політики держави.</w:t>
      </w:r>
    </w:p>
    <w:p w14:paraId="4D8C8E2B" w14:textId="77777777" w:rsidR="00503F76" w:rsidRPr="00BB48EE" w:rsidRDefault="00503F76" w:rsidP="00503F76">
      <w:pPr>
        <w:ind w:firstLine="567"/>
        <w:jc w:val="both"/>
        <w:rPr>
          <w:sz w:val="20"/>
          <w:szCs w:val="20"/>
        </w:rPr>
      </w:pPr>
      <w:r w:rsidRPr="00BB48EE">
        <w:rPr>
          <w:sz w:val="20"/>
          <w:szCs w:val="20"/>
        </w:rPr>
        <w:t>СК 12. Здатність самостійно виявляти проблеми економічного характеру при аналізі конкретних ситуацій, пропонувати способи їх вирішення.</w:t>
      </w:r>
    </w:p>
    <w:p w14:paraId="2436F3AB" w14:textId="77777777" w:rsidR="00503F76" w:rsidRPr="00BB48EE" w:rsidRDefault="00503F76" w:rsidP="00503F76">
      <w:pPr>
        <w:ind w:firstLine="567"/>
        <w:jc w:val="both"/>
        <w:rPr>
          <w:sz w:val="20"/>
          <w:szCs w:val="20"/>
        </w:rPr>
      </w:pPr>
      <w:r w:rsidRPr="00BB48EE">
        <w:rPr>
          <w:sz w:val="20"/>
          <w:szCs w:val="20"/>
        </w:rPr>
        <w:t xml:space="preserve">СК 14. Здатність поглиблено аналізувати проблеми і явища в одній або </w:t>
      </w:r>
      <w:r w:rsidRPr="00BB48EE">
        <w:rPr>
          <w:sz w:val="20"/>
          <w:szCs w:val="20"/>
        </w:rPr>
        <w:lastRenderedPageBreak/>
        <w:t>декількох професійних сферах з врахуванням економічних ризиків та можливих соціально-економічних наслідків.</w:t>
      </w:r>
    </w:p>
    <w:p w14:paraId="6B2EBE1C" w14:textId="77777777" w:rsidR="00503F76" w:rsidRPr="00BB48EE" w:rsidRDefault="00503F76" w:rsidP="00503F76">
      <w:pPr>
        <w:ind w:firstLine="567"/>
        <w:jc w:val="both"/>
        <w:rPr>
          <w:sz w:val="20"/>
          <w:szCs w:val="20"/>
        </w:rPr>
      </w:pPr>
      <w:r w:rsidRPr="00BB48EE">
        <w:rPr>
          <w:sz w:val="20"/>
          <w:szCs w:val="20"/>
        </w:rPr>
        <w:t>СК 17. Здатність самостійно обирати перспективні напрями інноваційної економічної діяльності, ефективно організовувати та розвивати власний бізнес.</w:t>
      </w:r>
    </w:p>
    <w:p w14:paraId="7B4033F3" w14:textId="77777777" w:rsidR="00503F76" w:rsidRPr="00121FC0" w:rsidRDefault="00503F76" w:rsidP="00503F76">
      <w:pPr>
        <w:ind w:firstLine="567"/>
        <w:jc w:val="both"/>
        <w:rPr>
          <w:b/>
          <w:bCs/>
          <w:sz w:val="20"/>
          <w:szCs w:val="20"/>
        </w:rPr>
      </w:pPr>
      <w:r w:rsidRPr="00121FC0">
        <w:rPr>
          <w:b/>
          <w:bCs/>
          <w:sz w:val="20"/>
          <w:szCs w:val="20"/>
        </w:rPr>
        <w:t>Програмні результати навчання:</w:t>
      </w:r>
    </w:p>
    <w:p w14:paraId="6915F42D" w14:textId="77777777" w:rsidR="00503F76" w:rsidRPr="00121FC0" w:rsidRDefault="00503F76" w:rsidP="00503F76">
      <w:pPr>
        <w:ind w:firstLine="567"/>
        <w:jc w:val="both"/>
        <w:rPr>
          <w:sz w:val="20"/>
          <w:szCs w:val="20"/>
        </w:rPr>
      </w:pPr>
      <w:r w:rsidRPr="00121FC0">
        <w:rPr>
          <w:sz w:val="20"/>
          <w:szCs w:val="20"/>
        </w:rPr>
        <w:t>ПРН 2. Відтворювати моральні, культурні, наукові цінності, примножувати досягнення суспільства в соціально-економічній сфері, пропагувати ведення здорового способу життя.</w:t>
      </w:r>
    </w:p>
    <w:p w14:paraId="0A4548C7" w14:textId="77777777" w:rsidR="00503F76" w:rsidRPr="00121FC0" w:rsidRDefault="00503F76" w:rsidP="00503F76">
      <w:pPr>
        <w:ind w:firstLine="567"/>
        <w:jc w:val="both"/>
        <w:rPr>
          <w:sz w:val="20"/>
          <w:szCs w:val="20"/>
        </w:rPr>
      </w:pPr>
      <w:r w:rsidRPr="00121FC0">
        <w:rPr>
          <w:sz w:val="20"/>
          <w:szCs w:val="20"/>
        </w:rPr>
        <w:t>ПРН 12. Застосовувати набуті теоретичні знання для розв’язання практичних завдань та змістовно інтерпретувати отримані результати.</w:t>
      </w:r>
    </w:p>
    <w:p w14:paraId="1F05B963" w14:textId="77777777" w:rsidR="00503F76" w:rsidRPr="00121FC0" w:rsidRDefault="00503F76" w:rsidP="00503F76">
      <w:pPr>
        <w:ind w:firstLine="567"/>
        <w:jc w:val="both"/>
        <w:rPr>
          <w:sz w:val="20"/>
          <w:szCs w:val="20"/>
        </w:rPr>
      </w:pPr>
      <w:r w:rsidRPr="00121FC0">
        <w:rPr>
          <w:sz w:val="20"/>
          <w:szCs w:val="20"/>
        </w:rPr>
        <w:t xml:space="preserve">ПРН 24. Демонструвати здатність діяти соціально </w:t>
      </w:r>
      <w:proofErr w:type="spellStart"/>
      <w:r w:rsidRPr="00121FC0">
        <w:rPr>
          <w:sz w:val="20"/>
          <w:szCs w:val="20"/>
        </w:rPr>
        <w:t>відповідально</w:t>
      </w:r>
      <w:proofErr w:type="spellEnd"/>
      <w:r w:rsidRPr="00121FC0">
        <w:rPr>
          <w:sz w:val="20"/>
          <w:szCs w:val="20"/>
        </w:rPr>
        <w:t xml:space="preserve"> та свідомо на основі етичних принципів, цінувати та поважати культурне різноманіття, індивідуальні відмінності людей.</w:t>
      </w:r>
    </w:p>
    <w:p w14:paraId="39A5BC32" w14:textId="197A686D" w:rsidR="00503F76" w:rsidRDefault="00503F76" w:rsidP="00503F76">
      <w:pPr>
        <w:ind w:firstLine="567"/>
        <w:jc w:val="both"/>
        <w:rPr>
          <w:sz w:val="20"/>
          <w:szCs w:val="20"/>
        </w:rPr>
      </w:pPr>
      <w:r w:rsidRPr="00121FC0">
        <w:rPr>
          <w:sz w:val="20"/>
          <w:szCs w:val="20"/>
        </w:rPr>
        <w:t>ПРН 27. Демонструвати здатність обирати перспективні напрями інноваційної економічної діяльності, ефективно організовувати та розвивати власний бізнес.</w:t>
      </w:r>
    </w:p>
    <w:p w14:paraId="0804ECA7" w14:textId="77777777" w:rsidR="00503F76" w:rsidRDefault="00503F76">
      <w:pPr>
        <w:widowControl/>
        <w:autoSpaceDE/>
        <w:autoSpaceDN/>
        <w:spacing w:after="160" w:line="259" w:lineRule="auto"/>
        <w:rPr>
          <w:sz w:val="20"/>
          <w:szCs w:val="20"/>
        </w:rPr>
      </w:pPr>
      <w:r>
        <w:rPr>
          <w:sz w:val="20"/>
          <w:szCs w:val="20"/>
        </w:rPr>
        <w:br w:type="page"/>
      </w:r>
    </w:p>
    <w:p w14:paraId="0EE0858E" w14:textId="77777777" w:rsidR="00503F76" w:rsidRPr="00503F76" w:rsidRDefault="00503F76" w:rsidP="00503F76">
      <w:pPr>
        <w:tabs>
          <w:tab w:val="left" w:pos="709"/>
        </w:tabs>
        <w:ind w:firstLine="284"/>
        <w:jc w:val="center"/>
        <w:rPr>
          <w:b/>
          <w:bCs/>
          <w:color w:val="000000"/>
          <w:sz w:val="20"/>
          <w:szCs w:val="20"/>
          <w:lang w:val="uk-UA"/>
        </w:rPr>
      </w:pPr>
      <w:r w:rsidRPr="00503F76">
        <w:rPr>
          <w:b/>
          <w:bCs/>
          <w:color w:val="000000"/>
          <w:sz w:val="20"/>
          <w:szCs w:val="20"/>
          <w:lang w:val="ru-RU"/>
        </w:rPr>
        <w:lastRenderedPageBreak/>
        <w:t>1</w:t>
      </w:r>
      <w:r w:rsidRPr="00503F76">
        <w:rPr>
          <w:b/>
          <w:bCs/>
          <w:color w:val="000000"/>
          <w:sz w:val="20"/>
          <w:szCs w:val="20"/>
          <w:lang w:val="uk-UA"/>
        </w:rPr>
        <w:t>. Програма навчальної дисципліни</w:t>
      </w:r>
    </w:p>
    <w:p w14:paraId="380B02E2" w14:textId="0F0C98D6" w:rsidR="00503F76" w:rsidRDefault="00503F76" w:rsidP="00503F76">
      <w:pPr>
        <w:ind w:firstLine="567"/>
        <w:jc w:val="both"/>
        <w:rPr>
          <w:sz w:val="20"/>
          <w:szCs w:val="20"/>
        </w:rPr>
      </w:pPr>
    </w:p>
    <w:p w14:paraId="444B0E31" w14:textId="486E0DCB" w:rsidR="00503F76" w:rsidRDefault="00503F76" w:rsidP="00503F76">
      <w:pPr>
        <w:ind w:firstLine="567"/>
        <w:jc w:val="both"/>
        <w:rPr>
          <w:sz w:val="20"/>
          <w:szCs w:val="20"/>
          <w:lang w:val="uk-UA"/>
        </w:rPr>
      </w:pPr>
      <w:r w:rsidRPr="00503F76">
        <w:rPr>
          <w:sz w:val="20"/>
          <w:szCs w:val="20"/>
          <w:lang w:val="uk-UA"/>
        </w:rPr>
        <w:t xml:space="preserve">Змістовний модуль 1. Стратегії та механізми становлення «зеленої» економіки: теорія, інновації та практики впровадження </w:t>
      </w:r>
    </w:p>
    <w:p w14:paraId="41140E78" w14:textId="77777777" w:rsidR="00503F76" w:rsidRPr="00503F76" w:rsidRDefault="00503F76" w:rsidP="00503F76">
      <w:pPr>
        <w:ind w:firstLine="567"/>
        <w:jc w:val="both"/>
        <w:rPr>
          <w:sz w:val="20"/>
          <w:szCs w:val="20"/>
          <w:lang w:val="uk-UA"/>
        </w:rPr>
      </w:pPr>
    </w:p>
    <w:p w14:paraId="0E6C5175" w14:textId="77777777" w:rsidR="00503F76" w:rsidRPr="00503F76" w:rsidRDefault="00503F76" w:rsidP="00503F76">
      <w:pPr>
        <w:ind w:firstLine="567"/>
        <w:jc w:val="both"/>
        <w:rPr>
          <w:b/>
          <w:bCs/>
          <w:sz w:val="20"/>
          <w:szCs w:val="20"/>
          <w:lang w:val="uk-UA"/>
        </w:rPr>
      </w:pPr>
      <w:r w:rsidRPr="00503F76">
        <w:rPr>
          <w:b/>
          <w:bCs/>
          <w:sz w:val="20"/>
          <w:szCs w:val="20"/>
          <w:lang w:val="uk-UA"/>
        </w:rPr>
        <w:t xml:space="preserve">Тема 1. Концептуальні засади, суть та функції «зеленої» економіки </w:t>
      </w:r>
    </w:p>
    <w:p w14:paraId="6C7DBF4E" w14:textId="77777777" w:rsidR="00503F76" w:rsidRPr="00503F76" w:rsidRDefault="00503F76" w:rsidP="00503F76">
      <w:pPr>
        <w:ind w:firstLine="567"/>
        <w:jc w:val="both"/>
        <w:rPr>
          <w:sz w:val="20"/>
          <w:szCs w:val="20"/>
          <w:lang w:val="uk-UA"/>
        </w:rPr>
      </w:pPr>
      <w:r w:rsidRPr="00503F76">
        <w:rPr>
          <w:sz w:val="20"/>
          <w:szCs w:val="20"/>
          <w:lang w:val="uk-UA"/>
        </w:rPr>
        <w:t>Концептуальні засади «зеленої» економіки. Зміст поняття «зелена» економіка. Принципи та моделі «зеленої» економіки. Завдання та відмінні риси «зеленої» економіки. Значення зеленої економіки у повоєнному відновленні регіонів України.</w:t>
      </w:r>
    </w:p>
    <w:p w14:paraId="63B5DF77" w14:textId="77777777" w:rsidR="00503F76" w:rsidRDefault="00503F76" w:rsidP="00503F76">
      <w:pPr>
        <w:ind w:firstLine="567"/>
        <w:jc w:val="both"/>
        <w:rPr>
          <w:sz w:val="20"/>
          <w:szCs w:val="20"/>
          <w:lang w:val="uk-UA"/>
        </w:rPr>
      </w:pPr>
    </w:p>
    <w:p w14:paraId="2F211051" w14:textId="397BF6BF" w:rsidR="00503F76" w:rsidRPr="00503F76" w:rsidRDefault="00503F76" w:rsidP="00503F76">
      <w:pPr>
        <w:ind w:firstLine="567"/>
        <w:jc w:val="both"/>
        <w:rPr>
          <w:b/>
          <w:bCs/>
          <w:sz w:val="20"/>
          <w:szCs w:val="20"/>
          <w:lang w:val="uk-UA"/>
        </w:rPr>
      </w:pPr>
      <w:r w:rsidRPr="00503F76">
        <w:rPr>
          <w:b/>
          <w:bCs/>
          <w:sz w:val="20"/>
          <w:szCs w:val="20"/>
          <w:lang w:val="uk-UA"/>
        </w:rPr>
        <w:t xml:space="preserve">Тема 2. Пріоритетні напрями розвитку «зеленої» економіки </w:t>
      </w:r>
    </w:p>
    <w:p w14:paraId="227BCC5E" w14:textId="534ACF84" w:rsidR="00503F76" w:rsidRDefault="00503F76" w:rsidP="00503F76">
      <w:pPr>
        <w:ind w:firstLine="567"/>
        <w:jc w:val="both"/>
        <w:rPr>
          <w:sz w:val="20"/>
          <w:szCs w:val="20"/>
          <w:lang w:val="uk-UA"/>
        </w:rPr>
      </w:pPr>
      <w:r w:rsidRPr="00503F76">
        <w:rPr>
          <w:sz w:val="20"/>
          <w:szCs w:val="20"/>
          <w:lang w:val="uk-UA"/>
        </w:rPr>
        <w:t>Пріоритетні напрями зеленого переходу. Європейська зелена угода (</w:t>
      </w:r>
      <w:proofErr w:type="spellStart"/>
      <w:r w:rsidRPr="00503F76">
        <w:rPr>
          <w:sz w:val="20"/>
          <w:szCs w:val="20"/>
          <w:lang w:val="uk-UA"/>
        </w:rPr>
        <w:t>European</w:t>
      </w:r>
      <w:proofErr w:type="spellEnd"/>
      <w:r w:rsidRPr="00503F76">
        <w:rPr>
          <w:sz w:val="20"/>
          <w:szCs w:val="20"/>
          <w:lang w:val="uk-UA"/>
        </w:rPr>
        <w:t xml:space="preserve"> </w:t>
      </w:r>
      <w:proofErr w:type="spellStart"/>
      <w:r w:rsidRPr="00503F76">
        <w:rPr>
          <w:sz w:val="20"/>
          <w:szCs w:val="20"/>
          <w:lang w:val="uk-UA"/>
        </w:rPr>
        <w:t>Green</w:t>
      </w:r>
      <w:proofErr w:type="spellEnd"/>
      <w:r w:rsidRPr="00503F76">
        <w:rPr>
          <w:sz w:val="20"/>
          <w:szCs w:val="20"/>
          <w:lang w:val="uk-UA"/>
        </w:rPr>
        <w:t xml:space="preserve"> </w:t>
      </w:r>
      <w:proofErr w:type="spellStart"/>
      <w:r w:rsidRPr="00503F76">
        <w:rPr>
          <w:sz w:val="20"/>
          <w:szCs w:val="20"/>
          <w:lang w:val="uk-UA"/>
        </w:rPr>
        <w:t>Deal</w:t>
      </w:r>
      <w:proofErr w:type="spellEnd"/>
      <w:r w:rsidRPr="00503F76">
        <w:rPr>
          <w:sz w:val="20"/>
          <w:szCs w:val="20"/>
          <w:lang w:val="uk-UA"/>
        </w:rPr>
        <w:t xml:space="preserve">) – політика розвитку зеленої економіки. Проблеми та перспективи розвитку «зеленої» економіки в Україні. </w:t>
      </w:r>
    </w:p>
    <w:p w14:paraId="7807DB62" w14:textId="77777777" w:rsidR="00503F76" w:rsidRPr="00503F76" w:rsidRDefault="00503F76" w:rsidP="00503F76">
      <w:pPr>
        <w:ind w:firstLine="567"/>
        <w:jc w:val="both"/>
        <w:rPr>
          <w:sz w:val="20"/>
          <w:szCs w:val="20"/>
          <w:lang w:val="uk-UA"/>
        </w:rPr>
      </w:pPr>
    </w:p>
    <w:p w14:paraId="025BFCEE" w14:textId="77777777" w:rsidR="00503F76" w:rsidRPr="00503F76" w:rsidRDefault="00503F76" w:rsidP="00503F76">
      <w:pPr>
        <w:ind w:firstLine="567"/>
        <w:jc w:val="both"/>
        <w:rPr>
          <w:b/>
          <w:bCs/>
          <w:sz w:val="20"/>
          <w:szCs w:val="20"/>
          <w:lang w:val="uk-UA"/>
        </w:rPr>
      </w:pPr>
      <w:r w:rsidRPr="00503F76">
        <w:rPr>
          <w:b/>
          <w:bCs/>
          <w:sz w:val="20"/>
          <w:szCs w:val="20"/>
          <w:lang w:val="uk-UA"/>
        </w:rPr>
        <w:t xml:space="preserve">Тема 3. Економічний механізм охорони навколишнього середовища та переходу до зеленої економіки </w:t>
      </w:r>
    </w:p>
    <w:p w14:paraId="1E02F494" w14:textId="60783609" w:rsidR="00503F76" w:rsidRDefault="00503F76" w:rsidP="00503F76">
      <w:pPr>
        <w:ind w:firstLine="567"/>
        <w:jc w:val="both"/>
        <w:rPr>
          <w:sz w:val="20"/>
          <w:szCs w:val="20"/>
          <w:lang w:val="uk-UA"/>
        </w:rPr>
      </w:pPr>
      <w:r w:rsidRPr="00503F76">
        <w:rPr>
          <w:sz w:val="20"/>
          <w:szCs w:val="20"/>
          <w:lang w:val="uk-UA"/>
        </w:rPr>
        <w:t xml:space="preserve">Форми, методи та інструменти раціонального природокористування та охорони навколишнього середовища на принципах «зеленої економіки. Складові механізму економічного стимулювання раціонального природокористування та охорони навколишнього середовища на принципах «зеленого» розвитку. Формування національної політики «зеленого» зростання в Україні. </w:t>
      </w:r>
    </w:p>
    <w:p w14:paraId="7EBDE5C9" w14:textId="77777777" w:rsidR="00503F76" w:rsidRPr="00503F76" w:rsidRDefault="00503F76" w:rsidP="00503F76">
      <w:pPr>
        <w:ind w:firstLine="567"/>
        <w:jc w:val="both"/>
        <w:rPr>
          <w:sz w:val="20"/>
          <w:szCs w:val="20"/>
          <w:lang w:val="uk-UA"/>
        </w:rPr>
      </w:pPr>
    </w:p>
    <w:p w14:paraId="726D9B7F" w14:textId="77777777" w:rsidR="00503F76" w:rsidRPr="00503F76" w:rsidRDefault="00503F76" w:rsidP="00503F76">
      <w:pPr>
        <w:ind w:firstLine="567"/>
        <w:jc w:val="both"/>
        <w:rPr>
          <w:b/>
          <w:bCs/>
          <w:sz w:val="20"/>
          <w:szCs w:val="20"/>
          <w:lang w:val="uk-UA"/>
        </w:rPr>
      </w:pPr>
      <w:r w:rsidRPr="00503F76">
        <w:rPr>
          <w:b/>
          <w:bCs/>
          <w:sz w:val="20"/>
          <w:szCs w:val="20"/>
          <w:lang w:val="uk-UA"/>
        </w:rPr>
        <w:t xml:space="preserve">Тема 4. «Зелені» інновації </w:t>
      </w:r>
    </w:p>
    <w:p w14:paraId="71F33DC9" w14:textId="56254D26" w:rsidR="00503F76" w:rsidRDefault="00503F76" w:rsidP="00503F76">
      <w:pPr>
        <w:ind w:firstLine="567"/>
        <w:jc w:val="both"/>
        <w:rPr>
          <w:sz w:val="20"/>
          <w:szCs w:val="20"/>
          <w:lang w:val="uk-UA"/>
        </w:rPr>
      </w:pPr>
      <w:r w:rsidRPr="00503F76">
        <w:rPr>
          <w:sz w:val="20"/>
          <w:szCs w:val="20"/>
          <w:lang w:val="uk-UA"/>
        </w:rPr>
        <w:t xml:space="preserve">Інноваційна діяльність, як підґрунтя для «зеленої» трансформації. Інновації та технології для «зеленої» економіки. Класифікація «зелених» технологій. Перспективи розвитку зелених технологій та інновацій. Європейський індекс екологічних інновацій. </w:t>
      </w:r>
    </w:p>
    <w:p w14:paraId="700D91D4" w14:textId="77777777" w:rsidR="00503F76" w:rsidRPr="00503F76" w:rsidRDefault="00503F76" w:rsidP="00503F76">
      <w:pPr>
        <w:ind w:firstLine="567"/>
        <w:jc w:val="both"/>
        <w:rPr>
          <w:sz w:val="20"/>
          <w:szCs w:val="20"/>
          <w:lang w:val="uk-UA"/>
        </w:rPr>
      </w:pPr>
    </w:p>
    <w:p w14:paraId="1B964288" w14:textId="77777777" w:rsidR="00503F76" w:rsidRPr="00503F76" w:rsidRDefault="00503F76" w:rsidP="00503F76">
      <w:pPr>
        <w:ind w:firstLine="567"/>
        <w:jc w:val="both"/>
        <w:rPr>
          <w:b/>
          <w:bCs/>
          <w:sz w:val="20"/>
          <w:szCs w:val="20"/>
          <w:lang w:val="uk-UA"/>
        </w:rPr>
      </w:pPr>
      <w:r w:rsidRPr="00503F76">
        <w:rPr>
          <w:b/>
          <w:bCs/>
          <w:sz w:val="20"/>
          <w:szCs w:val="20"/>
          <w:lang w:val="uk-UA"/>
        </w:rPr>
        <w:t xml:space="preserve">Тема 5. Зелене інвестування у суспільно важливі сфери </w:t>
      </w:r>
    </w:p>
    <w:p w14:paraId="6E830E48" w14:textId="53A068DA" w:rsidR="00503F76" w:rsidRDefault="00503F76" w:rsidP="00503F76">
      <w:pPr>
        <w:ind w:firstLine="567"/>
        <w:jc w:val="both"/>
        <w:rPr>
          <w:sz w:val="20"/>
          <w:szCs w:val="20"/>
          <w:lang w:val="uk-UA"/>
        </w:rPr>
      </w:pPr>
      <w:r w:rsidRPr="00503F76">
        <w:rPr>
          <w:sz w:val="20"/>
          <w:szCs w:val="20"/>
          <w:lang w:val="uk-UA"/>
        </w:rPr>
        <w:t xml:space="preserve">Підходи до трактування категорії «зелені» інвестиції. Тенденцій розвитку та структури «зелених» інвестицій у світі. Принципи формування «зеленого» інвестування в Україні. </w:t>
      </w:r>
    </w:p>
    <w:p w14:paraId="4BE35055" w14:textId="77777777" w:rsidR="00503F76" w:rsidRPr="00503F76" w:rsidRDefault="00503F76" w:rsidP="00503F76">
      <w:pPr>
        <w:ind w:firstLine="567"/>
        <w:jc w:val="both"/>
        <w:rPr>
          <w:sz w:val="20"/>
          <w:szCs w:val="20"/>
          <w:lang w:val="uk-UA"/>
        </w:rPr>
      </w:pPr>
    </w:p>
    <w:p w14:paraId="34C7C6CF" w14:textId="77777777" w:rsidR="00503F76" w:rsidRPr="00503F76" w:rsidRDefault="00503F76" w:rsidP="00503F76">
      <w:pPr>
        <w:ind w:firstLine="567"/>
        <w:jc w:val="both"/>
        <w:rPr>
          <w:b/>
          <w:bCs/>
          <w:sz w:val="20"/>
          <w:szCs w:val="20"/>
          <w:lang w:val="uk-UA"/>
        </w:rPr>
      </w:pPr>
      <w:r w:rsidRPr="00503F76">
        <w:rPr>
          <w:b/>
          <w:bCs/>
          <w:sz w:val="20"/>
          <w:szCs w:val="20"/>
          <w:lang w:val="uk-UA"/>
        </w:rPr>
        <w:t xml:space="preserve">Тема 6. Особливості «зеленого» розвитку України у розрізі сфер господарювання </w:t>
      </w:r>
    </w:p>
    <w:p w14:paraId="6F22C757" w14:textId="77777777" w:rsidR="00503F76" w:rsidRPr="00503F76" w:rsidRDefault="00503F76" w:rsidP="00503F76">
      <w:pPr>
        <w:ind w:firstLine="567"/>
        <w:jc w:val="both"/>
        <w:rPr>
          <w:sz w:val="20"/>
          <w:szCs w:val="20"/>
          <w:lang w:val="uk-UA"/>
        </w:rPr>
      </w:pPr>
      <w:r w:rsidRPr="00503F76">
        <w:rPr>
          <w:sz w:val="20"/>
          <w:szCs w:val="20"/>
          <w:lang w:val="uk-UA"/>
        </w:rPr>
        <w:t xml:space="preserve">Трансформація системи управління природокористуванням, як важливий сегмент «зеленого» розвитку. Розвиток «зелених» бізнес-екосистем у сфері АПК. Напрями технологічного розвитку сфери промисловості у контексті «зеленої» економіки. Трансформація енергетичної сфери відповідно до принципів «зеленої» розвитку. Перехід на засади «сталого» споживання та виробництва. </w:t>
      </w:r>
    </w:p>
    <w:p w14:paraId="24465423" w14:textId="77777777" w:rsidR="00503F76" w:rsidRPr="00503F76" w:rsidRDefault="00503F76" w:rsidP="00503F76">
      <w:pPr>
        <w:ind w:firstLine="567"/>
        <w:jc w:val="both"/>
        <w:rPr>
          <w:b/>
          <w:bCs/>
          <w:sz w:val="20"/>
          <w:szCs w:val="20"/>
          <w:lang w:val="uk-UA"/>
        </w:rPr>
      </w:pPr>
      <w:r w:rsidRPr="00503F76">
        <w:rPr>
          <w:b/>
          <w:bCs/>
          <w:sz w:val="20"/>
          <w:szCs w:val="20"/>
          <w:lang w:val="uk-UA"/>
        </w:rPr>
        <w:lastRenderedPageBreak/>
        <w:t xml:space="preserve">Тема 7. Досвід європейських країн у побудові «зеленої» економіки </w:t>
      </w:r>
    </w:p>
    <w:p w14:paraId="39167C30" w14:textId="6A8D9E40" w:rsidR="00503F76" w:rsidRDefault="00503F76" w:rsidP="00503F76">
      <w:pPr>
        <w:ind w:firstLine="567"/>
        <w:jc w:val="both"/>
        <w:rPr>
          <w:sz w:val="20"/>
          <w:szCs w:val="20"/>
          <w:lang w:val="uk-UA"/>
        </w:rPr>
      </w:pPr>
      <w:r w:rsidRPr="00503F76">
        <w:rPr>
          <w:sz w:val="20"/>
          <w:szCs w:val="20"/>
          <w:lang w:val="uk-UA"/>
        </w:rPr>
        <w:t xml:space="preserve">Сучасні типи національних моделей зеленої економіки в Європейському Союзі. Відмінні риси країн ЄС щодо реалізації стратегій переходу до креативної та циркулярної економіки. Імператив </w:t>
      </w:r>
      <w:proofErr w:type="spellStart"/>
      <w:r w:rsidRPr="00503F76">
        <w:rPr>
          <w:sz w:val="20"/>
          <w:szCs w:val="20"/>
          <w:lang w:val="uk-UA"/>
        </w:rPr>
        <w:t>низьковуглецевості</w:t>
      </w:r>
      <w:proofErr w:type="spellEnd"/>
      <w:r w:rsidRPr="00503F76">
        <w:rPr>
          <w:sz w:val="20"/>
          <w:szCs w:val="20"/>
          <w:lang w:val="uk-UA"/>
        </w:rPr>
        <w:t xml:space="preserve"> в політиці країн ЄС щодо Зеленої угоди (</w:t>
      </w:r>
      <w:proofErr w:type="spellStart"/>
      <w:r w:rsidRPr="00503F76">
        <w:rPr>
          <w:sz w:val="20"/>
          <w:szCs w:val="20"/>
          <w:lang w:val="uk-UA"/>
        </w:rPr>
        <w:t>Green</w:t>
      </w:r>
      <w:proofErr w:type="spellEnd"/>
      <w:r w:rsidRPr="00503F76">
        <w:rPr>
          <w:sz w:val="20"/>
          <w:szCs w:val="20"/>
          <w:lang w:val="uk-UA"/>
        </w:rPr>
        <w:t xml:space="preserve"> </w:t>
      </w:r>
      <w:proofErr w:type="spellStart"/>
      <w:r w:rsidRPr="00503F76">
        <w:rPr>
          <w:sz w:val="20"/>
          <w:szCs w:val="20"/>
          <w:lang w:val="uk-UA"/>
        </w:rPr>
        <w:t>Deal</w:t>
      </w:r>
      <w:proofErr w:type="spellEnd"/>
      <w:r w:rsidRPr="00503F76">
        <w:rPr>
          <w:sz w:val="20"/>
          <w:szCs w:val="20"/>
          <w:lang w:val="uk-UA"/>
        </w:rPr>
        <w:t xml:space="preserve">). Рейтинг країн ЄС за рівнем зелених трансформацій. Досвід країн ЄС у інституційному забезпеченні розвитку «зеленої» економіки. </w:t>
      </w:r>
    </w:p>
    <w:p w14:paraId="55FCE121" w14:textId="77777777" w:rsidR="00503F76" w:rsidRPr="00503F76" w:rsidRDefault="00503F76" w:rsidP="00503F76">
      <w:pPr>
        <w:ind w:firstLine="567"/>
        <w:jc w:val="both"/>
        <w:rPr>
          <w:b/>
          <w:bCs/>
          <w:sz w:val="20"/>
          <w:szCs w:val="20"/>
          <w:lang w:val="uk-UA"/>
        </w:rPr>
      </w:pPr>
    </w:p>
    <w:p w14:paraId="2EA6FD21" w14:textId="77777777" w:rsidR="00503F76" w:rsidRPr="00503F76" w:rsidRDefault="00503F76" w:rsidP="00503F76">
      <w:pPr>
        <w:ind w:firstLine="567"/>
        <w:jc w:val="both"/>
        <w:rPr>
          <w:b/>
          <w:bCs/>
          <w:sz w:val="20"/>
          <w:szCs w:val="20"/>
          <w:lang w:val="uk-UA"/>
        </w:rPr>
      </w:pPr>
      <w:r w:rsidRPr="00503F76">
        <w:rPr>
          <w:b/>
          <w:bCs/>
          <w:sz w:val="20"/>
          <w:szCs w:val="20"/>
          <w:lang w:val="uk-UA"/>
        </w:rPr>
        <w:t xml:space="preserve">Тема 8. «Зелений» бізнес. Проектний підхід у реалізації принципів «зеленої» економіки </w:t>
      </w:r>
    </w:p>
    <w:p w14:paraId="57499D99" w14:textId="77777777" w:rsidR="00503F76" w:rsidRPr="00503F76" w:rsidRDefault="00503F76" w:rsidP="00503F76">
      <w:pPr>
        <w:ind w:firstLine="567"/>
        <w:jc w:val="both"/>
        <w:rPr>
          <w:sz w:val="20"/>
          <w:szCs w:val="20"/>
          <w:lang w:val="uk-UA"/>
        </w:rPr>
      </w:pPr>
      <w:r w:rsidRPr="00503F76">
        <w:rPr>
          <w:sz w:val="20"/>
          <w:szCs w:val="20"/>
          <w:lang w:val="uk-UA"/>
        </w:rPr>
        <w:t>Сутність «зеленого» бізнесу та особливості його розвитку. Міжнародні тенденції розвитку зеленого бізнесу. Переваги розвитку «зеленого» бізнесу в Україні. Принципи проектного підходу в процесі «зеленого» розвитку.</w:t>
      </w:r>
    </w:p>
    <w:p w14:paraId="714FF8A5" w14:textId="1C8CEECE" w:rsidR="00503F76" w:rsidRDefault="00503F76" w:rsidP="00503F76">
      <w:pPr>
        <w:ind w:firstLine="567"/>
        <w:jc w:val="both"/>
        <w:rPr>
          <w:sz w:val="20"/>
          <w:szCs w:val="20"/>
        </w:rPr>
      </w:pPr>
    </w:p>
    <w:p w14:paraId="65B22023" w14:textId="7D87CD9B" w:rsidR="00283D92" w:rsidRDefault="00283D92" w:rsidP="00503F76">
      <w:pPr>
        <w:ind w:firstLine="567"/>
        <w:jc w:val="both"/>
        <w:rPr>
          <w:sz w:val="20"/>
          <w:szCs w:val="20"/>
        </w:rPr>
      </w:pPr>
    </w:p>
    <w:p w14:paraId="5DE7ACEA" w14:textId="77777777" w:rsidR="00283D92" w:rsidRDefault="00283D92" w:rsidP="00503F76">
      <w:pPr>
        <w:ind w:firstLine="567"/>
        <w:jc w:val="both"/>
        <w:rPr>
          <w:sz w:val="20"/>
          <w:szCs w:val="20"/>
        </w:rPr>
      </w:pPr>
    </w:p>
    <w:p w14:paraId="2A29D648" w14:textId="3A6BCFD0" w:rsidR="00503F76" w:rsidRPr="00283D92" w:rsidRDefault="00283D92" w:rsidP="00503F76">
      <w:pPr>
        <w:ind w:firstLine="567"/>
        <w:jc w:val="both"/>
        <w:rPr>
          <w:b/>
          <w:bCs/>
          <w:sz w:val="20"/>
          <w:szCs w:val="20"/>
        </w:rPr>
      </w:pPr>
      <w:r w:rsidRPr="00283D92">
        <w:rPr>
          <w:b/>
          <w:bCs/>
          <w:sz w:val="20"/>
          <w:szCs w:val="20"/>
        </w:rPr>
        <w:t>2. Теми і плани практичних занять</w:t>
      </w:r>
    </w:p>
    <w:p w14:paraId="1CDAE4EC" w14:textId="2A5626A1" w:rsidR="00503F76" w:rsidRDefault="00503F76" w:rsidP="00503F76">
      <w:pPr>
        <w:ind w:firstLine="567"/>
        <w:jc w:val="both"/>
        <w:rPr>
          <w:sz w:val="20"/>
          <w:szCs w:val="20"/>
        </w:rPr>
      </w:pPr>
    </w:p>
    <w:p w14:paraId="38F0D1A5" w14:textId="77777777" w:rsidR="00662AC7" w:rsidRPr="00662AC7" w:rsidRDefault="00662AC7" w:rsidP="00662AC7">
      <w:pPr>
        <w:ind w:firstLine="567"/>
        <w:jc w:val="both"/>
        <w:rPr>
          <w:sz w:val="20"/>
          <w:szCs w:val="20"/>
          <w:lang w:val="uk-UA"/>
        </w:rPr>
      </w:pPr>
      <w:r w:rsidRPr="00662AC7">
        <w:rPr>
          <w:b/>
          <w:bCs/>
          <w:sz w:val="20"/>
          <w:szCs w:val="20"/>
          <w:lang w:val="uk-UA"/>
        </w:rPr>
        <w:t>Практична робота 1</w:t>
      </w:r>
      <w:r w:rsidRPr="00662AC7">
        <w:rPr>
          <w:sz w:val="20"/>
          <w:szCs w:val="20"/>
          <w:lang w:val="uk-UA"/>
        </w:rPr>
        <w:t xml:space="preserve"> (3,75 год. – денна форма; 0,75 год. – заочна форма). </w:t>
      </w:r>
    </w:p>
    <w:p w14:paraId="09A77578" w14:textId="77777777" w:rsidR="00662AC7" w:rsidRPr="00662AC7" w:rsidRDefault="00662AC7" w:rsidP="00662AC7">
      <w:pPr>
        <w:ind w:firstLine="567"/>
        <w:jc w:val="both"/>
        <w:rPr>
          <w:sz w:val="20"/>
          <w:szCs w:val="20"/>
          <w:lang w:val="uk-UA"/>
        </w:rPr>
      </w:pPr>
      <w:r w:rsidRPr="00662AC7">
        <w:rPr>
          <w:b/>
          <w:bCs/>
          <w:sz w:val="20"/>
          <w:szCs w:val="20"/>
          <w:lang w:val="uk-UA"/>
        </w:rPr>
        <w:t>Тема.</w:t>
      </w:r>
      <w:r w:rsidRPr="00662AC7">
        <w:rPr>
          <w:sz w:val="20"/>
          <w:szCs w:val="20"/>
          <w:lang w:val="uk-UA"/>
        </w:rPr>
        <w:t xml:space="preserve"> Концептуальні засади, суть та функції «зеленої» економіки </w:t>
      </w:r>
    </w:p>
    <w:p w14:paraId="78523DDA" w14:textId="6BAC9A39" w:rsidR="00662AC7" w:rsidRPr="00662AC7" w:rsidRDefault="000E497C" w:rsidP="00662AC7">
      <w:pPr>
        <w:ind w:firstLine="567"/>
        <w:jc w:val="both"/>
        <w:rPr>
          <w:sz w:val="20"/>
          <w:szCs w:val="20"/>
          <w:lang w:val="uk-UA"/>
        </w:rPr>
      </w:pPr>
      <w:r>
        <w:rPr>
          <w:b/>
          <w:bCs/>
          <w:sz w:val="20"/>
          <w:szCs w:val="20"/>
          <w:lang w:val="uk-UA"/>
        </w:rPr>
        <w:t xml:space="preserve">Мета роботи: </w:t>
      </w:r>
      <w:r w:rsidR="00662AC7" w:rsidRPr="00662AC7">
        <w:rPr>
          <w:sz w:val="20"/>
          <w:szCs w:val="20"/>
          <w:lang w:val="uk-UA"/>
        </w:rPr>
        <w:t xml:space="preserve">ознайомитися з ключовими поняттями, принципами та моделями «зеленої» економіки, а також проаналізувати її роль у повоєнному відновленні України. </w:t>
      </w:r>
    </w:p>
    <w:p w14:paraId="061BDC6B" w14:textId="77777777" w:rsidR="00662AC7" w:rsidRPr="00662AC7" w:rsidRDefault="00662AC7" w:rsidP="00662AC7">
      <w:pPr>
        <w:ind w:firstLine="567"/>
        <w:jc w:val="both"/>
        <w:rPr>
          <w:b/>
          <w:bCs/>
          <w:sz w:val="20"/>
          <w:szCs w:val="20"/>
          <w:lang w:val="uk-UA"/>
        </w:rPr>
      </w:pPr>
      <w:r w:rsidRPr="00662AC7">
        <w:rPr>
          <w:b/>
          <w:bCs/>
          <w:sz w:val="20"/>
          <w:szCs w:val="20"/>
          <w:lang w:val="uk-UA"/>
        </w:rPr>
        <w:t xml:space="preserve">Зміст роботи: </w:t>
      </w:r>
    </w:p>
    <w:p w14:paraId="75E3B109" w14:textId="77777777" w:rsidR="00662AC7" w:rsidRPr="00662AC7" w:rsidRDefault="00662AC7" w:rsidP="00662AC7">
      <w:pPr>
        <w:ind w:firstLine="567"/>
        <w:jc w:val="both"/>
        <w:rPr>
          <w:sz w:val="20"/>
          <w:szCs w:val="20"/>
          <w:lang w:val="uk-UA"/>
        </w:rPr>
      </w:pPr>
      <w:r w:rsidRPr="00662AC7">
        <w:rPr>
          <w:sz w:val="20"/>
          <w:szCs w:val="20"/>
          <w:lang w:val="uk-UA"/>
        </w:rPr>
        <w:t xml:space="preserve">1. Визначення основних понять, принципів і моделей «зеленої» економіки. </w:t>
      </w:r>
    </w:p>
    <w:p w14:paraId="3B0BA101" w14:textId="77777777" w:rsidR="00662AC7" w:rsidRDefault="00662AC7" w:rsidP="00662AC7">
      <w:pPr>
        <w:ind w:firstLine="567"/>
        <w:jc w:val="both"/>
        <w:rPr>
          <w:sz w:val="20"/>
          <w:szCs w:val="20"/>
          <w:lang w:val="uk-UA"/>
        </w:rPr>
      </w:pPr>
      <w:r w:rsidRPr="00662AC7">
        <w:rPr>
          <w:sz w:val="20"/>
          <w:szCs w:val="20"/>
          <w:lang w:val="uk-UA"/>
        </w:rPr>
        <w:t xml:space="preserve">2. Оцінка потенціалу «зеленої» економіки для стійкого регіонального відновлення. </w:t>
      </w:r>
    </w:p>
    <w:p w14:paraId="1DE21541" w14:textId="77777777" w:rsidR="00256765" w:rsidRPr="00662AC7" w:rsidRDefault="00256765" w:rsidP="00662AC7">
      <w:pPr>
        <w:ind w:firstLine="567"/>
        <w:jc w:val="both"/>
        <w:rPr>
          <w:sz w:val="20"/>
          <w:szCs w:val="20"/>
          <w:lang w:val="uk-UA"/>
        </w:rPr>
      </w:pPr>
    </w:p>
    <w:p w14:paraId="482C6B38" w14:textId="77777777" w:rsidR="00662AC7" w:rsidRPr="00662AC7" w:rsidRDefault="00662AC7" w:rsidP="00662AC7">
      <w:pPr>
        <w:ind w:firstLine="567"/>
        <w:jc w:val="both"/>
        <w:rPr>
          <w:sz w:val="20"/>
          <w:szCs w:val="20"/>
          <w:lang w:val="uk-UA"/>
        </w:rPr>
      </w:pPr>
      <w:r w:rsidRPr="00662AC7">
        <w:rPr>
          <w:b/>
          <w:bCs/>
          <w:sz w:val="20"/>
          <w:szCs w:val="20"/>
          <w:lang w:val="uk-UA"/>
        </w:rPr>
        <w:t>Практична робота 2</w:t>
      </w:r>
      <w:r w:rsidRPr="00662AC7">
        <w:rPr>
          <w:sz w:val="20"/>
          <w:szCs w:val="20"/>
          <w:lang w:val="uk-UA"/>
        </w:rPr>
        <w:t xml:space="preserve"> (3,75 год. – денна форма; 0,75 год. – заочна форма). </w:t>
      </w:r>
    </w:p>
    <w:p w14:paraId="6B1A2499" w14:textId="0BB921C0" w:rsidR="00662AC7" w:rsidRPr="00662AC7" w:rsidRDefault="00E745A4" w:rsidP="00662AC7">
      <w:pPr>
        <w:ind w:firstLine="567"/>
        <w:jc w:val="both"/>
        <w:rPr>
          <w:sz w:val="20"/>
          <w:szCs w:val="20"/>
          <w:lang w:val="uk-UA"/>
        </w:rPr>
      </w:pPr>
      <w:r>
        <w:rPr>
          <w:b/>
          <w:bCs/>
          <w:sz w:val="20"/>
          <w:szCs w:val="20"/>
          <w:lang w:val="uk-UA"/>
        </w:rPr>
        <w:t xml:space="preserve">Тема: </w:t>
      </w:r>
      <w:r w:rsidR="00662AC7" w:rsidRPr="00662AC7">
        <w:rPr>
          <w:sz w:val="20"/>
          <w:szCs w:val="20"/>
          <w:lang w:val="uk-UA"/>
        </w:rPr>
        <w:t xml:space="preserve">Пріоритетні напрями розвитку «зеленої» економіки </w:t>
      </w:r>
    </w:p>
    <w:p w14:paraId="64FAF8F1" w14:textId="0079C20E" w:rsidR="00662AC7" w:rsidRPr="00662AC7" w:rsidRDefault="000E497C" w:rsidP="00662AC7">
      <w:pPr>
        <w:ind w:firstLine="567"/>
        <w:jc w:val="both"/>
        <w:rPr>
          <w:sz w:val="20"/>
          <w:szCs w:val="20"/>
          <w:lang w:val="uk-UA"/>
        </w:rPr>
      </w:pPr>
      <w:r>
        <w:rPr>
          <w:b/>
          <w:bCs/>
          <w:sz w:val="20"/>
          <w:szCs w:val="20"/>
          <w:lang w:val="uk-UA"/>
        </w:rPr>
        <w:t xml:space="preserve">Мета роботи: </w:t>
      </w:r>
      <w:r>
        <w:rPr>
          <w:sz w:val="20"/>
          <w:szCs w:val="20"/>
          <w:lang w:val="uk-UA"/>
        </w:rPr>
        <w:t>п</w:t>
      </w:r>
      <w:r w:rsidR="00662AC7" w:rsidRPr="00662AC7">
        <w:rPr>
          <w:sz w:val="20"/>
          <w:szCs w:val="20"/>
          <w:lang w:val="uk-UA"/>
        </w:rPr>
        <w:t xml:space="preserve">роаналізувати стратегічні напрями розвитку зеленої економіки в контексті Європейської Зеленої угоди та оцінити проблеми й можливості її реалізації в Україні. </w:t>
      </w:r>
    </w:p>
    <w:p w14:paraId="0B2D1D08" w14:textId="77777777" w:rsidR="00662AC7" w:rsidRPr="00662AC7" w:rsidRDefault="00662AC7" w:rsidP="00662AC7">
      <w:pPr>
        <w:ind w:firstLine="567"/>
        <w:jc w:val="both"/>
        <w:rPr>
          <w:b/>
          <w:bCs/>
          <w:sz w:val="20"/>
          <w:szCs w:val="20"/>
          <w:lang w:val="uk-UA"/>
        </w:rPr>
      </w:pPr>
      <w:r w:rsidRPr="00662AC7">
        <w:rPr>
          <w:b/>
          <w:bCs/>
          <w:sz w:val="20"/>
          <w:szCs w:val="20"/>
          <w:lang w:val="uk-UA"/>
        </w:rPr>
        <w:t xml:space="preserve">Зміст роботи: </w:t>
      </w:r>
    </w:p>
    <w:p w14:paraId="5CBF6976" w14:textId="77777777" w:rsidR="00662AC7" w:rsidRPr="00662AC7" w:rsidRDefault="00662AC7" w:rsidP="00662AC7">
      <w:pPr>
        <w:ind w:firstLine="567"/>
        <w:jc w:val="both"/>
        <w:rPr>
          <w:sz w:val="20"/>
          <w:szCs w:val="20"/>
          <w:lang w:val="uk-UA"/>
        </w:rPr>
      </w:pPr>
      <w:r w:rsidRPr="00662AC7">
        <w:rPr>
          <w:sz w:val="20"/>
          <w:szCs w:val="20"/>
          <w:lang w:val="uk-UA"/>
        </w:rPr>
        <w:t xml:space="preserve">1. Дослідження ключових положень </w:t>
      </w:r>
      <w:proofErr w:type="spellStart"/>
      <w:r w:rsidRPr="00662AC7">
        <w:rPr>
          <w:sz w:val="20"/>
          <w:szCs w:val="20"/>
          <w:lang w:val="uk-UA"/>
        </w:rPr>
        <w:t>European</w:t>
      </w:r>
      <w:proofErr w:type="spellEnd"/>
      <w:r w:rsidRPr="00662AC7">
        <w:rPr>
          <w:sz w:val="20"/>
          <w:szCs w:val="20"/>
          <w:lang w:val="uk-UA"/>
        </w:rPr>
        <w:t xml:space="preserve"> </w:t>
      </w:r>
      <w:proofErr w:type="spellStart"/>
      <w:r w:rsidRPr="00662AC7">
        <w:rPr>
          <w:sz w:val="20"/>
          <w:szCs w:val="20"/>
          <w:lang w:val="uk-UA"/>
        </w:rPr>
        <w:t>Green</w:t>
      </w:r>
      <w:proofErr w:type="spellEnd"/>
      <w:r w:rsidRPr="00662AC7">
        <w:rPr>
          <w:sz w:val="20"/>
          <w:szCs w:val="20"/>
          <w:lang w:val="uk-UA"/>
        </w:rPr>
        <w:t xml:space="preserve"> </w:t>
      </w:r>
      <w:proofErr w:type="spellStart"/>
      <w:r w:rsidRPr="00662AC7">
        <w:rPr>
          <w:sz w:val="20"/>
          <w:szCs w:val="20"/>
          <w:lang w:val="uk-UA"/>
        </w:rPr>
        <w:t>Deal</w:t>
      </w:r>
      <w:proofErr w:type="spellEnd"/>
      <w:r w:rsidRPr="00662AC7">
        <w:rPr>
          <w:sz w:val="20"/>
          <w:szCs w:val="20"/>
          <w:lang w:val="uk-UA"/>
        </w:rPr>
        <w:t xml:space="preserve">. </w:t>
      </w:r>
    </w:p>
    <w:p w14:paraId="363DBE7E" w14:textId="77777777" w:rsidR="00662AC7" w:rsidRDefault="00662AC7" w:rsidP="00662AC7">
      <w:pPr>
        <w:ind w:firstLine="567"/>
        <w:jc w:val="both"/>
        <w:rPr>
          <w:sz w:val="20"/>
          <w:szCs w:val="20"/>
          <w:lang w:val="uk-UA"/>
        </w:rPr>
      </w:pPr>
      <w:r w:rsidRPr="00662AC7">
        <w:rPr>
          <w:sz w:val="20"/>
          <w:szCs w:val="20"/>
          <w:lang w:val="uk-UA"/>
        </w:rPr>
        <w:t xml:space="preserve">2. Виявлення основних перешкод і перспектив впровадження «зелених» реформ в Україні. </w:t>
      </w:r>
    </w:p>
    <w:p w14:paraId="56703AF1" w14:textId="77777777" w:rsidR="00256765" w:rsidRPr="00662AC7" w:rsidRDefault="00256765" w:rsidP="00662AC7">
      <w:pPr>
        <w:ind w:firstLine="567"/>
        <w:jc w:val="both"/>
        <w:rPr>
          <w:sz w:val="20"/>
          <w:szCs w:val="20"/>
          <w:lang w:val="uk-UA"/>
        </w:rPr>
      </w:pPr>
    </w:p>
    <w:p w14:paraId="79C1AD74" w14:textId="77777777" w:rsidR="00662AC7" w:rsidRPr="00662AC7" w:rsidRDefault="00662AC7" w:rsidP="00662AC7">
      <w:pPr>
        <w:ind w:firstLine="567"/>
        <w:jc w:val="both"/>
        <w:rPr>
          <w:sz w:val="20"/>
          <w:szCs w:val="20"/>
          <w:lang w:val="uk-UA"/>
        </w:rPr>
      </w:pPr>
      <w:r w:rsidRPr="00662AC7">
        <w:rPr>
          <w:b/>
          <w:bCs/>
          <w:sz w:val="20"/>
          <w:szCs w:val="20"/>
          <w:lang w:val="uk-UA"/>
        </w:rPr>
        <w:t>Практична робота 3</w:t>
      </w:r>
      <w:r w:rsidRPr="00662AC7">
        <w:rPr>
          <w:sz w:val="20"/>
          <w:szCs w:val="20"/>
          <w:lang w:val="uk-UA"/>
        </w:rPr>
        <w:t xml:space="preserve"> (3,75 год. – денна форма; 0,75 год. – заочна форма). </w:t>
      </w:r>
    </w:p>
    <w:p w14:paraId="16283880" w14:textId="23C2CA80" w:rsidR="00662AC7" w:rsidRPr="00662AC7" w:rsidRDefault="00E745A4" w:rsidP="00662AC7">
      <w:pPr>
        <w:ind w:firstLine="567"/>
        <w:jc w:val="both"/>
        <w:rPr>
          <w:sz w:val="20"/>
          <w:szCs w:val="20"/>
          <w:lang w:val="uk-UA"/>
        </w:rPr>
      </w:pPr>
      <w:r w:rsidRPr="000E497C">
        <w:rPr>
          <w:b/>
          <w:bCs/>
          <w:sz w:val="20"/>
          <w:szCs w:val="20"/>
          <w:lang w:val="uk-UA"/>
        </w:rPr>
        <w:t>Тема:</w:t>
      </w:r>
      <w:r>
        <w:rPr>
          <w:sz w:val="20"/>
          <w:szCs w:val="20"/>
          <w:lang w:val="uk-UA"/>
        </w:rPr>
        <w:t xml:space="preserve"> </w:t>
      </w:r>
      <w:r w:rsidR="00662AC7" w:rsidRPr="00662AC7">
        <w:rPr>
          <w:sz w:val="20"/>
          <w:szCs w:val="20"/>
          <w:lang w:val="uk-UA"/>
        </w:rPr>
        <w:t xml:space="preserve">Економічний механізм охорони навколишнього середовища та </w:t>
      </w:r>
      <w:r w:rsidR="00662AC7" w:rsidRPr="00662AC7">
        <w:rPr>
          <w:sz w:val="20"/>
          <w:szCs w:val="20"/>
          <w:lang w:val="uk-UA"/>
        </w:rPr>
        <w:lastRenderedPageBreak/>
        <w:t xml:space="preserve">переходу до зеленої економіки </w:t>
      </w:r>
    </w:p>
    <w:p w14:paraId="200C35A2" w14:textId="25B75BCE" w:rsidR="00662AC7" w:rsidRPr="00662AC7" w:rsidRDefault="000E497C" w:rsidP="00662AC7">
      <w:pPr>
        <w:ind w:firstLine="567"/>
        <w:jc w:val="both"/>
        <w:rPr>
          <w:sz w:val="20"/>
          <w:szCs w:val="20"/>
          <w:lang w:val="uk-UA"/>
        </w:rPr>
      </w:pPr>
      <w:r w:rsidRPr="000E497C">
        <w:rPr>
          <w:b/>
          <w:bCs/>
          <w:sz w:val="20"/>
          <w:szCs w:val="20"/>
          <w:lang w:val="uk-UA"/>
        </w:rPr>
        <w:t>Мета роботи:</w:t>
      </w:r>
      <w:r>
        <w:rPr>
          <w:sz w:val="20"/>
          <w:szCs w:val="20"/>
          <w:lang w:val="uk-UA"/>
        </w:rPr>
        <w:t xml:space="preserve"> </w:t>
      </w:r>
      <w:r w:rsidR="00662AC7" w:rsidRPr="00662AC7">
        <w:rPr>
          <w:sz w:val="20"/>
          <w:szCs w:val="20"/>
          <w:lang w:val="uk-UA"/>
        </w:rPr>
        <w:t xml:space="preserve">оцінити ефективність економічних інструментів охорони довкілля та дослідити механізми стимулювання екологічно орієнтованого розвитку в Україні. </w:t>
      </w:r>
    </w:p>
    <w:p w14:paraId="0F7244FF" w14:textId="77777777" w:rsidR="00662AC7" w:rsidRPr="00662AC7" w:rsidRDefault="00662AC7" w:rsidP="00662AC7">
      <w:pPr>
        <w:ind w:firstLine="567"/>
        <w:jc w:val="both"/>
        <w:rPr>
          <w:b/>
          <w:bCs/>
          <w:sz w:val="20"/>
          <w:szCs w:val="20"/>
          <w:lang w:val="uk-UA"/>
        </w:rPr>
      </w:pPr>
      <w:r w:rsidRPr="00662AC7">
        <w:rPr>
          <w:b/>
          <w:bCs/>
          <w:sz w:val="20"/>
          <w:szCs w:val="20"/>
          <w:lang w:val="uk-UA"/>
        </w:rPr>
        <w:t xml:space="preserve">Зміст роботи: </w:t>
      </w:r>
    </w:p>
    <w:p w14:paraId="2DCDA682" w14:textId="77777777" w:rsidR="00662AC7" w:rsidRPr="00662AC7" w:rsidRDefault="00662AC7" w:rsidP="00662AC7">
      <w:pPr>
        <w:ind w:firstLine="567"/>
        <w:jc w:val="both"/>
        <w:rPr>
          <w:sz w:val="20"/>
          <w:szCs w:val="20"/>
          <w:lang w:val="uk-UA"/>
        </w:rPr>
      </w:pPr>
      <w:r w:rsidRPr="00662AC7">
        <w:rPr>
          <w:sz w:val="20"/>
          <w:szCs w:val="20"/>
          <w:lang w:val="uk-UA"/>
        </w:rPr>
        <w:t xml:space="preserve">1. Аналіз системи економічного стимулювання раціонального природокористування. </w:t>
      </w:r>
    </w:p>
    <w:p w14:paraId="457981B9" w14:textId="77777777" w:rsidR="00662AC7" w:rsidRPr="00662AC7" w:rsidRDefault="00662AC7" w:rsidP="00662AC7">
      <w:pPr>
        <w:ind w:firstLine="567"/>
        <w:jc w:val="both"/>
        <w:rPr>
          <w:sz w:val="20"/>
          <w:szCs w:val="20"/>
          <w:lang w:val="uk-UA"/>
        </w:rPr>
      </w:pPr>
      <w:r w:rsidRPr="00662AC7">
        <w:rPr>
          <w:sz w:val="20"/>
          <w:szCs w:val="20"/>
          <w:lang w:val="uk-UA"/>
        </w:rPr>
        <w:t xml:space="preserve">2. Вивчення податкових, фінансових та інституційних інструментів охорони довкілля. </w:t>
      </w:r>
    </w:p>
    <w:p w14:paraId="42B24E24" w14:textId="77777777" w:rsidR="00256765" w:rsidRDefault="00662AC7" w:rsidP="00662AC7">
      <w:pPr>
        <w:ind w:firstLine="567"/>
        <w:jc w:val="both"/>
        <w:rPr>
          <w:sz w:val="20"/>
          <w:szCs w:val="20"/>
          <w:lang w:val="uk-UA"/>
        </w:rPr>
      </w:pPr>
      <w:r w:rsidRPr="00662AC7">
        <w:rPr>
          <w:sz w:val="20"/>
          <w:szCs w:val="20"/>
          <w:lang w:val="uk-UA"/>
        </w:rPr>
        <w:t>3. Оцінка національних ініціатив у сфері зеленого зростання.</w:t>
      </w:r>
    </w:p>
    <w:p w14:paraId="61726E65" w14:textId="2A921EBF" w:rsidR="00662AC7" w:rsidRPr="00662AC7" w:rsidRDefault="00662AC7" w:rsidP="00662AC7">
      <w:pPr>
        <w:ind w:firstLine="567"/>
        <w:jc w:val="both"/>
        <w:rPr>
          <w:sz w:val="20"/>
          <w:szCs w:val="20"/>
          <w:lang w:val="uk-UA"/>
        </w:rPr>
      </w:pPr>
      <w:r w:rsidRPr="00662AC7">
        <w:rPr>
          <w:sz w:val="20"/>
          <w:szCs w:val="20"/>
          <w:lang w:val="uk-UA"/>
        </w:rPr>
        <w:t xml:space="preserve"> </w:t>
      </w:r>
    </w:p>
    <w:p w14:paraId="7E0210DF" w14:textId="77777777" w:rsidR="00662AC7" w:rsidRPr="00662AC7" w:rsidRDefault="00662AC7" w:rsidP="00662AC7">
      <w:pPr>
        <w:ind w:firstLine="567"/>
        <w:jc w:val="both"/>
        <w:rPr>
          <w:sz w:val="20"/>
          <w:szCs w:val="20"/>
          <w:lang w:val="uk-UA"/>
        </w:rPr>
      </w:pPr>
      <w:r w:rsidRPr="00662AC7">
        <w:rPr>
          <w:b/>
          <w:bCs/>
          <w:sz w:val="20"/>
          <w:szCs w:val="20"/>
          <w:lang w:val="uk-UA"/>
        </w:rPr>
        <w:t>Практична робота 4</w:t>
      </w:r>
      <w:r w:rsidRPr="00662AC7">
        <w:rPr>
          <w:sz w:val="20"/>
          <w:szCs w:val="20"/>
          <w:lang w:val="uk-UA"/>
        </w:rPr>
        <w:t xml:space="preserve"> (3,75 год. – денна форма; 0,75 год. – заочна форма). </w:t>
      </w:r>
    </w:p>
    <w:p w14:paraId="304E48B4" w14:textId="4D30BD9C" w:rsidR="00662AC7" w:rsidRPr="00662AC7" w:rsidRDefault="00E745A4" w:rsidP="00662AC7">
      <w:pPr>
        <w:ind w:firstLine="567"/>
        <w:jc w:val="both"/>
        <w:rPr>
          <w:sz w:val="20"/>
          <w:szCs w:val="20"/>
          <w:lang w:val="uk-UA"/>
        </w:rPr>
      </w:pPr>
      <w:r w:rsidRPr="000E497C">
        <w:rPr>
          <w:b/>
          <w:bCs/>
          <w:sz w:val="20"/>
          <w:szCs w:val="20"/>
          <w:lang w:val="uk-UA"/>
        </w:rPr>
        <w:t>Тема:</w:t>
      </w:r>
      <w:r>
        <w:rPr>
          <w:sz w:val="20"/>
          <w:szCs w:val="20"/>
          <w:lang w:val="uk-UA"/>
        </w:rPr>
        <w:t xml:space="preserve"> </w:t>
      </w:r>
      <w:r w:rsidR="00662AC7" w:rsidRPr="00662AC7">
        <w:rPr>
          <w:sz w:val="20"/>
          <w:szCs w:val="20"/>
          <w:lang w:val="uk-UA"/>
        </w:rPr>
        <w:t xml:space="preserve">«Зелені» інновації </w:t>
      </w:r>
    </w:p>
    <w:p w14:paraId="4647E773" w14:textId="52E37E8B" w:rsidR="00662AC7" w:rsidRPr="00662AC7" w:rsidRDefault="000E497C" w:rsidP="00662AC7">
      <w:pPr>
        <w:ind w:firstLine="567"/>
        <w:jc w:val="both"/>
        <w:rPr>
          <w:sz w:val="20"/>
          <w:szCs w:val="20"/>
          <w:lang w:val="uk-UA"/>
        </w:rPr>
      </w:pPr>
      <w:r w:rsidRPr="000E497C">
        <w:rPr>
          <w:b/>
          <w:bCs/>
          <w:sz w:val="20"/>
          <w:szCs w:val="20"/>
          <w:lang w:val="uk-UA"/>
        </w:rPr>
        <w:t>Мета роботи:</w:t>
      </w:r>
      <w:r>
        <w:rPr>
          <w:sz w:val="20"/>
          <w:szCs w:val="20"/>
          <w:lang w:val="uk-UA"/>
        </w:rPr>
        <w:t xml:space="preserve"> </w:t>
      </w:r>
      <w:r w:rsidR="00662AC7" w:rsidRPr="00662AC7">
        <w:rPr>
          <w:sz w:val="20"/>
          <w:szCs w:val="20"/>
          <w:lang w:val="uk-UA"/>
        </w:rPr>
        <w:t xml:space="preserve">проаналізувати роль інновацій у реалізації цілей «зеленої» трансформації та дослідити сучасні зелені технології. </w:t>
      </w:r>
    </w:p>
    <w:p w14:paraId="4F86FA3F" w14:textId="77777777" w:rsidR="00662AC7" w:rsidRPr="00662AC7" w:rsidRDefault="00662AC7" w:rsidP="00662AC7">
      <w:pPr>
        <w:ind w:firstLine="567"/>
        <w:jc w:val="both"/>
        <w:rPr>
          <w:b/>
          <w:bCs/>
          <w:sz w:val="20"/>
          <w:szCs w:val="20"/>
          <w:lang w:val="uk-UA"/>
        </w:rPr>
      </w:pPr>
      <w:r w:rsidRPr="00662AC7">
        <w:rPr>
          <w:b/>
          <w:bCs/>
          <w:sz w:val="20"/>
          <w:szCs w:val="20"/>
          <w:lang w:val="uk-UA"/>
        </w:rPr>
        <w:t xml:space="preserve">Зміст роботи: </w:t>
      </w:r>
    </w:p>
    <w:p w14:paraId="083B2A11" w14:textId="77777777" w:rsidR="00662AC7" w:rsidRPr="00662AC7" w:rsidRDefault="00662AC7" w:rsidP="00662AC7">
      <w:pPr>
        <w:ind w:firstLine="567"/>
        <w:jc w:val="both"/>
        <w:rPr>
          <w:sz w:val="20"/>
          <w:szCs w:val="20"/>
          <w:lang w:val="uk-UA"/>
        </w:rPr>
      </w:pPr>
      <w:r w:rsidRPr="00662AC7">
        <w:rPr>
          <w:sz w:val="20"/>
          <w:szCs w:val="20"/>
          <w:lang w:val="uk-UA"/>
        </w:rPr>
        <w:t xml:space="preserve">1. Класифікація та приклади «зелених» інновацій і технологій. </w:t>
      </w:r>
    </w:p>
    <w:p w14:paraId="60C98638" w14:textId="77777777" w:rsidR="00662AC7" w:rsidRDefault="00662AC7" w:rsidP="00662AC7">
      <w:pPr>
        <w:ind w:firstLine="567"/>
        <w:jc w:val="both"/>
        <w:rPr>
          <w:sz w:val="20"/>
          <w:szCs w:val="20"/>
          <w:lang w:val="uk-UA"/>
        </w:rPr>
      </w:pPr>
      <w:r w:rsidRPr="00662AC7">
        <w:rPr>
          <w:sz w:val="20"/>
          <w:szCs w:val="20"/>
          <w:lang w:val="uk-UA"/>
        </w:rPr>
        <w:t xml:space="preserve">2. Аналіз індексу екологічних інновацій в країнах Європи. </w:t>
      </w:r>
    </w:p>
    <w:p w14:paraId="5BBED457" w14:textId="77777777" w:rsidR="00256765" w:rsidRPr="00662AC7" w:rsidRDefault="00256765" w:rsidP="00662AC7">
      <w:pPr>
        <w:ind w:firstLine="567"/>
        <w:jc w:val="both"/>
        <w:rPr>
          <w:sz w:val="20"/>
          <w:szCs w:val="20"/>
          <w:lang w:val="uk-UA"/>
        </w:rPr>
      </w:pPr>
    </w:p>
    <w:p w14:paraId="2E2F0D74" w14:textId="77777777" w:rsidR="00662AC7" w:rsidRPr="00662AC7" w:rsidRDefault="00662AC7" w:rsidP="00662AC7">
      <w:pPr>
        <w:ind w:firstLine="567"/>
        <w:jc w:val="both"/>
        <w:rPr>
          <w:sz w:val="20"/>
          <w:szCs w:val="20"/>
          <w:lang w:val="uk-UA"/>
        </w:rPr>
      </w:pPr>
      <w:r w:rsidRPr="00662AC7">
        <w:rPr>
          <w:b/>
          <w:bCs/>
          <w:sz w:val="20"/>
          <w:szCs w:val="20"/>
          <w:lang w:val="uk-UA"/>
        </w:rPr>
        <w:t>Практична робота 5</w:t>
      </w:r>
      <w:r w:rsidRPr="00662AC7">
        <w:rPr>
          <w:sz w:val="20"/>
          <w:szCs w:val="20"/>
          <w:lang w:val="uk-UA"/>
        </w:rPr>
        <w:t xml:space="preserve"> (3,75 год. – денна форма; 0,75 год. – заочна форма). </w:t>
      </w:r>
    </w:p>
    <w:p w14:paraId="5E23DF53" w14:textId="70CD0B9C" w:rsidR="00662AC7" w:rsidRPr="00662AC7" w:rsidRDefault="00E745A4" w:rsidP="00662AC7">
      <w:pPr>
        <w:ind w:firstLine="567"/>
        <w:jc w:val="both"/>
        <w:rPr>
          <w:sz w:val="20"/>
          <w:szCs w:val="20"/>
          <w:lang w:val="uk-UA"/>
        </w:rPr>
      </w:pPr>
      <w:r w:rsidRPr="000E497C">
        <w:rPr>
          <w:b/>
          <w:bCs/>
          <w:sz w:val="20"/>
          <w:szCs w:val="20"/>
          <w:lang w:val="uk-UA"/>
        </w:rPr>
        <w:t>Тема:</w:t>
      </w:r>
      <w:r>
        <w:rPr>
          <w:sz w:val="20"/>
          <w:szCs w:val="20"/>
          <w:lang w:val="uk-UA"/>
        </w:rPr>
        <w:t xml:space="preserve"> </w:t>
      </w:r>
      <w:r w:rsidR="00662AC7" w:rsidRPr="00662AC7">
        <w:rPr>
          <w:sz w:val="20"/>
          <w:szCs w:val="20"/>
          <w:lang w:val="uk-UA"/>
        </w:rPr>
        <w:t xml:space="preserve">Зелене інвестування у суспільно важливі сфери </w:t>
      </w:r>
    </w:p>
    <w:p w14:paraId="213B583C" w14:textId="44C34A5D" w:rsidR="00662AC7" w:rsidRPr="00662AC7" w:rsidRDefault="000E497C" w:rsidP="00662AC7">
      <w:pPr>
        <w:ind w:firstLine="567"/>
        <w:jc w:val="both"/>
        <w:rPr>
          <w:sz w:val="20"/>
          <w:szCs w:val="20"/>
          <w:lang w:val="uk-UA"/>
        </w:rPr>
      </w:pPr>
      <w:r w:rsidRPr="000E497C">
        <w:rPr>
          <w:b/>
          <w:bCs/>
          <w:sz w:val="20"/>
          <w:szCs w:val="20"/>
          <w:lang w:val="uk-UA"/>
        </w:rPr>
        <w:t>Мета роботи:</w:t>
      </w:r>
      <w:r>
        <w:rPr>
          <w:sz w:val="20"/>
          <w:szCs w:val="20"/>
          <w:lang w:val="uk-UA"/>
        </w:rPr>
        <w:t xml:space="preserve"> </w:t>
      </w:r>
      <w:r w:rsidR="00662AC7" w:rsidRPr="00662AC7">
        <w:rPr>
          <w:sz w:val="20"/>
          <w:szCs w:val="20"/>
          <w:lang w:val="uk-UA"/>
        </w:rPr>
        <w:t xml:space="preserve">дослідити природу «зеленого» інвестування, його структуру у світовому та національному контекстах і проаналізувати підходи до його розвитку в Україні. </w:t>
      </w:r>
    </w:p>
    <w:p w14:paraId="7CB4AA8B" w14:textId="77777777" w:rsidR="00662AC7" w:rsidRPr="00662AC7" w:rsidRDefault="00662AC7" w:rsidP="00662AC7">
      <w:pPr>
        <w:ind w:firstLine="567"/>
        <w:jc w:val="both"/>
        <w:rPr>
          <w:b/>
          <w:bCs/>
          <w:sz w:val="20"/>
          <w:szCs w:val="20"/>
          <w:lang w:val="uk-UA"/>
        </w:rPr>
      </w:pPr>
      <w:r w:rsidRPr="00662AC7">
        <w:rPr>
          <w:b/>
          <w:bCs/>
          <w:sz w:val="20"/>
          <w:szCs w:val="20"/>
          <w:lang w:val="uk-UA"/>
        </w:rPr>
        <w:t xml:space="preserve">Зміст роботи: </w:t>
      </w:r>
    </w:p>
    <w:p w14:paraId="39FF91E7" w14:textId="77777777" w:rsidR="00662AC7" w:rsidRPr="00662AC7" w:rsidRDefault="00662AC7" w:rsidP="00662AC7">
      <w:pPr>
        <w:ind w:firstLine="567"/>
        <w:jc w:val="both"/>
        <w:rPr>
          <w:sz w:val="20"/>
          <w:szCs w:val="20"/>
          <w:lang w:val="uk-UA"/>
        </w:rPr>
      </w:pPr>
      <w:r w:rsidRPr="00662AC7">
        <w:rPr>
          <w:sz w:val="20"/>
          <w:szCs w:val="20"/>
          <w:lang w:val="uk-UA"/>
        </w:rPr>
        <w:t xml:space="preserve">1. Порівняння обсягів і динаміки «зелених» інвестицій у різних країнах світу. </w:t>
      </w:r>
    </w:p>
    <w:p w14:paraId="1C8D2B0E" w14:textId="77777777" w:rsidR="00662AC7" w:rsidRPr="00662AC7" w:rsidRDefault="00662AC7" w:rsidP="00662AC7">
      <w:pPr>
        <w:ind w:firstLine="567"/>
        <w:jc w:val="both"/>
        <w:rPr>
          <w:sz w:val="20"/>
          <w:szCs w:val="20"/>
          <w:lang w:val="uk-UA"/>
        </w:rPr>
      </w:pPr>
      <w:r w:rsidRPr="00662AC7">
        <w:rPr>
          <w:sz w:val="20"/>
          <w:szCs w:val="20"/>
          <w:lang w:val="uk-UA"/>
        </w:rPr>
        <w:t xml:space="preserve">2. Аналіз інституційних механізмів стимулювання екологічно орієнтованих інвестицій. </w:t>
      </w:r>
    </w:p>
    <w:p w14:paraId="5AA26202" w14:textId="67BFE165" w:rsidR="00662AC7" w:rsidRDefault="00662AC7" w:rsidP="00256765">
      <w:pPr>
        <w:ind w:firstLine="567"/>
        <w:jc w:val="both"/>
        <w:rPr>
          <w:sz w:val="20"/>
          <w:szCs w:val="20"/>
          <w:lang w:val="uk-UA"/>
        </w:rPr>
      </w:pPr>
      <w:r w:rsidRPr="00662AC7">
        <w:rPr>
          <w:sz w:val="20"/>
          <w:szCs w:val="20"/>
          <w:lang w:val="uk-UA"/>
        </w:rPr>
        <w:t xml:space="preserve">3. Вивчення можливостей впровадження «зеленого» інвестування в економіку України. </w:t>
      </w:r>
    </w:p>
    <w:p w14:paraId="654492EB" w14:textId="77777777" w:rsidR="00256765" w:rsidRPr="00662AC7" w:rsidRDefault="00256765" w:rsidP="00256765">
      <w:pPr>
        <w:ind w:firstLine="567"/>
        <w:jc w:val="both"/>
        <w:rPr>
          <w:sz w:val="20"/>
          <w:szCs w:val="20"/>
          <w:lang w:val="uk-UA"/>
        </w:rPr>
      </w:pPr>
    </w:p>
    <w:p w14:paraId="2296D480" w14:textId="77777777" w:rsidR="00662AC7" w:rsidRPr="00662AC7" w:rsidRDefault="00662AC7" w:rsidP="00662AC7">
      <w:pPr>
        <w:ind w:firstLine="567"/>
        <w:jc w:val="both"/>
        <w:rPr>
          <w:sz w:val="20"/>
          <w:szCs w:val="20"/>
          <w:lang w:val="uk-UA"/>
        </w:rPr>
      </w:pPr>
      <w:r w:rsidRPr="00662AC7">
        <w:rPr>
          <w:b/>
          <w:bCs/>
          <w:sz w:val="20"/>
          <w:szCs w:val="20"/>
          <w:lang w:val="uk-UA"/>
        </w:rPr>
        <w:t>Практична робота 6</w:t>
      </w:r>
      <w:r w:rsidRPr="00662AC7">
        <w:rPr>
          <w:sz w:val="20"/>
          <w:szCs w:val="20"/>
          <w:lang w:val="uk-UA"/>
        </w:rPr>
        <w:t xml:space="preserve"> (3,75 год. – денна форма; 0,75 год. – заочна форма). </w:t>
      </w:r>
    </w:p>
    <w:p w14:paraId="0F62E9F3" w14:textId="00FEF160" w:rsidR="00662AC7" w:rsidRPr="00662AC7" w:rsidRDefault="00E745A4" w:rsidP="00662AC7">
      <w:pPr>
        <w:ind w:firstLine="567"/>
        <w:jc w:val="both"/>
        <w:rPr>
          <w:sz w:val="20"/>
          <w:szCs w:val="20"/>
          <w:lang w:val="uk-UA"/>
        </w:rPr>
      </w:pPr>
      <w:r w:rsidRPr="000E497C">
        <w:rPr>
          <w:b/>
          <w:bCs/>
          <w:sz w:val="20"/>
          <w:szCs w:val="20"/>
          <w:lang w:val="uk-UA"/>
        </w:rPr>
        <w:t>Тема:</w:t>
      </w:r>
      <w:r>
        <w:rPr>
          <w:sz w:val="20"/>
          <w:szCs w:val="20"/>
          <w:lang w:val="uk-UA"/>
        </w:rPr>
        <w:t xml:space="preserve"> </w:t>
      </w:r>
      <w:r w:rsidR="00662AC7" w:rsidRPr="00662AC7">
        <w:rPr>
          <w:sz w:val="20"/>
          <w:szCs w:val="20"/>
          <w:lang w:val="uk-UA"/>
        </w:rPr>
        <w:t xml:space="preserve">Особливості «зеленого» розвитку України у розрізі сфер господарювання </w:t>
      </w:r>
    </w:p>
    <w:p w14:paraId="60B5D2A3" w14:textId="505657A8" w:rsidR="00662AC7" w:rsidRPr="00662AC7" w:rsidRDefault="000E497C" w:rsidP="00662AC7">
      <w:pPr>
        <w:ind w:firstLine="567"/>
        <w:jc w:val="both"/>
        <w:rPr>
          <w:sz w:val="20"/>
          <w:szCs w:val="20"/>
          <w:lang w:val="uk-UA"/>
        </w:rPr>
      </w:pPr>
      <w:r w:rsidRPr="000E497C">
        <w:rPr>
          <w:b/>
          <w:bCs/>
          <w:sz w:val="20"/>
          <w:szCs w:val="20"/>
          <w:lang w:val="uk-UA"/>
        </w:rPr>
        <w:t>Мета роботи:</w:t>
      </w:r>
      <w:r>
        <w:rPr>
          <w:sz w:val="20"/>
          <w:szCs w:val="20"/>
          <w:lang w:val="uk-UA"/>
        </w:rPr>
        <w:t xml:space="preserve"> </w:t>
      </w:r>
      <w:r w:rsidR="00662AC7" w:rsidRPr="00662AC7">
        <w:rPr>
          <w:sz w:val="20"/>
          <w:szCs w:val="20"/>
          <w:lang w:val="uk-UA"/>
        </w:rPr>
        <w:t xml:space="preserve">проаналізувати особливості впровадження принципів «зеленої» економіки в ключових галузях національного господарства. </w:t>
      </w:r>
    </w:p>
    <w:p w14:paraId="3A5E9C5E" w14:textId="77777777" w:rsidR="00662AC7" w:rsidRPr="00662AC7" w:rsidRDefault="00662AC7" w:rsidP="00662AC7">
      <w:pPr>
        <w:ind w:firstLine="567"/>
        <w:jc w:val="both"/>
        <w:rPr>
          <w:b/>
          <w:bCs/>
          <w:sz w:val="20"/>
          <w:szCs w:val="20"/>
          <w:lang w:val="uk-UA"/>
        </w:rPr>
      </w:pPr>
      <w:r w:rsidRPr="00662AC7">
        <w:rPr>
          <w:b/>
          <w:bCs/>
          <w:sz w:val="20"/>
          <w:szCs w:val="20"/>
          <w:lang w:val="uk-UA"/>
        </w:rPr>
        <w:t xml:space="preserve">Зміст роботи: </w:t>
      </w:r>
    </w:p>
    <w:p w14:paraId="5AA1A43A" w14:textId="77777777" w:rsidR="00662AC7" w:rsidRPr="00662AC7" w:rsidRDefault="00662AC7" w:rsidP="00662AC7">
      <w:pPr>
        <w:ind w:firstLine="567"/>
        <w:jc w:val="both"/>
        <w:rPr>
          <w:sz w:val="20"/>
          <w:szCs w:val="20"/>
          <w:lang w:val="uk-UA"/>
        </w:rPr>
      </w:pPr>
      <w:r w:rsidRPr="00662AC7">
        <w:rPr>
          <w:sz w:val="20"/>
          <w:szCs w:val="20"/>
          <w:lang w:val="uk-UA"/>
        </w:rPr>
        <w:t xml:space="preserve">1. Аналіз стану та перспектив розвитку «зелених» практик в АПК, промисловості й енергетиці. </w:t>
      </w:r>
    </w:p>
    <w:p w14:paraId="06263C5C" w14:textId="77777777" w:rsidR="00662AC7" w:rsidRPr="00662AC7" w:rsidRDefault="00662AC7" w:rsidP="00662AC7">
      <w:pPr>
        <w:ind w:firstLine="567"/>
        <w:jc w:val="both"/>
        <w:rPr>
          <w:sz w:val="20"/>
          <w:szCs w:val="20"/>
          <w:lang w:val="uk-UA"/>
        </w:rPr>
      </w:pPr>
      <w:r w:rsidRPr="00662AC7">
        <w:rPr>
          <w:sz w:val="20"/>
          <w:szCs w:val="20"/>
          <w:lang w:val="uk-UA"/>
        </w:rPr>
        <w:t xml:space="preserve">2. Оцінка політики сталого виробництва і споживання в Україні. </w:t>
      </w:r>
    </w:p>
    <w:p w14:paraId="03E64F7F" w14:textId="77777777" w:rsidR="00662AC7" w:rsidRPr="00662AC7" w:rsidRDefault="00662AC7" w:rsidP="00662AC7">
      <w:pPr>
        <w:ind w:firstLine="567"/>
        <w:jc w:val="both"/>
        <w:rPr>
          <w:sz w:val="20"/>
          <w:szCs w:val="20"/>
          <w:lang w:val="uk-UA"/>
        </w:rPr>
      </w:pPr>
      <w:r w:rsidRPr="00662AC7">
        <w:rPr>
          <w:b/>
          <w:bCs/>
          <w:sz w:val="20"/>
          <w:szCs w:val="20"/>
          <w:lang w:val="uk-UA"/>
        </w:rPr>
        <w:lastRenderedPageBreak/>
        <w:t>Практична робота 7</w:t>
      </w:r>
      <w:r w:rsidRPr="00662AC7">
        <w:rPr>
          <w:sz w:val="20"/>
          <w:szCs w:val="20"/>
          <w:lang w:val="uk-UA"/>
        </w:rPr>
        <w:t xml:space="preserve"> (3,75 год. – денна форма; 0,75 год. – заочна форма). </w:t>
      </w:r>
    </w:p>
    <w:p w14:paraId="358465D9" w14:textId="4828270D" w:rsidR="00662AC7" w:rsidRPr="00662AC7" w:rsidRDefault="00E745A4" w:rsidP="00662AC7">
      <w:pPr>
        <w:ind w:firstLine="567"/>
        <w:jc w:val="both"/>
        <w:rPr>
          <w:sz w:val="20"/>
          <w:szCs w:val="20"/>
          <w:lang w:val="uk-UA"/>
        </w:rPr>
      </w:pPr>
      <w:r w:rsidRPr="000E497C">
        <w:rPr>
          <w:b/>
          <w:bCs/>
          <w:sz w:val="20"/>
          <w:szCs w:val="20"/>
          <w:lang w:val="uk-UA"/>
        </w:rPr>
        <w:t>Тема:</w:t>
      </w:r>
      <w:r>
        <w:rPr>
          <w:sz w:val="20"/>
          <w:szCs w:val="20"/>
          <w:lang w:val="uk-UA"/>
        </w:rPr>
        <w:t xml:space="preserve"> </w:t>
      </w:r>
      <w:r w:rsidR="00662AC7" w:rsidRPr="00662AC7">
        <w:rPr>
          <w:sz w:val="20"/>
          <w:szCs w:val="20"/>
          <w:lang w:val="uk-UA"/>
        </w:rPr>
        <w:t xml:space="preserve">Досвід європейських країн у побудові «зеленої» економіки </w:t>
      </w:r>
    </w:p>
    <w:p w14:paraId="3343FDD7" w14:textId="586BF3BC" w:rsidR="00662AC7" w:rsidRPr="00662AC7" w:rsidRDefault="000E497C" w:rsidP="00662AC7">
      <w:pPr>
        <w:ind w:firstLine="567"/>
        <w:jc w:val="both"/>
        <w:rPr>
          <w:sz w:val="20"/>
          <w:szCs w:val="20"/>
          <w:lang w:val="uk-UA"/>
        </w:rPr>
      </w:pPr>
      <w:r w:rsidRPr="000E497C">
        <w:rPr>
          <w:b/>
          <w:bCs/>
          <w:sz w:val="20"/>
          <w:szCs w:val="20"/>
          <w:lang w:val="uk-UA"/>
        </w:rPr>
        <w:t>Мета роботи:</w:t>
      </w:r>
      <w:r>
        <w:rPr>
          <w:sz w:val="20"/>
          <w:szCs w:val="20"/>
          <w:lang w:val="uk-UA"/>
        </w:rPr>
        <w:t xml:space="preserve"> </w:t>
      </w:r>
      <w:r w:rsidR="00662AC7" w:rsidRPr="00662AC7">
        <w:rPr>
          <w:sz w:val="20"/>
          <w:szCs w:val="20"/>
          <w:lang w:val="uk-UA"/>
        </w:rPr>
        <w:t xml:space="preserve">ознайомитися з національними моделями зеленої економіки в ЄС та оцінити ключові інституційні інструменти їх впровадження. </w:t>
      </w:r>
    </w:p>
    <w:p w14:paraId="526DE9EF" w14:textId="77777777" w:rsidR="00662AC7" w:rsidRPr="00662AC7" w:rsidRDefault="00662AC7" w:rsidP="00662AC7">
      <w:pPr>
        <w:ind w:firstLine="567"/>
        <w:jc w:val="both"/>
        <w:rPr>
          <w:b/>
          <w:bCs/>
          <w:sz w:val="20"/>
          <w:szCs w:val="20"/>
          <w:lang w:val="uk-UA"/>
        </w:rPr>
      </w:pPr>
      <w:r w:rsidRPr="00662AC7">
        <w:rPr>
          <w:b/>
          <w:bCs/>
          <w:sz w:val="20"/>
          <w:szCs w:val="20"/>
          <w:lang w:val="uk-UA"/>
        </w:rPr>
        <w:t xml:space="preserve">Зміст роботи: </w:t>
      </w:r>
    </w:p>
    <w:p w14:paraId="5DB464F1" w14:textId="77777777" w:rsidR="00662AC7" w:rsidRPr="00662AC7" w:rsidRDefault="00662AC7" w:rsidP="00662AC7">
      <w:pPr>
        <w:ind w:firstLine="567"/>
        <w:jc w:val="both"/>
        <w:rPr>
          <w:sz w:val="20"/>
          <w:szCs w:val="20"/>
          <w:lang w:val="uk-UA"/>
        </w:rPr>
      </w:pPr>
      <w:r w:rsidRPr="00662AC7">
        <w:rPr>
          <w:sz w:val="20"/>
          <w:szCs w:val="20"/>
          <w:lang w:val="uk-UA"/>
        </w:rPr>
        <w:t xml:space="preserve">1. Порівняльний аналіз моделей «зеленої» економіки у провідних країнах ЄС. </w:t>
      </w:r>
    </w:p>
    <w:p w14:paraId="6C9159B3" w14:textId="77777777" w:rsidR="00662AC7" w:rsidRPr="00662AC7" w:rsidRDefault="00662AC7" w:rsidP="00662AC7">
      <w:pPr>
        <w:ind w:firstLine="567"/>
        <w:jc w:val="both"/>
        <w:rPr>
          <w:sz w:val="20"/>
          <w:szCs w:val="20"/>
          <w:lang w:val="uk-UA"/>
        </w:rPr>
      </w:pPr>
      <w:r w:rsidRPr="00662AC7">
        <w:rPr>
          <w:sz w:val="20"/>
          <w:szCs w:val="20"/>
          <w:lang w:val="uk-UA"/>
        </w:rPr>
        <w:t xml:space="preserve">2. Дослідження рейтингів та показників «зелених» трансформацій. </w:t>
      </w:r>
    </w:p>
    <w:p w14:paraId="1F2B144D" w14:textId="77777777" w:rsidR="00662AC7" w:rsidRPr="00662AC7" w:rsidRDefault="00662AC7" w:rsidP="00662AC7">
      <w:pPr>
        <w:ind w:firstLine="567"/>
        <w:jc w:val="both"/>
        <w:rPr>
          <w:sz w:val="20"/>
          <w:szCs w:val="20"/>
          <w:lang w:val="uk-UA"/>
        </w:rPr>
      </w:pPr>
      <w:r w:rsidRPr="00662AC7">
        <w:rPr>
          <w:sz w:val="20"/>
          <w:szCs w:val="20"/>
          <w:lang w:val="uk-UA"/>
        </w:rPr>
        <w:t xml:space="preserve">3. Оцінка інституційної підтримки зеленого переходу в Європі. </w:t>
      </w:r>
    </w:p>
    <w:p w14:paraId="2F4451B2" w14:textId="77777777" w:rsidR="00256765" w:rsidRDefault="00256765" w:rsidP="00662AC7">
      <w:pPr>
        <w:ind w:firstLine="567"/>
        <w:jc w:val="both"/>
        <w:rPr>
          <w:b/>
          <w:bCs/>
          <w:sz w:val="20"/>
          <w:szCs w:val="20"/>
          <w:lang w:val="uk-UA"/>
        </w:rPr>
      </w:pPr>
    </w:p>
    <w:p w14:paraId="52B69395" w14:textId="12C51F09" w:rsidR="00662AC7" w:rsidRPr="00662AC7" w:rsidRDefault="00662AC7" w:rsidP="00662AC7">
      <w:pPr>
        <w:ind w:firstLine="567"/>
        <w:jc w:val="both"/>
        <w:rPr>
          <w:sz w:val="20"/>
          <w:szCs w:val="20"/>
          <w:lang w:val="uk-UA"/>
        </w:rPr>
      </w:pPr>
      <w:r w:rsidRPr="00662AC7">
        <w:rPr>
          <w:b/>
          <w:bCs/>
          <w:sz w:val="20"/>
          <w:szCs w:val="20"/>
          <w:lang w:val="uk-UA"/>
        </w:rPr>
        <w:t>Практична робота 8</w:t>
      </w:r>
      <w:r w:rsidRPr="00662AC7">
        <w:rPr>
          <w:sz w:val="20"/>
          <w:szCs w:val="20"/>
          <w:lang w:val="uk-UA"/>
        </w:rPr>
        <w:t xml:space="preserve"> (3,75 год. – денна форма; 0,75 год. – заочна форма). </w:t>
      </w:r>
    </w:p>
    <w:p w14:paraId="41488B27" w14:textId="054A75F0" w:rsidR="00662AC7" w:rsidRPr="00662AC7" w:rsidRDefault="00E745A4" w:rsidP="00662AC7">
      <w:pPr>
        <w:ind w:firstLine="567"/>
        <w:jc w:val="both"/>
        <w:rPr>
          <w:sz w:val="20"/>
          <w:szCs w:val="20"/>
          <w:lang w:val="uk-UA"/>
        </w:rPr>
      </w:pPr>
      <w:r w:rsidRPr="000E497C">
        <w:rPr>
          <w:b/>
          <w:bCs/>
          <w:sz w:val="20"/>
          <w:szCs w:val="20"/>
          <w:lang w:val="uk-UA"/>
        </w:rPr>
        <w:t>Тема:</w:t>
      </w:r>
      <w:r>
        <w:rPr>
          <w:sz w:val="20"/>
          <w:szCs w:val="20"/>
          <w:lang w:val="uk-UA"/>
        </w:rPr>
        <w:t xml:space="preserve"> </w:t>
      </w:r>
      <w:r w:rsidR="00662AC7" w:rsidRPr="00662AC7">
        <w:rPr>
          <w:sz w:val="20"/>
          <w:szCs w:val="20"/>
          <w:lang w:val="uk-UA"/>
        </w:rPr>
        <w:t xml:space="preserve">«Зелений» бізнес. Проектний підхід у реалізації принципів «зеленої» економіки </w:t>
      </w:r>
    </w:p>
    <w:p w14:paraId="170F30B6" w14:textId="7C4B0648" w:rsidR="00662AC7" w:rsidRPr="00662AC7" w:rsidRDefault="000E497C" w:rsidP="00662AC7">
      <w:pPr>
        <w:ind w:firstLine="567"/>
        <w:jc w:val="both"/>
        <w:rPr>
          <w:sz w:val="20"/>
          <w:szCs w:val="20"/>
          <w:lang w:val="uk-UA"/>
        </w:rPr>
      </w:pPr>
      <w:r w:rsidRPr="000E497C">
        <w:rPr>
          <w:b/>
          <w:bCs/>
          <w:sz w:val="20"/>
          <w:szCs w:val="20"/>
          <w:lang w:val="uk-UA"/>
        </w:rPr>
        <w:t>Мета роботи:</w:t>
      </w:r>
      <w:r>
        <w:rPr>
          <w:sz w:val="20"/>
          <w:szCs w:val="20"/>
          <w:lang w:val="uk-UA"/>
        </w:rPr>
        <w:t xml:space="preserve"> </w:t>
      </w:r>
      <w:r w:rsidR="00662AC7" w:rsidRPr="00662AC7">
        <w:rPr>
          <w:sz w:val="20"/>
          <w:szCs w:val="20"/>
          <w:lang w:val="uk-UA"/>
        </w:rPr>
        <w:t xml:space="preserve">розглянути концепцію «зеленого» бізнесу та засвоїти основи проектного підходу для реалізації екологічно орієнтованих ініціатив. </w:t>
      </w:r>
    </w:p>
    <w:p w14:paraId="3CCC6BEB" w14:textId="77777777" w:rsidR="00662AC7" w:rsidRPr="00662AC7" w:rsidRDefault="00662AC7" w:rsidP="00662AC7">
      <w:pPr>
        <w:ind w:firstLine="567"/>
        <w:jc w:val="both"/>
        <w:rPr>
          <w:b/>
          <w:bCs/>
          <w:sz w:val="20"/>
          <w:szCs w:val="20"/>
          <w:lang w:val="uk-UA"/>
        </w:rPr>
      </w:pPr>
      <w:r w:rsidRPr="00662AC7">
        <w:rPr>
          <w:b/>
          <w:bCs/>
          <w:sz w:val="20"/>
          <w:szCs w:val="20"/>
          <w:lang w:val="uk-UA"/>
        </w:rPr>
        <w:t xml:space="preserve">Зміст роботи: </w:t>
      </w:r>
    </w:p>
    <w:p w14:paraId="0954D9E3" w14:textId="77777777" w:rsidR="00662AC7" w:rsidRPr="00662AC7" w:rsidRDefault="00662AC7" w:rsidP="00662AC7">
      <w:pPr>
        <w:ind w:firstLine="567"/>
        <w:jc w:val="both"/>
        <w:rPr>
          <w:sz w:val="20"/>
          <w:szCs w:val="20"/>
          <w:lang w:val="uk-UA"/>
        </w:rPr>
      </w:pPr>
      <w:r w:rsidRPr="00662AC7">
        <w:rPr>
          <w:sz w:val="20"/>
          <w:szCs w:val="20"/>
          <w:lang w:val="uk-UA"/>
        </w:rPr>
        <w:t xml:space="preserve">1. Визначення специфіки зеленого підприємництва та аналіз його переваг. </w:t>
      </w:r>
    </w:p>
    <w:p w14:paraId="17377FD5" w14:textId="77777777" w:rsidR="00662AC7" w:rsidRPr="00662AC7" w:rsidRDefault="00662AC7" w:rsidP="00662AC7">
      <w:pPr>
        <w:ind w:firstLine="567"/>
        <w:jc w:val="both"/>
        <w:rPr>
          <w:sz w:val="20"/>
          <w:szCs w:val="20"/>
          <w:lang w:val="uk-UA"/>
        </w:rPr>
      </w:pPr>
      <w:r w:rsidRPr="00662AC7">
        <w:rPr>
          <w:sz w:val="20"/>
          <w:szCs w:val="20"/>
          <w:lang w:val="uk-UA"/>
        </w:rPr>
        <w:t xml:space="preserve">2. Огляд міжнародних кейсів сталого бізнесу. </w:t>
      </w:r>
    </w:p>
    <w:p w14:paraId="472FC1DB" w14:textId="77777777" w:rsidR="00662AC7" w:rsidRPr="00662AC7" w:rsidRDefault="00662AC7" w:rsidP="00662AC7">
      <w:pPr>
        <w:ind w:firstLine="567"/>
        <w:jc w:val="both"/>
        <w:rPr>
          <w:sz w:val="20"/>
          <w:szCs w:val="20"/>
          <w:lang w:val="uk-UA"/>
        </w:rPr>
      </w:pPr>
      <w:r w:rsidRPr="00662AC7">
        <w:rPr>
          <w:sz w:val="20"/>
          <w:szCs w:val="20"/>
          <w:lang w:val="uk-UA"/>
        </w:rPr>
        <w:t xml:space="preserve">3. Розробка концепції </w:t>
      </w:r>
      <w:proofErr w:type="spellStart"/>
      <w:r w:rsidRPr="00662AC7">
        <w:rPr>
          <w:sz w:val="20"/>
          <w:szCs w:val="20"/>
          <w:lang w:val="uk-UA"/>
        </w:rPr>
        <w:t>мініпроєкту</w:t>
      </w:r>
      <w:proofErr w:type="spellEnd"/>
      <w:r w:rsidRPr="00662AC7">
        <w:rPr>
          <w:sz w:val="20"/>
          <w:szCs w:val="20"/>
          <w:lang w:val="uk-UA"/>
        </w:rPr>
        <w:t xml:space="preserve"> для впровадження «зеленого» бізнес-рішення. </w:t>
      </w:r>
    </w:p>
    <w:p w14:paraId="41B3C490" w14:textId="77777777" w:rsidR="00662AC7" w:rsidRDefault="00662AC7" w:rsidP="00503F76">
      <w:pPr>
        <w:ind w:firstLine="567"/>
        <w:jc w:val="both"/>
        <w:rPr>
          <w:sz w:val="20"/>
          <w:szCs w:val="20"/>
        </w:rPr>
      </w:pPr>
    </w:p>
    <w:p w14:paraId="4614B6F2" w14:textId="77777777" w:rsidR="00283D92" w:rsidRDefault="00283D92" w:rsidP="00503F76">
      <w:pPr>
        <w:ind w:firstLine="567"/>
        <w:jc w:val="both"/>
        <w:rPr>
          <w:sz w:val="20"/>
          <w:szCs w:val="20"/>
        </w:rPr>
      </w:pPr>
    </w:p>
    <w:p w14:paraId="719F3F1F" w14:textId="77777777" w:rsidR="00211176" w:rsidRDefault="00211176" w:rsidP="00503F76">
      <w:pPr>
        <w:ind w:firstLine="567"/>
        <w:jc w:val="both"/>
        <w:rPr>
          <w:sz w:val="20"/>
          <w:szCs w:val="20"/>
        </w:rPr>
      </w:pPr>
    </w:p>
    <w:p w14:paraId="216314F2" w14:textId="214843DE" w:rsidR="00E44FF4" w:rsidRPr="00F66035" w:rsidRDefault="00E44FF4" w:rsidP="00E44FF4">
      <w:pPr>
        <w:pStyle w:val="BodyText"/>
        <w:ind w:left="0" w:firstLine="284"/>
        <w:jc w:val="center"/>
        <w:rPr>
          <w:b/>
          <w:bCs/>
          <w:sz w:val="20"/>
          <w:szCs w:val="20"/>
          <w:lang w:val="uk-UA"/>
        </w:rPr>
      </w:pPr>
      <w:r w:rsidRPr="00F66035">
        <w:rPr>
          <w:b/>
          <w:bCs/>
          <w:sz w:val="20"/>
          <w:szCs w:val="20"/>
          <w:lang w:val="uk-UA"/>
        </w:rPr>
        <w:t>3.</w:t>
      </w:r>
      <w:r w:rsidRPr="00F66035">
        <w:rPr>
          <w:b/>
          <w:bCs/>
          <w:sz w:val="20"/>
          <w:szCs w:val="20"/>
          <w:lang w:val="en-US"/>
        </w:rPr>
        <w:t xml:space="preserve"> </w:t>
      </w:r>
      <w:r w:rsidRPr="00F66035">
        <w:rPr>
          <w:b/>
          <w:bCs/>
          <w:sz w:val="20"/>
          <w:szCs w:val="20"/>
          <w:lang w:val="uk-UA"/>
        </w:rPr>
        <w:t>Практичні завдання</w:t>
      </w:r>
    </w:p>
    <w:p w14:paraId="3D3FE55F" w14:textId="77777777" w:rsidR="00357F0B" w:rsidRDefault="00357F0B" w:rsidP="00B3438E">
      <w:pPr>
        <w:jc w:val="both"/>
        <w:rPr>
          <w:sz w:val="20"/>
          <w:szCs w:val="20"/>
          <w:lang w:val="uk-UA"/>
        </w:rPr>
      </w:pPr>
    </w:p>
    <w:p w14:paraId="791C71D4" w14:textId="66389314" w:rsidR="004F0B44" w:rsidRPr="004F0B44" w:rsidRDefault="00E44FF4" w:rsidP="00B3438E">
      <w:pPr>
        <w:jc w:val="both"/>
        <w:rPr>
          <w:sz w:val="20"/>
          <w:szCs w:val="20"/>
          <w:lang w:val="uk-UA"/>
        </w:rPr>
      </w:pPr>
      <w:r>
        <w:rPr>
          <w:sz w:val="20"/>
          <w:szCs w:val="20"/>
          <w:lang w:val="uk-UA"/>
        </w:rPr>
        <w:t xml:space="preserve">1. </w:t>
      </w:r>
      <w:r w:rsidR="004F0B44" w:rsidRPr="004F0B44">
        <w:rPr>
          <w:sz w:val="20"/>
          <w:szCs w:val="20"/>
          <w:lang w:val="uk-UA"/>
        </w:rPr>
        <w:t>Мале виробниче підприємство в регіоні планує розширення діяльності. Керівництво має можливість встановити сучасне енергоефективне обладнання, яке зменшить споживання електроенергії та рівень викидів у повітря. Проте вартість цього обладнання на 35% вища за традиційні аналоги. Альтернативний варіант — придбати дешевше обладнання, яке забезпечить швидше зростання прибутку, але спричинить збільшення викидів CO₂ та виробничих відходів.</w:t>
      </w:r>
    </w:p>
    <w:p w14:paraId="5347D91C" w14:textId="77777777" w:rsidR="004F0B44" w:rsidRPr="004F0B44" w:rsidRDefault="004F0B44" w:rsidP="00B3438E">
      <w:pPr>
        <w:jc w:val="both"/>
        <w:rPr>
          <w:sz w:val="20"/>
          <w:szCs w:val="20"/>
          <w:lang w:val="uk-UA"/>
        </w:rPr>
      </w:pPr>
      <w:r w:rsidRPr="004F0B44">
        <w:rPr>
          <w:sz w:val="20"/>
          <w:szCs w:val="20"/>
          <w:lang w:val="uk-UA"/>
        </w:rPr>
        <w:t>Місцева громада вже неодноразово скаржилася на забруднення повітря, адже в регіоні зросла кількість респіраторних захворювань. З іншого боку, підприємство є важливим роботодавцем, і його фінансова стабільність безпосередньо впливає на рівень зайнятості населення. Інвестори очікують швидкої окупності вкладених коштів і не готові чекати довгострокових екологічних ефектів.</w:t>
      </w:r>
    </w:p>
    <w:p w14:paraId="0660F432" w14:textId="77777777" w:rsidR="004F0B44" w:rsidRPr="004F0B44" w:rsidRDefault="004F0B44" w:rsidP="00B3438E">
      <w:pPr>
        <w:jc w:val="both"/>
        <w:rPr>
          <w:sz w:val="20"/>
          <w:szCs w:val="20"/>
          <w:lang w:val="uk-UA"/>
        </w:rPr>
      </w:pPr>
      <w:r w:rsidRPr="004F0B44">
        <w:rPr>
          <w:sz w:val="20"/>
          <w:szCs w:val="20"/>
          <w:lang w:val="uk-UA"/>
        </w:rPr>
        <w:t xml:space="preserve">Керівник підприємства вагається: обрати короткострокову економічну вигоду чи інвестувати в екологічно відповідальний розвиток, ризикуючи прибутком у перші роки. Він розуміє, що рішення матиме наслідки не лише для бізнесу, а й </w:t>
      </w:r>
      <w:r w:rsidRPr="004F0B44">
        <w:rPr>
          <w:sz w:val="20"/>
          <w:szCs w:val="20"/>
          <w:lang w:val="uk-UA"/>
        </w:rPr>
        <w:lastRenderedPageBreak/>
        <w:t>для довкілля, здоров’я людей та репутації компанії в майбутньому.</w:t>
      </w:r>
    </w:p>
    <w:p w14:paraId="5D4B5FA4" w14:textId="77777777" w:rsidR="00B3438E" w:rsidRPr="00B3438E" w:rsidRDefault="00B3438E" w:rsidP="00B3438E">
      <w:pPr>
        <w:jc w:val="both"/>
        <w:rPr>
          <w:sz w:val="20"/>
          <w:szCs w:val="20"/>
          <w:lang w:val="uk-UA"/>
        </w:rPr>
      </w:pPr>
    </w:p>
    <w:p w14:paraId="5084E0A7" w14:textId="195E9A1F" w:rsidR="004F0B44" w:rsidRPr="004F0B44" w:rsidRDefault="004F0B44" w:rsidP="00B3438E">
      <w:pPr>
        <w:jc w:val="both"/>
        <w:rPr>
          <w:sz w:val="20"/>
          <w:szCs w:val="20"/>
          <w:lang w:val="uk-UA"/>
        </w:rPr>
      </w:pPr>
      <w:r w:rsidRPr="004F0B44">
        <w:rPr>
          <w:sz w:val="20"/>
          <w:szCs w:val="20"/>
          <w:lang w:val="uk-UA"/>
        </w:rPr>
        <w:t>Запитання:</w:t>
      </w:r>
      <w:r w:rsidRPr="004F0B44">
        <w:rPr>
          <w:sz w:val="20"/>
          <w:szCs w:val="20"/>
          <w:lang w:val="uk-UA"/>
        </w:rPr>
        <w:br/>
        <w:t>Чи є необхідність у впровадженні екологічного рішення підприємством? Чому?</w:t>
      </w:r>
    </w:p>
    <w:p w14:paraId="76D5987A" w14:textId="77777777" w:rsidR="000A0468" w:rsidRPr="00B3438E" w:rsidRDefault="000A0468" w:rsidP="00B3438E">
      <w:pPr>
        <w:jc w:val="both"/>
        <w:rPr>
          <w:sz w:val="20"/>
          <w:szCs w:val="20"/>
        </w:rPr>
      </w:pPr>
    </w:p>
    <w:p w14:paraId="180D12B6" w14:textId="4472696A" w:rsidR="00C56870" w:rsidRPr="00C56870" w:rsidRDefault="00E44FF4" w:rsidP="00B3438E">
      <w:pPr>
        <w:jc w:val="both"/>
        <w:rPr>
          <w:sz w:val="20"/>
          <w:szCs w:val="20"/>
          <w:lang w:val="uk-UA"/>
        </w:rPr>
      </w:pPr>
      <w:r>
        <w:rPr>
          <w:sz w:val="20"/>
          <w:szCs w:val="20"/>
          <w:lang w:val="uk-UA"/>
        </w:rPr>
        <w:t xml:space="preserve">2. </w:t>
      </w:r>
      <w:r w:rsidR="00C56870" w:rsidRPr="00C56870">
        <w:rPr>
          <w:sz w:val="20"/>
          <w:szCs w:val="20"/>
          <w:lang w:val="uk-UA"/>
        </w:rPr>
        <w:t>Мережа супермаркетів запровадила платні пластикові пакети та почала пропонувати багаторазові торбинки. Проте більшість покупців продовжує купувати пластикові пакети, вважаючи, що їхній особистий внесок у забруднення довкілля є незначним. Керівництво мережі помічає, що обсяги пластикових відходів майже не зменшилися.</w:t>
      </w:r>
    </w:p>
    <w:p w14:paraId="48937C66" w14:textId="77777777" w:rsidR="00C56870" w:rsidRPr="00C56870" w:rsidRDefault="00C56870" w:rsidP="00B3438E">
      <w:pPr>
        <w:jc w:val="both"/>
        <w:rPr>
          <w:sz w:val="20"/>
          <w:szCs w:val="20"/>
          <w:lang w:val="uk-UA"/>
        </w:rPr>
      </w:pPr>
      <w:r w:rsidRPr="00C56870">
        <w:rPr>
          <w:sz w:val="20"/>
          <w:szCs w:val="20"/>
          <w:lang w:val="uk-UA"/>
        </w:rPr>
        <w:t>Водночас у місті існує проблема перевантажених сміттєзвалищ і відсутності ефективної системи переробки пластику. Екологи наголошують, що навіть невеликі зміни у поведінці кожного споживача можуть мати значний сукупний ефект. Соціальні опитування показують, що люди підтримують ідею захисту довкілля, але не завжди готові змінювати власні звички.</w:t>
      </w:r>
    </w:p>
    <w:p w14:paraId="5D183C4E" w14:textId="77777777" w:rsidR="00C56870" w:rsidRPr="00C56870" w:rsidRDefault="00C56870" w:rsidP="00B3438E">
      <w:pPr>
        <w:jc w:val="both"/>
        <w:rPr>
          <w:sz w:val="20"/>
          <w:szCs w:val="20"/>
          <w:lang w:val="uk-UA"/>
        </w:rPr>
      </w:pPr>
      <w:r w:rsidRPr="00C56870">
        <w:rPr>
          <w:sz w:val="20"/>
          <w:szCs w:val="20"/>
          <w:lang w:val="uk-UA"/>
        </w:rPr>
        <w:t>Супермаркет розглядає можливість додаткових стимулів: знижок для клієнтів з еко-торбами, інформаційних кампаній або повної відмови від пластикових пакетів. Проте існує ризик втрати частини клієнтів, які вважають такі заходи незручними.</w:t>
      </w:r>
    </w:p>
    <w:p w14:paraId="46327927" w14:textId="77777777" w:rsidR="00B3438E" w:rsidRPr="00B3438E" w:rsidRDefault="00B3438E" w:rsidP="00B3438E">
      <w:pPr>
        <w:jc w:val="both"/>
        <w:rPr>
          <w:sz w:val="20"/>
          <w:szCs w:val="20"/>
          <w:lang w:val="uk-UA"/>
        </w:rPr>
      </w:pPr>
    </w:p>
    <w:p w14:paraId="517F7BF7" w14:textId="705D4BD1" w:rsidR="004F0B44" w:rsidRPr="00B3438E" w:rsidRDefault="00C56870" w:rsidP="00B3438E">
      <w:pPr>
        <w:jc w:val="both"/>
        <w:rPr>
          <w:sz w:val="20"/>
          <w:szCs w:val="20"/>
        </w:rPr>
      </w:pPr>
      <w:r w:rsidRPr="00B3438E">
        <w:rPr>
          <w:sz w:val="20"/>
          <w:szCs w:val="20"/>
          <w:lang w:val="uk-UA"/>
        </w:rPr>
        <w:t>Запитання:</w:t>
      </w:r>
      <w:r w:rsidRPr="00B3438E">
        <w:rPr>
          <w:sz w:val="20"/>
          <w:szCs w:val="20"/>
          <w:lang w:val="uk-UA"/>
        </w:rPr>
        <w:br/>
        <w:t>Як підприємству впроваджувати екологічні заходи і не втратити клієнтів, які надають перевагу зручності поряд з екологічністю?</w:t>
      </w:r>
    </w:p>
    <w:p w14:paraId="44AFD0F5" w14:textId="77777777" w:rsidR="000A0468" w:rsidRPr="00B3438E" w:rsidRDefault="000A0468" w:rsidP="00B3438E">
      <w:pPr>
        <w:jc w:val="both"/>
        <w:rPr>
          <w:sz w:val="20"/>
          <w:szCs w:val="20"/>
        </w:rPr>
      </w:pPr>
    </w:p>
    <w:p w14:paraId="1B41587E" w14:textId="0F6C2DBB" w:rsidR="00364C31" w:rsidRPr="00364C31" w:rsidRDefault="00E44FF4" w:rsidP="00B3438E">
      <w:pPr>
        <w:jc w:val="both"/>
        <w:rPr>
          <w:sz w:val="20"/>
          <w:szCs w:val="20"/>
          <w:lang w:val="uk-UA"/>
        </w:rPr>
      </w:pPr>
      <w:r>
        <w:rPr>
          <w:sz w:val="20"/>
          <w:szCs w:val="20"/>
          <w:lang w:val="uk-UA"/>
        </w:rPr>
        <w:t xml:space="preserve">3. </w:t>
      </w:r>
      <w:r w:rsidR="00364C31" w:rsidRPr="00364C31">
        <w:rPr>
          <w:sz w:val="20"/>
          <w:szCs w:val="20"/>
          <w:lang w:val="uk-UA"/>
        </w:rPr>
        <w:t xml:space="preserve">Громада отримала можливість залучити інвестора для будівництва сонячної електростанції. </w:t>
      </w:r>
      <w:proofErr w:type="spellStart"/>
      <w:r w:rsidR="00364C31" w:rsidRPr="00364C31">
        <w:rPr>
          <w:sz w:val="20"/>
          <w:szCs w:val="20"/>
          <w:lang w:val="uk-UA"/>
        </w:rPr>
        <w:t>Проєкт</w:t>
      </w:r>
      <w:proofErr w:type="spellEnd"/>
      <w:r w:rsidR="00364C31" w:rsidRPr="00364C31">
        <w:rPr>
          <w:sz w:val="20"/>
          <w:szCs w:val="20"/>
          <w:lang w:val="uk-UA"/>
        </w:rPr>
        <w:t xml:space="preserve"> забезпечить чисту енергію, нові робочі місця та додаткові надходження до місцевого бюджету. Проте частина мешканців виступає проти, побоюючись зміни ландшафту, втрати сільськогосподарських угідь та недовіри до інвестора.</w:t>
      </w:r>
    </w:p>
    <w:p w14:paraId="34EC945E" w14:textId="77777777" w:rsidR="00364C31" w:rsidRPr="00364C31" w:rsidRDefault="00364C31" w:rsidP="00B3438E">
      <w:pPr>
        <w:jc w:val="both"/>
        <w:rPr>
          <w:sz w:val="20"/>
          <w:szCs w:val="20"/>
          <w:lang w:val="uk-UA"/>
        </w:rPr>
      </w:pPr>
      <w:r w:rsidRPr="00364C31">
        <w:rPr>
          <w:sz w:val="20"/>
          <w:szCs w:val="20"/>
          <w:lang w:val="uk-UA"/>
        </w:rPr>
        <w:t xml:space="preserve">Деякі жителі вважають, що традиційні джерела енергії є надійнішими, а відновлювана енергетика — тимчасовий тренд. Молодь громади підтримує </w:t>
      </w:r>
      <w:proofErr w:type="spellStart"/>
      <w:r w:rsidRPr="00364C31">
        <w:rPr>
          <w:sz w:val="20"/>
          <w:szCs w:val="20"/>
          <w:lang w:val="uk-UA"/>
        </w:rPr>
        <w:t>проєкт</w:t>
      </w:r>
      <w:proofErr w:type="spellEnd"/>
      <w:r w:rsidRPr="00364C31">
        <w:rPr>
          <w:sz w:val="20"/>
          <w:szCs w:val="20"/>
          <w:lang w:val="uk-UA"/>
        </w:rPr>
        <w:t xml:space="preserve">, </w:t>
      </w:r>
      <w:proofErr w:type="spellStart"/>
      <w:r w:rsidRPr="00364C31">
        <w:rPr>
          <w:sz w:val="20"/>
          <w:szCs w:val="20"/>
          <w:lang w:val="uk-UA"/>
        </w:rPr>
        <w:t>бачачи</w:t>
      </w:r>
      <w:proofErr w:type="spellEnd"/>
      <w:r w:rsidRPr="00364C31">
        <w:rPr>
          <w:sz w:val="20"/>
          <w:szCs w:val="20"/>
          <w:lang w:val="uk-UA"/>
        </w:rPr>
        <w:t xml:space="preserve"> в ньому можливість сталого розвитку та зменшення енергетичної залежності.</w:t>
      </w:r>
    </w:p>
    <w:p w14:paraId="7304B5A2" w14:textId="77777777" w:rsidR="00364C31" w:rsidRPr="00364C31" w:rsidRDefault="00364C31" w:rsidP="00B3438E">
      <w:pPr>
        <w:jc w:val="both"/>
        <w:rPr>
          <w:sz w:val="20"/>
          <w:szCs w:val="20"/>
          <w:lang w:val="uk-UA"/>
        </w:rPr>
      </w:pPr>
      <w:r w:rsidRPr="00364C31">
        <w:rPr>
          <w:sz w:val="20"/>
          <w:szCs w:val="20"/>
          <w:lang w:val="uk-UA"/>
        </w:rPr>
        <w:t>Місцева влада має ухвалити рішення, врахувавши екологічні, економічні та соціальні аспекти, а також думку громади.</w:t>
      </w:r>
    </w:p>
    <w:p w14:paraId="2B6C2F3F" w14:textId="77777777" w:rsidR="00B3438E" w:rsidRPr="00B3438E" w:rsidRDefault="00B3438E" w:rsidP="00B3438E">
      <w:pPr>
        <w:jc w:val="both"/>
        <w:rPr>
          <w:sz w:val="20"/>
          <w:szCs w:val="20"/>
          <w:lang w:val="uk-UA"/>
        </w:rPr>
      </w:pPr>
    </w:p>
    <w:p w14:paraId="16B8FFBD" w14:textId="65132B2C" w:rsidR="00364C31" w:rsidRPr="00364C31" w:rsidRDefault="00364C31" w:rsidP="00B3438E">
      <w:pPr>
        <w:jc w:val="both"/>
        <w:rPr>
          <w:sz w:val="20"/>
          <w:szCs w:val="20"/>
          <w:lang w:val="uk-UA"/>
        </w:rPr>
      </w:pPr>
      <w:r w:rsidRPr="00364C31">
        <w:rPr>
          <w:sz w:val="20"/>
          <w:szCs w:val="20"/>
          <w:lang w:val="uk-UA"/>
        </w:rPr>
        <w:t>Запитання:</w:t>
      </w:r>
    </w:p>
    <w:p w14:paraId="5237C11D" w14:textId="77777777" w:rsidR="00364C31" w:rsidRPr="00364C31" w:rsidRDefault="00364C31" w:rsidP="00B3438E">
      <w:pPr>
        <w:jc w:val="both"/>
        <w:rPr>
          <w:sz w:val="20"/>
          <w:szCs w:val="20"/>
          <w:lang w:val="uk-UA"/>
        </w:rPr>
      </w:pPr>
      <w:r w:rsidRPr="00364C31">
        <w:rPr>
          <w:sz w:val="20"/>
          <w:szCs w:val="20"/>
          <w:lang w:val="uk-UA"/>
        </w:rPr>
        <w:t>Чи варто впроваджувати екологічні заходи, якщо їх впровадження не розуміє громада? Як пояснити громаді їх важливість?</w:t>
      </w:r>
    </w:p>
    <w:p w14:paraId="27F0242E" w14:textId="77777777" w:rsidR="000A0468" w:rsidRPr="00B3438E" w:rsidRDefault="000A0468" w:rsidP="00B3438E">
      <w:pPr>
        <w:jc w:val="both"/>
        <w:rPr>
          <w:sz w:val="20"/>
          <w:szCs w:val="20"/>
        </w:rPr>
      </w:pPr>
    </w:p>
    <w:p w14:paraId="37F56355" w14:textId="5BEC74DC" w:rsidR="003049DA" w:rsidRPr="003049DA" w:rsidRDefault="00E44FF4" w:rsidP="00B3438E">
      <w:pPr>
        <w:jc w:val="both"/>
        <w:rPr>
          <w:sz w:val="20"/>
          <w:szCs w:val="20"/>
          <w:lang w:val="uk-UA"/>
        </w:rPr>
      </w:pPr>
      <w:r>
        <w:rPr>
          <w:sz w:val="20"/>
          <w:szCs w:val="20"/>
          <w:lang w:val="uk-UA"/>
        </w:rPr>
        <w:t xml:space="preserve">4. </w:t>
      </w:r>
      <w:r w:rsidR="003049DA" w:rsidRPr="003049DA">
        <w:rPr>
          <w:sz w:val="20"/>
          <w:szCs w:val="20"/>
          <w:lang w:val="uk-UA"/>
        </w:rPr>
        <w:t xml:space="preserve">Уряд країни розробляє програму податкової реформи в межах переходу до зеленої економіки. Одним із ключових елементів є запровадження підвищеного екологічного податку на викиди парникових газів та забруднення </w:t>
      </w:r>
      <w:r w:rsidR="003049DA" w:rsidRPr="003049DA">
        <w:rPr>
          <w:sz w:val="20"/>
          <w:szCs w:val="20"/>
          <w:lang w:val="uk-UA"/>
        </w:rPr>
        <w:lastRenderedPageBreak/>
        <w:t>водних ресурсів. Очікується, що це стимулюватиме підприємства скорочувати негативний вплив на довкілля та інвестувати в чисті технології.</w:t>
      </w:r>
    </w:p>
    <w:p w14:paraId="5BF07943" w14:textId="77777777" w:rsidR="003049DA" w:rsidRPr="003049DA" w:rsidRDefault="003049DA" w:rsidP="00B3438E">
      <w:pPr>
        <w:jc w:val="both"/>
        <w:rPr>
          <w:sz w:val="20"/>
          <w:szCs w:val="20"/>
          <w:lang w:val="uk-UA"/>
        </w:rPr>
      </w:pPr>
      <w:r w:rsidRPr="003049DA">
        <w:rPr>
          <w:sz w:val="20"/>
          <w:szCs w:val="20"/>
          <w:lang w:val="uk-UA"/>
        </w:rPr>
        <w:t>Проте Міністерство економіки застерігає: підвищення податкового навантаження може знизити конкурентоспроможність національної економіки, спричинити зростання цін і скорочення виробництва в енергоємних галузях. Представники профспілок висловлюють занепокоєння щодо можливого зростання безробіття. Водночас Міністерство довкілля наголошує, що без екологічних податків країна не зможе виконати міжнародні кліматичні зобов’язання та зменшити витрати на ліквідацію екологічних наслідків у майбутньому.</w:t>
      </w:r>
    </w:p>
    <w:p w14:paraId="3368E0D3" w14:textId="77777777" w:rsidR="003049DA" w:rsidRPr="00B3438E" w:rsidRDefault="003049DA" w:rsidP="00B3438E">
      <w:pPr>
        <w:jc w:val="both"/>
        <w:rPr>
          <w:sz w:val="20"/>
          <w:szCs w:val="20"/>
          <w:lang w:val="uk-UA"/>
        </w:rPr>
      </w:pPr>
      <w:r w:rsidRPr="003049DA">
        <w:rPr>
          <w:sz w:val="20"/>
          <w:szCs w:val="20"/>
          <w:lang w:val="uk-UA"/>
        </w:rPr>
        <w:t>Частина отриманих коштів планується спрямувати на розвиток відновлюваної енергетики, енергоефективності та підтримку регіонів, які найбільше залежать від «брудних» галузей. Дискусія в суспільстві зосереджена навколо питання: чи є така реформа загрозою для економічного зростання, чи навпаки — інвестицією у сталий розвиток національної економіки.</w:t>
      </w:r>
    </w:p>
    <w:p w14:paraId="1456E81C" w14:textId="77777777" w:rsidR="00B3438E" w:rsidRPr="003049DA" w:rsidRDefault="00B3438E" w:rsidP="00B3438E">
      <w:pPr>
        <w:jc w:val="both"/>
        <w:rPr>
          <w:sz w:val="20"/>
          <w:szCs w:val="20"/>
          <w:lang w:val="uk-UA"/>
        </w:rPr>
      </w:pPr>
    </w:p>
    <w:p w14:paraId="5985BE31" w14:textId="77777777" w:rsidR="003049DA" w:rsidRPr="003049DA" w:rsidRDefault="003049DA" w:rsidP="00B3438E">
      <w:pPr>
        <w:jc w:val="both"/>
        <w:rPr>
          <w:sz w:val="20"/>
          <w:szCs w:val="20"/>
          <w:lang w:val="uk-UA"/>
        </w:rPr>
      </w:pPr>
      <w:r w:rsidRPr="003049DA">
        <w:rPr>
          <w:sz w:val="20"/>
          <w:szCs w:val="20"/>
          <w:lang w:val="uk-UA"/>
        </w:rPr>
        <w:t>Запитання:</w:t>
      </w:r>
    </w:p>
    <w:p w14:paraId="7ADE38D6" w14:textId="77777777" w:rsidR="003049DA" w:rsidRPr="003049DA" w:rsidRDefault="003049DA" w:rsidP="00B3438E">
      <w:pPr>
        <w:jc w:val="both"/>
        <w:rPr>
          <w:sz w:val="20"/>
          <w:szCs w:val="20"/>
          <w:lang w:val="uk-UA"/>
        </w:rPr>
      </w:pPr>
      <w:r w:rsidRPr="003049DA">
        <w:rPr>
          <w:sz w:val="20"/>
          <w:szCs w:val="20"/>
          <w:lang w:val="uk-UA"/>
        </w:rPr>
        <w:t>Де знайти додаткові грошові надходження для того щоб звільнити людей від впровадження екологічного податку?</w:t>
      </w:r>
    </w:p>
    <w:p w14:paraId="42A8BA59" w14:textId="77777777" w:rsidR="000A0468" w:rsidRPr="00B3438E" w:rsidRDefault="000A0468" w:rsidP="00B3438E">
      <w:pPr>
        <w:jc w:val="both"/>
        <w:rPr>
          <w:sz w:val="20"/>
          <w:szCs w:val="20"/>
        </w:rPr>
      </w:pPr>
    </w:p>
    <w:p w14:paraId="737BC152" w14:textId="75B7CDAD" w:rsidR="00F44A96" w:rsidRPr="00B3438E" w:rsidRDefault="00E44FF4" w:rsidP="00B3438E">
      <w:pPr>
        <w:jc w:val="both"/>
        <w:rPr>
          <w:sz w:val="20"/>
          <w:szCs w:val="20"/>
        </w:rPr>
      </w:pPr>
      <w:r>
        <w:rPr>
          <w:sz w:val="20"/>
          <w:szCs w:val="20"/>
          <w:lang w:val="uk-UA"/>
        </w:rPr>
        <w:t xml:space="preserve">5. </w:t>
      </w:r>
      <w:r w:rsidR="00F44A96" w:rsidRPr="00B3438E">
        <w:rPr>
          <w:sz w:val="20"/>
          <w:szCs w:val="20"/>
        </w:rPr>
        <w:t>Національна економіка країни значною мірою залежить від викопного палива. Більшість електроенергії виробляється на теплових електростанціях, що забезпечує стабільність енергосистеми, але водночас спричиняє високий рівень викидів та залежність від імпорту енергоносіїв. Уряд ухвалює стратегію поступового переходу до відновлюваних джерел енергії до 2050 року.</w:t>
      </w:r>
    </w:p>
    <w:p w14:paraId="6DB46CE9" w14:textId="77777777" w:rsidR="00F44A96" w:rsidRPr="00B3438E" w:rsidRDefault="00F44A96" w:rsidP="00B3438E">
      <w:pPr>
        <w:jc w:val="both"/>
        <w:rPr>
          <w:sz w:val="20"/>
          <w:szCs w:val="20"/>
        </w:rPr>
      </w:pPr>
    </w:p>
    <w:p w14:paraId="7DC55D7B" w14:textId="03527379" w:rsidR="00F44A96" w:rsidRPr="00B3438E" w:rsidRDefault="00F44A96" w:rsidP="00B3438E">
      <w:pPr>
        <w:jc w:val="both"/>
        <w:rPr>
          <w:sz w:val="20"/>
          <w:szCs w:val="20"/>
        </w:rPr>
      </w:pPr>
      <w:r w:rsidRPr="00B3438E">
        <w:rPr>
          <w:sz w:val="20"/>
          <w:szCs w:val="20"/>
        </w:rPr>
        <w:t>Реалізація стратегії потребує значних інвестицій, модернізації інфраструктури та перекваліфікації робочої сили. Критики вказують на ризики для енергетичної безпеки та зростання тарифів у короткостроковій перспективі. Прихильники наголошують, що зелена трансформація зменшить залежність від імпорту, створить нові робочі місця та підвищить конкурентоспроможність національної економіки в майбутньому.</w:t>
      </w:r>
    </w:p>
    <w:p w14:paraId="17A0223C" w14:textId="77777777" w:rsidR="00F44A96" w:rsidRPr="00B3438E" w:rsidRDefault="00F44A96" w:rsidP="00B3438E">
      <w:pPr>
        <w:jc w:val="both"/>
        <w:rPr>
          <w:sz w:val="20"/>
          <w:szCs w:val="20"/>
        </w:rPr>
      </w:pPr>
      <w:r w:rsidRPr="00B3438E">
        <w:rPr>
          <w:sz w:val="20"/>
          <w:szCs w:val="20"/>
        </w:rPr>
        <w:t>Перед державою постає вибір між збереженням традиційної енергетичної моделі та інвестуванням у довгострокову екологічну й економічну стабільність.</w:t>
      </w:r>
    </w:p>
    <w:p w14:paraId="754E16A9" w14:textId="77777777" w:rsidR="00F44A96" w:rsidRPr="00B3438E" w:rsidRDefault="00F44A96" w:rsidP="00B3438E">
      <w:pPr>
        <w:jc w:val="both"/>
        <w:rPr>
          <w:sz w:val="20"/>
          <w:szCs w:val="20"/>
        </w:rPr>
      </w:pPr>
    </w:p>
    <w:p w14:paraId="1276FE40" w14:textId="4C0B602C" w:rsidR="00B3438E" w:rsidRPr="00B3438E" w:rsidRDefault="00B3438E" w:rsidP="00B3438E">
      <w:pPr>
        <w:jc w:val="both"/>
        <w:rPr>
          <w:sz w:val="20"/>
          <w:szCs w:val="20"/>
          <w:lang w:val="uk-UA"/>
        </w:rPr>
      </w:pPr>
      <w:r w:rsidRPr="00B3438E">
        <w:rPr>
          <w:sz w:val="20"/>
          <w:szCs w:val="20"/>
          <w:lang w:val="uk-UA"/>
        </w:rPr>
        <w:t>Запитання:</w:t>
      </w:r>
    </w:p>
    <w:p w14:paraId="5E01C6AA" w14:textId="7826ED3B" w:rsidR="000A0468" w:rsidRPr="00B3438E" w:rsidRDefault="00F44A96" w:rsidP="00B3438E">
      <w:pPr>
        <w:jc w:val="both"/>
        <w:rPr>
          <w:sz w:val="20"/>
          <w:szCs w:val="20"/>
        </w:rPr>
      </w:pPr>
      <w:r w:rsidRPr="00B3438E">
        <w:rPr>
          <w:sz w:val="20"/>
          <w:szCs w:val="20"/>
        </w:rPr>
        <w:t>Прихильником</w:t>
      </w:r>
      <w:r w:rsidR="00B3438E" w:rsidRPr="00B3438E">
        <w:rPr>
          <w:sz w:val="20"/>
          <w:szCs w:val="20"/>
          <w:lang w:val="uk-UA"/>
        </w:rPr>
        <w:t xml:space="preserve"> розвитку</w:t>
      </w:r>
      <w:r w:rsidRPr="00B3438E">
        <w:rPr>
          <w:sz w:val="20"/>
          <w:szCs w:val="20"/>
        </w:rPr>
        <w:t xml:space="preserve"> якого джерела енергії Ви є? Чому?</w:t>
      </w:r>
    </w:p>
    <w:p w14:paraId="052F5BE7" w14:textId="77777777" w:rsidR="000A0468" w:rsidRPr="00B3438E" w:rsidRDefault="000A0468" w:rsidP="00B3438E">
      <w:pPr>
        <w:jc w:val="both"/>
        <w:rPr>
          <w:sz w:val="20"/>
          <w:szCs w:val="20"/>
        </w:rPr>
      </w:pPr>
    </w:p>
    <w:p w14:paraId="2538F546" w14:textId="1471F7F0" w:rsidR="00683307" w:rsidRPr="00683307" w:rsidRDefault="00E44FF4" w:rsidP="00B3438E">
      <w:pPr>
        <w:jc w:val="both"/>
        <w:rPr>
          <w:sz w:val="20"/>
          <w:szCs w:val="20"/>
          <w:lang w:val="uk-UA"/>
        </w:rPr>
      </w:pPr>
      <w:r>
        <w:rPr>
          <w:sz w:val="20"/>
          <w:szCs w:val="20"/>
          <w:lang w:val="uk-UA"/>
        </w:rPr>
        <w:t xml:space="preserve">6. </w:t>
      </w:r>
      <w:r w:rsidR="00683307" w:rsidRPr="00683307">
        <w:rPr>
          <w:sz w:val="20"/>
          <w:szCs w:val="20"/>
          <w:lang w:val="uk-UA"/>
        </w:rPr>
        <w:t>У процесі переходу до зеленої економіки в країні поступово скорочується зайнятість у вугільній та важкій промисловості. Водночас зростає попит на фахівців у сфері відновлюваної енергетики, екологічного аудиту, управління відходами та сталого планування. Держава стикається з проблемою структурного безробіття.</w:t>
      </w:r>
    </w:p>
    <w:p w14:paraId="15264B62" w14:textId="77777777" w:rsidR="00683307" w:rsidRPr="00683307" w:rsidRDefault="00683307" w:rsidP="00B3438E">
      <w:pPr>
        <w:jc w:val="both"/>
        <w:rPr>
          <w:sz w:val="20"/>
          <w:szCs w:val="20"/>
          <w:lang w:val="uk-UA"/>
        </w:rPr>
      </w:pPr>
      <w:r w:rsidRPr="00683307">
        <w:rPr>
          <w:sz w:val="20"/>
          <w:szCs w:val="20"/>
          <w:lang w:val="uk-UA"/>
        </w:rPr>
        <w:lastRenderedPageBreak/>
        <w:t>Уряд розглядає програми «справедливого переходу», які передбачають перекваліфікацію працівників, інвестиції в освіту та підтримку регіонів, залежних від традиційних галузей. Однак такі програми потребують значних бюджетних ресурсів і дають результат лише в довгостроковій перспективі.</w:t>
      </w:r>
    </w:p>
    <w:p w14:paraId="7926B6FB" w14:textId="77777777" w:rsidR="00683307" w:rsidRPr="00683307" w:rsidRDefault="00683307" w:rsidP="00B3438E">
      <w:pPr>
        <w:jc w:val="both"/>
        <w:rPr>
          <w:sz w:val="20"/>
          <w:szCs w:val="20"/>
          <w:lang w:val="uk-UA"/>
        </w:rPr>
      </w:pPr>
      <w:r w:rsidRPr="00683307">
        <w:rPr>
          <w:sz w:val="20"/>
          <w:szCs w:val="20"/>
          <w:lang w:val="uk-UA"/>
        </w:rPr>
        <w:t>Суспільна дискусія зводиться до питання: чи має держава нести відповідальність за соціальні наслідки екологічної модернізації економіки, чи ринок сам адаптується до нових умов.</w:t>
      </w:r>
    </w:p>
    <w:p w14:paraId="2E62A1F0" w14:textId="77777777" w:rsidR="00B3438E" w:rsidRPr="00B3438E" w:rsidRDefault="00B3438E" w:rsidP="00B3438E">
      <w:pPr>
        <w:jc w:val="both"/>
        <w:rPr>
          <w:sz w:val="20"/>
          <w:szCs w:val="20"/>
          <w:lang w:val="uk-UA"/>
        </w:rPr>
      </w:pPr>
    </w:p>
    <w:p w14:paraId="04E54EDD" w14:textId="5C6BCB49" w:rsidR="000A0468" w:rsidRPr="00B3438E" w:rsidRDefault="00683307" w:rsidP="00B3438E">
      <w:pPr>
        <w:jc w:val="both"/>
        <w:rPr>
          <w:sz w:val="20"/>
          <w:szCs w:val="20"/>
        </w:rPr>
      </w:pPr>
      <w:r w:rsidRPr="00B3438E">
        <w:rPr>
          <w:sz w:val="20"/>
          <w:szCs w:val="20"/>
          <w:lang w:val="uk-UA"/>
        </w:rPr>
        <w:t>Запитання:</w:t>
      </w:r>
      <w:r w:rsidRPr="00B3438E">
        <w:rPr>
          <w:sz w:val="20"/>
          <w:szCs w:val="20"/>
          <w:lang w:val="uk-UA"/>
        </w:rPr>
        <w:br/>
        <w:t>Як забезпечити робочими місцями працівників при переході до зеленої економіки?</w:t>
      </w:r>
    </w:p>
    <w:p w14:paraId="6C0F32A0" w14:textId="77777777" w:rsidR="000A0468" w:rsidRPr="00B3438E" w:rsidRDefault="000A0468" w:rsidP="00B3438E">
      <w:pPr>
        <w:jc w:val="both"/>
        <w:rPr>
          <w:sz w:val="20"/>
          <w:szCs w:val="20"/>
        </w:rPr>
      </w:pPr>
    </w:p>
    <w:p w14:paraId="404C6BF5" w14:textId="52C7230B" w:rsidR="00A83E54" w:rsidRPr="00A83E54" w:rsidRDefault="005C7A2D" w:rsidP="00B3438E">
      <w:pPr>
        <w:jc w:val="both"/>
        <w:rPr>
          <w:sz w:val="20"/>
          <w:szCs w:val="20"/>
          <w:lang w:val="uk-UA"/>
        </w:rPr>
      </w:pPr>
      <w:r>
        <w:rPr>
          <w:sz w:val="20"/>
          <w:szCs w:val="20"/>
          <w:lang w:val="uk-UA"/>
        </w:rPr>
        <w:t xml:space="preserve">7. </w:t>
      </w:r>
      <w:r w:rsidR="00A83E54" w:rsidRPr="00A83E54">
        <w:rPr>
          <w:sz w:val="20"/>
          <w:szCs w:val="20"/>
          <w:lang w:val="uk-UA"/>
        </w:rPr>
        <w:t>Тривалий час успішність національної економіки оцінювалася за темпами зростання ВВП. Проте зростання супроводжувалося деградацією екосистем, виснаженням природних ресурсів та зростанням витрат на охорону здоров’я. Уряд ініціює дискусію щодо впровадження альтернативних показників розвитку, які враховують екологічні та соціальні чинники.</w:t>
      </w:r>
    </w:p>
    <w:p w14:paraId="4ED675FD" w14:textId="77777777" w:rsidR="00A83E54" w:rsidRPr="00A83E54" w:rsidRDefault="00A83E54" w:rsidP="00B3438E">
      <w:pPr>
        <w:jc w:val="both"/>
        <w:rPr>
          <w:sz w:val="20"/>
          <w:szCs w:val="20"/>
          <w:lang w:val="uk-UA"/>
        </w:rPr>
      </w:pPr>
      <w:r w:rsidRPr="00A83E54">
        <w:rPr>
          <w:sz w:val="20"/>
          <w:szCs w:val="20"/>
          <w:lang w:val="uk-UA"/>
        </w:rPr>
        <w:t>Економісти розділилися в поглядах: одні вважають, що обмеження економічного зростання загрожує добробуту населення, інші — що ігнорування екологічних меж підриває економічну основу майбутнього розвитку.</w:t>
      </w:r>
    </w:p>
    <w:p w14:paraId="3816C40C" w14:textId="77777777" w:rsidR="00B3438E" w:rsidRPr="00B3438E" w:rsidRDefault="00B3438E" w:rsidP="00B3438E">
      <w:pPr>
        <w:jc w:val="both"/>
        <w:rPr>
          <w:sz w:val="20"/>
          <w:szCs w:val="20"/>
          <w:lang w:val="uk-UA"/>
        </w:rPr>
      </w:pPr>
    </w:p>
    <w:p w14:paraId="765A628A" w14:textId="048331B6" w:rsidR="00B3438E" w:rsidRPr="00B3438E" w:rsidRDefault="00B3438E" w:rsidP="00B3438E">
      <w:pPr>
        <w:jc w:val="both"/>
        <w:rPr>
          <w:sz w:val="20"/>
          <w:szCs w:val="20"/>
          <w:lang w:val="uk-UA"/>
        </w:rPr>
      </w:pPr>
      <w:r w:rsidRPr="00B3438E">
        <w:rPr>
          <w:sz w:val="20"/>
          <w:szCs w:val="20"/>
          <w:lang w:val="uk-UA"/>
        </w:rPr>
        <w:t>Запитання:</w:t>
      </w:r>
    </w:p>
    <w:p w14:paraId="1E1602C3" w14:textId="6011C314" w:rsidR="000A0468" w:rsidRPr="00B3438E" w:rsidRDefault="00A83E54" w:rsidP="00B3438E">
      <w:pPr>
        <w:jc w:val="both"/>
        <w:rPr>
          <w:sz w:val="20"/>
          <w:szCs w:val="20"/>
        </w:rPr>
      </w:pPr>
      <w:r w:rsidRPr="00B3438E">
        <w:rPr>
          <w:sz w:val="20"/>
          <w:szCs w:val="20"/>
          <w:lang w:val="uk-UA"/>
        </w:rPr>
        <w:t xml:space="preserve">Як уряду держави </w:t>
      </w:r>
      <w:r w:rsidR="00990647" w:rsidRPr="00990647">
        <w:rPr>
          <w:sz w:val="20"/>
          <w:szCs w:val="20"/>
          <w:lang w:val="uk-UA"/>
        </w:rPr>
        <w:t>підвищити дохід</w:t>
      </w:r>
      <w:r w:rsidR="00990647">
        <w:rPr>
          <w:sz w:val="20"/>
          <w:szCs w:val="20"/>
          <w:lang w:val="uk-UA"/>
        </w:rPr>
        <w:t xml:space="preserve"> </w:t>
      </w:r>
      <w:r w:rsidRPr="00B3438E">
        <w:rPr>
          <w:sz w:val="20"/>
          <w:szCs w:val="20"/>
          <w:lang w:val="uk-UA"/>
        </w:rPr>
        <w:t>не нехтуючи цілями зеленої економіки?</w:t>
      </w:r>
    </w:p>
    <w:p w14:paraId="650E0DFB" w14:textId="77777777" w:rsidR="006131FD" w:rsidRPr="00B3438E" w:rsidRDefault="006131FD" w:rsidP="00B3438E">
      <w:pPr>
        <w:jc w:val="both"/>
        <w:rPr>
          <w:sz w:val="20"/>
          <w:szCs w:val="20"/>
        </w:rPr>
      </w:pPr>
    </w:p>
    <w:p w14:paraId="18F1DAE2" w14:textId="77777777" w:rsidR="005C7A2D" w:rsidRDefault="005C7A2D" w:rsidP="00B3438E">
      <w:pPr>
        <w:jc w:val="both"/>
        <w:rPr>
          <w:sz w:val="20"/>
          <w:szCs w:val="20"/>
          <w:lang w:val="uk-UA"/>
        </w:rPr>
      </w:pPr>
    </w:p>
    <w:p w14:paraId="33E785AF" w14:textId="4E9DDB46" w:rsidR="000E61B7" w:rsidRPr="000E61B7" w:rsidRDefault="005C7A2D" w:rsidP="00B3438E">
      <w:pPr>
        <w:jc w:val="both"/>
        <w:rPr>
          <w:sz w:val="20"/>
          <w:szCs w:val="20"/>
          <w:lang w:val="uk-UA"/>
        </w:rPr>
      </w:pPr>
      <w:r>
        <w:rPr>
          <w:sz w:val="20"/>
          <w:szCs w:val="20"/>
          <w:lang w:val="uk-UA"/>
        </w:rPr>
        <w:t xml:space="preserve">8. </w:t>
      </w:r>
      <w:r w:rsidR="000E61B7" w:rsidRPr="000E61B7">
        <w:rPr>
          <w:sz w:val="20"/>
          <w:szCs w:val="20"/>
          <w:lang w:val="uk-UA"/>
        </w:rPr>
        <w:t>Країна приєдналася до міжнародних кліматичних угод, зобов’язавшись скоротити викиди та перейти до сталих моделей виробництва і споживання. Виконання цих зобов’язань вимагає змін у промисловій, енергетичній та транспортній політиці, що впливає на всю національну економіку.</w:t>
      </w:r>
    </w:p>
    <w:p w14:paraId="54006C81" w14:textId="77777777" w:rsidR="000E61B7" w:rsidRPr="000E61B7" w:rsidRDefault="000E61B7" w:rsidP="00B3438E">
      <w:pPr>
        <w:jc w:val="both"/>
        <w:rPr>
          <w:sz w:val="20"/>
          <w:szCs w:val="20"/>
          <w:lang w:val="uk-UA"/>
        </w:rPr>
      </w:pPr>
      <w:r w:rsidRPr="000E61B7">
        <w:rPr>
          <w:sz w:val="20"/>
          <w:szCs w:val="20"/>
          <w:lang w:val="uk-UA"/>
        </w:rPr>
        <w:t>Частина політиків вважає, що екологічні вимоги стримують економічний розвиток і нав’язуються ззовні. Інші наголошують, що участь у глобальному зеленому переході відкриває доступ до інвестицій, нових технологій і ринків.</w:t>
      </w:r>
    </w:p>
    <w:p w14:paraId="4693F34D" w14:textId="77777777" w:rsidR="00B3438E" w:rsidRPr="00B3438E" w:rsidRDefault="00B3438E" w:rsidP="00B3438E">
      <w:pPr>
        <w:jc w:val="both"/>
        <w:rPr>
          <w:sz w:val="20"/>
          <w:szCs w:val="20"/>
          <w:lang w:val="uk-UA"/>
        </w:rPr>
      </w:pPr>
    </w:p>
    <w:p w14:paraId="3C4A845E" w14:textId="11C4D109" w:rsidR="00B3438E" w:rsidRPr="00B3438E" w:rsidRDefault="00B3438E" w:rsidP="00B3438E">
      <w:pPr>
        <w:jc w:val="both"/>
        <w:rPr>
          <w:sz w:val="20"/>
          <w:szCs w:val="20"/>
          <w:lang w:val="uk-UA"/>
        </w:rPr>
      </w:pPr>
      <w:r w:rsidRPr="00B3438E">
        <w:rPr>
          <w:sz w:val="20"/>
          <w:szCs w:val="20"/>
          <w:lang w:val="uk-UA"/>
        </w:rPr>
        <w:t>Запитання:</w:t>
      </w:r>
    </w:p>
    <w:p w14:paraId="2F4F7A37" w14:textId="6A4A37C6" w:rsidR="000E61B7" w:rsidRDefault="000E61B7" w:rsidP="00B3438E">
      <w:pPr>
        <w:jc w:val="both"/>
        <w:rPr>
          <w:sz w:val="20"/>
          <w:szCs w:val="20"/>
          <w:lang w:val="uk-UA"/>
        </w:rPr>
      </w:pPr>
      <w:r w:rsidRPr="000E61B7">
        <w:rPr>
          <w:sz w:val="20"/>
          <w:szCs w:val="20"/>
          <w:lang w:val="uk-UA"/>
        </w:rPr>
        <w:t>Чи важливо уряду країни дотримуватися міжнародних екологічних стандартів? Чому?</w:t>
      </w:r>
    </w:p>
    <w:p w14:paraId="21603AC9" w14:textId="77777777" w:rsidR="00211176" w:rsidRDefault="00211176" w:rsidP="00B3438E">
      <w:pPr>
        <w:jc w:val="both"/>
        <w:rPr>
          <w:sz w:val="20"/>
          <w:szCs w:val="20"/>
          <w:lang w:val="uk-UA"/>
        </w:rPr>
      </w:pPr>
    </w:p>
    <w:p w14:paraId="5C58F55D" w14:textId="77777777" w:rsidR="00211176" w:rsidRDefault="00211176" w:rsidP="00B3438E">
      <w:pPr>
        <w:jc w:val="both"/>
        <w:rPr>
          <w:sz w:val="20"/>
          <w:szCs w:val="20"/>
          <w:lang w:val="uk-UA"/>
        </w:rPr>
      </w:pPr>
    </w:p>
    <w:p w14:paraId="6B602067" w14:textId="77777777" w:rsidR="00211176" w:rsidRDefault="00211176" w:rsidP="00B3438E">
      <w:pPr>
        <w:jc w:val="both"/>
        <w:rPr>
          <w:sz w:val="20"/>
          <w:szCs w:val="20"/>
          <w:lang w:val="uk-UA"/>
        </w:rPr>
      </w:pPr>
    </w:p>
    <w:p w14:paraId="57468E41" w14:textId="77777777" w:rsidR="00F30189" w:rsidRDefault="00F30189" w:rsidP="00F30189">
      <w:pPr>
        <w:adjustRightInd w:val="0"/>
        <w:ind w:firstLine="284"/>
        <w:jc w:val="center"/>
        <w:rPr>
          <w:b/>
          <w:sz w:val="20"/>
          <w:szCs w:val="20"/>
          <w:lang w:val="uk-UA"/>
        </w:rPr>
      </w:pPr>
    </w:p>
    <w:p w14:paraId="5B7A1280" w14:textId="77777777" w:rsidR="00F30189" w:rsidRDefault="00F30189" w:rsidP="00F30189">
      <w:pPr>
        <w:adjustRightInd w:val="0"/>
        <w:ind w:firstLine="284"/>
        <w:jc w:val="center"/>
        <w:rPr>
          <w:b/>
          <w:sz w:val="20"/>
          <w:szCs w:val="20"/>
          <w:lang w:val="uk-UA"/>
        </w:rPr>
      </w:pPr>
    </w:p>
    <w:p w14:paraId="1B2AF5F2" w14:textId="77777777" w:rsidR="00F30189" w:rsidRDefault="00F30189" w:rsidP="00F30189">
      <w:pPr>
        <w:adjustRightInd w:val="0"/>
        <w:ind w:firstLine="284"/>
        <w:jc w:val="center"/>
        <w:rPr>
          <w:b/>
          <w:sz w:val="20"/>
          <w:szCs w:val="20"/>
          <w:lang w:val="uk-UA"/>
        </w:rPr>
      </w:pPr>
    </w:p>
    <w:p w14:paraId="1B07B984" w14:textId="77777777" w:rsidR="00F30189" w:rsidRDefault="00F30189" w:rsidP="00F30189">
      <w:pPr>
        <w:adjustRightInd w:val="0"/>
        <w:ind w:firstLine="284"/>
        <w:jc w:val="center"/>
        <w:rPr>
          <w:b/>
          <w:sz w:val="20"/>
          <w:szCs w:val="20"/>
          <w:lang w:val="uk-UA"/>
        </w:rPr>
      </w:pPr>
    </w:p>
    <w:p w14:paraId="36A02D02" w14:textId="5A2A122A" w:rsidR="00F30189" w:rsidRDefault="00F30189" w:rsidP="00F30189">
      <w:pPr>
        <w:adjustRightInd w:val="0"/>
        <w:ind w:firstLine="284"/>
        <w:jc w:val="center"/>
        <w:rPr>
          <w:b/>
          <w:sz w:val="20"/>
          <w:szCs w:val="20"/>
        </w:rPr>
      </w:pPr>
      <w:r>
        <w:rPr>
          <w:b/>
          <w:sz w:val="20"/>
          <w:szCs w:val="20"/>
          <w:lang w:val="uk-UA"/>
        </w:rPr>
        <w:lastRenderedPageBreak/>
        <w:t>4</w:t>
      </w:r>
      <w:r w:rsidRPr="00F66035">
        <w:rPr>
          <w:b/>
          <w:sz w:val="20"/>
          <w:szCs w:val="20"/>
        </w:rPr>
        <w:t>.</w:t>
      </w:r>
      <w:r w:rsidRPr="00F66035">
        <w:rPr>
          <w:b/>
          <w:sz w:val="20"/>
          <w:szCs w:val="20"/>
          <w:lang w:val="uk-UA"/>
        </w:rPr>
        <w:t xml:space="preserve"> </w:t>
      </w:r>
      <w:r w:rsidRPr="00F66035">
        <w:rPr>
          <w:b/>
          <w:sz w:val="20"/>
          <w:szCs w:val="20"/>
        </w:rPr>
        <w:t>Теми для самостійної роботи</w:t>
      </w:r>
    </w:p>
    <w:p w14:paraId="13BA6961" w14:textId="77777777" w:rsidR="00590846" w:rsidRPr="00F66035" w:rsidRDefault="00590846" w:rsidP="00F30189">
      <w:pPr>
        <w:adjustRightInd w:val="0"/>
        <w:ind w:firstLine="284"/>
        <w:jc w:val="center"/>
        <w:rPr>
          <w:b/>
          <w:sz w:val="20"/>
          <w:szCs w:val="20"/>
        </w:rPr>
      </w:pPr>
    </w:p>
    <w:p w14:paraId="1E0A8977" w14:textId="77777777" w:rsidR="00013393" w:rsidRPr="00013393" w:rsidRDefault="00013393" w:rsidP="005261CD">
      <w:pPr>
        <w:ind w:firstLine="567"/>
        <w:jc w:val="both"/>
        <w:rPr>
          <w:sz w:val="20"/>
          <w:szCs w:val="20"/>
          <w:lang w:val="uk-UA"/>
        </w:rPr>
      </w:pPr>
      <w:r w:rsidRPr="00013393">
        <w:rPr>
          <w:sz w:val="20"/>
          <w:szCs w:val="20"/>
          <w:lang w:val="uk-UA"/>
        </w:rPr>
        <w:t>Самостійна робота здобувачів з даної навчальної дисципліни може включати наступні форми:</w:t>
      </w:r>
    </w:p>
    <w:p w14:paraId="154858F3" w14:textId="77777777" w:rsidR="00013393" w:rsidRPr="00013393" w:rsidRDefault="00013393" w:rsidP="005261CD">
      <w:pPr>
        <w:ind w:firstLine="567"/>
        <w:jc w:val="both"/>
        <w:rPr>
          <w:sz w:val="20"/>
          <w:szCs w:val="20"/>
          <w:lang w:val="uk-UA"/>
        </w:rPr>
      </w:pPr>
      <w:r w:rsidRPr="00013393">
        <w:rPr>
          <w:sz w:val="20"/>
          <w:szCs w:val="20"/>
          <w:lang w:val="uk-UA"/>
        </w:rPr>
        <w:t>– поглиблене опрацювання теоретичних основ лекційного матеріалу;</w:t>
      </w:r>
    </w:p>
    <w:p w14:paraId="13891708" w14:textId="77777777" w:rsidR="00013393" w:rsidRPr="00013393" w:rsidRDefault="00013393" w:rsidP="005261CD">
      <w:pPr>
        <w:ind w:firstLine="567"/>
        <w:jc w:val="both"/>
        <w:rPr>
          <w:sz w:val="20"/>
          <w:szCs w:val="20"/>
          <w:lang w:val="uk-UA"/>
        </w:rPr>
      </w:pPr>
      <w:r w:rsidRPr="00013393">
        <w:rPr>
          <w:sz w:val="20"/>
          <w:szCs w:val="20"/>
          <w:lang w:val="uk-UA"/>
        </w:rPr>
        <w:t>– виконання групових завдань, ситуаційних вправ, кейсів, практичних завдань, передбачених на самостійне вивчення дисципліни;</w:t>
      </w:r>
    </w:p>
    <w:p w14:paraId="0D453C97" w14:textId="77777777" w:rsidR="00013393" w:rsidRPr="00013393" w:rsidRDefault="00013393" w:rsidP="005261CD">
      <w:pPr>
        <w:ind w:firstLine="567"/>
        <w:jc w:val="both"/>
        <w:rPr>
          <w:bCs/>
          <w:sz w:val="20"/>
          <w:szCs w:val="20"/>
          <w:lang w:val="uk-UA"/>
        </w:rPr>
      </w:pPr>
      <w:r w:rsidRPr="00013393">
        <w:rPr>
          <w:bCs/>
          <w:sz w:val="20"/>
          <w:szCs w:val="20"/>
          <w:lang w:val="uk-UA"/>
        </w:rPr>
        <w:t xml:space="preserve">– виконання індивідуального науково-дослідного завдання (яке може передбачати написання </w:t>
      </w:r>
      <w:proofErr w:type="spellStart"/>
      <w:r w:rsidRPr="00013393">
        <w:rPr>
          <w:bCs/>
          <w:sz w:val="20"/>
          <w:szCs w:val="20"/>
          <w:lang w:val="uk-UA"/>
        </w:rPr>
        <w:t>ессе</w:t>
      </w:r>
      <w:proofErr w:type="spellEnd"/>
      <w:r w:rsidRPr="00013393">
        <w:rPr>
          <w:bCs/>
          <w:sz w:val="20"/>
          <w:szCs w:val="20"/>
          <w:lang w:val="uk-UA"/>
        </w:rPr>
        <w:t xml:space="preserve">, статті, тез доповідей на наукову конференцію тощо за тематикою дисципліни та з урахуванням тематики, яка є цікавою для здобувача); </w:t>
      </w:r>
    </w:p>
    <w:p w14:paraId="3432268D" w14:textId="77777777" w:rsidR="00013393" w:rsidRPr="00013393" w:rsidRDefault="00013393" w:rsidP="005261CD">
      <w:pPr>
        <w:ind w:firstLine="567"/>
        <w:jc w:val="both"/>
        <w:rPr>
          <w:sz w:val="20"/>
          <w:szCs w:val="20"/>
          <w:lang w:val="uk-UA"/>
        </w:rPr>
      </w:pPr>
      <w:r w:rsidRPr="00013393">
        <w:rPr>
          <w:sz w:val="20"/>
          <w:szCs w:val="20"/>
          <w:lang w:val="uk-UA"/>
        </w:rPr>
        <w:t>– систематизація вивченого матеріалу перед виконанням модульної роботи;</w:t>
      </w:r>
    </w:p>
    <w:p w14:paraId="02FDC3D2" w14:textId="77777777" w:rsidR="00013393" w:rsidRPr="00013393" w:rsidRDefault="00013393" w:rsidP="005261CD">
      <w:pPr>
        <w:ind w:firstLine="567"/>
        <w:jc w:val="both"/>
        <w:rPr>
          <w:sz w:val="20"/>
          <w:szCs w:val="20"/>
          <w:lang w:val="uk-UA"/>
        </w:rPr>
      </w:pPr>
      <w:r w:rsidRPr="00013393">
        <w:rPr>
          <w:sz w:val="20"/>
          <w:szCs w:val="20"/>
          <w:lang w:val="uk-UA"/>
        </w:rPr>
        <w:t>– підготовка до поточного контролю;</w:t>
      </w:r>
    </w:p>
    <w:p w14:paraId="5C4E0589" w14:textId="77777777" w:rsidR="00013393" w:rsidRPr="00013393" w:rsidRDefault="00013393" w:rsidP="005261CD">
      <w:pPr>
        <w:ind w:firstLine="567"/>
        <w:jc w:val="both"/>
        <w:rPr>
          <w:bCs/>
          <w:sz w:val="20"/>
          <w:szCs w:val="20"/>
          <w:lang w:val="uk-UA"/>
        </w:rPr>
      </w:pPr>
      <w:r w:rsidRPr="00013393">
        <w:rPr>
          <w:bCs/>
          <w:sz w:val="20"/>
          <w:szCs w:val="20"/>
          <w:lang w:val="uk-UA"/>
        </w:rPr>
        <w:t xml:space="preserve">– інші види самостійної роботи, спеціальні для конкретної теми дисципліни, враховуючи наукові інтереси здобувача. </w:t>
      </w:r>
    </w:p>
    <w:p w14:paraId="38374618" w14:textId="5DB246CE" w:rsidR="00013393" w:rsidRPr="00013393" w:rsidRDefault="00013393" w:rsidP="005261CD">
      <w:pPr>
        <w:ind w:firstLine="567"/>
        <w:jc w:val="both"/>
        <w:rPr>
          <w:bCs/>
          <w:sz w:val="20"/>
          <w:szCs w:val="20"/>
          <w:lang w:val="uk-UA"/>
        </w:rPr>
      </w:pPr>
      <w:r w:rsidRPr="00013393">
        <w:rPr>
          <w:bCs/>
          <w:sz w:val="20"/>
          <w:szCs w:val="20"/>
          <w:lang w:val="uk-UA"/>
        </w:rPr>
        <w:t>Виконання самостійної роботи здійснюється за наступними темами, в рамках часу відведеного на самостійну роботу:</w:t>
      </w:r>
    </w:p>
    <w:p w14:paraId="3B88D1B9" w14:textId="77777777" w:rsidR="00013393" w:rsidRPr="00013393" w:rsidRDefault="00013393" w:rsidP="00013393">
      <w:pPr>
        <w:jc w:val="both"/>
        <w:rPr>
          <w:sz w:val="20"/>
          <w:szCs w:val="20"/>
          <w:lang w:val="uk-UA"/>
        </w:rPr>
      </w:pPr>
    </w:p>
    <w:tbl>
      <w:tblPr>
        <w:tblW w:w="0" w:type="auto"/>
        <w:tblCellMar>
          <w:top w:w="15" w:type="dxa"/>
          <w:left w:w="15" w:type="dxa"/>
          <w:bottom w:w="15" w:type="dxa"/>
          <w:right w:w="15" w:type="dxa"/>
        </w:tblCellMar>
        <w:tblLook w:val="04A0" w:firstRow="1" w:lastRow="0" w:firstColumn="1" w:lastColumn="0" w:noHBand="0" w:noVBand="1"/>
      </w:tblPr>
      <w:tblGrid>
        <w:gridCol w:w="486"/>
        <w:gridCol w:w="4245"/>
        <w:gridCol w:w="955"/>
        <w:gridCol w:w="994"/>
      </w:tblGrid>
      <w:tr w:rsidR="00013393" w:rsidRPr="00013393" w14:paraId="71171DEA" w14:textId="77777777" w:rsidTr="00527291">
        <w:trPr>
          <w:trHeight w:val="115"/>
        </w:trPr>
        <w:tc>
          <w:tcPr>
            <w:tcW w:w="0" w:type="auto"/>
            <w:vMerge w:val="restar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0AE2793B" w14:textId="77777777" w:rsidR="00013393" w:rsidRPr="00013393" w:rsidRDefault="00013393" w:rsidP="00013393">
            <w:pPr>
              <w:jc w:val="both"/>
              <w:rPr>
                <w:sz w:val="20"/>
                <w:szCs w:val="20"/>
                <w:lang w:val="ru-RU"/>
              </w:rPr>
            </w:pPr>
            <w:r w:rsidRPr="00013393">
              <w:rPr>
                <w:sz w:val="20"/>
                <w:szCs w:val="20"/>
                <w:lang w:val="ru-RU"/>
              </w:rPr>
              <w:t>№ </w:t>
            </w:r>
          </w:p>
          <w:p w14:paraId="2D5189CD" w14:textId="77777777" w:rsidR="00013393" w:rsidRPr="00013393" w:rsidRDefault="00013393" w:rsidP="00013393">
            <w:pPr>
              <w:jc w:val="both"/>
              <w:rPr>
                <w:sz w:val="20"/>
                <w:szCs w:val="20"/>
                <w:lang w:val="ru-RU"/>
              </w:rPr>
            </w:pPr>
            <w:r w:rsidRPr="00013393">
              <w:rPr>
                <w:sz w:val="20"/>
                <w:szCs w:val="20"/>
                <w:lang w:val="ru-RU"/>
              </w:rPr>
              <w:t>п/п</w:t>
            </w:r>
          </w:p>
        </w:tc>
        <w:tc>
          <w:tcPr>
            <w:tcW w:w="0" w:type="auto"/>
            <w:vMerge w:val="restar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2C204E3F" w14:textId="77777777" w:rsidR="00013393" w:rsidRPr="00013393" w:rsidRDefault="00013393" w:rsidP="00013393">
            <w:pPr>
              <w:jc w:val="both"/>
              <w:rPr>
                <w:sz w:val="20"/>
                <w:szCs w:val="20"/>
                <w:lang w:val="ru-RU"/>
              </w:rPr>
            </w:pPr>
            <w:proofErr w:type="spellStart"/>
            <w:r w:rsidRPr="00013393">
              <w:rPr>
                <w:sz w:val="20"/>
                <w:szCs w:val="20"/>
                <w:lang w:val="ru-RU"/>
              </w:rPr>
              <w:t>Назва</w:t>
            </w:r>
            <w:proofErr w:type="spellEnd"/>
            <w:r w:rsidRPr="00013393">
              <w:rPr>
                <w:sz w:val="20"/>
                <w:szCs w:val="20"/>
                <w:lang w:val="ru-RU"/>
              </w:rPr>
              <w:t xml:space="preserve"> теми</w:t>
            </w:r>
          </w:p>
        </w:tc>
        <w:tc>
          <w:tcPr>
            <w:tcW w:w="0" w:type="auto"/>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6E669961" w14:textId="77777777" w:rsidR="00013393" w:rsidRPr="00013393" w:rsidRDefault="00013393" w:rsidP="00013393">
            <w:pPr>
              <w:jc w:val="both"/>
              <w:rPr>
                <w:sz w:val="20"/>
                <w:szCs w:val="20"/>
                <w:lang w:val="ru-RU"/>
              </w:rPr>
            </w:pPr>
            <w:proofErr w:type="spellStart"/>
            <w:r w:rsidRPr="00013393">
              <w:rPr>
                <w:sz w:val="20"/>
                <w:szCs w:val="20"/>
                <w:lang w:val="ru-RU"/>
              </w:rPr>
              <w:t>Кількість</w:t>
            </w:r>
            <w:proofErr w:type="spellEnd"/>
            <w:r w:rsidRPr="00013393">
              <w:rPr>
                <w:sz w:val="20"/>
                <w:szCs w:val="20"/>
                <w:lang w:val="ru-RU"/>
              </w:rPr>
              <w:t xml:space="preserve"> годин</w:t>
            </w:r>
          </w:p>
        </w:tc>
      </w:tr>
      <w:tr w:rsidR="00013393" w:rsidRPr="00013393" w14:paraId="746C9B79" w14:textId="77777777" w:rsidTr="00527291">
        <w:trPr>
          <w:trHeight w:val="273"/>
        </w:trPr>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1EE387A1" w14:textId="77777777" w:rsidR="00013393" w:rsidRPr="00013393" w:rsidRDefault="00013393" w:rsidP="00013393">
            <w:pPr>
              <w:jc w:val="both"/>
              <w:rPr>
                <w:sz w:val="20"/>
                <w:szCs w:val="20"/>
                <w:lang w:val="ru-RU"/>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19D6FB70" w14:textId="77777777" w:rsidR="00013393" w:rsidRPr="00013393" w:rsidRDefault="00013393" w:rsidP="00013393">
            <w:pPr>
              <w:jc w:val="both"/>
              <w:rPr>
                <w:sz w:val="20"/>
                <w:szCs w:val="20"/>
                <w:lang w:val="ru-RU"/>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6778CA42" w14:textId="77777777" w:rsidR="00013393" w:rsidRPr="00013393" w:rsidRDefault="00013393" w:rsidP="00013393">
            <w:pPr>
              <w:jc w:val="both"/>
              <w:rPr>
                <w:sz w:val="20"/>
                <w:szCs w:val="20"/>
                <w:lang w:val="ru-RU"/>
              </w:rPr>
            </w:pPr>
            <w:proofErr w:type="spellStart"/>
            <w:r w:rsidRPr="00013393">
              <w:rPr>
                <w:sz w:val="20"/>
                <w:szCs w:val="20"/>
                <w:lang w:val="ru-RU"/>
              </w:rPr>
              <w:t>денна</w:t>
            </w:r>
            <w:proofErr w:type="spellEnd"/>
            <w:r w:rsidRPr="00013393">
              <w:rPr>
                <w:sz w:val="20"/>
                <w:szCs w:val="20"/>
                <w:lang w:val="ru-RU"/>
              </w:rPr>
              <w:t xml:space="preserve"> форма</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1FF42643" w14:textId="77777777" w:rsidR="00013393" w:rsidRPr="00013393" w:rsidRDefault="00013393" w:rsidP="00013393">
            <w:pPr>
              <w:jc w:val="both"/>
              <w:rPr>
                <w:sz w:val="20"/>
                <w:szCs w:val="20"/>
                <w:lang w:val="ru-RU"/>
              </w:rPr>
            </w:pPr>
            <w:proofErr w:type="spellStart"/>
            <w:r w:rsidRPr="00013393">
              <w:rPr>
                <w:sz w:val="20"/>
                <w:szCs w:val="20"/>
                <w:lang w:val="ru-RU"/>
              </w:rPr>
              <w:t>заочна</w:t>
            </w:r>
            <w:proofErr w:type="spellEnd"/>
            <w:r w:rsidRPr="00013393">
              <w:rPr>
                <w:sz w:val="20"/>
                <w:szCs w:val="20"/>
                <w:lang w:val="ru-RU"/>
              </w:rPr>
              <w:t xml:space="preserve"> форма</w:t>
            </w:r>
          </w:p>
        </w:tc>
      </w:tr>
      <w:tr w:rsidR="00013393" w:rsidRPr="00013393" w14:paraId="145DD125" w14:textId="77777777" w:rsidTr="00527291">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5956793" w14:textId="77777777" w:rsidR="00013393" w:rsidRPr="00013393" w:rsidRDefault="00013393" w:rsidP="00013393">
            <w:pPr>
              <w:jc w:val="both"/>
              <w:rPr>
                <w:sz w:val="20"/>
                <w:szCs w:val="20"/>
                <w:lang w:val="ru-RU"/>
              </w:rPr>
            </w:pPr>
          </w:p>
        </w:tc>
        <w:tc>
          <w:tcPr>
            <w:tcW w:w="0" w:type="auto"/>
            <w:tcBorders>
              <w:top w:val="single" w:sz="4" w:space="0" w:color="000000"/>
              <w:left w:val="single" w:sz="4" w:space="0" w:color="000000"/>
              <w:bottom w:val="single" w:sz="4" w:space="0" w:color="auto"/>
              <w:right w:val="single" w:sz="4" w:space="0" w:color="000000"/>
            </w:tcBorders>
            <w:tcMar>
              <w:top w:w="0" w:type="dxa"/>
              <w:left w:w="108" w:type="dxa"/>
              <w:bottom w:w="0" w:type="dxa"/>
              <w:right w:w="108" w:type="dxa"/>
            </w:tcMar>
            <w:hideMark/>
          </w:tcPr>
          <w:p w14:paraId="4FB31432" w14:textId="77777777" w:rsidR="00013393" w:rsidRPr="00013393" w:rsidRDefault="00013393" w:rsidP="00013393">
            <w:pPr>
              <w:jc w:val="both"/>
              <w:rPr>
                <w:sz w:val="20"/>
                <w:szCs w:val="20"/>
                <w:lang w:val="ru-RU"/>
              </w:rPr>
            </w:pPr>
            <w:proofErr w:type="spellStart"/>
            <w:r w:rsidRPr="00013393">
              <w:rPr>
                <w:b/>
                <w:bCs/>
                <w:sz w:val="20"/>
                <w:szCs w:val="20"/>
                <w:lang w:val="ru-RU"/>
              </w:rPr>
              <w:t>Змістовий</w:t>
            </w:r>
            <w:proofErr w:type="spellEnd"/>
            <w:r w:rsidRPr="00013393">
              <w:rPr>
                <w:b/>
                <w:bCs/>
                <w:sz w:val="20"/>
                <w:szCs w:val="20"/>
                <w:lang w:val="ru-RU"/>
              </w:rPr>
              <w:t xml:space="preserve"> модуль 1</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41A98EF" w14:textId="77777777" w:rsidR="00013393" w:rsidRPr="00013393" w:rsidRDefault="00013393" w:rsidP="00013393">
            <w:pPr>
              <w:jc w:val="both"/>
              <w:rPr>
                <w:b/>
                <w:sz w:val="20"/>
                <w:szCs w:val="20"/>
                <w:lang w:val="uk-UA"/>
              </w:rPr>
            </w:pPr>
            <w:r w:rsidRPr="00013393">
              <w:rPr>
                <w:b/>
                <w:sz w:val="20"/>
                <w:szCs w:val="20"/>
                <w:lang w:val="uk-UA"/>
              </w:rPr>
              <w:t>90</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B69C957" w14:textId="77777777" w:rsidR="00013393" w:rsidRPr="00013393" w:rsidRDefault="00013393" w:rsidP="00013393">
            <w:pPr>
              <w:jc w:val="both"/>
              <w:rPr>
                <w:b/>
                <w:sz w:val="20"/>
                <w:szCs w:val="20"/>
                <w:lang w:val="uk-UA"/>
              </w:rPr>
            </w:pPr>
            <w:r w:rsidRPr="00013393">
              <w:rPr>
                <w:b/>
                <w:sz w:val="20"/>
                <w:szCs w:val="20"/>
                <w:lang w:val="uk-UA"/>
              </w:rPr>
              <w:t>138</w:t>
            </w:r>
          </w:p>
        </w:tc>
      </w:tr>
      <w:tr w:rsidR="00013393" w:rsidRPr="00013393" w14:paraId="06CD6A6D" w14:textId="77777777" w:rsidTr="00527291">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E2D374E" w14:textId="77777777" w:rsidR="00013393" w:rsidRPr="00013393" w:rsidRDefault="00013393" w:rsidP="00013393">
            <w:pPr>
              <w:jc w:val="both"/>
              <w:rPr>
                <w:sz w:val="20"/>
                <w:szCs w:val="20"/>
                <w:lang w:val="ru-RU"/>
              </w:rPr>
            </w:pPr>
            <w:r w:rsidRPr="00013393">
              <w:rPr>
                <w:sz w:val="20"/>
                <w:szCs w:val="20"/>
                <w:lang w:val="ru-RU"/>
              </w:rPr>
              <w:t>1</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57AF9462" w14:textId="77777777" w:rsidR="00013393" w:rsidRPr="00013393" w:rsidRDefault="00013393" w:rsidP="00013393">
            <w:pPr>
              <w:jc w:val="both"/>
              <w:rPr>
                <w:sz w:val="20"/>
                <w:szCs w:val="20"/>
                <w:lang w:val="uk-UA"/>
              </w:rPr>
            </w:pPr>
            <w:r w:rsidRPr="00013393">
              <w:rPr>
                <w:sz w:val="20"/>
                <w:szCs w:val="20"/>
                <w:lang w:val="ru-RU"/>
              </w:rPr>
              <w:t xml:space="preserve">Тема 1. </w:t>
            </w:r>
            <w:proofErr w:type="spellStart"/>
            <w:r w:rsidRPr="00013393">
              <w:rPr>
                <w:sz w:val="20"/>
                <w:szCs w:val="20"/>
                <w:lang w:val="ru-RU"/>
              </w:rPr>
              <w:t>Концептуальні</w:t>
            </w:r>
            <w:proofErr w:type="spellEnd"/>
            <w:r w:rsidRPr="00013393">
              <w:rPr>
                <w:sz w:val="20"/>
                <w:szCs w:val="20"/>
                <w:lang w:val="ru-RU"/>
              </w:rPr>
              <w:t xml:space="preserve"> засади, суть та </w:t>
            </w:r>
            <w:proofErr w:type="spellStart"/>
            <w:r w:rsidRPr="00013393">
              <w:rPr>
                <w:sz w:val="20"/>
                <w:szCs w:val="20"/>
                <w:lang w:val="ru-RU"/>
              </w:rPr>
              <w:t>функції</w:t>
            </w:r>
            <w:proofErr w:type="spellEnd"/>
            <w:r w:rsidRPr="00013393">
              <w:rPr>
                <w:sz w:val="20"/>
                <w:szCs w:val="20"/>
                <w:lang w:val="ru-RU"/>
              </w:rPr>
              <w:t xml:space="preserve"> «</w:t>
            </w:r>
            <w:proofErr w:type="spellStart"/>
            <w:r w:rsidRPr="00013393">
              <w:rPr>
                <w:sz w:val="20"/>
                <w:szCs w:val="20"/>
                <w:lang w:val="ru-RU"/>
              </w:rPr>
              <w:t>зеленої</w:t>
            </w:r>
            <w:proofErr w:type="spellEnd"/>
            <w:r w:rsidRPr="00013393">
              <w:rPr>
                <w:sz w:val="20"/>
                <w:szCs w:val="20"/>
                <w:lang w:val="ru-RU"/>
              </w:rPr>
              <w:t xml:space="preserve">» </w:t>
            </w:r>
            <w:proofErr w:type="spellStart"/>
            <w:r w:rsidRPr="00013393">
              <w:rPr>
                <w:sz w:val="20"/>
                <w:szCs w:val="20"/>
                <w:lang w:val="ru-RU"/>
              </w:rPr>
              <w:t>економіки</w:t>
            </w:r>
            <w:proofErr w:type="spellEnd"/>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05DC66EC" w14:textId="77777777" w:rsidR="00013393" w:rsidRPr="00013393" w:rsidRDefault="00013393" w:rsidP="00013393">
            <w:pPr>
              <w:jc w:val="both"/>
              <w:rPr>
                <w:sz w:val="20"/>
                <w:szCs w:val="20"/>
                <w:lang w:val="uk-UA"/>
              </w:rPr>
            </w:pPr>
            <w:r w:rsidRPr="00013393">
              <w:rPr>
                <w:sz w:val="20"/>
                <w:szCs w:val="20"/>
                <w:lang w:val="uk-UA"/>
              </w:rPr>
              <w:t>11,25</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73650DC0" w14:textId="77777777" w:rsidR="00013393" w:rsidRPr="00013393" w:rsidRDefault="00013393" w:rsidP="00013393">
            <w:pPr>
              <w:jc w:val="both"/>
              <w:rPr>
                <w:sz w:val="20"/>
                <w:szCs w:val="20"/>
                <w:lang w:val="uk-UA"/>
              </w:rPr>
            </w:pPr>
            <w:r w:rsidRPr="00013393">
              <w:rPr>
                <w:sz w:val="20"/>
                <w:szCs w:val="20"/>
                <w:lang w:val="uk-UA"/>
              </w:rPr>
              <w:t>17,25</w:t>
            </w:r>
          </w:p>
        </w:tc>
      </w:tr>
      <w:tr w:rsidR="00013393" w:rsidRPr="00013393" w14:paraId="59DAE80C" w14:textId="77777777" w:rsidTr="00527291">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1788BD3" w14:textId="77777777" w:rsidR="00013393" w:rsidRPr="00013393" w:rsidRDefault="00013393" w:rsidP="00013393">
            <w:pPr>
              <w:jc w:val="both"/>
              <w:rPr>
                <w:sz w:val="20"/>
                <w:szCs w:val="20"/>
                <w:lang w:val="ru-RU"/>
              </w:rPr>
            </w:pPr>
            <w:r w:rsidRPr="00013393">
              <w:rPr>
                <w:sz w:val="20"/>
                <w:szCs w:val="20"/>
                <w:lang w:val="ru-RU"/>
              </w:rPr>
              <w:t>2</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5898E848" w14:textId="77777777" w:rsidR="00013393" w:rsidRPr="00013393" w:rsidRDefault="00013393" w:rsidP="00013393">
            <w:pPr>
              <w:jc w:val="both"/>
              <w:rPr>
                <w:sz w:val="20"/>
                <w:szCs w:val="20"/>
                <w:lang w:val="ru-RU"/>
              </w:rPr>
            </w:pPr>
            <w:r w:rsidRPr="00013393">
              <w:rPr>
                <w:sz w:val="20"/>
                <w:szCs w:val="20"/>
                <w:lang w:val="ru-RU"/>
              </w:rPr>
              <w:t xml:space="preserve">Тема 2. </w:t>
            </w:r>
            <w:proofErr w:type="spellStart"/>
            <w:r w:rsidRPr="00013393">
              <w:rPr>
                <w:sz w:val="20"/>
                <w:szCs w:val="20"/>
                <w:lang w:val="ru-RU"/>
              </w:rPr>
              <w:t>Пріоритетні</w:t>
            </w:r>
            <w:proofErr w:type="spellEnd"/>
            <w:r w:rsidRPr="00013393">
              <w:rPr>
                <w:sz w:val="20"/>
                <w:szCs w:val="20"/>
                <w:lang w:val="ru-RU"/>
              </w:rPr>
              <w:t xml:space="preserve"> </w:t>
            </w:r>
            <w:proofErr w:type="spellStart"/>
            <w:r w:rsidRPr="00013393">
              <w:rPr>
                <w:sz w:val="20"/>
                <w:szCs w:val="20"/>
                <w:lang w:val="ru-RU"/>
              </w:rPr>
              <w:t>напрями</w:t>
            </w:r>
            <w:proofErr w:type="spellEnd"/>
            <w:r w:rsidRPr="00013393">
              <w:rPr>
                <w:sz w:val="20"/>
                <w:szCs w:val="20"/>
                <w:lang w:val="ru-RU"/>
              </w:rPr>
              <w:t xml:space="preserve"> </w:t>
            </w:r>
            <w:proofErr w:type="spellStart"/>
            <w:r w:rsidRPr="00013393">
              <w:rPr>
                <w:sz w:val="20"/>
                <w:szCs w:val="20"/>
                <w:lang w:val="ru-RU"/>
              </w:rPr>
              <w:t>розвитку</w:t>
            </w:r>
            <w:proofErr w:type="spellEnd"/>
            <w:r w:rsidRPr="00013393">
              <w:rPr>
                <w:sz w:val="20"/>
                <w:szCs w:val="20"/>
                <w:lang w:val="ru-RU"/>
              </w:rPr>
              <w:t xml:space="preserve"> «</w:t>
            </w:r>
            <w:proofErr w:type="spellStart"/>
            <w:r w:rsidRPr="00013393">
              <w:rPr>
                <w:sz w:val="20"/>
                <w:szCs w:val="20"/>
                <w:lang w:val="ru-RU"/>
              </w:rPr>
              <w:t>зеленої</w:t>
            </w:r>
            <w:proofErr w:type="spellEnd"/>
            <w:r w:rsidRPr="00013393">
              <w:rPr>
                <w:sz w:val="20"/>
                <w:szCs w:val="20"/>
                <w:lang w:val="ru-RU"/>
              </w:rPr>
              <w:t xml:space="preserve">» </w:t>
            </w:r>
            <w:proofErr w:type="spellStart"/>
            <w:r w:rsidRPr="00013393">
              <w:rPr>
                <w:sz w:val="20"/>
                <w:szCs w:val="20"/>
                <w:lang w:val="ru-RU"/>
              </w:rPr>
              <w:t>економіки</w:t>
            </w:r>
            <w:proofErr w:type="spellEnd"/>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7D13E8B2" w14:textId="77777777" w:rsidR="00013393" w:rsidRPr="00013393" w:rsidRDefault="00013393" w:rsidP="00013393">
            <w:pPr>
              <w:jc w:val="both"/>
              <w:rPr>
                <w:sz w:val="20"/>
                <w:szCs w:val="20"/>
                <w:lang w:val="uk-UA"/>
              </w:rPr>
            </w:pPr>
            <w:r w:rsidRPr="00013393">
              <w:rPr>
                <w:sz w:val="20"/>
                <w:szCs w:val="20"/>
                <w:lang w:val="uk-UA"/>
              </w:rPr>
              <w:t>11,25</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7FD2ECFF" w14:textId="77777777" w:rsidR="00013393" w:rsidRPr="00013393" w:rsidRDefault="00013393" w:rsidP="00013393">
            <w:pPr>
              <w:jc w:val="both"/>
              <w:rPr>
                <w:sz w:val="20"/>
                <w:szCs w:val="20"/>
                <w:lang w:val="uk-UA"/>
              </w:rPr>
            </w:pPr>
            <w:r w:rsidRPr="00013393">
              <w:rPr>
                <w:sz w:val="20"/>
                <w:szCs w:val="20"/>
                <w:lang w:val="uk-UA"/>
              </w:rPr>
              <w:t>17,25</w:t>
            </w:r>
          </w:p>
        </w:tc>
      </w:tr>
      <w:tr w:rsidR="00013393" w:rsidRPr="00013393" w14:paraId="49A1DEE4" w14:textId="77777777" w:rsidTr="00527291">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E05067A" w14:textId="77777777" w:rsidR="00013393" w:rsidRPr="00013393" w:rsidRDefault="00013393" w:rsidP="00013393">
            <w:pPr>
              <w:jc w:val="both"/>
              <w:rPr>
                <w:sz w:val="20"/>
                <w:szCs w:val="20"/>
                <w:lang w:val="ru-RU"/>
              </w:rPr>
            </w:pPr>
            <w:r w:rsidRPr="00013393">
              <w:rPr>
                <w:sz w:val="20"/>
                <w:szCs w:val="20"/>
                <w:lang w:val="ru-RU"/>
              </w:rPr>
              <w:t>3</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61D6424C" w14:textId="77777777" w:rsidR="00013393" w:rsidRPr="00013393" w:rsidRDefault="00013393" w:rsidP="00013393">
            <w:pPr>
              <w:jc w:val="both"/>
              <w:rPr>
                <w:sz w:val="20"/>
                <w:szCs w:val="20"/>
                <w:lang w:val="uk-UA"/>
              </w:rPr>
            </w:pPr>
            <w:r w:rsidRPr="00013393">
              <w:rPr>
                <w:sz w:val="20"/>
                <w:szCs w:val="20"/>
                <w:lang w:val="ru-RU"/>
              </w:rPr>
              <w:t xml:space="preserve">Тема 3. </w:t>
            </w:r>
            <w:proofErr w:type="spellStart"/>
            <w:r w:rsidRPr="00013393">
              <w:rPr>
                <w:sz w:val="20"/>
                <w:szCs w:val="20"/>
                <w:lang w:val="ru-RU"/>
              </w:rPr>
              <w:t>Економічний</w:t>
            </w:r>
            <w:proofErr w:type="spellEnd"/>
            <w:r w:rsidRPr="00013393">
              <w:rPr>
                <w:sz w:val="20"/>
                <w:szCs w:val="20"/>
                <w:lang w:val="ru-RU"/>
              </w:rPr>
              <w:t xml:space="preserve"> </w:t>
            </w:r>
            <w:proofErr w:type="spellStart"/>
            <w:r w:rsidRPr="00013393">
              <w:rPr>
                <w:sz w:val="20"/>
                <w:szCs w:val="20"/>
                <w:lang w:val="ru-RU"/>
              </w:rPr>
              <w:t>механізм</w:t>
            </w:r>
            <w:proofErr w:type="spellEnd"/>
            <w:r w:rsidRPr="00013393">
              <w:rPr>
                <w:sz w:val="20"/>
                <w:szCs w:val="20"/>
                <w:lang w:val="ru-RU"/>
              </w:rPr>
              <w:t xml:space="preserve"> </w:t>
            </w:r>
            <w:proofErr w:type="spellStart"/>
            <w:r w:rsidRPr="00013393">
              <w:rPr>
                <w:sz w:val="20"/>
                <w:szCs w:val="20"/>
                <w:lang w:val="ru-RU"/>
              </w:rPr>
              <w:t>охорони</w:t>
            </w:r>
            <w:proofErr w:type="spellEnd"/>
            <w:r w:rsidRPr="00013393">
              <w:rPr>
                <w:sz w:val="20"/>
                <w:szCs w:val="20"/>
                <w:lang w:val="ru-RU"/>
              </w:rPr>
              <w:t xml:space="preserve"> </w:t>
            </w:r>
            <w:proofErr w:type="spellStart"/>
            <w:r w:rsidRPr="00013393">
              <w:rPr>
                <w:sz w:val="20"/>
                <w:szCs w:val="20"/>
                <w:lang w:val="ru-RU"/>
              </w:rPr>
              <w:t>навколишнього</w:t>
            </w:r>
            <w:proofErr w:type="spellEnd"/>
            <w:r w:rsidRPr="00013393">
              <w:rPr>
                <w:sz w:val="20"/>
                <w:szCs w:val="20"/>
                <w:lang w:val="ru-RU"/>
              </w:rPr>
              <w:t xml:space="preserve"> </w:t>
            </w:r>
            <w:proofErr w:type="spellStart"/>
            <w:r w:rsidRPr="00013393">
              <w:rPr>
                <w:sz w:val="20"/>
                <w:szCs w:val="20"/>
                <w:lang w:val="ru-RU"/>
              </w:rPr>
              <w:t>середовища</w:t>
            </w:r>
            <w:proofErr w:type="spellEnd"/>
            <w:r w:rsidRPr="00013393">
              <w:rPr>
                <w:sz w:val="20"/>
                <w:szCs w:val="20"/>
                <w:lang w:val="ru-RU"/>
              </w:rPr>
              <w:t xml:space="preserve"> та переходу до </w:t>
            </w:r>
            <w:proofErr w:type="spellStart"/>
            <w:r w:rsidRPr="00013393">
              <w:rPr>
                <w:sz w:val="20"/>
                <w:szCs w:val="20"/>
                <w:lang w:val="ru-RU"/>
              </w:rPr>
              <w:t>зеленої</w:t>
            </w:r>
            <w:proofErr w:type="spellEnd"/>
            <w:r w:rsidRPr="00013393">
              <w:rPr>
                <w:sz w:val="20"/>
                <w:szCs w:val="20"/>
                <w:lang w:val="ru-RU"/>
              </w:rPr>
              <w:t xml:space="preserve"> </w:t>
            </w:r>
            <w:proofErr w:type="spellStart"/>
            <w:r w:rsidRPr="00013393">
              <w:rPr>
                <w:sz w:val="20"/>
                <w:szCs w:val="20"/>
                <w:lang w:val="ru-RU"/>
              </w:rPr>
              <w:t>економіки</w:t>
            </w:r>
            <w:proofErr w:type="spellEnd"/>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73BA3E7D" w14:textId="77777777" w:rsidR="00013393" w:rsidRPr="00013393" w:rsidRDefault="00013393" w:rsidP="00013393">
            <w:pPr>
              <w:jc w:val="both"/>
              <w:rPr>
                <w:sz w:val="20"/>
                <w:szCs w:val="20"/>
                <w:lang w:val="uk-UA"/>
              </w:rPr>
            </w:pPr>
            <w:r w:rsidRPr="00013393">
              <w:rPr>
                <w:sz w:val="20"/>
                <w:szCs w:val="20"/>
                <w:lang w:val="uk-UA"/>
              </w:rPr>
              <w:t>11,25</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4AFC3C4B" w14:textId="77777777" w:rsidR="00013393" w:rsidRPr="00013393" w:rsidRDefault="00013393" w:rsidP="00013393">
            <w:pPr>
              <w:jc w:val="both"/>
              <w:rPr>
                <w:sz w:val="20"/>
                <w:szCs w:val="20"/>
                <w:lang w:val="uk-UA"/>
              </w:rPr>
            </w:pPr>
            <w:r w:rsidRPr="00013393">
              <w:rPr>
                <w:sz w:val="20"/>
                <w:szCs w:val="20"/>
                <w:lang w:val="uk-UA"/>
              </w:rPr>
              <w:t>17,25</w:t>
            </w:r>
          </w:p>
        </w:tc>
      </w:tr>
      <w:tr w:rsidR="00013393" w:rsidRPr="00013393" w14:paraId="0394B59D" w14:textId="77777777" w:rsidTr="00527291">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1F09BE8" w14:textId="77777777" w:rsidR="00013393" w:rsidRPr="00013393" w:rsidRDefault="00013393" w:rsidP="00013393">
            <w:pPr>
              <w:jc w:val="both"/>
              <w:rPr>
                <w:sz w:val="20"/>
                <w:szCs w:val="20"/>
                <w:lang w:val="ru-RU"/>
              </w:rPr>
            </w:pPr>
            <w:r w:rsidRPr="00013393">
              <w:rPr>
                <w:sz w:val="20"/>
                <w:szCs w:val="20"/>
                <w:lang w:val="ru-RU"/>
              </w:rPr>
              <w:t>4</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6699ED45" w14:textId="77777777" w:rsidR="00013393" w:rsidRPr="00013393" w:rsidRDefault="00013393" w:rsidP="00013393">
            <w:pPr>
              <w:jc w:val="both"/>
              <w:rPr>
                <w:sz w:val="20"/>
                <w:szCs w:val="20"/>
                <w:lang w:val="ru-RU"/>
              </w:rPr>
            </w:pPr>
            <w:r w:rsidRPr="00013393">
              <w:rPr>
                <w:sz w:val="20"/>
                <w:szCs w:val="20"/>
                <w:lang w:val="ru-RU"/>
              </w:rPr>
              <w:t>Тема 4. «</w:t>
            </w:r>
            <w:proofErr w:type="spellStart"/>
            <w:r w:rsidRPr="00013393">
              <w:rPr>
                <w:sz w:val="20"/>
                <w:szCs w:val="20"/>
                <w:lang w:val="ru-RU"/>
              </w:rPr>
              <w:t>Зелені</w:t>
            </w:r>
            <w:proofErr w:type="spellEnd"/>
            <w:r w:rsidRPr="00013393">
              <w:rPr>
                <w:sz w:val="20"/>
                <w:szCs w:val="20"/>
                <w:lang w:val="ru-RU"/>
              </w:rPr>
              <w:t xml:space="preserve">» </w:t>
            </w:r>
            <w:proofErr w:type="spellStart"/>
            <w:r w:rsidRPr="00013393">
              <w:rPr>
                <w:sz w:val="20"/>
                <w:szCs w:val="20"/>
                <w:lang w:val="ru-RU"/>
              </w:rPr>
              <w:t>інновації</w:t>
            </w:r>
            <w:proofErr w:type="spellEnd"/>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3A304FAD" w14:textId="77777777" w:rsidR="00013393" w:rsidRPr="00013393" w:rsidRDefault="00013393" w:rsidP="00013393">
            <w:pPr>
              <w:jc w:val="both"/>
              <w:rPr>
                <w:sz w:val="20"/>
                <w:szCs w:val="20"/>
                <w:lang w:val="uk-UA"/>
              </w:rPr>
            </w:pPr>
            <w:r w:rsidRPr="00013393">
              <w:rPr>
                <w:sz w:val="20"/>
                <w:szCs w:val="20"/>
                <w:lang w:val="uk-UA"/>
              </w:rPr>
              <w:t>11,25</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6A6D70FE" w14:textId="77777777" w:rsidR="00013393" w:rsidRPr="00013393" w:rsidRDefault="00013393" w:rsidP="00013393">
            <w:pPr>
              <w:jc w:val="both"/>
              <w:rPr>
                <w:sz w:val="20"/>
                <w:szCs w:val="20"/>
                <w:lang w:val="uk-UA"/>
              </w:rPr>
            </w:pPr>
            <w:r w:rsidRPr="00013393">
              <w:rPr>
                <w:sz w:val="20"/>
                <w:szCs w:val="20"/>
                <w:lang w:val="uk-UA"/>
              </w:rPr>
              <w:t>17,25</w:t>
            </w:r>
          </w:p>
        </w:tc>
      </w:tr>
      <w:tr w:rsidR="00013393" w:rsidRPr="00013393" w14:paraId="366EB863" w14:textId="77777777" w:rsidTr="00527291">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B080CBE" w14:textId="77777777" w:rsidR="00013393" w:rsidRPr="00013393" w:rsidRDefault="00013393" w:rsidP="00013393">
            <w:pPr>
              <w:jc w:val="both"/>
              <w:rPr>
                <w:sz w:val="20"/>
                <w:szCs w:val="20"/>
                <w:lang w:val="ru-RU"/>
              </w:rPr>
            </w:pPr>
            <w:r w:rsidRPr="00013393">
              <w:rPr>
                <w:sz w:val="20"/>
                <w:szCs w:val="20"/>
                <w:lang w:val="ru-RU"/>
              </w:rPr>
              <w:t>5</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7EDDC483" w14:textId="77777777" w:rsidR="00013393" w:rsidRPr="00013393" w:rsidRDefault="00013393" w:rsidP="00013393">
            <w:pPr>
              <w:jc w:val="both"/>
              <w:rPr>
                <w:sz w:val="20"/>
                <w:szCs w:val="20"/>
                <w:lang w:val="ru-RU"/>
              </w:rPr>
            </w:pPr>
            <w:r w:rsidRPr="00013393">
              <w:rPr>
                <w:sz w:val="20"/>
                <w:szCs w:val="20"/>
                <w:lang w:val="ru-RU"/>
              </w:rPr>
              <w:t xml:space="preserve">Тема 5. </w:t>
            </w:r>
            <w:proofErr w:type="spellStart"/>
            <w:r w:rsidRPr="00013393">
              <w:rPr>
                <w:sz w:val="20"/>
                <w:szCs w:val="20"/>
                <w:lang w:val="ru-RU"/>
              </w:rPr>
              <w:t>Зелене</w:t>
            </w:r>
            <w:proofErr w:type="spellEnd"/>
            <w:r w:rsidRPr="00013393">
              <w:rPr>
                <w:sz w:val="20"/>
                <w:szCs w:val="20"/>
                <w:lang w:val="ru-RU"/>
              </w:rPr>
              <w:t xml:space="preserve"> </w:t>
            </w:r>
            <w:proofErr w:type="spellStart"/>
            <w:r w:rsidRPr="00013393">
              <w:rPr>
                <w:sz w:val="20"/>
                <w:szCs w:val="20"/>
                <w:lang w:val="ru-RU"/>
              </w:rPr>
              <w:t>інвестування</w:t>
            </w:r>
            <w:proofErr w:type="spellEnd"/>
            <w:r w:rsidRPr="00013393">
              <w:rPr>
                <w:sz w:val="20"/>
                <w:szCs w:val="20"/>
                <w:lang w:val="ru-RU"/>
              </w:rPr>
              <w:t xml:space="preserve"> у </w:t>
            </w:r>
            <w:proofErr w:type="spellStart"/>
            <w:r w:rsidRPr="00013393">
              <w:rPr>
                <w:sz w:val="20"/>
                <w:szCs w:val="20"/>
                <w:lang w:val="ru-RU"/>
              </w:rPr>
              <w:t>суспільно</w:t>
            </w:r>
            <w:proofErr w:type="spellEnd"/>
            <w:r w:rsidRPr="00013393">
              <w:rPr>
                <w:sz w:val="20"/>
                <w:szCs w:val="20"/>
                <w:lang w:val="ru-RU"/>
              </w:rPr>
              <w:t xml:space="preserve"> </w:t>
            </w:r>
            <w:proofErr w:type="spellStart"/>
            <w:r w:rsidRPr="00013393">
              <w:rPr>
                <w:sz w:val="20"/>
                <w:szCs w:val="20"/>
                <w:lang w:val="ru-RU"/>
              </w:rPr>
              <w:t>важливі</w:t>
            </w:r>
            <w:proofErr w:type="spellEnd"/>
            <w:r w:rsidRPr="00013393">
              <w:rPr>
                <w:sz w:val="20"/>
                <w:szCs w:val="20"/>
                <w:lang w:val="ru-RU"/>
              </w:rPr>
              <w:t xml:space="preserve"> </w:t>
            </w:r>
            <w:proofErr w:type="spellStart"/>
            <w:r w:rsidRPr="00013393">
              <w:rPr>
                <w:sz w:val="20"/>
                <w:szCs w:val="20"/>
                <w:lang w:val="ru-RU"/>
              </w:rPr>
              <w:t>сфери</w:t>
            </w:r>
            <w:proofErr w:type="spellEnd"/>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1CC8E096" w14:textId="77777777" w:rsidR="00013393" w:rsidRPr="00013393" w:rsidRDefault="00013393" w:rsidP="00013393">
            <w:pPr>
              <w:jc w:val="both"/>
              <w:rPr>
                <w:sz w:val="20"/>
                <w:szCs w:val="20"/>
                <w:lang w:val="uk-UA"/>
              </w:rPr>
            </w:pPr>
            <w:r w:rsidRPr="00013393">
              <w:rPr>
                <w:sz w:val="20"/>
                <w:szCs w:val="20"/>
                <w:lang w:val="uk-UA"/>
              </w:rPr>
              <w:t>11,25</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615C8BDE" w14:textId="77777777" w:rsidR="00013393" w:rsidRPr="00013393" w:rsidRDefault="00013393" w:rsidP="00013393">
            <w:pPr>
              <w:jc w:val="both"/>
              <w:rPr>
                <w:sz w:val="20"/>
                <w:szCs w:val="20"/>
                <w:lang w:val="uk-UA"/>
              </w:rPr>
            </w:pPr>
            <w:r w:rsidRPr="00013393">
              <w:rPr>
                <w:sz w:val="20"/>
                <w:szCs w:val="20"/>
                <w:lang w:val="uk-UA"/>
              </w:rPr>
              <w:t>17,25</w:t>
            </w:r>
          </w:p>
        </w:tc>
      </w:tr>
      <w:tr w:rsidR="00013393" w:rsidRPr="00013393" w14:paraId="4CC96124" w14:textId="77777777" w:rsidTr="00527291">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0A487A7" w14:textId="77777777" w:rsidR="00013393" w:rsidRPr="00013393" w:rsidRDefault="00013393" w:rsidP="00013393">
            <w:pPr>
              <w:jc w:val="both"/>
              <w:rPr>
                <w:sz w:val="20"/>
                <w:szCs w:val="20"/>
                <w:lang w:val="ru-RU"/>
              </w:rPr>
            </w:pPr>
            <w:r w:rsidRPr="00013393">
              <w:rPr>
                <w:sz w:val="20"/>
                <w:szCs w:val="20"/>
                <w:lang w:val="ru-RU"/>
              </w:rPr>
              <w:t>6</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52F4FBC4" w14:textId="77777777" w:rsidR="00013393" w:rsidRPr="00013393" w:rsidRDefault="00013393" w:rsidP="00013393">
            <w:pPr>
              <w:jc w:val="both"/>
              <w:rPr>
                <w:sz w:val="20"/>
                <w:szCs w:val="20"/>
                <w:lang w:val="uk-UA"/>
              </w:rPr>
            </w:pPr>
            <w:r w:rsidRPr="00013393">
              <w:rPr>
                <w:sz w:val="20"/>
                <w:szCs w:val="20"/>
                <w:lang w:val="ru-RU"/>
              </w:rPr>
              <w:t xml:space="preserve">Тема 6. </w:t>
            </w:r>
            <w:proofErr w:type="spellStart"/>
            <w:r w:rsidRPr="00013393">
              <w:rPr>
                <w:sz w:val="20"/>
                <w:szCs w:val="20"/>
                <w:lang w:val="ru-RU"/>
              </w:rPr>
              <w:t>Особливості</w:t>
            </w:r>
            <w:proofErr w:type="spellEnd"/>
            <w:r w:rsidRPr="00013393">
              <w:rPr>
                <w:sz w:val="20"/>
                <w:szCs w:val="20"/>
                <w:lang w:val="ru-RU"/>
              </w:rPr>
              <w:t xml:space="preserve"> «зеленого» </w:t>
            </w:r>
            <w:proofErr w:type="spellStart"/>
            <w:r w:rsidRPr="00013393">
              <w:rPr>
                <w:sz w:val="20"/>
                <w:szCs w:val="20"/>
                <w:lang w:val="ru-RU"/>
              </w:rPr>
              <w:t>розвитку</w:t>
            </w:r>
            <w:proofErr w:type="spellEnd"/>
            <w:r w:rsidRPr="00013393">
              <w:rPr>
                <w:sz w:val="20"/>
                <w:szCs w:val="20"/>
                <w:lang w:val="ru-RU"/>
              </w:rPr>
              <w:t xml:space="preserve"> </w:t>
            </w:r>
            <w:proofErr w:type="spellStart"/>
            <w:r w:rsidRPr="00013393">
              <w:rPr>
                <w:sz w:val="20"/>
                <w:szCs w:val="20"/>
                <w:lang w:val="ru-RU"/>
              </w:rPr>
              <w:t>України</w:t>
            </w:r>
            <w:proofErr w:type="spellEnd"/>
            <w:r w:rsidRPr="00013393">
              <w:rPr>
                <w:sz w:val="20"/>
                <w:szCs w:val="20"/>
                <w:lang w:val="ru-RU"/>
              </w:rPr>
              <w:t xml:space="preserve"> у </w:t>
            </w:r>
            <w:proofErr w:type="spellStart"/>
            <w:r w:rsidRPr="00013393">
              <w:rPr>
                <w:sz w:val="20"/>
                <w:szCs w:val="20"/>
                <w:lang w:val="ru-RU"/>
              </w:rPr>
              <w:t>розрізі</w:t>
            </w:r>
            <w:proofErr w:type="spellEnd"/>
            <w:r w:rsidRPr="00013393">
              <w:rPr>
                <w:sz w:val="20"/>
                <w:szCs w:val="20"/>
                <w:lang w:val="ru-RU"/>
              </w:rPr>
              <w:t xml:space="preserve"> сфер </w:t>
            </w:r>
            <w:proofErr w:type="spellStart"/>
            <w:r w:rsidRPr="00013393">
              <w:rPr>
                <w:sz w:val="20"/>
                <w:szCs w:val="20"/>
                <w:lang w:val="ru-RU"/>
              </w:rPr>
              <w:t>господарювання</w:t>
            </w:r>
            <w:proofErr w:type="spellEnd"/>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1B6B6FD6" w14:textId="77777777" w:rsidR="00013393" w:rsidRPr="00013393" w:rsidRDefault="00013393" w:rsidP="00013393">
            <w:pPr>
              <w:jc w:val="both"/>
              <w:rPr>
                <w:sz w:val="20"/>
                <w:szCs w:val="20"/>
                <w:lang w:val="uk-UA"/>
              </w:rPr>
            </w:pPr>
            <w:r w:rsidRPr="00013393">
              <w:rPr>
                <w:sz w:val="20"/>
                <w:szCs w:val="20"/>
                <w:lang w:val="uk-UA"/>
              </w:rPr>
              <w:t>11,25</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03AE3239" w14:textId="77777777" w:rsidR="00013393" w:rsidRPr="00013393" w:rsidRDefault="00013393" w:rsidP="00013393">
            <w:pPr>
              <w:jc w:val="both"/>
              <w:rPr>
                <w:sz w:val="20"/>
                <w:szCs w:val="20"/>
                <w:lang w:val="uk-UA"/>
              </w:rPr>
            </w:pPr>
            <w:r w:rsidRPr="00013393">
              <w:rPr>
                <w:sz w:val="20"/>
                <w:szCs w:val="20"/>
                <w:lang w:val="uk-UA"/>
              </w:rPr>
              <w:t>17,25</w:t>
            </w:r>
          </w:p>
        </w:tc>
      </w:tr>
      <w:tr w:rsidR="00013393" w:rsidRPr="00013393" w14:paraId="05BF1B0E" w14:textId="77777777" w:rsidTr="00527291">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4A070E7" w14:textId="77777777" w:rsidR="00013393" w:rsidRPr="00013393" w:rsidRDefault="00013393" w:rsidP="00013393">
            <w:pPr>
              <w:jc w:val="both"/>
              <w:rPr>
                <w:sz w:val="20"/>
                <w:szCs w:val="20"/>
                <w:lang w:val="ru-RU"/>
              </w:rPr>
            </w:pPr>
            <w:r w:rsidRPr="00013393">
              <w:rPr>
                <w:sz w:val="20"/>
                <w:szCs w:val="20"/>
                <w:lang w:val="ru-RU"/>
              </w:rPr>
              <w:t>7</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7A182B0D" w14:textId="77777777" w:rsidR="00013393" w:rsidRPr="00013393" w:rsidRDefault="00013393" w:rsidP="00013393">
            <w:pPr>
              <w:jc w:val="both"/>
              <w:rPr>
                <w:sz w:val="20"/>
                <w:szCs w:val="20"/>
                <w:lang w:val="uk-UA"/>
              </w:rPr>
            </w:pPr>
            <w:r w:rsidRPr="00013393">
              <w:rPr>
                <w:sz w:val="20"/>
                <w:szCs w:val="20"/>
                <w:lang w:val="ru-RU"/>
              </w:rPr>
              <w:t xml:space="preserve">Тема 7. </w:t>
            </w:r>
            <w:proofErr w:type="spellStart"/>
            <w:r w:rsidRPr="00013393">
              <w:rPr>
                <w:sz w:val="20"/>
                <w:szCs w:val="20"/>
                <w:lang w:val="ru-RU"/>
              </w:rPr>
              <w:t>Досвід</w:t>
            </w:r>
            <w:proofErr w:type="spellEnd"/>
            <w:r w:rsidRPr="00013393">
              <w:rPr>
                <w:sz w:val="20"/>
                <w:szCs w:val="20"/>
                <w:lang w:val="ru-RU"/>
              </w:rPr>
              <w:t xml:space="preserve"> </w:t>
            </w:r>
            <w:proofErr w:type="spellStart"/>
            <w:r w:rsidRPr="00013393">
              <w:rPr>
                <w:sz w:val="20"/>
                <w:szCs w:val="20"/>
                <w:lang w:val="ru-RU"/>
              </w:rPr>
              <w:t>європейських</w:t>
            </w:r>
            <w:proofErr w:type="spellEnd"/>
            <w:r w:rsidRPr="00013393">
              <w:rPr>
                <w:sz w:val="20"/>
                <w:szCs w:val="20"/>
                <w:lang w:val="ru-RU"/>
              </w:rPr>
              <w:t xml:space="preserve"> </w:t>
            </w:r>
            <w:proofErr w:type="spellStart"/>
            <w:r w:rsidRPr="00013393">
              <w:rPr>
                <w:sz w:val="20"/>
                <w:szCs w:val="20"/>
                <w:lang w:val="ru-RU"/>
              </w:rPr>
              <w:t>країн</w:t>
            </w:r>
            <w:proofErr w:type="spellEnd"/>
            <w:r w:rsidRPr="00013393">
              <w:rPr>
                <w:sz w:val="20"/>
                <w:szCs w:val="20"/>
                <w:lang w:val="ru-RU"/>
              </w:rPr>
              <w:t xml:space="preserve"> у </w:t>
            </w:r>
            <w:proofErr w:type="spellStart"/>
            <w:r w:rsidRPr="00013393">
              <w:rPr>
                <w:sz w:val="20"/>
                <w:szCs w:val="20"/>
                <w:lang w:val="ru-RU"/>
              </w:rPr>
              <w:t>побудові</w:t>
            </w:r>
            <w:proofErr w:type="spellEnd"/>
            <w:r w:rsidRPr="00013393">
              <w:rPr>
                <w:sz w:val="20"/>
                <w:szCs w:val="20"/>
                <w:lang w:val="ru-RU"/>
              </w:rPr>
              <w:t xml:space="preserve"> «</w:t>
            </w:r>
            <w:proofErr w:type="spellStart"/>
            <w:r w:rsidRPr="00013393">
              <w:rPr>
                <w:sz w:val="20"/>
                <w:szCs w:val="20"/>
                <w:lang w:val="ru-RU"/>
              </w:rPr>
              <w:t>зеленої</w:t>
            </w:r>
            <w:proofErr w:type="spellEnd"/>
            <w:r w:rsidRPr="00013393">
              <w:rPr>
                <w:sz w:val="20"/>
                <w:szCs w:val="20"/>
                <w:lang w:val="ru-RU"/>
              </w:rPr>
              <w:t xml:space="preserve">» </w:t>
            </w:r>
            <w:proofErr w:type="spellStart"/>
            <w:r w:rsidRPr="00013393">
              <w:rPr>
                <w:sz w:val="20"/>
                <w:szCs w:val="20"/>
                <w:lang w:val="ru-RU"/>
              </w:rPr>
              <w:t>економіки</w:t>
            </w:r>
            <w:proofErr w:type="spellEnd"/>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0C388976" w14:textId="77777777" w:rsidR="00013393" w:rsidRPr="00013393" w:rsidRDefault="00013393" w:rsidP="00013393">
            <w:pPr>
              <w:jc w:val="both"/>
              <w:rPr>
                <w:sz w:val="20"/>
                <w:szCs w:val="20"/>
                <w:lang w:val="uk-UA"/>
              </w:rPr>
            </w:pPr>
            <w:r w:rsidRPr="00013393">
              <w:rPr>
                <w:sz w:val="20"/>
                <w:szCs w:val="20"/>
                <w:lang w:val="uk-UA"/>
              </w:rPr>
              <w:t>11,25</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6FFE3188" w14:textId="77777777" w:rsidR="00013393" w:rsidRPr="00013393" w:rsidRDefault="00013393" w:rsidP="00013393">
            <w:pPr>
              <w:jc w:val="both"/>
              <w:rPr>
                <w:sz w:val="20"/>
                <w:szCs w:val="20"/>
                <w:lang w:val="uk-UA"/>
              </w:rPr>
            </w:pPr>
            <w:r w:rsidRPr="00013393">
              <w:rPr>
                <w:sz w:val="20"/>
                <w:szCs w:val="20"/>
                <w:lang w:val="uk-UA"/>
              </w:rPr>
              <w:t>17,25</w:t>
            </w:r>
          </w:p>
        </w:tc>
      </w:tr>
      <w:tr w:rsidR="00013393" w:rsidRPr="00013393" w14:paraId="1C9C2396" w14:textId="77777777" w:rsidTr="00527291">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F7DAA40" w14:textId="77777777" w:rsidR="00013393" w:rsidRPr="00013393" w:rsidRDefault="00013393" w:rsidP="00013393">
            <w:pPr>
              <w:jc w:val="both"/>
              <w:rPr>
                <w:sz w:val="20"/>
                <w:szCs w:val="20"/>
                <w:lang w:val="ru-RU"/>
              </w:rPr>
            </w:pPr>
            <w:r w:rsidRPr="00013393">
              <w:rPr>
                <w:sz w:val="20"/>
                <w:szCs w:val="20"/>
                <w:lang w:val="ru-RU"/>
              </w:rPr>
              <w:t>8</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62F91BA2" w14:textId="77777777" w:rsidR="00013393" w:rsidRPr="00013393" w:rsidRDefault="00013393" w:rsidP="00013393">
            <w:pPr>
              <w:jc w:val="both"/>
              <w:rPr>
                <w:sz w:val="20"/>
                <w:szCs w:val="20"/>
                <w:lang w:val="uk-UA"/>
              </w:rPr>
            </w:pPr>
            <w:r w:rsidRPr="00013393">
              <w:rPr>
                <w:sz w:val="20"/>
                <w:szCs w:val="20"/>
                <w:lang w:val="ru-RU"/>
              </w:rPr>
              <w:t>Тема 8. «</w:t>
            </w:r>
            <w:proofErr w:type="spellStart"/>
            <w:r w:rsidRPr="00013393">
              <w:rPr>
                <w:sz w:val="20"/>
                <w:szCs w:val="20"/>
                <w:lang w:val="ru-RU"/>
              </w:rPr>
              <w:t>Зелений</w:t>
            </w:r>
            <w:proofErr w:type="spellEnd"/>
            <w:r w:rsidRPr="00013393">
              <w:rPr>
                <w:sz w:val="20"/>
                <w:szCs w:val="20"/>
                <w:lang w:val="ru-RU"/>
              </w:rPr>
              <w:t xml:space="preserve">» </w:t>
            </w:r>
            <w:proofErr w:type="spellStart"/>
            <w:r w:rsidRPr="00013393">
              <w:rPr>
                <w:sz w:val="20"/>
                <w:szCs w:val="20"/>
                <w:lang w:val="ru-RU"/>
              </w:rPr>
              <w:t>бізнес</w:t>
            </w:r>
            <w:proofErr w:type="spellEnd"/>
            <w:r w:rsidRPr="00013393">
              <w:rPr>
                <w:sz w:val="20"/>
                <w:szCs w:val="20"/>
                <w:lang w:val="ru-RU"/>
              </w:rPr>
              <w:t xml:space="preserve">. </w:t>
            </w:r>
            <w:proofErr w:type="spellStart"/>
            <w:r w:rsidRPr="00013393">
              <w:rPr>
                <w:sz w:val="20"/>
                <w:szCs w:val="20"/>
                <w:lang w:val="ru-RU"/>
              </w:rPr>
              <w:t>Проектний</w:t>
            </w:r>
            <w:proofErr w:type="spellEnd"/>
            <w:r w:rsidRPr="00013393">
              <w:rPr>
                <w:sz w:val="20"/>
                <w:szCs w:val="20"/>
                <w:lang w:val="ru-RU"/>
              </w:rPr>
              <w:t xml:space="preserve"> </w:t>
            </w:r>
            <w:proofErr w:type="spellStart"/>
            <w:r w:rsidRPr="00013393">
              <w:rPr>
                <w:sz w:val="20"/>
                <w:szCs w:val="20"/>
                <w:lang w:val="ru-RU"/>
              </w:rPr>
              <w:t>підхід</w:t>
            </w:r>
            <w:proofErr w:type="spellEnd"/>
            <w:r w:rsidRPr="00013393">
              <w:rPr>
                <w:sz w:val="20"/>
                <w:szCs w:val="20"/>
                <w:lang w:val="ru-RU"/>
              </w:rPr>
              <w:t xml:space="preserve"> у </w:t>
            </w:r>
            <w:proofErr w:type="spellStart"/>
            <w:r w:rsidRPr="00013393">
              <w:rPr>
                <w:sz w:val="20"/>
                <w:szCs w:val="20"/>
                <w:lang w:val="ru-RU"/>
              </w:rPr>
              <w:t>реалізації</w:t>
            </w:r>
            <w:proofErr w:type="spellEnd"/>
            <w:r w:rsidRPr="00013393">
              <w:rPr>
                <w:sz w:val="20"/>
                <w:szCs w:val="20"/>
                <w:lang w:val="ru-RU"/>
              </w:rPr>
              <w:t xml:space="preserve"> </w:t>
            </w:r>
            <w:proofErr w:type="spellStart"/>
            <w:r w:rsidRPr="00013393">
              <w:rPr>
                <w:sz w:val="20"/>
                <w:szCs w:val="20"/>
                <w:lang w:val="ru-RU"/>
              </w:rPr>
              <w:t>принципів</w:t>
            </w:r>
            <w:proofErr w:type="spellEnd"/>
            <w:r w:rsidRPr="00013393">
              <w:rPr>
                <w:sz w:val="20"/>
                <w:szCs w:val="20"/>
                <w:lang w:val="ru-RU"/>
              </w:rPr>
              <w:t xml:space="preserve"> «</w:t>
            </w:r>
            <w:proofErr w:type="spellStart"/>
            <w:r w:rsidRPr="00013393">
              <w:rPr>
                <w:sz w:val="20"/>
                <w:szCs w:val="20"/>
                <w:lang w:val="ru-RU"/>
              </w:rPr>
              <w:t>зеленої</w:t>
            </w:r>
            <w:proofErr w:type="spellEnd"/>
            <w:r w:rsidRPr="00013393">
              <w:rPr>
                <w:sz w:val="20"/>
                <w:szCs w:val="20"/>
                <w:lang w:val="ru-RU"/>
              </w:rPr>
              <w:t xml:space="preserve">» </w:t>
            </w:r>
            <w:proofErr w:type="spellStart"/>
            <w:r w:rsidRPr="00013393">
              <w:rPr>
                <w:sz w:val="20"/>
                <w:szCs w:val="20"/>
                <w:lang w:val="ru-RU"/>
              </w:rPr>
              <w:t>економіки</w:t>
            </w:r>
            <w:proofErr w:type="spellEnd"/>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09A61383" w14:textId="77777777" w:rsidR="00013393" w:rsidRPr="00013393" w:rsidRDefault="00013393" w:rsidP="00013393">
            <w:pPr>
              <w:jc w:val="both"/>
              <w:rPr>
                <w:sz w:val="20"/>
                <w:szCs w:val="20"/>
                <w:lang w:val="uk-UA"/>
              </w:rPr>
            </w:pPr>
            <w:r w:rsidRPr="00013393">
              <w:rPr>
                <w:sz w:val="20"/>
                <w:szCs w:val="20"/>
                <w:lang w:val="uk-UA"/>
              </w:rPr>
              <w:t>11,25</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43472D28" w14:textId="77777777" w:rsidR="00013393" w:rsidRPr="00013393" w:rsidRDefault="00013393" w:rsidP="00013393">
            <w:pPr>
              <w:jc w:val="both"/>
              <w:rPr>
                <w:sz w:val="20"/>
                <w:szCs w:val="20"/>
                <w:lang w:val="uk-UA"/>
              </w:rPr>
            </w:pPr>
            <w:r w:rsidRPr="00013393">
              <w:rPr>
                <w:sz w:val="20"/>
                <w:szCs w:val="20"/>
                <w:lang w:val="uk-UA"/>
              </w:rPr>
              <w:t>17,25</w:t>
            </w:r>
          </w:p>
        </w:tc>
      </w:tr>
      <w:tr w:rsidR="00013393" w:rsidRPr="00013393" w14:paraId="3249572B" w14:textId="77777777" w:rsidTr="00527291">
        <w:trPr>
          <w:trHeight w:val="108"/>
        </w:trPr>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D0DF2FB" w14:textId="77777777" w:rsidR="00013393" w:rsidRPr="00013393" w:rsidRDefault="00013393" w:rsidP="00013393">
            <w:pPr>
              <w:jc w:val="both"/>
              <w:rPr>
                <w:sz w:val="20"/>
                <w:szCs w:val="20"/>
                <w:lang w:val="ru-RU"/>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B2F5796" w14:textId="77777777" w:rsidR="00013393" w:rsidRPr="00013393" w:rsidRDefault="00013393" w:rsidP="00013393">
            <w:pPr>
              <w:jc w:val="both"/>
              <w:rPr>
                <w:sz w:val="20"/>
                <w:szCs w:val="20"/>
                <w:lang w:val="ru-RU"/>
              </w:rPr>
            </w:pPr>
            <w:proofErr w:type="spellStart"/>
            <w:r w:rsidRPr="00013393">
              <w:rPr>
                <w:b/>
                <w:bCs/>
                <w:sz w:val="20"/>
                <w:szCs w:val="20"/>
                <w:lang w:val="ru-RU"/>
              </w:rPr>
              <w:t>Усього</w:t>
            </w:r>
            <w:proofErr w:type="spellEnd"/>
            <w:r w:rsidRPr="00013393">
              <w:rPr>
                <w:b/>
                <w:bCs/>
                <w:sz w:val="20"/>
                <w:szCs w:val="20"/>
                <w:lang w:val="ru-RU"/>
              </w:rPr>
              <w:t xml:space="preserve"> годин</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323FC526" w14:textId="77777777" w:rsidR="00013393" w:rsidRPr="00013393" w:rsidRDefault="00013393" w:rsidP="00013393">
            <w:pPr>
              <w:jc w:val="both"/>
              <w:rPr>
                <w:b/>
                <w:sz w:val="20"/>
                <w:szCs w:val="20"/>
                <w:lang w:val="uk-UA"/>
              </w:rPr>
            </w:pPr>
            <w:r w:rsidRPr="00013393">
              <w:rPr>
                <w:b/>
                <w:sz w:val="20"/>
                <w:szCs w:val="20"/>
                <w:lang w:val="uk-UA"/>
              </w:rPr>
              <w:t>90</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537B0A5C" w14:textId="77777777" w:rsidR="00013393" w:rsidRPr="00013393" w:rsidRDefault="00013393" w:rsidP="00013393">
            <w:pPr>
              <w:jc w:val="both"/>
              <w:rPr>
                <w:b/>
                <w:sz w:val="20"/>
                <w:szCs w:val="20"/>
                <w:lang w:val="uk-UA"/>
              </w:rPr>
            </w:pPr>
            <w:r w:rsidRPr="00013393">
              <w:rPr>
                <w:b/>
                <w:sz w:val="20"/>
                <w:szCs w:val="20"/>
                <w:lang w:val="uk-UA"/>
              </w:rPr>
              <w:t>138</w:t>
            </w:r>
          </w:p>
        </w:tc>
      </w:tr>
    </w:tbl>
    <w:p w14:paraId="42A1EE1A" w14:textId="77777777" w:rsidR="00013393" w:rsidRPr="00013393" w:rsidRDefault="00013393" w:rsidP="00013393">
      <w:pPr>
        <w:jc w:val="both"/>
        <w:rPr>
          <w:sz w:val="20"/>
          <w:szCs w:val="20"/>
          <w:lang w:val="ru-RU"/>
        </w:rPr>
      </w:pPr>
    </w:p>
    <w:p w14:paraId="59384159" w14:textId="77777777" w:rsidR="00013393" w:rsidRPr="00013393" w:rsidRDefault="00013393" w:rsidP="00013393">
      <w:pPr>
        <w:jc w:val="both"/>
        <w:rPr>
          <w:sz w:val="20"/>
          <w:szCs w:val="20"/>
          <w:lang w:val="ru-RU"/>
        </w:rPr>
      </w:pPr>
      <w:proofErr w:type="spellStart"/>
      <w:r w:rsidRPr="00013393">
        <w:rPr>
          <w:sz w:val="20"/>
          <w:szCs w:val="20"/>
          <w:lang w:val="ru-RU"/>
        </w:rPr>
        <w:t>Самостійну</w:t>
      </w:r>
      <w:proofErr w:type="spellEnd"/>
      <w:r w:rsidRPr="00013393">
        <w:rPr>
          <w:sz w:val="20"/>
          <w:szCs w:val="20"/>
          <w:lang w:val="ru-RU"/>
        </w:rPr>
        <w:t xml:space="preserve"> роботу </w:t>
      </w:r>
      <w:proofErr w:type="spellStart"/>
      <w:r w:rsidRPr="00013393">
        <w:rPr>
          <w:sz w:val="20"/>
          <w:szCs w:val="20"/>
          <w:lang w:val="ru-RU"/>
        </w:rPr>
        <w:t>здобувач</w:t>
      </w:r>
      <w:proofErr w:type="spellEnd"/>
      <w:r w:rsidRPr="00013393">
        <w:rPr>
          <w:sz w:val="20"/>
          <w:szCs w:val="20"/>
          <w:lang w:val="ru-RU"/>
        </w:rPr>
        <w:t xml:space="preserve"> </w:t>
      </w:r>
      <w:proofErr w:type="spellStart"/>
      <w:r w:rsidRPr="00013393">
        <w:rPr>
          <w:sz w:val="20"/>
          <w:szCs w:val="20"/>
          <w:lang w:val="ru-RU"/>
        </w:rPr>
        <w:t>може</w:t>
      </w:r>
      <w:proofErr w:type="spellEnd"/>
      <w:r w:rsidRPr="00013393">
        <w:rPr>
          <w:sz w:val="20"/>
          <w:szCs w:val="20"/>
          <w:lang w:val="ru-RU"/>
        </w:rPr>
        <w:t xml:space="preserve"> </w:t>
      </w:r>
      <w:proofErr w:type="spellStart"/>
      <w:r w:rsidRPr="00013393">
        <w:rPr>
          <w:sz w:val="20"/>
          <w:szCs w:val="20"/>
          <w:lang w:val="ru-RU"/>
        </w:rPr>
        <w:t>виконувати</w:t>
      </w:r>
      <w:proofErr w:type="spellEnd"/>
      <w:r w:rsidRPr="00013393">
        <w:rPr>
          <w:sz w:val="20"/>
          <w:szCs w:val="20"/>
          <w:lang w:val="ru-RU"/>
        </w:rPr>
        <w:t xml:space="preserve"> у </w:t>
      </w:r>
      <w:proofErr w:type="spellStart"/>
      <w:r w:rsidRPr="00013393">
        <w:rPr>
          <w:sz w:val="20"/>
          <w:szCs w:val="20"/>
          <w:lang w:val="ru-RU"/>
        </w:rPr>
        <w:t>бібліотеці</w:t>
      </w:r>
      <w:proofErr w:type="spellEnd"/>
      <w:r w:rsidRPr="00013393">
        <w:rPr>
          <w:sz w:val="20"/>
          <w:szCs w:val="20"/>
          <w:lang w:val="ru-RU"/>
        </w:rPr>
        <w:t xml:space="preserve">, </w:t>
      </w:r>
      <w:proofErr w:type="spellStart"/>
      <w:r w:rsidRPr="00013393">
        <w:rPr>
          <w:sz w:val="20"/>
          <w:szCs w:val="20"/>
          <w:lang w:val="ru-RU"/>
        </w:rPr>
        <w:t>навчальних</w:t>
      </w:r>
      <w:proofErr w:type="spellEnd"/>
      <w:r w:rsidRPr="00013393">
        <w:rPr>
          <w:sz w:val="20"/>
          <w:szCs w:val="20"/>
          <w:lang w:val="ru-RU"/>
        </w:rPr>
        <w:t xml:space="preserve"> </w:t>
      </w:r>
      <w:proofErr w:type="spellStart"/>
      <w:r w:rsidRPr="00013393">
        <w:rPr>
          <w:sz w:val="20"/>
          <w:szCs w:val="20"/>
          <w:lang w:val="ru-RU"/>
        </w:rPr>
        <w:t>кабінетах</w:t>
      </w:r>
      <w:proofErr w:type="spellEnd"/>
      <w:r w:rsidRPr="00013393">
        <w:rPr>
          <w:sz w:val="20"/>
          <w:szCs w:val="20"/>
          <w:lang w:val="ru-RU"/>
        </w:rPr>
        <w:t xml:space="preserve">, </w:t>
      </w:r>
      <w:proofErr w:type="spellStart"/>
      <w:r w:rsidRPr="00013393">
        <w:rPr>
          <w:sz w:val="20"/>
          <w:szCs w:val="20"/>
          <w:lang w:val="ru-RU"/>
        </w:rPr>
        <w:t>лабораторіях</w:t>
      </w:r>
      <w:proofErr w:type="spellEnd"/>
      <w:r w:rsidRPr="00013393">
        <w:rPr>
          <w:sz w:val="20"/>
          <w:szCs w:val="20"/>
          <w:lang w:val="ru-RU"/>
        </w:rPr>
        <w:t xml:space="preserve">, </w:t>
      </w:r>
      <w:proofErr w:type="spellStart"/>
      <w:r w:rsidRPr="00013393">
        <w:rPr>
          <w:sz w:val="20"/>
          <w:szCs w:val="20"/>
          <w:lang w:val="ru-RU"/>
        </w:rPr>
        <w:t>комп’ютерних</w:t>
      </w:r>
      <w:proofErr w:type="spellEnd"/>
      <w:r w:rsidRPr="00013393">
        <w:rPr>
          <w:sz w:val="20"/>
          <w:szCs w:val="20"/>
          <w:lang w:val="ru-RU"/>
        </w:rPr>
        <w:t xml:space="preserve"> </w:t>
      </w:r>
      <w:proofErr w:type="spellStart"/>
      <w:r w:rsidRPr="00013393">
        <w:rPr>
          <w:sz w:val="20"/>
          <w:szCs w:val="20"/>
          <w:lang w:val="ru-RU"/>
        </w:rPr>
        <w:t>класах</w:t>
      </w:r>
      <w:proofErr w:type="spellEnd"/>
      <w:r w:rsidRPr="00013393">
        <w:rPr>
          <w:sz w:val="20"/>
          <w:szCs w:val="20"/>
          <w:lang w:val="ru-RU"/>
        </w:rPr>
        <w:t xml:space="preserve"> </w:t>
      </w:r>
      <w:proofErr w:type="spellStart"/>
      <w:r w:rsidRPr="00013393">
        <w:rPr>
          <w:sz w:val="20"/>
          <w:szCs w:val="20"/>
          <w:lang w:val="ru-RU"/>
        </w:rPr>
        <w:t>тощо</w:t>
      </w:r>
      <w:proofErr w:type="spellEnd"/>
      <w:r w:rsidRPr="00013393">
        <w:rPr>
          <w:sz w:val="20"/>
          <w:szCs w:val="20"/>
          <w:lang w:val="ru-RU"/>
        </w:rPr>
        <w:t xml:space="preserve">. </w:t>
      </w:r>
      <w:proofErr w:type="spellStart"/>
      <w:r w:rsidRPr="00013393">
        <w:rPr>
          <w:sz w:val="20"/>
          <w:szCs w:val="20"/>
          <w:lang w:val="ru-RU"/>
        </w:rPr>
        <w:t>Виконання</w:t>
      </w:r>
      <w:proofErr w:type="spellEnd"/>
      <w:r w:rsidRPr="00013393">
        <w:rPr>
          <w:sz w:val="20"/>
          <w:szCs w:val="20"/>
          <w:lang w:val="ru-RU"/>
        </w:rPr>
        <w:t xml:space="preserve"> </w:t>
      </w:r>
      <w:proofErr w:type="spellStart"/>
      <w:r w:rsidRPr="00013393">
        <w:rPr>
          <w:sz w:val="20"/>
          <w:szCs w:val="20"/>
          <w:lang w:val="ru-RU"/>
        </w:rPr>
        <w:t>здобувачем</w:t>
      </w:r>
      <w:proofErr w:type="spellEnd"/>
      <w:r w:rsidRPr="00013393">
        <w:rPr>
          <w:sz w:val="20"/>
          <w:szCs w:val="20"/>
          <w:lang w:val="ru-RU"/>
        </w:rPr>
        <w:t xml:space="preserve"> </w:t>
      </w:r>
      <w:proofErr w:type="spellStart"/>
      <w:r w:rsidRPr="00013393">
        <w:rPr>
          <w:sz w:val="20"/>
          <w:szCs w:val="20"/>
          <w:lang w:val="ru-RU"/>
        </w:rPr>
        <w:lastRenderedPageBreak/>
        <w:t>самостійної</w:t>
      </w:r>
      <w:proofErr w:type="spellEnd"/>
      <w:r w:rsidRPr="00013393">
        <w:rPr>
          <w:sz w:val="20"/>
          <w:szCs w:val="20"/>
          <w:lang w:val="ru-RU"/>
        </w:rPr>
        <w:t xml:space="preserve"> </w:t>
      </w:r>
      <w:proofErr w:type="spellStart"/>
      <w:r w:rsidRPr="00013393">
        <w:rPr>
          <w:sz w:val="20"/>
          <w:szCs w:val="20"/>
          <w:lang w:val="ru-RU"/>
        </w:rPr>
        <w:t>роботи</w:t>
      </w:r>
      <w:proofErr w:type="spellEnd"/>
      <w:r w:rsidRPr="00013393">
        <w:rPr>
          <w:sz w:val="20"/>
          <w:szCs w:val="20"/>
          <w:lang w:val="ru-RU"/>
        </w:rPr>
        <w:t xml:space="preserve"> </w:t>
      </w:r>
      <w:proofErr w:type="spellStart"/>
      <w:r w:rsidRPr="00013393">
        <w:rPr>
          <w:sz w:val="20"/>
          <w:szCs w:val="20"/>
          <w:lang w:val="ru-RU"/>
        </w:rPr>
        <w:t>передбачає</w:t>
      </w:r>
      <w:proofErr w:type="spellEnd"/>
      <w:r w:rsidRPr="00013393">
        <w:rPr>
          <w:sz w:val="20"/>
          <w:szCs w:val="20"/>
          <w:lang w:val="ru-RU"/>
        </w:rPr>
        <w:t xml:space="preserve">, за </w:t>
      </w:r>
      <w:proofErr w:type="spellStart"/>
      <w:r w:rsidRPr="00013393">
        <w:rPr>
          <w:sz w:val="20"/>
          <w:szCs w:val="20"/>
          <w:lang w:val="ru-RU"/>
        </w:rPr>
        <w:t>необхідності</w:t>
      </w:r>
      <w:proofErr w:type="spellEnd"/>
      <w:r w:rsidRPr="00013393">
        <w:rPr>
          <w:sz w:val="20"/>
          <w:szCs w:val="20"/>
          <w:lang w:val="ru-RU"/>
        </w:rPr>
        <w:t xml:space="preserve">, </w:t>
      </w:r>
      <w:proofErr w:type="spellStart"/>
      <w:r w:rsidRPr="00013393">
        <w:rPr>
          <w:sz w:val="20"/>
          <w:szCs w:val="20"/>
          <w:lang w:val="ru-RU"/>
        </w:rPr>
        <w:t>отримання</w:t>
      </w:r>
      <w:proofErr w:type="spellEnd"/>
      <w:r w:rsidRPr="00013393">
        <w:rPr>
          <w:sz w:val="20"/>
          <w:szCs w:val="20"/>
          <w:lang w:val="ru-RU"/>
        </w:rPr>
        <w:t xml:space="preserve"> </w:t>
      </w:r>
      <w:proofErr w:type="spellStart"/>
      <w:r w:rsidRPr="00013393">
        <w:rPr>
          <w:sz w:val="20"/>
          <w:szCs w:val="20"/>
          <w:lang w:val="ru-RU"/>
        </w:rPr>
        <w:t>консультацій</w:t>
      </w:r>
      <w:proofErr w:type="spellEnd"/>
      <w:r w:rsidRPr="00013393">
        <w:rPr>
          <w:sz w:val="20"/>
          <w:szCs w:val="20"/>
          <w:lang w:val="ru-RU"/>
        </w:rPr>
        <w:t xml:space="preserve"> </w:t>
      </w:r>
      <w:proofErr w:type="spellStart"/>
      <w:r w:rsidRPr="00013393">
        <w:rPr>
          <w:sz w:val="20"/>
          <w:szCs w:val="20"/>
          <w:lang w:val="ru-RU"/>
        </w:rPr>
        <w:t>або</w:t>
      </w:r>
      <w:proofErr w:type="spellEnd"/>
      <w:r w:rsidRPr="00013393">
        <w:rPr>
          <w:sz w:val="20"/>
          <w:szCs w:val="20"/>
          <w:lang w:val="ru-RU"/>
        </w:rPr>
        <w:t xml:space="preserve"> </w:t>
      </w:r>
      <w:proofErr w:type="spellStart"/>
      <w:r w:rsidRPr="00013393">
        <w:rPr>
          <w:sz w:val="20"/>
          <w:szCs w:val="20"/>
          <w:lang w:val="ru-RU"/>
        </w:rPr>
        <w:t>допомоги</w:t>
      </w:r>
      <w:proofErr w:type="spellEnd"/>
      <w:r w:rsidRPr="00013393">
        <w:rPr>
          <w:sz w:val="20"/>
          <w:szCs w:val="20"/>
          <w:lang w:val="ru-RU"/>
        </w:rPr>
        <w:t xml:space="preserve"> </w:t>
      </w:r>
      <w:proofErr w:type="spellStart"/>
      <w:r w:rsidRPr="00013393">
        <w:rPr>
          <w:sz w:val="20"/>
          <w:szCs w:val="20"/>
          <w:lang w:val="ru-RU"/>
        </w:rPr>
        <w:t>відповідного</w:t>
      </w:r>
      <w:proofErr w:type="spellEnd"/>
      <w:r w:rsidRPr="00013393">
        <w:rPr>
          <w:sz w:val="20"/>
          <w:szCs w:val="20"/>
          <w:lang w:val="ru-RU"/>
        </w:rPr>
        <w:t xml:space="preserve"> </w:t>
      </w:r>
      <w:proofErr w:type="spellStart"/>
      <w:r w:rsidRPr="00013393">
        <w:rPr>
          <w:sz w:val="20"/>
          <w:szCs w:val="20"/>
          <w:lang w:val="ru-RU"/>
        </w:rPr>
        <w:t>фахівця</w:t>
      </w:r>
      <w:proofErr w:type="spellEnd"/>
      <w:r w:rsidRPr="00013393">
        <w:rPr>
          <w:sz w:val="20"/>
          <w:szCs w:val="20"/>
          <w:lang w:val="ru-RU"/>
        </w:rPr>
        <w:t xml:space="preserve">, </w:t>
      </w:r>
      <w:proofErr w:type="spellStart"/>
      <w:r w:rsidRPr="00013393">
        <w:rPr>
          <w:sz w:val="20"/>
          <w:szCs w:val="20"/>
          <w:lang w:val="ru-RU"/>
        </w:rPr>
        <w:t>зокрема</w:t>
      </w:r>
      <w:proofErr w:type="spellEnd"/>
      <w:r w:rsidRPr="00013393">
        <w:rPr>
          <w:sz w:val="20"/>
          <w:szCs w:val="20"/>
          <w:lang w:val="ru-RU"/>
        </w:rPr>
        <w:t xml:space="preserve"> </w:t>
      </w:r>
      <w:r w:rsidRPr="00013393">
        <w:rPr>
          <w:sz w:val="20"/>
          <w:szCs w:val="20"/>
          <w:lang w:val="uk-UA"/>
        </w:rPr>
        <w:t>викладача дисципліни</w:t>
      </w:r>
      <w:r w:rsidRPr="00013393">
        <w:rPr>
          <w:sz w:val="20"/>
          <w:szCs w:val="20"/>
          <w:lang w:val="ru-RU"/>
        </w:rPr>
        <w:t>.</w:t>
      </w:r>
    </w:p>
    <w:p w14:paraId="5E2FCE5E" w14:textId="77777777" w:rsidR="00013393" w:rsidRPr="00013393" w:rsidRDefault="00013393" w:rsidP="00013393">
      <w:pPr>
        <w:jc w:val="both"/>
        <w:rPr>
          <w:sz w:val="20"/>
          <w:szCs w:val="20"/>
          <w:lang w:val="uk-UA"/>
        </w:rPr>
      </w:pPr>
    </w:p>
    <w:p w14:paraId="1C6161EB" w14:textId="77777777" w:rsidR="00330159" w:rsidRDefault="00330159" w:rsidP="00330159">
      <w:pPr>
        <w:pStyle w:val="BodyText"/>
        <w:ind w:left="0" w:firstLine="284"/>
        <w:jc w:val="both"/>
        <w:rPr>
          <w:b/>
          <w:bCs/>
          <w:sz w:val="20"/>
          <w:szCs w:val="20"/>
          <w:lang w:val="uk-UA"/>
        </w:rPr>
      </w:pPr>
    </w:p>
    <w:p w14:paraId="5EF62286" w14:textId="77777777" w:rsidR="00330159" w:rsidRPr="00F66035" w:rsidRDefault="00330159" w:rsidP="00330159">
      <w:pPr>
        <w:pStyle w:val="BodyText"/>
        <w:ind w:left="0" w:firstLine="284"/>
        <w:jc w:val="center"/>
        <w:rPr>
          <w:b/>
          <w:bCs/>
          <w:sz w:val="20"/>
          <w:szCs w:val="20"/>
          <w:lang w:val="uk-UA"/>
        </w:rPr>
      </w:pPr>
      <w:r>
        <w:rPr>
          <w:b/>
          <w:bCs/>
          <w:sz w:val="20"/>
          <w:szCs w:val="20"/>
          <w:lang w:val="uk-UA"/>
        </w:rPr>
        <w:t>5</w:t>
      </w:r>
      <w:r w:rsidRPr="00F66035">
        <w:rPr>
          <w:b/>
          <w:bCs/>
          <w:sz w:val="20"/>
          <w:szCs w:val="20"/>
          <w:lang w:val="uk-UA"/>
        </w:rPr>
        <w:t>. Самостійні завдання</w:t>
      </w:r>
    </w:p>
    <w:p w14:paraId="24EFC74B" w14:textId="77777777" w:rsidR="00211176" w:rsidRDefault="00211176" w:rsidP="00B3438E">
      <w:pPr>
        <w:jc w:val="both"/>
        <w:rPr>
          <w:sz w:val="20"/>
          <w:szCs w:val="20"/>
          <w:lang w:val="uk-UA"/>
        </w:rPr>
      </w:pPr>
    </w:p>
    <w:p w14:paraId="0484FC72" w14:textId="55402FE5" w:rsidR="00223401" w:rsidRPr="00B53A14" w:rsidRDefault="00223401" w:rsidP="00B53A14">
      <w:pPr>
        <w:ind w:firstLine="567"/>
        <w:jc w:val="both"/>
        <w:rPr>
          <w:b/>
          <w:bCs/>
          <w:sz w:val="20"/>
          <w:szCs w:val="20"/>
          <w:lang w:val="uk-UA"/>
        </w:rPr>
      </w:pPr>
      <w:r w:rsidRPr="00223401">
        <w:rPr>
          <w:b/>
          <w:bCs/>
          <w:sz w:val="20"/>
          <w:szCs w:val="20"/>
          <w:lang w:val="uk-UA"/>
        </w:rPr>
        <w:t>Тема 1. Концептуальні засади, суть та функції «зеленої» економіки</w:t>
      </w:r>
    </w:p>
    <w:p w14:paraId="7CD544DA" w14:textId="77777777" w:rsidR="00223401" w:rsidRPr="00223401" w:rsidRDefault="00223401" w:rsidP="00223401">
      <w:pPr>
        <w:ind w:firstLine="567"/>
        <w:jc w:val="both"/>
        <w:rPr>
          <w:sz w:val="20"/>
          <w:szCs w:val="20"/>
          <w:lang w:val="uk-UA"/>
        </w:rPr>
      </w:pPr>
      <w:r w:rsidRPr="00223401">
        <w:rPr>
          <w:sz w:val="20"/>
          <w:szCs w:val="20"/>
          <w:lang w:val="uk-UA"/>
        </w:rPr>
        <w:t>Ситуація:</w:t>
      </w:r>
    </w:p>
    <w:p w14:paraId="74400349" w14:textId="566B2E7A" w:rsidR="00223401" w:rsidRPr="00223401" w:rsidRDefault="00223401" w:rsidP="00223401">
      <w:pPr>
        <w:ind w:firstLine="567"/>
        <w:jc w:val="both"/>
        <w:rPr>
          <w:sz w:val="20"/>
          <w:szCs w:val="20"/>
          <w:lang w:val="uk-UA"/>
        </w:rPr>
      </w:pPr>
      <w:r w:rsidRPr="00223401">
        <w:rPr>
          <w:sz w:val="20"/>
          <w:szCs w:val="20"/>
          <w:lang w:val="uk-UA"/>
        </w:rPr>
        <w:t>Компанія «</w:t>
      </w:r>
      <w:proofErr w:type="spellStart"/>
      <w:r w:rsidRPr="00223401">
        <w:rPr>
          <w:sz w:val="20"/>
          <w:szCs w:val="20"/>
          <w:lang w:val="uk-UA"/>
        </w:rPr>
        <w:t>ЕкоСвіт</w:t>
      </w:r>
      <w:proofErr w:type="spellEnd"/>
      <w:r w:rsidRPr="00223401">
        <w:rPr>
          <w:sz w:val="20"/>
          <w:szCs w:val="20"/>
          <w:lang w:val="uk-UA"/>
        </w:rPr>
        <w:t>» є виробником меблів і в останні роки стикається з критикою екологічних активістів через використання деревини з неконтрольованих джерел. В умовах збільшення уваги до сталого розвитку компанія вирішила переглянути свою бізнес-модель. Керівництво розглядає можливість переходу на концепцію «зеленої економіки», тобто інтеграцію екологічних та соціальних принципів у виробництво. Основні пропозиції включають використання сертифікованої деревини FSC, впровадження системи переробки відходів та мінімізацію енергоспоживання на підприємстві.</w:t>
      </w:r>
    </w:p>
    <w:p w14:paraId="43B25006" w14:textId="2AC8626C" w:rsidR="00223401" w:rsidRPr="00223401" w:rsidRDefault="00223401" w:rsidP="00223401">
      <w:pPr>
        <w:ind w:firstLine="567"/>
        <w:jc w:val="both"/>
        <w:rPr>
          <w:sz w:val="20"/>
          <w:szCs w:val="20"/>
          <w:lang w:val="uk-UA"/>
        </w:rPr>
      </w:pPr>
      <w:r w:rsidRPr="00223401">
        <w:rPr>
          <w:sz w:val="20"/>
          <w:szCs w:val="20"/>
          <w:lang w:val="uk-UA"/>
        </w:rPr>
        <w:t>Однак при обговоренні на нараді з’являються сумніви: чи окупляться ці заходи, які будуть економічні та соціальні вигоди для компанії, і як це вплине на її конкурентоспроможність. Деякі менеджери вважають, що «зелена економіка» – це більше маркетинговий хід, ніж реальна економічна необхідність. Інші наполягають, що такі зміни дозволять не лише зменшити екологічний слід, але й залучити нових клієнтів, підвищити лояльність працівників та отримати державні податкові пільги для екологічно орієнтованих підприємств.</w:t>
      </w:r>
    </w:p>
    <w:p w14:paraId="7549C53C" w14:textId="15336277" w:rsidR="00223401" w:rsidRPr="00223401" w:rsidRDefault="00223401" w:rsidP="00223401">
      <w:pPr>
        <w:ind w:firstLine="567"/>
        <w:jc w:val="both"/>
        <w:rPr>
          <w:sz w:val="20"/>
          <w:szCs w:val="20"/>
          <w:lang w:val="uk-UA"/>
        </w:rPr>
      </w:pPr>
      <w:r w:rsidRPr="00223401">
        <w:rPr>
          <w:sz w:val="20"/>
          <w:szCs w:val="20"/>
          <w:lang w:val="uk-UA"/>
        </w:rPr>
        <w:t>Компанія також досліджує міжнародний досвід: у країнах ЄС бізнеси, що інтегрують принципи «зеленої економіки», часто отримують додаткові гранти та вигідні умови кредитування. Керівництво зацікавлене зрозуміти, як можна реалізувати цю стратегію в українських умовах, щоб зберегти рентабельність і при цьому виконати соціально-екологічну функцію підприємства.</w:t>
      </w:r>
    </w:p>
    <w:p w14:paraId="2A2092F9" w14:textId="77777777" w:rsidR="00223401" w:rsidRPr="00223401" w:rsidRDefault="00223401" w:rsidP="00223401">
      <w:pPr>
        <w:ind w:firstLine="567"/>
        <w:jc w:val="both"/>
        <w:rPr>
          <w:sz w:val="20"/>
          <w:szCs w:val="20"/>
          <w:lang w:val="uk-UA"/>
        </w:rPr>
      </w:pPr>
      <w:r w:rsidRPr="00223401">
        <w:rPr>
          <w:sz w:val="20"/>
          <w:szCs w:val="20"/>
          <w:lang w:val="uk-UA"/>
        </w:rPr>
        <w:t>Запитання до ситуації:</w:t>
      </w:r>
    </w:p>
    <w:p w14:paraId="3EB31DD1" w14:textId="77777777" w:rsidR="00223401" w:rsidRPr="00223401" w:rsidRDefault="00223401" w:rsidP="00223401">
      <w:pPr>
        <w:ind w:firstLine="567"/>
        <w:jc w:val="both"/>
        <w:rPr>
          <w:sz w:val="20"/>
          <w:szCs w:val="20"/>
          <w:lang w:val="uk-UA"/>
        </w:rPr>
      </w:pPr>
      <w:r w:rsidRPr="00223401">
        <w:rPr>
          <w:sz w:val="20"/>
          <w:szCs w:val="20"/>
          <w:lang w:val="uk-UA"/>
        </w:rPr>
        <w:t>Які концептуальні засади «зеленої економіки» допоможуть компанії «</w:t>
      </w:r>
      <w:proofErr w:type="spellStart"/>
      <w:r w:rsidRPr="00223401">
        <w:rPr>
          <w:sz w:val="20"/>
          <w:szCs w:val="20"/>
          <w:lang w:val="uk-UA"/>
        </w:rPr>
        <w:t>ЕкоСвіт</w:t>
      </w:r>
      <w:proofErr w:type="spellEnd"/>
      <w:r w:rsidRPr="00223401">
        <w:rPr>
          <w:sz w:val="20"/>
          <w:szCs w:val="20"/>
          <w:lang w:val="uk-UA"/>
        </w:rPr>
        <w:t>» поєднати економічну ефективність із екологічною та соціальною відповідальністю?</w:t>
      </w:r>
    </w:p>
    <w:p w14:paraId="788BC013" w14:textId="77777777" w:rsidR="00223401" w:rsidRPr="00223401" w:rsidRDefault="00223401" w:rsidP="00223401">
      <w:pPr>
        <w:jc w:val="both"/>
        <w:rPr>
          <w:sz w:val="20"/>
          <w:szCs w:val="20"/>
          <w:lang w:val="uk-UA"/>
        </w:rPr>
      </w:pPr>
    </w:p>
    <w:p w14:paraId="2454A159" w14:textId="77777777" w:rsidR="00223401" w:rsidRPr="00B53A14" w:rsidRDefault="00223401" w:rsidP="00B53A14">
      <w:pPr>
        <w:ind w:firstLine="567"/>
        <w:rPr>
          <w:b/>
          <w:bCs/>
          <w:sz w:val="20"/>
          <w:szCs w:val="20"/>
          <w:lang w:val="uk-UA"/>
        </w:rPr>
      </w:pPr>
      <w:r w:rsidRPr="00B53A14">
        <w:rPr>
          <w:b/>
          <w:bCs/>
          <w:sz w:val="20"/>
          <w:szCs w:val="20"/>
          <w:lang w:val="uk-UA"/>
        </w:rPr>
        <w:t>Тема 2. Пріоритетні напрями розвитку «зеленої» економіки</w:t>
      </w:r>
    </w:p>
    <w:p w14:paraId="75B311EA" w14:textId="77777777" w:rsidR="00223401" w:rsidRPr="00223401" w:rsidRDefault="00223401" w:rsidP="00B53A14">
      <w:pPr>
        <w:ind w:firstLine="567"/>
        <w:jc w:val="both"/>
        <w:rPr>
          <w:sz w:val="20"/>
          <w:szCs w:val="20"/>
          <w:lang w:val="uk-UA"/>
        </w:rPr>
      </w:pPr>
      <w:r w:rsidRPr="00223401">
        <w:rPr>
          <w:sz w:val="20"/>
          <w:szCs w:val="20"/>
          <w:lang w:val="uk-UA"/>
        </w:rPr>
        <w:t>Ситуація:</w:t>
      </w:r>
    </w:p>
    <w:p w14:paraId="6848059B" w14:textId="288A2F13" w:rsidR="00223401" w:rsidRPr="00223401" w:rsidRDefault="00223401" w:rsidP="00B53A14">
      <w:pPr>
        <w:ind w:firstLine="567"/>
        <w:jc w:val="both"/>
        <w:rPr>
          <w:sz w:val="20"/>
          <w:szCs w:val="20"/>
          <w:lang w:val="uk-UA"/>
        </w:rPr>
      </w:pPr>
      <w:r w:rsidRPr="00223401">
        <w:rPr>
          <w:sz w:val="20"/>
          <w:szCs w:val="20"/>
          <w:lang w:val="uk-UA"/>
        </w:rPr>
        <w:t xml:space="preserve">Місто середнього розміру в Україні зіткнулося з проблемою забруднення повітря та нераціонального використання енергоресурсів. Міська рада планує розробити програму переходу на «зелену економіку». Основні пропозиції включають: розвиток відновлюваної енергетики (сонячні панелі на дахах муніципальних будівель), впровадження системи сортування та переробки відходів, створення </w:t>
      </w:r>
      <w:proofErr w:type="spellStart"/>
      <w:r w:rsidRPr="00223401">
        <w:rPr>
          <w:sz w:val="20"/>
          <w:szCs w:val="20"/>
          <w:lang w:val="uk-UA"/>
        </w:rPr>
        <w:t>велодоріжок</w:t>
      </w:r>
      <w:proofErr w:type="spellEnd"/>
      <w:r w:rsidRPr="00223401">
        <w:rPr>
          <w:sz w:val="20"/>
          <w:szCs w:val="20"/>
          <w:lang w:val="uk-UA"/>
        </w:rPr>
        <w:t xml:space="preserve"> та громадського </w:t>
      </w:r>
      <w:r w:rsidRPr="00223401">
        <w:rPr>
          <w:sz w:val="20"/>
          <w:szCs w:val="20"/>
          <w:lang w:val="uk-UA"/>
        </w:rPr>
        <w:lastRenderedPageBreak/>
        <w:t>електротранспорту, стимулювання «зеленого» будівництва.</w:t>
      </w:r>
    </w:p>
    <w:p w14:paraId="1D1D098B" w14:textId="17B1B496" w:rsidR="00223401" w:rsidRPr="00223401" w:rsidRDefault="00223401" w:rsidP="00B53A14">
      <w:pPr>
        <w:ind w:firstLine="567"/>
        <w:jc w:val="both"/>
        <w:rPr>
          <w:sz w:val="20"/>
          <w:szCs w:val="20"/>
          <w:lang w:val="uk-UA"/>
        </w:rPr>
      </w:pPr>
      <w:r w:rsidRPr="00223401">
        <w:rPr>
          <w:sz w:val="20"/>
          <w:szCs w:val="20"/>
          <w:lang w:val="uk-UA"/>
        </w:rPr>
        <w:t>Проблема полягає в обмеженому бюджеті та необхідності визначити пріоритетні напрямки, які принесуть найбільший ефект для міста у короткостроковій перспективі. Депутати обговорюють: що є більш пріоритетним – модернізація енергетичної системи чи інфраструктури для транспорту та переробки відходів? Експерти радять враховувати соціальні, економічні та екологічні ефекти кожного напрямку, а також можливість залучення інвестицій і грантів від міжнародних донорів.</w:t>
      </w:r>
    </w:p>
    <w:p w14:paraId="74B868A8" w14:textId="37062949" w:rsidR="00223401" w:rsidRPr="00223401" w:rsidRDefault="00223401" w:rsidP="00B53A14">
      <w:pPr>
        <w:ind w:firstLine="567"/>
        <w:jc w:val="both"/>
        <w:rPr>
          <w:sz w:val="20"/>
          <w:szCs w:val="20"/>
          <w:lang w:val="uk-UA"/>
        </w:rPr>
      </w:pPr>
      <w:r w:rsidRPr="00223401">
        <w:rPr>
          <w:sz w:val="20"/>
          <w:szCs w:val="20"/>
          <w:lang w:val="uk-UA"/>
        </w:rPr>
        <w:t>Громадські слухання показали, що мешканці більше зацікавлені у «чистому повітрі» та зручному транспорті, ніж у встановленні сонячних панелей на адміністративних будівлях. Проте експерти попереджають, що відновлювана енергетика є ключовою для довгострокової енергонезалежності міста.</w:t>
      </w:r>
    </w:p>
    <w:p w14:paraId="6193FB3A" w14:textId="77777777" w:rsidR="00223401" w:rsidRPr="00223401" w:rsidRDefault="00223401" w:rsidP="00B53A14">
      <w:pPr>
        <w:ind w:firstLine="567"/>
        <w:jc w:val="both"/>
        <w:rPr>
          <w:sz w:val="20"/>
          <w:szCs w:val="20"/>
          <w:lang w:val="uk-UA"/>
        </w:rPr>
      </w:pPr>
      <w:r w:rsidRPr="00223401">
        <w:rPr>
          <w:sz w:val="20"/>
          <w:szCs w:val="20"/>
          <w:lang w:val="uk-UA"/>
        </w:rPr>
        <w:t>Запитання до ситуації:</w:t>
      </w:r>
    </w:p>
    <w:p w14:paraId="6DF5214C" w14:textId="77777777" w:rsidR="0081278E" w:rsidRDefault="00223401" w:rsidP="0081278E">
      <w:pPr>
        <w:ind w:firstLine="567"/>
        <w:jc w:val="both"/>
        <w:rPr>
          <w:sz w:val="20"/>
          <w:szCs w:val="20"/>
          <w:lang w:val="uk-UA"/>
        </w:rPr>
      </w:pPr>
      <w:r w:rsidRPr="00223401">
        <w:rPr>
          <w:sz w:val="20"/>
          <w:szCs w:val="20"/>
          <w:lang w:val="uk-UA"/>
        </w:rPr>
        <w:t>Які пріоритетні напрями розвитку «зеленої економіки» варто обрати місту для найбільш ефективного поєднання екологічного, соціального та економічного ефекту?</w:t>
      </w:r>
    </w:p>
    <w:p w14:paraId="7F90BD1A" w14:textId="77777777" w:rsidR="0081278E" w:rsidRDefault="0081278E" w:rsidP="0081278E">
      <w:pPr>
        <w:ind w:firstLine="567"/>
        <w:jc w:val="both"/>
        <w:rPr>
          <w:sz w:val="20"/>
          <w:szCs w:val="20"/>
          <w:lang w:val="uk-UA"/>
        </w:rPr>
      </w:pPr>
    </w:p>
    <w:p w14:paraId="32200ADF" w14:textId="3CF737AB" w:rsidR="00223401" w:rsidRPr="0081278E" w:rsidRDefault="00223401" w:rsidP="0081278E">
      <w:pPr>
        <w:ind w:firstLine="567"/>
        <w:jc w:val="both"/>
        <w:rPr>
          <w:b/>
          <w:bCs/>
          <w:sz w:val="20"/>
          <w:szCs w:val="20"/>
          <w:lang w:val="uk-UA"/>
        </w:rPr>
      </w:pPr>
      <w:r w:rsidRPr="0081278E">
        <w:rPr>
          <w:b/>
          <w:bCs/>
          <w:sz w:val="20"/>
          <w:szCs w:val="20"/>
          <w:lang w:val="uk-UA"/>
        </w:rPr>
        <w:t>Тема 3. Економічний механізм охорони навколишнього середовища та переходу до зеленої економіки</w:t>
      </w:r>
    </w:p>
    <w:p w14:paraId="124DE98D" w14:textId="77777777" w:rsidR="00223401" w:rsidRPr="00223401" w:rsidRDefault="00223401" w:rsidP="0081278E">
      <w:pPr>
        <w:ind w:firstLine="567"/>
        <w:jc w:val="both"/>
        <w:rPr>
          <w:sz w:val="20"/>
          <w:szCs w:val="20"/>
          <w:lang w:val="uk-UA"/>
        </w:rPr>
      </w:pPr>
      <w:r w:rsidRPr="00223401">
        <w:rPr>
          <w:sz w:val="20"/>
          <w:szCs w:val="20"/>
          <w:lang w:val="uk-UA"/>
        </w:rPr>
        <w:t>Ситуація:</w:t>
      </w:r>
    </w:p>
    <w:p w14:paraId="38FAA41A" w14:textId="631CF23B" w:rsidR="00223401" w:rsidRPr="00223401" w:rsidRDefault="00223401" w:rsidP="0081278E">
      <w:pPr>
        <w:ind w:firstLine="567"/>
        <w:jc w:val="both"/>
        <w:rPr>
          <w:sz w:val="20"/>
          <w:szCs w:val="20"/>
          <w:lang w:val="uk-UA"/>
        </w:rPr>
      </w:pPr>
      <w:r w:rsidRPr="00223401">
        <w:rPr>
          <w:sz w:val="20"/>
          <w:szCs w:val="20"/>
          <w:lang w:val="uk-UA"/>
        </w:rPr>
        <w:t>Підприємство «</w:t>
      </w:r>
      <w:proofErr w:type="spellStart"/>
      <w:r w:rsidRPr="00223401">
        <w:rPr>
          <w:sz w:val="20"/>
          <w:szCs w:val="20"/>
          <w:lang w:val="uk-UA"/>
        </w:rPr>
        <w:t>ХімТех</w:t>
      </w:r>
      <w:proofErr w:type="spellEnd"/>
      <w:r w:rsidRPr="00223401">
        <w:rPr>
          <w:sz w:val="20"/>
          <w:szCs w:val="20"/>
          <w:lang w:val="uk-UA"/>
        </w:rPr>
        <w:t>» виробляє хімічну продукцію для будівництва. За останній рік контрольні органи зафіксували перевищення норм забруднення річки, що протікає поруч. Керівництво компанії вирішило розробити програму зниження негативного впливу на навколишнє середовище. План включає: встановлення очисних споруд, переробку відходів, модернізацію виробничих ліній із зменшеним споживанням ресурсів.</w:t>
      </w:r>
    </w:p>
    <w:p w14:paraId="10ADC5F6" w14:textId="026C79C4" w:rsidR="00223401" w:rsidRPr="00223401" w:rsidRDefault="00223401" w:rsidP="0081278E">
      <w:pPr>
        <w:ind w:firstLine="567"/>
        <w:jc w:val="both"/>
        <w:rPr>
          <w:sz w:val="20"/>
          <w:szCs w:val="20"/>
          <w:lang w:val="uk-UA"/>
        </w:rPr>
      </w:pPr>
      <w:r w:rsidRPr="00223401">
        <w:rPr>
          <w:sz w:val="20"/>
          <w:szCs w:val="20"/>
          <w:lang w:val="uk-UA"/>
        </w:rPr>
        <w:t>Фінансовий департамент переживає щодо окупності таких заходів. Додатково уряд пропонує механізми стимулювання «зеленої економіки»: екологічні податкові пільги, субсидії на модернізацію обладнання та державні кредити під низький відсоток. Проблема полягає в тому, що підприємство не має чіткого розуміння, який механізм буде найефективнішим у їхньому випадку та як правильно оцінити економічні вигоди від екологічних інвестицій.</w:t>
      </w:r>
    </w:p>
    <w:p w14:paraId="372CD019" w14:textId="07CFE50D" w:rsidR="00223401" w:rsidRPr="00223401" w:rsidRDefault="00223401" w:rsidP="0081278E">
      <w:pPr>
        <w:ind w:firstLine="567"/>
        <w:jc w:val="both"/>
        <w:rPr>
          <w:sz w:val="20"/>
          <w:szCs w:val="20"/>
          <w:lang w:val="uk-UA"/>
        </w:rPr>
      </w:pPr>
      <w:r w:rsidRPr="00223401">
        <w:rPr>
          <w:sz w:val="20"/>
          <w:szCs w:val="20"/>
          <w:lang w:val="uk-UA"/>
        </w:rPr>
        <w:t>Крім того, активісти закликають підприємство не лише виконувати законодавчі норми, а й добровільно приймати принципи корпоративної соціальної відповідальності, що може позитивно вплинути на імідж компанії і привабливість для міжнародних партнерів. Питання стоїть у виборі між швидкою модернізацією з високими витратами або поступовим впровадженням «зелених» механізмів із паралельним залученням державних та міжнародних ресурсів.</w:t>
      </w:r>
    </w:p>
    <w:p w14:paraId="4D382CD1" w14:textId="77777777" w:rsidR="00223401" w:rsidRPr="00223401" w:rsidRDefault="00223401" w:rsidP="0081278E">
      <w:pPr>
        <w:ind w:firstLine="567"/>
        <w:jc w:val="both"/>
        <w:rPr>
          <w:sz w:val="20"/>
          <w:szCs w:val="20"/>
          <w:lang w:val="uk-UA"/>
        </w:rPr>
      </w:pPr>
      <w:r w:rsidRPr="00223401">
        <w:rPr>
          <w:sz w:val="20"/>
          <w:szCs w:val="20"/>
          <w:lang w:val="uk-UA"/>
        </w:rPr>
        <w:t>Запитання до ситуації:</w:t>
      </w:r>
    </w:p>
    <w:p w14:paraId="7F1C30AE" w14:textId="77777777" w:rsidR="00223401" w:rsidRPr="00223401" w:rsidRDefault="00223401" w:rsidP="0081278E">
      <w:pPr>
        <w:ind w:firstLine="567"/>
        <w:jc w:val="both"/>
        <w:rPr>
          <w:sz w:val="20"/>
          <w:szCs w:val="20"/>
          <w:lang w:val="uk-UA"/>
        </w:rPr>
      </w:pPr>
      <w:r w:rsidRPr="00223401">
        <w:rPr>
          <w:sz w:val="20"/>
          <w:szCs w:val="20"/>
          <w:lang w:val="uk-UA"/>
        </w:rPr>
        <w:t>Які економічні механізми охорони навколишнього середовища дозволять підприємству «</w:t>
      </w:r>
      <w:proofErr w:type="spellStart"/>
      <w:r w:rsidRPr="00223401">
        <w:rPr>
          <w:sz w:val="20"/>
          <w:szCs w:val="20"/>
          <w:lang w:val="uk-UA"/>
        </w:rPr>
        <w:t>ХімТех</w:t>
      </w:r>
      <w:proofErr w:type="spellEnd"/>
      <w:r w:rsidRPr="00223401">
        <w:rPr>
          <w:sz w:val="20"/>
          <w:szCs w:val="20"/>
          <w:lang w:val="uk-UA"/>
        </w:rPr>
        <w:t xml:space="preserve">» ефективно перейти до принципів «зеленої </w:t>
      </w:r>
      <w:r w:rsidRPr="00223401">
        <w:rPr>
          <w:sz w:val="20"/>
          <w:szCs w:val="20"/>
          <w:lang w:val="uk-UA"/>
        </w:rPr>
        <w:lastRenderedPageBreak/>
        <w:t>економіки» та знизити екологічний ризик?</w:t>
      </w:r>
    </w:p>
    <w:p w14:paraId="77846C7B" w14:textId="77777777" w:rsidR="00223401" w:rsidRPr="00223401" w:rsidRDefault="00223401" w:rsidP="0081278E">
      <w:pPr>
        <w:ind w:firstLine="567"/>
        <w:jc w:val="both"/>
        <w:rPr>
          <w:sz w:val="20"/>
          <w:szCs w:val="20"/>
          <w:lang w:val="uk-UA"/>
        </w:rPr>
      </w:pPr>
    </w:p>
    <w:p w14:paraId="4FD34A81" w14:textId="350D2AEB" w:rsidR="00223401" w:rsidRPr="0081278E" w:rsidRDefault="00223401" w:rsidP="0081278E">
      <w:pPr>
        <w:ind w:firstLine="567"/>
        <w:jc w:val="both"/>
        <w:rPr>
          <w:b/>
          <w:bCs/>
          <w:sz w:val="20"/>
          <w:szCs w:val="20"/>
          <w:lang w:val="uk-UA"/>
        </w:rPr>
      </w:pPr>
      <w:r w:rsidRPr="0081278E">
        <w:rPr>
          <w:b/>
          <w:bCs/>
          <w:sz w:val="20"/>
          <w:szCs w:val="20"/>
          <w:lang w:val="uk-UA"/>
        </w:rPr>
        <w:t>Тема 4. «Зелені» інновації</w:t>
      </w:r>
    </w:p>
    <w:p w14:paraId="77DE0862" w14:textId="77777777" w:rsidR="00223401" w:rsidRPr="00223401" w:rsidRDefault="00223401" w:rsidP="0081278E">
      <w:pPr>
        <w:ind w:firstLine="567"/>
        <w:jc w:val="both"/>
        <w:rPr>
          <w:sz w:val="20"/>
          <w:szCs w:val="20"/>
          <w:lang w:val="uk-UA"/>
        </w:rPr>
      </w:pPr>
      <w:r w:rsidRPr="00223401">
        <w:rPr>
          <w:sz w:val="20"/>
          <w:szCs w:val="20"/>
          <w:lang w:val="uk-UA"/>
        </w:rPr>
        <w:t>Ситуація:</w:t>
      </w:r>
    </w:p>
    <w:p w14:paraId="0F48A46B" w14:textId="3C00A338" w:rsidR="00223401" w:rsidRPr="00223401" w:rsidRDefault="00223401" w:rsidP="0081278E">
      <w:pPr>
        <w:ind w:firstLine="567"/>
        <w:jc w:val="both"/>
        <w:rPr>
          <w:sz w:val="20"/>
          <w:szCs w:val="20"/>
          <w:lang w:val="uk-UA"/>
        </w:rPr>
      </w:pPr>
      <w:r w:rsidRPr="00223401">
        <w:rPr>
          <w:sz w:val="20"/>
          <w:szCs w:val="20"/>
          <w:lang w:val="uk-UA"/>
        </w:rPr>
        <w:t>Стартап «</w:t>
      </w:r>
      <w:proofErr w:type="spellStart"/>
      <w:r w:rsidRPr="00223401">
        <w:rPr>
          <w:sz w:val="20"/>
          <w:szCs w:val="20"/>
          <w:lang w:val="uk-UA"/>
        </w:rPr>
        <w:t>EcoSmart</w:t>
      </w:r>
      <w:proofErr w:type="spellEnd"/>
      <w:r w:rsidRPr="00223401">
        <w:rPr>
          <w:sz w:val="20"/>
          <w:szCs w:val="20"/>
          <w:lang w:val="uk-UA"/>
        </w:rPr>
        <w:t xml:space="preserve">» розробив нову технологію виробництва </w:t>
      </w:r>
      <w:proofErr w:type="spellStart"/>
      <w:r w:rsidRPr="00223401">
        <w:rPr>
          <w:sz w:val="20"/>
          <w:szCs w:val="20"/>
          <w:lang w:val="uk-UA"/>
        </w:rPr>
        <w:t>біорозкладного</w:t>
      </w:r>
      <w:proofErr w:type="spellEnd"/>
      <w:r w:rsidRPr="00223401">
        <w:rPr>
          <w:sz w:val="20"/>
          <w:szCs w:val="20"/>
          <w:lang w:val="uk-UA"/>
        </w:rPr>
        <w:t xml:space="preserve"> пакування для харчових продуктів. Технологія дозволяє зменшити використання пластику та скоротити негативний вплив на довкілля. Компанія стикається з викликами: висока початкова вартість обладнання, потреба в патентуванні та недостатня кількість кваліфікованих кадрів для масштабування виробництва.</w:t>
      </w:r>
    </w:p>
    <w:p w14:paraId="34616596" w14:textId="1AB22380" w:rsidR="00223401" w:rsidRPr="00223401" w:rsidRDefault="00223401" w:rsidP="0081278E">
      <w:pPr>
        <w:ind w:firstLine="567"/>
        <w:jc w:val="both"/>
        <w:rPr>
          <w:sz w:val="20"/>
          <w:szCs w:val="20"/>
          <w:lang w:val="uk-UA"/>
        </w:rPr>
      </w:pPr>
      <w:r w:rsidRPr="00223401">
        <w:rPr>
          <w:sz w:val="20"/>
          <w:szCs w:val="20"/>
          <w:lang w:val="uk-UA"/>
        </w:rPr>
        <w:t>Інвестори висловлюють сумніви: чи зможе технологія бути конкурентоспроможною на ринку та чи матиме стійкий попит у довгостроковій перспективі. Водночас експерти наголошують, що «зелені» інновації мають високий соціально-екологічний ефект та відкривають доступ до державних грантів і міжнародних програм підтримки.</w:t>
      </w:r>
    </w:p>
    <w:p w14:paraId="143D4FEC" w14:textId="61AF86B8" w:rsidR="00223401" w:rsidRPr="00223401" w:rsidRDefault="00223401" w:rsidP="0081278E">
      <w:pPr>
        <w:ind w:firstLine="567"/>
        <w:jc w:val="both"/>
        <w:rPr>
          <w:sz w:val="20"/>
          <w:szCs w:val="20"/>
          <w:lang w:val="uk-UA"/>
        </w:rPr>
      </w:pPr>
      <w:r w:rsidRPr="00223401">
        <w:rPr>
          <w:sz w:val="20"/>
          <w:szCs w:val="20"/>
          <w:lang w:val="uk-UA"/>
        </w:rPr>
        <w:t>Стартап розглядає можливість співпраці з університетами для спільних досліджень та розробки нових матеріалів, а також участі у виставках екологічних технологій для популяризації продукту. Водночас команда повинна оцінити, які інновації принесуть найбільший ефект для зменшення екологічного впливу та одночасно підвищать комерційну цінність продукту.</w:t>
      </w:r>
    </w:p>
    <w:p w14:paraId="0F2FCA82" w14:textId="77777777" w:rsidR="00223401" w:rsidRPr="00223401" w:rsidRDefault="00223401" w:rsidP="0081278E">
      <w:pPr>
        <w:ind w:firstLine="567"/>
        <w:jc w:val="both"/>
        <w:rPr>
          <w:sz w:val="20"/>
          <w:szCs w:val="20"/>
          <w:lang w:val="uk-UA"/>
        </w:rPr>
      </w:pPr>
      <w:r w:rsidRPr="00223401">
        <w:rPr>
          <w:sz w:val="20"/>
          <w:szCs w:val="20"/>
          <w:lang w:val="uk-UA"/>
        </w:rPr>
        <w:t>Запитання до ситуації:</w:t>
      </w:r>
    </w:p>
    <w:p w14:paraId="3778926D" w14:textId="77777777" w:rsidR="00223401" w:rsidRPr="00223401" w:rsidRDefault="00223401" w:rsidP="0081278E">
      <w:pPr>
        <w:ind w:firstLine="567"/>
        <w:jc w:val="both"/>
        <w:rPr>
          <w:sz w:val="20"/>
          <w:szCs w:val="20"/>
          <w:lang w:val="uk-UA"/>
        </w:rPr>
      </w:pPr>
      <w:r w:rsidRPr="00223401">
        <w:rPr>
          <w:sz w:val="20"/>
          <w:szCs w:val="20"/>
          <w:lang w:val="uk-UA"/>
        </w:rPr>
        <w:t xml:space="preserve">Як «зелені» інновації у виробництві </w:t>
      </w:r>
      <w:proofErr w:type="spellStart"/>
      <w:r w:rsidRPr="00223401">
        <w:rPr>
          <w:sz w:val="20"/>
          <w:szCs w:val="20"/>
          <w:lang w:val="uk-UA"/>
        </w:rPr>
        <w:t>біорозкладного</w:t>
      </w:r>
      <w:proofErr w:type="spellEnd"/>
      <w:r w:rsidRPr="00223401">
        <w:rPr>
          <w:sz w:val="20"/>
          <w:szCs w:val="20"/>
          <w:lang w:val="uk-UA"/>
        </w:rPr>
        <w:t xml:space="preserve"> пакування можуть забезпечити одночасне зростання конкурентоспроможності компанії та зменшення негативного впливу на довкілля?</w:t>
      </w:r>
    </w:p>
    <w:p w14:paraId="27963817" w14:textId="77777777" w:rsidR="00223401" w:rsidRPr="00223401" w:rsidRDefault="00223401" w:rsidP="00223401">
      <w:pPr>
        <w:jc w:val="both"/>
        <w:rPr>
          <w:sz w:val="20"/>
          <w:szCs w:val="20"/>
          <w:lang w:val="uk-UA"/>
        </w:rPr>
      </w:pPr>
    </w:p>
    <w:p w14:paraId="1CCBE3C8" w14:textId="45AC6DE7" w:rsidR="00223401" w:rsidRPr="0081278E" w:rsidRDefault="00223401" w:rsidP="0081278E">
      <w:pPr>
        <w:ind w:firstLine="567"/>
        <w:jc w:val="both"/>
        <w:rPr>
          <w:b/>
          <w:bCs/>
          <w:sz w:val="20"/>
          <w:szCs w:val="20"/>
          <w:lang w:val="uk-UA"/>
        </w:rPr>
      </w:pPr>
      <w:r w:rsidRPr="0081278E">
        <w:rPr>
          <w:b/>
          <w:bCs/>
          <w:sz w:val="20"/>
          <w:szCs w:val="20"/>
          <w:lang w:val="uk-UA"/>
        </w:rPr>
        <w:t>Тема 5. Зелене інвестування у суспільно важливі сфери</w:t>
      </w:r>
    </w:p>
    <w:p w14:paraId="54EE3723" w14:textId="77777777" w:rsidR="00223401" w:rsidRPr="00223401" w:rsidRDefault="00223401" w:rsidP="0081278E">
      <w:pPr>
        <w:ind w:firstLine="567"/>
        <w:jc w:val="both"/>
        <w:rPr>
          <w:sz w:val="20"/>
          <w:szCs w:val="20"/>
          <w:lang w:val="uk-UA"/>
        </w:rPr>
      </w:pPr>
      <w:r w:rsidRPr="00223401">
        <w:rPr>
          <w:sz w:val="20"/>
          <w:szCs w:val="20"/>
          <w:lang w:val="uk-UA"/>
        </w:rPr>
        <w:t>Ситуація:</w:t>
      </w:r>
    </w:p>
    <w:p w14:paraId="388CAD61" w14:textId="27DAF05F" w:rsidR="00223401" w:rsidRPr="00223401" w:rsidRDefault="00223401" w:rsidP="0081278E">
      <w:pPr>
        <w:ind w:firstLine="567"/>
        <w:jc w:val="both"/>
        <w:rPr>
          <w:sz w:val="20"/>
          <w:szCs w:val="20"/>
          <w:lang w:val="uk-UA"/>
        </w:rPr>
      </w:pPr>
      <w:r w:rsidRPr="00223401">
        <w:rPr>
          <w:sz w:val="20"/>
          <w:szCs w:val="20"/>
          <w:lang w:val="uk-UA"/>
        </w:rPr>
        <w:t>Міська влада обласного центру планує реалізувати проект із модернізації системи водопостачання та каналізації. Бюджет обмежений, тож місто вирішило залучити «зелені» інвестиції: державні гранти, кредити під низький відсоток від банків та кошти міжнародних екологічних фондів.</w:t>
      </w:r>
    </w:p>
    <w:p w14:paraId="55E24AFA" w14:textId="52F967C1" w:rsidR="00223401" w:rsidRPr="00223401" w:rsidRDefault="00223401" w:rsidP="0081278E">
      <w:pPr>
        <w:ind w:firstLine="567"/>
        <w:jc w:val="both"/>
        <w:rPr>
          <w:sz w:val="20"/>
          <w:szCs w:val="20"/>
          <w:lang w:val="uk-UA"/>
        </w:rPr>
      </w:pPr>
      <w:r w:rsidRPr="00223401">
        <w:rPr>
          <w:sz w:val="20"/>
          <w:szCs w:val="20"/>
          <w:lang w:val="uk-UA"/>
        </w:rPr>
        <w:t>Проект передбачає: впровадження енергоефективних насосів, встановлення систем очищення стоків, підвищення автоматизації процесів та навчання персоналу новим технологіям. Інвестори вимагають оцінки економічної ефективності та екологічного ефекту. Громадськість зацікавлена у зменшенні забруднення річки та зниженні тарифів на воду.</w:t>
      </w:r>
    </w:p>
    <w:p w14:paraId="2AEE7FCF" w14:textId="39E11267" w:rsidR="00223401" w:rsidRPr="00223401" w:rsidRDefault="00223401" w:rsidP="0081278E">
      <w:pPr>
        <w:ind w:firstLine="567"/>
        <w:jc w:val="both"/>
        <w:rPr>
          <w:sz w:val="20"/>
          <w:szCs w:val="20"/>
          <w:lang w:val="uk-UA"/>
        </w:rPr>
      </w:pPr>
      <w:r w:rsidRPr="00223401">
        <w:rPr>
          <w:sz w:val="20"/>
          <w:szCs w:val="20"/>
          <w:lang w:val="uk-UA"/>
        </w:rPr>
        <w:t>Міська адміністрація стикається з дилемою: як поєднати соціальний ефект (доступність послуг, зниження негативного впливу на здоров’я) та економічну рентабельність проекту. Також виникає питання, як прозоро відзвітувати перед інвесторами та мешканцями про досягнуті результати.</w:t>
      </w:r>
    </w:p>
    <w:p w14:paraId="1AA9E7AB" w14:textId="77777777" w:rsidR="00223401" w:rsidRPr="00223401" w:rsidRDefault="00223401" w:rsidP="0081278E">
      <w:pPr>
        <w:ind w:firstLine="567"/>
        <w:jc w:val="both"/>
        <w:rPr>
          <w:sz w:val="20"/>
          <w:szCs w:val="20"/>
          <w:lang w:val="uk-UA"/>
        </w:rPr>
      </w:pPr>
      <w:r w:rsidRPr="00223401">
        <w:rPr>
          <w:sz w:val="20"/>
          <w:szCs w:val="20"/>
          <w:lang w:val="uk-UA"/>
        </w:rPr>
        <w:t>Запитання до ситуації:</w:t>
      </w:r>
    </w:p>
    <w:p w14:paraId="032938D5" w14:textId="77777777" w:rsidR="00223401" w:rsidRPr="00223401" w:rsidRDefault="00223401" w:rsidP="0081278E">
      <w:pPr>
        <w:ind w:firstLine="567"/>
        <w:jc w:val="both"/>
        <w:rPr>
          <w:sz w:val="20"/>
          <w:szCs w:val="20"/>
          <w:lang w:val="uk-UA"/>
        </w:rPr>
      </w:pPr>
      <w:r w:rsidRPr="00223401">
        <w:rPr>
          <w:sz w:val="20"/>
          <w:szCs w:val="20"/>
          <w:lang w:val="uk-UA"/>
        </w:rPr>
        <w:t>Які підходи до «зеленого» інвестування дозволять забезпечити водопостачання та каналізацію з одночасним зменшенням екологічного навантаження та економічною ефективністю проекту?</w:t>
      </w:r>
    </w:p>
    <w:p w14:paraId="5F75EF36" w14:textId="77777777" w:rsidR="00223401" w:rsidRPr="00223401" w:rsidRDefault="00223401" w:rsidP="0081278E">
      <w:pPr>
        <w:ind w:firstLine="567"/>
        <w:jc w:val="both"/>
        <w:rPr>
          <w:sz w:val="20"/>
          <w:szCs w:val="20"/>
          <w:lang w:val="uk-UA"/>
        </w:rPr>
      </w:pPr>
    </w:p>
    <w:p w14:paraId="6509F3FA" w14:textId="555C6707" w:rsidR="00223401" w:rsidRPr="0081278E" w:rsidRDefault="00223401" w:rsidP="0081278E">
      <w:pPr>
        <w:ind w:firstLine="567"/>
        <w:jc w:val="both"/>
        <w:rPr>
          <w:b/>
          <w:bCs/>
          <w:sz w:val="20"/>
          <w:szCs w:val="20"/>
          <w:lang w:val="uk-UA"/>
        </w:rPr>
      </w:pPr>
      <w:r w:rsidRPr="0081278E">
        <w:rPr>
          <w:b/>
          <w:bCs/>
          <w:sz w:val="20"/>
          <w:szCs w:val="20"/>
          <w:lang w:val="uk-UA"/>
        </w:rPr>
        <w:t>Тема 6. Особливості «зеленого» розвитку України у розрізі сфер господарювання</w:t>
      </w:r>
    </w:p>
    <w:p w14:paraId="49E1A97E" w14:textId="77777777" w:rsidR="00223401" w:rsidRPr="00223401" w:rsidRDefault="00223401" w:rsidP="0081278E">
      <w:pPr>
        <w:ind w:firstLine="567"/>
        <w:jc w:val="both"/>
        <w:rPr>
          <w:sz w:val="20"/>
          <w:szCs w:val="20"/>
          <w:lang w:val="uk-UA"/>
        </w:rPr>
      </w:pPr>
      <w:r w:rsidRPr="00223401">
        <w:rPr>
          <w:sz w:val="20"/>
          <w:szCs w:val="20"/>
          <w:lang w:val="uk-UA"/>
        </w:rPr>
        <w:t>Ситуація:</w:t>
      </w:r>
    </w:p>
    <w:p w14:paraId="5E79D78B" w14:textId="1F1A3B57" w:rsidR="00223401" w:rsidRPr="00223401" w:rsidRDefault="00223401" w:rsidP="0081278E">
      <w:pPr>
        <w:ind w:firstLine="567"/>
        <w:jc w:val="both"/>
        <w:rPr>
          <w:sz w:val="20"/>
          <w:szCs w:val="20"/>
          <w:lang w:val="uk-UA"/>
        </w:rPr>
      </w:pPr>
      <w:r w:rsidRPr="00223401">
        <w:rPr>
          <w:sz w:val="20"/>
          <w:szCs w:val="20"/>
          <w:lang w:val="uk-UA"/>
        </w:rPr>
        <w:t>Українська агропромислова компанія «</w:t>
      </w:r>
      <w:proofErr w:type="spellStart"/>
      <w:r w:rsidRPr="00223401">
        <w:rPr>
          <w:sz w:val="20"/>
          <w:szCs w:val="20"/>
          <w:lang w:val="uk-UA"/>
        </w:rPr>
        <w:t>АгроЕко</w:t>
      </w:r>
      <w:proofErr w:type="spellEnd"/>
      <w:r w:rsidRPr="00223401">
        <w:rPr>
          <w:sz w:val="20"/>
          <w:szCs w:val="20"/>
          <w:lang w:val="uk-UA"/>
        </w:rPr>
        <w:t>» вирішила перейти на принципи «зеленої економіки». Основні напрями – зменшення використання хімічних добрив, впровадження точного землеробства, оптимізація водокористування та утилізація побічних продуктів.</w:t>
      </w:r>
    </w:p>
    <w:p w14:paraId="00B1385E" w14:textId="35ADB5E9" w:rsidR="00223401" w:rsidRPr="00223401" w:rsidRDefault="00223401" w:rsidP="0081278E">
      <w:pPr>
        <w:ind w:firstLine="567"/>
        <w:jc w:val="both"/>
        <w:rPr>
          <w:sz w:val="20"/>
          <w:szCs w:val="20"/>
          <w:lang w:val="uk-UA"/>
        </w:rPr>
      </w:pPr>
      <w:r w:rsidRPr="00223401">
        <w:rPr>
          <w:sz w:val="20"/>
          <w:szCs w:val="20"/>
          <w:lang w:val="uk-UA"/>
        </w:rPr>
        <w:t>Керівництво розуміє, що аграрна галузь України має специфічні проблеми: сезонність виробництва, низький рівень автоматизації та високі енергетичні витрати. Водночас компанія бачить можливості: вихід на міжнародні ринки органічної продукції, залучення грантів і пільгових кредитів, зменшення витрат на енергію та матеріали.</w:t>
      </w:r>
    </w:p>
    <w:p w14:paraId="157833B7" w14:textId="589DE3D4" w:rsidR="00223401" w:rsidRPr="00223401" w:rsidRDefault="00223401" w:rsidP="0081278E">
      <w:pPr>
        <w:ind w:firstLine="567"/>
        <w:jc w:val="both"/>
        <w:rPr>
          <w:sz w:val="20"/>
          <w:szCs w:val="20"/>
          <w:lang w:val="uk-UA"/>
        </w:rPr>
      </w:pPr>
      <w:r w:rsidRPr="00223401">
        <w:rPr>
          <w:sz w:val="20"/>
          <w:szCs w:val="20"/>
          <w:lang w:val="uk-UA"/>
        </w:rPr>
        <w:t>Фахівці відзначають, що успішний «зелений» розвиток вимагає інтеграції економічних, соціальних та екологічних аспектів. Проте в Україні законодавча база та механізми стимулювання ще розвиваються, що потребує стратегічного планування та партнерства з державними структурами та інвесторами.</w:t>
      </w:r>
    </w:p>
    <w:p w14:paraId="3F649F20" w14:textId="77777777" w:rsidR="00223401" w:rsidRPr="00223401" w:rsidRDefault="00223401" w:rsidP="0081278E">
      <w:pPr>
        <w:ind w:firstLine="567"/>
        <w:jc w:val="both"/>
        <w:rPr>
          <w:sz w:val="20"/>
          <w:szCs w:val="20"/>
          <w:lang w:val="uk-UA"/>
        </w:rPr>
      </w:pPr>
      <w:r w:rsidRPr="00223401">
        <w:rPr>
          <w:sz w:val="20"/>
          <w:szCs w:val="20"/>
          <w:lang w:val="uk-UA"/>
        </w:rPr>
        <w:t>Запитання до ситуації:</w:t>
      </w:r>
    </w:p>
    <w:p w14:paraId="12397432" w14:textId="77777777" w:rsidR="00223401" w:rsidRPr="00223401" w:rsidRDefault="00223401" w:rsidP="0081278E">
      <w:pPr>
        <w:ind w:firstLine="567"/>
        <w:jc w:val="both"/>
        <w:rPr>
          <w:sz w:val="20"/>
          <w:szCs w:val="20"/>
          <w:lang w:val="uk-UA"/>
        </w:rPr>
      </w:pPr>
      <w:r w:rsidRPr="00223401">
        <w:rPr>
          <w:sz w:val="20"/>
          <w:szCs w:val="20"/>
          <w:lang w:val="uk-UA"/>
        </w:rPr>
        <w:t>Які особливості «зеленого» розвитку аграрного сектору України слід враховувати для підвищення ефективності та конкурентоспроможності підприємства «</w:t>
      </w:r>
      <w:proofErr w:type="spellStart"/>
      <w:r w:rsidRPr="00223401">
        <w:rPr>
          <w:sz w:val="20"/>
          <w:szCs w:val="20"/>
          <w:lang w:val="uk-UA"/>
        </w:rPr>
        <w:t>АгроЕко</w:t>
      </w:r>
      <w:proofErr w:type="spellEnd"/>
      <w:r w:rsidRPr="00223401">
        <w:rPr>
          <w:sz w:val="20"/>
          <w:szCs w:val="20"/>
          <w:lang w:val="uk-UA"/>
        </w:rPr>
        <w:t>»?</w:t>
      </w:r>
    </w:p>
    <w:p w14:paraId="1F3A0C49" w14:textId="77777777" w:rsidR="00223401" w:rsidRPr="0081278E" w:rsidRDefault="00223401" w:rsidP="0081278E">
      <w:pPr>
        <w:ind w:firstLine="567"/>
        <w:jc w:val="both"/>
        <w:rPr>
          <w:b/>
          <w:bCs/>
          <w:sz w:val="20"/>
          <w:szCs w:val="20"/>
          <w:lang w:val="uk-UA"/>
        </w:rPr>
      </w:pPr>
    </w:p>
    <w:p w14:paraId="4C97FB33" w14:textId="3A2C56D4" w:rsidR="00223401" w:rsidRPr="0081278E" w:rsidRDefault="00223401" w:rsidP="0081278E">
      <w:pPr>
        <w:ind w:firstLine="567"/>
        <w:jc w:val="both"/>
        <w:rPr>
          <w:b/>
          <w:bCs/>
          <w:sz w:val="20"/>
          <w:szCs w:val="20"/>
          <w:lang w:val="uk-UA"/>
        </w:rPr>
      </w:pPr>
      <w:r w:rsidRPr="0081278E">
        <w:rPr>
          <w:b/>
          <w:bCs/>
          <w:sz w:val="20"/>
          <w:szCs w:val="20"/>
          <w:lang w:val="uk-UA"/>
        </w:rPr>
        <w:t>Тема 7. Досвід європейських країн у побудові «зеленої» економіки</w:t>
      </w:r>
    </w:p>
    <w:p w14:paraId="7D8CAE69" w14:textId="77777777" w:rsidR="00223401" w:rsidRPr="00223401" w:rsidRDefault="00223401" w:rsidP="0081278E">
      <w:pPr>
        <w:ind w:firstLine="567"/>
        <w:jc w:val="both"/>
        <w:rPr>
          <w:sz w:val="20"/>
          <w:szCs w:val="20"/>
          <w:lang w:val="uk-UA"/>
        </w:rPr>
      </w:pPr>
      <w:r w:rsidRPr="00223401">
        <w:rPr>
          <w:sz w:val="20"/>
          <w:szCs w:val="20"/>
          <w:lang w:val="uk-UA"/>
        </w:rPr>
        <w:t>Ситуація:</w:t>
      </w:r>
    </w:p>
    <w:p w14:paraId="190BFF03" w14:textId="77777777" w:rsidR="00223401" w:rsidRPr="00223401" w:rsidRDefault="00223401" w:rsidP="0081278E">
      <w:pPr>
        <w:ind w:firstLine="567"/>
        <w:jc w:val="both"/>
        <w:rPr>
          <w:sz w:val="20"/>
          <w:szCs w:val="20"/>
          <w:lang w:val="uk-UA"/>
        </w:rPr>
      </w:pPr>
      <w:r w:rsidRPr="00223401">
        <w:rPr>
          <w:sz w:val="20"/>
          <w:szCs w:val="20"/>
          <w:lang w:val="uk-UA"/>
        </w:rPr>
        <w:t>Українська компанія «</w:t>
      </w:r>
      <w:proofErr w:type="spellStart"/>
      <w:r w:rsidRPr="00223401">
        <w:rPr>
          <w:sz w:val="20"/>
          <w:szCs w:val="20"/>
          <w:lang w:val="uk-UA"/>
        </w:rPr>
        <w:t>ЕкоТехПро</w:t>
      </w:r>
      <w:proofErr w:type="spellEnd"/>
      <w:r w:rsidRPr="00223401">
        <w:rPr>
          <w:sz w:val="20"/>
          <w:szCs w:val="20"/>
          <w:lang w:val="uk-UA"/>
        </w:rPr>
        <w:t>» спеціалізується на виробництві електроніки. Керівництво вирішило вивчити досвід європейських країн щодо впровадження принципів «зеленої економіки», щоб підвищити ефективність та екологічність свого виробництва.</w:t>
      </w:r>
    </w:p>
    <w:p w14:paraId="2C047147" w14:textId="77777777" w:rsidR="00223401" w:rsidRPr="00223401" w:rsidRDefault="00223401" w:rsidP="0081278E">
      <w:pPr>
        <w:ind w:firstLine="567"/>
        <w:jc w:val="both"/>
        <w:rPr>
          <w:sz w:val="20"/>
          <w:szCs w:val="20"/>
          <w:lang w:val="uk-UA"/>
        </w:rPr>
      </w:pPr>
      <w:r w:rsidRPr="00223401">
        <w:rPr>
          <w:sz w:val="20"/>
          <w:szCs w:val="20"/>
          <w:lang w:val="uk-UA"/>
        </w:rPr>
        <w:t>Компанія дослідила практики Німеччини, Данії та Швеції, де бізнес активно інтегрує енергоефективні технології, використовує вторинні матеріали, впроваджує системи екологічного управління ISO 14001 і отримує податкові пільги за «зелені» інвестиції. Європейські компанії також орієнтуються на екологічно свідомих споживачів, пропонують програми утилізації старої продукції та активно залучають гранти для «зелених» інновацій.</w:t>
      </w:r>
    </w:p>
    <w:p w14:paraId="116AE576" w14:textId="77777777" w:rsidR="00223401" w:rsidRPr="00223401" w:rsidRDefault="00223401" w:rsidP="0081278E">
      <w:pPr>
        <w:ind w:firstLine="567"/>
        <w:jc w:val="both"/>
        <w:rPr>
          <w:sz w:val="20"/>
          <w:szCs w:val="20"/>
          <w:lang w:val="uk-UA"/>
        </w:rPr>
      </w:pPr>
      <w:r w:rsidRPr="00223401">
        <w:rPr>
          <w:sz w:val="20"/>
          <w:szCs w:val="20"/>
          <w:lang w:val="uk-UA"/>
        </w:rPr>
        <w:t>«</w:t>
      </w:r>
      <w:proofErr w:type="spellStart"/>
      <w:r w:rsidRPr="00223401">
        <w:rPr>
          <w:sz w:val="20"/>
          <w:szCs w:val="20"/>
          <w:lang w:val="uk-UA"/>
        </w:rPr>
        <w:t>ЕкоТехПро</w:t>
      </w:r>
      <w:proofErr w:type="spellEnd"/>
      <w:r w:rsidRPr="00223401">
        <w:rPr>
          <w:sz w:val="20"/>
          <w:szCs w:val="20"/>
          <w:lang w:val="uk-UA"/>
        </w:rPr>
        <w:t>» прагне адаптувати ці практики до українських реалій, проте стикається з проблемами: обмежене фінансування, недостатня державна підтримка та низька обізнаність працівників щодо екологічних стандартів. Крім того, керівництво замислюється над тим, які європейські підходи до «зеленої» економіки реально можна інтегрувати без значного ризику для рентабельності.</w:t>
      </w:r>
    </w:p>
    <w:p w14:paraId="6E6E7D71" w14:textId="77777777" w:rsidR="00223401" w:rsidRPr="00223401" w:rsidRDefault="00223401" w:rsidP="0081278E">
      <w:pPr>
        <w:ind w:firstLine="567"/>
        <w:jc w:val="both"/>
        <w:rPr>
          <w:sz w:val="20"/>
          <w:szCs w:val="20"/>
          <w:lang w:val="uk-UA"/>
        </w:rPr>
      </w:pPr>
      <w:r w:rsidRPr="00223401">
        <w:rPr>
          <w:sz w:val="20"/>
          <w:szCs w:val="20"/>
          <w:lang w:val="uk-UA"/>
        </w:rPr>
        <w:t xml:space="preserve">Водночас аналітики відзначають, що адаптація європейського досвіду потребує врахування особливостей українського законодавства, </w:t>
      </w:r>
      <w:r w:rsidRPr="00223401">
        <w:rPr>
          <w:sz w:val="20"/>
          <w:szCs w:val="20"/>
          <w:lang w:val="uk-UA"/>
        </w:rPr>
        <w:lastRenderedPageBreak/>
        <w:t>інфраструктури та ринкових умов, а також активного залучення державних, міжнародних та приватних інвестицій. Компанія розглядає можливість партнерства з європейськими фірмами для навчання персоналу, обміну технологіями та спільних «зелених» проектів.</w:t>
      </w:r>
    </w:p>
    <w:p w14:paraId="711A801D" w14:textId="77777777" w:rsidR="00223401" w:rsidRPr="00223401" w:rsidRDefault="00223401" w:rsidP="0081278E">
      <w:pPr>
        <w:ind w:firstLine="567"/>
        <w:jc w:val="both"/>
        <w:rPr>
          <w:sz w:val="20"/>
          <w:szCs w:val="20"/>
          <w:lang w:val="uk-UA"/>
        </w:rPr>
      </w:pPr>
      <w:r w:rsidRPr="00223401">
        <w:rPr>
          <w:sz w:val="20"/>
          <w:szCs w:val="20"/>
          <w:lang w:val="uk-UA"/>
        </w:rPr>
        <w:t>Запитання до ситуації:</w:t>
      </w:r>
    </w:p>
    <w:p w14:paraId="20B1DEA9" w14:textId="77777777" w:rsidR="00223401" w:rsidRPr="00223401" w:rsidRDefault="00223401" w:rsidP="0081278E">
      <w:pPr>
        <w:ind w:firstLine="567"/>
        <w:jc w:val="both"/>
        <w:rPr>
          <w:sz w:val="20"/>
          <w:szCs w:val="20"/>
          <w:lang w:val="uk-UA"/>
        </w:rPr>
      </w:pPr>
      <w:r w:rsidRPr="00223401">
        <w:rPr>
          <w:sz w:val="20"/>
          <w:szCs w:val="20"/>
          <w:lang w:val="uk-UA"/>
        </w:rPr>
        <w:t>Які європейські практики у побудові «зеленої економіки» можна ефективно адаптувати для української компанії «</w:t>
      </w:r>
      <w:proofErr w:type="spellStart"/>
      <w:r w:rsidRPr="00223401">
        <w:rPr>
          <w:sz w:val="20"/>
          <w:szCs w:val="20"/>
          <w:lang w:val="uk-UA"/>
        </w:rPr>
        <w:t>ЕкоТехПро</w:t>
      </w:r>
      <w:proofErr w:type="spellEnd"/>
      <w:r w:rsidRPr="00223401">
        <w:rPr>
          <w:sz w:val="20"/>
          <w:szCs w:val="20"/>
          <w:lang w:val="uk-UA"/>
        </w:rPr>
        <w:t>», зберігаючи економічну вигідність і соціально-екологічний ефект?</w:t>
      </w:r>
    </w:p>
    <w:p w14:paraId="62B7B243" w14:textId="77777777" w:rsidR="00223401" w:rsidRPr="0081278E" w:rsidRDefault="00223401" w:rsidP="0081278E">
      <w:pPr>
        <w:ind w:firstLine="567"/>
        <w:jc w:val="both"/>
        <w:rPr>
          <w:b/>
          <w:bCs/>
          <w:sz w:val="20"/>
          <w:szCs w:val="20"/>
          <w:lang w:val="uk-UA"/>
        </w:rPr>
      </w:pPr>
    </w:p>
    <w:p w14:paraId="4BDAB317" w14:textId="4DD71EA6" w:rsidR="00223401" w:rsidRPr="0081278E" w:rsidRDefault="00223401" w:rsidP="0081278E">
      <w:pPr>
        <w:ind w:firstLine="567"/>
        <w:jc w:val="both"/>
        <w:rPr>
          <w:b/>
          <w:bCs/>
          <w:sz w:val="20"/>
          <w:szCs w:val="20"/>
          <w:lang w:val="uk-UA"/>
        </w:rPr>
      </w:pPr>
      <w:r w:rsidRPr="0081278E">
        <w:rPr>
          <w:b/>
          <w:bCs/>
          <w:sz w:val="20"/>
          <w:szCs w:val="20"/>
          <w:lang w:val="uk-UA"/>
        </w:rPr>
        <w:t>Тема 8. «Зелений» бізнес. Проектний підхід у реалізації принципів «зеленої» економіки</w:t>
      </w:r>
    </w:p>
    <w:p w14:paraId="2015628F" w14:textId="77777777" w:rsidR="00223401" w:rsidRPr="00223401" w:rsidRDefault="00223401" w:rsidP="0081278E">
      <w:pPr>
        <w:ind w:firstLine="567"/>
        <w:jc w:val="both"/>
        <w:rPr>
          <w:sz w:val="20"/>
          <w:szCs w:val="20"/>
          <w:lang w:val="uk-UA"/>
        </w:rPr>
      </w:pPr>
      <w:r w:rsidRPr="00223401">
        <w:rPr>
          <w:sz w:val="20"/>
          <w:szCs w:val="20"/>
          <w:lang w:val="uk-UA"/>
        </w:rPr>
        <w:t>Ситуація:</w:t>
      </w:r>
    </w:p>
    <w:p w14:paraId="6F72BC52" w14:textId="77777777" w:rsidR="00223401" w:rsidRPr="00223401" w:rsidRDefault="00223401" w:rsidP="0081278E">
      <w:pPr>
        <w:ind w:firstLine="567"/>
        <w:jc w:val="both"/>
        <w:rPr>
          <w:sz w:val="20"/>
          <w:szCs w:val="20"/>
          <w:lang w:val="uk-UA"/>
        </w:rPr>
      </w:pPr>
      <w:r w:rsidRPr="00223401">
        <w:rPr>
          <w:sz w:val="20"/>
          <w:szCs w:val="20"/>
          <w:lang w:val="uk-UA"/>
        </w:rPr>
        <w:t>Молодий підприємницький колектив створює стартап «</w:t>
      </w:r>
      <w:proofErr w:type="spellStart"/>
      <w:r w:rsidRPr="00223401">
        <w:rPr>
          <w:sz w:val="20"/>
          <w:szCs w:val="20"/>
          <w:lang w:val="uk-UA"/>
        </w:rPr>
        <w:t>GreenCity</w:t>
      </w:r>
      <w:proofErr w:type="spellEnd"/>
      <w:r w:rsidRPr="00223401">
        <w:rPr>
          <w:sz w:val="20"/>
          <w:szCs w:val="20"/>
          <w:lang w:val="uk-UA"/>
        </w:rPr>
        <w:t>», який займається облаштуванням міських громадських просторів із використанням екологічно чистих матеріалів, сонячних панелей та систем збереження води. Команда вирішила реалізувати проект у форматі «зеленого бізнесу» з проектним підходом: поетапне планування, залучення інвесторів, визначення ключових показників ефективності та оцінка екологічного впливу.</w:t>
      </w:r>
    </w:p>
    <w:p w14:paraId="2DE9254C" w14:textId="77777777" w:rsidR="00223401" w:rsidRPr="00223401" w:rsidRDefault="00223401" w:rsidP="0081278E">
      <w:pPr>
        <w:ind w:firstLine="567"/>
        <w:jc w:val="both"/>
        <w:rPr>
          <w:sz w:val="20"/>
          <w:szCs w:val="20"/>
          <w:lang w:val="uk-UA"/>
        </w:rPr>
      </w:pPr>
      <w:r w:rsidRPr="00223401">
        <w:rPr>
          <w:sz w:val="20"/>
          <w:szCs w:val="20"/>
          <w:lang w:val="uk-UA"/>
        </w:rPr>
        <w:t>Основні виклики – обмежений бюджет, потреба у спеціалізованих матеріалах, навчання персоналу та комунікація з громадськістю. Команда аналізує, як правильно поєднати економічну рентабельність, соціальну корисність для громади та екологічні переваги проекту. Також розглядається залучення державних грантів і міжнародних програм підтримки «зеленого бізнесу».</w:t>
      </w:r>
    </w:p>
    <w:p w14:paraId="4E9F19E5" w14:textId="77777777" w:rsidR="00223401" w:rsidRPr="00223401" w:rsidRDefault="00223401" w:rsidP="0081278E">
      <w:pPr>
        <w:ind w:firstLine="567"/>
        <w:jc w:val="both"/>
        <w:rPr>
          <w:sz w:val="20"/>
          <w:szCs w:val="20"/>
          <w:lang w:val="uk-UA"/>
        </w:rPr>
      </w:pPr>
      <w:r w:rsidRPr="00223401">
        <w:rPr>
          <w:sz w:val="20"/>
          <w:szCs w:val="20"/>
          <w:lang w:val="uk-UA"/>
        </w:rPr>
        <w:t>Проект передбачає не лише облаштування простору, а й довгострокове його утримання та залучення громади до підтримки «зелених» практик. Керівництво стартапу розуміє, що успішність проекту залежить від системного підходу: планування ресурсів, чіткого контролю реалізації та інтеграції принципів «зеленої економіки» у бізнес-модель.</w:t>
      </w:r>
    </w:p>
    <w:p w14:paraId="542B967B" w14:textId="77777777" w:rsidR="00223401" w:rsidRPr="00223401" w:rsidRDefault="00223401" w:rsidP="0081278E">
      <w:pPr>
        <w:ind w:firstLine="567"/>
        <w:jc w:val="both"/>
        <w:rPr>
          <w:sz w:val="20"/>
          <w:szCs w:val="20"/>
          <w:lang w:val="uk-UA"/>
        </w:rPr>
      </w:pPr>
      <w:r w:rsidRPr="00223401">
        <w:rPr>
          <w:sz w:val="20"/>
          <w:szCs w:val="20"/>
          <w:lang w:val="uk-UA"/>
        </w:rPr>
        <w:t>Запитання до ситуації:</w:t>
      </w:r>
    </w:p>
    <w:p w14:paraId="0186246A" w14:textId="2738D13D" w:rsidR="00211176" w:rsidRDefault="00223401" w:rsidP="0081278E">
      <w:pPr>
        <w:ind w:firstLine="567"/>
        <w:jc w:val="both"/>
        <w:rPr>
          <w:sz w:val="20"/>
          <w:szCs w:val="20"/>
          <w:lang w:val="uk-UA"/>
        </w:rPr>
      </w:pPr>
      <w:r w:rsidRPr="00223401">
        <w:rPr>
          <w:sz w:val="20"/>
          <w:szCs w:val="20"/>
          <w:lang w:val="uk-UA"/>
        </w:rPr>
        <w:t>Як проектний підхід у «зеленому бізнесі» допомагає поєднати економічну ефективність, соціальну користь і екологічні принципи у реалізації стартапу «</w:t>
      </w:r>
      <w:proofErr w:type="spellStart"/>
      <w:r w:rsidRPr="00223401">
        <w:rPr>
          <w:sz w:val="20"/>
          <w:szCs w:val="20"/>
          <w:lang w:val="uk-UA"/>
        </w:rPr>
        <w:t>GreenCity</w:t>
      </w:r>
      <w:proofErr w:type="spellEnd"/>
      <w:r w:rsidRPr="00223401">
        <w:rPr>
          <w:sz w:val="20"/>
          <w:szCs w:val="20"/>
          <w:lang w:val="uk-UA"/>
        </w:rPr>
        <w:t>»?</w:t>
      </w:r>
    </w:p>
    <w:p w14:paraId="4A7EEFE0" w14:textId="77777777" w:rsidR="00211176" w:rsidRDefault="00211176" w:rsidP="00B3438E">
      <w:pPr>
        <w:jc w:val="both"/>
        <w:rPr>
          <w:sz w:val="20"/>
          <w:szCs w:val="20"/>
          <w:lang w:val="uk-UA"/>
        </w:rPr>
      </w:pPr>
    </w:p>
    <w:p w14:paraId="579E9ED2" w14:textId="673FD512" w:rsidR="00F84FAE" w:rsidRDefault="00F84FAE" w:rsidP="00B3438E">
      <w:pPr>
        <w:jc w:val="both"/>
        <w:rPr>
          <w:sz w:val="20"/>
          <w:szCs w:val="20"/>
          <w:lang w:val="uk-UA"/>
        </w:rPr>
      </w:pPr>
    </w:p>
    <w:p w14:paraId="52339C85" w14:textId="77777777" w:rsidR="006D7390" w:rsidRDefault="006D7390" w:rsidP="00B3438E">
      <w:pPr>
        <w:jc w:val="both"/>
        <w:rPr>
          <w:sz w:val="20"/>
          <w:szCs w:val="20"/>
          <w:lang w:val="uk-UA"/>
        </w:rPr>
      </w:pPr>
    </w:p>
    <w:p w14:paraId="6250F0EF" w14:textId="77777777" w:rsidR="005F7D8E" w:rsidRDefault="005F7D8E" w:rsidP="005F7D8E">
      <w:pPr>
        <w:ind w:firstLine="284"/>
        <w:jc w:val="center"/>
        <w:rPr>
          <w:b/>
          <w:bCs/>
          <w:sz w:val="20"/>
          <w:szCs w:val="20"/>
          <w:lang w:val="uk-UA"/>
        </w:rPr>
      </w:pPr>
      <w:r>
        <w:rPr>
          <w:b/>
          <w:bCs/>
          <w:sz w:val="20"/>
          <w:szCs w:val="20"/>
          <w:lang w:val="uk-UA"/>
        </w:rPr>
        <w:t xml:space="preserve">7. </w:t>
      </w:r>
      <w:r w:rsidRPr="00D22598">
        <w:rPr>
          <w:b/>
          <w:bCs/>
          <w:sz w:val="20"/>
          <w:szCs w:val="20"/>
          <w:lang w:val="uk-UA"/>
        </w:rPr>
        <w:t>Тематика рефератів</w:t>
      </w:r>
      <w:r>
        <w:rPr>
          <w:b/>
          <w:bCs/>
          <w:sz w:val="20"/>
          <w:szCs w:val="20"/>
          <w:lang w:val="uk-UA"/>
        </w:rPr>
        <w:t xml:space="preserve"> і презентацій</w:t>
      </w:r>
    </w:p>
    <w:p w14:paraId="473E7A8E" w14:textId="77777777" w:rsidR="00B9297B" w:rsidRDefault="00B9297B" w:rsidP="00B9297B">
      <w:pPr>
        <w:rPr>
          <w:b/>
          <w:bCs/>
          <w:sz w:val="20"/>
          <w:szCs w:val="20"/>
          <w:lang w:val="uk-UA"/>
        </w:rPr>
      </w:pPr>
    </w:p>
    <w:p w14:paraId="50AB2C30" w14:textId="77777777" w:rsidR="00B9297B" w:rsidRPr="00B9297B" w:rsidRDefault="00B9297B" w:rsidP="00CF6D4F">
      <w:pPr>
        <w:rPr>
          <w:b/>
          <w:bCs/>
          <w:sz w:val="20"/>
          <w:szCs w:val="20"/>
          <w:lang w:val="uk-UA"/>
        </w:rPr>
      </w:pPr>
      <w:r w:rsidRPr="00B9297B">
        <w:rPr>
          <w:b/>
          <w:bCs/>
          <w:sz w:val="20"/>
          <w:szCs w:val="20"/>
          <w:lang w:val="uk-UA"/>
        </w:rPr>
        <w:t>Тема 1. Концептуальні засади, суть та функції «зеленої» економіки</w:t>
      </w:r>
    </w:p>
    <w:p w14:paraId="51CB17E9" w14:textId="353D1C49" w:rsidR="00B9297B" w:rsidRPr="00B9297B" w:rsidRDefault="00F47C2F" w:rsidP="00F47C2F">
      <w:pPr>
        <w:jc w:val="both"/>
        <w:rPr>
          <w:sz w:val="20"/>
          <w:szCs w:val="20"/>
          <w:lang w:val="uk-UA"/>
        </w:rPr>
      </w:pPr>
      <w:r>
        <w:rPr>
          <w:sz w:val="20"/>
          <w:szCs w:val="20"/>
          <w:lang w:val="uk-UA"/>
        </w:rPr>
        <w:t xml:space="preserve">1. </w:t>
      </w:r>
      <w:r w:rsidR="00B9297B" w:rsidRPr="00B9297B">
        <w:rPr>
          <w:sz w:val="20"/>
          <w:szCs w:val="20"/>
          <w:lang w:val="uk-UA"/>
        </w:rPr>
        <w:t>Основні принципи та концепція зеленої економіки.</w:t>
      </w:r>
    </w:p>
    <w:p w14:paraId="776123C0" w14:textId="1600B3FA" w:rsidR="00B9297B" w:rsidRPr="00B9297B" w:rsidRDefault="00F47C2F" w:rsidP="00F47C2F">
      <w:pPr>
        <w:jc w:val="both"/>
        <w:rPr>
          <w:sz w:val="20"/>
          <w:szCs w:val="20"/>
          <w:lang w:val="uk-UA"/>
        </w:rPr>
      </w:pPr>
      <w:r>
        <w:rPr>
          <w:sz w:val="20"/>
          <w:szCs w:val="20"/>
          <w:lang w:val="uk-UA"/>
        </w:rPr>
        <w:t xml:space="preserve">2. </w:t>
      </w:r>
      <w:r w:rsidR="00B9297B" w:rsidRPr="00B9297B">
        <w:rPr>
          <w:sz w:val="20"/>
          <w:szCs w:val="20"/>
          <w:lang w:val="uk-UA"/>
        </w:rPr>
        <w:t>Роль зеленої економіки у сталому розвитку.</w:t>
      </w:r>
    </w:p>
    <w:p w14:paraId="64A58258" w14:textId="0DC898E1" w:rsidR="00B9297B" w:rsidRPr="00B9297B" w:rsidRDefault="00F47C2F" w:rsidP="00F47C2F">
      <w:pPr>
        <w:jc w:val="both"/>
        <w:rPr>
          <w:sz w:val="20"/>
          <w:szCs w:val="20"/>
          <w:lang w:val="uk-UA"/>
        </w:rPr>
      </w:pPr>
      <w:r>
        <w:rPr>
          <w:sz w:val="20"/>
          <w:szCs w:val="20"/>
          <w:lang w:val="uk-UA"/>
        </w:rPr>
        <w:t xml:space="preserve">3. </w:t>
      </w:r>
      <w:r w:rsidR="00B9297B" w:rsidRPr="00B9297B">
        <w:rPr>
          <w:sz w:val="20"/>
          <w:szCs w:val="20"/>
          <w:lang w:val="uk-UA"/>
        </w:rPr>
        <w:t>Порівняння традиційної та зеленої економіки.</w:t>
      </w:r>
    </w:p>
    <w:p w14:paraId="3C866514" w14:textId="7F352624" w:rsidR="00B9297B" w:rsidRPr="00B9297B" w:rsidRDefault="00CF6D4F" w:rsidP="00F47C2F">
      <w:pPr>
        <w:jc w:val="both"/>
        <w:rPr>
          <w:sz w:val="20"/>
          <w:szCs w:val="20"/>
          <w:lang w:val="uk-UA"/>
        </w:rPr>
      </w:pPr>
      <w:r>
        <w:rPr>
          <w:sz w:val="20"/>
          <w:szCs w:val="20"/>
          <w:lang w:val="uk-UA"/>
        </w:rPr>
        <w:t xml:space="preserve">4. </w:t>
      </w:r>
      <w:r w:rsidR="00B9297B" w:rsidRPr="00B9297B">
        <w:rPr>
          <w:sz w:val="20"/>
          <w:szCs w:val="20"/>
          <w:lang w:val="uk-UA"/>
        </w:rPr>
        <w:t>Екологічні та соціальні функції зеленої економіки.</w:t>
      </w:r>
    </w:p>
    <w:p w14:paraId="180BD802" w14:textId="77777777" w:rsidR="00CF6D4F" w:rsidRDefault="00CF6D4F" w:rsidP="00CF6D4F">
      <w:pPr>
        <w:jc w:val="both"/>
        <w:rPr>
          <w:sz w:val="20"/>
          <w:szCs w:val="20"/>
          <w:lang w:val="uk-UA"/>
        </w:rPr>
      </w:pPr>
      <w:r>
        <w:rPr>
          <w:sz w:val="20"/>
          <w:szCs w:val="20"/>
          <w:lang w:val="uk-UA"/>
        </w:rPr>
        <w:t xml:space="preserve">5. </w:t>
      </w:r>
      <w:r w:rsidR="00B9297B" w:rsidRPr="00B9297B">
        <w:rPr>
          <w:sz w:val="20"/>
          <w:szCs w:val="20"/>
          <w:lang w:val="uk-UA"/>
        </w:rPr>
        <w:t>«Зелена» економіка як відповідь на глобальні екологічні виклики.</w:t>
      </w:r>
    </w:p>
    <w:p w14:paraId="3128C1B0" w14:textId="77777777" w:rsidR="00CF6D4F" w:rsidRDefault="00CF6D4F" w:rsidP="00CF6D4F">
      <w:pPr>
        <w:jc w:val="both"/>
        <w:rPr>
          <w:sz w:val="20"/>
          <w:szCs w:val="20"/>
          <w:lang w:val="uk-UA"/>
        </w:rPr>
      </w:pPr>
      <w:r>
        <w:rPr>
          <w:sz w:val="20"/>
          <w:szCs w:val="20"/>
          <w:lang w:val="uk-UA"/>
        </w:rPr>
        <w:lastRenderedPageBreak/>
        <w:t xml:space="preserve">6. </w:t>
      </w:r>
      <w:r w:rsidR="00B9297B" w:rsidRPr="00B9297B">
        <w:rPr>
          <w:sz w:val="20"/>
          <w:szCs w:val="20"/>
          <w:lang w:val="uk-UA"/>
        </w:rPr>
        <w:t>Взаємозв’язок зеленої економіки та кліматичної політики.</w:t>
      </w:r>
    </w:p>
    <w:p w14:paraId="39BE60AC" w14:textId="49FC234A" w:rsidR="00B9297B" w:rsidRDefault="00CF6D4F" w:rsidP="00CF6D4F">
      <w:pPr>
        <w:jc w:val="both"/>
        <w:rPr>
          <w:sz w:val="20"/>
          <w:szCs w:val="20"/>
          <w:lang w:val="uk-UA"/>
        </w:rPr>
      </w:pPr>
      <w:r>
        <w:rPr>
          <w:sz w:val="20"/>
          <w:szCs w:val="20"/>
          <w:lang w:val="uk-UA"/>
        </w:rPr>
        <w:t xml:space="preserve">7. </w:t>
      </w:r>
      <w:r w:rsidR="00B9297B" w:rsidRPr="00B9297B">
        <w:rPr>
          <w:sz w:val="20"/>
          <w:szCs w:val="20"/>
          <w:lang w:val="uk-UA"/>
        </w:rPr>
        <w:t>Переваги та обмеження впровадження зеленої економіки.</w:t>
      </w:r>
    </w:p>
    <w:p w14:paraId="5C545E57" w14:textId="77777777" w:rsidR="00CF6D4F" w:rsidRPr="00B9297B" w:rsidRDefault="00CF6D4F" w:rsidP="00CF6D4F">
      <w:pPr>
        <w:jc w:val="both"/>
        <w:rPr>
          <w:sz w:val="20"/>
          <w:szCs w:val="20"/>
          <w:lang w:val="uk-UA"/>
        </w:rPr>
      </w:pPr>
    </w:p>
    <w:p w14:paraId="578F7B87" w14:textId="77777777" w:rsidR="00B9297B" w:rsidRPr="00B9297B" w:rsidRDefault="00B9297B" w:rsidP="00CF6D4F">
      <w:pPr>
        <w:rPr>
          <w:b/>
          <w:bCs/>
          <w:sz w:val="20"/>
          <w:szCs w:val="20"/>
          <w:lang w:val="uk-UA"/>
        </w:rPr>
      </w:pPr>
      <w:r w:rsidRPr="00B9297B">
        <w:rPr>
          <w:b/>
          <w:bCs/>
          <w:sz w:val="20"/>
          <w:szCs w:val="20"/>
          <w:lang w:val="uk-UA"/>
        </w:rPr>
        <w:t>Тема 2. Пріоритетні напрями розвитку «зеленої» економіки</w:t>
      </w:r>
    </w:p>
    <w:p w14:paraId="3682CA1A" w14:textId="27567089" w:rsidR="00B9297B" w:rsidRPr="00B9297B" w:rsidRDefault="00CD2219" w:rsidP="00CF6D4F">
      <w:pPr>
        <w:jc w:val="both"/>
        <w:rPr>
          <w:sz w:val="20"/>
          <w:szCs w:val="20"/>
          <w:lang w:val="uk-UA"/>
        </w:rPr>
      </w:pPr>
      <w:r>
        <w:rPr>
          <w:sz w:val="20"/>
          <w:szCs w:val="20"/>
          <w:lang w:val="uk-UA"/>
        </w:rPr>
        <w:t xml:space="preserve">8. </w:t>
      </w:r>
      <w:r w:rsidR="00B9297B" w:rsidRPr="00B9297B">
        <w:rPr>
          <w:sz w:val="20"/>
          <w:szCs w:val="20"/>
          <w:lang w:val="uk-UA"/>
        </w:rPr>
        <w:t>Відновлювані джерела енергії як пріоритет зеленої економіки.</w:t>
      </w:r>
    </w:p>
    <w:p w14:paraId="52901C0A" w14:textId="151041F9" w:rsidR="00B9297B" w:rsidRPr="00B9297B" w:rsidRDefault="00CD2219" w:rsidP="00CD2219">
      <w:pPr>
        <w:jc w:val="both"/>
        <w:rPr>
          <w:sz w:val="20"/>
          <w:szCs w:val="20"/>
          <w:lang w:val="uk-UA"/>
        </w:rPr>
      </w:pPr>
      <w:r>
        <w:rPr>
          <w:sz w:val="20"/>
          <w:szCs w:val="20"/>
          <w:lang w:val="uk-UA"/>
        </w:rPr>
        <w:t xml:space="preserve">9. </w:t>
      </w:r>
      <w:r w:rsidR="00B9297B" w:rsidRPr="00B9297B">
        <w:rPr>
          <w:sz w:val="20"/>
          <w:szCs w:val="20"/>
          <w:lang w:val="uk-UA"/>
        </w:rPr>
        <w:t>Енергоефективність у промисловості та будівництві.</w:t>
      </w:r>
    </w:p>
    <w:p w14:paraId="7D90883E" w14:textId="7A354B7E" w:rsidR="00B9297B" w:rsidRPr="00B9297B" w:rsidRDefault="00CD2219" w:rsidP="00CD2219">
      <w:pPr>
        <w:jc w:val="both"/>
        <w:rPr>
          <w:sz w:val="20"/>
          <w:szCs w:val="20"/>
          <w:lang w:val="uk-UA"/>
        </w:rPr>
      </w:pPr>
      <w:r>
        <w:rPr>
          <w:sz w:val="20"/>
          <w:szCs w:val="20"/>
          <w:lang w:val="uk-UA"/>
        </w:rPr>
        <w:t xml:space="preserve">10. </w:t>
      </w:r>
      <w:r w:rsidR="00B9297B" w:rsidRPr="00B9297B">
        <w:rPr>
          <w:sz w:val="20"/>
          <w:szCs w:val="20"/>
          <w:lang w:val="uk-UA"/>
        </w:rPr>
        <w:t>Зелені технології у сільському господарстві.</w:t>
      </w:r>
    </w:p>
    <w:p w14:paraId="2CC79FD8" w14:textId="0A3E66B1" w:rsidR="00B9297B" w:rsidRPr="00B9297B" w:rsidRDefault="00CD2219" w:rsidP="00CD2219">
      <w:pPr>
        <w:jc w:val="both"/>
        <w:rPr>
          <w:sz w:val="20"/>
          <w:szCs w:val="20"/>
          <w:lang w:val="uk-UA"/>
        </w:rPr>
      </w:pPr>
      <w:r>
        <w:rPr>
          <w:sz w:val="20"/>
          <w:szCs w:val="20"/>
          <w:lang w:val="uk-UA"/>
        </w:rPr>
        <w:t xml:space="preserve">11. </w:t>
      </w:r>
      <w:r w:rsidR="00B9297B" w:rsidRPr="00B9297B">
        <w:rPr>
          <w:sz w:val="20"/>
          <w:szCs w:val="20"/>
          <w:lang w:val="uk-UA"/>
        </w:rPr>
        <w:t>Розвиток сталого транспорту та мобільності.</w:t>
      </w:r>
    </w:p>
    <w:p w14:paraId="014BFBE9" w14:textId="7718FE30" w:rsidR="00B9297B" w:rsidRPr="00B9297B" w:rsidRDefault="00CD2219" w:rsidP="00CD2219">
      <w:pPr>
        <w:jc w:val="both"/>
        <w:rPr>
          <w:sz w:val="20"/>
          <w:szCs w:val="20"/>
          <w:lang w:val="uk-UA"/>
        </w:rPr>
      </w:pPr>
      <w:r>
        <w:rPr>
          <w:sz w:val="20"/>
          <w:szCs w:val="20"/>
          <w:lang w:val="uk-UA"/>
        </w:rPr>
        <w:t xml:space="preserve">12. </w:t>
      </w:r>
      <w:r w:rsidR="00B9297B" w:rsidRPr="00B9297B">
        <w:rPr>
          <w:sz w:val="20"/>
          <w:szCs w:val="20"/>
          <w:lang w:val="uk-UA"/>
        </w:rPr>
        <w:t>Пріоритети охорони водних ресурсів.</w:t>
      </w:r>
    </w:p>
    <w:p w14:paraId="5B0BD656" w14:textId="34FA7337" w:rsidR="00B9297B" w:rsidRPr="00B9297B" w:rsidRDefault="00CD2219" w:rsidP="00CD2219">
      <w:pPr>
        <w:jc w:val="both"/>
        <w:rPr>
          <w:sz w:val="20"/>
          <w:szCs w:val="20"/>
          <w:lang w:val="uk-UA"/>
        </w:rPr>
      </w:pPr>
      <w:r>
        <w:rPr>
          <w:sz w:val="20"/>
          <w:szCs w:val="20"/>
          <w:lang w:val="uk-UA"/>
        </w:rPr>
        <w:t xml:space="preserve">13. </w:t>
      </w:r>
      <w:r w:rsidR="00B9297B" w:rsidRPr="00B9297B">
        <w:rPr>
          <w:sz w:val="20"/>
          <w:szCs w:val="20"/>
          <w:lang w:val="uk-UA"/>
        </w:rPr>
        <w:t>Екологічно чисті матеріали та виробництво.</w:t>
      </w:r>
    </w:p>
    <w:p w14:paraId="702A8006" w14:textId="41F13F92" w:rsidR="00B9297B" w:rsidRPr="00B9297B" w:rsidRDefault="00CD2219" w:rsidP="00CD2219">
      <w:pPr>
        <w:jc w:val="both"/>
        <w:rPr>
          <w:sz w:val="20"/>
          <w:szCs w:val="20"/>
          <w:lang w:val="uk-UA"/>
        </w:rPr>
      </w:pPr>
      <w:r>
        <w:rPr>
          <w:sz w:val="20"/>
          <w:szCs w:val="20"/>
          <w:lang w:val="uk-UA"/>
        </w:rPr>
        <w:t xml:space="preserve">14. </w:t>
      </w:r>
      <w:r w:rsidR="00B9297B" w:rsidRPr="00B9297B">
        <w:rPr>
          <w:sz w:val="20"/>
          <w:szCs w:val="20"/>
          <w:lang w:val="uk-UA"/>
        </w:rPr>
        <w:t>Політика утилізації та переробки відходів.</w:t>
      </w:r>
    </w:p>
    <w:p w14:paraId="00D1585D" w14:textId="77777777" w:rsidR="00CD2219" w:rsidRDefault="00CD2219" w:rsidP="0004531C">
      <w:pPr>
        <w:jc w:val="center"/>
        <w:rPr>
          <w:b/>
          <w:bCs/>
          <w:sz w:val="20"/>
          <w:szCs w:val="20"/>
          <w:lang w:val="uk-UA"/>
        </w:rPr>
      </w:pPr>
    </w:p>
    <w:p w14:paraId="297E693B" w14:textId="5F209A6E" w:rsidR="00B9297B" w:rsidRPr="00B9297B" w:rsidRDefault="00B9297B" w:rsidP="00CD2219">
      <w:pPr>
        <w:rPr>
          <w:b/>
          <w:bCs/>
          <w:sz w:val="20"/>
          <w:szCs w:val="20"/>
          <w:lang w:val="uk-UA"/>
        </w:rPr>
      </w:pPr>
      <w:r w:rsidRPr="00B9297B">
        <w:rPr>
          <w:b/>
          <w:bCs/>
          <w:sz w:val="20"/>
          <w:szCs w:val="20"/>
          <w:lang w:val="uk-UA"/>
        </w:rPr>
        <w:t>Тема 3. Економічний механізм охорони навколишнього середовища та переходу до зеленої економіки</w:t>
      </w:r>
    </w:p>
    <w:p w14:paraId="7197CA6E" w14:textId="6BD2312B" w:rsidR="00B9297B" w:rsidRPr="00B9297B" w:rsidRDefault="00CD2219" w:rsidP="00CD2219">
      <w:pPr>
        <w:jc w:val="both"/>
        <w:rPr>
          <w:sz w:val="20"/>
          <w:szCs w:val="20"/>
          <w:lang w:val="uk-UA"/>
        </w:rPr>
      </w:pPr>
      <w:r>
        <w:rPr>
          <w:sz w:val="20"/>
          <w:szCs w:val="20"/>
          <w:lang w:val="uk-UA"/>
        </w:rPr>
        <w:t xml:space="preserve">15. </w:t>
      </w:r>
      <w:r w:rsidR="00B9297B" w:rsidRPr="00B9297B">
        <w:rPr>
          <w:sz w:val="20"/>
          <w:szCs w:val="20"/>
          <w:lang w:val="uk-UA"/>
        </w:rPr>
        <w:t>Податки та стимули для підприємств у зеленій економіці.</w:t>
      </w:r>
    </w:p>
    <w:p w14:paraId="673DE188" w14:textId="2476A75E" w:rsidR="00B9297B" w:rsidRPr="00B9297B" w:rsidRDefault="00CD2219" w:rsidP="00CD2219">
      <w:pPr>
        <w:jc w:val="both"/>
        <w:rPr>
          <w:sz w:val="20"/>
          <w:szCs w:val="20"/>
          <w:lang w:val="uk-UA"/>
        </w:rPr>
      </w:pPr>
      <w:r>
        <w:rPr>
          <w:sz w:val="20"/>
          <w:szCs w:val="20"/>
          <w:lang w:val="uk-UA"/>
        </w:rPr>
        <w:t xml:space="preserve">16. </w:t>
      </w:r>
      <w:r w:rsidR="00B9297B" w:rsidRPr="00B9297B">
        <w:rPr>
          <w:sz w:val="20"/>
          <w:szCs w:val="20"/>
          <w:lang w:val="uk-UA"/>
        </w:rPr>
        <w:t>Економічні інструменти боротьби з забрудненням довкілля.</w:t>
      </w:r>
    </w:p>
    <w:p w14:paraId="4C021D1C" w14:textId="38860825" w:rsidR="00B9297B" w:rsidRPr="00B9297B" w:rsidRDefault="00CD2219" w:rsidP="00CD2219">
      <w:pPr>
        <w:jc w:val="both"/>
        <w:rPr>
          <w:sz w:val="20"/>
          <w:szCs w:val="20"/>
          <w:lang w:val="uk-UA"/>
        </w:rPr>
      </w:pPr>
      <w:r>
        <w:rPr>
          <w:sz w:val="20"/>
          <w:szCs w:val="20"/>
          <w:lang w:val="uk-UA"/>
        </w:rPr>
        <w:t xml:space="preserve">17. </w:t>
      </w:r>
      <w:r w:rsidR="00B9297B" w:rsidRPr="00B9297B">
        <w:rPr>
          <w:sz w:val="20"/>
          <w:szCs w:val="20"/>
          <w:lang w:val="uk-UA"/>
        </w:rPr>
        <w:t>Моделі ринкового регулювання екології.</w:t>
      </w:r>
    </w:p>
    <w:p w14:paraId="08239AEF" w14:textId="28658E44" w:rsidR="00B9297B" w:rsidRPr="00B9297B" w:rsidRDefault="00CD2219" w:rsidP="00CD2219">
      <w:pPr>
        <w:jc w:val="both"/>
        <w:rPr>
          <w:sz w:val="20"/>
          <w:szCs w:val="20"/>
          <w:lang w:val="uk-UA"/>
        </w:rPr>
      </w:pPr>
      <w:r>
        <w:rPr>
          <w:sz w:val="20"/>
          <w:szCs w:val="20"/>
          <w:lang w:val="uk-UA"/>
        </w:rPr>
        <w:t xml:space="preserve">18. </w:t>
      </w:r>
      <w:r w:rsidR="00B9297B" w:rsidRPr="00B9297B">
        <w:rPr>
          <w:sz w:val="20"/>
          <w:szCs w:val="20"/>
          <w:lang w:val="uk-UA"/>
        </w:rPr>
        <w:t>Вплив «зелених» субсидій на розвиток бізнесу.</w:t>
      </w:r>
    </w:p>
    <w:p w14:paraId="58FB7B8B" w14:textId="01E533E3" w:rsidR="00B9297B" w:rsidRPr="00B9297B" w:rsidRDefault="00CD2219" w:rsidP="00CD2219">
      <w:pPr>
        <w:jc w:val="both"/>
        <w:rPr>
          <w:sz w:val="20"/>
          <w:szCs w:val="20"/>
          <w:lang w:val="uk-UA"/>
        </w:rPr>
      </w:pPr>
      <w:r>
        <w:rPr>
          <w:sz w:val="20"/>
          <w:szCs w:val="20"/>
          <w:lang w:val="uk-UA"/>
        </w:rPr>
        <w:t xml:space="preserve">19. </w:t>
      </w:r>
      <w:r w:rsidR="00B9297B" w:rsidRPr="00B9297B">
        <w:rPr>
          <w:sz w:val="20"/>
          <w:szCs w:val="20"/>
          <w:lang w:val="uk-UA"/>
        </w:rPr>
        <w:t>Економічна ефективність інвестицій у охорону природи.</w:t>
      </w:r>
    </w:p>
    <w:p w14:paraId="42BF7098" w14:textId="663A4237" w:rsidR="00B9297B" w:rsidRPr="00B9297B" w:rsidRDefault="00CD2219" w:rsidP="00CD2219">
      <w:pPr>
        <w:jc w:val="both"/>
        <w:rPr>
          <w:sz w:val="20"/>
          <w:szCs w:val="20"/>
          <w:lang w:val="uk-UA"/>
        </w:rPr>
      </w:pPr>
      <w:r>
        <w:rPr>
          <w:sz w:val="20"/>
          <w:szCs w:val="20"/>
          <w:lang w:val="uk-UA"/>
        </w:rPr>
        <w:t xml:space="preserve">20. </w:t>
      </w:r>
      <w:r w:rsidR="00B9297B" w:rsidRPr="00B9297B">
        <w:rPr>
          <w:sz w:val="20"/>
          <w:szCs w:val="20"/>
          <w:lang w:val="uk-UA"/>
        </w:rPr>
        <w:t>Вуглецеві податки та торгівля квотами на викиди.</w:t>
      </w:r>
    </w:p>
    <w:p w14:paraId="454F3CAD" w14:textId="28B39203" w:rsidR="00B9297B" w:rsidRPr="00B9297B" w:rsidRDefault="00CD2219" w:rsidP="00CD2219">
      <w:pPr>
        <w:jc w:val="both"/>
        <w:rPr>
          <w:sz w:val="20"/>
          <w:szCs w:val="20"/>
          <w:lang w:val="uk-UA"/>
        </w:rPr>
      </w:pPr>
      <w:r>
        <w:rPr>
          <w:sz w:val="20"/>
          <w:szCs w:val="20"/>
          <w:lang w:val="uk-UA"/>
        </w:rPr>
        <w:t xml:space="preserve">21. </w:t>
      </w:r>
      <w:r w:rsidR="00B9297B" w:rsidRPr="00B9297B">
        <w:rPr>
          <w:sz w:val="20"/>
          <w:szCs w:val="20"/>
          <w:lang w:val="uk-UA"/>
        </w:rPr>
        <w:t>Порівняльний аналіз механізмів фінансування зеленої економіки в різних країнах.</w:t>
      </w:r>
    </w:p>
    <w:p w14:paraId="0F047230" w14:textId="77777777" w:rsidR="00B4599A" w:rsidRDefault="00B4599A" w:rsidP="0004531C">
      <w:pPr>
        <w:jc w:val="center"/>
        <w:rPr>
          <w:b/>
          <w:bCs/>
          <w:sz w:val="20"/>
          <w:szCs w:val="20"/>
          <w:lang w:val="uk-UA"/>
        </w:rPr>
      </w:pPr>
    </w:p>
    <w:p w14:paraId="0BD7A14D" w14:textId="2B9BB1E5" w:rsidR="00B9297B" w:rsidRPr="00B9297B" w:rsidRDefault="00B9297B" w:rsidP="00B4599A">
      <w:pPr>
        <w:rPr>
          <w:b/>
          <w:bCs/>
          <w:sz w:val="20"/>
          <w:szCs w:val="20"/>
          <w:lang w:val="uk-UA"/>
        </w:rPr>
      </w:pPr>
      <w:r w:rsidRPr="00B9297B">
        <w:rPr>
          <w:b/>
          <w:bCs/>
          <w:sz w:val="20"/>
          <w:szCs w:val="20"/>
          <w:lang w:val="uk-UA"/>
        </w:rPr>
        <w:t>Тема 4. «Зелені» інновації</w:t>
      </w:r>
    </w:p>
    <w:p w14:paraId="6A53C263" w14:textId="6F43E672" w:rsidR="00B9297B" w:rsidRPr="00B9297B" w:rsidRDefault="00B4599A" w:rsidP="00B4599A">
      <w:pPr>
        <w:jc w:val="both"/>
        <w:rPr>
          <w:sz w:val="20"/>
          <w:szCs w:val="20"/>
          <w:lang w:val="uk-UA"/>
        </w:rPr>
      </w:pPr>
      <w:r>
        <w:rPr>
          <w:sz w:val="20"/>
          <w:szCs w:val="20"/>
          <w:lang w:val="uk-UA"/>
        </w:rPr>
        <w:t xml:space="preserve">22. </w:t>
      </w:r>
      <w:r w:rsidR="00B9297B" w:rsidRPr="00B9297B">
        <w:rPr>
          <w:sz w:val="20"/>
          <w:szCs w:val="20"/>
          <w:lang w:val="uk-UA"/>
        </w:rPr>
        <w:t>Інновації у відновлюваній енергетиці.</w:t>
      </w:r>
    </w:p>
    <w:p w14:paraId="2A5551BE" w14:textId="5D2DB751" w:rsidR="00B9297B" w:rsidRPr="00B9297B" w:rsidRDefault="00B4599A" w:rsidP="00B4599A">
      <w:pPr>
        <w:jc w:val="both"/>
        <w:rPr>
          <w:sz w:val="20"/>
          <w:szCs w:val="20"/>
          <w:lang w:val="uk-UA"/>
        </w:rPr>
      </w:pPr>
      <w:r>
        <w:rPr>
          <w:sz w:val="20"/>
          <w:szCs w:val="20"/>
          <w:lang w:val="uk-UA"/>
        </w:rPr>
        <w:t xml:space="preserve">23. </w:t>
      </w:r>
      <w:r w:rsidR="00B9297B" w:rsidRPr="00B9297B">
        <w:rPr>
          <w:sz w:val="20"/>
          <w:szCs w:val="20"/>
          <w:lang w:val="uk-UA"/>
        </w:rPr>
        <w:t>Роль цифрових технологій у зеленому розвитку.</w:t>
      </w:r>
    </w:p>
    <w:p w14:paraId="262DB094" w14:textId="5DF546D8" w:rsidR="00B9297B" w:rsidRPr="00B9297B" w:rsidRDefault="00B4599A" w:rsidP="00B4599A">
      <w:pPr>
        <w:jc w:val="both"/>
        <w:rPr>
          <w:sz w:val="20"/>
          <w:szCs w:val="20"/>
          <w:lang w:val="uk-UA"/>
        </w:rPr>
      </w:pPr>
      <w:r>
        <w:rPr>
          <w:sz w:val="20"/>
          <w:szCs w:val="20"/>
          <w:lang w:val="uk-UA"/>
        </w:rPr>
        <w:t xml:space="preserve">24. </w:t>
      </w:r>
      <w:r w:rsidR="00B9297B" w:rsidRPr="00B9297B">
        <w:rPr>
          <w:sz w:val="20"/>
          <w:szCs w:val="20"/>
          <w:lang w:val="uk-UA"/>
        </w:rPr>
        <w:t>Біотехнології для сталого розвитку.</w:t>
      </w:r>
    </w:p>
    <w:p w14:paraId="41DBED57" w14:textId="7B635B7F" w:rsidR="00B9297B" w:rsidRPr="00B9297B" w:rsidRDefault="00090AAC" w:rsidP="00B4599A">
      <w:pPr>
        <w:jc w:val="both"/>
        <w:rPr>
          <w:sz w:val="20"/>
          <w:szCs w:val="20"/>
          <w:lang w:val="uk-UA"/>
        </w:rPr>
      </w:pPr>
      <w:r>
        <w:rPr>
          <w:sz w:val="20"/>
          <w:szCs w:val="20"/>
          <w:lang w:val="uk-UA"/>
        </w:rPr>
        <w:t xml:space="preserve">25. </w:t>
      </w:r>
      <w:r w:rsidR="00B9297B" w:rsidRPr="00B9297B">
        <w:rPr>
          <w:sz w:val="20"/>
          <w:szCs w:val="20"/>
          <w:lang w:val="uk-UA"/>
        </w:rPr>
        <w:t>Інноваційні підходи до зменшення викидів СО₂.</w:t>
      </w:r>
    </w:p>
    <w:p w14:paraId="2D2CF8B3" w14:textId="1F6D6972" w:rsidR="00B9297B" w:rsidRPr="00B9297B" w:rsidRDefault="00090AAC" w:rsidP="00090AAC">
      <w:pPr>
        <w:jc w:val="both"/>
        <w:rPr>
          <w:sz w:val="20"/>
          <w:szCs w:val="20"/>
          <w:lang w:val="uk-UA"/>
        </w:rPr>
      </w:pPr>
      <w:r>
        <w:rPr>
          <w:sz w:val="20"/>
          <w:szCs w:val="20"/>
          <w:lang w:val="uk-UA"/>
        </w:rPr>
        <w:t xml:space="preserve">26. </w:t>
      </w:r>
      <w:r w:rsidR="00B9297B" w:rsidRPr="00B9297B">
        <w:rPr>
          <w:sz w:val="20"/>
          <w:szCs w:val="20"/>
          <w:lang w:val="uk-UA"/>
        </w:rPr>
        <w:t>Розумні міста та зелені технології.</w:t>
      </w:r>
    </w:p>
    <w:p w14:paraId="314DB98E" w14:textId="4845A8DA" w:rsidR="00B9297B" w:rsidRPr="00B9297B" w:rsidRDefault="00090AAC" w:rsidP="00090AAC">
      <w:pPr>
        <w:jc w:val="both"/>
        <w:rPr>
          <w:sz w:val="20"/>
          <w:szCs w:val="20"/>
          <w:lang w:val="uk-UA"/>
        </w:rPr>
      </w:pPr>
      <w:r>
        <w:rPr>
          <w:sz w:val="20"/>
          <w:szCs w:val="20"/>
          <w:lang w:val="uk-UA"/>
        </w:rPr>
        <w:t xml:space="preserve">27. </w:t>
      </w:r>
      <w:r w:rsidR="00B9297B" w:rsidRPr="00B9297B">
        <w:rPr>
          <w:sz w:val="20"/>
          <w:szCs w:val="20"/>
          <w:lang w:val="uk-UA"/>
        </w:rPr>
        <w:t>Енергозберігаючі інновації у виробництві.</w:t>
      </w:r>
    </w:p>
    <w:p w14:paraId="0DD43DDA" w14:textId="38DA6A06" w:rsidR="00B9297B" w:rsidRPr="00B9297B" w:rsidRDefault="00090AAC" w:rsidP="00090AAC">
      <w:pPr>
        <w:jc w:val="both"/>
        <w:rPr>
          <w:sz w:val="20"/>
          <w:szCs w:val="20"/>
          <w:lang w:val="uk-UA"/>
        </w:rPr>
      </w:pPr>
      <w:r>
        <w:rPr>
          <w:sz w:val="20"/>
          <w:szCs w:val="20"/>
          <w:lang w:val="uk-UA"/>
        </w:rPr>
        <w:t xml:space="preserve">28. </w:t>
      </w:r>
      <w:r w:rsidR="00B9297B" w:rsidRPr="00B9297B">
        <w:rPr>
          <w:sz w:val="20"/>
          <w:szCs w:val="20"/>
          <w:lang w:val="uk-UA"/>
        </w:rPr>
        <w:t>Стартапи та технологічні інновації у зеленій економіці.</w:t>
      </w:r>
    </w:p>
    <w:p w14:paraId="6FDED2EE" w14:textId="77777777" w:rsidR="00090AAC" w:rsidRDefault="00090AAC" w:rsidP="0004531C">
      <w:pPr>
        <w:jc w:val="center"/>
        <w:rPr>
          <w:b/>
          <w:bCs/>
          <w:sz w:val="20"/>
          <w:szCs w:val="20"/>
          <w:lang w:val="uk-UA"/>
        </w:rPr>
      </w:pPr>
    </w:p>
    <w:p w14:paraId="22558FB1" w14:textId="2E222B2B" w:rsidR="00B9297B" w:rsidRPr="00B9297B" w:rsidRDefault="00B9297B" w:rsidP="00090AAC">
      <w:pPr>
        <w:rPr>
          <w:b/>
          <w:bCs/>
          <w:sz w:val="20"/>
          <w:szCs w:val="20"/>
          <w:lang w:val="uk-UA"/>
        </w:rPr>
      </w:pPr>
      <w:r w:rsidRPr="00B9297B">
        <w:rPr>
          <w:b/>
          <w:bCs/>
          <w:sz w:val="20"/>
          <w:szCs w:val="20"/>
          <w:lang w:val="uk-UA"/>
        </w:rPr>
        <w:t>Тема 5. Зелене інвестування у суспільно важливі сфери</w:t>
      </w:r>
    </w:p>
    <w:p w14:paraId="47763551" w14:textId="1E1F092C" w:rsidR="00B9297B" w:rsidRPr="00B9297B" w:rsidRDefault="00090AAC" w:rsidP="00090AAC">
      <w:pPr>
        <w:jc w:val="both"/>
        <w:rPr>
          <w:sz w:val="20"/>
          <w:szCs w:val="20"/>
          <w:lang w:val="uk-UA"/>
        </w:rPr>
      </w:pPr>
      <w:r>
        <w:rPr>
          <w:sz w:val="20"/>
          <w:szCs w:val="20"/>
          <w:lang w:val="uk-UA"/>
        </w:rPr>
        <w:t xml:space="preserve">29. </w:t>
      </w:r>
      <w:r w:rsidR="00B9297B" w:rsidRPr="00B9297B">
        <w:rPr>
          <w:sz w:val="20"/>
          <w:szCs w:val="20"/>
          <w:lang w:val="uk-UA"/>
        </w:rPr>
        <w:t>Інвестиції у відновлювану енергетику: світовий та український досвід.</w:t>
      </w:r>
    </w:p>
    <w:p w14:paraId="1CE85139" w14:textId="4A23EC1E" w:rsidR="00B9297B" w:rsidRPr="00B9297B" w:rsidRDefault="00090AAC" w:rsidP="00090AAC">
      <w:pPr>
        <w:jc w:val="both"/>
        <w:rPr>
          <w:sz w:val="20"/>
          <w:szCs w:val="20"/>
          <w:lang w:val="uk-UA"/>
        </w:rPr>
      </w:pPr>
      <w:r>
        <w:rPr>
          <w:sz w:val="20"/>
          <w:szCs w:val="20"/>
          <w:lang w:val="uk-UA"/>
        </w:rPr>
        <w:t xml:space="preserve">30. </w:t>
      </w:r>
      <w:r w:rsidR="00B9297B" w:rsidRPr="00B9297B">
        <w:rPr>
          <w:sz w:val="20"/>
          <w:szCs w:val="20"/>
          <w:lang w:val="uk-UA"/>
        </w:rPr>
        <w:t>Зелені інвестиції у транспортну інфраструктуру.</w:t>
      </w:r>
    </w:p>
    <w:p w14:paraId="1780C7A9" w14:textId="1A0B16A1" w:rsidR="00B9297B" w:rsidRPr="00B9297B" w:rsidRDefault="00090AAC" w:rsidP="00090AAC">
      <w:pPr>
        <w:jc w:val="both"/>
        <w:rPr>
          <w:sz w:val="20"/>
          <w:szCs w:val="20"/>
          <w:lang w:val="uk-UA"/>
        </w:rPr>
      </w:pPr>
      <w:r>
        <w:rPr>
          <w:sz w:val="20"/>
          <w:szCs w:val="20"/>
          <w:lang w:val="uk-UA"/>
        </w:rPr>
        <w:t xml:space="preserve">31. </w:t>
      </w:r>
      <w:r w:rsidR="00B9297B" w:rsidRPr="00B9297B">
        <w:rPr>
          <w:sz w:val="20"/>
          <w:szCs w:val="20"/>
          <w:lang w:val="uk-UA"/>
        </w:rPr>
        <w:t>Роль міжнародних фінансових організацій у зеленому інвестуванні.</w:t>
      </w:r>
    </w:p>
    <w:p w14:paraId="42784A9A" w14:textId="4D8DAAD4" w:rsidR="00B9297B" w:rsidRPr="00B9297B" w:rsidRDefault="00090AAC" w:rsidP="00090AAC">
      <w:pPr>
        <w:jc w:val="both"/>
        <w:rPr>
          <w:sz w:val="20"/>
          <w:szCs w:val="20"/>
          <w:lang w:val="uk-UA"/>
        </w:rPr>
      </w:pPr>
      <w:r>
        <w:rPr>
          <w:sz w:val="20"/>
          <w:szCs w:val="20"/>
          <w:lang w:val="uk-UA"/>
        </w:rPr>
        <w:t xml:space="preserve">32. </w:t>
      </w:r>
      <w:r w:rsidR="00B9297B" w:rsidRPr="00B9297B">
        <w:rPr>
          <w:sz w:val="20"/>
          <w:szCs w:val="20"/>
          <w:lang w:val="uk-UA"/>
        </w:rPr>
        <w:t>Інвестування у сталий туризм.</w:t>
      </w:r>
    </w:p>
    <w:p w14:paraId="1BD2D63B" w14:textId="20FDAA1C" w:rsidR="00B9297B" w:rsidRPr="00B9297B" w:rsidRDefault="00090AAC" w:rsidP="00090AAC">
      <w:pPr>
        <w:jc w:val="both"/>
        <w:rPr>
          <w:sz w:val="20"/>
          <w:szCs w:val="20"/>
          <w:lang w:val="uk-UA"/>
        </w:rPr>
      </w:pPr>
      <w:r>
        <w:rPr>
          <w:sz w:val="20"/>
          <w:szCs w:val="20"/>
          <w:lang w:val="uk-UA"/>
        </w:rPr>
        <w:t xml:space="preserve">33. </w:t>
      </w:r>
      <w:proofErr w:type="spellStart"/>
      <w:r w:rsidR="00B9297B" w:rsidRPr="00B9297B">
        <w:rPr>
          <w:sz w:val="20"/>
          <w:szCs w:val="20"/>
          <w:lang w:val="uk-UA"/>
        </w:rPr>
        <w:t>Проєкти</w:t>
      </w:r>
      <w:proofErr w:type="spellEnd"/>
      <w:r w:rsidR="00B9297B" w:rsidRPr="00B9297B">
        <w:rPr>
          <w:sz w:val="20"/>
          <w:szCs w:val="20"/>
          <w:lang w:val="uk-UA"/>
        </w:rPr>
        <w:t xml:space="preserve"> з охорони лісів та біорізноманіття.</w:t>
      </w:r>
    </w:p>
    <w:p w14:paraId="02715893" w14:textId="7E9F72CD" w:rsidR="00B9297B" w:rsidRPr="00B9297B" w:rsidRDefault="00090AAC" w:rsidP="00090AAC">
      <w:pPr>
        <w:jc w:val="both"/>
        <w:rPr>
          <w:sz w:val="20"/>
          <w:szCs w:val="20"/>
          <w:lang w:val="uk-UA"/>
        </w:rPr>
      </w:pPr>
      <w:r>
        <w:rPr>
          <w:sz w:val="20"/>
          <w:szCs w:val="20"/>
          <w:lang w:val="uk-UA"/>
        </w:rPr>
        <w:t xml:space="preserve">34. </w:t>
      </w:r>
      <w:r w:rsidR="00B9297B" w:rsidRPr="00B9297B">
        <w:rPr>
          <w:sz w:val="20"/>
          <w:szCs w:val="20"/>
          <w:lang w:val="uk-UA"/>
        </w:rPr>
        <w:t>Фінансування екологічно чистих технологій.</w:t>
      </w:r>
    </w:p>
    <w:p w14:paraId="515FA949" w14:textId="6303C12E" w:rsidR="00B9297B" w:rsidRDefault="00090AAC" w:rsidP="00090AAC">
      <w:pPr>
        <w:jc w:val="both"/>
        <w:rPr>
          <w:sz w:val="20"/>
          <w:szCs w:val="20"/>
          <w:lang w:val="uk-UA"/>
        </w:rPr>
      </w:pPr>
      <w:r>
        <w:rPr>
          <w:sz w:val="20"/>
          <w:szCs w:val="20"/>
          <w:lang w:val="uk-UA"/>
        </w:rPr>
        <w:t xml:space="preserve">35. </w:t>
      </w:r>
      <w:r w:rsidR="00B9297B" w:rsidRPr="00B9297B">
        <w:rPr>
          <w:sz w:val="20"/>
          <w:szCs w:val="20"/>
          <w:lang w:val="uk-UA"/>
        </w:rPr>
        <w:t>Критерії оцінки ефективності зелених інвестицій.</w:t>
      </w:r>
    </w:p>
    <w:p w14:paraId="4472B637" w14:textId="77777777" w:rsidR="00090AAC" w:rsidRDefault="00090AAC" w:rsidP="00090AAC">
      <w:pPr>
        <w:rPr>
          <w:sz w:val="20"/>
          <w:szCs w:val="20"/>
          <w:lang w:val="uk-UA"/>
        </w:rPr>
      </w:pPr>
    </w:p>
    <w:p w14:paraId="5DEE43F7" w14:textId="52CE03C0" w:rsidR="00B9297B" w:rsidRPr="00B9297B" w:rsidRDefault="00B9297B" w:rsidP="00090AAC">
      <w:pPr>
        <w:rPr>
          <w:b/>
          <w:bCs/>
          <w:sz w:val="20"/>
          <w:szCs w:val="20"/>
          <w:lang w:val="uk-UA"/>
        </w:rPr>
      </w:pPr>
      <w:r w:rsidRPr="00B9297B">
        <w:rPr>
          <w:b/>
          <w:bCs/>
          <w:sz w:val="20"/>
          <w:szCs w:val="20"/>
          <w:lang w:val="uk-UA"/>
        </w:rPr>
        <w:t>Тема 6. Особливості «зеленого» розвитку України у розрізі сфер господарювання</w:t>
      </w:r>
    </w:p>
    <w:p w14:paraId="18B24189" w14:textId="6DB4F23D" w:rsidR="00B9297B" w:rsidRPr="00B9297B" w:rsidRDefault="00AD0148" w:rsidP="00090AAC">
      <w:pPr>
        <w:jc w:val="both"/>
        <w:rPr>
          <w:sz w:val="20"/>
          <w:szCs w:val="20"/>
          <w:lang w:val="uk-UA"/>
        </w:rPr>
      </w:pPr>
      <w:r>
        <w:rPr>
          <w:sz w:val="20"/>
          <w:szCs w:val="20"/>
          <w:lang w:val="uk-UA"/>
        </w:rPr>
        <w:t xml:space="preserve">36. </w:t>
      </w:r>
      <w:r w:rsidR="00B9297B" w:rsidRPr="00B9297B">
        <w:rPr>
          <w:sz w:val="20"/>
          <w:szCs w:val="20"/>
          <w:lang w:val="uk-UA"/>
        </w:rPr>
        <w:t>Зелені ініціативи у енергетиці України.</w:t>
      </w:r>
    </w:p>
    <w:p w14:paraId="0988E057" w14:textId="539879C4" w:rsidR="00B9297B" w:rsidRPr="00B9297B" w:rsidRDefault="00AD0148" w:rsidP="00AD0148">
      <w:pPr>
        <w:jc w:val="both"/>
        <w:rPr>
          <w:sz w:val="20"/>
          <w:szCs w:val="20"/>
          <w:lang w:val="uk-UA"/>
        </w:rPr>
      </w:pPr>
      <w:r>
        <w:rPr>
          <w:sz w:val="20"/>
          <w:szCs w:val="20"/>
          <w:lang w:val="uk-UA"/>
        </w:rPr>
        <w:lastRenderedPageBreak/>
        <w:t xml:space="preserve">37. </w:t>
      </w:r>
      <w:r w:rsidR="00B9297B" w:rsidRPr="00B9297B">
        <w:rPr>
          <w:sz w:val="20"/>
          <w:szCs w:val="20"/>
          <w:lang w:val="uk-UA"/>
        </w:rPr>
        <w:t>Сільське господарство та сталий розвиток: український контекст.</w:t>
      </w:r>
    </w:p>
    <w:p w14:paraId="63132C97" w14:textId="36E3AA80" w:rsidR="00B9297B" w:rsidRPr="00B9297B" w:rsidRDefault="00AD0148" w:rsidP="00AD0148">
      <w:pPr>
        <w:jc w:val="both"/>
        <w:rPr>
          <w:sz w:val="20"/>
          <w:szCs w:val="20"/>
          <w:lang w:val="uk-UA"/>
        </w:rPr>
      </w:pPr>
      <w:r>
        <w:rPr>
          <w:sz w:val="20"/>
          <w:szCs w:val="20"/>
          <w:lang w:val="uk-UA"/>
        </w:rPr>
        <w:t xml:space="preserve">38. </w:t>
      </w:r>
      <w:r w:rsidR="00B9297B" w:rsidRPr="00B9297B">
        <w:rPr>
          <w:sz w:val="20"/>
          <w:szCs w:val="20"/>
          <w:lang w:val="uk-UA"/>
        </w:rPr>
        <w:t>Промисловість та екологічні стандарти в Україні.</w:t>
      </w:r>
    </w:p>
    <w:p w14:paraId="71A28587" w14:textId="1F1B1D0D" w:rsidR="00B9297B" w:rsidRPr="00B9297B" w:rsidRDefault="00AD0148" w:rsidP="00AD0148">
      <w:pPr>
        <w:jc w:val="both"/>
        <w:rPr>
          <w:sz w:val="20"/>
          <w:szCs w:val="20"/>
          <w:lang w:val="uk-UA"/>
        </w:rPr>
      </w:pPr>
      <w:r>
        <w:rPr>
          <w:sz w:val="20"/>
          <w:szCs w:val="20"/>
          <w:lang w:val="uk-UA"/>
        </w:rPr>
        <w:t xml:space="preserve">39. </w:t>
      </w:r>
      <w:r w:rsidR="00B9297B" w:rsidRPr="00B9297B">
        <w:rPr>
          <w:sz w:val="20"/>
          <w:szCs w:val="20"/>
          <w:lang w:val="uk-UA"/>
        </w:rPr>
        <w:t>Роль держави у впровадженні зеленої економіки.</w:t>
      </w:r>
    </w:p>
    <w:p w14:paraId="02E982BC" w14:textId="334A4786" w:rsidR="00B9297B" w:rsidRPr="00B9297B" w:rsidRDefault="00AD0148" w:rsidP="00AD0148">
      <w:pPr>
        <w:jc w:val="both"/>
        <w:rPr>
          <w:sz w:val="20"/>
          <w:szCs w:val="20"/>
          <w:lang w:val="uk-UA"/>
        </w:rPr>
      </w:pPr>
      <w:r>
        <w:rPr>
          <w:sz w:val="20"/>
          <w:szCs w:val="20"/>
          <w:lang w:val="uk-UA"/>
        </w:rPr>
        <w:t xml:space="preserve">40. </w:t>
      </w:r>
      <w:r w:rsidR="00B9297B" w:rsidRPr="00B9297B">
        <w:rPr>
          <w:sz w:val="20"/>
          <w:szCs w:val="20"/>
          <w:lang w:val="uk-UA"/>
        </w:rPr>
        <w:t>Місцеві ініціативи з енергоефективності та екології.</w:t>
      </w:r>
    </w:p>
    <w:p w14:paraId="53490EFB" w14:textId="6F308438" w:rsidR="00B9297B" w:rsidRPr="00B9297B" w:rsidRDefault="00AD0148" w:rsidP="00AD0148">
      <w:pPr>
        <w:jc w:val="both"/>
        <w:rPr>
          <w:sz w:val="20"/>
          <w:szCs w:val="20"/>
          <w:lang w:val="uk-UA"/>
        </w:rPr>
      </w:pPr>
      <w:r>
        <w:rPr>
          <w:sz w:val="20"/>
          <w:szCs w:val="20"/>
          <w:lang w:val="uk-UA"/>
        </w:rPr>
        <w:t xml:space="preserve">41. </w:t>
      </w:r>
      <w:r w:rsidR="00B9297B" w:rsidRPr="00B9297B">
        <w:rPr>
          <w:sz w:val="20"/>
          <w:szCs w:val="20"/>
          <w:lang w:val="uk-UA"/>
        </w:rPr>
        <w:t>Водні ресурси та їх управління в контексті зеленої економіки.</w:t>
      </w:r>
    </w:p>
    <w:p w14:paraId="62D8409F" w14:textId="77777777" w:rsidR="00AD0148" w:rsidRDefault="00AD0148" w:rsidP="0004531C">
      <w:pPr>
        <w:jc w:val="center"/>
        <w:rPr>
          <w:b/>
          <w:bCs/>
          <w:sz w:val="20"/>
          <w:szCs w:val="20"/>
          <w:lang w:val="uk-UA"/>
        </w:rPr>
      </w:pPr>
    </w:p>
    <w:p w14:paraId="34D0A53A" w14:textId="57BC0352" w:rsidR="00B9297B" w:rsidRPr="00B9297B" w:rsidRDefault="00B9297B" w:rsidP="00AD0148">
      <w:pPr>
        <w:rPr>
          <w:b/>
          <w:bCs/>
          <w:sz w:val="20"/>
          <w:szCs w:val="20"/>
          <w:lang w:val="uk-UA"/>
        </w:rPr>
      </w:pPr>
      <w:r w:rsidRPr="00B9297B">
        <w:rPr>
          <w:b/>
          <w:bCs/>
          <w:sz w:val="20"/>
          <w:szCs w:val="20"/>
          <w:lang w:val="uk-UA"/>
        </w:rPr>
        <w:t>Тема 7. Досвід європейських країн у побудові «зеленої» економіки</w:t>
      </w:r>
    </w:p>
    <w:p w14:paraId="435F7E15" w14:textId="215640A9" w:rsidR="00B9297B" w:rsidRPr="00B9297B" w:rsidRDefault="00AD0148" w:rsidP="00AD0148">
      <w:pPr>
        <w:jc w:val="both"/>
        <w:rPr>
          <w:sz w:val="20"/>
          <w:szCs w:val="20"/>
          <w:lang w:val="uk-UA"/>
        </w:rPr>
      </w:pPr>
      <w:r>
        <w:rPr>
          <w:sz w:val="20"/>
          <w:szCs w:val="20"/>
          <w:lang w:val="uk-UA"/>
        </w:rPr>
        <w:t xml:space="preserve">42. </w:t>
      </w:r>
      <w:r w:rsidR="00B9297B" w:rsidRPr="00B9297B">
        <w:rPr>
          <w:sz w:val="20"/>
          <w:szCs w:val="20"/>
          <w:lang w:val="uk-UA"/>
        </w:rPr>
        <w:t xml:space="preserve">Екологічні програми Німеччини: </w:t>
      </w:r>
      <w:proofErr w:type="spellStart"/>
      <w:r w:rsidR="00B9297B" w:rsidRPr="00B9297B">
        <w:rPr>
          <w:sz w:val="20"/>
          <w:szCs w:val="20"/>
          <w:lang w:val="uk-UA"/>
        </w:rPr>
        <w:t>Energiewende</w:t>
      </w:r>
      <w:proofErr w:type="spellEnd"/>
      <w:r w:rsidR="00B9297B" w:rsidRPr="00B9297B">
        <w:rPr>
          <w:sz w:val="20"/>
          <w:szCs w:val="20"/>
          <w:lang w:val="uk-UA"/>
        </w:rPr>
        <w:t>.</w:t>
      </w:r>
    </w:p>
    <w:p w14:paraId="4174C791" w14:textId="5CDD6353" w:rsidR="00B9297B" w:rsidRPr="00B9297B" w:rsidRDefault="00805FDC" w:rsidP="00AD0148">
      <w:pPr>
        <w:jc w:val="both"/>
        <w:rPr>
          <w:sz w:val="20"/>
          <w:szCs w:val="20"/>
          <w:lang w:val="uk-UA"/>
        </w:rPr>
      </w:pPr>
      <w:r>
        <w:rPr>
          <w:sz w:val="20"/>
          <w:szCs w:val="20"/>
          <w:lang w:val="uk-UA"/>
        </w:rPr>
        <w:t xml:space="preserve">43. </w:t>
      </w:r>
      <w:r w:rsidR="00B9297B" w:rsidRPr="00B9297B">
        <w:rPr>
          <w:sz w:val="20"/>
          <w:szCs w:val="20"/>
          <w:lang w:val="uk-UA"/>
        </w:rPr>
        <w:t>Швеція та зелена енергетика: практичні кейси.</w:t>
      </w:r>
    </w:p>
    <w:p w14:paraId="3818DAA5" w14:textId="1FA7F58B" w:rsidR="00B9297B" w:rsidRPr="00B9297B" w:rsidRDefault="00805FDC" w:rsidP="00805FDC">
      <w:pPr>
        <w:jc w:val="both"/>
        <w:rPr>
          <w:sz w:val="20"/>
          <w:szCs w:val="20"/>
          <w:lang w:val="uk-UA"/>
        </w:rPr>
      </w:pPr>
      <w:r>
        <w:rPr>
          <w:sz w:val="20"/>
          <w:szCs w:val="20"/>
          <w:lang w:val="uk-UA"/>
        </w:rPr>
        <w:t xml:space="preserve">44. </w:t>
      </w:r>
      <w:r w:rsidR="00B9297B" w:rsidRPr="00B9297B">
        <w:rPr>
          <w:sz w:val="20"/>
          <w:szCs w:val="20"/>
          <w:lang w:val="uk-UA"/>
        </w:rPr>
        <w:t>Данія та розвиток вітрової енергетики.</w:t>
      </w:r>
    </w:p>
    <w:p w14:paraId="2C88C508" w14:textId="0F61AB9E" w:rsidR="00B9297B" w:rsidRPr="00B9297B" w:rsidRDefault="00805FDC" w:rsidP="00805FDC">
      <w:pPr>
        <w:jc w:val="both"/>
        <w:rPr>
          <w:sz w:val="20"/>
          <w:szCs w:val="20"/>
          <w:lang w:val="uk-UA"/>
        </w:rPr>
      </w:pPr>
      <w:r>
        <w:rPr>
          <w:sz w:val="20"/>
          <w:szCs w:val="20"/>
          <w:lang w:val="uk-UA"/>
        </w:rPr>
        <w:t xml:space="preserve">45. </w:t>
      </w:r>
      <w:r w:rsidR="00B9297B" w:rsidRPr="00B9297B">
        <w:rPr>
          <w:sz w:val="20"/>
          <w:szCs w:val="20"/>
          <w:lang w:val="uk-UA"/>
        </w:rPr>
        <w:t>Фінансові інструменти для зеленої економіки у ЄС.</w:t>
      </w:r>
    </w:p>
    <w:p w14:paraId="15FB9CA0" w14:textId="36DD679A" w:rsidR="00B9297B" w:rsidRPr="00B9297B" w:rsidRDefault="00805FDC" w:rsidP="00805FDC">
      <w:pPr>
        <w:jc w:val="both"/>
        <w:rPr>
          <w:sz w:val="20"/>
          <w:szCs w:val="20"/>
          <w:lang w:val="uk-UA"/>
        </w:rPr>
      </w:pPr>
      <w:r>
        <w:rPr>
          <w:sz w:val="20"/>
          <w:szCs w:val="20"/>
          <w:lang w:val="uk-UA"/>
        </w:rPr>
        <w:t xml:space="preserve">46. </w:t>
      </w:r>
      <w:r w:rsidR="00B9297B" w:rsidRPr="00B9297B">
        <w:rPr>
          <w:sz w:val="20"/>
          <w:szCs w:val="20"/>
          <w:lang w:val="uk-UA"/>
        </w:rPr>
        <w:t>Порівняльний аналіз політики ЄС та України у сфері зеленої економіки.</w:t>
      </w:r>
    </w:p>
    <w:p w14:paraId="70B45BFF" w14:textId="45831E5A" w:rsidR="00B9297B" w:rsidRPr="00B9297B" w:rsidRDefault="00805FDC" w:rsidP="00805FDC">
      <w:pPr>
        <w:jc w:val="both"/>
        <w:rPr>
          <w:sz w:val="20"/>
          <w:szCs w:val="20"/>
          <w:lang w:val="uk-UA"/>
        </w:rPr>
      </w:pPr>
      <w:r>
        <w:rPr>
          <w:sz w:val="20"/>
          <w:szCs w:val="20"/>
          <w:lang w:val="uk-UA"/>
        </w:rPr>
        <w:t xml:space="preserve">47. </w:t>
      </w:r>
      <w:r w:rsidR="00B9297B" w:rsidRPr="00B9297B">
        <w:rPr>
          <w:sz w:val="20"/>
          <w:szCs w:val="20"/>
          <w:lang w:val="uk-UA"/>
        </w:rPr>
        <w:t>Успішні кейси зеленого бізнесу у Європі.</w:t>
      </w:r>
    </w:p>
    <w:p w14:paraId="1DD7593B" w14:textId="77777777" w:rsidR="00805FDC" w:rsidRDefault="00805FDC" w:rsidP="0004531C">
      <w:pPr>
        <w:jc w:val="center"/>
        <w:rPr>
          <w:b/>
          <w:bCs/>
          <w:sz w:val="20"/>
          <w:szCs w:val="20"/>
          <w:lang w:val="uk-UA"/>
        </w:rPr>
      </w:pPr>
    </w:p>
    <w:p w14:paraId="523A367A" w14:textId="52303112" w:rsidR="00B9297B" w:rsidRPr="00B9297B" w:rsidRDefault="00B9297B" w:rsidP="00805FDC">
      <w:pPr>
        <w:rPr>
          <w:b/>
          <w:bCs/>
          <w:sz w:val="20"/>
          <w:szCs w:val="20"/>
          <w:lang w:val="uk-UA"/>
        </w:rPr>
      </w:pPr>
      <w:r w:rsidRPr="00B9297B">
        <w:rPr>
          <w:b/>
          <w:bCs/>
          <w:sz w:val="20"/>
          <w:szCs w:val="20"/>
          <w:lang w:val="uk-UA"/>
        </w:rPr>
        <w:t>Тема 8. «Зелений» бізнес. Проектний підхід у реалізації принципів «зеленої» економіки</w:t>
      </w:r>
    </w:p>
    <w:p w14:paraId="1E48D571" w14:textId="09789F4E" w:rsidR="00B9297B" w:rsidRPr="00B9297B" w:rsidRDefault="00805FDC" w:rsidP="00805FDC">
      <w:pPr>
        <w:jc w:val="both"/>
        <w:rPr>
          <w:sz w:val="20"/>
          <w:szCs w:val="20"/>
          <w:lang w:val="uk-UA"/>
        </w:rPr>
      </w:pPr>
      <w:r>
        <w:rPr>
          <w:sz w:val="20"/>
          <w:szCs w:val="20"/>
          <w:lang w:val="uk-UA"/>
        </w:rPr>
        <w:t xml:space="preserve">48. </w:t>
      </w:r>
      <w:r w:rsidR="00B9297B" w:rsidRPr="00B9297B">
        <w:rPr>
          <w:sz w:val="20"/>
          <w:szCs w:val="20"/>
          <w:lang w:val="uk-UA"/>
        </w:rPr>
        <w:t>Основи зеленого бізнесу та соціальної відповідальності.</w:t>
      </w:r>
    </w:p>
    <w:p w14:paraId="6B3111D6" w14:textId="14279572" w:rsidR="00B9297B" w:rsidRPr="00B9297B" w:rsidRDefault="00805FDC" w:rsidP="00805FDC">
      <w:pPr>
        <w:jc w:val="both"/>
        <w:rPr>
          <w:sz w:val="20"/>
          <w:szCs w:val="20"/>
          <w:lang w:val="uk-UA"/>
        </w:rPr>
      </w:pPr>
      <w:r>
        <w:rPr>
          <w:sz w:val="20"/>
          <w:szCs w:val="20"/>
          <w:lang w:val="uk-UA"/>
        </w:rPr>
        <w:t xml:space="preserve">49. </w:t>
      </w:r>
      <w:r w:rsidR="00B9297B" w:rsidRPr="00B9297B">
        <w:rPr>
          <w:sz w:val="20"/>
          <w:szCs w:val="20"/>
          <w:lang w:val="uk-UA"/>
        </w:rPr>
        <w:t>Проектування «зелених» стартапів: методики та приклади.</w:t>
      </w:r>
    </w:p>
    <w:p w14:paraId="54862B03" w14:textId="316CDE4F" w:rsidR="00B9297B" w:rsidRPr="00B9297B" w:rsidRDefault="00FB1F93" w:rsidP="00805FDC">
      <w:pPr>
        <w:jc w:val="both"/>
        <w:rPr>
          <w:sz w:val="20"/>
          <w:szCs w:val="20"/>
          <w:lang w:val="uk-UA"/>
        </w:rPr>
      </w:pPr>
      <w:r>
        <w:rPr>
          <w:sz w:val="20"/>
          <w:szCs w:val="20"/>
          <w:lang w:val="uk-UA"/>
        </w:rPr>
        <w:t xml:space="preserve">50. </w:t>
      </w:r>
      <w:r w:rsidR="00B9297B" w:rsidRPr="00B9297B">
        <w:rPr>
          <w:sz w:val="20"/>
          <w:szCs w:val="20"/>
          <w:lang w:val="uk-UA"/>
        </w:rPr>
        <w:t>Маркетинг та просування екологічно чистих продуктів.</w:t>
      </w:r>
    </w:p>
    <w:p w14:paraId="5E681CAA" w14:textId="77777777" w:rsidR="006D7390" w:rsidRDefault="006D7390" w:rsidP="00B3438E">
      <w:pPr>
        <w:jc w:val="both"/>
        <w:rPr>
          <w:sz w:val="20"/>
          <w:szCs w:val="20"/>
          <w:lang w:val="uk-UA"/>
        </w:rPr>
      </w:pPr>
    </w:p>
    <w:p w14:paraId="23B4A25F" w14:textId="77777777" w:rsidR="00044D6A" w:rsidRDefault="00044D6A" w:rsidP="00B3438E">
      <w:pPr>
        <w:jc w:val="both"/>
        <w:rPr>
          <w:sz w:val="20"/>
          <w:szCs w:val="20"/>
          <w:lang w:val="uk-UA"/>
        </w:rPr>
      </w:pPr>
    </w:p>
    <w:p w14:paraId="5C89F1C1" w14:textId="77777777" w:rsidR="00044D6A" w:rsidRDefault="00044D6A" w:rsidP="00FB1F93">
      <w:pPr>
        <w:rPr>
          <w:b/>
          <w:bCs/>
          <w:sz w:val="20"/>
          <w:szCs w:val="20"/>
          <w:lang w:val="uk-UA"/>
        </w:rPr>
      </w:pPr>
    </w:p>
    <w:p w14:paraId="330C726C" w14:textId="77777777" w:rsidR="00044D6A" w:rsidRDefault="00044D6A" w:rsidP="00044D6A">
      <w:pPr>
        <w:ind w:firstLine="284"/>
        <w:jc w:val="center"/>
        <w:rPr>
          <w:b/>
          <w:bCs/>
          <w:sz w:val="20"/>
          <w:szCs w:val="20"/>
          <w:lang w:val="uk-UA"/>
        </w:rPr>
      </w:pPr>
      <w:r>
        <w:rPr>
          <w:b/>
          <w:bCs/>
          <w:sz w:val="20"/>
          <w:szCs w:val="20"/>
          <w:lang w:val="uk-UA"/>
        </w:rPr>
        <w:t>8. Перелік питань винесених на  підсумковий контроль (залік)</w:t>
      </w:r>
    </w:p>
    <w:p w14:paraId="36B1C2C6" w14:textId="77777777" w:rsidR="00044D6A" w:rsidRDefault="00044D6A" w:rsidP="00B3438E">
      <w:pPr>
        <w:jc w:val="both"/>
        <w:rPr>
          <w:sz w:val="20"/>
          <w:szCs w:val="20"/>
          <w:lang w:val="uk-UA"/>
        </w:rPr>
      </w:pPr>
    </w:p>
    <w:p w14:paraId="332074F2" w14:textId="184C60CE" w:rsidR="00E01816" w:rsidRPr="00E01816" w:rsidRDefault="00E01816" w:rsidP="00E01816">
      <w:pPr>
        <w:jc w:val="both"/>
        <w:rPr>
          <w:sz w:val="20"/>
          <w:szCs w:val="20"/>
          <w:lang w:val="uk-UA"/>
        </w:rPr>
      </w:pPr>
      <w:r>
        <w:rPr>
          <w:sz w:val="20"/>
          <w:szCs w:val="20"/>
          <w:lang w:val="uk-UA"/>
        </w:rPr>
        <w:t xml:space="preserve">1. </w:t>
      </w:r>
      <w:r w:rsidRPr="00E01816">
        <w:rPr>
          <w:sz w:val="20"/>
          <w:szCs w:val="20"/>
          <w:lang w:val="uk-UA"/>
        </w:rPr>
        <w:t>Дайте визначення поняттю «зелена економіка» та охарактеризуйте її основні функції.</w:t>
      </w:r>
    </w:p>
    <w:p w14:paraId="7F332B7F" w14:textId="0AE1F571" w:rsidR="00E01816" w:rsidRPr="00E01816" w:rsidRDefault="0063135C" w:rsidP="00E01816">
      <w:pPr>
        <w:jc w:val="both"/>
        <w:rPr>
          <w:sz w:val="20"/>
          <w:szCs w:val="20"/>
          <w:lang w:val="uk-UA"/>
        </w:rPr>
      </w:pPr>
      <w:r>
        <w:rPr>
          <w:sz w:val="20"/>
          <w:szCs w:val="20"/>
          <w:lang w:val="uk-UA"/>
        </w:rPr>
        <w:t xml:space="preserve">2. </w:t>
      </w:r>
      <w:r w:rsidR="00E01816" w:rsidRPr="00E01816">
        <w:rPr>
          <w:sz w:val="20"/>
          <w:szCs w:val="20"/>
          <w:lang w:val="uk-UA"/>
        </w:rPr>
        <w:t>Охарактеризуйте концептуальні засади становлення зеленої економіки в сучасних умовах.</w:t>
      </w:r>
    </w:p>
    <w:p w14:paraId="6918A131" w14:textId="13C0B9FB" w:rsidR="00E01816" w:rsidRPr="00E01816" w:rsidRDefault="0063135C" w:rsidP="00E01816">
      <w:pPr>
        <w:jc w:val="both"/>
        <w:rPr>
          <w:sz w:val="20"/>
          <w:szCs w:val="20"/>
          <w:lang w:val="uk-UA"/>
        </w:rPr>
      </w:pPr>
      <w:r>
        <w:rPr>
          <w:sz w:val="20"/>
          <w:szCs w:val="20"/>
          <w:lang w:val="uk-UA"/>
        </w:rPr>
        <w:t xml:space="preserve">3. </w:t>
      </w:r>
      <w:r w:rsidR="00E01816" w:rsidRPr="00E01816">
        <w:rPr>
          <w:sz w:val="20"/>
          <w:szCs w:val="20"/>
          <w:lang w:val="uk-UA"/>
        </w:rPr>
        <w:t>Розкрийте зміст принципів, на яких ґрунтується зелена економіка.</w:t>
      </w:r>
    </w:p>
    <w:p w14:paraId="70ECD0F4" w14:textId="0B84F85E" w:rsidR="00E01816" w:rsidRPr="00E01816" w:rsidRDefault="0063135C" w:rsidP="00E01816">
      <w:pPr>
        <w:jc w:val="both"/>
        <w:rPr>
          <w:sz w:val="20"/>
          <w:szCs w:val="20"/>
          <w:lang w:val="uk-UA"/>
        </w:rPr>
      </w:pPr>
      <w:r>
        <w:rPr>
          <w:sz w:val="20"/>
          <w:szCs w:val="20"/>
          <w:lang w:val="uk-UA"/>
        </w:rPr>
        <w:t xml:space="preserve">4. </w:t>
      </w:r>
      <w:r w:rsidR="00E01816" w:rsidRPr="00E01816">
        <w:rPr>
          <w:sz w:val="20"/>
          <w:szCs w:val="20"/>
          <w:lang w:val="uk-UA"/>
        </w:rPr>
        <w:t>Розкрийте завдання та відмінні риси зеленої економіки порівняно з традиційною економікою.</w:t>
      </w:r>
    </w:p>
    <w:p w14:paraId="48192005" w14:textId="5AD771C0" w:rsidR="00E01816" w:rsidRPr="00E01816" w:rsidRDefault="0063135C" w:rsidP="00E01816">
      <w:pPr>
        <w:jc w:val="both"/>
        <w:rPr>
          <w:sz w:val="20"/>
          <w:szCs w:val="20"/>
          <w:lang w:val="uk-UA"/>
        </w:rPr>
      </w:pPr>
      <w:r>
        <w:rPr>
          <w:sz w:val="20"/>
          <w:szCs w:val="20"/>
          <w:lang w:val="uk-UA"/>
        </w:rPr>
        <w:t xml:space="preserve">5. </w:t>
      </w:r>
      <w:r w:rsidR="00E01816" w:rsidRPr="00E01816">
        <w:rPr>
          <w:sz w:val="20"/>
          <w:szCs w:val="20"/>
          <w:lang w:val="uk-UA"/>
        </w:rPr>
        <w:t>Проаналізуйте значення зеленої економіки для повоєнного відновлення регіонів України.</w:t>
      </w:r>
    </w:p>
    <w:p w14:paraId="06EE3191" w14:textId="53DA84A2" w:rsidR="00E01816" w:rsidRPr="00E01816" w:rsidRDefault="0063135C" w:rsidP="00E01816">
      <w:pPr>
        <w:jc w:val="both"/>
        <w:rPr>
          <w:sz w:val="20"/>
          <w:szCs w:val="20"/>
          <w:lang w:val="uk-UA"/>
        </w:rPr>
      </w:pPr>
      <w:r>
        <w:rPr>
          <w:sz w:val="20"/>
          <w:szCs w:val="20"/>
          <w:lang w:val="uk-UA"/>
        </w:rPr>
        <w:t xml:space="preserve">6. </w:t>
      </w:r>
      <w:r w:rsidR="00E01816" w:rsidRPr="00E01816">
        <w:rPr>
          <w:sz w:val="20"/>
          <w:szCs w:val="20"/>
          <w:lang w:val="uk-UA"/>
        </w:rPr>
        <w:t>Охарактеризуйте пріоритетні напрями розвитку зеленої економіки у світі та в Україні.</w:t>
      </w:r>
    </w:p>
    <w:p w14:paraId="7AF041AB" w14:textId="4D9E06D1" w:rsidR="00E01816" w:rsidRPr="00E01816" w:rsidRDefault="0063135C" w:rsidP="00E01816">
      <w:pPr>
        <w:jc w:val="both"/>
        <w:rPr>
          <w:sz w:val="20"/>
          <w:szCs w:val="20"/>
          <w:lang w:val="uk-UA"/>
        </w:rPr>
      </w:pPr>
      <w:r>
        <w:rPr>
          <w:sz w:val="20"/>
          <w:szCs w:val="20"/>
          <w:lang w:val="uk-UA"/>
        </w:rPr>
        <w:t xml:space="preserve">7. </w:t>
      </w:r>
      <w:r w:rsidR="00E01816" w:rsidRPr="00E01816">
        <w:rPr>
          <w:sz w:val="20"/>
          <w:szCs w:val="20"/>
          <w:lang w:val="uk-UA"/>
        </w:rPr>
        <w:t>Охарактеризуйте Європейську зелену угоду (</w:t>
      </w:r>
      <w:proofErr w:type="spellStart"/>
      <w:r w:rsidR="00E01816" w:rsidRPr="00E01816">
        <w:rPr>
          <w:sz w:val="20"/>
          <w:szCs w:val="20"/>
          <w:lang w:val="uk-UA"/>
        </w:rPr>
        <w:t>European</w:t>
      </w:r>
      <w:proofErr w:type="spellEnd"/>
      <w:r w:rsidR="00E01816" w:rsidRPr="00E01816">
        <w:rPr>
          <w:sz w:val="20"/>
          <w:szCs w:val="20"/>
          <w:lang w:val="uk-UA"/>
        </w:rPr>
        <w:t xml:space="preserve"> </w:t>
      </w:r>
      <w:proofErr w:type="spellStart"/>
      <w:r w:rsidR="00E01816" w:rsidRPr="00E01816">
        <w:rPr>
          <w:sz w:val="20"/>
          <w:szCs w:val="20"/>
          <w:lang w:val="uk-UA"/>
        </w:rPr>
        <w:t>Green</w:t>
      </w:r>
      <w:proofErr w:type="spellEnd"/>
      <w:r w:rsidR="00E01816" w:rsidRPr="00E01816">
        <w:rPr>
          <w:sz w:val="20"/>
          <w:szCs w:val="20"/>
          <w:lang w:val="uk-UA"/>
        </w:rPr>
        <w:t xml:space="preserve"> </w:t>
      </w:r>
      <w:proofErr w:type="spellStart"/>
      <w:r w:rsidR="00E01816" w:rsidRPr="00E01816">
        <w:rPr>
          <w:sz w:val="20"/>
          <w:szCs w:val="20"/>
          <w:lang w:val="uk-UA"/>
        </w:rPr>
        <w:t>Deal</w:t>
      </w:r>
      <w:proofErr w:type="spellEnd"/>
      <w:r w:rsidR="00E01816" w:rsidRPr="00E01816">
        <w:rPr>
          <w:sz w:val="20"/>
          <w:szCs w:val="20"/>
          <w:lang w:val="uk-UA"/>
        </w:rPr>
        <w:t>) і її вплив на економічну політику країн ЄС.</w:t>
      </w:r>
    </w:p>
    <w:p w14:paraId="1725C60F" w14:textId="43A872D5" w:rsidR="00E01816" w:rsidRPr="00E01816" w:rsidRDefault="0063135C" w:rsidP="00E01816">
      <w:pPr>
        <w:jc w:val="both"/>
        <w:rPr>
          <w:sz w:val="20"/>
          <w:szCs w:val="20"/>
          <w:lang w:val="uk-UA"/>
        </w:rPr>
      </w:pPr>
      <w:r>
        <w:rPr>
          <w:sz w:val="20"/>
          <w:szCs w:val="20"/>
          <w:lang w:val="uk-UA"/>
        </w:rPr>
        <w:t xml:space="preserve">8. </w:t>
      </w:r>
      <w:r w:rsidR="00E01816" w:rsidRPr="00E01816">
        <w:rPr>
          <w:sz w:val="20"/>
          <w:szCs w:val="20"/>
          <w:lang w:val="uk-UA"/>
        </w:rPr>
        <w:t>Охарактеризуйте форми та методи раціонального природокористування, що застосовуються в зеленій економіці.</w:t>
      </w:r>
    </w:p>
    <w:p w14:paraId="1F2BFCF3" w14:textId="2C0DA9D6" w:rsidR="00E01816" w:rsidRPr="00E01816" w:rsidRDefault="0063135C" w:rsidP="00E01816">
      <w:pPr>
        <w:jc w:val="both"/>
        <w:rPr>
          <w:sz w:val="20"/>
          <w:szCs w:val="20"/>
          <w:lang w:val="uk-UA"/>
        </w:rPr>
      </w:pPr>
      <w:r>
        <w:rPr>
          <w:sz w:val="20"/>
          <w:szCs w:val="20"/>
          <w:lang w:val="uk-UA"/>
        </w:rPr>
        <w:t xml:space="preserve">9. </w:t>
      </w:r>
      <w:r w:rsidR="00E01816" w:rsidRPr="00E01816">
        <w:rPr>
          <w:sz w:val="20"/>
          <w:szCs w:val="20"/>
          <w:lang w:val="uk-UA"/>
        </w:rPr>
        <w:t>Охарактеризуйте складові механізму економічного стимулювання охорони навколишнього середовища.</w:t>
      </w:r>
    </w:p>
    <w:p w14:paraId="7593C566" w14:textId="4D5C80FB" w:rsidR="00E01816" w:rsidRPr="00E01816" w:rsidRDefault="0063135C" w:rsidP="00E01816">
      <w:pPr>
        <w:jc w:val="both"/>
        <w:rPr>
          <w:sz w:val="20"/>
          <w:szCs w:val="20"/>
          <w:lang w:val="uk-UA"/>
        </w:rPr>
      </w:pPr>
      <w:r>
        <w:rPr>
          <w:sz w:val="20"/>
          <w:szCs w:val="20"/>
          <w:lang w:val="uk-UA"/>
        </w:rPr>
        <w:t xml:space="preserve">10. </w:t>
      </w:r>
      <w:r w:rsidR="00E01816" w:rsidRPr="00E01816">
        <w:rPr>
          <w:sz w:val="20"/>
          <w:szCs w:val="20"/>
          <w:lang w:val="uk-UA"/>
        </w:rPr>
        <w:t>Охарактеризуйте національну політику «зеленого» зростання в Україні</w:t>
      </w:r>
    </w:p>
    <w:p w14:paraId="4108D310" w14:textId="2CDD30AC" w:rsidR="00E01816" w:rsidRPr="00E01816" w:rsidRDefault="0063135C" w:rsidP="00E01816">
      <w:pPr>
        <w:jc w:val="both"/>
        <w:rPr>
          <w:sz w:val="20"/>
          <w:szCs w:val="20"/>
          <w:lang w:val="uk-UA"/>
        </w:rPr>
      </w:pPr>
      <w:r>
        <w:rPr>
          <w:sz w:val="20"/>
          <w:szCs w:val="20"/>
          <w:lang w:val="uk-UA"/>
        </w:rPr>
        <w:t xml:space="preserve">11. </w:t>
      </w:r>
      <w:r w:rsidR="00E01816" w:rsidRPr="00E01816">
        <w:rPr>
          <w:sz w:val="20"/>
          <w:szCs w:val="20"/>
          <w:lang w:val="uk-UA"/>
        </w:rPr>
        <w:t>Розкрийте роль інновацій у процесі «зеленої» трансформації економіки.</w:t>
      </w:r>
    </w:p>
    <w:p w14:paraId="0A95F424" w14:textId="6D39D0F6" w:rsidR="00E01816" w:rsidRPr="00E01816" w:rsidRDefault="0063135C" w:rsidP="00E01816">
      <w:pPr>
        <w:jc w:val="both"/>
        <w:rPr>
          <w:sz w:val="20"/>
          <w:szCs w:val="20"/>
          <w:lang w:val="uk-UA"/>
        </w:rPr>
      </w:pPr>
      <w:r>
        <w:rPr>
          <w:sz w:val="20"/>
          <w:szCs w:val="20"/>
          <w:lang w:val="uk-UA"/>
        </w:rPr>
        <w:t xml:space="preserve">12. </w:t>
      </w:r>
      <w:r w:rsidR="00E01816" w:rsidRPr="00E01816">
        <w:rPr>
          <w:sz w:val="20"/>
          <w:szCs w:val="20"/>
          <w:lang w:val="uk-UA"/>
        </w:rPr>
        <w:t>Розкрийте зміст «зелених» технологій та надайте приклади їх застосування.</w:t>
      </w:r>
    </w:p>
    <w:p w14:paraId="35C3CF10" w14:textId="2FF3C59D" w:rsidR="00E01816" w:rsidRPr="00E01816" w:rsidRDefault="0063135C" w:rsidP="00E01816">
      <w:pPr>
        <w:jc w:val="both"/>
        <w:rPr>
          <w:sz w:val="20"/>
          <w:szCs w:val="20"/>
          <w:lang w:val="uk-UA"/>
        </w:rPr>
      </w:pPr>
      <w:r>
        <w:rPr>
          <w:sz w:val="20"/>
          <w:szCs w:val="20"/>
          <w:lang w:val="uk-UA"/>
        </w:rPr>
        <w:lastRenderedPageBreak/>
        <w:t xml:space="preserve">13. </w:t>
      </w:r>
      <w:r w:rsidR="00E01816" w:rsidRPr="00E01816">
        <w:rPr>
          <w:sz w:val="20"/>
          <w:szCs w:val="20"/>
          <w:lang w:val="uk-UA"/>
        </w:rPr>
        <w:t>Поясніть значення європейського індексу екологічних інновацій та його вплив на розвиток технологій.</w:t>
      </w:r>
    </w:p>
    <w:p w14:paraId="33EB6551" w14:textId="68DA4C7F" w:rsidR="00E01816" w:rsidRPr="00E01816" w:rsidRDefault="0063135C" w:rsidP="00E01816">
      <w:pPr>
        <w:jc w:val="both"/>
        <w:rPr>
          <w:sz w:val="20"/>
          <w:szCs w:val="20"/>
          <w:lang w:val="uk-UA"/>
        </w:rPr>
      </w:pPr>
      <w:r>
        <w:rPr>
          <w:sz w:val="20"/>
          <w:szCs w:val="20"/>
          <w:lang w:val="uk-UA"/>
        </w:rPr>
        <w:t xml:space="preserve">14. </w:t>
      </w:r>
      <w:r w:rsidR="00E01816" w:rsidRPr="00E01816">
        <w:rPr>
          <w:sz w:val="20"/>
          <w:szCs w:val="20"/>
          <w:lang w:val="uk-UA"/>
        </w:rPr>
        <w:t>Дайте визначення поняттю «зелені інвестиції» та охарактеризуйте їх ключові ознаки.</w:t>
      </w:r>
    </w:p>
    <w:p w14:paraId="689A995C" w14:textId="53B9E387" w:rsidR="00E01816" w:rsidRPr="00E01816" w:rsidRDefault="0063135C" w:rsidP="00E01816">
      <w:pPr>
        <w:jc w:val="both"/>
        <w:rPr>
          <w:sz w:val="20"/>
          <w:szCs w:val="20"/>
          <w:lang w:val="uk-UA"/>
        </w:rPr>
      </w:pPr>
      <w:r>
        <w:rPr>
          <w:sz w:val="20"/>
          <w:szCs w:val="20"/>
          <w:lang w:val="uk-UA"/>
        </w:rPr>
        <w:t xml:space="preserve">15. </w:t>
      </w:r>
      <w:r w:rsidR="00E01816" w:rsidRPr="00E01816">
        <w:rPr>
          <w:sz w:val="20"/>
          <w:szCs w:val="20"/>
          <w:lang w:val="uk-UA"/>
        </w:rPr>
        <w:t>Проаналізуйте тенденції розвитку та структуру «зелених» інвестицій у світі.</w:t>
      </w:r>
    </w:p>
    <w:p w14:paraId="0DFA3C76" w14:textId="1726C713" w:rsidR="00E01816" w:rsidRPr="00E01816" w:rsidRDefault="0063135C" w:rsidP="00E01816">
      <w:pPr>
        <w:jc w:val="both"/>
        <w:rPr>
          <w:sz w:val="20"/>
          <w:szCs w:val="20"/>
          <w:lang w:val="uk-UA"/>
        </w:rPr>
      </w:pPr>
      <w:r>
        <w:rPr>
          <w:sz w:val="20"/>
          <w:szCs w:val="20"/>
          <w:lang w:val="uk-UA"/>
        </w:rPr>
        <w:t xml:space="preserve">16. </w:t>
      </w:r>
      <w:r w:rsidR="00E01816" w:rsidRPr="00E01816">
        <w:rPr>
          <w:sz w:val="20"/>
          <w:szCs w:val="20"/>
          <w:lang w:val="uk-UA"/>
        </w:rPr>
        <w:t>Розкрийте принципи формування «зеленого» інвестування в Україні.</w:t>
      </w:r>
    </w:p>
    <w:p w14:paraId="53EE2CC5" w14:textId="4037832A" w:rsidR="00E01816" w:rsidRPr="00E01816" w:rsidRDefault="000A5795" w:rsidP="00E01816">
      <w:pPr>
        <w:jc w:val="both"/>
        <w:rPr>
          <w:sz w:val="20"/>
          <w:szCs w:val="20"/>
          <w:lang w:val="uk-UA"/>
        </w:rPr>
      </w:pPr>
      <w:r>
        <w:rPr>
          <w:sz w:val="20"/>
          <w:szCs w:val="20"/>
          <w:lang w:val="uk-UA"/>
        </w:rPr>
        <w:t xml:space="preserve">17. </w:t>
      </w:r>
      <w:r w:rsidR="00E01816" w:rsidRPr="00E01816">
        <w:rPr>
          <w:sz w:val="20"/>
          <w:szCs w:val="20"/>
          <w:lang w:val="uk-UA"/>
        </w:rPr>
        <w:t>Охарактеризуйте особливості трансформації системи управління природокористуванням у контексті «зеленого» розвитку України.</w:t>
      </w:r>
    </w:p>
    <w:p w14:paraId="73385A5B" w14:textId="40F0087F" w:rsidR="00E01816" w:rsidRPr="00E01816" w:rsidRDefault="000A5795" w:rsidP="00E01816">
      <w:pPr>
        <w:jc w:val="both"/>
        <w:rPr>
          <w:sz w:val="20"/>
          <w:szCs w:val="20"/>
          <w:lang w:val="uk-UA"/>
        </w:rPr>
      </w:pPr>
      <w:r>
        <w:rPr>
          <w:sz w:val="20"/>
          <w:szCs w:val="20"/>
          <w:lang w:val="uk-UA"/>
        </w:rPr>
        <w:t xml:space="preserve">18. </w:t>
      </w:r>
      <w:r w:rsidR="00E01816" w:rsidRPr="00E01816">
        <w:rPr>
          <w:sz w:val="20"/>
          <w:szCs w:val="20"/>
          <w:lang w:val="uk-UA"/>
        </w:rPr>
        <w:t>Охарактеризуйте напрями розвитку «зелених» бізнес-екосистем у сфері АПК та промисловості в Україні</w:t>
      </w:r>
    </w:p>
    <w:p w14:paraId="53EF3843" w14:textId="02E0389A" w:rsidR="00E01816" w:rsidRPr="00E01816" w:rsidRDefault="000A5795" w:rsidP="00E01816">
      <w:pPr>
        <w:jc w:val="both"/>
        <w:rPr>
          <w:sz w:val="20"/>
          <w:szCs w:val="20"/>
          <w:lang w:val="uk-UA"/>
        </w:rPr>
      </w:pPr>
      <w:r>
        <w:rPr>
          <w:sz w:val="20"/>
          <w:szCs w:val="20"/>
          <w:lang w:val="uk-UA"/>
        </w:rPr>
        <w:t xml:space="preserve">19. </w:t>
      </w:r>
      <w:r w:rsidR="00E01816" w:rsidRPr="00E01816">
        <w:rPr>
          <w:sz w:val="20"/>
          <w:szCs w:val="20"/>
          <w:lang w:val="uk-UA"/>
        </w:rPr>
        <w:t>Проаналізуйте процес переходу енергетичної сфери України на засади «зеленої» економіки.</w:t>
      </w:r>
    </w:p>
    <w:p w14:paraId="1B4E4F10" w14:textId="6722CA21" w:rsidR="00E01816" w:rsidRPr="00E01816" w:rsidRDefault="000A5795" w:rsidP="00E01816">
      <w:pPr>
        <w:jc w:val="both"/>
        <w:rPr>
          <w:sz w:val="20"/>
          <w:szCs w:val="20"/>
          <w:lang w:val="uk-UA"/>
        </w:rPr>
      </w:pPr>
      <w:r>
        <w:rPr>
          <w:sz w:val="20"/>
          <w:szCs w:val="20"/>
          <w:lang w:val="uk-UA"/>
        </w:rPr>
        <w:t xml:space="preserve">20. </w:t>
      </w:r>
      <w:r w:rsidR="00E01816" w:rsidRPr="00E01816">
        <w:rPr>
          <w:sz w:val="20"/>
          <w:szCs w:val="20"/>
          <w:lang w:val="uk-UA"/>
        </w:rPr>
        <w:t>Визначте основні національні моделі зеленої економіки в ЄС та їхні відмінні риси.</w:t>
      </w:r>
    </w:p>
    <w:p w14:paraId="263BE1CB" w14:textId="1B10B729" w:rsidR="00E01816" w:rsidRPr="00E01816" w:rsidRDefault="000A5795" w:rsidP="00E01816">
      <w:pPr>
        <w:jc w:val="both"/>
        <w:rPr>
          <w:sz w:val="20"/>
          <w:szCs w:val="20"/>
          <w:lang w:val="uk-UA"/>
        </w:rPr>
      </w:pPr>
      <w:r>
        <w:rPr>
          <w:sz w:val="20"/>
          <w:szCs w:val="20"/>
          <w:lang w:val="uk-UA"/>
        </w:rPr>
        <w:t xml:space="preserve">21. </w:t>
      </w:r>
      <w:r w:rsidR="00E01816" w:rsidRPr="00E01816">
        <w:rPr>
          <w:sz w:val="20"/>
          <w:szCs w:val="20"/>
          <w:lang w:val="uk-UA"/>
        </w:rPr>
        <w:t>Розкрийте зміст стратегій країн ЄС, що використовуються для впровадження зеленої економіки.</w:t>
      </w:r>
    </w:p>
    <w:p w14:paraId="6251FF70" w14:textId="7AAA1A6D" w:rsidR="00E01816" w:rsidRPr="00E01816" w:rsidRDefault="000A5795" w:rsidP="00E01816">
      <w:pPr>
        <w:jc w:val="both"/>
        <w:rPr>
          <w:sz w:val="20"/>
          <w:szCs w:val="20"/>
          <w:lang w:val="uk-UA"/>
        </w:rPr>
      </w:pPr>
      <w:r>
        <w:rPr>
          <w:sz w:val="20"/>
          <w:szCs w:val="20"/>
          <w:lang w:val="uk-UA"/>
        </w:rPr>
        <w:t xml:space="preserve">22. </w:t>
      </w:r>
      <w:r w:rsidR="00E01816" w:rsidRPr="00E01816">
        <w:rPr>
          <w:sz w:val="20"/>
          <w:szCs w:val="20"/>
          <w:lang w:val="uk-UA"/>
        </w:rPr>
        <w:t>Розкрийте сутність «зеленого» бізнесу та основні міжнародні тенденції його розвитку.</w:t>
      </w:r>
    </w:p>
    <w:p w14:paraId="7EC14B98" w14:textId="3508827C" w:rsidR="00E01816" w:rsidRPr="00E01816" w:rsidRDefault="000A5795" w:rsidP="00E01816">
      <w:pPr>
        <w:jc w:val="both"/>
        <w:rPr>
          <w:sz w:val="20"/>
          <w:szCs w:val="20"/>
          <w:lang w:val="uk-UA"/>
        </w:rPr>
      </w:pPr>
      <w:r>
        <w:rPr>
          <w:sz w:val="20"/>
          <w:szCs w:val="20"/>
          <w:lang w:val="uk-UA"/>
        </w:rPr>
        <w:t xml:space="preserve">23. </w:t>
      </w:r>
      <w:r w:rsidR="00E01816" w:rsidRPr="00E01816">
        <w:rPr>
          <w:sz w:val="20"/>
          <w:szCs w:val="20"/>
          <w:lang w:val="uk-UA"/>
        </w:rPr>
        <w:t>Розкрийте переваги розвитку зеленого бізнесу для України та суспільно-економічної сфери.</w:t>
      </w:r>
    </w:p>
    <w:p w14:paraId="587DF33D" w14:textId="2DF88F8C" w:rsidR="00E01816" w:rsidRDefault="000A5795" w:rsidP="00E01816">
      <w:pPr>
        <w:jc w:val="both"/>
        <w:rPr>
          <w:sz w:val="20"/>
          <w:szCs w:val="20"/>
          <w:lang w:val="uk-UA"/>
        </w:rPr>
      </w:pPr>
      <w:r>
        <w:rPr>
          <w:sz w:val="20"/>
          <w:szCs w:val="20"/>
          <w:lang w:val="uk-UA"/>
        </w:rPr>
        <w:t>24.</w:t>
      </w:r>
      <w:r w:rsidR="00E01816" w:rsidRPr="00E01816">
        <w:rPr>
          <w:sz w:val="20"/>
          <w:szCs w:val="20"/>
          <w:lang w:val="uk-UA"/>
        </w:rPr>
        <w:t>Охарактеризуйте принципи проектного підходу у реалізації екологічно орієнтованих бізнес-ініціатив та приклади їх застосування.</w:t>
      </w:r>
    </w:p>
    <w:p w14:paraId="4A675F0E" w14:textId="596B6C44" w:rsidR="000A5795" w:rsidRPr="00E01816" w:rsidRDefault="00F47C2F" w:rsidP="000A5795">
      <w:pPr>
        <w:jc w:val="both"/>
        <w:rPr>
          <w:sz w:val="20"/>
          <w:szCs w:val="20"/>
          <w:lang w:val="uk-UA"/>
        </w:rPr>
      </w:pPr>
      <w:r>
        <w:rPr>
          <w:sz w:val="20"/>
          <w:szCs w:val="20"/>
          <w:lang w:val="uk-UA"/>
        </w:rPr>
        <w:t xml:space="preserve">25. </w:t>
      </w:r>
      <w:r w:rsidR="000A5795" w:rsidRPr="00E01816">
        <w:rPr>
          <w:sz w:val="20"/>
          <w:szCs w:val="20"/>
          <w:lang w:val="uk-UA"/>
        </w:rPr>
        <w:t>Визначте основні проблеми та перспективи розвитку зеленої економіки в Україні.</w:t>
      </w:r>
    </w:p>
    <w:p w14:paraId="64F29C69" w14:textId="77777777" w:rsidR="000A5795" w:rsidRPr="00E01816" w:rsidRDefault="000A5795" w:rsidP="00E01816">
      <w:pPr>
        <w:jc w:val="both"/>
        <w:rPr>
          <w:sz w:val="20"/>
          <w:szCs w:val="20"/>
          <w:lang w:val="uk-UA"/>
        </w:rPr>
      </w:pPr>
    </w:p>
    <w:p w14:paraId="578FEDA4" w14:textId="77777777" w:rsidR="008811E4" w:rsidRPr="000E61B7" w:rsidRDefault="008811E4" w:rsidP="00B3438E">
      <w:pPr>
        <w:jc w:val="both"/>
        <w:rPr>
          <w:sz w:val="20"/>
          <w:szCs w:val="20"/>
          <w:lang w:val="uk-UA"/>
        </w:rPr>
      </w:pPr>
    </w:p>
    <w:p w14:paraId="65FE78B8" w14:textId="5820372F" w:rsidR="00B3438E" w:rsidRDefault="00B3438E">
      <w:pPr>
        <w:widowControl/>
        <w:autoSpaceDE/>
        <w:autoSpaceDN/>
        <w:spacing w:after="160" w:line="259" w:lineRule="auto"/>
        <w:rPr>
          <w:sz w:val="20"/>
          <w:szCs w:val="20"/>
        </w:rPr>
      </w:pPr>
      <w:r>
        <w:rPr>
          <w:sz w:val="20"/>
          <w:szCs w:val="20"/>
        </w:rPr>
        <w:br w:type="page"/>
      </w:r>
    </w:p>
    <w:p w14:paraId="74ACEC95" w14:textId="77777777" w:rsidR="000A0A61" w:rsidRPr="00CC7E1D" w:rsidRDefault="000A0A61" w:rsidP="000A0A61">
      <w:pPr>
        <w:jc w:val="center"/>
        <w:rPr>
          <w:b/>
          <w:bCs/>
          <w:sz w:val="20"/>
          <w:szCs w:val="20"/>
          <w:lang w:val="en-US"/>
        </w:rPr>
      </w:pPr>
      <w:proofErr w:type="spellStart"/>
      <w:r w:rsidRPr="00CC7E1D">
        <w:rPr>
          <w:b/>
          <w:bCs/>
          <w:sz w:val="20"/>
          <w:szCs w:val="20"/>
          <w:lang w:val="en-US"/>
        </w:rPr>
        <w:lastRenderedPageBreak/>
        <w:t>Список</w:t>
      </w:r>
      <w:proofErr w:type="spellEnd"/>
      <w:r w:rsidRPr="00CC7E1D">
        <w:rPr>
          <w:b/>
          <w:bCs/>
          <w:sz w:val="20"/>
          <w:szCs w:val="20"/>
          <w:lang w:val="en-US"/>
        </w:rPr>
        <w:t xml:space="preserve"> </w:t>
      </w:r>
      <w:proofErr w:type="spellStart"/>
      <w:r w:rsidRPr="00CC7E1D">
        <w:rPr>
          <w:b/>
          <w:bCs/>
          <w:sz w:val="20"/>
          <w:szCs w:val="20"/>
          <w:lang w:val="en-US"/>
        </w:rPr>
        <w:t>рекомендованої</w:t>
      </w:r>
      <w:proofErr w:type="spellEnd"/>
      <w:r w:rsidRPr="00CC7E1D">
        <w:rPr>
          <w:b/>
          <w:bCs/>
          <w:sz w:val="20"/>
          <w:szCs w:val="20"/>
          <w:lang w:val="en-US"/>
        </w:rPr>
        <w:t xml:space="preserve"> </w:t>
      </w:r>
      <w:proofErr w:type="spellStart"/>
      <w:r w:rsidRPr="00CC7E1D">
        <w:rPr>
          <w:b/>
          <w:bCs/>
          <w:sz w:val="20"/>
          <w:szCs w:val="20"/>
          <w:lang w:val="en-US"/>
        </w:rPr>
        <w:t>літератури</w:t>
      </w:r>
      <w:proofErr w:type="spellEnd"/>
    </w:p>
    <w:p w14:paraId="28FD0492" w14:textId="77777777" w:rsidR="000A0A61" w:rsidRPr="005047BD" w:rsidRDefault="000A0A61" w:rsidP="000A0A61">
      <w:pPr>
        <w:jc w:val="center"/>
        <w:rPr>
          <w:b/>
          <w:bCs/>
          <w:i/>
          <w:iCs/>
          <w:sz w:val="20"/>
          <w:szCs w:val="20"/>
        </w:rPr>
      </w:pPr>
      <w:r w:rsidRPr="005047BD">
        <w:rPr>
          <w:b/>
          <w:bCs/>
          <w:i/>
          <w:iCs/>
          <w:sz w:val="20"/>
          <w:szCs w:val="20"/>
        </w:rPr>
        <w:t>Базова</w:t>
      </w:r>
    </w:p>
    <w:p w14:paraId="0DA51302" w14:textId="77777777" w:rsidR="000A0A61" w:rsidRDefault="000A0A61" w:rsidP="000A0A61">
      <w:pPr>
        <w:pStyle w:val="NormalWeb"/>
        <w:spacing w:before="0" w:beforeAutospacing="0" w:after="0" w:afterAutospacing="0"/>
        <w:jc w:val="both"/>
        <w:rPr>
          <w:sz w:val="20"/>
          <w:szCs w:val="20"/>
        </w:rPr>
      </w:pPr>
      <w:r>
        <w:rPr>
          <w:sz w:val="20"/>
          <w:szCs w:val="20"/>
        </w:rPr>
        <w:t xml:space="preserve">1. </w:t>
      </w:r>
      <w:r w:rsidRPr="00CC7E1D">
        <w:rPr>
          <w:sz w:val="20"/>
          <w:szCs w:val="20"/>
        </w:rPr>
        <w:t xml:space="preserve">Вдовенко Н. М. Наслідки впливу тіньової і поведінкової економіки на фінансову безпеку держави через фінансові інструменти сталого розвитку України/Н. М. Вдовенко, Ю. А. </w:t>
      </w:r>
      <w:proofErr w:type="spellStart"/>
      <w:r w:rsidRPr="00CC7E1D">
        <w:rPr>
          <w:sz w:val="20"/>
          <w:szCs w:val="20"/>
        </w:rPr>
        <w:t>Перегуда</w:t>
      </w:r>
      <w:proofErr w:type="spellEnd"/>
      <w:r w:rsidRPr="00CC7E1D">
        <w:rPr>
          <w:sz w:val="20"/>
          <w:szCs w:val="20"/>
        </w:rPr>
        <w:t xml:space="preserve"> // Академічні візії. -Львів, 2024, N 27</w:t>
      </w:r>
      <w:r>
        <w:rPr>
          <w:sz w:val="20"/>
          <w:szCs w:val="20"/>
        </w:rPr>
        <w:t>.</w:t>
      </w:r>
      <w:r w:rsidRPr="00CC7E1D">
        <w:rPr>
          <w:sz w:val="20"/>
          <w:szCs w:val="20"/>
        </w:rPr>
        <w:t xml:space="preserve"> </w:t>
      </w:r>
    </w:p>
    <w:p w14:paraId="10D6EF86" w14:textId="77777777" w:rsidR="000A0A61" w:rsidRPr="00CC7E1D" w:rsidRDefault="000A0A61" w:rsidP="000A0A61">
      <w:pPr>
        <w:pStyle w:val="NormalWeb"/>
        <w:spacing w:before="0" w:beforeAutospacing="0" w:after="0" w:afterAutospacing="0"/>
        <w:jc w:val="both"/>
        <w:rPr>
          <w:sz w:val="20"/>
          <w:szCs w:val="20"/>
        </w:rPr>
      </w:pPr>
      <w:r>
        <w:rPr>
          <w:sz w:val="20"/>
          <w:szCs w:val="20"/>
        </w:rPr>
        <w:t xml:space="preserve">2. </w:t>
      </w:r>
      <w:r w:rsidRPr="00CC7E1D">
        <w:rPr>
          <w:sz w:val="20"/>
          <w:szCs w:val="20"/>
        </w:rPr>
        <w:t>Груба А. І. "Зелена економіка" як спільний об'єкт еколого-правового та господарсько-правового регулювання/А. І. Груба // Юридичний науковий електронний журнал. -Запоріжжя, 2024, N 11.-С.235-238</w:t>
      </w:r>
      <w:r>
        <w:rPr>
          <w:sz w:val="20"/>
          <w:szCs w:val="20"/>
        </w:rPr>
        <w:t>.</w:t>
      </w:r>
      <w:r w:rsidRPr="00CC7E1D">
        <w:rPr>
          <w:sz w:val="20"/>
          <w:szCs w:val="20"/>
        </w:rPr>
        <w:t xml:space="preserve"> </w:t>
      </w:r>
    </w:p>
    <w:p w14:paraId="20AF9936" w14:textId="77777777" w:rsidR="000A0A61" w:rsidRPr="00CC7E1D" w:rsidRDefault="000A0A61" w:rsidP="000A0A61">
      <w:pPr>
        <w:pStyle w:val="NormalWeb"/>
        <w:spacing w:before="0" w:beforeAutospacing="0" w:after="0" w:afterAutospacing="0"/>
        <w:jc w:val="both"/>
        <w:rPr>
          <w:sz w:val="20"/>
          <w:szCs w:val="20"/>
        </w:rPr>
      </w:pPr>
      <w:r>
        <w:rPr>
          <w:sz w:val="20"/>
          <w:szCs w:val="20"/>
        </w:rPr>
        <w:t xml:space="preserve">3. </w:t>
      </w:r>
      <w:r w:rsidRPr="00CC7E1D">
        <w:rPr>
          <w:sz w:val="20"/>
          <w:szCs w:val="20"/>
        </w:rPr>
        <w:t xml:space="preserve">Екологічне право/А. П. Гетьман [та ін.]; ред. А. П. Гетьман. </w:t>
      </w:r>
      <w:r>
        <w:rPr>
          <w:sz w:val="20"/>
          <w:szCs w:val="20"/>
        </w:rPr>
        <w:t>–</w:t>
      </w:r>
      <w:r w:rsidRPr="00CC7E1D">
        <w:rPr>
          <w:sz w:val="20"/>
          <w:szCs w:val="20"/>
        </w:rPr>
        <w:t xml:space="preserve"> 2024</w:t>
      </w:r>
      <w:r>
        <w:rPr>
          <w:sz w:val="20"/>
          <w:szCs w:val="20"/>
        </w:rPr>
        <w:t>.</w:t>
      </w:r>
      <w:r w:rsidRPr="00CC7E1D">
        <w:rPr>
          <w:sz w:val="20"/>
          <w:szCs w:val="20"/>
        </w:rPr>
        <w:t xml:space="preserve"> </w:t>
      </w:r>
    </w:p>
    <w:p w14:paraId="0B956292" w14:textId="77777777" w:rsidR="000A0A61" w:rsidRPr="00CC7E1D" w:rsidRDefault="000A0A61" w:rsidP="000A0A61">
      <w:pPr>
        <w:pStyle w:val="NormalWeb"/>
        <w:spacing w:before="0" w:beforeAutospacing="0" w:after="0" w:afterAutospacing="0"/>
        <w:jc w:val="both"/>
        <w:rPr>
          <w:sz w:val="20"/>
          <w:szCs w:val="20"/>
        </w:rPr>
      </w:pPr>
      <w:r>
        <w:rPr>
          <w:sz w:val="20"/>
          <w:szCs w:val="20"/>
        </w:rPr>
        <w:t xml:space="preserve">4. </w:t>
      </w:r>
      <w:r w:rsidRPr="00CC7E1D">
        <w:rPr>
          <w:sz w:val="20"/>
          <w:szCs w:val="20"/>
        </w:rPr>
        <w:t xml:space="preserve">Кириленко О. М. </w:t>
      </w:r>
      <w:proofErr w:type="spellStart"/>
      <w:r w:rsidRPr="00CC7E1D">
        <w:rPr>
          <w:sz w:val="20"/>
          <w:szCs w:val="20"/>
        </w:rPr>
        <w:t>Інвайронменталізм</w:t>
      </w:r>
      <w:proofErr w:type="spellEnd"/>
      <w:r w:rsidRPr="00CC7E1D">
        <w:rPr>
          <w:sz w:val="20"/>
          <w:szCs w:val="20"/>
        </w:rPr>
        <w:t xml:space="preserve"> як концептуальна основа переходу до сталого зеленого майбутнього/О. М. Кириленко // Часопис Київського університету права. -Київ, 2024, N 3.-С.32-39</w:t>
      </w:r>
      <w:r>
        <w:rPr>
          <w:sz w:val="20"/>
          <w:szCs w:val="20"/>
        </w:rPr>
        <w:t>.</w:t>
      </w:r>
    </w:p>
    <w:p w14:paraId="7CF3261F" w14:textId="77777777" w:rsidR="000A0A61" w:rsidRPr="00CC7E1D" w:rsidRDefault="000A0A61" w:rsidP="000A0A61">
      <w:pPr>
        <w:pStyle w:val="NormalWeb"/>
        <w:spacing w:before="0" w:beforeAutospacing="0" w:after="0" w:afterAutospacing="0"/>
        <w:jc w:val="both"/>
        <w:rPr>
          <w:sz w:val="20"/>
          <w:szCs w:val="20"/>
        </w:rPr>
      </w:pPr>
      <w:r>
        <w:rPr>
          <w:sz w:val="20"/>
          <w:szCs w:val="20"/>
        </w:rPr>
        <w:t xml:space="preserve">5. </w:t>
      </w:r>
      <w:r w:rsidRPr="00CC7E1D">
        <w:rPr>
          <w:sz w:val="20"/>
          <w:szCs w:val="20"/>
        </w:rPr>
        <w:t>Коваленко В. В. Державна політика сталого розвитку на засадах "зеленої економіки"/В. В. Коваленко // Аналітично-порівняльне правознавство. -Ужгород, 2024, N 5.-С.514-519</w:t>
      </w:r>
      <w:r>
        <w:rPr>
          <w:sz w:val="20"/>
          <w:szCs w:val="20"/>
        </w:rPr>
        <w:t>.</w:t>
      </w:r>
      <w:r w:rsidRPr="00CC7E1D">
        <w:rPr>
          <w:sz w:val="20"/>
          <w:szCs w:val="20"/>
        </w:rPr>
        <w:t xml:space="preserve"> </w:t>
      </w:r>
    </w:p>
    <w:p w14:paraId="170A5E1D" w14:textId="77777777" w:rsidR="000A0A61" w:rsidRPr="00CC7E1D" w:rsidRDefault="000A0A61" w:rsidP="000A0A61">
      <w:pPr>
        <w:pStyle w:val="NormalWeb"/>
        <w:spacing w:before="0" w:beforeAutospacing="0" w:after="0" w:afterAutospacing="0"/>
        <w:jc w:val="both"/>
        <w:rPr>
          <w:sz w:val="20"/>
          <w:szCs w:val="20"/>
        </w:rPr>
      </w:pPr>
      <w:r>
        <w:rPr>
          <w:sz w:val="20"/>
          <w:szCs w:val="20"/>
        </w:rPr>
        <w:t xml:space="preserve">6. </w:t>
      </w:r>
      <w:proofErr w:type="spellStart"/>
      <w:r w:rsidRPr="00CC7E1D">
        <w:rPr>
          <w:sz w:val="20"/>
          <w:szCs w:val="20"/>
        </w:rPr>
        <w:t>Латинін</w:t>
      </w:r>
      <w:proofErr w:type="spellEnd"/>
      <w:r w:rsidRPr="00CC7E1D">
        <w:rPr>
          <w:sz w:val="20"/>
          <w:szCs w:val="20"/>
        </w:rPr>
        <w:t xml:space="preserve"> М. А. Удосконалення економічного механізму реалізації державної політики сталого розвитку "зеленої" економіки в Україні/М. А. </w:t>
      </w:r>
      <w:proofErr w:type="spellStart"/>
      <w:r w:rsidRPr="00CC7E1D">
        <w:rPr>
          <w:sz w:val="20"/>
          <w:szCs w:val="20"/>
        </w:rPr>
        <w:t>Латинін</w:t>
      </w:r>
      <w:proofErr w:type="spellEnd"/>
      <w:r w:rsidRPr="00CC7E1D">
        <w:rPr>
          <w:sz w:val="20"/>
          <w:szCs w:val="20"/>
        </w:rPr>
        <w:t xml:space="preserve">, Ю. А. </w:t>
      </w:r>
      <w:proofErr w:type="spellStart"/>
      <w:r w:rsidRPr="00CC7E1D">
        <w:rPr>
          <w:sz w:val="20"/>
          <w:szCs w:val="20"/>
        </w:rPr>
        <w:t>Біловіцька</w:t>
      </w:r>
      <w:proofErr w:type="spellEnd"/>
      <w:r w:rsidRPr="00CC7E1D">
        <w:rPr>
          <w:sz w:val="20"/>
          <w:szCs w:val="20"/>
        </w:rPr>
        <w:t xml:space="preserve"> // Публічне управління XXI століття: особливості воєнного і післявоєнного періодів. -</w:t>
      </w:r>
      <w:r>
        <w:rPr>
          <w:sz w:val="20"/>
          <w:szCs w:val="20"/>
        </w:rPr>
        <w:t xml:space="preserve"> </w:t>
      </w:r>
      <w:r w:rsidRPr="00CC7E1D">
        <w:rPr>
          <w:sz w:val="20"/>
          <w:szCs w:val="20"/>
        </w:rPr>
        <w:t>Харків:</w:t>
      </w:r>
      <w:r>
        <w:rPr>
          <w:sz w:val="20"/>
          <w:szCs w:val="20"/>
        </w:rPr>
        <w:t xml:space="preserve"> </w:t>
      </w:r>
      <w:r w:rsidRPr="00CC7E1D">
        <w:rPr>
          <w:sz w:val="20"/>
          <w:szCs w:val="20"/>
        </w:rPr>
        <w:t>ХНУ ім. В. Н. Каразіна, 2023.-С.446-450</w:t>
      </w:r>
      <w:r>
        <w:rPr>
          <w:sz w:val="20"/>
          <w:szCs w:val="20"/>
        </w:rPr>
        <w:t>.</w:t>
      </w:r>
      <w:r w:rsidRPr="00CC7E1D">
        <w:rPr>
          <w:sz w:val="20"/>
          <w:szCs w:val="20"/>
        </w:rPr>
        <w:t xml:space="preserve"> </w:t>
      </w:r>
    </w:p>
    <w:p w14:paraId="03C932EA" w14:textId="77777777" w:rsidR="000A0A61" w:rsidRDefault="000A0A61" w:rsidP="000A0A61">
      <w:pPr>
        <w:pStyle w:val="NormalWeb"/>
        <w:spacing w:before="0" w:beforeAutospacing="0" w:after="0" w:afterAutospacing="0"/>
        <w:jc w:val="both"/>
        <w:rPr>
          <w:sz w:val="20"/>
          <w:szCs w:val="20"/>
        </w:rPr>
      </w:pPr>
      <w:r>
        <w:rPr>
          <w:sz w:val="20"/>
          <w:szCs w:val="20"/>
        </w:rPr>
        <w:t xml:space="preserve">7. </w:t>
      </w:r>
      <w:r w:rsidRPr="00CC7E1D">
        <w:rPr>
          <w:sz w:val="20"/>
          <w:szCs w:val="20"/>
        </w:rPr>
        <w:t xml:space="preserve">Лозо О. В. Новели законодавства ЄС щодо зеленої економіки та перспективи його впровадження/О. В. Лозо, А. І. </w:t>
      </w:r>
      <w:proofErr w:type="spellStart"/>
      <w:r w:rsidRPr="00CC7E1D">
        <w:rPr>
          <w:sz w:val="20"/>
          <w:szCs w:val="20"/>
        </w:rPr>
        <w:t>Ялі</w:t>
      </w:r>
      <w:proofErr w:type="spellEnd"/>
      <w:r w:rsidRPr="00CC7E1D">
        <w:rPr>
          <w:sz w:val="20"/>
          <w:szCs w:val="20"/>
        </w:rPr>
        <w:t xml:space="preserve"> // Юридичний науковий електронний журнал. -Запоріжжя, 2024, N 11.-С.250-253</w:t>
      </w:r>
      <w:r>
        <w:rPr>
          <w:sz w:val="20"/>
          <w:szCs w:val="20"/>
        </w:rPr>
        <w:t>.</w:t>
      </w:r>
    </w:p>
    <w:p w14:paraId="58B2ED35" w14:textId="77777777" w:rsidR="000A0A61" w:rsidRPr="00CC7E1D" w:rsidRDefault="000A0A61" w:rsidP="000A0A61">
      <w:pPr>
        <w:pStyle w:val="NormalWeb"/>
        <w:spacing w:before="0" w:beforeAutospacing="0" w:after="0" w:afterAutospacing="0"/>
        <w:jc w:val="both"/>
        <w:rPr>
          <w:sz w:val="20"/>
          <w:szCs w:val="20"/>
        </w:rPr>
      </w:pPr>
      <w:r>
        <w:rPr>
          <w:sz w:val="20"/>
          <w:szCs w:val="20"/>
        </w:rPr>
        <w:t xml:space="preserve">8. </w:t>
      </w:r>
      <w:r w:rsidRPr="00CC7E1D">
        <w:rPr>
          <w:sz w:val="20"/>
          <w:szCs w:val="20"/>
        </w:rPr>
        <w:t>Охріменко І. В. "Зелена" економіка України: можливості для інвесторів та вплив на розвиток країни/І. В. Охріменко, А. О. Сабадаш, Мухін // Міжнародний науковий журнал "</w:t>
      </w:r>
      <w:proofErr w:type="spellStart"/>
      <w:r w:rsidRPr="00CC7E1D">
        <w:rPr>
          <w:sz w:val="20"/>
          <w:szCs w:val="20"/>
        </w:rPr>
        <w:t>Інтернаука</w:t>
      </w:r>
      <w:proofErr w:type="spellEnd"/>
      <w:r w:rsidRPr="00CC7E1D">
        <w:rPr>
          <w:sz w:val="20"/>
          <w:szCs w:val="20"/>
        </w:rPr>
        <w:t>", 2024, N 2 (157)</w:t>
      </w:r>
      <w:r>
        <w:rPr>
          <w:sz w:val="20"/>
          <w:szCs w:val="20"/>
        </w:rPr>
        <w:t>.</w:t>
      </w:r>
    </w:p>
    <w:p w14:paraId="6342FEEA" w14:textId="77777777" w:rsidR="000A0A61" w:rsidRPr="00CC7E1D" w:rsidRDefault="000A0A61" w:rsidP="000A0A61">
      <w:pPr>
        <w:pStyle w:val="NormalWeb"/>
        <w:spacing w:before="0" w:beforeAutospacing="0" w:after="0" w:afterAutospacing="0"/>
        <w:jc w:val="both"/>
        <w:rPr>
          <w:sz w:val="20"/>
          <w:szCs w:val="20"/>
        </w:rPr>
      </w:pPr>
      <w:r>
        <w:rPr>
          <w:sz w:val="20"/>
          <w:szCs w:val="20"/>
        </w:rPr>
        <w:t xml:space="preserve">9. </w:t>
      </w:r>
      <w:proofErr w:type="spellStart"/>
      <w:r w:rsidRPr="00CC7E1D">
        <w:rPr>
          <w:sz w:val="20"/>
          <w:szCs w:val="20"/>
        </w:rPr>
        <w:t>Подойніцин</w:t>
      </w:r>
      <w:proofErr w:type="spellEnd"/>
      <w:r w:rsidRPr="00CC7E1D">
        <w:rPr>
          <w:sz w:val="20"/>
          <w:szCs w:val="20"/>
        </w:rPr>
        <w:t xml:space="preserve"> О. В. Показники державного фінансового стимулювання екологічних </w:t>
      </w:r>
      <w:proofErr w:type="spellStart"/>
      <w:r w:rsidRPr="00CC7E1D">
        <w:rPr>
          <w:sz w:val="20"/>
          <w:szCs w:val="20"/>
        </w:rPr>
        <w:t>проєктів</w:t>
      </w:r>
      <w:proofErr w:type="spellEnd"/>
      <w:r w:rsidRPr="00CC7E1D">
        <w:rPr>
          <w:sz w:val="20"/>
          <w:szCs w:val="20"/>
        </w:rPr>
        <w:t xml:space="preserve">/О. В. </w:t>
      </w:r>
      <w:proofErr w:type="spellStart"/>
      <w:r w:rsidRPr="00CC7E1D">
        <w:rPr>
          <w:sz w:val="20"/>
          <w:szCs w:val="20"/>
        </w:rPr>
        <w:t>Подойніцин</w:t>
      </w:r>
      <w:proofErr w:type="spellEnd"/>
      <w:r w:rsidRPr="00CC7E1D">
        <w:rPr>
          <w:sz w:val="20"/>
          <w:szCs w:val="20"/>
        </w:rPr>
        <w:t>, Н. В. Рудик // Економіка та суспільство, 2025, N 72</w:t>
      </w:r>
      <w:r>
        <w:rPr>
          <w:sz w:val="20"/>
          <w:szCs w:val="20"/>
        </w:rPr>
        <w:t>.</w:t>
      </w:r>
      <w:r w:rsidRPr="00CC7E1D">
        <w:rPr>
          <w:sz w:val="20"/>
          <w:szCs w:val="20"/>
        </w:rPr>
        <w:t xml:space="preserve"> </w:t>
      </w:r>
    </w:p>
    <w:p w14:paraId="1C3A5018" w14:textId="77777777" w:rsidR="000A0A61" w:rsidRPr="00CC7E1D" w:rsidRDefault="000A0A61" w:rsidP="000A0A61">
      <w:pPr>
        <w:pStyle w:val="NormalWeb"/>
        <w:spacing w:before="0" w:beforeAutospacing="0" w:after="0" w:afterAutospacing="0"/>
        <w:jc w:val="both"/>
        <w:rPr>
          <w:sz w:val="20"/>
          <w:szCs w:val="20"/>
        </w:rPr>
      </w:pPr>
      <w:r>
        <w:rPr>
          <w:sz w:val="20"/>
          <w:szCs w:val="20"/>
        </w:rPr>
        <w:t xml:space="preserve">10. </w:t>
      </w:r>
      <w:r w:rsidRPr="00CC7E1D">
        <w:rPr>
          <w:sz w:val="20"/>
          <w:szCs w:val="20"/>
        </w:rPr>
        <w:t>Сологуб А. М. Правове стимулювання використання альтернативних джерел енергії: досвід Європейського Союзу/А. М. Сологуб // Юридичний науковий електронний журнал. -Запоріжжя, 2025, N 8.-С.114-118</w:t>
      </w:r>
      <w:r>
        <w:rPr>
          <w:sz w:val="20"/>
          <w:szCs w:val="20"/>
        </w:rPr>
        <w:t>.</w:t>
      </w:r>
      <w:r w:rsidRPr="00CC7E1D">
        <w:rPr>
          <w:sz w:val="20"/>
          <w:szCs w:val="20"/>
        </w:rPr>
        <w:t xml:space="preserve"> </w:t>
      </w:r>
    </w:p>
    <w:p w14:paraId="041F7094" w14:textId="77777777" w:rsidR="000A0A61" w:rsidRPr="00CC7E1D" w:rsidRDefault="000A0A61" w:rsidP="000A0A61">
      <w:pPr>
        <w:pStyle w:val="NormalWeb"/>
        <w:spacing w:before="0" w:beforeAutospacing="0" w:after="0" w:afterAutospacing="0"/>
        <w:jc w:val="both"/>
        <w:rPr>
          <w:sz w:val="20"/>
          <w:szCs w:val="20"/>
        </w:rPr>
      </w:pPr>
      <w:r>
        <w:rPr>
          <w:sz w:val="20"/>
          <w:szCs w:val="20"/>
        </w:rPr>
        <w:t xml:space="preserve">11. </w:t>
      </w:r>
      <w:proofErr w:type="spellStart"/>
      <w:r w:rsidRPr="00CC7E1D">
        <w:rPr>
          <w:sz w:val="20"/>
          <w:szCs w:val="20"/>
        </w:rPr>
        <w:t>Темпорально</w:t>
      </w:r>
      <w:proofErr w:type="spellEnd"/>
      <w:r w:rsidRPr="00CC7E1D">
        <w:rPr>
          <w:sz w:val="20"/>
          <w:szCs w:val="20"/>
        </w:rPr>
        <w:t xml:space="preserve">-ретроспективний аналіз розвитку комунального сектора та використання енергетики в ньому/Н. О. Черненко, Я. І. Глущенко, О. О. </w:t>
      </w:r>
      <w:proofErr w:type="spellStart"/>
      <w:r w:rsidRPr="00CC7E1D">
        <w:rPr>
          <w:sz w:val="20"/>
          <w:szCs w:val="20"/>
        </w:rPr>
        <w:t>Корогодова</w:t>
      </w:r>
      <w:proofErr w:type="spellEnd"/>
      <w:r w:rsidRPr="00CC7E1D">
        <w:rPr>
          <w:sz w:val="20"/>
          <w:szCs w:val="20"/>
        </w:rPr>
        <w:t xml:space="preserve"> // Академічний огляд. -Дніпро, 2022, N 2.-С.233-248</w:t>
      </w:r>
      <w:r>
        <w:rPr>
          <w:sz w:val="20"/>
          <w:szCs w:val="20"/>
        </w:rPr>
        <w:t>.</w:t>
      </w:r>
    </w:p>
    <w:p w14:paraId="452E98A9" w14:textId="77777777" w:rsidR="000A0A61" w:rsidRPr="00CC7E1D" w:rsidRDefault="000A0A61" w:rsidP="000A0A61">
      <w:pPr>
        <w:pStyle w:val="NormalWeb"/>
        <w:spacing w:before="0" w:beforeAutospacing="0" w:after="0" w:afterAutospacing="0"/>
        <w:jc w:val="both"/>
        <w:rPr>
          <w:sz w:val="20"/>
          <w:szCs w:val="20"/>
        </w:rPr>
      </w:pPr>
      <w:r>
        <w:rPr>
          <w:sz w:val="20"/>
          <w:szCs w:val="20"/>
        </w:rPr>
        <w:t xml:space="preserve">12. </w:t>
      </w:r>
      <w:proofErr w:type="spellStart"/>
      <w:r w:rsidRPr="00CC7E1D">
        <w:rPr>
          <w:sz w:val="20"/>
          <w:szCs w:val="20"/>
        </w:rPr>
        <w:t>Трубчанінова</w:t>
      </w:r>
      <w:proofErr w:type="spellEnd"/>
      <w:r w:rsidRPr="00CC7E1D">
        <w:rPr>
          <w:sz w:val="20"/>
          <w:szCs w:val="20"/>
        </w:rPr>
        <w:t xml:space="preserve"> А. С. Екологічні інновації в системі зеленої економіки (правовий аспект)/А. С. </w:t>
      </w:r>
      <w:proofErr w:type="spellStart"/>
      <w:r w:rsidRPr="00CC7E1D">
        <w:rPr>
          <w:sz w:val="20"/>
          <w:szCs w:val="20"/>
        </w:rPr>
        <w:t>Трубчанінова</w:t>
      </w:r>
      <w:proofErr w:type="spellEnd"/>
      <w:r w:rsidRPr="00CC7E1D">
        <w:rPr>
          <w:sz w:val="20"/>
          <w:szCs w:val="20"/>
        </w:rPr>
        <w:t>, О. В. Лозо // Екологічне право. -</w:t>
      </w:r>
      <w:proofErr w:type="spellStart"/>
      <w:r w:rsidRPr="00CC7E1D">
        <w:rPr>
          <w:sz w:val="20"/>
          <w:szCs w:val="20"/>
        </w:rPr>
        <w:t>Київ:Гельветика</w:t>
      </w:r>
      <w:proofErr w:type="spellEnd"/>
      <w:r w:rsidRPr="00CC7E1D">
        <w:rPr>
          <w:sz w:val="20"/>
          <w:szCs w:val="20"/>
        </w:rPr>
        <w:t>, 2022, N 3/4.-С.80-85</w:t>
      </w:r>
      <w:r>
        <w:rPr>
          <w:sz w:val="20"/>
          <w:szCs w:val="20"/>
        </w:rPr>
        <w:t>.</w:t>
      </w:r>
    </w:p>
    <w:p w14:paraId="27A35C65" w14:textId="77777777" w:rsidR="000A0A61" w:rsidRPr="00CC7E1D" w:rsidRDefault="000A0A61" w:rsidP="000A0A61">
      <w:pPr>
        <w:pStyle w:val="NormalWeb"/>
        <w:spacing w:before="0" w:beforeAutospacing="0" w:after="0" w:afterAutospacing="0"/>
        <w:jc w:val="both"/>
        <w:rPr>
          <w:sz w:val="20"/>
          <w:szCs w:val="20"/>
        </w:rPr>
      </w:pPr>
      <w:r>
        <w:rPr>
          <w:sz w:val="20"/>
          <w:szCs w:val="20"/>
        </w:rPr>
        <w:t xml:space="preserve">13. </w:t>
      </w:r>
      <w:proofErr w:type="spellStart"/>
      <w:r w:rsidRPr="00CC7E1D">
        <w:rPr>
          <w:sz w:val="20"/>
          <w:szCs w:val="20"/>
        </w:rPr>
        <w:t>Чавостін</w:t>
      </w:r>
      <w:proofErr w:type="spellEnd"/>
      <w:r w:rsidRPr="00CC7E1D">
        <w:rPr>
          <w:sz w:val="20"/>
          <w:szCs w:val="20"/>
        </w:rPr>
        <w:t xml:space="preserve"> Д. А. Інституційні механізми забезпечення "зеленого" зростання енергетичного сектору України/Д. А. </w:t>
      </w:r>
      <w:proofErr w:type="spellStart"/>
      <w:r w:rsidRPr="00CC7E1D">
        <w:rPr>
          <w:sz w:val="20"/>
          <w:szCs w:val="20"/>
        </w:rPr>
        <w:t>Чавостін</w:t>
      </w:r>
      <w:proofErr w:type="spellEnd"/>
      <w:r w:rsidRPr="00CC7E1D">
        <w:rPr>
          <w:sz w:val="20"/>
          <w:szCs w:val="20"/>
        </w:rPr>
        <w:t xml:space="preserve"> // Аналітично-порівняльне правознавство. -Ужгород, 2025,</w:t>
      </w:r>
      <w:r>
        <w:rPr>
          <w:sz w:val="20"/>
          <w:szCs w:val="20"/>
        </w:rPr>
        <w:t xml:space="preserve"> </w:t>
      </w:r>
      <w:r w:rsidRPr="00CC7E1D">
        <w:rPr>
          <w:sz w:val="20"/>
          <w:szCs w:val="20"/>
        </w:rPr>
        <w:t>N 2.-С.390-394</w:t>
      </w:r>
      <w:r>
        <w:rPr>
          <w:sz w:val="20"/>
          <w:szCs w:val="20"/>
        </w:rPr>
        <w:t>.</w:t>
      </w:r>
    </w:p>
    <w:p w14:paraId="411C4FBB" w14:textId="77777777" w:rsidR="000A0A61" w:rsidRDefault="000A0A61" w:rsidP="000A0A61">
      <w:pPr>
        <w:jc w:val="center"/>
        <w:rPr>
          <w:b/>
          <w:bCs/>
          <w:sz w:val="20"/>
          <w:szCs w:val="20"/>
        </w:rPr>
      </w:pPr>
    </w:p>
    <w:p w14:paraId="762B85E2" w14:textId="77777777" w:rsidR="000A0A61" w:rsidRPr="005047BD" w:rsidRDefault="000A0A61" w:rsidP="000A0A61">
      <w:pPr>
        <w:jc w:val="center"/>
        <w:rPr>
          <w:b/>
          <w:bCs/>
          <w:i/>
          <w:iCs/>
          <w:sz w:val="20"/>
          <w:szCs w:val="20"/>
        </w:rPr>
      </w:pPr>
      <w:r w:rsidRPr="005047BD">
        <w:rPr>
          <w:b/>
          <w:bCs/>
          <w:i/>
          <w:iCs/>
          <w:sz w:val="20"/>
          <w:szCs w:val="20"/>
        </w:rPr>
        <w:t>Додаткова</w:t>
      </w:r>
    </w:p>
    <w:p w14:paraId="7EBC1DD8" w14:textId="77777777" w:rsidR="000A0A61" w:rsidRDefault="000A0A61" w:rsidP="000A0A61">
      <w:pPr>
        <w:adjustRightInd w:val="0"/>
        <w:snapToGrid w:val="0"/>
        <w:jc w:val="both"/>
        <w:rPr>
          <w:sz w:val="20"/>
          <w:szCs w:val="20"/>
        </w:rPr>
      </w:pPr>
      <w:r>
        <w:rPr>
          <w:sz w:val="20"/>
          <w:szCs w:val="20"/>
        </w:rPr>
        <w:t xml:space="preserve">14. </w:t>
      </w:r>
      <w:r w:rsidRPr="00A64B64">
        <w:rPr>
          <w:sz w:val="20"/>
          <w:szCs w:val="20"/>
        </w:rPr>
        <w:t xml:space="preserve">Бондаренко Д. В. Енергетична незалежність України: роль зеленої енергетики та європейського законодавства/Д. В. Бондаренко, А. С. Ручко, М. </w:t>
      </w:r>
      <w:r w:rsidRPr="00A64B64">
        <w:rPr>
          <w:sz w:val="20"/>
          <w:szCs w:val="20"/>
        </w:rPr>
        <w:lastRenderedPageBreak/>
        <w:t>С. Савчук // Економіка, фінанси, право. -Київ, 2024, № 11.-С.80-84</w:t>
      </w:r>
      <w:r>
        <w:rPr>
          <w:sz w:val="20"/>
          <w:szCs w:val="20"/>
        </w:rPr>
        <w:t>.</w:t>
      </w:r>
    </w:p>
    <w:p w14:paraId="11D1D34B" w14:textId="77777777" w:rsidR="000A0A61" w:rsidRPr="00A64B64" w:rsidRDefault="000A0A61" w:rsidP="000A0A61">
      <w:pPr>
        <w:adjustRightInd w:val="0"/>
        <w:snapToGrid w:val="0"/>
        <w:jc w:val="both"/>
        <w:rPr>
          <w:sz w:val="20"/>
          <w:szCs w:val="20"/>
        </w:rPr>
      </w:pPr>
      <w:r>
        <w:rPr>
          <w:sz w:val="20"/>
          <w:szCs w:val="20"/>
        </w:rPr>
        <w:t xml:space="preserve">15. </w:t>
      </w:r>
      <w:r w:rsidRPr="00A64B64">
        <w:rPr>
          <w:sz w:val="20"/>
          <w:szCs w:val="20"/>
        </w:rPr>
        <w:t xml:space="preserve">Гринько Т. В. Розвиток інноваційних бізнес-структур у цифровому суспільстві/Т. В. Гринько, Т. В. </w:t>
      </w:r>
      <w:proofErr w:type="spellStart"/>
      <w:r w:rsidRPr="00A64B64">
        <w:rPr>
          <w:sz w:val="20"/>
          <w:szCs w:val="20"/>
        </w:rPr>
        <w:t>Гільорме</w:t>
      </w:r>
      <w:proofErr w:type="spellEnd"/>
      <w:r w:rsidRPr="00A64B64">
        <w:rPr>
          <w:sz w:val="20"/>
          <w:szCs w:val="20"/>
        </w:rPr>
        <w:t xml:space="preserve"> // Економіка, фінанси, право. -Київ, 2024, № 10.-С.47-50</w:t>
      </w:r>
      <w:r>
        <w:rPr>
          <w:sz w:val="20"/>
          <w:szCs w:val="20"/>
        </w:rPr>
        <w:t>.</w:t>
      </w:r>
    </w:p>
    <w:p w14:paraId="39A3A669" w14:textId="77777777" w:rsidR="000A0A61" w:rsidRDefault="000A0A61" w:rsidP="000A0A61">
      <w:pPr>
        <w:adjustRightInd w:val="0"/>
        <w:snapToGrid w:val="0"/>
        <w:jc w:val="both"/>
        <w:rPr>
          <w:sz w:val="20"/>
          <w:szCs w:val="20"/>
        </w:rPr>
      </w:pPr>
      <w:r>
        <w:rPr>
          <w:sz w:val="20"/>
          <w:szCs w:val="20"/>
        </w:rPr>
        <w:t xml:space="preserve">16. </w:t>
      </w:r>
      <w:r w:rsidRPr="00A64B64">
        <w:rPr>
          <w:sz w:val="20"/>
          <w:szCs w:val="20"/>
        </w:rPr>
        <w:t xml:space="preserve">Диба М. І. ESG-інвестиції для розбудови блакитної економіки в Україні/М. І. Диба, Ю. О. </w:t>
      </w:r>
      <w:proofErr w:type="spellStart"/>
      <w:r w:rsidRPr="00A64B64">
        <w:rPr>
          <w:sz w:val="20"/>
          <w:szCs w:val="20"/>
        </w:rPr>
        <w:t>Гернего</w:t>
      </w:r>
      <w:proofErr w:type="spellEnd"/>
      <w:r w:rsidRPr="00A64B64">
        <w:rPr>
          <w:sz w:val="20"/>
          <w:szCs w:val="20"/>
        </w:rPr>
        <w:t>, О. Диба // Фінанси України. -К., 2025, № 9.-</w:t>
      </w:r>
      <w:r>
        <w:rPr>
          <w:sz w:val="20"/>
          <w:szCs w:val="20"/>
        </w:rPr>
        <w:t xml:space="preserve"> </w:t>
      </w:r>
      <w:r w:rsidRPr="00A64B64">
        <w:rPr>
          <w:sz w:val="20"/>
          <w:szCs w:val="20"/>
        </w:rPr>
        <w:t>С.30-47</w:t>
      </w:r>
      <w:r>
        <w:rPr>
          <w:sz w:val="20"/>
          <w:szCs w:val="20"/>
        </w:rPr>
        <w:t>.</w:t>
      </w:r>
    </w:p>
    <w:p w14:paraId="5633CC88" w14:textId="77777777" w:rsidR="000A0A61" w:rsidRPr="00A64B64" w:rsidRDefault="000A0A61" w:rsidP="000A0A61">
      <w:pPr>
        <w:adjustRightInd w:val="0"/>
        <w:snapToGrid w:val="0"/>
        <w:jc w:val="both"/>
        <w:rPr>
          <w:sz w:val="20"/>
          <w:szCs w:val="20"/>
        </w:rPr>
      </w:pPr>
      <w:r>
        <w:rPr>
          <w:sz w:val="20"/>
          <w:szCs w:val="20"/>
        </w:rPr>
        <w:t>17</w:t>
      </w:r>
      <w:r w:rsidRPr="000A3812">
        <w:rPr>
          <w:sz w:val="20"/>
          <w:szCs w:val="20"/>
        </w:rPr>
        <w:t xml:space="preserve">. Економіка та управління персоналом: магістерський курс : навчальний посібник / О. М. </w:t>
      </w:r>
      <w:proofErr w:type="spellStart"/>
      <w:r w:rsidRPr="000A3812">
        <w:rPr>
          <w:sz w:val="20"/>
          <w:szCs w:val="20"/>
        </w:rPr>
        <w:t>Шубалий</w:t>
      </w:r>
      <w:proofErr w:type="spellEnd"/>
      <w:r w:rsidRPr="000A3812">
        <w:rPr>
          <w:sz w:val="20"/>
          <w:szCs w:val="20"/>
        </w:rPr>
        <w:t xml:space="preserve">, Н. Т. </w:t>
      </w:r>
      <w:proofErr w:type="spellStart"/>
      <w:r w:rsidRPr="000A3812">
        <w:rPr>
          <w:sz w:val="20"/>
          <w:szCs w:val="20"/>
        </w:rPr>
        <w:t>Рудь</w:t>
      </w:r>
      <w:proofErr w:type="spellEnd"/>
      <w:r w:rsidRPr="000A3812">
        <w:rPr>
          <w:sz w:val="20"/>
          <w:szCs w:val="20"/>
        </w:rPr>
        <w:t xml:space="preserve">, М. І. </w:t>
      </w:r>
      <w:proofErr w:type="spellStart"/>
      <w:r w:rsidRPr="000A3812">
        <w:rPr>
          <w:sz w:val="20"/>
          <w:szCs w:val="20"/>
        </w:rPr>
        <w:t>Дзямулич</w:t>
      </w:r>
      <w:proofErr w:type="spellEnd"/>
      <w:r w:rsidRPr="000A3812">
        <w:rPr>
          <w:sz w:val="20"/>
          <w:szCs w:val="20"/>
        </w:rPr>
        <w:t xml:space="preserve">, О. А. </w:t>
      </w:r>
      <w:proofErr w:type="spellStart"/>
      <w:r w:rsidRPr="000A3812">
        <w:rPr>
          <w:sz w:val="20"/>
          <w:szCs w:val="20"/>
        </w:rPr>
        <w:t>Нужна</w:t>
      </w:r>
      <w:proofErr w:type="spellEnd"/>
      <w:r w:rsidRPr="000A3812">
        <w:rPr>
          <w:sz w:val="20"/>
          <w:szCs w:val="20"/>
        </w:rPr>
        <w:t xml:space="preserve">, А. І. Гордійчук, І. В. </w:t>
      </w:r>
      <w:proofErr w:type="spellStart"/>
      <w:r w:rsidRPr="000A3812">
        <w:rPr>
          <w:sz w:val="20"/>
          <w:szCs w:val="20"/>
        </w:rPr>
        <w:t>Шубала</w:t>
      </w:r>
      <w:proofErr w:type="spellEnd"/>
      <w:r w:rsidRPr="000A3812">
        <w:rPr>
          <w:sz w:val="20"/>
          <w:szCs w:val="20"/>
        </w:rPr>
        <w:t xml:space="preserve">, П.М. </w:t>
      </w:r>
      <w:proofErr w:type="spellStart"/>
      <w:r w:rsidRPr="000A3812">
        <w:rPr>
          <w:sz w:val="20"/>
          <w:szCs w:val="20"/>
        </w:rPr>
        <w:t>Косінський</w:t>
      </w:r>
      <w:proofErr w:type="spellEnd"/>
      <w:r w:rsidRPr="000A3812">
        <w:rPr>
          <w:sz w:val="20"/>
          <w:szCs w:val="20"/>
        </w:rPr>
        <w:t xml:space="preserve">, О. А. Хілуха; за </w:t>
      </w:r>
      <w:proofErr w:type="spellStart"/>
      <w:r w:rsidRPr="000A3812">
        <w:rPr>
          <w:sz w:val="20"/>
          <w:szCs w:val="20"/>
        </w:rPr>
        <w:t>заг</w:t>
      </w:r>
      <w:proofErr w:type="spellEnd"/>
      <w:r w:rsidRPr="000A3812">
        <w:rPr>
          <w:sz w:val="20"/>
          <w:szCs w:val="20"/>
        </w:rPr>
        <w:t xml:space="preserve">. ред. О. М. </w:t>
      </w:r>
      <w:proofErr w:type="spellStart"/>
      <w:r w:rsidRPr="000A3812">
        <w:rPr>
          <w:sz w:val="20"/>
          <w:szCs w:val="20"/>
        </w:rPr>
        <w:t>Шубалого</w:t>
      </w:r>
      <w:proofErr w:type="spellEnd"/>
      <w:r w:rsidRPr="000A3812">
        <w:rPr>
          <w:sz w:val="20"/>
          <w:szCs w:val="20"/>
        </w:rPr>
        <w:t xml:space="preserve">. Луцьк : </w:t>
      </w:r>
      <w:proofErr w:type="spellStart"/>
      <w:r w:rsidRPr="000A3812">
        <w:rPr>
          <w:sz w:val="20"/>
          <w:szCs w:val="20"/>
        </w:rPr>
        <w:t>Надстир’я</w:t>
      </w:r>
      <w:proofErr w:type="spellEnd"/>
      <w:r w:rsidRPr="000A3812">
        <w:rPr>
          <w:sz w:val="20"/>
          <w:szCs w:val="20"/>
        </w:rPr>
        <w:t>, 2024. 344 с</w:t>
      </w:r>
      <w:r>
        <w:rPr>
          <w:sz w:val="20"/>
          <w:szCs w:val="20"/>
        </w:rPr>
        <w:t>.</w:t>
      </w:r>
      <w:r w:rsidRPr="00A64B64">
        <w:rPr>
          <w:sz w:val="20"/>
          <w:szCs w:val="20"/>
        </w:rPr>
        <w:t xml:space="preserve"> </w:t>
      </w:r>
    </w:p>
    <w:p w14:paraId="1C3A54B3" w14:textId="77777777" w:rsidR="000A0A61" w:rsidRPr="00A64B64" w:rsidRDefault="000A0A61" w:rsidP="000A0A61">
      <w:pPr>
        <w:adjustRightInd w:val="0"/>
        <w:snapToGrid w:val="0"/>
        <w:jc w:val="both"/>
        <w:rPr>
          <w:sz w:val="20"/>
          <w:szCs w:val="20"/>
        </w:rPr>
      </w:pPr>
      <w:r>
        <w:rPr>
          <w:sz w:val="20"/>
          <w:szCs w:val="20"/>
        </w:rPr>
        <w:t xml:space="preserve">18. </w:t>
      </w:r>
      <w:proofErr w:type="spellStart"/>
      <w:r w:rsidRPr="00A64B64">
        <w:rPr>
          <w:sz w:val="20"/>
          <w:szCs w:val="20"/>
        </w:rPr>
        <w:t>Жибак</w:t>
      </w:r>
      <w:proofErr w:type="spellEnd"/>
      <w:r w:rsidRPr="00A64B64">
        <w:rPr>
          <w:sz w:val="20"/>
          <w:szCs w:val="20"/>
        </w:rPr>
        <w:t xml:space="preserve"> М. Сільський зелений туризм як інноваційна форма підприємництва/М. </w:t>
      </w:r>
      <w:proofErr w:type="spellStart"/>
      <w:r w:rsidRPr="00A64B64">
        <w:rPr>
          <w:sz w:val="20"/>
          <w:szCs w:val="20"/>
        </w:rPr>
        <w:t>Жибак</w:t>
      </w:r>
      <w:proofErr w:type="spellEnd"/>
      <w:r w:rsidRPr="00A64B64">
        <w:rPr>
          <w:sz w:val="20"/>
          <w:szCs w:val="20"/>
        </w:rPr>
        <w:t xml:space="preserve">, Г. Христенко // </w:t>
      </w:r>
      <w:proofErr w:type="spellStart"/>
      <w:r w:rsidRPr="00A64B64">
        <w:rPr>
          <w:sz w:val="20"/>
          <w:szCs w:val="20"/>
        </w:rPr>
        <w:t>АгроСвіт</w:t>
      </w:r>
      <w:proofErr w:type="spellEnd"/>
      <w:r w:rsidRPr="00A64B64">
        <w:rPr>
          <w:sz w:val="20"/>
          <w:szCs w:val="20"/>
        </w:rPr>
        <w:t xml:space="preserve"> . -Київ, 2021, № 3.-С.3-9 </w:t>
      </w:r>
    </w:p>
    <w:p w14:paraId="04D021F6" w14:textId="77777777" w:rsidR="000A0A61" w:rsidRPr="00A64B64" w:rsidRDefault="000A0A61" w:rsidP="000A0A61">
      <w:pPr>
        <w:adjustRightInd w:val="0"/>
        <w:snapToGrid w:val="0"/>
        <w:jc w:val="both"/>
        <w:rPr>
          <w:sz w:val="20"/>
          <w:szCs w:val="20"/>
        </w:rPr>
      </w:pPr>
      <w:r>
        <w:rPr>
          <w:sz w:val="20"/>
          <w:szCs w:val="20"/>
        </w:rPr>
        <w:t xml:space="preserve">5. </w:t>
      </w:r>
      <w:r w:rsidRPr="00A64B64">
        <w:rPr>
          <w:sz w:val="20"/>
          <w:szCs w:val="20"/>
        </w:rPr>
        <w:t>Красовська О. Менеджмент "зелених" інвестицій в умовах нової глобальної архітектоніки/О. Красовська // Економіка, фінанси, право. -Київ, 2023, № 12.-С.73-76</w:t>
      </w:r>
      <w:r>
        <w:rPr>
          <w:sz w:val="20"/>
          <w:szCs w:val="20"/>
        </w:rPr>
        <w:t>.</w:t>
      </w:r>
    </w:p>
    <w:p w14:paraId="3FB3800E" w14:textId="77777777" w:rsidR="000A0A61" w:rsidRPr="00A64B64" w:rsidRDefault="000A0A61" w:rsidP="000A0A61">
      <w:pPr>
        <w:adjustRightInd w:val="0"/>
        <w:snapToGrid w:val="0"/>
        <w:jc w:val="both"/>
        <w:rPr>
          <w:sz w:val="20"/>
          <w:szCs w:val="20"/>
        </w:rPr>
      </w:pPr>
      <w:r>
        <w:rPr>
          <w:sz w:val="20"/>
          <w:szCs w:val="20"/>
        </w:rPr>
        <w:t xml:space="preserve">19. </w:t>
      </w:r>
      <w:r w:rsidRPr="00A64B64">
        <w:rPr>
          <w:sz w:val="20"/>
          <w:szCs w:val="20"/>
        </w:rPr>
        <w:t xml:space="preserve">Кучерява М. В. Запровадження циркулярної зеленої економіки в контексті досягнення цілей сталого розвитку та забезпечення економічної безпеки держави: огляд </w:t>
      </w:r>
      <w:proofErr w:type="spellStart"/>
      <w:r w:rsidRPr="00A64B64">
        <w:rPr>
          <w:sz w:val="20"/>
          <w:szCs w:val="20"/>
        </w:rPr>
        <w:t>сучаних</w:t>
      </w:r>
      <w:proofErr w:type="spellEnd"/>
      <w:r w:rsidRPr="00A64B64">
        <w:rPr>
          <w:sz w:val="20"/>
          <w:szCs w:val="20"/>
        </w:rPr>
        <w:t xml:space="preserve"> концепцій/М. В. Кучерява, Є. В. </w:t>
      </w:r>
      <w:proofErr w:type="spellStart"/>
      <w:r w:rsidRPr="00A64B64">
        <w:rPr>
          <w:sz w:val="20"/>
          <w:szCs w:val="20"/>
        </w:rPr>
        <w:t>Бичихін</w:t>
      </w:r>
      <w:proofErr w:type="spellEnd"/>
      <w:r w:rsidRPr="00A64B64">
        <w:rPr>
          <w:sz w:val="20"/>
          <w:szCs w:val="20"/>
        </w:rPr>
        <w:t xml:space="preserve"> // Фінанси України. -К., 2024, № 10.-С.86-106</w:t>
      </w:r>
      <w:r>
        <w:rPr>
          <w:sz w:val="20"/>
          <w:szCs w:val="20"/>
        </w:rPr>
        <w:t>.</w:t>
      </w:r>
    </w:p>
    <w:p w14:paraId="644480EF" w14:textId="77777777" w:rsidR="000A0A61" w:rsidRPr="00A64B64" w:rsidRDefault="000A0A61" w:rsidP="000A0A61">
      <w:pPr>
        <w:adjustRightInd w:val="0"/>
        <w:snapToGrid w:val="0"/>
        <w:jc w:val="both"/>
        <w:rPr>
          <w:sz w:val="20"/>
          <w:szCs w:val="20"/>
        </w:rPr>
      </w:pPr>
      <w:r>
        <w:rPr>
          <w:sz w:val="20"/>
          <w:szCs w:val="20"/>
        </w:rPr>
        <w:t xml:space="preserve">20. </w:t>
      </w:r>
      <w:proofErr w:type="spellStart"/>
      <w:r w:rsidRPr="00A64B64">
        <w:rPr>
          <w:sz w:val="20"/>
          <w:szCs w:val="20"/>
        </w:rPr>
        <w:t>Лесюк</w:t>
      </w:r>
      <w:proofErr w:type="spellEnd"/>
      <w:r w:rsidRPr="00A64B64">
        <w:rPr>
          <w:sz w:val="20"/>
          <w:szCs w:val="20"/>
        </w:rPr>
        <w:t xml:space="preserve"> Г. М. Роль лісового сектору України в національному плані повоєнного відновлення і Європейському зеленому курсі: попередній аналіз/Г. М. </w:t>
      </w:r>
      <w:proofErr w:type="spellStart"/>
      <w:r w:rsidRPr="00A64B64">
        <w:rPr>
          <w:sz w:val="20"/>
          <w:szCs w:val="20"/>
        </w:rPr>
        <w:t>Лесюк</w:t>
      </w:r>
      <w:proofErr w:type="spellEnd"/>
      <w:r w:rsidRPr="00A64B64">
        <w:rPr>
          <w:sz w:val="20"/>
          <w:szCs w:val="20"/>
        </w:rPr>
        <w:t>, І. П. Соловій // Економіка України. -К., 2024, № 8.-С.88-105</w:t>
      </w:r>
      <w:r>
        <w:rPr>
          <w:sz w:val="20"/>
          <w:szCs w:val="20"/>
        </w:rPr>
        <w:t>.</w:t>
      </w:r>
      <w:r w:rsidRPr="00A64B64">
        <w:rPr>
          <w:sz w:val="20"/>
          <w:szCs w:val="20"/>
        </w:rPr>
        <w:t xml:space="preserve"> </w:t>
      </w:r>
    </w:p>
    <w:p w14:paraId="33134796" w14:textId="77777777" w:rsidR="000A0A61" w:rsidRPr="00A64B64" w:rsidRDefault="000A0A61" w:rsidP="000A0A61">
      <w:pPr>
        <w:adjustRightInd w:val="0"/>
        <w:snapToGrid w:val="0"/>
        <w:jc w:val="both"/>
        <w:rPr>
          <w:sz w:val="20"/>
          <w:szCs w:val="20"/>
        </w:rPr>
      </w:pPr>
      <w:r>
        <w:rPr>
          <w:sz w:val="20"/>
          <w:szCs w:val="20"/>
        </w:rPr>
        <w:t xml:space="preserve">21. </w:t>
      </w:r>
      <w:r w:rsidRPr="00A64B64">
        <w:rPr>
          <w:sz w:val="20"/>
          <w:szCs w:val="20"/>
        </w:rPr>
        <w:t>Перспективи розвитку органічного виробництва в Україні в умовах європейського зеленого курсу // Економіка АПК. -К., 2021, № 9.-С.31-40</w:t>
      </w:r>
      <w:r>
        <w:rPr>
          <w:sz w:val="20"/>
          <w:szCs w:val="20"/>
        </w:rPr>
        <w:t>.</w:t>
      </w:r>
    </w:p>
    <w:p w14:paraId="05AE1B84" w14:textId="77777777" w:rsidR="000A0A61" w:rsidRPr="00A64B64" w:rsidRDefault="000A0A61" w:rsidP="000A0A61">
      <w:pPr>
        <w:adjustRightInd w:val="0"/>
        <w:snapToGrid w:val="0"/>
        <w:jc w:val="both"/>
        <w:rPr>
          <w:sz w:val="20"/>
          <w:szCs w:val="20"/>
        </w:rPr>
      </w:pPr>
      <w:r>
        <w:rPr>
          <w:sz w:val="20"/>
          <w:szCs w:val="20"/>
        </w:rPr>
        <w:t xml:space="preserve">22. </w:t>
      </w:r>
      <w:r w:rsidRPr="00A64B64">
        <w:rPr>
          <w:sz w:val="20"/>
          <w:szCs w:val="20"/>
        </w:rPr>
        <w:t>Попова О. Л. Зелена архітектура САП ЄС: орієнтири для розбудови при повоєнному відновленні України/О. Л. Попова, Л. Л. Панкратова // Економіка України. -К., 2023, № 8.-С.78-96</w:t>
      </w:r>
      <w:r>
        <w:rPr>
          <w:sz w:val="20"/>
          <w:szCs w:val="20"/>
        </w:rPr>
        <w:t>.</w:t>
      </w:r>
    </w:p>
    <w:p w14:paraId="03623826" w14:textId="77777777" w:rsidR="000A0A61" w:rsidRDefault="000A0A61" w:rsidP="000A0A61">
      <w:pPr>
        <w:adjustRightInd w:val="0"/>
        <w:snapToGrid w:val="0"/>
        <w:jc w:val="both"/>
        <w:rPr>
          <w:sz w:val="20"/>
          <w:szCs w:val="20"/>
        </w:rPr>
      </w:pPr>
      <w:r>
        <w:rPr>
          <w:sz w:val="20"/>
          <w:szCs w:val="20"/>
        </w:rPr>
        <w:t xml:space="preserve">23. </w:t>
      </w:r>
      <w:proofErr w:type="spellStart"/>
      <w:r w:rsidRPr="00A64B64">
        <w:rPr>
          <w:sz w:val="20"/>
          <w:szCs w:val="20"/>
        </w:rPr>
        <w:t>Резнікова</w:t>
      </w:r>
      <w:proofErr w:type="spellEnd"/>
      <w:r w:rsidRPr="00A64B64">
        <w:rPr>
          <w:sz w:val="20"/>
          <w:szCs w:val="20"/>
        </w:rPr>
        <w:t xml:space="preserve"> Н. В. Формування інституційної підтримки розвитку циркулярної економіки та її сталого фінансування в Європейському Союзі/Н. В. </w:t>
      </w:r>
      <w:proofErr w:type="spellStart"/>
      <w:r w:rsidRPr="00A64B64">
        <w:rPr>
          <w:sz w:val="20"/>
          <w:szCs w:val="20"/>
        </w:rPr>
        <w:t>Резнікова</w:t>
      </w:r>
      <w:proofErr w:type="spellEnd"/>
      <w:r w:rsidRPr="00A64B64">
        <w:rPr>
          <w:sz w:val="20"/>
          <w:szCs w:val="20"/>
        </w:rPr>
        <w:t xml:space="preserve">, М. І. </w:t>
      </w:r>
      <w:proofErr w:type="spellStart"/>
      <w:r w:rsidRPr="00A64B64">
        <w:rPr>
          <w:sz w:val="20"/>
          <w:szCs w:val="20"/>
        </w:rPr>
        <w:t>Грод</w:t>
      </w:r>
      <w:proofErr w:type="spellEnd"/>
      <w:r w:rsidRPr="00A64B64">
        <w:rPr>
          <w:sz w:val="20"/>
          <w:szCs w:val="20"/>
        </w:rPr>
        <w:t xml:space="preserve"> // Економіка України. -К., 2023, № 11.-С.52-75</w:t>
      </w:r>
      <w:r>
        <w:rPr>
          <w:sz w:val="20"/>
          <w:szCs w:val="20"/>
        </w:rPr>
        <w:t>.</w:t>
      </w:r>
    </w:p>
    <w:p w14:paraId="6A10CF30" w14:textId="77777777" w:rsidR="000A0A61" w:rsidRDefault="000A0A61" w:rsidP="000A0A61">
      <w:pPr>
        <w:adjustRightInd w:val="0"/>
        <w:snapToGrid w:val="0"/>
        <w:jc w:val="both"/>
        <w:rPr>
          <w:sz w:val="20"/>
          <w:szCs w:val="20"/>
        </w:rPr>
      </w:pPr>
      <w:r>
        <w:rPr>
          <w:sz w:val="20"/>
          <w:szCs w:val="20"/>
        </w:rPr>
        <w:t xml:space="preserve">24. </w:t>
      </w:r>
      <w:r w:rsidRPr="00A64B64">
        <w:rPr>
          <w:sz w:val="20"/>
          <w:szCs w:val="20"/>
        </w:rPr>
        <w:t>Ткачик Ф. П. Концептуальні основи трансформації бюджетної політики в контексті забезпечення сталого розвитку територіальних громад/Ф. П. Ткачик, В. О. Бачинський // Економіка, фінанси, право. -Київ, 2025, № 7.-С.102-107</w:t>
      </w:r>
      <w:r>
        <w:rPr>
          <w:sz w:val="20"/>
          <w:szCs w:val="20"/>
        </w:rPr>
        <w:t>.</w:t>
      </w:r>
      <w:r w:rsidRPr="00A64B64">
        <w:rPr>
          <w:sz w:val="20"/>
          <w:szCs w:val="20"/>
        </w:rPr>
        <w:t xml:space="preserve"> </w:t>
      </w:r>
    </w:p>
    <w:p w14:paraId="0D2C2E47" w14:textId="60B40F34" w:rsidR="000A0A61" w:rsidRPr="005C7A2D" w:rsidRDefault="000A0A61" w:rsidP="005C7A2D">
      <w:pPr>
        <w:tabs>
          <w:tab w:val="left" w:pos="1134"/>
        </w:tabs>
        <w:jc w:val="both"/>
        <w:rPr>
          <w:iCs/>
          <w:color w:val="000000"/>
          <w:sz w:val="20"/>
          <w:szCs w:val="20"/>
        </w:rPr>
      </w:pPr>
      <w:r>
        <w:rPr>
          <w:iCs/>
          <w:color w:val="000000"/>
          <w:sz w:val="20"/>
          <w:szCs w:val="20"/>
        </w:rPr>
        <w:t xml:space="preserve">25. </w:t>
      </w:r>
      <w:r w:rsidRPr="00B96F16">
        <w:rPr>
          <w:iCs/>
          <w:color w:val="000000"/>
          <w:sz w:val="20"/>
          <w:szCs w:val="20"/>
        </w:rPr>
        <w:t xml:space="preserve">Управління персоналом : підручник. 2-ге вид., перероб. і </w:t>
      </w:r>
      <w:proofErr w:type="spellStart"/>
      <w:r w:rsidRPr="00B96F16">
        <w:rPr>
          <w:iCs/>
          <w:color w:val="000000"/>
          <w:sz w:val="20"/>
          <w:szCs w:val="20"/>
        </w:rPr>
        <w:t>доп</w:t>
      </w:r>
      <w:proofErr w:type="spellEnd"/>
      <w:r w:rsidRPr="00B96F16">
        <w:rPr>
          <w:iCs/>
          <w:color w:val="000000"/>
          <w:sz w:val="20"/>
          <w:szCs w:val="20"/>
        </w:rPr>
        <w:t xml:space="preserve">. / О. М. </w:t>
      </w:r>
      <w:proofErr w:type="spellStart"/>
      <w:r w:rsidRPr="00B96F16">
        <w:rPr>
          <w:iCs/>
          <w:color w:val="000000"/>
          <w:sz w:val="20"/>
          <w:szCs w:val="20"/>
        </w:rPr>
        <w:t>Шубалий</w:t>
      </w:r>
      <w:proofErr w:type="spellEnd"/>
      <w:r w:rsidRPr="00B96F16">
        <w:rPr>
          <w:iCs/>
          <w:color w:val="000000"/>
          <w:sz w:val="20"/>
          <w:szCs w:val="20"/>
        </w:rPr>
        <w:t xml:space="preserve">, Н. Т. </w:t>
      </w:r>
      <w:proofErr w:type="spellStart"/>
      <w:r w:rsidRPr="00B96F16">
        <w:rPr>
          <w:iCs/>
          <w:color w:val="000000"/>
          <w:sz w:val="20"/>
          <w:szCs w:val="20"/>
        </w:rPr>
        <w:t>Рудь</w:t>
      </w:r>
      <w:proofErr w:type="spellEnd"/>
      <w:r w:rsidRPr="00B96F16">
        <w:rPr>
          <w:iCs/>
          <w:color w:val="000000"/>
          <w:sz w:val="20"/>
          <w:szCs w:val="20"/>
        </w:rPr>
        <w:t xml:space="preserve">, А. І. Гордійчук, І. В. </w:t>
      </w:r>
      <w:proofErr w:type="spellStart"/>
      <w:r w:rsidRPr="00B96F16">
        <w:rPr>
          <w:iCs/>
          <w:color w:val="000000"/>
          <w:sz w:val="20"/>
          <w:szCs w:val="20"/>
        </w:rPr>
        <w:t>Шубала</w:t>
      </w:r>
      <w:proofErr w:type="spellEnd"/>
      <w:r w:rsidRPr="00B96F16">
        <w:rPr>
          <w:iCs/>
          <w:color w:val="000000"/>
          <w:sz w:val="20"/>
          <w:szCs w:val="20"/>
        </w:rPr>
        <w:t xml:space="preserve">, М. І. </w:t>
      </w:r>
      <w:proofErr w:type="spellStart"/>
      <w:r w:rsidRPr="00B96F16">
        <w:rPr>
          <w:iCs/>
          <w:color w:val="000000"/>
          <w:sz w:val="20"/>
          <w:szCs w:val="20"/>
        </w:rPr>
        <w:t>Дзямулич</w:t>
      </w:r>
      <w:proofErr w:type="spellEnd"/>
      <w:r w:rsidRPr="00B96F16">
        <w:rPr>
          <w:iCs/>
          <w:color w:val="000000"/>
          <w:sz w:val="20"/>
          <w:szCs w:val="20"/>
        </w:rPr>
        <w:t xml:space="preserve">, О.А. Хілуха, П.М. </w:t>
      </w:r>
      <w:proofErr w:type="spellStart"/>
      <w:r w:rsidRPr="00B96F16">
        <w:rPr>
          <w:iCs/>
          <w:color w:val="000000"/>
          <w:sz w:val="20"/>
          <w:szCs w:val="20"/>
        </w:rPr>
        <w:t>Косінський</w:t>
      </w:r>
      <w:proofErr w:type="spellEnd"/>
      <w:r w:rsidRPr="00B96F16">
        <w:rPr>
          <w:iCs/>
          <w:color w:val="000000"/>
          <w:sz w:val="20"/>
          <w:szCs w:val="20"/>
        </w:rPr>
        <w:t xml:space="preserve">; за </w:t>
      </w:r>
      <w:proofErr w:type="spellStart"/>
      <w:r w:rsidRPr="00B96F16">
        <w:rPr>
          <w:iCs/>
          <w:color w:val="000000"/>
          <w:sz w:val="20"/>
          <w:szCs w:val="20"/>
        </w:rPr>
        <w:t>заг</w:t>
      </w:r>
      <w:proofErr w:type="spellEnd"/>
      <w:r w:rsidRPr="00B96F16">
        <w:rPr>
          <w:iCs/>
          <w:color w:val="000000"/>
          <w:sz w:val="20"/>
          <w:szCs w:val="20"/>
        </w:rPr>
        <w:t xml:space="preserve">. ред. О. М. </w:t>
      </w:r>
      <w:proofErr w:type="spellStart"/>
      <w:r w:rsidRPr="00B96F16">
        <w:rPr>
          <w:iCs/>
          <w:color w:val="000000"/>
          <w:sz w:val="20"/>
          <w:szCs w:val="20"/>
        </w:rPr>
        <w:t>Шубалого</w:t>
      </w:r>
      <w:proofErr w:type="spellEnd"/>
      <w:r w:rsidRPr="00B96F16">
        <w:rPr>
          <w:iCs/>
          <w:color w:val="000000"/>
          <w:sz w:val="20"/>
          <w:szCs w:val="20"/>
        </w:rPr>
        <w:t>. – Луцьк : ЛНТУ, 2023. – 414 с.</w:t>
      </w:r>
    </w:p>
    <w:p w14:paraId="72F80E77" w14:textId="77777777" w:rsidR="000A0A61" w:rsidRPr="00A64B64" w:rsidRDefault="000A0A61" w:rsidP="000A0A61">
      <w:pPr>
        <w:adjustRightInd w:val="0"/>
        <w:snapToGrid w:val="0"/>
        <w:jc w:val="both"/>
        <w:rPr>
          <w:sz w:val="20"/>
          <w:szCs w:val="20"/>
        </w:rPr>
      </w:pPr>
      <w:r>
        <w:rPr>
          <w:sz w:val="20"/>
          <w:szCs w:val="20"/>
        </w:rPr>
        <w:t xml:space="preserve">26. </w:t>
      </w:r>
      <w:proofErr w:type="spellStart"/>
      <w:r w:rsidRPr="00A64B64">
        <w:rPr>
          <w:sz w:val="20"/>
          <w:szCs w:val="20"/>
        </w:rPr>
        <w:t>Фролов</w:t>
      </w:r>
      <w:proofErr w:type="spellEnd"/>
      <w:r w:rsidRPr="00A64B64">
        <w:rPr>
          <w:sz w:val="20"/>
          <w:szCs w:val="20"/>
        </w:rPr>
        <w:t xml:space="preserve"> А. Ю. Глобалізація зеленого фінансування: від контурів зеленої економіки до сталого розвитку/А. Ю. </w:t>
      </w:r>
      <w:proofErr w:type="spellStart"/>
      <w:r w:rsidRPr="00A64B64">
        <w:rPr>
          <w:sz w:val="20"/>
          <w:szCs w:val="20"/>
        </w:rPr>
        <w:t>Фролов</w:t>
      </w:r>
      <w:proofErr w:type="spellEnd"/>
      <w:r w:rsidRPr="00A64B64">
        <w:rPr>
          <w:sz w:val="20"/>
          <w:szCs w:val="20"/>
        </w:rPr>
        <w:t xml:space="preserve"> // Фінанси України. -К., 2025, № 2.-С.66-78</w:t>
      </w:r>
      <w:r>
        <w:rPr>
          <w:sz w:val="20"/>
          <w:szCs w:val="20"/>
        </w:rPr>
        <w:t>.</w:t>
      </w:r>
    </w:p>
    <w:p w14:paraId="314FDFAC" w14:textId="77777777" w:rsidR="000A0A61" w:rsidRPr="00A64B64" w:rsidRDefault="000A0A61" w:rsidP="000A0A61">
      <w:pPr>
        <w:adjustRightInd w:val="0"/>
        <w:snapToGrid w:val="0"/>
        <w:jc w:val="both"/>
        <w:rPr>
          <w:sz w:val="20"/>
          <w:szCs w:val="20"/>
        </w:rPr>
      </w:pPr>
      <w:r>
        <w:rPr>
          <w:sz w:val="20"/>
          <w:szCs w:val="20"/>
        </w:rPr>
        <w:t xml:space="preserve">27. </w:t>
      </w:r>
      <w:proofErr w:type="spellStart"/>
      <w:r w:rsidRPr="00A64B64">
        <w:rPr>
          <w:sz w:val="20"/>
          <w:szCs w:val="20"/>
        </w:rPr>
        <w:t>Фролов</w:t>
      </w:r>
      <w:proofErr w:type="spellEnd"/>
      <w:r w:rsidRPr="00A64B64">
        <w:rPr>
          <w:sz w:val="20"/>
          <w:szCs w:val="20"/>
        </w:rPr>
        <w:t xml:space="preserve"> А. Ю. Зовнішні перевірки на ринку зелених облігацій: міжнародна практика та </w:t>
      </w:r>
      <w:proofErr w:type="spellStart"/>
      <w:r w:rsidRPr="00A64B64">
        <w:rPr>
          <w:sz w:val="20"/>
          <w:szCs w:val="20"/>
        </w:rPr>
        <w:t>інсайти</w:t>
      </w:r>
      <w:proofErr w:type="spellEnd"/>
      <w:r w:rsidRPr="00A64B64">
        <w:rPr>
          <w:sz w:val="20"/>
          <w:szCs w:val="20"/>
        </w:rPr>
        <w:t xml:space="preserve"> для України/А. Ю. </w:t>
      </w:r>
      <w:proofErr w:type="spellStart"/>
      <w:r w:rsidRPr="00A64B64">
        <w:rPr>
          <w:sz w:val="20"/>
          <w:szCs w:val="20"/>
        </w:rPr>
        <w:t>Фролов</w:t>
      </w:r>
      <w:proofErr w:type="spellEnd"/>
      <w:r w:rsidRPr="00A64B64">
        <w:rPr>
          <w:sz w:val="20"/>
          <w:szCs w:val="20"/>
        </w:rPr>
        <w:t xml:space="preserve"> // Економіка України. -К., 2024, № 6.-С.71-85</w:t>
      </w:r>
      <w:r>
        <w:rPr>
          <w:sz w:val="20"/>
          <w:szCs w:val="20"/>
        </w:rPr>
        <w:t>.</w:t>
      </w:r>
      <w:r w:rsidRPr="00A64B64">
        <w:rPr>
          <w:sz w:val="20"/>
          <w:szCs w:val="20"/>
        </w:rPr>
        <w:t xml:space="preserve"> </w:t>
      </w:r>
    </w:p>
    <w:p w14:paraId="60448773" w14:textId="77777777" w:rsidR="000A0A61" w:rsidRPr="00A64B64" w:rsidRDefault="000A0A61" w:rsidP="000A0A61">
      <w:pPr>
        <w:adjustRightInd w:val="0"/>
        <w:snapToGrid w:val="0"/>
        <w:jc w:val="both"/>
        <w:rPr>
          <w:sz w:val="20"/>
          <w:szCs w:val="20"/>
        </w:rPr>
      </w:pPr>
      <w:r>
        <w:rPr>
          <w:sz w:val="20"/>
          <w:szCs w:val="20"/>
        </w:rPr>
        <w:t xml:space="preserve">28. </w:t>
      </w:r>
      <w:proofErr w:type="spellStart"/>
      <w:r w:rsidRPr="00A64B64">
        <w:rPr>
          <w:sz w:val="20"/>
          <w:szCs w:val="20"/>
        </w:rPr>
        <w:t>Фролов</w:t>
      </w:r>
      <w:proofErr w:type="spellEnd"/>
      <w:r w:rsidRPr="00A64B64">
        <w:rPr>
          <w:sz w:val="20"/>
          <w:szCs w:val="20"/>
        </w:rPr>
        <w:t xml:space="preserve"> А. Ю. </w:t>
      </w:r>
      <w:proofErr w:type="spellStart"/>
      <w:r w:rsidRPr="00A64B64">
        <w:rPr>
          <w:sz w:val="20"/>
          <w:szCs w:val="20"/>
        </w:rPr>
        <w:t>Мінімалізація</w:t>
      </w:r>
      <w:proofErr w:type="spellEnd"/>
      <w:r w:rsidRPr="00A64B64">
        <w:rPr>
          <w:sz w:val="20"/>
          <w:szCs w:val="20"/>
        </w:rPr>
        <w:t xml:space="preserve"> ризиків на ринку зелених облігацій/А. Ю. </w:t>
      </w:r>
      <w:proofErr w:type="spellStart"/>
      <w:r w:rsidRPr="00A64B64">
        <w:rPr>
          <w:sz w:val="20"/>
          <w:szCs w:val="20"/>
        </w:rPr>
        <w:lastRenderedPageBreak/>
        <w:t>Фролов</w:t>
      </w:r>
      <w:proofErr w:type="spellEnd"/>
      <w:r w:rsidRPr="00A64B64">
        <w:rPr>
          <w:sz w:val="20"/>
          <w:szCs w:val="20"/>
        </w:rPr>
        <w:t xml:space="preserve"> // Економіка України. -</w:t>
      </w:r>
      <w:r>
        <w:rPr>
          <w:sz w:val="20"/>
          <w:szCs w:val="20"/>
        </w:rPr>
        <w:t xml:space="preserve"> </w:t>
      </w:r>
      <w:r w:rsidRPr="00A64B64">
        <w:rPr>
          <w:sz w:val="20"/>
          <w:szCs w:val="20"/>
        </w:rPr>
        <w:t xml:space="preserve">К., 2025, № 5.-С.35-52 </w:t>
      </w:r>
      <w:r>
        <w:rPr>
          <w:sz w:val="20"/>
          <w:szCs w:val="20"/>
        </w:rPr>
        <w:t>.</w:t>
      </w:r>
    </w:p>
    <w:p w14:paraId="400D28EF" w14:textId="77777777" w:rsidR="000A0A61" w:rsidRPr="00A64B64" w:rsidRDefault="000A0A61" w:rsidP="000A0A61">
      <w:pPr>
        <w:adjustRightInd w:val="0"/>
        <w:snapToGrid w:val="0"/>
        <w:jc w:val="both"/>
        <w:rPr>
          <w:sz w:val="20"/>
          <w:szCs w:val="20"/>
        </w:rPr>
      </w:pPr>
      <w:r>
        <w:rPr>
          <w:sz w:val="20"/>
          <w:szCs w:val="20"/>
        </w:rPr>
        <w:t xml:space="preserve">29. </w:t>
      </w:r>
      <w:proofErr w:type="spellStart"/>
      <w:r w:rsidRPr="00A64B64">
        <w:rPr>
          <w:sz w:val="20"/>
          <w:szCs w:val="20"/>
        </w:rPr>
        <w:t>Шкригун</w:t>
      </w:r>
      <w:proofErr w:type="spellEnd"/>
      <w:r w:rsidRPr="00A64B64">
        <w:rPr>
          <w:sz w:val="20"/>
          <w:szCs w:val="20"/>
        </w:rPr>
        <w:t xml:space="preserve"> В. Л. Напрями формування системи поводження з промисловими відходами/В. Л. </w:t>
      </w:r>
      <w:proofErr w:type="spellStart"/>
      <w:r w:rsidRPr="00A64B64">
        <w:rPr>
          <w:sz w:val="20"/>
          <w:szCs w:val="20"/>
        </w:rPr>
        <w:t>Шкригун</w:t>
      </w:r>
      <w:proofErr w:type="spellEnd"/>
      <w:r w:rsidRPr="00A64B64">
        <w:rPr>
          <w:sz w:val="20"/>
          <w:szCs w:val="20"/>
        </w:rPr>
        <w:t xml:space="preserve">, Н. М. Хазанова // Бібліотека всеукраїнської екологічної ліги. Стан навколишнього середовища. -К., 2021, № 12.-С.12-15 </w:t>
      </w:r>
    </w:p>
    <w:p w14:paraId="53E830B7" w14:textId="77777777" w:rsidR="000A0A61" w:rsidRDefault="000A0A61" w:rsidP="000A0A61">
      <w:pPr>
        <w:adjustRightInd w:val="0"/>
        <w:snapToGrid w:val="0"/>
        <w:jc w:val="both"/>
        <w:rPr>
          <w:sz w:val="20"/>
          <w:szCs w:val="20"/>
        </w:rPr>
      </w:pPr>
      <w:r>
        <w:rPr>
          <w:sz w:val="20"/>
          <w:szCs w:val="20"/>
        </w:rPr>
        <w:t xml:space="preserve">30. </w:t>
      </w:r>
      <w:r w:rsidRPr="00A64B64">
        <w:rPr>
          <w:sz w:val="20"/>
          <w:szCs w:val="20"/>
        </w:rPr>
        <w:t>Щербакова О. А. Роль зелених облігацій у фінансуванні сталого розвитку/О. А. Щербакова // Економіка України. -К., 2023, № 12.-С.3-22</w:t>
      </w:r>
      <w:r>
        <w:rPr>
          <w:sz w:val="20"/>
          <w:szCs w:val="20"/>
        </w:rPr>
        <w:t>.</w:t>
      </w:r>
    </w:p>
    <w:p w14:paraId="0DA1B8CC" w14:textId="77777777" w:rsidR="000A0A61" w:rsidRPr="00225704" w:rsidRDefault="000A0A61" w:rsidP="000A0A61">
      <w:pPr>
        <w:adjustRightInd w:val="0"/>
        <w:snapToGrid w:val="0"/>
        <w:jc w:val="both"/>
        <w:rPr>
          <w:sz w:val="20"/>
          <w:szCs w:val="20"/>
        </w:rPr>
      </w:pPr>
    </w:p>
    <w:p w14:paraId="103B1532" w14:textId="77777777" w:rsidR="000A0A61" w:rsidRPr="005047BD" w:rsidRDefault="000A0A61" w:rsidP="000A0A61">
      <w:pPr>
        <w:adjustRightInd w:val="0"/>
        <w:snapToGrid w:val="0"/>
        <w:jc w:val="center"/>
        <w:rPr>
          <w:b/>
          <w:bCs/>
          <w:i/>
          <w:iCs/>
          <w:sz w:val="20"/>
          <w:szCs w:val="20"/>
        </w:rPr>
      </w:pPr>
      <w:r w:rsidRPr="005047BD">
        <w:rPr>
          <w:b/>
          <w:bCs/>
          <w:i/>
          <w:iCs/>
          <w:sz w:val="20"/>
          <w:szCs w:val="20"/>
        </w:rPr>
        <w:t>Інформаційні ресурси</w:t>
      </w:r>
    </w:p>
    <w:p w14:paraId="45A8E3A6" w14:textId="77777777" w:rsidR="000A0A61" w:rsidRPr="00225704" w:rsidRDefault="000A0A61" w:rsidP="000A0A61">
      <w:pPr>
        <w:adjustRightInd w:val="0"/>
        <w:snapToGrid w:val="0"/>
        <w:jc w:val="both"/>
        <w:rPr>
          <w:sz w:val="20"/>
          <w:szCs w:val="20"/>
        </w:rPr>
      </w:pPr>
    </w:p>
    <w:p w14:paraId="7B3231E4" w14:textId="77777777" w:rsidR="000A0A61" w:rsidRPr="00225704" w:rsidRDefault="000A0A61" w:rsidP="000A0A61">
      <w:pPr>
        <w:adjustRightInd w:val="0"/>
        <w:snapToGrid w:val="0"/>
        <w:jc w:val="both"/>
        <w:rPr>
          <w:sz w:val="20"/>
          <w:szCs w:val="20"/>
        </w:rPr>
      </w:pPr>
      <w:r w:rsidRPr="00225704">
        <w:rPr>
          <w:sz w:val="20"/>
          <w:szCs w:val="20"/>
        </w:rPr>
        <w:t>1. Класифікатор професій ДК 003:2010: офіційний веб-сайт. URL: (rada.gov.</w:t>
      </w:r>
      <w:proofErr w:type="spellStart"/>
      <w:r>
        <w:rPr>
          <w:sz w:val="20"/>
          <w:szCs w:val="20"/>
          <w:lang w:val="en-US"/>
        </w:rPr>
        <w:t>ua</w:t>
      </w:r>
      <w:proofErr w:type="spellEnd"/>
      <w:r w:rsidRPr="00225704">
        <w:rPr>
          <w:sz w:val="20"/>
          <w:szCs w:val="20"/>
        </w:rPr>
        <w:t>)</w:t>
      </w:r>
    </w:p>
    <w:p w14:paraId="4FB0E8D2" w14:textId="77777777" w:rsidR="000A0A61" w:rsidRPr="00225704" w:rsidRDefault="000A0A61" w:rsidP="000A0A61">
      <w:pPr>
        <w:adjustRightInd w:val="0"/>
        <w:snapToGrid w:val="0"/>
        <w:jc w:val="both"/>
        <w:rPr>
          <w:sz w:val="20"/>
          <w:szCs w:val="20"/>
        </w:rPr>
      </w:pPr>
      <w:r w:rsidRPr="00225704">
        <w:rPr>
          <w:sz w:val="20"/>
          <w:szCs w:val="20"/>
        </w:rPr>
        <w:t>2. Державна служба зайнятості: офіційний веб-сайт. URL:  (dcz.gov.</w:t>
      </w:r>
      <w:proofErr w:type="spellStart"/>
      <w:r>
        <w:rPr>
          <w:sz w:val="20"/>
          <w:szCs w:val="20"/>
          <w:lang w:val="en-US"/>
        </w:rPr>
        <w:t>ua</w:t>
      </w:r>
      <w:proofErr w:type="spellEnd"/>
      <w:r w:rsidRPr="00225704">
        <w:rPr>
          <w:sz w:val="20"/>
          <w:szCs w:val="20"/>
        </w:rPr>
        <w:t>)</w:t>
      </w:r>
    </w:p>
    <w:p w14:paraId="50E096D5" w14:textId="77777777" w:rsidR="000A0A61" w:rsidRPr="00225704" w:rsidRDefault="000A0A61" w:rsidP="000A0A61">
      <w:pPr>
        <w:adjustRightInd w:val="0"/>
        <w:snapToGrid w:val="0"/>
        <w:jc w:val="both"/>
        <w:rPr>
          <w:sz w:val="20"/>
          <w:szCs w:val="20"/>
        </w:rPr>
      </w:pPr>
      <w:r w:rsidRPr="00225704">
        <w:rPr>
          <w:sz w:val="20"/>
          <w:szCs w:val="20"/>
        </w:rPr>
        <w:t>3. Державна служба статистики України: офіційний веб-сайт. URL: www.иkrstat.gov.</w:t>
      </w:r>
      <w:proofErr w:type="spellStart"/>
      <w:r>
        <w:rPr>
          <w:sz w:val="20"/>
          <w:szCs w:val="20"/>
          <w:lang w:val="en-US"/>
        </w:rPr>
        <w:t>ua</w:t>
      </w:r>
      <w:proofErr w:type="spellEnd"/>
    </w:p>
    <w:p w14:paraId="53073B5A" w14:textId="77777777" w:rsidR="000A0A61" w:rsidRPr="00225704" w:rsidRDefault="000A0A61" w:rsidP="000A0A61">
      <w:pPr>
        <w:adjustRightInd w:val="0"/>
        <w:snapToGrid w:val="0"/>
        <w:jc w:val="both"/>
        <w:rPr>
          <w:sz w:val="20"/>
          <w:szCs w:val="20"/>
        </w:rPr>
      </w:pPr>
      <w:r w:rsidRPr="00225704">
        <w:rPr>
          <w:sz w:val="20"/>
          <w:szCs w:val="20"/>
        </w:rPr>
        <w:t>4. Офіс Президента України: офіційний веб-сайт. URL: www.president.gov.</w:t>
      </w:r>
      <w:proofErr w:type="spellStart"/>
      <w:r>
        <w:rPr>
          <w:sz w:val="20"/>
          <w:szCs w:val="20"/>
          <w:lang w:val="en-US"/>
        </w:rPr>
        <w:t>ua</w:t>
      </w:r>
      <w:proofErr w:type="spellEnd"/>
      <w:r w:rsidRPr="00225704">
        <w:rPr>
          <w:sz w:val="20"/>
          <w:szCs w:val="20"/>
        </w:rPr>
        <w:t xml:space="preserve"> </w:t>
      </w:r>
    </w:p>
    <w:p w14:paraId="577CBA98" w14:textId="77777777" w:rsidR="000A0A61" w:rsidRPr="00225704" w:rsidRDefault="000A0A61" w:rsidP="000A0A61">
      <w:pPr>
        <w:adjustRightInd w:val="0"/>
        <w:snapToGrid w:val="0"/>
        <w:jc w:val="both"/>
        <w:rPr>
          <w:sz w:val="20"/>
          <w:szCs w:val="20"/>
        </w:rPr>
      </w:pPr>
      <w:r w:rsidRPr="00225704">
        <w:rPr>
          <w:sz w:val="20"/>
          <w:szCs w:val="20"/>
        </w:rPr>
        <w:t>5. Верховна Рада України: офіційний веб-сайт. URL: www.rada.gov.</w:t>
      </w:r>
      <w:proofErr w:type="spellStart"/>
      <w:r>
        <w:rPr>
          <w:sz w:val="20"/>
          <w:szCs w:val="20"/>
          <w:lang w:val="en-US"/>
        </w:rPr>
        <w:t>ua</w:t>
      </w:r>
      <w:proofErr w:type="spellEnd"/>
      <w:r w:rsidRPr="00225704">
        <w:rPr>
          <w:sz w:val="20"/>
          <w:szCs w:val="20"/>
        </w:rPr>
        <w:t xml:space="preserve"> </w:t>
      </w:r>
    </w:p>
    <w:p w14:paraId="670F3D52" w14:textId="77777777" w:rsidR="000A0A61" w:rsidRPr="00225704" w:rsidRDefault="000A0A61" w:rsidP="000A0A61">
      <w:pPr>
        <w:adjustRightInd w:val="0"/>
        <w:snapToGrid w:val="0"/>
        <w:jc w:val="both"/>
        <w:rPr>
          <w:sz w:val="20"/>
          <w:szCs w:val="20"/>
        </w:rPr>
      </w:pPr>
      <w:r w:rsidRPr="00225704">
        <w:rPr>
          <w:sz w:val="20"/>
          <w:szCs w:val="20"/>
        </w:rPr>
        <w:t>6. Кабінет Міністрів України: офіційний веб-сайт. URL: www.kmи.gov.</w:t>
      </w:r>
      <w:proofErr w:type="spellStart"/>
      <w:r>
        <w:rPr>
          <w:sz w:val="20"/>
          <w:szCs w:val="20"/>
          <w:lang w:val="en-US"/>
        </w:rPr>
        <w:t>ua</w:t>
      </w:r>
      <w:proofErr w:type="spellEnd"/>
    </w:p>
    <w:p w14:paraId="4EB06667" w14:textId="77777777" w:rsidR="000A0A61" w:rsidRPr="00225704" w:rsidRDefault="000A0A61" w:rsidP="000A0A61">
      <w:pPr>
        <w:adjustRightInd w:val="0"/>
        <w:snapToGrid w:val="0"/>
        <w:jc w:val="both"/>
        <w:rPr>
          <w:sz w:val="20"/>
          <w:szCs w:val="20"/>
        </w:rPr>
      </w:pPr>
      <w:r w:rsidRPr="00225704">
        <w:rPr>
          <w:sz w:val="20"/>
          <w:szCs w:val="20"/>
        </w:rPr>
        <w:t>7. Міністерство фінансів України: офіційний веб-сайт. URL: www.minfin.gov.</w:t>
      </w:r>
      <w:r w:rsidRPr="00B01A95">
        <w:rPr>
          <w:sz w:val="20"/>
          <w:szCs w:val="20"/>
          <w:lang w:val="en-US"/>
        </w:rPr>
        <w:t xml:space="preserve"> </w:t>
      </w:r>
      <w:proofErr w:type="spellStart"/>
      <w:r>
        <w:rPr>
          <w:sz w:val="20"/>
          <w:szCs w:val="20"/>
          <w:lang w:val="en-US"/>
        </w:rPr>
        <w:t>ua</w:t>
      </w:r>
      <w:proofErr w:type="spellEnd"/>
    </w:p>
    <w:p w14:paraId="605561AC" w14:textId="77777777" w:rsidR="000A0A61" w:rsidRPr="00225704" w:rsidRDefault="000A0A61" w:rsidP="000A0A61">
      <w:pPr>
        <w:adjustRightInd w:val="0"/>
        <w:snapToGrid w:val="0"/>
        <w:jc w:val="both"/>
        <w:rPr>
          <w:sz w:val="20"/>
          <w:szCs w:val="20"/>
        </w:rPr>
      </w:pPr>
      <w:r w:rsidRPr="00225704">
        <w:rPr>
          <w:sz w:val="20"/>
          <w:szCs w:val="20"/>
        </w:rPr>
        <w:t>8. Міністерство захисту довкілля та природних ресурсів України: офіційний веб-сайт. URL: https://menr.gov.</w:t>
      </w:r>
      <w:proofErr w:type="spellStart"/>
      <w:r>
        <w:rPr>
          <w:sz w:val="20"/>
          <w:szCs w:val="20"/>
          <w:lang w:val="en-US"/>
        </w:rPr>
        <w:t>ua</w:t>
      </w:r>
      <w:proofErr w:type="spellEnd"/>
    </w:p>
    <w:p w14:paraId="4690DEAC" w14:textId="77777777" w:rsidR="000A0A61" w:rsidRPr="00225704" w:rsidRDefault="000A0A61" w:rsidP="000A0A61">
      <w:pPr>
        <w:adjustRightInd w:val="0"/>
        <w:snapToGrid w:val="0"/>
        <w:jc w:val="both"/>
        <w:rPr>
          <w:sz w:val="20"/>
          <w:szCs w:val="20"/>
        </w:rPr>
      </w:pPr>
      <w:r w:rsidRPr="00225704">
        <w:rPr>
          <w:sz w:val="20"/>
          <w:szCs w:val="20"/>
        </w:rPr>
        <w:t>9. Міністерство розвитку громад та територій України: офіційний веб-сайт. URL: https://www.minregion.gov.</w:t>
      </w:r>
      <w:proofErr w:type="spellStart"/>
      <w:r>
        <w:rPr>
          <w:sz w:val="20"/>
          <w:szCs w:val="20"/>
          <w:lang w:val="en-US"/>
        </w:rPr>
        <w:t>ua</w:t>
      </w:r>
      <w:proofErr w:type="spellEnd"/>
    </w:p>
    <w:p w14:paraId="3EBB487F" w14:textId="23E7471C" w:rsidR="000A0A61" w:rsidRDefault="000A0A61" w:rsidP="000A0A61">
      <w:pPr>
        <w:adjustRightInd w:val="0"/>
        <w:snapToGrid w:val="0"/>
        <w:jc w:val="both"/>
        <w:rPr>
          <w:sz w:val="20"/>
          <w:szCs w:val="20"/>
          <w:lang w:val="en-US"/>
        </w:rPr>
      </w:pPr>
      <w:r w:rsidRPr="00225704">
        <w:rPr>
          <w:sz w:val="20"/>
          <w:szCs w:val="20"/>
        </w:rPr>
        <w:t xml:space="preserve">10. Міністерство соціальної політики України: офіційний веб-сайт. URL: </w:t>
      </w:r>
      <w:hyperlink r:id="rId7" w:history="1">
        <w:r w:rsidRPr="00F0270F">
          <w:rPr>
            <w:rStyle w:val="Hyperlink"/>
            <w:sz w:val="20"/>
            <w:szCs w:val="20"/>
          </w:rPr>
          <w:t>https://www.msp.gov.</w:t>
        </w:r>
        <w:r w:rsidRPr="00F0270F">
          <w:rPr>
            <w:rStyle w:val="Hyperlink"/>
            <w:sz w:val="20"/>
            <w:szCs w:val="20"/>
            <w:lang w:val="en-US"/>
          </w:rPr>
          <w:t>ua</w:t>
        </w:r>
      </w:hyperlink>
    </w:p>
    <w:p w14:paraId="5EF64635" w14:textId="77777777" w:rsidR="000A0A61" w:rsidRDefault="000A0A61">
      <w:pPr>
        <w:widowControl/>
        <w:autoSpaceDE/>
        <w:autoSpaceDN/>
        <w:spacing w:after="160" w:line="259" w:lineRule="auto"/>
        <w:rPr>
          <w:sz w:val="20"/>
          <w:szCs w:val="20"/>
          <w:lang w:val="en-US"/>
        </w:rPr>
      </w:pPr>
      <w:r>
        <w:rPr>
          <w:sz w:val="20"/>
          <w:szCs w:val="20"/>
          <w:lang w:val="en-US"/>
        </w:rPr>
        <w:br w:type="page"/>
      </w:r>
    </w:p>
    <w:p w14:paraId="28AF6BDA" w14:textId="01000829" w:rsidR="00E133DF" w:rsidRPr="00674B1F" w:rsidRDefault="006131FD" w:rsidP="00E133DF">
      <w:pPr>
        <w:ind w:firstLine="284"/>
        <w:contextualSpacing/>
        <w:jc w:val="both"/>
        <w:rPr>
          <w:color w:val="000000"/>
          <w:sz w:val="20"/>
          <w:szCs w:val="20"/>
        </w:rPr>
      </w:pPr>
      <w:r>
        <w:rPr>
          <w:b/>
          <w:bCs/>
          <w:sz w:val="20"/>
          <w:szCs w:val="20"/>
          <w:lang w:val="uk-UA"/>
        </w:rPr>
        <w:lastRenderedPageBreak/>
        <w:t>Зелена економіка</w:t>
      </w:r>
      <w:r w:rsidR="00E133DF" w:rsidRPr="00674B1F">
        <w:rPr>
          <w:sz w:val="20"/>
          <w:szCs w:val="20"/>
        </w:rPr>
        <w:t xml:space="preserve"> [Текст]: </w:t>
      </w:r>
      <w:r w:rsidR="00E133DF" w:rsidRPr="003450C4">
        <w:rPr>
          <w:sz w:val="20"/>
          <w:szCs w:val="20"/>
        </w:rPr>
        <w:t>методичні вказівки до виконання практичної та самостійної роботи для підготовки бакалавра</w:t>
      </w:r>
      <w:r w:rsidR="00E133DF" w:rsidRPr="00490C83">
        <w:rPr>
          <w:sz w:val="20"/>
          <w:szCs w:val="20"/>
          <w:lang w:val="uk-UA"/>
        </w:rPr>
        <w:t xml:space="preserve"> </w:t>
      </w:r>
      <w:r w:rsidR="00E133DF" w:rsidRPr="003450C4">
        <w:rPr>
          <w:sz w:val="20"/>
          <w:szCs w:val="20"/>
        </w:rPr>
        <w:t>галузі знань – С «</w:t>
      </w:r>
      <w:r w:rsidR="00E133DF" w:rsidRPr="00490C83">
        <w:rPr>
          <w:sz w:val="20"/>
          <w:szCs w:val="20"/>
          <w:lang w:val="uk-UA"/>
        </w:rPr>
        <w:t xml:space="preserve">Соціальні </w:t>
      </w:r>
      <w:r w:rsidR="00E133DF" w:rsidRPr="003450C4">
        <w:rPr>
          <w:sz w:val="20"/>
          <w:szCs w:val="20"/>
        </w:rPr>
        <w:t>науки, журналістика, інформація та міжнародні відносини»,</w:t>
      </w:r>
      <w:r w:rsidR="00E133DF" w:rsidRPr="00490C83">
        <w:rPr>
          <w:sz w:val="20"/>
          <w:szCs w:val="20"/>
          <w:lang w:val="uk-UA"/>
        </w:rPr>
        <w:t xml:space="preserve"> </w:t>
      </w:r>
      <w:r w:rsidR="00E133DF" w:rsidRPr="003450C4">
        <w:rPr>
          <w:sz w:val="20"/>
          <w:szCs w:val="20"/>
        </w:rPr>
        <w:t>спеціальність – С1 «Економіка та міжнародні економічні відносини (за спеціалізаціями)», спеціалізація – С1.01 «Економіка»,</w:t>
      </w:r>
      <w:r w:rsidR="00E133DF" w:rsidRPr="00490C83">
        <w:rPr>
          <w:sz w:val="20"/>
          <w:szCs w:val="20"/>
          <w:lang w:val="uk-UA"/>
        </w:rPr>
        <w:t xml:space="preserve"> </w:t>
      </w:r>
      <w:r w:rsidR="00B50F0C" w:rsidRPr="00B50F0C">
        <w:rPr>
          <w:sz w:val="20"/>
          <w:szCs w:val="20"/>
          <w:lang w:val="uk-UA"/>
        </w:rPr>
        <w:t>освітня програма – «Економіка»</w:t>
      </w:r>
      <w:r w:rsidR="00B50F0C">
        <w:rPr>
          <w:sz w:val="20"/>
          <w:szCs w:val="20"/>
          <w:lang w:val="uk-UA"/>
        </w:rPr>
        <w:t xml:space="preserve"> </w:t>
      </w:r>
      <w:r w:rsidR="00E133DF" w:rsidRPr="003450C4">
        <w:rPr>
          <w:sz w:val="20"/>
          <w:szCs w:val="20"/>
        </w:rPr>
        <w:t>денної та заочної форм навчання</w:t>
      </w:r>
      <w:r w:rsidR="00E133DF" w:rsidRPr="00490C83">
        <w:rPr>
          <w:sz w:val="20"/>
          <w:szCs w:val="20"/>
          <w:lang w:val="uk-UA"/>
        </w:rPr>
        <w:t xml:space="preserve"> </w:t>
      </w:r>
      <w:r w:rsidR="00E133DF" w:rsidRPr="003450C4">
        <w:rPr>
          <w:sz w:val="20"/>
          <w:szCs w:val="20"/>
        </w:rPr>
        <w:t>/ уклад. О.</w:t>
      </w:r>
      <w:r w:rsidR="00E133DF" w:rsidRPr="00490C83">
        <w:rPr>
          <w:sz w:val="20"/>
          <w:szCs w:val="20"/>
          <w:lang w:val="uk-UA"/>
        </w:rPr>
        <w:t xml:space="preserve"> А.</w:t>
      </w:r>
      <w:r w:rsidR="00E133DF" w:rsidRPr="00490C83">
        <w:rPr>
          <w:sz w:val="20"/>
          <w:szCs w:val="20"/>
        </w:rPr>
        <w:t> </w:t>
      </w:r>
      <w:r w:rsidR="00E133DF" w:rsidRPr="003450C4">
        <w:rPr>
          <w:sz w:val="20"/>
          <w:szCs w:val="20"/>
        </w:rPr>
        <w:t>Хілуха. Луцьк: ЛНТУ, 202</w:t>
      </w:r>
      <w:r w:rsidR="00E133DF" w:rsidRPr="00490C83">
        <w:rPr>
          <w:sz w:val="20"/>
          <w:szCs w:val="20"/>
          <w:lang w:val="uk-UA"/>
        </w:rPr>
        <w:t>5</w:t>
      </w:r>
      <w:r w:rsidR="00E133DF">
        <w:rPr>
          <w:sz w:val="20"/>
          <w:szCs w:val="20"/>
          <w:lang w:val="uk-UA"/>
        </w:rPr>
        <w:t xml:space="preserve">. </w:t>
      </w:r>
      <w:r w:rsidR="00B50F0C">
        <w:rPr>
          <w:sz w:val="20"/>
          <w:szCs w:val="20"/>
          <w:lang w:val="uk-UA"/>
        </w:rPr>
        <w:t>25</w:t>
      </w:r>
      <w:r w:rsidR="00E133DF" w:rsidRPr="003450C4">
        <w:rPr>
          <w:sz w:val="20"/>
          <w:szCs w:val="20"/>
        </w:rPr>
        <w:t xml:space="preserve"> с.</w:t>
      </w:r>
    </w:p>
    <w:p w14:paraId="6CC94C6E" w14:textId="77777777" w:rsidR="00E133DF" w:rsidRPr="00094CCE" w:rsidRDefault="00E133DF" w:rsidP="00E133DF">
      <w:pPr>
        <w:jc w:val="center"/>
        <w:rPr>
          <w:b/>
          <w:color w:val="000000"/>
        </w:rPr>
      </w:pPr>
    </w:p>
    <w:p w14:paraId="018607AF" w14:textId="77777777" w:rsidR="00E133DF" w:rsidRPr="00490C83" w:rsidRDefault="00E133DF" w:rsidP="00E133DF">
      <w:pPr>
        <w:jc w:val="center"/>
        <w:rPr>
          <w:b/>
          <w:color w:val="000000"/>
          <w:sz w:val="20"/>
          <w:szCs w:val="20"/>
        </w:rPr>
      </w:pPr>
    </w:p>
    <w:p w14:paraId="0DE17176" w14:textId="77777777" w:rsidR="00E133DF" w:rsidRPr="00490C83" w:rsidRDefault="00E133DF" w:rsidP="00E133DF">
      <w:pPr>
        <w:rPr>
          <w:b/>
          <w:color w:val="000000"/>
          <w:sz w:val="20"/>
          <w:szCs w:val="20"/>
        </w:rPr>
      </w:pPr>
    </w:p>
    <w:p w14:paraId="1CCA67C7" w14:textId="77777777" w:rsidR="00E133DF" w:rsidRPr="00490C83" w:rsidRDefault="00E133DF" w:rsidP="00E133DF">
      <w:pPr>
        <w:jc w:val="center"/>
        <w:rPr>
          <w:b/>
          <w:color w:val="000000"/>
          <w:sz w:val="20"/>
          <w:szCs w:val="20"/>
        </w:rPr>
      </w:pPr>
    </w:p>
    <w:p w14:paraId="1BFC0D35" w14:textId="77777777" w:rsidR="00E133DF" w:rsidRPr="00490C83" w:rsidRDefault="00E133DF" w:rsidP="00E133DF">
      <w:pPr>
        <w:jc w:val="center"/>
        <w:rPr>
          <w:b/>
          <w:color w:val="000000"/>
          <w:sz w:val="20"/>
          <w:szCs w:val="20"/>
        </w:rPr>
      </w:pPr>
    </w:p>
    <w:p w14:paraId="2F936629" w14:textId="77777777" w:rsidR="00E133DF" w:rsidRPr="00490C83" w:rsidRDefault="00E133DF" w:rsidP="00E133DF">
      <w:pPr>
        <w:jc w:val="center"/>
        <w:rPr>
          <w:b/>
          <w:color w:val="000000"/>
          <w:sz w:val="20"/>
          <w:szCs w:val="20"/>
        </w:rPr>
      </w:pPr>
    </w:p>
    <w:p w14:paraId="44C3020E" w14:textId="77777777" w:rsidR="00E133DF" w:rsidRPr="00490C83" w:rsidRDefault="00E133DF" w:rsidP="00E133DF">
      <w:pPr>
        <w:jc w:val="center"/>
        <w:rPr>
          <w:b/>
          <w:color w:val="000000"/>
          <w:sz w:val="20"/>
          <w:szCs w:val="20"/>
        </w:rPr>
      </w:pPr>
    </w:p>
    <w:p w14:paraId="0832BC67" w14:textId="77777777" w:rsidR="00E133DF" w:rsidRPr="00490C83" w:rsidRDefault="00E133DF" w:rsidP="00E133DF">
      <w:pPr>
        <w:jc w:val="center"/>
        <w:rPr>
          <w:color w:val="000000"/>
          <w:sz w:val="20"/>
          <w:szCs w:val="20"/>
        </w:rPr>
      </w:pPr>
      <w:r w:rsidRPr="00490C83">
        <w:rPr>
          <w:color w:val="000000"/>
          <w:sz w:val="20"/>
          <w:szCs w:val="20"/>
        </w:rPr>
        <w:t>Комп’ютерний набір</w:t>
      </w:r>
      <w:r w:rsidRPr="00490C83">
        <w:rPr>
          <w:color w:val="000000"/>
          <w:sz w:val="20"/>
          <w:szCs w:val="20"/>
        </w:rPr>
        <w:tab/>
      </w:r>
      <w:r w:rsidRPr="00490C83">
        <w:rPr>
          <w:color w:val="000000"/>
          <w:sz w:val="20"/>
          <w:szCs w:val="20"/>
        </w:rPr>
        <w:tab/>
      </w:r>
      <w:r w:rsidRPr="00490C83">
        <w:rPr>
          <w:color w:val="000000"/>
          <w:sz w:val="20"/>
          <w:szCs w:val="20"/>
        </w:rPr>
        <w:tab/>
      </w:r>
      <w:r w:rsidRPr="00490C83">
        <w:rPr>
          <w:color w:val="000000"/>
          <w:sz w:val="20"/>
          <w:szCs w:val="20"/>
        </w:rPr>
        <w:tab/>
        <w:t>О. А. Хілуха</w:t>
      </w:r>
    </w:p>
    <w:p w14:paraId="1D726707" w14:textId="77777777" w:rsidR="00E133DF" w:rsidRPr="00490C83" w:rsidRDefault="00E133DF" w:rsidP="00E133DF">
      <w:pPr>
        <w:jc w:val="center"/>
        <w:rPr>
          <w:color w:val="000000"/>
          <w:sz w:val="20"/>
          <w:szCs w:val="20"/>
        </w:rPr>
      </w:pPr>
    </w:p>
    <w:p w14:paraId="48E74671" w14:textId="77777777" w:rsidR="00E133DF" w:rsidRPr="00490C83" w:rsidRDefault="00E133DF" w:rsidP="00E133DF">
      <w:pPr>
        <w:jc w:val="center"/>
        <w:rPr>
          <w:color w:val="000000"/>
          <w:sz w:val="20"/>
          <w:szCs w:val="20"/>
        </w:rPr>
      </w:pPr>
      <w:r w:rsidRPr="00490C83">
        <w:rPr>
          <w:color w:val="000000"/>
          <w:sz w:val="20"/>
          <w:szCs w:val="20"/>
        </w:rPr>
        <w:t>Редактор</w:t>
      </w:r>
      <w:r w:rsidRPr="00490C83">
        <w:rPr>
          <w:color w:val="000000"/>
          <w:sz w:val="20"/>
          <w:szCs w:val="20"/>
        </w:rPr>
        <w:tab/>
      </w:r>
      <w:r w:rsidRPr="00490C83">
        <w:rPr>
          <w:color w:val="000000"/>
          <w:sz w:val="20"/>
          <w:szCs w:val="20"/>
        </w:rPr>
        <w:tab/>
      </w:r>
      <w:r w:rsidRPr="00490C83">
        <w:rPr>
          <w:color w:val="000000"/>
          <w:sz w:val="20"/>
          <w:szCs w:val="20"/>
        </w:rPr>
        <w:tab/>
      </w:r>
      <w:r w:rsidRPr="00490C83">
        <w:rPr>
          <w:color w:val="000000"/>
          <w:sz w:val="20"/>
          <w:szCs w:val="20"/>
        </w:rPr>
        <w:tab/>
      </w:r>
      <w:r w:rsidRPr="00490C83">
        <w:rPr>
          <w:color w:val="000000"/>
          <w:sz w:val="20"/>
          <w:szCs w:val="20"/>
        </w:rPr>
        <w:tab/>
        <w:t>О.</w:t>
      </w:r>
      <w:r>
        <w:rPr>
          <w:color w:val="000000"/>
          <w:sz w:val="20"/>
          <w:szCs w:val="20"/>
          <w:lang w:val="uk-UA"/>
        </w:rPr>
        <w:t xml:space="preserve"> </w:t>
      </w:r>
      <w:r w:rsidRPr="00490C83">
        <w:rPr>
          <w:color w:val="000000"/>
          <w:sz w:val="20"/>
          <w:szCs w:val="20"/>
        </w:rPr>
        <w:t>А. Хілуха</w:t>
      </w:r>
    </w:p>
    <w:p w14:paraId="6B864127" w14:textId="77777777" w:rsidR="00E133DF" w:rsidRPr="00490C83" w:rsidRDefault="00E133DF" w:rsidP="00E133DF">
      <w:pPr>
        <w:jc w:val="center"/>
        <w:rPr>
          <w:color w:val="000000"/>
          <w:sz w:val="20"/>
          <w:szCs w:val="20"/>
        </w:rPr>
      </w:pPr>
    </w:p>
    <w:p w14:paraId="187E68C9" w14:textId="77777777" w:rsidR="00E133DF" w:rsidRPr="00490C83" w:rsidRDefault="00E133DF" w:rsidP="00E133DF">
      <w:pPr>
        <w:jc w:val="center"/>
        <w:rPr>
          <w:color w:val="000000"/>
          <w:sz w:val="20"/>
          <w:szCs w:val="20"/>
        </w:rPr>
      </w:pPr>
    </w:p>
    <w:p w14:paraId="4486A4FC" w14:textId="77777777" w:rsidR="00E133DF" w:rsidRPr="00490C83" w:rsidRDefault="00E133DF" w:rsidP="00E133DF">
      <w:pPr>
        <w:jc w:val="both"/>
        <w:rPr>
          <w:color w:val="000000"/>
          <w:sz w:val="20"/>
          <w:szCs w:val="20"/>
        </w:rPr>
      </w:pPr>
    </w:p>
    <w:p w14:paraId="7C7439B3" w14:textId="77777777" w:rsidR="00E133DF" w:rsidRPr="00490C83" w:rsidRDefault="00E133DF" w:rsidP="00E133DF">
      <w:pPr>
        <w:jc w:val="both"/>
        <w:rPr>
          <w:color w:val="000000"/>
          <w:sz w:val="20"/>
          <w:szCs w:val="20"/>
        </w:rPr>
      </w:pPr>
    </w:p>
    <w:p w14:paraId="11D68649" w14:textId="77777777" w:rsidR="00E133DF" w:rsidRPr="00490C83" w:rsidRDefault="00E133DF" w:rsidP="00E133DF">
      <w:pPr>
        <w:jc w:val="both"/>
        <w:rPr>
          <w:color w:val="000000"/>
          <w:sz w:val="20"/>
          <w:szCs w:val="20"/>
        </w:rPr>
      </w:pPr>
    </w:p>
    <w:p w14:paraId="6DEA548A" w14:textId="77777777" w:rsidR="00E133DF" w:rsidRPr="00490C83" w:rsidRDefault="00E133DF" w:rsidP="00E133DF">
      <w:pPr>
        <w:jc w:val="both"/>
        <w:rPr>
          <w:color w:val="000000"/>
          <w:sz w:val="20"/>
          <w:szCs w:val="20"/>
        </w:rPr>
      </w:pPr>
    </w:p>
    <w:p w14:paraId="51BA30E9" w14:textId="77777777" w:rsidR="00E133DF" w:rsidRPr="00490C83" w:rsidRDefault="00E133DF" w:rsidP="00E133DF">
      <w:pPr>
        <w:jc w:val="both"/>
        <w:rPr>
          <w:color w:val="000000"/>
          <w:sz w:val="20"/>
          <w:szCs w:val="20"/>
        </w:rPr>
      </w:pPr>
    </w:p>
    <w:p w14:paraId="6EF3415E" w14:textId="77777777" w:rsidR="00E133DF" w:rsidRPr="00490C83" w:rsidRDefault="00E133DF" w:rsidP="00E133DF">
      <w:pPr>
        <w:jc w:val="center"/>
        <w:rPr>
          <w:color w:val="000000"/>
          <w:sz w:val="20"/>
          <w:szCs w:val="20"/>
        </w:rPr>
      </w:pPr>
      <w:proofErr w:type="spellStart"/>
      <w:r w:rsidRPr="00490C83">
        <w:rPr>
          <w:color w:val="000000"/>
          <w:sz w:val="20"/>
          <w:szCs w:val="20"/>
        </w:rPr>
        <w:t>Підп</w:t>
      </w:r>
      <w:proofErr w:type="spellEnd"/>
      <w:r w:rsidRPr="00490C83">
        <w:rPr>
          <w:color w:val="000000"/>
          <w:sz w:val="20"/>
          <w:szCs w:val="20"/>
        </w:rPr>
        <w:t xml:space="preserve">. до друку _________ 2025 р. </w:t>
      </w:r>
    </w:p>
    <w:p w14:paraId="051FB47B" w14:textId="77777777" w:rsidR="00E133DF" w:rsidRPr="00490C83" w:rsidRDefault="00E133DF" w:rsidP="00E133DF">
      <w:pPr>
        <w:jc w:val="center"/>
        <w:rPr>
          <w:color w:val="000000"/>
          <w:sz w:val="20"/>
          <w:szCs w:val="20"/>
        </w:rPr>
      </w:pPr>
      <w:r w:rsidRPr="00490C83">
        <w:rPr>
          <w:color w:val="000000"/>
          <w:sz w:val="20"/>
          <w:szCs w:val="20"/>
        </w:rPr>
        <w:t xml:space="preserve">Формат 60х84/16. Папір </w:t>
      </w:r>
      <w:proofErr w:type="spellStart"/>
      <w:r w:rsidRPr="00490C83">
        <w:rPr>
          <w:color w:val="000000"/>
          <w:sz w:val="20"/>
          <w:szCs w:val="20"/>
        </w:rPr>
        <w:t>офс</w:t>
      </w:r>
      <w:proofErr w:type="spellEnd"/>
      <w:r w:rsidRPr="00490C83">
        <w:rPr>
          <w:color w:val="000000"/>
          <w:sz w:val="20"/>
          <w:szCs w:val="20"/>
        </w:rPr>
        <w:t xml:space="preserve">. Гарнітура </w:t>
      </w:r>
      <w:proofErr w:type="spellStart"/>
      <w:r w:rsidRPr="00490C83">
        <w:rPr>
          <w:color w:val="000000"/>
          <w:sz w:val="20"/>
          <w:szCs w:val="20"/>
        </w:rPr>
        <w:t>Таймс</w:t>
      </w:r>
      <w:proofErr w:type="spellEnd"/>
      <w:r w:rsidRPr="00490C83">
        <w:rPr>
          <w:color w:val="000000"/>
          <w:sz w:val="20"/>
          <w:szCs w:val="20"/>
        </w:rPr>
        <w:t xml:space="preserve">. </w:t>
      </w:r>
    </w:p>
    <w:p w14:paraId="2C5B7394" w14:textId="77777777" w:rsidR="00E133DF" w:rsidRPr="00490C83" w:rsidRDefault="00E133DF" w:rsidP="00E133DF">
      <w:pPr>
        <w:jc w:val="center"/>
        <w:rPr>
          <w:color w:val="000000"/>
          <w:sz w:val="20"/>
          <w:szCs w:val="20"/>
        </w:rPr>
      </w:pPr>
      <w:r w:rsidRPr="00490C83">
        <w:rPr>
          <w:color w:val="000000"/>
          <w:sz w:val="20"/>
          <w:szCs w:val="20"/>
        </w:rPr>
        <w:t xml:space="preserve">Ум. друк. </w:t>
      </w:r>
      <w:proofErr w:type="spellStart"/>
      <w:r w:rsidRPr="00490C83">
        <w:rPr>
          <w:color w:val="000000"/>
          <w:sz w:val="20"/>
          <w:szCs w:val="20"/>
        </w:rPr>
        <w:t>арк</w:t>
      </w:r>
      <w:proofErr w:type="spellEnd"/>
      <w:r w:rsidRPr="00490C83">
        <w:rPr>
          <w:color w:val="000000"/>
          <w:sz w:val="20"/>
          <w:szCs w:val="20"/>
        </w:rPr>
        <w:t xml:space="preserve">. ___. Обл.-вид. </w:t>
      </w:r>
      <w:proofErr w:type="spellStart"/>
      <w:r w:rsidRPr="00490C83">
        <w:rPr>
          <w:color w:val="000000"/>
          <w:sz w:val="20"/>
          <w:szCs w:val="20"/>
        </w:rPr>
        <w:t>арк</w:t>
      </w:r>
      <w:proofErr w:type="spellEnd"/>
      <w:r w:rsidRPr="00490C83">
        <w:rPr>
          <w:color w:val="000000"/>
          <w:sz w:val="20"/>
          <w:szCs w:val="20"/>
        </w:rPr>
        <w:t xml:space="preserve">. ___. </w:t>
      </w:r>
    </w:p>
    <w:p w14:paraId="4B6DC4A4" w14:textId="77777777" w:rsidR="00E133DF" w:rsidRPr="00490C83" w:rsidRDefault="00E133DF" w:rsidP="00E133DF">
      <w:pPr>
        <w:jc w:val="center"/>
        <w:rPr>
          <w:color w:val="000000"/>
          <w:sz w:val="20"/>
          <w:szCs w:val="20"/>
        </w:rPr>
      </w:pPr>
      <w:r w:rsidRPr="00490C83">
        <w:rPr>
          <w:color w:val="000000"/>
          <w:sz w:val="20"/>
          <w:szCs w:val="20"/>
        </w:rPr>
        <w:t>Тираж ___ прим. Зам.  ___.</w:t>
      </w:r>
    </w:p>
    <w:p w14:paraId="4D1D932E" w14:textId="77777777" w:rsidR="00E133DF" w:rsidRPr="00490C83" w:rsidRDefault="00E133DF" w:rsidP="00E133DF">
      <w:pPr>
        <w:jc w:val="both"/>
        <w:rPr>
          <w:color w:val="000000"/>
          <w:sz w:val="20"/>
          <w:szCs w:val="20"/>
        </w:rPr>
      </w:pPr>
    </w:p>
    <w:p w14:paraId="02A4301E" w14:textId="77777777" w:rsidR="00E133DF" w:rsidRPr="00490C83" w:rsidRDefault="00E133DF" w:rsidP="00E133DF">
      <w:pPr>
        <w:jc w:val="both"/>
        <w:rPr>
          <w:color w:val="000000"/>
          <w:sz w:val="20"/>
          <w:szCs w:val="20"/>
        </w:rPr>
      </w:pPr>
    </w:p>
    <w:p w14:paraId="6FD6B1A8" w14:textId="77777777" w:rsidR="00E133DF" w:rsidRPr="00490C83" w:rsidRDefault="00E133DF" w:rsidP="00E133DF">
      <w:pPr>
        <w:jc w:val="both"/>
        <w:rPr>
          <w:color w:val="000000"/>
          <w:sz w:val="20"/>
          <w:szCs w:val="20"/>
        </w:rPr>
      </w:pPr>
    </w:p>
    <w:p w14:paraId="1A6A742B" w14:textId="77777777" w:rsidR="00E133DF" w:rsidRPr="00490C83" w:rsidRDefault="00E133DF" w:rsidP="00E133DF">
      <w:pPr>
        <w:jc w:val="both"/>
        <w:rPr>
          <w:color w:val="000000"/>
          <w:sz w:val="20"/>
          <w:szCs w:val="20"/>
        </w:rPr>
      </w:pPr>
    </w:p>
    <w:p w14:paraId="00F76307" w14:textId="77777777" w:rsidR="00E133DF" w:rsidRPr="00490C83" w:rsidRDefault="00E133DF" w:rsidP="00E133DF">
      <w:pPr>
        <w:jc w:val="both"/>
        <w:rPr>
          <w:color w:val="000000"/>
          <w:sz w:val="20"/>
          <w:szCs w:val="20"/>
        </w:rPr>
      </w:pPr>
    </w:p>
    <w:p w14:paraId="2D9EA902" w14:textId="77777777" w:rsidR="00E133DF" w:rsidRPr="00490C83" w:rsidRDefault="00E133DF" w:rsidP="00E133DF">
      <w:pPr>
        <w:jc w:val="both"/>
        <w:rPr>
          <w:color w:val="000000"/>
          <w:sz w:val="20"/>
          <w:szCs w:val="20"/>
        </w:rPr>
      </w:pPr>
    </w:p>
    <w:p w14:paraId="3AC684AD" w14:textId="77777777" w:rsidR="00E133DF" w:rsidRPr="00490C83" w:rsidRDefault="00E133DF" w:rsidP="00E133DF">
      <w:pPr>
        <w:jc w:val="both"/>
        <w:rPr>
          <w:color w:val="000000"/>
          <w:sz w:val="20"/>
          <w:szCs w:val="20"/>
        </w:rPr>
      </w:pPr>
    </w:p>
    <w:p w14:paraId="6CDCA2BF" w14:textId="77777777" w:rsidR="00E133DF" w:rsidRPr="00490C83" w:rsidRDefault="00E133DF" w:rsidP="00E133DF">
      <w:pPr>
        <w:ind w:firstLine="540"/>
        <w:jc w:val="center"/>
        <w:rPr>
          <w:color w:val="000000"/>
          <w:sz w:val="20"/>
          <w:szCs w:val="20"/>
        </w:rPr>
      </w:pPr>
      <w:r w:rsidRPr="00490C83">
        <w:rPr>
          <w:color w:val="000000"/>
          <w:sz w:val="20"/>
          <w:szCs w:val="20"/>
        </w:rPr>
        <w:t>Відділ іміджу та промоції</w:t>
      </w:r>
    </w:p>
    <w:p w14:paraId="675C5CE4" w14:textId="77777777" w:rsidR="00E133DF" w:rsidRPr="00490C83" w:rsidRDefault="00E133DF" w:rsidP="00E133DF">
      <w:pPr>
        <w:ind w:firstLine="540"/>
        <w:jc w:val="center"/>
        <w:rPr>
          <w:color w:val="000000"/>
          <w:sz w:val="20"/>
          <w:szCs w:val="20"/>
        </w:rPr>
      </w:pPr>
      <w:r w:rsidRPr="00490C83">
        <w:rPr>
          <w:color w:val="000000"/>
          <w:sz w:val="20"/>
          <w:szCs w:val="20"/>
        </w:rPr>
        <w:t>Луцького національного технічного університету</w:t>
      </w:r>
    </w:p>
    <w:p w14:paraId="5D64790F" w14:textId="77777777" w:rsidR="00E133DF" w:rsidRPr="00490C83" w:rsidRDefault="00E133DF" w:rsidP="00E133DF">
      <w:pPr>
        <w:ind w:firstLine="540"/>
        <w:jc w:val="center"/>
        <w:rPr>
          <w:color w:val="000000"/>
          <w:sz w:val="20"/>
          <w:szCs w:val="20"/>
        </w:rPr>
      </w:pPr>
      <w:r w:rsidRPr="00490C83">
        <w:rPr>
          <w:color w:val="000000"/>
          <w:sz w:val="20"/>
          <w:szCs w:val="20"/>
        </w:rPr>
        <w:t>43018  м. Луцьк, вул. Львівська, 75</w:t>
      </w:r>
    </w:p>
    <w:p w14:paraId="4D3AD228" w14:textId="6F1243EB" w:rsidR="000A0468" w:rsidRPr="00E133DF" w:rsidRDefault="00E133DF" w:rsidP="00E133DF">
      <w:pPr>
        <w:ind w:firstLine="540"/>
        <w:jc w:val="center"/>
        <w:rPr>
          <w:color w:val="000000"/>
          <w:sz w:val="20"/>
          <w:szCs w:val="20"/>
          <w:lang w:val="ru-RU"/>
        </w:rPr>
      </w:pPr>
      <w:r w:rsidRPr="00490C83">
        <w:rPr>
          <w:color w:val="000000"/>
          <w:sz w:val="20"/>
          <w:szCs w:val="20"/>
        </w:rPr>
        <w:t>Друк – ВІП ЛНТУ</w:t>
      </w:r>
    </w:p>
    <w:p w14:paraId="649D36E6" w14:textId="77777777" w:rsidR="000A0468" w:rsidRPr="000372B5" w:rsidRDefault="000A0468" w:rsidP="000A0468"/>
    <w:p w14:paraId="7E5004BF" w14:textId="77777777" w:rsidR="000A0468" w:rsidRPr="000372B5" w:rsidRDefault="000A0468" w:rsidP="000A0468"/>
    <w:p w14:paraId="5ED30281" w14:textId="77777777" w:rsidR="000A0468" w:rsidRPr="000372B5" w:rsidRDefault="000A0468" w:rsidP="000A0468"/>
    <w:p w14:paraId="6013F716" w14:textId="77777777" w:rsidR="000A0468" w:rsidRPr="000372B5" w:rsidRDefault="000A0468" w:rsidP="000A0468"/>
    <w:p w14:paraId="73561F3C" w14:textId="77777777" w:rsidR="00D77F66" w:rsidRDefault="00D77F66"/>
    <w:sectPr w:rsidR="00D77F66" w:rsidSect="000A0468">
      <w:pgSz w:w="8392" w:h="11907" w:code="11"/>
      <w:pgMar w:top="851" w:right="851" w:bottom="851" w:left="851"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CC"/>
    <w:family w:val="swiss"/>
    <w:pitch w:val="variable"/>
    <w:sig w:usb0="E4002EFF" w:usb1="C200247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CC"/>
    <w:family w:val="swiss"/>
    <w:pitch w:val="variable"/>
    <w:sig w:usb0="E0002EFF" w:usb1="C000785B" w:usb2="00000009" w:usb3="00000000" w:csb0="000001FF" w:csb1="00000000"/>
  </w:font>
  <w:font w:name="Batang">
    <w:altName w:val="바탕"/>
    <w:panose1 w:val="02030600000101010101"/>
    <w:charset w:val="81"/>
    <w:family w:val="roman"/>
    <w:pitch w:val="variable"/>
    <w:sig w:usb0="B00002AF" w:usb1="69D77CFB" w:usb2="00000030" w:usb3="00000000" w:csb0="0008009F" w:csb1="00000000"/>
  </w:font>
  <w:font w:name="Calibri Light">
    <w:panose1 w:val="020F0302020204030204"/>
    <w:charset w:val="CC"/>
    <w:family w:val="swiss"/>
    <w:pitch w:val="variable"/>
    <w:sig w:usb0="E4002EFF" w:usb1="C200247B" w:usb2="00000009" w:usb3="00000000" w:csb0="000001FF" w:csb1="00000000"/>
  </w:font>
  <w:font w:name="DengXian Light">
    <w:altName w:val="等线 Light"/>
    <w:charset w:val="86"/>
    <w:family w:val="auto"/>
    <w:pitch w:val="variable"/>
    <w:sig w:usb0="A00002BF" w:usb1="38CF7CFA" w:usb2="00000016" w:usb3="00000000" w:csb0="0004000F" w:csb1="00000000"/>
  </w:font>
  <w:font w:name="Arial Unicode MS">
    <w:altName w:val="Yu Gothic"/>
    <w:panose1 w:val="020B0604020202020204"/>
    <w:charset w:val="80"/>
    <w:family w:val="swiss"/>
    <w:pitch w:val="variable"/>
    <w:sig w:usb0="00000000" w:usb1="E9DFFFFF" w:usb2="0000003F" w:usb3="00000000" w:csb0="003F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9730B8C"/>
    <w:multiLevelType w:val="multilevel"/>
    <w:tmpl w:val="74F4180E"/>
    <w:lvl w:ilvl="0">
      <w:start w:val="1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2A3C7D1C"/>
    <w:multiLevelType w:val="multilevel"/>
    <w:tmpl w:val="CF06A102"/>
    <w:lvl w:ilvl="0">
      <w:start w:val="8"/>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2CB2568A"/>
    <w:multiLevelType w:val="multilevel"/>
    <w:tmpl w:val="58A4F148"/>
    <w:lvl w:ilvl="0">
      <w:start w:val="2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39DC68B1"/>
    <w:multiLevelType w:val="multilevel"/>
    <w:tmpl w:val="3AFE84DE"/>
    <w:lvl w:ilvl="0">
      <w:start w:val="48"/>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3A1B5CD9"/>
    <w:multiLevelType w:val="multilevel"/>
    <w:tmpl w:val="602C0F1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42ED43DD"/>
    <w:multiLevelType w:val="multilevel"/>
    <w:tmpl w:val="5212DF56"/>
    <w:lvl w:ilvl="0">
      <w:start w:val="4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5E2C02E4"/>
    <w:multiLevelType w:val="multilevel"/>
    <w:tmpl w:val="4BF20484"/>
    <w:lvl w:ilvl="0">
      <w:start w:val="3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7B8A3B09"/>
    <w:multiLevelType w:val="multilevel"/>
    <w:tmpl w:val="F684C3CA"/>
    <w:lvl w:ilvl="0">
      <w:start w:val="29"/>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4"/>
  </w:num>
  <w:num w:numId="2">
    <w:abstractNumId w:val="1"/>
  </w:num>
  <w:num w:numId="3">
    <w:abstractNumId w:val="0"/>
  </w:num>
  <w:num w:numId="4">
    <w:abstractNumId w:val="2"/>
  </w:num>
  <w:num w:numId="5">
    <w:abstractNumId w:val="7"/>
  </w:num>
  <w:num w:numId="6">
    <w:abstractNumId w:val="6"/>
  </w:num>
  <w:num w:numId="7">
    <w:abstractNumId w:val="5"/>
  </w:num>
  <w:num w:numId="8">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70"/>
  <w:proofState w:spelling="clean" w:grammar="clean"/>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87716"/>
    <w:rsid w:val="00013393"/>
    <w:rsid w:val="00044D6A"/>
    <w:rsid w:val="0004531C"/>
    <w:rsid w:val="00090AAC"/>
    <w:rsid w:val="000A0468"/>
    <w:rsid w:val="000A0A61"/>
    <w:rsid w:val="000A5795"/>
    <w:rsid w:val="000E497C"/>
    <w:rsid w:val="000E61B7"/>
    <w:rsid w:val="00211176"/>
    <w:rsid w:val="00223401"/>
    <w:rsid w:val="00256765"/>
    <w:rsid w:val="00283D92"/>
    <w:rsid w:val="003049DA"/>
    <w:rsid w:val="00330159"/>
    <w:rsid w:val="0035408A"/>
    <w:rsid w:val="00357F0B"/>
    <w:rsid w:val="00364C31"/>
    <w:rsid w:val="004F0B44"/>
    <w:rsid w:val="00503F76"/>
    <w:rsid w:val="005261CD"/>
    <w:rsid w:val="00590846"/>
    <w:rsid w:val="005C7A2D"/>
    <w:rsid w:val="005F7D8E"/>
    <w:rsid w:val="006131FD"/>
    <w:rsid w:val="0063135C"/>
    <w:rsid w:val="00662AC7"/>
    <w:rsid w:val="00683307"/>
    <w:rsid w:val="006C6F70"/>
    <w:rsid w:val="006D7390"/>
    <w:rsid w:val="00805FDC"/>
    <w:rsid w:val="0081278E"/>
    <w:rsid w:val="008811E4"/>
    <w:rsid w:val="00990647"/>
    <w:rsid w:val="00A258CB"/>
    <w:rsid w:val="00A375EE"/>
    <w:rsid w:val="00A83E54"/>
    <w:rsid w:val="00AD0148"/>
    <w:rsid w:val="00B3438E"/>
    <w:rsid w:val="00B4599A"/>
    <w:rsid w:val="00B50F0C"/>
    <w:rsid w:val="00B53A14"/>
    <w:rsid w:val="00B63C02"/>
    <w:rsid w:val="00B9297B"/>
    <w:rsid w:val="00C56870"/>
    <w:rsid w:val="00CD2219"/>
    <w:rsid w:val="00CF6D4F"/>
    <w:rsid w:val="00D77F66"/>
    <w:rsid w:val="00E01816"/>
    <w:rsid w:val="00E133DF"/>
    <w:rsid w:val="00E44FF4"/>
    <w:rsid w:val="00E745A4"/>
    <w:rsid w:val="00F30189"/>
    <w:rsid w:val="00F44A96"/>
    <w:rsid w:val="00F47C2F"/>
    <w:rsid w:val="00F84FAE"/>
    <w:rsid w:val="00F87716"/>
    <w:rsid w:val="00FB1F93"/>
  </w:rsids>
  <m:mathPr>
    <m:mathFont m:val="Cambria Math"/>
    <m:brkBin m:val="before"/>
    <m:brkBinSub m:val="--"/>
    <m:smallFrac m:val="0"/>
    <m:dispDef/>
    <m:lMargin m:val="0"/>
    <m:rMargin m:val="0"/>
    <m:defJc m:val="centerGroup"/>
    <m:wrapRight/>
    <m:intLim m:val="subSup"/>
    <m:naryLim m:val="undOvr"/>
  </m:mathPr>
  <w:themeFontLang w:val="uk-UA"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C989C10"/>
  <w15:chartTrackingRefBased/>
  <w15:docId w15:val="{4D5F2A0E-9AC0-4EAA-9927-258331999F8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uk-UA" w:eastAsia="zh-CN"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A0468"/>
    <w:pPr>
      <w:widowControl w:val="0"/>
      <w:autoSpaceDE w:val="0"/>
      <w:autoSpaceDN w:val="0"/>
      <w:spacing w:after="0" w:line="240" w:lineRule="auto"/>
    </w:pPr>
    <w:rPr>
      <w:rFonts w:ascii="Times New Roman" w:eastAsia="Times New Roman" w:hAnsi="Times New Roman" w:cs="Times New Roman"/>
      <w:lang w:val="uk" w:eastAsia="en-US"/>
    </w:rPr>
  </w:style>
  <w:style w:type="paragraph" w:styleId="Heading2">
    <w:name w:val="heading 2"/>
    <w:basedOn w:val="Normal"/>
    <w:next w:val="Normal"/>
    <w:link w:val="Heading2Char"/>
    <w:uiPriority w:val="9"/>
    <w:qFormat/>
    <w:rsid w:val="000A0468"/>
    <w:pPr>
      <w:keepNext/>
      <w:widowControl/>
      <w:autoSpaceDE/>
      <w:autoSpaceDN/>
      <w:spacing w:before="240" w:after="60"/>
      <w:outlineLvl w:val="1"/>
    </w:pPr>
    <w:rPr>
      <w:rFonts w:ascii="Arial" w:eastAsia="Batang" w:hAnsi="Arial" w:cs="Arial"/>
      <w:b/>
      <w:bCs/>
      <w:i/>
      <w:iCs/>
      <w:sz w:val="28"/>
      <w:szCs w:val="28"/>
      <w:lang w:val="uk-UA" w:eastAsia="uk-UA"/>
    </w:rPr>
  </w:style>
  <w:style w:type="paragraph" w:styleId="Heading3">
    <w:name w:val="heading 3"/>
    <w:basedOn w:val="Normal"/>
    <w:next w:val="Normal"/>
    <w:link w:val="Heading3Char"/>
    <w:uiPriority w:val="9"/>
    <w:semiHidden/>
    <w:unhideWhenUsed/>
    <w:qFormat/>
    <w:rsid w:val="00F84FAE"/>
    <w:pPr>
      <w:keepNext/>
      <w:keepLines/>
      <w:spacing w:before="40"/>
      <w:outlineLvl w:val="2"/>
    </w:pPr>
    <w:rPr>
      <w:rFonts w:asciiTheme="majorHAnsi" w:eastAsiaTheme="majorEastAsia" w:hAnsiTheme="majorHAnsi" w:cstheme="majorBidi"/>
      <w:color w:val="1F3763"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rsid w:val="000A0468"/>
    <w:rPr>
      <w:rFonts w:ascii="Arial" w:eastAsia="Batang" w:hAnsi="Arial" w:cs="Arial"/>
      <w:b/>
      <w:bCs/>
      <w:i/>
      <w:iCs/>
      <w:sz w:val="28"/>
      <w:szCs w:val="28"/>
      <w:lang w:eastAsia="uk-UA"/>
    </w:rPr>
  </w:style>
  <w:style w:type="paragraph" w:styleId="Title">
    <w:name w:val="Title"/>
    <w:basedOn w:val="Normal"/>
    <w:link w:val="TitleChar"/>
    <w:uiPriority w:val="10"/>
    <w:qFormat/>
    <w:rsid w:val="000A0468"/>
    <w:pPr>
      <w:widowControl/>
      <w:autoSpaceDE/>
      <w:autoSpaceDN/>
      <w:jc w:val="center"/>
    </w:pPr>
    <w:rPr>
      <w:b/>
      <w:bCs/>
      <w:sz w:val="28"/>
      <w:szCs w:val="28"/>
      <w:lang w:val="uk-UA" w:eastAsia="ru-RU"/>
    </w:rPr>
  </w:style>
  <w:style w:type="character" w:customStyle="1" w:styleId="TitleChar">
    <w:name w:val="Title Char"/>
    <w:basedOn w:val="DefaultParagraphFont"/>
    <w:link w:val="Title"/>
    <w:uiPriority w:val="10"/>
    <w:rsid w:val="000A0468"/>
    <w:rPr>
      <w:rFonts w:ascii="Times New Roman" w:eastAsia="Times New Roman" w:hAnsi="Times New Roman" w:cs="Times New Roman"/>
      <w:b/>
      <w:bCs/>
      <w:sz w:val="28"/>
      <w:szCs w:val="28"/>
      <w:lang w:eastAsia="ru-RU"/>
    </w:rPr>
  </w:style>
  <w:style w:type="table" w:styleId="TableGrid">
    <w:name w:val="Table Grid"/>
    <w:basedOn w:val="TableNormal"/>
    <w:rsid w:val="000A0468"/>
    <w:pPr>
      <w:spacing w:after="0" w:line="240" w:lineRule="auto"/>
    </w:pPr>
    <w:rPr>
      <w:rFonts w:ascii="Times New Roman" w:eastAsia="Batang" w:hAnsi="Times New Roman" w:cs="Times New Roman"/>
      <w:sz w:val="20"/>
      <w:szCs w:val="20"/>
      <w:lang w:eastAsia="uk-U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
    <w:name w:val="обычный"/>
    <w:basedOn w:val="Normal"/>
    <w:rsid w:val="000A0468"/>
    <w:pPr>
      <w:widowControl/>
      <w:autoSpaceDE/>
      <w:autoSpaceDN/>
    </w:pPr>
    <w:rPr>
      <w:color w:val="000000"/>
      <w:sz w:val="20"/>
      <w:szCs w:val="20"/>
      <w:lang w:val="ru-RU" w:eastAsia="ru-RU"/>
    </w:rPr>
  </w:style>
  <w:style w:type="paragraph" w:customStyle="1" w:styleId="Default">
    <w:name w:val="Default"/>
    <w:rsid w:val="000A0468"/>
    <w:pPr>
      <w:autoSpaceDE w:val="0"/>
      <w:autoSpaceDN w:val="0"/>
      <w:adjustRightInd w:val="0"/>
      <w:spacing w:after="0" w:line="240" w:lineRule="auto"/>
    </w:pPr>
    <w:rPr>
      <w:rFonts w:ascii="Arial" w:eastAsia="Arial Unicode MS" w:hAnsi="Arial" w:cs="Arial"/>
      <w:color w:val="000000"/>
      <w:sz w:val="24"/>
      <w:szCs w:val="24"/>
      <w:lang w:eastAsia="uk-UA"/>
    </w:rPr>
  </w:style>
  <w:style w:type="paragraph" w:styleId="NormalWeb">
    <w:name w:val="Normal (Web)"/>
    <w:basedOn w:val="Normal"/>
    <w:uiPriority w:val="99"/>
    <w:semiHidden/>
    <w:unhideWhenUsed/>
    <w:rsid w:val="000A0A61"/>
    <w:pPr>
      <w:widowControl/>
      <w:autoSpaceDE/>
      <w:autoSpaceDN/>
      <w:spacing w:before="100" w:beforeAutospacing="1" w:after="100" w:afterAutospacing="1"/>
    </w:pPr>
    <w:rPr>
      <w:sz w:val="24"/>
      <w:szCs w:val="24"/>
      <w:lang w:val="uk-UA" w:eastAsia="zh-CN"/>
    </w:rPr>
  </w:style>
  <w:style w:type="character" w:styleId="Hyperlink">
    <w:name w:val="Hyperlink"/>
    <w:basedOn w:val="DefaultParagraphFont"/>
    <w:uiPriority w:val="99"/>
    <w:unhideWhenUsed/>
    <w:rsid w:val="000A0A61"/>
    <w:rPr>
      <w:color w:val="0563C1" w:themeColor="hyperlink"/>
      <w:u w:val="single"/>
    </w:rPr>
  </w:style>
  <w:style w:type="character" w:styleId="UnresolvedMention">
    <w:name w:val="Unresolved Mention"/>
    <w:basedOn w:val="DefaultParagraphFont"/>
    <w:uiPriority w:val="99"/>
    <w:semiHidden/>
    <w:unhideWhenUsed/>
    <w:rsid w:val="000A0A61"/>
    <w:rPr>
      <w:color w:val="605E5C"/>
      <w:shd w:val="clear" w:color="auto" w:fill="E1DFDD"/>
    </w:rPr>
  </w:style>
  <w:style w:type="paragraph" w:styleId="BodyText">
    <w:name w:val="Body Text"/>
    <w:basedOn w:val="Normal"/>
    <w:link w:val="BodyTextChar"/>
    <w:uiPriority w:val="1"/>
    <w:qFormat/>
    <w:rsid w:val="00E44FF4"/>
    <w:pPr>
      <w:ind w:left="143"/>
    </w:pPr>
    <w:rPr>
      <w:sz w:val="28"/>
      <w:szCs w:val="28"/>
    </w:rPr>
  </w:style>
  <w:style w:type="character" w:customStyle="1" w:styleId="BodyTextChar">
    <w:name w:val="Body Text Char"/>
    <w:basedOn w:val="DefaultParagraphFont"/>
    <w:link w:val="BodyText"/>
    <w:uiPriority w:val="1"/>
    <w:rsid w:val="00E44FF4"/>
    <w:rPr>
      <w:rFonts w:ascii="Times New Roman" w:eastAsia="Times New Roman" w:hAnsi="Times New Roman" w:cs="Times New Roman"/>
      <w:sz w:val="28"/>
      <w:szCs w:val="28"/>
      <w:lang w:val="uk" w:eastAsia="en-US"/>
    </w:rPr>
  </w:style>
  <w:style w:type="character" w:customStyle="1" w:styleId="Heading3Char">
    <w:name w:val="Heading 3 Char"/>
    <w:basedOn w:val="DefaultParagraphFont"/>
    <w:link w:val="Heading3"/>
    <w:uiPriority w:val="9"/>
    <w:semiHidden/>
    <w:rsid w:val="00F84FAE"/>
    <w:rPr>
      <w:rFonts w:asciiTheme="majorHAnsi" w:eastAsiaTheme="majorEastAsia" w:hAnsiTheme="majorHAnsi" w:cstheme="majorBidi"/>
      <w:color w:val="1F3763" w:themeColor="accent1" w:themeShade="7F"/>
      <w:sz w:val="24"/>
      <w:szCs w:val="24"/>
      <w:lang w:val="uk"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0420747">
      <w:bodyDiv w:val="1"/>
      <w:marLeft w:val="0"/>
      <w:marRight w:val="0"/>
      <w:marTop w:val="0"/>
      <w:marBottom w:val="0"/>
      <w:divBdr>
        <w:top w:val="none" w:sz="0" w:space="0" w:color="auto"/>
        <w:left w:val="none" w:sz="0" w:space="0" w:color="auto"/>
        <w:bottom w:val="none" w:sz="0" w:space="0" w:color="auto"/>
        <w:right w:val="none" w:sz="0" w:space="0" w:color="auto"/>
      </w:divBdr>
    </w:div>
    <w:div w:id="149955167">
      <w:bodyDiv w:val="1"/>
      <w:marLeft w:val="0"/>
      <w:marRight w:val="0"/>
      <w:marTop w:val="0"/>
      <w:marBottom w:val="0"/>
      <w:divBdr>
        <w:top w:val="none" w:sz="0" w:space="0" w:color="auto"/>
        <w:left w:val="none" w:sz="0" w:space="0" w:color="auto"/>
        <w:bottom w:val="none" w:sz="0" w:space="0" w:color="auto"/>
        <w:right w:val="none" w:sz="0" w:space="0" w:color="auto"/>
      </w:divBdr>
    </w:div>
    <w:div w:id="164513540">
      <w:bodyDiv w:val="1"/>
      <w:marLeft w:val="0"/>
      <w:marRight w:val="0"/>
      <w:marTop w:val="0"/>
      <w:marBottom w:val="0"/>
      <w:divBdr>
        <w:top w:val="none" w:sz="0" w:space="0" w:color="auto"/>
        <w:left w:val="none" w:sz="0" w:space="0" w:color="auto"/>
        <w:bottom w:val="none" w:sz="0" w:space="0" w:color="auto"/>
        <w:right w:val="none" w:sz="0" w:space="0" w:color="auto"/>
      </w:divBdr>
    </w:div>
    <w:div w:id="277876050">
      <w:bodyDiv w:val="1"/>
      <w:marLeft w:val="0"/>
      <w:marRight w:val="0"/>
      <w:marTop w:val="0"/>
      <w:marBottom w:val="0"/>
      <w:divBdr>
        <w:top w:val="none" w:sz="0" w:space="0" w:color="auto"/>
        <w:left w:val="none" w:sz="0" w:space="0" w:color="auto"/>
        <w:bottom w:val="none" w:sz="0" w:space="0" w:color="auto"/>
        <w:right w:val="none" w:sz="0" w:space="0" w:color="auto"/>
      </w:divBdr>
    </w:div>
    <w:div w:id="305594538">
      <w:bodyDiv w:val="1"/>
      <w:marLeft w:val="0"/>
      <w:marRight w:val="0"/>
      <w:marTop w:val="0"/>
      <w:marBottom w:val="0"/>
      <w:divBdr>
        <w:top w:val="none" w:sz="0" w:space="0" w:color="auto"/>
        <w:left w:val="none" w:sz="0" w:space="0" w:color="auto"/>
        <w:bottom w:val="none" w:sz="0" w:space="0" w:color="auto"/>
        <w:right w:val="none" w:sz="0" w:space="0" w:color="auto"/>
      </w:divBdr>
    </w:div>
    <w:div w:id="306058863">
      <w:bodyDiv w:val="1"/>
      <w:marLeft w:val="0"/>
      <w:marRight w:val="0"/>
      <w:marTop w:val="0"/>
      <w:marBottom w:val="0"/>
      <w:divBdr>
        <w:top w:val="none" w:sz="0" w:space="0" w:color="auto"/>
        <w:left w:val="none" w:sz="0" w:space="0" w:color="auto"/>
        <w:bottom w:val="none" w:sz="0" w:space="0" w:color="auto"/>
        <w:right w:val="none" w:sz="0" w:space="0" w:color="auto"/>
      </w:divBdr>
    </w:div>
    <w:div w:id="375591393">
      <w:bodyDiv w:val="1"/>
      <w:marLeft w:val="0"/>
      <w:marRight w:val="0"/>
      <w:marTop w:val="0"/>
      <w:marBottom w:val="0"/>
      <w:divBdr>
        <w:top w:val="none" w:sz="0" w:space="0" w:color="auto"/>
        <w:left w:val="none" w:sz="0" w:space="0" w:color="auto"/>
        <w:bottom w:val="none" w:sz="0" w:space="0" w:color="auto"/>
        <w:right w:val="none" w:sz="0" w:space="0" w:color="auto"/>
      </w:divBdr>
    </w:div>
    <w:div w:id="378285687">
      <w:bodyDiv w:val="1"/>
      <w:marLeft w:val="0"/>
      <w:marRight w:val="0"/>
      <w:marTop w:val="0"/>
      <w:marBottom w:val="0"/>
      <w:divBdr>
        <w:top w:val="none" w:sz="0" w:space="0" w:color="auto"/>
        <w:left w:val="none" w:sz="0" w:space="0" w:color="auto"/>
        <w:bottom w:val="none" w:sz="0" w:space="0" w:color="auto"/>
        <w:right w:val="none" w:sz="0" w:space="0" w:color="auto"/>
      </w:divBdr>
    </w:div>
    <w:div w:id="703485452">
      <w:bodyDiv w:val="1"/>
      <w:marLeft w:val="0"/>
      <w:marRight w:val="0"/>
      <w:marTop w:val="0"/>
      <w:marBottom w:val="0"/>
      <w:divBdr>
        <w:top w:val="none" w:sz="0" w:space="0" w:color="auto"/>
        <w:left w:val="none" w:sz="0" w:space="0" w:color="auto"/>
        <w:bottom w:val="none" w:sz="0" w:space="0" w:color="auto"/>
        <w:right w:val="none" w:sz="0" w:space="0" w:color="auto"/>
      </w:divBdr>
    </w:div>
    <w:div w:id="722826279">
      <w:bodyDiv w:val="1"/>
      <w:marLeft w:val="0"/>
      <w:marRight w:val="0"/>
      <w:marTop w:val="0"/>
      <w:marBottom w:val="0"/>
      <w:divBdr>
        <w:top w:val="none" w:sz="0" w:space="0" w:color="auto"/>
        <w:left w:val="none" w:sz="0" w:space="0" w:color="auto"/>
        <w:bottom w:val="none" w:sz="0" w:space="0" w:color="auto"/>
        <w:right w:val="none" w:sz="0" w:space="0" w:color="auto"/>
      </w:divBdr>
    </w:div>
    <w:div w:id="726880966">
      <w:bodyDiv w:val="1"/>
      <w:marLeft w:val="0"/>
      <w:marRight w:val="0"/>
      <w:marTop w:val="0"/>
      <w:marBottom w:val="0"/>
      <w:divBdr>
        <w:top w:val="none" w:sz="0" w:space="0" w:color="auto"/>
        <w:left w:val="none" w:sz="0" w:space="0" w:color="auto"/>
        <w:bottom w:val="none" w:sz="0" w:space="0" w:color="auto"/>
        <w:right w:val="none" w:sz="0" w:space="0" w:color="auto"/>
      </w:divBdr>
    </w:div>
    <w:div w:id="777605895">
      <w:bodyDiv w:val="1"/>
      <w:marLeft w:val="0"/>
      <w:marRight w:val="0"/>
      <w:marTop w:val="0"/>
      <w:marBottom w:val="0"/>
      <w:divBdr>
        <w:top w:val="none" w:sz="0" w:space="0" w:color="auto"/>
        <w:left w:val="none" w:sz="0" w:space="0" w:color="auto"/>
        <w:bottom w:val="none" w:sz="0" w:space="0" w:color="auto"/>
        <w:right w:val="none" w:sz="0" w:space="0" w:color="auto"/>
      </w:divBdr>
    </w:div>
    <w:div w:id="1231696043">
      <w:bodyDiv w:val="1"/>
      <w:marLeft w:val="0"/>
      <w:marRight w:val="0"/>
      <w:marTop w:val="0"/>
      <w:marBottom w:val="0"/>
      <w:divBdr>
        <w:top w:val="none" w:sz="0" w:space="0" w:color="auto"/>
        <w:left w:val="none" w:sz="0" w:space="0" w:color="auto"/>
        <w:bottom w:val="none" w:sz="0" w:space="0" w:color="auto"/>
        <w:right w:val="none" w:sz="0" w:space="0" w:color="auto"/>
      </w:divBdr>
      <w:divsChild>
        <w:div w:id="1441410405">
          <w:marLeft w:val="0"/>
          <w:marRight w:val="0"/>
          <w:marTop w:val="0"/>
          <w:marBottom w:val="0"/>
          <w:divBdr>
            <w:top w:val="none" w:sz="0" w:space="0" w:color="auto"/>
            <w:left w:val="none" w:sz="0" w:space="0" w:color="auto"/>
            <w:bottom w:val="none" w:sz="0" w:space="0" w:color="auto"/>
            <w:right w:val="none" w:sz="0" w:space="0" w:color="auto"/>
          </w:divBdr>
          <w:divsChild>
            <w:div w:id="1000501298">
              <w:marLeft w:val="0"/>
              <w:marRight w:val="0"/>
              <w:marTop w:val="0"/>
              <w:marBottom w:val="0"/>
              <w:divBdr>
                <w:top w:val="none" w:sz="0" w:space="0" w:color="auto"/>
                <w:left w:val="none" w:sz="0" w:space="0" w:color="auto"/>
                <w:bottom w:val="none" w:sz="0" w:space="0" w:color="auto"/>
                <w:right w:val="none" w:sz="0" w:space="0" w:color="auto"/>
              </w:divBdr>
              <w:divsChild>
                <w:div w:id="1358314205">
                  <w:marLeft w:val="0"/>
                  <w:marRight w:val="0"/>
                  <w:marTop w:val="0"/>
                  <w:marBottom w:val="0"/>
                  <w:divBdr>
                    <w:top w:val="none" w:sz="0" w:space="0" w:color="auto"/>
                    <w:left w:val="none" w:sz="0" w:space="0" w:color="auto"/>
                    <w:bottom w:val="none" w:sz="0" w:space="0" w:color="auto"/>
                    <w:right w:val="none" w:sz="0" w:space="0" w:color="auto"/>
                  </w:divBdr>
                  <w:divsChild>
                    <w:div w:id="393503920">
                      <w:marLeft w:val="0"/>
                      <w:marRight w:val="0"/>
                      <w:marTop w:val="0"/>
                      <w:marBottom w:val="0"/>
                      <w:divBdr>
                        <w:top w:val="none" w:sz="0" w:space="0" w:color="auto"/>
                        <w:left w:val="none" w:sz="0" w:space="0" w:color="auto"/>
                        <w:bottom w:val="none" w:sz="0" w:space="0" w:color="auto"/>
                        <w:right w:val="none" w:sz="0" w:space="0" w:color="auto"/>
                      </w:divBdr>
                      <w:divsChild>
                        <w:div w:id="1013730510">
                          <w:marLeft w:val="0"/>
                          <w:marRight w:val="0"/>
                          <w:marTop w:val="0"/>
                          <w:marBottom w:val="0"/>
                          <w:divBdr>
                            <w:top w:val="none" w:sz="0" w:space="0" w:color="auto"/>
                            <w:left w:val="none" w:sz="0" w:space="0" w:color="auto"/>
                            <w:bottom w:val="none" w:sz="0" w:space="0" w:color="auto"/>
                            <w:right w:val="none" w:sz="0" w:space="0" w:color="auto"/>
                          </w:divBdr>
                          <w:divsChild>
                            <w:div w:id="17994514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63738605">
          <w:marLeft w:val="0"/>
          <w:marRight w:val="0"/>
          <w:marTop w:val="0"/>
          <w:marBottom w:val="0"/>
          <w:divBdr>
            <w:top w:val="none" w:sz="0" w:space="0" w:color="auto"/>
            <w:left w:val="none" w:sz="0" w:space="0" w:color="auto"/>
            <w:bottom w:val="none" w:sz="0" w:space="0" w:color="auto"/>
            <w:right w:val="none" w:sz="0" w:space="0" w:color="auto"/>
          </w:divBdr>
          <w:divsChild>
            <w:div w:id="2027368754">
              <w:marLeft w:val="0"/>
              <w:marRight w:val="0"/>
              <w:marTop w:val="0"/>
              <w:marBottom w:val="0"/>
              <w:divBdr>
                <w:top w:val="none" w:sz="0" w:space="0" w:color="auto"/>
                <w:left w:val="none" w:sz="0" w:space="0" w:color="auto"/>
                <w:bottom w:val="none" w:sz="0" w:space="0" w:color="auto"/>
                <w:right w:val="none" w:sz="0" w:space="0" w:color="auto"/>
              </w:divBdr>
              <w:divsChild>
                <w:div w:id="830439232">
                  <w:marLeft w:val="0"/>
                  <w:marRight w:val="0"/>
                  <w:marTop w:val="0"/>
                  <w:marBottom w:val="0"/>
                  <w:divBdr>
                    <w:top w:val="none" w:sz="0" w:space="0" w:color="auto"/>
                    <w:left w:val="none" w:sz="0" w:space="0" w:color="auto"/>
                    <w:bottom w:val="none" w:sz="0" w:space="0" w:color="auto"/>
                    <w:right w:val="none" w:sz="0" w:space="0" w:color="auto"/>
                  </w:divBdr>
                  <w:divsChild>
                    <w:div w:id="227302968">
                      <w:marLeft w:val="0"/>
                      <w:marRight w:val="0"/>
                      <w:marTop w:val="0"/>
                      <w:marBottom w:val="0"/>
                      <w:divBdr>
                        <w:top w:val="none" w:sz="0" w:space="0" w:color="auto"/>
                        <w:left w:val="none" w:sz="0" w:space="0" w:color="auto"/>
                        <w:bottom w:val="none" w:sz="0" w:space="0" w:color="auto"/>
                        <w:right w:val="none" w:sz="0" w:space="0" w:color="auto"/>
                      </w:divBdr>
                      <w:divsChild>
                        <w:div w:id="1744718820">
                          <w:marLeft w:val="0"/>
                          <w:marRight w:val="0"/>
                          <w:marTop w:val="0"/>
                          <w:marBottom w:val="0"/>
                          <w:divBdr>
                            <w:top w:val="none" w:sz="0" w:space="0" w:color="auto"/>
                            <w:left w:val="none" w:sz="0" w:space="0" w:color="auto"/>
                            <w:bottom w:val="none" w:sz="0" w:space="0" w:color="auto"/>
                            <w:right w:val="none" w:sz="0" w:space="0" w:color="auto"/>
                          </w:divBdr>
                          <w:divsChild>
                            <w:div w:id="607390103">
                              <w:marLeft w:val="0"/>
                              <w:marRight w:val="0"/>
                              <w:marTop w:val="0"/>
                              <w:marBottom w:val="0"/>
                              <w:divBdr>
                                <w:top w:val="none" w:sz="0" w:space="0" w:color="auto"/>
                                <w:left w:val="none" w:sz="0" w:space="0" w:color="auto"/>
                                <w:bottom w:val="none" w:sz="0" w:space="0" w:color="auto"/>
                                <w:right w:val="none" w:sz="0" w:space="0" w:color="auto"/>
                              </w:divBdr>
                              <w:divsChild>
                                <w:div w:id="5889282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52854231">
          <w:marLeft w:val="0"/>
          <w:marRight w:val="0"/>
          <w:marTop w:val="0"/>
          <w:marBottom w:val="0"/>
          <w:divBdr>
            <w:top w:val="none" w:sz="0" w:space="0" w:color="auto"/>
            <w:left w:val="none" w:sz="0" w:space="0" w:color="auto"/>
            <w:bottom w:val="none" w:sz="0" w:space="0" w:color="auto"/>
            <w:right w:val="none" w:sz="0" w:space="0" w:color="auto"/>
          </w:divBdr>
          <w:divsChild>
            <w:div w:id="673529644">
              <w:marLeft w:val="0"/>
              <w:marRight w:val="0"/>
              <w:marTop w:val="0"/>
              <w:marBottom w:val="0"/>
              <w:divBdr>
                <w:top w:val="none" w:sz="0" w:space="0" w:color="auto"/>
                <w:left w:val="none" w:sz="0" w:space="0" w:color="auto"/>
                <w:bottom w:val="none" w:sz="0" w:space="0" w:color="auto"/>
                <w:right w:val="none" w:sz="0" w:space="0" w:color="auto"/>
              </w:divBdr>
              <w:divsChild>
                <w:div w:id="1294336671">
                  <w:marLeft w:val="0"/>
                  <w:marRight w:val="0"/>
                  <w:marTop w:val="0"/>
                  <w:marBottom w:val="0"/>
                  <w:divBdr>
                    <w:top w:val="none" w:sz="0" w:space="0" w:color="auto"/>
                    <w:left w:val="none" w:sz="0" w:space="0" w:color="auto"/>
                    <w:bottom w:val="none" w:sz="0" w:space="0" w:color="auto"/>
                    <w:right w:val="none" w:sz="0" w:space="0" w:color="auto"/>
                  </w:divBdr>
                  <w:divsChild>
                    <w:div w:id="1923567073">
                      <w:marLeft w:val="0"/>
                      <w:marRight w:val="0"/>
                      <w:marTop w:val="0"/>
                      <w:marBottom w:val="0"/>
                      <w:divBdr>
                        <w:top w:val="none" w:sz="0" w:space="0" w:color="auto"/>
                        <w:left w:val="none" w:sz="0" w:space="0" w:color="auto"/>
                        <w:bottom w:val="none" w:sz="0" w:space="0" w:color="auto"/>
                        <w:right w:val="none" w:sz="0" w:space="0" w:color="auto"/>
                      </w:divBdr>
                      <w:divsChild>
                        <w:div w:id="2129003126">
                          <w:marLeft w:val="0"/>
                          <w:marRight w:val="0"/>
                          <w:marTop w:val="0"/>
                          <w:marBottom w:val="0"/>
                          <w:divBdr>
                            <w:top w:val="none" w:sz="0" w:space="0" w:color="auto"/>
                            <w:left w:val="none" w:sz="0" w:space="0" w:color="auto"/>
                            <w:bottom w:val="none" w:sz="0" w:space="0" w:color="auto"/>
                            <w:right w:val="none" w:sz="0" w:space="0" w:color="auto"/>
                          </w:divBdr>
                          <w:divsChild>
                            <w:div w:id="727511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6701402">
          <w:marLeft w:val="0"/>
          <w:marRight w:val="0"/>
          <w:marTop w:val="0"/>
          <w:marBottom w:val="0"/>
          <w:divBdr>
            <w:top w:val="none" w:sz="0" w:space="0" w:color="auto"/>
            <w:left w:val="none" w:sz="0" w:space="0" w:color="auto"/>
            <w:bottom w:val="none" w:sz="0" w:space="0" w:color="auto"/>
            <w:right w:val="none" w:sz="0" w:space="0" w:color="auto"/>
          </w:divBdr>
          <w:divsChild>
            <w:div w:id="1681395960">
              <w:marLeft w:val="0"/>
              <w:marRight w:val="0"/>
              <w:marTop w:val="0"/>
              <w:marBottom w:val="0"/>
              <w:divBdr>
                <w:top w:val="none" w:sz="0" w:space="0" w:color="auto"/>
                <w:left w:val="none" w:sz="0" w:space="0" w:color="auto"/>
                <w:bottom w:val="none" w:sz="0" w:space="0" w:color="auto"/>
                <w:right w:val="none" w:sz="0" w:space="0" w:color="auto"/>
              </w:divBdr>
              <w:divsChild>
                <w:div w:id="869419900">
                  <w:marLeft w:val="0"/>
                  <w:marRight w:val="0"/>
                  <w:marTop w:val="0"/>
                  <w:marBottom w:val="0"/>
                  <w:divBdr>
                    <w:top w:val="none" w:sz="0" w:space="0" w:color="auto"/>
                    <w:left w:val="none" w:sz="0" w:space="0" w:color="auto"/>
                    <w:bottom w:val="none" w:sz="0" w:space="0" w:color="auto"/>
                    <w:right w:val="none" w:sz="0" w:space="0" w:color="auto"/>
                  </w:divBdr>
                  <w:divsChild>
                    <w:div w:id="1410539710">
                      <w:marLeft w:val="0"/>
                      <w:marRight w:val="0"/>
                      <w:marTop w:val="0"/>
                      <w:marBottom w:val="0"/>
                      <w:divBdr>
                        <w:top w:val="none" w:sz="0" w:space="0" w:color="auto"/>
                        <w:left w:val="none" w:sz="0" w:space="0" w:color="auto"/>
                        <w:bottom w:val="none" w:sz="0" w:space="0" w:color="auto"/>
                        <w:right w:val="none" w:sz="0" w:space="0" w:color="auto"/>
                      </w:divBdr>
                      <w:divsChild>
                        <w:div w:id="427241107">
                          <w:marLeft w:val="0"/>
                          <w:marRight w:val="0"/>
                          <w:marTop w:val="0"/>
                          <w:marBottom w:val="0"/>
                          <w:divBdr>
                            <w:top w:val="none" w:sz="0" w:space="0" w:color="auto"/>
                            <w:left w:val="none" w:sz="0" w:space="0" w:color="auto"/>
                            <w:bottom w:val="none" w:sz="0" w:space="0" w:color="auto"/>
                            <w:right w:val="none" w:sz="0" w:space="0" w:color="auto"/>
                          </w:divBdr>
                          <w:divsChild>
                            <w:div w:id="422453478">
                              <w:marLeft w:val="0"/>
                              <w:marRight w:val="0"/>
                              <w:marTop w:val="0"/>
                              <w:marBottom w:val="0"/>
                              <w:divBdr>
                                <w:top w:val="none" w:sz="0" w:space="0" w:color="auto"/>
                                <w:left w:val="none" w:sz="0" w:space="0" w:color="auto"/>
                                <w:bottom w:val="none" w:sz="0" w:space="0" w:color="auto"/>
                                <w:right w:val="none" w:sz="0" w:space="0" w:color="auto"/>
                              </w:divBdr>
                              <w:divsChild>
                                <w:div w:id="13349189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464735623">
          <w:marLeft w:val="0"/>
          <w:marRight w:val="0"/>
          <w:marTop w:val="0"/>
          <w:marBottom w:val="0"/>
          <w:divBdr>
            <w:top w:val="none" w:sz="0" w:space="0" w:color="auto"/>
            <w:left w:val="none" w:sz="0" w:space="0" w:color="auto"/>
            <w:bottom w:val="none" w:sz="0" w:space="0" w:color="auto"/>
            <w:right w:val="none" w:sz="0" w:space="0" w:color="auto"/>
          </w:divBdr>
          <w:divsChild>
            <w:div w:id="112554703">
              <w:marLeft w:val="0"/>
              <w:marRight w:val="0"/>
              <w:marTop w:val="0"/>
              <w:marBottom w:val="0"/>
              <w:divBdr>
                <w:top w:val="none" w:sz="0" w:space="0" w:color="auto"/>
                <w:left w:val="none" w:sz="0" w:space="0" w:color="auto"/>
                <w:bottom w:val="none" w:sz="0" w:space="0" w:color="auto"/>
                <w:right w:val="none" w:sz="0" w:space="0" w:color="auto"/>
              </w:divBdr>
              <w:divsChild>
                <w:div w:id="1724865776">
                  <w:marLeft w:val="0"/>
                  <w:marRight w:val="0"/>
                  <w:marTop w:val="0"/>
                  <w:marBottom w:val="0"/>
                  <w:divBdr>
                    <w:top w:val="none" w:sz="0" w:space="0" w:color="auto"/>
                    <w:left w:val="none" w:sz="0" w:space="0" w:color="auto"/>
                    <w:bottom w:val="none" w:sz="0" w:space="0" w:color="auto"/>
                    <w:right w:val="none" w:sz="0" w:space="0" w:color="auto"/>
                  </w:divBdr>
                  <w:divsChild>
                    <w:div w:id="2062047234">
                      <w:marLeft w:val="0"/>
                      <w:marRight w:val="0"/>
                      <w:marTop w:val="0"/>
                      <w:marBottom w:val="0"/>
                      <w:divBdr>
                        <w:top w:val="none" w:sz="0" w:space="0" w:color="auto"/>
                        <w:left w:val="none" w:sz="0" w:space="0" w:color="auto"/>
                        <w:bottom w:val="none" w:sz="0" w:space="0" w:color="auto"/>
                        <w:right w:val="none" w:sz="0" w:space="0" w:color="auto"/>
                      </w:divBdr>
                      <w:divsChild>
                        <w:div w:id="589504174">
                          <w:marLeft w:val="0"/>
                          <w:marRight w:val="0"/>
                          <w:marTop w:val="0"/>
                          <w:marBottom w:val="0"/>
                          <w:divBdr>
                            <w:top w:val="none" w:sz="0" w:space="0" w:color="auto"/>
                            <w:left w:val="none" w:sz="0" w:space="0" w:color="auto"/>
                            <w:bottom w:val="none" w:sz="0" w:space="0" w:color="auto"/>
                            <w:right w:val="none" w:sz="0" w:space="0" w:color="auto"/>
                          </w:divBdr>
                          <w:divsChild>
                            <w:div w:id="15323025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318878710">
      <w:bodyDiv w:val="1"/>
      <w:marLeft w:val="0"/>
      <w:marRight w:val="0"/>
      <w:marTop w:val="0"/>
      <w:marBottom w:val="0"/>
      <w:divBdr>
        <w:top w:val="none" w:sz="0" w:space="0" w:color="auto"/>
        <w:left w:val="none" w:sz="0" w:space="0" w:color="auto"/>
        <w:bottom w:val="none" w:sz="0" w:space="0" w:color="auto"/>
        <w:right w:val="none" w:sz="0" w:space="0" w:color="auto"/>
      </w:divBdr>
    </w:div>
    <w:div w:id="1491212681">
      <w:bodyDiv w:val="1"/>
      <w:marLeft w:val="0"/>
      <w:marRight w:val="0"/>
      <w:marTop w:val="0"/>
      <w:marBottom w:val="0"/>
      <w:divBdr>
        <w:top w:val="none" w:sz="0" w:space="0" w:color="auto"/>
        <w:left w:val="none" w:sz="0" w:space="0" w:color="auto"/>
        <w:bottom w:val="none" w:sz="0" w:space="0" w:color="auto"/>
        <w:right w:val="none" w:sz="0" w:space="0" w:color="auto"/>
      </w:divBdr>
    </w:div>
    <w:div w:id="1536843511">
      <w:bodyDiv w:val="1"/>
      <w:marLeft w:val="0"/>
      <w:marRight w:val="0"/>
      <w:marTop w:val="0"/>
      <w:marBottom w:val="0"/>
      <w:divBdr>
        <w:top w:val="none" w:sz="0" w:space="0" w:color="auto"/>
        <w:left w:val="none" w:sz="0" w:space="0" w:color="auto"/>
        <w:bottom w:val="none" w:sz="0" w:space="0" w:color="auto"/>
        <w:right w:val="none" w:sz="0" w:space="0" w:color="auto"/>
      </w:divBdr>
    </w:div>
    <w:div w:id="1655525457">
      <w:bodyDiv w:val="1"/>
      <w:marLeft w:val="0"/>
      <w:marRight w:val="0"/>
      <w:marTop w:val="0"/>
      <w:marBottom w:val="0"/>
      <w:divBdr>
        <w:top w:val="none" w:sz="0" w:space="0" w:color="auto"/>
        <w:left w:val="none" w:sz="0" w:space="0" w:color="auto"/>
        <w:bottom w:val="none" w:sz="0" w:space="0" w:color="auto"/>
        <w:right w:val="none" w:sz="0" w:space="0" w:color="auto"/>
      </w:divBdr>
    </w:div>
    <w:div w:id="1680548764">
      <w:bodyDiv w:val="1"/>
      <w:marLeft w:val="0"/>
      <w:marRight w:val="0"/>
      <w:marTop w:val="0"/>
      <w:marBottom w:val="0"/>
      <w:divBdr>
        <w:top w:val="none" w:sz="0" w:space="0" w:color="auto"/>
        <w:left w:val="none" w:sz="0" w:space="0" w:color="auto"/>
        <w:bottom w:val="none" w:sz="0" w:space="0" w:color="auto"/>
        <w:right w:val="none" w:sz="0" w:space="0" w:color="auto"/>
      </w:divBdr>
    </w:div>
    <w:div w:id="1685472730">
      <w:bodyDiv w:val="1"/>
      <w:marLeft w:val="0"/>
      <w:marRight w:val="0"/>
      <w:marTop w:val="0"/>
      <w:marBottom w:val="0"/>
      <w:divBdr>
        <w:top w:val="none" w:sz="0" w:space="0" w:color="auto"/>
        <w:left w:val="none" w:sz="0" w:space="0" w:color="auto"/>
        <w:bottom w:val="none" w:sz="0" w:space="0" w:color="auto"/>
        <w:right w:val="none" w:sz="0" w:space="0" w:color="auto"/>
      </w:divBdr>
    </w:div>
    <w:div w:id="171392370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hyperlink" Target="https://www.msp.gov.ua"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png"/><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5F0903B-15CB-4349-B498-F3ED04519EB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85</TotalTime>
  <Pages>25</Pages>
  <Words>29514</Words>
  <Characters>16824</Characters>
  <Application>Microsoft Office Word</Application>
  <DocSecurity>0</DocSecurity>
  <Lines>140</Lines>
  <Paragraphs>92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46246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Оксана Хілуха</dc:creator>
  <cp:keywords/>
  <dc:description/>
  <cp:lastModifiedBy>Оксана Хілуха</cp:lastModifiedBy>
  <cp:revision>55</cp:revision>
  <dcterms:created xsi:type="dcterms:W3CDTF">2026-02-05T20:49:00Z</dcterms:created>
  <dcterms:modified xsi:type="dcterms:W3CDTF">2026-02-06T23:53:00Z</dcterms:modified>
</cp:coreProperties>
</file>