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0D12" w:rsidRPr="00CA7F48" w:rsidRDefault="00DE0D12" w:rsidP="00DE0D12">
      <w:pPr>
        <w:jc w:val="center"/>
        <w:rPr>
          <w:rFonts w:ascii="Times New Roman" w:hAnsi="Times New Roman"/>
          <w:b/>
          <w:caps/>
          <w:sz w:val="20"/>
          <w:szCs w:val="20"/>
        </w:rPr>
      </w:pPr>
      <w:r w:rsidRPr="00CA7F48">
        <w:rPr>
          <w:rFonts w:ascii="Times New Roman" w:hAnsi="Times New Roman"/>
          <w:b/>
          <w:caps/>
          <w:sz w:val="20"/>
          <w:szCs w:val="20"/>
        </w:rPr>
        <w:t>Міністерство освіти і науки України</w:t>
      </w:r>
    </w:p>
    <w:p w:rsidR="00DE0D12" w:rsidRPr="00CA7F48" w:rsidRDefault="00DE0D12" w:rsidP="00DE0D12">
      <w:pPr>
        <w:tabs>
          <w:tab w:val="left" w:pos="2268"/>
          <w:tab w:val="left" w:pos="4536"/>
        </w:tabs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3E1379" w:rsidP="00DE0D12">
      <w:pPr>
        <w:jc w:val="center"/>
        <w:rPr>
          <w:rFonts w:ascii="Times New Roman" w:hAnsi="Times New Roman"/>
          <w:sz w:val="20"/>
          <w:szCs w:val="20"/>
        </w:rPr>
      </w:pPr>
      <w:r w:rsidRPr="00C101EA">
        <w:fldChar w:fldCharType="begin"/>
      </w:r>
      <w:r>
        <w:instrText xml:space="preserve"> INCLUDEPICTURE "../../user/Downloads/лого%20Луцький%20НТУ%202021%20(ENG)%20скорочена%20назва.png" \* MERGEFORMAT </w:instrText>
      </w:r>
      <w:r w:rsidRPr="00C101EA">
        <w:fldChar w:fldCharType="separate"/>
      </w:r>
      <w:r w:rsidRPr="00C101EA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6.25pt;height:120pt">
            <v:imagedata r:id="rId7" r:href="rId8" cropright="44274f"/>
          </v:shape>
        </w:pict>
      </w:r>
      <w:r w:rsidRPr="00C101EA">
        <w:fldChar w:fldCharType="end"/>
      </w: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b/>
          <w:sz w:val="20"/>
          <w:szCs w:val="20"/>
        </w:rPr>
      </w:pPr>
    </w:p>
    <w:p w:rsidR="00DD2E4A" w:rsidRPr="00CA7F48" w:rsidRDefault="00DD2E4A" w:rsidP="00731B43">
      <w:pPr>
        <w:spacing w:after="0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>про</w:t>
      </w:r>
      <w:r w:rsidR="008820BA" w:rsidRPr="00CA7F48">
        <w:rPr>
          <w:rFonts w:ascii="Times New Roman" w:hAnsi="Times New Roman"/>
          <w:b/>
          <w:caps/>
          <w:sz w:val="24"/>
          <w:szCs w:val="24"/>
        </w:rPr>
        <w:t>ЄКТУВАННЯ ОБ’ЄКТІВ</w:t>
      </w:r>
    </w:p>
    <w:p w:rsidR="00DE0D12" w:rsidRPr="00CA7F48" w:rsidRDefault="00731B43" w:rsidP="00731B43">
      <w:pPr>
        <w:spacing w:after="0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>графічно</w:t>
      </w:r>
      <w:r w:rsidR="008820BA" w:rsidRPr="00CA7F48">
        <w:rPr>
          <w:rFonts w:ascii="Times New Roman" w:hAnsi="Times New Roman"/>
          <w:b/>
          <w:caps/>
          <w:sz w:val="24"/>
          <w:szCs w:val="24"/>
        </w:rPr>
        <w:t>го дизайну</w:t>
      </w:r>
    </w:p>
    <w:p w:rsidR="00731B43" w:rsidRPr="00CA7F48" w:rsidRDefault="00731B43" w:rsidP="00731B43">
      <w:pPr>
        <w:spacing w:after="0"/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Методичні вказівки до виконання </w:t>
      </w:r>
      <w:r w:rsidR="00D0723C" w:rsidRPr="00CA7F48">
        <w:rPr>
          <w:rFonts w:ascii="Times New Roman" w:hAnsi="Times New Roman"/>
          <w:sz w:val="20"/>
          <w:szCs w:val="20"/>
        </w:rPr>
        <w:t xml:space="preserve">курсового </w:t>
      </w:r>
      <w:proofErr w:type="spellStart"/>
      <w:r w:rsidR="00D0723C" w:rsidRPr="00CA7F48">
        <w:rPr>
          <w:rFonts w:ascii="Times New Roman" w:hAnsi="Times New Roman"/>
          <w:sz w:val="20"/>
          <w:szCs w:val="20"/>
        </w:rPr>
        <w:t>проєкту</w:t>
      </w:r>
      <w:proofErr w:type="spellEnd"/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для здобувачів першого (бакалавр</w:t>
      </w:r>
      <w:r w:rsidR="000E51F4" w:rsidRPr="00CA7F48">
        <w:rPr>
          <w:rFonts w:ascii="Times New Roman" w:hAnsi="Times New Roman"/>
          <w:sz w:val="20"/>
          <w:szCs w:val="20"/>
        </w:rPr>
        <w:t>ського</w:t>
      </w:r>
      <w:r w:rsidRPr="00CA7F48">
        <w:rPr>
          <w:rFonts w:ascii="Times New Roman" w:hAnsi="Times New Roman"/>
          <w:sz w:val="20"/>
          <w:szCs w:val="20"/>
        </w:rPr>
        <w:t>) рівня</w:t>
      </w:r>
      <w:r w:rsidR="0013613B" w:rsidRPr="00CA7F48">
        <w:rPr>
          <w:rFonts w:ascii="Times New Roman" w:hAnsi="Times New Roman"/>
          <w:sz w:val="20"/>
          <w:szCs w:val="20"/>
        </w:rPr>
        <w:t xml:space="preserve"> вищої освіти</w:t>
      </w: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освітньої програми «Дизайн»</w:t>
      </w: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галуз</w:t>
      </w:r>
      <w:r w:rsidR="00717DCD" w:rsidRPr="00CA7F48">
        <w:rPr>
          <w:rFonts w:ascii="Times New Roman" w:hAnsi="Times New Roman"/>
          <w:sz w:val="20"/>
          <w:szCs w:val="20"/>
        </w:rPr>
        <w:t>і</w:t>
      </w:r>
      <w:r w:rsidRPr="00CA7F48">
        <w:rPr>
          <w:rFonts w:ascii="Times New Roman" w:hAnsi="Times New Roman"/>
          <w:sz w:val="20"/>
          <w:szCs w:val="20"/>
        </w:rPr>
        <w:t xml:space="preserve"> знань 02 Культура і мистецтво</w:t>
      </w: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спеціальн</w:t>
      </w:r>
      <w:r w:rsidR="00717DCD" w:rsidRPr="00CA7F48">
        <w:rPr>
          <w:rFonts w:ascii="Times New Roman" w:hAnsi="Times New Roman"/>
          <w:sz w:val="20"/>
          <w:szCs w:val="20"/>
        </w:rPr>
        <w:t>ості</w:t>
      </w:r>
      <w:r w:rsidRPr="00CA7F48">
        <w:rPr>
          <w:rFonts w:ascii="Times New Roman" w:hAnsi="Times New Roman"/>
          <w:sz w:val="20"/>
          <w:szCs w:val="20"/>
        </w:rPr>
        <w:t xml:space="preserve"> 022 Дизайн</w:t>
      </w:r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денної та заочної форми навчання</w:t>
      </w: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3E1379">
      <w:pPr>
        <w:jc w:val="center"/>
        <w:rPr>
          <w:rFonts w:ascii="Times New Roman" w:hAnsi="Times New Roman"/>
          <w:sz w:val="18"/>
          <w:szCs w:val="18"/>
        </w:rPr>
      </w:pPr>
      <w:r w:rsidRPr="00CA7F48">
        <w:rPr>
          <w:rFonts w:ascii="Times New Roman" w:hAnsi="Times New Roman"/>
          <w:noProof/>
          <w:sz w:val="20"/>
          <w:szCs w:val="20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0B8DA0E" wp14:editId="2E922646">
                <wp:simplePos x="0" y="0"/>
                <wp:positionH relativeFrom="column">
                  <wp:posOffset>2073275</wp:posOffset>
                </wp:positionH>
                <wp:positionV relativeFrom="paragraph">
                  <wp:posOffset>338455</wp:posOffset>
                </wp:positionV>
                <wp:extent cx="262890" cy="204470"/>
                <wp:effectExtent l="6350" t="6350" r="6985" b="825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890" cy="204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1CFB2B0" id="Прямоугольник 2" o:spid="_x0000_s1026" style="position:absolute;margin-left:163.25pt;margin-top:26.65pt;width:20.7pt;height:16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" strokecolor="white"/>
            </w:pict>
          </mc:Fallback>
        </mc:AlternateContent>
      </w:r>
      <w:r w:rsidR="008820BA" w:rsidRPr="00CA7F48">
        <w:rPr>
          <w:rFonts w:ascii="Times New Roman" w:hAnsi="Times New Roman"/>
          <w:sz w:val="20"/>
          <w:szCs w:val="20"/>
        </w:rPr>
        <w:t>Луцьк 202</w:t>
      </w:r>
      <w:r w:rsidR="003E1379">
        <w:rPr>
          <w:rFonts w:ascii="Times New Roman" w:hAnsi="Times New Roman"/>
          <w:sz w:val="20"/>
          <w:szCs w:val="20"/>
        </w:rPr>
        <w:t>1</w:t>
      </w:r>
      <w:r w:rsidRPr="00CA7F48">
        <w:rPr>
          <w:rFonts w:ascii="Times New Roman" w:hAnsi="Times New Roman"/>
          <w:sz w:val="18"/>
          <w:szCs w:val="18"/>
        </w:rPr>
        <w:br w:type="page"/>
      </w:r>
    </w:p>
    <w:p w:rsidR="00C64BF6" w:rsidRPr="00CA7F48" w:rsidRDefault="00C64BF6" w:rsidP="00C64BF6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CA7F48">
        <w:rPr>
          <w:rFonts w:ascii="Times New Roman" w:hAnsi="Times New Roman"/>
          <w:sz w:val="18"/>
          <w:szCs w:val="18"/>
        </w:rPr>
        <w:lastRenderedPageBreak/>
        <w:t>УДК 74 (07)</w:t>
      </w:r>
    </w:p>
    <w:p w:rsidR="00C64BF6" w:rsidRPr="00CA7F48" w:rsidRDefault="00E52067" w:rsidP="00C64BF6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CA7F48">
        <w:rPr>
          <w:rFonts w:ascii="Times New Roman" w:hAnsi="Times New Roman"/>
          <w:sz w:val="18"/>
          <w:szCs w:val="18"/>
        </w:rPr>
        <w:t xml:space="preserve">         П 7</w:t>
      </w:r>
      <w:r w:rsidR="003E1379">
        <w:rPr>
          <w:rFonts w:ascii="Times New Roman" w:hAnsi="Times New Roman"/>
          <w:sz w:val="18"/>
          <w:szCs w:val="18"/>
        </w:rPr>
        <w:t>8</w:t>
      </w:r>
    </w:p>
    <w:p w:rsidR="00C64BF6" w:rsidRPr="003E1379" w:rsidRDefault="00C64BF6" w:rsidP="00C64BF6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color w:val="000000"/>
          <w:sz w:val="18"/>
          <w:szCs w:val="18"/>
          <w:lang w:eastAsia="ar-SA"/>
        </w:rPr>
      </w:pPr>
      <w:r w:rsidRPr="003E1379">
        <w:rPr>
          <w:rFonts w:ascii="Times New Roman" w:hAnsi="Times New Roman"/>
          <w:sz w:val="20"/>
          <w:szCs w:val="20"/>
        </w:rPr>
        <w:t>Голова вченої ради факультету архітектури, будівництва та дизайну _______________О. АНДРІЙЧУК</w:t>
      </w:r>
    </w:p>
    <w:p w:rsidR="003E1379" w:rsidRPr="003E1379" w:rsidRDefault="003E1379" w:rsidP="003E1379">
      <w:pPr>
        <w:ind w:firstLine="567"/>
        <w:contextualSpacing/>
        <w:jc w:val="both"/>
        <w:rPr>
          <w:rFonts w:ascii="Times New Roman" w:hAnsi="Times New Roman"/>
          <w:color w:val="000000"/>
          <w:sz w:val="18"/>
          <w:szCs w:val="18"/>
          <w:lang w:eastAsia="ar-SA"/>
        </w:rPr>
      </w:pPr>
      <w:r w:rsidRPr="003E1379">
        <w:rPr>
          <w:rFonts w:ascii="Times New Roman" w:hAnsi="Times New Roman"/>
          <w:color w:val="000000"/>
          <w:sz w:val="18"/>
          <w:szCs w:val="18"/>
          <w:lang w:eastAsia="ar-SA"/>
        </w:rPr>
        <w:t xml:space="preserve">Електронна копія друкованого видання передана для внесення в </w:t>
      </w:r>
      <w:proofErr w:type="spellStart"/>
      <w:r w:rsidRPr="003E1379">
        <w:rPr>
          <w:rFonts w:ascii="Times New Roman" w:hAnsi="Times New Roman"/>
          <w:color w:val="000000"/>
          <w:sz w:val="18"/>
          <w:szCs w:val="18"/>
          <w:lang w:eastAsia="ar-SA"/>
        </w:rPr>
        <w:t>репозитарій</w:t>
      </w:r>
      <w:proofErr w:type="spellEnd"/>
      <w:r w:rsidRPr="003E1379">
        <w:rPr>
          <w:rFonts w:ascii="Times New Roman" w:hAnsi="Times New Roman"/>
          <w:color w:val="000000"/>
          <w:sz w:val="18"/>
          <w:szCs w:val="18"/>
          <w:lang w:eastAsia="ar-SA"/>
        </w:rPr>
        <w:t xml:space="preserve"> ЛНТУ</w:t>
      </w:r>
    </w:p>
    <w:p w:rsidR="003E1379" w:rsidRPr="003E1379" w:rsidRDefault="003E1379" w:rsidP="003E1379">
      <w:pPr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>Директор бібліотеки _________ С. БАКУМЕНКО</w:t>
      </w:r>
    </w:p>
    <w:p w:rsidR="003E1379" w:rsidRPr="003E1379" w:rsidRDefault="003E1379" w:rsidP="003E1379">
      <w:pPr>
        <w:ind w:firstLine="567"/>
        <w:contextualSpacing/>
        <w:jc w:val="both"/>
        <w:rPr>
          <w:rFonts w:ascii="Times New Roman" w:hAnsi="Times New Roman"/>
          <w:color w:val="000000"/>
          <w:sz w:val="18"/>
          <w:szCs w:val="18"/>
          <w:lang w:eastAsia="ar-SA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>Рекомендовано до видання вченою радою факультету архітектури, будівництва та дизайну ЛНТУ,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 xml:space="preserve">протокол № ____ від «___ » _____________ 2024 року. 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>Розглянуто і схвалено на засіданні кафедри архітектури та дизайну ЛНТУ, протокол № ___ від «___» ___________ 2024 року.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 xml:space="preserve">Завідувач кафедри АД _________О. ПАСІЧНИК 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 xml:space="preserve">Укладач: _________ О. ПРИСТУПА, старший викладач кафедри архітектури та дизайну ЛНТУ. 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  <w:r w:rsidRPr="003E1379">
        <w:rPr>
          <w:rFonts w:ascii="Times New Roman" w:hAnsi="Times New Roman"/>
          <w:sz w:val="20"/>
          <w:szCs w:val="20"/>
        </w:rPr>
        <w:t xml:space="preserve">Рецензент: _________ Ю. БОНДАРЧУК, </w:t>
      </w:r>
      <w:proofErr w:type="spellStart"/>
      <w:r w:rsidRPr="003E1379">
        <w:rPr>
          <w:rFonts w:ascii="Times New Roman" w:hAnsi="Times New Roman"/>
          <w:sz w:val="20"/>
          <w:szCs w:val="20"/>
        </w:rPr>
        <w:t>канд</w:t>
      </w:r>
      <w:proofErr w:type="spellEnd"/>
      <w:r w:rsidRPr="003E1379">
        <w:rPr>
          <w:rFonts w:ascii="Times New Roman" w:hAnsi="Times New Roman"/>
          <w:sz w:val="20"/>
          <w:szCs w:val="20"/>
        </w:rPr>
        <w:t xml:space="preserve">. мистецтвознавства, доцент кафедри архітектури та дизайну ЛНТУ. 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sz w:val="20"/>
          <w:szCs w:val="20"/>
        </w:rPr>
      </w:pP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color w:val="000000"/>
          <w:sz w:val="18"/>
          <w:szCs w:val="18"/>
          <w:lang w:eastAsia="ar-SA"/>
        </w:rPr>
      </w:pPr>
      <w:r w:rsidRPr="003E1379">
        <w:rPr>
          <w:rFonts w:ascii="Times New Roman" w:hAnsi="Times New Roman"/>
          <w:sz w:val="20"/>
          <w:szCs w:val="20"/>
        </w:rPr>
        <w:t xml:space="preserve">Відповідальний за випуск: _________ О.ПАСІЧНИК, завідувач кафедри архітектури та дизайну ЛНТУ. </w:t>
      </w:r>
    </w:p>
    <w:p w:rsidR="003E1379" w:rsidRPr="003E1379" w:rsidRDefault="003E1379" w:rsidP="003E1379">
      <w:pPr>
        <w:widowControl w:val="0"/>
        <w:autoSpaceDE w:val="0"/>
        <w:autoSpaceDN w:val="0"/>
        <w:adjustRightInd w:val="0"/>
        <w:ind w:firstLine="567"/>
        <w:contextualSpacing/>
        <w:jc w:val="both"/>
        <w:rPr>
          <w:rFonts w:ascii="Times New Roman" w:hAnsi="Times New Roman"/>
          <w:color w:val="000000"/>
          <w:sz w:val="18"/>
          <w:szCs w:val="18"/>
          <w:lang w:eastAsia="ar-SA"/>
        </w:rPr>
      </w:pPr>
    </w:p>
    <w:p w:rsidR="00C64BF6" w:rsidRPr="003E1379" w:rsidRDefault="00C64BF6" w:rsidP="00C64BF6">
      <w:pPr>
        <w:spacing w:after="0"/>
        <w:ind w:firstLine="567"/>
        <w:jc w:val="both"/>
        <w:rPr>
          <w:rFonts w:ascii="Times New Roman" w:hAnsi="Times New Roman"/>
          <w:sz w:val="18"/>
          <w:szCs w:val="1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84"/>
        <w:gridCol w:w="6274"/>
      </w:tblGrid>
      <w:tr w:rsidR="00C64BF6" w:rsidRPr="00CA7F48" w:rsidTr="008A55BD">
        <w:tc>
          <w:tcPr>
            <w:tcW w:w="534" w:type="dxa"/>
            <w:shd w:val="clear" w:color="auto" w:fill="auto"/>
          </w:tcPr>
          <w:p w:rsidR="00C64BF6" w:rsidRPr="00CA7F48" w:rsidRDefault="00C64BF6" w:rsidP="00C64BF6">
            <w:pPr>
              <w:spacing w:after="0"/>
              <w:ind w:firstLine="567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</w:p>
          <w:p w:rsidR="00C64BF6" w:rsidRPr="00CA7F48" w:rsidRDefault="00C64BF6" w:rsidP="00C64BF6">
            <w:pPr>
              <w:spacing w:after="0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  <w:r w:rsidRPr="00CA7F48">
              <w:rPr>
                <w:rFonts w:ascii="Times New Roman" w:hAnsi="Times New Roman"/>
                <w:spacing w:val="-20"/>
                <w:sz w:val="18"/>
                <w:szCs w:val="18"/>
              </w:rPr>
              <w:t>П-</w:t>
            </w:r>
            <w:r w:rsidR="00F53117" w:rsidRPr="00CA7F48">
              <w:rPr>
                <w:rFonts w:ascii="Times New Roman" w:hAnsi="Times New Roman"/>
                <w:spacing w:val="-20"/>
                <w:sz w:val="18"/>
                <w:szCs w:val="18"/>
              </w:rPr>
              <w:t>78</w:t>
            </w:r>
            <w:r w:rsidRPr="00CA7F48">
              <w:rPr>
                <w:rFonts w:ascii="Times New Roman" w:hAnsi="Times New Roman"/>
                <w:spacing w:val="-20"/>
                <w:sz w:val="18"/>
                <w:szCs w:val="18"/>
              </w:rPr>
              <w:t xml:space="preserve">  </w:t>
            </w:r>
          </w:p>
          <w:p w:rsidR="00C64BF6" w:rsidRPr="00CA7F48" w:rsidRDefault="00C64BF6" w:rsidP="00C64BF6">
            <w:pPr>
              <w:spacing w:after="0"/>
              <w:ind w:firstLine="567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</w:p>
        </w:tc>
        <w:tc>
          <w:tcPr>
            <w:tcW w:w="6633" w:type="dxa"/>
            <w:shd w:val="clear" w:color="auto" w:fill="auto"/>
          </w:tcPr>
          <w:p w:rsidR="00C64BF6" w:rsidRPr="00CA7F48" w:rsidRDefault="00C64BF6" w:rsidP="007D01FF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A7F48">
              <w:rPr>
                <w:rFonts w:ascii="Times New Roman" w:hAnsi="Times New Roman"/>
                <w:b/>
                <w:sz w:val="18"/>
                <w:szCs w:val="18"/>
              </w:rPr>
              <w:t>Про</w:t>
            </w:r>
            <w:r w:rsidR="008820BA" w:rsidRPr="00CA7F48">
              <w:rPr>
                <w:rFonts w:ascii="Times New Roman" w:hAnsi="Times New Roman"/>
                <w:b/>
                <w:sz w:val="18"/>
                <w:szCs w:val="18"/>
              </w:rPr>
              <w:t>єктування</w:t>
            </w:r>
            <w:proofErr w:type="spellEnd"/>
            <w:r w:rsidR="008820BA"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 об’єктів 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>графічно</w:t>
            </w:r>
            <w:r w:rsidR="008820BA" w:rsidRPr="00CA7F48">
              <w:rPr>
                <w:rFonts w:ascii="Times New Roman" w:hAnsi="Times New Roman"/>
                <w:b/>
                <w:sz w:val="18"/>
                <w:szCs w:val="18"/>
              </w:rPr>
              <w:t>го дизайну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. </w:t>
            </w:r>
            <w:r w:rsidR="007D01FF" w:rsidRPr="00CA7F48">
              <w:rPr>
                <w:rFonts w:ascii="Times New Roman" w:hAnsi="Times New Roman"/>
                <w:sz w:val="18"/>
                <w:szCs w:val="18"/>
              </w:rPr>
              <w:t>[Текст]: м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 xml:space="preserve">етодичні вказівки до виконання </w:t>
            </w:r>
            <w:r w:rsidR="00F53117" w:rsidRPr="00CA7F48">
              <w:rPr>
                <w:rFonts w:ascii="Times New Roman" w:hAnsi="Times New Roman"/>
                <w:sz w:val="18"/>
                <w:szCs w:val="18"/>
              </w:rPr>
              <w:t>курсов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>о</w:t>
            </w:r>
            <w:r w:rsidR="007D01FF" w:rsidRPr="00CA7F48">
              <w:rPr>
                <w:rFonts w:ascii="Times New Roman" w:hAnsi="Times New Roman"/>
                <w:sz w:val="18"/>
                <w:szCs w:val="18"/>
              </w:rPr>
              <w:t xml:space="preserve">го </w:t>
            </w:r>
            <w:proofErr w:type="spellStart"/>
            <w:r w:rsidR="007D01FF" w:rsidRPr="00CA7F48">
              <w:rPr>
                <w:rFonts w:ascii="Times New Roman" w:hAnsi="Times New Roman"/>
                <w:sz w:val="18"/>
                <w:szCs w:val="18"/>
              </w:rPr>
              <w:t>проєкту</w:t>
            </w:r>
            <w:proofErr w:type="spellEnd"/>
            <w:r w:rsidRPr="00CA7F48">
              <w:rPr>
                <w:rFonts w:ascii="Times New Roman" w:hAnsi="Times New Roman"/>
                <w:sz w:val="18"/>
                <w:szCs w:val="18"/>
              </w:rPr>
              <w:t xml:space="preserve"> для здобувачів першого (бакалаврського) рівня</w:t>
            </w:r>
            <w:r w:rsidR="007D01FF" w:rsidRPr="00CA7F48">
              <w:rPr>
                <w:rFonts w:ascii="Times New Roman" w:hAnsi="Times New Roman"/>
                <w:sz w:val="18"/>
                <w:szCs w:val="18"/>
              </w:rPr>
              <w:t xml:space="preserve"> вищої освіти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>освітн</w:t>
            </w:r>
            <w:r w:rsidR="003E1379">
              <w:rPr>
                <w:rFonts w:ascii="Times New Roman" w:hAnsi="Times New Roman"/>
                <w:sz w:val="18"/>
                <w:szCs w:val="18"/>
              </w:rPr>
              <w:t>ь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>ої програми «Дизайн»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>галузі знань 02 Культура і мистецтво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>спеціальності 022 Дизайн</w:t>
            </w: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 xml:space="preserve"> 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 xml:space="preserve">денної та заочної форми навчання /уклад. О.В. </w:t>
            </w:r>
            <w:proofErr w:type="spellStart"/>
            <w:r w:rsidRPr="00CA7F48">
              <w:rPr>
                <w:rFonts w:ascii="Times New Roman" w:hAnsi="Times New Roman"/>
                <w:sz w:val="18"/>
                <w:szCs w:val="18"/>
              </w:rPr>
              <w:t>Прис</w:t>
            </w:r>
            <w:r w:rsidR="008820BA" w:rsidRPr="00CA7F48">
              <w:rPr>
                <w:rFonts w:ascii="Times New Roman" w:hAnsi="Times New Roman"/>
                <w:sz w:val="18"/>
                <w:szCs w:val="18"/>
              </w:rPr>
              <w:t>тупа</w:t>
            </w:r>
            <w:proofErr w:type="spellEnd"/>
            <w:r w:rsidR="008820BA" w:rsidRPr="00CA7F48">
              <w:rPr>
                <w:rFonts w:ascii="Times New Roman" w:hAnsi="Times New Roman"/>
                <w:sz w:val="18"/>
                <w:szCs w:val="18"/>
              </w:rPr>
              <w:t>. Луцьк: Луцький НТУ, 202</w:t>
            </w:r>
            <w:r w:rsidR="003E1379">
              <w:rPr>
                <w:rFonts w:ascii="Times New Roman" w:hAnsi="Times New Roman"/>
                <w:sz w:val="18"/>
                <w:szCs w:val="18"/>
              </w:rPr>
              <w:t>1</w:t>
            </w:r>
            <w:r w:rsidR="008820BA" w:rsidRPr="00CA7F48"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r w:rsidR="00F05A40" w:rsidRPr="00CA7F48">
              <w:rPr>
                <w:rFonts w:ascii="Times New Roman" w:hAnsi="Times New Roman"/>
                <w:sz w:val="18"/>
                <w:szCs w:val="18"/>
              </w:rPr>
              <w:t>40</w:t>
            </w:r>
            <w:r w:rsidRPr="00CA7F48">
              <w:rPr>
                <w:rFonts w:ascii="Times New Roman" w:hAnsi="Times New Roman"/>
                <w:sz w:val="18"/>
                <w:szCs w:val="18"/>
              </w:rPr>
              <w:t xml:space="preserve"> с.</w:t>
            </w:r>
          </w:p>
        </w:tc>
      </w:tr>
    </w:tbl>
    <w:p w:rsidR="00C64BF6" w:rsidRPr="00CA7F48" w:rsidRDefault="00C64BF6" w:rsidP="00C64BF6">
      <w:pPr>
        <w:spacing w:after="0"/>
        <w:ind w:firstLine="567"/>
        <w:jc w:val="both"/>
        <w:rPr>
          <w:rFonts w:ascii="Times New Roman" w:hAnsi="Times New Roman"/>
          <w:i/>
          <w:sz w:val="18"/>
          <w:szCs w:val="18"/>
        </w:rPr>
      </w:pPr>
    </w:p>
    <w:p w:rsidR="00F53117" w:rsidRPr="00CA7F48" w:rsidRDefault="00F53117" w:rsidP="00F53117">
      <w:pPr>
        <w:spacing w:after="0" w:line="240" w:lineRule="auto"/>
        <w:ind w:firstLine="567"/>
        <w:jc w:val="both"/>
        <w:rPr>
          <w:rFonts w:ascii="Times New Roman" w:hAnsi="Times New Roman"/>
          <w:i/>
          <w:sz w:val="18"/>
          <w:szCs w:val="18"/>
        </w:rPr>
      </w:pPr>
      <w:r w:rsidRPr="00CA7F48">
        <w:rPr>
          <w:rFonts w:ascii="Times New Roman" w:hAnsi="Times New Roman"/>
          <w:i/>
          <w:sz w:val="18"/>
          <w:szCs w:val="18"/>
        </w:rPr>
        <w:t>Методичне видання складене відповідно до діючої програми курсу «</w:t>
      </w:r>
      <w:proofErr w:type="spellStart"/>
      <w:r w:rsidR="003B6046" w:rsidRPr="00CA7F48">
        <w:rPr>
          <w:rFonts w:ascii="Times New Roman" w:hAnsi="Times New Roman"/>
          <w:i/>
          <w:sz w:val="18"/>
          <w:szCs w:val="18"/>
        </w:rPr>
        <w:t>Про</w:t>
      </w:r>
      <w:r w:rsidR="008820BA" w:rsidRPr="00CA7F48">
        <w:rPr>
          <w:rFonts w:ascii="Times New Roman" w:hAnsi="Times New Roman"/>
          <w:i/>
          <w:sz w:val="18"/>
          <w:szCs w:val="18"/>
        </w:rPr>
        <w:t>єктування</w:t>
      </w:r>
      <w:proofErr w:type="spellEnd"/>
      <w:r w:rsidR="008820BA" w:rsidRPr="00CA7F48">
        <w:rPr>
          <w:rFonts w:ascii="Times New Roman" w:hAnsi="Times New Roman"/>
          <w:i/>
          <w:sz w:val="18"/>
          <w:szCs w:val="18"/>
        </w:rPr>
        <w:t xml:space="preserve"> об’єктів</w:t>
      </w:r>
      <w:r w:rsidR="003B6046" w:rsidRPr="00CA7F48">
        <w:rPr>
          <w:rFonts w:ascii="Times New Roman" w:hAnsi="Times New Roman"/>
          <w:i/>
          <w:sz w:val="18"/>
          <w:szCs w:val="18"/>
        </w:rPr>
        <w:t xml:space="preserve"> графічно</w:t>
      </w:r>
      <w:r w:rsidR="008820BA" w:rsidRPr="00CA7F48">
        <w:rPr>
          <w:rFonts w:ascii="Times New Roman" w:hAnsi="Times New Roman"/>
          <w:i/>
          <w:sz w:val="18"/>
          <w:szCs w:val="18"/>
        </w:rPr>
        <w:t>го дизайну</w:t>
      </w:r>
      <w:r w:rsidRPr="00CA7F48">
        <w:rPr>
          <w:rFonts w:ascii="Times New Roman" w:hAnsi="Times New Roman"/>
          <w:i/>
          <w:sz w:val="18"/>
          <w:szCs w:val="18"/>
        </w:rPr>
        <w:t>» з метою визначення тематики курсов</w:t>
      </w:r>
      <w:r w:rsidR="00A3689F" w:rsidRPr="00CA7F48">
        <w:rPr>
          <w:rFonts w:ascii="Times New Roman" w:hAnsi="Times New Roman"/>
          <w:i/>
          <w:sz w:val="18"/>
          <w:szCs w:val="18"/>
        </w:rPr>
        <w:t xml:space="preserve">ого </w:t>
      </w:r>
      <w:proofErr w:type="spellStart"/>
      <w:r w:rsidR="00A3689F" w:rsidRPr="00CA7F48">
        <w:rPr>
          <w:rFonts w:ascii="Times New Roman" w:hAnsi="Times New Roman"/>
          <w:i/>
          <w:sz w:val="18"/>
          <w:szCs w:val="18"/>
        </w:rPr>
        <w:t>проєктування</w:t>
      </w:r>
      <w:proofErr w:type="spellEnd"/>
      <w:r w:rsidRPr="00CA7F48">
        <w:rPr>
          <w:rFonts w:ascii="Times New Roman" w:hAnsi="Times New Roman"/>
          <w:i/>
          <w:sz w:val="18"/>
          <w:szCs w:val="18"/>
        </w:rPr>
        <w:t xml:space="preserve"> студентів та надання м</w:t>
      </w:r>
      <w:r w:rsidR="00D0723C" w:rsidRPr="00CA7F48">
        <w:rPr>
          <w:rFonts w:ascii="Times New Roman" w:hAnsi="Times New Roman"/>
          <w:i/>
          <w:sz w:val="18"/>
          <w:szCs w:val="18"/>
        </w:rPr>
        <w:t xml:space="preserve">етодичної допомоги у процесі </w:t>
      </w:r>
      <w:r w:rsidRPr="00CA7F48">
        <w:rPr>
          <w:rFonts w:ascii="Times New Roman" w:hAnsi="Times New Roman"/>
          <w:i/>
          <w:sz w:val="18"/>
          <w:szCs w:val="18"/>
        </w:rPr>
        <w:t>виконання. Приведені основні вимоги до змісту і структури курсово</w:t>
      </w:r>
      <w:r w:rsidR="00A3689F" w:rsidRPr="00CA7F48">
        <w:rPr>
          <w:rFonts w:ascii="Times New Roman" w:hAnsi="Times New Roman"/>
          <w:i/>
          <w:sz w:val="18"/>
          <w:szCs w:val="18"/>
        </w:rPr>
        <w:t>го</w:t>
      </w:r>
      <w:r w:rsidRPr="00CA7F48">
        <w:rPr>
          <w:rFonts w:ascii="Times New Roman" w:hAnsi="Times New Roman"/>
          <w:i/>
          <w:sz w:val="18"/>
          <w:szCs w:val="18"/>
        </w:rPr>
        <w:t xml:space="preserve"> </w:t>
      </w:r>
      <w:proofErr w:type="spellStart"/>
      <w:r w:rsidR="00A3689F" w:rsidRPr="00CA7F48">
        <w:rPr>
          <w:rFonts w:ascii="Times New Roman" w:hAnsi="Times New Roman"/>
          <w:i/>
          <w:sz w:val="18"/>
          <w:szCs w:val="18"/>
        </w:rPr>
        <w:t>проєкту</w:t>
      </w:r>
      <w:proofErr w:type="spellEnd"/>
      <w:r w:rsidR="00A3689F" w:rsidRPr="00CA7F48">
        <w:rPr>
          <w:rFonts w:ascii="Times New Roman" w:hAnsi="Times New Roman"/>
          <w:i/>
          <w:sz w:val="18"/>
          <w:szCs w:val="18"/>
        </w:rPr>
        <w:t>,</w:t>
      </w:r>
      <w:r w:rsidRPr="00CA7F48">
        <w:rPr>
          <w:rFonts w:ascii="Times New Roman" w:hAnsi="Times New Roman"/>
          <w:i/>
          <w:sz w:val="18"/>
          <w:szCs w:val="18"/>
        </w:rPr>
        <w:t xml:space="preserve"> загальні вказівки оформлення робіт.</w:t>
      </w:r>
      <w:r w:rsidR="00D0723C" w:rsidRPr="00CA7F48">
        <w:rPr>
          <w:rFonts w:ascii="Times New Roman" w:hAnsi="Times New Roman"/>
          <w:i/>
          <w:sz w:val="18"/>
          <w:szCs w:val="18"/>
        </w:rPr>
        <w:t xml:space="preserve"> </w:t>
      </w:r>
      <w:r w:rsidRPr="00CA7F48">
        <w:rPr>
          <w:rFonts w:ascii="Times New Roman" w:hAnsi="Times New Roman"/>
          <w:i/>
          <w:sz w:val="18"/>
          <w:szCs w:val="18"/>
        </w:rPr>
        <w:t>Курсова робота є необхідним засобом формування практичних навичок</w:t>
      </w:r>
      <w:r w:rsidR="00C56183" w:rsidRPr="00CA7F48">
        <w:rPr>
          <w:rFonts w:ascii="Times New Roman" w:hAnsi="Times New Roman"/>
          <w:i/>
          <w:sz w:val="18"/>
          <w:szCs w:val="18"/>
        </w:rPr>
        <w:t>.</w:t>
      </w:r>
      <w:r w:rsidRPr="00CA7F48">
        <w:rPr>
          <w:rFonts w:ascii="Times New Roman" w:hAnsi="Times New Roman"/>
          <w:i/>
          <w:sz w:val="18"/>
          <w:szCs w:val="18"/>
        </w:rPr>
        <w:t xml:space="preserve"> </w:t>
      </w:r>
    </w:p>
    <w:p w:rsidR="00A3689F" w:rsidRPr="00CA7F48" w:rsidRDefault="00A3689F" w:rsidP="00F53117">
      <w:pPr>
        <w:spacing w:after="0" w:line="240" w:lineRule="auto"/>
        <w:ind w:firstLine="567"/>
        <w:jc w:val="both"/>
        <w:rPr>
          <w:rFonts w:ascii="Times New Roman" w:hAnsi="Times New Roman"/>
          <w:i/>
          <w:sz w:val="18"/>
          <w:szCs w:val="18"/>
        </w:rPr>
      </w:pPr>
      <w:r w:rsidRPr="00CA7F48">
        <w:rPr>
          <w:rFonts w:ascii="Times New Roman" w:hAnsi="Times New Roman"/>
          <w:i/>
          <w:sz w:val="18"/>
          <w:szCs w:val="18"/>
        </w:rPr>
        <w:t>Призначене для здобувачів першого (бакалаврського) рівня вищої спеціальності 022 Дизайн</w:t>
      </w:r>
      <w:r w:rsidRPr="00CA7F48">
        <w:rPr>
          <w:rFonts w:ascii="Times New Roman" w:hAnsi="Times New Roman"/>
          <w:b/>
          <w:i/>
          <w:sz w:val="18"/>
          <w:szCs w:val="18"/>
        </w:rPr>
        <w:t xml:space="preserve"> </w:t>
      </w:r>
      <w:r w:rsidRPr="00CA7F48">
        <w:rPr>
          <w:rFonts w:ascii="Times New Roman" w:hAnsi="Times New Roman"/>
          <w:i/>
          <w:sz w:val="18"/>
          <w:szCs w:val="18"/>
        </w:rPr>
        <w:t>денної та заочної форми навчання.</w:t>
      </w:r>
    </w:p>
    <w:p w:rsidR="00F53117" w:rsidRPr="00CA7F48" w:rsidRDefault="00C64BF6" w:rsidP="00F53117">
      <w:pPr>
        <w:spacing w:after="0"/>
        <w:ind w:firstLine="567"/>
        <w:jc w:val="right"/>
        <w:rPr>
          <w:rFonts w:ascii="Times New Roman" w:hAnsi="Times New Roman"/>
          <w:sz w:val="18"/>
          <w:szCs w:val="18"/>
        </w:rPr>
      </w:pPr>
      <w:r w:rsidRPr="00CA7F48">
        <w:rPr>
          <w:rFonts w:ascii="Times New Roman" w:hAnsi="Times New Roman"/>
          <w:i/>
          <w:noProof/>
          <w:sz w:val="18"/>
          <w:szCs w:val="18"/>
          <w:lang w:eastAsia="uk-U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7D32771" wp14:editId="3A9CF5FD">
                <wp:simplePos x="0" y="0"/>
                <wp:positionH relativeFrom="column">
                  <wp:posOffset>2073275</wp:posOffset>
                </wp:positionH>
                <wp:positionV relativeFrom="paragraph">
                  <wp:posOffset>240665</wp:posOffset>
                </wp:positionV>
                <wp:extent cx="262890" cy="204470"/>
                <wp:effectExtent l="6350" t="12065" r="6985" b="12065"/>
                <wp:wrapNone/>
                <wp:docPr id="5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2890" cy="204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5908F13" id="Прямоугольник 5" o:spid="_x0000_s1026" style="position:absolute;margin-left:163.25pt;margin-top:18.95pt;width:20.7pt;height:16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" strokecolor="white"/>
            </w:pict>
          </mc:Fallback>
        </mc:AlternateContent>
      </w:r>
    </w:p>
    <w:p w:rsidR="00C64BF6" w:rsidRPr="00CA7F48" w:rsidRDefault="00C64BF6" w:rsidP="00F53117">
      <w:pPr>
        <w:spacing w:after="0"/>
        <w:ind w:firstLine="567"/>
        <w:jc w:val="right"/>
        <w:rPr>
          <w:rFonts w:ascii="Times New Roman" w:hAnsi="Times New Roman"/>
          <w:i/>
          <w:sz w:val="18"/>
          <w:szCs w:val="18"/>
        </w:rPr>
      </w:pPr>
      <w:r w:rsidRPr="00CA7F48">
        <w:rPr>
          <w:rFonts w:ascii="Times New Roman" w:hAnsi="Times New Roman"/>
          <w:sz w:val="18"/>
          <w:szCs w:val="18"/>
        </w:rPr>
        <w:t xml:space="preserve">© </w:t>
      </w:r>
      <w:proofErr w:type="spellStart"/>
      <w:r w:rsidRPr="00CA7F48">
        <w:rPr>
          <w:rFonts w:ascii="Times New Roman" w:hAnsi="Times New Roman"/>
          <w:sz w:val="18"/>
          <w:szCs w:val="18"/>
        </w:rPr>
        <w:t>Приступа</w:t>
      </w:r>
      <w:proofErr w:type="spellEnd"/>
      <w:r w:rsidRPr="00CA7F48">
        <w:rPr>
          <w:rFonts w:ascii="Times New Roman" w:hAnsi="Times New Roman"/>
          <w:sz w:val="18"/>
          <w:szCs w:val="18"/>
        </w:rPr>
        <w:t xml:space="preserve"> О.В., 20</w:t>
      </w:r>
      <w:r w:rsidR="00FE6932" w:rsidRPr="00CA7F48">
        <w:rPr>
          <w:rFonts w:ascii="Times New Roman" w:hAnsi="Times New Roman"/>
          <w:sz w:val="18"/>
          <w:szCs w:val="18"/>
        </w:rPr>
        <w:t>2</w:t>
      </w:r>
      <w:r w:rsidR="003E1379">
        <w:rPr>
          <w:rFonts w:ascii="Times New Roman" w:hAnsi="Times New Roman"/>
          <w:sz w:val="18"/>
          <w:szCs w:val="18"/>
        </w:rPr>
        <w:t>1</w:t>
      </w:r>
    </w:p>
    <w:p w:rsidR="00C64BF6" w:rsidRPr="00CA7F48" w:rsidRDefault="00C64BF6" w:rsidP="00C64BF6">
      <w:pPr>
        <w:spacing w:after="0"/>
        <w:ind w:firstLine="567"/>
        <w:jc w:val="both"/>
        <w:rPr>
          <w:rFonts w:ascii="Times New Roman" w:hAnsi="Times New Roman"/>
          <w:b/>
          <w:caps/>
          <w:sz w:val="18"/>
          <w:szCs w:val="18"/>
        </w:rPr>
      </w:pPr>
      <w:r w:rsidRPr="00CA7F48">
        <w:rPr>
          <w:rFonts w:ascii="Times New Roman" w:eastAsia="Calibri" w:hAnsi="Times New Roman"/>
          <w:iCs/>
          <w:sz w:val="18"/>
          <w:szCs w:val="18"/>
        </w:rPr>
        <w:br w:type="page"/>
      </w:r>
    </w:p>
    <w:p w:rsidR="00C27F68" w:rsidRPr="00CA7F48" w:rsidRDefault="00C27F68" w:rsidP="003144FB">
      <w:pPr>
        <w:jc w:val="right"/>
        <w:rPr>
          <w:rFonts w:ascii="Times New Roman" w:hAnsi="Times New Roman"/>
          <w:b/>
          <w:sz w:val="18"/>
          <w:szCs w:val="18"/>
        </w:rPr>
      </w:pPr>
    </w:p>
    <w:p w:rsidR="00F64D96" w:rsidRPr="00CA7F48" w:rsidRDefault="00F64D96" w:rsidP="00F64D96">
      <w:pPr>
        <w:spacing w:after="160" w:line="259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>Зміст</w:t>
      </w:r>
    </w:p>
    <w:p w:rsidR="00F64D96" w:rsidRPr="00CA7F48" w:rsidRDefault="00F64D96" w:rsidP="00615F8C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tbl>
      <w:tblPr>
        <w:tblStyle w:val="ab"/>
        <w:tblW w:w="722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16"/>
        <w:gridCol w:w="709"/>
      </w:tblGrid>
      <w:tr w:rsidR="00A67D25" w:rsidRPr="00CA7F48" w:rsidTr="00F313C6">
        <w:tc>
          <w:tcPr>
            <w:tcW w:w="6516" w:type="dxa"/>
          </w:tcPr>
          <w:p w:rsidR="00A67D25" w:rsidRPr="00CA7F48" w:rsidRDefault="00A67D25" w:rsidP="009D5B24">
            <w:pPr>
              <w:spacing w:after="0" w:line="36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Вступ</w:t>
            </w:r>
            <w:r w:rsidR="009D5B24"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 ………………………………………………………….</w:t>
            </w:r>
          </w:p>
        </w:tc>
        <w:tc>
          <w:tcPr>
            <w:tcW w:w="709" w:type="dxa"/>
          </w:tcPr>
          <w:p w:rsidR="00A67D25" w:rsidRPr="00CA7F48" w:rsidRDefault="0033494F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4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6477DE" w:rsidP="009B30E2">
            <w:pPr>
              <w:spacing w:after="0" w:line="24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>РОЗДІЛ І</w:t>
            </w:r>
            <w:r w:rsidR="00A67D25"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. </w:t>
            </w:r>
            <w:r w:rsidR="00B72760"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МЕТОДИЧНІ РЕКОМЕНДАЦІЇ ДО виконАННЯ курсово</w:t>
            </w:r>
            <w:r w:rsidR="009B30E2">
              <w:rPr>
                <w:rFonts w:ascii="Times New Roman" w:hAnsi="Times New Roman"/>
                <w:b/>
                <w:caps/>
                <w:sz w:val="24"/>
                <w:szCs w:val="24"/>
              </w:rPr>
              <w:t>го проєкту</w:t>
            </w:r>
            <w:r w:rsidR="009D5B24"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……………….......</w:t>
            </w:r>
          </w:p>
        </w:tc>
        <w:tc>
          <w:tcPr>
            <w:tcW w:w="709" w:type="dxa"/>
          </w:tcPr>
          <w:p w:rsidR="00A67D25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CA5E9E" w:rsidP="009B30E2">
            <w:pPr>
              <w:pStyle w:val="a7"/>
              <w:numPr>
                <w:ilvl w:val="1"/>
                <w:numId w:val="1"/>
              </w:numPr>
              <w:spacing w:line="276" w:lineRule="auto"/>
              <w:rPr>
                <w:b/>
                <w:szCs w:val="24"/>
              </w:rPr>
            </w:pPr>
            <w:r w:rsidRPr="00CA7F48">
              <w:rPr>
                <w:b/>
                <w:szCs w:val="24"/>
              </w:rPr>
              <w:t xml:space="preserve"> </w:t>
            </w:r>
            <w:r w:rsidR="00463616" w:rsidRPr="00CA7F48">
              <w:rPr>
                <w:b/>
                <w:szCs w:val="24"/>
              </w:rPr>
              <w:t>Поняття і мета курсово</w:t>
            </w:r>
            <w:r w:rsidR="009B30E2">
              <w:rPr>
                <w:b/>
                <w:szCs w:val="24"/>
              </w:rPr>
              <w:t xml:space="preserve">го </w:t>
            </w:r>
            <w:proofErr w:type="spellStart"/>
            <w:r w:rsidR="009B30E2">
              <w:rPr>
                <w:b/>
                <w:szCs w:val="24"/>
              </w:rPr>
              <w:t>проєкту</w:t>
            </w:r>
            <w:proofErr w:type="spellEnd"/>
            <w:r w:rsidR="009D5B24" w:rsidRPr="00CA7F48">
              <w:rPr>
                <w:b/>
                <w:szCs w:val="24"/>
              </w:rPr>
              <w:t>……………………....</w:t>
            </w:r>
          </w:p>
        </w:tc>
        <w:tc>
          <w:tcPr>
            <w:tcW w:w="709" w:type="dxa"/>
          </w:tcPr>
          <w:p w:rsidR="00A67D25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7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CA5E9E" w:rsidP="009B30E2">
            <w:pPr>
              <w:pStyle w:val="a7"/>
              <w:numPr>
                <w:ilvl w:val="1"/>
                <w:numId w:val="1"/>
              </w:numPr>
              <w:spacing w:line="276" w:lineRule="auto"/>
              <w:rPr>
                <w:b/>
                <w:szCs w:val="24"/>
              </w:rPr>
            </w:pPr>
            <w:r w:rsidRPr="00CA7F48">
              <w:rPr>
                <w:b/>
                <w:szCs w:val="24"/>
              </w:rPr>
              <w:t xml:space="preserve"> Послідовність виконання курсово</w:t>
            </w:r>
            <w:r w:rsidR="009B30E2">
              <w:rPr>
                <w:b/>
                <w:szCs w:val="24"/>
              </w:rPr>
              <w:t xml:space="preserve">го </w:t>
            </w:r>
            <w:proofErr w:type="spellStart"/>
            <w:r w:rsidR="009B30E2">
              <w:rPr>
                <w:b/>
                <w:szCs w:val="24"/>
              </w:rPr>
              <w:t>проєкту</w:t>
            </w:r>
            <w:proofErr w:type="spellEnd"/>
            <w:r w:rsidR="009B30E2">
              <w:rPr>
                <w:b/>
                <w:szCs w:val="24"/>
              </w:rPr>
              <w:t>….</w:t>
            </w:r>
            <w:r w:rsidR="009D5B24" w:rsidRPr="00CA7F48">
              <w:rPr>
                <w:b/>
                <w:szCs w:val="24"/>
              </w:rPr>
              <w:t>………</w:t>
            </w:r>
          </w:p>
        </w:tc>
        <w:tc>
          <w:tcPr>
            <w:tcW w:w="709" w:type="dxa"/>
          </w:tcPr>
          <w:p w:rsidR="00A67D25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13</w:t>
            </w:r>
          </w:p>
        </w:tc>
      </w:tr>
      <w:tr w:rsidR="00CA5E9E" w:rsidRPr="00CA7F48" w:rsidTr="00F313C6">
        <w:tc>
          <w:tcPr>
            <w:tcW w:w="6516" w:type="dxa"/>
          </w:tcPr>
          <w:p w:rsidR="00CA5E9E" w:rsidRPr="00CA7F48" w:rsidRDefault="00AA47BC" w:rsidP="009B30E2">
            <w:pPr>
              <w:pStyle w:val="a3"/>
              <w:numPr>
                <w:ilvl w:val="1"/>
                <w:numId w:val="1"/>
              </w:numPr>
              <w:spacing w:after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</w:t>
            </w:r>
            <w:r w:rsidR="00CA5E9E"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Загальні вимоги до </w:t>
            </w:r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>викон</w:t>
            </w:r>
            <w:r w:rsidR="00CA5E9E"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>ання курсово</w:t>
            </w:r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го </w:t>
            </w:r>
            <w:proofErr w:type="spellStart"/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>проєкту</w:t>
            </w:r>
            <w:proofErr w:type="spellEnd"/>
            <w:r w:rsidR="009D5B24"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>……</w:t>
            </w:r>
          </w:p>
        </w:tc>
        <w:tc>
          <w:tcPr>
            <w:tcW w:w="709" w:type="dxa"/>
          </w:tcPr>
          <w:p w:rsidR="00CA5E9E" w:rsidRPr="00CA7F48" w:rsidRDefault="00AE73EB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16</w:t>
            </w:r>
          </w:p>
        </w:tc>
      </w:tr>
      <w:tr w:rsidR="00907B2B" w:rsidRPr="00CA7F48" w:rsidTr="00F313C6">
        <w:tc>
          <w:tcPr>
            <w:tcW w:w="6516" w:type="dxa"/>
          </w:tcPr>
          <w:p w:rsidR="00D809D0" w:rsidRPr="00CA7F48" w:rsidRDefault="00D809D0" w:rsidP="009D5B24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</w:pPr>
          </w:p>
          <w:p w:rsidR="00A67D25" w:rsidRPr="00CA7F48" w:rsidRDefault="006477DE" w:rsidP="009B30E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  <w:t>РОЗДІЛ іі. ВИМОГИ ДО структурних елементів КУРСОВО</w:t>
            </w:r>
            <w:r w:rsidR="009B30E2"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  <w:t>го проєкту</w:t>
            </w:r>
            <w:r w:rsidR="009D5B24" w:rsidRPr="00CA7F48"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  <w:t>……………………………</w:t>
            </w:r>
            <w:r w:rsidR="009B30E2"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  <w:t>..</w:t>
            </w:r>
            <w:r w:rsidR="009D5B24" w:rsidRPr="00CA7F48">
              <w:rPr>
                <w:rFonts w:ascii="Times New Roman" w:hAnsi="Times New Roman"/>
                <w:b/>
                <w:bCs/>
                <w:caps/>
                <w:sz w:val="24"/>
                <w:szCs w:val="24"/>
              </w:rPr>
              <w:t>………</w:t>
            </w:r>
          </w:p>
        </w:tc>
        <w:tc>
          <w:tcPr>
            <w:tcW w:w="709" w:type="dxa"/>
          </w:tcPr>
          <w:p w:rsidR="007B468A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7B468A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67D25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AA47BC" w:rsidP="00D809D0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 xml:space="preserve">2.1. </w:t>
            </w:r>
            <w:r w:rsidR="00557F0E" w:rsidRPr="00CA7F48">
              <w:rPr>
                <w:rFonts w:ascii="Times New Roman" w:hAnsi="Times New Roman"/>
                <w:b/>
                <w:sz w:val="24"/>
                <w:szCs w:val="24"/>
              </w:rPr>
              <w:t>Загальні в</w:t>
            </w:r>
            <w:r w:rsidR="00D943FB" w:rsidRPr="00CA7F48">
              <w:rPr>
                <w:rFonts w:ascii="Times New Roman" w:hAnsi="Times New Roman"/>
                <w:b/>
                <w:sz w:val="24"/>
                <w:szCs w:val="24"/>
              </w:rPr>
              <w:t>имоги до структури</w:t>
            </w:r>
            <w:r w:rsidR="009D5B24" w:rsidRPr="00CA7F48">
              <w:rPr>
                <w:rFonts w:ascii="Times New Roman" w:hAnsi="Times New Roman"/>
                <w:b/>
                <w:sz w:val="24"/>
                <w:szCs w:val="24"/>
              </w:rPr>
              <w:t xml:space="preserve"> ……………………</w:t>
            </w:r>
            <w:r w:rsidR="009B30E2">
              <w:rPr>
                <w:rFonts w:ascii="Times New Roman" w:hAnsi="Times New Roman"/>
                <w:b/>
                <w:sz w:val="24"/>
                <w:szCs w:val="24"/>
              </w:rPr>
              <w:t>..</w:t>
            </w:r>
            <w:r w:rsidR="009D5B24" w:rsidRPr="00CA7F48">
              <w:rPr>
                <w:rFonts w:ascii="Times New Roman" w:hAnsi="Times New Roman"/>
                <w:b/>
                <w:sz w:val="24"/>
                <w:szCs w:val="24"/>
              </w:rPr>
              <w:t>…….</w:t>
            </w:r>
          </w:p>
        </w:tc>
        <w:tc>
          <w:tcPr>
            <w:tcW w:w="709" w:type="dxa"/>
          </w:tcPr>
          <w:p w:rsidR="00A67D25" w:rsidRPr="00CA7F48" w:rsidRDefault="007B468A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20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AA47BC" w:rsidP="00D809D0">
            <w:pPr>
              <w:spacing w:after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 xml:space="preserve">2.2. </w:t>
            </w:r>
            <w:r w:rsidR="00557F0E" w:rsidRPr="00CA7F48">
              <w:rPr>
                <w:rFonts w:ascii="Times New Roman" w:hAnsi="Times New Roman"/>
                <w:b/>
                <w:sz w:val="24"/>
                <w:szCs w:val="24"/>
              </w:rPr>
              <w:t>Вимоги до структурних елементів основної частини</w:t>
            </w:r>
            <w:r w:rsidR="009D5B24" w:rsidRPr="00CA7F48">
              <w:rPr>
                <w:rFonts w:ascii="Times New Roman" w:hAnsi="Times New Roman"/>
                <w:b/>
                <w:sz w:val="24"/>
                <w:szCs w:val="24"/>
              </w:rPr>
              <w:t>…</w:t>
            </w:r>
          </w:p>
        </w:tc>
        <w:tc>
          <w:tcPr>
            <w:tcW w:w="709" w:type="dxa"/>
          </w:tcPr>
          <w:p w:rsidR="00A67D25" w:rsidRPr="00CA7F48" w:rsidRDefault="00AE73EB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21</w:t>
            </w:r>
          </w:p>
        </w:tc>
      </w:tr>
      <w:tr w:rsidR="00AA47BC" w:rsidRPr="00CA7F48" w:rsidTr="00F313C6">
        <w:tc>
          <w:tcPr>
            <w:tcW w:w="6516" w:type="dxa"/>
          </w:tcPr>
          <w:p w:rsidR="00AA47BC" w:rsidRPr="00CA7F48" w:rsidRDefault="00AA47BC" w:rsidP="009B30E2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>2.3. Рекомендований зміст структурних підрозділів курсово</w:t>
            </w:r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го </w:t>
            </w:r>
            <w:proofErr w:type="spellStart"/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>проєкту</w:t>
            </w:r>
            <w:proofErr w:type="spellEnd"/>
            <w:r w:rsidR="009B30E2">
              <w:rPr>
                <w:rFonts w:ascii="Times New Roman" w:hAnsi="Times New Roman"/>
                <w:b/>
                <w:bCs/>
                <w:sz w:val="24"/>
                <w:szCs w:val="24"/>
              </w:rPr>
              <w:t>…</w:t>
            </w:r>
            <w:r w:rsidR="009D5B24"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>…………………………………………...</w:t>
            </w:r>
          </w:p>
        </w:tc>
        <w:tc>
          <w:tcPr>
            <w:tcW w:w="709" w:type="dxa"/>
          </w:tcPr>
          <w:p w:rsidR="00AE73EB" w:rsidRPr="00CA7F48" w:rsidRDefault="00AE73EB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AA47BC" w:rsidRPr="00CA7F48" w:rsidRDefault="003D1149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23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9D5B24" w:rsidP="009B30E2">
            <w:pPr>
              <w:pStyle w:val="a3"/>
              <w:spacing w:after="0"/>
              <w:ind w:left="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2.4. </w:t>
            </w:r>
            <w:r w:rsidR="00A67D25" w:rsidRPr="00CA7F48">
              <w:rPr>
                <w:rFonts w:ascii="Times New Roman" w:hAnsi="Times New Roman"/>
                <w:b/>
                <w:sz w:val="24"/>
                <w:szCs w:val="24"/>
              </w:rPr>
              <w:t xml:space="preserve">Критерії оцінювання курсових </w:t>
            </w:r>
            <w:proofErr w:type="spellStart"/>
            <w:r w:rsidR="009B30E2">
              <w:rPr>
                <w:rFonts w:ascii="Times New Roman" w:hAnsi="Times New Roman"/>
                <w:b/>
                <w:sz w:val="24"/>
                <w:szCs w:val="24"/>
              </w:rPr>
              <w:t>проєктів</w:t>
            </w:r>
            <w:proofErr w:type="spellEnd"/>
            <w:r w:rsidR="009B30E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………</w:t>
            </w:r>
            <w:r w:rsidR="009B30E2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…….</w:t>
            </w:r>
            <w:r w:rsidR="009B30E2">
              <w:rPr>
                <w:rFonts w:ascii="Times New Roman" w:hAnsi="Times New Roman"/>
                <w:b/>
                <w:sz w:val="24"/>
                <w:szCs w:val="24"/>
              </w:rPr>
              <w:t>.</w:t>
            </w: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.</w:t>
            </w:r>
          </w:p>
        </w:tc>
        <w:tc>
          <w:tcPr>
            <w:tcW w:w="709" w:type="dxa"/>
          </w:tcPr>
          <w:p w:rsidR="00A67D25" w:rsidRPr="00CA7F48" w:rsidRDefault="003D1149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27</w:t>
            </w:r>
          </w:p>
        </w:tc>
      </w:tr>
      <w:tr w:rsidR="009D5B24" w:rsidRPr="00CA7F48" w:rsidTr="00F313C6">
        <w:tc>
          <w:tcPr>
            <w:tcW w:w="6516" w:type="dxa"/>
          </w:tcPr>
          <w:p w:rsidR="00D809D0" w:rsidRPr="00CA7F48" w:rsidRDefault="00D809D0" w:rsidP="009D5B24">
            <w:pPr>
              <w:spacing w:after="0" w:line="24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  <w:p w:rsidR="009D5B24" w:rsidRPr="00CA7F48" w:rsidRDefault="009D5B24" w:rsidP="009B30E2">
            <w:pPr>
              <w:spacing w:after="0" w:line="24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Орієнтовна Тематика курсових </w:t>
            </w:r>
            <w:r w:rsidR="009B30E2">
              <w:rPr>
                <w:rFonts w:ascii="Times New Roman" w:hAnsi="Times New Roman"/>
                <w:b/>
                <w:caps/>
                <w:sz w:val="24"/>
                <w:szCs w:val="24"/>
              </w:rPr>
              <w:t>проєктів..</w:t>
            </w: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…</w:t>
            </w:r>
          </w:p>
        </w:tc>
        <w:tc>
          <w:tcPr>
            <w:tcW w:w="709" w:type="dxa"/>
          </w:tcPr>
          <w:p w:rsidR="003D1149" w:rsidRPr="00CA7F48" w:rsidRDefault="003D1149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9D5B24" w:rsidRPr="00CA7F48" w:rsidRDefault="003D1149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29</w:t>
            </w:r>
          </w:p>
        </w:tc>
      </w:tr>
      <w:tr w:rsidR="00A67D25" w:rsidRPr="00CA7F48" w:rsidTr="00F313C6">
        <w:tc>
          <w:tcPr>
            <w:tcW w:w="6516" w:type="dxa"/>
          </w:tcPr>
          <w:p w:rsidR="00A67D25" w:rsidRPr="00CA7F48" w:rsidRDefault="00A67D25" w:rsidP="009D5B24">
            <w:pPr>
              <w:pStyle w:val="a3"/>
              <w:spacing w:after="0" w:line="360" w:lineRule="auto"/>
              <w:ind w:left="0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Список рекомендованої літератури</w:t>
            </w:r>
            <w:r w:rsidR="009D5B24"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 …………</w:t>
            </w:r>
            <w:r w:rsidR="009B30E2">
              <w:rPr>
                <w:rFonts w:ascii="Times New Roman" w:hAnsi="Times New Roman"/>
                <w:b/>
                <w:caps/>
                <w:sz w:val="24"/>
                <w:szCs w:val="24"/>
              </w:rPr>
              <w:t>.</w:t>
            </w:r>
          </w:p>
        </w:tc>
        <w:tc>
          <w:tcPr>
            <w:tcW w:w="709" w:type="dxa"/>
          </w:tcPr>
          <w:p w:rsidR="00A67D25" w:rsidRPr="00CA7F48" w:rsidRDefault="00AE73EB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32</w:t>
            </w:r>
          </w:p>
        </w:tc>
      </w:tr>
      <w:tr w:rsidR="00907B2B" w:rsidRPr="00CA7F48" w:rsidTr="00F313C6">
        <w:tc>
          <w:tcPr>
            <w:tcW w:w="6516" w:type="dxa"/>
          </w:tcPr>
          <w:p w:rsidR="00A67D25" w:rsidRPr="00CA7F48" w:rsidRDefault="00A67D25" w:rsidP="009D5B24">
            <w:pPr>
              <w:spacing w:after="0" w:line="36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Додатки</w:t>
            </w:r>
            <w:r w:rsidR="009D5B24"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 xml:space="preserve"> ………………………………………………………</w:t>
            </w:r>
          </w:p>
        </w:tc>
        <w:tc>
          <w:tcPr>
            <w:tcW w:w="709" w:type="dxa"/>
          </w:tcPr>
          <w:p w:rsidR="00A67D25" w:rsidRPr="00CA7F48" w:rsidRDefault="009D5B24" w:rsidP="00AE73E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3</w:t>
            </w:r>
            <w:r w:rsidR="00AE73EB" w:rsidRPr="00CA7F48">
              <w:rPr>
                <w:rFonts w:ascii="Times New Roman" w:hAnsi="Times New Roman"/>
                <w:b/>
                <w:sz w:val="24"/>
                <w:szCs w:val="24"/>
              </w:rPr>
              <w:t>6</w:t>
            </w:r>
          </w:p>
        </w:tc>
      </w:tr>
      <w:tr w:rsidR="009D5B24" w:rsidRPr="00CA7F48" w:rsidTr="00F313C6">
        <w:tc>
          <w:tcPr>
            <w:tcW w:w="6516" w:type="dxa"/>
          </w:tcPr>
          <w:p w:rsidR="009D5B24" w:rsidRPr="00CA7F48" w:rsidRDefault="009D5B24" w:rsidP="009D5B24">
            <w:pPr>
              <w:spacing w:after="0" w:line="360" w:lineRule="auto"/>
              <w:jc w:val="both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caps/>
                <w:sz w:val="24"/>
                <w:szCs w:val="24"/>
              </w:rPr>
              <w:t>Словник ……………………………………………………...</w:t>
            </w:r>
          </w:p>
        </w:tc>
        <w:tc>
          <w:tcPr>
            <w:tcW w:w="709" w:type="dxa"/>
          </w:tcPr>
          <w:p w:rsidR="009D5B24" w:rsidRPr="00CA7F48" w:rsidRDefault="006F1A92" w:rsidP="007B468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7F48">
              <w:rPr>
                <w:rFonts w:ascii="Times New Roman" w:hAnsi="Times New Roman"/>
                <w:b/>
                <w:sz w:val="24"/>
                <w:szCs w:val="24"/>
              </w:rPr>
              <w:t>38</w:t>
            </w:r>
          </w:p>
        </w:tc>
      </w:tr>
    </w:tbl>
    <w:p w:rsidR="00A67D25" w:rsidRPr="00CA7F48" w:rsidRDefault="00A67D25" w:rsidP="00615F8C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A67D25" w:rsidRPr="00CA7F48" w:rsidRDefault="00A67D25" w:rsidP="00615F8C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615F8C" w:rsidRPr="00CA7F48" w:rsidRDefault="00615F8C" w:rsidP="00615F8C">
      <w:pPr>
        <w:spacing w:after="0" w:line="240" w:lineRule="auto"/>
        <w:ind w:firstLine="709"/>
        <w:jc w:val="both"/>
        <w:rPr>
          <w:rFonts w:ascii="Times New Roman" w:hAnsi="Times New Roman"/>
          <w:b/>
          <w:caps/>
          <w:sz w:val="24"/>
          <w:szCs w:val="24"/>
        </w:rPr>
      </w:pPr>
    </w:p>
    <w:p w:rsidR="00421608" w:rsidRPr="00CA7F48" w:rsidRDefault="00421608" w:rsidP="003360C9">
      <w:pPr>
        <w:spacing w:after="0" w:line="240" w:lineRule="auto"/>
        <w:ind w:firstLine="567"/>
        <w:jc w:val="both"/>
        <w:rPr>
          <w:rFonts w:ascii="Times New Roman" w:hAnsi="Times New Roman"/>
          <w:b/>
        </w:rPr>
      </w:pPr>
      <w:r w:rsidRPr="00CA7F48">
        <w:rPr>
          <w:rFonts w:ascii="Times New Roman" w:hAnsi="Times New Roman"/>
          <w:b/>
        </w:rPr>
        <w:br w:type="page"/>
      </w:r>
    </w:p>
    <w:p w:rsidR="00421608" w:rsidRPr="00CA7F48" w:rsidRDefault="00421608" w:rsidP="001F47FD">
      <w:pPr>
        <w:spacing w:after="0" w:line="240" w:lineRule="auto"/>
        <w:ind w:firstLine="567"/>
        <w:jc w:val="center"/>
        <w:rPr>
          <w:rFonts w:ascii="Times New Roman" w:hAnsi="Times New Roman"/>
          <w:b/>
        </w:rPr>
      </w:pPr>
      <w:r w:rsidRPr="00CA7F48">
        <w:rPr>
          <w:rFonts w:ascii="Times New Roman" w:hAnsi="Times New Roman"/>
          <w:b/>
        </w:rPr>
        <w:lastRenderedPageBreak/>
        <w:t>ВСТУП</w:t>
      </w:r>
    </w:p>
    <w:p w:rsidR="00421608" w:rsidRPr="00CA7F48" w:rsidRDefault="00421608" w:rsidP="003360C9">
      <w:pPr>
        <w:spacing w:after="0" w:line="240" w:lineRule="auto"/>
        <w:ind w:firstLine="567"/>
        <w:jc w:val="both"/>
        <w:rPr>
          <w:rFonts w:ascii="Times New Roman" w:hAnsi="Times New Roman"/>
          <w:b/>
        </w:rPr>
      </w:pPr>
    </w:p>
    <w:p w:rsidR="00BB3B17" w:rsidRPr="00CA7F48" w:rsidRDefault="00BB3B17" w:rsidP="003360C9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У сучасному інформаційному суспільстві значення графічного дизайну є досить актуальним. Усілякі носії інформації – книги, журнали, газети, </w:t>
      </w:r>
      <w:proofErr w:type="spellStart"/>
      <w:r w:rsidRPr="00CA7F48">
        <w:rPr>
          <w:sz w:val="22"/>
          <w:szCs w:val="22"/>
        </w:rPr>
        <w:t>постери</w:t>
      </w:r>
      <w:proofErr w:type="spellEnd"/>
      <w:r w:rsidRPr="00CA7F48">
        <w:rPr>
          <w:sz w:val="22"/>
          <w:szCs w:val="22"/>
        </w:rPr>
        <w:t>, упаковка, біг-борди, комп’ютерна графіка, товарні знаки оточують н</w:t>
      </w:r>
      <w:r w:rsidR="00336693" w:rsidRPr="00CA7F48">
        <w:rPr>
          <w:sz w:val="22"/>
          <w:szCs w:val="22"/>
        </w:rPr>
        <w:t xml:space="preserve">ас буквально на кожному кроці. </w:t>
      </w:r>
      <w:r w:rsidRPr="00CA7F48">
        <w:rPr>
          <w:sz w:val="22"/>
          <w:szCs w:val="22"/>
        </w:rPr>
        <w:t xml:space="preserve">Без перебільшення можна говорити про те, що графічний дизайн сьогодні є реальним чинником формування візуального контексту сучасності, оскільки візуалізація інформації була й залишається головним завданням графічного дизайну. </w:t>
      </w:r>
    </w:p>
    <w:p w:rsidR="00336693" w:rsidRPr="00CA7F48" w:rsidRDefault="00BB3B17" w:rsidP="003360C9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Графічний дизайн </w:t>
      </w:r>
      <w:r w:rsidR="00336693" w:rsidRPr="00CA7F48">
        <w:rPr>
          <w:sz w:val="22"/>
          <w:szCs w:val="22"/>
        </w:rPr>
        <w:t xml:space="preserve">як </w:t>
      </w:r>
      <w:r w:rsidRPr="00CA7F48">
        <w:rPr>
          <w:sz w:val="22"/>
          <w:szCs w:val="22"/>
        </w:rPr>
        <w:t xml:space="preserve">«візуальний комунікатор» реалізує при </w:t>
      </w:r>
      <w:r w:rsidR="006A4887" w:rsidRPr="00CA7F48">
        <w:rPr>
          <w:sz w:val="22"/>
          <w:szCs w:val="22"/>
        </w:rPr>
        <w:t>проектуванні безліч систем і об’єктів</w:t>
      </w:r>
      <w:r w:rsidRPr="00CA7F48">
        <w:rPr>
          <w:sz w:val="22"/>
          <w:szCs w:val="22"/>
        </w:rPr>
        <w:t xml:space="preserve">: знаків, візуальних комплексів, ідентифікацій (створення фірмових стилів), рекламних оголошень, плакатів, макетів журналів, упаковок, телевізійної і </w:t>
      </w:r>
      <w:proofErr w:type="spellStart"/>
      <w:r w:rsidRPr="00CA7F48">
        <w:rPr>
          <w:sz w:val="22"/>
          <w:szCs w:val="22"/>
        </w:rPr>
        <w:t>кінографіки</w:t>
      </w:r>
      <w:proofErr w:type="spellEnd"/>
      <w:r w:rsidRPr="00CA7F48">
        <w:rPr>
          <w:sz w:val="22"/>
          <w:szCs w:val="22"/>
        </w:rPr>
        <w:t xml:space="preserve">, графіки машин, приладів тощо. Завдання графічного дизайну – проектування візуальних комунікацій і проектування самої візуальної мови. </w:t>
      </w:r>
    </w:p>
    <w:p w:rsidR="00BB3B17" w:rsidRPr="00CA7F48" w:rsidRDefault="00BB3B17" w:rsidP="003360C9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Трансформація графічного дизайну в дизайн візуальних комунік</w:t>
      </w:r>
      <w:r w:rsidR="006A4887" w:rsidRPr="00CA7F48">
        <w:rPr>
          <w:sz w:val="22"/>
          <w:szCs w:val="22"/>
        </w:rPr>
        <w:t>ацій – проектування складних об’єктів</w:t>
      </w:r>
      <w:r w:rsidRPr="00CA7F48">
        <w:rPr>
          <w:sz w:val="22"/>
          <w:szCs w:val="22"/>
        </w:rPr>
        <w:t xml:space="preserve"> систем нового типу – привело до створення візуальних текстів як основи спілкування. Віз</w:t>
      </w:r>
      <w:r w:rsidR="006A4887" w:rsidRPr="00CA7F48">
        <w:rPr>
          <w:sz w:val="22"/>
          <w:szCs w:val="22"/>
        </w:rPr>
        <w:t>уальний текст – це будь-який об’єкт</w:t>
      </w:r>
      <w:r w:rsidRPr="00CA7F48">
        <w:rPr>
          <w:sz w:val="22"/>
          <w:szCs w:val="22"/>
        </w:rPr>
        <w:t xml:space="preserve">, що зорово сприймається і розуміється як деяка знакова система (символ, зображення, етикетка, фірмовий стиль і багато що інше). Візуальна комунікація, подібно до всякої іншої, здійснюється за допомогою </w:t>
      </w:r>
      <w:r w:rsidR="00C302DC" w:rsidRPr="00CA7F48">
        <w:rPr>
          <w:sz w:val="22"/>
          <w:szCs w:val="22"/>
        </w:rPr>
        <w:t>дизайнерських прийомів і засобів.</w:t>
      </w:r>
      <w:r w:rsidRPr="00CA7F48">
        <w:rPr>
          <w:sz w:val="22"/>
          <w:szCs w:val="22"/>
        </w:rPr>
        <w:t xml:space="preserve"> </w:t>
      </w:r>
    </w:p>
    <w:p w:rsidR="00421608" w:rsidRPr="00CA7F48" w:rsidRDefault="00421608" w:rsidP="003360C9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Програмна дисципліна </w:t>
      </w:r>
      <w:r w:rsidR="009C0313" w:rsidRPr="00CA7F48">
        <w:rPr>
          <w:sz w:val="22"/>
          <w:szCs w:val="22"/>
        </w:rPr>
        <w:t>«</w:t>
      </w:r>
      <w:proofErr w:type="spellStart"/>
      <w:r w:rsidR="009C0313" w:rsidRPr="00CA7F48">
        <w:rPr>
          <w:sz w:val="22"/>
          <w:szCs w:val="22"/>
        </w:rPr>
        <w:t>Про</w:t>
      </w:r>
      <w:r w:rsidR="008820BA" w:rsidRPr="00CA7F48">
        <w:rPr>
          <w:sz w:val="22"/>
          <w:szCs w:val="22"/>
        </w:rPr>
        <w:t>єктування</w:t>
      </w:r>
      <w:proofErr w:type="spellEnd"/>
      <w:r w:rsidR="008820BA" w:rsidRPr="00CA7F48">
        <w:rPr>
          <w:sz w:val="22"/>
          <w:szCs w:val="22"/>
        </w:rPr>
        <w:t xml:space="preserve"> об’єктів </w:t>
      </w:r>
      <w:r w:rsidR="009C0313" w:rsidRPr="00CA7F48">
        <w:rPr>
          <w:sz w:val="22"/>
          <w:szCs w:val="22"/>
        </w:rPr>
        <w:t>графічно</w:t>
      </w:r>
      <w:r w:rsidR="008820BA" w:rsidRPr="00CA7F48">
        <w:rPr>
          <w:sz w:val="22"/>
          <w:szCs w:val="22"/>
        </w:rPr>
        <w:t>го дизайну</w:t>
      </w:r>
      <w:r w:rsidR="009C0313" w:rsidRPr="00CA7F48">
        <w:rPr>
          <w:sz w:val="22"/>
          <w:szCs w:val="22"/>
        </w:rPr>
        <w:t xml:space="preserve">» </w:t>
      </w:r>
      <w:r w:rsidRPr="00CA7F48">
        <w:rPr>
          <w:sz w:val="22"/>
          <w:szCs w:val="22"/>
        </w:rPr>
        <w:t xml:space="preserve">передбачена навчальним планом у циклі фундаментальної та </w:t>
      </w:r>
      <w:proofErr w:type="spellStart"/>
      <w:r w:rsidRPr="00CA7F48">
        <w:rPr>
          <w:sz w:val="22"/>
          <w:szCs w:val="22"/>
        </w:rPr>
        <w:t>професійно</w:t>
      </w:r>
      <w:proofErr w:type="spellEnd"/>
      <w:r w:rsidRPr="00CA7F48">
        <w:rPr>
          <w:sz w:val="22"/>
          <w:szCs w:val="22"/>
        </w:rPr>
        <w:t>-орієнтованої підготовки бакалаврів</w:t>
      </w:r>
      <w:r w:rsidR="00777D13" w:rsidRPr="00CA7F48">
        <w:rPr>
          <w:sz w:val="22"/>
          <w:szCs w:val="22"/>
        </w:rPr>
        <w:t xml:space="preserve"> спеціалізації «Графічний дизайн»</w:t>
      </w:r>
      <w:r w:rsidRPr="00CA7F48">
        <w:rPr>
          <w:sz w:val="22"/>
          <w:szCs w:val="22"/>
        </w:rPr>
        <w:t xml:space="preserve">. Засвоєння та використання набутих знань і вмінь у взаємозв’язку з вивченням циклу фундаментальних і </w:t>
      </w:r>
      <w:proofErr w:type="spellStart"/>
      <w:r w:rsidRPr="00CA7F48">
        <w:rPr>
          <w:sz w:val="22"/>
          <w:szCs w:val="22"/>
        </w:rPr>
        <w:t>професійно</w:t>
      </w:r>
      <w:proofErr w:type="spellEnd"/>
      <w:r w:rsidRPr="00CA7F48">
        <w:rPr>
          <w:sz w:val="22"/>
          <w:szCs w:val="22"/>
        </w:rPr>
        <w:t xml:space="preserve">-орієнтованих дисциплін у реалізації програми підготовки дизайнерів забезпечує необхідний рівень загальнокультурного і професійного розвитку, свідоме відношення до проектно-творчої діяльності, успішний процес курсового та дипломного </w:t>
      </w:r>
      <w:proofErr w:type="spellStart"/>
      <w:r w:rsidRPr="00CA7F48">
        <w:rPr>
          <w:sz w:val="22"/>
          <w:szCs w:val="22"/>
        </w:rPr>
        <w:t>про</w:t>
      </w:r>
      <w:r w:rsidR="008820BA" w:rsidRPr="00CA7F48">
        <w:rPr>
          <w:sz w:val="22"/>
          <w:szCs w:val="22"/>
        </w:rPr>
        <w:t>є</w:t>
      </w:r>
      <w:r w:rsidRPr="00CA7F48">
        <w:rPr>
          <w:sz w:val="22"/>
          <w:szCs w:val="22"/>
        </w:rPr>
        <w:t>ктування</w:t>
      </w:r>
      <w:proofErr w:type="spellEnd"/>
      <w:r w:rsidRPr="00CA7F48">
        <w:rPr>
          <w:sz w:val="22"/>
          <w:szCs w:val="22"/>
        </w:rPr>
        <w:t>, необхідну базу системних знань для науково-дослідної, науково-практичної та творчої роботи.</w:t>
      </w:r>
    </w:p>
    <w:p w:rsidR="00421608" w:rsidRPr="00CA7F48" w:rsidRDefault="00421608" w:rsidP="003360C9">
      <w:pPr>
        <w:pStyle w:val="a7"/>
        <w:spacing w:line="240" w:lineRule="auto"/>
        <w:rPr>
          <w:sz w:val="22"/>
          <w:szCs w:val="22"/>
        </w:rPr>
      </w:pPr>
      <w:r w:rsidRPr="00CA7F48">
        <w:rPr>
          <w:bCs/>
          <w:i/>
          <w:sz w:val="22"/>
          <w:szCs w:val="22"/>
        </w:rPr>
        <w:t>Предметом навчальної дисципліни</w:t>
      </w:r>
      <w:r w:rsidRPr="00CA7F48">
        <w:rPr>
          <w:b/>
          <w:bCs/>
          <w:sz w:val="22"/>
          <w:szCs w:val="22"/>
        </w:rPr>
        <w:t xml:space="preserve"> </w:t>
      </w:r>
      <w:r w:rsidR="008820BA" w:rsidRPr="00CA7F48">
        <w:rPr>
          <w:sz w:val="22"/>
          <w:szCs w:val="22"/>
        </w:rPr>
        <w:t>«</w:t>
      </w:r>
      <w:proofErr w:type="spellStart"/>
      <w:r w:rsidR="008820BA" w:rsidRPr="00CA7F48">
        <w:rPr>
          <w:sz w:val="22"/>
          <w:szCs w:val="22"/>
        </w:rPr>
        <w:t>Проєктування</w:t>
      </w:r>
      <w:proofErr w:type="spellEnd"/>
      <w:r w:rsidR="008820BA" w:rsidRPr="00CA7F48">
        <w:rPr>
          <w:sz w:val="22"/>
          <w:szCs w:val="22"/>
        </w:rPr>
        <w:t xml:space="preserve"> об’єктів графічного дизайну» </w:t>
      </w:r>
      <w:r w:rsidRPr="00CA7F48">
        <w:rPr>
          <w:bCs/>
          <w:sz w:val="22"/>
          <w:szCs w:val="22"/>
        </w:rPr>
        <w:t>є</w:t>
      </w:r>
      <w:r w:rsidR="00FE6ECA" w:rsidRPr="00CA7F48">
        <w:rPr>
          <w:b/>
          <w:bCs/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вивчення сучасних тенденцій </w:t>
      </w:r>
      <w:r w:rsidR="00B00180" w:rsidRPr="00CA7F48">
        <w:rPr>
          <w:sz w:val="22"/>
          <w:szCs w:val="22"/>
        </w:rPr>
        <w:t>у галузі графічного дизайну</w:t>
      </w:r>
      <w:r w:rsidRPr="00CA7F48">
        <w:rPr>
          <w:sz w:val="22"/>
          <w:szCs w:val="22"/>
        </w:rPr>
        <w:t xml:space="preserve"> із врахуванням основних принципів </w:t>
      </w:r>
      <w:r w:rsidR="00B00180" w:rsidRPr="00CA7F48">
        <w:rPr>
          <w:sz w:val="22"/>
          <w:szCs w:val="22"/>
        </w:rPr>
        <w:t xml:space="preserve">розробки </w:t>
      </w:r>
      <w:r w:rsidR="001057CF" w:rsidRPr="00CA7F48">
        <w:rPr>
          <w:sz w:val="22"/>
          <w:szCs w:val="22"/>
        </w:rPr>
        <w:t>системи корпоративної ідентифікації</w:t>
      </w:r>
      <w:r w:rsidRPr="00CA7F48">
        <w:rPr>
          <w:sz w:val="22"/>
          <w:szCs w:val="22"/>
        </w:rPr>
        <w:t xml:space="preserve">, </w:t>
      </w:r>
      <w:r w:rsidR="001057CF" w:rsidRPr="00CA7F48">
        <w:rPr>
          <w:sz w:val="22"/>
          <w:szCs w:val="22"/>
        </w:rPr>
        <w:t>що</w:t>
      </w:r>
      <w:r w:rsidRPr="00CA7F48">
        <w:rPr>
          <w:sz w:val="22"/>
          <w:szCs w:val="22"/>
        </w:rPr>
        <w:t xml:space="preserve"> забезпечу</w:t>
      </w:r>
      <w:r w:rsidR="001057CF" w:rsidRPr="00CA7F48">
        <w:rPr>
          <w:sz w:val="22"/>
          <w:szCs w:val="22"/>
        </w:rPr>
        <w:t>є</w:t>
      </w:r>
      <w:r w:rsidRPr="00CA7F48">
        <w:rPr>
          <w:sz w:val="22"/>
          <w:szCs w:val="22"/>
        </w:rPr>
        <w:t xml:space="preserve"> студентам базові вміння у сфері дизайн-проектування.</w:t>
      </w:r>
    </w:p>
    <w:p w:rsidR="0084361E" w:rsidRPr="00CA7F48" w:rsidRDefault="001B6599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Мет</w:t>
      </w:r>
      <w:r w:rsidR="00D85814" w:rsidRPr="00CA7F48">
        <w:rPr>
          <w:rFonts w:ascii="Times New Roman" w:hAnsi="Times New Roman"/>
          <w:i/>
        </w:rPr>
        <w:t>ою</w:t>
      </w:r>
      <w:r w:rsidR="00D85814" w:rsidRPr="00CA7F48">
        <w:rPr>
          <w:rFonts w:ascii="Times New Roman" w:hAnsi="Times New Roman"/>
        </w:rPr>
        <w:t xml:space="preserve"> навчальної дисципліни </w:t>
      </w:r>
      <w:r w:rsidR="008820BA" w:rsidRPr="00CA7F48">
        <w:rPr>
          <w:rFonts w:ascii="Times New Roman" w:hAnsi="Times New Roman"/>
        </w:rPr>
        <w:t>«</w:t>
      </w:r>
      <w:proofErr w:type="spellStart"/>
      <w:r w:rsidR="008820BA" w:rsidRPr="00CA7F48">
        <w:rPr>
          <w:rFonts w:ascii="Times New Roman" w:hAnsi="Times New Roman"/>
        </w:rPr>
        <w:t>Проєктування</w:t>
      </w:r>
      <w:proofErr w:type="spellEnd"/>
      <w:r w:rsidR="008820BA" w:rsidRPr="00CA7F48">
        <w:rPr>
          <w:rFonts w:ascii="Times New Roman" w:hAnsi="Times New Roman"/>
        </w:rPr>
        <w:t xml:space="preserve"> об’єктів графічного дизайну»</w:t>
      </w:r>
      <w:r w:rsidR="009C0313" w:rsidRPr="00CA7F48">
        <w:rPr>
          <w:rFonts w:ascii="Times New Roman" w:hAnsi="Times New Roman"/>
        </w:rPr>
        <w:t xml:space="preserve"> </w:t>
      </w:r>
      <w:r w:rsidR="00D85814" w:rsidRPr="00CA7F48">
        <w:rPr>
          <w:rFonts w:ascii="Times New Roman" w:hAnsi="Times New Roman"/>
        </w:rPr>
        <w:t xml:space="preserve">є </w:t>
      </w:r>
      <w:r w:rsidR="0084361E" w:rsidRPr="00CA7F48">
        <w:rPr>
          <w:rFonts w:ascii="Times New Roman" w:hAnsi="Times New Roman"/>
        </w:rPr>
        <w:t>знайомство</w:t>
      </w:r>
      <w:r w:rsidR="00D85814" w:rsidRPr="00CA7F48">
        <w:rPr>
          <w:rFonts w:ascii="Times New Roman" w:hAnsi="Times New Roman"/>
        </w:rPr>
        <w:t xml:space="preserve"> з основами </w:t>
      </w:r>
      <w:r w:rsidR="005A3A1E" w:rsidRPr="00CA7F48">
        <w:rPr>
          <w:rFonts w:ascii="Times New Roman" w:hAnsi="Times New Roman"/>
        </w:rPr>
        <w:t xml:space="preserve">проектування </w:t>
      </w:r>
      <w:r w:rsidR="001057CF" w:rsidRPr="00CA7F48">
        <w:rPr>
          <w:rFonts w:ascii="Times New Roman" w:hAnsi="Times New Roman"/>
        </w:rPr>
        <w:t>системи візуальної ідентифікації</w:t>
      </w:r>
      <w:r w:rsidR="00D85814" w:rsidRPr="00CA7F48">
        <w:rPr>
          <w:rFonts w:ascii="Times New Roman" w:hAnsi="Times New Roman"/>
        </w:rPr>
        <w:t xml:space="preserve">, </w:t>
      </w:r>
      <w:r w:rsidR="0084361E" w:rsidRPr="00CA7F48">
        <w:rPr>
          <w:rFonts w:ascii="Times New Roman" w:hAnsi="Times New Roman"/>
        </w:rPr>
        <w:t>формування професійних якостей</w:t>
      </w:r>
      <w:r w:rsidR="00D85814" w:rsidRPr="00CA7F48">
        <w:rPr>
          <w:rFonts w:ascii="Times New Roman" w:hAnsi="Times New Roman"/>
        </w:rPr>
        <w:t xml:space="preserve"> майбутнього фахівця в </w:t>
      </w:r>
      <w:r w:rsidR="00D85814" w:rsidRPr="00CA7F48">
        <w:rPr>
          <w:rFonts w:ascii="Times New Roman" w:hAnsi="Times New Roman"/>
        </w:rPr>
        <w:lastRenderedPageBreak/>
        <w:t xml:space="preserve">області графічного </w:t>
      </w:r>
      <w:r w:rsidR="0084361E" w:rsidRPr="00CA7F48">
        <w:rPr>
          <w:rFonts w:ascii="Times New Roman" w:hAnsi="Times New Roman"/>
        </w:rPr>
        <w:t>дизайну, підготовка до практичного застосування отриманих зн</w:t>
      </w:r>
      <w:r w:rsidR="005A3A1E" w:rsidRPr="00CA7F48">
        <w:rPr>
          <w:rFonts w:ascii="Times New Roman" w:hAnsi="Times New Roman"/>
        </w:rPr>
        <w:t>ань</w:t>
      </w:r>
      <w:r w:rsidR="002D4BB1" w:rsidRPr="00CA7F48">
        <w:rPr>
          <w:rFonts w:ascii="Times New Roman" w:hAnsi="Times New Roman"/>
        </w:rPr>
        <w:t>.</w:t>
      </w:r>
      <w:r w:rsidR="0084361E" w:rsidRPr="00CA7F48">
        <w:rPr>
          <w:rFonts w:ascii="Times New Roman" w:hAnsi="Times New Roman"/>
        </w:rPr>
        <w:t xml:space="preserve"> </w:t>
      </w:r>
    </w:p>
    <w:p w:rsidR="006327AC" w:rsidRPr="00CA7F48" w:rsidRDefault="0084361E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Завдання</w:t>
      </w:r>
      <w:r w:rsidR="00066F0C" w:rsidRPr="00CA7F48">
        <w:rPr>
          <w:rFonts w:ascii="Times New Roman" w:hAnsi="Times New Roman"/>
          <w:i/>
        </w:rPr>
        <w:t xml:space="preserve">м </w:t>
      </w:r>
      <w:r w:rsidR="00066F0C" w:rsidRPr="00CA7F48">
        <w:rPr>
          <w:rFonts w:ascii="Times New Roman" w:hAnsi="Times New Roman"/>
        </w:rPr>
        <w:t xml:space="preserve">навчальної дисципліни </w:t>
      </w:r>
      <w:r w:rsidR="008820BA" w:rsidRPr="00CA7F48">
        <w:rPr>
          <w:rFonts w:ascii="Times New Roman" w:hAnsi="Times New Roman"/>
        </w:rPr>
        <w:t>«</w:t>
      </w:r>
      <w:proofErr w:type="spellStart"/>
      <w:r w:rsidR="008820BA" w:rsidRPr="00CA7F48">
        <w:rPr>
          <w:rFonts w:ascii="Times New Roman" w:hAnsi="Times New Roman"/>
        </w:rPr>
        <w:t>Проєктування</w:t>
      </w:r>
      <w:proofErr w:type="spellEnd"/>
      <w:r w:rsidR="008820BA" w:rsidRPr="00CA7F48">
        <w:rPr>
          <w:rFonts w:ascii="Times New Roman" w:hAnsi="Times New Roman"/>
        </w:rPr>
        <w:t xml:space="preserve"> об’єктів графічного дизайну» </w:t>
      </w:r>
      <w:r w:rsidR="00066F0C" w:rsidRPr="00CA7F48">
        <w:rPr>
          <w:rFonts w:ascii="Times New Roman" w:hAnsi="Times New Roman"/>
        </w:rPr>
        <w:t>є</w:t>
      </w:r>
      <w:r w:rsidR="006327AC" w:rsidRPr="00CA7F48">
        <w:rPr>
          <w:rFonts w:ascii="Times New Roman" w:hAnsi="Times New Roman"/>
        </w:rPr>
        <w:t xml:space="preserve"> вивчення основних </w:t>
      </w:r>
      <w:r w:rsidR="000C3619" w:rsidRPr="00CA7F48">
        <w:rPr>
          <w:rFonts w:ascii="Times New Roman" w:hAnsi="Times New Roman"/>
        </w:rPr>
        <w:t xml:space="preserve">сучасних </w:t>
      </w:r>
      <w:r w:rsidR="006327AC" w:rsidRPr="00CA7F48">
        <w:rPr>
          <w:rFonts w:ascii="Times New Roman" w:hAnsi="Times New Roman"/>
        </w:rPr>
        <w:t xml:space="preserve">напрямків </w:t>
      </w:r>
      <w:proofErr w:type="spellStart"/>
      <w:r w:rsidR="00D0723C" w:rsidRPr="00CA7F48">
        <w:rPr>
          <w:rFonts w:ascii="Times New Roman" w:hAnsi="Times New Roman"/>
        </w:rPr>
        <w:t>проє</w:t>
      </w:r>
      <w:r w:rsidR="000C3619" w:rsidRPr="00CA7F48">
        <w:rPr>
          <w:rFonts w:ascii="Times New Roman" w:hAnsi="Times New Roman"/>
        </w:rPr>
        <w:t>ктування</w:t>
      </w:r>
      <w:proofErr w:type="spellEnd"/>
      <w:r w:rsidR="000C3619" w:rsidRPr="00CA7F48">
        <w:rPr>
          <w:rFonts w:ascii="Times New Roman" w:hAnsi="Times New Roman"/>
        </w:rPr>
        <w:t xml:space="preserve"> систем візуальної корпоративної ідентифікації</w:t>
      </w:r>
      <w:r w:rsidR="006327AC" w:rsidRPr="00CA7F48">
        <w:rPr>
          <w:rFonts w:ascii="Times New Roman" w:hAnsi="Times New Roman"/>
        </w:rPr>
        <w:t xml:space="preserve"> з метою виявлення художньо-композиційних особливостей елементів графічного забезпечення фірмового стилю та створення графічними</w:t>
      </w:r>
      <w:r w:rsidR="00D0723C" w:rsidRPr="00CA7F48">
        <w:rPr>
          <w:rFonts w:ascii="Times New Roman" w:hAnsi="Times New Roman"/>
        </w:rPr>
        <w:t xml:space="preserve"> засобами художньо-виразних </w:t>
      </w:r>
      <w:proofErr w:type="spellStart"/>
      <w:r w:rsidR="00D0723C" w:rsidRPr="00CA7F48">
        <w:rPr>
          <w:rFonts w:ascii="Times New Roman" w:hAnsi="Times New Roman"/>
        </w:rPr>
        <w:t>проє</w:t>
      </w:r>
      <w:r w:rsidR="006327AC" w:rsidRPr="00CA7F48">
        <w:rPr>
          <w:rFonts w:ascii="Times New Roman" w:hAnsi="Times New Roman"/>
        </w:rPr>
        <w:t>ктів</w:t>
      </w:r>
      <w:proofErr w:type="spellEnd"/>
      <w:r w:rsidR="006327AC" w:rsidRPr="00CA7F48">
        <w:rPr>
          <w:rFonts w:ascii="Times New Roman" w:hAnsi="Times New Roman"/>
        </w:rPr>
        <w:t xml:space="preserve"> із врахуванням принципів і закономірностей проектування. </w:t>
      </w:r>
    </w:p>
    <w:p w:rsidR="00780E0D" w:rsidRPr="00CA7F48" w:rsidRDefault="0084361E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У результаті вивчення навчальної дисципліни студент повинен</w:t>
      </w:r>
    </w:p>
    <w:p w:rsidR="0084361E" w:rsidRPr="00CA7F48" w:rsidRDefault="0084361E" w:rsidP="008419CA">
      <w:pPr>
        <w:spacing w:after="0" w:line="240" w:lineRule="auto"/>
        <w:ind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i/>
        </w:rPr>
        <w:t>знати:</w:t>
      </w:r>
    </w:p>
    <w:p w:rsidR="00201C99" w:rsidRPr="00CA7F48" w:rsidRDefault="00263567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Cs/>
        </w:rPr>
        <w:t xml:space="preserve">особливості зорового сприйняття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Pr="00CA7F48">
        <w:rPr>
          <w:rFonts w:ascii="Times New Roman" w:hAnsi="Times New Roman"/>
        </w:rPr>
        <w:t xml:space="preserve">; </w:t>
      </w:r>
    </w:p>
    <w:p w:rsidR="00201C99" w:rsidRPr="00CA7F48" w:rsidRDefault="00263567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вимоги до графічного забезпечення фірмового стилю; </w:t>
      </w:r>
    </w:p>
    <w:p w:rsidR="00201C99" w:rsidRPr="00CA7F48" w:rsidRDefault="00263567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впливи асоціативних образів на </w:t>
      </w:r>
      <w:proofErr w:type="spellStart"/>
      <w:r w:rsidRPr="00CA7F48">
        <w:rPr>
          <w:rFonts w:ascii="Times New Roman" w:hAnsi="Times New Roman"/>
        </w:rPr>
        <w:t>про</w:t>
      </w:r>
      <w:r w:rsidR="00D0723C" w:rsidRPr="00CA7F48">
        <w:rPr>
          <w:rFonts w:ascii="Times New Roman" w:hAnsi="Times New Roman"/>
        </w:rPr>
        <w:t>є</w:t>
      </w:r>
      <w:r w:rsidRPr="00CA7F48">
        <w:rPr>
          <w:rFonts w:ascii="Times New Roman" w:hAnsi="Times New Roman"/>
        </w:rPr>
        <w:t>ектування</w:t>
      </w:r>
      <w:proofErr w:type="spellEnd"/>
      <w:r w:rsidRPr="00CA7F48">
        <w:rPr>
          <w:rFonts w:ascii="Times New Roman" w:hAnsi="Times New Roman"/>
        </w:rPr>
        <w:t xml:space="preserve">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Pr="00CA7F48">
        <w:rPr>
          <w:rFonts w:ascii="Times New Roman" w:hAnsi="Times New Roman"/>
        </w:rPr>
        <w:t xml:space="preserve">; </w:t>
      </w:r>
    </w:p>
    <w:p w:rsidR="00263567" w:rsidRPr="00CA7F48" w:rsidRDefault="00263567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тенденції розвитку </w:t>
      </w:r>
      <w:r w:rsidR="00201C99" w:rsidRPr="00CA7F48">
        <w:rPr>
          <w:rFonts w:ascii="Times New Roman" w:hAnsi="Times New Roman"/>
        </w:rPr>
        <w:t>графічного дизайну</w:t>
      </w:r>
      <w:r w:rsidRPr="00CA7F48">
        <w:rPr>
          <w:rFonts w:ascii="Times New Roman" w:hAnsi="Times New Roman"/>
        </w:rPr>
        <w:t xml:space="preserve"> та їх застосування в розробці фірмового стилю.</w:t>
      </w:r>
      <w:r w:rsidRPr="00CA7F48">
        <w:rPr>
          <w:rFonts w:ascii="Times New Roman" w:hAnsi="Times New Roman"/>
          <w:bCs/>
        </w:rPr>
        <w:t xml:space="preserve"> </w:t>
      </w:r>
    </w:p>
    <w:p w:rsidR="0084361E" w:rsidRPr="00CA7F48" w:rsidRDefault="0084361E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зміст основних термінів та понять, які використовуються у професії дизайнера</w:t>
      </w:r>
      <w:r w:rsidR="00F12C50" w:rsidRPr="00CA7F48">
        <w:rPr>
          <w:rFonts w:ascii="Times New Roman" w:hAnsi="Times New Roman"/>
        </w:rPr>
        <w:t>.</w:t>
      </w:r>
    </w:p>
    <w:p w:rsidR="0084361E" w:rsidRPr="00CA7F48" w:rsidRDefault="0084361E" w:rsidP="008419CA">
      <w:pPr>
        <w:spacing w:after="0" w:line="240" w:lineRule="auto"/>
        <w:ind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i/>
        </w:rPr>
        <w:t>вміти:</w:t>
      </w:r>
    </w:p>
    <w:p w:rsidR="00201C99" w:rsidRPr="00CA7F48" w:rsidRDefault="00C830A2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виконувати художньо-композиційний аналіз аналогів і прототипів </w:t>
      </w:r>
      <w:r w:rsidR="00F12C50" w:rsidRPr="00CA7F48">
        <w:rPr>
          <w:rFonts w:ascii="Times New Roman" w:hAnsi="Times New Roman"/>
        </w:rPr>
        <w:t>з метою</w:t>
      </w:r>
      <w:r w:rsidR="00AF4237" w:rsidRPr="00CA7F48">
        <w:rPr>
          <w:rFonts w:ascii="Times New Roman" w:hAnsi="Times New Roman"/>
        </w:rPr>
        <w:t xml:space="preserve"> комплексного</w:t>
      </w:r>
      <w:r w:rsidR="00F12C50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графічного забезпечення фірмового стилю;</w:t>
      </w:r>
    </w:p>
    <w:p w:rsidR="00201C99" w:rsidRPr="00CA7F48" w:rsidRDefault="00C830A2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створювати власні оригінальні композицій</w:t>
      </w:r>
      <w:r w:rsidR="00201C99" w:rsidRPr="00CA7F48">
        <w:rPr>
          <w:rFonts w:ascii="Times New Roman" w:hAnsi="Times New Roman"/>
        </w:rPr>
        <w:t xml:space="preserve">ні рішення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="00201C99" w:rsidRPr="00CA7F48">
        <w:rPr>
          <w:rFonts w:ascii="Times New Roman" w:hAnsi="Times New Roman"/>
        </w:rPr>
        <w:t>;</w:t>
      </w:r>
    </w:p>
    <w:p w:rsidR="00201C99" w:rsidRPr="00CA7F48" w:rsidRDefault="00C830A2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застосовувати комплексну методику до проектування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Pr="00CA7F48">
        <w:rPr>
          <w:rFonts w:ascii="Times New Roman" w:hAnsi="Times New Roman"/>
        </w:rPr>
        <w:t xml:space="preserve">; </w:t>
      </w:r>
    </w:p>
    <w:p w:rsidR="00201C99" w:rsidRPr="00CA7F48" w:rsidRDefault="00C830A2" w:rsidP="008419CA">
      <w:pPr>
        <w:pStyle w:val="a3"/>
        <w:numPr>
          <w:ilvl w:val="0"/>
          <w:numId w:val="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композиційно </w:t>
      </w:r>
      <w:proofErr w:type="spellStart"/>
      <w:r w:rsidRPr="00CA7F48">
        <w:rPr>
          <w:rFonts w:ascii="Times New Roman" w:hAnsi="Times New Roman"/>
        </w:rPr>
        <w:t>грамотно</w:t>
      </w:r>
      <w:proofErr w:type="spellEnd"/>
      <w:r w:rsidRPr="00CA7F48">
        <w:rPr>
          <w:rFonts w:ascii="Times New Roman" w:hAnsi="Times New Roman"/>
        </w:rPr>
        <w:t xml:space="preserve"> </w:t>
      </w:r>
      <w:r w:rsidR="0085220E" w:rsidRPr="00CA7F48">
        <w:rPr>
          <w:rFonts w:ascii="Times New Roman" w:hAnsi="Times New Roman"/>
        </w:rPr>
        <w:t xml:space="preserve">представити </w:t>
      </w:r>
      <w:proofErr w:type="spellStart"/>
      <w:r w:rsidR="00C62C25" w:rsidRPr="00CA7F48">
        <w:rPr>
          <w:rFonts w:ascii="Times New Roman" w:hAnsi="Times New Roman"/>
        </w:rPr>
        <w:t>проє</w:t>
      </w:r>
      <w:r w:rsidRPr="00CA7F48">
        <w:rPr>
          <w:rFonts w:ascii="Times New Roman" w:hAnsi="Times New Roman"/>
        </w:rPr>
        <w:t>ктне</w:t>
      </w:r>
      <w:proofErr w:type="spellEnd"/>
      <w:r w:rsidRPr="00CA7F48">
        <w:rPr>
          <w:rFonts w:ascii="Times New Roman" w:hAnsi="Times New Roman"/>
        </w:rPr>
        <w:t xml:space="preserve"> рішення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Pr="00CA7F48">
        <w:rPr>
          <w:rFonts w:ascii="Times New Roman" w:hAnsi="Times New Roman"/>
        </w:rPr>
        <w:t>.</w:t>
      </w:r>
    </w:p>
    <w:p w:rsidR="00C33B05" w:rsidRPr="00CA7F48" w:rsidRDefault="00D0723C" w:rsidP="008419CA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Курсовий</w:t>
      </w:r>
      <w:r w:rsidR="00C33B05" w:rsidRPr="00CA7F48">
        <w:rPr>
          <w:rFonts w:ascii="Times New Roman" w:hAnsi="Times New Roman"/>
        </w:rPr>
        <w:t xml:space="preserve"> </w:t>
      </w:r>
      <w:proofErr w:type="spellStart"/>
      <w:r w:rsidRPr="00CA7F48">
        <w:rPr>
          <w:rFonts w:ascii="Times New Roman" w:hAnsi="Times New Roman"/>
        </w:rPr>
        <w:t>проєкт</w:t>
      </w:r>
      <w:proofErr w:type="spellEnd"/>
      <w:r w:rsidRPr="00CA7F48">
        <w:rPr>
          <w:rFonts w:ascii="Times New Roman" w:hAnsi="Times New Roman"/>
        </w:rPr>
        <w:t xml:space="preserve"> (КП</w:t>
      </w:r>
      <w:r w:rsidR="00C33B05" w:rsidRPr="00CA7F48">
        <w:rPr>
          <w:rFonts w:ascii="Times New Roman" w:hAnsi="Times New Roman"/>
        </w:rPr>
        <w:t xml:space="preserve">) з дисципліни </w:t>
      </w:r>
      <w:r w:rsidR="008820BA" w:rsidRPr="00CA7F48">
        <w:rPr>
          <w:rFonts w:ascii="Times New Roman" w:hAnsi="Times New Roman"/>
        </w:rPr>
        <w:t>«</w:t>
      </w:r>
      <w:proofErr w:type="spellStart"/>
      <w:r w:rsidR="008820BA" w:rsidRPr="00CA7F48">
        <w:rPr>
          <w:rFonts w:ascii="Times New Roman" w:hAnsi="Times New Roman"/>
        </w:rPr>
        <w:t>Проєктування</w:t>
      </w:r>
      <w:proofErr w:type="spellEnd"/>
      <w:r w:rsidR="008820BA" w:rsidRPr="00CA7F48">
        <w:rPr>
          <w:rFonts w:ascii="Times New Roman" w:hAnsi="Times New Roman"/>
        </w:rPr>
        <w:t xml:space="preserve"> об’єктів графічного дизайну» </w:t>
      </w:r>
      <w:r w:rsidR="003301C1" w:rsidRPr="00CA7F48">
        <w:rPr>
          <w:rFonts w:ascii="Times New Roman" w:hAnsi="Times New Roman"/>
        </w:rPr>
        <w:t xml:space="preserve">виконується </w:t>
      </w:r>
      <w:r w:rsidR="00C33B05" w:rsidRPr="00CA7F48">
        <w:rPr>
          <w:rFonts w:ascii="Times New Roman" w:hAnsi="Times New Roman"/>
        </w:rPr>
        <w:t>у відповідно до затверджених в установленому порядку методичних рекомендацій, з метою закріплення та поглиблення теоретичних знань та вмінь студента з навчального матеріалу, винесеного на самостійне опрацювання</w:t>
      </w:r>
      <w:r w:rsidR="00C9263C" w:rsidRPr="00CA7F48">
        <w:rPr>
          <w:rFonts w:ascii="Times New Roman" w:hAnsi="Times New Roman"/>
        </w:rPr>
        <w:t xml:space="preserve">. </w:t>
      </w:r>
      <w:r w:rsidR="00C33B05" w:rsidRPr="00CA7F48">
        <w:rPr>
          <w:rFonts w:ascii="Times New Roman" w:hAnsi="Times New Roman"/>
        </w:rPr>
        <w:t xml:space="preserve">Час виконання </w:t>
      </w:r>
      <w:r w:rsidR="00E04E18" w:rsidRPr="00CA7F48">
        <w:rPr>
          <w:rFonts w:ascii="Times New Roman" w:hAnsi="Times New Roman"/>
        </w:rPr>
        <w:t>курсово</w:t>
      </w:r>
      <w:r w:rsidR="00C62C25" w:rsidRPr="00CA7F48">
        <w:rPr>
          <w:rFonts w:ascii="Times New Roman" w:hAnsi="Times New Roman"/>
        </w:rPr>
        <w:t>го</w:t>
      </w:r>
      <w:r w:rsidR="00E04E18" w:rsidRPr="00CA7F48">
        <w:rPr>
          <w:rFonts w:ascii="Times New Roman" w:hAnsi="Times New Roman"/>
        </w:rPr>
        <w:t xml:space="preserve"> </w:t>
      </w:r>
      <w:proofErr w:type="spellStart"/>
      <w:r w:rsidR="00C62C25" w:rsidRPr="00CA7F48">
        <w:rPr>
          <w:rFonts w:ascii="Times New Roman" w:hAnsi="Times New Roman"/>
        </w:rPr>
        <w:t>проєкту</w:t>
      </w:r>
      <w:proofErr w:type="spellEnd"/>
      <w:r w:rsidR="00E04E18" w:rsidRPr="00CA7F48">
        <w:rPr>
          <w:rFonts w:ascii="Times New Roman" w:hAnsi="Times New Roman"/>
        </w:rPr>
        <w:t xml:space="preserve"> та мультимедійно</w:t>
      </w:r>
      <w:r w:rsidR="0072722B" w:rsidRPr="00CA7F48">
        <w:rPr>
          <w:rFonts w:ascii="Times New Roman" w:hAnsi="Times New Roman"/>
        </w:rPr>
        <w:t xml:space="preserve">ї </w:t>
      </w:r>
      <w:r w:rsidR="00C33B05" w:rsidRPr="00CA7F48">
        <w:rPr>
          <w:rFonts w:ascii="Times New Roman" w:hAnsi="Times New Roman"/>
        </w:rPr>
        <w:t>презентаці</w:t>
      </w:r>
      <w:r w:rsidR="0072722B" w:rsidRPr="00CA7F48">
        <w:rPr>
          <w:rFonts w:ascii="Times New Roman" w:hAnsi="Times New Roman"/>
        </w:rPr>
        <w:t>ї</w:t>
      </w:r>
      <w:r w:rsidR="00C33B05" w:rsidRPr="00CA7F48">
        <w:rPr>
          <w:rFonts w:ascii="Times New Roman" w:hAnsi="Times New Roman"/>
        </w:rPr>
        <w:t xml:space="preserve">: </w:t>
      </w:r>
      <w:r w:rsidR="00A77024" w:rsidRPr="00CA7F48">
        <w:rPr>
          <w:rFonts w:ascii="Times New Roman" w:hAnsi="Times New Roman"/>
        </w:rPr>
        <w:t>60</w:t>
      </w:r>
      <w:r w:rsidR="00C33B05" w:rsidRPr="00CA7F48">
        <w:rPr>
          <w:rFonts w:ascii="Times New Roman" w:hAnsi="Times New Roman"/>
        </w:rPr>
        <w:t xml:space="preserve"> годин самостійної роботи. Виконання, оформлення та захист робіт К</w:t>
      </w:r>
      <w:r w:rsidR="00C62C25" w:rsidRPr="00CA7F48">
        <w:rPr>
          <w:rFonts w:ascii="Times New Roman" w:hAnsi="Times New Roman"/>
        </w:rPr>
        <w:t>П</w:t>
      </w:r>
      <w:r w:rsidR="00C33B05" w:rsidRPr="00CA7F48">
        <w:rPr>
          <w:rFonts w:ascii="Times New Roman" w:hAnsi="Times New Roman"/>
        </w:rPr>
        <w:t xml:space="preserve"> здійснюється студентом в індивідуальному порядку з урахуванням методичних рекомендацій. </w:t>
      </w:r>
    </w:p>
    <w:p w:rsidR="00780E0D" w:rsidRPr="00CA7F48" w:rsidRDefault="00780E0D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Мета курсово</w:t>
      </w:r>
      <w:r w:rsidR="00C62C25" w:rsidRPr="00CA7F48">
        <w:rPr>
          <w:rFonts w:ascii="Times New Roman" w:hAnsi="Times New Roman"/>
          <w:i/>
        </w:rPr>
        <w:t xml:space="preserve">го </w:t>
      </w:r>
      <w:proofErr w:type="spellStart"/>
      <w:r w:rsidR="00C62C25" w:rsidRPr="00CA7F48">
        <w:rPr>
          <w:rFonts w:ascii="Times New Roman" w:hAnsi="Times New Roman"/>
          <w:i/>
        </w:rPr>
        <w:t>проєкту</w:t>
      </w:r>
      <w:proofErr w:type="spellEnd"/>
      <w:r w:rsidRPr="00CA7F48">
        <w:rPr>
          <w:rFonts w:ascii="Times New Roman" w:hAnsi="Times New Roman"/>
          <w:i/>
        </w:rPr>
        <w:t>:</w:t>
      </w:r>
      <w:r w:rsidRPr="00CA7F48">
        <w:rPr>
          <w:rFonts w:ascii="Times New Roman" w:hAnsi="Times New Roman"/>
        </w:rPr>
        <w:t xml:space="preserve"> самостійне вивчення частини програмного матеріалу, систематизація, узагальнення, закріплення та практичне застосування знань із навчального курсу </w:t>
      </w:r>
      <w:r w:rsidR="008820BA" w:rsidRPr="00CA7F48">
        <w:rPr>
          <w:rFonts w:ascii="Times New Roman" w:hAnsi="Times New Roman"/>
        </w:rPr>
        <w:t>«</w:t>
      </w:r>
      <w:proofErr w:type="spellStart"/>
      <w:r w:rsidR="008820BA" w:rsidRPr="00CA7F48">
        <w:rPr>
          <w:rFonts w:ascii="Times New Roman" w:hAnsi="Times New Roman"/>
        </w:rPr>
        <w:t>Проєктування</w:t>
      </w:r>
      <w:proofErr w:type="spellEnd"/>
      <w:r w:rsidR="008820BA" w:rsidRPr="00CA7F48">
        <w:rPr>
          <w:rFonts w:ascii="Times New Roman" w:hAnsi="Times New Roman"/>
        </w:rPr>
        <w:t xml:space="preserve"> об’єктів графічного дизайну»</w:t>
      </w:r>
      <w:r w:rsidRPr="00CA7F48">
        <w:rPr>
          <w:rFonts w:ascii="Times New Roman" w:hAnsi="Times New Roman"/>
        </w:rPr>
        <w:t>, удосконалення навичок самостійної навчально-пізнавальної діяльності.</w:t>
      </w:r>
    </w:p>
    <w:p w:rsidR="00780E0D" w:rsidRPr="00CA7F48" w:rsidRDefault="00780E0D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lastRenderedPageBreak/>
        <w:t>Зміст курсово</w:t>
      </w:r>
      <w:r w:rsidR="00C62C25" w:rsidRPr="00CA7F48">
        <w:rPr>
          <w:rFonts w:ascii="Times New Roman" w:hAnsi="Times New Roman"/>
          <w:i/>
        </w:rPr>
        <w:t>го</w:t>
      </w:r>
      <w:r w:rsidRPr="00CA7F48">
        <w:rPr>
          <w:rFonts w:ascii="Times New Roman" w:hAnsi="Times New Roman"/>
          <w:i/>
        </w:rPr>
        <w:t xml:space="preserve"> </w:t>
      </w:r>
      <w:proofErr w:type="spellStart"/>
      <w:r w:rsidR="00C62C25" w:rsidRPr="00CA7F48">
        <w:rPr>
          <w:rFonts w:ascii="Times New Roman" w:hAnsi="Times New Roman"/>
          <w:i/>
        </w:rPr>
        <w:t>проєкту</w:t>
      </w:r>
      <w:proofErr w:type="spellEnd"/>
      <w:r w:rsidRPr="00CA7F48">
        <w:rPr>
          <w:rFonts w:ascii="Times New Roman" w:hAnsi="Times New Roman"/>
          <w:i/>
        </w:rPr>
        <w:t>:</w:t>
      </w:r>
      <w:r w:rsidRPr="00CA7F48">
        <w:rPr>
          <w:rFonts w:ascii="Times New Roman" w:hAnsi="Times New Roman"/>
        </w:rPr>
        <w:t xml:space="preserve"> дослідження </w:t>
      </w:r>
      <w:r w:rsidR="005A5826" w:rsidRPr="00CA7F48">
        <w:rPr>
          <w:rFonts w:ascii="Times New Roman" w:hAnsi="Times New Roman"/>
        </w:rPr>
        <w:t xml:space="preserve">принципів і прийомів </w:t>
      </w:r>
      <w:proofErr w:type="spellStart"/>
      <w:r w:rsidR="00C62C25" w:rsidRPr="00CA7F48">
        <w:rPr>
          <w:rFonts w:ascii="Times New Roman" w:hAnsi="Times New Roman"/>
        </w:rPr>
        <w:t>проєктування</w:t>
      </w:r>
      <w:proofErr w:type="spellEnd"/>
      <w:r w:rsidR="00C62C25" w:rsidRPr="00CA7F48">
        <w:rPr>
          <w:rFonts w:ascii="Times New Roman" w:hAnsi="Times New Roman"/>
        </w:rPr>
        <w:t xml:space="preserve"> </w:t>
      </w:r>
      <w:r w:rsidR="00C62C25" w:rsidRPr="00CA7F48">
        <w:rPr>
          <w:rFonts w:ascii="Times New Roman" w:hAnsi="Times New Roman"/>
          <w:bCs/>
        </w:rPr>
        <w:t>об’єктів графічного дизайну</w:t>
      </w:r>
      <w:r w:rsidR="00C62C25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 xml:space="preserve">у межах навчальної програми курсу, </w:t>
      </w:r>
      <w:r w:rsidR="002141B7">
        <w:rPr>
          <w:rFonts w:ascii="Times New Roman" w:hAnsi="Times New Roman"/>
        </w:rPr>
        <w:t xml:space="preserve">дизайн-розробка об’єктів графічного дизайну, </w:t>
      </w:r>
      <w:r w:rsidRPr="00CA7F48">
        <w:rPr>
          <w:rFonts w:ascii="Times New Roman" w:hAnsi="Times New Roman"/>
        </w:rPr>
        <w:t>виконан</w:t>
      </w:r>
      <w:r w:rsidR="002141B7">
        <w:rPr>
          <w:rFonts w:ascii="Times New Roman" w:hAnsi="Times New Roman"/>
        </w:rPr>
        <w:t>а</w:t>
      </w:r>
      <w:r w:rsidRPr="00CA7F48">
        <w:rPr>
          <w:rFonts w:ascii="Times New Roman" w:hAnsi="Times New Roman"/>
        </w:rPr>
        <w:t xml:space="preserve"> на основі знань, умінь та навичок, отриманих під час лекційних та практичних занять. </w:t>
      </w:r>
    </w:p>
    <w:p w:rsidR="005A7EFA" w:rsidRPr="00CA7F48" w:rsidRDefault="005A7EFA" w:rsidP="008419CA">
      <w:pPr>
        <w:pStyle w:val="a9"/>
        <w:spacing w:after="0" w:line="240" w:lineRule="auto"/>
        <w:ind w:firstLine="567"/>
        <w:jc w:val="both"/>
        <w:rPr>
          <w:rFonts w:ascii="Times New Roman" w:hAnsi="Times New Roman"/>
          <w:lang w:val="uk-UA"/>
        </w:rPr>
      </w:pPr>
      <w:r w:rsidRPr="00CA7F48">
        <w:rPr>
          <w:rFonts w:ascii="Times New Roman" w:hAnsi="Times New Roman"/>
          <w:i/>
          <w:lang w:val="uk-UA"/>
        </w:rPr>
        <w:t>Мета і призначення</w:t>
      </w:r>
      <w:r w:rsidRPr="00CA7F48">
        <w:rPr>
          <w:rFonts w:ascii="Times New Roman" w:hAnsi="Times New Roman"/>
          <w:lang w:val="uk-UA"/>
        </w:rPr>
        <w:t xml:space="preserve"> методични</w:t>
      </w:r>
      <w:r w:rsidR="00C62C25" w:rsidRPr="00CA7F48">
        <w:rPr>
          <w:rFonts w:ascii="Times New Roman" w:hAnsi="Times New Roman"/>
          <w:lang w:val="uk-UA"/>
        </w:rPr>
        <w:t>х вказівок до виконання курсового</w:t>
      </w:r>
      <w:r w:rsidRPr="00CA7F48">
        <w:rPr>
          <w:rFonts w:ascii="Times New Roman" w:hAnsi="Times New Roman"/>
          <w:lang w:val="uk-UA"/>
        </w:rPr>
        <w:t xml:space="preserve"> </w:t>
      </w:r>
      <w:proofErr w:type="spellStart"/>
      <w:r w:rsidR="00C62C25" w:rsidRPr="00CA7F48">
        <w:rPr>
          <w:rFonts w:ascii="Times New Roman" w:hAnsi="Times New Roman"/>
          <w:lang w:val="uk-UA"/>
        </w:rPr>
        <w:t>проєкту</w:t>
      </w:r>
      <w:proofErr w:type="spellEnd"/>
      <w:r w:rsidRPr="00CA7F48">
        <w:rPr>
          <w:rFonts w:ascii="Times New Roman" w:hAnsi="Times New Roman"/>
          <w:lang w:val="uk-UA"/>
        </w:rPr>
        <w:t xml:space="preserve"> з навчального предмету </w:t>
      </w:r>
      <w:r w:rsidR="008820BA" w:rsidRPr="00CA7F48">
        <w:rPr>
          <w:rFonts w:ascii="Times New Roman" w:hAnsi="Times New Roman"/>
          <w:lang w:val="uk-UA"/>
        </w:rPr>
        <w:t>«</w:t>
      </w:r>
      <w:proofErr w:type="spellStart"/>
      <w:r w:rsidR="008820BA" w:rsidRPr="00CA7F48">
        <w:rPr>
          <w:rFonts w:ascii="Times New Roman" w:hAnsi="Times New Roman"/>
          <w:lang w:val="uk-UA"/>
        </w:rPr>
        <w:t>Проєктування</w:t>
      </w:r>
      <w:proofErr w:type="spellEnd"/>
      <w:r w:rsidR="008820BA" w:rsidRPr="00CA7F48">
        <w:rPr>
          <w:rFonts w:ascii="Times New Roman" w:hAnsi="Times New Roman"/>
          <w:lang w:val="uk-UA"/>
        </w:rPr>
        <w:t xml:space="preserve"> об’єктів графічного дизайну»</w:t>
      </w:r>
      <w:r w:rsidR="005A5826" w:rsidRPr="00CA7F48">
        <w:rPr>
          <w:rFonts w:ascii="Times New Roman" w:hAnsi="Times New Roman"/>
          <w:lang w:val="uk-UA"/>
        </w:rPr>
        <w:t>: м</w:t>
      </w:r>
      <w:r w:rsidRPr="00CA7F48">
        <w:rPr>
          <w:rFonts w:ascii="Times New Roman" w:hAnsi="Times New Roman"/>
          <w:lang w:val="uk-UA"/>
        </w:rPr>
        <w:t>етодичні вказівки пропонують структуровану підготовку до виконання курсово</w:t>
      </w:r>
      <w:r w:rsidR="00C62C25" w:rsidRPr="00CA7F48">
        <w:rPr>
          <w:rFonts w:ascii="Times New Roman" w:hAnsi="Times New Roman"/>
          <w:lang w:val="uk-UA"/>
        </w:rPr>
        <w:t xml:space="preserve">го </w:t>
      </w:r>
      <w:proofErr w:type="spellStart"/>
      <w:r w:rsidR="00C62C25" w:rsidRPr="00CA7F48">
        <w:rPr>
          <w:rFonts w:ascii="Times New Roman" w:hAnsi="Times New Roman"/>
          <w:lang w:val="uk-UA"/>
        </w:rPr>
        <w:t>проєкту</w:t>
      </w:r>
      <w:proofErr w:type="spellEnd"/>
      <w:r w:rsidR="005A5826" w:rsidRPr="00CA7F48">
        <w:rPr>
          <w:rFonts w:ascii="Times New Roman" w:hAnsi="Times New Roman"/>
          <w:lang w:val="uk-UA"/>
        </w:rPr>
        <w:t>.</w:t>
      </w:r>
      <w:r w:rsidRPr="00CA7F48">
        <w:rPr>
          <w:rFonts w:ascii="Times New Roman" w:hAnsi="Times New Roman"/>
          <w:lang w:val="uk-UA"/>
        </w:rPr>
        <w:t xml:space="preserve"> Скориставшись методичними порадами, студент зможе ефективно розподілити навчальний час та визначити домінанти </w:t>
      </w:r>
      <w:r w:rsidR="005A5826" w:rsidRPr="00CA7F48">
        <w:rPr>
          <w:rFonts w:ascii="Times New Roman" w:hAnsi="Times New Roman"/>
          <w:lang w:val="uk-UA"/>
        </w:rPr>
        <w:t>сучасних</w:t>
      </w:r>
      <w:r w:rsidRPr="00CA7F48">
        <w:rPr>
          <w:rFonts w:ascii="Times New Roman" w:hAnsi="Times New Roman"/>
          <w:lang w:val="uk-UA"/>
        </w:rPr>
        <w:t xml:space="preserve"> напрямків розвитку </w:t>
      </w:r>
      <w:r w:rsidR="00C62C25" w:rsidRPr="00CA7F48">
        <w:rPr>
          <w:rFonts w:ascii="Times New Roman" w:hAnsi="Times New Roman"/>
          <w:lang w:val="uk-UA"/>
        </w:rPr>
        <w:t>графічного дизайну</w:t>
      </w:r>
      <w:r w:rsidRPr="00CA7F48">
        <w:rPr>
          <w:rFonts w:ascii="Times New Roman" w:hAnsi="Times New Roman"/>
          <w:lang w:val="uk-UA"/>
        </w:rPr>
        <w:t>.</w:t>
      </w:r>
    </w:p>
    <w:p w:rsidR="005A7EFA" w:rsidRPr="00CA7F48" w:rsidRDefault="005A7EFA" w:rsidP="008419CA">
      <w:pPr>
        <w:pStyle w:val="2009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Структура та зміст методичних рекомендацій до виконання курсово</w:t>
      </w:r>
      <w:r w:rsidR="00C62C25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C62C25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органічно поєднує попередній досвід вивчення основ методики дизайну, </w:t>
      </w:r>
      <w:r w:rsidR="00C62C25" w:rsidRPr="00CA7F48">
        <w:rPr>
          <w:sz w:val="22"/>
          <w:szCs w:val="22"/>
        </w:rPr>
        <w:t>основ</w:t>
      </w:r>
      <w:r w:rsidR="00934696">
        <w:rPr>
          <w:sz w:val="22"/>
          <w:szCs w:val="22"/>
        </w:rPr>
        <w:t xml:space="preserve"> композиції, </w:t>
      </w:r>
      <w:proofErr w:type="spellStart"/>
      <w:r w:rsidR="00C62C25" w:rsidRPr="00CA7F48">
        <w:rPr>
          <w:sz w:val="22"/>
          <w:szCs w:val="22"/>
        </w:rPr>
        <w:t>проє</w:t>
      </w:r>
      <w:r w:rsidR="005A5826" w:rsidRPr="00CA7F48">
        <w:rPr>
          <w:sz w:val="22"/>
          <w:szCs w:val="22"/>
        </w:rPr>
        <w:t>ктування</w:t>
      </w:r>
      <w:proofErr w:type="spellEnd"/>
      <w:r w:rsidR="005A5826" w:rsidRPr="00CA7F48">
        <w:rPr>
          <w:sz w:val="22"/>
          <w:szCs w:val="22"/>
        </w:rPr>
        <w:t xml:space="preserve">, </w:t>
      </w:r>
      <w:proofErr w:type="spellStart"/>
      <w:r w:rsidR="00A22C60" w:rsidRPr="00CA7F48">
        <w:rPr>
          <w:sz w:val="22"/>
          <w:szCs w:val="22"/>
        </w:rPr>
        <w:t>кольорознавства</w:t>
      </w:r>
      <w:proofErr w:type="spellEnd"/>
      <w:r w:rsidR="00A22C60" w:rsidRPr="00CA7F48">
        <w:rPr>
          <w:sz w:val="22"/>
          <w:szCs w:val="22"/>
        </w:rPr>
        <w:t xml:space="preserve">, </w:t>
      </w:r>
      <w:r w:rsidR="00934696">
        <w:rPr>
          <w:sz w:val="22"/>
          <w:szCs w:val="22"/>
        </w:rPr>
        <w:t xml:space="preserve">шрифтів, комп’ютерного </w:t>
      </w:r>
      <w:proofErr w:type="spellStart"/>
      <w:r w:rsidR="00934696">
        <w:rPr>
          <w:sz w:val="22"/>
          <w:szCs w:val="22"/>
        </w:rPr>
        <w:t>проєктування</w:t>
      </w:r>
      <w:proofErr w:type="spellEnd"/>
      <w:r w:rsidR="00934696">
        <w:rPr>
          <w:sz w:val="22"/>
          <w:szCs w:val="22"/>
        </w:rPr>
        <w:t xml:space="preserve"> об’єктів графічного дизайну</w:t>
      </w:r>
      <w:r w:rsidRPr="00CA7F48">
        <w:rPr>
          <w:sz w:val="22"/>
          <w:szCs w:val="22"/>
        </w:rPr>
        <w:t xml:space="preserve"> та роботи з Інтернет-ресурсами, мультимедійними матеріалами, електронними документами.</w:t>
      </w:r>
    </w:p>
    <w:p w:rsidR="005A7EFA" w:rsidRPr="00CA7F48" w:rsidRDefault="005A7EFA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Style w:val="submenu-table"/>
          <w:rFonts w:ascii="Times New Roman" w:hAnsi="Times New Roman"/>
          <w:bCs/>
          <w:i/>
        </w:rPr>
        <w:t>Терміни та вимоги до виконання.</w:t>
      </w:r>
      <w:r w:rsidRPr="00CA7F48">
        <w:rPr>
          <w:rStyle w:val="submenu-table"/>
          <w:rFonts w:ascii="Times New Roman" w:hAnsi="Times New Roman"/>
          <w:b/>
          <w:bCs/>
        </w:rPr>
        <w:t xml:space="preserve"> </w:t>
      </w:r>
      <w:r w:rsidRPr="00CA7F48">
        <w:rPr>
          <w:rFonts w:ascii="Times New Roman" w:hAnsi="Times New Roman"/>
        </w:rPr>
        <w:t>Курсов</w:t>
      </w:r>
      <w:r w:rsidR="00C62C25" w:rsidRPr="00CA7F48">
        <w:rPr>
          <w:rFonts w:ascii="Times New Roman" w:hAnsi="Times New Roman"/>
        </w:rPr>
        <w:t>ий</w:t>
      </w:r>
      <w:r w:rsidRPr="00CA7F48">
        <w:rPr>
          <w:rFonts w:ascii="Times New Roman" w:hAnsi="Times New Roman"/>
        </w:rPr>
        <w:t xml:space="preserve"> </w:t>
      </w:r>
      <w:proofErr w:type="spellStart"/>
      <w:r w:rsidR="00C62C25" w:rsidRPr="00CA7F48">
        <w:rPr>
          <w:rFonts w:ascii="Times New Roman" w:hAnsi="Times New Roman"/>
        </w:rPr>
        <w:t>проєкт</w:t>
      </w:r>
      <w:proofErr w:type="spellEnd"/>
      <w:r w:rsidRPr="00CA7F48">
        <w:rPr>
          <w:rFonts w:ascii="Times New Roman" w:hAnsi="Times New Roman"/>
        </w:rPr>
        <w:t xml:space="preserve"> виконується протягом семестру.</w:t>
      </w:r>
    </w:p>
    <w:p w:rsidR="005A7EFA" w:rsidRPr="00CA7F48" w:rsidRDefault="005A7EFA" w:rsidP="008419C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Cs/>
          <w:i/>
        </w:rPr>
        <w:t>Кількість балів. Критерії оцінювання.</w:t>
      </w:r>
      <w:r w:rsidRPr="00CA7F48">
        <w:rPr>
          <w:rFonts w:ascii="Times New Roman" w:hAnsi="Times New Roman"/>
          <w:b/>
          <w:bCs/>
        </w:rPr>
        <w:t xml:space="preserve"> </w:t>
      </w:r>
      <w:r w:rsidRPr="00CA7F48">
        <w:rPr>
          <w:rFonts w:ascii="Times New Roman" w:hAnsi="Times New Roman"/>
        </w:rPr>
        <w:t>Усього за результатами курсово</w:t>
      </w:r>
      <w:r w:rsidR="00C62C25" w:rsidRPr="00CA7F48">
        <w:rPr>
          <w:rFonts w:ascii="Times New Roman" w:hAnsi="Times New Roman"/>
        </w:rPr>
        <w:t xml:space="preserve">го </w:t>
      </w:r>
      <w:proofErr w:type="spellStart"/>
      <w:r w:rsidR="00C62C25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 студенти денної форми навчання можуть набрати </w:t>
      </w:r>
      <w:r w:rsidR="00121AA4" w:rsidRPr="00CA7F48">
        <w:rPr>
          <w:rFonts w:ascii="Times New Roman" w:hAnsi="Times New Roman"/>
        </w:rPr>
        <w:t>6</w:t>
      </w:r>
      <w:r w:rsidRPr="00CA7F48">
        <w:rPr>
          <w:rFonts w:ascii="Times New Roman" w:hAnsi="Times New Roman"/>
        </w:rPr>
        <w:t>0 балів. Загальна сума балів складається з наступного:</w:t>
      </w:r>
    </w:p>
    <w:p w:rsidR="005A7EFA" w:rsidRPr="00CA7F48" w:rsidRDefault="005A7EFA" w:rsidP="008419CA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курсов</w:t>
      </w:r>
      <w:r w:rsidR="00C62C25" w:rsidRPr="00CA7F48">
        <w:rPr>
          <w:rFonts w:ascii="Times New Roman" w:hAnsi="Times New Roman"/>
        </w:rPr>
        <w:t xml:space="preserve">ий </w:t>
      </w:r>
      <w:proofErr w:type="spellStart"/>
      <w:r w:rsidR="00C62C25" w:rsidRPr="00CA7F48">
        <w:rPr>
          <w:rFonts w:ascii="Times New Roman" w:hAnsi="Times New Roman"/>
        </w:rPr>
        <w:t>проєкт</w:t>
      </w:r>
      <w:proofErr w:type="spellEnd"/>
      <w:r w:rsidRPr="00CA7F48">
        <w:rPr>
          <w:rFonts w:ascii="Times New Roman" w:hAnsi="Times New Roman"/>
        </w:rPr>
        <w:t>, оформлен</w:t>
      </w:r>
      <w:r w:rsidR="00C62C25" w:rsidRPr="00CA7F48">
        <w:rPr>
          <w:rFonts w:ascii="Times New Roman" w:hAnsi="Times New Roman"/>
        </w:rPr>
        <w:t>ий</w:t>
      </w:r>
      <w:r w:rsidRPr="00CA7F48">
        <w:rPr>
          <w:rFonts w:ascii="Times New Roman" w:hAnsi="Times New Roman"/>
        </w:rPr>
        <w:t xml:space="preserve"> у відповідності з усіма вимогами, у разі успішного захисту оцінюється в</w:t>
      </w:r>
      <w:r w:rsidR="00C62C25" w:rsidRPr="00CA7F48">
        <w:rPr>
          <w:rFonts w:ascii="Times New Roman" w:hAnsi="Times New Roman"/>
        </w:rPr>
        <w:t xml:space="preserve"> 3</w:t>
      </w:r>
      <w:r w:rsidR="00934696">
        <w:rPr>
          <w:rFonts w:ascii="Times New Roman" w:hAnsi="Times New Roman"/>
        </w:rPr>
        <w:t>0</w:t>
      </w:r>
      <w:r w:rsidRPr="00CA7F48">
        <w:rPr>
          <w:rFonts w:ascii="Times New Roman" w:hAnsi="Times New Roman"/>
        </w:rPr>
        <w:t xml:space="preserve"> балів;</w:t>
      </w:r>
    </w:p>
    <w:p w:rsidR="00C62C25" w:rsidRPr="00CA7F48" w:rsidRDefault="00C62C25" w:rsidP="00C62C25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демонстраційна графіка ілюстроване повідомлення або мультимедійна презентація оцінюються у 20 балів. Робота повинна бути змістовною і оформленою на високому естетичному рівні.</w:t>
      </w:r>
    </w:p>
    <w:p w:rsidR="005A7EFA" w:rsidRPr="00CA7F48" w:rsidRDefault="005A7EFA" w:rsidP="008419CA">
      <w:pPr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ілюстроване повідомлення або мультиме</w:t>
      </w:r>
      <w:r w:rsidR="00121AA4" w:rsidRPr="00CA7F48">
        <w:rPr>
          <w:rFonts w:ascii="Times New Roman" w:hAnsi="Times New Roman"/>
        </w:rPr>
        <w:t>дійна презент</w:t>
      </w:r>
      <w:r w:rsidR="009B4BAA" w:rsidRPr="00CA7F48">
        <w:rPr>
          <w:rFonts w:ascii="Times New Roman" w:hAnsi="Times New Roman"/>
        </w:rPr>
        <w:t>ація</w:t>
      </w:r>
      <w:r w:rsidR="00934696">
        <w:rPr>
          <w:rFonts w:ascii="Times New Roman" w:hAnsi="Times New Roman"/>
        </w:rPr>
        <w:t xml:space="preserve">, захист курсового </w:t>
      </w:r>
      <w:proofErr w:type="spellStart"/>
      <w:r w:rsidR="00934696">
        <w:rPr>
          <w:rFonts w:ascii="Times New Roman" w:hAnsi="Times New Roman"/>
        </w:rPr>
        <w:t>проєкту</w:t>
      </w:r>
      <w:proofErr w:type="spellEnd"/>
      <w:r w:rsidR="009B4BAA" w:rsidRPr="00CA7F48">
        <w:rPr>
          <w:rFonts w:ascii="Times New Roman" w:hAnsi="Times New Roman"/>
        </w:rPr>
        <w:t xml:space="preserve"> оцінюються у </w:t>
      </w:r>
      <w:r w:rsidR="00934696">
        <w:rPr>
          <w:rFonts w:ascii="Times New Roman" w:hAnsi="Times New Roman"/>
        </w:rPr>
        <w:t>10</w:t>
      </w:r>
      <w:r w:rsidRPr="00CA7F48">
        <w:rPr>
          <w:rFonts w:ascii="Times New Roman" w:hAnsi="Times New Roman"/>
        </w:rPr>
        <w:t xml:space="preserve"> балів. Робота повинна бути змістовною і оформлено</w:t>
      </w:r>
      <w:r w:rsidR="00C62C25" w:rsidRPr="00CA7F48">
        <w:rPr>
          <w:rFonts w:ascii="Times New Roman" w:hAnsi="Times New Roman"/>
        </w:rPr>
        <w:t>ю на високому естетичному рівні.</w:t>
      </w:r>
    </w:p>
    <w:p w:rsidR="00CB561C" w:rsidRPr="00CA7F48" w:rsidRDefault="005A7EFA" w:rsidP="008419CA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>Методичні вказівки з навчального</w:t>
      </w:r>
      <w:r w:rsidR="008820BA" w:rsidRPr="00CA7F48">
        <w:rPr>
          <w:sz w:val="22"/>
          <w:szCs w:val="22"/>
        </w:rPr>
        <w:t xml:space="preserve"> предмету</w:t>
      </w:r>
      <w:r w:rsidRPr="00CA7F48">
        <w:rPr>
          <w:sz w:val="22"/>
          <w:szCs w:val="22"/>
        </w:rPr>
        <w:t xml:space="preserve"> </w:t>
      </w:r>
      <w:r w:rsidR="008820BA" w:rsidRPr="00CA7F48">
        <w:rPr>
          <w:sz w:val="22"/>
          <w:szCs w:val="22"/>
        </w:rPr>
        <w:t>«</w:t>
      </w:r>
      <w:proofErr w:type="spellStart"/>
      <w:r w:rsidR="008820BA" w:rsidRPr="00CA7F48">
        <w:rPr>
          <w:sz w:val="22"/>
          <w:szCs w:val="22"/>
        </w:rPr>
        <w:t>Проєктування</w:t>
      </w:r>
      <w:proofErr w:type="spellEnd"/>
      <w:r w:rsidR="008820BA" w:rsidRPr="00CA7F48">
        <w:rPr>
          <w:sz w:val="22"/>
          <w:szCs w:val="22"/>
        </w:rPr>
        <w:t xml:space="preserve"> об’єктів графічного дизайну»</w:t>
      </w:r>
      <w:r w:rsidR="005A5826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призначені для виконання курсово</w:t>
      </w:r>
      <w:r w:rsidR="008E162D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8E162D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і містять набір основних термінологічних понять згідно тематичного планування курсу, зразок формування змісту і структури </w:t>
      </w:r>
      <w:r w:rsidR="008E162D" w:rsidRPr="00CA7F48">
        <w:rPr>
          <w:sz w:val="22"/>
          <w:szCs w:val="22"/>
        </w:rPr>
        <w:t xml:space="preserve">курсового </w:t>
      </w:r>
      <w:proofErr w:type="spellStart"/>
      <w:r w:rsidR="008E162D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, орієнтовну тематику, а також </w:t>
      </w:r>
      <w:r w:rsidR="000F210C" w:rsidRPr="00CA7F48">
        <w:rPr>
          <w:sz w:val="22"/>
          <w:szCs w:val="22"/>
        </w:rPr>
        <w:t xml:space="preserve">словник, </w:t>
      </w:r>
      <w:r w:rsidRPr="00CA7F48">
        <w:rPr>
          <w:sz w:val="22"/>
          <w:szCs w:val="22"/>
        </w:rPr>
        <w:t>рекомендовану літературу й інформаційні ресурси.</w:t>
      </w:r>
    </w:p>
    <w:p w:rsidR="00CB561C" w:rsidRPr="00CA7F48" w:rsidRDefault="00CB561C" w:rsidP="008419CA">
      <w:pPr>
        <w:pStyle w:val="a7"/>
        <w:spacing w:line="240" w:lineRule="auto"/>
        <w:rPr>
          <w:sz w:val="22"/>
          <w:szCs w:val="22"/>
        </w:rPr>
      </w:pPr>
    </w:p>
    <w:p w:rsidR="00CB561C" w:rsidRPr="00CA7F48" w:rsidRDefault="00CB561C" w:rsidP="008419CA">
      <w:pPr>
        <w:pStyle w:val="a7"/>
        <w:spacing w:line="240" w:lineRule="auto"/>
        <w:rPr>
          <w:sz w:val="22"/>
          <w:szCs w:val="22"/>
        </w:rPr>
      </w:pPr>
    </w:p>
    <w:p w:rsidR="0085220E" w:rsidRPr="00CA7F48" w:rsidRDefault="0085220E">
      <w:pPr>
        <w:spacing w:after="160" w:line="259" w:lineRule="auto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br w:type="page"/>
      </w:r>
    </w:p>
    <w:p w:rsidR="00CB54BE" w:rsidRPr="00CA7F48" w:rsidRDefault="00CB54BE" w:rsidP="00CB54BE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lastRenderedPageBreak/>
        <w:t>МЕТОДИЧНІ РЕКОМЕНДАЦІЇ</w:t>
      </w:r>
    </w:p>
    <w:p w:rsidR="00CB54BE" w:rsidRPr="00CA7F48" w:rsidRDefault="00CB54BE" w:rsidP="00CB54BE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 xml:space="preserve">ДО виконАННЯ </w:t>
      </w:r>
      <w:r w:rsidR="008E162D" w:rsidRPr="00CA7F48">
        <w:rPr>
          <w:rFonts w:ascii="Times New Roman" w:hAnsi="Times New Roman"/>
          <w:b/>
          <w:caps/>
          <w:sz w:val="24"/>
          <w:szCs w:val="24"/>
        </w:rPr>
        <w:t>курсового проєкту</w:t>
      </w:r>
    </w:p>
    <w:p w:rsidR="00CB54BE" w:rsidRPr="00CA7F48" w:rsidRDefault="00CB54BE" w:rsidP="006B17A5">
      <w:pPr>
        <w:pStyle w:val="a7"/>
        <w:jc w:val="center"/>
        <w:rPr>
          <w:b/>
          <w:szCs w:val="24"/>
        </w:rPr>
      </w:pPr>
    </w:p>
    <w:p w:rsidR="006B17A5" w:rsidRPr="00CA7F48" w:rsidRDefault="006B17A5" w:rsidP="00907B2B">
      <w:pPr>
        <w:pStyle w:val="a7"/>
        <w:numPr>
          <w:ilvl w:val="1"/>
          <w:numId w:val="10"/>
        </w:numPr>
        <w:spacing w:line="240" w:lineRule="auto"/>
        <w:ind w:left="0" w:firstLine="567"/>
        <w:rPr>
          <w:b/>
          <w:sz w:val="22"/>
          <w:szCs w:val="22"/>
        </w:rPr>
      </w:pPr>
      <w:r w:rsidRPr="00CA7F48">
        <w:rPr>
          <w:b/>
          <w:sz w:val="22"/>
          <w:szCs w:val="22"/>
        </w:rPr>
        <w:t>Поняття і</w:t>
      </w:r>
      <w:r w:rsidR="006E0165" w:rsidRPr="00CA7F48">
        <w:rPr>
          <w:b/>
          <w:sz w:val="22"/>
          <w:szCs w:val="22"/>
        </w:rPr>
        <w:t xml:space="preserve"> мета курсового </w:t>
      </w:r>
      <w:proofErr w:type="spellStart"/>
      <w:r w:rsidR="006E0165" w:rsidRPr="00CA7F48">
        <w:rPr>
          <w:b/>
          <w:sz w:val="22"/>
          <w:szCs w:val="22"/>
        </w:rPr>
        <w:t>проєкту</w:t>
      </w:r>
      <w:proofErr w:type="spellEnd"/>
    </w:p>
    <w:p w:rsidR="00F54226" w:rsidRPr="00CA7F48" w:rsidRDefault="00F54226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b/>
          <w:i/>
          <w:sz w:val="22"/>
          <w:szCs w:val="22"/>
        </w:rPr>
        <w:t>Курсов</w:t>
      </w:r>
      <w:r w:rsidR="008E162D" w:rsidRPr="00CA7F48">
        <w:rPr>
          <w:b/>
          <w:i/>
          <w:sz w:val="22"/>
          <w:szCs w:val="22"/>
        </w:rPr>
        <w:t>ий</w:t>
      </w:r>
      <w:r w:rsidRPr="00CA7F48">
        <w:rPr>
          <w:b/>
          <w:i/>
          <w:sz w:val="22"/>
          <w:szCs w:val="22"/>
        </w:rPr>
        <w:t xml:space="preserve"> </w:t>
      </w:r>
      <w:proofErr w:type="spellStart"/>
      <w:r w:rsidR="008E162D" w:rsidRPr="00CA7F48">
        <w:rPr>
          <w:b/>
          <w:i/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є одним із видів наукової роботи, самостійним навчально-науковим дослідженням студента.</w:t>
      </w:r>
      <w:r w:rsidR="0019626B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Згідно з Положенням про організацію навчального процесу </w:t>
      </w:r>
      <w:r w:rsidR="0019626B" w:rsidRPr="00CA7F48">
        <w:rPr>
          <w:sz w:val="22"/>
          <w:szCs w:val="22"/>
        </w:rPr>
        <w:t xml:space="preserve">у </w:t>
      </w:r>
      <w:r w:rsidRPr="00CA7F48">
        <w:rPr>
          <w:sz w:val="22"/>
          <w:szCs w:val="22"/>
        </w:rPr>
        <w:t xml:space="preserve">вищих навчальних закладах України курсова робота виконується з метою закріплення, поглиблення і узагальнення знань, одержаних студентами за час навчання, та їх застосування до комплексного вирішення конкретного </w:t>
      </w:r>
      <w:proofErr w:type="spellStart"/>
      <w:r w:rsidR="008D39A4" w:rsidRPr="00CA7F48">
        <w:rPr>
          <w:sz w:val="22"/>
          <w:szCs w:val="22"/>
        </w:rPr>
        <w:t>проєктного</w:t>
      </w:r>
      <w:proofErr w:type="spellEnd"/>
      <w:r w:rsidR="008D39A4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завдання.</w:t>
      </w:r>
    </w:p>
    <w:p w:rsidR="009E64F1" w:rsidRPr="00CA7F48" w:rsidRDefault="009E64F1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>Курсов</w:t>
      </w:r>
      <w:r w:rsidR="008D39A4" w:rsidRPr="00CA7F48">
        <w:rPr>
          <w:sz w:val="22"/>
          <w:szCs w:val="22"/>
        </w:rPr>
        <w:t>ий</w:t>
      </w:r>
      <w:r w:rsidRPr="00CA7F48">
        <w:rPr>
          <w:sz w:val="22"/>
          <w:szCs w:val="22"/>
        </w:rPr>
        <w:t xml:space="preserve"> </w:t>
      </w:r>
      <w:proofErr w:type="spellStart"/>
      <w:r w:rsidR="008D39A4" w:rsidRPr="00CA7F48">
        <w:rPr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– це кваліфікаційна робота студента з навчальної дисципліни, яка передбачена навчальним планом як обов’язкова склад</w:t>
      </w:r>
      <w:r w:rsidR="008D39A4" w:rsidRPr="00CA7F48">
        <w:rPr>
          <w:sz w:val="22"/>
          <w:szCs w:val="22"/>
        </w:rPr>
        <w:t xml:space="preserve">ова навчального процесу. Курсовий </w:t>
      </w:r>
      <w:proofErr w:type="spellStart"/>
      <w:r w:rsidR="008D39A4" w:rsidRPr="00CA7F48">
        <w:rPr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зараховується як окремий модуль і на н</w:t>
      </w:r>
      <w:r w:rsidR="008D39A4" w:rsidRPr="00CA7F48">
        <w:rPr>
          <w:sz w:val="22"/>
          <w:szCs w:val="22"/>
        </w:rPr>
        <w:t>ього</w:t>
      </w:r>
      <w:r w:rsidR="00F609C5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розповсюджуються всі норми Положення про рейтингову систему оцінювання успішності студен</w:t>
      </w:r>
      <w:r w:rsidR="008D39A4" w:rsidRPr="00CA7F48">
        <w:rPr>
          <w:sz w:val="22"/>
          <w:szCs w:val="22"/>
        </w:rPr>
        <w:t>тів. Виконання і захист курсового</w:t>
      </w:r>
      <w:r w:rsidRPr="00CA7F48">
        <w:rPr>
          <w:sz w:val="22"/>
          <w:szCs w:val="22"/>
        </w:rPr>
        <w:t xml:space="preserve"> </w:t>
      </w:r>
      <w:proofErr w:type="spellStart"/>
      <w:r w:rsidR="008D39A4" w:rsidRPr="00CA7F48">
        <w:rPr>
          <w:sz w:val="22"/>
          <w:szCs w:val="22"/>
        </w:rPr>
        <w:t>проєкту</w:t>
      </w:r>
      <w:proofErr w:type="spellEnd"/>
      <w:r w:rsidR="008D39A4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дозволяють визначити рівень теоретичної і практичної підготовки студента, його вміння самостійно </w:t>
      </w:r>
      <w:r w:rsidR="008D39A4" w:rsidRPr="00CA7F48">
        <w:rPr>
          <w:sz w:val="22"/>
          <w:szCs w:val="22"/>
        </w:rPr>
        <w:t>працювати з літературними джерелами</w:t>
      </w:r>
      <w:r w:rsidRPr="00CA7F48">
        <w:rPr>
          <w:sz w:val="22"/>
          <w:szCs w:val="22"/>
        </w:rPr>
        <w:t>, правильно аналізувати та узагальнювати матеріал</w:t>
      </w:r>
      <w:r w:rsidR="008D39A4" w:rsidRPr="00CA7F48">
        <w:rPr>
          <w:sz w:val="22"/>
          <w:szCs w:val="22"/>
        </w:rPr>
        <w:t>, виконувати дизайнерські розробки</w:t>
      </w:r>
      <w:r w:rsidRPr="00CA7F48">
        <w:rPr>
          <w:sz w:val="22"/>
          <w:szCs w:val="22"/>
        </w:rPr>
        <w:t xml:space="preserve">. </w:t>
      </w:r>
    </w:p>
    <w:p w:rsidR="009E64F1" w:rsidRPr="00CA7F48" w:rsidRDefault="009E64F1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Метою курсово</w:t>
      </w:r>
      <w:r w:rsidR="006E0165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6E0165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з навчальної дисципліни </w:t>
      </w:r>
      <w:r w:rsidR="008820BA" w:rsidRPr="00CA7F48">
        <w:rPr>
          <w:sz w:val="22"/>
          <w:szCs w:val="22"/>
        </w:rPr>
        <w:t>«</w:t>
      </w:r>
      <w:proofErr w:type="spellStart"/>
      <w:r w:rsidR="008820BA" w:rsidRPr="00CA7F48">
        <w:rPr>
          <w:sz w:val="22"/>
          <w:szCs w:val="22"/>
        </w:rPr>
        <w:t>Проєктування</w:t>
      </w:r>
      <w:proofErr w:type="spellEnd"/>
      <w:r w:rsidR="008820BA" w:rsidRPr="00CA7F48">
        <w:rPr>
          <w:sz w:val="22"/>
          <w:szCs w:val="22"/>
        </w:rPr>
        <w:t xml:space="preserve"> об’єктів графічного дизайну» </w:t>
      </w:r>
      <w:r w:rsidRPr="00CA7F48">
        <w:rPr>
          <w:sz w:val="22"/>
          <w:szCs w:val="22"/>
        </w:rPr>
        <w:t>є:</w:t>
      </w:r>
    </w:p>
    <w:p w:rsidR="00E64115" w:rsidRPr="00CA7F48" w:rsidRDefault="009E64F1" w:rsidP="00907B2B">
      <w:pPr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систематизація, поглиблення і закріплення теоретичних і практичних знань</w:t>
      </w:r>
      <w:r w:rsidR="00E64115" w:rsidRPr="00CA7F48">
        <w:rPr>
          <w:rFonts w:ascii="Times New Roman" w:hAnsi="Times New Roman"/>
        </w:rPr>
        <w:t xml:space="preserve"> студентів з актуальних </w:t>
      </w:r>
      <w:proofErr w:type="spellStart"/>
      <w:r w:rsidR="006E0165" w:rsidRPr="00CA7F48">
        <w:rPr>
          <w:rFonts w:ascii="Times New Roman" w:hAnsi="Times New Roman"/>
        </w:rPr>
        <w:t>проєктних</w:t>
      </w:r>
      <w:proofErr w:type="spellEnd"/>
      <w:r w:rsidR="006E0165" w:rsidRPr="00CA7F48">
        <w:rPr>
          <w:rFonts w:ascii="Times New Roman" w:hAnsi="Times New Roman"/>
        </w:rPr>
        <w:t xml:space="preserve"> </w:t>
      </w:r>
      <w:r w:rsidR="00E64115" w:rsidRPr="00CA7F48">
        <w:rPr>
          <w:rFonts w:ascii="Times New Roman" w:hAnsi="Times New Roman"/>
        </w:rPr>
        <w:t xml:space="preserve">проблем </w:t>
      </w:r>
      <w:r w:rsidR="005864E2" w:rsidRPr="00CA7F48">
        <w:rPr>
          <w:rFonts w:ascii="Times New Roman" w:hAnsi="Times New Roman"/>
        </w:rPr>
        <w:t xml:space="preserve">у </w:t>
      </w:r>
      <w:r w:rsidR="00C0054F" w:rsidRPr="00CA7F48">
        <w:rPr>
          <w:rFonts w:ascii="Times New Roman" w:hAnsi="Times New Roman"/>
        </w:rPr>
        <w:t>графічно</w:t>
      </w:r>
      <w:r w:rsidR="005864E2" w:rsidRPr="00CA7F48">
        <w:rPr>
          <w:rFonts w:ascii="Times New Roman" w:hAnsi="Times New Roman"/>
        </w:rPr>
        <w:t>му</w:t>
      </w:r>
      <w:r w:rsidR="00C0054F" w:rsidRPr="00CA7F48">
        <w:rPr>
          <w:rFonts w:ascii="Times New Roman" w:hAnsi="Times New Roman"/>
        </w:rPr>
        <w:t xml:space="preserve"> дизайн</w:t>
      </w:r>
      <w:r w:rsidR="005864E2" w:rsidRPr="00CA7F48">
        <w:rPr>
          <w:rFonts w:ascii="Times New Roman" w:hAnsi="Times New Roman"/>
        </w:rPr>
        <w:t>і</w:t>
      </w:r>
      <w:r w:rsidR="00E64115" w:rsidRPr="00CA7F48">
        <w:rPr>
          <w:rFonts w:ascii="Times New Roman" w:hAnsi="Times New Roman"/>
        </w:rPr>
        <w:t>;</w:t>
      </w:r>
    </w:p>
    <w:p w:rsidR="009E64F1" w:rsidRPr="00CA7F48" w:rsidRDefault="009E64F1" w:rsidP="00907B2B">
      <w:pPr>
        <w:pStyle w:val="a7"/>
        <w:numPr>
          <w:ilvl w:val="0"/>
          <w:numId w:val="3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вироблення вмінь і навичок застосовувати набуті знання при вирішенні завдань</w:t>
      </w:r>
      <w:r w:rsidR="005864E2" w:rsidRPr="00CA7F48">
        <w:rPr>
          <w:sz w:val="22"/>
          <w:szCs w:val="22"/>
        </w:rPr>
        <w:t xml:space="preserve"> з </w:t>
      </w:r>
      <w:proofErr w:type="spellStart"/>
      <w:r w:rsidR="005864E2" w:rsidRPr="00CA7F48">
        <w:rPr>
          <w:sz w:val="22"/>
          <w:szCs w:val="22"/>
        </w:rPr>
        <w:t>про</w:t>
      </w:r>
      <w:r w:rsidR="006E0165" w:rsidRPr="00CA7F48">
        <w:rPr>
          <w:sz w:val="22"/>
          <w:szCs w:val="22"/>
        </w:rPr>
        <w:t>є</w:t>
      </w:r>
      <w:r w:rsidR="005864E2" w:rsidRPr="00CA7F48">
        <w:rPr>
          <w:sz w:val="22"/>
          <w:szCs w:val="22"/>
        </w:rPr>
        <w:t>ктування</w:t>
      </w:r>
      <w:proofErr w:type="spellEnd"/>
      <w:r w:rsidR="005864E2" w:rsidRPr="00CA7F48">
        <w:rPr>
          <w:sz w:val="22"/>
          <w:szCs w:val="22"/>
        </w:rPr>
        <w:t xml:space="preserve"> </w:t>
      </w:r>
      <w:r w:rsidR="006E0165" w:rsidRPr="00CA7F48">
        <w:rPr>
          <w:sz w:val="22"/>
          <w:szCs w:val="22"/>
        </w:rPr>
        <w:t>об’єктів графічного дизайну</w:t>
      </w:r>
      <w:r w:rsidRPr="00CA7F48">
        <w:rPr>
          <w:sz w:val="22"/>
          <w:szCs w:val="22"/>
        </w:rPr>
        <w:t xml:space="preserve">; </w:t>
      </w:r>
    </w:p>
    <w:p w:rsidR="00A00ABE" w:rsidRPr="00CA7F48" w:rsidRDefault="009E64F1" w:rsidP="00FD1C76">
      <w:pPr>
        <w:pStyle w:val="a7"/>
        <w:numPr>
          <w:ilvl w:val="0"/>
          <w:numId w:val="3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 xml:space="preserve">оволодіння </w:t>
      </w:r>
      <w:r w:rsidR="0019626B" w:rsidRPr="00CA7F48">
        <w:rPr>
          <w:sz w:val="22"/>
          <w:szCs w:val="22"/>
        </w:rPr>
        <w:t xml:space="preserve">загальнонауковими методами сучасних наукових досліджень </w:t>
      </w:r>
      <w:r w:rsidRPr="00CA7F48">
        <w:rPr>
          <w:sz w:val="22"/>
          <w:szCs w:val="22"/>
        </w:rPr>
        <w:t xml:space="preserve">при вирішенні </w:t>
      </w:r>
      <w:r w:rsidR="00A00ABE" w:rsidRPr="00CA7F48">
        <w:rPr>
          <w:sz w:val="22"/>
          <w:szCs w:val="22"/>
        </w:rPr>
        <w:t xml:space="preserve">теоретичних </w:t>
      </w:r>
      <w:r w:rsidRPr="00CA7F48">
        <w:rPr>
          <w:sz w:val="22"/>
          <w:szCs w:val="22"/>
        </w:rPr>
        <w:t>проблемних пита</w:t>
      </w:r>
      <w:r w:rsidR="00A00ABE" w:rsidRPr="00CA7F48">
        <w:rPr>
          <w:sz w:val="22"/>
          <w:szCs w:val="22"/>
        </w:rPr>
        <w:t>нь</w:t>
      </w:r>
      <w:r w:rsidR="00C41DC0" w:rsidRPr="00CA7F48">
        <w:rPr>
          <w:sz w:val="22"/>
          <w:szCs w:val="22"/>
        </w:rPr>
        <w:t>;</w:t>
      </w:r>
    </w:p>
    <w:p w:rsidR="00AC03D9" w:rsidRPr="00CA7F48" w:rsidRDefault="00AC03D9" w:rsidP="00907B2B">
      <w:pPr>
        <w:pStyle w:val="a6"/>
        <w:numPr>
          <w:ilvl w:val="0"/>
          <w:numId w:val="3"/>
        </w:numPr>
        <w:spacing w:before="0" w:beforeAutospacing="0" w:after="0" w:afterAutospacing="0"/>
        <w:ind w:left="0"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виробити вміння формулювати судження і висновки, </w:t>
      </w:r>
      <w:proofErr w:type="spellStart"/>
      <w:r w:rsidRPr="00CA7F48">
        <w:rPr>
          <w:sz w:val="22"/>
          <w:szCs w:val="22"/>
        </w:rPr>
        <w:t>логічно</w:t>
      </w:r>
      <w:proofErr w:type="spellEnd"/>
      <w:r w:rsidRPr="00CA7F48">
        <w:rPr>
          <w:sz w:val="22"/>
          <w:szCs w:val="22"/>
        </w:rPr>
        <w:t xml:space="preserve"> послі</w:t>
      </w:r>
      <w:r w:rsidR="00FD1C76" w:rsidRPr="00CA7F48">
        <w:rPr>
          <w:sz w:val="22"/>
          <w:szCs w:val="22"/>
        </w:rPr>
        <w:t>довно і доказово їх викладати;</w:t>
      </w:r>
    </w:p>
    <w:p w:rsidR="00FD1C76" w:rsidRPr="00CA7F48" w:rsidRDefault="00FD1C76" w:rsidP="00907B2B">
      <w:pPr>
        <w:pStyle w:val="a6"/>
        <w:numPr>
          <w:ilvl w:val="0"/>
          <w:numId w:val="3"/>
        </w:numPr>
        <w:spacing w:before="0" w:beforeAutospacing="0" w:after="0" w:afterAutospacing="0"/>
        <w:ind w:left="0"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виконувати дизайнерські розробки на високому професійному рівні та вміти їх обґрунтувати;</w:t>
      </w:r>
    </w:p>
    <w:p w:rsidR="00C41DC0" w:rsidRPr="00CA7F48" w:rsidRDefault="00C41DC0" w:rsidP="00907B2B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розвинути здібність до самостійної </w:t>
      </w:r>
      <w:proofErr w:type="spellStart"/>
      <w:r w:rsidR="00A00ABE" w:rsidRPr="00CA7F48">
        <w:rPr>
          <w:rFonts w:ascii="Times New Roman" w:hAnsi="Times New Roman"/>
          <w:lang w:eastAsia="ru-RU"/>
        </w:rPr>
        <w:t>проєктної</w:t>
      </w:r>
      <w:proofErr w:type="spellEnd"/>
      <w:r w:rsidR="00FD1C76" w:rsidRPr="00CA7F48">
        <w:rPr>
          <w:rFonts w:ascii="Times New Roman" w:hAnsi="Times New Roman"/>
          <w:lang w:eastAsia="ru-RU"/>
        </w:rPr>
        <w:t xml:space="preserve"> діяльності</w:t>
      </w:r>
      <w:r w:rsidRPr="00CA7F48">
        <w:rPr>
          <w:rFonts w:ascii="Times New Roman" w:hAnsi="Times New Roman"/>
          <w:lang w:eastAsia="ru-RU"/>
        </w:rPr>
        <w:t>;</w:t>
      </w:r>
    </w:p>
    <w:p w:rsidR="00C41DC0" w:rsidRPr="00CA7F48" w:rsidRDefault="00C41DC0" w:rsidP="00907B2B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допомогти оволодіти вмінням прилюдного захисту підготовленого матеріалу;</w:t>
      </w:r>
    </w:p>
    <w:p w:rsidR="00E64115" w:rsidRPr="00CA7F48" w:rsidRDefault="00E64115" w:rsidP="00907B2B">
      <w:pPr>
        <w:pStyle w:val="a3"/>
        <w:numPr>
          <w:ilvl w:val="0"/>
          <w:numId w:val="3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</w:rPr>
        <w:t>формування вміння пра</w:t>
      </w:r>
      <w:r w:rsidR="008D39A4" w:rsidRPr="00CA7F48">
        <w:rPr>
          <w:rFonts w:ascii="Times New Roman" w:hAnsi="Times New Roman"/>
        </w:rPr>
        <w:t xml:space="preserve">ктичної реалізації результатів курсового </w:t>
      </w:r>
      <w:proofErr w:type="spellStart"/>
      <w:r w:rsidR="008D39A4" w:rsidRPr="00CA7F48">
        <w:rPr>
          <w:rFonts w:ascii="Times New Roman" w:hAnsi="Times New Roman"/>
        </w:rPr>
        <w:t>проєктування</w:t>
      </w:r>
      <w:proofErr w:type="spellEnd"/>
      <w:r w:rsidR="008D39A4" w:rsidRPr="00CA7F48">
        <w:rPr>
          <w:rFonts w:ascii="Times New Roman" w:hAnsi="Times New Roman"/>
        </w:rPr>
        <w:t xml:space="preserve"> </w:t>
      </w:r>
      <w:r w:rsidR="009B530F" w:rsidRPr="00CA7F48">
        <w:rPr>
          <w:rFonts w:ascii="Times New Roman" w:hAnsi="Times New Roman"/>
        </w:rPr>
        <w:t>під час дизайнерської практики.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  <w:b/>
          <w:i/>
          <w:lang w:eastAsia="uk-UA"/>
        </w:rPr>
      </w:pPr>
      <w:r w:rsidRPr="00CA7F48">
        <w:rPr>
          <w:rFonts w:ascii="Times New Roman" w:hAnsi="Times New Roman"/>
          <w:b/>
          <w:i/>
        </w:rPr>
        <w:br w:type="page"/>
      </w:r>
    </w:p>
    <w:p w:rsidR="0033494F" w:rsidRPr="00CA7F48" w:rsidRDefault="0033494F" w:rsidP="00907B2B">
      <w:pPr>
        <w:pStyle w:val="a6"/>
        <w:spacing w:before="0" w:beforeAutospacing="0" w:after="0" w:afterAutospacing="0"/>
        <w:ind w:firstLine="567"/>
        <w:jc w:val="both"/>
        <w:rPr>
          <w:b/>
          <w:i/>
          <w:sz w:val="22"/>
          <w:szCs w:val="22"/>
        </w:rPr>
      </w:pPr>
      <w:r w:rsidRPr="00CA7F48">
        <w:rPr>
          <w:b/>
          <w:i/>
          <w:sz w:val="22"/>
          <w:szCs w:val="22"/>
        </w:rPr>
        <w:lastRenderedPageBreak/>
        <w:t xml:space="preserve">Напрями і теми </w:t>
      </w:r>
      <w:r w:rsidR="008E162D" w:rsidRPr="00CA7F48">
        <w:rPr>
          <w:b/>
          <w:i/>
          <w:sz w:val="22"/>
          <w:szCs w:val="22"/>
        </w:rPr>
        <w:t xml:space="preserve">курсових </w:t>
      </w:r>
      <w:proofErr w:type="spellStart"/>
      <w:r w:rsidR="008E162D" w:rsidRPr="00CA7F48">
        <w:rPr>
          <w:b/>
          <w:i/>
          <w:sz w:val="22"/>
          <w:szCs w:val="22"/>
        </w:rPr>
        <w:t>проєктів</w:t>
      </w:r>
      <w:proofErr w:type="spellEnd"/>
      <w:r w:rsidRPr="00CA7F48">
        <w:rPr>
          <w:b/>
          <w:i/>
          <w:sz w:val="22"/>
          <w:szCs w:val="22"/>
        </w:rPr>
        <w:t>.</w:t>
      </w:r>
    </w:p>
    <w:p w:rsidR="0085220E" w:rsidRPr="00CA7F48" w:rsidRDefault="008D39A4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Фірмовий стиль – </w:t>
      </w:r>
      <w:r w:rsidR="0085220E" w:rsidRPr="00CA7F48">
        <w:rPr>
          <w:sz w:val="22"/>
          <w:szCs w:val="22"/>
        </w:rPr>
        <w:t>це завжди заява про с</w:t>
      </w:r>
      <w:r w:rsidRPr="00CA7F48">
        <w:rPr>
          <w:sz w:val="22"/>
          <w:szCs w:val="22"/>
        </w:rPr>
        <w:t xml:space="preserve">ебе в соціумі. Фірмовий стиль – </w:t>
      </w:r>
      <w:r w:rsidR="0085220E" w:rsidRPr="00CA7F48">
        <w:rPr>
          <w:sz w:val="22"/>
          <w:szCs w:val="22"/>
        </w:rPr>
        <w:t xml:space="preserve">це свого роду реклама, яка постійно працює. Це відбиття суті або внутрішнього змісту в зовнішньому світі.  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Логотип є найважливішим елементом фірмового стилю й відіграє величезну роль у пізнаванні компанії і її продукції на ринку. Удалий логотип здатний значно підвищити ефективність реклами, підняти імідж компанії й вплинути на її сприйняття на ринку. Невдалий логотип або його відсутність у найкращому разі позбавить фірму однієї з найважливіших конкурентних переваг – пізнаваності, а в найгіршому разі взагалі здатний відштовхнути від компанії її потенційних клієнтів своїм примітивним змістом і неправильним оформленням, особливо на корпоративному ринку. 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>У поняття «розробка логотипа» включають комплексне рішення: створення фірмового знаку, шрифтове написання назви, взаємне компонування назви й знаку, а також колірне рішення всієї композиції.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Логотипи можуть мати множину елементів, скоординованих для максимального впливу на споживача. При створенні логотипа для відображення бренда компанії, необхідно взяти до уваги всі ключові фактори для приведення у відповідність візуальних образів з вербальними, щоб інформація про компанію правильно поступала до споживачів.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Назва підприємства (фірми, компанії) є однією з найважливіших констант фірмового стилю. Назва повинна давати уявлення про сферу діяльності підприємства.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Фірмове найменування</w:t>
      </w:r>
      <w:r w:rsidRPr="00CA7F48">
        <w:rPr>
          <w:rFonts w:ascii="Times New Roman" w:hAnsi="Times New Roman"/>
        </w:rPr>
        <w:t xml:space="preserve"> – найменування юридичної особи, яка є комерційною організацією. Воно дозволяє індивідуалізувати цю організацію в цивільному обороті. Реєструється в установленому порядку, право на виняткове його використання охороняється законом.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Товарний знак</w:t>
      </w:r>
      <w:r w:rsidRPr="00CA7F48">
        <w:rPr>
          <w:rFonts w:ascii="Times New Roman" w:hAnsi="Times New Roman"/>
        </w:rPr>
        <w:t xml:space="preserve"> (інші використовувані назви: знак обслуговування, фірмовий знак, </w:t>
      </w:r>
      <w:proofErr w:type="spellStart"/>
      <w:r w:rsidRPr="00CA7F48">
        <w:rPr>
          <w:rFonts w:ascii="Times New Roman" w:hAnsi="Times New Roman"/>
        </w:rPr>
        <w:t>англ</w:t>
      </w:r>
      <w:proofErr w:type="spellEnd"/>
      <w:r w:rsidRPr="00CA7F48">
        <w:rPr>
          <w:rFonts w:ascii="Times New Roman" w:hAnsi="Times New Roman"/>
        </w:rPr>
        <w:t xml:space="preserve">. </w:t>
      </w:r>
      <w:proofErr w:type="spellStart"/>
      <w:r w:rsidRPr="00CA7F48">
        <w:rPr>
          <w:rFonts w:ascii="Times New Roman" w:hAnsi="Times New Roman"/>
        </w:rPr>
        <w:t>Trade</w:t>
      </w:r>
      <w:proofErr w:type="spellEnd"/>
      <w:r w:rsidRPr="00CA7F48">
        <w:rPr>
          <w:rFonts w:ascii="Times New Roman" w:hAnsi="Times New Roman"/>
        </w:rPr>
        <w:t xml:space="preserve"> </w:t>
      </w:r>
      <w:proofErr w:type="spellStart"/>
      <w:r w:rsidRPr="00CA7F48">
        <w:rPr>
          <w:rFonts w:ascii="Times New Roman" w:hAnsi="Times New Roman"/>
        </w:rPr>
        <w:t>mark</w:t>
      </w:r>
      <w:proofErr w:type="spellEnd"/>
      <w:r w:rsidRPr="00CA7F48">
        <w:rPr>
          <w:rFonts w:ascii="Times New Roman" w:hAnsi="Times New Roman"/>
        </w:rPr>
        <w:t>) є центральним елементом фірмового стилю. Не зовсім коректним є визначення торгового знаку як «торговельної марки».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Торговий знак – це зареєстровані в установленому порядку образотворчі, словесні, об'ємні, звукові позначення або їх комбінації, які використовуються власником товарного знаку для ідентифікації своїх товарів. Виключне право власника на використання товарного знаку забезпечується правовим захистом з боку держави.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Логотип</w:t>
      </w:r>
      <w:r w:rsidRPr="00CA7F48">
        <w:rPr>
          <w:rFonts w:ascii="Times New Roman" w:hAnsi="Times New Roman"/>
        </w:rPr>
        <w:t xml:space="preserve"> – це оригінальне зображення або скорочене найменування фірми, товарної групи, яка виробляється даною фірмою, або одного конкретного товару, що випускається нею.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Фірмовий блок</w:t>
      </w:r>
      <w:r w:rsidRPr="00CA7F48">
        <w:rPr>
          <w:rFonts w:ascii="Times New Roman" w:hAnsi="Times New Roman"/>
        </w:rPr>
        <w:t xml:space="preserve"> представляє собою традиційне поєднання декількох елементів фірмового стилю. Найчастіше, це образотворчий товарний знак і </w:t>
      </w:r>
      <w:r w:rsidRPr="00CA7F48">
        <w:rPr>
          <w:rFonts w:ascii="Times New Roman" w:hAnsi="Times New Roman"/>
        </w:rPr>
        <w:lastRenderedPageBreak/>
        <w:t>логотип. Фірмовий блок може також містити повну офіційну назву фірми, її поштові та банківські реквізити (наприклад, на фірмових бланках). Іноді фірмовий блок включає в себе і фірмовий слоган.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Фірмовий слоган</w:t>
      </w:r>
      <w:r w:rsidRPr="00CA7F48">
        <w:rPr>
          <w:rFonts w:ascii="Times New Roman" w:hAnsi="Times New Roman"/>
        </w:rPr>
        <w:t xml:space="preserve"> – це оригінальний девіз, який постійно використовується фірмою. Деякі слогани реєструються як товарні знаки.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Фірмовий колір</w:t>
      </w:r>
      <w:r w:rsidRPr="00CA7F48">
        <w:rPr>
          <w:rFonts w:ascii="Times New Roman" w:hAnsi="Times New Roman"/>
        </w:rPr>
        <w:t xml:space="preserve"> також є найважливішим елементом фірмового стилю. Колір робить елементи фірмового стилю більш привабливими, краще </w:t>
      </w:r>
      <w:proofErr w:type="spellStart"/>
      <w:r w:rsidRPr="00CA7F48">
        <w:rPr>
          <w:rFonts w:ascii="Times New Roman" w:hAnsi="Times New Roman"/>
        </w:rPr>
        <w:t>запам'ятовуваними</w:t>
      </w:r>
      <w:proofErr w:type="spellEnd"/>
      <w:r w:rsidRPr="00CA7F48">
        <w:rPr>
          <w:rFonts w:ascii="Times New Roman" w:hAnsi="Times New Roman"/>
        </w:rPr>
        <w:t xml:space="preserve">, чинить сильний емоційний вплив.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Фірмовий комплект шрифтів</w:t>
      </w:r>
      <w:r w:rsidRPr="00CA7F48">
        <w:rPr>
          <w:rFonts w:ascii="Times New Roman" w:hAnsi="Times New Roman"/>
        </w:rPr>
        <w:t xml:space="preserve"> може підкреслювати різні особливості образу марки, вносити свій вклад в формування фірмового стилю. Безліч типів шрифтів умовно поділяються на великі групи: латинські, рубані, похилі, декоративні та ін. Групи шрифтів включають велику кількість гарнітур, що відрізняються зображенням, шириною, насиченістю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Корпоративний герой</w:t>
      </w:r>
      <w:r w:rsidRPr="00CA7F48">
        <w:rPr>
          <w:rFonts w:ascii="Times New Roman" w:hAnsi="Times New Roman"/>
        </w:rPr>
        <w:t xml:space="preserve"> – важлива частина іміджу фірми. Комунікатор ніби персоніфікує сам себе, розробляючи постійний, стійкий образ свого представника. Дуже часто корпоративний герой наділяється певними рисами, які комунікатор прагне включити в свій імідж.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 xml:space="preserve">Фірмовий одяг. </w:t>
      </w:r>
      <w:r w:rsidRPr="00CA7F48">
        <w:rPr>
          <w:rFonts w:ascii="Times New Roman" w:hAnsi="Times New Roman"/>
        </w:rPr>
        <w:t>Фірмовий стиль в сучасному одязі вказує не лише на приналежність працівника до фірми, але і відповідає параметрам професії.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Сувенірна продукція</w:t>
      </w:r>
      <w:r w:rsidRPr="00CA7F48">
        <w:rPr>
          <w:rFonts w:ascii="Times New Roman" w:hAnsi="Times New Roman"/>
        </w:rPr>
        <w:t>.</w:t>
      </w:r>
      <w:r w:rsidRPr="00CA7F48">
        <w:rPr>
          <w:rFonts w:ascii="Times New Roman" w:hAnsi="Times New Roman"/>
          <w:b/>
          <w:i/>
        </w:rPr>
        <w:t xml:space="preserve"> </w:t>
      </w:r>
      <w:r w:rsidRPr="00CA7F48">
        <w:rPr>
          <w:rFonts w:ascii="Times New Roman" w:hAnsi="Times New Roman"/>
        </w:rPr>
        <w:t xml:space="preserve">Наймасовіший вид фірмових подарунків – це так звані </w:t>
      </w:r>
      <w:proofErr w:type="spellStart"/>
      <w:r w:rsidRPr="00CA7F48">
        <w:rPr>
          <w:rFonts w:ascii="Times New Roman" w:hAnsi="Times New Roman"/>
        </w:rPr>
        <w:t>промо</w:t>
      </w:r>
      <w:proofErr w:type="spellEnd"/>
      <w:r w:rsidRPr="00CA7F48">
        <w:rPr>
          <w:rFonts w:ascii="Times New Roman" w:hAnsi="Times New Roman"/>
        </w:rPr>
        <w:t xml:space="preserve">-сувеніри. Як правило, це канцелярське приладдя – ручки, щоденники, записні книжки з символікою компанії. Вони формують позитивне ставлення до фірми, причому, на думку фахівців, найчастіше «працюють» набагато краще рекламних листівок і буклетів.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 xml:space="preserve">Бізнес-сувеніри (корпоративні) </w:t>
      </w:r>
      <w:r w:rsidRPr="00CA7F48">
        <w:rPr>
          <w:rFonts w:ascii="Times New Roman" w:hAnsi="Times New Roman"/>
        </w:rPr>
        <w:t xml:space="preserve">– адресні </w:t>
      </w:r>
      <w:proofErr w:type="spellStart"/>
      <w:r w:rsidRPr="00CA7F48">
        <w:rPr>
          <w:rFonts w:ascii="Times New Roman" w:hAnsi="Times New Roman"/>
        </w:rPr>
        <w:t>брендовані</w:t>
      </w:r>
      <w:proofErr w:type="spellEnd"/>
      <w:r w:rsidRPr="00CA7F48">
        <w:rPr>
          <w:rFonts w:ascii="Times New Roman" w:hAnsi="Times New Roman"/>
        </w:rPr>
        <w:t xml:space="preserve"> сувеніри, які призначені в основному для ділових партнерів і постійних клієнтів.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Інші фірмові константи.</w:t>
      </w:r>
      <w:r w:rsidRPr="00CA7F48">
        <w:rPr>
          <w:rFonts w:ascii="Times New Roman" w:hAnsi="Times New Roman"/>
          <w:b/>
          <w:i/>
        </w:rPr>
        <w:t xml:space="preserve"> </w:t>
      </w:r>
      <w:r w:rsidRPr="00CA7F48">
        <w:rPr>
          <w:rFonts w:ascii="Times New Roman" w:hAnsi="Times New Roman"/>
        </w:rPr>
        <w:t xml:space="preserve">Перелік інших фірмових констант постійно зростає, включаючи такі елементи, як фірмовий прапор, фірмовий гімн, корпоративна легенда («байка») і багато іншого. Деякі елементи діяльності фірми, в тому числі в сфері комунікацій, які характеризуються постійністю, грають настільки важливу роль у формуванні її образу, що можуть бути віднесені до елементів фірмового стилю.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i/>
        </w:rPr>
        <w:t>Основними носіями</w:t>
      </w:r>
      <w:r w:rsidRPr="00CA7F48">
        <w:rPr>
          <w:rFonts w:ascii="Times New Roman" w:hAnsi="Times New Roman"/>
        </w:rPr>
        <w:t xml:space="preserve"> елементів фірмового стилю є: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1. Друкована реклама фірми: плакати, листівки, проспекти, каталоги, буклети, календарі (настінні і кишенькові)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2. POS-матеріали: пропагандистські проспекти, журнали, оформлення залів для прес-конференції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3. Сувенірна реклама: подарункові пакети, авторучки, настільні прилади, сувенірні вітальні листівки та інше.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lastRenderedPageBreak/>
        <w:t xml:space="preserve">4. Елементи діловодства: фірмові бланки, фірмові конверти, фірмові папки-реєстратори, записні книжки, настільні блокноти, блоки паперів для записів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5. Документи і посвідчення: пропуски, візитні картки, посвідчення співробітників, значки стендистів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6. Елементи службових інтер'єрів: панно на стінах, настінні календарі, наклейки великого формату.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Інші носії: фірмовий рекламний прапор, вимпели, фірмовий пакувальний папір, ярлики, запрошення, одяг співробітників, зображення на бортах транспортних засобів фірми і </w:t>
      </w:r>
      <w:proofErr w:type="spellStart"/>
      <w:r w:rsidRPr="00CA7F48">
        <w:rPr>
          <w:rFonts w:ascii="Times New Roman" w:hAnsi="Times New Roman"/>
        </w:rPr>
        <w:t>т.д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Фірмовий стиль, як правило, відображає ідеологію компанії і її підхід до бізнесу. </w:t>
      </w:r>
      <w:r w:rsidRPr="00CA7F48">
        <w:rPr>
          <w:rFonts w:ascii="Times New Roman" w:hAnsi="Times New Roman"/>
          <w:bCs/>
        </w:rPr>
        <w:t>До певної міри фірмовий стиль</w:t>
      </w:r>
      <w:r w:rsidRPr="00CA7F48">
        <w:rPr>
          <w:rFonts w:ascii="Times New Roman" w:hAnsi="Times New Roman"/>
        </w:rPr>
        <w:t xml:space="preserve"> – </w:t>
      </w:r>
      <w:r w:rsidRPr="00CA7F48">
        <w:rPr>
          <w:rFonts w:ascii="Times New Roman" w:hAnsi="Times New Roman"/>
          <w:bCs/>
        </w:rPr>
        <w:t xml:space="preserve">це відображення своєрідності діяльності фірми, її товарної, технічної, маркетингової та іншої політики, внутрішньої організації. В цьому випадку можна говорити про ефективність візуальної комунікації і створення з її допомогою додаткової цінності. </w:t>
      </w:r>
    </w:p>
    <w:p w:rsidR="0085220E" w:rsidRPr="00CA7F48" w:rsidRDefault="0085220E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Хороший фірмовий стиль приваблює споживачів, надаючи фірмі можливість отримання прибутку і появи постійних клієнтів, на яких засновано довгострокове благополуччя фірми. Таким чином, можна виділити основні завдання розвитку фірмового стилю: </w:t>
      </w:r>
    </w:p>
    <w:p w:rsidR="0085220E" w:rsidRPr="00CA7F48" w:rsidRDefault="0085220E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1. Забезпечення ефективності використання фірмового стилю як важливого фактору підвищення якості життя населення.</w:t>
      </w:r>
    </w:p>
    <w:p w:rsidR="0085220E" w:rsidRPr="00CA7F48" w:rsidRDefault="0085220E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2. Підвищення ефективності використання фірмового стилю як чинника зростання конкурентоспроможності продукції та послуг підприємств різних секторів економіки, в умовах підвищення значущості рівня дизайну та ергономічності в оцінці споживчих властивостей товарів. </w:t>
      </w:r>
    </w:p>
    <w:p w:rsidR="0085220E" w:rsidRPr="00CA7F48" w:rsidRDefault="0085220E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3. Сприяння розвитку підприємств сектору дизайну за допомогою фірмового стилю, з урахуванням зростання вкладу послуг з маркетингу та дизайну в структурі доданої вартості товарів як споживчого, так і виробничого призначення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hAnsi="Times New Roman"/>
        </w:rPr>
        <w:t>Ф</w:t>
      </w:r>
      <w:r w:rsidRPr="00CA7F48">
        <w:rPr>
          <w:rFonts w:ascii="Times New Roman" w:eastAsia="PMingLiU" w:hAnsi="Times New Roman"/>
          <w:lang w:eastAsia="zh-TW"/>
        </w:rPr>
        <w:t xml:space="preserve">ірмовий стиль – це набір кольорових, графічних, словесних, дизайнерських постійних елементів (констант), які забезпечують візуальну і змістову єдність товарів (послуг), всієї вихідної від фірми інформації, її внутрішнього і зовнішнього оформлення. 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Основні елементи, які включає в себе система фірмового стилю: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графічний товарний знак (умовне позначення фірми або продукту);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кольорова гама (кольори, які в поєднанні з формою товарного знаку створюють певний образ, який запам'ятовується);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фірмовий шрифт (для оформлення друкованої продукції може бути вибраний визначений шрифт);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lastRenderedPageBreak/>
        <w:t>– фірмовий блок (може включати товарний знак, поштові, банківські реквізити, перелік товарів і послуг, рекламний символ, слоган);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схема верстки (певна визначена компоновка всієї друкованої продукції, або, як мінімум, рекламних оголошень);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слоган (коротка фраза, девіз фірми або товару);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– рекламний символ фірми (визначений персонаж або образ, який закріплений за фірмою) або виражає суть її діяльності інші фірмові константи.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>Основними носіями елементів фірмового стилю є: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 xml:space="preserve">– друкована реклама фірми: плакати, листівки, проспекти, каталоги, буклети, календарі (настінні, кишенькові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т.д</w:t>
      </w:r>
      <w:proofErr w:type="spellEnd"/>
      <w:r w:rsidRPr="00CA7F48">
        <w:rPr>
          <w:rFonts w:ascii="Times New Roman" w:eastAsia="PMingLiU" w:hAnsi="Times New Roman"/>
          <w:lang w:eastAsia="zh-TW"/>
        </w:rPr>
        <w:t>.)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 xml:space="preserve">– засоби пропаганди: пропагандистський проект, журнали, оформлення залів для прес-конференцій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т.д</w:t>
      </w:r>
      <w:proofErr w:type="spellEnd"/>
      <w:r w:rsidRPr="00CA7F48">
        <w:rPr>
          <w:rFonts w:ascii="Times New Roman" w:eastAsia="PMingLiU" w:hAnsi="Times New Roman"/>
          <w:lang w:eastAsia="zh-TW"/>
        </w:rPr>
        <w:t>.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 xml:space="preserve">– сувенірна реклама: пакети із поліетилену, авторучки, настільні прилади, сувенірна вітальна листівка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т.п</w:t>
      </w:r>
      <w:proofErr w:type="spellEnd"/>
      <w:r w:rsidRPr="00CA7F48">
        <w:rPr>
          <w:rFonts w:ascii="Times New Roman" w:eastAsia="PMingLiU" w:hAnsi="Times New Roman"/>
          <w:lang w:eastAsia="zh-TW"/>
        </w:rPr>
        <w:t>.;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 xml:space="preserve">– елементи діловодства: фірмові бланки (для міжнародного і комерційного листування, для наказів, для внутрішнього листування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т.д</w:t>
      </w:r>
      <w:proofErr w:type="spellEnd"/>
      <w:r w:rsidRPr="00CA7F48">
        <w:rPr>
          <w:rFonts w:ascii="Times New Roman" w:eastAsia="PMingLiU" w:hAnsi="Times New Roman"/>
          <w:lang w:eastAsia="zh-TW"/>
        </w:rPr>
        <w:t xml:space="preserve">.), фірмові папки-регістратори, фірмові блоки паперу для запису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т.д</w:t>
      </w:r>
      <w:proofErr w:type="spellEnd"/>
      <w:r w:rsidRPr="00CA7F48">
        <w:rPr>
          <w:rFonts w:ascii="Times New Roman" w:eastAsia="PMingLiU" w:hAnsi="Times New Roman"/>
          <w:lang w:eastAsia="zh-TW"/>
        </w:rPr>
        <w:t>.</w:t>
      </w:r>
    </w:p>
    <w:p w:rsidR="0085220E" w:rsidRPr="00CA7F48" w:rsidRDefault="0085220E" w:rsidP="00907B2B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PMingLiU" w:hAnsi="Times New Roman"/>
          <w:lang w:eastAsia="zh-TW"/>
        </w:rPr>
      </w:pPr>
      <w:r w:rsidRPr="00CA7F48">
        <w:rPr>
          <w:rFonts w:ascii="Times New Roman" w:eastAsia="PMingLiU" w:hAnsi="Times New Roman"/>
          <w:lang w:eastAsia="zh-TW"/>
        </w:rPr>
        <w:t xml:space="preserve">– документи і посвідчення: перепустки, візитні картки, посвідчення співробітників, значки і </w:t>
      </w:r>
      <w:proofErr w:type="spellStart"/>
      <w:r w:rsidRPr="00CA7F48">
        <w:rPr>
          <w:rFonts w:ascii="Times New Roman" w:eastAsia="PMingLiU" w:hAnsi="Times New Roman"/>
          <w:lang w:eastAsia="zh-TW"/>
        </w:rPr>
        <w:t>т.д</w:t>
      </w:r>
      <w:proofErr w:type="spellEnd"/>
      <w:r w:rsidRPr="00CA7F48">
        <w:rPr>
          <w:rFonts w:ascii="Times New Roman" w:eastAsia="PMingLiU" w:hAnsi="Times New Roman"/>
          <w:lang w:eastAsia="zh-TW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Ребрендинг як система заходів оновлення візуальних ознак передбачає докорінну зміну бренду, в тому числі його філософію. У свою чергу, </w:t>
      </w:r>
      <w:proofErr w:type="spellStart"/>
      <w:r w:rsidRPr="00CA7F48">
        <w:rPr>
          <w:rFonts w:ascii="Times New Roman" w:hAnsi="Times New Roman"/>
        </w:rPr>
        <w:t>рестайлінг</w:t>
      </w:r>
      <w:proofErr w:type="spellEnd"/>
      <w:r w:rsidRPr="00CA7F48">
        <w:rPr>
          <w:rFonts w:ascii="Times New Roman" w:hAnsi="Times New Roman"/>
        </w:rPr>
        <w:t xml:space="preserve"> є складовою частиною ребрендингу, оскільки зміна зачіпає лише атрибути бренду, а його ідеологія при цьому залишається незмінною.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Тобто, виходячи зі ступеня перетворень, ребрендинг є більш глибинним процесом: в цьому випадку повністю змінюється сама ідея бренду або його цільова аудиторія. У площині </w:t>
      </w:r>
      <w:proofErr w:type="spellStart"/>
      <w:r w:rsidRPr="00CA7F48">
        <w:rPr>
          <w:rFonts w:ascii="Times New Roman" w:hAnsi="Times New Roman"/>
        </w:rPr>
        <w:t>рестайлінгу</w:t>
      </w:r>
      <w:proofErr w:type="spellEnd"/>
      <w:r w:rsidRPr="00CA7F48">
        <w:rPr>
          <w:rFonts w:ascii="Times New Roman" w:hAnsi="Times New Roman"/>
        </w:rPr>
        <w:t xml:space="preserve"> зміни вносяться в елементи фірмового стилю (логотип, слоган, емблему торгової марки та ін. складові), упаковку, рекламні матеріали і </w:t>
      </w:r>
      <w:proofErr w:type="spellStart"/>
      <w:r w:rsidRPr="00CA7F48">
        <w:rPr>
          <w:rFonts w:ascii="Times New Roman" w:hAnsi="Times New Roman"/>
        </w:rPr>
        <w:t>т.п</w:t>
      </w:r>
      <w:proofErr w:type="spellEnd"/>
      <w:r w:rsidRPr="00CA7F48">
        <w:rPr>
          <w:rFonts w:ascii="Times New Roman" w:hAnsi="Times New Roman"/>
        </w:rPr>
        <w:t>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Ребрендинг – як продовження брендингу - досить складна процедура, яка потребує відповідного покрокового здійснення. Тільки тоді можна отримати максимальний результат, який полягає у виконанні брендом всіх покладених на нього завдань. При правильному підході ребрендинг здатний змінити сприйняття бренду споживчою аудиторією і тим самим допомогти компанії вийти на новий рівень розвитку.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У свою чергу, ребрендинг - це оновлення вже існуючого бренду, зокрема, таких його елементів, як назви, логотипу, фірмового стилю компанії та іншої </w:t>
      </w:r>
      <w:proofErr w:type="spellStart"/>
      <w:r w:rsidRPr="00CA7F48">
        <w:rPr>
          <w:rFonts w:ascii="Times New Roman" w:hAnsi="Times New Roman"/>
        </w:rPr>
        <w:t>айдентики</w:t>
      </w:r>
      <w:proofErr w:type="spellEnd"/>
      <w:r w:rsidRPr="00CA7F48">
        <w:rPr>
          <w:rFonts w:ascii="Times New Roman" w:hAnsi="Times New Roman"/>
        </w:rPr>
        <w:t xml:space="preserve">. Пов'язано це з тим, що споживач </w:t>
      </w:r>
      <w:proofErr w:type="spellStart"/>
      <w:r w:rsidRPr="00CA7F48">
        <w:rPr>
          <w:rFonts w:ascii="Times New Roman" w:hAnsi="Times New Roman"/>
        </w:rPr>
        <w:t>емоційно</w:t>
      </w:r>
      <w:proofErr w:type="spellEnd"/>
      <w:r w:rsidRPr="00CA7F48">
        <w:rPr>
          <w:rFonts w:ascii="Times New Roman" w:hAnsi="Times New Roman"/>
        </w:rPr>
        <w:t xml:space="preserve"> </w:t>
      </w:r>
      <w:proofErr w:type="spellStart"/>
      <w:r w:rsidRPr="00CA7F48">
        <w:rPr>
          <w:rFonts w:ascii="Times New Roman" w:hAnsi="Times New Roman"/>
        </w:rPr>
        <w:t>охолов</w:t>
      </w:r>
      <w:proofErr w:type="spellEnd"/>
      <w:r w:rsidRPr="00CA7F48">
        <w:rPr>
          <w:rFonts w:ascii="Times New Roman" w:hAnsi="Times New Roman"/>
        </w:rPr>
        <w:t xml:space="preserve"> до бренду, і тепер потрібно розігріти його згаслий інтерес. Таким </w:t>
      </w:r>
      <w:r w:rsidRPr="00CA7F48">
        <w:rPr>
          <w:rFonts w:ascii="Times New Roman" w:hAnsi="Times New Roman"/>
        </w:rPr>
        <w:lastRenderedPageBreak/>
        <w:t>чином, ребрендинг виступає інструментом повернення бренду актуальності з боку споживчої аудиторії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>На початку занять кожен студент обирає собі певну компанію (реально існуючу</w:t>
      </w:r>
      <w:r w:rsidR="008E162D" w:rsidRPr="00CA7F48">
        <w:rPr>
          <w:sz w:val="22"/>
          <w:szCs w:val="22"/>
        </w:rPr>
        <w:t xml:space="preserve"> або концептуальну</w:t>
      </w:r>
      <w:r w:rsidRPr="00CA7F48">
        <w:rPr>
          <w:sz w:val="22"/>
          <w:szCs w:val="22"/>
        </w:rPr>
        <w:t>), для якої він буде розробляти систему візуальної ідентифі</w:t>
      </w:r>
      <w:r w:rsidR="008E162D" w:rsidRPr="00CA7F48">
        <w:rPr>
          <w:sz w:val="22"/>
          <w:szCs w:val="22"/>
        </w:rPr>
        <w:t>кації</w:t>
      </w:r>
      <w:r w:rsidRPr="00CA7F48">
        <w:rPr>
          <w:sz w:val="22"/>
          <w:szCs w:val="22"/>
        </w:rPr>
        <w:t>.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Під час аудиторних практичних занять студенти проводять дизайн-аналіз системи візуальної ідентифікації компанії в історичному контексті еволюції фірмової графіки, визначають прийоми і засоби формотворення її фірмових констант, виявляють проблеми фірмового стилю, створюють для обраної </w:t>
      </w:r>
      <w:r w:rsidR="008E162D" w:rsidRPr="00CA7F48">
        <w:rPr>
          <w:sz w:val="22"/>
          <w:szCs w:val="22"/>
        </w:rPr>
        <w:t xml:space="preserve">теми </w:t>
      </w:r>
      <w:r w:rsidRPr="00CA7F48">
        <w:rPr>
          <w:sz w:val="22"/>
          <w:szCs w:val="22"/>
        </w:rPr>
        <w:t>мультимедійну презентацію.</w:t>
      </w:r>
    </w:p>
    <w:p w:rsidR="0085220E" w:rsidRPr="00CA7F48" w:rsidRDefault="0085220E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Під час самостійної роботи, у межах годин, які </w:t>
      </w:r>
      <w:r w:rsidR="008E162D" w:rsidRPr="00CA7F48">
        <w:rPr>
          <w:sz w:val="22"/>
          <w:szCs w:val="22"/>
        </w:rPr>
        <w:t xml:space="preserve">відведені на виконання курсового </w:t>
      </w:r>
      <w:proofErr w:type="spellStart"/>
      <w:r w:rsidR="008E162D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, студенти розробляють концепцію </w:t>
      </w:r>
      <w:r w:rsidR="008E162D" w:rsidRPr="00CA7F48">
        <w:rPr>
          <w:sz w:val="22"/>
          <w:szCs w:val="22"/>
        </w:rPr>
        <w:t xml:space="preserve">(або </w:t>
      </w:r>
      <w:r w:rsidRPr="00CA7F48">
        <w:rPr>
          <w:sz w:val="22"/>
          <w:szCs w:val="22"/>
        </w:rPr>
        <w:t>ребрендингу фірмового стилю</w:t>
      </w:r>
      <w:r w:rsidR="008E162D" w:rsidRPr="00CA7F48">
        <w:rPr>
          <w:sz w:val="22"/>
          <w:szCs w:val="22"/>
        </w:rPr>
        <w:t>)</w:t>
      </w:r>
      <w:r w:rsidRPr="00CA7F48">
        <w:rPr>
          <w:sz w:val="22"/>
          <w:szCs w:val="22"/>
        </w:rPr>
        <w:t xml:space="preserve"> компанії, логотип, фірмовий знак, слоган, фірмову колірну гаму, фірмовий шрифт.</w:t>
      </w:r>
    </w:p>
    <w:p w:rsidR="0085220E" w:rsidRPr="00CA7F48" w:rsidRDefault="008E162D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sz w:val="22"/>
          <w:szCs w:val="22"/>
        </w:rPr>
        <w:t xml:space="preserve">Загальна тема курсового </w:t>
      </w:r>
      <w:proofErr w:type="spellStart"/>
      <w:r w:rsidRPr="00CA7F48">
        <w:rPr>
          <w:sz w:val="22"/>
          <w:szCs w:val="22"/>
        </w:rPr>
        <w:t>проєкту</w:t>
      </w:r>
      <w:proofErr w:type="spellEnd"/>
      <w:r w:rsidR="0085220E" w:rsidRPr="00CA7F48">
        <w:rPr>
          <w:sz w:val="22"/>
          <w:szCs w:val="22"/>
        </w:rPr>
        <w:t xml:space="preserve"> є однаковою для усіх студентів – «</w:t>
      </w:r>
      <w:proofErr w:type="spellStart"/>
      <w:r w:rsidR="00454AA6" w:rsidRPr="00CA7F48">
        <w:rPr>
          <w:sz w:val="22"/>
          <w:szCs w:val="22"/>
        </w:rPr>
        <w:t>Проєктування</w:t>
      </w:r>
      <w:proofErr w:type="spellEnd"/>
      <w:r w:rsidR="00454AA6" w:rsidRPr="00CA7F48">
        <w:rPr>
          <w:sz w:val="22"/>
          <w:szCs w:val="22"/>
        </w:rPr>
        <w:t xml:space="preserve"> об’єктів графічного дизайну </w:t>
      </w:r>
      <w:r w:rsidR="0085220E" w:rsidRPr="00CA7F48">
        <w:rPr>
          <w:sz w:val="22"/>
          <w:szCs w:val="22"/>
        </w:rPr>
        <w:t>компанії». Її метою є: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- проаналізувати стан та надати оцінку системі візуальної ідентифікації обраного бренду;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 - виявити основні дизайнерські принципи, що дозволяють втілити характеристики ідентичності бренду у процесі розробки візуальної ідентифікації;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- класифікувати проектні засоби та прийоми, що сприяють ідентифікації закладу в середовищі його функціонування;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 - визначити інноваційні засоби та прийоми, які застосовуються при розробці елементів візуальної ідентифікації компанії з метою зростання її конкурентоспроможності на ринку товарів і послуг;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- систематизувати та класифікувати засоби і прийоми візуальної ідентифікації обраного бренду;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- виявити проблеми візуальної ідентифікації як частини єдиної системи, де виразність графічного рішення обумовлена ознаками ідентичності бренду і визначається принциповими засадами щодо їхнього впровадження. </w:t>
      </w:r>
    </w:p>
    <w:p w:rsidR="0085220E" w:rsidRPr="00CA7F48" w:rsidRDefault="0085220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- запропонувати принципи, засоби та прийоми проектної діяльності, що дозволять підвищити якість художньо-образних рішень при розробці системи візуальної ідентифікації з метою забезпечення конкурентоспроможності на глобальному ринку товарів і послуг. </w:t>
      </w:r>
    </w:p>
    <w:p w:rsidR="00683BBE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Тематика курсових </w:t>
      </w:r>
      <w:proofErr w:type="spellStart"/>
      <w:r w:rsidRPr="00CA7F48">
        <w:rPr>
          <w:sz w:val="22"/>
          <w:szCs w:val="22"/>
        </w:rPr>
        <w:t>проєктів</w:t>
      </w:r>
      <w:proofErr w:type="spellEnd"/>
      <w:r w:rsidR="008074C4" w:rsidRPr="00CA7F48">
        <w:rPr>
          <w:sz w:val="22"/>
          <w:szCs w:val="22"/>
        </w:rPr>
        <w:t xml:space="preserve"> має відповідати завданням навчальної дисципліни і тісно пов’язуватися з практичними потребами конкретного фаху. </w:t>
      </w:r>
      <w:r w:rsidR="00683BBE" w:rsidRPr="00CA7F48">
        <w:rPr>
          <w:sz w:val="22"/>
          <w:szCs w:val="22"/>
        </w:rPr>
        <w:t>Студентам надається право вільного вибору теми.</w:t>
      </w:r>
    </w:p>
    <w:p w:rsidR="00E80FE7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В тематиці курсового</w:t>
      </w:r>
      <w:r w:rsidR="00E80FE7" w:rsidRPr="00CA7F48">
        <w:rPr>
          <w:sz w:val="22"/>
          <w:szCs w:val="22"/>
        </w:rPr>
        <w:t xml:space="preserve"> </w:t>
      </w:r>
      <w:proofErr w:type="spellStart"/>
      <w:r w:rsidRPr="00CA7F48">
        <w:rPr>
          <w:sz w:val="22"/>
          <w:szCs w:val="22"/>
        </w:rPr>
        <w:t>проєкту</w:t>
      </w:r>
      <w:proofErr w:type="spellEnd"/>
      <w:r w:rsidR="00E80FE7" w:rsidRPr="00CA7F48">
        <w:rPr>
          <w:sz w:val="22"/>
          <w:szCs w:val="22"/>
        </w:rPr>
        <w:t xml:space="preserve"> повинні розглядатися основні види матеріалів, що використовуються у сфері графічного дизайну.</w:t>
      </w:r>
    </w:p>
    <w:p w:rsidR="00E80FE7" w:rsidRPr="00CA7F48" w:rsidRDefault="00E80FE7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lastRenderedPageBreak/>
        <w:t>Курсо</w:t>
      </w:r>
      <w:r w:rsidR="008E162D" w:rsidRPr="00CA7F48">
        <w:rPr>
          <w:sz w:val="22"/>
          <w:szCs w:val="22"/>
        </w:rPr>
        <w:t xml:space="preserve">вий </w:t>
      </w:r>
      <w:proofErr w:type="spellStart"/>
      <w:r w:rsidR="008E162D" w:rsidRPr="00CA7F48">
        <w:rPr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може бути присвячен</w:t>
      </w:r>
      <w:r w:rsidR="008E162D" w:rsidRPr="00CA7F48">
        <w:rPr>
          <w:sz w:val="22"/>
          <w:szCs w:val="22"/>
        </w:rPr>
        <w:t>ий</w:t>
      </w:r>
      <w:r w:rsidRPr="00CA7F48">
        <w:rPr>
          <w:sz w:val="22"/>
          <w:szCs w:val="22"/>
        </w:rPr>
        <w:t xml:space="preserve"> одній із </w:t>
      </w:r>
      <w:r w:rsidR="002070AF" w:rsidRPr="00CA7F48">
        <w:rPr>
          <w:sz w:val="22"/>
          <w:szCs w:val="22"/>
        </w:rPr>
        <w:t xml:space="preserve">проблем фірмового </w:t>
      </w:r>
      <w:r w:rsidR="00B542D3" w:rsidRPr="00CA7F48">
        <w:rPr>
          <w:sz w:val="22"/>
          <w:szCs w:val="22"/>
        </w:rPr>
        <w:t>стилю у графічному дизайні</w:t>
      </w:r>
      <w:r w:rsidRPr="00CA7F48">
        <w:rPr>
          <w:sz w:val="22"/>
          <w:szCs w:val="22"/>
        </w:rPr>
        <w:t>:</w:t>
      </w:r>
    </w:p>
    <w:p w:rsidR="00E80FE7" w:rsidRPr="00CA7F48" w:rsidRDefault="008E162D" w:rsidP="00907B2B">
      <w:pPr>
        <w:pStyle w:val="a7"/>
        <w:spacing w:line="240" w:lineRule="auto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>Фірмовий стиль</w:t>
      </w:r>
      <w:r w:rsidR="00B542D3" w:rsidRPr="00CA7F48">
        <w:rPr>
          <w:i/>
          <w:sz w:val="22"/>
          <w:szCs w:val="22"/>
        </w:rPr>
        <w:t xml:space="preserve"> навчальних закладів</w:t>
      </w:r>
      <w:r w:rsidR="00E80FE7" w:rsidRPr="00CA7F48">
        <w:rPr>
          <w:i/>
          <w:sz w:val="22"/>
          <w:szCs w:val="22"/>
        </w:rPr>
        <w:t xml:space="preserve"> 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>Фірмовий стиль</w:t>
      </w:r>
      <w:r w:rsidR="00BD3236" w:rsidRPr="00CA7F48">
        <w:rPr>
          <w:i/>
          <w:sz w:val="22"/>
          <w:szCs w:val="22"/>
        </w:rPr>
        <w:t xml:space="preserve"> торгівельних закладів</w:t>
      </w:r>
    </w:p>
    <w:p w:rsidR="00F7100C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F7100C" w:rsidRPr="00CA7F48">
        <w:rPr>
          <w:i/>
          <w:sz w:val="22"/>
          <w:szCs w:val="22"/>
        </w:rPr>
        <w:t>виробничих підприємств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BD3236" w:rsidRPr="00CA7F48">
        <w:rPr>
          <w:i/>
          <w:sz w:val="22"/>
          <w:szCs w:val="22"/>
        </w:rPr>
        <w:t>закладів громадського харчування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720207" w:rsidRPr="00CA7F48">
        <w:rPr>
          <w:i/>
          <w:sz w:val="22"/>
          <w:szCs w:val="22"/>
        </w:rPr>
        <w:t>закладів дозвілля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720207" w:rsidRPr="00CA7F48">
        <w:rPr>
          <w:i/>
          <w:sz w:val="22"/>
          <w:szCs w:val="22"/>
        </w:rPr>
        <w:t>розважальних закладів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720207" w:rsidRPr="00CA7F48">
        <w:rPr>
          <w:i/>
          <w:sz w:val="22"/>
          <w:szCs w:val="22"/>
        </w:rPr>
        <w:t>оздоровчих закладів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5A5098" w:rsidRPr="00CA7F48">
        <w:rPr>
          <w:i/>
          <w:sz w:val="22"/>
          <w:szCs w:val="22"/>
        </w:rPr>
        <w:t>туристичних фірм</w:t>
      </w:r>
    </w:p>
    <w:p w:rsidR="00BD3236" w:rsidRPr="00CA7F48" w:rsidRDefault="008E162D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  <w:r w:rsidRPr="00CA7F48">
        <w:rPr>
          <w:i/>
          <w:sz w:val="22"/>
          <w:szCs w:val="22"/>
        </w:rPr>
        <w:t xml:space="preserve">Фірмовий стиль </w:t>
      </w:r>
      <w:r w:rsidR="00F04FF2" w:rsidRPr="00CA7F48">
        <w:rPr>
          <w:i/>
          <w:sz w:val="22"/>
          <w:szCs w:val="22"/>
        </w:rPr>
        <w:t>громадських організацій</w:t>
      </w:r>
    </w:p>
    <w:p w:rsidR="00BD3236" w:rsidRPr="00CA7F48" w:rsidRDefault="00BD3236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</w:p>
    <w:p w:rsidR="00AF67ED" w:rsidRPr="00CA7F48" w:rsidRDefault="00AF67ED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Під час написання </w:t>
      </w:r>
      <w:r w:rsidR="008E162D" w:rsidRPr="00CA7F48">
        <w:rPr>
          <w:sz w:val="22"/>
          <w:szCs w:val="22"/>
        </w:rPr>
        <w:t xml:space="preserve">теоретичної частини </w:t>
      </w:r>
      <w:r w:rsidRPr="00CA7F48">
        <w:rPr>
          <w:sz w:val="22"/>
          <w:szCs w:val="22"/>
        </w:rPr>
        <w:t>курсово</w:t>
      </w:r>
      <w:r w:rsidR="008E162D" w:rsidRPr="00CA7F48">
        <w:rPr>
          <w:sz w:val="22"/>
          <w:szCs w:val="22"/>
        </w:rPr>
        <w:t xml:space="preserve">го </w:t>
      </w:r>
      <w:proofErr w:type="spellStart"/>
      <w:r w:rsidR="008E162D" w:rsidRPr="00CA7F48">
        <w:rPr>
          <w:sz w:val="22"/>
          <w:szCs w:val="22"/>
        </w:rPr>
        <w:t>проєкту</w:t>
      </w:r>
      <w:proofErr w:type="spellEnd"/>
      <w:r w:rsidR="008E162D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необхідно </w:t>
      </w:r>
      <w:r w:rsidR="006F2E7B" w:rsidRPr="00CA7F48">
        <w:rPr>
          <w:sz w:val="22"/>
          <w:szCs w:val="22"/>
        </w:rPr>
        <w:t xml:space="preserve">дослідити історію створення і філософію бренду, що є об’єктом дослідження, виявити основні прийоми і принципи дизайну логотипу, запропонувати </w:t>
      </w:r>
      <w:r w:rsidR="008E162D" w:rsidRPr="00CA7F48">
        <w:rPr>
          <w:sz w:val="22"/>
          <w:szCs w:val="22"/>
        </w:rPr>
        <w:t xml:space="preserve">дизайн-розробку об’єктів </w:t>
      </w:r>
      <w:r w:rsidR="006F2E7B" w:rsidRPr="00CA7F48">
        <w:rPr>
          <w:sz w:val="22"/>
          <w:szCs w:val="22"/>
        </w:rPr>
        <w:t>фірмового стилю на основі авторської концепції формотворення</w:t>
      </w:r>
      <w:r w:rsidR="0061196B" w:rsidRPr="00CA7F48">
        <w:rPr>
          <w:sz w:val="22"/>
          <w:szCs w:val="22"/>
        </w:rPr>
        <w:t>, виконати демонстраційну графіку</w:t>
      </w:r>
      <w:r w:rsidR="006F2E7B" w:rsidRPr="00CA7F48">
        <w:rPr>
          <w:sz w:val="22"/>
          <w:szCs w:val="22"/>
        </w:rPr>
        <w:t>.</w:t>
      </w:r>
    </w:p>
    <w:p w:rsidR="0033494F" w:rsidRPr="00CA7F48" w:rsidRDefault="0033494F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Термін виконання курсових </w:t>
      </w:r>
      <w:proofErr w:type="spellStart"/>
      <w:r w:rsidR="008E162D" w:rsidRPr="00CA7F48">
        <w:rPr>
          <w:sz w:val="22"/>
          <w:szCs w:val="22"/>
        </w:rPr>
        <w:t>проєктів</w:t>
      </w:r>
      <w:proofErr w:type="spellEnd"/>
      <w:r w:rsidRPr="00CA7F48">
        <w:rPr>
          <w:sz w:val="22"/>
          <w:szCs w:val="22"/>
        </w:rPr>
        <w:t xml:space="preserve"> визначається робочим навчальним планом.</w:t>
      </w:r>
    </w:p>
    <w:p w:rsidR="003A008A" w:rsidRPr="00CA7F48" w:rsidRDefault="003A008A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Проблеми наукового пошуку, досліджувані в курсових </w:t>
      </w:r>
      <w:proofErr w:type="spellStart"/>
      <w:r w:rsidR="008E162D" w:rsidRPr="00CA7F48">
        <w:rPr>
          <w:sz w:val="22"/>
          <w:szCs w:val="22"/>
        </w:rPr>
        <w:t>проєкт</w:t>
      </w:r>
      <w:r w:rsidRPr="00CA7F48">
        <w:rPr>
          <w:sz w:val="22"/>
          <w:szCs w:val="22"/>
        </w:rPr>
        <w:t>ах</w:t>
      </w:r>
      <w:proofErr w:type="spellEnd"/>
      <w:r w:rsidRPr="00CA7F48">
        <w:rPr>
          <w:sz w:val="22"/>
          <w:szCs w:val="22"/>
        </w:rPr>
        <w:t xml:space="preserve">, можуть знайти своє продовження </w:t>
      </w:r>
      <w:r w:rsidR="008E162D" w:rsidRPr="00CA7F48">
        <w:rPr>
          <w:sz w:val="22"/>
          <w:szCs w:val="22"/>
        </w:rPr>
        <w:t>у кваліфікаційних роботах</w:t>
      </w:r>
      <w:r w:rsidRPr="00CA7F48">
        <w:rPr>
          <w:sz w:val="22"/>
          <w:szCs w:val="22"/>
        </w:rPr>
        <w:t>. Цим забезпечується послідовність науково-дослідницької діяльності студентів від попередніх курсів до наступних, послідовність засобів і форм її проведення відповідно до логіки навчального процесу.</w:t>
      </w:r>
    </w:p>
    <w:p w:rsidR="00463616" w:rsidRPr="00CA7F48" w:rsidRDefault="00463616" w:rsidP="00907B2B">
      <w:pPr>
        <w:pStyle w:val="a7"/>
        <w:spacing w:line="240" w:lineRule="auto"/>
        <w:rPr>
          <w:b/>
          <w:sz w:val="22"/>
          <w:szCs w:val="22"/>
        </w:rPr>
      </w:pPr>
    </w:p>
    <w:p w:rsidR="00463616" w:rsidRPr="00CA7F48" w:rsidRDefault="008E162D" w:rsidP="00907B2B">
      <w:pPr>
        <w:pStyle w:val="a7"/>
        <w:numPr>
          <w:ilvl w:val="1"/>
          <w:numId w:val="10"/>
        </w:numPr>
        <w:spacing w:line="240" w:lineRule="auto"/>
        <w:ind w:left="0" w:firstLine="567"/>
        <w:rPr>
          <w:b/>
          <w:sz w:val="22"/>
          <w:szCs w:val="22"/>
        </w:rPr>
      </w:pPr>
      <w:r w:rsidRPr="00CA7F48">
        <w:rPr>
          <w:b/>
          <w:sz w:val="22"/>
          <w:szCs w:val="22"/>
        </w:rPr>
        <w:t xml:space="preserve">Послідовність виконання курсового </w:t>
      </w:r>
      <w:proofErr w:type="spellStart"/>
      <w:r w:rsidRPr="00CA7F48">
        <w:rPr>
          <w:b/>
          <w:sz w:val="22"/>
          <w:szCs w:val="22"/>
        </w:rPr>
        <w:t>проєкту</w:t>
      </w:r>
      <w:proofErr w:type="spellEnd"/>
    </w:p>
    <w:p w:rsidR="00463616" w:rsidRPr="00CA7F48" w:rsidRDefault="00463616" w:rsidP="00907B2B">
      <w:pPr>
        <w:pStyle w:val="a7"/>
        <w:spacing w:line="240" w:lineRule="auto"/>
        <w:rPr>
          <w:sz w:val="22"/>
          <w:szCs w:val="22"/>
        </w:rPr>
      </w:pPr>
      <w:r w:rsidRPr="00CA7F48">
        <w:rPr>
          <w:b/>
          <w:bCs/>
          <w:i/>
          <w:sz w:val="22"/>
          <w:szCs w:val="22"/>
        </w:rPr>
        <w:t>Послідовність роботи</w:t>
      </w:r>
      <w:r w:rsidRPr="00CA7F48">
        <w:rPr>
          <w:sz w:val="22"/>
          <w:szCs w:val="22"/>
        </w:rPr>
        <w:t xml:space="preserve"> над дослідженням та </w:t>
      </w:r>
      <w:r w:rsidRPr="00CA7F48">
        <w:rPr>
          <w:b/>
          <w:bCs/>
          <w:i/>
          <w:sz w:val="22"/>
          <w:szCs w:val="22"/>
        </w:rPr>
        <w:t xml:space="preserve">рекомендований графік </w:t>
      </w:r>
      <w:r w:rsidRPr="00CA7F48">
        <w:rPr>
          <w:sz w:val="22"/>
          <w:szCs w:val="22"/>
        </w:rPr>
        <w:t>підготовки курсово</w:t>
      </w:r>
      <w:r w:rsidR="008E162D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8E162D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є такими:</w:t>
      </w:r>
    </w:p>
    <w:p w:rsidR="00463616" w:rsidRPr="00CA7F48" w:rsidRDefault="00463616" w:rsidP="00907B2B">
      <w:pPr>
        <w:pStyle w:val="a3"/>
        <w:numPr>
          <w:ilvl w:val="0"/>
          <w:numId w:val="1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вибір теми, обговорення її з керівником. </w:t>
      </w:r>
    </w:p>
    <w:p w:rsidR="00463616" w:rsidRPr="00CA7F48" w:rsidRDefault="00463616" w:rsidP="00907B2B">
      <w:pPr>
        <w:pStyle w:val="a3"/>
        <w:numPr>
          <w:ilvl w:val="0"/>
          <w:numId w:val="1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lang w:eastAsia="ru-RU"/>
        </w:rPr>
        <w:t xml:space="preserve">з’ясування проблематики, кола питань, які мають бути вирішені під час </w:t>
      </w:r>
      <w:r w:rsidR="008E162D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8E162D" w:rsidRPr="00CA7F48">
        <w:rPr>
          <w:rFonts w:ascii="Times New Roman" w:hAnsi="Times New Roman"/>
          <w:lang w:eastAsia="ru-RU"/>
        </w:rPr>
        <w:t>проєктування</w:t>
      </w:r>
      <w:proofErr w:type="spellEnd"/>
      <w:r w:rsidRPr="00CA7F48">
        <w:rPr>
          <w:rFonts w:ascii="Times New Roman" w:hAnsi="Times New Roman"/>
        </w:rPr>
        <w:t xml:space="preserve"> (встановлення об’єкту та предмету </w:t>
      </w:r>
      <w:proofErr w:type="spellStart"/>
      <w:r w:rsidR="008E162D" w:rsidRPr="00CA7F48">
        <w:rPr>
          <w:rFonts w:ascii="Times New Roman" w:hAnsi="Times New Roman"/>
        </w:rPr>
        <w:t>проєктува</w:t>
      </w:r>
      <w:r w:rsidRPr="00CA7F48">
        <w:rPr>
          <w:rFonts w:ascii="Times New Roman" w:hAnsi="Times New Roman"/>
        </w:rPr>
        <w:t>ння</w:t>
      </w:r>
      <w:proofErr w:type="spellEnd"/>
      <w:r w:rsidRPr="00CA7F48">
        <w:rPr>
          <w:rFonts w:ascii="Times New Roman" w:hAnsi="Times New Roman"/>
        </w:rPr>
        <w:t>; визначення мети та завдання);</w:t>
      </w:r>
    </w:p>
    <w:p w:rsidR="00463616" w:rsidRPr="00CA7F48" w:rsidRDefault="00463616" w:rsidP="00907B2B">
      <w:pPr>
        <w:pStyle w:val="a3"/>
        <w:numPr>
          <w:ilvl w:val="0"/>
          <w:numId w:val="1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добір літератури, обговорення з керівником рекомендованої літератури та власний пошук нових видань з даного питання.</w:t>
      </w:r>
    </w:p>
    <w:p w:rsidR="00463616" w:rsidRPr="00CA7F48" w:rsidRDefault="00463616" w:rsidP="00907B2B">
      <w:pPr>
        <w:pStyle w:val="a3"/>
        <w:numPr>
          <w:ilvl w:val="0"/>
          <w:numId w:val="15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</w:rPr>
        <w:t>складання плану-проспекту роботи та узгодження його з керівником;</w:t>
      </w:r>
    </w:p>
    <w:p w:rsidR="00463616" w:rsidRPr="00CA7F48" w:rsidRDefault="00463616" w:rsidP="0061196B">
      <w:pPr>
        <w:pStyle w:val="a3"/>
        <w:numPr>
          <w:ilvl w:val="0"/>
          <w:numId w:val="1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вивчення досвіду розробок та інновацій в галузі</w:t>
      </w:r>
      <w:r w:rsidR="00064E1F" w:rsidRPr="00CA7F48">
        <w:rPr>
          <w:rFonts w:ascii="Times New Roman" w:hAnsi="Times New Roman"/>
        </w:rPr>
        <w:t xml:space="preserve"> графічного дизайну</w:t>
      </w:r>
      <w:r w:rsidR="0061196B" w:rsidRPr="00CA7F48">
        <w:rPr>
          <w:rFonts w:ascii="Times New Roman" w:hAnsi="Times New Roman"/>
        </w:rPr>
        <w:t>;</w:t>
      </w:r>
    </w:p>
    <w:p w:rsidR="0061196B" w:rsidRPr="00CA7F48" w:rsidRDefault="0061196B" w:rsidP="0061196B">
      <w:pPr>
        <w:pStyle w:val="a3"/>
        <w:numPr>
          <w:ilvl w:val="0"/>
          <w:numId w:val="15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розробка фірмових констант.</w:t>
      </w:r>
    </w:p>
    <w:p w:rsidR="00A90BAC" w:rsidRPr="00CA7F48" w:rsidRDefault="00A90BAC" w:rsidP="00907B2B">
      <w:pPr>
        <w:spacing w:after="0" w:line="240" w:lineRule="auto"/>
        <w:ind w:firstLine="567"/>
        <w:jc w:val="both"/>
        <w:rPr>
          <w:rFonts w:ascii="Times New Roman" w:hAnsi="Times New Roman"/>
          <w:lang w:eastAsia="uk-UA"/>
        </w:rPr>
      </w:pPr>
      <w:r w:rsidRPr="00CA7F48">
        <w:rPr>
          <w:rFonts w:ascii="Times New Roman" w:hAnsi="Times New Roman"/>
        </w:rPr>
        <w:br w:type="page"/>
      </w:r>
    </w:p>
    <w:p w:rsidR="00463616" w:rsidRPr="00CA7F48" w:rsidRDefault="00463616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lastRenderedPageBreak/>
        <w:t>Коли накопичено основний матеріал для курсово</w:t>
      </w:r>
      <w:r w:rsidR="00064E1F" w:rsidRPr="00CA7F48">
        <w:rPr>
          <w:sz w:val="22"/>
          <w:szCs w:val="22"/>
        </w:rPr>
        <w:t xml:space="preserve">го </w:t>
      </w:r>
      <w:proofErr w:type="spellStart"/>
      <w:r w:rsidR="00064E1F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>, відбувається:</w:t>
      </w:r>
    </w:p>
    <w:p w:rsidR="00463616" w:rsidRPr="00CA7F48" w:rsidRDefault="0061196B" w:rsidP="00907B2B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викладення матеріа</w:t>
      </w:r>
      <w:r w:rsidR="00463616" w:rsidRPr="00CA7F48">
        <w:rPr>
          <w:rFonts w:ascii="Times New Roman" w:hAnsi="Times New Roman"/>
          <w:lang w:eastAsia="ru-RU"/>
        </w:rPr>
        <w:t>лу, зат</w:t>
      </w:r>
      <w:r w:rsidR="006B3A8A" w:rsidRPr="00CA7F48">
        <w:rPr>
          <w:rFonts w:ascii="Times New Roman" w:hAnsi="Times New Roman"/>
          <w:lang w:eastAsia="ru-RU"/>
        </w:rPr>
        <w:t xml:space="preserve">вердження чернеток керівником, </w:t>
      </w:r>
      <w:r w:rsidR="00463616" w:rsidRPr="00CA7F48">
        <w:rPr>
          <w:rFonts w:ascii="Times New Roman" w:hAnsi="Times New Roman"/>
          <w:lang w:eastAsia="ru-RU"/>
        </w:rPr>
        <w:t xml:space="preserve">групування та систематизація матеріалів, написання тексту </w:t>
      </w:r>
      <w:r w:rsidRPr="00CA7F48">
        <w:rPr>
          <w:rFonts w:ascii="Times New Roman" w:hAnsi="Times New Roman"/>
          <w:lang w:eastAsia="ru-RU"/>
        </w:rPr>
        <w:t xml:space="preserve">пояснювальної записки </w:t>
      </w:r>
      <w:r w:rsidR="00463616" w:rsidRPr="00CA7F48">
        <w:rPr>
          <w:rFonts w:ascii="Times New Roman" w:hAnsi="Times New Roman"/>
          <w:lang w:eastAsia="ru-RU"/>
        </w:rPr>
        <w:t>за планом та тезами;</w:t>
      </w:r>
    </w:p>
    <w:p w:rsidR="00463616" w:rsidRPr="00CA7F48" w:rsidRDefault="00463616" w:rsidP="00907B2B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</w:rPr>
        <w:t>оформлення списку використаної літератури, додатків, списку ілюстрацій;</w:t>
      </w:r>
    </w:p>
    <w:p w:rsidR="00463616" w:rsidRPr="00CA7F48" w:rsidRDefault="00064E1F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- оформлення титульного аркуша;</w:t>
      </w:r>
    </w:p>
    <w:p w:rsidR="00463616" w:rsidRPr="00CA7F48" w:rsidRDefault="00463616" w:rsidP="00907B2B">
      <w:pPr>
        <w:numPr>
          <w:ilvl w:val="0"/>
          <w:numId w:val="16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подання чорнового варіанту </w:t>
      </w:r>
      <w:r w:rsidR="0061196B" w:rsidRPr="00CA7F48">
        <w:rPr>
          <w:rFonts w:ascii="Times New Roman" w:hAnsi="Times New Roman"/>
        </w:rPr>
        <w:t>пояснювальної записки</w:t>
      </w:r>
      <w:r w:rsidRPr="00CA7F48">
        <w:rPr>
          <w:rFonts w:ascii="Times New Roman" w:hAnsi="Times New Roman"/>
        </w:rPr>
        <w:t xml:space="preserve"> науковому керівникові;</w:t>
      </w:r>
    </w:p>
    <w:p w:rsidR="00463616" w:rsidRPr="00CA7F48" w:rsidRDefault="00463616" w:rsidP="00907B2B">
      <w:pPr>
        <w:numPr>
          <w:ilvl w:val="0"/>
          <w:numId w:val="16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усунення зауважень, урахування рекомендацій наукового керівника;</w:t>
      </w:r>
    </w:p>
    <w:p w:rsidR="00463616" w:rsidRPr="00CA7F48" w:rsidRDefault="0061196B" w:rsidP="00907B2B">
      <w:pPr>
        <w:numPr>
          <w:ilvl w:val="0"/>
          <w:numId w:val="16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візуалізація об’єктів графічного дизайну на основі фірмових констант</w:t>
      </w:r>
      <w:r w:rsidR="00463616" w:rsidRPr="00CA7F48">
        <w:rPr>
          <w:rFonts w:ascii="Times New Roman" w:hAnsi="Times New Roman"/>
        </w:rPr>
        <w:t>, остаточн</w:t>
      </w:r>
      <w:r w:rsidRPr="00CA7F48">
        <w:rPr>
          <w:rFonts w:ascii="Times New Roman" w:hAnsi="Times New Roman"/>
        </w:rPr>
        <w:t>а</w:t>
      </w:r>
      <w:r w:rsidR="00463616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графічна пропозиція</w:t>
      </w:r>
      <w:r w:rsidR="00463616" w:rsidRPr="00CA7F48">
        <w:rPr>
          <w:rFonts w:ascii="Times New Roman" w:hAnsi="Times New Roman"/>
        </w:rPr>
        <w:t>;</w:t>
      </w:r>
    </w:p>
    <w:p w:rsidR="00463616" w:rsidRPr="00CA7F48" w:rsidRDefault="0061196B" w:rsidP="00907B2B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подання готового</w:t>
      </w:r>
      <w:r w:rsidR="00463616" w:rsidRPr="00CA7F48">
        <w:rPr>
          <w:rFonts w:ascii="Times New Roman" w:hAnsi="Times New Roman"/>
          <w:lang w:eastAsia="ru-RU"/>
        </w:rPr>
        <w:t xml:space="preserve"> курсово</w:t>
      </w:r>
      <w:r w:rsidRPr="00CA7F48">
        <w:rPr>
          <w:rFonts w:ascii="Times New Roman" w:hAnsi="Times New Roman"/>
          <w:lang w:eastAsia="ru-RU"/>
        </w:rPr>
        <w:t xml:space="preserve">го </w:t>
      </w:r>
      <w:proofErr w:type="spellStart"/>
      <w:r w:rsidRPr="00CA7F48">
        <w:rPr>
          <w:rFonts w:ascii="Times New Roman" w:hAnsi="Times New Roman"/>
          <w:lang w:eastAsia="ru-RU"/>
        </w:rPr>
        <w:t>проєкту</w:t>
      </w:r>
      <w:proofErr w:type="spellEnd"/>
      <w:r w:rsidR="00463616" w:rsidRPr="00CA7F48">
        <w:rPr>
          <w:rFonts w:ascii="Times New Roman" w:hAnsi="Times New Roman"/>
          <w:lang w:eastAsia="ru-RU"/>
        </w:rPr>
        <w:t xml:space="preserve"> до захисту;</w:t>
      </w:r>
    </w:p>
    <w:p w:rsidR="00463616" w:rsidRPr="00CA7F48" w:rsidRDefault="00463616" w:rsidP="00907B2B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рецензування роботи керівником, корегування недоліків;</w:t>
      </w:r>
    </w:p>
    <w:p w:rsidR="00463616" w:rsidRPr="00CA7F48" w:rsidRDefault="00463616" w:rsidP="00907B2B">
      <w:pPr>
        <w:pStyle w:val="a3"/>
        <w:numPr>
          <w:ilvl w:val="0"/>
          <w:numId w:val="16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caps/>
        </w:rPr>
      </w:pPr>
      <w:r w:rsidRPr="00CA7F48">
        <w:rPr>
          <w:rFonts w:ascii="Times New Roman" w:hAnsi="Times New Roman"/>
          <w:lang w:eastAsia="ru-RU"/>
        </w:rPr>
        <w:t xml:space="preserve">написання вступного слова задля захисту </w:t>
      </w:r>
      <w:r w:rsidR="0061196B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61196B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>, підготовка мультимедійної презентації до захисту.</w:t>
      </w: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Терміни та обсяги робіт на окремих етапах є орієнтовними і можуть змінюватися в залежності від конкретної </w:t>
      </w:r>
      <w:r w:rsidR="0061196B" w:rsidRPr="00CA7F48">
        <w:rPr>
          <w:sz w:val="22"/>
          <w:szCs w:val="22"/>
        </w:rPr>
        <w:t>тематики.</w:t>
      </w: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bCs/>
          <w:i/>
          <w:sz w:val="22"/>
          <w:szCs w:val="22"/>
        </w:rPr>
      </w:pP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bCs/>
          <w:i/>
          <w:sz w:val="22"/>
          <w:szCs w:val="22"/>
        </w:rPr>
        <w:t xml:space="preserve">Вибір теми </w:t>
      </w:r>
      <w:r w:rsidR="0061196B" w:rsidRPr="00CA7F48">
        <w:rPr>
          <w:bCs/>
          <w:i/>
          <w:sz w:val="22"/>
          <w:szCs w:val="22"/>
        </w:rPr>
        <w:t>курсового</w:t>
      </w:r>
      <w:r w:rsidRPr="00CA7F48">
        <w:rPr>
          <w:bCs/>
          <w:i/>
          <w:sz w:val="22"/>
          <w:szCs w:val="22"/>
        </w:rPr>
        <w:t xml:space="preserve"> </w:t>
      </w:r>
      <w:proofErr w:type="spellStart"/>
      <w:r w:rsidR="0061196B" w:rsidRPr="00CA7F48">
        <w:rPr>
          <w:bCs/>
          <w:i/>
          <w:sz w:val="22"/>
          <w:szCs w:val="22"/>
        </w:rPr>
        <w:t>проєкту</w:t>
      </w:r>
      <w:proofErr w:type="spellEnd"/>
      <w:r w:rsidRPr="00CA7F48">
        <w:rPr>
          <w:bCs/>
          <w:i/>
          <w:sz w:val="22"/>
          <w:szCs w:val="22"/>
        </w:rPr>
        <w:t xml:space="preserve">. </w:t>
      </w:r>
      <w:r w:rsidRPr="00CA7F48">
        <w:rPr>
          <w:sz w:val="22"/>
          <w:szCs w:val="22"/>
        </w:rPr>
        <w:t>Основним критерієм вибору теми курсово</w:t>
      </w:r>
      <w:r w:rsidR="0061196B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61196B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є науковий інтерес студента, прагнення розширити свої пізнання в певній галузі</w:t>
      </w:r>
      <w:r w:rsidR="0061196B" w:rsidRPr="00CA7F48">
        <w:rPr>
          <w:sz w:val="22"/>
          <w:szCs w:val="22"/>
        </w:rPr>
        <w:t xml:space="preserve">, отримати практичні навики </w:t>
      </w:r>
      <w:proofErr w:type="spellStart"/>
      <w:r w:rsidR="0061196B" w:rsidRPr="00CA7F48">
        <w:rPr>
          <w:sz w:val="22"/>
          <w:szCs w:val="22"/>
        </w:rPr>
        <w:t>проєктування</w:t>
      </w:r>
      <w:proofErr w:type="spellEnd"/>
      <w:r w:rsidR="0061196B" w:rsidRPr="00CA7F48">
        <w:rPr>
          <w:sz w:val="22"/>
          <w:szCs w:val="22"/>
        </w:rPr>
        <w:t>, виконати дизайн-розробку на замовлення</w:t>
      </w:r>
      <w:r w:rsidRPr="00CA7F48">
        <w:rPr>
          <w:sz w:val="22"/>
          <w:szCs w:val="22"/>
        </w:rPr>
        <w:t>. У той же час студентам надається інформація про напрямки науково-дослідницької д</w:t>
      </w:r>
      <w:r w:rsidR="0061196B" w:rsidRPr="00CA7F48">
        <w:rPr>
          <w:sz w:val="22"/>
          <w:szCs w:val="22"/>
        </w:rPr>
        <w:t>іяльності кафедри дизайну</w:t>
      </w:r>
      <w:r w:rsidRPr="00CA7F48">
        <w:rPr>
          <w:sz w:val="22"/>
          <w:szCs w:val="22"/>
        </w:rPr>
        <w:t>, що також може полегшити студентам їх вибір.</w:t>
      </w:r>
    </w:p>
    <w:p w:rsidR="00463616" w:rsidRPr="00CA7F48" w:rsidRDefault="00463616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  <w:lang w:eastAsia="ru-RU"/>
        </w:rPr>
        <w:t xml:space="preserve">Студенти обирають тему </w:t>
      </w:r>
      <w:r w:rsidR="0061196B" w:rsidRPr="00CA7F48">
        <w:rPr>
          <w:sz w:val="22"/>
          <w:szCs w:val="22"/>
          <w:lang w:eastAsia="ru-RU"/>
        </w:rPr>
        <w:t xml:space="preserve">курсового </w:t>
      </w:r>
      <w:proofErr w:type="spellStart"/>
      <w:r w:rsidR="0061196B" w:rsidRPr="00CA7F48">
        <w:rPr>
          <w:sz w:val="22"/>
          <w:szCs w:val="22"/>
          <w:lang w:eastAsia="ru-RU"/>
        </w:rPr>
        <w:t>проєктування</w:t>
      </w:r>
      <w:proofErr w:type="spellEnd"/>
      <w:r w:rsidRPr="00CA7F48">
        <w:rPr>
          <w:sz w:val="22"/>
          <w:szCs w:val="22"/>
          <w:lang w:eastAsia="ru-RU"/>
        </w:rPr>
        <w:t xml:space="preserve"> з запропонованих за рекомендацією наукового керівника. </w:t>
      </w:r>
      <w:r w:rsidRPr="00CA7F48">
        <w:rPr>
          <w:sz w:val="22"/>
          <w:szCs w:val="22"/>
        </w:rPr>
        <w:t>Курсов</w:t>
      </w:r>
      <w:r w:rsidR="0061196B" w:rsidRPr="00CA7F48">
        <w:rPr>
          <w:sz w:val="22"/>
          <w:szCs w:val="22"/>
        </w:rPr>
        <w:t xml:space="preserve">ий </w:t>
      </w:r>
      <w:proofErr w:type="spellStart"/>
      <w:r w:rsidR="0061196B" w:rsidRPr="00CA7F48">
        <w:rPr>
          <w:sz w:val="22"/>
          <w:szCs w:val="22"/>
        </w:rPr>
        <w:t>проєкт</w:t>
      </w:r>
      <w:proofErr w:type="spellEnd"/>
      <w:r w:rsidR="0061196B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носить навчально-дослідницький характер і в той же час пови</w:t>
      </w:r>
      <w:r w:rsidR="0061196B" w:rsidRPr="00CA7F48">
        <w:rPr>
          <w:sz w:val="22"/>
          <w:szCs w:val="22"/>
        </w:rPr>
        <w:t>нен</w:t>
      </w:r>
      <w:r w:rsidRPr="00CA7F48">
        <w:rPr>
          <w:sz w:val="22"/>
          <w:szCs w:val="22"/>
        </w:rPr>
        <w:t xml:space="preserve"> спиратися на новітні досягнення науки у сфері </w:t>
      </w:r>
      <w:r w:rsidR="0061196B" w:rsidRPr="00CA7F48">
        <w:rPr>
          <w:sz w:val="22"/>
          <w:szCs w:val="22"/>
        </w:rPr>
        <w:t>графічного дизайну</w:t>
      </w:r>
      <w:r w:rsidRPr="00CA7F48">
        <w:rPr>
          <w:sz w:val="22"/>
          <w:szCs w:val="22"/>
        </w:rPr>
        <w:t>.</w:t>
      </w: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Теми мають бути не описового, а проблемного характеру, що дає змогу студентові оцінити актуальність та значення теми у розвитку графічного дизайну, а також демонструє власний внесок молодого науковця у вирішення проблеми. Тема курсово</w:t>
      </w:r>
      <w:r w:rsidR="00DF3C93" w:rsidRPr="00CA7F48">
        <w:rPr>
          <w:rFonts w:ascii="Times New Roman" w:hAnsi="Times New Roman"/>
          <w:lang w:eastAsia="ru-RU"/>
        </w:rPr>
        <w:t>го</w:t>
      </w:r>
      <w:r w:rsidRPr="00CA7F48">
        <w:rPr>
          <w:rFonts w:ascii="Times New Roman" w:hAnsi="Times New Roman"/>
          <w:lang w:eastAsia="ru-RU"/>
        </w:rPr>
        <w:t xml:space="preserve">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</w:t>
      </w:r>
      <w:proofErr w:type="spellEnd"/>
      <w:r w:rsidR="00DF3C93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має бути чітко сформ</w:t>
      </w:r>
      <w:r w:rsidR="00DF3C93" w:rsidRPr="00CA7F48">
        <w:rPr>
          <w:rFonts w:ascii="Times New Roman" w:hAnsi="Times New Roman"/>
          <w:lang w:eastAsia="ru-RU"/>
        </w:rPr>
        <w:t xml:space="preserve">ульованою, стислою, конкретною </w:t>
      </w:r>
      <w:r w:rsidRPr="00CA7F48">
        <w:rPr>
          <w:rFonts w:ascii="Times New Roman" w:hAnsi="Times New Roman"/>
          <w:lang w:eastAsia="ru-RU"/>
        </w:rPr>
        <w:t xml:space="preserve">(орієнтовні теми курсових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проєктів</w:t>
      </w:r>
      <w:proofErr w:type="spellEnd"/>
      <w:r w:rsidRPr="00CA7F48">
        <w:rPr>
          <w:rFonts w:ascii="Times New Roman" w:hAnsi="Times New Roman"/>
          <w:lang w:eastAsia="ru-RU"/>
        </w:rPr>
        <w:t xml:space="preserve"> – дивись у Додатку 1).</w:t>
      </w: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Студент, який обрав тему курсового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, отримує від керівника рекомендації щодо підбору літератури з даного питання. Проте пошук необхідної наукової літератури він веде самостійно. </w:t>
      </w: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  <w:lang w:eastAsia="ru-RU"/>
        </w:rPr>
        <w:lastRenderedPageBreak/>
        <w:t xml:space="preserve">Зазвичай </w:t>
      </w:r>
      <w:r w:rsidRPr="00CA7F48">
        <w:rPr>
          <w:bCs/>
          <w:sz w:val="22"/>
          <w:szCs w:val="22"/>
          <w:lang w:eastAsia="ru-RU"/>
        </w:rPr>
        <w:t>пошук літератури</w:t>
      </w:r>
      <w:r w:rsidRPr="00CA7F48">
        <w:rPr>
          <w:b/>
          <w:bCs/>
          <w:sz w:val="22"/>
          <w:szCs w:val="22"/>
          <w:lang w:eastAsia="ru-RU"/>
        </w:rPr>
        <w:t xml:space="preserve"> </w:t>
      </w:r>
      <w:r w:rsidRPr="00CA7F48">
        <w:rPr>
          <w:sz w:val="22"/>
          <w:szCs w:val="22"/>
          <w:lang w:eastAsia="ru-RU"/>
        </w:rPr>
        <w:t>починається з роботи з каталогами наукових бібліотек: алфавітним каталогом, якщо студентові відомі автор та назва твору, або систематичним каталогом, якщо студентові необхідно продивитися інформацію про всі джерела з означеної проблеми. Отримані відомості про ті підручники чи періодичні видання, які стосуються проблеми, виписуються на власну каталожну картку (замовлення). Це замовлення подається або в абонемент, або в читальний зал наукової літератури, або в зал періодики. Інформацію про нові видання можна отримати у реферативних журналах, аналітичних оглядах, вісниках періодичних видань тощо. Всі ці відомості можна уточнити в бібліографічному відділі бібліотеки.</w:t>
      </w: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В міру вивчення літератури, самоаналізу, тема курсово</w:t>
      </w:r>
      <w:r w:rsidR="00DF3C93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DF3C93" w:rsidRPr="00CA7F48">
        <w:rPr>
          <w:sz w:val="22"/>
          <w:szCs w:val="22"/>
        </w:rPr>
        <w:t>проєкту</w:t>
      </w:r>
      <w:proofErr w:type="spellEnd"/>
      <w:r w:rsidR="00DF3C93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може </w:t>
      </w:r>
      <w:proofErr w:type="spellStart"/>
      <w:r w:rsidRPr="00CA7F48">
        <w:rPr>
          <w:sz w:val="22"/>
          <w:szCs w:val="22"/>
        </w:rPr>
        <w:t>уточнюватися</w:t>
      </w:r>
      <w:proofErr w:type="spellEnd"/>
      <w:r w:rsidRPr="00CA7F48">
        <w:rPr>
          <w:sz w:val="22"/>
          <w:szCs w:val="22"/>
        </w:rPr>
        <w:t>, конкретизуватися, як і окремі етапи організації дослідження</w:t>
      </w:r>
      <w:r w:rsidR="00DF3C93" w:rsidRPr="00CA7F48">
        <w:rPr>
          <w:sz w:val="22"/>
          <w:szCs w:val="22"/>
        </w:rPr>
        <w:t xml:space="preserve"> та </w:t>
      </w:r>
      <w:proofErr w:type="spellStart"/>
      <w:r w:rsidR="00DF3C93" w:rsidRPr="00CA7F48">
        <w:rPr>
          <w:sz w:val="22"/>
          <w:szCs w:val="22"/>
        </w:rPr>
        <w:t>проєктування</w:t>
      </w:r>
      <w:proofErr w:type="spellEnd"/>
      <w:r w:rsidRPr="00CA7F48">
        <w:rPr>
          <w:sz w:val="22"/>
          <w:szCs w:val="22"/>
        </w:rPr>
        <w:t>.</w:t>
      </w:r>
    </w:p>
    <w:p w:rsidR="00463616" w:rsidRPr="00CA7F48" w:rsidRDefault="00463616" w:rsidP="00907B2B">
      <w:pPr>
        <w:pStyle w:val="a6"/>
        <w:shd w:val="clear" w:color="auto" w:fill="FFFFFF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Курсов</w:t>
      </w:r>
      <w:r w:rsidR="00DF3C93" w:rsidRPr="00CA7F48">
        <w:rPr>
          <w:sz w:val="22"/>
          <w:szCs w:val="22"/>
        </w:rPr>
        <w:t xml:space="preserve">ий </w:t>
      </w:r>
      <w:proofErr w:type="spellStart"/>
      <w:r w:rsidR="00DF3C93" w:rsidRPr="00CA7F48">
        <w:rPr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вимагає ретельного аналізу літературного матеріалу, однак, потребує диференційованого підходу. </w:t>
      </w: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i/>
          <w:lang w:eastAsia="ru-RU"/>
        </w:rPr>
        <w:t>Науковий керівник</w:t>
      </w:r>
      <w:r w:rsidRPr="00CA7F48">
        <w:rPr>
          <w:rFonts w:ascii="Times New Roman" w:hAnsi="Times New Roman"/>
          <w:lang w:eastAsia="ru-RU"/>
        </w:rPr>
        <w:t xml:space="preserve"> розробляє спільно зі студентом етапи виконання </w:t>
      </w:r>
      <w:r w:rsidR="00DF3C93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, допомагає в розробці плану роботи, надає допомогу у виборі методики проведення дослідження, спільно зі студентом намічає шляхи інформаційного пошуку, тобто виявлення за бібліографічним виданням відповідних джерел і літератури, допомагає студентові орієнтуватися в довідковій літературі, дає кваліфіковані консультації по виникаючих у процесі роботи питань, здійснює систематичний контроль над ходом виконання роботи у відповідності з розробленим планом, інформує кафедру про стан </w:t>
      </w:r>
      <w:r w:rsidR="00DF3C93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проєктування</w:t>
      </w:r>
      <w:proofErr w:type="spellEnd"/>
      <w:r w:rsidRPr="00CA7F48">
        <w:rPr>
          <w:rFonts w:ascii="Times New Roman" w:hAnsi="Times New Roman"/>
          <w:lang w:eastAsia="ru-RU"/>
        </w:rPr>
        <w:t>.</w:t>
      </w: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В обов'язки керівника входить ретельн</w:t>
      </w:r>
      <w:r w:rsidR="00DF3C93" w:rsidRPr="00CA7F48">
        <w:rPr>
          <w:rFonts w:ascii="Times New Roman" w:hAnsi="Times New Roman"/>
          <w:lang w:eastAsia="ru-RU"/>
        </w:rPr>
        <w:t xml:space="preserve">а перевірка остаточно оформленого курсового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, складання мотивованого письмового відкликання та підготовка студента до захисту курсової роботи. Захист кращих курсових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проєктів</w:t>
      </w:r>
      <w:proofErr w:type="spellEnd"/>
      <w:r w:rsidR="00DF3C93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може бути винесений на наукову студентську конференцію</w:t>
      </w:r>
      <w:r w:rsidR="00DF3C93" w:rsidRPr="00CA7F48">
        <w:rPr>
          <w:rFonts w:ascii="Times New Roman" w:hAnsi="Times New Roman"/>
          <w:lang w:eastAsia="ru-RU"/>
        </w:rPr>
        <w:t xml:space="preserve"> чи круглий стіл</w:t>
      </w:r>
      <w:r w:rsidRPr="00CA7F48">
        <w:rPr>
          <w:rFonts w:ascii="Times New Roman" w:hAnsi="Times New Roman"/>
          <w:lang w:eastAsia="ru-RU"/>
        </w:rPr>
        <w:t>.</w:t>
      </w:r>
    </w:p>
    <w:p w:rsidR="00463616" w:rsidRPr="00CA7F48" w:rsidRDefault="004636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Курсов</w:t>
      </w:r>
      <w:r w:rsidR="00DF3C93" w:rsidRPr="00CA7F48">
        <w:rPr>
          <w:rFonts w:ascii="Times New Roman" w:hAnsi="Times New Roman"/>
          <w:lang w:eastAsia="ru-RU"/>
        </w:rPr>
        <w:t xml:space="preserve">ий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</w:t>
      </w:r>
      <w:proofErr w:type="spellEnd"/>
      <w:r w:rsidRPr="00CA7F48">
        <w:rPr>
          <w:rFonts w:ascii="Times New Roman" w:hAnsi="Times New Roman"/>
          <w:lang w:eastAsia="ru-RU"/>
        </w:rPr>
        <w:t xml:space="preserve"> повин</w:t>
      </w:r>
      <w:r w:rsidR="00DF3C93" w:rsidRPr="00CA7F48">
        <w:rPr>
          <w:rFonts w:ascii="Times New Roman" w:hAnsi="Times New Roman"/>
          <w:lang w:eastAsia="ru-RU"/>
        </w:rPr>
        <w:t>ен</w:t>
      </w:r>
      <w:r w:rsidRPr="00CA7F48">
        <w:rPr>
          <w:rFonts w:ascii="Times New Roman" w:hAnsi="Times New Roman"/>
          <w:lang w:eastAsia="ru-RU"/>
        </w:rPr>
        <w:t xml:space="preserve"> бути виконан</w:t>
      </w:r>
      <w:r w:rsidR="00DF3C93" w:rsidRPr="00CA7F48">
        <w:rPr>
          <w:rFonts w:ascii="Times New Roman" w:hAnsi="Times New Roman"/>
          <w:lang w:eastAsia="ru-RU"/>
        </w:rPr>
        <w:t>ий й оформлений з додержанням вимог</w:t>
      </w:r>
      <w:r w:rsidRPr="00CA7F48">
        <w:rPr>
          <w:rFonts w:ascii="Times New Roman" w:hAnsi="Times New Roman"/>
          <w:lang w:eastAsia="ru-RU"/>
        </w:rPr>
        <w:t>. Автор курсово</w:t>
      </w:r>
      <w:r w:rsidR="00DF3C93" w:rsidRPr="00CA7F48">
        <w:rPr>
          <w:rFonts w:ascii="Times New Roman" w:hAnsi="Times New Roman"/>
          <w:lang w:eastAsia="ru-RU"/>
        </w:rPr>
        <w:t xml:space="preserve">го </w:t>
      </w:r>
      <w:proofErr w:type="spellStart"/>
      <w:r w:rsidR="00DF3C93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має спиратися на попередній науковий та практично-дизайнерський досвід, посилаючись на авторів і джерела, в яких запозичив певні ідеї, матеріали, результати в контексті обраного напрямку дослідження. Слід уникати використання ідей, думок, теорій дослідників без посилань на джерело інформації.</w:t>
      </w:r>
    </w:p>
    <w:p w:rsidR="00DF3C93" w:rsidRPr="00CA7F48" w:rsidRDefault="00DF3C93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Демонстраційна графіка </w:t>
      </w:r>
      <w:r w:rsidR="004A179C" w:rsidRPr="00CA7F48">
        <w:rPr>
          <w:rFonts w:ascii="Times New Roman" w:hAnsi="Times New Roman"/>
          <w:lang w:eastAsia="ru-RU"/>
        </w:rPr>
        <w:t>повинна давати цілісне уявлення виконану дизайн-розробку.</w:t>
      </w:r>
    </w:p>
    <w:p w:rsidR="003A008A" w:rsidRPr="00CA7F48" w:rsidRDefault="003A008A" w:rsidP="00907B2B">
      <w:pPr>
        <w:pStyle w:val="a7"/>
        <w:spacing w:line="240" w:lineRule="auto"/>
        <w:rPr>
          <w:bCs/>
          <w:sz w:val="22"/>
          <w:szCs w:val="22"/>
        </w:rPr>
      </w:pPr>
    </w:p>
    <w:p w:rsidR="00934696" w:rsidRDefault="00934696">
      <w:pPr>
        <w:spacing w:after="160" w:line="259" w:lineRule="auto"/>
        <w:rPr>
          <w:rFonts w:ascii="Times New Roman" w:hAnsi="Times New Roman"/>
          <w:b/>
          <w:bCs/>
          <w:lang w:eastAsia="ru-RU"/>
        </w:rPr>
      </w:pPr>
      <w:r>
        <w:rPr>
          <w:b/>
          <w:bCs/>
        </w:rPr>
        <w:br w:type="page"/>
      </w:r>
    </w:p>
    <w:p w:rsidR="006B17A5" w:rsidRPr="00CA7F48" w:rsidRDefault="006B17A5" w:rsidP="00907B2B">
      <w:pPr>
        <w:pStyle w:val="a7"/>
        <w:spacing w:line="240" w:lineRule="auto"/>
        <w:rPr>
          <w:b/>
          <w:bCs/>
          <w:sz w:val="22"/>
          <w:szCs w:val="22"/>
        </w:rPr>
      </w:pPr>
      <w:r w:rsidRPr="00CA7F48">
        <w:rPr>
          <w:b/>
          <w:bCs/>
          <w:sz w:val="22"/>
          <w:szCs w:val="22"/>
        </w:rPr>
        <w:lastRenderedPageBreak/>
        <w:t>1.</w:t>
      </w:r>
      <w:r w:rsidR="00CA5E9E" w:rsidRPr="00CA7F48">
        <w:rPr>
          <w:b/>
          <w:bCs/>
          <w:sz w:val="22"/>
          <w:szCs w:val="22"/>
        </w:rPr>
        <w:t>3</w:t>
      </w:r>
      <w:r w:rsidRPr="00CA7F48">
        <w:rPr>
          <w:b/>
          <w:bCs/>
          <w:sz w:val="22"/>
          <w:szCs w:val="22"/>
        </w:rPr>
        <w:t>.</w:t>
      </w:r>
      <w:r w:rsidR="001311A3" w:rsidRPr="00CA7F48">
        <w:rPr>
          <w:b/>
          <w:bCs/>
          <w:sz w:val="22"/>
          <w:szCs w:val="22"/>
        </w:rPr>
        <w:t xml:space="preserve"> </w:t>
      </w:r>
      <w:r w:rsidRPr="00CA7F48">
        <w:rPr>
          <w:b/>
          <w:bCs/>
          <w:sz w:val="22"/>
          <w:szCs w:val="22"/>
        </w:rPr>
        <w:t>Загал</w:t>
      </w:r>
      <w:r w:rsidR="004A179C" w:rsidRPr="00CA7F48">
        <w:rPr>
          <w:b/>
          <w:bCs/>
          <w:sz w:val="22"/>
          <w:szCs w:val="22"/>
        </w:rPr>
        <w:t>ьні вимоги до написання курсового</w:t>
      </w:r>
      <w:r w:rsidRPr="00CA7F48">
        <w:rPr>
          <w:b/>
          <w:bCs/>
          <w:sz w:val="22"/>
          <w:szCs w:val="22"/>
        </w:rPr>
        <w:t xml:space="preserve"> </w:t>
      </w:r>
      <w:proofErr w:type="spellStart"/>
      <w:r w:rsidR="004A179C" w:rsidRPr="00CA7F48">
        <w:rPr>
          <w:b/>
          <w:bCs/>
          <w:sz w:val="22"/>
          <w:szCs w:val="22"/>
        </w:rPr>
        <w:t>проєкту</w:t>
      </w:r>
      <w:proofErr w:type="spellEnd"/>
    </w:p>
    <w:p w:rsidR="006B17A5" w:rsidRPr="00CA7F48" w:rsidRDefault="004A179C" w:rsidP="00907B2B">
      <w:pPr>
        <w:pStyle w:val="a7"/>
        <w:spacing w:line="240" w:lineRule="auto"/>
        <w:rPr>
          <w:b/>
          <w:i/>
          <w:sz w:val="22"/>
          <w:szCs w:val="22"/>
        </w:rPr>
      </w:pPr>
      <w:r w:rsidRPr="00CA7F48">
        <w:rPr>
          <w:b/>
          <w:i/>
          <w:sz w:val="22"/>
          <w:szCs w:val="22"/>
        </w:rPr>
        <w:t xml:space="preserve">Курсовий </w:t>
      </w:r>
      <w:proofErr w:type="spellStart"/>
      <w:r w:rsidRPr="00CA7F48">
        <w:rPr>
          <w:b/>
          <w:i/>
          <w:sz w:val="22"/>
          <w:szCs w:val="22"/>
        </w:rPr>
        <w:t>проєкт</w:t>
      </w:r>
      <w:proofErr w:type="spellEnd"/>
      <w:r w:rsidRPr="00CA7F48">
        <w:rPr>
          <w:b/>
          <w:i/>
          <w:sz w:val="22"/>
          <w:szCs w:val="22"/>
        </w:rPr>
        <w:t xml:space="preserve"> повинен</w:t>
      </w:r>
      <w:r w:rsidR="006B17A5" w:rsidRPr="00CA7F48">
        <w:rPr>
          <w:b/>
          <w:i/>
          <w:sz w:val="22"/>
          <w:szCs w:val="22"/>
        </w:rPr>
        <w:t xml:space="preserve"> відповідати таким вимогам: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proofErr w:type="spellStart"/>
      <w:r w:rsidRPr="00CA7F48">
        <w:rPr>
          <w:sz w:val="22"/>
          <w:szCs w:val="22"/>
        </w:rPr>
        <w:t>логічно</w:t>
      </w:r>
      <w:proofErr w:type="spellEnd"/>
      <w:r w:rsidRPr="00CA7F48">
        <w:rPr>
          <w:sz w:val="22"/>
          <w:szCs w:val="22"/>
        </w:rPr>
        <w:t xml:space="preserve"> та послідовно структурованою за змістом;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вирізнятись глибиною дослідження та повнотою висвітлення визначених питань;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переконливістю аргументації викладених думок;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точністю і стислістю формулювань, конкретністю викладу матеріалу;</w:t>
      </w:r>
    </w:p>
    <w:p w:rsidR="006B17A5" w:rsidRPr="00CA7F48" w:rsidRDefault="001C6172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обґрунтованістю</w:t>
      </w:r>
      <w:r w:rsidR="006B17A5" w:rsidRPr="00CA7F48">
        <w:rPr>
          <w:sz w:val="22"/>
          <w:szCs w:val="22"/>
        </w:rPr>
        <w:t xml:space="preserve"> висновків і рекомендацій;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грамотністю оформлення пошукового апарату роботи;</w:t>
      </w:r>
    </w:p>
    <w:p w:rsidR="006B17A5" w:rsidRPr="00CA7F48" w:rsidRDefault="006B17A5" w:rsidP="00907B2B">
      <w:pPr>
        <w:pStyle w:val="a7"/>
        <w:numPr>
          <w:ilvl w:val="0"/>
          <w:numId w:val="4"/>
        </w:numPr>
        <w:spacing w:line="240" w:lineRule="auto"/>
        <w:ind w:left="0" w:firstLine="567"/>
        <w:rPr>
          <w:sz w:val="22"/>
          <w:szCs w:val="22"/>
        </w:rPr>
      </w:pPr>
      <w:r w:rsidRPr="00CA7F48">
        <w:rPr>
          <w:sz w:val="22"/>
          <w:szCs w:val="22"/>
        </w:rPr>
        <w:t>вмінням працювати з науково-монографічними, правовими джерелами з досліджуваного питання.</w:t>
      </w:r>
    </w:p>
    <w:p w:rsidR="00463616" w:rsidRPr="00CA7F48" w:rsidRDefault="00463616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b/>
          <w:bCs/>
          <w:i/>
          <w:lang w:eastAsia="ru-RU"/>
        </w:rPr>
      </w:pPr>
    </w:p>
    <w:p w:rsidR="0028412B" w:rsidRPr="00CA7F48" w:rsidRDefault="0028412B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lang w:eastAsia="ru-RU"/>
        </w:rPr>
        <w:t>Рекомендований обсяг</w:t>
      </w:r>
      <w:r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курсово</w:t>
      </w:r>
      <w:r w:rsidR="004A179C" w:rsidRPr="00CA7F48">
        <w:rPr>
          <w:rFonts w:ascii="Times New Roman" w:hAnsi="Times New Roman"/>
          <w:lang w:eastAsia="ru-RU"/>
        </w:rPr>
        <w:t>го</w:t>
      </w:r>
      <w:r w:rsidRPr="00CA7F48">
        <w:rPr>
          <w:rFonts w:ascii="Times New Roman" w:hAnsi="Times New Roman"/>
          <w:lang w:eastAsia="ru-RU"/>
        </w:rPr>
        <w:t xml:space="preserve"> </w:t>
      </w:r>
      <w:proofErr w:type="spellStart"/>
      <w:r w:rsidR="004A179C" w:rsidRPr="00CA7F48">
        <w:rPr>
          <w:rFonts w:ascii="Times New Roman" w:hAnsi="Times New Roman"/>
          <w:lang w:eastAsia="ru-RU"/>
        </w:rPr>
        <w:t>проєкту</w:t>
      </w:r>
      <w:proofErr w:type="spellEnd"/>
      <w:r w:rsidR="004A179C" w:rsidRPr="00CA7F48">
        <w:rPr>
          <w:rFonts w:ascii="Times New Roman" w:hAnsi="Times New Roman"/>
          <w:lang w:eastAsia="ru-RU"/>
        </w:rPr>
        <w:t xml:space="preserve"> студента складає 30-</w:t>
      </w:r>
      <w:r w:rsidRPr="00CA7F48">
        <w:rPr>
          <w:rFonts w:ascii="Times New Roman" w:hAnsi="Times New Roman"/>
          <w:lang w:eastAsia="ru-RU"/>
        </w:rPr>
        <w:t>5</w:t>
      </w:r>
      <w:r w:rsidR="006329D6" w:rsidRPr="00CA7F48">
        <w:rPr>
          <w:rFonts w:ascii="Times New Roman" w:hAnsi="Times New Roman"/>
          <w:lang w:eastAsia="ru-RU"/>
        </w:rPr>
        <w:t>0</w:t>
      </w:r>
      <w:r w:rsidRPr="00CA7F48">
        <w:rPr>
          <w:rFonts w:ascii="Times New Roman" w:hAnsi="Times New Roman"/>
          <w:lang w:eastAsia="ru-RU"/>
        </w:rPr>
        <w:t xml:space="preserve"> друкованих сторінок</w:t>
      </w:r>
      <w:r w:rsidR="004A179C" w:rsidRPr="00CA7F48">
        <w:rPr>
          <w:rFonts w:ascii="Times New Roman" w:hAnsi="Times New Roman"/>
          <w:lang w:eastAsia="ru-RU"/>
        </w:rPr>
        <w:t xml:space="preserve"> (разом з додатками)</w:t>
      </w:r>
      <w:r w:rsidRPr="00CA7F48">
        <w:rPr>
          <w:rFonts w:ascii="Times New Roman" w:hAnsi="Times New Roman"/>
          <w:lang w:eastAsia="ru-RU"/>
        </w:rPr>
        <w:t>.</w:t>
      </w:r>
    </w:p>
    <w:p w:rsidR="0028412B" w:rsidRPr="00CA7F48" w:rsidRDefault="0028412B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lang w:eastAsia="ru-RU"/>
        </w:rPr>
        <w:t>Список використаної літератури</w:t>
      </w:r>
      <w:r w:rsidRPr="00CA7F48">
        <w:rPr>
          <w:rFonts w:ascii="Times New Roman" w:hAnsi="Times New Roman"/>
          <w:lang w:eastAsia="ru-RU"/>
        </w:rPr>
        <w:t xml:space="preserve"> має складатися з кількості позицій, співвідносною з кількістю сторінок ( не менше 15 – 20).</w:t>
      </w:r>
    </w:p>
    <w:p w:rsidR="0028412B" w:rsidRPr="00CA7F48" w:rsidRDefault="0028412B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lang w:eastAsia="ru-RU"/>
        </w:rPr>
        <w:t>Рекомендованою мовою</w:t>
      </w:r>
      <w:r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курсових </w:t>
      </w:r>
      <w:proofErr w:type="spellStart"/>
      <w:r w:rsidR="004A6E8D" w:rsidRPr="00CA7F48">
        <w:rPr>
          <w:rFonts w:ascii="Times New Roman" w:hAnsi="Times New Roman"/>
          <w:lang w:eastAsia="ru-RU"/>
        </w:rPr>
        <w:t>проєктів</w:t>
      </w:r>
      <w:proofErr w:type="spellEnd"/>
      <w:r w:rsidRPr="00CA7F48">
        <w:rPr>
          <w:rFonts w:ascii="Times New Roman" w:hAnsi="Times New Roman"/>
          <w:lang w:eastAsia="ru-RU"/>
        </w:rPr>
        <w:t xml:space="preserve"> є </w:t>
      </w:r>
      <w:r w:rsidRPr="00CA7F48">
        <w:rPr>
          <w:rFonts w:ascii="Times New Roman" w:hAnsi="Times New Roman"/>
          <w:b/>
          <w:bCs/>
          <w:i/>
          <w:lang w:eastAsia="ru-RU"/>
        </w:rPr>
        <w:t>українська</w:t>
      </w:r>
      <w:r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bCs/>
          <w:lang w:eastAsia="ru-RU"/>
        </w:rPr>
        <w:t>(з</w:t>
      </w:r>
      <w:r w:rsidRPr="00CA7F48">
        <w:rPr>
          <w:rFonts w:ascii="Times New Roman" w:hAnsi="Times New Roman"/>
          <w:lang w:eastAsia="ru-RU"/>
        </w:rPr>
        <w:t>а умов узгодження з науковим керівником та завідувачем кафедри робота може подаватися російською, англійською та іншими мовами).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Обов’язковою вимогою до курсово</w:t>
      </w:r>
      <w:r w:rsidR="004A6E8D" w:rsidRPr="00CA7F48">
        <w:rPr>
          <w:rFonts w:ascii="Times New Roman" w:hAnsi="Times New Roman"/>
          <w:lang w:eastAsia="ru-RU"/>
        </w:rPr>
        <w:t xml:space="preserve">го </w:t>
      </w:r>
      <w:proofErr w:type="spellStart"/>
      <w:r w:rsidR="004A6E8D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є написання державною мовою, за винятком списку використаної літератури, де використане джерело записується мовою видання. Цитати з цих джерел наводяться в тексті виключно українською мовою.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Текст </w:t>
      </w:r>
      <w:r w:rsidR="007510D8" w:rsidRPr="00CA7F48">
        <w:rPr>
          <w:rFonts w:ascii="Times New Roman" w:hAnsi="Times New Roman"/>
          <w:lang w:eastAsia="ru-RU"/>
        </w:rPr>
        <w:t xml:space="preserve">пояснювальної записки </w:t>
      </w:r>
      <w:r w:rsidRPr="00CA7F48">
        <w:rPr>
          <w:rFonts w:ascii="Times New Roman" w:hAnsi="Times New Roman"/>
          <w:lang w:eastAsia="ru-RU"/>
        </w:rPr>
        <w:t>курсово</w:t>
      </w:r>
      <w:r w:rsidR="007510D8" w:rsidRPr="00CA7F48">
        <w:rPr>
          <w:rFonts w:ascii="Times New Roman" w:hAnsi="Times New Roman"/>
          <w:lang w:eastAsia="ru-RU"/>
        </w:rPr>
        <w:t>го</w:t>
      </w:r>
      <w:r w:rsidRPr="00CA7F48">
        <w:rPr>
          <w:rFonts w:ascii="Times New Roman" w:hAnsi="Times New Roman"/>
          <w:lang w:eastAsia="ru-RU"/>
        </w:rPr>
        <w:t xml:space="preserve"> </w:t>
      </w:r>
      <w:proofErr w:type="spellStart"/>
      <w:r w:rsidR="007510D8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набирається на комп’ютер</w:t>
      </w:r>
      <w:r w:rsidR="000F093D" w:rsidRPr="00CA7F48">
        <w:rPr>
          <w:rFonts w:ascii="Times New Roman" w:hAnsi="Times New Roman"/>
          <w:lang w:eastAsia="ru-RU"/>
        </w:rPr>
        <w:t>і на одному боці аркуша білого п</w:t>
      </w:r>
      <w:r w:rsidRPr="00CA7F48">
        <w:rPr>
          <w:rFonts w:ascii="Times New Roman" w:hAnsi="Times New Roman"/>
          <w:lang w:eastAsia="ru-RU"/>
        </w:rPr>
        <w:t>аперу формату А4 (210 × 297 мм). Сторінки обмежуються полями: ліве – 25 мм, верхнє та нижнє – 20 мм, праве – 10 мм. Відстань між заголовком і текстом – 15</w:t>
      </w:r>
      <w:r w:rsidR="001C6172" w:rsidRPr="00CA7F48">
        <w:rPr>
          <w:rFonts w:ascii="Times New Roman" w:hAnsi="Times New Roman"/>
          <w:lang w:eastAsia="ru-RU"/>
        </w:rPr>
        <w:t>-</w:t>
      </w:r>
      <w:r w:rsidRPr="00CA7F48">
        <w:rPr>
          <w:rFonts w:ascii="Times New Roman" w:hAnsi="Times New Roman"/>
          <w:lang w:eastAsia="ru-RU"/>
        </w:rPr>
        <w:t>20 мм. Шрифт – чорного кольору. Щільність тексту однакова по всій роботі. Сторінка повинна містити не менше 28</w:t>
      </w:r>
      <w:r w:rsidR="001C6172" w:rsidRPr="00CA7F48">
        <w:rPr>
          <w:rFonts w:ascii="Times New Roman" w:hAnsi="Times New Roman"/>
          <w:lang w:eastAsia="ru-RU"/>
        </w:rPr>
        <w:t>-</w:t>
      </w:r>
      <w:r w:rsidRPr="00CA7F48">
        <w:rPr>
          <w:rFonts w:ascii="Times New Roman" w:hAnsi="Times New Roman"/>
          <w:lang w:eastAsia="ru-RU"/>
        </w:rPr>
        <w:t>30 рядків по 57</w:t>
      </w:r>
      <w:r w:rsidR="001C6172" w:rsidRPr="00CA7F48">
        <w:rPr>
          <w:rFonts w:ascii="Times New Roman" w:hAnsi="Times New Roman"/>
          <w:lang w:eastAsia="ru-RU"/>
        </w:rPr>
        <w:t>-</w:t>
      </w:r>
      <w:r w:rsidRPr="00CA7F48">
        <w:rPr>
          <w:rFonts w:ascii="Times New Roman" w:hAnsi="Times New Roman"/>
          <w:lang w:eastAsia="ru-RU"/>
        </w:rPr>
        <w:t>60 знаків у кожному (з урахуванням інтервалів).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i/>
          <w:lang w:eastAsia="ru-RU"/>
        </w:rPr>
        <w:t>Рекомендована гарнітура</w:t>
      </w:r>
      <w:r w:rsidRPr="00CA7F48">
        <w:rPr>
          <w:rFonts w:ascii="Times New Roman" w:hAnsi="Times New Roman"/>
          <w:lang w:eastAsia="ru-RU"/>
        </w:rPr>
        <w:t xml:space="preserve"> – </w:t>
      </w:r>
      <w:proofErr w:type="spellStart"/>
      <w:r w:rsidRPr="00CA7F48">
        <w:rPr>
          <w:rFonts w:ascii="Times New Roman" w:hAnsi="Times New Roman"/>
          <w:lang w:eastAsia="ru-RU"/>
        </w:rPr>
        <w:t>Times</w:t>
      </w:r>
      <w:proofErr w:type="spellEnd"/>
      <w:r w:rsidRPr="00CA7F48">
        <w:rPr>
          <w:rFonts w:ascii="Times New Roman" w:hAnsi="Times New Roman"/>
          <w:lang w:eastAsia="ru-RU"/>
        </w:rPr>
        <w:t xml:space="preserve"> </w:t>
      </w:r>
      <w:proofErr w:type="spellStart"/>
      <w:r w:rsidRPr="00CA7F48">
        <w:rPr>
          <w:rFonts w:ascii="Times New Roman" w:hAnsi="Times New Roman"/>
          <w:lang w:eastAsia="ru-RU"/>
        </w:rPr>
        <w:t>New</w:t>
      </w:r>
      <w:proofErr w:type="spellEnd"/>
      <w:r w:rsidRPr="00CA7F48">
        <w:rPr>
          <w:rFonts w:ascii="Times New Roman" w:hAnsi="Times New Roman"/>
          <w:lang w:eastAsia="ru-RU"/>
        </w:rPr>
        <w:t xml:space="preserve"> </w:t>
      </w:r>
      <w:proofErr w:type="spellStart"/>
      <w:r w:rsidRPr="00CA7F48">
        <w:rPr>
          <w:rFonts w:ascii="Times New Roman" w:hAnsi="Times New Roman"/>
          <w:lang w:eastAsia="ru-RU"/>
        </w:rPr>
        <w:t>Roman</w:t>
      </w:r>
      <w:proofErr w:type="spellEnd"/>
      <w:r w:rsidRPr="00CA7F48">
        <w:rPr>
          <w:rFonts w:ascii="Times New Roman" w:hAnsi="Times New Roman"/>
          <w:lang w:eastAsia="ru-RU"/>
        </w:rPr>
        <w:t>, кегль – 14, інтервал між рядками – 1,5.</w:t>
      </w:r>
    </w:p>
    <w:p w:rsidR="008F6816" w:rsidRPr="00CA7F48" w:rsidRDefault="007510D8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Пояснювальна записка курсового </w:t>
      </w:r>
      <w:proofErr w:type="spellStart"/>
      <w:r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</w:t>
      </w:r>
      <w:r w:rsidR="008F6816" w:rsidRPr="00CA7F48">
        <w:rPr>
          <w:rFonts w:ascii="Times New Roman" w:hAnsi="Times New Roman"/>
          <w:lang w:eastAsia="ru-RU"/>
        </w:rPr>
        <w:t xml:space="preserve">має бути надрукована чітко, без помилок і виправлень. Текст </w:t>
      </w:r>
      <w:r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</w:t>
      </w:r>
      <w:r w:rsidR="008F6816" w:rsidRPr="00CA7F48">
        <w:rPr>
          <w:rFonts w:ascii="Times New Roman" w:hAnsi="Times New Roman"/>
          <w:lang w:eastAsia="ru-RU"/>
        </w:rPr>
        <w:t>може ілюструватись рисунками, схемами, гра</w:t>
      </w:r>
      <w:r w:rsidR="00332F5A" w:rsidRPr="00CA7F48">
        <w:rPr>
          <w:rFonts w:ascii="Times New Roman" w:hAnsi="Times New Roman"/>
          <w:lang w:eastAsia="ru-RU"/>
        </w:rPr>
        <w:t xml:space="preserve">фіками, діаграмами та таблицями. Додатки повинні містити усі об’єкти дизайн-розробки та демонстраційну графіку. </w:t>
      </w:r>
    </w:p>
    <w:p w:rsidR="008F6816" w:rsidRPr="00CA7F48" w:rsidRDefault="00332F5A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Пояснювальна записка курсового </w:t>
      </w:r>
      <w:proofErr w:type="spellStart"/>
      <w:r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</w:t>
      </w:r>
      <w:r w:rsidR="008F6816" w:rsidRPr="00CA7F48">
        <w:rPr>
          <w:rFonts w:ascii="Times New Roman" w:hAnsi="Times New Roman"/>
          <w:lang w:eastAsia="ru-RU"/>
        </w:rPr>
        <w:t xml:space="preserve">починається з титульної сторінки за формою, наведеною в додатку А. Це перша сторінка роботи, яку включають до загальної нумерації сторінок, але не нумерують. Далі </w:t>
      </w:r>
      <w:r w:rsidR="008F6816" w:rsidRPr="00CA7F48">
        <w:rPr>
          <w:rFonts w:ascii="Times New Roman" w:hAnsi="Times New Roman"/>
          <w:lang w:eastAsia="ru-RU"/>
        </w:rPr>
        <w:lastRenderedPageBreak/>
        <w:t>номер сторінки проставляють у правому нижньому кутку аркуша. За титульною сторінкою наводяться послідовно зміст, вступ, розділи в порядку подання, висновки, список використаних джерел,</w:t>
      </w:r>
      <w:r w:rsidR="000F093D" w:rsidRPr="00CA7F48">
        <w:rPr>
          <w:rFonts w:ascii="Times New Roman" w:hAnsi="Times New Roman"/>
          <w:lang w:eastAsia="ru-RU"/>
        </w:rPr>
        <w:t xml:space="preserve"> </w:t>
      </w:r>
      <w:r w:rsidR="008F6816" w:rsidRPr="00CA7F48">
        <w:rPr>
          <w:rFonts w:ascii="Times New Roman" w:hAnsi="Times New Roman"/>
          <w:lang w:eastAsia="ru-RU"/>
        </w:rPr>
        <w:t>додатки.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Всі вони починаються з нової сторінки, а кожен з підрозділів – після закінчення попереднього.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Текст основної частини </w:t>
      </w:r>
      <w:r w:rsidR="00332F5A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332F5A" w:rsidRPr="00CA7F48">
        <w:rPr>
          <w:rFonts w:ascii="Times New Roman" w:hAnsi="Times New Roman"/>
          <w:lang w:eastAsia="ru-RU"/>
        </w:rPr>
        <w:t>проєкту</w:t>
      </w:r>
      <w:proofErr w:type="spellEnd"/>
      <w:r w:rsidR="00332F5A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поділяють на розділи та підрозділи. Кожну структурну частину </w:t>
      </w:r>
      <w:r w:rsidR="00332F5A" w:rsidRPr="00CA7F48">
        <w:rPr>
          <w:rFonts w:ascii="Times New Roman" w:hAnsi="Times New Roman"/>
          <w:lang w:eastAsia="ru-RU"/>
        </w:rPr>
        <w:t xml:space="preserve">записки </w:t>
      </w:r>
      <w:r w:rsidRPr="00CA7F48">
        <w:rPr>
          <w:rFonts w:ascii="Times New Roman" w:hAnsi="Times New Roman"/>
          <w:lang w:eastAsia="ru-RU"/>
        </w:rPr>
        <w:t>починають з нової сторінки.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Заголовки структурних частин </w:t>
      </w:r>
      <w:r w:rsidR="00332F5A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332F5A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«ЗМІСТ», «ВСТУП», «РОЗДІЛ», «ВИСНОВКИ», «СПИСОК ВИКОРИСТАНИХ ДЖЕРЕЛ», «ДОДАТКИ» друкують великими літерами симетрично відносно тексту.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Заголовки підрозділів друкуються малими літерами (крім першої великої) з абзацу. В кінці заголовка крапки не ставлять. Якщо заголовок складається з двох або більше речень, їх розділяють крапкою.</w:t>
      </w:r>
    </w:p>
    <w:p w:rsidR="00463616" w:rsidRPr="00CA7F48" w:rsidRDefault="004636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i/>
          <w:lang w:eastAsia="ru-RU"/>
        </w:rPr>
      </w:pP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lang w:eastAsia="ru-RU"/>
        </w:rPr>
        <w:t>Нумерація розділів та підрозділів</w:t>
      </w:r>
      <w:r w:rsidR="00723CF9" w:rsidRPr="00CA7F48">
        <w:rPr>
          <w:rFonts w:ascii="Times New Roman" w:hAnsi="Times New Roman"/>
          <w:b/>
          <w:bCs/>
          <w:i/>
          <w:lang w:eastAsia="ru-RU"/>
        </w:rPr>
        <w:t>.</w:t>
      </w:r>
      <w:r w:rsidR="00723CF9"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Номер розділу ставиться після слова «РОЗДІЛ», після номера крапка не ставиться, потім з нового рядка друкується заголовок розділу.</w:t>
      </w:r>
    </w:p>
    <w:p w:rsidR="008F6816" w:rsidRPr="00CA7F48" w:rsidRDefault="008F68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Підрозділи нумеруються в межах кожного розділу. Номер підрозділу складається з номера розділу і порядкового номера підрозділу, між ними ставиться крапка. У кінці номера підрозділу має стояти крапка, наприклад: «2.3.» (третій підрозділ другого розділу). У тому самому рядку дається заголовок підрозділу.</w:t>
      </w:r>
    </w:p>
    <w:p w:rsidR="00463616" w:rsidRPr="00CA7F48" w:rsidRDefault="004636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i/>
          <w:iCs/>
          <w:lang w:eastAsia="ru-RU"/>
        </w:rPr>
      </w:pP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iCs/>
          <w:lang w:eastAsia="ru-RU"/>
        </w:rPr>
        <w:t>Ілюстрації</w:t>
      </w:r>
      <w:r w:rsidR="00723CF9" w:rsidRPr="00CA7F48">
        <w:rPr>
          <w:rFonts w:ascii="Times New Roman" w:hAnsi="Times New Roman"/>
          <w:b/>
          <w:bCs/>
          <w:i/>
          <w:iCs/>
          <w:lang w:eastAsia="ru-RU"/>
        </w:rPr>
        <w:t xml:space="preserve">. </w:t>
      </w:r>
      <w:r w:rsidRPr="00CA7F48">
        <w:rPr>
          <w:rFonts w:ascii="Times New Roman" w:hAnsi="Times New Roman"/>
          <w:lang w:eastAsia="ru-RU"/>
        </w:rPr>
        <w:t>До ілюстрацій належать рисунки, схеми, графіки, діаграми.</w:t>
      </w:r>
    </w:p>
    <w:p w:rsidR="001A175B" w:rsidRPr="00CA7F48" w:rsidRDefault="001A175B" w:rsidP="00907B2B">
      <w:pPr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Ілюстрації повинні мати назву, яку розміщують після номера ілюстрації. За потреби ілюстрації доповнюють пояснювальними даними (текст під рисунком). Ілюстрації (схеми, графіки, діаграми) і таблиці варто наводити безпосередньо після тексту за першою згадкою або на наступній сторінці. Ілюстрації і таблиці, розміщені на окремих сторінках роботи, включають до загальної нумерації. Ілюстрацію, більшу за формат А4, враховують як одну сторінку і розміщують у відповідних місцях після згадування в тексті або в додатках.</w:t>
      </w: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Ілюстрації позначають словом «Рис.» і нумерують послідовно в межах розділу, за винятком ілюстрацій в додатках. Номер ілюстрації складається з номера розділу і порядкового номера ілюстрації, між ними ставиться крапка.</w:t>
      </w: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i/>
          <w:iCs/>
          <w:lang w:eastAsia="ru-RU"/>
        </w:rPr>
        <w:t>Наприклад</w:t>
      </w:r>
      <w:r w:rsidRPr="00CA7F48">
        <w:rPr>
          <w:rFonts w:ascii="Times New Roman" w:hAnsi="Times New Roman"/>
          <w:lang w:eastAsia="ru-RU"/>
        </w:rPr>
        <w:t>:</w:t>
      </w:r>
      <w:r w:rsidR="00AE73EB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Рис. 1.2. (другий рисунок першого розділу).</w:t>
      </w: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lastRenderedPageBreak/>
        <w:t xml:space="preserve">Номер рисунка, його назва і пояснювальні підписи розміщуються послідовно під ним. </w:t>
      </w: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i/>
          <w:iCs/>
          <w:lang w:eastAsia="ru-RU"/>
        </w:rPr>
        <w:t>Таблиці</w:t>
      </w:r>
      <w:r w:rsidR="00723CF9" w:rsidRPr="00CA7F48">
        <w:rPr>
          <w:rFonts w:ascii="Times New Roman" w:hAnsi="Times New Roman"/>
          <w:b/>
          <w:bCs/>
          <w:i/>
          <w:iCs/>
          <w:lang w:eastAsia="ru-RU"/>
        </w:rPr>
        <w:t xml:space="preserve">. </w:t>
      </w:r>
      <w:r w:rsidRPr="00CA7F48">
        <w:rPr>
          <w:rFonts w:ascii="Times New Roman" w:hAnsi="Times New Roman"/>
          <w:lang w:eastAsia="ru-RU"/>
        </w:rPr>
        <w:t>У таблицях наводяться цифрові дані. Кожна таблиця повинна мати назву, яку розміщують над таблицею і друкують симетрично до тексту. Назва і слово «Таблиця» починаються з великої літери. Слово «Таблиця» друкують праворуч,</w:t>
      </w:r>
      <w:r w:rsidR="00FB37C7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над правим верхнім кутом заголовка таблиці один раз, на інших сторінк</w:t>
      </w:r>
      <w:r w:rsidR="00FB37C7" w:rsidRPr="00CA7F48">
        <w:rPr>
          <w:rFonts w:ascii="Times New Roman" w:hAnsi="Times New Roman"/>
          <w:lang w:eastAsia="ru-RU"/>
        </w:rPr>
        <w:t xml:space="preserve">ах пишуть «Продовження табл.…». </w:t>
      </w:r>
      <w:r w:rsidRPr="00CA7F48">
        <w:rPr>
          <w:rFonts w:ascii="Times New Roman" w:hAnsi="Times New Roman"/>
          <w:lang w:eastAsia="ru-RU"/>
        </w:rPr>
        <w:t>Назви не підкреслюють.</w:t>
      </w:r>
    </w:p>
    <w:p w:rsidR="001A175B" w:rsidRPr="00CA7F48" w:rsidRDefault="001A175B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Заголовки колонок повинні починатися з великих літер, підзаголовки – з малих, якщо вони становлять одне речення із заголовком, і з великих, якщо вони самостійні. Висота рядків – не менше 8 мм. Колонку з порядковими номерами рядків до таблиці не включають.</w:t>
      </w:r>
    </w:p>
    <w:p w:rsidR="008C788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Таблицю розміщують після першого згадування у тексті так, щоб її можна було читати без повороту </w:t>
      </w:r>
      <w:proofErr w:type="spellStart"/>
      <w:r w:rsidRPr="00CA7F48">
        <w:rPr>
          <w:rFonts w:ascii="Times New Roman" w:hAnsi="Times New Roman"/>
          <w:lang w:eastAsia="ru-RU"/>
        </w:rPr>
        <w:t>опалітуреного</w:t>
      </w:r>
      <w:proofErr w:type="spellEnd"/>
      <w:r w:rsidRPr="00CA7F48">
        <w:rPr>
          <w:rFonts w:ascii="Times New Roman" w:hAnsi="Times New Roman"/>
          <w:lang w:eastAsia="ru-RU"/>
        </w:rPr>
        <w:t xml:space="preserve"> блока роботи або з поворотом за годинниковою стрілкою. </w:t>
      </w:r>
    </w:p>
    <w:p w:rsidR="008C788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Таблицю з великою кількістю рядків можна переносити на іншу сторінку. В такому разі зазначають: Продовження табл. 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Таблицю з великою кількістю колонок можна ділити на частини і розміщувати одну частину під іншою в межах однієї сторінки.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Якщо цифрові або інші дані в будь-якому рядку таблиці не наводяться, то в ньому ставиться риска (–). На всі таблиці повинні бути посилання в тексті, при цьому слово «таблиця» в тексті пишуть скорочено, наприклад: «... у табл. 1.2». У повторних посиланнях на таблиці та ілюстрації треба вказувати скорочено слово «дивись», наприклад: «див. табл. 1.3».</w:t>
      </w:r>
    </w:p>
    <w:p w:rsidR="00463616" w:rsidRPr="00CA7F48" w:rsidRDefault="004636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i/>
          <w:iCs/>
        </w:rPr>
      </w:pPr>
    </w:p>
    <w:p w:rsidR="001C6172" w:rsidRPr="00CA7F48" w:rsidRDefault="001C6172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  <w:iCs/>
        </w:rPr>
        <w:t xml:space="preserve">Додатки. </w:t>
      </w:r>
      <w:r w:rsidRPr="00CA7F48">
        <w:rPr>
          <w:rFonts w:ascii="Times New Roman" w:hAnsi="Times New Roman"/>
        </w:rPr>
        <w:t xml:space="preserve">Додатки оформляють як продовження </w:t>
      </w:r>
      <w:r w:rsidR="007D767F" w:rsidRPr="00CA7F48">
        <w:rPr>
          <w:rFonts w:ascii="Times New Roman" w:hAnsi="Times New Roman"/>
        </w:rPr>
        <w:t>пояснювальної записки</w:t>
      </w:r>
      <w:r w:rsidRPr="00CA7F48">
        <w:rPr>
          <w:rFonts w:ascii="Times New Roman" w:hAnsi="Times New Roman"/>
        </w:rPr>
        <w:t xml:space="preserve"> на прикінцевих її сторінках, зазначаючи їх у порядку посилань у тексті. Кожний додаток починається з нової сторінки. Додаток повинен мати заголовок, надрукований вгорі малими літерами з першої великої симетрично щодо тексту сторінки. Посередині рядка над заголовком малими літерами з першої великої друкується слово «Додатки».</w:t>
      </w:r>
    </w:p>
    <w:p w:rsidR="001C6172" w:rsidRPr="00CA7F48" w:rsidRDefault="001C6172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Додатки позначаються послідовно великими літерами української абетки, за винятком літер Ґ, Є, З, І, Ї, Й, О, Ч, Ь, наприклад: Додаток А, Додаток Б і т. д. Один додаток позначається як Додаток А.</w:t>
      </w:r>
    </w:p>
    <w:p w:rsidR="00463616" w:rsidRPr="00CA7F48" w:rsidRDefault="00463616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bCs/>
          <w:i/>
          <w:iCs/>
        </w:rPr>
      </w:pP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  <w:iCs/>
        </w:rPr>
        <w:t>Список використаних джерел</w:t>
      </w:r>
      <w:r w:rsidR="00723CF9" w:rsidRPr="00CA7F48">
        <w:rPr>
          <w:rFonts w:ascii="Times New Roman" w:hAnsi="Times New Roman"/>
          <w:b/>
          <w:bCs/>
          <w:i/>
          <w:iCs/>
        </w:rPr>
        <w:t xml:space="preserve">. </w:t>
      </w:r>
      <w:r w:rsidR="0069095C" w:rsidRPr="00CA7F48">
        <w:rPr>
          <w:rFonts w:ascii="Times New Roman" w:hAnsi="Times New Roman"/>
        </w:rPr>
        <w:t xml:space="preserve">Теоретична частина </w:t>
      </w:r>
      <w:r w:rsidR="0069095C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69095C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 завершується списком використаних джерел. Відомості про джерела, що містяться у списку, необхідно давати відповідно до вимог</w:t>
      </w:r>
      <w:r w:rsidR="005F12B0" w:rsidRPr="00CA7F48">
        <w:rPr>
          <w:rFonts w:ascii="Times New Roman" w:hAnsi="Times New Roman"/>
        </w:rPr>
        <w:t xml:space="preserve"> державних стандартів, зокрема: </w:t>
      </w:r>
      <w:r w:rsidRPr="00CA7F48">
        <w:rPr>
          <w:rFonts w:ascii="Times New Roman" w:hAnsi="Times New Roman"/>
        </w:rPr>
        <w:t xml:space="preserve">ДСТУ ГОСТ 7.1:2006 «Система стандартів з інформації, бібліотечної та видавничої справи. </w:t>
      </w:r>
      <w:r w:rsidRPr="00CA7F48">
        <w:rPr>
          <w:rFonts w:ascii="Times New Roman" w:hAnsi="Times New Roman"/>
        </w:rPr>
        <w:lastRenderedPageBreak/>
        <w:t>Бібліографічний запис. Бібліографічний опис. Загальні вимоги та правила складання».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Джерела можна розміщувати:</w:t>
      </w:r>
    </w:p>
    <w:p w:rsidR="007C5D3E" w:rsidRPr="00CA7F48" w:rsidRDefault="007C5D3E" w:rsidP="00907B2B">
      <w:pPr>
        <w:pStyle w:val="a3"/>
        <w:numPr>
          <w:ilvl w:val="0"/>
          <w:numId w:val="11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в алфавітному порядку прізвищ перших авторів або заголовків (такий спосіб є найпоширеніший та універсальний);</w:t>
      </w:r>
    </w:p>
    <w:p w:rsidR="007C5D3E" w:rsidRPr="00CA7F48" w:rsidRDefault="007C5D3E" w:rsidP="00907B2B">
      <w:pPr>
        <w:pStyle w:val="a3"/>
        <w:numPr>
          <w:ilvl w:val="0"/>
          <w:numId w:val="11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у хронологічному порядку;</w:t>
      </w:r>
    </w:p>
    <w:p w:rsidR="007C5D3E" w:rsidRPr="00CA7F48" w:rsidRDefault="007C5D3E" w:rsidP="00907B2B">
      <w:pPr>
        <w:pStyle w:val="a3"/>
        <w:numPr>
          <w:ilvl w:val="0"/>
          <w:numId w:val="11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за послідовністю посилань у тексті.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Авторів з однаковими прізвищами подають в алфавітному порядку їхніх ініціалів; праці одного автора – за алфавітом перших літер назв його праць; праці одного автора з однаковою назвою – за хронологією.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Спочатку наводять літературу, видану кирилицею, далі – латиною і мовами з особливою графікою (за алфавіто</w:t>
      </w:r>
      <w:r w:rsidR="000F093D" w:rsidRPr="00CA7F48">
        <w:rPr>
          <w:rFonts w:ascii="Times New Roman" w:hAnsi="Times New Roman"/>
        </w:rPr>
        <w:t>м назв мов – арабською, вірмен</w:t>
      </w:r>
      <w:r w:rsidRPr="00CA7F48">
        <w:rPr>
          <w:rFonts w:ascii="Times New Roman" w:hAnsi="Times New Roman"/>
        </w:rPr>
        <w:t>ською, грузинською тощо). Публікації мовами з особливою графікою подають в українській транслітерації або в перекладі українською мовою.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Крім того</w:t>
      </w:r>
      <w:r w:rsidR="00B012FA" w:rsidRPr="00CA7F48">
        <w:rPr>
          <w:rFonts w:ascii="Times New Roman" w:hAnsi="Times New Roman"/>
        </w:rPr>
        <w:t>,</w:t>
      </w:r>
      <w:r w:rsidRPr="00CA7F48">
        <w:rPr>
          <w:rFonts w:ascii="Times New Roman" w:hAnsi="Times New Roman"/>
        </w:rPr>
        <w:t xml:space="preserve"> є певний порядок розташуван</w:t>
      </w:r>
      <w:r w:rsidR="000F093D" w:rsidRPr="00CA7F48">
        <w:rPr>
          <w:rFonts w:ascii="Times New Roman" w:hAnsi="Times New Roman"/>
        </w:rPr>
        <w:t>ня літературних джерел: норма</w:t>
      </w:r>
      <w:r w:rsidRPr="00CA7F48">
        <w:rPr>
          <w:rFonts w:ascii="Times New Roman" w:hAnsi="Times New Roman"/>
        </w:rPr>
        <w:t>тивні акти (закони, постанови та ін.); книжкові видання; статті в журналах та інших періодичних виданнях; матеріали з Інтернету.</w:t>
      </w:r>
    </w:p>
    <w:p w:rsidR="007C5D3E" w:rsidRPr="00CA7F48" w:rsidRDefault="007C5D3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Основна вимога до використаних джерел – єдине оформлення і дотримання чинного державного стандарту на бібліографічний опис видань </w:t>
      </w:r>
      <w:r w:rsidRPr="00CA7F48">
        <w:rPr>
          <w:rFonts w:ascii="Times New Roman" w:hAnsi="Times New Roman"/>
          <w:i/>
        </w:rPr>
        <w:t>(</w:t>
      </w:r>
      <w:hyperlink r:id="rId9" w:history="1">
        <w:r w:rsidR="0017765A" w:rsidRPr="00CA7F48">
          <w:rPr>
            <w:rStyle w:val="ac"/>
            <w:rFonts w:ascii="Times New Roman" w:hAnsi="Times New Roman"/>
            <w:i/>
            <w:color w:val="auto"/>
            <w:u w:val="none"/>
          </w:rPr>
          <w:t>ДСТУ 8302:2015 «</w:t>
        </w:r>
        <w:r w:rsidR="0017765A" w:rsidRPr="00CA7F48">
          <w:rPr>
            <w:rStyle w:val="af0"/>
            <w:rFonts w:ascii="Times New Roman" w:hAnsi="Times New Roman"/>
            <w:i w:val="0"/>
          </w:rPr>
          <w:t>Інформація та документація. Бібліографічне посилання. Загальні вимоги та правила складання</w:t>
        </w:r>
        <w:r w:rsidR="0017765A" w:rsidRPr="00CA7F48">
          <w:rPr>
            <w:rStyle w:val="ac"/>
            <w:rFonts w:ascii="Times New Roman" w:hAnsi="Times New Roman"/>
            <w:i/>
            <w:color w:val="auto"/>
            <w:u w:val="none"/>
          </w:rPr>
          <w:t>»</w:t>
        </w:r>
      </w:hyperlink>
      <w:r w:rsidR="0017765A" w:rsidRPr="00CA7F48">
        <w:rPr>
          <w:rFonts w:ascii="Times New Roman" w:hAnsi="Times New Roman"/>
          <w:i/>
        </w:rPr>
        <w:t>), який установлює види біб</w:t>
      </w:r>
      <w:r w:rsidR="00024000" w:rsidRPr="00CA7F48">
        <w:rPr>
          <w:rFonts w:ascii="Times New Roman" w:hAnsi="Times New Roman"/>
          <w:i/>
        </w:rPr>
        <w:t xml:space="preserve">ліографічних </w:t>
      </w:r>
      <w:r w:rsidR="0017765A" w:rsidRPr="00CA7F48">
        <w:rPr>
          <w:rFonts w:ascii="Times New Roman" w:hAnsi="Times New Roman"/>
          <w:i/>
        </w:rPr>
        <w:t>посилань, правила та особливості їхнього складання і розміщення у документах</w:t>
      </w:r>
      <w:r w:rsidRPr="00CA7F48">
        <w:rPr>
          <w:rFonts w:ascii="Times New Roman" w:hAnsi="Times New Roman"/>
          <w:i/>
        </w:rPr>
        <w:t>).</w:t>
      </w:r>
    </w:p>
    <w:p w:rsidR="00FA23B2" w:rsidRPr="00CA7F48" w:rsidRDefault="00FA23B2" w:rsidP="00082C7A">
      <w:pPr>
        <w:spacing w:after="0" w:line="240" w:lineRule="auto"/>
        <w:ind w:firstLine="567"/>
        <w:jc w:val="center"/>
        <w:rPr>
          <w:rFonts w:ascii="Times New Roman" w:hAnsi="Times New Roman"/>
          <w:b/>
          <w:bCs/>
          <w:caps/>
          <w:sz w:val="24"/>
          <w:szCs w:val="24"/>
        </w:rPr>
      </w:pPr>
    </w:p>
    <w:p w:rsidR="00A41498" w:rsidRPr="00CA7F48" w:rsidRDefault="00A41498">
      <w:pPr>
        <w:spacing w:after="160" w:line="259" w:lineRule="auto"/>
        <w:rPr>
          <w:rFonts w:ascii="Times New Roman" w:hAnsi="Times New Roman"/>
          <w:b/>
          <w:bCs/>
          <w:caps/>
          <w:sz w:val="24"/>
          <w:szCs w:val="24"/>
        </w:rPr>
      </w:pPr>
      <w:r w:rsidRPr="00CA7F48">
        <w:rPr>
          <w:rFonts w:ascii="Times New Roman" w:hAnsi="Times New Roman"/>
          <w:b/>
          <w:bCs/>
          <w:caps/>
          <w:sz w:val="24"/>
          <w:szCs w:val="24"/>
        </w:rPr>
        <w:br w:type="page"/>
      </w:r>
    </w:p>
    <w:p w:rsidR="00F02BE1" w:rsidRPr="00CA7F48" w:rsidRDefault="00F02BE1" w:rsidP="00082C7A">
      <w:pPr>
        <w:spacing w:after="0" w:line="240" w:lineRule="auto"/>
        <w:ind w:firstLine="567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CA7F48">
        <w:rPr>
          <w:rFonts w:ascii="Times New Roman" w:hAnsi="Times New Roman"/>
          <w:b/>
          <w:bCs/>
          <w:caps/>
          <w:sz w:val="24"/>
          <w:szCs w:val="24"/>
        </w:rPr>
        <w:lastRenderedPageBreak/>
        <w:t>РОЗДІЛ іі</w:t>
      </w:r>
    </w:p>
    <w:p w:rsidR="006C2F8F" w:rsidRPr="00CA7F48" w:rsidRDefault="00D31F1E" w:rsidP="00082C7A">
      <w:pPr>
        <w:spacing w:after="0" w:line="240" w:lineRule="auto"/>
        <w:ind w:firstLine="567"/>
        <w:jc w:val="center"/>
        <w:rPr>
          <w:rFonts w:ascii="Times New Roman" w:hAnsi="Times New Roman"/>
          <w:b/>
          <w:bCs/>
          <w:caps/>
          <w:sz w:val="24"/>
          <w:szCs w:val="24"/>
        </w:rPr>
      </w:pPr>
      <w:r w:rsidRPr="00CA7F48">
        <w:rPr>
          <w:rFonts w:ascii="Times New Roman" w:hAnsi="Times New Roman"/>
          <w:b/>
          <w:bCs/>
          <w:caps/>
          <w:sz w:val="24"/>
          <w:szCs w:val="24"/>
        </w:rPr>
        <w:t>ВИМОГИ ДО</w:t>
      </w:r>
      <w:r w:rsidR="00A41498" w:rsidRPr="00CA7F48">
        <w:rPr>
          <w:rFonts w:ascii="Times New Roman" w:hAnsi="Times New Roman"/>
          <w:b/>
          <w:bCs/>
          <w:caps/>
          <w:sz w:val="24"/>
          <w:szCs w:val="24"/>
        </w:rPr>
        <w:t xml:space="preserve"> структурних елементів </w:t>
      </w:r>
      <w:r w:rsidR="0069095C" w:rsidRPr="00CA7F48">
        <w:rPr>
          <w:rFonts w:ascii="Times New Roman" w:hAnsi="Times New Roman"/>
          <w:b/>
          <w:bCs/>
          <w:caps/>
          <w:sz w:val="24"/>
          <w:szCs w:val="24"/>
        </w:rPr>
        <w:t xml:space="preserve"> КУРСОВОго проєкту</w:t>
      </w:r>
    </w:p>
    <w:p w:rsidR="00313AAF" w:rsidRPr="00CA7F48" w:rsidRDefault="00313AAF" w:rsidP="000671F1">
      <w:pPr>
        <w:pStyle w:val="a6"/>
        <w:spacing w:before="0" w:beforeAutospacing="0" w:after="0" w:afterAutospacing="0"/>
        <w:ind w:firstLine="567"/>
        <w:jc w:val="both"/>
      </w:pPr>
    </w:p>
    <w:p w:rsidR="003B45EB" w:rsidRPr="00CA7F48" w:rsidRDefault="003B45EB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В</w:t>
      </w:r>
      <w:r w:rsidR="00644551" w:rsidRPr="00CA7F48">
        <w:rPr>
          <w:sz w:val="22"/>
          <w:szCs w:val="22"/>
        </w:rPr>
        <w:t xml:space="preserve">имоги, що ставляться до курсового </w:t>
      </w:r>
      <w:proofErr w:type="spellStart"/>
      <w:r w:rsidR="00644551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>, можна об’єднати в три групи: вимоги до структури; вимоги до змісту (основної частини); вимоги до оформлення</w:t>
      </w:r>
      <w:r w:rsidR="00644551" w:rsidRPr="00CA7F48">
        <w:rPr>
          <w:sz w:val="22"/>
          <w:szCs w:val="22"/>
        </w:rPr>
        <w:t xml:space="preserve"> пояснювальної документації та демонстраційної графіки.</w:t>
      </w:r>
    </w:p>
    <w:p w:rsidR="00F02BE1" w:rsidRPr="00CA7F48" w:rsidRDefault="00F02BE1" w:rsidP="00907B2B">
      <w:pPr>
        <w:pStyle w:val="a6"/>
        <w:spacing w:before="0" w:beforeAutospacing="0" w:after="0" w:afterAutospacing="0"/>
        <w:ind w:firstLine="567"/>
        <w:jc w:val="both"/>
        <w:rPr>
          <w:b/>
          <w:sz w:val="22"/>
          <w:szCs w:val="22"/>
        </w:rPr>
      </w:pPr>
    </w:p>
    <w:p w:rsidR="00F02BE1" w:rsidRPr="00CA7F48" w:rsidRDefault="00F02BE1" w:rsidP="00907B2B">
      <w:pPr>
        <w:pStyle w:val="a6"/>
        <w:spacing w:before="0" w:beforeAutospacing="0" w:after="0" w:afterAutospacing="0"/>
        <w:ind w:firstLine="567"/>
        <w:jc w:val="both"/>
        <w:rPr>
          <w:b/>
          <w:sz w:val="22"/>
          <w:szCs w:val="22"/>
        </w:rPr>
      </w:pPr>
      <w:r w:rsidRPr="00CA7F48">
        <w:rPr>
          <w:b/>
          <w:sz w:val="22"/>
          <w:szCs w:val="22"/>
        </w:rPr>
        <w:t xml:space="preserve">2.1. </w:t>
      </w:r>
      <w:r w:rsidR="00557F0E" w:rsidRPr="00CA7F48">
        <w:rPr>
          <w:b/>
          <w:sz w:val="22"/>
          <w:szCs w:val="22"/>
        </w:rPr>
        <w:t>Загальні в</w:t>
      </w:r>
      <w:r w:rsidRPr="00CA7F48">
        <w:rPr>
          <w:b/>
          <w:sz w:val="22"/>
          <w:szCs w:val="22"/>
        </w:rPr>
        <w:t>имоги до структури</w:t>
      </w:r>
    </w:p>
    <w:p w:rsidR="00D9495D" w:rsidRPr="00CA7F48" w:rsidRDefault="00D9495D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До структури та змісту курсових </w:t>
      </w:r>
      <w:proofErr w:type="spellStart"/>
      <w:r w:rsidR="00644551" w:rsidRPr="00CA7F48">
        <w:rPr>
          <w:sz w:val="22"/>
          <w:szCs w:val="22"/>
        </w:rPr>
        <w:t>проєктів</w:t>
      </w:r>
      <w:proofErr w:type="spellEnd"/>
      <w:r w:rsidR="00644551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висуваються вимоги як до наукової праці (ДСТУ 3008-95. Документація. Звіти у сфері науки і техніки. Структура та правила оформлення).</w:t>
      </w:r>
    </w:p>
    <w:p w:rsidR="00D9495D" w:rsidRPr="00CA7F48" w:rsidRDefault="00D9495D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</w:p>
    <w:p w:rsidR="003B45EB" w:rsidRPr="00CA7F48" w:rsidRDefault="003B45EB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Структура </w:t>
      </w:r>
      <w:r w:rsidR="00644551" w:rsidRPr="00CA7F48">
        <w:rPr>
          <w:sz w:val="22"/>
          <w:szCs w:val="22"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sz w:val="22"/>
          <w:szCs w:val="22"/>
          <w:lang w:eastAsia="ru-RU"/>
        </w:rPr>
        <w:t>проєкту</w:t>
      </w:r>
      <w:proofErr w:type="spellEnd"/>
      <w:r w:rsidR="00644551" w:rsidRPr="00CA7F48">
        <w:rPr>
          <w:sz w:val="22"/>
          <w:szCs w:val="22"/>
          <w:lang w:eastAsia="ru-RU"/>
        </w:rPr>
        <w:t xml:space="preserve"> </w:t>
      </w:r>
      <w:r w:rsidRPr="00CA7F48">
        <w:rPr>
          <w:sz w:val="22"/>
          <w:szCs w:val="22"/>
        </w:rPr>
        <w:t xml:space="preserve">повинна сприяти розкриттю обраної теми і бути аналогічна структурі </w:t>
      </w:r>
      <w:r w:rsidR="00644551" w:rsidRPr="00CA7F48">
        <w:rPr>
          <w:sz w:val="22"/>
          <w:szCs w:val="22"/>
        </w:rPr>
        <w:t xml:space="preserve">кваліфікаційної </w:t>
      </w:r>
      <w:r w:rsidRPr="00CA7F48">
        <w:rPr>
          <w:sz w:val="22"/>
          <w:szCs w:val="22"/>
        </w:rPr>
        <w:t>роботи: мати титульний аркуш, анотацію, зміст, вступ, основну частину, висновок, список використаних джерел і додатки.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Вступна частина</w:t>
      </w:r>
      <w:r w:rsidR="006C2F8F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повинна мати такі структурні елементи: титульний лист, зміст, перелік умовних позначень, символів, одиниць, скорочень і термінів.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Основна частин</w:t>
      </w:r>
      <w:r w:rsidRPr="00CA7F48">
        <w:rPr>
          <w:rFonts w:ascii="Times New Roman" w:hAnsi="Times New Roman"/>
          <w:b/>
          <w:bCs/>
        </w:rPr>
        <w:t>а</w:t>
      </w:r>
      <w:r w:rsidR="006C2F8F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містить такі структурні одиниці: вступ, текст курсово</w:t>
      </w:r>
      <w:r w:rsidR="00644551" w:rsidRPr="00CA7F48">
        <w:rPr>
          <w:rFonts w:ascii="Times New Roman" w:hAnsi="Times New Roman"/>
        </w:rPr>
        <w:t>го</w:t>
      </w:r>
      <w:r w:rsidRPr="00CA7F48">
        <w:rPr>
          <w:rFonts w:ascii="Times New Roman" w:hAnsi="Times New Roman"/>
        </w:rPr>
        <w:t xml:space="preserve"> </w:t>
      </w:r>
      <w:proofErr w:type="spellStart"/>
      <w:r w:rsidR="00644551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>, висновки, рекомендації, перелік посилань.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Додатки</w:t>
      </w:r>
      <w:r w:rsidR="006C2F8F" w:rsidRPr="00CA7F48">
        <w:rPr>
          <w:rFonts w:ascii="Times New Roman" w:hAnsi="Times New Roman"/>
          <w:b/>
          <w:bCs/>
          <w:i/>
        </w:rPr>
        <w:t xml:space="preserve"> </w:t>
      </w:r>
      <w:r w:rsidRPr="00CA7F48">
        <w:rPr>
          <w:rFonts w:ascii="Times New Roman" w:hAnsi="Times New Roman"/>
        </w:rPr>
        <w:t xml:space="preserve">розміщують після основної </w:t>
      </w:r>
      <w:r w:rsidR="00644551" w:rsidRPr="00CA7F48">
        <w:rPr>
          <w:rFonts w:ascii="Times New Roman" w:hAnsi="Times New Roman"/>
        </w:rPr>
        <w:t xml:space="preserve">теоретичної </w:t>
      </w:r>
      <w:r w:rsidRPr="00CA7F48">
        <w:rPr>
          <w:rFonts w:ascii="Times New Roman" w:hAnsi="Times New Roman"/>
        </w:rPr>
        <w:t xml:space="preserve">частини </w:t>
      </w:r>
      <w:r w:rsidR="00644551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</w:rPr>
        <w:t>.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Титульний аркуш</w:t>
      </w:r>
      <w:r w:rsidR="00BE04EC" w:rsidRPr="00CA7F48">
        <w:rPr>
          <w:rFonts w:ascii="Times New Roman" w:hAnsi="Times New Roman"/>
          <w:b/>
          <w:bCs/>
          <w:i/>
        </w:rPr>
        <w:t xml:space="preserve"> </w:t>
      </w:r>
      <w:r w:rsidRPr="00CA7F48">
        <w:rPr>
          <w:rFonts w:ascii="Times New Roman" w:hAnsi="Times New Roman"/>
        </w:rPr>
        <w:t xml:space="preserve">є першою сторінкою </w:t>
      </w:r>
      <w:r w:rsidR="00644551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="0064455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>і є основним джерелом бібліографічної інформації, необхідної для оброблення та пошуку документа.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Титульний аркуш повинен мати відомості, які подають у такій послідовності:</w:t>
      </w:r>
    </w:p>
    <w:p w:rsidR="004341AA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назва міністерства і навчального закладу;</w:t>
      </w:r>
    </w:p>
    <w:p w:rsidR="00D31F1E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гриф допущення до захисту;</w:t>
      </w:r>
    </w:p>
    <w:p w:rsidR="004341AA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прізвище, </w:t>
      </w:r>
      <w:r w:rsidR="004341AA" w:rsidRPr="00CA7F48">
        <w:rPr>
          <w:rFonts w:ascii="Times New Roman" w:hAnsi="Times New Roman"/>
        </w:rPr>
        <w:t>повні ім’я і по батькові автора</w:t>
      </w:r>
    </w:p>
    <w:p w:rsidR="00D31F1E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повна назва документа;</w:t>
      </w:r>
    </w:p>
    <w:p w:rsidR="00D31F1E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підписи відповідальних осіб, включаючи керівника </w:t>
      </w:r>
      <w:r w:rsidR="00644551" w:rsidRPr="00CA7F48">
        <w:rPr>
          <w:rFonts w:ascii="Times New Roman" w:hAnsi="Times New Roman"/>
        </w:rPr>
        <w:t xml:space="preserve">курсового </w:t>
      </w:r>
      <w:proofErr w:type="spellStart"/>
      <w:r w:rsidR="00644551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>;</w:t>
      </w:r>
    </w:p>
    <w:p w:rsidR="00D31F1E" w:rsidRPr="00CA7F48" w:rsidRDefault="00D31F1E" w:rsidP="00907B2B">
      <w:pPr>
        <w:pStyle w:val="a3"/>
        <w:numPr>
          <w:ilvl w:val="0"/>
          <w:numId w:val="14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рік виконання </w:t>
      </w:r>
      <w:r w:rsidR="00644551" w:rsidRPr="00CA7F48">
        <w:rPr>
          <w:rFonts w:ascii="Times New Roman" w:hAnsi="Times New Roman"/>
        </w:rPr>
        <w:t xml:space="preserve">курсового </w:t>
      </w:r>
      <w:proofErr w:type="spellStart"/>
      <w:r w:rsidR="00644551" w:rsidRPr="00CA7F48">
        <w:rPr>
          <w:rFonts w:ascii="Times New Roman" w:hAnsi="Times New Roman"/>
        </w:rPr>
        <w:t>проєкту</w:t>
      </w:r>
      <w:proofErr w:type="spellEnd"/>
      <w:r w:rsidR="004341AA" w:rsidRPr="00CA7F48">
        <w:rPr>
          <w:rFonts w:ascii="Times New Roman" w:hAnsi="Times New Roman"/>
        </w:rPr>
        <w:t>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Приклад оформлення титульного листа наведено у додатку А.</w:t>
      </w:r>
    </w:p>
    <w:p w:rsidR="00D31F1E" w:rsidRPr="00CA7F48" w:rsidRDefault="00D31F1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Зміст</w:t>
      </w:r>
      <w:r w:rsidR="006C2F8F" w:rsidRPr="00CA7F48">
        <w:rPr>
          <w:rFonts w:ascii="Times New Roman" w:hAnsi="Times New Roman"/>
          <w:b/>
          <w:bCs/>
          <w:i/>
        </w:rPr>
        <w:t xml:space="preserve"> </w:t>
      </w:r>
      <w:r w:rsidRPr="00CA7F48">
        <w:rPr>
          <w:rFonts w:ascii="Times New Roman" w:hAnsi="Times New Roman"/>
        </w:rPr>
        <w:t xml:space="preserve">вміщує в собі перелік скорочень, умовних позначень, символів, одиниць і термінів (якщо вони є), вступ, заголовки розділів і підрозділів (якщо вони є), висновки, список використаних джерел, додатки </w:t>
      </w:r>
      <w:r w:rsidRPr="00CA7F48">
        <w:rPr>
          <w:rFonts w:ascii="Times New Roman" w:hAnsi="Times New Roman"/>
        </w:rPr>
        <w:lastRenderedPageBreak/>
        <w:t xml:space="preserve">(якщо вони є) із вказівкою номера сторінки, з якої починається розділ чи підрозділ. Приклад змісту наведено </w:t>
      </w:r>
      <w:r w:rsidR="00463616" w:rsidRPr="00CA7F48">
        <w:rPr>
          <w:rFonts w:ascii="Times New Roman" w:hAnsi="Times New Roman"/>
        </w:rPr>
        <w:t>у Додатку А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</w:rPr>
        <w:t>Перелік умовних позначень, символів,</w:t>
      </w:r>
      <w:r w:rsidR="006C2F8F" w:rsidRPr="00CA7F48">
        <w:rPr>
          <w:rFonts w:ascii="Times New Roman" w:hAnsi="Times New Roman"/>
          <w:b/>
          <w:bCs/>
        </w:rPr>
        <w:t xml:space="preserve"> </w:t>
      </w:r>
      <w:r w:rsidRPr="00CA7F48">
        <w:rPr>
          <w:rFonts w:ascii="Times New Roman" w:hAnsi="Times New Roman"/>
          <w:b/>
          <w:bCs/>
        </w:rPr>
        <w:t>скорочень і термінів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Усі прийняті у </w:t>
      </w:r>
      <w:r w:rsidR="00644551" w:rsidRPr="00CA7F48">
        <w:rPr>
          <w:rFonts w:ascii="Times New Roman" w:hAnsi="Times New Roman"/>
          <w:lang w:eastAsia="ru-RU"/>
        </w:rPr>
        <w:t xml:space="preserve">пояснювальній записці 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="0064455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>малопоширені умовні позначення, символи, одиниці, скорочення і терміни пояснюють у переліку, який вміщують безпосередньо після змісту, починаючи з нової сторінки.</w:t>
      </w:r>
    </w:p>
    <w:p w:rsidR="006C2F8F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Незалежно від цього при першій появі цих елементів у тексті </w:t>
      </w:r>
      <w:r w:rsidR="00644551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="0064455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>наводять їх розшифровку.</w:t>
      </w:r>
    </w:p>
    <w:p w:rsidR="006C2F8F" w:rsidRPr="00CA7F48" w:rsidRDefault="006C2F8F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</w:p>
    <w:p w:rsidR="00D31F1E" w:rsidRPr="00CA7F48" w:rsidRDefault="00D31F1E" w:rsidP="00907B2B">
      <w:pPr>
        <w:pStyle w:val="a3"/>
        <w:numPr>
          <w:ilvl w:val="1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/>
          <w:b/>
        </w:rPr>
      </w:pPr>
      <w:r w:rsidRPr="00CA7F48">
        <w:rPr>
          <w:rFonts w:ascii="Times New Roman" w:hAnsi="Times New Roman"/>
          <w:b/>
        </w:rPr>
        <w:t>Вимоги до структурних елементів основн</w:t>
      </w:r>
      <w:r w:rsidR="006C2F8F" w:rsidRPr="00CA7F48">
        <w:rPr>
          <w:rFonts w:ascii="Times New Roman" w:hAnsi="Times New Roman"/>
          <w:b/>
        </w:rPr>
        <w:t>ої частини</w:t>
      </w:r>
    </w:p>
    <w:p w:rsidR="00D31F1E" w:rsidRPr="00CA7F48" w:rsidRDefault="00D31F1E" w:rsidP="00907B2B">
      <w:pPr>
        <w:pStyle w:val="a3"/>
        <w:numPr>
          <w:ilvl w:val="2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У</w:t>
      </w:r>
      <w:r w:rsidR="006C2F8F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  <w:bCs/>
          <w:i/>
        </w:rPr>
        <w:t>вступ</w:t>
      </w:r>
      <w:r w:rsidR="006C2F8F" w:rsidRPr="00CA7F48">
        <w:rPr>
          <w:rFonts w:ascii="Times New Roman" w:hAnsi="Times New Roman"/>
          <w:bCs/>
          <w:i/>
        </w:rPr>
        <w:t>і</w:t>
      </w:r>
      <w:r w:rsidR="006C2F8F" w:rsidRPr="00CA7F48">
        <w:rPr>
          <w:rFonts w:ascii="Times New Roman" w:hAnsi="Times New Roman"/>
          <w:b/>
          <w:bCs/>
        </w:rPr>
        <w:t xml:space="preserve"> </w:t>
      </w:r>
      <w:r w:rsidRPr="00CA7F48">
        <w:rPr>
          <w:rFonts w:ascii="Times New Roman" w:hAnsi="Times New Roman"/>
        </w:rPr>
        <w:t>має бути: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>Актуальність</w:t>
      </w:r>
      <w:r w:rsidR="006C2F8F" w:rsidRPr="00CA7F48">
        <w:rPr>
          <w:rFonts w:ascii="Times New Roman" w:hAnsi="Times New Roman"/>
          <w:b/>
          <w:bCs/>
          <w:i/>
        </w:rPr>
        <w:t xml:space="preserve"> </w:t>
      </w:r>
      <w:r w:rsidRPr="00CA7F48">
        <w:rPr>
          <w:rFonts w:ascii="Times New Roman" w:hAnsi="Times New Roman"/>
        </w:rPr>
        <w:t xml:space="preserve">проблеми, яка зумовила вибір теми </w:t>
      </w:r>
      <w:proofErr w:type="spellStart"/>
      <w:r w:rsidR="00644551" w:rsidRPr="00CA7F48">
        <w:rPr>
          <w:rFonts w:ascii="Times New Roman" w:hAnsi="Times New Roman"/>
        </w:rPr>
        <w:t>проєктування</w:t>
      </w:r>
      <w:proofErr w:type="spellEnd"/>
      <w:r w:rsidR="00644551" w:rsidRPr="00CA7F48">
        <w:rPr>
          <w:rFonts w:ascii="Times New Roman" w:hAnsi="Times New Roman"/>
        </w:rPr>
        <w:t xml:space="preserve"> та </w:t>
      </w:r>
      <w:r w:rsidRPr="00CA7F48">
        <w:rPr>
          <w:rFonts w:ascii="Times New Roman" w:hAnsi="Times New Roman"/>
        </w:rPr>
        <w:t>дослідження, коротко викладена історія питання (</w:t>
      </w:r>
      <w:r w:rsidR="005476AE" w:rsidRPr="00CA7F48">
        <w:rPr>
          <w:rFonts w:ascii="Times New Roman" w:hAnsi="Times New Roman"/>
        </w:rPr>
        <w:t xml:space="preserve">рівень </w:t>
      </w:r>
      <w:proofErr w:type="spellStart"/>
      <w:r w:rsidR="005476AE" w:rsidRPr="00CA7F48">
        <w:rPr>
          <w:rFonts w:ascii="Times New Roman" w:hAnsi="Times New Roman"/>
        </w:rPr>
        <w:t>проєктних</w:t>
      </w:r>
      <w:proofErr w:type="spellEnd"/>
      <w:r w:rsidR="005476AE" w:rsidRPr="00CA7F48">
        <w:rPr>
          <w:rFonts w:ascii="Times New Roman" w:hAnsi="Times New Roman"/>
        </w:rPr>
        <w:t xml:space="preserve"> розробок</w:t>
      </w:r>
      <w:r w:rsidRPr="00CA7F48">
        <w:rPr>
          <w:rFonts w:ascii="Times New Roman" w:hAnsi="Times New Roman"/>
        </w:rPr>
        <w:t>) за хронологічним чи концептуальним принципом.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b/>
          <w:bCs/>
          <w:i/>
        </w:rPr>
        <w:t xml:space="preserve">Об’єкт </w:t>
      </w:r>
      <w:r w:rsidR="00644551" w:rsidRPr="00CA7F48">
        <w:rPr>
          <w:rFonts w:ascii="Times New Roman" w:hAnsi="Times New Roman"/>
          <w:b/>
          <w:bCs/>
          <w:i/>
        </w:rPr>
        <w:t>дизайн-розробки</w:t>
      </w:r>
      <w:r w:rsidRPr="00CA7F48">
        <w:rPr>
          <w:rFonts w:ascii="Times New Roman" w:hAnsi="Times New Roman"/>
          <w:i/>
        </w:rPr>
        <w:t>:…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b/>
          <w:bCs/>
          <w:i/>
        </w:rPr>
        <w:t xml:space="preserve">Предмет </w:t>
      </w:r>
      <w:r w:rsidR="00644551" w:rsidRPr="00CA7F48">
        <w:rPr>
          <w:rFonts w:ascii="Times New Roman" w:hAnsi="Times New Roman"/>
          <w:b/>
          <w:bCs/>
          <w:i/>
        </w:rPr>
        <w:t>дизайн-розробки</w:t>
      </w:r>
      <w:r w:rsidRPr="00CA7F48">
        <w:rPr>
          <w:rFonts w:ascii="Times New Roman" w:hAnsi="Times New Roman"/>
          <w:i/>
        </w:rPr>
        <w:t>:…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 xml:space="preserve">Мета </w:t>
      </w:r>
      <w:r w:rsidR="00644551" w:rsidRPr="00CA7F48">
        <w:rPr>
          <w:rFonts w:ascii="Times New Roman" w:hAnsi="Times New Roman"/>
          <w:b/>
          <w:bCs/>
          <w:i/>
        </w:rPr>
        <w:t>дизайн-розробки</w:t>
      </w:r>
      <w:r w:rsidRPr="00CA7F48">
        <w:rPr>
          <w:rFonts w:ascii="Times New Roman" w:hAnsi="Times New Roman"/>
          <w:i/>
        </w:rPr>
        <w:t>:</w:t>
      </w:r>
      <w:r w:rsidR="00644551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У відповідності з метою </w:t>
      </w:r>
      <w:r w:rsidR="006C2F8F" w:rsidRPr="00CA7F48">
        <w:rPr>
          <w:rFonts w:ascii="Times New Roman" w:hAnsi="Times New Roman"/>
        </w:rPr>
        <w:t xml:space="preserve">ставляться такі </w:t>
      </w:r>
      <w:r w:rsidRPr="00CA7F48">
        <w:rPr>
          <w:rFonts w:ascii="Times New Roman" w:hAnsi="Times New Roman"/>
          <w:b/>
          <w:bCs/>
        </w:rPr>
        <w:t>завдання</w:t>
      </w:r>
      <w:r w:rsidRPr="00CA7F48">
        <w:rPr>
          <w:rFonts w:ascii="Times New Roman" w:hAnsi="Times New Roman"/>
        </w:rPr>
        <w:t>: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1)…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2)…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3)…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b/>
          <w:bCs/>
          <w:i/>
        </w:rPr>
        <w:t>Методи дослідження</w:t>
      </w:r>
      <w:r w:rsidRPr="00CA7F48">
        <w:rPr>
          <w:rFonts w:ascii="Times New Roman" w:hAnsi="Times New Roman"/>
          <w:i/>
        </w:rPr>
        <w:t>: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</w:rPr>
        <w:t xml:space="preserve">Наукова новизна </w:t>
      </w:r>
      <w:r w:rsidR="00644551" w:rsidRPr="00CA7F48">
        <w:rPr>
          <w:rFonts w:ascii="Times New Roman" w:hAnsi="Times New Roman"/>
          <w:b/>
          <w:bCs/>
          <w:i/>
        </w:rPr>
        <w:t>розробки</w:t>
      </w:r>
      <w:r w:rsidR="006C593F" w:rsidRPr="00CA7F48">
        <w:rPr>
          <w:rFonts w:ascii="Times New Roman" w:hAnsi="Times New Roman"/>
          <w:i/>
        </w:rPr>
        <w:t xml:space="preserve"> </w:t>
      </w:r>
      <w:r w:rsidRPr="00CA7F48">
        <w:rPr>
          <w:rFonts w:ascii="Times New Roman" w:hAnsi="Times New Roman"/>
        </w:rPr>
        <w:t>полягає у тому…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b/>
          <w:bCs/>
          <w:i/>
        </w:rPr>
        <w:t xml:space="preserve">Практичне значення </w:t>
      </w:r>
      <w:r w:rsidR="00644551" w:rsidRPr="00CA7F48">
        <w:rPr>
          <w:rFonts w:ascii="Times New Roman" w:hAnsi="Times New Roman"/>
          <w:b/>
          <w:bCs/>
          <w:i/>
        </w:rPr>
        <w:t>дизайн-розробки</w:t>
      </w:r>
      <w:r w:rsidRPr="00CA7F48">
        <w:rPr>
          <w:rFonts w:ascii="Times New Roman" w:hAnsi="Times New Roman"/>
          <w:i/>
        </w:rPr>
        <w:t>.</w:t>
      </w:r>
    </w:p>
    <w:p w:rsidR="006C2F8F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Логіка дослідження зумовила</w:t>
      </w:r>
      <w:r w:rsidR="006C2F8F" w:rsidRPr="00CA7F48">
        <w:rPr>
          <w:rFonts w:ascii="Times New Roman" w:hAnsi="Times New Roman"/>
        </w:rPr>
        <w:t xml:space="preserve"> </w:t>
      </w:r>
      <w:r w:rsidR="006C2F8F" w:rsidRPr="00CA7F48">
        <w:rPr>
          <w:rFonts w:ascii="Times New Roman" w:hAnsi="Times New Roman"/>
          <w:b/>
          <w:bCs/>
          <w:i/>
        </w:rPr>
        <w:t>структуру</w:t>
      </w:r>
      <w:r w:rsidR="006C2F8F" w:rsidRPr="00CA7F48">
        <w:rPr>
          <w:rFonts w:ascii="Times New Roman" w:hAnsi="Times New Roman"/>
          <w:b/>
          <w:bCs/>
        </w:rPr>
        <w:t xml:space="preserve"> </w:t>
      </w:r>
      <w:r w:rsidRPr="00CA7F48">
        <w:rPr>
          <w:rFonts w:ascii="Times New Roman" w:hAnsi="Times New Roman"/>
        </w:rPr>
        <w:t>курсово</w:t>
      </w:r>
      <w:r w:rsidR="00644551" w:rsidRPr="00CA7F48">
        <w:rPr>
          <w:rFonts w:ascii="Times New Roman" w:hAnsi="Times New Roman"/>
        </w:rPr>
        <w:t xml:space="preserve">го </w:t>
      </w:r>
      <w:proofErr w:type="spellStart"/>
      <w:r w:rsidR="00644551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>: вступ, …розділи, висновки, список використаних джерел із…найменувань, …додатків. Загальний обсяг…сторінок.</w:t>
      </w:r>
    </w:p>
    <w:p w:rsidR="006C2F8F" w:rsidRPr="00CA7F48" w:rsidRDefault="006C2F8F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</w:p>
    <w:p w:rsidR="00D31F1E" w:rsidRPr="00CA7F48" w:rsidRDefault="00D31F1E" w:rsidP="00907B2B">
      <w:pPr>
        <w:pStyle w:val="a3"/>
        <w:numPr>
          <w:ilvl w:val="2"/>
          <w:numId w:val="12"/>
        </w:numPr>
        <w:spacing w:after="0" w:line="240" w:lineRule="auto"/>
        <w:ind w:left="0" w:firstLine="567"/>
        <w:jc w:val="both"/>
        <w:rPr>
          <w:rFonts w:ascii="Times New Roman" w:hAnsi="Times New Roman"/>
          <w:b/>
        </w:rPr>
      </w:pPr>
      <w:r w:rsidRPr="00CA7F48">
        <w:rPr>
          <w:rFonts w:ascii="Times New Roman" w:hAnsi="Times New Roman"/>
          <w:b/>
        </w:rPr>
        <w:t xml:space="preserve">Вимоги до викладу тексту </w:t>
      </w:r>
      <w:r w:rsidR="00644551" w:rsidRPr="00CA7F48">
        <w:rPr>
          <w:rFonts w:ascii="Times New Roman" w:hAnsi="Times New Roman"/>
          <w:b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rFonts w:ascii="Times New Roman" w:hAnsi="Times New Roman"/>
          <w:b/>
          <w:lang w:eastAsia="ru-RU"/>
        </w:rPr>
        <w:t>проєкту</w:t>
      </w:r>
      <w:proofErr w:type="spellEnd"/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Текст </w:t>
      </w:r>
      <w:r w:rsidR="00644551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="0064455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 xml:space="preserve">– це виклад відомостей про предмет (об’єкт) </w:t>
      </w:r>
      <w:proofErr w:type="spellStart"/>
      <w:r w:rsidR="00644551" w:rsidRPr="00CA7F48">
        <w:rPr>
          <w:rFonts w:ascii="Times New Roman" w:hAnsi="Times New Roman"/>
        </w:rPr>
        <w:t>проєктування</w:t>
      </w:r>
      <w:proofErr w:type="spellEnd"/>
      <w:r w:rsidRPr="00CA7F48">
        <w:rPr>
          <w:rFonts w:ascii="Times New Roman" w:hAnsi="Times New Roman"/>
        </w:rPr>
        <w:t xml:space="preserve">, які є необхідними й достатніми для розкриття сутності означеної </w:t>
      </w:r>
      <w:r w:rsidR="00644551" w:rsidRPr="00CA7F48">
        <w:rPr>
          <w:rFonts w:ascii="Times New Roman" w:hAnsi="Times New Roman"/>
        </w:rPr>
        <w:t xml:space="preserve">дизайн-розробки </w:t>
      </w:r>
      <w:r w:rsidRPr="00CA7F48">
        <w:rPr>
          <w:rFonts w:ascii="Times New Roman" w:hAnsi="Times New Roman"/>
        </w:rPr>
        <w:t>та її результати.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Текст </w:t>
      </w:r>
      <w:r w:rsidR="00644551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644551" w:rsidRPr="00CA7F48">
        <w:rPr>
          <w:rFonts w:ascii="Times New Roman" w:hAnsi="Times New Roman"/>
          <w:lang w:eastAsia="ru-RU"/>
        </w:rPr>
        <w:t>проєкту</w:t>
      </w:r>
      <w:proofErr w:type="spellEnd"/>
      <w:r w:rsidR="0064455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>викладають, поділяючи матеріал на розділи. Розділи можуть поділятися на пункти або на підрозділи і пункти. Пункти, якщо це необхідно, поділяють на підпункти. Кожен пункт і підпункт повинен містити закінчену інформацію і висновки.</w:t>
      </w:r>
    </w:p>
    <w:p w:rsidR="0099189E" w:rsidRPr="00CA7F48" w:rsidRDefault="00D31F1E" w:rsidP="00907B2B">
      <w:pPr>
        <w:pStyle w:val="bodytext2"/>
        <w:numPr>
          <w:ilvl w:val="2"/>
          <w:numId w:val="13"/>
        </w:numPr>
        <w:spacing w:before="0" w:beforeAutospacing="0" w:after="0" w:afterAutospacing="0"/>
        <w:ind w:left="0" w:firstLine="567"/>
        <w:jc w:val="both"/>
        <w:rPr>
          <w:b/>
          <w:sz w:val="22"/>
          <w:szCs w:val="22"/>
          <w:lang w:val="uk-UA"/>
        </w:rPr>
      </w:pPr>
      <w:r w:rsidRPr="00CA7F48">
        <w:rPr>
          <w:b/>
          <w:sz w:val="22"/>
          <w:szCs w:val="22"/>
          <w:lang w:val="uk-UA"/>
        </w:rPr>
        <w:lastRenderedPageBreak/>
        <w:t>Вимоги до додатків</w:t>
      </w:r>
    </w:p>
    <w:p w:rsidR="00D31F1E" w:rsidRPr="00CA7F48" w:rsidRDefault="00D31F1E" w:rsidP="00907B2B">
      <w:pPr>
        <w:pStyle w:val="bodytext2"/>
        <w:spacing w:before="0" w:beforeAutospacing="0" w:after="0" w:afterAutospacing="0"/>
        <w:ind w:firstLine="567"/>
        <w:jc w:val="both"/>
        <w:rPr>
          <w:sz w:val="22"/>
          <w:szCs w:val="22"/>
          <w:lang w:val="uk-UA"/>
        </w:rPr>
      </w:pPr>
      <w:r w:rsidRPr="00CA7F48">
        <w:rPr>
          <w:sz w:val="22"/>
          <w:szCs w:val="22"/>
          <w:lang w:val="uk-UA"/>
        </w:rPr>
        <w:t>У додатках вміщують матеріал, який:</w:t>
      </w:r>
    </w:p>
    <w:p w:rsidR="00FF7788" w:rsidRPr="00CA7F48" w:rsidRDefault="00D31F1E" w:rsidP="00907B2B">
      <w:pPr>
        <w:pStyle w:val="a3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є необхідним для повноти курсово</w:t>
      </w:r>
      <w:r w:rsidR="005476AE" w:rsidRPr="00CA7F48">
        <w:rPr>
          <w:rFonts w:ascii="Times New Roman" w:hAnsi="Times New Roman"/>
        </w:rPr>
        <w:t xml:space="preserve">го </w:t>
      </w:r>
      <w:proofErr w:type="spellStart"/>
      <w:r w:rsidR="005476AE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, але включення його до основної частини </w:t>
      </w:r>
      <w:r w:rsidR="005476AE" w:rsidRPr="00CA7F48">
        <w:rPr>
          <w:rFonts w:ascii="Times New Roman" w:hAnsi="Times New Roman"/>
        </w:rPr>
        <w:t>пояснювальної записки</w:t>
      </w:r>
      <w:r w:rsidRPr="00CA7F48">
        <w:rPr>
          <w:rFonts w:ascii="Times New Roman" w:hAnsi="Times New Roman"/>
        </w:rPr>
        <w:t xml:space="preserve"> може змінити впорядковане і л</w:t>
      </w:r>
      <w:r w:rsidR="00FF7788" w:rsidRPr="00CA7F48">
        <w:rPr>
          <w:rFonts w:ascii="Times New Roman" w:hAnsi="Times New Roman"/>
        </w:rPr>
        <w:t>огічне уявлення про дослідження;</w:t>
      </w:r>
    </w:p>
    <w:p w:rsidR="00D31F1E" w:rsidRPr="00CA7F48" w:rsidRDefault="00D31F1E" w:rsidP="00907B2B">
      <w:pPr>
        <w:pStyle w:val="a3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не може бути розміщений в основній частині </w:t>
      </w:r>
      <w:r w:rsidR="005476AE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5476AE" w:rsidRPr="00CA7F48">
        <w:rPr>
          <w:rFonts w:ascii="Times New Roman" w:hAnsi="Times New Roman"/>
          <w:lang w:eastAsia="ru-RU"/>
        </w:rPr>
        <w:t>проєкту</w:t>
      </w:r>
      <w:proofErr w:type="spellEnd"/>
      <w:r w:rsidR="005476AE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</w:rPr>
        <w:t>через великий обсяг або способи його відтворення.</w:t>
      </w:r>
    </w:p>
    <w:p w:rsidR="00D31F1E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У додатки можуть бути включені:</w:t>
      </w:r>
    </w:p>
    <w:p w:rsidR="00FF7788" w:rsidRPr="00CA7F48" w:rsidRDefault="00D31F1E" w:rsidP="00907B2B">
      <w:pPr>
        <w:pStyle w:val="a3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додаткові ілюстрації або таблиці;</w:t>
      </w:r>
    </w:p>
    <w:p w:rsidR="00FF7788" w:rsidRPr="00CA7F48" w:rsidRDefault="00D31F1E" w:rsidP="00907B2B">
      <w:pPr>
        <w:pStyle w:val="a3"/>
        <w:numPr>
          <w:ilvl w:val="0"/>
          <w:numId w:val="8"/>
        </w:numPr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матеріали, які через великий обсяг, специфіку викладання або форму подання не можуть бути внесені до основної частини (</w:t>
      </w:r>
      <w:r w:rsidR="005476AE" w:rsidRPr="00CA7F48">
        <w:rPr>
          <w:rFonts w:ascii="Times New Roman" w:hAnsi="Times New Roman"/>
        </w:rPr>
        <w:t xml:space="preserve">зразки аналогів та прототипів, об’єкти </w:t>
      </w:r>
      <w:r w:rsidR="006C2F8F" w:rsidRPr="00CA7F48">
        <w:rPr>
          <w:rFonts w:ascii="Times New Roman" w:hAnsi="Times New Roman"/>
        </w:rPr>
        <w:t xml:space="preserve">авторської дизайн-розробки, </w:t>
      </w:r>
      <w:r w:rsidR="00A54021" w:rsidRPr="00CA7F48">
        <w:rPr>
          <w:rFonts w:ascii="Times New Roman" w:hAnsi="Times New Roman"/>
        </w:rPr>
        <w:t xml:space="preserve">загальний вигляд демонстраційної графіки, </w:t>
      </w:r>
      <w:r w:rsidR="005476AE" w:rsidRPr="00CA7F48">
        <w:rPr>
          <w:rFonts w:ascii="Times New Roman" w:hAnsi="Times New Roman"/>
        </w:rPr>
        <w:t xml:space="preserve">фотографічні зображення </w:t>
      </w:r>
      <w:r w:rsidR="006C2F8F" w:rsidRPr="00CA7F48">
        <w:rPr>
          <w:rFonts w:ascii="Times New Roman" w:hAnsi="Times New Roman"/>
        </w:rPr>
        <w:t>макетної частини тощо).</w:t>
      </w:r>
    </w:p>
    <w:p w:rsidR="00D330B3" w:rsidRPr="00CA7F48" w:rsidRDefault="00D31F1E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Кожен додаток повинен починатися з нового аркуша і мати заголовок, виконаний великими літерами. У правому верхньому кутку над заголовком великими літерами пишеться відповідно: ДОДАТОК А, ДОДАТОК Б тощо.</w:t>
      </w:r>
    </w:p>
    <w:p w:rsidR="006309C5" w:rsidRPr="00CA7F48" w:rsidRDefault="006309C5" w:rsidP="00907B2B">
      <w:pPr>
        <w:pStyle w:val="a6"/>
        <w:spacing w:before="0" w:beforeAutospacing="0" w:after="0" w:afterAutospacing="0"/>
        <w:ind w:firstLine="567"/>
        <w:jc w:val="both"/>
        <w:rPr>
          <w:i/>
          <w:sz w:val="22"/>
          <w:szCs w:val="22"/>
        </w:rPr>
      </w:pPr>
    </w:p>
    <w:p w:rsidR="000A7DE9" w:rsidRPr="00CA7F48" w:rsidRDefault="000A7DE9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i/>
          <w:sz w:val="22"/>
          <w:szCs w:val="22"/>
        </w:rPr>
        <w:t>Список використаної літератури</w:t>
      </w:r>
      <w:r w:rsidRPr="00CA7F48">
        <w:rPr>
          <w:sz w:val="22"/>
          <w:szCs w:val="22"/>
        </w:rPr>
        <w:t xml:space="preserve"> складається студентом як результат перегляду наукових джерел з теми дослідження. До бібліографічного списку вноситься тільки та література, що використовувалася в роботі, на яку є посилання в тексті. Переваги повинні надаватися новітнім виданням. При складанні тез, конспектуванні потрібного матеріалу вже на початковому етапі потрібно записувати літературу, це полегшить її систематизацію. Список наукових джерел подається в алфавітному порядку, оформлюється з урахуванням сучасних вимог до бібліографічного опису.</w:t>
      </w:r>
    </w:p>
    <w:p w:rsidR="00D31F1E" w:rsidRPr="00CA7F48" w:rsidRDefault="00D31F1E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Необхідно правильно розуміти сутність методу теоретичного аналізу і не зводити </w:t>
      </w:r>
      <w:r w:rsidR="00A54021" w:rsidRPr="00CA7F48">
        <w:rPr>
          <w:sz w:val="22"/>
          <w:szCs w:val="22"/>
        </w:rPr>
        <w:t xml:space="preserve">теоретичну частину </w:t>
      </w:r>
      <w:r w:rsidR="00A54021" w:rsidRPr="00CA7F48">
        <w:rPr>
          <w:sz w:val="22"/>
          <w:szCs w:val="22"/>
          <w:lang w:eastAsia="ru-RU"/>
        </w:rPr>
        <w:t xml:space="preserve">пояснювальної записки курсового </w:t>
      </w:r>
      <w:proofErr w:type="spellStart"/>
      <w:r w:rsidR="00A54021" w:rsidRPr="00CA7F48">
        <w:rPr>
          <w:sz w:val="22"/>
          <w:szCs w:val="22"/>
          <w:lang w:eastAsia="ru-RU"/>
        </w:rPr>
        <w:t>проєкту</w:t>
      </w:r>
      <w:proofErr w:type="spellEnd"/>
      <w:r w:rsidRPr="00CA7F48">
        <w:rPr>
          <w:sz w:val="22"/>
          <w:szCs w:val="22"/>
        </w:rPr>
        <w:t xml:space="preserve"> до переписування цілих сторінок з двох-трьох джерел. Щоб робота не межувала з плагіатом, серйозні теоретичні положення необхідно давати з посиланням на джерело. Причому це не має бути підручник з даної дисципліни. Написання </w:t>
      </w:r>
      <w:r w:rsidR="00A54021" w:rsidRPr="00CA7F48">
        <w:rPr>
          <w:sz w:val="22"/>
          <w:szCs w:val="22"/>
          <w:lang w:eastAsia="ru-RU"/>
        </w:rPr>
        <w:t xml:space="preserve">пояснювальної записки курсового </w:t>
      </w:r>
      <w:proofErr w:type="spellStart"/>
      <w:r w:rsidR="00A54021" w:rsidRPr="00CA7F48">
        <w:rPr>
          <w:sz w:val="22"/>
          <w:szCs w:val="22"/>
          <w:lang w:eastAsia="ru-RU"/>
        </w:rPr>
        <w:t>проєкту</w:t>
      </w:r>
      <w:proofErr w:type="spellEnd"/>
      <w:r w:rsidR="00A54021" w:rsidRPr="00CA7F48">
        <w:rPr>
          <w:sz w:val="22"/>
          <w:szCs w:val="22"/>
          <w:lang w:eastAsia="ru-RU"/>
        </w:rPr>
        <w:t xml:space="preserve"> </w:t>
      </w:r>
      <w:r w:rsidRPr="00CA7F48">
        <w:rPr>
          <w:sz w:val="22"/>
          <w:szCs w:val="22"/>
        </w:rPr>
        <w:t>передбачає більш глибоке вивчення обраної теми, ніж вона розкривається в навчальній літературі.</w:t>
      </w:r>
    </w:p>
    <w:p w:rsidR="00D31F1E" w:rsidRPr="00CA7F48" w:rsidRDefault="00A54021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Виконання </w:t>
      </w:r>
      <w:r w:rsidRPr="00CA7F48">
        <w:rPr>
          <w:sz w:val="22"/>
          <w:szCs w:val="22"/>
          <w:lang w:eastAsia="ru-RU"/>
        </w:rPr>
        <w:t xml:space="preserve">курсового </w:t>
      </w:r>
      <w:proofErr w:type="spellStart"/>
      <w:r w:rsidRPr="00CA7F48">
        <w:rPr>
          <w:sz w:val="22"/>
          <w:szCs w:val="22"/>
          <w:lang w:eastAsia="ru-RU"/>
        </w:rPr>
        <w:t>проєкту</w:t>
      </w:r>
      <w:proofErr w:type="spellEnd"/>
      <w:r w:rsidR="00D31F1E" w:rsidRPr="00CA7F48">
        <w:rPr>
          <w:sz w:val="22"/>
          <w:szCs w:val="22"/>
        </w:rPr>
        <w:t xml:space="preserve"> здійснюється під керівництвом викладача</w:t>
      </w:r>
      <w:r w:rsidR="00D62C9F" w:rsidRPr="00CA7F48">
        <w:rPr>
          <w:sz w:val="22"/>
          <w:szCs w:val="22"/>
        </w:rPr>
        <w:t xml:space="preserve"> – </w:t>
      </w:r>
      <w:r w:rsidR="00D31F1E" w:rsidRPr="00CA7F48">
        <w:rPr>
          <w:sz w:val="22"/>
          <w:szCs w:val="22"/>
        </w:rPr>
        <w:t>керівника роботи. Керівництво починається з видачі завдання і продовжується у формі консультацій.</w:t>
      </w:r>
    </w:p>
    <w:p w:rsidR="00D31F1E" w:rsidRPr="00CA7F48" w:rsidRDefault="00D31F1E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lastRenderedPageBreak/>
        <w:t xml:space="preserve">Студент під час консультацій уточнює коло питань, що підлягають вивченню, </w:t>
      </w:r>
      <w:r w:rsidR="00A54021" w:rsidRPr="00CA7F48">
        <w:rPr>
          <w:sz w:val="22"/>
          <w:szCs w:val="22"/>
        </w:rPr>
        <w:t xml:space="preserve">та перелік </w:t>
      </w:r>
      <w:proofErr w:type="spellStart"/>
      <w:r w:rsidR="00A54021" w:rsidRPr="00CA7F48">
        <w:rPr>
          <w:sz w:val="22"/>
          <w:szCs w:val="22"/>
        </w:rPr>
        <w:t>обєктів</w:t>
      </w:r>
      <w:proofErr w:type="spellEnd"/>
      <w:r w:rsidR="00A54021" w:rsidRPr="00CA7F48">
        <w:rPr>
          <w:sz w:val="22"/>
          <w:szCs w:val="22"/>
        </w:rPr>
        <w:t xml:space="preserve"> дизайн-розробки, </w:t>
      </w:r>
      <w:r w:rsidRPr="00CA7F48">
        <w:rPr>
          <w:sz w:val="22"/>
          <w:szCs w:val="22"/>
        </w:rPr>
        <w:t xml:space="preserve">складає план </w:t>
      </w:r>
      <w:r w:rsidR="00A54021" w:rsidRPr="00CA7F48">
        <w:rPr>
          <w:sz w:val="22"/>
          <w:szCs w:val="22"/>
        </w:rPr>
        <w:t xml:space="preserve">виконання курсового </w:t>
      </w:r>
      <w:proofErr w:type="spellStart"/>
      <w:r w:rsidR="00A54021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, структуру </w:t>
      </w:r>
      <w:r w:rsidR="00A54021" w:rsidRPr="00CA7F48">
        <w:rPr>
          <w:sz w:val="22"/>
          <w:szCs w:val="22"/>
          <w:lang w:eastAsia="ru-RU"/>
        </w:rPr>
        <w:t xml:space="preserve">пояснювальної записки курсового </w:t>
      </w:r>
      <w:proofErr w:type="spellStart"/>
      <w:r w:rsidR="00A54021" w:rsidRPr="00CA7F48">
        <w:rPr>
          <w:sz w:val="22"/>
          <w:szCs w:val="22"/>
          <w:lang w:eastAsia="ru-RU"/>
        </w:rPr>
        <w:t>проєкту</w:t>
      </w:r>
      <w:proofErr w:type="spellEnd"/>
      <w:r w:rsidRPr="00CA7F48">
        <w:rPr>
          <w:sz w:val="22"/>
          <w:szCs w:val="22"/>
        </w:rPr>
        <w:t>, терміни виконання її етапів, визначає необхідну літературу та інші матеріали, а також усуває недоліки в роботі, на які вказує керівник.</w:t>
      </w:r>
    </w:p>
    <w:p w:rsidR="00D31F1E" w:rsidRPr="00CA7F48" w:rsidRDefault="00A54021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Виконаний курсовий </w:t>
      </w:r>
      <w:proofErr w:type="spellStart"/>
      <w:r w:rsidRPr="00CA7F48">
        <w:rPr>
          <w:sz w:val="22"/>
          <w:szCs w:val="22"/>
        </w:rPr>
        <w:t>проєкт</w:t>
      </w:r>
      <w:proofErr w:type="spellEnd"/>
      <w:r w:rsidRPr="00CA7F48">
        <w:rPr>
          <w:sz w:val="22"/>
          <w:szCs w:val="22"/>
        </w:rPr>
        <w:t xml:space="preserve"> </w:t>
      </w:r>
      <w:r w:rsidR="00D31F1E" w:rsidRPr="00CA7F48">
        <w:rPr>
          <w:sz w:val="22"/>
          <w:szCs w:val="22"/>
        </w:rPr>
        <w:t>у встановлений навчальним планом термін подається науковому керівнику для рецензування. У своїй рецензії викладач зазначає позитивні сторони й недоліки курсово</w:t>
      </w:r>
      <w:r w:rsidRPr="00CA7F48">
        <w:rPr>
          <w:sz w:val="22"/>
          <w:szCs w:val="22"/>
        </w:rPr>
        <w:t xml:space="preserve">го </w:t>
      </w:r>
      <w:proofErr w:type="spellStart"/>
      <w:r w:rsidRPr="00CA7F48">
        <w:rPr>
          <w:sz w:val="22"/>
          <w:szCs w:val="22"/>
        </w:rPr>
        <w:t>проєкту</w:t>
      </w:r>
      <w:proofErr w:type="spellEnd"/>
      <w:r w:rsidR="00D31F1E" w:rsidRPr="00CA7F48">
        <w:rPr>
          <w:sz w:val="22"/>
          <w:szCs w:val="22"/>
        </w:rPr>
        <w:t xml:space="preserve">, оцінює ступінь самостійності формулювання основних положень та висновків, наявність елементів творчого пошуку й новизни, величину масиву опрацьованої інформації, дотриманням вимог щодо змісту й оформлення </w:t>
      </w:r>
      <w:r w:rsidRPr="00CA7F48">
        <w:rPr>
          <w:sz w:val="22"/>
          <w:szCs w:val="22"/>
        </w:rPr>
        <w:t>пояснювальної документації</w:t>
      </w:r>
      <w:r w:rsidR="00D31F1E" w:rsidRPr="00CA7F48">
        <w:rPr>
          <w:sz w:val="22"/>
          <w:szCs w:val="22"/>
        </w:rPr>
        <w:t xml:space="preserve">, </w:t>
      </w:r>
      <w:r w:rsidRPr="00CA7F48">
        <w:rPr>
          <w:sz w:val="22"/>
          <w:szCs w:val="22"/>
        </w:rPr>
        <w:t xml:space="preserve">рівень виконаної дизайн-розробки, </w:t>
      </w:r>
      <w:r w:rsidR="00D31F1E" w:rsidRPr="00CA7F48">
        <w:rPr>
          <w:sz w:val="22"/>
          <w:szCs w:val="22"/>
        </w:rPr>
        <w:t>а також робить висновок щодо допуску до захисту з попередньою оцінкою за чотирибальною шкалою. У разі незадовільної оцінки робота повинна бути перероблена з урахуванням зауважень рецензента. Вдруге робота здається з попередньою рецензією.</w:t>
      </w:r>
    </w:p>
    <w:p w:rsidR="00A41498" w:rsidRPr="00CA7F48" w:rsidRDefault="00A41498" w:rsidP="00907B2B">
      <w:pPr>
        <w:pStyle w:val="a6"/>
        <w:spacing w:before="0" w:beforeAutospacing="0" w:after="0" w:afterAutospacing="0"/>
        <w:ind w:firstLine="567"/>
        <w:jc w:val="both"/>
        <w:rPr>
          <w:b/>
          <w:i/>
          <w:sz w:val="22"/>
          <w:szCs w:val="22"/>
        </w:rPr>
      </w:pPr>
    </w:p>
    <w:p w:rsidR="00D31F1E" w:rsidRPr="00CA7F48" w:rsidRDefault="00D31F1E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b/>
          <w:i/>
          <w:sz w:val="22"/>
          <w:szCs w:val="22"/>
        </w:rPr>
        <w:t xml:space="preserve">Захист </w:t>
      </w:r>
      <w:r w:rsidR="00A54021" w:rsidRPr="00CA7F48">
        <w:rPr>
          <w:b/>
          <w:i/>
          <w:sz w:val="22"/>
          <w:szCs w:val="22"/>
        </w:rPr>
        <w:t xml:space="preserve">курсового </w:t>
      </w:r>
      <w:proofErr w:type="spellStart"/>
      <w:r w:rsidR="00A54021" w:rsidRPr="00CA7F48">
        <w:rPr>
          <w:b/>
          <w:i/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проводиться на засіданні спеціальної комісії, що складається з дв</w:t>
      </w:r>
      <w:r w:rsidR="00671AEE" w:rsidRPr="00CA7F48">
        <w:rPr>
          <w:sz w:val="22"/>
          <w:szCs w:val="22"/>
        </w:rPr>
        <w:t xml:space="preserve">ох-трьох чоловік, один з яких – </w:t>
      </w:r>
      <w:r w:rsidRPr="00CA7F48">
        <w:rPr>
          <w:sz w:val="22"/>
          <w:szCs w:val="22"/>
        </w:rPr>
        <w:t>керівник курсово</w:t>
      </w:r>
      <w:r w:rsidR="00A54021" w:rsidRPr="00CA7F48">
        <w:rPr>
          <w:sz w:val="22"/>
          <w:szCs w:val="22"/>
        </w:rPr>
        <w:t xml:space="preserve">го </w:t>
      </w:r>
      <w:proofErr w:type="spellStart"/>
      <w:r w:rsidR="00A54021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>. Склад комісії затверджується кафедрою.</w:t>
      </w:r>
    </w:p>
    <w:p w:rsidR="00D31F1E" w:rsidRPr="00CA7F48" w:rsidRDefault="00D31F1E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Курсов</w:t>
      </w:r>
      <w:r w:rsidR="00A54021" w:rsidRPr="00CA7F48">
        <w:rPr>
          <w:sz w:val="22"/>
          <w:szCs w:val="22"/>
        </w:rPr>
        <w:t xml:space="preserve">ий </w:t>
      </w:r>
      <w:proofErr w:type="spellStart"/>
      <w:r w:rsidR="00A54021" w:rsidRPr="00CA7F48">
        <w:rPr>
          <w:sz w:val="22"/>
          <w:szCs w:val="22"/>
        </w:rPr>
        <w:t>проєкт</w:t>
      </w:r>
      <w:proofErr w:type="spellEnd"/>
      <w:r w:rsidR="00A54021" w:rsidRPr="00CA7F48">
        <w:rPr>
          <w:sz w:val="22"/>
          <w:szCs w:val="22"/>
        </w:rPr>
        <w:t xml:space="preserve"> повинен бути захищений</w:t>
      </w:r>
      <w:r w:rsidRPr="00CA7F48">
        <w:rPr>
          <w:sz w:val="22"/>
          <w:szCs w:val="22"/>
        </w:rPr>
        <w:t xml:space="preserve"> до початку екзаменаційної сесії.</w:t>
      </w:r>
    </w:p>
    <w:p w:rsidR="00907B2B" w:rsidRPr="00CA7F48" w:rsidRDefault="00D31F1E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 xml:space="preserve">Процедура захисту </w:t>
      </w:r>
      <w:r w:rsidR="003378D7" w:rsidRPr="00CA7F48">
        <w:rPr>
          <w:sz w:val="22"/>
          <w:szCs w:val="22"/>
        </w:rPr>
        <w:t xml:space="preserve">курсового </w:t>
      </w:r>
      <w:proofErr w:type="spellStart"/>
      <w:r w:rsidR="003378D7" w:rsidRPr="00CA7F48">
        <w:rPr>
          <w:sz w:val="22"/>
          <w:szCs w:val="22"/>
        </w:rPr>
        <w:t>проєкту</w:t>
      </w:r>
      <w:proofErr w:type="spellEnd"/>
      <w:r w:rsidR="003378D7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передбачає стислий виклад студентом головних проблем </w:t>
      </w:r>
      <w:r w:rsidR="00A54021" w:rsidRPr="00CA7F48">
        <w:rPr>
          <w:sz w:val="22"/>
          <w:szCs w:val="22"/>
        </w:rPr>
        <w:t xml:space="preserve">теоретичного </w:t>
      </w:r>
      <w:r w:rsidRPr="00CA7F48">
        <w:rPr>
          <w:sz w:val="22"/>
          <w:szCs w:val="22"/>
        </w:rPr>
        <w:t xml:space="preserve">дослідження </w:t>
      </w:r>
      <w:r w:rsidR="00A54021" w:rsidRPr="00CA7F48">
        <w:rPr>
          <w:sz w:val="22"/>
          <w:szCs w:val="22"/>
        </w:rPr>
        <w:t>проектної проблеми</w:t>
      </w:r>
      <w:r w:rsidR="005B1B89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>та їх вирішення</w:t>
      </w:r>
      <w:r w:rsidR="007C01BB" w:rsidRPr="00CA7F48">
        <w:rPr>
          <w:sz w:val="22"/>
          <w:szCs w:val="22"/>
        </w:rPr>
        <w:t>, опис складових дизайн-розробки, досягнутих результатів</w:t>
      </w:r>
      <w:r w:rsidR="00F84356" w:rsidRPr="00CA7F48">
        <w:rPr>
          <w:sz w:val="22"/>
          <w:szCs w:val="22"/>
        </w:rPr>
        <w:t xml:space="preserve"> із супроводом </w:t>
      </w:r>
      <w:r w:rsidR="00BC652E" w:rsidRPr="00CA7F48">
        <w:rPr>
          <w:sz w:val="22"/>
          <w:szCs w:val="22"/>
        </w:rPr>
        <w:t xml:space="preserve">мультимедійної </w:t>
      </w:r>
      <w:r w:rsidR="00A54021" w:rsidRPr="00CA7F48">
        <w:rPr>
          <w:sz w:val="22"/>
          <w:szCs w:val="22"/>
        </w:rPr>
        <w:t>презентації</w:t>
      </w:r>
      <w:r w:rsidRPr="00CA7F48">
        <w:rPr>
          <w:sz w:val="22"/>
          <w:szCs w:val="22"/>
        </w:rPr>
        <w:t xml:space="preserve">, відповіді на запитання членів комісії. До захисту </w:t>
      </w:r>
      <w:proofErr w:type="spellStart"/>
      <w:r w:rsidR="007C01BB" w:rsidRPr="00CA7F48">
        <w:rPr>
          <w:sz w:val="22"/>
          <w:szCs w:val="22"/>
        </w:rPr>
        <w:t>проєкту</w:t>
      </w:r>
      <w:proofErr w:type="spellEnd"/>
      <w:r w:rsidR="007C01BB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студент отримує </w:t>
      </w:r>
      <w:r w:rsidR="007C01BB" w:rsidRPr="00CA7F48">
        <w:rPr>
          <w:sz w:val="22"/>
          <w:szCs w:val="22"/>
        </w:rPr>
        <w:t xml:space="preserve">відгук на </w:t>
      </w:r>
      <w:r w:rsidRPr="00CA7F48">
        <w:rPr>
          <w:sz w:val="22"/>
          <w:szCs w:val="22"/>
        </w:rPr>
        <w:t xml:space="preserve">свою роботу, знайомиться з рецензією й готується аргументовано відповісти на зауваження й запитання. У процесі захисту членами комісії оцінюється глибина знань студентом досліджуваної теми, уміння вести дискусію, обґрунтовувати </w:t>
      </w:r>
      <w:r w:rsidR="007C01BB" w:rsidRPr="00CA7F48">
        <w:rPr>
          <w:sz w:val="22"/>
          <w:szCs w:val="22"/>
        </w:rPr>
        <w:t>власні дизайн-розробки та</w:t>
      </w:r>
      <w:r w:rsidRPr="00CA7F48">
        <w:rPr>
          <w:sz w:val="22"/>
          <w:szCs w:val="22"/>
        </w:rPr>
        <w:t xml:space="preserve"> відстоювати свою точку зору, чітко відповідати на поставлені запитання. На захисті студент повинен дати вичерпні відповіді на зауваження рецензента та запитання членів комісії. Остаточна оцінка курсово</w:t>
      </w:r>
      <w:r w:rsidR="007C01BB" w:rsidRPr="00CA7F48">
        <w:rPr>
          <w:sz w:val="22"/>
          <w:szCs w:val="22"/>
        </w:rPr>
        <w:t>го</w:t>
      </w:r>
      <w:r w:rsidRPr="00CA7F48">
        <w:rPr>
          <w:sz w:val="22"/>
          <w:szCs w:val="22"/>
        </w:rPr>
        <w:t xml:space="preserve"> </w:t>
      </w:r>
      <w:proofErr w:type="spellStart"/>
      <w:r w:rsidR="007C01BB" w:rsidRPr="00CA7F48">
        <w:rPr>
          <w:sz w:val="22"/>
          <w:szCs w:val="22"/>
        </w:rPr>
        <w:t>проєкту</w:t>
      </w:r>
      <w:proofErr w:type="spellEnd"/>
      <w:r w:rsidRPr="00CA7F48">
        <w:rPr>
          <w:sz w:val="22"/>
          <w:szCs w:val="22"/>
        </w:rPr>
        <w:t xml:space="preserve"> виставляється комісією за підсумками захисту і якості виконаної роботи.</w:t>
      </w:r>
    </w:p>
    <w:p w:rsidR="00907B2B" w:rsidRPr="00CA7F48" w:rsidRDefault="00907B2B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</w:p>
    <w:p w:rsidR="008F6816" w:rsidRPr="00CA7F48" w:rsidRDefault="00A41498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</w:rPr>
        <w:t>2</w:t>
      </w:r>
      <w:r w:rsidR="008F6816" w:rsidRPr="00CA7F48">
        <w:rPr>
          <w:rFonts w:ascii="Times New Roman" w:hAnsi="Times New Roman"/>
          <w:b/>
          <w:bCs/>
        </w:rPr>
        <w:t>.3. Рекомендований зміст с</w:t>
      </w:r>
      <w:r w:rsidR="007C01BB" w:rsidRPr="00CA7F48">
        <w:rPr>
          <w:rFonts w:ascii="Times New Roman" w:hAnsi="Times New Roman"/>
          <w:b/>
          <w:bCs/>
        </w:rPr>
        <w:t xml:space="preserve">труктурних підрозділів курсового </w:t>
      </w:r>
      <w:proofErr w:type="spellStart"/>
      <w:r w:rsidR="007C01BB" w:rsidRPr="00CA7F48">
        <w:rPr>
          <w:rFonts w:ascii="Times New Roman" w:hAnsi="Times New Roman"/>
          <w:b/>
          <w:bCs/>
        </w:rPr>
        <w:t>проєкту</w:t>
      </w:r>
      <w:proofErr w:type="spellEnd"/>
    </w:p>
    <w:p w:rsidR="008F6816" w:rsidRPr="00CA7F48" w:rsidRDefault="00462734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У </w:t>
      </w:r>
      <w:r w:rsidR="008F6816" w:rsidRPr="00CA7F48">
        <w:rPr>
          <w:rFonts w:ascii="Times New Roman" w:hAnsi="Times New Roman"/>
          <w:b/>
          <w:bCs/>
          <w:i/>
          <w:iCs/>
        </w:rPr>
        <w:t>вступі</w:t>
      </w:r>
      <w:r w:rsidRPr="00CA7F48">
        <w:rPr>
          <w:rFonts w:ascii="Times New Roman" w:hAnsi="Times New Roman"/>
          <w:b/>
          <w:bCs/>
          <w:i/>
          <w:iCs/>
        </w:rPr>
        <w:t xml:space="preserve"> </w:t>
      </w:r>
      <w:r w:rsidR="007C01BB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7C01BB" w:rsidRPr="00CA7F48">
        <w:rPr>
          <w:rFonts w:ascii="Times New Roman" w:hAnsi="Times New Roman"/>
          <w:lang w:eastAsia="ru-RU"/>
        </w:rPr>
        <w:t>проєкту</w:t>
      </w:r>
      <w:proofErr w:type="spellEnd"/>
      <w:r w:rsidR="007C01BB" w:rsidRPr="00CA7F48">
        <w:rPr>
          <w:rFonts w:ascii="Times New Roman" w:hAnsi="Times New Roman"/>
          <w:lang w:eastAsia="ru-RU"/>
        </w:rPr>
        <w:t xml:space="preserve"> </w:t>
      </w:r>
      <w:r w:rsidR="008F6816" w:rsidRPr="00CA7F48">
        <w:rPr>
          <w:rFonts w:ascii="Times New Roman" w:hAnsi="Times New Roman"/>
        </w:rPr>
        <w:t>потрібно коротко викласти такі питання.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lastRenderedPageBreak/>
        <w:t xml:space="preserve">Шляхом критичного аналізу наукових літературних джерел обґрунтувати актуальність вибраної теми </w:t>
      </w:r>
      <w:proofErr w:type="spellStart"/>
      <w:r w:rsidR="007C01BB" w:rsidRPr="00CA7F48">
        <w:rPr>
          <w:rFonts w:ascii="Times New Roman" w:hAnsi="Times New Roman"/>
        </w:rPr>
        <w:t>проєктування</w:t>
      </w:r>
      <w:proofErr w:type="spellEnd"/>
      <w:r w:rsidR="007C01BB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 xml:space="preserve">та показати </w:t>
      </w:r>
      <w:r w:rsidR="007C01BB" w:rsidRPr="00CA7F48">
        <w:rPr>
          <w:rFonts w:ascii="Times New Roman" w:hAnsi="Times New Roman"/>
        </w:rPr>
        <w:t>стан</w:t>
      </w:r>
      <w:r w:rsidRPr="00CA7F48">
        <w:rPr>
          <w:rFonts w:ascii="Times New Roman" w:hAnsi="Times New Roman"/>
        </w:rPr>
        <w:t xml:space="preserve"> </w:t>
      </w:r>
      <w:proofErr w:type="spellStart"/>
      <w:r w:rsidR="007C01BB" w:rsidRPr="00CA7F48">
        <w:rPr>
          <w:rFonts w:ascii="Times New Roman" w:hAnsi="Times New Roman"/>
        </w:rPr>
        <w:t>проєктної</w:t>
      </w:r>
      <w:proofErr w:type="spellEnd"/>
      <w:r w:rsidR="007C01BB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проблеми. Висвітлення актуальності не повинно бути багатослівним. Досить кількома реченнями висловити головне – сутність проблеми та необхідність її дослідження.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Сформулювати мету </w:t>
      </w:r>
      <w:r w:rsidR="007C01BB" w:rsidRPr="00CA7F48">
        <w:rPr>
          <w:rFonts w:ascii="Times New Roman" w:hAnsi="Times New Roman"/>
        </w:rPr>
        <w:t xml:space="preserve">дизайн-розробки </w:t>
      </w:r>
      <w:r w:rsidRPr="00CA7F48">
        <w:rPr>
          <w:rFonts w:ascii="Times New Roman" w:hAnsi="Times New Roman"/>
        </w:rPr>
        <w:t>і завдання, які необхідно вирішити для досягнення поставленої мети.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Визначити об’єкт і предмет </w:t>
      </w:r>
      <w:r w:rsidR="007C01BB" w:rsidRPr="00CA7F48">
        <w:rPr>
          <w:rFonts w:ascii="Times New Roman" w:hAnsi="Times New Roman"/>
        </w:rPr>
        <w:t>дизайн-розробки.</w:t>
      </w:r>
      <w:r w:rsidRPr="00CA7F48">
        <w:rPr>
          <w:rFonts w:ascii="Times New Roman" w:hAnsi="Times New Roman"/>
        </w:rPr>
        <w:t xml:space="preserve"> Об’єкт – це процес або явище стосовно </w:t>
      </w:r>
      <w:proofErr w:type="spellStart"/>
      <w:r w:rsidRPr="00CA7F48">
        <w:rPr>
          <w:rFonts w:ascii="Times New Roman" w:hAnsi="Times New Roman"/>
        </w:rPr>
        <w:t>про</w:t>
      </w:r>
      <w:r w:rsidR="007C01BB" w:rsidRPr="00CA7F48">
        <w:rPr>
          <w:rFonts w:ascii="Times New Roman" w:hAnsi="Times New Roman"/>
        </w:rPr>
        <w:t>єкт</w:t>
      </w:r>
      <w:r w:rsidRPr="00CA7F48">
        <w:rPr>
          <w:rFonts w:ascii="Times New Roman" w:hAnsi="Times New Roman"/>
        </w:rPr>
        <w:t>ної</w:t>
      </w:r>
      <w:proofErr w:type="spellEnd"/>
      <w:r w:rsidRPr="00CA7F48">
        <w:rPr>
          <w:rFonts w:ascii="Times New Roman" w:hAnsi="Times New Roman"/>
        </w:rPr>
        <w:t xml:space="preserve"> ситуації, вибраний для </w:t>
      </w:r>
      <w:r w:rsidR="007C01BB" w:rsidRPr="00CA7F48">
        <w:rPr>
          <w:rFonts w:ascii="Times New Roman" w:hAnsi="Times New Roman"/>
        </w:rPr>
        <w:t>дизайн-розробки</w:t>
      </w:r>
      <w:r w:rsidRPr="00CA7F48">
        <w:rPr>
          <w:rFonts w:ascii="Times New Roman" w:hAnsi="Times New Roman"/>
        </w:rPr>
        <w:t xml:space="preserve">. Предмет </w:t>
      </w:r>
      <w:proofErr w:type="spellStart"/>
      <w:r w:rsidR="007C01BB" w:rsidRPr="00CA7F48">
        <w:rPr>
          <w:rFonts w:ascii="Times New Roman" w:hAnsi="Times New Roman"/>
        </w:rPr>
        <w:t>проєктува</w:t>
      </w:r>
      <w:r w:rsidRPr="00CA7F48">
        <w:rPr>
          <w:rFonts w:ascii="Times New Roman" w:hAnsi="Times New Roman"/>
        </w:rPr>
        <w:t>ння</w:t>
      </w:r>
      <w:proofErr w:type="spellEnd"/>
      <w:r w:rsidRPr="00CA7F48">
        <w:rPr>
          <w:rFonts w:ascii="Times New Roman" w:hAnsi="Times New Roman"/>
        </w:rPr>
        <w:t xml:space="preserve"> міститься в межах об’єкта. Об’єкт і предмет </w:t>
      </w:r>
      <w:r w:rsidR="007C01BB" w:rsidRPr="00CA7F48">
        <w:rPr>
          <w:rFonts w:ascii="Times New Roman" w:hAnsi="Times New Roman"/>
        </w:rPr>
        <w:t xml:space="preserve">курсового </w:t>
      </w:r>
      <w:proofErr w:type="spellStart"/>
      <w:r w:rsidR="007C01BB" w:rsidRPr="00CA7F48">
        <w:rPr>
          <w:rFonts w:ascii="Times New Roman" w:hAnsi="Times New Roman"/>
        </w:rPr>
        <w:t>проєктування</w:t>
      </w:r>
      <w:proofErr w:type="spellEnd"/>
      <w:r w:rsidR="007C01BB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 xml:space="preserve">як категорії наукового процесу співвідносяться між собою як загальне і часткове. В об’єкті виділяється та його частина, що є предметом </w:t>
      </w:r>
      <w:proofErr w:type="spellStart"/>
      <w:r w:rsidR="007C01BB" w:rsidRPr="00CA7F48">
        <w:rPr>
          <w:rFonts w:ascii="Times New Roman" w:hAnsi="Times New Roman"/>
        </w:rPr>
        <w:t>проєктування</w:t>
      </w:r>
      <w:proofErr w:type="spellEnd"/>
      <w:r w:rsidRPr="00CA7F48">
        <w:rPr>
          <w:rFonts w:ascii="Times New Roman" w:hAnsi="Times New Roman"/>
        </w:rPr>
        <w:t xml:space="preserve">. Саме на нього спрямована основна увага студента, оскільки предмет </w:t>
      </w:r>
      <w:r w:rsidR="003B6541" w:rsidRPr="00CA7F48">
        <w:rPr>
          <w:rFonts w:ascii="Times New Roman" w:hAnsi="Times New Roman"/>
        </w:rPr>
        <w:t>дизайн-розробки</w:t>
      </w:r>
      <w:r w:rsidRPr="00CA7F48">
        <w:rPr>
          <w:rFonts w:ascii="Times New Roman" w:hAnsi="Times New Roman"/>
        </w:rPr>
        <w:t xml:space="preserve"> визначає тему курсово</w:t>
      </w:r>
      <w:r w:rsidR="003324A5" w:rsidRPr="00CA7F48">
        <w:rPr>
          <w:rFonts w:ascii="Times New Roman" w:hAnsi="Times New Roman"/>
        </w:rPr>
        <w:t xml:space="preserve">го </w:t>
      </w:r>
      <w:proofErr w:type="spellStart"/>
      <w:r w:rsidR="003324A5" w:rsidRPr="00CA7F48">
        <w:rPr>
          <w:rFonts w:ascii="Times New Roman" w:hAnsi="Times New Roman"/>
        </w:rPr>
        <w:t>проєктування</w:t>
      </w:r>
      <w:proofErr w:type="spellEnd"/>
      <w:r w:rsidRPr="00CA7F48">
        <w:rPr>
          <w:rFonts w:ascii="Times New Roman" w:hAnsi="Times New Roman"/>
        </w:rPr>
        <w:t>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Обов’язковим елементом вступу є також зазначення наукової новизни </w:t>
      </w:r>
      <w:r w:rsidR="003B6541" w:rsidRPr="00CA7F48">
        <w:rPr>
          <w:rFonts w:ascii="Times New Roman" w:hAnsi="Times New Roman"/>
        </w:rPr>
        <w:t>дизайн-розробки</w:t>
      </w:r>
      <w:r w:rsidRPr="00CA7F48">
        <w:rPr>
          <w:rFonts w:ascii="Times New Roman" w:hAnsi="Times New Roman"/>
        </w:rPr>
        <w:t xml:space="preserve"> та практичного значення роботи. </w:t>
      </w:r>
      <w:r w:rsidR="00462734" w:rsidRPr="00CA7F48">
        <w:rPr>
          <w:rFonts w:ascii="Times New Roman" w:hAnsi="Times New Roman"/>
        </w:rPr>
        <w:t>Обсяг вступу – 2-</w:t>
      </w:r>
      <w:r w:rsidRPr="00CA7F48">
        <w:rPr>
          <w:rFonts w:ascii="Times New Roman" w:hAnsi="Times New Roman"/>
        </w:rPr>
        <w:t>3 сторінки.</w:t>
      </w:r>
    </w:p>
    <w:p w:rsidR="00CA6FEA" w:rsidRPr="00CA7F48" w:rsidRDefault="008F6816" w:rsidP="00CA6FEA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  <w:iCs/>
        </w:rPr>
        <w:t>Перший розділ</w:t>
      </w:r>
      <w:r w:rsidR="00462734" w:rsidRPr="00CA7F48">
        <w:rPr>
          <w:rFonts w:ascii="Times New Roman" w:hAnsi="Times New Roman"/>
          <w:b/>
          <w:bCs/>
          <w:i/>
          <w:iCs/>
        </w:rPr>
        <w:t xml:space="preserve"> </w:t>
      </w:r>
      <w:r w:rsidRPr="00CA7F48">
        <w:rPr>
          <w:rFonts w:ascii="Times New Roman" w:hAnsi="Times New Roman"/>
        </w:rPr>
        <w:t>є узагальненим теоретичним дослідженням, мета якого – систематизац</w:t>
      </w:r>
      <w:r w:rsidR="00591F79" w:rsidRPr="00CA7F48">
        <w:rPr>
          <w:rFonts w:ascii="Times New Roman" w:hAnsi="Times New Roman"/>
        </w:rPr>
        <w:t xml:space="preserve">ія здобутих теоретичних знань у галузі </w:t>
      </w:r>
      <w:proofErr w:type="spellStart"/>
      <w:r w:rsidR="00CA6FEA" w:rsidRPr="00CA7F48">
        <w:rPr>
          <w:rFonts w:ascii="Times New Roman" w:hAnsi="Times New Roman"/>
        </w:rPr>
        <w:t>проє</w:t>
      </w:r>
      <w:r w:rsidR="00F650F7" w:rsidRPr="00CA7F48">
        <w:rPr>
          <w:rFonts w:ascii="Times New Roman" w:hAnsi="Times New Roman"/>
        </w:rPr>
        <w:t>ктування</w:t>
      </w:r>
      <w:proofErr w:type="spellEnd"/>
      <w:r w:rsidR="00F650F7" w:rsidRPr="00CA7F48">
        <w:rPr>
          <w:rFonts w:ascii="Times New Roman" w:hAnsi="Times New Roman"/>
        </w:rPr>
        <w:t xml:space="preserve"> фірмового стилю</w:t>
      </w:r>
      <w:r w:rsidR="003B6541" w:rsidRPr="00CA7F48">
        <w:rPr>
          <w:rFonts w:ascii="Times New Roman" w:hAnsi="Times New Roman"/>
        </w:rPr>
        <w:t xml:space="preserve"> у графічному дизайні</w:t>
      </w:r>
      <w:r w:rsidR="00CA6FEA" w:rsidRPr="00CA7F48">
        <w:rPr>
          <w:rFonts w:ascii="Times New Roman" w:hAnsi="Times New Roman"/>
        </w:rPr>
        <w:t xml:space="preserve">, висвітлення історичних аспектів </w:t>
      </w:r>
      <w:proofErr w:type="spellStart"/>
      <w:r w:rsidR="00CA6FEA" w:rsidRPr="00CA7F48">
        <w:rPr>
          <w:rFonts w:ascii="Times New Roman" w:hAnsi="Times New Roman"/>
        </w:rPr>
        <w:t>проєктування</w:t>
      </w:r>
      <w:proofErr w:type="spellEnd"/>
      <w:r w:rsidRPr="00CA7F48">
        <w:rPr>
          <w:rFonts w:ascii="Times New Roman" w:hAnsi="Times New Roman"/>
        </w:rPr>
        <w:t>.</w:t>
      </w:r>
      <w:r w:rsidR="00CA6FEA" w:rsidRPr="00CA7F48">
        <w:rPr>
          <w:rFonts w:ascii="Times New Roman" w:hAnsi="Times New Roman"/>
        </w:rPr>
        <w:t xml:space="preserve"> В огляді історіографії необхідно окреслити основні етапи розвитку </w:t>
      </w:r>
      <w:proofErr w:type="spellStart"/>
      <w:r w:rsidR="00CA6FEA" w:rsidRPr="00CA7F48">
        <w:rPr>
          <w:rFonts w:ascii="Times New Roman" w:hAnsi="Times New Roman"/>
        </w:rPr>
        <w:t>проєктної</w:t>
      </w:r>
      <w:proofErr w:type="spellEnd"/>
      <w:r w:rsidR="00CA6FEA" w:rsidRPr="00CA7F48">
        <w:rPr>
          <w:rFonts w:ascii="Times New Roman" w:hAnsi="Times New Roman"/>
        </w:rPr>
        <w:t xml:space="preserve"> проблеми, що досліджується.</w:t>
      </w:r>
    </w:p>
    <w:p w:rsidR="00CA6FEA" w:rsidRPr="00CA7F48" w:rsidRDefault="00A615E8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Мета цього етапу дослідження – на конкретному практичному прикладі аналогів та прототипів провести дослідження з проблем фірмового стилю у графічному дизайні, виконати класифікацію та систематизацію матеріалу. </w:t>
      </w:r>
      <w:r w:rsidR="008F6816" w:rsidRPr="00CA7F48">
        <w:rPr>
          <w:rFonts w:ascii="Times New Roman" w:hAnsi="Times New Roman"/>
        </w:rPr>
        <w:t xml:space="preserve">У розділі аналізуються </w:t>
      </w:r>
      <w:r w:rsidR="00CA6FEA" w:rsidRPr="00CA7F48">
        <w:rPr>
          <w:rFonts w:ascii="Times New Roman" w:hAnsi="Times New Roman"/>
        </w:rPr>
        <w:t>аналоги та прототипи</w:t>
      </w:r>
      <w:r w:rsidR="008F6816" w:rsidRPr="00CA7F48">
        <w:rPr>
          <w:rFonts w:ascii="Times New Roman" w:hAnsi="Times New Roman"/>
        </w:rPr>
        <w:t xml:space="preserve"> щодо </w:t>
      </w:r>
      <w:proofErr w:type="spellStart"/>
      <w:r w:rsidR="00CA6FEA" w:rsidRPr="00CA7F48">
        <w:rPr>
          <w:rFonts w:ascii="Times New Roman" w:hAnsi="Times New Roman"/>
        </w:rPr>
        <w:t>проєкт</w:t>
      </w:r>
      <w:r w:rsidR="008F6816" w:rsidRPr="00CA7F48">
        <w:rPr>
          <w:rFonts w:ascii="Times New Roman" w:hAnsi="Times New Roman"/>
        </w:rPr>
        <w:t>них</w:t>
      </w:r>
      <w:proofErr w:type="spellEnd"/>
      <w:r w:rsidR="008F6816" w:rsidRPr="00CA7F48">
        <w:rPr>
          <w:rFonts w:ascii="Times New Roman" w:hAnsi="Times New Roman"/>
        </w:rPr>
        <w:t xml:space="preserve"> проблем, проводиться їх критичний </w:t>
      </w:r>
      <w:r w:rsidR="00CA6FEA" w:rsidRPr="00CA7F48">
        <w:rPr>
          <w:rFonts w:ascii="Times New Roman" w:hAnsi="Times New Roman"/>
        </w:rPr>
        <w:t>дизайн-</w:t>
      </w:r>
      <w:r w:rsidR="008F6816" w:rsidRPr="00CA7F48">
        <w:rPr>
          <w:rFonts w:ascii="Times New Roman" w:hAnsi="Times New Roman"/>
        </w:rPr>
        <w:t xml:space="preserve">аналіз та </w:t>
      </w:r>
      <w:r w:rsidR="00CA6FEA" w:rsidRPr="00CA7F48">
        <w:rPr>
          <w:rFonts w:ascii="Times New Roman" w:hAnsi="Times New Roman"/>
        </w:rPr>
        <w:t>класифікація виявлених дизайнерських особливостей</w:t>
      </w:r>
      <w:r w:rsidR="008F6816" w:rsidRPr="00CA7F48">
        <w:rPr>
          <w:rFonts w:ascii="Times New Roman" w:hAnsi="Times New Roman"/>
        </w:rPr>
        <w:t xml:space="preserve">. 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Обов’язково повинні бути посилання на використані джерела. Обсяг першого розділу – не більше 35% від загального обсягу </w:t>
      </w:r>
      <w:r w:rsidR="00A818A2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A818A2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</w:rPr>
        <w:t>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  <w:iCs/>
        </w:rPr>
        <w:t>Другий розділ</w:t>
      </w:r>
      <w:r w:rsidR="00591F79" w:rsidRPr="00CA7F48">
        <w:rPr>
          <w:rFonts w:ascii="Times New Roman" w:hAnsi="Times New Roman"/>
          <w:b/>
          <w:bCs/>
          <w:i/>
          <w:iCs/>
        </w:rPr>
        <w:t xml:space="preserve"> </w:t>
      </w:r>
      <w:r w:rsidRPr="00CA7F48">
        <w:rPr>
          <w:rFonts w:ascii="Times New Roman" w:hAnsi="Times New Roman"/>
        </w:rPr>
        <w:t>– практичний. В ньому висвітлюється практичний ас</w:t>
      </w:r>
      <w:r w:rsidR="00A615E8" w:rsidRPr="00CA7F48">
        <w:rPr>
          <w:rFonts w:ascii="Times New Roman" w:hAnsi="Times New Roman"/>
        </w:rPr>
        <w:t>пект дослідження вибраної теми та формулювання авторської концепції формотворення.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Цей розділ має містити </w:t>
      </w:r>
      <w:proofErr w:type="spellStart"/>
      <w:r w:rsidR="00A615E8" w:rsidRPr="00CA7F48">
        <w:rPr>
          <w:rFonts w:ascii="Times New Roman" w:hAnsi="Times New Roman"/>
        </w:rPr>
        <w:t>проєктні</w:t>
      </w:r>
      <w:proofErr w:type="spellEnd"/>
      <w:r w:rsidR="00A615E8" w:rsidRPr="00CA7F48">
        <w:rPr>
          <w:rFonts w:ascii="Times New Roman" w:hAnsi="Times New Roman"/>
        </w:rPr>
        <w:t xml:space="preserve"> пошукові пропозиції</w:t>
      </w:r>
      <w:r w:rsidRPr="00CA7F48">
        <w:rPr>
          <w:rFonts w:ascii="Times New Roman" w:hAnsi="Times New Roman"/>
        </w:rPr>
        <w:t xml:space="preserve"> практичного матеріалу з вибраної проблематики</w:t>
      </w:r>
      <w:r w:rsidR="00F650F7" w:rsidRPr="00CA7F48">
        <w:rPr>
          <w:rFonts w:ascii="Times New Roman" w:hAnsi="Times New Roman"/>
        </w:rPr>
        <w:t xml:space="preserve"> фірмового стилю</w:t>
      </w:r>
      <w:r w:rsidRPr="00CA7F48">
        <w:rPr>
          <w:rFonts w:ascii="Times New Roman" w:hAnsi="Times New Roman"/>
        </w:rPr>
        <w:t>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Результати аналізу даних </w:t>
      </w:r>
      <w:r w:rsidR="00445AAA" w:rsidRPr="00CA7F48">
        <w:rPr>
          <w:rFonts w:ascii="Times New Roman" w:hAnsi="Times New Roman"/>
        </w:rPr>
        <w:t>можна</w:t>
      </w:r>
      <w:r w:rsidRPr="00CA7F48">
        <w:rPr>
          <w:rFonts w:ascii="Times New Roman" w:hAnsi="Times New Roman"/>
        </w:rPr>
        <w:t xml:space="preserve"> подати в </w:t>
      </w:r>
      <w:r w:rsidR="00A615E8" w:rsidRPr="00CA7F48">
        <w:rPr>
          <w:rFonts w:ascii="Times New Roman" w:hAnsi="Times New Roman"/>
        </w:rPr>
        <w:t>ескізних пропозиціях</w:t>
      </w:r>
      <w:r w:rsidRPr="00CA7F48">
        <w:rPr>
          <w:rFonts w:ascii="Times New Roman" w:hAnsi="Times New Roman"/>
        </w:rPr>
        <w:t xml:space="preserve">, </w:t>
      </w:r>
      <w:r w:rsidR="00A615E8" w:rsidRPr="00CA7F48">
        <w:rPr>
          <w:rFonts w:ascii="Times New Roman" w:hAnsi="Times New Roman"/>
        </w:rPr>
        <w:t xml:space="preserve">варіантах </w:t>
      </w:r>
      <w:r w:rsidRPr="00CA7F48">
        <w:rPr>
          <w:rFonts w:ascii="Times New Roman" w:hAnsi="Times New Roman"/>
        </w:rPr>
        <w:t>графі</w:t>
      </w:r>
      <w:r w:rsidR="00A615E8" w:rsidRPr="00CA7F48">
        <w:rPr>
          <w:rFonts w:ascii="Times New Roman" w:hAnsi="Times New Roman"/>
        </w:rPr>
        <w:t>чних розробок</w:t>
      </w:r>
      <w:r w:rsidRPr="00CA7F48">
        <w:rPr>
          <w:rFonts w:ascii="Times New Roman" w:hAnsi="Times New Roman"/>
        </w:rPr>
        <w:t xml:space="preserve"> тощо. Обсяг другого розділу – 30% від загального обсягу курсово</w:t>
      </w:r>
      <w:r w:rsidR="00A615E8" w:rsidRPr="00CA7F48">
        <w:rPr>
          <w:rFonts w:ascii="Times New Roman" w:hAnsi="Times New Roman"/>
        </w:rPr>
        <w:t xml:space="preserve">го </w:t>
      </w:r>
      <w:proofErr w:type="spellStart"/>
      <w:r w:rsidR="00A615E8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>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bCs/>
          <w:i/>
          <w:iCs/>
        </w:rPr>
        <w:lastRenderedPageBreak/>
        <w:t>Третій розділ</w:t>
      </w:r>
      <w:r w:rsidR="00591F79" w:rsidRPr="00CA7F48">
        <w:rPr>
          <w:rFonts w:ascii="Times New Roman" w:hAnsi="Times New Roman"/>
          <w:b/>
          <w:bCs/>
          <w:i/>
          <w:iCs/>
        </w:rPr>
        <w:t xml:space="preserve"> </w:t>
      </w:r>
      <w:r w:rsidRPr="00CA7F48">
        <w:rPr>
          <w:rFonts w:ascii="Times New Roman" w:hAnsi="Times New Roman"/>
        </w:rPr>
        <w:t xml:space="preserve">– це </w:t>
      </w:r>
      <w:r w:rsidR="00AF0B3D" w:rsidRPr="00CA7F48">
        <w:rPr>
          <w:rFonts w:ascii="Times New Roman" w:hAnsi="Times New Roman"/>
        </w:rPr>
        <w:t>практично-</w:t>
      </w:r>
      <w:r w:rsidRPr="00CA7F48">
        <w:rPr>
          <w:rFonts w:ascii="Times New Roman" w:hAnsi="Times New Roman"/>
        </w:rPr>
        <w:t xml:space="preserve">проектна частина, де потрібно </w:t>
      </w:r>
      <w:r w:rsidR="00A615E8" w:rsidRPr="00CA7F48">
        <w:rPr>
          <w:rFonts w:ascii="Times New Roman" w:hAnsi="Times New Roman"/>
        </w:rPr>
        <w:t>описати</w:t>
      </w:r>
      <w:r w:rsidRPr="00CA7F48">
        <w:rPr>
          <w:rFonts w:ascii="Times New Roman" w:hAnsi="Times New Roman"/>
        </w:rPr>
        <w:t xml:space="preserve"> </w:t>
      </w:r>
      <w:r w:rsidR="00AF0B3D" w:rsidRPr="00CA7F48">
        <w:rPr>
          <w:rFonts w:ascii="Times New Roman" w:hAnsi="Times New Roman"/>
        </w:rPr>
        <w:t xml:space="preserve">авторську дизайн-розробку на основі </w:t>
      </w:r>
      <w:r w:rsidR="00F650F7" w:rsidRPr="00CA7F48">
        <w:rPr>
          <w:rFonts w:ascii="Times New Roman" w:hAnsi="Times New Roman"/>
        </w:rPr>
        <w:t>сучасних тенденцій</w:t>
      </w:r>
      <w:r w:rsidR="00AF0B3D" w:rsidRPr="00CA7F48">
        <w:rPr>
          <w:rFonts w:ascii="Times New Roman" w:hAnsi="Times New Roman"/>
        </w:rPr>
        <w:t xml:space="preserve"> у галузі </w:t>
      </w:r>
      <w:r w:rsidR="00F650F7" w:rsidRPr="00CA7F48">
        <w:rPr>
          <w:rFonts w:ascii="Times New Roman" w:hAnsi="Times New Roman"/>
        </w:rPr>
        <w:t>графічного дизайну</w:t>
      </w:r>
      <w:r w:rsidR="00AF0B3D" w:rsidRPr="00CA7F48">
        <w:rPr>
          <w:rFonts w:ascii="Times New Roman" w:hAnsi="Times New Roman"/>
        </w:rPr>
        <w:t xml:space="preserve">. </w:t>
      </w:r>
      <w:r w:rsidRPr="00CA7F48">
        <w:rPr>
          <w:rFonts w:ascii="Times New Roman" w:hAnsi="Times New Roman"/>
        </w:rPr>
        <w:t xml:space="preserve">У цьому розділі треба навести </w:t>
      </w:r>
      <w:r w:rsidR="00B95D9B" w:rsidRPr="00CA7F48">
        <w:rPr>
          <w:rFonts w:ascii="Times New Roman" w:hAnsi="Times New Roman"/>
        </w:rPr>
        <w:t xml:space="preserve">власні </w:t>
      </w:r>
      <w:r w:rsidRPr="00CA7F48">
        <w:rPr>
          <w:rFonts w:ascii="Times New Roman" w:hAnsi="Times New Roman"/>
        </w:rPr>
        <w:t>пропозиції</w:t>
      </w:r>
      <w:r w:rsidR="00F650F7" w:rsidRPr="00CA7F48">
        <w:rPr>
          <w:rFonts w:ascii="Times New Roman" w:hAnsi="Times New Roman"/>
        </w:rPr>
        <w:t xml:space="preserve"> </w:t>
      </w:r>
      <w:r w:rsidR="00B95D9B" w:rsidRPr="00CA7F48">
        <w:rPr>
          <w:rFonts w:ascii="Times New Roman" w:hAnsi="Times New Roman"/>
        </w:rPr>
        <w:t>дизайнерської розробки</w:t>
      </w:r>
      <w:r w:rsidR="00F650F7" w:rsidRPr="00CA7F48">
        <w:rPr>
          <w:rFonts w:ascii="Times New Roman" w:hAnsi="Times New Roman"/>
        </w:rPr>
        <w:t xml:space="preserve"> </w:t>
      </w:r>
      <w:r w:rsidR="00A615E8" w:rsidRPr="00CA7F48">
        <w:rPr>
          <w:rFonts w:ascii="Times New Roman" w:hAnsi="Times New Roman"/>
        </w:rPr>
        <w:t>об’єктів графічного дизайну</w:t>
      </w:r>
      <w:r w:rsidRPr="00CA7F48">
        <w:rPr>
          <w:rFonts w:ascii="Times New Roman" w:hAnsi="Times New Roman"/>
        </w:rPr>
        <w:t xml:space="preserve">, що були досліджені </w:t>
      </w:r>
      <w:r w:rsidR="00AF0B3D" w:rsidRPr="00CA7F48">
        <w:rPr>
          <w:rFonts w:ascii="Times New Roman" w:hAnsi="Times New Roman"/>
        </w:rPr>
        <w:t>у попередніх</w:t>
      </w:r>
      <w:r w:rsidRPr="00CA7F48">
        <w:rPr>
          <w:rFonts w:ascii="Times New Roman" w:hAnsi="Times New Roman"/>
        </w:rPr>
        <w:t xml:space="preserve"> розділ</w:t>
      </w:r>
      <w:r w:rsidR="00AF0B3D" w:rsidRPr="00CA7F48">
        <w:rPr>
          <w:rFonts w:ascii="Times New Roman" w:hAnsi="Times New Roman"/>
        </w:rPr>
        <w:t>ах</w:t>
      </w:r>
      <w:r w:rsidRPr="00CA7F48">
        <w:rPr>
          <w:rFonts w:ascii="Times New Roman" w:hAnsi="Times New Roman"/>
        </w:rPr>
        <w:t>.</w:t>
      </w:r>
    </w:p>
    <w:p w:rsidR="008F6816" w:rsidRPr="00CA7F48" w:rsidRDefault="00210E83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b/>
          <w:i/>
        </w:rPr>
        <w:t>Висновки</w:t>
      </w:r>
      <w:r w:rsidRPr="00CA7F48">
        <w:rPr>
          <w:rFonts w:ascii="Times New Roman" w:hAnsi="Times New Roman"/>
        </w:rPr>
        <w:t xml:space="preserve"> розміщують безпосередньо після викладу тексту, починаючи з нової сторінки. </w:t>
      </w:r>
      <w:r w:rsidR="00591F79" w:rsidRPr="00CA7F48">
        <w:rPr>
          <w:rFonts w:ascii="Times New Roman" w:hAnsi="Times New Roman"/>
        </w:rPr>
        <w:t xml:space="preserve">У </w:t>
      </w:r>
      <w:r w:rsidR="008F6816" w:rsidRPr="00CA7F48">
        <w:rPr>
          <w:rFonts w:ascii="Times New Roman" w:hAnsi="Times New Roman"/>
          <w:bCs/>
          <w:iCs/>
        </w:rPr>
        <w:t>висновках</w:t>
      </w:r>
      <w:r w:rsidR="00591F79" w:rsidRPr="00CA7F48">
        <w:rPr>
          <w:rFonts w:ascii="Times New Roman" w:hAnsi="Times New Roman"/>
        </w:rPr>
        <w:t xml:space="preserve"> </w:t>
      </w:r>
      <w:r w:rsidR="008F6816" w:rsidRPr="00CA7F48">
        <w:rPr>
          <w:rFonts w:ascii="Times New Roman" w:hAnsi="Times New Roman"/>
        </w:rPr>
        <w:t xml:space="preserve">мають бути наведені </w:t>
      </w:r>
      <w:r w:rsidR="00B95D9B" w:rsidRPr="00CA7F48">
        <w:rPr>
          <w:rFonts w:ascii="Times New Roman" w:hAnsi="Times New Roman"/>
        </w:rPr>
        <w:t>теоретичні</w:t>
      </w:r>
      <w:r w:rsidR="008F6816" w:rsidRPr="00CA7F48">
        <w:rPr>
          <w:rFonts w:ascii="Times New Roman" w:hAnsi="Times New Roman"/>
        </w:rPr>
        <w:t xml:space="preserve"> та практичні результати, одержані в результаті </w:t>
      </w:r>
      <w:r w:rsidR="00B95D9B" w:rsidRPr="00CA7F48">
        <w:rPr>
          <w:rFonts w:ascii="Times New Roman" w:hAnsi="Times New Roman"/>
        </w:rPr>
        <w:t xml:space="preserve">курсового </w:t>
      </w:r>
      <w:proofErr w:type="spellStart"/>
      <w:r w:rsidR="00B95D9B" w:rsidRPr="00CA7F48">
        <w:rPr>
          <w:rFonts w:ascii="Times New Roman" w:hAnsi="Times New Roman"/>
        </w:rPr>
        <w:t>проєктування</w:t>
      </w:r>
      <w:proofErr w:type="spellEnd"/>
      <w:r w:rsidR="008F6816" w:rsidRPr="00CA7F48">
        <w:rPr>
          <w:rFonts w:ascii="Times New Roman" w:hAnsi="Times New Roman"/>
        </w:rPr>
        <w:t xml:space="preserve">. За змістом висновки пов’язуються зі структурою роботи і випливають із завдань </w:t>
      </w:r>
      <w:proofErr w:type="spellStart"/>
      <w:r w:rsidR="00B95D9B" w:rsidRPr="00CA7F48">
        <w:rPr>
          <w:rFonts w:ascii="Times New Roman" w:hAnsi="Times New Roman"/>
        </w:rPr>
        <w:t>проєктування</w:t>
      </w:r>
      <w:proofErr w:type="spellEnd"/>
      <w:r w:rsidR="008F6816" w:rsidRPr="00CA7F48">
        <w:rPr>
          <w:rFonts w:ascii="Times New Roman" w:hAnsi="Times New Roman"/>
        </w:rPr>
        <w:t>.</w:t>
      </w:r>
    </w:p>
    <w:p w:rsidR="008F6816" w:rsidRPr="00CA7F48" w:rsidRDefault="008F6816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Висновки повинні бути досить конкретними, стислими та повною мірою відображати матеріал, викладений в </w:t>
      </w:r>
      <w:r w:rsidR="00B95D9B" w:rsidRPr="00CA7F48">
        <w:rPr>
          <w:rFonts w:ascii="Times New Roman" w:hAnsi="Times New Roman"/>
        </w:rPr>
        <w:t xml:space="preserve">пояснювальній записці курсового </w:t>
      </w:r>
      <w:proofErr w:type="spellStart"/>
      <w:r w:rsidR="00B95D9B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. </w:t>
      </w:r>
    </w:p>
    <w:p w:rsidR="00DC7DB9" w:rsidRPr="00CA7F48" w:rsidRDefault="00DC7DB9" w:rsidP="00907B2B">
      <w:pPr>
        <w:pStyle w:val="a6"/>
        <w:spacing w:before="0" w:beforeAutospacing="0" w:after="0" w:afterAutospacing="0"/>
        <w:ind w:firstLine="567"/>
        <w:jc w:val="both"/>
        <w:rPr>
          <w:sz w:val="22"/>
          <w:szCs w:val="22"/>
        </w:rPr>
      </w:pPr>
      <w:r w:rsidRPr="00CA7F48">
        <w:rPr>
          <w:sz w:val="22"/>
          <w:szCs w:val="22"/>
        </w:rPr>
        <w:t>Викладені подальші перспективи досліджень мож</w:t>
      </w:r>
      <w:r w:rsidR="00B95D9B" w:rsidRPr="00CA7F48">
        <w:rPr>
          <w:sz w:val="22"/>
          <w:szCs w:val="22"/>
        </w:rPr>
        <w:t>уть послужити доробком для викон</w:t>
      </w:r>
      <w:r w:rsidRPr="00CA7F48">
        <w:rPr>
          <w:sz w:val="22"/>
          <w:szCs w:val="22"/>
        </w:rPr>
        <w:t xml:space="preserve">ання наступних курсових </w:t>
      </w:r>
      <w:proofErr w:type="spellStart"/>
      <w:r w:rsidR="00B95D9B" w:rsidRPr="00CA7F48">
        <w:rPr>
          <w:sz w:val="22"/>
          <w:szCs w:val="22"/>
        </w:rPr>
        <w:t>проєктів</w:t>
      </w:r>
      <w:proofErr w:type="spellEnd"/>
      <w:r w:rsidR="00B95D9B" w:rsidRPr="00CA7F48">
        <w:rPr>
          <w:sz w:val="22"/>
          <w:szCs w:val="22"/>
        </w:rPr>
        <w:t xml:space="preserve"> </w:t>
      </w:r>
      <w:r w:rsidRPr="00CA7F48">
        <w:rPr>
          <w:sz w:val="22"/>
          <w:szCs w:val="22"/>
        </w:rPr>
        <w:t xml:space="preserve">та </w:t>
      </w:r>
      <w:r w:rsidR="00B95D9B" w:rsidRPr="00CA7F48">
        <w:rPr>
          <w:sz w:val="22"/>
          <w:szCs w:val="22"/>
        </w:rPr>
        <w:t>кваліфікаційних</w:t>
      </w:r>
      <w:r w:rsidRPr="00CA7F48">
        <w:rPr>
          <w:sz w:val="22"/>
          <w:szCs w:val="22"/>
        </w:rPr>
        <w:t xml:space="preserve"> робіт.</w:t>
      </w:r>
    </w:p>
    <w:p w:rsidR="00330EBF" w:rsidRPr="00CA7F48" w:rsidRDefault="000D43D5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Перша сторінка роботи – </w:t>
      </w:r>
      <w:r w:rsidR="00330EBF" w:rsidRPr="00CA7F48">
        <w:rPr>
          <w:rFonts w:ascii="Times New Roman" w:hAnsi="Times New Roman"/>
          <w:b/>
          <w:bCs/>
          <w:lang w:eastAsia="ru-RU"/>
        </w:rPr>
        <w:t>ТИТУЛ.</w:t>
      </w:r>
      <w:r w:rsidR="006309C5" w:rsidRPr="00CA7F48">
        <w:rPr>
          <w:rFonts w:ascii="Times New Roman" w:hAnsi="Times New Roman"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 xml:space="preserve">Правила її оформлення є єдиними для студентів </w:t>
      </w:r>
      <w:r w:rsidR="006309C5" w:rsidRPr="00CA7F48">
        <w:rPr>
          <w:rFonts w:ascii="Times New Roman" w:hAnsi="Times New Roman"/>
          <w:lang w:eastAsia="ru-RU"/>
        </w:rPr>
        <w:t xml:space="preserve">Луцького НТУ </w:t>
      </w:r>
      <w:r w:rsidR="00330EBF" w:rsidRPr="00CA7F48">
        <w:rPr>
          <w:rFonts w:ascii="Times New Roman" w:hAnsi="Times New Roman"/>
          <w:lang w:eastAsia="ru-RU"/>
        </w:rPr>
        <w:t>будь-якої спеціаль</w:t>
      </w:r>
      <w:r w:rsidR="00591F79" w:rsidRPr="00CA7F48">
        <w:rPr>
          <w:rFonts w:ascii="Times New Roman" w:hAnsi="Times New Roman"/>
          <w:lang w:eastAsia="ru-RU"/>
        </w:rPr>
        <w:t>ності, приклад її оформлення ди</w:t>
      </w:r>
      <w:r w:rsidR="006309C5" w:rsidRPr="00CA7F48">
        <w:rPr>
          <w:rFonts w:ascii="Times New Roman" w:hAnsi="Times New Roman"/>
          <w:lang w:eastAsia="ru-RU"/>
        </w:rPr>
        <w:t>віться у Додатку А</w:t>
      </w:r>
      <w:r w:rsidR="00330EBF" w:rsidRPr="00CA7F48">
        <w:rPr>
          <w:rFonts w:ascii="Times New Roman" w:hAnsi="Times New Roman"/>
          <w:lang w:eastAsia="ru-RU"/>
        </w:rPr>
        <w:t>.</w:t>
      </w:r>
    </w:p>
    <w:p w:rsidR="00330EBF" w:rsidRPr="00CA7F48" w:rsidRDefault="006309C5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Друга сторінка – </w:t>
      </w:r>
      <w:r w:rsidR="00330EBF" w:rsidRPr="00CA7F48">
        <w:rPr>
          <w:rFonts w:ascii="Times New Roman" w:hAnsi="Times New Roman"/>
          <w:b/>
          <w:bCs/>
          <w:lang w:eastAsia="ru-RU"/>
        </w:rPr>
        <w:t xml:space="preserve">АНОТАЦІЇ українською та </w:t>
      </w:r>
      <w:r w:rsidRPr="00CA7F48">
        <w:rPr>
          <w:rFonts w:ascii="Times New Roman" w:hAnsi="Times New Roman"/>
          <w:b/>
          <w:bCs/>
          <w:lang w:eastAsia="ru-RU"/>
        </w:rPr>
        <w:t>англійсь</w:t>
      </w:r>
      <w:r w:rsidR="00330EBF" w:rsidRPr="00CA7F48">
        <w:rPr>
          <w:rFonts w:ascii="Times New Roman" w:hAnsi="Times New Roman"/>
          <w:b/>
          <w:bCs/>
          <w:lang w:eastAsia="ru-RU"/>
        </w:rPr>
        <w:t>кою мовами</w:t>
      </w:r>
      <w:r w:rsidR="00330EBF" w:rsidRPr="00CA7F48">
        <w:rPr>
          <w:rFonts w:ascii="Times New Roman" w:hAnsi="Times New Roman"/>
          <w:lang w:eastAsia="ru-RU"/>
        </w:rPr>
        <w:t xml:space="preserve">. Анотація включає основні відомості про виконану </w:t>
      </w:r>
      <w:r w:rsidR="00B95D9B" w:rsidRPr="00CA7F48">
        <w:rPr>
          <w:rFonts w:ascii="Times New Roman" w:hAnsi="Times New Roman"/>
          <w:lang w:eastAsia="ru-RU"/>
        </w:rPr>
        <w:t>дизайнерську розробку</w:t>
      </w:r>
      <w:r w:rsidR="00330EBF" w:rsidRPr="00CA7F48">
        <w:rPr>
          <w:rFonts w:ascii="Times New Roman" w:hAnsi="Times New Roman"/>
          <w:lang w:eastAsia="ru-RU"/>
        </w:rPr>
        <w:t xml:space="preserve">: тема; кількість сторінок, додатків, таблиць, використаних джерел; стислий опис того, що саме розроблено автором </w:t>
      </w:r>
      <w:r w:rsidR="00B95D9B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B95D9B" w:rsidRPr="00CA7F48">
        <w:rPr>
          <w:rFonts w:ascii="Times New Roman" w:hAnsi="Times New Roman"/>
          <w:lang w:eastAsia="ru-RU"/>
        </w:rPr>
        <w:t>проєкту</w:t>
      </w:r>
      <w:proofErr w:type="spellEnd"/>
      <w:r w:rsidR="00330EBF" w:rsidRPr="00CA7F48">
        <w:rPr>
          <w:rFonts w:ascii="Times New Roman" w:hAnsi="Times New Roman"/>
          <w:lang w:eastAsia="ru-RU"/>
        </w:rPr>
        <w:t>; де впроваджено результати; ключові слова.</w:t>
      </w:r>
      <w:r w:rsidR="000D43D5" w:rsidRPr="00CA7F48">
        <w:rPr>
          <w:rFonts w:ascii="Times New Roman" w:hAnsi="Times New Roman"/>
          <w:lang w:eastAsia="ru-RU"/>
        </w:rPr>
        <w:t xml:space="preserve"> </w:t>
      </w:r>
    </w:p>
    <w:p w:rsidR="00330EBF" w:rsidRPr="00CA7F48" w:rsidRDefault="00B43A93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Третя сторінка містить </w:t>
      </w:r>
      <w:r w:rsidR="00330EBF" w:rsidRPr="00CA7F48">
        <w:rPr>
          <w:rFonts w:ascii="Times New Roman" w:hAnsi="Times New Roman"/>
          <w:b/>
          <w:bCs/>
          <w:lang w:eastAsia="ru-RU"/>
        </w:rPr>
        <w:t>ЗМІСТ</w:t>
      </w:r>
      <w:r w:rsidR="00330EBF" w:rsidRPr="00CA7F48">
        <w:rPr>
          <w:rFonts w:ascii="Times New Roman" w:hAnsi="Times New Roman"/>
          <w:lang w:eastAsia="ru-RU"/>
        </w:rPr>
        <w:t>. Вона готується після закінчення роботи, містить всі назви</w:t>
      </w:r>
      <w:r w:rsidRPr="00CA7F48">
        <w:rPr>
          <w:rFonts w:ascii="Times New Roman" w:hAnsi="Times New Roman"/>
          <w:lang w:eastAsia="ru-RU"/>
        </w:rPr>
        <w:t xml:space="preserve"> структурних частин </w:t>
      </w:r>
      <w:r w:rsidR="00B95D9B" w:rsidRPr="00CA7F48">
        <w:rPr>
          <w:rFonts w:ascii="Times New Roman" w:hAnsi="Times New Roman"/>
        </w:rPr>
        <w:t xml:space="preserve">пояснювальній записці курсового </w:t>
      </w:r>
      <w:proofErr w:type="spellStart"/>
      <w:r w:rsidR="00B95D9B" w:rsidRPr="00CA7F48">
        <w:rPr>
          <w:rFonts w:ascii="Times New Roman" w:hAnsi="Times New Roman"/>
        </w:rPr>
        <w:t>проєкту</w:t>
      </w:r>
      <w:proofErr w:type="spellEnd"/>
      <w:r w:rsidR="00B95D9B" w:rsidRPr="00CA7F48">
        <w:rPr>
          <w:rFonts w:ascii="Times New Roman" w:hAnsi="Times New Roman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 xml:space="preserve">та нумерацію сторінок (див. Додаток </w:t>
      </w:r>
      <w:r w:rsidR="006309C5" w:rsidRPr="00CA7F48">
        <w:rPr>
          <w:rFonts w:ascii="Times New Roman" w:hAnsi="Times New Roman"/>
          <w:lang w:eastAsia="ru-RU"/>
        </w:rPr>
        <w:t>А</w:t>
      </w:r>
      <w:r w:rsidR="00330EBF" w:rsidRPr="00CA7F48">
        <w:rPr>
          <w:rFonts w:ascii="Times New Roman" w:hAnsi="Times New Roman"/>
          <w:lang w:eastAsia="ru-RU"/>
        </w:rPr>
        <w:t>).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Ці перші сторінки (ТИТУЛ, АНОТАЦІЇ, ЗМІСТ) рахуються, проте номери на них н</w:t>
      </w:r>
      <w:r w:rsidR="00436287" w:rsidRPr="00CA7F48">
        <w:rPr>
          <w:rFonts w:ascii="Times New Roman" w:hAnsi="Times New Roman"/>
          <w:lang w:eastAsia="ru-RU"/>
        </w:rPr>
        <w:t>е ставляться</w:t>
      </w:r>
      <w:r w:rsidR="001C7960" w:rsidRPr="00CA7F48">
        <w:rPr>
          <w:rFonts w:ascii="Times New Roman" w:hAnsi="Times New Roman"/>
          <w:lang w:eastAsia="ru-RU"/>
        </w:rPr>
        <w:t>.</w:t>
      </w:r>
    </w:p>
    <w:p w:rsidR="00330EBF" w:rsidRPr="00CA7F48" w:rsidRDefault="000009CE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У </w:t>
      </w:r>
      <w:r w:rsidR="00330EBF" w:rsidRPr="00CA7F48">
        <w:rPr>
          <w:rFonts w:ascii="Times New Roman" w:hAnsi="Times New Roman"/>
          <w:b/>
          <w:bCs/>
          <w:lang w:eastAsia="ru-RU"/>
        </w:rPr>
        <w:t>ВСТУПІ</w:t>
      </w:r>
      <w:r w:rsidRPr="00CA7F48">
        <w:rPr>
          <w:rFonts w:ascii="Times New Roman" w:hAnsi="Times New Roman"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>обов’язково мають бути сформульовані такі положення.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По-перше,</w:t>
      </w:r>
      <w:r w:rsidR="000009CE" w:rsidRPr="00CA7F48">
        <w:rPr>
          <w:rFonts w:ascii="Times New Roman" w:hAnsi="Times New Roman"/>
          <w:lang w:eastAsia="ru-RU"/>
        </w:rPr>
        <w:t xml:space="preserve"> </w:t>
      </w:r>
      <w:r w:rsidR="000009CE" w:rsidRPr="00CA7F48">
        <w:rPr>
          <w:rFonts w:ascii="Times New Roman" w:hAnsi="Times New Roman"/>
          <w:b/>
          <w:bCs/>
          <w:lang w:eastAsia="ru-RU"/>
        </w:rPr>
        <w:t>актуаль</w:t>
      </w:r>
      <w:r w:rsidRPr="00CA7F48">
        <w:rPr>
          <w:rFonts w:ascii="Times New Roman" w:hAnsi="Times New Roman"/>
          <w:b/>
          <w:bCs/>
          <w:lang w:eastAsia="ru-RU"/>
        </w:rPr>
        <w:t>ність обраної теми</w:t>
      </w:r>
      <w:r w:rsidRPr="00CA7F48">
        <w:rPr>
          <w:rFonts w:ascii="Times New Roman" w:hAnsi="Times New Roman"/>
          <w:lang w:eastAsia="ru-RU"/>
        </w:rPr>
        <w:t xml:space="preserve">, постановка </w:t>
      </w:r>
      <w:proofErr w:type="spellStart"/>
      <w:r w:rsidR="00B95D9B" w:rsidRPr="00CA7F48">
        <w:rPr>
          <w:rFonts w:ascii="Times New Roman" w:hAnsi="Times New Roman"/>
          <w:lang w:eastAsia="ru-RU"/>
        </w:rPr>
        <w:t>проєктної</w:t>
      </w:r>
      <w:proofErr w:type="spellEnd"/>
      <w:r w:rsidR="00B95D9B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проблеми. Кількома реченнями студент має підкреслити сутність, значущість і необхідність </w:t>
      </w:r>
      <w:r w:rsidR="00B95D9B" w:rsidRPr="00CA7F48">
        <w:rPr>
          <w:rFonts w:ascii="Times New Roman" w:hAnsi="Times New Roman"/>
          <w:lang w:eastAsia="ru-RU"/>
        </w:rPr>
        <w:t>дизайн-</w:t>
      </w:r>
      <w:r w:rsidRPr="00CA7F48">
        <w:rPr>
          <w:rFonts w:ascii="Times New Roman" w:hAnsi="Times New Roman"/>
          <w:lang w:eastAsia="ru-RU"/>
        </w:rPr>
        <w:t xml:space="preserve">розробки обраної проблеми у руслі </w:t>
      </w:r>
      <w:r w:rsidR="00B95D9B" w:rsidRPr="00CA7F48">
        <w:rPr>
          <w:rFonts w:ascii="Times New Roman" w:hAnsi="Times New Roman"/>
          <w:lang w:eastAsia="ru-RU"/>
        </w:rPr>
        <w:t>сучасних тенденцій</w:t>
      </w:r>
      <w:r w:rsidR="001C7960" w:rsidRPr="00CA7F48">
        <w:rPr>
          <w:rFonts w:ascii="Times New Roman" w:hAnsi="Times New Roman"/>
          <w:lang w:eastAsia="ru-RU"/>
        </w:rPr>
        <w:t xml:space="preserve"> у графічному дизайні</w:t>
      </w:r>
      <w:r w:rsidRPr="00CA7F48">
        <w:rPr>
          <w:rFonts w:ascii="Times New Roman" w:hAnsi="Times New Roman"/>
          <w:lang w:eastAsia="ru-RU"/>
        </w:rPr>
        <w:t xml:space="preserve">. У </w:t>
      </w:r>
      <w:r w:rsidR="00601D43" w:rsidRPr="00CA7F48">
        <w:rPr>
          <w:rFonts w:ascii="Times New Roman" w:hAnsi="Times New Roman"/>
          <w:lang w:eastAsia="ru-RU"/>
        </w:rPr>
        <w:t xml:space="preserve">ВСТУПІ мають бути чітко вказані </w:t>
      </w:r>
      <w:r w:rsidRPr="00CA7F48">
        <w:rPr>
          <w:rFonts w:ascii="Times New Roman" w:hAnsi="Times New Roman"/>
          <w:b/>
          <w:bCs/>
          <w:lang w:eastAsia="ru-RU"/>
        </w:rPr>
        <w:t xml:space="preserve">об’єкт та предмет </w:t>
      </w:r>
      <w:proofErr w:type="spellStart"/>
      <w:r w:rsidR="00B95D9B" w:rsidRPr="00CA7F48">
        <w:rPr>
          <w:rFonts w:ascii="Times New Roman" w:hAnsi="Times New Roman"/>
          <w:b/>
          <w:bCs/>
          <w:lang w:eastAsia="ru-RU"/>
        </w:rPr>
        <w:t>проєктува</w:t>
      </w:r>
      <w:r w:rsidRPr="00CA7F48">
        <w:rPr>
          <w:rFonts w:ascii="Times New Roman" w:hAnsi="Times New Roman"/>
          <w:b/>
          <w:bCs/>
          <w:lang w:eastAsia="ru-RU"/>
        </w:rPr>
        <w:t>ння</w:t>
      </w:r>
      <w:proofErr w:type="spellEnd"/>
      <w:r w:rsidRPr="00CA7F48">
        <w:rPr>
          <w:rFonts w:ascii="Times New Roman" w:hAnsi="Times New Roman"/>
          <w:b/>
          <w:bCs/>
          <w:lang w:eastAsia="ru-RU"/>
        </w:rPr>
        <w:t>,</w:t>
      </w:r>
      <w:r w:rsidR="00601D43"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при цьому під об’єктом мається на увазі процес або явище, що обрані для вивчення та аналізу і що породжують проблемну </w:t>
      </w:r>
      <w:proofErr w:type="spellStart"/>
      <w:r w:rsidR="00B9071D" w:rsidRPr="00CA7F48">
        <w:rPr>
          <w:rFonts w:ascii="Times New Roman" w:hAnsi="Times New Roman"/>
          <w:lang w:eastAsia="ru-RU"/>
        </w:rPr>
        <w:t>проєктну</w:t>
      </w:r>
      <w:proofErr w:type="spellEnd"/>
      <w:r w:rsidR="00B9071D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ситуацію, а під предметом дослідження</w:t>
      </w:r>
      <w:r w:rsidR="00B9071D" w:rsidRPr="00CA7F48">
        <w:rPr>
          <w:rFonts w:ascii="Times New Roman" w:hAnsi="Times New Roman"/>
          <w:lang w:eastAsia="ru-RU"/>
        </w:rPr>
        <w:t xml:space="preserve"> – практичний </w:t>
      </w:r>
      <w:r w:rsidRPr="00CA7F48">
        <w:rPr>
          <w:rFonts w:ascii="Times New Roman" w:hAnsi="Times New Roman"/>
          <w:lang w:eastAsia="ru-RU"/>
        </w:rPr>
        <w:t>асп</w:t>
      </w:r>
      <w:r w:rsidR="00B9071D" w:rsidRPr="00CA7F48">
        <w:rPr>
          <w:rFonts w:ascii="Times New Roman" w:hAnsi="Times New Roman"/>
          <w:lang w:eastAsia="ru-RU"/>
        </w:rPr>
        <w:t>ект дизайнерської розробки</w:t>
      </w:r>
      <w:r w:rsidRPr="00CA7F48">
        <w:rPr>
          <w:rFonts w:ascii="Times New Roman" w:hAnsi="Times New Roman"/>
          <w:lang w:eastAsia="ru-RU"/>
        </w:rPr>
        <w:t xml:space="preserve">. </w:t>
      </w:r>
      <w:r w:rsidR="00AE4D7F" w:rsidRPr="00CA7F48">
        <w:rPr>
          <w:rFonts w:ascii="Times New Roman" w:hAnsi="Times New Roman"/>
          <w:lang w:eastAsia="ru-RU"/>
        </w:rPr>
        <w:t xml:space="preserve">Крім того, визначається </w:t>
      </w:r>
      <w:r w:rsidRPr="00CA7F48">
        <w:rPr>
          <w:rFonts w:ascii="Times New Roman" w:hAnsi="Times New Roman"/>
          <w:b/>
          <w:bCs/>
          <w:lang w:eastAsia="ru-RU"/>
        </w:rPr>
        <w:t xml:space="preserve">джерельна база </w:t>
      </w:r>
      <w:r w:rsidR="00B9071D" w:rsidRPr="00CA7F48">
        <w:rPr>
          <w:rFonts w:ascii="Times New Roman" w:hAnsi="Times New Roman"/>
          <w:b/>
          <w:bCs/>
          <w:lang w:eastAsia="ru-RU"/>
        </w:rPr>
        <w:t xml:space="preserve">теоретичного </w:t>
      </w:r>
      <w:r w:rsidRPr="00CA7F48">
        <w:rPr>
          <w:rFonts w:ascii="Times New Roman" w:hAnsi="Times New Roman"/>
          <w:b/>
          <w:bCs/>
          <w:lang w:eastAsia="ru-RU"/>
        </w:rPr>
        <w:t>дослідження.</w:t>
      </w:r>
      <w:r w:rsidR="00601D43"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Слід дати загальну характеристику використаних джерел первинної інформації (основних – періодичних видань, Інтернет-видань та додаткових – документів</w:t>
      </w:r>
      <w:r w:rsidR="006309C5" w:rsidRPr="00CA7F48">
        <w:rPr>
          <w:rFonts w:ascii="Times New Roman" w:hAnsi="Times New Roman"/>
          <w:lang w:eastAsia="ru-RU"/>
        </w:rPr>
        <w:t xml:space="preserve">, </w:t>
      </w:r>
      <w:r w:rsidR="006309C5" w:rsidRPr="00CA7F48">
        <w:rPr>
          <w:rFonts w:ascii="Times New Roman" w:hAnsi="Times New Roman"/>
          <w:lang w:eastAsia="ru-RU"/>
        </w:rPr>
        <w:lastRenderedPageBreak/>
        <w:t xml:space="preserve">державних стандартів у галузі, </w:t>
      </w:r>
      <w:r w:rsidRPr="00CA7F48">
        <w:rPr>
          <w:rFonts w:ascii="Times New Roman" w:hAnsi="Times New Roman"/>
          <w:lang w:eastAsia="ru-RU"/>
        </w:rPr>
        <w:t xml:space="preserve">статистичних матеріалів, довідкової літератури, а також результатів </w:t>
      </w:r>
      <w:r w:rsidR="001C7960" w:rsidRPr="00CA7F48">
        <w:rPr>
          <w:rFonts w:ascii="Times New Roman" w:hAnsi="Times New Roman"/>
          <w:lang w:eastAsia="ru-RU"/>
        </w:rPr>
        <w:t xml:space="preserve">рейтингів, </w:t>
      </w:r>
      <w:proofErr w:type="spellStart"/>
      <w:r w:rsidR="001C7960" w:rsidRPr="00CA7F48">
        <w:rPr>
          <w:rFonts w:ascii="Times New Roman" w:hAnsi="Times New Roman"/>
          <w:lang w:eastAsia="ru-RU"/>
        </w:rPr>
        <w:t>моніторингів</w:t>
      </w:r>
      <w:proofErr w:type="spellEnd"/>
      <w:r w:rsidR="001C7960" w:rsidRPr="00CA7F48">
        <w:rPr>
          <w:rFonts w:ascii="Times New Roman" w:hAnsi="Times New Roman"/>
          <w:lang w:eastAsia="ru-RU"/>
        </w:rPr>
        <w:t xml:space="preserve"> </w:t>
      </w:r>
      <w:r w:rsidR="001E7964" w:rsidRPr="00CA7F48">
        <w:rPr>
          <w:rFonts w:ascii="Times New Roman" w:hAnsi="Times New Roman"/>
          <w:lang w:eastAsia="ru-RU"/>
        </w:rPr>
        <w:t>фірмових стилів</w:t>
      </w:r>
      <w:r w:rsidR="006309C5" w:rsidRPr="00CA7F48">
        <w:rPr>
          <w:rFonts w:ascii="Times New Roman" w:hAnsi="Times New Roman"/>
          <w:lang w:eastAsia="ru-RU"/>
        </w:rPr>
        <w:t xml:space="preserve"> </w:t>
      </w:r>
      <w:r w:rsidR="001C7960" w:rsidRPr="00CA7F48">
        <w:rPr>
          <w:rFonts w:ascii="Times New Roman" w:hAnsi="Times New Roman"/>
          <w:lang w:eastAsia="ru-RU"/>
        </w:rPr>
        <w:t xml:space="preserve">тощо) з </w:t>
      </w:r>
      <w:r w:rsidRPr="00CA7F48">
        <w:rPr>
          <w:rFonts w:ascii="Times New Roman" w:hAnsi="Times New Roman"/>
          <w:b/>
          <w:bCs/>
          <w:lang w:eastAsia="ru-RU"/>
        </w:rPr>
        <w:t>обов’язковим обґрунтуванням обраної джерельної бази.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Виходячи з актуальності та дослідження </w:t>
      </w:r>
      <w:r w:rsidR="001C7960" w:rsidRPr="00CA7F48">
        <w:rPr>
          <w:rFonts w:ascii="Times New Roman" w:hAnsi="Times New Roman"/>
          <w:lang w:eastAsia="ru-RU"/>
        </w:rPr>
        <w:t xml:space="preserve">проблеми, студент далі формулює </w:t>
      </w:r>
      <w:r w:rsidRPr="00CA7F48">
        <w:rPr>
          <w:rFonts w:ascii="Times New Roman" w:hAnsi="Times New Roman"/>
          <w:b/>
          <w:bCs/>
          <w:lang w:eastAsia="ru-RU"/>
        </w:rPr>
        <w:t>мету та завдання,</w:t>
      </w:r>
      <w:r w:rsidR="001C7960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які постають перед ним і які будуть вирі</w:t>
      </w:r>
      <w:r w:rsidR="001C7960" w:rsidRPr="00CA7F48">
        <w:rPr>
          <w:rFonts w:ascii="Times New Roman" w:hAnsi="Times New Roman"/>
          <w:lang w:eastAsia="ru-RU"/>
        </w:rPr>
        <w:t>шені в роботі. Зазвичай мета ро</w:t>
      </w:r>
      <w:r w:rsidRPr="00CA7F48">
        <w:rPr>
          <w:rFonts w:ascii="Times New Roman" w:hAnsi="Times New Roman"/>
          <w:lang w:eastAsia="ru-RU"/>
        </w:rPr>
        <w:t>боти визначається як «вивчити ...», «дослідити ...», «класифікувати ...», «розробити концепцію ...» тощо. Завдання конкретизують поставлену мету: «проаналізувати аспект проблеми ...», «порівн</w:t>
      </w:r>
      <w:r w:rsidR="001C7960" w:rsidRPr="00CA7F48">
        <w:rPr>
          <w:rFonts w:ascii="Times New Roman" w:hAnsi="Times New Roman"/>
          <w:lang w:eastAsia="ru-RU"/>
        </w:rPr>
        <w:t>яти точки зору та зіставити різ</w:t>
      </w:r>
      <w:r w:rsidRPr="00CA7F48">
        <w:rPr>
          <w:rFonts w:ascii="Times New Roman" w:hAnsi="Times New Roman"/>
          <w:lang w:eastAsia="ru-RU"/>
        </w:rPr>
        <w:t xml:space="preserve">номанітні способи вирішення даної проблеми ...», «аргументувати власні </w:t>
      </w:r>
      <w:r w:rsidR="00B9071D" w:rsidRPr="00CA7F48">
        <w:rPr>
          <w:rFonts w:ascii="Times New Roman" w:hAnsi="Times New Roman"/>
          <w:lang w:eastAsia="ru-RU"/>
        </w:rPr>
        <w:t xml:space="preserve">дизайнерські </w:t>
      </w:r>
      <w:r w:rsidRPr="00CA7F48">
        <w:rPr>
          <w:rFonts w:ascii="Times New Roman" w:hAnsi="Times New Roman"/>
          <w:lang w:eastAsia="ru-RU"/>
        </w:rPr>
        <w:t>пропозиції щодо вирішення проблеми...» тощо.</w:t>
      </w:r>
    </w:p>
    <w:p w:rsidR="00330EBF" w:rsidRPr="00CA7F48" w:rsidRDefault="001C7960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Далі у вступі окреслюються </w:t>
      </w:r>
      <w:r w:rsidR="00330EBF" w:rsidRPr="00CA7F48">
        <w:rPr>
          <w:rFonts w:ascii="Times New Roman" w:hAnsi="Times New Roman"/>
          <w:b/>
          <w:bCs/>
          <w:lang w:eastAsia="ru-RU"/>
        </w:rPr>
        <w:t>методи дослідження,</w:t>
      </w:r>
      <w:r w:rsidR="00601D43" w:rsidRPr="00CA7F48">
        <w:rPr>
          <w:rFonts w:ascii="Times New Roman" w:hAnsi="Times New Roman"/>
          <w:b/>
          <w:bCs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>які найчастіше виглядають як системний, аналітичний, описовий, порівняльний, обробка та узагальнення даних, ст</w:t>
      </w:r>
      <w:r w:rsidRPr="00CA7F48">
        <w:rPr>
          <w:rFonts w:ascii="Times New Roman" w:hAnsi="Times New Roman"/>
          <w:lang w:eastAsia="ru-RU"/>
        </w:rPr>
        <w:t xml:space="preserve">руктурно-функціональний аналіз </w:t>
      </w:r>
      <w:r w:rsidR="00330EBF" w:rsidRPr="00CA7F48">
        <w:rPr>
          <w:rFonts w:ascii="Times New Roman" w:hAnsi="Times New Roman"/>
          <w:lang w:eastAsia="ru-RU"/>
        </w:rPr>
        <w:t xml:space="preserve">тощо. 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У ВСТУПІ обов’язково подається характеристика</w:t>
      </w:r>
      <w:r w:rsidR="0023620B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b/>
          <w:bCs/>
          <w:lang w:eastAsia="ru-RU"/>
        </w:rPr>
        <w:t xml:space="preserve">структури </w:t>
      </w:r>
      <w:r w:rsidR="00B9071D" w:rsidRPr="00CA7F48">
        <w:rPr>
          <w:rFonts w:ascii="Times New Roman" w:hAnsi="Times New Roman"/>
        </w:rPr>
        <w:t xml:space="preserve">курсового </w:t>
      </w:r>
      <w:proofErr w:type="spellStart"/>
      <w:r w:rsidR="00B9071D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  <w:b/>
          <w:bCs/>
          <w:lang w:eastAsia="ru-RU"/>
        </w:rPr>
        <w:t>,</w:t>
      </w:r>
      <w:r w:rsidR="00576B47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тобто стисле резюме, анотація до розді</w:t>
      </w:r>
      <w:r w:rsidR="00576B47" w:rsidRPr="00CA7F48">
        <w:rPr>
          <w:rFonts w:ascii="Times New Roman" w:hAnsi="Times New Roman"/>
          <w:lang w:eastAsia="ru-RU"/>
        </w:rPr>
        <w:t xml:space="preserve">лів </w:t>
      </w:r>
      <w:r w:rsidR="00B9071D" w:rsidRPr="00CA7F48">
        <w:rPr>
          <w:rFonts w:ascii="Times New Roman" w:hAnsi="Times New Roman"/>
        </w:rPr>
        <w:t>пояснювальної записки</w:t>
      </w:r>
      <w:r w:rsidR="00576B47" w:rsidRPr="00CA7F48">
        <w:rPr>
          <w:rFonts w:ascii="Times New Roman" w:hAnsi="Times New Roman"/>
          <w:lang w:eastAsia="ru-RU"/>
        </w:rPr>
        <w:t xml:space="preserve">. </w:t>
      </w:r>
      <w:r w:rsidRPr="00CA7F48">
        <w:rPr>
          <w:rFonts w:ascii="Times New Roman" w:hAnsi="Times New Roman"/>
          <w:lang w:eastAsia="ru-RU"/>
        </w:rPr>
        <w:t>Тут слід навести й кількість розділів та підрозділів, загальний обсяг роботи, кількість сторінок, додатків, джерел інформації, використаної літератури. Наприкінці ВСТУПУ подається</w:t>
      </w:r>
      <w:r w:rsidR="001C7960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b/>
          <w:bCs/>
          <w:lang w:eastAsia="ru-RU"/>
        </w:rPr>
        <w:t>практична значущість роботи</w:t>
      </w:r>
      <w:r w:rsidR="001C7960"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(Наприклад</w:t>
      </w:r>
      <w:r w:rsidRPr="00CA7F48">
        <w:rPr>
          <w:rFonts w:ascii="Times New Roman" w:hAnsi="Times New Roman"/>
          <w:i/>
          <w:iCs/>
          <w:lang w:eastAsia="ru-RU"/>
        </w:rPr>
        <w:t xml:space="preserve">, Отримані під час </w:t>
      </w:r>
      <w:r w:rsidR="00B9071D" w:rsidRPr="00CA7F48">
        <w:rPr>
          <w:rFonts w:ascii="Times New Roman" w:hAnsi="Times New Roman"/>
          <w:i/>
          <w:iCs/>
          <w:lang w:eastAsia="ru-RU"/>
        </w:rPr>
        <w:t xml:space="preserve">курсового </w:t>
      </w:r>
      <w:proofErr w:type="spellStart"/>
      <w:r w:rsidR="00B9071D" w:rsidRPr="00CA7F48">
        <w:rPr>
          <w:rFonts w:ascii="Times New Roman" w:hAnsi="Times New Roman"/>
          <w:i/>
          <w:iCs/>
          <w:lang w:eastAsia="ru-RU"/>
        </w:rPr>
        <w:t>проєктування</w:t>
      </w:r>
      <w:proofErr w:type="spellEnd"/>
      <w:r w:rsidR="00B9071D" w:rsidRPr="00CA7F48">
        <w:rPr>
          <w:rFonts w:ascii="Times New Roman" w:hAnsi="Times New Roman"/>
          <w:i/>
          <w:iCs/>
          <w:lang w:eastAsia="ru-RU"/>
        </w:rPr>
        <w:t xml:space="preserve"> </w:t>
      </w:r>
      <w:r w:rsidRPr="00CA7F48">
        <w:rPr>
          <w:rFonts w:ascii="Times New Roman" w:hAnsi="Times New Roman"/>
          <w:i/>
          <w:iCs/>
          <w:lang w:eastAsia="ru-RU"/>
        </w:rPr>
        <w:t xml:space="preserve">результати мають прикладне значення у контексті </w:t>
      </w:r>
      <w:r w:rsidR="001C7960" w:rsidRPr="00CA7F48">
        <w:rPr>
          <w:rFonts w:ascii="Times New Roman" w:hAnsi="Times New Roman"/>
          <w:i/>
          <w:iCs/>
          <w:lang w:eastAsia="ru-RU"/>
        </w:rPr>
        <w:t>графічного дизайну</w:t>
      </w:r>
      <w:r w:rsidRPr="00CA7F48">
        <w:rPr>
          <w:rFonts w:ascii="Times New Roman" w:hAnsi="Times New Roman"/>
          <w:i/>
          <w:iCs/>
          <w:lang w:eastAsia="ru-RU"/>
        </w:rPr>
        <w:t>, а також вони можуть стати корисними при підготовці наукової статті, тез доповіді на науково-практичній конференці</w:t>
      </w:r>
      <w:r w:rsidR="001C7960" w:rsidRPr="00CA7F48">
        <w:rPr>
          <w:rFonts w:ascii="Times New Roman" w:hAnsi="Times New Roman"/>
          <w:i/>
          <w:iCs/>
          <w:lang w:eastAsia="ru-RU"/>
        </w:rPr>
        <w:t>ї);</w:t>
      </w:r>
      <w:r w:rsidR="001C7960" w:rsidRPr="00CA7F48">
        <w:rPr>
          <w:rFonts w:ascii="Times New Roman" w:hAnsi="Times New Roman"/>
          <w:lang w:eastAsia="ru-RU"/>
        </w:rPr>
        <w:t xml:space="preserve">а також </w:t>
      </w:r>
      <w:r w:rsidRPr="00CA7F48">
        <w:rPr>
          <w:rFonts w:ascii="Times New Roman" w:hAnsi="Times New Roman"/>
          <w:b/>
          <w:bCs/>
          <w:lang w:eastAsia="ru-RU"/>
        </w:rPr>
        <w:t>апробація отриманих результатів</w:t>
      </w:r>
      <w:r w:rsidR="00B113B4" w:rsidRPr="00CA7F48">
        <w:rPr>
          <w:rFonts w:ascii="Times New Roman" w:hAnsi="Times New Roman"/>
          <w:b/>
          <w:bCs/>
          <w:lang w:eastAsia="ru-RU"/>
        </w:rPr>
        <w:t xml:space="preserve"> </w:t>
      </w:r>
      <w:r w:rsidR="00B113B4" w:rsidRPr="00CA7F48">
        <w:rPr>
          <w:rFonts w:ascii="Times New Roman" w:hAnsi="Times New Roman"/>
          <w:bCs/>
          <w:lang w:eastAsia="ru-RU"/>
        </w:rPr>
        <w:t>(</w:t>
      </w:r>
      <w:r w:rsidR="00B17B6B" w:rsidRPr="00CA7F48">
        <w:rPr>
          <w:rFonts w:ascii="Times New Roman" w:hAnsi="Times New Roman"/>
          <w:bCs/>
          <w:lang w:eastAsia="ru-RU"/>
        </w:rPr>
        <w:t>реалізація дизайн-розробки)</w:t>
      </w:r>
      <w:r w:rsidRPr="00CA7F48">
        <w:rPr>
          <w:rFonts w:ascii="Times New Roman" w:hAnsi="Times New Roman"/>
          <w:b/>
          <w:bCs/>
          <w:lang w:eastAsia="ru-RU"/>
        </w:rPr>
        <w:t>,</w:t>
      </w:r>
      <w:r w:rsidR="001C7960" w:rsidRPr="00CA7F48">
        <w:rPr>
          <w:rFonts w:ascii="Times New Roman" w:hAnsi="Times New Roman"/>
          <w:b/>
          <w:bCs/>
          <w:lang w:eastAsia="ru-RU"/>
        </w:rPr>
        <w:t xml:space="preserve"> </w:t>
      </w:r>
      <w:r w:rsidR="001C7960" w:rsidRPr="00CA7F48">
        <w:rPr>
          <w:rFonts w:ascii="Times New Roman" w:hAnsi="Times New Roman"/>
          <w:lang w:eastAsia="ru-RU"/>
        </w:rPr>
        <w:t>якщо вона мала місце. Обсяг ВСТУПУ – 3-</w:t>
      </w:r>
      <w:r w:rsidRPr="00CA7F48">
        <w:rPr>
          <w:rFonts w:ascii="Times New Roman" w:hAnsi="Times New Roman"/>
          <w:lang w:eastAsia="ru-RU"/>
        </w:rPr>
        <w:t>5 друкованих сторінок.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bCs/>
          <w:lang w:eastAsia="ru-RU"/>
        </w:rPr>
        <w:t>ОСНОВНА ЧАСТИНА</w:t>
      </w:r>
      <w:r w:rsidR="00AE2DD8" w:rsidRPr="00CA7F48">
        <w:rPr>
          <w:rFonts w:ascii="Times New Roman" w:hAnsi="Times New Roman"/>
          <w:b/>
          <w:bCs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складається із кількох розділів, найчастіше двох чи трьох. Кожен з розділів може за необхідністю поділятися на підрозділи.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Теорет</w:t>
      </w:r>
      <w:r w:rsidR="001C7960" w:rsidRPr="00CA7F48">
        <w:rPr>
          <w:rFonts w:ascii="Times New Roman" w:hAnsi="Times New Roman"/>
          <w:lang w:eastAsia="ru-RU"/>
        </w:rPr>
        <w:t xml:space="preserve">ичний </w:t>
      </w:r>
      <w:r w:rsidRPr="00CA7F48">
        <w:rPr>
          <w:rFonts w:ascii="Times New Roman" w:hAnsi="Times New Roman"/>
          <w:b/>
          <w:bCs/>
          <w:lang w:eastAsia="ru-RU"/>
        </w:rPr>
        <w:t>РОЗДІЛ 1</w:t>
      </w:r>
      <w:r w:rsidR="001C7960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може бути присвячений </w:t>
      </w:r>
      <w:r w:rsidR="006309C5" w:rsidRPr="00CA7F48">
        <w:rPr>
          <w:rFonts w:ascii="Times New Roman" w:hAnsi="Times New Roman"/>
          <w:lang w:eastAsia="ru-RU"/>
        </w:rPr>
        <w:t>матеріалу</w:t>
      </w:r>
      <w:r w:rsidRPr="00CA7F48">
        <w:rPr>
          <w:rFonts w:ascii="Times New Roman" w:hAnsi="Times New Roman"/>
          <w:lang w:eastAsia="ru-RU"/>
        </w:rPr>
        <w:t>, як</w:t>
      </w:r>
      <w:r w:rsidR="006309C5" w:rsidRPr="00CA7F48">
        <w:rPr>
          <w:rFonts w:ascii="Times New Roman" w:hAnsi="Times New Roman"/>
          <w:lang w:eastAsia="ru-RU"/>
        </w:rPr>
        <w:t>ий</w:t>
      </w:r>
      <w:r w:rsidRPr="00CA7F48">
        <w:rPr>
          <w:rFonts w:ascii="Times New Roman" w:hAnsi="Times New Roman"/>
          <w:lang w:eastAsia="ru-RU"/>
        </w:rPr>
        <w:t xml:space="preserve"> визначено в темі: об</w:t>
      </w:r>
      <w:r w:rsidR="00576B47" w:rsidRPr="00CA7F48">
        <w:rPr>
          <w:rFonts w:ascii="Times New Roman" w:hAnsi="Times New Roman"/>
          <w:lang w:eastAsia="ru-RU"/>
        </w:rPr>
        <w:t>сягу поняття</w:t>
      </w:r>
      <w:r w:rsidR="00B17B6B" w:rsidRPr="00CA7F48">
        <w:rPr>
          <w:rFonts w:ascii="Times New Roman" w:hAnsi="Times New Roman"/>
          <w:lang w:eastAsia="ru-RU"/>
        </w:rPr>
        <w:t xml:space="preserve"> фірмового стилю</w:t>
      </w:r>
      <w:r w:rsidR="00576B47" w:rsidRPr="00CA7F48">
        <w:rPr>
          <w:rFonts w:ascii="Times New Roman" w:hAnsi="Times New Roman"/>
          <w:lang w:eastAsia="ru-RU"/>
        </w:rPr>
        <w:t xml:space="preserve">, історії </w:t>
      </w:r>
      <w:r w:rsidR="00B17B6B" w:rsidRPr="00CA7F48">
        <w:rPr>
          <w:rFonts w:ascii="Times New Roman" w:hAnsi="Times New Roman"/>
          <w:lang w:eastAsia="ru-RU"/>
        </w:rPr>
        <w:t>створення компанії та логотипу</w:t>
      </w:r>
      <w:r w:rsidRPr="00CA7F48">
        <w:rPr>
          <w:rFonts w:ascii="Times New Roman" w:hAnsi="Times New Roman"/>
          <w:lang w:eastAsia="ru-RU"/>
        </w:rPr>
        <w:t xml:space="preserve">, </w:t>
      </w:r>
      <w:r w:rsidR="00576B47" w:rsidRPr="00CA7F48">
        <w:rPr>
          <w:rFonts w:ascii="Times New Roman" w:hAnsi="Times New Roman"/>
          <w:lang w:eastAsia="ru-RU"/>
        </w:rPr>
        <w:t>виникненню та станов</w:t>
      </w:r>
      <w:r w:rsidRPr="00CA7F48">
        <w:rPr>
          <w:rFonts w:ascii="Times New Roman" w:hAnsi="Times New Roman"/>
          <w:lang w:eastAsia="ru-RU"/>
        </w:rPr>
        <w:t>ленн</w:t>
      </w:r>
      <w:r w:rsidR="00B17B6B" w:rsidRPr="00CA7F48">
        <w:rPr>
          <w:rFonts w:ascii="Times New Roman" w:hAnsi="Times New Roman"/>
          <w:lang w:eastAsia="ru-RU"/>
        </w:rPr>
        <w:t>я системи візуальної ідентифікації</w:t>
      </w:r>
      <w:r w:rsidR="00576B47" w:rsidRPr="00CA7F48">
        <w:rPr>
          <w:rFonts w:ascii="Times New Roman" w:hAnsi="Times New Roman"/>
          <w:lang w:eastAsia="ru-RU"/>
        </w:rPr>
        <w:t>. В першому розділі сту</w:t>
      </w:r>
      <w:r w:rsidRPr="00CA7F48">
        <w:rPr>
          <w:rFonts w:ascii="Times New Roman" w:hAnsi="Times New Roman"/>
          <w:lang w:eastAsia="ru-RU"/>
        </w:rPr>
        <w:t xml:space="preserve">дент демонструє свій науковий кругозір, свою обізнаність у </w:t>
      </w:r>
      <w:proofErr w:type="spellStart"/>
      <w:r w:rsidR="00B9071D" w:rsidRPr="00CA7F48">
        <w:rPr>
          <w:rFonts w:ascii="Times New Roman" w:hAnsi="Times New Roman"/>
          <w:lang w:eastAsia="ru-RU"/>
        </w:rPr>
        <w:t>проєктній</w:t>
      </w:r>
      <w:proofErr w:type="spellEnd"/>
      <w:r w:rsidR="00B9071D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проблемі; вміння </w:t>
      </w:r>
      <w:r w:rsidR="00B9071D" w:rsidRPr="00CA7F48">
        <w:rPr>
          <w:rFonts w:ascii="Times New Roman" w:hAnsi="Times New Roman"/>
          <w:lang w:eastAsia="ru-RU"/>
        </w:rPr>
        <w:t xml:space="preserve">фахово </w:t>
      </w:r>
      <w:r w:rsidR="00576B47" w:rsidRPr="00CA7F48">
        <w:rPr>
          <w:rFonts w:ascii="Times New Roman" w:hAnsi="Times New Roman"/>
          <w:lang w:eastAsia="ru-RU"/>
        </w:rPr>
        <w:t xml:space="preserve">аналізувати </w:t>
      </w:r>
      <w:r w:rsidR="00B9071D" w:rsidRPr="00CA7F48">
        <w:rPr>
          <w:rFonts w:ascii="Times New Roman" w:hAnsi="Times New Roman"/>
          <w:lang w:eastAsia="ru-RU"/>
        </w:rPr>
        <w:t>дизайнерські особливості об’єктів графічного дизайну</w:t>
      </w:r>
      <w:r w:rsidRPr="00CA7F48">
        <w:rPr>
          <w:rFonts w:ascii="Times New Roman" w:hAnsi="Times New Roman"/>
          <w:lang w:eastAsia="ru-RU"/>
        </w:rPr>
        <w:t xml:space="preserve">, </w:t>
      </w:r>
      <w:r w:rsidR="00B9071D" w:rsidRPr="00CA7F48">
        <w:rPr>
          <w:rFonts w:ascii="Times New Roman" w:hAnsi="Times New Roman"/>
          <w:lang w:eastAsia="ru-RU"/>
        </w:rPr>
        <w:t>порівнювати</w:t>
      </w:r>
      <w:r w:rsidRPr="00CA7F48">
        <w:rPr>
          <w:rFonts w:ascii="Times New Roman" w:hAnsi="Times New Roman"/>
          <w:lang w:eastAsia="ru-RU"/>
        </w:rPr>
        <w:t xml:space="preserve"> їх, знаходити сильні та слабкі </w:t>
      </w:r>
      <w:r w:rsidR="00B9071D" w:rsidRPr="00CA7F48">
        <w:rPr>
          <w:rFonts w:ascii="Times New Roman" w:hAnsi="Times New Roman"/>
          <w:lang w:eastAsia="ru-RU"/>
        </w:rPr>
        <w:t>сторони аналогів та прототипів</w:t>
      </w:r>
      <w:r w:rsidR="00576B47" w:rsidRPr="00CA7F48">
        <w:rPr>
          <w:rFonts w:ascii="Times New Roman" w:hAnsi="Times New Roman"/>
          <w:lang w:eastAsia="ru-RU"/>
        </w:rPr>
        <w:t>. За</w:t>
      </w:r>
      <w:r w:rsidRPr="00CA7F48">
        <w:rPr>
          <w:rFonts w:ascii="Times New Roman" w:hAnsi="Times New Roman"/>
          <w:lang w:eastAsia="ru-RU"/>
        </w:rPr>
        <w:t xml:space="preserve">кінчується розділ власними висновками. </w:t>
      </w:r>
    </w:p>
    <w:p w:rsidR="00AD7885" w:rsidRPr="00CA7F48" w:rsidRDefault="0023620B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  <w:lang w:eastAsia="ru-RU"/>
        </w:rPr>
        <w:t xml:space="preserve">У </w:t>
      </w:r>
      <w:r w:rsidR="00330EBF" w:rsidRPr="00CA7F48">
        <w:rPr>
          <w:rFonts w:ascii="Times New Roman" w:hAnsi="Times New Roman"/>
          <w:b/>
          <w:bCs/>
          <w:lang w:eastAsia="ru-RU"/>
        </w:rPr>
        <w:t>РОЗДІЛІ 2</w:t>
      </w:r>
      <w:r w:rsidRPr="00CA7F48">
        <w:rPr>
          <w:rFonts w:ascii="Times New Roman" w:hAnsi="Times New Roman"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>означен</w:t>
      </w:r>
      <w:r w:rsidR="00EC6E57" w:rsidRPr="00CA7F48">
        <w:rPr>
          <w:rFonts w:ascii="Times New Roman" w:hAnsi="Times New Roman"/>
          <w:lang w:eastAsia="ru-RU"/>
        </w:rPr>
        <w:t>ий матеріал</w:t>
      </w:r>
      <w:r w:rsidR="001A51E5" w:rsidRPr="00CA7F48">
        <w:rPr>
          <w:rFonts w:ascii="Times New Roman" w:hAnsi="Times New Roman"/>
          <w:lang w:eastAsia="ru-RU"/>
        </w:rPr>
        <w:t xml:space="preserve"> досліджується у прак</w:t>
      </w:r>
      <w:r w:rsidR="00330EBF" w:rsidRPr="00CA7F48">
        <w:rPr>
          <w:rFonts w:ascii="Times New Roman" w:hAnsi="Times New Roman"/>
          <w:lang w:eastAsia="ru-RU"/>
        </w:rPr>
        <w:t xml:space="preserve">тичному аналізі </w:t>
      </w:r>
      <w:r w:rsidR="00EC6E57" w:rsidRPr="00CA7F48">
        <w:rPr>
          <w:rFonts w:ascii="Times New Roman" w:hAnsi="Times New Roman"/>
          <w:lang w:eastAsia="ru-RU"/>
        </w:rPr>
        <w:t>певних</w:t>
      </w:r>
      <w:r w:rsidR="00330EBF" w:rsidRPr="00CA7F48">
        <w:rPr>
          <w:rFonts w:ascii="Times New Roman" w:hAnsi="Times New Roman"/>
          <w:lang w:eastAsia="ru-RU"/>
        </w:rPr>
        <w:t xml:space="preserve"> аспектів сучасно</w:t>
      </w:r>
      <w:r w:rsidR="001A51E5" w:rsidRPr="00CA7F48">
        <w:rPr>
          <w:rFonts w:ascii="Times New Roman" w:hAnsi="Times New Roman"/>
          <w:lang w:eastAsia="ru-RU"/>
        </w:rPr>
        <w:t xml:space="preserve">го </w:t>
      </w:r>
      <w:r w:rsidR="000E0A79" w:rsidRPr="00CA7F48">
        <w:rPr>
          <w:rFonts w:ascii="Times New Roman" w:hAnsi="Times New Roman"/>
          <w:lang w:eastAsia="ru-RU"/>
        </w:rPr>
        <w:t>графічного дизайну.</w:t>
      </w:r>
      <w:r w:rsidR="001A51E5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Бажано, щоб пробле</w:t>
      </w:r>
      <w:r w:rsidR="00330EBF" w:rsidRPr="00CA7F48">
        <w:rPr>
          <w:rFonts w:ascii="Times New Roman" w:hAnsi="Times New Roman"/>
          <w:lang w:eastAsia="ru-RU"/>
        </w:rPr>
        <w:t xml:space="preserve">му </w:t>
      </w:r>
      <w:r w:rsidR="00B9071D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B9071D" w:rsidRPr="00CA7F48">
        <w:rPr>
          <w:rFonts w:ascii="Times New Roman" w:hAnsi="Times New Roman"/>
          <w:lang w:eastAsia="ru-RU"/>
        </w:rPr>
        <w:t>проєктування</w:t>
      </w:r>
      <w:proofErr w:type="spellEnd"/>
      <w:r w:rsidR="00030643" w:rsidRPr="00CA7F48">
        <w:rPr>
          <w:rFonts w:ascii="Times New Roman" w:hAnsi="Times New Roman"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 xml:space="preserve">було висвітлено якомога ширше, проте аспект дослідження має бути конкретним. </w:t>
      </w:r>
      <w:r w:rsidR="00B9071D" w:rsidRPr="00CA7F48">
        <w:rPr>
          <w:rFonts w:ascii="Times New Roman" w:hAnsi="Times New Roman"/>
          <w:lang w:eastAsia="ru-RU"/>
        </w:rPr>
        <w:t xml:space="preserve">Формулювання концепції формотворення </w:t>
      </w:r>
      <w:r w:rsidR="00330EBF" w:rsidRPr="00CA7F48">
        <w:rPr>
          <w:rFonts w:ascii="Times New Roman" w:hAnsi="Times New Roman"/>
          <w:lang w:eastAsia="ru-RU"/>
        </w:rPr>
        <w:t>зд</w:t>
      </w:r>
      <w:r w:rsidR="00576B47" w:rsidRPr="00CA7F48">
        <w:rPr>
          <w:rFonts w:ascii="Times New Roman" w:hAnsi="Times New Roman"/>
          <w:lang w:eastAsia="ru-RU"/>
        </w:rPr>
        <w:t xml:space="preserve">ійснюється на </w:t>
      </w:r>
      <w:r w:rsidR="00950E32" w:rsidRPr="00CA7F48">
        <w:rPr>
          <w:rFonts w:ascii="Times New Roman" w:hAnsi="Times New Roman"/>
          <w:lang w:eastAsia="ru-RU"/>
        </w:rPr>
        <w:t>прикладі</w:t>
      </w:r>
      <w:r w:rsidR="00576B47" w:rsidRPr="00CA7F48">
        <w:rPr>
          <w:rFonts w:ascii="Times New Roman" w:hAnsi="Times New Roman"/>
          <w:lang w:eastAsia="ru-RU"/>
        </w:rPr>
        <w:t xml:space="preserve"> </w:t>
      </w:r>
      <w:r w:rsidR="00030643" w:rsidRPr="00CA7F48">
        <w:rPr>
          <w:rFonts w:ascii="Times New Roman" w:hAnsi="Times New Roman"/>
          <w:lang w:eastAsia="ru-RU"/>
        </w:rPr>
        <w:t xml:space="preserve">фірмового стилю </w:t>
      </w:r>
      <w:r w:rsidR="00576B47" w:rsidRPr="00CA7F48">
        <w:rPr>
          <w:rFonts w:ascii="Times New Roman" w:hAnsi="Times New Roman"/>
          <w:lang w:eastAsia="ru-RU"/>
        </w:rPr>
        <w:t>конкрет</w:t>
      </w:r>
      <w:r w:rsidR="004D2946" w:rsidRPr="00CA7F48">
        <w:rPr>
          <w:rFonts w:ascii="Times New Roman" w:hAnsi="Times New Roman"/>
          <w:lang w:eastAsia="ru-RU"/>
        </w:rPr>
        <w:t xml:space="preserve">ної </w:t>
      </w:r>
      <w:r w:rsidR="004D2946" w:rsidRPr="00CA7F48">
        <w:rPr>
          <w:rFonts w:ascii="Times New Roman" w:hAnsi="Times New Roman"/>
          <w:lang w:eastAsia="ru-RU"/>
        </w:rPr>
        <w:lastRenderedPageBreak/>
        <w:t>компанії, її основних фірмових констант та с</w:t>
      </w:r>
      <w:r w:rsidR="00AD7885" w:rsidRPr="00CA7F48">
        <w:rPr>
          <w:rFonts w:ascii="Times New Roman" w:hAnsi="Times New Roman"/>
          <w:lang w:eastAsia="ru-RU"/>
        </w:rPr>
        <w:t xml:space="preserve">истеми візуальної ідентифікації з метою </w:t>
      </w:r>
      <w:r w:rsidR="00AD7885" w:rsidRPr="00CA7F48">
        <w:rPr>
          <w:rFonts w:ascii="Times New Roman" w:hAnsi="Times New Roman"/>
        </w:rPr>
        <w:t xml:space="preserve">виявлення основних дизайнерських принципів, що дозволяють втілити характеристики ідентичності бренду у процесі розробки візуальної ідентифікації. </w:t>
      </w:r>
      <w:r w:rsidR="00A641D5" w:rsidRPr="00CA7F48">
        <w:rPr>
          <w:rFonts w:ascii="Times New Roman" w:hAnsi="Times New Roman"/>
        </w:rPr>
        <w:t xml:space="preserve">Завершується розділ </w:t>
      </w:r>
      <w:r w:rsidR="00B9071D" w:rsidRPr="00CA7F48">
        <w:rPr>
          <w:rFonts w:ascii="Times New Roman" w:hAnsi="Times New Roman"/>
        </w:rPr>
        <w:t xml:space="preserve">описом композиційних </w:t>
      </w:r>
      <w:r w:rsidR="00AD7885" w:rsidRPr="00CA7F48">
        <w:rPr>
          <w:rFonts w:ascii="Times New Roman" w:hAnsi="Times New Roman"/>
        </w:rPr>
        <w:t>засоб</w:t>
      </w:r>
      <w:r w:rsidR="00A641D5" w:rsidRPr="00CA7F48">
        <w:rPr>
          <w:rFonts w:ascii="Times New Roman" w:hAnsi="Times New Roman"/>
        </w:rPr>
        <w:t>ів</w:t>
      </w:r>
      <w:r w:rsidR="00AD7885" w:rsidRPr="00CA7F48">
        <w:rPr>
          <w:rFonts w:ascii="Times New Roman" w:hAnsi="Times New Roman"/>
        </w:rPr>
        <w:t xml:space="preserve"> та прийом</w:t>
      </w:r>
      <w:r w:rsidR="00A641D5" w:rsidRPr="00CA7F48">
        <w:rPr>
          <w:rFonts w:ascii="Times New Roman" w:hAnsi="Times New Roman"/>
        </w:rPr>
        <w:t>ів</w:t>
      </w:r>
      <w:r w:rsidR="00AD7885" w:rsidRPr="00CA7F48">
        <w:rPr>
          <w:rFonts w:ascii="Times New Roman" w:hAnsi="Times New Roman"/>
        </w:rPr>
        <w:t xml:space="preserve">, що сприяють </w:t>
      </w:r>
      <w:r w:rsidR="00B9071D" w:rsidRPr="00CA7F48">
        <w:rPr>
          <w:rFonts w:ascii="Times New Roman" w:hAnsi="Times New Roman"/>
        </w:rPr>
        <w:t xml:space="preserve">створенню асоціативного образу </w:t>
      </w:r>
      <w:r w:rsidR="00A641D5" w:rsidRPr="00CA7F48">
        <w:rPr>
          <w:rFonts w:ascii="Times New Roman" w:hAnsi="Times New Roman"/>
        </w:rPr>
        <w:t>обрано</w:t>
      </w:r>
      <w:r w:rsidR="00B9071D" w:rsidRPr="00CA7F48">
        <w:rPr>
          <w:rFonts w:ascii="Times New Roman" w:hAnsi="Times New Roman"/>
        </w:rPr>
        <w:t>го об’єкту графічного дизайну</w:t>
      </w:r>
      <w:r w:rsidR="00AD7885" w:rsidRPr="00CA7F48">
        <w:rPr>
          <w:rFonts w:ascii="Times New Roman" w:hAnsi="Times New Roman"/>
        </w:rPr>
        <w:t xml:space="preserve"> в середовищі</w:t>
      </w:r>
      <w:r w:rsidR="00B9071D" w:rsidRPr="00CA7F48">
        <w:rPr>
          <w:rFonts w:ascii="Times New Roman" w:hAnsi="Times New Roman"/>
        </w:rPr>
        <w:t xml:space="preserve"> функціонування, а також описом авторських </w:t>
      </w:r>
      <w:proofErr w:type="spellStart"/>
      <w:r w:rsidR="00B9071D" w:rsidRPr="00CA7F48">
        <w:rPr>
          <w:rFonts w:ascii="Times New Roman" w:hAnsi="Times New Roman"/>
        </w:rPr>
        <w:t>проєктних</w:t>
      </w:r>
      <w:proofErr w:type="spellEnd"/>
      <w:r w:rsidR="00B9071D" w:rsidRPr="00CA7F48">
        <w:rPr>
          <w:rFonts w:ascii="Times New Roman" w:hAnsi="Times New Roman"/>
        </w:rPr>
        <w:t xml:space="preserve"> пропозицій.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/>
          <w:lang w:eastAsia="ru-RU"/>
        </w:rPr>
        <w:t xml:space="preserve">У РОЗДІЛІ </w:t>
      </w:r>
      <w:r w:rsidR="00EC6E57" w:rsidRPr="00CA7F48">
        <w:rPr>
          <w:rFonts w:ascii="Times New Roman" w:hAnsi="Times New Roman"/>
          <w:b/>
          <w:lang w:eastAsia="ru-RU"/>
        </w:rPr>
        <w:t>3</w:t>
      </w:r>
      <w:r w:rsidRPr="00CA7F48">
        <w:rPr>
          <w:rFonts w:ascii="Times New Roman" w:hAnsi="Times New Roman"/>
          <w:lang w:eastAsia="ru-RU"/>
        </w:rPr>
        <w:t xml:space="preserve"> студент демонструє </w:t>
      </w:r>
      <w:r w:rsidR="00576B47" w:rsidRPr="00CA7F48">
        <w:rPr>
          <w:rFonts w:ascii="Times New Roman" w:hAnsi="Times New Roman"/>
          <w:lang w:eastAsia="ru-RU"/>
        </w:rPr>
        <w:t>вміння поєднати теоретичні знан</w:t>
      </w:r>
      <w:r w:rsidRPr="00CA7F48">
        <w:rPr>
          <w:rFonts w:ascii="Times New Roman" w:hAnsi="Times New Roman"/>
          <w:lang w:eastAsia="ru-RU"/>
        </w:rPr>
        <w:t>ня з практичним аналізом, ста</w:t>
      </w:r>
      <w:r w:rsidR="00B9071D" w:rsidRPr="00CA7F48">
        <w:rPr>
          <w:rFonts w:ascii="Times New Roman" w:hAnsi="Times New Roman"/>
          <w:lang w:eastAsia="ru-RU"/>
        </w:rPr>
        <w:t xml:space="preserve">новлення професійних навичок </w:t>
      </w:r>
      <w:r w:rsidRPr="00CA7F48">
        <w:rPr>
          <w:rFonts w:ascii="Times New Roman" w:hAnsi="Times New Roman"/>
          <w:lang w:eastAsia="ru-RU"/>
        </w:rPr>
        <w:t xml:space="preserve">у власній </w:t>
      </w:r>
      <w:r w:rsidR="00950E32" w:rsidRPr="00CA7F48">
        <w:rPr>
          <w:rFonts w:ascii="Times New Roman" w:hAnsi="Times New Roman"/>
          <w:lang w:eastAsia="ru-RU"/>
        </w:rPr>
        <w:t>дизайн</w:t>
      </w:r>
      <w:r w:rsidR="00B9071D" w:rsidRPr="00CA7F48">
        <w:rPr>
          <w:rFonts w:ascii="Times New Roman" w:hAnsi="Times New Roman"/>
          <w:lang w:eastAsia="ru-RU"/>
        </w:rPr>
        <w:t>ерській розробці</w:t>
      </w:r>
      <w:r w:rsidR="00554F0F" w:rsidRPr="00CA7F48">
        <w:rPr>
          <w:rFonts w:ascii="Times New Roman" w:hAnsi="Times New Roman"/>
          <w:lang w:eastAsia="ru-RU"/>
        </w:rPr>
        <w:t xml:space="preserve"> </w:t>
      </w:r>
      <w:r w:rsidR="00B9071D" w:rsidRPr="00CA7F48">
        <w:rPr>
          <w:rFonts w:ascii="Times New Roman" w:hAnsi="Times New Roman"/>
          <w:lang w:eastAsia="ru-RU"/>
        </w:rPr>
        <w:t>об’єктів графічного дизайну</w:t>
      </w:r>
      <w:r w:rsidRPr="00CA7F48">
        <w:rPr>
          <w:rFonts w:ascii="Times New Roman" w:hAnsi="Times New Roman"/>
          <w:lang w:eastAsia="ru-RU"/>
        </w:rPr>
        <w:t>.</w:t>
      </w:r>
    </w:p>
    <w:p w:rsidR="00AD7885" w:rsidRPr="00CA7F48" w:rsidRDefault="00657769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Студент повинен </w:t>
      </w:r>
      <w:r w:rsidR="002F177D" w:rsidRPr="00CA7F48">
        <w:rPr>
          <w:rFonts w:ascii="Times New Roman" w:hAnsi="Times New Roman"/>
        </w:rPr>
        <w:t>представити власну дизайн-розробку</w:t>
      </w:r>
      <w:r w:rsidRPr="00CA7F48">
        <w:rPr>
          <w:rFonts w:ascii="Times New Roman" w:hAnsi="Times New Roman"/>
        </w:rPr>
        <w:t xml:space="preserve"> як частин</w:t>
      </w:r>
      <w:r w:rsidR="002F177D" w:rsidRPr="00CA7F48">
        <w:rPr>
          <w:rFonts w:ascii="Times New Roman" w:hAnsi="Times New Roman"/>
        </w:rPr>
        <w:t>у</w:t>
      </w:r>
      <w:r w:rsidRPr="00CA7F48">
        <w:rPr>
          <w:rFonts w:ascii="Times New Roman" w:hAnsi="Times New Roman"/>
        </w:rPr>
        <w:t xml:space="preserve"> єдиної системи, де виразність графічного рішення обумовлена ознаками ідентичності бренду і визначається принциповими засадами щодо їхнього впровадження</w:t>
      </w:r>
      <w:r w:rsidR="002F177D" w:rsidRPr="00CA7F48">
        <w:rPr>
          <w:rFonts w:ascii="Times New Roman" w:hAnsi="Times New Roman"/>
        </w:rPr>
        <w:t xml:space="preserve">. Автор курсового </w:t>
      </w:r>
      <w:proofErr w:type="spellStart"/>
      <w:r w:rsidR="002F177D" w:rsidRPr="00CA7F48">
        <w:rPr>
          <w:rFonts w:ascii="Times New Roman" w:hAnsi="Times New Roman"/>
        </w:rPr>
        <w:t>проєкту</w:t>
      </w:r>
      <w:proofErr w:type="spellEnd"/>
      <w:r w:rsidR="002F177D" w:rsidRPr="00CA7F48">
        <w:rPr>
          <w:rFonts w:ascii="Times New Roman" w:hAnsi="Times New Roman"/>
        </w:rPr>
        <w:t xml:space="preserve"> повинен </w:t>
      </w:r>
      <w:r w:rsidR="00AD7885" w:rsidRPr="00CA7F48">
        <w:rPr>
          <w:rFonts w:ascii="Times New Roman" w:hAnsi="Times New Roman"/>
        </w:rPr>
        <w:t xml:space="preserve">запропонувати </w:t>
      </w:r>
      <w:r w:rsidRPr="00CA7F48">
        <w:rPr>
          <w:rFonts w:ascii="Times New Roman" w:hAnsi="Times New Roman"/>
        </w:rPr>
        <w:t xml:space="preserve">інноваційні </w:t>
      </w:r>
      <w:r w:rsidR="002F177D" w:rsidRPr="00CA7F48">
        <w:rPr>
          <w:rFonts w:ascii="Times New Roman" w:hAnsi="Times New Roman"/>
        </w:rPr>
        <w:t xml:space="preserve">принципи, засоби та прийоми </w:t>
      </w:r>
      <w:proofErr w:type="spellStart"/>
      <w:r w:rsidR="002F177D" w:rsidRPr="00CA7F48">
        <w:rPr>
          <w:rFonts w:ascii="Times New Roman" w:hAnsi="Times New Roman"/>
        </w:rPr>
        <w:t>проє</w:t>
      </w:r>
      <w:r w:rsidR="00AD7885" w:rsidRPr="00CA7F48">
        <w:rPr>
          <w:rFonts w:ascii="Times New Roman" w:hAnsi="Times New Roman"/>
        </w:rPr>
        <w:t>ктної</w:t>
      </w:r>
      <w:proofErr w:type="spellEnd"/>
      <w:r w:rsidR="00AD7885" w:rsidRPr="00CA7F48">
        <w:rPr>
          <w:rFonts w:ascii="Times New Roman" w:hAnsi="Times New Roman"/>
        </w:rPr>
        <w:t xml:space="preserve"> діяльності, що дозволять підвищити якість художньо-образних рішень при розробці системи візуальної ідентифікації з метою забезпечення конкурентоспроможності на глобальному ринку товарів і послуг. 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Загальний обсяг основних розділів – від 15 до 45 друкованих сторінок.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 xml:space="preserve">У </w:t>
      </w:r>
      <w:r w:rsidR="002F177D" w:rsidRPr="00CA7F48">
        <w:rPr>
          <w:rFonts w:ascii="Times New Roman" w:hAnsi="Times New Roman"/>
          <w:lang w:eastAsia="ru-RU"/>
        </w:rPr>
        <w:t xml:space="preserve">пояснювальній записці курсового </w:t>
      </w:r>
      <w:proofErr w:type="spellStart"/>
      <w:r w:rsidR="002F177D" w:rsidRPr="00CA7F48">
        <w:rPr>
          <w:rFonts w:ascii="Times New Roman" w:hAnsi="Times New Roman"/>
          <w:lang w:eastAsia="ru-RU"/>
        </w:rPr>
        <w:t>проєкту</w:t>
      </w:r>
      <w:proofErr w:type="spellEnd"/>
      <w:r w:rsidRPr="00CA7F48">
        <w:rPr>
          <w:rFonts w:ascii="Times New Roman" w:hAnsi="Times New Roman"/>
          <w:lang w:eastAsia="ru-RU"/>
        </w:rPr>
        <w:t xml:space="preserve"> всі опрацьовані студентом матеріали подаються або у вигляді власного переказу ідеї з вказівкою автора, або у вигляді цитати, у будь-якому випадку </w:t>
      </w:r>
      <w:r w:rsidR="000009CE" w:rsidRPr="00CA7F48">
        <w:rPr>
          <w:rFonts w:ascii="Times New Roman" w:hAnsi="Times New Roman"/>
          <w:lang w:eastAsia="ru-RU"/>
        </w:rPr>
        <w:t xml:space="preserve">з </w:t>
      </w:r>
      <w:r w:rsidRPr="00CA7F48">
        <w:rPr>
          <w:rFonts w:ascii="Times New Roman" w:hAnsi="Times New Roman"/>
          <w:bCs/>
          <w:lang w:eastAsia="ru-RU"/>
        </w:rPr>
        <w:t>посиланням</w:t>
      </w:r>
      <w:r w:rsidRPr="00CA7F48">
        <w:rPr>
          <w:rFonts w:ascii="Times New Roman" w:hAnsi="Times New Roman"/>
          <w:lang w:eastAsia="ru-RU"/>
        </w:rPr>
        <w:t>.</w:t>
      </w:r>
    </w:p>
    <w:p w:rsidR="00330EBF" w:rsidRPr="00CA7F48" w:rsidRDefault="002F5142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t>Усі влас</w:t>
      </w:r>
      <w:r w:rsidR="00330EBF" w:rsidRPr="00CA7F48">
        <w:rPr>
          <w:rFonts w:ascii="Times New Roman" w:hAnsi="Times New Roman"/>
          <w:lang w:eastAsia="ru-RU"/>
        </w:rPr>
        <w:t>ні міркування, результати та підсу</w:t>
      </w:r>
      <w:r w:rsidRPr="00CA7F48">
        <w:rPr>
          <w:rFonts w:ascii="Times New Roman" w:hAnsi="Times New Roman"/>
          <w:lang w:eastAsia="ru-RU"/>
        </w:rPr>
        <w:t xml:space="preserve">мки </w:t>
      </w:r>
      <w:r w:rsidR="002F177D" w:rsidRPr="00CA7F48">
        <w:rPr>
          <w:rFonts w:ascii="Times New Roman" w:hAnsi="Times New Roman"/>
          <w:lang w:eastAsia="ru-RU"/>
        </w:rPr>
        <w:t xml:space="preserve">курсового </w:t>
      </w:r>
      <w:proofErr w:type="spellStart"/>
      <w:r w:rsidR="002F177D" w:rsidRPr="00CA7F48">
        <w:rPr>
          <w:rFonts w:ascii="Times New Roman" w:hAnsi="Times New Roman"/>
          <w:lang w:eastAsia="ru-RU"/>
        </w:rPr>
        <w:t>проєктування</w:t>
      </w:r>
      <w:proofErr w:type="spellEnd"/>
      <w:r w:rsidRPr="00CA7F48">
        <w:rPr>
          <w:rFonts w:ascii="Times New Roman" w:hAnsi="Times New Roman"/>
          <w:lang w:eastAsia="ru-RU"/>
        </w:rPr>
        <w:t>, практичні реко</w:t>
      </w:r>
      <w:r w:rsidR="00330EBF" w:rsidRPr="00CA7F48">
        <w:rPr>
          <w:rFonts w:ascii="Times New Roman" w:hAnsi="Times New Roman"/>
          <w:lang w:eastAsia="ru-RU"/>
        </w:rPr>
        <w:t>мендації щодо подальшо</w:t>
      </w:r>
      <w:r w:rsidRPr="00CA7F48">
        <w:rPr>
          <w:rFonts w:ascii="Times New Roman" w:hAnsi="Times New Roman"/>
          <w:lang w:eastAsia="ru-RU"/>
        </w:rPr>
        <w:t xml:space="preserve">ї розробки </w:t>
      </w:r>
      <w:proofErr w:type="spellStart"/>
      <w:r w:rsidR="002F177D" w:rsidRPr="00CA7F48">
        <w:rPr>
          <w:rFonts w:ascii="Times New Roman" w:hAnsi="Times New Roman"/>
          <w:lang w:eastAsia="ru-RU"/>
        </w:rPr>
        <w:t>проєктної</w:t>
      </w:r>
      <w:proofErr w:type="spellEnd"/>
      <w:r w:rsidR="002F177D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 xml:space="preserve">проблеми містяться у </w:t>
      </w:r>
      <w:r w:rsidRPr="00CA7F48">
        <w:rPr>
          <w:rFonts w:ascii="Times New Roman" w:hAnsi="Times New Roman"/>
          <w:bCs/>
          <w:lang w:eastAsia="ru-RU"/>
        </w:rPr>
        <w:t>ВИСНОВ</w:t>
      </w:r>
      <w:r w:rsidR="00330EBF" w:rsidRPr="00CA7F48">
        <w:rPr>
          <w:rFonts w:ascii="Times New Roman" w:hAnsi="Times New Roman"/>
          <w:bCs/>
          <w:lang w:eastAsia="ru-RU"/>
        </w:rPr>
        <w:t>КАХ</w:t>
      </w:r>
      <w:r w:rsidRPr="00CA7F48">
        <w:rPr>
          <w:rFonts w:ascii="Times New Roman" w:hAnsi="Times New Roman"/>
          <w:b/>
          <w:bCs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>до роботи (3-4 сторінки), усі висн</w:t>
      </w:r>
      <w:r w:rsidRPr="00CA7F48">
        <w:rPr>
          <w:rFonts w:ascii="Times New Roman" w:hAnsi="Times New Roman"/>
          <w:lang w:eastAsia="ru-RU"/>
        </w:rPr>
        <w:t xml:space="preserve">овки мають повністю відповідати </w:t>
      </w:r>
      <w:r w:rsidR="00330EBF" w:rsidRPr="00CA7F48">
        <w:rPr>
          <w:rFonts w:ascii="Times New Roman" w:hAnsi="Times New Roman"/>
          <w:bCs/>
          <w:lang w:eastAsia="ru-RU"/>
        </w:rPr>
        <w:t>завданням</w:t>
      </w:r>
      <w:r w:rsidR="00330EBF" w:rsidRPr="00CA7F48">
        <w:rPr>
          <w:rFonts w:ascii="Times New Roman" w:hAnsi="Times New Roman"/>
          <w:lang w:eastAsia="ru-RU"/>
        </w:rPr>
        <w:t xml:space="preserve">, що поставлені у ВСТУПІ. У ВИСНОВКАХ не слід приводити новий фактичний матеріал чи повторювати теоретичні положення, викладені у попередніх розділах роботи. Наприкінці </w:t>
      </w:r>
      <w:r w:rsidR="002F177D"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="002F177D" w:rsidRPr="00CA7F48">
        <w:rPr>
          <w:rFonts w:ascii="Times New Roman" w:hAnsi="Times New Roman"/>
          <w:lang w:eastAsia="ru-RU"/>
        </w:rPr>
        <w:t>проєкту</w:t>
      </w:r>
      <w:proofErr w:type="spellEnd"/>
      <w:r w:rsidR="002F177D" w:rsidRPr="00CA7F48">
        <w:rPr>
          <w:rFonts w:ascii="Times New Roman" w:hAnsi="Times New Roman"/>
          <w:lang w:eastAsia="ru-RU"/>
        </w:rPr>
        <w:t xml:space="preserve"> </w:t>
      </w:r>
      <w:r w:rsidR="00330EBF" w:rsidRPr="00CA7F48">
        <w:rPr>
          <w:rFonts w:ascii="Times New Roman" w:hAnsi="Times New Roman"/>
          <w:lang w:eastAsia="ru-RU"/>
        </w:rPr>
        <w:t>краще за все помістити власні аргументовані прогнози щодо перспектив розвитку дослідж</w:t>
      </w:r>
      <w:r w:rsidRPr="00CA7F48">
        <w:rPr>
          <w:rFonts w:ascii="Times New Roman" w:hAnsi="Times New Roman"/>
          <w:lang w:eastAsia="ru-RU"/>
        </w:rPr>
        <w:t xml:space="preserve">уваного </w:t>
      </w:r>
      <w:r w:rsidR="00330EBF" w:rsidRPr="00CA7F48">
        <w:rPr>
          <w:rFonts w:ascii="Times New Roman" w:hAnsi="Times New Roman"/>
          <w:lang w:eastAsia="ru-RU"/>
        </w:rPr>
        <w:t xml:space="preserve">в роботі </w:t>
      </w:r>
      <w:r w:rsidRPr="00CA7F48">
        <w:rPr>
          <w:rFonts w:ascii="Times New Roman" w:hAnsi="Times New Roman"/>
          <w:lang w:eastAsia="ru-RU"/>
        </w:rPr>
        <w:t>матеріалу у галузі графічного дизайну</w:t>
      </w:r>
      <w:r w:rsidR="00330EBF" w:rsidRPr="00CA7F48">
        <w:rPr>
          <w:rFonts w:ascii="Times New Roman" w:hAnsi="Times New Roman"/>
          <w:lang w:eastAsia="ru-RU"/>
        </w:rPr>
        <w:t>, власні практичні рекомендації тощо.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bCs/>
          <w:lang w:eastAsia="ru-RU"/>
        </w:rPr>
        <w:t>СПИСОК ВИКОРИСТАНОЇ ЛІТЕРАТУРИ</w:t>
      </w:r>
      <w:r w:rsidR="009D2FD1" w:rsidRPr="00CA7F48">
        <w:rPr>
          <w:rFonts w:ascii="Times New Roman" w:hAnsi="Times New Roman"/>
          <w:lang w:eastAsia="ru-RU"/>
        </w:rPr>
        <w:t xml:space="preserve"> </w:t>
      </w:r>
      <w:r w:rsidRPr="00CA7F48">
        <w:rPr>
          <w:rFonts w:ascii="Times New Roman" w:hAnsi="Times New Roman"/>
          <w:lang w:eastAsia="ru-RU"/>
        </w:rPr>
        <w:t>формується за алфавітною нумерацією. У квадратних дужках після закінчення фрази чи цитати у тексті курсової ставиться номер цитованого видання за алфавітним списком використаних джерел. Ті наукові джерела, які не цитувалися, але ви</w:t>
      </w:r>
      <w:r w:rsidR="009E0710" w:rsidRPr="00CA7F48">
        <w:rPr>
          <w:rFonts w:ascii="Times New Roman" w:hAnsi="Times New Roman"/>
          <w:lang w:eastAsia="ru-RU"/>
        </w:rPr>
        <w:t>користовувалися, також вказують</w:t>
      </w:r>
      <w:r w:rsidRPr="00CA7F48">
        <w:rPr>
          <w:rFonts w:ascii="Times New Roman" w:hAnsi="Times New Roman"/>
          <w:lang w:eastAsia="ru-RU"/>
        </w:rPr>
        <w:t>ся у списку за алфавітною нумерацією.</w:t>
      </w:r>
    </w:p>
    <w:p w:rsidR="00330EBF" w:rsidRPr="00CA7F48" w:rsidRDefault="00330EBF" w:rsidP="00907B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lang w:eastAsia="ru-RU"/>
        </w:rPr>
      </w:pPr>
      <w:r w:rsidRPr="00CA7F48">
        <w:rPr>
          <w:rFonts w:ascii="Times New Roman" w:hAnsi="Times New Roman"/>
          <w:lang w:eastAsia="ru-RU"/>
        </w:rPr>
        <w:lastRenderedPageBreak/>
        <w:t>У разі використання запозиченого матеріалу без посилання на автора, джерело чи електронну адресу інформації, що отримана через Інтернет, робота знімається з розгляду, не допускається до захисту і визнається плагіатом.</w:t>
      </w:r>
    </w:p>
    <w:p w:rsidR="009427F5" w:rsidRPr="00CA7F48" w:rsidRDefault="009427F5" w:rsidP="00907B2B">
      <w:pPr>
        <w:spacing w:after="0" w:line="240" w:lineRule="auto"/>
        <w:ind w:firstLine="567"/>
        <w:jc w:val="both"/>
        <w:rPr>
          <w:rFonts w:ascii="Times New Roman" w:hAnsi="Times New Roman"/>
          <w:b/>
          <w:i/>
        </w:rPr>
      </w:pPr>
    </w:p>
    <w:p w:rsidR="009427F5" w:rsidRPr="00CA7F48" w:rsidRDefault="009D5B24" w:rsidP="00907B2B">
      <w:pPr>
        <w:spacing w:after="0" w:line="240" w:lineRule="auto"/>
        <w:ind w:firstLine="567"/>
        <w:jc w:val="both"/>
        <w:rPr>
          <w:rFonts w:ascii="Times New Roman" w:hAnsi="Times New Roman"/>
          <w:b/>
        </w:rPr>
      </w:pPr>
      <w:r w:rsidRPr="00CA7F48">
        <w:rPr>
          <w:rFonts w:ascii="Times New Roman" w:hAnsi="Times New Roman"/>
          <w:b/>
        </w:rPr>
        <w:t xml:space="preserve">3.4. </w:t>
      </w:r>
      <w:r w:rsidR="009427F5" w:rsidRPr="00CA7F48">
        <w:rPr>
          <w:rFonts w:ascii="Times New Roman" w:hAnsi="Times New Roman"/>
          <w:b/>
        </w:rPr>
        <w:t>Крите</w:t>
      </w:r>
      <w:r w:rsidR="00482357" w:rsidRPr="00CA7F48">
        <w:rPr>
          <w:rFonts w:ascii="Times New Roman" w:hAnsi="Times New Roman"/>
          <w:b/>
        </w:rPr>
        <w:t>рії оцінювання курсово</w:t>
      </w:r>
      <w:r w:rsidR="002F177D" w:rsidRPr="00CA7F48">
        <w:rPr>
          <w:rFonts w:ascii="Times New Roman" w:hAnsi="Times New Roman"/>
          <w:b/>
        </w:rPr>
        <w:t xml:space="preserve">го </w:t>
      </w:r>
      <w:proofErr w:type="spellStart"/>
      <w:r w:rsidR="002F177D" w:rsidRPr="00CA7F48">
        <w:rPr>
          <w:rFonts w:ascii="Times New Roman" w:hAnsi="Times New Roman"/>
          <w:b/>
        </w:rPr>
        <w:t>проєкту</w:t>
      </w:r>
      <w:proofErr w:type="spellEnd"/>
    </w:p>
    <w:p w:rsidR="00482357" w:rsidRPr="00CA7F48" w:rsidRDefault="00432D43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Відповідно до вимог кредитно-модульної системи організації навчального процесу якість виконання курсово</w:t>
      </w:r>
      <w:r w:rsidR="002F177D" w:rsidRPr="00CA7F48">
        <w:rPr>
          <w:rFonts w:ascii="Times New Roman" w:hAnsi="Times New Roman"/>
        </w:rPr>
        <w:t xml:space="preserve">го </w:t>
      </w:r>
      <w:proofErr w:type="spellStart"/>
      <w:r w:rsidR="002F177D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 визначається за шкалою оцінювання ECTS, що співвідноситься із оцінкою за системою, запровадженою у Луцькому НТУ.</w:t>
      </w:r>
    </w:p>
    <w:p w:rsidR="00B70B97" w:rsidRPr="00CA7F48" w:rsidRDefault="00B70B97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Визначальними критеріями при цьому виступають</w:t>
      </w:r>
      <w:r w:rsidR="00384E08" w:rsidRPr="00CA7F48">
        <w:rPr>
          <w:rFonts w:ascii="Times New Roman" w:hAnsi="Times New Roman"/>
        </w:rPr>
        <w:t xml:space="preserve"> самостійність, теоретичний та науково-дослідний характер роботи, </w:t>
      </w:r>
      <w:r w:rsidR="00946144" w:rsidRPr="00CA7F48">
        <w:rPr>
          <w:rFonts w:ascii="Times New Roman" w:hAnsi="Times New Roman"/>
        </w:rPr>
        <w:t xml:space="preserve">рівень запропонованих авторських </w:t>
      </w:r>
      <w:proofErr w:type="spellStart"/>
      <w:r w:rsidR="00946144" w:rsidRPr="00CA7F48">
        <w:rPr>
          <w:rFonts w:ascii="Times New Roman" w:hAnsi="Times New Roman"/>
        </w:rPr>
        <w:t>проєкних</w:t>
      </w:r>
      <w:proofErr w:type="spellEnd"/>
      <w:r w:rsidR="00946144" w:rsidRPr="00CA7F48">
        <w:rPr>
          <w:rFonts w:ascii="Times New Roman" w:hAnsi="Times New Roman"/>
        </w:rPr>
        <w:t xml:space="preserve"> рішень, якість демонстраційної графіки, </w:t>
      </w:r>
      <w:r w:rsidR="00384E08" w:rsidRPr="00CA7F48">
        <w:rPr>
          <w:rFonts w:ascii="Times New Roman" w:hAnsi="Times New Roman"/>
        </w:rPr>
        <w:t xml:space="preserve">змістовна підготовка мультимедійної презентації, уміння студента аргументовано і </w:t>
      </w:r>
      <w:proofErr w:type="spellStart"/>
      <w:r w:rsidR="00384E08" w:rsidRPr="00CA7F48">
        <w:rPr>
          <w:rFonts w:ascii="Times New Roman" w:hAnsi="Times New Roman"/>
        </w:rPr>
        <w:t>логічно</w:t>
      </w:r>
      <w:proofErr w:type="spellEnd"/>
      <w:r w:rsidR="00384E08" w:rsidRPr="00CA7F48">
        <w:rPr>
          <w:rFonts w:ascii="Times New Roman" w:hAnsi="Times New Roman"/>
        </w:rPr>
        <w:t xml:space="preserve"> </w:t>
      </w:r>
      <w:r w:rsidR="00B41A6E" w:rsidRPr="00CA7F48">
        <w:rPr>
          <w:rFonts w:ascii="Times New Roman" w:hAnsi="Times New Roman"/>
        </w:rPr>
        <w:t xml:space="preserve">викладати результати </w:t>
      </w:r>
      <w:r w:rsidR="00946144" w:rsidRPr="00CA7F48">
        <w:rPr>
          <w:rFonts w:ascii="Times New Roman" w:hAnsi="Times New Roman"/>
        </w:rPr>
        <w:t>власної дизайн-розробки</w:t>
      </w:r>
      <w:r w:rsidR="00B41A6E" w:rsidRPr="00CA7F48">
        <w:rPr>
          <w:rFonts w:ascii="Times New Roman" w:hAnsi="Times New Roman"/>
        </w:rPr>
        <w:t>, робити висновки.</w:t>
      </w:r>
    </w:p>
    <w:p w:rsidR="00E42BD2" w:rsidRPr="00CA7F48" w:rsidRDefault="00E42BD2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Результати захисту курсово</w:t>
      </w:r>
      <w:r w:rsidR="00946144" w:rsidRPr="00CA7F48">
        <w:rPr>
          <w:rFonts w:ascii="Times New Roman" w:hAnsi="Times New Roman"/>
        </w:rPr>
        <w:t xml:space="preserve">го </w:t>
      </w:r>
      <w:proofErr w:type="spellStart"/>
      <w:r w:rsidR="00946144"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 визначаються з урахуванням якості виконання ус</w:t>
      </w:r>
      <w:r w:rsidR="00946144" w:rsidRPr="00CA7F48">
        <w:rPr>
          <w:rFonts w:ascii="Times New Roman" w:hAnsi="Times New Roman"/>
        </w:rPr>
        <w:t xml:space="preserve">іх складових частин та рівня </w:t>
      </w:r>
      <w:r w:rsidRPr="00CA7F48">
        <w:rPr>
          <w:rFonts w:ascii="Times New Roman" w:hAnsi="Times New Roman"/>
        </w:rPr>
        <w:t>захисту:</w:t>
      </w:r>
    </w:p>
    <w:p w:rsidR="009427F5" w:rsidRPr="00CA7F48" w:rsidRDefault="009427F5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1. Обґрунтування актуальності, формулювання мети, завдань та визначення методів </w:t>
      </w:r>
      <w:proofErr w:type="spellStart"/>
      <w:r w:rsidR="00946144" w:rsidRPr="00CA7F48">
        <w:rPr>
          <w:rFonts w:ascii="Times New Roman" w:hAnsi="Times New Roman"/>
        </w:rPr>
        <w:t>проєктува</w:t>
      </w:r>
      <w:r w:rsidRPr="00CA7F48">
        <w:rPr>
          <w:rFonts w:ascii="Times New Roman" w:hAnsi="Times New Roman"/>
        </w:rPr>
        <w:t>ння</w:t>
      </w:r>
      <w:proofErr w:type="spellEnd"/>
      <w:r w:rsidRPr="00CA7F48">
        <w:rPr>
          <w:rFonts w:ascii="Times New Roman" w:hAnsi="Times New Roman"/>
        </w:rPr>
        <w:t xml:space="preserve"> – </w:t>
      </w:r>
      <w:r w:rsidR="00AC018E" w:rsidRPr="00CA7F48">
        <w:rPr>
          <w:rFonts w:ascii="Times New Roman" w:hAnsi="Times New Roman"/>
        </w:rPr>
        <w:t>2</w:t>
      </w:r>
      <w:r w:rsidRPr="00CA7F48">
        <w:rPr>
          <w:rFonts w:ascii="Times New Roman" w:hAnsi="Times New Roman"/>
        </w:rPr>
        <w:t xml:space="preserve"> бал</w:t>
      </w:r>
      <w:r w:rsidR="00AC018E" w:rsidRPr="00CA7F48">
        <w:rPr>
          <w:rFonts w:ascii="Times New Roman" w:hAnsi="Times New Roman"/>
        </w:rPr>
        <w:t>и</w:t>
      </w:r>
      <w:r w:rsidR="00946144" w:rsidRPr="00CA7F48">
        <w:rPr>
          <w:rFonts w:ascii="Times New Roman" w:hAnsi="Times New Roman"/>
        </w:rPr>
        <w:t>.</w:t>
      </w:r>
    </w:p>
    <w:p w:rsidR="009427F5" w:rsidRPr="00CA7F48" w:rsidRDefault="009427F5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2. Критичний аналіз суті та змісту першоджерел. Виклад фактів, ідей, результатів досліджень в логічній послідовності. Аналіз сучасного стану </w:t>
      </w:r>
      <w:proofErr w:type="spellStart"/>
      <w:r w:rsidR="00946144" w:rsidRPr="00CA7F48">
        <w:rPr>
          <w:rFonts w:ascii="Times New Roman" w:hAnsi="Times New Roman"/>
        </w:rPr>
        <w:t>проєктних</w:t>
      </w:r>
      <w:proofErr w:type="spellEnd"/>
      <w:r w:rsidRPr="00CA7F48">
        <w:rPr>
          <w:rFonts w:ascii="Times New Roman" w:hAnsi="Times New Roman"/>
        </w:rPr>
        <w:t xml:space="preserve"> проблем</w:t>
      </w:r>
      <w:r w:rsidR="000F25D5" w:rsidRPr="00CA7F48">
        <w:rPr>
          <w:rFonts w:ascii="Times New Roman" w:hAnsi="Times New Roman"/>
        </w:rPr>
        <w:t xml:space="preserve"> у графічному дизайні</w:t>
      </w:r>
      <w:r w:rsidRPr="00CA7F48">
        <w:rPr>
          <w:rFonts w:ascii="Times New Roman" w:hAnsi="Times New Roman"/>
        </w:rPr>
        <w:t xml:space="preserve">, </w:t>
      </w:r>
      <w:r w:rsidR="00946144" w:rsidRPr="00CA7F48">
        <w:rPr>
          <w:rFonts w:ascii="Times New Roman" w:hAnsi="Times New Roman"/>
        </w:rPr>
        <w:t xml:space="preserve">класифікація дизайнерських особливостей аналогів та прототипів, </w:t>
      </w:r>
      <w:r w:rsidRPr="00CA7F48">
        <w:rPr>
          <w:rFonts w:ascii="Times New Roman" w:hAnsi="Times New Roman"/>
        </w:rPr>
        <w:t xml:space="preserve">розгляд </w:t>
      </w:r>
      <w:r w:rsidR="00C57C3B" w:rsidRPr="00CA7F48">
        <w:rPr>
          <w:rFonts w:ascii="Times New Roman" w:hAnsi="Times New Roman"/>
        </w:rPr>
        <w:t xml:space="preserve">інноваційних </w:t>
      </w:r>
      <w:r w:rsidRPr="00CA7F48">
        <w:rPr>
          <w:rFonts w:ascii="Times New Roman" w:hAnsi="Times New Roman"/>
        </w:rPr>
        <w:t>тенденцій подальшого розвитку даного питання</w:t>
      </w:r>
      <w:r w:rsidR="00AC018E" w:rsidRPr="00CA7F48">
        <w:rPr>
          <w:rFonts w:ascii="Times New Roman" w:hAnsi="Times New Roman"/>
        </w:rPr>
        <w:t xml:space="preserve">, формулювання авторської концепції формотворення </w:t>
      </w:r>
      <w:r w:rsidRPr="00CA7F48">
        <w:rPr>
          <w:rFonts w:ascii="Times New Roman" w:hAnsi="Times New Roman"/>
        </w:rPr>
        <w:t xml:space="preserve">– </w:t>
      </w:r>
      <w:r w:rsidR="00AC018E" w:rsidRPr="00CA7F48">
        <w:rPr>
          <w:rFonts w:ascii="Times New Roman" w:hAnsi="Times New Roman"/>
        </w:rPr>
        <w:t>10</w:t>
      </w:r>
      <w:r w:rsidR="000E1241" w:rsidRPr="00CA7F48">
        <w:rPr>
          <w:rFonts w:ascii="Times New Roman" w:hAnsi="Times New Roman"/>
        </w:rPr>
        <w:t xml:space="preserve"> </w:t>
      </w:r>
      <w:r w:rsidRPr="00CA7F48">
        <w:rPr>
          <w:rFonts w:ascii="Times New Roman" w:hAnsi="Times New Roman"/>
        </w:rPr>
        <w:t>балів</w:t>
      </w:r>
      <w:r w:rsidR="00946144" w:rsidRPr="00CA7F48">
        <w:rPr>
          <w:rFonts w:ascii="Times New Roman" w:hAnsi="Times New Roman"/>
        </w:rPr>
        <w:t>.</w:t>
      </w:r>
    </w:p>
    <w:p w:rsidR="009427F5" w:rsidRPr="00CA7F48" w:rsidRDefault="00AC018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3. О</w:t>
      </w:r>
      <w:r w:rsidR="009427F5" w:rsidRPr="00CA7F48">
        <w:rPr>
          <w:rFonts w:ascii="Times New Roman" w:hAnsi="Times New Roman"/>
        </w:rPr>
        <w:t xml:space="preserve">бґрунтованість власної </w:t>
      </w:r>
      <w:r w:rsidRPr="00CA7F48">
        <w:rPr>
          <w:rFonts w:ascii="Times New Roman" w:hAnsi="Times New Roman"/>
        </w:rPr>
        <w:t>дизайнерської</w:t>
      </w:r>
      <w:r w:rsidR="009427F5" w:rsidRPr="00CA7F48">
        <w:rPr>
          <w:rFonts w:ascii="Times New Roman" w:hAnsi="Times New Roman"/>
        </w:rPr>
        <w:t xml:space="preserve"> пропозиції щодо розв’язання </w:t>
      </w:r>
      <w:proofErr w:type="spellStart"/>
      <w:r w:rsidRPr="00CA7F48">
        <w:rPr>
          <w:rFonts w:ascii="Times New Roman" w:hAnsi="Times New Roman"/>
        </w:rPr>
        <w:t>проєктної</w:t>
      </w:r>
      <w:proofErr w:type="spellEnd"/>
      <w:r w:rsidRPr="00CA7F48">
        <w:rPr>
          <w:rFonts w:ascii="Times New Roman" w:hAnsi="Times New Roman"/>
        </w:rPr>
        <w:t xml:space="preserve"> </w:t>
      </w:r>
      <w:r w:rsidR="009427F5" w:rsidRPr="00CA7F48">
        <w:rPr>
          <w:rFonts w:ascii="Times New Roman" w:hAnsi="Times New Roman"/>
        </w:rPr>
        <w:t>проблеми, визна</w:t>
      </w:r>
      <w:r w:rsidR="00D64CA9" w:rsidRPr="00CA7F48">
        <w:rPr>
          <w:rFonts w:ascii="Times New Roman" w:hAnsi="Times New Roman"/>
        </w:rPr>
        <w:t>чення перспектив дослідження</w:t>
      </w:r>
      <w:r w:rsidR="009427F5" w:rsidRPr="00CA7F48">
        <w:rPr>
          <w:rFonts w:ascii="Times New Roman" w:hAnsi="Times New Roman"/>
        </w:rPr>
        <w:t xml:space="preserve"> </w:t>
      </w:r>
      <w:r w:rsidR="00D64CA9" w:rsidRPr="00CA7F48">
        <w:rPr>
          <w:rFonts w:ascii="Times New Roman" w:hAnsi="Times New Roman"/>
        </w:rPr>
        <w:t>і дизайн-розробок</w:t>
      </w:r>
      <w:r w:rsidR="009427F5" w:rsidRPr="00CA7F48">
        <w:rPr>
          <w:rFonts w:ascii="Times New Roman" w:hAnsi="Times New Roman"/>
        </w:rPr>
        <w:t xml:space="preserve">– </w:t>
      </w:r>
      <w:r w:rsidR="00C84E17" w:rsidRPr="00CA7F48">
        <w:rPr>
          <w:rFonts w:ascii="Times New Roman" w:hAnsi="Times New Roman"/>
        </w:rPr>
        <w:t>1</w:t>
      </w:r>
      <w:r w:rsidRPr="00CA7F48">
        <w:rPr>
          <w:rFonts w:ascii="Times New Roman" w:hAnsi="Times New Roman"/>
        </w:rPr>
        <w:t>5</w:t>
      </w:r>
      <w:r w:rsidR="009427F5" w:rsidRPr="00CA7F48">
        <w:rPr>
          <w:rFonts w:ascii="Times New Roman" w:hAnsi="Times New Roman"/>
        </w:rPr>
        <w:t xml:space="preserve"> бал</w:t>
      </w:r>
      <w:r w:rsidR="00D64CA9" w:rsidRPr="00CA7F48">
        <w:rPr>
          <w:rFonts w:ascii="Times New Roman" w:hAnsi="Times New Roman"/>
        </w:rPr>
        <w:t>ів</w:t>
      </w:r>
    </w:p>
    <w:p w:rsidR="009427F5" w:rsidRPr="00CA7F48" w:rsidRDefault="00AC018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4</w:t>
      </w:r>
      <w:r w:rsidR="009427F5" w:rsidRPr="00CA7F48">
        <w:rPr>
          <w:rFonts w:ascii="Times New Roman" w:hAnsi="Times New Roman"/>
        </w:rPr>
        <w:t xml:space="preserve">. Дотримання вимог щодо технічного оформлення структурних елементів </w:t>
      </w:r>
      <w:r w:rsidRPr="00CA7F48">
        <w:rPr>
          <w:rFonts w:ascii="Times New Roman" w:hAnsi="Times New Roman"/>
          <w:lang w:eastAsia="ru-RU"/>
        </w:rPr>
        <w:t xml:space="preserve">пояснювальної записки курсового </w:t>
      </w:r>
      <w:proofErr w:type="spellStart"/>
      <w:r w:rsidRPr="00CA7F48">
        <w:rPr>
          <w:rFonts w:ascii="Times New Roman" w:hAnsi="Times New Roman"/>
          <w:lang w:eastAsia="ru-RU"/>
        </w:rPr>
        <w:t>проєкту</w:t>
      </w:r>
      <w:proofErr w:type="spellEnd"/>
      <w:r w:rsidR="009427F5" w:rsidRPr="00CA7F48">
        <w:rPr>
          <w:rFonts w:ascii="Times New Roman" w:hAnsi="Times New Roman"/>
        </w:rPr>
        <w:t xml:space="preserve"> (титульний аркуш, план, вступ, основна частина,</w:t>
      </w:r>
      <w:r w:rsidR="00946144" w:rsidRPr="00CA7F48">
        <w:rPr>
          <w:rFonts w:ascii="Times New Roman" w:hAnsi="Times New Roman"/>
        </w:rPr>
        <w:t xml:space="preserve"> висновки, додатки</w:t>
      </w:r>
      <w:r w:rsidR="009427F5" w:rsidRPr="00CA7F48">
        <w:rPr>
          <w:rFonts w:ascii="Times New Roman" w:hAnsi="Times New Roman"/>
        </w:rPr>
        <w:t xml:space="preserve">, список використаних джерел) – </w:t>
      </w:r>
      <w:r w:rsidRPr="00CA7F48">
        <w:rPr>
          <w:rFonts w:ascii="Times New Roman" w:hAnsi="Times New Roman"/>
        </w:rPr>
        <w:t>3</w:t>
      </w:r>
      <w:r w:rsidR="009427F5" w:rsidRPr="00CA7F48">
        <w:rPr>
          <w:rFonts w:ascii="Times New Roman" w:hAnsi="Times New Roman"/>
        </w:rPr>
        <w:t xml:space="preserve"> бал</w:t>
      </w:r>
      <w:r w:rsidRPr="00CA7F48">
        <w:rPr>
          <w:rFonts w:ascii="Times New Roman" w:hAnsi="Times New Roman"/>
        </w:rPr>
        <w:t>и.</w:t>
      </w:r>
    </w:p>
    <w:p w:rsidR="00AC018E" w:rsidRPr="00CA7F48" w:rsidRDefault="00AC018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5. Виконання демонстраційної графіки дизайнерської розробки – 20 балів.</w:t>
      </w:r>
    </w:p>
    <w:p w:rsidR="001A2A0F" w:rsidRPr="00CA7F48" w:rsidRDefault="00AC018E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>6</w:t>
      </w:r>
      <w:r w:rsidR="001A2A0F" w:rsidRPr="00CA7F48">
        <w:rPr>
          <w:rFonts w:ascii="Times New Roman" w:hAnsi="Times New Roman"/>
        </w:rPr>
        <w:t xml:space="preserve">. </w:t>
      </w:r>
      <w:r w:rsidR="00FB2C0B" w:rsidRPr="00CA7F48">
        <w:rPr>
          <w:rFonts w:ascii="Times New Roman" w:hAnsi="Times New Roman"/>
        </w:rPr>
        <w:t xml:space="preserve">Підготовка мультимедійної презентації </w:t>
      </w:r>
      <w:r w:rsidRPr="00CA7F48">
        <w:rPr>
          <w:rFonts w:ascii="Times New Roman" w:hAnsi="Times New Roman"/>
        </w:rPr>
        <w:t xml:space="preserve">та захист курсового </w:t>
      </w:r>
      <w:proofErr w:type="spellStart"/>
      <w:r w:rsidRPr="00CA7F48">
        <w:rPr>
          <w:rFonts w:ascii="Times New Roman" w:hAnsi="Times New Roman"/>
        </w:rPr>
        <w:t>проєкту</w:t>
      </w:r>
      <w:proofErr w:type="spellEnd"/>
      <w:r w:rsidRPr="00CA7F48">
        <w:rPr>
          <w:rFonts w:ascii="Times New Roman" w:hAnsi="Times New Roman"/>
        </w:rPr>
        <w:t xml:space="preserve"> </w:t>
      </w:r>
      <w:r w:rsidR="00FB2C0B" w:rsidRPr="00CA7F48">
        <w:rPr>
          <w:rFonts w:ascii="Times New Roman" w:hAnsi="Times New Roman"/>
        </w:rPr>
        <w:t>– 10 балів</w:t>
      </w:r>
    </w:p>
    <w:p w:rsidR="009427F5" w:rsidRPr="00CA7F48" w:rsidRDefault="009427F5" w:rsidP="00907B2B">
      <w:pPr>
        <w:spacing w:after="0" w:line="240" w:lineRule="auto"/>
        <w:ind w:firstLine="567"/>
        <w:jc w:val="both"/>
        <w:rPr>
          <w:rFonts w:ascii="Times New Roman" w:hAnsi="Times New Roman"/>
          <w:i/>
        </w:rPr>
      </w:pPr>
      <w:r w:rsidRPr="00CA7F48">
        <w:rPr>
          <w:rFonts w:ascii="Times New Roman" w:hAnsi="Times New Roman"/>
          <w:i/>
        </w:rPr>
        <w:t xml:space="preserve">Разом </w:t>
      </w:r>
      <w:r w:rsidR="00E64473" w:rsidRPr="00CA7F48">
        <w:rPr>
          <w:rFonts w:ascii="Times New Roman" w:hAnsi="Times New Roman"/>
          <w:i/>
        </w:rPr>
        <w:t>6</w:t>
      </w:r>
      <w:r w:rsidRPr="00CA7F48">
        <w:rPr>
          <w:rFonts w:ascii="Times New Roman" w:hAnsi="Times New Roman"/>
          <w:i/>
        </w:rPr>
        <w:t xml:space="preserve">0 балів </w:t>
      </w:r>
    </w:p>
    <w:p w:rsidR="009427F5" w:rsidRPr="00CA7F48" w:rsidRDefault="009427F5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</w:p>
    <w:p w:rsidR="00E42BD2" w:rsidRPr="00CA7F48" w:rsidRDefault="00E42BD2" w:rsidP="00907B2B">
      <w:pPr>
        <w:spacing w:after="0" w:line="240" w:lineRule="auto"/>
        <w:ind w:firstLine="567"/>
        <w:jc w:val="both"/>
        <w:rPr>
          <w:rFonts w:ascii="Times New Roman" w:hAnsi="Times New Roman"/>
        </w:rPr>
      </w:pPr>
      <w:r w:rsidRPr="00CA7F48">
        <w:rPr>
          <w:rFonts w:ascii="Times New Roman" w:hAnsi="Times New Roman"/>
        </w:rPr>
        <w:t xml:space="preserve">При визначенні оцінки звертають увагу на </w:t>
      </w:r>
      <w:r w:rsidR="00846A4D" w:rsidRPr="00CA7F48">
        <w:rPr>
          <w:rFonts w:ascii="Times New Roman" w:hAnsi="Times New Roman"/>
        </w:rPr>
        <w:t xml:space="preserve">рівень </w:t>
      </w:r>
      <w:r w:rsidRPr="00CA7F48">
        <w:rPr>
          <w:rFonts w:ascii="Times New Roman" w:hAnsi="Times New Roman"/>
        </w:rPr>
        <w:t xml:space="preserve">виконання </w:t>
      </w:r>
      <w:r w:rsidR="00846A4D" w:rsidRPr="00CA7F48">
        <w:rPr>
          <w:rFonts w:ascii="Times New Roman" w:hAnsi="Times New Roman"/>
        </w:rPr>
        <w:t>дизайн-розробки</w:t>
      </w:r>
      <w:r w:rsidRPr="00CA7F48">
        <w:rPr>
          <w:rFonts w:ascii="Times New Roman" w:hAnsi="Times New Roman"/>
        </w:rPr>
        <w:t xml:space="preserve">, </w:t>
      </w:r>
      <w:proofErr w:type="spellStart"/>
      <w:r w:rsidRPr="00CA7F48">
        <w:rPr>
          <w:rFonts w:ascii="Times New Roman" w:hAnsi="Times New Roman"/>
        </w:rPr>
        <w:t>новітність</w:t>
      </w:r>
      <w:proofErr w:type="spellEnd"/>
      <w:r w:rsidRPr="00CA7F48">
        <w:rPr>
          <w:rFonts w:ascii="Times New Roman" w:hAnsi="Times New Roman"/>
        </w:rPr>
        <w:t xml:space="preserve"> та сучасність наведеної у літературному огляді </w:t>
      </w:r>
      <w:r w:rsidRPr="00CA7F48">
        <w:rPr>
          <w:rFonts w:ascii="Times New Roman" w:hAnsi="Times New Roman"/>
        </w:rPr>
        <w:lastRenderedPageBreak/>
        <w:t xml:space="preserve">інформації, вміння </w:t>
      </w:r>
      <w:r w:rsidR="005B511C" w:rsidRPr="00CA7F48">
        <w:rPr>
          <w:rFonts w:ascii="Times New Roman" w:hAnsi="Times New Roman"/>
        </w:rPr>
        <w:t>проектно</w:t>
      </w:r>
      <w:r w:rsidRPr="00CA7F48">
        <w:rPr>
          <w:rFonts w:ascii="Times New Roman" w:hAnsi="Times New Roman"/>
        </w:rPr>
        <w:t xml:space="preserve"> мислити та робити обґрунтовані висновки стосовно результатів</w:t>
      </w:r>
      <w:r w:rsidR="00846A4D" w:rsidRPr="00CA7F48">
        <w:rPr>
          <w:rFonts w:ascii="Times New Roman" w:hAnsi="Times New Roman"/>
        </w:rPr>
        <w:t xml:space="preserve"> дизайнерського </w:t>
      </w:r>
      <w:proofErr w:type="spellStart"/>
      <w:r w:rsidR="00846A4D" w:rsidRPr="00CA7F48">
        <w:rPr>
          <w:rFonts w:ascii="Times New Roman" w:hAnsi="Times New Roman"/>
        </w:rPr>
        <w:t>проє</w:t>
      </w:r>
      <w:r w:rsidR="00E41D06" w:rsidRPr="00CA7F48">
        <w:rPr>
          <w:rFonts w:ascii="Times New Roman" w:hAnsi="Times New Roman"/>
        </w:rPr>
        <w:t>ктування</w:t>
      </w:r>
      <w:proofErr w:type="spellEnd"/>
      <w:r w:rsidRPr="00CA7F48">
        <w:rPr>
          <w:rFonts w:ascii="Times New Roman" w:hAnsi="Times New Roman"/>
        </w:rPr>
        <w:t>, а також аргументованість та чіткість відповідей на задані питання під час захисту. Позитивна оцінка за курсов</w:t>
      </w:r>
      <w:r w:rsidR="00846A4D" w:rsidRPr="00CA7F48">
        <w:rPr>
          <w:rFonts w:ascii="Times New Roman" w:hAnsi="Times New Roman"/>
        </w:rPr>
        <w:t xml:space="preserve">ий </w:t>
      </w:r>
      <w:proofErr w:type="spellStart"/>
      <w:r w:rsidR="00846A4D" w:rsidRPr="00CA7F48">
        <w:rPr>
          <w:rFonts w:ascii="Times New Roman" w:hAnsi="Times New Roman"/>
        </w:rPr>
        <w:t>проєкт</w:t>
      </w:r>
      <w:proofErr w:type="spellEnd"/>
      <w:r w:rsidRPr="00CA7F48">
        <w:rPr>
          <w:rFonts w:ascii="Times New Roman" w:hAnsi="Times New Roman"/>
        </w:rPr>
        <w:t xml:space="preserve"> </w:t>
      </w:r>
      <w:r w:rsidR="00BC3000" w:rsidRPr="00CA7F48">
        <w:rPr>
          <w:rFonts w:ascii="Times New Roman" w:hAnsi="Times New Roman"/>
        </w:rPr>
        <w:t>заноситься до залікової книжки студента та в екзаменаційну відомість. Оцінка «незадовільно» вноситься тільки в екзаменаційну відомість.</w:t>
      </w:r>
    </w:p>
    <w:p w:rsidR="00907B2B" w:rsidRPr="00CA7F48" w:rsidRDefault="00907B2B">
      <w:pPr>
        <w:spacing w:after="160" w:line="259" w:lineRule="auto"/>
        <w:rPr>
          <w:rFonts w:ascii="Times New Roman" w:hAnsi="Times New Roman"/>
          <w:b/>
          <w:caps/>
          <w:sz w:val="20"/>
          <w:szCs w:val="20"/>
        </w:rPr>
      </w:pPr>
    </w:p>
    <w:p w:rsidR="003E0C0E" w:rsidRPr="00CA7F48" w:rsidRDefault="003E0C0E" w:rsidP="0023620B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0"/>
          <w:szCs w:val="20"/>
        </w:rPr>
      </w:pPr>
      <w:r w:rsidRPr="00CA7F48">
        <w:rPr>
          <w:rFonts w:ascii="Times New Roman" w:hAnsi="Times New Roman"/>
          <w:b/>
          <w:caps/>
          <w:sz w:val="20"/>
          <w:szCs w:val="20"/>
        </w:rPr>
        <w:t xml:space="preserve">Орієнтовна Тематика курсових </w:t>
      </w:r>
      <w:r w:rsidR="005476AE" w:rsidRPr="00CA7F48">
        <w:rPr>
          <w:rFonts w:ascii="Times New Roman" w:hAnsi="Times New Roman"/>
          <w:b/>
          <w:caps/>
          <w:sz w:val="20"/>
          <w:szCs w:val="20"/>
        </w:rPr>
        <w:t>проєктів</w:t>
      </w:r>
    </w:p>
    <w:p w:rsidR="00ED104C" w:rsidRPr="00CA7F48" w:rsidRDefault="003E0C0E" w:rsidP="0023620B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0"/>
          <w:szCs w:val="20"/>
        </w:rPr>
      </w:pPr>
      <w:r w:rsidRPr="00CA7F48">
        <w:rPr>
          <w:rFonts w:ascii="Times New Roman" w:hAnsi="Times New Roman"/>
          <w:b/>
          <w:caps/>
          <w:sz w:val="20"/>
          <w:szCs w:val="20"/>
        </w:rPr>
        <w:t>з навчальної дисципліни</w:t>
      </w:r>
    </w:p>
    <w:p w:rsidR="0066432E" w:rsidRPr="00CA7F48" w:rsidRDefault="003E0C0E" w:rsidP="0023620B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0"/>
          <w:szCs w:val="20"/>
        </w:rPr>
      </w:pPr>
      <w:r w:rsidRPr="00CA7F48">
        <w:rPr>
          <w:rFonts w:ascii="Times New Roman" w:hAnsi="Times New Roman"/>
          <w:b/>
          <w:caps/>
          <w:sz w:val="20"/>
          <w:szCs w:val="20"/>
        </w:rPr>
        <w:t>«</w:t>
      </w:r>
      <w:r w:rsidR="005476AE" w:rsidRPr="00CA7F48">
        <w:rPr>
          <w:rFonts w:ascii="Times New Roman" w:hAnsi="Times New Roman"/>
          <w:b/>
          <w:caps/>
          <w:sz w:val="20"/>
          <w:szCs w:val="20"/>
        </w:rPr>
        <w:t>проєктування об</w:t>
      </w:r>
      <w:r w:rsidR="0049023C" w:rsidRPr="003E1379">
        <w:rPr>
          <w:rFonts w:ascii="Times New Roman" w:hAnsi="Times New Roman"/>
          <w:b/>
          <w:caps/>
          <w:sz w:val="20"/>
          <w:szCs w:val="20"/>
          <w:lang w:val="ru-RU"/>
        </w:rPr>
        <w:t>’</w:t>
      </w:r>
      <w:r w:rsidR="005476AE" w:rsidRPr="00CA7F48">
        <w:rPr>
          <w:rFonts w:ascii="Times New Roman" w:hAnsi="Times New Roman"/>
          <w:b/>
          <w:caps/>
          <w:sz w:val="20"/>
          <w:szCs w:val="20"/>
        </w:rPr>
        <w:t>єктів</w:t>
      </w:r>
    </w:p>
    <w:p w:rsidR="003E0C0E" w:rsidRPr="00CA7F48" w:rsidRDefault="005476AE" w:rsidP="0023620B">
      <w:pPr>
        <w:spacing w:after="0" w:line="240" w:lineRule="auto"/>
        <w:ind w:firstLine="567"/>
        <w:jc w:val="center"/>
        <w:rPr>
          <w:rFonts w:ascii="Times New Roman" w:hAnsi="Times New Roman"/>
          <w:b/>
          <w:caps/>
          <w:sz w:val="20"/>
          <w:szCs w:val="20"/>
        </w:rPr>
      </w:pPr>
      <w:r w:rsidRPr="00CA7F48">
        <w:rPr>
          <w:rFonts w:ascii="Times New Roman" w:hAnsi="Times New Roman"/>
          <w:b/>
          <w:caps/>
          <w:sz w:val="20"/>
          <w:szCs w:val="20"/>
        </w:rPr>
        <w:t>графічного</w:t>
      </w:r>
      <w:r w:rsidR="003E0C0E" w:rsidRPr="00CA7F48">
        <w:rPr>
          <w:rFonts w:ascii="Times New Roman" w:hAnsi="Times New Roman"/>
          <w:b/>
          <w:caps/>
          <w:sz w:val="20"/>
          <w:szCs w:val="20"/>
        </w:rPr>
        <w:t xml:space="preserve"> дизайн</w:t>
      </w:r>
      <w:r w:rsidRPr="00CA7F48">
        <w:rPr>
          <w:rFonts w:ascii="Times New Roman" w:hAnsi="Times New Roman"/>
          <w:b/>
          <w:caps/>
          <w:sz w:val="20"/>
          <w:szCs w:val="20"/>
        </w:rPr>
        <w:t>у</w:t>
      </w:r>
      <w:r w:rsidR="003E0C0E" w:rsidRPr="00CA7F48">
        <w:rPr>
          <w:rFonts w:ascii="Times New Roman" w:hAnsi="Times New Roman"/>
          <w:b/>
          <w:caps/>
          <w:sz w:val="20"/>
          <w:szCs w:val="20"/>
        </w:rPr>
        <w:t>»</w:t>
      </w:r>
    </w:p>
    <w:p w:rsidR="00B72760" w:rsidRPr="00CA7F48" w:rsidRDefault="00B72760" w:rsidP="00B72760">
      <w:pPr>
        <w:spacing w:after="0" w:line="240" w:lineRule="auto"/>
        <w:ind w:firstLine="567"/>
        <w:jc w:val="both"/>
        <w:rPr>
          <w:rFonts w:ascii="Times New Roman" w:hAnsi="Times New Roman"/>
          <w:b/>
          <w:caps/>
          <w:sz w:val="20"/>
          <w:szCs w:val="20"/>
        </w:rPr>
      </w:pPr>
    </w:p>
    <w:p w:rsidR="005F3D08" w:rsidRPr="00CA7F48" w:rsidRDefault="00846A4D" w:rsidP="009133B0">
      <w:pPr>
        <w:pStyle w:val="a7"/>
        <w:numPr>
          <w:ilvl w:val="0"/>
          <w:numId w:val="9"/>
        </w:numPr>
        <w:tabs>
          <w:tab w:val="left" w:pos="1134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>Фірмовий стиль</w:t>
      </w:r>
      <w:r w:rsidR="00197C3C" w:rsidRPr="00CA7F48">
        <w:rPr>
          <w:sz w:val="20"/>
        </w:rPr>
        <w:t xml:space="preserve"> </w:t>
      </w:r>
      <w:r w:rsidR="005F3D08" w:rsidRPr="00CA7F48">
        <w:rPr>
          <w:sz w:val="20"/>
        </w:rPr>
        <w:t>вищого навчального закладу</w:t>
      </w:r>
    </w:p>
    <w:p w:rsidR="005F3D08" w:rsidRPr="00CA7F48" w:rsidRDefault="00846A4D" w:rsidP="009133B0">
      <w:pPr>
        <w:pStyle w:val="a7"/>
        <w:numPr>
          <w:ilvl w:val="0"/>
          <w:numId w:val="9"/>
        </w:numPr>
        <w:tabs>
          <w:tab w:val="left" w:pos="1134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 xml:space="preserve">Фірмовий стиль </w:t>
      </w:r>
      <w:r w:rsidR="005F3D08" w:rsidRPr="00CA7F48">
        <w:rPr>
          <w:sz w:val="20"/>
        </w:rPr>
        <w:t>дошкільного закладу</w:t>
      </w:r>
    </w:p>
    <w:p w:rsidR="005F3D08" w:rsidRPr="00CA7F48" w:rsidRDefault="00846A4D" w:rsidP="009133B0">
      <w:pPr>
        <w:pStyle w:val="a7"/>
        <w:numPr>
          <w:ilvl w:val="0"/>
          <w:numId w:val="9"/>
        </w:numPr>
        <w:tabs>
          <w:tab w:val="left" w:pos="1134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 xml:space="preserve">Фірмовий стиль </w:t>
      </w:r>
      <w:r w:rsidR="005F3D08" w:rsidRPr="00CA7F48">
        <w:rPr>
          <w:sz w:val="20"/>
        </w:rPr>
        <w:t>шкільного закладу</w:t>
      </w:r>
    </w:p>
    <w:p w:rsidR="005F3D08" w:rsidRPr="00CA7F48" w:rsidRDefault="00846A4D" w:rsidP="009133B0">
      <w:pPr>
        <w:pStyle w:val="a7"/>
        <w:numPr>
          <w:ilvl w:val="0"/>
          <w:numId w:val="9"/>
        </w:numPr>
        <w:tabs>
          <w:tab w:val="left" w:pos="1134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 xml:space="preserve">Фірмовий стиль </w:t>
      </w:r>
      <w:r w:rsidR="005F3D08" w:rsidRPr="00CA7F48">
        <w:rPr>
          <w:sz w:val="20"/>
        </w:rPr>
        <w:t>коледжу</w:t>
      </w:r>
    </w:p>
    <w:p w:rsidR="005F3D08" w:rsidRPr="00CA7F48" w:rsidRDefault="00846A4D" w:rsidP="009133B0">
      <w:pPr>
        <w:pStyle w:val="a7"/>
        <w:numPr>
          <w:ilvl w:val="0"/>
          <w:numId w:val="9"/>
        </w:numPr>
        <w:tabs>
          <w:tab w:val="left" w:pos="1134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>Фірмовий стиль</w:t>
      </w:r>
      <w:r w:rsidR="005F3D08" w:rsidRPr="00CA7F48">
        <w:rPr>
          <w:sz w:val="20"/>
        </w:rPr>
        <w:t xml:space="preserve"> училища</w:t>
      </w:r>
    </w:p>
    <w:p w:rsidR="0015474F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5474F" w:rsidRPr="00CA7F48">
        <w:rPr>
          <w:sz w:val="20"/>
          <w:szCs w:val="20"/>
        </w:rPr>
        <w:t>факультету</w:t>
      </w:r>
    </w:p>
    <w:p w:rsidR="00197C3C" w:rsidRPr="00CA7F48" w:rsidRDefault="0049023C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97C3C" w:rsidRPr="00CA7F48">
        <w:rPr>
          <w:sz w:val="20"/>
          <w:szCs w:val="20"/>
        </w:rPr>
        <w:t>магазину</w:t>
      </w:r>
      <w:r w:rsidR="00376BB8" w:rsidRPr="00CA7F48">
        <w:rPr>
          <w:sz w:val="20"/>
          <w:szCs w:val="20"/>
        </w:rPr>
        <w:t xml:space="preserve"> одягу</w:t>
      </w:r>
    </w:p>
    <w:p w:rsidR="00197C3C" w:rsidRPr="00CA7F48" w:rsidRDefault="0049023C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97C3C" w:rsidRPr="00CA7F48">
        <w:rPr>
          <w:sz w:val="20"/>
          <w:szCs w:val="20"/>
        </w:rPr>
        <w:t>магазину дитячих товарів</w:t>
      </w:r>
    </w:p>
    <w:p w:rsidR="00005C3D" w:rsidRPr="00CA7F48" w:rsidRDefault="0049023C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05C3D" w:rsidRPr="00CA7F48">
        <w:rPr>
          <w:sz w:val="20"/>
          <w:szCs w:val="20"/>
        </w:rPr>
        <w:t>продуктового магазину</w:t>
      </w:r>
    </w:p>
    <w:p w:rsidR="00005C3D" w:rsidRPr="00CA7F48" w:rsidRDefault="0049023C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05C3D" w:rsidRPr="00CA7F48">
        <w:rPr>
          <w:sz w:val="20"/>
          <w:szCs w:val="20"/>
        </w:rPr>
        <w:t>магазину продовольчих товарів</w:t>
      </w:r>
    </w:p>
    <w:p w:rsidR="00005C3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05C3D" w:rsidRPr="00CA7F48">
        <w:rPr>
          <w:sz w:val="20"/>
          <w:szCs w:val="20"/>
        </w:rPr>
        <w:t>магазину косметики та парфумерії</w:t>
      </w:r>
    </w:p>
    <w:p w:rsidR="00005C3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05C3D" w:rsidRPr="00CA7F48">
        <w:rPr>
          <w:sz w:val="20"/>
          <w:szCs w:val="20"/>
        </w:rPr>
        <w:t>ювелірного магазину</w:t>
      </w:r>
    </w:p>
    <w:p w:rsidR="00AE6F4B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AE6F4B" w:rsidRPr="00CA7F48">
        <w:rPr>
          <w:sz w:val="20"/>
          <w:szCs w:val="20"/>
        </w:rPr>
        <w:t>магазину оптики</w:t>
      </w:r>
    </w:p>
    <w:p w:rsidR="00005C3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05C3D" w:rsidRPr="00CA7F48">
        <w:rPr>
          <w:sz w:val="20"/>
          <w:szCs w:val="20"/>
        </w:rPr>
        <w:t>магазину</w:t>
      </w:r>
      <w:r w:rsidR="007C34E6" w:rsidRPr="00CA7F48">
        <w:rPr>
          <w:sz w:val="20"/>
          <w:szCs w:val="20"/>
        </w:rPr>
        <w:t xml:space="preserve"> спортивних товарів</w:t>
      </w:r>
    </w:p>
    <w:p w:rsidR="00005C3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F82C55" w:rsidRPr="00CA7F48">
        <w:rPr>
          <w:sz w:val="20"/>
          <w:szCs w:val="20"/>
        </w:rPr>
        <w:t>зоо</w:t>
      </w:r>
      <w:r w:rsidR="00005C3D" w:rsidRPr="00CA7F48">
        <w:rPr>
          <w:sz w:val="20"/>
          <w:szCs w:val="20"/>
        </w:rPr>
        <w:t>магазину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ресторану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бару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кафе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кондитерської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пабу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мережі швидкого харчування</w:t>
      </w:r>
    </w:p>
    <w:p w:rsidR="006B009D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B009D" w:rsidRPr="00CA7F48">
        <w:rPr>
          <w:sz w:val="20"/>
          <w:szCs w:val="20"/>
        </w:rPr>
        <w:t>кав’ярні</w:t>
      </w:r>
    </w:p>
    <w:p w:rsidR="009F3290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9F3290" w:rsidRPr="00CA7F48">
        <w:rPr>
          <w:sz w:val="20"/>
          <w:szCs w:val="20"/>
        </w:rPr>
        <w:t>фітнес-клубу</w:t>
      </w:r>
    </w:p>
    <w:p w:rsidR="00B43B4A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43B4A" w:rsidRPr="00CA7F48">
        <w:rPr>
          <w:sz w:val="20"/>
          <w:szCs w:val="20"/>
        </w:rPr>
        <w:t>плавального басейну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43B4A" w:rsidRPr="00CA7F48">
        <w:rPr>
          <w:sz w:val="20"/>
          <w:szCs w:val="20"/>
        </w:rPr>
        <w:t>центру східних єдиноборств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43B4A" w:rsidRPr="00CA7F48">
        <w:rPr>
          <w:sz w:val="20"/>
          <w:szCs w:val="20"/>
        </w:rPr>
        <w:t>бібліотеки</w:t>
      </w:r>
    </w:p>
    <w:p w:rsidR="00B43B4A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43B4A" w:rsidRPr="00CA7F48">
        <w:rPr>
          <w:sz w:val="20"/>
          <w:szCs w:val="20"/>
        </w:rPr>
        <w:t>книгарні</w:t>
      </w:r>
    </w:p>
    <w:p w:rsidR="00B43B4A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815527" w:rsidRPr="00CA7F48">
        <w:rPr>
          <w:sz w:val="20"/>
          <w:szCs w:val="20"/>
        </w:rPr>
        <w:t>фотостудії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815527" w:rsidRPr="00CA7F48">
        <w:rPr>
          <w:sz w:val="20"/>
          <w:szCs w:val="20"/>
        </w:rPr>
        <w:t>оздоровчого центру</w:t>
      </w:r>
    </w:p>
    <w:p w:rsidR="000B25A1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0B25A1" w:rsidRPr="00CA7F48">
        <w:rPr>
          <w:sz w:val="20"/>
          <w:szCs w:val="20"/>
        </w:rPr>
        <w:t>стадіону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97C3C" w:rsidRPr="00CA7F48">
        <w:rPr>
          <w:sz w:val="20"/>
          <w:szCs w:val="20"/>
        </w:rPr>
        <w:t>туристичної агенції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97C3C" w:rsidRPr="00CA7F48">
        <w:rPr>
          <w:sz w:val="20"/>
          <w:szCs w:val="20"/>
        </w:rPr>
        <w:t>громадськ</w:t>
      </w:r>
      <w:r w:rsidR="00376BB8" w:rsidRPr="00CA7F48">
        <w:rPr>
          <w:sz w:val="20"/>
          <w:szCs w:val="20"/>
        </w:rPr>
        <w:t>ої організації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lastRenderedPageBreak/>
        <w:t xml:space="preserve">Фірмовий стиль </w:t>
      </w:r>
      <w:r w:rsidR="000B25A1" w:rsidRPr="00CA7F48">
        <w:rPr>
          <w:sz w:val="20"/>
          <w:szCs w:val="20"/>
        </w:rPr>
        <w:t>г</w:t>
      </w:r>
      <w:r w:rsidR="00197C3C" w:rsidRPr="00CA7F48">
        <w:rPr>
          <w:sz w:val="20"/>
          <w:szCs w:val="20"/>
        </w:rPr>
        <w:t>отелю</w:t>
      </w:r>
    </w:p>
    <w:p w:rsidR="0015474F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5474F" w:rsidRPr="00CA7F48">
        <w:rPr>
          <w:sz w:val="20"/>
          <w:szCs w:val="20"/>
        </w:rPr>
        <w:t>архітектурного бюро</w:t>
      </w:r>
    </w:p>
    <w:p w:rsidR="00197C3C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5474F" w:rsidRPr="00CA7F48">
        <w:rPr>
          <w:sz w:val="20"/>
          <w:szCs w:val="20"/>
        </w:rPr>
        <w:t>дизайн-студії</w:t>
      </w:r>
    </w:p>
    <w:p w:rsidR="0015474F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6432E" w:rsidRPr="00CA7F48">
        <w:rPr>
          <w:sz w:val="20"/>
          <w:szCs w:val="20"/>
        </w:rPr>
        <w:t>торгово-розважального комплексу</w:t>
      </w:r>
    </w:p>
    <w:p w:rsidR="00BE1DE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E1DE3" w:rsidRPr="00CA7F48">
        <w:rPr>
          <w:sz w:val="20"/>
          <w:szCs w:val="20"/>
        </w:rPr>
        <w:t>перукарні</w:t>
      </w:r>
    </w:p>
    <w:p w:rsidR="00BE1DE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E1DE3" w:rsidRPr="00CA7F48">
        <w:rPr>
          <w:sz w:val="20"/>
          <w:szCs w:val="20"/>
        </w:rPr>
        <w:t>салону краси</w:t>
      </w:r>
    </w:p>
    <w:p w:rsidR="00BE1DE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BE1DE3" w:rsidRPr="00CA7F48">
        <w:rPr>
          <w:sz w:val="20"/>
          <w:szCs w:val="20"/>
        </w:rPr>
        <w:t>SPA-салону</w:t>
      </w:r>
    </w:p>
    <w:p w:rsidR="008E445E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8E445E" w:rsidRPr="00CA7F48">
        <w:rPr>
          <w:sz w:val="20"/>
          <w:szCs w:val="20"/>
        </w:rPr>
        <w:t>центру ведичної культури</w:t>
      </w:r>
    </w:p>
    <w:p w:rsidR="001D05A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D05A3" w:rsidRPr="00CA7F48">
        <w:rPr>
          <w:sz w:val="20"/>
          <w:szCs w:val="20"/>
        </w:rPr>
        <w:t>кінотеатру</w:t>
      </w:r>
    </w:p>
    <w:p w:rsidR="001D05A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D05A3" w:rsidRPr="00CA7F48">
        <w:rPr>
          <w:sz w:val="20"/>
          <w:szCs w:val="20"/>
        </w:rPr>
        <w:t>медичного закладу</w:t>
      </w:r>
    </w:p>
    <w:p w:rsidR="001D05A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1D05A3" w:rsidRPr="00CA7F48">
        <w:rPr>
          <w:sz w:val="20"/>
          <w:szCs w:val="20"/>
        </w:rPr>
        <w:t>стоматологічного кабінету</w:t>
      </w:r>
    </w:p>
    <w:p w:rsidR="00D17AD6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D17AD6" w:rsidRPr="00CA7F48">
        <w:rPr>
          <w:sz w:val="20"/>
          <w:szCs w:val="20"/>
        </w:rPr>
        <w:t>центру пластичної хірургії</w:t>
      </w:r>
    </w:p>
    <w:p w:rsidR="00AE6F4B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650915" w:rsidRPr="00CA7F48">
        <w:rPr>
          <w:sz w:val="20"/>
          <w:szCs w:val="20"/>
        </w:rPr>
        <w:t>волонтерської організації</w:t>
      </w:r>
    </w:p>
    <w:p w:rsidR="001D05A3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>Фірмовий стиль</w:t>
      </w:r>
      <w:r w:rsidR="00D17AD6" w:rsidRPr="00CA7F48">
        <w:rPr>
          <w:sz w:val="20"/>
          <w:szCs w:val="20"/>
        </w:rPr>
        <w:t xml:space="preserve"> </w:t>
      </w:r>
      <w:r w:rsidR="001D05A3" w:rsidRPr="00CA7F48">
        <w:rPr>
          <w:sz w:val="20"/>
          <w:szCs w:val="20"/>
        </w:rPr>
        <w:t>фотостудії</w:t>
      </w:r>
    </w:p>
    <w:p w:rsidR="00F32D62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F32D62" w:rsidRPr="00CA7F48">
        <w:rPr>
          <w:sz w:val="20"/>
          <w:szCs w:val="20"/>
        </w:rPr>
        <w:t>виставкового комплексу</w:t>
      </w:r>
    </w:p>
    <w:p w:rsidR="00F32D62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F32D62" w:rsidRPr="00CA7F48">
        <w:rPr>
          <w:sz w:val="20"/>
          <w:szCs w:val="20"/>
        </w:rPr>
        <w:t>музею</w:t>
      </w:r>
    </w:p>
    <w:p w:rsidR="00F32D62" w:rsidRPr="00CA7F48" w:rsidRDefault="00846A4D" w:rsidP="009133B0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F32D62" w:rsidRPr="00CA7F48">
        <w:rPr>
          <w:sz w:val="20"/>
          <w:szCs w:val="20"/>
        </w:rPr>
        <w:t>художньої галереї</w:t>
      </w:r>
    </w:p>
    <w:p w:rsidR="00E41D06" w:rsidRPr="00CA7F48" w:rsidRDefault="00846A4D" w:rsidP="00E41D06">
      <w:pPr>
        <w:pStyle w:val="a6"/>
        <w:numPr>
          <w:ilvl w:val="0"/>
          <w:numId w:val="9"/>
        </w:numPr>
        <w:tabs>
          <w:tab w:val="left" w:pos="1134"/>
        </w:tabs>
        <w:spacing w:before="0" w:beforeAutospacing="0" w:after="0" w:afterAutospacing="0"/>
        <w:ind w:left="0" w:firstLine="567"/>
        <w:jc w:val="both"/>
        <w:rPr>
          <w:sz w:val="20"/>
          <w:szCs w:val="20"/>
        </w:rPr>
      </w:pPr>
      <w:r w:rsidRPr="00CA7F48">
        <w:rPr>
          <w:sz w:val="20"/>
        </w:rPr>
        <w:t xml:space="preserve">Фірмовий стиль </w:t>
      </w:r>
      <w:r w:rsidR="00787E16" w:rsidRPr="00CA7F48">
        <w:rPr>
          <w:sz w:val="20"/>
          <w:szCs w:val="20"/>
        </w:rPr>
        <w:t>АЗС</w:t>
      </w:r>
    </w:p>
    <w:p w:rsidR="00787E16" w:rsidRPr="00CA7F48" w:rsidRDefault="00787E16" w:rsidP="008E445E">
      <w:pPr>
        <w:pStyle w:val="a6"/>
        <w:tabs>
          <w:tab w:val="left" w:pos="1134"/>
        </w:tabs>
        <w:spacing w:before="0" w:beforeAutospacing="0" w:after="0" w:afterAutospacing="0"/>
        <w:ind w:left="567"/>
        <w:jc w:val="both"/>
      </w:pPr>
    </w:p>
    <w:p w:rsidR="009068EC" w:rsidRPr="00CA7F48" w:rsidRDefault="009068EC" w:rsidP="008E445E">
      <w:pPr>
        <w:pStyle w:val="a6"/>
        <w:tabs>
          <w:tab w:val="left" w:pos="1134"/>
        </w:tabs>
        <w:spacing w:before="0" w:beforeAutospacing="0" w:after="0" w:afterAutospacing="0"/>
        <w:ind w:left="567"/>
        <w:jc w:val="both"/>
      </w:pPr>
      <w:r w:rsidRPr="00CA7F48">
        <w:rPr>
          <w:b/>
        </w:rPr>
        <w:br w:type="page"/>
      </w:r>
    </w:p>
    <w:p w:rsidR="009068EC" w:rsidRPr="00CA7F48" w:rsidRDefault="009068EC" w:rsidP="00EE2681">
      <w:pPr>
        <w:pStyle w:val="a7"/>
        <w:spacing w:line="240" w:lineRule="auto"/>
        <w:jc w:val="center"/>
        <w:rPr>
          <w:b/>
          <w:caps/>
          <w:sz w:val="20"/>
        </w:rPr>
      </w:pPr>
      <w:r w:rsidRPr="00CA7F48">
        <w:rPr>
          <w:b/>
          <w:caps/>
          <w:sz w:val="20"/>
        </w:rPr>
        <w:lastRenderedPageBreak/>
        <w:t>Рекомендована література</w:t>
      </w:r>
    </w:p>
    <w:p w:rsidR="009068EC" w:rsidRPr="00CA7F48" w:rsidRDefault="009068EC" w:rsidP="00EE2681">
      <w:pPr>
        <w:pStyle w:val="a7"/>
        <w:spacing w:line="240" w:lineRule="auto"/>
        <w:rPr>
          <w:b/>
          <w:sz w:val="20"/>
        </w:rPr>
      </w:pP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Аакер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Д. </w:t>
      </w:r>
      <w:proofErr w:type="spellStart"/>
      <w:r w:rsidRPr="00CA7F48">
        <w:rPr>
          <w:rFonts w:ascii="Times New Roman" w:hAnsi="Times New Roman"/>
          <w:sz w:val="20"/>
          <w:szCs w:val="20"/>
        </w:rPr>
        <w:t>Создание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сильних </w:t>
      </w:r>
      <w:proofErr w:type="spellStart"/>
      <w:r w:rsidRPr="00CA7F48">
        <w:rPr>
          <w:rFonts w:ascii="Times New Roman" w:hAnsi="Times New Roman"/>
          <w:sz w:val="20"/>
          <w:szCs w:val="20"/>
        </w:rPr>
        <w:t>брендов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>. Моск</w:t>
      </w:r>
      <w:r w:rsidRPr="00CA7F48">
        <w:rPr>
          <w:rFonts w:ascii="Times New Roman" w:hAnsi="Times New Roman"/>
          <w:sz w:val="20"/>
          <w:szCs w:val="20"/>
        </w:rPr>
        <w:t xml:space="preserve">ва: </w:t>
      </w:r>
      <w:proofErr w:type="spellStart"/>
      <w:r w:rsidRPr="00CA7F48">
        <w:rPr>
          <w:rFonts w:ascii="Times New Roman" w:hAnsi="Times New Roman"/>
          <w:sz w:val="20"/>
          <w:szCs w:val="20"/>
        </w:rPr>
        <w:t>Издате</w:t>
      </w:r>
      <w:r w:rsidR="007A2BDA" w:rsidRPr="00CA7F48">
        <w:rPr>
          <w:rFonts w:ascii="Times New Roman" w:hAnsi="Times New Roman"/>
          <w:sz w:val="20"/>
          <w:szCs w:val="20"/>
        </w:rPr>
        <w:t>льский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A2BDA" w:rsidRPr="00CA7F48">
        <w:rPr>
          <w:rFonts w:ascii="Times New Roman" w:hAnsi="Times New Roman"/>
          <w:sz w:val="20"/>
          <w:szCs w:val="20"/>
        </w:rPr>
        <w:t>дом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7A2BDA" w:rsidRPr="00CA7F48">
        <w:rPr>
          <w:rFonts w:ascii="Times New Roman" w:hAnsi="Times New Roman"/>
          <w:sz w:val="20"/>
          <w:szCs w:val="20"/>
        </w:rPr>
        <w:t>Гребенникова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, 2003. </w:t>
      </w:r>
      <w:r w:rsidRPr="00CA7F48">
        <w:rPr>
          <w:rFonts w:ascii="Times New Roman" w:hAnsi="Times New Roman"/>
          <w:sz w:val="20"/>
          <w:szCs w:val="20"/>
        </w:rPr>
        <w:t xml:space="preserve">440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Алфьорова З. І. </w:t>
      </w:r>
      <w:proofErr w:type="spellStart"/>
      <w:r w:rsidRPr="00CA7F48">
        <w:rPr>
          <w:rFonts w:ascii="Times New Roman" w:hAnsi="Times New Roman"/>
          <w:sz w:val="20"/>
          <w:szCs w:val="20"/>
        </w:rPr>
        <w:t>Енвайронмент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як феномен існування візуального мистецтва</w:t>
      </w:r>
      <w:r w:rsidR="007A2BDA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Вісник Харківської державної академії дизайну і </w:t>
      </w:r>
      <w:r w:rsidR="007A2BDA" w:rsidRPr="00CA7F48">
        <w:rPr>
          <w:rFonts w:ascii="Times New Roman" w:hAnsi="Times New Roman"/>
          <w:sz w:val="20"/>
          <w:szCs w:val="20"/>
        </w:rPr>
        <w:t>мистецтв. Харків: ХДАДМ, 2006. № 11. С. 3-</w:t>
      </w:r>
      <w:r w:rsidRPr="00CA7F48">
        <w:rPr>
          <w:rFonts w:ascii="Times New Roman" w:hAnsi="Times New Roman"/>
          <w:sz w:val="20"/>
          <w:szCs w:val="20"/>
        </w:rPr>
        <w:t>8.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Алфьорова З. І. Посттоталітарні змісти візуального мистецтва в Україні: загальний соціокультурний контекст. Культура України. Харків: ХДАК, 2012. </w:t>
      </w:r>
      <w:proofErr w:type="spellStart"/>
      <w:r w:rsidRPr="00CA7F48">
        <w:rPr>
          <w:rFonts w:ascii="Times New Roman" w:hAnsi="Times New Roman"/>
          <w:sz w:val="20"/>
          <w:szCs w:val="20"/>
        </w:rPr>
        <w:t>Вип</w:t>
      </w:r>
      <w:proofErr w:type="spellEnd"/>
      <w:r w:rsidRPr="00CA7F48">
        <w:rPr>
          <w:rFonts w:ascii="Times New Roman" w:hAnsi="Times New Roman"/>
          <w:sz w:val="20"/>
          <w:szCs w:val="20"/>
        </w:rPr>
        <w:t>. 36. С. 152</w:t>
      </w:r>
      <w:r w:rsidR="007A2BDA" w:rsidRPr="00CA7F48">
        <w:rPr>
          <w:rFonts w:ascii="Times New Roman" w:hAnsi="Times New Roman"/>
          <w:sz w:val="20"/>
          <w:szCs w:val="20"/>
        </w:rPr>
        <w:t>-</w:t>
      </w:r>
      <w:r w:rsidRPr="00CA7F48">
        <w:rPr>
          <w:rFonts w:ascii="Times New Roman" w:hAnsi="Times New Roman"/>
          <w:sz w:val="20"/>
          <w:szCs w:val="20"/>
        </w:rPr>
        <w:t>161.</w:t>
      </w:r>
    </w:p>
    <w:p w:rsidR="00EE2681" w:rsidRPr="00CA7F48" w:rsidRDefault="00EE2681" w:rsidP="00907B2B">
      <w:pPr>
        <w:pStyle w:val="a7"/>
        <w:numPr>
          <w:ilvl w:val="0"/>
          <w:numId w:val="18"/>
        </w:numPr>
        <w:tabs>
          <w:tab w:val="left" w:pos="993"/>
        </w:tabs>
        <w:spacing w:line="240" w:lineRule="auto"/>
        <w:ind w:left="0" w:firstLine="567"/>
        <w:rPr>
          <w:sz w:val="20"/>
        </w:rPr>
      </w:pPr>
      <w:r w:rsidRPr="00CA7F48">
        <w:rPr>
          <w:sz w:val="20"/>
        </w:rPr>
        <w:t>Антонович Е.А. Російсько-український словник довідник з інженерної графіки, дизайну та архітектури. Львів. «Світ». 2001. 240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Арнхейм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Р. </w:t>
      </w:r>
      <w:proofErr w:type="spellStart"/>
      <w:r w:rsidRPr="00CA7F48">
        <w:rPr>
          <w:rFonts w:ascii="Times New Roman" w:hAnsi="Times New Roman"/>
          <w:sz w:val="20"/>
          <w:szCs w:val="20"/>
        </w:rPr>
        <w:t>Искусство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CA7F48">
        <w:rPr>
          <w:rFonts w:ascii="Times New Roman" w:hAnsi="Times New Roman"/>
          <w:sz w:val="20"/>
          <w:szCs w:val="20"/>
        </w:rPr>
        <w:t>визуальное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восприятие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Москва: </w:t>
      </w:r>
      <w:proofErr w:type="spellStart"/>
      <w:r w:rsidRPr="00CA7F48">
        <w:rPr>
          <w:rFonts w:ascii="Times New Roman" w:hAnsi="Times New Roman"/>
          <w:sz w:val="20"/>
          <w:szCs w:val="20"/>
        </w:rPr>
        <w:t>Прогресс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1974. 392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Л. Безсонова. До питання про дефініції у графічному дизайні: сучасний зміст поняття «логотип». Традиції та новації у вищій</w:t>
      </w:r>
      <w:r w:rsidR="007A2BDA" w:rsidRPr="00CA7F48">
        <w:rPr>
          <w:rFonts w:ascii="Times New Roman" w:hAnsi="Times New Roman"/>
          <w:sz w:val="20"/>
          <w:szCs w:val="20"/>
        </w:rPr>
        <w:t xml:space="preserve"> архітектурно-художній освіті. Харків, 2010. </w:t>
      </w:r>
      <w:r w:rsidR="00861FFD" w:rsidRPr="00CA7F48">
        <w:rPr>
          <w:rFonts w:ascii="Times New Roman" w:hAnsi="Times New Roman"/>
          <w:sz w:val="20"/>
          <w:szCs w:val="20"/>
        </w:rPr>
        <w:t>№ 1.</w:t>
      </w:r>
      <w:r w:rsidR="007A2BDA" w:rsidRPr="00CA7F48">
        <w:rPr>
          <w:rFonts w:ascii="Times New Roman" w:hAnsi="Times New Roman"/>
          <w:sz w:val="20"/>
          <w:szCs w:val="20"/>
        </w:rPr>
        <w:t xml:space="preserve"> С. 257-</w:t>
      </w:r>
      <w:r w:rsidRPr="00CA7F48">
        <w:rPr>
          <w:rFonts w:ascii="Times New Roman" w:hAnsi="Times New Roman"/>
          <w:sz w:val="20"/>
          <w:szCs w:val="20"/>
        </w:rPr>
        <w:t xml:space="preserve">260. </w:t>
      </w:r>
    </w:p>
    <w:p w:rsidR="00EE2681" w:rsidRPr="00CA7F48" w:rsidRDefault="00EE2681" w:rsidP="00907B2B">
      <w:pPr>
        <w:pStyle w:val="a3"/>
        <w:numPr>
          <w:ilvl w:val="0"/>
          <w:numId w:val="18"/>
        </w:numPr>
        <w:tabs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Бібліографічний</w:t>
      </w:r>
      <w:r w:rsidRPr="00CA7F48">
        <w:rPr>
          <w:rFonts w:ascii="Times New Roman" w:hAnsi="Times New Roman"/>
          <w:iCs/>
          <w:sz w:val="20"/>
          <w:szCs w:val="20"/>
        </w:rPr>
        <w:t xml:space="preserve"> </w:t>
      </w:r>
      <w:r w:rsidRPr="00CA7F48">
        <w:rPr>
          <w:rFonts w:ascii="Times New Roman" w:hAnsi="Times New Roman"/>
          <w:sz w:val="20"/>
          <w:szCs w:val="20"/>
        </w:rPr>
        <w:t>запис. Бібліографічний опис. Загальні вимоги та правила складання: ДСТУ ГОСТ 7.1:2006. Чинний з 2007–07–01. К. : Держспоживстандарт України, 2007. 47 с. (Система стандартів з інформації, бібліотечної та видавничої справи) (Національний стандарт України).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Бойчук О. В. </w:t>
      </w:r>
      <w:proofErr w:type="spellStart"/>
      <w:r w:rsidRPr="00CA7F48">
        <w:rPr>
          <w:rFonts w:ascii="Times New Roman" w:hAnsi="Times New Roman"/>
          <w:sz w:val="20"/>
          <w:szCs w:val="20"/>
        </w:rPr>
        <w:t>Пространство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дизайна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>.</w:t>
      </w:r>
      <w:r w:rsidR="00861FFD" w:rsidRPr="00CA7F48">
        <w:rPr>
          <w:rFonts w:ascii="Times New Roman" w:hAnsi="Times New Roman"/>
          <w:sz w:val="20"/>
          <w:szCs w:val="20"/>
        </w:rPr>
        <w:t xml:space="preserve"> Харків: </w:t>
      </w:r>
      <w:proofErr w:type="spellStart"/>
      <w:r w:rsidR="00861FFD" w:rsidRPr="00CA7F48">
        <w:rPr>
          <w:rFonts w:ascii="Times New Roman" w:hAnsi="Times New Roman"/>
          <w:sz w:val="20"/>
          <w:szCs w:val="20"/>
        </w:rPr>
        <w:t>Новое</w:t>
      </w:r>
      <w:proofErr w:type="spellEnd"/>
      <w:r w:rsidR="00861FFD" w:rsidRPr="00CA7F48">
        <w:rPr>
          <w:rFonts w:ascii="Times New Roman" w:hAnsi="Times New Roman"/>
          <w:sz w:val="20"/>
          <w:szCs w:val="20"/>
        </w:rPr>
        <w:t xml:space="preserve"> слово, 2013.</w:t>
      </w:r>
      <w:r w:rsidRPr="00CA7F48">
        <w:rPr>
          <w:rFonts w:ascii="Times New Roman" w:hAnsi="Times New Roman"/>
          <w:sz w:val="20"/>
          <w:szCs w:val="20"/>
        </w:rPr>
        <w:t xml:space="preserve"> 367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Бойчук О. В. Безсонова Л. Національні ремінісценції в українських товарних знаках та логотипах нової доби</w:t>
      </w:r>
      <w:r w:rsidR="007A2BDA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Всеукраїнська науково-практична конференція «Регіональний дизайн і освіта». Черкаси, 2010. (ЧДТУ). </w:t>
      </w:r>
      <w:r w:rsidR="007A2BDA" w:rsidRPr="00CA7F48">
        <w:rPr>
          <w:rFonts w:ascii="Times New Roman" w:hAnsi="Times New Roman"/>
          <w:sz w:val="20"/>
          <w:szCs w:val="20"/>
        </w:rPr>
        <w:t>С. 18-</w:t>
      </w:r>
      <w:r w:rsidRPr="00CA7F48">
        <w:rPr>
          <w:rFonts w:ascii="Times New Roman" w:hAnsi="Times New Roman"/>
          <w:sz w:val="20"/>
          <w:szCs w:val="20"/>
        </w:rPr>
        <w:t xml:space="preserve">22.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Веркман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К. </w:t>
      </w:r>
      <w:proofErr w:type="spellStart"/>
      <w:r w:rsidRPr="00CA7F48">
        <w:rPr>
          <w:rFonts w:ascii="Times New Roman" w:hAnsi="Times New Roman"/>
          <w:sz w:val="20"/>
          <w:szCs w:val="20"/>
        </w:rPr>
        <w:t>Дж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Товарные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знаки: </w:t>
      </w:r>
      <w:proofErr w:type="spellStart"/>
      <w:r w:rsidRPr="00CA7F48">
        <w:rPr>
          <w:rFonts w:ascii="Times New Roman" w:hAnsi="Times New Roman"/>
          <w:sz w:val="20"/>
          <w:szCs w:val="20"/>
        </w:rPr>
        <w:t>создание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пси</w:t>
      </w:r>
      <w:r w:rsidR="007A2BDA" w:rsidRPr="00CA7F48">
        <w:rPr>
          <w:rFonts w:ascii="Times New Roman" w:hAnsi="Times New Roman"/>
          <w:sz w:val="20"/>
          <w:szCs w:val="20"/>
        </w:rPr>
        <w:t>хология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7A2BDA" w:rsidRPr="00CA7F48">
        <w:rPr>
          <w:rFonts w:ascii="Times New Roman" w:hAnsi="Times New Roman"/>
          <w:sz w:val="20"/>
          <w:szCs w:val="20"/>
        </w:rPr>
        <w:t>восприятие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. Москва: </w:t>
      </w:r>
      <w:proofErr w:type="spellStart"/>
      <w:r w:rsidR="007A2BDA" w:rsidRPr="00CA7F48">
        <w:rPr>
          <w:rFonts w:ascii="Times New Roman" w:hAnsi="Times New Roman"/>
          <w:sz w:val="20"/>
          <w:szCs w:val="20"/>
        </w:rPr>
        <w:t>Прогресс</w:t>
      </w:r>
      <w:proofErr w:type="spellEnd"/>
      <w:r w:rsidR="007A2BDA" w:rsidRPr="00CA7F48">
        <w:rPr>
          <w:rFonts w:ascii="Times New Roman" w:hAnsi="Times New Roman"/>
          <w:sz w:val="20"/>
          <w:szCs w:val="20"/>
        </w:rPr>
        <w:t xml:space="preserve">, 1986. </w:t>
      </w:r>
      <w:r w:rsidRPr="00CA7F48">
        <w:rPr>
          <w:rFonts w:ascii="Times New Roman" w:hAnsi="Times New Roman"/>
          <w:sz w:val="20"/>
          <w:szCs w:val="20"/>
        </w:rPr>
        <w:t>520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Винсент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Л. </w:t>
      </w:r>
      <w:proofErr w:type="spellStart"/>
      <w:r w:rsidRPr="00CA7F48">
        <w:rPr>
          <w:rFonts w:ascii="Times New Roman" w:hAnsi="Times New Roman"/>
          <w:sz w:val="20"/>
          <w:szCs w:val="20"/>
        </w:rPr>
        <w:t>Легендарные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бренды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Расскрученые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рекламные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мифы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CA7F48">
        <w:rPr>
          <w:rFonts w:ascii="Times New Roman" w:hAnsi="Times New Roman"/>
          <w:sz w:val="20"/>
          <w:szCs w:val="20"/>
        </w:rPr>
        <w:t>которые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поверил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весь мир</w:t>
      </w:r>
      <w:r w:rsidR="007A2BDA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Москва: ФАИР-ПРЕСС, 2004. 336с.</w:t>
      </w:r>
    </w:p>
    <w:p w:rsidR="00127EF8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Гед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Т. 4D-брендинг: зламуючи корпоративний код мережевої економіки</w:t>
      </w:r>
      <w:r w:rsidR="007A2BDA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Санкт-Петербург: Стокгольмська школа економіки в</w:t>
      </w:r>
      <w:r w:rsidR="007A2BDA" w:rsidRPr="00CA7F48">
        <w:rPr>
          <w:rFonts w:ascii="Times New Roman" w:hAnsi="Times New Roman"/>
          <w:sz w:val="20"/>
          <w:szCs w:val="20"/>
        </w:rPr>
        <w:t xml:space="preserve"> Санкт-Петербурзі, 2005. </w:t>
      </w:r>
      <w:r w:rsidRPr="00CA7F48">
        <w:rPr>
          <w:rFonts w:ascii="Times New Roman" w:hAnsi="Times New Roman"/>
          <w:sz w:val="20"/>
          <w:szCs w:val="20"/>
        </w:rPr>
        <w:t>232 с.</w:t>
      </w:r>
      <w:r w:rsidR="00646F84" w:rsidRPr="00CA7F48">
        <w:rPr>
          <w:rFonts w:ascii="Times New Roman" w:hAnsi="Times New Roman"/>
          <w:sz w:val="20"/>
          <w:szCs w:val="20"/>
        </w:rPr>
        <w:t xml:space="preserve"> </w:t>
      </w:r>
    </w:p>
    <w:p w:rsidR="00124C51" w:rsidRPr="00CA7F48" w:rsidRDefault="00646F8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Гладун О. До проблеми візуальної мови графічного дизайну України. Вісник Харківської державної академії дизайну та мистецтв. </w:t>
      </w:r>
      <w:r w:rsidR="00127EF8" w:rsidRPr="00CA7F48">
        <w:rPr>
          <w:rFonts w:ascii="Times New Roman" w:hAnsi="Times New Roman"/>
          <w:sz w:val="20"/>
          <w:szCs w:val="20"/>
        </w:rPr>
        <w:t>Мистецтвознавство. Архітектура. 2009. №5. С.42-46.</w:t>
      </w:r>
    </w:p>
    <w:p w:rsidR="00127EF8" w:rsidRPr="00CA7F48" w:rsidRDefault="00127EF8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Гладун О. Тенденції української візуально-графічної комунікації. Емоційний і змістовний аспект. Сучасні проблеми художньої освіти в Україні. 2010. Випуск 6. С.49-58.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Д’Алессандро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Д. </w:t>
      </w:r>
      <w:proofErr w:type="spellStart"/>
      <w:r w:rsidRPr="00CA7F48">
        <w:rPr>
          <w:rFonts w:ascii="Times New Roman" w:hAnsi="Times New Roman"/>
          <w:sz w:val="20"/>
          <w:szCs w:val="20"/>
        </w:rPr>
        <w:t>Войны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брендов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10 правил </w:t>
      </w:r>
      <w:proofErr w:type="spellStart"/>
      <w:r w:rsidRPr="00CA7F48">
        <w:rPr>
          <w:rFonts w:ascii="Times New Roman" w:hAnsi="Times New Roman"/>
          <w:sz w:val="20"/>
          <w:szCs w:val="20"/>
        </w:rPr>
        <w:t>создания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непобедимой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торговой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марки</w:t>
      </w:r>
      <w:r w:rsidR="00861FFD" w:rsidRPr="00CA7F48">
        <w:rPr>
          <w:rFonts w:ascii="Times New Roman" w:hAnsi="Times New Roman"/>
          <w:sz w:val="20"/>
          <w:szCs w:val="20"/>
        </w:rPr>
        <w:t xml:space="preserve">. Санкт-Петербург: </w:t>
      </w:r>
      <w:proofErr w:type="spellStart"/>
      <w:r w:rsidR="00861FFD" w:rsidRPr="00CA7F48">
        <w:rPr>
          <w:rFonts w:ascii="Times New Roman" w:hAnsi="Times New Roman"/>
          <w:sz w:val="20"/>
          <w:szCs w:val="20"/>
        </w:rPr>
        <w:t>Питер</w:t>
      </w:r>
      <w:proofErr w:type="spellEnd"/>
      <w:r w:rsidR="00861FFD" w:rsidRPr="00CA7F48">
        <w:rPr>
          <w:rFonts w:ascii="Times New Roman" w:hAnsi="Times New Roman"/>
          <w:sz w:val="20"/>
          <w:szCs w:val="20"/>
        </w:rPr>
        <w:t>, 2002.</w:t>
      </w:r>
      <w:r w:rsidRPr="00CA7F48">
        <w:rPr>
          <w:rFonts w:ascii="Times New Roman" w:hAnsi="Times New Roman"/>
          <w:sz w:val="20"/>
          <w:szCs w:val="20"/>
        </w:rPr>
        <w:t xml:space="preserve"> 224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Даниленко В. Я. Дизайн України у світовому контексті художньо-проектної культури: монографія</w:t>
      </w:r>
      <w:r w:rsidR="00861FFD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>Харків: ХДАД</w:t>
      </w:r>
      <w:r w:rsidR="00861FFD" w:rsidRPr="00CA7F48">
        <w:rPr>
          <w:rFonts w:ascii="Times New Roman" w:hAnsi="Times New Roman"/>
          <w:sz w:val="20"/>
          <w:szCs w:val="20"/>
        </w:rPr>
        <w:t xml:space="preserve">М. Колорит, 2005. </w:t>
      </w:r>
      <w:r w:rsidRPr="00CA7F48">
        <w:rPr>
          <w:rFonts w:ascii="Times New Roman" w:hAnsi="Times New Roman"/>
          <w:sz w:val="20"/>
          <w:szCs w:val="20"/>
        </w:rPr>
        <w:t>332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lastRenderedPageBreak/>
        <w:t xml:space="preserve">Даниленко В. Я. Майбутнє європейського дизайну: Чехія, Польща, Україна. </w:t>
      </w:r>
      <w:r w:rsidR="00861FFD" w:rsidRPr="00CA7F48">
        <w:rPr>
          <w:rFonts w:ascii="Times New Roman" w:hAnsi="Times New Roman"/>
          <w:sz w:val="20"/>
          <w:szCs w:val="20"/>
        </w:rPr>
        <w:t xml:space="preserve">Харків: Колорит, 2007. </w:t>
      </w:r>
      <w:r w:rsidRPr="00CA7F48">
        <w:rPr>
          <w:rFonts w:ascii="Times New Roman" w:hAnsi="Times New Roman"/>
          <w:sz w:val="20"/>
          <w:szCs w:val="20"/>
        </w:rPr>
        <w:t xml:space="preserve">197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Дербилова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Е. А. Дар </w:t>
      </w:r>
      <w:proofErr w:type="spellStart"/>
      <w:r w:rsidRPr="00CA7F48">
        <w:rPr>
          <w:rFonts w:ascii="Times New Roman" w:hAnsi="Times New Roman"/>
          <w:sz w:val="20"/>
          <w:szCs w:val="20"/>
        </w:rPr>
        <w:t>шрифта</w:t>
      </w:r>
      <w:proofErr w:type="spellEnd"/>
      <w:r w:rsidR="00861FFD" w:rsidRPr="00CA7F48">
        <w:rPr>
          <w:rFonts w:ascii="Times New Roman" w:hAnsi="Times New Roman"/>
          <w:sz w:val="20"/>
          <w:szCs w:val="20"/>
        </w:rPr>
        <w:t xml:space="preserve">. Харків: </w:t>
      </w:r>
      <w:proofErr w:type="spellStart"/>
      <w:r w:rsidR="00861FFD" w:rsidRPr="00CA7F48">
        <w:rPr>
          <w:rFonts w:ascii="Times New Roman" w:hAnsi="Times New Roman"/>
          <w:sz w:val="20"/>
          <w:szCs w:val="20"/>
        </w:rPr>
        <w:t>Консум</w:t>
      </w:r>
      <w:proofErr w:type="spellEnd"/>
      <w:r w:rsidR="00861FFD" w:rsidRPr="00CA7F48">
        <w:rPr>
          <w:rFonts w:ascii="Times New Roman" w:hAnsi="Times New Roman"/>
          <w:sz w:val="20"/>
          <w:szCs w:val="20"/>
        </w:rPr>
        <w:t xml:space="preserve">, 2003. </w:t>
      </w:r>
      <w:r w:rsidRPr="00CA7F48">
        <w:rPr>
          <w:rFonts w:ascii="Times New Roman" w:hAnsi="Times New Roman"/>
          <w:sz w:val="20"/>
          <w:szCs w:val="20"/>
        </w:rPr>
        <w:t xml:space="preserve">176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Дзикевич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С.А. </w:t>
      </w:r>
      <w:proofErr w:type="spellStart"/>
      <w:r w:rsidRPr="00CA7F48">
        <w:rPr>
          <w:rFonts w:ascii="Times New Roman" w:hAnsi="Times New Roman"/>
          <w:sz w:val="20"/>
          <w:szCs w:val="20"/>
        </w:rPr>
        <w:t>Эстетика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рекламы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Эстет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структура </w:t>
      </w:r>
      <w:proofErr w:type="spellStart"/>
      <w:r w:rsidRPr="00CA7F48">
        <w:rPr>
          <w:rFonts w:ascii="Times New Roman" w:hAnsi="Times New Roman"/>
          <w:sz w:val="20"/>
          <w:szCs w:val="20"/>
        </w:rPr>
        <w:t>реклам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коммуникации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учеб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пособие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вузов</w:t>
      </w:r>
      <w:proofErr w:type="spellEnd"/>
      <w:r w:rsidR="000B5510" w:rsidRPr="00CA7F48">
        <w:rPr>
          <w:rFonts w:ascii="Times New Roman" w:hAnsi="Times New Roman"/>
          <w:sz w:val="20"/>
          <w:szCs w:val="20"/>
        </w:rPr>
        <w:t xml:space="preserve">. Москва: </w:t>
      </w:r>
      <w:proofErr w:type="spellStart"/>
      <w:r w:rsidR="000B5510" w:rsidRPr="00CA7F48">
        <w:rPr>
          <w:rFonts w:ascii="Times New Roman" w:hAnsi="Times New Roman"/>
          <w:sz w:val="20"/>
          <w:szCs w:val="20"/>
        </w:rPr>
        <w:t>Гардарики</w:t>
      </w:r>
      <w:proofErr w:type="spellEnd"/>
      <w:r w:rsidR="000B5510" w:rsidRPr="00CA7F48">
        <w:rPr>
          <w:rFonts w:ascii="Times New Roman" w:hAnsi="Times New Roman"/>
          <w:sz w:val="20"/>
          <w:szCs w:val="20"/>
        </w:rPr>
        <w:t>, 2004.</w:t>
      </w:r>
      <w:r w:rsidRPr="00CA7F48">
        <w:rPr>
          <w:rFonts w:ascii="Times New Roman" w:hAnsi="Times New Roman"/>
          <w:sz w:val="20"/>
          <w:szCs w:val="20"/>
        </w:rPr>
        <w:t xml:space="preserve"> 231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Дробо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К. </w:t>
      </w:r>
      <w:proofErr w:type="spellStart"/>
      <w:r w:rsidRPr="00CA7F48">
        <w:rPr>
          <w:rFonts w:ascii="Times New Roman" w:hAnsi="Times New Roman"/>
          <w:sz w:val="20"/>
          <w:szCs w:val="20"/>
        </w:rPr>
        <w:t>Секреты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сильного бренда: </w:t>
      </w:r>
      <w:proofErr w:type="spellStart"/>
      <w:r w:rsidRPr="00CA7F48">
        <w:rPr>
          <w:rFonts w:ascii="Times New Roman" w:hAnsi="Times New Roman"/>
          <w:sz w:val="20"/>
          <w:szCs w:val="20"/>
        </w:rPr>
        <w:t>Как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добиться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коммерческой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уникальности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.; пер. с </w:t>
      </w:r>
      <w:proofErr w:type="spellStart"/>
      <w:r w:rsidRPr="00CA7F48">
        <w:rPr>
          <w:rFonts w:ascii="Times New Roman" w:hAnsi="Times New Roman"/>
          <w:sz w:val="20"/>
          <w:szCs w:val="20"/>
        </w:rPr>
        <w:t>англ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Москва: </w:t>
      </w:r>
      <w:proofErr w:type="spellStart"/>
      <w:r w:rsidRPr="00CA7F48">
        <w:rPr>
          <w:rFonts w:ascii="Times New Roman" w:hAnsi="Times New Roman"/>
          <w:sz w:val="20"/>
          <w:szCs w:val="20"/>
        </w:rPr>
        <w:t>Альпина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Бизнес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Букс, 200</w:t>
      </w:r>
      <w:r w:rsidR="00EE2CD2" w:rsidRPr="00CA7F48">
        <w:rPr>
          <w:rFonts w:ascii="Times New Roman" w:hAnsi="Times New Roman"/>
          <w:sz w:val="20"/>
          <w:szCs w:val="20"/>
        </w:rPr>
        <w:t xml:space="preserve">5. </w:t>
      </w:r>
      <w:r w:rsidRPr="00CA7F48">
        <w:rPr>
          <w:rFonts w:ascii="Times New Roman" w:hAnsi="Times New Roman"/>
          <w:sz w:val="20"/>
          <w:szCs w:val="20"/>
        </w:rPr>
        <w:t xml:space="preserve">276 с.  </w:t>
      </w:r>
    </w:p>
    <w:p w:rsidR="00EE2681" w:rsidRPr="00CA7F48" w:rsidRDefault="002447A8" w:rsidP="00907B2B">
      <w:pPr>
        <w:pStyle w:val="a7"/>
        <w:numPr>
          <w:ilvl w:val="0"/>
          <w:numId w:val="18"/>
        </w:numPr>
        <w:tabs>
          <w:tab w:val="left" w:pos="993"/>
        </w:tabs>
        <w:spacing w:line="240" w:lineRule="auto"/>
        <w:ind w:left="0" w:firstLine="567"/>
        <w:rPr>
          <w:sz w:val="20"/>
        </w:rPr>
      </w:pPr>
      <w:hyperlink r:id="rId10" w:history="1">
        <w:r w:rsidR="00EE2681" w:rsidRPr="00CA7F48">
          <w:rPr>
            <w:rStyle w:val="ac"/>
            <w:color w:val="auto"/>
            <w:sz w:val="20"/>
            <w:u w:val="none"/>
          </w:rPr>
          <w:t xml:space="preserve">ДСТУ 8302:2015. </w:t>
        </w:r>
        <w:r w:rsidR="00EE2681" w:rsidRPr="00CA7F48">
          <w:rPr>
            <w:rStyle w:val="af0"/>
            <w:i w:val="0"/>
            <w:sz w:val="20"/>
          </w:rPr>
          <w:t>Інформація та документація. Бібліографічне посилання. Загальні вимоги та правила складання</w:t>
        </w:r>
      </w:hyperlink>
      <w:r w:rsidR="00EE2681" w:rsidRPr="00CA7F48">
        <w:rPr>
          <w:i/>
          <w:sz w:val="20"/>
        </w:rPr>
        <w:t>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Дяченко Ю. Інтернаціональне та національне в сучасному дизайні. Вісник Харківської державно</w:t>
      </w:r>
      <w:r w:rsidR="00EE2CD2" w:rsidRPr="00CA7F48">
        <w:rPr>
          <w:rFonts w:ascii="Times New Roman" w:hAnsi="Times New Roman"/>
          <w:sz w:val="20"/>
          <w:szCs w:val="20"/>
        </w:rPr>
        <w:t>ї академії дизайну і мистецтв.</w:t>
      </w:r>
      <w:r w:rsidRPr="00CA7F48">
        <w:rPr>
          <w:rFonts w:ascii="Times New Roman" w:hAnsi="Times New Roman"/>
          <w:sz w:val="20"/>
          <w:szCs w:val="20"/>
        </w:rPr>
        <w:t xml:space="preserve"> Харків: ХДАДМ, 2002. № 6. С. 248-250.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Дяченко Ю. Класичні засоби композиції та сучасний дизайн. Художня освіта в Україні. Сучасний стан, проблеми розвитку</w:t>
      </w:r>
      <w:r w:rsidR="00EE2CD2" w:rsidRPr="00CA7F48">
        <w:rPr>
          <w:rFonts w:ascii="Times New Roman" w:hAnsi="Times New Roman"/>
          <w:sz w:val="20"/>
          <w:szCs w:val="20"/>
        </w:rPr>
        <w:t xml:space="preserve">. Київ, 1998. </w:t>
      </w:r>
      <w:r w:rsidRPr="00CA7F48">
        <w:rPr>
          <w:rFonts w:ascii="Times New Roman" w:hAnsi="Times New Roman"/>
          <w:sz w:val="20"/>
          <w:szCs w:val="20"/>
        </w:rPr>
        <w:t>С. 90-92.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Жуков М. </w:t>
      </w:r>
      <w:proofErr w:type="spellStart"/>
      <w:r w:rsidRPr="00CA7F48">
        <w:rPr>
          <w:rFonts w:ascii="Times New Roman" w:hAnsi="Times New Roman"/>
          <w:sz w:val="20"/>
          <w:szCs w:val="20"/>
        </w:rPr>
        <w:t>Шрифты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без </w:t>
      </w:r>
      <w:proofErr w:type="spellStart"/>
      <w:r w:rsidRPr="00CA7F48">
        <w:rPr>
          <w:rFonts w:ascii="Times New Roman" w:hAnsi="Times New Roman"/>
          <w:sz w:val="20"/>
          <w:szCs w:val="20"/>
        </w:rPr>
        <w:t>границ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некоторые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уроки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проекта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Microsoft </w:t>
      </w:r>
      <w:proofErr w:type="spellStart"/>
      <w:r w:rsidRPr="00CA7F48">
        <w:rPr>
          <w:rFonts w:ascii="Times New Roman" w:hAnsi="Times New Roman"/>
          <w:sz w:val="20"/>
          <w:szCs w:val="20"/>
        </w:rPr>
        <w:t>ClearType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КАК: журнал о </w:t>
      </w:r>
      <w:proofErr w:type="spellStart"/>
      <w:r w:rsidRPr="00CA7F48">
        <w:rPr>
          <w:rFonts w:ascii="Times New Roman" w:hAnsi="Times New Roman"/>
          <w:sz w:val="20"/>
          <w:szCs w:val="20"/>
        </w:rPr>
        <w:t>ми</w:t>
      </w:r>
      <w:r w:rsidR="00EE2CD2" w:rsidRPr="00CA7F48">
        <w:rPr>
          <w:rFonts w:ascii="Times New Roman" w:hAnsi="Times New Roman"/>
          <w:sz w:val="20"/>
          <w:szCs w:val="20"/>
        </w:rPr>
        <w:t>ровом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 xml:space="preserve"> дизайне. 2008.  № 4/48. </w:t>
      </w:r>
      <w:r w:rsidRPr="00CA7F48">
        <w:rPr>
          <w:rFonts w:ascii="Times New Roman" w:hAnsi="Times New Roman"/>
          <w:sz w:val="20"/>
          <w:szCs w:val="20"/>
        </w:rPr>
        <w:t xml:space="preserve">С. 6-13.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Запесоцкий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Ю. А. </w:t>
      </w:r>
      <w:proofErr w:type="spellStart"/>
      <w:r w:rsidRPr="00CA7F48">
        <w:rPr>
          <w:rFonts w:ascii="Times New Roman" w:hAnsi="Times New Roman"/>
          <w:sz w:val="20"/>
          <w:szCs w:val="20"/>
        </w:rPr>
        <w:t>Символическая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сущность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бренда в </w:t>
      </w:r>
      <w:proofErr w:type="spellStart"/>
      <w:r w:rsidRPr="00CA7F48">
        <w:rPr>
          <w:rFonts w:ascii="Times New Roman" w:hAnsi="Times New Roman"/>
          <w:sz w:val="20"/>
          <w:szCs w:val="20"/>
        </w:rPr>
        <w:t>современной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культуре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: </w:t>
      </w:r>
      <w:proofErr w:type="spellStart"/>
      <w:r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… кандидата </w:t>
      </w:r>
      <w:proofErr w:type="spellStart"/>
      <w:r w:rsidRPr="00CA7F48">
        <w:rPr>
          <w:rFonts w:ascii="Times New Roman" w:hAnsi="Times New Roman"/>
          <w:sz w:val="20"/>
          <w:szCs w:val="20"/>
        </w:rPr>
        <w:t>культурологии</w:t>
      </w:r>
      <w:proofErr w:type="spellEnd"/>
      <w:r w:rsidRPr="00CA7F48">
        <w:rPr>
          <w:rFonts w:ascii="Times New Roman" w:hAnsi="Times New Roman"/>
          <w:sz w:val="20"/>
          <w:szCs w:val="20"/>
        </w:rPr>
        <w:t>: 24.00.01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>С-Петербург, 2009. 180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Иваненко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Т. А. О </w:t>
      </w:r>
      <w:proofErr w:type="spellStart"/>
      <w:r w:rsidRPr="00CA7F48">
        <w:rPr>
          <w:rFonts w:ascii="Times New Roman" w:hAnsi="Times New Roman"/>
          <w:sz w:val="20"/>
          <w:szCs w:val="20"/>
        </w:rPr>
        <w:t>стилизации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знаковых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систем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>Вісник Харківської державної</w:t>
      </w:r>
      <w:r w:rsidR="00EE2CD2" w:rsidRPr="00CA7F48">
        <w:rPr>
          <w:rFonts w:ascii="Times New Roman" w:hAnsi="Times New Roman"/>
          <w:sz w:val="20"/>
          <w:szCs w:val="20"/>
        </w:rPr>
        <w:t xml:space="preserve"> академії дизайну і мистецтв. Харків: ХДАДМ, 2009. № 7. С. 28-</w:t>
      </w:r>
      <w:r w:rsidRPr="00CA7F48">
        <w:rPr>
          <w:rFonts w:ascii="Times New Roman" w:hAnsi="Times New Roman"/>
          <w:sz w:val="20"/>
          <w:szCs w:val="20"/>
        </w:rPr>
        <w:t xml:space="preserve">33.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І</w:t>
      </w:r>
      <w:r w:rsidR="00F9674D" w:rsidRPr="00CA7F48">
        <w:rPr>
          <w:rFonts w:ascii="Times New Roman" w:hAnsi="Times New Roman"/>
          <w:sz w:val="20"/>
          <w:szCs w:val="20"/>
        </w:rPr>
        <w:t>ваненко Т.</w:t>
      </w:r>
      <w:r w:rsidRPr="00CA7F48">
        <w:rPr>
          <w:rFonts w:ascii="Times New Roman" w:hAnsi="Times New Roman"/>
          <w:sz w:val="20"/>
          <w:szCs w:val="20"/>
        </w:rPr>
        <w:t>О. Художньо-образні особливості формоутво</w:t>
      </w:r>
      <w:r w:rsidR="00EE2CD2" w:rsidRPr="00CA7F48">
        <w:rPr>
          <w:rFonts w:ascii="Times New Roman" w:hAnsi="Times New Roman"/>
          <w:sz w:val="20"/>
          <w:szCs w:val="20"/>
        </w:rPr>
        <w:t xml:space="preserve">рення акцидентного шрифту: </w:t>
      </w:r>
      <w:proofErr w:type="spellStart"/>
      <w:r w:rsidR="00EE2CD2"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канд</w:t>
      </w:r>
      <w:proofErr w:type="spellEnd"/>
      <w:r w:rsidRPr="00CA7F48">
        <w:rPr>
          <w:rFonts w:ascii="Times New Roman" w:hAnsi="Times New Roman"/>
          <w:sz w:val="20"/>
          <w:szCs w:val="20"/>
        </w:rPr>
        <w:t>. мистецтвознавства: 17.00.07</w:t>
      </w:r>
      <w:r w:rsidR="00EE2CD2" w:rsidRPr="00CA7F48">
        <w:rPr>
          <w:rFonts w:ascii="Times New Roman" w:hAnsi="Times New Roman"/>
          <w:sz w:val="20"/>
          <w:szCs w:val="20"/>
        </w:rPr>
        <w:t>. Харків, 2006.</w:t>
      </w:r>
      <w:r w:rsidR="00944B56" w:rsidRPr="00CA7F48">
        <w:rPr>
          <w:rFonts w:ascii="Times New Roman" w:hAnsi="Times New Roman"/>
          <w:sz w:val="20"/>
          <w:szCs w:val="20"/>
        </w:rPr>
        <w:t xml:space="preserve"> 190</w:t>
      </w:r>
      <w:r w:rsidRPr="00CA7F48">
        <w:rPr>
          <w:rFonts w:ascii="Times New Roman" w:hAnsi="Times New Roman"/>
          <w:sz w:val="20"/>
          <w:szCs w:val="20"/>
        </w:rPr>
        <w:t xml:space="preserve">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Іваненко Т.</w:t>
      </w:r>
      <w:r w:rsidR="00124C51" w:rsidRPr="00CA7F48">
        <w:rPr>
          <w:rFonts w:ascii="Times New Roman" w:hAnsi="Times New Roman"/>
          <w:sz w:val="20"/>
          <w:szCs w:val="20"/>
        </w:rPr>
        <w:t>О. Прояви зооморфних мотивів у сучасному акцидентному шрифті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>Вісник Харківської державної академії дизайну і мистецтв</w:t>
      </w:r>
      <w:r w:rsidR="00EE2CD2" w:rsidRPr="00CA7F48">
        <w:rPr>
          <w:rFonts w:ascii="Times New Roman" w:hAnsi="Times New Roman"/>
          <w:sz w:val="20"/>
          <w:szCs w:val="20"/>
        </w:rPr>
        <w:t>.</w:t>
      </w:r>
      <w:r w:rsidR="00124C51" w:rsidRPr="00CA7F48">
        <w:rPr>
          <w:rFonts w:ascii="Times New Roman" w:hAnsi="Times New Roman"/>
          <w:sz w:val="20"/>
          <w:szCs w:val="20"/>
        </w:rPr>
        <w:t xml:space="preserve"> Харків: ХДАДМ, 2007. № 6. С. 59-65.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Капферер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Ж.-Н. Бренд </w:t>
      </w:r>
      <w:proofErr w:type="spellStart"/>
      <w:r w:rsidRPr="00CA7F48">
        <w:rPr>
          <w:rFonts w:ascii="Times New Roman" w:hAnsi="Times New Roman"/>
          <w:sz w:val="20"/>
          <w:szCs w:val="20"/>
        </w:rPr>
        <w:t>навсегда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создание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развитие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поддержка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ценности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бренда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 xml:space="preserve">Москва: Вершина, 2007. </w:t>
      </w:r>
      <w:r w:rsidR="00EE2CD2" w:rsidRPr="00CA7F48">
        <w:rPr>
          <w:rFonts w:ascii="Times New Roman" w:hAnsi="Times New Roman"/>
          <w:sz w:val="20"/>
          <w:szCs w:val="20"/>
        </w:rPr>
        <w:t xml:space="preserve">448 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Косів В.</w:t>
      </w:r>
      <w:r w:rsidR="00124C51" w:rsidRPr="00CA7F48">
        <w:rPr>
          <w:rFonts w:ascii="Times New Roman" w:hAnsi="Times New Roman"/>
          <w:sz w:val="20"/>
          <w:szCs w:val="20"/>
        </w:rPr>
        <w:t>М. Графічний дизайн в Україні: проблеми становлення національного стилю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 xml:space="preserve">Дизайн-освіта 2003: </w:t>
      </w:r>
      <w:r w:rsidR="00EE2CD2" w:rsidRPr="00CA7F48">
        <w:rPr>
          <w:rFonts w:ascii="Times New Roman" w:hAnsi="Times New Roman"/>
          <w:sz w:val="20"/>
          <w:szCs w:val="20"/>
        </w:rPr>
        <w:t>досвід, проблеми, перспективи. Харків, 2003.</w:t>
      </w:r>
      <w:r w:rsidR="00124C51" w:rsidRPr="00CA7F48">
        <w:rPr>
          <w:rFonts w:ascii="Times New Roman" w:hAnsi="Times New Roman"/>
          <w:sz w:val="20"/>
          <w:szCs w:val="20"/>
        </w:rPr>
        <w:t xml:space="preserve"> С. 178-181.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Косів</w:t>
      </w:r>
      <w:r w:rsidR="00522954" w:rsidRPr="00CA7F48">
        <w:rPr>
          <w:rFonts w:ascii="Times New Roman" w:hAnsi="Times New Roman"/>
          <w:sz w:val="20"/>
          <w:szCs w:val="20"/>
        </w:rPr>
        <w:t xml:space="preserve"> В.</w:t>
      </w:r>
      <w:r w:rsidRPr="00CA7F48">
        <w:rPr>
          <w:rFonts w:ascii="Times New Roman" w:hAnsi="Times New Roman"/>
          <w:sz w:val="20"/>
          <w:szCs w:val="20"/>
        </w:rPr>
        <w:t>М. Графічний дизайн як візуальна мова. Проблема спілкування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 xml:space="preserve">Вісник Львівської академії мистецтв. </w:t>
      </w:r>
      <w:r w:rsidR="00EE2CD2" w:rsidRPr="00CA7F48">
        <w:rPr>
          <w:rFonts w:ascii="Times New Roman" w:hAnsi="Times New Roman"/>
          <w:sz w:val="20"/>
          <w:szCs w:val="20"/>
        </w:rPr>
        <w:t xml:space="preserve">Львів: ЛАМ, 1999. </w:t>
      </w:r>
      <w:r w:rsidRPr="00CA7F48">
        <w:rPr>
          <w:rFonts w:ascii="Times New Roman" w:hAnsi="Times New Roman"/>
          <w:sz w:val="20"/>
          <w:szCs w:val="20"/>
        </w:rPr>
        <w:t xml:space="preserve"> С. 190-194.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Косів В.</w:t>
      </w:r>
      <w:r w:rsidR="00124C51" w:rsidRPr="00CA7F48">
        <w:rPr>
          <w:rFonts w:ascii="Times New Roman" w:hAnsi="Times New Roman"/>
          <w:sz w:val="20"/>
          <w:szCs w:val="20"/>
        </w:rPr>
        <w:t xml:space="preserve">М. Національні моделі і глобалізація графічного дизайну другої половини ХХ ст.: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автореф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на здобуття наук. </w:t>
      </w:r>
      <w:r w:rsidR="00EE2CD2" w:rsidRPr="00CA7F48">
        <w:rPr>
          <w:rFonts w:ascii="Times New Roman" w:hAnsi="Times New Roman"/>
          <w:sz w:val="20"/>
          <w:szCs w:val="20"/>
        </w:rPr>
        <w:t xml:space="preserve">ступеня </w:t>
      </w:r>
      <w:proofErr w:type="spellStart"/>
      <w:r w:rsidR="00EE2CD2" w:rsidRPr="00CA7F48">
        <w:rPr>
          <w:rFonts w:ascii="Times New Roman" w:hAnsi="Times New Roman"/>
          <w:sz w:val="20"/>
          <w:szCs w:val="20"/>
        </w:rPr>
        <w:t>канд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>. мистецтвознавства</w:t>
      </w:r>
      <w:r w:rsidR="00124C51" w:rsidRPr="00CA7F48">
        <w:rPr>
          <w:rFonts w:ascii="Times New Roman" w:hAnsi="Times New Roman"/>
          <w:sz w:val="20"/>
          <w:szCs w:val="20"/>
        </w:rPr>
        <w:t>: 05.01.03</w:t>
      </w:r>
      <w:r w:rsidR="00EE2CD2" w:rsidRPr="00CA7F48">
        <w:rPr>
          <w:rFonts w:ascii="Times New Roman" w:hAnsi="Times New Roman"/>
          <w:sz w:val="20"/>
          <w:szCs w:val="20"/>
        </w:rPr>
        <w:t>. Харків: ХДАДМ, 2003.</w:t>
      </w:r>
      <w:r w:rsidR="00124C51" w:rsidRPr="00CA7F48">
        <w:rPr>
          <w:rFonts w:ascii="Times New Roman" w:hAnsi="Times New Roman"/>
          <w:sz w:val="20"/>
          <w:szCs w:val="20"/>
        </w:rPr>
        <w:t xml:space="preserve"> 20 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Косів В.</w:t>
      </w:r>
      <w:r w:rsidR="00124C51" w:rsidRPr="00CA7F48">
        <w:rPr>
          <w:rFonts w:ascii="Times New Roman" w:hAnsi="Times New Roman"/>
          <w:sz w:val="20"/>
          <w:szCs w:val="20"/>
        </w:rPr>
        <w:t xml:space="preserve">М.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Типографіка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як засіб глобалізації графічного дизайну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>Вісник Харківської державно</w:t>
      </w:r>
      <w:r w:rsidR="00EE2CD2" w:rsidRPr="00CA7F48">
        <w:rPr>
          <w:rFonts w:ascii="Times New Roman" w:hAnsi="Times New Roman"/>
          <w:sz w:val="20"/>
          <w:szCs w:val="20"/>
        </w:rPr>
        <w:t>ї академії дизайну і мистецтв.</w:t>
      </w:r>
      <w:r w:rsidR="00124C51" w:rsidRPr="00CA7F48">
        <w:rPr>
          <w:rFonts w:ascii="Times New Roman" w:hAnsi="Times New Roman"/>
          <w:sz w:val="20"/>
          <w:szCs w:val="20"/>
        </w:rPr>
        <w:t xml:space="preserve"> Харкі</w:t>
      </w:r>
      <w:r w:rsidR="00EE2CD2" w:rsidRPr="00CA7F48">
        <w:rPr>
          <w:rFonts w:ascii="Times New Roman" w:hAnsi="Times New Roman"/>
          <w:sz w:val="20"/>
          <w:szCs w:val="20"/>
        </w:rPr>
        <w:t>в: ХДАДМ, 2001. № 5.</w:t>
      </w:r>
      <w:r w:rsidR="00124C51" w:rsidRPr="00CA7F48">
        <w:rPr>
          <w:rFonts w:ascii="Times New Roman" w:hAnsi="Times New Roman"/>
          <w:sz w:val="20"/>
          <w:szCs w:val="20"/>
        </w:rPr>
        <w:t xml:space="preserve"> С. 114-116.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Косів В.</w:t>
      </w:r>
      <w:r w:rsidR="00124C51" w:rsidRPr="00CA7F48">
        <w:rPr>
          <w:rFonts w:ascii="Times New Roman" w:hAnsi="Times New Roman"/>
          <w:sz w:val="20"/>
          <w:szCs w:val="20"/>
        </w:rPr>
        <w:t>М. Національні мотиви як засіб візуальної ідентифікації у графічному дизайні другої половини ХХ ст.</w:t>
      </w:r>
      <w:r w:rsidR="00EE2CD2" w:rsidRPr="00CA7F48">
        <w:rPr>
          <w:rFonts w:ascii="Times New Roman" w:hAnsi="Times New Roman"/>
          <w:sz w:val="20"/>
          <w:szCs w:val="20"/>
        </w:rPr>
        <w:t xml:space="preserve"> </w:t>
      </w:r>
      <w:r w:rsidR="00124C51" w:rsidRPr="00CA7F48">
        <w:rPr>
          <w:rFonts w:ascii="Times New Roman" w:hAnsi="Times New Roman"/>
          <w:sz w:val="20"/>
          <w:szCs w:val="20"/>
        </w:rPr>
        <w:t>Наукові записки Тернопільського державного педагогічног</w:t>
      </w:r>
      <w:r w:rsidR="00EE2CD2" w:rsidRPr="00CA7F48">
        <w:rPr>
          <w:rFonts w:ascii="Times New Roman" w:hAnsi="Times New Roman"/>
          <w:sz w:val="20"/>
          <w:szCs w:val="20"/>
        </w:rPr>
        <w:t>о університету ім. В. Гнатюка.</w:t>
      </w:r>
      <w:r w:rsidR="00124C51" w:rsidRPr="00CA7F48">
        <w:rPr>
          <w:rFonts w:ascii="Times New Roman" w:hAnsi="Times New Roman"/>
          <w:sz w:val="20"/>
          <w:szCs w:val="20"/>
        </w:rPr>
        <w:t xml:space="preserve"> Терн</w:t>
      </w:r>
      <w:r w:rsidR="00EE2CD2" w:rsidRPr="00CA7F48">
        <w:rPr>
          <w:rFonts w:ascii="Times New Roman" w:hAnsi="Times New Roman"/>
          <w:sz w:val="20"/>
          <w:szCs w:val="20"/>
        </w:rPr>
        <w:t>опіль: ТДПУ, 2002. № 1 (8).</w:t>
      </w:r>
      <w:r w:rsidR="00124C51" w:rsidRPr="00CA7F48">
        <w:rPr>
          <w:rFonts w:ascii="Times New Roman" w:hAnsi="Times New Roman"/>
          <w:sz w:val="20"/>
          <w:szCs w:val="20"/>
        </w:rPr>
        <w:t xml:space="preserve"> С. 101-107.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lastRenderedPageBreak/>
        <w:t>Куць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Я.</w:t>
      </w:r>
      <w:r w:rsidR="00124C51" w:rsidRPr="00CA7F48">
        <w:rPr>
          <w:rFonts w:ascii="Times New Roman" w:hAnsi="Times New Roman"/>
          <w:sz w:val="20"/>
          <w:szCs w:val="20"/>
        </w:rPr>
        <w:t>Й. Шрифтові розробки Української академії друкарства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>Вісник Харківської державної</w:t>
      </w:r>
      <w:r w:rsidR="00EE2CD2" w:rsidRPr="00CA7F48">
        <w:rPr>
          <w:rFonts w:ascii="Times New Roman" w:hAnsi="Times New Roman"/>
          <w:sz w:val="20"/>
          <w:szCs w:val="20"/>
        </w:rPr>
        <w:t xml:space="preserve"> академії дизайну і мистецтв. Харків: ХДАДМ, 2005. № 2. </w:t>
      </w:r>
      <w:r w:rsidR="00124C51" w:rsidRPr="00CA7F48">
        <w:rPr>
          <w:rFonts w:ascii="Times New Roman" w:hAnsi="Times New Roman"/>
          <w:sz w:val="20"/>
          <w:szCs w:val="20"/>
        </w:rPr>
        <w:t xml:space="preserve">С. 63-70.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Лесняк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В.</w:t>
      </w:r>
      <w:r w:rsidR="00124C51" w:rsidRPr="00CA7F48">
        <w:rPr>
          <w:rFonts w:ascii="Times New Roman" w:hAnsi="Times New Roman"/>
          <w:sz w:val="20"/>
          <w:szCs w:val="20"/>
        </w:rPr>
        <w:t xml:space="preserve">И.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Акцидентные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шрифт. 75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оригинальных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шрифтов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>Харків: Колорит, 2</w:t>
      </w:r>
      <w:r w:rsidR="00EE2CD2" w:rsidRPr="00CA7F48">
        <w:rPr>
          <w:rFonts w:ascii="Times New Roman" w:hAnsi="Times New Roman"/>
          <w:sz w:val="20"/>
          <w:szCs w:val="20"/>
        </w:rPr>
        <w:t xml:space="preserve">004. </w:t>
      </w:r>
      <w:r w:rsidR="00124C51" w:rsidRPr="00CA7F48">
        <w:rPr>
          <w:rFonts w:ascii="Times New Roman" w:hAnsi="Times New Roman"/>
          <w:sz w:val="20"/>
          <w:szCs w:val="20"/>
        </w:rPr>
        <w:t xml:space="preserve">140 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Лесняк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В.</w:t>
      </w:r>
      <w:r w:rsidR="00124C51" w:rsidRPr="00CA7F48">
        <w:rPr>
          <w:rFonts w:ascii="Times New Roman" w:hAnsi="Times New Roman"/>
          <w:sz w:val="20"/>
          <w:szCs w:val="20"/>
        </w:rPr>
        <w:t xml:space="preserve">И.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Модернистские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постмодернистские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шрифты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 xml:space="preserve">. Харків: Колорит 2006. </w:t>
      </w:r>
      <w:r w:rsidR="00124C51" w:rsidRPr="00CA7F48">
        <w:rPr>
          <w:rFonts w:ascii="Times New Roman" w:hAnsi="Times New Roman"/>
          <w:sz w:val="20"/>
          <w:szCs w:val="20"/>
        </w:rPr>
        <w:t>148 с.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Лесняк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В.</w:t>
      </w:r>
      <w:r w:rsidR="00124C51" w:rsidRPr="00CA7F48">
        <w:rPr>
          <w:rFonts w:ascii="Times New Roman" w:hAnsi="Times New Roman"/>
          <w:sz w:val="20"/>
          <w:szCs w:val="20"/>
        </w:rPr>
        <w:t xml:space="preserve">И. Шрифт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как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индикатор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культуры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Дар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шрифта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 xml:space="preserve">. Харків: </w:t>
      </w:r>
      <w:proofErr w:type="spellStart"/>
      <w:r w:rsidR="00EE2CD2" w:rsidRPr="00CA7F48">
        <w:rPr>
          <w:rFonts w:ascii="Times New Roman" w:hAnsi="Times New Roman"/>
          <w:sz w:val="20"/>
          <w:szCs w:val="20"/>
        </w:rPr>
        <w:t>Консум</w:t>
      </w:r>
      <w:proofErr w:type="spellEnd"/>
      <w:r w:rsidR="00EE2CD2" w:rsidRPr="00CA7F48">
        <w:rPr>
          <w:rFonts w:ascii="Times New Roman" w:hAnsi="Times New Roman"/>
          <w:sz w:val="20"/>
          <w:szCs w:val="20"/>
        </w:rPr>
        <w:t>, 2003.</w:t>
      </w:r>
      <w:r w:rsidR="00124C51" w:rsidRPr="00CA7F48">
        <w:rPr>
          <w:rFonts w:ascii="Times New Roman" w:hAnsi="Times New Roman"/>
          <w:sz w:val="20"/>
          <w:szCs w:val="20"/>
        </w:rPr>
        <w:t xml:space="preserve"> С. 123.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Литвинюк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Л.</w:t>
      </w:r>
      <w:r w:rsidR="00124C51" w:rsidRPr="00CA7F48">
        <w:rPr>
          <w:rFonts w:ascii="Times New Roman" w:hAnsi="Times New Roman"/>
          <w:sz w:val="20"/>
          <w:szCs w:val="20"/>
        </w:rPr>
        <w:t>К. До питання про дефініції у графічному дизайні: зміст поняття «візуальний стиль»</w:t>
      </w:r>
      <w:r w:rsidR="00EE2CD2" w:rsidRPr="00CA7F48">
        <w:rPr>
          <w:rFonts w:ascii="Times New Roman" w:hAnsi="Times New Roman"/>
          <w:sz w:val="20"/>
          <w:szCs w:val="20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</w:rPr>
        <w:t>Вісник Харківської державно</w:t>
      </w:r>
      <w:r w:rsidR="00EE2CD2" w:rsidRPr="00CA7F48">
        <w:rPr>
          <w:rFonts w:ascii="Times New Roman" w:hAnsi="Times New Roman"/>
          <w:sz w:val="20"/>
          <w:szCs w:val="20"/>
        </w:rPr>
        <w:t>ї академії дизайну і мистецтв. Харків 2012. № 8. С. 25-</w:t>
      </w:r>
      <w:r w:rsidR="00124C51" w:rsidRPr="00CA7F48">
        <w:rPr>
          <w:rFonts w:ascii="Times New Roman" w:hAnsi="Times New Roman"/>
          <w:sz w:val="20"/>
          <w:szCs w:val="20"/>
        </w:rPr>
        <w:t xml:space="preserve">28.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Нейсбит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Дж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Мегатренды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М.: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Издательство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 АСТ: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Ермак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, 2003. </w:t>
      </w:r>
      <w:r w:rsidRPr="00CA7F48">
        <w:rPr>
          <w:rFonts w:ascii="Times New Roman" w:hAnsi="Times New Roman"/>
          <w:sz w:val="20"/>
          <w:szCs w:val="20"/>
        </w:rPr>
        <w:t xml:space="preserve">380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Основные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термины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дизайна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Краткий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справочник-словарь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. Москва: ВНИИТЭ, 1988. </w:t>
      </w:r>
      <w:r w:rsidRPr="00CA7F48">
        <w:rPr>
          <w:rFonts w:ascii="Times New Roman" w:hAnsi="Times New Roman"/>
          <w:sz w:val="20"/>
          <w:szCs w:val="20"/>
        </w:rPr>
        <w:t>89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Павловская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Е. Дизайн </w:t>
      </w:r>
      <w:proofErr w:type="spellStart"/>
      <w:r w:rsidRPr="00CA7F48">
        <w:rPr>
          <w:rFonts w:ascii="Times New Roman" w:hAnsi="Times New Roman"/>
          <w:sz w:val="20"/>
          <w:szCs w:val="20"/>
        </w:rPr>
        <w:t>рекламы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поколение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NEXT</w:t>
      </w:r>
      <w:r w:rsidR="00BD4FC1" w:rsidRPr="00CA7F48">
        <w:rPr>
          <w:rFonts w:ascii="Times New Roman" w:hAnsi="Times New Roman"/>
          <w:sz w:val="20"/>
          <w:szCs w:val="20"/>
        </w:rPr>
        <w:t xml:space="preserve">. Санкт-Петербург: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Питер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, 2003. </w:t>
      </w:r>
      <w:r w:rsidRPr="00CA7F48">
        <w:rPr>
          <w:rFonts w:ascii="Times New Roman" w:hAnsi="Times New Roman"/>
          <w:sz w:val="20"/>
          <w:szCs w:val="20"/>
        </w:rPr>
        <w:t xml:space="preserve">320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Петюшкин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А. </w:t>
      </w:r>
      <w:proofErr w:type="spellStart"/>
      <w:r w:rsidRPr="00CA7F48">
        <w:rPr>
          <w:rFonts w:ascii="Times New Roman" w:hAnsi="Times New Roman"/>
          <w:sz w:val="20"/>
          <w:szCs w:val="20"/>
        </w:rPr>
        <w:t>Основы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баннерной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рекламы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. </w:t>
      </w:r>
      <w:r w:rsidRPr="00CA7F48">
        <w:rPr>
          <w:rFonts w:ascii="Times New Roman" w:hAnsi="Times New Roman"/>
          <w:sz w:val="20"/>
          <w:szCs w:val="20"/>
        </w:rPr>
        <w:t>Санкт-</w:t>
      </w:r>
      <w:r w:rsidR="00BD4FC1" w:rsidRPr="00CA7F48">
        <w:rPr>
          <w:rFonts w:ascii="Times New Roman" w:hAnsi="Times New Roman"/>
          <w:sz w:val="20"/>
          <w:szCs w:val="20"/>
        </w:rPr>
        <w:t xml:space="preserve">Петербург: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БХВПетербург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, 2002. </w:t>
      </w:r>
      <w:r w:rsidRPr="00CA7F48">
        <w:rPr>
          <w:rFonts w:ascii="Times New Roman" w:hAnsi="Times New Roman"/>
          <w:sz w:val="20"/>
          <w:szCs w:val="20"/>
        </w:rPr>
        <w:t xml:space="preserve">368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Победин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В. А. Знаки в </w:t>
      </w:r>
      <w:proofErr w:type="spellStart"/>
      <w:r w:rsidRPr="00CA7F48">
        <w:rPr>
          <w:rFonts w:ascii="Times New Roman" w:hAnsi="Times New Roman"/>
          <w:sz w:val="20"/>
          <w:szCs w:val="20"/>
        </w:rPr>
        <w:t>графическом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дизайне</w:t>
      </w:r>
      <w:r w:rsidR="00BD4FC1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Харків: </w:t>
      </w:r>
      <w:proofErr w:type="spellStart"/>
      <w:r w:rsidRPr="00CA7F48">
        <w:rPr>
          <w:rFonts w:ascii="Times New Roman" w:hAnsi="Times New Roman"/>
          <w:sz w:val="20"/>
          <w:szCs w:val="20"/>
        </w:rPr>
        <w:t>Веста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Ранок, 2001. 96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Роуден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М. Корпоративна ідентичність. Створення успішного фірмового стилю і візуальні комунікації в бізнесі</w:t>
      </w:r>
      <w:r w:rsidR="00BD4FC1" w:rsidRPr="00CA7F48">
        <w:rPr>
          <w:rFonts w:ascii="Times New Roman" w:hAnsi="Times New Roman"/>
          <w:sz w:val="20"/>
          <w:szCs w:val="20"/>
        </w:rPr>
        <w:t xml:space="preserve">. Москва: Добра книга, 2007. </w:t>
      </w:r>
      <w:r w:rsidR="003D1149" w:rsidRPr="00CA7F48">
        <w:rPr>
          <w:rFonts w:ascii="Times New Roman" w:hAnsi="Times New Roman"/>
          <w:sz w:val="20"/>
          <w:szCs w:val="20"/>
        </w:rPr>
        <w:t>296</w:t>
      </w:r>
      <w:r w:rsidRPr="00CA7F48">
        <w:rPr>
          <w:rFonts w:ascii="Times New Roman" w:hAnsi="Times New Roman"/>
          <w:sz w:val="20"/>
          <w:szCs w:val="20"/>
        </w:rPr>
        <w:t xml:space="preserve">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Сбітнєва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Н. Ф. Історія графічного дизайну: навчальний посібник</w:t>
      </w:r>
      <w:r w:rsidR="00BD4FC1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Х</w:t>
      </w:r>
      <w:r w:rsidR="00BD4FC1" w:rsidRPr="00CA7F48">
        <w:rPr>
          <w:rFonts w:ascii="Times New Roman" w:hAnsi="Times New Roman"/>
          <w:sz w:val="20"/>
          <w:szCs w:val="20"/>
        </w:rPr>
        <w:t>арків: ХДАДМ, 2014.</w:t>
      </w:r>
      <w:r w:rsidRPr="00CA7F48">
        <w:rPr>
          <w:rFonts w:ascii="Times New Roman" w:hAnsi="Times New Roman"/>
          <w:sz w:val="20"/>
          <w:szCs w:val="20"/>
        </w:rPr>
        <w:t xml:space="preserve"> 224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Сидоренко В. Д. Культурологічні аспекти художньо-стильової еволюції візуального мистецтва України (ХХ – початок ХХІ ст.) : </w:t>
      </w:r>
      <w:proofErr w:type="spellStart"/>
      <w:r w:rsidRPr="00CA7F48">
        <w:rPr>
          <w:rFonts w:ascii="Times New Roman" w:hAnsi="Times New Roman"/>
          <w:sz w:val="20"/>
          <w:szCs w:val="20"/>
        </w:rPr>
        <w:t>автореф</w:t>
      </w:r>
      <w:proofErr w:type="spellEnd"/>
      <w:r w:rsidRPr="00CA7F48">
        <w:rPr>
          <w:rFonts w:ascii="Times New Roman" w:hAnsi="Times New Roman"/>
          <w:sz w:val="20"/>
          <w:szCs w:val="20"/>
        </w:rPr>
        <w:t>.</w:t>
      </w:r>
      <w:r w:rsidR="00BD4FC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. …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канд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>. мистецтвознавства</w:t>
      </w:r>
      <w:r w:rsidRPr="00CA7F48">
        <w:rPr>
          <w:rFonts w:ascii="Times New Roman" w:hAnsi="Times New Roman"/>
          <w:sz w:val="20"/>
          <w:szCs w:val="20"/>
        </w:rPr>
        <w:t>: 17.00.01</w:t>
      </w:r>
      <w:r w:rsidR="00BD4FC1" w:rsidRPr="00CA7F48">
        <w:rPr>
          <w:rFonts w:ascii="Times New Roman" w:hAnsi="Times New Roman"/>
          <w:sz w:val="20"/>
          <w:szCs w:val="20"/>
        </w:rPr>
        <w:t xml:space="preserve">. Харків: ХДАК, 2004. </w:t>
      </w:r>
      <w:r w:rsidRPr="00CA7F48">
        <w:rPr>
          <w:rFonts w:ascii="Times New Roman" w:hAnsi="Times New Roman"/>
          <w:sz w:val="20"/>
          <w:szCs w:val="20"/>
        </w:rPr>
        <w:t xml:space="preserve">21 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Сидоренко В.Д., Авраменко О.О., </w:t>
      </w:r>
      <w:proofErr w:type="spellStart"/>
      <w:r w:rsidRPr="00CA7F48">
        <w:rPr>
          <w:rFonts w:ascii="Times New Roman" w:hAnsi="Times New Roman"/>
          <w:sz w:val="20"/>
          <w:szCs w:val="20"/>
        </w:rPr>
        <w:t>Безгін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І.</w:t>
      </w:r>
      <w:r w:rsidR="00124C51" w:rsidRPr="00CA7F48">
        <w:rPr>
          <w:rFonts w:ascii="Times New Roman" w:hAnsi="Times New Roman"/>
          <w:sz w:val="20"/>
          <w:szCs w:val="20"/>
        </w:rPr>
        <w:t>Д. Візуальне мистецтво України кінця ХХ – початку ХХІ ст. Сучасне мистецтво</w:t>
      </w:r>
      <w:r w:rsidR="00BD4FC1" w:rsidRPr="00CA7F48">
        <w:rPr>
          <w:rFonts w:ascii="Times New Roman" w:hAnsi="Times New Roman"/>
          <w:sz w:val="20"/>
          <w:szCs w:val="20"/>
        </w:rPr>
        <w:t xml:space="preserve">. Харків: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Акта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 xml:space="preserve">, 2005. </w:t>
      </w:r>
      <w:proofErr w:type="spellStart"/>
      <w:r w:rsidR="00BD4FC1" w:rsidRPr="00CA7F48">
        <w:rPr>
          <w:rFonts w:ascii="Times New Roman" w:hAnsi="Times New Roman"/>
          <w:sz w:val="20"/>
          <w:szCs w:val="20"/>
        </w:rPr>
        <w:t>Вип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>. II.</w:t>
      </w:r>
      <w:r w:rsidR="00124C51" w:rsidRPr="00CA7F48">
        <w:rPr>
          <w:rFonts w:ascii="Times New Roman" w:hAnsi="Times New Roman"/>
          <w:sz w:val="20"/>
          <w:szCs w:val="20"/>
        </w:rPr>
        <w:t xml:space="preserve"> С. 52-63.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Словник з дизайну і ергономіки / уклад. В. О. </w:t>
      </w:r>
      <w:proofErr w:type="spellStart"/>
      <w:r w:rsidRPr="00CA7F48">
        <w:rPr>
          <w:rFonts w:ascii="Times New Roman" w:hAnsi="Times New Roman"/>
          <w:sz w:val="20"/>
          <w:szCs w:val="20"/>
        </w:rPr>
        <w:t>Свірко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r w:rsidR="00BD4FC1" w:rsidRPr="00CA7F48">
        <w:rPr>
          <w:rFonts w:ascii="Times New Roman" w:hAnsi="Times New Roman"/>
          <w:sz w:val="20"/>
          <w:szCs w:val="20"/>
        </w:rPr>
        <w:t xml:space="preserve">та ін. Харків: НТМТ, 2009. </w:t>
      </w:r>
      <w:r w:rsidRPr="00CA7F48">
        <w:rPr>
          <w:rFonts w:ascii="Times New Roman" w:hAnsi="Times New Roman"/>
          <w:sz w:val="20"/>
          <w:szCs w:val="20"/>
        </w:rPr>
        <w:t xml:space="preserve">131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Словник образотворчого мистецтва / уклад. А</w:t>
      </w:r>
      <w:r w:rsidR="00BD4FC1" w:rsidRPr="00CA7F48">
        <w:rPr>
          <w:rFonts w:ascii="Times New Roman" w:hAnsi="Times New Roman"/>
          <w:sz w:val="20"/>
          <w:szCs w:val="20"/>
        </w:rPr>
        <w:t xml:space="preserve">. М. Нелюба. </w:t>
      </w:r>
      <w:r w:rsidRPr="00CA7F48">
        <w:rPr>
          <w:rFonts w:ascii="Times New Roman" w:hAnsi="Times New Roman"/>
          <w:sz w:val="20"/>
          <w:szCs w:val="20"/>
        </w:rPr>
        <w:t xml:space="preserve">Харків: </w:t>
      </w:r>
      <w:proofErr w:type="spellStart"/>
      <w:r w:rsidRPr="00CA7F48">
        <w:rPr>
          <w:rFonts w:ascii="Times New Roman" w:hAnsi="Times New Roman"/>
          <w:sz w:val="20"/>
          <w:szCs w:val="20"/>
        </w:rPr>
        <w:t>Прінтал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1996. 167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Стефанов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С.И. Реклама и </w:t>
      </w:r>
      <w:proofErr w:type="spellStart"/>
      <w:r w:rsidRPr="00CA7F48">
        <w:rPr>
          <w:rFonts w:ascii="Times New Roman" w:hAnsi="Times New Roman"/>
          <w:sz w:val="20"/>
          <w:szCs w:val="20"/>
        </w:rPr>
        <w:t>полиграфия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опыт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словаря-справочника</w:t>
      </w:r>
      <w:proofErr w:type="spellEnd"/>
      <w:r w:rsidR="00BD4FC1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Москва: </w:t>
      </w:r>
      <w:proofErr w:type="spellStart"/>
      <w:r w:rsidRPr="00CA7F48">
        <w:rPr>
          <w:rFonts w:ascii="Times New Roman" w:hAnsi="Times New Roman"/>
          <w:sz w:val="20"/>
          <w:szCs w:val="20"/>
        </w:rPr>
        <w:t>Гелла-принт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2004. 320 с. </w:t>
      </w:r>
    </w:p>
    <w:p w:rsidR="00124C51" w:rsidRPr="00CA7F48" w:rsidRDefault="000A2632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Токарь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О.</w:t>
      </w:r>
      <w:r w:rsidR="00124C51" w:rsidRPr="00CA7F48">
        <w:rPr>
          <w:rFonts w:ascii="Times New Roman" w:hAnsi="Times New Roman"/>
          <w:sz w:val="20"/>
          <w:szCs w:val="20"/>
        </w:rPr>
        <w:t xml:space="preserve">В.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Комплексная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оценка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удобочитаемости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современных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типографских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шрифтов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на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допечатной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стадии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полиграфического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производства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автореф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…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канд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техн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>. наук : 05.02.13</w:t>
      </w:r>
      <w:r w:rsidR="00BD4FC1" w:rsidRPr="00CA7F48">
        <w:rPr>
          <w:rFonts w:ascii="Times New Roman" w:hAnsi="Times New Roman"/>
          <w:sz w:val="20"/>
          <w:szCs w:val="20"/>
        </w:rPr>
        <w:t>. Москва, 2006.</w:t>
      </w:r>
      <w:r w:rsidR="00124C51" w:rsidRPr="00CA7F48">
        <w:rPr>
          <w:rFonts w:ascii="Times New Roman" w:hAnsi="Times New Roman"/>
          <w:sz w:val="20"/>
          <w:szCs w:val="20"/>
        </w:rPr>
        <w:t xml:space="preserve"> 21 с. 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  <w:shd w:val="clear" w:color="auto" w:fill="FFFFFF"/>
        </w:rPr>
        <w:t>Триноженко</w:t>
      </w:r>
      <w:proofErr w:type="spellEnd"/>
      <w:r w:rsidRPr="00CA7F48">
        <w:rPr>
          <w:rFonts w:ascii="Times New Roman" w:hAnsi="Times New Roman"/>
          <w:sz w:val="20"/>
          <w:szCs w:val="20"/>
          <w:shd w:val="clear" w:color="auto" w:fill="FFFFFF"/>
        </w:rPr>
        <w:t xml:space="preserve"> Л.</w:t>
      </w:r>
      <w:r w:rsidR="00124C51" w:rsidRPr="00CA7F48">
        <w:rPr>
          <w:rFonts w:ascii="Times New Roman" w:hAnsi="Times New Roman"/>
          <w:sz w:val="20"/>
          <w:szCs w:val="20"/>
          <w:shd w:val="clear" w:color="auto" w:fill="FFFFFF"/>
        </w:rPr>
        <w:t>С. Національні мотиви сучасного графічного дизайну в Україні як засіб візуальної ідентифікації</w:t>
      </w:r>
      <w:r w:rsidR="005D1F1B" w:rsidRPr="00CA7F48">
        <w:rPr>
          <w:rFonts w:ascii="Times New Roman" w:hAnsi="Times New Roman"/>
          <w:sz w:val="20"/>
          <w:szCs w:val="20"/>
          <w:shd w:val="clear" w:color="auto" w:fill="FFFFFF"/>
        </w:rPr>
        <w:t xml:space="preserve">. </w:t>
      </w:r>
      <w:r w:rsidR="00124C51" w:rsidRPr="00CA7F48">
        <w:rPr>
          <w:rFonts w:ascii="Times New Roman" w:hAnsi="Times New Roman"/>
          <w:sz w:val="20"/>
          <w:szCs w:val="20"/>
          <w:shd w:val="clear" w:color="auto" w:fill="FFFFFF"/>
        </w:rPr>
        <w:t xml:space="preserve">Вісник Національного університету «Львівська політехніка». 2010. </w:t>
      </w:r>
      <w:r w:rsidR="00F0025F" w:rsidRPr="00CA7F48">
        <w:rPr>
          <w:rFonts w:ascii="Times New Roman" w:hAnsi="Times New Roman"/>
          <w:sz w:val="20"/>
          <w:szCs w:val="20"/>
          <w:shd w:val="clear" w:color="auto" w:fill="FFFFFF"/>
        </w:rPr>
        <w:t xml:space="preserve">№ 674: Архітектура. </w:t>
      </w:r>
      <w:r w:rsidR="00124C51" w:rsidRPr="00CA7F48">
        <w:rPr>
          <w:rFonts w:ascii="Times New Roman" w:hAnsi="Times New Roman"/>
          <w:sz w:val="20"/>
          <w:szCs w:val="20"/>
          <w:shd w:val="clear" w:color="auto" w:fill="FFFFFF"/>
        </w:rPr>
        <w:t>С. 188-191.</w:t>
      </w:r>
    </w:p>
    <w:p w:rsidR="00EE2681" w:rsidRPr="00CA7F48" w:rsidRDefault="00EE268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eastAsia="Calibri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lastRenderedPageBreak/>
        <w:t>Туэмлоу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Э. </w:t>
      </w:r>
      <w:proofErr w:type="spellStart"/>
      <w:r w:rsidRPr="00CA7F48">
        <w:rPr>
          <w:rFonts w:ascii="Times New Roman" w:hAnsi="Times New Roman"/>
          <w:sz w:val="20"/>
          <w:szCs w:val="20"/>
        </w:rPr>
        <w:t>Графический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дизайн. </w:t>
      </w:r>
      <w:proofErr w:type="spellStart"/>
      <w:r w:rsidRPr="00CA7F48">
        <w:rPr>
          <w:rFonts w:ascii="Times New Roman" w:hAnsi="Times New Roman"/>
          <w:sz w:val="20"/>
          <w:szCs w:val="20"/>
        </w:rPr>
        <w:t>Фирменный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стиль, </w:t>
      </w:r>
      <w:proofErr w:type="spellStart"/>
      <w:r w:rsidRPr="00CA7F48">
        <w:rPr>
          <w:rFonts w:ascii="Times New Roman" w:hAnsi="Times New Roman"/>
          <w:sz w:val="20"/>
          <w:szCs w:val="20"/>
        </w:rPr>
        <w:t>новейшие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технологии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Pr="00CA7F48">
        <w:rPr>
          <w:rFonts w:ascii="Times New Roman" w:hAnsi="Times New Roman"/>
          <w:sz w:val="20"/>
          <w:szCs w:val="20"/>
        </w:rPr>
        <w:t>креативные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идеи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М.: </w:t>
      </w:r>
      <w:proofErr w:type="spellStart"/>
      <w:r w:rsidRPr="00CA7F48">
        <w:rPr>
          <w:rFonts w:ascii="Times New Roman" w:hAnsi="Times New Roman"/>
          <w:sz w:val="20"/>
          <w:szCs w:val="20"/>
        </w:rPr>
        <w:t>Астрель</w:t>
      </w:r>
      <w:proofErr w:type="spellEnd"/>
      <w:r w:rsidRPr="00CA7F48">
        <w:rPr>
          <w:rFonts w:ascii="Times New Roman" w:hAnsi="Times New Roman"/>
          <w:sz w:val="20"/>
          <w:szCs w:val="20"/>
        </w:rPr>
        <w:t>, 2006. 298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Филлипов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М. В. </w:t>
      </w:r>
      <w:proofErr w:type="spellStart"/>
      <w:r w:rsidRPr="00CA7F48">
        <w:rPr>
          <w:rFonts w:ascii="Times New Roman" w:hAnsi="Times New Roman"/>
          <w:sz w:val="20"/>
          <w:szCs w:val="20"/>
        </w:rPr>
        <w:t>Компьютерные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средства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визуальной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информации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в </w:t>
      </w:r>
      <w:proofErr w:type="spellStart"/>
      <w:r w:rsidRPr="00CA7F48">
        <w:rPr>
          <w:rFonts w:ascii="Times New Roman" w:hAnsi="Times New Roman"/>
          <w:sz w:val="20"/>
          <w:szCs w:val="20"/>
        </w:rPr>
        <w:t>современной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графической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культуре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</w:rPr>
        <w:t>Скрин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-дизайн: </w:t>
      </w:r>
      <w:proofErr w:type="spellStart"/>
      <w:r w:rsidRPr="00CA7F48">
        <w:rPr>
          <w:rFonts w:ascii="Times New Roman" w:hAnsi="Times New Roman"/>
          <w:sz w:val="20"/>
          <w:szCs w:val="20"/>
        </w:rPr>
        <w:t>эволюция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основные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характеристики, структура): </w:t>
      </w:r>
      <w:proofErr w:type="spellStart"/>
      <w:r w:rsidRPr="00CA7F48">
        <w:rPr>
          <w:rFonts w:ascii="Times New Roman" w:hAnsi="Times New Roman"/>
          <w:sz w:val="20"/>
          <w:szCs w:val="20"/>
        </w:rPr>
        <w:t>автореф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дис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. …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канд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искусствоведения</w:t>
      </w:r>
      <w:proofErr w:type="spellEnd"/>
      <w:r w:rsidRPr="00CA7F48">
        <w:rPr>
          <w:rFonts w:ascii="Times New Roman" w:hAnsi="Times New Roman"/>
          <w:sz w:val="20"/>
          <w:szCs w:val="20"/>
        </w:rPr>
        <w:t>: 17.00.06</w:t>
      </w:r>
      <w:r w:rsidR="00F0025F" w:rsidRPr="00CA7F48">
        <w:rPr>
          <w:rFonts w:ascii="Times New Roman" w:hAnsi="Times New Roman"/>
          <w:sz w:val="20"/>
          <w:szCs w:val="20"/>
        </w:rPr>
        <w:t xml:space="preserve">. Санкт-Петербург, 2003. </w:t>
      </w:r>
      <w:r w:rsidRPr="00CA7F48">
        <w:rPr>
          <w:rFonts w:ascii="Times New Roman" w:hAnsi="Times New Roman"/>
          <w:sz w:val="20"/>
          <w:szCs w:val="20"/>
        </w:rPr>
        <w:t>24 с.</w:t>
      </w:r>
    </w:p>
    <w:p w:rsidR="00124C51" w:rsidRPr="00CA7F48" w:rsidRDefault="00522954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Шестов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С.</w:t>
      </w:r>
      <w:r w:rsidR="00124C51" w:rsidRPr="00CA7F48">
        <w:rPr>
          <w:rFonts w:ascii="Times New Roman" w:hAnsi="Times New Roman"/>
          <w:sz w:val="20"/>
          <w:szCs w:val="20"/>
        </w:rPr>
        <w:t xml:space="preserve">Н.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Словарь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рекламных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и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маркетинговых</w:t>
      </w:r>
      <w:proofErr w:type="spellEnd"/>
      <w:r w:rsidR="00124C51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24C51" w:rsidRPr="00CA7F48">
        <w:rPr>
          <w:rFonts w:ascii="Times New Roman" w:hAnsi="Times New Roman"/>
          <w:sz w:val="20"/>
          <w:szCs w:val="20"/>
        </w:rPr>
        <w:t>терминов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Донецк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ДонГУЭТ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>, 2005.</w:t>
      </w:r>
      <w:r w:rsidR="00124C51" w:rsidRPr="00CA7F48">
        <w:rPr>
          <w:rFonts w:ascii="Times New Roman" w:hAnsi="Times New Roman"/>
          <w:sz w:val="20"/>
          <w:szCs w:val="20"/>
        </w:rPr>
        <w:t xml:space="preserve"> 160 с.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Шульц Д., </w:t>
      </w:r>
      <w:proofErr w:type="spellStart"/>
      <w:r w:rsidRPr="00CA7F48">
        <w:rPr>
          <w:rFonts w:ascii="Times New Roman" w:hAnsi="Times New Roman"/>
          <w:sz w:val="20"/>
          <w:szCs w:val="20"/>
        </w:rPr>
        <w:t>Барнс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Б. </w:t>
      </w:r>
      <w:proofErr w:type="spellStart"/>
      <w:r w:rsidRPr="00CA7F48">
        <w:rPr>
          <w:rFonts w:ascii="Times New Roman" w:hAnsi="Times New Roman"/>
          <w:sz w:val="20"/>
          <w:szCs w:val="20"/>
        </w:rPr>
        <w:t>Стратегические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бренд-</w:t>
      </w:r>
      <w:proofErr w:type="spellStart"/>
      <w:r w:rsidRPr="00CA7F48">
        <w:rPr>
          <w:rFonts w:ascii="Times New Roman" w:hAnsi="Times New Roman"/>
          <w:sz w:val="20"/>
          <w:szCs w:val="20"/>
        </w:rPr>
        <w:t>коммуникациионные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кампании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Москва: </w:t>
      </w:r>
      <w:proofErr w:type="spellStart"/>
      <w:r w:rsidRPr="00CA7F48">
        <w:rPr>
          <w:rFonts w:ascii="Times New Roman" w:hAnsi="Times New Roman"/>
          <w:sz w:val="20"/>
          <w:szCs w:val="20"/>
        </w:rPr>
        <w:t>Издате</w:t>
      </w:r>
      <w:r w:rsidR="00F0025F" w:rsidRPr="00CA7F48">
        <w:rPr>
          <w:rFonts w:ascii="Times New Roman" w:hAnsi="Times New Roman"/>
          <w:sz w:val="20"/>
          <w:szCs w:val="20"/>
        </w:rPr>
        <w:t>льский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дом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Гребенникова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>, 2003.</w:t>
      </w:r>
      <w:r w:rsidRPr="00CA7F48">
        <w:rPr>
          <w:rFonts w:ascii="Times New Roman" w:hAnsi="Times New Roman"/>
          <w:sz w:val="20"/>
          <w:szCs w:val="20"/>
        </w:rPr>
        <w:t xml:space="preserve"> 76 с.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Baer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Kim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; </w:t>
      </w:r>
      <w:proofErr w:type="spellStart"/>
      <w:r w:rsidRPr="00CA7F48">
        <w:rPr>
          <w:rFonts w:ascii="Times New Roman" w:hAnsi="Times New Roman"/>
          <w:sz w:val="20"/>
          <w:szCs w:val="20"/>
        </w:rPr>
        <w:t>Vacarra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Jill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Information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design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workbook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graphic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approaches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solutions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</w:t>
      </w:r>
      <w:r w:rsidR="00F0025F" w:rsidRPr="00CA7F48">
        <w:rPr>
          <w:rFonts w:ascii="Times New Roman" w:hAnsi="Times New Roman"/>
          <w:sz w:val="20"/>
          <w:szCs w:val="20"/>
        </w:rPr>
        <w:t>nspiration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 + 30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case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studies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Rocp</w:t>
      </w:r>
      <w:r w:rsidR="00F0025F" w:rsidRPr="00CA7F48">
        <w:rPr>
          <w:rFonts w:ascii="Times New Roman" w:hAnsi="Times New Roman"/>
          <w:sz w:val="20"/>
          <w:szCs w:val="20"/>
        </w:rPr>
        <w:t>ort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F0025F" w:rsidRPr="00CA7F48">
        <w:rPr>
          <w:rFonts w:ascii="Times New Roman" w:hAnsi="Times New Roman"/>
          <w:sz w:val="20"/>
          <w:szCs w:val="20"/>
        </w:rPr>
        <w:t>publishers</w:t>
      </w:r>
      <w:proofErr w:type="spellEnd"/>
      <w:r w:rsidR="00F0025F" w:rsidRPr="00CA7F48">
        <w:rPr>
          <w:rFonts w:ascii="Times New Roman" w:hAnsi="Times New Roman"/>
          <w:sz w:val="20"/>
          <w:szCs w:val="20"/>
        </w:rPr>
        <w:t>, 2008.</w:t>
      </w:r>
      <w:r w:rsidR="003D1149" w:rsidRPr="00CA7F48">
        <w:rPr>
          <w:rFonts w:ascii="Times New Roman" w:hAnsi="Times New Roman"/>
          <w:sz w:val="20"/>
          <w:szCs w:val="20"/>
        </w:rPr>
        <w:t xml:space="preserve"> 239</w:t>
      </w:r>
      <w:r w:rsidRPr="00CA7F48">
        <w:rPr>
          <w:rFonts w:ascii="Times New Roman" w:hAnsi="Times New Roman"/>
          <w:sz w:val="20"/>
          <w:szCs w:val="20"/>
        </w:rPr>
        <w:t xml:space="preserve">p.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Gerhard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R. </w:t>
      </w:r>
      <w:proofErr w:type="spellStart"/>
      <w:r w:rsidRPr="00CA7F48">
        <w:rPr>
          <w:rFonts w:ascii="Times New Roman" w:hAnsi="Times New Roman"/>
          <w:sz w:val="20"/>
          <w:szCs w:val="20"/>
        </w:rPr>
        <w:t>Ganzheitliche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Corporate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Identity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Form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Verhalten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und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Kommunikation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er</w:t>
      </w:r>
      <w:r w:rsidR="00323C35" w:rsidRPr="00CA7F48">
        <w:rPr>
          <w:rFonts w:ascii="Times New Roman" w:hAnsi="Times New Roman"/>
          <w:sz w:val="20"/>
          <w:szCs w:val="20"/>
        </w:rPr>
        <w:t>folgreich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gestalten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="000A2632" w:rsidRPr="00CA7F48">
        <w:rPr>
          <w:rFonts w:ascii="Times New Roman" w:hAnsi="Times New Roman"/>
          <w:sz w:val="20"/>
          <w:szCs w:val="20"/>
        </w:rPr>
        <w:t>Gabler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Wiesbaden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, 2003. </w:t>
      </w:r>
      <w:r w:rsidRPr="00CA7F48">
        <w:rPr>
          <w:rFonts w:ascii="Times New Roman" w:hAnsi="Times New Roman"/>
          <w:sz w:val="20"/>
          <w:szCs w:val="20"/>
        </w:rPr>
        <w:t>270 p.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Melewar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T., </w:t>
      </w:r>
      <w:proofErr w:type="spellStart"/>
      <w:r w:rsidRPr="00CA7F48">
        <w:rPr>
          <w:rFonts w:ascii="Times New Roman" w:hAnsi="Times New Roman"/>
          <w:sz w:val="20"/>
          <w:szCs w:val="20"/>
        </w:rPr>
        <w:t>Saunders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J. </w:t>
      </w:r>
      <w:proofErr w:type="spellStart"/>
      <w:r w:rsidRPr="00CA7F48">
        <w:rPr>
          <w:rFonts w:ascii="Times New Roman" w:hAnsi="Times New Roman"/>
          <w:sz w:val="20"/>
          <w:szCs w:val="20"/>
        </w:rPr>
        <w:t>Global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corporate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visual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identity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systems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Standardizatio</w:t>
      </w:r>
      <w:r w:rsidR="00323C35" w:rsidRPr="00CA7F48">
        <w:rPr>
          <w:rFonts w:ascii="Times New Roman" w:hAnsi="Times New Roman"/>
          <w:sz w:val="20"/>
          <w:szCs w:val="20"/>
        </w:rPr>
        <w:t>n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control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benefits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Internat</w:t>
      </w:r>
      <w:r w:rsidR="00323C35" w:rsidRPr="00CA7F48">
        <w:rPr>
          <w:rFonts w:ascii="Times New Roman" w:hAnsi="Times New Roman"/>
          <w:sz w:val="20"/>
          <w:szCs w:val="20"/>
        </w:rPr>
        <w:t>ional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Marketing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Review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, 1998. </w:t>
      </w:r>
      <w:r w:rsidRPr="00CA7F48">
        <w:rPr>
          <w:rFonts w:ascii="Times New Roman" w:hAnsi="Times New Roman"/>
          <w:sz w:val="20"/>
          <w:szCs w:val="20"/>
        </w:rPr>
        <w:t xml:space="preserve">С. 291-308.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Piscopo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Maria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The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Graphic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Designer's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Illustrator's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Guid</w:t>
      </w:r>
      <w:r w:rsidR="00323C35" w:rsidRPr="00CA7F48">
        <w:rPr>
          <w:rFonts w:ascii="Times New Roman" w:hAnsi="Times New Roman"/>
          <w:sz w:val="20"/>
          <w:szCs w:val="20"/>
        </w:rPr>
        <w:t>e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to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Marketing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Promotion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. NY.: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Allworth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Press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>, 2004.</w:t>
      </w:r>
      <w:r w:rsidRPr="00CA7F48">
        <w:rPr>
          <w:rFonts w:ascii="Times New Roman" w:hAnsi="Times New Roman"/>
          <w:sz w:val="20"/>
          <w:szCs w:val="20"/>
        </w:rPr>
        <w:t xml:space="preserve"> 211 p.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Tufte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Edward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R. </w:t>
      </w:r>
      <w:proofErr w:type="spellStart"/>
      <w:r w:rsidRPr="00CA7F48">
        <w:rPr>
          <w:rFonts w:ascii="Times New Roman" w:hAnsi="Times New Roman"/>
          <w:sz w:val="20"/>
          <w:szCs w:val="20"/>
        </w:rPr>
        <w:t>Visual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Explanations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Images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Quantities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Evidence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323C35" w:rsidRPr="00CA7F48">
        <w:rPr>
          <w:rFonts w:ascii="Times New Roman" w:hAnsi="Times New Roman"/>
          <w:sz w:val="20"/>
          <w:szCs w:val="20"/>
        </w:rPr>
        <w:t>Narrative</w:t>
      </w:r>
      <w:proofErr w:type="spellEnd"/>
      <w:r w:rsidR="00323C35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Graphic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Press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Cheshire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Connecticut</w:t>
      </w:r>
      <w:proofErr w:type="spellEnd"/>
      <w:r w:rsidRPr="00CA7F48">
        <w:rPr>
          <w:rFonts w:ascii="Times New Roman" w:hAnsi="Times New Roman"/>
          <w:sz w:val="20"/>
          <w:szCs w:val="20"/>
        </w:rPr>
        <w:t>, 1997.</w:t>
      </w:r>
    </w:p>
    <w:p w:rsidR="00124C51" w:rsidRPr="00CA7F48" w:rsidRDefault="00124C51" w:rsidP="00907B2B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</w:p>
    <w:p w:rsidR="00124C51" w:rsidRPr="00CA7F48" w:rsidRDefault="00124C51" w:rsidP="00907B2B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i/>
          <w:sz w:val="20"/>
          <w:szCs w:val="20"/>
        </w:rPr>
      </w:pPr>
      <w:r w:rsidRPr="00CA7F48">
        <w:rPr>
          <w:rFonts w:ascii="Times New Roman" w:hAnsi="Times New Roman"/>
          <w:i/>
          <w:sz w:val="20"/>
          <w:szCs w:val="20"/>
        </w:rPr>
        <w:t xml:space="preserve">Електронні дані українською / іноземними мовами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Бородаєв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Д. Місце веб-сайту в системі корпоративної ідентифікації. URL: http://alpariweb.com/ua/info/www/info-13.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Воєводіна О. О. Корпоративна ідентифікація компанії. URL: http://econf.rae.ru/pdf/2013/10/2836.pdf.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Крилов А. В. Бренд та суспільство – розділення цінностей. Енциклопедія маркетингу. 2003. URL: http: //www.marketing.spb.ru/libcomm/brand/brand_differ.htm.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 xml:space="preserve">Право індивідуальної власності на торговельну марку. Документ 435-15, поточна редакція від 08.06.2010 на </w:t>
      </w:r>
      <w:r w:rsidR="007A2BDA" w:rsidRPr="00CA7F48">
        <w:rPr>
          <w:rFonts w:ascii="Times New Roman" w:hAnsi="Times New Roman"/>
          <w:sz w:val="20"/>
          <w:szCs w:val="20"/>
        </w:rPr>
        <w:t>підставі</w:t>
      </w:r>
      <w:r w:rsidRPr="00CA7F48">
        <w:rPr>
          <w:rFonts w:ascii="Times New Roman" w:hAnsi="Times New Roman"/>
          <w:sz w:val="20"/>
          <w:szCs w:val="20"/>
        </w:rPr>
        <w:t xml:space="preserve"> 2257-17, чинний. Цивільний кодекс України від 16.01.2003 № 435-IV. Верховна Рада України. URL: http://zakon.rada.gov.ua/cgibin/laws/main.cg</w:t>
      </w:r>
      <w:r w:rsidR="00522954" w:rsidRPr="00CA7F48">
        <w:rPr>
          <w:rFonts w:ascii="Times New Roman" w:hAnsi="Times New Roman"/>
          <w:sz w:val="20"/>
          <w:szCs w:val="20"/>
        </w:rPr>
        <w:t xml:space="preserve">i?page=8&amp; </w:t>
      </w:r>
      <w:proofErr w:type="spellStart"/>
      <w:r w:rsidR="00522954" w:rsidRPr="00CA7F48">
        <w:rPr>
          <w:rFonts w:ascii="Times New Roman" w:hAnsi="Times New Roman"/>
          <w:sz w:val="20"/>
          <w:szCs w:val="20"/>
        </w:rPr>
        <w:t>nreg</w:t>
      </w:r>
      <w:proofErr w:type="spellEnd"/>
      <w:r w:rsidR="00522954" w:rsidRPr="00CA7F48">
        <w:rPr>
          <w:rFonts w:ascii="Times New Roman" w:hAnsi="Times New Roman"/>
          <w:sz w:val="20"/>
          <w:szCs w:val="20"/>
        </w:rPr>
        <w:t>=43515</w:t>
      </w:r>
      <w:r w:rsidRPr="00CA7F48">
        <w:rPr>
          <w:rFonts w:ascii="Times New Roman" w:hAnsi="Times New Roman"/>
          <w:sz w:val="20"/>
          <w:szCs w:val="20"/>
        </w:rPr>
        <w:t xml:space="preserve">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Трофимов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Я. </w:t>
      </w:r>
      <w:proofErr w:type="spellStart"/>
      <w:r w:rsidRPr="00CA7F48">
        <w:rPr>
          <w:rFonts w:ascii="Times New Roman" w:hAnsi="Times New Roman"/>
          <w:sz w:val="20"/>
          <w:szCs w:val="20"/>
        </w:rPr>
        <w:t>Сквозная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система </w:t>
      </w:r>
      <w:proofErr w:type="spellStart"/>
      <w:r w:rsidRPr="00CA7F48">
        <w:rPr>
          <w:rFonts w:ascii="Times New Roman" w:hAnsi="Times New Roman"/>
          <w:sz w:val="20"/>
          <w:szCs w:val="20"/>
        </w:rPr>
        <w:t>визуальной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идентификации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бренда. 2010. URL: http: //metamarketing.com.ua/</w:t>
      </w:r>
      <w:proofErr w:type="spellStart"/>
      <w:r w:rsidRPr="00CA7F48">
        <w:rPr>
          <w:rFonts w:ascii="Times New Roman" w:hAnsi="Times New Roman"/>
          <w:sz w:val="20"/>
          <w:szCs w:val="20"/>
        </w:rPr>
        <w:t>knowledge</w:t>
      </w:r>
      <w:proofErr w:type="spellEnd"/>
      <w:r w:rsidRPr="00CA7F48">
        <w:rPr>
          <w:rFonts w:ascii="Times New Roman" w:hAnsi="Times New Roman"/>
          <w:sz w:val="20"/>
          <w:szCs w:val="20"/>
        </w:rPr>
        <w:t>/</w:t>
      </w:r>
      <w:proofErr w:type="spellStart"/>
      <w:r w:rsidRPr="00CA7F48">
        <w:rPr>
          <w:rFonts w:ascii="Times New Roman" w:hAnsi="Times New Roman"/>
          <w:sz w:val="20"/>
          <w:szCs w:val="20"/>
        </w:rPr>
        <w:t>articles</w:t>
      </w:r>
      <w:proofErr w:type="spellEnd"/>
      <w:r w:rsidRPr="00CA7F48">
        <w:rPr>
          <w:rFonts w:ascii="Times New Roman" w:hAnsi="Times New Roman"/>
          <w:sz w:val="20"/>
          <w:szCs w:val="20"/>
        </w:rPr>
        <w:t>/</w:t>
      </w:r>
      <w:proofErr w:type="spellStart"/>
      <w:r w:rsidRPr="00CA7F48">
        <w:rPr>
          <w:rFonts w:ascii="Times New Roman" w:hAnsi="Times New Roman"/>
          <w:sz w:val="20"/>
          <w:szCs w:val="20"/>
        </w:rPr>
        <w:t>integrated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Pang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B. </w:t>
      </w:r>
      <w:proofErr w:type="spellStart"/>
      <w:r w:rsidRPr="00CA7F48">
        <w:rPr>
          <w:rFonts w:ascii="Times New Roman" w:hAnsi="Times New Roman"/>
          <w:sz w:val="20"/>
          <w:szCs w:val="20"/>
        </w:rPr>
        <w:t>On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the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Values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of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Corporate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Visual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Identify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International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Business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Research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2008. URL: ccsent.org/journal.html/997-3034-1-PB.pdf. </w:t>
      </w:r>
    </w:p>
    <w:p w:rsidR="00124C51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To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brand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or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not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to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brand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? </w:t>
      </w:r>
      <w:proofErr w:type="spellStart"/>
      <w:r w:rsidRPr="00CA7F48">
        <w:rPr>
          <w:rFonts w:ascii="Times New Roman" w:hAnsi="Times New Roman"/>
          <w:sz w:val="20"/>
          <w:szCs w:val="20"/>
        </w:rPr>
        <w:t>How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can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cultural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organizations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benefit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from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branding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? </w:t>
      </w:r>
      <w:proofErr w:type="spellStart"/>
      <w:r w:rsidRPr="00CA7F48">
        <w:rPr>
          <w:rFonts w:ascii="Times New Roman" w:hAnsi="Times New Roman"/>
          <w:sz w:val="20"/>
          <w:szCs w:val="20"/>
        </w:rPr>
        <w:t>Wolff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Olins</w:t>
      </w:r>
      <w:proofErr w:type="spellEnd"/>
      <w:r w:rsidRPr="00CA7F48">
        <w:rPr>
          <w:rFonts w:ascii="Times New Roman" w:hAnsi="Times New Roman"/>
          <w:sz w:val="20"/>
          <w:szCs w:val="20"/>
        </w:rPr>
        <w:t>. 2004. URL: http: //www.wolffolins.com/tobrandornottobrand.htm</w:t>
      </w:r>
      <w:r w:rsidR="00522954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</w:t>
      </w:r>
    </w:p>
    <w:p w:rsidR="00F64D96" w:rsidRPr="00CA7F48" w:rsidRDefault="00124C51" w:rsidP="00907B2B">
      <w:pPr>
        <w:pStyle w:val="a3"/>
        <w:numPr>
          <w:ilvl w:val="0"/>
          <w:numId w:val="18"/>
        </w:numPr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sz w:val="20"/>
          <w:szCs w:val="20"/>
        </w:rPr>
        <w:t>Visual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Identity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Systems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: </w:t>
      </w:r>
      <w:proofErr w:type="spellStart"/>
      <w:r w:rsidRPr="00CA7F48">
        <w:rPr>
          <w:rFonts w:ascii="Times New Roman" w:hAnsi="Times New Roman"/>
          <w:sz w:val="20"/>
          <w:szCs w:val="20"/>
        </w:rPr>
        <w:t>Why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Your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Brand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Identity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Needs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More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Than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a </w:t>
      </w:r>
      <w:proofErr w:type="spellStart"/>
      <w:r w:rsidRPr="00CA7F48">
        <w:rPr>
          <w:rFonts w:ascii="Times New Roman" w:hAnsi="Times New Roman"/>
          <w:sz w:val="20"/>
          <w:szCs w:val="20"/>
        </w:rPr>
        <w:t>Logo</w:t>
      </w:r>
      <w:proofErr w:type="spellEnd"/>
      <w:r w:rsidRPr="00CA7F48">
        <w:rPr>
          <w:rFonts w:ascii="Times New Roman" w:hAnsi="Times New Roman"/>
          <w:sz w:val="20"/>
          <w:szCs w:val="20"/>
        </w:rPr>
        <w:t>. 2017. URL: http://www.frankefiorella.com/identitywise/visual-identity-systemswhy-your-brand-identity-needs-more-than-a-logo/</w:t>
      </w:r>
      <w:r w:rsidR="00522954" w:rsidRPr="00CA7F48">
        <w:rPr>
          <w:rFonts w:ascii="Times New Roman" w:hAnsi="Times New Roman"/>
          <w:sz w:val="20"/>
          <w:szCs w:val="20"/>
        </w:rPr>
        <w:t>.</w:t>
      </w:r>
      <w:r w:rsidRPr="00CA7F48">
        <w:rPr>
          <w:rFonts w:ascii="Times New Roman" w:hAnsi="Times New Roman"/>
          <w:sz w:val="20"/>
          <w:szCs w:val="20"/>
        </w:rPr>
        <w:t xml:space="preserve"> </w:t>
      </w:r>
      <w:r w:rsidR="00F64D96" w:rsidRPr="00CA7F48">
        <w:rPr>
          <w:rFonts w:ascii="Times New Roman" w:hAnsi="Times New Roman"/>
          <w:b/>
          <w:sz w:val="24"/>
          <w:szCs w:val="24"/>
        </w:rPr>
        <w:br w:type="page"/>
      </w:r>
    </w:p>
    <w:p w:rsidR="00E54F7A" w:rsidRPr="00CA7F48" w:rsidRDefault="00E54F7A" w:rsidP="000E4D96">
      <w:pPr>
        <w:spacing w:after="0" w:line="240" w:lineRule="auto"/>
        <w:ind w:firstLine="567"/>
        <w:jc w:val="right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lastRenderedPageBreak/>
        <w:t>ДОДАТОК А</w:t>
      </w:r>
    </w:p>
    <w:p w:rsidR="00E54F7A" w:rsidRPr="00CA7F48" w:rsidRDefault="00E54F7A" w:rsidP="000E4D96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 xml:space="preserve">Документи до </w:t>
      </w:r>
      <w:r w:rsidR="005476AE" w:rsidRPr="00CA7F48">
        <w:rPr>
          <w:rFonts w:ascii="Times New Roman" w:hAnsi="Times New Roman"/>
          <w:b/>
          <w:sz w:val="24"/>
          <w:szCs w:val="24"/>
        </w:rPr>
        <w:t xml:space="preserve">пояснювальної записки курсового </w:t>
      </w:r>
      <w:proofErr w:type="spellStart"/>
      <w:r w:rsidR="005476AE" w:rsidRPr="00CA7F48">
        <w:rPr>
          <w:rFonts w:ascii="Times New Roman" w:hAnsi="Times New Roman"/>
          <w:b/>
          <w:sz w:val="24"/>
          <w:szCs w:val="24"/>
        </w:rPr>
        <w:t>проєкту</w:t>
      </w:r>
      <w:proofErr w:type="spellEnd"/>
    </w:p>
    <w:p w:rsidR="000E4D96" w:rsidRPr="00CA7F48" w:rsidRDefault="000E4D96" w:rsidP="000E4D96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7048"/>
      </w:tblGrid>
      <w:tr w:rsidR="000E6AD5" w:rsidRPr="00CA7F48" w:rsidTr="000E3FF8">
        <w:trPr>
          <w:trHeight w:val="70"/>
        </w:trPr>
        <w:tc>
          <w:tcPr>
            <w:tcW w:w="6424" w:type="dxa"/>
          </w:tcPr>
          <w:p w:rsidR="000E6AD5" w:rsidRPr="00CA7F48" w:rsidRDefault="000E6AD5" w:rsidP="00190568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  <w:r w:rsidRPr="00CA7F48">
              <w:rPr>
                <w:rFonts w:ascii="Times New Roman" w:hAnsi="Times New Roman"/>
                <w:b/>
                <w:sz w:val="18"/>
                <w:szCs w:val="18"/>
              </w:rPr>
              <w:t>Форма N Н-6.01</w:t>
            </w:r>
          </w:p>
          <w:tbl>
            <w:tblPr>
              <w:tblW w:w="10500" w:type="dxa"/>
              <w:jc w:val="center"/>
              <w:tblCellSpacing w:w="22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500"/>
            </w:tblGrid>
            <w:tr w:rsidR="00796409" w:rsidRPr="00CA7F48" w:rsidTr="001456DD">
              <w:trPr>
                <w:tblCellSpacing w:w="22" w:type="dxa"/>
                <w:jc w:val="center"/>
              </w:trPr>
              <w:tc>
                <w:tcPr>
                  <w:tcW w:w="4958" w:type="pct"/>
                </w:tcPr>
                <w:p w:rsidR="00796409" w:rsidRPr="00CA7F48" w:rsidRDefault="00796409" w:rsidP="00190568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  <w:r w:rsidRPr="00CA7F48">
                    <w:rPr>
                      <w:sz w:val="18"/>
                      <w:szCs w:val="18"/>
                    </w:rPr>
                    <w:t>Луцький національний технічний університет</w:t>
                  </w:r>
                </w:p>
                <w:p w:rsidR="00796409" w:rsidRPr="00CA7F48" w:rsidRDefault="00796409" w:rsidP="00190568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  <w:r w:rsidRPr="00CA7F48">
                    <w:rPr>
                      <w:sz w:val="18"/>
                      <w:szCs w:val="18"/>
                    </w:rPr>
                    <w:t>Кафедра дизайну</w:t>
                  </w:r>
                </w:p>
                <w:p w:rsidR="00457257" w:rsidRPr="00CA7F48" w:rsidRDefault="00457257" w:rsidP="00190568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796409" w:rsidRPr="00CA7F48" w:rsidRDefault="00457257" w:rsidP="00796409">
            <w:pPr>
              <w:pStyle w:val="3"/>
              <w:spacing w:before="0" w:beforeAutospacing="0" w:after="0" w:afterAutospacing="0"/>
              <w:jc w:val="center"/>
              <w:outlineLvl w:val="2"/>
              <w:rPr>
                <w:sz w:val="18"/>
                <w:szCs w:val="18"/>
              </w:rPr>
            </w:pPr>
            <w:r w:rsidRPr="00CA7F48">
              <w:rPr>
                <w:sz w:val="18"/>
                <w:szCs w:val="18"/>
              </w:rPr>
              <w:t>ПОЯСНЮВАЛЬНА ЗАПИСКА</w:t>
            </w:r>
          </w:p>
          <w:p w:rsidR="00796409" w:rsidRPr="00CA7F48" w:rsidRDefault="00796409" w:rsidP="00796409">
            <w:pPr>
              <w:pStyle w:val="3"/>
              <w:spacing w:before="0" w:beforeAutospacing="0" w:after="0" w:afterAutospacing="0"/>
              <w:jc w:val="center"/>
              <w:outlineLvl w:val="2"/>
              <w:rPr>
                <w:sz w:val="18"/>
                <w:szCs w:val="18"/>
              </w:rPr>
            </w:pPr>
            <w:r w:rsidRPr="00CA7F48">
              <w:rPr>
                <w:sz w:val="18"/>
                <w:szCs w:val="18"/>
              </w:rPr>
              <w:t>КУРСО</w:t>
            </w:r>
            <w:r w:rsidR="00D14D36" w:rsidRPr="00CA7F48">
              <w:rPr>
                <w:sz w:val="18"/>
                <w:szCs w:val="18"/>
              </w:rPr>
              <w:t>ВОГО ПРОЄКТУ</w:t>
            </w:r>
          </w:p>
          <w:tbl>
            <w:tblPr>
              <w:tblW w:w="10500" w:type="dxa"/>
              <w:jc w:val="center"/>
              <w:tblCellSpacing w:w="22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500"/>
            </w:tblGrid>
            <w:tr w:rsidR="00796409" w:rsidRPr="00CA7F48" w:rsidTr="001456DD">
              <w:trPr>
                <w:tblCellSpacing w:w="22" w:type="dxa"/>
                <w:jc w:val="center"/>
              </w:trPr>
              <w:tc>
                <w:tcPr>
                  <w:tcW w:w="5000" w:type="pct"/>
                </w:tcPr>
                <w:p w:rsidR="00796409" w:rsidRPr="00CA7F48" w:rsidRDefault="00796409" w:rsidP="00796409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  <w:r w:rsidRPr="00CA7F48">
                    <w:rPr>
                      <w:sz w:val="18"/>
                      <w:szCs w:val="18"/>
                    </w:rPr>
                    <w:t>з дисципліни «</w:t>
                  </w:r>
                  <w:proofErr w:type="spellStart"/>
                  <w:r w:rsidR="00C46880" w:rsidRPr="00CA7F48">
                    <w:rPr>
                      <w:sz w:val="18"/>
                      <w:szCs w:val="18"/>
                    </w:rPr>
                    <w:t>Про</w:t>
                  </w:r>
                  <w:r w:rsidR="00D14D36" w:rsidRPr="00CA7F48">
                    <w:rPr>
                      <w:sz w:val="18"/>
                      <w:szCs w:val="18"/>
                    </w:rPr>
                    <w:t>єктування</w:t>
                  </w:r>
                  <w:proofErr w:type="spellEnd"/>
                  <w:r w:rsidR="00D14D36" w:rsidRPr="00CA7F48">
                    <w:rPr>
                      <w:sz w:val="18"/>
                      <w:szCs w:val="18"/>
                    </w:rPr>
                    <w:t xml:space="preserve"> об’єктів графічного дизайну</w:t>
                  </w:r>
                  <w:r w:rsidRPr="00CA7F48">
                    <w:rPr>
                      <w:sz w:val="18"/>
                      <w:szCs w:val="18"/>
                    </w:rPr>
                    <w:t>»</w:t>
                  </w:r>
                </w:p>
                <w:p w:rsidR="005E37B1" w:rsidRPr="00CA7F48" w:rsidRDefault="00796409" w:rsidP="0042529E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  <w:r w:rsidRPr="00CA7F48">
                    <w:rPr>
                      <w:sz w:val="18"/>
                      <w:szCs w:val="18"/>
                    </w:rPr>
                    <w:t>на тему: </w:t>
                  </w:r>
                  <w:r w:rsidR="0042529E" w:rsidRPr="00CA7F48">
                    <w:rPr>
                      <w:sz w:val="18"/>
                      <w:szCs w:val="18"/>
                    </w:rPr>
                    <w:t>_</w:t>
                  </w:r>
                  <w:r w:rsidRPr="00CA7F48">
                    <w:rPr>
                      <w:sz w:val="18"/>
                      <w:szCs w:val="18"/>
                    </w:rPr>
                    <w:t>______________________________________________________</w:t>
                  </w:r>
                </w:p>
                <w:p w:rsidR="00796409" w:rsidRPr="00CA7F48" w:rsidRDefault="00796409" w:rsidP="0042529E">
                  <w:pPr>
                    <w:pStyle w:val="a6"/>
                    <w:spacing w:before="0" w:beforeAutospacing="0" w:after="0" w:afterAutospacing="0"/>
                    <w:jc w:val="center"/>
                    <w:rPr>
                      <w:sz w:val="18"/>
                      <w:szCs w:val="18"/>
                    </w:rPr>
                  </w:pPr>
                  <w:r w:rsidRPr="00CA7F48">
                    <w:rPr>
                      <w:sz w:val="18"/>
                      <w:szCs w:val="18"/>
                    </w:rPr>
                    <w:t>______________________________________</w:t>
                  </w:r>
                  <w:r w:rsidR="0042529E" w:rsidRPr="00CA7F48">
                    <w:rPr>
                      <w:sz w:val="18"/>
                      <w:szCs w:val="18"/>
                    </w:rPr>
                    <w:t>__________</w:t>
                  </w:r>
                  <w:r w:rsidRPr="00CA7F48">
                    <w:rPr>
                      <w:sz w:val="18"/>
                      <w:szCs w:val="18"/>
                    </w:rPr>
                    <w:t>______________</w:t>
                  </w:r>
                </w:p>
              </w:tc>
            </w:tr>
          </w:tbl>
          <w:p w:rsidR="00796409" w:rsidRPr="00CA7F48" w:rsidRDefault="00796409" w:rsidP="00796409">
            <w:pPr>
              <w:rPr>
                <w:rFonts w:ascii="Times New Roman" w:hAnsi="Times New Roman"/>
                <w:sz w:val="18"/>
                <w:szCs w:val="18"/>
              </w:rPr>
            </w:pPr>
          </w:p>
          <w:tbl>
            <w:tblPr>
              <w:tblW w:w="10500" w:type="dxa"/>
              <w:jc w:val="center"/>
              <w:tblCellSpacing w:w="22" w:type="dxa"/>
              <w:tblCellMar>
                <w:top w:w="30" w:type="dxa"/>
                <w:left w:w="30" w:type="dxa"/>
                <w:bottom w:w="30" w:type="dxa"/>
                <w:right w:w="30" w:type="dxa"/>
              </w:tblCellMar>
              <w:tblLook w:val="04A0" w:firstRow="1" w:lastRow="0" w:firstColumn="1" w:lastColumn="0" w:noHBand="0" w:noVBand="1"/>
            </w:tblPr>
            <w:tblGrid>
              <w:gridCol w:w="10500"/>
            </w:tblGrid>
            <w:tr w:rsidR="00796409" w:rsidRPr="00CA7F48" w:rsidTr="00A525F9">
              <w:trPr>
                <w:trHeight w:val="5388"/>
                <w:tblCellSpacing w:w="22" w:type="dxa"/>
                <w:jc w:val="center"/>
              </w:trPr>
              <w:tc>
                <w:tcPr>
                  <w:tcW w:w="5000" w:type="pct"/>
                </w:tcPr>
                <w:tbl>
                  <w:tblPr>
                    <w:tblpPr w:leftFromText="45" w:rightFromText="45" w:vertAnchor="text" w:tblpXSpec="right" w:tblpYSpec="center"/>
                    <w:tblW w:w="4000" w:type="pct"/>
                    <w:tblCellSpacing w:w="22" w:type="dxa"/>
                    <w:tblCellMar>
                      <w:top w:w="30" w:type="dxa"/>
                      <w:left w:w="30" w:type="dxa"/>
                      <w:bottom w:w="30" w:type="dxa"/>
                      <w:right w:w="3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789"/>
                    <w:gridCol w:w="1624"/>
                    <w:gridCol w:w="3869"/>
                  </w:tblGrid>
                  <w:tr w:rsidR="00190568" w:rsidRPr="00CA7F48" w:rsidTr="0089671C">
                    <w:trPr>
                      <w:tblCellSpacing w:w="22" w:type="dxa"/>
                    </w:trPr>
                    <w:tc>
                      <w:tcPr>
                        <w:tcW w:w="1757" w:type="pct"/>
                      </w:tcPr>
                      <w:p w:rsidR="00796409" w:rsidRPr="00CA7F48" w:rsidRDefault="00796409" w:rsidP="00796409">
                        <w:pPr>
                          <w:pStyle w:val="a6"/>
                          <w:jc w:val="both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 </w:t>
                        </w:r>
                      </w:p>
                    </w:tc>
                    <w:tc>
                      <w:tcPr>
                        <w:tcW w:w="3163" w:type="pct"/>
                        <w:gridSpan w:val="2"/>
                      </w:tcPr>
                      <w:p w:rsidR="00796409" w:rsidRPr="00CA7F48" w:rsidRDefault="00796409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Студент</w:t>
                        </w:r>
                        <w:r w:rsidR="0042529E" w:rsidRPr="00CA7F48">
                          <w:rPr>
                            <w:sz w:val="18"/>
                            <w:szCs w:val="18"/>
                          </w:rPr>
                          <w:t>а (</w:t>
                        </w:r>
                        <w:proofErr w:type="spellStart"/>
                        <w:r w:rsidRPr="00CA7F48">
                          <w:rPr>
                            <w:sz w:val="18"/>
                            <w:szCs w:val="18"/>
                          </w:rPr>
                          <w:t>ки</w:t>
                        </w:r>
                        <w:proofErr w:type="spellEnd"/>
                        <w:r w:rsidR="0042529E" w:rsidRPr="00CA7F48">
                          <w:rPr>
                            <w:sz w:val="18"/>
                            <w:szCs w:val="18"/>
                          </w:rPr>
                          <w:t xml:space="preserve">) </w:t>
                        </w:r>
                        <w:r w:rsidRPr="00CA7F48">
                          <w:rPr>
                            <w:sz w:val="18"/>
                            <w:szCs w:val="18"/>
                          </w:rPr>
                          <w:t xml:space="preserve"> __</w:t>
                        </w:r>
                        <w:r w:rsidR="0042529E" w:rsidRPr="00CA7F48">
                          <w:rPr>
                            <w:sz w:val="18"/>
                            <w:szCs w:val="18"/>
                          </w:rPr>
                          <w:t>__</w:t>
                        </w:r>
                        <w:r w:rsidRPr="00CA7F48">
                          <w:rPr>
                            <w:sz w:val="18"/>
                            <w:szCs w:val="18"/>
                          </w:rPr>
                          <w:t>_ курсу ______ групи</w:t>
                        </w:r>
                      </w:p>
                      <w:p w:rsidR="0042529E" w:rsidRPr="00CA7F48" w:rsidRDefault="0042529E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галузі знань 02 Культура і мистецтво</w:t>
                        </w:r>
                      </w:p>
                      <w:p w:rsidR="00796409" w:rsidRPr="00CA7F48" w:rsidRDefault="006B79DD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спеціальності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 xml:space="preserve"> 022 </w:t>
                        </w:r>
                        <w:r w:rsidRPr="00CA7F48">
                          <w:rPr>
                            <w:sz w:val="18"/>
                            <w:szCs w:val="18"/>
                          </w:rPr>
                          <w:t>Дизайн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 xml:space="preserve"> </w:t>
                        </w:r>
                      </w:p>
                      <w:p w:rsidR="00796409" w:rsidRPr="00CA7F48" w:rsidRDefault="00796409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_____________________________________</w:t>
                        </w:r>
                      </w:p>
                      <w:p w:rsidR="0042529E" w:rsidRPr="00CA7F48" w:rsidRDefault="0089671C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                     </w:t>
                        </w:r>
                        <w:r w:rsidR="0042529E" w:rsidRPr="00CA7F48">
                          <w:rPr>
                            <w:sz w:val="16"/>
                            <w:szCs w:val="16"/>
                          </w:rPr>
                          <w:t xml:space="preserve">       (прізвище та ініціали)</w:t>
                        </w:r>
                      </w:p>
                      <w:p w:rsidR="0042529E" w:rsidRPr="00CA7F48" w:rsidRDefault="0042529E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</w:p>
                      <w:p w:rsidR="00796409" w:rsidRPr="00CA7F48" w:rsidRDefault="00796409" w:rsidP="00190568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 xml:space="preserve">Керівник:  </w:t>
                        </w:r>
                        <w:r w:rsidR="00190568" w:rsidRPr="00CA7F48">
                          <w:rPr>
                            <w:sz w:val="18"/>
                            <w:szCs w:val="18"/>
                          </w:rPr>
                          <w:t>______________________________</w:t>
                        </w:r>
                      </w:p>
                      <w:p w:rsidR="00190568" w:rsidRPr="00CA7F48" w:rsidRDefault="0089671C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                         </w:t>
                        </w:r>
                        <w:r w:rsidR="0042529E" w:rsidRPr="00CA7F48">
                          <w:rPr>
                            <w:sz w:val="16"/>
                            <w:szCs w:val="16"/>
                          </w:rPr>
                          <w:t xml:space="preserve">    </w:t>
                        </w:r>
                        <w:r w:rsidR="00190568" w:rsidRPr="00CA7F48">
                          <w:rPr>
                            <w:sz w:val="16"/>
                            <w:szCs w:val="16"/>
                          </w:rPr>
                          <w:t>(прізвище та ініціали)</w:t>
                        </w:r>
                      </w:p>
                      <w:p w:rsidR="0042529E" w:rsidRPr="00CA7F48" w:rsidRDefault="0042529E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</w:p>
                      <w:p w:rsidR="00796409" w:rsidRPr="00CA7F48" w:rsidRDefault="00796409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Національна шкала _____________________</w:t>
                        </w:r>
                        <w:r w:rsidR="00EB5A8D" w:rsidRPr="00CA7F48">
                          <w:rPr>
                            <w:sz w:val="18"/>
                            <w:szCs w:val="18"/>
                          </w:rPr>
                          <w:t>_</w:t>
                        </w:r>
                        <w:r w:rsidRPr="00CA7F48">
                          <w:rPr>
                            <w:sz w:val="18"/>
                            <w:szCs w:val="18"/>
                          </w:rPr>
                          <w:t>_</w:t>
                        </w:r>
                      </w:p>
                      <w:p w:rsidR="00796409" w:rsidRPr="00CA7F48" w:rsidRDefault="00190568" w:rsidP="0079640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>Кількість балів: _______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>__ Оцінка: ECTS ____</w:t>
                        </w:r>
                      </w:p>
                      <w:p w:rsidR="00796409" w:rsidRPr="00CA7F48" w:rsidRDefault="00796409" w:rsidP="00796409">
                        <w:pPr>
                          <w:pStyle w:val="a6"/>
                          <w:rPr>
                            <w:sz w:val="18"/>
                            <w:szCs w:val="18"/>
                          </w:rPr>
                        </w:pPr>
                      </w:p>
                    </w:tc>
                  </w:tr>
                  <w:tr w:rsidR="00190568" w:rsidRPr="00CA7F48" w:rsidTr="0089671C">
                    <w:trPr>
                      <w:tblCellSpacing w:w="22" w:type="dxa"/>
                    </w:trPr>
                    <w:tc>
                      <w:tcPr>
                        <w:tcW w:w="1757" w:type="pct"/>
                        <w:vMerge w:val="restart"/>
                      </w:tcPr>
                      <w:p w:rsidR="00796409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 xml:space="preserve">                 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>Члени комісії</w:t>
                        </w:r>
                      </w:p>
                    </w:tc>
                    <w:tc>
                      <w:tcPr>
                        <w:tcW w:w="774" w:type="pct"/>
                      </w:tcPr>
                      <w:p w:rsidR="00190568" w:rsidRPr="00CA7F48" w:rsidRDefault="00190568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</w:t>
                        </w:r>
                      </w:p>
                      <w:p w:rsidR="00796409" w:rsidRPr="00CA7F48" w:rsidRDefault="00190568" w:rsidP="0042529E">
                        <w:pPr>
                          <w:pStyle w:val="a6"/>
                          <w:spacing w:before="0" w:beforeAutospacing="0" w:after="0" w:afterAutospacing="0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="00796409" w:rsidRPr="00CA7F48">
                          <w:rPr>
                            <w:sz w:val="16"/>
                            <w:szCs w:val="16"/>
                          </w:rPr>
                          <w:t>(підпис)</w:t>
                        </w:r>
                        <w:r w:rsidRPr="00CA7F4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2362" w:type="pct"/>
                      </w:tcPr>
                      <w:p w:rsidR="00796409" w:rsidRPr="00CA7F48" w:rsidRDefault="00190568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__________________________</w:t>
                        </w:r>
                      </w:p>
                      <w:p w:rsidR="00190568" w:rsidRPr="00CA7F48" w:rsidRDefault="00190568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r w:rsidR="00EB5A8D" w:rsidRPr="00CA7F48">
                          <w:rPr>
                            <w:sz w:val="16"/>
                            <w:szCs w:val="16"/>
                          </w:rPr>
                          <w:t xml:space="preserve">   </w:t>
                        </w:r>
                        <w:r w:rsidRPr="00CA7F48">
                          <w:rPr>
                            <w:sz w:val="16"/>
                            <w:szCs w:val="16"/>
                          </w:rPr>
                          <w:t>(прізвище та ініціали)</w:t>
                        </w:r>
                      </w:p>
                      <w:p w:rsidR="00190568" w:rsidRPr="00CA7F48" w:rsidRDefault="00190568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</w:p>
                    </w:tc>
                  </w:tr>
                  <w:tr w:rsidR="0042529E" w:rsidRPr="00CA7F48" w:rsidTr="0089671C">
                    <w:trPr>
                      <w:tblCellSpacing w:w="22" w:type="dxa"/>
                    </w:trPr>
                    <w:tc>
                      <w:tcPr>
                        <w:tcW w:w="1757" w:type="pct"/>
                        <w:vMerge/>
                        <w:vAlign w:val="center"/>
                      </w:tcPr>
                      <w:p w:rsidR="0042529E" w:rsidRPr="00CA7F48" w:rsidRDefault="0042529E" w:rsidP="0042529E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774" w:type="pct"/>
                      </w:tcPr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</w:t>
                        </w:r>
                      </w:p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(підпис) </w:t>
                        </w:r>
                      </w:p>
                    </w:tc>
                    <w:tc>
                      <w:tcPr>
                        <w:tcW w:w="2362" w:type="pct"/>
                      </w:tcPr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__________________________</w:t>
                        </w:r>
                      </w:p>
                      <w:p w:rsidR="0042529E" w:rsidRPr="00CA7F48" w:rsidRDefault="00EB5A8D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 </w:t>
                        </w:r>
                        <w:r w:rsidR="0042529E" w:rsidRPr="00CA7F48">
                          <w:rPr>
                            <w:sz w:val="16"/>
                            <w:szCs w:val="16"/>
                          </w:rPr>
                          <w:t xml:space="preserve">  (прізвище та ініціали)</w:t>
                        </w:r>
                      </w:p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</w:p>
                    </w:tc>
                  </w:tr>
                  <w:tr w:rsidR="0042529E" w:rsidRPr="00CA7F48" w:rsidTr="0089671C">
                    <w:trPr>
                      <w:tblCellSpacing w:w="22" w:type="dxa"/>
                    </w:trPr>
                    <w:tc>
                      <w:tcPr>
                        <w:tcW w:w="1757" w:type="pct"/>
                        <w:vMerge/>
                        <w:vAlign w:val="center"/>
                      </w:tcPr>
                      <w:p w:rsidR="0042529E" w:rsidRPr="00CA7F48" w:rsidRDefault="0042529E" w:rsidP="0042529E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18"/>
                            <w:szCs w:val="18"/>
                          </w:rPr>
                        </w:pPr>
                      </w:p>
                    </w:tc>
                    <w:tc>
                      <w:tcPr>
                        <w:tcW w:w="774" w:type="pct"/>
                      </w:tcPr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</w:t>
                        </w:r>
                      </w:p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(підпис) </w:t>
                        </w:r>
                      </w:p>
                    </w:tc>
                    <w:tc>
                      <w:tcPr>
                        <w:tcW w:w="2362" w:type="pct"/>
                      </w:tcPr>
                      <w:p w:rsidR="0042529E" w:rsidRPr="00CA7F48" w:rsidRDefault="0042529E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>__________________________</w:t>
                        </w:r>
                      </w:p>
                      <w:p w:rsidR="0042529E" w:rsidRPr="00CA7F48" w:rsidRDefault="00A525F9" w:rsidP="0042529E">
                        <w:pPr>
                          <w:pStyle w:val="a6"/>
                          <w:spacing w:before="0" w:beforeAutospacing="0" w:after="0" w:afterAutospacing="0"/>
                          <w:rPr>
                            <w:sz w:val="16"/>
                            <w:szCs w:val="16"/>
                          </w:rPr>
                        </w:pPr>
                        <w:r w:rsidRPr="00CA7F48">
                          <w:rPr>
                            <w:sz w:val="16"/>
                            <w:szCs w:val="16"/>
                          </w:rPr>
                          <w:t xml:space="preserve">   </w:t>
                        </w:r>
                        <w:r w:rsidR="0042529E" w:rsidRPr="00CA7F48">
                          <w:rPr>
                            <w:sz w:val="16"/>
                            <w:szCs w:val="16"/>
                          </w:rPr>
                          <w:t xml:space="preserve"> (прізвище та ініціали)</w:t>
                        </w:r>
                      </w:p>
                    </w:tc>
                  </w:tr>
                  <w:tr w:rsidR="00796409" w:rsidRPr="00CA7F48" w:rsidTr="001456DD">
                    <w:trPr>
                      <w:tblCellSpacing w:w="22" w:type="dxa"/>
                    </w:trPr>
                    <w:tc>
                      <w:tcPr>
                        <w:tcW w:w="4947" w:type="pct"/>
                        <w:gridSpan w:val="3"/>
                      </w:tcPr>
                      <w:p w:rsidR="0089671C" w:rsidRPr="00CA7F48" w:rsidRDefault="0089671C" w:rsidP="0089671C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</w:p>
                      <w:p w:rsidR="00A525F9" w:rsidRPr="00CA7F48" w:rsidRDefault="0089671C" w:rsidP="0089671C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 xml:space="preserve">                                                   </w:t>
                        </w:r>
                      </w:p>
                      <w:p w:rsidR="00796409" w:rsidRPr="00CA7F48" w:rsidRDefault="00A525F9" w:rsidP="00A525F9">
                        <w:pPr>
                          <w:pStyle w:val="a6"/>
                          <w:spacing w:before="0" w:beforeAutospacing="0" w:after="0" w:afterAutospacing="0"/>
                          <w:rPr>
                            <w:sz w:val="18"/>
                            <w:szCs w:val="18"/>
                          </w:rPr>
                        </w:pPr>
                        <w:r w:rsidRPr="00CA7F48">
                          <w:rPr>
                            <w:sz w:val="18"/>
                            <w:szCs w:val="18"/>
                          </w:rPr>
                          <w:t xml:space="preserve">                                                     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>м. Луцьк</w:t>
                        </w:r>
                        <w:r w:rsidR="0089671C" w:rsidRPr="00CA7F48">
                          <w:rPr>
                            <w:sz w:val="18"/>
                            <w:szCs w:val="18"/>
                          </w:rPr>
                          <w:t xml:space="preserve"> – </w:t>
                        </w:r>
                        <w:r w:rsidR="005476AE" w:rsidRPr="00CA7F48">
                          <w:rPr>
                            <w:sz w:val="18"/>
                            <w:szCs w:val="18"/>
                          </w:rPr>
                          <w:t>2020</w:t>
                        </w:r>
                        <w:r w:rsidR="00796409" w:rsidRPr="00CA7F48">
                          <w:rPr>
                            <w:sz w:val="18"/>
                            <w:szCs w:val="18"/>
                          </w:rPr>
                          <w:t xml:space="preserve"> рік</w:t>
                        </w:r>
                      </w:p>
                    </w:tc>
                  </w:tr>
                </w:tbl>
                <w:p w:rsidR="00796409" w:rsidRPr="00CA7F48" w:rsidRDefault="00796409" w:rsidP="00796409">
                  <w:pPr>
                    <w:rPr>
                      <w:rFonts w:ascii="Times New Roman" w:hAnsi="Times New Roman"/>
                      <w:sz w:val="18"/>
                      <w:szCs w:val="18"/>
                    </w:rPr>
                  </w:pPr>
                  <w:r w:rsidRPr="00CA7F48">
                    <w:rPr>
                      <w:rFonts w:ascii="Times New Roman" w:hAnsi="Times New Roman"/>
                      <w:sz w:val="18"/>
                      <w:szCs w:val="18"/>
                    </w:rPr>
                    <w:br w:type="textWrapping" w:clear="all"/>
                  </w:r>
                </w:p>
              </w:tc>
            </w:tr>
          </w:tbl>
          <w:p w:rsidR="000E6AD5" w:rsidRPr="00CA7F48" w:rsidRDefault="000E6AD5">
            <w:pPr>
              <w:spacing w:after="160" w:line="259" w:lineRule="auto"/>
              <w:rPr>
                <w:rFonts w:ascii="Times New Roman" w:hAnsi="Times New Roman"/>
                <w:b/>
              </w:rPr>
            </w:pPr>
          </w:p>
        </w:tc>
      </w:tr>
    </w:tbl>
    <w:p w:rsidR="00A525F9" w:rsidRPr="00CA7F48" w:rsidRDefault="00A525F9" w:rsidP="00A525F9">
      <w:pPr>
        <w:spacing w:after="160" w:line="259" w:lineRule="auto"/>
        <w:jc w:val="center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Рис. А.1. Зразок оформлення титульної сторінки п</w:t>
      </w:r>
      <w:r w:rsidR="005476AE" w:rsidRPr="00CA7F48">
        <w:rPr>
          <w:rFonts w:ascii="Times New Roman" w:hAnsi="Times New Roman"/>
          <w:sz w:val="24"/>
          <w:szCs w:val="24"/>
        </w:rPr>
        <w:t xml:space="preserve">ояснювальної записки до курсового </w:t>
      </w:r>
      <w:proofErr w:type="spellStart"/>
      <w:r w:rsidR="005476AE" w:rsidRPr="00CA7F48">
        <w:rPr>
          <w:rFonts w:ascii="Times New Roman" w:hAnsi="Times New Roman"/>
          <w:sz w:val="24"/>
          <w:szCs w:val="24"/>
        </w:rPr>
        <w:t>проєкту</w:t>
      </w:r>
      <w:proofErr w:type="spellEnd"/>
    </w:p>
    <w:p w:rsidR="00E54F7A" w:rsidRPr="00CA7F48" w:rsidRDefault="00E54F7A">
      <w:pPr>
        <w:spacing w:after="160" w:line="259" w:lineRule="auto"/>
        <w:rPr>
          <w:rFonts w:ascii="Times New Roman" w:hAnsi="Times New Roman"/>
          <w:b/>
          <w:sz w:val="18"/>
          <w:szCs w:val="18"/>
        </w:rPr>
      </w:pPr>
      <w:r w:rsidRPr="00CA7F48">
        <w:rPr>
          <w:rFonts w:ascii="Times New Roman" w:hAnsi="Times New Roman"/>
          <w:b/>
          <w:sz w:val="18"/>
          <w:szCs w:val="18"/>
        </w:rPr>
        <w:br w:type="page"/>
      </w:r>
    </w:p>
    <w:p w:rsidR="000E4D96" w:rsidRPr="00CA7F48" w:rsidRDefault="000E4D96" w:rsidP="000E4D96">
      <w:pPr>
        <w:spacing w:after="160" w:line="259" w:lineRule="auto"/>
        <w:jc w:val="right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lastRenderedPageBreak/>
        <w:t>ДОДАТОК Б</w:t>
      </w:r>
    </w:p>
    <w:p w:rsidR="00C23DB6" w:rsidRPr="00CA7F48" w:rsidRDefault="00C23DB6" w:rsidP="006A5D4F">
      <w:pPr>
        <w:spacing w:after="0" w:line="240" w:lineRule="auto"/>
        <w:ind w:firstLine="567"/>
        <w:jc w:val="center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>ЗМІСТ</w:t>
      </w:r>
    </w:p>
    <w:p w:rsidR="00C23DB6" w:rsidRPr="00CA7F48" w:rsidRDefault="00C23DB6" w:rsidP="0037245F">
      <w:pPr>
        <w:spacing w:after="0" w:line="240" w:lineRule="auto"/>
        <w:ind w:firstLine="567"/>
        <w:jc w:val="both"/>
        <w:rPr>
          <w:rFonts w:ascii="Times New Roman" w:hAnsi="Times New Roman"/>
          <w:b/>
          <w:caps/>
          <w:sz w:val="24"/>
          <w:szCs w:val="24"/>
        </w:rPr>
      </w:pPr>
    </w:p>
    <w:p w:rsidR="0037245F" w:rsidRPr="00CA7F48" w:rsidRDefault="0037245F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>ВСТУП</w:t>
      </w:r>
    </w:p>
    <w:p w:rsidR="00773E29" w:rsidRPr="00CA7F48" w:rsidRDefault="00C23DB6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t xml:space="preserve">РОЗДІЛ 1. </w:t>
      </w:r>
      <w:r w:rsidR="006837B0">
        <w:rPr>
          <w:rFonts w:ascii="Times New Roman" w:hAnsi="Times New Roman"/>
          <w:b/>
          <w:caps/>
          <w:sz w:val="24"/>
          <w:szCs w:val="24"/>
        </w:rPr>
        <w:t>Дизайн-особливості об</w:t>
      </w:r>
      <w:r w:rsidR="006837B0" w:rsidRPr="006837B0">
        <w:rPr>
          <w:rFonts w:ascii="Times New Roman" w:hAnsi="Times New Roman"/>
          <w:b/>
          <w:caps/>
          <w:sz w:val="24"/>
          <w:szCs w:val="24"/>
          <w:lang w:val="ru-RU"/>
        </w:rPr>
        <w:t>’</w:t>
      </w:r>
      <w:r w:rsidR="006837B0">
        <w:rPr>
          <w:rFonts w:ascii="Times New Roman" w:hAnsi="Times New Roman"/>
          <w:b/>
          <w:caps/>
          <w:sz w:val="24"/>
          <w:szCs w:val="24"/>
        </w:rPr>
        <w:t>єктів графічного дизайну</w:t>
      </w:r>
    </w:p>
    <w:p w:rsidR="00773E29" w:rsidRPr="00CA7F48" w:rsidRDefault="00C23DB6" w:rsidP="00773E29">
      <w:pPr>
        <w:pStyle w:val="a3"/>
        <w:numPr>
          <w:ilvl w:val="1"/>
          <w:numId w:val="25"/>
        </w:numPr>
        <w:spacing w:after="0" w:line="240" w:lineRule="auto"/>
        <w:jc w:val="both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 xml:space="preserve">Історія </w:t>
      </w:r>
      <w:r w:rsidR="00CB0118" w:rsidRPr="00CA7F48">
        <w:rPr>
          <w:rFonts w:ascii="Times New Roman" w:hAnsi="Times New Roman"/>
          <w:sz w:val="24"/>
          <w:szCs w:val="24"/>
        </w:rPr>
        <w:t>об’єктів графічного дизайну</w:t>
      </w:r>
    </w:p>
    <w:p w:rsidR="006176EB" w:rsidRPr="00CA7F48" w:rsidRDefault="00CB0118" w:rsidP="00773E29">
      <w:pPr>
        <w:pStyle w:val="a3"/>
        <w:numPr>
          <w:ilvl w:val="1"/>
          <w:numId w:val="25"/>
        </w:numPr>
        <w:spacing w:after="0" w:line="240" w:lineRule="auto"/>
        <w:jc w:val="both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Аналоги та прототипи</w:t>
      </w:r>
      <w:r w:rsidR="00F02FFC" w:rsidRPr="00CA7F48">
        <w:rPr>
          <w:rFonts w:ascii="Times New Roman" w:hAnsi="Times New Roman"/>
          <w:sz w:val="24"/>
          <w:szCs w:val="24"/>
        </w:rPr>
        <w:t xml:space="preserve">: </w:t>
      </w:r>
      <w:r w:rsidRPr="00CA7F48">
        <w:rPr>
          <w:rFonts w:ascii="Times New Roman" w:hAnsi="Times New Roman"/>
          <w:sz w:val="24"/>
          <w:szCs w:val="24"/>
        </w:rPr>
        <w:t>дизайн-аналіз</w:t>
      </w:r>
      <w:r w:rsidR="00846203" w:rsidRPr="00CA7F48">
        <w:rPr>
          <w:rFonts w:ascii="Times New Roman" w:hAnsi="Times New Roman"/>
          <w:sz w:val="24"/>
          <w:szCs w:val="24"/>
        </w:rPr>
        <w:t xml:space="preserve"> с</w:t>
      </w:r>
      <w:r w:rsidR="00F02FFC" w:rsidRPr="00CA7F48">
        <w:rPr>
          <w:rFonts w:ascii="Times New Roman" w:hAnsi="Times New Roman"/>
          <w:sz w:val="24"/>
          <w:szCs w:val="24"/>
        </w:rPr>
        <w:t xml:space="preserve">истеми візуальної ідентифікації </w:t>
      </w:r>
    </w:p>
    <w:p w:rsidR="00CB0118" w:rsidRPr="00CA7F48" w:rsidRDefault="00CB0118" w:rsidP="00773E2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 xml:space="preserve">РОЗДІЛ 2. </w:t>
      </w:r>
      <w:r w:rsidRPr="00CA7F48">
        <w:rPr>
          <w:rFonts w:ascii="Times New Roman" w:hAnsi="Times New Roman"/>
          <w:b/>
          <w:caps/>
          <w:sz w:val="24"/>
          <w:szCs w:val="24"/>
        </w:rPr>
        <w:t>Концептуальне рішення</w:t>
      </w:r>
    </w:p>
    <w:p w:rsidR="00CB0118" w:rsidRPr="00CA7F48" w:rsidRDefault="00CB0118" w:rsidP="00773E29">
      <w:pPr>
        <w:pStyle w:val="a7"/>
        <w:spacing w:line="240" w:lineRule="auto"/>
        <w:rPr>
          <w:szCs w:val="24"/>
        </w:rPr>
      </w:pPr>
      <w:r w:rsidRPr="00CA7F48">
        <w:rPr>
          <w:szCs w:val="24"/>
        </w:rPr>
        <w:t xml:space="preserve">2.1. Структура і </w:t>
      </w:r>
      <w:r w:rsidR="00434CA9" w:rsidRPr="00CA7F48">
        <w:rPr>
          <w:szCs w:val="24"/>
        </w:rPr>
        <w:t>асоціативний образ об’єкту дизайн-розробки</w:t>
      </w:r>
    </w:p>
    <w:p w:rsidR="00434CA9" w:rsidRPr="00CA7F48" w:rsidRDefault="00434CA9" w:rsidP="00773E29">
      <w:pPr>
        <w:pStyle w:val="a3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 xml:space="preserve">2.2. Прийоми і засоби вирішення </w:t>
      </w:r>
      <w:proofErr w:type="spellStart"/>
      <w:r w:rsidRPr="00CA7F48">
        <w:rPr>
          <w:rFonts w:ascii="Times New Roman" w:hAnsi="Times New Roman"/>
          <w:sz w:val="24"/>
          <w:szCs w:val="24"/>
        </w:rPr>
        <w:t>проєктних</w:t>
      </w:r>
      <w:proofErr w:type="spellEnd"/>
      <w:r w:rsidRPr="00CA7F48">
        <w:rPr>
          <w:rFonts w:ascii="Times New Roman" w:hAnsi="Times New Roman"/>
          <w:sz w:val="24"/>
          <w:szCs w:val="24"/>
        </w:rPr>
        <w:t xml:space="preserve"> проблем об’єктів графічного дизайну</w:t>
      </w:r>
    </w:p>
    <w:p w:rsidR="00C23DB6" w:rsidRPr="00CA7F48" w:rsidRDefault="00434CA9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>РОЗДІЛ 3</w:t>
      </w:r>
      <w:r w:rsidR="00C23DB6" w:rsidRPr="00CA7F48">
        <w:rPr>
          <w:rFonts w:ascii="Times New Roman" w:hAnsi="Times New Roman"/>
          <w:b/>
          <w:sz w:val="24"/>
          <w:szCs w:val="24"/>
        </w:rPr>
        <w:t xml:space="preserve">. </w:t>
      </w:r>
      <w:r w:rsidRPr="00CA7F48">
        <w:rPr>
          <w:rFonts w:ascii="Times New Roman" w:hAnsi="Times New Roman"/>
          <w:b/>
          <w:caps/>
          <w:sz w:val="24"/>
          <w:szCs w:val="24"/>
        </w:rPr>
        <w:t>дизайн-проєктна розробка</w:t>
      </w:r>
    </w:p>
    <w:p w:rsidR="00C23DB6" w:rsidRPr="00CA7F48" w:rsidRDefault="00434CA9" w:rsidP="00773E29">
      <w:pPr>
        <w:pStyle w:val="a7"/>
        <w:spacing w:line="240" w:lineRule="auto"/>
        <w:rPr>
          <w:szCs w:val="24"/>
        </w:rPr>
      </w:pPr>
      <w:r w:rsidRPr="00CA7F48">
        <w:rPr>
          <w:szCs w:val="24"/>
        </w:rPr>
        <w:t>3</w:t>
      </w:r>
      <w:r w:rsidR="00773E29" w:rsidRPr="00CA7F48">
        <w:rPr>
          <w:szCs w:val="24"/>
        </w:rPr>
        <w:t xml:space="preserve">.1. </w:t>
      </w:r>
      <w:r w:rsidR="00640C45" w:rsidRPr="00CA7F48">
        <w:rPr>
          <w:szCs w:val="24"/>
        </w:rPr>
        <w:t xml:space="preserve">Структура </w:t>
      </w:r>
      <w:r w:rsidRPr="00CA7F48">
        <w:rPr>
          <w:szCs w:val="24"/>
        </w:rPr>
        <w:t>і складові дизайн-розробки</w:t>
      </w:r>
    </w:p>
    <w:p w:rsidR="00E41D06" w:rsidRPr="00CA7F48" w:rsidRDefault="00434CA9" w:rsidP="00773E2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</w:t>
      </w:r>
      <w:r w:rsidR="00C1696F" w:rsidRPr="00CA7F48">
        <w:rPr>
          <w:rFonts w:ascii="Times New Roman" w:hAnsi="Times New Roman"/>
          <w:sz w:val="24"/>
          <w:szCs w:val="24"/>
        </w:rPr>
        <w:t>.</w:t>
      </w:r>
      <w:r w:rsidRPr="00CA7F48">
        <w:rPr>
          <w:rFonts w:ascii="Times New Roman" w:hAnsi="Times New Roman"/>
          <w:sz w:val="24"/>
          <w:szCs w:val="24"/>
        </w:rPr>
        <w:t>2</w:t>
      </w:r>
      <w:r w:rsidR="00773E29" w:rsidRPr="00CA7F48">
        <w:rPr>
          <w:rFonts w:ascii="Times New Roman" w:hAnsi="Times New Roman"/>
          <w:sz w:val="24"/>
          <w:szCs w:val="24"/>
        </w:rPr>
        <w:t xml:space="preserve">. </w:t>
      </w:r>
      <w:r w:rsidR="00E41D06" w:rsidRPr="00CA7F48">
        <w:rPr>
          <w:rFonts w:ascii="Times New Roman" w:hAnsi="Times New Roman"/>
          <w:sz w:val="24"/>
          <w:szCs w:val="24"/>
        </w:rPr>
        <w:t>Фірмові константи</w:t>
      </w:r>
      <w:r w:rsidR="00A94540" w:rsidRPr="00CA7F48">
        <w:rPr>
          <w:rFonts w:ascii="Times New Roman" w:hAnsi="Times New Roman"/>
          <w:sz w:val="24"/>
          <w:szCs w:val="24"/>
        </w:rPr>
        <w:t xml:space="preserve">: </w:t>
      </w:r>
      <w:r w:rsidR="00E41D06" w:rsidRPr="00CA7F48">
        <w:rPr>
          <w:rFonts w:ascii="Times New Roman" w:hAnsi="Times New Roman"/>
          <w:sz w:val="24"/>
          <w:szCs w:val="24"/>
        </w:rPr>
        <w:t>прийоми і засоби формотворення</w:t>
      </w:r>
    </w:p>
    <w:p w:rsidR="00A94540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3.2</w:t>
      </w:r>
      <w:r w:rsidR="00A94540" w:rsidRPr="00CA7F48">
        <w:rPr>
          <w:rFonts w:ascii="Times New Roman" w:hAnsi="Times New Roman"/>
          <w:sz w:val="24"/>
          <w:szCs w:val="24"/>
        </w:rPr>
        <w:t>.1</w:t>
      </w:r>
      <w:r w:rsidR="00A94540" w:rsidRPr="00CA7F48">
        <w:rPr>
          <w:rFonts w:ascii="Times New Roman" w:hAnsi="Times New Roman"/>
          <w:sz w:val="24"/>
          <w:szCs w:val="24"/>
        </w:rPr>
        <w:tab/>
        <w:t>Фірмовий знак і логотип</w:t>
      </w:r>
    </w:p>
    <w:p w:rsidR="00640C45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3.2</w:t>
      </w:r>
      <w:r w:rsidR="00A94540" w:rsidRPr="00CA7F48">
        <w:rPr>
          <w:rFonts w:ascii="Times New Roman" w:hAnsi="Times New Roman"/>
          <w:sz w:val="24"/>
          <w:szCs w:val="24"/>
        </w:rPr>
        <w:t>.2</w:t>
      </w:r>
      <w:r w:rsidR="00A94540" w:rsidRPr="00CA7F48">
        <w:rPr>
          <w:rFonts w:ascii="Times New Roman" w:hAnsi="Times New Roman"/>
          <w:sz w:val="24"/>
          <w:szCs w:val="24"/>
        </w:rPr>
        <w:tab/>
      </w:r>
      <w:r w:rsidR="0072655F" w:rsidRPr="00CA7F48">
        <w:rPr>
          <w:rFonts w:ascii="Times New Roman" w:hAnsi="Times New Roman"/>
          <w:sz w:val="24"/>
          <w:szCs w:val="24"/>
        </w:rPr>
        <w:t>Фірмовий комплект шрифтів</w:t>
      </w:r>
    </w:p>
    <w:p w:rsidR="00E41D06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</w:t>
      </w:r>
      <w:r w:rsidR="00A94540" w:rsidRPr="00CA7F48">
        <w:rPr>
          <w:rFonts w:ascii="Times New Roman" w:hAnsi="Times New Roman"/>
          <w:sz w:val="24"/>
          <w:szCs w:val="24"/>
        </w:rPr>
        <w:t>.</w:t>
      </w:r>
      <w:r w:rsidRPr="00CA7F48">
        <w:rPr>
          <w:rFonts w:ascii="Times New Roman" w:hAnsi="Times New Roman"/>
          <w:sz w:val="24"/>
          <w:szCs w:val="24"/>
        </w:rPr>
        <w:t>2</w:t>
      </w:r>
      <w:r w:rsidR="00A94540" w:rsidRPr="00CA7F48">
        <w:rPr>
          <w:rFonts w:ascii="Times New Roman" w:hAnsi="Times New Roman"/>
          <w:sz w:val="24"/>
          <w:szCs w:val="24"/>
        </w:rPr>
        <w:t>.3</w:t>
      </w:r>
      <w:r w:rsidR="00A94540" w:rsidRPr="00CA7F48">
        <w:rPr>
          <w:rFonts w:ascii="Times New Roman" w:hAnsi="Times New Roman"/>
          <w:sz w:val="24"/>
          <w:szCs w:val="24"/>
        </w:rPr>
        <w:tab/>
      </w:r>
      <w:r w:rsidR="00E41D06" w:rsidRPr="00CA7F48">
        <w:rPr>
          <w:rFonts w:ascii="Times New Roman" w:hAnsi="Times New Roman"/>
          <w:sz w:val="24"/>
          <w:szCs w:val="24"/>
        </w:rPr>
        <w:t>Фірмові кольори</w:t>
      </w:r>
    </w:p>
    <w:p w:rsidR="00C23DB6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3.2</w:t>
      </w:r>
      <w:r w:rsidR="00A94540" w:rsidRPr="00CA7F48">
        <w:rPr>
          <w:rFonts w:ascii="Times New Roman" w:hAnsi="Times New Roman"/>
          <w:sz w:val="24"/>
          <w:szCs w:val="24"/>
        </w:rPr>
        <w:t>.4</w:t>
      </w:r>
      <w:r w:rsidR="00A94540" w:rsidRPr="00CA7F48">
        <w:rPr>
          <w:rFonts w:ascii="Times New Roman" w:hAnsi="Times New Roman"/>
          <w:sz w:val="24"/>
          <w:szCs w:val="24"/>
        </w:rPr>
        <w:tab/>
      </w:r>
      <w:r w:rsidR="00640C45" w:rsidRPr="00CA7F48">
        <w:rPr>
          <w:rFonts w:ascii="Times New Roman" w:hAnsi="Times New Roman"/>
          <w:sz w:val="24"/>
          <w:szCs w:val="24"/>
        </w:rPr>
        <w:t>Фірмовий лозунг (</w:t>
      </w:r>
      <w:r w:rsidR="0072655F" w:rsidRPr="00CA7F48">
        <w:rPr>
          <w:rFonts w:ascii="Times New Roman" w:hAnsi="Times New Roman"/>
          <w:sz w:val="24"/>
          <w:szCs w:val="24"/>
        </w:rPr>
        <w:t>гасло</w:t>
      </w:r>
      <w:r w:rsidR="00640C45" w:rsidRPr="00CA7F48">
        <w:rPr>
          <w:rFonts w:ascii="Times New Roman" w:hAnsi="Times New Roman"/>
          <w:sz w:val="24"/>
          <w:szCs w:val="24"/>
        </w:rPr>
        <w:t>)</w:t>
      </w:r>
    </w:p>
    <w:p w:rsidR="00E41D06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</w:t>
      </w:r>
      <w:r w:rsidR="0072655F" w:rsidRPr="00CA7F48">
        <w:rPr>
          <w:rFonts w:ascii="Times New Roman" w:hAnsi="Times New Roman"/>
          <w:sz w:val="24"/>
          <w:szCs w:val="24"/>
        </w:rPr>
        <w:t>.</w:t>
      </w:r>
      <w:r w:rsidRPr="00CA7F48">
        <w:rPr>
          <w:rFonts w:ascii="Times New Roman" w:hAnsi="Times New Roman"/>
          <w:sz w:val="24"/>
          <w:szCs w:val="24"/>
        </w:rPr>
        <w:t>2</w:t>
      </w:r>
      <w:r w:rsidR="00A94540" w:rsidRPr="00CA7F48">
        <w:rPr>
          <w:rFonts w:ascii="Times New Roman" w:hAnsi="Times New Roman"/>
          <w:sz w:val="24"/>
          <w:szCs w:val="24"/>
        </w:rPr>
        <w:t>.5</w:t>
      </w:r>
      <w:r w:rsidR="00A94540" w:rsidRPr="00CA7F48">
        <w:rPr>
          <w:rFonts w:ascii="Times New Roman" w:hAnsi="Times New Roman"/>
          <w:sz w:val="24"/>
          <w:szCs w:val="24"/>
        </w:rPr>
        <w:tab/>
      </w:r>
      <w:r w:rsidR="0072655F" w:rsidRPr="00CA7F48">
        <w:rPr>
          <w:rFonts w:ascii="Times New Roman" w:hAnsi="Times New Roman"/>
          <w:sz w:val="24"/>
          <w:szCs w:val="24"/>
        </w:rPr>
        <w:t>Корпоративний герой</w:t>
      </w:r>
    </w:p>
    <w:p w:rsidR="00315FB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</w:t>
      </w:r>
      <w:r w:rsidR="00E41D06" w:rsidRPr="00CA7F48">
        <w:rPr>
          <w:rFonts w:ascii="Times New Roman" w:hAnsi="Times New Roman"/>
          <w:sz w:val="24"/>
          <w:szCs w:val="24"/>
        </w:rPr>
        <w:t>.</w:t>
      </w:r>
      <w:r w:rsidRPr="00CA7F48">
        <w:rPr>
          <w:rFonts w:ascii="Times New Roman" w:hAnsi="Times New Roman"/>
          <w:sz w:val="24"/>
          <w:szCs w:val="24"/>
        </w:rPr>
        <w:t>2</w:t>
      </w:r>
      <w:r w:rsidR="00A94540" w:rsidRPr="00CA7F48">
        <w:rPr>
          <w:rFonts w:ascii="Times New Roman" w:hAnsi="Times New Roman"/>
          <w:sz w:val="24"/>
          <w:szCs w:val="24"/>
        </w:rPr>
        <w:t>.6</w:t>
      </w:r>
      <w:r w:rsidR="00A94540" w:rsidRPr="00CA7F48">
        <w:rPr>
          <w:rFonts w:ascii="Times New Roman" w:hAnsi="Times New Roman"/>
          <w:sz w:val="24"/>
          <w:szCs w:val="24"/>
        </w:rPr>
        <w:tab/>
      </w:r>
      <w:r w:rsidR="00E41D06" w:rsidRPr="00CA7F48">
        <w:rPr>
          <w:rFonts w:ascii="Times New Roman" w:hAnsi="Times New Roman"/>
          <w:sz w:val="24"/>
          <w:szCs w:val="24"/>
        </w:rPr>
        <w:t>Інші фірмові константи</w:t>
      </w:r>
    </w:p>
    <w:p w:rsidR="00972075" w:rsidRPr="00CA7F48" w:rsidRDefault="00434CA9" w:rsidP="00773E2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 xml:space="preserve">3.3. </w:t>
      </w:r>
      <w:r w:rsidR="00CD7F7D" w:rsidRPr="00CA7F48">
        <w:rPr>
          <w:rFonts w:ascii="Times New Roman" w:hAnsi="Times New Roman"/>
          <w:sz w:val="24"/>
          <w:szCs w:val="24"/>
        </w:rPr>
        <w:t xml:space="preserve">Інноваційна </w:t>
      </w:r>
      <w:r w:rsidR="00972075" w:rsidRPr="00CA7F48">
        <w:rPr>
          <w:rFonts w:ascii="Times New Roman" w:hAnsi="Times New Roman"/>
          <w:sz w:val="24"/>
          <w:szCs w:val="24"/>
        </w:rPr>
        <w:t>систем</w:t>
      </w:r>
      <w:r w:rsidR="00CD7F7D" w:rsidRPr="00CA7F48">
        <w:rPr>
          <w:rFonts w:ascii="Times New Roman" w:hAnsi="Times New Roman"/>
          <w:sz w:val="24"/>
          <w:szCs w:val="24"/>
        </w:rPr>
        <w:t>а</w:t>
      </w:r>
      <w:r w:rsidRPr="00CA7F48">
        <w:rPr>
          <w:rFonts w:ascii="Times New Roman" w:hAnsi="Times New Roman"/>
          <w:sz w:val="24"/>
          <w:szCs w:val="24"/>
        </w:rPr>
        <w:t xml:space="preserve"> візуальної ідентифікації</w:t>
      </w:r>
    </w:p>
    <w:p w:rsidR="00434CA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3.3.1. Функціональне призначення дизайн-розробки</w:t>
      </w:r>
    </w:p>
    <w:p w:rsidR="00434CA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3.3.2. Ергономічні особливості</w:t>
      </w:r>
    </w:p>
    <w:p w:rsidR="00434CA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3.3.3. Композиційна будова</w:t>
      </w:r>
    </w:p>
    <w:p w:rsidR="00434CA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3.3.4. Конструктивно-технологічне забезпечення</w:t>
      </w:r>
    </w:p>
    <w:p w:rsidR="00434CA9" w:rsidRPr="00CA7F48" w:rsidRDefault="00434CA9" w:rsidP="00773E29">
      <w:pPr>
        <w:spacing w:after="0" w:line="240" w:lineRule="auto"/>
        <w:ind w:left="708" w:firstLine="708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 xml:space="preserve">3.3.5. </w:t>
      </w:r>
      <w:r w:rsidR="0067233B" w:rsidRPr="00CA7F48">
        <w:rPr>
          <w:rFonts w:ascii="Times New Roman" w:hAnsi="Times New Roman"/>
          <w:sz w:val="24"/>
          <w:szCs w:val="24"/>
        </w:rPr>
        <w:t>Образно-стилістичне рішення</w:t>
      </w:r>
    </w:p>
    <w:p w:rsidR="00972075" w:rsidRPr="00CA7F48" w:rsidRDefault="00773E29" w:rsidP="00773E29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CA7F48">
        <w:rPr>
          <w:rFonts w:ascii="Times New Roman" w:hAnsi="Times New Roman"/>
          <w:sz w:val="24"/>
          <w:szCs w:val="24"/>
        </w:rPr>
        <w:t>3.4. Матеріали дизайн-розробки</w:t>
      </w:r>
    </w:p>
    <w:p w:rsidR="00C23DB6" w:rsidRPr="00CA7F48" w:rsidRDefault="00C23DB6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>ВИСНОВ</w:t>
      </w:r>
      <w:r w:rsidR="0084303C" w:rsidRPr="00CA7F48">
        <w:rPr>
          <w:rFonts w:ascii="Times New Roman" w:hAnsi="Times New Roman"/>
          <w:b/>
          <w:sz w:val="24"/>
          <w:szCs w:val="24"/>
        </w:rPr>
        <w:t>КИ</w:t>
      </w:r>
    </w:p>
    <w:p w:rsidR="00C23DB6" w:rsidRPr="00CA7F48" w:rsidRDefault="00C23DB6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>СПИСОК ВИКОРИСТАН</w:t>
      </w:r>
      <w:r w:rsidR="00773E29" w:rsidRPr="00CA7F48">
        <w:rPr>
          <w:rFonts w:ascii="Times New Roman" w:hAnsi="Times New Roman"/>
          <w:b/>
          <w:sz w:val="24"/>
          <w:szCs w:val="24"/>
        </w:rPr>
        <w:t>ИХ ДЖЕРЕЛ</w:t>
      </w:r>
    </w:p>
    <w:p w:rsidR="00C23DB6" w:rsidRPr="00CA7F48" w:rsidRDefault="00C23DB6" w:rsidP="00773E29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sz w:val="24"/>
          <w:szCs w:val="24"/>
        </w:rPr>
        <w:t>ДОДАТКИ</w:t>
      </w:r>
    </w:p>
    <w:p w:rsidR="00F02FFC" w:rsidRPr="00CA7F48" w:rsidRDefault="00F02FFC" w:rsidP="006176EB">
      <w:pPr>
        <w:spacing w:after="0" w:line="240" w:lineRule="auto"/>
        <w:ind w:firstLine="567"/>
        <w:jc w:val="both"/>
        <w:rPr>
          <w:rFonts w:ascii="Times New Roman" w:hAnsi="Times New Roman"/>
          <w:b/>
          <w:sz w:val="24"/>
          <w:szCs w:val="24"/>
        </w:rPr>
      </w:pPr>
    </w:p>
    <w:p w:rsidR="008E6FCA" w:rsidRPr="00CA7F48" w:rsidRDefault="008E6FCA">
      <w:pPr>
        <w:spacing w:after="160" w:line="259" w:lineRule="auto"/>
        <w:rPr>
          <w:rFonts w:ascii="Times New Roman" w:hAnsi="Times New Roman"/>
          <w:b/>
          <w:sz w:val="18"/>
          <w:szCs w:val="18"/>
        </w:rPr>
      </w:pPr>
      <w:r w:rsidRPr="00CA7F48">
        <w:rPr>
          <w:rFonts w:ascii="Times New Roman" w:hAnsi="Times New Roman"/>
          <w:b/>
          <w:sz w:val="18"/>
          <w:szCs w:val="18"/>
        </w:rPr>
        <w:br w:type="page"/>
      </w:r>
    </w:p>
    <w:p w:rsidR="00CA7F48" w:rsidRPr="00CA7F48" w:rsidRDefault="00CA7F48" w:rsidP="00CA7F48">
      <w:pPr>
        <w:spacing w:after="160" w:line="259" w:lineRule="auto"/>
        <w:jc w:val="center"/>
        <w:rPr>
          <w:rFonts w:ascii="Times New Roman" w:hAnsi="Times New Roman"/>
          <w:b/>
          <w:caps/>
          <w:sz w:val="24"/>
          <w:szCs w:val="24"/>
        </w:rPr>
      </w:pPr>
      <w:r w:rsidRPr="00CA7F48">
        <w:rPr>
          <w:rFonts w:ascii="Times New Roman" w:hAnsi="Times New Roman"/>
          <w:b/>
          <w:caps/>
          <w:sz w:val="24"/>
          <w:szCs w:val="24"/>
        </w:rPr>
        <w:lastRenderedPageBreak/>
        <w:t>Зразок демонстраційної графіки</w:t>
      </w:r>
    </w:p>
    <w:p w:rsidR="00CA7F48" w:rsidRPr="00CA7F48" w:rsidRDefault="00CA7F48" w:rsidP="00CA7F48">
      <w:pPr>
        <w:spacing w:after="160" w:line="259" w:lineRule="auto"/>
        <w:jc w:val="center"/>
        <w:rPr>
          <w:rFonts w:ascii="Times New Roman" w:hAnsi="Times New Roman"/>
          <w:b/>
          <w:sz w:val="24"/>
          <w:szCs w:val="24"/>
        </w:rPr>
      </w:pPr>
      <w:r w:rsidRPr="00CA7F48">
        <w:rPr>
          <w:rFonts w:ascii="Times New Roman" w:hAnsi="Times New Roman"/>
          <w:b/>
          <w:noProof/>
          <w:sz w:val="24"/>
          <w:szCs w:val="24"/>
          <w:lang w:eastAsia="uk-UA"/>
        </w:rPr>
        <w:drawing>
          <wp:inline distT="0" distB="0" distL="0" distR="0" wp14:anchorId="77BE4764" wp14:editId="59C5BACB">
            <wp:extent cx="4481830" cy="5377247"/>
            <wp:effectExtent l="0" t="0" r="0" b="0"/>
            <wp:docPr id="1" name="Рисунок 1" descr="D:\SOKIL\презентація сокіл\Соколи_планшет правий_готовий_друк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SOKIL\презентація сокіл\Соколи_планшет правий_готовий_друк.tif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1830" cy="5377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A7F48" w:rsidRDefault="00CA7F48">
      <w:pPr>
        <w:spacing w:after="160" w:line="259" w:lineRule="auto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br w:type="page"/>
      </w:r>
    </w:p>
    <w:p w:rsidR="00966709" w:rsidRPr="00CA7F48" w:rsidRDefault="00966709" w:rsidP="000D2842">
      <w:pPr>
        <w:spacing w:after="0" w:line="240" w:lineRule="auto"/>
        <w:ind w:firstLine="567"/>
        <w:jc w:val="center"/>
        <w:rPr>
          <w:rFonts w:ascii="Times New Roman" w:hAnsi="Times New Roman"/>
          <w:b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lastRenderedPageBreak/>
        <w:t>СЛОВНИК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Бренд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складник іміджу фірми, що формує стійке позитивне ставлення споживачів до продукції, яку вона виготовляє; інтегральний образ марки певного товару або послуги, який виділяє їх серед конкуруючих марок.</w:t>
      </w:r>
    </w:p>
    <w:p w:rsidR="00966709" w:rsidRPr="00CA7F48" w:rsidRDefault="00966709" w:rsidP="000D2842">
      <w:pPr>
        <w:pStyle w:val="HTML"/>
        <w:shd w:val="clear" w:color="auto" w:fill="FFFFFF"/>
        <w:ind w:firstLine="567"/>
        <w:jc w:val="both"/>
        <w:rPr>
          <w:rFonts w:ascii="Times New Roman" w:hAnsi="Times New Roman" w:cs="Times New Roman"/>
          <w:lang w:val="uk-UA"/>
        </w:rPr>
      </w:pPr>
      <w:proofErr w:type="spellStart"/>
      <w:r w:rsidRPr="00CA7F48">
        <w:rPr>
          <w:rFonts w:ascii="Times New Roman" w:hAnsi="Times New Roman" w:cs="Times New Roman"/>
          <w:b/>
          <w:lang w:val="uk-UA"/>
        </w:rPr>
        <w:t>Брендбук</w:t>
      </w:r>
      <w:proofErr w:type="spellEnd"/>
      <w:r w:rsidRPr="00CA7F48">
        <w:rPr>
          <w:rFonts w:ascii="Times New Roman" w:hAnsi="Times New Roman" w:cs="Times New Roman"/>
          <w:lang w:val="uk-UA"/>
        </w:rPr>
        <w:t xml:space="preserve"> (</w:t>
      </w:r>
      <w:proofErr w:type="spellStart"/>
      <w:r w:rsidRPr="00CA7F48">
        <w:rPr>
          <w:rFonts w:ascii="Times New Roman" w:hAnsi="Times New Roman" w:cs="Times New Roman"/>
          <w:lang w:val="uk-UA"/>
        </w:rPr>
        <w:t>brand</w:t>
      </w:r>
      <w:proofErr w:type="spellEnd"/>
      <w:r w:rsidRPr="00CA7F48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CA7F48">
        <w:rPr>
          <w:rFonts w:ascii="Times New Roman" w:hAnsi="Times New Roman" w:cs="Times New Roman"/>
          <w:lang w:val="uk-UA"/>
        </w:rPr>
        <w:t>book</w:t>
      </w:r>
      <w:proofErr w:type="spellEnd"/>
      <w:r w:rsidRPr="00CA7F48">
        <w:rPr>
          <w:rFonts w:ascii="Times New Roman" w:hAnsi="Times New Roman" w:cs="Times New Roman"/>
          <w:lang w:val="uk-UA"/>
        </w:rPr>
        <w:t xml:space="preserve">) – опис цінностей бренду і способів донесення їх до споживачів. У </w:t>
      </w:r>
      <w:proofErr w:type="spellStart"/>
      <w:r w:rsidRPr="00CA7F48">
        <w:rPr>
          <w:rFonts w:ascii="Times New Roman" w:hAnsi="Times New Roman" w:cs="Times New Roman"/>
          <w:lang w:val="uk-UA"/>
        </w:rPr>
        <w:t>брендбуці</w:t>
      </w:r>
      <w:proofErr w:type="spellEnd"/>
      <w:r w:rsidRPr="00CA7F48">
        <w:rPr>
          <w:rFonts w:ascii="Times New Roman" w:hAnsi="Times New Roman" w:cs="Times New Roman"/>
          <w:lang w:val="uk-UA"/>
        </w:rPr>
        <w:t xml:space="preserve"> прописуються місія і філософія бренду, його цінності, ключові ідентифікатори (символи й атрибути), повідомлення бренду із зазначенням каналів і способів їх передачі. </w:t>
      </w:r>
      <w:proofErr w:type="spellStart"/>
      <w:r w:rsidRPr="00CA7F48">
        <w:rPr>
          <w:rFonts w:ascii="Times New Roman" w:hAnsi="Times New Roman" w:cs="Times New Roman"/>
          <w:lang w:val="uk-UA"/>
        </w:rPr>
        <w:t>Брендбук</w:t>
      </w:r>
      <w:proofErr w:type="spellEnd"/>
      <w:r w:rsidRPr="00CA7F48">
        <w:rPr>
          <w:rFonts w:ascii="Times New Roman" w:hAnsi="Times New Roman" w:cs="Times New Roman"/>
          <w:lang w:val="uk-UA"/>
        </w:rPr>
        <w:t xml:space="preserve"> є офіційним керівництвом з управління брендом.</w:t>
      </w:r>
    </w:p>
    <w:p w:rsidR="00966709" w:rsidRPr="00CA7F48" w:rsidRDefault="00966709" w:rsidP="000D284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  <w:lang w:eastAsia="ru-RU"/>
        </w:rPr>
        <w:t>Гайдлайн</w:t>
      </w:r>
      <w:proofErr w:type="spellEnd"/>
      <w:r w:rsidRPr="00CA7F48">
        <w:rPr>
          <w:rFonts w:ascii="Times New Roman" w:hAnsi="Times New Roman"/>
          <w:b/>
          <w:sz w:val="20"/>
          <w:szCs w:val="20"/>
          <w:lang w:eastAsia="ru-RU"/>
        </w:rPr>
        <w:t xml:space="preserve"> </w:t>
      </w:r>
      <w:r w:rsidRPr="00CA7F48">
        <w:rPr>
          <w:rFonts w:ascii="Times New Roman" w:hAnsi="Times New Roman"/>
          <w:sz w:val="20"/>
          <w:szCs w:val="20"/>
          <w:lang w:eastAsia="ru-RU"/>
        </w:rPr>
        <w:t>(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guideline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) – </w:t>
      </w:r>
      <w:r w:rsidRPr="00CA7F48">
        <w:rPr>
          <w:rFonts w:ascii="Times New Roman" w:hAnsi="Times New Roman"/>
          <w:sz w:val="20"/>
          <w:szCs w:val="20"/>
        </w:rPr>
        <w:t>або паспорт стандартів визначається як технічний документ, що містить інструкції, які регламентують правила розміщення елементів фірмового стилю (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знаків, логотипів, персонажів бренду, їх шрифтового і колірного виконання) на різних носіях.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Гайдлайн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може бути як частиною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брендбуку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>, так і самостійним документом.</w:t>
      </w:r>
      <w:r w:rsidRPr="00CA7F48">
        <w:rPr>
          <w:rFonts w:ascii="Times New Roman" w:hAnsi="Times New Roman"/>
          <w:sz w:val="20"/>
          <w:szCs w:val="20"/>
        </w:rPr>
        <w:t xml:space="preserve"> Зміст </w:t>
      </w:r>
      <w:proofErr w:type="spellStart"/>
      <w:r w:rsidRPr="00CA7F48">
        <w:rPr>
          <w:rFonts w:ascii="Times New Roman" w:hAnsi="Times New Roman"/>
          <w:sz w:val="20"/>
          <w:szCs w:val="20"/>
        </w:rPr>
        <w:t>гайдлайну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складається з константи марки (знак, логотип, </w:t>
      </w:r>
      <w:proofErr w:type="spellStart"/>
      <w:r w:rsidRPr="00CA7F48">
        <w:rPr>
          <w:rFonts w:ascii="Times New Roman" w:hAnsi="Times New Roman"/>
          <w:sz w:val="20"/>
          <w:szCs w:val="20"/>
        </w:rPr>
        <w:t>лого</w:t>
      </w:r>
      <w:proofErr w:type="spellEnd"/>
      <w:r w:rsidRPr="00CA7F48">
        <w:rPr>
          <w:rFonts w:ascii="Times New Roman" w:hAnsi="Times New Roman"/>
          <w:sz w:val="20"/>
          <w:szCs w:val="20"/>
        </w:rPr>
        <w:t>-персонаж, масштабування логотипу, кольору, шрифти, неприпустиме застосування і т. п.), ділової документації (внутрішньо-фірмової), оформлення документів для кінцевих споживачів, маркетингових матеріалів, зовнішньої реклами, POS і POSM, сувенірної продукції, уніформи, транспорту.</w:t>
      </w:r>
    </w:p>
    <w:p w:rsidR="00966709" w:rsidRPr="00CA7F48" w:rsidRDefault="00966709" w:rsidP="000D2842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proofErr w:type="spellStart"/>
      <w:r w:rsidRPr="00CA7F48">
        <w:rPr>
          <w:rFonts w:ascii="Times New Roman" w:hAnsi="Times New Roman"/>
          <w:b/>
          <w:bCs/>
          <w:sz w:val="20"/>
          <w:szCs w:val="20"/>
          <w:lang w:eastAsia="ru-RU"/>
        </w:rPr>
        <w:t>Га́сло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(запозичення з </w:t>
      </w:r>
      <w:hyperlink r:id="rId12" w:tooltip="Польська мова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пол.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CA7F48">
        <w:rPr>
          <w:rFonts w:ascii="Times New Roman" w:hAnsi="Times New Roman"/>
          <w:iCs/>
          <w:sz w:val="20"/>
          <w:szCs w:val="20"/>
          <w:lang w:eastAsia="ru-RU"/>
        </w:rPr>
        <w:t>hasło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, дослівно </w:t>
      </w:r>
      <w:r w:rsidRPr="00CA7F48">
        <w:rPr>
          <w:rFonts w:ascii="Times New Roman" w:hAnsi="Times New Roman"/>
          <w:iCs/>
          <w:sz w:val="20"/>
          <w:szCs w:val="20"/>
          <w:lang w:eastAsia="ru-RU"/>
        </w:rPr>
        <w:t>умовне слово, пароль, девіз; засада; реєстрове слово в словнику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) або </w:t>
      </w:r>
      <w:r w:rsidRPr="00CA7F48">
        <w:rPr>
          <w:rFonts w:ascii="Times New Roman" w:hAnsi="Times New Roman"/>
          <w:b/>
          <w:bCs/>
          <w:sz w:val="20"/>
          <w:szCs w:val="20"/>
          <w:lang w:eastAsia="ru-RU"/>
        </w:rPr>
        <w:t xml:space="preserve">слоган 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(запозичення з </w:t>
      </w:r>
      <w:hyperlink r:id="rId13" w:tooltip="Англійська мова" w:history="1">
        <w:proofErr w:type="spellStart"/>
        <w:r w:rsidRPr="00CA7F48">
          <w:rPr>
            <w:rFonts w:ascii="Times New Roman" w:hAnsi="Times New Roman"/>
            <w:sz w:val="20"/>
            <w:szCs w:val="20"/>
            <w:lang w:eastAsia="ru-RU"/>
          </w:rPr>
          <w:t>англ</w:t>
        </w:r>
        <w:proofErr w:type="spellEnd"/>
      </w:hyperlink>
      <w:r w:rsidRPr="00CA7F48">
        <w:rPr>
          <w:rFonts w:ascii="Times New Roman" w:hAnsi="Times New Roman"/>
          <w:sz w:val="20"/>
          <w:szCs w:val="20"/>
          <w:lang w:eastAsia="ru-RU"/>
        </w:rPr>
        <w:t xml:space="preserve">. </w:t>
      </w:r>
      <w:proofErr w:type="spellStart"/>
      <w:r w:rsidRPr="00CA7F48">
        <w:rPr>
          <w:rFonts w:ascii="Times New Roman" w:hAnsi="Times New Roman"/>
          <w:iCs/>
          <w:sz w:val="20"/>
          <w:szCs w:val="20"/>
          <w:lang w:eastAsia="ru-RU"/>
        </w:rPr>
        <w:t>slogan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, дослівно </w:t>
      </w:r>
      <w:r w:rsidRPr="00CA7F48">
        <w:rPr>
          <w:rFonts w:ascii="Times New Roman" w:hAnsi="Times New Roman"/>
          <w:iCs/>
          <w:sz w:val="20"/>
          <w:szCs w:val="20"/>
          <w:lang w:eastAsia="ru-RU"/>
        </w:rPr>
        <w:t>гасло, лозунг; заклик; девіз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) – висловлена у стислій формі </w:t>
      </w:r>
      <w:hyperlink r:id="rId14" w:tooltip="Ідея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ідея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>, політична вимога, завдання; заклик; умовний знак для дії; попередження, сигнал.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proofErr w:type="spellStart"/>
      <w:r w:rsidRPr="00CA7F48">
        <w:rPr>
          <w:rFonts w:ascii="Times New Roman" w:hAnsi="Times New Roman"/>
          <w:b/>
          <w:bCs/>
          <w:sz w:val="20"/>
          <w:szCs w:val="20"/>
          <w:lang w:eastAsia="ru-RU"/>
        </w:rPr>
        <w:t>Деві́з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франц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devise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, від лат.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devidere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розділяти, в значенні виокремлювати «осібне») – фігурне, словесне або фігурно-словесне формулювання провідної ідеї чи програми дій окремої особи, роду, ордену, установи, партії, держави, в </w:t>
      </w:r>
      <w:hyperlink r:id="rId15" w:tooltip="Геральдика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геральдиці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 xml:space="preserve"> </w:t>
      </w:r>
      <w:hyperlink r:id="rId16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гербова фігура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 xml:space="preserve"> або </w:t>
      </w:r>
      <w:hyperlink r:id="rId17" w:tooltip="Вислів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вислів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 xml:space="preserve"> на </w:t>
      </w:r>
      <w:hyperlink r:id="rId18" w:tooltip="Герб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гербі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>:</w:t>
      </w:r>
    </w:p>
    <w:p w:rsidR="00966709" w:rsidRPr="00CA7F48" w:rsidRDefault="00966709" w:rsidP="009133B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r w:rsidRPr="00CA7F48">
        <w:rPr>
          <w:rFonts w:ascii="Times New Roman" w:hAnsi="Times New Roman"/>
          <w:sz w:val="20"/>
          <w:szCs w:val="20"/>
          <w:lang w:eastAsia="ru-RU"/>
        </w:rPr>
        <w:t xml:space="preserve">Короткий вислів, що, як правило, пояснював зміст </w:t>
      </w:r>
      <w:hyperlink r:id="rId19" w:tooltip="Герб" w:history="1">
        <w:r w:rsidRPr="00CA7F48">
          <w:rPr>
            <w:rFonts w:ascii="Times New Roman" w:hAnsi="Times New Roman"/>
            <w:sz w:val="20"/>
            <w:szCs w:val="20"/>
            <w:lang w:eastAsia="ru-RU"/>
          </w:rPr>
          <w:t>герба</w:t>
        </w:r>
      </w:hyperlink>
      <w:r w:rsidRPr="00CA7F48">
        <w:rPr>
          <w:rFonts w:ascii="Times New Roman" w:hAnsi="Times New Roman"/>
          <w:sz w:val="20"/>
          <w:szCs w:val="20"/>
          <w:lang w:eastAsia="ru-RU"/>
        </w:rPr>
        <w:t>.</w:t>
      </w:r>
    </w:p>
    <w:p w:rsidR="00966709" w:rsidRPr="00CA7F48" w:rsidRDefault="00966709" w:rsidP="009133B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r w:rsidRPr="00CA7F48">
        <w:rPr>
          <w:rFonts w:ascii="Times New Roman" w:hAnsi="Times New Roman"/>
          <w:sz w:val="20"/>
          <w:szCs w:val="20"/>
          <w:lang w:eastAsia="ru-RU"/>
        </w:rPr>
        <w:t>Стисле формулювання провідної ідеї, програми дій. Правило, заповідь.</w:t>
      </w:r>
    </w:p>
    <w:p w:rsidR="00966709" w:rsidRPr="00CA7F48" w:rsidRDefault="00966709" w:rsidP="009133B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r w:rsidRPr="00CA7F48">
        <w:rPr>
          <w:rFonts w:ascii="Times New Roman" w:hAnsi="Times New Roman"/>
          <w:sz w:val="20"/>
          <w:szCs w:val="20"/>
          <w:lang w:eastAsia="ru-RU"/>
        </w:rPr>
        <w:t>Вислів або слово, що є псевдонімом автора якоїсь роботи, проекту або твору, що розглядається на закритому конкурсі.</w:t>
      </w:r>
    </w:p>
    <w:p w:rsidR="00966709" w:rsidRPr="00CA7F48" w:rsidRDefault="00966709" w:rsidP="009133B0">
      <w:pPr>
        <w:numPr>
          <w:ilvl w:val="0"/>
          <w:numId w:val="19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0"/>
          <w:szCs w:val="20"/>
          <w:lang w:eastAsia="ru-RU"/>
        </w:rPr>
      </w:pPr>
      <w:r w:rsidRPr="00CA7F48">
        <w:rPr>
          <w:rFonts w:ascii="Times New Roman" w:hAnsi="Times New Roman"/>
          <w:sz w:val="20"/>
          <w:szCs w:val="20"/>
          <w:lang w:eastAsia="ru-RU"/>
        </w:rPr>
        <w:t>Слово або вираз, який характеризує певні почуття або кодекс поведінки.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Дизайн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це професійний вид проектно-художньої діяльності зі створення естетично гармонійного і функціонально повноцінного предметно-інформаційного середовища, що задовольняє потреби людини. 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Дизайн графічний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художньо-проектна діяльність по створенню гармонійного та ефективного візуально-комунікативного середовища. Графічний дизайн робить інноваційний внесок у розвиток соціально-економічної та культурної сфер життя, сприяючи формуванню візуального ландшафту сучасності. 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Дизайн комунікативний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об’єднання візуального дизайну та інформаційного розвитку. 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Імідж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це образ, який установа хоче створити у цільової аудиторії, громадськості, партнерів, конкурентів і т. д. Він виникає внаслідок сприйняття громадськістю комплексу повідомлень, що генеруються установою, і стає зрозумілим і ефективним, якщо відповідає очікуванням і перевагам публіки. </w:t>
      </w:r>
    </w:p>
    <w:p w:rsidR="000D2842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</w:rPr>
        <w:lastRenderedPageBreak/>
        <w:t>Інвайронмент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</w:rPr>
        <w:t>англ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environment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середовище)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вид мистецтва, одна з міждисциплінарних форм постмодернізму, що займає проміжне положення між скульптурою і архітектурою малих форм. Різновиди </w:t>
      </w:r>
      <w:proofErr w:type="spellStart"/>
      <w:r w:rsidRPr="00CA7F48">
        <w:rPr>
          <w:rFonts w:ascii="Times New Roman" w:hAnsi="Times New Roman"/>
          <w:sz w:val="20"/>
          <w:szCs w:val="20"/>
        </w:rPr>
        <w:t>інвайронменту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екологічне мистецтво, ленд-арт, природна скульптура, інсталяція, </w:t>
      </w:r>
      <w:proofErr w:type="spellStart"/>
      <w:r w:rsidRPr="00CA7F48">
        <w:rPr>
          <w:rFonts w:ascii="Times New Roman" w:hAnsi="Times New Roman"/>
          <w:sz w:val="20"/>
          <w:szCs w:val="20"/>
        </w:rPr>
        <w:t>хепенінг</w:t>
      </w:r>
      <w:proofErr w:type="spellEnd"/>
      <w:r w:rsidR="000D2842" w:rsidRPr="00CA7F48">
        <w:rPr>
          <w:rFonts w:ascii="Times New Roman" w:hAnsi="Times New Roman"/>
          <w:sz w:val="20"/>
          <w:szCs w:val="20"/>
        </w:rPr>
        <w:t>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Інваріантність масштабна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повторення на різних ієрархічних рівнях одних і тих же структурних форм, властивих </w:t>
      </w:r>
      <w:proofErr w:type="spellStart"/>
      <w:r w:rsidRPr="00CA7F48">
        <w:rPr>
          <w:rFonts w:ascii="Times New Roman" w:hAnsi="Times New Roman"/>
          <w:sz w:val="20"/>
          <w:szCs w:val="20"/>
        </w:rPr>
        <w:t>фрактальному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утворенню в цілому. </w:t>
      </w:r>
    </w:p>
    <w:p w:rsidR="00966709" w:rsidRPr="00CA7F48" w:rsidRDefault="00966709" w:rsidP="000D284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  <w:lang w:eastAsia="ru-RU"/>
        </w:rPr>
        <w:t>Кат-</w:t>
      </w:r>
      <w:proofErr w:type="spellStart"/>
      <w:r w:rsidRPr="00CA7F48">
        <w:rPr>
          <w:rFonts w:ascii="Times New Roman" w:hAnsi="Times New Roman"/>
          <w:b/>
          <w:sz w:val="20"/>
          <w:szCs w:val="20"/>
          <w:lang w:eastAsia="ru-RU"/>
        </w:rPr>
        <w:t>гайд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cut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guide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, від </w:t>
      </w:r>
      <w:proofErr w:type="spellStart"/>
      <w:r w:rsidRPr="00CA7F48">
        <w:rPr>
          <w:rFonts w:ascii="Times New Roman" w:hAnsi="Times New Roman"/>
          <w:sz w:val="20"/>
          <w:szCs w:val="20"/>
          <w:lang w:eastAsia="ru-RU"/>
        </w:rPr>
        <w:t>амер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. СUT – монтувати) </w:t>
      </w:r>
      <w:r w:rsidRPr="00CA7F48">
        <w:rPr>
          <w:rFonts w:ascii="Times New Roman" w:hAnsi="Times New Roman"/>
          <w:sz w:val="20"/>
          <w:szCs w:val="20"/>
        </w:rPr>
        <w:t xml:space="preserve">визначають як опис складних з точки зору технології процесів зі створення фірмових ідентифікаторів. Тобто, це поетапна інструкція, що містить в собі опис послідовності дій, всі матеріали та інструкції, креслення, технічні вимоги та інше. Достатньо поширеними є </w:t>
      </w:r>
      <w:proofErr w:type="spellStart"/>
      <w:r w:rsidRPr="00CA7F48">
        <w:rPr>
          <w:rFonts w:ascii="Times New Roman" w:hAnsi="Times New Roman"/>
          <w:sz w:val="20"/>
          <w:szCs w:val="20"/>
        </w:rPr>
        <w:t>катгайди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, що описують виготовлення сайту, будівництво, оформлення інтер’єрів, мерчандайзинг і </w:t>
      </w:r>
      <w:proofErr w:type="spellStart"/>
      <w:r w:rsidRPr="00CA7F48">
        <w:rPr>
          <w:rFonts w:ascii="Times New Roman" w:hAnsi="Times New Roman"/>
          <w:sz w:val="20"/>
          <w:szCs w:val="20"/>
        </w:rPr>
        <w:t>т.д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Інформаційний портал adme.ru зазначає, </w:t>
      </w:r>
      <w:proofErr w:type="spellStart"/>
      <w:r w:rsidRPr="00CA7F48">
        <w:rPr>
          <w:rFonts w:ascii="Times New Roman" w:hAnsi="Times New Roman"/>
          <w:sz w:val="20"/>
          <w:szCs w:val="20"/>
        </w:rPr>
        <w:t>катгайди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потрібні для віддалено працюючих підрозділів та для підрядників.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Культура корпоративна</w:t>
      </w:r>
      <w:r w:rsidRPr="00CA7F48">
        <w:rPr>
          <w:rFonts w:ascii="Times New Roman" w:hAnsi="Times New Roman"/>
          <w:sz w:val="20"/>
          <w:szCs w:val="20"/>
        </w:rPr>
        <w:t xml:space="preserve"> у класичному значенні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інструмент стратегічного розвитку компанії через стимулювання інновацій та управління змінами;  сукупність цінностей, норм і традицій, які поділяє трудовий колектив, що формує у працівників відчуття особистої причетності до організації. </w:t>
      </w:r>
    </w:p>
    <w:p w:rsidR="00966709" w:rsidRPr="00CA7F48" w:rsidRDefault="00966709" w:rsidP="000D284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</w:rPr>
        <w:t>Логобук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є складником </w:t>
      </w:r>
      <w:proofErr w:type="spellStart"/>
      <w:r w:rsidRPr="00CA7F48">
        <w:rPr>
          <w:rFonts w:ascii="Times New Roman" w:hAnsi="Times New Roman"/>
          <w:sz w:val="20"/>
          <w:szCs w:val="20"/>
        </w:rPr>
        <w:t>гайдлайну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тобто інструкцією зі застосування графічного знаку, поєднання товарного знаку, кольору, шрифту. Включає в себе основний варіант логотипу, допустиме розміщення логотипу, правила побудови логотипу, колірне кодування, які визначають стилістику компанії чи бренду.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</w:rPr>
        <w:t>Патерн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</w:rPr>
        <w:t>англ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Pattern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зразок, шаблон, система)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закономірна регулярність, що зустрічається в природі і в дизайні, а також повторюваний шаблон, зразок. Елементи </w:t>
      </w:r>
      <w:proofErr w:type="spellStart"/>
      <w:r w:rsidRPr="00CA7F48">
        <w:rPr>
          <w:rFonts w:ascii="Times New Roman" w:hAnsi="Times New Roman"/>
          <w:sz w:val="20"/>
          <w:szCs w:val="20"/>
        </w:rPr>
        <w:t>патерну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передбачувано повторюються. З графічних </w:t>
      </w:r>
      <w:proofErr w:type="spellStart"/>
      <w:r w:rsidRPr="00CA7F48">
        <w:rPr>
          <w:rFonts w:ascii="Times New Roman" w:hAnsi="Times New Roman"/>
          <w:sz w:val="20"/>
          <w:szCs w:val="20"/>
        </w:rPr>
        <w:t>патернів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складаються візерунки. Малюнок, призначений для багаторазового повторення у в’язаному (плетеному) виробі, і називається </w:t>
      </w:r>
      <w:proofErr w:type="spellStart"/>
      <w:r w:rsidRPr="00CA7F48">
        <w:rPr>
          <w:rFonts w:ascii="Times New Roman" w:hAnsi="Times New Roman"/>
          <w:sz w:val="20"/>
          <w:szCs w:val="20"/>
        </w:rPr>
        <w:t>патерном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</w:rPr>
        <w:t>Реінтерпретація</w:t>
      </w:r>
      <w:proofErr w:type="spellEnd"/>
      <w:r w:rsidRPr="00CA7F48">
        <w:rPr>
          <w:rFonts w:ascii="Times New Roman" w:hAnsi="Times New Roman"/>
          <w:b/>
          <w:sz w:val="20"/>
          <w:szCs w:val="20"/>
        </w:rPr>
        <w:t xml:space="preserve"> культурних форм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зміна смислових і символічних характеристик форм і зв’язків між ними, що відбуваються протягом історії їх існування.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b/>
          <w:sz w:val="20"/>
          <w:szCs w:val="20"/>
        </w:rPr>
        <w:t>Стиль корпоративний</w:t>
      </w:r>
      <w:r w:rsidRPr="00CA7F48">
        <w:rPr>
          <w:rFonts w:ascii="Times New Roman" w:hAnsi="Times New Roman"/>
          <w:sz w:val="20"/>
          <w:szCs w:val="20"/>
        </w:rPr>
        <w:t xml:space="preserve">, </w:t>
      </w:r>
      <w:proofErr w:type="spellStart"/>
      <w:r w:rsidRPr="00CA7F48">
        <w:rPr>
          <w:rFonts w:ascii="Times New Roman" w:hAnsi="Times New Roman"/>
          <w:sz w:val="20"/>
          <w:szCs w:val="20"/>
        </w:rPr>
        <w:t>айдентика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(</w:t>
      </w:r>
      <w:proofErr w:type="spellStart"/>
      <w:r w:rsidRPr="00CA7F48">
        <w:rPr>
          <w:rFonts w:ascii="Times New Roman" w:hAnsi="Times New Roman"/>
          <w:sz w:val="20"/>
          <w:szCs w:val="20"/>
        </w:rPr>
        <w:t>англ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. </w:t>
      </w:r>
      <w:proofErr w:type="spellStart"/>
      <w:r w:rsidRPr="00CA7F48">
        <w:rPr>
          <w:rFonts w:ascii="Times New Roman" w:hAnsi="Times New Roman"/>
          <w:sz w:val="20"/>
          <w:szCs w:val="20"/>
        </w:rPr>
        <w:t>corporate</w:t>
      </w:r>
      <w:proofErr w:type="spellEnd"/>
      <w:r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Pr="00CA7F48">
        <w:rPr>
          <w:rFonts w:ascii="Times New Roman" w:hAnsi="Times New Roman"/>
          <w:sz w:val="20"/>
          <w:szCs w:val="20"/>
        </w:rPr>
        <w:t>identity</w:t>
      </w:r>
      <w:proofErr w:type="spellEnd"/>
      <w:r w:rsidRPr="00CA7F48">
        <w:rPr>
          <w:rFonts w:ascii="Times New Roman" w:hAnsi="Times New Roman"/>
          <w:sz w:val="20"/>
          <w:szCs w:val="20"/>
        </w:rPr>
        <w:t>)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набір графічних форм і принципів побудови візуальної комунікації, об’єднаних однією ідеєю, основне завдання яких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>виділити компанію серед подібних собі і створити впізнаваний образ в очах споживачів. Корпоративний або фірмовий стиль часто розуміють як набір словесних і візуальних констант, що забезпечують єдність сприйняття товарів, послуг, інформації, що виходять від фірми або торгової марки до споживача.</w:t>
      </w:r>
    </w:p>
    <w:p w:rsidR="00966709" w:rsidRPr="00CA7F48" w:rsidRDefault="00966709" w:rsidP="000D2842">
      <w:pPr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spellStart"/>
      <w:r w:rsidRPr="00CA7F48">
        <w:rPr>
          <w:rFonts w:ascii="Times New Roman" w:hAnsi="Times New Roman"/>
          <w:b/>
          <w:sz w:val="20"/>
          <w:szCs w:val="20"/>
        </w:rPr>
        <w:t>Nano-art</w:t>
      </w:r>
      <w:proofErr w:type="spellEnd"/>
      <w:r w:rsidRPr="00CA7F48">
        <w:rPr>
          <w:rFonts w:ascii="Times New Roman" w:hAnsi="Times New Roman"/>
          <w:sz w:val="20"/>
          <w:szCs w:val="20"/>
          <w:lang w:eastAsia="ru-RU"/>
        </w:rPr>
        <w:t xml:space="preserve"> – </w:t>
      </w:r>
      <w:r w:rsidRPr="00CA7F48">
        <w:rPr>
          <w:rFonts w:ascii="Times New Roman" w:hAnsi="Times New Roman"/>
          <w:sz w:val="20"/>
          <w:szCs w:val="20"/>
        </w:rPr>
        <w:t xml:space="preserve">мистецтво, яке базується на візуалізації </w:t>
      </w:r>
      <w:proofErr w:type="spellStart"/>
      <w:r w:rsidRPr="00CA7F48">
        <w:rPr>
          <w:rFonts w:ascii="Times New Roman" w:hAnsi="Times New Roman"/>
          <w:sz w:val="20"/>
          <w:szCs w:val="20"/>
        </w:rPr>
        <w:t>наностуктур</w:t>
      </w:r>
      <w:proofErr w:type="spellEnd"/>
      <w:r w:rsidRPr="00CA7F48">
        <w:rPr>
          <w:rFonts w:ascii="Times New Roman" w:hAnsi="Times New Roman"/>
          <w:sz w:val="20"/>
          <w:szCs w:val="20"/>
        </w:rPr>
        <w:t>, використовуючи нанотехнології, з подальшою обробкою чорно-білих фотографій (надання різних кольорів) у графічному редакторі.</w:t>
      </w:r>
    </w:p>
    <w:p w:rsidR="00033B4D" w:rsidRPr="00CA7F48" w:rsidRDefault="00966709" w:rsidP="00883938">
      <w:pPr>
        <w:spacing w:after="0" w:line="240" w:lineRule="auto"/>
        <w:ind w:firstLine="567"/>
        <w:jc w:val="both"/>
        <w:rPr>
          <w:rFonts w:ascii="Times New Roman" w:hAnsi="Times New Roman"/>
          <w:b/>
          <w:sz w:val="18"/>
          <w:szCs w:val="18"/>
        </w:rPr>
      </w:pPr>
      <w:r w:rsidRPr="00CA7F48">
        <w:rPr>
          <w:rFonts w:ascii="Times New Roman" w:hAnsi="Times New Roman"/>
          <w:b/>
          <w:sz w:val="20"/>
          <w:szCs w:val="20"/>
        </w:rPr>
        <w:t>PR-кампанія</w:t>
      </w:r>
      <w:r w:rsidRPr="00CA7F48">
        <w:rPr>
          <w:rFonts w:ascii="Times New Roman" w:hAnsi="Times New Roman"/>
          <w:b/>
          <w:sz w:val="20"/>
          <w:szCs w:val="20"/>
          <w:lang w:eastAsia="ru-RU"/>
        </w:rPr>
        <w:t xml:space="preserve"> </w:t>
      </w:r>
      <w:r w:rsidRPr="00CA7F48">
        <w:rPr>
          <w:rFonts w:ascii="Times New Roman" w:hAnsi="Times New Roman"/>
          <w:sz w:val="20"/>
          <w:szCs w:val="20"/>
          <w:lang w:eastAsia="ru-RU"/>
        </w:rPr>
        <w:t xml:space="preserve">– </w:t>
      </w:r>
      <w:r w:rsidRPr="00CA7F48">
        <w:rPr>
          <w:rFonts w:ascii="Times New Roman" w:hAnsi="Times New Roman"/>
          <w:sz w:val="20"/>
          <w:szCs w:val="20"/>
        </w:rPr>
        <w:t>кілька PR-заходів, об’єднаних однією метою, що охоплюють певний період часу і розподілених у часі так, що один захід доповнює інший.</w:t>
      </w:r>
    </w:p>
    <w:p w:rsidR="00966709" w:rsidRPr="00CA7F48" w:rsidRDefault="00966709">
      <w:pPr>
        <w:spacing w:after="160" w:line="259" w:lineRule="auto"/>
        <w:rPr>
          <w:rFonts w:ascii="Times New Roman" w:hAnsi="Times New Roman"/>
          <w:b/>
          <w:sz w:val="18"/>
          <w:szCs w:val="18"/>
        </w:rPr>
      </w:pPr>
      <w:r w:rsidRPr="00CA7F48">
        <w:rPr>
          <w:rFonts w:ascii="Times New Roman" w:hAnsi="Times New Roman"/>
          <w:b/>
          <w:sz w:val="18"/>
          <w:szCs w:val="18"/>
        </w:rPr>
        <w:br w:type="page"/>
      </w:r>
    </w:p>
    <w:p w:rsidR="009B0477" w:rsidRPr="00CA7F48" w:rsidRDefault="009B0477">
      <w:pPr>
        <w:rPr>
          <w:rFonts w:ascii="Times New Roman" w:hAnsi="Times New Roman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784"/>
        <w:gridCol w:w="6274"/>
      </w:tblGrid>
      <w:tr w:rsidR="00907B2B" w:rsidRPr="00CA7F48" w:rsidTr="009B0477">
        <w:tc>
          <w:tcPr>
            <w:tcW w:w="784" w:type="dxa"/>
            <w:shd w:val="clear" w:color="auto" w:fill="auto"/>
          </w:tcPr>
          <w:p w:rsidR="00270852" w:rsidRPr="00CA7F48" w:rsidRDefault="00270852" w:rsidP="00CB561C">
            <w:pPr>
              <w:spacing w:after="0"/>
              <w:ind w:firstLine="567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</w:p>
          <w:p w:rsidR="00270852" w:rsidRPr="00CA7F48" w:rsidRDefault="00253888" w:rsidP="00CB561C">
            <w:pPr>
              <w:spacing w:after="0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  <w:r>
              <w:rPr>
                <w:rFonts w:ascii="Times New Roman" w:hAnsi="Times New Roman"/>
                <w:spacing w:val="-20"/>
                <w:sz w:val="18"/>
                <w:szCs w:val="18"/>
              </w:rPr>
              <w:t>П-7</w:t>
            </w:r>
            <w:r w:rsidR="00D3208D">
              <w:rPr>
                <w:rFonts w:ascii="Times New Roman" w:hAnsi="Times New Roman"/>
                <w:spacing w:val="-20"/>
                <w:sz w:val="18"/>
                <w:szCs w:val="18"/>
              </w:rPr>
              <w:t>8</w:t>
            </w:r>
          </w:p>
          <w:p w:rsidR="00270852" w:rsidRPr="00CA7F48" w:rsidRDefault="00270852" w:rsidP="00CB561C">
            <w:pPr>
              <w:spacing w:after="0"/>
              <w:ind w:firstLine="567"/>
              <w:jc w:val="both"/>
              <w:rPr>
                <w:rFonts w:ascii="Times New Roman" w:hAnsi="Times New Roman"/>
                <w:spacing w:val="-20"/>
                <w:sz w:val="18"/>
                <w:szCs w:val="18"/>
              </w:rPr>
            </w:pPr>
          </w:p>
        </w:tc>
        <w:tc>
          <w:tcPr>
            <w:tcW w:w="6274" w:type="dxa"/>
            <w:shd w:val="clear" w:color="auto" w:fill="auto"/>
          </w:tcPr>
          <w:p w:rsidR="00270852" w:rsidRPr="00CA7F48" w:rsidRDefault="00270852" w:rsidP="00FE6932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CA7F48">
              <w:rPr>
                <w:rFonts w:ascii="Times New Roman" w:hAnsi="Times New Roman"/>
                <w:b/>
                <w:sz w:val="20"/>
                <w:szCs w:val="20"/>
              </w:rPr>
              <w:t>Про</w:t>
            </w:r>
            <w:r w:rsidR="008820BA" w:rsidRPr="00CA7F48">
              <w:rPr>
                <w:rFonts w:ascii="Times New Roman" w:hAnsi="Times New Roman"/>
                <w:b/>
                <w:sz w:val="20"/>
                <w:szCs w:val="20"/>
              </w:rPr>
              <w:t>єктування</w:t>
            </w:r>
            <w:proofErr w:type="spellEnd"/>
            <w:r w:rsidR="008820BA" w:rsidRPr="00CA7F48">
              <w:rPr>
                <w:rFonts w:ascii="Times New Roman" w:hAnsi="Times New Roman"/>
                <w:b/>
                <w:sz w:val="20"/>
                <w:szCs w:val="20"/>
              </w:rPr>
              <w:t xml:space="preserve"> об’єктів графічного дизайну.</w:t>
            </w:r>
            <w:r w:rsidRPr="00CA7F48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="00FE6932" w:rsidRPr="00CA7F48">
              <w:rPr>
                <w:rFonts w:ascii="Times New Roman" w:hAnsi="Times New Roman"/>
                <w:sz w:val="20"/>
                <w:szCs w:val="20"/>
              </w:rPr>
              <w:t xml:space="preserve">[Текст] </w:t>
            </w:r>
            <w:r w:rsidRPr="00CA7F48">
              <w:rPr>
                <w:rFonts w:ascii="Times New Roman" w:hAnsi="Times New Roman"/>
                <w:sz w:val="20"/>
                <w:szCs w:val="20"/>
              </w:rPr>
              <w:t>Методичні вказівки до виконання курсово</w:t>
            </w:r>
            <w:r w:rsidR="00FE6932" w:rsidRPr="00CA7F48">
              <w:rPr>
                <w:rFonts w:ascii="Times New Roman" w:hAnsi="Times New Roman"/>
                <w:sz w:val="20"/>
                <w:szCs w:val="20"/>
              </w:rPr>
              <w:t>го</w:t>
            </w:r>
            <w:r w:rsidRPr="00CA7F48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="00FE6932" w:rsidRPr="00CA7F48">
              <w:rPr>
                <w:rFonts w:ascii="Times New Roman" w:hAnsi="Times New Roman"/>
                <w:sz w:val="20"/>
                <w:szCs w:val="20"/>
              </w:rPr>
              <w:t>проєкту</w:t>
            </w:r>
            <w:proofErr w:type="spellEnd"/>
            <w:r w:rsidRPr="00CA7F48">
              <w:rPr>
                <w:rFonts w:ascii="Times New Roman" w:hAnsi="Times New Roman"/>
                <w:sz w:val="20"/>
                <w:szCs w:val="20"/>
              </w:rPr>
              <w:t xml:space="preserve"> для здобувачів першого (бакалаврського) рівня </w:t>
            </w:r>
            <w:r w:rsidR="00FE6932" w:rsidRPr="00CA7F48">
              <w:rPr>
                <w:rFonts w:ascii="Times New Roman" w:hAnsi="Times New Roman"/>
                <w:sz w:val="20"/>
                <w:szCs w:val="20"/>
              </w:rPr>
              <w:t xml:space="preserve">вищої освіти </w:t>
            </w:r>
            <w:r w:rsidRPr="00CA7F48">
              <w:rPr>
                <w:rFonts w:ascii="Times New Roman" w:hAnsi="Times New Roman"/>
                <w:sz w:val="20"/>
                <w:szCs w:val="20"/>
              </w:rPr>
              <w:t xml:space="preserve">освітньої програми «Дизайн» галузі знань 02 Культура і мистецтво спеціальності 022 Дизайн денної та заочної форми навчання /уклад. О.В. </w:t>
            </w:r>
            <w:proofErr w:type="spellStart"/>
            <w:r w:rsidRPr="00CA7F48">
              <w:rPr>
                <w:rFonts w:ascii="Times New Roman" w:hAnsi="Times New Roman"/>
                <w:sz w:val="20"/>
                <w:szCs w:val="20"/>
              </w:rPr>
              <w:t>Приступа</w:t>
            </w:r>
            <w:proofErr w:type="spellEnd"/>
            <w:r w:rsidRPr="00CA7F48">
              <w:rPr>
                <w:rFonts w:ascii="Times New Roman" w:hAnsi="Times New Roman"/>
                <w:sz w:val="20"/>
                <w:szCs w:val="20"/>
              </w:rPr>
              <w:t>.</w:t>
            </w:r>
            <w:r w:rsidR="008820BA" w:rsidRPr="00CA7F48">
              <w:rPr>
                <w:rFonts w:ascii="Times New Roman" w:hAnsi="Times New Roman"/>
                <w:sz w:val="20"/>
                <w:szCs w:val="20"/>
              </w:rPr>
              <w:t xml:space="preserve"> Луцьк: Луцький НТУ, 202</w:t>
            </w:r>
            <w:r w:rsidR="003E1379">
              <w:rPr>
                <w:rFonts w:ascii="Times New Roman" w:hAnsi="Times New Roman"/>
                <w:sz w:val="20"/>
                <w:szCs w:val="20"/>
              </w:rPr>
              <w:t>1</w:t>
            </w:r>
            <w:r w:rsidR="008820BA" w:rsidRPr="00CA7F48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 w:rsidR="00F05A40" w:rsidRPr="00CA7F48">
              <w:rPr>
                <w:rFonts w:ascii="Times New Roman" w:hAnsi="Times New Roman"/>
                <w:sz w:val="20"/>
                <w:szCs w:val="20"/>
              </w:rPr>
              <w:t>40</w:t>
            </w:r>
            <w:r w:rsidRPr="00CA7F48">
              <w:rPr>
                <w:rFonts w:ascii="Times New Roman" w:hAnsi="Times New Roman"/>
                <w:sz w:val="20"/>
                <w:szCs w:val="20"/>
              </w:rPr>
              <w:t xml:space="preserve"> с.</w:t>
            </w:r>
          </w:p>
        </w:tc>
      </w:tr>
    </w:tbl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ind w:firstLine="540"/>
        <w:jc w:val="both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836311">
      <w:pPr>
        <w:spacing w:after="0"/>
        <w:ind w:firstLine="708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Комп’ютерний набір</w:t>
      </w:r>
      <w:r w:rsidR="00837412" w:rsidRPr="00CA7F48">
        <w:rPr>
          <w:rFonts w:ascii="Times New Roman" w:hAnsi="Times New Roman"/>
          <w:sz w:val="20"/>
          <w:szCs w:val="20"/>
        </w:rPr>
        <w:t xml:space="preserve"> і верстка</w:t>
      </w:r>
      <w:r w:rsidRPr="00CA7F48">
        <w:rPr>
          <w:rFonts w:ascii="Times New Roman" w:hAnsi="Times New Roman"/>
          <w:sz w:val="20"/>
          <w:szCs w:val="20"/>
        </w:rPr>
        <w:tab/>
      </w:r>
      <w:r w:rsidRPr="00CA7F48">
        <w:rPr>
          <w:rFonts w:ascii="Times New Roman" w:hAnsi="Times New Roman"/>
          <w:sz w:val="20"/>
          <w:szCs w:val="20"/>
        </w:rPr>
        <w:tab/>
        <w:t>О.В.</w:t>
      </w:r>
      <w:r w:rsidR="00EC3739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C3739" w:rsidRPr="00CA7F48">
        <w:rPr>
          <w:rFonts w:ascii="Times New Roman" w:hAnsi="Times New Roman"/>
          <w:sz w:val="20"/>
          <w:szCs w:val="20"/>
        </w:rPr>
        <w:t>Приступа</w:t>
      </w:r>
      <w:proofErr w:type="spellEnd"/>
    </w:p>
    <w:p w:rsidR="00DE0D12" w:rsidRPr="00CA7F48" w:rsidRDefault="00DE0D12" w:rsidP="00836311">
      <w:pPr>
        <w:spacing w:after="0"/>
        <w:ind w:firstLine="708"/>
        <w:jc w:val="center"/>
        <w:rPr>
          <w:rFonts w:ascii="Times New Roman" w:hAnsi="Times New Roman"/>
          <w:sz w:val="20"/>
          <w:szCs w:val="20"/>
        </w:rPr>
      </w:pPr>
      <w:r w:rsidRPr="00CA7F48">
        <w:rPr>
          <w:rFonts w:ascii="Times New Roman" w:hAnsi="Times New Roman"/>
          <w:sz w:val="20"/>
          <w:szCs w:val="20"/>
        </w:rPr>
        <w:t>Редактор</w:t>
      </w:r>
      <w:r w:rsidRPr="00CA7F48">
        <w:rPr>
          <w:rFonts w:ascii="Times New Roman" w:hAnsi="Times New Roman"/>
          <w:sz w:val="20"/>
          <w:szCs w:val="20"/>
        </w:rPr>
        <w:tab/>
      </w:r>
      <w:r w:rsidRPr="00CA7F48">
        <w:rPr>
          <w:rFonts w:ascii="Times New Roman" w:hAnsi="Times New Roman"/>
          <w:sz w:val="20"/>
          <w:szCs w:val="20"/>
        </w:rPr>
        <w:tab/>
      </w:r>
      <w:r w:rsidRPr="00CA7F48">
        <w:rPr>
          <w:rFonts w:ascii="Times New Roman" w:hAnsi="Times New Roman"/>
          <w:sz w:val="20"/>
          <w:szCs w:val="20"/>
        </w:rPr>
        <w:tab/>
      </w:r>
      <w:r w:rsidRPr="00CA7F48">
        <w:rPr>
          <w:rFonts w:ascii="Times New Roman" w:hAnsi="Times New Roman"/>
          <w:sz w:val="20"/>
          <w:szCs w:val="20"/>
        </w:rPr>
        <w:tab/>
        <w:t>О.В.</w:t>
      </w:r>
      <w:r w:rsidR="00EC3739" w:rsidRPr="00CA7F48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EC3739" w:rsidRPr="00CA7F48">
        <w:rPr>
          <w:rFonts w:ascii="Times New Roman" w:hAnsi="Times New Roman"/>
          <w:sz w:val="20"/>
          <w:szCs w:val="20"/>
        </w:rPr>
        <w:t>Приступа</w:t>
      </w:r>
      <w:proofErr w:type="spellEnd"/>
    </w:p>
    <w:p w:rsidR="00DE0D12" w:rsidRPr="00CA7F48" w:rsidRDefault="00DE0D12" w:rsidP="00DE0D12">
      <w:pPr>
        <w:spacing w:after="0"/>
        <w:jc w:val="center"/>
        <w:rPr>
          <w:rFonts w:ascii="Times New Roman" w:hAnsi="Times New Roman"/>
          <w:sz w:val="20"/>
          <w:szCs w:val="20"/>
        </w:rPr>
      </w:pPr>
    </w:p>
    <w:p w:rsidR="00DE0D12" w:rsidRPr="00CA7F48" w:rsidRDefault="00DE0D12" w:rsidP="00DE0D12">
      <w:pPr>
        <w:spacing w:after="0"/>
        <w:rPr>
          <w:rFonts w:ascii="Times New Roman" w:hAnsi="Times New Roman"/>
          <w:sz w:val="20"/>
          <w:szCs w:val="20"/>
        </w:rPr>
      </w:pPr>
    </w:p>
    <w:p w:rsidR="00DE0D12" w:rsidRPr="00D3208D" w:rsidRDefault="00DE0D12" w:rsidP="00D3208D">
      <w:pPr>
        <w:spacing w:after="0"/>
        <w:ind w:firstLine="567"/>
        <w:jc w:val="center"/>
        <w:rPr>
          <w:rFonts w:ascii="Times New Roman" w:hAnsi="Times New Roman"/>
          <w:sz w:val="20"/>
          <w:szCs w:val="20"/>
        </w:rPr>
      </w:pPr>
    </w:p>
    <w:p w:rsidR="00DE0D12" w:rsidRPr="00D3208D" w:rsidRDefault="00DE0D12" w:rsidP="00D3208D">
      <w:pPr>
        <w:spacing w:after="0"/>
        <w:ind w:firstLine="567"/>
        <w:jc w:val="center"/>
        <w:rPr>
          <w:rFonts w:ascii="Times New Roman" w:hAnsi="Times New Roman"/>
          <w:sz w:val="20"/>
          <w:szCs w:val="20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bookmarkStart w:id="0" w:name="_GoBack"/>
      <w:bookmarkEnd w:id="0"/>
      <w:r w:rsidRPr="00D3208D">
        <w:rPr>
          <w:rFonts w:ascii="Times New Roman" w:hAnsi="Times New Roman"/>
        </w:rPr>
        <w:t xml:space="preserve"> </w:t>
      </w:r>
      <w:proofErr w:type="spellStart"/>
      <w:r w:rsidRPr="00D3208D">
        <w:rPr>
          <w:rFonts w:ascii="Times New Roman" w:hAnsi="Times New Roman"/>
        </w:rPr>
        <w:t>Підп</w:t>
      </w:r>
      <w:proofErr w:type="spellEnd"/>
      <w:r w:rsidRPr="00D3208D">
        <w:rPr>
          <w:rFonts w:ascii="Times New Roman" w:hAnsi="Times New Roman"/>
        </w:rPr>
        <w:t>. до друку _______. Формат 60х84/16.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 xml:space="preserve">Папір </w:t>
      </w:r>
      <w:proofErr w:type="spellStart"/>
      <w:r w:rsidRPr="00D3208D">
        <w:rPr>
          <w:rFonts w:ascii="Times New Roman" w:hAnsi="Times New Roman"/>
        </w:rPr>
        <w:t>офс</w:t>
      </w:r>
      <w:proofErr w:type="spellEnd"/>
      <w:r w:rsidRPr="00D3208D">
        <w:rPr>
          <w:rFonts w:ascii="Times New Roman" w:hAnsi="Times New Roman"/>
        </w:rPr>
        <w:t xml:space="preserve">. Гарнітура </w:t>
      </w:r>
      <w:proofErr w:type="spellStart"/>
      <w:r w:rsidRPr="00D3208D">
        <w:rPr>
          <w:rFonts w:ascii="Times New Roman" w:hAnsi="Times New Roman"/>
        </w:rPr>
        <w:t>Таймс</w:t>
      </w:r>
      <w:proofErr w:type="spellEnd"/>
      <w:r w:rsidRPr="00D3208D">
        <w:rPr>
          <w:rFonts w:ascii="Times New Roman" w:hAnsi="Times New Roman"/>
        </w:rPr>
        <w:t xml:space="preserve">. 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 xml:space="preserve">Ум. друк. </w:t>
      </w:r>
      <w:proofErr w:type="spellStart"/>
      <w:r w:rsidRPr="00D3208D">
        <w:rPr>
          <w:rFonts w:ascii="Times New Roman" w:hAnsi="Times New Roman"/>
        </w:rPr>
        <w:t>арк</w:t>
      </w:r>
      <w:proofErr w:type="spellEnd"/>
      <w:r w:rsidRPr="00D3208D">
        <w:rPr>
          <w:rFonts w:ascii="Times New Roman" w:hAnsi="Times New Roman"/>
        </w:rPr>
        <w:t xml:space="preserve">. ___.Обл.-вид. </w:t>
      </w:r>
      <w:proofErr w:type="spellStart"/>
      <w:r w:rsidRPr="00D3208D">
        <w:rPr>
          <w:rFonts w:ascii="Times New Roman" w:hAnsi="Times New Roman"/>
        </w:rPr>
        <w:t>арк</w:t>
      </w:r>
      <w:proofErr w:type="spellEnd"/>
      <w:r w:rsidRPr="00D3208D">
        <w:rPr>
          <w:rFonts w:ascii="Times New Roman" w:hAnsi="Times New Roman"/>
        </w:rPr>
        <w:t>. ____.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>Тираж ___ прим. Зам. ____.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>Відділ іміджу та промоцій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>Луцького національного технічного університету</w:t>
      </w:r>
    </w:p>
    <w:p w:rsidR="00D3208D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</w:rPr>
        <w:t>43018,  м. Луцьк, вул. Львівська, 75</w:t>
      </w:r>
    </w:p>
    <w:p w:rsidR="00DE0D12" w:rsidRPr="00D3208D" w:rsidRDefault="00D3208D" w:rsidP="00D3208D">
      <w:pPr>
        <w:spacing w:after="0"/>
        <w:ind w:firstLine="567"/>
        <w:jc w:val="center"/>
        <w:rPr>
          <w:rFonts w:ascii="Times New Roman" w:hAnsi="Times New Roman"/>
        </w:rPr>
      </w:pPr>
      <w:r w:rsidRPr="00D3208D">
        <w:rPr>
          <w:rFonts w:ascii="Times New Roman" w:hAnsi="Times New Roman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2078355</wp:posOffset>
                </wp:positionH>
                <wp:positionV relativeFrom="paragraph">
                  <wp:posOffset>218440</wp:posOffset>
                </wp:positionV>
                <wp:extent cx="441960" cy="236220"/>
                <wp:effectExtent l="5080" t="8890" r="10160" b="12065"/>
                <wp:wrapNone/>
                <wp:docPr id="6" name="Прямокут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960" cy="2362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BFD8FF" id="Прямокутник 6" o:spid="_x0000_s1026" style="position:absolute;margin-left:163.65pt;margin-top:17.2pt;width:34.8pt;height:18.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" strokecolor="white"/>
            </w:pict>
          </mc:Fallback>
        </mc:AlternateContent>
      </w:r>
      <w:r w:rsidRPr="00D3208D">
        <w:rPr>
          <w:rFonts w:ascii="Times New Roman" w:hAnsi="Times New Roman"/>
        </w:rPr>
        <w:t xml:space="preserve">Друк – </w:t>
      </w:r>
      <w:proofErr w:type="spellStart"/>
      <w:r w:rsidRPr="00D3208D">
        <w:rPr>
          <w:rFonts w:ascii="Times New Roman" w:hAnsi="Times New Roman"/>
        </w:rPr>
        <w:t>ВітаП</w:t>
      </w:r>
      <w:proofErr w:type="spellEnd"/>
      <w:r w:rsidRPr="00D3208D">
        <w:rPr>
          <w:rFonts w:ascii="Times New Roman" w:hAnsi="Times New Roman"/>
        </w:rPr>
        <w:t xml:space="preserve"> ЛНТУ</w:t>
      </w:r>
    </w:p>
    <w:sectPr w:rsidR="00DE0D12" w:rsidRPr="00D3208D" w:rsidSect="00C64BF6">
      <w:footerReference w:type="default" r:id="rId20"/>
      <w:pgSz w:w="8419" w:h="11906" w:orient="landscape"/>
      <w:pgMar w:top="567" w:right="567" w:bottom="851" w:left="794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447A8" w:rsidRDefault="002447A8" w:rsidP="00033851">
      <w:pPr>
        <w:spacing w:after="0" w:line="240" w:lineRule="auto"/>
      </w:pPr>
      <w:r>
        <w:separator/>
      </w:r>
    </w:p>
  </w:endnote>
  <w:endnote w:type="continuationSeparator" w:id="0">
    <w:p w:rsidR="002447A8" w:rsidRDefault="002447A8" w:rsidP="000338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44315580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67233B" w:rsidRPr="00033851" w:rsidRDefault="0067233B" w:rsidP="00033851">
        <w:pPr>
          <w:pStyle w:val="ae"/>
          <w:jc w:val="center"/>
          <w:rPr>
            <w:sz w:val="18"/>
            <w:szCs w:val="18"/>
          </w:rPr>
        </w:pPr>
        <w:r w:rsidRPr="00033851">
          <w:rPr>
            <w:sz w:val="18"/>
            <w:szCs w:val="18"/>
          </w:rPr>
          <w:fldChar w:fldCharType="begin"/>
        </w:r>
        <w:r w:rsidRPr="00033851">
          <w:rPr>
            <w:sz w:val="18"/>
            <w:szCs w:val="18"/>
          </w:rPr>
          <w:instrText>PAGE   \* MERGEFORMAT</w:instrText>
        </w:r>
        <w:r w:rsidRPr="00033851">
          <w:rPr>
            <w:sz w:val="18"/>
            <w:szCs w:val="18"/>
          </w:rPr>
          <w:fldChar w:fldCharType="separate"/>
        </w:r>
        <w:r w:rsidR="009B30E2">
          <w:rPr>
            <w:noProof/>
            <w:sz w:val="18"/>
            <w:szCs w:val="18"/>
          </w:rPr>
          <w:t>4</w:t>
        </w:r>
        <w:r w:rsidRPr="00033851">
          <w:rPr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447A8" w:rsidRDefault="002447A8" w:rsidP="00033851">
      <w:pPr>
        <w:spacing w:after="0" w:line="240" w:lineRule="auto"/>
      </w:pPr>
      <w:r>
        <w:separator/>
      </w:r>
    </w:p>
  </w:footnote>
  <w:footnote w:type="continuationSeparator" w:id="0">
    <w:p w:rsidR="002447A8" w:rsidRDefault="002447A8" w:rsidP="000338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A3658"/>
    <w:multiLevelType w:val="multilevel"/>
    <w:tmpl w:val="22C653D2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6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8C51CE1"/>
    <w:multiLevelType w:val="multilevel"/>
    <w:tmpl w:val="23B8BAC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3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9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1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9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3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128" w:hanging="1800"/>
      </w:pPr>
      <w:rPr>
        <w:rFonts w:hint="default"/>
      </w:rPr>
    </w:lvl>
  </w:abstractNum>
  <w:abstractNum w:abstractNumId="2" w15:restartNumberingAfterBreak="0">
    <w:nsid w:val="090B0C13"/>
    <w:multiLevelType w:val="hybridMultilevel"/>
    <w:tmpl w:val="ECFAC28C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9B923CB"/>
    <w:multiLevelType w:val="hybridMultilevel"/>
    <w:tmpl w:val="15D8416C"/>
    <w:lvl w:ilvl="0" w:tplc="BD227482">
      <w:start w:val="3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 w15:restartNumberingAfterBreak="0">
    <w:nsid w:val="10995E2C"/>
    <w:multiLevelType w:val="multilevel"/>
    <w:tmpl w:val="40D6C99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1C2F76B4"/>
    <w:multiLevelType w:val="hybridMultilevel"/>
    <w:tmpl w:val="466E5F38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23522E53"/>
    <w:multiLevelType w:val="hybridMultilevel"/>
    <w:tmpl w:val="37A62F2C"/>
    <w:lvl w:ilvl="0" w:tplc="93D49100">
      <w:start w:val="1"/>
      <w:numFmt w:val="decimal"/>
      <w:lvlText w:val="%1."/>
      <w:lvlJc w:val="left"/>
      <w:pPr>
        <w:ind w:left="927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2C7C5AF9"/>
    <w:multiLevelType w:val="hybridMultilevel"/>
    <w:tmpl w:val="D12873AA"/>
    <w:lvl w:ilvl="0" w:tplc="3AD43022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EE2A5080">
      <w:numFmt w:val="bullet"/>
      <w:lvlText w:val="–"/>
      <w:lvlJc w:val="left"/>
      <w:pPr>
        <w:tabs>
          <w:tab w:val="num" w:pos="1069"/>
        </w:tabs>
        <w:ind w:left="1069" w:hanging="360"/>
      </w:pPr>
      <w:rPr>
        <w:rFonts w:ascii="Times New Roman" w:eastAsia="Lucida Sans Unicode" w:hAnsi="Times New Roman" w:cs="Times New Roman" w:hint="default"/>
      </w:rPr>
    </w:lvl>
    <w:lvl w:ilvl="2" w:tplc="3AD4302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276E3D"/>
    <w:multiLevelType w:val="multilevel"/>
    <w:tmpl w:val="B27CBBF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22A3D4D"/>
    <w:multiLevelType w:val="multilevel"/>
    <w:tmpl w:val="F392C7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24E0959"/>
    <w:multiLevelType w:val="hybridMultilevel"/>
    <w:tmpl w:val="1DFCD23E"/>
    <w:lvl w:ilvl="0" w:tplc="00DC5DA6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47456B5A"/>
    <w:multiLevelType w:val="hybridMultilevel"/>
    <w:tmpl w:val="65C0E63C"/>
    <w:lvl w:ilvl="0" w:tplc="6304EAB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96A28CA"/>
    <w:multiLevelType w:val="multilevel"/>
    <w:tmpl w:val="10D893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3" w15:restartNumberingAfterBreak="0">
    <w:nsid w:val="539962DB"/>
    <w:multiLevelType w:val="hybridMultilevel"/>
    <w:tmpl w:val="67DAB3A8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5450398C"/>
    <w:multiLevelType w:val="hybridMultilevel"/>
    <w:tmpl w:val="E6AE3100"/>
    <w:lvl w:ilvl="0" w:tplc="5D1A341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9C28CD"/>
    <w:multiLevelType w:val="hybridMultilevel"/>
    <w:tmpl w:val="E4D67CF6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56524174"/>
    <w:multiLevelType w:val="hybridMultilevel"/>
    <w:tmpl w:val="3C0E3D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CA43BDC"/>
    <w:multiLevelType w:val="hybridMultilevel"/>
    <w:tmpl w:val="672A36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7C7893"/>
    <w:multiLevelType w:val="hybridMultilevel"/>
    <w:tmpl w:val="E63C3918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601D7448"/>
    <w:multiLevelType w:val="hybridMultilevel"/>
    <w:tmpl w:val="63DA2AC4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28D06F6"/>
    <w:multiLevelType w:val="hybridMultilevel"/>
    <w:tmpl w:val="549EC7F0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2903E4E"/>
    <w:multiLevelType w:val="multilevel"/>
    <w:tmpl w:val="FF8EB37A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22" w15:restartNumberingAfterBreak="0">
    <w:nsid w:val="738E7071"/>
    <w:multiLevelType w:val="hybridMultilevel"/>
    <w:tmpl w:val="637E6750"/>
    <w:lvl w:ilvl="0" w:tplc="5D1A3414">
      <w:start w:val="4"/>
      <w:numFmt w:val="bullet"/>
      <w:lvlText w:val="-"/>
      <w:lvlJc w:val="left"/>
      <w:pPr>
        <w:tabs>
          <w:tab w:val="num" w:pos="765"/>
        </w:tabs>
        <w:ind w:left="765" w:hanging="765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9DF39A0"/>
    <w:multiLevelType w:val="multilevel"/>
    <w:tmpl w:val="FFA64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D3F1F71"/>
    <w:multiLevelType w:val="hybridMultilevel"/>
    <w:tmpl w:val="BFDCF788"/>
    <w:lvl w:ilvl="0" w:tplc="5D1A3414">
      <w:start w:val="4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2"/>
  </w:num>
  <w:num w:numId="3">
    <w:abstractNumId w:val="9"/>
  </w:num>
  <w:num w:numId="4">
    <w:abstractNumId w:val="10"/>
  </w:num>
  <w:num w:numId="5">
    <w:abstractNumId w:val="13"/>
  </w:num>
  <w:num w:numId="6">
    <w:abstractNumId w:val="15"/>
  </w:num>
  <w:num w:numId="7">
    <w:abstractNumId w:val="19"/>
  </w:num>
  <w:num w:numId="8">
    <w:abstractNumId w:val="20"/>
  </w:num>
  <w:num w:numId="9">
    <w:abstractNumId w:val="5"/>
  </w:num>
  <w:num w:numId="10">
    <w:abstractNumId w:val="12"/>
  </w:num>
  <w:num w:numId="11">
    <w:abstractNumId w:val="24"/>
  </w:num>
  <w:num w:numId="12">
    <w:abstractNumId w:val="8"/>
  </w:num>
  <w:num w:numId="13">
    <w:abstractNumId w:val="0"/>
  </w:num>
  <w:num w:numId="14">
    <w:abstractNumId w:val="18"/>
  </w:num>
  <w:num w:numId="15">
    <w:abstractNumId w:val="14"/>
  </w:num>
  <w:num w:numId="16">
    <w:abstractNumId w:val="2"/>
  </w:num>
  <w:num w:numId="17">
    <w:abstractNumId w:val="1"/>
  </w:num>
  <w:num w:numId="18">
    <w:abstractNumId w:val="17"/>
  </w:num>
  <w:num w:numId="19">
    <w:abstractNumId w:val="23"/>
  </w:num>
  <w:num w:numId="20">
    <w:abstractNumId w:val="16"/>
  </w:num>
  <w:num w:numId="21">
    <w:abstractNumId w:val="7"/>
  </w:num>
  <w:num w:numId="22">
    <w:abstractNumId w:val="11"/>
  </w:num>
  <w:num w:numId="23">
    <w:abstractNumId w:val="3"/>
  </w:num>
  <w:num w:numId="24">
    <w:abstractNumId w:val="6"/>
  </w:num>
  <w:num w:numId="25">
    <w:abstractNumId w:val="2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425"/>
  <w:bookFoldPrint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12"/>
    <w:rsid w:val="000009CE"/>
    <w:rsid w:val="000015AC"/>
    <w:rsid w:val="00005C3D"/>
    <w:rsid w:val="0001086B"/>
    <w:rsid w:val="0001749E"/>
    <w:rsid w:val="000221D8"/>
    <w:rsid w:val="00023408"/>
    <w:rsid w:val="00024000"/>
    <w:rsid w:val="00027468"/>
    <w:rsid w:val="00030643"/>
    <w:rsid w:val="00033851"/>
    <w:rsid w:val="00033B4D"/>
    <w:rsid w:val="00042746"/>
    <w:rsid w:val="00045E38"/>
    <w:rsid w:val="0005233A"/>
    <w:rsid w:val="00056DF8"/>
    <w:rsid w:val="000636EE"/>
    <w:rsid w:val="000637C6"/>
    <w:rsid w:val="00064E1F"/>
    <w:rsid w:val="00066F0C"/>
    <w:rsid w:val="000671F1"/>
    <w:rsid w:val="00074FC6"/>
    <w:rsid w:val="00082C7A"/>
    <w:rsid w:val="00083FF3"/>
    <w:rsid w:val="00085695"/>
    <w:rsid w:val="0009732F"/>
    <w:rsid w:val="000978D0"/>
    <w:rsid w:val="00097CB0"/>
    <w:rsid w:val="000A03D1"/>
    <w:rsid w:val="000A07AF"/>
    <w:rsid w:val="000A2632"/>
    <w:rsid w:val="000A40C9"/>
    <w:rsid w:val="000A453A"/>
    <w:rsid w:val="000A5145"/>
    <w:rsid w:val="000A5E3B"/>
    <w:rsid w:val="000A7A97"/>
    <w:rsid w:val="000A7A9B"/>
    <w:rsid w:val="000A7DE9"/>
    <w:rsid w:val="000B25A1"/>
    <w:rsid w:val="000B5510"/>
    <w:rsid w:val="000C1714"/>
    <w:rsid w:val="000C1952"/>
    <w:rsid w:val="000C1DD1"/>
    <w:rsid w:val="000C3619"/>
    <w:rsid w:val="000C6D6C"/>
    <w:rsid w:val="000D2842"/>
    <w:rsid w:val="000D294F"/>
    <w:rsid w:val="000D43D5"/>
    <w:rsid w:val="000D5C5F"/>
    <w:rsid w:val="000E0A79"/>
    <w:rsid w:val="000E1241"/>
    <w:rsid w:val="000E3FF8"/>
    <w:rsid w:val="000E4D96"/>
    <w:rsid w:val="000E51F4"/>
    <w:rsid w:val="000E6AD5"/>
    <w:rsid w:val="000E7CAF"/>
    <w:rsid w:val="000E7F81"/>
    <w:rsid w:val="000F093D"/>
    <w:rsid w:val="000F210C"/>
    <w:rsid w:val="000F25D5"/>
    <w:rsid w:val="000F53DE"/>
    <w:rsid w:val="000F7F3B"/>
    <w:rsid w:val="001057CF"/>
    <w:rsid w:val="00121AA4"/>
    <w:rsid w:val="00124C51"/>
    <w:rsid w:val="00127EF8"/>
    <w:rsid w:val="001311A3"/>
    <w:rsid w:val="00131370"/>
    <w:rsid w:val="00132776"/>
    <w:rsid w:val="0013613B"/>
    <w:rsid w:val="00140409"/>
    <w:rsid w:val="001404D3"/>
    <w:rsid w:val="001456DD"/>
    <w:rsid w:val="0015474F"/>
    <w:rsid w:val="00157A23"/>
    <w:rsid w:val="0016227A"/>
    <w:rsid w:val="00166D4D"/>
    <w:rsid w:val="00171D1E"/>
    <w:rsid w:val="00172D1A"/>
    <w:rsid w:val="00177211"/>
    <w:rsid w:val="0017765A"/>
    <w:rsid w:val="00184033"/>
    <w:rsid w:val="00187E75"/>
    <w:rsid w:val="00190568"/>
    <w:rsid w:val="00191A21"/>
    <w:rsid w:val="0019494D"/>
    <w:rsid w:val="00194C7A"/>
    <w:rsid w:val="0019626B"/>
    <w:rsid w:val="00197C3C"/>
    <w:rsid w:val="001A04E0"/>
    <w:rsid w:val="001A175B"/>
    <w:rsid w:val="001A2A0F"/>
    <w:rsid w:val="001A3216"/>
    <w:rsid w:val="001A51E5"/>
    <w:rsid w:val="001A7D7F"/>
    <w:rsid w:val="001B43D3"/>
    <w:rsid w:val="001B6599"/>
    <w:rsid w:val="001C189B"/>
    <w:rsid w:val="001C6172"/>
    <w:rsid w:val="001C7960"/>
    <w:rsid w:val="001D05A3"/>
    <w:rsid w:val="001E01B5"/>
    <w:rsid w:val="001E1622"/>
    <w:rsid w:val="001E7964"/>
    <w:rsid w:val="001F47FD"/>
    <w:rsid w:val="001F5632"/>
    <w:rsid w:val="00201462"/>
    <w:rsid w:val="00201C99"/>
    <w:rsid w:val="0020492E"/>
    <w:rsid w:val="002070AF"/>
    <w:rsid w:val="00210E83"/>
    <w:rsid w:val="002110EF"/>
    <w:rsid w:val="002141B7"/>
    <w:rsid w:val="00220D82"/>
    <w:rsid w:val="002217F1"/>
    <w:rsid w:val="00224263"/>
    <w:rsid w:val="002309C0"/>
    <w:rsid w:val="00230D92"/>
    <w:rsid w:val="00233C02"/>
    <w:rsid w:val="0023620B"/>
    <w:rsid w:val="002447A8"/>
    <w:rsid w:val="00245C08"/>
    <w:rsid w:val="00250A09"/>
    <w:rsid w:val="00253191"/>
    <w:rsid w:val="002535AF"/>
    <w:rsid w:val="00253846"/>
    <w:rsid w:val="00253888"/>
    <w:rsid w:val="00260561"/>
    <w:rsid w:val="0026083F"/>
    <w:rsid w:val="00263567"/>
    <w:rsid w:val="00267744"/>
    <w:rsid w:val="00267AB4"/>
    <w:rsid w:val="00270852"/>
    <w:rsid w:val="00270C59"/>
    <w:rsid w:val="0028142C"/>
    <w:rsid w:val="0028412B"/>
    <w:rsid w:val="002876AB"/>
    <w:rsid w:val="00287E45"/>
    <w:rsid w:val="00292B7D"/>
    <w:rsid w:val="002B1DEA"/>
    <w:rsid w:val="002C5283"/>
    <w:rsid w:val="002C666D"/>
    <w:rsid w:val="002C72B2"/>
    <w:rsid w:val="002C790E"/>
    <w:rsid w:val="002D2C07"/>
    <w:rsid w:val="002D34B8"/>
    <w:rsid w:val="002D4BB1"/>
    <w:rsid w:val="002E07B4"/>
    <w:rsid w:val="002F177D"/>
    <w:rsid w:val="002F5142"/>
    <w:rsid w:val="0030002E"/>
    <w:rsid w:val="00301233"/>
    <w:rsid w:val="0030252F"/>
    <w:rsid w:val="003109DB"/>
    <w:rsid w:val="00313AAF"/>
    <w:rsid w:val="003144FB"/>
    <w:rsid w:val="00314552"/>
    <w:rsid w:val="00315FB9"/>
    <w:rsid w:val="00320A56"/>
    <w:rsid w:val="0032257A"/>
    <w:rsid w:val="00323C35"/>
    <w:rsid w:val="003254EF"/>
    <w:rsid w:val="003301C1"/>
    <w:rsid w:val="003308EF"/>
    <w:rsid w:val="00330BA8"/>
    <w:rsid w:val="00330EBF"/>
    <w:rsid w:val="003324A5"/>
    <w:rsid w:val="00332F5A"/>
    <w:rsid w:val="0033494F"/>
    <w:rsid w:val="003360C9"/>
    <w:rsid w:val="00336693"/>
    <w:rsid w:val="003378D7"/>
    <w:rsid w:val="00350955"/>
    <w:rsid w:val="003606AC"/>
    <w:rsid w:val="0037245F"/>
    <w:rsid w:val="00376BB8"/>
    <w:rsid w:val="00384E08"/>
    <w:rsid w:val="00392E3A"/>
    <w:rsid w:val="00393806"/>
    <w:rsid w:val="00395E6D"/>
    <w:rsid w:val="003A008A"/>
    <w:rsid w:val="003A3EFE"/>
    <w:rsid w:val="003B13A2"/>
    <w:rsid w:val="003B242F"/>
    <w:rsid w:val="003B38A2"/>
    <w:rsid w:val="003B45EB"/>
    <w:rsid w:val="003B6046"/>
    <w:rsid w:val="003B6541"/>
    <w:rsid w:val="003B7D78"/>
    <w:rsid w:val="003C4F1F"/>
    <w:rsid w:val="003C624B"/>
    <w:rsid w:val="003D1149"/>
    <w:rsid w:val="003D47FC"/>
    <w:rsid w:val="003D6CB7"/>
    <w:rsid w:val="003D775A"/>
    <w:rsid w:val="003E0C0E"/>
    <w:rsid w:val="003E1379"/>
    <w:rsid w:val="003F00DF"/>
    <w:rsid w:val="003F5A83"/>
    <w:rsid w:val="003F72DA"/>
    <w:rsid w:val="003F7449"/>
    <w:rsid w:val="00402786"/>
    <w:rsid w:val="00410DB8"/>
    <w:rsid w:val="00415BD0"/>
    <w:rsid w:val="00415CB6"/>
    <w:rsid w:val="004172CF"/>
    <w:rsid w:val="00417833"/>
    <w:rsid w:val="00421608"/>
    <w:rsid w:val="00421648"/>
    <w:rsid w:val="0042529E"/>
    <w:rsid w:val="0042567D"/>
    <w:rsid w:val="00432D43"/>
    <w:rsid w:val="004341AA"/>
    <w:rsid w:val="00434CA9"/>
    <w:rsid w:val="00436287"/>
    <w:rsid w:val="004413BE"/>
    <w:rsid w:val="004435B2"/>
    <w:rsid w:val="00445AAA"/>
    <w:rsid w:val="00453199"/>
    <w:rsid w:val="00454064"/>
    <w:rsid w:val="00454AA6"/>
    <w:rsid w:val="00457257"/>
    <w:rsid w:val="00460951"/>
    <w:rsid w:val="00462734"/>
    <w:rsid w:val="00463616"/>
    <w:rsid w:val="00471FD9"/>
    <w:rsid w:val="00475C2B"/>
    <w:rsid w:val="00475F4B"/>
    <w:rsid w:val="00476B28"/>
    <w:rsid w:val="0048231B"/>
    <w:rsid w:val="00482357"/>
    <w:rsid w:val="00482F82"/>
    <w:rsid w:val="00484469"/>
    <w:rsid w:val="00487576"/>
    <w:rsid w:val="0049023C"/>
    <w:rsid w:val="004951F2"/>
    <w:rsid w:val="004A179C"/>
    <w:rsid w:val="004A355B"/>
    <w:rsid w:val="004A51A8"/>
    <w:rsid w:val="004A6E8D"/>
    <w:rsid w:val="004B049D"/>
    <w:rsid w:val="004B4ED8"/>
    <w:rsid w:val="004B53AB"/>
    <w:rsid w:val="004B58D9"/>
    <w:rsid w:val="004C6DC9"/>
    <w:rsid w:val="004D2946"/>
    <w:rsid w:val="004D3324"/>
    <w:rsid w:val="004D3D12"/>
    <w:rsid w:val="004D479E"/>
    <w:rsid w:val="004F67D0"/>
    <w:rsid w:val="005003DE"/>
    <w:rsid w:val="00502BC7"/>
    <w:rsid w:val="00502FAA"/>
    <w:rsid w:val="00505F2B"/>
    <w:rsid w:val="005067DE"/>
    <w:rsid w:val="0052043D"/>
    <w:rsid w:val="00522954"/>
    <w:rsid w:val="005237C5"/>
    <w:rsid w:val="005302FC"/>
    <w:rsid w:val="005321C7"/>
    <w:rsid w:val="00536868"/>
    <w:rsid w:val="0054100A"/>
    <w:rsid w:val="005476AE"/>
    <w:rsid w:val="0055181B"/>
    <w:rsid w:val="00554F0F"/>
    <w:rsid w:val="00555119"/>
    <w:rsid w:val="0055573B"/>
    <w:rsid w:val="00557F0E"/>
    <w:rsid w:val="0056063F"/>
    <w:rsid w:val="00565142"/>
    <w:rsid w:val="005657CD"/>
    <w:rsid w:val="00567310"/>
    <w:rsid w:val="00576B47"/>
    <w:rsid w:val="0058233E"/>
    <w:rsid w:val="005824EA"/>
    <w:rsid w:val="005864E2"/>
    <w:rsid w:val="00591F79"/>
    <w:rsid w:val="00594D15"/>
    <w:rsid w:val="005A3509"/>
    <w:rsid w:val="005A3A1E"/>
    <w:rsid w:val="005A5098"/>
    <w:rsid w:val="005A5826"/>
    <w:rsid w:val="005A7EFA"/>
    <w:rsid w:val="005B1B89"/>
    <w:rsid w:val="005B4484"/>
    <w:rsid w:val="005B511C"/>
    <w:rsid w:val="005C4B3B"/>
    <w:rsid w:val="005D1F1B"/>
    <w:rsid w:val="005E15F8"/>
    <w:rsid w:val="005E22E4"/>
    <w:rsid w:val="005E37B1"/>
    <w:rsid w:val="005E5BB0"/>
    <w:rsid w:val="005E799C"/>
    <w:rsid w:val="005F12B0"/>
    <w:rsid w:val="005F1318"/>
    <w:rsid w:val="005F32AB"/>
    <w:rsid w:val="005F3D08"/>
    <w:rsid w:val="005F4428"/>
    <w:rsid w:val="005F7172"/>
    <w:rsid w:val="00600D4F"/>
    <w:rsid w:val="00601D43"/>
    <w:rsid w:val="00601DE3"/>
    <w:rsid w:val="006040E1"/>
    <w:rsid w:val="0060604B"/>
    <w:rsid w:val="00610D21"/>
    <w:rsid w:val="0061196B"/>
    <w:rsid w:val="00614A83"/>
    <w:rsid w:val="00615F8C"/>
    <w:rsid w:val="006176EB"/>
    <w:rsid w:val="00620988"/>
    <w:rsid w:val="00623C3D"/>
    <w:rsid w:val="0062556A"/>
    <w:rsid w:val="006309C5"/>
    <w:rsid w:val="006327AC"/>
    <w:rsid w:val="006329D6"/>
    <w:rsid w:val="006362D6"/>
    <w:rsid w:val="006405B8"/>
    <w:rsid w:val="00640C45"/>
    <w:rsid w:val="006441DD"/>
    <w:rsid w:val="00644551"/>
    <w:rsid w:val="00646F84"/>
    <w:rsid w:val="006477DE"/>
    <w:rsid w:val="00650915"/>
    <w:rsid w:val="00657769"/>
    <w:rsid w:val="0066097D"/>
    <w:rsid w:val="0066432E"/>
    <w:rsid w:val="00671AEE"/>
    <w:rsid w:val="0067233B"/>
    <w:rsid w:val="00675938"/>
    <w:rsid w:val="00676014"/>
    <w:rsid w:val="00681995"/>
    <w:rsid w:val="006837B0"/>
    <w:rsid w:val="00683B23"/>
    <w:rsid w:val="00683BBE"/>
    <w:rsid w:val="006854A1"/>
    <w:rsid w:val="0069095C"/>
    <w:rsid w:val="00690EEC"/>
    <w:rsid w:val="006930CF"/>
    <w:rsid w:val="006966C5"/>
    <w:rsid w:val="006A4887"/>
    <w:rsid w:val="006A499E"/>
    <w:rsid w:val="006A5D4F"/>
    <w:rsid w:val="006A68F6"/>
    <w:rsid w:val="006B009D"/>
    <w:rsid w:val="006B111F"/>
    <w:rsid w:val="006B17A5"/>
    <w:rsid w:val="006B3A8A"/>
    <w:rsid w:val="006B4AAB"/>
    <w:rsid w:val="006B4DBF"/>
    <w:rsid w:val="006B59C1"/>
    <w:rsid w:val="006B79DD"/>
    <w:rsid w:val="006C2F8F"/>
    <w:rsid w:val="006C3672"/>
    <w:rsid w:val="006C593F"/>
    <w:rsid w:val="006D59B5"/>
    <w:rsid w:val="006D7D8D"/>
    <w:rsid w:val="006E0165"/>
    <w:rsid w:val="006E07E7"/>
    <w:rsid w:val="006F061E"/>
    <w:rsid w:val="006F1A92"/>
    <w:rsid w:val="006F2E7B"/>
    <w:rsid w:val="006F6CAF"/>
    <w:rsid w:val="00712C9D"/>
    <w:rsid w:val="00715CD3"/>
    <w:rsid w:val="007175B7"/>
    <w:rsid w:val="00717C54"/>
    <w:rsid w:val="00717DCD"/>
    <w:rsid w:val="00720207"/>
    <w:rsid w:val="00723CF9"/>
    <w:rsid w:val="0072655F"/>
    <w:rsid w:val="0072722B"/>
    <w:rsid w:val="00731626"/>
    <w:rsid w:val="00731B43"/>
    <w:rsid w:val="0073263A"/>
    <w:rsid w:val="00735C9E"/>
    <w:rsid w:val="00744927"/>
    <w:rsid w:val="0074493A"/>
    <w:rsid w:val="007510D8"/>
    <w:rsid w:val="00753BB3"/>
    <w:rsid w:val="007659A3"/>
    <w:rsid w:val="00767AF5"/>
    <w:rsid w:val="00773E29"/>
    <w:rsid w:val="00776FBA"/>
    <w:rsid w:val="00777D13"/>
    <w:rsid w:val="00780E0D"/>
    <w:rsid w:val="0078132E"/>
    <w:rsid w:val="007818D7"/>
    <w:rsid w:val="00783F7C"/>
    <w:rsid w:val="00784A06"/>
    <w:rsid w:val="0078664A"/>
    <w:rsid w:val="00787E16"/>
    <w:rsid w:val="00796409"/>
    <w:rsid w:val="007A0807"/>
    <w:rsid w:val="007A0DF0"/>
    <w:rsid w:val="007A2BDA"/>
    <w:rsid w:val="007A4FCB"/>
    <w:rsid w:val="007A651B"/>
    <w:rsid w:val="007B468A"/>
    <w:rsid w:val="007C01BB"/>
    <w:rsid w:val="007C247A"/>
    <w:rsid w:val="007C34E6"/>
    <w:rsid w:val="007C5D3E"/>
    <w:rsid w:val="007D01FF"/>
    <w:rsid w:val="007D0F4A"/>
    <w:rsid w:val="007D2094"/>
    <w:rsid w:val="007D4D73"/>
    <w:rsid w:val="007D767F"/>
    <w:rsid w:val="007D77B1"/>
    <w:rsid w:val="007E54D8"/>
    <w:rsid w:val="007E58C6"/>
    <w:rsid w:val="007E7286"/>
    <w:rsid w:val="007F3137"/>
    <w:rsid w:val="007F4884"/>
    <w:rsid w:val="007F49CE"/>
    <w:rsid w:val="00806C6A"/>
    <w:rsid w:val="008074C4"/>
    <w:rsid w:val="008152D3"/>
    <w:rsid w:val="00815527"/>
    <w:rsid w:val="008166D4"/>
    <w:rsid w:val="00826B68"/>
    <w:rsid w:val="00832B1A"/>
    <w:rsid w:val="00833614"/>
    <w:rsid w:val="00833FFC"/>
    <w:rsid w:val="008354B0"/>
    <w:rsid w:val="00836311"/>
    <w:rsid w:val="00837412"/>
    <w:rsid w:val="008416B9"/>
    <w:rsid w:val="008419CA"/>
    <w:rsid w:val="0084303C"/>
    <w:rsid w:val="0084361E"/>
    <w:rsid w:val="00843D71"/>
    <w:rsid w:val="0084488F"/>
    <w:rsid w:val="00846203"/>
    <w:rsid w:val="00846A4D"/>
    <w:rsid w:val="0085220E"/>
    <w:rsid w:val="00861152"/>
    <w:rsid w:val="00861FFD"/>
    <w:rsid w:val="00871F07"/>
    <w:rsid w:val="008815CA"/>
    <w:rsid w:val="008818F6"/>
    <w:rsid w:val="008820BA"/>
    <w:rsid w:val="0088210D"/>
    <w:rsid w:val="00883938"/>
    <w:rsid w:val="00885172"/>
    <w:rsid w:val="008879D9"/>
    <w:rsid w:val="00887F61"/>
    <w:rsid w:val="0089671C"/>
    <w:rsid w:val="00897F2F"/>
    <w:rsid w:val="008A2299"/>
    <w:rsid w:val="008A5436"/>
    <w:rsid w:val="008A55BD"/>
    <w:rsid w:val="008C215C"/>
    <w:rsid w:val="008C39F6"/>
    <w:rsid w:val="008C788E"/>
    <w:rsid w:val="008D39A4"/>
    <w:rsid w:val="008E162D"/>
    <w:rsid w:val="008E445E"/>
    <w:rsid w:val="008E4FE9"/>
    <w:rsid w:val="008E6FCA"/>
    <w:rsid w:val="008E7157"/>
    <w:rsid w:val="008F0DE9"/>
    <w:rsid w:val="008F1055"/>
    <w:rsid w:val="008F6816"/>
    <w:rsid w:val="00901BDD"/>
    <w:rsid w:val="00902381"/>
    <w:rsid w:val="00903DA9"/>
    <w:rsid w:val="00906652"/>
    <w:rsid w:val="009068EC"/>
    <w:rsid w:val="00907B2B"/>
    <w:rsid w:val="00910997"/>
    <w:rsid w:val="009133B0"/>
    <w:rsid w:val="00924E43"/>
    <w:rsid w:val="00925384"/>
    <w:rsid w:val="00934696"/>
    <w:rsid w:val="0093471F"/>
    <w:rsid w:val="009353F9"/>
    <w:rsid w:val="00941201"/>
    <w:rsid w:val="009427F5"/>
    <w:rsid w:val="00942C81"/>
    <w:rsid w:val="00942C8F"/>
    <w:rsid w:val="00942D68"/>
    <w:rsid w:val="0094325F"/>
    <w:rsid w:val="00943EFE"/>
    <w:rsid w:val="00944B56"/>
    <w:rsid w:val="00946144"/>
    <w:rsid w:val="00950E32"/>
    <w:rsid w:val="009548A5"/>
    <w:rsid w:val="009560A9"/>
    <w:rsid w:val="00965F3E"/>
    <w:rsid w:val="00966709"/>
    <w:rsid w:val="00972075"/>
    <w:rsid w:val="009770E8"/>
    <w:rsid w:val="00982E31"/>
    <w:rsid w:val="00986AA0"/>
    <w:rsid w:val="00990555"/>
    <w:rsid w:val="0099189E"/>
    <w:rsid w:val="009977BF"/>
    <w:rsid w:val="009A69A7"/>
    <w:rsid w:val="009B0477"/>
    <w:rsid w:val="009B30E2"/>
    <w:rsid w:val="009B3B68"/>
    <w:rsid w:val="009B4BAA"/>
    <w:rsid w:val="009B530F"/>
    <w:rsid w:val="009B5D80"/>
    <w:rsid w:val="009B7442"/>
    <w:rsid w:val="009C0313"/>
    <w:rsid w:val="009C38A2"/>
    <w:rsid w:val="009D0F91"/>
    <w:rsid w:val="009D1EF3"/>
    <w:rsid w:val="009D2FD1"/>
    <w:rsid w:val="009D5B24"/>
    <w:rsid w:val="009D79EB"/>
    <w:rsid w:val="009D7D6F"/>
    <w:rsid w:val="009E0710"/>
    <w:rsid w:val="009E5526"/>
    <w:rsid w:val="009E64F1"/>
    <w:rsid w:val="009F3290"/>
    <w:rsid w:val="009F3B1F"/>
    <w:rsid w:val="009F54A6"/>
    <w:rsid w:val="00A00ABE"/>
    <w:rsid w:val="00A11D87"/>
    <w:rsid w:val="00A16536"/>
    <w:rsid w:val="00A22C60"/>
    <w:rsid w:val="00A236DC"/>
    <w:rsid w:val="00A23C15"/>
    <w:rsid w:val="00A26A6F"/>
    <w:rsid w:val="00A27262"/>
    <w:rsid w:val="00A30E01"/>
    <w:rsid w:val="00A35888"/>
    <w:rsid w:val="00A3689F"/>
    <w:rsid w:val="00A40A0D"/>
    <w:rsid w:val="00A40C8C"/>
    <w:rsid w:val="00A41498"/>
    <w:rsid w:val="00A50BE9"/>
    <w:rsid w:val="00A525F9"/>
    <w:rsid w:val="00A5358B"/>
    <w:rsid w:val="00A54021"/>
    <w:rsid w:val="00A573BE"/>
    <w:rsid w:val="00A615E8"/>
    <w:rsid w:val="00A62519"/>
    <w:rsid w:val="00A634F5"/>
    <w:rsid w:val="00A641D5"/>
    <w:rsid w:val="00A644DB"/>
    <w:rsid w:val="00A66317"/>
    <w:rsid w:val="00A667B3"/>
    <w:rsid w:val="00A67D25"/>
    <w:rsid w:val="00A72354"/>
    <w:rsid w:val="00A7238D"/>
    <w:rsid w:val="00A72799"/>
    <w:rsid w:val="00A737F4"/>
    <w:rsid w:val="00A74F6B"/>
    <w:rsid w:val="00A74F82"/>
    <w:rsid w:val="00A77024"/>
    <w:rsid w:val="00A818A2"/>
    <w:rsid w:val="00A903EA"/>
    <w:rsid w:val="00A90BAC"/>
    <w:rsid w:val="00A9134B"/>
    <w:rsid w:val="00A94540"/>
    <w:rsid w:val="00A94C7C"/>
    <w:rsid w:val="00AA3D5B"/>
    <w:rsid w:val="00AA47BC"/>
    <w:rsid w:val="00AA6B22"/>
    <w:rsid w:val="00AB16D5"/>
    <w:rsid w:val="00AB2BEE"/>
    <w:rsid w:val="00AB3E1F"/>
    <w:rsid w:val="00AB60A9"/>
    <w:rsid w:val="00AC018E"/>
    <w:rsid w:val="00AC03D9"/>
    <w:rsid w:val="00AC3AE8"/>
    <w:rsid w:val="00AC7E06"/>
    <w:rsid w:val="00AD71B4"/>
    <w:rsid w:val="00AD7885"/>
    <w:rsid w:val="00AE0B43"/>
    <w:rsid w:val="00AE2DD8"/>
    <w:rsid w:val="00AE4A46"/>
    <w:rsid w:val="00AE4D7F"/>
    <w:rsid w:val="00AE6CA9"/>
    <w:rsid w:val="00AE6F4B"/>
    <w:rsid w:val="00AE73EB"/>
    <w:rsid w:val="00AE7D75"/>
    <w:rsid w:val="00AF0B3D"/>
    <w:rsid w:val="00AF4237"/>
    <w:rsid w:val="00AF67ED"/>
    <w:rsid w:val="00B00180"/>
    <w:rsid w:val="00B012FA"/>
    <w:rsid w:val="00B05614"/>
    <w:rsid w:val="00B06EAF"/>
    <w:rsid w:val="00B07C5C"/>
    <w:rsid w:val="00B113B4"/>
    <w:rsid w:val="00B17B6B"/>
    <w:rsid w:val="00B22975"/>
    <w:rsid w:val="00B3060D"/>
    <w:rsid w:val="00B4105F"/>
    <w:rsid w:val="00B41A6E"/>
    <w:rsid w:val="00B43A93"/>
    <w:rsid w:val="00B43B4A"/>
    <w:rsid w:val="00B44F01"/>
    <w:rsid w:val="00B46332"/>
    <w:rsid w:val="00B5080A"/>
    <w:rsid w:val="00B51DED"/>
    <w:rsid w:val="00B542D3"/>
    <w:rsid w:val="00B54AA6"/>
    <w:rsid w:val="00B62D28"/>
    <w:rsid w:val="00B671A9"/>
    <w:rsid w:val="00B70B97"/>
    <w:rsid w:val="00B718FC"/>
    <w:rsid w:val="00B72760"/>
    <w:rsid w:val="00B82E1B"/>
    <w:rsid w:val="00B83EA7"/>
    <w:rsid w:val="00B840DA"/>
    <w:rsid w:val="00B9071D"/>
    <w:rsid w:val="00B95BC3"/>
    <w:rsid w:val="00B95D9B"/>
    <w:rsid w:val="00B97ADD"/>
    <w:rsid w:val="00BA312A"/>
    <w:rsid w:val="00BB20BC"/>
    <w:rsid w:val="00BB253F"/>
    <w:rsid w:val="00BB30E6"/>
    <w:rsid w:val="00BB3B17"/>
    <w:rsid w:val="00BC3000"/>
    <w:rsid w:val="00BC652E"/>
    <w:rsid w:val="00BD3236"/>
    <w:rsid w:val="00BD4E7D"/>
    <w:rsid w:val="00BD4FC1"/>
    <w:rsid w:val="00BD5F4C"/>
    <w:rsid w:val="00BE04EC"/>
    <w:rsid w:val="00BE1DE3"/>
    <w:rsid w:val="00BE4B52"/>
    <w:rsid w:val="00BF3C48"/>
    <w:rsid w:val="00BF732A"/>
    <w:rsid w:val="00C0054F"/>
    <w:rsid w:val="00C1696F"/>
    <w:rsid w:val="00C23DB6"/>
    <w:rsid w:val="00C27F68"/>
    <w:rsid w:val="00C302DC"/>
    <w:rsid w:val="00C33B05"/>
    <w:rsid w:val="00C35FE6"/>
    <w:rsid w:val="00C36BF5"/>
    <w:rsid w:val="00C36F33"/>
    <w:rsid w:val="00C40746"/>
    <w:rsid w:val="00C41DC0"/>
    <w:rsid w:val="00C42772"/>
    <w:rsid w:val="00C44C01"/>
    <w:rsid w:val="00C46498"/>
    <w:rsid w:val="00C46880"/>
    <w:rsid w:val="00C47AAA"/>
    <w:rsid w:val="00C56183"/>
    <w:rsid w:val="00C57811"/>
    <w:rsid w:val="00C57C3B"/>
    <w:rsid w:val="00C61F6A"/>
    <w:rsid w:val="00C62C25"/>
    <w:rsid w:val="00C64BF6"/>
    <w:rsid w:val="00C65ACE"/>
    <w:rsid w:val="00C71F50"/>
    <w:rsid w:val="00C7507B"/>
    <w:rsid w:val="00C75D26"/>
    <w:rsid w:val="00C830A2"/>
    <w:rsid w:val="00C845B7"/>
    <w:rsid w:val="00C84E17"/>
    <w:rsid w:val="00C9263C"/>
    <w:rsid w:val="00CA1EAF"/>
    <w:rsid w:val="00CA5E9E"/>
    <w:rsid w:val="00CA6FEA"/>
    <w:rsid w:val="00CA7F48"/>
    <w:rsid w:val="00CB0118"/>
    <w:rsid w:val="00CB08B6"/>
    <w:rsid w:val="00CB1A40"/>
    <w:rsid w:val="00CB54BE"/>
    <w:rsid w:val="00CB561C"/>
    <w:rsid w:val="00CD0881"/>
    <w:rsid w:val="00CD7F7D"/>
    <w:rsid w:val="00CF3079"/>
    <w:rsid w:val="00D0250F"/>
    <w:rsid w:val="00D0723C"/>
    <w:rsid w:val="00D14D36"/>
    <w:rsid w:val="00D14D95"/>
    <w:rsid w:val="00D17AD6"/>
    <w:rsid w:val="00D271EF"/>
    <w:rsid w:val="00D27DBE"/>
    <w:rsid w:val="00D31F1E"/>
    <w:rsid w:val="00D3208D"/>
    <w:rsid w:val="00D330B3"/>
    <w:rsid w:val="00D448C8"/>
    <w:rsid w:val="00D46664"/>
    <w:rsid w:val="00D46CC0"/>
    <w:rsid w:val="00D53163"/>
    <w:rsid w:val="00D54B7A"/>
    <w:rsid w:val="00D60B33"/>
    <w:rsid w:val="00D624DA"/>
    <w:rsid w:val="00D62C9F"/>
    <w:rsid w:val="00D64CA9"/>
    <w:rsid w:val="00D64D8E"/>
    <w:rsid w:val="00D77D6F"/>
    <w:rsid w:val="00D809D0"/>
    <w:rsid w:val="00D85814"/>
    <w:rsid w:val="00D90F41"/>
    <w:rsid w:val="00D943FB"/>
    <w:rsid w:val="00D9495D"/>
    <w:rsid w:val="00DA55C3"/>
    <w:rsid w:val="00DB7F3C"/>
    <w:rsid w:val="00DC4A56"/>
    <w:rsid w:val="00DC7DB9"/>
    <w:rsid w:val="00DD2E4A"/>
    <w:rsid w:val="00DE0D12"/>
    <w:rsid w:val="00DE2181"/>
    <w:rsid w:val="00DE7F20"/>
    <w:rsid w:val="00DF3C17"/>
    <w:rsid w:val="00DF3C93"/>
    <w:rsid w:val="00E010FC"/>
    <w:rsid w:val="00E02943"/>
    <w:rsid w:val="00E04E18"/>
    <w:rsid w:val="00E1618E"/>
    <w:rsid w:val="00E274EA"/>
    <w:rsid w:val="00E41D06"/>
    <w:rsid w:val="00E42BD2"/>
    <w:rsid w:val="00E516A5"/>
    <w:rsid w:val="00E52067"/>
    <w:rsid w:val="00E52FCB"/>
    <w:rsid w:val="00E54F7A"/>
    <w:rsid w:val="00E55138"/>
    <w:rsid w:val="00E565D2"/>
    <w:rsid w:val="00E60386"/>
    <w:rsid w:val="00E64115"/>
    <w:rsid w:val="00E64473"/>
    <w:rsid w:val="00E7217F"/>
    <w:rsid w:val="00E73996"/>
    <w:rsid w:val="00E76C7C"/>
    <w:rsid w:val="00E80FE7"/>
    <w:rsid w:val="00E86331"/>
    <w:rsid w:val="00E9093C"/>
    <w:rsid w:val="00E96929"/>
    <w:rsid w:val="00EA1887"/>
    <w:rsid w:val="00EA53C4"/>
    <w:rsid w:val="00EB3C57"/>
    <w:rsid w:val="00EB5A8D"/>
    <w:rsid w:val="00EC18EC"/>
    <w:rsid w:val="00EC22EC"/>
    <w:rsid w:val="00EC3739"/>
    <w:rsid w:val="00EC6E57"/>
    <w:rsid w:val="00ED104C"/>
    <w:rsid w:val="00ED62E0"/>
    <w:rsid w:val="00EE2681"/>
    <w:rsid w:val="00EE2CD2"/>
    <w:rsid w:val="00EE703F"/>
    <w:rsid w:val="00F0025F"/>
    <w:rsid w:val="00F02BE1"/>
    <w:rsid w:val="00F02FFC"/>
    <w:rsid w:val="00F04FF2"/>
    <w:rsid w:val="00F05A40"/>
    <w:rsid w:val="00F10E34"/>
    <w:rsid w:val="00F12C50"/>
    <w:rsid w:val="00F13146"/>
    <w:rsid w:val="00F2001D"/>
    <w:rsid w:val="00F25F02"/>
    <w:rsid w:val="00F313C6"/>
    <w:rsid w:val="00F32D62"/>
    <w:rsid w:val="00F37A26"/>
    <w:rsid w:val="00F37B74"/>
    <w:rsid w:val="00F468F2"/>
    <w:rsid w:val="00F53117"/>
    <w:rsid w:val="00F54226"/>
    <w:rsid w:val="00F55814"/>
    <w:rsid w:val="00F57221"/>
    <w:rsid w:val="00F57B7E"/>
    <w:rsid w:val="00F609C5"/>
    <w:rsid w:val="00F639AD"/>
    <w:rsid w:val="00F64D96"/>
    <w:rsid w:val="00F650F7"/>
    <w:rsid w:val="00F7100C"/>
    <w:rsid w:val="00F716D9"/>
    <w:rsid w:val="00F737B9"/>
    <w:rsid w:val="00F73D13"/>
    <w:rsid w:val="00F80862"/>
    <w:rsid w:val="00F82C55"/>
    <w:rsid w:val="00F83666"/>
    <w:rsid w:val="00F84356"/>
    <w:rsid w:val="00F9674D"/>
    <w:rsid w:val="00FA0A97"/>
    <w:rsid w:val="00FA23B2"/>
    <w:rsid w:val="00FA38EB"/>
    <w:rsid w:val="00FA3A7C"/>
    <w:rsid w:val="00FB033F"/>
    <w:rsid w:val="00FB2371"/>
    <w:rsid w:val="00FB2C0B"/>
    <w:rsid w:val="00FB37C7"/>
    <w:rsid w:val="00FC6032"/>
    <w:rsid w:val="00FC7425"/>
    <w:rsid w:val="00FC74C7"/>
    <w:rsid w:val="00FD1C76"/>
    <w:rsid w:val="00FE153F"/>
    <w:rsid w:val="00FE28D6"/>
    <w:rsid w:val="00FE6932"/>
    <w:rsid w:val="00FE6ECA"/>
    <w:rsid w:val="00FF000B"/>
    <w:rsid w:val="00FF0848"/>
    <w:rsid w:val="00FF1393"/>
    <w:rsid w:val="00FF2EA8"/>
    <w:rsid w:val="00FF56AE"/>
    <w:rsid w:val="00FF5EC0"/>
    <w:rsid w:val="00FF621C"/>
    <w:rsid w:val="00FF77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42702D"/>
  <w15:chartTrackingRefBased/>
  <w15:docId w15:val="{A046CB02-8901-44BE-9317-BCE4A26FF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DE0D12"/>
    <w:pPr>
      <w:spacing w:after="200" w:line="276" w:lineRule="auto"/>
    </w:pPr>
    <w:rPr>
      <w:rFonts w:ascii="Calibri" w:eastAsia="Times New Roman" w:hAnsi="Calibri" w:cs="Times New Roman"/>
      <w:lang w:val="uk-UA"/>
    </w:rPr>
  </w:style>
  <w:style w:type="paragraph" w:styleId="1">
    <w:name w:val="heading 1"/>
    <w:basedOn w:val="a"/>
    <w:next w:val="a"/>
    <w:link w:val="10"/>
    <w:uiPriority w:val="9"/>
    <w:qFormat/>
    <w:rsid w:val="00E641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E6411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796409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uk-UA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31F1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31F1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64D96"/>
    <w:pPr>
      <w:ind w:left="720"/>
      <w:contextualSpacing/>
    </w:pPr>
  </w:style>
  <w:style w:type="paragraph" w:styleId="a4">
    <w:name w:val="header"/>
    <w:basedOn w:val="a"/>
    <w:link w:val="a5"/>
    <w:unhideWhenUsed/>
    <w:rsid w:val="00421608"/>
    <w:pPr>
      <w:tabs>
        <w:tab w:val="center" w:pos="4819"/>
        <w:tab w:val="right" w:pos="9639"/>
      </w:tabs>
    </w:pPr>
    <w:rPr>
      <w:rFonts w:eastAsia="Calibri"/>
      <w:lang w:val="ru-RU"/>
    </w:rPr>
  </w:style>
  <w:style w:type="character" w:customStyle="1" w:styleId="a5">
    <w:name w:val="Верхній колонтитул Знак"/>
    <w:basedOn w:val="a0"/>
    <w:link w:val="a4"/>
    <w:rsid w:val="00421608"/>
    <w:rPr>
      <w:rFonts w:ascii="Calibri" w:eastAsia="Calibri" w:hAnsi="Calibri" w:cs="Times New Roman"/>
    </w:rPr>
  </w:style>
  <w:style w:type="paragraph" w:styleId="a6">
    <w:name w:val="Normal (Web)"/>
    <w:basedOn w:val="a"/>
    <w:uiPriority w:val="99"/>
    <w:rsid w:val="0042160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paragraph" w:styleId="a7">
    <w:name w:val="Body Text Indent"/>
    <w:aliases w:val=" Знак Знак Знак, Знак Знак, Знак Знак Знак Знак Знак Знак Знак, Знак Знак Знак Знак Знак Знак"/>
    <w:basedOn w:val="a"/>
    <w:link w:val="a8"/>
    <w:rsid w:val="00421608"/>
    <w:pPr>
      <w:spacing w:after="0" w:line="360" w:lineRule="auto"/>
      <w:ind w:firstLine="567"/>
      <w:jc w:val="both"/>
    </w:pPr>
    <w:rPr>
      <w:rFonts w:ascii="Times New Roman" w:hAnsi="Times New Roman"/>
      <w:sz w:val="24"/>
      <w:szCs w:val="20"/>
      <w:lang w:eastAsia="ru-RU"/>
    </w:rPr>
  </w:style>
  <w:style w:type="character" w:customStyle="1" w:styleId="a8">
    <w:name w:val="Основний текст з відступом Знак"/>
    <w:aliases w:val=" Знак Знак Знак Знак, Знак Знак Знак1, Знак Знак Знак Знак Знак Знак Знак Знак, Знак Знак Знак Знак Знак Знак Знак1"/>
    <w:basedOn w:val="a0"/>
    <w:link w:val="a7"/>
    <w:rsid w:val="00421608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a9">
    <w:name w:val="Body Text"/>
    <w:basedOn w:val="a"/>
    <w:link w:val="aa"/>
    <w:uiPriority w:val="99"/>
    <w:unhideWhenUsed/>
    <w:rsid w:val="00421608"/>
    <w:pPr>
      <w:spacing w:after="120"/>
    </w:pPr>
    <w:rPr>
      <w:rFonts w:eastAsia="Calibri"/>
      <w:lang w:val="ru-RU"/>
    </w:rPr>
  </w:style>
  <w:style w:type="character" w:customStyle="1" w:styleId="aa">
    <w:name w:val="Основний текст Знак"/>
    <w:basedOn w:val="a0"/>
    <w:link w:val="a9"/>
    <w:uiPriority w:val="99"/>
    <w:rsid w:val="00421608"/>
    <w:rPr>
      <w:rFonts w:ascii="Calibri" w:eastAsia="Calibri" w:hAnsi="Calibri" w:cs="Times New Roman"/>
    </w:rPr>
  </w:style>
  <w:style w:type="paragraph" w:styleId="21">
    <w:name w:val="List 2"/>
    <w:basedOn w:val="a"/>
    <w:rsid w:val="00421608"/>
    <w:pPr>
      <w:spacing w:after="0" w:line="240" w:lineRule="auto"/>
      <w:ind w:left="720" w:hanging="360"/>
    </w:pPr>
    <w:rPr>
      <w:rFonts w:ascii="Times New Roman" w:hAnsi="Times New Roman"/>
      <w:sz w:val="24"/>
      <w:szCs w:val="24"/>
      <w:lang w:val="ru-RU" w:eastAsia="ru-RU"/>
    </w:rPr>
  </w:style>
  <w:style w:type="paragraph" w:customStyle="1" w:styleId="2009">
    <w:name w:val="2009"/>
    <w:basedOn w:val="a"/>
    <w:rsid w:val="0042160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uk-UA"/>
    </w:rPr>
  </w:style>
  <w:style w:type="character" w:customStyle="1" w:styleId="submenu-table">
    <w:name w:val="submenu-table"/>
    <w:basedOn w:val="a0"/>
    <w:rsid w:val="00421608"/>
  </w:style>
  <w:style w:type="paragraph" w:customStyle="1" w:styleId="FR1">
    <w:name w:val="FR1"/>
    <w:rsid w:val="00421608"/>
    <w:pPr>
      <w:widowControl w:val="0"/>
      <w:spacing w:after="0" w:line="240" w:lineRule="auto"/>
      <w:ind w:left="80" w:firstLine="320"/>
      <w:jc w:val="both"/>
    </w:pPr>
    <w:rPr>
      <w:rFonts w:ascii="Times New Roman" w:eastAsia="Times New Roman" w:hAnsi="Times New Roman" w:cs="Times New Roman"/>
      <w:snapToGrid w:val="0"/>
      <w:sz w:val="20"/>
      <w:szCs w:val="20"/>
      <w:lang w:val="uk-UA" w:eastAsia="ru-RU"/>
    </w:rPr>
  </w:style>
  <w:style w:type="table" w:styleId="ab">
    <w:name w:val="Table Grid"/>
    <w:basedOn w:val="a1"/>
    <w:uiPriority w:val="39"/>
    <w:rsid w:val="00A67D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30">
    <w:name w:val="Заголовок 3 Знак"/>
    <w:basedOn w:val="a0"/>
    <w:link w:val="3"/>
    <w:uiPriority w:val="9"/>
    <w:rsid w:val="00796409"/>
    <w:rPr>
      <w:rFonts w:ascii="Times New Roman" w:eastAsia="Times New Roman" w:hAnsi="Times New Roman" w:cs="Times New Roman"/>
      <w:b/>
      <w:bCs/>
      <w:sz w:val="27"/>
      <w:szCs w:val="27"/>
      <w:lang w:val="uk-UA" w:eastAsia="uk-UA"/>
    </w:rPr>
  </w:style>
  <w:style w:type="character" w:styleId="ac">
    <w:name w:val="Hyperlink"/>
    <w:uiPriority w:val="99"/>
    <w:rsid w:val="009068EC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E64115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E6411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uk-UA"/>
    </w:rPr>
  </w:style>
  <w:style w:type="character" w:customStyle="1" w:styleId="mw-editsection">
    <w:name w:val="mw-editsection"/>
    <w:basedOn w:val="a0"/>
    <w:rsid w:val="00E64115"/>
  </w:style>
  <w:style w:type="character" w:customStyle="1" w:styleId="mw-editsection-bracket">
    <w:name w:val="mw-editsection-bracket"/>
    <w:basedOn w:val="a0"/>
    <w:rsid w:val="00E64115"/>
  </w:style>
  <w:style w:type="character" w:customStyle="1" w:styleId="mw-editsection-divider">
    <w:name w:val="mw-editsection-divider"/>
    <w:basedOn w:val="a0"/>
    <w:rsid w:val="00E64115"/>
  </w:style>
  <w:style w:type="character" w:customStyle="1" w:styleId="tocnumber">
    <w:name w:val="tocnumber"/>
    <w:basedOn w:val="a0"/>
    <w:rsid w:val="00E64115"/>
  </w:style>
  <w:style w:type="character" w:customStyle="1" w:styleId="toctext">
    <w:name w:val="toctext"/>
    <w:basedOn w:val="a0"/>
    <w:rsid w:val="00E64115"/>
  </w:style>
  <w:style w:type="character" w:customStyle="1" w:styleId="mw-headline">
    <w:name w:val="mw-headline"/>
    <w:basedOn w:val="a0"/>
    <w:rsid w:val="00E64115"/>
  </w:style>
  <w:style w:type="character" w:customStyle="1" w:styleId="60">
    <w:name w:val="Заголовок 6 Знак"/>
    <w:basedOn w:val="a0"/>
    <w:link w:val="6"/>
    <w:uiPriority w:val="9"/>
    <w:semiHidden/>
    <w:rsid w:val="00D31F1E"/>
    <w:rPr>
      <w:rFonts w:asciiTheme="majorHAnsi" w:eastAsiaTheme="majorEastAsia" w:hAnsiTheme="majorHAnsi" w:cstheme="majorBidi"/>
      <w:color w:val="1F4D78" w:themeColor="accent1" w:themeShade="7F"/>
      <w:lang w:val="uk-UA"/>
    </w:rPr>
  </w:style>
  <w:style w:type="character" w:customStyle="1" w:styleId="90">
    <w:name w:val="Заголовок 9 Знак"/>
    <w:basedOn w:val="a0"/>
    <w:link w:val="9"/>
    <w:uiPriority w:val="9"/>
    <w:semiHidden/>
    <w:rsid w:val="00D31F1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uk-UA"/>
    </w:rPr>
  </w:style>
  <w:style w:type="paragraph" w:customStyle="1" w:styleId="bodytext2">
    <w:name w:val="bodytext2"/>
    <w:basedOn w:val="a"/>
    <w:rsid w:val="00D31F1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styleId="ad">
    <w:name w:val="Strong"/>
    <w:basedOn w:val="a0"/>
    <w:uiPriority w:val="22"/>
    <w:qFormat/>
    <w:rsid w:val="00330EBF"/>
    <w:rPr>
      <w:b/>
      <w:bCs/>
    </w:rPr>
  </w:style>
  <w:style w:type="paragraph" w:styleId="ae">
    <w:name w:val="footer"/>
    <w:basedOn w:val="a"/>
    <w:link w:val="af"/>
    <w:uiPriority w:val="99"/>
    <w:unhideWhenUsed/>
    <w:rsid w:val="008F681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af">
    <w:name w:val="Нижній колонтитул Знак"/>
    <w:basedOn w:val="a0"/>
    <w:link w:val="ae"/>
    <w:uiPriority w:val="99"/>
    <w:rsid w:val="008F681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Emphasis"/>
    <w:basedOn w:val="a0"/>
    <w:uiPriority w:val="20"/>
    <w:qFormat/>
    <w:rsid w:val="0017765A"/>
    <w:rPr>
      <w:i/>
      <w:iCs/>
    </w:rPr>
  </w:style>
  <w:style w:type="paragraph" w:customStyle="1" w:styleId="style31">
    <w:name w:val="style31"/>
    <w:basedOn w:val="a"/>
    <w:rsid w:val="008E6FC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fontstyle62">
    <w:name w:val="fontstyle62"/>
    <w:basedOn w:val="a0"/>
    <w:rsid w:val="008E6FCA"/>
  </w:style>
  <w:style w:type="paragraph" w:customStyle="1" w:styleId="style32">
    <w:name w:val="style32"/>
    <w:basedOn w:val="a"/>
    <w:rsid w:val="008E6FCA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fontstyle63">
    <w:name w:val="fontstyle63"/>
    <w:basedOn w:val="a0"/>
    <w:rsid w:val="008E6FCA"/>
  </w:style>
  <w:style w:type="character" w:customStyle="1" w:styleId="tgc">
    <w:name w:val="_tgc"/>
    <w:basedOn w:val="a0"/>
    <w:rsid w:val="008E6FCA"/>
  </w:style>
  <w:style w:type="paragraph" w:styleId="HTML">
    <w:name w:val="HTML Preformatted"/>
    <w:basedOn w:val="a"/>
    <w:link w:val="HTML0"/>
    <w:uiPriority w:val="99"/>
    <w:semiHidden/>
    <w:unhideWhenUsed/>
    <w:rsid w:val="0096670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ий HTML Знак"/>
    <w:basedOn w:val="a0"/>
    <w:link w:val="HTML"/>
    <w:uiPriority w:val="99"/>
    <w:semiHidden/>
    <w:rsid w:val="00966709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lead">
    <w:name w:val="lead"/>
    <w:basedOn w:val="a"/>
    <w:rsid w:val="00897F2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827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4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177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637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20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3913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9373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5" w:color="A2A9B1"/>
                        <w:left w:val="single" w:sz="6" w:space="5" w:color="A2A9B1"/>
                        <w:bottom w:val="single" w:sz="6" w:space="5" w:color="A2A9B1"/>
                        <w:right w:val="single" w:sz="6" w:space="5" w:color="A2A9B1"/>
                      </w:divBdr>
                    </w:div>
                  </w:divsChild>
                </w:div>
              </w:divsChild>
            </w:div>
          </w:divsChild>
        </w:div>
      </w:divsChild>
    </w:div>
    <w:div w:id="125246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33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4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2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../../user/Downloads/&#1083;&#1086;&#1075;&#1086;%20&#1051;&#1091;&#1094;&#1100;&#1082;&#1080;&#1081;%20&#1053;&#1058;&#1059;%202021%20(ENG)%20&#1089;&#1082;&#1086;&#1088;&#1086;&#1095;&#1077;&#1085;&#1072;%20&#1085;&#1072;&#1079;&#1074;&#1072;.png" TargetMode="External"/><Relationship Id="rId13" Type="http://schemas.openxmlformats.org/officeDocument/2006/relationships/hyperlink" Target="https://uk.wikipedia.org/wiki/%D0%90%D0%BD%D0%B3%D0%BB%D1%96%D0%B9%D1%81%D1%8C%D0%BA%D0%B0_%D0%BC%D0%BE%D0%B2%D0%B0" TargetMode="External"/><Relationship Id="rId18" Type="http://schemas.openxmlformats.org/officeDocument/2006/relationships/hyperlink" Target="https://uk.wikipedia.org/wiki/%D0%93%D0%B5%D1%80%D0%B1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s://uk.wikipedia.org/wiki/%D0%9F%D0%BE%D0%BB%D1%8C%D1%81%D1%8C%D0%BA%D0%B0_%D0%BC%D0%BE%D0%B2%D0%B0" TargetMode="External"/><Relationship Id="rId17" Type="http://schemas.openxmlformats.org/officeDocument/2006/relationships/hyperlink" Target="https://uk.wikipedia.org/wiki/%D0%92%D0%B8%D1%81%D0%BB%D1%96%D0%B2" TargetMode="External"/><Relationship Id="rId2" Type="http://schemas.openxmlformats.org/officeDocument/2006/relationships/styles" Target="styles.xml"/><Relationship Id="rId16" Type="http://schemas.openxmlformats.org/officeDocument/2006/relationships/hyperlink" Target="https://uk.wikipedia.org/wiki/%D0%93%D0%B5%D1%80%D0%B1%D0%BE%D0%B2%D1%96_%D1%84%D1%96%D0%B3%D1%83%D1%80%D0%B8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tiff"/><Relationship Id="rId5" Type="http://schemas.openxmlformats.org/officeDocument/2006/relationships/footnotes" Target="footnotes.xml"/><Relationship Id="rId15" Type="http://schemas.openxmlformats.org/officeDocument/2006/relationships/hyperlink" Target="https://uk.wikipedia.org/wiki/%D0%93%D0%B5%D1%80%D0%B0%D0%BB%D1%8C%D0%B4%D0%B8%D0%BA%D0%B0" TargetMode="External"/><Relationship Id="rId10" Type="http://schemas.openxmlformats.org/officeDocument/2006/relationships/hyperlink" Target="http://aphd.ua/v-ukrani-nabuv-chynnosti-dstu-83022015-pro-oformlennia-bibliohrafichnykh-posylan/" TargetMode="External"/><Relationship Id="rId19" Type="http://schemas.openxmlformats.org/officeDocument/2006/relationships/hyperlink" Target="https://uk.wikipedia.org/wiki/%D0%93%D0%B5%D1%80%D0%B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aphd.ua/v-ukrani-nabuv-chynnosti-dstu-83022015-pro-oformlennia-bibliohrafichnykh-posylan/" TargetMode="External"/><Relationship Id="rId14" Type="http://schemas.openxmlformats.org/officeDocument/2006/relationships/hyperlink" Target="https://uk.wikipedia.org/wiki/%D0%86%D0%B4%D0%B5%D1%8F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40</Pages>
  <Words>50389</Words>
  <Characters>28722</Characters>
  <Application>Microsoft Office Word</Application>
  <DocSecurity>0</DocSecurity>
  <Lines>239</Lines>
  <Paragraphs>157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Olga Prystupa</cp:lastModifiedBy>
  <cp:revision>4</cp:revision>
  <cp:lastPrinted>2020-06-12T19:57:00Z</cp:lastPrinted>
  <dcterms:created xsi:type="dcterms:W3CDTF">2026-06-23T11:32:00Z</dcterms:created>
  <dcterms:modified xsi:type="dcterms:W3CDTF">2026-06-23T12:25:00Z</dcterms:modified>
</cp:coreProperties>
</file>