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AC8C0" w14:textId="77777777" w:rsidR="00A534DD" w:rsidRPr="004E2C16" w:rsidRDefault="00A534DD" w:rsidP="00A534DD">
      <w:pPr>
        <w:jc w:val="center"/>
        <w:rPr>
          <w:rFonts w:ascii="Times New Roman" w:hAnsi="Times New Roman" w:cs="Times New Roman"/>
          <w:b/>
          <w:bCs/>
          <w:sz w:val="28"/>
          <w:szCs w:val="28"/>
          <w:lang w:val="uk-UA"/>
        </w:rPr>
      </w:pPr>
      <w:r w:rsidRPr="004E2C16">
        <w:rPr>
          <w:rFonts w:ascii="Times New Roman" w:hAnsi="Times New Roman" w:cs="Times New Roman"/>
          <w:b/>
          <w:bCs/>
          <w:sz w:val="28"/>
          <w:szCs w:val="28"/>
          <w:lang w:val="uk-UA"/>
        </w:rPr>
        <w:t>Міністерство освіти і науки України</w:t>
      </w:r>
    </w:p>
    <w:p w14:paraId="3D544A5D" w14:textId="77777777" w:rsidR="00A534DD" w:rsidRPr="004E2C16" w:rsidRDefault="00A534DD" w:rsidP="00A534DD">
      <w:pPr>
        <w:jc w:val="center"/>
        <w:rPr>
          <w:rFonts w:ascii="Times New Roman" w:hAnsi="Times New Roman" w:cs="Times New Roman"/>
          <w:b/>
          <w:bCs/>
          <w:sz w:val="28"/>
          <w:szCs w:val="28"/>
          <w:lang w:val="uk-UA"/>
        </w:rPr>
      </w:pPr>
      <w:r w:rsidRPr="004E2C16">
        <w:rPr>
          <w:rFonts w:ascii="Times New Roman" w:hAnsi="Times New Roman" w:cs="Times New Roman"/>
          <w:b/>
          <w:bCs/>
          <w:sz w:val="28"/>
          <w:szCs w:val="28"/>
          <w:lang w:val="uk-UA"/>
        </w:rPr>
        <w:t>Луцький національний технічний університет</w:t>
      </w:r>
    </w:p>
    <w:p w14:paraId="65B598BE" w14:textId="77777777" w:rsidR="00A534DD" w:rsidRPr="004E2C16" w:rsidRDefault="00A534DD" w:rsidP="00A534DD">
      <w:pPr>
        <w:pStyle w:val="2"/>
        <w:shd w:val="clear" w:color="auto" w:fill="FFFFFF"/>
        <w:rPr>
          <w:caps/>
          <w:spacing w:val="-18"/>
          <w:sz w:val="28"/>
          <w:szCs w:val="28"/>
          <w:lang w:val="uk-UA"/>
        </w:rPr>
      </w:pPr>
    </w:p>
    <w:p w14:paraId="02B18B64" w14:textId="77777777" w:rsidR="00A534DD" w:rsidRPr="004E2C16" w:rsidRDefault="00A534DD" w:rsidP="00A534DD">
      <w:pPr>
        <w:rPr>
          <w:rFonts w:ascii="Times New Roman" w:hAnsi="Times New Roman" w:cs="Times New Roman"/>
          <w:sz w:val="28"/>
          <w:szCs w:val="28"/>
          <w:lang w:val="uk-UA"/>
        </w:rPr>
      </w:pPr>
    </w:p>
    <w:p w14:paraId="703D310D" w14:textId="77777777" w:rsidR="00A534DD" w:rsidRPr="004E2C16" w:rsidRDefault="00A534DD" w:rsidP="00A534DD">
      <w:pPr>
        <w:rPr>
          <w:rFonts w:ascii="Times New Roman" w:hAnsi="Times New Roman" w:cs="Times New Roman"/>
          <w:sz w:val="28"/>
          <w:szCs w:val="28"/>
          <w:lang w:val="uk-UA"/>
        </w:rPr>
      </w:pPr>
    </w:p>
    <w:p w14:paraId="768FA2A1" w14:textId="77777777" w:rsidR="00A534DD" w:rsidRPr="004E2C16" w:rsidRDefault="00A534DD" w:rsidP="00A534DD">
      <w:pPr>
        <w:rPr>
          <w:rFonts w:ascii="Times New Roman" w:hAnsi="Times New Roman" w:cs="Times New Roman"/>
          <w:sz w:val="28"/>
          <w:szCs w:val="28"/>
          <w:lang w:val="uk-UA"/>
        </w:rPr>
      </w:pPr>
    </w:p>
    <w:p w14:paraId="7F5EE269" w14:textId="77777777" w:rsidR="00A534DD" w:rsidRPr="004E2C16" w:rsidRDefault="00A534DD" w:rsidP="00A534DD">
      <w:pPr>
        <w:rPr>
          <w:rFonts w:ascii="Times New Roman" w:hAnsi="Times New Roman" w:cs="Times New Roman"/>
          <w:sz w:val="28"/>
          <w:szCs w:val="28"/>
          <w:lang w:val="uk-UA"/>
        </w:rPr>
      </w:pPr>
    </w:p>
    <w:p w14:paraId="7620D3F2" w14:textId="77777777" w:rsidR="00A534DD" w:rsidRPr="004E2C16" w:rsidRDefault="00A534DD" w:rsidP="00A534DD">
      <w:pPr>
        <w:spacing w:after="0" w:line="240" w:lineRule="auto"/>
        <w:jc w:val="center"/>
        <w:rPr>
          <w:rFonts w:ascii="Times New Roman" w:hAnsi="Times New Roman" w:cs="Times New Roman"/>
          <w:sz w:val="28"/>
          <w:szCs w:val="28"/>
          <w:lang w:val="uk-UA"/>
        </w:rPr>
      </w:pPr>
      <w:r w:rsidRPr="004E2C16">
        <w:rPr>
          <w:rFonts w:ascii="Times New Roman" w:hAnsi="Times New Roman" w:cs="Times New Roman"/>
          <w:caps/>
          <w:noProof/>
          <w:spacing w:val="-18"/>
          <w:sz w:val="28"/>
          <w:szCs w:val="28"/>
          <w:lang w:val="uk-UA"/>
        </w:rPr>
        <w:drawing>
          <wp:inline distT="0" distB="0" distL="0" distR="0" wp14:anchorId="68F12741" wp14:editId="067BE500">
            <wp:extent cx="1419225" cy="1438275"/>
            <wp:effectExtent l="0" t="0" r="0" b="0"/>
            <wp:docPr id="2" name="Рисунок 2"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лого Луцький НТУ 2021 (без тексту)"/>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1438275"/>
                    </a:xfrm>
                    <a:prstGeom prst="rect">
                      <a:avLst/>
                    </a:prstGeom>
                    <a:noFill/>
                    <a:ln>
                      <a:noFill/>
                    </a:ln>
                  </pic:spPr>
                </pic:pic>
              </a:graphicData>
            </a:graphic>
          </wp:inline>
        </w:drawing>
      </w:r>
    </w:p>
    <w:p w14:paraId="646FEA37" w14:textId="77777777" w:rsidR="00A534DD" w:rsidRPr="004E2C16" w:rsidRDefault="00A534DD" w:rsidP="00A534DD">
      <w:pPr>
        <w:spacing w:after="0" w:line="240" w:lineRule="auto"/>
        <w:rPr>
          <w:rFonts w:ascii="Times New Roman" w:hAnsi="Times New Roman" w:cs="Times New Roman"/>
          <w:sz w:val="28"/>
          <w:szCs w:val="28"/>
          <w:lang w:val="uk-UA"/>
        </w:rPr>
      </w:pPr>
    </w:p>
    <w:p w14:paraId="34793133" w14:textId="77777777" w:rsidR="00A534DD" w:rsidRPr="004E2C16" w:rsidRDefault="00A534DD" w:rsidP="00A534DD">
      <w:pPr>
        <w:spacing w:after="0" w:line="240" w:lineRule="auto"/>
        <w:rPr>
          <w:rFonts w:ascii="Times New Roman" w:hAnsi="Times New Roman" w:cs="Times New Roman"/>
          <w:sz w:val="28"/>
          <w:szCs w:val="28"/>
          <w:lang w:val="uk-UA"/>
        </w:rPr>
      </w:pPr>
    </w:p>
    <w:p w14:paraId="2861369D" w14:textId="77777777" w:rsidR="00A534DD" w:rsidRPr="004E2C16" w:rsidRDefault="00A534DD" w:rsidP="00A534DD">
      <w:pPr>
        <w:tabs>
          <w:tab w:val="left" w:pos="709"/>
        </w:tabs>
        <w:jc w:val="center"/>
        <w:rPr>
          <w:rFonts w:ascii="Times New Roman" w:hAnsi="Times New Roman" w:cs="Times New Roman"/>
          <w:b/>
          <w:bCs/>
          <w:sz w:val="28"/>
          <w:szCs w:val="28"/>
          <w:lang w:val="uk-UA"/>
        </w:rPr>
      </w:pPr>
      <w:r w:rsidRPr="004E2C16">
        <w:rPr>
          <w:rFonts w:ascii="Times New Roman" w:hAnsi="Times New Roman" w:cs="Times New Roman"/>
          <w:b/>
          <w:sz w:val="28"/>
          <w:szCs w:val="28"/>
          <w:lang w:val="uk-UA"/>
        </w:rPr>
        <w:t>Психологічна допомога в кризових ситуаціях</w:t>
      </w:r>
    </w:p>
    <w:p w14:paraId="3478EAA5" w14:textId="77777777" w:rsidR="00A534DD" w:rsidRPr="004E2C16" w:rsidRDefault="00A534DD" w:rsidP="00A534DD">
      <w:pPr>
        <w:spacing w:after="0" w:line="240" w:lineRule="auto"/>
        <w:jc w:val="center"/>
        <w:rPr>
          <w:rFonts w:ascii="Times New Roman" w:hAnsi="Times New Roman" w:cs="Times New Roman"/>
          <w:sz w:val="28"/>
          <w:szCs w:val="28"/>
          <w:lang w:val="uk-UA"/>
        </w:rPr>
      </w:pPr>
    </w:p>
    <w:p w14:paraId="1DCE8BF8" w14:textId="77777777" w:rsidR="00A534DD" w:rsidRPr="004E2C16" w:rsidRDefault="00A534DD" w:rsidP="00A534DD">
      <w:pPr>
        <w:spacing w:after="0" w:line="240" w:lineRule="auto"/>
        <w:jc w:val="center"/>
        <w:rPr>
          <w:rFonts w:ascii="Times New Roman" w:hAnsi="Times New Roman" w:cs="Times New Roman"/>
          <w:sz w:val="28"/>
          <w:szCs w:val="28"/>
          <w:lang w:val="uk-UA"/>
        </w:rPr>
      </w:pPr>
    </w:p>
    <w:p w14:paraId="17DC5C46" w14:textId="153164DD" w:rsidR="00A534DD" w:rsidRPr="004E2C16" w:rsidRDefault="000A6EC8" w:rsidP="00A534DD">
      <w:pPr>
        <w:spacing w:after="0" w:line="240" w:lineRule="auto"/>
        <w:ind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43F70">
        <w:rPr>
          <w:rFonts w:ascii="Times New Roman" w:hAnsi="Times New Roman" w:cs="Times New Roman"/>
          <w:b/>
          <w:sz w:val="28"/>
          <w:szCs w:val="28"/>
          <w:lang w:val="uk-UA"/>
        </w:rPr>
        <w:t xml:space="preserve">Методичні вказівки до </w:t>
      </w:r>
      <w:r>
        <w:rPr>
          <w:rFonts w:ascii="Times New Roman" w:hAnsi="Times New Roman" w:cs="Times New Roman"/>
          <w:b/>
          <w:sz w:val="28"/>
          <w:szCs w:val="28"/>
          <w:lang w:val="uk-UA"/>
        </w:rPr>
        <w:t xml:space="preserve">практичних занять, завдань для самостійної роботи та ІНДЗ </w:t>
      </w:r>
    </w:p>
    <w:p w14:paraId="313B07C0" w14:textId="77777777" w:rsidR="00A65E45" w:rsidRPr="000A14BC" w:rsidRDefault="00A65E45" w:rsidP="00A65E45">
      <w:pPr>
        <w:tabs>
          <w:tab w:val="left" w:pos="284"/>
          <w:tab w:val="left" w:pos="7371"/>
        </w:tabs>
        <w:spacing w:after="0" w:line="240" w:lineRule="auto"/>
        <w:jc w:val="center"/>
        <w:rPr>
          <w:rFonts w:ascii="Times New Roman" w:hAnsi="Times New Roman" w:cs="Times New Roman"/>
          <w:bCs/>
          <w:sz w:val="28"/>
          <w:szCs w:val="28"/>
          <w:lang w:val="uk-UA"/>
        </w:rPr>
      </w:pPr>
      <w:r>
        <w:rPr>
          <w:rFonts w:ascii="Times New Roman" w:hAnsi="Times New Roman" w:cs="Times New Roman"/>
          <w:sz w:val="28"/>
          <w:szCs w:val="28"/>
          <w:lang w:val="uk-UA"/>
        </w:rPr>
        <w:t xml:space="preserve"> </w:t>
      </w:r>
      <w:r w:rsidRPr="000A14BC">
        <w:rPr>
          <w:rFonts w:ascii="Times New Roman" w:hAnsi="Times New Roman" w:cs="Times New Roman"/>
          <w:sz w:val="28"/>
          <w:szCs w:val="28"/>
          <w:lang w:val="uk-UA"/>
        </w:rPr>
        <w:t xml:space="preserve">для здобувачів </w:t>
      </w:r>
      <w:r>
        <w:rPr>
          <w:rFonts w:ascii="Times New Roman" w:hAnsi="Times New Roman" w:cs="Times New Roman"/>
          <w:sz w:val="28"/>
          <w:szCs w:val="28"/>
          <w:lang w:val="uk-UA"/>
        </w:rPr>
        <w:t>друг</w:t>
      </w:r>
      <w:r w:rsidRPr="000A14BC">
        <w:rPr>
          <w:rFonts w:ascii="Times New Roman" w:hAnsi="Times New Roman" w:cs="Times New Roman"/>
          <w:sz w:val="28"/>
          <w:szCs w:val="28"/>
          <w:lang w:val="uk-UA"/>
        </w:rPr>
        <w:t>ого (</w:t>
      </w:r>
      <w:r>
        <w:rPr>
          <w:rFonts w:ascii="Times New Roman" w:hAnsi="Times New Roman" w:cs="Times New Roman"/>
          <w:sz w:val="28"/>
          <w:szCs w:val="28"/>
          <w:lang w:val="uk-UA"/>
        </w:rPr>
        <w:t>магісте</w:t>
      </w:r>
      <w:r w:rsidRPr="000A14BC">
        <w:rPr>
          <w:rFonts w:ascii="Times New Roman" w:hAnsi="Times New Roman" w:cs="Times New Roman"/>
          <w:sz w:val="28"/>
          <w:szCs w:val="28"/>
          <w:lang w:val="uk-UA"/>
        </w:rPr>
        <w:t xml:space="preserve">рського) рівня </w:t>
      </w:r>
      <w:r w:rsidRPr="000A14BC">
        <w:rPr>
          <w:rFonts w:ascii="Times New Roman" w:hAnsi="Times New Roman" w:cs="Times New Roman"/>
          <w:bCs/>
          <w:sz w:val="28"/>
          <w:szCs w:val="28"/>
          <w:lang w:val="uk-UA"/>
        </w:rPr>
        <w:t xml:space="preserve">вищої освіти </w:t>
      </w:r>
      <w:r w:rsidRPr="000A14BC">
        <w:rPr>
          <w:rFonts w:ascii="Times New Roman" w:hAnsi="Times New Roman" w:cs="Times New Roman"/>
          <w:sz w:val="28"/>
          <w:szCs w:val="28"/>
          <w:lang w:val="uk-UA"/>
        </w:rPr>
        <w:t xml:space="preserve">освітньої програми </w:t>
      </w:r>
      <w:r>
        <w:rPr>
          <w:rFonts w:ascii="Times New Roman" w:hAnsi="Times New Roman" w:cs="Times New Roman"/>
          <w:sz w:val="28"/>
          <w:szCs w:val="28"/>
          <w:lang w:val="uk-UA"/>
        </w:rPr>
        <w:t>С4</w:t>
      </w:r>
      <w:r w:rsidRPr="000A14BC">
        <w:rPr>
          <w:rFonts w:ascii="Times New Roman" w:hAnsi="Times New Roman" w:cs="Times New Roman"/>
          <w:sz w:val="28"/>
          <w:szCs w:val="28"/>
          <w:lang w:val="uk-UA"/>
        </w:rPr>
        <w:t xml:space="preserve"> «Психологія»</w:t>
      </w:r>
      <w:r w:rsidRPr="000A14BC">
        <w:rPr>
          <w:rFonts w:ascii="Times New Roman" w:hAnsi="Times New Roman" w:cs="Times New Roman"/>
          <w:bCs/>
          <w:sz w:val="28"/>
          <w:szCs w:val="28"/>
          <w:lang w:val="uk-UA"/>
        </w:rPr>
        <w:t xml:space="preserve"> галузі знань </w:t>
      </w:r>
      <w:r>
        <w:rPr>
          <w:rFonts w:ascii="Times New Roman" w:hAnsi="Times New Roman" w:cs="Times New Roman"/>
          <w:bCs/>
          <w:sz w:val="28"/>
          <w:szCs w:val="28"/>
          <w:lang w:val="uk-UA"/>
        </w:rPr>
        <w:t>С</w:t>
      </w:r>
      <w:r w:rsidRPr="000A14BC">
        <w:rPr>
          <w:rFonts w:ascii="Times New Roman" w:hAnsi="Times New Roman" w:cs="Times New Roman"/>
          <w:bCs/>
          <w:sz w:val="28"/>
          <w:szCs w:val="28"/>
          <w:lang w:val="uk-UA"/>
        </w:rPr>
        <w:t xml:space="preserve"> «</w:t>
      </w:r>
      <w:r w:rsidRPr="000229DC">
        <w:rPr>
          <w:rFonts w:ascii="Times New Roman" w:hAnsi="Times New Roman" w:cs="Times New Roman"/>
          <w:bCs/>
          <w:sz w:val="28"/>
          <w:szCs w:val="28"/>
          <w:lang w:val="uk-UA"/>
        </w:rPr>
        <w:t>Соціальні науки, журналістика та інформація»</w:t>
      </w:r>
      <w:r w:rsidRPr="000A14BC">
        <w:rPr>
          <w:rFonts w:ascii="Times New Roman" w:hAnsi="Times New Roman" w:cs="Times New Roman"/>
          <w:bCs/>
          <w:sz w:val="28"/>
          <w:szCs w:val="28"/>
          <w:lang w:val="uk-UA"/>
        </w:rPr>
        <w:t>» денної та заочної форм навчання</w:t>
      </w:r>
    </w:p>
    <w:p w14:paraId="40A51ED3" w14:textId="77777777" w:rsidR="00A65E45" w:rsidRPr="000A14BC" w:rsidRDefault="00A65E45" w:rsidP="00A65E45">
      <w:pPr>
        <w:spacing w:after="0" w:line="240" w:lineRule="auto"/>
        <w:rPr>
          <w:rFonts w:ascii="Times New Roman" w:hAnsi="Times New Roman" w:cs="Times New Roman"/>
          <w:b/>
          <w:sz w:val="28"/>
          <w:szCs w:val="28"/>
          <w:lang w:val="uk-UA"/>
        </w:rPr>
      </w:pPr>
    </w:p>
    <w:p w14:paraId="74055DF1" w14:textId="199C68D6" w:rsidR="00A534DD" w:rsidRPr="004E2C16" w:rsidRDefault="00A534DD" w:rsidP="00A534DD">
      <w:pPr>
        <w:spacing w:after="0" w:line="240" w:lineRule="auto"/>
        <w:rPr>
          <w:rFonts w:ascii="Times New Roman" w:hAnsi="Times New Roman" w:cs="Times New Roman"/>
          <w:b/>
          <w:sz w:val="28"/>
          <w:szCs w:val="28"/>
          <w:lang w:val="uk-UA"/>
        </w:rPr>
      </w:pPr>
    </w:p>
    <w:p w14:paraId="0CF1D9B8" w14:textId="77777777" w:rsidR="00A534DD" w:rsidRPr="004E2C16" w:rsidRDefault="00A534DD" w:rsidP="00A534DD">
      <w:pPr>
        <w:spacing w:after="0" w:line="240" w:lineRule="auto"/>
        <w:rPr>
          <w:rFonts w:ascii="Times New Roman" w:hAnsi="Times New Roman" w:cs="Times New Roman"/>
          <w:sz w:val="28"/>
          <w:szCs w:val="28"/>
          <w:lang w:val="uk-UA"/>
        </w:rPr>
      </w:pPr>
    </w:p>
    <w:p w14:paraId="353A225D" w14:textId="77777777" w:rsidR="00A534DD" w:rsidRPr="004E2C16" w:rsidRDefault="00A534DD" w:rsidP="00A534DD">
      <w:pPr>
        <w:spacing w:after="0" w:line="240" w:lineRule="auto"/>
        <w:rPr>
          <w:rFonts w:ascii="Times New Roman" w:hAnsi="Times New Roman" w:cs="Times New Roman"/>
          <w:sz w:val="28"/>
          <w:szCs w:val="28"/>
          <w:lang w:val="uk-UA"/>
        </w:rPr>
      </w:pPr>
    </w:p>
    <w:p w14:paraId="12451E4F" w14:textId="77777777" w:rsidR="00A534DD" w:rsidRPr="004E2C16" w:rsidRDefault="00A534DD" w:rsidP="00A534DD">
      <w:pPr>
        <w:spacing w:after="0" w:line="240" w:lineRule="auto"/>
        <w:rPr>
          <w:rFonts w:ascii="Times New Roman" w:hAnsi="Times New Roman" w:cs="Times New Roman"/>
          <w:sz w:val="28"/>
          <w:szCs w:val="28"/>
          <w:lang w:val="uk-UA"/>
        </w:rPr>
      </w:pPr>
    </w:p>
    <w:p w14:paraId="00A86BFC" w14:textId="77777777" w:rsidR="00A534DD" w:rsidRPr="004E2C16" w:rsidRDefault="00A534DD" w:rsidP="00A534DD">
      <w:pPr>
        <w:spacing w:after="0" w:line="240" w:lineRule="auto"/>
        <w:rPr>
          <w:rFonts w:ascii="Times New Roman" w:hAnsi="Times New Roman" w:cs="Times New Roman"/>
          <w:sz w:val="28"/>
          <w:szCs w:val="28"/>
          <w:lang w:val="uk-UA"/>
        </w:rPr>
      </w:pPr>
    </w:p>
    <w:p w14:paraId="58434743" w14:textId="77777777" w:rsidR="00A534DD" w:rsidRPr="004E2C16" w:rsidRDefault="00A534DD" w:rsidP="00A534DD">
      <w:pPr>
        <w:spacing w:after="0" w:line="240" w:lineRule="auto"/>
        <w:rPr>
          <w:rFonts w:ascii="Times New Roman" w:hAnsi="Times New Roman" w:cs="Times New Roman"/>
          <w:sz w:val="28"/>
          <w:szCs w:val="28"/>
          <w:lang w:val="uk-UA"/>
        </w:rPr>
      </w:pPr>
    </w:p>
    <w:p w14:paraId="2811AF55" w14:textId="77777777" w:rsidR="00A534DD" w:rsidRPr="004E2C16" w:rsidRDefault="00A534DD" w:rsidP="00A534DD">
      <w:pPr>
        <w:spacing w:after="0" w:line="240" w:lineRule="auto"/>
        <w:rPr>
          <w:rFonts w:ascii="Times New Roman" w:hAnsi="Times New Roman" w:cs="Times New Roman"/>
          <w:sz w:val="28"/>
          <w:szCs w:val="28"/>
          <w:lang w:val="uk-UA"/>
        </w:rPr>
      </w:pPr>
    </w:p>
    <w:p w14:paraId="49801497" w14:textId="77777777" w:rsidR="00A534DD" w:rsidRPr="004E2C16" w:rsidRDefault="00A534DD" w:rsidP="00A534DD">
      <w:pPr>
        <w:rPr>
          <w:rFonts w:ascii="Times New Roman" w:hAnsi="Times New Roman" w:cs="Times New Roman"/>
          <w:sz w:val="28"/>
          <w:szCs w:val="28"/>
          <w:lang w:val="uk-UA"/>
        </w:rPr>
      </w:pPr>
    </w:p>
    <w:p w14:paraId="51A2ADFC" w14:textId="77777777" w:rsidR="00A534DD" w:rsidRPr="004E2C16" w:rsidRDefault="00A534DD" w:rsidP="00A534DD">
      <w:pPr>
        <w:jc w:val="center"/>
        <w:rPr>
          <w:rFonts w:ascii="Times New Roman" w:hAnsi="Times New Roman" w:cs="Times New Roman"/>
          <w:sz w:val="28"/>
          <w:szCs w:val="28"/>
          <w:lang w:val="uk-UA"/>
        </w:rPr>
      </w:pPr>
    </w:p>
    <w:p w14:paraId="68F9812C" w14:textId="77777777" w:rsidR="00A534DD" w:rsidRPr="004E2C16" w:rsidRDefault="00A534DD" w:rsidP="00A534DD">
      <w:pPr>
        <w:jc w:val="center"/>
        <w:rPr>
          <w:rFonts w:ascii="Times New Roman" w:hAnsi="Times New Roman" w:cs="Times New Roman"/>
          <w:sz w:val="28"/>
          <w:szCs w:val="28"/>
          <w:lang w:val="uk-UA"/>
        </w:rPr>
      </w:pPr>
    </w:p>
    <w:p w14:paraId="46DD7303" w14:textId="77777777" w:rsidR="00A534DD" w:rsidRPr="004E2C16" w:rsidRDefault="00A534DD" w:rsidP="00A534DD">
      <w:pPr>
        <w:jc w:val="center"/>
        <w:rPr>
          <w:rFonts w:ascii="Times New Roman" w:hAnsi="Times New Roman" w:cs="Times New Roman"/>
          <w:sz w:val="28"/>
          <w:szCs w:val="28"/>
          <w:lang w:val="uk-UA"/>
        </w:rPr>
      </w:pPr>
      <w:r w:rsidRPr="004E2C16">
        <w:rPr>
          <w:rFonts w:ascii="Times New Roman" w:hAnsi="Times New Roman" w:cs="Times New Roman"/>
          <w:sz w:val="28"/>
          <w:szCs w:val="28"/>
          <w:lang w:val="uk-UA"/>
        </w:rPr>
        <w:t>Луцьк  2026</w:t>
      </w:r>
    </w:p>
    <w:p w14:paraId="389227DC" w14:textId="77777777" w:rsidR="00A534DD" w:rsidRPr="004E2C16" w:rsidRDefault="00A534DD" w:rsidP="00A534DD">
      <w:pPr>
        <w:pStyle w:val="ae"/>
        <w:spacing w:line="360" w:lineRule="auto"/>
        <w:jc w:val="both"/>
        <w:rPr>
          <w:rFonts w:cs="Times New Roman"/>
          <w:szCs w:val="28"/>
        </w:rPr>
      </w:pPr>
    </w:p>
    <w:p w14:paraId="130EE530" w14:textId="68018055" w:rsidR="00A534DD" w:rsidRPr="004E2C16" w:rsidRDefault="00A534DD" w:rsidP="00A534DD">
      <w:pPr>
        <w:pStyle w:val="ae"/>
        <w:spacing w:line="360" w:lineRule="auto"/>
        <w:jc w:val="both"/>
        <w:rPr>
          <w:rFonts w:cs="Times New Roman"/>
          <w:szCs w:val="28"/>
        </w:rPr>
      </w:pPr>
      <w:r w:rsidRPr="004E2C16">
        <w:rPr>
          <w:rFonts w:cs="Times New Roman"/>
          <w:szCs w:val="28"/>
        </w:rPr>
        <w:lastRenderedPageBreak/>
        <w:t>УДК 0</w:t>
      </w:r>
      <w:r w:rsidR="00956D56">
        <w:rPr>
          <w:rFonts w:cs="Times New Roman"/>
          <w:szCs w:val="28"/>
        </w:rPr>
        <w:t>11</w:t>
      </w:r>
      <w:r w:rsidRPr="004E2C16">
        <w:rPr>
          <w:rFonts w:cs="Times New Roman"/>
          <w:szCs w:val="28"/>
        </w:rPr>
        <w:t>1.099</w:t>
      </w:r>
    </w:p>
    <w:p w14:paraId="3D7B1E28"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До друку</w:t>
      </w:r>
    </w:p>
    <w:p w14:paraId="38B76A9B" w14:textId="77777777" w:rsidR="00496860" w:rsidRDefault="00496860" w:rsidP="00A534DD">
      <w:pPr>
        <w:pStyle w:val="ae"/>
        <w:spacing w:line="360" w:lineRule="auto"/>
        <w:jc w:val="both"/>
        <w:rPr>
          <w:rFonts w:cs="Times New Roman"/>
          <w:szCs w:val="28"/>
        </w:rPr>
      </w:pPr>
    </w:p>
    <w:p w14:paraId="3740B574" w14:textId="24F7279D" w:rsidR="00A534DD" w:rsidRPr="004E2C16" w:rsidRDefault="00A534DD" w:rsidP="00A534DD">
      <w:pPr>
        <w:pStyle w:val="ae"/>
        <w:spacing w:line="360" w:lineRule="auto"/>
        <w:jc w:val="both"/>
        <w:rPr>
          <w:rFonts w:cs="Times New Roman"/>
          <w:szCs w:val="28"/>
        </w:rPr>
      </w:pPr>
      <w:r w:rsidRPr="004E2C16">
        <w:rPr>
          <w:rFonts w:cs="Times New Roman"/>
          <w:szCs w:val="28"/>
        </w:rPr>
        <w:t>Голова навчально-методичної ради факультету цифрових, освітніх та соціальних технологій ЛНТУ______________ Г. А. Герасимчук</w:t>
      </w:r>
    </w:p>
    <w:p w14:paraId="487E0393"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Затверджено навчально-методичною радою факультету цифрових, освітніх та соціальних технологій ЛНТУ,  протокол №     від «     » ____2026 року.</w:t>
      </w:r>
    </w:p>
    <w:p w14:paraId="255BEF7A"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Електронна копія друкованого видання передана для внесення в репозиторій ЛНТУ</w:t>
      </w:r>
    </w:p>
    <w:p w14:paraId="52FEE353"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Директор бібліотеки  ________________ Н. П. Поліщук</w:t>
      </w:r>
    </w:p>
    <w:p w14:paraId="1763D659" w14:textId="11440BBC" w:rsidR="00A534DD" w:rsidRPr="004E2C16" w:rsidRDefault="00A534DD" w:rsidP="00A534DD">
      <w:pPr>
        <w:pStyle w:val="ae"/>
        <w:spacing w:line="360" w:lineRule="auto"/>
        <w:jc w:val="both"/>
        <w:rPr>
          <w:rFonts w:cs="Times New Roman"/>
          <w:szCs w:val="28"/>
        </w:rPr>
      </w:pPr>
      <w:r w:rsidRPr="004E2C16">
        <w:rPr>
          <w:rFonts w:cs="Times New Roman"/>
          <w:szCs w:val="28"/>
        </w:rPr>
        <w:t>Рекомендовано до видання на засіданні кафедри соціогуманітарних технологій ЛНТУ, протокол № ____ від «_____» _</w:t>
      </w:r>
      <w:r w:rsidR="00956D56">
        <w:rPr>
          <w:rFonts w:cs="Times New Roman"/>
          <w:szCs w:val="28"/>
        </w:rPr>
        <w:t>вересня</w:t>
      </w:r>
      <w:r w:rsidRPr="004E2C16">
        <w:rPr>
          <w:rFonts w:cs="Times New Roman"/>
          <w:szCs w:val="28"/>
        </w:rPr>
        <w:t>______  2026 року.</w:t>
      </w:r>
    </w:p>
    <w:p w14:paraId="6C22DD16"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Завідувач кафедри соціогуманітарних технологій ________________ О.М. Жук</w:t>
      </w:r>
    </w:p>
    <w:p w14:paraId="10887D25"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Укладач: _____________ М.Ф. Бабій, кандидат психологічних наук, доцент кафедри соціогуманітарних технологій ЛНТУ.</w:t>
      </w:r>
    </w:p>
    <w:p w14:paraId="5F35BA7F" w14:textId="77777777" w:rsidR="00A534DD" w:rsidRPr="004E2C16" w:rsidRDefault="00A534DD" w:rsidP="00A534DD">
      <w:pPr>
        <w:pStyle w:val="ae"/>
        <w:spacing w:line="360" w:lineRule="auto"/>
        <w:jc w:val="both"/>
        <w:rPr>
          <w:rFonts w:cs="Times New Roman"/>
          <w:szCs w:val="28"/>
        </w:rPr>
      </w:pPr>
      <w:r w:rsidRPr="004E2C16">
        <w:rPr>
          <w:rFonts w:cs="Times New Roman"/>
          <w:szCs w:val="28"/>
        </w:rPr>
        <w:t>Рецензент:   _________ Н.А. Савчук, кандидат психологічних наук, доцент кафедри соціогуманітарних технологій ЛНТУ</w:t>
      </w:r>
    </w:p>
    <w:p w14:paraId="67797845" w14:textId="1EC71763" w:rsidR="00A534DD" w:rsidRPr="004E2C16" w:rsidRDefault="00A534DD" w:rsidP="00A534DD">
      <w:pPr>
        <w:pStyle w:val="ae"/>
        <w:spacing w:line="360" w:lineRule="auto"/>
        <w:jc w:val="both"/>
        <w:rPr>
          <w:rFonts w:cs="Times New Roman"/>
          <w:szCs w:val="28"/>
        </w:rPr>
      </w:pPr>
      <w:r w:rsidRPr="004E2C16">
        <w:rPr>
          <w:rFonts w:cs="Times New Roman"/>
          <w:szCs w:val="28"/>
        </w:rPr>
        <w:t>Відповідальний за випуск: __________ О.М. Жук, кандидат історичних наук, доцент, завідувач кафедри соціогуманітарних технологій ЛНТУ.</w:t>
      </w:r>
    </w:p>
    <w:p w14:paraId="3A07CD7A" w14:textId="77777777" w:rsidR="00A534DD" w:rsidRPr="004E2C16" w:rsidRDefault="00A534DD" w:rsidP="00A534DD">
      <w:pPr>
        <w:pStyle w:val="ae"/>
        <w:spacing w:line="360" w:lineRule="auto"/>
        <w:jc w:val="both"/>
        <w:rPr>
          <w:rFonts w:cs="Times New Roman"/>
          <w:szCs w:val="28"/>
        </w:rPr>
      </w:pPr>
    </w:p>
    <w:p w14:paraId="58629610" w14:textId="77777777" w:rsidR="00A534DD" w:rsidRPr="004E2C16" w:rsidRDefault="00A534DD" w:rsidP="00A534DD">
      <w:pPr>
        <w:pStyle w:val="ae"/>
        <w:spacing w:line="360" w:lineRule="auto"/>
        <w:jc w:val="both"/>
        <w:rPr>
          <w:rFonts w:cs="Times New Roman"/>
          <w:szCs w:val="28"/>
        </w:rPr>
      </w:pPr>
    </w:p>
    <w:p w14:paraId="5923CE5C" w14:textId="06FB46CA" w:rsidR="00A534DD" w:rsidRPr="004E2C16" w:rsidRDefault="00A534DD" w:rsidP="00A534DD">
      <w:pPr>
        <w:pStyle w:val="ae"/>
        <w:spacing w:line="360" w:lineRule="auto"/>
        <w:jc w:val="both"/>
        <w:rPr>
          <w:rFonts w:cs="Times New Roman"/>
          <w:szCs w:val="28"/>
        </w:rPr>
      </w:pPr>
      <w:r w:rsidRPr="004E2C16">
        <w:rPr>
          <w:rFonts w:cs="Times New Roman"/>
          <w:szCs w:val="28"/>
        </w:rPr>
        <w:t xml:space="preserve">Психологічна допомога в кризових ситуаціях : метод. вказівки до </w:t>
      </w:r>
      <w:r w:rsidR="000A6EC8">
        <w:rPr>
          <w:rFonts w:cs="Times New Roman"/>
          <w:szCs w:val="28"/>
        </w:rPr>
        <w:t xml:space="preserve"> практичних занять, завдань на самостійне опрацювання та теми ІНДЗ </w:t>
      </w:r>
      <w:r w:rsidRPr="004E2C16">
        <w:rPr>
          <w:rFonts w:cs="Times New Roman"/>
          <w:szCs w:val="28"/>
        </w:rPr>
        <w:t xml:space="preserve">для здобувачів другого магістерського рівня вищої, освіти освітньо-професійної програми «Психологія» галузі знань С «Соціальні науки, журналістика та інформація»,  </w:t>
      </w:r>
      <w:r w:rsidR="00A65E45">
        <w:rPr>
          <w:rFonts w:cs="Times New Roman"/>
          <w:szCs w:val="28"/>
        </w:rPr>
        <w:t>С</w:t>
      </w:r>
      <w:r w:rsidRPr="004E2C16">
        <w:rPr>
          <w:rFonts w:cs="Times New Roman"/>
          <w:szCs w:val="28"/>
        </w:rPr>
        <w:t>пец</w:t>
      </w:r>
      <w:r w:rsidR="00A65E45">
        <w:rPr>
          <w:rFonts w:cs="Times New Roman"/>
          <w:szCs w:val="28"/>
        </w:rPr>
        <w:t>іальність</w:t>
      </w:r>
      <w:r w:rsidRPr="004E2C16">
        <w:rPr>
          <w:rFonts w:cs="Times New Roman"/>
          <w:szCs w:val="28"/>
        </w:rPr>
        <w:t xml:space="preserve"> С</w:t>
      </w:r>
      <w:r w:rsidR="00A65E45">
        <w:rPr>
          <w:rFonts w:cs="Times New Roman"/>
          <w:szCs w:val="28"/>
        </w:rPr>
        <w:t xml:space="preserve"> </w:t>
      </w:r>
      <w:r w:rsidRPr="004E2C16">
        <w:rPr>
          <w:rFonts w:cs="Times New Roman"/>
          <w:szCs w:val="28"/>
        </w:rPr>
        <w:t xml:space="preserve">4 «Психологія» для денної та заоч. форм навч. / уклад. Бабій М.Ф. Луцьк : ЛНТУ, 2026. </w:t>
      </w:r>
      <w:r w:rsidR="00AD08C8">
        <w:rPr>
          <w:rFonts w:cs="Times New Roman"/>
          <w:szCs w:val="28"/>
          <w:lang w:val="en-US"/>
        </w:rPr>
        <w:t>25</w:t>
      </w:r>
      <w:r w:rsidRPr="004E2C16">
        <w:rPr>
          <w:rFonts w:cs="Times New Roman"/>
          <w:szCs w:val="28"/>
        </w:rPr>
        <w:t xml:space="preserve"> с.</w:t>
      </w:r>
    </w:p>
    <w:p w14:paraId="07D7FD9E" w14:textId="77777777" w:rsidR="00A534DD" w:rsidRPr="004E2C16" w:rsidRDefault="00A534DD" w:rsidP="00A534DD">
      <w:pPr>
        <w:pStyle w:val="ae"/>
        <w:spacing w:line="360" w:lineRule="auto"/>
        <w:ind w:firstLine="709"/>
        <w:jc w:val="both"/>
        <w:rPr>
          <w:rFonts w:cs="Times New Roman"/>
          <w:szCs w:val="28"/>
        </w:rPr>
      </w:pPr>
    </w:p>
    <w:p w14:paraId="04294515" w14:textId="77777777" w:rsidR="00A534DD" w:rsidRPr="004E2C16" w:rsidRDefault="00A534DD" w:rsidP="00A534DD">
      <w:pPr>
        <w:pStyle w:val="ae"/>
        <w:spacing w:line="360" w:lineRule="auto"/>
        <w:jc w:val="center"/>
        <w:rPr>
          <w:rFonts w:cs="Times New Roman"/>
          <w:b/>
          <w:bCs/>
          <w:szCs w:val="28"/>
        </w:rPr>
      </w:pPr>
    </w:p>
    <w:p w14:paraId="3E4BF053" w14:textId="77777777" w:rsidR="00A534DD" w:rsidRDefault="00A534DD" w:rsidP="00A534DD">
      <w:pPr>
        <w:pStyle w:val="ae"/>
        <w:spacing w:line="360" w:lineRule="auto"/>
        <w:jc w:val="right"/>
        <w:rPr>
          <w:rFonts w:cs="Times New Roman"/>
          <w:szCs w:val="28"/>
        </w:rPr>
      </w:pPr>
      <w:r w:rsidRPr="004E2C16">
        <w:rPr>
          <w:rFonts w:cs="Times New Roman"/>
          <w:szCs w:val="28"/>
        </w:rPr>
        <w:t>© Бабій М.Ф., 2026</w:t>
      </w:r>
    </w:p>
    <w:p w14:paraId="544C9243" w14:textId="77777777" w:rsidR="00F25838" w:rsidRPr="000A14BC" w:rsidRDefault="00F25838" w:rsidP="00F25838">
      <w:pPr>
        <w:pStyle w:val="ae"/>
        <w:spacing w:line="360" w:lineRule="auto"/>
        <w:jc w:val="center"/>
        <w:rPr>
          <w:rFonts w:cs="Times New Roman"/>
          <w:b/>
          <w:bCs/>
          <w:szCs w:val="28"/>
        </w:rPr>
      </w:pPr>
      <w:r w:rsidRPr="000A14BC">
        <w:rPr>
          <w:rFonts w:cs="Times New Roman"/>
          <w:b/>
          <w:bCs/>
          <w:szCs w:val="28"/>
        </w:rPr>
        <w:lastRenderedPageBreak/>
        <w:t>ЗМІСТ</w:t>
      </w:r>
    </w:p>
    <w:p w14:paraId="1893E856" w14:textId="77777777" w:rsidR="00F25838" w:rsidRPr="000A14BC" w:rsidRDefault="00F25838" w:rsidP="00F25838">
      <w:pPr>
        <w:pStyle w:val="ae"/>
        <w:spacing w:line="360" w:lineRule="auto"/>
        <w:jc w:val="both"/>
        <w:rPr>
          <w:rFonts w:cs="Times New Roman"/>
          <w:szCs w:val="28"/>
        </w:rPr>
      </w:pPr>
      <w:r w:rsidRPr="000A14BC">
        <w:rPr>
          <w:rFonts w:cs="Times New Roman"/>
          <w:szCs w:val="28"/>
        </w:rPr>
        <w:t>ПЕРЕДМОВА………………………………………………………………</w:t>
      </w:r>
      <w:r>
        <w:rPr>
          <w:rFonts w:cs="Times New Roman"/>
          <w:szCs w:val="28"/>
        </w:rPr>
        <w:t>...</w:t>
      </w:r>
      <w:r w:rsidRPr="000A14BC">
        <w:rPr>
          <w:rFonts w:cs="Times New Roman"/>
          <w:szCs w:val="28"/>
        </w:rPr>
        <w:t>…</w:t>
      </w:r>
      <w:r>
        <w:rPr>
          <w:rFonts w:cs="Times New Roman"/>
          <w:szCs w:val="28"/>
        </w:rPr>
        <w:t>…</w:t>
      </w:r>
      <w:r w:rsidRPr="000A14BC">
        <w:rPr>
          <w:rFonts w:cs="Times New Roman"/>
          <w:szCs w:val="28"/>
        </w:rPr>
        <w:t>.4</w:t>
      </w:r>
    </w:p>
    <w:p w14:paraId="7D44F677" w14:textId="6AC5C278" w:rsidR="00F25838" w:rsidRPr="00A33AC4" w:rsidRDefault="00DE2D4C" w:rsidP="00F25838">
      <w:pPr>
        <w:rPr>
          <w:rFonts w:ascii="Times New Roman" w:hAnsi="Times New Roman" w:cs="Times New Roman"/>
          <w:sz w:val="28"/>
          <w:szCs w:val="28"/>
          <w:lang w:val="uk-UA"/>
        </w:rPr>
      </w:pPr>
      <w:r>
        <w:rPr>
          <w:rFonts w:ascii="Times New Roman" w:hAnsi="Times New Roman" w:cs="Times New Roman"/>
          <w:sz w:val="28"/>
          <w:szCs w:val="28"/>
          <w:lang w:val="uk-UA"/>
        </w:rPr>
        <w:t>Теми практичних занять…………………….</w:t>
      </w:r>
      <w:r w:rsidR="00F25838">
        <w:rPr>
          <w:rFonts w:ascii="Times New Roman" w:hAnsi="Times New Roman" w:cs="Times New Roman"/>
          <w:sz w:val="28"/>
          <w:szCs w:val="28"/>
          <w:lang w:val="uk-UA"/>
        </w:rPr>
        <w:t>……………………………………..5</w:t>
      </w:r>
    </w:p>
    <w:p w14:paraId="59B04185" w14:textId="70CA90E8" w:rsidR="00F25838" w:rsidRPr="00D36E8E" w:rsidRDefault="00DE2D4C" w:rsidP="00F25838">
      <w:pPr>
        <w:rPr>
          <w:rFonts w:ascii="Times New Roman" w:hAnsi="Times New Roman" w:cs="Times New Roman"/>
          <w:sz w:val="28"/>
          <w:szCs w:val="28"/>
          <w:lang w:val="uk-UA"/>
        </w:rPr>
      </w:pPr>
      <w:r>
        <w:rPr>
          <w:rFonts w:ascii="Times New Roman" w:hAnsi="Times New Roman" w:cs="Times New Roman"/>
          <w:sz w:val="28"/>
          <w:szCs w:val="28"/>
          <w:lang w:val="uk-UA"/>
        </w:rPr>
        <w:t>Самостійна робота………………</w:t>
      </w:r>
      <w:r w:rsidR="00F25838">
        <w:rPr>
          <w:rFonts w:ascii="Times New Roman" w:hAnsi="Times New Roman" w:cs="Times New Roman"/>
          <w:sz w:val="28"/>
          <w:szCs w:val="28"/>
          <w:lang w:val="uk-UA"/>
        </w:rPr>
        <w:t>…………………………………………………</w:t>
      </w:r>
      <w:r w:rsidR="004079B5">
        <w:rPr>
          <w:rFonts w:ascii="Times New Roman" w:hAnsi="Times New Roman" w:cs="Times New Roman"/>
          <w:sz w:val="28"/>
          <w:szCs w:val="28"/>
          <w:lang w:val="uk-UA"/>
        </w:rPr>
        <w:t>17</w:t>
      </w:r>
    </w:p>
    <w:p w14:paraId="59CE62C2" w14:textId="1B68C7C4" w:rsidR="00F25838" w:rsidRPr="000B0064" w:rsidRDefault="00F410D3" w:rsidP="00F25838">
      <w:pPr>
        <w:rPr>
          <w:rFonts w:ascii="Times New Roman" w:hAnsi="Times New Roman" w:cs="Times New Roman"/>
          <w:sz w:val="28"/>
          <w:szCs w:val="28"/>
          <w:lang w:val="uk-UA"/>
        </w:rPr>
      </w:pPr>
      <w:r w:rsidRPr="00F410D3">
        <w:rPr>
          <w:rFonts w:ascii="Times New Roman" w:hAnsi="Times New Roman" w:cs="Times New Roman"/>
          <w:sz w:val="28"/>
          <w:szCs w:val="28"/>
          <w:lang w:val="uk-UA"/>
        </w:rPr>
        <w:t xml:space="preserve">Теми індивідуальних завдання </w:t>
      </w:r>
      <w:r>
        <w:rPr>
          <w:rFonts w:ascii="Times New Roman" w:hAnsi="Times New Roman" w:cs="Times New Roman"/>
          <w:sz w:val="28"/>
          <w:szCs w:val="28"/>
          <w:lang w:val="uk-UA"/>
        </w:rPr>
        <w:t>….</w:t>
      </w:r>
      <w:r w:rsidR="00F25838">
        <w:rPr>
          <w:rFonts w:ascii="Times New Roman" w:hAnsi="Times New Roman" w:cs="Times New Roman"/>
          <w:sz w:val="28"/>
          <w:szCs w:val="28"/>
          <w:lang w:val="uk-UA"/>
        </w:rPr>
        <w:t>………………………………………………..</w:t>
      </w:r>
      <w:r>
        <w:rPr>
          <w:rFonts w:ascii="Times New Roman" w:hAnsi="Times New Roman" w:cs="Times New Roman"/>
          <w:sz w:val="28"/>
          <w:szCs w:val="28"/>
          <w:lang w:val="uk-UA"/>
        </w:rPr>
        <w:t>1</w:t>
      </w:r>
      <w:r w:rsidR="004079B5">
        <w:rPr>
          <w:rFonts w:ascii="Times New Roman" w:hAnsi="Times New Roman" w:cs="Times New Roman"/>
          <w:sz w:val="28"/>
          <w:szCs w:val="28"/>
          <w:lang w:val="uk-UA"/>
        </w:rPr>
        <w:t>9</w:t>
      </w:r>
    </w:p>
    <w:p w14:paraId="70209E07" w14:textId="3B164821" w:rsidR="00F25838" w:rsidRPr="00A33AC4" w:rsidRDefault="00F410D3" w:rsidP="00F25838">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25838" w:rsidRPr="00A33AC4">
        <w:rPr>
          <w:rFonts w:ascii="Times New Roman" w:hAnsi="Times New Roman" w:cs="Times New Roman"/>
          <w:sz w:val="28"/>
          <w:szCs w:val="28"/>
        </w:rPr>
        <w:t>РЕКОМЕНДОВАНА ЛІТЕРАТУРА</w:t>
      </w:r>
      <w:r w:rsidR="00F25838">
        <w:rPr>
          <w:rFonts w:ascii="Times New Roman" w:hAnsi="Times New Roman" w:cs="Times New Roman"/>
          <w:sz w:val="28"/>
          <w:szCs w:val="28"/>
          <w:lang w:val="uk-UA"/>
        </w:rPr>
        <w:t xml:space="preserve">……………………………………………. </w:t>
      </w:r>
      <w:r w:rsidR="004079B5">
        <w:rPr>
          <w:rFonts w:ascii="Times New Roman" w:hAnsi="Times New Roman" w:cs="Times New Roman"/>
          <w:sz w:val="28"/>
          <w:szCs w:val="28"/>
          <w:lang w:val="uk-UA"/>
        </w:rPr>
        <w:t>23</w:t>
      </w:r>
    </w:p>
    <w:p w14:paraId="2028EC81" w14:textId="77777777" w:rsidR="00F25838" w:rsidRPr="004E2C16" w:rsidRDefault="00F25838" w:rsidP="00F25838">
      <w:pPr>
        <w:pStyle w:val="ae"/>
        <w:spacing w:line="360" w:lineRule="auto"/>
        <w:jc w:val="both"/>
        <w:rPr>
          <w:rFonts w:cs="Times New Roman"/>
          <w:szCs w:val="28"/>
        </w:rPr>
      </w:pPr>
    </w:p>
    <w:p w14:paraId="024F74C0" w14:textId="77777777" w:rsidR="00A534DD" w:rsidRPr="004E2C16" w:rsidRDefault="00A534DD" w:rsidP="00A534DD">
      <w:pPr>
        <w:pStyle w:val="ae"/>
        <w:spacing w:line="360" w:lineRule="auto"/>
        <w:jc w:val="center"/>
        <w:rPr>
          <w:rFonts w:cs="Times New Roman"/>
          <w:b/>
          <w:bCs/>
          <w:szCs w:val="28"/>
        </w:rPr>
      </w:pPr>
    </w:p>
    <w:p w14:paraId="3D3EA000" w14:textId="77777777" w:rsidR="00A534DD" w:rsidRPr="004E2C16" w:rsidRDefault="00A534DD" w:rsidP="00A534DD">
      <w:pPr>
        <w:pStyle w:val="ae"/>
        <w:spacing w:line="360" w:lineRule="auto"/>
        <w:jc w:val="center"/>
        <w:rPr>
          <w:rFonts w:cs="Times New Roman"/>
          <w:b/>
          <w:bCs/>
          <w:szCs w:val="28"/>
        </w:rPr>
      </w:pPr>
    </w:p>
    <w:p w14:paraId="268CE6F6" w14:textId="77777777" w:rsidR="00A534DD" w:rsidRPr="004E2C16" w:rsidRDefault="00A534DD" w:rsidP="00A534DD">
      <w:pPr>
        <w:pStyle w:val="ae"/>
        <w:spacing w:line="360" w:lineRule="auto"/>
        <w:jc w:val="center"/>
        <w:rPr>
          <w:rFonts w:cs="Times New Roman"/>
          <w:b/>
          <w:bCs/>
          <w:szCs w:val="28"/>
        </w:rPr>
      </w:pPr>
    </w:p>
    <w:p w14:paraId="06853660" w14:textId="77777777" w:rsidR="00A534DD" w:rsidRPr="004E2C16" w:rsidRDefault="00A534DD" w:rsidP="00A534DD">
      <w:pPr>
        <w:pStyle w:val="ae"/>
        <w:spacing w:line="360" w:lineRule="auto"/>
        <w:jc w:val="center"/>
        <w:rPr>
          <w:rFonts w:cs="Times New Roman"/>
          <w:b/>
          <w:bCs/>
          <w:szCs w:val="28"/>
        </w:rPr>
      </w:pPr>
    </w:p>
    <w:p w14:paraId="3F83AD88" w14:textId="77777777" w:rsidR="00A534DD" w:rsidRPr="004E2C16" w:rsidRDefault="00A534DD" w:rsidP="00A534DD">
      <w:pPr>
        <w:pStyle w:val="ae"/>
        <w:spacing w:line="360" w:lineRule="auto"/>
        <w:jc w:val="center"/>
        <w:rPr>
          <w:rFonts w:cs="Times New Roman"/>
          <w:b/>
          <w:bCs/>
          <w:szCs w:val="28"/>
        </w:rPr>
      </w:pPr>
    </w:p>
    <w:p w14:paraId="39A51E23" w14:textId="77777777" w:rsidR="00A534DD" w:rsidRPr="004E2C16" w:rsidRDefault="00A534DD" w:rsidP="00A534DD">
      <w:pPr>
        <w:pStyle w:val="ae"/>
        <w:spacing w:line="360" w:lineRule="auto"/>
        <w:jc w:val="center"/>
        <w:rPr>
          <w:rFonts w:cs="Times New Roman"/>
          <w:b/>
          <w:bCs/>
          <w:szCs w:val="28"/>
        </w:rPr>
      </w:pPr>
    </w:p>
    <w:p w14:paraId="0E81F57E" w14:textId="77777777" w:rsidR="00A534DD" w:rsidRPr="004E2C16" w:rsidRDefault="00A534DD" w:rsidP="00A534DD">
      <w:pPr>
        <w:pStyle w:val="ae"/>
        <w:spacing w:line="360" w:lineRule="auto"/>
        <w:jc w:val="center"/>
        <w:rPr>
          <w:rFonts w:cs="Times New Roman"/>
          <w:b/>
          <w:bCs/>
          <w:szCs w:val="28"/>
        </w:rPr>
      </w:pPr>
    </w:p>
    <w:p w14:paraId="2AB38EE8" w14:textId="77777777" w:rsidR="00A534DD" w:rsidRPr="004E2C16" w:rsidRDefault="00A534DD" w:rsidP="00A534DD">
      <w:pPr>
        <w:pStyle w:val="ae"/>
        <w:spacing w:line="360" w:lineRule="auto"/>
        <w:jc w:val="center"/>
        <w:rPr>
          <w:rFonts w:cs="Times New Roman"/>
          <w:b/>
          <w:bCs/>
          <w:szCs w:val="28"/>
        </w:rPr>
      </w:pPr>
    </w:p>
    <w:p w14:paraId="457E3399" w14:textId="77777777" w:rsidR="00A534DD" w:rsidRPr="004E2C16" w:rsidRDefault="00A534DD" w:rsidP="00A534DD">
      <w:pPr>
        <w:pStyle w:val="ae"/>
        <w:spacing w:line="360" w:lineRule="auto"/>
        <w:jc w:val="center"/>
        <w:rPr>
          <w:rFonts w:cs="Times New Roman"/>
          <w:b/>
          <w:bCs/>
          <w:szCs w:val="28"/>
        </w:rPr>
      </w:pPr>
    </w:p>
    <w:p w14:paraId="1A827DA5" w14:textId="5B8E4442" w:rsidR="00A534DD" w:rsidRPr="004E2C16" w:rsidRDefault="00F25838" w:rsidP="00A534DD">
      <w:pPr>
        <w:rPr>
          <w:lang w:val="uk-UA"/>
        </w:rPr>
      </w:pPr>
      <w:r>
        <w:rPr>
          <w:lang w:val="uk-UA"/>
        </w:rPr>
        <w:t xml:space="preserve"> </w:t>
      </w:r>
    </w:p>
    <w:p w14:paraId="1B1ADB84" w14:textId="77777777" w:rsidR="00A534DD" w:rsidRPr="004E2C16" w:rsidRDefault="00A534DD" w:rsidP="00A534DD">
      <w:pPr>
        <w:rPr>
          <w:lang w:val="uk-UA"/>
        </w:rPr>
      </w:pPr>
    </w:p>
    <w:p w14:paraId="70640FBF" w14:textId="77777777" w:rsidR="00A534DD" w:rsidRPr="004E2C16" w:rsidRDefault="00A534DD" w:rsidP="00A534DD">
      <w:pPr>
        <w:rPr>
          <w:lang w:val="uk-UA"/>
        </w:rPr>
      </w:pPr>
    </w:p>
    <w:p w14:paraId="49BD0673" w14:textId="77777777" w:rsidR="00A534DD" w:rsidRPr="004E2C16" w:rsidRDefault="00A534DD" w:rsidP="00A534DD">
      <w:pPr>
        <w:rPr>
          <w:lang w:val="uk-UA"/>
        </w:rPr>
      </w:pPr>
    </w:p>
    <w:p w14:paraId="73AD518D" w14:textId="77777777" w:rsidR="00A534DD" w:rsidRPr="004E2C16" w:rsidRDefault="00A534DD" w:rsidP="00A534DD">
      <w:pPr>
        <w:rPr>
          <w:lang w:val="uk-UA"/>
        </w:rPr>
      </w:pPr>
    </w:p>
    <w:p w14:paraId="5B1E7E04" w14:textId="77777777" w:rsidR="00A534DD" w:rsidRPr="004E2C16" w:rsidRDefault="00A534DD" w:rsidP="00A534DD">
      <w:pPr>
        <w:rPr>
          <w:lang w:val="uk-UA"/>
        </w:rPr>
      </w:pPr>
    </w:p>
    <w:p w14:paraId="3BD53998" w14:textId="77777777" w:rsidR="00A534DD" w:rsidRPr="004E2C16" w:rsidRDefault="00A534DD" w:rsidP="00A534DD">
      <w:pPr>
        <w:rPr>
          <w:lang w:val="uk-UA"/>
        </w:rPr>
      </w:pPr>
    </w:p>
    <w:p w14:paraId="7E0F4366" w14:textId="77777777" w:rsidR="00A534DD" w:rsidRPr="004E2C16" w:rsidRDefault="00A534DD" w:rsidP="00A534DD">
      <w:pPr>
        <w:rPr>
          <w:lang w:val="uk-UA"/>
        </w:rPr>
      </w:pPr>
    </w:p>
    <w:p w14:paraId="2A998F53" w14:textId="77777777" w:rsidR="00A534DD" w:rsidRPr="004E2C16" w:rsidRDefault="00A534DD" w:rsidP="00A534DD">
      <w:pPr>
        <w:rPr>
          <w:lang w:val="uk-UA"/>
        </w:rPr>
      </w:pPr>
    </w:p>
    <w:p w14:paraId="601C32F3" w14:textId="77777777" w:rsidR="00A534DD" w:rsidRPr="004E2C16" w:rsidRDefault="00A534DD" w:rsidP="00A534DD">
      <w:pPr>
        <w:rPr>
          <w:lang w:val="uk-UA"/>
        </w:rPr>
      </w:pPr>
    </w:p>
    <w:p w14:paraId="43528DE6" w14:textId="77777777" w:rsidR="006358CC" w:rsidRDefault="006358CC" w:rsidP="00A534DD">
      <w:pPr>
        <w:pStyle w:val="ae"/>
        <w:jc w:val="center"/>
        <w:rPr>
          <w:b/>
          <w:bCs/>
        </w:rPr>
      </w:pPr>
    </w:p>
    <w:p w14:paraId="7F2E3989" w14:textId="77777777" w:rsidR="006358CC" w:rsidRDefault="006358CC" w:rsidP="00A534DD">
      <w:pPr>
        <w:pStyle w:val="ae"/>
        <w:jc w:val="center"/>
        <w:rPr>
          <w:b/>
          <w:bCs/>
        </w:rPr>
      </w:pPr>
    </w:p>
    <w:p w14:paraId="73FAA07E" w14:textId="77777777" w:rsidR="006358CC" w:rsidRDefault="006358CC" w:rsidP="00A534DD">
      <w:pPr>
        <w:pStyle w:val="ae"/>
        <w:jc w:val="center"/>
        <w:rPr>
          <w:b/>
          <w:bCs/>
        </w:rPr>
      </w:pPr>
    </w:p>
    <w:p w14:paraId="27D593D9" w14:textId="77777777" w:rsidR="006358CC" w:rsidRDefault="006358CC" w:rsidP="00A534DD">
      <w:pPr>
        <w:pStyle w:val="ae"/>
        <w:jc w:val="center"/>
        <w:rPr>
          <w:b/>
          <w:bCs/>
        </w:rPr>
      </w:pPr>
    </w:p>
    <w:p w14:paraId="574EAED8" w14:textId="77777777" w:rsidR="006358CC" w:rsidRDefault="006358CC" w:rsidP="00A534DD">
      <w:pPr>
        <w:pStyle w:val="ae"/>
        <w:jc w:val="center"/>
        <w:rPr>
          <w:b/>
          <w:bCs/>
        </w:rPr>
      </w:pPr>
    </w:p>
    <w:p w14:paraId="2A2EAF0A" w14:textId="77777777" w:rsidR="006358CC" w:rsidRDefault="006358CC" w:rsidP="00A534DD">
      <w:pPr>
        <w:pStyle w:val="ae"/>
        <w:jc w:val="center"/>
        <w:rPr>
          <w:b/>
          <w:bCs/>
        </w:rPr>
      </w:pPr>
    </w:p>
    <w:p w14:paraId="3582D0DC" w14:textId="77777777" w:rsidR="006358CC" w:rsidRDefault="006358CC" w:rsidP="00A534DD">
      <w:pPr>
        <w:pStyle w:val="ae"/>
        <w:jc w:val="center"/>
        <w:rPr>
          <w:b/>
          <w:bCs/>
        </w:rPr>
      </w:pPr>
    </w:p>
    <w:p w14:paraId="34DB7F47" w14:textId="5BFDDFE2" w:rsidR="00A534DD" w:rsidRPr="004E2C16" w:rsidRDefault="00A534DD" w:rsidP="00A534DD">
      <w:pPr>
        <w:pStyle w:val="ae"/>
        <w:jc w:val="center"/>
        <w:rPr>
          <w:b/>
          <w:bCs/>
        </w:rPr>
      </w:pPr>
      <w:r w:rsidRPr="004E2C16">
        <w:rPr>
          <w:b/>
          <w:bCs/>
        </w:rPr>
        <w:t>ПЕРЕДМОВА</w:t>
      </w:r>
    </w:p>
    <w:p w14:paraId="63AE88F4" w14:textId="77777777" w:rsidR="00A534DD" w:rsidRPr="004E2C16" w:rsidRDefault="00A534DD" w:rsidP="00A534DD">
      <w:pPr>
        <w:pStyle w:val="ae"/>
        <w:jc w:val="center"/>
        <w:rPr>
          <w:b/>
          <w:bCs/>
        </w:rPr>
      </w:pPr>
    </w:p>
    <w:p w14:paraId="39C8E164" w14:textId="77777777" w:rsidR="00A534DD" w:rsidRPr="004E2C16" w:rsidRDefault="00A534DD" w:rsidP="00A534DD">
      <w:pPr>
        <w:pStyle w:val="ae"/>
        <w:spacing w:line="360" w:lineRule="auto"/>
        <w:ind w:firstLine="709"/>
        <w:jc w:val="both"/>
      </w:pPr>
      <w:r w:rsidRPr="004E2C16">
        <w:rPr>
          <w:rFonts w:eastAsia="Times New Roman" w:cs="Times New Roman"/>
          <w:color w:val="000000"/>
          <w:kern w:val="0"/>
          <w:szCs w:val="28"/>
          <w:lang w:eastAsia="uk-UA"/>
          <w14:ligatures w14:val="none"/>
        </w:rPr>
        <w:t>Психологічна допомога кризових ситуацій</w:t>
      </w:r>
      <w:r w:rsidRPr="004E2C16">
        <w:t xml:space="preserve"> є однією з нормативних дисциплін у програмах щодо підготовки магістрів з психології.  </w:t>
      </w:r>
    </w:p>
    <w:p w14:paraId="6A7B909E" w14:textId="77777777" w:rsidR="00A534DD" w:rsidRPr="004E2C16" w:rsidRDefault="00A534DD" w:rsidP="00A534DD">
      <w:pPr>
        <w:pStyle w:val="ae"/>
        <w:spacing w:line="360" w:lineRule="auto"/>
        <w:ind w:firstLine="709"/>
        <w:jc w:val="both"/>
      </w:pPr>
      <w:r w:rsidRPr="004E2C16">
        <w:t>В даному курсі здобувачі мають нагоду розглянути теоретичні та методологічні питання із зазначених прикладних наукових напрямків: психологічна допомога в кризових ситуаціях.</w:t>
      </w:r>
    </w:p>
    <w:p w14:paraId="2167EEB1" w14:textId="77777777" w:rsidR="00A534DD" w:rsidRPr="004E2C16" w:rsidRDefault="00A534DD" w:rsidP="00A534DD">
      <w:pPr>
        <w:pStyle w:val="ae"/>
        <w:spacing w:line="360" w:lineRule="auto"/>
        <w:ind w:firstLine="709"/>
        <w:jc w:val="both"/>
      </w:pPr>
      <w:r w:rsidRPr="004E2C16">
        <w:t>Інтенсифікація суспільного життя, оновлення морально-ціннісних орієнтирів, екологічні катаклізми ставить перед людиною все нові і нові вимоги. Не встигаючи за швидкими темпами зміни навколишнього світу особистість відчуває психологічне навантаження, яке при умові відсутності нових форм поведінки викликає депресію, стрес та особистісні кризи. Інформування про види особистісних криз та способи їх подолання дасть можливість забезпечити розвиток психологічної компетентності майбутніх працівників захисту населення, розуміння ними психологічних особливостей людей, що знаходяться у кризовому стані, з метою надання більш якісних послуг.</w:t>
      </w:r>
    </w:p>
    <w:p w14:paraId="2A30F5FC" w14:textId="3FBAA644" w:rsidR="00ED386F" w:rsidRDefault="00A534DD" w:rsidP="00A534DD">
      <w:pPr>
        <w:pStyle w:val="ae"/>
        <w:spacing w:line="360" w:lineRule="auto"/>
        <w:ind w:firstLine="709"/>
        <w:jc w:val="both"/>
      </w:pPr>
      <w:r w:rsidRPr="004E2C16">
        <w:t>До курсу долучено велику кількість навчального матеріалу, який містить різноманітні наукові погляди на особливості поведінки особистості в екстремальних ситуаціях та причини появи різнопланових життєвих криз, а також їх вплив на специфіку людської активності для виходу з надзвичайних ситуацій та з життєвих негараздів.  Ця дисципліна є прикладною, оскільки надає можливість здобувачам усвідомити роль та значення життєвих потрясінь у формуванні нашого досвіду</w:t>
      </w:r>
    </w:p>
    <w:p w14:paraId="5222DDBD" w14:textId="77777777" w:rsidR="000A6EC8" w:rsidRDefault="000A6EC8" w:rsidP="00A534DD">
      <w:pPr>
        <w:pStyle w:val="ae"/>
        <w:spacing w:line="360" w:lineRule="auto"/>
        <w:ind w:firstLine="709"/>
        <w:jc w:val="both"/>
      </w:pPr>
    </w:p>
    <w:p w14:paraId="35CBE2A7" w14:textId="77777777" w:rsidR="000A6EC8" w:rsidRDefault="000A6EC8" w:rsidP="00A534DD">
      <w:pPr>
        <w:pStyle w:val="ae"/>
        <w:spacing w:line="360" w:lineRule="auto"/>
        <w:ind w:firstLine="709"/>
        <w:jc w:val="both"/>
      </w:pPr>
    </w:p>
    <w:p w14:paraId="75FA76F3" w14:textId="77777777" w:rsidR="000A6EC8" w:rsidRDefault="000A6EC8" w:rsidP="00A534DD">
      <w:pPr>
        <w:pStyle w:val="ae"/>
        <w:spacing w:line="360" w:lineRule="auto"/>
        <w:ind w:firstLine="709"/>
        <w:jc w:val="both"/>
      </w:pPr>
    </w:p>
    <w:p w14:paraId="66656A7F" w14:textId="77777777" w:rsidR="000A6EC8" w:rsidRDefault="000A6EC8" w:rsidP="00A534DD">
      <w:pPr>
        <w:pStyle w:val="ae"/>
        <w:spacing w:line="360" w:lineRule="auto"/>
        <w:ind w:firstLine="709"/>
        <w:jc w:val="both"/>
      </w:pPr>
    </w:p>
    <w:p w14:paraId="0A38C534" w14:textId="77777777" w:rsidR="00DE2D4C" w:rsidRDefault="00DE2D4C" w:rsidP="00DE2D4C">
      <w:pPr>
        <w:pStyle w:val="ae"/>
        <w:spacing w:line="360" w:lineRule="auto"/>
        <w:ind w:firstLine="709"/>
        <w:jc w:val="center"/>
        <w:rPr>
          <w:b/>
          <w:bCs/>
        </w:rPr>
      </w:pPr>
    </w:p>
    <w:p w14:paraId="701F7368" w14:textId="77777777" w:rsidR="006358CC" w:rsidRDefault="006358CC" w:rsidP="00DE2D4C">
      <w:pPr>
        <w:pStyle w:val="ae"/>
        <w:spacing w:line="360" w:lineRule="auto"/>
        <w:ind w:firstLine="709"/>
        <w:jc w:val="center"/>
        <w:rPr>
          <w:b/>
          <w:bCs/>
        </w:rPr>
      </w:pPr>
    </w:p>
    <w:p w14:paraId="20E903BE" w14:textId="7B9722D0" w:rsidR="00DE2D4C" w:rsidRPr="00DE2D4C" w:rsidRDefault="00DE2D4C" w:rsidP="00DE2D4C">
      <w:pPr>
        <w:pStyle w:val="ae"/>
        <w:spacing w:line="360" w:lineRule="auto"/>
        <w:ind w:firstLine="709"/>
        <w:jc w:val="center"/>
        <w:rPr>
          <w:b/>
          <w:bCs/>
        </w:rPr>
      </w:pPr>
      <w:r w:rsidRPr="00DE2D4C">
        <w:rPr>
          <w:b/>
          <w:bCs/>
        </w:rPr>
        <w:lastRenderedPageBreak/>
        <w:t>Тематика практичних занять.</w:t>
      </w:r>
    </w:p>
    <w:p w14:paraId="31B02CB3" w14:textId="77777777" w:rsidR="00DE2D4C" w:rsidRPr="00DE2D4C" w:rsidRDefault="00DE2D4C" w:rsidP="00DE2D4C">
      <w:pPr>
        <w:pStyle w:val="ae"/>
        <w:spacing w:line="360" w:lineRule="auto"/>
        <w:ind w:firstLine="709"/>
        <w:jc w:val="center"/>
        <w:rPr>
          <w:b/>
          <w:bCs/>
        </w:rPr>
      </w:pPr>
      <w:r w:rsidRPr="00DE2D4C">
        <w:rPr>
          <w:b/>
          <w:bCs/>
        </w:rPr>
        <w:t>Практичне заняття № 1 (4 год.)</w:t>
      </w:r>
    </w:p>
    <w:p w14:paraId="4EAF8D84" w14:textId="77777777" w:rsidR="00DE2D4C" w:rsidRPr="00DE2D4C" w:rsidRDefault="00DE2D4C" w:rsidP="00DE2D4C">
      <w:pPr>
        <w:pStyle w:val="ae"/>
        <w:spacing w:line="360" w:lineRule="auto"/>
        <w:ind w:firstLine="709"/>
        <w:jc w:val="both"/>
      </w:pPr>
      <w:r w:rsidRPr="00DE2D4C">
        <w:t>Тема. Предмет і завдання кризової психології</w:t>
      </w:r>
    </w:p>
    <w:p w14:paraId="3FD4ED86" w14:textId="77777777" w:rsidR="00DE2D4C" w:rsidRPr="00DE2D4C" w:rsidRDefault="00DE2D4C" w:rsidP="00DE2D4C">
      <w:pPr>
        <w:pStyle w:val="ae"/>
        <w:spacing w:line="360" w:lineRule="auto"/>
        <w:ind w:firstLine="709"/>
        <w:jc w:val="both"/>
      </w:pPr>
      <w:r w:rsidRPr="00DE2D4C">
        <w:t>Мета:  розкрити сутність прикладного аспекту дисципліни.</w:t>
      </w:r>
    </w:p>
    <w:p w14:paraId="66A90F16" w14:textId="77777777" w:rsidR="00DE2D4C" w:rsidRPr="00DE2D4C" w:rsidRDefault="00DE2D4C" w:rsidP="00DE2D4C">
      <w:pPr>
        <w:pStyle w:val="ae"/>
        <w:spacing w:line="360" w:lineRule="auto"/>
        <w:ind w:firstLine="709"/>
        <w:jc w:val="both"/>
      </w:pPr>
      <w:r w:rsidRPr="00DE2D4C">
        <w:t>Питання для підготовки:</w:t>
      </w:r>
    </w:p>
    <w:p w14:paraId="7EB49DEC" w14:textId="77777777" w:rsidR="00DE2D4C" w:rsidRPr="00DE2D4C" w:rsidRDefault="00DE2D4C" w:rsidP="00DE2D4C">
      <w:pPr>
        <w:pStyle w:val="ae"/>
        <w:spacing w:line="360" w:lineRule="auto"/>
        <w:ind w:firstLine="709"/>
        <w:jc w:val="both"/>
      </w:pPr>
      <w:r w:rsidRPr="00DE2D4C">
        <w:t>1.</w:t>
      </w:r>
      <w:r w:rsidRPr="00DE2D4C">
        <w:tab/>
        <w:t>Предмет і завдання</w:t>
      </w:r>
    </w:p>
    <w:p w14:paraId="721B6C41" w14:textId="77777777" w:rsidR="00DE2D4C" w:rsidRPr="00DE2D4C" w:rsidRDefault="00DE2D4C" w:rsidP="00DE2D4C">
      <w:pPr>
        <w:pStyle w:val="ae"/>
        <w:spacing w:line="360" w:lineRule="auto"/>
        <w:ind w:firstLine="709"/>
        <w:jc w:val="both"/>
      </w:pPr>
      <w:r w:rsidRPr="00DE2D4C">
        <w:t>2.</w:t>
      </w:r>
      <w:r w:rsidRPr="00DE2D4C">
        <w:tab/>
        <w:t>Причини появи.</w:t>
      </w:r>
    </w:p>
    <w:p w14:paraId="2114EDD4" w14:textId="77777777" w:rsidR="00DE2D4C" w:rsidRPr="00DE2D4C" w:rsidRDefault="00DE2D4C" w:rsidP="00DE2D4C">
      <w:pPr>
        <w:pStyle w:val="ae"/>
        <w:spacing w:line="360" w:lineRule="auto"/>
        <w:ind w:firstLine="709"/>
        <w:jc w:val="both"/>
      </w:pPr>
      <w:r w:rsidRPr="00DE2D4C">
        <w:t>3.</w:t>
      </w:r>
      <w:r w:rsidRPr="00DE2D4C">
        <w:tab/>
        <w:t>Історія розвитку.</w:t>
      </w:r>
    </w:p>
    <w:p w14:paraId="3AF4AD5E" w14:textId="77777777" w:rsidR="00DE2D4C" w:rsidRPr="00DE2D4C" w:rsidRDefault="00DE2D4C" w:rsidP="00DE2D4C">
      <w:pPr>
        <w:pStyle w:val="ae"/>
        <w:spacing w:line="360" w:lineRule="auto"/>
        <w:ind w:firstLine="709"/>
        <w:jc w:val="both"/>
      </w:pPr>
      <w:r w:rsidRPr="00DE2D4C">
        <w:t>4.</w:t>
      </w:r>
      <w:r w:rsidRPr="00DE2D4C">
        <w:tab/>
        <w:t xml:space="preserve"> Базові категорії кризової психології.</w:t>
      </w:r>
    </w:p>
    <w:p w14:paraId="57ABB056" w14:textId="77777777" w:rsidR="00DE2D4C" w:rsidRPr="00DE2D4C" w:rsidRDefault="00DE2D4C" w:rsidP="00DE2D4C">
      <w:pPr>
        <w:pStyle w:val="ae"/>
        <w:spacing w:line="360" w:lineRule="auto"/>
        <w:ind w:firstLine="709"/>
        <w:jc w:val="both"/>
      </w:pPr>
      <w:r w:rsidRPr="00DE2D4C">
        <w:t>5.</w:t>
      </w:r>
      <w:r w:rsidRPr="00DE2D4C">
        <w:tab/>
        <w:t>Принципи кризової психології.</w:t>
      </w:r>
    </w:p>
    <w:p w14:paraId="7098AE21" w14:textId="77777777" w:rsidR="00DE2D4C" w:rsidRPr="00DE2D4C" w:rsidRDefault="00DE2D4C" w:rsidP="00DE2D4C">
      <w:pPr>
        <w:pStyle w:val="ae"/>
        <w:spacing w:line="360" w:lineRule="auto"/>
        <w:ind w:firstLine="709"/>
        <w:jc w:val="both"/>
      </w:pPr>
      <w:r w:rsidRPr="00DE2D4C">
        <w:t>6.</w:t>
      </w:r>
      <w:r w:rsidRPr="00DE2D4C">
        <w:tab/>
        <w:t xml:space="preserve">Різні підходи до визначення поняття «криза». </w:t>
      </w:r>
    </w:p>
    <w:p w14:paraId="2C5D0E7E" w14:textId="77777777" w:rsidR="00DE2D4C" w:rsidRPr="00DE2D4C" w:rsidRDefault="00DE2D4C" w:rsidP="00DE2D4C">
      <w:pPr>
        <w:pStyle w:val="ae"/>
        <w:spacing w:line="360" w:lineRule="auto"/>
        <w:ind w:firstLine="709"/>
        <w:jc w:val="both"/>
      </w:pPr>
      <w:r w:rsidRPr="00DE2D4C">
        <w:t>7.</w:t>
      </w:r>
      <w:r w:rsidRPr="00DE2D4C">
        <w:tab/>
        <w:t xml:space="preserve">Криза як джерело надзвичайних ситуацій. </w:t>
      </w:r>
    </w:p>
    <w:p w14:paraId="0901BDD6" w14:textId="77777777" w:rsidR="00DE2D4C" w:rsidRPr="00DE2D4C" w:rsidRDefault="00DE2D4C" w:rsidP="00DE2D4C">
      <w:pPr>
        <w:pStyle w:val="ae"/>
        <w:spacing w:line="360" w:lineRule="auto"/>
        <w:ind w:firstLine="709"/>
        <w:jc w:val="both"/>
      </w:pPr>
      <w:r w:rsidRPr="00DE2D4C">
        <w:t>8.</w:t>
      </w:r>
      <w:r w:rsidRPr="00DE2D4C">
        <w:tab/>
        <w:t xml:space="preserve">Визначення поняття «кризова ситуація» в психології. </w:t>
      </w:r>
    </w:p>
    <w:p w14:paraId="22DC67DA" w14:textId="77777777" w:rsidR="00DE2D4C" w:rsidRPr="00DE2D4C" w:rsidRDefault="00DE2D4C" w:rsidP="00DE2D4C">
      <w:pPr>
        <w:pStyle w:val="ae"/>
        <w:spacing w:line="360" w:lineRule="auto"/>
        <w:ind w:firstLine="709"/>
        <w:jc w:val="both"/>
      </w:pPr>
      <w:r w:rsidRPr="00DE2D4C">
        <w:t>9.</w:t>
      </w:r>
      <w:r w:rsidRPr="00DE2D4C">
        <w:tab/>
        <w:t xml:space="preserve">Наслідки дії кризової ситуації на людину. </w:t>
      </w:r>
    </w:p>
    <w:p w14:paraId="7C88D701" w14:textId="77777777" w:rsidR="00DE2D4C" w:rsidRPr="00DE2D4C" w:rsidRDefault="00DE2D4C" w:rsidP="00DE2D4C">
      <w:pPr>
        <w:pStyle w:val="ae"/>
        <w:spacing w:line="360" w:lineRule="auto"/>
        <w:ind w:firstLine="709"/>
        <w:jc w:val="both"/>
      </w:pPr>
      <w:r w:rsidRPr="00DE2D4C">
        <w:t>10.</w:t>
      </w:r>
      <w:r w:rsidRPr="00DE2D4C">
        <w:tab/>
        <w:t xml:space="preserve">Криза й критична ситуація. </w:t>
      </w:r>
    </w:p>
    <w:p w14:paraId="28AD4623" w14:textId="77777777" w:rsidR="00DE2D4C" w:rsidRPr="00DE2D4C" w:rsidRDefault="00DE2D4C" w:rsidP="00DE2D4C">
      <w:pPr>
        <w:pStyle w:val="ae"/>
        <w:spacing w:line="360" w:lineRule="auto"/>
        <w:ind w:firstLine="709"/>
        <w:jc w:val="both"/>
      </w:pPr>
      <w:r w:rsidRPr="00DE2D4C">
        <w:t>11.</w:t>
      </w:r>
      <w:r w:rsidRPr="00DE2D4C">
        <w:tab/>
        <w:t xml:space="preserve">Кризова подія. Психічна травма. Динаміка кризи. Причини кризи. </w:t>
      </w:r>
    </w:p>
    <w:p w14:paraId="1A688176" w14:textId="5BF5C80B" w:rsidR="00DE2D4C" w:rsidRDefault="00DE2D4C" w:rsidP="00DE2D4C">
      <w:pPr>
        <w:pStyle w:val="ae"/>
        <w:spacing w:line="360" w:lineRule="auto"/>
        <w:ind w:firstLine="709"/>
        <w:jc w:val="both"/>
      </w:pPr>
      <w:r w:rsidRPr="00DE2D4C">
        <w:t>12.</w:t>
      </w:r>
      <w:r w:rsidRPr="00DE2D4C">
        <w:tab/>
        <w:t xml:space="preserve"> Сприйняття життєвих криз в різних етнічних культурних та релігійних групах.</w:t>
      </w:r>
    </w:p>
    <w:p w14:paraId="77EFC2C6" w14:textId="0E1F4BDF" w:rsidR="001C797E" w:rsidRDefault="001C797E" w:rsidP="001C797E">
      <w:pPr>
        <w:pStyle w:val="ae"/>
        <w:spacing w:line="360" w:lineRule="auto"/>
        <w:ind w:firstLine="709"/>
        <w:jc w:val="center"/>
        <w:rPr>
          <w:i/>
          <w:iCs/>
        </w:rPr>
      </w:pPr>
      <w:r w:rsidRPr="001C797E">
        <w:rPr>
          <w:i/>
          <w:iCs/>
        </w:rPr>
        <w:t xml:space="preserve">Психологічні задачі. </w:t>
      </w:r>
    </w:p>
    <w:p w14:paraId="687B2DD0" w14:textId="4EDD3B7D" w:rsidR="001C797E" w:rsidRDefault="001C797E" w:rsidP="001C797E">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04DFE427" w14:textId="23B3393C" w:rsidR="001C797E" w:rsidRPr="001C797E" w:rsidRDefault="001C797E" w:rsidP="001C797E">
      <w:pPr>
        <w:pStyle w:val="ae"/>
        <w:spacing w:line="360" w:lineRule="auto"/>
        <w:ind w:firstLine="709"/>
        <w:jc w:val="both"/>
        <w:rPr>
          <w:i/>
          <w:iCs/>
        </w:rPr>
      </w:pPr>
      <w:r w:rsidRPr="001C797E">
        <w:rPr>
          <w:i/>
          <w:iCs/>
        </w:rPr>
        <w:t xml:space="preserve">Ситуація </w:t>
      </w:r>
      <w:r>
        <w:rPr>
          <w:i/>
          <w:iCs/>
        </w:rPr>
        <w:t>1</w:t>
      </w:r>
      <w:r w:rsidRPr="001C797E">
        <w:rPr>
          <w:i/>
          <w:iCs/>
        </w:rPr>
        <w:t>. Парубок не виявив ніяких здібностей у житті. Нічого до ладу він</w:t>
      </w:r>
      <w:r>
        <w:rPr>
          <w:i/>
          <w:iCs/>
        </w:rPr>
        <w:t xml:space="preserve"> </w:t>
      </w:r>
      <w:r w:rsidRPr="001C797E">
        <w:rPr>
          <w:i/>
          <w:iCs/>
        </w:rPr>
        <w:t>не вміє, нічого в нього не виходить, ніяких особливих здібностей не виявилося.</w:t>
      </w:r>
    </w:p>
    <w:p w14:paraId="6A85A6ED" w14:textId="006EAF09" w:rsidR="001C797E" w:rsidRPr="001C797E" w:rsidRDefault="001C797E" w:rsidP="001C797E">
      <w:pPr>
        <w:pStyle w:val="ae"/>
        <w:spacing w:line="360" w:lineRule="auto"/>
        <w:ind w:firstLine="709"/>
        <w:jc w:val="both"/>
        <w:rPr>
          <w:i/>
          <w:iCs/>
        </w:rPr>
      </w:pPr>
      <w:r w:rsidRPr="001C797E">
        <w:rPr>
          <w:i/>
          <w:iCs/>
        </w:rPr>
        <w:t>Інші люди теж йому про це говорять і він їм вірить. Він відчуває розчарування в</w:t>
      </w:r>
      <w:r>
        <w:rPr>
          <w:i/>
          <w:iCs/>
        </w:rPr>
        <w:t xml:space="preserve"> </w:t>
      </w:r>
      <w:r w:rsidRPr="001C797E">
        <w:rPr>
          <w:i/>
          <w:iCs/>
        </w:rPr>
        <w:t>житті, втратив до неї інтерес.</w:t>
      </w:r>
    </w:p>
    <w:p w14:paraId="785F9E08" w14:textId="0DA9C23A" w:rsidR="001C797E" w:rsidRPr="001C797E" w:rsidRDefault="001C797E" w:rsidP="001C797E">
      <w:pPr>
        <w:pStyle w:val="ae"/>
        <w:spacing w:line="360" w:lineRule="auto"/>
        <w:ind w:firstLine="709"/>
        <w:jc w:val="both"/>
        <w:rPr>
          <w:i/>
          <w:iCs/>
        </w:rPr>
      </w:pPr>
      <w:r w:rsidRPr="001C797E">
        <w:rPr>
          <w:i/>
          <w:iCs/>
        </w:rPr>
        <w:t xml:space="preserve"> Ситуація </w:t>
      </w:r>
      <w:r>
        <w:rPr>
          <w:i/>
          <w:iCs/>
        </w:rPr>
        <w:t>2</w:t>
      </w:r>
      <w:r w:rsidRPr="001C797E">
        <w:rPr>
          <w:i/>
          <w:iCs/>
        </w:rPr>
        <w:t>. Батько постійно лає свого сина, «гризе» його із приводу і без. Син</w:t>
      </w:r>
      <w:r>
        <w:rPr>
          <w:i/>
          <w:iCs/>
        </w:rPr>
        <w:t xml:space="preserve"> </w:t>
      </w:r>
      <w:r w:rsidRPr="001C797E">
        <w:rPr>
          <w:i/>
          <w:iCs/>
        </w:rPr>
        <w:t>губиться, не знає як йому догодити. Почуває себе приниженим. Йому дуже гірко,</w:t>
      </w:r>
      <w:r>
        <w:rPr>
          <w:i/>
          <w:iCs/>
        </w:rPr>
        <w:t xml:space="preserve"> </w:t>
      </w:r>
      <w:r w:rsidRPr="001C797E">
        <w:rPr>
          <w:i/>
          <w:iCs/>
        </w:rPr>
        <w:t>що його ніхто не захищає й не любить.</w:t>
      </w:r>
    </w:p>
    <w:p w14:paraId="797BF39F" w14:textId="5EE1A41B" w:rsidR="001C797E" w:rsidRPr="001C797E" w:rsidRDefault="001C797E" w:rsidP="001C797E">
      <w:pPr>
        <w:pStyle w:val="ae"/>
        <w:spacing w:line="360" w:lineRule="auto"/>
        <w:ind w:firstLine="709"/>
        <w:jc w:val="both"/>
        <w:rPr>
          <w:i/>
          <w:iCs/>
        </w:rPr>
      </w:pPr>
      <w:r w:rsidRPr="001C797E">
        <w:rPr>
          <w:i/>
          <w:iCs/>
        </w:rPr>
        <w:t xml:space="preserve"> Ситуація </w:t>
      </w:r>
      <w:r>
        <w:rPr>
          <w:i/>
          <w:iCs/>
        </w:rPr>
        <w:t>3</w:t>
      </w:r>
      <w:r w:rsidRPr="001C797E">
        <w:rPr>
          <w:i/>
          <w:iCs/>
        </w:rPr>
        <w:t>. Молода жінка розгублена. Чоловік напередодні повідомив, що в</w:t>
      </w:r>
      <w:r>
        <w:rPr>
          <w:i/>
          <w:iCs/>
        </w:rPr>
        <w:t xml:space="preserve"> </w:t>
      </w:r>
      <w:r w:rsidRPr="001C797E">
        <w:rPr>
          <w:i/>
          <w:iCs/>
        </w:rPr>
        <w:t>нього є інша і він вирішив піти від неї. Умовляння не справили ніякої дії. Чоловік</w:t>
      </w:r>
      <w:r>
        <w:rPr>
          <w:i/>
          <w:iCs/>
        </w:rPr>
        <w:t xml:space="preserve"> </w:t>
      </w:r>
      <w:r w:rsidRPr="001C797E">
        <w:rPr>
          <w:i/>
          <w:iCs/>
        </w:rPr>
        <w:lastRenderedPageBreak/>
        <w:t>заявив, що жити з нею не буде, а вранці зібрав речі та пішов, сказавши, що</w:t>
      </w:r>
      <w:r>
        <w:rPr>
          <w:i/>
          <w:iCs/>
        </w:rPr>
        <w:t xml:space="preserve"> </w:t>
      </w:r>
      <w:r w:rsidRPr="001C797E">
        <w:rPr>
          <w:i/>
          <w:iCs/>
        </w:rPr>
        <w:t>назавжди.</w:t>
      </w:r>
    </w:p>
    <w:p w14:paraId="5519AE84" w14:textId="0C68D624" w:rsidR="00271674" w:rsidRPr="00271674" w:rsidRDefault="00271674" w:rsidP="00271674">
      <w:pPr>
        <w:pStyle w:val="ae"/>
        <w:spacing w:line="360" w:lineRule="auto"/>
        <w:ind w:firstLine="709"/>
        <w:jc w:val="center"/>
        <w:rPr>
          <w:i/>
          <w:iCs/>
        </w:rPr>
      </w:pPr>
      <w:r>
        <w:rPr>
          <w:i/>
          <w:iCs/>
        </w:rPr>
        <w:t xml:space="preserve">Зворотній зв'язок </w:t>
      </w:r>
    </w:p>
    <w:p w14:paraId="5548DDC9" w14:textId="77777777" w:rsidR="00271674" w:rsidRPr="00271674" w:rsidRDefault="00271674" w:rsidP="00271674">
      <w:pPr>
        <w:pStyle w:val="ae"/>
        <w:spacing w:line="360" w:lineRule="auto"/>
        <w:ind w:firstLine="709"/>
        <w:jc w:val="center"/>
        <w:rPr>
          <w:i/>
          <w:iCs/>
        </w:rPr>
      </w:pPr>
      <w:r w:rsidRPr="00271674">
        <w:rPr>
          <w:i/>
          <w:iCs/>
        </w:rPr>
        <w:t>Орієнтовні питання для обговорення</w:t>
      </w:r>
    </w:p>
    <w:p w14:paraId="67714E12" w14:textId="338FD4BF" w:rsidR="00271674" w:rsidRPr="00271674" w:rsidRDefault="00271674" w:rsidP="00BE5749">
      <w:pPr>
        <w:pStyle w:val="ae"/>
        <w:spacing w:line="360" w:lineRule="auto"/>
        <w:ind w:firstLine="709"/>
        <w:jc w:val="both"/>
        <w:rPr>
          <w:i/>
          <w:iCs/>
        </w:rPr>
      </w:pPr>
      <w:r w:rsidRPr="00271674">
        <w:rPr>
          <w:i/>
          <w:iCs/>
        </w:rPr>
        <w:t xml:space="preserve">1. </w:t>
      </w:r>
      <w:r w:rsidR="00BE5749" w:rsidRPr="00271674">
        <w:rPr>
          <w:i/>
          <w:iCs/>
        </w:rPr>
        <w:t>Складно</w:t>
      </w:r>
      <w:r w:rsidR="00BE5749">
        <w:rPr>
          <w:i/>
          <w:iCs/>
        </w:rPr>
        <w:t xml:space="preserve">щі </w:t>
      </w:r>
      <w:r w:rsidRPr="00271674">
        <w:rPr>
          <w:i/>
          <w:iCs/>
        </w:rPr>
        <w:t>під час виконання завдань? Чому?</w:t>
      </w:r>
    </w:p>
    <w:p w14:paraId="00CCF185" w14:textId="107F5AA0" w:rsidR="00271674" w:rsidRPr="00271674" w:rsidRDefault="00271674" w:rsidP="00BE5749">
      <w:pPr>
        <w:pStyle w:val="ae"/>
        <w:spacing w:line="360" w:lineRule="auto"/>
        <w:ind w:firstLine="709"/>
        <w:jc w:val="both"/>
        <w:rPr>
          <w:i/>
          <w:iCs/>
        </w:rPr>
      </w:pPr>
      <w:r w:rsidRPr="00271674">
        <w:rPr>
          <w:i/>
          <w:iCs/>
        </w:rPr>
        <w:t xml:space="preserve">2. Якими </w:t>
      </w:r>
      <w:r w:rsidR="00BE5749">
        <w:rPr>
          <w:i/>
          <w:iCs/>
        </w:rPr>
        <w:t xml:space="preserve">методами, </w:t>
      </w:r>
      <w:r w:rsidRPr="00271674">
        <w:rPr>
          <w:i/>
          <w:iCs/>
        </w:rPr>
        <w:t>компетентностями</w:t>
      </w:r>
      <w:r w:rsidR="00BE5749">
        <w:rPr>
          <w:i/>
          <w:iCs/>
        </w:rPr>
        <w:t xml:space="preserve">, навичками </w:t>
      </w:r>
      <w:r w:rsidRPr="00271674">
        <w:rPr>
          <w:i/>
          <w:iCs/>
        </w:rPr>
        <w:t>необхідно володіти для ідентифікації ситуацій?</w:t>
      </w:r>
    </w:p>
    <w:p w14:paraId="51BC7BFB" w14:textId="515A1AC9" w:rsidR="00271674" w:rsidRDefault="00271674" w:rsidP="00BE5749">
      <w:pPr>
        <w:pStyle w:val="ae"/>
        <w:spacing w:line="360" w:lineRule="auto"/>
        <w:ind w:firstLine="709"/>
        <w:jc w:val="both"/>
        <w:rPr>
          <w:i/>
          <w:iCs/>
        </w:rPr>
      </w:pPr>
      <w:r w:rsidRPr="00271674">
        <w:rPr>
          <w:i/>
          <w:iCs/>
        </w:rPr>
        <w:t>3. Які важливі особисто для вас висновки ви зробили?</w:t>
      </w:r>
    </w:p>
    <w:p w14:paraId="392AFFF9" w14:textId="1B777B28" w:rsidR="00DE2D4C" w:rsidRDefault="00DE2D4C" w:rsidP="00DE2D4C">
      <w:pPr>
        <w:pStyle w:val="ae"/>
        <w:spacing w:line="360" w:lineRule="auto"/>
        <w:ind w:firstLine="709"/>
        <w:jc w:val="both"/>
        <w:rPr>
          <w:b/>
          <w:bCs/>
        </w:rPr>
      </w:pPr>
      <w:r w:rsidRPr="00DE2D4C">
        <w:rPr>
          <w:i/>
          <w:iCs/>
        </w:rPr>
        <w:t>Література: [1-18]</w:t>
      </w:r>
    </w:p>
    <w:p w14:paraId="321B7E96" w14:textId="04A43CBD" w:rsidR="00DE2D4C" w:rsidRPr="00DE2D4C" w:rsidRDefault="00DE2D4C" w:rsidP="00DE2D4C">
      <w:pPr>
        <w:pStyle w:val="ae"/>
        <w:spacing w:line="360" w:lineRule="auto"/>
        <w:ind w:firstLine="709"/>
        <w:jc w:val="center"/>
        <w:rPr>
          <w:b/>
          <w:bCs/>
        </w:rPr>
      </w:pPr>
      <w:r w:rsidRPr="00DE2D4C">
        <w:rPr>
          <w:b/>
          <w:bCs/>
        </w:rPr>
        <w:t>Практичне заняття № 2 (2 год.)</w:t>
      </w:r>
    </w:p>
    <w:p w14:paraId="63D41589" w14:textId="77777777" w:rsidR="00DE2D4C" w:rsidRPr="00DE2D4C" w:rsidRDefault="00DE2D4C" w:rsidP="00DE2D4C">
      <w:pPr>
        <w:pStyle w:val="ae"/>
        <w:spacing w:line="360" w:lineRule="auto"/>
        <w:ind w:firstLine="709"/>
        <w:jc w:val="center"/>
      </w:pPr>
      <w:r w:rsidRPr="00DE2D4C">
        <w:t>Тема. Види психологічної допомоги при кризових станах особистості</w:t>
      </w:r>
    </w:p>
    <w:p w14:paraId="5A4B08D4" w14:textId="77777777" w:rsidR="00DE2D4C" w:rsidRPr="00DE2D4C" w:rsidRDefault="00DE2D4C" w:rsidP="00DE2D4C">
      <w:pPr>
        <w:pStyle w:val="ae"/>
        <w:spacing w:line="360" w:lineRule="auto"/>
        <w:ind w:firstLine="709"/>
        <w:jc w:val="center"/>
      </w:pPr>
      <w:r w:rsidRPr="00DE2D4C">
        <w:t>Мета: аналіз видів психологічної допомоги.</w:t>
      </w:r>
    </w:p>
    <w:p w14:paraId="0B9E819D" w14:textId="77777777" w:rsidR="00DE2D4C" w:rsidRPr="00DE2D4C" w:rsidRDefault="00DE2D4C" w:rsidP="00DE2D4C">
      <w:pPr>
        <w:pStyle w:val="ae"/>
        <w:spacing w:line="360" w:lineRule="auto"/>
        <w:ind w:firstLine="709"/>
        <w:jc w:val="both"/>
      </w:pPr>
      <w:r w:rsidRPr="00DE2D4C">
        <w:t>Питання для підготовки:</w:t>
      </w:r>
    </w:p>
    <w:p w14:paraId="5ADF1A48" w14:textId="77777777" w:rsidR="00DE2D4C" w:rsidRPr="00DE2D4C" w:rsidRDefault="00DE2D4C" w:rsidP="00DE2D4C">
      <w:pPr>
        <w:pStyle w:val="ae"/>
        <w:spacing w:line="360" w:lineRule="auto"/>
        <w:ind w:firstLine="709"/>
        <w:jc w:val="both"/>
      </w:pPr>
      <w:r w:rsidRPr="00DE2D4C">
        <w:t xml:space="preserve">1.Поняття психологічної допомоги. </w:t>
      </w:r>
    </w:p>
    <w:p w14:paraId="3C00297A" w14:textId="77777777" w:rsidR="00DE2D4C" w:rsidRPr="00DE2D4C" w:rsidRDefault="00DE2D4C" w:rsidP="00DE2D4C">
      <w:pPr>
        <w:pStyle w:val="ae"/>
        <w:spacing w:line="360" w:lineRule="auto"/>
        <w:ind w:firstLine="709"/>
        <w:jc w:val="both"/>
      </w:pPr>
      <w:r w:rsidRPr="00DE2D4C">
        <w:t xml:space="preserve">2. Види психологічної допомоги при кризових станах особистості. </w:t>
      </w:r>
    </w:p>
    <w:p w14:paraId="6D4407AE" w14:textId="77777777" w:rsidR="00DE2D4C" w:rsidRPr="00DE2D4C" w:rsidRDefault="00DE2D4C" w:rsidP="00DE2D4C">
      <w:pPr>
        <w:pStyle w:val="ae"/>
        <w:spacing w:line="360" w:lineRule="auto"/>
        <w:ind w:firstLine="709"/>
        <w:jc w:val="both"/>
      </w:pPr>
      <w:r w:rsidRPr="00DE2D4C">
        <w:t xml:space="preserve">3.Сутність психологічної допомоги та класифікація видів. </w:t>
      </w:r>
    </w:p>
    <w:p w14:paraId="65E7A0A9" w14:textId="77777777" w:rsidR="00DE2D4C" w:rsidRDefault="00DE2D4C" w:rsidP="00DE2D4C">
      <w:pPr>
        <w:pStyle w:val="ae"/>
        <w:spacing w:line="360" w:lineRule="auto"/>
        <w:ind w:firstLine="709"/>
        <w:jc w:val="both"/>
      </w:pPr>
      <w:r w:rsidRPr="00DE2D4C">
        <w:t xml:space="preserve">4.Психологічна саморегуляція й аутотренінг, сімейна психотерапія, сугестія, нейролінгвістичне програмування, раціональна психотерапія, арт-терапія і т. д. </w:t>
      </w:r>
    </w:p>
    <w:p w14:paraId="23BCF2D4" w14:textId="77777777" w:rsidR="00C4194C" w:rsidRDefault="00C4194C" w:rsidP="00C4194C">
      <w:pPr>
        <w:pStyle w:val="ae"/>
        <w:spacing w:line="360" w:lineRule="auto"/>
        <w:ind w:firstLine="709"/>
        <w:jc w:val="center"/>
        <w:rPr>
          <w:i/>
          <w:iCs/>
        </w:rPr>
      </w:pPr>
      <w:r w:rsidRPr="001C797E">
        <w:rPr>
          <w:i/>
          <w:iCs/>
        </w:rPr>
        <w:t xml:space="preserve">Психологічні задачі. </w:t>
      </w:r>
    </w:p>
    <w:p w14:paraId="22BC7F57" w14:textId="77777777" w:rsidR="00C4194C" w:rsidRDefault="00C4194C" w:rsidP="00C4194C">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442FADDC" w14:textId="0EA244A2" w:rsidR="00C4194C" w:rsidRPr="00C4194C" w:rsidRDefault="00C4194C" w:rsidP="00C4194C">
      <w:pPr>
        <w:pStyle w:val="ae"/>
        <w:spacing w:line="360" w:lineRule="auto"/>
        <w:ind w:firstLine="709"/>
        <w:jc w:val="both"/>
        <w:rPr>
          <w:i/>
          <w:iCs/>
        </w:rPr>
      </w:pPr>
      <w:r w:rsidRPr="00C4194C">
        <w:rPr>
          <w:i/>
          <w:iCs/>
        </w:rPr>
        <w:t>Ситуація 1. Мати не знає, що робити зі своє донькою: вона нікого не слухає, грубіянить. Може по-декілька днів не бувати вдома, нічого не пояснюючи. Її поведінка має розпусний характер і батьки знають про це. Донька стає все більш розв’язною, грубою, вдома нічого не робить, постійно вимагає грошей.</w:t>
      </w:r>
    </w:p>
    <w:p w14:paraId="2F3873BD" w14:textId="7D02BE5F" w:rsidR="00C4194C" w:rsidRDefault="00C4194C" w:rsidP="00C4194C">
      <w:pPr>
        <w:pStyle w:val="ae"/>
        <w:spacing w:line="360" w:lineRule="auto"/>
        <w:ind w:firstLine="709"/>
        <w:jc w:val="both"/>
        <w:rPr>
          <w:i/>
          <w:iCs/>
        </w:rPr>
      </w:pPr>
      <w:r w:rsidRPr="00C4194C">
        <w:rPr>
          <w:i/>
          <w:iCs/>
        </w:rPr>
        <w:t xml:space="preserve"> Ситуація 2. Жінка зазнає великих навантажень на роботі, крім того, їй постійно й безпричинно роблять зауваження та докоряють. Їй здається, що всі налаштовані проти неї. На неї кидають косі погляди, перешіптуються за </w:t>
      </w:r>
      <w:r w:rsidRPr="00C4194C">
        <w:rPr>
          <w:i/>
          <w:iCs/>
        </w:rPr>
        <w:lastRenderedPageBreak/>
        <w:t>спиною, але в очі ніхто нічого не каже. Жінка дуже дорожить своєю роботою, але умови в колективі нестерпні.</w:t>
      </w:r>
    </w:p>
    <w:p w14:paraId="09563023" w14:textId="6877E4C9" w:rsidR="00C4194C" w:rsidRPr="00C4194C" w:rsidRDefault="00C4194C" w:rsidP="00C4194C">
      <w:pPr>
        <w:pStyle w:val="ae"/>
        <w:spacing w:line="360" w:lineRule="auto"/>
        <w:ind w:firstLine="709"/>
        <w:jc w:val="both"/>
        <w:rPr>
          <w:i/>
          <w:iCs/>
        </w:rPr>
      </w:pPr>
      <w:r w:rsidRPr="00C4194C">
        <w:rPr>
          <w:i/>
          <w:iCs/>
        </w:rPr>
        <w:t>Ситуація 11. Зі спогадів Любов Захарівни Новік, старшини, санінструктора:</w:t>
      </w:r>
      <w:r>
        <w:rPr>
          <w:i/>
          <w:iCs/>
        </w:rPr>
        <w:t xml:space="preserve"> </w:t>
      </w:r>
      <w:r w:rsidRPr="00C4194C">
        <w:rPr>
          <w:i/>
          <w:iCs/>
        </w:rPr>
        <w:t>«Коли я розкажу вам усе, що було, я знову не зможу жити, як усі. Я хвора стану. Я</w:t>
      </w:r>
      <w:r>
        <w:rPr>
          <w:i/>
          <w:iCs/>
        </w:rPr>
        <w:t xml:space="preserve"> </w:t>
      </w:r>
      <w:r w:rsidRPr="00C4194C">
        <w:rPr>
          <w:i/>
          <w:iCs/>
        </w:rPr>
        <w:t>прийшла з війни жива, тільки поранена, але я довго хворіла, я хворіла, поки не</w:t>
      </w:r>
      <w:r>
        <w:rPr>
          <w:i/>
          <w:iCs/>
        </w:rPr>
        <w:t xml:space="preserve"> </w:t>
      </w:r>
      <w:r w:rsidRPr="00C4194C">
        <w:rPr>
          <w:i/>
          <w:iCs/>
        </w:rPr>
        <w:t>сказала собі, що все це треба забути, або я ніколи не одужаю».</w:t>
      </w:r>
    </w:p>
    <w:p w14:paraId="415B3E4A" w14:textId="77777777" w:rsidR="00BE5749" w:rsidRPr="00271674" w:rsidRDefault="00BE5749" w:rsidP="00BE5749">
      <w:pPr>
        <w:pStyle w:val="ae"/>
        <w:spacing w:line="360" w:lineRule="auto"/>
        <w:ind w:firstLine="709"/>
        <w:jc w:val="center"/>
        <w:rPr>
          <w:i/>
          <w:iCs/>
        </w:rPr>
      </w:pPr>
      <w:r>
        <w:rPr>
          <w:i/>
          <w:iCs/>
        </w:rPr>
        <w:t xml:space="preserve">Зворотній зв'язок </w:t>
      </w:r>
    </w:p>
    <w:p w14:paraId="64716CE8" w14:textId="77777777" w:rsidR="00BE5749" w:rsidRPr="00271674" w:rsidRDefault="00BE5749" w:rsidP="00BE5749">
      <w:pPr>
        <w:pStyle w:val="ae"/>
        <w:spacing w:line="360" w:lineRule="auto"/>
        <w:ind w:firstLine="709"/>
        <w:jc w:val="center"/>
        <w:rPr>
          <w:i/>
          <w:iCs/>
        </w:rPr>
      </w:pPr>
      <w:r w:rsidRPr="00271674">
        <w:rPr>
          <w:i/>
          <w:iCs/>
        </w:rPr>
        <w:t>Орієнтовні питання для обговорення</w:t>
      </w:r>
    </w:p>
    <w:p w14:paraId="6E6BD9D1" w14:textId="77777777" w:rsidR="00BE5749" w:rsidRPr="00271674" w:rsidRDefault="00BE5749" w:rsidP="00BE5749">
      <w:pPr>
        <w:pStyle w:val="ae"/>
        <w:spacing w:line="360" w:lineRule="auto"/>
        <w:ind w:firstLine="709"/>
        <w:jc w:val="both"/>
        <w:rPr>
          <w:i/>
          <w:iCs/>
        </w:rPr>
      </w:pPr>
      <w:r w:rsidRPr="00271674">
        <w:rPr>
          <w:i/>
          <w:iCs/>
        </w:rPr>
        <w:t>1. Складно</w:t>
      </w:r>
      <w:r>
        <w:rPr>
          <w:i/>
          <w:iCs/>
        </w:rPr>
        <w:t xml:space="preserve">щі </w:t>
      </w:r>
      <w:r w:rsidRPr="00271674">
        <w:rPr>
          <w:i/>
          <w:iCs/>
        </w:rPr>
        <w:t>під час виконання завдань? Чому?</w:t>
      </w:r>
    </w:p>
    <w:p w14:paraId="3A902974" w14:textId="77777777" w:rsidR="00BE5749" w:rsidRPr="00271674" w:rsidRDefault="00BE5749" w:rsidP="00BE5749">
      <w:pPr>
        <w:pStyle w:val="ae"/>
        <w:spacing w:line="360" w:lineRule="auto"/>
        <w:ind w:firstLine="709"/>
        <w:jc w:val="both"/>
        <w:rPr>
          <w:i/>
          <w:iCs/>
        </w:rPr>
      </w:pPr>
      <w:r w:rsidRPr="00271674">
        <w:rPr>
          <w:i/>
          <w:iCs/>
        </w:rPr>
        <w:t xml:space="preserve">2. Якими </w:t>
      </w:r>
      <w:r>
        <w:rPr>
          <w:i/>
          <w:iCs/>
        </w:rPr>
        <w:t xml:space="preserve">методами, </w:t>
      </w:r>
      <w:r w:rsidRPr="00271674">
        <w:rPr>
          <w:i/>
          <w:iCs/>
        </w:rPr>
        <w:t>компетентностями</w:t>
      </w:r>
      <w:r>
        <w:rPr>
          <w:i/>
          <w:iCs/>
        </w:rPr>
        <w:t xml:space="preserve">, навичками </w:t>
      </w:r>
      <w:r w:rsidRPr="00271674">
        <w:rPr>
          <w:i/>
          <w:iCs/>
        </w:rPr>
        <w:t>необхідно володіти для ідентифікації ситуацій?</w:t>
      </w:r>
    </w:p>
    <w:p w14:paraId="47930ACD" w14:textId="77777777" w:rsidR="00BE5749" w:rsidRDefault="00BE5749" w:rsidP="00BE5749">
      <w:pPr>
        <w:pStyle w:val="ae"/>
        <w:spacing w:line="360" w:lineRule="auto"/>
        <w:ind w:firstLine="709"/>
        <w:jc w:val="both"/>
        <w:rPr>
          <w:i/>
          <w:iCs/>
        </w:rPr>
      </w:pPr>
      <w:r w:rsidRPr="00271674">
        <w:rPr>
          <w:i/>
          <w:iCs/>
        </w:rPr>
        <w:t>3. Які важливі особисто для вас висновки ви зробили?</w:t>
      </w:r>
    </w:p>
    <w:p w14:paraId="07FD78B2" w14:textId="3250D630" w:rsidR="00DE2D4C" w:rsidRPr="00DE2D4C" w:rsidRDefault="00DE2D4C" w:rsidP="00DE2D4C">
      <w:pPr>
        <w:pStyle w:val="ae"/>
        <w:spacing w:line="360" w:lineRule="auto"/>
        <w:ind w:firstLine="709"/>
        <w:jc w:val="both"/>
        <w:rPr>
          <w:b/>
          <w:bCs/>
        </w:rPr>
      </w:pPr>
      <w:r w:rsidRPr="00DE2D4C">
        <w:rPr>
          <w:i/>
          <w:iCs/>
        </w:rPr>
        <w:t>Література: [1-18].</w:t>
      </w:r>
    </w:p>
    <w:p w14:paraId="220BF3A6" w14:textId="77777777" w:rsidR="00DE2D4C" w:rsidRPr="00DE2D4C" w:rsidRDefault="00DE2D4C" w:rsidP="00DE2D4C">
      <w:pPr>
        <w:pStyle w:val="ae"/>
        <w:spacing w:line="360" w:lineRule="auto"/>
        <w:ind w:firstLine="709"/>
        <w:jc w:val="center"/>
        <w:rPr>
          <w:b/>
          <w:bCs/>
        </w:rPr>
      </w:pPr>
      <w:r w:rsidRPr="00DE2D4C">
        <w:rPr>
          <w:b/>
          <w:bCs/>
        </w:rPr>
        <w:t>Практичне заняття № 3 (4 год.)</w:t>
      </w:r>
    </w:p>
    <w:p w14:paraId="3F8EED81" w14:textId="77777777" w:rsidR="00DE2D4C" w:rsidRPr="00DE2D4C" w:rsidRDefault="00DE2D4C" w:rsidP="00DE2D4C">
      <w:pPr>
        <w:pStyle w:val="ae"/>
        <w:spacing w:line="360" w:lineRule="auto"/>
        <w:ind w:firstLine="709"/>
        <w:jc w:val="center"/>
      </w:pPr>
      <w:r w:rsidRPr="00DE2D4C">
        <w:t>Тема. Галузі психологічної допомоги</w:t>
      </w:r>
    </w:p>
    <w:p w14:paraId="693A4005" w14:textId="77777777" w:rsidR="00DE2D4C" w:rsidRPr="00DE2D4C" w:rsidRDefault="00DE2D4C" w:rsidP="00DE2D4C">
      <w:pPr>
        <w:pStyle w:val="ae"/>
        <w:spacing w:line="360" w:lineRule="auto"/>
        <w:ind w:firstLine="709"/>
        <w:jc w:val="center"/>
      </w:pPr>
      <w:r w:rsidRPr="00DE2D4C">
        <w:t>Мета: розкрити сутність галузей психологічної допомоги .</w:t>
      </w:r>
    </w:p>
    <w:p w14:paraId="7AB6F35A" w14:textId="77777777" w:rsidR="00DE2D4C" w:rsidRPr="00DE2D4C" w:rsidRDefault="00DE2D4C" w:rsidP="00DE2D4C">
      <w:pPr>
        <w:pStyle w:val="ae"/>
        <w:spacing w:line="360" w:lineRule="auto"/>
        <w:ind w:firstLine="709"/>
        <w:jc w:val="both"/>
      </w:pPr>
      <w:r w:rsidRPr="00DE2D4C">
        <w:t>Питання для підготовки:</w:t>
      </w:r>
    </w:p>
    <w:p w14:paraId="57A2C758" w14:textId="77777777" w:rsidR="00DE2D4C" w:rsidRPr="00DE2D4C" w:rsidRDefault="00DE2D4C" w:rsidP="00DE2D4C">
      <w:pPr>
        <w:pStyle w:val="ae"/>
        <w:spacing w:line="360" w:lineRule="auto"/>
        <w:ind w:firstLine="709"/>
        <w:jc w:val="both"/>
      </w:pPr>
      <w:r w:rsidRPr="00DE2D4C">
        <w:t>1.</w:t>
      </w:r>
      <w:r w:rsidRPr="00DE2D4C">
        <w:tab/>
        <w:t xml:space="preserve"> Види надання психологічної допомоги. </w:t>
      </w:r>
    </w:p>
    <w:p w14:paraId="1AC65A5B" w14:textId="77777777" w:rsidR="00DE2D4C" w:rsidRPr="00DE2D4C" w:rsidRDefault="00DE2D4C" w:rsidP="00DE2D4C">
      <w:pPr>
        <w:pStyle w:val="ae"/>
        <w:spacing w:line="360" w:lineRule="auto"/>
        <w:ind w:firstLine="709"/>
        <w:jc w:val="both"/>
      </w:pPr>
      <w:r w:rsidRPr="00DE2D4C">
        <w:t>2.</w:t>
      </w:r>
      <w:r w:rsidRPr="00DE2D4C">
        <w:tab/>
        <w:t xml:space="preserve">Наддирективна, директивна, слабо директивна та недирективна психологічна допомога. </w:t>
      </w:r>
    </w:p>
    <w:p w14:paraId="4685114D" w14:textId="77777777" w:rsidR="00DE2D4C" w:rsidRPr="00DE2D4C" w:rsidRDefault="00DE2D4C" w:rsidP="00DE2D4C">
      <w:pPr>
        <w:pStyle w:val="ae"/>
        <w:spacing w:line="360" w:lineRule="auto"/>
        <w:ind w:firstLine="709"/>
        <w:jc w:val="both"/>
      </w:pPr>
      <w:r w:rsidRPr="00DE2D4C">
        <w:t>3.</w:t>
      </w:r>
      <w:r w:rsidRPr="00DE2D4C">
        <w:tab/>
        <w:t xml:space="preserve">Ключові компоненти психологічної допомоги. </w:t>
      </w:r>
    </w:p>
    <w:p w14:paraId="79F5924F" w14:textId="77777777" w:rsidR="00DE2D4C" w:rsidRPr="00DE2D4C" w:rsidRDefault="00DE2D4C" w:rsidP="00DE2D4C">
      <w:pPr>
        <w:pStyle w:val="ae"/>
        <w:spacing w:line="360" w:lineRule="auto"/>
        <w:ind w:firstLine="709"/>
        <w:jc w:val="both"/>
      </w:pPr>
      <w:r w:rsidRPr="00DE2D4C">
        <w:t>4.</w:t>
      </w:r>
      <w:r w:rsidRPr="00DE2D4C">
        <w:tab/>
        <w:t xml:space="preserve">Когнітивна психотерапія. </w:t>
      </w:r>
    </w:p>
    <w:p w14:paraId="5CFACAA5" w14:textId="77777777" w:rsidR="00DE2D4C" w:rsidRPr="00DE2D4C" w:rsidRDefault="00DE2D4C" w:rsidP="00DE2D4C">
      <w:pPr>
        <w:pStyle w:val="ae"/>
        <w:spacing w:line="360" w:lineRule="auto"/>
        <w:ind w:firstLine="709"/>
        <w:jc w:val="both"/>
      </w:pPr>
      <w:r w:rsidRPr="00DE2D4C">
        <w:t>5.</w:t>
      </w:r>
      <w:r w:rsidRPr="00DE2D4C">
        <w:tab/>
        <w:t xml:space="preserve">Гештальт-терапія. </w:t>
      </w:r>
    </w:p>
    <w:p w14:paraId="1C3D1627" w14:textId="77777777" w:rsidR="00DE2D4C" w:rsidRPr="00DE2D4C" w:rsidRDefault="00DE2D4C" w:rsidP="00DE2D4C">
      <w:pPr>
        <w:pStyle w:val="ae"/>
        <w:spacing w:line="360" w:lineRule="auto"/>
        <w:ind w:firstLine="709"/>
        <w:jc w:val="both"/>
      </w:pPr>
      <w:r w:rsidRPr="00DE2D4C">
        <w:t>6.</w:t>
      </w:r>
      <w:r w:rsidRPr="00DE2D4C">
        <w:tab/>
        <w:t xml:space="preserve">Гіпносугестивний метод. </w:t>
      </w:r>
    </w:p>
    <w:p w14:paraId="6E879375" w14:textId="77777777" w:rsidR="00DE2D4C" w:rsidRPr="00DE2D4C" w:rsidRDefault="00DE2D4C" w:rsidP="00DE2D4C">
      <w:pPr>
        <w:pStyle w:val="ae"/>
        <w:spacing w:line="360" w:lineRule="auto"/>
        <w:ind w:firstLine="709"/>
        <w:jc w:val="both"/>
      </w:pPr>
      <w:r w:rsidRPr="00DE2D4C">
        <w:t>7.</w:t>
      </w:r>
      <w:r w:rsidRPr="00DE2D4C">
        <w:tab/>
        <w:t xml:space="preserve">Екзистенціальна терапія. </w:t>
      </w:r>
    </w:p>
    <w:p w14:paraId="6230DFAB" w14:textId="77777777" w:rsidR="00DE2D4C" w:rsidRPr="00DE2D4C" w:rsidRDefault="00DE2D4C" w:rsidP="00DE2D4C">
      <w:pPr>
        <w:pStyle w:val="ae"/>
        <w:spacing w:line="360" w:lineRule="auto"/>
        <w:ind w:firstLine="709"/>
        <w:jc w:val="both"/>
      </w:pPr>
      <w:r w:rsidRPr="00DE2D4C">
        <w:t>8.</w:t>
      </w:r>
      <w:r w:rsidRPr="00DE2D4C">
        <w:tab/>
        <w:t xml:space="preserve">Метод прогресивної м'язової релаксації, метод аутогенного тренування. </w:t>
      </w:r>
    </w:p>
    <w:p w14:paraId="0801A02E" w14:textId="77777777" w:rsidR="00DE2D4C" w:rsidRDefault="00DE2D4C" w:rsidP="00DE2D4C">
      <w:pPr>
        <w:pStyle w:val="ae"/>
        <w:spacing w:line="360" w:lineRule="auto"/>
        <w:ind w:firstLine="709"/>
        <w:jc w:val="both"/>
      </w:pPr>
      <w:r w:rsidRPr="00DE2D4C">
        <w:t>9.</w:t>
      </w:r>
      <w:r w:rsidRPr="00DE2D4C">
        <w:tab/>
        <w:t>Групова поведінкова терапія.</w:t>
      </w:r>
    </w:p>
    <w:p w14:paraId="4A01892E" w14:textId="77777777" w:rsidR="006D31EE" w:rsidRDefault="006D31EE" w:rsidP="006D31EE">
      <w:pPr>
        <w:pStyle w:val="ae"/>
        <w:spacing w:line="360" w:lineRule="auto"/>
        <w:ind w:firstLine="709"/>
        <w:jc w:val="center"/>
        <w:rPr>
          <w:i/>
          <w:iCs/>
        </w:rPr>
      </w:pPr>
      <w:r w:rsidRPr="001C797E">
        <w:rPr>
          <w:i/>
          <w:iCs/>
        </w:rPr>
        <w:t xml:space="preserve">Психологічні задачі. </w:t>
      </w:r>
    </w:p>
    <w:p w14:paraId="37F87829" w14:textId="77777777" w:rsidR="006D31EE" w:rsidRDefault="006D31EE" w:rsidP="006D31EE">
      <w:pPr>
        <w:pStyle w:val="ae"/>
        <w:spacing w:line="360" w:lineRule="auto"/>
        <w:ind w:firstLine="709"/>
        <w:jc w:val="center"/>
        <w:rPr>
          <w:i/>
          <w:iCs/>
        </w:rPr>
      </w:pPr>
      <w:r w:rsidRPr="001C797E">
        <w:rPr>
          <w:i/>
          <w:iCs/>
        </w:rPr>
        <w:lastRenderedPageBreak/>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6BDE6C1F" w14:textId="39BF8A52" w:rsidR="00C4194C" w:rsidRDefault="006D31EE" w:rsidP="006D31EE">
      <w:pPr>
        <w:pStyle w:val="ae"/>
        <w:spacing w:line="360" w:lineRule="auto"/>
        <w:ind w:firstLine="709"/>
        <w:jc w:val="both"/>
        <w:rPr>
          <w:i/>
          <w:iCs/>
        </w:rPr>
      </w:pPr>
      <w:r w:rsidRPr="006D31EE">
        <w:rPr>
          <w:i/>
          <w:iCs/>
        </w:rPr>
        <w:t>Ситуація 1. Жінка виявила ущільнення в грудях, і лікар, до якого вона звернулася, запропонував їй пройти ретельне обстеження, а потім - лікування. Вона здогадалася, що ущільнення злоякісне, і відчула сильний страх. Пізніше їй була запропонована операція та подальше тривале стаціонарне лікування. Керівники фірми, в якій вона працювала, вирішили, що їм невигідно тримати співробітника, який постійно відсутній, та її звільнили.</w:t>
      </w:r>
    </w:p>
    <w:p w14:paraId="33E7CB64" w14:textId="7D682884" w:rsidR="006D31EE" w:rsidRPr="006D31EE" w:rsidRDefault="006D31EE" w:rsidP="006D31EE">
      <w:pPr>
        <w:pStyle w:val="ae"/>
        <w:spacing w:line="360" w:lineRule="auto"/>
        <w:ind w:firstLine="709"/>
        <w:jc w:val="both"/>
        <w:rPr>
          <w:i/>
          <w:iCs/>
        </w:rPr>
      </w:pPr>
      <w:r w:rsidRPr="006D31EE">
        <w:rPr>
          <w:i/>
          <w:iCs/>
        </w:rPr>
        <w:t xml:space="preserve">Ситуація </w:t>
      </w:r>
      <w:r>
        <w:rPr>
          <w:i/>
          <w:iCs/>
        </w:rPr>
        <w:t>2</w:t>
      </w:r>
      <w:r w:rsidRPr="006D31EE">
        <w:rPr>
          <w:i/>
          <w:iCs/>
        </w:rPr>
        <w:t>. Керівник прийняв на роботу непідготовленого робітника, не</w:t>
      </w:r>
      <w:r>
        <w:rPr>
          <w:i/>
          <w:iCs/>
        </w:rPr>
        <w:t xml:space="preserve"> </w:t>
      </w:r>
      <w:r w:rsidRPr="006D31EE">
        <w:rPr>
          <w:i/>
          <w:iCs/>
        </w:rPr>
        <w:t>погодивши це із заступником, у якого той у підпорядкуванні. Незабаром</w:t>
      </w:r>
      <w:r>
        <w:rPr>
          <w:i/>
          <w:iCs/>
        </w:rPr>
        <w:t xml:space="preserve"> </w:t>
      </w:r>
      <w:r w:rsidRPr="006D31EE">
        <w:rPr>
          <w:i/>
          <w:iCs/>
        </w:rPr>
        <w:t>виявляється нездатність прийнятого робітника виконувати свою роботу.</w:t>
      </w:r>
      <w:r>
        <w:rPr>
          <w:i/>
          <w:iCs/>
        </w:rPr>
        <w:t xml:space="preserve"> </w:t>
      </w:r>
      <w:r w:rsidRPr="006D31EE">
        <w:rPr>
          <w:i/>
          <w:iCs/>
        </w:rPr>
        <w:t>Заступник представляє керівнику доповідну записку про це. Керівник одразу ж</w:t>
      </w:r>
      <w:r>
        <w:rPr>
          <w:i/>
          <w:iCs/>
        </w:rPr>
        <w:t xml:space="preserve"> </w:t>
      </w:r>
      <w:r w:rsidRPr="006D31EE">
        <w:rPr>
          <w:i/>
          <w:iCs/>
        </w:rPr>
        <w:t>рве доповідну.</w:t>
      </w:r>
    </w:p>
    <w:p w14:paraId="53E49EAE" w14:textId="4286879C" w:rsidR="006D31EE" w:rsidRPr="006D31EE" w:rsidRDefault="006D31EE" w:rsidP="006D31EE">
      <w:pPr>
        <w:pStyle w:val="ae"/>
        <w:spacing w:line="360" w:lineRule="auto"/>
        <w:ind w:firstLine="709"/>
        <w:jc w:val="both"/>
        <w:rPr>
          <w:i/>
          <w:iCs/>
        </w:rPr>
      </w:pPr>
      <w:r w:rsidRPr="006D31EE">
        <w:rPr>
          <w:i/>
          <w:iCs/>
        </w:rPr>
        <w:t xml:space="preserve"> Ситуація </w:t>
      </w:r>
      <w:r>
        <w:rPr>
          <w:i/>
          <w:iCs/>
        </w:rPr>
        <w:t>3</w:t>
      </w:r>
      <w:r w:rsidRPr="006D31EE">
        <w:rPr>
          <w:i/>
          <w:iCs/>
        </w:rPr>
        <w:t>. При розподілі премії начальник не виділив її одному з підлеглих.</w:t>
      </w:r>
      <w:r>
        <w:rPr>
          <w:i/>
          <w:iCs/>
        </w:rPr>
        <w:t xml:space="preserve"> </w:t>
      </w:r>
      <w:r w:rsidRPr="006D31EE">
        <w:rPr>
          <w:i/>
          <w:iCs/>
        </w:rPr>
        <w:t>Підстав для цього не було. На питання підлеглого керівник не зміг пояснити</w:t>
      </w:r>
      <w:r>
        <w:rPr>
          <w:i/>
          <w:iCs/>
        </w:rPr>
        <w:t xml:space="preserve"> </w:t>
      </w:r>
      <w:r w:rsidRPr="006D31EE">
        <w:rPr>
          <w:i/>
          <w:iCs/>
        </w:rPr>
        <w:t>причини, сказав тільки: «Це я вас вчу».</w:t>
      </w:r>
    </w:p>
    <w:p w14:paraId="606ABB76" w14:textId="77777777" w:rsidR="00BE5749" w:rsidRPr="00271674" w:rsidRDefault="00BE5749" w:rsidP="00BE5749">
      <w:pPr>
        <w:pStyle w:val="ae"/>
        <w:spacing w:line="360" w:lineRule="auto"/>
        <w:ind w:firstLine="709"/>
        <w:jc w:val="center"/>
        <w:rPr>
          <w:i/>
          <w:iCs/>
        </w:rPr>
      </w:pPr>
      <w:r>
        <w:rPr>
          <w:i/>
          <w:iCs/>
        </w:rPr>
        <w:t xml:space="preserve">Зворотній зв'язок </w:t>
      </w:r>
    </w:p>
    <w:p w14:paraId="79A67EBF" w14:textId="77777777" w:rsidR="00BE5749" w:rsidRPr="00271674" w:rsidRDefault="00BE5749" w:rsidP="00BE5749">
      <w:pPr>
        <w:pStyle w:val="ae"/>
        <w:spacing w:line="360" w:lineRule="auto"/>
        <w:ind w:firstLine="709"/>
        <w:jc w:val="center"/>
        <w:rPr>
          <w:i/>
          <w:iCs/>
        </w:rPr>
      </w:pPr>
      <w:r w:rsidRPr="00271674">
        <w:rPr>
          <w:i/>
          <w:iCs/>
        </w:rPr>
        <w:t>Орієнтовні питання для обговорення</w:t>
      </w:r>
    </w:p>
    <w:p w14:paraId="03596046" w14:textId="77777777" w:rsidR="00BE5749" w:rsidRPr="00271674" w:rsidRDefault="00BE5749" w:rsidP="00BE5749">
      <w:pPr>
        <w:pStyle w:val="ae"/>
        <w:spacing w:line="360" w:lineRule="auto"/>
        <w:ind w:firstLine="709"/>
        <w:jc w:val="both"/>
        <w:rPr>
          <w:i/>
          <w:iCs/>
        </w:rPr>
      </w:pPr>
      <w:r w:rsidRPr="00271674">
        <w:rPr>
          <w:i/>
          <w:iCs/>
        </w:rPr>
        <w:t>1. Складно</w:t>
      </w:r>
      <w:r>
        <w:rPr>
          <w:i/>
          <w:iCs/>
        </w:rPr>
        <w:t xml:space="preserve">щі </w:t>
      </w:r>
      <w:r w:rsidRPr="00271674">
        <w:rPr>
          <w:i/>
          <w:iCs/>
        </w:rPr>
        <w:t>під час виконання завдань? Чому?</w:t>
      </w:r>
    </w:p>
    <w:p w14:paraId="16CF0CB6" w14:textId="77777777" w:rsidR="00BE5749" w:rsidRPr="00271674" w:rsidRDefault="00BE5749" w:rsidP="00BE5749">
      <w:pPr>
        <w:pStyle w:val="ae"/>
        <w:spacing w:line="360" w:lineRule="auto"/>
        <w:ind w:firstLine="709"/>
        <w:jc w:val="both"/>
        <w:rPr>
          <w:i/>
          <w:iCs/>
        </w:rPr>
      </w:pPr>
      <w:r w:rsidRPr="00271674">
        <w:rPr>
          <w:i/>
          <w:iCs/>
        </w:rPr>
        <w:t xml:space="preserve">2. Якими </w:t>
      </w:r>
      <w:r>
        <w:rPr>
          <w:i/>
          <w:iCs/>
        </w:rPr>
        <w:t xml:space="preserve">методами, </w:t>
      </w:r>
      <w:r w:rsidRPr="00271674">
        <w:rPr>
          <w:i/>
          <w:iCs/>
        </w:rPr>
        <w:t>компетентностями</w:t>
      </w:r>
      <w:r>
        <w:rPr>
          <w:i/>
          <w:iCs/>
        </w:rPr>
        <w:t xml:space="preserve">, навичками </w:t>
      </w:r>
      <w:r w:rsidRPr="00271674">
        <w:rPr>
          <w:i/>
          <w:iCs/>
        </w:rPr>
        <w:t>необхідно володіти для ідентифікації ситуацій?</w:t>
      </w:r>
    </w:p>
    <w:p w14:paraId="20276D33" w14:textId="77777777" w:rsidR="00BE5749" w:rsidRDefault="00BE5749" w:rsidP="00BE5749">
      <w:pPr>
        <w:pStyle w:val="ae"/>
        <w:spacing w:line="360" w:lineRule="auto"/>
        <w:ind w:firstLine="709"/>
        <w:jc w:val="both"/>
        <w:rPr>
          <w:i/>
          <w:iCs/>
        </w:rPr>
      </w:pPr>
      <w:r w:rsidRPr="00271674">
        <w:rPr>
          <w:i/>
          <w:iCs/>
        </w:rPr>
        <w:t>3. Які важливі особисто для вас висновки ви зробили?</w:t>
      </w:r>
    </w:p>
    <w:p w14:paraId="416ABE42" w14:textId="1D6990B6" w:rsidR="00DE2D4C" w:rsidRPr="00DE2D4C" w:rsidRDefault="00DE2D4C" w:rsidP="00DE2D4C">
      <w:pPr>
        <w:pStyle w:val="ae"/>
        <w:spacing w:line="360" w:lineRule="auto"/>
        <w:ind w:firstLine="709"/>
        <w:jc w:val="both"/>
        <w:rPr>
          <w:i/>
          <w:iCs/>
        </w:rPr>
      </w:pPr>
      <w:r w:rsidRPr="00DE2D4C">
        <w:rPr>
          <w:i/>
          <w:iCs/>
        </w:rPr>
        <w:t>Література: [1-18]</w:t>
      </w:r>
    </w:p>
    <w:p w14:paraId="3CB21BB5" w14:textId="77777777" w:rsidR="00DE2D4C" w:rsidRPr="00DE2D4C" w:rsidRDefault="00DE2D4C" w:rsidP="00DE2D4C">
      <w:pPr>
        <w:pStyle w:val="ae"/>
        <w:spacing w:line="360" w:lineRule="auto"/>
        <w:ind w:firstLine="709"/>
        <w:jc w:val="center"/>
        <w:rPr>
          <w:b/>
          <w:bCs/>
        </w:rPr>
      </w:pPr>
      <w:r w:rsidRPr="00DE2D4C">
        <w:rPr>
          <w:b/>
          <w:bCs/>
        </w:rPr>
        <w:t>Практичне заняття № 4 (4 год.)</w:t>
      </w:r>
    </w:p>
    <w:p w14:paraId="17DDB4F7" w14:textId="3AC2E760" w:rsidR="00DE2D4C" w:rsidRPr="00DE2D4C" w:rsidRDefault="00DE2D4C" w:rsidP="00DE2D4C">
      <w:pPr>
        <w:pStyle w:val="ae"/>
        <w:spacing w:line="360" w:lineRule="auto"/>
        <w:ind w:firstLine="709"/>
        <w:jc w:val="center"/>
        <w:rPr>
          <w:b/>
          <w:bCs/>
        </w:rPr>
      </w:pPr>
      <w:r w:rsidRPr="00DE2D4C">
        <w:rPr>
          <w:b/>
          <w:bCs/>
        </w:rPr>
        <w:t>Тема. Психологічний запит під час кризової ситуації</w:t>
      </w:r>
    </w:p>
    <w:p w14:paraId="2F7422C6" w14:textId="77777777" w:rsidR="00DE2D4C" w:rsidRPr="00DE2D4C" w:rsidRDefault="00DE2D4C" w:rsidP="00DE2D4C">
      <w:pPr>
        <w:pStyle w:val="ae"/>
        <w:spacing w:line="360" w:lineRule="auto"/>
        <w:ind w:firstLine="709"/>
        <w:jc w:val="center"/>
        <w:rPr>
          <w:b/>
          <w:bCs/>
        </w:rPr>
      </w:pPr>
      <w:r w:rsidRPr="00DE2D4C">
        <w:rPr>
          <w:b/>
          <w:bCs/>
        </w:rPr>
        <w:t>Мета: Значення психологічного запиту під час кризової ситуації</w:t>
      </w:r>
    </w:p>
    <w:p w14:paraId="1566E4DE" w14:textId="77777777" w:rsidR="00DE2D4C" w:rsidRPr="00DE2D4C" w:rsidRDefault="00DE2D4C" w:rsidP="00DE2D4C">
      <w:pPr>
        <w:pStyle w:val="ae"/>
        <w:spacing w:line="360" w:lineRule="auto"/>
        <w:ind w:firstLine="709"/>
        <w:jc w:val="both"/>
      </w:pPr>
      <w:r w:rsidRPr="00DE2D4C">
        <w:t>Питання для підготовки:</w:t>
      </w:r>
    </w:p>
    <w:p w14:paraId="2766D172" w14:textId="77777777" w:rsidR="00DE2D4C" w:rsidRPr="00DE2D4C" w:rsidRDefault="00DE2D4C" w:rsidP="00DE2D4C">
      <w:pPr>
        <w:pStyle w:val="ae"/>
        <w:spacing w:line="360" w:lineRule="auto"/>
        <w:ind w:firstLine="709"/>
        <w:jc w:val="both"/>
      </w:pPr>
      <w:r w:rsidRPr="00DE2D4C">
        <w:t>1.</w:t>
      </w:r>
      <w:r w:rsidRPr="00DE2D4C">
        <w:tab/>
        <w:t xml:space="preserve"> Сутність психологічного запиту.</w:t>
      </w:r>
    </w:p>
    <w:p w14:paraId="2E7DD01E" w14:textId="77777777" w:rsidR="00DE2D4C" w:rsidRPr="00DE2D4C" w:rsidRDefault="00DE2D4C" w:rsidP="00DE2D4C">
      <w:pPr>
        <w:pStyle w:val="ae"/>
        <w:spacing w:line="360" w:lineRule="auto"/>
        <w:ind w:firstLine="709"/>
        <w:jc w:val="both"/>
      </w:pPr>
      <w:r w:rsidRPr="00DE2D4C">
        <w:t>2.</w:t>
      </w:r>
      <w:r w:rsidRPr="00DE2D4C">
        <w:tab/>
        <w:t>Причини появи психологічних запитів</w:t>
      </w:r>
    </w:p>
    <w:p w14:paraId="2BA5D03D" w14:textId="77777777" w:rsidR="00DE2D4C" w:rsidRPr="00DE2D4C" w:rsidRDefault="00DE2D4C" w:rsidP="00DE2D4C">
      <w:pPr>
        <w:pStyle w:val="ae"/>
        <w:spacing w:line="360" w:lineRule="auto"/>
        <w:ind w:firstLine="709"/>
        <w:jc w:val="both"/>
      </w:pPr>
      <w:r w:rsidRPr="00DE2D4C">
        <w:t>3.</w:t>
      </w:r>
      <w:r w:rsidRPr="00DE2D4C">
        <w:tab/>
        <w:t xml:space="preserve"> Класифікація причин звернень за психологічною допомогою. </w:t>
      </w:r>
    </w:p>
    <w:p w14:paraId="133276A0" w14:textId="77777777" w:rsidR="00DE2D4C" w:rsidRPr="00DE2D4C" w:rsidRDefault="00DE2D4C" w:rsidP="00DE2D4C">
      <w:pPr>
        <w:pStyle w:val="ae"/>
        <w:spacing w:line="360" w:lineRule="auto"/>
        <w:ind w:firstLine="709"/>
        <w:jc w:val="both"/>
      </w:pPr>
      <w:r w:rsidRPr="00DE2D4C">
        <w:lastRenderedPageBreak/>
        <w:t>4.</w:t>
      </w:r>
      <w:r w:rsidRPr="00DE2D4C">
        <w:tab/>
        <w:t xml:space="preserve">Рівні та методологічні установки стосунків в процесі надання психологічної допомоги: непрофесійні, парапрофесійні, професійні. </w:t>
      </w:r>
    </w:p>
    <w:p w14:paraId="11FD9006" w14:textId="77777777" w:rsidR="00DE2D4C" w:rsidRDefault="00DE2D4C" w:rsidP="00DE2D4C">
      <w:pPr>
        <w:pStyle w:val="ae"/>
        <w:spacing w:line="360" w:lineRule="auto"/>
        <w:ind w:firstLine="709"/>
        <w:jc w:val="both"/>
      </w:pPr>
      <w:r w:rsidRPr="00DE2D4C">
        <w:t>5.</w:t>
      </w:r>
      <w:r w:rsidRPr="00DE2D4C">
        <w:tab/>
        <w:t>Методологічні установки психотерапевтичних стосунків.</w:t>
      </w:r>
    </w:p>
    <w:p w14:paraId="63D5CEB4" w14:textId="77777777" w:rsidR="00BE5749" w:rsidRDefault="00BE5749" w:rsidP="00BE5749">
      <w:pPr>
        <w:pStyle w:val="ae"/>
        <w:spacing w:line="360" w:lineRule="auto"/>
        <w:ind w:firstLine="709"/>
        <w:jc w:val="center"/>
        <w:rPr>
          <w:i/>
          <w:iCs/>
        </w:rPr>
      </w:pPr>
      <w:r w:rsidRPr="001C797E">
        <w:rPr>
          <w:i/>
          <w:iCs/>
        </w:rPr>
        <w:t xml:space="preserve">Психологічні задачі. </w:t>
      </w:r>
    </w:p>
    <w:p w14:paraId="1C67BB11" w14:textId="77777777" w:rsidR="00BE5749" w:rsidRDefault="00BE5749" w:rsidP="00BE5749">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1A7E7E3F" w14:textId="45C87551" w:rsidR="00BE5749" w:rsidRPr="00BE5749" w:rsidRDefault="00BE5749" w:rsidP="00BE5749">
      <w:pPr>
        <w:pStyle w:val="ae"/>
        <w:spacing w:line="360" w:lineRule="auto"/>
        <w:ind w:firstLine="709"/>
        <w:jc w:val="both"/>
        <w:rPr>
          <w:i/>
          <w:iCs/>
        </w:rPr>
      </w:pPr>
      <w:r w:rsidRPr="00BE5749">
        <w:rPr>
          <w:i/>
          <w:iCs/>
        </w:rPr>
        <w:t xml:space="preserve">Ситуація </w:t>
      </w:r>
      <w:r>
        <w:rPr>
          <w:i/>
          <w:iCs/>
        </w:rPr>
        <w:t>1</w:t>
      </w:r>
      <w:r w:rsidRPr="00BE5749">
        <w:rPr>
          <w:i/>
          <w:iCs/>
        </w:rPr>
        <w:t>. Жінка покидає чоловіка і забирає дітей: екстрасенс сказав їй,  що її чоловік «чорна сила». Ніякі спроби переконати її повернутися не привели до успіху. Сім’я зруйнувалася.</w:t>
      </w:r>
    </w:p>
    <w:p w14:paraId="1B7EE9BD" w14:textId="34971774" w:rsidR="00BE5749" w:rsidRPr="00BE5749" w:rsidRDefault="00BE5749" w:rsidP="00BE5749">
      <w:pPr>
        <w:pStyle w:val="ae"/>
        <w:spacing w:line="360" w:lineRule="auto"/>
        <w:ind w:firstLine="709"/>
        <w:jc w:val="both"/>
        <w:rPr>
          <w:i/>
          <w:iCs/>
        </w:rPr>
      </w:pPr>
      <w:r w:rsidRPr="00BE5749">
        <w:rPr>
          <w:i/>
          <w:iCs/>
        </w:rPr>
        <w:t xml:space="preserve"> Ситуація </w:t>
      </w:r>
      <w:r>
        <w:rPr>
          <w:i/>
          <w:iCs/>
        </w:rPr>
        <w:t>2</w:t>
      </w:r>
      <w:r w:rsidRPr="00BE5749">
        <w:rPr>
          <w:i/>
          <w:iCs/>
        </w:rPr>
        <w:t>. Чоловік займається бізнесом. Один-два рази на тиждень приходить додому пізно, напідпитку, іноді серед ночі. Пояснює ці затримки і випивки необхідністю контактів по роботі. Жінка не працює, практично весь час вдома одна. Навіть виїхати в гості до подруги проблематично, бо чоловік дуже ревнивий.</w:t>
      </w:r>
    </w:p>
    <w:p w14:paraId="407A6C90" w14:textId="1FEB49D8" w:rsidR="00BE5749" w:rsidRDefault="00BE5749" w:rsidP="00BE5749">
      <w:pPr>
        <w:pStyle w:val="ae"/>
        <w:spacing w:line="360" w:lineRule="auto"/>
        <w:ind w:firstLine="709"/>
        <w:jc w:val="both"/>
        <w:rPr>
          <w:i/>
          <w:iCs/>
        </w:rPr>
      </w:pPr>
      <w:r w:rsidRPr="00BE5749">
        <w:rPr>
          <w:i/>
          <w:iCs/>
        </w:rPr>
        <w:t xml:space="preserve"> Ситуація </w:t>
      </w:r>
      <w:r>
        <w:rPr>
          <w:i/>
          <w:iCs/>
        </w:rPr>
        <w:t>3</w:t>
      </w:r>
      <w:r w:rsidRPr="00BE5749">
        <w:rPr>
          <w:i/>
          <w:iCs/>
        </w:rPr>
        <w:t>. Повернувшись з роботи і не побачивши дружину вдома, чоловік вирішив прийняти душ. Тільки роздягнувся - дзвінок у двері. Швидко накинув халат, відчинив двері. Сусідка просила негайно подивитися, чому в неї зникло світло, а то вона не встигне приготувати вечерю. Він, електрик, відразу зрозумів, що це пробки. Діло хвилини, він пішов до неї. Виходить від сусідки – а тут дружина йде з важкими сумками. Побачивши чоловіка в халаті, який виходить від сусідки, вона швидко налетіла на них з кулаками.</w:t>
      </w:r>
    </w:p>
    <w:p w14:paraId="1EBE5EF4" w14:textId="77777777" w:rsidR="00BE5749" w:rsidRPr="00271674" w:rsidRDefault="00BE5749" w:rsidP="00BE5749">
      <w:pPr>
        <w:pStyle w:val="ae"/>
        <w:spacing w:line="360" w:lineRule="auto"/>
        <w:ind w:firstLine="709"/>
        <w:jc w:val="center"/>
        <w:rPr>
          <w:i/>
          <w:iCs/>
        </w:rPr>
      </w:pPr>
      <w:r>
        <w:rPr>
          <w:i/>
          <w:iCs/>
        </w:rPr>
        <w:t xml:space="preserve">Зворотній зв'язок </w:t>
      </w:r>
    </w:p>
    <w:p w14:paraId="084D8073" w14:textId="77777777" w:rsidR="00BE5749" w:rsidRPr="00271674" w:rsidRDefault="00BE5749" w:rsidP="00BE5749">
      <w:pPr>
        <w:pStyle w:val="ae"/>
        <w:spacing w:line="360" w:lineRule="auto"/>
        <w:ind w:firstLine="709"/>
        <w:jc w:val="center"/>
        <w:rPr>
          <w:i/>
          <w:iCs/>
        </w:rPr>
      </w:pPr>
      <w:r w:rsidRPr="00271674">
        <w:rPr>
          <w:i/>
          <w:iCs/>
        </w:rPr>
        <w:t>Орієнтовні питання для обговорення</w:t>
      </w:r>
    </w:p>
    <w:p w14:paraId="20456C09" w14:textId="77777777" w:rsidR="00BE5749" w:rsidRPr="00271674" w:rsidRDefault="00BE5749" w:rsidP="00BE5749">
      <w:pPr>
        <w:pStyle w:val="ae"/>
        <w:spacing w:line="360" w:lineRule="auto"/>
        <w:ind w:firstLine="709"/>
        <w:jc w:val="both"/>
        <w:rPr>
          <w:i/>
          <w:iCs/>
        </w:rPr>
      </w:pPr>
      <w:r w:rsidRPr="00271674">
        <w:rPr>
          <w:i/>
          <w:iCs/>
        </w:rPr>
        <w:t>1. Складно</w:t>
      </w:r>
      <w:r>
        <w:rPr>
          <w:i/>
          <w:iCs/>
        </w:rPr>
        <w:t xml:space="preserve">щі </w:t>
      </w:r>
      <w:r w:rsidRPr="00271674">
        <w:rPr>
          <w:i/>
          <w:iCs/>
        </w:rPr>
        <w:t>під час виконання завдань? Чому?</w:t>
      </w:r>
    </w:p>
    <w:p w14:paraId="224E47D9" w14:textId="77777777" w:rsidR="00BE5749" w:rsidRPr="00271674" w:rsidRDefault="00BE5749" w:rsidP="00BE5749">
      <w:pPr>
        <w:pStyle w:val="ae"/>
        <w:spacing w:line="360" w:lineRule="auto"/>
        <w:ind w:firstLine="709"/>
        <w:jc w:val="both"/>
        <w:rPr>
          <w:i/>
          <w:iCs/>
        </w:rPr>
      </w:pPr>
      <w:r w:rsidRPr="00271674">
        <w:rPr>
          <w:i/>
          <w:iCs/>
        </w:rPr>
        <w:t xml:space="preserve">2. Якими </w:t>
      </w:r>
      <w:r>
        <w:rPr>
          <w:i/>
          <w:iCs/>
        </w:rPr>
        <w:t xml:space="preserve">методами, </w:t>
      </w:r>
      <w:r w:rsidRPr="00271674">
        <w:rPr>
          <w:i/>
          <w:iCs/>
        </w:rPr>
        <w:t>компетентностями</w:t>
      </w:r>
      <w:r>
        <w:rPr>
          <w:i/>
          <w:iCs/>
        </w:rPr>
        <w:t xml:space="preserve">, навичками </w:t>
      </w:r>
      <w:r w:rsidRPr="00271674">
        <w:rPr>
          <w:i/>
          <w:iCs/>
        </w:rPr>
        <w:t>необхідно володіти для ідентифікації ситуацій?</w:t>
      </w:r>
    </w:p>
    <w:p w14:paraId="30271A9D" w14:textId="77777777" w:rsidR="00BE5749" w:rsidRDefault="00BE5749" w:rsidP="00BE5749">
      <w:pPr>
        <w:pStyle w:val="ae"/>
        <w:spacing w:line="360" w:lineRule="auto"/>
        <w:ind w:firstLine="709"/>
        <w:jc w:val="both"/>
        <w:rPr>
          <w:i/>
          <w:iCs/>
        </w:rPr>
      </w:pPr>
      <w:r w:rsidRPr="00271674">
        <w:rPr>
          <w:i/>
          <w:iCs/>
        </w:rPr>
        <w:t>3. Які важливі особисто для вас висновки ви зробили?</w:t>
      </w:r>
    </w:p>
    <w:p w14:paraId="478AFCFD" w14:textId="77777777" w:rsidR="00DE2D4C" w:rsidRPr="00BE5749" w:rsidRDefault="00DE2D4C" w:rsidP="00DE2D4C">
      <w:pPr>
        <w:pStyle w:val="ae"/>
        <w:spacing w:line="360" w:lineRule="auto"/>
        <w:ind w:firstLine="709"/>
        <w:jc w:val="both"/>
        <w:rPr>
          <w:i/>
          <w:iCs/>
        </w:rPr>
      </w:pPr>
      <w:r w:rsidRPr="00BE5749">
        <w:rPr>
          <w:i/>
          <w:iCs/>
        </w:rPr>
        <w:t>Література: [1-18]</w:t>
      </w:r>
    </w:p>
    <w:p w14:paraId="784FB7B1" w14:textId="77777777" w:rsidR="00BE5749" w:rsidRDefault="00BE5749" w:rsidP="00DE2D4C">
      <w:pPr>
        <w:pStyle w:val="ae"/>
        <w:spacing w:line="360" w:lineRule="auto"/>
        <w:ind w:firstLine="709"/>
        <w:jc w:val="center"/>
        <w:rPr>
          <w:b/>
          <w:bCs/>
        </w:rPr>
      </w:pPr>
    </w:p>
    <w:p w14:paraId="3105D88B" w14:textId="77777777" w:rsidR="00BE5749" w:rsidRDefault="00BE5749" w:rsidP="00DE2D4C">
      <w:pPr>
        <w:pStyle w:val="ae"/>
        <w:spacing w:line="360" w:lineRule="auto"/>
        <w:ind w:firstLine="709"/>
        <w:jc w:val="center"/>
        <w:rPr>
          <w:b/>
          <w:bCs/>
        </w:rPr>
      </w:pPr>
    </w:p>
    <w:p w14:paraId="4FB5C192" w14:textId="254707E0" w:rsidR="00DE2D4C" w:rsidRPr="00DE2D4C" w:rsidRDefault="00DE2D4C" w:rsidP="00DE2D4C">
      <w:pPr>
        <w:pStyle w:val="ae"/>
        <w:spacing w:line="360" w:lineRule="auto"/>
        <w:ind w:firstLine="709"/>
        <w:jc w:val="center"/>
        <w:rPr>
          <w:b/>
          <w:bCs/>
        </w:rPr>
      </w:pPr>
      <w:r w:rsidRPr="00DE2D4C">
        <w:rPr>
          <w:b/>
          <w:bCs/>
        </w:rPr>
        <w:lastRenderedPageBreak/>
        <w:t>Практичне заняття № 5 (4 год.)</w:t>
      </w:r>
    </w:p>
    <w:p w14:paraId="0ACFE033" w14:textId="77777777" w:rsidR="00DE2D4C" w:rsidRPr="00DE2D4C" w:rsidRDefault="00DE2D4C" w:rsidP="00DE2D4C">
      <w:pPr>
        <w:pStyle w:val="ae"/>
        <w:spacing w:line="360" w:lineRule="auto"/>
        <w:ind w:firstLine="709"/>
        <w:jc w:val="center"/>
      </w:pPr>
      <w:r w:rsidRPr="00DE2D4C">
        <w:t>Тема.  Індивідуальні та групі види професійної допомоги</w:t>
      </w:r>
    </w:p>
    <w:p w14:paraId="63D8B60E" w14:textId="77777777" w:rsidR="00DE2D4C" w:rsidRPr="00DE2D4C" w:rsidRDefault="00DE2D4C" w:rsidP="00DE2D4C">
      <w:pPr>
        <w:pStyle w:val="ae"/>
        <w:spacing w:line="360" w:lineRule="auto"/>
        <w:ind w:firstLine="709"/>
        <w:jc w:val="center"/>
      </w:pPr>
      <w:r w:rsidRPr="00DE2D4C">
        <w:t>Мета: розкрити сутність індивідуальних та групових видів професійної допомоги</w:t>
      </w:r>
    </w:p>
    <w:p w14:paraId="0BCD1367" w14:textId="77777777" w:rsidR="00DE2D4C" w:rsidRPr="00DE2D4C" w:rsidRDefault="00DE2D4C" w:rsidP="00DE2D4C">
      <w:pPr>
        <w:pStyle w:val="ae"/>
        <w:spacing w:line="360" w:lineRule="auto"/>
        <w:ind w:firstLine="709"/>
        <w:jc w:val="both"/>
      </w:pPr>
      <w:r w:rsidRPr="00DE2D4C">
        <w:t>Питання для підготовки:</w:t>
      </w:r>
    </w:p>
    <w:p w14:paraId="556E0180" w14:textId="77777777" w:rsidR="00DE2D4C" w:rsidRPr="00DE2D4C" w:rsidRDefault="00DE2D4C" w:rsidP="00DE2D4C">
      <w:pPr>
        <w:pStyle w:val="ae"/>
        <w:spacing w:line="360" w:lineRule="auto"/>
        <w:ind w:firstLine="709"/>
        <w:jc w:val="both"/>
      </w:pPr>
      <w:r w:rsidRPr="00DE2D4C">
        <w:t>1. Індивідуальні та групові форми допомоги</w:t>
      </w:r>
    </w:p>
    <w:p w14:paraId="783C7658" w14:textId="77777777" w:rsidR="00DE2D4C" w:rsidRPr="00DE2D4C" w:rsidRDefault="00DE2D4C" w:rsidP="00DE2D4C">
      <w:pPr>
        <w:pStyle w:val="ae"/>
        <w:spacing w:line="360" w:lineRule="auto"/>
        <w:ind w:firstLine="709"/>
        <w:jc w:val="both"/>
      </w:pPr>
      <w:r w:rsidRPr="00DE2D4C">
        <w:t xml:space="preserve">2. Сутність психологічної допомоги та класифікація видів.  </w:t>
      </w:r>
    </w:p>
    <w:p w14:paraId="42950EEC" w14:textId="77777777" w:rsidR="00DE2D4C" w:rsidRPr="00DE2D4C" w:rsidRDefault="00DE2D4C" w:rsidP="00DE2D4C">
      <w:pPr>
        <w:pStyle w:val="ae"/>
        <w:spacing w:line="360" w:lineRule="auto"/>
        <w:ind w:firstLine="709"/>
        <w:jc w:val="both"/>
      </w:pPr>
      <w:r w:rsidRPr="00DE2D4C">
        <w:t>3. Розробка та впровадження інноваційні методи психологічної допомоги клієнтам у складних  життєвих ситуаціях</w:t>
      </w:r>
    </w:p>
    <w:p w14:paraId="6B6A3E70" w14:textId="77777777" w:rsidR="00DE2D4C" w:rsidRPr="00DE2D4C" w:rsidRDefault="00DE2D4C" w:rsidP="00DE2D4C">
      <w:pPr>
        <w:pStyle w:val="ae"/>
        <w:spacing w:line="360" w:lineRule="auto"/>
        <w:ind w:firstLine="709"/>
        <w:jc w:val="both"/>
      </w:pPr>
      <w:r w:rsidRPr="00DE2D4C">
        <w:t xml:space="preserve">4.Емоційна підтримка. </w:t>
      </w:r>
    </w:p>
    <w:p w14:paraId="65EA2C32" w14:textId="77777777" w:rsidR="00DE2D4C" w:rsidRPr="00DE2D4C" w:rsidRDefault="00DE2D4C" w:rsidP="00DE2D4C">
      <w:pPr>
        <w:pStyle w:val="ae"/>
        <w:spacing w:line="360" w:lineRule="auto"/>
        <w:ind w:firstLine="709"/>
        <w:jc w:val="both"/>
      </w:pPr>
      <w:r w:rsidRPr="00DE2D4C">
        <w:t>5. Інформаційна допомога.</w:t>
      </w:r>
    </w:p>
    <w:p w14:paraId="63AE6E60" w14:textId="77777777" w:rsidR="00DE2D4C" w:rsidRPr="00DE2D4C" w:rsidRDefault="00DE2D4C" w:rsidP="00DE2D4C">
      <w:pPr>
        <w:pStyle w:val="ae"/>
        <w:spacing w:line="360" w:lineRule="auto"/>
        <w:ind w:firstLine="709"/>
        <w:jc w:val="both"/>
      </w:pPr>
      <w:r w:rsidRPr="00DE2D4C">
        <w:t xml:space="preserve">6. Дружнє спілкування і практична допомога як основні види психологічної допомоги в кризових станах. </w:t>
      </w:r>
    </w:p>
    <w:p w14:paraId="35CD4E83" w14:textId="5ADE6395" w:rsidR="00DE2D4C" w:rsidRPr="00DE2D4C" w:rsidRDefault="00DE2D4C" w:rsidP="00DE2D4C">
      <w:pPr>
        <w:pStyle w:val="ae"/>
        <w:spacing w:line="360" w:lineRule="auto"/>
        <w:ind w:firstLine="709"/>
        <w:jc w:val="both"/>
      </w:pPr>
      <w:r w:rsidRPr="00DE2D4C">
        <w:t>7. Реструктуризація системи відносин</w:t>
      </w:r>
      <w:r w:rsidR="00E67EDC">
        <w:t>.</w:t>
      </w:r>
    </w:p>
    <w:p w14:paraId="2049D82D" w14:textId="2C47D5B6" w:rsidR="00DE2D4C" w:rsidRDefault="00DE2D4C" w:rsidP="00DE2D4C">
      <w:pPr>
        <w:pStyle w:val="ae"/>
        <w:spacing w:line="360" w:lineRule="auto"/>
        <w:ind w:firstLine="709"/>
        <w:jc w:val="both"/>
      </w:pPr>
      <w:r w:rsidRPr="00DE2D4C">
        <w:t>8. Негативна і позитивне розв'язання кризи</w:t>
      </w:r>
      <w:r w:rsidR="00E67EDC">
        <w:t>.</w:t>
      </w:r>
    </w:p>
    <w:p w14:paraId="62FCD07F" w14:textId="77777777" w:rsidR="00E67EDC" w:rsidRDefault="00E67EDC" w:rsidP="00E67EDC">
      <w:pPr>
        <w:pStyle w:val="ae"/>
        <w:spacing w:line="360" w:lineRule="auto"/>
        <w:ind w:firstLine="709"/>
        <w:jc w:val="center"/>
        <w:rPr>
          <w:i/>
          <w:iCs/>
        </w:rPr>
      </w:pPr>
      <w:r w:rsidRPr="001C797E">
        <w:rPr>
          <w:i/>
          <w:iCs/>
        </w:rPr>
        <w:t xml:space="preserve">Психологічні задачі. </w:t>
      </w:r>
    </w:p>
    <w:p w14:paraId="17D773A0" w14:textId="77777777" w:rsidR="00E67EDC" w:rsidRDefault="00E67EDC" w:rsidP="00E67EDC">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2A1E7900" w14:textId="564B66F3" w:rsidR="00E67EDC" w:rsidRPr="00E67EDC" w:rsidRDefault="00E67EDC" w:rsidP="00E67EDC">
      <w:pPr>
        <w:pStyle w:val="ae"/>
        <w:spacing w:line="360" w:lineRule="auto"/>
        <w:ind w:firstLine="709"/>
        <w:jc w:val="both"/>
        <w:rPr>
          <w:i/>
          <w:iCs/>
        </w:rPr>
      </w:pPr>
      <w:r w:rsidRPr="00E67EDC">
        <w:rPr>
          <w:i/>
          <w:iCs/>
        </w:rPr>
        <w:t>Ситуація 1. У жінки заробіток набагато вище, ніж у чоловіка. На цьому ґрунті часто виникають сварки, ініціатором яких є жінка, яка звинувачує чоловіка в неспроможності заробляти гроші. Сварки супроводжуються приниженнями і образами чоловіка. Справа може дійти до розлучення.</w:t>
      </w:r>
    </w:p>
    <w:p w14:paraId="491436D3" w14:textId="77777777" w:rsidR="00E67EDC" w:rsidRPr="00E67EDC" w:rsidRDefault="00E67EDC" w:rsidP="00E67EDC">
      <w:pPr>
        <w:pStyle w:val="ae"/>
        <w:spacing w:line="360" w:lineRule="auto"/>
        <w:ind w:firstLine="709"/>
        <w:jc w:val="both"/>
        <w:rPr>
          <w:i/>
          <w:iCs/>
        </w:rPr>
      </w:pPr>
      <w:r w:rsidRPr="00E67EDC">
        <w:rPr>
          <w:i/>
          <w:iCs/>
        </w:rPr>
        <w:t xml:space="preserve"> Ситуація 2. Повернувшись з відпустки, дружина застає у квартирі компанію чоловіків напідпитку. Довго не думаючи, вона починає кричати на них і виганяє їх всіх, включаючи свого чоловіка, з дому. І тільки ввечері, заспокоївшись, вона згадала, що в чоловіка сьогодні день народження.  </w:t>
      </w:r>
    </w:p>
    <w:p w14:paraId="6FF91AD4" w14:textId="77777777" w:rsidR="00E67EDC" w:rsidRPr="00E67EDC" w:rsidRDefault="00E67EDC" w:rsidP="00E67EDC">
      <w:pPr>
        <w:pStyle w:val="ae"/>
        <w:spacing w:line="360" w:lineRule="auto"/>
        <w:ind w:firstLine="709"/>
        <w:jc w:val="both"/>
        <w:rPr>
          <w:i/>
          <w:iCs/>
        </w:rPr>
      </w:pPr>
      <w:r w:rsidRPr="00E67EDC">
        <w:rPr>
          <w:i/>
          <w:iCs/>
        </w:rPr>
        <w:t xml:space="preserve">Ситуація 3. Після 5 років спільного життя і маючи півторарічну дитину у подружжя виник наступний конфлікт. Дружина, яка поїхала у відрядження, повертається раніше обіцяного і застає чоловіка, який розмовляє у вітальні з жінкою. Чоловік намагається познайомити їх, пояснюючи дружині, що це його </w:t>
      </w:r>
      <w:r w:rsidRPr="00E67EDC">
        <w:rPr>
          <w:i/>
          <w:iCs/>
        </w:rPr>
        <w:lastRenderedPageBreak/>
        <w:t>однокласниця, яка прийшла сповістити про зустріч з випускниками. Це так і було. Однак дружина не захотіла нічого слухати, гримнула дверима і поїхала до своїх батьків.</w:t>
      </w:r>
    </w:p>
    <w:p w14:paraId="69BA5F2B" w14:textId="42872E4D" w:rsidR="00E67EDC" w:rsidRPr="00271674" w:rsidRDefault="00E67EDC" w:rsidP="00E67EDC">
      <w:pPr>
        <w:pStyle w:val="ae"/>
        <w:spacing w:line="360" w:lineRule="auto"/>
        <w:ind w:firstLine="709"/>
        <w:jc w:val="center"/>
        <w:rPr>
          <w:i/>
          <w:iCs/>
        </w:rPr>
      </w:pPr>
      <w:r>
        <w:rPr>
          <w:i/>
          <w:iCs/>
        </w:rPr>
        <w:t>Зворотній зв'язок</w:t>
      </w:r>
    </w:p>
    <w:p w14:paraId="2DE1F5A6" w14:textId="77777777" w:rsidR="00E67EDC" w:rsidRPr="00271674" w:rsidRDefault="00E67EDC" w:rsidP="00E67EDC">
      <w:pPr>
        <w:pStyle w:val="ae"/>
        <w:spacing w:line="360" w:lineRule="auto"/>
        <w:ind w:firstLine="709"/>
        <w:jc w:val="center"/>
        <w:rPr>
          <w:i/>
          <w:iCs/>
        </w:rPr>
      </w:pPr>
      <w:r w:rsidRPr="00271674">
        <w:rPr>
          <w:i/>
          <w:iCs/>
        </w:rPr>
        <w:t>Орієнтовні питання для обговорення</w:t>
      </w:r>
    </w:p>
    <w:p w14:paraId="5099B2E7" w14:textId="77777777" w:rsidR="00E67EDC" w:rsidRPr="00271674" w:rsidRDefault="00E67EDC" w:rsidP="00E67EDC">
      <w:pPr>
        <w:pStyle w:val="ae"/>
        <w:spacing w:line="360" w:lineRule="auto"/>
        <w:ind w:firstLine="709"/>
        <w:jc w:val="both"/>
        <w:rPr>
          <w:i/>
          <w:iCs/>
        </w:rPr>
      </w:pPr>
      <w:r w:rsidRPr="00271674">
        <w:rPr>
          <w:i/>
          <w:iCs/>
        </w:rPr>
        <w:t>1. Складно</w:t>
      </w:r>
      <w:r>
        <w:rPr>
          <w:i/>
          <w:iCs/>
        </w:rPr>
        <w:t xml:space="preserve">щі </w:t>
      </w:r>
      <w:r w:rsidRPr="00271674">
        <w:rPr>
          <w:i/>
          <w:iCs/>
        </w:rPr>
        <w:t>під час виконання завдань? Чому?</w:t>
      </w:r>
    </w:p>
    <w:p w14:paraId="33711A57" w14:textId="77777777" w:rsidR="00E67EDC" w:rsidRPr="00271674" w:rsidRDefault="00E67EDC" w:rsidP="00E67EDC">
      <w:pPr>
        <w:pStyle w:val="ae"/>
        <w:spacing w:line="360" w:lineRule="auto"/>
        <w:ind w:firstLine="709"/>
        <w:jc w:val="both"/>
        <w:rPr>
          <w:i/>
          <w:iCs/>
        </w:rPr>
      </w:pPr>
      <w:r w:rsidRPr="00271674">
        <w:rPr>
          <w:i/>
          <w:iCs/>
        </w:rPr>
        <w:t xml:space="preserve">2. Якими </w:t>
      </w:r>
      <w:r>
        <w:rPr>
          <w:i/>
          <w:iCs/>
        </w:rPr>
        <w:t xml:space="preserve">методами, </w:t>
      </w:r>
      <w:r w:rsidRPr="00271674">
        <w:rPr>
          <w:i/>
          <w:iCs/>
        </w:rPr>
        <w:t>компетентностями</w:t>
      </w:r>
      <w:r>
        <w:rPr>
          <w:i/>
          <w:iCs/>
        </w:rPr>
        <w:t xml:space="preserve">, навичками </w:t>
      </w:r>
      <w:r w:rsidRPr="00271674">
        <w:rPr>
          <w:i/>
          <w:iCs/>
        </w:rPr>
        <w:t>необхідно володіти для ідентифікації ситуацій?</w:t>
      </w:r>
    </w:p>
    <w:p w14:paraId="150C4DF4" w14:textId="77777777" w:rsidR="00E67EDC" w:rsidRDefault="00E67EDC" w:rsidP="00E67EDC">
      <w:pPr>
        <w:pStyle w:val="ae"/>
        <w:spacing w:line="360" w:lineRule="auto"/>
        <w:ind w:firstLine="709"/>
        <w:jc w:val="both"/>
        <w:rPr>
          <w:i/>
          <w:iCs/>
        </w:rPr>
      </w:pPr>
      <w:r w:rsidRPr="00271674">
        <w:rPr>
          <w:i/>
          <w:iCs/>
        </w:rPr>
        <w:t>3. Які важливі особисто для вас висновки ви зробили?</w:t>
      </w:r>
    </w:p>
    <w:p w14:paraId="4BF6EEFE" w14:textId="6AA19D83" w:rsidR="00DE2D4C" w:rsidRPr="00DE2D4C" w:rsidRDefault="00DE2D4C" w:rsidP="00DE2D4C">
      <w:pPr>
        <w:pStyle w:val="ae"/>
        <w:spacing w:line="360" w:lineRule="auto"/>
        <w:ind w:firstLine="709"/>
        <w:jc w:val="both"/>
        <w:rPr>
          <w:i/>
          <w:iCs/>
        </w:rPr>
      </w:pPr>
      <w:r w:rsidRPr="00DE2D4C">
        <w:rPr>
          <w:i/>
          <w:iCs/>
        </w:rPr>
        <w:t>Література: [1-18]</w:t>
      </w:r>
    </w:p>
    <w:p w14:paraId="11BA7500" w14:textId="7D807464" w:rsidR="00DE2D4C" w:rsidRPr="00DE2D4C" w:rsidRDefault="00DE2D4C" w:rsidP="00DE2D4C">
      <w:pPr>
        <w:pStyle w:val="ae"/>
        <w:spacing w:line="360" w:lineRule="auto"/>
        <w:ind w:firstLine="709"/>
        <w:jc w:val="center"/>
        <w:rPr>
          <w:b/>
          <w:bCs/>
        </w:rPr>
      </w:pPr>
      <w:r w:rsidRPr="00DE2D4C">
        <w:rPr>
          <w:b/>
          <w:bCs/>
        </w:rPr>
        <w:t>Практичне заняття № 6 (4 год.)</w:t>
      </w:r>
    </w:p>
    <w:p w14:paraId="392742B6" w14:textId="77777777" w:rsidR="00DE2D4C" w:rsidRPr="00DE2D4C" w:rsidRDefault="00DE2D4C" w:rsidP="00DE2D4C">
      <w:pPr>
        <w:pStyle w:val="ae"/>
        <w:spacing w:line="360" w:lineRule="auto"/>
        <w:ind w:firstLine="709"/>
        <w:jc w:val="both"/>
      </w:pPr>
      <w:r w:rsidRPr="00DE2D4C">
        <w:t>Тема. Поняття і специфіка кризового консультування.</w:t>
      </w:r>
    </w:p>
    <w:p w14:paraId="3237256C" w14:textId="77777777" w:rsidR="00DE2D4C" w:rsidRPr="00DE2D4C" w:rsidRDefault="00DE2D4C" w:rsidP="00DE2D4C">
      <w:pPr>
        <w:pStyle w:val="ae"/>
        <w:spacing w:line="360" w:lineRule="auto"/>
        <w:ind w:firstLine="709"/>
        <w:jc w:val="both"/>
      </w:pPr>
      <w:r w:rsidRPr="00DE2D4C">
        <w:t>Мета: розкрити специфіка кризового консультування.</w:t>
      </w:r>
    </w:p>
    <w:p w14:paraId="08A369E5" w14:textId="77777777" w:rsidR="00DE2D4C" w:rsidRPr="00DE2D4C" w:rsidRDefault="00DE2D4C" w:rsidP="00DE2D4C">
      <w:pPr>
        <w:pStyle w:val="ae"/>
        <w:spacing w:line="360" w:lineRule="auto"/>
        <w:ind w:firstLine="709"/>
        <w:jc w:val="both"/>
      </w:pPr>
      <w:r w:rsidRPr="00DE2D4C">
        <w:t>Питання для підготовки:</w:t>
      </w:r>
    </w:p>
    <w:p w14:paraId="00221883" w14:textId="77777777" w:rsidR="00DE2D4C" w:rsidRPr="00DE2D4C" w:rsidRDefault="00DE2D4C" w:rsidP="00DE2D4C">
      <w:pPr>
        <w:pStyle w:val="ae"/>
        <w:spacing w:line="360" w:lineRule="auto"/>
        <w:ind w:firstLine="709"/>
        <w:jc w:val="both"/>
      </w:pPr>
      <w:r w:rsidRPr="00DE2D4C">
        <w:t>1.</w:t>
      </w:r>
      <w:r w:rsidRPr="00DE2D4C">
        <w:tab/>
        <w:t>Поняття і специфіка кризового консультування</w:t>
      </w:r>
    </w:p>
    <w:p w14:paraId="37131469" w14:textId="77777777" w:rsidR="00DE2D4C" w:rsidRPr="00DE2D4C" w:rsidRDefault="00DE2D4C" w:rsidP="00DE2D4C">
      <w:pPr>
        <w:pStyle w:val="ae"/>
        <w:spacing w:line="360" w:lineRule="auto"/>
        <w:ind w:firstLine="709"/>
        <w:jc w:val="both"/>
      </w:pPr>
      <w:r w:rsidRPr="00DE2D4C">
        <w:t>2.</w:t>
      </w:r>
      <w:r w:rsidRPr="00DE2D4C">
        <w:tab/>
        <w:t xml:space="preserve">Об’єктивні та суб’єктивні чинники консультування. </w:t>
      </w:r>
    </w:p>
    <w:p w14:paraId="7202CA2C" w14:textId="77777777" w:rsidR="00DE2D4C" w:rsidRPr="00DE2D4C" w:rsidRDefault="00DE2D4C" w:rsidP="00DE2D4C">
      <w:pPr>
        <w:pStyle w:val="ae"/>
        <w:spacing w:line="360" w:lineRule="auto"/>
        <w:ind w:firstLine="709"/>
        <w:jc w:val="both"/>
      </w:pPr>
      <w:r w:rsidRPr="00DE2D4C">
        <w:t>3.</w:t>
      </w:r>
      <w:r w:rsidRPr="00DE2D4C">
        <w:tab/>
        <w:t xml:space="preserve">Позиції консультанта. </w:t>
      </w:r>
    </w:p>
    <w:p w14:paraId="7012F3E4" w14:textId="77777777" w:rsidR="00DE2D4C" w:rsidRPr="00DE2D4C" w:rsidRDefault="00DE2D4C" w:rsidP="00DE2D4C">
      <w:pPr>
        <w:pStyle w:val="ae"/>
        <w:spacing w:line="360" w:lineRule="auto"/>
        <w:ind w:firstLine="709"/>
        <w:jc w:val="both"/>
      </w:pPr>
      <w:r w:rsidRPr="00DE2D4C">
        <w:t>4.</w:t>
      </w:r>
      <w:r w:rsidRPr="00DE2D4C">
        <w:tab/>
        <w:t xml:space="preserve">Надання психологічної допомоги та самодопомоги у кризових станах. </w:t>
      </w:r>
    </w:p>
    <w:p w14:paraId="2223600D" w14:textId="77777777" w:rsidR="00DE2D4C" w:rsidRPr="00DE2D4C" w:rsidRDefault="00DE2D4C" w:rsidP="00DE2D4C">
      <w:pPr>
        <w:pStyle w:val="ae"/>
        <w:spacing w:line="360" w:lineRule="auto"/>
        <w:ind w:firstLine="709"/>
        <w:jc w:val="both"/>
      </w:pPr>
      <w:r w:rsidRPr="00DE2D4C">
        <w:t>5.</w:t>
      </w:r>
      <w:r w:rsidRPr="00DE2D4C">
        <w:tab/>
        <w:t xml:space="preserve">Специфіка консультування кризи середини життя. </w:t>
      </w:r>
    </w:p>
    <w:p w14:paraId="42288DB1" w14:textId="77777777" w:rsidR="00DE2D4C" w:rsidRPr="00DE2D4C" w:rsidRDefault="00DE2D4C" w:rsidP="00DE2D4C">
      <w:pPr>
        <w:pStyle w:val="ae"/>
        <w:spacing w:line="360" w:lineRule="auto"/>
        <w:ind w:firstLine="709"/>
        <w:jc w:val="both"/>
      </w:pPr>
      <w:r w:rsidRPr="00DE2D4C">
        <w:t>6.</w:t>
      </w:r>
      <w:r w:rsidRPr="00DE2D4C">
        <w:tab/>
        <w:t xml:space="preserve">Форми і методи психологічної роботи з психотравмою. </w:t>
      </w:r>
    </w:p>
    <w:p w14:paraId="28D09745" w14:textId="77777777" w:rsidR="00DE2D4C" w:rsidRPr="00DE2D4C" w:rsidRDefault="00DE2D4C" w:rsidP="00DE2D4C">
      <w:pPr>
        <w:pStyle w:val="ae"/>
        <w:spacing w:line="360" w:lineRule="auto"/>
        <w:ind w:firstLine="709"/>
        <w:jc w:val="both"/>
      </w:pPr>
      <w:r w:rsidRPr="00DE2D4C">
        <w:t>7.</w:t>
      </w:r>
      <w:r w:rsidRPr="00DE2D4C">
        <w:tab/>
        <w:t xml:space="preserve">Принципи та техніки кризового консультування (інтервенція, активне слухання, навіювання). </w:t>
      </w:r>
    </w:p>
    <w:p w14:paraId="6547EEFB" w14:textId="1E616953" w:rsidR="00DE2D4C" w:rsidRPr="00DE2D4C" w:rsidRDefault="00DE2D4C" w:rsidP="00DE2D4C">
      <w:pPr>
        <w:pStyle w:val="ae"/>
        <w:spacing w:line="360" w:lineRule="auto"/>
        <w:ind w:firstLine="709"/>
        <w:jc w:val="both"/>
      </w:pPr>
      <w:r w:rsidRPr="00DE2D4C">
        <w:t>8.</w:t>
      </w:r>
      <w:r w:rsidRPr="00DE2D4C">
        <w:tab/>
        <w:t>Групове обговорення пережитої екстремальної ситуації (дебрифинг), його завдання і фази.</w:t>
      </w:r>
    </w:p>
    <w:p w14:paraId="017254F4" w14:textId="77777777" w:rsidR="00A95605" w:rsidRDefault="00A95605" w:rsidP="00A95605">
      <w:pPr>
        <w:pStyle w:val="ae"/>
        <w:spacing w:line="360" w:lineRule="auto"/>
        <w:ind w:firstLine="709"/>
        <w:jc w:val="center"/>
        <w:rPr>
          <w:i/>
          <w:iCs/>
        </w:rPr>
      </w:pPr>
      <w:r w:rsidRPr="001C797E">
        <w:rPr>
          <w:i/>
          <w:iCs/>
        </w:rPr>
        <w:t xml:space="preserve">Психологічні задачі. </w:t>
      </w:r>
    </w:p>
    <w:p w14:paraId="1A31B5FD" w14:textId="77777777" w:rsidR="00A95605" w:rsidRDefault="00A95605" w:rsidP="00A95605">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1B2401BF" w14:textId="2DECBF1B" w:rsidR="00A95605" w:rsidRPr="00A95605" w:rsidRDefault="00A95605" w:rsidP="00A95605">
      <w:pPr>
        <w:pStyle w:val="ae"/>
        <w:spacing w:line="360" w:lineRule="auto"/>
        <w:ind w:firstLine="709"/>
        <w:jc w:val="both"/>
        <w:rPr>
          <w:i/>
          <w:iCs/>
        </w:rPr>
      </w:pPr>
      <w:r w:rsidRPr="00A95605">
        <w:rPr>
          <w:i/>
          <w:iCs/>
        </w:rPr>
        <w:t xml:space="preserve">Ситуація </w:t>
      </w:r>
      <w:r>
        <w:rPr>
          <w:i/>
          <w:iCs/>
        </w:rPr>
        <w:t>1</w:t>
      </w:r>
      <w:r w:rsidRPr="00A95605">
        <w:rPr>
          <w:i/>
          <w:iCs/>
        </w:rPr>
        <w:t>. У службу знайомств звернувся Ігор (20 років). Він хотів</w:t>
      </w:r>
      <w:r>
        <w:rPr>
          <w:i/>
          <w:iCs/>
        </w:rPr>
        <w:t xml:space="preserve"> </w:t>
      </w:r>
      <w:r w:rsidRPr="00A95605">
        <w:rPr>
          <w:i/>
          <w:iCs/>
        </w:rPr>
        <w:t xml:space="preserve">познайомитись з гарною дівчиною. Мова йшла про це, однак за основним </w:t>
      </w:r>
      <w:r w:rsidRPr="00A95605">
        <w:rPr>
          <w:i/>
          <w:iCs/>
        </w:rPr>
        <w:lastRenderedPageBreak/>
        <w:t>запитом</w:t>
      </w:r>
      <w:r>
        <w:rPr>
          <w:i/>
          <w:iCs/>
        </w:rPr>
        <w:t xml:space="preserve"> </w:t>
      </w:r>
      <w:r w:rsidRPr="00A95605">
        <w:rPr>
          <w:i/>
          <w:iCs/>
        </w:rPr>
        <w:t>можна було вгадати щось інше. Відчувалось, що хлопець був у кризовому стані і</w:t>
      </w:r>
      <w:r>
        <w:rPr>
          <w:i/>
          <w:iCs/>
        </w:rPr>
        <w:t xml:space="preserve"> </w:t>
      </w:r>
      <w:r w:rsidRPr="00A95605">
        <w:rPr>
          <w:i/>
          <w:iCs/>
        </w:rPr>
        <w:t>за рахунок зовнішніх змін намагався досягти внутрішньої рівноваги.</w:t>
      </w:r>
    </w:p>
    <w:p w14:paraId="3EF27A9C" w14:textId="102E80E4" w:rsidR="00A95605" w:rsidRPr="00A95605" w:rsidRDefault="00A95605" w:rsidP="00A95605">
      <w:pPr>
        <w:pStyle w:val="ae"/>
        <w:spacing w:line="360" w:lineRule="auto"/>
        <w:ind w:firstLine="709"/>
        <w:jc w:val="both"/>
        <w:rPr>
          <w:i/>
          <w:iCs/>
        </w:rPr>
      </w:pPr>
      <w:r w:rsidRPr="00A95605">
        <w:rPr>
          <w:i/>
          <w:iCs/>
        </w:rPr>
        <w:t xml:space="preserve"> Ігор - єдиний син у сім’ї. Незважаючи на добрі здібності, після школи далі ніде</w:t>
      </w:r>
      <w:r>
        <w:rPr>
          <w:i/>
          <w:iCs/>
        </w:rPr>
        <w:t xml:space="preserve"> </w:t>
      </w:r>
      <w:r w:rsidRPr="00A95605">
        <w:rPr>
          <w:i/>
          <w:iCs/>
        </w:rPr>
        <w:t>не поступав. Служив в армії. Повернувся на завод. Однак робота ентузіазму не</w:t>
      </w:r>
      <w:r>
        <w:rPr>
          <w:i/>
          <w:iCs/>
        </w:rPr>
        <w:t xml:space="preserve"> </w:t>
      </w:r>
      <w:r w:rsidRPr="00A95605">
        <w:rPr>
          <w:i/>
          <w:iCs/>
        </w:rPr>
        <w:t>викликала, хоча забезпечувала достатній заробіток. Вдома почував себе</w:t>
      </w:r>
      <w:r>
        <w:rPr>
          <w:i/>
          <w:iCs/>
        </w:rPr>
        <w:t xml:space="preserve"> </w:t>
      </w:r>
      <w:r w:rsidRPr="00A95605">
        <w:rPr>
          <w:i/>
          <w:iCs/>
        </w:rPr>
        <w:t>дискомфортно. Дратували скандали і пияцтво батьків, їхня бездуховність і</w:t>
      </w:r>
      <w:r>
        <w:rPr>
          <w:i/>
          <w:iCs/>
        </w:rPr>
        <w:t xml:space="preserve"> </w:t>
      </w:r>
      <w:r w:rsidRPr="00A95605">
        <w:rPr>
          <w:i/>
          <w:iCs/>
        </w:rPr>
        <w:t>вузькість життєвих інтересів. Проте це був рідний дім і йти було нікуди. Надійних</w:t>
      </w:r>
      <w:r>
        <w:rPr>
          <w:i/>
          <w:iCs/>
        </w:rPr>
        <w:t xml:space="preserve"> </w:t>
      </w:r>
      <w:r w:rsidRPr="00A95605">
        <w:rPr>
          <w:i/>
          <w:iCs/>
        </w:rPr>
        <w:t>друзів серед чоловіків не було, з жінками також стосунки не зав’язувались. Його</w:t>
      </w:r>
      <w:r>
        <w:rPr>
          <w:i/>
          <w:iCs/>
        </w:rPr>
        <w:t xml:space="preserve"> </w:t>
      </w:r>
      <w:r w:rsidRPr="00A95605">
        <w:rPr>
          <w:i/>
          <w:iCs/>
        </w:rPr>
        <w:t>«симпатія» збиралась одружуватись з іншим. Складалось враження, що після</w:t>
      </w:r>
      <w:r>
        <w:rPr>
          <w:i/>
          <w:iCs/>
        </w:rPr>
        <w:t xml:space="preserve"> </w:t>
      </w:r>
      <w:r w:rsidRPr="00A95605">
        <w:rPr>
          <w:i/>
          <w:iCs/>
        </w:rPr>
        <w:t>служби в армії Ігор опинився в тупіку.</w:t>
      </w:r>
    </w:p>
    <w:p w14:paraId="4BDE0BD8" w14:textId="77777777" w:rsidR="00A95605" w:rsidRPr="00A95605" w:rsidRDefault="00A95605" w:rsidP="00A95605">
      <w:pPr>
        <w:pStyle w:val="ae"/>
        <w:spacing w:line="360" w:lineRule="auto"/>
        <w:ind w:firstLine="709"/>
        <w:jc w:val="both"/>
        <w:rPr>
          <w:i/>
          <w:iCs/>
        </w:rPr>
      </w:pPr>
      <w:r w:rsidRPr="00A95605">
        <w:rPr>
          <w:i/>
          <w:iCs/>
        </w:rPr>
        <w:t>1. Враховуючи вікові особливості, поясніть суть проблемної ситуації.</w:t>
      </w:r>
    </w:p>
    <w:p w14:paraId="2FD237FE" w14:textId="25751B7E" w:rsidR="00A95605" w:rsidRPr="00A95605" w:rsidRDefault="00A95605" w:rsidP="00A95605">
      <w:pPr>
        <w:pStyle w:val="ae"/>
        <w:spacing w:line="360" w:lineRule="auto"/>
        <w:ind w:firstLine="709"/>
        <w:jc w:val="both"/>
        <w:rPr>
          <w:i/>
          <w:iCs/>
        </w:rPr>
      </w:pPr>
      <w:r>
        <w:rPr>
          <w:i/>
          <w:iCs/>
        </w:rPr>
        <w:t xml:space="preserve"> </w:t>
      </w:r>
      <w:r w:rsidRPr="00A95605">
        <w:rPr>
          <w:i/>
          <w:iCs/>
        </w:rPr>
        <w:t>2. Дайте психологічну характеристику стану хлопця.</w:t>
      </w:r>
    </w:p>
    <w:p w14:paraId="2EBACC2A" w14:textId="77777777" w:rsidR="00A95605" w:rsidRPr="00A95605" w:rsidRDefault="00A95605" w:rsidP="00A95605">
      <w:pPr>
        <w:pStyle w:val="ae"/>
        <w:spacing w:line="360" w:lineRule="auto"/>
        <w:ind w:firstLine="709"/>
        <w:jc w:val="both"/>
        <w:rPr>
          <w:i/>
          <w:iCs/>
        </w:rPr>
      </w:pPr>
      <w:r w:rsidRPr="00A95605">
        <w:rPr>
          <w:i/>
          <w:iCs/>
        </w:rPr>
        <w:t>3. Зазначте декілька напрямків роботи з Ігорем.</w:t>
      </w:r>
    </w:p>
    <w:p w14:paraId="4F372646" w14:textId="77777777" w:rsidR="00A95605" w:rsidRPr="00A95605" w:rsidRDefault="00A95605" w:rsidP="00A95605">
      <w:pPr>
        <w:pStyle w:val="ae"/>
        <w:spacing w:line="360" w:lineRule="auto"/>
        <w:ind w:firstLine="709"/>
        <w:jc w:val="both"/>
        <w:rPr>
          <w:i/>
          <w:iCs/>
        </w:rPr>
      </w:pPr>
      <w:r w:rsidRPr="00A95605">
        <w:rPr>
          <w:i/>
          <w:iCs/>
        </w:rPr>
        <w:t>4. Які б теми психологічного буття Ви б обговорювали під час бесіди з хлопцем?</w:t>
      </w:r>
    </w:p>
    <w:p w14:paraId="3538C381" w14:textId="32014A9A" w:rsidR="00A95605" w:rsidRPr="00A95605" w:rsidRDefault="00A95605" w:rsidP="00A95605">
      <w:pPr>
        <w:pStyle w:val="ae"/>
        <w:spacing w:line="360" w:lineRule="auto"/>
        <w:ind w:firstLine="709"/>
        <w:jc w:val="both"/>
        <w:rPr>
          <w:i/>
          <w:iCs/>
        </w:rPr>
      </w:pPr>
      <w:r w:rsidRPr="00A95605">
        <w:rPr>
          <w:i/>
          <w:iCs/>
        </w:rPr>
        <w:t xml:space="preserve"> Ситуація</w:t>
      </w:r>
      <w:r>
        <w:rPr>
          <w:i/>
          <w:iCs/>
        </w:rPr>
        <w:t xml:space="preserve"> 2</w:t>
      </w:r>
      <w:r w:rsidRPr="00A95605">
        <w:rPr>
          <w:i/>
          <w:iCs/>
        </w:rPr>
        <w:t>. На консультацію прийшла мати 5-річної дівчинки, яка була</w:t>
      </w:r>
      <w:r>
        <w:rPr>
          <w:i/>
          <w:iCs/>
        </w:rPr>
        <w:t xml:space="preserve"> </w:t>
      </w:r>
      <w:r w:rsidRPr="00A95605">
        <w:rPr>
          <w:i/>
          <w:iCs/>
        </w:rPr>
        <w:t>усиновлена рік тому. Її хвилювало, як реагувати на наполегливі питання Катрусі</w:t>
      </w:r>
      <w:r>
        <w:rPr>
          <w:i/>
          <w:iCs/>
        </w:rPr>
        <w:t xml:space="preserve"> </w:t>
      </w:r>
      <w:r w:rsidRPr="00A95605">
        <w:rPr>
          <w:i/>
          <w:iCs/>
        </w:rPr>
        <w:t>стосовно її раннього дитинства: чи мама пам’ятає, як вони ходили до лісу разом з</w:t>
      </w:r>
      <w:r>
        <w:rPr>
          <w:i/>
          <w:iCs/>
        </w:rPr>
        <w:t xml:space="preserve"> </w:t>
      </w:r>
      <w:r w:rsidRPr="00A95605">
        <w:rPr>
          <w:i/>
          <w:iCs/>
        </w:rPr>
        <w:t>тіткою, коли вона була маленькою тощо. За рік сумісного життя у мами і дитини</w:t>
      </w:r>
      <w:r>
        <w:rPr>
          <w:i/>
          <w:iCs/>
        </w:rPr>
        <w:t xml:space="preserve"> </w:t>
      </w:r>
      <w:r w:rsidRPr="00A95605">
        <w:rPr>
          <w:i/>
          <w:iCs/>
        </w:rPr>
        <w:t>склалась сумісна прихильність і спогади про минуле життя - уривчасті і</w:t>
      </w:r>
      <w:r>
        <w:rPr>
          <w:i/>
          <w:iCs/>
        </w:rPr>
        <w:t xml:space="preserve"> </w:t>
      </w:r>
      <w:r w:rsidRPr="00A95605">
        <w:rPr>
          <w:i/>
          <w:iCs/>
        </w:rPr>
        <w:t>мимовільні - не супроводжувались у Каті сумом або тугою (рідна мати Каті була</w:t>
      </w:r>
      <w:r>
        <w:rPr>
          <w:i/>
          <w:iCs/>
        </w:rPr>
        <w:t xml:space="preserve"> </w:t>
      </w:r>
      <w:r w:rsidRPr="00A95605">
        <w:rPr>
          <w:i/>
          <w:iCs/>
        </w:rPr>
        <w:t>позбавлена батьківських прав, після чого у 3-річному віці дівчинку відправили до</w:t>
      </w:r>
      <w:r>
        <w:rPr>
          <w:i/>
          <w:iCs/>
        </w:rPr>
        <w:t xml:space="preserve"> </w:t>
      </w:r>
      <w:r w:rsidRPr="00A95605">
        <w:rPr>
          <w:i/>
          <w:iCs/>
        </w:rPr>
        <w:t>дитячого будинку). Разом з тим, для Каті було дуже важливо пов’язати теперішню</w:t>
      </w:r>
      <w:r>
        <w:rPr>
          <w:i/>
          <w:iCs/>
        </w:rPr>
        <w:t xml:space="preserve"> </w:t>
      </w:r>
      <w:r w:rsidRPr="00A95605">
        <w:rPr>
          <w:i/>
          <w:iCs/>
        </w:rPr>
        <w:t>життєву ситуацію зі смутними спогадами про минуле.</w:t>
      </w:r>
    </w:p>
    <w:p w14:paraId="68A5398C" w14:textId="77777777" w:rsidR="00A95605" w:rsidRPr="00A95605" w:rsidRDefault="00A95605" w:rsidP="00A95605">
      <w:pPr>
        <w:pStyle w:val="ae"/>
        <w:spacing w:line="360" w:lineRule="auto"/>
        <w:ind w:firstLine="709"/>
        <w:jc w:val="both"/>
        <w:rPr>
          <w:i/>
          <w:iCs/>
        </w:rPr>
      </w:pPr>
      <w:r w:rsidRPr="00A95605">
        <w:rPr>
          <w:i/>
          <w:iCs/>
        </w:rPr>
        <w:t>1. Враховуючи вікові особливості, поясніть суть проблемної ситуації.</w:t>
      </w:r>
    </w:p>
    <w:p w14:paraId="259D9C22" w14:textId="77777777" w:rsidR="00A95605" w:rsidRPr="00A95605" w:rsidRDefault="00A95605" w:rsidP="00A95605">
      <w:pPr>
        <w:pStyle w:val="ae"/>
        <w:spacing w:line="360" w:lineRule="auto"/>
        <w:ind w:firstLine="709"/>
        <w:jc w:val="both"/>
        <w:rPr>
          <w:i/>
          <w:iCs/>
        </w:rPr>
      </w:pPr>
      <w:r w:rsidRPr="00A95605">
        <w:rPr>
          <w:i/>
          <w:iCs/>
        </w:rPr>
        <w:t>2. Яке значення для дівчинки має актуалізація її спогадів?</w:t>
      </w:r>
    </w:p>
    <w:p w14:paraId="2A7B89E3" w14:textId="77777777" w:rsidR="00A95605" w:rsidRPr="00A95605" w:rsidRDefault="00A95605" w:rsidP="00A95605">
      <w:pPr>
        <w:pStyle w:val="ae"/>
        <w:spacing w:line="360" w:lineRule="auto"/>
        <w:ind w:firstLine="709"/>
        <w:jc w:val="both"/>
        <w:rPr>
          <w:i/>
          <w:iCs/>
        </w:rPr>
      </w:pPr>
      <w:r w:rsidRPr="00A95605">
        <w:rPr>
          <w:i/>
          <w:iCs/>
        </w:rPr>
        <w:t>3. Які особливості пам’яті у дітей цього віку?</w:t>
      </w:r>
    </w:p>
    <w:p w14:paraId="691B8083" w14:textId="60659285" w:rsidR="00A95605" w:rsidRDefault="00A95605" w:rsidP="00A95605">
      <w:pPr>
        <w:pStyle w:val="ae"/>
        <w:spacing w:line="360" w:lineRule="auto"/>
        <w:ind w:firstLine="709"/>
        <w:jc w:val="both"/>
        <w:rPr>
          <w:i/>
          <w:iCs/>
        </w:rPr>
      </w:pPr>
      <w:r w:rsidRPr="00A95605">
        <w:rPr>
          <w:i/>
          <w:iCs/>
        </w:rPr>
        <w:t>4. Яку тактику поведінки слід запропонувати матері?</w:t>
      </w:r>
    </w:p>
    <w:p w14:paraId="0BA82366" w14:textId="77777777" w:rsidR="007F625A" w:rsidRDefault="007F625A" w:rsidP="00A95605">
      <w:pPr>
        <w:pStyle w:val="ae"/>
        <w:spacing w:line="360" w:lineRule="auto"/>
        <w:ind w:firstLine="709"/>
        <w:jc w:val="both"/>
        <w:rPr>
          <w:i/>
          <w:iCs/>
        </w:rPr>
      </w:pPr>
      <w:r>
        <w:rPr>
          <w:i/>
          <w:iCs/>
        </w:rPr>
        <w:lastRenderedPageBreak/>
        <w:t xml:space="preserve">Ситуація 3. </w:t>
      </w:r>
      <w:r w:rsidRPr="007F625A">
        <w:rPr>
          <w:i/>
          <w:iCs/>
        </w:rPr>
        <w:t>35-річний чоловік раптом починає відчувати глибоку переоцінку цінностей, тривогу через те, що «половина життя минула», а досягнуто ще не все, про що мріяв у юності. Який тип кризи він, найімовірніше, переживає?</w:t>
      </w:r>
    </w:p>
    <w:p w14:paraId="021DF39E" w14:textId="77777777" w:rsidR="007F625A" w:rsidRDefault="007F625A" w:rsidP="00A95605">
      <w:pPr>
        <w:pStyle w:val="ae"/>
        <w:spacing w:line="360" w:lineRule="auto"/>
        <w:ind w:firstLine="709"/>
        <w:jc w:val="both"/>
        <w:rPr>
          <w:i/>
          <w:iCs/>
        </w:rPr>
      </w:pPr>
      <w:r w:rsidRPr="007F625A">
        <w:rPr>
          <w:i/>
          <w:iCs/>
        </w:rPr>
        <w:t>A. Травматичну кризу</w:t>
      </w:r>
    </w:p>
    <w:p w14:paraId="6E5CA765" w14:textId="77777777" w:rsidR="007F625A" w:rsidRDefault="007F625A" w:rsidP="00A95605">
      <w:pPr>
        <w:pStyle w:val="ae"/>
        <w:spacing w:line="360" w:lineRule="auto"/>
        <w:ind w:firstLine="709"/>
        <w:jc w:val="both"/>
        <w:rPr>
          <w:i/>
          <w:iCs/>
        </w:rPr>
      </w:pPr>
      <w:r w:rsidRPr="007F625A">
        <w:rPr>
          <w:i/>
          <w:iCs/>
        </w:rPr>
        <w:t>B. Нормативну кризу середини життя</w:t>
      </w:r>
    </w:p>
    <w:p w14:paraId="700A5124" w14:textId="52179930" w:rsidR="007F625A" w:rsidRDefault="007F625A" w:rsidP="00A95605">
      <w:pPr>
        <w:pStyle w:val="ae"/>
        <w:spacing w:line="360" w:lineRule="auto"/>
        <w:ind w:firstLine="709"/>
        <w:jc w:val="both"/>
        <w:rPr>
          <w:i/>
          <w:iCs/>
        </w:rPr>
      </w:pPr>
      <w:r w:rsidRPr="007F625A">
        <w:rPr>
          <w:i/>
          <w:iCs/>
        </w:rPr>
        <w:t>C. Екзистенційну кризу втрати сенсу життя (глухий кут)</w:t>
      </w:r>
    </w:p>
    <w:p w14:paraId="6866A7E6" w14:textId="77777777" w:rsidR="00BA4F19" w:rsidRPr="00BA4F19" w:rsidRDefault="00BA4F19" w:rsidP="007F625A">
      <w:pPr>
        <w:pStyle w:val="ae"/>
        <w:spacing w:line="360" w:lineRule="auto"/>
        <w:ind w:firstLine="709"/>
        <w:jc w:val="center"/>
        <w:rPr>
          <w:i/>
          <w:iCs/>
        </w:rPr>
      </w:pPr>
      <w:r w:rsidRPr="00BA4F19">
        <w:rPr>
          <w:i/>
          <w:iCs/>
        </w:rPr>
        <w:t>Зворотній зв'язок</w:t>
      </w:r>
    </w:p>
    <w:p w14:paraId="454411AD" w14:textId="77777777" w:rsidR="00BA4F19" w:rsidRPr="00BA4F19" w:rsidRDefault="00BA4F19" w:rsidP="00BA4F19">
      <w:pPr>
        <w:pStyle w:val="ae"/>
        <w:spacing w:line="360" w:lineRule="auto"/>
        <w:ind w:firstLine="709"/>
        <w:jc w:val="center"/>
        <w:rPr>
          <w:i/>
          <w:iCs/>
        </w:rPr>
      </w:pPr>
      <w:r w:rsidRPr="00BA4F19">
        <w:rPr>
          <w:i/>
          <w:iCs/>
        </w:rPr>
        <w:t>Орієнтовні питання для обговорення</w:t>
      </w:r>
    </w:p>
    <w:p w14:paraId="5F66E719" w14:textId="77777777" w:rsidR="00BA4F19" w:rsidRPr="00BA4F19" w:rsidRDefault="00BA4F19" w:rsidP="00BA4F19">
      <w:pPr>
        <w:pStyle w:val="ae"/>
        <w:spacing w:line="360" w:lineRule="auto"/>
        <w:ind w:firstLine="709"/>
        <w:jc w:val="both"/>
        <w:rPr>
          <w:i/>
          <w:iCs/>
        </w:rPr>
      </w:pPr>
      <w:r w:rsidRPr="00BA4F19">
        <w:rPr>
          <w:i/>
          <w:iCs/>
        </w:rPr>
        <w:t>1. Складнощі під час виконання завдань? Чому?</w:t>
      </w:r>
    </w:p>
    <w:p w14:paraId="09BC8E57" w14:textId="77777777" w:rsidR="00BA4F19" w:rsidRPr="00BA4F19" w:rsidRDefault="00BA4F19" w:rsidP="00BA4F19">
      <w:pPr>
        <w:pStyle w:val="ae"/>
        <w:spacing w:line="360" w:lineRule="auto"/>
        <w:ind w:firstLine="709"/>
        <w:jc w:val="both"/>
        <w:rPr>
          <w:i/>
          <w:iCs/>
        </w:rPr>
      </w:pPr>
      <w:r w:rsidRPr="00BA4F19">
        <w:rPr>
          <w:i/>
          <w:iCs/>
        </w:rPr>
        <w:t>2. Якими методами, компетентностями, навичками необхідно володіти для ідентифікації ситуацій?</w:t>
      </w:r>
    </w:p>
    <w:p w14:paraId="0BB20D1C" w14:textId="21AD546F" w:rsidR="00BA4F19" w:rsidRDefault="00BA4F19" w:rsidP="00BA4F19">
      <w:pPr>
        <w:pStyle w:val="ae"/>
        <w:spacing w:line="360" w:lineRule="auto"/>
        <w:ind w:firstLine="709"/>
        <w:jc w:val="both"/>
        <w:rPr>
          <w:i/>
          <w:iCs/>
        </w:rPr>
      </w:pPr>
      <w:r w:rsidRPr="00BA4F19">
        <w:rPr>
          <w:i/>
          <w:iCs/>
        </w:rPr>
        <w:t>3. Які важливі особисто для вас висновки ви зробили?</w:t>
      </w:r>
    </w:p>
    <w:p w14:paraId="13A806E0" w14:textId="40DC93B6" w:rsidR="00DE2D4C" w:rsidRPr="00E67EDC" w:rsidRDefault="00DE2D4C" w:rsidP="00DE2D4C">
      <w:pPr>
        <w:pStyle w:val="ae"/>
        <w:spacing w:line="360" w:lineRule="auto"/>
        <w:ind w:firstLine="709"/>
        <w:jc w:val="both"/>
        <w:rPr>
          <w:i/>
          <w:iCs/>
        </w:rPr>
      </w:pPr>
      <w:r w:rsidRPr="00E67EDC">
        <w:rPr>
          <w:i/>
          <w:iCs/>
        </w:rPr>
        <w:t>Література: [1-18].</w:t>
      </w:r>
    </w:p>
    <w:p w14:paraId="5109C8DD" w14:textId="20C8DB8D" w:rsidR="00DE2D4C" w:rsidRPr="00DE2D4C" w:rsidRDefault="00DE2D4C" w:rsidP="00DE2D4C">
      <w:pPr>
        <w:pStyle w:val="ae"/>
        <w:spacing w:line="360" w:lineRule="auto"/>
        <w:ind w:firstLine="709"/>
        <w:jc w:val="center"/>
        <w:rPr>
          <w:b/>
          <w:bCs/>
        </w:rPr>
      </w:pPr>
      <w:r w:rsidRPr="00DE2D4C">
        <w:rPr>
          <w:b/>
          <w:bCs/>
        </w:rPr>
        <w:t>Практичне заняття № 7 (4 год.)</w:t>
      </w:r>
    </w:p>
    <w:p w14:paraId="7F6BA2AB" w14:textId="77777777" w:rsidR="00DE2D4C" w:rsidRPr="00DE2D4C" w:rsidRDefault="00DE2D4C" w:rsidP="00DE2D4C">
      <w:pPr>
        <w:pStyle w:val="ae"/>
        <w:spacing w:line="360" w:lineRule="auto"/>
        <w:ind w:firstLine="709"/>
        <w:jc w:val="center"/>
      </w:pPr>
      <w:r w:rsidRPr="00DE2D4C">
        <w:t>Тема. Техніки кризового консультування та його особливості.</w:t>
      </w:r>
    </w:p>
    <w:p w14:paraId="5F4C78E6" w14:textId="55249EA7" w:rsidR="00DE2D4C" w:rsidRPr="00DE2D4C" w:rsidRDefault="00DE2D4C" w:rsidP="00DE2D4C">
      <w:pPr>
        <w:pStyle w:val="ae"/>
        <w:spacing w:line="360" w:lineRule="auto"/>
        <w:ind w:firstLine="709"/>
        <w:jc w:val="center"/>
      </w:pPr>
      <w:r w:rsidRPr="00DE2D4C">
        <w:t>Мета: Розкрити сутність кризового консультування та його особливості</w:t>
      </w:r>
    </w:p>
    <w:p w14:paraId="13C6F649" w14:textId="77777777" w:rsidR="00DE2D4C" w:rsidRPr="00DE2D4C" w:rsidRDefault="00DE2D4C" w:rsidP="00DE2D4C">
      <w:pPr>
        <w:pStyle w:val="ae"/>
        <w:spacing w:line="360" w:lineRule="auto"/>
        <w:ind w:firstLine="709"/>
        <w:jc w:val="both"/>
      </w:pPr>
      <w:r w:rsidRPr="00DE2D4C">
        <w:t>Питання для підготовки:</w:t>
      </w:r>
    </w:p>
    <w:p w14:paraId="52E3031E" w14:textId="77777777" w:rsidR="00DE2D4C" w:rsidRPr="00DE2D4C" w:rsidRDefault="00DE2D4C" w:rsidP="00DE2D4C">
      <w:pPr>
        <w:pStyle w:val="ae"/>
        <w:spacing w:line="360" w:lineRule="auto"/>
        <w:ind w:firstLine="709"/>
        <w:jc w:val="both"/>
      </w:pPr>
      <w:r w:rsidRPr="00DE2D4C">
        <w:t>1.</w:t>
      </w:r>
      <w:r w:rsidRPr="00DE2D4C">
        <w:tab/>
        <w:t xml:space="preserve"> Види й техніки кризового консультування. </w:t>
      </w:r>
    </w:p>
    <w:p w14:paraId="69FB835E" w14:textId="77777777" w:rsidR="00DE2D4C" w:rsidRPr="00DE2D4C" w:rsidRDefault="00DE2D4C" w:rsidP="00DE2D4C">
      <w:pPr>
        <w:pStyle w:val="ae"/>
        <w:spacing w:line="360" w:lineRule="auto"/>
        <w:ind w:firstLine="709"/>
        <w:jc w:val="both"/>
      </w:pPr>
      <w:r w:rsidRPr="00DE2D4C">
        <w:t>2.</w:t>
      </w:r>
      <w:r w:rsidRPr="00DE2D4C">
        <w:tab/>
        <w:t xml:space="preserve">Принципи кризового консультування. </w:t>
      </w:r>
    </w:p>
    <w:p w14:paraId="70EB9572" w14:textId="77777777" w:rsidR="00DE2D4C" w:rsidRPr="00DE2D4C" w:rsidRDefault="00DE2D4C" w:rsidP="00DE2D4C">
      <w:pPr>
        <w:pStyle w:val="ae"/>
        <w:spacing w:line="360" w:lineRule="auto"/>
        <w:ind w:firstLine="709"/>
        <w:jc w:val="both"/>
      </w:pPr>
      <w:r w:rsidRPr="00DE2D4C">
        <w:t>3.</w:t>
      </w:r>
      <w:r w:rsidRPr="00DE2D4C">
        <w:tab/>
        <w:t>Допомога в проектуванні життєвого шляху в нових умовах, життя після кризи.</w:t>
      </w:r>
    </w:p>
    <w:p w14:paraId="18D130A0" w14:textId="77777777" w:rsidR="00DE2D4C" w:rsidRPr="00DE2D4C" w:rsidRDefault="00DE2D4C" w:rsidP="00DE2D4C">
      <w:pPr>
        <w:pStyle w:val="ae"/>
        <w:spacing w:line="360" w:lineRule="auto"/>
        <w:ind w:firstLine="709"/>
        <w:jc w:val="both"/>
      </w:pPr>
      <w:r w:rsidRPr="00DE2D4C">
        <w:t>4.</w:t>
      </w:r>
      <w:r w:rsidRPr="00DE2D4C">
        <w:tab/>
        <w:t xml:space="preserve"> Реструктуризація системи відносин людини. </w:t>
      </w:r>
    </w:p>
    <w:p w14:paraId="2C43277E" w14:textId="77777777" w:rsidR="00DE2D4C" w:rsidRPr="00DE2D4C" w:rsidRDefault="00DE2D4C" w:rsidP="00DE2D4C">
      <w:pPr>
        <w:pStyle w:val="ae"/>
        <w:spacing w:line="360" w:lineRule="auto"/>
        <w:ind w:firstLine="709"/>
        <w:jc w:val="both"/>
      </w:pPr>
      <w:r w:rsidRPr="00DE2D4C">
        <w:t>5.</w:t>
      </w:r>
      <w:r w:rsidRPr="00DE2D4C">
        <w:tab/>
        <w:t xml:space="preserve">Зміна відношення до самого себе. </w:t>
      </w:r>
    </w:p>
    <w:p w14:paraId="274EDD8C" w14:textId="77777777" w:rsidR="00DE2D4C" w:rsidRPr="00DE2D4C" w:rsidRDefault="00DE2D4C" w:rsidP="00DE2D4C">
      <w:pPr>
        <w:pStyle w:val="ae"/>
        <w:spacing w:line="360" w:lineRule="auto"/>
        <w:ind w:firstLine="709"/>
        <w:jc w:val="both"/>
      </w:pPr>
      <w:r w:rsidRPr="00DE2D4C">
        <w:t>6.</w:t>
      </w:r>
      <w:r w:rsidRPr="00DE2D4C">
        <w:tab/>
        <w:t xml:space="preserve">Перетворення мотиваційно ціннісної та смислової систем людини. </w:t>
      </w:r>
    </w:p>
    <w:p w14:paraId="1796165C" w14:textId="77777777" w:rsidR="00DE2D4C" w:rsidRDefault="00DE2D4C" w:rsidP="00DE2D4C">
      <w:pPr>
        <w:pStyle w:val="ae"/>
        <w:spacing w:line="360" w:lineRule="auto"/>
        <w:ind w:firstLine="709"/>
        <w:jc w:val="both"/>
      </w:pPr>
      <w:r w:rsidRPr="00DE2D4C">
        <w:t>7.</w:t>
      </w:r>
      <w:r w:rsidRPr="00DE2D4C">
        <w:tab/>
        <w:t>Негативна і позитивне розв’язання кризи.</w:t>
      </w:r>
    </w:p>
    <w:p w14:paraId="3798A5C7" w14:textId="77777777" w:rsidR="00C354B1" w:rsidRDefault="00C354B1" w:rsidP="00C354B1">
      <w:pPr>
        <w:pStyle w:val="ae"/>
        <w:spacing w:line="360" w:lineRule="auto"/>
        <w:ind w:firstLine="709"/>
        <w:jc w:val="center"/>
        <w:rPr>
          <w:i/>
          <w:iCs/>
        </w:rPr>
      </w:pPr>
      <w:r w:rsidRPr="001C797E">
        <w:rPr>
          <w:i/>
          <w:iCs/>
        </w:rPr>
        <w:t xml:space="preserve">Психологічні задачі. </w:t>
      </w:r>
    </w:p>
    <w:p w14:paraId="761C9DE1" w14:textId="77777777" w:rsidR="00C354B1" w:rsidRDefault="00C354B1" w:rsidP="00C354B1">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1C05F359" w14:textId="5DCB774B" w:rsidR="00C354B1" w:rsidRPr="00C354B1" w:rsidRDefault="00C354B1" w:rsidP="00C354B1">
      <w:pPr>
        <w:pStyle w:val="ae"/>
        <w:spacing w:line="360" w:lineRule="auto"/>
        <w:ind w:firstLine="709"/>
        <w:jc w:val="both"/>
        <w:rPr>
          <w:i/>
          <w:iCs/>
        </w:rPr>
      </w:pPr>
      <w:r w:rsidRPr="00C354B1">
        <w:rPr>
          <w:i/>
          <w:iCs/>
        </w:rPr>
        <w:lastRenderedPageBreak/>
        <w:t>Ситуація 1. Жінка пережила автомобільну аварію місяць тому. Вона уникає будь-яких поїздок на автомобілі, бачить яскраві й лякаючі кошмари про аварію, відчуває надмірну збудливість і раптові спалахи люті. Цей стан кваліфікується як:</w:t>
      </w:r>
    </w:p>
    <w:p w14:paraId="02774D79" w14:textId="77777777" w:rsidR="00C354B1" w:rsidRPr="00C354B1" w:rsidRDefault="00C354B1" w:rsidP="00C354B1">
      <w:pPr>
        <w:pStyle w:val="ae"/>
        <w:spacing w:line="360" w:lineRule="auto"/>
        <w:ind w:firstLine="709"/>
        <w:jc w:val="both"/>
        <w:rPr>
          <w:i/>
          <w:iCs/>
        </w:rPr>
      </w:pPr>
      <w:r w:rsidRPr="00C354B1">
        <w:rPr>
          <w:i/>
          <w:iCs/>
        </w:rPr>
        <w:t>A. Нормативна криза переходу до нової вікової стадії</w:t>
      </w:r>
    </w:p>
    <w:p w14:paraId="7C628D4D" w14:textId="77777777" w:rsidR="00C354B1" w:rsidRPr="00C354B1" w:rsidRDefault="00C354B1" w:rsidP="00C354B1">
      <w:pPr>
        <w:pStyle w:val="ae"/>
        <w:spacing w:line="360" w:lineRule="auto"/>
        <w:ind w:firstLine="709"/>
        <w:jc w:val="both"/>
        <w:rPr>
          <w:i/>
          <w:iCs/>
        </w:rPr>
      </w:pPr>
      <w:r w:rsidRPr="00C354B1">
        <w:rPr>
          <w:i/>
          <w:iCs/>
        </w:rPr>
        <w:t>B. Професійне вигорання</w:t>
      </w:r>
    </w:p>
    <w:p w14:paraId="3574ECC9" w14:textId="77777777" w:rsidR="00C354B1" w:rsidRPr="00C354B1" w:rsidRDefault="00C354B1" w:rsidP="00C354B1">
      <w:pPr>
        <w:pStyle w:val="ae"/>
        <w:spacing w:line="360" w:lineRule="auto"/>
        <w:ind w:firstLine="709"/>
        <w:jc w:val="both"/>
        <w:rPr>
          <w:i/>
          <w:iCs/>
        </w:rPr>
      </w:pPr>
      <w:r w:rsidRPr="00C354B1">
        <w:rPr>
          <w:i/>
          <w:iCs/>
        </w:rPr>
        <w:t>C. Посттравматичний стресовий розлад (ПТСР) як наслідок травматичної кризи</w:t>
      </w:r>
    </w:p>
    <w:p w14:paraId="47E8E924" w14:textId="61AC595A" w:rsidR="00C354B1" w:rsidRPr="00C354B1" w:rsidRDefault="00C354B1" w:rsidP="00C354B1">
      <w:pPr>
        <w:pStyle w:val="ae"/>
        <w:spacing w:line="360" w:lineRule="auto"/>
        <w:ind w:firstLine="709"/>
        <w:jc w:val="both"/>
        <w:rPr>
          <w:i/>
          <w:iCs/>
        </w:rPr>
      </w:pPr>
      <w:r w:rsidRPr="00C354B1">
        <w:rPr>
          <w:i/>
          <w:iCs/>
        </w:rPr>
        <w:t>D. Екзистенційний вакуум.</w:t>
      </w:r>
    </w:p>
    <w:p w14:paraId="59E12E25" w14:textId="77777777" w:rsidR="00C354B1" w:rsidRDefault="00C354B1" w:rsidP="00C354B1">
      <w:pPr>
        <w:pStyle w:val="ae"/>
        <w:spacing w:line="360" w:lineRule="auto"/>
        <w:ind w:firstLine="709"/>
        <w:jc w:val="both"/>
        <w:rPr>
          <w:i/>
          <w:iCs/>
        </w:rPr>
      </w:pPr>
      <w:r w:rsidRPr="00C354B1">
        <w:rPr>
          <w:i/>
          <w:iCs/>
        </w:rPr>
        <w:t>Ситуація 2.</w:t>
      </w:r>
      <w:r w:rsidRPr="00C354B1">
        <w:t xml:space="preserve"> </w:t>
      </w:r>
      <w:r w:rsidRPr="00C354B1">
        <w:rPr>
          <w:i/>
          <w:iCs/>
        </w:rPr>
        <w:t>Згідно з концепцією Віктора Франкла, який чинник є ключовим у подоланні екзистенційної кризи та пошуку виходу з екзистенційного вакууму?</w:t>
      </w:r>
    </w:p>
    <w:p w14:paraId="523080AB" w14:textId="77777777" w:rsidR="00C354B1" w:rsidRDefault="00C354B1" w:rsidP="00C354B1">
      <w:pPr>
        <w:pStyle w:val="ae"/>
        <w:spacing w:line="360" w:lineRule="auto"/>
        <w:ind w:firstLine="709"/>
        <w:jc w:val="both"/>
        <w:rPr>
          <w:i/>
          <w:iCs/>
        </w:rPr>
      </w:pPr>
      <w:r w:rsidRPr="00C354B1">
        <w:rPr>
          <w:i/>
          <w:iCs/>
        </w:rPr>
        <w:t>A. Знаходження особистісного сенсу життя через творчість, досвід або ставлення до неминучих страждань</w:t>
      </w:r>
    </w:p>
    <w:p w14:paraId="0488261D" w14:textId="77777777" w:rsidR="00C354B1" w:rsidRDefault="00C354B1" w:rsidP="00C354B1">
      <w:pPr>
        <w:pStyle w:val="ae"/>
        <w:spacing w:line="360" w:lineRule="auto"/>
        <w:ind w:firstLine="709"/>
        <w:jc w:val="both"/>
        <w:rPr>
          <w:i/>
          <w:iCs/>
        </w:rPr>
      </w:pPr>
      <w:r w:rsidRPr="00C354B1">
        <w:rPr>
          <w:i/>
          <w:iCs/>
        </w:rPr>
        <w:t>B. Повне усунення будь-яких стресових факторів із зовнішнього середовищаC. Регрес до дитячих захисних механізмів для зниження тривоги</w:t>
      </w:r>
    </w:p>
    <w:p w14:paraId="33D35D8B" w14:textId="762ACEC5" w:rsidR="00C354B1" w:rsidRDefault="00C354B1" w:rsidP="00C354B1">
      <w:pPr>
        <w:pStyle w:val="ae"/>
        <w:spacing w:line="360" w:lineRule="auto"/>
        <w:ind w:firstLine="709"/>
        <w:jc w:val="both"/>
        <w:rPr>
          <w:i/>
          <w:iCs/>
        </w:rPr>
      </w:pPr>
      <w:r w:rsidRPr="00C354B1">
        <w:rPr>
          <w:i/>
          <w:iCs/>
        </w:rPr>
        <w:t>D. Медикаментозна стабілізація емоційного стану</w:t>
      </w:r>
      <w:r>
        <w:rPr>
          <w:i/>
          <w:iCs/>
        </w:rPr>
        <w:t>.</w:t>
      </w:r>
    </w:p>
    <w:p w14:paraId="529AAE1D" w14:textId="77777777" w:rsidR="00C354B1" w:rsidRDefault="00C354B1" w:rsidP="00C354B1">
      <w:pPr>
        <w:pStyle w:val="ae"/>
        <w:spacing w:line="360" w:lineRule="auto"/>
        <w:ind w:firstLine="709"/>
        <w:jc w:val="both"/>
        <w:rPr>
          <w:i/>
          <w:iCs/>
        </w:rPr>
      </w:pPr>
      <w:r>
        <w:rPr>
          <w:i/>
          <w:iCs/>
        </w:rPr>
        <w:t>Ситуація 3.</w:t>
      </w:r>
      <w:r w:rsidRPr="00C354B1">
        <w:t xml:space="preserve"> </w:t>
      </w:r>
      <w:r w:rsidRPr="00C354B1">
        <w:rPr>
          <w:i/>
          <w:iCs/>
        </w:rPr>
        <w:t>Керівник відділу соціальної допомоги скаржиться на постійну втому, байдужість до клієнтів, цинічне ставлення до їхніх проблем та відчуття власної професійної неспроможності. Яка перша фаза вигорання за класичною трикомпонентною моделлю зазвичай передує цьому стану деперсоналізації?</w:t>
      </w:r>
    </w:p>
    <w:p w14:paraId="409DEC72" w14:textId="77777777" w:rsidR="00C354B1" w:rsidRDefault="00C354B1" w:rsidP="00C354B1">
      <w:pPr>
        <w:pStyle w:val="ae"/>
        <w:spacing w:line="360" w:lineRule="auto"/>
        <w:ind w:firstLine="709"/>
        <w:jc w:val="both"/>
        <w:rPr>
          <w:i/>
          <w:iCs/>
        </w:rPr>
      </w:pPr>
      <w:r w:rsidRPr="00C354B1">
        <w:rPr>
          <w:i/>
          <w:iCs/>
        </w:rPr>
        <w:t>A. Редукція особистісних досягнень</w:t>
      </w:r>
    </w:p>
    <w:p w14:paraId="619D0F48" w14:textId="616025FB" w:rsidR="00C354B1" w:rsidRDefault="00C354B1" w:rsidP="00C354B1">
      <w:pPr>
        <w:pStyle w:val="ae"/>
        <w:spacing w:line="360" w:lineRule="auto"/>
        <w:ind w:firstLine="709"/>
        <w:jc w:val="both"/>
        <w:rPr>
          <w:i/>
          <w:iCs/>
        </w:rPr>
      </w:pPr>
      <w:r w:rsidRPr="00C354B1">
        <w:rPr>
          <w:i/>
          <w:iCs/>
        </w:rPr>
        <w:t>B. Фаза психосоматичних розладів</w:t>
      </w:r>
    </w:p>
    <w:p w14:paraId="4AD08F22" w14:textId="77777777" w:rsidR="00C354B1" w:rsidRDefault="00C354B1" w:rsidP="00C354B1">
      <w:pPr>
        <w:pStyle w:val="ae"/>
        <w:spacing w:line="360" w:lineRule="auto"/>
        <w:ind w:firstLine="709"/>
        <w:jc w:val="both"/>
        <w:rPr>
          <w:i/>
          <w:iCs/>
        </w:rPr>
      </w:pPr>
      <w:r w:rsidRPr="00C354B1">
        <w:rPr>
          <w:i/>
          <w:iCs/>
        </w:rPr>
        <w:t>C. Фаза повної апатії</w:t>
      </w:r>
    </w:p>
    <w:p w14:paraId="5A68E4A1" w14:textId="3E0FEFAE" w:rsidR="00C354B1" w:rsidRDefault="00C354B1" w:rsidP="00C354B1">
      <w:pPr>
        <w:pStyle w:val="ae"/>
        <w:spacing w:line="360" w:lineRule="auto"/>
        <w:ind w:firstLine="709"/>
        <w:jc w:val="both"/>
        <w:rPr>
          <w:i/>
          <w:iCs/>
        </w:rPr>
      </w:pPr>
      <w:r w:rsidRPr="00C354B1">
        <w:rPr>
          <w:i/>
          <w:iCs/>
        </w:rPr>
        <w:t>D. Фаза напруги (емоційне виснаження)</w:t>
      </w:r>
      <w:r>
        <w:rPr>
          <w:i/>
          <w:iCs/>
        </w:rPr>
        <w:t>.</w:t>
      </w:r>
    </w:p>
    <w:p w14:paraId="528E3C23" w14:textId="77777777" w:rsidR="00C354B1" w:rsidRPr="00BA4F19" w:rsidRDefault="00C354B1" w:rsidP="00C354B1">
      <w:pPr>
        <w:pStyle w:val="ae"/>
        <w:spacing w:line="360" w:lineRule="auto"/>
        <w:ind w:firstLine="709"/>
        <w:jc w:val="center"/>
        <w:rPr>
          <w:i/>
          <w:iCs/>
        </w:rPr>
      </w:pPr>
      <w:r w:rsidRPr="00BA4F19">
        <w:rPr>
          <w:i/>
          <w:iCs/>
        </w:rPr>
        <w:t>Зворотній зв'язок</w:t>
      </w:r>
    </w:p>
    <w:p w14:paraId="35A5FF87" w14:textId="77777777" w:rsidR="00C354B1" w:rsidRPr="00BA4F19" w:rsidRDefault="00C354B1" w:rsidP="00C354B1">
      <w:pPr>
        <w:pStyle w:val="ae"/>
        <w:spacing w:line="360" w:lineRule="auto"/>
        <w:ind w:firstLine="709"/>
        <w:jc w:val="center"/>
        <w:rPr>
          <w:i/>
          <w:iCs/>
        </w:rPr>
      </w:pPr>
      <w:r w:rsidRPr="00BA4F19">
        <w:rPr>
          <w:i/>
          <w:iCs/>
        </w:rPr>
        <w:t>Орієнтовні питання для обговорення</w:t>
      </w:r>
    </w:p>
    <w:p w14:paraId="3C48BEB3" w14:textId="77777777" w:rsidR="00C354B1" w:rsidRPr="00BA4F19" w:rsidRDefault="00C354B1" w:rsidP="00C354B1">
      <w:pPr>
        <w:pStyle w:val="ae"/>
        <w:spacing w:line="360" w:lineRule="auto"/>
        <w:ind w:firstLine="709"/>
        <w:jc w:val="both"/>
        <w:rPr>
          <w:i/>
          <w:iCs/>
        </w:rPr>
      </w:pPr>
      <w:r w:rsidRPr="00BA4F19">
        <w:rPr>
          <w:i/>
          <w:iCs/>
        </w:rPr>
        <w:t>1. Складнощі під час виконання завдань? Чому?</w:t>
      </w:r>
    </w:p>
    <w:p w14:paraId="4DC8BF01" w14:textId="77777777" w:rsidR="00C354B1" w:rsidRPr="00BA4F19" w:rsidRDefault="00C354B1" w:rsidP="00C354B1">
      <w:pPr>
        <w:pStyle w:val="ae"/>
        <w:spacing w:line="360" w:lineRule="auto"/>
        <w:ind w:firstLine="709"/>
        <w:jc w:val="both"/>
        <w:rPr>
          <w:i/>
          <w:iCs/>
        </w:rPr>
      </w:pPr>
      <w:r w:rsidRPr="00BA4F19">
        <w:rPr>
          <w:i/>
          <w:iCs/>
        </w:rPr>
        <w:t>2. Якими методами, компетентностями, навичками необхідно володіти для ідентифікації ситуацій?</w:t>
      </w:r>
    </w:p>
    <w:p w14:paraId="29546B5F" w14:textId="77777777" w:rsidR="00C354B1" w:rsidRDefault="00C354B1" w:rsidP="00C354B1">
      <w:pPr>
        <w:pStyle w:val="ae"/>
        <w:spacing w:line="360" w:lineRule="auto"/>
        <w:ind w:firstLine="709"/>
        <w:jc w:val="both"/>
        <w:rPr>
          <w:i/>
          <w:iCs/>
        </w:rPr>
      </w:pPr>
      <w:r w:rsidRPr="00BA4F19">
        <w:rPr>
          <w:i/>
          <w:iCs/>
        </w:rPr>
        <w:t>3. Які важливі особисто для вас висновки ви зробили?</w:t>
      </w:r>
    </w:p>
    <w:p w14:paraId="0F95960B" w14:textId="77777777" w:rsidR="00C354B1" w:rsidRPr="00C354B1" w:rsidRDefault="00C354B1" w:rsidP="00C354B1">
      <w:pPr>
        <w:pStyle w:val="ae"/>
        <w:spacing w:line="360" w:lineRule="auto"/>
        <w:ind w:firstLine="709"/>
        <w:jc w:val="center"/>
        <w:rPr>
          <w:i/>
          <w:iCs/>
        </w:rPr>
      </w:pPr>
    </w:p>
    <w:p w14:paraId="1F377C22" w14:textId="66CE5D53" w:rsidR="00DE2D4C" w:rsidRPr="00DE2D4C" w:rsidRDefault="00DE2D4C" w:rsidP="00DE2D4C">
      <w:pPr>
        <w:pStyle w:val="ae"/>
        <w:spacing w:line="360" w:lineRule="auto"/>
        <w:ind w:firstLine="709"/>
        <w:jc w:val="both"/>
        <w:rPr>
          <w:i/>
          <w:iCs/>
        </w:rPr>
      </w:pPr>
      <w:r w:rsidRPr="00DE2D4C">
        <w:rPr>
          <w:i/>
          <w:iCs/>
        </w:rPr>
        <w:t>Література: [1-18]</w:t>
      </w:r>
    </w:p>
    <w:p w14:paraId="2EA1F44D" w14:textId="242F45AF" w:rsidR="00DE2D4C" w:rsidRPr="00DE2D4C" w:rsidRDefault="00DE2D4C" w:rsidP="00DE2D4C">
      <w:pPr>
        <w:pStyle w:val="ae"/>
        <w:spacing w:line="360" w:lineRule="auto"/>
        <w:ind w:firstLine="709"/>
        <w:jc w:val="center"/>
        <w:rPr>
          <w:b/>
          <w:bCs/>
        </w:rPr>
      </w:pPr>
      <w:r w:rsidRPr="00DE2D4C">
        <w:rPr>
          <w:b/>
          <w:bCs/>
        </w:rPr>
        <w:t>Практичне заняття №8 ( 2 год.)</w:t>
      </w:r>
    </w:p>
    <w:p w14:paraId="4AEFB4C7" w14:textId="5D9C82F9" w:rsidR="00DE2D4C" w:rsidRPr="00DE2D4C" w:rsidRDefault="00DE2D4C" w:rsidP="00DE2D4C">
      <w:pPr>
        <w:pStyle w:val="ae"/>
        <w:spacing w:line="360" w:lineRule="auto"/>
        <w:ind w:firstLine="709"/>
        <w:jc w:val="center"/>
      </w:pPr>
      <w:r w:rsidRPr="00DE2D4C">
        <w:t>Тема. Психологічна допомога в умовах втрати особистісної цілісності</w:t>
      </w:r>
    </w:p>
    <w:p w14:paraId="68F71FCA" w14:textId="77777777" w:rsidR="00DE2D4C" w:rsidRPr="00DE2D4C" w:rsidRDefault="00DE2D4C" w:rsidP="00DE2D4C">
      <w:pPr>
        <w:pStyle w:val="ae"/>
        <w:spacing w:line="360" w:lineRule="auto"/>
        <w:ind w:firstLine="709"/>
        <w:jc w:val="center"/>
      </w:pPr>
      <w:r w:rsidRPr="00DE2D4C">
        <w:t>Мета: Розкрити сутність психологічної допомоги в умовах втрати особистісної цілісності</w:t>
      </w:r>
    </w:p>
    <w:p w14:paraId="6B8B7EFE" w14:textId="79160185" w:rsidR="00DE2D4C" w:rsidRPr="00DE2D4C" w:rsidRDefault="00DE2D4C" w:rsidP="00DE2D4C">
      <w:pPr>
        <w:pStyle w:val="ae"/>
        <w:spacing w:line="360" w:lineRule="auto"/>
        <w:ind w:firstLine="709"/>
        <w:jc w:val="both"/>
      </w:pPr>
      <w:r w:rsidRPr="00DE2D4C">
        <w:t xml:space="preserve">1. Екзистенційні кризи: ознаки, причини, можливі шляхи вирішення. </w:t>
      </w:r>
    </w:p>
    <w:p w14:paraId="6193C4B7" w14:textId="77777777" w:rsidR="00DE2D4C" w:rsidRPr="00DE2D4C" w:rsidRDefault="00DE2D4C" w:rsidP="00DE2D4C">
      <w:pPr>
        <w:pStyle w:val="ae"/>
        <w:spacing w:line="360" w:lineRule="auto"/>
        <w:ind w:firstLine="709"/>
        <w:jc w:val="both"/>
      </w:pPr>
      <w:r w:rsidRPr="00DE2D4C">
        <w:t>2.</w:t>
      </w:r>
      <w:r w:rsidRPr="00DE2D4C">
        <w:tab/>
        <w:t xml:space="preserve">Стратегії подолання професійної кризи. </w:t>
      </w:r>
    </w:p>
    <w:p w14:paraId="7CEE96CA" w14:textId="77777777" w:rsidR="00DE2D4C" w:rsidRPr="00DE2D4C" w:rsidRDefault="00DE2D4C" w:rsidP="00DE2D4C">
      <w:pPr>
        <w:pStyle w:val="ae"/>
        <w:spacing w:line="360" w:lineRule="auto"/>
        <w:ind w:firstLine="709"/>
        <w:jc w:val="both"/>
      </w:pPr>
      <w:r w:rsidRPr="00DE2D4C">
        <w:t>3.</w:t>
      </w:r>
      <w:r w:rsidRPr="00DE2D4C">
        <w:tab/>
        <w:t xml:space="preserve">Криза безробіття соціально-психологічна характеристика. </w:t>
      </w:r>
    </w:p>
    <w:p w14:paraId="681BBC51" w14:textId="77777777" w:rsidR="00DE2D4C" w:rsidRPr="00DE2D4C" w:rsidRDefault="00DE2D4C" w:rsidP="00DE2D4C">
      <w:pPr>
        <w:pStyle w:val="ae"/>
        <w:spacing w:line="360" w:lineRule="auto"/>
        <w:ind w:firstLine="709"/>
        <w:jc w:val="both"/>
      </w:pPr>
      <w:r w:rsidRPr="00DE2D4C">
        <w:t>4.</w:t>
      </w:r>
      <w:r w:rsidRPr="00DE2D4C">
        <w:tab/>
        <w:t xml:space="preserve">Особливості надання психологічної допомоги людині, яка перебуває в алкогольному стані </w:t>
      </w:r>
    </w:p>
    <w:p w14:paraId="0B144FDD" w14:textId="77777777" w:rsidR="00DE2D4C" w:rsidRPr="00DE2D4C" w:rsidRDefault="00DE2D4C" w:rsidP="00DE2D4C">
      <w:pPr>
        <w:pStyle w:val="ae"/>
        <w:spacing w:line="360" w:lineRule="auto"/>
        <w:ind w:firstLine="709"/>
        <w:jc w:val="both"/>
      </w:pPr>
      <w:r w:rsidRPr="00DE2D4C">
        <w:t>5.</w:t>
      </w:r>
      <w:r w:rsidRPr="00DE2D4C">
        <w:tab/>
        <w:t xml:space="preserve">Особливості надання психологічної допомоги людині, яка перебуває у наркотичному стані. </w:t>
      </w:r>
    </w:p>
    <w:p w14:paraId="25487BFF" w14:textId="77777777" w:rsidR="00DE2D4C" w:rsidRDefault="00DE2D4C" w:rsidP="00DE2D4C">
      <w:pPr>
        <w:pStyle w:val="ae"/>
        <w:spacing w:line="360" w:lineRule="auto"/>
        <w:ind w:firstLine="709"/>
        <w:jc w:val="both"/>
      </w:pPr>
      <w:r w:rsidRPr="00DE2D4C">
        <w:t>6.</w:t>
      </w:r>
      <w:r w:rsidRPr="00DE2D4C">
        <w:tab/>
        <w:t>Особливості профілактики, методи індивідуальної роботи.</w:t>
      </w:r>
    </w:p>
    <w:p w14:paraId="58B84AF5" w14:textId="77777777" w:rsidR="00C354B1" w:rsidRDefault="00C354B1" w:rsidP="00C354B1">
      <w:pPr>
        <w:pStyle w:val="ae"/>
        <w:spacing w:line="360" w:lineRule="auto"/>
        <w:ind w:firstLine="709"/>
        <w:jc w:val="center"/>
        <w:rPr>
          <w:i/>
          <w:iCs/>
        </w:rPr>
      </w:pPr>
      <w:r w:rsidRPr="001C797E">
        <w:rPr>
          <w:i/>
          <w:iCs/>
        </w:rPr>
        <w:t xml:space="preserve">Психологічні задачі. </w:t>
      </w:r>
    </w:p>
    <w:p w14:paraId="31207192" w14:textId="77777777" w:rsidR="00C354B1" w:rsidRDefault="00C354B1" w:rsidP="00C354B1">
      <w:pPr>
        <w:pStyle w:val="ae"/>
        <w:spacing w:line="360" w:lineRule="auto"/>
        <w:ind w:firstLine="709"/>
        <w:jc w:val="center"/>
        <w:rPr>
          <w:i/>
          <w:iCs/>
        </w:rPr>
      </w:pPr>
      <w:r w:rsidRPr="001C797E">
        <w:rPr>
          <w:i/>
          <w:iCs/>
        </w:rPr>
        <w:t>Визначте вид життєвої кризи та її</w:t>
      </w:r>
      <w:r>
        <w:rPr>
          <w:i/>
          <w:iCs/>
        </w:rPr>
        <w:t xml:space="preserve"> </w:t>
      </w:r>
      <w:r w:rsidRPr="001C797E">
        <w:rPr>
          <w:i/>
          <w:iCs/>
        </w:rPr>
        <w:t>особливості. Запропонуйте техніки виходу з життєвих криз. Обґрунтуйте</w:t>
      </w:r>
      <w:r>
        <w:rPr>
          <w:i/>
          <w:iCs/>
        </w:rPr>
        <w:t xml:space="preserve"> </w:t>
      </w:r>
      <w:r w:rsidRPr="001C797E">
        <w:rPr>
          <w:i/>
          <w:iCs/>
        </w:rPr>
        <w:t>відповідь.</w:t>
      </w:r>
    </w:p>
    <w:p w14:paraId="53086A31" w14:textId="77777777" w:rsidR="00C354B1" w:rsidRPr="00C354B1" w:rsidRDefault="00C354B1" w:rsidP="00C354B1">
      <w:pPr>
        <w:pStyle w:val="ae"/>
        <w:spacing w:line="360" w:lineRule="auto"/>
        <w:ind w:firstLine="709"/>
        <w:jc w:val="both"/>
        <w:rPr>
          <w:i/>
          <w:iCs/>
        </w:rPr>
      </w:pPr>
      <w:r w:rsidRPr="00C354B1">
        <w:rPr>
          <w:i/>
          <w:iCs/>
        </w:rPr>
        <w:t>Ситуація 1. У моделі Елізабет Кюблер-Росс стадія, на якій людина намагається укласти «угоду» (з вищими силами, лікарями чи долею), обіцяючи бути «хорошою» в обмін на зміну неминучої ситуації втрати чи смерті, називається:</w:t>
      </w:r>
    </w:p>
    <w:p w14:paraId="7042195E" w14:textId="77777777" w:rsidR="00C354B1" w:rsidRPr="00C354B1" w:rsidRDefault="00C354B1" w:rsidP="00C354B1">
      <w:pPr>
        <w:pStyle w:val="ae"/>
        <w:spacing w:line="360" w:lineRule="auto"/>
        <w:ind w:firstLine="709"/>
        <w:jc w:val="both"/>
        <w:rPr>
          <w:i/>
          <w:iCs/>
        </w:rPr>
      </w:pPr>
      <w:r w:rsidRPr="00C354B1">
        <w:rPr>
          <w:i/>
          <w:iCs/>
        </w:rPr>
        <w:t>A. Заперечення (Denial)</w:t>
      </w:r>
    </w:p>
    <w:p w14:paraId="0C909B7C" w14:textId="77777777" w:rsidR="00C354B1" w:rsidRPr="00C354B1" w:rsidRDefault="00C354B1" w:rsidP="00C354B1">
      <w:pPr>
        <w:pStyle w:val="ae"/>
        <w:spacing w:line="360" w:lineRule="auto"/>
        <w:ind w:firstLine="709"/>
        <w:jc w:val="both"/>
        <w:rPr>
          <w:i/>
          <w:iCs/>
        </w:rPr>
      </w:pPr>
      <w:r w:rsidRPr="00C354B1">
        <w:rPr>
          <w:i/>
          <w:iCs/>
        </w:rPr>
        <w:t>B. Торг (Bargaining)</w:t>
      </w:r>
    </w:p>
    <w:p w14:paraId="61854610" w14:textId="77777777" w:rsidR="00C354B1" w:rsidRPr="00C354B1" w:rsidRDefault="00C354B1" w:rsidP="00C354B1">
      <w:pPr>
        <w:pStyle w:val="ae"/>
        <w:spacing w:line="360" w:lineRule="auto"/>
        <w:ind w:firstLine="709"/>
        <w:jc w:val="both"/>
        <w:rPr>
          <w:i/>
          <w:iCs/>
        </w:rPr>
      </w:pPr>
      <w:r w:rsidRPr="00C354B1">
        <w:rPr>
          <w:i/>
          <w:iCs/>
        </w:rPr>
        <w:t>C. Депресія (Depression)</w:t>
      </w:r>
    </w:p>
    <w:p w14:paraId="3947EF19" w14:textId="22A9A756" w:rsidR="00C354B1" w:rsidRDefault="00C354B1" w:rsidP="00C354B1">
      <w:pPr>
        <w:pStyle w:val="ae"/>
        <w:spacing w:line="360" w:lineRule="auto"/>
        <w:ind w:firstLine="709"/>
        <w:jc w:val="both"/>
        <w:rPr>
          <w:i/>
          <w:iCs/>
        </w:rPr>
      </w:pPr>
      <w:r w:rsidRPr="00C354B1">
        <w:rPr>
          <w:i/>
          <w:iCs/>
        </w:rPr>
        <w:t>D. Гнів (Anger)</w:t>
      </w:r>
    </w:p>
    <w:p w14:paraId="5F83211A" w14:textId="77777777" w:rsidR="00C354B1" w:rsidRDefault="00C354B1" w:rsidP="00C354B1">
      <w:pPr>
        <w:pStyle w:val="ae"/>
        <w:spacing w:line="360" w:lineRule="auto"/>
        <w:ind w:firstLine="709"/>
        <w:jc w:val="both"/>
        <w:rPr>
          <w:i/>
          <w:iCs/>
        </w:rPr>
      </w:pPr>
      <w:r>
        <w:rPr>
          <w:i/>
          <w:iCs/>
        </w:rPr>
        <w:t xml:space="preserve">Ситуація 2. </w:t>
      </w:r>
      <w:r w:rsidRPr="00C354B1">
        <w:rPr>
          <w:i/>
          <w:iCs/>
        </w:rPr>
        <w:t>.Який із принципів є основоположним при наданні першої психологічної допомоги (кризового втручання) людині в гострому кризовому стані безпосередньо після травматичної події?</w:t>
      </w:r>
    </w:p>
    <w:p w14:paraId="1F79235A" w14:textId="77777777" w:rsidR="00C354B1" w:rsidRDefault="00C354B1" w:rsidP="00C354B1">
      <w:pPr>
        <w:pStyle w:val="ae"/>
        <w:spacing w:line="360" w:lineRule="auto"/>
        <w:ind w:firstLine="709"/>
        <w:jc w:val="both"/>
        <w:rPr>
          <w:i/>
          <w:iCs/>
        </w:rPr>
      </w:pPr>
      <w:r w:rsidRPr="00C354B1">
        <w:rPr>
          <w:i/>
          <w:iCs/>
        </w:rPr>
        <w:t>A. Глибокий психоаналіз причин дитячих травм клієнта</w:t>
      </w:r>
    </w:p>
    <w:p w14:paraId="5D6819AF" w14:textId="7DAE36CC" w:rsidR="00C354B1" w:rsidRDefault="00C354B1" w:rsidP="00C354B1">
      <w:pPr>
        <w:pStyle w:val="ae"/>
        <w:spacing w:line="360" w:lineRule="auto"/>
        <w:ind w:firstLine="709"/>
        <w:jc w:val="both"/>
        <w:rPr>
          <w:i/>
          <w:iCs/>
        </w:rPr>
      </w:pPr>
      <w:r w:rsidRPr="00C354B1">
        <w:rPr>
          <w:i/>
          <w:iCs/>
        </w:rPr>
        <w:t>B. Прогнозування довгострокових наслідків на роки вперед</w:t>
      </w:r>
    </w:p>
    <w:p w14:paraId="1AC6BC58" w14:textId="77777777" w:rsidR="00C354B1" w:rsidRDefault="00C354B1" w:rsidP="00C354B1">
      <w:pPr>
        <w:pStyle w:val="ae"/>
        <w:spacing w:line="360" w:lineRule="auto"/>
        <w:ind w:firstLine="709"/>
        <w:jc w:val="both"/>
        <w:rPr>
          <w:i/>
          <w:iCs/>
        </w:rPr>
      </w:pPr>
      <w:r w:rsidRPr="00C354B1">
        <w:rPr>
          <w:i/>
          <w:iCs/>
        </w:rPr>
        <w:lastRenderedPageBreak/>
        <w:t>C. Фокус на тут і зараз, забезпечення безпеки, активна підтримка та відновлення базового контролю</w:t>
      </w:r>
    </w:p>
    <w:p w14:paraId="2F00C952" w14:textId="054DF543" w:rsidR="00C354B1" w:rsidRDefault="00C354B1" w:rsidP="00C354B1">
      <w:pPr>
        <w:pStyle w:val="ae"/>
        <w:spacing w:line="360" w:lineRule="auto"/>
        <w:ind w:firstLine="709"/>
        <w:jc w:val="both"/>
        <w:rPr>
          <w:i/>
          <w:iCs/>
        </w:rPr>
      </w:pPr>
      <w:r w:rsidRPr="00C354B1">
        <w:rPr>
          <w:i/>
          <w:iCs/>
        </w:rPr>
        <w:t>D. Повна ізоляція клієнта від будь-яких соціальних контактів</w:t>
      </w:r>
      <w:r>
        <w:rPr>
          <w:i/>
          <w:iCs/>
        </w:rPr>
        <w:t>.</w:t>
      </w:r>
    </w:p>
    <w:p w14:paraId="0AE2F66F" w14:textId="77777777" w:rsidR="00C354B1" w:rsidRDefault="00C354B1" w:rsidP="00C354B1">
      <w:pPr>
        <w:pStyle w:val="ae"/>
        <w:spacing w:line="360" w:lineRule="auto"/>
        <w:ind w:firstLine="709"/>
        <w:jc w:val="both"/>
        <w:rPr>
          <w:i/>
          <w:iCs/>
        </w:rPr>
      </w:pPr>
      <w:r>
        <w:rPr>
          <w:i/>
          <w:iCs/>
        </w:rPr>
        <w:t xml:space="preserve">Ситуація 3. </w:t>
      </w:r>
      <w:r w:rsidRPr="00C354B1">
        <w:rPr>
          <w:i/>
          <w:iCs/>
        </w:rPr>
        <w:t>Якщо через 2 роки після втрати близької людини спостерігається стійка неможливість повірити у втрату, інтенсивний постійний біль, гіркий сум та дезорієнтація у житті, що суттєво порушують соціальне функціонування, це найімовірніше вказує на:</w:t>
      </w:r>
    </w:p>
    <w:p w14:paraId="746DDAB6" w14:textId="77777777" w:rsidR="00C354B1" w:rsidRDefault="00C354B1" w:rsidP="00C354B1">
      <w:pPr>
        <w:pStyle w:val="ae"/>
        <w:spacing w:line="360" w:lineRule="auto"/>
        <w:ind w:firstLine="709"/>
        <w:jc w:val="both"/>
        <w:rPr>
          <w:i/>
          <w:iCs/>
        </w:rPr>
      </w:pPr>
      <w:r w:rsidRPr="00C354B1">
        <w:rPr>
          <w:i/>
          <w:iCs/>
        </w:rPr>
        <w:t>A. Нормальний прояв затяжного хронічного адаптивного процесу</w:t>
      </w:r>
    </w:p>
    <w:p w14:paraId="1CF4B7AD" w14:textId="77777777" w:rsidR="00C354B1" w:rsidRDefault="00C354B1" w:rsidP="00C354B1">
      <w:pPr>
        <w:pStyle w:val="ae"/>
        <w:spacing w:line="360" w:lineRule="auto"/>
        <w:ind w:firstLine="709"/>
        <w:jc w:val="both"/>
        <w:rPr>
          <w:i/>
          <w:iCs/>
        </w:rPr>
      </w:pPr>
      <w:r w:rsidRPr="00C354B1">
        <w:rPr>
          <w:i/>
          <w:iCs/>
        </w:rPr>
        <w:t>B. Звичайну нормативну реакцію адаптації без ускладнень</w:t>
      </w:r>
    </w:p>
    <w:p w14:paraId="279E089B" w14:textId="77777777" w:rsidR="00C354B1" w:rsidRDefault="00C354B1" w:rsidP="00C354B1">
      <w:pPr>
        <w:pStyle w:val="ae"/>
        <w:spacing w:line="360" w:lineRule="auto"/>
        <w:ind w:firstLine="709"/>
        <w:jc w:val="both"/>
        <w:rPr>
          <w:i/>
          <w:iCs/>
        </w:rPr>
      </w:pPr>
      <w:r w:rsidRPr="00C354B1">
        <w:rPr>
          <w:i/>
          <w:iCs/>
        </w:rPr>
        <w:t>C. Тимчасовий стан звичайної перевтоми</w:t>
      </w:r>
    </w:p>
    <w:p w14:paraId="529C0594" w14:textId="74BCEC1C" w:rsidR="00C354B1" w:rsidRDefault="00C354B1" w:rsidP="00C354B1">
      <w:pPr>
        <w:pStyle w:val="ae"/>
        <w:spacing w:line="360" w:lineRule="auto"/>
        <w:ind w:firstLine="709"/>
        <w:jc w:val="both"/>
        <w:rPr>
          <w:i/>
          <w:iCs/>
        </w:rPr>
      </w:pPr>
      <w:r w:rsidRPr="00C354B1">
        <w:rPr>
          <w:i/>
          <w:iCs/>
        </w:rPr>
        <w:t>D. Ускладнене (патологічне, затяжне) гор</w:t>
      </w:r>
      <w:r>
        <w:rPr>
          <w:i/>
          <w:iCs/>
        </w:rPr>
        <w:t>е</w:t>
      </w:r>
    </w:p>
    <w:p w14:paraId="33334F97" w14:textId="77777777" w:rsidR="00C354B1" w:rsidRPr="00BA4F19" w:rsidRDefault="00C354B1" w:rsidP="00C354B1">
      <w:pPr>
        <w:pStyle w:val="ae"/>
        <w:spacing w:line="360" w:lineRule="auto"/>
        <w:ind w:firstLine="709"/>
        <w:jc w:val="center"/>
        <w:rPr>
          <w:i/>
          <w:iCs/>
        </w:rPr>
      </w:pPr>
      <w:r w:rsidRPr="00BA4F19">
        <w:rPr>
          <w:i/>
          <w:iCs/>
        </w:rPr>
        <w:t>Зворотній зв'язок</w:t>
      </w:r>
    </w:p>
    <w:p w14:paraId="5281157E" w14:textId="77777777" w:rsidR="00C354B1" w:rsidRPr="00BA4F19" w:rsidRDefault="00C354B1" w:rsidP="00C354B1">
      <w:pPr>
        <w:pStyle w:val="ae"/>
        <w:spacing w:line="360" w:lineRule="auto"/>
        <w:ind w:firstLine="709"/>
        <w:jc w:val="center"/>
        <w:rPr>
          <w:i/>
          <w:iCs/>
        </w:rPr>
      </w:pPr>
      <w:r w:rsidRPr="00BA4F19">
        <w:rPr>
          <w:i/>
          <w:iCs/>
        </w:rPr>
        <w:t>Орієнтовні питання для обговорення</w:t>
      </w:r>
    </w:p>
    <w:p w14:paraId="3D22611C" w14:textId="77777777" w:rsidR="00C354B1" w:rsidRPr="00BA4F19" w:rsidRDefault="00C354B1" w:rsidP="00C354B1">
      <w:pPr>
        <w:pStyle w:val="ae"/>
        <w:spacing w:line="360" w:lineRule="auto"/>
        <w:ind w:firstLine="709"/>
        <w:jc w:val="both"/>
        <w:rPr>
          <w:i/>
          <w:iCs/>
        </w:rPr>
      </w:pPr>
      <w:r w:rsidRPr="00BA4F19">
        <w:rPr>
          <w:i/>
          <w:iCs/>
        </w:rPr>
        <w:t>1. Складнощі під час виконання завдань? Чому?</w:t>
      </w:r>
    </w:p>
    <w:p w14:paraId="6AF43CF2" w14:textId="77777777" w:rsidR="00C354B1" w:rsidRPr="00BA4F19" w:rsidRDefault="00C354B1" w:rsidP="00C354B1">
      <w:pPr>
        <w:pStyle w:val="ae"/>
        <w:spacing w:line="360" w:lineRule="auto"/>
        <w:ind w:firstLine="709"/>
        <w:jc w:val="both"/>
        <w:rPr>
          <w:i/>
          <w:iCs/>
        </w:rPr>
      </w:pPr>
      <w:r w:rsidRPr="00BA4F19">
        <w:rPr>
          <w:i/>
          <w:iCs/>
        </w:rPr>
        <w:t>2. Якими методами, компетентностями, навичками необхідно володіти для ідентифікації ситуацій?</w:t>
      </w:r>
    </w:p>
    <w:p w14:paraId="36D2FE96" w14:textId="77777777" w:rsidR="00C354B1" w:rsidRDefault="00C354B1" w:rsidP="00C354B1">
      <w:pPr>
        <w:pStyle w:val="ae"/>
        <w:spacing w:line="360" w:lineRule="auto"/>
        <w:ind w:firstLine="709"/>
        <w:jc w:val="both"/>
        <w:rPr>
          <w:i/>
          <w:iCs/>
        </w:rPr>
      </w:pPr>
      <w:r w:rsidRPr="00BA4F19">
        <w:rPr>
          <w:i/>
          <w:iCs/>
        </w:rPr>
        <w:t>3. Які важливі особисто для вас висновки ви зробили?</w:t>
      </w:r>
    </w:p>
    <w:p w14:paraId="68C9ADA4" w14:textId="5C4539FC" w:rsidR="00DE2D4C" w:rsidRPr="00DE2D4C" w:rsidRDefault="00DE2D4C" w:rsidP="00DE2D4C">
      <w:pPr>
        <w:pStyle w:val="ae"/>
        <w:spacing w:line="360" w:lineRule="auto"/>
        <w:ind w:firstLine="709"/>
        <w:jc w:val="both"/>
        <w:rPr>
          <w:i/>
          <w:iCs/>
        </w:rPr>
      </w:pPr>
      <w:r w:rsidRPr="00DE2D4C">
        <w:rPr>
          <w:i/>
          <w:iCs/>
        </w:rPr>
        <w:t>Література: [1-18]</w:t>
      </w:r>
    </w:p>
    <w:p w14:paraId="1C175BC6" w14:textId="77777777" w:rsidR="00DE2D4C" w:rsidRPr="00DE2D4C" w:rsidRDefault="00DE2D4C" w:rsidP="00DE2D4C">
      <w:pPr>
        <w:pStyle w:val="ae"/>
        <w:spacing w:line="360" w:lineRule="auto"/>
        <w:ind w:firstLine="709"/>
        <w:jc w:val="both"/>
        <w:rPr>
          <w:b/>
          <w:bCs/>
        </w:rPr>
      </w:pPr>
    </w:p>
    <w:p w14:paraId="472883AF" w14:textId="77777777" w:rsidR="00DE2D4C" w:rsidRPr="00DE2D4C" w:rsidRDefault="00DE2D4C" w:rsidP="00DE2D4C">
      <w:pPr>
        <w:pStyle w:val="ae"/>
        <w:spacing w:line="360" w:lineRule="auto"/>
        <w:ind w:firstLine="709"/>
        <w:jc w:val="both"/>
        <w:rPr>
          <w:b/>
          <w:bCs/>
        </w:rPr>
      </w:pPr>
    </w:p>
    <w:p w14:paraId="151C614C" w14:textId="77777777" w:rsidR="00DE2D4C" w:rsidRDefault="00DE2D4C" w:rsidP="00DE2D4C">
      <w:pPr>
        <w:pStyle w:val="ae"/>
        <w:spacing w:line="360" w:lineRule="auto"/>
        <w:ind w:firstLine="709"/>
        <w:jc w:val="center"/>
        <w:rPr>
          <w:b/>
          <w:bCs/>
        </w:rPr>
      </w:pPr>
    </w:p>
    <w:p w14:paraId="6C0E6270" w14:textId="77777777" w:rsidR="00DE2D4C" w:rsidRDefault="00DE2D4C" w:rsidP="00DE2D4C">
      <w:pPr>
        <w:pStyle w:val="ae"/>
        <w:spacing w:line="360" w:lineRule="auto"/>
        <w:ind w:firstLine="709"/>
        <w:jc w:val="center"/>
        <w:rPr>
          <w:b/>
          <w:bCs/>
        </w:rPr>
      </w:pPr>
    </w:p>
    <w:p w14:paraId="0A8CD1DA" w14:textId="77777777" w:rsidR="00C354B1" w:rsidRDefault="00C354B1" w:rsidP="00DE2D4C">
      <w:pPr>
        <w:pStyle w:val="ae"/>
        <w:spacing w:line="360" w:lineRule="auto"/>
        <w:ind w:firstLine="709"/>
        <w:jc w:val="center"/>
        <w:rPr>
          <w:b/>
          <w:bCs/>
        </w:rPr>
      </w:pPr>
    </w:p>
    <w:p w14:paraId="621CF20E" w14:textId="77777777" w:rsidR="00C354B1" w:rsidRDefault="00C354B1" w:rsidP="00DE2D4C">
      <w:pPr>
        <w:pStyle w:val="ae"/>
        <w:spacing w:line="360" w:lineRule="auto"/>
        <w:ind w:firstLine="709"/>
        <w:jc w:val="center"/>
        <w:rPr>
          <w:b/>
          <w:bCs/>
        </w:rPr>
      </w:pPr>
    </w:p>
    <w:p w14:paraId="1ED6EBC9" w14:textId="77777777" w:rsidR="00C354B1" w:rsidRDefault="00C354B1" w:rsidP="00DE2D4C">
      <w:pPr>
        <w:pStyle w:val="ae"/>
        <w:spacing w:line="360" w:lineRule="auto"/>
        <w:ind w:firstLine="709"/>
        <w:jc w:val="center"/>
        <w:rPr>
          <w:b/>
          <w:bCs/>
        </w:rPr>
      </w:pPr>
    </w:p>
    <w:p w14:paraId="1044F6B4" w14:textId="77777777" w:rsidR="00C354B1" w:rsidRDefault="00C354B1" w:rsidP="00DE2D4C">
      <w:pPr>
        <w:pStyle w:val="ae"/>
        <w:spacing w:line="360" w:lineRule="auto"/>
        <w:ind w:firstLine="709"/>
        <w:jc w:val="center"/>
        <w:rPr>
          <w:b/>
          <w:bCs/>
        </w:rPr>
      </w:pPr>
    </w:p>
    <w:p w14:paraId="160AF683" w14:textId="77777777" w:rsidR="00C354B1" w:rsidRDefault="00C354B1" w:rsidP="00DE2D4C">
      <w:pPr>
        <w:pStyle w:val="ae"/>
        <w:spacing w:line="360" w:lineRule="auto"/>
        <w:ind w:firstLine="709"/>
        <w:jc w:val="center"/>
        <w:rPr>
          <w:b/>
          <w:bCs/>
        </w:rPr>
      </w:pPr>
    </w:p>
    <w:p w14:paraId="356E44C7" w14:textId="77777777" w:rsidR="00C354B1" w:rsidRDefault="00C354B1" w:rsidP="00DE2D4C">
      <w:pPr>
        <w:pStyle w:val="ae"/>
        <w:spacing w:line="360" w:lineRule="auto"/>
        <w:ind w:firstLine="709"/>
        <w:jc w:val="center"/>
        <w:rPr>
          <w:b/>
          <w:bCs/>
        </w:rPr>
      </w:pPr>
    </w:p>
    <w:p w14:paraId="6321B537" w14:textId="77777777" w:rsidR="00C354B1" w:rsidRDefault="00C354B1" w:rsidP="00DE2D4C">
      <w:pPr>
        <w:pStyle w:val="ae"/>
        <w:spacing w:line="360" w:lineRule="auto"/>
        <w:ind w:firstLine="709"/>
        <w:jc w:val="center"/>
        <w:rPr>
          <w:b/>
          <w:bCs/>
        </w:rPr>
      </w:pPr>
    </w:p>
    <w:p w14:paraId="5B54088A" w14:textId="77777777" w:rsidR="00C354B1" w:rsidRDefault="00C354B1" w:rsidP="00DE2D4C">
      <w:pPr>
        <w:pStyle w:val="ae"/>
        <w:spacing w:line="360" w:lineRule="auto"/>
        <w:ind w:firstLine="709"/>
        <w:jc w:val="center"/>
        <w:rPr>
          <w:b/>
          <w:bCs/>
        </w:rPr>
      </w:pPr>
    </w:p>
    <w:p w14:paraId="7850B8B9" w14:textId="1F31FA17" w:rsidR="00DE2D4C" w:rsidRPr="00DE2D4C" w:rsidRDefault="00DE2D4C" w:rsidP="00DE2D4C">
      <w:pPr>
        <w:pStyle w:val="ae"/>
        <w:spacing w:line="360" w:lineRule="auto"/>
        <w:ind w:firstLine="709"/>
        <w:jc w:val="center"/>
        <w:rPr>
          <w:b/>
          <w:bCs/>
        </w:rPr>
      </w:pPr>
      <w:r w:rsidRPr="00DE2D4C">
        <w:rPr>
          <w:b/>
          <w:bCs/>
        </w:rPr>
        <w:lastRenderedPageBreak/>
        <w:t>Самостійна робота</w:t>
      </w:r>
    </w:p>
    <w:p w14:paraId="4BCB7D7A" w14:textId="77777777" w:rsidR="00DE2D4C" w:rsidRPr="00DE2D4C" w:rsidRDefault="00DE2D4C" w:rsidP="00DE2D4C">
      <w:pPr>
        <w:pStyle w:val="ae"/>
        <w:spacing w:line="360" w:lineRule="auto"/>
        <w:ind w:firstLine="709"/>
        <w:jc w:val="both"/>
      </w:pPr>
      <w:r w:rsidRPr="00DE2D4C">
        <w:t>Самостійна робота здобувача освіти є одним із способів активного, цілеспрямованого набуття нових для нього знань та умінь; є основою його підготовки як фахівця, забезпечує набуття прийомів пізнавальної діяльності, інтерес до творчої роботи, вирішення наукових та практичних завдань.</w:t>
      </w:r>
    </w:p>
    <w:p w14:paraId="58999D4A" w14:textId="77777777" w:rsidR="00DE2D4C" w:rsidRPr="00DE2D4C" w:rsidRDefault="00DE2D4C" w:rsidP="00DE2D4C">
      <w:pPr>
        <w:pStyle w:val="ae"/>
        <w:spacing w:line="360" w:lineRule="auto"/>
        <w:ind w:firstLine="709"/>
        <w:jc w:val="both"/>
      </w:pPr>
      <w:r w:rsidRPr="00DE2D4C">
        <w:t>Самостійна робота є формою індивідуальної позааудиторної роботи здобувача освіти, метою якого є самостійне засвоєння частини програмного матеріалу, систематизація, поглиблення, узагальнення, закріплення та практичне застосування знань, розвиток навичок самостійної роботи.</w:t>
      </w:r>
    </w:p>
    <w:p w14:paraId="18341646" w14:textId="77777777" w:rsidR="00DE2D4C" w:rsidRPr="00DE2D4C" w:rsidRDefault="00DE2D4C" w:rsidP="00DE2D4C">
      <w:pPr>
        <w:pStyle w:val="ae"/>
        <w:spacing w:line="360" w:lineRule="auto"/>
        <w:ind w:firstLine="709"/>
        <w:jc w:val="both"/>
      </w:pPr>
      <w:r w:rsidRPr="00DE2D4C">
        <w:t>Самостійну роботу здобувач освіти може виконувати у бібліотеці, лабораторіях, комп’ютерних класах тощо. Виконання здобувачем освіти самостійної роботи передбачає, за необхідності, отримання консультацій та/або допомоги відповідного фахівця. Навчальний матеріал для самостійної роботи виноситься на поточний і підсумковий контроль разом з навчальним матеріалом, який опрацьовувався під час проведення аудиторних занять.</w:t>
      </w:r>
    </w:p>
    <w:p w14:paraId="21472E9C" w14:textId="77777777" w:rsidR="00DE2D4C" w:rsidRPr="00DE2D4C" w:rsidRDefault="00DE2D4C" w:rsidP="00DE2D4C">
      <w:pPr>
        <w:pStyle w:val="ae"/>
        <w:spacing w:line="360" w:lineRule="auto"/>
        <w:ind w:firstLine="709"/>
        <w:jc w:val="both"/>
      </w:pPr>
      <w:r w:rsidRPr="00DE2D4C">
        <w:t>Основні види самостійної роботи здобувача освіти: опрацювання навчального матеріалу, пошук інформації в бібліотеках, мережі Інтернет, використання баз даних інформаційно-пошукових та довідникових систем; підготовка до аудиторних занять, опрацювання інструкцій і методичних рекомендацій; підготовка доповідей, рефератів; виконання індивідуальних завдань; самооцінювання знань і умінь; наукова робота (написання наукової публікації, тез доповідей, есе тощо) тощо.</w:t>
      </w:r>
    </w:p>
    <w:p w14:paraId="42D3CC78" w14:textId="77777777" w:rsidR="00DE2D4C" w:rsidRPr="00DE2D4C" w:rsidRDefault="00DE2D4C" w:rsidP="00DE2D4C">
      <w:pPr>
        <w:pStyle w:val="ae"/>
        <w:spacing w:line="360" w:lineRule="auto"/>
        <w:ind w:firstLine="709"/>
        <w:jc w:val="both"/>
      </w:pPr>
      <w:r w:rsidRPr="00DE2D4C">
        <w:t>Питання та завдання самостійної роботи формуються на початку викладання навчальної дисципліни залежно від мети наукових досліджень здобувача освіти та його індивідуального навчального плану.</w:t>
      </w:r>
    </w:p>
    <w:p w14:paraId="52580177" w14:textId="77777777" w:rsidR="00DE2D4C" w:rsidRDefault="00DE2D4C" w:rsidP="00DE2D4C">
      <w:pPr>
        <w:pStyle w:val="ae"/>
        <w:spacing w:line="360" w:lineRule="auto"/>
        <w:ind w:firstLine="709"/>
        <w:jc w:val="both"/>
      </w:pPr>
      <w:r w:rsidRPr="00DE2D4C">
        <w:t>Кількість годин самостійної роботи здобувача – 105/140 год.</w:t>
      </w:r>
    </w:p>
    <w:p w14:paraId="3BE0EFF9" w14:textId="77777777" w:rsidR="00802959" w:rsidRDefault="00802959" w:rsidP="00802959">
      <w:pPr>
        <w:spacing w:after="0" w:line="240" w:lineRule="auto"/>
        <w:ind w:firstLine="567"/>
        <w:jc w:val="both"/>
        <w:rPr>
          <w:rFonts w:eastAsia="Times New Roman" w:cs="Times New Roman"/>
          <w:color w:val="000000"/>
          <w:sz w:val="24"/>
          <w:szCs w:val="24"/>
          <w:lang w:eastAsia="uk-UA"/>
        </w:rPr>
      </w:pPr>
    </w:p>
    <w:tbl>
      <w:tblPr>
        <w:tblW w:w="0" w:type="auto"/>
        <w:tblCellMar>
          <w:top w:w="15" w:type="dxa"/>
          <w:left w:w="15" w:type="dxa"/>
          <w:bottom w:w="15" w:type="dxa"/>
          <w:right w:w="15" w:type="dxa"/>
        </w:tblCellMar>
        <w:tblLook w:val="04A0" w:firstRow="1" w:lastRow="0" w:firstColumn="1" w:lastColumn="0" w:noHBand="0" w:noVBand="1"/>
      </w:tblPr>
      <w:tblGrid>
        <w:gridCol w:w="470"/>
        <w:gridCol w:w="6743"/>
        <w:gridCol w:w="1179"/>
        <w:gridCol w:w="1237"/>
      </w:tblGrid>
      <w:tr w:rsidR="00802959" w:rsidRPr="00802959" w14:paraId="6597189C" w14:textId="77777777" w:rsidTr="003210FE">
        <w:trPr>
          <w:trHeight w:val="230"/>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62FB46"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4E81C6"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p>
        </w:tc>
        <w:tc>
          <w:tcPr>
            <w:tcW w:w="0" w:type="auto"/>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D55E80"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Кількість годин</w:t>
            </w:r>
          </w:p>
        </w:tc>
      </w:tr>
      <w:tr w:rsidR="00802959" w:rsidRPr="00802959" w14:paraId="70EA5EB8" w14:textId="77777777" w:rsidTr="003210FE">
        <w:trPr>
          <w:trHeight w:val="23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097F6C7"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0E335E5"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74092"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Денна форма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950B97"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Заочна форма</w:t>
            </w:r>
          </w:p>
        </w:tc>
      </w:tr>
      <w:tr w:rsidR="00802959" w:rsidRPr="00802959" w14:paraId="2EA6E1DA"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40A1E4"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8FA688"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Тема 1. 1.Загальнотеоретичні засади психології криз</w:t>
            </w:r>
          </w:p>
          <w:p w14:paraId="3DF48F2A"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251D57"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E37FB4"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10</w:t>
            </w:r>
          </w:p>
        </w:tc>
      </w:tr>
      <w:tr w:rsidR="00802959" w:rsidRPr="00802959" w14:paraId="15342714"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332A48"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9EDEF"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 xml:space="preserve">Тема 2 .Поняття життєвої кризи та її місце в структурі психічного розвитку особистості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9EB99"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B03D80"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10</w:t>
            </w:r>
          </w:p>
        </w:tc>
      </w:tr>
      <w:tr w:rsidR="00802959" w:rsidRPr="00802959" w14:paraId="3451B85E"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CBDA00"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lastRenderedPageBreak/>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76DA2A"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3  Класифікація та типологія життєвих криз у сучасній психології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C3E86"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17562C"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37A33225"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1AC00C"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46544B"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Тема 4. Наведіть приклад екстремальної ситуації «мирного часу», обґрунтовуючи причину визначення даної ситуації як</w:t>
            </w:r>
          </w:p>
          <w:p w14:paraId="5C1C831B"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екстремальної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DE960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2F3223"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1F699DF5"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C78F95"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DC0E50"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5. Проблема взаємодії у системі «особистість — ситуація» під час кризового стану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DDBF8"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8C88D0"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2ACA141B"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DD865D"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7866C5"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6.  Стадії та закономірності розвитку життєвих криз</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0B43E6"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38881B"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3A3B35CA" w14:textId="77777777" w:rsidTr="003210FE">
        <w:trPr>
          <w:trHeight w:val="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5720E4E"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9B7D2F"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7.  Вікові та нормативні кризи розвитку.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1E4C6B"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665E44"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533E4523"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8B4D1E"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A3D5B"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Тема 8.</w:t>
            </w:r>
            <w:r w:rsidRPr="00802959">
              <w:rPr>
                <w:rFonts w:ascii="Times New Roman" w:hAnsi="Times New Roman" w:cs="Times New Roman"/>
                <w:sz w:val="24"/>
                <w:szCs w:val="24"/>
                <w:lang w:val="uk-UA"/>
              </w:rPr>
              <w:t xml:space="preserve"> </w:t>
            </w:r>
            <w:r w:rsidRPr="00802959">
              <w:rPr>
                <w:rFonts w:ascii="Times New Roman" w:eastAsia="Times New Roman" w:hAnsi="Times New Roman" w:cs="Times New Roman"/>
                <w:sz w:val="24"/>
                <w:szCs w:val="24"/>
                <w:lang w:val="uk-UA" w:eastAsia="uk-UA"/>
              </w:rPr>
              <w:t xml:space="preserve"> </w:t>
            </w:r>
            <w:r w:rsidRPr="00802959">
              <w:rPr>
                <w:rFonts w:ascii="Times New Roman" w:eastAsia="Times New Roman" w:hAnsi="Times New Roman" w:cs="Times New Roman"/>
                <w:color w:val="000000"/>
                <w:sz w:val="24"/>
                <w:szCs w:val="24"/>
                <w:lang w:val="uk-UA" w:eastAsia="uk-UA"/>
              </w:rPr>
              <w:t>Психологічна характеристика криз  тинейджерів</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B0B483"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09C102"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55935B26"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EF40A2"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8F566C"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9.  Екзистенціальна криза та втрата смислу життя за концепцією Віктора Франкла.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F369B0"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2A79E8"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0B4EA09F"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1C9E8B"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FB025B"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10. Гострий стресовий розлад: поняття, динаміка, діагностика. Наслідки для життя і здоров’я людини.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9617F3"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21BCA3"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3AE9AF08"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749A59"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523714" w14:textId="77777777" w:rsidR="00802959" w:rsidRPr="00802959" w:rsidRDefault="00802959" w:rsidP="003210FE">
            <w:pPr>
              <w:spacing w:after="0" w:line="240" w:lineRule="auto"/>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Тема 11.  Психологічні наслідки та переживання криз самоідентифікації.</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317BF94"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1D44EA"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1F11D3B1"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ECA092"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D8D2A2"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Тема 12.  Професійні кризи та вигорання (криза вибору професії, криза реалізації, криза відставки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1589A2" w14:textId="77777777" w:rsidR="00802959" w:rsidRPr="00802959" w:rsidRDefault="00802959" w:rsidP="003210FE">
            <w:pPr>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F4E048F"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58AA34E7"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F2FCF4"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DED357"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Тема 13.  Реакція на втрату (горювання) та травматичні життєві події як особливий вид кризи.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45E7B03" w14:textId="77777777" w:rsidR="00802959" w:rsidRPr="00802959" w:rsidRDefault="00802959" w:rsidP="003210FE">
            <w:pPr>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7A1E3BA"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76CD9098"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4BC760F"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09E5C2" w14:textId="77777777" w:rsidR="00802959" w:rsidRPr="00802959" w:rsidRDefault="00802959" w:rsidP="003210FE">
            <w:pPr>
              <w:spacing w:after="0" w:line="240" w:lineRule="auto"/>
              <w:jc w:val="both"/>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Тема 14. Стратегії та механізми психологічного захисту та копінг-поведінки в кризі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C001D2" w14:textId="77777777" w:rsidR="00802959" w:rsidRPr="00802959" w:rsidRDefault="00802959" w:rsidP="003210FE">
            <w:pPr>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128D90" w14:textId="77777777" w:rsidR="00802959" w:rsidRPr="00802959" w:rsidRDefault="00802959" w:rsidP="003210FE">
            <w:pPr>
              <w:shd w:val="clear" w:color="auto" w:fill="FFFFFF"/>
              <w:spacing w:after="0" w:line="240" w:lineRule="auto"/>
              <w:jc w:val="center"/>
              <w:rPr>
                <w:rFonts w:ascii="Times New Roman" w:eastAsia="Times New Roman" w:hAnsi="Times New Roman" w:cs="Times New Roman"/>
                <w:color w:val="000000"/>
                <w:sz w:val="24"/>
                <w:szCs w:val="24"/>
                <w:lang w:val="uk-UA" w:eastAsia="uk-UA"/>
              </w:rPr>
            </w:pPr>
            <w:r w:rsidRPr="00802959">
              <w:rPr>
                <w:rFonts w:ascii="Times New Roman" w:eastAsia="Times New Roman" w:hAnsi="Times New Roman" w:cs="Times New Roman"/>
                <w:color w:val="000000"/>
                <w:sz w:val="24"/>
                <w:szCs w:val="24"/>
                <w:lang w:val="uk-UA" w:eastAsia="uk-UA"/>
              </w:rPr>
              <w:t>10</w:t>
            </w:r>
          </w:p>
        </w:tc>
      </w:tr>
      <w:tr w:rsidR="00802959" w:rsidRPr="00802959" w14:paraId="4711FD79" w14:textId="77777777" w:rsidTr="003210FE">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311BC4"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03147B" w14:textId="77777777" w:rsidR="00802959" w:rsidRPr="00802959" w:rsidRDefault="00802959" w:rsidP="003210FE">
            <w:pPr>
              <w:spacing w:after="0" w:line="240" w:lineRule="auto"/>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b/>
                <w:bCs/>
                <w:color w:val="000000"/>
                <w:sz w:val="24"/>
                <w:szCs w:val="24"/>
                <w:lang w:val="uk-UA" w:eastAsia="uk-UA"/>
              </w:rPr>
              <w:t>Разом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358A34"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03A65D"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sz w:val="24"/>
                <w:szCs w:val="24"/>
                <w:lang w:val="uk-UA" w:eastAsia="uk-UA"/>
              </w:rPr>
              <w:t>140</w:t>
            </w:r>
          </w:p>
        </w:tc>
      </w:tr>
    </w:tbl>
    <w:p w14:paraId="1835F3EF" w14:textId="77777777" w:rsidR="00802959" w:rsidRPr="00802959" w:rsidRDefault="00802959" w:rsidP="00802959">
      <w:pPr>
        <w:spacing w:after="0" w:line="240" w:lineRule="auto"/>
        <w:jc w:val="center"/>
        <w:rPr>
          <w:rFonts w:ascii="Times New Roman" w:eastAsia="Times New Roman" w:hAnsi="Times New Roman" w:cs="Times New Roman"/>
          <w:b/>
          <w:bCs/>
          <w:color w:val="000000"/>
          <w:sz w:val="24"/>
          <w:szCs w:val="24"/>
          <w:lang w:val="uk-UA" w:eastAsia="uk-UA"/>
        </w:rPr>
      </w:pPr>
    </w:p>
    <w:p w14:paraId="68DBDDA8" w14:textId="77777777" w:rsidR="00802959" w:rsidRPr="00802959" w:rsidRDefault="00802959" w:rsidP="00802959">
      <w:pPr>
        <w:spacing w:after="0" w:line="240" w:lineRule="auto"/>
        <w:ind w:firstLine="567"/>
        <w:jc w:val="both"/>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8"/>
          <w:szCs w:val="28"/>
          <w:lang w:val="uk-UA" w:eastAsia="uk-UA"/>
        </w:rPr>
        <w:t>Система оцінювання знань здобувача освіти з виконання самостійної роботи здійснюється шляхом проведення кредитно-модульних контрольних заходів, які включають</w:t>
      </w:r>
      <w:r w:rsidRPr="00802959">
        <w:rPr>
          <w:rFonts w:ascii="Times New Roman" w:eastAsia="Times New Roman" w:hAnsi="Times New Roman" w:cs="Times New Roman"/>
          <w:color w:val="000000"/>
          <w:sz w:val="24"/>
          <w:szCs w:val="24"/>
          <w:lang w:val="uk-UA" w:eastAsia="uk-UA"/>
        </w:rPr>
        <w:t>:</w:t>
      </w:r>
    </w:p>
    <w:p w14:paraId="55D35AF5" w14:textId="77777777" w:rsidR="00802959" w:rsidRPr="00802959" w:rsidRDefault="00802959" w:rsidP="00802959">
      <w:pPr>
        <w:spacing w:after="0" w:line="240" w:lineRule="auto"/>
        <w:rPr>
          <w:rFonts w:ascii="Times New Roman" w:eastAsia="Times New Roman" w:hAnsi="Times New Roman" w:cs="Times New Roman"/>
          <w:sz w:val="24"/>
          <w:szCs w:val="24"/>
          <w:lang w:val="uk-UA" w:eastAsia="uk-UA"/>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872"/>
        <w:gridCol w:w="2312"/>
        <w:gridCol w:w="3366"/>
        <w:gridCol w:w="2069"/>
      </w:tblGrid>
      <w:tr w:rsidR="00802959" w:rsidRPr="00802959" w14:paraId="19351BE3" w14:textId="77777777" w:rsidTr="003210FE">
        <w:trPr>
          <w:trHeight w:val="560"/>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28555C8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Форма контролю</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DCC1DC8"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Форма </w:t>
            </w:r>
          </w:p>
          <w:p w14:paraId="4A9F60F7"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представлення</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F57BF5E"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Об’єкти контролю</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455589B"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Результат</w:t>
            </w:r>
          </w:p>
        </w:tc>
      </w:tr>
      <w:tr w:rsidR="00802959" w:rsidRPr="00802959" w14:paraId="3274C5A3" w14:textId="77777777" w:rsidTr="003210FE">
        <w:trPr>
          <w:trHeight w:val="1412"/>
          <w:jc w:val="center"/>
        </w:trPr>
        <w:tc>
          <w:tcPr>
            <w:tcW w:w="0" w:type="auto"/>
            <w:tcBorders>
              <w:top w:val="single" w:sz="8" w:space="0" w:color="000000"/>
              <w:left w:val="single" w:sz="8" w:space="0" w:color="000000"/>
              <w:bottom w:val="single" w:sz="8" w:space="0" w:color="000000"/>
              <w:right w:val="single" w:sz="8" w:space="0" w:color="000000"/>
            </w:tcBorders>
            <w:vAlign w:val="center"/>
            <w:hideMark/>
          </w:tcPr>
          <w:p w14:paraId="257B8452"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Оцінювання</w:t>
            </w:r>
          </w:p>
          <w:p w14:paraId="0E9001C1"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результатів виконання самостійної роботи</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59FF2E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письмова та/або електронній формі відповідно </w:t>
            </w:r>
          </w:p>
          <w:p w14:paraId="24372F36"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до рекомендованих вказівок </w:t>
            </w:r>
          </w:p>
          <w:p w14:paraId="741AFE89"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та пропонованого варіанту</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AA3B864"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Пізнавальна діяльність, їх творчість, аналітичність, критичність і самостійність;</w:t>
            </w:r>
          </w:p>
          <w:p w14:paraId="05E5C074"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формування навичок </w:t>
            </w:r>
          </w:p>
          <w:p w14:paraId="5A14D9B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первинної обробки інформації, </w:t>
            </w:r>
          </w:p>
          <w:p w14:paraId="6CF1F8F4"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роботи із документами;</w:t>
            </w:r>
          </w:p>
          <w:p w14:paraId="19E8ABEB"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уміння узагальнювати та </w:t>
            </w:r>
          </w:p>
          <w:p w14:paraId="0E1812D7"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інтегрувати отриману інформацію;</w:t>
            </w:r>
          </w:p>
          <w:p w14:paraId="4C978BF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робота із першоджерелами;</w:t>
            </w:r>
          </w:p>
          <w:p w14:paraId="6CE22021"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рівень оволодіння навичками </w:t>
            </w:r>
          </w:p>
          <w:p w14:paraId="39F78D2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самостійної роботи тощо</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8EF9C23"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Оцінка </w:t>
            </w:r>
          </w:p>
          <w:p w14:paraId="4B45CBAC"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за 100-бальною шкалою </w:t>
            </w:r>
          </w:p>
          <w:p w14:paraId="4FA360F9"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згідно з критеріями виконання теоретичного </w:t>
            </w:r>
          </w:p>
          <w:p w14:paraId="49CC01FB" w14:textId="77777777" w:rsidR="00802959" w:rsidRPr="00802959" w:rsidRDefault="00802959" w:rsidP="003210FE">
            <w:pPr>
              <w:spacing w:after="0" w:line="240" w:lineRule="auto"/>
              <w:jc w:val="center"/>
              <w:rPr>
                <w:rFonts w:ascii="Times New Roman" w:eastAsia="Times New Roman" w:hAnsi="Times New Roman" w:cs="Times New Roman"/>
                <w:sz w:val="24"/>
                <w:szCs w:val="24"/>
                <w:lang w:val="uk-UA" w:eastAsia="uk-UA"/>
              </w:rPr>
            </w:pPr>
            <w:r w:rsidRPr="00802959">
              <w:rPr>
                <w:rFonts w:ascii="Times New Roman" w:eastAsia="Times New Roman" w:hAnsi="Times New Roman" w:cs="Times New Roman"/>
                <w:color w:val="000000"/>
                <w:sz w:val="24"/>
                <w:szCs w:val="24"/>
                <w:lang w:val="uk-UA" w:eastAsia="uk-UA"/>
              </w:rPr>
              <w:t>або практичного завдання</w:t>
            </w:r>
          </w:p>
        </w:tc>
      </w:tr>
    </w:tbl>
    <w:p w14:paraId="515F9FE2" w14:textId="77777777" w:rsidR="00802959" w:rsidRPr="00802959" w:rsidRDefault="00802959" w:rsidP="00DE2D4C">
      <w:pPr>
        <w:pStyle w:val="ae"/>
        <w:spacing w:line="360" w:lineRule="auto"/>
        <w:ind w:firstLine="709"/>
        <w:jc w:val="both"/>
        <w:rPr>
          <w:rFonts w:cs="Times New Roman"/>
          <w:sz w:val="24"/>
          <w:szCs w:val="24"/>
        </w:rPr>
      </w:pPr>
    </w:p>
    <w:p w14:paraId="69A2D329" w14:textId="77777777" w:rsidR="00DE2D4C" w:rsidRPr="00802959" w:rsidRDefault="00DE2D4C" w:rsidP="00DE2D4C">
      <w:pPr>
        <w:pStyle w:val="ae"/>
        <w:spacing w:line="360" w:lineRule="auto"/>
        <w:ind w:firstLine="709"/>
        <w:jc w:val="both"/>
        <w:rPr>
          <w:rFonts w:cs="Times New Roman"/>
          <w:b/>
          <w:bCs/>
          <w:sz w:val="24"/>
          <w:szCs w:val="24"/>
        </w:rPr>
      </w:pPr>
    </w:p>
    <w:p w14:paraId="5C3E6B76" w14:textId="77777777" w:rsidR="00DE2D4C" w:rsidRDefault="00DE2D4C" w:rsidP="00DE2D4C">
      <w:pPr>
        <w:pStyle w:val="ae"/>
        <w:spacing w:line="360" w:lineRule="auto"/>
        <w:ind w:firstLine="709"/>
        <w:jc w:val="both"/>
        <w:rPr>
          <w:b/>
          <w:bCs/>
        </w:rPr>
      </w:pPr>
    </w:p>
    <w:p w14:paraId="53F1E21D" w14:textId="77777777" w:rsidR="00DE2D4C" w:rsidRDefault="00DE2D4C" w:rsidP="00DE2D4C">
      <w:pPr>
        <w:pStyle w:val="ae"/>
        <w:spacing w:line="360" w:lineRule="auto"/>
        <w:ind w:firstLine="709"/>
        <w:jc w:val="both"/>
        <w:rPr>
          <w:b/>
          <w:bCs/>
        </w:rPr>
      </w:pPr>
    </w:p>
    <w:p w14:paraId="1CA6E137" w14:textId="77777777" w:rsidR="00DE2D4C" w:rsidRDefault="00DE2D4C" w:rsidP="00DE2D4C">
      <w:pPr>
        <w:pStyle w:val="ae"/>
        <w:spacing w:line="360" w:lineRule="auto"/>
        <w:ind w:firstLine="709"/>
        <w:jc w:val="both"/>
        <w:rPr>
          <w:b/>
          <w:bCs/>
        </w:rPr>
      </w:pPr>
    </w:p>
    <w:p w14:paraId="4F1031DC" w14:textId="77777777" w:rsidR="00802959" w:rsidRDefault="00802959" w:rsidP="00DE2D4C">
      <w:pPr>
        <w:pStyle w:val="ae"/>
        <w:spacing w:line="360" w:lineRule="auto"/>
        <w:ind w:firstLine="709"/>
        <w:jc w:val="center"/>
        <w:rPr>
          <w:b/>
          <w:bCs/>
        </w:rPr>
      </w:pPr>
    </w:p>
    <w:p w14:paraId="153D2553" w14:textId="6BE86FA6" w:rsidR="00DE2D4C" w:rsidRPr="00DE2D4C" w:rsidRDefault="00DE2D4C" w:rsidP="00DE2D4C">
      <w:pPr>
        <w:pStyle w:val="ae"/>
        <w:spacing w:line="360" w:lineRule="auto"/>
        <w:ind w:firstLine="709"/>
        <w:jc w:val="center"/>
        <w:rPr>
          <w:b/>
          <w:bCs/>
        </w:rPr>
      </w:pPr>
      <w:r>
        <w:rPr>
          <w:b/>
          <w:bCs/>
        </w:rPr>
        <w:lastRenderedPageBreak/>
        <w:t>Теми і</w:t>
      </w:r>
      <w:r w:rsidRPr="00DE2D4C">
        <w:rPr>
          <w:b/>
          <w:bCs/>
        </w:rPr>
        <w:t>ндивідуальн</w:t>
      </w:r>
      <w:r>
        <w:rPr>
          <w:b/>
          <w:bCs/>
        </w:rPr>
        <w:t>их</w:t>
      </w:r>
      <w:r w:rsidRPr="00DE2D4C">
        <w:rPr>
          <w:b/>
          <w:bCs/>
        </w:rPr>
        <w:t xml:space="preserve"> завдання (ІНДЗ)</w:t>
      </w:r>
    </w:p>
    <w:p w14:paraId="65CD94A0" w14:textId="77777777" w:rsidR="00DE2D4C" w:rsidRPr="00DE2D4C" w:rsidRDefault="00DE2D4C" w:rsidP="00DE2D4C">
      <w:pPr>
        <w:pStyle w:val="ae"/>
        <w:spacing w:line="360" w:lineRule="auto"/>
        <w:ind w:firstLine="709"/>
        <w:jc w:val="both"/>
      </w:pPr>
      <w:r w:rsidRPr="00DE2D4C">
        <w:t>Індивідуальне завдання з дисципліни "Психологічна допомога в кризових ситуаціях» здоров’я особистості і громади" виконується упродовж семестру. Виконання його є обов’язковою умовою успішного вивчення курсу та отримання позитивної оцінки.</w:t>
      </w:r>
    </w:p>
    <w:p w14:paraId="1ACBB62A" w14:textId="77777777" w:rsidR="00DE2D4C" w:rsidRPr="00DE2D4C" w:rsidRDefault="00DE2D4C" w:rsidP="00DE2D4C">
      <w:pPr>
        <w:pStyle w:val="ae"/>
        <w:spacing w:line="360" w:lineRule="auto"/>
        <w:ind w:firstLine="709"/>
        <w:jc w:val="both"/>
      </w:pPr>
      <w:r w:rsidRPr="00DE2D4C">
        <w:t xml:space="preserve">Метою виконання індивідуального завдання є застосування теоретичних знань дисципліни для розв’язання задач і вправ, розвиток навичок самостійної роботи, систематизація знань, поглиблене вивчення окремих питань. Індивідуальне завдання захищається під час семестру у години, виділені для індивідуальної роботи. При виконанні та оформленні індивідуального завдання студент може використовувати рекомендовану літературу, методичні вказівки, інтернет-ресурси. ІНДЗ оцінюється за 100-бальною шкалою. Виконання ІНДЗ є одним із обов’язкових складових модулів залікового кредиту. Комплексне індивідуальне завдання з дисципліни  виконується упродовж семестру. Виконання його є обов’язковою умовою успішного вивчення курсу та отримання позитивної оцінки. </w:t>
      </w:r>
    </w:p>
    <w:p w14:paraId="14181C49" w14:textId="77777777" w:rsidR="00DE2D4C" w:rsidRPr="00DE2D4C" w:rsidRDefault="00DE2D4C" w:rsidP="00DE2D4C">
      <w:pPr>
        <w:pStyle w:val="ae"/>
        <w:spacing w:line="360" w:lineRule="auto"/>
        <w:ind w:firstLine="709"/>
        <w:jc w:val="both"/>
      </w:pPr>
      <w:r w:rsidRPr="00DE2D4C">
        <w:t>Завдання ІНДЗ з дисципліни  « Психологічна допомога в кризових ситуаціях»:</w:t>
      </w:r>
    </w:p>
    <w:p w14:paraId="7C01EABE" w14:textId="77777777" w:rsidR="00DE2D4C" w:rsidRPr="00DE2D4C" w:rsidRDefault="00DE2D4C" w:rsidP="00DE2D4C">
      <w:pPr>
        <w:pStyle w:val="ae"/>
        <w:spacing w:line="360" w:lineRule="auto"/>
        <w:ind w:firstLine="709"/>
        <w:jc w:val="both"/>
      </w:pPr>
      <w:r w:rsidRPr="00DE2D4C">
        <w:t xml:space="preserve"> Пропонуються наступні види індивідуальних завдань: </w:t>
      </w:r>
    </w:p>
    <w:p w14:paraId="70976D23" w14:textId="77777777" w:rsidR="00DE2D4C" w:rsidRPr="00DE2D4C" w:rsidRDefault="00DE2D4C" w:rsidP="00DE2D4C">
      <w:pPr>
        <w:pStyle w:val="ae"/>
        <w:spacing w:line="360" w:lineRule="auto"/>
        <w:ind w:firstLine="709"/>
        <w:jc w:val="both"/>
      </w:pPr>
      <w:r w:rsidRPr="00DE2D4C">
        <w:t xml:space="preserve">1. Підготовка творчого проєкту за темами (перелік тем додається). </w:t>
      </w:r>
    </w:p>
    <w:p w14:paraId="7C42CA21" w14:textId="77777777" w:rsidR="00DE2D4C" w:rsidRPr="00DE2D4C" w:rsidRDefault="00DE2D4C" w:rsidP="00DE2D4C">
      <w:pPr>
        <w:pStyle w:val="ae"/>
        <w:spacing w:line="360" w:lineRule="auto"/>
        <w:ind w:firstLine="709"/>
        <w:jc w:val="both"/>
      </w:pPr>
      <w:r w:rsidRPr="00DE2D4C">
        <w:t xml:space="preserve">2. Проведення самостійного фрагменту наукового дослідження. </w:t>
      </w:r>
    </w:p>
    <w:p w14:paraId="29513BEA" w14:textId="77777777" w:rsidR="00DE2D4C" w:rsidRPr="00DE2D4C" w:rsidRDefault="00DE2D4C" w:rsidP="00DE2D4C">
      <w:pPr>
        <w:pStyle w:val="ae"/>
        <w:spacing w:line="360" w:lineRule="auto"/>
        <w:ind w:firstLine="709"/>
        <w:jc w:val="both"/>
      </w:pPr>
      <w:r w:rsidRPr="00DE2D4C">
        <w:t xml:space="preserve">3. Пошук та опрацювання навчальних і науково-методичних ресурсів за темами (перелік тем додається). </w:t>
      </w:r>
    </w:p>
    <w:p w14:paraId="2C745773" w14:textId="77777777" w:rsidR="00DE2D4C" w:rsidRPr="00DE2D4C" w:rsidRDefault="00DE2D4C" w:rsidP="00DE2D4C">
      <w:pPr>
        <w:pStyle w:val="ae"/>
        <w:spacing w:line="360" w:lineRule="auto"/>
        <w:ind w:firstLine="709"/>
        <w:jc w:val="both"/>
      </w:pPr>
      <w:r w:rsidRPr="00DE2D4C">
        <w:t xml:space="preserve">4. Підготовка наукової доповіді на засіданні наукового гуртка та/або науково студентській конференції. </w:t>
      </w:r>
    </w:p>
    <w:p w14:paraId="064BAFA5" w14:textId="77777777" w:rsidR="00DE2D4C" w:rsidRPr="00DE2D4C" w:rsidRDefault="00DE2D4C" w:rsidP="00DE2D4C">
      <w:pPr>
        <w:pStyle w:val="ae"/>
        <w:spacing w:line="360" w:lineRule="auto"/>
        <w:ind w:firstLine="709"/>
        <w:jc w:val="both"/>
      </w:pPr>
      <w:r w:rsidRPr="00DE2D4C">
        <w:t>5. Підготовка наукових публікацій: тез з збірниках науково-практичних конференцій, збірниках наукових праць, статей у фахових наукових виданнях.</w:t>
      </w:r>
    </w:p>
    <w:p w14:paraId="209E10C1" w14:textId="77777777" w:rsidR="00DE2D4C" w:rsidRPr="00DE2D4C" w:rsidRDefault="00DE2D4C" w:rsidP="00DE2D4C">
      <w:pPr>
        <w:pStyle w:val="ae"/>
        <w:spacing w:line="360" w:lineRule="auto"/>
        <w:ind w:firstLine="709"/>
        <w:jc w:val="both"/>
      </w:pPr>
      <w:r w:rsidRPr="00DE2D4C">
        <w:t>6. Розробка методичних рекомендацій щодо підтримки особистості в кризових ситуаціях.</w:t>
      </w:r>
    </w:p>
    <w:p w14:paraId="6AF57E59" w14:textId="77777777" w:rsidR="00DE2D4C" w:rsidRPr="00DE2D4C" w:rsidRDefault="00DE2D4C" w:rsidP="00DE2D4C">
      <w:pPr>
        <w:pStyle w:val="ae"/>
        <w:spacing w:line="360" w:lineRule="auto"/>
        <w:ind w:firstLine="709"/>
        <w:jc w:val="both"/>
      </w:pPr>
      <w:r w:rsidRPr="00DE2D4C">
        <w:lastRenderedPageBreak/>
        <w:t>7. Розробка плану роботи психолога щодо подолання наслідків впливу на поведінку особистості кризової ситуації.</w:t>
      </w:r>
    </w:p>
    <w:p w14:paraId="14C421F9" w14:textId="77777777" w:rsidR="00DE2D4C" w:rsidRPr="00DE2D4C" w:rsidRDefault="00DE2D4C" w:rsidP="00DE2D4C">
      <w:pPr>
        <w:pStyle w:val="ae"/>
        <w:spacing w:line="360" w:lineRule="auto"/>
        <w:ind w:firstLine="709"/>
        <w:jc w:val="both"/>
      </w:pPr>
      <w:r w:rsidRPr="00DE2D4C">
        <w:t>Пропонована тематика творчих проектів:</w:t>
      </w:r>
    </w:p>
    <w:p w14:paraId="21064F8F" w14:textId="1211A23F" w:rsidR="00DE2D4C" w:rsidRPr="00DE2D4C" w:rsidRDefault="00DE2D4C" w:rsidP="00DE2D4C">
      <w:pPr>
        <w:pStyle w:val="ae"/>
        <w:spacing w:line="360" w:lineRule="auto"/>
        <w:ind w:firstLine="709"/>
        <w:jc w:val="both"/>
      </w:pPr>
      <w:r w:rsidRPr="00DE2D4C">
        <w:t xml:space="preserve">  1.Кризова психологія як напрям сучасної психологічної науки: методологічні засади та категоріальний апарат.</w:t>
      </w:r>
    </w:p>
    <w:p w14:paraId="0A26F493" w14:textId="77777777" w:rsidR="00DE2D4C" w:rsidRPr="00DE2D4C" w:rsidRDefault="00DE2D4C" w:rsidP="00DE2D4C">
      <w:pPr>
        <w:pStyle w:val="ae"/>
        <w:spacing w:line="360" w:lineRule="auto"/>
        <w:ind w:firstLine="709"/>
        <w:jc w:val="both"/>
      </w:pPr>
      <w:r w:rsidRPr="00DE2D4C">
        <w:t>2.Від стресу до психологічної кризи: співвідношення ключових понять кризової психології.</w:t>
      </w:r>
    </w:p>
    <w:p w14:paraId="138153CB" w14:textId="77777777" w:rsidR="00DE2D4C" w:rsidRPr="00DE2D4C" w:rsidRDefault="00DE2D4C" w:rsidP="00DE2D4C">
      <w:pPr>
        <w:pStyle w:val="ae"/>
        <w:spacing w:line="360" w:lineRule="auto"/>
        <w:ind w:firstLine="709"/>
        <w:jc w:val="both"/>
      </w:pPr>
      <w:r w:rsidRPr="00DE2D4C">
        <w:t>3.Кризові стани особистості: підходи до класифікації та типологізації у сучасній психології.</w:t>
      </w:r>
    </w:p>
    <w:p w14:paraId="6378428C" w14:textId="77777777" w:rsidR="00DE2D4C" w:rsidRPr="00DE2D4C" w:rsidRDefault="00DE2D4C" w:rsidP="00DE2D4C">
      <w:pPr>
        <w:pStyle w:val="ae"/>
        <w:spacing w:line="360" w:lineRule="auto"/>
        <w:ind w:firstLine="709"/>
        <w:jc w:val="both"/>
      </w:pPr>
      <w:r w:rsidRPr="00DE2D4C">
        <w:t>4.Соціально-психологічне підґрунтя виникнення та розвитку криз особистості.</w:t>
      </w:r>
    </w:p>
    <w:p w14:paraId="179DF0B8" w14:textId="77777777" w:rsidR="00DE2D4C" w:rsidRPr="00DE2D4C" w:rsidRDefault="00DE2D4C" w:rsidP="00DE2D4C">
      <w:pPr>
        <w:pStyle w:val="ae"/>
        <w:spacing w:line="360" w:lineRule="auto"/>
        <w:ind w:firstLine="709"/>
        <w:jc w:val="both"/>
      </w:pPr>
      <w:r w:rsidRPr="00DE2D4C">
        <w:t>5.Криза в життєвому просторі людини: психологічні особливості переживання та способи реагування.</w:t>
      </w:r>
    </w:p>
    <w:p w14:paraId="21287FFD" w14:textId="77777777" w:rsidR="00DE2D4C" w:rsidRPr="00DE2D4C" w:rsidRDefault="00DE2D4C" w:rsidP="00DE2D4C">
      <w:pPr>
        <w:pStyle w:val="ae"/>
        <w:spacing w:line="360" w:lineRule="auto"/>
        <w:ind w:firstLine="709"/>
        <w:jc w:val="both"/>
      </w:pPr>
      <w:r w:rsidRPr="00DE2D4C">
        <w:t xml:space="preserve"> 6.Нормативні та ненормативні кризи: особливості їх впливу на розвиток особистості.</w:t>
      </w:r>
    </w:p>
    <w:p w14:paraId="29C2C8C8" w14:textId="77777777" w:rsidR="00DE2D4C" w:rsidRPr="00DE2D4C" w:rsidRDefault="00DE2D4C" w:rsidP="00DE2D4C">
      <w:pPr>
        <w:pStyle w:val="ae"/>
        <w:spacing w:line="360" w:lineRule="auto"/>
        <w:ind w:firstLine="709"/>
        <w:jc w:val="both"/>
      </w:pPr>
      <w:r w:rsidRPr="00DE2D4C">
        <w:t>7.Стрес як психологічний феномен: теорія Г. Сельє та її значення для розуміння кризових станів.</w:t>
      </w:r>
    </w:p>
    <w:p w14:paraId="309D5927" w14:textId="77777777" w:rsidR="00DE2D4C" w:rsidRPr="00DE2D4C" w:rsidRDefault="00DE2D4C" w:rsidP="00DE2D4C">
      <w:pPr>
        <w:pStyle w:val="ae"/>
        <w:spacing w:line="360" w:lineRule="auto"/>
        <w:ind w:firstLine="709"/>
        <w:jc w:val="both"/>
      </w:pPr>
      <w:r w:rsidRPr="00DE2D4C">
        <w:t>8.Вікові кризи у контексті психічного розвитку особистості: закономірності та особливості переживання.</w:t>
      </w:r>
    </w:p>
    <w:p w14:paraId="1F72055C" w14:textId="77777777" w:rsidR="00DE2D4C" w:rsidRPr="00DE2D4C" w:rsidRDefault="00DE2D4C" w:rsidP="00DE2D4C">
      <w:pPr>
        <w:pStyle w:val="ae"/>
        <w:spacing w:line="360" w:lineRule="auto"/>
        <w:ind w:firstLine="709"/>
        <w:jc w:val="both"/>
      </w:pPr>
      <w:r w:rsidRPr="00DE2D4C">
        <w:t>9.Психологічна допомога в умовах кризи: основні підходи, форми та можливості психосоціальної підтримки.</w:t>
      </w:r>
    </w:p>
    <w:p w14:paraId="74446C3E" w14:textId="77777777" w:rsidR="00DE2D4C" w:rsidRPr="00DE2D4C" w:rsidRDefault="00DE2D4C" w:rsidP="00DE2D4C">
      <w:pPr>
        <w:pStyle w:val="ae"/>
        <w:spacing w:line="360" w:lineRule="auto"/>
        <w:ind w:firstLine="709"/>
        <w:jc w:val="both"/>
      </w:pPr>
      <w:r w:rsidRPr="00DE2D4C">
        <w:t>10.Діагностика кризових і травматичних переживань: психологічні методики оцінювання стану особистості.</w:t>
      </w:r>
    </w:p>
    <w:p w14:paraId="7FF96DD9" w14:textId="77777777" w:rsidR="00DE2D4C" w:rsidRPr="00DE2D4C" w:rsidRDefault="00DE2D4C" w:rsidP="00DE2D4C">
      <w:pPr>
        <w:pStyle w:val="ae"/>
        <w:spacing w:line="360" w:lineRule="auto"/>
        <w:ind w:firstLine="709"/>
        <w:jc w:val="both"/>
      </w:pPr>
      <w:r w:rsidRPr="00DE2D4C">
        <w:t>11.Кризова інтервенція як інструмент психологічної допомоги: можливості та межі застосування дебрифінгу.</w:t>
      </w:r>
    </w:p>
    <w:p w14:paraId="1EF80A41" w14:textId="77777777" w:rsidR="00DE2D4C" w:rsidRPr="00DE2D4C" w:rsidRDefault="00DE2D4C" w:rsidP="00DE2D4C">
      <w:pPr>
        <w:pStyle w:val="ae"/>
        <w:spacing w:line="360" w:lineRule="auto"/>
        <w:ind w:firstLine="709"/>
        <w:jc w:val="both"/>
      </w:pPr>
      <w:r w:rsidRPr="00DE2D4C">
        <w:t>12. Копінг у кризовій ситуації: психологічні механізми подолання та критерії ефективності стратегій.</w:t>
      </w:r>
    </w:p>
    <w:p w14:paraId="2CAE3329" w14:textId="77777777" w:rsidR="00DE2D4C" w:rsidRPr="00DE2D4C" w:rsidRDefault="00DE2D4C" w:rsidP="00DE2D4C">
      <w:pPr>
        <w:pStyle w:val="ae"/>
        <w:spacing w:line="360" w:lineRule="auto"/>
        <w:ind w:firstLine="709"/>
        <w:jc w:val="both"/>
      </w:pPr>
      <w:r w:rsidRPr="00DE2D4C">
        <w:t xml:space="preserve"> 13. Психодинамічне розуміння кризи: внутрішні конфлікти та психологічні механізми її подолання.</w:t>
      </w:r>
    </w:p>
    <w:p w14:paraId="31ED73AD" w14:textId="77777777" w:rsidR="00DE2D4C" w:rsidRPr="00DE2D4C" w:rsidRDefault="00DE2D4C" w:rsidP="00DE2D4C">
      <w:pPr>
        <w:pStyle w:val="ae"/>
        <w:spacing w:line="360" w:lineRule="auto"/>
        <w:ind w:firstLine="709"/>
        <w:jc w:val="both"/>
      </w:pPr>
      <w:r w:rsidRPr="00DE2D4C">
        <w:lastRenderedPageBreak/>
        <w:t>14. Техніки нейролінгвістичного програмування у роботі з життєвими кризами: можливості та перспективи застосування.</w:t>
      </w:r>
    </w:p>
    <w:p w14:paraId="7D7B8E22" w14:textId="77777777" w:rsidR="00DE2D4C" w:rsidRPr="00DE2D4C" w:rsidRDefault="00DE2D4C" w:rsidP="00DE2D4C">
      <w:pPr>
        <w:pStyle w:val="ae"/>
        <w:spacing w:line="360" w:lineRule="auto"/>
        <w:ind w:firstLine="709"/>
        <w:jc w:val="both"/>
      </w:pPr>
      <w:r w:rsidRPr="00DE2D4C">
        <w:t>15. Індивідуальні та соціально-психологічні чинники, що визначають особливості переживання кризи.</w:t>
      </w:r>
    </w:p>
    <w:p w14:paraId="0808A9D6" w14:textId="77777777" w:rsidR="00DE2D4C" w:rsidRPr="00DE2D4C" w:rsidRDefault="00DE2D4C" w:rsidP="00DE2D4C">
      <w:pPr>
        <w:pStyle w:val="ae"/>
        <w:spacing w:line="360" w:lineRule="auto"/>
        <w:ind w:firstLine="709"/>
        <w:jc w:val="both"/>
      </w:pPr>
      <w:r w:rsidRPr="00DE2D4C">
        <w:t>16 Перша психологічна допомога в кризових умовах: принципи, завдання та алгоритм надання.</w:t>
      </w:r>
    </w:p>
    <w:p w14:paraId="4F683768" w14:textId="77777777" w:rsidR="00DE2D4C" w:rsidRPr="00DE2D4C" w:rsidRDefault="00DE2D4C" w:rsidP="00DE2D4C">
      <w:pPr>
        <w:pStyle w:val="ae"/>
        <w:spacing w:line="360" w:lineRule="auto"/>
        <w:ind w:firstLine="709"/>
        <w:jc w:val="both"/>
      </w:pPr>
      <w:r w:rsidRPr="00DE2D4C">
        <w:t>17. Гостра стресова реакція: психологічні прояви та особливості надання першої допомоги.</w:t>
      </w:r>
    </w:p>
    <w:p w14:paraId="6C226140" w14:textId="77777777" w:rsidR="00DE2D4C" w:rsidRPr="00DE2D4C" w:rsidRDefault="00DE2D4C" w:rsidP="00DE2D4C">
      <w:pPr>
        <w:pStyle w:val="ae"/>
        <w:spacing w:line="360" w:lineRule="auto"/>
        <w:ind w:firstLine="709"/>
        <w:jc w:val="both"/>
      </w:pPr>
      <w:r w:rsidRPr="00DE2D4C">
        <w:t>18. Дитина в ситуації надзвичайної події: особливості психологічної підтримки та кризового реагування.</w:t>
      </w:r>
    </w:p>
    <w:p w14:paraId="7DF9D799" w14:textId="77777777" w:rsidR="00DE2D4C" w:rsidRPr="00DE2D4C" w:rsidRDefault="00DE2D4C" w:rsidP="00DE2D4C">
      <w:pPr>
        <w:pStyle w:val="ae"/>
        <w:spacing w:line="360" w:lineRule="auto"/>
        <w:ind w:firstLine="709"/>
        <w:jc w:val="both"/>
      </w:pPr>
      <w:r w:rsidRPr="00DE2D4C">
        <w:t>19. Формування компетентності у сфері першої психологічної допомоги: можливості та ефективність тренінгової підготовки.</w:t>
      </w:r>
    </w:p>
    <w:p w14:paraId="74D0F274" w14:textId="77777777" w:rsidR="00DE2D4C" w:rsidRPr="00DE2D4C" w:rsidRDefault="00DE2D4C" w:rsidP="00DE2D4C">
      <w:pPr>
        <w:pStyle w:val="ae"/>
        <w:spacing w:line="360" w:lineRule="auto"/>
        <w:ind w:firstLine="709"/>
        <w:jc w:val="both"/>
      </w:pPr>
      <w:r w:rsidRPr="00DE2D4C">
        <w:t>20. Психологічна допомога особливо вразливим групам населення в кризових ситуаціях: диференційований підхід.</w:t>
      </w:r>
    </w:p>
    <w:p w14:paraId="0EF23F4F" w14:textId="77777777" w:rsidR="00DE2D4C" w:rsidRPr="00DE2D4C" w:rsidRDefault="00DE2D4C" w:rsidP="00DE2D4C">
      <w:pPr>
        <w:pStyle w:val="ae"/>
        <w:spacing w:line="360" w:lineRule="auto"/>
        <w:ind w:firstLine="709"/>
        <w:jc w:val="both"/>
      </w:pPr>
      <w:r w:rsidRPr="00DE2D4C">
        <w:t>22. Психолог в епіцентрі кризи: професійний алгоритм дій, пріоритети та особливості кризового реагування.</w:t>
      </w:r>
    </w:p>
    <w:p w14:paraId="7E737437" w14:textId="77777777" w:rsidR="00DE2D4C" w:rsidRPr="00DE2D4C" w:rsidRDefault="00DE2D4C" w:rsidP="00DE2D4C">
      <w:pPr>
        <w:pStyle w:val="ae"/>
        <w:spacing w:line="360" w:lineRule="auto"/>
        <w:ind w:firstLine="709"/>
        <w:jc w:val="both"/>
      </w:pPr>
      <w:r w:rsidRPr="00DE2D4C">
        <w:t>23. Стресостійкість особистості: психологічні ресурси та психотехніки їх розвитку.</w:t>
      </w:r>
    </w:p>
    <w:p w14:paraId="2E3E5CDD" w14:textId="77777777" w:rsidR="00DE2D4C" w:rsidRPr="00DE2D4C" w:rsidRDefault="00DE2D4C" w:rsidP="00DE2D4C">
      <w:pPr>
        <w:pStyle w:val="ae"/>
        <w:spacing w:line="360" w:lineRule="auto"/>
        <w:ind w:firstLine="709"/>
        <w:jc w:val="both"/>
      </w:pPr>
      <w:r w:rsidRPr="00DE2D4C">
        <w:t>24. Телефонне консультування в кризових ситуаціях: специфіка організації та психологічні технології допомоги.</w:t>
      </w:r>
    </w:p>
    <w:p w14:paraId="297D5FEE" w14:textId="77777777" w:rsidR="00DE2D4C" w:rsidRPr="00DE2D4C" w:rsidRDefault="00DE2D4C" w:rsidP="00DE2D4C">
      <w:pPr>
        <w:pStyle w:val="ae"/>
        <w:spacing w:line="360" w:lineRule="auto"/>
        <w:ind w:firstLine="709"/>
        <w:jc w:val="both"/>
      </w:pPr>
      <w:r w:rsidRPr="00DE2D4C">
        <w:t>25. Кризові переживання дітей молодшого шкільного віку: вікова специфіка та психологічні ресурси подолання.</w:t>
      </w:r>
    </w:p>
    <w:p w14:paraId="49D5F88A" w14:textId="77777777" w:rsidR="00DE2D4C" w:rsidRPr="00DE2D4C" w:rsidRDefault="00DE2D4C" w:rsidP="00DE2D4C">
      <w:pPr>
        <w:pStyle w:val="ae"/>
        <w:spacing w:line="360" w:lineRule="auto"/>
        <w:ind w:firstLine="709"/>
        <w:jc w:val="both"/>
      </w:pPr>
      <w:r w:rsidRPr="00DE2D4C">
        <w:t>26. Підліткова криза в умовах життєвих труднощів: особливості переживання, реагування та подолання.</w:t>
      </w:r>
    </w:p>
    <w:p w14:paraId="30ACA01F" w14:textId="77777777" w:rsidR="00DE2D4C" w:rsidRPr="00DE2D4C" w:rsidRDefault="00DE2D4C" w:rsidP="00DE2D4C">
      <w:pPr>
        <w:pStyle w:val="ae"/>
        <w:spacing w:line="360" w:lineRule="auto"/>
        <w:ind w:firstLine="709"/>
        <w:jc w:val="both"/>
      </w:pPr>
      <w:r w:rsidRPr="00DE2D4C">
        <w:t xml:space="preserve"> 27. Логотерапія В. Франкла як ресурс подолання життєвих криз: основні положення та психологічний потенціал.</w:t>
      </w:r>
    </w:p>
    <w:p w14:paraId="6987A4DE" w14:textId="77777777" w:rsidR="00DE2D4C" w:rsidRPr="00DE2D4C" w:rsidRDefault="00DE2D4C" w:rsidP="00DE2D4C">
      <w:pPr>
        <w:pStyle w:val="ae"/>
        <w:spacing w:line="360" w:lineRule="auto"/>
        <w:ind w:firstLine="709"/>
        <w:jc w:val="both"/>
      </w:pPr>
      <w:r w:rsidRPr="00DE2D4C">
        <w:t xml:space="preserve">  28. Посткризові зміни особистості: від психологічної вразливості до особистісного зростання.</w:t>
      </w:r>
    </w:p>
    <w:p w14:paraId="13CCD029" w14:textId="77777777" w:rsidR="00DE2D4C" w:rsidRPr="00DE2D4C" w:rsidRDefault="00DE2D4C" w:rsidP="00DE2D4C">
      <w:pPr>
        <w:pStyle w:val="ae"/>
        <w:spacing w:line="360" w:lineRule="auto"/>
        <w:ind w:firstLine="709"/>
        <w:jc w:val="both"/>
      </w:pPr>
      <w:r w:rsidRPr="00DE2D4C">
        <w:t xml:space="preserve"> 29.Нормативні та ненормативні життєві кризи: психологічна специфіка та наслідки.</w:t>
      </w:r>
    </w:p>
    <w:p w14:paraId="335A83DF" w14:textId="77777777" w:rsidR="00DE2D4C" w:rsidRPr="00DE2D4C" w:rsidRDefault="00DE2D4C" w:rsidP="00DE2D4C">
      <w:pPr>
        <w:pStyle w:val="ae"/>
        <w:spacing w:line="360" w:lineRule="auto"/>
        <w:ind w:firstLine="709"/>
        <w:jc w:val="both"/>
      </w:pPr>
      <w:r w:rsidRPr="00DE2D4C">
        <w:lastRenderedPageBreak/>
        <w:t>30. Криза професійної ідентичності: психологічні причини, прояви та шляхи подолання.</w:t>
      </w:r>
    </w:p>
    <w:p w14:paraId="3281C6B9" w14:textId="77777777" w:rsidR="00DE2D4C" w:rsidRPr="00DE2D4C" w:rsidRDefault="00DE2D4C" w:rsidP="00DE2D4C">
      <w:pPr>
        <w:pStyle w:val="ae"/>
        <w:spacing w:line="360" w:lineRule="auto"/>
        <w:ind w:firstLine="709"/>
        <w:jc w:val="both"/>
      </w:pPr>
      <w:r w:rsidRPr="00DE2D4C">
        <w:t>44. Криза середини життя: психологічні виклики та можливості переосмислення життєвих цінностей.</w:t>
      </w:r>
    </w:p>
    <w:p w14:paraId="37B17056" w14:textId="77777777" w:rsidR="00DE2D4C" w:rsidRPr="00DE2D4C" w:rsidRDefault="00DE2D4C" w:rsidP="00DE2D4C">
      <w:pPr>
        <w:pStyle w:val="ae"/>
        <w:spacing w:line="360" w:lineRule="auto"/>
        <w:ind w:firstLine="709"/>
        <w:jc w:val="both"/>
      </w:pPr>
      <w:r w:rsidRPr="00DE2D4C">
        <w:t xml:space="preserve"> Тема може бути запропонована власна (в межах навчального курсу «Психологія здоров’я особистості в громаді»).</w:t>
      </w:r>
    </w:p>
    <w:p w14:paraId="32C2CFAD" w14:textId="216ABD88" w:rsidR="00107EB7" w:rsidRPr="003E6E6B" w:rsidRDefault="00DE2D4C" w:rsidP="00DE2D4C">
      <w:pPr>
        <w:pStyle w:val="ae"/>
        <w:spacing w:line="360" w:lineRule="auto"/>
        <w:ind w:firstLine="709"/>
        <w:jc w:val="both"/>
        <w:rPr>
          <w:i/>
          <w:iCs/>
        </w:rPr>
      </w:pPr>
      <w:r w:rsidRPr="003E6E6B">
        <w:rPr>
          <w:b/>
          <w:bCs/>
          <w:i/>
          <w:iCs/>
        </w:rPr>
        <w:t>Вимоги:</w:t>
      </w:r>
      <w:r w:rsidRPr="00DE2D4C">
        <w:t xml:space="preserve"> </w:t>
      </w:r>
      <w:r w:rsidRPr="003E6E6B">
        <w:rPr>
          <w:i/>
          <w:iCs/>
        </w:rPr>
        <w:t>Обсяг –  8-10 сторінок тексту комп’ютерного набору. Робота має складатись з таких основних частин: титульна сторінка (на ній вказати кафедру, тему, прізвище студента, ім’я, рік); зміст, висновки,  список використаних джерел (не менше 15 найменувань). До науково-дослідницького завдання підготувати презентацію</w:t>
      </w:r>
      <w:r w:rsidR="003E6E6B">
        <w:rPr>
          <w:i/>
          <w:iCs/>
        </w:rPr>
        <w:t>.</w:t>
      </w:r>
    </w:p>
    <w:p w14:paraId="564F35CC" w14:textId="77777777" w:rsidR="00107EB7" w:rsidRDefault="00107EB7" w:rsidP="000A6EC8">
      <w:pPr>
        <w:pStyle w:val="ae"/>
        <w:spacing w:line="360" w:lineRule="auto"/>
        <w:ind w:firstLine="709"/>
        <w:jc w:val="center"/>
        <w:rPr>
          <w:b/>
          <w:bCs/>
        </w:rPr>
      </w:pPr>
    </w:p>
    <w:p w14:paraId="3444C24C" w14:textId="77777777" w:rsidR="00107EB7" w:rsidRDefault="00107EB7" w:rsidP="000A6EC8">
      <w:pPr>
        <w:pStyle w:val="ae"/>
        <w:spacing w:line="360" w:lineRule="auto"/>
        <w:ind w:firstLine="709"/>
        <w:jc w:val="center"/>
        <w:rPr>
          <w:b/>
          <w:bCs/>
        </w:rPr>
      </w:pPr>
    </w:p>
    <w:p w14:paraId="14C96421" w14:textId="77777777" w:rsidR="00107EB7" w:rsidRDefault="00107EB7" w:rsidP="000A6EC8">
      <w:pPr>
        <w:pStyle w:val="ae"/>
        <w:spacing w:line="360" w:lineRule="auto"/>
        <w:ind w:firstLine="709"/>
        <w:jc w:val="center"/>
        <w:rPr>
          <w:b/>
          <w:bCs/>
        </w:rPr>
      </w:pPr>
    </w:p>
    <w:p w14:paraId="2BD69D75" w14:textId="77777777" w:rsidR="00107EB7" w:rsidRDefault="00107EB7" w:rsidP="000A6EC8">
      <w:pPr>
        <w:pStyle w:val="ae"/>
        <w:spacing w:line="360" w:lineRule="auto"/>
        <w:ind w:firstLine="709"/>
        <w:jc w:val="center"/>
        <w:rPr>
          <w:b/>
          <w:bCs/>
        </w:rPr>
      </w:pPr>
    </w:p>
    <w:p w14:paraId="73F2507D" w14:textId="77777777" w:rsidR="00107EB7" w:rsidRDefault="00107EB7" w:rsidP="000A6EC8">
      <w:pPr>
        <w:pStyle w:val="ae"/>
        <w:spacing w:line="360" w:lineRule="auto"/>
        <w:ind w:firstLine="709"/>
        <w:jc w:val="center"/>
        <w:rPr>
          <w:b/>
          <w:bCs/>
        </w:rPr>
      </w:pPr>
    </w:p>
    <w:p w14:paraId="4837295F" w14:textId="77777777" w:rsidR="00107EB7" w:rsidRDefault="00107EB7" w:rsidP="000A6EC8">
      <w:pPr>
        <w:pStyle w:val="ae"/>
        <w:spacing w:line="360" w:lineRule="auto"/>
        <w:ind w:firstLine="709"/>
        <w:jc w:val="center"/>
        <w:rPr>
          <w:b/>
          <w:bCs/>
        </w:rPr>
      </w:pPr>
    </w:p>
    <w:p w14:paraId="7B84ABFA" w14:textId="77777777" w:rsidR="00107EB7" w:rsidRDefault="00107EB7" w:rsidP="000A6EC8">
      <w:pPr>
        <w:pStyle w:val="ae"/>
        <w:spacing w:line="360" w:lineRule="auto"/>
        <w:ind w:firstLine="709"/>
        <w:jc w:val="center"/>
        <w:rPr>
          <w:b/>
          <w:bCs/>
        </w:rPr>
      </w:pPr>
    </w:p>
    <w:p w14:paraId="7D310D71" w14:textId="77777777" w:rsidR="00107EB7" w:rsidRDefault="00107EB7" w:rsidP="000A6EC8">
      <w:pPr>
        <w:pStyle w:val="ae"/>
        <w:spacing w:line="360" w:lineRule="auto"/>
        <w:ind w:firstLine="709"/>
        <w:jc w:val="center"/>
        <w:rPr>
          <w:b/>
          <w:bCs/>
        </w:rPr>
      </w:pPr>
    </w:p>
    <w:p w14:paraId="1B95370D" w14:textId="77777777" w:rsidR="00107EB7" w:rsidRDefault="00107EB7" w:rsidP="000A6EC8">
      <w:pPr>
        <w:pStyle w:val="ae"/>
        <w:spacing w:line="360" w:lineRule="auto"/>
        <w:ind w:firstLine="709"/>
        <w:jc w:val="center"/>
        <w:rPr>
          <w:b/>
          <w:bCs/>
        </w:rPr>
      </w:pPr>
    </w:p>
    <w:p w14:paraId="76F91142" w14:textId="77777777" w:rsidR="00107EB7" w:rsidRDefault="00107EB7" w:rsidP="000A6EC8">
      <w:pPr>
        <w:pStyle w:val="ae"/>
        <w:spacing w:line="360" w:lineRule="auto"/>
        <w:ind w:firstLine="709"/>
        <w:jc w:val="center"/>
        <w:rPr>
          <w:b/>
          <w:bCs/>
        </w:rPr>
      </w:pPr>
    </w:p>
    <w:p w14:paraId="4EC2ECA3" w14:textId="77777777" w:rsidR="00107EB7" w:rsidRDefault="00107EB7" w:rsidP="000A6EC8">
      <w:pPr>
        <w:pStyle w:val="ae"/>
        <w:spacing w:line="360" w:lineRule="auto"/>
        <w:ind w:firstLine="709"/>
        <w:jc w:val="center"/>
        <w:rPr>
          <w:b/>
          <w:bCs/>
        </w:rPr>
      </w:pPr>
    </w:p>
    <w:p w14:paraId="54E390D1" w14:textId="77777777" w:rsidR="00107EB7" w:rsidRDefault="00107EB7" w:rsidP="000A6EC8">
      <w:pPr>
        <w:pStyle w:val="ae"/>
        <w:spacing w:line="360" w:lineRule="auto"/>
        <w:ind w:firstLine="709"/>
        <w:jc w:val="center"/>
        <w:rPr>
          <w:b/>
          <w:bCs/>
        </w:rPr>
      </w:pPr>
    </w:p>
    <w:p w14:paraId="20184570" w14:textId="77777777" w:rsidR="00107EB7" w:rsidRDefault="00107EB7" w:rsidP="000A6EC8">
      <w:pPr>
        <w:pStyle w:val="ae"/>
        <w:spacing w:line="360" w:lineRule="auto"/>
        <w:ind w:firstLine="709"/>
        <w:jc w:val="center"/>
        <w:rPr>
          <w:b/>
          <w:bCs/>
        </w:rPr>
      </w:pPr>
    </w:p>
    <w:p w14:paraId="71AE4DB5" w14:textId="77777777" w:rsidR="00107EB7" w:rsidRDefault="00107EB7" w:rsidP="000A6EC8">
      <w:pPr>
        <w:pStyle w:val="ae"/>
        <w:spacing w:line="360" w:lineRule="auto"/>
        <w:ind w:firstLine="709"/>
        <w:jc w:val="center"/>
        <w:rPr>
          <w:b/>
          <w:bCs/>
        </w:rPr>
      </w:pPr>
    </w:p>
    <w:p w14:paraId="4EA83C7B" w14:textId="77777777" w:rsidR="00107EB7" w:rsidRDefault="00107EB7" w:rsidP="000A6EC8">
      <w:pPr>
        <w:pStyle w:val="ae"/>
        <w:spacing w:line="360" w:lineRule="auto"/>
        <w:ind w:firstLine="709"/>
        <w:jc w:val="center"/>
        <w:rPr>
          <w:b/>
          <w:bCs/>
        </w:rPr>
      </w:pPr>
    </w:p>
    <w:p w14:paraId="550CC4CA" w14:textId="77777777" w:rsidR="00107EB7" w:rsidRDefault="00107EB7" w:rsidP="000A6EC8">
      <w:pPr>
        <w:pStyle w:val="ae"/>
        <w:spacing w:line="360" w:lineRule="auto"/>
        <w:ind w:firstLine="709"/>
        <w:jc w:val="center"/>
        <w:rPr>
          <w:b/>
          <w:bCs/>
        </w:rPr>
      </w:pPr>
    </w:p>
    <w:p w14:paraId="5232CAEF" w14:textId="77777777" w:rsidR="00107EB7" w:rsidRDefault="00107EB7" w:rsidP="000A6EC8">
      <w:pPr>
        <w:pStyle w:val="ae"/>
        <w:spacing w:line="360" w:lineRule="auto"/>
        <w:ind w:firstLine="709"/>
        <w:jc w:val="center"/>
        <w:rPr>
          <w:b/>
          <w:bCs/>
        </w:rPr>
      </w:pPr>
    </w:p>
    <w:p w14:paraId="78039A08" w14:textId="77777777" w:rsidR="00107EB7" w:rsidRDefault="00107EB7" w:rsidP="000A6EC8">
      <w:pPr>
        <w:pStyle w:val="ae"/>
        <w:spacing w:line="360" w:lineRule="auto"/>
        <w:ind w:firstLine="709"/>
        <w:jc w:val="center"/>
        <w:rPr>
          <w:b/>
          <w:bCs/>
        </w:rPr>
      </w:pPr>
    </w:p>
    <w:p w14:paraId="55F24DA1" w14:textId="77777777" w:rsidR="00107EB7" w:rsidRDefault="00107EB7" w:rsidP="000A6EC8">
      <w:pPr>
        <w:pStyle w:val="ae"/>
        <w:spacing w:line="360" w:lineRule="auto"/>
        <w:ind w:firstLine="709"/>
        <w:jc w:val="center"/>
        <w:rPr>
          <w:b/>
          <w:bCs/>
        </w:rPr>
      </w:pPr>
    </w:p>
    <w:p w14:paraId="4B3E02AA" w14:textId="474439CF" w:rsidR="000A6EC8" w:rsidRPr="00D62869" w:rsidRDefault="000A6EC8" w:rsidP="000A6EC8">
      <w:pPr>
        <w:pStyle w:val="ae"/>
        <w:spacing w:line="360" w:lineRule="auto"/>
        <w:ind w:firstLine="709"/>
        <w:jc w:val="center"/>
        <w:rPr>
          <w:b/>
          <w:bCs/>
        </w:rPr>
      </w:pPr>
      <w:r w:rsidRPr="00D62869">
        <w:rPr>
          <w:b/>
          <w:bCs/>
        </w:rPr>
        <w:lastRenderedPageBreak/>
        <w:t>РЕКОМЕНДОВАНА ЛІТЕРАТУРА</w:t>
      </w:r>
    </w:p>
    <w:p w14:paraId="24F9020F"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Босько В.І., Лефтеров В.О. Емоційне вигорання екстремальних психологів: концептуалізація, дослідження та профілактика: монографія. Київ: Друкарня ФОП Гуляєва В.М., 2023. 256 с.</w:t>
      </w:r>
    </w:p>
    <w:p w14:paraId="7FD0CC2B"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Бурлакова І.А. Кризова психологія. Навчально-методичний матеріал. – Київ, Видавництво КРЦПК, 2022. – 83 с. </w:t>
      </w:r>
    </w:p>
    <w:p w14:paraId="08357BD8"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Гарькавець С. О. Психологічні основи віктимології». Київ: вид-во СНУ ім. В. Даля, 2023. 170 с.</w:t>
      </w:r>
    </w:p>
    <w:p w14:paraId="06DCC871"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Довідник діагностичних критеріїв DSM-5 від Американської психіатричної асоціації / наук. ред. В. Горбунова, Л. Засєкіна О. Плевачук. Львів: Галицька Видавнича Спілка, 2023. 536 с.</w:t>
      </w:r>
    </w:p>
    <w:p w14:paraId="5F0248A7"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Іванцев Н. І. Дитяча психотравма та її наслідки. Збірник тез ІІІ Міжнародної науково-практичної конференції «Особистість у кризових умовах сучасності: психологічні виклики»  м. Івано-Франківськ, 2023. С.133-139.</w:t>
      </w:r>
    </w:p>
    <w:p w14:paraId="75AA11F2"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Кармазіна А.О., Фролова Н.В. Психологічні особливості емоційного стану дітей дошкільного віку в період екстремальної ситуації воєнного конфлікту. </w:t>
      </w:r>
      <w:r w:rsidRPr="00A168EC">
        <w:rPr>
          <w:i/>
          <w:iCs/>
          <w:szCs w:val="28"/>
        </w:rPr>
        <w:t>Психолого-педагогічний науковий збірник</w:t>
      </w:r>
      <w:r w:rsidRPr="00A168EC">
        <w:rPr>
          <w:szCs w:val="28"/>
        </w:rPr>
        <w:t>. 2022. С. 23.</w:t>
      </w:r>
    </w:p>
    <w:p w14:paraId="187F649B"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Левін П. Зцілення від травми. Новаторська програма з відновлення мудрості тіла. Київ: Видавництво Ростислава Бурдаки, 2022. 156 с.</w:t>
      </w:r>
    </w:p>
    <w:p w14:paraId="6A43532A"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Лефтеров В., Босько В. Психотренінгові технології профілактики та корекції емоційного вигорання екстремальних психологів після психологічної роботи з учасниками бойових дій. Актуальні дослідження в сучасній вітчизняній екстремальній та кризовій психології: монографія. Том. ІІ / за заг. Ред. В.П. Садкового, О. В. Тімченка. Харків, 2022. С. 256-272.</w:t>
      </w:r>
    </w:p>
    <w:p w14:paraId="33DA6FB0"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Лефтеров В., Самара О. Особливості психологічної реабілітації осіб, які переживають травматичні події війни. </w:t>
      </w:r>
      <w:r w:rsidRPr="00A168EC">
        <w:rPr>
          <w:i/>
          <w:iCs/>
          <w:szCs w:val="28"/>
        </w:rPr>
        <w:t>Проблеми екстремальної та кризової психології</w:t>
      </w:r>
      <w:r w:rsidRPr="00A168EC">
        <w:rPr>
          <w:szCs w:val="28"/>
        </w:rPr>
        <w:t xml:space="preserve"> 2022. № 1(3). С. 73-83.</w:t>
      </w:r>
    </w:p>
    <w:p w14:paraId="5DFB8F53"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Психологія екстремальних та кризових ситуацій: навч.-метод. посіб. для студ. денної та заочної форм навчання освітньо-кваліфікаційного рівня </w:t>
      </w:r>
      <w:r w:rsidRPr="00A168EC">
        <w:rPr>
          <w:szCs w:val="28"/>
        </w:rPr>
        <w:lastRenderedPageBreak/>
        <w:t xml:space="preserve">«бакалавр» за спеціальністю 053 «Психологія» / Романовський О. Г., Черкашин А. І., Грень Л.М. та ін. –Харків: Видавництво Іванченка І. С., 2022. – 356 с. </w:t>
      </w:r>
    </w:p>
    <w:p w14:paraId="16B63B92"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Романовський О. Г., Черкашин А. І., Грень Л.М., Костиря І. В. Психологія екстремальних та кризових. Харків : НТУ «ХПІ», 2022. 363 с.</w:t>
      </w:r>
    </w:p>
    <w:p w14:paraId="68181066"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Сірко Р., Баклицька О. Теоретичні аспекти професійної підготовки майбутніх психологів до екстремальної діяльності: вітчизняний та зарубіжний досвід. </w:t>
      </w:r>
      <w:r w:rsidRPr="00A168EC">
        <w:rPr>
          <w:i/>
          <w:iCs/>
          <w:szCs w:val="28"/>
        </w:rPr>
        <w:t xml:space="preserve">Перспективи та інновації науки. </w:t>
      </w:r>
      <w:r w:rsidRPr="00652FC0">
        <w:rPr>
          <w:i/>
          <w:iCs/>
          <w:szCs w:val="28"/>
        </w:rPr>
        <w:t>2022.</w:t>
      </w:r>
      <w:r w:rsidRPr="00A168EC">
        <w:rPr>
          <w:szCs w:val="28"/>
        </w:rPr>
        <w:t xml:space="preserve"> №. 7, С12-17.</w:t>
      </w:r>
    </w:p>
    <w:p w14:paraId="7E3A1A61"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Столярчук О.А. Життєві кризи особистості : психологічний путівник : навчальний посібник. Кременчук : Видавництво «НОВАБУК», 2023. 126 с.</w:t>
      </w:r>
    </w:p>
    <w:p w14:paraId="1612E8B6"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Хозраткулова І.А. Антиципаційна спроможність педагогів в умовах кризи: матеріали 19 міжнародної науково-практичної конференції [«Актуальні дослідження в соціальній сфері»], (м. Одеса, 17 травня 2022 р.) / гол. ред. В. В. Корнещук. – Одеса: ФОП Бондаренко М. О., 2022. – С. 65 - 68.</w:t>
      </w:r>
    </w:p>
    <w:p w14:paraId="6E765020"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Хозраткулова І.А. Арттерапевтична робота з тривожними підлітками під час  воєнних дій в Україні. Дніпровський науковий часопис публічного управління, психології, права. Випуск 3, 2022 С. 137-133 DOI: https://doi.org/10.51537/ppp.dp.ua/2022.3.20</w:t>
      </w:r>
    </w:p>
    <w:p w14:paraId="4BECDCCD"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Хозраткулова І.А. Фототерапія у кризові періоди життя: матеріали ХХІ міжнародної науково-практичної конференції [«Актуальні дослідження в соціальній сфері»],  (м. Одеса, 17 травня 2023 р.) / гол. ред. В. В. Корнещук. – Одеса: ФОП Бондаренко М. О., 2023. – С.87-90</w:t>
      </w:r>
    </w:p>
    <w:p w14:paraId="58DF8401"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 xml:space="preserve">Яцук Н., Говоруха О., Гречка В. теоретичні аспекти про посттравматичні стресові розлади, як наслідок війни. Методики надання психологічної допомоги, особливості діагностики. </w:t>
      </w:r>
      <w:r w:rsidRPr="00A168EC">
        <w:rPr>
          <w:i/>
          <w:iCs/>
          <w:szCs w:val="28"/>
        </w:rPr>
        <w:t>Scientific Collection «InterConf</w:t>
      </w:r>
      <w:r w:rsidRPr="00A168EC">
        <w:rPr>
          <w:szCs w:val="28"/>
        </w:rPr>
        <w:t>». 2022. №. 123. С. 78-90</w:t>
      </w:r>
    </w:p>
    <w:p w14:paraId="11D80AE9" w14:textId="77777777" w:rsidR="000A6EC8" w:rsidRPr="00A168EC" w:rsidRDefault="000A6EC8" w:rsidP="000A6EC8">
      <w:pPr>
        <w:pStyle w:val="ae"/>
        <w:numPr>
          <w:ilvl w:val="0"/>
          <w:numId w:val="1"/>
        </w:numPr>
        <w:spacing w:line="360" w:lineRule="auto"/>
        <w:ind w:left="0" w:firstLine="709"/>
        <w:jc w:val="both"/>
        <w:rPr>
          <w:szCs w:val="28"/>
        </w:rPr>
      </w:pPr>
      <w:r w:rsidRPr="00A168EC">
        <w:rPr>
          <w:szCs w:val="28"/>
        </w:rPr>
        <w:t>Timchenko, O., Onishchenko, N., Perelygina, L., Prykhodko, I., Lefterov, V., &amp; Ivanchenko, A. (2022). Ukrainian rescuers in local armed conflict conditions: how does it affect the psyche? Minerva Psychiatry. 2022 June; 63(2), Р. 159-170.</w:t>
      </w:r>
    </w:p>
    <w:p w14:paraId="28273961" w14:textId="77777777" w:rsidR="000A6EC8" w:rsidRPr="00A168EC" w:rsidRDefault="000A6EC8" w:rsidP="000A6EC8">
      <w:pPr>
        <w:pStyle w:val="ae"/>
        <w:spacing w:line="360" w:lineRule="auto"/>
        <w:ind w:firstLine="709"/>
        <w:jc w:val="both"/>
        <w:rPr>
          <w:szCs w:val="28"/>
        </w:rPr>
      </w:pPr>
    </w:p>
    <w:p w14:paraId="7CEA8B59" w14:textId="77777777" w:rsidR="000A6EC8" w:rsidRDefault="000A6EC8" w:rsidP="000A6EC8">
      <w:pPr>
        <w:jc w:val="both"/>
        <w:rPr>
          <w:rFonts w:ascii="Times New Roman" w:hAnsi="Times New Roman" w:cs="Times New Roman"/>
          <w:sz w:val="24"/>
          <w:szCs w:val="24"/>
          <w:lang w:val="uk-UA"/>
        </w:rPr>
      </w:pPr>
    </w:p>
    <w:p w14:paraId="4F8A2B84" w14:textId="77777777" w:rsidR="000A6EC8" w:rsidRDefault="000A6EC8" w:rsidP="000A6EC8">
      <w:pPr>
        <w:jc w:val="both"/>
        <w:rPr>
          <w:rFonts w:ascii="Times New Roman" w:hAnsi="Times New Roman" w:cs="Times New Roman"/>
          <w:sz w:val="24"/>
          <w:szCs w:val="24"/>
          <w:lang w:val="uk-UA"/>
        </w:rPr>
      </w:pPr>
    </w:p>
    <w:p w14:paraId="567A30B0" w14:textId="77777777" w:rsidR="000A6EC8" w:rsidRDefault="000A6EC8" w:rsidP="000A6EC8">
      <w:pPr>
        <w:jc w:val="both"/>
        <w:rPr>
          <w:rFonts w:ascii="Times New Roman" w:hAnsi="Times New Roman" w:cs="Times New Roman"/>
          <w:sz w:val="24"/>
          <w:szCs w:val="24"/>
          <w:lang w:val="uk-UA"/>
        </w:rPr>
      </w:pPr>
    </w:p>
    <w:p w14:paraId="03D10294" w14:textId="242B7C34" w:rsidR="000A6EC8" w:rsidRPr="00E81269" w:rsidRDefault="000A6EC8" w:rsidP="000A6EC8">
      <w:pPr>
        <w:jc w:val="both"/>
        <w:rPr>
          <w:rFonts w:ascii="Times New Roman" w:hAnsi="Times New Roman" w:cs="Times New Roman"/>
          <w:sz w:val="24"/>
          <w:szCs w:val="24"/>
          <w:lang w:val="uk-UA"/>
        </w:rPr>
      </w:pPr>
      <w:r w:rsidRPr="00941CA4">
        <w:rPr>
          <w:rFonts w:ascii="Times New Roman" w:hAnsi="Times New Roman" w:cs="Times New Roman"/>
          <w:sz w:val="24"/>
          <w:szCs w:val="24"/>
          <w:lang w:val="uk-UA"/>
        </w:rPr>
        <w:t>Психологія кризових та екстремальних ситуацій</w:t>
      </w:r>
      <w:r w:rsidRPr="00E81269">
        <w:rPr>
          <w:rFonts w:ascii="Times New Roman" w:hAnsi="Times New Roman" w:cs="Times New Roman"/>
          <w:sz w:val="24"/>
          <w:szCs w:val="24"/>
          <w:lang w:val="uk-UA"/>
        </w:rPr>
        <w:t xml:space="preserve">: </w:t>
      </w:r>
      <w:r w:rsidR="00143F70">
        <w:rPr>
          <w:rFonts w:ascii="Times New Roman" w:hAnsi="Times New Roman" w:cs="Times New Roman"/>
          <w:sz w:val="24"/>
          <w:szCs w:val="24"/>
          <w:lang w:val="uk-UA"/>
        </w:rPr>
        <w:t>методичні вказівки до практичних занять, завдань для самостійної роботи та ІНДЗ</w:t>
      </w:r>
      <w:r w:rsidRPr="00E81269">
        <w:rPr>
          <w:rFonts w:ascii="Times New Roman" w:hAnsi="Times New Roman" w:cs="Times New Roman"/>
          <w:sz w:val="24"/>
          <w:szCs w:val="24"/>
          <w:lang w:val="uk-UA"/>
        </w:rPr>
        <w:t xml:space="preserve"> для здобувачів </w:t>
      </w:r>
      <w:r>
        <w:rPr>
          <w:rFonts w:ascii="Times New Roman" w:hAnsi="Times New Roman" w:cs="Times New Roman"/>
          <w:sz w:val="24"/>
          <w:szCs w:val="24"/>
          <w:lang w:val="uk-UA"/>
        </w:rPr>
        <w:t>друго</w:t>
      </w:r>
      <w:r w:rsidR="00C01DEB">
        <w:rPr>
          <w:rFonts w:ascii="Times New Roman" w:hAnsi="Times New Roman" w:cs="Times New Roman"/>
          <w:sz w:val="24"/>
          <w:szCs w:val="24"/>
        </w:rPr>
        <w:t xml:space="preserve">го </w:t>
      </w:r>
      <w:r w:rsidRPr="00E81269">
        <w:rPr>
          <w:rFonts w:ascii="Times New Roman" w:hAnsi="Times New Roman" w:cs="Times New Roman"/>
          <w:sz w:val="24"/>
          <w:szCs w:val="24"/>
          <w:lang w:val="uk-UA"/>
        </w:rPr>
        <w:t>(</w:t>
      </w:r>
      <w:r>
        <w:rPr>
          <w:rFonts w:ascii="Times New Roman" w:hAnsi="Times New Roman" w:cs="Times New Roman"/>
          <w:sz w:val="24"/>
          <w:szCs w:val="24"/>
          <w:lang w:val="uk-UA"/>
        </w:rPr>
        <w:t>магістерського</w:t>
      </w:r>
      <w:r w:rsidRPr="00E81269">
        <w:rPr>
          <w:rFonts w:ascii="Times New Roman" w:hAnsi="Times New Roman" w:cs="Times New Roman"/>
          <w:sz w:val="24"/>
          <w:szCs w:val="24"/>
          <w:lang w:val="uk-UA"/>
        </w:rPr>
        <w:t xml:space="preserve">) рівня вищої освіти, освітньої програми </w:t>
      </w:r>
      <w:r>
        <w:rPr>
          <w:rFonts w:ascii="Times New Roman" w:hAnsi="Times New Roman" w:cs="Times New Roman"/>
          <w:sz w:val="24"/>
          <w:szCs w:val="24"/>
          <w:lang w:val="uk-UA"/>
        </w:rPr>
        <w:t xml:space="preserve">С; </w:t>
      </w:r>
      <w:r w:rsidRPr="00E81269">
        <w:rPr>
          <w:rFonts w:ascii="Times New Roman" w:hAnsi="Times New Roman" w:cs="Times New Roman"/>
          <w:sz w:val="24"/>
          <w:szCs w:val="24"/>
          <w:lang w:val="uk-UA"/>
        </w:rPr>
        <w:t xml:space="preserve">«Психологія» денної та заочної форм навчання / уклад. </w:t>
      </w:r>
      <w:r w:rsidRPr="00FC6AC7">
        <w:rPr>
          <w:rFonts w:ascii="Times New Roman" w:hAnsi="Times New Roman" w:cs="Times New Roman"/>
          <w:sz w:val="24"/>
          <w:szCs w:val="24"/>
          <w:lang w:val="uk-UA"/>
        </w:rPr>
        <w:t xml:space="preserve">М.Ф. Бабій. Луцьк: ЛНТУ, </w:t>
      </w:r>
      <w:r>
        <w:rPr>
          <w:rFonts w:ascii="Times New Roman" w:hAnsi="Times New Roman" w:cs="Times New Roman"/>
          <w:sz w:val="24"/>
          <w:szCs w:val="24"/>
          <w:lang w:val="uk-UA"/>
        </w:rPr>
        <w:t>2026</w:t>
      </w:r>
      <w:r w:rsidRPr="00FC6AC7">
        <w:rPr>
          <w:rFonts w:ascii="Times New Roman" w:hAnsi="Times New Roman" w:cs="Times New Roman"/>
          <w:sz w:val="24"/>
          <w:szCs w:val="24"/>
          <w:lang w:val="uk-UA"/>
        </w:rPr>
        <w:t xml:space="preserve">. </w:t>
      </w:r>
      <w:r w:rsidR="00AD08C8">
        <w:rPr>
          <w:rFonts w:ascii="Times New Roman" w:hAnsi="Times New Roman" w:cs="Times New Roman"/>
          <w:sz w:val="24"/>
          <w:szCs w:val="24"/>
          <w:lang w:val="en-US"/>
        </w:rPr>
        <w:t>25</w:t>
      </w:r>
      <w:r>
        <w:rPr>
          <w:rFonts w:ascii="Times New Roman" w:hAnsi="Times New Roman" w:cs="Times New Roman"/>
          <w:sz w:val="24"/>
          <w:szCs w:val="24"/>
          <w:lang w:val="uk-UA"/>
        </w:rPr>
        <w:t xml:space="preserve"> </w:t>
      </w:r>
      <w:r w:rsidRPr="00FC6AC7">
        <w:rPr>
          <w:rFonts w:ascii="Times New Roman" w:hAnsi="Times New Roman" w:cs="Times New Roman"/>
          <w:sz w:val="24"/>
          <w:szCs w:val="24"/>
          <w:lang w:val="uk-UA"/>
        </w:rPr>
        <w:t>с.</w:t>
      </w:r>
    </w:p>
    <w:p w14:paraId="045C8E0F" w14:textId="77777777" w:rsidR="000A6EC8" w:rsidRDefault="000A6EC8" w:rsidP="000A6EC8">
      <w:pPr>
        <w:pStyle w:val="af"/>
        <w:rPr>
          <w:rFonts w:ascii="Arial" w:hAnsi="Arial" w:cs="Arial"/>
          <w:sz w:val="20"/>
        </w:rPr>
      </w:pPr>
    </w:p>
    <w:p w14:paraId="6DC281F4" w14:textId="77777777" w:rsidR="000A6EC8" w:rsidRDefault="000A6EC8" w:rsidP="000A6EC8">
      <w:pPr>
        <w:pStyle w:val="af"/>
        <w:rPr>
          <w:rFonts w:ascii="Arial" w:hAnsi="Arial" w:cs="Arial"/>
          <w:sz w:val="20"/>
        </w:rPr>
      </w:pPr>
    </w:p>
    <w:p w14:paraId="5A0069CC" w14:textId="77777777" w:rsidR="000A6EC8" w:rsidRPr="00425870" w:rsidRDefault="000A6EC8" w:rsidP="000A6EC8">
      <w:pPr>
        <w:pStyle w:val="af"/>
        <w:rPr>
          <w:rFonts w:ascii="Arial" w:hAnsi="Arial" w:cs="Arial"/>
          <w:sz w:val="20"/>
        </w:rPr>
      </w:pPr>
    </w:p>
    <w:p w14:paraId="5CE79033" w14:textId="77777777" w:rsidR="000A6EC8" w:rsidRDefault="000A6EC8" w:rsidP="000A6EC8">
      <w:pPr>
        <w:pStyle w:val="af"/>
        <w:ind w:left="851"/>
        <w:jc w:val="center"/>
        <w:rPr>
          <w:rFonts w:ascii="Times New Roman" w:hAnsi="Times New Roman" w:cs="Times New Roman"/>
          <w:sz w:val="24"/>
          <w:szCs w:val="24"/>
        </w:rPr>
      </w:pPr>
    </w:p>
    <w:p w14:paraId="3A93CD3E" w14:textId="77777777" w:rsidR="000A6EC8" w:rsidRDefault="000A6EC8" w:rsidP="000A6EC8">
      <w:pPr>
        <w:pStyle w:val="af"/>
        <w:ind w:left="851"/>
        <w:jc w:val="center"/>
        <w:rPr>
          <w:rFonts w:ascii="Times New Roman" w:hAnsi="Times New Roman" w:cs="Times New Roman"/>
          <w:sz w:val="24"/>
          <w:szCs w:val="24"/>
        </w:rPr>
      </w:pPr>
    </w:p>
    <w:p w14:paraId="53359FC2" w14:textId="77777777" w:rsidR="000A6EC8" w:rsidRPr="00E81269" w:rsidRDefault="000A6EC8" w:rsidP="000A6EC8">
      <w:pPr>
        <w:pStyle w:val="af"/>
        <w:ind w:left="851"/>
        <w:jc w:val="center"/>
        <w:rPr>
          <w:rFonts w:ascii="Times New Roman" w:hAnsi="Times New Roman" w:cs="Times New Roman"/>
          <w:sz w:val="24"/>
          <w:szCs w:val="24"/>
        </w:rPr>
      </w:pPr>
      <w:r w:rsidRPr="00E81269">
        <w:rPr>
          <w:rFonts w:ascii="Times New Roman" w:hAnsi="Times New Roman" w:cs="Times New Roman"/>
          <w:sz w:val="24"/>
          <w:szCs w:val="24"/>
        </w:rPr>
        <w:t>Комп’ютерний набір і верстка: М.Ф. Бабій</w:t>
      </w:r>
    </w:p>
    <w:p w14:paraId="4B3EC651" w14:textId="77777777" w:rsidR="000A6EC8" w:rsidRPr="00E81269" w:rsidRDefault="000A6EC8" w:rsidP="000A6EC8">
      <w:pPr>
        <w:pStyle w:val="af"/>
        <w:ind w:left="851"/>
        <w:jc w:val="center"/>
        <w:rPr>
          <w:rFonts w:ascii="Times New Roman" w:hAnsi="Times New Roman" w:cs="Times New Roman"/>
          <w:sz w:val="24"/>
          <w:szCs w:val="24"/>
        </w:rPr>
      </w:pPr>
      <w:r w:rsidRPr="00E81269">
        <w:rPr>
          <w:rFonts w:ascii="Times New Roman" w:hAnsi="Times New Roman" w:cs="Times New Roman"/>
          <w:sz w:val="24"/>
          <w:szCs w:val="24"/>
        </w:rPr>
        <w:t>Редактор: М.Ф. Бабій</w:t>
      </w:r>
    </w:p>
    <w:p w14:paraId="424B0065" w14:textId="77777777" w:rsidR="000A6EC8" w:rsidRDefault="000A6EC8" w:rsidP="000A6EC8">
      <w:pPr>
        <w:pStyle w:val="af"/>
        <w:ind w:left="851"/>
        <w:jc w:val="center"/>
        <w:rPr>
          <w:rFonts w:ascii="Times New Roman" w:hAnsi="Times New Roman" w:cs="Times New Roman"/>
        </w:rPr>
      </w:pPr>
    </w:p>
    <w:p w14:paraId="525AFCE7" w14:textId="77777777" w:rsidR="000A6EC8" w:rsidRDefault="000A6EC8" w:rsidP="000A6EC8">
      <w:pPr>
        <w:pStyle w:val="af"/>
        <w:ind w:left="851"/>
        <w:jc w:val="center"/>
        <w:rPr>
          <w:rFonts w:ascii="Times New Roman" w:hAnsi="Times New Roman" w:cs="Times New Roman"/>
        </w:rPr>
      </w:pPr>
    </w:p>
    <w:p w14:paraId="07A51E6F" w14:textId="77777777" w:rsidR="000A6EC8" w:rsidRDefault="000A6EC8" w:rsidP="000A6EC8">
      <w:pPr>
        <w:pStyle w:val="af"/>
        <w:ind w:left="851"/>
        <w:jc w:val="center"/>
        <w:rPr>
          <w:rFonts w:ascii="Times New Roman" w:hAnsi="Times New Roman" w:cs="Times New Roman"/>
        </w:rPr>
      </w:pPr>
    </w:p>
    <w:p w14:paraId="648D4D1B" w14:textId="77777777" w:rsidR="000A6EC8" w:rsidRDefault="000A6EC8" w:rsidP="000A6EC8">
      <w:pPr>
        <w:pStyle w:val="af"/>
        <w:ind w:left="851"/>
        <w:jc w:val="center"/>
        <w:rPr>
          <w:rFonts w:ascii="Times New Roman" w:hAnsi="Times New Roman" w:cs="Times New Roman"/>
        </w:rPr>
      </w:pPr>
    </w:p>
    <w:p w14:paraId="1BD3FB46" w14:textId="77777777" w:rsidR="000A6EC8" w:rsidRDefault="000A6EC8" w:rsidP="000A6EC8">
      <w:pPr>
        <w:pStyle w:val="af"/>
        <w:ind w:left="851"/>
        <w:jc w:val="center"/>
        <w:rPr>
          <w:rFonts w:ascii="Times New Roman" w:hAnsi="Times New Roman" w:cs="Times New Roman"/>
        </w:rPr>
      </w:pPr>
    </w:p>
    <w:p w14:paraId="2E5B6693" w14:textId="77777777" w:rsidR="000A6EC8" w:rsidRDefault="000A6EC8" w:rsidP="000A6EC8">
      <w:pPr>
        <w:pStyle w:val="af"/>
        <w:ind w:left="851"/>
        <w:jc w:val="center"/>
        <w:rPr>
          <w:rFonts w:ascii="Times New Roman" w:hAnsi="Times New Roman" w:cs="Times New Roman"/>
        </w:rPr>
      </w:pPr>
    </w:p>
    <w:p w14:paraId="037AED72" w14:textId="77777777" w:rsidR="000A6EC8" w:rsidRDefault="000A6EC8" w:rsidP="000A6EC8">
      <w:pPr>
        <w:pStyle w:val="af"/>
        <w:ind w:left="851"/>
        <w:jc w:val="center"/>
        <w:rPr>
          <w:rFonts w:ascii="Times New Roman" w:hAnsi="Times New Roman" w:cs="Times New Roman"/>
        </w:rPr>
      </w:pPr>
    </w:p>
    <w:p w14:paraId="1DF3F24D" w14:textId="77777777" w:rsidR="000A6EC8" w:rsidRDefault="000A6EC8" w:rsidP="000A6EC8">
      <w:pPr>
        <w:pStyle w:val="af"/>
        <w:ind w:left="851"/>
        <w:jc w:val="center"/>
        <w:rPr>
          <w:rFonts w:ascii="Times New Roman" w:hAnsi="Times New Roman" w:cs="Times New Roman"/>
        </w:rPr>
      </w:pPr>
    </w:p>
    <w:p w14:paraId="32A33D2E" w14:textId="77777777" w:rsidR="000A6EC8" w:rsidRPr="006A0876" w:rsidRDefault="000A6EC8" w:rsidP="000A6EC8">
      <w:pPr>
        <w:pStyle w:val="af"/>
        <w:ind w:left="851"/>
        <w:jc w:val="center"/>
        <w:rPr>
          <w:rFonts w:ascii="Times New Roman" w:hAnsi="Times New Roman" w:cs="Times New Roman"/>
        </w:rPr>
      </w:pPr>
    </w:p>
    <w:p w14:paraId="3B6ED2F2" w14:textId="77777777" w:rsidR="000A6EC8" w:rsidRPr="00603206" w:rsidRDefault="000A6EC8" w:rsidP="000A6EC8">
      <w:pPr>
        <w:spacing w:after="0" w:line="240" w:lineRule="auto"/>
        <w:jc w:val="center"/>
        <w:rPr>
          <w:rFonts w:ascii="Times New Roman" w:hAnsi="Times New Roman" w:cs="Times New Roman"/>
          <w:sz w:val="24"/>
          <w:szCs w:val="24"/>
          <w:lang w:val="uk-UA"/>
        </w:rPr>
      </w:pPr>
      <w:r w:rsidRPr="00603206">
        <w:rPr>
          <w:rFonts w:ascii="Times New Roman" w:hAnsi="Times New Roman" w:cs="Times New Roman"/>
          <w:iCs/>
          <w:sz w:val="24"/>
          <w:szCs w:val="24"/>
          <w:lang w:val="uk-UA"/>
        </w:rPr>
        <w:t>Підп. до друку «__»________</w:t>
      </w:r>
      <w:r>
        <w:rPr>
          <w:rFonts w:ascii="Times New Roman" w:hAnsi="Times New Roman" w:cs="Times New Roman"/>
          <w:iCs/>
          <w:sz w:val="24"/>
          <w:szCs w:val="24"/>
          <w:lang w:val="uk-UA"/>
        </w:rPr>
        <w:t>2026</w:t>
      </w:r>
      <w:r w:rsidRPr="00603206">
        <w:rPr>
          <w:rFonts w:ascii="Times New Roman" w:hAnsi="Times New Roman" w:cs="Times New Roman"/>
          <w:iCs/>
          <w:sz w:val="24"/>
          <w:szCs w:val="24"/>
          <w:lang w:val="uk-UA"/>
        </w:rPr>
        <w:t xml:space="preserve"> р. </w:t>
      </w:r>
      <w:r w:rsidRPr="00603206">
        <w:rPr>
          <w:rFonts w:ascii="Times New Roman" w:hAnsi="Times New Roman" w:cs="Times New Roman"/>
          <w:sz w:val="24"/>
          <w:szCs w:val="24"/>
        </w:rPr>
        <w:t>Формат 60х84/16. Папір</w:t>
      </w:r>
      <w:r>
        <w:rPr>
          <w:rFonts w:ascii="Times New Roman" w:hAnsi="Times New Roman" w:cs="Times New Roman"/>
          <w:sz w:val="24"/>
          <w:szCs w:val="24"/>
          <w:lang w:val="uk-UA"/>
        </w:rPr>
        <w:t xml:space="preserve"> </w:t>
      </w:r>
      <w:r w:rsidRPr="00603206">
        <w:rPr>
          <w:rFonts w:ascii="Times New Roman" w:hAnsi="Times New Roman" w:cs="Times New Roman"/>
          <w:sz w:val="24"/>
          <w:szCs w:val="24"/>
        </w:rPr>
        <w:t>офс.</w:t>
      </w:r>
    </w:p>
    <w:p w14:paraId="259F6176" w14:textId="77777777" w:rsidR="000A6EC8" w:rsidRPr="00603206" w:rsidRDefault="000A6EC8" w:rsidP="000A6EC8">
      <w:pPr>
        <w:spacing w:after="0" w:line="240" w:lineRule="auto"/>
        <w:jc w:val="center"/>
        <w:rPr>
          <w:rFonts w:ascii="Times New Roman" w:hAnsi="Times New Roman" w:cs="Times New Roman"/>
          <w:iCs/>
          <w:sz w:val="24"/>
          <w:szCs w:val="24"/>
          <w:lang w:val="uk-UA"/>
        </w:rPr>
      </w:pPr>
      <w:r w:rsidRPr="00603206">
        <w:rPr>
          <w:rFonts w:ascii="Times New Roman" w:hAnsi="Times New Roman" w:cs="Times New Roman"/>
          <w:iCs/>
          <w:sz w:val="24"/>
          <w:szCs w:val="24"/>
          <w:lang w:val="uk-UA"/>
        </w:rPr>
        <w:t>Формат А4. Папір офс.</w:t>
      </w:r>
    </w:p>
    <w:p w14:paraId="6E6AB3A5" w14:textId="77777777" w:rsidR="000A6EC8" w:rsidRPr="00603206" w:rsidRDefault="000A6EC8" w:rsidP="000A6EC8">
      <w:pPr>
        <w:spacing w:after="0" w:line="240" w:lineRule="auto"/>
        <w:jc w:val="center"/>
        <w:rPr>
          <w:rFonts w:ascii="Times New Roman" w:hAnsi="Times New Roman" w:cs="Times New Roman"/>
          <w:iCs/>
          <w:sz w:val="24"/>
          <w:szCs w:val="24"/>
          <w:lang w:val="uk-UA"/>
        </w:rPr>
      </w:pPr>
      <w:r w:rsidRPr="00603206">
        <w:rPr>
          <w:rFonts w:ascii="Times New Roman" w:hAnsi="Times New Roman" w:cs="Times New Roman"/>
          <w:iCs/>
          <w:sz w:val="24"/>
          <w:szCs w:val="24"/>
          <w:lang w:val="uk-UA"/>
        </w:rPr>
        <w:t xml:space="preserve">Гарн. Таймс. Ум. друк. арк. </w:t>
      </w:r>
      <w:r w:rsidRPr="00603206">
        <w:rPr>
          <w:rFonts w:ascii="Times New Roman" w:hAnsi="Times New Roman" w:cs="Times New Roman"/>
          <w:iCs/>
          <w:sz w:val="24"/>
          <w:szCs w:val="24"/>
        </w:rPr>
        <w:t>5</w:t>
      </w:r>
      <w:r w:rsidRPr="00603206">
        <w:rPr>
          <w:rFonts w:ascii="Times New Roman" w:hAnsi="Times New Roman" w:cs="Times New Roman"/>
          <w:iCs/>
          <w:sz w:val="24"/>
          <w:szCs w:val="24"/>
          <w:lang w:val="uk-UA"/>
        </w:rPr>
        <w:t>,0. Обл.-вид. арк. 7</w:t>
      </w:r>
    </w:p>
    <w:p w14:paraId="0E7AC199" w14:textId="77777777" w:rsidR="000A6EC8" w:rsidRPr="00603206" w:rsidRDefault="000A6EC8" w:rsidP="000A6EC8">
      <w:pPr>
        <w:spacing w:after="0" w:line="240" w:lineRule="auto"/>
        <w:jc w:val="center"/>
        <w:rPr>
          <w:rFonts w:ascii="Times New Roman" w:hAnsi="Times New Roman" w:cs="Times New Roman"/>
          <w:iCs/>
          <w:sz w:val="24"/>
          <w:szCs w:val="24"/>
          <w:lang w:val="uk-UA"/>
        </w:rPr>
      </w:pPr>
      <w:r w:rsidRPr="00603206">
        <w:rPr>
          <w:rFonts w:ascii="Times New Roman" w:hAnsi="Times New Roman" w:cs="Times New Roman"/>
          <w:iCs/>
          <w:sz w:val="24"/>
          <w:szCs w:val="24"/>
          <w:lang w:val="uk-UA"/>
        </w:rPr>
        <w:t>Тираж 50 прим.</w:t>
      </w:r>
    </w:p>
    <w:p w14:paraId="1661B96A" w14:textId="77777777" w:rsidR="000A6EC8" w:rsidRPr="00603206" w:rsidRDefault="000A6EC8" w:rsidP="000A6EC8">
      <w:pPr>
        <w:spacing w:after="0" w:line="240" w:lineRule="auto"/>
        <w:jc w:val="center"/>
        <w:rPr>
          <w:rFonts w:ascii="Times New Roman" w:hAnsi="Times New Roman" w:cs="Times New Roman"/>
          <w:iCs/>
          <w:sz w:val="24"/>
          <w:szCs w:val="24"/>
          <w:lang w:val="uk-UA"/>
        </w:rPr>
      </w:pPr>
    </w:p>
    <w:p w14:paraId="3E12DF24" w14:textId="77777777" w:rsidR="000A6EC8" w:rsidRPr="00603206" w:rsidRDefault="000A6EC8" w:rsidP="000A6EC8">
      <w:pPr>
        <w:spacing w:after="0" w:line="240" w:lineRule="auto"/>
        <w:jc w:val="center"/>
        <w:rPr>
          <w:rFonts w:ascii="Times New Roman" w:hAnsi="Times New Roman" w:cs="Times New Roman"/>
          <w:iCs/>
          <w:sz w:val="24"/>
          <w:szCs w:val="24"/>
          <w:lang w:val="uk-UA"/>
        </w:rPr>
      </w:pPr>
    </w:p>
    <w:p w14:paraId="7507346D" w14:textId="77777777" w:rsidR="000A6EC8" w:rsidRPr="00603206" w:rsidRDefault="000A6EC8" w:rsidP="000A6EC8">
      <w:pPr>
        <w:spacing w:after="0" w:line="240" w:lineRule="auto"/>
        <w:jc w:val="center"/>
        <w:rPr>
          <w:rFonts w:ascii="Times New Roman" w:hAnsi="Times New Roman" w:cs="Times New Roman"/>
          <w:iCs/>
          <w:sz w:val="24"/>
          <w:szCs w:val="24"/>
          <w:lang w:val="uk-UA"/>
        </w:rPr>
      </w:pPr>
    </w:p>
    <w:p w14:paraId="30733D53" w14:textId="77777777" w:rsidR="000A6EC8" w:rsidRPr="00603206" w:rsidRDefault="000A6EC8" w:rsidP="000A6EC8">
      <w:pPr>
        <w:spacing w:after="0" w:line="240" w:lineRule="auto"/>
        <w:jc w:val="center"/>
        <w:rPr>
          <w:rFonts w:ascii="Times New Roman" w:hAnsi="Times New Roman" w:cs="Times New Roman"/>
          <w:iCs/>
          <w:sz w:val="24"/>
          <w:szCs w:val="24"/>
          <w:lang w:val="uk-UA"/>
        </w:rPr>
      </w:pPr>
    </w:p>
    <w:p w14:paraId="50045937" w14:textId="77777777" w:rsidR="000A6EC8" w:rsidRPr="00603206" w:rsidRDefault="000A6EC8" w:rsidP="000A6EC8">
      <w:pPr>
        <w:spacing w:after="0" w:line="240" w:lineRule="auto"/>
        <w:jc w:val="center"/>
        <w:rPr>
          <w:rFonts w:ascii="Times New Roman" w:hAnsi="Times New Roman" w:cs="Times New Roman"/>
          <w:iCs/>
          <w:sz w:val="24"/>
          <w:szCs w:val="24"/>
          <w:lang w:val="uk-UA"/>
        </w:rPr>
      </w:pPr>
      <w:r w:rsidRPr="00603206">
        <w:rPr>
          <w:rFonts w:ascii="Times New Roman" w:hAnsi="Times New Roman" w:cs="Times New Roman"/>
          <w:iCs/>
          <w:sz w:val="24"/>
          <w:szCs w:val="24"/>
          <w:lang w:val="uk-UA"/>
        </w:rPr>
        <w:t>Інформаційно-видавничий відділ</w:t>
      </w:r>
    </w:p>
    <w:p w14:paraId="51DF786F" w14:textId="77777777" w:rsidR="000A6EC8" w:rsidRPr="00603206" w:rsidRDefault="000A6EC8" w:rsidP="000A6EC8">
      <w:pPr>
        <w:spacing w:after="0" w:line="240" w:lineRule="auto"/>
        <w:jc w:val="center"/>
        <w:rPr>
          <w:rFonts w:ascii="Times New Roman" w:hAnsi="Times New Roman" w:cs="Times New Roman"/>
          <w:iCs/>
          <w:sz w:val="24"/>
          <w:szCs w:val="24"/>
          <w:lang w:val="uk-UA"/>
        </w:rPr>
      </w:pPr>
      <w:r w:rsidRPr="00603206">
        <w:rPr>
          <w:rFonts w:ascii="Times New Roman" w:hAnsi="Times New Roman" w:cs="Times New Roman"/>
          <w:iCs/>
          <w:sz w:val="24"/>
          <w:szCs w:val="24"/>
          <w:lang w:val="uk-UA"/>
        </w:rPr>
        <w:t>Луцького національного технічного університету</w:t>
      </w:r>
    </w:p>
    <w:p w14:paraId="051C11EB" w14:textId="77777777" w:rsidR="000A6EC8" w:rsidRPr="00603206" w:rsidRDefault="000A6EC8" w:rsidP="000A6EC8">
      <w:pPr>
        <w:spacing w:after="0" w:line="240" w:lineRule="auto"/>
        <w:jc w:val="center"/>
        <w:rPr>
          <w:rFonts w:ascii="Times New Roman" w:hAnsi="Times New Roman" w:cs="Times New Roman"/>
          <w:iCs/>
          <w:sz w:val="24"/>
          <w:szCs w:val="24"/>
          <w:lang w:val="uk-UA"/>
        </w:rPr>
      </w:pPr>
      <w:smartTag w:uri="urn:schemas-microsoft-com:office:smarttags" w:element="metricconverter">
        <w:smartTagPr>
          <w:attr w:name="ProductID" w:val="43018, м"/>
        </w:smartTagPr>
        <w:r w:rsidRPr="00603206">
          <w:rPr>
            <w:rFonts w:ascii="Times New Roman" w:hAnsi="Times New Roman" w:cs="Times New Roman"/>
            <w:iCs/>
            <w:sz w:val="24"/>
            <w:szCs w:val="24"/>
            <w:lang w:val="uk-UA"/>
          </w:rPr>
          <w:t>43018, м</w:t>
        </w:r>
      </w:smartTag>
      <w:r w:rsidRPr="00603206">
        <w:rPr>
          <w:rFonts w:ascii="Times New Roman" w:hAnsi="Times New Roman" w:cs="Times New Roman"/>
          <w:iCs/>
          <w:sz w:val="24"/>
          <w:szCs w:val="24"/>
          <w:lang w:val="uk-UA"/>
        </w:rPr>
        <w:t>. Луцьк, вул. Львівська, 75</w:t>
      </w:r>
    </w:p>
    <w:p w14:paraId="20E824D0" w14:textId="77777777" w:rsidR="000A6EC8" w:rsidRPr="00603206" w:rsidRDefault="000A6EC8" w:rsidP="000A6EC8">
      <w:pPr>
        <w:pStyle w:val="14pt"/>
        <w:ind w:firstLine="0"/>
        <w:jc w:val="center"/>
        <w:rPr>
          <w:sz w:val="24"/>
          <w:szCs w:val="24"/>
          <w:lang w:val="uk-UA"/>
        </w:rPr>
      </w:pPr>
      <w:r w:rsidRPr="00603206">
        <w:rPr>
          <w:sz w:val="24"/>
          <w:szCs w:val="24"/>
          <w:lang w:val="uk-UA"/>
        </w:rPr>
        <w:t>Друк – ІВВ Луцького НТУ</w:t>
      </w:r>
    </w:p>
    <w:p w14:paraId="04D8FB22" w14:textId="77777777" w:rsidR="000A6EC8" w:rsidRDefault="000A6EC8" w:rsidP="000A6EC8"/>
    <w:p w14:paraId="2B5DDEED" w14:textId="77777777" w:rsidR="000A6EC8" w:rsidRPr="004E2C16" w:rsidRDefault="000A6EC8" w:rsidP="00A534DD">
      <w:pPr>
        <w:pStyle w:val="ae"/>
        <w:spacing w:line="360" w:lineRule="auto"/>
        <w:ind w:firstLine="709"/>
        <w:jc w:val="both"/>
      </w:pPr>
    </w:p>
    <w:sectPr w:rsidR="000A6EC8" w:rsidRPr="004E2C16" w:rsidSect="00DE2D4C">
      <w:headerReference w:type="default" r:id="rId8"/>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28C3" w14:textId="77777777" w:rsidR="00B95E52" w:rsidRDefault="00B95E52" w:rsidP="00DE2D4C">
      <w:pPr>
        <w:spacing w:after="0" w:line="240" w:lineRule="auto"/>
      </w:pPr>
      <w:r>
        <w:separator/>
      </w:r>
    </w:p>
  </w:endnote>
  <w:endnote w:type="continuationSeparator" w:id="0">
    <w:p w14:paraId="53CBC222" w14:textId="77777777" w:rsidR="00B95E52" w:rsidRDefault="00B95E52" w:rsidP="00DE2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06F9A" w14:textId="77777777" w:rsidR="00B95E52" w:rsidRDefault="00B95E52" w:rsidP="00DE2D4C">
      <w:pPr>
        <w:spacing w:after="0" w:line="240" w:lineRule="auto"/>
      </w:pPr>
      <w:r>
        <w:separator/>
      </w:r>
    </w:p>
  </w:footnote>
  <w:footnote w:type="continuationSeparator" w:id="0">
    <w:p w14:paraId="516485B3" w14:textId="77777777" w:rsidR="00B95E52" w:rsidRDefault="00B95E52" w:rsidP="00DE2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676535"/>
      <w:docPartObj>
        <w:docPartGallery w:val="Page Numbers (Top of Page)"/>
        <w:docPartUnique/>
      </w:docPartObj>
    </w:sdtPr>
    <w:sdtContent>
      <w:p w14:paraId="1FA5AD2A" w14:textId="2ABE8B03" w:rsidR="00DE2D4C" w:rsidRDefault="00DE2D4C">
        <w:pPr>
          <w:pStyle w:val="af1"/>
          <w:jc w:val="right"/>
        </w:pPr>
        <w:r>
          <w:fldChar w:fldCharType="begin"/>
        </w:r>
        <w:r>
          <w:instrText>PAGE   \* MERGEFORMAT</w:instrText>
        </w:r>
        <w:r>
          <w:fldChar w:fldCharType="separate"/>
        </w:r>
        <w:r>
          <w:rPr>
            <w:lang w:val="uk-UA"/>
          </w:rPr>
          <w:t>2</w:t>
        </w:r>
        <w:r>
          <w:fldChar w:fldCharType="end"/>
        </w:r>
      </w:p>
    </w:sdtContent>
  </w:sdt>
  <w:p w14:paraId="73A81318" w14:textId="77777777" w:rsidR="00DE2D4C" w:rsidRDefault="00DE2D4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E3331"/>
    <w:multiLevelType w:val="hybridMultilevel"/>
    <w:tmpl w:val="3CEC736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64855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4DD"/>
    <w:rsid w:val="00002138"/>
    <w:rsid w:val="000A6EC8"/>
    <w:rsid w:val="00107EB7"/>
    <w:rsid w:val="00121E78"/>
    <w:rsid w:val="00143F70"/>
    <w:rsid w:val="00147523"/>
    <w:rsid w:val="001C797E"/>
    <w:rsid w:val="00251DB2"/>
    <w:rsid w:val="00271674"/>
    <w:rsid w:val="002F1D42"/>
    <w:rsid w:val="0030684F"/>
    <w:rsid w:val="003E6E6B"/>
    <w:rsid w:val="004055C6"/>
    <w:rsid w:val="004079B5"/>
    <w:rsid w:val="00496860"/>
    <w:rsid w:val="004B083B"/>
    <w:rsid w:val="004C418F"/>
    <w:rsid w:val="004E2C16"/>
    <w:rsid w:val="005C4160"/>
    <w:rsid w:val="005D7CA6"/>
    <w:rsid w:val="006358CC"/>
    <w:rsid w:val="006D31EE"/>
    <w:rsid w:val="007310B5"/>
    <w:rsid w:val="007F625A"/>
    <w:rsid w:val="00802959"/>
    <w:rsid w:val="00956D56"/>
    <w:rsid w:val="00990568"/>
    <w:rsid w:val="009B13DB"/>
    <w:rsid w:val="00A534DD"/>
    <w:rsid w:val="00A65E45"/>
    <w:rsid w:val="00A95605"/>
    <w:rsid w:val="00AD08C8"/>
    <w:rsid w:val="00B95E52"/>
    <w:rsid w:val="00BA4BA3"/>
    <w:rsid w:val="00BA4F19"/>
    <w:rsid w:val="00BE5749"/>
    <w:rsid w:val="00C01DEB"/>
    <w:rsid w:val="00C354B1"/>
    <w:rsid w:val="00C4194C"/>
    <w:rsid w:val="00CC5132"/>
    <w:rsid w:val="00D45B4A"/>
    <w:rsid w:val="00D51584"/>
    <w:rsid w:val="00DE2D4C"/>
    <w:rsid w:val="00E67EDC"/>
    <w:rsid w:val="00E928B0"/>
    <w:rsid w:val="00ED386F"/>
    <w:rsid w:val="00F25838"/>
    <w:rsid w:val="00F4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3E9DA8"/>
  <w15:chartTrackingRefBased/>
  <w15:docId w15:val="{3D763AE2-EC22-44DE-B4AD-EECF5AC89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kern w:val="2"/>
        <w:sz w:val="28"/>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4DD"/>
    <w:pPr>
      <w:spacing w:after="200" w:line="276" w:lineRule="auto"/>
    </w:pPr>
    <w:rPr>
      <w:rFonts w:asciiTheme="minorHAnsi" w:eastAsiaTheme="minorEastAsia" w:hAnsiTheme="minorHAnsi" w:cstheme="minorBidi"/>
      <w:kern w:val="0"/>
      <w:sz w:val="22"/>
      <w:lang w:val="ru-RU" w:eastAsia="ru-RU"/>
      <w14:ligatures w14:val="none"/>
    </w:rPr>
  </w:style>
  <w:style w:type="paragraph" w:styleId="1">
    <w:name w:val="heading 1"/>
    <w:basedOn w:val="a"/>
    <w:next w:val="a"/>
    <w:link w:val="10"/>
    <w:uiPriority w:val="9"/>
    <w:qFormat/>
    <w:rsid w:val="00A534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A534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534DD"/>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A534D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534D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534D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534D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534D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534D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34D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A534D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534DD"/>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534DD"/>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534DD"/>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534D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534D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534D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534D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53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534D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534DD"/>
    <w:pPr>
      <w:numPr>
        <w:ilvl w:val="1"/>
      </w:numPr>
    </w:pPr>
    <w:rPr>
      <w:rFonts w:eastAsiaTheme="majorEastAsia" w:cstheme="majorBidi"/>
      <w:color w:val="595959" w:themeColor="text1" w:themeTint="A6"/>
      <w:spacing w:val="15"/>
      <w:szCs w:val="28"/>
    </w:rPr>
  </w:style>
  <w:style w:type="character" w:customStyle="1" w:styleId="a6">
    <w:name w:val="Підзаголовок Знак"/>
    <w:basedOn w:val="a0"/>
    <w:link w:val="a5"/>
    <w:uiPriority w:val="11"/>
    <w:rsid w:val="00A534DD"/>
    <w:rPr>
      <w:rFonts w:asciiTheme="minorHAnsi" w:eastAsiaTheme="majorEastAsia" w:hAnsiTheme="minorHAnsi" w:cstheme="majorBidi"/>
      <w:color w:val="595959" w:themeColor="text1" w:themeTint="A6"/>
      <w:spacing w:val="15"/>
      <w:szCs w:val="28"/>
    </w:rPr>
  </w:style>
  <w:style w:type="paragraph" w:styleId="a7">
    <w:name w:val="Quote"/>
    <w:basedOn w:val="a"/>
    <w:next w:val="a"/>
    <w:link w:val="a8"/>
    <w:uiPriority w:val="29"/>
    <w:qFormat/>
    <w:rsid w:val="00A534DD"/>
    <w:pPr>
      <w:spacing w:before="160"/>
      <w:jc w:val="center"/>
    </w:pPr>
    <w:rPr>
      <w:i/>
      <w:iCs/>
      <w:color w:val="404040" w:themeColor="text1" w:themeTint="BF"/>
    </w:rPr>
  </w:style>
  <w:style w:type="character" w:customStyle="1" w:styleId="a8">
    <w:name w:val="Цитата Знак"/>
    <w:basedOn w:val="a0"/>
    <w:link w:val="a7"/>
    <w:uiPriority w:val="29"/>
    <w:rsid w:val="00A534DD"/>
    <w:rPr>
      <w:i/>
      <w:iCs/>
      <w:color w:val="404040" w:themeColor="text1" w:themeTint="BF"/>
    </w:rPr>
  </w:style>
  <w:style w:type="paragraph" w:styleId="a9">
    <w:name w:val="List Paragraph"/>
    <w:basedOn w:val="a"/>
    <w:uiPriority w:val="34"/>
    <w:qFormat/>
    <w:rsid w:val="00A534DD"/>
    <w:pPr>
      <w:ind w:left="720"/>
      <w:contextualSpacing/>
    </w:pPr>
  </w:style>
  <w:style w:type="character" w:styleId="aa">
    <w:name w:val="Intense Emphasis"/>
    <w:basedOn w:val="a0"/>
    <w:uiPriority w:val="21"/>
    <w:qFormat/>
    <w:rsid w:val="00A534DD"/>
    <w:rPr>
      <w:i/>
      <w:iCs/>
      <w:color w:val="2F5496" w:themeColor="accent1" w:themeShade="BF"/>
    </w:rPr>
  </w:style>
  <w:style w:type="paragraph" w:styleId="ab">
    <w:name w:val="Intense Quote"/>
    <w:basedOn w:val="a"/>
    <w:next w:val="a"/>
    <w:link w:val="ac"/>
    <w:uiPriority w:val="30"/>
    <w:qFormat/>
    <w:rsid w:val="00A534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A534DD"/>
    <w:rPr>
      <w:i/>
      <w:iCs/>
      <w:color w:val="2F5496" w:themeColor="accent1" w:themeShade="BF"/>
    </w:rPr>
  </w:style>
  <w:style w:type="character" w:styleId="ad">
    <w:name w:val="Intense Reference"/>
    <w:basedOn w:val="a0"/>
    <w:uiPriority w:val="32"/>
    <w:qFormat/>
    <w:rsid w:val="00A534DD"/>
    <w:rPr>
      <w:b/>
      <w:bCs/>
      <w:smallCaps/>
      <w:color w:val="2F5496" w:themeColor="accent1" w:themeShade="BF"/>
      <w:spacing w:val="5"/>
    </w:rPr>
  </w:style>
  <w:style w:type="paragraph" w:styleId="ae">
    <w:name w:val="No Spacing"/>
    <w:uiPriority w:val="1"/>
    <w:qFormat/>
    <w:rsid w:val="00A534DD"/>
    <w:pPr>
      <w:spacing w:after="0" w:line="240" w:lineRule="auto"/>
    </w:pPr>
  </w:style>
  <w:style w:type="paragraph" w:styleId="af">
    <w:name w:val="Body Text"/>
    <w:basedOn w:val="a"/>
    <w:link w:val="af0"/>
    <w:uiPriority w:val="99"/>
    <w:rsid w:val="000A6EC8"/>
    <w:pPr>
      <w:widowControl w:val="0"/>
      <w:autoSpaceDE w:val="0"/>
      <w:autoSpaceDN w:val="0"/>
      <w:adjustRightInd w:val="0"/>
      <w:spacing w:before="40" w:after="0" w:line="240" w:lineRule="auto"/>
      <w:jc w:val="right"/>
    </w:pPr>
    <w:rPr>
      <w:rFonts w:ascii="Courier New" w:eastAsia="Times New Roman" w:hAnsi="Courier New" w:cs="Courier New"/>
      <w:sz w:val="28"/>
      <w:szCs w:val="28"/>
      <w:lang w:val="uk-UA"/>
    </w:rPr>
  </w:style>
  <w:style w:type="character" w:customStyle="1" w:styleId="af0">
    <w:name w:val="Основний текст Знак"/>
    <w:basedOn w:val="a0"/>
    <w:link w:val="af"/>
    <w:uiPriority w:val="99"/>
    <w:rsid w:val="000A6EC8"/>
    <w:rPr>
      <w:rFonts w:ascii="Courier New" w:eastAsia="Times New Roman" w:hAnsi="Courier New" w:cs="Courier New"/>
      <w:kern w:val="0"/>
      <w:szCs w:val="28"/>
      <w:lang w:eastAsia="ru-RU"/>
      <w14:ligatures w14:val="none"/>
    </w:rPr>
  </w:style>
  <w:style w:type="paragraph" w:customStyle="1" w:styleId="14pt">
    <w:name w:val="Обычный + 14 pt"/>
    <w:basedOn w:val="a"/>
    <w:rsid w:val="000A6EC8"/>
    <w:pPr>
      <w:spacing w:after="0" w:line="240" w:lineRule="auto"/>
      <w:ind w:firstLine="709"/>
      <w:jc w:val="both"/>
    </w:pPr>
    <w:rPr>
      <w:rFonts w:ascii="Times New Roman" w:eastAsia="Times New Roman" w:hAnsi="Times New Roman" w:cs="Times New Roman"/>
      <w:sz w:val="28"/>
      <w:szCs w:val="20"/>
      <w:lang w:eastAsia="uk-UA"/>
    </w:rPr>
  </w:style>
  <w:style w:type="paragraph" w:styleId="af1">
    <w:name w:val="header"/>
    <w:basedOn w:val="a"/>
    <w:link w:val="af2"/>
    <w:uiPriority w:val="99"/>
    <w:unhideWhenUsed/>
    <w:rsid w:val="00DE2D4C"/>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DE2D4C"/>
    <w:rPr>
      <w:rFonts w:asciiTheme="minorHAnsi" w:eastAsiaTheme="minorEastAsia" w:hAnsiTheme="minorHAnsi" w:cstheme="minorBidi"/>
      <w:kern w:val="0"/>
      <w:sz w:val="22"/>
      <w:lang w:val="ru-RU" w:eastAsia="ru-RU"/>
      <w14:ligatures w14:val="none"/>
    </w:rPr>
  </w:style>
  <w:style w:type="paragraph" w:styleId="af3">
    <w:name w:val="footer"/>
    <w:basedOn w:val="a"/>
    <w:link w:val="af4"/>
    <w:uiPriority w:val="99"/>
    <w:unhideWhenUsed/>
    <w:rsid w:val="00DE2D4C"/>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DE2D4C"/>
    <w:rPr>
      <w:rFonts w:asciiTheme="minorHAnsi" w:eastAsiaTheme="minorEastAsia" w:hAnsiTheme="minorHAnsi" w:cstheme="minorBidi"/>
      <w:kern w:val="0"/>
      <w:sz w:val="22"/>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25</Pages>
  <Words>21783</Words>
  <Characters>12417</Characters>
  <Application>Microsoft Office Word</Application>
  <DocSecurity>0</DocSecurity>
  <Lines>103</Lines>
  <Paragraphs>68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Микола Бабій</dc:creator>
  <cp:keywords/>
  <dc:description/>
  <cp:lastModifiedBy>Микола Бабій</cp:lastModifiedBy>
  <cp:revision>28</cp:revision>
  <dcterms:created xsi:type="dcterms:W3CDTF">2026-09-11T12:36:00Z</dcterms:created>
  <dcterms:modified xsi:type="dcterms:W3CDTF">2026-09-17T18:27:00Z</dcterms:modified>
</cp:coreProperties>
</file>