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ink/ink19.xml" ContentType="application/inkml+xml"/>
  <Override PartName="/word/ink/ink20.xml" ContentType="application/inkml+xml"/>
  <Override PartName="/word/ink/ink21.xml" ContentType="application/inkml+xml"/>
  <Override PartName="/word/ink/ink22.xml" ContentType="application/inkml+xml"/>
  <Override PartName="/word/ink/ink23.xml" ContentType="application/inkml+xml"/>
  <Override PartName="/word/ink/ink24.xml" ContentType="application/inkml+xml"/>
  <Override PartName="/word/ink/ink25.xml" ContentType="application/inkml+xml"/>
  <Override PartName="/word/ink/ink26.xml" ContentType="application/inkml+xml"/>
  <Override PartName="/word/ink/ink27.xml" ContentType="application/inkml+xml"/>
  <Override PartName="/word/ink/ink28.xml" ContentType="application/inkml+xml"/>
  <Override PartName="/word/ink/ink29.xml" ContentType="application/inkml+xml"/>
  <Override PartName="/word/ink/ink30.xml" ContentType="application/inkml+xml"/>
  <Override PartName="/word/ink/ink31.xml" ContentType="application/inkml+xml"/>
  <Override PartName="/word/ink/ink32.xml" ContentType="application/inkml+xml"/>
  <Override PartName="/word/ink/ink33.xml" ContentType="application/inkml+xml"/>
  <Override PartName="/word/ink/ink34.xml" ContentType="application/inkml+xml"/>
  <Override PartName="/word/ink/ink35.xml" ContentType="application/inkml+xml"/>
  <Override PartName="/word/ink/ink36.xml" ContentType="application/inkml+xml"/>
  <Override PartName="/word/ink/ink37.xml" ContentType="application/inkml+xml"/>
  <Override PartName="/word/ink/ink38.xml" ContentType="application/inkml+xml"/>
  <Override PartName="/word/ink/ink39.xml" ContentType="application/inkml+xml"/>
  <Override PartName="/word/ink/ink40.xml" ContentType="application/inkml+xml"/>
  <Override PartName="/word/ink/ink41.xml" ContentType="application/inkml+xml"/>
  <Override PartName="/word/ink/ink42.xml" ContentType="application/inkml+xml"/>
  <Override PartName="/word/ink/ink43.xml" ContentType="application/inkml+xml"/>
  <Override PartName="/word/ink/ink44.xml" ContentType="application/inkml+xml"/>
  <Override PartName="/word/ink/ink45.xml" ContentType="application/inkml+xml"/>
  <Override PartName="/word/ink/ink46.xml" ContentType="application/inkml+xml"/>
  <Override PartName="/word/ink/ink47.xml" ContentType="application/inkml+xml"/>
  <Override PartName="/word/ink/ink48.xml" ContentType="application/inkml+xml"/>
  <Override PartName="/word/ink/ink49.xml" ContentType="application/inkml+xml"/>
  <Override PartName="/word/ink/ink50.xml" ContentType="application/inkml+xml"/>
  <Override PartName="/word/ink/ink51.xml" ContentType="application/inkml+xml"/>
  <Override PartName="/word/ink/ink52.xml" ContentType="application/inkml+xml"/>
  <Override PartName="/word/ink/ink53.xml" ContentType="application/inkml+xml"/>
  <Override PartName="/word/ink/ink54.xml" ContentType="application/inkml+xml"/>
  <Override PartName="/word/ink/ink55.xml" ContentType="application/inkml+xml"/>
  <Override PartName="/word/ink/ink56.xml" ContentType="application/inkml+xml"/>
  <Override PartName="/word/ink/ink57.xml" ContentType="application/inkml+xml"/>
  <Override PartName="/word/ink/ink58.xml" ContentType="application/inkml+xml"/>
  <Override PartName="/word/ink/ink59.xml" ContentType="application/inkml+xml"/>
  <Override PartName="/word/ink/ink60.xml" ContentType="application/inkml+xml"/>
  <Override PartName="/word/ink/ink61.xml" ContentType="application/inkml+xml"/>
  <Override PartName="/word/ink/ink62.xml" ContentType="application/inkml+xml"/>
  <Override PartName="/word/ink/ink63.xml" ContentType="application/inkml+xml"/>
  <Override PartName="/word/ink/ink64.xml" ContentType="application/inkml+xml"/>
  <Override PartName="/word/ink/ink65.xml" ContentType="application/inkml+xml"/>
  <Override PartName="/word/ink/ink66.xml" ContentType="application/inkml+xml"/>
  <Override PartName="/word/ink/ink67.xml" ContentType="application/inkml+xml"/>
  <Override PartName="/word/ink/ink68.xml" ContentType="application/inkml+xml"/>
  <Override PartName="/word/ink/ink69.xml" ContentType="application/inkml+xml"/>
  <Override PartName="/word/ink/ink70.xml" ContentType="application/inkml+xml"/>
  <Override PartName="/word/ink/ink71.xml" ContentType="application/inkml+xml"/>
  <Override PartName="/word/ink/ink72.xml" ContentType="application/inkml+xml"/>
  <Override PartName="/word/ink/ink74.xml" ContentType="application/inkml+xml"/>
  <Override PartName="/word/ink/ink75.xml" ContentType="application/inkml+xml"/>
  <Override PartName="/word/ink/ink76.xml" ContentType="application/inkml+xml"/>
  <Override PartName="/word/ink/ink77.xml" ContentType="application/inkml+xml"/>
  <Override PartName="/word/ink/ink78.xml" ContentType="application/inkml+xml"/>
  <Override PartName="/word/ink/ink79.xml" ContentType="application/inkml+xml"/>
  <Override PartName="/word/ink/ink80.xml" ContentType="application/inkml+xml"/>
  <Override PartName="/word/ink/ink81.xml" ContentType="application/inkml+xml"/>
  <Override PartName="/word/ink/ink82.xml" ContentType="application/inkml+xml"/>
  <Override PartName="/word/ink/ink83.xml" ContentType="application/inkml+xml"/>
  <Override PartName="/word/ink/ink84.xml" ContentType="application/inkml+xml"/>
  <Override PartName="/word/ink/ink85.xml" ContentType="application/inkml+xml"/>
  <Override PartName="/word/ink/ink86.xml" ContentType="application/inkml+xml"/>
  <Override PartName="/word/ink/ink87.xml" ContentType="application/inkml+xml"/>
  <Override PartName="/word/ink/ink88.xml" ContentType="application/inkml+xml"/>
  <Override PartName="/word/ink/ink89.xml" ContentType="application/inkml+xml"/>
  <Override PartName="/word/ink/ink90.xml" ContentType="application/inkml+xml"/>
  <Override PartName="/word/ink/ink91.xml" ContentType="application/inkml+xml"/>
  <Override PartName="/word/ink/ink92.xml" ContentType="application/inkml+xml"/>
  <Override PartName="/word/ink/ink93.xml" ContentType="application/inkml+xml"/>
  <Override PartName="/word/ink/ink94.xml" ContentType="application/inkml+xml"/>
  <Override PartName="/word/ink/ink95.xml" ContentType="application/inkml+xml"/>
  <Override PartName="/word/ink/ink96.xml" ContentType="application/inkml+xml"/>
  <Override PartName="/word/ink/ink97.xml" ContentType="application/inkml+xml"/>
  <Override PartName="/word/ink/ink98.xml" ContentType="application/inkml+xml"/>
  <Override PartName="/word/ink/ink99.xml" ContentType="application/inkml+xml"/>
  <Override PartName="/word/ink/ink100.xml" ContentType="application/inkml+xml"/>
  <Override PartName="/word/ink/ink101.xml" ContentType="application/inkml+xml"/>
  <Override PartName="/word/ink/ink102.xml" ContentType="application/inkml+xml"/>
  <Override PartName="/word/ink/ink103.xml" ContentType="application/inkml+xml"/>
  <Override PartName="/word/ink/ink104.xml" ContentType="application/inkml+xml"/>
  <Override PartName="/word/ink/ink105.xml" ContentType="application/inkml+xml"/>
  <Override PartName="/word/ink/ink106.xml" ContentType="application/inkml+xml"/>
  <Override PartName="/word/ink/ink107.xml" ContentType="application/inkml+xml"/>
  <Override PartName="/word/ink/ink108.xml" ContentType="application/inkml+xml"/>
  <Override PartName="/word/ink/ink109.xml" ContentType="application/inkml+xml"/>
  <Override PartName="/word/ink/ink110.xml" ContentType="application/inkml+xml"/>
  <Override PartName="/word/ink/ink111.xml" ContentType="application/inkml+xml"/>
  <Override PartName="/word/ink/ink112.xml" ContentType="application/inkml+xml"/>
  <Override PartName="/word/ink/ink113.xml" ContentType="application/inkml+xml"/>
  <Override PartName="/word/ink/ink114.xml" ContentType="application/inkml+xml"/>
  <Override PartName="/word/ink/ink115.xml" ContentType="application/inkml+xml"/>
  <Override PartName="/word/ink/ink116.xml" ContentType="application/inkml+xml"/>
  <Override PartName="/word/ink/ink117.xml" ContentType="application/inkml+xml"/>
  <Override PartName="/word/ink/ink118.xml" ContentType="application/inkml+xml"/>
  <Override PartName="/word/ink/ink119.xml" ContentType="application/inkml+xml"/>
  <Override PartName="/word/ink/ink120.xml" ContentType="application/inkml+xml"/>
  <Override PartName="/word/ink/ink121.xml" ContentType="application/inkml+xml"/>
  <Override PartName="/word/ink/ink122.xml" ContentType="application/inkml+xml"/>
  <Override PartName="/word/ink/ink123.xml" ContentType="application/inkml+xml"/>
  <Override PartName="/word/ink/ink124.xml" ContentType="application/inkml+xml"/>
  <Override PartName="/word/ink/ink125.xml" ContentType="application/inkml+xml"/>
  <Override PartName="/word/ink/ink126.xml" ContentType="application/inkml+xml"/>
  <Override PartName="/word/ink/ink127.xml" ContentType="application/inkml+xml"/>
  <Override PartName="/word/ink/ink128.xml" ContentType="application/inkml+xml"/>
  <Override PartName="/word/ink/ink129.xml" ContentType="application/inkml+xml"/>
  <Override PartName="/word/ink/ink130.xml" ContentType="application/inkml+xml"/>
  <Override PartName="/word/ink/ink131.xml" ContentType="application/inkml+xml"/>
  <Override PartName="/word/ink/ink132.xml" ContentType="application/inkml+xml"/>
  <Override PartName="/word/ink/ink133.xml" ContentType="application/inkml+xml"/>
  <Override PartName="/word/ink/ink134.xml" ContentType="application/inkml+xml"/>
  <Override PartName="/word/ink/ink135.xml" ContentType="application/inkml+xml"/>
  <Override PartName="/word/ink/ink136.xml" ContentType="application/inkml+xml"/>
  <Override PartName="/word/ink/ink137.xml" ContentType="application/inkml+xml"/>
  <Override PartName="/word/ink/ink138.xml" ContentType="application/inkml+xml"/>
  <Override PartName="/word/ink/ink139.xml" ContentType="application/inkml+xml"/>
  <Override PartName="/word/ink/ink140.xml" ContentType="application/inkml+xml"/>
  <Override PartName="/word/ink/ink141.xml" ContentType="application/inkml+xml"/>
  <Override PartName="/word/ink/ink142.xml" ContentType="application/inkml+xml"/>
  <Override PartName="/word/ink/ink143.xml" ContentType="application/inkml+xml"/>
  <Override PartName="/word/ink/ink144.xml" ContentType="application/inkml+xml"/>
  <Override PartName="/word/ink/ink145.xml" ContentType="application/inkml+xml"/>
  <Override PartName="/word/ink/ink146.xml" ContentType="application/inkml+xml"/>
  <Override PartName="/word/ink/ink147.xml" ContentType="application/inkml+xml"/>
  <Override PartName="/word/ink/ink148.xml" ContentType="application/inkml+xml"/>
  <Override PartName="/word/ink/ink149.xml" ContentType="application/inkml+xml"/>
  <Override PartName="/word/ink/ink150.xml" ContentType="application/inkml+xml"/>
  <Override PartName="/word/ink/ink151.xml" ContentType="application/inkml+xml"/>
  <Override PartName="/word/ink/ink152.xml" ContentType="application/inkml+xml"/>
  <Override PartName="/word/ink/ink153.xml" ContentType="application/inkml+xml"/>
  <Override PartName="/word/ink/ink154.xml" ContentType="application/inkml+xml"/>
  <Override PartName="/word/ink/ink155.xml" ContentType="application/inkml+xml"/>
  <Override PartName="/word/ink/ink156.xml" ContentType="application/inkml+xml"/>
  <Override PartName="/word/ink/ink157.xml" ContentType="application/inkml+xml"/>
  <Override PartName="/word/ink/ink158.xml" ContentType="application/inkml+xml"/>
  <Override PartName="/word/ink/ink159.xml" ContentType="application/inkml+xml"/>
  <Override PartName="/word/ink/ink160.xml" ContentType="application/inkml+xml"/>
  <Override PartName="/word/ink/ink161.xml" ContentType="application/inkml+xml"/>
  <Override PartName="/word/ink/ink162.xml" ContentType="application/inkml+xml"/>
  <Override PartName="/word/ink/ink163.xml" ContentType="application/inkml+xml"/>
  <Override PartName="/word/ink/ink164.xml" ContentType="application/inkml+xml"/>
  <Override PartName="/word/ink/ink165.xml" ContentType="application/inkml+xml"/>
  <Override PartName="/word/ink/ink166.xml" ContentType="application/inkml+xml"/>
  <Override PartName="/word/ink/ink167.xml" ContentType="application/inkml+xml"/>
  <Override PartName="/word/ink/ink168.xml" ContentType="application/inkml+xml"/>
  <Override PartName="/word/ink/ink169.xml" ContentType="application/inkml+xml"/>
  <Override PartName="/word/ink/ink170.xml" ContentType="application/inkml+xml"/>
  <Override PartName="/word/ink/ink171.xml" ContentType="application/inkml+xml"/>
  <Override PartName="/word/ink/ink172.xml" ContentType="application/inkml+xml"/>
  <Override PartName="/word/ink/ink173.xml" ContentType="application/inkml+xml"/>
  <Override PartName="/word/ink/ink174.xml" ContentType="application/inkml+xml"/>
  <Override PartName="/word/ink/ink175.xml" ContentType="application/inkml+xml"/>
  <Override PartName="/word/ink/ink176.xml" ContentType="application/inkml+xml"/>
  <Override PartName="/word/ink/ink177.xml" ContentType="application/inkml+xml"/>
  <Override PartName="/word/ink/ink178.xml" ContentType="application/inkml+xml"/>
  <Override PartName="/word/ink/ink179.xml" ContentType="application/inkml+xml"/>
  <Override PartName="/word/ink/ink180.xml" ContentType="application/inkml+xml"/>
  <Override PartName="/word/ink/ink181.xml" ContentType="application/inkml+xml"/>
  <Override PartName="/word/ink/ink182.xml" ContentType="application/inkml+xml"/>
  <Override PartName="/word/ink/ink183.xml" ContentType="application/inkml+xml"/>
  <Override PartName="/word/ink/ink184.xml" ContentType="application/inkml+xml"/>
  <Override PartName="/word/ink/ink185.xml" ContentType="application/inkml+xml"/>
  <Override PartName="/word/ink/ink186.xml" ContentType="application/inkml+xml"/>
  <Override PartName="/word/ink/ink187.xml" ContentType="application/inkml+xml"/>
  <Override PartName="/word/ink/ink188.xml" ContentType="application/inkml+xml"/>
  <Override PartName="/word/ink/ink189.xml" ContentType="application/inkml+xml"/>
  <Override PartName="/word/ink/ink190.xml" ContentType="application/inkml+xml"/>
  <Override PartName="/word/ink/ink191.xml" ContentType="application/inkml+xml"/>
  <Override PartName="/word/ink/ink192.xml" ContentType="application/inkml+xml"/>
  <Override PartName="/word/ink/ink193.xml" ContentType="application/inkml+xml"/>
  <Override PartName="/word/ink/ink194.xml" ContentType="application/inkml+xml"/>
  <Override PartName="/word/ink/ink195.xml" ContentType="application/inkml+xml"/>
  <Override PartName="/word/ink/ink196.xml" ContentType="application/inkml+xml"/>
  <Override PartName="/word/ink/ink197.xml" ContentType="application/inkml+xml"/>
  <Override PartName="/word/ink/ink198.xml" ContentType="application/inkml+xml"/>
  <Override PartName="/word/ink/ink199.xml" ContentType="application/inkml+xml"/>
  <Override PartName="/word/ink/ink200.xml" ContentType="application/inkml+xml"/>
  <Override PartName="/word/ink/ink201.xml" ContentType="application/inkml+xml"/>
  <Override PartName="/word/ink/ink202.xml" ContentType="application/inkml+xml"/>
  <Override PartName="/word/ink/ink203.xml" ContentType="application/inkml+xml"/>
  <Override PartName="/word/ink/ink204.xml" ContentType="application/inkml+xml"/>
  <Override PartName="/word/ink/ink205.xml" ContentType="application/inkml+xml"/>
  <Override PartName="/word/ink/ink206.xml" ContentType="application/inkml+xml"/>
  <Override PartName="/word/ink/ink207.xml" ContentType="application/inkml+xml"/>
  <Override PartName="/word/ink/ink208.xml" ContentType="application/inkml+xml"/>
  <Override PartName="/word/ink/ink209.xml" ContentType="application/inkml+xml"/>
  <Override PartName="/word/ink/ink210.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k/ink73.xml" ContentType="application/inkml+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5ED25" w14:textId="718708A3" w:rsidR="008D5654" w:rsidRPr="005F32F0" w:rsidRDefault="008D5654" w:rsidP="00C02A91">
      <w:pPr>
        <w:spacing w:before="100" w:beforeAutospacing="1" w:after="0" w:line="230" w:lineRule="auto"/>
        <w:ind w:right="170"/>
        <w:jc w:val="center"/>
        <w:rPr>
          <w:rFonts w:ascii="Times New Roman" w:eastAsia="Times New Roman" w:hAnsi="Times New Roman" w:cs="Times New Roman"/>
          <w:b/>
          <w:bCs/>
          <w:color w:val="000000"/>
          <w:kern w:val="0"/>
          <w:lang w:eastAsia="uk-UA"/>
          <w14:ligatures w14:val="none"/>
        </w:rPr>
      </w:pPr>
      <w:r w:rsidRPr="008D5654">
        <w:rPr>
          <w:rFonts w:ascii="Times New Roman" w:eastAsia="Times New Roman" w:hAnsi="Times New Roman" w:cs="Times New Roman"/>
          <w:b/>
          <w:bCs/>
          <w:color w:val="000000"/>
          <w:kern w:val="0"/>
          <w:lang w:eastAsia="uk-UA"/>
          <w14:ligatures w14:val="none"/>
        </w:rPr>
        <w:t>МІНІСТЕРСТВО ОСВІТИ І НАУКИ УКРАЇНИ Луцький національний технічний університет</w:t>
      </w:r>
    </w:p>
    <w:p w14:paraId="5D278E9D" w14:textId="64635A5C" w:rsidR="008D5654" w:rsidRPr="008D5654" w:rsidRDefault="008D5654" w:rsidP="00C02A91">
      <w:pPr>
        <w:spacing w:before="6" w:after="0" w:line="240" w:lineRule="auto"/>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b/>
          <w:bCs/>
          <w:color w:val="000000"/>
          <w:kern w:val="0"/>
          <w:lang w:eastAsia="uk-UA"/>
          <w14:ligatures w14:val="none"/>
        </w:rPr>
        <w:t>Кафедра фізики та вищої математики</w:t>
      </w:r>
    </w:p>
    <w:p w14:paraId="519705B6" w14:textId="77777777" w:rsidR="008D5654" w:rsidRPr="008D5654" w:rsidRDefault="008D5654" w:rsidP="00C02A91">
      <w:pPr>
        <w:spacing w:before="295" w:after="0" w:line="240" w:lineRule="auto"/>
        <w:ind w:left="284" w:firstLine="425"/>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noProof/>
          <w:color w:val="000000"/>
          <w:kern w:val="0"/>
          <w:lang w:eastAsia="uk-UA"/>
          <w14:ligatures w14:val="none"/>
        </w:rPr>
        <mc:AlternateContent>
          <mc:Choice Requires="wps">
            <w:drawing>
              <wp:inline distT="0" distB="0" distL="0" distR="0" wp14:anchorId="7A59B4C5" wp14:editId="68F9776F">
                <wp:extent cx="2009775" cy="1933575"/>
                <wp:effectExtent l="0" t="0" r="0" b="9525"/>
                <wp:docPr id="2052371392" name="AutoShap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09775" cy="1933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C1F4B" w14:textId="49E01C37" w:rsidR="0039203D" w:rsidRDefault="0039203D" w:rsidP="0039203D">
                            <w:pPr>
                              <w:jc w:val="center"/>
                            </w:pPr>
                            <w:r w:rsidRPr="0039203D">
                              <w:rPr>
                                <w:noProof/>
                                <w:lang w:eastAsia="uk-UA"/>
                              </w:rPr>
                              <w:drawing>
                                <wp:inline distT="0" distB="0" distL="0" distR="0" wp14:anchorId="7F256B61" wp14:editId="66057899">
                                  <wp:extent cx="1722120" cy="1751330"/>
                                  <wp:effectExtent l="0" t="0" r="0" b="1270"/>
                                  <wp:docPr id="193636888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2120" cy="175133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59B4C5" id="AutoShape 4" o:spid="_x0000_s1026" style="width:158.25pt;height:152.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" filled="f" stroked="f">
                <o:lock v:ext="edit" aspectratio="t"/>
                <v:textbox>
                  <w:txbxContent>
                    <w:p w14:paraId="485C1F4B" w14:textId="49E01C37" w:rsidR="0039203D" w:rsidRDefault="0039203D" w:rsidP="0039203D">
                      <w:pPr>
                        <w:jc w:val="center"/>
                      </w:pPr>
                      <w:r w:rsidRPr="0039203D">
                        <w:rPr>
                          <w:noProof/>
                        </w:rPr>
                        <w:drawing>
                          <wp:inline distT="0" distB="0" distL="0" distR="0" wp14:anchorId="7F256B61" wp14:editId="66057899">
                            <wp:extent cx="1722120" cy="1751330"/>
                            <wp:effectExtent l="0" t="0" r="0" b="1270"/>
                            <wp:docPr id="193636888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22120" cy="1751330"/>
                                    </a:xfrm>
                                    <a:prstGeom prst="rect">
                                      <a:avLst/>
                                    </a:prstGeom>
                                    <a:noFill/>
                                    <a:ln>
                                      <a:noFill/>
                                    </a:ln>
                                  </pic:spPr>
                                </pic:pic>
                              </a:graphicData>
                            </a:graphic>
                          </wp:inline>
                        </w:drawing>
                      </w:r>
                    </w:p>
                  </w:txbxContent>
                </v:textbox>
                <w10:anchorlock/>
              </v:rect>
            </w:pict>
          </mc:Fallback>
        </mc:AlternateContent>
      </w:r>
    </w:p>
    <w:p w14:paraId="29C2E771" w14:textId="77777777" w:rsidR="008D5654" w:rsidRPr="008D5654" w:rsidRDefault="008D5654" w:rsidP="00C02A91">
      <w:pPr>
        <w:spacing w:before="295" w:after="0" w:line="240" w:lineRule="auto"/>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b/>
          <w:bCs/>
          <w:color w:val="000000"/>
          <w:kern w:val="0"/>
          <w:sz w:val="36"/>
          <w:szCs w:val="36"/>
          <w:lang w:eastAsia="uk-UA"/>
          <w14:ligatures w14:val="none"/>
        </w:rPr>
        <w:t>ДИСКРЕТНА МАТЕМАТИКА</w:t>
      </w:r>
    </w:p>
    <w:p w14:paraId="0D91C24D" w14:textId="77777777" w:rsidR="00C02A91" w:rsidRDefault="008D5654" w:rsidP="00C02A91">
      <w:pPr>
        <w:spacing w:before="272" w:after="0" w:line="240" w:lineRule="auto"/>
        <w:ind w:right="595"/>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b/>
          <w:bCs/>
          <w:color w:val="000000"/>
          <w:kern w:val="0"/>
          <w:lang w:eastAsia="uk-UA"/>
          <w14:ligatures w14:val="none"/>
        </w:rPr>
        <w:t xml:space="preserve">конспект лекцій </w:t>
      </w:r>
      <w:r w:rsidRPr="008D5654">
        <w:rPr>
          <w:rFonts w:ascii="Times New Roman" w:eastAsia="Times New Roman" w:hAnsi="Times New Roman" w:cs="Times New Roman"/>
          <w:color w:val="000000"/>
          <w:kern w:val="0"/>
          <w:lang w:eastAsia="uk-UA"/>
          <w14:ligatures w14:val="none"/>
        </w:rPr>
        <w:t>для здобувачів першого (ба</w:t>
      </w:r>
      <w:r w:rsidR="00C02A91">
        <w:rPr>
          <w:rFonts w:ascii="Times New Roman" w:eastAsia="Times New Roman" w:hAnsi="Times New Roman" w:cs="Times New Roman"/>
          <w:color w:val="000000"/>
          <w:kern w:val="0"/>
          <w:lang w:eastAsia="uk-UA"/>
          <w14:ligatures w14:val="none"/>
        </w:rPr>
        <w:t>калаврського) рівня вищої освіти</w:t>
      </w:r>
      <w:r w:rsidR="00E73131">
        <w:rPr>
          <w:rFonts w:ascii="Times New Roman" w:eastAsia="Times New Roman" w:hAnsi="Times New Roman" w:cs="Times New Roman"/>
          <w:color w:val="000000"/>
          <w:kern w:val="0"/>
          <w:lang w:eastAsia="uk-UA"/>
          <w14:ligatures w14:val="none"/>
        </w:rPr>
        <w:t xml:space="preserve">  </w:t>
      </w:r>
      <w:r w:rsidR="00C02A91">
        <w:rPr>
          <w:rFonts w:ascii="Times New Roman" w:eastAsia="Times New Roman" w:hAnsi="Times New Roman" w:cs="Times New Roman"/>
          <w:color w:val="000000"/>
          <w:kern w:val="0"/>
          <w:lang w:eastAsia="uk-UA"/>
          <w14:ligatures w14:val="none"/>
        </w:rPr>
        <w:t xml:space="preserve">галузі знань </w:t>
      </w:r>
    </w:p>
    <w:p w14:paraId="5B78D09B" w14:textId="77777777" w:rsidR="00C02A91" w:rsidRDefault="008D5654" w:rsidP="00C02A91">
      <w:pPr>
        <w:spacing w:before="272" w:after="0" w:line="240" w:lineRule="auto"/>
        <w:ind w:right="595"/>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lang w:eastAsia="uk-UA"/>
          <w14:ligatures w14:val="none"/>
        </w:rPr>
        <w:t xml:space="preserve"> А Освіта</w:t>
      </w:r>
      <w:r w:rsidR="00C02A91">
        <w:rPr>
          <w:rFonts w:ascii="Times New Roman" w:eastAsia="Times New Roman" w:hAnsi="Times New Roman" w:cs="Times New Roman"/>
          <w:color w:val="000000"/>
          <w:kern w:val="0"/>
          <w:lang w:eastAsia="uk-UA"/>
          <w14:ligatures w14:val="none"/>
        </w:rPr>
        <w:t xml:space="preserve"> </w:t>
      </w:r>
      <w:r w:rsidRPr="008D5654">
        <w:rPr>
          <w:rFonts w:ascii="Times New Roman" w:eastAsia="Times New Roman" w:hAnsi="Times New Roman" w:cs="Times New Roman"/>
          <w:color w:val="000000"/>
          <w:kern w:val="0"/>
          <w:lang w:eastAsia="uk-UA"/>
          <w14:ligatures w14:val="none"/>
        </w:rPr>
        <w:t>спеціальність А4.09 Середня освіта</w:t>
      </w:r>
    </w:p>
    <w:p w14:paraId="66A5161F" w14:textId="44E7B30F" w:rsidR="008D5654" w:rsidRPr="008D5654" w:rsidRDefault="008D5654" w:rsidP="00C02A91">
      <w:pPr>
        <w:spacing w:before="272" w:after="0" w:line="240" w:lineRule="auto"/>
        <w:ind w:right="595"/>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lang w:eastAsia="uk-UA"/>
          <w14:ligatures w14:val="none"/>
        </w:rPr>
        <w:t xml:space="preserve"> ( Інформатика)</w:t>
      </w:r>
    </w:p>
    <w:p w14:paraId="664E8EA2" w14:textId="77777777" w:rsidR="008D5654" w:rsidRPr="008D5654" w:rsidRDefault="008D5654" w:rsidP="00C02A91">
      <w:pPr>
        <w:spacing w:before="272" w:after="0" w:line="240" w:lineRule="auto"/>
        <w:ind w:right="595"/>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lang w:eastAsia="uk-UA"/>
          <w14:ligatures w14:val="none"/>
        </w:rPr>
        <w:t>освітня програма- «Середня освіта .Інформатика»</w:t>
      </w:r>
    </w:p>
    <w:p w14:paraId="3B2EF191" w14:textId="77777777" w:rsidR="00CB00EA" w:rsidRDefault="008D5654" w:rsidP="00C02A91">
      <w:pPr>
        <w:spacing w:before="100" w:beforeAutospacing="1" w:after="0" w:line="240" w:lineRule="auto"/>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lang w:eastAsia="uk-UA"/>
          <w14:ligatures w14:val="none"/>
        </w:rPr>
        <w:t>денної та заочної форм навчання</w:t>
      </w:r>
    </w:p>
    <w:p w14:paraId="509941A2" w14:textId="19FD95F7" w:rsidR="00CB00EA" w:rsidRDefault="00CB00EA" w:rsidP="00C02A91">
      <w:pPr>
        <w:spacing w:before="100" w:beforeAutospacing="1" w:after="0" w:line="240" w:lineRule="auto"/>
        <w:jc w:val="center"/>
        <w:rPr>
          <w:rFonts w:ascii="Times New Roman" w:eastAsia="Times New Roman" w:hAnsi="Times New Roman" w:cs="Times New Roman"/>
          <w:color w:val="000000"/>
          <w:kern w:val="0"/>
          <w:lang w:eastAsia="uk-UA"/>
          <w14:ligatures w14:val="none"/>
        </w:rPr>
      </w:pPr>
      <w:bookmarkStart w:id="0" w:name="_GoBack"/>
      <w:bookmarkEnd w:id="0"/>
    </w:p>
    <w:p w14:paraId="6E79BFAE" w14:textId="77777777" w:rsidR="00C02A91" w:rsidRDefault="00C02A91" w:rsidP="00C02A91">
      <w:pPr>
        <w:spacing w:before="100" w:beforeAutospacing="1" w:after="0" w:line="240" w:lineRule="auto"/>
        <w:jc w:val="center"/>
        <w:rPr>
          <w:rFonts w:ascii="Times New Roman" w:eastAsia="Times New Roman" w:hAnsi="Times New Roman" w:cs="Times New Roman"/>
          <w:color w:val="000000"/>
          <w:kern w:val="0"/>
          <w:lang w:eastAsia="uk-UA"/>
          <w14:ligatures w14:val="none"/>
        </w:rPr>
      </w:pPr>
    </w:p>
    <w:p w14:paraId="4093C2B4" w14:textId="306EEE9C" w:rsidR="008D5654" w:rsidRPr="008D5654" w:rsidRDefault="008D5654" w:rsidP="00C02A91">
      <w:pPr>
        <w:spacing w:before="100" w:beforeAutospacing="1" w:after="0" w:line="240" w:lineRule="auto"/>
        <w:jc w:val="center"/>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lang w:eastAsia="uk-UA"/>
          <w14:ligatures w14:val="none"/>
        </w:rPr>
        <w:t>Луцьк 202</w:t>
      </w:r>
      <w:r w:rsidR="00CB00EA">
        <w:rPr>
          <w:rFonts w:ascii="Times New Roman" w:eastAsia="Times New Roman" w:hAnsi="Times New Roman" w:cs="Times New Roman"/>
          <w:color w:val="000000"/>
          <w:kern w:val="0"/>
          <w:lang w:eastAsia="uk-UA"/>
          <w14:ligatures w14:val="none"/>
        </w:rPr>
        <w:t>6</w:t>
      </w:r>
    </w:p>
    <w:p w14:paraId="75507038" w14:textId="77C1E5C5" w:rsidR="008D5654" w:rsidRPr="008D5654" w:rsidRDefault="008D5654" w:rsidP="008D5654">
      <w:pPr>
        <w:spacing w:before="181" w:after="0" w:line="240" w:lineRule="auto"/>
        <w:ind w:left="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lastRenderedPageBreak/>
        <w:t xml:space="preserve">УДК </w:t>
      </w:r>
      <w:r w:rsidR="007A0BDB">
        <w:rPr>
          <w:rFonts w:ascii="Times New Roman" w:eastAsia="Times New Roman" w:hAnsi="Times New Roman" w:cs="Times New Roman"/>
          <w:color w:val="000000"/>
          <w:kern w:val="0"/>
          <w:sz w:val="22"/>
          <w:szCs w:val="22"/>
          <w:lang w:eastAsia="uk-UA"/>
          <w14:ligatures w14:val="none"/>
        </w:rPr>
        <w:t>621.3.037(075</w:t>
      </w:r>
      <w:r w:rsidR="00B467A0">
        <w:rPr>
          <w:rFonts w:ascii="Times New Roman" w:eastAsia="Times New Roman" w:hAnsi="Times New Roman" w:cs="Times New Roman"/>
          <w:color w:val="000000"/>
          <w:kern w:val="0"/>
          <w:sz w:val="22"/>
          <w:szCs w:val="22"/>
          <w:lang w:eastAsia="uk-UA"/>
          <w14:ligatures w14:val="none"/>
        </w:rPr>
        <w:t>.8)</w:t>
      </w:r>
    </w:p>
    <w:p w14:paraId="29EE13E0" w14:textId="77777777" w:rsidR="008D5654" w:rsidRPr="008D5654" w:rsidRDefault="008D5654" w:rsidP="008D5654">
      <w:pPr>
        <w:spacing w:before="181" w:after="0" w:line="240" w:lineRule="auto"/>
        <w:ind w:left="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До друку </w:t>
      </w:r>
    </w:p>
    <w:p w14:paraId="2D7D31D9" w14:textId="77777777" w:rsidR="008D5654" w:rsidRPr="008D5654" w:rsidRDefault="008D5654" w:rsidP="008D5654">
      <w:pPr>
        <w:spacing w:before="100" w:beforeAutospacing="1" w:after="0" w:line="240" w:lineRule="auto"/>
        <w:ind w:left="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Голова вченої ради факультету транспорту </w:t>
      </w:r>
    </w:p>
    <w:p w14:paraId="36EE1186" w14:textId="77777777" w:rsidR="008D5654" w:rsidRPr="008D5654" w:rsidRDefault="008D5654" w:rsidP="008D5654">
      <w:pPr>
        <w:spacing w:before="100" w:beforeAutospacing="1" w:after="0" w:line="240" w:lineRule="auto"/>
        <w:ind w:left="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та механічної інженерії __________ І. МУРОВАНИЙ </w:t>
      </w:r>
    </w:p>
    <w:p w14:paraId="6623044A" w14:textId="77777777" w:rsidR="008D5654" w:rsidRPr="008D5654" w:rsidRDefault="008D5654" w:rsidP="008D5654">
      <w:pPr>
        <w:spacing w:before="181" w:after="0" w:line="208" w:lineRule="auto"/>
        <w:ind w:left="6" w:right="1378" w:firstLine="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Електронна копія друкованого видання передана для внесення в репозиторій ЛНТУ </w:t>
      </w:r>
    </w:p>
    <w:p w14:paraId="68687714" w14:textId="77777777" w:rsidR="008D5654" w:rsidRPr="008D5654" w:rsidRDefault="008D5654" w:rsidP="008D5654">
      <w:pPr>
        <w:spacing w:before="100" w:beforeAutospacing="1" w:after="0" w:line="240" w:lineRule="auto"/>
        <w:ind w:left="6"/>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Директор бібліотеки _____________ Н. ПОЛІЩУК </w:t>
      </w:r>
    </w:p>
    <w:p w14:paraId="0AAD1F33" w14:textId="77777777" w:rsidR="008D5654" w:rsidRPr="008D5654" w:rsidRDefault="008D5654" w:rsidP="008D5654">
      <w:pPr>
        <w:spacing w:before="181" w:after="0" w:line="206" w:lineRule="auto"/>
        <w:ind w:left="11" w:right="1264"/>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Затверджено вченою радою факультету транспорту та механічної інженерії, </w:t>
      </w:r>
    </w:p>
    <w:p w14:paraId="2E928E57" w14:textId="72D9BE9B" w:rsidR="008D5654" w:rsidRPr="008D5654" w:rsidRDefault="008D5654" w:rsidP="008D5654">
      <w:pPr>
        <w:spacing w:before="6" w:after="0" w:line="240" w:lineRule="auto"/>
        <w:ind w:left="11"/>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протокол № </w:t>
      </w:r>
      <w:r w:rsidR="00C02A91">
        <w:rPr>
          <w:rFonts w:ascii="Times New Roman" w:eastAsia="Times New Roman" w:hAnsi="Times New Roman" w:cs="Times New Roman"/>
          <w:color w:val="000000"/>
          <w:kern w:val="0"/>
          <w:sz w:val="22"/>
          <w:szCs w:val="22"/>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від «</w:t>
      </w:r>
      <w:r w:rsidR="00C02A91">
        <w:rPr>
          <w:rFonts w:ascii="Times New Roman" w:eastAsia="Times New Roman" w:hAnsi="Times New Roman" w:cs="Times New Roman"/>
          <w:color w:val="000000"/>
          <w:kern w:val="0"/>
          <w:sz w:val="22"/>
          <w:szCs w:val="22"/>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w:t>
      </w:r>
      <w:r w:rsidR="00C02A91">
        <w:rPr>
          <w:rFonts w:ascii="Times New Roman" w:eastAsia="Times New Roman" w:hAnsi="Times New Roman" w:cs="Times New Roman"/>
          <w:color w:val="000000"/>
          <w:kern w:val="0"/>
          <w:sz w:val="22"/>
          <w:szCs w:val="22"/>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202</w:t>
      </w:r>
      <w:r w:rsidR="00F2451D">
        <w:rPr>
          <w:rFonts w:ascii="Times New Roman" w:eastAsia="Times New Roman" w:hAnsi="Times New Roman" w:cs="Times New Roman"/>
          <w:color w:val="000000"/>
          <w:kern w:val="0"/>
          <w:sz w:val="22"/>
          <w:szCs w:val="22"/>
          <w:lang w:eastAsia="uk-UA"/>
          <w14:ligatures w14:val="none"/>
        </w:rPr>
        <w:t>6</w:t>
      </w:r>
      <w:r w:rsidRPr="008D5654">
        <w:rPr>
          <w:rFonts w:ascii="Times New Roman" w:eastAsia="Times New Roman" w:hAnsi="Times New Roman" w:cs="Times New Roman"/>
          <w:color w:val="000000"/>
          <w:kern w:val="0"/>
          <w:sz w:val="22"/>
          <w:szCs w:val="22"/>
          <w:lang w:eastAsia="uk-UA"/>
          <w14:ligatures w14:val="none"/>
        </w:rPr>
        <w:t xml:space="preserve"> р. </w:t>
      </w:r>
    </w:p>
    <w:p w14:paraId="476B7CE4" w14:textId="4A9578B1" w:rsidR="008D5654" w:rsidRPr="008D5654" w:rsidRDefault="008D5654" w:rsidP="008D5654">
      <w:pPr>
        <w:spacing w:before="181" w:after="0" w:line="206" w:lineRule="auto"/>
        <w:ind w:left="11" w:right="748"/>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Розглянуто і схвалено на засіданні кафедри фізики та вищої математики протокол № </w:t>
      </w:r>
      <w:r w:rsidR="00C02A91">
        <w:rPr>
          <w:rFonts w:ascii="Times New Roman" w:eastAsia="Times New Roman" w:hAnsi="Times New Roman" w:cs="Times New Roman"/>
          <w:color w:val="000000"/>
          <w:kern w:val="0"/>
          <w:sz w:val="22"/>
          <w:szCs w:val="22"/>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від «</w:t>
      </w:r>
      <w:r w:rsidRPr="008D5654">
        <w:rPr>
          <w:rFonts w:ascii="Times New Roman" w:eastAsia="Times New Roman" w:hAnsi="Times New Roman" w:cs="Times New Roman"/>
          <w:color w:val="000000"/>
          <w:kern w:val="0"/>
          <w:sz w:val="22"/>
          <w:szCs w:val="22"/>
          <w:u w:val="single"/>
          <w:lang w:eastAsia="uk-UA"/>
          <w14:ligatures w14:val="none"/>
        </w:rPr>
        <w:t xml:space="preserve"> </w:t>
      </w:r>
      <w:r w:rsidR="00C02A91">
        <w:rPr>
          <w:rFonts w:ascii="Times New Roman" w:eastAsia="Times New Roman" w:hAnsi="Times New Roman" w:cs="Times New Roman"/>
          <w:color w:val="000000"/>
          <w:kern w:val="0"/>
          <w:sz w:val="22"/>
          <w:szCs w:val="22"/>
          <w:u w:val="single"/>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w:t>
      </w:r>
      <w:r w:rsidRPr="008D5654">
        <w:rPr>
          <w:rFonts w:ascii="Times New Roman" w:eastAsia="Times New Roman" w:hAnsi="Times New Roman" w:cs="Times New Roman"/>
          <w:color w:val="000000"/>
          <w:kern w:val="0"/>
          <w:sz w:val="22"/>
          <w:szCs w:val="22"/>
          <w:u w:val="single"/>
          <w:lang w:eastAsia="uk-UA"/>
          <w14:ligatures w14:val="none"/>
        </w:rPr>
        <w:t xml:space="preserve"> </w:t>
      </w:r>
      <w:r w:rsidR="00C02A91">
        <w:rPr>
          <w:rFonts w:ascii="Times New Roman" w:eastAsia="Times New Roman" w:hAnsi="Times New Roman" w:cs="Times New Roman"/>
          <w:color w:val="000000"/>
          <w:kern w:val="0"/>
          <w:sz w:val="22"/>
          <w:szCs w:val="22"/>
          <w:u w:val="single"/>
          <w:lang w:eastAsia="uk-UA"/>
          <w14:ligatures w14:val="none"/>
        </w:rPr>
        <w:t xml:space="preserve">                 </w:t>
      </w:r>
      <w:r w:rsidRPr="008D5654">
        <w:rPr>
          <w:rFonts w:ascii="Times New Roman" w:eastAsia="Times New Roman" w:hAnsi="Times New Roman" w:cs="Times New Roman"/>
          <w:color w:val="000000"/>
          <w:kern w:val="0"/>
          <w:sz w:val="22"/>
          <w:szCs w:val="22"/>
          <w:lang w:eastAsia="uk-UA"/>
          <w14:ligatures w14:val="none"/>
        </w:rPr>
        <w:t xml:space="preserve">2026 р. </w:t>
      </w:r>
    </w:p>
    <w:p w14:paraId="01A31624" w14:textId="77777777" w:rsidR="008D5654" w:rsidRPr="008D5654" w:rsidRDefault="008D5654" w:rsidP="008D5654">
      <w:pPr>
        <w:spacing w:before="210" w:after="0" w:line="206" w:lineRule="auto"/>
        <w:ind w:left="6" w:right="1474"/>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Завідувач кафедри фізики та вищої математики _____________ Д. ЗАХАРЧУК </w:t>
      </w:r>
    </w:p>
    <w:p w14:paraId="6895185A" w14:textId="77777777" w:rsidR="008D5654" w:rsidRPr="008D5654" w:rsidRDefault="008D5654" w:rsidP="008D5654">
      <w:pPr>
        <w:spacing w:before="210" w:after="0" w:line="206" w:lineRule="auto"/>
        <w:ind w:left="6" w:right="442"/>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Укладачі: ____________ Б. ГАНУЛІЧ, кандидат технічних наук, доцент, доцент кафедри фізики та вищої математики ЛНТУ </w:t>
      </w:r>
    </w:p>
    <w:p w14:paraId="0B11835E" w14:textId="5C3FC5B4" w:rsidR="008D5654" w:rsidRPr="008D5654" w:rsidRDefault="008D5654" w:rsidP="2F761CA8">
      <w:pPr>
        <w:spacing w:before="210" w:after="0" w:line="206" w:lineRule="auto"/>
        <w:ind w:left="6" w:right="442"/>
        <w:rPr>
          <w:rFonts w:ascii="Times New Roman" w:eastAsia="Times New Roman" w:hAnsi="Times New Roman" w:cs="Times New Roman"/>
          <w:color w:val="000000" w:themeColor="text1"/>
          <w:lang w:eastAsia="uk-UA"/>
        </w:rPr>
      </w:pPr>
      <w:r w:rsidRPr="008D5654">
        <w:rPr>
          <w:rFonts w:ascii="Times New Roman" w:eastAsia="Times New Roman" w:hAnsi="Times New Roman" w:cs="Times New Roman"/>
          <w:color w:val="000000"/>
          <w:kern w:val="0"/>
          <w:sz w:val="22"/>
          <w:szCs w:val="22"/>
          <w:lang w:eastAsia="uk-UA"/>
          <w14:ligatures w14:val="none"/>
        </w:rPr>
        <w:t>____________ Т.КРАДІНОВА</w:t>
      </w:r>
      <w:r w:rsidR="2F761CA8" w:rsidRPr="2F761CA8">
        <w:rPr>
          <w:rFonts w:ascii="Times New Roman" w:eastAsia="Times New Roman" w:hAnsi="Times New Roman" w:cs="Times New Roman"/>
          <w:color w:val="000000" w:themeColor="text1"/>
          <w:sz w:val="22"/>
          <w:szCs w:val="22"/>
          <w:lang w:eastAsia="uk-UA"/>
        </w:rPr>
        <w:t>, кандидат технічних</w:t>
      </w:r>
      <w:r w:rsidRPr="2F761CA8">
        <w:rPr>
          <w:rFonts w:ascii="Times New Roman" w:eastAsia="Times New Roman" w:hAnsi="Times New Roman" w:cs="Times New Roman"/>
          <w:color w:val="000000" w:themeColor="text1"/>
          <w:sz w:val="22"/>
          <w:szCs w:val="22"/>
          <w:lang w:eastAsia="uk-UA"/>
        </w:rPr>
        <w:t xml:space="preserve"> наук, </w:t>
      </w:r>
      <w:r w:rsidR="2F761CA8" w:rsidRPr="2F761CA8">
        <w:rPr>
          <w:rFonts w:ascii="Times New Roman" w:eastAsia="Times New Roman" w:hAnsi="Times New Roman" w:cs="Times New Roman"/>
          <w:color w:val="000000" w:themeColor="text1"/>
          <w:sz w:val="22"/>
          <w:szCs w:val="22"/>
          <w:lang w:eastAsia="uk-UA"/>
        </w:rPr>
        <w:t xml:space="preserve"> доцент</w:t>
      </w:r>
      <w:r w:rsidRPr="2F761CA8">
        <w:rPr>
          <w:rFonts w:ascii="Times New Roman" w:eastAsia="Times New Roman" w:hAnsi="Times New Roman" w:cs="Times New Roman"/>
          <w:color w:val="000000" w:themeColor="text1"/>
          <w:sz w:val="22"/>
          <w:szCs w:val="22"/>
          <w:lang w:eastAsia="uk-UA"/>
        </w:rPr>
        <w:t xml:space="preserve"> кафедри фізики та вищої математики ЛНТУ</w:t>
      </w:r>
    </w:p>
    <w:p w14:paraId="3AD41428" w14:textId="07392901" w:rsidR="008D5654" w:rsidRPr="008D5654" w:rsidRDefault="008D5654" w:rsidP="008D5654">
      <w:pPr>
        <w:spacing w:after="0" w:line="206" w:lineRule="auto"/>
        <w:ind w:left="11" w:right="442" w:firstLine="703"/>
        <w:rPr>
          <w:rFonts w:ascii="Times New Roman" w:eastAsia="Times New Roman" w:hAnsi="Times New Roman" w:cs="Times New Roman"/>
          <w:color w:val="000000"/>
          <w:kern w:val="0"/>
          <w:sz w:val="22"/>
          <w:szCs w:val="22"/>
          <w:lang w:eastAsia="uk-UA"/>
          <w14:ligatures w14:val="none"/>
        </w:rPr>
      </w:pPr>
    </w:p>
    <w:p w14:paraId="2BC61E87" w14:textId="4EF4B2E6" w:rsidR="008D5654" w:rsidRPr="008D5654" w:rsidRDefault="008D5654" w:rsidP="2F761CA8">
      <w:pPr>
        <w:spacing w:before="210" w:after="0" w:line="206" w:lineRule="auto"/>
        <w:ind w:left="11" w:right="442" w:firstLine="703"/>
        <w:rPr>
          <w:rFonts w:ascii="Times New Roman" w:eastAsia="Times New Roman" w:hAnsi="Times New Roman" w:cs="Times New Roman"/>
          <w:color w:val="000000" w:themeColor="text1"/>
          <w:lang w:eastAsia="uk-UA"/>
        </w:rPr>
      </w:pPr>
      <w:r w:rsidRPr="008D5654">
        <w:rPr>
          <w:rFonts w:ascii="Times New Roman" w:eastAsia="Times New Roman" w:hAnsi="Times New Roman" w:cs="Times New Roman"/>
          <w:color w:val="000000"/>
          <w:kern w:val="0"/>
          <w:sz w:val="22"/>
          <w:szCs w:val="22"/>
          <w:lang w:eastAsia="uk-UA"/>
          <w14:ligatures w14:val="none"/>
        </w:rPr>
        <w:t xml:space="preserve">Рецензент: ____________ </w:t>
      </w:r>
      <w:r w:rsidR="2F761CA8" w:rsidRPr="2F761CA8">
        <w:rPr>
          <w:rFonts w:ascii="Times New Roman" w:eastAsia="Times New Roman" w:hAnsi="Times New Roman" w:cs="Times New Roman"/>
          <w:color w:val="000000" w:themeColor="text1"/>
          <w:sz w:val="22"/>
          <w:szCs w:val="22"/>
          <w:lang w:eastAsia="uk-UA"/>
        </w:rPr>
        <w:t>С. ФЕДОСОВ, доктор фізико-математичних наук,  професор кафедри фізики та вищої математики ЛНТУ</w:t>
      </w:r>
    </w:p>
    <w:p w14:paraId="6A9EED73" w14:textId="77777777" w:rsidR="008D5654" w:rsidRPr="008D5654" w:rsidRDefault="008D5654" w:rsidP="008D5654">
      <w:pPr>
        <w:spacing w:before="210" w:after="0" w:line="206" w:lineRule="auto"/>
        <w:ind w:left="11" w:right="442"/>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xml:space="preserve">Відповідальний за випуск: ___________ Д. ЗАХАРЧУК, кандидат фізико -математичних наук, доцент, завідувач кафедри фізики та вищої математики ЛНТУ </w:t>
      </w:r>
    </w:p>
    <w:p w14:paraId="6E0854D4" w14:textId="77777777" w:rsidR="008D5654" w:rsidRPr="008D5654" w:rsidRDefault="008D5654" w:rsidP="008D5654">
      <w:pPr>
        <w:spacing w:before="210" w:after="0" w:line="206" w:lineRule="auto"/>
        <w:ind w:left="11" w:right="448"/>
        <w:rPr>
          <w:rFonts w:ascii="Times New Roman" w:eastAsia="Times New Roman" w:hAnsi="Times New Roman" w:cs="Times New Roman"/>
          <w:color w:val="000000"/>
          <w:kern w:val="0"/>
          <w:lang w:eastAsia="uk-UA"/>
          <w14:ligatures w14:val="none"/>
        </w:rPr>
      </w:pPr>
    </w:p>
    <w:p w14:paraId="50AB331D" w14:textId="0063732F" w:rsidR="008D5654" w:rsidRPr="008D5654" w:rsidRDefault="008D5654" w:rsidP="008D5654">
      <w:pPr>
        <w:spacing w:before="193" w:after="0" w:line="240" w:lineRule="auto"/>
        <w:ind w:right="499"/>
        <w:rPr>
          <w:rFonts w:ascii="Times New Roman" w:eastAsia="Times New Roman" w:hAnsi="Times New Roman" w:cs="Times New Roman"/>
          <w:color w:val="000000"/>
          <w:kern w:val="0"/>
          <w:lang w:eastAsia="uk-UA"/>
          <w14:ligatures w14:val="none"/>
        </w:rPr>
      </w:pPr>
      <w:r w:rsidRPr="008D5654">
        <w:rPr>
          <w:rFonts w:ascii="Times New Roman" w:eastAsia="Times New Roman" w:hAnsi="Times New Roman" w:cs="Times New Roman"/>
          <w:color w:val="000000"/>
          <w:kern w:val="0"/>
          <w:sz w:val="22"/>
          <w:szCs w:val="22"/>
          <w:lang w:eastAsia="uk-UA"/>
          <w14:ligatures w14:val="none"/>
        </w:rPr>
        <w:t>© Гануліч Б. К.,</w:t>
      </w:r>
      <w:r w:rsidR="00D74840">
        <w:rPr>
          <w:rFonts w:ascii="Times New Roman" w:eastAsia="Times New Roman" w:hAnsi="Times New Roman" w:cs="Times New Roman"/>
          <w:color w:val="000000"/>
          <w:kern w:val="0"/>
          <w:sz w:val="22"/>
          <w:szCs w:val="22"/>
          <w:lang w:eastAsia="uk-UA"/>
          <w14:ligatures w14:val="none"/>
        </w:rPr>
        <w:t xml:space="preserve"> </w:t>
      </w:r>
      <w:r w:rsidR="002C3D41">
        <w:rPr>
          <w:rFonts w:ascii="Times New Roman" w:eastAsia="Times New Roman" w:hAnsi="Times New Roman" w:cs="Times New Roman"/>
          <w:color w:val="000000"/>
          <w:kern w:val="0"/>
          <w:sz w:val="22"/>
          <w:szCs w:val="22"/>
          <w:lang w:eastAsia="uk-UA"/>
          <w14:ligatures w14:val="none"/>
        </w:rPr>
        <w:t>Крадінова Т.А</w:t>
      </w:r>
      <w:r w:rsidRPr="008D5654">
        <w:rPr>
          <w:rFonts w:ascii="Times New Roman" w:eastAsia="Times New Roman" w:hAnsi="Times New Roman" w:cs="Times New Roman"/>
          <w:color w:val="000000"/>
          <w:kern w:val="0"/>
          <w:sz w:val="22"/>
          <w:szCs w:val="22"/>
          <w:lang w:eastAsia="uk-UA"/>
          <w14:ligatures w14:val="none"/>
        </w:rPr>
        <w:t>., 202</w:t>
      </w:r>
      <w:r w:rsidR="00F5425B">
        <w:rPr>
          <w:rFonts w:ascii="Times New Roman" w:eastAsia="Times New Roman" w:hAnsi="Times New Roman" w:cs="Times New Roman"/>
          <w:color w:val="000000"/>
          <w:kern w:val="0"/>
          <w:sz w:val="22"/>
          <w:szCs w:val="22"/>
          <w:lang w:eastAsia="uk-UA"/>
          <w14:ligatures w14:val="none"/>
        </w:rPr>
        <w:t>6</w:t>
      </w:r>
    </w:p>
    <w:p w14:paraId="61FB4B29" w14:textId="33C7C63D" w:rsidR="2F761CA8" w:rsidRDefault="2F761CA8" w:rsidP="2F761CA8">
      <w:pPr>
        <w:spacing w:before="193" w:after="0" w:line="240" w:lineRule="auto"/>
        <w:ind w:right="499"/>
        <w:rPr>
          <w:rFonts w:ascii="Times New Roman" w:eastAsia="Times New Roman" w:hAnsi="Times New Roman" w:cs="Times New Roman"/>
          <w:color w:val="000000" w:themeColor="text1"/>
          <w:sz w:val="22"/>
          <w:szCs w:val="22"/>
          <w:lang w:eastAsia="uk-UA"/>
        </w:rPr>
      </w:pPr>
    </w:p>
    <w:p w14:paraId="731E7531" w14:textId="1F9D46AA" w:rsidR="0032148A" w:rsidRPr="00F5425B" w:rsidRDefault="00BF2161" w:rsidP="00F5425B">
      <w:pPr>
        <w:spacing w:before="6" w:after="0" w:line="240" w:lineRule="auto"/>
        <w:rPr>
          <w:rFonts w:ascii="Times New Roman" w:eastAsia="Times New Roman" w:hAnsi="Times New Roman" w:cs="Times New Roman"/>
          <w:color w:val="000000"/>
          <w:kern w:val="0"/>
          <w:lang w:eastAsia="uk-UA"/>
          <w14:ligatures w14:val="none"/>
        </w:rPr>
      </w:pPr>
      <w:r w:rsidRPr="00B60F96">
        <w:rPr>
          <w:color w:val="000000"/>
          <w:sz w:val="22"/>
          <w:szCs w:val="22"/>
        </w:rPr>
        <w:t>Зміст.</w:t>
      </w:r>
    </w:p>
    <w:p w14:paraId="41562B69" w14:textId="77777777" w:rsidR="007B54F4" w:rsidRDefault="007B54F4" w:rsidP="00E3626A">
      <w:pPr>
        <w:pStyle w:val="ae"/>
        <w:spacing w:before="7" w:beforeAutospacing="0" w:after="0" w:afterAutospacing="0"/>
        <w:ind w:right="436"/>
        <w:jc w:val="both"/>
        <w:rPr>
          <w:b/>
          <w:bCs/>
          <w:color w:val="000000"/>
          <w:sz w:val="22"/>
          <w:szCs w:val="22"/>
        </w:rPr>
      </w:pPr>
    </w:p>
    <w:p w14:paraId="4DAAF9F4" w14:textId="73D5E79A" w:rsidR="00504CD7" w:rsidRPr="0002621E" w:rsidRDefault="00BF2161" w:rsidP="009A5B3E">
      <w:pPr>
        <w:pStyle w:val="ae"/>
        <w:tabs>
          <w:tab w:val="left" w:pos="5954"/>
        </w:tabs>
        <w:spacing w:before="7" w:beforeAutospacing="0" w:after="0" w:afterAutospacing="0"/>
        <w:ind w:right="284"/>
        <w:jc w:val="both"/>
        <w:rPr>
          <w:b/>
          <w:bCs/>
          <w:color w:val="000000"/>
          <w:sz w:val="22"/>
          <w:szCs w:val="22"/>
          <w:lang w:val="ru-RU"/>
        </w:rPr>
      </w:pPr>
      <w:r w:rsidRPr="00B60F96">
        <w:rPr>
          <w:b/>
          <w:bCs/>
          <w:color w:val="000000"/>
          <w:sz w:val="22"/>
          <w:szCs w:val="22"/>
        </w:rPr>
        <w:t xml:space="preserve">Розділ 1. Метод математичної індукції </w:t>
      </w:r>
      <w:r w:rsidR="006069F5">
        <w:rPr>
          <w:b/>
          <w:bCs/>
          <w:color w:val="000000"/>
          <w:sz w:val="22"/>
          <w:szCs w:val="22"/>
        </w:rPr>
        <w:t xml:space="preserve"> . . . . . . . . . . . . . . . </w:t>
      </w:r>
      <w:r w:rsidR="00870500" w:rsidRPr="00870500">
        <w:rPr>
          <w:b/>
          <w:bCs/>
          <w:color w:val="000000"/>
          <w:sz w:val="22"/>
          <w:szCs w:val="22"/>
          <w:lang w:val="ru-RU"/>
        </w:rPr>
        <w:t xml:space="preserve">  </w:t>
      </w:r>
      <w:r w:rsidR="0002621E" w:rsidRPr="0002621E">
        <w:rPr>
          <w:b/>
          <w:bCs/>
          <w:color w:val="000000"/>
          <w:sz w:val="22"/>
          <w:szCs w:val="22"/>
          <w:lang w:val="ru-RU"/>
        </w:rPr>
        <w:t>5</w:t>
      </w:r>
    </w:p>
    <w:p w14:paraId="1B113B9D" w14:textId="759EE052" w:rsidR="00E3626A" w:rsidRPr="00B60F96" w:rsidRDefault="00504CD7" w:rsidP="00865E4D">
      <w:pPr>
        <w:pStyle w:val="ae"/>
        <w:spacing w:before="7" w:beforeAutospacing="0" w:after="0" w:afterAutospacing="0"/>
        <w:ind w:right="436"/>
        <w:jc w:val="both"/>
        <w:rPr>
          <w:color w:val="000000"/>
          <w:sz w:val="22"/>
          <w:szCs w:val="22"/>
        </w:rPr>
      </w:pPr>
      <w:r w:rsidRPr="00B60F96">
        <w:rPr>
          <w:color w:val="000000"/>
          <w:sz w:val="22"/>
          <w:szCs w:val="22"/>
        </w:rPr>
        <w:t xml:space="preserve"> Вправи для самостійної робот</w:t>
      </w:r>
      <w:r w:rsidR="00F12CE3">
        <w:rPr>
          <w:color w:val="000000"/>
          <w:sz w:val="22"/>
          <w:szCs w:val="22"/>
        </w:rPr>
        <w:t xml:space="preserve"> . . . . . . . . . . . . . . . . . . . . . . . . .</w:t>
      </w:r>
      <w:r w:rsidR="009A5B3E" w:rsidRPr="0002621E">
        <w:rPr>
          <w:color w:val="000000"/>
          <w:sz w:val="22"/>
          <w:szCs w:val="22"/>
          <w:lang w:val="ru-RU"/>
        </w:rPr>
        <w:t xml:space="preserve">  </w:t>
      </w:r>
      <w:r w:rsidR="003F09B3">
        <w:rPr>
          <w:color w:val="000000"/>
          <w:sz w:val="22"/>
          <w:szCs w:val="22"/>
        </w:rPr>
        <w:t>7</w:t>
      </w:r>
    </w:p>
    <w:p w14:paraId="05B247D7" w14:textId="702305AA" w:rsidR="007C4F2C" w:rsidRPr="00B60F96" w:rsidRDefault="00BF2161" w:rsidP="00E3626A">
      <w:pPr>
        <w:pStyle w:val="ae"/>
        <w:spacing w:before="7" w:beforeAutospacing="0" w:after="0" w:afterAutospacing="0"/>
        <w:ind w:right="436"/>
        <w:jc w:val="both"/>
        <w:rPr>
          <w:b/>
          <w:bCs/>
          <w:color w:val="000000"/>
          <w:sz w:val="22"/>
          <w:szCs w:val="22"/>
        </w:rPr>
      </w:pPr>
      <w:r w:rsidRPr="00B60F96">
        <w:rPr>
          <w:b/>
          <w:bCs/>
          <w:color w:val="000000"/>
          <w:sz w:val="22"/>
          <w:szCs w:val="22"/>
        </w:rPr>
        <w:t xml:space="preserve"> </w:t>
      </w:r>
      <w:r w:rsidR="00FC367D" w:rsidRPr="00B60F96">
        <w:rPr>
          <w:b/>
          <w:bCs/>
          <w:color w:val="000000"/>
          <w:sz w:val="22"/>
          <w:szCs w:val="22"/>
        </w:rPr>
        <w:t>Розділ2.  Елементи комбінаторики</w:t>
      </w:r>
      <w:r w:rsidR="003F09B3">
        <w:rPr>
          <w:b/>
          <w:bCs/>
          <w:color w:val="000000"/>
          <w:sz w:val="22"/>
          <w:szCs w:val="22"/>
        </w:rPr>
        <w:t xml:space="preserve"> . . . . . . . . . . . . . . . . . .  </w:t>
      </w:r>
      <w:r w:rsidR="0002621E" w:rsidRPr="0002621E">
        <w:rPr>
          <w:b/>
          <w:bCs/>
          <w:color w:val="000000"/>
          <w:sz w:val="22"/>
          <w:szCs w:val="22"/>
          <w:lang w:val="ru-RU"/>
        </w:rPr>
        <w:t xml:space="preserve"> </w:t>
      </w:r>
      <w:r w:rsidR="003F09B3">
        <w:rPr>
          <w:b/>
          <w:bCs/>
          <w:color w:val="000000"/>
          <w:sz w:val="22"/>
          <w:szCs w:val="22"/>
        </w:rPr>
        <w:t>.8</w:t>
      </w:r>
      <w:r w:rsidR="007C4F2C" w:rsidRPr="00B60F96">
        <w:rPr>
          <w:b/>
          <w:bCs/>
          <w:color w:val="000000"/>
          <w:sz w:val="22"/>
          <w:szCs w:val="22"/>
        </w:rPr>
        <w:t xml:space="preserve"> </w:t>
      </w:r>
    </w:p>
    <w:p w14:paraId="1C5D5F0D" w14:textId="0A9D3B61" w:rsidR="0066259F" w:rsidRPr="00B60F96" w:rsidRDefault="007C4F2C" w:rsidP="00E3626A">
      <w:pPr>
        <w:pStyle w:val="ae"/>
        <w:spacing w:before="7" w:beforeAutospacing="0" w:after="0" w:afterAutospacing="0"/>
        <w:ind w:right="436"/>
        <w:jc w:val="both"/>
        <w:rPr>
          <w:b/>
          <w:bCs/>
          <w:color w:val="000000"/>
          <w:sz w:val="22"/>
          <w:szCs w:val="22"/>
        </w:rPr>
      </w:pPr>
      <w:r w:rsidRPr="00B60F96">
        <w:rPr>
          <w:color w:val="000000"/>
          <w:sz w:val="22"/>
          <w:szCs w:val="22"/>
        </w:rPr>
        <w:t>Основна лема комбінаторики</w:t>
      </w:r>
      <w:r w:rsidR="0066259F" w:rsidRPr="00B60F96">
        <w:rPr>
          <w:b/>
          <w:bCs/>
          <w:color w:val="000000"/>
          <w:sz w:val="22"/>
          <w:szCs w:val="22"/>
        </w:rPr>
        <w:t xml:space="preserve"> </w:t>
      </w:r>
      <w:r w:rsidR="004C55E7">
        <w:rPr>
          <w:b/>
          <w:bCs/>
          <w:color w:val="000000"/>
          <w:sz w:val="22"/>
          <w:szCs w:val="22"/>
        </w:rPr>
        <w:t xml:space="preserve"> . . . . . . . . . . . . . . . . . . . . . . . . . </w:t>
      </w:r>
      <w:r w:rsidR="0002621E" w:rsidRPr="0002621E">
        <w:rPr>
          <w:b/>
          <w:bCs/>
          <w:color w:val="000000"/>
          <w:sz w:val="22"/>
          <w:szCs w:val="22"/>
          <w:lang w:val="ru-RU"/>
        </w:rPr>
        <w:t xml:space="preserve"> </w:t>
      </w:r>
      <w:r w:rsidR="004C55E7">
        <w:rPr>
          <w:b/>
          <w:bCs/>
          <w:color w:val="000000"/>
          <w:sz w:val="22"/>
          <w:szCs w:val="22"/>
        </w:rPr>
        <w:t>.</w:t>
      </w:r>
      <w:r w:rsidR="00323BF5">
        <w:rPr>
          <w:b/>
          <w:bCs/>
          <w:color w:val="000000"/>
          <w:sz w:val="22"/>
          <w:szCs w:val="22"/>
        </w:rPr>
        <w:t>8</w:t>
      </w:r>
    </w:p>
    <w:p w14:paraId="78798410" w14:textId="4696D388" w:rsidR="005C0EC4" w:rsidRPr="00B60F96" w:rsidRDefault="0066259F" w:rsidP="00E3626A">
      <w:pPr>
        <w:pStyle w:val="ae"/>
        <w:spacing w:before="7" w:beforeAutospacing="0" w:after="0" w:afterAutospacing="0"/>
        <w:ind w:right="436"/>
        <w:jc w:val="both"/>
        <w:rPr>
          <w:b/>
          <w:bCs/>
          <w:color w:val="000000"/>
          <w:sz w:val="22"/>
          <w:szCs w:val="22"/>
        </w:rPr>
      </w:pPr>
      <w:r w:rsidRPr="00B60F96">
        <w:rPr>
          <w:color w:val="000000"/>
          <w:sz w:val="22"/>
          <w:szCs w:val="22"/>
        </w:rPr>
        <w:t>Перестановки</w:t>
      </w:r>
      <w:r w:rsidRPr="00B60F96">
        <w:rPr>
          <w:b/>
          <w:bCs/>
          <w:color w:val="000000"/>
          <w:sz w:val="22"/>
          <w:szCs w:val="22"/>
        </w:rPr>
        <w:t>.</w:t>
      </w:r>
      <w:r w:rsidR="005C0EC4" w:rsidRPr="00B60F96">
        <w:rPr>
          <w:b/>
          <w:bCs/>
          <w:color w:val="000000"/>
          <w:sz w:val="22"/>
          <w:szCs w:val="22"/>
        </w:rPr>
        <w:t xml:space="preserve"> </w:t>
      </w:r>
      <w:r w:rsidR="005C0EC4" w:rsidRPr="00B60F96">
        <w:rPr>
          <w:color w:val="000000"/>
          <w:sz w:val="22"/>
          <w:szCs w:val="22"/>
        </w:rPr>
        <w:t>Перестановки з повторенням</w:t>
      </w:r>
      <w:r w:rsidR="00323BF5">
        <w:rPr>
          <w:color w:val="000000"/>
          <w:sz w:val="22"/>
          <w:szCs w:val="22"/>
        </w:rPr>
        <w:t xml:space="preserve"> . . . . . . . . . . . . . .</w:t>
      </w:r>
      <w:r w:rsidR="0065423E">
        <w:rPr>
          <w:color w:val="000000"/>
          <w:sz w:val="22"/>
          <w:szCs w:val="22"/>
        </w:rPr>
        <w:t>10</w:t>
      </w:r>
      <w:r w:rsidR="005C0EC4" w:rsidRPr="00B60F96">
        <w:rPr>
          <w:b/>
          <w:bCs/>
          <w:sz w:val="22"/>
          <w:szCs w:val="22"/>
        </w:rPr>
        <w:t xml:space="preserve"> </w:t>
      </w:r>
    </w:p>
    <w:p w14:paraId="2414C698" w14:textId="754AAF11" w:rsidR="001A774F" w:rsidRPr="00B60F96" w:rsidRDefault="005C0EC4" w:rsidP="00E3626A">
      <w:pPr>
        <w:pStyle w:val="ae"/>
        <w:spacing w:before="7" w:beforeAutospacing="0" w:after="0" w:afterAutospacing="0"/>
        <w:ind w:right="436"/>
        <w:jc w:val="both"/>
        <w:rPr>
          <w:b/>
          <w:bCs/>
          <w:color w:val="000000"/>
          <w:sz w:val="22"/>
          <w:szCs w:val="22"/>
        </w:rPr>
      </w:pPr>
      <w:r w:rsidRPr="00B60F96">
        <w:rPr>
          <w:sz w:val="22"/>
          <w:szCs w:val="22"/>
        </w:rPr>
        <w:t>Розміщення</w:t>
      </w:r>
      <w:r w:rsidR="0065423E">
        <w:rPr>
          <w:b/>
          <w:bCs/>
          <w:color w:val="000000"/>
          <w:sz w:val="22"/>
          <w:szCs w:val="22"/>
        </w:rPr>
        <w:t xml:space="preserve">. </w:t>
      </w:r>
      <w:r w:rsidR="006B0B16" w:rsidRPr="00B60F96">
        <w:rPr>
          <w:color w:val="000000"/>
          <w:sz w:val="22"/>
          <w:szCs w:val="22"/>
        </w:rPr>
        <w:t>Комбінації</w:t>
      </w:r>
      <w:r w:rsidR="0065423E">
        <w:rPr>
          <w:color w:val="000000"/>
          <w:sz w:val="22"/>
          <w:szCs w:val="22"/>
        </w:rPr>
        <w:t xml:space="preserve"> . . . . . . . . . . . . . . . . . . . . . . . . . . . . . . </w:t>
      </w:r>
      <w:r w:rsidR="006627E0">
        <w:rPr>
          <w:color w:val="000000"/>
          <w:sz w:val="22"/>
          <w:szCs w:val="22"/>
        </w:rPr>
        <w:t>11</w:t>
      </w:r>
      <w:r w:rsidR="00D51AD4" w:rsidRPr="00B60F96">
        <w:rPr>
          <w:b/>
          <w:bCs/>
          <w:color w:val="000000"/>
          <w:sz w:val="22"/>
          <w:szCs w:val="22"/>
        </w:rPr>
        <w:t xml:space="preserve"> </w:t>
      </w:r>
    </w:p>
    <w:p w14:paraId="3D66C4D7" w14:textId="515BDE9A" w:rsidR="00BF2161" w:rsidRPr="00B60F96" w:rsidRDefault="00D51AD4" w:rsidP="00E3626A">
      <w:pPr>
        <w:pStyle w:val="ae"/>
        <w:spacing w:before="7" w:beforeAutospacing="0" w:after="0" w:afterAutospacing="0"/>
        <w:ind w:right="436"/>
        <w:jc w:val="both"/>
        <w:rPr>
          <w:color w:val="000000"/>
          <w:sz w:val="22"/>
          <w:szCs w:val="22"/>
        </w:rPr>
      </w:pPr>
      <w:r w:rsidRPr="00B60F96">
        <w:rPr>
          <w:color w:val="000000"/>
          <w:sz w:val="22"/>
          <w:szCs w:val="22"/>
        </w:rPr>
        <w:t>Вправи для самостійної роботи</w:t>
      </w:r>
      <w:r w:rsidR="006627E0">
        <w:rPr>
          <w:color w:val="000000"/>
          <w:sz w:val="22"/>
          <w:szCs w:val="22"/>
        </w:rPr>
        <w:t xml:space="preserve"> . . . . . . . . . . . . . . . . . . . . . . . .</w:t>
      </w:r>
      <w:r w:rsidR="00BE60DA">
        <w:rPr>
          <w:color w:val="000000"/>
          <w:sz w:val="22"/>
          <w:szCs w:val="22"/>
        </w:rPr>
        <w:t>12</w:t>
      </w:r>
    </w:p>
    <w:p w14:paraId="3BD83A11" w14:textId="791D2F92" w:rsidR="000E1235" w:rsidRPr="00B60F96" w:rsidRDefault="007C2FA1" w:rsidP="00A5160B">
      <w:pPr>
        <w:pStyle w:val="Default"/>
        <w:spacing w:line="276" w:lineRule="auto"/>
        <w:rPr>
          <w:b/>
          <w:bCs/>
          <w:sz w:val="22"/>
          <w:szCs w:val="22"/>
        </w:rPr>
      </w:pPr>
      <w:r w:rsidRPr="00B60F96">
        <w:rPr>
          <w:b/>
          <w:bCs/>
          <w:sz w:val="22"/>
          <w:szCs w:val="22"/>
        </w:rPr>
        <w:t>Розділ 3. Біном Ньютона</w:t>
      </w:r>
      <w:r w:rsidR="00BE60DA">
        <w:rPr>
          <w:b/>
          <w:bCs/>
          <w:sz w:val="22"/>
          <w:szCs w:val="22"/>
        </w:rPr>
        <w:t xml:space="preserve"> . . . . . . . . . . . . . . . . . . . . . . . . . . . . </w:t>
      </w:r>
      <w:r w:rsidR="00734A9A">
        <w:rPr>
          <w:b/>
          <w:bCs/>
          <w:sz w:val="22"/>
          <w:szCs w:val="22"/>
        </w:rPr>
        <w:t>12</w:t>
      </w:r>
    </w:p>
    <w:p w14:paraId="62DD1592" w14:textId="1EEB47D4" w:rsidR="000E1235" w:rsidRPr="00B60F96" w:rsidRDefault="002D1504" w:rsidP="000E1235">
      <w:pPr>
        <w:pStyle w:val="ae"/>
        <w:spacing w:before="0" w:beforeAutospacing="0" w:after="0" w:afterAutospacing="0"/>
        <w:rPr>
          <w:rFonts w:eastAsiaTheme="minorEastAsia"/>
          <w:iCs/>
          <w:sz w:val="22"/>
          <w:szCs w:val="22"/>
        </w:rPr>
      </w:pPr>
      <w:r w:rsidRPr="00B60F96">
        <w:rPr>
          <w:rFonts w:eastAsiaTheme="minorEastAsia"/>
          <w:b/>
          <w:bCs/>
          <w:iCs/>
          <w:sz w:val="22"/>
          <w:szCs w:val="22"/>
        </w:rPr>
        <w:t xml:space="preserve"> </w:t>
      </w:r>
      <w:r w:rsidRPr="00B60F96">
        <w:rPr>
          <w:rFonts w:eastAsiaTheme="minorEastAsia"/>
          <w:iCs/>
          <w:sz w:val="22"/>
          <w:szCs w:val="22"/>
        </w:rPr>
        <w:t>Властивості біномних коефіцієнтів</w:t>
      </w:r>
      <w:r w:rsidR="00734A9A">
        <w:rPr>
          <w:rFonts w:eastAsiaTheme="minorEastAsia"/>
          <w:iCs/>
          <w:sz w:val="22"/>
          <w:szCs w:val="22"/>
        </w:rPr>
        <w:t xml:space="preserve"> . . . . . . . . . . . . . . . . . . . . 13</w:t>
      </w:r>
    </w:p>
    <w:p w14:paraId="26DD5958" w14:textId="3613B6F8" w:rsidR="000E1235" w:rsidRPr="00B60F96" w:rsidRDefault="000E1235" w:rsidP="000E1235">
      <w:pPr>
        <w:pStyle w:val="ae"/>
        <w:spacing w:before="0" w:beforeAutospacing="0" w:after="0" w:afterAutospacing="0"/>
        <w:rPr>
          <w:b/>
          <w:bCs/>
          <w:color w:val="000000"/>
          <w:sz w:val="22"/>
          <w:szCs w:val="22"/>
          <w:lang w:eastAsia="en-US"/>
          <w14:ligatures w14:val="standardContextual"/>
        </w:rPr>
      </w:pPr>
      <w:r w:rsidRPr="00B60F96">
        <w:rPr>
          <w:b/>
          <w:bCs/>
          <w:color w:val="000000"/>
          <w:sz w:val="22"/>
          <w:szCs w:val="22"/>
          <w:lang w:eastAsia="en-US"/>
          <w14:ligatures w14:val="standardContextual"/>
        </w:rPr>
        <w:t xml:space="preserve"> </w:t>
      </w:r>
      <w:r w:rsidRPr="00B60F96">
        <w:rPr>
          <w:color w:val="000000"/>
          <w:sz w:val="22"/>
          <w:szCs w:val="22"/>
          <w:lang w:eastAsia="en-US"/>
          <w14:ligatures w14:val="standardContextual"/>
        </w:rPr>
        <w:t>Вправи для самостійної роботи</w:t>
      </w:r>
      <w:r w:rsidRPr="00B60F96">
        <w:rPr>
          <w:b/>
          <w:bCs/>
          <w:color w:val="000000"/>
          <w:sz w:val="22"/>
          <w:szCs w:val="22"/>
          <w:lang w:eastAsia="en-US"/>
          <w14:ligatures w14:val="standardContextual"/>
        </w:rPr>
        <w:t>.</w:t>
      </w:r>
      <w:r w:rsidR="004E6A17">
        <w:rPr>
          <w:b/>
          <w:bCs/>
          <w:color w:val="000000"/>
          <w:sz w:val="22"/>
          <w:szCs w:val="22"/>
          <w:lang w:eastAsia="en-US"/>
          <w14:ligatures w14:val="standardContextual"/>
        </w:rPr>
        <w:t xml:space="preserve"> . . . . . . . . . . . . . . . . . . . . . . .</w:t>
      </w:r>
      <w:r w:rsidR="00746653">
        <w:rPr>
          <w:b/>
          <w:bCs/>
          <w:color w:val="000000"/>
          <w:sz w:val="22"/>
          <w:szCs w:val="22"/>
          <w:lang w:eastAsia="en-US"/>
          <w14:ligatures w14:val="standardContextual"/>
        </w:rPr>
        <w:t>15</w:t>
      </w:r>
    </w:p>
    <w:p w14:paraId="2AA0EE26" w14:textId="2D5F23BC" w:rsidR="00E02B4F" w:rsidRPr="00B60F96" w:rsidRDefault="005400F7" w:rsidP="00A5160B">
      <w:pPr>
        <w:pStyle w:val="Default"/>
        <w:spacing w:line="276" w:lineRule="auto"/>
        <w:rPr>
          <w:b/>
          <w:bCs/>
          <w:sz w:val="22"/>
          <w:szCs w:val="22"/>
        </w:rPr>
      </w:pPr>
      <w:r w:rsidRPr="00B60F96">
        <w:rPr>
          <w:b/>
          <w:bCs/>
          <w:sz w:val="22"/>
          <w:szCs w:val="22"/>
        </w:rPr>
        <w:t>Розділ 4.  Теорія множин, відношень і відображень</w:t>
      </w:r>
      <w:r w:rsidR="0095227F">
        <w:rPr>
          <w:b/>
          <w:bCs/>
          <w:sz w:val="22"/>
          <w:szCs w:val="22"/>
        </w:rPr>
        <w:t xml:space="preserve"> . . . . .</w:t>
      </w:r>
      <w:r w:rsidR="00207096">
        <w:rPr>
          <w:b/>
          <w:bCs/>
          <w:sz w:val="22"/>
          <w:szCs w:val="22"/>
        </w:rPr>
        <w:t>15</w:t>
      </w:r>
    </w:p>
    <w:p w14:paraId="490CC643" w14:textId="51D06100" w:rsidR="00947E93" w:rsidRPr="00B60F96" w:rsidRDefault="00E02B4F" w:rsidP="00A5160B">
      <w:pPr>
        <w:pStyle w:val="Default"/>
        <w:spacing w:line="276" w:lineRule="auto"/>
        <w:rPr>
          <w:b/>
          <w:bCs/>
          <w:sz w:val="22"/>
          <w:szCs w:val="22"/>
        </w:rPr>
      </w:pPr>
      <w:r w:rsidRPr="00B60F96">
        <w:rPr>
          <w:sz w:val="22"/>
          <w:szCs w:val="22"/>
        </w:rPr>
        <w:t>Операції над множинами</w:t>
      </w:r>
      <w:r w:rsidR="00A17891">
        <w:rPr>
          <w:sz w:val="22"/>
          <w:szCs w:val="22"/>
        </w:rPr>
        <w:t xml:space="preserve"> . . . . . . . . . . . . . . . . . . . . . . . . . . . . . </w:t>
      </w:r>
      <w:r w:rsidR="00E429F1">
        <w:rPr>
          <w:sz w:val="22"/>
          <w:szCs w:val="22"/>
        </w:rPr>
        <w:t>20</w:t>
      </w:r>
      <w:r w:rsidR="00947E93" w:rsidRPr="00B60F96">
        <w:rPr>
          <w:b/>
          <w:bCs/>
          <w:sz w:val="22"/>
          <w:szCs w:val="22"/>
        </w:rPr>
        <w:t xml:space="preserve"> </w:t>
      </w:r>
    </w:p>
    <w:p w14:paraId="7E03D9F0" w14:textId="422627FF" w:rsidR="001A0FEE" w:rsidRPr="00B60F96" w:rsidRDefault="00947E93" w:rsidP="009363BF">
      <w:pPr>
        <w:pStyle w:val="ae"/>
        <w:tabs>
          <w:tab w:val="left" w:pos="3960"/>
        </w:tabs>
        <w:spacing w:before="0" w:beforeAutospacing="0" w:after="0" w:afterAutospacing="0"/>
        <w:rPr>
          <w:sz w:val="22"/>
          <w:szCs w:val="22"/>
        </w:rPr>
      </w:pPr>
      <w:r w:rsidRPr="00B60F96">
        <w:rPr>
          <w:sz w:val="22"/>
          <w:szCs w:val="22"/>
        </w:rPr>
        <w:t>Діаграми Венна (круги Ойлера)</w:t>
      </w:r>
      <w:r w:rsidR="00E429F1">
        <w:rPr>
          <w:sz w:val="22"/>
          <w:szCs w:val="22"/>
        </w:rPr>
        <w:t xml:space="preserve"> . . . . . . . . . . . . . . . . . . . . . . . .</w:t>
      </w:r>
      <w:r w:rsidR="007B40B6">
        <w:rPr>
          <w:sz w:val="22"/>
          <w:szCs w:val="22"/>
        </w:rPr>
        <w:t>21</w:t>
      </w:r>
      <w:r w:rsidRPr="00B60F96">
        <w:rPr>
          <w:b/>
          <w:bCs/>
          <w:sz w:val="22"/>
          <w:szCs w:val="22"/>
        </w:rPr>
        <w:t xml:space="preserve"> </w:t>
      </w:r>
      <w:r w:rsidR="001A0FEE" w:rsidRPr="00B60F96">
        <w:rPr>
          <w:sz w:val="22"/>
          <w:szCs w:val="22"/>
        </w:rPr>
        <w:t xml:space="preserve">    </w:t>
      </w:r>
    </w:p>
    <w:p w14:paraId="5D1B799D" w14:textId="4CD94A29" w:rsidR="001A0FEE" w:rsidRPr="00B60F96" w:rsidRDefault="001A0FEE" w:rsidP="008A6C2D">
      <w:pPr>
        <w:pStyle w:val="ae"/>
        <w:tabs>
          <w:tab w:val="left" w:pos="3960"/>
        </w:tabs>
        <w:spacing w:before="0" w:beforeAutospacing="0" w:after="0" w:afterAutospacing="0"/>
        <w:rPr>
          <w:b/>
          <w:bCs/>
          <w:sz w:val="22"/>
          <w:szCs w:val="22"/>
        </w:rPr>
      </w:pPr>
      <w:r w:rsidRPr="00B60F96">
        <w:rPr>
          <w:sz w:val="22"/>
          <w:szCs w:val="22"/>
        </w:rPr>
        <w:t>Теоретично-множинні закони</w:t>
      </w:r>
      <w:r w:rsidRPr="00B60F96">
        <w:rPr>
          <w:b/>
          <w:bCs/>
          <w:sz w:val="22"/>
          <w:szCs w:val="22"/>
        </w:rPr>
        <w:t xml:space="preserve"> </w:t>
      </w:r>
      <w:r w:rsidR="007B40B6">
        <w:rPr>
          <w:b/>
          <w:bCs/>
          <w:sz w:val="22"/>
          <w:szCs w:val="22"/>
        </w:rPr>
        <w:t xml:space="preserve"> . . . . . . . . . . . . . . . . . . . . . . . .  </w:t>
      </w:r>
      <w:r w:rsidR="002C514C">
        <w:rPr>
          <w:b/>
          <w:bCs/>
          <w:sz w:val="22"/>
          <w:szCs w:val="22"/>
        </w:rPr>
        <w:t>25</w:t>
      </w:r>
      <w:r w:rsidRPr="00B60F96">
        <w:rPr>
          <w:b/>
          <w:bCs/>
          <w:sz w:val="22"/>
          <w:szCs w:val="22"/>
        </w:rPr>
        <w:t xml:space="preserve">                                           </w:t>
      </w:r>
    </w:p>
    <w:p w14:paraId="4F274BD8" w14:textId="46FEEFA5" w:rsidR="004C74E3" w:rsidRPr="00B60F96" w:rsidRDefault="00947E93" w:rsidP="00A5160B">
      <w:pPr>
        <w:pStyle w:val="Default"/>
        <w:spacing w:line="276" w:lineRule="auto"/>
        <w:rPr>
          <w:sz w:val="22"/>
          <w:szCs w:val="22"/>
        </w:rPr>
      </w:pPr>
      <w:r w:rsidRPr="00B60F96">
        <w:rPr>
          <w:sz w:val="22"/>
          <w:szCs w:val="22"/>
        </w:rPr>
        <w:t>Вправи для самостійної роботи</w:t>
      </w:r>
      <w:r w:rsidR="002C514C">
        <w:rPr>
          <w:sz w:val="22"/>
          <w:szCs w:val="22"/>
        </w:rPr>
        <w:t xml:space="preserve"> . . . . . . . . . . . . . . . . . . . . .</w:t>
      </w:r>
      <w:r w:rsidR="00F52FBE">
        <w:rPr>
          <w:sz w:val="22"/>
          <w:szCs w:val="22"/>
        </w:rPr>
        <w:t>. . . .25</w:t>
      </w:r>
    </w:p>
    <w:p w14:paraId="1613D14E" w14:textId="7B3D5135" w:rsidR="003B0E4C" w:rsidRPr="00B60F96" w:rsidRDefault="00003055" w:rsidP="003B0E4C">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B60F96">
        <w:rPr>
          <w:rFonts w:ascii="Arial" w:eastAsia="Times New Roman" w:hAnsi="Arial" w:cs="Arial"/>
          <w:b/>
          <w:bCs/>
          <w:color w:val="202122"/>
          <w:sz w:val="22"/>
          <w:szCs w:val="22"/>
          <w:lang w:eastAsia="uk-UA"/>
          <w14:ligatures w14:val="none"/>
        </w:rPr>
        <w:t>Розділ 5. Математична логіка</w:t>
      </w:r>
      <w:r w:rsidR="003B0E4C" w:rsidRPr="00B60F96">
        <w:rPr>
          <w:rFonts w:ascii="Georgia" w:eastAsia="Times New Roman" w:hAnsi="Georgia" w:cs="Times New Roman"/>
          <w:b/>
          <w:bCs/>
          <w:kern w:val="0"/>
          <w:sz w:val="22"/>
          <w:szCs w:val="22"/>
          <w:lang w:eastAsia="uk-UA"/>
          <w14:ligatures w14:val="none"/>
        </w:rPr>
        <w:t xml:space="preserve"> </w:t>
      </w:r>
      <w:r w:rsidR="00F52FBE">
        <w:rPr>
          <w:rFonts w:ascii="Georgia" w:eastAsia="Times New Roman" w:hAnsi="Georgia" w:cs="Times New Roman"/>
          <w:b/>
          <w:bCs/>
          <w:kern w:val="0"/>
          <w:sz w:val="22"/>
          <w:szCs w:val="22"/>
          <w:lang w:eastAsia="uk-UA"/>
          <w14:ligatures w14:val="none"/>
        </w:rPr>
        <w:t xml:space="preserve"> . . . . . . . . . . . . . . . . . </w:t>
      </w:r>
      <w:r w:rsidR="00157934">
        <w:rPr>
          <w:rFonts w:ascii="Georgia" w:eastAsia="Times New Roman" w:hAnsi="Georgia" w:cs="Times New Roman"/>
          <w:b/>
          <w:bCs/>
          <w:kern w:val="0"/>
          <w:sz w:val="22"/>
          <w:szCs w:val="22"/>
          <w:lang w:eastAsia="uk-UA"/>
          <w14:ligatures w14:val="none"/>
        </w:rPr>
        <w:t xml:space="preserve"> </w:t>
      </w:r>
      <w:r w:rsidR="00F52FBE">
        <w:rPr>
          <w:rFonts w:ascii="Georgia" w:eastAsia="Times New Roman" w:hAnsi="Georgia" w:cs="Times New Roman"/>
          <w:b/>
          <w:bCs/>
          <w:kern w:val="0"/>
          <w:sz w:val="22"/>
          <w:szCs w:val="22"/>
          <w:lang w:eastAsia="uk-UA"/>
          <w14:ligatures w14:val="none"/>
        </w:rPr>
        <w:t>.</w:t>
      </w:r>
      <w:r w:rsidR="00F84997">
        <w:rPr>
          <w:rFonts w:ascii="Georgia" w:eastAsia="Times New Roman" w:hAnsi="Georgia" w:cs="Times New Roman"/>
          <w:b/>
          <w:bCs/>
          <w:kern w:val="0"/>
          <w:sz w:val="22"/>
          <w:szCs w:val="22"/>
          <w:lang w:eastAsia="uk-UA"/>
          <w14:ligatures w14:val="none"/>
        </w:rPr>
        <w:t>26</w:t>
      </w:r>
    </w:p>
    <w:p w14:paraId="214B53E4" w14:textId="60BB0645" w:rsidR="00B60A98" w:rsidRPr="00B60F96" w:rsidRDefault="00B60A98" w:rsidP="00D86161">
      <w:pPr>
        <w:pStyle w:val="ae"/>
        <w:spacing w:before="0" w:beforeAutospacing="0" w:after="0" w:afterAutospacing="0"/>
        <w:rPr>
          <w:sz w:val="22"/>
          <w:szCs w:val="22"/>
        </w:rPr>
      </w:pPr>
      <w:r w:rsidRPr="00B60F96">
        <w:rPr>
          <w:sz w:val="22"/>
          <w:szCs w:val="22"/>
        </w:rPr>
        <w:t>Дії над висловлюваннями (логiчнi зв’язки)</w:t>
      </w:r>
      <w:r w:rsidR="00923C0E">
        <w:rPr>
          <w:sz w:val="22"/>
          <w:szCs w:val="22"/>
        </w:rPr>
        <w:t xml:space="preserve"> . . . . . . . . . . . . . . 28</w:t>
      </w:r>
      <w:r w:rsidRPr="00B60F96">
        <w:rPr>
          <w:sz w:val="22"/>
          <w:szCs w:val="22"/>
        </w:rPr>
        <w:t xml:space="preserve"> </w:t>
      </w:r>
    </w:p>
    <w:p w14:paraId="07DCC524" w14:textId="777CE9ED" w:rsidR="002666F4" w:rsidRPr="00B60F96" w:rsidRDefault="00D86161" w:rsidP="00537FFB">
      <w:pPr>
        <w:shd w:val="clear" w:color="auto" w:fill="FFFFFF"/>
        <w:spacing w:after="60" w:line="240" w:lineRule="auto"/>
        <w:outlineLvl w:val="1"/>
        <w:rPr>
          <w:sz w:val="22"/>
          <w:szCs w:val="22"/>
        </w:rPr>
      </w:pPr>
      <w:r w:rsidRPr="00923C0E">
        <w:rPr>
          <w:sz w:val="22"/>
          <w:szCs w:val="22"/>
        </w:rPr>
        <w:t xml:space="preserve"> </w:t>
      </w:r>
      <w:r w:rsidR="006C5B70">
        <w:rPr>
          <w:sz w:val="22"/>
          <w:szCs w:val="22"/>
        </w:rPr>
        <w:t>Л</w:t>
      </w:r>
      <w:r w:rsidRPr="00923C0E">
        <w:rPr>
          <w:sz w:val="22"/>
          <w:szCs w:val="22"/>
        </w:rPr>
        <w:t>огiчнi операції.</w:t>
      </w:r>
      <w:r w:rsidRPr="00923C0E">
        <w:rPr>
          <w:b/>
          <w:bCs/>
          <w:sz w:val="22"/>
          <w:szCs w:val="22"/>
        </w:rPr>
        <w:t xml:space="preserve"> </w:t>
      </w:r>
      <w:r w:rsidR="00897A91">
        <w:rPr>
          <w:sz w:val="22"/>
          <w:szCs w:val="22"/>
        </w:rPr>
        <w:t>……..,,.,,,.. . . . . . . . . . . . . . . . . . . . . . . . . . . .</w:t>
      </w:r>
      <w:r w:rsidR="00537FFB">
        <w:rPr>
          <w:sz w:val="22"/>
          <w:szCs w:val="22"/>
        </w:rPr>
        <w:t>30</w:t>
      </w:r>
      <w:r w:rsidR="00A22BB4" w:rsidRPr="00923C0E">
        <w:rPr>
          <w:sz w:val="22"/>
          <w:szCs w:val="22"/>
        </w:rPr>
        <w:t xml:space="preserve"> </w:t>
      </w:r>
      <w:r w:rsidR="00A22BB4" w:rsidRPr="00B60F96">
        <w:rPr>
          <w:sz w:val="22"/>
          <w:szCs w:val="22"/>
        </w:rPr>
        <w:t>Формули Поняття формули</w:t>
      </w:r>
      <w:r w:rsidR="00537FFB">
        <w:rPr>
          <w:sz w:val="22"/>
          <w:szCs w:val="22"/>
        </w:rPr>
        <w:t xml:space="preserve"> . . . . . . . . . . . . . . . . . . . . . . . . . . . </w:t>
      </w:r>
      <w:r w:rsidR="008D1642">
        <w:rPr>
          <w:sz w:val="22"/>
          <w:szCs w:val="22"/>
        </w:rPr>
        <w:t>34</w:t>
      </w:r>
      <w:r w:rsidR="00A22BB4" w:rsidRPr="00B60F96">
        <w:rPr>
          <w:sz w:val="22"/>
          <w:szCs w:val="22"/>
        </w:rPr>
        <w:t xml:space="preserve"> </w:t>
      </w:r>
      <w:r w:rsidR="00CE12EB" w:rsidRPr="00B60F96">
        <w:rPr>
          <w:sz w:val="22"/>
          <w:szCs w:val="22"/>
        </w:rPr>
        <w:t xml:space="preserve">       </w:t>
      </w:r>
    </w:p>
    <w:p w14:paraId="26EEC27B" w14:textId="0BBC4AF0" w:rsidR="00504F44" w:rsidRPr="00B60F96" w:rsidRDefault="00CE12EB" w:rsidP="00583BE0">
      <w:pPr>
        <w:spacing w:after="0" w:line="240" w:lineRule="auto"/>
        <w:rPr>
          <w:b/>
          <w:bCs/>
          <w:sz w:val="22"/>
          <w:szCs w:val="22"/>
        </w:rPr>
      </w:pPr>
      <w:r w:rsidRPr="00B60F96">
        <w:rPr>
          <w:sz w:val="22"/>
          <w:szCs w:val="22"/>
        </w:rPr>
        <w:t>Таблиці істинності</w:t>
      </w:r>
      <w:r w:rsidRPr="00B60F96">
        <w:rPr>
          <w:b/>
          <w:bCs/>
          <w:sz w:val="22"/>
          <w:szCs w:val="22"/>
        </w:rPr>
        <w:t xml:space="preserve"> </w:t>
      </w:r>
      <w:r w:rsidR="008D1642">
        <w:rPr>
          <w:b/>
          <w:bCs/>
          <w:sz w:val="22"/>
          <w:szCs w:val="22"/>
        </w:rPr>
        <w:t xml:space="preserve"> . . . . . . . . . . . . . . . . . . . . . . . . . . . . . . . . . .</w:t>
      </w:r>
      <w:r w:rsidR="00294EE0">
        <w:rPr>
          <w:b/>
          <w:bCs/>
          <w:sz w:val="22"/>
          <w:szCs w:val="22"/>
        </w:rPr>
        <w:t>36</w:t>
      </w:r>
      <w:r w:rsidR="002666F4" w:rsidRPr="00B60F96">
        <w:rPr>
          <w:b/>
          <w:bCs/>
          <w:sz w:val="22"/>
          <w:szCs w:val="22"/>
        </w:rPr>
        <w:t xml:space="preserve"> </w:t>
      </w:r>
    </w:p>
    <w:p w14:paraId="6974E8CA" w14:textId="2531BFCD" w:rsidR="00A62183" w:rsidRPr="00B60F96" w:rsidRDefault="002666F4" w:rsidP="00583BE0">
      <w:pPr>
        <w:spacing w:after="0" w:line="240" w:lineRule="auto"/>
        <w:rPr>
          <w:b/>
          <w:bCs/>
          <w:sz w:val="22"/>
          <w:szCs w:val="22"/>
        </w:rPr>
      </w:pPr>
      <w:r w:rsidRPr="00B60F96">
        <w:rPr>
          <w:sz w:val="22"/>
          <w:szCs w:val="22"/>
        </w:rPr>
        <w:t>Закони логіки висловлювань</w:t>
      </w:r>
      <w:r w:rsidR="00A62183" w:rsidRPr="00B60F96">
        <w:rPr>
          <w:b/>
          <w:bCs/>
          <w:sz w:val="22"/>
          <w:szCs w:val="22"/>
        </w:rPr>
        <w:t xml:space="preserve"> </w:t>
      </w:r>
      <w:r w:rsidR="00294EE0">
        <w:rPr>
          <w:b/>
          <w:bCs/>
          <w:sz w:val="22"/>
          <w:szCs w:val="22"/>
        </w:rPr>
        <w:t xml:space="preserve"> . . . . . . . . . . . . . . . . . . . . . . . . </w:t>
      </w:r>
      <w:r w:rsidR="007F69F2">
        <w:rPr>
          <w:b/>
          <w:bCs/>
          <w:sz w:val="22"/>
          <w:szCs w:val="22"/>
        </w:rPr>
        <w:t>38</w:t>
      </w:r>
    </w:p>
    <w:p w14:paraId="35338250" w14:textId="5EA846E2" w:rsidR="002666F4" w:rsidRPr="00B60F96" w:rsidRDefault="00A62183" w:rsidP="00583BE0">
      <w:pPr>
        <w:spacing w:after="0" w:line="240" w:lineRule="auto"/>
        <w:rPr>
          <w:b/>
          <w:bCs/>
          <w:sz w:val="22"/>
          <w:szCs w:val="22"/>
        </w:rPr>
      </w:pPr>
      <w:r w:rsidRPr="00B60F96">
        <w:rPr>
          <w:sz w:val="22"/>
          <w:szCs w:val="22"/>
        </w:rPr>
        <w:t>Вправи для самостійної роботи</w:t>
      </w:r>
      <w:r w:rsidR="007F69F2">
        <w:rPr>
          <w:sz w:val="22"/>
          <w:szCs w:val="22"/>
        </w:rPr>
        <w:t xml:space="preserve"> . . . . . . . . . . . . . . . . . . . . . . . </w:t>
      </w:r>
      <w:r w:rsidR="00693426">
        <w:rPr>
          <w:sz w:val="22"/>
          <w:szCs w:val="22"/>
        </w:rPr>
        <w:t>39</w:t>
      </w:r>
    </w:p>
    <w:p w14:paraId="7D89530A" w14:textId="7264D074" w:rsidR="00A87160" w:rsidRPr="00B60F96" w:rsidRDefault="004C74E3" w:rsidP="00583BE0">
      <w:pPr>
        <w:tabs>
          <w:tab w:val="left" w:pos="6075"/>
        </w:tabs>
        <w:spacing w:after="0" w:line="240" w:lineRule="auto"/>
        <w:rPr>
          <w:b/>
          <w:bCs/>
          <w:sz w:val="22"/>
          <w:szCs w:val="22"/>
        </w:rPr>
      </w:pPr>
      <w:r w:rsidRPr="00B60F96">
        <w:rPr>
          <w:b/>
          <w:bCs/>
          <w:sz w:val="22"/>
          <w:szCs w:val="22"/>
        </w:rPr>
        <w:t>Розділ 6. Системи числення</w:t>
      </w:r>
      <w:r w:rsidR="00A87160" w:rsidRPr="00B60F96">
        <w:rPr>
          <w:b/>
          <w:bCs/>
          <w:sz w:val="22"/>
          <w:szCs w:val="22"/>
        </w:rPr>
        <w:t xml:space="preserve"> </w:t>
      </w:r>
      <w:r w:rsidR="00693426">
        <w:rPr>
          <w:b/>
          <w:bCs/>
          <w:sz w:val="22"/>
          <w:szCs w:val="22"/>
        </w:rPr>
        <w:t xml:space="preserve"> . . . . . . . . . . . . . . . . . . . . . . . .</w:t>
      </w:r>
      <w:r w:rsidR="00B05D08">
        <w:rPr>
          <w:b/>
          <w:bCs/>
          <w:sz w:val="22"/>
          <w:szCs w:val="22"/>
        </w:rPr>
        <w:t>39</w:t>
      </w:r>
    </w:p>
    <w:p w14:paraId="18D97A29" w14:textId="64F6FC44" w:rsidR="00EC3F5E" w:rsidRPr="00B60F96" w:rsidRDefault="00A87160" w:rsidP="00EC3F5E">
      <w:pPr>
        <w:spacing w:after="0" w:line="240" w:lineRule="auto"/>
        <w:rPr>
          <w:b/>
          <w:bCs/>
          <w:sz w:val="22"/>
          <w:szCs w:val="22"/>
        </w:rPr>
      </w:pPr>
      <w:r w:rsidRPr="00B60F96">
        <w:rPr>
          <w:sz w:val="22"/>
          <w:szCs w:val="22"/>
        </w:rPr>
        <w:t>Арифметичні  операції  у позиційних</w:t>
      </w:r>
      <w:r w:rsidRPr="00B60F96">
        <w:rPr>
          <w:b/>
          <w:bCs/>
          <w:sz w:val="22"/>
          <w:szCs w:val="22"/>
        </w:rPr>
        <w:t xml:space="preserve"> </w:t>
      </w:r>
      <w:r w:rsidRPr="00B60F96">
        <w:rPr>
          <w:sz w:val="22"/>
          <w:szCs w:val="22"/>
        </w:rPr>
        <w:t>системах числення</w:t>
      </w:r>
      <w:r w:rsidR="00B05D08">
        <w:rPr>
          <w:sz w:val="22"/>
          <w:szCs w:val="22"/>
        </w:rPr>
        <w:t xml:space="preserve"> .42</w:t>
      </w:r>
      <w:r w:rsidR="00411D6B" w:rsidRPr="00B60F96">
        <w:rPr>
          <w:b/>
          <w:bCs/>
          <w:sz w:val="22"/>
          <w:szCs w:val="22"/>
        </w:rPr>
        <w:t xml:space="preserve"> </w:t>
      </w:r>
    </w:p>
    <w:p w14:paraId="18AB72CD" w14:textId="053E0742" w:rsidR="00EC3F5E" w:rsidRPr="00B60F96" w:rsidRDefault="00EC3F5E" w:rsidP="00EC3F5E">
      <w:pPr>
        <w:spacing w:after="0" w:line="240" w:lineRule="auto"/>
        <w:rPr>
          <w:sz w:val="22"/>
          <w:szCs w:val="22"/>
        </w:rPr>
      </w:pPr>
      <w:r w:rsidRPr="00B60F96">
        <w:rPr>
          <w:sz w:val="22"/>
          <w:szCs w:val="22"/>
        </w:rPr>
        <w:t>Тріади та тетради</w:t>
      </w:r>
      <w:r w:rsidR="00B05D08">
        <w:rPr>
          <w:sz w:val="22"/>
          <w:szCs w:val="22"/>
        </w:rPr>
        <w:t xml:space="preserve"> . . . . . . . . . . . . . . . . . . . . . . . . . . . . . . . . . . . . </w:t>
      </w:r>
      <w:r w:rsidR="00C161E4">
        <w:rPr>
          <w:sz w:val="22"/>
          <w:szCs w:val="22"/>
        </w:rPr>
        <w:t>46</w:t>
      </w:r>
    </w:p>
    <w:p w14:paraId="4AC31F2E" w14:textId="70E033B0" w:rsidR="00E43A37" w:rsidRPr="00B60F96" w:rsidRDefault="009809F6" w:rsidP="00E43A37">
      <w:pPr>
        <w:spacing w:after="0" w:line="240" w:lineRule="auto"/>
        <w:rPr>
          <w:sz w:val="22"/>
          <w:szCs w:val="22"/>
        </w:rPr>
      </w:pPr>
      <w:r w:rsidRPr="00B60F96">
        <w:rPr>
          <w:b/>
          <w:bCs/>
          <w:sz w:val="22"/>
          <w:szCs w:val="22"/>
        </w:rPr>
        <w:t>Розділ 7.Теорія графів</w:t>
      </w:r>
      <w:r w:rsidR="00477B8A">
        <w:rPr>
          <w:b/>
          <w:bCs/>
          <w:sz w:val="22"/>
          <w:szCs w:val="22"/>
        </w:rPr>
        <w:t xml:space="preserve"> . . . . . . . . . . . . . . . . . . . . . . . . . . . . . . </w:t>
      </w:r>
      <w:r w:rsidR="00BD1366">
        <w:rPr>
          <w:b/>
          <w:bCs/>
          <w:sz w:val="22"/>
          <w:szCs w:val="22"/>
        </w:rPr>
        <w:t>48</w:t>
      </w:r>
    </w:p>
    <w:p w14:paraId="61C57E58" w14:textId="7F38D0E5" w:rsidR="00182612" w:rsidRPr="00B60F96" w:rsidRDefault="009809F6" w:rsidP="00E43A37">
      <w:pPr>
        <w:spacing w:after="0" w:line="240" w:lineRule="auto"/>
        <w:rPr>
          <w:sz w:val="22"/>
          <w:szCs w:val="22"/>
        </w:rPr>
      </w:pPr>
      <w:r w:rsidRPr="00B60F96">
        <w:rPr>
          <w:rFonts w:ascii="Arial" w:eastAsia="Times New Roman" w:hAnsi="Arial" w:cs="Arial"/>
          <w:color w:val="202122"/>
          <w:kern w:val="0"/>
          <w:sz w:val="22"/>
          <w:szCs w:val="22"/>
          <w:lang w:eastAsia="uk-UA"/>
          <w14:ligatures w14:val="none"/>
        </w:rPr>
        <w:t>Формальні означення</w:t>
      </w:r>
      <w:r w:rsidR="00182612" w:rsidRPr="00B60F96">
        <w:rPr>
          <w:rFonts w:ascii="Arial" w:eastAsia="Times New Roman" w:hAnsi="Arial" w:cs="Arial"/>
          <w:color w:val="202122"/>
          <w:kern w:val="0"/>
          <w:sz w:val="22"/>
          <w:szCs w:val="22"/>
          <w:lang w:eastAsia="uk-UA"/>
          <w14:ligatures w14:val="none"/>
        </w:rPr>
        <w:t xml:space="preserve"> </w:t>
      </w:r>
      <w:r w:rsidR="00FB141C">
        <w:rPr>
          <w:rFonts w:ascii="Arial" w:eastAsia="Times New Roman" w:hAnsi="Arial" w:cs="Arial"/>
          <w:color w:val="202122"/>
          <w:kern w:val="0"/>
          <w:sz w:val="22"/>
          <w:szCs w:val="22"/>
          <w:lang w:eastAsia="uk-UA"/>
          <w14:ligatures w14:val="none"/>
        </w:rPr>
        <w:t xml:space="preserve"> </w:t>
      </w:r>
      <w:r w:rsidR="00DA693C" w:rsidRPr="0039203D">
        <w:rPr>
          <w:rFonts w:ascii="Arial" w:eastAsia="Times New Roman" w:hAnsi="Arial" w:cs="Arial"/>
          <w:color w:val="202122"/>
          <w:kern w:val="0"/>
          <w:sz w:val="22"/>
          <w:szCs w:val="22"/>
          <w:lang w:val="ru-RU" w:eastAsia="uk-UA"/>
          <w14:ligatures w14:val="none"/>
        </w:rPr>
        <w:t xml:space="preserve"> . . . . . . . . </w:t>
      </w:r>
      <w:r w:rsidR="00FB141C">
        <w:rPr>
          <w:rFonts w:ascii="Arial" w:eastAsia="Times New Roman" w:hAnsi="Arial" w:cs="Arial"/>
          <w:color w:val="202122"/>
          <w:kern w:val="0"/>
          <w:sz w:val="22"/>
          <w:szCs w:val="22"/>
          <w:lang w:eastAsia="uk-UA"/>
          <w14:ligatures w14:val="none"/>
        </w:rPr>
        <w:t>. . . . . . . . . . . . . . . . . . .49</w:t>
      </w:r>
    </w:p>
    <w:p w14:paraId="5910B9A9" w14:textId="260BD2AB" w:rsidR="00683AE4" w:rsidRPr="00B60F96" w:rsidRDefault="00182612" w:rsidP="00683AE4">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B60F96">
        <w:rPr>
          <w:rFonts w:ascii="Georgia" w:eastAsia="Times New Roman" w:hAnsi="Georgia" w:cs="Times New Roman"/>
          <w:kern w:val="0"/>
          <w:sz w:val="22"/>
          <w:szCs w:val="22"/>
          <w:lang w:eastAsia="uk-UA"/>
          <w14:ligatures w14:val="none"/>
        </w:rPr>
        <w:t>Алгоритми на графах</w:t>
      </w:r>
      <w:r w:rsidR="00683AE4" w:rsidRPr="00B60F96">
        <w:rPr>
          <w:rFonts w:ascii="Georgia" w:eastAsia="Times New Roman" w:hAnsi="Georgia" w:cs="Times New Roman"/>
          <w:b/>
          <w:bCs/>
          <w:kern w:val="0"/>
          <w:sz w:val="22"/>
          <w:szCs w:val="22"/>
          <w:lang w:eastAsia="uk-UA"/>
          <w14:ligatures w14:val="none"/>
        </w:rPr>
        <w:t xml:space="preserve"> </w:t>
      </w:r>
      <w:r w:rsidR="00BF63D3">
        <w:rPr>
          <w:rFonts w:ascii="Georgia" w:eastAsia="Times New Roman" w:hAnsi="Georgia" w:cs="Times New Roman"/>
          <w:b/>
          <w:bCs/>
          <w:kern w:val="0"/>
          <w:sz w:val="22"/>
          <w:szCs w:val="22"/>
          <w:lang w:eastAsia="uk-UA"/>
          <w14:ligatures w14:val="none"/>
        </w:rPr>
        <w:t xml:space="preserve"> . . . . . . . . . . . . . . . . . . . . . . . . . . </w:t>
      </w:r>
      <w:r w:rsidR="0055011D">
        <w:rPr>
          <w:rFonts w:ascii="Georgia" w:eastAsia="Times New Roman" w:hAnsi="Georgia" w:cs="Times New Roman"/>
          <w:b/>
          <w:bCs/>
          <w:kern w:val="0"/>
          <w:sz w:val="22"/>
          <w:szCs w:val="22"/>
          <w:lang w:eastAsia="uk-UA"/>
          <w14:ligatures w14:val="none"/>
        </w:rPr>
        <w:t>51</w:t>
      </w:r>
    </w:p>
    <w:p w14:paraId="327875CD" w14:textId="67FD21C9" w:rsidR="00BB3386" w:rsidRPr="00B60F96" w:rsidRDefault="003E14EC" w:rsidP="0040073E">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B60F96">
        <w:rPr>
          <w:rFonts w:ascii="Georgia" w:eastAsia="Times New Roman" w:hAnsi="Georgia" w:cs="Times New Roman"/>
          <w:kern w:val="0"/>
          <w:sz w:val="22"/>
          <w:szCs w:val="22"/>
          <w:lang w:eastAsia="uk-UA"/>
          <w14:ligatures w14:val="none"/>
        </w:rPr>
        <w:t>Зображення графів на площині</w:t>
      </w:r>
      <w:r w:rsidR="00CD1989" w:rsidRPr="00B60F96">
        <w:rPr>
          <w:rFonts w:ascii="Arial" w:eastAsia="Times New Roman" w:hAnsi="Arial" w:cs="Arial"/>
          <w:b/>
          <w:bCs/>
          <w:color w:val="202122"/>
          <w:kern w:val="0"/>
          <w:sz w:val="22"/>
          <w:szCs w:val="22"/>
          <w:lang w:eastAsia="uk-UA"/>
          <w14:ligatures w14:val="none"/>
        </w:rPr>
        <w:t xml:space="preserve"> </w:t>
      </w:r>
      <w:r w:rsidR="00CA5AC5">
        <w:rPr>
          <w:rFonts w:ascii="Arial" w:eastAsia="Times New Roman" w:hAnsi="Arial" w:cs="Arial"/>
          <w:b/>
          <w:bCs/>
          <w:color w:val="202122"/>
          <w:kern w:val="0"/>
          <w:sz w:val="22"/>
          <w:szCs w:val="22"/>
          <w:lang w:eastAsia="uk-UA"/>
          <w14:ligatures w14:val="none"/>
        </w:rPr>
        <w:t xml:space="preserve"> . . . . . . . . . . . . . . . . . . .</w:t>
      </w:r>
      <w:r w:rsidR="00AE29A3">
        <w:rPr>
          <w:rFonts w:ascii="Arial" w:eastAsia="Times New Roman" w:hAnsi="Arial" w:cs="Arial"/>
          <w:b/>
          <w:bCs/>
          <w:color w:val="202122"/>
          <w:kern w:val="0"/>
          <w:sz w:val="22"/>
          <w:szCs w:val="22"/>
          <w:lang w:eastAsia="uk-UA"/>
          <w14:ligatures w14:val="none"/>
        </w:rPr>
        <w:t>5</w:t>
      </w:r>
      <w:r w:rsidR="005E12C0">
        <w:rPr>
          <w:rFonts w:ascii="Arial" w:eastAsia="Times New Roman" w:hAnsi="Arial" w:cs="Arial"/>
          <w:b/>
          <w:bCs/>
          <w:color w:val="202122"/>
          <w:kern w:val="0"/>
          <w:sz w:val="22"/>
          <w:szCs w:val="22"/>
          <w:lang w:eastAsia="uk-UA"/>
          <w14:ligatures w14:val="none"/>
        </w:rPr>
        <w:t>3</w:t>
      </w:r>
    </w:p>
    <w:p w14:paraId="0B593151" w14:textId="045920B2" w:rsidR="00A47CE5" w:rsidRPr="00B60F96" w:rsidRDefault="000B5651" w:rsidP="0040073E">
      <w:pPr>
        <w:pStyle w:val="Default"/>
        <w:rPr>
          <w:b/>
          <w:bCs/>
          <w:sz w:val="22"/>
          <w:szCs w:val="22"/>
        </w:rPr>
      </w:pPr>
      <w:r w:rsidRPr="00B60F96">
        <w:rPr>
          <w:sz w:val="22"/>
          <w:szCs w:val="22"/>
        </w:rPr>
        <w:t>Суміжність</w:t>
      </w:r>
      <w:r w:rsidR="00297808" w:rsidRPr="00B60F96">
        <w:rPr>
          <w:b/>
          <w:bCs/>
          <w:sz w:val="22"/>
          <w:szCs w:val="22"/>
        </w:rPr>
        <w:t xml:space="preserve"> </w:t>
      </w:r>
      <w:r w:rsidR="00297808" w:rsidRPr="00B60F96">
        <w:rPr>
          <w:sz w:val="22"/>
          <w:szCs w:val="22"/>
        </w:rPr>
        <w:t>Степінь вершини</w:t>
      </w:r>
      <w:r w:rsidR="00297808" w:rsidRPr="00B60F96">
        <w:rPr>
          <w:b/>
          <w:bCs/>
          <w:sz w:val="22"/>
          <w:szCs w:val="22"/>
        </w:rPr>
        <w:t xml:space="preserve"> </w:t>
      </w:r>
      <w:r w:rsidR="001F6E98">
        <w:rPr>
          <w:b/>
          <w:bCs/>
          <w:sz w:val="22"/>
          <w:szCs w:val="22"/>
        </w:rPr>
        <w:t xml:space="preserve"> . . . . . . . . . . . . . . . . . . . . . . . . .</w:t>
      </w:r>
      <w:r w:rsidR="00844139" w:rsidRPr="00844139">
        <w:rPr>
          <w:b/>
          <w:bCs/>
          <w:sz w:val="22"/>
          <w:szCs w:val="22"/>
          <w:lang w:val="ru-RU"/>
        </w:rPr>
        <w:t xml:space="preserve"> </w:t>
      </w:r>
      <w:r w:rsidR="001F6E98">
        <w:rPr>
          <w:b/>
          <w:bCs/>
          <w:sz w:val="22"/>
          <w:szCs w:val="22"/>
        </w:rPr>
        <w:t xml:space="preserve"> </w:t>
      </w:r>
      <w:r w:rsidR="00ED1D2E">
        <w:rPr>
          <w:b/>
          <w:bCs/>
          <w:sz w:val="22"/>
          <w:szCs w:val="22"/>
        </w:rPr>
        <w:t>5</w:t>
      </w:r>
      <w:r w:rsidR="005E12C0">
        <w:rPr>
          <w:b/>
          <w:bCs/>
          <w:sz w:val="22"/>
          <w:szCs w:val="22"/>
        </w:rPr>
        <w:t>7</w:t>
      </w:r>
    </w:p>
    <w:p w14:paraId="18C2968B" w14:textId="684E2A55" w:rsidR="00BC1C82" w:rsidRPr="00B60F96" w:rsidRDefault="00842356" w:rsidP="0040073E">
      <w:pPr>
        <w:shd w:val="clear" w:color="auto" w:fill="FFFFFF"/>
        <w:spacing w:after="60" w:line="240" w:lineRule="auto"/>
        <w:outlineLvl w:val="1"/>
        <w:rPr>
          <w:b/>
          <w:bCs/>
          <w:sz w:val="22"/>
          <w:szCs w:val="22"/>
        </w:rPr>
      </w:pPr>
      <w:r w:rsidRPr="00B60F96">
        <w:rPr>
          <w:sz w:val="22"/>
          <w:szCs w:val="22"/>
        </w:rPr>
        <w:t>Теореми про степені вершин графа</w:t>
      </w:r>
      <w:r w:rsidR="0066254D">
        <w:rPr>
          <w:sz w:val="22"/>
          <w:szCs w:val="22"/>
        </w:rPr>
        <w:t xml:space="preserve"> . . . . . . . . . . . . . . . . . . . .</w:t>
      </w:r>
      <w:r w:rsidR="00844139" w:rsidRPr="00844139">
        <w:rPr>
          <w:sz w:val="22"/>
          <w:szCs w:val="22"/>
          <w:lang w:val="ru-RU"/>
        </w:rPr>
        <w:t xml:space="preserve"> </w:t>
      </w:r>
      <w:r w:rsidR="00E9583E">
        <w:rPr>
          <w:sz w:val="22"/>
          <w:szCs w:val="22"/>
        </w:rPr>
        <w:t>6</w:t>
      </w:r>
      <w:r w:rsidR="00EA36EC">
        <w:rPr>
          <w:sz w:val="22"/>
          <w:szCs w:val="22"/>
        </w:rPr>
        <w:t>2</w:t>
      </w:r>
    </w:p>
    <w:p w14:paraId="09B5723C" w14:textId="622A796D" w:rsidR="002238D6" w:rsidRPr="00E63495" w:rsidRDefault="00F31E38" w:rsidP="00E63495">
      <w:pPr>
        <w:shd w:val="clear" w:color="auto" w:fill="FFFFFF"/>
        <w:spacing w:after="60" w:line="240" w:lineRule="auto"/>
        <w:ind w:left="-284"/>
        <w:outlineLvl w:val="1"/>
        <w:rPr>
          <w:b/>
          <w:bCs/>
          <w:sz w:val="22"/>
          <w:szCs w:val="22"/>
        </w:rPr>
      </w:pPr>
      <w:r w:rsidRPr="00B60F96">
        <w:rPr>
          <w:sz w:val="22"/>
          <w:szCs w:val="22"/>
        </w:rPr>
        <w:t>Способи задання й властивості графів</w:t>
      </w:r>
      <w:r w:rsidR="00E9583E">
        <w:rPr>
          <w:sz w:val="22"/>
          <w:szCs w:val="22"/>
        </w:rPr>
        <w:t xml:space="preserve"> . . . . . . . . . . . . . . . . .</w:t>
      </w:r>
      <w:r w:rsidR="004074CD">
        <w:rPr>
          <w:sz w:val="22"/>
          <w:szCs w:val="22"/>
        </w:rPr>
        <w:t xml:space="preserve">      </w:t>
      </w:r>
      <w:r w:rsidR="00844139" w:rsidRPr="00844139">
        <w:rPr>
          <w:sz w:val="22"/>
          <w:szCs w:val="22"/>
          <w:lang w:val="ru-RU"/>
        </w:rPr>
        <w:t xml:space="preserve"> </w:t>
      </w:r>
      <w:r w:rsidR="00996083">
        <w:rPr>
          <w:sz w:val="22"/>
          <w:szCs w:val="22"/>
        </w:rPr>
        <w:t>6</w:t>
      </w:r>
      <w:r w:rsidR="00EA36EC">
        <w:rPr>
          <w:sz w:val="22"/>
          <w:szCs w:val="22"/>
        </w:rPr>
        <w:t>5</w:t>
      </w:r>
      <w:r w:rsidR="007625F1" w:rsidRPr="00B60F96">
        <w:rPr>
          <w:b/>
          <w:bCs/>
          <w:sz w:val="22"/>
          <w:szCs w:val="22"/>
        </w:rPr>
        <w:t xml:space="preserve"> </w:t>
      </w:r>
      <w:r w:rsidR="007625F1" w:rsidRPr="00B60F96">
        <w:rPr>
          <w:sz w:val="22"/>
          <w:szCs w:val="22"/>
        </w:rPr>
        <w:t>Ізоморфізм графів</w:t>
      </w:r>
      <w:r w:rsidR="00996083">
        <w:rPr>
          <w:sz w:val="22"/>
          <w:szCs w:val="22"/>
        </w:rPr>
        <w:t xml:space="preserve"> . . . .. . . . . . . . . . . . . . . . . . . . . . . . . . . . . . . . </w:t>
      </w:r>
      <w:r w:rsidR="00646071">
        <w:rPr>
          <w:sz w:val="22"/>
          <w:szCs w:val="22"/>
        </w:rPr>
        <w:t xml:space="preserve"> </w:t>
      </w:r>
      <w:r w:rsidR="004074CD">
        <w:rPr>
          <w:sz w:val="22"/>
          <w:szCs w:val="22"/>
        </w:rPr>
        <w:t xml:space="preserve">   </w:t>
      </w:r>
      <w:r w:rsidR="00844139" w:rsidRPr="0039203D">
        <w:rPr>
          <w:sz w:val="22"/>
          <w:szCs w:val="22"/>
          <w:lang w:val="ru-RU"/>
        </w:rPr>
        <w:t xml:space="preserve">  </w:t>
      </w:r>
      <w:r w:rsidR="00646071">
        <w:rPr>
          <w:sz w:val="22"/>
          <w:szCs w:val="22"/>
        </w:rPr>
        <w:t>7</w:t>
      </w:r>
      <w:r w:rsidR="00EA36EC">
        <w:rPr>
          <w:sz w:val="22"/>
          <w:szCs w:val="22"/>
        </w:rPr>
        <w:t>5</w:t>
      </w:r>
      <w:r w:rsidR="002A4A02" w:rsidRPr="00B60F96">
        <w:rPr>
          <w:b/>
          <w:bCs/>
          <w:sz w:val="22"/>
          <w:szCs w:val="22"/>
        </w:rPr>
        <w:t xml:space="preserve">  </w:t>
      </w:r>
      <w:r w:rsidR="002A4A02" w:rsidRPr="00B60F96">
        <w:rPr>
          <w:sz w:val="22"/>
          <w:szCs w:val="22"/>
        </w:rPr>
        <w:t>Ейлерові графи. Гамільтонів цикл</w:t>
      </w:r>
      <w:r w:rsidR="00280EDE" w:rsidRPr="00B60F96">
        <w:rPr>
          <w:rFonts w:ascii="Arial" w:hAnsi="Arial" w:cs="Arial"/>
          <w:b/>
          <w:bCs/>
          <w:color w:val="000000"/>
          <w:sz w:val="22"/>
          <w:szCs w:val="22"/>
        </w:rPr>
        <w:t xml:space="preserve"> </w:t>
      </w:r>
      <w:r w:rsidR="00646071">
        <w:rPr>
          <w:rFonts w:ascii="Arial" w:hAnsi="Arial" w:cs="Arial"/>
          <w:b/>
          <w:bCs/>
          <w:color w:val="000000"/>
          <w:sz w:val="22"/>
          <w:szCs w:val="22"/>
        </w:rPr>
        <w:t xml:space="preserve"> </w:t>
      </w:r>
      <w:r w:rsidR="00F02E7D" w:rsidRPr="00AD168F">
        <w:rPr>
          <w:rFonts w:ascii="Arial" w:hAnsi="Arial" w:cs="Arial"/>
          <w:color w:val="000000"/>
          <w:sz w:val="22"/>
          <w:szCs w:val="22"/>
        </w:rPr>
        <w:t>З</w:t>
      </w:r>
      <w:r w:rsidR="00AD168F" w:rsidRPr="00AD168F">
        <w:rPr>
          <w:rFonts w:ascii="Arial" w:hAnsi="Arial" w:cs="Arial"/>
          <w:color w:val="000000"/>
          <w:sz w:val="22"/>
          <w:szCs w:val="22"/>
        </w:rPr>
        <w:t>адача комівояжера</w:t>
      </w:r>
      <w:r w:rsidR="00646071">
        <w:rPr>
          <w:rFonts w:ascii="Arial" w:hAnsi="Arial" w:cs="Arial"/>
          <w:b/>
          <w:bCs/>
          <w:color w:val="000000"/>
          <w:sz w:val="22"/>
          <w:szCs w:val="22"/>
        </w:rPr>
        <w:t xml:space="preserve">. . </w:t>
      </w:r>
      <w:r w:rsidR="00844139" w:rsidRPr="0039203D">
        <w:rPr>
          <w:rFonts w:ascii="Arial" w:hAnsi="Arial" w:cs="Arial"/>
          <w:b/>
          <w:bCs/>
          <w:color w:val="000000"/>
          <w:sz w:val="22"/>
          <w:szCs w:val="22"/>
          <w:lang w:val="ru-RU"/>
        </w:rPr>
        <w:t xml:space="preserve"> </w:t>
      </w:r>
      <w:r w:rsidR="004074CD">
        <w:rPr>
          <w:rFonts w:ascii="Arial" w:hAnsi="Arial" w:cs="Arial"/>
          <w:b/>
          <w:bCs/>
          <w:color w:val="000000"/>
          <w:sz w:val="22"/>
          <w:szCs w:val="22"/>
          <w:lang w:val="ru-RU"/>
        </w:rPr>
        <w:t xml:space="preserve">   </w:t>
      </w:r>
      <w:r w:rsidR="00483E77">
        <w:rPr>
          <w:rFonts w:ascii="Arial" w:hAnsi="Arial" w:cs="Arial"/>
          <w:b/>
          <w:bCs/>
          <w:color w:val="000000"/>
          <w:sz w:val="22"/>
          <w:szCs w:val="22"/>
        </w:rPr>
        <w:t>7</w:t>
      </w:r>
      <w:r w:rsidR="00DE7B92">
        <w:rPr>
          <w:rFonts w:ascii="Arial" w:hAnsi="Arial" w:cs="Arial"/>
          <w:b/>
          <w:bCs/>
          <w:color w:val="000000"/>
          <w:sz w:val="22"/>
          <w:szCs w:val="22"/>
        </w:rPr>
        <w:t>7</w:t>
      </w:r>
    </w:p>
    <w:p w14:paraId="4E4A998F" w14:textId="2020C0CD" w:rsidR="000B0BD7" w:rsidRDefault="00280EDE" w:rsidP="00DE7B92">
      <w:pPr>
        <w:shd w:val="clear" w:color="auto" w:fill="FFFFFF"/>
        <w:spacing w:after="60" w:line="240" w:lineRule="auto"/>
        <w:ind w:left="-284"/>
        <w:outlineLvl w:val="1"/>
        <w:rPr>
          <w:rFonts w:ascii="Arial" w:eastAsia="Times New Roman" w:hAnsi="Arial" w:cs="Arial"/>
          <w:color w:val="000000"/>
          <w:kern w:val="36"/>
          <w:sz w:val="22"/>
          <w:szCs w:val="22"/>
          <w:lang w:eastAsia="uk-UA"/>
          <w14:ligatures w14:val="none"/>
        </w:rPr>
      </w:pPr>
      <w:r w:rsidRPr="00483E77">
        <w:rPr>
          <w:rFonts w:ascii="Arial" w:hAnsi="Arial" w:cs="Arial"/>
          <w:color w:val="000000"/>
          <w:sz w:val="22"/>
          <w:szCs w:val="22"/>
        </w:rPr>
        <w:t>Алгоритм Флері побудови ойлерового</w:t>
      </w:r>
      <w:r w:rsidRPr="00483E77">
        <w:rPr>
          <w:rFonts w:ascii="Arial" w:hAnsi="Arial" w:cs="Arial"/>
          <w:b/>
          <w:bCs/>
          <w:color w:val="000000"/>
          <w:sz w:val="22"/>
          <w:szCs w:val="22"/>
        </w:rPr>
        <w:t xml:space="preserve"> </w:t>
      </w:r>
      <w:r w:rsidRPr="00483E77">
        <w:rPr>
          <w:rFonts w:ascii="Arial" w:hAnsi="Arial" w:cs="Arial"/>
          <w:color w:val="000000"/>
          <w:sz w:val="22"/>
          <w:szCs w:val="22"/>
        </w:rPr>
        <w:t>циклу</w:t>
      </w:r>
      <w:r w:rsidR="006E3B7E" w:rsidRPr="00483E77">
        <w:rPr>
          <w:rFonts w:ascii="Arial" w:eastAsia="Times New Roman" w:hAnsi="Arial" w:cs="Arial"/>
          <w:color w:val="000000"/>
          <w:kern w:val="36"/>
          <w:sz w:val="22"/>
          <w:szCs w:val="22"/>
          <w:lang w:eastAsia="uk-UA"/>
          <w14:ligatures w14:val="none"/>
        </w:rPr>
        <w:t xml:space="preserve"> </w:t>
      </w:r>
      <w:r w:rsidR="00A7195A">
        <w:rPr>
          <w:rFonts w:ascii="Arial" w:eastAsia="Times New Roman" w:hAnsi="Arial" w:cs="Arial"/>
          <w:color w:val="000000"/>
          <w:kern w:val="36"/>
          <w:sz w:val="22"/>
          <w:szCs w:val="22"/>
          <w:lang w:eastAsia="uk-UA"/>
          <w14:ligatures w14:val="none"/>
        </w:rPr>
        <w:t xml:space="preserve"> . . . . . . .  </w:t>
      </w:r>
      <w:r w:rsidR="007B1038">
        <w:rPr>
          <w:rFonts w:ascii="Arial" w:eastAsia="Times New Roman" w:hAnsi="Arial" w:cs="Arial"/>
          <w:color w:val="000000"/>
          <w:kern w:val="36"/>
          <w:sz w:val="22"/>
          <w:szCs w:val="22"/>
          <w:lang w:eastAsia="uk-UA"/>
          <w14:ligatures w14:val="none"/>
        </w:rPr>
        <w:t xml:space="preserve">    </w:t>
      </w:r>
      <w:r w:rsidR="004074CD">
        <w:rPr>
          <w:rFonts w:ascii="Arial" w:eastAsia="Times New Roman" w:hAnsi="Arial" w:cs="Arial"/>
          <w:color w:val="000000"/>
          <w:kern w:val="36"/>
          <w:sz w:val="22"/>
          <w:szCs w:val="22"/>
          <w:lang w:eastAsia="uk-UA"/>
          <w14:ligatures w14:val="none"/>
        </w:rPr>
        <w:t xml:space="preserve">  </w:t>
      </w:r>
      <w:r w:rsidR="00DE7B92">
        <w:rPr>
          <w:rFonts w:ascii="Arial" w:eastAsia="Times New Roman" w:hAnsi="Arial" w:cs="Arial"/>
          <w:color w:val="000000"/>
          <w:kern w:val="36"/>
          <w:sz w:val="22"/>
          <w:szCs w:val="22"/>
          <w:lang w:eastAsia="uk-UA"/>
          <w14:ligatures w14:val="none"/>
        </w:rPr>
        <w:t>79</w:t>
      </w:r>
    </w:p>
    <w:p w14:paraId="59FB6667" w14:textId="23913338" w:rsidR="00C659A7" w:rsidRPr="00483E77" w:rsidRDefault="00C659A7" w:rsidP="00DE7B92">
      <w:pPr>
        <w:shd w:val="clear" w:color="auto" w:fill="FFFFFF"/>
        <w:spacing w:after="60" w:line="240" w:lineRule="auto"/>
        <w:ind w:left="-284"/>
        <w:outlineLvl w:val="1"/>
        <w:rPr>
          <w:rFonts w:ascii="Arial" w:eastAsia="Times New Roman" w:hAnsi="Arial" w:cs="Arial"/>
          <w:color w:val="000000"/>
          <w:kern w:val="36"/>
          <w:sz w:val="22"/>
          <w:szCs w:val="22"/>
          <w:lang w:eastAsia="uk-UA"/>
          <w14:ligatures w14:val="none"/>
        </w:rPr>
      </w:pPr>
      <w:r>
        <w:rPr>
          <w:rFonts w:ascii="Arial" w:eastAsia="Times New Roman" w:hAnsi="Arial" w:cs="Arial"/>
          <w:color w:val="000000"/>
          <w:kern w:val="36"/>
          <w:sz w:val="22"/>
          <w:szCs w:val="22"/>
          <w:lang w:eastAsia="uk-UA"/>
          <w14:ligatures w14:val="none"/>
        </w:rPr>
        <w:t>Г</w:t>
      </w:r>
      <w:r w:rsidR="00D25265">
        <w:rPr>
          <w:rFonts w:ascii="Arial" w:eastAsia="Times New Roman" w:hAnsi="Arial" w:cs="Arial"/>
          <w:color w:val="000000"/>
          <w:kern w:val="36"/>
          <w:sz w:val="22"/>
          <w:szCs w:val="22"/>
          <w:lang w:eastAsia="uk-UA"/>
          <w14:ligatures w14:val="none"/>
        </w:rPr>
        <w:t xml:space="preserve">амільтонів цикл. Задача </w:t>
      </w:r>
      <w:r w:rsidR="00B2258B">
        <w:rPr>
          <w:rFonts w:ascii="Arial" w:eastAsia="Times New Roman" w:hAnsi="Arial" w:cs="Arial"/>
          <w:color w:val="000000"/>
          <w:kern w:val="36"/>
          <w:sz w:val="22"/>
          <w:szCs w:val="22"/>
          <w:lang w:eastAsia="uk-UA"/>
          <w14:ligatures w14:val="none"/>
        </w:rPr>
        <w:t xml:space="preserve">Комівояжера. . . . . . . . . . . . . . . . </w:t>
      </w:r>
      <w:r w:rsidR="007278D2">
        <w:rPr>
          <w:rFonts w:ascii="Arial" w:eastAsia="Times New Roman" w:hAnsi="Arial" w:cs="Arial"/>
          <w:color w:val="000000"/>
          <w:kern w:val="36"/>
          <w:sz w:val="22"/>
          <w:szCs w:val="22"/>
          <w:lang w:eastAsia="uk-UA"/>
          <w14:ligatures w14:val="none"/>
        </w:rPr>
        <w:t>81</w:t>
      </w:r>
    </w:p>
    <w:p w14:paraId="2067B4BA" w14:textId="574ACCA4" w:rsidR="00EA510A" w:rsidRDefault="00FB36C6" w:rsidP="00DE7B92">
      <w:pPr>
        <w:spacing w:after="0" w:line="240" w:lineRule="auto"/>
        <w:ind w:left="-284"/>
        <w:rPr>
          <w:rFonts w:ascii="Arial" w:eastAsia="Times New Roman" w:hAnsi="Arial" w:cs="Arial"/>
          <w:color w:val="000000"/>
          <w:kern w:val="36"/>
          <w:sz w:val="22"/>
          <w:szCs w:val="22"/>
          <w:lang w:eastAsia="uk-UA"/>
          <w14:ligatures w14:val="none"/>
        </w:rPr>
      </w:pPr>
      <w:r w:rsidRPr="00483E77">
        <w:rPr>
          <w:rFonts w:ascii="Arial" w:eastAsia="Times New Roman" w:hAnsi="Arial" w:cs="Arial"/>
          <w:color w:val="000000"/>
          <w:kern w:val="36"/>
          <w:sz w:val="22"/>
          <w:szCs w:val="22"/>
          <w:lang w:eastAsia="uk-UA"/>
          <w14:ligatures w14:val="none"/>
        </w:rPr>
        <w:t xml:space="preserve">Розфарбування </w:t>
      </w:r>
      <w:r w:rsidR="00E2011E" w:rsidRPr="00483E77">
        <w:rPr>
          <w:rFonts w:ascii="Arial" w:eastAsia="Times New Roman" w:hAnsi="Arial" w:cs="Arial"/>
          <w:color w:val="000000"/>
          <w:kern w:val="36"/>
          <w:sz w:val="22"/>
          <w:szCs w:val="22"/>
          <w:lang w:eastAsia="uk-UA"/>
          <w14:ligatures w14:val="none"/>
        </w:rPr>
        <w:t>графів.</w:t>
      </w:r>
      <w:r w:rsidR="007876D7">
        <w:rPr>
          <w:rFonts w:ascii="Arial" w:eastAsia="Times New Roman" w:hAnsi="Arial" w:cs="Arial"/>
          <w:color w:val="000000"/>
          <w:kern w:val="36"/>
          <w:sz w:val="22"/>
          <w:szCs w:val="22"/>
          <w:lang w:eastAsia="uk-UA"/>
          <w14:ligatures w14:val="none"/>
        </w:rPr>
        <w:t xml:space="preserve"> . . . . . . . . . . . . . . . . . . . . . . . . . . . . .8</w:t>
      </w:r>
      <w:r w:rsidR="00551A55">
        <w:rPr>
          <w:rFonts w:ascii="Arial" w:eastAsia="Times New Roman" w:hAnsi="Arial" w:cs="Arial"/>
          <w:color w:val="000000"/>
          <w:kern w:val="36"/>
          <w:sz w:val="22"/>
          <w:szCs w:val="22"/>
          <w:lang w:eastAsia="uk-UA"/>
          <w14:ligatures w14:val="none"/>
        </w:rPr>
        <w:t>5</w:t>
      </w:r>
      <w:r w:rsidR="000833AC" w:rsidRPr="00483E77">
        <w:rPr>
          <w:rFonts w:ascii="Arial" w:eastAsia="Times New Roman" w:hAnsi="Arial" w:cs="Arial"/>
          <w:color w:val="000000"/>
          <w:kern w:val="36"/>
          <w:sz w:val="22"/>
          <w:szCs w:val="22"/>
          <w:lang w:eastAsia="uk-UA"/>
          <w14:ligatures w14:val="none"/>
        </w:rPr>
        <w:t xml:space="preserve"> </w:t>
      </w:r>
    </w:p>
    <w:p w14:paraId="77AD4509" w14:textId="7D369429" w:rsidR="00E0065C" w:rsidRDefault="00E0065C" w:rsidP="00DE7B92">
      <w:pPr>
        <w:spacing w:after="0" w:line="240" w:lineRule="auto"/>
        <w:ind w:left="-284"/>
        <w:rPr>
          <w:rFonts w:ascii="Arial" w:eastAsia="Times New Roman" w:hAnsi="Arial" w:cs="Arial"/>
          <w:color w:val="000000"/>
          <w:kern w:val="36"/>
          <w:sz w:val="22"/>
          <w:szCs w:val="22"/>
          <w:lang w:eastAsia="uk-UA"/>
          <w14:ligatures w14:val="none"/>
        </w:rPr>
      </w:pPr>
      <w:r>
        <w:rPr>
          <w:rFonts w:ascii="Arial" w:eastAsia="Times New Roman" w:hAnsi="Arial" w:cs="Arial"/>
          <w:color w:val="000000"/>
          <w:kern w:val="36"/>
          <w:sz w:val="22"/>
          <w:szCs w:val="22"/>
          <w:lang w:eastAsia="uk-UA"/>
          <w14:ligatures w14:val="none"/>
        </w:rPr>
        <w:t>Хроматичні поліноми</w:t>
      </w:r>
      <w:r w:rsidR="00824438">
        <w:rPr>
          <w:rFonts w:ascii="Arial" w:eastAsia="Times New Roman" w:hAnsi="Arial" w:cs="Arial"/>
          <w:color w:val="000000"/>
          <w:kern w:val="36"/>
          <w:sz w:val="22"/>
          <w:szCs w:val="22"/>
          <w:lang w:eastAsia="uk-UA"/>
          <w14:ligatures w14:val="none"/>
        </w:rPr>
        <w:t xml:space="preserve">  . . . . . . . . . . . . . . . . . . . . . . . . . . . . . . </w:t>
      </w:r>
      <w:r w:rsidR="00213BF8">
        <w:rPr>
          <w:rFonts w:ascii="Arial" w:eastAsia="Times New Roman" w:hAnsi="Arial" w:cs="Arial"/>
          <w:color w:val="000000"/>
          <w:kern w:val="36"/>
          <w:sz w:val="22"/>
          <w:szCs w:val="22"/>
          <w:lang w:eastAsia="uk-UA"/>
          <w14:ligatures w14:val="none"/>
        </w:rPr>
        <w:t>88</w:t>
      </w:r>
    </w:p>
    <w:p w14:paraId="4E837B49" w14:textId="31DED76A" w:rsidR="00EA510A" w:rsidRDefault="00C308DB" w:rsidP="00DE7B92">
      <w:pPr>
        <w:spacing w:after="0" w:line="240" w:lineRule="auto"/>
        <w:ind w:left="-284"/>
        <w:rPr>
          <w:rFonts w:ascii="Arial" w:hAnsi="Arial" w:cs="Arial"/>
          <w:color w:val="222222"/>
          <w:sz w:val="22"/>
          <w:szCs w:val="22"/>
          <w:shd w:val="clear" w:color="auto" w:fill="FFFFFF"/>
        </w:rPr>
      </w:pPr>
      <w:r w:rsidRPr="00483E77">
        <w:rPr>
          <w:rFonts w:ascii="Arial" w:hAnsi="Arial" w:cs="Arial"/>
          <w:color w:val="222222"/>
          <w:sz w:val="22"/>
          <w:szCs w:val="22"/>
          <w:shd w:val="clear" w:color="auto" w:fill="FFFFFF"/>
        </w:rPr>
        <w:t>Задача складання розкладу</w:t>
      </w:r>
      <w:r w:rsidR="00C303CE" w:rsidRPr="00483E77">
        <w:rPr>
          <w:rFonts w:ascii="Arial" w:hAnsi="Arial" w:cs="Arial"/>
          <w:color w:val="222222"/>
          <w:sz w:val="22"/>
          <w:szCs w:val="22"/>
          <w:shd w:val="clear" w:color="auto" w:fill="FFFFFF"/>
        </w:rPr>
        <w:t>.</w:t>
      </w:r>
      <w:r w:rsidR="00551A55">
        <w:rPr>
          <w:rFonts w:ascii="Arial" w:hAnsi="Arial" w:cs="Arial"/>
          <w:color w:val="222222"/>
          <w:sz w:val="22"/>
          <w:szCs w:val="22"/>
          <w:shd w:val="clear" w:color="auto" w:fill="FFFFFF"/>
        </w:rPr>
        <w:t xml:space="preserve"> . . . . . . . . . . . . . . . . . . . . . . . . .</w:t>
      </w:r>
      <w:r w:rsidR="0024455F">
        <w:rPr>
          <w:rFonts w:ascii="Arial" w:hAnsi="Arial" w:cs="Arial"/>
          <w:color w:val="222222"/>
          <w:sz w:val="22"/>
          <w:szCs w:val="22"/>
          <w:shd w:val="clear" w:color="auto" w:fill="FFFFFF"/>
        </w:rPr>
        <w:t>89</w:t>
      </w:r>
    </w:p>
    <w:p w14:paraId="5427A4F2" w14:textId="4CFAD459" w:rsidR="00991D49" w:rsidRPr="00483E77" w:rsidRDefault="00C303CE" w:rsidP="00DE7B92">
      <w:pPr>
        <w:spacing w:after="0" w:line="240" w:lineRule="auto"/>
        <w:ind w:left="-284"/>
        <w:rPr>
          <w:rFonts w:ascii="Arial" w:hAnsi="Arial" w:cs="Arial"/>
          <w:color w:val="222222"/>
          <w:sz w:val="22"/>
          <w:szCs w:val="22"/>
          <w:shd w:val="clear" w:color="auto" w:fill="FFFFFF"/>
        </w:rPr>
      </w:pPr>
      <w:r w:rsidRPr="00483E77">
        <w:rPr>
          <w:rFonts w:ascii="Arial" w:hAnsi="Arial" w:cs="Arial"/>
          <w:color w:val="222222"/>
          <w:sz w:val="22"/>
          <w:szCs w:val="22"/>
          <w:shd w:val="clear" w:color="auto" w:fill="FFFFFF"/>
        </w:rPr>
        <w:t xml:space="preserve">Задача </w:t>
      </w:r>
      <w:r w:rsidRPr="00B83212">
        <w:rPr>
          <w:rFonts w:ascii="Arial" w:hAnsi="Arial" w:cs="Arial"/>
          <w:color w:val="222222"/>
          <w:sz w:val="22"/>
          <w:szCs w:val="22"/>
          <w:shd w:val="clear" w:color="auto" w:fill="FFFFFF"/>
        </w:rPr>
        <w:t>розподілу обладнання</w:t>
      </w:r>
      <w:r w:rsidR="00BD30C8" w:rsidRPr="00483E77">
        <w:rPr>
          <w:rFonts w:ascii="Arial" w:hAnsi="Arial" w:cs="Arial"/>
          <w:color w:val="222222"/>
          <w:sz w:val="22"/>
          <w:szCs w:val="22"/>
          <w:shd w:val="clear" w:color="auto" w:fill="FFFFFF"/>
        </w:rPr>
        <w:t>.</w:t>
      </w:r>
      <w:r w:rsidR="00A32986">
        <w:rPr>
          <w:rFonts w:ascii="Arial" w:hAnsi="Arial" w:cs="Arial"/>
          <w:color w:val="222222"/>
          <w:sz w:val="22"/>
          <w:szCs w:val="22"/>
          <w:shd w:val="clear" w:color="auto" w:fill="FFFFFF"/>
        </w:rPr>
        <w:t xml:space="preserve">         .. . . . . . . . . . . . . . . . . . </w:t>
      </w:r>
      <w:r w:rsidR="005B3F19">
        <w:rPr>
          <w:rFonts w:ascii="Arial" w:hAnsi="Arial" w:cs="Arial"/>
          <w:color w:val="222222"/>
          <w:sz w:val="22"/>
          <w:szCs w:val="22"/>
          <w:shd w:val="clear" w:color="auto" w:fill="FFFFFF"/>
        </w:rPr>
        <w:t>89</w:t>
      </w:r>
    </w:p>
    <w:p w14:paraId="43AC6059" w14:textId="4DB1482D" w:rsidR="00CE74A3" w:rsidRPr="00483E77" w:rsidRDefault="00CE74A3" w:rsidP="00DE7B92">
      <w:pPr>
        <w:spacing w:after="0" w:line="240" w:lineRule="auto"/>
        <w:ind w:left="-284"/>
        <w:rPr>
          <w:rFonts w:ascii="Arial" w:eastAsia="Times New Roman" w:hAnsi="Arial" w:cs="Arial"/>
          <w:color w:val="000000"/>
          <w:kern w:val="36"/>
          <w:sz w:val="22"/>
          <w:szCs w:val="22"/>
          <w:lang w:eastAsia="uk-UA"/>
          <w14:ligatures w14:val="none"/>
        </w:rPr>
      </w:pPr>
      <w:r w:rsidRPr="00483E77">
        <w:rPr>
          <w:rFonts w:ascii="Arial" w:hAnsi="Arial" w:cs="Arial"/>
          <w:color w:val="222222"/>
          <w:sz w:val="22"/>
          <w:szCs w:val="22"/>
          <w:shd w:val="clear" w:color="auto" w:fill="FFFFFF"/>
        </w:rPr>
        <w:t>Задача призначення телевізійних каналів</w:t>
      </w:r>
      <w:r w:rsidR="005B3F19">
        <w:rPr>
          <w:rFonts w:ascii="Arial" w:hAnsi="Arial" w:cs="Arial"/>
          <w:color w:val="222222"/>
          <w:sz w:val="22"/>
          <w:szCs w:val="22"/>
          <w:shd w:val="clear" w:color="auto" w:fill="FFFFFF"/>
        </w:rPr>
        <w:t xml:space="preserve"> . . . . . . . . . . . . . .</w:t>
      </w:r>
      <w:r w:rsidR="0098341E">
        <w:rPr>
          <w:rFonts w:ascii="Arial" w:hAnsi="Arial" w:cs="Arial"/>
          <w:color w:val="222222"/>
          <w:sz w:val="22"/>
          <w:szCs w:val="22"/>
          <w:shd w:val="clear" w:color="auto" w:fill="FFFFFF"/>
        </w:rPr>
        <w:t>90</w:t>
      </w:r>
    </w:p>
    <w:p w14:paraId="7B37B57D" w14:textId="39A0486C" w:rsidR="00373413" w:rsidRDefault="000833AC" w:rsidP="00213BF8">
      <w:pPr>
        <w:spacing w:after="0" w:line="240" w:lineRule="auto"/>
        <w:ind w:left="-284"/>
        <w:rPr>
          <w:b/>
          <w:bCs/>
          <w:sz w:val="22"/>
          <w:szCs w:val="22"/>
        </w:rPr>
      </w:pPr>
      <w:r w:rsidRPr="00483E77">
        <w:rPr>
          <w:sz w:val="22"/>
          <w:szCs w:val="22"/>
        </w:rPr>
        <w:t>Вправи для самостійної роботи</w:t>
      </w:r>
      <w:r w:rsidR="00C308DB" w:rsidRPr="00483E77">
        <w:rPr>
          <w:rFonts w:ascii="Arial" w:hAnsi="Arial" w:cs="Arial"/>
          <w:b/>
          <w:bCs/>
          <w:color w:val="222222"/>
          <w:sz w:val="22"/>
          <w:szCs w:val="22"/>
          <w:shd w:val="clear" w:color="auto" w:fill="FFFFFF"/>
        </w:rPr>
        <w:t xml:space="preserve"> </w:t>
      </w:r>
      <w:r w:rsidR="0098341E">
        <w:rPr>
          <w:rFonts w:ascii="Arial" w:hAnsi="Arial" w:cs="Arial"/>
          <w:b/>
          <w:bCs/>
          <w:color w:val="222222"/>
          <w:sz w:val="22"/>
          <w:szCs w:val="22"/>
          <w:shd w:val="clear" w:color="auto" w:fill="FFFFFF"/>
        </w:rPr>
        <w:t xml:space="preserve"> . . . . . . . . . . . . . . . . . . . . . . </w:t>
      </w:r>
      <w:r w:rsidR="00F63D2D">
        <w:rPr>
          <w:rFonts w:ascii="Arial" w:hAnsi="Arial" w:cs="Arial"/>
          <w:b/>
          <w:bCs/>
          <w:color w:val="222222"/>
          <w:sz w:val="22"/>
          <w:szCs w:val="22"/>
          <w:shd w:val="clear" w:color="auto" w:fill="FFFFFF"/>
        </w:rPr>
        <w:t xml:space="preserve"> 90</w:t>
      </w:r>
    </w:p>
    <w:p w14:paraId="7C599049" w14:textId="0F4E9EF3" w:rsidR="00213BF8" w:rsidRPr="00213BF8" w:rsidRDefault="002A2F31" w:rsidP="00445DD0">
      <w:pPr>
        <w:spacing w:after="0" w:line="240" w:lineRule="auto"/>
        <w:ind w:left="-284" w:right="142"/>
        <w:rPr>
          <w:b/>
          <w:bCs/>
          <w:sz w:val="22"/>
          <w:szCs w:val="22"/>
        </w:rPr>
      </w:pPr>
      <w:r>
        <w:rPr>
          <w:sz w:val="22"/>
          <w:szCs w:val="22"/>
        </w:rPr>
        <w:t xml:space="preserve">Література </w:t>
      </w:r>
      <w:r w:rsidRPr="002A2F31">
        <w:rPr>
          <w:b/>
          <w:bCs/>
          <w:sz w:val="22"/>
          <w:szCs w:val="22"/>
        </w:rPr>
        <w:t>.</w:t>
      </w:r>
      <w:r>
        <w:rPr>
          <w:b/>
          <w:bCs/>
          <w:sz w:val="22"/>
          <w:szCs w:val="22"/>
        </w:rPr>
        <w:t xml:space="preserve"> . . . . . . . . . . . . . . … . . . . . . . . . . . . . . . . . . . . . . . . . . ..</w:t>
      </w:r>
      <w:r w:rsidR="00E05028">
        <w:rPr>
          <w:b/>
          <w:bCs/>
          <w:sz w:val="22"/>
          <w:szCs w:val="22"/>
        </w:rPr>
        <w:t>92</w:t>
      </w:r>
    </w:p>
    <w:p w14:paraId="16F65756" w14:textId="77777777" w:rsidR="00373413" w:rsidRDefault="00373413" w:rsidP="0040073E">
      <w:pPr>
        <w:spacing w:after="0" w:line="240" w:lineRule="auto"/>
        <w:rPr>
          <w:b/>
          <w:bCs/>
          <w:color w:val="000000"/>
          <w:sz w:val="22"/>
          <w:szCs w:val="22"/>
        </w:rPr>
      </w:pPr>
    </w:p>
    <w:p w14:paraId="0E5A51A6" w14:textId="77777777" w:rsidR="00373413" w:rsidRDefault="00373413" w:rsidP="0040073E">
      <w:pPr>
        <w:spacing w:after="0" w:line="240" w:lineRule="auto"/>
        <w:rPr>
          <w:b/>
          <w:bCs/>
          <w:color w:val="000000"/>
          <w:sz w:val="22"/>
          <w:szCs w:val="22"/>
        </w:rPr>
      </w:pPr>
    </w:p>
    <w:p w14:paraId="6DE6A3FD" w14:textId="77777777" w:rsidR="00373413" w:rsidRDefault="00373413" w:rsidP="0040073E">
      <w:pPr>
        <w:spacing w:after="0" w:line="240" w:lineRule="auto"/>
        <w:rPr>
          <w:b/>
          <w:bCs/>
          <w:color w:val="000000"/>
          <w:sz w:val="22"/>
          <w:szCs w:val="22"/>
        </w:rPr>
      </w:pPr>
    </w:p>
    <w:p w14:paraId="3723D998" w14:textId="77777777" w:rsidR="00373413" w:rsidRDefault="00373413" w:rsidP="0040073E">
      <w:pPr>
        <w:spacing w:after="0" w:line="240" w:lineRule="auto"/>
        <w:rPr>
          <w:b/>
          <w:bCs/>
          <w:color w:val="000000"/>
          <w:sz w:val="22"/>
          <w:szCs w:val="22"/>
        </w:rPr>
      </w:pPr>
    </w:p>
    <w:p w14:paraId="675E305B" w14:textId="77777777" w:rsidR="00373413" w:rsidRDefault="00373413" w:rsidP="0040073E">
      <w:pPr>
        <w:spacing w:after="0" w:line="240" w:lineRule="auto"/>
        <w:rPr>
          <w:b/>
          <w:bCs/>
          <w:color w:val="000000"/>
          <w:sz w:val="22"/>
          <w:szCs w:val="22"/>
        </w:rPr>
      </w:pPr>
    </w:p>
    <w:p w14:paraId="68099DA7" w14:textId="77777777" w:rsidR="00373413" w:rsidRDefault="00373413" w:rsidP="0040073E">
      <w:pPr>
        <w:spacing w:after="0" w:line="240" w:lineRule="auto"/>
        <w:rPr>
          <w:b/>
          <w:bCs/>
          <w:color w:val="000000"/>
          <w:sz w:val="22"/>
          <w:szCs w:val="22"/>
        </w:rPr>
      </w:pPr>
    </w:p>
    <w:p w14:paraId="03446A25" w14:textId="77777777" w:rsidR="00373413" w:rsidRDefault="00373413" w:rsidP="0040073E">
      <w:pPr>
        <w:spacing w:after="0" w:line="240" w:lineRule="auto"/>
        <w:rPr>
          <w:b/>
          <w:bCs/>
          <w:color w:val="000000"/>
          <w:sz w:val="22"/>
          <w:szCs w:val="22"/>
        </w:rPr>
      </w:pPr>
    </w:p>
    <w:p w14:paraId="4C5D274F" w14:textId="77777777" w:rsidR="00373413" w:rsidRDefault="00373413" w:rsidP="0040073E">
      <w:pPr>
        <w:spacing w:after="0" w:line="240" w:lineRule="auto"/>
        <w:rPr>
          <w:b/>
          <w:bCs/>
          <w:color w:val="000000"/>
          <w:sz w:val="22"/>
          <w:szCs w:val="22"/>
        </w:rPr>
      </w:pPr>
    </w:p>
    <w:p w14:paraId="6F95A0E8" w14:textId="77777777" w:rsidR="00373413" w:rsidRDefault="00373413" w:rsidP="0040073E">
      <w:pPr>
        <w:spacing w:after="0" w:line="240" w:lineRule="auto"/>
        <w:rPr>
          <w:b/>
          <w:bCs/>
          <w:color w:val="000000"/>
          <w:sz w:val="22"/>
          <w:szCs w:val="22"/>
        </w:rPr>
      </w:pPr>
    </w:p>
    <w:p w14:paraId="065478FD" w14:textId="77777777" w:rsidR="00373413" w:rsidRDefault="00373413" w:rsidP="0040073E">
      <w:pPr>
        <w:spacing w:after="0" w:line="240" w:lineRule="auto"/>
        <w:rPr>
          <w:b/>
          <w:bCs/>
          <w:color w:val="000000"/>
          <w:sz w:val="22"/>
          <w:szCs w:val="22"/>
        </w:rPr>
      </w:pPr>
    </w:p>
    <w:p w14:paraId="5ACB5EC0" w14:textId="77777777" w:rsidR="00373413" w:rsidRDefault="00373413" w:rsidP="0040073E">
      <w:pPr>
        <w:spacing w:after="0" w:line="240" w:lineRule="auto"/>
        <w:rPr>
          <w:b/>
          <w:bCs/>
          <w:color w:val="000000"/>
          <w:sz w:val="22"/>
          <w:szCs w:val="22"/>
        </w:rPr>
      </w:pPr>
    </w:p>
    <w:p w14:paraId="38FFEBBB" w14:textId="77777777" w:rsidR="00373413" w:rsidRDefault="00373413" w:rsidP="0040073E">
      <w:pPr>
        <w:spacing w:after="0" w:line="240" w:lineRule="auto"/>
        <w:rPr>
          <w:b/>
          <w:bCs/>
          <w:color w:val="000000"/>
          <w:sz w:val="22"/>
          <w:szCs w:val="22"/>
        </w:rPr>
      </w:pPr>
    </w:p>
    <w:p w14:paraId="11D3B4DD" w14:textId="77777777" w:rsidR="00373413" w:rsidRDefault="00373413" w:rsidP="0040073E">
      <w:pPr>
        <w:spacing w:after="0" w:line="240" w:lineRule="auto"/>
        <w:rPr>
          <w:b/>
          <w:bCs/>
          <w:color w:val="000000"/>
          <w:sz w:val="22"/>
          <w:szCs w:val="22"/>
        </w:rPr>
      </w:pPr>
    </w:p>
    <w:p w14:paraId="5D75DC95" w14:textId="77777777" w:rsidR="00373413" w:rsidRDefault="00373413" w:rsidP="0040073E">
      <w:pPr>
        <w:spacing w:after="0" w:line="240" w:lineRule="auto"/>
        <w:rPr>
          <w:b/>
          <w:bCs/>
          <w:color w:val="000000"/>
          <w:sz w:val="22"/>
          <w:szCs w:val="22"/>
        </w:rPr>
      </w:pPr>
    </w:p>
    <w:p w14:paraId="39945CA6" w14:textId="77777777" w:rsidR="00373413" w:rsidRDefault="00373413" w:rsidP="0040073E">
      <w:pPr>
        <w:spacing w:after="0" w:line="240" w:lineRule="auto"/>
        <w:rPr>
          <w:b/>
          <w:bCs/>
          <w:color w:val="000000"/>
          <w:sz w:val="22"/>
          <w:szCs w:val="22"/>
        </w:rPr>
      </w:pPr>
    </w:p>
    <w:p w14:paraId="6FFF6B50" w14:textId="77777777" w:rsidR="00373413" w:rsidRDefault="00373413" w:rsidP="0040073E">
      <w:pPr>
        <w:spacing w:after="0" w:line="240" w:lineRule="auto"/>
        <w:rPr>
          <w:b/>
          <w:bCs/>
          <w:color w:val="000000"/>
          <w:sz w:val="22"/>
          <w:szCs w:val="22"/>
        </w:rPr>
      </w:pPr>
    </w:p>
    <w:p w14:paraId="7DBEDFD5" w14:textId="77777777" w:rsidR="00373413" w:rsidRDefault="00373413" w:rsidP="0040073E">
      <w:pPr>
        <w:spacing w:after="0" w:line="240" w:lineRule="auto"/>
        <w:rPr>
          <w:b/>
          <w:bCs/>
          <w:color w:val="000000"/>
          <w:sz w:val="22"/>
          <w:szCs w:val="22"/>
        </w:rPr>
      </w:pPr>
    </w:p>
    <w:p w14:paraId="28E85DB5" w14:textId="77777777" w:rsidR="00373413" w:rsidRDefault="00373413" w:rsidP="0040073E">
      <w:pPr>
        <w:spacing w:after="0" w:line="240" w:lineRule="auto"/>
        <w:rPr>
          <w:b/>
          <w:bCs/>
          <w:color w:val="000000"/>
          <w:sz w:val="22"/>
          <w:szCs w:val="22"/>
        </w:rPr>
      </w:pPr>
    </w:p>
    <w:p w14:paraId="4CEC2F20" w14:textId="77777777" w:rsidR="00E814F0" w:rsidRDefault="00E814F0" w:rsidP="0040073E">
      <w:pPr>
        <w:spacing w:after="0" w:line="240" w:lineRule="auto"/>
        <w:rPr>
          <w:b/>
          <w:bCs/>
          <w:color w:val="000000"/>
          <w:sz w:val="22"/>
          <w:szCs w:val="22"/>
        </w:rPr>
      </w:pPr>
    </w:p>
    <w:p w14:paraId="62915144" w14:textId="77777777" w:rsidR="00E814F0" w:rsidRDefault="00E814F0" w:rsidP="0040073E">
      <w:pPr>
        <w:spacing w:after="0" w:line="240" w:lineRule="auto"/>
        <w:rPr>
          <w:b/>
          <w:bCs/>
          <w:color w:val="000000"/>
          <w:sz w:val="22"/>
          <w:szCs w:val="22"/>
        </w:rPr>
      </w:pPr>
    </w:p>
    <w:p w14:paraId="7B465121" w14:textId="77777777" w:rsidR="00E814F0" w:rsidRDefault="00E814F0" w:rsidP="0040073E">
      <w:pPr>
        <w:spacing w:after="0" w:line="240" w:lineRule="auto"/>
        <w:rPr>
          <w:b/>
          <w:bCs/>
          <w:color w:val="000000"/>
          <w:sz w:val="22"/>
          <w:szCs w:val="22"/>
        </w:rPr>
      </w:pPr>
    </w:p>
    <w:p w14:paraId="3BA4C246" w14:textId="77777777" w:rsidR="00E814F0" w:rsidRDefault="00E814F0" w:rsidP="0040073E">
      <w:pPr>
        <w:spacing w:after="0" w:line="240" w:lineRule="auto"/>
        <w:rPr>
          <w:b/>
          <w:bCs/>
          <w:color w:val="000000"/>
          <w:sz w:val="22"/>
          <w:szCs w:val="22"/>
        </w:rPr>
      </w:pPr>
    </w:p>
    <w:p w14:paraId="20512763" w14:textId="77777777" w:rsidR="00E814F0" w:rsidRDefault="00E814F0" w:rsidP="0040073E">
      <w:pPr>
        <w:spacing w:after="0" w:line="240" w:lineRule="auto"/>
        <w:rPr>
          <w:b/>
          <w:bCs/>
          <w:color w:val="000000"/>
          <w:sz w:val="22"/>
          <w:szCs w:val="22"/>
        </w:rPr>
      </w:pPr>
    </w:p>
    <w:p w14:paraId="6D560074" w14:textId="77777777" w:rsidR="00E814F0" w:rsidRDefault="00E814F0" w:rsidP="0040073E">
      <w:pPr>
        <w:spacing w:after="0" w:line="240" w:lineRule="auto"/>
        <w:rPr>
          <w:b/>
          <w:bCs/>
          <w:color w:val="000000"/>
          <w:sz w:val="22"/>
          <w:szCs w:val="22"/>
        </w:rPr>
      </w:pPr>
    </w:p>
    <w:p w14:paraId="4B0260A6" w14:textId="77777777" w:rsidR="00E814F0" w:rsidRDefault="00E814F0" w:rsidP="0040073E">
      <w:pPr>
        <w:spacing w:after="0" w:line="240" w:lineRule="auto"/>
        <w:rPr>
          <w:b/>
          <w:bCs/>
          <w:color w:val="000000"/>
          <w:sz w:val="22"/>
          <w:szCs w:val="22"/>
        </w:rPr>
      </w:pPr>
    </w:p>
    <w:p w14:paraId="56EF7150" w14:textId="77777777" w:rsidR="00E814F0" w:rsidRDefault="00E814F0" w:rsidP="0040073E">
      <w:pPr>
        <w:spacing w:after="0" w:line="240" w:lineRule="auto"/>
        <w:rPr>
          <w:b/>
          <w:bCs/>
          <w:color w:val="000000"/>
          <w:sz w:val="22"/>
          <w:szCs w:val="22"/>
        </w:rPr>
      </w:pPr>
    </w:p>
    <w:p w14:paraId="7954D2DF" w14:textId="77777777" w:rsidR="00E814F0" w:rsidRDefault="00E814F0" w:rsidP="0040073E">
      <w:pPr>
        <w:spacing w:after="0" w:line="240" w:lineRule="auto"/>
        <w:rPr>
          <w:b/>
          <w:bCs/>
          <w:color w:val="000000"/>
          <w:sz w:val="22"/>
          <w:szCs w:val="22"/>
        </w:rPr>
      </w:pPr>
    </w:p>
    <w:p w14:paraId="709363FF" w14:textId="77777777" w:rsidR="00E814F0" w:rsidRDefault="00E814F0" w:rsidP="0040073E">
      <w:pPr>
        <w:spacing w:after="0" w:line="240" w:lineRule="auto"/>
        <w:rPr>
          <w:b/>
          <w:bCs/>
          <w:color w:val="000000"/>
          <w:sz w:val="22"/>
          <w:szCs w:val="22"/>
        </w:rPr>
      </w:pPr>
    </w:p>
    <w:p w14:paraId="25FA95AE" w14:textId="77777777" w:rsidR="00E814F0" w:rsidRDefault="00E814F0" w:rsidP="0040073E">
      <w:pPr>
        <w:spacing w:after="0" w:line="240" w:lineRule="auto"/>
        <w:rPr>
          <w:b/>
          <w:bCs/>
          <w:color w:val="000000"/>
          <w:sz w:val="22"/>
          <w:szCs w:val="22"/>
        </w:rPr>
      </w:pPr>
    </w:p>
    <w:p w14:paraId="33FB8737" w14:textId="617022F9" w:rsidR="00C84F2E" w:rsidRPr="00A30F64" w:rsidRDefault="004D4754" w:rsidP="0040073E">
      <w:pPr>
        <w:spacing w:after="0" w:line="240" w:lineRule="auto"/>
        <w:rPr>
          <w:b/>
          <w:bCs/>
          <w:sz w:val="22"/>
          <w:szCs w:val="22"/>
        </w:rPr>
      </w:pPr>
      <w:r w:rsidRPr="00B60F96">
        <w:rPr>
          <w:b/>
          <w:bCs/>
          <w:color w:val="000000"/>
          <w:sz w:val="22"/>
          <w:szCs w:val="22"/>
        </w:rPr>
        <w:t xml:space="preserve">Розділ 1. </w:t>
      </w:r>
      <w:r w:rsidR="00623FB2" w:rsidRPr="00B60F96">
        <w:rPr>
          <w:b/>
          <w:bCs/>
          <w:color w:val="000000"/>
          <w:sz w:val="22"/>
          <w:szCs w:val="22"/>
        </w:rPr>
        <w:t>М</w:t>
      </w:r>
      <w:r w:rsidR="00FF26B9" w:rsidRPr="00B60F96">
        <w:rPr>
          <w:b/>
          <w:bCs/>
          <w:color w:val="000000"/>
          <w:sz w:val="22"/>
          <w:szCs w:val="22"/>
        </w:rPr>
        <w:t>етод математичної індукції</w:t>
      </w:r>
      <w:r w:rsidR="009A7330" w:rsidRPr="00B60F96">
        <w:rPr>
          <w:b/>
          <w:bCs/>
          <w:color w:val="000000"/>
          <w:sz w:val="22"/>
          <w:szCs w:val="22"/>
        </w:rPr>
        <w:t xml:space="preserve">                                                                                         </w:t>
      </w:r>
      <w:r w:rsidR="00B24C52" w:rsidRPr="0012253B">
        <w:rPr>
          <w:color w:val="000000"/>
          <w:sz w:val="22"/>
          <w:szCs w:val="22"/>
        </w:rPr>
        <w:t>Роз</w:t>
      </w:r>
      <w:r w:rsidR="00CB5492" w:rsidRPr="0012253B">
        <w:rPr>
          <w:color w:val="000000"/>
          <w:sz w:val="22"/>
          <w:szCs w:val="22"/>
        </w:rPr>
        <w:t>глянемо співвідношення</w:t>
      </w:r>
      <w:r w:rsidR="00F12923" w:rsidRPr="0012253B">
        <w:rPr>
          <w:color w:val="000000"/>
          <w:sz w:val="22"/>
          <w:szCs w:val="22"/>
        </w:rPr>
        <w:t xml:space="preserve"> </w:t>
      </w:r>
      <w:r w:rsidR="00C84F2E" w:rsidRPr="0012253B">
        <w:rPr>
          <w:color w:val="000000"/>
          <w:sz w:val="22"/>
          <w:szCs w:val="22"/>
        </w:rPr>
        <w:t>S</w:t>
      </w:r>
      <w:r w:rsidR="00C84F2E" w:rsidRPr="0012253B">
        <w:rPr>
          <w:color w:val="000000"/>
          <w:sz w:val="22"/>
          <w:szCs w:val="22"/>
          <w:vertAlign w:val="subscript"/>
        </w:rPr>
        <w:t>1</w:t>
      </w:r>
      <w:r w:rsidR="00C84F2E" w:rsidRPr="0012253B">
        <w:rPr>
          <w:color w:val="000000"/>
          <w:sz w:val="22"/>
          <w:szCs w:val="22"/>
        </w:rPr>
        <w:t>=1=1</w:t>
      </w:r>
      <w:r w:rsidR="00C84F2E" w:rsidRPr="0012253B">
        <w:rPr>
          <w:color w:val="000000"/>
          <w:sz w:val="22"/>
          <w:szCs w:val="22"/>
          <w:vertAlign w:val="superscript"/>
        </w:rPr>
        <w:t>2</w:t>
      </w:r>
      <w:r w:rsidR="00C84F2E" w:rsidRPr="0012253B">
        <w:rPr>
          <w:color w:val="000000"/>
          <w:sz w:val="22"/>
          <w:szCs w:val="22"/>
        </w:rPr>
        <w:t>; </w:t>
      </w:r>
    </w:p>
    <w:p w14:paraId="537F0CA4" w14:textId="58E3175C" w:rsidR="00C84F2E" w:rsidRPr="0012253B" w:rsidRDefault="006E4026" w:rsidP="0040073E">
      <w:pPr>
        <w:pStyle w:val="ae"/>
        <w:spacing w:before="0" w:beforeAutospacing="0" w:after="0" w:afterAutospacing="0"/>
        <w:ind w:left="580"/>
        <w:rPr>
          <w:sz w:val="22"/>
          <w:szCs w:val="22"/>
        </w:rPr>
      </w:pPr>
      <w:r>
        <w:rPr>
          <w:color w:val="000000"/>
          <w:sz w:val="22"/>
          <w:szCs w:val="22"/>
        </w:rPr>
        <w:t xml:space="preserve">                                          </w:t>
      </w:r>
      <w:r w:rsidR="00C84F2E" w:rsidRPr="0012253B">
        <w:rPr>
          <w:color w:val="000000"/>
          <w:sz w:val="22"/>
          <w:szCs w:val="22"/>
        </w:rPr>
        <w:t>S</w:t>
      </w:r>
      <w:r w:rsidR="00C84F2E" w:rsidRPr="0012253B">
        <w:rPr>
          <w:color w:val="000000"/>
          <w:sz w:val="22"/>
          <w:szCs w:val="22"/>
          <w:vertAlign w:val="subscript"/>
        </w:rPr>
        <w:t>2</w:t>
      </w:r>
      <w:r w:rsidR="00C84F2E" w:rsidRPr="0012253B">
        <w:rPr>
          <w:color w:val="000000"/>
          <w:sz w:val="22"/>
          <w:szCs w:val="22"/>
        </w:rPr>
        <w:t>=1+3=4=2</w:t>
      </w:r>
      <w:r w:rsidR="00C84F2E" w:rsidRPr="0012253B">
        <w:rPr>
          <w:color w:val="000000"/>
          <w:sz w:val="22"/>
          <w:szCs w:val="22"/>
          <w:vertAlign w:val="superscript"/>
        </w:rPr>
        <w:t>2</w:t>
      </w:r>
      <w:r w:rsidR="00C84F2E" w:rsidRPr="0012253B">
        <w:rPr>
          <w:color w:val="000000"/>
          <w:sz w:val="22"/>
          <w:szCs w:val="22"/>
        </w:rPr>
        <w:t>; </w:t>
      </w:r>
    </w:p>
    <w:p w14:paraId="4C14CA3E" w14:textId="5F34E77E" w:rsidR="00C84F2E" w:rsidRPr="0012253B" w:rsidRDefault="006E4026" w:rsidP="0040073E">
      <w:pPr>
        <w:pStyle w:val="ae"/>
        <w:spacing w:before="0" w:beforeAutospacing="0" w:after="0" w:afterAutospacing="0"/>
        <w:ind w:left="580"/>
        <w:rPr>
          <w:sz w:val="22"/>
          <w:szCs w:val="22"/>
        </w:rPr>
      </w:pPr>
      <w:r>
        <w:rPr>
          <w:color w:val="000000"/>
          <w:sz w:val="22"/>
          <w:szCs w:val="22"/>
        </w:rPr>
        <w:t xml:space="preserve">                                          </w:t>
      </w:r>
      <w:r w:rsidR="00C84F2E" w:rsidRPr="0012253B">
        <w:rPr>
          <w:color w:val="000000"/>
          <w:sz w:val="22"/>
          <w:szCs w:val="22"/>
        </w:rPr>
        <w:t>S</w:t>
      </w:r>
      <w:r w:rsidR="00C84F2E" w:rsidRPr="0012253B">
        <w:rPr>
          <w:color w:val="000000"/>
          <w:sz w:val="22"/>
          <w:szCs w:val="22"/>
          <w:vertAlign w:val="subscript"/>
        </w:rPr>
        <w:t>3</w:t>
      </w:r>
      <w:r w:rsidR="00C84F2E" w:rsidRPr="0012253B">
        <w:rPr>
          <w:color w:val="000000"/>
          <w:sz w:val="22"/>
          <w:szCs w:val="22"/>
        </w:rPr>
        <w:t>=1+3+5=9=3</w:t>
      </w:r>
      <w:r w:rsidR="00C84F2E" w:rsidRPr="0012253B">
        <w:rPr>
          <w:color w:val="000000"/>
          <w:sz w:val="22"/>
          <w:szCs w:val="22"/>
          <w:vertAlign w:val="superscript"/>
        </w:rPr>
        <w:t>2</w:t>
      </w:r>
      <w:r w:rsidR="00C84F2E" w:rsidRPr="0012253B">
        <w:rPr>
          <w:color w:val="000000"/>
          <w:sz w:val="22"/>
          <w:szCs w:val="22"/>
        </w:rPr>
        <w:t>; </w:t>
      </w:r>
    </w:p>
    <w:p w14:paraId="549F7E1F" w14:textId="0C02F663" w:rsidR="00C84F2E" w:rsidRPr="0012253B" w:rsidRDefault="00F777A2" w:rsidP="0040073E">
      <w:pPr>
        <w:pStyle w:val="ae"/>
        <w:spacing w:before="0" w:beforeAutospacing="0" w:after="0" w:afterAutospacing="0"/>
        <w:ind w:left="580"/>
        <w:rPr>
          <w:sz w:val="22"/>
          <w:szCs w:val="22"/>
        </w:rPr>
      </w:pPr>
      <w:r>
        <w:rPr>
          <w:color w:val="000000"/>
          <w:sz w:val="22"/>
          <w:szCs w:val="22"/>
        </w:rPr>
        <w:t xml:space="preserve">                                          </w:t>
      </w:r>
      <w:r w:rsidR="00C84F2E" w:rsidRPr="0012253B">
        <w:rPr>
          <w:color w:val="000000"/>
          <w:sz w:val="22"/>
          <w:szCs w:val="22"/>
        </w:rPr>
        <w:t>S</w:t>
      </w:r>
      <w:r w:rsidR="00C84F2E" w:rsidRPr="0012253B">
        <w:rPr>
          <w:color w:val="000000"/>
          <w:sz w:val="22"/>
          <w:szCs w:val="22"/>
          <w:vertAlign w:val="subscript"/>
        </w:rPr>
        <w:t>4</w:t>
      </w:r>
      <w:r w:rsidR="00C84F2E" w:rsidRPr="0012253B">
        <w:rPr>
          <w:color w:val="000000"/>
          <w:sz w:val="22"/>
          <w:szCs w:val="22"/>
        </w:rPr>
        <w:t>=1+3+5+7=16=4</w:t>
      </w:r>
      <w:r w:rsidR="00C84F2E" w:rsidRPr="0012253B">
        <w:rPr>
          <w:color w:val="000000"/>
          <w:sz w:val="22"/>
          <w:szCs w:val="22"/>
          <w:vertAlign w:val="superscript"/>
        </w:rPr>
        <w:t>2</w:t>
      </w:r>
      <w:r w:rsidR="00C84F2E" w:rsidRPr="0012253B">
        <w:rPr>
          <w:color w:val="000000"/>
          <w:sz w:val="22"/>
          <w:szCs w:val="22"/>
        </w:rPr>
        <w:t>; </w:t>
      </w:r>
    </w:p>
    <w:p w14:paraId="05B63DB0" w14:textId="162B86DE" w:rsidR="00C84F2E" w:rsidRPr="0012253B" w:rsidRDefault="00F777A2" w:rsidP="0040073E">
      <w:pPr>
        <w:pStyle w:val="ae"/>
        <w:spacing w:before="0" w:beforeAutospacing="0" w:after="0" w:afterAutospacing="0"/>
        <w:ind w:left="-284"/>
        <w:rPr>
          <w:sz w:val="22"/>
          <w:szCs w:val="22"/>
        </w:rPr>
      </w:pPr>
      <w:r>
        <w:rPr>
          <w:color w:val="000000"/>
          <w:sz w:val="22"/>
          <w:szCs w:val="22"/>
        </w:rPr>
        <w:t xml:space="preserve">                                          </w:t>
      </w:r>
      <w:r w:rsidR="00C84F2E" w:rsidRPr="0012253B">
        <w:rPr>
          <w:color w:val="000000"/>
          <w:sz w:val="22"/>
          <w:szCs w:val="22"/>
        </w:rPr>
        <w:t>S</w:t>
      </w:r>
      <w:r w:rsidR="00C84F2E" w:rsidRPr="0012253B">
        <w:rPr>
          <w:color w:val="000000"/>
          <w:sz w:val="22"/>
          <w:szCs w:val="22"/>
          <w:vertAlign w:val="subscript"/>
        </w:rPr>
        <w:t>5</w:t>
      </w:r>
      <w:r w:rsidR="00C84F2E" w:rsidRPr="0012253B">
        <w:rPr>
          <w:color w:val="000000"/>
          <w:sz w:val="22"/>
          <w:szCs w:val="22"/>
        </w:rPr>
        <w:t>=1+3+5+7+9=25=5</w:t>
      </w:r>
      <w:r w:rsidR="00C84F2E" w:rsidRPr="0012253B">
        <w:rPr>
          <w:color w:val="000000"/>
          <w:sz w:val="22"/>
          <w:szCs w:val="22"/>
          <w:vertAlign w:val="superscript"/>
        </w:rPr>
        <w:t>2</w:t>
      </w:r>
      <w:r w:rsidR="00C84F2E" w:rsidRPr="0012253B">
        <w:rPr>
          <w:color w:val="000000"/>
          <w:sz w:val="22"/>
          <w:szCs w:val="22"/>
        </w:rPr>
        <w:t>; </w:t>
      </w:r>
    </w:p>
    <w:p w14:paraId="3B6934EC" w14:textId="77777777" w:rsidR="00C84F2E" w:rsidRPr="0012253B" w:rsidRDefault="00C84F2E" w:rsidP="0040073E">
      <w:pPr>
        <w:pStyle w:val="ae"/>
        <w:spacing w:before="0" w:beforeAutospacing="0" w:after="0" w:afterAutospacing="0"/>
        <w:ind w:left="14" w:right="438"/>
        <w:rPr>
          <w:sz w:val="22"/>
          <w:szCs w:val="22"/>
        </w:rPr>
      </w:pPr>
      <w:r w:rsidRPr="0012253B">
        <w:rPr>
          <w:color w:val="000000"/>
          <w:sz w:val="22"/>
          <w:szCs w:val="22"/>
        </w:rPr>
        <w:t>На основі цих рівностей можливо допустити, що справедлива  формула </w:t>
      </w:r>
    </w:p>
    <w:p w14:paraId="26D80070" w14:textId="7196A3F1" w:rsidR="00F542A9" w:rsidRPr="0012253B" w:rsidRDefault="00F542A9" w:rsidP="0060035F">
      <w:pPr>
        <w:spacing w:after="0" w:line="240" w:lineRule="auto"/>
        <w:ind w:right="28"/>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 xml:space="preserve"> </w:t>
      </w:r>
      <w:r w:rsidR="00D24974" w:rsidRPr="0012253B">
        <w:rPr>
          <w:rFonts w:ascii="Times New Roman" w:eastAsia="Times New Roman" w:hAnsi="Times New Roman" w:cs="Times New Roman"/>
          <w:color w:val="000000"/>
          <w:kern w:val="0"/>
          <w:sz w:val="22"/>
          <w:szCs w:val="22"/>
          <w:lang w:eastAsia="uk-UA"/>
          <w14:ligatures w14:val="none"/>
        </w:rPr>
        <w:t xml:space="preserve">                   </w:t>
      </w:r>
      <w:r w:rsidRPr="0012253B">
        <w:rPr>
          <w:rFonts w:ascii="Times New Roman" w:eastAsia="Times New Roman" w:hAnsi="Times New Roman" w:cs="Times New Roman"/>
          <w:color w:val="000000"/>
          <w:kern w:val="0"/>
          <w:sz w:val="22"/>
          <w:szCs w:val="22"/>
          <w:lang w:eastAsia="uk-UA"/>
          <w14:ligatures w14:val="none"/>
        </w:rPr>
        <w:t xml:space="preserve"> </w:t>
      </w:r>
      <w:proofErr w:type="spellStart"/>
      <w:r w:rsidRPr="0012253B">
        <w:rPr>
          <w:rFonts w:ascii="Times New Roman" w:eastAsia="Times New Roman" w:hAnsi="Times New Roman" w:cs="Times New Roman"/>
          <w:color w:val="000000"/>
          <w:kern w:val="0"/>
          <w:sz w:val="22"/>
          <w:szCs w:val="22"/>
          <w:lang w:eastAsia="uk-UA"/>
          <w14:ligatures w14:val="none"/>
        </w:rPr>
        <w:t>S</w:t>
      </w:r>
      <w:r w:rsidRPr="0012253B">
        <w:rPr>
          <w:rFonts w:ascii="Times New Roman" w:eastAsia="Times New Roman" w:hAnsi="Times New Roman" w:cs="Times New Roman"/>
          <w:color w:val="000000"/>
          <w:kern w:val="0"/>
          <w:sz w:val="22"/>
          <w:szCs w:val="22"/>
          <w:vertAlign w:val="subscript"/>
          <w:lang w:eastAsia="uk-UA"/>
          <w14:ligatures w14:val="none"/>
        </w:rPr>
        <w:t>n</w:t>
      </w:r>
      <w:proofErr w:type="spellEnd"/>
      <w:r w:rsidRPr="0012253B">
        <w:rPr>
          <w:rFonts w:ascii="Times New Roman" w:eastAsia="Times New Roman" w:hAnsi="Times New Roman" w:cs="Times New Roman"/>
          <w:color w:val="000000"/>
          <w:kern w:val="0"/>
          <w:sz w:val="22"/>
          <w:szCs w:val="22"/>
          <w:vertAlign w:val="subscript"/>
          <w:lang w:eastAsia="uk-UA"/>
          <w14:ligatures w14:val="none"/>
        </w:rPr>
        <w:t xml:space="preserve"> </w:t>
      </w:r>
      <w:r w:rsidRPr="0012253B">
        <w:rPr>
          <w:rFonts w:ascii="Times New Roman" w:eastAsia="Times New Roman" w:hAnsi="Times New Roman" w:cs="Times New Roman"/>
          <w:color w:val="000000"/>
          <w:kern w:val="0"/>
          <w:sz w:val="22"/>
          <w:szCs w:val="22"/>
          <w:lang w:eastAsia="uk-UA"/>
          <w14:ligatures w14:val="none"/>
        </w:rPr>
        <w:t>= 1+3+5+…+(2n—1) = n</w:t>
      </w:r>
      <w:r w:rsidRPr="0012253B">
        <w:rPr>
          <w:rFonts w:ascii="Times New Roman" w:eastAsia="Times New Roman" w:hAnsi="Times New Roman" w:cs="Times New Roman"/>
          <w:color w:val="000000"/>
          <w:kern w:val="0"/>
          <w:sz w:val="22"/>
          <w:szCs w:val="22"/>
          <w:vertAlign w:val="superscript"/>
          <w:lang w:eastAsia="uk-UA"/>
          <w14:ligatures w14:val="none"/>
        </w:rPr>
        <w:t>2</w:t>
      </w:r>
      <w:r w:rsidRPr="0012253B">
        <w:rPr>
          <w:rFonts w:ascii="Times New Roman" w:eastAsia="Times New Roman" w:hAnsi="Times New Roman" w:cs="Times New Roman"/>
          <w:color w:val="000000"/>
          <w:kern w:val="0"/>
          <w:sz w:val="22"/>
          <w:szCs w:val="22"/>
          <w:lang w:eastAsia="uk-UA"/>
          <w14:ligatures w14:val="none"/>
        </w:rPr>
        <w:t xml:space="preserve">.                   </w:t>
      </w:r>
      <w:r w:rsidR="0060035F">
        <w:rPr>
          <w:rFonts w:ascii="Times New Roman" w:eastAsia="Times New Roman" w:hAnsi="Times New Roman" w:cs="Times New Roman"/>
          <w:color w:val="000000"/>
          <w:kern w:val="0"/>
          <w:sz w:val="22"/>
          <w:szCs w:val="22"/>
          <w:lang w:eastAsia="uk-UA"/>
          <w14:ligatures w14:val="none"/>
        </w:rPr>
        <w:t xml:space="preserve"> </w:t>
      </w:r>
      <w:r w:rsidR="00C31B29" w:rsidRPr="0012253B">
        <w:rPr>
          <w:rFonts w:ascii="Times New Roman" w:eastAsia="Times New Roman" w:hAnsi="Times New Roman" w:cs="Times New Roman"/>
          <w:color w:val="000000"/>
          <w:kern w:val="0"/>
          <w:sz w:val="22"/>
          <w:szCs w:val="22"/>
          <w:lang w:eastAsia="uk-UA"/>
          <w14:ligatures w14:val="none"/>
        </w:rPr>
        <w:t>(</w:t>
      </w:r>
      <w:r w:rsidR="00803856" w:rsidRPr="0012253B">
        <w:rPr>
          <w:rFonts w:ascii="Times New Roman" w:eastAsia="Times New Roman" w:hAnsi="Times New Roman" w:cs="Times New Roman"/>
          <w:color w:val="000000"/>
          <w:kern w:val="0"/>
          <w:sz w:val="22"/>
          <w:szCs w:val="22"/>
          <w:lang w:eastAsia="uk-UA"/>
          <w14:ligatures w14:val="none"/>
        </w:rPr>
        <w:t>1.</w:t>
      </w:r>
      <w:r w:rsidR="00C31B29" w:rsidRPr="0012253B">
        <w:rPr>
          <w:rFonts w:ascii="Times New Roman" w:eastAsia="Times New Roman" w:hAnsi="Times New Roman" w:cs="Times New Roman"/>
          <w:color w:val="000000"/>
          <w:kern w:val="0"/>
          <w:sz w:val="22"/>
          <w:szCs w:val="22"/>
          <w:lang w:eastAsia="uk-UA"/>
          <w14:ligatures w14:val="none"/>
        </w:rPr>
        <w:t>1) </w:t>
      </w:r>
      <w:r w:rsidRPr="0012253B">
        <w:rPr>
          <w:rFonts w:ascii="Times New Roman" w:eastAsia="Times New Roman" w:hAnsi="Times New Roman" w:cs="Times New Roman"/>
          <w:color w:val="000000"/>
          <w:kern w:val="0"/>
          <w:sz w:val="22"/>
          <w:szCs w:val="22"/>
          <w:lang w:eastAsia="uk-UA"/>
          <w14:ligatures w14:val="none"/>
        </w:rPr>
        <w:t xml:space="preserve">                                        </w:t>
      </w:r>
    </w:p>
    <w:p w14:paraId="47957E43" w14:textId="77777777" w:rsidR="00F542A9" w:rsidRPr="0012253B" w:rsidRDefault="00F542A9" w:rsidP="00F542A9">
      <w:pPr>
        <w:spacing w:after="0" w:line="240" w:lineRule="auto"/>
        <w:ind w:left="6" w:right="439" w:firstLine="569"/>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 xml:space="preserve">Подібний перехід від часткових рівностей до загального  твердження називається </w:t>
      </w:r>
      <w:r w:rsidRPr="0012253B">
        <w:rPr>
          <w:rFonts w:ascii="Times New Roman" w:eastAsia="Times New Roman" w:hAnsi="Times New Roman" w:cs="Times New Roman"/>
          <w:color w:val="000000"/>
          <w:kern w:val="0"/>
          <w:sz w:val="22"/>
          <w:szCs w:val="22"/>
          <w:u w:val="single"/>
          <w:lang w:eastAsia="uk-UA"/>
          <w14:ligatures w14:val="none"/>
        </w:rPr>
        <w:t>індукцією.</w:t>
      </w:r>
      <w:r w:rsidRPr="0012253B">
        <w:rPr>
          <w:rFonts w:ascii="Times New Roman" w:eastAsia="Times New Roman" w:hAnsi="Times New Roman" w:cs="Times New Roman"/>
          <w:color w:val="000000"/>
          <w:kern w:val="0"/>
          <w:sz w:val="22"/>
          <w:szCs w:val="22"/>
          <w:lang w:eastAsia="uk-UA"/>
          <w14:ligatures w14:val="none"/>
        </w:rPr>
        <w:t> </w:t>
      </w:r>
    </w:p>
    <w:p w14:paraId="4D19A54F" w14:textId="58422A58" w:rsidR="00F542A9" w:rsidRPr="0012253B" w:rsidRDefault="00F542A9" w:rsidP="00F542A9">
      <w:pPr>
        <w:spacing w:before="8" w:after="0" w:line="240" w:lineRule="auto"/>
        <w:ind w:left="8" w:right="437" w:firstLine="569"/>
        <w:jc w:val="both"/>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Індукція називається повною, якщо у ній охоплюються всі  факти, що спостерігаються у допущенні. Індукція називається  неповною, якщо загальне твердження поширюється лише на  частину усіх можливих фактів спостереження. Формула (</w:t>
      </w:r>
      <w:r w:rsidR="00DB3A0B" w:rsidRPr="0012253B">
        <w:rPr>
          <w:rFonts w:ascii="Times New Roman" w:eastAsia="Times New Roman" w:hAnsi="Times New Roman" w:cs="Times New Roman"/>
          <w:color w:val="000000"/>
          <w:kern w:val="0"/>
          <w:sz w:val="22"/>
          <w:szCs w:val="22"/>
          <w:lang w:eastAsia="uk-UA"/>
          <w14:ligatures w14:val="none"/>
        </w:rPr>
        <w:t>1.</w:t>
      </w:r>
      <w:r w:rsidRPr="0012253B">
        <w:rPr>
          <w:rFonts w:ascii="Times New Roman" w:eastAsia="Times New Roman" w:hAnsi="Times New Roman" w:cs="Times New Roman"/>
          <w:color w:val="000000"/>
          <w:kern w:val="0"/>
          <w:sz w:val="22"/>
          <w:szCs w:val="22"/>
          <w:lang w:eastAsia="uk-UA"/>
          <w14:ligatures w14:val="none"/>
        </w:rPr>
        <w:t>1)  отримана шляхом неповної індукції, оскільки вона не доведена для  довільного числа n перших непарних натуральних чисел, а тільки  для n=1, 2, 3, 4, 5. </w:t>
      </w:r>
    </w:p>
    <w:p w14:paraId="6BE7A0C9" w14:textId="77777777" w:rsidR="00F542A9" w:rsidRPr="0012253B" w:rsidRDefault="00F542A9" w:rsidP="00F542A9">
      <w:pPr>
        <w:spacing w:before="7" w:after="0" w:line="240" w:lineRule="auto"/>
        <w:ind w:left="7" w:right="434" w:firstLine="570"/>
        <w:jc w:val="both"/>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Інколи висновки, зроблені способом неповної індукції,  можуть виявитися помилковими. Наприклад, легко показати, що  n</w:t>
      </w:r>
      <w:r w:rsidRPr="0012253B">
        <w:rPr>
          <w:rFonts w:ascii="Times New Roman" w:eastAsia="Times New Roman" w:hAnsi="Times New Roman" w:cs="Times New Roman"/>
          <w:color w:val="000000"/>
          <w:kern w:val="0"/>
          <w:sz w:val="22"/>
          <w:szCs w:val="22"/>
          <w:vertAlign w:val="superscript"/>
          <w:lang w:eastAsia="uk-UA"/>
          <w14:ligatures w14:val="none"/>
        </w:rPr>
        <w:t>3</w:t>
      </w:r>
      <w:r w:rsidRPr="0012253B">
        <w:rPr>
          <w:rFonts w:ascii="Times New Roman" w:eastAsia="Times New Roman" w:hAnsi="Times New Roman" w:cs="Times New Roman"/>
          <w:color w:val="000000"/>
          <w:kern w:val="0"/>
          <w:sz w:val="22"/>
          <w:szCs w:val="22"/>
          <w:lang w:eastAsia="uk-UA"/>
          <w14:ligatures w14:val="none"/>
        </w:rPr>
        <w:t>—n ділиться на 3, n</w:t>
      </w:r>
      <w:r w:rsidRPr="0012253B">
        <w:rPr>
          <w:rFonts w:ascii="Times New Roman" w:eastAsia="Times New Roman" w:hAnsi="Times New Roman" w:cs="Times New Roman"/>
          <w:color w:val="000000"/>
          <w:kern w:val="0"/>
          <w:sz w:val="22"/>
          <w:szCs w:val="22"/>
          <w:vertAlign w:val="superscript"/>
          <w:lang w:eastAsia="uk-UA"/>
          <w14:ligatures w14:val="none"/>
        </w:rPr>
        <w:t>5</w:t>
      </w:r>
      <w:r w:rsidRPr="0012253B">
        <w:rPr>
          <w:rFonts w:ascii="Times New Roman" w:eastAsia="Times New Roman" w:hAnsi="Times New Roman" w:cs="Times New Roman"/>
          <w:color w:val="000000"/>
          <w:kern w:val="0"/>
          <w:sz w:val="22"/>
          <w:szCs w:val="22"/>
          <w:lang w:eastAsia="uk-UA"/>
          <w14:ligatures w14:val="none"/>
        </w:rPr>
        <w:t>–n ділиться на 5, n</w:t>
      </w:r>
      <w:r w:rsidRPr="0012253B">
        <w:rPr>
          <w:rFonts w:ascii="Times New Roman" w:eastAsia="Times New Roman" w:hAnsi="Times New Roman" w:cs="Times New Roman"/>
          <w:color w:val="000000"/>
          <w:kern w:val="0"/>
          <w:sz w:val="22"/>
          <w:szCs w:val="22"/>
          <w:vertAlign w:val="superscript"/>
          <w:lang w:eastAsia="uk-UA"/>
          <w14:ligatures w14:val="none"/>
        </w:rPr>
        <w:t>7</w:t>
      </w:r>
      <w:r w:rsidRPr="0012253B">
        <w:rPr>
          <w:rFonts w:ascii="Times New Roman" w:eastAsia="Times New Roman" w:hAnsi="Times New Roman" w:cs="Times New Roman"/>
          <w:color w:val="000000"/>
          <w:kern w:val="0"/>
          <w:sz w:val="22"/>
          <w:szCs w:val="22"/>
          <w:lang w:eastAsia="uk-UA"/>
          <w14:ligatures w14:val="none"/>
        </w:rPr>
        <w:t xml:space="preserve">—n ділиться на 7 (без  залишку). Напрошується твердження: числа виду </w:t>
      </w:r>
      <w:proofErr w:type="spellStart"/>
      <w:r w:rsidRPr="0012253B">
        <w:rPr>
          <w:rFonts w:ascii="Times New Roman" w:eastAsia="Times New Roman" w:hAnsi="Times New Roman" w:cs="Times New Roman"/>
          <w:color w:val="000000"/>
          <w:kern w:val="0"/>
          <w:sz w:val="22"/>
          <w:szCs w:val="22"/>
          <w:lang w:eastAsia="uk-UA"/>
          <w14:ligatures w14:val="none"/>
        </w:rPr>
        <w:t>n</w:t>
      </w:r>
      <w:r w:rsidRPr="0012253B">
        <w:rPr>
          <w:rFonts w:ascii="Times New Roman" w:eastAsia="Times New Roman" w:hAnsi="Times New Roman" w:cs="Times New Roman"/>
          <w:color w:val="000000"/>
          <w:kern w:val="0"/>
          <w:sz w:val="22"/>
          <w:szCs w:val="22"/>
          <w:vertAlign w:val="superscript"/>
          <w:lang w:eastAsia="uk-UA"/>
          <w14:ligatures w14:val="none"/>
        </w:rPr>
        <w:t>k</w:t>
      </w:r>
      <w:proofErr w:type="spellEnd"/>
      <w:r w:rsidRPr="0012253B">
        <w:rPr>
          <w:rFonts w:ascii="Times New Roman" w:eastAsia="Times New Roman" w:hAnsi="Times New Roman" w:cs="Times New Roman"/>
          <w:color w:val="000000"/>
          <w:kern w:val="0"/>
          <w:sz w:val="22"/>
          <w:szCs w:val="22"/>
          <w:lang w:eastAsia="uk-UA"/>
          <w14:ligatures w14:val="none"/>
        </w:rPr>
        <w:t>—n при  непарному натуральному к і будь-якому натуральному n діляться  на k без залишку. Це твердження є невірним, бо зроблене  допущення не виконується при довільному k. Справді, число 2</w:t>
      </w:r>
      <w:r w:rsidRPr="0012253B">
        <w:rPr>
          <w:rFonts w:ascii="Times New Roman" w:eastAsia="Times New Roman" w:hAnsi="Times New Roman" w:cs="Times New Roman"/>
          <w:color w:val="000000"/>
          <w:kern w:val="0"/>
          <w:sz w:val="22"/>
          <w:szCs w:val="22"/>
          <w:vertAlign w:val="superscript"/>
          <w:lang w:eastAsia="uk-UA"/>
          <w14:ligatures w14:val="none"/>
        </w:rPr>
        <w:t>9</w:t>
      </w:r>
      <w:r w:rsidRPr="0012253B">
        <w:rPr>
          <w:rFonts w:ascii="Times New Roman" w:eastAsia="Times New Roman" w:hAnsi="Times New Roman" w:cs="Times New Roman"/>
          <w:color w:val="000000"/>
          <w:kern w:val="0"/>
          <w:sz w:val="22"/>
          <w:szCs w:val="22"/>
          <w:lang w:eastAsia="uk-UA"/>
          <w14:ligatures w14:val="none"/>
        </w:rPr>
        <w:t>— 2=510 не ділиться на 9. Цей факт виявив німецький математик  Лейбніц. </w:t>
      </w:r>
    </w:p>
    <w:p w14:paraId="0D574143" w14:textId="57BB2BAD" w:rsidR="00C84F2E" w:rsidRPr="0012253B" w:rsidRDefault="00F542A9" w:rsidP="00F542A9">
      <w:pPr>
        <w:tabs>
          <w:tab w:val="left" w:pos="3210"/>
        </w:tabs>
        <w:rPr>
          <w:rFonts w:ascii="Times New Roman" w:eastAsia="Times New Roman" w:hAnsi="Times New Roman" w:cs="Times New Roman"/>
          <w:color w:val="000000"/>
          <w:kern w:val="0"/>
          <w:sz w:val="22"/>
          <w:szCs w:val="22"/>
          <w:u w:val="single"/>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 xml:space="preserve">Висновки, зроблені в результаті неповної індукції, доводяться  (або не доводяться) </w:t>
      </w:r>
      <w:r w:rsidRPr="0012253B">
        <w:rPr>
          <w:rFonts w:ascii="Times New Roman" w:eastAsia="Times New Roman" w:hAnsi="Times New Roman" w:cs="Times New Roman"/>
          <w:color w:val="000000"/>
          <w:kern w:val="0"/>
          <w:sz w:val="22"/>
          <w:szCs w:val="22"/>
          <w:u w:val="single"/>
          <w:lang w:eastAsia="uk-UA"/>
          <w14:ligatures w14:val="none"/>
        </w:rPr>
        <w:t xml:space="preserve">методом математичної індукції. </w:t>
      </w:r>
      <w:r w:rsidRPr="0012253B">
        <w:rPr>
          <w:rFonts w:ascii="Times New Roman" w:eastAsia="Times New Roman" w:hAnsi="Times New Roman" w:cs="Times New Roman"/>
          <w:color w:val="000000"/>
          <w:kern w:val="0"/>
          <w:sz w:val="22"/>
          <w:szCs w:val="22"/>
          <w:lang w:eastAsia="uk-UA"/>
          <w14:ligatures w14:val="none"/>
        </w:rPr>
        <w:t xml:space="preserve">Метод  </w:t>
      </w:r>
      <w:r w:rsidR="00855367" w:rsidRPr="0012253B">
        <w:rPr>
          <w:rFonts w:ascii="Times New Roman" w:eastAsia="Times New Roman" w:hAnsi="Times New Roman" w:cs="Times New Roman"/>
          <w:color w:val="000000"/>
          <w:kern w:val="0"/>
          <w:sz w:val="22"/>
          <w:szCs w:val="22"/>
          <w:lang w:eastAsia="uk-UA"/>
          <w14:ligatures w14:val="none"/>
        </w:rPr>
        <w:t>ґрунтується</w:t>
      </w:r>
      <w:r w:rsidRPr="0012253B">
        <w:rPr>
          <w:rFonts w:ascii="Times New Roman" w:eastAsia="Times New Roman" w:hAnsi="Times New Roman" w:cs="Times New Roman"/>
          <w:color w:val="000000"/>
          <w:kern w:val="0"/>
          <w:sz w:val="22"/>
          <w:szCs w:val="22"/>
          <w:lang w:eastAsia="uk-UA"/>
          <w14:ligatures w14:val="none"/>
        </w:rPr>
        <w:t xml:space="preserve"> на принципі (аксіомі) математичної індукції.</w:t>
      </w:r>
    </w:p>
    <w:p w14:paraId="2D9EFC7E" w14:textId="77777777" w:rsidR="004E1B24" w:rsidRPr="0012253B" w:rsidRDefault="004E1B24" w:rsidP="004E1B24">
      <w:pPr>
        <w:spacing w:before="4" w:after="0" w:line="240" w:lineRule="auto"/>
        <w:ind w:left="10" w:right="436" w:firstLine="563"/>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u w:val="single"/>
          <w:lang w:eastAsia="uk-UA"/>
          <w14:ligatures w14:val="none"/>
        </w:rPr>
        <w:t xml:space="preserve">Аксіома. </w:t>
      </w:r>
      <w:r w:rsidRPr="0012253B">
        <w:rPr>
          <w:rFonts w:ascii="Times New Roman" w:eastAsia="Times New Roman" w:hAnsi="Times New Roman" w:cs="Times New Roman"/>
          <w:color w:val="000000"/>
          <w:kern w:val="0"/>
          <w:sz w:val="22"/>
          <w:szCs w:val="22"/>
          <w:lang w:eastAsia="uk-UA"/>
          <w14:ligatures w14:val="none"/>
        </w:rPr>
        <w:t>Твердження А(n) виконується при довільному  натуральному n, якщо: </w:t>
      </w:r>
    </w:p>
    <w:p w14:paraId="4749284B" w14:textId="77777777" w:rsidR="004E1B24" w:rsidRPr="0012253B" w:rsidRDefault="004E1B24" w:rsidP="004E1B24">
      <w:pPr>
        <w:spacing w:before="3" w:after="0" w:line="240" w:lineRule="auto"/>
        <w:ind w:left="579"/>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а) виконується А(1); </w:t>
      </w:r>
    </w:p>
    <w:p w14:paraId="266B4832" w14:textId="77777777" w:rsidR="00755E59" w:rsidRPr="0012253B" w:rsidRDefault="004E1B24" w:rsidP="00755E59">
      <w:pPr>
        <w:spacing w:after="0" w:line="240" w:lineRule="auto"/>
        <w:ind w:left="6" w:right="436" w:firstLine="573"/>
        <w:rPr>
          <w:rFonts w:ascii="Times New Roman" w:eastAsia="Times New Roman" w:hAnsi="Times New Roman" w:cs="Times New Roman"/>
          <w:kern w:val="0"/>
          <w:sz w:val="22"/>
          <w:szCs w:val="22"/>
          <w:lang w:eastAsia="uk-UA"/>
          <w14:ligatures w14:val="none"/>
        </w:rPr>
      </w:pPr>
      <w:r w:rsidRPr="0012253B">
        <w:rPr>
          <w:rFonts w:ascii="Times New Roman" w:eastAsia="Times New Roman" w:hAnsi="Times New Roman" w:cs="Times New Roman"/>
          <w:color w:val="000000"/>
          <w:kern w:val="0"/>
          <w:sz w:val="22"/>
          <w:szCs w:val="22"/>
          <w:lang w:eastAsia="uk-UA"/>
          <w14:ligatures w14:val="none"/>
        </w:rPr>
        <w:t>б) яким би не було натуральне число k, із справедливості  твердження при n=k, випливає</w:t>
      </w:r>
      <w:r w:rsidRPr="00C3736A">
        <w:rPr>
          <w:rFonts w:ascii="Times New Roman" w:eastAsia="Times New Roman" w:hAnsi="Times New Roman" w:cs="Times New Roman"/>
          <w:color w:val="000000"/>
          <w:kern w:val="0"/>
          <w:sz w:val="28"/>
          <w:szCs w:val="28"/>
          <w:lang w:eastAsia="uk-UA"/>
          <w14:ligatures w14:val="none"/>
        </w:rPr>
        <w:t xml:space="preserve"> </w:t>
      </w:r>
      <w:r w:rsidRPr="0012253B">
        <w:rPr>
          <w:rFonts w:ascii="Times New Roman" w:eastAsia="Times New Roman" w:hAnsi="Times New Roman" w:cs="Times New Roman"/>
          <w:color w:val="000000"/>
          <w:kern w:val="0"/>
          <w:sz w:val="22"/>
          <w:szCs w:val="22"/>
          <w:lang w:eastAsia="uk-UA"/>
          <w14:ligatures w14:val="none"/>
        </w:rPr>
        <w:t xml:space="preserve">справедливість А(k+1). </w:t>
      </w:r>
      <w:r w:rsidRPr="0012253B">
        <w:rPr>
          <w:rFonts w:ascii="Times New Roman" w:eastAsia="Times New Roman" w:hAnsi="Times New Roman" w:cs="Times New Roman"/>
          <w:color w:val="000000"/>
          <w:kern w:val="0"/>
          <w:sz w:val="22"/>
          <w:szCs w:val="22"/>
          <w:u w:val="single"/>
          <w:lang w:eastAsia="uk-UA"/>
          <w14:ligatures w14:val="none"/>
        </w:rPr>
        <w:t>Приклад.</w:t>
      </w:r>
      <w:r w:rsidR="001613FB" w:rsidRPr="0012253B">
        <w:rPr>
          <w:rFonts w:ascii="Times New Roman" w:eastAsia="Times New Roman" w:hAnsi="Times New Roman" w:cs="Times New Roman"/>
          <w:color w:val="000000"/>
          <w:kern w:val="0"/>
          <w:sz w:val="22"/>
          <w:szCs w:val="22"/>
          <w:u w:val="single"/>
          <w:lang w:eastAsia="uk-UA"/>
          <w14:ligatures w14:val="none"/>
        </w:rPr>
        <w:t xml:space="preserve"> </w:t>
      </w:r>
      <w:r w:rsidR="00E04A48" w:rsidRPr="0012253B">
        <w:rPr>
          <w:color w:val="000000"/>
          <w:sz w:val="22"/>
          <w:szCs w:val="22"/>
        </w:rPr>
        <w:t>A(n) – це</w:t>
      </w:r>
      <w:r w:rsidR="00E04A48" w:rsidRPr="00C3736A">
        <w:rPr>
          <w:color w:val="000000"/>
          <w:sz w:val="28"/>
          <w:szCs w:val="28"/>
        </w:rPr>
        <w:t xml:space="preserve"> </w:t>
      </w:r>
      <w:r w:rsidR="00E04A48" w:rsidRPr="0012253B">
        <w:rPr>
          <w:color w:val="000000"/>
          <w:sz w:val="22"/>
          <w:szCs w:val="22"/>
        </w:rPr>
        <w:t>твердження,</w:t>
      </w:r>
      <w:r w:rsidR="00E04A48" w:rsidRPr="00C3736A">
        <w:rPr>
          <w:color w:val="000000"/>
          <w:sz w:val="28"/>
          <w:szCs w:val="28"/>
        </w:rPr>
        <w:t xml:space="preserve"> </w:t>
      </w:r>
      <w:r w:rsidR="00E04A48" w:rsidRPr="0012253B">
        <w:rPr>
          <w:color w:val="000000"/>
          <w:sz w:val="22"/>
          <w:szCs w:val="22"/>
        </w:rPr>
        <w:t xml:space="preserve">що сума перших n непарних натуральних чисел обчислюється за формулою </w:t>
      </w:r>
      <w:proofErr w:type="spellStart"/>
      <w:r w:rsidR="00E04A48" w:rsidRPr="0012253B">
        <w:rPr>
          <w:color w:val="000000"/>
          <w:sz w:val="22"/>
          <w:szCs w:val="22"/>
        </w:rPr>
        <w:t>S</w:t>
      </w:r>
      <w:r w:rsidR="00E04A48" w:rsidRPr="0012253B">
        <w:rPr>
          <w:color w:val="000000"/>
          <w:sz w:val="22"/>
          <w:szCs w:val="22"/>
          <w:vertAlign w:val="subscript"/>
        </w:rPr>
        <w:t>n</w:t>
      </w:r>
      <w:proofErr w:type="spellEnd"/>
      <w:r w:rsidR="00E04A48" w:rsidRPr="0012253B">
        <w:rPr>
          <w:color w:val="000000"/>
          <w:sz w:val="22"/>
          <w:szCs w:val="22"/>
        </w:rPr>
        <w:t>=n</w:t>
      </w:r>
      <w:r w:rsidR="00E04A48" w:rsidRPr="0012253B">
        <w:rPr>
          <w:color w:val="000000"/>
          <w:sz w:val="22"/>
          <w:szCs w:val="22"/>
          <w:vertAlign w:val="superscript"/>
        </w:rPr>
        <w:t>2</w:t>
      </w:r>
      <w:r w:rsidR="00E04A48" w:rsidRPr="0012253B">
        <w:rPr>
          <w:color w:val="000000"/>
          <w:sz w:val="22"/>
          <w:szCs w:val="22"/>
        </w:rPr>
        <w:t xml:space="preserve">. </w:t>
      </w:r>
    </w:p>
    <w:p w14:paraId="28BF219D" w14:textId="68325228" w:rsidR="004E1B24" w:rsidRPr="0012253B" w:rsidRDefault="004E1B24" w:rsidP="00755E59">
      <w:pPr>
        <w:spacing w:after="0" w:line="240" w:lineRule="auto"/>
        <w:ind w:left="6" w:right="436" w:firstLine="573"/>
        <w:rPr>
          <w:rFonts w:ascii="Times New Roman" w:eastAsia="Times New Roman" w:hAnsi="Times New Roman" w:cs="Times New Roman"/>
          <w:kern w:val="0"/>
          <w:sz w:val="22"/>
          <w:szCs w:val="22"/>
          <w:lang w:eastAsia="uk-UA"/>
          <w14:ligatures w14:val="none"/>
        </w:rPr>
      </w:pPr>
      <w:r w:rsidRPr="0012253B">
        <w:rPr>
          <w:color w:val="000000"/>
          <w:sz w:val="22"/>
          <w:szCs w:val="22"/>
          <w:u w:val="single"/>
        </w:rPr>
        <w:t xml:space="preserve">Доведення. </w:t>
      </w:r>
      <w:r w:rsidRPr="0012253B">
        <w:rPr>
          <w:color w:val="000000"/>
          <w:sz w:val="22"/>
          <w:szCs w:val="22"/>
        </w:rPr>
        <w:t xml:space="preserve">A(n) – це твердження, що сума перших n непарних натуральних чисел обчислюється за формулою </w:t>
      </w:r>
      <w:proofErr w:type="spellStart"/>
      <w:r w:rsidRPr="0012253B">
        <w:rPr>
          <w:color w:val="000000"/>
          <w:sz w:val="22"/>
          <w:szCs w:val="22"/>
        </w:rPr>
        <w:t>S</w:t>
      </w:r>
      <w:r w:rsidRPr="0012253B">
        <w:rPr>
          <w:color w:val="000000"/>
          <w:sz w:val="22"/>
          <w:szCs w:val="22"/>
          <w:vertAlign w:val="subscript"/>
        </w:rPr>
        <w:t>n</w:t>
      </w:r>
      <w:proofErr w:type="spellEnd"/>
      <w:r w:rsidRPr="0012253B">
        <w:rPr>
          <w:color w:val="000000"/>
          <w:sz w:val="22"/>
          <w:szCs w:val="22"/>
        </w:rPr>
        <w:t>=n</w:t>
      </w:r>
      <w:r w:rsidRPr="0012253B">
        <w:rPr>
          <w:color w:val="000000"/>
          <w:sz w:val="22"/>
          <w:szCs w:val="22"/>
          <w:vertAlign w:val="superscript"/>
        </w:rPr>
        <w:t>2</w:t>
      </w:r>
      <w:r w:rsidRPr="0012253B">
        <w:rPr>
          <w:color w:val="000000"/>
          <w:sz w:val="22"/>
          <w:szCs w:val="22"/>
        </w:rPr>
        <w:t>. При n=1 одержуємо S</w:t>
      </w:r>
      <w:r w:rsidRPr="0012253B">
        <w:rPr>
          <w:color w:val="000000"/>
          <w:sz w:val="22"/>
          <w:szCs w:val="22"/>
          <w:vertAlign w:val="subscript"/>
        </w:rPr>
        <w:t xml:space="preserve">1 </w:t>
      </w:r>
      <w:r w:rsidRPr="0012253B">
        <w:rPr>
          <w:color w:val="000000"/>
          <w:sz w:val="22"/>
          <w:szCs w:val="22"/>
        </w:rPr>
        <w:t>= 1 =1</w:t>
      </w:r>
      <w:r w:rsidRPr="0012253B">
        <w:rPr>
          <w:color w:val="000000"/>
          <w:sz w:val="22"/>
          <w:szCs w:val="22"/>
          <w:vertAlign w:val="superscript"/>
        </w:rPr>
        <w:t>2</w:t>
      </w:r>
      <w:r w:rsidR="005A758D" w:rsidRPr="0012253B">
        <w:rPr>
          <w:color w:val="000000"/>
          <w:sz w:val="22"/>
          <w:szCs w:val="22"/>
          <w:vertAlign w:val="superscript"/>
        </w:rPr>
        <w:t xml:space="preserve"> </w:t>
      </w:r>
      <w:r w:rsidRPr="0012253B">
        <w:rPr>
          <w:color w:val="000000"/>
          <w:sz w:val="22"/>
          <w:szCs w:val="22"/>
        </w:rPr>
        <w:t xml:space="preserve">і припущення А(1) є  правильним. Тепер припустимо, що воно правильне при n=k, тобто  справедливим є А(k): </w:t>
      </w:r>
      <w:proofErr w:type="spellStart"/>
      <w:r w:rsidRPr="0012253B">
        <w:rPr>
          <w:color w:val="000000"/>
          <w:sz w:val="22"/>
          <w:szCs w:val="22"/>
        </w:rPr>
        <w:t>S</w:t>
      </w:r>
      <w:r w:rsidRPr="0012253B">
        <w:rPr>
          <w:color w:val="000000"/>
          <w:sz w:val="22"/>
          <w:szCs w:val="22"/>
          <w:vertAlign w:val="subscript"/>
        </w:rPr>
        <w:t>k</w:t>
      </w:r>
      <w:proofErr w:type="spellEnd"/>
      <w:r w:rsidRPr="0012253B">
        <w:rPr>
          <w:color w:val="000000"/>
          <w:sz w:val="22"/>
          <w:szCs w:val="22"/>
          <w:vertAlign w:val="subscript"/>
        </w:rPr>
        <w:t xml:space="preserve"> </w:t>
      </w:r>
      <w:r w:rsidRPr="0012253B">
        <w:rPr>
          <w:color w:val="000000"/>
          <w:sz w:val="22"/>
          <w:szCs w:val="22"/>
        </w:rPr>
        <w:t>=1+3+5+…+(2k—1)=k</w:t>
      </w:r>
      <w:r w:rsidRPr="0012253B">
        <w:rPr>
          <w:color w:val="000000"/>
          <w:sz w:val="22"/>
          <w:szCs w:val="22"/>
          <w:vertAlign w:val="superscript"/>
        </w:rPr>
        <w:t>2</w:t>
      </w:r>
      <w:r w:rsidRPr="0012253B">
        <w:rPr>
          <w:color w:val="000000"/>
          <w:sz w:val="22"/>
          <w:szCs w:val="22"/>
        </w:rPr>
        <w:t>. Тоді при n=k+1  припущення A(k+1): S</w:t>
      </w:r>
      <w:r w:rsidRPr="0012253B">
        <w:rPr>
          <w:color w:val="000000"/>
          <w:sz w:val="22"/>
          <w:szCs w:val="22"/>
          <w:vertAlign w:val="subscript"/>
        </w:rPr>
        <w:t>k+1</w:t>
      </w:r>
      <w:r w:rsidRPr="0012253B">
        <w:rPr>
          <w:color w:val="000000"/>
          <w:sz w:val="22"/>
          <w:szCs w:val="22"/>
        </w:rPr>
        <w:t>=1+3+5+…+(2k—1)+(2k+1)=</w:t>
      </w:r>
      <w:proofErr w:type="spellStart"/>
      <w:r w:rsidRPr="0012253B">
        <w:rPr>
          <w:color w:val="000000"/>
          <w:sz w:val="22"/>
          <w:szCs w:val="22"/>
        </w:rPr>
        <w:t>S</w:t>
      </w:r>
      <w:r w:rsidRPr="0012253B">
        <w:rPr>
          <w:color w:val="000000"/>
          <w:sz w:val="22"/>
          <w:szCs w:val="22"/>
          <w:vertAlign w:val="subscript"/>
        </w:rPr>
        <w:t>k</w:t>
      </w:r>
      <w:proofErr w:type="spellEnd"/>
      <w:r w:rsidRPr="0012253B">
        <w:rPr>
          <w:color w:val="000000"/>
          <w:sz w:val="22"/>
          <w:szCs w:val="22"/>
        </w:rPr>
        <w:t>+(2k+1)= k</w:t>
      </w:r>
      <w:r w:rsidRPr="0012253B">
        <w:rPr>
          <w:color w:val="000000"/>
          <w:sz w:val="22"/>
          <w:szCs w:val="22"/>
          <w:vertAlign w:val="superscript"/>
        </w:rPr>
        <w:t>2</w:t>
      </w:r>
      <w:r w:rsidRPr="0012253B">
        <w:rPr>
          <w:color w:val="000000"/>
          <w:sz w:val="22"/>
          <w:szCs w:val="22"/>
        </w:rPr>
        <w:t>+2k+1=(k+1)</w:t>
      </w:r>
      <w:r w:rsidRPr="0012253B">
        <w:rPr>
          <w:color w:val="000000"/>
          <w:sz w:val="22"/>
          <w:szCs w:val="22"/>
          <w:vertAlign w:val="superscript"/>
        </w:rPr>
        <w:t>2</w:t>
      </w:r>
      <w:r w:rsidR="005A758D" w:rsidRPr="0012253B">
        <w:rPr>
          <w:color w:val="000000"/>
          <w:sz w:val="22"/>
          <w:szCs w:val="22"/>
          <w:vertAlign w:val="superscript"/>
        </w:rPr>
        <w:t xml:space="preserve"> </w:t>
      </w:r>
      <w:r w:rsidRPr="0012253B">
        <w:rPr>
          <w:color w:val="000000"/>
          <w:sz w:val="22"/>
          <w:szCs w:val="22"/>
        </w:rPr>
        <w:t>є також правильним, бо S</w:t>
      </w:r>
      <w:r w:rsidRPr="0012253B">
        <w:rPr>
          <w:color w:val="000000"/>
          <w:sz w:val="22"/>
          <w:szCs w:val="22"/>
          <w:vertAlign w:val="subscript"/>
        </w:rPr>
        <w:t>k+1</w:t>
      </w:r>
      <w:r w:rsidRPr="0012253B">
        <w:rPr>
          <w:color w:val="000000"/>
          <w:sz w:val="22"/>
          <w:szCs w:val="22"/>
        </w:rPr>
        <w:t>=(k+1)</w:t>
      </w:r>
      <w:r w:rsidRPr="0012253B">
        <w:rPr>
          <w:color w:val="000000"/>
          <w:sz w:val="22"/>
          <w:szCs w:val="22"/>
          <w:vertAlign w:val="superscript"/>
        </w:rPr>
        <w:t>2</w:t>
      </w:r>
      <w:r w:rsidRPr="0012253B">
        <w:rPr>
          <w:color w:val="000000"/>
          <w:sz w:val="22"/>
          <w:szCs w:val="22"/>
        </w:rPr>
        <w:t>. Отже,  твердження : сума перших n непарних натуральних чисел дорівнює  n</w:t>
      </w:r>
      <w:r w:rsidRPr="0012253B">
        <w:rPr>
          <w:color w:val="000000"/>
          <w:sz w:val="22"/>
          <w:szCs w:val="22"/>
          <w:vertAlign w:val="superscript"/>
        </w:rPr>
        <w:t>2</w:t>
      </w:r>
      <w:r w:rsidRPr="0012253B">
        <w:rPr>
          <w:color w:val="000000"/>
          <w:sz w:val="22"/>
          <w:szCs w:val="22"/>
        </w:rPr>
        <w:t>– є правильним завжди. </w:t>
      </w:r>
    </w:p>
    <w:p w14:paraId="4779485F" w14:textId="77777777" w:rsidR="004E1B24" w:rsidRPr="0012253B" w:rsidRDefault="004E1B24" w:rsidP="004E1B24">
      <w:pPr>
        <w:pStyle w:val="ae"/>
        <w:spacing w:before="23" w:beforeAutospacing="0" w:after="0" w:afterAutospacing="0"/>
        <w:ind w:left="6" w:right="435" w:firstLine="722"/>
        <w:jc w:val="both"/>
        <w:rPr>
          <w:sz w:val="22"/>
          <w:szCs w:val="22"/>
        </w:rPr>
      </w:pPr>
      <w:r w:rsidRPr="0012253B">
        <w:rPr>
          <w:color w:val="000000"/>
          <w:sz w:val="22"/>
          <w:szCs w:val="22"/>
        </w:rPr>
        <w:t>Метод математичної індукції є одним із незаперечних  способів, які застосовуються у математиці для доведення  тверджень, лем, теорем. Математична індукція – складова частина  загального індуктивно-дедуктивного способу виведення тверджень  не лише у математиці, а й в інших науках. </w:t>
      </w:r>
    </w:p>
    <w:p w14:paraId="18B21D9F" w14:textId="77777777" w:rsidR="004D1938" w:rsidRPr="0012253B" w:rsidRDefault="004D1938" w:rsidP="004D1938">
      <w:pPr>
        <w:pStyle w:val="ae"/>
        <w:spacing w:before="4" w:beforeAutospacing="0" w:after="0" w:afterAutospacing="0"/>
        <w:ind w:left="14" w:right="438" w:firstLine="714"/>
        <w:jc w:val="both"/>
        <w:rPr>
          <w:sz w:val="22"/>
          <w:szCs w:val="22"/>
        </w:rPr>
      </w:pPr>
      <w:r w:rsidRPr="0012253B">
        <w:rPr>
          <w:color w:val="000000"/>
          <w:sz w:val="22"/>
          <w:szCs w:val="22"/>
        </w:rPr>
        <w:t>Дедуктивний спосіб дозволяє одержувати твердження  (висновки), переходячи від загального твердження до часткового  (окремого). Дедукція – латинською означає вивід. </w:t>
      </w:r>
    </w:p>
    <w:p w14:paraId="0427163C" w14:textId="77777777" w:rsidR="004D1938" w:rsidRPr="0012253B" w:rsidRDefault="004D1938" w:rsidP="004D1938">
      <w:pPr>
        <w:pStyle w:val="ae"/>
        <w:spacing w:before="7" w:beforeAutospacing="0" w:after="0" w:afterAutospacing="0"/>
        <w:ind w:left="8" w:right="439" w:firstLine="721"/>
        <w:rPr>
          <w:sz w:val="22"/>
          <w:szCs w:val="22"/>
        </w:rPr>
      </w:pPr>
      <w:r w:rsidRPr="0012253B">
        <w:rPr>
          <w:color w:val="000000"/>
          <w:sz w:val="22"/>
          <w:szCs w:val="22"/>
          <w:u w:val="single"/>
        </w:rPr>
        <w:t>Приклад</w:t>
      </w:r>
      <w:r w:rsidRPr="0012253B">
        <w:rPr>
          <w:color w:val="000000"/>
          <w:sz w:val="22"/>
          <w:szCs w:val="22"/>
        </w:rPr>
        <w:t>. У довільному паралелограмі діагоналі у точці  перетину діляться пополам (загальне). У паралелограмі АВСD – діагоналі у точці перетину діляться наполовину (окреме).  </w:t>
      </w:r>
    </w:p>
    <w:p w14:paraId="6A8CBB7C" w14:textId="77777777" w:rsidR="004D1938" w:rsidRPr="0012253B" w:rsidRDefault="004D1938" w:rsidP="004D1938">
      <w:pPr>
        <w:pStyle w:val="ae"/>
        <w:spacing w:before="8" w:beforeAutospacing="0" w:after="0" w:afterAutospacing="0"/>
        <w:ind w:left="6" w:right="439" w:firstLine="348"/>
        <w:rPr>
          <w:sz w:val="22"/>
          <w:szCs w:val="22"/>
        </w:rPr>
      </w:pPr>
      <w:r w:rsidRPr="0012253B">
        <w:rPr>
          <w:color w:val="000000"/>
          <w:sz w:val="22"/>
          <w:szCs w:val="22"/>
        </w:rPr>
        <w:t>Наведемо ще такий приклад силогізму (дедуктивне логічне  твердження ) . </w:t>
      </w:r>
    </w:p>
    <w:p w14:paraId="34016D06" w14:textId="383F7710" w:rsidR="004D1938" w:rsidRPr="0012253B" w:rsidRDefault="005D3367" w:rsidP="004D1938">
      <w:pPr>
        <w:pStyle w:val="ae"/>
        <w:spacing w:before="7" w:beforeAutospacing="0" w:after="0" w:afterAutospacing="0"/>
        <w:ind w:left="375" w:right="437" w:hanging="338"/>
        <w:rPr>
          <w:sz w:val="22"/>
          <w:szCs w:val="22"/>
        </w:rPr>
      </w:pPr>
      <w:r w:rsidRPr="0012253B">
        <w:rPr>
          <w:color w:val="000000"/>
          <w:sz w:val="22"/>
          <w:szCs w:val="22"/>
        </w:rPr>
        <w:t xml:space="preserve">   </w:t>
      </w:r>
      <w:r w:rsidR="00A1730B" w:rsidRPr="0012253B">
        <w:rPr>
          <w:color w:val="000000"/>
          <w:sz w:val="22"/>
          <w:szCs w:val="22"/>
        </w:rPr>
        <w:t xml:space="preserve"> </w:t>
      </w:r>
      <w:r w:rsidR="004D1938" w:rsidRPr="0012253B">
        <w:rPr>
          <w:color w:val="000000"/>
          <w:sz w:val="22"/>
          <w:szCs w:val="22"/>
        </w:rPr>
        <w:t>1. У будь-якому паралелограмі діагоналі у точці перетину  діляться наполовину. </w:t>
      </w:r>
    </w:p>
    <w:p w14:paraId="35C04504" w14:textId="77777777" w:rsidR="004D1938" w:rsidRPr="0012253B" w:rsidRDefault="004D1938" w:rsidP="004D1938">
      <w:pPr>
        <w:pStyle w:val="ae"/>
        <w:spacing w:before="5" w:beforeAutospacing="0" w:after="0" w:afterAutospacing="0"/>
        <w:ind w:left="357"/>
        <w:rPr>
          <w:sz w:val="22"/>
          <w:szCs w:val="22"/>
        </w:rPr>
      </w:pPr>
      <w:r w:rsidRPr="0012253B">
        <w:rPr>
          <w:color w:val="000000"/>
          <w:sz w:val="22"/>
          <w:szCs w:val="22"/>
        </w:rPr>
        <w:t>2. Прямокутник є паралелограм. </w:t>
      </w:r>
    </w:p>
    <w:p w14:paraId="2C246905" w14:textId="6BD4FF39" w:rsidR="004D1938" w:rsidRPr="0012253B" w:rsidRDefault="00D41AA8" w:rsidP="004D1938">
      <w:pPr>
        <w:pStyle w:val="ae"/>
        <w:spacing w:before="0" w:beforeAutospacing="0" w:after="0" w:afterAutospacing="0"/>
        <w:ind w:left="360" w:right="438" w:hanging="355"/>
        <w:rPr>
          <w:sz w:val="22"/>
          <w:szCs w:val="22"/>
        </w:rPr>
      </w:pPr>
      <w:r w:rsidRPr="0012253B">
        <w:rPr>
          <w:color w:val="000000"/>
          <w:sz w:val="22"/>
          <w:szCs w:val="22"/>
        </w:rPr>
        <w:t xml:space="preserve">     </w:t>
      </w:r>
      <w:r w:rsidR="004D1938" w:rsidRPr="0012253B">
        <w:rPr>
          <w:color w:val="000000"/>
          <w:sz w:val="22"/>
          <w:szCs w:val="22"/>
        </w:rPr>
        <w:t>3. Діагоналі прямокутника у точці перетину діляться  наполовину. </w:t>
      </w:r>
    </w:p>
    <w:p w14:paraId="6ADC0B06" w14:textId="77777777" w:rsidR="00D41AA8" w:rsidRPr="0012253B" w:rsidRDefault="005F48DC" w:rsidP="00D41AA8">
      <w:pPr>
        <w:pStyle w:val="ae"/>
        <w:spacing w:before="8" w:beforeAutospacing="0" w:after="0" w:afterAutospacing="0"/>
        <w:ind w:left="7" w:right="435" w:firstLine="341"/>
        <w:jc w:val="both"/>
        <w:rPr>
          <w:sz w:val="22"/>
          <w:szCs w:val="22"/>
        </w:rPr>
      </w:pPr>
      <w:r w:rsidRPr="0012253B">
        <w:rPr>
          <w:color w:val="000000"/>
          <w:sz w:val="22"/>
          <w:szCs w:val="22"/>
        </w:rPr>
        <w:t xml:space="preserve">задачами, а розділ  математики, що займається їх розв’язуванням, називається  </w:t>
      </w:r>
      <w:r w:rsidRPr="0012253B">
        <w:rPr>
          <w:color w:val="000000"/>
          <w:sz w:val="22"/>
          <w:szCs w:val="22"/>
          <w:u w:val="single"/>
        </w:rPr>
        <w:t xml:space="preserve">комбінаторикою. </w:t>
      </w:r>
      <w:r w:rsidR="00D41AA8" w:rsidRPr="0012253B">
        <w:rPr>
          <w:color w:val="000000"/>
          <w:sz w:val="22"/>
          <w:szCs w:val="22"/>
        </w:rPr>
        <w:t>Якщо твердження 1 доведене, то твердження 3 – обов’язково  вірне. Цей силогізм є  прикладом</w:t>
      </w:r>
      <w:r w:rsidR="00D41AA8" w:rsidRPr="00D41AA8">
        <w:rPr>
          <w:color w:val="000000"/>
          <w:sz w:val="28"/>
          <w:szCs w:val="28"/>
        </w:rPr>
        <w:t xml:space="preserve"> </w:t>
      </w:r>
      <w:r w:rsidR="00D41AA8" w:rsidRPr="0012253B">
        <w:rPr>
          <w:color w:val="000000"/>
          <w:sz w:val="22"/>
          <w:szCs w:val="22"/>
        </w:rPr>
        <w:t>дедуктивних висновків, які  застосовуються у математиці. Перевага дедукції над індукцією є  очевидною, але у математиці, як і в інших науках, індукція і  дедукція зв‖язані між собою як синтез і аналіз. </w:t>
      </w:r>
    </w:p>
    <w:p w14:paraId="169FCAB6" w14:textId="77777777" w:rsidR="00D41AA8" w:rsidRPr="0012253B" w:rsidRDefault="00D41AA8" w:rsidP="00D41AA8">
      <w:pPr>
        <w:pStyle w:val="ae"/>
        <w:spacing w:before="7" w:beforeAutospacing="0" w:after="0" w:afterAutospacing="0"/>
        <w:ind w:left="7" w:right="436" w:firstLine="349"/>
        <w:jc w:val="both"/>
        <w:rPr>
          <w:color w:val="000000"/>
          <w:sz w:val="22"/>
          <w:szCs w:val="22"/>
        </w:rPr>
      </w:pPr>
      <w:r w:rsidRPr="0012253B">
        <w:rPr>
          <w:color w:val="000000"/>
          <w:sz w:val="22"/>
          <w:szCs w:val="22"/>
        </w:rPr>
        <w:t>Індуктивним методом пропонується теорема, яка потім  доводиться дедуктивно. Точку зору математиків влучно виразив  А.Я. Хінчин: ―Вся будова математичного аналізу просякнута  індукцією, яка складає і творить багатство, красу і її цінність  подібно тому, як дедуктивна форма забезпечує їй вічну міцність‖.</w:t>
      </w:r>
    </w:p>
    <w:p w14:paraId="0B306064" w14:textId="77777777" w:rsidR="00D41AA8" w:rsidRPr="0012253B" w:rsidRDefault="00D41AA8" w:rsidP="00D41AA8">
      <w:pPr>
        <w:pStyle w:val="ae"/>
        <w:spacing w:before="7" w:beforeAutospacing="0" w:after="0" w:afterAutospacing="0"/>
        <w:ind w:left="7" w:right="436" w:firstLine="349"/>
        <w:jc w:val="both"/>
        <w:rPr>
          <w:b/>
          <w:bCs/>
          <w:color w:val="000000"/>
          <w:sz w:val="22"/>
          <w:szCs w:val="22"/>
        </w:rPr>
      </w:pPr>
      <w:r w:rsidRPr="0012253B">
        <w:rPr>
          <w:b/>
          <w:bCs/>
          <w:color w:val="000000"/>
          <w:sz w:val="22"/>
          <w:szCs w:val="22"/>
        </w:rPr>
        <w:t>Вправи для самостійної роботи</w:t>
      </w:r>
    </w:p>
    <w:p w14:paraId="59EE9F9D" w14:textId="77777777" w:rsidR="00D41AA8" w:rsidRPr="0012253B" w:rsidRDefault="00D41AA8" w:rsidP="00D41AA8">
      <w:pPr>
        <w:pStyle w:val="ae"/>
        <w:spacing w:before="7" w:beforeAutospacing="0" w:after="0" w:afterAutospacing="0"/>
        <w:ind w:left="7" w:right="436" w:firstLine="349"/>
        <w:jc w:val="both"/>
        <w:rPr>
          <w:color w:val="000000"/>
          <w:sz w:val="22"/>
          <w:szCs w:val="22"/>
        </w:rPr>
      </w:pPr>
      <w:r w:rsidRPr="0012253B">
        <w:rPr>
          <w:color w:val="000000"/>
          <w:sz w:val="22"/>
          <w:szCs w:val="22"/>
        </w:rPr>
        <w:t xml:space="preserve">1.Довести, що сума квадратів </w:t>
      </w:r>
      <w:r w:rsidRPr="0012253B">
        <w:rPr>
          <w:b/>
          <w:bCs/>
          <w:color w:val="000000"/>
          <w:sz w:val="22"/>
          <w:szCs w:val="22"/>
          <w:lang w:val="en-US"/>
        </w:rPr>
        <w:t>n</w:t>
      </w:r>
      <w:r w:rsidRPr="0012253B">
        <w:rPr>
          <w:color w:val="000000"/>
          <w:sz w:val="22"/>
          <w:szCs w:val="22"/>
          <w:lang w:val="ru-RU"/>
        </w:rPr>
        <w:t xml:space="preserve"> </w:t>
      </w:r>
      <w:r w:rsidRPr="0012253B">
        <w:rPr>
          <w:color w:val="000000"/>
          <w:sz w:val="22"/>
          <w:szCs w:val="22"/>
        </w:rPr>
        <w:t>перших непарних чисел натурального ряду</w:t>
      </w:r>
    </w:p>
    <w:p w14:paraId="326E2839" w14:textId="77777777" w:rsidR="00D41AA8" w:rsidRPr="0012253B" w:rsidRDefault="00D41AA8" w:rsidP="00D41AA8">
      <w:pPr>
        <w:pStyle w:val="ae"/>
        <w:spacing w:before="7" w:beforeAutospacing="0" w:after="0" w:afterAutospacing="0"/>
        <w:ind w:left="7" w:right="436" w:firstLine="349"/>
        <w:jc w:val="both"/>
        <w:rPr>
          <w:color w:val="000000"/>
          <w:sz w:val="22"/>
          <w:szCs w:val="22"/>
          <w:lang w:val="en-US"/>
        </w:rPr>
      </w:pPr>
      <m:oMathPara>
        <m:oMath>
          <m:r>
            <w:rPr>
              <w:rFonts w:ascii="Cambria Math" w:hAnsi="Cambria Math"/>
              <w:color w:val="000000"/>
              <w:sz w:val="22"/>
              <w:szCs w:val="22"/>
            </w:rPr>
            <m:t>P</m:t>
          </m:r>
          <m:d>
            <m:dPr>
              <m:ctrlPr>
                <w:rPr>
                  <w:rFonts w:ascii="Cambria Math" w:hAnsi="Cambria Math"/>
                  <w:i/>
                  <w:color w:val="000000"/>
                  <w:sz w:val="22"/>
                  <w:szCs w:val="22"/>
                  <w:lang w:val="en-US"/>
                </w:rPr>
              </m:ctrlPr>
            </m:dPr>
            <m:e>
              <m:r>
                <w:rPr>
                  <w:rFonts w:ascii="Cambria Math" w:hAnsi="Cambria Math"/>
                  <w:color w:val="000000"/>
                  <w:sz w:val="22"/>
                  <w:szCs w:val="22"/>
                  <w:lang w:val="en-US"/>
                </w:rPr>
                <m:t>n</m:t>
              </m:r>
            </m:e>
          </m:d>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r>
                <w:rPr>
                  <w:rFonts w:ascii="Cambria Math" w:hAnsi="Cambria Math"/>
                  <w:color w:val="000000"/>
                  <w:sz w:val="22"/>
                  <w:szCs w:val="22"/>
                  <w:lang w:val="en-US"/>
                </w:rPr>
                <m:t>1</m:t>
              </m:r>
            </m:e>
            <m:sup>
              <m:r>
                <w:rPr>
                  <w:rFonts w:ascii="Cambria Math" w:hAnsi="Cambria Math"/>
                  <w:color w:val="000000"/>
                  <w:sz w:val="22"/>
                  <w:szCs w:val="22"/>
                  <w:lang w:val="en-US"/>
                </w:rPr>
                <m:t>2</m:t>
              </m:r>
            </m:sup>
          </m:sSup>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r>
                <w:rPr>
                  <w:rFonts w:ascii="Cambria Math" w:hAnsi="Cambria Math"/>
                  <w:color w:val="000000"/>
                  <w:sz w:val="22"/>
                  <w:szCs w:val="22"/>
                  <w:lang w:val="en-US"/>
                </w:rPr>
                <m:t>3</m:t>
              </m:r>
            </m:e>
            <m:sup>
              <m:r>
                <w:rPr>
                  <w:rFonts w:ascii="Cambria Math" w:hAnsi="Cambria Math"/>
                  <w:color w:val="000000"/>
                  <w:sz w:val="22"/>
                  <w:szCs w:val="22"/>
                  <w:lang w:val="en-US"/>
                </w:rPr>
                <m:t>2</m:t>
              </m:r>
            </m:sup>
          </m:sSup>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d>
                <m:dPr>
                  <m:ctrlPr>
                    <w:rPr>
                      <w:rFonts w:ascii="Cambria Math" w:hAnsi="Cambria Math"/>
                      <w:i/>
                      <w:color w:val="000000"/>
                      <w:sz w:val="22"/>
                      <w:szCs w:val="22"/>
                      <w:lang w:val="en-US"/>
                    </w:rPr>
                  </m:ctrlPr>
                </m:dPr>
                <m:e>
                  <m:r>
                    <w:rPr>
                      <w:rFonts w:ascii="Cambria Math" w:hAnsi="Cambria Math"/>
                      <w:color w:val="000000"/>
                      <w:sz w:val="22"/>
                      <w:szCs w:val="22"/>
                      <w:lang w:val="en-US"/>
                    </w:rPr>
                    <m:t>2n-1</m:t>
                  </m:r>
                </m:e>
              </m:d>
            </m:e>
            <m:sup>
              <m:r>
                <w:rPr>
                  <w:rFonts w:ascii="Cambria Math" w:hAnsi="Cambria Math"/>
                  <w:color w:val="000000"/>
                  <w:sz w:val="22"/>
                  <w:szCs w:val="22"/>
                  <w:lang w:val="en-US"/>
                </w:rPr>
                <m:t>2</m:t>
              </m:r>
            </m:sup>
          </m:sSup>
          <m:r>
            <w:rPr>
              <w:rFonts w:ascii="Cambria Math" w:hAnsi="Cambria Math"/>
              <w:color w:val="000000"/>
              <w:sz w:val="22"/>
              <w:szCs w:val="22"/>
              <w:lang w:val="en-US"/>
            </w:rPr>
            <m:t>=</m:t>
          </m:r>
          <m:f>
            <m:fPr>
              <m:ctrlPr>
                <w:rPr>
                  <w:rFonts w:ascii="Cambria Math" w:hAnsi="Cambria Math"/>
                  <w:i/>
                  <w:color w:val="000000"/>
                  <w:sz w:val="22"/>
                  <w:szCs w:val="22"/>
                  <w:lang w:val="en-US"/>
                </w:rPr>
              </m:ctrlPr>
            </m:fPr>
            <m:num>
              <m:r>
                <w:rPr>
                  <w:rFonts w:ascii="Cambria Math" w:hAnsi="Cambria Math"/>
                  <w:color w:val="000000"/>
                  <w:sz w:val="22"/>
                  <w:szCs w:val="22"/>
                  <w:lang w:val="en-US"/>
                </w:rPr>
                <m:t>n</m:t>
              </m:r>
              <m:d>
                <m:dPr>
                  <m:ctrlPr>
                    <w:rPr>
                      <w:rFonts w:ascii="Cambria Math" w:hAnsi="Cambria Math"/>
                      <w:i/>
                      <w:color w:val="000000"/>
                      <w:sz w:val="22"/>
                      <w:szCs w:val="22"/>
                      <w:lang w:val="en-US"/>
                    </w:rPr>
                  </m:ctrlPr>
                </m:dPr>
                <m:e>
                  <m:r>
                    <w:rPr>
                      <w:rFonts w:ascii="Cambria Math" w:hAnsi="Cambria Math"/>
                      <w:color w:val="000000"/>
                      <w:sz w:val="22"/>
                      <w:szCs w:val="22"/>
                      <w:lang w:val="en-US"/>
                    </w:rPr>
                    <m:t>2n-1</m:t>
                  </m:r>
                </m:e>
              </m:d>
              <m:d>
                <m:dPr>
                  <m:ctrlPr>
                    <w:rPr>
                      <w:rFonts w:ascii="Cambria Math" w:hAnsi="Cambria Math"/>
                      <w:i/>
                      <w:color w:val="000000"/>
                      <w:sz w:val="22"/>
                      <w:szCs w:val="22"/>
                      <w:lang w:val="en-US"/>
                    </w:rPr>
                  </m:ctrlPr>
                </m:dPr>
                <m:e>
                  <m:r>
                    <w:rPr>
                      <w:rFonts w:ascii="Cambria Math" w:hAnsi="Cambria Math"/>
                      <w:color w:val="000000"/>
                      <w:sz w:val="22"/>
                      <w:szCs w:val="22"/>
                      <w:lang w:val="en-US"/>
                    </w:rPr>
                    <m:t>2n+1</m:t>
                  </m:r>
                </m:e>
              </m:d>
            </m:num>
            <m:den>
              <m:r>
                <w:rPr>
                  <w:rFonts w:ascii="Cambria Math" w:hAnsi="Cambria Math"/>
                  <w:color w:val="000000"/>
                  <w:sz w:val="22"/>
                  <w:szCs w:val="22"/>
                  <w:lang w:val="en-US"/>
                </w:rPr>
                <m:t>3</m:t>
              </m:r>
            </m:den>
          </m:f>
        </m:oMath>
      </m:oMathPara>
    </w:p>
    <w:p w14:paraId="4709D28C" w14:textId="77777777" w:rsidR="00D41AA8" w:rsidRPr="0012253B" w:rsidRDefault="00D41AA8" w:rsidP="00D41AA8">
      <w:pPr>
        <w:pStyle w:val="ae"/>
        <w:spacing w:before="7" w:beforeAutospacing="0" w:after="0" w:afterAutospacing="0"/>
        <w:ind w:left="7" w:right="436" w:firstLine="349"/>
        <w:jc w:val="both"/>
        <w:rPr>
          <w:color w:val="000000"/>
          <w:sz w:val="22"/>
          <w:szCs w:val="22"/>
        </w:rPr>
      </w:pPr>
      <w:r w:rsidRPr="0012253B">
        <w:rPr>
          <w:color w:val="000000"/>
          <w:sz w:val="22"/>
          <w:szCs w:val="22"/>
          <w:lang w:val="ru-RU"/>
        </w:rPr>
        <w:t xml:space="preserve">2. </w:t>
      </w:r>
      <w:r w:rsidRPr="0012253B">
        <w:rPr>
          <w:color w:val="000000"/>
          <w:sz w:val="22"/>
          <w:szCs w:val="22"/>
        </w:rPr>
        <w:t xml:space="preserve">Довести, що сума кубів </w:t>
      </w:r>
      <w:r w:rsidRPr="0012253B">
        <w:rPr>
          <w:b/>
          <w:bCs/>
          <w:color w:val="000000"/>
          <w:sz w:val="22"/>
          <w:szCs w:val="22"/>
          <w:lang w:val="en-US"/>
        </w:rPr>
        <w:t>n</w:t>
      </w:r>
      <w:r w:rsidRPr="0012253B">
        <w:rPr>
          <w:color w:val="000000"/>
          <w:sz w:val="22"/>
          <w:szCs w:val="22"/>
          <w:lang w:val="ru-RU"/>
        </w:rPr>
        <w:t xml:space="preserve"> </w:t>
      </w:r>
      <w:r w:rsidRPr="0012253B">
        <w:rPr>
          <w:color w:val="000000"/>
          <w:sz w:val="22"/>
          <w:szCs w:val="22"/>
        </w:rPr>
        <w:t>перших  чисел натурального ряду</w:t>
      </w:r>
    </w:p>
    <w:p w14:paraId="5EDF1568" w14:textId="77777777" w:rsidR="00D41AA8" w:rsidRPr="0012253B" w:rsidRDefault="00D41AA8" w:rsidP="00D41AA8">
      <w:pPr>
        <w:pStyle w:val="ae"/>
        <w:spacing w:before="7" w:beforeAutospacing="0" w:after="0" w:afterAutospacing="0"/>
        <w:ind w:left="7" w:right="436" w:firstLine="349"/>
        <w:jc w:val="both"/>
        <w:rPr>
          <w:color w:val="000000"/>
          <w:sz w:val="22"/>
          <w:szCs w:val="22"/>
          <w:lang w:val="en-US"/>
        </w:rPr>
      </w:pPr>
      <m:oMathPara>
        <m:oMath>
          <m:r>
            <w:rPr>
              <w:rFonts w:ascii="Cambria Math" w:hAnsi="Cambria Math"/>
              <w:color w:val="000000"/>
              <w:sz w:val="22"/>
              <w:szCs w:val="22"/>
            </w:rPr>
            <m:t>P</m:t>
          </m:r>
          <m:d>
            <m:dPr>
              <m:ctrlPr>
                <w:rPr>
                  <w:rFonts w:ascii="Cambria Math" w:hAnsi="Cambria Math"/>
                  <w:i/>
                  <w:color w:val="000000"/>
                  <w:sz w:val="22"/>
                  <w:szCs w:val="22"/>
                  <w:lang w:val="en-US"/>
                </w:rPr>
              </m:ctrlPr>
            </m:dPr>
            <m:e>
              <m:r>
                <w:rPr>
                  <w:rFonts w:ascii="Cambria Math" w:hAnsi="Cambria Math"/>
                  <w:color w:val="000000"/>
                  <w:sz w:val="22"/>
                  <w:szCs w:val="22"/>
                  <w:lang w:val="en-US"/>
                </w:rPr>
                <m:t>n</m:t>
              </m:r>
            </m:e>
          </m:d>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r>
                <w:rPr>
                  <w:rFonts w:ascii="Cambria Math" w:hAnsi="Cambria Math"/>
                  <w:color w:val="000000"/>
                  <w:sz w:val="22"/>
                  <w:szCs w:val="22"/>
                  <w:lang w:val="en-US"/>
                </w:rPr>
                <m:t>1</m:t>
              </m:r>
            </m:e>
            <m:sup>
              <m:r>
                <w:rPr>
                  <w:rFonts w:ascii="Cambria Math" w:hAnsi="Cambria Math"/>
                  <w:color w:val="000000"/>
                  <w:sz w:val="22"/>
                  <w:szCs w:val="22"/>
                  <w:lang w:val="en-US"/>
                </w:rPr>
                <m:t>3</m:t>
              </m:r>
            </m:sup>
          </m:sSup>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r>
                <w:rPr>
                  <w:rFonts w:ascii="Cambria Math" w:hAnsi="Cambria Math"/>
                  <w:color w:val="000000"/>
                  <w:sz w:val="22"/>
                  <w:szCs w:val="22"/>
                  <w:lang w:val="en-US"/>
                </w:rPr>
                <m:t>2</m:t>
              </m:r>
            </m:e>
            <m:sup>
              <m:r>
                <w:rPr>
                  <w:rFonts w:ascii="Cambria Math" w:hAnsi="Cambria Math"/>
                  <w:color w:val="000000"/>
                  <w:sz w:val="22"/>
                  <w:szCs w:val="22"/>
                  <w:lang w:val="en-US"/>
                </w:rPr>
                <m:t>3</m:t>
              </m:r>
            </m:sup>
          </m:sSup>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r>
                <w:rPr>
                  <w:rFonts w:ascii="Cambria Math" w:hAnsi="Cambria Math"/>
                  <w:color w:val="000000"/>
                  <w:sz w:val="22"/>
                  <w:szCs w:val="22"/>
                  <w:lang w:val="en-US"/>
                </w:rPr>
                <m:t>n</m:t>
              </m:r>
            </m:e>
            <m:sup>
              <m:r>
                <w:rPr>
                  <w:rFonts w:ascii="Cambria Math" w:hAnsi="Cambria Math"/>
                  <w:color w:val="000000"/>
                  <w:sz w:val="22"/>
                  <w:szCs w:val="22"/>
                  <w:lang w:val="en-US"/>
                </w:rPr>
                <m:t>3</m:t>
              </m:r>
            </m:sup>
          </m:sSup>
          <m:r>
            <w:rPr>
              <w:rFonts w:ascii="Cambria Math" w:hAnsi="Cambria Math"/>
              <w:color w:val="000000"/>
              <w:sz w:val="22"/>
              <w:szCs w:val="22"/>
              <w:lang w:val="en-US"/>
            </w:rPr>
            <m:t>=</m:t>
          </m:r>
          <m:sSup>
            <m:sSupPr>
              <m:ctrlPr>
                <w:rPr>
                  <w:rFonts w:ascii="Cambria Math" w:hAnsi="Cambria Math"/>
                  <w:i/>
                  <w:color w:val="000000"/>
                  <w:sz w:val="22"/>
                  <w:szCs w:val="22"/>
                  <w:lang w:val="en-US"/>
                </w:rPr>
              </m:ctrlPr>
            </m:sSupPr>
            <m:e>
              <m:d>
                <m:dPr>
                  <m:ctrlPr>
                    <w:rPr>
                      <w:rFonts w:ascii="Cambria Math" w:hAnsi="Cambria Math"/>
                      <w:i/>
                      <w:color w:val="000000"/>
                      <w:sz w:val="22"/>
                      <w:szCs w:val="22"/>
                      <w:lang w:val="en-US"/>
                    </w:rPr>
                  </m:ctrlPr>
                </m:dPr>
                <m:e>
                  <m:f>
                    <m:fPr>
                      <m:ctrlPr>
                        <w:rPr>
                          <w:rFonts w:ascii="Cambria Math" w:hAnsi="Cambria Math"/>
                          <w:i/>
                          <w:color w:val="000000"/>
                          <w:sz w:val="22"/>
                          <w:szCs w:val="22"/>
                          <w:lang w:val="en-US"/>
                        </w:rPr>
                      </m:ctrlPr>
                    </m:fPr>
                    <m:num>
                      <m:r>
                        <w:rPr>
                          <w:rFonts w:ascii="Cambria Math" w:hAnsi="Cambria Math"/>
                          <w:color w:val="000000"/>
                          <w:sz w:val="22"/>
                          <w:szCs w:val="22"/>
                          <w:lang w:val="en-US"/>
                        </w:rPr>
                        <m:t>n</m:t>
                      </m:r>
                      <m:d>
                        <m:dPr>
                          <m:ctrlPr>
                            <w:rPr>
                              <w:rFonts w:ascii="Cambria Math" w:hAnsi="Cambria Math"/>
                              <w:i/>
                              <w:color w:val="000000"/>
                              <w:sz w:val="22"/>
                              <w:szCs w:val="22"/>
                              <w:lang w:val="en-US"/>
                            </w:rPr>
                          </m:ctrlPr>
                        </m:dPr>
                        <m:e>
                          <m:r>
                            <w:rPr>
                              <w:rFonts w:ascii="Cambria Math" w:hAnsi="Cambria Math"/>
                              <w:color w:val="000000"/>
                              <w:sz w:val="22"/>
                              <w:szCs w:val="22"/>
                              <w:lang w:val="en-US"/>
                            </w:rPr>
                            <m:t>n+1</m:t>
                          </m:r>
                        </m:e>
                      </m:d>
                    </m:num>
                    <m:den>
                      <m:r>
                        <w:rPr>
                          <w:rFonts w:ascii="Cambria Math" w:hAnsi="Cambria Math"/>
                          <w:color w:val="000000"/>
                          <w:sz w:val="22"/>
                          <w:szCs w:val="22"/>
                          <w:lang w:val="en-US"/>
                        </w:rPr>
                        <m:t>2</m:t>
                      </m:r>
                    </m:den>
                  </m:f>
                </m:e>
              </m:d>
            </m:e>
            <m:sup>
              <m:r>
                <w:rPr>
                  <w:rFonts w:ascii="Cambria Math" w:hAnsi="Cambria Math"/>
                  <w:color w:val="000000"/>
                  <w:sz w:val="22"/>
                  <w:szCs w:val="22"/>
                  <w:lang w:val="en-US"/>
                </w:rPr>
                <m:t>2</m:t>
              </m:r>
            </m:sup>
          </m:sSup>
        </m:oMath>
      </m:oMathPara>
    </w:p>
    <w:p w14:paraId="2F451ABD" w14:textId="77777777" w:rsidR="00D41AA8" w:rsidRPr="0012253B" w:rsidRDefault="00D41AA8" w:rsidP="00D41AA8">
      <w:pPr>
        <w:pStyle w:val="ae"/>
        <w:spacing w:before="7" w:beforeAutospacing="0" w:after="0" w:afterAutospacing="0"/>
        <w:ind w:left="7" w:right="436" w:firstLine="349"/>
        <w:jc w:val="both"/>
        <w:rPr>
          <w:color w:val="000000"/>
          <w:sz w:val="22"/>
          <w:szCs w:val="22"/>
          <w:lang w:val="en-US"/>
        </w:rPr>
      </w:pPr>
      <w:r w:rsidRPr="0012253B">
        <w:rPr>
          <w:sz w:val="22"/>
          <w:szCs w:val="22"/>
          <w:lang w:val="en-US"/>
        </w:rPr>
        <w:t>3.</w:t>
      </w:r>
      <w:r w:rsidRPr="0012253B">
        <w:rPr>
          <w:color w:val="000000"/>
          <w:sz w:val="22"/>
          <w:szCs w:val="22"/>
        </w:rPr>
        <w:t xml:space="preserve"> Довести, що</w:t>
      </w:r>
    </w:p>
    <w:p w14:paraId="091F83FA" w14:textId="77777777" w:rsidR="00D41AA8" w:rsidRPr="0012253B" w:rsidRDefault="00D41AA8" w:rsidP="00D41AA8">
      <w:pPr>
        <w:pStyle w:val="ae"/>
        <w:spacing w:before="7" w:beforeAutospacing="0" w:after="0" w:afterAutospacing="0"/>
        <w:ind w:left="7" w:right="436" w:firstLine="349"/>
        <w:jc w:val="both"/>
        <w:rPr>
          <w:sz w:val="22"/>
          <w:szCs w:val="22"/>
          <w:lang w:val="en-US"/>
        </w:rPr>
      </w:pPr>
      <m:oMathPara>
        <m:oMath>
          <m:r>
            <w:rPr>
              <w:rFonts w:ascii="Cambria Math" w:hAnsi="Cambria Math"/>
              <w:sz w:val="22"/>
              <w:szCs w:val="22"/>
              <w:lang w:val="en-US"/>
            </w:rPr>
            <m:t>P</m:t>
          </m:r>
          <m:d>
            <m:dPr>
              <m:ctrlPr>
                <w:rPr>
                  <w:rFonts w:ascii="Cambria Math" w:hAnsi="Cambria Math"/>
                  <w:i/>
                  <w:sz w:val="22"/>
                  <w:szCs w:val="22"/>
                  <w:lang w:val="en-US"/>
                </w:rPr>
              </m:ctrlPr>
            </m:dPr>
            <m:e>
              <m:r>
                <w:rPr>
                  <w:rFonts w:ascii="Cambria Math" w:hAnsi="Cambria Math"/>
                  <w:sz w:val="22"/>
                  <w:szCs w:val="22"/>
                  <w:lang w:val="en-US"/>
                </w:rPr>
                <m:t>n</m:t>
              </m:r>
            </m:e>
          </m:d>
          <m:r>
            <w:rPr>
              <w:rFonts w:ascii="Cambria Math" w:hAnsi="Cambria Math"/>
              <w:sz w:val="22"/>
              <w:szCs w:val="22"/>
              <w:lang w:val="en-US"/>
            </w:rPr>
            <m:t>=1*2+2*3+…+</m:t>
          </m:r>
          <m:d>
            <m:dPr>
              <m:ctrlPr>
                <w:rPr>
                  <w:rFonts w:ascii="Cambria Math" w:hAnsi="Cambria Math"/>
                  <w:i/>
                  <w:sz w:val="22"/>
                  <w:szCs w:val="22"/>
                  <w:lang w:val="en-US"/>
                </w:rPr>
              </m:ctrlPr>
            </m:dPr>
            <m:e>
              <m:r>
                <w:rPr>
                  <w:rFonts w:ascii="Cambria Math" w:hAnsi="Cambria Math"/>
                  <w:sz w:val="22"/>
                  <w:szCs w:val="22"/>
                  <w:lang w:val="en-US"/>
                </w:rPr>
                <m:t>n-1</m:t>
              </m:r>
            </m:e>
          </m:d>
          <m:r>
            <w:rPr>
              <w:rFonts w:ascii="Cambria Math" w:hAnsi="Cambria Math"/>
              <w:sz w:val="22"/>
              <w:szCs w:val="22"/>
              <w:lang w:val="en-US"/>
            </w:rPr>
            <m:t>n=</m:t>
          </m:r>
          <m:f>
            <m:fPr>
              <m:ctrlPr>
                <w:rPr>
                  <w:rFonts w:ascii="Cambria Math" w:hAnsi="Cambria Math"/>
                  <w:i/>
                  <w:sz w:val="22"/>
                  <w:szCs w:val="22"/>
                  <w:lang w:val="en-US"/>
                </w:rPr>
              </m:ctrlPr>
            </m:fPr>
            <m:num>
              <m:d>
                <m:dPr>
                  <m:ctrlPr>
                    <w:rPr>
                      <w:rFonts w:ascii="Cambria Math" w:hAnsi="Cambria Math"/>
                      <w:i/>
                      <w:sz w:val="22"/>
                      <w:szCs w:val="22"/>
                      <w:lang w:val="en-US"/>
                    </w:rPr>
                  </m:ctrlPr>
                </m:dPr>
                <m:e>
                  <m:r>
                    <w:rPr>
                      <w:rFonts w:ascii="Cambria Math" w:hAnsi="Cambria Math"/>
                      <w:sz w:val="22"/>
                      <w:szCs w:val="22"/>
                      <w:lang w:val="en-US"/>
                    </w:rPr>
                    <m:t>n-1</m:t>
                  </m:r>
                </m:e>
              </m:d>
              <m:r>
                <w:rPr>
                  <w:rFonts w:ascii="Cambria Math" w:hAnsi="Cambria Math"/>
                  <w:sz w:val="22"/>
                  <w:szCs w:val="22"/>
                  <w:lang w:val="en-US"/>
                </w:rPr>
                <m:t>n</m:t>
              </m:r>
              <m:d>
                <m:dPr>
                  <m:ctrlPr>
                    <w:rPr>
                      <w:rFonts w:ascii="Cambria Math" w:hAnsi="Cambria Math"/>
                      <w:i/>
                      <w:sz w:val="22"/>
                      <w:szCs w:val="22"/>
                      <w:lang w:val="en-US"/>
                    </w:rPr>
                  </m:ctrlPr>
                </m:dPr>
                <m:e>
                  <m:r>
                    <w:rPr>
                      <w:rFonts w:ascii="Cambria Math" w:hAnsi="Cambria Math"/>
                      <w:sz w:val="22"/>
                      <w:szCs w:val="22"/>
                      <w:lang w:val="en-US"/>
                    </w:rPr>
                    <m:t>n+1</m:t>
                  </m:r>
                </m:e>
              </m:d>
            </m:num>
            <m:den>
              <m:r>
                <w:rPr>
                  <w:rFonts w:ascii="Cambria Math" w:hAnsi="Cambria Math"/>
                  <w:sz w:val="22"/>
                  <w:szCs w:val="22"/>
                  <w:lang w:val="en-US"/>
                </w:rPr>
                <m:t>3</m:t>
              </m:r>
            </m:den>
          </m:f>
        </m:oMath>
      </m:oMathPara>
    </w:p>
    <w:p w14:paraId="1916D3F5" w14:textId="77777777" w:rsidR="00D41AA8" w:rsidRPr="0012253B" w:rsidRDefault="00D41AA8" w:rsidP="00D41AA8">
      <w:pPr>
        <w:pStyle w:val="ae"/>
        <w:spacing w:before="7" w:beforeAutospacing="0" w:after="0" w:afterAutospacing="0"/>
        <w:ind w:left="7" w:right="436" w:firstLine="349"/>
        <w:jc w:val="both"/>
        <w:rPr>
          <w:color w:val="000000"/>
          <w:sz w:val="22"/>
          <w:szCs w:val="22"/>
          <w:lang w:val="en-US"/>
        </w:rPr>
      </w:pPr>
      <w:r w:rsidRPr="0012253B">
        <w:rPr>
          <w:sz w:val="22"/>
          <w:szCs w:val="22"/>
          <w:lang w:val="en-US"/>
        </w:rPr>
        <w:t>4.</w:t>
      </w:r>
      <w:r w:rsidRPr="0012253B">
        <w:rPr>
          <w:color w:val="000000"/>
          <w:sz w:val="22"/>
          <w:szCs w:val="22"/>
        </w:rPr>
        <w:t xml:space="preserve"> Довести, що</w:t>
      </w:r>
    </w:p>
    <w:p w14:paraId="1BCE1215" w14:textId="77777777" w:rsidR="00D41AA8" w:rsidRPr="0012253B" w:rsidRDefault="00D41AA8" w:rsidP="00D41AA8">
      <w:pPr>
        <w:pStyle w:val="ae"/>
        <w:spacing w:before="7" w:beforeAutospacing="0" w:after="0" w:afterAutospacing="0"/>
        <w:ind w:left="7" w:right="436" w:firstLine="349"/>
        <w:jc w:val="both"/>
        <w:rPr>
          <w:sz w:val="22"/>
          <w:szCs w:val="22"/>
          <w:lang w:val="en-US"/>
        </w:rPr>
      </w:pPr>
      <m:oMathPara>
        <m:oMath>
          <m:r>
            <w:rPr>
              <w:rFonts w:ascii="Cambria Math" w:hAnsi="Cambria Math"/>
              <w:sz w:val="22"/>
              <w:szCs w:val="22"/>
              <w:lang w:val="en-US"/>
            </w:rPr>
            <m:t>P</m:t>
          </m:r>
          <m:d>
            <m:dPr>
              <m:ctrlPr>
                <w:rPr>
                  <w:rFonts w:ascii="Cambria Math" w:hAnsi="Cambria Math"/>
                  <w:i/>
                  <w:sz w:val="22"/>
                  <w:szCs w:val="22"/>
                  <w:lang w:val="en-US"/>
                </w:rPr>
              </m:ctrlPr>
            </m:dPr>
            <m:e>
              <m:r>
                <w:rPr>
                  <w:rFonts w:ascii="Cambria Math" w:hAnsi="Cambria Math"/>
                  <w:sz w:val="22"/>
                  <w:szCs w:val="22"/>
                  <w:lang w:val="en-US"/>
                </w:rPr>
                <m:t>n</m:t>
              </m:r>
            </m:e>
          </m:d>
          <m:r>
            <w:rPr>
              <w:rFonts w:ascii="Cambria Math" w:hAnsi="Cambria Math"/>
              <w:sz w:val="22"/>
              <w:szCs w:val="22"/>
              <w:lang w:val="en-US"/>
            </w:rPr>
            <m:t>=1*2*3+2*3*4+…+n</m:t>
          </m:r>
          <m:d>
            <m:dPr>
              <m:ctrlPr>
                <w:rPr>
                  <w:rFonts w:ascii="Cambria Math" w:hAnsi="Cambria Math"/>
                  <w:i/>
                  <w:sz w:val="22"/>
                  <w:szCs w:val="22"/>
                  <w:lang w:val="en-US"/>
                </w:rPr>
              </m:ctrlPr>
            </m:dPr>
            <m:e>
              <m:r>
                <w:rPr>
                  <w:rFonts w:ascii="Cambria Math" w:hAnsi="Cambria Math"/>
                  <w:sz w:val="22"/>
                  <w:szCs w:val="22"/>
                  <w:lang w:val="en-US"/>
                </w:rPr>
                <m:t>n+1</m:t>
              </m:r>
            </m:e>
          </m:d>
          <m:d>
            <m:dPr>
              <m:ctrlPr>
                <w:rPr>
                  <w:rFonts w:ascii="Cambria Math" w:hAnsi="Cambria Math"/>
                  <w:i/>
                  <w:sz w:val="22"/>
                  <w:szCs w:val="22"/>
                  <w:lang w:val="en-US"/>
                </w:rPr>
              </m:ctrlPr>
            </m:dPr>
            <m:e>
              <m:r>
                <w:rPr>
                  <w:rFonts w:ascii="Cambria Math" w:hAnsi="Cambria Math"/>
                  <w:sz w:val="22"/>
                  <w:szCs w:val="22"/>
                  <w:lang w:val="en-US"/>
                </w:rPr>
                <m:t>n+2</m:t>
              </m:r>
            </m:e>
          </m:d>
          <m:r>
            <w:rPr>
              <w:rFonts w:ascii="Cambria Math" w:hAnsi="Cambria Math"/>
              <w:sz w:val="22"/>
              <w:szCs w:val="22"/>
              <w:lang w:val="en-US"/>
            </w:rPr>
            <m:t>=</m:t>
          </m:r>
          <m:f>
            <m:fPr>
              <m:ctrlPr>
                <w:rPr>
                  <w:rFonts w:ascii="Cambria Math" w:hAnsi="Cambria Math"/>
                  <w:i/>
                  <w:sz w:val="22"/>
                  <w:szCs w:val="22"/>
                  <w:lang w:val="en-US"/>
                </w:rPr>
              </m:ctrlPr>
            </m:fPr>
            <m:num>
              <m:r>
                <w:rPr>
                  <w:rFonts w:ascii="Cambria Math" w:hAnsi="Cambria Math"/>
                  <w:sz w:val="22"/>
                  <w:szCs w:val="22"/>
                  <w:lang w:val="en-US"/>
                </w:rPr>
                <m:t>n</m:t>
              </m:r>
              <m:d>
                <m:dPr>
                  <m:ctrlPr>
                    <w:rPr>
                      <w:rFonts w:ascii="Cambria Math" w:hAnsi="Cambria Math"/>
                      <w:i/>
                      <w:sz w:val="22"/>
                      <w:szCs w:val="22"/>
                      <w:lang w:val="en-US"/>
                    </w:rPr>
                  </m:ctrlPr>
                </m:dPr>
                <m:e>
                  <m:r>
                    <w:rPr>
                      <w:rFonts w:ascii="Cambria Math" w:hAnsi="Cambria Math"/>
                      <w:sz w:val="22"/>
                      <w:szCs w:val="22"/>
                      <w:lang w:val="en-US"/>
                    </w:rPr>
                    <m:t>n+1</m:t>
                  </m:r>
                </m:e>
              </m:d>
              <m:d>
                <m:dPr>
                  <m:ctrlPr>
                    <w:rPr>
                      <w:rFonts w:ascii="Cambria Math" w:hAnsi="Cambria Math"/>
                      <w:i/>
                      <w:sz w:val="22"/>
                      <w:szCs w:val="22"/>
                      <w:lang w:val="en-US"/>
                    </w:rPr>
                  </m:ctrlPr>
                </m:dPr>
                <m:e>
                  <m:r>
                    <w:rPr>
                      <w:rFonts w:ascii="Cambria Math" w:hAnsi="Cambria Math"/>
                      <w:sz w:val="22"/>
                      <w:szCs w:val="22"/>
                      <w:lang w:val="en-US"/>
                    </w:rPr>
                    <m:t>n+2</m:t>
                  </m:r>
                </m:e>
              </m:d>
              <m:d>
                <m:dPr>
                  <m:ctrlPr>
                    <w:rPr>
                      <w:rFonts w:ascii="Cambria Math" w:hAnsi="Cambria Math"/>
                      <w:i/>
                      <w:sz w:val="22"/>
                      <w:szCs w:val="22"/>
                      <w:lang w:val="en-US"/>
                    </w:rPr>
                  </m:ctrlPr>
                </m:dPr>
                <m:e>
                  <m:r>
                    <w:rPr>
                      <w:rFonts w:ascii="Cambria Math" w:hAnsi="Cambria Math"/>
                      <w:sz w:val="22"/>
                      <w:szCs w:val="22"/>
                      <w:lang w:val="en-US"/>
                    </w:rPr>
                    <m:t>n+3</m:t>
                  </m:r>
                </m:e>
              </m:d>
            </m:num>
            <m:den>
              <m:r>
                <w:rPr>
                  <w:rFonts w:ascii="Cambria Math" w:hAnsi="Cambria Math"/>
                  <w:sz w:val="22"/>
                  <w:szCs w:val="22"/>
                  <w:lang w:val="en-US"/>
                </w:rPr>
                <m:t>4</m:t>
              </m:r>
            </m:den>
          </m:f>
        </m:oMath>
      </m:oMathPara>
    </w:p>
    <w:p w14:paraId="4B986C52" w14:textId="77777777" w:rsidR="00D41AA8" w:rsidRPr="0012253B" w:rsidRDefault="00D41AA8" w:rsidP="00D41AA8">
      <w:pPr>
        <w:pStyle w:val="ae"/>
        <w:spacing w:before="7" w:beforeAutospacing="0" w:after="0" w:afterAutospacing="0"/>
        <w:ind w:left="7" w:right="436" w:firstLine="349"/>
        <w:jc w:val="both"/>
        <w:rPr>
          <w:color w:val="000000"/>
          <w:sz w:val="22"/>
          <w:szCs w:val="22"/>
          <w:lang w:val="ru-RU"/>
        </w:rPr>
      </w:pPr>
      <w:r w:rsidRPr="0012253B">
        <w:rPr>
          <w:sz w:val="22"/>
          <w:szCs w:val="22"/>
          <w:lang w:val="ru-RU"/>
        </w:rPr>
        <w:t xml:space="preserve">5. </w:t>
      </w:r>
      <w:r w:rsidRPr="0012253B">
        <w:rPr>
          <w:color w:val="000000"/>
          <w:sz w:val="22"/>
          <w:szCs w:val="22"/>
        </w:rPr>
        <w:t>Довести, що</w:t>
      </w:r>
    </w:p>
    <w:p w14:paraId="31806493" w14:textId="77777777" w:rsidR="00D41AA8" w:rsidRPr="0012253B" w:rsidRDefault="00D41AA8" w:rsidP="00D41AA8">
      <w:pPr>
        <w:pStyle w:val="ae"/>
        <w:spacing w:before="7" w:beforeAutospacing="0" w:after="0" w:afterAutospacing="0"/>
        <w:ind w:left="7" w:right="436" w:firstLine="349"/>
        <w:jc w:val="both"/>
        <w:rPr>
          <w:sz w:val="22"/>
          <w:szCs w:val="22"/>
        </w:rPr>
      </w:pPr>
      <m:oMath>
        <m:r>
          <w:rPr>
            <w:rFonts w:ascii="Cambria Math" w:hAnsi="Cambria Math"/>
            <w:sz w:val="22"/>
            <w:szCs w:val="22"/>
            <w:lang w:val="en-US"/>
          </w:rPr>
          <m:t>P</m:t>
        </m:r>
        <m:d>
          <m:dPr>
            <m:ctrlPr>
              <w:rPr>
                <w:rFonts w:ascii="Cambria Math" w:hAnsi="Cambria Math"/>
                <w:i/>
                <w:sz w:val="22"/>
                <w:szCs w:val="22"/>
                <w:lang w:val="en-US"/>
              </w:rPr>
            </m:ctrlPr>
          </m:dPr>
          <m:e>
            <m:r>
              <w:rPr>
                <w:rFonts w:ascii="Cambria Math" w:hAnsi="Cambria Math"/>
                <w:sz w:val="22"/>
                <w:szCs w:val="22"/>
                <w:lang w:val="en-US"/>
              </w:rPr>
              <m:t>n</m:t>
            </m:r>
          </m:e>
        </m:d>
        <m:r>
          <w:rPr>
            <w:rFonts w:ascii="Cambria Math" w:hAnsi="Cambria Math"/>
            <w:sz w:val="22"/>
            <w:szCs w:val="22"/>
            <w:lang w:val="ru-RU"/>
          </w:rPr>
          <m:t>=1*1!+2*2!+…+</m:t>
        </m:r>
        <m:r>
          <w:rPr>
            <w:rFonts w:ascii="Cambria Math" w:hAnsi="Cambria Math"/>
            <w:sz w:val="22"/>
            <w:szCs w:val="22"/>
            <w:lang w:val="en-US"/>
          </w:rPr>
          <m:t>n</m:t>
        </m:r>
        <m:r>
          <w:rPr>
            <w:rFonts w:ascii="Cambria Math" w:hAnsi="Cambria Math"/>
            <w:sz w:val="22"/>
            <w:szCs w:val="22"/>
            <w:lang w:val="ru-RU"/>
          </w:rPr>
          <m:t>*</m:t>
        </m:r>
        <m:r>
          <w:rPr>
            <w:rFonts w:ascii="Cambria Math" w:hAnsi="Cambria Math"/>
            <w:sz w:val="22"/>
            <w:szCs w:val="22"/>
            <w:lang w:val="en-US"/>
          </w:rPr>
          <m:t>n</m:t>
        </m:r>
        <m:r>
          <w:rPr>
            <w:rFonts w:ascii="Cambria Math" w:hAnsi="Cambria Math"/>
            <w:sz w:val="22"/>
            <w:szCs w:val="22"/>
            <w:lang w:val="ru-RU"/>
          </w:rPr>
          <m:t>!=</m:t>
        </m:r>
        <m:d>
          <m:dPr>
            <m:ctrlPr>
              <w:rPr>
                <w:rFonts w:ascii="Cambria Math" w:hAnsi="Cambria Math"/>
                <w:i/>
                <w:sz w:val="22"/>
                <w:szCs w:val="22"/>
                <w:lang w:val="en-US"/>
              </w:rPr>
            </m:ctrlPr>
          </m:dPr>
          <m:e>
            <m:r>
              <w:rPr>
                <w:rFonts w:ascii="Cambria Math" w:hAnsi="Cambria Math"/>
                <w:sz w:val="22"/>
                <w:szCs w:val="22"/>
                <w:lang w:val="en-US"/>
              </w:rPr>
              <m:t>n</m:t>
            </m:r>
            <m:r>
              <w:rPr>
                <w:rFonts w:ascii="Cambria Math" w:hAnsi="Cambria Math"/>
                <w:sz w:val="22"/>
                <w:szCs w:val="22"/>
                <w:lang w:val="ru-RU"/>
              </w:rPr>
              <m:t>+1</m:t>
            </m:r>
          </m:e>
        </m:d>
        <m:r>
          <w:rPr>
            <w:rFonts w:ascii="Cambria Math" w:hAnsi="Cambria Math"/>
            <w:sz w:val="22"/>
            <w:szCs w:val="22"/>
            <w:lang w:val="ru-RU"/>
          </w:rPr>
          <m:t>!-1</m:t>
        </m:r>
      </m:oMath>
      <w:r w:rsidRPr="0012253B">
        <w:rPr>
          <w:sz w:val="22"/>
          <w:szCs w:val="22"/>
          <w:lang w:val="ru-RU"/>
        </w:rPr>
        <w:t xml:space="preserve">, </w:t>
      </w:r>
      <w:r w:rsidRPr="0012253B">
        <w:rPr>
          <w:sz w:val="22"/>
          <w:szCs w:val="22"/>
        </w:rPr>
        <w:t xml:space="preserve"> де</w:t>
      </w:r>
      <w:r w:rsidRPr="0012253B">
        <w:rPr>
          <w:sz w:val="22"/>
          <w:szCs w:val="22"/>
          <w:lang w:val="ru-RU"/>
        </w:rPr>
        <w:t xml:space="preserve">  </w:t>
      </w:r>
      <w:r w:rsidRPr="0012253B">
        <w:rPr>
          <w:sz w:val="22"/>
          <w:szCs w:val="22"/>
          <w:lang w:val="en-US"/>
        </w:rPr>
        <w:t>n</w:t>
      </w:r>
      <w:r w:rsidRPr="0012253B">
        <w:rPr>
          <w:sz w:val="22"/>
          <w:szCs w:val="22"/>
          <w:lang w:val="ru-RU"/>
        </w:rPr>
        <w:t>!=</w:t>
      </w:r>
      <m:oMath>
        <m:r>
          <w:rPr>
            <w:rFonts w:ascii="Cambria Math" w:hAnsi="Cambria Math"/>
            <w:sz w:val="22"/>
            <w:szCs w:val="22"/>
            <w:lang w:val="ru-RU"/>
          </w:rPr>
          <m:t>1*2*…*</m:t>
        </m:r>
        <m:r>
          <w:rPr>
            <w:rFonts w:ascii="Cambria Math" w:hAnsi="Cambria Math"/>
            <w:sz w:val="22"/>
            <w:szCs w:val="22"/>
            <w:lang w:val="en-US"/>
          </w:rPr>
          <m:t>n</m:t>
        </m:r>
      </m:oMath>
    </w:p>
    <w:p w14:paraId="259F2CA0" w14:textId="77777777" w:rsidR="00D41AA8" w:rsidRPr="0012253B" w:rsidRDefault="00D41AA8" w:rsidP="00D41AA8">
      <w:pPr>
        <w:pStyle w:val="ae"/>
        <w:spacing w:before="7" w:beforeAutospacing="0" w:after="0" w:afterAutospacing="0"/>
        <w:ind w:left="7" w:right="436" w:firstLine="349"/>
        <w:jc w:val="both"/>
        <w:rPr>
          <w:sz w:val="22"/>
          <w:szCs w:val="22"/>
        </w:rPr>
      </w:pPr>
      <w:r w:rsidRPr="0012253B">
        <w:rPr>
          <w:sz w:val="22"/>
          <w:szCs w:val="22"/>
        </w:rPr>
        <w:t xml:space="preserve">6. Із </w:t>
      </w:r>
      <w:r w:rsidRPr="0012253B">
        <w:rPr>
          <w:sz w:val="22"/>
          <w:szCs w:val="22"/>
          <w:lang w:val="ru-RU"/>
        </w:rPr>
        <w:t>2</w:t>
      </w:r>
      <w:r w:rsidRPr="0012253B">
        <w:rPr>
          <w:sz w:val="22"/>
          <w:szCs w:val="22"/>
          <w:lang w:val="en-US"/>
        </w:rPr>
        <w:t>n</w:t>
      </w:r>
      <w:r w:rsidRPr="0012253B">
        <w:rPr>
          <w:sz w:val="22"/>
          <w:szCs w:val="22"/>
          <w:lang w:val="ru-RU"/>
        </w:rPr>
        <w:t xml:space="preserve"> чисел 1,2,…2</w:t>
      </w:r>
      <w:r w:rsidRPr="0012253B">
        <w:rPr>
          <w:sz w:val="22"/>
          <w:szCs w:val="22"/>
          <w:lang w:val="en-US"/>
        </w:rPr>
        <w:t>n</w:t>
      </w:r>
      <w:r w:rsidRPr="0012253B">
        <w:rPr>
          <w:sz w:val="22"/>
          <w:szCs w:val="22"/>
          <w:lang w:val="ru-RU"/>
        </w:rPr>
        <w:t xml:space="preserve">  </w:t>
      </w:r>
      <w:r w:rsidRPr="0012253B">
        <w:rPr>
          <w:sz w:val="22"/>
          <w:szCs w:val="22"/>
        </w:rPr>
        <w:t>довільно обрані</w:t>
      </w:r>
      <w:r w:rsidRPr="0012253B">
        <w:rPr>
          <w:sz w:val="22"/>
          <w:szCs w:val="22"/>
          <w:lang w:val="ru-RU"/>
        </w:rPr>
        <w:t xml:space="preserve">    (</w:t>
      </w:r>
      <w:r w:rsidRPr="0012253B">
        <w:rPr>
          <w:sz w:val="22"/>
          <w:szCs w:val="22"/>
          <w:lang w:val="en-US"/>
        </w:rPr>
        <w:t>n</w:t>
      </w:r>
      <w:r w:rsidRPr="0012253B">
        <w:rPr>
          <w:sz w:val="22"/>
          <w:szCs w:val="22"/>
          <w:lang w:val="ru-RU"/>
        </w:rPr>
        <w:t>+1)</w:t>
      </w:r>
      <w:r w:rsidRPr="0012253B">
        <w:rPr>
          <w:sz w:val="22"/>
          <w:szCs w:val="22"/>
        </w:rPr>
        <w:t xml:space="preserve"> чисел. Довести твердження  </w:t>
      </w:r>
      <m:oMath>
        <m:r>
          <w:rPr>
            <w:rFonts w:ascii="Cambria Math" w:hAnsi="Cambria Math"/>
            <w:sz w:val="22"/>
            <w:szCs w:val="22"/>
            <w:lang w:val="en-US"/>
          </w:rPr>
          <m:t>P</m:t>
        </m:r>
        <m:d>
          <m:dPr>
            <m:ctrlPr>
              <w:rPr>
                <w:rFonts w:ascii="Cambria Math" w:hAnsi="Cambria Math"/>
                <w:i/>
                <w:sz w:val="22"/>
                <w:szCs w:val="22"/>
                <w:lang w:val="en-US"/>
              </w:rPr>
            </m:ctrlPr>
          </m:dPr>
          <m:e>
            <m:r>
              <w:rPr>
                <w:rFonts w:ascii="Cambria Math" w:hAnsi="Cambria Math"/>
                <w:sz w:val="22"/>
                <w:szCs w:val="22"/>
                <w:lang w:val="en-US"/>
              </w:rPr>
              <m:t>n</m:t>
            </m:r>
          </m:e>
        </m:d>
      </m:oMath>
      <w:r w:rsidRPr="0012253B">
        <w:rPr>
          <w:sz w:val="22"/>
          <w:szCs w:val="22"/>
        </w:rPr>
        <w:t>, що серед обраних чисел знайдуться хоча б два числа, з яких одне ділиться на друге.</w:t>
      </w:r>
    </w:p>
    <w:p w14:paraId="667FCC11" w14:textId="77777777" w:rsidR="00D41AA8" w:rsidRPr="0012253B" w:rsidRDefault="00D41AA8" w:rsidP="00D41AA8">
      <w:pPr>
        <w:pStyle w:val="ae"/>
        <w:spacing w:before="7" w:beforeAutospacing="0" w:after="0" w:afterAutospacing="0"/>
        <w:ind w:left="7" w:right="436" w:firstLine="349"/>
        <w:jc w:val="both"/>
        <w:rPr>
          <w:sz w:val="22"/>
          <w:szCs w:val="22"/>
        </w:rPr>
      </w:pPr>
      <w:r w:rsidRPr="0012253B">
        <w:rPr>
          <w:sz w:val="22"/>
          <w:szCs w:val="22"/>
        </w:rPr>
        <w:t xml:space="preserve">7. Довести, що </w:t>
      </w:r>
      <w:r w:rsidRPr="0012253B">
        <w:rPr>
          <w:sz w:val="22"/>
          <w:szCs w:val="22"/>
          <w:lang w:val="en-US"/>
        </w:rPr>
        <w:t>n</w:t>
      </w:r>
      <w:r w:rsidRPr="0012253B">
        <w:rPr>
          <w:sz w:val="22"/>
          <w:szCs w:val="22"/>
          <w:lang w:val="ru-RU"/>
        </w:rPr>
        <w:t xml:space="preserve"> </w:t>
      </w:r>
      <w:r w:rsidRPr="0012253B">
        <w:rPr>
          <w:sz w:val="22"/>
          <w:szCs w:val="22"/>
        </w:rPr>
        <w:t xml:space="preserve">різних прямих, проведених на площині через одну точку, ділять площину на </w:t>
      </w:r>
      <w:r w:rsidRPr="0012253B">
        <w:rPr>
          <w:sz w:val="22"/>
          <w:szCs w:val="22"/>
          <w:lang w:val="ru-RU"/>
        </w:rPr>
        <w:t>2</w:t>
      </w:r>
      <w:r w:rsidRPr="0012253B">
        <w:rPr>
          <w:sz w:val="22"/>
          <w:szCs w:val="22"/>
          <w:lang w:val="en-US"/>
        </w:rPr>
        <w:t>n</w:t>
      </w:r>
      <w:r w:rsidRPr="0012253B">
        <w:rPr>
          <w:sz w:val="22"/>
          <w:szCs w:val="22"/>
          <w:lang w:val="ru-RU"/>
        </w:rPr>
        <w:t xml:space="preserve"> </w:t>
      </w:r>
      <w:r w:rsidRPr="0012253B">
        <w:rPr>
          <w:sz w:val="22"/>
          <w:szCs w:val="22"/>
        </w:rPr>
        <w:t>частин.</w:t>
      </w:r>
    </w:p>
    <w:p w14:paraId="4FC48F20" w14:textId="77777777" w:rsidR="00D41AA8" w:rsidRPr="00D41AA8" w:rsidRDefault="00D41AA8" w:rsidP="00D41AA8">
      <w:pPr>
        <w:pStyle w:val="ae"/>
        <w:spacing w:before="7" w:beforeAutospacing="0" w:after="0" w:afterAutospacing="0"/>
        <w:ind w:left="7" w:right="436" w:firstLine="349"/>
        <w:jc w:val="both"/>
        <w:rPr>
          <w:i/>
          <w:sz w:val="28"/>
          <w:szCs w:val="28"/>
        </w:rPr>
      </w:pPr>
    </w:p>
    <w:p w14:paraId="50A81227" w14:textId="77777777" w:rsidR="008A6628" w:rsidRDefault="008A6628" w:rsidP="00D41AA8">
      <w:pPr>
        <w:pStyle w:val="ae"/>
        <w:spacing w:before="0" w:beforeAutospacing="0" w:after="0" w:afterAutospacing="0"/>
        <w:ind w:left="2098"/>
        <w:rPr>
          <w:b/>
          <w:bCs/>
          <w:color w:val="000000"/>
          <w:sz w:val="22"/>
          <w:szCs w:val="22"/>
        </w:rPr>
      </w:pPr>
    </w:p>
    <w:p w14:paraId="6626F589" w14:textId="77777777" w:rsidR="008A6628" w:rsidRDefault="008A6628" w:rsidP="00D41AA8">
      <w:pPr>
        <w:pStyle w:val="ae"/>
        <w:spacing w:before="0" w:beforeAutospacing="0" w:after="0" w:afterAutospacing="0"/>
        <w:ind w:left="2098"/>
        <w:rPr>
          <w:b/>
          <w:bCs/>
          <w:color w:val="000000"/>
          <w:sz w:val="22"/>
          <w:szCs w:val="22"/>
        </w:rPr>
      </w:pPr>
    </w:p>
    <w:p w14:paraId="77C779C8" w14:textId="77777777" w:rsidR="0070349A" w:rsidRDefault="0070349A" w:rsidP="00D41AA8">
      <w:pPr>
        <w:pStyle w:val="ae"/>
        <w:spacing w:before="0" w:beforeAutospacing="0" w:after="0" w:afterAutospacing="0"/>
        <w:ind w:left="2098"/>
        <w:rPr>
          <w:b/>
          <w:bCs/>
          <w:color w:val="000000"/>
          <w:sz w:val="22"/>
          <w:szCs w:val="22"/>
        </w:rPr>
      </w:pPr>
    </w:p>
    <w:p w14:paraId="42B3AE7E" w14:textId="3B6DA108" w:rsidR="00D41AA8" w:rsidRPr="0012253B" w:rsidRDefault="00813841" w:rsidP="00F32B59">
      <w:pPr>
        <w:pStyle w:val="ae"/>
        <w:spacing w:before="0" w:beforeAutospacing="0" w:after="0" w:afterAutospacing="0"/>
        <w:rPr>
          <w:sz w:val="22"/>
          <w:szCs w:val="22"/>
        </w:rPr>
      </w:pPr>
      <w:r w:rsidRPr="0012253B">
        <w:rPr>
          <w:b/>
          <w:bCs/>
          <w:color w:val="000000"/>
          <w:sz w:val="22"/>
          <w:szCs w:val="22"/>
        </w:rPr>
        <w:t>Розділ</w:t>
      </w:r>
      <w:r w:rsidR="00404AF7" w:rsidRPr="0012253B">
        <w:rPr>
          <w:b/>
          <w:bCs/>
          <w:color w:val="000000"/>
          <w:sz w:val="22"/>
          <w:szCs w:val="22"/>
        </w:rPr>
        <w:t xml:space="preserve">2. </w:t>
      </w:r>
      <w:r w:rsidR="00D41AA8" w:rsidRPr="0012253B">
        <w:rPr>
          <w:b/>
          <w:bCs/>
          <w:color w:val="000000"/>
          <w:sz w:val="22"/>
          <w:szCs w:val="22"/>
        </w:rPr>
        <w:t> Елементи комбінаторики. </w:t>
      </w:r>
    </w:p>
    <w:p w14:paraId="5AC40811" w14:textId="0239F8E2" w:rsidR="005F48DC" w:rsidRPr="0012253B" w:rsidRDefault="00D41AA8" w:rsidP="00D41AA8">
      <w:pPr>
        <w:pStyle w:val="ae"/>
        <w:spacing w:before="242" w:beforeAutospacing="0" w:after="0" w:afterAutospacing="0"/>
        <w:ind w:left="10" w:right="434" w:firstLine="345"/>
        <w:jc w:val="both"/>
        <w:rPr>
          <w:color w:val="000000"/>
          <w:sz w:val="22"/>
          <w:szCs w:val="22"/>
        </w:rPr>
      </w:pPr>
      <w:r w:rsidRPr="0012253B">
        <w:rPr>
          <w:color w:val="000000"/>
          <w:sz w:val="22"/>
          <w:szCs w:val="22"/>
        </w:rPr>
        <w:t xml:space="preserve">Задачі, в яких із скінченного числа елементів складають їх різні  комбінації (сполуки) за певним правилом і підраховують число всіх  одержаних сполук, називаються комбінаторними </w:t>
      </w:r>
      <w:r w:rsidR="005F48DC" w:rsidRPr="0012253B">
        <w:rPr>
          <w:color w:val="000000"/>
          <w:sz w:val="22"/>
          <w:szCs w:val="22"/>
        </w:rPr>
        <w:t xml:space="preserve">Слово комбінаторика походить від латинського  combinare – </w:t>
      </w:r>
      <w:r w:rsidR="004332BB" w:rsidRPr="0012253B">
        <w:rPr>
          <w:color w:val="000000"/>
          <w:sz w:val="22"/>
          <w:szCs w:val="22"/>
        </w:rPr>
        <w:t>з’єднувати</w:t>
      </w:r>
      <w:r w:rsidR="005F48DC" w:rsidRPr="0012253B">
        <w:rPr>
          <w:color w:val="000000"/>
          <w:sz w:val="22"/>
          <w:szCs w:val="22"/>
        </w:rPr>
        <w:t>, сполучати. Якщо з елементів множини, яка  містить n елементів, 1</w:t>
      </w:r>
      <w:r w:rsidR="005F48DC" w:rsidRPr="0012253B">
        <w:rPr>
          <w:rFonts w:ascii="Arial" w:hAnsi="Arial" w:cs="Arial"/>
          <w:color w:val="000000"/>
          <w:sz w:val="22"/>
          <w:szCs w:val="22"/>
        </w:rPr>
        <w:t xml:space="preserve">≤ </w:t>
      </w:r>
      <w:r w:rsidR="005F48DC" w:rsidRPr="0012253B">
        <w:rPr>
          <w:i/>
          <w:iCs/>
          <w:color w:val="000000"/>
          <w:sz w:val="22"/>
          <w:szCs w:val="22"/>
        </w:rPr>
        <w:t xml:space="preserve">n </w:t>
      </w:r>
      <w:r w:rsidR="005F48DC" w:rsidRPr="0012253B">
        <w:rPr>
          <w:color w:val="000000"/>
          <w:sz w:val="22"/>
          <w:szCs w:val="22"/>
        </w:rPr>
        <w:t>,утворити за деяким правилом  підмножину з m елементів, 1</w:t>
      </w:r>
      <w:r w:rsidR="005F48DC" w:rsidRPr="0012253B">
        <w:rPr>
          <w:rFonts w:ascii="Arial" w:hAnsi="Arial" w:cs="Arial"/>
          <w:color w:val="000000"/>
          <w:sz w:val="22"/>
          <w:szCs w:val="22"/>
        </w:rPr>
        <w:t xml:space="preserve">≤ </w:t>
      </w:r>
      <w:r w:rsidR="005F48DC" w:rsidRPr="0012253B">
        <w:rPr>
          <w:i/>
          <w:iCs/>
          <w:color w:val="000000"/>
          <w:sz w:val="22"/>
          <w:szCs w:val="22"/>
        </w:rPr>
        <w:t xml:space="preserve">m </w:t>
      </w:r>
      <w:r w:rsidR="005F48DC" w:rsidRPr="0012253B">
        <w:rPr>
          <w:rFonts w:ascii="Arial" w:hAnsi="Arial" w:cs="Arial"/>
          <w:color w:val="000000"/>
          <w:sz w:val="22"/>
          <w:szCs w:val="22"/>
        </w:rPr>
        <w:t xml:space="preserve">≤ </w:t>
      </w:r>
      <w:r w:rsidR="005F48DC" w:rsidRPr="0012253B">
        <w:rPr>
          <w:i/>
          <w:iCs/>
          <w:color w:val="000000"/>
          <w:sz w:val="22"/>
          <w:szCs w:val="22"/>
        </w:rPr>
        <w:t>n</w:t>
      </w:r>
      <w:r w:rsidR="005F48DC" w:rsidRPr="0012253B">
        <w:rPr>
          <w:color w:val="000000"/>
          <w:sz w:val="22"/>
          <w:szCs w:val="22"/>
        </w:rPr>
        <w:t>, то утворена підмножина  називається сполукою. </w:t>
      </w:r>
      <w:r w:rsidR="00C466A4" w:rsidRPr="0012253B">
        <w:rPr>
          <w:color w:val="000000"/>
          <w:sz w:val="22"/>
          <w:szCs w:val="22"/>
        </w:rPr>
        <w:t>Т</w:t>
      </w:r>
      <w:r w:rsidR="00991E6B" w:rsidRPr="0012253B">
        <w:rPr>
          <w:color w:val="000000"/>
          <w:sz w:val="22"/>
          <w:szCs w:val="22"/>
        </w:rPr>
        <w:t xml:space="preserve">акі підмножини можуть вирізнятись </w:t>
      </w:r>
      <w:r w:rsidR="00F25DF7" w:rsidRPr="0012253B">
        <w:rPr>
          <w:color w:val="000000"/>
          <w:sz w:val="22"/>
          <w:szCs w:val="22"/>
        </w:rPr>
        <w:t>як елементами так і порядком ї</w:t>
      </w:r>
      <w:r w:rsidR="00014CF8" w:rsidRPr="0012253B">
        <w:rPr>
          <w:color w:val="000000"/>
          <w:sz w:val="22"/>
          <w:szCs w:val="22"/>
        </w:rPr>
        <w:t>х запису.</w:t>
      </w:r>
    </w:p>
    <w:p w14:paraId="0B9D36DA" w14:textId="77777777" w:rsidR="005F48DC" w:rsidRPr="0012253B" w:rsidRDefault="005F48DC" w:rsidP="005F48DC">
      <w:pPr>
        <w:pStyle w:val="ae"/>
        <w:spacing w:before="5" w:beforeAutospacing="0" w:after="0" w:afterAutospacing="0"/>
        <w:ind w:left="6" w:right="434" w:firstLine="348"/>
        <w:jc w:val="both"/>
        <w:rPr>
          <w:sz w:val="22"/>
          <w:szCs w:val="22"/>
        </w:rPr>
      </w:pPr>
      <w:r w:rsidRPr="0012253B">
        <w:rPr>
          <w:color w:val="000000"/>
          <w:sz w:val="22"/>
          <w:szCs w:val="22"/>
          <w:u w:val="single"/>
        </w:rPr>
        <w:t xml:space="preserve">Приклад. </w:t>
      </w:r>
      <w:r w:rsidRPr="0012253B">
        <w:rPr>
          <w:color w:val="000000"/>
          <w:sz w:val="22"/>
          <w:szCs w:val="22"/>
        </w:rPr>
        <w:t>Дано множину А, елементами якої є цифри 1,2,3,4,5,  тобто А=</w:t>
      </w:r>
      <w:r w:rsidRPr="0012253B">
        <w:rPr>
          <w:rFonts w:ascii="Arial" w:hAnsi="Arial" w:cs="Arial"/>
          <w:color w:val="000000"/>
          <w:sz w:val="22"/>
          <w:szCs w:val="22"/>
        </w:rPr>
        <w:t>{</w:t>
      </w:r>
      <w:r w:rsidRPr="0012253B">
        <w:rPr>
          <w:color w:val="000000"/>
          <w:sz w:val="22"/>
          <w:szCs w:val="22"/>
        </w:rPr>
        <w:t xml:space="preserve">1,2,3,4,5 </w:t>
      </w:r>
      <w:r w:rsidRPr="0012253B">
        <w:rPr>
          <w:rFonts w:ascii="Arial" w:hAnsi="Arial" w:cs="Arial"/>
          <w:color w:val="000000"/>
          <w:sz w:val="22"/>
          <w:szCs w:val="22"/>
        </w:rPr>
        <w:t>}</w:t>
      </w:r>
      <w:r w:rsidRPr="0012253B">
        <w:rPr>
          <w:color w:val="000000"/>
          <w:sz w:val="22"/>
          <w:szCs w:val="22"/>
        </w:rPr>
        <w:t>. Побудувати сполуки, які: а) містять 5  елементів; б) містять 4 елементи і на непарних місцях стоять парні,  числа (рахуючи зліва направо); в) складаються з трьох елементів А  таких, що одержане тризначне число є кратним 6. </w:t>
      </w:r>
    </w:p>
    <w:p w14:paraId="294E049D" w14:textId="77777777" w:rsidR="005F48DC" w:rsidRPr="0012253B" w:rsidRDefault="005F48DC" w:rsidP="005F48DC">
      <w:pPr>
        <w:pStyle w:val="ae"/>
        <w:spacing w:before="0" w:beforeAutospacing="0" w:after="0" w:afterAutospacing="0"/>
        <w:ind w:left="12" w:right="439" w:firstLine="342"/>
        <w:jc w:val="both"/>
        <w:rPr>
          <w:sz w:val="22"/>
          <w:szCs w:val="22"/>
        </w:rPr>
      </w:pPr>
      <w:r w:rsidRPr="0012253B">
        <w:rPr>
          <w:color w:val="000000"/>
          <w:sz w:val="22"/>
          <w:szCs w:val="22"/>
          <w:u w:val="single"/>
        </w:rPr>
        <w:t>Розв’язування</w:t>
      </w:r>
      <w:r w:rsidRPr="0012253B">
        <w:rPr>
          <w:color w:val="000000"/>
          <w:sz w:val="22"/>
          <w:szCs w:val="22"/>
        </w:rPr>
        <w:t>. Оскільки не вказано інших вимог до побудови  сполуки, за винятком кількості елементів, то такими сполуками  будуть: </w:t>
      </w:r>
    </w:p>
    <w:p w14:paraId="3113D673" w14:textId="77777777" w:rsidR="005F48DC" w:rsidRPr="0012253B" w:rsidRDefault="005F48DC" w:rsidP="005F48DC">
      <w:pPr>
        <w:pStyle w:val="ae"/>
        <w:spacing w:before="4" w:beforeAutospacing="0" w:after="0" w:afterAutospacing="0"/>
        <w:ind w:left="5"/>
        <w:rPr>
          <w:sz w:val="22"/>
          <w:szCs w:val="22"/>
        </w:rPr>
      </w:pPr>
      <w:r w:rsidRPr="0012253B">
        <w:rPr>
          <w:color w:val="000000"/>
          <w:sz w:val="22"/>
          <w:szCs w:val="22"/>
        </w:rPr>
        <w:t> а) (1,2,3,4,5), (2,3,1,4,5), (5,4,3,2,1) і т.д.; </w:t>
      </w:r>
    </w:p>
    <w:p w14:paraId="6116C454" w14:textId="77777777" w:rsidR="005F48DC" w:rsidRPr="0012253B" w:rsidRDefault="005F48DC" w:rsidP="005F48DC">
      <w:pPr>
        <w:pStyle w:val="ae"/>
        <w:spacing w:before="0" w:beforeAutospacing="0" w:after="0" w:afterAutospacing="0"/>
        <w:ind w:left="5"/>
        <w:rPr>
          <w:sz w:val="22"/>
          <w:szCs w:val="22"/>
        </w:rPr>
      </w:pPr>
      <w:r w:rsidRPr="0012253B">
        <w:rPr>
          <w:color w:val="000000"/>
          <w:sz w:val="22"/>
          <w:szCs w:val="22"/>
        </w:rPr>
        <w:t> б) (2,3,4,5), (4,3,2,1), (2,1,4,3) і т.д.; </w:t>
      </w:r>
    </w:p>
    <w:p w14:paraId="4176C074" w14:textId="77777777" w:rsidR="005F48DC" w:rsidRPr="0012253B" w:rsidRDefault="005F48DC" w:rsidP="005F48DC">
      <w:pPr>
        <w:pStyle w:val="ae"/>
        <w:spacing w:before="0" w:beforeAutospacing="0" w:after="0" w:afterAutospacing="0"/>
        <w:ind w:left="5" w:right="440" w:hanging="8"/>
        <w:jc w:val="both"/>
        <w:rPr>
          <w:sz w:val="22"/>
          <w:szCs w:val="22"/>
        </w:rPr>
      </w:pPr>
      <w:r w:rsidRPr="0012253B">
        <w:rPr>
          <w:color w:val="000000"/>
          <w:sz w:val="22"/>
          <w:szCs w:val="22"/>
        </w:rPr>
        <w:t> в) (1,3,2), (1,5,6), (3,4,2) і т.д., але (1,4,4) не буде шуканою  сполукою, оскільки містить дві цифри 4 (серед елементів А є лише  одна цифра 4). </w:t>
      </w:r>
    </w:p>
    <w:p w14:paraId="5FFCA741" w14:textId="77777777" w:rsidR="005F48DC" w:rsidRPr="0012253B" w:rsidRDefault="005F48DC" w:rsidP="005F48DC">
      <w:pPr>
        <w:pStyle w:val="ae"/>
        <w:spacing w:before="4" w:beforeAutospacing="0" w:after="0" w:afterAutospacing="0"/>
        <w:ind w:left="9" w:right="493" w:firstLine="563"/>
        <w:rPr>
          <w:color w:val="000000"/>
          <w:sz w:val="22"/>
          <w:szCs w:val="22"/>
        </w:rPr>
      </w:pPr>
      <w:r w:rsidRPr="0012253B">
        <w:rPr>
          <w:color w:val="000000"/>
          <w:sz w:val="22"/>
          <w:szCs w:val="22"/>
        </w:rPr>
        <w:t> Сполуки можна будувати на основі кількох множин. </w:t>
      </w:r>
    </w:p>
    <w:p w14:paraId="351FDD8A" w14:textId="1178BD23" w:rsidR="005F48DC" w:rsidRPr="0012253B" w:rsidRDefault="005F48DC" w:rsidP="005F48DC">
      <w:pPr>
        <w:pStyle w:val="ae"/>
        <w:spacing w:before="4" w:beforeAutospacing="0" w:after="0" w:afterAutospacing="0"/>
        <w:ind w:left="9" w:right="493" w:firstLine="563"/>
        <w:rPr>
          <w:sz w:val="22"/>
          <w:szCs w:val="22"/>
        </w:rPr>
      </w:pPr>
      <w:r w:rsidRPr="0012253B">
        <w:rPr>
          <w:color w:val="000000"/>
          <w:sz w:val="22"/>
          <w:szCs w:val="22"/>
        </w:rPr>
        <w:t xml:space="preserve"> Наприклад А=</w:t>
      </w:r>
      <w:r w:rsidRPr="0012253B">
        <w:rPr>
          <w:rFonts w:ascii="Arial" w:hAnsi="Arial" w:cs="Arial"/>
          <w:color w:val="000000"/>
          <w:sz w:val="22"/>
          <w:szCs w:val="22"/>
        </w:rPr>
        <w:t>{</w:t>
      </w:r>
      <w:r w:rsidRPr="0012253B">
        <w:rPr>
          <w:color w:val="000000"/>
          <w:sz w:val="22"/>
          <w:szCs w:val="22"/>
        </w:rPr>
        <w:t xml:space="preserve">2,3,4 </w:t>
      </w:r>
      <w:r w:rsidRPr="0012253B">
        <w:rPr>
          <w:rFonts w:ascii="Arial" w:hAnsi="Arial" w:cs="Arial"/>
          <w:color w:val="000000"/>
          <w:sz w:val="22"/>
          <w:szCs w:val="22"/>
        </w:rPr>
        <w:t>}</w:t>
      </w:r>
      <w:r w:rsidRPr="0012253B">
        <w:rPr>
          <w:color w:val="000000"/>
          <w:sz w:val="22"/>
          <w:szCs w:val="22"/>
        </w:rPr>
        <w:t>, В=</w:t>
      </w:r>
      <w:r w:rsidRPr="0012253B">
        <w:rPr>
          <w:rFonts w:ascii="Arial" w:hAnsi="Arial" w:cs="Arial"/>
          <w:color w:val="000000"/>
          <w:sz w:val="22"/>
          <w:szCs w:val="22"/>
        </w:rPr>
        <w:t>{</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color w:val="000000"/>
          <w:sz w:val="22"/>
          <w:szCs w:val="22"/>
        </w:rPr>
        <w:t>.</w:t>
      </w:r>
      <w:r w:rsidRPr="0012253B">
        <w:rPr>
          <w:i/>
          <w:iCs/>
          <w:color w:val="000000"/>
          <w:sz w:val="22"/>
          <w:szCs w:val="22"/>
        </w:rPr>
        <w:t>c</w:t>
      </w:r>
      <w:r w:rsidRPr="0012253B">
        <w:rPr>
          <w:color w:val="000000"/>
          <w:sz w:val="22"/>
          <w:szCs w:val="22"/>
        </w:rPr>
        <w:t>,</w:t>
      </w:r>
      <w:r w:rsidRPr="0012253B">
        <w:rPr>
          <w:i/>
          <w:iCs/>
          <w:color w:val="000000"/>
          <w:sz w:val="22"/>
          <w:szCs w:val="22"/>
        </w:rPr>
        <w:t xml:space="preserve">d </w:t>
      </w:r>
      <w:r w:rsidRPr="0012253B">
        <w:rPr>
          <w:rFonts w:ascii="Arial" w:hAnsi="Arial" w:cs="Arial"/>
          <w:color w:val="000000"/>
          <w:sz w:val="22"/>
          <w:szCs w:val="22"/>
        </w:rPr>
        <w:t>}</w:t>
      </w:r>
      <w:r w:rsidRPr="0012253B">
        <w:rPr>
          <w:color w:val="000000"/>
          <w:sz w:val="22"/>
          <w:szCs w:val="22"/>
        </w:rPr>
        <w:t xml:space="preserve">, тоді </w:t>
      </w:r>
      <w:r w:rsidRPr="0012253B">
        <w:rPr>
          <w:rFonts w:ascii="Arial" w:hAnsi="Arial" w:cs="Arial"/>
          <w:color w:val="000000"/>
          <w:sz w:val="22"/>
          <w:szCs w:val="22"/>
        </w:rPr>
        <w:t>(</w:t>
      </w:r>
      <w:r w:rsidRPr="0012253B">
        <w:rPr>
          <w:color w:val="000000"/>
          <w:sz w:val="22"/>
          <w:szCs w:val="22"/>
        </w:rPr>
        <w:t>2,</w:t>
      </w:r>
      <w:r w:rsidRPr="0012253B">
        <w:rPr>
          <w:i/>
          <w:iCs/>
          <w:color w:val="000000"/>
          <w:sz w:val="22"/>
          <w:szCs w:val="22"/>
        </w:rPr>
        <w:t>a</w:t>
      </w:r>
      <w:r w:rsidRPr="0012253B">
        <w:rPr>
          <w:rFonts w:ascii="Arial" w:hAnsi="Arial" w:cs="Arial"/>
          <w:color w:val="000000"/>
          <w:sz w:val="22"/>
          <w:szCs w:val="22"/>
        </w:rPr>
        <w:t>)</w:t>
      </w:r>
      <w:r w:rsidRPr="0012253B">
        <w:rPr>
          <w:color w:val="000000"/>
          <w:sz w:val="22"/>
          <w:szCs w:val="22"/>
        </w:rPr>
        <w:t xml:space="preserve">, </w:t>
      </w:r>
      <w:r w:rsidRPr="0012253B">
        <w:rPr>
          <w:rFonts w:ascii="Arial" w:hAnsi="Arial" w:cs="Arial"/>
          <w:color w:val="000000"/>
          <w:sz w:val="22"/>
          <w:szCs w:val="22"/>
        </w:rPr>
        <w:t>(</w:t>
      </w:r>
      <w:r w:rsidRPr="0012253B">
        <w:rPr>
          <w:color w:val="000000"/>
          <w:sz w:val="22"/>
          <w:szCs w:val="22"/>
        </w:rPr>
        <w:t>3,</w:t>
      </w:r>
      <w:r w:rsidRPr="0012253B">
        <w:rPr>
          <w:i/>
          <w:iCs/>
          <w:color w:val="000000"/>
          <w:sz w:val="22"/>
          <w:szCs w:val="22"/>
        </w:rPr>
        <w:t>b</w:t>
      </w:r>
      <w:r w:rsidRPr="0012253B">
        <w:rPr>
          <w:rFonts w:ascii="Arial" w:hAnsi="Arial" w:cs="Arial"/>
          <w:color w:val="000000"/>
          <w:sz w:val="22"/>
          <w:szCs w:val="22"/>
        </w:rPr>
        <w:t xml:space="preserve">) </w:t>
      </w:r>
      <w:r w:rsidRPr="0012253B">
        <w:rPr>
          <w:color w:val="000000"/>
          <w:sz w:val="22"/>
          <w:szCs w:val="22"/>
        </w:rPr>
        <w:t xml:space="preserve">, </w:t>
      </w:r>
      <w:r w:rsidRPr="0012253B">
        <w:rPr>
          <w:rFonts w:ascii="Arial" w:hAnsi="Arial" w:cs="Arial"/>
          <w:color w:val="000000"/>
          <w:sz w:val="22"/>
          <w:szCs w:val="22"/>
        </w:rPr>
        <w:t>(</w:t>
      </w:r>
      <w:r w:rsidRPr="0012253B">
        <w:rPr>
          <w:color w:val="000000"/>
          <w:sz w:val="22"/>
          <w:szCs w:val="22"/>
        </w:rPr>
        <w:t>4,</w:t>
      </w:r>
      <w:r w:rsidRPr="0012253B">
        <w:rPr>
          <w:i/>
          <w:iCs/>
          <w:color w:val="000000"/>
          <w:sz w:val="22"/>
          <w:szCs w:val="22"/>
        </w:rPr>
        <w:t>d</w:t>
      </w:r>
      <w:r w:rsidRPr="0012253B">
        <w:rPr>
          <w:rFonts w:ascii="Arial" w:hAnsi="Arial" w:cs="Arial"/>
          <w:color w:val="000000"/>
          <w:sz w:val="22"/>
          <w:szCs w:val="22"/>
        </w:rPr>
        <w:t>)</w:t>
      </w:r>
      <w:r w:rsidRPr="0012253B">
        <w:rPr>
          <w:color w:val="000000"/>
          <w:sz w:val="22"/>
          <w:szCs w:val="22"/>
        </w:rPr>
        <w:t>-- приклади сполук, які побудовані за певним правилом. У комбінаторних задачах головними є два питання: </w:t>
      </w:r>
    </w:p>
    <w:p w14:paraId="4A952BBE" w14:textId="6B845A86" w:rsidR="005F48DC" w:rsidRPr="0012253B" w:rsidRDefault="00EA5E1B" w:rsidP="005F48DC">
      <w:pPr>
        <w:pStyle w:val="ae"/>
        <w:spacing w:before="0" w:beforeAutospacing="0" w:after="0" w:afterAutospacing="0"/>
        <w:ind w:left="251" w:right="413" w:firstLine="18"/>
        <w:rPr>
          <w:color w:val="000000"/>
          <w:sz w:val="22"/>
          <w:szCs w:val="22"/>
        </w:rPr>
      </w:pPr>
      <w:r w:rsidRPr="0012253B">
        <w:rPr>
          <w:color w:val="000000"/>
          <w:sz w:val="22"/>
          <w:szCs w:val="22"/>
        </w:rPr>
        <w:t xml:space="preserve"> </w:t>
      </w:r>
      <w:r w:rsidR="005F48DC" w:rsidRPr="0012253B">
        <w:rPr>
          <w:color w:val="000000"/>
          <w:sz w:val="22"/>
          <w:szCs w:val="22"/>
        </w:rPr>
        <w:t xml:space="preserve">1. Чи можливо скласти сполуку, що </w:t>
      </w:r>
      <w:r w:rsidR="003E21E9" w:rsidRPr="0012253B">
        <w:rPr>
          <w:color w:val="000000"/>
          <w:sz w:val="22"/>
          <w:szCs w:val="22"/>
        </w:rPr>
        <w:t>задовольняє</w:t>
      </w:r>
      <w:r w:rsidR="005F48DC" w:rsidRPr="0012253B">
        <w:rPr>
          <w:color w:val="000000"/>
          <w:sz w:val="22"/>
          <w:szCs w:val="22"/>
        </w:rPr>
        <w:t xml:space="preserve"> вказаній вимозі?</w:t>
      </w:r>
    </w:p>
    <w:p w14:paraId="7AEE842B" w14:textId="77777777" w:rsidR="00180BDD" w:rsidRPr="0012253B" w:rsidRDefault="005F48DC" w:rsidP="00180BDD">
      <w:pPr>
        <w:pStyle w:val="ae"/>
        <w:spacing w:before="0" w:beforeAutospacing="0" w:after="0" w:afterAutospacing="0"/>
        <w:ind w:left="251" w:right="413" w:firstLine="18"/>
        <w:rPr>
          <w:sz w:val="22"/>
          <w:szCs w:val="22"/>
        </w:rPr>
      </w:pPr>
      <w:r w:rsidRPr="0012253B">
        <w:rPr>
          <w:color w:val="000000"/>
          <w:sz w:val="22"/>
          <w:szCs w:val="22"/>
        </w:rPr>
        <w:t xml:space="preserve"> 2. Скільки таких комбінацій можна скласти взагалі, якщо  відповідь на перше питання позитивна?  </w:t>
      </w:r>
    </w:p>
    <w:p w14:paraId="660180A5" w14:textId="77777777" w:rsidR="00174D77" w:rsidRDefault="006352B2" w:rsidP="006039F0">
      <w:pPr>
        <w:pStyle w:val="ae"/>
        <w:spacing w:before="0" w:beforeAutospacing="0" w:after="0" w:afterAutospacing="0"/>
        <w:ind w:left="251" w:right="413" w:firstLine="18"/>
        <w:rPr>
          <w:color w:val="000000"/>
          <w:sz w:val="22"/>
          <w:szCs w:val="22"/>
          <w:lang w:val="ru-RU"/>
        </w:rPr>
      </w:pPr>
      <w:r w:rsidRPr="0012253B">
        <w:rPr>
          <w:b/>
          <w:bCs/>
          <w:color w:val="000000"/>
          <w:sz w:val="22"/>
          <w:szCs w:val="22"/>
        </w:rPr>
        <w:t xml:space="preserve">Основна </w:t>
      </w:r>
      <w:r w:rsidR="00644693" w:rsidRPr="0012253B">
        <w:rPr>
          <w:b/>
          <w:bCs/>
          <w:color w:val="000000"/>
          <w:sz w:val="22"/>
          <w:szCs w:val="22"/>
        </w:rPr>
        <w:t>лема</w:t>
      </w:r>
      <w:r w:rsidR="00C33D17" w:rsidRPr="0012253B">
        <w:rPr>
          <w:b/>
          <w:bCs/>
          <w:color w:val="000000"/>
          <w:sz w:val="22"/>
          <w:szCs w:val="22"/>
        </w:rPr>
        <w:t xml:space="preserve"> </w:t>
      </w:r>
      <w:r w:rsidR="0057551E" w:rsidRPr="0012253B">
        <w:rPr>
          <w:b/>
          <w:bCs/>
          <w:color w:val="000000"/>
          <w:sz w:val="22"/>
          <w:szCs w:val="22"/>
        </w:rPr>
        <w:t>комбінаторики</w:t>
      </w:r>
      <w:r w:rsidR="0057551E" w:rsidRPr="0012253B">
        <w:rPr>
          <w:color w:val="000000"/>
          <w:sz w:val="22"/>
          <w:szCs w:val="22"/>
          <w:u w:val="single"/>
        </w:rPr>
        <w:t>.</w:t>
      </w:r>
      <w:r w:rsidR="0057551E" w:rsidRPr="0012253B">
        <w:rPr>
          <w:color w:val="000000"/>
          <w:sz w:val="22"/>
          <w:szCs w:val="22"/>
        </w:rPr>
        <w:t> </w:t>
      </w:r>
      <w:r w:rsidR="0057551E" w:rsidRPr="0012253B">
        <w:rPr>
          <w:color w:val="000000"/>
          <w:sz w:val="22"/>
          <w:szCs w:val="22"/>
          <w:lang w:val="ru-RU"/>
        </w:rPr>
        <w:t xml:space="preserve">  </w:t>
      </w:r>
      <w:r w:rsidR="00457F0D" w:rsidRPr="0012253B">
        <w:rPr>
          <w:color w:val="000000"/>
          <w:sz w:val="22"/>
          <w:szCs w:val="22"/>
          <w:u w:val="single"/>
        </w:rPr>
        <w:t>.</w:t>
      </w:r>
      <w:r w:rsidR="00457F0D" w:rsidRPr="0012253B">
        <w:rPr>
          <w:color w:val="000000"/>
          <w:sz w:val="22"/>
          <w:szCs w:val="22"/>
        </w:rPr>
        <w:t> </w:t>
      </w:r>
      <w:r w:rsidR="00457F0D" w:rsidRPr="0012253B">
        <w:rPr>
          <w:color w:val="000000"/>
          <w:sz w:val="22"/>
          <w:szCs w:val="22"/>
          <w:lang w:val="ru-RU"/>
        </w:rPr>
        <w:t xml:space="preserve">          </w:t>
      </w:r>
    </w:p>
    <w:p w14:paraId="08942766" w14:textId="1542FAFE" w:rsidR="00457F0D" w:rsidRPr="0012253B" w:rsidRDefault="00457F0D" w:rsidP="00174D77">
      <w:pPr>
        <w:pStyle w:val="ae"/>
        <w:spacing w:before="0" w:beforeAutospacing="0" w:after="0" w:afterAutospacing="0"/>
        <w:ind w:left="251" w:right="413" w:firstLine="18"/>
        <w:rPr>
          <w:sz w:val="22"/>
          <w:szCs w:val="22"/>
        </w:rPr>
      </w:pPr>
      <w:r w:rsidRPr="0012253B">
        <w:rPr>
          <w:color w:val="000000"/>
          <w:sz w:val="22"/>
          <w:szCs w:val="22"/>
        </w:rPr>
        <w:t>Якщо множина А=</w:t>
      </w:r>
      <w:r w:rsidRPr="0012253B">
        <w:rPr>
          <w:rFonts w:ascii="Arial" w:hAnsi="Arial" w:cs="Arial"/>
          <w:color w:val="000000"/>
          <w:sz w:val="22"/>
          <w:szCs w:val="22"/>
        </w:rPr>
        <w:t>{</w:t>
      </w:r>
      <m:oMath>
        <m:sSub>
          <m:sSubPr>
            <m:ctrlPr>
              <w:rPr>
                <w:rFonts w:ascii="Cambria Math" w:hAnsi="Cambria Math" w:cs="Arial"/>
                <w:i/>
                <w:color w:val="000000"/>
                <w:sz w:val="22"/>
                <w:szCs w:val="22"/>
              </w:rPr>
            </m:ctrlPr>
          </m:sSubPr>
          <m:e>
            <m:r>
              <w:rPr>
                <w:rFonts w:ascii="Cambria Math" w:hAnsi="Cambria Math" w:cs="Arial"/>
                <w:color w:val="000000"/>
                <w:sz w:val="22"/>
                <w:szCs w:val="22"/>
              </w:rPr>
              <m:t>a</m:t>
            </m:r>
          </m:e>
          <m:sub>
            <m:r>
              <w:rPr>
                <w:rFonts w:ascii="Cambria Math" w:hAnsi="Cambria Math" w:cs="Arial"/>
                <w:color w:val="000000"/>
                <w:sz w:val="22"/>
                <w:szCs w:val="22"/>
              </w:rPr>
              <m:t>1</m:t>
            </m:r>
          </m:sub>
        </m:sSub>
        <m:r>
          <w:rPr>
            <w:rFonts w:ascii="Cambria Math" w:hAnsi="Cambria Math" w:cs="Arial"/>
            <w:color w:val="000000"/>
            <w:sz w:val="22"/>
            <w:szCs w:val="22"/>
          </w:rPr>
          <m:t>,</m:t>
        </m:r>
        <m:sSub>
          <m:sSubPr>
            <m:ctrlPr>
              <w:rPr>
                <w:rFonts w:ascii="Cambria Math" w:hAnsi="Cambria Math" w:cs="Arial"/>
                <w:i/>
                <w:color w:val="000000"/>
                <w:sz w:val="22"/>
                <w:szCs w:val="22"/>
                <w:lang w:val="en-US"/>
              </w:rPr>
            </m:ctrlPr>
          </m:sSubPr>
          <m:e>
            <m:r>
              <w:rPr>
                <w:rFonts w:ascii="Cambria Math" w:hAnsi="Cambria Math" w:cs="Arial"/>
                <w:color w:val="000000"/>
                <w:sz w:val="22"/>
                <w:szCs w:val="22"/>
                <w:lang w:val="en-US"/>
              </w:rPr>
              <m:t>a</m:t>
            </m:r>
          </m:e>
          <m:sub>
            <m:r>
              <w:rPr>
                <w:rFonts w:ascii="Cambria Math" w:hAnsi="Cambria Math" w:cs="Arial"/>
                <w:color w:val="000000"/>
                <w:sz w:val="22"/>
                <w:szCs w:val="22"/>
                <w:lang w:val="ru-RU"/>
              </w:rPr>
              <m:t>2</m:t>
            </m:r>
          </m:sub>
        </m:sSub>
        <m:r>
          <w:rPr>
            <w:rFonts w:ascii="Cambria Math" w:hAnsi="Cambria Math" w:cs="Arial"/>
            <w:color w:val="000000"/>
            <w:sz w:val="22"/>
            <w:szCs w:val="22"/>
            <w:lang w:val="ru-RU"/>
          </w:rPr>
          <m:t>…</m:t>
        </m:r>
        <m:sSub>
          <m:sSubPr>
            <m:ctrlPr>
              <w:rPr>
                <w:rFonts w:ascii="Cambria Math" w:hAnsi="Cambria Math" w:cs="Arial"/>
                <w:i/>
                <w:color w:val="000000"/>
                <w:sz w:val="22"/>
                <w:szCs w:val="22"/>
                <w:lang w:val="en-US"/>
              </w:rPr>
            </m:ctrlPr>
          </m:sSubPr>
          <m:e>
            <m:r>
              <w:rPr>
                <w:rFonts w:ascii="Cambria Math" w:hAnsi="Cambria Math" w:cs="Arial"/>
                <w:color w:val="000000"/>
                <w:sz w:val="22"/>
                <w:szCs w:val="22"/>
                <w:lang w:val="en-US"/>
              </w:rPr>
              <m:t>a</m:t>
            </m:r>
          </m:e>
          <m:sub>
            <m:r>
              <w:rPr>
                <w:rFonts w:ascii="Cambria Math" w:hAnsi="Cambria Math" w:cs="Arial"/>
                <w:color w:val="000000"/>
                <w:sz w:val="22"/>
                <w:szCs w:val="22"/>
                <w:lang w:val="en-US"/>
              </w:rPr>
              <m:t>n</m:t>
            </m:r>
          </m:sub>
        </m:sSub>
      </m:oMath>
      <w:r w:rsidRPr="0012253B">
        <w:rPr>
          <w:i/>
          <w:iCs/>
          <w:color w:val="000000"/>
          <w:sz w:val="22"/>
          <w:szCs w:val="22"/>
          <w:vertAlign w:val="subscript"/>
        </w:rPr>
        <w:t xml:space="preserve"> </w:t>
      </w:r>
      <w:r w:rsidRPr="0012253B">
        <w:rPr>
          <w:rFonts w:ascii="Arial" w:hAnsi="Arial" w:cs="Arial"/>
          <w:color w:val="000000"/>
          <w:sz w:val="22"/>
          <w:szCs w:val="22"/>
        </w:rPr>
        <w:t xml:space="preserve">} </w:t>
      </w:r>
      <w:r w:rsidRPr="0012253B">
        <w:rPr>
          <w:color w:val="000000"/>
          <w:sz w:val="22"/>
          <w:szCs w:val="22"/>
        </w:rPr>
        <w:t xml:space="preserve">складається з n елементів, а множина В= </w:t>
      </w:r>
      <m:oMath>
        <m:d>
          <m:dPr>
            <m:begChr m:val="{"/>
            <m:endChr m:val="}"/>
            <m:ctrlPr>
              <w:rPr>
                <w:rFonts w:ascii="Cambria Math" w:hAnsi="Cambria Math"/>
                <w:i/>
                <w:color w:val="000000"/>
                <w:sz w:val="22"/>
                <w:szCs w:val="22"/>
              </w:rPr>
            </m:ctrlPr>
          </m:dPr>
          <m:e>
            <m:sSub>
              <m:sSubPr>
                <m:ctrlPr>
                  <w:rPr>
                    <w:rFonts w:ascii="Cambria Math" w:hAnsi="Cambria Math" w:cs="Arial"/>
                    <w:i/>
                    <w:color w:val="000000"/>
                    <w:sz w:val="22"/>
                    <w:szCs w:val="22"/>
                    <w:lang w:val="en-US"/>
                  </w:rPr>
                </m:ctrlPr>
              </m:sSubPr>
              <m:e>
                <m:r>
                  <w:rPr>
                    <w:rFonts w:ascii="Cambria Math" w:hAnsi="Cambria Math" w:cs="Arial"/>
                    <w:color w:val="000000"/>
                    <w:sz w:val="22"/>
                    <w:szCs w:val="22"/>
                    <w:lang w:val="en-US"/>
                  </w:rPr>
                  <m:t>b</m:t>
                </m:r>
              </m:e>
              <m:sub>
                <m:r>
                  <w:rPr>
                    <w:rFonts w:ascii="Cambria Math" w:hAnsi="Cambria Math" w:cs="Arial"/>
                    <w:color w:val="000000"/>
                    <w:sz w:val="22"/>
                    <w:szCs w:val="22"/>
                    <w:lang w:val="ru-RU"/>
                  </w:rPr>
                  <m:t>1</m:t>
                </m:r>
              </m:sub>
            </m:sSub>
            <m:r>
              <w:rPr>
                <w:rFonts w:ascii="Cambria Math" w:hAnsi="Cambria Math" w:cs="Arial"/>
                <w:color w:val="000000"/>
                <w:sz w:val="22"/>
                <w:szCs w:val="22"/>
                <w:lang w:val="ru-RU"/>
              </w:rPr>
              <m:t xml:space="preserve">, </m:t>
            </m:r>
            <m:sSub>
              <m:sSubPr>
                <m:ctrlPr>
                  <w:rPr>
                    <w:rFonts w:ascii="Cambria Math" w:hAnsi="Cambria Math" w:cs="Arial"/>
                    <w:i/>
                    <w:color w:val="000000"/>
                    <w:sz w:val="22"/>
                    <w:szCs w:val="22"/>
                    <w:lang w:val="ru-RU"/>
                  </w:rPr>
                </m:ctrlPr>
              </m:sSubPr>
              <m:e>
                <m:r>
                  <w:rPr>
                    <w:rFonts w:ascii="Cambria Math" w:hAnsi="Cambria Math" w:cs="Arial"/>
                    <w:color w:val="000000"/>
                    <w:sz w:val="22"/>
                    <w:szCs w:val="22"/>
                    <w:lang w:val="ru-RU"/>
                  </w:rPr>
                  <m:t>b</m:t>
                </m:r>
              </m:e>
              <m:sub>
                <m:r>
                  <w:rPr>
                    <w:rFonts w:ascii="Cambria Math" w:hAnsi="Cambria Math" w:cs="Arial"/>
                    <w:color w:val="000000"/>
                    <w:sz w:val="22"/>
                    <w:szCs w:val="22"/>
                    <w:lang w:val="ru-RU"/>
                  </w:rPr>
                  <m:t>2</m:t>
                </m:r>
              </m:sub>
            </m:sSub>
            <m:r>
              <w:rPr>
                <w:rFonts w:ascii="Cambria Math" w:hAnsi="Cambria Math" w:cs="Arial"/>
                <w:color w:val="000000"/>
                <w:sz w:val="22"/>
                <w:szCs w:val="22"/>
                <w:lang w:val="ru-RU"/>
              </w:rPr>
              <m:t>,…</m:t>
            </m:r>
            <m:sSub>
              <m:sSubPr>
                <m:ctrlPr>
                  <w:rPr>
                    <w:rFonts w:ascii="Cambria Math" w:hAnsi="Cambria Math" w:cs="Arial"/>
                    <w:i/>
                    <w:color w:val="000000"/>
                    <w:sz w:val="22"/>
                    <w:szCs w:val="22"/>
                    <w:lang w:val="en-US"/>
                  </w:rPr>
                </m:ctrlPr>
              </m:sSubPr>
              <m:e>
                <m:r>
                  <w:rPr>
                    <w:rFonts w:ascii="Cambria Math" w:hAnsi="Cambria Math" w:cs="Arial"/>
                    <w:color w:val="000000"/>
                    <w:sz w:val="22"/>
                    <w:szCs w:val="22"/>
                    <w:lang w:val="en-US"/>
                  </w:rPr>
                  <m:t>b</m:t>
                </m:r>
              </m:e>
              <m:sub>
                <m:r>
                  <w:rPr>
                    <w:rFonts w:ascii="Cambria Math" w:hAnsi="Cambria Math" w:cs="Arial"/>
                    <w:color w:val="000000"/>
                    <w:sz w:val="22"/>
                    <w:szCs w:val="22"/>
                    <w:lang w:val="en-US"/>
                  </w:rPr>
                  <m:t>m</m:t>
                </m:r>
              </m:sub>
            </m:sSub>
            <m:ctrlPr>
              <w:rPr>
                <w:rFonts w:ascii="Cambria Math" w:hAnsi="Cambria Math" w:cs="Arial"/>
                <w:i/>
                <w:color w:val="000000"/>
                <w:sz w:val="22"/>
                <w:szCs w:val="22"/>
                <w:lang w:val="ru-RU"/>
              </w:rPr>
            </m:ctrlPr>
          </m:e>
        </m:d>
      </m:oMath>
      <w:r w:rsidRPr="0012253B">
        <w:rPr>
          <w:color w:val="000000"/>
          <w:sz w:val="22"/>
          <w:szCs w:val="22"/>
          <w:vertAlign w:val="subscript"/>
        </w:rPr>
        <w:t>,</w:t>
      </w:r>
      <w:r w:rsidRPr="0012253B">
        <w:rPr>
          <w:color w:val="000000"/>
          <w:sz w:val="22"/>
          <w:szCs w:val="22"/>
        </w:rPr>
        <w:t xml:space="preserve"> з </w:t>
      </w:r>
      <w:r w:rsidRPr="0012253B">
        <w:rPr>
          <w:color w:val="000000"/>
          <w:sz w:val="22"/>
          <w:szCs w:val="22"/>
          <w:lang w:val="en-US"/>
        </w:rPr>
        <w:t>m</w:t>
      </w:r>
      <w:r w:rsidRPr="0012253B">
        <w:rPr>
          <w:color w:val="000000"/>
          <w:sz w:val="22"/>
          <w:szCs w:val="22"/>
          <w:lang w:val="ru-RU"/>
        </w:rPr>
        <w:t xml:space="preserve"> </w:t>
      </w:r>
      <w:r w:rsidRPr="0012253B">
        <w:rPr>
          <w:color w:val="000000"/>
          <w:sz w:val="22"/>
          <w:szCs w:val="22"/>
        </w:rPr>
        <w:t xml:space="preserve">елементів  то  можна скласти </w:t>
      </w:r>
      <w:r w:rsidRPr="0012253B">
        <w:rPr>
          <w:i/>
          <w:iCs/>
          <w:color w:val="000000"/>
          <w:sz w:val="22"/>
          <w:szCs w:val="22"/>
        </w:rPr>
        <w:t xml:space="preserve">nm </w:t>
      </w:r>
      <w:r w:rsidRPr="0012253B">
        <w:rPr>
          <w:color w:val="000000"/>
          <w:sz w:val="22"/>
          <w:szCs w:val="22"/>
        </w:rPr>
        <w:t xml:space="preserve">сполук виду </w:t>
      </w:r>
      <w:r w:rsidRPr="0012253B">
        <w:rPr>
          <w:rFonts w:ascii="Arial" w:hAnsi="Arial" w:cs="Arial"/>
          <w:color w:val="000000"/>
          <w:sz w:val="22"/>
          <w:szCs w:val="22"/>
        </w:rPr>
        <w:t>{</w:t>
      </w:r>
      <m:oMath>
        <m:sSub>
          <m:sSubPr>
            <m:ctrlPr>
              <w:rPr>
                <w:rFonts w:ascii="Cambria Math" w:hAnsi="Cambria Math" w:cs="Arial"/>
                <w:i/>
                <w:color w:val="000000"/>
                <w:sz w:val="22"/>
                <w:szCs w:val="22"/>
              </w:rPr>
            </m:ctrlPr>
          </m:sSubPr>
          <m:e>
            <m:r>
              <w:rPr>
                <w:rFonts w:ascii="Cambria Math" w:hAnsi="Cambria Math" w:cs="Arial"/>
                <w:color w:val="000000"/>
                <w:sz w:val="22"/>
                <w:szCs w:val="22"/>
              </w:rPr>
              <m:t>a</m:t>
            </m:r>
          </m:e>
          <m:sub>
            <m:r>
              <w:rPr>
                <w:rFonts w:ascii="Cambria Math" w:hAnsi="Cambria Math" w:cs="Arial"/>
                <w:color w:val="000000"/>
                <w:sz w:val="22"/>
                <w:szCs w:val="22"/>
              </w:rPr>
              <m:t>i</m:t>
            </m:r>
          </m:sub>
        </m:sSub>
        <m:r>
          <w:rPr>
            <w:rFonts w:ascii="Cambria Math" w:hAnsi="Cambria Math" w:cs="Arial"/>
            <w:color w:val="000000"/>
            <w:sz w:val="22"/>
            <w:szCs w:val="22"/>
          </w:rPr>
          <m:t>,</m:t>
        </m:r>
        <m:sSub>
          <m:sSubPr>
            <m:ctrlPr>
              <w:rPr>
                <w:rFonts w:ascii="Cambria Math" w:hAnsi="Cambria Math" w:cs="Arial"/>
                <w:i/>
                <w:color w:val="000000"/>
                <w:sz w:val="22"/>
                <w:szCs w:val="22"/>
                <w:lang w:val="en-US"/>
              </w:rPr>
            </m:ctrlPr>
          </m:sSubPr>
          <m:e>
            <m:r>
              <w:rPr>
                <w:rFonts w:ascii="Cambria Math" w:hAnsi="Cambria Math" w:cs="Arial"/>
                <w:color w:val="000000"/>
                <w:sz w:val="22"/>
                <w:szCs w:val="22"/>
                <w:lang w:val="en-US"/>
              </w:rPr>
              <m:t>b</m:t>
            </m:r>
          </m:e>
          <m:sub>
            <m:r>
              <w:rPr>
                <w:rFonts w:ascii="Cambria Math" w:hAnsi="Cambria Math" w:cs="Arial"/>
                <w:color w:val="000000"/>
                <w:sz w:val="22"/>
                <w:szCs w:val="22"/>
                <w:lang w:val="en-US"/>
              </w:rPr>
              <m:t>j</m:t>
            </m:r>
          </m:sub>
        </m:sSub>
      </m:oMath>
      <w:r w:rsidRPr="0012253B">
        <w:rPr>
          <w:rFonts w:ascii="Arial" w:hAnsi="Arial" w:cs="Arial"/>
          <w:color w:val="000000"/>
          <w:sz w:val="22"/>
          <w:szCs w:val="22"/>
          <w:lang w:val="ru-RU"/>
        </w:rPr>
        <w:t>}</w:t>
      </w:r>
      <w:r w:rsidR="00174D77">
        <w:rPr>
          <w:sz w:val="22"/>
          <w:szCs w:val="22"/>
        </w:rPr>
        <w:t xml:space="preserve">                                        </w:t>
      </w:r>
      <w:r w:rsidRPr="0012253B">
        <w:rPr>
          <w:color w:val="000000"/>
          <w:sz w:val="22"/>
          <w:szCs w:val="22"/>
          <w:u w:val="single"/>
        </w:rPr>
        <w:t xml:space="preserve">Доведення. </w:t>
      </w:r>
      <w:r w:rsidRPr="0012253B">
        <w:rPr>
          <w:color w:val="000000"/>
          <w:sz w:val="22"/>
          <w:szCs w:val="22"/>
        </w:rPr>
        <w:t>Розглянемо таблицю </w:t>
      </w:r>
    </w:p>
    <w:p w14:paraId="36B82163" w14:textId="07B66515" w:rsidR="00457F0D" w:rsidRPr="0012253B" w:rsidRDefault="00457F0D" w:rsidP="00457F0D">
      <w:pPr>
        <w:pStyle w:val="ae"/>
        <w:spacing w:before="8" w:beforeAutospacing="0" w:after="0" w:afterAutospacing="0"/>
        <w:ind w:left="5" w:right="2008"/>
        <w:rPr>
          <w:rFonts w:ascii="Arial" w:hAnsi="Arial" w:cs="Arial"/>
          <w:color w:val="000000"/>
          <w:sz w:val="22"/>
          <w:szCs w:val="22"/>
          <w:lang w:val="en-US"/>
        </w:rPr>
      </w:pPr>
      <w:r w:rsidRPr="00B81BEA">
        <w:rPr>
          <w:color w:val="000000"/>
          <w:sz w:val="22"/>
          <w:szCs w:val="22"/>
          <w:lang w:val="en-US"/>
        </w:rPr>
        <w:t xml:space="preserve">                 </w:t>
      </w:r>
      <w:r w:rsidRPr="0012253B">
        <w:rPr>
          <w:rFonts w:ascii="Arial" w:hAnsi="Arial" w:cs="Arial"/>
          <w:color w:val="000000"/>
          <w:sz w:val="22"/>
          <w:szCs w:val="22"/>
        </w:rPr>
        <w:t xml:space="preserve">( </w:t>
      </w:r>
      <w:r w:rsidRPr="0012253B">
        <w:rPr>
          <w:color w:val="000000"/>
          <w:sz w:val="22"/>
          <w:szCs w:val="22"/>
          <w:vertAlign w:val="subscript"/>
        </w:rPr>
        <w:t xml:space="preserve"> </w:t>
      </w:r>
      <w:r w:rsidRPr="0012253B">
        <w:rPr>
          <w:i/>
          <w:iCs/>
          <w:color w:val="000000"/>
          <w:sz w:val="22"/>
          <w:szCs w:val="22"/>
        </w:rPr>
        <w:t>a</w:t>
      </w:r>
      <w:r w:rsidRPr="00B81BEA">
        <w:rPr>
          <w:i/>
          <w:iCs/>
          <w:color w:val="000000"/>
          <w:sz w:val="22"/>
          <w:szCs w:val="22"/>
          <w:vertAlign w:val="subscript"/>
          <w:lang w:val="en-US"/>
        </w:rPr>
        <w:t>1</w:t>
      </w:r>
      <w:r w:rsidRPr="0012253B">
        <w:rPr>
          <w:color w:val="000000"/>
          <w:sz w:val="22"/>
          <w:szCs w:val="22"/>
          <w:vertAlign w:val="subscript"/>
        </w:rPr>
        <w:t xml:space="preserve"> </w:t>
      </w:r>
      <w:r w:rsidRPr="0012253B">
        <w:rPr>
          <w:i/>
          <w:iCs/>
          <w:color w:val="000000"/>
          <w:sz w:val="22"/>
          <w:szCs w:val="22"/>
        </w:rPr>
        <w:t>b</w:t>
      </w:r>
      <w:r w:rsidRPr="00B81BEA">
        <w:rPr>
          <w:i/>
          <w:iCs/>
          <w:color w:val="000000"/>
          <w:sz w:val="22"/>
          <w:szCs w:val="22"/>
          <w:vertAlign w:val="subscript"/>
          <w:lang w:val="en-US"/>
        </w:rPr>
        <w:t>1</w:t>
      </w:r>
      <w:r w:rsidRPr="0012253B">
        <w:rPr>
          <w:i/>
          <w:iCs/>
          <w:color w:val="000000"/>
          <w:sz w:val="22"/>
          <w:szCs w:val="22"/>
        </w:rPr>
        <w:t xml:space="preserve"> </w:t>
      </w:r>
      <w:r w:rsidRPr="0012253B">
        <w:rPr>
          <w:rFonts w:ascii="Arial" w:hAnsi="Arial" w:cs="Arial"/>
          <w:color w:val="000000"/>
          <w:sz w:val="22"/>
          <w:szCs w:val="22"/>
        </w:rPr>
        <w:t xml:space="preserve">) ( </w:t>
      </w:r>
      <w:r w:rsidRPr="0012253B">
        <w:rPr>
          <w:color w:val="000000"/>
          <w:sz w:val="22"/>
          <w:szCs w:val="22"/>
          <w:vertAlign w:val="subscript"/>
        </w:rPr>
        <w:t xml:space="preserve"> </w:t>
      </w:r>
      <w:r w:rsidRPr="0012253B">
        <w:rPr>
          <w:i/>
          <w:iCs/>
          <w:color w:val="000000"/>
          <w:sz w:val="22"/>
          <w:szCs w:val="22"/>
        </w:rPr>
        <w:t xml:space="preserve">a </w:t>
      </w:r>
      <w:r w:rsidRPr="00B81BEA">
        <w:rPr>
          <w:i/>
          <w:iCs/>
          <w:color w:val="000000"/>
          <w:sz w:val="22"/>
          <w:szCs w:val="22"/>
          <w:vertAlign w:val="subscript"/>
          <w:lang w:val="en-US"/>
        </w:rPr>
        <w:t>1</w:t>
      </w:r>
      <w:r w:rsidRPr="0012253B">
        <w:rPr>
          <w:color w:val="000000"/>
          <w:sz w:val="22"/>
          <w:szCs w:val="22"/>
        </w:rPr>
        <w:t>,</w:t>
      </w:r>
      <w:r w:rsidR="00B85AF5">
        <w:rPr>
          <w:color w:val="000000"/>
          <w:sz w:val="22"/>
          <w:szCs w:val="22"/>
          <w:lang w:val="en-US"/>
        </w:rPr>
        <w:t>b</w:t>
      </w:r>
      <w:r w:rsidRPr="0012253B">
        <w:rPr>
          <w:color w:val="000000"/>
          <w:sz w:val="22"/>
          <w:szCs w:val="22"/>
          <w:vertAlign w:val="subscript"/>
        </w:rPr>
        <w:t xml:space="preserve">2 </w:t>
      </w:r>
      <w:r w:rsidRPr="0012253B">
        <w:rPr>
          <w:rFonts w:ascii="Arial" w:hAnsi="Arial" w:cs="Arial"/>
          <w:color w:val="000000"/>
          <w:sz w:val="22"/>
          <w:szCs w:val="22"/>
        </w:rPr>
        <w:t>)</w:t>
      </w:r>
      <w:r w:rsidRPr="0012253B">
        <w:rPr>
          <w:color w:val="000000"/>
          <w:sz w:val="22"/>
          <w:szCs w:val="22"/>
        </w:rPr>
        <w:t>,…</w:t>
      </w:r>
      <w:r w:rsidR="007752A4">
        <w:rPr>
          <w:color w:val="000000"/>
          <w:sz w:val="22"/>
          <w:szCs w:val="22"/>
          <w:lang w:val="en-US"/>
        </w:rPr>
        <w:t>….</w:t>
      </w:r>
      <w:r w:rsidRPr="0012253B">
        <w:rPr>
          <w:rFonts w:ascii="Arial" w:hAnsi="Arial" w:cs="Arial"/>
          <w:color w:val="000000"/>
          <w:sz w:val="22"/>
          <w:szCs w:val="22"/>
        </w:rPr>
        <w:t>(</w:t>
      </w:r>
      <w:r w:rsidR="00A67294">
        <w:rPr>
          <w:i/>
          <w:iCs/>
          <w:color w:val="000000"/>
          <w:sz w:val="22"/>
          <w:szCs w:val="22"/>
          <w:lang w:val="en-US"/>
        </w:rPr>
        <w:t>a</w:t>
      </w:r>
      <w:r w:rsidR="00A67294">
        <w:rPr>
          <w:i/>
          <w:iCs/>
          <w:color w:val="000000"/>
          <w:sz w:val="22"/>
          <w:szCs w:val="22"/>
          <w:vertAlign w:val="subscript"/>
          <w:lang w:val="en-US"/>
        </w:rPr>
        <w:t>1</w:t>
      </w:r>
      <w:r w:rsidR="00B81BEA">
        <w:rPr>
          <w:i/>
          <w:iCs/>
          <w:color w:val="000000"/>
          <w:sz w:val="22"/>
          <w:szCs w:val="22"/>
          <w:lang w:val="en-US"/>
        </w:rPr>
        <w:t>b</w:t>
      </w:r>
      <w:r w:rsidR="00B81BEA">
        <w:rPr>
          <w:i/>
          <w:iCs/>
          <w:color w:val="000000"/>
          <w:sz w:val="22"/>
          <w:szCs w:val="22"/>
          <w:vertAlign w:val="subscript"/>
          <w:lang w:val="en-US"/>
        </w:rPr>
        <w:t>m</w:t>
      </w:r>
      <w:r w:rsidRPr="0012253B">
        <w:rPr>
          <w:rFonts w:ascii="Arial" w:hAnsi="Arial" w:cs="Arial"/>
          <w:color w:val="000000"/>
          <w:sz w:val="22"/>
          <w:szCs w:val="22"/>
        </w:rPr>
        <w:t xml:space="preserve">)   </w:t>
      </w:r>
    </w:p>
    <w:p w14:paraId="50E5A8AF" w14:textId="06413B33" w:rsidR="00457F0D" w:rsidRPr="0012253B" w:rsidRDefault="00457F0D" w:rsidP="00457F0D">
      <w:pPr>
        <w:pStyle w:val="ae"/>
        <w:spacing w:before="8" w:beforeAutospacing="0" w:after="0" w:afterAutospacing="0"/>
        <w:ind w:left="5" w:right="2008"/>
        <w:rPr>
          <w:rFonts w:ascii="Arial" w:hAnsi="Arial" w:cs="Arial"/>
          <w:color w:val="000000"/>
          <w:sz w:val="22"/>
          <w:szCs w:val="22"/>
          <w:lang w:val="en-US"/>
        </w:rPr>
      </w:pPr>
      <w:r w:rsidRPr="0012253B">
        <w:rPr>
          <w:rFonts w:ascii="Arial" w:hAnsi="Arial" w:cs="Arial"/>
          <w:color w:val="000000"/>
          <w:sz w:val="22"/>
          <w:szCs w:val="22"/>
          <w:lang w:val="en-US"/>
        </w:rPr>
        <w:t xml:space="preserve">                </w:t>
      </w:r>
      <w:r w:rsidRPr="0012253B">
        <w:rPr>
          <w:rFonts w:ascii="Arial" w:hAnsi="Arial" w:cs="Arial"/>
          <w:color w:val="000000"/>
          <w:sz w:val="22"/>
          <w:szCs w:val="22"/>
        </w:rPr>
        <w:t xml:space="preserve">( </w:t>
      </w:r>
      <w:r w:rsidRPr="0012253B">
        <w:rPr>
          <w:color w:val="000000"/>
          <w:sz w:val="22"/>
          <w:szCs w:val="22"/>
          <w:vertAlign w:val="subscript"/>
        </w:rPr>
        <w:t xml:space="preserve"> </w:t>
      </w:r>
      <w:r w:rsidRPr="0012253B">
        <w:rPr>
          <w:i/>
          <w:iCs/>
          <w:color w:val="000000"/>
          <w:sz w:val="22"/>
          <w:szCs w:val="22"/>
        </w:rPr>
        <w:t>a</w:t>
      </w:r>
      <w:r w:rsidRPr="0012253B">
        <w:rPr>
          <w:i/>
          <w:iCs/>
          <w:color w:val="000000"/>
          <w:sz w:val="22"/>
          <w:szCs w:val="22"/>
          <w:vertAlign w:val="subscript"/>
          <w:lang w:val="en-US"/>
        </w:rPr>
        <w:t>2</w:t>
      </w:r>
      <w:r w:rsidRPr="0012253B">
        <w:rPr>
          <w:color w:val="000000"/>
          <w:sz w:val="22"/>
          <w:szCs w:val="22"/>
          <w:vertAlign w:val="subscript"/>
        </w:rPr>
        <w:t xml:space="preserve"> </w:t>
      </w:r>
      <w:r w:rsidRPr="0012253B">
        <w:rPr>
          <w:i/>
          <w:iCs/>
          <w:color w:val="000000"/>
          <w:sz w:val="22"/>
          <w:szCs w:val="22"/>
        </w:rPr>
        <w:t>b</w:t>
      </w:r>
      <w:r w:rsidRPr="0012253B">
        <w:rPr>
          <w:i/>
          <w:iCs/>
          <w:color w:val="000000"/>
          <w:sz w:val="22"/>
          <w:szCs w:val="22"/>
          <w:vertAlign w:val="subscript"/>
          <w:lang w:val="en-US"/>
        </w:rPr>
        <w:t>1</w:t>
      </w:r>
      <w:r w:rsidRPr="0012253B">
        <w:rPr>
          <w:i/>
          <w:iCs/>
          <w:color w:val="000000"/>
          <w:sz w:val="22"/>
          <w:szCs w:val="22"/>
        </w:rPr>
        <w:t xml:space="preserve"> </w:t>
      </w:r>
      <w:r w:rsidRPr="0012253B">
        <w:rPr>
          <w:rFonts w:ascii="Arial" w:hAnsi="Arial" w:cs="Arial"/>
          <w:color w:val="000000"/>
          <w:sz w:val="22"/>
          <w:szCs w:val="22"/>
        </w:rPr>
        <w:t xml:space="preserve">) ( </w:t>
      </w:r>
      <w:r w:rsidRPr="0012253B">
        <w:rPr>
          <w:color w:val="000000"/>
          <w:sz w:val="22"/>
          <w:szCs w:val="22"/>
          <w:vertAlign w:val="subscript"/>
        </w:rPr>
        <w:t xml:space="preserve"> </w:t>
      </w:r>
      <w:r w:rsidRPr="0012253B">
        <w:rPr>
          <w:i/>
          <w:iCs/>
          <w:color w:val="000000"/>
          <w:sz w:val="22"/>
          <w:szCs w:val="22"/>
        </w:rPr>
        <w:t>a</w:t>
      </w:r>
      <w:r w:rsidRPr="0012253B">
        <w:rPr>
          <w:i/>
          <w:iCs/>
          <w:color w:val="000000"/>
          <w:sz w:val="22"/>
          <w:szCs w:val="22"/>
          <w:vertAlign w:val="subscript"/>
          <w:lang w:val="en-US"/>
        </w:rPr>
        <w:t>2</w:t>
      </w:r>
      <w:r w:rsidRPr="0012253B">
        <w:rPr>
          <w:i/>
          <w:iCs/>
          <w:color w:val="000000"/>
          <w:sz w:val="22"/>
          <w:szCs w:val="22"/>
        </w:rPr>
        <w:t xml:space="preserve"> </w:t>
      </w:r>
      <w:r w:rsidRPr="0012253B">
        <w:rPr>
          <w:color w:val="000000"/>
          <w:sz w:val="22"/>
          <w:szCs w:val="22"/>
          <w:vertAlign w:val="subscript"/>
        </w:rPr>
        <w:t xml:space="preserve"> </w:t>
      </w:r>
      <w:r w:rsidRPr="0012253B">
        <w:rPr>
          <w:i/>
          <w:iCs/>
          <w:color w:val="000000"/>
          <w:sz w:val="22"/>
          <w:szCs w:val="22"/>
        </w:rPr>
        <w:t>b</w:t>
      </w:r>
      <w:r w:rsidRPr="0012253B">
        <w:rPr>
          <w:i/>
          <w:iCs/>
          <w:color w:val="000000"/>
          <w:sz w:val="22"/>
          <w:szCs w:val="22"/>
          <w:vertAlign w:val="subscript"/>
          <w:lang w:val="en-US"/>
        </w:rPr>
        <w:t>2</w:t>
      </w:r>
      <w:r w:rsidRPr="0012253B">
        <w:rPr>
          <w:i/>
          <w:iCs/>
          <w:color w:val="000000"/>
          <w:sz w:val="22"/>
          <w:szCs w:val="22"/>
        </w:rPr>
        <w:t xml:space="preserve"> </w:t>
      </w:r>
      <w:r w:rsidRPr="0012253B">
        <w:rPr>
          <w:rFonts w:ascii="Arial" w:hAnsi="Arial" w:cs="Arial"/>
          <w:color w:val="000000"/>
          <w:sz w:val="22"/>
          <w:szCs w:val="22"/>
        </w:rPr>
        <w:t>)</w:t>
      </w:r>
      <w:r w:rsidRPr="0012253B">
        <w:rPr>
          <w:color w:val="000000"/>
          <w:sz w:val="22"/>
          <w:szCs w:val="22"/>
        </w:rPr>
        <w:t>…….</w:t>
      </w:r>
      <w:r w:rsidRPr="0012253B">
        <w:rPr>
          <w:rFonts w:ascii="Arial" w:hAnsi="Arial" w:cs="Arial"/>
          <w:color w:val="000000"/>
          <w:sz w:val="22"/>
          <w:szCs w:val="22"/>
        </w:rPr>
        <w:t>(</w:t>
      </w:r>
      <w:r w:rsidRPr="0012253B">
        <w:rPr>
          <w:i/>
          <w:iCs/>
          <w:color w:val="000000"/>
          <w:sz w:val="22"/>
          <w:szCs w:val="22"/>
        </w:rPr>
        <w:t>a</w:t>
      </w:r>
      <w:r w:rsidRPr="0012253B">
        <w:rPr>
          <w:color w:val="000000"/>
          <w:sz w:val="22"/>
          <w:szCs w:val="22"/>
          <w:vertAlign w:val="subscript"/>
          <w:lang w:val="en-US"/>
        </w:rPr>
        <w:t>2</w:t>
      </w:r>
      <w:r w:rsidRPr="0012253B">
        <w:rPr>
          <w:color w:val="000000"/>
          <w:sz w:val="22"/>
          <w:szCs w:val="22"/>
        </w:rPr>
        <w:t>,</w:t>
      </w:r>
      <w:r w:rsidRPr="0012253B">
        <w:rPr>
          <w:i/>
          <w:iCs/>
          <w:color w:val="000000"/>
          <w:sz w:val="22"/>
          <w:szCs w:val="22"/>
        </w:rPr>
        <w:t>b</w:t>
      </w:r>
      <w:r w:rsidRPr="0012253B">
        <w:rPr>
          <w:i/>
          <w:iCs/>
          <w:color w:val="000000"/>
          <w:sz w:val="22"/>
          <w:szCs w:val="22"/>
          <w:vertAlign w:val="subscript"/>
          <w:lang w:val="en-US"/>
        </w:rPr>
        <w:t>m</w:t>
      </w:r>
      <w:r w:rsidRPr="0012253B">
        <w:rPr>
          <w:rFonts w:ascii="Arial" w:hAnsi="Arial" w:cs="Arial"/>
          <w:color w:val="000000"/>
          <w:sz w:val="22"/>
          <w:szCs w:val="22"/>
        </w:rPr>
        <w:t>) </w:t>
      </w:r>
    </w:p>
    <w:p w14:paraId="158513A0" w14:textId="77777777" w:rsidR="00457F0D" w:rsidRPr="0012253B" w:rsidRDefault="00457F0D" w:rsidP="00457F0D">
      <w:pPr>
        <w:pStyle w:val="ae"/>
        <w:spacing w:before="8" w:beforeAutospacing="0" w:after="0" w:afterAutospacing="0"/>
        <w:ind w:left="5" w:right="2008"/>
        <w:rPr>
          <w:sz w:val="22"/>
          <w:szCs w:val="22"/>
          <w:lang w:val="en-US"/>
        </w:rPr>
      </w:pPr>
      <w:r w:rsidRPr="0012253B">
        <w:rPr>
          <w:rFonts w:ascii="Arial" w:hAnsi="Arial" w:cs="Arial"/>
          <w:color w:val="000000"/>
          <w:sz w:val="22"/>
          <w:szCs w:val="22"/>
          <w:lang w:val="en-US"/>
        </w:rPr>
        <w:t xml:space="preserve">                              ………………………………</w:t>
      </w:r>
    </w:p>
    <w:p w14:paraId="2D4E90A2" w14:textId="7E1D5648" w:rsidR="00457F0D" w:rsidRPr="0012253B" w:rsidRDefault="00457F0D" w:rsidP="00457F0D">
      <w:pPr>
        <w:pStyle w:val="ae"/>
        <w:spacing w:before="208" w:beforeAutospacing="0" w:after="0" w:afterAutospacing="0"/>
        <w:ind w:left="5" w:right="1886"/>
        <w:rPr>
          <w:sz w:val="22"/>
          <w:szCs w:val="22"/>
        </w:rPr>
      </w:pPr>
      <w:r w:rsidRPr="0012253B">
        <w:rPr>
          <w:rFonts w:ascii="Arial" w:hAnsi="Arial" w:cs="Arial"/>
          <w:color w:val="000000"/>
          <w:sz w:val="22"/>
          <w:szCs w:val="22"/>
        </w:rPr>
        <w:t> </w:t>
      </w:r>
      <w:r w:rsidRPr="0012253B">
        <w:rPr>
          <w:rFonts w:ascii="Arial" w:hAnsi="Arial" w:cs="Arial"/>
          <w:color w:val="000000"/>
          <w:sz w:val="22"/>
          <w:szCs w:val="22"/>
          <w:lang w:val="en-US"/>
        </w:rPr>
        <w:t xml:space="preserve">             </w:t>
      </w:r>
      <w:r w:rsidRPr="0012253B">
        <w:rPr>
          <w:rFonts w:ascii="Arial" w:hAnsi="Arial" w:cs="Arial"/>
          <w:color w:val="000000"/>
          <w:sz w:val="22"/>
          <w:szCs w:val="22"/>
        </w:rPr>
        <w:t xml:space="preserve">( </w:t>
      </w:r>
      <w:r w:rsidRPr="0012253B">
        <w:rPr>
          <w:i/>
          <w:iCs/>
          <w:color w:val="000000"/>
          <w:sz w:val="22"/>
          <w:szCs w:val="22"/>
          <w:vertAlign w:val="subscript"/>
        </w:rPr>
        <w:t xml:space="preserve"> </w:t>
      </w:r>
      <w:r w:rsidRPr="0012253B">
        <w:rPr>
          <w:i/>
          <w:iCs/>
          <w:color w:val="000000"/>
          <w:sz w:val="22"/>
          <w:szCs w:val="22"/>
        </w:rPr>
        <w:t>a</w:t>
      </w:r>
      <w:r w:rsidRPr="0012253B">
        <w:rPr>
          <w:i/>
          <w:iCs/>
          <w:color w:val="000000"/>
          <w:sz w:val="22"/>
          <w:szCs w:val="22"/>
          <w:vertAlign w:val="subscript"/>
          <w:lang w:val="en-US"/>
        </w:rPr>
        <w:t>n</w:t>
      </w:r>
      <w:r w:rsidRPr="0012253B">
        <w:rPr>
          <w:i/>
          <w:iCs/>
          <w:color w:val="000000"/>
          <w:sz w:val="22"/>
          <w:szCs w:val="22"/>
        </w:rPr>
        <w:t xml:space="preserve"> </w:t>
      </w:r>
      <w:r w:rsidRPr="0012253B">
        <w:rPr>
          <w:color w:val="000000"/>
          <w:sz w:val="22"/>
          <w:szCs w:val="22"/>
          <w:vertAlign w:val="superscript"/>
        </w:rPr>
        <w:t>,</w:t>
      </w:r>
      <w:r w:rsidRPr="0012253B">
        <w:rPr>
          <w:color w:val="000000"/>
          <w:sz w:val="22"/>
          <w:szCs w:val="22"/>
          <w:vertAlign w:val="subscript"/>
        </w:rPr>
        <w:t xml:space="preserve">1 </w:t>
      </w:r>
      <w:r w:rsidRPr="0012253B">
        <w:rPr>
          <w:i/>
          <w:iCs/>
          <w:color w:val="000000"/>
          <w:sz w:val="22"/>
          <w:szCs w:val="22"/>
        </w:rPr>
        <w:t>b</w:t>
      </w:r>
      <w:r w:rsidRPr="0012253B">
        <w:rPr>
          <w:i/>
          <w:iCs/>
          <w:color w:val="000000"/>
          <w:sz w:val="22"/>
          <w:szCs w:val="22"/>
          <w:vertAlign w:val="subscript"/>
          <w:lang w:val="en-US"/>
        </w:rPr>
        <w:t>1</w:t>
      </w:r>
      <w:r w:rsidRPr="0012253B">
        <w:rPr>
          <w:i/>
          <w:iCs/>
          <w:color w:val="000000"/>
          <w:sz w:val="22"/>
          <w:szCs w:val="22"/>
        </w:rPr>
        <w:t xml:space="preserve"> </w:t>
      </w:r>
      <w:r w:rsidRPr="0012253B">
        <w:rPr>
          <w:rFonts w:ascii="Arial" w:hAnsi="Arial" w:cs="Arial"/>
          <w:color w:val="000000"/>
          <w:sz w:val="22"/>
          <w:szCs w:val="22"/>
        </w:rPr>
        <w:t xml:space="preserve">) ( </w:t>
      </w:r>
      <w:r w:rsidRPr="0012253B">
        <w:rPr>
          <w:i/>
          <w:iCs/>
          <w:color w:val="000000"/>
          <w:sz w:val="22"/>
          <w:szCs w:val="22"/>
          <w:vertAlign w:val="subscript"/>
        </w:rPr>
        <w:t xml:space="preserve"> </w:t>
      </w:r>
      <w:r w:rsidRPr="0012253B">
        <w:rPr>
          <w:i/>
          <w:iCs/>
          <w:color w:val="000000"/>
          <w:sz w:val="22"/>
          <w:szCs w:val="22"/>
        </w:rPr>
        <w:t>a</w:t>
      </w:r>
      <w:r w:rsidRPr="0012253B">
        <w:rPr>
          <w:i/>
          <w:iCs/>
          <w:color w:val="000000"/>
          <w:sz w:val="22"/>
          <w:szCs w:val="22"/>
          <w:vertAlign w:val="subscript"/>
          <w:lang w:val="en-US"/>
        </w:rPr>
        <w:t>n</w:t>
      </w:r>
      <w:r w:rsidRPr="0012253B">
        <w:rPr>
          <w:i/>
          <w:iCs/>
          <w:color w:val="000000"/>
          <w:sz w:val="22"/>
          <w:szCs w:val="22"/>
        </w:rPr>
        <w:t xml:space="preserve"> </w:t>
      </w:r>
      <w:r w:rsidRPr="0012253B">
        <w:rPr>
          <w:color w:val="000000"/>
          <w:sz w:val="22"/>
          <w:szCs w:val="22"/>
          <w:vertAlign w:val="subscript"/>
        </w:rPr>
        <w:t xml:space="preserve">2 </w:t>
      </w:r>
      <w:r w:rsidRPr="0012253B">
        <w:rPr>
          <w:i/>
          <w:iCs/>
          <w:color w:val="000000"/>
          <w:sz w:val="22"/>
          <w:szCs w:val="22"/>
        </w:rPr>
        <w:t>b</w:t>
      </w:r>
      <w:r w:rsidRPr="0012253B">
        <w:rPr>
          <w:i/>
          <w:iCs/>
          <w:color w:val="000000"/>
          <w:sz w:val="22"/>
          <w:szCs w:val="22"/>
          <w:vertAlign w:val="subscript"/>
          <w:lang w:val="en-US"/>
        </w:rPr>
        <w:t>2</w:t>
      </w:r>
      <w:r w:rsidRPr="0012253B">
        <w:rPr>
          <w:i/>
          <w:iCs/>
          <w:color w:val="000000"/>
          <w:sz w:val="22"/>
          <w:szCs w:val="22"/>
        </w:rPr>
        <w:t xml:space="preserve"> </w:t>
      </w:r>
      <w:r w:rsidRPr="0012253B">
        <w:rPr>
          <w:rFonts w:ascii="Arial" w:hAnsi="Arial" w:cs="Arial"/>
          <w:color w:val="000000"/>
          <w:sz w:val="22"/>
          <w:szCs w:val="22"/>
        </w:rPr>
        <w:t xml:space="preserve">) </w:t>
      </w:r>
      <w:r w:rsidRPr="0012253B">
        <w:rPr>
          <w:color w:val="000000"/>
          <w:sz w:val="22"/>
          <w:szCs w:val="22"/>
        </w:rPr>
        <w:t>….</w:t>
      </w:r>
      <w:r w:rsidRPr="0012253B">
        <w:rPr>
          <w:rFonts w:ascii="Arial" w:hAnsi="Arial" w:cs="Arial"/>
          <w:color w:val="000000"/>
          <w:sz w:val="22"/>
          <w:szCs w:val="22"/>
        </w:rPr>
        <w:t>(</w:t>
      </w:r>
      <w:r w:rsidRPr="0012253B">
        <w:rPr>
          <w:i/>
          <w:iCs/>
          <w:color w:val="000000"/>
          <w:sz w:val="22"/>
          <w:szCs w:val="22"/>
        </w:rPr>
        <w:t>a</w:t>
      </w:r>
      <w:r w:rsidRPr="0012253B">
        <w:rPr>
          <w:i/>
          <w:iCs/>
          <w:color w:val="000000"/>
          <w:sz w:val="22"/>
          <w:szCs w:val="22"/>
          <w:vertAlign w:val="subscript"/>
          <w:lang w:val="en-US"/>
        </w:rPr>
        <w:t>n</w:t>
      </w:r>
      <w:r w:rsidRPr="0012253B">
        <w:rPr>
          <w:i/>
          <w:iCs/>
          <w:color w:val="000000"/>
          <w:sz w:val="22"/>
          <w:szCs w:val="22"/>
        </w:rPr>
        <w:t xml:space="preserve"> </w:t>
      </w:r>
      <w:r w:rsidRPr="0012253B">
        <w:rPr>
          <w:color w:val="000000"/>
          <w:sz w:val="22"/>
          <w:szCs w:val="22"/>
        </w:rPr>
        <w:t xml:space="preserve">, </w:t>
      </w:r>
      <w:r w:rsidRPr="0012253B">
        <w:rPr>
          <w:i/>
          <w:iCs/>
          <w:color w:val="000000"/>
          <w:sz w:val="22"/>
          <w:szCs w:val="22"/>
        </w:rPr>
        <w:t>b</w:t>
      </w:r>
      <w:r w:rsidRPr="0012253B">
        <w:rPr>
          <w:i/>
          <w:iCs/>
          <w:color w:val="000000"/>
          <w:sz w:val="22"/>
          <w:szCs w:val="22"/>
          <w:vertAlign w:val="subscript"/>
          <w:lang w:val="en-US"/>
        </w:rPr>
        <w:t>m</w:t>
      </w:r>
      <w:r w:rsidRPr="0012253B">
        <w:rPr>
          <w:rFonts w:ascii="Arial" w:hAnsi="Arial" w:cs="Arial"/>
          <w:color w:val="000000"/>
          <w:sz w:val="22"/>
          <w:szCs w:val="22"/>
        </w:rPr>
        <w:t>) </w:t>
      </w:r>
    </w:p>
    <w:p w14:paraId="3A0F5079" w14:textId="77777777" w:rsidR="00457F0D" w:rsidRPr="0012253B" w:rsidRDefault="00457F0D" w:rsidP="00457F0D">
      <w:pPr>
        <w:pStyle w:val="ae"/>
        <w:spacing w:before="241" w:beforeAutospacing="0" w:after="0" w:afterAutospacing="0"/>
        <w:ind w:left="10" w:right="491" w:firstLine="564"/>
        <w:jc w:val="both"/>
        <w:rPr>
          <w:sz w:val="22"/>
          <w:szCs w:val="22"/>
        </w:rPr>
      </w:pPr>
      <w:r w:rsidRPr="0012253B">
        <w:rPr>
          <w:color w:val="000000"/>
          <w:sz w:val="22"/>
          <w:szCs w:val="22"/>
        </w:rPr>
        <w:t>У цій таблиці записані усі можливі пари, причому кожна з  них зустрічається тільки один раз. Дійсно,</w:t>
      </w:r>
      <w:r w:rsidRPr="0012253B">
        <w:rPr>
          <w:color w:val="000000"/>
          <w:sz w:val="22"/>
          <w:szCs w:val="22"/>
          <w:lang w:val="ru-RU"/>
        </w:rPr>
        <w:t xml:space="preserve"> </w:t>
      </w:r>
      <w:r w:rsidRPr="0012253B">
        <w:rPr>
          <w:color w:val="000000"/>
          <w:sz w:val="22"/>
          <w:szCs w:val="22"/>
        </w:rPr>
        <w:t xml:space="preserve"> пара </w:t>
      </w:r>
      <w:r w:rsidRPr="0012253B">
        <w:rPr>
          <w:rFonts w:ascii="Arial" w:hAnsi="Arial" w:cs="Arial"/>
          <w:color w:val="000000"/>
          <w:sz w:val="22"/>
          <w:szCs w:val="22"/>
        </w:rPr>
        <w:t>(</w:t>
      </w:r>
      <w:r w:rsidRPr="0012253B">
        <w:rPr>
          <w:i/>
          <w:iCs/>
          <w:color w:val="000000"/>
          <w:sz w:val="22"/>
          <w:szCs w:val="22"/>
          <w:vertAlign w:val="subscript"/>
        </w:rPr>
        <w:t xml:space="preserve"> </w:t>
      </w:r>
      <w:r w:rsidRPr="0012253B">
        <w:rPr>
          <w:i/>
          <w:iCs/>
          <w:color w:val="000000"/>
          <w:sz w:val="22"/>
          <w:szCs w:val="22"/>
        </w:rPr>
        <w:t>a</w:t>
      </w:r>
      <w:proofErr w:type="spellStart"/>
      <w:r w:rsidRPr="0012253B">
        <w:rPr>
          <w:i/>
          <w:iCs/>
          <w:color w:val="000000"/>
          <w:sz w:val="22"/>
          <w:szCs w:val="22"/>
          <w:vertAlign w:val="subscript"/>
          <w:lang w:val="en-US"/>
        </w:rPr>
        <w:t>i</w:t>
      </w:r>
      <w:proofErr w:type="spellEnd"/>
      <w:r w:rsidRPr="0012253B">
        <w:rPr>
          <w:i/>
          <w:iCs/>
          <w:color w:val="000000"/>
          <w:sz w:val="22"/>
          <w:szCs w:val="22"/>
        </w:rPr>
        <w:t>b</w:t>
      </w:r>
      <w:r w:rsidRPr="0012253B">
        <w:rPr>
          <w:i/>
          <w:iCs/>
          <w:color w:val="000000"/>
          <w:sz w:val="22"/>
          <w:szCs w:val="22"/>
          <w:vertAlign w:val="subscript"/>
          <w:lang w:val="en-US"/>
        </w:rPr>
        <w:t>j</w:t>
      </w:r>
      <w:r w:rsidRPr="0012253B">
        <w:rPr>
          <w:i/>
          <w:iCs/>
          <w:color w:val="000000"/>
          <w:sz w:val="22"/>
          <w:szCs w:val="22"/>
        </w:rPr>
        <w:t xml:space="preserve"> </w:t>
      </w:r>
      <w:r w:rsidRPr="0012253B">
        <w:rPr>
          <w:rFonts w:ascii="Arial" w:hAnsi="Arial" w:cs="Arial"/>
          <w:color w:val="000000"/>
          <w:sz w:val="22"/>
          <w:szCs w:val="22"/>
        </w:rPr>
        <w:t xml:space="preserve">) </w:t>
      </w:r>
      <w:r w:rsidRPr="0012253B">
        <w:rPr>
          <w:color w:val="000000"/>
          <w:sz w:val="22"/>
          <w:szCs w:val="22"/>
        </w:rPr>
        <w:t xml:space="preserve">визначається двома числами – номером елемента з множини А  (номер рядка) та номером елемента множини (номер стовпця). З  іншого боку, оскільки два різних елементи в таблиці відрізняються  або рядком або стовпцем, то всі елементи різні. Кількість  елементів таблиці (число сполук) дорівнює </w:t>
      </w:r>
      <w:r w:rsidRPr="0012253B">
        <w:rPr>
          <w:i/>
          <w:iCs/>
          <w:color w:val="000000"/>
          <w:sz w:val="22"/>
          <w:szCs w:val="22"/>
        </w:rPr>
        <w:t>nm</w:t>
      </w:r>
      <w:r w:rsidRPr="0012253B">
        <w:rPr>
          <w:color w:val="000000"/>
          <w:sz w:val="22"/>
          <w:szCs w:val="22"/>
        </w:rPr>
        <w:t>. Лему доведено. </w:t>
      </w:r>
    </w:p>
    <w:p w14:paraId="788EFF94" w14:textId="5744009B" w:rsidR="00457F0D" w:rsidRPr="0012253B" w:rsidRDefault="00457F0D" w:rsidP="00457F0D">
      <w:pPr>
        <w:pStyle w:val="ae"/>
        <w:spacing w:before="38" w:beforeAutospacing="0" w:after="0" w:afterAutospacing="0"/>
        <w:ind w:left="3" w:right="493" w:firstLine="572"/>
        <w:jc w:val="both"/>
        <w:rPr>
          <w:sz w:val="22"/>
          <w:szCs w:val="22"/>
        </w:rPr>
      </w:pPr>
      <w:r w:rsidRPr="0012253B">
        <w:rPr>
          <w:color w:val="000000"/>
          <w:sz w:val="22"/>
          <w:szCs w:val="22"/>
          <w:u w:val="single"/>
        </w:rPr>
        <w:t xml:space="preserve">Наслідок. </w:t>
      </w:r>
      <w:r w:rsidRPr="0012253B">
        <w:rPr>
          <w:color w:val="000000"/>
          <w:sz w:val="22"/>
          <w:szCs w:val="22"/>
        </w:rPr>
        <w:t>Якщо множина А</w:t>
      </w:r>
      <w:r w:rsidRPr="0012253B">
        <w:rPr>
          <w:color w:val="000000"/>
          <w:sz w:val="22"/>
          <w:szCs w:val="22"/>
          <w:vertAlign w:val="subscript"/>
          <w:lang w:val="ru-RU"/>
        </w:rPr>
        <w:t>1</w:t>
      </w:r>
      <w:r w:rsidRPr="0012253B">
        <w:rPr>
          <w:color w:val="000000"/>
          <w:sz w:val="22"/>
          <w:szCs w:val="22"/>
          <w:vertAlign w:val="subscript"/>
        </w:rPr>
        <w:t xml:space="preserve"> </w:t>
      </w:r>
      <w:r w:rsidRPr="0012253B">
        <w:rPr>
          <w:color w:val="000000"/>
          <w:sz w:val="22"/>
          <w:szCs w:val="22"/>
        </w:rPr>
        <w:t>складається з</w:t>
      </w:r>
      <w:r w:rsidRPr="0012253B">
        <w:rPr>
          <w:color w:val="000000"/>
          <w:sz w:val="22"/>
          <w:szCs w:val="22"/>
          <w:vertAlign w:val="subscript"/>
        </w:rPr>
        <w:t xml:space="preserve"> </w:t>
      </w:r>
      <w:r w:rsidRPr="0012253B">
        <w:rPr>
          <w:i/>
          <w:iCs/>
          <w:color w:val="000000"/>
          <w:sz w:val="22"/>
          <w:szCs w:val="22"/>
        </w:rPr>
        <w:t>n</w:t>
      </w:r>
      <w:r w:rsidRPr="0012253B">
        <w:rPr>
          <w:i/>
          <w:iCs/>
          <w:color w:val="000000"/>
          <w:sz w:val="22"/>
          <w:szCs w:val="22"/>
          <w:vertAlign w:val="subscript"/>
        </w:rPr>
        <w:t>1</w:t>
      </w:r>
      <w:r w:rsidRPr="0012253B">
        <w:rPr>
          <w:i/>
          <w:iCs/>
          <w:color w:val="000000"/>
          <w:sz w:val="22"/>
          <w:szCs w:val="22"/>
          <w:lang w:val="ru-RU"/>
        </w:rPr>
        <w:t xml:space="preserve"> </w:t>
      </w:r>
      <w:r w:rsidRPr="0012253B">
        <w:rPr>
          <w:color w:val="000000"/>
          <w:sz w:val="22"/>
          <w:szCs w:val="22"/>
        </w:rPr>
        <w:t>елементів, А</w:t>
      </w:r>
      <w:r w:rsidRPr="0012253B">
        <w:rPr>
          <w:color w:val="000000"/>
          <w:sz w:val="22"/>
          <w:szCs w:val="22"/>
          <w:vertAlign w:val="subscript"/>
        </w:rPr>
        <w:t>2</w:t>
      </w:r>
      <w:r w:rsidRPr="0012253B">
        <w:rPr>
          <w:color w:val="000000"/>
          <w:sz w:val="22"/>
          <w:szCs w:val="22"/>
        </w:rPr>
        <w:t xml:space="preserve"> – з</w:t>
      </w:r>
      <w:r w:rsidRPr="0012253B">
        <w:rPr>
          <w:color w:val="000000"/>
          <w:sz w:val="22"/>
          <w:szCs w:val="22"/>
          <w:lang w:val="ru-RU"/>
        </w:rPr>
        <w:t xml:space="preserve"> </w:t>
      </w:r>
      <w:r w:rsidRPr="0012253B">
        <w:rPr>
          <w:color w:val="000000"/>
          <w:sz w:val="22"/>
          <w:szCs w:val="22"/>
          <w:lang w:val="en-US"/>
        </w:rPr>
        <w:t>n</w:t>
      </w:r>
      <w:r w:rsidRPr="0012253B">
        <w:rPr>
          <w:color w:val="000000"/>
          <w:sz w:val="22"/>
          <w:szCs w:val="22"/>
          <w:vertAlign w:val="subscript"/>
          <w:lang w:val="ru-RU"/>
        </w:rPr>
        <w:t>2</w:t>
      </w:r>
      <w:r w:rsidRPr="0012253B">
        <w:rPr>
          <w:color w:val="000000"/>
          <w:sz w:val="22"/>
          <w:szCs w:val="22"/>
        </w:rPr>
        <w:t xml:space="preserve"> </w:t>
      </w:r>
      <w:r w:rsidRPr="0012253B">
        <w:rPr>
          <w:color w:val="000000"/>
          <w:sz w:val="22"/>
          <w:szCs w:val="22"/>
          <w:vertAlign w:val="subscript"/>
          <w:lang w:val="ru-RU"/>
        </w:rPr>
        <w:t xml:space="preserve"> </w:t>
      </w:r>
      <w:r w:rsidRPr="0012253B">
        <w:rPr>
          <w:i/>
          <w:iCs/>
          <w:color w:val="000000"/>
          <w:sz w:val="22"/>
          <w:szCs w:val="22"/>
        </w:rPr>
        <w:t>е</w:t>
      </w:r>
      <w:r w:rsidRPr="0012253B">
        <w:rPr>
          <w:color w:val="000000"/>
          <w:sz w:val="22"/>
          <w:szCs w:val="22"/>
        </w:rPr>
        <w:t>лементів, …. А</w:t>
      </w:r>
      <w:r w:rsidRPr="0012253B">
        <w:rPr>
          <w:color w:val="000000"/>
          <w:sz w:val="22"/>
          <w:szCs w:val="22"/>
          <w:vertAlign w:val="subscript"/>
          <w:lang w:val="en-US"/>
        </w:rPr>
        <w:t>k</w:t>
      </w:r>
      <w:r w:rsidRPr="0012253B">
        <w:rPr>
          <w:color w:val="000000"/>
          <w:sz w:val="22"/>
          <w:szCs w:val="22"/>
        </w:rPr>
        <w:t>- з</w:t>
      </w:r>
      <w:r w:rsidRPr="0012253B">
        <w:rPr>
          <w:i/>
          <w:iCs/>
          <w:color w:val="000000"/>
          <w:sz w:val="22"/>
          <w:szCs w:val="22"/>
          <w:vertAlign w:val="subscript"/>
        </w:rPr>
        <w:t xml:space="preserve"> </w:t>
      </w:r>
      <w:r w:rsidRPr="0012253B">
        <w:rPr>
          <w:i/>
          <w:iCs/>
          <w:color w:val="000000"/>
          <w:sz w:val="22"/>
          <w:szCs w:val="22"/>
        </w:rPr>
        <w:t>n</w:t>
      </w:r>
      <w:r w:rsidRPr="0012253B">
        <w:rPr>
          <w:i/>
          <w:iCs/>
          <w:color w:val="000000"/>
          <w:sz w:val="22"/>
          <w:szCs w:val="22"/>
          <w:vertAlign w:val="subscript"/>
          <w:lang w:val="en-US"/>
        </w:rPr>
        <w:t>k</w:t>
      </w:r>
      <w:r w:rsidRPr="0012253B">
        <w:rPr>
          <w:i/>
          <w:iCs/>
          <w:color w:val="000000"/>
          <w:sz w:val="22"/>
          <w:szCs w:val="22"/>
        </w:rPr>
        <w:t xml:space="preserve"> </w:t>
      </w:r>
      <w:r w:rsidRPr="0012253B">
        <w:rPr>
          <w:color w:val="000000"/>
          <w:sz w:val="22"/>
          <w:szCs w:val="22"/>
        </w:rPr>
        <w:t xml:space="preserve">елементів, то число </w:t>
      </w:r>
      <w:proofErr w:type="spellStart"/>
      <w:r w:rsidRPr="0012253B">
        <w:rPr>
          <w:color w:val="000000"/>
          <w:sz w:val="22"/>
          <w:szCs w:val="22"/>
        </w:rPr>
        <w:t>сполук</w:t>
      </w:r>
      <w:proofErr w:type="spellEnd"/>
      <w:r w:rsidRPr="0012253B">
        <w:rPr>
          <w:color w:val="000000"/>
          <w:sz w:val="22"/>
          <w:szCs w:val="22"/>
        </w:rPr>
        <w:t xml:space="preserve"> типу  (</w:t>
      </w:r>
      <w:r w:rsidRPr="0012253B">
        <w:rPr>
          <w:color w:val="000000"/>
          <w:sz w:val="22"/>
          <w:szCs w:val="22"/>
          <w:vertAlign w:val="subscript"/>
        </w:rPr>
        <w:t xml:space="preserve"> </w:t>
      </w:r>
      <w:r w:rsidRPr="0012253B">
        <w:rPr>
          <w:i/>
          <w:iCs/>
          <w:color w:val="000000"/>
          <w:sz w:val="22"/>
          <w:szCs w:val="22"/>
        </w:rPr>
        <w:t>a</w:t>
      </w:r>
      <w:r w:rsidRPr="0012253B">
        <w:rPr>
          <w:i/>
          <w:iCs/>
          <w:color w:val="000000"/>
          <w:sz w:val="22"/>
          <w:szCs w:val="22"/>
          <w:vertAlign w:val="subscript"/>
        </w:rPr>
        <w:t>1</w:t>
      </w:r>
      <w:proofErr w:type="spellStart"/>
      <w:r w:rsidRPr="0012253B">
        <w:rPr>
          <w:i/>
          <w:iCs/>
          <w:color w:val="000000"/>
          <w:sz w:val="22"/>
          <w:szCs w:val="22"/>
          <w:vertAlign w:val="subscript"/>
          <w:lang w:val="en-US"/>
        </w:rPr>
        <w:t>i</w:t>
      </w:r>
      <w:proofErr w:type="spellEnd"/>
      <w:r w:rsidRPr="0012253B">
        <w:rPr>
          <w:i/>
          <w:iCs/>
          <w:color w:val="000000"/>
          <w:sz w:val="22"/>
          <w:szCs w:val="22"/>
        </w:rPr>
        <w:t xml:space="preserve"> </w:t>
      </w:r>
      <w:r w:rsidRPr="0012253B">
        <w:rPr>
          <w:color w:val="000000"/>
          <w:sz w:val="22"/>
          <w:szCs w:val="22"/>
        </w:rPr>
        <w:t xml:space="preserve">, </w:t>
      </w:r>
      <w:r w:rsidRPr="0012253B">
        <w:rPr>
          <w:i/>
          <w:iCs/>
          <w:color w:val="000000"/>
          <w:sz w:val="22"/>
          <w:szCs w:val="22"/>
        </w:rPr>
        <w:t xml:space="preserve"> </w:t>
      </w:r>
      <w:r w:rsidRPr="0012253B">
        <w:rPr>
          <w:i/>
          <w:iCs/>
          <w:color w:val="000000"/>
          <w:sz w:val="22"/>
          <w:szCs w:val="22"/>
          <w:lang w:val="en-US"/>
        </w:rPr>
        <w:t>a</w:t>
      </w:r>
      <w:r w:rsidRPr="0012253B">
        <w:rPr>
          <w:i/>
          <w:iCs/>
          <w:color w:val="000000"/>
          <w:sz w:val="22"/>
          <w:szCs w:val="22"/>
          <w:vertAlign w:val="subscript"/>
        </w:rPr>
        <w:t>2</w:t>
      </w:r>
      <w:r w:rsidRPr="0012253B">
        <w:rPr>
          <w:i/>
          <w:iCs/>
          <w:color w:val="000000"/>
          <w:sz w:val="22"/>
          <w:szCs w:val="22"/>
          <w:vertAlign w:val="subscript"/>
          <w:lang w:val="en-US"/>
        </w:rPr>
        <w:t>j</w:t>
      </w:r>
      <w:r w:rsidRPr="0012253B">
        <w:rPr>
          <w:color w:val="000000"/>
          <w:sz w:val="22"/>
          <w:szCs w:val="22"/>
        </w:rPr>
        <w:t xml:space="preserve"> …</w:t>
      </w:r>
      <m:oMath>
        <m:sSub>
          <m:sSubPr>
            <m:ctrlPr>
              <w:rPr>
                <w:rFonts w:ascii="Cambria Math" w:hAnsi="Cambria Math"/>
                <w:i/>
                <w:color w:val="000000"/>
                <w:sz w:val="22"/>
                <w:szCs w:val="22"/>
              </w:rPr>
            </m:ctrlPr>
          </m:sSubPr>
          <m:e>
            <m:r>
              <w:rPr>
                <w:rFonts w:ascii="Cambria Math" w:hAnsi="Cambria Math"/>
                <w:color w:val="000000"/>
                <w:sz w:val="22"/>
                <w:szCs w:val="22"/>
                <w:lang w:val="en-US"/>
              </w:rPr>
              <m:t>a</m:t>
            </m:r>
          </m:e>
          <m:sub>
            <m:r>
              <w:rPr>
                <w:rFonts w:ascii="Cambria Math" w:hAnsi="Cambria Math"/>
                <w:color w:val="000000"/>
                <w:sz w:val="22"/>
                <w:szCs w:val="22"/>
              </w:rPr>
              <m:t>k</m:t>
            </m:r>
            <m:r>
              <w:rPr>
                <w:rFonts w:ascii="Cambria Math" w:hAnsi="Cambria Math"/>
                <w:color w:val="000000"/>
                <w:sz w:val="22"/>
                <w:szCs w:val="22"/>
                <w:lang w:val="en-US"/>
              </w:rPr>
              <m:t>l</m:t>
            </m:r>
          </m:sub>
        </m:sSub>
      </m:oMath>
      <w:r w:rsidRPr="0012253B">
        <w:rPr>
          <w:i/>
          <w:iCs/>
          <w:color w:val="000000"/>
          <w:sz w:val="22"/>
          <w:szCs w:val="22"/>
        </w:rPr>
        <w:t>)</w:t>
      </w:r>
      <w:r w:rsidRPr="0012253B">
        <w:rPr>
          <w:color w:val="000000"/>
          <w:sz w:val="22"/>
          <w:szCs w:val="22"/>
        </w:rPr>
        <w:t xml:space="preserve">,  </w:t>
      </w:r>
      <w:r w:rsidRPr="0012253B">
        <w:rPr>
          <w:color w:val="000000"/>
          <w:sz w:val="22"/>
          <w:szCs w:val="22"/>
          <w:vertAlign w:val="subscript"/>
        </w:rPr>
        <w:t xml:space="preserve"> </w:t>
      </w:r>
      <w:r w:rsidRPr="0012253B">
        <w:rPr>
          <w:color w:val="000000"/>
          <w:sz w:val="22"/>
          <w:szCs w:val="22"/>
        </w:rPr>
        <w:t xml:space="preserve">, дорівнює </w:t>
      </w:r>
      <w:r w:rsidRPr="0012253B">
        <w:rPr>
          <w:i/>
          <w:iCs/>
          <w:color w:val="000000"/>
          <w:sz w:val="22"/>
          <w:szCs w:val="22"/>
        </w:rPr>
        <w:t>n</w:t>
      </w:r>
      <w:r w:rsidRPr="0012253B">
        <w:rPr>
          <w:i/>
          <w:iCs/>
          <w:color w:val="000000"/>
          <w:sz w:val="22"/>
          <w:szCs w:val="22"/>
          <w:vertAlign w:val="subscript"/>
        </w:rPr>
        <w:t>1*</w:t>
      </w:r>
      <w:r w:rsidRPr="0012253B">
        <w:rPr>
          <w:i/>
          <w:iCs/>
          <w:color w:val="000000"/>
          <w:sz w:val="22"/>
          <w:szCs w:val="22"/>
        </w:rPr>
        <w:t xml:space="preserve"> n</w:t>
      </w:r>
      <w:r w:rsidRPr="0012253B">
        <w:rPr>
          <w:i/>
          <w:iCs/>
          <w:color w:val="000000"/>
          <w:sz w:val="22"/>
          <w:szCs w:val="22"/>
          <w:vertAlign w:val="subscript"/>
        </w:rPr>
        <w:t>2*…</w:t>
      </w:r>
      <w:r w:rsidRPr="0012253B">
        <w:rPr>
          <w:i/>
          <w:iCs/>
          <w:color w:val="000000"/>
          <w:sz w:val="22"/>
          <w:szCs w:val="22"/>
        </w:rPr>
        <w:t xml:space="preserve"> n</w:t>
      </w:r>
      <w:r w:rsidRPr="0012253B">
        <w:rPr>
          <w:i/>
          <w:iCs/>
          <w:color w:val="000000"/>
          <w:sz w:val="22"/>
          <w:szCs w:val="22"/>
          <w:vertAlign w:val="subscript"/>
          <w:lang w:val="en-US"/>
        </w:rPr>
        <w:t>k</w:t>
      </w:r>
      <w:r w:rsidRPr="0012253B">
        <w:rPr>
          <w:i/>
          <w:iCs/>
          <w:color w:val="000000"/>
          <w:sz w:val="22"/>
          <w:szCs w:val="22"/>
        </w:rPr>
        <w:t> ,</w:t>
      </w:r>
    </w:p>
    <w:p w14:paraId="2C38FFF2" w14:textId="04B8B43E" w:rsidR="00457F0D" w:rsidRPr="0012253B" w:rsidRDefault="000A653B" w:rsidP="000A653B">
      <w:pPr>
        <w:pStyle w:val="ae"/>
        <w:spacing w:before="0" w:beforeAutospacing="0" w:after="0" w:afterAutospacing="0"/>
        <w:ind w:right="2127"/>
        <w:rPr>
          <w:sz w:val="22"/>
          <w:szCs w:val="22"/>
        </w:rPr>
      </w:pPr>
      <w:r w:rsidRPr="0012253B">
        <w:rPr>
          <w:color w:val="000000"/>
          <w:sz w:val="22"/>
          <w:szCs w:val="22"/>
        </w:rPr>
        <w:t xml:space="preserve">        </w:t>
      </w:r>
      <w:r w:rsidR="00457F0D" w:rsidRPr="0012253B">
        <w:rPr>
          <w:color w:val="000000"/>
          <w:sz w:val="22"/>
          <w:szCs w:val="22"/>
          <w:u w:val="single"/>
        </w:rPr>
        <w:t xml:space="preserve">Приклад. </w:t>
      </w:r>
      <w:r w:rsidR="00457F0D" w:rsidRPr="0012253B">
        <w:rPr>
          <w:color w:val="000000"/>
          <w:sz w:val="22"/>
          <w:szCs w:val="22"/>
        </w:rPr>
        <w:t>Скільки існує парних тризначних чисел?</w:t>
      </w:r>
    </w:p>
    <w:p w14:paraId="50394CFD" w14:textId="45916C1D" w:rsidR="00457F0D" w:rsidRPr="0012253B" w:rsidRDefault="00457F0D" w:rsidP="00626E7C">
      <w:pPr>
        <w:pStyle w:val="ae"/>
        <w:spacing w:before="0" w:beforeAutospacing="0" w:after="0" w:afterAutospacing="0"/>
        <w:ind w:left="7" w:right="489" w:firstLine="571"/>
        <w:rPr>
          <w:color w:val="000000"/>
          <w:sz w:val="22"/>
          <w:szCs w:val="22"/>
        </w:rPr>
      </w:pPr>
      <w:r w:rsidRPr="0012253B">
        <w:rPr>
          <w:color w:val="000000"/>
          <w:sz w:val="22"/>
          <w:szCs w:val="22"/>
        </w:rPr>
        <w:t xml:space="preserve">Тризначне парне число можна одержати, якщо з множини  А= </w:t>
      </w:r>
      <w:r w:rsidRPr="0012253B">
        <w:rPr>
          <w:rFonts w:ascii="Arial" w:hAnsi="Arial" w:cs="Arial"/>
          <w:color w:val="000000"/>
          <w:sz w:val="22"/>
          <w:szCs w:val="22"/>
        </w:rPr>
        <w:t>{</w:t>
      </w:r>
      <w:r w:rsidRPr="0012253B">
        <w:rPr>
          <w:color w:val="000000"/>
          <w:sz w:val="22"/>
          <w:szCs w:val="22"/>
        </w:rPr>
        <w:t xml:space="preserve">0,1,2,3,4,5,6,7,8,9 </w:t>
      </w:r>
      <w:r w:rsidRPr="0012253B">
        <w:rPr>
          <w:rFonts w:ascii="Arial" w:hAnsi="Arial" w:cs="Arial"/>
          <w:color w:val="000000"/>
          <w:sz w:val="22"/>
          <w:szCs w:val="22"/>
        </w:rPr>
        <w:t>}</w:t>
      </w:r>
      <w:r w:rsidR="000A653B" w:rsidRPr="0012253B">
        <w:rPr>
          <w:rFonts w:ascii="Arial" w:hAnsi="Arial" w:cs="Arial"/>
          <w:color w:val="000000"/>
          <w:sz w:val="22"/>
          <w:szCs w:val="22"/>
          <w:lang w:val="ru-RU"/>
        </w:rPr>
        <w:t xml:space="preserve"> </w:t>
      </w:r>
      <w:r w:rsidRPr="0012253B">
        <w:rPr>
          <w:color w:val="000000"/>
          <w:sz w:val="22"/>
          <w:szCs w:val="22"/>
        </w:rPr>
        <w:t>для першої цифри числа вибрати довільну  відмінну від нуля цифру, наступна цифра – довільний елемент А,  остання цифра – парне число</w:t>
      </w:r>
      <w:r w:rsidRPr="0012253B">
        <w:rPr>
          <w:color w:val="000000"/>
          <w:sz w:val="22"/>
          <w:szCs w:val="22"/>
          <w:lang w:val="ru-RU"/>
        </w:rPr>
        <w:t xml:space="preserve"> </w:t>
      </w:r>
      <w:r w:rsidRPr="0012253B">
        <w:rPr>
          <w:color w:val="000000"/>
          <w:sz w:val="22"/>
          <w:szCs w:val="22"/>
        </w:rPr>
        <w:t>.ТомуА</w:t>
      </w:r>
      <w:r w:rsidRPr="0012253B">
        <w:rPr>
          <w:color w:val="000000"/>
          <w:sz w:val="22"/>
          <w:szCs w:val="22"/>
          <w:vertAlign w:val="subscript"/>
        </w:rPr>
        <w:t>1</w:t>
      </w:r>
      <w:r w:rsidRPr="0012253B">
        <w:rPr>
          <w:color w:val="000000"/>
          <w:sz w:val="22"/>
          <w:szCs w:val="22"/>
        </w:rPr>
        <w:t>=</w:t>
      </w:r>
      <w:r w:rsidRPr="0012253B">
        <w:rPr>
          <w:rFonts w:ascii="Arial" w:hAnsi="Arial" w:cs="Arial"/>
          <w:color w:val="000000"/>
          <w:sz w:val="22"/>
          <w:szCs w:val="22"/>
        </w:rPr>
        <w:t>{</w:t>
      </w:r>
      <w:r w:rsidRPr="0012253B">
        <w:rPr>
          <w:color w:val="000000"/>
          <w:sz w:val="22"/>
          <w:szCs w:val="22"/>
        </w:rPr>
        <w:t>1,2,3,4,5,6,7,8,9</w:t>
      </w:r>
      <w:r w:rsidRPr="0012253B">
        <w:rPr>
          <w:rFonts w:ascii="Arial" w:hAnsi="Arial" w:cs="Arial"/>
          <w:color w:val="000000"/>
          <w:sz w:val="22"/>
          <w:szCs w:val="22"/>
        </w:rPr>
        <w:t>}</w:t>
      </w:r>
      <w:r w:rsidRPr="0012253B">
        <w:rPr>
          <w:color w:val="000000"/>
          <w:sz w:val="22"/>
          <w:szCs w:val="22"/>
        </w:rPr>
        <w:t>,  А</w:t>
      </w:r>
      <w:r w:rsidRPr="0012253B">
        <w:rPr>
          <w:color w:val="000000"/>
          <w:sz w:val="22"/>
          <w:szCs w:val="22"/>
          <w:vertAlign w:val="subscript"/>
        </w:rPr>
        <w:t>2</w:t>
      </w:r>
      <w:r w:rsidRPr="0012253B">
        <w:rPr>
          <w:color w:val="000000"/>
          <w:sz w:val="22"/>
          <w:szCs w:val="22"/>
        </w:rPr>
        <w:t>=</w:t>
      </w:r>
      <w:r w:rsidRPr="0012253B">
        <w:rPr>
          <w:rFonts w:ascii="Arial" w:hAnsi="Arial" w:cs="Arial"/>
          <w:color w:val="000000"/>
          <w:sz w:val="22"/>
          <w:szCs w:val="22"/>
        </w:rPr>
        <w:t>{</w:t>
      </w:r>
      <w:r w:rsidRPr="0012253B">
        <w:rPr>
          <w:color w:val="000000"/>
          <w:sz w:val="22"/>
          <w:szCs w:val="22"/>
        </w:rPr>
        <w:t xml:space="preserve">0,1,2,3,4,5,6,7,8,9 </w:t>
      </w:r>
      <w:r w:rsidRPr="0012253B">
        <w:rPr>
          <w:rFonts w:ascii="Arial" w:hAnsi="Arial" w:cs="Arial"/>
          <w:color w:val="000000"/>
          <w:sz w:val="22"/>
          <w:szCs w:val="22"/>
        </w:rPr>
        <w:t>}</w:t>
      </w:r>
      <w:r w:rsidRPr="0012253B">
        <w:rPr>
          <w:color w:val="000000"/>
          <w:sz w:val="22"/>
          <w:szCs w:val="22"/>
        </w:rPr>
        <w:t>, А</w:t>
      </w:r>
      <w:r w:rsidRPr="0012253B">
        <w:rPr>
          <w:color w:val="000000"/>
          <w:sz w:val="22"/>
          <w:szCs w:val="22"/>
          <w:vertAlign w:val="subscript"/>
        </w:rPr>
        <w:t>3</w:t>
      </w:r>
      <w:r w:rsidRPr="0012253B">
        <w:rPr>
          <w:color w:val="000000"/>
          <w:sz w:val="22"/>
          <w:szCs w:val="22"/>
        </w:rPr>
        <w:t>=</w:t>
      </w:r>
      <w:r w:rsidRPr="0012253B">
        <w:rPr>
          <w:rFonts w:ascii="Arial" w:hAnsi="Arial" w:cs="Arial"/>
          <w:color w:val="000000"/>
          <w:sz w:val="22"/>
          <w:szCs w:val="22"/>
        </w:rPr>
        <w:t>{</w:t>
      </w:r>
      <w:r w:rsidRPr="0012253B">
        <w:rPr>
          <w:color w:val="000000"/>
          <w:sz w:val="22"/>
          <w:szCs w:val="22"/>
        </w:rPr>
        <w:t xml:space="preserve">0,2,4,6,8 </w:t>
      </w:r>
      <w:r w:rsidRPr="0012253B">
        <w:rPr>
          <w:rFonts w:ascii="Arial" w:hAnsi="Arial" w:cs="Arial"/>
          <w:color w:val="000000"/>
          <w:sz w:val="22"/>
          <w:szCs w:val="22"/>
        </w:rPr>
        <w:t>}</w:t>
      </w:r>
      <w:r w:rsidRPr="0012253B">
        <w:rPr>
          <w:color w:val="000000"/>
          <w:sz w:val="22"/>
          <w:szCs w:val="22"/>
        </w:rPr>
        <w:t>. Отже, згідно з  наслідком, одержуємо: існує 9*10*5=450 парних тризначних  чисел. </w:t>
      </w:r>
    </w:p>
    <w:p w14:paraId="414B6751" w14:textId="4F1FDB5A" w:rsidR="00457F0D" w:rsidRPr="0012253B" w:rsidRDefault="00457F0D" w:rsidP="00457F0D">
      <w:pPr>
        <w:pStyle w:val="ae"/>
        <w:spacing w:before="2" w:beforeAutospacing="0" w:after="0" w:afterAutospacing="0"/>
        <w:ind w:left="10" w:right="490" w:firstLine="569"/>
        <w:jc w:val="both"/>
        <w:rPr>
          <w:sz w:val="22"/>
          <w:szCs w:val="22"/>
        </w:rPr>
      </w:pPr>
      <w:r w:rsidRPr="0012253B">
        <w:rPr>
          <w:color w:val="000000"/>
          <w:sz w:val="22"/>
          <w:szCs w:val="22"/>
        </w:rPr>
        <w:t>Серед сполук, побудованих на основі однієї вихідної  множини, розрізняють три</w:t>
      </w:r>
      <w:r w:rsidRPr="00457F0D">
        <w:rPr>
          <w:color w:val="000000"/>
          <w:sz w:val="28"/>
          <w:szCs w:val="28"/>
        </w:rPr>
        <w:t xml:space="preserve"> </w:t>
      </w:r>
      <w:r w:rsidRPr="0012253B">
        <w:rPr>
          <w:color w:val="000000"/>
          <w:sz w:val="22"/>
          <w:szCs w:val="22"/>
        </w:rPr>
        <w:t xml:space="preserve">основні типи:  перестановки, розміщення, комбінації. При їх означенні використовується  поняття впорядкованої множини. Множина називається  впорядкованою, якщо про кожних її два елементи можна сказати,  що один з них передує іншому. Наприклад, множина букв  алфавіту </w:t>
      </w:r>
      <w:r w:rsidRPr="0012253B">
        <w:rPr>
          <w:rFonts w:ascii="Arial" w:hAnsi="Arial" w:cs="Arial"/>
          <w:color w:val="000000"/>
          <w:sz w:val="22"/>
          <w:szCs w:val="22"/>
        </w:rPr>
        <w:t>{</w:t>
      </w:r>
      <w:r w:rsidRPr="0012253B">
        <w:rPr>
          <w:color w:val="000000"/>
          <w:sz w:val="22"/>
          <w:szCs w:val="22"/>
        </w:rPr>
        <w:t>а, б, в, …я</w:t>
      </w:r>
      <w:r w:rsidRPr="0012253B">
        <w:rPr>
          <w:rFonts w:ascii="Arial" w:hAnsi="Arial" w:cs="Arial"/>
          <w:color w:val="000000"/>
          <w:sz w:val="22"/>
          <w:szCs w:val="22"/>
        </w:rPr>
        <w:t>}</w:t>
      </w:r>
      <w:r w:rsidR="00E01679" w:rsidRPr="0012253B">
        <w:rPr>
          <w:rFonts w:ascii="Arial" w:hAnsi="Arial" w:cs="Arial"/>
          <w:color w:val="000000"/>
          <w:sz w:val="22"/>
          <w:szCs w:val="22"/>
          <w:lang w:val="ru-RU"/>
        </w:rPr>
        <w:t xml:space="preserve"> </w:t>
      </w:r>
      <w:r w:rsidRPr="0012253B">
        <w:rPr>
          <w:color w:val="000000"/>
          <w:sz w:val="22"/>
          <w:szCs w:val="22"/>
        </w:rPr>
        <w:t>є впорядкована множина. </w:t>
      </w:r>
    </w:p>
    <w:p w14:paraId="04C76D5D" w14:textId="77777777" w:rsidR="00457F0D" w:rsidRPr="0012253B" w:rsidRDefault="00457F0D" w:rsidP="00457F0D">
      <w:pPr>
        <w:pStyle w:val="ae"/>
        <w:spacing w:before="43" w:beforeAutospacing="0" w:after="0" w:afterAutospacing="0"/>
        <w:ind w:left="10" w:right="490" w:firstLine="566"/>
        <w:jc w:val="both"/>
        <w:rPr>
          <w:sz w:val="22"/>
          <w:szCs w:val="22"/>
        </w:rPr>
      </w:pPr>
      <w:r w:rsidRPr="0012253B">
        <w:rPr>
          <w:b/>
          <w:bCs/>
          <w:color w:val="000000"/>
          <w:sz w:val="22"/>
          <w:szCs w:val="22"/>
        </w:rPr>
        <w:t>Перестановки.</w:t>
      </w:r>
      <w:r w:rsidRPr="0012253B">
        <w:rPr>
          <w:color w:val="000000"/>
          <w:sz w:val="22"/>
          <w:szCs w:val="22"/>
        </w:rPr>
        <w:t xml:space="preserve"> Перестановкою з </w:t>
      </w:r>
      <w:r w:rsidRPr="0012253B">
        <w:rPr>
          <w:i/>
          <w:iCs/>
          <w:color w:val="000000"/>
          <w:sz w:val="22"/>
          <w:szCs w:val="22"/>
        </w:rPr>
        <w:t xml:space="preserve">n </w:t>
      </w:r>
      <w:r w:rsidRPr="0012253B">
        <w:rPr>
          <w:color w:val="000000"/>
          <w:sz w:val="22"/>
          <w:szCs w:val="22"/>
        </w:rPr>
        <w:t xml:space="preserve">елементів називають такі  сполуки, які містять </w:t>
      </w:r>
      <w:r w:rsidRPr="0012253B">
        <w:rPr>
          <w:i/>
          <w:iCs/>
          <w:color w:val="000000"/>
          <w:sz w:val="22"/>
          <w:szCs w:val="22"/>
        </w:rPr>
        <w:t xml:space="preserve">n </w:t>
      </w:r>
      <w:r w:rsidRPr="0012253B">
        <w:rPr>
          <w:color w:val="000000"/>
          <w:sz w:val="22"/>
          <w:szCs w:val="22"/>
        </w:rPr>
        <w:t xml:space="preserve">елементів, взятих з деякої множини, що  містить також  </w:t>
      </w:r>
      <w:r w:rsidRPr="0012253B">
        <w:rPr>
          <w:i/>
          <w:iCs/>
          <w:color w:val="000000"/>
          <w:sz w:val="22"/>
          <w:szCs w:val="22"/>
        </w:rPr>
        <w:t xml:space="preserve">n </w:t>
      </w:r>
      <w:r w:rsidRPr="0012253B">
        <w:rPr>
          <w:color w:val="000000"/>
          <w:sz w:val="22"/>
          <w:szCs w:val="22"/>
        </w:rPr>
        <w:t>елементів та відрізняються одна від одної  впорядкованістю. </w:t>
      </w:r>
    </w:p>
    <w:p w14:paraId="71BB4194" w14:textId="20BC932E" w:rsidR="00457F0D" w:rsidRPr="0012253B" w:rsidRDefault="00457F0D" w:rsidP="00457F0D">
      <w:pPr>
        <w:pStyle w:val="ae"/>
        <w:spacing w:before="4" w:beforeAutospacing="0" w:after="0" w:afterAutospacing="0"/>
        <w:ind w:left="44" w:right="490" w:firstLine="527"/>
        <w:rPr>
          <w:sz w:val="22"/>
          <w:szCs w:val="22"/>
        </w:rPr>
      </w:pPr>
      <w:r w:rsidRPr="0012253B">
        <w:rPr>
          <w:color w:val="000000"/>
          <w:sz w:val="22"/>
          <w:szCs w:val="22"/>
        </w:rPr>
        <w:t xml:space="preserve">Число перестановок позначають </w:t>
      </w:r>
      <w:r w:rsidRPr="0012253B">
        <w:rPr>
          <w:i/>
          <w:iCs/>
          <w:color w:val="000000"/>
          <w:sz w:val="22"/>
          <w:szCs w:val="22"/>
        </w:rPr>
        <w:t>P</w:t>
      </w:r>
      <w:r w:rsidRPr="0012253B">
        <w:rPr>
          <w:color w:val="000000"/>
          <w:sz w:val="22"/>
          <w:szCs w:val="22"/>
        </w:rPr>
        <w:t>(</w:t>
      </w:r>
      <w:r w:rsidRPr="0012253B">
        <w:rPr>
          <w:i/>
          <w:iCs/>
          <w:color w:val="000000"/>
          <w:sz w:val="22"/>
          <w:szCs w:val="22"/>
        </w:rPr>
        <w:t>n</w:t>
      </w:r>
      <w:r w:rsidRPr="0012253B">
        <w:rPr>
          <w:color w:val="000000"/>
          <w:sz w:val="22"/>
          <w:szCs w:val="22"/>
        </w:rPr>
        <w:t xml:space="preserve">). Доведемо, що  </w:t>
      </w:r>
      <w:r w:rsidRPr="0012253B">
        <w:rPr>
          <w:i/>
          <w:iCs/>
          <w:color w:val="000000"/>
          <w:sz w:val="22"/>
          <w:szCs w:val="22"/>
        </w:rPr>
        <w:t>P</w:t>
      </w:r>
      <w:r w:rsidRPr="0012253B">
        <w:rPr>
          <w:color w:val="000000"/>
          <w:sz w:val="22"/>
          <w:szCs w:val="22"/>
        </w:rPr>
        <w:t>(</w:t>
      </w:r>
      <w:r w:rsidRPr="0012253B">
        <w:rPr>
          <w:i/>
          <w:iCs/>
          <w:color w:val="000000"/>
          <w:sz w:val="22"/>
          <w:szCs w:val="22"/>
        </w:rPr>
        <w:t>n</w:t>
      </w:r>
      <w:r w:rsidRPr="0012253B">
        <w:rPr>
          <w:color w:val="000000"/>
          <w:sz w:val="22"/>
          <w:szCs w:val="22"/>
        </w:rPr>
        <w:t xml:space="preserve">) </w:t>
      </w:r>
      <w:r w:rsidRPr="0012253B">
        <w:rPr>
          <w:rFonts w:ascii="Arial" w:hAnsi="Arial" w:cs="Arial"/>
          <w:color w:val="000000"/>
          <w:sz w:val="22"/>
          <w:szCs w:val="22"/>
        </w:rPr>
        <w:t xml:space="preserve">= </w:t>
      </w:r>
      <w:r w:rsidRPr="0012253B">
        <w:rPr>
          <w:color w:val="000000"/>
          <w:sz w:val="22"/>
          <w:szCs w:val="22"/>
        </w:rPr>
        <w:t>1* 2*...(</w:t>
      </w:r>
      <w:r w:rsidRPr="0012253B">
        <w:rPr>
          <w:i/>
          <w:iCs/>
          <w:color w:val="000000"/>
          <w:sz w:val="22"/>
          <w:szCs w:val="22"/>
        </w:rPr>
        <w:t>n</w:t>
      </w:r>
      <w:r w:rsidR="002F4E8C" w:rsidRPr="0012253B">
        <w:rPr>
          <w:i/>
          <w:iCs/>
          <w:color w:val="000000"/>
          <w:sz w:val="22"/>
          <w:szCs w:val="22"/>
        </w:rPr>
        <w:t>-</w:t>
      </w:r>
      <w:r w:rsidRPr="0012253B">
        <w:rPr>
          <w:i/>
          <w:iCs/>
          <w:color w:val="000000"/>
          <w:sz w:val="22"/>
          <w:szCs w:val="22"/>
        </w:rPr>
        <w:t xml:space="preserve"> </w:t>
      </w:r>
      <w:r w:rsidRPr="0012253B">
        <w:rPr>
          <w:rFonts w:ascii="Arial" w:hAnsi="Arial" w:cs="Arial"/>
          <w:color w:val="000000"/>
          <w:sz w:val="22"/>
          <w:szCs w:val="22"/>
        </w:rPr>
        <w:t>−</w:t>
      </w:r>
      <w:r w:rsidRPr="0012253B">
        <w:rPr>
          <w:color w:val="000000"/>
          <w:sz w:val="22"/>
          <w:szCs w:val="22"/>
        </w:rPr>
        <w:t>1)</w:t>
      </w:r>
      <w:r w:rsidRPr="0012253B">
        <w:rPr>
          <w:i/>
          <w:iCs/>
          <w:color w:val="000000"/>
          <w:sz w:val="22"/>
          <w:szCs w:val="22"/>
        </w:rPr>
        <w:t xml:space="preserve">n </w:t>
      </w:r>
      <w:r w:rsidRPr="0012253B">
        <w:rPr>
          <w:rFonts w:ascii="Arial" w:hAnsi="Arial" w:cs="Arial"/>
          <w:color w:val="000000"/>
          <w:sz w:val="22"/>
          <w:szCs w:val="22"/>
        </w:rPr>
        <w:t xml:space="preserve">= </w:t>
      </w:r>
      <w:r w:rsidRPr="0012253B">
        <w:rPr>
          <w:i/>
          <w:iCs/>
          <w:color w:val="000000"/>
          <w:sz w:val="22"/>
          <w:szCs w:val="22"/>
        </w:rPr>
        <w:t>n</w:t>
      </w:r>
      <w:r w:rsidRPr="0012253B">
        <w:rPr>
          <w:color w:val="000000"/>
          <w:sz w:val="22"/>
          <w:szCs w:val="22"/>
        </w:rPr>
        <w:t>! (</w:t>
      </w:r>
      <w:r w:rsidRPr="0012253B">
        <w:rPr>
          <w:i/>
          <w:iCs/>
          <w:color w:val="000000"/>
          <w:sz w:val="22"/>
          <w:szCs w:val="22"/>
        </w:rPr>
        <w:t xml:space="preserve">n </w:t>
      </w:r>
      <w:r w:rsidRPr="0012253B">
        <w:rPr>
          <w:rFonts w:ascii="Arial" w:hAnsi="Arial" w:cs="Arial"/>
          <w:color w:val="000000"/>
          <w:sz w:val="22"/>
          <w:szCs w:val="22"/>
        </w:rPr>
        <w:t xml:space="preserve">− </w:t>
      </w:r>
      <w:r w:rsidRPr="0012253B">
        <w:rPr>
          <w:color w:val="000000"/>
          <w:sz w:val="22"/>
          <w:szCs w:val="22"/>
        </w:rPr>
        <w:t>факторіал). </w:t>
      </w:r>
    </w:p>
    <w:p w14:paraId="37CFBED5" w14:textId="686EA396" w:rsidR="00457F0D" w:rsidRPr="0012253B" w:rsidRDefault="00457F0D" w:rsidP="00457F0D">
      <w:pPr>
        <w:pStyle w:val="ae"/>
        <w:spacing w:before="2" w:beforeAutospacing="0" w:after="0" w:afterAutospacing="0"/>
        <w:ind w:left="7" w:right="490" w:firstLine="568"/>
        <w:rPr>
          <w:sz w:val="22"/>
          <w:szCs w:val="22"/>
        </w:rPr>
      </w:pPr>
      <w:r w:rsidRPr="0012253B">
        <w:rPr>
          <w:color w:val="000000"/>
          <w:sz w:val="22"/>
          <w:szCs w:val="22"/>
        </w:rPr>
        <w:t>На перше місце сполуки можна поставити будь-який з</w:t>
      </w:r>
      <w:r w:rsidRPr="0012253B">
        <w:rPr>
          <w:color w:val="000000"/>
          <w:sz w:val="22"/>
          <w:szCs w:val="22"/>
          <w:lang w:val="ru-RU"/>
        </w:rPr>
        <w:t xml:space="preserve"> </w:t>
      </w:r>
      <w:r w:rsidRPr="0012253B">
        <w:rPr>
          <w:i/>
          <w:iCs/>
          <w:color w:val="000000"/>
          <w:sz w:val="22"/>
          <w:szCs w:val="22"/>
        </w:rPr>
        <w:t xml:space="preserve">n </w:t>
      </w:r>
      <w:r w:rsidRPr="0012253B">
        <w:rPr>
          <w:color w:val="000000"/>
          <w:sz w:val="22"/>
          <w:szCs w:val="22"/>
        </w:rPr>
        <w:t>елементів заданої множини, на друге - будь-який з (</w:t>
      </w:r>
      <w:r w:rsidRPr="0012253B">
        <w:rPr>
          <w:i/>
          <w:iCs/>
          <w:color w:val="000000"/>
          <w:sz w:val="22"/>
          <w:szCs w:val="22"/>
        </w:rPr>
        <w:t xml:space="preserve">n </w:t>
      </w:r>
      <w:r w:rsidRPr="0012253B">
        <w:rPr>
          <w:rFonts w:ascii="Arial" w:hAnsi="Arial" w:cs="Arial"/>
          <w:color w:val="000000"/>
          <w:sz w:val="22"/>
          <w:szCs w:val="22"/>
        </w:rPr>
        <w:t>−</w:t>
      </w:r>
      <w:r w:rsidRPr="0012253B">
        <w:rPr>
          <w:color w:val="000000"/>
          <w:sz w:val="22"/>
          <w:szCs w:val="22"/>
        </w:rPr>
        <w:t>1) елементів, що залишилися, і т.д., а на останнє місце – єдиний, що  залишився. Тоді можна вважати, що перший елемент вибрали з  множини А</w:t>
      </w:r>
      <w:r w:rsidRPr="0012253B">
        <w:rPr>
          <w:color w:val="000000"/>
          <w:sz w:val="22"/>
          <w:szCs w:val="22"/>
          <w:vertAlign w:val="subscript"/>
        </w:rPr>
        <w:t>1</w:t>
      </w:r>
      <w:r w:rsidRPr="0012253B">
        <w:rPr>
          <w:color w:val="000000"/>
          <w:sz w:val="22"/>
          <w:szCs w:val="22"/>
        </w:rPr>
        <w:t xml:space="preserve">, яка містить </w:t>
      </w:r>
      <w:r w:rsidRPr="0012253B">
        <w:rPr>
          <w:i/>
          <w:iCs/>
          <w:color w:val="000000"/>
          <w:sz w:val="22"/>
          <w:szCs w:val="22"/>
        </w:rPr>
        <w:t xml:space="preserve">n </w:t>
      </w:r>
      <w:r w:rsidRPr="0012253B">
        <w:rPr>
          <w:color w:val="000000"/>
          <w:sz w:val="22"/>
          <w:szCs w:val="22"/>
        </w:rPr>
        <w:t xml:space="preserve">елементів, другий з множини </w:t>
      </w:r>
      <w:r w:rsidRPr="0012253B">
        <w:rPr>
          <w:color w:val="000000"/>
          <w:sz w:val="22"/>
          <w:szCs w:val="22"/>
          <w:lang w:val="en-US"/>
        </w:rPr>
        <w:t>A</w:t>
      </w:r>
      <w:r w:rsidRPr="0012253B">
        <w:rPr>
          <w:color w:val="000000"/>
          <w:sz w:val="22"/>
          <w:szCs w:val="22"/>
          <w:vertAlign w:val="subscript"/>
        </w:rPr>
        <w:t>2</w:t>
      </w:r>
      <w:r w:rsidRPr="0012253B">
        <w:rPr>
          <w:color w:val="000000"/>
          <w:sz w:val="22"/>
          <w:szCs w:val="22"/>
        </w:rPr>
        <w:t xml:space="preserve">, що  містить </w:t>
      </w:r>
      <w:r w:rsidRPr="0012253B">
        <w:rPr>
          <w:i/>
          <w:iCs/>
          <w:color w:val="000000"/>
          <w:sz w:val="22"/>
          <w:szCs w:val="22"/>
        </w:rPr>
        <w:t xml:space="preserve">n </w:t>
      </w:r>
      <w:r w:rsidRPr="0012253B">
        <w:rPr>
          <w:rFonts w:ascii="Arial" w:hAnsi="Arial" w:cs="Arial"/>
          <w:color w:val="000000"/>
          <w:sz w:val="22"/>
          <w:szCs w:val="22"/>
        </w:rPr>
        <w:t>−</w:t>
      </w:r>
      <w:r w:rsidRPr="0012253B">
        <w:rPr>
          <w:color w:val="000000"/>
          <w:sz w:val="22"/>
          <w:szCs w:val="22"/>
        </w:rPr>
        <w:t xml:space="preserve">1 елементів і так далі, а останній елемент сполуки вибирали з  множини </w:t>
      </w:r>
      <w:r w:rsidRPr="0012253B">
        <w:rPr>
          <w:i/>
          <w:iCs/>
          <w:color w:val="000000"/>
          <w:sz w:val="22"/>
          <w:szCs w:val="22"/>
        </w:rPr>
        <w:t>A</w:t>
      </w:r>
      <w:r w:rsidRPr="0012253B">
        <w:rPr>
          <w:i/>
          <w:iCs/>
          <w:color w:val="000000"/>
          <w:sz w:val="22"/>
          <w:szCs w:val="22"/>
          <w:vertAlign w:val="subscript"/>
          <w:lang w:val="en-US"/>
        </w:rPr>
        <w:t>n</w:t>
      </w:r>
      <w:r w:rsidRPr="0012253B">
        <w:rPr>
          <w:i/>
          <w:iCs/>
          <w:color w:val="000000"/>
          <w:sz w:val="22"/>
          <w:szCs w:val="22"/>
        </w:rPr>
        <w:t>,</w:t>
      </w:r>
      <w:r w:rsidRPr="0012253B">
        <w:rPr>
          <w:color w:val="000000"/>
          <w:sz w:val="22"/>
          <w:szCs w:val="22"/>
        </w:rPr>
        <w:t xml:space="preserve"> яка містить один елемент. У цьому випадку, згідно з  доведеним наслідком, число побудованих сполук буде </w:t>
      </w:r>
      <w:r w:rsidRPr="0012253B">
        <w:rPr>
          <w:i/>
          <w:iCs/>
          <w:color w:val="000000"/>
          <w:sz w:val="22"/>
          <w:szCs w:val="22"/>
        </w:rPr>
        <w:t xml:space="preserve">  </w:t>
      </w:r>
      <w:r w:rsidR="008E425C" w:rsidRPr="0012253B">
        <w:rPr>
          <w:i/>
          <w:iCs/>
          <w:color w:val="000000"/>
          <w:sz w:val="22"/>
          <w:szCs w:val="22"/>
          <w:lang w:val="en-US"/>
        </w:rPr>
        <w:t>P</w:t>
      </w:r>
      <w:r w:rsidRPr="0012253B">
        <w:rPr>
          <w:rFonts w:ascii="Arial" w:hAnsi="Arial" w:cs="Arial"/>
          <w:color w:val="000000"/>
          <w:sz w:val="22"/>
          <w:szCs w:val="22"/>
          <w:lang w:val="ru-RU"/>
        </w:rPr>
        <w:t>(</w:t>
      </w:r>
      <w:r w:rsidRPr="0012253B">
        <w:rPr>
          <w:rFonts w:ascii="Arial" w:hAnsi="Arial" w:cs="Arial"/>
          <w:color w:val="000000"/>
          <w:sz w:val="22"/>
          <w:szCs w:val="22"/>
          <w:lang w:val="en-US"/>
        </w:rPr>
        <w:t>n</w:t>
      </w:r>
      <w:r w:rsidRPr="0012253B">
        <w:rPr>
          <w:rFonts w:ascii="Arial" w:hAnsi="Arial" w:cs="Arial"/>
          <w:color w:val="000000"/>
          <w:sz w:val="22"/>
          <w:szCs w:val="22"/>
          <w:lang w:val="ru-RU"/>
        </w:rPr>
        <w:t>)</w:t>
      </w:r>
      <w:r w:rsidRPr="0012253B">
        <w:rPr>
          <w:rFonts w:ascii="Arial" w:hAnsi="Arial" w:cs="Arial"/>
          <w:color w:val="000000"/>
          <w:sz w:val="22"/>
          <w:szCs w:val="22"/>
        </w:rPr>
        <w:t xml:space="preserve"> = </w:t>
      </w:r>
      <w:r w:rsidRPr="0012253B">
        <w:rPr>
          <w:rFonts w:ascii="Arial" w:hAnsi="Arial" w:cs="Arial"/>
          <w:color w:val="000000"/>
          <w:sz w:val="22"/>
          <w:szCs w:val="22"/>
          <w:lang w:val="en-US"/>
        </w:rPr>
        <w:t>n</w:t>
      </w:r>
      <w:r w:rsidRPr="0012253B">
        <w:rPr>
          <w:rFonts w:ascii="Arial" w:hAnsi="Arial" w:cs="Arial"/>
          <w:color w:val="000000"/>
          <w:sz w:val="22"/>
          <w:szCs w:val="22"/>
          <w:lang w:val="ru-RU"/>
        </w:rPr>
        <w:t>(</w:t>
      </w:r>
      <w:r w:rsidRPr="0012253B">
        <w:rPr>
          <w:rFonts w:ascii="Arial" w:hAnsi="Arial" w:cs="Arial"/>
          <w:color w:val="000000"/>
          <w:sz w:val="22"/>
          <w:szCs w:val="22"/>
          <w:lang w:val="en-US"/>
        </w:rPr>
        <w:t>n</w:t>
      </w:r>
      <w:r w:rsidRPr="0012253B">
        <w:rPr>
          <w:rFonts w:ascii="Arial" w:hAnsi="Arial" w:cs="Arial"/>
          <w:color w:val="000000"/>
          <w:sz w:val="22"/>
          <w:szCs w:val="22"/>
          <w:lang w:val="ru-RU"/>
        </w:rPr>
        <w:t>-1)(</w:t>
      </w:r>
      <w:r w:rsidRPr="0012253B">
        <w:rPr>
          <w:rFonts w:ascii="Arial" w:hAnsi="Arial" w:cs="Arial"/>
          <w:color w:val="000000"/>
          <w:sz w:val="22"/>
          <w:szCs w:val="22"/>
          <w:lang w:val="en-US"/>
        </w:rPr>
        <w:t>n</w:t>
      </w:r>
      <w:r w:rsidRPr="0012253B">
        <w:rPr>
          <w:rFonts w:ascii="Arial" w:hAnsi="Arial" w:cs="Arial"/>
          <w:color w:val="000000"/>
          <w:sz w:val="22"/>
          <w:szCs w:val="22"/>
          <w:lang w:val="ru-RU"/>
        </w:rPr>
        <w:t>-2)…2*1=</w:t>
      </w:r>
      <w:r w:rsidRPr="0012253B">
        <w:rPr>
          <w:rFonts w:ascii="Arial" w:hAnsi="Arial" w:cs="Arial"/>
          <w:color w:val="000000"/>
          <w:sz w:val="22"/>
          <w:szCs w:val="22"/>
          <w:lang w:val="en-US"/>
        </w:rPr>
        <w:t>n</w:t>
      </w:r>
      <w:r w:rsidRPr="0012253B">
        <w:rPr>
          <w:rFonts w:ascii="Arial" w:hAnsi="Arial" w:cs="Arial"/>
          <w:color w:val="000000"/>
          <w:sz w:val="22"/>
          <w:szCs w:val="22"/>
          <w:lang w:val="ru-RU"/>
        </w:rPr>
        <w:t>!</w:t>
      </w:r>
      <w:r w:rsidRPr="0012253B">
        <w:rPr>
          <w:color w:val="000000"/>
          <w:sz w:val="22"/>
          <w:szCs w:val="22"/>
        </w:rPr>
        <w:t>. </w:t>
      </w:r>
    </w:p>
    <w:p w14:paraId="37D8B2CB" w14:textId="4FBC5565" w:rsidR="00457F0D" w:rsidRPr="0012253B" w:rsidRDefault="00457F0D" w:rsidP="004D27E3">
      <w:pPr>
        <w:pStyle w:val="ae"/>
        <w:spacing w:before="0" w:beforeAutospacing="0" w:after="0" w:afterAutospacing="0"/>
        <w:rPr>
          <w:sz w:val="22"/>
          <w:szCs w:val="22"/>
        </w:rPr>
      </w:pPr>
      <w:r w:rsidRPr="0012253B">
        <w:rPr>
          <w:i/>
          <w:iCs/>
          <w:color w:val="000000"/>
          <w:sz w:val="22"/>
          <w:szCs w:val="22"/>
        </w:rPr>
        <w:t> </w:t>
      </w:r>
      <w:r w:rsidRPr="0012253B">
        <w:rPr>
          <w:color w:val="000000"/>
          <w:sz w:val="22"/>
          <w:szCs w:val="22"/>
          <w:u w:val="single"/>
        </w:rPr>
        <w:t xml:space="preserve">Приклад. </w:t>
      </w:r>
      <w:r w:rsidRPr="0012253B">
        <w:rPr>
          <w:color w:val="000000"/>
          <w:sz w:val="22"/>
          <w:szCs w:val="22"/>
        </w:rPr>
        <w:t>Скількома способами можна розставити 5 різних книжок  на</w:t>
      </w:r>
      <w:r w:rsidR="004D27E3" w:rsidRPr="0012253B">
        <w:rPr>
          <w:color w:val="000000"/>
          <w:sz w:val="22"/>
          <w:szCs w:val="22"/>
          <w:lang w:val="ru-RU"/>
        </w:rPr>
        <w:t xml:space="preserve"> </w:t>
      </w:r>
      <w:r w:rsidRPr="0012253B">
        <w:rPr>
          <w:color w:val="000000"/>
          <w:sz w:val="22"/>
          <w:szCs w:val="22"/>
        </w:rPr>
        <w:t>полиці? </w:t>
      </w:r>
    </w:p>
    <w:p w14:paraId="0F4FDF2E" w14:textId="77777777" w:rsidR="00457F0D" w:rsidRPr="0012253B" w:rsidRDefault="00457F0D" w:rsidP="00457F0D">
      <w:pPr>
        <w:pStyle w:val="ae"/>
        <w:spacing w:before="26" w:beforeAutospacing="0" w:after="0" w:afterAutospacing="0"/>
        <w:ind w:left="610"/>
        <w:rPr>
          <w:sz w:val="22"/>
          <w:szCs w:val="22"/>
        </w:rPr>
      </w:pPr>
      <w:r w:rsidRPr="0012253B">
        <w:rPr>
          <w:color w:val="000000"/>
          <w:sz w:val="22"/>
          <w:szCs w:val="22"/>
        </w:rPr>
        <w:t xml:space="preserve"> </w:t>
      </w:r>
      <w:r w:rsidRPr="0012253B">
        <w:rPr>
          <w:i/>
          <w:iCs/>
          <w:color w:val="000000"/>
          <w:sz w:val="22"/>
          <w:szCs w:val="22"/>
        </w:rPr>
        <w:t>P</w:t>
      </w:r>
      <w:r w:rsidRPr="0012253B">
        <w:rPr>
          <w:color w:val="000000"/>
          <w:sz w:val="22"/>
          <w:szCs w:val="22"/>
          <w:vertAlign w:val="subscript"/>
        </w:rPr>
        <w:t>5</w:t>
      </w:r>
      <w:r w:rsidRPr="0012253B">
        <w:rPr>
          <w:rFonts w:ascii="Arial" w:hAnsi="Arial" w:cs="Arial"/>
          <w:color w:val="000000"/>
          <w:sz w:val="22"/>
          <w:szCs w:val="22"/>
        </w:rPr>
        <w:t>(5)= 5!=1*2*3*4*5=120 </w:t>
      </w:r>
    </w:p>
    <w:p w14:paraId="1D230941" w14:textId="06319B7E" w:rsidR="00D46F1A" w:rsidRPr="0012253B" w:rsidRDefault="00457F0D" w:rsidP="00457F0D">
      <w:pPr>
        <w:pStyle w:val="ae"/>
        <w:spacing w:before="0" w:beforeAutospacing="0" w:after="0" w:afterAutospacing="0"/>
        <w:ind w:left="13" w:right="491" w:firstLine="562"/>
        <w:rPr>
          <w:sz w:val="22"/>
          <w:szCs w:val="22"/>
        </w:rPr>
      </w:pPr>
      <w:r w:rsidRPr="0012253B">
        <w:rPr>
          <w:b/>
          <w:bCs/>
          <w:color w:val="000000"/>
          <w:sz w:val="22"/>
          <w:szCs w:val="22"/>
        </w:rPr>
        <w:t>Перестановки з повторенням</w:t>
      </w:r>
      <w:r w:rsidRPr="0012253B">
        <w:rPr>
          <w:color w:val="000000"/>
          <w:sz w:val="22"/>
          <w:szCs w:val="22"/>
        </w:rPr>
        <w:t xml:space="preserve">. При побудові перестановок з  елементів множини </w:t>
      </w:r>
      <w:r w:rsidRPr="0012253B">
        <w:rPr>
          <w:i/>
          <w:iCs/>
          <w:color w:val="000000"/>
          <w:sz w:val="22"/>
          <w:szCs w:val="22"/>
        </w:rPr>
        <w:t xml:space="preserve">A </w:t>
      </w:r>
      <w:r w:rsidRPr="0012253B">
        <w:rPr>
          <w:rFonts w:ascii="Arial" w:hAnsi="Arial" w:cs="Arial"/>
          <w:color w:val="000000"/>
          <w:sz w:val="22"/>
          <w:szCs w:val="22"/>
        </w:rPr>
        <w:t>= {</w:t>
      </w:r>
      <w:r w:rsidRPr="0012253B">
        <w:rPr>
          <w:i/>
          <w:iCs/>
          <w:color w:val="000000"/>
          <w:sz w:val="22"/>
          <w:szCs w:val="22"/>
        </w:rPr>
        <w:t>a</w:t>
      </w:r>
      <w:r w:rsidRPr="0012253B">
        <w:rPr>
          <w:color w:val="000000"/>
          <w:sz w:val="22"/>
          <w:szCs w:val="22"/>
        </w:rPr>
        <w:t>,</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color w:val="000000"/>
          <w:sz w:val="22"/>
          <w:szCs w:val="22"/>
        </w:rPr>
        <w:t>,</w:t>
      </w:r>
      <w:r w:rsidRPr="0012253B">
        <w:rPr>
          <w:i/>
          <w:iCs/>
          <w:color w:val="000000"/>
          <w:sz w:val="22"/>
          <w:szCs w:val="22"/>
        </w:rPr>
        <w:t>c</w:t>
      </w:r>
      <w:r w:rsidRPr="0012253B">
        <w:rPr>
          <w:color w:val="000000"/>
          <w:sz w:val="22"/>
          <w:szCs w:val="22"/>
        </w:rPr>
        <w:t>,</w:t>
      </w:r>
      <w:r w:rsidRPr="0012253B">
        <w:rPr>
          <w:i/>
          <w:iCs/>
          <w:color w:val="000000"/>
          <w:sz w:val="22"/>
          <w:szCs w:val="22"/>
        </w:rPr>
        <w:t>c</w:t>
      </w:r>
      <w:r w:rsidRPr="0012253B">
        <w:rPr>
          <w:color w:val="000000"/>
          <w:sz w:val="22"/>
          <w:szCs w:val="22"/>
        </w:rPr>
        <w:t>,</w:t>
      </w:r>
      <w:r w:rsidRPr="0012253B">
        <w:rPr>
          <w:i/>
          <w:iCs/>
          <w:color w:val="000000"/>
          <w:sz w:val="22"/>
          <w:szCs w:val="22"/>
        </w:rPr>
        <w:t xml:space="preserve">c </w:t>
      </w:r>
      <w:r w:rsidRPr="0012253B">
        <w:rPr>
          <w:rFonts w:ascii="Arial" w:hAnsi="Arial" w:cs="Arial"/>
          <w:color w:val="000000"/>
          <w:sz w:val="22"/>
          <w:szCs w:val="22"/>
        </w:rPr>
        <w:t xml:space="preserve">} </w:t>
      </w:r>
      <w:r w:rsidRPr="0012253B">
        <w:rPr>
          <w:color w:val="000000"/>
          <w:sz w:val="22"/>
          <w:szCs w:val="22"/>
        </w:rPr>
        <w:t>очевидно, що сполуки (</w:t>
      </w:r>
      <w:r w:rsidRPr="0012253B">
        <w:rPr>
          <w:i/>
          <w:iCs/>
          <w:color w:val="000000"/>
          <w:sz w:val="22"/>
          <w:szCs w:val="22"/>
        </w:rPr>
        <w:t>a</w:t>
      </w:r>
      <w:r w:rsidRPr="0012253B">
        <w:rPr>
          <w:color w:val="000000"/>
          <w:sz w:val="22"/>
          <w:szCs w:val="22"/>
        </w:rPr>
        <w:t>,</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color w:val="000000"/>
          <w:sz w:val="22"/>
          <w:szCs w:val="22"/>
        </w:rPr>
        <w:t>,</w:t>
      </w:r>
      <w:r w:rsidRPr="0012253B">
        <w:rPr>
          <w:i/>
          <w:iCs/>
          <w:color w:val="000000"/>
          <w:sz w:val="22"/>
          <w:szCs w:val="22"/>
        </w:rPr>
        <w:t>c</w:t>
      </w:r>
      <w:r w:rsidRPr="0012253B">
        <w:rPr>
          <w:color w:val="000000"/>
          <w:sz w:val="22"/>
          <w:szCs w:val="22"/>
        </w:rPr>
        <w:t>,</w:t>
      </w:r>
      <w:r w:rsidRPr="0012253B">
        <w:rPr>
          <w:i/>
          <w:iCs/>
          <w:color w:val="000000"/>
          <w:sz w:val="22"/>
          <w:szCs w:val="22"/>
        </w:rPr>
        <w:t>c</w:t>
      </w:r>
      <w:r w:rsidRPr="0012253B">
        <w:rPr>
          <w:color w:val="000000"/>
          <w:sz w:val="22"/>
          <w:szCs w:val="22"/>
        </w:rPr>
        <w:t>,</w:t>
      </w:r>
      <w:r w:rsidRPr="0012253B">
        <w:rPr>
          <w:i/>
          <w:iCs/>
          <w:color w:val="000000"/>
          <w:sz w:val="22"/>
          <w:szCs w:val="22"/>
        </w:rPr>
        <w:t>c</w:t>
      </w:r>
      <w:r w:rsidRPr="0012253B">
        <w:rPr>
          <w:color w:val="000000"/>
          <w:sz w:val="22"/>
          <w:szCs w:val="22"/>
        </w:rPr>
        <w:t>) і (</w:t>
      </w:r>
      <w:r w:rsidRPr="0012253B">
        <w:rPr>
          <w:i/>
          <w:iCs/>
          <w:color w:val="000000"/>
          <w:sz w:val="22"/>
          <w:szCs w:val="22"/>
        </w:rPr>
        <w:t>a</w:t>
      </w:r>
      <w:r w:rsidRPr="0012253B">
        <w:rPr>
          <w:color w:val="000000"/>
          <w:sz w:val="22"/>
          <w:szCs w:val="22"/>
        </w:rPr>
        <w:t xml:space="preserve">, </w:t>
      </w:r>
      <w:r w:rsidRPr="0012253B">
        <w:rPr>
          <w:i/>
          <w:iCs/>
          <w:color w:val="000000"/>
          <w:sz w:val="22"/>
          <w:szCs w:val="22"/>
        </w:rPr>
        <w:t>c</w:t>
      </w:r>
      <w:r w:rsidRPr="0012253B">
        <w:rPr>
          <w:color w:val="000000"/>
          <w:sz w:val="22"/>
          <w:szCs w:val="22"/>
        </w:rPr>
        <w:t xml:space="preserve">, </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color w:val="000000"/>
          <w:sz w:val="22"/>
          <w:szCs w:val="22"/>
        </w:rPr>
        <w:t xml:space="preserve">, </w:t>
      </w:r>
      <w:r w:rsidRPr="0012253B">
        <w:rPr>
          <w:i/>
          <w:iCs/>
          <w:color w:val="000000"/>
          <w:sz w:val="22"/>
          <w:szCs w:val="22"/>
        </w:rPr>
        <w:t>c</w:t>
      </w:r>
      <w:r w:rsidRPr="0012253B">
        <w:rPr>
          <w:color w:val="000000"/>
          <w:sz w:val="22"/>
          <w:szCs w:val="22"/>
        </w:rPr>
        <w:t xml:space="preserve">, </w:t>
      </w:r>
      <w:r w:rsidRPr="0012253B">
        <w:rPr>
          <w:i/>
          <w:iCs/>
          <w:color w:val="000000"/>
          <w:sz w:val="22"/>
          <w:szCs w:val="22"/>
        </w:rPr>
        <w:t>c</w:t>
      </w:r>
      <w:r w:rsidRPr="0012253B">
        <w:rPr>
          <w:color w:val="000000"/>
          <w:sz w:val="22"/>
          <w:szCs w:val="22"/>
        </w:rPr>
        <w:t xml:space="preserve">) є різними, проте перестановка двох  останніх елементів у кожній сполуці не дає нової. Тому , якщо  вихідна множина </w:t>
      </w:r>
      <w:r w:rsidRPr="0012253B">
        <w:rPr>
          <w:i/>
          <w:iCs/>
          <w:color w:val="000000"/>
          <w:sz w:val="22"/>
          <w:szCs w:val="22"/>
        </w:rPr>
        <w:t xml:space="preserve">A </w:t>
      </w:r>
      <w:r w:rsidR="00D46F1A" w:rsidRPr="0012253B">
        <w:rPr>
          <w:i/>
          <w:iCs/>
          <w:color w:val="000000"/>
          <w:sz w:val="22"/>
          <w:szCs w:val="22"/>
        </w:rPr>
        <w:t>n</w:t>
      </w:r>
      <w:r w:rsidR="004E7CC2" w:rsidRPr="0012253B">
        <w:rPr>
          <w:i/>
          <w:iCs/>
          <w:color w:val="000000"/>
          <w:sz w:val="22"/>
          <w:szCs w:val="22"/>
        </w:rPr>
        <w:t xml:space="preserve"> </w:t>
      </w:r>
      <w:r w:rsidR="00D46F1A" w:rsidRPr="0012253B">
        <w:rPr>
          <w:color w:val="000000"/>
          <w:sz w:val="22"/>
          <w:szCs w:val="22"/>
        </w:rPr>
        <w:t>елементів, кожний з яких  повторюється певне число разів: </w:t>
      </w:r>
    </w:p>
    <w:p w14:paraId="6426B3D7" w14:textId="7F805143" w:rsidR="00D46F1A" w:rsidRPr="0012253B" w:rsidRDefault="001C3A0D" w:rsidP="00D46F1A">
      <w:pPr>
        <w:pStyle w:val="ae"/>
        <w:spacing w:before="13" w:beforeAutospacing="0" w:after="0" w:afterAutospacing="0"/>
        <w:ind w:left="611"/>
        <w:rPr>
          <w:sz w:val="22"/>
          <w:szCs w:val="22"/>
        </w:rPr>
      </w:pPr>
      <w:r w:rsidRPr="0012253B">
        <w:rPr>
          <w:i/>
          <w:iCs/>
          <w:color w:val="000000"/>
          <w:sz w:val="22"/>
          <w:szCs w:val="22"/>
          <w:lang w:val="en-US"/>
        </w:rPr>
        <w:t>k</w:t>
      </w:r>
      <w:r w:rsidR="004E7CC2" w:rsidRPr="0012253B">
        <w:rPr>
          <w:i/>
          <w:iCs/>
          <w:color w:val="000000"/>
          <w:sz w:val="22"/>
          <w:szCs w:val="22"/>
          <w:vertAlign w:val="subscript"/>
        </w:rPr>
        <w:t>1</w:t>
      </w:r>
      <w:r w:rsidR="00D46F1A" w:rsidRPr="0012253B">
        <w:rPr>
          <w:i/>
          <w:iCs/>
          <w:color w:val="000000"/>
          <w:sz w:val="22"/>
          <w:szCs w:val="22"/>
        </w:rPr>
        <w:t xml:space="preserve"> </w:t>
      </w:r>
      <w:r w:rsidR="00D46F1A" w:rsidRPr="0012253B">
        <w:rPr>
          <w:color w:val="000000"/>
          <w:sz w:val="22"/>
          <w:szCs w:val="22"/>
        </w:rPr>
        <w:t>- число повторень 1 елемента </w:t>
      </w:r>
    </w:p>
    <w:p w14:paraId="3BCE25E8" w14:textId="4933C23C" w:rsidR="00D46F1A" w:rsidRPr="00457F0D" w:rsidRDefault="00D46F1A" w:rsidP="00D46F1A">
      <w:pPr>
        <w:pStyle w:val="ae"/>
        <w:spacing w:before="0" w:beforeAutospacing="0" w:after="0" w:afterAutospacing="0"/>
        <w:ind w:left="734"/>
        <w:rPr>
          <w:sz w:val="28"/>
          <w:szCs w:val="28"/>
        </w:rPr>
      </w:pPr>
      <w:r w:rsidRPr="00457F0D">
        <w:rPr>
          <w:color w:val="000000"/>
          <w:sz w:val="28"/>
          <w:szCs w:val="28"/>
        </w:rPr>
        <w:t> </w:t>
      </w:r>
    </w:p>
    <w:p w14:paraId="6E911736" w14:textId="66784D9B" w:rsidR="00D46F1A" w:rsidRPr="0012253B" w:rsidRDefault="00D46F1A" w:rsidP="00D46F1A">
      <w:pPr>
        <w:pStyle w:val="ae"/>
        <w:spacing w:before="17" w:beforeAutospacing="0" w:after="0" w:afterAutospacing="0"/>
        <w:ind w:left="611"/>
        <w:rPr>
          <w:sz w:val="22"/>
          <w:szCs w:val="22"/>
        </w:rPr>
      </w:pPr>
      <w:r w:rsidRPr="0012253B">
        <w:rPr>
          <w:i/>
          <w:iCs/>
          <w:color w:val="000000"/>
          <w:sz w:val="22"/>
          <w:szCs w:val="22"/>
        </w:rPr>
        <w:t>k</w:t>
      </w:r>
      <w:r w:rsidR="0090542A" w:rsidRPr="0012253B">
        <w:rPr>
          <w:i/>
          <w:iCs/>
          <w:color w:val="000000"/>
          <w:sz w:val="22"/>
          <w:szCs w:val="22"/>
          <w:vertAlign w:val="subscript"/>
          <w:lang w:val="ru-RU"/>
        </w:rPr>
        <w:t>2</w:t>
      </w:r>
      <w:r w:rsidRPr="0012253B">
        <w:rPr>
          <w:i/>
          <w:iCs/>
          <w:color w:val="000000"/>
          <w:sz w:val="22"/>
          <w:szCs w:val="22"/>
        </w:rPr>
        <w:t xml:space="preserve"> </w:t>
      </w:r>
      <w:r w:rsidRPr="0012253B">
        <w:rPr>
          <w:color w:val="000000"/>
          <w:sz w:val="22"/>
          <w:szCs w:val="22"/>
        </w:rPr>
        <w:t>- число повторень 2 елемента </w:t>
      </w:r>
    </w:p>
    <w:p w14:paraId="4F345BF7" w14:textId="1414366A" w:rsidR="00D46F1A" w:rsidRPr="00457F0D" w:rsidRDefault="00D46F1A" w:rsidP="00D46F1A">
      <w:pPr>
        <w:pStyle w:val="ae"/>
        <w:spacing w:before="0" w:beforeAutospacing="0" w:after="0" w:afterAutospacing="0"/>
        <w:ind w:left="737"/>
        <w:rPr>
          <w:sz w:val="28"/>
          <w:szCs w:val="28"/>
        </w:rPr>
      </w:pPr>
      <w:r w:rsidRPr="00457F0D">
        <w:rPr>
          <w:color w:val="000000"/>
          <w:sz w:val="28"/>
          <w:szCs w:val="28"/>
        </w:rPr>
        <w:t> </w:t>
      </w:r>
    </w:p>
    <w:p w14:paraId="26B8FB8F" w14:textId="77777777" w:rsidR="00D46F1A" w:rsidRPr="00457F0D" w:rsidRDefault="00D46F1A" w:rsidP="00D46F1A">
      <w:pPr>
        <w:pStyle w:val="ae"/>
        <w:spacing w:before="0" w:beforeAutospacing="0" w:after="0" w:afterAutospacing="0"/>
        <w:ind w:left="596"/>
        <w:rPr>
          <w:sz w:val="28"/>
          <w:szCs w:val="28"/>
        </w:rPr>
      </w:pPr>
      <w:r w:rsidRPr="00457F0D">
        <w:rPr>
          <w:color w:val="000000"/>
          <w:sz w:val="28"/>
          <w:szCs w:val="28"/>
        </w:rPr>
        <w:t>……………………………………. </w:t>
      </w:r>
    </w:p>
    <w:p w14:paraId="219754D9" w14:textId="03D81219" w:rsidR="00D46F1A" w:rsidRPr="0012253B" w:rsidRDefault="00677159" w:rsidP="00D46F1A">
      <w:pPr>
        <w:pStyle w:val="ae"/>
        <w:spacing w:before="22" w:beforeAutospacing="0" w:after="0" w:afterAutospacing="0"/>
        <w:ind w:left="611"/>
        <w:rPr>
          <w:sz w:val="22"/>
          <w:szCs w:val="22"/>
        </w:rPr>
      </w:pPr>
      <w:r w:rsidRPr="0012253B">
        <w:rPr>
          <w:i/>
          <w:iCs/>
          <w:color w:val="000000"/>
          <w:sz w:val="22"/>
          <w:szCs w:val="22"/>
          <w:lang w:val="en-US"/>
        </w:rPr>
        <w:t>k</w:t>
      </w:r>
      <w:r w:rsidR="0035110A" w:rsidRPr="0012253B">
        <w:rPr>
          <w:i/>
          <w:iCs/>
          <w:color w:val="000000"/>
          <w:sz w:val="22"/>
          <w:szCs w:val="22"/>
          <w:vertAlign w:val="subscript"/>
          <w:lang w:val="en-US"/>
        </w:rPr>
        <w:t>n</w:t>
      </w:r>
      <w:r w:rsidR="00D46F1A" w:rsidRPr="0012253B">
        <w:rPr>
          <w:i/>
          <w:iCs/>
          <w:color w:val="000000"/>
          <w:sz w:val="22"/>
          <w:szCs w:val="22"/>
        </w:rPr>
        <w:t xml:space="preserve"> </w:t>
      </w:r>
      <w:r w:rsidR="00D46F1A" w:rsidRPr="0012253B">
        <w:rPr>
          <w:color w:val="000000"/>
          <w:sz w:val="22"/>
          <w:szCs w:val="22"/>
        </w:rPr>
        <w:t xml:space="preserve">- число повторень </w:t>
      </w:r>
      <w:r w:rsidR="00D46F1A" w:rsidRPr="0012253B">
        <w:rPr>
          <w:i/>
          <w:iCs/>
          <w:color w:val="000000"/>
          <w:sz w:val="22"/>
          <w:szCs w:val="22"/>
        </w:rPr>
        <w:t xml:space="preserve">n </w:t>
      </w:r>
      <w:r w:rsidR="00D46F1A" w:rsidRPr="0012253B">
        <w:rPr>
          <w:color w:val="000000"/>
          <w:sz w:val="22"/>
          <w:szCs w:val="22"/>
        </w:rPr>
        <w:t>-го елемента, </w:t>
      </w:r>
    </w:p>
    <w:p w14:paraId="459ECFA4" w14:textId="7B3F47CF" w:rsidR="00D46F1A" w:rsidRPr="0012253B" w:rsidRDefault="00D46F1A" w:rsidP="00982432">
      <w:pPr>
        <w:pStyle w:val="ae"/>
        <w:tabs>
          <w:tab w:val="left" w:pos="8940"/>
        </w:tabs>
        <w:spacing w:before="0" w:beforeAutospacing="0" w:after="0" w:afterAutospacing="0"/>
        <w:ind w:left="736"/>
        <w:rPr>
          <w:sz w:val="22"/>
          <w:szCs w:val="22"/>
          <w:lang w:val="ru-RU"/>
        </w:rPr>
      </w:pPr>
      <w:r w:rsidRPr="0012253B">
        <w:rPr>
          <w:i/>
          <w:iCs/>
          <w:color w:val="000000"/>
          <w:sz w:val="22"/>
          <w:szCs w:val="22"/>
        </w:rPr>
        <w:t> </w:t>
      </w:r>
      <w:r w:rsidR="00982432" w:rsidRPr="0012253B">
        <w:rPr>
          <w:i/>
          <w:iCs/>
          <w:color w:val="000000"/>
          <w:sz w:val="22"/>
          <w:szCs w:val="22"/>
        </w:rPr>
        <w:tab/>
      </w:r>
    </w:p>
    <w:p w14:paraId="01EEB0CD" w14:textId="50ACB621" w:rsidR="00D46F1A" w:rsidRPr="0012253B" w:rsidRDefault="00D46F1A" w:rsidP="004455AB">
      <w:pPr>
        <w:pStyle w:val="ae"/>
        <w:spacing w:before="16" w:beforeAutospacing="0" w:after="0" w:afterAutospacing="0"/>
        <w:ind w:left="6"/>
        <w:rPr>
          <w:sz w:val="22"/>
          <w:szCs w:val="22"/>
        </w:rPr>
      </w:pPr>
      <w:r w:rsidRPr="0012253B">
        <w:rPr>
          <w:color w:val="000000"/>
          <w:sz w:val="22"/>
          <w:szCs w:val="22"/>
        </w:rPr>
        <w:t xml:space="preserve"> Тобто з усіх перестановок </w:t>
      </w:r>
      <w:r w:rsidRPr="0012253B">
        <w:rPr>
          <w:i/>
          <w:iCs/>
          <w:color w:val="000000"/>
          <w:sz w:val="22"/>
          <w:szCs w:val="22"/>
        </w:rPr>
        <w:t>n</w:t>
      </w:r>
      <w:r w:rsidRPr="0012253B">
        <w:rPr>
          <w:color w:val="000000"/>
          <w:sz w:val="22"/>
          <w:szCs w:val="22"/>
        </w:rPr>
        <w:t>!</w:t>
      </w:r>
      <w:r w:rsidR="00F32F7D" w:rsidRPr="0012253B">
        <w:rPr>
          <w:color w:val="000000"/>
          <w:sz w:val="22"/>
          <w:szCs w:val="22"/>
          <w:lang w:val="ru-RU"/>
        </w:rPr>
        <w:t xml:space="preserve"> </w:t>
      </w:r>
      <w:r w:rsidRPr="0012253B">
        <w:rPr>
          <w:color w:val="000000"/>
          <w:sz w:val="22"/>
          <w:szCs w:val="22"/>
        </w:rPr>
        <w:t xml:space="preserve">не враховуються ті, що не  </w:t>
      </w:r>
      <w:r w:rsidR="00F32F7D" w:rsidRPr="0012253B">
        <w:rPr>
          <w:color w:val="000000"/>
          <w:sz w:val="22"/>
          <w:szCs w:val="22"/>
        </w:rPr>
        <w:t>утворюють</w:t>
      </w:r>
      <w:r w:rsidRPr="0012253B">
        <w:rPr>
          <w:color w:val="000000"/>
          <w:sz w:val="22"/>
          <w:szCs w:val="22"/>
        </w:rPr>
        <w:t xml:space="preserve"> нових сполук. Число таких перестановок дорівнює  </w:t>
      </w:r>
      <w:r w:rsidRPr="0012253B">
        <w:rPr>
          <w:i/>
          <w:iCs/>
          <w:color w:val="000000"/>
          <w:sz w:val="22"/>
          <w:szCs w:val="22"/>
        </w:rPr>
        <w:t>k</w:t>
      </w:r>
      <w:r w:rsidR="00A31FF4" w:rsidRPr="0012253B">
        <w:rPr>
          <w:i/>
          <w:iCs/>
          <w:color w:val="000000"/>
          <w:sz w:val="22"/>
          <w:szCs w:val="22"/>
          <w:vertAlign w:val="subscript"/>
          <w:lang w:val="ru-RU"/>
        </w:rPr>
        <w:t>1</w:t>
      </w:r>
      <w:r w:rsidR="00D23ADB" w:rsidRPr="0012253B">
        <w:rPr>
          <w:color w:val="000000"/>
          <w:sz w:val="22"/>
          <w:szCs w:val="22"/>
          <w:lang w:val="ru-RU"/>
        </w:rPr>
        <w:t>!</w:t>
      </w:r>
      <w:r w:rsidRPr="0012253B">
        <w:rPr>
          <w:i/>
          <w:iCs/>
          <w:color w:val="000000"/>
          <w:sz w:val="22"/>
          <w:szCs w:val="22"/>
        </w:rPr>
        <w:t xml:space="preserve"> k</w:t>
      </w:r>
      <w:r w:rsidR="00BD62E8" w:rsidRPr="0012253B">
        <w:rPr>
          <w:i/>
          <w:iCs/>
          <w:color w:val="000000"/>
          <w:sz w:val="22"/>
          <w:szCs w:val="22"/>
          <w:vertAlign w:val="subscript"/>
          <w:lang w:val="ru-RU"/>
        </w:rPr>
        <w:t>2</w:t>
      </w:r>
      <w:r w:rsidR="00D23ADB" w:rsidRPr="0012253B">
        <w:rPr>
          <w:color w:val="000000"/>
          <w:sz w:val="22"/>
          <w:szCs w:val="22"/>
          <w:lang w:val="ru-RU"/>
        </w:rPr>
        <w:t>!</w:t>
      </w:r>
      <w:r w:rsidR="00F247C2" w:rsidRPr="0012253B">
        <w:rPr>
          <w:color w:val="000000"/>
          <w:sz w:val="22"/>
          <w:szCs w:val="22"/>
          <w:lang w:val="ru-RU"/>
        </w:rPr>
        <w:t>...</w:t>
      </w:r>
      <w:r w:rsidRPr="0012253B">
        <w:rPr>
          <w:i/>
          <w:iCs/>
          <w:color w:val="000000"/>
          <w:sz w:val="22"/>
          <w:szCs w:val="22"/>
        </w:rPr>
        <w:t xml:space="preserve"> k</w:t>
      </w:r>
      <w:r w:rsidR="00AB6907" w:rsidRPr="0012253B">
        <w:rPr>
          <w:i/>
          <w:iCs/>
          <w:color w:val="000000"/>
          <w:sz w:val="22"/>
          <w:szCs w:val="22"/>
          <w:vertAlign w:val="subscript"/>
          <w:lang w:val="en-US"/>
        </w:rPr>
        <w:t>n</w:t>
      </w:r>
      <w:r w:rsidR="00F247C2" w:rsidRPr="0012253B">
        <w:rPr>
          <w:color w:val="000000"/>
          <w:sz w:val="22"/>
          <w:szCs w:val="22"/>
          <w:lang w:val="ru-RU"/>
        </w:rPr>
        <w:t>!</w:t>
      </w:r>
      <w:r w:rsidRPr="0012253B">
        <w:rPr>
          <w:i/>
          <w:iCs/>
          <w:color w:val="000000"/>
          <w:sz w:val="22"/>
          <w:szCs w:val="22"/>
        </w:rPr>
        <w:t xml:space="preserve"> </w:t>
      </w:r>
      <w:r w:rsidRPr="0012253B">
        <w:rPr>
          <w:color w:val="000000"/>
          <w:sz w:val="22"/>
          <w:szCs w:val="22"/>
        </w:rPr>
        <w:t>. </w:t>
      </w:r>
    </w:p>
    <w:p w14:paraId="0B5AE7FF" w14:textId="72E8192F" w:rsidR="00F51936" w:rsidRPr="0012253B" w:rsidRDefault="00D46F1A" w:rsidP="0057668D">
      <w:pPr>
        <w:pStyle w:val="ae"/>
        <w:spacing w:before="0" w:beforeAutospacing="0" w:after="0" w:afterAutospacing="0"/>
        <w:ind w:firstLine="252"/>
        <w:rPr>
          <w:i/>
          <w:sz w:val="22"/>
          <w:szCs w:val="22"/>
        </w:rPr>
      </w:pPr>
      <w:r w:rsidRPr="0012253B">
        <w:rPr>
          <w:color w:val="000000"/>
          <w:sz w:val="22"/>
          <w:szCs w:val="22"/>
        </w:rPr>
        <w:t> </w:t>
      </w:r>
      <w:r w:rsidR="00872342" w:rsidRPr="0012253B">
        <w:rPr>
          <w:sz w:val="22"/>
          <w:szCs w:val="22"/>
        </w:rPr>
        <w:t xml:space="preserve">У нашому прикладі маємо </w:t>
      </w:r>
      <w:r w:rsidR="00872342" w:rsidRPr="0012253B">
        <w:rPr>
          <w:i/>
          <w:iCs/>
          <w:sz w:val="22"/>
          <w:szCs w:val="22"/>
        </w:rPr>
        <w:t xml:space="preserve">A </w:t>
      </w:r>
      <w:r w:rsidR="00872342" w:rsidRPr="0012253B">
        <w:rPr>
          <w:sz w:val="22"/>
          <w:szCs w:val="22"/>
        </w:rPr>
        <w:t>= {</w:t>
      </w:r>
      <w:r w:rsidR="00872342" w:rsidRPr="0012253B">
        <w:rPr>
          <w:i/>
          <w:iCs/>
          <w:sz w:val="22"/>
          <w:szCs w:val="22"/>
        </w:rPr>
        <w:t>a</w:t>
      </w:r>
      <w:r w:rsidR="00872342" w:rsidRPr="0012253B">
        <w:rPr>
          <w:sz w:val="22"/>
          <w:szCs w:val="22"/>
        </w:rPr>
        <w:t>,</w:t>
      </w:r>
      <w:r w:rsidR="00872342" w:rsidRPr="0012253B">
        <w:rPr>
          <w:i/>
          <w:iCs/>
          <w:sz w:val="22"/>
          <w:szCs w:val="22"/>
        </w:rPr>
        <w:t>a</w:t>
      </w:r>
      <w:r w:rsidR="00872342" w:rsidRPr="0012253B">
        <w:rPr>
          <w:sz w:val="22"/>
          <w:szCs w:val="22"/>
        </w:rPr>
        <w:t>,</w:t>
      </w:r>
      <w:r w:rsidR="00872342" w:rsidRPr="0012253B">
        <w:rPr>
          <w:i/>
          <w:iCs/>
          <w:sz w:val="22"/>
          <w:szCs w:val="22"/>
        </w:rPr>
        <w:t>b</w:t>
      </w:r>
      <w:r w:rsidR="00872342" w:rsidRPr="0012253B">
        <w:rPr>
          <w:sz w:val="22"/>
          <w:szCs w:val="22"/>
        </w:rPr>
        <w:t>,</w:t>
      </w:r>
      <w:r w:rsidR="00872342" w:rsidRPr="0012253B">
        <w:rPr>
          <w:i/>
          <w:iCs/>
          <w:sz w:val="22"/>
          <w:szCs w:val="22"/>
        </w:rPr>
        <w:t>c</w:t>
      </w:r>
      <w:r w:rsidR="00872342" w:rsidRPr="0012253B">
        <w:rPr>
          <w:sz w:val="22"/>
          <w:szCs w:val="22"/>
        </w:rPr>
        <w:t>,</w:t>
      </w:r>
      <w:r w:rsidR="00872342" w:rsidRPr="0012253B">
        <w:rPr>
          <w:i/>
          <w:iCs/>
          <w:sz w:val="22"/>
          <w:szCs w:val="22"/>
        </w:rPr>
        <w:t>c</w:t>
      </w:r>
      <w:r w:rsidR="00872342" w:rsidRPr="0012253B">
        <w:rPr>
          <w:sz w:val="22"/>
          <w:szCs w:val="22"/>
        </w:rPr>
        <w:t>,</w:t>
      </w:r>
      <w:r w:rsidR="00872342" w:rsidRPr="0012253B">
        <w:rPr>
          <w:i/>
          <w:iCs/>
          <w:sz w:val="22"/>
          <w:szCs w:val="22"/>
        </w:rPr>
        <w:t xml:space="preserve">c </w:t>
      </w:r>
      <w:r w:rsidR="00872342" w:rsidRPr="0012253B">
        <w:rPr>
          <w:sz w:val="22"/>
          <w:szCs w:val="22"/>
        </w:rPr>
        <w:t xml:space="preserve">}, тобто  </w:t>
      </w:r>
      <w:r w:rsidR="00872342" w:rsidRPr="0012253B">
        <w:rPr>
          <w:i/>
          <w:iCs/>
          <w:sz w:val="22"/>
          <w:szCs w:val="22"/>
        </w:rPr>
        <w:t>k</w:t>
      </w:r>
      <w:r w:rsidR="00872342" w:rsidRPr="0012253B">
        <w:rPr>
          <w:sz w:val="22"/>
          <w:szCs w:val="22"/>
          <w:vertAlign w:val="subscript"/>
        </w:rPr>
        <w:t xml:space="preserve">1 </w:t>
      </w:r>
      <w:r w:rsidR="00872342" w:rsidRPr="0012253B">
        <w:rPr>
          <w:sz w:val="22"/>
          <w:szCs w:val="22"/>
        </w:rPr>
        <w:t xml:space="preserve">= 2, </w:t>
      </w:r>
      <w:r w:rsidR="00872342" w:rsidRPr="0012253B">
        <w:rPr>
          <w:i/>
          <w:iCs/>
          <w:sz w:val="22"/>
          <w:szCs w:val="22"/>
        </w:rPr>
        <w:t>k</w:t>
      </w:r>
      <w:r w:rsidR="00872342" w:rsidRPr="0012253B">
        <w:rPr>
          <w:sz w:val="22"/>
          <w:szCs w:val="22"/>
          <w:vertAlign w:val="subscript"/>
        </w:rPr>
        <w:t xml:space="preserve">2 </w:t>
      </w:r>
      <w:r w:rsidR="00872342" w:rsidRPr="0012253B">
        <w:rPr>
          <w:sz w:val="22"/>
          <w:szCs w:val="22"/>
        </w:rPr>
        <w:t xml:space="preserve">= 1, </w:t>
      </w:r>
      <w:r w:rsidR="00872342" w:rsidRPr="0012253B">
        <w:rPr>
          <w:i/>
          <w:iCs/>
          <w:sz w:val="22"/>
          <w:szCs w:val="22"/>
        </w:rPr>
        <w:t>k</w:t>
      </w:r>
      <w:r w:rsidR="00872342" w:rsidRPr="0012253B">
        <w:rPr>
          <w:sz w:val="22"/>
          <w:szCs w:val="22"/>
          <w:vertAlign w:val="subscript"/>
        </w:rPr>
        <w:t xml:space="preserve">3 </w:t>
      </w:r>
      <w:r w:rsidR="00872342" w:rsidRPr="0012253B">
        <w:rPr>
          <w:sz w:val="22"/>
          <w:szCs w:val="22"/>
        </w:rPr>
        <w:t>= 3.Отже , число перестановок  </w:t>
      </w:r>
      <m:oMath>
        <m:r>
          <w:rPr>
            <w:rFonts w:ascii="Cambria Math" w:hAnsi="Cambria Math"/>
            <w:sz w:val="22"/>
            <w:szCs w:val="22"/>
          </w:rPr>
          <m:t>P=n</m:t>
        </m:r>
        <m:r>
          <w:rPr>
            <w:rFonts w:ascii="Cambria Math" w:hAnsi="Cambria Math"/>
            <w:sz w:val="22"/>
            <w:szCs w:val="22"/>
            <w:lang w:val="ru-RU"/>
          </w:rPr>
          <m:t>!/(</m:t>
        </m:r>
      </m:oMath>
      <w:r w:rsidR="007877BB" w:rsidRPr="0012253B">
        <w:rPr>
          <w:i/>
          <w:iCs/>
          <w:color w:val="000000"/>
          <w:sz w:val="22"/>
          <w:szCs w:val="22"/>
        </w:rPr>
        <w:t xml:space="preserve"> k</w:t>
      </w:r>
      <w:r w:rsidR="007877BB" w:rsidRPr="0012253B">
        <w:rPr>
          <w:i/>
          <w:iCs/>
          <w:color w:val="000000"/>
          <w:sz w:val="22"/>
          <w:szCs w:val="22"/>
          <w:vertAlign w:val="subscript"/>
          <w:lang w:val="ru-RU"/>
        </w:rPr>
        <w:t>1</w:t>
      </w:r>
      <w:r w:rsidR="007877BB" w:rsidRPr="0012253B">
        <w:rPr>
          <w:color w:val="000000"/>
          <w:sz w:val="22"/>
          <w:szCs w:val="22"/>
          <w:lang w:val="ru-RU"/>
        </w:rPr>
        <w:t>!</w:t>
      </w:r>
      <w:r w:rsidR="007877BB" w:rsidRPr="0012253B">
        <w:rPr>
          <w:i/>
          <w:iCs/>
          <w:color w:val="000000"/>
          <w:sz w:val="22"/>
          <w:szCs w:val="22"/>
        </w:rPr>
        <w:t xml:space="preserve"> k</w:t>
      </w:r>
      <w:r w:rsidR="007877BB" w:rsidRPr="0012253B">
        <w:rPr>
          <w:i/>
          <w:iCs/>
          <w:color w:val="000000"/>
          <w:sz w:val="22"/>
          <w:szCs w:val="22"/>
          <w:vertAlign w:val="subscript"/>
          <w:lang w:val="ru-RU"/>
        </w:rPr>
        <w:t>2</w:t>
      </w:r>
      <w:r w:rsidR="007877BB" w:rsidRPr="0012253B">
        <w:rPr>
          <w:color w:val="000000"/>
          <w:sz w:val="22"/>
          <w:szCs w:val="22"/>
          <w:lang w:val="ru-RU"/>
        </w:rPr>
        <w:t>!...</w:t>
      </w:r>
      <w:r w:rsidR="007877BB" w:rsidRPr="0012253B">
        <w:rPr>
          <w:i/>
          <w:iCs/>
          <w:color w:val="000000"/>
          <w:sz w:val="22"/>
          <w:szCs w:val="22"/>
        </w:rPr>
        <w:t xml:space="preserve"> k</w:t>
      </w:r>
      <w:r w:rsidR="005B55F3" w:rsidRPr="0012253B">
        <w:rPr>
          <w:i/>
          <w:iCs/>
          <w:color w:val="000000"/>
          <w:sz w:val="22"/>
          <w:szCs w:val="22"/>
          <w:vertAlign w:val="subscript"/>
          <w:lang w:val="en-US"/>
        </w:rPr>
        <w:t>m</w:t>
      </w:r>
      <w:r w:rsidR="007877BB" w:rsidRPr="0012253B">
        <w:rPr>
          <w:color w:val="000000"/>
          <w:sz w:val="22"/>
          <w:szCs w:val="22"/>
        </w:rPr>
        <w:t>!</w:t>
      </w:r>
      <w:r w:rsidR="002B6963" w:rsidRPr="0012253B">
        <w:rPr>
          <w:color w:val="000000"/>
          <w:sz w:val="22"/>
          <w:szCs w:val="22"/>
        </w:rPr>
        <w:t>)</w:t>
      </w:r>
    </w:p>
    <w:p w14:paraId="1303EE0F" w14:textId="15F8C789" w:rsidR="00872342" w:rsidRPr="0012253B" w:rsidRDefault="00872342" w:rsidP="0057668D">
      <w:pPr>
        <w:pStyle w:val="ae"/>
        <w:spacing w:before="0" w:beforeAutospacing="0" w:after="0" w:afterAutospacing="0"/>
        <w:ind w:firstLine="252"/>
        <w:rPr>
          <w:i/>
          <w:sz w:val="22"/>
          <w:szCs w:val="22"/>
        </w:rPr>
      </w:pPr>
      <w:r w:rsidRPr="0012253B">
        <w:rPr>
          <w:b/>
          <w:bCs/>
          <w:sz w:val="22"/>
          <w:szCs w:val="22"/>
        </w:rPr>
        <w:t>Розміщення.</w:t>
      </w:r>
      <w:r w:rsidRPr="0012253B">
        <w:rPr>
          <w:sz w:val="22"/>
          <w:szCs w:val="22"/>
        </w:rPr>
        <w:t xml:space="preserve"> Розміщенням з </w:t>
      </w:r>
      <w:r w:rsidRPr="0012253B">
        <w:rPr>
          <w:i/>
          <w:iCs/>
          <w:sz w:val="22"/>
          <w:szCs w:val="22"/>
        </w:rPr>
        <w:t>n</w:t>
      </w:r>
      <w:r w:rsidR="00F51936" w:rsidRPr="0012253B">
        <w:rPr>
          <w:i/>
          <w:iCs/>
          <w:sz w:val="22"/>
          <w:szCs w:val="22"/>
        </w:rPr>
        <w:t xml:space="preserve"> </w:t>
      </w:r>
      <w:r w:rsidRPr="0012253B">
        <w:rPr>
          <w:sz w:val="22"/>
          <w:szCs w:val="22"/>
        </w:rPr>
        <w:t xml:space="preserve">елементів по </w:t>
      </w:r>
      <w:r w:rsidRPr="0012253B">
        <w:rPr>
          <w:i/>
          <w:iCs/>
          <w:sz w:val="22"/>
          <w:szCs w:val="22"/>
        </w:rPr>
        <w:t>m</w:t>
      </w:r>
      <w:r w:rsidR="00F51936" w:rsidRPr="0012253B">
        <w:rPr>
          <w:i/>
          <w:iCs/>
          <w:sz w:val="22"/>
          <w:szCs w:val="22"/>
        </w:rPr>
        <w:t xml:space="preserve"> </w:t>
      </w:r>
      <w:r w:rsidRPr="0012253B">
        <w:rPr>
          <w:sz w:val="22"/>
          <w:szCs w:val="22"/>
        </w:rPr>
        <w:t xml:space="preserve">називаються  такі сполуки , кожна з яких містить </w:t>
      </w:r>
      <w:r w:rsidRPr="0012253B">
        <w:rPr>
          <w:i/>
          <w:iCs/>
          <w:sz w:val="22"/>
          <w:szCs w:val="22"/>
        </w:rPr>
        <w:t>m</w:t>
      </w:r>
      <w:r w:rsidR="00F51936" w:rsidRPr="0012253B">
        <w:rPr>
          <w:i/>
          <w:iCs/>
          <w:sz w:val="22"/>
          <w:szCs w:val="22"/>
        </w:rPr>
        <w:t xml:space="preserve"> </w:t>
      </w:r>
      <w:r w:rsidRPr="0012253B">
        <w:rPr>
          <w:sz w:val="22"/>
          <w:szCs w:val="22"/>
        </w:rPr>
        <w:t>елементів, які взяті з дано</w:t>
      </w:r>
      <w:r w:rsidR="00917014" w:rsidRPr="0012253B">
        <w:rPr>
          <w:sz w:val="22"/>
          <w:szCs w:val="22"/>
        </w:rPr>
        <w:t>ї</w:t>
      </w:r>
      <w:r w:rsidR="00917014" w:rsidRPr="0012253B">
        <w:rPr>
          <w:i/>
          <w:sz w:val="22"/>
          <w:szCs w:val="22"/>
        </w:rPr>
        <w:t xml:space="preserve"> </w:t>
      </w:r>
      <w:r w:rsidRPr="0012253B">
        <w:rPr>
          <w:color w:val="000000"/>
          <w:sz w:val="22"/>
          <w:szCs w:val="22"/>
        </w:rPr>
        <w:t xml:space="preserve">множини (що містить </w:t>
      </w:r>
      <w:r w:rsidRPr="0012253B">
        <w:rPr>
          <w:i/>
          <w:iCs/>
          <w:color w:val="000000"/>
          <w:sz w:val="22"/>
          <w:szCs w:val="22"/>
        </w:rPr>
        <w:t>n</w:t>
      </w:r>
      <w:r w:rsidR="00D41C4E" w:rsidRPr="0012253B">
        <w:rPr>
          <w:i/>
          <w:iCs/>
          <w:color w:val="000000"/>
          <w:sz w:val="22"/>
          <w:szCs w:val="22"/>
        </w:rPr>
        <w:t xml:space="preserve"> </w:t>
      </w:r>
      <w:r w:rsidRPr="0012253B">
        <w:rPr>
          <w:color w:val="000000"/>
          <w:sz w:val="22"/>
          <w:szCs w:val="22"/>
        </w:rPr>
        <w:t>елементів), і які відрізняються між собою  хоча б одним елементом або порядком</w:t>
      </w:r>
      <w:r w:rsidR="00D41C4E" w:rsidRPr="0012253B">
        <w:rPr>
          <w:color w:val="000000"/>
          <w:sz w:val="22"/>
          <w:szCs w:val="22"/>
        </w:rPr>
        <w:t xml:space="preserve"> запису</w:t>
      </w:r>
      <w:r w:rsidRPr="0012253B">
        <w:rPr>
          <w:color w:val="000000"/>
          <w:sz w:val="22"/>
          <w:szCs w:val="22"/>
        </w:rPr>
        <w:t xml:space="preserve"> елементів. </w:t>
      </w:r>
    </w:p>
    <w:p w14:paraId="18D05DFD" w14:textId="11B56DDD" w:rsidR="00872342" w:rsidRPr="0012253B" w:rsidRDefault="00872342" w:rsidP="00872342">
      <w:pPr>
        <w:pStyle w:val="ae"/>
        <w:spacing w:before="0" w:beforeAutospacing="0" w:after="0" w:afterAutospacing="0"/>
        <w:ind w:left="8" w:right="489" w:firstLine="568"/>
        <w:jc w:val="both"/>
        <w:rPr>
          <w:sz w:val="22"/>
          <w:szCs w:val="22"/>
        </w:rPr>
      </w:pPr>
      <w:r w:rsidRPr="0012253B">
        <w:rPr>
          <w:color w:val="000000"/>
          <w:sz w:val="22"/>
          <w:szCs w:val="22"/>
          <w:u w:val="single"/>
        </w:rPr>
        <w:t xml:space="preserve">Приклад. </w:t>
      </w:r>
      <w:r w:rsidRPr="0012253B">
        <w:rPr>
          <w:color w:val="000000"/>
          <w:sz w:val="22"/>
          <w:szCs w:val="22"/>
        </w:rPr>
        <w:t xml:space="preserve">На основі множини </w:t>
      </w:r>
      <w:r w:rsidRPr="0012253B">
        <w:rPr>
          <w:i/>
          <w:iCs/>
          <w:color w:val="000000"/>
          <w:sz w:val="22"/>
          <w:szCs w:val="22"/>
        </w:rPr>
        <w:t>A</w:t>
      </w:r>
      <w:r w:rsidRPr="0012253B">
        <w:rPr>
          <w:rFonts w:ascii="Arial" w:hAnsi="Arial" w:cs="Arial"/>
          <w:color w:val="000000"/>
          <w:sz w:val="22"/>
          <w:szCs w:val="22"/>
        </w:rPr>
        <w:t>={</w:t>
      </w:r>
      <w:r w:rsidRPr="0012253B">
        <w:rPr>
          <w:color w:val="000000"/>
          <w:sz w:val="22"/>
          <w:szCs w:val="22"/>
        </w:rPr>
        <w:t>1,2,</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rFonts w:ascii="Arial" w:hAnsi="Arial" w:cs="Arial"/>
          <w:color w:val="000000"/>
          <w:sz w:val="22"/>
          <w:szCs w:val="22"/>
        </w:rPr>
        <w:t>}</w:t>
      </w:r>
      <w:r w:rsidR="00D41C4E" w:rsidRPr="0012253B">
        <w:rPr>
          <w:rFonts w:ascii="Arial" w:hAnsi="Arial" w:cs="Arial"/>
          <w:color w:val="000000"/>
          <w:sz w:val="22"/>
          <w:szCs w:val="22"/>
        </w:rPr>
        <w:t xml:space="preserve"> </w:t>
      </w:r>
      <w:r w:rsidRPr="0012253B">
        <w:rPr>
          <w:color w:val="000000"/>
          <w:sz w:val="22"/>
          <w:szCs w:val="22"/>
        </w:rPr>
        <w:t>побудувати  декілька розміщень з 4 елементів по 3. Такими розміщеннями  можуть бути сполуки: </w:t>
      </w:r>
    </w:p>
    <w:p w14:paraId="0CB270A8" w14:textId="07838D99" w:rsidR="00872342" w:rsidRPr="0012253B" w:rsidRDefault="00872342" w:rsidP="0057668D">
      <w:pPr>
        <w:pStyle w:val="ae"/>
        <w:spacing w:before="0" w:beforeAutospacing="0" w:after="0" w:afterAutospacing="0"/>
        <w:rPr>
          <w:sz w:val="22"/>
          <w:szCs w:val="22"/>
        </w:rPr>
      </w:pPr>
      <w:r w:rsidRPr="0012253B">
        <w:rPr>
          <w:color w:val="000000"/>
          <w:sz w:val="22"/>
          <w:szCs w:val="22"/>
        </w:rPr>
        <w:t>(1,2,b), (2,</w:t>
      </w:r>
      <w:r w:rsidRPr="0012253B">
        <w:rPr>
          <w:i/>
          <w:iCs/>
          <w:color w:val="000000"/>
          <w:sz w:val="22"/>
          <w:szCs w:val="22"/>
        </w:rPr>
        <w:t>a</w:t>
      </w:r>
      <w:r w:rsidRPr="0012253B">
        <w:rPr>
          <w:color w:val="000000"/>
          <w:sz w:val="22"/>
          <w:szCs w:val="22"/>
        </w:rPr>
        <w:t>,</w:t>
      </w:r>
      <w:r w:rsidRPr="0012253B">
        <w:rPr>
          <w:i/>
          <w:iCs/>
          <w:color w:val="000000"/>
          <w:sz w:val="22"/>
          <w:szCs w:val="22"/>
        </w:rPr>
        <w:t>b</w:t>
      </w:r>
      <w:r w:rsidRPr="0012253B">
        <w:rPr>
          <w:color w:val="000000"/>
          <w:sz w:val="22"/>
          <w:szCs w:val="22"/>
        </w:rPr>
        <w:t>),(</w:t>
      </w:r>
      <w:r w:rsidRPr="0012253B">
        <w:rPr>
          <w:i/>
          <w:iCs/>
          <w:color w:val="000000"/>
          <w:sz w:val="22"/>
          <w:szCs w:val="22"/>
        </w:rPr>
        <w:t>b</w:t>
      </w:r>
      <w:r w:rsidRPr="0012253B">
        <w:rPr>
          <w:color w:val="000000"/>
          <w:sz w:val="22"/>
          <w:szCs w:val="22"/>
        </w:rPr>
        <w:t xml:space="preserve">,2, </w:t>
      </w:r>
      <w:r w:rsidRPr="0012253B">
        <w:rPr>
          <w:i/>
          <w:iCs/>
          <w:color w:val="000000"/>
          <w:sz w:val="22"/>
          <w:szCs w:val="22"/>
        </w:rPr>
        <w:t>a</w:t>
      </w:r>
      <w:r w:rsidRPr="0012253B">
        <w:rPr>
          <w:color w:val="000000"/>
          <w:sz w:val="22"/>
          <w:szCs w:val="22"/>
        </w:rPr>
        <w:t>), (</w:t>
      </w:r>
      <w:r w:rsidRPr="0012253B">
        <w:rPr>
          <w:i/>
          <w:iCs/>
          <w:color w:val="000000"/>
          <w:sz w:val="22"/>
          <w:szCs w:val="22"/>
        </w:rPr>
        <w:t>b</w:t>
      </w:r>
      <w:r w:rsidRPr="0012253B">
        <w:rPr>
          <w:color w:val="000000"/>
          <w:sz w:val="22"/>
          <w:szCs w:val="22"/>
        </w:rPr>
        <w:t xml:space="preserve">, </w:t>
      </w:r>
      <w:r w:rsidRPr="0012253B">
        <w:rPr>
          <w:i/>
          <w:iCs/>
          <w:color w:val="000000"/>
          <w:sz w:val="22"/>
          <w:szCs w:val="22"/>
        </w:rPr>
        <w:t>a</w:t>
      </w:r>
      <w:r w:rsidRPr="0012253B">
        <w:rPr>
          <w:color w:val="000000"/>
          <w:sz w:val="22"/>
          <w:szCs w:val="22"/>
        </w:rPr>
        <w:t>,2)</w:t>
      </w:r>
      <w:r w:rsidR="001E3F9F" w:rsidRPr="0012253B">
        <w:rPr>
          <w:color w:val="000000"/>
          <w:sz w:val="22"/>
          <w:szCs w:val="22"/>
        </w:rPr>
        <w:t xml:space="preserve"> </w:t>
      </w:r>
      <w:r w:rsidRPr="0012253B">
        <w:rPr>
          <w:color w:val="000000"/>
          <w:sz w:val="22"/>
          <w:szCs w:val="22"/>
        </w:rPr>
        <w:t>і т.д. </w:t>
      </w:r>
    </w:p>
    <w:p w14:paraId="2B91AC92" w14:textId="7E4652B9" w:rsidR="006F5568" w:rsidRPr="0012253B" w:rsidRDefault="004045B3" w:rsidP="0057668D">
      <w:pPr>
        <w:pStyle w:val="ae"/>
        <w:spacing w:before="26" w:beforeAutospacing="0" w:after="0" w:afterAutospacing="0"/>
        <w:rPr>
          <w:color w:val="000000"/>
          <w:sz w:val="22"/>
          <w:szCs w:val="22"/>
        </w:rPr>
      </w:pPr>
      <w:r w:rsidRPr="0012253B">
        <w:rPr>
          <w:b/>
          <w:bCs/>
          <w:color w:val="000000"/>
          <w:sz w:val="22"/>
          <w:szCs w:val="22"/>
        </w:rPr>
        <w:t>Т</w:t>
      </w:r>
      <w:r w:rsidR="00C05737" w:rsidRPr="0012253B">
        <w:rPr>
          <w:b/>
          <w:bCs/>
          <w:color w:val="000000"/>
          <w:sz w:val="22"/>
          <w:szCs w:val="22"/>
        </w:rPr>
        <w:t>еорема 1</w:t>
      </w:r>
      <w:r w:rsidR="00C05737" w:rsidRPr="0012253B">
        <w:rPr>
          <w:color w:val="000000"/>
          <w:sz w:val="22"/>
          <w:szCs w:val="22"/>
        </w:rPr>
        <w:t>.</w:t>
      </w:r>
      <w:r w:rsidR="00872342" w:rsidRPr="0012253B">
        <w:rPr>
          <w:color w:val="000000"/>
          <w:sz w:val="22"/>
          <w:szCs w:val="22"/>
        </w:rPr>
        <w:t>Число можливих розміщень з</w:t>
      </w:r>
      <w:r w:rsidR="001E3F9F" w:rsidRPr="0012253B">
        <w:rPr>
          <w:color w:val="000000"/>
          <w:sz w:val="22"/>
          <w:szCs w:val="22"/>
        </w:rPr>
        <w:t xml:space="preserve"> </w:t>
      </w:r>
      <w:r w:rsidR="00872342" w:rsidRPr="0012253B">
        <w:rPr>
          <w:i/>
          <w:iCs/>
          <w:color w:val="000000"/>
          <w:sz w:val="22"/>
          <w:szCs w:val="22"/>
        </w:rPr>
        <w:t>n</w:t>
      </w:r>
      <w:r w:rsidR="00D32FC5" w:rsidRPr="0012253B">
        <w:rPr>
          <w:i/>
          <w:iCs/>
          <w:color w:val="000000"/>
          <w:sz w:val="22"/>
          <w:szCs w:val="22"/>
        </w:rPr>
        <w:t xml:space="preserve"> </w:t>
      </w:r>
      <w:r w:rsidR="00872342" w:rsidRPr="0012253B">
        <w:rPr>
          <w:color w:val="000000"/>
          <w:sz w:val="22"/>
          <w:szCs w:val="22"/>
        </w:rPr>
        <w:t>елементів по</w:t>
      </w:r>
      <w:r w:rsidR="00D32FC5" w:rsidRPr="0012253B">
        <w:rPr>
          <w:color w:val="000000"/>
          <w:sz w:val="22"/>
          <w:szCs w:val="22"/>
        </w:rPr>
        <w:t xml:space="preserve"> </w:t>
      </w:r>
      <w:r w:rsidR="00A6488E" w:rsidRPr="0012253B">
        <w:rPr>
          <w:i/>
          <w:iCs/>
          <w:color w:val="000000"/>
          <w:sz w:val="22"/>
          <w:szCs w:val="22"/>
        </w:rPr>
        <w:t>к</w:t>
      </w:r>
      <w:r w:rsidR="00872342" w:rsidRPr="0012253B">
        <w:rPr>
          <w:i/>
          <w:iCs/>
          <w:color w:val="000000"/>
          <w:sz w:val="22"/>
          <w:szCs w:val="22"/>
        </w:rPr>
        <w:t> </w:t>
      </w:r>
      <w:r w:rsidR="00872342" w:rsidRPr="0012253B">
        <w:rPr>
          <w:color w:val="000000"/>
          <w:sz w:val="22"/>
          <w:szCs w:val="22"/>
        </w:rPr>
        <w:t>позначається</w:t>
      </w:r>
      <w:r w:rsidR="00A6488E" w:rsidRPr="0012253B">
        <w:rPr>
          <w:color w:val="000000"/>
          <w:sz w:val="22"/>
          <w:szCs w:val="22"/>
        </w:rPr>
        <w:t xml:space="preserve"> </w:t>
      </w:r>
      <w:r w:rsidR="00A6488E" w:rsidRPr="0012253B">
        <w:rPr>
          <w:b/>
          <w:bCs/>
          <w:color w:val="000000"/>
          <w:sz w:val="22"/>
          <w:szCs w:val="22"/>
        </w:rPr>
        <w:t xml:space="preserve">                                         </w:t>
      </w:r>
      <m:oMath>
        <m:sSubSup>
          <m:sSubSupPr>
            <m:ctrlPr>
              <w:rPr>
                <w:rFonts w:ascii="Cambria Math" w:hAnsi="Cambria Math"/>
                <w:i/>
                <w:color w:val="000000"/>
                <w:sz w:val="22"/>
                <w:szCs w:val="22"/>
              </w:rPr>
            </m:ctrlPr>
          </m:sSubSupPr>
          <m:e>
            <m:r>
              <w:rPr>
                <w:rFonts w:ascii="Cambria Math" w:hAnsi="Cambria Math"/>
                <w:color w:val="000000"/>
                <w:sz w:val="22"/>
                <w:szCs w:val="22"/>
              </w:rPr>
              <m:t>A</m:t>
            </m:r>
          </m:e>
          <m:sub>
            <m:r>
              <w:rPr>
                <w:rFonts w:ascii="Cambria Math" w:hAnsi="Cambria Math"/>
                <w:color w:val="000000"/>
                <w:sz w:val="22"/>
                <w:szCs w:val="22"/>
              </w:rPr>
              <m:t>n</m:t>
            </m:r>
          </m:sub>
          <m:sup>
            <m:r>
              <w:rPr>
                <w:rFonts w:ascii="Cambria Math" w:hAnsi="Cambria Math"/>
                <w:color w:val="000000"/>
                <w:sz w:val="22"/>
                <w:szCs w:val="22"/>
              </w:rPr>
              <m:t>k</m:t>
            </m:r>
          </m:sup>
        </m:sSubSup>
      </m:oMath>
      <w:r w:rsidR="00520DF5" w:rsidRPr="0012253B">
        <w:rPr>
          <w:color w:val="000000"/>
          <w:sz w:val="22"/>
          <w:szCs w:val="22"/>
        </w:rPr>
        <w:t xml:space="preserve"> </w:t>
      </w:r>
      <w:r w:rsidR="00D3391B" w:rsidRPr="0012253B">
        <w:rPr>
          <w:color w:val="000000"/>
          <w:sz w:val="22"/>
          <w:szCs w:val="22"/>
        </w:rPr>
        <w:t xml:space="preserve">і визначається за </w:t>
      </w:r>
      <w:r w:rsidR="00D42505" w:rsidRPr="0012253B">
        <w:rPr>
          <w:color w:val="000000"/>
          <w:sz w:val="22"/>
          <w:szCs w:val="22"/>
        </w:rPr>
        <w:t>формулою</w:t>
      </w:r>
    </w:p>
    <w:p w14:paraId="5A09B2A0" w14:textId="1BE8E852" w:rsidR="00872342" w:rsidRPr="0012253B" w:rsidRDefault="006F5568" w:rsidP="00D32FC5">
      <w:pPr>
        <w:pStyle w:val="ae"/>
        <w:spacing w:before="26" w:beforeAutospacing="0" w:after="0" w:afterAutospacing="0"/>
        <w:ind w:left="571"/>
        <w:rPr>
          <w:i/>
          <w:sz w:val="22"/>
          <w:szCs w:val="22"/>
          <w:lang w:val="ru-RU"/>
        </w:rPr>
      </w:pPr>
      <w:r w:rsidRPr="0012253B">
        <w:rPr>
          <w:b/>
          <w:bCs/>
          <w:color w:val="000000"/>
          <w:sz w:val="22"/>
          <w:szCs w:val="22"/>
        </w:rPr>
        <w:t xml:space="preserve">                      </w:t>
      </w:r>
      <w:r w:rsidR="00872342" w:rsidRPr="0012253B">
        <w:rPr>
          <w:color w:val="000000"/>
          <w:sz w:val="22"/>
          <w:szCs w:val="22"/>
        </w:rPr>
        <w:t xml:space="preserve"> </w:t>
      </w:r>
      <m:oMath>
        <m:sSubSup>
          <m:sSubSupPr>
            <m:ctrlPr>
              <w:rPr>
                <w:rFonts w:ascii="Cambria Math" w:hAnsi="Cambria Math"/>
                <w:i/>
                <w:color w:val="000000"/>
                <w:sz w:val="22"/>
                <w:szCs w:val="22"/>
              </w:rPr>
            </m:ctrlPr>
          </m:sSubSupPr>
          <m:e>
            <m:r>
              <w:rPr>
                <w:rFonts w:ascii="Cambria Math" w:hAnsi="Cambria Math"/>
                <w:color w:val="000000"/>
                <w:sz w:val="22"/>
                <w:szCs w:val="22"/>
              </w:rPr>
              <m:t>A</m:t>
            </m:r>
          </m:e>
          <m:sub>
            <m:r>
              <w:rPr>
                <w:rFonts w:ascii="Cambria Math" w:hAnsi="Cambria Math"/>
                <w:color w:val="000000"/>
                <w:sz w:val="22"/>
                <w:szCs w:val="22"/>
              </w:rPr>
              <m:t>n</m:t>
            </m:r>
          </m:sub>
          <m:sup>
            <m:r>
              <w:rPr>
                <w:rFonts w:ascii="Cambria Math" w:hAnsi="Cambria Math"/>
                <w:color w:val="000000"/>
                <w:sz w:val="22"/>
                <w:szCs w:val="22"/>
              </w:rPr>
              <m:t>k</m:t>
            </m:r>
          </m:sup>
        </m:sSubSup>
        <m:r>
          <w:rPr>
            <w:rFonts w:ascii="Cambria Math" w:hAnsi="Cambria Math"/>
            <w:color w:val="000000"/>
            <w:sz w:val="22"/>
            <w:szCs w:val="22"/>
          </w:rPr>
          <m:t>=</m:t>
        </m:r>
        <m:r>
          <w:rPr>
            <w:rFonts w:ascii="Cambria Math" w:hAnsi="Cambria Math"/>
            <w:color w:val="000000"/>
            <w:sz w:val="22"/>
            <w:szCs w:val="22"/>
            <w:lang w:val="en-US"/>
          </w:rPr>
          <m:t>n</m:t>
        </m:r>
        <m:d>
          <m:dPr>
            <m:ctrlPr>
              <w:rPr>
                <w:rFonts w:ascii="Cambria Math" w:hAnsi="Cambria Math"/>
                <w:i/>
                <w:color w:val="000000"/>
                <w:sz w:val="22"/>
                <w:szCs w:val="22"/>
                <w:lang w:val="en-US"/>
              </w:rPr>
            </m:ctrlPr>
          </m:dPr>
          <m:e>
            <m:r>
              <w:rPr>
                <w:rFonts w:ascii="Cambria Math" w:hAnsi="Cambria Math"/>
                <w:color w:val="000000"/>
                <w:sz w:val="22"/>
                <w:szCs w:val="22"/>
                <w:lang w:val="en-US"/>
              </w:rPr>
              <m:t>n</m:t>
            </m:r>
            <m:r>
              <w:rPr>
                <w:rFonts w:ascii="Cambria Math" w:hAnsi="Cambria Math"/>
                <w:color w:val="000000"/>
                <w:sz w:val="22"/>
                <w:szCs w:val="22"/>
                <w:lang w:val="ru-RU"/>
              </w:rPr>
              <m:t>-1</m:t>
            </m:r>
          </m:e>
        </m:d>
        <m:r>
          <w:rPr>
            <w:rFonts w:ascii="Cambria Math" w:hAnsi="Cambria Math"/>
            <w:color w:val="000000"/>
            <w:sz w:val="22"/>
            <w:szCs w:val="22"/>
            <w:lang w:val="ru-RU"/>
          </w:rPr>
          <m:t>…</m:t>
        </m:r>
        <m:d>
          <m:dPr>
            <m:ctrlPr>
              <w:rPr>
                <w:rFonts w:ascii="Cambria Math" w:hAnsi="Cambria Math"/>
                <w:i/>
                <w:color w:val="000000"/>
                <w:sz w:val="22"/>
                <w:szCs w:val="22"/>
                <w:lang w:val="ru-RU"/>
              </w:rPr>
            </m:ctrlPr>
          </m:dPr>
          <m:e>
            <m:r>
              <w:rPr>
                <w:rFonts w:ascii="Cambria Math" w:hAnsi="Cambria Math"/>
                <w:color w:val="000000"/>
                <w:sz w:val="22"/>
                <w:szCs w:val="22"/>
                <w:lang w:val="en-US"/>
              </w:rPr>
              <m:t>n</m:t>
            </m:r>
            <m:r>
              <w:rPr>
                <w:rFonts w:ascii="Cambria Math" w:hAnsi="Cambria Math"/>
                <w:color w:val="000000"/>
                <w:sz w:val="22"/>
                <w:szCs w:val="22"/>
                <w:lang w:val="ru-RU"/>
              </w:rPr>
              <m:t>-</m:t>
            </m:r>
            <m:r>
              <w:rPr>
                <w:rFonts w:ascii="Cambria Math" w:hAnsi="Cambria Math"/>
                <w:color w:val="000000"/>
                <w:sz w:val="22"/>
                <w:szCs w:val="22"/>
                <w:lang w:val="en-US"/>
              </w:rPr>
              <m:t>k</m:t>
            </m:r>
            <m:r>
              <w:rPr>
                <w:rFonts w:ascii="Cambria Math" w:hAnsi="Cambria Math"/>
                <w:color w:val="000000"/>
                <w:sz w:val="22"/>
                <w:szCs w:val="22"/>
                <w:lang w:val="ru-RU"/>
              </w:rPr>
              <m:t>+1</m:t>
            </m:r>
          </m:e>
        </m:d>
      </m:oMath>
      <w:r w:rsidR="00FC473C" w:rsidRPr="0012253B">
        <w:rPr>
          <w:color w:val="000000"/>
          <w:sz w:val="22"/>
          <w:szCs w:val="22"/>
        </w:rPr>
        <w:t>.</w:t>
      </w:r>
      <w:r w:rsidR="00001632" w:rsidRPr="0012253B">
        <w:rPr>
          <w:color w:val="000000"/>
          <w:sz w:val="22"/>
          <w:szCs w:val="22"/>
        </w:rPr>
        <w:t xml:space="preserve">            </w:t>
      </w:r>
      <w:r w:rsidR="008E257A" w:rsidRPr="0012253B">
        <w:rPr>
          <w:color w:val="000000"/>
          <w:sz w:val="22"/>
          <w:szCs w:val="22"/>
        </w:rPr>
        <w:t>(а)</w:t>
      </w:r>
      <w:r w:rsidR="00001632" w:rsidRPr="0012253B">
        <w:rPr>
          <w:color w:val="000000"/>
          <w:sz w:val="22"/>
          <w:szCs w:val="22"/>
        </w:rPr>
        <w:t xml:space="preserve">                              </w:t>
      </w:r>
    </w:p>
    <w:p w14:paraId="41167F50" w14:textId="4CB762C8" w:rsidR="00872342" w:rsidRPr="009C1125" w:rsidRDefault="00D42505" w:rsidP="00D42505">
      <w:pPr>
        <w:pStyle w:val="ae"/>
        <w:spacing w:before="0" w:beforeAutospacing="0" w:after="0" w:afterAutospacing="0"/>
        <w:ind w:firstLine="708"/>
        <w:rPr>
          <w:sz w:val="22"/>
          <w:szCs w:val="22"/>
        </w:rPr>
      </w:pPr>
      <w:r w:rsidRPr="009C1125">
        <w:rPr>
          <w:i/>
          <w:iCs/>
          <w:sz w:val="22"/>
          <w:szCs w:val="22"/>
        </w:rPr>
        <w:t>Доведення</w:t>
      </w:r>
      <w:r w:rsidR="005429A6" w:rsidRPr="009C1125">
        <w:rPr>
          <w:i/>
          <w:iCs/>
          <w:sz w:val="22"/>
          <w:szCs w:val="22"/>
        </w:rPr>
        <w:t>.</w:t>
      </w:r>
      <w:r w:rsidR="005429A6" w:rsidRPr="009C1125">
        <w:rPr>
          <w:sz w:val="22"/>
          <w:szCs w:val="22"/>
        </w:rPr>
        <w:t xml:space="preserve"> Перший елемент </w:t>
      </w:r>
      <w:r w:rsidR="009C55B2" w:rsidRPr="009C1125">
        <w:rPr>
          <w:sz w:val="22"/>
          <w:szCs w:val="22"/>
        </w:rPr>
        <w:t xml:space="preserve">розміщення з </w:t>
      </w:r>
      <w:r w:rsidR="00FB1BAB" w:rsidRPr="009C1125">
        <w:rPr>
          <w:rFonts w:ascii="Arial" w:hAnsi="Arial" w:cs="Arial"/>
          <w:color w:val="000000"/>
          <w:sz w:val="22"/>
          <w:szCs w:val="22"/>
          <w:lang w:val="en-US"/>
        </w:rPr>
        <w:t>n</w:t>
      </w:r>
      <w:r w:rsidR="00FB1BAB" w:rsidRPr="009C1125">
        <w:rPr>
          <w:rFonts w:ascii="Arial" w:hAnsi="Arial" w:cs="Arial"/>
          <w:color w:val="000000"/>
          <w:sz w:val="22"/>
          <w:szCs w:val="22"/>
        </w:rPr>
        <w:t xml:space="preserve"> можна</w:t>
      </w:r>
      <w:r w:rsidR="00E2698A" w:rsidRPr="009C1125">
        <w:rPr>
          <w:rFonts w:ascii="Arial" w:hAnsi="Arial" w:cs="Arial"/>
          <w:color w:val="000000"/>
          <w:sz w:val="22"/>
          <w:szCs w:val="22"/>
        </w:rPr>
        <w:t xml:space="preserve"> обрати </w:t>
      </w:r>
      <w:r w:rsidR="00E2698A" w:rsidRPr="009C1125">
        <w:rPr>
          <w:rFonts w:ascii="Arial" w:hAnsi="Arial" w:cs="Arial"/>
          <w:color w:val="000000"/>
          <w:sz w:val="22"/>
          <w:szCs w:val="22"/>
          <w:lang w:val="en-US"/>
        </w:rPr>
        <w:t>n</w:t>
      </w:r>
      <w:r w:rsidR="00630308" w:rsidRPr="009C1125">
        <w:rPr>
          <w:rFonts w:ascii="Arial" w:hAnsi="Arial" w:cs="Arial"/>
          <w:color w:val="000000"/>
          <w:sz w:val="22"/>
          <w:szCs w:val="22"/>
        </w:rPr>
        <w:t xml:space="preserve"> спос</w:t>
      </w:r>
      <w:r w:rsidR="003238D2" w:rsidRPr="009C1125">
        <w:rPr>
          <w:rFonts w:ascii="Arial" w:hAnsi="Arial" w:cs="Arial"/>
          <w:color w:val="000000"/>
          <w:sz w:val="22"/>
          <w:szCs w:val="22"/>
        </w:rPr>
        <w:t>о</w:t>
      </w:r>
      <w:r w:rsidR="00630308" w:rsidRPr="009C1125">
        <w:rPr>
          <w:rFonts w:ascii="Arial" w:hAnsi="Arial" w:cs="Arial"/>
          <w:color w:val="000000"/>
          <w:sz w:val="22"/>
          <w:szCs w:val="22"/>
        </w:rPr>
        <w:t>бами</w:t>
      </w:r>
      <w:r w:rsidR="00E913E3" w:rsidRPr="009C1125">
        <w:rPr>
          <w:rFonts w:ascii="Arial" w:hAnsi="Arial" w:cs="Arial"/>
          <w:color w:val="000000"/>
          <w:sz w:val="22"/>
          <w:szCs w:val="22"/>
        </w:rPr>
        <w:t xml:space="preserve">, другий </w:t>
      </w:r>
      <w:r w:rsidR="003238D2" w:rsidRPr="009C1125">
        <w:rPr>
          <w:rFonts w:ascii="Arial" w:hAnsi="Arial" w:cs="Arial"/>
          <w:color w:val="000000"/>
          <w:sz w:val="22"/>
          <w:szCs w:val="22"/>
          <w:lang w:val="en-US"/>
        </w:rPr>
        <w:t>n</w:t>
      </w:r>
      <w:r w:rsidR="00D3304C" w:rsidRPr="009C1125">
        <w:rPr>
          <w:rFonts w:ascii="Arial" w:hAnsi="Arial" w:cs="Arial"/>
          <w:color w:val="000000"/>
          <w:sz w:val="22"/>
          <w:szCs w:val="22"/>
        </w:rPr>
        <w:t>-1 і т.д</w:t>
      </w:r>
      <w:r w:rsidR="00E67162" w:rsidRPr="009C1125">
        <w:rPr>
          <w:rFonts w:ascii="Arial" w:hAnsi="Arial" w:cs="Arial"/>
          <w:color w:val="000000"/>
          <w:sz w:val="22"/>
          <w:szCs w:val="22"/>
        </w:rPr>
        <w:t xml:space="preserve">. </w:t>
      </w:r>
      <w:r w:rsidR="00095FF7" w:rsidRPr="009C1125">
        <w:rPr>
          <w:rFonts w:ascii="Arial" w:hAnsi="Arial" w:cs="Arial"/>
          <w:color w:val="000000"/>
          <w:sz w:val="22"/>
          <w:szCs w:val="22"/>
        </w:rPr>
        <w:t xml:space="preserve">до </w:t>
      </w:r>
      <w:r w:rsidR="00466EB5" w:rsidRPr="009C1125">
        <w:rPr>
          <w:rFonts w:ascii="Arial" w:hAnsi="Arial" w:cs="Arial"/>
          <w:color w:val="000000"/>
          <w:sz w:val="22"/>
          <w:szCs w:val="22"/>
          <w:lang w:val="en-US"/>
        </w:rPr>
        <w:t>k</w:t>
      </w:r>
      <w:r w:rsidR="00466EB5" w:rsidRPr="009C1125">
        <w:rPr>
          <w:rFonts w:ascii="Arial" w:hAnsi="Arial" w:cs="Arial"/>
          <w:color w:val="000000"/>
          <w:sz w:val="22"/>
          <w:szCs w:val="22"/>
        </w:rPr>
        <w:t xml:space="preserve">-го </w:t>
      </w:r>
      <w:r w:rsidR="00F04264" w:rsidRPr="009C1125">
        <w:rPr>
          <w:rFonts w:ascii="Arial" w:hAnsi="Arial" w:cs="Arial"/>
          <w:color w:val="000000"/>
          <w:sz w:val="22"/>
          <w:szCs w:val="22"/>
        </w:rPr>
        <w:t>елемента, який може бути обраний</w:t>
      </w:r>
      <w:r w:rsidR="00DE739D" w:rsidRPr="009C1125">
        <w:rPr>
          <w:rFonts w:ascii="Arial" w:hAnsi="Arial" w:cs="Arial"/>
          <w:color w:val="000000"/>
          <w:sz w:val="22"/>
          <w:szCs w:val="22"/>
        </w:rPr>
        <w:t xml:space="preserve"> </w:t>
      </w:r>
      <w:r w:rsidR="00DE739D" w:rsidRPr="009C1125">
        <w:rPr>
          <w:rFonts w:ascii="Arial" w:hAnsi="Arial" w:cs="Arial"/>
          <w:color w:val="000000"/>
          <w:sz w:val="22"/>
          <w:szCs w:val="22"/>
          <w:lang w:val="en-US"/>
        </w:rPr>
        <w:t>n</w:t>
      </w:r>
      <w:r w:rsidR="00DE739D" w:rsidRPr="009C1125">
        <w:rPr>
          <w:rFonts w:ascii="Arial" w:hAnsi="Arial" w:cs="Arial"/>
          <w:color w:val="000000"/>
          <w:sz w:val="22"/>
          <w:szCs w:val="22"/>
        </w:rPr>
        <w:t>-</w:t>
      </w:r>
      <w:r w:rsidR="00F720E6" w:rsidRPr="009C1125">
        <w:rPr>
          <w:rFonts w:ascii="Arial" w:hAnsi="Arial" w:cs="Arial"/>
          <w:color w:val="000000"/>
          <w:sz w:val="22"/>
          <w:szCs w:val="22"/>
          <w:lang w:val="ru-RU"/>
        </w:rPr>
        <w:t>-</w:t>
      </w:r>
      <w:r w:rsidR="00DE739D" w:rsidRPr="009C1125">
        <w:rPr>
          <w:rFonts w:ascii="Arial" w:hAnsi="Arial" w:cs="Arial"/>
          <w:color w:val="000000"/>
          <w:sz w:val="22"/>
          <w:szCs w:val="22"/>
          <w:lang w:val="en-US"/>
        </w:rPr>
        <w:t>k</w:t>
      </w:r>
      <w:r w:rsidR="00DE739D" w:rsidRPr="009C1125">
        <w:rPr>
          <w:rFonts w:ascii="Arial" w:hAnsi="Arial" w:cs="Arial"/>
          <w:color w:val="000000"/>
          <w:sz w:val="22"/>
          <w:szCs w:val="22"/>
        </w:rPr>
        <w:t>+</w:t>
      </w:r>
      <w:r w:rsidR="009C243E" w:rsidRPr="009C1125">
        <w:rPr>
          <w:rFonts w:ascii="Arial" w:hAnsi="Arial" w:cs="Arial"/>
          <w:color w:val="000000"/>
          <w:sz w:val="22"/>
          <w:szCs w:val="22"/>
        </w:rPr>
        <w:t xml:space="preserve">1 </w:t>
      </w:r>
      <w:r w:rsidR="00A11D31" w:rsidRPr="009C1125">
        <w:rPr>
          <w:rFonts w:ascii="Arial" w:hAnsi="Arial" w:cs="Arial"/>
          <w:color w:val="000000"/>
          <w:sz w:val="22"/>
          <w:szCs w:val="22"/>
        </w:rPr>
        <w:t xml:space="preserve">способами, тому що </w:t>
      </w:r>
      <w:r w:rsidR="00A403D3" w:rsidRPr="009C1125">
        <w:rPr>
          <w:rFonts w:ascii="Arial" w:hAnsi="Arial" w:cs="Arial"/>
          <w:color w:val="000000"/>
          <w:sz w:val="22"/>
          <w:szCs w:val="22"/>
        </w:rPr>
        <w:t xml:space="preserve">у момент вибору </w:t>
      </w:r>
      <w:r w:rsidR="00542A11" w:rsidRPr="009C1125">
        <w:rPr>
          <w:rFonts w:ascii="Arial" w:hAnsi="Arial" w:cs="Arial"/>
          <w:color w:val="000000"/>
          <w:sz w:val="22"/>
          <w:szCs w:val="22"/>
          <w:lang w:val="en-US"/>
        </w:rPr>
        <w:t>k</w:t>
      </w:r>
      <w:r w:rsidR="00542A11" w:rsidRPr="009C1125">
        <w:rPr>
          <w:rFonts w:ascii="Arial" w:hAnsi="Arial" w:cs="Arial"/>
          <w:color w:val="000000"/>
          <w:sz w:val="22"/>
          <w:szCs w:val="22"/>
        </w:rPr>
        <w:t>-го елемента</w:t>
      </w:r>
      <w:r w:rsidR="007A5A1E" w:rsidRPr="009C1125">
        <w:rPr>
          <w:rFonts w:ascii="Arial" w:hAnsi="Arial" w:cs="Arial"/>
          <w:color w:val="000000"/>
          <w:sz w:val="22"/>
          <w:szCs w:val="22"/>
        </w:rPr>
        <w:t xml:space="preserve"> залишилось</w:t>
      </w:r>
      <w:r w:rsidR="00AA3B57" w:rsidRPr="009C1125">
        <w:rPr>
          <w:rFonts w:ascii="Arial" w:hAnsi="Arial" w:cs="Arial"/>
          <w:color w:val="000000"/>
          <w:sz w:val="22"/>
          <w:szCs w:val="22"/>
        </w:rPr>
        <w:t xml:space="preserve"> </w:t>
      </w:r>
      <w:r w:rsidR="00AA3B57" w:rsidRPr="009C1125">
        <w:rPr>
          <w:rFonts w:ascii="Arial" w:hAnsi="Arial" w:cs="Arial"/>
          <w:color w:val="000000"/>
          <w:sz w:val="22"/>
          <w:szCs w:val="22"/>
          <w:lang w:val="en-US"/>
        </w:rPr>
        <w:t>n</w:t>
      </w:r>
      <w:r w:rsidR="00A26024" w:rsidRPr="009C1125">
        <w:rPr>
          <w:rFonts w:ascii="Arial" w:hAnsi="Arial" w:cs="Arial"/>
          <w:color w:val="000000"/>
          <w:sz w:val="22"/>
          <w:szCs w:val="22"/>
          <w:lang w:val="ru-RU"/>
        </w:rPr>
        <w:t>-</w:t>
      </w:r>
      <w:r w:rsidR="00AA3B57" w:rsidRPr="009C1125">
        <w:rPr>
          <w:rFonts w:ascii="Arial" w:hAnsi="Arial" w:cs="Arial"/>
          <w:color w:val="000000"/>
          <w:sz w:val="22"/>
          <w:szCs w:val="22"/>
        </w:rPr>
        <w:t>(</w:t>
      </w:r>
      <w:r w:rsidR="00AA3B57" w:rsidRPr="009C1125">
        <w:rPr>
          <w:rFonts w:ascii="Arial" w:hAnsi="Arial" w:cs="Arial"/>
          <w:color w:val="000000"/>
          <w:sz w:val="22"/>
          <w:szCs w:val="22"/>
          <w:lang w:val="en-US"/>
        </w:rPr>
        <w:t>k</w:t>
      </w:r>
      <w:r w:rsidR="00AA3B57" w:rsidRPr="009C1125">
        <w:rPr>
          <w:rFonts w:ascii="Arial" w:hAnsi="Arial" w:cs="Arial"/>
          <w:color w:val="000000"/>
          <w:sz w:val="22"/>
          <w:szCs w:val="22"/>
        </w:rPr>
        <w:t>-1)=</w:t>
      </w:r>
      <w:r w:rsidR="00452A50" w:rsidRPr="009C1125">
        <w:rPr>
          <w:rFonts w:ascii="Arial" w:hAnsi="Arial" w:cs="Arial"/>
          <w:color w:val="000000"/>
          <w:sz w:val="22"/>
          <w:szCs w:val="22"/>
          <w:lang w:val="en-US"/>
        </w:rPr>
        <w:t>n</w:t>
      </w:r>
      <w:r w:rsidR="00452A50" w:rsidRPr="009C1125">
        <w:rPr>
          <w:rFonts w:ascii="Arial" w:hAnsi="Arial" w:cs="Arial"/>
          <w:color w:val="000000"/>
          <w:sz w:val="22"/>
          <w:szCs w:val="22"/>
        </w:rPr>
        <w:t xml:space="preserve"> – </w:t>
      </w:r>
      <w:r w:rsidR="00452A50" w:rsidRPr="009C1125">
        <w:rPr>
          <w:rFonts w:ascii="Arial" w:hAnsi="Arial" w:cs="Arial"/>
          <w:color w:val="000000"/>
          <w:sz w:val="22"/>
          <w:szCs w:val="22"/>
          <w:lang w:val="en-US"/>
        </w:rPr>
        <w:t>k</w:t>
      </w:r>
      <w:r w:rsidR="00452A50" w:rsidRPr="009C1125">
        <w:rPr>
          <w:rFonts w:ascii="Arial" w:hAnsi="Arial" w:cs="Arial"/>
          <w:color w:val="000000"/>
          <w:sz w:val="22"/>
          <w:szCs w:val="22"/>
        </w:rPr>
        <w:t xml:space="preserve"> + 1 </w:t>
      </w:r>
      <w:r w:rsidR="00285217" w:rsidRPr="009C1125">
        <w:rPr>
          <w:rFonts w:ascii="Arial" w:hAnsi="Arial" w:cs="Arial"/>
          <w:color w:val="000000"/>
          <w:sz w:val="22"/>
          <w:szCs w:val="22"/>
        </w:rPr>
        <w:t xml:space="preserve">елементів. </w:t>
      </w:r>
      <w:r w:rsidR="00F3756E" w:rsidRPr="009C1125">
        <w:rPr>
          <w:rFonts w:ascii="Arial" w:hAnsi="Arial" w:cs="Arial"/>
          <w:color w:val="000000"/>
          <w:sz w:val="22"/>
          <w:szCs w:val="22"/>
        </w:rPr>
        <w:t>У результаті</w:t>
      </w:r>
      <w:r w:rsidR="004749DE" w:rsidRPr="009C1125">
        <w:rPr>
          <w:rFonts w:ascii="Arial" w:hAnsi="Arial" w:cs="Arial"/>
          <w:color w:val="000000"/>
          <w:sz w:val="22"/>
          <w:szCs w:val="22"/>
        </w:rPr>
        <w:t xml:space="preserve">, згідно основної </w:t>
      </w:r>
      <w:r w:rsidR="00953986" w:rsidRPr="009C1125">
        <w:rPr>
          <w:rFonts w:ascii="Arial" w:hAnsi="Arial" w:cs="Arial"/>
          <w:color w:val="000000"/>
          <w:sz w:val="22"/>
          <w:szCs w:val="22"/>
        </w:rPr>
        <w:t>леми комбінаторики</w:t>
      </w:r>
      <w:r w:rsidR="000C30B0" w:rsidRPr="009C1125">
        <w:rPr>
          <w:rFonts w:ascii="Arial" w:hAnsi="Arial" w:cs="Arial"/>
          <w:color w:val="000000"/>
          <w:sz w:val="22"/>
          <w:szCs w:val="22"/>
        </w:rPr>
        <w:t>,</w:t>
      </w:r>
      <w:r w:rsidR="00953986" w:rsidRPr="009C1125">
        <w:rPr>
          <w:rFonts w:ascii="Arial" w:hAnsi="Arial" w:cs="Arial"/>
          <w:color w:val="000000"/>
          <w:sz w:val="22"/>
          <w:szCs w:val="22"/>
        </w:rPr>
        <w:t xml:space="preserve"> </w:t>
      </w:r>
      <w:r w:rsidR="00A02F6C" w:rsidRPr="009C1125">
        <w:rPr>
          <w:rFonts w:ascii="Arial" w:hAnsi="Arial" w:cs="Arial"/>
          <w:color w:val="000000"/>
          <w:sz w:val="22"/>
          <w:szCs w:val="22"/>
        </w:rPr>
        <w:t xml:space="preserve">кількість розміщень </w:t>
      </w:r>
      <w:r w:rsidR="000C30B0" w:rsidRPr="009C1125">
        <w:rPr>
          <w:rFonts w:ascii="Arial" w:hAnsi="Arial" w:cs="Arial"/>
          <w:color w:val="000000"/>
          <w:sz w:val="22"/>
          <w:szCs w:val="22"/>
        </w:rPr>
        <w:t xml:space="preserve">обчислюється </w:t>
      </w:r>
      <w:r w:rsidR="00001632" w:rsidRPr="009C1125">
        <w:rPr>
          <w:rFonts w:ascii="Arial" w:hAnsi="Arial" w:cs="Arial"/>
          <w:color w:val="000000"/>
          <w:sz w:val="22"/>
          <w:szCs w:val="22"/>
        </w:rPr>
        <w:t>формулою (</w:t>
      </w:r>
      <w:r w:rsidR="00E01C24" w:rsidRPr="009C1125">
        <w:rPr>
          <w:rFonts w:ascii="Arial" w:hAnsi="Arial" w:cs="Arial"/>
          <w:color w:val="000000"/>
          <w:sz w:val="22"/>
          <w:szCs w:val="22"/>
        </w:rPr>
        <w:t>а).</w:t>
      </w:r>
    </w:p>
    <w:p w14:paraId="4FF94D13" w14:textId="49DFD29E" w:rsidR="00872342" w:rsidRPr="009C1125" w:rsidRDefault="00872342" w:rsidP="00A559A6">
      <w:pPr>
        <w:pStyle w:val="ae"/>
        <w:spacing w:before="0" w:beforeAutospacing="0" w:after="0" w:afterAutospacing="0"/>
        <w:ind w:left="575" w:right="489" w:hanging="4234"/>
        <w:rPr>
          <w:sz w:val="22"/>
          <w:szCs w:val="22"/>
        </w:rPr>
      </w:pPr>
      <w:r w:rsidRPr="009C1125">
        <w:rPr>
          <w:color w:val="000000"/>
          <w:sz w:val="22"/>
          <w:szCs w:val="22"/>
        </w:rPr>
        <w:t xml:space="preserve">Виведення цієї </w:t>
      </w:r>
    </w:p>
    <w:p w14:paraId="7721F246" w14:textId="77777777" w:rsidR="00872342" w:rsidRPr="009C1125" w:rsidRDefault="00872342" w:rsidP="00E01C24">
      <w:pPr>
        <w:pStyle w:val="ae"/>
        <w:spacing w:before="0" w:beforeAutospacing="0" w:after="0" w:afterAutospacing="0"/>
        <w:ind w:right="494"/>
        <w:rPr>
          <w:sz w:val="22"/>
          <w:szCs w:val="22"/>
        </w:rPr>
      </w:pPr>
      <w:r w:rsidRPr="009C1125">
        <w:rPr>
          <w:color w:val="000000"/>
          <w:sz w:val="22"/>
          <w:szCs w:val="22"/>
          <w:u w:val="single"/>
        </w:rPr>
        <w:t xml:space="preserve">Приклад. </w:t>
      </w:r>
      <w:r w:rsidRPr="009C1125">
        <w:rPr>
          <w:color w:val="000000"/>
          <w:sz w:val="22"/>
          <w:szCs w:val="22"/>
        </w:rPr>
        <w:t>На змаганнях виступає 10 команд. Скількома  способами можна скласти трійку призерів? </w:t>
      </w:r>
    </w:p>
    <w:p w14:paraId="6C5866CE" w14:textId="77777777" w:rsidR="00872342" w:rsidRPr="009C1125" w:rsidRDefault="00872342" w:rsidP="00872342">
      <w:pPr>
        <w:pStyle w:val="ae"/>
        <w:spacing w:before="5" w:beforeAutospacing="0" w:after="0" w:afterAutospacing="0"/>
        <w:ind w:left="10" w:right="490" w:firstLine="565"/>
        <w:rPr>
          <w:sz w:val="22"/>
          <w:szCs w:val="22"/>
        </w:rPr>
      </w:pPr>
      <w:r w:rsidRPr="009C1125">
        <w:rPr>
          <w:color w:val="000000"/>
          <w:sz w:val="22"/>
          <w:szCs w:val="22"/>
        </w:rPr>
        <w:t>Враховуючи, що для трійки призерів є суттєвим, які три  команди зайняли перші місця і в якому порядку, одержуємо, що  </w:t>
      </w:r>
    </w:p>
    <w:p w14:paraId="166CE4F3" w14:textId="23C657F6" w:rsidR="00872342" w:rsidRPr="009C1125" w:rsidRDefault="00872342" w:rsidP="00872342">
      <w:pPr>
        <w:pStyle w:val="ae"/>
        <w:spacing w:before="97" w:beforeAutospacing="0" w:after="0" w:afterAutospacing="0"/>
        <w:ind w:left="1515"/>
        <w:rPr>
          <w:sz w:val="22"/>
          <w:szCs w:val="22"/>
        </w:rPr>
      </w:pPr>
      <w:r w:rsidRPr="00457F0D">
        <w:rPr>
          <w:color w:val="000000"/>
          <w:sz w:val="28"/>
          <w:szCs w:val="28"/>
          <w:vertAlign w:val="superscript"/>
        </w:rPr>
        <w:t xml:space="preserve"> </w:t>
      </w:r>
      <m:oMath>
        <m:sSubSup>
          <m:sSubSupPr>
            <m:ctrlPr>
              <w:rPr>
                <w:rFonts w:ascii="Cambria Math" w:hAnsi="Cambria Math"/>
                <w:i/>
                <w:iCs/>
                <w:color w:val="000000"/>
                <w:sz w:val="22"/>
                <w:szCs w:val="22"/>
              </w:rPr>
            </m:ctrlPr>
          </m:sSubSupPr>
          <m:e>
            <m:r>
              <w:rPr>
                <w:rFonts w:ascii="Cambria Math" w:hAnsi="Cambria Math"/>
                <w:color w:val="000000"/>
                <w:sz w:val="22"/>
                <w:szCs w:val="22"/>
              </w:rPr>
              <m:t>А</m:t>
            </m:r>
          </m:e>
          <m:sub>
            <m:r>
              <w:rPr>
                <w:rFonts w:ascii="Cambria Math" w:hAnsi="Cambria Math"/>
                <w:color w:val="000000"/>
                <w:sz w:val="22"/>
                <w:szCs w:val="22"/>
              </w:rPr>
              <m:t>10</m:t>
            </m:r>
          </m:sub>
          <m:sup>
            <m:r>
              <w:rPr>
                <w:rFonts w:ascii="Cambria Math" w:hAnsi="Cambria Math"/>
                <w:color w:val="000000"/>
                <w:sz w:val="22"/>
                <w:szCs w:val="22"/>
              </w:rPr>
              <m:t>3</m:t>
            </m:r>
          </m:sup>
        </m:sSubSup>
      </m:oMath>
      <w:r w:rsidRPr="009C1125">
        <w:rPr>
          <w:i/>
          <w:iCs/>
          <w:color w:val="000000"/>
          <w:sz w:val="22"/>
          <w:szCs w:val="22"/>
        </w:rPr>
        <w:t xml:space="preserve"> </w:t>
      </w:r>
      <w:r w:rsidRPr="009C1125">
        <w:rPr>
          <w:color w:val="000000"/>
          <w:sz w:val="22"/>
          <w:szCs w:val="22"/>
        </w:rPr>
        <w:t>=10</w:t>
      </w:r>
      <w:r w:rsidRPr="009C1125">
        <w:rPr>
          <w:rFonts w:ascii="Cambria Math" w:hAnsi="Cambria Math" w:cs="Cambria Math"/>
          <w:color w:val="000000"/>
          <w:sz w:val="22"/>
          <w:szCs w:val="22"/>
        </w:rPr>
        <w:t>⋅</w:t>
      </w:r>
      <w:r w:rsidRPr="009C1125">
        <w:rPr>
          <w:color w:val="000000"/>
          <w:sz w:val="22"/>
          <w:szCs w:val="22"/>
        </w:rPr>
        <w:t>9</w:t>
      </w:r>
      <w:r w:rsidRPr="009C1125">
        <w:rPr>
          <w:rFonts w:ascii="Cambria Math" w:hAnsi="Cambria Math" w:cs="Cambria Math"/>
          <w:color w:val="000000"/>
          <w:sz w:val="22"/>
          <w:szCs w:val="22"/>
        </w:rPr>
        <w:t>⋅</w:t>
      </w:r>
      <w:r w:rsidRPr="009C1125">
        <w:rPr>
          <w:color w:val="000000"/>
          <w:sz w:val="22"/>
          <w:szCs w:val="22"/>
        </w:rPr>
        <w:t xml:space="preserve">8 </w:t>
      </w:r>
      <w:r w:rsidRPr="009C1125">
        <w:rPr>
          <w:rFonts w:ascii="Arial" w:hAnsi="Arial" w:cs="Arial"/>
          <w:color w:val="000000"/>
          <w:sz w:val="22"/>
          <w:szCs w:val="22"/>
        </w:rPr>
        <w:t xml:space="preserve">= </w:t>
      </w:r>
      <w:r w:rsidRPr="009C1125">
        <w:rPr>
          <w:color w:val="000000"/>
          <w:sz w:val="22"/>
          <w:szCs w:val="22"/>
        </w:rPr>
        <w:t>720. </w:t>
      </w:r>
    </w:p>
    <w:p w14:paraId="6A97F858" w14:textId="455471DC" w:rsidR="00872342" w:rsidRDefault="00872342" w:rsidP="00872342">
      <w:pPr>
        <w:pStyle w:val="ae"/>
        <w:spacing w:before="0" w:beforeAutospacing="0" w:after="0" w:afterAutospacing="0"/>
        <w:ind w:left="8"/>
      </w:pPr>
    </w:p>
    <w:p w14:paraId="631F3F67" w14:textId="6254268A" w:rsidR="00872342" w:rsidRPr="006B01E3" w:rsidRDefault="00872342" w:rsidP="00872342">
      <w:pPr>
        <w:pStyle w:val="ae"/>
        <w:spacing w:before="0" w:beforeAutospacing="0" w:after="0" w:afterAutospacing="0"/>
        <w:ind w:left="6" w:right="490" w:firstLine="569"/>
        <w:jc w:val="both"/>
        <w:rPr>
          <w:sz w:val="22"/>
          <w:szCs w:val="22"/>
        </w:rPr>
      </w:pPr>
      <w:r w:rsidRPr="006B01E3">
        <w:rPr>
          <w:b/>
          <w:bCs/>
          <w:color w:val="000000"/>
          <w:sz w:val="22"/>
          <w:szCs w:val="22"/>
        </w:rPr>
        <w:t>Комбінації.</w:t>
      </w:r>
      <w:r w:rsidRPr="006B01E3">
        <w:rPr>
          <w:color w:val="000000"/>
          <w:sz w:val="22"/>
          <w:szCs w:val="22"/>
        </w:rPr>
        <w:t xml:space="preserve"> Комбінацією з </w:t>
      </w:r>
      <w:r w:rsidRPr="006B01E3">
        <w:rPr>
          <w:i/>
          <w:iCs/>
          <w:color w:val="000000"/>
          <w:sz w:val="22"/>
          <w:szCs w:val="22"/>
        </w:rPr>
        <w:t>n</w:t>
      </w:r>
      <w:r w:rsidR="009235F8" w:rsidRPr="006B01E3">
        <w:rPr>
          <w:i/>
          <w:iCs/>
          <w:color w:val="000000"/>
          <w:sz w:val="22"/>
          <w:szCs w:val="22"/>
        </w:rPr>
        <w:t xml:space="preserve"> </w:t>
      </w:r>
      <w:r w:rsidRPr="006B01E3">
        <w:rPr>
          <w:color w:val="000000"/>
          <w:sz w:val="22"/>
          <w:szCs w:val="22"/>
        </w:rPr>
        <w:t xml:space="preserve">елементів по </w:t>
      </w:r>
      <w:r w:rsidRPr="006B01E3">
        <w:rPr>
          <w:i/>
          <w:iCs/>
          <w:color w:val="000000"/>
          <w:sz w:val="22"/>
          <w:szCs w:val="22"/>
        </w:rPr>
        <w:t>m</w:t>
      </w:r>
      <w:r w:rsidR="0009538E" w:rsidRPr="006B01E3">
        <w:rPr>
          <w:i/>
          <w:iCs/>
          <w:color w:val="000000"/>
          <w:sz w:val="22"/>
          <w:szCs w:val="22"/>
        </w:rPr>
        <w:t xml:space="preserve"> </w:t>
      </w:r>
      <w:r w:rsidRPr="006B01E3">
        <w:rPr>
          <w:color w:val="000000"/>
          <w:sz w:val="22"/>
          <w:szCs w:val="22"/>
        </w:rPr>
        <w:t xml:space="preserve">називають  такі сполуки, кожна з яких містить </w:t>
      </w:r>
      <w:r w:rsidRPr="006B01E3">
        <w:rPr>
          <w:i/>
          <w:iCs/>
          <w:color w:val="000000"/>
          <w:sz w:val="22"/>
          <w:szCs w:val="22"/>
        </w:rPr>
        <w:t>m</w:t>
      </w:r>
      <w:r w:rsidR="0009538E" w:rsidRPr="006B01E3">
        <w:rPr>
          <w:i/>
          <w:iCs/>
          <w:color w:val="000000"/>
          <w:sz w:val="22"/>
          <w:szCs w:val="22"/>
        </w:rPr>
        <w:t xml:space="preserve"> </w:t>
      </w:r>
      <w:r w:rsidRPr="006B01E3">
        <w:rPr>
          <w:color w:val="000000"/>
          <w:sz w:val="22"/>
          <w:szCs w:val="22"/>
        </w:rPr>
        <w:t xml:space="preserve">елементів, взятих з даної  множини, і які відрізняються між собою хоча б одним елементом.  Іншими словами, якщо з усіх розміщень з </w:t>
      </w:r>
      <w:r w:rsidRPr="006B01E3">
        <w:rPr>
          <w:i/>
          <w:iCs/>
          <w:color w:val="000000"/>
          <w:sz w:val="22"/>
          <w:szCs w:val="22"/>
        </w:rPr>
        <w:t>n</w:t>
      </w:r>
      <w:r w:rsidR="0009538E" w:rsidRPr="006B01E3">
        <w:rPr>
          <w:i/>
          <w:iCs/>
          <w:color w:val="000000"/>
          <w:sz w:val="22"/>
          <w:szCs w:val="22"/>
        </w:rPr>
        <w:t xml:space="preserve"> </w:t>
      </w:r>
      <w:r w:rsidRPr="006B01E3">
        <w:rPr>
          <w:color w:val="000000"/>
          <w:sz w:val="22"/>
          <w:szCs w:val="22"/>
        </w:rPr>
        <w:t xml:space="preserve">по </w:t>
      </w:r>
      <w:r w:rsidRPr="006B01E3">
        <w:rPr>
          <w:i/>
          <w:iCs/>
          <w:color w:val="000000"/>
          <w:sz w:val="22"/>
          <w:szCs w:val="22"/>
        </w:rPr>
        <w:t>m</w:t>
      </w:r>
      <w:r w:rsidR="0009538E" w:rsidRPr="006B01E3">
        <w:rPr>
          <w:i/>
          <w:iCs/>
          <w:color w:val="000000"/>
          <w:sz w:val="22"/>
          <w:szCs w:val="22"/>
        </w:rPr>
        <w:t xml:space="preserve"> </w:t>
      </w:r>
      <w:r w:rsidRPr="006B01E3">
        <w:rPr>
          <w:color w:val="000000"/>
          <w:sz w:val="22"/>
          <w:szCs w:val="22"/>
        </w:rPr>
        <w:t>елементів,  вибрати тільки ті, які відрізняються одна від одної хоча б одним  елементом, то отримаємо сполуки, що називаються комбінаціями. </w:t>
      </w:r>
    </w:p>
    <w:p w14:paraId="40D040CA" w14:textId="43657CA7" w:rsidR="00872342" w:rsidRPr="006B01E3" w:rsidRDefault="00872342" w:rsidP="00872342">
      <w:pPr>
        <w:pStyle w:val="ae"/>
        <w:spacing w:before="0" w:beforeAutospacing="0" w:after="0" w:afterAutospacing="0"/>
        <w:ind w:left="10" w:right="490" w:firstLine="566"/>
        <w:jc w:val="both"/>
        <w:rPr>
          <w:sz w:val="22"/>
          <w:szCs w:val="22"/>
        </w:rPr>
      </w:pPr>
      <w:r w:rsidRPr="006B01E3">
        <w:rPr>
          <w:color w:val="000000"/>
          <w:sz w:val="22"/>
          <w:szCs w:val="22"/>
          <w:u w:val="single"/>
        </w:rPr>
        <w:t xml:space="preserve">Приклад. </w:t>
      </w:r>
      <w:r w:rsidRPr="006B01E3">
        <w:rPr>
          <w:color w:val="000000"/>
          <w:sz w:val="22"/>
          <w:szCs w:val="22"/>
        </w:rPr>
        <w:t xml:space="preserve">На основі множини </w:t>
      </w:r>
      <w:r w:rsidRPr="006B01E3">
        <w:rPr>
          <w:i/>
          <w:iCs/>
          <w:color w:val="000000"/>
          <w:sz w:val="22"/>
          <w:szCs w:val="22"/>
        </w:rPr>
        <w:t xml:space="preserve">A </w:t>
      </w:r>
      <w:r w:rsidRPr="006B01E3">
        <w:rPr>
          <w:rFonts w:ascii="Arial" w:hAnsi="Arial" w:cs="Arial"/>
          <w:color w:val="000000"/>
          <w:sz w:val="22"/>
          <w:szCs w:val="22"/>
        </w:rPr>
        <w:t>= {</w:t>
      </w:r>
      <w:r w:rsidRPr="006B01E3">
        <w:rPr>
          <w:color w:val="000000"/>
          <w:sz w:val="22"/>
          <w:szCs w:val="22"/>
        </w:rPr>
        <w:t>2,3,</w:t>
      </w:r>
      <w:r w:rsidRPr="006B01E3">
        <w:rPr>
          <w:i/>
          <w:iCs/>
          <w:color w:val="000000"/>
          <w:sz w:val="22"/>
          <w:szCs w:val="22"/>
        </w:rPr>
        <w:t>a</w:t>
      </w:r>
      <w:r w:rsidRPr="006B01E3">
        <w:rPr>
          <w:color w:val="000000"/>
          <w:sz w:val="22"/>
          <w:szCs w:val="22"/>
        </w:rPr>
        <w:t>,</w:t>
      </w:r>
      <w:r w:rsidRPr="006B01E3">
        <w:rPr>
          <w:i/>
          <w:iCs/>
          <w:color w:val="000000"/>
          <w:sz w:val="22"/>
          <w:szCs w:val="22"/>
        </w:rPr>
        <w:t xml:space="preserve">b </w:t>
      </w:r>
      <w:r w:rsidRPr="006B01E3">
        <w:rPr>
          <w:rFonts w:ascii="Arial" w:hAnsi="Arial" w:cs="Arial"/>
          <w:color w:val="000000"/>
          <w:sz w:val="22"/>
          <w:szCs w:val="22"/>
        </w:rPr>
        <w:t>}</w:t>
      </w:r>
      <w:r w:rsidRPr="006B01E3">
        <w:rPr>
          <w:color w:val="000000"/>
          <w:sz w:val="22"/>
          <w:szCs w:val="22"/>
        </w:rPr>
        <w:t>побудувати  комбінації з 4 елементів по 3. Тоді комбінаціями є сполуки виду  (2,3,</w:t>
      </w:r>
      <w:r w:rsidRPr="006B01E3">
        <w:rPr>
          <w:i/>
          <w:iCs/>
          <w:color w:val="000000"/>
          <w:sz w:val="22"/>
          <w:szCs w:val="22"/>
        </w:rPr>
        <w:t>a</w:t>
      </w:r>
      <w:r w:rsidRPr="006B01E3">
        <w:rPr>
          <w:color w:val="000000"/>
          <w:sz w:val="22"/>
          <w:szCs w:val="22"/>
        </w:rPr>
        <w:t>), (2,3,</w:t>
      </w:r>
      <w:r w:rsidRPr="006B01E3">
        <w:rPr>
          <w:i/>
          <w:iCs/>
          <w:color w:val="000000"/>
          <w:sz w:val="22"/>
          <w:szCs w:val="22"/>
        </w:rPr>
        <w:t>b</w:t>
      </w:r>
      <w:r w:rsidRPr="006B01E3">
        <w:rPr>
          <w:color w:val="000000"/>
          <w:sz w:val="22"/>
          <w:szCs w:val="22"/>
        </w:rPr>
        <w:t xml:space="preserve">), (2, </w:t>
      </w:r>
      <w:r w:rsidRPr="006B01E3">
        <w:rPr>
          <w:i/>
          <w:iCs/>
          <w:color w:val="000000"/>
          <w:sz w:val="22"/>
          <w:szCs w:val="22"/>
        </w:rPr>
        <w:t>a</w:t>
      </w:r>
      <w:r w:rsidRPr="006B01E3">
        <w:rPr>
          <w:color w:val="000000"/>
          <w:sz w:val="22"/>
          <w:szCs w:val="22"/>
        </w:rPr>
        <w:t>,</w:t>
      </w:r>
      <w:r w:rsidRPr="006B01E3">
        <w:rPr>
          <w:i/>
          <w:iCs/>
          <w:color w:val="000000"/>
          <w:sz w:val="22"/>
          <w:szCs w:val="22"/>
        </w:rPr>
        <w:t>b</w:t>
      </w:r>
      <w:r w:rsidRPr="006B01E3">
        <w:rPr>
          <w:color w:val="000000"/>
          <w:sz w:val="22"/>
          <w:szCs w:val="22"/>
        </w:rPr>
        <w:t>)</w:t>
      </w:r>
      <w:r w:rsidR="005F3C8A" w:rsidRPr="006B01E3">
        <w:rPr>
          <w:color w:val="000000"/>
          <w:sz w:val="22"/>
          <w:szCs w:val="22"/>
        </w:rPr>
        <w:t xml:space="preserve"> </w:t>
      </w:r>
      <w:r w:rsidRPr="006B01E3">
        <w:rPr>
          <w:color w:val="000000"/>
          <w:sz w:val="22"/>
          <w:szCs w:val="22"/>
        </w:rPr>
        <w:t>і т.д. </w:t>
      </w:r>
    </w:p>
    <w:p w14:paraId="10524E37" w14:textId="2A50B51B" w:rsidR="00872342" w:rsidRPr="006B01E3" w:rsidRDefault="00872342" w:rsidP="00872342">
      <w:pPr>
        <w:pStyle w:val="ae"/>
        <w:spacing w:before="21" w:beforeAutospacing="0" w:after="0" w:afterAutospacing="0"/>
        <w:ind w:left="12" w:right="490" w:firstLine="558"/>
        <w:rPr>
          <w:color w:val="000000"/>
          <w:sz w:val="22"/>
          <w:szCs w:val="22"/>
          <w:lang w:val="ru-RU"/>
        </w:rPr>
      </w:pPr>
      <w:r w:rsidRPr="006B01E3">
        <w:rPr>
          <w:color w:val="000000"/>
          <w:sz w:val="22"/>
          <w:szCs w:val="22"/>
        </w:rPr>
        <w:t>Число різних комбінацій з</w:t>
      </w:r>
      <w:r w:rsidR="005F3C8A" w:rsidRPr="006B01E3">
        <w:rPr>
          <w:color w:val="000000"/>
          <w:sz w:val="22"/>
          <w:szCs w:val="22"/>
        </w:rPr>
        <w:t xml:space="preserve"> </w:t>
      </w:r>
      <w:r w:rsidRPr="006B01E3">
        <w:rPr>
          <w:i/>
          <w:iCs/>
          <w:color w:val="000000"/>
          <w:sz w:val="22"/>
          <w:szCs w:val="22"/>
        </w:rPr>
        <w:t>n</w:t>
      </w:r>
      <w:r w:rsidR="005F3C8A" w:rsidRPr="006B01E3">
        <w:rPr>
          <w:i/>
          <w:iCs/>
          <w:color w:val="000000"/>
          <w:sz w:val="22"/>
          <w:szCs w:val="22"/>
        </w:rPr>
        <w:t xml:space="preserve"> </w:t>
      </w:r>
      <w:r w:rsidRPr="006B01E3">
        <w:rPr>
          <w:color w:val="000000"/>
          <w:sz w:val="22"/>
          <w:szCs w:val="22"/>
        </w:rPr>
        <w:t>елементів по</w:t>
      </w:r>
      <w:r w:rsidR="0062035E" w:rsidRPr="006B01E3">
        <w:rPr>
          <w:color w:val="000000"/>
          <w:sz w:val="22"/>
          <w:szCs w:val="22"/>
        </w:rPr>
        <w:t xml:space="preserve"> </w:t>
      </w:r>
      <w:r w:rsidRPr="006B01E3">
        <w:rPr>
          <w:i/>
          <w:iCs/>
          <w:color w:val="000000"/>
          <w:sz w:val="22"/>
          <w:szCs w:val="22"/>
        </w:rPr>
        <w:t>m</w:t>
      </w:r>
      <w:r w:rsidR="0062035E" w:rsidRPr="006B01E3">
        <w:rPr>
          <w:i/>
          <w:iCs/>
          <w:color w:val="000000"/>
          <w:sz w:val="22"/>
          <w:szCs w:val="22"/>
        </w:rPr>
        <w:t xml:space="preserve"> </w:t>
      </w:r>
      <w:r w:rsidRPr="006B01E3">
        <w:rPr>
          <w:color w:val="000000"/>
          <w:sz w:val="22"/>
          <w:szCs w:val="22"/>
        </w:rPr>
        <w:t xml:space="preserve">позначається  символом </w:t>
      </w:r>
      <w:r w:rsidRPr="006B01E3">
        <w:rPr>
          <w:i/>
          <w:iCs/>
          <w:color w:val="000000"/>
          <w:sz w:val="22"/>
          <w:szCs w:val="22"/>
        </w:rPr>
        <w:t> </w:t>
      </w:r>
      <m:oMath>
        <m:sSubSup>
          <m:sSubSupPr>
            <m:ctrlPr>
              <w:rPr>
                <w:rFonts w:ascii="Cambria Math" w:hAnsi="Cambria Math"/>
                <w:i/>
                <w:iCs/>
                <w:color w:val="000000"/>
                <w:sz w:val="22"/>
                <w:szCs w:val="22"/>
              </w:rPr>
            </m:ctrlPr>
          </m:sSubSupPr>
          <m:e>
            <m:r>
              <w:rPr>
                <w:rFonts w:ascii="Cambria Math" w:hAnsi="Cambria Math"/>
                <w:color w:val="000000"/>
                <w:sz w:val="22"/>
                <w:szCs w:val="22"/>
              </w:rPr>
              <m:t>C</m:t>
            </m:r>
          </m:e>
          <m:sub>
            <m:r>
              <w:rPr>
                <w:rFonts w:ascii="Cambria Math" w:hAnsi="Cambria Math"/>
                <w:color w:val="000000"/>
                <w:sz w:val="22"/>
                <w:szCs w:val="22"/>
              </w:rPr>
              <m:t>n</m:t>
            </m:r>
          </m:sub>
          <m:sup>
            <m:r>
              <w:rPr>
                <w:rFonts w:ascii="Cambria Math" w:hAnsi="Cambria Math"/>
                <w:color w:val="000000"/>
                <w:sz w:val="22"/>
                <w:szCs w:val="22"/>
              </w:rPr>
              <m:t>m</m:t>
            </m:r>
          </m:sup>
        </m:sSubSup>
      </m:oMath>
      <w:r w:rsidR="00135B09" w:rsidRPr="006B01E3">
        <w:rPr>
          <w:i/>
          <w:iCs/>
          <w:color w:val="000000"/>
          <w:sz w:val="22"/>
          <w:szCs w:val="22"/>
          <w:lang w:val="ru-RU"/>
        </w:rPr>
        <w:t>.</w:t>
      </w:r>
    </w:p>
    <w:p w14:paraId="37833BF3" w14:textId="75A73D5A" w:rsidR="002A2A55" w:rsidRPr="006B01E3" w:rsidRDefault="00600CB5" w:rsidP="00872342">
      <w:pPr>
        <w:pStyle w:val="ae"/>
        <w:spacing w:before="21" w:beforeAutospacing="0" w:after="0" w:afterAutospacing="0"/>
        <w:ind w:left="12" w:right="490" w:firstLine="558"/>
        <w:rPr>
          <w:color w:val="000000"/>
          <w:sz w:val="22"/>
          <w:szCs w:val="22"/>
        </w:rPr>
      </w:pPr>
      <w:r w:rsidRPr="006B01E3">
        <w:rPr>
          <w:b/>
          <w:bCs/>
          <w:color w:val="000000"/>
          <w:sz w:val="22"/>
          <w:szCs w:val="22"/>
        </w:rPr>
        <w:t>Т</w:t>
      </w:r>
      <w:r w:rsidR="008620FF" w:rsidRPr="006B01E3">
        <w:rPr>
          <w:b/>
          <w:bCs/>
          <w:color w:val="000000"/>
          <w:sz w:val="22"/>
          <w:szCs w:val="22"/>
        </w:rPr>
        <w:t>еорема 2</w:t>
      </w:r>
      <w:r w:rsidR="008620FF" w:rsidRPr="006B01E3">
        <w:rPr>
          <w:color w:val="000000"/>
          <w:sz w:val="22"/>
          <w:szCs w:val="22"/>
        </w:rPr>
        <w:t>.</w:t>
      </w:r>
      <w:r w:rsidR="00447B24" w:rsidRPr="006B01E3">
        <w:rPr>
          <w:color w:val="000000"/>
          <w:sz w:val="22"/>
          <w:szCs w:val="22"/>
        </w:rPr>
        <w:t xml:space="preserve">Кількість </w:t>
      </w:r>
      <w:r w:rsidR="00D967B4" w:rsidRPr="006B01E3">
        <w:rPr>
          <w:color w:val="000000"/>
          <w:sz w:val="22"/>
          <w:szCs w:val="22"/>
        </w:rPr>
        <w:t>комбінаці</w:t>
      </w:r>
      <w:r w:rsidR="00CA09BC" w:rsidRPr="006B01E3">
        <w:rPr>
          <w:color w:val="000000"/>
          <w:sz w:val="22"/>
          <w:szCs w:val="22"/>
        </w:rPr>
        <w:t xml:space="preserve">й для </w:t>
      </w:r>
      <w:r w:rsidR="00CA09BC" w:rsidRPr="006B01E3">
        <w:rPr>
          <w:color w:val="000000"/>
          <w:sz w:val="22"/>
          <w:szCs w:val="22"/>
          <w:lang w:val="en-US"/>
        </w:rPr>
        <w:t>m</w:t>
      </w:r>
      <w:r w:rsidR="00CA09BC" w:rsidRPr="006B01E3">
        <w:rPr>
          <w:color w:val="000000"/>
          <w:sz w:val="22"/>
          <w:szCs w:val="22"/>
        </w:rPr>
        <w:t xml:space="preserve"> </w:t>
      </w:r>
      <w:r w:rsidR="003269CD" w:rsidRPr="006B01E3">
        <w:rPr>
          <w:color w:val="000000"/>
          <w:sz w:val="22"/>
          <w:szCs w:val="22"/>
        </w:rPr>
        <w:t>елементів із</w:t>
      </w:r>
      <w:r w:rsidR="00CA09BC" w:rsidRPr="006B01E3">
        <w:rPr>
          <w:color w:val="000000"/>
          <w:sz w:val="22"/>
          <w:szCs w:val="22"/>
          <w:lang w:val="ru-RU"/>
        </w:rPr>
        <w:t xml:space="preserve"> </w:t>
      </w:r>
      <w:r w:rsidR="00CA09BC" w:rsidRPr="006B01E3">
        <w:rPr>
          <w:color w:val="000000"/>
          <w:sz w:val="22"/>
          <w:szCs w:val="22"/>
          <w:lang w:val="en-US"/>
        </w:rPr>
        <w:t>n</w:t>
      </w:r>
      <w:r w:rsidR="003269CD" w:rsidRPr="006B01E3">
        <w:rPr>
          <w:color w:val="000000"/>
          <w:sz w:val="22"/>
          <w:szCs w:val="22"/>
        </w:rPr>
        <w:t xml:space="preserve"> </w:t>
      </w:r>
      <w:r w:rsidR="00782FEF" w:rsidRPr="006B01E3">
        <w:rPr>
          <w:color w:val="000000"/>
          <w:sz w:val="22"/>
          <w:szCs w:val="22"/>
        </w:rPr>
        <w:t>обчислюється за формулою</w:t>
      </w:r>
    </w:p>
    <w:p w14:paraId="229F7D25" w14:textId="0E873122" w:rsidR="008C4033" w:rsidRPr="006B01E3" w:rsidRDefault="00C02A91" w:rsidP="00872342">
      <w:pPr>
        <w:pStyle w:val="ae"/>
        <w:spacing w:before="21" w:beforeAutospacing="0" w:after="0" w:afterAutospacing="0"/>
        <w:ind w:left="12" w:right="490" w:firstLine="558"/>
        <w:rPr>
          <w:i/>
          <w:sz w:val="22"/>
          <w:szCs w:val="22"/>
          <w:lang w:val="en-US"/>
        </w:rPr>
      </w:pPr>
      <m:oMathPara>
        <m:oMath>
          <m:sSubSup>
            <m:sSubSupPr>
              <m:ctrlPr>
                <w:rPr>
                  <w:rFonts w:ascii="Cambria Math" w:hAnsi="Cambria Math"/>
                  <w:i/>
                  <w:sz w:val="22"/>
                  <w:szCs w:val="22"/>
                </w:rPr>
              </m:ctrlPr>
            </m:sSubSupPr>
            <m:e>
              <m:r>
                <w:rPr>
                  <w:rFonts w:ascii="Cambria Math" w:hAnsi="Cambria Math"/>
                  <w:sz w:val="22"/>
                  <w:szCs w:val="22"/>
                </w:rPr>
                <m:t>C</m:t>
              </m:r>
            </m:e>
            <m:sub>
              <m:r>
                <w:rPr>
                  <w:rFonts w:ascii="Cambria Math" w:hAnsi="Cambria Math"/>
                  <w:sz w:val="22"/>
                  <w:szCs w:val="22"/>
                </w:rPr>
                <m:t>n</m:t>
              </m:r>
            </m:sub>
            <m:sup>
              <m:r>
                <w:rPr>
                  <w:rFonts w:ascii="Cambria Math" w:hAnsi="Cambria Math"/>
                  <w:sz w:val="22"/>
                  <w:szCs w:val="22"/>
                </w:rPr>
                <m:t>m</m:t>
              </m:r>
            </m:sup>
          </m:sSubSup>
          <m:r>
            <w:rPr>
              <w:rFonts w:ascii="Cambria Math" w:hAnsi="Cambria Math"/>
              <w:sz w:val="22"/>
              <w:szCs w:val="22"/>
            </w:rPr>
            <m:t>=</m:t>
          </m:r>
          <m:f>
            <m:fPr>
              <m:ctrlPr>
                <w:rPr>
                  <w:rFonts w:ascii="Cambria Math" w:hAnsi="Cambria Math"/>
                  <w:i/>
                  <w:sz w:val="22"/>
                  <w:szCs w:val="22"/>
                  <w:lang w:val="en-US"/>
                </w:rPr>
              </m:ctrlPr>
            </m:fPr>
            <m:num>
              <m:r>
                <w:rPr>
                  <w:rFonts w:ascii="Cambria Math" w:hAnsi="Cambria Math"/>
                  <w:sz w:val="22"/>
                  <w:szCs w:val="22"/>
                  <w:lang w:val="en-US"/>
                </w:rPr>
                <m:t>n!</m:t>
              </m:r>
            </m:num>
            <m:den>
              <m:r>
                <w:rPr>
                  <w:rFonts w:ascii="Cambria Math" w:hAnsi="Cambria Math"/>
                  <w:sz w:val="22"/>
                  <w:szCs w:val="22"/>
                  <w:lang w:val="en-US"/>
                </w:rPr>
                <m:t>m!</m:t>
              </m:r>
              <m:d>
                <m:dPr>
                  <m:ctrlPr>
                    <w:rPr>
                      <w:rFonts w:ascii="Cambria Math" w:hAnsi="Cambria Math"/>
                      <w:i/>
                      <w:sz w:val="22"/>
                      <w:szCs w:val="22"/>
                      <w:lang w:val="en-US"/>
                    </w:rPr>
                  </m:ctrlPr>
                </m:dPr>
                <m:e>
                  <m:r>
                    <w:rPr>
                      <w:rFonts w:ascii="Cambria Math" w:hAnsi="Cambria Math"/>
                      <w:sz w:val="22"/>
                      <w:szCs w:val="22"/>
                      <w:lang w:val="en-US"/>
                    </w:rPr>
                    <m:t>n-m</m:t>
                  </m:r>
                </m:e>
              </m:d>
              <m:r>
                <w:rPr>
                  <w:rFonts w:ascii="Cambria Math" w:hAnsi="Cambria Math"/>
                  <w:sz w:val="22"/>
                  <w:szCs w:val="22"/>
                  <w:lang w:val="en-US"/>
                </w:rPr>
                <m:t>!</m:t>
              </m:r>
            </m:den>
          </m:f>
        </m:oMath>
      </m:oMathPara>
    </w:p>
    <w:p w14:paraId="3265B44C" w14:textId="77777777" w:rsidR="00D12B3F" w:rsidRPr="006B01E3" w:rsidRDefault="008B696D" w:rsidP="00872342">
      <w:pPr>
        <w:pStyle w:val="ae"/>
        <w:spacing w:before="21" w:beforeAutospacing="0" w:after="0" w:afterAutospacing="0"/>
        <w:ind w:left="12" w:right="490" w:firstLine="558"/>
        <w:rPr>
          <w:iCs/>
          <w:sz w:val="22"/>
          <w:szCs w:val="22"/>
          <w:lang w:val="ru-RU"/>
        </w:rPr>
      </w:pPr>
      <w:r w:rsidRPr="006B01E3">
        <w:rPr>
          <w:i/>
          <w:sz w:val="22"/>
          <w:szCs w:val="22"/>
        </w:rPr>
        <w:t>Доведення</w:t>
      </w:r>
      <w:r w:rsidR="0076251A" w:rsidRPr="006B01E3">
        <w:rPr>
          <w:i/>
          <w:sz w:val="22"/>
          <w:szCs w:val="22"/>
        </w:rPr>
        <w:t xml:space="preserve"> </w:t>
      </w:r>
      <w:r w:rsidRPr="006B01E3">
        <w:rPr>
          <w:i/>
          <w:sz w:val="22"/>
          <w:szCs w:val="22"/>
        </w:rPr>
        <w:t>.</w:t>
      </w:r>
      <w:r w:rsidR="006E2B3C" w:rsidRPr="006B01E3">
        <w:rPr>
          <w:iCs/>
          <w:sz w:val="22"/>
          <w:szCs w:val="22"/>
        </w:rPr>
        <w:t>Ос</w:t>
      </w:r>
      <w:r w:rsidR="0076251A" w:rsidRPr="006B01E3">
        <w:rPr>
          <w:iCs/>
          <w:sz w:val="22"/>
          <w:szCs w:val="22"/>
        </w:rPr>
        <w:t xml:space="preserve">кільки </w:t>
      </w:r>
      <w:r w:rsidR="00752E93" w:rsidRPr="006B01E3">
        <w:rPr>
          <w:iCs/>
          <w:sz w:val="22"/>
          <w:szCs w:val="22"/>
        </w:rPr>
        <w:t xml:space="preserve">у сполуці-комбінації </w:t>
      </w:r>
      <w:r w:rsidR="00B269E3" w:rsidRPr="006B01E3">
        <w:rPr>
          <w:iCs/>
          <w:sz w:val="22"/>
          <w:szCs w:val="22"/>
        </w:rPr>
        <w:t>порядок запису елементів до уваги не при</w:t>
      </w:r>
      <w:r w:rsidR="00185CB8" w:rsidRPr="006B01E3">
        <w:rPr>
          <w:iCs/>
          <w:sz w:val="22"/>
          <w:szCs w:val="22"/>
        </w:rPr>
        <w:t>ймається, то, очевидно</w:t>
      </w:r>
      <w:r w:rsidR="00DA5CF1" w:rsidRPr="006B01E3">
        <w:rPr>
          <w:iCs/>
          <w:sz w:val="22"/>
          <w:szCs w:val="22"/>
        </w:rPr>
        <w:t>, що</w:t>
      </w:r>
      <w:r w:rsidR="00E62235" w:rsidRPr="006B01E3">
        <w:rPr>
          <w:iCs/>
          <w:sz w:val="22"/>
          <w:szCs w:val="22"/>
          <w:lang w:val="ru-RU"/>
        </w:rPr>
        <w:t xml:space="preserve"> </w:t>
      </w:r>
    </w:p>
    <w:p w14:paraId="17D5411C" w14:textId="6613EF4C" w:rsidR="0078024F" w:rsidRPr="006B01E3" w:rsidRDefault="00C02A91" w:rsidP="00ED4446">
      <w:pPr>
        <w:pStyle w:val="ae"/>
        <w:spacing w:before="21" w:beforeAutospacing="0" w:after="0" w:afterAutospacing="0"/>
        <w:ind w:left="12" w:right="490" w:firstLine="558"/>
        <w:jc w:val="center"/>
        <w:rPr>
          <w:iCs/>
          <w:sz w:val="22"/>
          <w:szCs w:val="22"/>
        </w:rPr>
      </w:pPr>
      <m:oMath>
        <m:sSubSup>
          <m:sSubSupPr>
            <m:ctrlPr>
              <w:rPr>
                <w:rFonts w:ascii="Cambria Math" w:hAnsi="Cambria Math"/>
                <w:i/>
                <w:iCs/>
                <w:sz w:val="22"/>
                <w:szCs w:val="22"/>
              </w:rPr>
            </m:ctrlPr>
          </m:sSubSupPr>
          <m:e>
            <m:r>
              <w:rPr>
                <w:rFonts w:ascii="Cambria Math" w:hAnsi="Cambria Math"/>
                <w:sz w:val="22"/>
                <w:szCs w:val="22"/>
                <w:lang w:val="en-US"/>
              </w:rPr>
              <m:t>C</m:t>
            </m:r>
          </m:e>
          <m:sub>
            <m:r>
              <w:rPr>
                <w:rFonts w:ascii="Cambria Math" w:hAnsi="Cambria Math"/>
                <w:sz w:val="22"/>
                <w:szCs w:val="22"/>
              </w:rPr>
              <m:t>n</m:t>
            </m:r>
          </m:sub>
          <m:sup>
            <m:r>
              <w:rPr>
                <w:rFonts w:ascii="Cambria Math" w:hAnsi="Cambria Math"/>
                <w:sz w:val="22"/>
                <w:szCs w:val="22"/>
              </w:rPr>
              <m:t>m</m:t>
            </m:r>
          </m:sup>
        </m:sSubSup>
        <m:r>
          <w:rPr>
            <w:rFonts w:ascii="Cambria Math" w:hAnsi="Cambria Math"/>
            <w:sz w:val="22"/>
            <w:szCs w:val="22"/>
          </w:rPr>
          <m:t>=</m:t>
        </m:r>
        <m:f>
          <m:fPr>
            <m:ctrlPr>
              <w:rPr>
                <w:rFonts w:ascii="Cambria Math" w:hAnsi="Cambria Math"/>
                <w:i/>
                <w:iCs/>
                <w:sz w:val="22"/>
                <w:szCs w:val="22"/>
                <w:lang w:val="en-US"/>
              </w:rPr>
            </m:ctrlPr>
          </m:fPr>
          <m:num>
            <m:sSubSup>
              <m:sSubSupPr>
                <m:ctrlPr>
                  <w:rPr>
                    <w:rFonts w:ascii="Cambria Math" w:hAnsi="Cambria Math"/>
                    <w:i/>
                    <w:iCs/>
                    <w:sz w:val="22"/>
                    <w:szCs w:val="22"/>
                    <w:lang w:val="en-US"/>
                  </w:rPr>
                </m:ctrlPr>
              </m:sSubSupPr>
              <m:e>
                <m:r>
                  <w:rPr>
                    <w:rFonts w:ascii="Cambria Math" w:hAnsi="Cambria Math"/>
                    <w:sz w:val="22"/>
                    <w:szCs w:val="22"/>
                    <w:lang w:val="en-US"/>
                  </w:rPr>
                  <m:t>A</m:t>
                </m:r>
              </m:e>
              <m:sub>
                <m:r>
                  <w:rPr>
                    <w:rFonts w:ascii="Cambria Math" w:hAnsi="Cambria Math"/>
                    <w:sz w:val="22"/>
                    <w:szCs w:val="22"/>
                    <w:lang w:val="en-US"/>
                  </w:rPr>
                  <m:t>n</m:t>
                </m:r>
              </m:sub>
              <m:sup>
                <m:r>
                  <w:rPr>
                    <w:rFonts w:ascii="Cambria Math" w:hAnsi="Cambria Math"/>
                    <w:sz w:val="22"/>
                    <w:szCs w:val="22"/>
                    <w:lang w:val="en-US"/>
                  </w:rPr>
                  <m:t>m</m:t>
                </m:r>
              </m:sup>
            </m:sSubSup>
          </m:num>
          <m:den>
            <m:r>
              <w:rPr>
                <w:rFonts w:ascii="Cambria Math" w:hAnsi="Cambria Math"/>
                <w:sz w:val="22"/>
                <w:szCs w:val="22"/>
                <w:lang w:val="en-US"/>
              </w:rPr>
              <m:t>P</m:t>
            </m:r>
            <m:d>
              <m:dPr>
                <m:ctrlPr>
                  <w:rPr>
                    <w:rFonts w:ascii="Cambria Math" w:hAnsi="Cambria Math"/>
                    <w:i/>
                    <w:iCs/>
                    <w:sz w:val="22"/>
                    <w:szCs w:val="22"/>
                    <w:lang w:val="en-US"/>
                  </w:rPr>
                </m:ctrlPr>
              </m:dPr>
              <m:e>
                <m:r>
                  <w:rPr>
                    <w:rFonts w:ascii="Cambria Math" w:hAnsi="Cambria Math"/>
                    <w:sz w:val="22"/>
                    <w:szCs w:val="22"/>
                    <w:lang w:val="en-US"/>
                  </w:rPr>
                  <m:t>m</m:t>
                </m:r>
              </m:e>
            </m:d>
          </m:den>
        </m:f>
        <m:r>
          <w:rPr>
            <w:rFonts w:ascii="Cambria Math" w:hAnsi="Cambria Math"/>
            <w:sz w:val="22"/>
            <w:szCs w:val="22"/>
          </w:rPr>
          <m:t>=</m:t>
        </m:r>
        <m:f>
          <m:fPr>
            <m:ctrlPr>
              <w:rPr>
                <w:rFonts w:ascii="Cambria Math" w:hAnsi="Cambria Math"/>
                <w:i/>
                <w:iCs/>
                <w:sz w:val="22"/>
                <w:szCs w:val="22"/>
                <w:lang w:val="en-US"/>
              </w:rPr>
            </m:ctrlPr>
          </m:fPr>
          <m:num>
            <m:sSubSup>
              <m:sSubSupPr>
                <m:ctrlPr>
                  <w:rPr>
                    <w:rFonts w:ascii="Cambria Math" w:hAnsi="Cambria Math"/>
                    <w:i/>
                    <w:iCs/>
                    <w:sz w:val="22"/>
                    <w:szCs w:val="22"/>
                    <w:lang w:val="en-US"/>
                  </w:rPr>
                </m:ctrlPr>
              </m:sSubSupPr>
              <m:e>
                <m:r>
                  <w:rPr>
                    <w:rFonts w:ascii="Cambria Math" w:hAnsi="Cambria Math"/>
                    <w:sz w:val="22"/>
                    <w:szCs w:val="22"/>
                    <w:lang w:val="en-US"/>
                  </w:rPr>
                  <m:t>A</m:t>
                </m:r>
              </m:e>
              <m:sub>
                <m:r>
                  <w:rPr>
                    <w:rFonts w:ascii="Cambria Math" w:hAnsi="Cambria Math"/>
                    <w:sz w:val="22"/>
                    <w:szCs w:val="22"/>
                    <w:lang w:val="en-US"/>
                  </w:rPr>
                  <m:t>n</m:t>
                </m:r>
              </m:sub>
              <m:sup>
                <m:r>
                  <w:rPr>
                    <w:rFonts w:ascii="Cambria Math" w:hAnsi="Cambria Math"/>
                    <w:sz w:val="22"/>
                    <w:szCs w:val="22"/>
                    <w:lang w:val="en-US"/>
                  </w:rPr>
                  <m:t>m</m:t>
                </m:r>
              </m:sup>
            </m:sSubSup>
          </m:num>
          <m:den>
            <m:r>
              <w:rPr>
                <w:rFonts w:ascii="Cambria Math" w:hAnsi="Cambria Math"/>
                <w:sz w:val="22"/>
                <w:szCs w:val="22"/>
                <w:lang w:val="en-US"/>
              </w:rPr>
              <m:t>m</m:t>
            </m:r>
            <m:r>
              <w:rPr>
                <w:rFonts w:ascii="Cambria Math" w:hAnsi="Cambria Math"/>
                <w:sz w:val="22"/>
                <w:szCs w:val="22"/>
              </w:rPr>
              <m:t>!</m:t>
            </m:r>
          </m:den>
        </m:f>
      </m:oMath>
      <w:r w:rsidR="00592831" w:rsidRPr="006B01E3">
        <w:rPr>
          <w:iCs/>
          <w:sz w:val="22"/>
          <w:szCs w:val="22"/>
        </w:rPr>
        <w:t xml:space="preserve">. </w:t>
      </w:r>
      <w:r w:rsidR="00ED4446" w:rsidRPr="006B01E3">
        <w:rPr>
          <w:iCs/>
          <w:sz w:val="22"/>
          <w:szCs w:val="22"/>
        </w:rPr>
        <w:t xml:space="preserve">                                                         </w:t>
      </w:r>
      <w:r w:rsidR="00ED4446" w:rsidRPr="006B01E3">
        <w:rPr>
          <w:sz w:val="22"/>
          <w:szCs w:val="22"/>
        </w:rPr>
        <w:t>(б)</w:t>
      </w:r>
    </w:p>
    <w:p w14:paraId="71937E59" w14:textId="591DC4CE" w:rsidR="002D0AFD" w:rsidRPr="006B01E3" w:rsidRDefault="00E4278D" w:rsidP="00E4278D">
      <w:pPr>
        <w:pStyle w:val="ae"/>
        <w:tabs>
          <w:tab w:val="left" w:pos="8235"/>
        </w:tabs>
        <w:spacing w:before="21" w:beforeAutospacing="0" w:after="0" w:afterAutospacing="0"/>
        <w:ind w:left="12" w:right="490" w:firstLine="558"/>
        <w:rPr>
          <w:sz w:val="22"/>
          <w:szCs w:val="22"/>
        </w:rPr>
      </w:pPr>
      <w:r w:rsidRPr="006B01E3">
        <w:rPr>
          <w:iCs/>
          <w:sz w:val="22"/>
          <w:szCs w:val="22"/>
        </w:rPr>
        <w:t xml:space="preserve">                                                        </w:t>
      </w:r>
      <w:r w:rsidR="00226AEC" w:rsidRPr="006B01E3">
        <w:rPr>
          <w:i/>
          <w:iCs/>
          <w:sz w:val="22"/>
          <w:szCs w:val="22"/>
        </w:rPr>
        <w:t xml:space="preserve"> </w:t>
      </w:r>
      <w:r w:rsidRPr="006B01E3">
        <w:rPr>
          <w:i/>
          <w:iCs/>
          <w:sz w:val="22"/>
          <w:szCs w:val="22"/>
        </w:rPr>
        <w:t xml:space="preserve"> </w:t>
      </w:r>
      <w:r w:rsidRPr="006B01E3">
        <w:rPr>
          <w:i/>
          <w:iCs/>
          <w:sz w:val="22"/>
          <w:szCs w:val="22"/>
        </w:rPr>
        <w:tab/>
      </w:r>
    </w:p>
    <w:p w14:paraId="0C81CC9E" w14:textId="45B30A84" w:rsidR="00872342" w:rsidRPr="006B01E3" w:rsidRDefault="00872342" w:rsidP="007068D6">
      <w:pPr>
        <w:pStyle w:val="ae"/>
        <w:spacing w:before="0" w:beforeAutospacing="0" w:after="0" w:afterAutospacing="0"/>
        <w:ind w:firstLine="567"/>
        <w:rPr>
          <w:sz w:val="22"/>
          <w:szCs w:val="22"/>
        </w:rPr>
      </w:pPr>
      <w:r w:rsidRPr="006B01E3">
        <w:rPr>
          <w:color w:val="000000"/>
          <w:sz w:val="22"/>
          <w:szCs w:val="22"/>
        </w:rPr>
        <w:t> </w:t>
      </w:r>
      <w:r w:rsidRPr="006B01E3">
        <w:rPr>
          <w:color w:val="000000"/>
          <w:sz w:val="22"/>
          <w:szCs w:val="22"/>
          <w:u w:val="single"/>
        </w:rPr>
        <w:t>Зауваження</w:t>
      </w:r>
      <w:r w:rsidRPr="006B01E3">
        <w:rPr>
          <w:color w:val="000000"/>
          <w:sz w:val="22"/>
          <w:szCs w:val="22"/>
        </w:rPr>
        <w:t xml:space="preserve">. З </w:t>
      </w:r>
      <w:r w:rsidRPr="006B01E3">
        <w:rPr>
          <w:i/>
          <w:iCs/>
          <w:color w:val="000000"/>
          <w:sz w:val="22"/>
          <w:szCs w:val="22"/>
        </w:rPr>
        <w:t>n</w:t>
      </w:r>
      <w:r w:rsidR="0035223A" w:rsidRPr="006B01E3">
        <w:rPr>
          <w:i/>
          <w:iCs/>
          <w:color w:val="000000"/>
          <w:sz w:val="22"/>
          <w:szCs w:val="22"/>
        </w:rPr>
        <w:t xml:space="preserve"> </w:t>
      </w:r>
      <w:r w:rsidRPr="006B01E3">
        <w:rPr>
          <w:color w:val="000000"/>
          <w:sz w:val="22"/>
          <w:szCs w:val="22"/>
        </w:rPr>
        <w:t xml:space="preserve">елементів можна скласти лише одну  комбінацію, яка містить усі </w:t>
      </w:r>
      <w:r w:rsidRPr="006B01E3">
        <w:rPr>
          <w:i/>
          <w:iCs/>
          <w:color w:val="000000"/>
          <w:sz w:val="22"/>
          <w:szCs w:val="22"/>
        </w:rPr>
        <w:t>n</w:t>
      </w:r>
      <w:r w:rsidR="0035223A" w:rsidRPr="006B01E3">
        <w:rPr>
          <w:i/>
          <w:iCs/>
          <w:color w:val="000000"/>
          <w:sz w:val="22"/>
          <w:szCs w:val="22"/>
        </w:rPr>
        <w:t xml:space="preserve"> </w:t>
      </w:r>
      <w:r w:rsidRPr="006B01E3">
        <w:rPr>
          <w:color w:val="000000"/>
          <w:sz w:val="22"/>
          <w:szCs w:val="22"/>
        </w:rPr>
        <w:t xml:space="preserve">елементів, тому </w:t>
      </w:r>
      <m:oMath>
        <m:sSubSup>
          <m:sSubSupPr>
            <m:ctrlPr>
              <w:rPr>
                <w:rFonts w:ascii="Cambria Math" w:hAnsi="Cambria Math"/>
                <w:i/>
                <w:color w:val="000000"/>
                <w:sz w:val="22"/>
                <w:szCs w:val="22"/>
              </w:rPr>
            </m:ctrlPr>
          </m:sSubSupPr>
          <m:e>
            <m:r>
              <w:rPr>
                <w:rFonts w:ascii="Cambria Math" w:hAnsi="Cambria Math"/>
                <w:color w:val="000000"/>
                <w:sz w:val="22"/>
                <w:szCs w:val="22"/>
              </w:rPr>
              <m:t>C</m:t>
            </m:r>
          </m:e>
          <m:sub>
            <m:r>
              <w:rPr>
                <w:rFonts w:ascii="Cambria Math" w:hAnsi="Cambria Math"/>
                <w:color w:val="000000"/>
                <w:sz w:val="22"/>
                <w:szCs w:val="22"/>
              </w:rPr>
              <m:t>n</m:t>
            </m:r>
          </m:sub>
          <m:sup>
            <m:r>
              <w:rPr>
                <w:rFonts w:ascii="Cambria Math" w:hAnsi="Cambria Math"/>
                <w:color w:val="000000"/>
                <w:sz w:val="22"/>
                <w:szCs w:val="22"/>
              </w:rPr>
              <m:t>n</m:t>
            </m:r>
          </m:sup>
        </m:sSubSup>
        <m:r>
          <w:rPr>
            <w:rFonts w:ascii="Cambria Math" w:hAnsi="Cambria Math"/>
            <w:color w:val="000000"/>
            <w:sz w:val="22"/>
            <w:szCs w:val="22"/>
          </w:rPr>
          <m:t>=1</m:t>
        </m:r>
      </m:oMath>
      <w:r w:rsidRPr="006B01E3">
        <w:rPr>
          <w:color w:val="000000"/>
          <w:sz w:val="22"/>
          <w:szCs w:val="22"/>
        </w:rPr>
        <w:t xml:space="preserve"> Формула (</w:t>
      </w:r>
      <w:r w:rsidR="002B4EF7" w:rsidRPr="006B01E3">
        <w:rPr>
          <w:color w:val="000000"/>
          <w:sz w:val="22"/>
          <w:szCs w:val="22"/>
        </w:rPr>
        <w:t>б</w:t>
      </w:r>
      <w:r w:rsidRPr="006B01E3">
        <w:rPr>
          <w:color w:val="000000"/>
          <w:sz w:val="22"/>
          <w:szCs w:val="22"/>
        </w:rPr>
        <w:t>) </w:t>
      </w:r>
      <w:r w:rsidR="008A08EB" w:rsidRPr="006B01E3">
        <w:rPr>
          <w:color w:val="000000"/>
          <w:sz w:val="22"/>
          <w:szCs w:val="22"/>
        </w:rPr>
        <w:t>відпові</w:t>
      </w:r>
      <w:r w:rsidRPr="006B01E3">
        <w:rPr>
          <w:color w:val="000000"/>
          <w:sz w:val="22"/>
          <w:szCs w:val="22"/>
        </w:rPr>
        <w:t>дає ц</w:t>
      </w:r>
      <w:r w:rsidR="008A08EB" w:rsidRPr="006B01E3">
        <w:rPr>
          <w:color w:val="000000"/>
          <w:sz w:val="22"/>
          <w:szCs w:val="22"/>
        </w:rPr>
        <w:t>ь</w:t>
      </w:r>
      <w:r w:rsidR="008A579A" w:rsidRPr="006B01E3">
        <w:rPr>
          <w:color w:val="000000"/>
          <w:sz w:val="22"/>
          <w:szCs w:val="22"/>
        </w:rPr>
        <w:t>о</w:t>
      </w:r>
      <w:r w:rsidR="008A08EB" w:rsidRPr="006B01E3">
        <w:rPr>
          <w:color w:val="000000"/>
          <w:sz w:val="22"/>
          <w:szCs w:val="22"/>
        </w:rPr>
        <w:t>му</w:t>
      </w:r>
      <w:r w:rsidRPr="006B01E3">
        <w:rPr>
          <w:color w:val="000000"/>
          <w:sz w:val="22"/>
          <w:szCs w:val="22"/>
        </w:rPr>
        <w:t xml:space="preserve"> значенн</w:t>
      </w:r>
      <w:r w:rsidR="008A579A" w:rsidRPr="006B01E3">
        <w:rPr>
          <w:color w:val="000000"/>
          <w:sz w:val="22"/>
          <w:szCs w:val="22"/>
        </w:rPr>
        <w:t>ю</w:t>
      </w:r>
      <w:r w:rsidRPr="006B01E3">
        <w:rPr>
          <w:color w:val="000000"/>
          <w:sz w:val="22"/>
          <w:szCs w:val="22"/>
        </w:rPr>
        <w:t>, якщо прийняти 0!=1. . </w:t>
      </w:r>
    </w:p>
    <w:p w14:paraId="6A9381F8" w14:textId="77777777" w:rsidR="00872342" w:rsidRPr="006B01E3" w:rsidRDefault="00872342" w:rsidP="00872342">
      <w:pPr>
        <w:spacing w:after="0" w:line="240" w:lineRule="auto"/>
        <w:ind w:left="10" w:right="493" w:firstLine="565"/>
        <w:rPr>
          <w:rFonts w:ascii="Times New Roman" w:eastAsia="Times New Roman" w:hAnsi="Times New Roman" w:cs="Times New Roman"/>
          <w:kern w:val="0"/>
          <w:sz w:val="22"/>
          <w:szCs w:val="22"/>
          <w:lang w:eastAsia="uk-UA"/>
          <w14:ligatures w14:val="none"/>
        </w:rPr>
      </w:pPr>
      <w:r w:rsidRPr="006B01E3">
        <w:rPr>
          <w:rFonts w:ascii="Times New Roman" w:eastAsia="Times New Roman" w:hAnsi="Times New Roman" w:cs="Times New Roman"/>
          <w:color w:val="000000"/>
          <w:kern w:val="0"/>
          <w:sz w:val="22"/>
          <w:szCs w:val="22"/>
          <w:u w:val="single"/>
          <w:lang w:eastAsia="uk-UA"/>
          <w14:ligatures w14:val="none"/>
        </w:rPr>
        <w:t xml:space="preserve">Приклад. </w:t>
      </w:r>
      <w:r w:rsidRPr="006B01E3">
        <w:rPr>
          <w:rFonts w:ascii="Times New Roman" w:eastAsia="Times New Roman" w:hAnsi="Times New Roman" w:cs="Times New Roman"/>
          <w:color w:val="000000"/>
          <w:kern w:val="0"/>
          <w:sz w:val="22"/>
          <w:szCs w:val="22"/>
          <w:lang w:eastAsia="uk-UA"/>
          <w14:ligatures w14:val="none"/>
        </w:rPr>
        <w:t>Скількома способами з десяти чоловік можна  вибрати комісію, яка складається з трьох членів? </w:t>
      </w:r>
    </w:p>
    <w:p w14:paraId="4D274134" w14:textId="45E12D53" w:rsidR="00D01F85" w:rsidRPr="006B01E3" w:rsidRDefault="00872342" w:rsidP="00872342">
      <w:pPr>
        <w:pStyle w:val="ae"/>
        <w:spacing w:before="0" w:beforeAutospacing="0" w:after="0" w:afterAutospacing="0"/>
        <w:ind w:left="571"/>
        <w:rPr>
          <w:color w:val="000000"/>
          <w:sz w:val="22"/>
          <w:szCs w:val="22"/>
        </w:rPr>
      </w:pPr>
      <w:r w:rsidRPr="006B01E3">
        <w:rPr>
          <w:color w:val="000000"/>
          <w:sz w:val="22"/>
          <w:szCs w:val="22"/>
        </w:rPr>
        <w:t> </w:t>
      </w:r>
      <m:oMath>
        <m:sSubSup>
          <m:sSubSupPr>
            <m:ctrlPr>
              <w:rPr>
                <w:rFonts w:ascii="Cambria Math" w:hAnsi="Cambria Math"/>
                <w:i/>
                <w:color w:val="000000"/>
                <w:sz w:val="22"/>
                <w:szCs w:val="22"/>
              </w:rPr>
            </m:ctrlPr>
          </m:sSubSupPr>
          <m:e>
            <m:r>
              <w:rPr>
                <w:rFonts w:ascii="Cambria Math" w:hAnsi="Cambria Math"/>
                <w:color w:val="000000"/>
                <w:sz w:val="22"/>
                <w:szCs w:val="22"/>
              </w:rPr>
              <m:t>С</m:t>
            </m:r>
          </m:e>
          <m:sub>
            <m:r>
              <w:rPr>
                <w:rFonts w:ascii="Cambria Math" w:hAnsi="Cambria Math"/>
                <w:color w:val="000000"/>
                <w:sz w:val="22"/>
                <w:szCs w:val="22"/>
              </w:rPr>
              <m:t>10</m:t>
            </m:r>
          </m:sub>
          <m:sup>
            <m:r>
              <w:rPr>
                <w:rFonts w:ascii="Cambria Math" w:hAnsi="Cambria Math"/>
                <w:color w:val="000000"/>
                <w:sz w:val="22"/>
                <w:szCs w:val="22"/>
              </w:rPr>
              <m:t>3</m:t>
            </m:r>
          </m:sup>
        </m:sSubSup>
        <m:r>
          <w:rPr>
            <w:rFonts w:ascii="Cambria Math" w:hAnsi="Cambria Math"/>
            <w:color w:val="000000"/>
            <w:sz w:val="22"/>
            <w:szCs w:val="22"/>
          </w:rPr>
          <m:t>=</m:t>
        </m:r>
        <m:f>
          <m:fPr>
            <m:ctrlPr>
              <w:rPr>
                <w:rFonts w:ascii="Cambria Math" w:hAnsi="Cambria Math"/>
                <w:i/>
                <w:color w:val="000000"/>
                <w:sz w:val="22"/>
                <w:szCs w:val="22"/>
              </w:rPr>
            </m:ctrlPr>
          </m:fPr>
          <m:num>
            <m:r>
              <w:rPr>
                <w:rFonts w:ascii="Cambria Math" w:hAnsi="Cambria Math"/>
                <w:color w:val="000000"/>
                <w:sz w:val="22"/>
                <w:szCs w:val="22"/>
              </w:rPr>
              <m:t>10*9*8</m:t>
            </m:r>
          </m:num>
          <m:den>
            <m:r>
              <w:rPr>
                <w:rFonts w:ascii="Cambria Math" w:hAnsi="Cambria Math"/>
                <w:color w:val="000000"/>
                <w:sz w:val="22"/>
                <w:szCs w:val="22"/>
              </w:rPr>
              <m:t>1*2*3</m:t>
            </m:r>
          </m:den>
        </m:f>
        <m:r>
          <w:rPr>
            <w:rFonts w:ascii="Cambria Math" w:hAnsi="Cambria Math"/>
            <w:color w:val="000000"/>
            <w:sz w:val="22"/>
            <w:szCs w:val="22"/>
          </w:rPr>
          <m:t>=120</m:t>
        </m:r>
      </m:oMath>
      <w:r w:rsidRPr="006B01E3">
        <w:rPr>
          <w:color w:val="000000"/>
          <w:sz w:val="22"/>
          <w:szCs w:val="22"/>
        </w:rPr>
        <w:t> </w:t>
      </w:r>
    </w:p>
    <w:p w14:paraId="12A993C2" w14:textId="77777777" w:rsidR="00D01F85" w:rsidRPr="006B01E3" w:rsidRDefault="00D01F85" w:rsidP="00872342">
      <w:pPr>
        <w:pStyle w:val="ae"/>
        <w:spacing w:before="0" w:beforeAutospacing="0" w:after="0" w:afterAutospacing="0"/>
        <w:ind w:left="571"/>
        <w:rPr>
          <w:color w:val="000000"/>
          <w:sz w:val="22"/>
          <w:szCs w:val="22"/>
        </w:rPr>
      </w:pPr>
    </w:p>
    <w:p w14:paraId="07F0E103" w14:textId="10931C25" w:rsidR="00CA7E3C" w:rsidRPr="006B01E3" w:rsidRDefault="006F0F57" w:rsidP="00872342">
      <w:pPr>
        <w:pStyle w:val="ae"/>
        <w:spacing w:before="0" w:beforeAutospacing="0" w:after="0" w:afterAutospacing="0"/>
        <w:ind w:left="571"/>
        <w:rPr>
          <w:color w:val="000000"/>
          <w:sz w:val="22"/>
          <w:szCs w:val="22"/>
        </w:rPr>
      </w:pPr>
      <w:r w:rsidRPr="006B01E3">
        <w:rPr>
          <w:b/>
          <w:bCs/>
          <w:color w:val="000000"/>
          <w:sz w:val="22"/>
          <w:szCs w:val="22"/>
        </w:rPr>
        <w:t xml:space="preserve">Вправи для самостійної </w:t>
      </w:r>
      <w:r w:rsidR="00DE5A8B" w:rsidRPr="006B01E3">
        <w:rPr>
          <w:b/>
          <w:bCs/>
          <w:color w:val="000000"/>
          <w:sz w:val="22"/>
          <w:szCs w:val="22"/>
        </w:rPr>
        <w:t>роботи</w:t>
      </w:r>
      <w:r w:rsidR="00373E4F" w:rsidRPr="006B01E3">
        <w:rPr>
          <w:color w:val="000000"/>
          <w:sz w:val="22"/>
          <w:szCs w:val="22"/>
        </w:rPr>
        <w:t>.</w:t>
      </w:r>
    </w:p>
    <w:p w14:paraId="30B98A20" w14:textId="77777777" w:rsidR="006B01E3" w:rsidRPr="006B01E3" w:rsidRDefault="00E4602C" w:rsidP="006B01E3">
      <w:pPr>
        <w:pStyle w:val="ae"/>
        <w:spacing w:before="0" w:beforeAutospacing="0" w:after="0" w:afterAutospacing="0"/>
        <w:ind w:left="-142"/>
        <w:jc w:val="both"/>
        <w:rPr>
          <w:color w:val="000000"/>
          <w:sz w:val="22"/>
          <w:szCs w:val="22"/>
        </w:rPr>
      </w:pPr>
      <w:r w:rsidRPr="006B01E3">
        <w:rPr>
          <w:color w:val="000000"/>
          <w:sz w:val="22"/>
          <w:szCs w:val="22"/>
        </w:rPr>
        <w:t>на п’ятницю</w:t>
      </w:r>
      <w:r w:rsidR="008C1D95" w:rsidRPr="006B01E3">
        <w:rPr>
          <w:color w:val="000000"/>
          <w:sz w:val="22"/>
          <w:szCs w:val="22"/>
        </w:rPr>
        <w:t>, якщо у цей день тижня</w:t>
      </w:r>
      <w:r w:rsidR="00554357" w:rsidRPr="006B01E3">
        <w:rPr>
          <w:color w:val="000000"/>
          <w:sz w:val="22"/>
          <w:szCs w:val="22"/>
        </w:rPr>
        <w:t xml:space="preserve"> повинно бути 4 різних заняття</w:t>
      </w:r>
      <w:r w:rsidR="00780842" w:rsidRPr="006B01E3">
        <w:rPr>
          <w:color w:val="000000"/>
          <w:sz w:val="22"/>
          <w:szCs w:val="22"/>
        </w:rPr>
        <w:t>?</w:t>
      </w:r>
      <w:r w:rsidR="006B01E3" w:rsidRPr="006B01E3">
        <w:rPr>
          <w:color w:val="000000"/>
          <w:sz w:val="22"/>
          <w:szCs w:val="22"/>
        </w:rPr>
        <w:t xml:space="preserve">        </w:t>
      </w:r>
      <w:r w:rsidR="006B01E3" w:rsidRPr="006B01E3">
        <w:rPr>
          <w:color w:val="000000"/>
          <w:sz w:val="22"/>
          <w:szCs w:val="22"/>
          <w:lang w:val="ru-RU"/>
        </w:rPr>
        <w:t xml:space="preserve"> </w:t>
      </w:r>
      <w:r w:rsidR="006B01E3" w:rsidRPr="006B01E3">
        <w:rPr>
          <w:color w:val="000000"/>
          <w:sz w:val="22"/>
          <w:szCs w:val="22"/>
        </w:rPr>
        <w:t>1.Скільки шестизначних чисел, кратних п’яти , можна скласти із цифр 1,2,3,4,5,6 за умови, що у числі цифри не повторюються?</w:t>
      </w:r>
    </w:p>
    <w:p w14:paraId="64232461" w14:textId="58F4B794" w:rsidR="00AF4968" w:rsidRPr="00457F0D" w:rsidRDefault="006B01E3" w:rsidP="006B01E3">
      <w:pPr>
        <w:pStyle w:val="ae"/>
        <w:spacing w:before="0" w:beforeAutospacing="0" w:after="0" w:afterAutospacing="0"/>
        <w:ind w:left="-142"/>
        <w:jc w:val="both"/>
        <w:rPr>
          <w:color w:val="000000"/>
          <w:sz w:val="28"/>
          <w:szCs w:val="28"/>
        </w:rPr>
      </w:pPr>
      <w:r w:rsidRPr="006B01E3">
        <w:rPr>
          <w:color w:val="000000"/>
          <w:sz w:val="22"/>
          <w:szCs w:val="22"/>
        </w:rPr>
        <w:t xml:space="preserve">         2. Студенти вивчають 12 предметів. Скільки існує способів, якими можна скласти розклад занять</w:t>
      </w:r>
    </w:p>
    <w:p w14:paraId="67A31D3B" w14:textId="4581A672" w:rsidR="00780842" w:rsidRPr="006B01E3" w:rsidRDefault="00780842" w:rsidP="00580F51">
      <w:pPr>
        <w:pStyle w:val="ae"/>
        <w:spacing w:before="0" w:beforeAutospacing="0" w:after="0" w:afterAutospacing="0"/>
        <w:ind w:left="-142"/>
        <w:jc w:val="both"/>
        <w:rPr>
          <w:color w:val="000000"/>
          <w:sz w:val="22"/>
          <w:szCs w:val="22"/>
        </w:rPr>
      </w:pPr>
      <w:r w:rsidRPr="006B01E3">
        <w:rPr>
          <w:color w:val="000000"/>
          <w:sz w:val="22"/>
          <w:szCs w:val="22"/>
        </w:rPr>
        <w:t xml:space="preserve">         </w:t>
      </w:r>
      <w:r w:rsidR="00A86137" w:rsidRPr="006B01E3">
        <w:rPr>
          <w:color w:val="000000"/>
          <w:sz w:val="22"/>
          <w:szCs w:val="22"/>
        </w:rPr>
        <w:t>3</w:t>
      </w:r>
      <w:r w:rsidR="00A61D10" w:rsidRPr="006B01E3">
        <w:rPr>
          <w:color w:val="000000"/>
          <w:sz w:val="22"/>
          <w:szCs w:val="22"/>
        </w:rPr>
        <w:t xml:space="preserve">. </w:t>
      </w:r>
      <w:r w:rsidR="0039394A" w:rsidRPr="006B01E3">
        <w:rPr>
          <w:color w:val="000000"/>
          <w:sz w:val="22"/>
          <w:szCs w:val="22"/>
        </w:rPr>
        <w:t>С</w:t>
      </w:r>
      <w:r w:rsidR="00A61D10" w:rsidRPr="006B01E3">
        <w:rPr>
          <w:color w:val="000000"/>
          <w:sz w:val="22"/>
          <w:szCs w:val="22"/>
        </w:rPr>
        <w:t xml:space="preserve">кільки </w:t>
      </w:r>
      <w:r w:rsidR="0039394A" w:rsidRPr="006B01E3">
        <w:rPr>
          <w:color w:val="000000"/>
          <w:sz w:val="22"/>
          <w:szCs w:val="22"/>
        </w:rPr>
        <w:t>комісій</w:t>
      </w:r>
      <w:r w:rsidR="00595B5A" w:rsidRPr="006B01E3">
        <w:rPr>
          <w:color w:val="000000"/>
          <w:sz w:val="22"/>
          <w:szCs w:val="22"/>
        </w:rPr>
        <w:t xml:space="preserve">, які складаються із </w:t>
      </w:r>
      <w:r w:rsidR="003B6EFD" w:rsidRPr="006B01E3">
        <w:rPr>
          <w:color w:val="000000"/>
          <w:sz w:val="22"/>
          <w:szCs w:val="22"/>
        </w:rPr>
        <w:t>5 членів, можна с</w:t>
      </w:r>
      <w:r w:rsidR="006F165B" w:rsidRPr="006B01E3">
        <w:rPr>
          <w:color w:val="000000"/>
          <w:sz w:val="22"/>
          <w:szCs w:val="22"/>
        </w:rPr>
        <w:t>творити із 12 викладачів</w:t>
      </w:r>
      <w:r w:rsidR="00A92D73" w:rsidRPr="006B01E3">
        <w:rPr>
          <w:color w:val="000000"/>
          <w:sz w:val="22"/>
          <w:szCs w:val="22"/>
        </w:rPr>
        <w:t>?</w:t>
      </w:r>
    </w:p>
    <w:p w14:paraId="0900ACDA" w14:textId="7C0F4FC4" w:rsidR="00A92D73" w:rsidRPr="006B01E3" w:rsidRDefault="00A92D73" w:rsidP="00580F51">
      <w:pPr>
        <w:pStyle w:val="ae"/>
        <w:spacing w:before="0" w:beforeAutospacing="0" w:after="0" w:afterAutospacing="0"/>
        <w:ind w:left="-142"/>
        <w:jc w:val="both"/>
        <w:rPr>
          <w:color w:val="000000"/>
          <w:sz w:val="22"/>
          <w:szCs w:val="22"/>
        </w:rPr>
      </w:pPr>
      <w:r w:rsidRPr="006B01E3">
        <w:rPr>
          <w:color w:val="000000"/>
          <w:sz w:val="22"/>
          <w:szCs w:val="22"/>
        </w:rPr>
        <w:t xml:space="preserve">         </w:t>
      </w:r>
    </w:p>
    <w:p w14:paraId="7E8A667D" w14:textId="1DD1CA1F" w:rsidR="0073238F" w:rsidRPr="006B01E3" w:rsidRDefault="00D579E0" w:rsidP="004B1FBC">
      <w:pPr>
        <w:pStyle w:val="Default"/>
        <w:rPr>
          <w:b/>
          <w:bCs/>
          <w:sz w:val="22"/>
          <w:szCs w:val="22"/>
          <w:lang w:val="ru-RU"/>
        </w:rPr>
      </w:pPr>
      <w:r w:rsidRPr="006B01E3">
        <w:rPr>
          <w:b/>
          <w:bCs/>
          <w:sz w:val="22"/>
          <w:szCs w:val="22"/>
          <w:lang w:val="ru-RU"/>
        </w:rPr>
        <w:t xml:space="preserve">                                 </w:t>
      </w:r>
      <w:r w:rsidR="001A1528" w:rsidRPr="006B01E3">
        <w:rPr>
          <w:b/>
          <w:bCs/>
          <w:sz w:val="22"/>
          <w:szCs w:val="22"/>
        </w:rPr>
        <w:t xml:space="preserve">Розділ 3. </w:t>
      </w:r>
      <w:r w:rsidR="003D3D90" w:rsidRPr="006B01E3">
        <w:rPr>
          <w:b/>
          <w:bCs/>
          <w:sz w:val="22"/>
          <w:szCs w:val="22"/>
        </w:rPr>
        <w:t>Біном Ньютона</w:t>
      </w:r>
      <w:r w:rsidR="00884F77" w:rsidRPr="006B01E3">
        <w:rPr>
          <w:b/>
          <w:bCs/>
          <w:sz w:val="22"/>
          <w:szCs w:val="22"/>
        </w:rPr>
        <w:t xml:space="preserve">                                                                                                                                               </w:t>
      </w:r>
    </w:p>
    <w:p w14:paraId="31F5FB34" w14:textId="7EF48E1B" w:rsidR="00B76DFC" w:rsidRPr="006B01E3" w:rsidRDefault="00B76DFC" w:rsidP="004B1FBC">
      <w:pPr>
        <w:pStyle w:val="Default"/>
        <w:rPr>
          <w:b/>
          <w:bCs/>
          <w:sz w:val="22"/>
          <w:szCs w:val="22"/>
        </w:rPr>
      </w:pPr>
      <w:r w:rsidRPr="006B01E3">
        <w:rPr>
          <w:b/>
          <w:bCs/>
          <w:sz w:val="22"/>
          <w:szCs w:val="22"/>
        </w:rPr>
        <w:t>Теорема</w:t>
      </w:r>
      <w:r w:rsidR="001F3655" w:rsidRPr="006B01E3">
        <w:rPr>
          <w:b/>
          <w:bCs/>
          <w:sz w:val="22"/>
          <w:szCs w:val="22"/>
        </w:rPr>
        <w:t xml:space="preserve"> 1.</w:t>
      </w:r>
    </w:p>
    <w:p w14:paraId="2A63A395" w14:textId="18C36710" w:rsidR="0047189D" w:rsidRPr="006B01E3" w:rsidRDefault="00C02A91" w:rsidP="00294B87">
      <w:pPr>
        <w:pStyle w:val="Default"/>
        <w:jc w:val="center"/>
        <w:rPr>
          <w:rFonts w:eastAsiaTheme="minorEastAsia"/>
          <w:iCs/>
          <w:sz w:val="22"/>
          <w:szCs w:val="22"/>
        </w:rPr>
      </w:pPr>
      <m:oMath>
        <m:sSup>
          <m:sSupPr>
            <m:ctrlPr>
              <w:rPr>
                <w:rFonts w:ascii="Cambria Math" w:hAnsi="Cambria Math"/>
                <w:i/>
                <w:sz w:val="22"/>
                <w:szCs w:val="22"/>
                <w:lang w:val="ru-RU"/>
              </w:rPr>
            </m:ctrlPr>
          </m:sSupPr>
          <m:e>
            <m:d>
              <m:dPr>
                <m:ctrlPr>
                  <w:rPr>
                    <w:rFonts w:ascii="Cambria Math" w:hAnsi="Cambria Math"/>
                    <w:i/>
                    <w:sz w:val="22"/>
                    <w:szCs w:val="22"/>
                    <w:lang w:val="ru-RU"/>
                  </w:rPr>
                </m:ctrlPr>
              </m:dPr>
              <m:e>
                <m:r>
                  <w:rPr>
                    <w:rFonts w:ascii="Cambria Math" w:hAnsi="Cambria Math"/>
                    <w:sz w:val="22"/>
                    <w:szCs w:val="22"/>
                    <w:lang w:val="en-US"/>
                  </w:rPr>
                  <m:t>x</m:t>
                </m:r>
                <m:r>
                  <w:rPr>
                    <w:rFonts w:ascii="Cambria Math" w:hAnsi="Cambria Math"/>
                    <w:sz w:val="22"/>
                    <w:szCs w:val="22"/>
                  </w:rPr>
                  <m:t>-</m:t>
                </m:r>
                <m:r>
                  <w:rPr>
                    <w:rFonts w:ascii="Cambria Math" w:hAnsi="Cambria Math"/>
                    <w:sz w:val="22"/>
                    <w:szCs w:val="22"/>
                    <w:lang w:val="en-US"/>
                  </w:rPr>
                  <m:t>a</m:t>
                </m:r>
                <m:ctrlPr>
                  <w:rPr>
                    <w:rFonts w:ascii="Cambria Math" w:hAnsi="Cambria Math"/>
                    <w:i/>
                    <w:sz w:val="22"/>
                    <w:szCs w:val="22"/>
                    <w:lang w:val="en-US"/>
                  </w:rPr>
                </m:ctrlPr>
              </m:e>
            </m:d>
          </m:e>
          <m:sup>
            <m:r>
              <w:rPr>
                <w:rFonts w:ascii="Cambria Math" w:hAnsi="Cambria Math"/>
                <w:sz w:val="22"/>
                <w:szCs w:val="22"/>
                <w:lang w:val="ru-RU"/>
              </w:rPr>
              <m:t>n</m:t>
            </m:r>
          </m:sup>
        </m:sSup>
        <m:r>
          <w:rPr>
            <w:rFonts w:ascii="Cambria Math" w:hAnsi="Cambria Math"/>
            <w:sz w:val="22"/>
            <w:szCs w:val="22"/>
          </w:rPr>
          <m:t xml:space="preserve">= </m:t>
        </m:r>
        <m:nary>
          <m:naryPr>
            <m:chr m:val="∑"/>
            <m:limLoc m:val="undOvr"/>
            <m:ctrlPr>
              <w:rPr>
                <w:rFonts w:ascii="Cambria Math" w:hAnsi="Cambria Math"/>
                <w:i/>
                <w:sz w:val="22"/>
                <w:szCs w:val="22"/>
                <w:lang w:val="en-US"/>
              </w:rPr>
            </m:ctrlPr>
          </m:naryPr>
          <m:sub>
            <m:r>
              <w:rPr>
                <w:rFonts w:ascii="Cambria Math" w:hAnsi="Cambria Math"/>
                <w:sz w:val="22"/>
                <w:szCs w:val="22"/>
                <w:lang w:val="en-US"/>
              </w:rPr>
              <m:t>k</m:t>
            </m:r>
            <m:r>
              <w:rPr>
                <w:rFonts w:ascii="Cambria Math" w:hAnsi="Cambria Math"/>
                <w:sz w:val="22"/>
                <w:szCs w:val="22"/>
              </w:rPr>
              <m:t>=0</m:t>
            </m:r>
          </m:sub>
          <m:sup>
            <m:r>
              <w:rPr>
                <w:rFonts w:ascii="Cambria Math" w:hAnsi="Cambria Math"/>
                <w:sz w:val="22"/>
                <w:szCs w:val="22"/>
                <w:lang w:val="en-US"/>
              </w:rPr>
              <m:t>n</m:t>
            </m:r>
          </m:sup>
          <m:e>
            <m:sSup>
              <m:sSupPr>
                <m:ctrlPr>
                  <w:rPr>
                    <w:rFonts w:ascii="Cambria Math" w:hAnsi="Cambria Math"/>
                    <w:i/>
                    <w:sz w:val="22"/>
                    <w:szCs w:val="22"/>
                    <w:lang w:val="en-US"/>
                  </w:rPr>
                </m:ctrlPr>
              </m:sSupPr>
              <m:e>
                <m:d>
                  <m:dPr>
                    <m:ctrlPr>
                      <w:rPr>
                        <w:rFonts w:ascii="Cambria Math" w:hAnsi="Cambria Math"/>
                        <w:i/>
                        <w:sz w:val="22"/>
                        <w:szCs w:val="22"/>
                        <w:lang w:val="en-US"/>
                      </w:rPr>
                    </m:ctrlPr>
                  </m:dPr>
                  <m:e>
                    <m:r>
                      <w:rPr>
                        <w:rFonts w:ascii="Cambria Math" w:hAnsi="Cambria Math"/>
                        <w:sz w:val="22"/>
                        <w:szCs w:val="22"/>
                      </w:rPr>
                      <m:t>-1</m:t>
                    </m:r>
                  </m:e>
                </m:d>
              </m:e>
              <m:sup>
                <m:r>
                  <w:rPr>
                    <w:rFonts w:ascii="Cambria Math" w:hAnsi="Cambria Math"/>
                    <w:sz w:val="22"/>
                    <w:szCs w:val="22"/>
                    <w:lang w:val="en-US"/>
                  </w:rPr>
                  <m:t>k</m:t>
                </m:r>
              </m:sup>
            </m:sSup>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rPr>
              <m:t>-</m:t>
            </m:r>
            <m:r>
              <w:rPr>
                <w:rFonts w:ascii="Cambria Math" w:hAnsi="Cambria Math"/>
                <w:sz w:val="22"/>
                <w:szCs w:val="22"/>
                <w:lang w:val="en-US"/>
              </w:rPr>
              <m:t>k</m:t>
            </m:r>
          </m:sup>
        </m:sSup>
      </m:oMath>
      <w:r w:rsidR="00365F2A" w:rsidRPr="006B01E3">
        <w:rPr>
          <w:rFonts w:eastAsiaTheme="minorEastAsia"/>
          <w:iCs/>
          <w:sz w:val="22"/>
          <w:szCs w:val="22"/>
        </w:rPr>
        <w:t xml:space="preserve">  </w:t>
      </w:r>
      <w:r w:rsidR="00294B87" w:rsidRPr="006B01E3">
        <w:rPr>
          <w:rFonts w:eastAsiaTheme="minorEastAsia"/>
          <w:iCs/>
          <w:sz w:val="22"/>
          <w:szCs w:val="22"/>
        </w:rPr>
        <w:t xml:space="preserve">                                           (3.1)</w:t>
      </w:r>
    </w:p>
    <w:p w14:paraId="4FB351B5" w14:textId="047F8C7F" w:rsidR="00334F29" w:rsidRPr="006B01E3" w:rsidRDefault="008A30D5" w:rsidP="004B1FBC">
      <w:pPr>
        <w:pStyle w:val="Default"/>
        <w:rPr>
          <w:rFonts w:eastAsiaTheme="minorEastAsia"/>
          <w:iCs/>
          <w:sz w:val="22"/>
          <w:szCs w:val="22"/>
        </w:rPr>
      </w:pPr>
      <w:r w:rsidRPr="006B01E3">
        <w:rPr>
          <w:rFonts w:eastAsiaTheme="minorEastAsia"/>
          <w:i/>
          <w:sz w:val="22"/>
          <w:szCs w:val="22"/>
        </w:rPr>
        <w:t>Доведення.</w:t>
      </w:r>
      <w:r w:rsidR="00C6206E" w:rsidRPr="006B01E3">
        <w:rPr>
          <w:rFonts w:eastAsiaTheme="minorEastAsia"/>
          <w:i/>
          <w:sz w:val="22"/>
          <w:szCs w:val="22"/>
        </w:rPr>
        <w:t xml:space="preserve"> </w:t>
      </w:r>
      <w:r w:rsidR="00C6206E" w:rsidRPr="006B01E3">
        <w:rPr>
          <w:rFonts w:eastAsiaTheme="minorEastAsia"/>
          <w:iCs/>
          <w:sz w:val="22"/>
          <w:szCs w:val="22"/>
        </w:rPr>
        <w:t xml:space="preserve">Розглянемо </w:t>
      </w:r>
      <w:r w:rsidR="00FC2815" w:rsidRPr="006B01E3">
        <w:rPr>
          <w:rFonts w:eastAsiaTheme="minorEastAsia"/>
          <w:iCs/>
          <w:sz w:val="22"/>
          <w:szCs w:val="22"/>
        </w:rPr>
        <w:t xml:space="preserve">добуток </w:t>
      </w:r>
      <w:r w:rsidR="00FC2815" w:rsidRPr="006B01E3">
        <w:rPr>
          <w:rFonts w:eastAsiaTheme="minorEastAsia"/>
          <w:iCs/>
          <w:sz w:val="22"/>
          <w:szCs w:val="22"/>
          <w:lang w:val="en-US"/>
        </w:rPr>
        <w:t>n</w:t>
      </w:r>
      <w:r w:rsidR="00FC2815" w:rsidRPr="006B01E3">
        <w:rPr>
          <w:rFonts w:eastAsiaTheme="minorEastAsia"/>
          <w:iCs/>
          <w:sz w:val="22"/>
          <w:szCs w:val="22"/>
        </w:rPr>
        <w:t xml:space="preserve"> двочленів</w:t>
      </w:r>
    </w:p>
    <w:p w14:paraId="4C71EDE6" w14:textId="5055950B" w:rsidR="003A7BD3" w:rsidRPr="006B01E3" w:rsidRDefault="003A7BD3" w:rsidP="004B1FBC">
      <w:pPr>
        <w:pStyle w:val="Default"/>
        <w:rPr>
          <w:rFonts w:eastAsiaTheme="minorEastAsia"/>
          <w:iCs/>
          <w:sz w:val="22"/>
          <w:szCs w:val="22"/>
          <w:lang w:val="ru-RU"/>
        </w:rPr>
      </w:pPr>
      <m:oMath>
        <m:r>
          <w:rPr>
            <w:rFonts w:ascii="Cambria Math" w:hAnsi="Cambria Math"/>
            <w:sz w:val="22"/>
            <w:szCs w:val="22"/>
          </w:rPr>
          <m:t>P</m:t>
        </m:r>
        <m:r>
          <w:rPr>
            <w:rFonts w:ascii="Cambria Math" w:hAnsi="Cambria Math"/>
            <w:sz w:val="22"/>
            <w:szCs w:val="22"/>
            <w:lang w:val="ru-RU"/>
          </w:rPr>
          <m:t>=</m:t>
        </m:r>
        <m:d>
          <m:dPr>
            <m:ctrlPr>
              <w:rPr>
                <w:rFonts w:ascii="Cambria Math" w:hAnsi="Cambria Math"/>
                <w:i/>
                <w:iCs/>
                <w:sz w:val="22"/>
                <w:szCs w:val="22"/>
                <w:lang w:val="en-US"/>
              </w:rPr>
            </m:ctrlPr>
          </m:dPr>
          <m:e>
            <m:r>
              <w:rPr>
                <w:rFonts w:ascii="Cambria Math" w:hAnsi="Cambria Math"/>
                <w:sz w:val="22"/>
                <w:szCs w:val="22"/>
                <w:lang w:val="en-US"/>
              </w:rPr>
              <m:t>x</m:t>
            </m:r>
            <m:r>
              <w:rPr>
                <w:rFonts w:ascii="Cambria Math" w:hAnsi="Cambria Math"/>
                <w:sz w:val="22"/>
                <w:szCs w:val="22"/>
                <w:lang w:val="ru-RU"/>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ru-RU"/>
                  </w:rPr>
                  <m:t>1</m:t>
                </m:r>
              </m:sub>
            </m:sSub>
          </m:e>
        </m:d>
        <m:d>
          <m:dPr>
            <m:ctrlPr>
              <w:rPr>
                <w:rFonts w:ascii="Cambria Math" w:hAnsi="Cambria Math"/>
                <w:i/>
                <w:iCs/>
                <w:sz w:val="22"/>
                <w:szCs w:val="22"/>
                <w:lang w:val="en-US"/>
              </w:rPr>
            </m:ctrlPr>
          </m:dPr>
          <m:e>
            <m:r>
              <w:rPr>
                <w:rFonts w:ascii="Cambria Math" w:hAnsi="Cambria Math"/>
                <w:sz w:val="22"/>
                <w:szCs w:val="22"/>
                <w:lang w:val="en-US"/>
              </w:rPr>
              <m:t>x</m:t>
            </m:r>
            <m:r>
              <w:rPr>
                <w:rFonts w:ascii="Cambria Math" w:hAnsi="Cambria Math"/>
                <w:sz w:val="22"/>
                <w:szCs w:val="22"/>
                <w:lang w:val="ru-RU"/>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ru-RU"/>
                  </w:rPr>
                  <m:t>2</m:t>
                </m:r>
              </m:sub>
            </m:sSub>
          </m:e>
        </m:d>
        <m:r>
          <w:rPr>
            <w:rFonts w:ascii="Cambria Math" w:hAnsi="Cambria Math"/>
            <w:sz w:val="22"/>
            <w:szCs w:val="22"/>
            <w:lang w:val="ru-RU"/>
          </w:rPr>
          <m:t>…(</m:t>
        </m:r>
        <m:r>
          <w:rPr>
            <w:rFonts w:ascii="Cambria Math" w:hAnsi="Cambria Math"/>
            <w:sz w:val="22"/>
            <w:szCs w:val="22"/>
            <w:lang w:val="en-US"/>
          </w:rPr>
          <m:t>x</m:t>
        </m:r>
        <m:r>
          <w:rPr>
            <w:rFonts w:ascii="Cambria Math" w:hAnsi="Cambria Math"/>
            <w:sz w:val="22"/>
            <w:szCs w:val="22"/>
            <w:lang w:val="ru-RU"/>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r>
              <w:rPr>
                <w:rFonts w:ascii="Cambria Math" w:hAnsi="Cambria Math"/>
                <w:sz w:val="22"/>
                <w:szCs w:val="22"/>
                <w:lang w:val="ru-RU"/>
              </w:rPr>
              <m:t>)</m:t>
            </m:r>
          </m:sub>
        </m:sSub>
      </m:oMath>
      <w:r w:rsidR="00B11344" w:rsidRPr="006B01E3">
        <w:rPr>
          <w:rFonts w:eastAsiaTheme="minorEastAsia"/>
          <w:iCs/>
          <w:sz w:val="22"/>
          <w:szCs w:val="22"/>
          <w:lang w:val="ru-RU"/>
        </w:rPr>
        <w:t xml:space="preserve">. </w:t>
      </w:r>
    </w:p>
    <w:p w14:paraId="6DB0C650" w14:textId="6600C99B" w:rsidR="00D15993" w:rsidRPr="006B01E3" w:rsidRDefault="00872F42" w:rsidP="004B1FBC">
      <w:pPr>
        <w:pStyle w:val="Default"/>
        <w:rPr>
          <w:rFonts w:eastAsiaTheme="minorEastAsia"/>
          <w:iCs/>
          <w:sz w:val="22"/>
          <w:szCs w:val="22"/>
        </w:rPr>
      </w:pPr>
      <w:r w:rsidRPr="006B01E3">
        <w:rPr>
          <w:rFonts w:eastAsiaTheme="minorEastAsia"/>
          <w:iCs/>
          <w:sz w:val="22"/>
          <w:szCs w:val="22"/>
        </w:rPr>
        <w:t xml:space="preserve">Якщо розкрити дужки та </w:t>
      </w:r>
      <w:r w:rsidR="0026532D" w:rsidRPr="006B01E3">
        <w:rPr>
          <w:rFonts w:eastAsiaTheme="minorEastAsia"/>
          <w:iCs/>
          <w:sz w:val="22"/>
          <w:szCs w:val="22"/>
        </w:rPr>
        <w:t xml:space="preserve">згрупувати члени з однаковими показниками </w:t>
      </w:r>
      <w:r w:rsidR="009D330B" w:rsidRPr="006B01E3">
        <w:rPr>
          <w:rFonts w:eastAsiaTheme="minorEastAsia"/>
          <w:iCs/>
          <w:sz w:val="22"/>
          <w:szCs w:val="22"/>
        </w:rPr>
        <w:t>степеня х</w:t>
      </w:r>
      <w:r w:rsidR="003A4053" w:rsidRPr="006B01E3">
        <w:rPr>
          <w:rFonts w:eastAsiaTheme="minorEastAsia"/>
          <w:iCs/>
          <w:sz w:val="22"/>
          <w:szCs w:val="22"/>
        </w:rPr>
        <w:t>, отримаємо многочлен</w:t>
      </w:r>
      <w:r w:rsidR="001523C6" w:rsidRPr="006B01E3">
        <w:rPr>
          <w:rFonts w:eastAsiaTheme="minorEastAsia"/>
          <w:iCs/>
          <w:sz w:val="22"/>
          <w:szCs w:val="22"/>
        </w:rPr>
        <w:t>, що розташований у посл</w:t>
      </w:r>
      <w:r w:rsidR="00A94843" w:rsidRPr="006B01E3">
        <w:rPr>
          <w:rFonts w:eastAsiaTheme="minorEastAsia"/>
          <w:iCs/>
          <w:sz w:val="22"/>
          <w:szCs w:val="22"/>
        </w:rPr>
        <w:t>ідовності зменшення показни</w:t>
      </w:r>
      <w:r w:rsidR="003F10DF" w:rsidRPr="006B01E3">
        <w:rPr>
          <w:rFonts w:eastAsiaTheme="minorEastAsia"/>
          <w:iCs/>
          <w:sz w:val="22"/>
          <w:szCs w:val="22"/>
        </w:rPr>
        <w:t xml:space="preserve">ків степеня, </w:t>
      </w:r>
      <w:r w:rsidR="00077230" w:rsidRPr="006B01E3">
        <w:rPr>
          <w:rFonts w:eastAsiaTheme="minorEastAsia"/>
          <w:iCs/>
          <w:sz w:val="22"/>
          <w:szCs w:val="22"/>
        </w:rPr>
        <w:t>такого виду</w:t>
      </w:r>
    </w:p>
    <w:p w14:paraId="76F17867" w14:textId="5521DA12" w:rsidR="00077230" w:rsidRPr="006B01E3" w:rsidRDefault="00FF2D36" w:rsidP="004B1FBC">
      <w:pPr>
        <w:pStyle w:val="Default"/>
        <w:rPr>
          <w:rFonts w:eastAsiaTheme="minorEastAsia"/>
          <w:iCs/>
          <w:sz w:val="22"/>
          <w:szCs w:val="22"/>
          <w:lang w:val="en-US"/>
        </w:rPr>
      </w:pPr>
      <m:oMathPara>
        <m:oMath>
          <m:r>
            <w:rPr>
              <w:rFonts w:ascii="Cambria Math" w:hAnsi="Cambria Math"/>
              <w:sz w:val="22"/>
              <w:szCs w:val="22"/>
            </w:rPr>
            <m:t>P</m:t>
          </m:r>
          <m:r>
            <w:rPr>
              <w:rFonts w:ascii="Cambria Math" w:hAnsi="Cambria Math"/>
              <w:sz w:val="22"/>
              <w:szCs w:val="22"/>
              <w:lang w:val="en-US"/>
            </w:rPr>
            <m:t>=</m:t>
          </m:r>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sup>
          </m:sSup>
          <m:r>
            <w:rPr>
              <w:rFonts w:ascii="Cambria Math" w:hAnsi="Cambria Math"/>
              <w:sz w:val="22"/>
              <w:szCs w:val="22"/>
              <w:lang w:val="en-US"/>
            </w:rPr>
            <m:t>-</m:t>
          </m:r>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n-1</m:t>
              </m:r>
            </m:sup>
          </m:sSup>
          <m:d>
            <m:dPr>
              <m:ctrlPr>
                <w:rPr>
                  <w:rFonts w:ascii="Cambria Math" w:hAnsi="Cambria Math"/>
                  <w:i/>
                  <w:iCs/>
                  <w:sz w:val="22"/>
                  <w:szCs w:val="22"/>
                  <w:lang w:val="en-US"/>
                </w:rPr>
              </m:ctrlPr>
            </m:dPr>
            <m:e>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2</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sub>
              </m:sSub>
            </m:e>
          </m:d>
          <m:r>
            <w:rPr>
              <w:rFonts w:ascii="Cambria Math" w:hAnsi="Cambria Math"/>
              <w:sz w:val="22"/>
              <w:szCs w:val="22"/>
              <w:lang w:val="en-US"/>
            </w:rPr>
            <m:t>+</m:t>
          </m:r>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n-2</m:t>
              </m:r>
            </m:sup>
          </m:sSup>
          <m:d>
            <m:dPr>
              <m:ctrlPr>
                <w:rPr>
                  <w:rFonts w:ascii="Cambria Math" w:hAnsi="Cambria Math"/>
                  <w:i/>
                  <w:iCs/>
                  <w:sz w:val="22"/>
                  <w:szCs w:val="22"/>
                  <w:lang w:val="en-US"/>
                </w:rPr>
              </m:ctrlPr>
            </m:dPr>
            <m:e>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2</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3</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sub>
              </m:sSub>
            </m:e>
          </m:d>
          <m:r>
            <w:rPr>
              <w:rFonts w:ascii="Cambria Math" w:hAnsi="Cambria Math"/>
              <w:sz w:val="22"/>
              <w:szCs w:val="22"/>
              <w:lang w:val="en-US"/>
            </w:rPr>
            <m:t>-</m:t>
          </m:r>
        </m:oMath>
      </m:oMathPara>
    </w:p>
    <w:p w14:paraId="7F17AB3F" w14:textId="30B1E2FC" w:rsidR="00DC17F9" w:rsidRPr="006B01E3" w:rsidRDefault="00DC17F9" w:rsidP="004B1FBC">
      <w:pPr>
        <w:pStyle w:val="Default"/>
        <w:rPr>
          <w:rFonts w:eastAsiaTheme="minorEastAsia"/>
          <w:iCs/>
          <w:sz w:val="22"/>
          <w:szCs w:val="22"/>
          <w:lang w:val="en-US"/>
        </w:rPr>
      </w:pPr>
      <w:r w:rsidRPr="006B01E3">
        <w:rPr>
          <w:rFonts w:eastAsiaTheme="minorEastAsia"/>
          <w:iCs/>
          <w:sz w:val="22"/>
          <w:szCs w:val="22"/>
          <w:lang w:val="en-US"/>
        </w:rPr>
        <w:t>-</w:t>
      </w:r>
      <m:oMath>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n-3</m:t>
            </m:r>
          </m:sup>
        </m:sSup>
        <m:d>
          <m:dPr>
            <m:ctrlPr>
              <w:rPr>
                <w:rFonts w:ascii="Cambria Math" w:hAnsi="Cambria Math"/>
                <w:i/>
                <w:iCs/>
                <w:sz w:val="22"/>
                <w:szCs w:val="22"/>
                <w:lang w:val="en-US"/>
              </w:rPr>
            </m:ctrlPr>
          </m:dPr>
          <m:e>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2</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3</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2</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3</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n-2</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sub>
            </m:sSub>
          </m:e>
        </m:d>
        <m:r>
          <w:rPr>
            <w:rFonts w:ascii="Cambria Math" w:hAnsi="Cambria Math"/>
            <w:sz w:val="22"/>
            <w:szCs w:val="22"/>
            <w:lang w:val="en-US"/>
          </w:rPr>
          <m:t>+…+</m:t>
        </m:r>
        <m:sSup>
          <m:sSupPr>
            <m:ctrlPr>
              <w:rPr>
                <w:rFonts w:ascii="Cambria Math" w:hAnsi="Cambria Math"/>
                <w:i/>
                <w:sz w:val="22"/>
                <w:szCs w:val="22"/>
                <w:lang w:val="en-US"/>
              </w:rPr>
            </m:ctrlPr>
          </m:sSupPr>
          <m:e>
            <m:d>
              <m:dPr>
                <m:ctrlPr>
                  <w:rPr>
                    <w:rFonts w:ascii="Cambria Math" w:hAnsi="Cambria Math"/>
                    <w:i/>
                    <w:sz w:val="22"/>
                    <w:szCs w:val="22"/>
                    <w:lang w:val="en-US"/>
                  </w:rPr>
                </m:ctrlPr>
              </m:dPr>
              <m:e>
                <m:r>
                  <w:rPr>
                    <w:rFonts w:ascii="Cambria Math" w:hAnsi="Cambria Math"/>
                    <w:sz w:val="22"/>
                    <w:szCs w:val="22"/>
                    <w:lang w:val="en-US"/>
                  </w:rPr>
                  <m:t>-1</m:t>
                </m:r>
              </m:e>
            </m:d>
          </m:e>
          <m:sup>
            <m:r>
              <w:rPr>
                <w:rFonts w:ascii="Cambria Math" w:hAnsi="Cambria Math"/>
                <w:sz w:val="22"/>
                <w:szCs w:val="22"/>
                <w:lang w:val="en-US"/>
              </w:rPr>
              <m:t>n</m:t>
            </m:r>
          </m:sup>
        </m:sSup>
        <m:d>
          <m:dPr>
            <m:ctrlPr>
              <w:rPr>
                <w:rFonts w:ascii="Cambria Math" w:hAnsi="Cambria Math"/>
                <w:i/>
                <w:sz w:val="22"/>
                <w:szCs w:val="22"/>
                <w:lang w:val="en-US"/>
              </w:rPr>
            </m:ctrlPr>
          </m:dPr>
          <m:e>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1</m:t>
                </m:r>
              </m:sub>
            </m:sSub>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2</m:t>
                </m:r>
              </m:sub>
            </m:sSub>
            <m:r>
              <w:rPr>
                <w:rFonts w:ascii="Cambria Math" w:hAnsi="Cambria Math"/>
                <w:sz w:val="22"/>
                <w:szCs w:val="22"/>
                <w:lang w:val="en-US"/>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sub>
            </m:sSub>
            <m:ctrlPr>
              <w:rPr>
                <w:rFonts w:ascii="Cambria Math" w:hAnsi="Cambria Math"/>
                <w:i/>
                <w:iCs/>
                <w:sz w:val="22"/>
                <w:szCs w:val="22"/>
                <w:lang w:val="en-US"/>
              </w:rPr>
            </m:ctrlPr>
          </m:e>
        </m:d>
        <m:r>
          <w:rPr>
            <w:rFonts w:ascii="Cambria Math" w:hAnsi="Cambria Math"/>
            <w:sz w:val="22"/>
            <w:szCs w:val="22"/>
            <w:lang w:val="en-US"/>
          </w:rPr>
          <m:t>.</m:t>
        </m:r>
      </m:oMath>
    </w:p>
    <w:p w14:paraId="77073D73" w14:textId="20B2C9C7" w:rsidR="00A318B7" w:rsidRPr="006B01E3" w:rsidRDefault="00A318B7" w:rsidP="004B1FBC">
      <w:pPr>
        <w:pStyle w:val="Default"/>
        <w:rPr>
          <w:rFonts w:eastAsiaTheme="minorEastAsia"/>
          <w:iCs/>
          <w:sz w:val="22"/>
          <w:szCs w:val="22"/>
        </w:rPr>
      </w:pPr>
      <w:r w:rsidRPr="006B01E3">
        <w:rPr>
          <w:rFonts w:eastAsiaTheme="minorEastAsia"/>
          <w:iCs/>
          <w:sz w:val="22"/>
          <w:szCs w:val="22"/>
        </w:rPr>
        <w:t>Легко бачити</w:t>
      </w:r>
      <w:r w:rsidR="00B96039" w:rsidRPr="006B01E3">
        <w:rPr>
          <w:rFonts w:eastAsiaTheme="minorEastAsia"/>
          <w:iCs/>
          <w:sz w:val="22"/>
          <w:szCs w:val="22"/>
        </w:rPr>
        <w:t>, що у</w:t>
      </w:r>
      <w:r w:rsidR="005864B4" w:rsidRPr="006B01E3">
        <w:rPr>
          <w:rFonts w:eastAsiaTheme="minorEastAsia"/>
          <w:iCs/>
          <w:sz w:val="22"/>
          <w:szCs w:val="22"/>
        </w:rPr>
        <w:t xml:space="preserve"> кожних</w:t>
      </w:r>
      <w:r w:rsidR="00B96039" w:rsidRPr="006B01E3">
        <w:rPr>
          <w:rFonts w:eastAsiaTheme="minorEastAsia"/>
          <w:iCs/>
          <w:sz w:val="22"/>
          <w:szCs w:val="22"/>
        </w:rPr>
        <w:t xml:space="preserve"> дужках </w:t>
      </w:r>
      <w:r w:rsidR="005E7992" w:rsidRPr="006B01E3">
        <w:rPr>
          <w:rFonts w:eastAsiaTheme="minorEastAsia"/>
          <w:iCs/>
          <w:sz w:val="22"/>
          <w:szCs w:val="22"/>
        </w:rPr>
        <w:t>цього</w:t>
      </w:r>
      <w:r w:rsidR="00B96039" w:rsidRPr="006B01E3">
        <w:rPr>
          <w:rFonts w:eastAsiaTheme="minorEastAsia"/>
          <w:iCs/>
          <w:sz w:val="22"/>
          <w:szCs w:val="22"/>
        </w:rPr>
        <w:t xml:space="preserve"> </w:t>
      </w:r>
      <w:r w:rsidR="005E7992" w:rsidRPr="006B01E3">
        <w:rPr>
          <w:rFonts w:eastAsiaTheme="minorEastAsia"/>
          <w:iCs/>
          <w:sz w:val="22"/>
          <w:szCs w:val="22"/>
        </w:rPr>
        <w:t>виразу</w:t>
      </w:r>
      <w:r w:rsidR="005864B4" w:rsidRPr="006B01E3">
        <w:rPr>
          <w:rFonts w:eastAsiaTheme="minorEastAsia"/>
          <w:iCs/>
          <w:sz w:val="22"/>
          <w:szCs w:val="22"/>
        </w:rPr>
        <w:t xml:space="preserve"> </w:t>
      </w:r>
      <w:r w:rsidR="0037392B" w:rsidRPr="006B01E3">
        <w:rPr>
          <w:rFonts w:eastAsiaTheme="minorEastAsia"/>
          <w:iCs/>
          <w:sz w:val="22"/>
          <w:szCs w:val="22"/>
        </w:rPr>
        <w:t xml:space="preserve">спостерігаються </w:t>
      </w:r>
      <w:r w:rsidR="007D2C6D" w:rsidRPr="006B01E3">
        <w:rPr>
          <w:rFonts w:eastAsiaTheme="minorEastAsia"/>
          <w:iCs/>
          <w:sz w:val="22"/>
          <w:szCs w:val="22"/>
        </w:rPr>
        <w:t>різноманітні сполучення</w:t>
      </w:r>
      <w:r w:rsidR="00F30BD4" w:rsidRPr="006B01E3">
        <w:rPr>
          <w:rFonts w:eastAsiaTheme="minorEastAsia"/>
          <w:iCs/>
          <w:sz w:val="22"/>
          <w:szCs w:val="22"/>
        </w:rPr>
        <w:t xml:space="preserve"> </w:t>
      </w:r>
      <w:r w:rsidR="00F30BD4" w:rsidRPr="006B01E3">
        <w:rPr>
          <w:rFonts w:eastAsiaTheme="minorEastAsia"/>
          <w:iCs/>
          <w:sz w:val="22"/>
          <w:szCs w:val="22"/>
          <w:lang w:val="en-US"/>
        </w:rPr>
        <w:t>k=1,</w:t>
      </w:r>
      <w:r w:rsidR="00285701" w:rsidRPr="006B01E3">
        <w:rPr>
          <w:rFonts w:eastAsiaTheme="minorEastAsia"/>
          <w:iCs/>
          <w:sz w:val="22"/>
          <w:szCs w:val="22"/>
          <w:lang w:val="en-US"/>
        </w:rPr>
        <w:t xml:space="preserve"> 2,…,n</w:t>
      </w:r>
      <w:r w:rsidR="00285701" w:rsidRPr="006B01E3">
        <w:rPr>
          <w:rFonts w:eastAsiaTheme="minorEastAsia"/>
          <w:iCs/>
          <w:sz w:val="22"/>
          <w:szCs w:val="22"/>
        </w:rPr>
        <w:t xml:space="preserve"> елементів </w:t>
      </w:r>
      <w:r w:rsidR="0095524E" w:rsidRPr="006B01E3">
        <w:rPr>
          <w:rFonts w:eastAsiaTheme="minorEastAsia"/>
          <w:iCs/>
          <w:sz w:val="22"/>
          <w:szCs w:val="22"/>
        </w:rPr>
        <w:t xml:space="preserve">множини </w:t>
      </w:r>
      <w:r w:rsidR="0095524E" w:rsidRPr="006B01E3">
        <w:rPr>
          <w:rFonts w:eastAsiaTheme="minorEastAsia"/>
          <w:iCs/>
          <w:sz w:val="22"/>
          <w:szCs w:val="22"/>
          <w:lang w:val="en-US"/>
        </w:rPr>
        <w:t>{</w:t>
      </w:r>
      <m:oMath>
        <m:sSub>
          <m:sSubPr>
            <m:ctrlPr>
              <w:rPr>
                <w:rFonts w:ascii="Cambria Math" w:eastAsiaTheme="minorEastAsia" w:hAnsi="Cambria Math"/>
                <w:i/>
                <w:iCs/>
                <w:sz w:val="22"/>
                <w:szCs w:val="22"/>
                <w:lang w:val="en-US"/>
              </w:rPr>
            </m:ctrlPr>
          </m:sSubPr>
          <m:e>
            <m:r>
              <w:rPr>
                <w:rFonts w:ascii="Cambria Math" w:eastAsiaTheme="minorEastAsia" w:hAnsi="Cambria Math"/>
                <w:sz w:val="22"/>
                <w:szCs w:val="22"/>
                <w:lang w:val="en-US"/>
              </w:rPr>
              <m:t>a</m:t>
            </m:r>
          </m:e>
          <m:sub>
            <m:r>
              <w:rPr>
                <w:rFonts w:ascii="Cambria Math" w:eastAsiaTheme="minorEastAsia" w:hAnsi="Cambria Math"/>
                <w:sz w:val="22"/>
                <w:szCs w:val="22"/>
                <w:lang w:val="en-US"/>
              </w:rPr>
              <m:t>1</m:t>
            </m:r>
          </m:sub>
        </m:sSub>
        <m:r>
          <w:rPr>
            <w:rFonts w:ascii="Cambria Math" w:eastAsiaTheme="minorEastAsia" w:hAnsi="Cambria Math"/>
            <w:sz w:val="22"/>
            <w:szCs w:val="22"/>
            <w:lang w:val="en-US"/>
          </w:rPr>
          <m:t>,</m:t>
        </m:r>
        <m:sSub>
          <m:sSubPr>
            <m:ctrlPr>
              <w:rPr>
                <w:rFonts w:ascii="Cambria Math" w:eastAsiaTheme="minorEastAsia" w:hAnsi="Cambria Math"/>
                <w:i/>
                <w:iCs/>
                <w:sz w:val="22"/>
                <w:szCs w:val="22"/>
                <w:lang w:val="en-US"/>
              </w:rPr>
            </m:ctrlPr>
          </m:sSubPr>
          <m:e>
            <m:r>
              <w:rPr>
                <w:rFonts w:ascii="Cambria Math" w:eastAsiaTheme="minorEastAsia" w:hAnsi="Cambria Math"/>
                <w:sz w:val="22"/>
                <w:szCs w:val="22"/>
                <w:lang w:val="en-US"/>
              </w:rPr>
              <m:t>a</m:t>
            </m:r>
          </m:e>
          <m:sub>
            <m:r>
              <w:rPr>
                <w:rFonts w:ascii="Cambria Math" w:eastAsiaTheme="minorEastAsia" w:hAnsi="Cambria Math"/>
                <w:sz w:val="22"/>
                <w:szCs w:val="22"/>
                <w:lang w:val="en-US"/>
              </w:rPr>
              <m:t>2</m:t>
            </m:r>
          </m:sub>
        </m:sSub>
        <m:r>
          <w:rPr>
            <w:rFonts w:ascii="Cambria Math" w:eastAsiaTheme="minorEastAsia" w:hAnsi="Cambria Math"/>
            <w:sz w:val="22"/>
            <w:szCs w:val="22"/>
            <w:lang w:val="en-US"/>
          </w:rPr>
          <m:t>,…</m:t>
        </m:r>
        <m:sSub>
          <m:sSubPr>
            <m:ctrlPr>
              <w:rPr>
                <w:rFonts w:ascii="Cambria Math" w:eastAsiaTheme="minorEastAsia" w:hAnsi="Cambria Math"/>
                <w:i/>
                <w:iCs/>
                <w:sz w:val="22"/>
                <w:szCs w:val="22"/>
                <w:lang w:val="en-US"/>
              </w:rPr>
            </m:ctrlPr>
          </m:sSubPr>
          <m:e>
            <m:r>
              <w:rPr>
                <w:rFonts w:ascii="Cambria Math" w:eastAsiaTheme="minorEastAsia" w:hAnsi="Cambria Math"/>
                <w:sz w:val="22"/>
                <w:szCs w:val="22"/>
                <w:lang w:val="en-US"/>
              </w:rPr>
              <m:t>,a</m:t>
            </m:r>
          </m:e>
          <m:sub>
            <m:r>
              <w:rPr>
                <w:rFonts w:ascii="Cambria Math" w:eastAsiaTheme="minorEastAsia" w:hAnsi="Cambria Math"/>
                <w:sz w:val="22"/>
                <w:szCs w:val="22"/>
                <w:lang w:val="en-US"/>
              </w:rPr>
              <m:t>n</m:t>
            </m:r>
          </m:sub>
        </m:sSub>
      </m:oMath>
      <w:r w:rsidR="0095524E" w:rsidRPr="006B01E3">
        <w:rPr>
          <w:rFonts w:eastAsiaTheme="minorEastAsia"/>
          <w:iCs/>
          <w:sz w:val="22"/>
          <w:szCs w:val="22"/>
          <w:lang w:val="en-US"/>
        </w:rPr>
        <w:t>}</w:t>
      </w:r>
      <w:r w:rsidR="00154E23" w:rsidRPr="006B01E3">
        <w:rPr>
          <w:rFonts w:eastAsiaTheme="minorEastAsia"/>
          <w:iCs/>
          <w:sz w:val="22"/>
          <w:szCs w:val="22"/>
          <w:lang w:val="en-US"/>
        </w:rPr>
        <w:t xml:space="preserve"> </w:t>
      </w:r>
      <w:r w:rsidR="00DC7982" w:rsidRPr="006B01E3">
        <w:rPr>
          <w:rFonts w:eastAsiaTheme="minorEastAsia"/>
          <w:iCs/>
          <w:sz w:val="22"/>
          <w:szCs w:val="22"/>
        </w:rPr>
        <w:t>з</w:t>
      </w:r>
      <w:r w:rsidR="005E7992" w:rsidRPr="006B01E3">
        <w:rPr>
          <w:rFonts w:eastAsiaTheme="minorEastAsia"/>
          <w:iCs/>
          <w:sz w:val="22"/>
          <w:szCs w:val="22"/>
        </w:rPr>
        <w:t xml:space="preserve"> </w:t>
      </w:r>
      <w:r w:rsidR="00971D44" w:rsidRPr="006B01E3">
        <w:rPr>
          <w:rFonts w:eastAsiaTheme="minorEastAsia"/>
          <w:iCs/>
          <w:sz w:val="22"/>
          <w:szCs w:val="22"/>
          <w:lang w:val="en-US"/>
        </w:rPr>
        <w:t>n</w:t>
      </w:r>
      <w:r w:rsidR="00DC7982" w:rsidRPr="006B01E3">
        <w:rPr>
          <w:rFonts w:eastAsiaTheme="minorEastAsia"/>
          <w:iCs/>
          <w:sz w:val="22"/>
          <w:szCs w:val="22"/>
        </w:rPr>
        <w:t xml:space="preserve">, кількість яких рівна </w:t>
      </w:r>
      <w:r w:rsidR="00971D44" w:rsidRPr="006B01E3">
        <w:rPr>
          <w:rFonts w:eastAsiaTheme="minorEastAsia"/>
          <w:iCs/>
          <w:sz w:val="22"/>
          <w:szCs w:val="22"/>
          <w:lang w:val="en-US"/>
        </w:rPr>
        <w:t xml:space="preserve">  </w:t>
      </w:r>
      <m:oMath>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k</m:t>
            </m:r>
          </m:sup>
        </m:sSubSup>
        <m:r>
          <w:rPr>
            <w:rFonts w:ascii="Cambria Math" w:eastAsiaTheme="minorEastAsia" w:hAnsi="Cambria Math"/>
            <w:sz w:val="22"/>
            <w:szCs w:val="22"/>
            <w:lang w:val="en-US"/>
          </w:rPr>
          <m:t>.</m:t>
        </m:r>
      </m:oMath>
    </w:p>
    <w:p w14:paraId="6CE5A4CD" w14:textId="574F8C92" w:rsidR="004232BC" w:rsidRPr="006B01E3" w:rsidRDefault="00BA6692" w:rsidP="004B1FBC">
      <w:pPr>
        <w:pStyle w:val="Default"/>
        <w:rPr>
          <w:rFonts w:eastAsiaTheme="minorEastAsia"/>
          <w:iCs/>
          <w:sz w:val="22"/>
          <w:szCs w:val="22"/>
          <w:lang w:val="ru-RU"/>
        </w:rPr>
      </w:pPr>
      <w:r w:rsidRPr="006B01E3">
        <w:rPr>
          <w:rFonts w:eastAsiaTheme="minorEastAsia"/>
          <w:iCs/>
          <w:sz w:val="22"/>
          <w:szCs w:val="22"/>
        </w:rPr>
        <w:t xml:space="preserve">     У випадку, коли </w:t>
      </w:r>
      <m:oMath>
        <m:sSub>
          <m:sSubPr>
            <m:ctrlPr>
              <w:rPr>
                <w:rFonts w:ascii="Cambria Math" w:eastAsiaTheme="minorEastAsia" w:hAnsi="Cambria Math"/>
                <w:i/>
                <w:iCs/>
                <w:sz w:val="22"/>
                <w:szCs w:val="22"/>
                <w:lang w:val="en-US"/>
              </w:rPr>
            </m:ctrlPr>
          </m:sSubPr>
          <m:e>
            <m:r>
              <w:rPr>
                <w:rFonts w:ascii="Cambria Math" w:eastAsiaTheme="minorEastAsia" w:hAnsi="Cambria Math"/>
                <w:sz w:val="22"/>
                <w:szCs w:val="22"/>
                <w:lang w:val="en-US"/>
              </w:rPr>
              <m:t>a</m:t>
            </m:r>
          </m:e>
          <m:sub>
            <m:r>
              <w:rPr>
                <w:rFonts w:ascii="Cambria Math" w:eastAsiaTheme="minorEastAsia" w:hAnsi="Cambria Math"/>
                <w:sz w:val="22"/>
                <w:szCs w:val="22"/>
                <w:lang w:val="ru-RU"/>
              </w:rPr>
              <m:t>1</m:t>
            </m:r>
          </m:sub>
        </m:sSub>
        <m:r>
          <w:rPr>
            <w:rFonts w:ascii="Cambria Math" w:eastAsiaTheme="minorEastAsia" w:hAnsi="Cambria Math"/>
            <w:sz w:val="22"/>
            <w:szCs w:val="22"/>
            <w:lang w:val="ru-RU"/>
          </w:rPr>
          <m:t>=</m:t>
        </m:r>
        <m:sSub>
          <m:sSubPr>
            <m:ctrlPr>
              <w:rPr>
                <w:rFonts w:ascii="Cambria Math" w:eastAsiaTheme="minorEastAsia" w:hAnsi="Cambria Math"/>
                <w:i/>
                <w:iCs/>
                <w:sz w:val="22"/>
                <w:szCs w:val="22"/>
                <w:lang w:val="en-US"/>
              </w:rPr>
            </m:ctrlPr>
          </m:sSubPr>
          <m:e>
            <m:r>
              <w:rPr>
                <w:rFonts w:ascii="Cambria Math" w:eastAsiaTheme="minorEastAsia" w:hAnsi="Cambria Math"/>
                <w:sz w:val="22"/>
                <w:szCs w:val="22"/>
                <w:lang w:val="en-US"/>
              </w:rPr>
              <m:t>a</m:t>
            </m:r>
          </m:e>
          <m:sub>
            <m:r>
              <w:rPr>
                <w:rFonts w:ascii="Cambria Math" w:eastAsiaTheme="minorEastAsia" w:hAnsi="Cambria Math"/>
                <w:sz w:val="22"/>
                <w:szCs w:val="22"/>
                <w:lang w:val="ru-RU"/>
              </w:rPr>
              <m:t>2</m:t>
            </m:r>
          </m:sub>
        </m:sSub>
        <m:r>
          <w:rPr>
            <w:rFonts w:ascii="Cambria Math" w:eastAsiaTheme="minorEastAsia" w:hAnsi="Cambria Math"/>
            <w:sz w:val="22"/>
            <w:szCs w:val="22"/>
            <w:lang w:val="ru-RU"/>
          </w:rPr>
          <m:t>=…=</m:t>
        </m:r>
        <m:sSub>
          <m:sSubPr>
            <m:ctrlPr>
              <w:rPr>
                <w:rFonts w:ascii="Cambria Math" w:hAnsi="Cambria Math"/>
                <w:i/>
                <w:iCs/>
                <w:sz w:val="22"/>
                <w:szCs w:val="22"/>
                <w:lang w:val="en-US"/>
              </w:rPr>
            </m:ctrlPr>
          </m:sSubPr>
          <m:e>
            <m:r>
              <w:rPr>
                <w:rFonts w:ascii="Cambria Math" w:hAnsi="Cambria Math"/>
                <w:sz w:val="22"/>
                <w:szCs w:val="22"/>
                <w:lang w:val="en-US"/>
              </w:rPr>
              <m:t>a</m:t>
            </m:r>
          </m:e>
          <m:sub>
            <m:r>
              <w:rPr>
                <w:rFonts w:ascii="Cambria Math" w:hAnsi="Cambria Math"/>
                <w:sz w:val="22"/>
                <w:szCs w:val="22"/>
                <w:lang w:val="en-US"/>
              </w:rPr>
              <m:t>n</m:t>
            </m:r>
          </m:sub>
        </m:sSub>
        <m:r>
          <w:rPr>
            <w:rFonts w:ascii="Cambria Math" w:hAnsi="Cambria Math"/>
            <w:sz w:val="22"/>
            <w:szCs w:val="22"/>
            <w:lang w:val="ru-RU"/>
          </w:rPr>
          <m:t>=</m:t>
        </m:r>
        <m:r>
          <w:rPr>
            <w:rFonts w:ascii="Cambria Math" w:hAnsi="Cambria Math"/>
            <w:sz w:val="22"/>
            <w:szCs w:val="22"/>
            <w:lang w:val="en-US"/>
          </w:rPr>
          <m:t>a</m:t>
        </m:r>
      </m:oMath>
      <w:r w:rsidR="00CC482C" w:rsidRPr="006B01E3">
        <w:rPr>
          <w:rFonts w:eastAsiaTheme="minorEastAsia"/>
          <w:iCs/>
          <w:sz w:val="22"/>
          <w:szCs w:val="22"/>
          <w:lang w:val="ru-RU"/>
        </w:rPr>
        <w:t>,</w:t>
      </w:r>
    </w:p>
    <w:p w14:paraId="54BD52EF" w14:textId="4DF64DFB" w:rsidR="00FF0CE7" w:rsidRPr="006B01E3" w:rsidRDefault="00646209" w:rsidP="004B1FBC">
      <w:pPr>
        <w:pStyle w:val="Default"/>
        <w:rPr>
          <w:rFonts w:eastAsiaTheme="minorEastAsia"/>
          <w:sz w:val="22"/>
          <w:szCs w:val="22"/>
          <w:lang w:val="en-US"/>
        </w:rPr>
      </w:pPr>
      <m:oMathPara>
        <m:oMath>
          <m:r>
            <w:rPr>
              <w:rFonts w:ascii="Cambria Math" w:hAnsi="Cambria Math"/>
              <w:sz w:val="22"/>
              <w:szCs w:val="22"/>
              <w:lang w:val="en-US"/>
            </w:rPr>
            <m:t>P=</m:t>
          </m:r>
          <m:sSup>
            <m:sSupPr>
              <m:ctrlPr>
                <w:rPr>
                  <w:rFonts w:ascii="Cambria Math" w:hAnsi="Cambria Math"/>
                  <w:i/>
                  <w:iCs/>
                  <w:sz w:val="22"/>
                  <w:szCs w:val="22"/>
                  <w:lang w:val="en-US"/>
                </w:rPr>
              </m:ctrlPr>
            </m:sSupPr>
            <m:e>
              <m:d>
                <m:dPr>
                  <m:ctrlPr>
                    <w:rPr>
                      <w:rFonts w:ascii="Cambria Math" w:hAnsi="Cambria Math"/>
                      <w:i/>
                      <w:iCs/>
                      <w:sz w:val="22"/>
                      <w:szCs w:val="22"/>
                      <w:lang w:val="en-US"/>
                    </w:rPr>
                  </m:ctrlPr>
                </m:dPr>
                <m:e>
                  <m:r>
                    <w:rPr>
                      <w:rFonts w:ascii="Cambria Math" w:hAnsi="Cambria Math"/>
                      <w:sz w:val="22"/>
                      <w:szCs w:val="22"/>
                      <w:lang w:val="en-US"/>
                    </w:rPr>
                    <m:t>x-a</m:t>
                  </m:r>
                </m:e>
              </m:d>
            </m:e>
            <m:sup>
              <m:r>
                <w:rPr>
                  <w:rFonts w:ascii="Cambria Math" w:hAnsi="Cambria Math"/>
                  <w:sz w:val="22"/>
                  <w:szCs w:val="22"/>
                  <w:lang w:val="en-US"/>
                </w:rPr>
                <m:t>n</m:t>
              </m:r>
            </m:sup>
          </m:sSup>
          <m:r>
            <w:rPr>
              <w:rFonts w:ascii="Cambria Math" w:hAnsi="Cambria Math"/>
              <w:sz w:val="22"/>
              <w:szCs w:val="22"/>
              <w:lang w:val="en-US"/>
            </w:rPr>
            <m:t>==</m:t>
          </m:r>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sup>
          </m:sSup>
          <m:r>
            <w:rPr>
              <w:rFonts w:ascii="Cambria Math" w:hAnsi="Cambria Math"/>
              <w:sz w:val="22"/>
              <w:szCs w:val="22"/>
              <w:lang w:val="en-US"/>
            </w:rPr>
            <m:t>-</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1</m:t>
              </m:r>
            </m:sup>
          </m:sSubSup>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n-1</m:t>
              </m:r>
            </m:sup>
          </m:sSup>
          <m:r>
            <w:rPr>
              <w:rFonts w:ascii="Cambria Math" w:hAnsi="Cambria Math"/>
              <w:sz w:val="22"/>
              <w:szCs w:val="22"/>
              <w:lang w:val="en-US"/>
            </w:rPr>
            <m:t>a+</m:t>
          </m:r>
          <m:r>
            <w:rPr>
              <w:rFonts w:ascii="Cambria Math" w:eastAsiaTheme="minorEastAsia" w:hAnsi="Cambria Math"/>
              <w:sz w:val="22"/>
              <w:szCs w:val="22"/>
              <w:lang w:val="en-US"/>
            </w:rPr>
            <m:t>.</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2</m:t>
              </m:r>
            </m:sup>
          </m:sSubSup>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n-2</m:t>
              </m:r>
            </m:sup>
          </m:sSup>
          <m:sSup>
            <m:sSupPr>
              <m:ctrlPr>
                <w:rPr>
                  <w:rFonts w:ascii="Cambria Math" w:hAnsi="Cambria Math"/>
                  <w:i/>
                  <w:iCs/>
                  <w:sz w:val="22"/>
                  <w:szCs w:val="22"/>
                  <w:lang w:val="en-US"/>
                </w:rPr>
              </m:ctrlPr>
            </m:sSupPr>
            <m:e>
              <m:r>
                <w:rPr>
                  <w:rFonts w:ascii="Cambria Math" w:hAnsi="Cambria Math"/>
                  <w:sz w:val="22"/>
                  <w:szCs w:val="22"/>
                  <w:lang w:val="en-US"/>
                </w:rPr>
                <m:t>a</m:t>
              </m:r>
            </m:e>
            <m:sup>
              <m:r>
                <w:rPr>
                  <w:rFonts w:ascii="Cambria Math" w:hAnsi="Cambria Math"/>
                  <w:sz w:val="22"/>
                  <w:szCs w:val="22"/>
                  <w:lang w:val="en-US"/>
                </w:rPr>
                <m:t>2</m:t>
              </m:r>
            </m:sup>
          </m:sSup>
          <m:r>
            <w:rPr>
              <w:rFonts w:ascii="Cambria Math" w:hAnsi="Cambria Math"/>
              <w:sz w:val="22"/>
              <w:szCs w:val="22"/>
              <w:lang w:val="en-US"/>
            </w:rPr>
            <m:t>-</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n-3</m:t>
              </m:r>
            </m:sup>
          </m:sSubSup>
          <m:sSup>
            <m:sSupPr>
              <m:ctrlPr>
                <w:rPr>
                  <w:rFonts w:ascii="Cambria Math" w:hAnsi="Cambria Math"/>
                  <w:i/>
                  <w:iCs/>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n-3</m:t>
              </m:r>
            </m:sup>
          </m:sSup>
          <m:sSup>
            <m:sSupPr>
              <m:ctrlPr>
                <w:rPr>
                  <w:rFonts w:ascii="Cambria Math" w:hAnsi="Cambria Math"/>
                  <w:i/>
                  <w:iCs/>
                  <w:sz w:val="22"/>
                  <w:szCs w:val="22"/>
                  <w:lang w:val="en-US"/>
                </w:rPr>
              </m:ctrlPr>
            </m:sSupPr>
            <m:e>
              <m:r>
                <w:rPr>
                  <w:rFonts w:ascii="Cambria Math" w:hAnsi="Cambria Math"/>
                  <w:sz w:val="22"/>
                  <w:szCs w:val="22"/>
                  <w:lang w:val="en-US"/>
                </w:rPr>
                <m:t>a</m:t>
              </m:r>
            </m:e>
            <m:sup>
              <m:r>
                <w:rPr>
                  <w:rFonts w:ascii="Cambria Math" w:hAnsi="Cambria Math"/>
                  <w:sz w:val="22"/>
                  <w:szCs w:val="22"/>
                  <w:lang w:val="en-US"/>
                </w:rPr>
                <m:t>3</m:t>
              </m:r>
            </m:sup>
          </m:sSup>
          <m:r>
            <w:rPr>
              <w:rFonts w:ascii="Cambria Math" w:hAnsi="Cambria Math"/>
              <w:sz w:val="22"/>
              <w:szCs w:val="22"/>
              <w:lang w:val="en-US"/>
            </w:rPr>
            <m:t>+…+</m:t>
          </m:r>
          <m:sSup>
            <m:sSupPr>
              <m:ctrlPr>
                <w:rPr>
                  <w:rFonts w:ascii="Cambria Math" w:hAnsi="Cambria Math"/>
                  <w:i/>
                  <w:iCs/>
                  <w:sz w:val="22"/>
                  <w:szCs w:val="22"/>
                  <w:lang w:val="en-US"/>
                </w:rPr>
              </m:ctrlPr>
            </m:sSupPr>
            <m:e>
              <m:d>
                <m:dPr>
                  <m:ctrlPr>
                    <w:rPr>
                      <w:rFonts w:ascii="Cambria Math" w:hAnsi="Cambria Math"/>
                      <w:i/>
                      <w:iCs/>
                      <w:sz w:val="22"/>
                      <w:szCs w:val="22"/>
                      <w:lang w:val="en-US"/>
                    </w:rPr>
                  </m:ctrlPr>
                </m:dPr>
                <m:e>
                  <m:r>
                    <w:rPr>
                      <w:rFonts w:ascii="Cambria Math" w:hAnsi="Cambria Math"/>
                      <w:sz w:val="22"/>
                      <w:szCs w:val="22"/>
                      <w:lang w:val="en-US"/>
                    </w:rPr>
                    <m:t>-1</m:t>
                  </m:r>
                </m:e>
              </m:d>
            </m:e>
            <m:sup>
              <m:r>
                <w:rPr>
                  <w:rFonts w:ascii="Cambria Math" w:hAnsi="Cambria Math"/>
                  <w:sz w:val="22"/>
                  <w:szCs w:val="22"/>
                  <w:lang w:val="en-US"/>
                </w:rPr>
                <m:t>k</m:t>
              </m:r>
            </m:sup>
          </m:sSup>
          <m:r>
            <m:rPr>
              <m:sty m:val="p"/>
            </m:rPr>
            <w:rPr>
              <w:rFonts w:ascii="Cambria Math" w:eastAsiaTheme="minorEastAsia" w:hAnsi="Cambria Math"/>
              <w:sz w:val="22"/>
              <w:szCs w:val="22"/>
              <w:lang w:val="en-US"/>
            </w:rPr>
            <m:t xml:space="preserve"> </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k</m:t>
              </m:r>
            </m:sup>
          </m:sSubSup>
          <m:sSup>
            <m:sSupPr>
              <m:ctrlPr>
                <w:rPr>
                  <w:rFonts w:ascii="Cambria Math" w:eastAsiaTheme="minorEastAsia" w:hAnsi="Cambria Math"/>
                  <w:i/>
                  <w:iCs/>
                  <w:sz w:val="22"/>
                  <w:szCs w:val="22"/>
                  <w:lang w:val="en-US"/>
                </w:rPr>
              </m:ctrlPr>
            </m:sSupPr>
            <m:e>
              <m:r>
                <w:rPr>
                  <w:rFonts w:ascii="Cambria Math" w:eastAsiaTheme="minorEastAsia" w:hAnsi="Cambria Math"/>
                  <w:sz w:val="22"/>
                  <w:szCs w:val="22"/>
                  <w:lang w:val="en-US"/>
                </w:rPr>
                <m:t>x</m:t>
              </m:r>
            </m:e>
            <m:sup>
              <m:r>
                <w:rPr>
                  <w:rFonts w:ascii="Cambria Math" w:eastAsiaTheme="minorEastAsia" w:hAnsi="Cambria Math"/>
                  <w:sz w:val="22"/>
                  <w:szCs w:val="22"/>
                  <w:lang w:val="en-US"/>
                </w:rPr>
                <m:t>n-k</m:t>
              </m:r>
            </m:sup>
          </m:sSup>
          <m:sSup>
            <m:sSupPr>
              <m:ctrlPr>
                <w:rPr>
                  <w:rFonts w:ascii="Cambria Math" w:eastAsiaTheme="minorEastAsia" w:hAnsi="Cambria Math"/>
                  <w:i/>
                  <w:iCs/>
                  <w:sz w:val="22"/>
                  <w:szCs w:val="22"/>
                  <w:lang w:val="en-US"/>
                </w:rPr>
              </m:ctrlPr>
            </m:sSupPr>
            <m:e>
              <m:r>
                <w:rPr>
                  <w:rFonts w:ascii="Cambria Math" w:eastAsiaTheme="minorEastAsia" w:hAnsi="Cambria Math"/>
                  <w:sz w:val="22"/>
                  <w:szCs w:val="22"/>
                  <w:lang w:val="en-US"/>
                </w:rPr>
                <m:t>a</m:t>
              </m:r>
            </m:e>
            <m:sup>
              <m:r>
                <w:rPr>
                  <w:rFonts w:ascii="Cambria Math" w:eastAsiaTheme="minorEastAsia" w:hAnsi="Cambria Math"/>
                  <w:sz w:val="22"/>
                  <w:szCs w:val="22"/>
                  <w:lang w:val="en-US"/>
                </w:rPr>
                <m:t>k</m:t>
              </m:r>
            </m:sup>
          </m:sSup>
          <m:r>
            <w:rPr>
              <w:rFonts w:ascii="Cambria Math" w:eastAsiaTheme="minorEastAsia" w:hAnsi="Cambria Math"/>
              <w:sz w:val="22"/>
              <w:szCs w:val="22"/>
              <w:lang w:val="en-US"/>
            </w:rPr>
            <m:t>+…+</m:t>
          </m:r>
          <m:sSup>
            <m:sSupPr>
              <m:ctrlPr>
                <w:rPr>
                  <w:rFonts w:ascii="Cambria Math" w:eastAsiaTheme="minorEastAsia" w:hAnsi="Cambria Math"/>
                  <w:i/>
                  <w:iCs/>
                  <w:sz w:val="22"/>
                  <w:szCs w:val="22"/>
                  <w:lang w:val="en-US"/>
                </w:rPr>
              </m:ctrlPr>
            </m:sSupPr>
            <m:e>
              <m:d>
                <m:dPr>
                  <m:ctrlPr>
                    <w:rPr>
                      <w:rFonts w:ascii="Cambria Math" w:eastAsiaTheme="minorEastAsia" w:hAnsi="Cambria Math"/>
                      <w:i/>
                      <w:sz w:val="22"/>
                      <w:szCs w:val="22"/>
                      <w:lang w:val="en-US"/>
                    </w:rPr>
                  </m:ctrlPr>
                </m:dPr>
                <m:e>
                  <m:r>
                    <w:rPr>
                      <w:rFonts w:ascii="Cambria Math" w:eastAsiaTheme="minorEastAsia" w:hAnsi="Cambria Math"/>
                      <w:sz w:val="22"/>
                      <w:szCs w:val="22"/>
                      <w:lang w:val="en-US"/>
                    </w:rPr>
                    <m:t>-1</m:t>
                  </m:r>
                </m:e>
              </m:d>
            </m:e>
            <m:sup>
              <m:r>
                <w:rPr>
                  <w:rFonts w:ascii="Cambria Math" w:eastAsiaTheme="minorEastAsia" w:hAnsi="Cambria Math"/>
                  <w:sz w:val="22"/>
                  <w:szCs w:val="22"/>
                  <w:lang w:val="en-US"/>
                </w:rPr>
                <m:t>n</m:t>
              </m:r>
            </m:sup>
          </m:sSup>
          <m:sSup>
            <m:sSupPr>
              <m:ctrlPr>
                <w:rPr>
                  <w:rFonts w:ascii="Cambria Math" w:eastAsiaTheme="minorEastAsia" w:hAnsi="Cambria Math"/>
                  <w:i/>
                  <w:iCs/>
                  <w:sz w:val="22"/>
                  <w:szCs w:val="22"/>
                  <w:lang w:val="en-US"/>
                </w:rPr>
              </m:ctrlPr>
            </m:sSupPr>
            <m:e>
              <m:r>
                <w:rPr>
                  <w:rFonts w:ascii="Cambria Math" w:eastAsiaTheme="minorEastAsia" w:hAnsi="Cambria Math"/>
                  <w:sz w:val="22"/>
                  <w:szCs w:val="22"/>
                  <w:lang w:val="en-US"/>
                </w:rPr>
                <m:t>a</m:t>
              </m:r>
            </m:e>
            <m:sup>
              <m:r>
                <w:rPr>
                  <w:rFonts w:ascii="Cambria Math" w:eastAsiaTheme="minorEastAsia" w:hAnsi="Cambria Math"/>
                  <w:sz w:val="22"/>
                  <w:szCs w:val="22"/>
                  <w:lang w:val="en-US"/>
                </w:rPr>
                <m:t>n</m:t>
              </m:r>
            </m:sup>
          </m:sSup>
        </m:oMath>
      </m:oMathPara>
    </w:p>
    <w:p w14:paraId="2CF538AE" w14:textId="77777777" w:rsidR="00B43730" w:rsidRPr="006B01E3" w:rsidRDefault="00B43730" w:rsidP="004B1FBC">
      <w:pPr>
        <w:pStyle w:val="Default"/>
        <w:rPr>
          <w:rFonts w:eastAsiaTheme="minorEastAsia"/>
          <w:sz w:val="22"/>
          <w:szCs w:val="22"/>
          <w:lang w:val="en-US"/>
        </w:rPr>
      </w:pPr>
    </w:p>
    <w:p w14:paraId="06793CC3" w14:textId="1F6FD806" w:rsidR="00D13022" w:rsidRPr="006B01E3" w:rsidRDefault="00601420" w:rsidP="004B1FBC">
      <w:pPr>
        <w:pStyle w:val="Default"/>
        <w:rPr>
          <w:rFonts w:eastAsiaTheme="minorEastAsia"/>
          <w:i/>
          <w:sz w:val="22"/>
          <w:szCs w:val="22"/>
        </w:rPr>
      </w:pPr>
      <w:r w:rsidRPr="006B01E3">
        <w:rPr>
          <w:sz w:val="22"/>
          <w:szCs w:val="22"/>
        </w:rPr>
        <w:t xml:space="preserve">У </w:t>
      </w:r>
      <w:r w:rsidR="007C68FB" w:rsidRPr="006B01E3">
        <w:rPr>
          <w:sz w:val="22"/>
          <w:szCs w:val="22"/>
        </w:rPr>
        <w:t xml:space="preserve">цьому виразі </w:t>
      </w:r>
      <w:r w:rsidR="00011AC7" w:rsidRPr="006B01E3">
        <w:rPr>
          <w:i/>
          <w:iCs/>
          <w:sz w:val="22"/>
          <w:szCs w:val="22"/>
          <w:lang w:val="en-US"/>
        </w:rPr>
        <w:t>k</w:t>
      </w:r>
      <w:r w:rsidR="00011AC7" w:rsidRPr="006B01E3">
        <w:rPr>
          <w:i/>
          <w:iCs/>
          <w:sz w:val="22"/>
          <w:szCs w:val="22"/>
        </w:rPr>
        <w:t>-</w:t>
      </w:r>
      <w:r w:rsidR="00011AC7" w:rsidRPr="006B01E3">
        <w:rPr>
          <w:sz w:val="22"/>
          <w:szCs w:val="22"/>
        </w:rPr>
        <w:t>й член</w:t>
      </w:r>
      <w:r w:rsidR="00800ED8" w:rsidRPr="006B01E3">
        <w:rPr>
          <w:sz w:val="22"/>
          <w:szCs w:val="22"/>
        </w:rPr>
        <w:t xml:space="preserve"> має вигляд: </w:t>
      </w:r>
      <m:oMath>
        <m:sSub>
          <m:sSubPr>
            <m:ctrlPr>
              <w:rPr>
                <w:rFonts w:ascii="Cambria Math" w:hAnsi="Cambria Math"/>
                <w:i/>
                <w:sz w:val="22"/>
                <w:szCs w:val="22"/>
              </w:rPr>
            </m:ctrlPr>
          </m:sSubPr>
          <m:e>
            <m:r>
              <w:rPr>
                <w:rFonts w:ascii="Cambria Math" w:hAnsi="Cambria Math"/>
                <w:sz w:val="22"/>
                <w:szCs w:val="22"/>
              </w:rPr>
              <m:t>T</m:t>
            </m:r>
          </m:e>
          <m:sub>
            <m:r>
              <w:rPr>
                <w:rFonts w:ascii="Cambria Math" w:hAnsi="Cambria Math"/>
                <w:sz w:val="22"/>
                <w:szCs w:val="22"/>
              </w:rPr>
              <m:t>k</m:t>
            </m:r>
          </m:sub>
        </m:sSub>
        <m:r>
          <w:rPr>
            <w:rFonts w:ascii="Cambria Math" w:hAnsi="Cambria Math"/>
            <w:sz w:val="22"/>
            <w:szCs w:val="22"/>
          </w:rPr>
          <m:t>=</m:t>
        </m:r>
        <m:r>
          <w:rPr>
            <w:rFonts w:ascii="Cambria Math" w:hAnsi="Cambria Math"/>
            <w:sz w:val="22"/>
            <w:szCs w:val="22"/>
            <w:lang w:val="ru-RU"/>
          </w:rPr>
          <m:t xml:space="preserve"> </m:t>
        </m:r>
        <m:sSup>
          <m:sSupPr>
            <m:ctrlPr>
              <w:rPr>
                <w:rFonts w:ascii="Cambria Math" w:hAnsi="Cambria Math"/>
                <w:i/>
                <w:sz w:val="22"/>
                <w:szCs w:val="22"/>
                <w:lang w:val="en-US"/>
              </w:rPr>
            </m:ctrlPr>
          </m:sSupPr>
          <m:e>
            <m:d>
              <m:dPr>
                <m:ctrlPr>
                  <w:rPr>
                    <w:rFonts w:ascii="Cambria Math" w:hAnsi="Cambria Math"/>
                    <w:i/>
                    <w:sz w:val="22"/>
                    <w:szCs w:val="22"/>
                    <w:lang w:val="ru-RU"/>
                  </w:rPr>
                </m:ctrlPr>
              </m:dPr>
              <m:e>
                <m:r>
                  <w:rPr>
                    <w:rFonts w:ascii="Cambria Math" w:hAnsi="Cambria Math"/>
                    <w:sz w:val="22"/>
                    <w:szCs w:val="22"/>
                    <w:lang w:val="ru-RU"/>
                  </w:rPr>
                  <m:t>-1</m:t>
                </m:r>
              </m:e>
            </m:d>
          </m:e>
          <m:sup>
            <m:r>
              <w:rPr>
                <w:rFonts w:ascii="Cambria Math" w:hAnsi="Cambria Math"/>
                <w:sz w:val="22"/>
                <w:szCs w:val="22"/>
                <w:lang w:val="en-US"/>
              </w:rPr>
              <m:t>k</m:t>
            </m:r>
          </m:sup>
        </m:sSup>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ru-RU"/>
              </w:rPr>
              <m:t>-</m:t>
            </m:r>
            <m:r>
              <w:rPr>
                <w:rFonts w:ascii="Cambria Math" w:hAnsi="Cambria Math"/>
                <w:sz w:val="22"/>
                <w:szCs w:val="22"/>
                <w:lang w:val="en-US"/>
              </w:rPr>
              <m:t>k</m:t>
            </m:r>
          </m:sup>
        </m:sSup>
      </m:oMath>
      <w:r w:rsidR="006216B5" w:rsidRPr="006B01E3">
        <w:rPr>
          <w:rFonts w:eastAsiaTheme="minorEastAsia"/>
          <w:sz w:val="22"/>
          <w:szCs w:val="22"/>
          <w:lang w:val="ru-RU"/>
        </w:rPr>
        <w:t>.</w:t>
      </w:r>
      <w:r w:rsidR="006216B5" w:rsidRPr="006B01E3">
        <w:rPr>
          <w:rFonts w:eastAsiaTheme="minorEastAsia"/>
          <w:sz w:val="22"/>
          <w:szCs w:val="22"/>
        </w:rPr>
        <w:t xml:space="preserve"> Тоді при умові, що </w:t>
      </w:r>
      <m:oMath>
        <m:sSubSup>
          <m:sSubSupPr>
            <m:ctrlPr>
              <w:rPr>
                <w:rFonts w:ascii="Cambria Math" w:eastAsiaTheme="minorEastAsia" w:hAnsi="Cambria Math"/>
                <w:i/>
                <w:sz w:val="22"/>
                <w:szCs w:val="22"/>
              </w:rPr>
            </m:ctrlPr>
          </m:sSubSupPr>
          <m:e>
            <m:r>
              <w:rPr>
                <w:rFonts w:ascii="Cambria Math" w:eastAsiaTheme="minorEastAsia" w:hAnsi="Cambria Math"/>
                <w:sz w:val="22"/>
                <w:szCs w:val="22"/>
              </w:rPr>
              <m:t>C</m:t>
            </m:r>
          </m:e>
          <m:sub>
            <m:r>
              <w:rPr>
                <w:rFonts w:ascii="Cambria Math" w:eastAsiaTheme="minorEastAsia" w:hAnsi="Cambria Math"/>
                <w:sz w:val="22"/>
                <w:szCs w:val="22"/>
              </w:rPr>
              <m:t>n</m:t>
            </m:r>
          </m:sub>
          <m:sup>
            <m:r>
              <w:rPr>
                <w:rFonts w:ascii="Cambria Math" w:eastAsiaTheme="minorEastAsia" w:hAnsi="Cambria Math"/>
                <w:sz w:val="22"/>
                <w:szCs w:val="22"/>
              </w:rPr>
              <m:t>0</m:t>
            </m:r>
          </m:sup>
        </m:sSubSup>
        <m:r>
          <w:rPr>
            <w:rFonts w:ascii="Cambria Math" w:eastAsiaTheme="minorEastAsia" w:hAnsi="Cambria Math"/>
            <w:sz w:val="22"/>
            <w:szCs w:val="22"/>
          </w:rPr>
          <m:t>=</m:t>
        </m:r>
        <m:r>
          <w:rPr>
            <w:rFonts w:ascii="Cambria Math" w:eastAsiaTheme="minorEastAsia" w:hAnsi="Cambria Math"/>
            <w:sz w:val="22"/>
            <w:szCs w:val="22"/>
            <w:lang w:val="en-US"/>
          </w:rPr>
          <m:t>1</m:t>
        </m:r>
      </m:oMath>
      <w:r w:rsidR="002D33C7" w:rsidRPr="006B01E3">
        <w:rPr>
          <w:rFonts w:eastAsiaTheme="minorEastAsia"/>
          <w:sz w:val="22"/>
          <w:szCs w:val="22"/>
          <w:lang w:val="en-US"/>
        </w:rPr>
        <w:t xml:space="preserve"> </w:t>
      </w:r>
      <w:r w:rsidR="00000745" w:rsidRPr="006B01E3">
        <w:rPr>
          <w:rFonts w:eastAsiaTheme="minorEastAsia"/>
          <w:sz w:val="22"/>
          <w:szCs w:val="22"/>
          <w:lang w:val="en-US"/>
        </w:rPr>
        <w:t xml:space="preserve">, </w:t>
      </w:r>
      <w:r w:rsidR="00000745" w:rsidRPr="006B01E3">
        <w:rPr>
          <w:rFonts w:eastAsiaTheme="minorEastAsia"/>
          <w:sz w:val="22"/>
          <w:szCs w:val="22"/>
        </w:rPr>
        <w:t>отримується</w:t>
      </w:r>
    </w:p>
    <w:p w14:paraId="53BAD3DD" w14:textId="5A50B2D4" w:rsidR="00BC2C4F" w:rsidRPr="006B01E3" w:rsidRDefault="00C02A91" w:rsidP="004B1FBC">
      <w:pPr>
        <w:pStyle w:val="Default"/>
        <w:rPr>
          <w:rFonts w:eastAsiaTheme="minorEastAsia"/>
          <w:i/>
          <w:iCs/>
          <w:sz w:val="22"/>
          <w:szCs w:val="22"/>
        </w:rPr>
      </w:pPr>
      <m:oMathPara>
        <m:oMath>
          <m:sSub>
            <m:sSubPr>
              <m:ctrlPr>
                <w:rPr>
                  <w:rFonts w:ascii="Cambria Math" w:hAnsi="Cambria Math"/>
                  <w:i/>
                  <w:sz w:val="22"/>
                  <w:szCs w:val="22"/>
                </w:rPr>
              </m:ctrlPr>
            </m:sSubPr>
            <m:e>
              <m:r>
                <w:rPr>
                  <w:rFonts w:ascii="Cambria Math" w:hAnsi="Cambria Math"/>
                  <w:sz w:val="22"/>
                  <w:szCs w:val="22"/>
                </w:rPr>
                <m:t>T</m:t>
              </m:r>
            </m:e>
            <m:sub>
              <m:r>
                <w:rPr>
                  <w:rFonts w:ascii="Cambria Math" w:hAnsi="Cambria Math"/>
                  <w:sz w:val="22"/>
                  <w:szCs w:val="22"/>
                </w:rPr>
                <m:t>0</m:t>
              </m:r>
            </m:sub>
          </m:sSub>
          <m:r>
            <w:rPr>
              <w:rFonts w:ascii="Cambria Math" w:hAnsi="Cambria Math"/>
              <w:sz w:val="22"/>
              <w:szCs w:val="22"/>
            </w:rPr>
            <m:t xml:space="preserve">= </m:t>
          </m:r>
          <m:sSup>
            <m:sSupPr>
              <m:ctrlPr>
                <w:rPr>
                  <w:rFonts w:ascii="Cambria Math" w:hAnsi="Cambria Math"/>
                  <w:i/>
                  <w:sz w:val="22"/>
                  <w:szCs w:val="22"/>
                  <w:lang w:val="en-US"/>
                </w:rPr>
              </m:ctrlPr>
            </m:sSupPr>
            <m:e>
              <m:d>
                <m:dPr>
                  <m:ctrlPr>
                    <w:rPr>
                      <w:rFonts w:ascii="Cambria Math" w:hAnsi="Cambria Math"/>
                      <w:i/>
                      <w:sz w:val="22"/>
                      <w:szCs w:val="22"/>
                    </w:rPr>
                  </m:ctrlPr>
                </m:dPr>
                <m:e>
                  <m:r>
                    <w:rPr>
                      <w:rFonts w:ascii="Cambria Math" w:hAnsi="Cambria Math"/>
                      <w:sz w:val="22"/>
                      <w:szCs w:val="22"/>
                    </w:rPr>
                    <m:t>-1</m:t>
                  </m:r>
                </m:e>
              </m:d>
            </m:e>
            <m:sup>
              <m:r>
                <w:rPr>
                  <w:rFonts w:ascii="Cambria Math" w:hAnsi="Cambria Math"/>
                  <w:sz w:val="22"/>
                  <w:szCs w:val="22"/>
                </w:rPr>
                <m:t>0</m:t>
              </m:r>
            </m:sup>
          </m:sSup>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rPr>
                <m:t>0</m:t>
              </m:r>
            </m:sup>
          </m:sSubSup>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rPr>
                <m:t>0</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rPr>
                <m:t>-0</m:t>
              </m:r>
            </m:sup>
          </m:sSup>
          <m:r>
            <w:rPr>
              <w:rFonts w:ascii="Cambria Math" w:hAnsi="Cambria Math"/>
              <w:sz w:val="22"/>
              <w:szCs w:val="22"/>
            </w:rPr>
            <m:t>=</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rPr>
                <m:t>0</m:t>
              </m:r>
            </m:sup>
          </m:sSubSup>
          <m:sSup>
            <m:sSupPr>
              <m:ctrlPr>
                <w:rPr>
                  <w:rFonts w:ascii="Cambria Math" w:eastAsiaTheme="minorEastAsia" w:hAnsi="Cambria Math"/>
                  <w:i/>
                  <w:iCs/>
                  <w:sz w:val="22"/>
                  <w:szCs w:val="22"/>
                  <w:lang w:val="en-US"/>
                </w:rPr>
              </m:ctrlPr>
            </m:sSupPr>
            <m:e>
              <m:r>
                <w:rPr>
                  <w:rFonts w:ascii="Cambria Math" w:eastAsiaTheme="minorEastAsia" w:hAnsi="Cambria Math"/>
                  <w:sz w:val="22"/>
                  <w:szCs w:val="22"/>
                  <w:lang w:val="en-US"/>
                </w:rPr>
                <m:t>x</m:t>
              </m:r>
            </m:e>
            <m:sup>
              <m:r>
                <w:rPr>
                  <w:rFonts w:ascii="Cambria Math" w:eastAsiaTheme="minorEastAsia" w:hAnsi="Cambria Math"/>
                  <w:sz w:val="22"/>
                  <w:szCs w:val="22"/>
                  <w:lang w:val="en-US"/>
                </w:rPr>
                <m:t>n</m:t>
              </m:r>
            </m:sup>
          </m:sSup>
          <m:r>
            <w:rPr>
              <w:rFonts w:ascii="Cambria Math" w:eastAsiaTheme="minorEastAsia" w:hAnsi="Cambria Math"/>
              <w:sz w:val="22"/>
              <w:szCs w:val="22"/>
            </w:rPr>
            <m:t>=</m:t>
          </m:r>
          <m:sSup>
            <m:sSupPr>
              <m:ctrlPr>
                <w:rPr>
                  <w:rFonts w:ascii="Cambria Math" w:eastAsiaTheme="minorEastAsia" w:hAnsi="Cambria Math"/>
                  <w:i/>
                  <w:iCs/>
                  <w:sz w:val="22"/>
                  <w:szCs w:val="22"/>
                  <w:lang w:val="en-US"/>
                </w:rPr>
              </m:ctrlPr>
            </m:sSupPr>
            <m:e>
              <m:r>
                <w:rPr>
                  <w:rFonts w:ascii="Cambria Math" w:eastAsiaTheme="minorEastAsia" w:hAnsi="Cambria Math"/>
                  <w:sz w:val="22"/>
                  <w:szCs w:val="22"/>
                  <w:lang w:val="en-US"/>
                </w:rPr>
                <m:t>x</m:t>
              </m:r>
            </m:e>
            <m:sup>
              <m:r>
                <w:rPr>
                  <w:rFonts w:ascii="Cambria Math" w:eastAsiaTheme="minorEastAsia" w:hAnsi="Cambria Math"/>
                  <w:sz w:val="22"/>
                  <w:szCs w:val="22"/>
                  <w:lang w:val="en-US"/>
                </w:rPr>
                <m:t>n</m:t>
              </m:r>
            </m:sup>
          </m:sSup>
        </m:oMath>
      </m:oMathPara>
    </w:p>
    <w:p w14:paraId="03A0FD81" w14:textId="77777777" w:rsidR="003C5097" w:rsidRPr="006B01E3" w:rsidRDefault="003C5097" w:rsidP="004B1FBC">
      <w:pPr>
        <w:pStyle w:val="Default"/>
        <w:rPr>
          <w:rFonts w:eastAsiaTheme="minorEastAsia"/>
          <w:i/>
          <w:iCs/>
          <w:sz w:val="22"/>
          <w:szCs w:val="22"/>
        </w:rPr>
      </w:pPr>
    </w:p>
    <w:p w14:paraId="472CF218" w14:textId="51274852" w:rsidR="008E1CA6" w:rsidRPr="002A24B0" w:rsidRDefault="008E1CA6" w:rsidP="008E1CA6">
      <w:pPr>
        <w:pStyle w:val="Default"/>
        <w:rPr>
          <w:rFonts w:ascii="Cambria Math" w:eastAsiaTheme="minorEastAsia" w:hAnsi="Cambria Math"/>
          <w:i/>
          <w:iCs/>
        </w:rPr>
      </w:pPr>
      <w:r w:rsidRPr="002A24B0">
        <w:rPr>
          <w:rFonts w:eastAsiaTheme="minorEastAsia"/>
        </w:rPr>
        <w:t xml:space="preserve"> </w:t>
      </w:r>
      <w:r w:rsidRPr="002A24B0">
        <w:rPr>
          <w:rFonts w:ascii="Cambria Math" w:hAnsi="Cambria Math"/>
          <w:i/>
        </w:rPr>
        <w:br/>
      </w:r>
      <w:r w:rsidR="00695BB8" w:rsidRPr="002A24B0">
        <w:rPr>
          <w:rFonts w:ascii="Cambria Math" w:eastAsiaTheme="minorEastAsia" w:hAnsi="Cambria Math"/>
          <w:i/>
        </w:rPr>
        <w:t xml:space="preserve">                                              </w:t>
      </w:r>
      <m:oMath>
        <m:sSub>
          <m:sSubPr>
            <m:ctrlPr>
              <w:rPr>
                <w:rFonts w:ascii="Cambria Math" w:hAnsi="Cambria Math"/>
                <w:i/>
              </w:rPr>
            </m:ctrlPr>
          </m:sSubPr>
          <m:e>
            <m:r>
              <w:rPr>
                <w:rFonts w:ascii="Cambria Math" w:hAnsi="Cambria Math"/>
              </w:rPr>
              <m:t>T</m:t>
            </m:r>
          </m:e>
          <m:sub>
            <m:r>
              <w:rPr>
                <w:rFonts w:ascii="Cambria Math" w:hAnsi="Cambria Math"/>
              </w:rPr>
              <m:t>n</m:t>
            </m:r>
          </m:sub>
        </m:sSub>
        <m:r>
          <w:rPr>
            <w:rFonts w:ascii="Cambria Math" w:hAnsi="Cambria Math"/>
          </w:rPr>
          <m:t xml:space="preserve">= </m:t>
        </m:r>
        <m:sSup>
          <m:sSupPr>
            <m:ctrlPr>
              <w:rPr>
                <w:rFonts w:ascii="Cambria Math" w:hAnsi="Cambria Math"/>
                <w:i/>
                <w:lang w:val="en-US"/>
              </w:rPr>
            </m:ctrlPr>
          </m:sSupPr>
          <m:e>
            <m:d>
              <m:dPr>
                <m:ctrlPr>
                  <w:rPr>
                    <w:rFonts w:ascii="Cambria Math" w:hAnsi="Cambria Math"/>
                    <w:i/>
                  </w:rPr>
                </m:ctrlPr>
              </m:dPr>
              <m:e>
                <m:r>
                  <w:rPr>
                    <w:rFonts w:ascii="Cambria Math" w:hAnsi="Cambria Math"/>
                  </w:rPr>
                  <m:t>-1</m:t>
                </m:r>
              </m:e>
            </m:d>
          </m:e>
          <m:sup>
            <m:r>
              <w:rPr>
                <w:rFonts w:ascii="Cambria Math" w:hAnsi="Cambria Math"/>
                <w:lang w:val="en-US"/>
              </w:rPr>
              <m:t>n</m:t>
            </m:r>
          </m:sup>
        </m:sSup>
        <m:sSubSup>
          <m:sSubSupPr>
            <m:ctrlPr>
              <w:rPr>
                <w:rFonts w:ascii="Cambria Math" w:hAnsi="Cambria Math"/>
                <w:i/>
                <w:lang w:val="en-US"/>
              </w:rPr>
            </m:ctrlPr>
          </m:sSubSupPr>
          <m:e>
            <m:r>
              <w:rPr>
                <w:rFonts w:ascii="Cambria Math" w:hAnsi="Cambria Math"/>
                <w:lang w:val="en-US"/>
              </w:rPr>
              <m:t>C</m:t>
            </m:r>
          </m:e>
          <m:sub>
            <m:r>
              <w:rPr>
                <w:rFonts w:ascii="Cambria Math" w:hAnsi="Cambria Math"/>
                <w:lang w:val="en-US"/>
              </w:rPr>
              <m:t>n</m:t>
            </m:r>
          </m:sub>
          <m:sup>
            <m:r>
              <w:rPr>
                <w:rFonts w:ascii="Cambria Math" w:hAnsi="Cambria Math"/>
              </w:rPr>
              <m:t>n</m:t>
            </m:r>
          </m:sup>
        </m:sSubSup>
        <m:sSup>
          <m:sSupPr>
            <m:ctrlPr>
              <w:rPr>
                <w:rFonts w:ascii="Cambria Math" w:hAnsi="Cambria Math"/>
                <w:i/>
                <w:lang w:val="en-US"/>
              </w:rPr>
            </m:ctrlPr>
          </m:sSupPr>
          <m:e>
            <m:r>
              <w:rPr>
                <w:rFonts w:ascii="Cambria Math" w:hAnsi="Cambria Math"/>
                <w:lang w:val="en-US"/>
              </w:rPr>
              <m:t>a</m:t>
            </m:r>
          </m:e>
          <m:sup>
            <m:r>
              <w:rPr>
                <w:rFonts w:ascii="Cambria Math" w:hAnsi="Cambria Math"/>
              </w:rPr>
              <m:t>n</m:t>
            </m:r>
          </m:sup>
        </m:sSup>
        <m:sSup>
          <m:sSupPr>
            <m:ctrlPr>
              <w:rPr>
                <w:rFonts w:ascii="Cambria Math" w:hAnsi="Cambria Math"/>
                <w:i/>
                <w:lang w:val="en-US"/>
              </w:rPr>
            </m:ctrlPr>
          </m:sSupPr>
          <m:e>
            <m:r>
              <w:rPr>
                <w:rFonts w:ascii="Cambria Math" w:hAnsi="Cambria Math"/>
                <w:lang w:val="en-US"/>
              </w:rPr>
              <m:t>x</m:t>
            </m:r>
          </m:e>
          <m:sup>
            <m:r>
              <w:rPr>
                <w:rFonts w:ascii="Cambria Math" w:hAnsi="Cambria Math"/>
                <w:lang w:val="en-US"/>
              </w:rPr>
              <m:t>n</m:t>
            </m:r>
            <m:r>
              <w:rPr>
                <w:rFonts w:ascii="Cambria Math" w:hAnsi="Cambria Math"/>
              </w:rPr>
              <m:t>-n</m:t>
            </m:r>
          </m:sup>
        </m:sSup>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m:t>
                </m:r>
                <m:ctrlPr>
                  <w:rPr>
                    <w:rFonts w:ascii="Cambria Math" w:hAnsi="Cambria Math"/>
                    <w:i/>
                    <w:lang w:val="en-US"/>
                  </w:rPr>
                </m:ctrlPr>
              </m:e>
            </m:d>
          </m:e>
          <m:sup>
            <m:r>
              <w:rPr>
                <w:rFonts w:ascii="Cambria Math" w:hAnsi="Cambria Math"/>
              </w:rPr>
              <m:t>n</m:t>
            </m:r>
          </m:sup>
        </m:sSup>
        <m:sSubSup>
          <m:sSubSupPr>
            <m:ctrlPr>
              <w:rPr>
                <w:rFonts w:ascii="Cambria Math" w:eastAsiaTheme="minorEastAsia" w:hAnsi="Cambria Math"/>
                <w:i/>
                <w:iCs/>
                <w:lang w:val="en-US"/>
              </w:rPr>
            </m:ctrlPr>
          </m:sSubSupPr>
          <m:e>
            <m:r>
              <w:rPr>
                <w:rFonts w:ascii="Cambria Math" w:eastAsiaTheme="minorEastAsia" w:hAnsi="Cambria Math"/>
                <w:lang w:val="en-US"/>
              </w:rPr>
              <m:t>C</m:t>
            </m:r>
          </m:e>
          <m:sub>
            <m:r>
              <w:rPr>
                <w:rFonts w:ascii="Cambria Math" w:eastAsiaTheme="minorEastAsia" w:hAnsi="Cambria Math"/>
                <w:lang w:val="en-US"/>
              </w:rPr>
              <m:t>n</m:t>
            </m:r>
          </m:sub>
          <m:sup>
            <m:r>
              <w:rPr>
                <w:rFonts w:ascii="Cambria Math" w:eastAsiaTheme="minorEastAsia" w:hAnsi="Cambria Math"/>
              </w:rPr>
              <m:t>n</m:t>
            </m:r>
          </m:sup>
        </m:sSubSup>
        <m:sSup>
          <m:sSupPr>
            <m:ctrlPr>
              <w:rPr>
                <w:rFonts w:ascii="Cambria Math" w:eastAsiaTheme="minorEastAsia" w:hAnsi="Cambria Math"/>
                <w:i/>
                <w:iCs/>
                <w:lang w:val="en-US"/>
              </w:rPr>
            </m:ctrlPr>
          </m:sSupPr>
          <m:e>
            <m:r>
              <w:rPr>
                <w:rFonts w:ascii="Cambria Math" w:eastAsiaTheme="minorEastAsia" w:hAnsi="Cambria Math"/>
                <w:lang w:val="en-US"/>
              </w:rPr>
              <m:t>x</m:t>
            </m:r>
          </m:e>
          <m:sup>
            <m:r>
              <w:rPr>
                <w:rFonts w:ascii="Cambria Math" w:eastAsiaTheme="minorEastAsia" w:hAnsi="Cambria Math"/>
                <w:lang w:val="en-US"/>
              </w:rPr>
              <m:t>n</m:t>
            </m:r>
          </m:sup>
        </m:sSup>
        <m:r>
          <w:rPr>
            <w:rFonts w:ascii="Cambria Math" w:eastAsiaTheme="minorEastAsia" w:hAnsi="Cambria Math"/>
          </w:rPr>
          <m:t>=</m:t>
        </m:r>
        <m:sSup>
          <m:sSupPr>
            <m:ctrlPr>
              <w:rPr>
                <w:rFonts w:ascii="Cambria Math" w:eastAsiaTheme="minorEastAsia" w:hAnsi="Cambria Math"/>
                <w:i/>
                <w:iCs/>
              </w:rPr>
            </m:ctrlPr>
          </m:sSupPr>
          <m:e>
            <m:d>
              <m:dPr>
                <m:ctrlPr>
                  <w:rPr>
                    <w:rFonts w:ascii="Cambria Math" w:eastAsiaTheme="minorEastAsia" w:hAnsi="Cambria Math"/>
                    <w:i/>
                  </w:rPr>
                </m:ctrlPr>
              </m:dPr>
              <m:e>
                <m:r>
                  <w:rPr>
                    <w:rFonts w:ascii="Cambria Math" w:eastAsiaTheme="minorEastAsia" w:hAnsi="Cambria Math"/>
                  </w:rPr>
                  <m:t>-1</m:t>
                </m:r>
                <m:ctrlPr>
                  <w:rPr>
                    <w:rFonts w:ascii="Cambria Math" w:eastAsiaTheme="minorEastAsia" w:hAnsi="Cambria Math"/>
                    <w:i/>
                    <w:lang w:val="en-US"/>
                  </w:rPr>
                </m:ctrlPr>
              </m:e>
            </m:d>
          </m:e>
          <m:sup>
            <m:r>
              <w:rPr>
                <w:rFonts w:ascii="Cambria Math" w:eastAsiaTheme="minorEastAsia" w:hAnsi="Cambria Math"/>
              </w:rPr>
              <m:t>n</m:t>
            </m:r>
          </m:sup>
        </m:sSup>
        <m:sSup>
          <m:sSupPr>
            <m:ctrlPr>
              <w:rPr>
                <w:rFonts w:ascii="Cambria Math" w:eastAsiaTheme="minorEastAsia" w:hAnsi="Cambria Math"/>
                <w:i/>
                <w:iCs/>
                <w:lang w:val="en-US"/>
              </w:rPr>
            </m:ctrlPr>
          </m:sSupPr>
          <m:e>
            <m:r>
              <w:rPr>
                <w:rFonts w:ascii="Cambria Math" w:eastAsiaTheme="minorEastAsia" w:hAnsi="Cambria Math"/>
                <w:lang w:val="en-US"/>
              </w:rPr>
              <m:t>a</m:t>
            </m:r>
          </m:e>
          <m:sup>
            <m:r>
              <w:rPr>
                <w:rFonts w:ascii="Cambria Math" w:eastAsiaTheme="minorEastAsia" w:hAnsi="Cambria Math"/>
                <w:lang w:val="en-US"/>
              </w:rPr>
              <m:t>n</m:t>
            </m:r>
          </m:sup>
        </m:sSup>
      </m:oMath>
      <w:r w:rsidR="00244DD0" w:rsidRPr="002A24B0">
        <w:rPr>
          <w:rFonts w:ascii="Cambria Math" w:eastAsiaTheme="minorEastAsia" w:hAnsi="Cambria Math"/>
          <w:i/>
          <w:iCs/>
        </w:rPr>
        <w:t>,</w:t>
      </w:r>
    </w:p>
    <w:p w14:paraId="4E1AED9D" w14:textId="31F8DD7E" w:rsidR="00244DD0" w:rsidRPr="002A24B0" w:rsidRDefault="00802A8F" w:rsidP="008E1CA6">
      <w:pPr>
        <w:pStyle w:val="Default"/>
        <w:rPr>
          <w:rFonts w:eastAsiaTheme="minorEastAsia"/>
          <w:iCs/>
          <w:lang w:val="ru-RU"/>
        </w:rPr>
      </w:pPr>
      <w:r w:rsidRPr="002A24B0">
        <w:rPr>
          <w:rFonts w:ascii="Cambria Math" w:eastAsiaTheme="minorEastAsia" w:hAnsi="Cambria Math"/>
          <w:i/>
          <w:iCs/>
        </w:rPr>
        <w:t xml:space="preserve">                                      </w:t>
      </w:r>
      <w:r w:rsidR="00517B39" w:rsidRPr="002A24B0">
        <w:rPr>
          <w:rFonts w:ascii="Cambria Math" w:eastAsiaTheme="minorEastAsia" w:hAnsi="Cambria Math"/>
          <w:i/>
          <w:iCs/>
        </w:rPr>
        <w:t>Отже</w:t>
      </w:r>
      <w:r w:rsidRPr="002A24B0">
        <w:rPr>
          <w:rFonts w:ascii="Cambria Math" w:eastAsiaTheme="minorEastAsia" w:hAnsi="Cambria Math"/>
          <w:i/>
          <w:iCs/>
          <w:lang w:val="ru-RU"/>
        </w:rPr>
        <w:t xml:space="preserve">          </w:t>
      </w:r>
      <m:oMath>
        <m:r>
          <w:rPr>
            <w:rFonts w:ascii="Cambria Math" w:eastAsiaTheme="minorEastAsia" w:hAnsi="Cambria Math"/>
            <w:lang w:val="en-US"/>
          </w:rPr>
          <m:t>P</m:t>
        </m:r>
        <m:r>
          <w:rPr>
            <w:rFonts w:ascii="Cambria Math" w:eastAsiaTheme="minorEastAsia" w:hAnsi="Cambria Math"/>
            <w:lang w:val="ru-RU"/>
          </w:rPr>
          <m:t>=</m:t>
        </m:r>
        <m:sSup>
          <m:sSupPr>
            <m:ctrlPr>
              <w:rPr>
                <w:rFonts w:ascii="Cambria Math" w:eastAsiaTheme="minorEastAsia" w:hAnsi="Cambria Math"/>
                <w:i/>
                <w:iCs/>
                <w:lang w:val="en-US"/>
              </w:rPr>
            </m:ctrlPr>
          </m:sSupPr>
          <m:e>
            <m:d>
              <m:dPr>
                <m:ctrlPr>
                  <w:rPr>
                    <w:rFonts w:ascii="Cambria Math" w:eastAsiaTheme="minorEastAsia" w:hAnsi="Cambria Math"/>
                    <w:i/>
                    <w:lang w:val="ru-RU"/>
                  </w:rPr>
                </m:ctrlPr>
              </m:dPr>
              <m:e>
                <m:r>
                  <w:rPr>
                    <w:rFonts w:ascii="Cambria Math" w:eastAsiaTheme="minorEastAsia" w:hAnsi="Cambria Math"/>
                    <w:lang w:val="en-US"/>
                  </w:rPr>
                  <m:t>x</m:t>
                </m:r>
                <m:r>
                  <w:rPr>
                    <w:rFonts w:ascii="Cambria Math" w:eastAsiaTheme="minorEastAsia" w:hAnsi="Cambria Math"/>
                    <w:lang w:val="ru-RU"/>
                  </w:rPr>
                  <m:t>-</m:t>
                </m:r>
                <m:r>
                  <w:rPr>
                    <w:rFonts w:ascii="Cambria Math" w:eastAsiaTheme="minorEastAsia" w:hAnsi="Cambria Math"/>
                    <w:lang w:val="en-US"/>
                  </w:rPr>
                  <m:t>a</m:t>
                </m:r>
              </m:e>
            </m:d>
          </m:e>
          <m:sup>
            <m:r>
              <w:rPr>
                <w:rFonts w:ascii="Cambria Math" w:eastAsiaTheme="minorEastAsia" w:hAnsi="Cambria Math"/>
                <w:lang w:val="en-US"/>
              </w:rPr>
              <m:t>n</m:t>
            </m:r>
          </m:sup>
        </m:sSup>
        <m:r>
          <w:rPr>
            <w:rFonts w:ascii="Cambria Math" w:eastAsiaTheme="minorEastAsia" w:hAnsi="Cambria Math"/>
            <w:lang w:val="ru-RU"/>
          </w:rPr>
          <m:t>=</m:t>
        </m:r>
        <m:nary>
          <m:naryPr>
            <m:chr m:val="∑"/>
            <m:limLoc m:val="undOvr"/>
            <m:ctrlPr>
              <w:rPr>
                <w:rFonts w:ascii="Cambria Math" w:hAnsi="Cambria Math"/>
                <w:i/>
                <w:lang w:val="en-US"/>
              </w:rPr>
            </m:ctrlPr>
          </m:naryPr>
          <m:sub>
            <m:r>
              <w:rPr>
                <w:rFonts w:ascii="Cambria Math" w:hAnsi="Cambria Math"/>
                <w:lang w:val="en-US"/>
              </w:rPr>
              <m:t>k</m:t>
            </m:r>
            <m:r>
              <w:rPr>
                <w:rFonts w:ascii="Cambria Math" w:hAnsi="Cambria Math"/>
                <w:lang w:val="ru-RU"/>
              </w:rPr>
              <m:t>=0</m:t>
            </m:r>
          </m:sub>
          <m:sup>
            <m:r>
              <w:rPr>
                <w:rFonts w:ascii="Cambria Math" w:hAnsi="Cambria Math"/>
                <w:lang w:val="en-US"/>
              </w:rPr>
              <m:t>n</m:t>
            </m:r>
          </m:sup>
          <m:e>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ru-RU"/>
                      </w:rPr>
                      <m:t>-1</m:t>
                    </m:r>
                  </m:e>
                </m:d>
              </m:e>
              <m:sup>
                <m:r>
                  <w:rPr>
                    <w:rFonts w:ascii="Cambria Math" w:hAnsi="Cambria Math"/>
                    <w:lang w:val="en-US"/>
                  </w:rPr>
                  <m:t>k</m:t>
                </m:r>
              </m:sup>
            </m:sSup>
            <m:sSubSup>
              <m:sSubSupPr>
                <m:ctrlPr>
                  <w:rPr>
                    <w:rFonts w:ascii="Cambria Math" w:hAnsi="Cambria Math"/>
                    <w:i/>
                    <w:lang w:val="en-US"/>
                  </w:rPr>
                </m:ctrlPr>
              </m:sSubSupPr>
              <m:e>
                <m:r>
                  <w:rPr>
                    <w:rFonts w:ascii="Cambria Math" w:hAnsi="Cambria Math"/>
                    <w:lang w:val="en-US"/>
                  </w:rPr>
                  <m:t>C</m:t>
                </m:r>
              </m:e>
              <m:sub>
                <m:r>
                  <w:rPr>
                    <w:rFonts w:ascii="Cambria Math" w:hAnsi="Cambria Math"/>
                    <w:lang w:val="en-US"/>
                  </w:rPr>
                  <m:t>n</m:t>
                </m:r>
              </m:sub>
              <m:sup>
                <m:r>
                  <w:rPr>
                    <w:rFonts w:ascii="Cambria Math" w:hAnsi="Cambria Math"/>
                    <w:lang w:val="en-US"/>
                  </w:rPr>
                  <m:t>k</m:t>
                </m:r>
              </m:sup>
            </m:sSubSup>
          </m:e>
        </m:nary>
        <m:sSup>
          <m:sSupPr>
            <m:ctrlPr>
              <w:rPr>
                <w:rFonts w:ascii="Cambria Math" w:hAnsi="Cambria Math"/>
                <w:i/>
                <w:lang w:val="en-US"/>
              </w:rPr>
            </m:ctrlPr>
          </m:sSupPr>
          <m:e>
            <m:r>
              <w:rPr>
                <w:rFonts w:ascii="Cambria Math" w:hAnsi="Cambria Math"/>
                <w:lang w:val="en-US"/>
              </w:rPr>
              <m:t>a</m:t>
            </m:r>
          </m:e>
          <m:sup>
            <m:r>
              <w:rPr>
                <w:rFonts w:ascii="Cambria Math" w:hAnsi="Cambria Math"/>
                <w:lang w:val="en-US"/>
              </w:rPr>
              <m:t>k</m:t>
            </m:r>
          </m:sup>
        </m:sSup>
        <m:sSup>
          <m:sSupPr>
            <m:ctrlPr>
              <w:rPr>
                <w:rFonts w:ascii="Cambria Math" w:hAnsi="Cambria Math"/>
                <w:i/>
                <w:lang w:val="en-US"/>
              </w:rPr>
            </m:ctrlPr>
          </m:sSupPr>
          <m:e>
            <m:r>
              <w:rPr>
                <w:rFonts w:ascii="Cambria Math" w:hAnsi="Cambria Math"/>
                <w:lang w:val="en-US"/>
              </w:rPr>
              <m:t>x</m:t>
            </m:r>
          </m:e>
          <m:sup>
            <m:r>
              <w:rPr>
                <w:rFonts w:ascii="Cambria Math" w:hAnsi="Cambria Math"/>
                <w:lang w:val="en-US"/>
              </w:rPr>
              <m:t>n</m:t>
            </m:r>
            <m:r>
              <w:rPr>
                <w:rFonts w:ascii="Cambria Math" w:hAnsi="Cambria Math"/>
                <w:lang w:val="ru-RU"/>
              </w:rPr>
              <m:t>-</m:t>
            </m:r>
            <m:r>
              <w:rPr>
                <w:rFonts w:ascii="Cambria Math" w:hAnsi="Cambria Math"/>
                <w:lang w:val="en-US"/>
              </w:rPr>
              <m:t>k</m:t>
            </m:r>
          </m:sup>
        </m:sSup>
      </m:oMath>
      <w:r w:rsidR="00695BB8" w:rsidRPr="002A24B0">
        <w:rPr>
          <w:rFonts w:eastAsiaTheme="minorEastAsia"/>
          <w:iCs/>
          <w:lang w:val="ru-RU"/>
        </w:rPr>
        <w:t>.</w:t>
      </w:r>
      <w:r w:rsidR="00DB4847" w:rsidRPr="002A24B0">
        <w:rPr>
          <w:rFonts w:eastAsiaTheme="minorEastAsia"/>
          <w:iCs/>
          <w:lang w:val="ru-RU"/>
        </w:rPr>
        <w:t xml:space="preserve">      (3.2)</w:t>
      </w:r>
    </w:p>
    <w:p w14:paraId="30DBCD02" w14:textId="38D7C677" w:rsidR="00802A8F" w:rsidRPr="002A24B0" w:rsidRDefault="00802A8F" w:rsidP="008E1CA6">
      <w:pPr>
        <w:pStyle w:val="Default"/>
        <w:rPr>
          <w:rFonts w:eastAsiaTheme="minorEastAsia"/>
          <w:iCs/>
        </w:rPr>
      </w:pPr>
      <w:r w:rsidRPr="002A24B0">
        <w:rPr>
          <w:rFonts w:eastAsiaTheme="minorEastAsia"/>
          <w:iCs/>
          <w:lang w:val="ru-RU"/>
        </w:rPr>
        <w:t xml:space="preserve">     </w:t>
      </w:r>
      <w:r w:rsidRPr="002A24B0">
        <w:rPr>
          <w:rFonts w:eastAsiaTheme="minorEastAsia"/>
          <w:iCs/>
        </w:rPr>
        <w:t>Теорему доведено</w:t>
      </w:r>
      <w:r w:rsidR="005426F2" w:rsidRPr="002A24B0">
        <w:rPr>
          <w:rFonts w:eastAsiaTheme="minorEastAsia"/>
          <w:iCs/>
        </w:rPr>
        <w:t xml:space="preserve">. </w:t>
      </w:r>
    </w:p>
    <w:p w14:paraId="2D7999AF" w14:textId="662D2CD4" w:rsidR="005426F2" w:rsidRPr="002A24B0" w:rsidRDefault="005426F2" w:rsidP="008E1CA6">
      <w:pPr>
        <w:pStyle w:val="Default"/>
        <w:rPr>
          <w:rFonts w:eastAsiaTheme="minorEastAsia"/>
          <w:iCs/>
        </w:rPr>
      </w:pPr>
      <w:r w:rsidRPr="002A24B0">
        <w:rPr>
          <w:rFonts w:eastAsiaTheme="minorEastAsia"/>
          <w:iCs/>
        </w:rPr>
        <w:t xml:space="preserve">      Я</w:t>
      </w:r>
      <w:r w:rsidR="00B56CC2" w:rsidRPr="002A24B0">
        <w:rPr>
          <w:rFonts w:eastAsiaTheme="minorEastAsia"/>
          <w:iCs/>
        </w:rPr>
        <w:t>к видно з біному Ньютона</w:t>
      </w:r>
      <w:r w:rsidR="00C144D1" w:rsidRPr="002A24B0">
        <w:rPr>
          <w:rFonts w:eastAsiaTheme="minorEastAsia"/>
          <w:iCs/>
        </w:rPr>
        <w:t xml:space="preserve">, кількість сполучень </w:t>
      </w:r>
      <w:r w:rsidR="003F77CE" w:rsidRPr="002A24B0">
        <w:rPr>
          <w:rFonts w:eastAsiaTheme="minorEastAsia"/>
          <w:iCs/>
        </w:rPr>
        <w:t xml:space="preserve">біля кожного з його членів </w:t>
      </w:r>
      <w:r w:rsidR="004425D1" w:rsidRPr="002A24B0">
        <w:rPr>
          <w:rFonts w:eastAsiaTheme="minorEastAsia"/>
          <w:iCs/>
        </w:rPr>
        <w:t xml:space="preserve">відіграють важливу роль. Тому </w:t>
      </w:r>
      <w:r w:rsidR="00216CC1" w:rsidRPr="002A24B0">
        <w:rPr>
          <w:rFonts w:eastAsiaTheme="minorEastAsia"/>
          <w:iCs/>
        </w:rPr>
        <w:t xml:space="preserve">ці кількості називаються </w:t>
      </w:r>
      <w:r w:rsidR="00A07D69" w:rsidRPr="002A24B0">
        <w:rPr>
          <w:rFonts w:eastAsiaTheme="minorEastAsia"/>
          <w:iCs/>
        </w:rPr>
        <w:t>біномними коефіцієнтами.</w:t>
      </w:r>
    </w:p>
    <w:p w14:paraId="05CF7B6D" w14:textId="77777777" w:rsidR="003A2407" w:rsidRPr="006F5D6E" w:rsidRDefault="003A2407" w:rsidP="008E1CA6">
      <w:pPr>
        <w:pStyle w:val="Default"/>
        <w:rPr>
          <w:rFonts w:eastAsiaTheme="minorEastAsia"/>
          <w:iCs/>
          <w:sz w:val="28"/>
          <w:szCs w:val="28"/>
        </w:rPr>
      </w:pPr>
    </w:p>
    <w:p w14:paraId="7BCF8ECA" w14:textId="702B5B82" w:rsidR="00245C1B" w:rsidRPr="002F2A63" w:rsidRDefault="00FB67BC" w:rsidP="004A14C2">
      <w:pPr>
        <w:pStyle w:val="Default"/>
        <w:rPr>
          <w:rFonts w:eastAsiaTheme="minorEastAsia"/>
          <w:b/>
          <w:bCs/>
          <w:iCs/>
          <w:sz w:val="22"/>
          <w:szCs w:val="22"/>
        </w:rPr>
      </w:pPr>
      <w:r w:rsidRPr="002F2A63">
        <w:rPr>
          <w:rFonts w:eastAsiaTheme="minorEastAsia"/>
          <w:b/>
          <w:bCs/>
          <w:iCs/>
          <w:sz w:val="22"/>
          <w:szCs w:val="22"/>
        </w:rPr>
        <w:t>В</w:t>
      </w:r>
      <w:r w:rsidR="00204852" w:rsidRPr="002F2A63">
        <w:rPr>
          <w:rFonts w:eastAsiaTheme="minorEastAsia"/>
          <w:b/>
          <w:bCs/>
          <w:iCs/>
          <w:sz w:val="22"/>
          <w:szCs w:val="22"/>
        </w:rPr>
        <w:t>ластивості біномних коефіцієнтів</w:t>
      </w:r>
      <w:r w:rsidR="00136113" w:rsidRPr="002F2A63">
        <w:rPr>
          <w:rFonts w:eastAsiaTheme="minorEastAsia"/>
          <w:b/>
          <w:bCs/>
          <w:iCs/>
          <w:sz w:val="22"/>
          <w:szCs w:val="22"/>
        </w:rPr>
        <w:t>.</w:t>
      </w:r>
    </w:p>
    <w:p w14:paraId="63A9B2B6" w14:textId="5545910C" w:rsidR="00731381" w:rsidRPr="002F2A63" w:rsidRDefault="0048121D" w:rsidP="004A14C2">
      <w:pPr>
        <w:pStyle w:val="Default"/>
        <w:rPr>
          <w:rFonts w:eastAsiaTheme="minorEastAsia"/>
          <w:iCs/>
          <w:sz w:val="22"/>
          <w:szCs w:val="22"/>
        </w:rPr>
      </w:pPr>
      <w:r w:rsidRPr="002F2A63">
        <w:rPr>
          <w:rFonts w:eastAsiaTheme="minorEastAsia"/>
          <w:b/>
          <w:bCs/>
          <w:iCs/>
          <w:sz w:val="22"/>
          <w:szCs w:val="22"/>
        </w:rPr>
        <w:t xml:space="preserve">        </w:t>
      </w:r>
    </w:p>
    <w:p w14:paraId="59B06365" w14:textId="5A120943" w:rsidR="006C7094" w:rsidRPr="002F2A63" w:rsidRDefault="00BA0125" w:rsidP="004A14C2">
      <w:pPr>
        <w:pStyle w:val="Default"/>
        <w:rPr>
          <w:rFonts w:eastAsiaTheme="minorEastAsia"/>
          <w:iCs/>
          <w:sz w:val="22"/>
          <w:szCs w:val="22"/>
        </w:rPr>
      </w:pPr>
      <w:r w:rsidRPr="002F2A63">
        <w:rPr>
          <w:rFonts w:eastAsiaTheme="minorEastAsia"/>
          <w:iCs/>
          <w:sz w:val="22"/>
          <w:szCs w:val="22"/>
        </w:rPr>
        <w:t xml:space="preserve">                                                                   </w:t>
      </w:r>
    </w:p>
    <w:p w14:paraId="3E7171A5" w14:textId="5F217309" w:rsidR="00136113" w:rsidRPr="002F2A63" w:rsidRDefault="001E6B4D" w:rsidP="004A14C2">
      <w:pPr>
        <w:pStyle w:val="Default"/>
        <w:numPr>
          <w:ilvl w:val="0"/>
          <w:numId w:val="2"/>
        </w:numPr>
        <w:rPr>
          <w:rFonts w:eastAsiaTheme="minorEastAsia"/>
          <w:iCs/>
          <w:sz w:val="22"/>
          <w:szCs w:val="22"/>
        </w:rPr>
      </w:pPr>
      <w:r w:rsidRPr="002F2A63">
        <w:rPr>
          <w:rFonts w:eastAsiaTheme="minorEastAsia"/>
          <w:iCs/>
          <w:sz w:val="22"/>
          <w:szCs w:val="22"/>
        </w:rPr>
        <w:t xml:space="preserve">Кількість членів </w:t>
      </w:r>
      <w:r w:rsidR="00D56D95" w:rsidRPr="002F2A63">
        <w:rPr>
          <w:rFonts w:eastAsiaTheme="minorEastAsia"/>
          <w:iCs/>
          <w:sz w:val="22"/>
          <w:szCs w:val="22"/>
        </w:rPr>
        <w:t xml:space="preserve">розкладу на 1 більше за показник степеня </w:t>
      </w:r>
      <m:oMath>
        <m:r>
          <w:rPr>
            <w:rFonts w:ascii="Cambria Math" w:eastAsiaTheme="minorEastAsia" w:hAnsi="Cambria Math"/>
            <w:sz w:val="22"/>
            <w:szCs w:val="22"/>
          </w:rPr>
          <m:t>n∈N</m:t>
        </m:r>
      </m:oMath>
      <w:r w:rsidR="005C4C47" w:rsidRPr="002F2A63">
        <w:rPr>
          <w:rFonts w:eastAsiaTheme="minorEastAsia"/>
          <w:iCs/>
          <w:sz w:val="22"/>
          <w:szCs w:val="22"/>
          <w:lang w:val="ru-RU"/>
        </w:rPr>
        <w:t>.</w:t>
      </w:r>
    </w:p>
    <w:p w14:paraId="3EB5EAA6" w14:textId="457D1AC9" w:rsidR="005C4C47" w:rsidRPr="002F2A63" w:rsidRDefault="00F76A80" w:rsidP="004A14C2">
      <w:pPr>
        <w:pStyle w:val="Default"/>
        <w:numPr>
          <w:ilvl w:val="0"/>
          <w:numId w:val="2"/>
        </w:numPr>
        <w:rPr>
          <w:rFonts w:eastAsiaTheme="minorEastAsia"/>
          <w:iCs/>
          <w:sz w:val="22"/>
          <w:szCs w:val="22"/>
        </w:rPr>
      </w:pPr>
      <w:r w:rsidRPr="002F2A63">
        <w:rPr>
          <w:rFonts w:eastAsiaTheme="minorEastAsia"/>
          <w:iCs/>
          <w:sz w:val="22"/>
          <w:szCs w:val="22"/>
        </w:rPr>
        <w:t>Показники степе</w:t>
      </w:r>
      <w:r w:rsidR="00272A09" w:rsidRPr="002F2A63">
        <w:rPr>
          <w:rFonts w:eastAsiaTheme="minorEastAsia"/>
          <w:iCs/>
          <w:sz w:val="22"/>
          <w:szCs w:val="22"/>
        </w:rPr>
        <w:t xml:space="preserve">ня числа </w:t>
      </w:r>
      <w:r w:rsidR="00272A09" w:rsidRPr="002F2A63">
        <w:rPr>
          <w:rFonts w:eastAsiaTheme="minorEastAsia"/>
          <w:b/>
          <w:bCs/>
          <w:i/>
          <w:sz w:val="22"/>
          <w:szCs w:val="22"/>
        </w:rPr>
        <w:t>х</w:t>
      </w:r>
      <w:r w:rsidR="00272A09" w:rsidRPr="002F2A63">
        <w:rPr>
          <w:rFonts w:eastAsiaTheme="minorEastAsia"/>
          <w:b/>
          <w:bCs/>
          <w:iCs/>
          <w:sz w:val="22"/>
          <w:szCs w:val="22"/>
        </w:rPr>
        <w:t xml:space="preserve"> </w:t>
      </w:r>
      <w:r w:rsidR="006F461C" w:rsidRPr="002F2A63">
        <w:rPr>
          <w:rFonts w:eastAsiaTheme="minorEastAsia"/>
          <w:iCs/>
          <w:sz w:val="22"/>
          <w:szCs w:val="22"/>
        </w:rPr>
        <w:t>зменшуються</w:t>
      </w:r>
      <w:r w:rsidR="00DA7FEC" w:rsidRPr="002F2A63">
        <w:rPr>
          <w:rFonts w:eastAsiaTheme="minorEastAsia"/>
          <w:iCs/>
          <w:sz w:val="22"/>
          <w:szCs w:val="22"/>
        </w:rPr>
        <w:t xml:space="preserve">, а числа </w:t>
      </w:r>
      <w:r w:rsidR="008E41E7" w:rsidRPr="002F2A63">
        <w:rPr>
          <w:rFonts w:eastAsiaTheme="minorEastAsia"/>
          <w:b/>
          <w:bCs/>
          <w:i/>
          <w:sz w:val="22"/>
          <w:szCs w:val="22"/>
          <w:lang w:val="en-US"/>
        </w:rPr>
        <w:t>a</w:t>
      </w:r>
      <w:r w:rsidR="008E41E7" w:rsidRPr="002F2A63">
        <w:rPr>
          <w:rFonts w:eastAsiaTheme="minorEastAsia"/>
          <w:b/>
          <w:bCs/>
          <w:iCs/>
          <w:sz w:val="22"/>
          <w:szCs w:val="22"/>
          <w:lang w:val="ru-RU"/>
        </w:rPr>
        <w:t xml:space="preserve"> </w:t>
      </w:r>
      <w:r w:rsidR="00F57CED" w:rsidRPr="002F2A63">
        <w:rPr>
          <w:rFonts w:eastAsiaTheme="minorEastAsia"/>
          <w:iCs/>
          <w:sz w:val="22"/>
          <w:szCs w:val="22"/>
        </w:rPr>
        <w:t xml:space="preserve"> </w:t>
      </w:r>
      <w:r w:rsidR="00CF017F" w:rsidRPr="002F2A63">
        <w:rPr>
          <w:rFonts w:eastAsiaTheme="minorEastAsia"/>
          <w:iCs/>
          <w:sz w:val="22"/>
          <w:szCs w:val="22"/>
        </w:rPr>
        <w:t>збільшуються від доданку до наступного</w:t>
      </w:r>
      <w:r w:rsidR="005E622D" w:rsidRPr="002F2A63">
        <w:rPr>
          <w:rFonts w:eastAsiaTheme="minorEastAsia"/>
          <w:iCs/>
          <w:sz w:val="22"/>
          <w:szCs w:val="22"/>
        </w:rPr>
        <w:t xml:space="preserve"> на 1.</w:t>
      </w:r>
    </w:p>
    <w:p w14:paraId="2B981082" w14:textId="5E837AD8" w:rsidR="005E622D" w:rsidRPr="002F2A63" w:rsidRDefault="005E622D" w:rsidP="004A14C2">
      <w:pPr>
        <w:pStyle w:val="Default"/>
        <w:numPr>
          <w:ilvl w:val="0"/>
          <w:numId w:val="2"/>
        </w:numPr>
        <w:rPr>
          <w:rFonts w:eastAsiaTheme="minorEastAsia"/>
          <w:iCs/>
          <w:sz w:val="22"/>
          <w:szCs w:val="22"/>
        </w:rPr>
      </w:pPr>
      <w:r w:rsidRPr="002F2A63">
        <w:rPr>
          <w:rFonts w:eastAsiaTheme="minorEastAsia"/>
          <w:iCs/>
          <w:sz w:val="22"/>
          <w:szCs w:val="22"/>
        </w:rPr>
        <w:t xml:space="preserve">Сума </w:t>
      </w:r>
      <w:r w:rsidR="00B52365" w:rsidRPr="002F2A63">
        <w:rPr>
          <w:rFonts w:eastAsiaTheme="minorEastAsia"/>
          <w:iCs/>
          <w:sz w:val="22"/>
          <w:szCs w:val="22"/>
        </w:rPr>
        <w:t>показників</w:t>
      </w:r>
      <w:r w:rsidRPr="002F2A63">
        <w:rPr>
          <w:rFonts w:eastAsiaTheme="minorEastAsia"/>
          <w:iCs/>
          <w:sz w:val="22"/>
          <w:szCs w:val="22"/>
        </w:rPr>
        <w:t xml:space="preserve"> </w:t>
      </w:r>
      <w:r w:rsidR="009F03BA" w:rsidRPr="002F2A63">
        <w:rPr>
          <w:rFonts w:eastAsiaTheme="minorEastAsia"/>
          <w:b/>
          <w:bCs/>
          <w:i/>
          <w:sz w:val="22"/>
          <w:szCs w:val="22"/>
        </w:rPr>
        <w:t>х</w:t>
      </w:r>
      <w:r w:rsidR="00B32E2A" w:rsidRPr="002F2A63">
        <w:rPr>
          <w:rFonts w:eastAsiaTheme="minorEastAsia"/>
          <w:iCs/>
          <w:sz w:val="22"/>
          <w:szCs w:val="22"/>
        </w:rPr>
        <w:t xml:space="preserve"> і</w:t>
      </w:r>
      <w:r w:rsidR="009F03BA" w:rsidRPr="002F2A63">
        <w:rPr>
          <w:rFonts w:eastAsiaTheme="minorEastAsia"/>
          <w:b/>
          <w:bCs/>
          <w:i/>
          <w:sz w:val="22"/>
          <w:szCs w:val="22"/>
        </w:rPr>
        <w:t xml:space="preserve"> а</w:t>
      </w:r>
      <w:r w:rsidR="009945D7" w:rsidRPr="002F2A63">
        <w:rPr>
          <w:rFonts w:eastAsiaTheme="minorEastAsia"/>
          <w:iCs/>
          <w:sz w:val="22"/>
          <w:szCs w:val="22"/>
        </w:rPr>
        <w:t xml:space="preserve"> у кожному доданку </w:t>
      </w:r>
      <w:r w:rsidR="00E67F5B" w:rsidRPr="002F2A63">
        <w:rPr>
          <w:rFonts w:eastAsiaTheme="minorEastAsia"/>
          <w:iCs/>
          <w:sz w:val="22"/>
          <w:szCs w:val="22"/>
        </w:rPr>
        <w:t xml:space="preserve">дорівнює </w:t>
      </w:r>
      <w:r w:rsidR="00E67F5B" w:rsidRPr="002F2A63">
        <w:rPr>
          <w:rFonts w:eastAsiaTheme="minorEastAsia"/>
          <w:b/>
          <w:bCs/>
          <w:iCs/>
          <w:sz w:val="22"/>
          <w:szCs w:val="22"/>
          <w:lang w:val="en-US"/>
        </w:rPr>
        <w:t>n</w:t>
      </w:r>
      <w:r w:rsidR="00E67F5B" w:rsidRPr="002F2A63">
        <w:rPr>
          <w:rFonts w:eastAsiaTheme="minorEastAsia"/>
          <w:iCs/>
          <w:sz w:val="22"/>
          <w:szCs w:val="22"/>
          <w:lang w:val="ru-RU"/>
        </w:rPr>
        <w:t>.</w:t>
      </w:r>
    </w:p>
    <w:p w14:paraId="593583C6" w14:textId="26898BB3" w:rsidR="00A638A0" w:rsidRPr="002F2A63" w:rsidRDefault="006A0A68" w:rsidP="004B5FA3">
      <w:pPr>
        <w:pStyle w:val="Default"/>
        <w:rPr>
          <w:rFonts w:eastAsiaTheme="minorEastAsia"/>
          <w:b/>
          <w:bCs/>
          <w:iCs/>
          <w:sz w:val="22"/>
          <w:szCs w:val="22"/>
        </w:rPr>
      </w:pPr>
      <w:r w:rsidRPr="002F2A63">
        <w:rPr>
          <w:iCs/>
          <w:sz w:val="22"/>
          <w:szCs w:val="22"/>
        </w:rPr>
        <w:t>.</w:t>
      </w:r>
      <w:r w:rsidR="00384131" w:rsidRPr="002F2A63">
        <w:rPr>
          <w:iCs/>
          <w:sz w:val="22"/>
          <w:szCs w:val="22"/>
        </w:rPr>
        <w:t xml:space="preserve">    </w:t>
      </w:r>
      <w:r w:rsidR="00A638A0" w:rsidRPr="002F2A63">
        <w:rPr>
          <w:rFonts w:eastAsiaTheme="minorEastAsia"/>
          <w:b/>
          <w:bCs/>
          <w:iCs/>
          <w:sz w:val="22"/>
          <w:szCs w:val="22"/>
        </w:rPr>
        <w:t xml:space="preserve"> Теорема </w:t>
      </w:r>
      <w:r w:rsidR="001F3655" w:rsidRPr="002F2A63">
        <w:rPr>
          <w:rFonts w:eastAsiaTheme="minorEastAsia"/>
          <w:b/>
          <w:bCs/>
          <w:iCs/>
          <w:sz w:val="22"/>
          <w:szCs w:val="22"/>
        </w:rPr>
        <w:t>2</w:t>
      </w:r>
      <w:r w:rsidR="00A638A0" w:rsidRPr="002F2A63">
        <w:rPr>
          <w:rFonts w:eastAsiaTheme="minorEastAsia"/>
          <w:b/>
          <w:bCs/>
          <w:iCs/>
          <w:sz w:val="22"/>
          <w:szCs w:val="22"/>
        </w:rPr>
        <w:t xml:space="preserve">. </w:t>
      </w:r>
    </w:p>
    <w:p w14:paraId="750D2695" w14:textId="440FDE4F" w:rsidR="00A638A0" w:rsidRPr="002F2A63" w:rsidRDefault="001152E3" w:rsidP="001152E3">
      <w:pPr>
        <w:pStyle w:val="Default"/>
        <w:jc w:val="center"/>
        <w:rPr>
          <w:rFonts w:eastAsiaTheme="minorEastAsia"/>
          <w:iCs/>
          <w:sz w:val="22"/>
          <w:szCs w:val="22"/>
          <w:lang w:val="ru-RU"/>
        </w:rPr>
      </w:pPr>
      <w:r w:rsidRPr="002F2A63">
        <w:rPr>
          <w:rFonts w:eastAsiaTheme="minorEastAsia"/>
          <w:iCs/>
          <w:sz w:val="22"/>
          <w:szCs w:val="22"/>
        </w:rPr>
        <w:t xml:space="preserve">                                        </w:t>
      </w:r>
      <m:oMath>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k</m:t>
            </m:r>
          </m:sup>
        </m:sSubSup>
        <m:r>
          <w:rPr>
            <w:rFonts w:ascii="Cambria Math" w:eastAsiaTheme="minorEastAsia" w:hAnsi="Cambria Math"/>
            <w:sz w:val="22"/>
            <w:szCs w:val="22"/>
            <w:lang w:val="ru-RU"/>
          </w:rPr>
          <m:t>=</m:t>
        </m:r>
        <m:sSubSup>
          <m:sSubSupPr>
            <m:ctrlPr>
              <w:rPr>
                <w:rFonts w:ascii="Cambria Math" w:eastAsiaTheme="minorEastAsia" w:hAnsi="Cambria Math"/>
                <w:i/>
                <w:iCs/>
                <w:sz w:val="22"/>
                <w:szCs w:val="22"/>
                <w:lang w:val="en-US"/>
              </w:rPr>
            </m:ctrlPr>
          </m:sSubSupPr>
          <m:e>
            <m:r>
              <w:rPr>
                <w:rFonts w:ascii="Cambria Math" w:eastAsiaTheme="minorEastAsia" w:hAnsi="Cambria Math"/>
                <w:sz w:val="22"/>
                <w:szCs w:val="22"/>
                <w:lang w:val="en-US"/>
              </w:rPr>
              <m:t>C</m:t>
            </m:r>
          </m:e>
          <m:sub>
            <m:r>
              <w:rPr>
                <w:rFonts w:ascii="Cambria Math" w:eastAsiaTheme="minorEastAsia" w:hAnsi="Cambria Math"/>
                <w:sz w:val="22"/>
                <w:szCs w:val="22"/>
                <w:lang w:val="en-US"/>
              </w:rPr>
              <m:t>n</m:t>
            </m:r>
          </m:sub>
          <m:sup>
            <m:r>
              <w:rPr>
                <w:rFonts w:ascii="Cambria Math" w:eastAsiaTheme="minorEastAsia" w:hAnsi="Cambria Math"/>
                <w:sz w:val="22"/>
                <w:szCs w:val="22"/>
                <w:lang w:val="en-US"/>
              </w:rPr>
              <m:t>n</m:t>
            </m:r>
            <m:r>
              <w:rPr>
                <w:rFonts w:ascii="Cambria Math" w:eastAsiaTheme="minorEastAsia" w:hAnsi="Cambria Math"/>
                <w:sz w:val="22"/>
                <w:szCs w:val="22"/>
                <w:lang w:val="ru-RU"/>
              </w:rPr>
              <m:t>-</m:t>
            </m:r>
            <m:r>
              <w:rPr>
                <w:rFonts w:ascii="Cambria Math" w:eastAsiaTheme="minorEastAsia" w:hAnsi="Cambria Math"/>
                <w:sz w:val="22"/>
                <w:szCs w:val="22"/>
                <w:lang w:val="en-US"/>
              </w:rPr>
              <m:t>k</m:t>
            </m:r>
          </m:sup>
        </m:sSubSup>
      </m:oMath>
      <w:r w:rsidR="00A638A0" w:rsidRPr="002F2A63">
        <w:rPr>
          <w:rFonts w:eastAsiaTheme="minorEastAsia"/>
          <w:iCs/>
          <w:sz w:val="22"/>
          <w:szCs w:val="22"/>
          <w:lang w:val="ru-RU"/>
        </w:rPr>
        <w:t>.</w:t>
      </w:r>
      <w:r w:rsidR="00DB4847" w:rsidRPr="002F2A63">
        <w:rPr>
          <w:rFonts w:eastAsiaTheme="minorEastAsia"/>
          <w:iCs/>
          <w:sz w:val="22"/>
          <w:szCs w:val="22"/>
          <w:lang w:val="ru-RU"/>
        </w:rPr>
        <w:t xml:space="preserve">                   </w:t>
      </w:r>
      <w:r w:rsidRPr="002F2A63">
        <w:rPr>
          <w:rFonts w:eastAsiaTheme="minorEastAsia"/>
          <w:iCs/>
          <w:sz w:val="22"/>
          <w:szCs w:val="22"/>
          <w:lang w:val="ru-RU"/>
        </w:rPr>
        <w:t xml:space="preserve">                                         (3.3)</w:t>
      </w:r>
    </w:p>
    <w:p w14:paraId="148E124D" w14:textId="77777777" w:rsidR="00A638A0" w:rsidRPr="002F2A63" w:rsidRDefault="00A638A0" w:rsidP="004B5FA3">
      <w:pPr>
        <w:pStyle w:val="Default"/>
        <w:rPr>
          <w:rFonts w:eastAsiaTheme="minorEastAsia"/>
          <w:iCs/>
          <w:sz w:val="22"/>
          <w:szCs w:val="22"/>
        </w:rPr>
      </w:pPr>
      <w:r w:rsidRPr="002F2A63">
        <w:rPr>
          <w:rFonts w:eastAsiaTheme="minorEastAsia"/>
          <w:b/>
          <w:bCs/>
          <w:iCs/>
          <w:sz w:val="22"/>
          <w:szCs w:val="22"/>
          <w:lang w:val="ru-RU"/>
        </w:rPr>
        <w:t xml:space="preserve">      </w:t>
      </w:r>
      <w:r w:rsidRPr="002F2A63">
        <w:rPr>
          <w:rFonts w:eastAsiaTheme="minorEastAsia"/>
          <w:b/>
          <w:bCs/>
          <w:i/>
          <w:sz w:val="22"/>
          <w:szCs w:val="22"/>
        </w:rPr>
        <w:t>Доведення.</w:t>
      </w:r>
      <w:r w:rsidRPr="002F2A63">
        <w:rPr>
          <w:rFonts w:eastAsiaTheme="minorEastAsia"/>
          <w:iCs/>
          <w:sz w:val="22"/>
          <w:szCs w:val="22"/>
        </w:rPr>
        <w:t xml:space="preserve"> Згідно формули (б)</w:t>
      </w:r>
    </w:p>
    <w:p w14:paraId="0B4AE281" w14:textId="21DB0A4E" w:rsidR="006A0A68" w:rsidRPr="002F2A63" w:rsidRDefault="00E86677" w:rsidP="004B5FA3">
      <w:pPr>
        <w:pStyle w:val="ae"/>
        <w:spacing w:before="0" w:beforeAutospacing="0" w:after="0" w:afterAutospacing="0"/>
        <w:ind w:left="630"/>
        <w:rPr>
          <w:sz w:val="22"/>
          <w:szCs w:val="22"/>
          <w:lang w:val="ru-RU"/>
        </w:rPr>
      </w:pPr>
      <w:r w:rsidRPr="002F2A63">
        <w:rPr>
          <w:rFonts w:eastAsiaTheme="minorEastAsia"/>
          <w:iCs/>
          <w:sz w:val="22"/>
          <w:szCs w:val="22"/>
        </w:rPr>
        <w:t xml:space="preserve">                                        </w:t>
      </w:r>
      <m:oMath>
        <m:sSubSup>
          <m:sSubSupPr>
            <m:ctrlPr>
              <w:rPr>
                <w:rFonts w:ascii="Cambria Math" w:hAnsi="Cambria Math"/>
                <w:i/>
                <w:iCs/>
                <w:sz w:val="22"/>
                <w:szCs w:val="22"/>
              </w:rPr>
            </m:ctrlPr>
          </m:sSubSupPr>
          <m:e>
            <m:r>
              <w:rPr>
                <w:rFonts w:ascii="Cambria Math" w:hAnsi="Cambria Math"/>
                <w:sz w:val="22"/>
                <w:szCs w:val="22"/>
                <w:lang w:val="en-US"/>
              </w:rPr>
              <m:t>C</m:t>
            </m:r>
          </m:e>
          <m:sub>
            <m:r>
              <w:rPr>
                <w:rFonts w:ascii="Cambria Math" w:hAnsi="Cambria Math"/>
                <w:sz w:val="22"/>
                <w:szCs w:val="22"/>
              </w:rPr>
              <m:t>n</m:t>
            </m:r>
          </m:sub>
          <m:sup>
            <m:r>
              <w:rPr>
                <w:rFonts w:ascii="Cambria Math" w:hAnsi="Cambria Math"/>
                <w:sz w:val="22"/>
                <w:szCs w:val="22"/>
              </w:rPr>
              <m:t>k</m:t>
            </m:r>
          </m:sup>
        </m:sSubSup>
        <m:r>
          <w:rPr>
            <w:rFonts w:ascii="Cambria Math" w:hAnsi="Cambria Math"/>
            <w:sz w:val="22"/>
            <w:szCs w:val="22"/>
          </w:rPr>
          <m:t>=</m:t>
        </m:r>
        <m:f>
          <m:fPr>
            <m:ctrlPr>
              <w:rPr>
                <w:rFonts w:ascii="Cambria Math" w:hAnsi="Cambria Math"/>
                <w:i/>
                <w:iCs/>
                <w:sz w:val="22"/>
                <w:szCs w:val="22"/>
                <w:lang w:val="en-US"/>
              </w:rPr>
            </m:ctrlPr>
          </m:fPr>
          <m:num>
            <m:r>
              <w:rPr>
                <w:rFonts w:ascii="Cambria Math" w:hAnsi="Cambria Math"/>
                <w:sz w:val="22"/>
                <w:szCs w:val="22"/>
                <w:lang w:val="en-US"/>
              </w:rPr>
              <m:t>n</m:t>
            </m:r>
            <m:d>
              <m:dPr>
                <m:ctrlPr>
                  <w:rPr>
                    <w:rFonts w:ascii="Cambria Math" w:hAnsi="Cambria Math"/>
                    <w:i/>
                    <w:iCs/>
                    <w:sz w:val="22"/>
                    <w:szCs w:val="22"/>
                    <w:lang w:val="en-US"/>
                  </w:rPr>
                </m:ctrlPr>
              </m:dPr>
              <m:e>
                <m:r>
                  <w:rPr>
                    <w:rFonts w:ascii="Cambria Math" w:hAnsi="Cambria Math"/>
                    <w:sz w:val="22"/>
                    <w:szCs w:val="22"/>
                    <w:lang w:val="en-US"/>
                  </w:rPr>
                  <m:t>n</m:t>
                </m:r>
                <m:r>
                  <w:rPr>
                    <w:rFonts w:ascii="Cambria Math" w:hAnsi="Cambria Math"/>
                    <w:sz w:val="22"/>
                    <w:szCs w:val="22"/>
                  </w:rPr>
                  <m:t>-1</m:t>
                </m:r>
              </m:e>
            </m:d>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lang w:val="en-US"/>
                  </w:rPr>
                  <m:t>n</m:t>
                </m:r>
                <m:r>
                  <w:rPr>
                    <w:rFonts w:ascii="Cambria Math" w:hAnsi="Cambria Math"/>
                    <w:sz w:val="22"/>
                    <w:szCs w:val="22"/>
                  </w:rPr>
                  <m:t>-</m:t>
                </m:r>
                <m:r>
                  <w:rPr>
                    <w:rFonts w:ascii="Cambria Math" w:hAnsi="Cambria Math"/>
                    <w:sz w:val="22"/>
                    <w:szCs w:val="22"/>
                    <w:lang w:val="en-US"/>
                  </w:rPr>
                  <m:t>k</m:t>
                </m:r>
                <m:r>
                  <w:rPr>
                    <w:rFonts w:ascii="Cambria Math" w:hAnsi="Cambria Math"/>
                    <w:sz w:val="22"/>
                    <w:szCs w:val="22"/>
                  </w:rPr>
                  <m:t>+1</m:t>
                </m:r>
              </m:e>
            </m:d>
          </m:num>
          <m:den>
            <m:r>
              <w:rPr>
                <w:rFonts w:ascii="Cambria Math" w:hAnsi="Cambria Math"/>
                <w:sz w:val="22"/>
                <w:szCs w:val="22"/>
                <w:lang w:val="en-US"/>
              </w:rPr>
              <m:t>k</m:t>
            </m:r>
            <m:r>
              <w:rPr>
                <w:rFonts w:ascii="Cambria Math" w:hAnsi="Cambria Math"/>
                <w:sz w:val="22"/>
                <w:szCs w:val="22"/>
              </w:rPr>
              <m:t>!</m:t>
            </m:r>
          </m:den>
        </m:f>
        <m:r>
          <w:rPr>
            <w:rFonts w:ascii="Cambria Math" w:hAnsi="Cambria Math"/>
            <w:sz w:val="22"/>
            <w:szCs w:val="22"/>
          </w:rPr>
          <m:t>=</m:t>
        </m:r>
        <m:f>
          <m:fPr>
            <m:ctrlPr>
              <w:rPr>
                <w:rFonts w:ascii="Cambria Math" w:hAnsi="Cambria Math"/>
                <w:i/>
                <w:iCs/>
                <w:sz w:val="22"/>
                <w:szCs w:val="22"/>
                <w:lang w:val="en-US"/>
              </w:rPr>
            </m:ctrlPr>
          </m:fPr>
          <m:num>
            <m:r>
              <w:rPr>
                <w:rFonts w:ascii="Cambria Math" w:hAnsi="Cambria Math"/>
                <w:sz w:val="22"/>
                <w:szCs w:val="22"/>
                <w:lang w:val="en-US"/>
              </w:rPr>
              <m:t>n</m:t>
            </m:r>
            <m:r>
              <w:rPr>
                <w:rFonts w:ascii="Cambria Math" w:hAnsi="Cambria Math"/>
                <w:sz w:val="22"/>
                <w:szCs w:val="22"/>
              </w:rPr>
              <m:t>!</m:t>
            </m:r>
          </m:num>
          <m:den>
            <m:r>
              <w:rPr>
                <w:rFonts w:ascii="Cambria Math" w:hAnsi="Cambria Math"/>
                <w:sz w:val="22"/>
                <w:szCs w:val="22"/>
                <w:lang w:val="en-US"/>
              </w:rPr>
              <m:t>k</m:t>
            </m:r>
            <m:r>
              <w:rPr>
                <w:rFonts w:ascii="Cambria Math" w:hAnsi="Cambria Math"/>
                <w:sz w:val="22"/>
                <w:szCs w:val="22"/>
              </w:rPr>
              <m:t>!</m:t>
            </m:r>
            <m:d>
              <m:dPr>
                <m:ctrlPr>
                  <w:rPr>
                    <w:rFonts w:ascii="Cambria Math" w:hAnsi="Cambria Math"/>
                    <w:i/>
                    <w:iCs/>
                    <w:sz w:val="22"/>
                    <w:szCs w:val="22"/>
                    <w:lang w:val="en-US"/>
                  </w:rPr>
                </m:ctrlPr>
              </m:dPr>
              <m:e>
                <m:r>
                  <w:rPr>
                    <w:rFonts w:ascii="Cambria Math" w:hAnsi="Cambria Math"/>
                    <w:sz w:val="22"/>
                    <w:szCs w:val="22"/>
                    <w:lang w:val="en-US"/>
                  </w:rPr>
                  <m:t>n</m:t>
                </m:r>
                <m:r>
                  <w:rPr>
                    <w:rFonts w:ascii="Cambria Math" w:hAnsi="Cambria Math"/>
                    <w:sz w:val="22"/>
                    <w:szCs w:val="22"/>
                  </w:rPr>
                  <m:t>-</m:t>
                </m:r>
                <m:r>
                  <w:rPr>
                    <w:rFonts w:ascii="Cambria Math" w:hAnsi="Cambria Math"/>
                    <w:sz w:val="22"/>
                    <w:szCs w:val="22"/>
                    <w:lang w:val="en-US"/>
                  </w:rPr>
                  <m:t>k</m:t>
                </m:r>
              </m:e>
            </m:d>
            <m:r>
              <w:rPr>
                <w:rFonts w:ascii="Cambria Math" w:hAnsi="Cambria Math"/>
                <w:sz w:val="22"/>
                <w:szCs w:val="22"/>
              </w:rPr>
              <m:t>!</m:t>
            </m:r>
          </m:den>
        </m:f>
      </m:oMath>
      <w:r w:rsidR="00F91BDB" w:rsidRPr="002F2A63">
        <w:rPr>
          <w:sz w:val="22"/>
          <w:szCs w:val="22"/>
        </w:rPr>
        <w:t>.</w:t>
      </w:r>
    </w:p>
    <w:p w14:paraId="1B694579" w14:textId="46E77F6E" w:rsidR="00024290" w:rsidRPr="002F2A63" w:rsidRDefault="00F27AC4" w:rsidP="004B5FA3">
      <w:pPr>
        <w:pStyle w:val="ae"/>
        <w:spacing w:before="0" w:beforeAutospacing="0" w:after="0" w:afterAutospacing="0"/>
        <w:ind w:left="630"/>
        <w:rPr>
          <w:iCs/>
          <w:sz w:val="22"/>
          <w:szCs w:val="22"/>
        </w:rPr>
      </w:pPr>
      <w:r w:rsidRPr="002F2A63">
        <w:rPr>
          <w:iCs/>
          <w:sz w:val="22"/>
          <w:szCs w:val="22"/>
        </w:rPr>
        <w:t xml:space="preserve">Якщо у цю </w:t>
      </w:r>
      <w:r w:rsidR="006B23DD" w:rsidRPr="002F2A63">
        <w:rPr>
          <w:iCs/>
          <w:sz w:val="22"/>
          <w:szCs w:val="22"/>
        </w:rPr>
        <w:t>формулу</w:t>
      </w:r>
      <w:r w:rsidR="00525ED4" w:rsidRPr="002F2A63">
        <w:rPr>
          <w:iCs/>
          <w:sz w:val="22"/>
          <w:szCs w:val="22"/>
        </w:rPr>
        <w:t xml:space="preserve"> замість </w:t>
      </w:r>
      <w:r w:rsidR="00390332" w:rsidRPr="002F2A63">
        <w:rPr>
          <w:iCs/>
          <w:sz w:val="22"/>
          <w:szCs w:val="22"/>
          <w:lang w:val="en-US"/>
        </w:rPr>
        <w:t>k</w:t>
      </w:r>
      <w:r w:rsidR="00525ED4" w:rsidRPr="002F2A63">
        <w:rPr>
          <w:iCs/>
          <w:sz w:val="22"/>
          <w:szCs w:val="22"/>
        </w:rPr>
        <w:t xml:space="preserve"> підставити</w:t>
      </w:r>
      <w:r w:rsidR="00390332" w:rsidRPr="002F2A63">
        <w:rPr>
          <w:iCs/>
          <w:sz w:val="22"/>
          <w:szCs w:val="22"/>
          <w:lang w:val="ru-RU"/>
        </w:rPr>
        <w:t xml:space="preserve"> </w:t>
      </w:r>
      <w:r w:rsidR="00390332" w:rsidRPr="002F2A63">
        <w:rPr>
          <w:iCs/>
          <w:sz w:val="22"/>
          <w:szCs w:val="22"/>
          <w:lang w:val="en-US"/>
        </w:rPr>
        <w:t>n</w:t>
      </w:r>
      <w:r w:rsidR="00274575" w:rsidRPr="002F2A63">
        <w:rPr>
          <w:iCs/>
          <w:sz w:val="22"/>
          <w:szCs w:val="22"/>
          <w:lang w:val="ru-RU"/>
        </w:rPr>
        <w:t>-</w:t>
      </w:r>
      <w:r w:rsidR="00274575" w:rsidRPr="002F2A63">
        <w:rPr>
          <w:iCs/>
          <w:sz w:val="22"/>
          <w:szCs w:val="22"/>
          <w:lang w:val="en-US"/>
        </w:rPr>
        <w:t>k</w:t>
      </w:r>
      <w:r w:rsidR="00274575" w:rsidRPr="002F2A63">
        <w:rPr>
          <w:iCs/>
          <w:sz w:val="22"/>
          <w:szCs w:val="22"/>
          <w:lang w:val="ru-RU"/>
        </w:rPr>
        <w:t xml:space="preserve">, </w:t>
      </w:r>
      <w:r w:rsidR="00274575" w:rsidRPr="002F2A63">
        <w:rPr>
          <w:iCs/>
          <w:sz w:val="22"/>
          <w:szCs w:val="22"/>
        </w:rPr>
        <w:t xml:space="preserve">то </w:t>
      </w:r>
      <w:r w:rsidR="00407400" w:rsidRPr="002F2A63">
        <w:rPr>
          <w:iCs/>
          <w:sz w:val="22"/>
          <w:szCs w:val="22"/>
        </w:rPr>
        <w:t>отримується той же результат</w:t>
      </w:r>
      <w:r w:rsidR="00DA646B" w:rsidRPr="002F2A63">
        <w:rPr>
          <w:iCs/>
          <w:sz w:val="22"/>
          <w:szCs w:val="22"/>
        </w:rPr>
        <w:t>. Теорему доведено</w:t>
      </w:r>
      <w:r w:rsidR="00C26B9D" w:rsidRPr="002F2A63">
        <w:rPr>
          <w:iCs/>
          <w:sz w:val="22"/>
          <w:szCs w:val="22"/>
        </w:rPr>
        <w:t>.</w:t>
      </w:r>
    </w:p>
    <w:p w14:paraId="54D6D68C" w14:textId="77777777" w:rsidR="009C0E4B" w:rsidRPr="002F2A63" w:rsidRDefault="009C0E4B" w:rsidP="004B5FA3">
      <w:pPr>
        <w:pStyle w:val="ae"/>
        <w:spacing w:before="0" w:beforeAutospacing="0" w:after="0" w:afterAutospacing="0"/>
        <w:ind w:left="630"/>
        <w:rPr>
          <w:iCs/>
          <w:sz w:val="22"/>
          <w:szCs w:val="22"/>
        </w:rPr>
      </w:pPr>
    </w:p>
    <w:p w14:paraId="47E1AD66" w14:textId="1400A067" w:rsidR="008445F4" w:rsidRPr="002F2A63" w:rsidRDefault="00384131" w:rsidP="00384131">
      <w:pPr>
        <w:pStyle w:val="Default"/>
        <w:rPr>
          <w:rFonts w:eastAsiaTheme="minorEastAsia"/>
          <w:b/>
          <w:bCs/>
          <w:iCs/>
          <w:sz w:val="22"/>
          <w:szCs w:val="22"/>
        </w:rPr>
      </w:pPr>
      <w:r w:rsidRPr="002F2A63">
        <w:rPr>
          <w:rFonts w:eastAsiaTheme="minorEastAsia"/>
          <w:b/>
          <w:bCs/>
          <w:iCs/>
          <w:sz w:val="22"/>
          <w:szCs w:val="22"/>
        </w:rPr>
        <w:t xml:space="preserve">       </w:t>
      </w:r>
      <w:r w:rsidR="00427E91" w:rsidRPr="002F2A63">
        <w:rPr>
          <w:rFonts w:eastAsiaTheme="minorEastAsia"/>
          <w:b/>
          <w:bCs/>
          <w:iCs/>
          <w:sz w:val="22"/>
          <w:szCs w:val="22"/>
        </w:rPr>
        <w:t xml:space="preserve">Теорема </w:t>
      </w:r>
      <w:r w:rsidR="008C078E" w:rsidRPr="002F2A63">
        <w:rPr>
          <w:rFonts w:eastAsiaTheme="minorEastAsia"/>
          <w:b/>
          <w:bCs/>
          <w:iCs/>
          <w:sz w:val="22"/>
          <w:szCs w:val="22"/>
        </w:rPr>
        <w:t>3</w:t>
      </w:r>
      <w:r w:rsidR="00427E91" w:rsidRPr="002F2A63">
        <w:rPr>
          <w:rFonts w:eastAsiaTheme="minorEastAsia"/>
          <w:b/>
          <w:bCs/>
          <w:iCs/>
          <w:sz w:val="22"/>
          <w:szCs w:val="22"/>
        </w:rPr>
        <w:t>.</w:t>
      </w:r>
    </w:p>
    <w:p w14:paraId="24D5A3AA" w14:textId="4685239A" w:rsidR="00427E91" w:rsidRPr="002F2A63" w:rsidRDefault="00584369" w:rsidP="00584369">
      <w:pPr>
        <w:pStyle w:val="Default"/>
        <w:ind w:left="630"/>
        <w:jc w:val="center"/>
        <w:rPr>
          <w:rFonts w:eastAsiaTheme="minorEastAsia"/>
          <w:iCs/>
          <w:sz w:val="22"/>
          <w:szCs w:val="22"/>
          <w:lang w:val="ru-RU"/>
        </w:rPr>
      </w:pPr>
      <w:r w:rsidRPr="002F2A63">
        <w:rPr>
          <w:rFonts w:eastAsiaTheme="minorEastAsia"/>
          <w:sz w:val="22"/>
          <w:szCs w:val="22"/>
        </w:rPr>
        <w:t xml:space="preserve">             </w:t>
      </w:r>
      <m:oMath>
        <m:nary>
          <m:naryPr>
            <m:chr m:val="∑"/>
            <m:limLoc m:val="undOvr"/>
            <m:ctrlPr>
              <w:rPr>
                <w:rFonts w:ascii="Cambria Math" w:hAnsi="Cambria Math"/>
                <w:i/>
                <w:sz w:val="22"/>
                <w:szCs w:val="22"/>
                <w:lang w:val="en-US"/>
              </w:rPr>
            </m:ctrlPr>
          </m:naryPr>
          <m:sub>
            <m:r>
              <w:rPr>
                <w:rFonts w:ascii="Cambria Math" w:hAnsi="Cambria Math"/>
                <w:sz w:val="22"/>
                <w:szCs w:val="22"/>
                <w:lang w:val="en-US"/>
              </w:rPr>
              <m:t>k</m:t>
            </m:r>
            <m:r>
              <w:rPr>
                <w:rFonts w:ascii="Cambria Math" w:hAnsi="Cambria Math"/>
                <w:sz w:val="22"/>
                <w:szCs w:val="22"/>
                <w:lang w:val="ru-RU"/>
              </w:rPr>
              <m:t>=0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r>
          <w:rPr>
            <w:rFonts w:ascii="Cambria Math" w:hAnsi="Cambria Math"/>
            <w:sz w:val="22"/>
            <w:szCs w:val="22"/>
            <w:lang w:val="ru-RU"/>
          </w:rPr>
          <m:t>=</m:t>
        </m:r>
        <m:sSup>
          <m:sSupPr>
            <m:ctrlPr>
              <w:rPr>
                <w:rFonts w:ascii="Cambria Math" w:hAnsi="Cambria Math"/>
                <w:i/>
                <w:sz w:val="22"/>
                <w:szCs w:val="22"/>
              </w:rPr>
            </m:ctrlPr>
          </m:sSupPr>
          <m:e>
            <m:r>
              <w:rPr>
                <w:rFonts w:ascii="Cambria Math" w:hAnsi="Cambria Math"/>
                <w:sz w:val="22"/>
                <w:szCs w:val="22"/>
              </w:rPr>
              <m:t>2</m:t>
            </m:r>
          </m:e>
          <m:sup>
            <m:r>
              <w:rPr>
                <w:rFonts w:ascii="Cambria Math" w:hAnsi="Cambria Math"/>
                <w:sz w:val="22"/>
                <w:szCs w:val="22"/>
                <w:lang w:val="en-US"/>
              </w:rPr>
              <m:t>n</m:t>
            </m:r>
          </m:sup>
        </m:sSup>
        <m:r>
          <w:rPr>
            <w:rFonts w:ascii="Cambria Math" w:hAnsi="Cambria Math"/>
            <w:sz w:val="22"/>
            <w:szCs w:val="22"/>
          </w:rPr>
          <m:t>.</m:t>
        </m:r>
      </m:oMath>
      <w:r w:rsidRPr="002F2A63">
        <w:rPr>
          <w:rFonts w:eastAsiaTheme="minorEastAsia"/>
          <w:sz w:val="22"/>
          <w:szCs w:val="22"/>
        </w:rPr>
        <w:t xml:space="preserve">                                                                          (3.4)</w:t>
      </w:r>
    </w:p>
    <w:p w14:paraId="4DC4FE06" w14:textId="77777777" w:rsidR="00323995" w:rsidRPr="002F2A63" w:rsidRDefault="00614CF5" w:rsidP="004B5FA3">
      <w:pPr>
        <w:pStyle w:val="Default"/>
        <w:ind w:left="630"/>
        <w:rPr>
          <w:rFonts w:eastAsiaTheme="minorEastAsia"/>
          <w:sz w:val="22"/>
          <w:szCs w:val="22"/>
        </w:rPr>
      </w:pPr>
      <w:r w:rsidRPr="002F2A63">
        <w:rPr>
          <w:rFonts w:eastAsiaTheme="minorEastAsia"/>
          <w:b/>
          <w:bCs/>
          <w:i/>
          <w:iCs/>
          <w:sz w:val="22"/>
          <w:szCs w:val="22"/>
        </w:rPr>
        <w:t>Доведення</w:t>
      </w:r>
      <w:r w:rsidR="00231B06" w:rsidRPr="002F2A63">
        <w:rPr>
          <w:rFonts w:eastAsiaTheme="minorEastAsia"/>
          <w:b/>
          <w:bCs/>
          <w:i/>
          <w:iCs/>
          <w:sz w:val="22"/>
          <w:szCs w:val="22"/>
        </w:rPr>
        <w:t xml:space="preserve"> </w:t>
      </w:r>
      <w:r w:rsidRPr="002F2A63">
        <w:rPr>
          <w:rFonts w:eastAsiaTheme="minorEastAsia"/>
          <w:b/>
          <w:bCs/>
          <w:i/>
          <w:iCs/>
          <w:sz w:val="22"/>
          <w:szCs w:val="22"/>
        </w:rPr>
        <w:t>.</w:t>
      </w:r>
      <w:r w:rsidR="00231B06" w:rsidRPr="002F2A63">
        <w:rPr>
          <w:rFonts w:eastAsiaTheme="minorEastAsia"/>
          <w:sz w:val="22"/>
          <w:szCs w:val="22"/>
        </w:rPr>
        <w:t xml:space="preserve">При </w:t>
      </w:r>
      <w:r w:rsidR="00791DEC" w:rsidRPr="002F2A63">
        <w:rPr>
          <w:rFonts w:eastAsiaTheme="minorEastAsia"/>
          <w:i/>
          <w:iCs/>
          <w:sz w:val="22"/>
          <w:szCs w:val="22"/>
          <w:lang w:val="en-US"/>
        </w:rPr>
        <w:t>x</w:t>
      </w:r>
      <w:r w:rsidR="00791DEC" w:rsidRPr="002F2A63">
        <w:rPr>
          <w:rFonts w:eastAsiaTheme="minorEastAsia"/>
          <w:i/>
          <w:iCs/>
          <w:sz w:val="22"/>
          <w:szCs w:val="22"/>
          <w:lang w:val="ru-RU"/>
        </w:rPr>
        <w:t>=</w:t>
      </w:r>
      <w:r w:rsidR="00791DEC" w:rsidRPr="002F2A63">
        <w:rPr>
          <w:rFonts w:eastAsiaTheme="minorEastAsia"/>
          <w:i/>
          <w:iCs/>
          <w:sz w:val="22"/>
          <w:szCs w:val="22"/>
          <w:lang w:val="en-US"/>
        </w:rPr>
        <w:t>a</w:t>
      </w:r>
      <w:r w:rsidR="00791DEC" w:rsidRPr="002F2A63">
        <w:rPr>
          <w:rFonts w:eastAsiaTheme="minorEastAsia"/>
          <w:i/>
          <w:iCs/>
          <w:sz w:val="22"/>
          <w:szCs w:val="22"/>
          <w:lang w:val="ru-RU"/>
        </w:rPr>
        <w:t>=</w:t>
      </w:r>
      <w:r w:rsidR="00BD2C50" w:rsidRPr="002F2A63">
        <w:rPr>
          <w:rFonts w:eastAsiaTheme="minorEastAsia"/>
          <w:sz w:val="22"/>
          <w:szCs w:val="22"/>
          <w:lang w:val="ru-RU"/>
        </w:rPr>
        <w:t xml:space="preserve">1 </w:t>
      </w:r>
      <w:r w:rsidR="00BD2C50" w:rsidRPr="002F2A63">
        <w:rPr>
          <w:rFonts w:eastAsiaTheme="minorEastAsia"/>
          <w:sz w:val="22"/>
          <w:szCs w:val="22"/>
        </w:rPr>
        <w:t>отримується</w:t>
      </w:r>
    </w:p>
    <w:p w14:paraId="5479D840" w14:textId="13D16439" w:rsidR="003540B9" w:rsidRPr="002F2A63" w:rsidRDefault="001A1BC1" w:rsidP="004B5FA3">
      <w:pPr>
        <w:pStyle w:val="Default"/>
        <w:ind w:left="630"/>
        <w:rPr>
          <w:rFonts w:eastAsiaTheme="minorEastAsia"/>
          <w:sz w:val="22"/>
          <w:szCs w:val="22"/>
          <w:lang w:val="ru-RU"/>
        </w:rPr>
      </w:pPr>
      <m:oMath>
        <m:r>
          <w:rPr>
            <w:rFonts w:ascii="Cambria Math" w:eastAsiaTheme="minorEastAsia" w:hAnsi="Cambria Math"/>
            <w:sz w:val="22"/>
            <w:szCs w:val="22"/>
          </w:rPr>
          <m:t xml:space="preserve"> </m:t>
        </m:r>
        <m:r>
          <w:rPr>
            <w:rFonts w:ascii="Cambria Math" w:eastAsiaTheme="minorEastAsia" w:hAnsi="Cambria Math"/>
            <w:sz w:val="22"/>
            <w:szCs w:val="22"/>
            <w:lang w:val="ru-RU"/>
          </w:rPr>
          <m:t xml:space="preserve">                                                            </m:t>
        </m:r>
        <m:sSup>
          <m:sSupPr>
            <m:ctrlPr>
              <w:rPr>
                <w:rFonts w:ascii="Cambria Math" w:eastAsiaTheme="minorEastAsia" w:hAnsi="Cambria Math"/>
                <w:i/>
                <w:sz w:val="22"/>
                <w:szCs w:val="22"/>
              </w:rPr>
            </m:ctrlPr>
          </m:sSupPr>
          <m:e>
            <m:d>
              <m:dPr>
                <m:ctrlPr>
                  <w:rPr>
                    <w:rFonts w:ascii="Cambria Math" w:eastAsiaTheme="minorEastAsia" w:hAnsi="Cambria Math"/>
                    <w:i/>
                    <w:sz w:val="22"/>
                    <w:szCs w:val="22"/>
                  </w:rPr>
                </m:ctrlPr>
              </m:dPr>
              <m:e>
                <m:r>
                  <w:rPr>
                    <w:rFonts w:ascii="Cambria Math" w:eastAsiaTheme="minorEastAsia" w:hAnsi="Cambria Math"/>
                    <w:sz w:val="22"/>
                    <w:szCs w:val="22"/>
                    <w:lang w:val="en-US"/>
                  </w:rPr>
                  <m:t>x</m:t>
                </m:r>
                <m:r>
                  <w:rPr>
                    <w:rFonts w:ascii="Cambria Math" w:eastAsiaTheme="minorEastAsia" w:hAnsi="Cambria Math"/>
                    <w:sz w:val="22"/>
                    <w:szCs w:val="22"/>
                    <w:lang w:val="ru-RU"/>
                  </w:rPr>
                  <m:t>+</m:t>
                </m:r>
                <m:r>
                  <w:rPr>
                    <w:rFonts w:ascii="Cambria Math" w:eastAsiaTheme="minorEastAsia" w:hAnsi="Cambria Math"/>
                    <w:sz w:val="22"/>
                    <w:szCs w:val="22"/>
                    <w:lang w:val="en-US"/>
                  </w:rPr>
                  <m:t>a</m:t>
                </m:r>
                <m:ctrlPr>
                  <w:rPr>
                    <w:rFonts w:ascii="Cambria Math" w:eastAsiaTheme="minorEastAsia" w:hAnsi="Cambria Math"/>
                    <w:i/>
                    <w:sz w:val="22"/>
                    <w:szCs w:val="22"/>
                    <w:lang w:val="ru-RU"/>
                  </w:rPr>
                </m:ctrlPr>
              </m:e>
            </m:d>
          </m:e>
          <m:sup>
            <m:r>
              <w:rPr>
                <w:rFonts w:ascii="Cambria Math" w:eastAsiaTheme="minorEastAsia" w:hAnsi="Cambria Math"/>
                <w:sz w:val="22"/>
                <w:szCs w:val="22"/>
              </w:rPr>
              <m:t>n</m:t>
            </m:r>
          </m:sup>
        </m:sSup>
        <m:r>
          <w:rPr>
            <w:rFonts w:ascii="Cambria Math" w:eastAsiaTheme="minorEastAsia" w:hAnsi="Cambria Math"/>
            <w:sz w:val="22"/>
            <w:szCs w:val="22"/>
          </w:rPr>
          <m:t>=</m:t>
        </m:r>
        <m:sSup>
          <m:sSupPr>
            <m:ctrlPr>
              <w:rPr>
                <w:rFonts w:ascii="Cambria Math" w:eastAsiaTheme="minorEastAsia" w:hAnsi="Cambria Math"/>
                <w:i/>
                <w:sz w:val="22"/>
                <w:szCs w:val="22"/>
                <w:lang w:val="en-US"/>
              </w:rPr>
            </m:ctrlPr>
          </m:sSupPr>
          <m:e>
            <m:d>
              <m:dPr>
                <m:ctrlPr>
                  <w:rPr>
                    <w:rFonts w:ascii="Cambria Math" w:eastAsiaTheme="minorEastAsia" w:hAnsi="Cambria Math"/>
                    <w:i/>
                    <w:sz w:val="22"/>
                    <w:szCs w:val="22"/>
                    <w:lang w:val="ru-RU"/>
                  </w:rPr>
                </m:ctrlPr>
              </m:dPr>
              <m:e>
                <m:r>
                  <w:rPr>
                    <w:rFonts w:ascii="Cambria Math" w:eastAsiaTheme="minorEastAsia" w:hAnsi="Cambria Math"/>
                    <w:sz w:val="22"/>
                    <w:szCs w:val="22"/>
                    <w:lang w:val="ru-RU"/>
                  </w:rPr>
                  <m:t>1+1</m:t>
                </m:r>
              </m:e>
            </m:d>
          </m:e>
          <m:sup>
            <m:r>
              <w:rPr>
                <w:rFonts w:ascii="Cambria Math" w:eastAsiaTheme="minorEastAsia" w:hAnsi="Cambria Math"/>
                <w:sz w:val="22"/>
                <w:szCs w:val="22"/>
                <w:lang w:val="en-US"/>
              </w:rPr>
              <m:t>n</m:t>
            </m:r>
          </m:sup>
        </m:sSup>
        <m:r>
          <w:rPr>
            <w:rFonts w:ascii="Cambria Math" w:eastAsiaTheme="minorEastAsia" w:hAnsi="Cambria Math"/>
            <w:sz w:val="22"/>
            <w:szCs w:val="22"/>
            <w:lang w:val="ru-RU"/>
          </w:rPr>
          <m:t>=</m:t>
        </m:r>
        <m:sSup>
          <m:sSupPr>
            <m:ctrlPr>
              <w:rPr>
                <w:rFonts w:ascii="Cambria Math" w:eastAsiaTheme="minorEastAsia" w:hAnsi="Cambria Math"/>
                <w:i/>
                <w:sz w:val="22"/>
                <w:szCs w:val="22"/>
                <w:lang w:val="en-US"/>
              </w:rPr>
            </m:ctrlPr>
          </m:sSupPr>
          <m:e>
            <m:r>
              <w:rPr>
                <w:rFonts w:ascii="Cambria Math" w:eastAsiaTheme="minorEastAsia" w:hAnsi="Cambria Math"/>
                <w:sz w:val="22"/>
                <w:szCs w:val="22"/>
                <w:lang w:val="ru-RU"/>
              </w:rPr>
              <m:t>2</m:t>
            </m:r>
          </m:e>
          <m:sup>
            <m:r>
              <w:rPr>
                <w:rFonts w:ascii="Cambria Math" w:eastAsiaTheme="minorEastAsia" w:hAnsi="Cambria Math"/>
                <w:sz w:val="22"/>
                <w:szCs w:val="22"/>
                <w:lang w:val="en-US"/>
              </w:rPr>
              <m:t>n</m:t>
            </m:r>
          </m:sup>
        </m:sSup>
      </m:oMath>
      <w:r w:rsidR="00231B06" w:rsidRPr="002F2A63">
        <w:rPr>
          <w:rFonts w:eastAsiaTheme="minorEastAsia"/>
          <w:sz w:val="22"/>
          <w:szCs w:val="22"/>
        </w:rPr>
        <w:t xml:space="preserve"> </w:t>
      </w:r>
    </w:p>
    <w:p w14:paraId="30A5255A" w14:textId="597756CC" w:rsidR="0065650C" w:rsidRPr="002F2A63" w:rsidRDefault="00C02A91" w:rsidP="004B5FA3">
      <w:pPr>
        <w:pStyle w:val="Default"/>
        <w:ind w:left="630"/>
        <w:rPr>
          <w:rFonts w:eastAsiaTheme="minorEastAsia"/>
          <w:iCs/>
          <w:sz w:val="22"/>
          <w:szCs w:val="22"/>
        </w:rPr>
      </w:pPr>
      <m:oMathPara>
        <m:oMath>
          <m:sSup>
            <m:sSupPr>
              <m:ctrlPr>
                <w:rPr>
                  <w:rFonts w:ascii="Cambria Math" w:eastAsiaTheme="minorEastAsia" w:hAnsi="Cambria Math"/>
                  <w:i/>
                  <w:sz w:val="22"/>
                  <w:szCs w:val="22"/>
                </w:rPr>
              </m:ctrlPr>
            </m:sSupPr>
            <m:e>
              <m:d>
                <m:dPr>
                  <m:ctrlPr>
                    <w:rPr>
                      <w:rFonts w:ascii="Cambria Math" w:eastAsiaTheme="minorEastAsia" w:hAnsi="Cambria Math"/>
                      <w:i/>
                      <w:sz w:val="22"/>
                      <w:szCs w:val="22"/>
                    </w:rPr>
                  </m:ctrlPr>
                </m:dPr>
                <m:e>
                  <m:r>
                    <w:rPr>
                      <w:rFonts w:ascii="Cambria Math" w:eastAsiaTheme="minorEastAsia" w:hAnsi="Cambria Math"/>
                      <w:sz w:val="22"/>
                      <w:szCs w:val="22"/>
                      <w:lang w:val="en-US"/>
                    </w:rPr>
                    <m:t>x+a</m:t>
                  </m:r>
                  <m:ctrlPr>
                    <w:rPr>
                      <w:rFonts w:ascii="Cambria Math" w:eastAsiaTheme="minorEastAsia" w:hAnsi="Cambria Math"/>
                      <w:i/>
                      <w:sz w:val="22"/>
                      <w:szCs w:val="22"/>
                      <w:lang w:val="en-US"/>
                    </w:rPr>
                  </m:ctrlPr>
                </m:e>
              </m:d>
            </m:e>
            <m:sup>
              <m:r>
                <w:rPr>
                  <w:rFonts w:ascii="Cambria Math" w:eastAsiaTheme="minorEastAsia" w:hAnsi="Cambria Math"/>
                  <w:sz w:val="22"/>
                  <w:szCs w:val="22"/>
                </w:rPr>
                <m:t>n</m:t>
              </m:r>
            </m:sup>
          </m:sSup>
          <m:r>
            <w:rPr>
              <w:rFonts w:ascii="Cambria Math" w:eastAsiaTheme="minorEastAsia" w:hAnsi="Cambria Math"/>
              <w:sz w:val="22"/>
              <w:szCs w:val="22"/>
            </w:rPr>
            <m:t>=</m:t>
          </m:r>
          <m:r>
            <w:rPr>
              <w:rFonts w:ascii="Cambria Math" w:hAnsi="Cambria Math"/>
              <w:sz w:val="22"/>
              <w:szCs w:val="22"/>
              <w:lang w:val="en-US"/>
            </w:rPr>
            <m:t xml:space="preserve"> </m:t>
          </m:r>
          <m:nary>
            <m:naryPr>
              <m:chr m:val="∑"/>
              <m:limLoc m:val="undOvr"/>
              <m:ctrlPr>
                <w:rPr>
                  <w:rFonts w:ascii="Cambria Math" w:hAnsi="Cambria Math"/>
                  <w:i/>
                  <w:sz w:val="22"/>
                  <w:szCs w:val="22"/>
                  <w:lang w:val="en-US"/>
                </w:rPr>
              </m:ctrlPr>
            </m:naryPr>
            <m:sub>
              <m:r>
                <w:rPr>
                  <w:rFonts w:ascii="Cambria Math" w:hAnsi="Cambria Math"/>
                  <w:sz w:val="22"/>
                  <w:szCs w:val="22"/>
                  <w:lang w:val="en-US"/>
                </w:rPr>
                <m:t>k=0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n-k</m:t>
              </m:r>
            </m:sup>
          </m:sSup>
          <m:r>
            <w:rPr>
              <w:rFonts w:ascii="Cambria Math" w:hAnsi="Cambria Math"/>
              <w:sz w:val="22"/>
              <w:szCs w:val="22"/>
              <w:lang w:val="en-US"/>
            </w:rPr>
            <m:t>=</m:t>
          </m:r>
          <m:nary>
            <m:naryPr>
              <m:chr m:val="∑"/>
              <m:limLoc m:val="undOvr"/>
              <m:ctrlPr>
                <w:rPr>
                  <w:rFonts w:ascii="Cambria Math" w:hAnsi="Cambria Math"/>
                  <w:i/>
                  <w:sz w:val="22"/>
                  <w:szCs w:val="22"/>
                  <w:lang w:val="en-US"/>
                </w:rPr>
              </m:ctrlPr>
            </m:naryPr>
            <m:sub>
              <m:r>
                <w:rPr>
                  <w:rFonts w:ascii="Cambria Math" w:hAnsi="Cambria Math"/>
                  <w:sz w:val="22"/>
                  <w:szCs w:val="22"/>
                  <w:lang w:val="en-US"/>
                </w:rPr>
                <m:t>k=0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oMath>
      </m:oMathPara>
    </w:p>
    <w:p w14:paraId="19D6112C" w14:textId="77777777" w:rsidR="009A7D3A" w:rsidRPr="002F2A63" w:rsidRDefault="009A7D3A" w:rsidP="004B5FA3">
      <w:pPr>
        <w:pStyle w:val="Default"/>
        <w:rPr>
          <w:rFonts w:eastAsiaTheme="minorEastAsia"/>
          <w:iCs/>
          <w:sz w:val="22"/>
          <w:szCs w:val="22"/>
        </w:rPr>
      </w:pPr>
    </w:p>
    <w:p w14:paraId="50088156" w14:textId="191ACBBA" w:rsidR="00695BB8" w:rsidRPr="002F2A63" w:rsidRDefault="00482D1D" w:rsidP="004B5FA3">
      <w:pPr>
        <w:pStyle w:val="Default"/>
        <w:rPr>
          <w:rFonts w:eastAsiaTheme="minorEastAsia"/>
          <w:sz w:val="22"/>
          <w:szCs w:val="22"/>
        </w:rPr>
      </w:pPr>
      <w:r w:rsidRPr="002F2A63">
        <w:rPr>
          <w:rFonts w:eastAsiaTheme="minorEastAsia"/>
          <w:iCs/>
          <w:sz w:val="22"/>
          <w:szCs w:val="22"/>
        </w:rPr>
        <w:t xml:space="preserve">Отже </w:t>
      </w:r>
      <m:oMath>
        <m:r>
          <w:rPr>
            <w:rFonts w:ascii="Cambria Math" w:eastAsiaTheme="minorEastAsia" w:hAnsi="Cambria Math"/>
            <w:sz w:val="22"/>
            <w:szCs w:val="22"/>
          </w:rPr>
          <m:t xml:space="preserve">     </m:t>
        </m:r>
        <m:nary>
          <m:naryPr>
            <m:chr m:val="∑"/>
            <m:limLoc m:val="undOvr"/>
            <m:ctrlPr>
              <w:rPr>
                <w:rFonts w:ascii="Cambria Math" w:hAnsi="Cambria Math"/>
                <w:i/>
                <w:sz w:val="22"/>
                <w:szCs w:val="22"/>
                <w:lang w:val="en-US"/>
              </w:rPr>
            </m:ctrlPr>
          </m:naryPr>
          <m:sub>
            <m:r>
              <w:rPr>
                <w:rFonts w:ascii="Cambria Math" w:hAnsi="Cambria Math"/>
                <w:sz w:val="22"/>
                <w:szCs w:val="22"/>
                <w:lang w:val="en-US"/>
              </w:rPr>
              <m:t>k</m:t>
            </m:r>
            <m:r>
              <w:rPr>
                <w:rFonts w:ascii="Cambria Math" w:hAnsi="Cambria Math"/>
                <w:sz w:val="22"/>
                <w:szCs w:val="22"/>
                <w:lang w:val="ru-RU"/>
              </w:rPr>
              <m:t>=0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r>
          <w:rPr>
            <w:rFonts w:ascii="Cambria Math" w:hAnsi="Cambria Math"/>
            <w:sz w:val="22"/>
            <w:szCs w:val="22"/>
            <w:lang w:val="ru-RU"/>
          </w:rPr>
          <m:t>=</m:t>
        </m:r>
        <m:sSup>
          <m:sSupPr>
            <m:ctrlPr>
              <w:rPr>
                <w:rFonts w:ascii="Cambria Math" w:hAnsi="Cambria Math"/>
                <w:i/>
                <w:sz w:val="22"/>
                <w:szCs w:val="22"/>
              </w:rPr>
            </m:ctrlPr>
          </m:sSupPr>
          <m:e>
            <m:r>
              <w:rPr>
                <w:rFonts w:ascii="Cambria Math" w:hAnsi="Cambria Math"/>
                <w:sz w:val="22"/>
                <w:szCs w:val="22"/>
              </w:rPr>
              <m:t>2</m:t>
            </m:r>
          </m:e>
          <m:sup>
            <m:r>
              <w:rPr>
                <w:rFonts w:ascii="Cambria Math" w:hAnsi="Cambria Math"/>
                <w:sz w:val="22"/>
                <w:szCs w:val="22"/>
                <w:lang w:val="en-US"/>
              </w:rPr>
              <m:t>n</m:t>
            </m:r>
          </m:sup>
        </m:sSup>
      </m:oMath>
      <w:r w:rsidR="00F23FDD" w:rsidRPr="002F2A63">
        <w:rPr>
          <w:rFonts w:eastAsiaTheme="minorEastAsia"/>
          <w:sz w:val="22"/>
          <w:szCs w:val="22"/>
        </w:rPr>
        <w:t>. Теорему доведено</w:t>
      </w:r>
      <w:r w:rsidR="00E25D68" w:rsidRPr="002F2A63">
        <w:rPr>
          <w:rFonts w:eastAsiaTheme="minorEastAsia"/>
          <w:sz w:val="22"/>
          <w:szCs w:val="22"/>
        </w:rPr>
        <w:t>.</w:t>
      </w:r>
    </w:p>
    <w:p w14:paraId="7474A646" w14:textId="2E90B017" w:rsidR="00E25D68" w:rsidRPr="002F2A63" w:rsidRDefault="00E25D68" w:rsidP="00C30F77">
      <w:pPr>
        <w:pStyle w:val="Default"/>
        <w:ind w:left="-284"/>
        <w:rPr>
          <w:rFonts w:eastAsiaTheme="minorEastAsia"/>
          <w:sz w:val="22"/>
          <w:szCs w:val="22"/>
        </w:rPr>
      </w:pPr>
      <w:r w:rsidRPr="002F2A63">
        <w:rPr>
          <w:rFonts w:eastAsiaTheme="minorEastAsia"/>
          <w:b/>
          <w:bCs/>
          <w:sz w:val="22"/>
          <w:szCs w:val="22"/>
        </w:rPr>
        <w:t xml:space="preserve">           </w:t>
      </w:r>
      <w:r w:rsidR="00623214" w:rsidRPr="002F2A63">
        <w:rPr>
          <w:rFonts w:eastAsiaTheme="minorEastAsia"/>
          <w:b/>
          <w:bCs/>
          <w:sz w:val="22"/>
          <w:szCs w:val="22"/>
        </w:rPr>
        <w:t xml:space="preserve">Теорема </w:t>
      </w:r>
      <w:r w:rsidR="008C078E" w:rsidRPr="002F2A63">
        <w:rPr>
          <w:rFonts w:eastAsiaTheme="minorEastAsia"/>
          <w:b/>
          <w:bCs/>
          <w:sz w:val="22"/>
          <w:szCs w:val="22"/>
        </w:rPr>
        <w:t>4</w:t>
      </w:r>
      <w:r w:rsidR="00623214" w:rsidRPr="002F2A63">
        <w:rPr>
          <w:rFonts w:eastAsiaTheme="minorEastAsia"/>
          <w:b/>
          <w:bCs/>
          <w:sz w:val="22"/>
          <w:szCs w:val="22"/>
        </w:rPr>
        <w:t>.</w:t>
      </w:r>
      <w:r w:rsidR="00623214" w:rsidRPr="002F2A63">
        <w:rPr>
          <w:rFonts w:eastAsiaTheme="minorEastAsia"/>
          <w:b/>
          <w:bCs/>
          <w:i/>
          <w:iCs/>
          <w:sz w:val="22"/>
          <w:szCs w:val="22"/>
        </w:rPr>
        <w:t xml:space="preserve"> Сума </w:t>
      </w:r>
      <w:r w:rsidR="00C74B72" w:rsidRPr="002F2A63">
        <w:rPr>
          <w:rFonts w:eastAsiaTheme="minorEastAsia"/>
          <w:b/>
          <w:bCs/>
          <w:i/>
          <w:iCs/>
          <w:sz w:val="22"/>
          <w:szCs w:val="22"/>
        </w:rPr>
        <w:t>біномних коефіцієнтів у біномі Н</w:t>
      </w:r>
      <w:r w:rsidR="00D80CB1" w:rsidRPr="002F2A63">
        <w:rPr>
          <w:rFonts w:eastAsiaTheme="minorEastAsia"/>
          <w:b/>
          <w:bCs/>
          <w:i/>
          <w:iCs/>
          <w:sz w:val="22"/>
          <w:szCs w:val="22"/>
        </w:rPr>
        <w:t>ьютона, я</w:t>
      </w:r>
      <w:r w:rsidR="00F057B0" w:rsidRPr="002F2A63">
        <w:rPr>
          <w:rFonts w:eastAsiaTheme="minorEastAsia"/>
          <w:b/>
          <w:bCs/>
          <w:i/>
          <w:iCs/>
          <w:sz w:val="22"/>
          <w:szCs w:val="22"/>
        </w:rPr>
        <w:t>к</w:t>
      </w:r>
      <w:r w:rsidR="00D80CB1" w:rsidRPr="002F2A63">
        <w:rPr>
          <w:rFonts w:eastAsiaTheme="minorEastAsia"/>
          <w:b/>
          <w:bCs/>
          <w:i/>
          <w:iCs/>
          <w:sz w:val="22"/>
          <w:szCs w:val="22"/>
        </w:rPr>
        <w:t xml:space="preserve">і </w:t>
      </w:r>
      <w:r w:rsidR="00F057B0" w:rsidRPr="002F2A63">
        <w:rPr>
          <w:rFonts w:eastAsiaTheme="minorEastAsia"/>
          <w:b/>
          <w:bCs/>
          <w:i/>
          <w:iCs/>
          <w:sz w:val="22"/>
          <w:szCs w:val="22"/>
        </w:rPr>
        <w:t xml:space="preserve">займають парні місця, дорівнює </w:t>
      </w:r>
      <w:r w:rsidR="00DB674E" w:rsidRPr="002F2A63">
        <w:rPr>
          <w:rFonts w:eastAsiaTheme="minorEastAsia"/>
          <w:b/>
          <w:bCs/>
          <w:i/>
          <w:iCs/>
          <w:sz w:val="22"/>
          <w:szCs w:val="22"/>
        </w:rPr>
        <w:t>сумі біномних коефіцієнтів</w:t>
      </w:r>
      <w:r w:rsidR="000A58E6" w:rsidRPr="002F2A63">
        <w:rPr>
          <w:rFonts w:eastAsiaTheme="minorEastAsia"/>
          <w:b/>
          <w:bCs/>
          <w:i/>
          <w:iCs/>
          <w:sz w:val="22"/>
          <w:szCs w:val="22"/>
        </w:rPr>
        <w:t xml:space="preserve">, які займають </w:t>
      </w:r>
      <w:r w:rsidR="00196BA5" w:rsidRPr="002F2A63">
        <w:rPr>
          <w:rFonts w:eastAsiaTheme="minorEastAsia"/>
          <w:b/>
          <w:bCs/>
          <w:i/>
          <w:iCs/>
          <w:sz w:val="22"/>
          <w:szCs w:val="22"/>
        </w:rPr>
        <w:t xml:space="preserve">непарні місця, і кожна з цих сум </w:t>
      </w:r>
      <w:r w:rsidR="00AE0C72" w:rsidRPr="002F2A63">
        <w:rPr>
          <w:rFonts w:eastAsiaTheme="minorEastAsia"/>
          <w:b/>
          <w:bCs/>
          <w:i/>
          <w:iCs/>
          <w:sz w:val="22"/>
          <w:szCs w:val="22"/>
        </w:rPr>
        <w:t xml:space="preserve">дорівнює </w:t>
      </w:r>
      <m:oMath>
        <m:sSup>
          <m:sSupPr>
            <m:ctrlPr>
              <w:rPr>
                <w:rFonts w:ascii="Cambria Math" w:eastAsiaTheme="minorEastAsia" w:hAnsi="Cambria Math"/>
                <w:b/>
                <w:bCs/>
                <w:i/>
                <w:iCs/>
                <w:sz w:val="22"/>
                <w:szCs w:val="22"/>
              </w:rPr>
            </m:ctrlPr>
          </m:sSupPr>
          <m:e>
            <m:r>
              <m:rPr>
                <m:sty m:val="bi"/>
              </m:rPr>
              <w:rPr>
                <w:rFonts w:ascii="Cambria Math" w:eastAsiaTheme="minorEastAsia" w:hAnsi="Cambria Math"/>
                <w:sz w:val="22"/>
                <w:szCs w:val="22"/>
              </w:rPr>
              <m:t>2</m:t>
            </m:r>
          </m:e>
          <m:sup>
            <m:r>
              <m:rPr>
                <m:sty m:val="bi"/>
              </m:rPr>
              <w:rPr>
                <w:rFonts w:ascii="Cambria Math" w:eastAsiaTheme="minorEastAsia" w:hAnsi="Cambria Math"/>
                <w:sz w:val="22"/>
                <w:szCs w:val="22"/>
              </w:rPr>
              <m:t>n-</m:t>
            </m:r>
            <m:r>
              <m:rPr>
                <m:sty m:val="bi"/>
              </m:rPr>
              <w:rPr>
                <w:rFonts w:ascii="Cambria Math" w:eastAsiaTheme="minorEastAsia" w:hAnsi="Cambria Math"/>
                <w:sz w:val="22"/>
                <w:szCs w:val="22"/>
                <w:lang w:val="en-US"/>
              </w:rPr>
              <m:t>1</m:t>
            </m:r>
          </m:sup>
        </m:sSup>
      </m:oMath>
      <w:r w:rsidR="00A4103F" w:rsidRPr="002F2A63">
        <w:rPr>
          <w:rFonts w:eastAsiaTheme="minorEastAsia"/>
          <w:b/>
          <w:bCs/>
          <w:i/>
          <w:iCs/>
          <w:sz w:val="22"/>
          <w:szCs w:val="22"/>
        </w:rPr>
        <w:t>.</w:t>
      </w:r>
    </w:p>
    <w:p w14:paraId="1475D1C7" w14:textId="0C564A47" w:rsidR="00EF6141" w:rsidRPr="002170BB" w:rsidRDefault="000E3C2E" w:rsidP="008E1CA6">
      <w:pPr>
        <w:pStyle w:val="Default"/>
        <w:rPr>
          <w:rFonts w:eastAsiaTheme="minorEastAsia"/>
          <w:lang w:val="ru-RU"/>
        </w:rPr>
      </w:pPr>
      <w:r w:rsidRPr="002170BB">
        <w:rPr>
          <w:rFonts w:eastAsiaTheme="minorEastAsia"/>
          <w:b/>
          <w:bCs/>
          <w:i/>
          <w:iCs/>
        </w:rPr>
        <w:t xml:space="preserve">           Доведення.</w:t>
      </w:r>
      <w:r w:rsidR="00CF2417" w:rsidRPr="002170BB">
        <w:rPr>
          <w:rFonts w:eastAsiaTheme="minorEastAsia"/>
        </w:rPr>
        <w:t xml:space="preserve"> </w:t>
      </w:r>
      <w:r w:rsidR="00D53954" w:rsidRPr="002170BB">
        <w:rPr>
          <w:rFonts w:eastAsiaTheme="minorEastAsia"/>
        </w:rPr>
        <w:t>У біномі при</w:t>
      </w:r>
      <w:r w:rsidR="00A4568C" w:rsidRPr="002170BB">
        <w:rPr>
          <w:rFonts w:eastAsiaTheme="minorEastAsia"/>
        </w:rPr>
        <w:t xml:space="preserve"> </w:t>
      </w:r>
      <w:r w:rsidR="00A4568C" w:rsidRPr="002170BB">
        <w:rPr>
          <w:rFonts w:eastAsiaTheme="minorEastAsia"/>
          <w:b/>
          <w:bCs/>
          <w:i/>
          <w:iCs/>
          <w:lang w:val="en-US"/>
        </w:rPr>
        <w:t>x</w:t>
      </w:r>
      <w:r w:rsidR="00A4568C" w:rsidRPr="002170BB">
        <w:rPr>
          <w:rFonts w:eastAsiaTheme="minorEastAsia"/>
          <w:b/>
          <w:bCs/>
          <w:i/>
          <w:iCs/>
          <w:lang w:val="ru-RU"/>
        </w:rPr>
        <w:t xml:space="preserve">=1 </w:t>
      </w:r>
      <w:r w:rsidR="00745532" w:rsidRPr="002170BB">
        <w:rPr>
          <w:rFonts w:eastAsiaTheme="minorEastAsia"/>
        </w:rPr>
        <w:t xml:space="preserve">і </w:t>
      </w:r>
      <w:r w:rsidR="00A4568C" w:rsidRPr="002170BB">
        <w:rPr>
          <w:rFonts w:eastAsiaTheme="minorEastAsia"/>
          <w:b/>
          <w:bCs/>
          <w:i/>
          <w:iCs/>
          <w:lang w:val="en-US"/>
        </w:rPr>
        <w:t>a</w:t>
      </w:r>
      <w:r w:rsidR="002E6FD2" w:rsidRPr="002170BB">
        <w:rPr>
          <w:rFonts w:eastAsiaTheme="minorEastAsia"/>
          <w:b/>
          <w:bCs/>
          <w:i/>
          <w:iCs/>
          <w:lang w:val="ru-RU"/>
        </w:rPr>
        <w:t>=-1</w:t>
      </w:r>
      <w:r w:rsidR="00745532" w:rsidRPr="002170BB">
        <w:rPr>
          <w:rFonts w:eastAsiaTheme="minorEastAsia"/>
          <w:b/>
          <w:bCs/>
          <w:i/>
          <w:iCs/>
          <w:lang w:val="ru-RU"/>
        </w:rPr>
        <w:t xml:space="preserve"> </w:t>
      </w:r>
      <w:r w:rsidR="00745532" w:rsidRPr="002170BB">
        <w:rPr>
          <w:rFonts w:eastAsiaTheme="minorEastAsia"/>
          <w:lang w:val="ru-RU"/>
        </w:rPr>
        <w:t xml:space="preserve"> отримується</w:t>
      </w:r>
      <w:r w:rsidR="00CC1983" w:rsidRPr="002170BB">
        <w:rPr>
          <w:rFonts w:eastAsiaTheme="minorEastAsia"/>
          <w:lang w:val="ru-RU"/>
        </w:rPr>
        <w:t xml:space="preserve"> </w:t>
      </w:r>
      <w:r w:rsidR="00745532" w:rsidRPr="002170BB">
        <w:rPr>
          <w:rFonts w:eastAsiaTheme="minorEastAsia"/>
          <w:lang w:val="ru-RU"/>
        </w:rPr>
        <w:t xml:space="preserve"> </w:t>
      </w:r>
      <m:oMath>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lang w:val="en-US"/>
                  </w:rPr>
                  <m:t>x</m:t>
                </m:r>
                <m:r>
                  <w:rPr>
                    <w:rFonts w:ascii="Cambria Math" w:eastAsiaTheme="minorEastAsia" w:hAnsi="Cambria Math"/>
                    <w:lang w:val="ru-RU"/>
                  </w:rPr>
                  <m:t>+</m:t>
                </m:r>
                <m:r>
                  <w:rPr>
                    <w:rFonts w:ascii="Cambria Math" w:eastAsiaTheme="minorEastAsia" w:hAnsi="Cambria Math"/>
                    <w:lang w:val="en-US"/>
                  </w:rPr>
                  <m:t>a</m:t>
                </m:r>
                <m:ctrlPr>
                  <w:rPr>
                    <w:rFonts w:ascii="Cambria Math" w:eastAsiaTheme="minorEastAsia" w:hAnsi="Cambria Math"/>
                    <w:i/>
                    <w:lang w:val="ru-RU"/>
                  </w:rPr>
                </m:ctrlPr>
              </m:e>
            </m:d>
          </m:e>
          <m:sup>
            <m:r>
              <w:rPr>
                <w:rFonts w:ascii="Cambria Math" w:eastAsiaTheme="minorEastAsia" w:hAnsi="Cambria Math"/>
              </w:rPr>
              <m:t>n</m:t>
            </m:r>
          </m:sup>
        </m:sSup>
      </m:oMath>
      <w:r w:rsidR="000C26B6" w:rsidRPr="002170BB">
        <w:rPr>
          <w:rFonts w:eastAsiaTheme="minorEastAsia"/>
        </w:rPr>
        <w:t>=</w:t>
      </w:r>
      <m:oMath>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rPr>
                  <m:t>1-1</m:t>
                </m:r>
              </m:e>
            </m:d>
          </m:e>
          <m:sup>
            <m:r>
              <w:rPr>
                <w:rFonts w:ascii="Cambria Math" w:eastAsiaTheme="minorEastAsia" w:hAnsi="Cambria Math"/>
                <w:lang w:val="en-US"/>
              </w:rPr>
              <m:t>n</m:t>
            </m:r>
          </m:sup>
        </m:sSup>
        <m:r>
          <w:rPr>
            <w:rFonts w:ascii="Cambria Math" w:eastAsiaTheme="minorEastAsia" w:hAnsi="Cambria Math"/>
          </w:rPr>
          <m:t>=</m:t>
        </m:r>
        <m:sSup>
          <m:sSupPr>
            <m:ctrlPr>
              <w:rPr>
                <w:rFonts w:ascii="Cambria Math" w:eastAsiaTheme="minorEastAsia" w:hAnsi="Cambria Math"/>
                <w:i/>
                <w:lang w:val="en-US"/>
              </w:rPr>
            </m:ctrlPr>
          </m:sSupPr>
          <m:e>
            <m:r>
              <w:rPr>
                <w:rFonts w:ascii="Cambria Math" w:eastAsiaTheme="minorEastAsia" w:hAnsi="Cambria Math"/>
                <w:lang w:val="ru-RU"/>
              </w:rPr>
              <m:t>0</m:t>
            </m:r>
          </m:e>
          <m:sup>
            <m:r>
              <w:rPr>
                <w:rFonts w:ascii="Cambria Math" w:eastAsiaTheme="minorEastAsia" w:hAnsi="Cambria Math"/>
                <w:lang w:val="en-US"/>
              </w:rPr>
              <m:t>n</m:t>
            </m:r>
          </m:sup>
        </m:sSup>
      </m:oMath>
      <w:r w:rsidR="004B72C3" w:rsidRPr="002170BB">
        <w:rPr>
          <w:rFonts w:eastAsiaTheme="minorEastAsia"/>
          <w:lang w:val="ru-RU"/>
        </w:rPr>
        <w:t>=0.</w:t>
      </w:r>
      <w:r w:rsidR="00EF6141" w:rsidRPr="002170BB">
        <w:rPr>
          <w:rFonts w:eastAsiaTheme="minorEastAsia"/>
          <w:lang w:val="ru-RU"/>
        </w:rPr>
        <w:t xml:space="preserve"> Оскільки</w:t>
      </w:r>
    </w:p>
    <w:p w14:paraId="1126F7FD" w14:textId="77777777" w:rsidR="009B0809" w:rsidRDefault="009B0809" w:rsidP="008E1CA6">
      <w:pPr>
        <w:pStyle w:val="Default"/>
        <w:rPr>
          <w:rFonts w:eastAsiaTheme="minorEastAsia"/>
          <w:sz w:val="22"/>
          <w:szCs w:val="22"/>
          <w:lang w:val="ru-RU"/>
        </w:rPr>
      </w:pPr>
    </w:p>
    <w:p w14:paraId="06763AC8" w14:textId="77777777" w:rsidR="00EE07F5" w:rsidRDefault="00EE07F5" w:rsidP="008E1CA6">
      <w:pPr>
        <w:pStyle w:val="Default"/>
        <w:rPr>
          <w:rFonts w:eastAsiaTheme="minorEastAsia"/>
          <w:sz w:val="22"/>
          <w:szCs w:val="22"/>
        </w:rPr>
      </w:pPr>
    </w:p>
    <w:p w14:paraId="6030D268" w14:textId="7E039964" w:rsidR="00A4103F" w:rsidRPr="002F2A63" w:rsidRDefault="00C02A91" w:rsidP="00C30F77">
      <w:pPr>
        <w:pStyle w:val="Default"/>
        <w:ind w:left="-284"/>
        <w:rPr>
          <w:rFonts w:eastAsiaTheme="minorEastAsia"/>
          <w:sz w:val="22"/>
          <w:szCs w:val="22"/>
        </w:rPr>
      </w:pPr>
      <m:oMath>
        <m:sSup>
          <m:sSupPr>
            <m:ctrlPr>
              <w:rPr>
                <w:rFonts w:ascii="Cambria Math" w:eastAsiaTheme="minorEastAsia" w:hAnsi="Cambria Math"/>
                <w:i/>
                <w:sz w:val="22"/>
                <w:szCs w:val="22"/>
              </w:rPr>
            </m:ctrlPr>
          </m:sSupPr>
          <m:e>
            <m:d>
              <m:dPr>
                <m:ctrlPr>
                  <w:rPr>
                    <w:rFonts w:ascii="Cambria Math" w:eastAsiaTheme="minorEastAsia" w:hAnsi="Cambria Math"/>
                    <w:i/>
                    <w:sz w:val="22"/>
                    <w:szCs w:val="22"/>
                  </w:rPr>
                </m:ctrlPr>
              </m:dPr>
              <m:e>
                <m:r>
                  <w:rPr>
                    <w:rFonts w:ascii="Cambria Math" w:eastAsiaTheme="minorEastAsia" w:hAnsi="Cambria Math"/>
                    <w:sz w:val="22"/>
                    <w:szCs w:val="22"/>
                    <w:lang w:val="en-US"/>
                  </w:rPr>
                  <m:t>x</m:t>
                </m:r>
                <m:r>
                  <w:rPr>
                    <w:rFonts w:ascii="Cambria Math" w:eastAsiaTheme="minorEastAsia" w:hAnsi="Cambria Math"/>
                    <w:sz w:val="22"/>
                    <w:szCs w:val="22"/>
                    <w:lang w:val="ru-RU"/>
                  </w:rPr>
                  <m:t>+</m:t>
                </m:r>
                <m:r>
                  <w:rPr>
                    <w:rFonts w:ascii="Cambria Math" w:eastAsiaTheme="minorEastAsia" w:hAnsi="Cambria Math"/>
                    <w:sz w:val="22"/>
                    <w:szCs w:val="22"/>
                    <w:lang w:val="en-US"/>
                  </w:rPr>
                  <m:t>a</m:t>
                </m:r>
                <m:ctrlPr>
                  <w:rPr>
                    <w:rFonts w:ascii="Cambria Math" w:eastAsiaTheme="minorEastAsia" w:hAnsi="Cambria Math"/>
                    <w:i/>
                    <w:sz w:val="22"/>
                    <w:szCs w:val="22"/>
                    <w:lang w:val="ru-RU"/>
                  </w:rPr>
                </m:ctrlPr>
              </m:e>
            </m:d>
          </m:e>
          <m:sup>
            <m:r>
              <w:rPr>
                <w:rFonts w:ascii="Cambria Math" w:eastAsiaTheme="minorEastAsia" w:hAnsi="Cambria Math"/>
                <w:sz w:val="22"/>
                <w:szCs w:val="22"/>
              </w:rPr>
              <m:t>n</m:t>
            </m:r>
          </m:sup>
        </m:sSup>
        <m:r>
          <w:rPr>
            <w:rFonts w:ascii="Cambria Math" w:eastAsiaTheme="minorEastAsia" w:hAnsi="Cambria Math"/>
            <w:sz w:val="22"/>
            <w:szCs w:val="22"/>
          </w:rPr>
          <m:t>=</m:t>
        </m:r>
        <m:r>
          <w:rPr>
            <w:rFonts w:ascii="Cambria Math" w:hAnsi="Cambria Math"/>
            <w:sz w:val="22"/>
            <w:szCs w:val="22"/>
            <w:lang w:val="ru-RU"/>
          </w:rPr>
          <m:t xml:space="preserve"> </m:t>
        </m:r>
        <m:nary>
          <m:naryPr>
            <m:chr m:val="∑"/>
            <m:limLoc m:val="undOvr"/>
            <m:ctrlPr>
              <w:rPr>
                <w:rFonts w:ascii="Cambria Math" w:hAnsi="Cambria Math"/>
                <w:i/>
                <w:sz w:val="22"/>
                <w:szCs w:val="22"/>
                <w:lang w:val="en-US"/>
              </w:rPr>
            </m:ctrlPr>
          </m:naryPr>
          <m:sub>
            <m:r>
              <w:rPr>
                <w:rFonts w:ascii="Cambria Math" w:hAnsi="Cambria Math"/>
                <w:sz w:val="22"/>
                <w:szCs w:val="22"/>
                <w:lang w:val="en-US"/>
              </w:rPr>
              <m:t>k</m:t>
            </m:r>
            <m:r>
              <w:rPr>
                <w:rFonts w:ascii="Cambria Math" w:hAnsi="Cambria Math"/>
                <w:sz w:val="22"/>
                <w:szCs w:val="22"/>
                <w:lang w:val="ru-RU"/>
              </w:rPr>
              <m:t>=0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ru-RU"/>
              </w:rPr>
              <m:t>-</m:t>
            </m:r>
            <m:r>
              <w:rPr>
                <w:rFonts w:ascii="Cambria Math" w:hAnsi="Cambria Math"/>
                <w:sz w:val="22"/>
                <w:szCs w:val="22"/>
                <w:lang w:val="en-US"/>
              </w:rPr>
              <m:t>k</m:t>
            </m:r>
          </m:sup>
        </m:sSup>
      </m:oMath>
      <w:r w:rsidR="00EF6141" w:rsidRPr="002F2A63">
        <w:rPr>
          <w:rFonts w:eastAsiaTheme="minorEastAsia"/>
          <w:sz w:val="22"/>
          <w:szCs w:val="22"/>
          <w:lang w:val="ru-RU"/>
        </w:rPr>
        <w:t xml:space="preserve"> </w:t>
      </w:r>
      <w:r w:rsidR="003A5FF4" w:rsidRPr="002F2A63">
        <w:rPr>
          <w:rFonts w:eastAsiaTheme="minorEastAsia"/>
          <w:sz w:val="22"/>
          <w:szCs w:val="22"/>
          <w:lang w:val="ru-RU"/>
        </w:rPr>
        <w:t xml:space="preserve">, то і </w:t>
      </w:r>
      <m:oMath>
        <m:nary>
          <m:naryPr>
            <m:chr m:val="∑"/>
            <m:limLoc m:val="undOvr"/>
            <m:ctrlPr>
              <w:rPr>
                <w:rFonts w:ascii="Cambria Math" w:hAnsi="Cambria Math"/>
                <w:i/>
                <w:sz w:val="22"/>
                <w:szCs w:val="22"/>
                <w:lang w:val="en-US"/>
              </w:rPr>
            </m:ctrlPr>
          </m:naryPr>
          <m:sub>
            <m:r>
              <w:rPr>
                <w:rFonts w:ascii="Cambria Math" w:hAnsi="Cambria Math"/>
                <w:sz w:val="22"/>
                <w:szCs w:val="22"/>
                <w:lang w:val="en-US"/>
              </w:rPr>
              <m:t>k</m:t>
            </m:r>
            <m:r>
              <w:rPr>
                <w:rFonts w:ascii="Cambria Math" w:hAnsi="Cambria Math"/>
                <w:sz w:val="22"/>
                <w:szCs w:val="22"/>
                <w:lang w:val="ru-RU"/>
              </w:rPr>
              <m:t>=0</m:t>
            </m:r>
          </m:sub>
          <m:sup>
            <m:r>
              <w:rPr>
                <w:rFonts w:ascii="Cambria Math" w:hAnsi="Cambria Math"/>
                <w:sz w:val="22"/>
                <w:szCs w:val="22"/>
                <w:lang w:val="en-US"/>
              </w:rPr>
              <m:t>n</m:t>
            </m:r>
          </m:sup>
          <m:e>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ru-RU"/>
              </w:rPr>
              <m:t>-</m:t>
            </m:r>
            <m:r>
              <w:rPr>
                <w:rFonts w:ascii="Cambria Math" w:hAnsi="Cambria Math"/>
                <w:sz w:val="22"/>
                <w:szCs w:val="22"/>
                <w:lang w:val="en-US"/>
              </w:rPr>
              <m:t>k</m:t>
            </m:r>
          </m:sup>
        </m:sSup>
      </m:oMath>
      <w:r w:rsidR="00751DCE" w:rsidRPr="002F2A63">
        <w:rPr>
          <w:rFonts w:eastAsiaTheme="minorEastAsia"/>
          <w:sz w:val="22"/>
          <w:szCs w:val="22"/>
        </w:rPr>
        <w:t>=0</w:t>
      </w:r>
      <w:r w:rsidR="00770833" w:rsidRPr="002F2A63">
        <w:rPr>
          <w:rFonts w:eastAsiaTheme="minorEastAsia"/>
          <w:sz w:val="22"/>
          <w:szCs w:val="22"/>
        </w:rPr>
        <w:t>. Доданки</w:t>
      </w:r>
      <w:r w:rsidR="00520831" w:rsidRPr="002F2A63">
        <w:rPr>
          <w:rFonts w:eastAsiaTheme="minorEastAsia"/>
          <w:sz w:val="22"/>
          <w:szCs w:val="22"/>
        </w:rPr>
        <w:t xml:space="preserve">  </w:t>
      </w:r>
      <w:r w:rsidR="00770833" w:rsidRPr="002F2A63">
        <w:rPr>
          <w:rFonts w:eastAsiaTheme="minorEastAsia"/>
          <w:sz w:val="22"/>
          <w:szCs w:val="22"/>
        </w:rPr>
        <w:t xml:space="preserve"> </w:t>
      </w:r>
      <m:oMath>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ru-RU"/>
              </w:rPr>
              <m:t>-</m:t>
            </m:r>
            <m:r>
              <w:rPr>
                <w:rFonts w:ascii="Cambria Math" w:hAnsi="Cambria Math"/>
                <w:sz w:val="22"/>
                <w:szCs w:val="22"/>
                <w:lang w:val="en-US"/>
              </w:rPr>
              <m:t>k</m:t>
            </m:r>
          </m:sup>
        </m:sSup>
      </m:oMath>
      <w:r w:rsidR="005E46C3" w:rsidRPr="002F2A63">
        <w:rPr>
          <w:rFonts w:eastAsiaTheme="minorEastAsia"/>
          <w:sz w:val="22"/>
          <w:szCs w:val="22"/>
        </w:rPr>
        <w:t xml:space="preserve"> у останньому </w:t>
      </w:r>
      <w:r w:rsidR="009622D2" w:rsidRPr="002F2A63">
        <w:rPr>
          <w:rFonts w:eastAsiaTheme="minorEastAsia"/>
          <w:sz w:val="22"/>
          <w:szCs w:val="22"/>
        </w:rPr>
        <w:t xml:space="preserve"> </w:t>
      </w:r>
      <w:r w:rsidR="001F7EBB" w:rsidRPr="002F2A63">
        <w:rPr>
          <w:rFonts w:eastAsiaTheme="minorEastAsia"/>
          <w:sz w:val="22"/>
          <w:szCs w:val="22"/>
        </w:rPr>
        <w:t xml:space="preserve">виразі </w:t>
      </w:r>
      <w:r w:rsidR="009622D2" w:rsidRPr="002F2A63">
        <w:rPr>
          <w:rFonts w:eastAsiaTheme="minorEastAsia"/>
          <w:sz w:val="22"/>
          <w:szCs w:val="22"/>
        </w:rPr>
        <w:t xml:space="preserve">приймають </w:t>
      </w:r>
      <w:r w:rsidR="0073173B" w:rsidRPr="002F2A63">
        <w:rPr>
          <w:rFonts w:eastAsiaTheme="minorEastAsia"/>
          <w:sz w:val="22"/>
          <w:szCs w:val="22"/>
        </w:rPr>
        <w:t xml:space="preserve">додатне значення </w:t>
      </w:r>
      <w:r w:rsidR="006040B7" w:rsidRPr="002F2A63">
        <w:rPr>
          <w:rFonts w:eastAsiaTheme="minorEastAsia"/>
          <w:sz w:val="22"/>
          <w:szCs w:val="22"/>
        </w:rPr>
        <w:t xml:space="preserve">, якщо </w:t>
      </w:r>
      <w:r w:rsidR="006040B7" w:rsidRPr="002F2A63">
        <w:rPr>
          <w:rFonts w:eastAsiaTheme="minorEastAsia"/>
          <w:b/>
          <w:bCs/>
          <w:i/>
          <w:iCs/>
          <w:sz w:val="22"/>
          <w:szCs w:val="22"/>
        </w:rPr>
        <w:t>к</w:t>
      </w:r>
      <w:r w:rsidR="006040B7" w:rsidRPr="002F2A63">
        <w:rPr>
          <w:rFonts w:eastAsiaTheme="minorEastAsia"/>
          <w:sz w:val="22"/>
          <w:szCs w:val="22"/>
        </w:rPr>
        <w:t xml:space="preserve"> </w:t>
      </w:r>
      <w:r w:rsidR="00213A17" w:rsidRPr="002F2A63">
        <w:rPr>
          <w:rFonts w:eastAsiaTheme="minorEastAsia"/>
          <w:sz w:val="22"/>
          <w:szCs w:val="22"/>
        </w:rPr>
        <w:t>парне</w:t>
      </w:r>
      <w:r w:rsidR="001F7EBB" w:rsidRPr="002F2A63">
        <w:rPr>
          <w:rFonts w:eastAsiaTheme="minorEastAsia"/>
          <w:sz w:val="22"/>
          <w:szCs w:val="22"/>
        </w:rPr>
        <w:t xml:space="preserve">, </w:t>
      </w:r>
      <w:r w:rsidR="00E277F5" w:rsidRPr="002F2A63">
        <w:rPr>
          <w:rFonts w:eastAsiaTheme="minorEastAsia"/>
          <w:sz w:val="22"/>
          <w:szCs w:val="22"/>
        </w:rPr>
        <w:t>рівне</w:t>
      </w:r>
      <w:r w:rsidR="00EE053C" w:rsidRPr="002F2A63">
        <w:rPr>
          <w:rFonts w:eastAsiaTheme="minorEastAsia"/>
          <w:sz w:val="22"/>
          <w:szCs w:val="22"/>
        </w:rPr>
        <w:t xml:space="preserve"> </w:t>
      </w:r>
      <m:oMath>
        <m:sSubSup>
          <m:sSubSupPr>
            <m:ctrlPr>
              <w:rPr>
                <w:rFonts w:ascii="Cambria Math" w:eastAsiaTheme="minorEastAsia" w:hAnsi="Cambria Math"/>
                <w:i/>
                <w:sz w:val="22"/>
                <w:szCs w:val="22"/>
              </w:rPr>
            </m:ctrlPr>
          </m:sSubSupPr>
          <m:e>
            <m:r>
              <w:rPr>
                <w:rFonts w:ascii="Cambria Math" w:eastAsiaTheme="minorEastAsia" w:hAnsi="Cambria Math"/>
                <w:sz w:val="22"/>
                <w:szCs w:val="22"/>
                <w:lang w:val="en-US"/>
              </w:rPr>
              <m:t>C</m:t>
            </m:r>
          </m:e>
          <m:sub>
            <m:r>
              <w:rPr>
                <w:rFonts w:ascii="Cambria Math" w:eastAsiaTheme="minorEastAsia" w:hAnsi="Cambria Math"/>
                <w:sz w:val="22"/>
                <w:szCs w:val="22"/>
              </w:rPr>
              <m:t>n</m:t>
            </m:r>
          </m:sub>
          <m:sup>
            <m:r>
              <w:rPr>
                <w:rFonts w:ascii="Cambria Math" w:eastAsiaTheme="minorEastAsia" w:hAnsi="Cambria Math"/>
                <w:sz w:val="22"/>
                <w:szCs w:val="22"/>
                <w:lang w:val="en-US"/>
              </w:rPr>
              <m:t>k</m:t>
            </m:r>
          </m:sup>
        </m:sSubSup>
      </m:oMath>
      <w:r w:rsidR="00405092" w:rsidRPr="002F2A63">
        <w:rPr>
          <w:rFonts w:eastAsiaTheme="minorEastAsia"/>
          <w:sz w:val="22"/>
          <w:szCs w:val="22"/>
          <w:lang w:val="ru-RU"/>
        </w:rPr>
        <w:t>,</w:t>
      </w:r>
      <w:r w:rsidR="00405092" w:rsidRPr="002F2A63">
        <w:rPr>
          <w:rFonts w:eastAsiaTheme="minorEastAsia"/>
          <w:sz w:val="22"/>
          <w:szCs w:val="22"/>
        </w:rPr>
        <w:t xml:space="preserve"> якщо </w:t>
      </w:r>
      <w:r w:rsidR="00DE4163" w:rsidRPr="002F2A63">
        <w:rPr>
          <w:rFonts w:eastAsiaTheme="minorEastAsia"/>
          <w:sz w:val="22"/>
          <w:szCs w:val="22"/>
        </w:rPr>
        <w:t xml:space="preserve"> </w:t>
      </w:r>
      <w:r w:rsidR="00DE4163" w:rsidRPr="002F2A63">
        <w:rPr>
          <w:rFonts w:eastAsiaTheme="minorEastAsia"/>
          <w:b/>
          <w:bCs/>
          <w:i/>
          <w:iCs/>
          <w:sz w:val="22"/>
          <w:szCs w:val="22"/>
        </w:rPr>
        <w:t>к</w:t>
      </w:r>
      <w:r w:rsidR="00DE4163" w:rsidRPr="002F2A63">
        <w:rPr>
          <w:rFonts w:eastAsiaTheme="minorEastAsia"/>
          <w:sz w:val="22"/>
          <w:szCs w:val="22"/>
        </w:rPr>
        <w:t xml:space="preserve"> </w:t>
      </w:r>
      <w:r w:rsidR="002C7243" w:rsidRPr="002F2A63">
        <w:rPr>
          <w:rFonts w:eastAsiaTheme="minorEastAsia"/>
          <w:sz w:val="22"/>
          <w:szCs w:val="22"/>
        </w:rPr>
        <w:t>не</w:t>
      </w:r>
      <w:r w:rsidR="00DE4163" w:rsidRPr="002F2A63">
        <w:rPr>
          <w:rFonts w:eastAsiaTheme="minorEastAsia"/>
          <w:sz w:val="22"/>
          <w:szCs w:val="22"/>
        </w:rPr>
        <w:t>парне</w:t>
      </w:r>
      <w:r w:rsidR="002C7243" w:rsidRPr="002F2A63">
        <w:rPr>
          <w:rFonts w:eastAsiaTheme="minorEastAsia"/>
          <w:sz w:val="22"/>
          <w:szCs w:val="22"/>
        </w:rPr>
        <w:t xml:space="preserve">, то отримується </w:t>
      </w:r>
      <w:r w:rsidR="004B6F57" w:rsidRPr="002F2A63">
        <w:rPr>
          <w:rFonts w:eastAsiaTheme="minorEastAsia"/>
          <w:sz w:val="22"/>
          <w:szCs w:val="22"/>
        </w:rPr>
        <w:t>від’ємне</w:t>
      </w:r>
      <w:r w:rsidR="002C7243" w:rsidRPr="002F2A63">
        <w:rPr>
          <w:rFonts w:eastAsiaTheme="minorEastAsia"/>
          <w:sz w:val="22"/>
          <w:szCs w:val="22"/>
        </w:rPr>
        <w:t xml:space="preserve"> </w:t>
      </w:r>
      <w:r w:rsidR="004B6F57" w:rsidRPr="002F2A63">
        <w:rPr>
          <w:rFonts w:eastAsiaTheme="minorEastAsia"/>
          <w:sz w:val="22"/>
          <w:szCs w:val="22"/>
        </w:rPr>
        <w:t>значення</w:t>
      </w:r>
      <w:r w:rsidR="00CF2A3A" w:rsidRPr="002F2A63">
        <w:rPr>
          <w:rFonts w:eastAsiaTheme="minorEastAsia"/>
          <w:sz w:val="22"/>
          <w:szCs w:val="22"/>
          <w:lang w:val="ru-RU"/>
        </w:rPr>
        <w:t xml:space="preserve">  </w:t>
      </w:r>
      <w:r w:rsidR="004B6F57" w:rsidRPr="002F2A63">
        <w:rPr>
          <w:rFonts w:eastAsiaTheme="minorEastAsia"/>
          <w:sz w:val="22"/>
          <w:szCs w:val="22"/>
        </w:rPr>
        <w:t xml:space="preserve"> -</w:t>
      </w:r>
      <m:oMath>
        <m:sSubSup>
          <m:sSubSupPr>
            <m:ctrlPr>
              <w:rPr>
                <w:rFonts w:ascii="Cambria Math" w:eastAsiaTheme="minorEastAsia" w:hAnsi="Cambria Math"/>
                <w:i/>
                <w:sz w:val="22"/>
                <w:szCs w:val="22"/>
              </w:rPr>
            </m:ctrlPr>
          </m:sSubSupPr>
          <m:e>
            <m:r>
              <w:rPr>
                <w:rFonts w:ascii="Cambria Math" w:eastAsiaTheme="minorEastAsia" w:hAnsi="Cambria Math"/>
                <w:sz w:val="22"/>
                <w:szCs w:val="22"/>
                <w:lang w:val="en-US"/>
              </w:rPr>
              <m:t>C</m:t>
            </m:r>
          </m:e>
          <m:sub>
            <m:r>
              <w:rPr>
                <w:rFonts w:ascii="Cambria Math" w:eastAsiaTheme="minorEastAsia" w:hAnsi="Cambria Math"/>
                <w:sz w:val="22"/>
                <w:szCs w:val="22"/>
              </w:rPr>
              <m:t>n</m:t>
            </m:r>
          </m:sub>
          <m:sup>
            <m:r>
              <w:rPr>
                <w:rFonts w:ascii="Cambria Math" w:eastAsiaTheme="minorEastAsia" w:hAnsi="Cambria Math"/>
                <w:sz w:val="22"/>
                <w:szCs w:val="22"/>
                <w:lang w:val="en-US"/>
              </w:rPr>
              <m:t>k</m:t>
            </m:r>
          </m:sup>
        </m:sSubSup>
      </m:oMath>
      <w:r w:rsidR="005632F4" w:rsidRPr="002F2A63">
        <w:rPr>
          <w:rFonts w:eastAsiaTheme="minorEastAsia"/>
          <w:sz w:val="22"/>
          <w:szCs w:val="22"/>
        </w:rPr>
        <w:t xml:space="preserve">. </w:t>
      </w:r>
      <w:r w:rsidR="00143713" w:rsidRPr="002F2A63">
        <w:rPr>
          <w:rFonts w:eastAsiaTheme="minorEastAsia"/>
          <w:sz w:val="22"/>
          <w:szCs w:val="22"/>
        </w:rPr>
        <w:t xml:space="preserve">Іншими </w:t>
      </w:r>
      <w:r w:rsidR="007413B5" w:rsidRPr="002F2A63">
        <w:rPr>
          <w:rFonts w:eastAsiaTheme="minorEastAsia"/>
          <w:sz w:val="22"/>
          <w:szCs w:val="22"/>
        </w:rPr>
        <w:t xml:space="preserve">словами, якщо </w:t>
      </w:r>
      <m:oMath>
        <m:sSup>
          <m:sSupPr>
            <m:ctrlPr>
              <w:rPr>
                <w:rFonts w:ascii="Cambria Math" w:eastAsiaTheme="minorEastAsia" w:hAnsi="Cambria Math"/>
                <w:i/>
                <w:sz w:val="22"/>
                <w:szCs w:val="22"/>
              </w:rPr>
            </m:ctrlPr>
          </m:sSupPr>
          <m:e>
            <m:r>
              <w:rPr>
                <w:rFonts w:ascii="Cambria Math" w:eastAsiaTheme="minorEastAsia" w:hAnsi="Cambria Math"/>
                <w:sz w:val="22"/>
                <w:szCs w:val="22"/>
              </w:rPr>
              <m:t>k</m:t>
            </m:r>
          </m:e>
          <m:sup>
            <m:f>
              <m:fPr>
                <m:ctrlPr>
                  <w:rPr>
                    <w:rFonts w:ascii="Cambria Math" w:eastAsiaTheme="minorEastAsia" w:hAnsi="Cambria Math"/>
                    <w:i/>
                    <w:sz w:val="22"/>
                    <w:szCs w:val="22"/>
                  </w:rPr>
                </m:ctrlPr>
              </m:fPr>
              <m:num/>
              <m:den/>
            </m:f>
          </m:sup>
        </m:sSup>
        <m:r>
          <w:rPr>
            <w:rFonts w:ascii="Cambria Math" w:eastAsiaTheme="minorEastAsia" w:hAnsi="Cambria Math"/>
            <w:sz w:val="22"/>
            <w:szCs w:val="22"/>
          </w:rPr>
          <m:t>=</m:t>
        </m:r>
        <m:r>
          <w:rPr>
            <w:rFonts w:ascii="Cambria Math" w:eastAsiaTheme="minorEastAsia" w:hAnsi="Cambria Math"/>
            <w:sz w:val="22"/>
            <w:szCs w:val="22"/>
            <w:lang w:val="ru-RU"/>
          </w:rPr>
          <m:t>0, 2, 4,…</m:t>
        </m:r>
      </m:oMath>
      <w:r w:rsidR="00E342BE" w:rsidRPr="002F2A63">
        <w:rPr>
          <w:rFonts w:eastAsiaTheme="minorEastAsia"/>
          <w:sz w:val="22"/>
          <w:szCs w:val="22"/>
          <w:lang w:val="ru-RU"/>
        </w:rPr>
        <w:t xml:space="preserve"> ; </w:t>
      </w:r>
      <m:oMath>
        <m:sSup>
          <m:sSupPr>
            <m:ctrlPr>
              <w:rPr>
                <w:rFonts w:ascii="Cambria Math" w:eastAsiaTheme="minorEastAsia" w:hAnsi="Cambria Math"/>
                <w:i/>
                <w:sz w:val="22"/>
                <w:szCs w:val="22"/>
                <w:lang w:val="en-US"/>
              </w:rPr>
            </m:ctrlPr>
          </m:sSupPr>
          <m:e>
            <m:r>
              <w:rPr>
                <w:rFonts w:ascii="Cambria Math" w:eastAsiaTheme="minorEastAsia" w:hAnsi="Cambria Math"/>
                <w:sz w:val="22"/>
                <w:szCs w:val="22"/>
                <w:lang w:val="en-US"/>
              </w:rPr>
              <m:t>k</m:t>
            </m:r>
          </m:e>
          <m:sup>
            <m:r>
              <w:rPr>
                <w:rFonts w:ascii="Cambria Math" w:eastAsiaTheme="minorEastAsia" w:hAnsi="Cambria Math"/>
                <w:sz w:val="22"/>
                <w:szCs w:val="22"/>
                <w:lang w:val="ru-RU"/>
              </w:rPr>
              <m:t>11</m:t>
            </m:r>
          </m:sup>
        </m:sSup>
        <m:r>
          <w:rPr>
            <w:rFonts w:ascii="Cambria Math" w:eastAsiaTheme="minorEastAsia" w:hAnsi="Cambria Math"/>
            <w:sz w:val="22"/>
            <w:szCs w:val="22"/>
            <w:lang w:val="ru-RU"/>
          </w:rPr>
          <m:t>=1, 3, 5,…</m:t>
        </m:r>
      </m:oMath>
      <w:r w:rsidR="00747B2E" w:rsidRPr="002F2A63">
        <w:rPr>
          <w:rFonts w:eastAsiaTheme="minorEastAsia"/>
          <w:sz w:val="22"/>
          <w:szCs w:val="22"/>
          <w:lang w:val="ru-RU"/>
        </w:rPr>
        <w:t xml:space="preserve">, </w:t>
      </w:r>
      <w:r w:rsidR="001F450A" w:rsidRPr="002F2A63">
        <w:rPr>
          <w:rFonts w:eastAsiaTheme="minorEastAsia"/>
          <w:sz w:val="22"/>
          <w:szCs w:val="22"/>
        </w:rPr>
        <w:t xml:space="preserve">то </w:t>
      </w:r>
    </w:p>
    <w:p w14:paraId="13002F0E" w14:textId="188B0870" w:rsidR="00F669E9" w:rsidRPr="002F2A63" w:rsidRDefault="00C02A91" w:rsidP="00872342">
      <w:pPr>
        <w:pStyle w:val="ae"/>
        <w:spacing w:before="0" w:beforeAutospacing="0" w:after="0" w:afterAutospacing="0"/>
        <w:rPr>
          <w:color w:val="000000"/>
          <w:sz w:val="22"/>
          <w:szCs w:val="22"/>
          <w:lang w:eastAsia="en-US"/>
          <w14:ligatures w14:val="standardContextual"/>
        </w:rPr>
      </w:pPr>
      <m:oMath>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=0</m:t>
            </m:r>
          </m:sub>
          <m:sup>
            <m:r>
              <w:rPr>
                <w:rFonts w:ascii="Cambria Math" w:hAnsi="Cambria Math"/>
                <w:sz w:val="22"/>
                <w:szCs w:val="22"/>
                <w:lang w:val="en-US"/>
              </w:rPr>
              <m:t>n</m:t>
            </m:r>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sSup>
          <m:sSupPr>
            <m:ctrlPr>
              <w:rPr>
                <w:rFonts w:ascii="Cambria Math" w:eastAsiaTheme="minorHAnsi" w:hAnsi="Cambria Math"/>
                <w:i/>
                <w:color w:val="000000"/>
                <w:sz w:val="22"/>
                <w:szCs w:val="22"/>
                <w:lang w:val="en-US" w:eastAsia="en-US"/>
                <w14:ligatures w14:val="standardContextual"/>
              </w:rPr>
            </m:ctrlPr>
          </m:sSupPr>
          <m:e>
            <m:r>
              <w:rPr>
                <w:rFonts w:ascii="Cambria Math" w:hAnsi="Cambria Math"/>
                <w:sz w:val="22"/>
                <w:szCs w:val="22"/>
                <w:lang w:val="en-US"/>
              </w:rPr>
              <m:t>a</m:t>
            </m:r>
          </m:e>
          <m:sup>
            <m:r>
              <w:rPr>
                <w:rFonts w:ascii="Cambria Math" w:hAnsi="Cambria Math"/>
                <w:sz w:val="22"/>
                <w:szCs w:val="22"/>
                <w:lang w:val="en-US"/>
              </w:rPr>
              <m:t>k</m:t>
            </m:r>
          </m:sup>
        </m:sSup>
        <m:sSup>
          <m:sSupPr>
            <m:ctrlPr>
              <w:rPr>
                <w:rFonts w:ascii="Cambria Math" w:eastAsiaTheme="minorHAnsi" w:hAnsi="Cambria Math"/>
                <w:i/>
                <w:color w:val="000000"/>
                <w:sz w:val="22"/>
                <w:szCs w:val="22"/>
                <w:lang w:val="en-US" w:eastAsia="en-US"/>
                <w14:ligatures w14:val="standardContextual"/>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rPr>
              <m:t>-</m:t>
            </m:r>
            <m:r>
              <w:rPr>
                <w:rFonts w:ascii="Cambria Math" w:hAnsi="Cambria Math"/>
                <w:sz w:val="22"/>
                <w:szCs w:val="22"/>
                <w:lang w:val="en-US"/>
              </w:rPr>
              <m:t>k</m:t>
            </m:r>
          </m:sup>
        </m:sSup>
        <m:r>
          <w:rPr>
            <w:rFonts w:ascii="Cambria Math" w:eastAsiaTheme="minorHAnsi" w:hAnsi="Cambria Math"/>
            <w:color w:val="000000"/>
            <w:sz w:val="22"/>
            <w:szCs w:val="22"/>
            <w:lang w:eastAsia="en-US"/>
            <w14:ligatures w14:val="standardContextual"/>
          </w:rPr>
          <m:t>=</m:t>
        </m:r>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=0</m:t>
            </m:r>
          </m:sub>
          <m:sup>
            <m:sSup>
              <m:sSupPr>
                <m:ctrlPr>
                  <w:rPr>
                    <w:rFonts w:ascii="Cambria Math" w:hAnsi="Cambria Math"/>
                    <w:i/>
                    <w:sz w:val="22"/>
                    <w:szCs w:val="22"/>
                    <w:lang w:val="en-US"/>
                  </w:rPr>
                </m:ctrlPr>
              </m:sSupPr>
              <m:e>
                <m:r>
                  <w:rPr>
                    <w:rFonts w:ascii="Cambria Math" w:hAnsi="Cambria Math"/>
                    <w:sz w:val="22"/>
                    <w:szCs w:val="22"/>
                    <w:lang w:val="en-US"/>
                  </w:rPr>
                  <m:t>n</m:t>
                </m:r>
              </m:e>
              <m:sup>
                <m:f>
                  <m:fPr>
                    <m:ctrlPr>
                      <w:rPr>
                        <w:rFonts w:ascii="Cambria Math" w:hAnsi="Cambria Math"/>
                        <w:i/>
                        <w:sz w:val="22"/>
                        <w:szCs w:val="22"/>
                      </w:rPr>
                    </m:ctrlPr>
                  </m:fPr>
                  <m:num/>
                  <m:den/>
                </m:f>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r>
          <w:rPr>
            <w:rFonts w:ascii="Cambria Math" w:eastAsiaTheme="minorHAnsi" w:hAnsi="Cambria Math"/>
            <w:color w:val="000000"/>
            <w:sz w:val="22"/>
            <w:szCs w:val="22"/>
            <w:lang w:eastAsia="en-US"/>
            <w14:ligatures w14:val="standardContextual"/>
          </w:rPr>
          <m:t>-</m:t>
        </m:r>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=1</m:t>
            </m:r>
          </m:sub>
          <m:sup>
            <m:sSup>
              <m:sSupPr>
                <m:ctrlPr>
                  <w:rPr>
                    <w:rFonts w:ascii="Cambria Math" w:hAnsi="Cambria Math"/>
                    <w:i/>
                    <w:sz w:val="22"/>
                    <w:szCs w:val="22"/>
                    <w:lang w:val="en-US"/>
                  </w:rPr>
                </m:ctrlPr>
              </m:sSupPr>
              <m:e>
                <m:r>
                  <w:rPr>
                    <w:rFonts w:ascii="Cambria Math" w:hAnsi="Cambria Math"/>
                    <w:sz w:val="22"/>
                    <w:szCs w:val="22"/>
                    <w:lang w:val="en-US"/>
                  </w:rPr>
                  <m:t>n</m:t>
                </m:r>
              </m:e>
              <m:sup>
                <m:r>
                  <w:rPr>
                    <w:rFonts w:ascii="Cambria Math" w:hAnsi="Cambria Math"/>
                    <w:sz w:val="22"/>
                    <w:szCs w:val="22"/>
                  </w:rPr>
                  <m:t>11</m:t>
                </m:r>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oMath>
      <w:r w:rsidR="00CB6DAA" w:rsidRPr="002F2A63">
        <w:rPr>
          <w:color w:val="000000"/>
          <w:sz w:val="22"/>
          <w:szCs w:val="22"/>
          <w:lang w:eastAsia="en-US"/>
          <w14:ligatures w14:val="standardContextual"/>
        </w:rPr>
        <w:t>=</w:t>
      </w:r>
      <w:r w:rsidR="002E2E7F" w:rsidRPr="002F2A63">
        <w:rPr>
          <w:color w:val="000000"/>
          <w:sz w:val="22"/>
          <w:szCs w:val="22"/>
          <w:lang w:eastAsia="en-US"/>
          <w14:ligatures w14:val="standardContextual"/>
        </w:rPr>
        <w:t>0 ,</w:t>
      </w:r>
    </w:p>
    <w:p w14:paraId="0B3B3BAC" w14:textId="3DD7A14C" w:rsidR="00E85E5E" w:rsidRPr="002F2A63" w:rsidRDefault="00717C3B" w:rsidP="00C30F77">
      <w:pPr>
        <w:pStyle w:val="ae"/>
        <w:spacing w:before="0" w:beforeAutospacing="0" w:after="0" w:afterAutospacing="0"/>
        <w:ind w:left="-284"/>
        <w:rPr>
          <w:color w:val="000000"/>
          <w:sz w:val="22"/>
          <w:szCs w:val="22"/>
          <w:lang w:eastAsia="en-US"/>
          <w14:ligatures w14:val="standardContextual"/>
        </w:rPr>
      </w:pPr>
      <w:r w:rsidRPr="002F2A63">
        <w:rPr>
          <w:color w:val="000000"/>
          <w:sz w:val="22"/>
          <w:szCs w:val="22"/>
          <w:lang w:eastAsia="en-US"/>
          <w14:ligatures w14:val="standardContextual"/>
        </w:rPr>
        <w:t>З</w:t>
      </w:r>
      <w:r w:rsidR="00CF5674" w:rsidRPr="002F2A63">
        <w:rPr>
          <w:color w:val="000000"/>
          <w:sz w:val="22"/>
          <w:szCs w:val="22"/>
          <w:lang w:eastAsia="en-US"/>
          <w14:ligatures w14:val="standardContextual"/>
        </w:rPr>
        <w:t xml:space="preserve"> отриманої рівності випливає, </w:t>
      </w:r>
      <w:r w:rsidR="00E85E5E" w:rsidRPr="002F2A63">
        <w:rPr>
          <w:color w:val="000000"/>
          <w:sz w:val="22"/>
          <w:szCs w:val="22"/>
          <w:lang w:eastAsia="en-US"/>
          <w14:ligatures w14:val="standardContextual"/>
        </w:rPr>
        <w:t>що</w:t>
      </w:r>
      <m:oMath>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=0</m:t>
            </m:r>
          </m:sub>
          <m:sup>
            <m:sSup>
              <m:sSupPr>
                <m:ctrlPr>
                  <w:rPr>
                    <w:rFonts w:ascii="Cambria Math" w:hAnsi="Cambria Math"/>
                    <w:i/>
                    <w:sz w:val="22"/>
                    <w:szCs w:val="22"/>
                    <w:lang w:val="en-US"/>
                  </w:rPr>
                </m:ctrlPr>
              </m:sSupPr>
              <m:e>
                <m:r>
                  <w:rPr>
                    <w:rFonts w:ascii="Cambria Math" w:hAnsi="Cambria Math"/>
                    <w:sz w:val="22"/>
                    <w:szCs w:val="22"/>
                    <w:lang w:val="en-US"/>
                  </w:rPr>
                  <m:t>n</m:t>
                </m:r>
              </m:e>
              <m:sup>
                <m:f>
                  <m:fPr>
                    <m:ctrlPr>
                      <w:rPr>
                        <w:rFonts w:ascii="Cambria Math" w:hAnsi="Cambria Math"/>
                        <w:i/>
                        <w:sz w:val="22"/>
                        <w:szCs w:val="22"/>
                      </w:rPr>
                    </m:ctrlPr>
                  </m:fPr>
                  <m:num/>
                  <m:den/>
                </m:f>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sSup>
                  <m:sSupPr>
                    <m:ctrlPr>
                      <w:rPr>
                        <w:rFonts w:ascii="Cambria Math" w:hAnsi="Cambria Math"/>
                        <w:i/>
                        <w:sz w:val="22"/>
                        <w:szCs w:val="22"/>
                        <w:lang w:val="en-US"/>
                      </w:rPr>
                    </m:ctrlPr>
                  </m:sSupPr>
                  <m:e>
                    <m:r>
                      <w:rPr>
                        <w:rFonts w:ascii="Cambria Math" w:hAnsi="Cambria Math"/>
                        <w:sz w:val="22"/>
                        <w:szCs w:val="22"/>
                      </w:rPr>
                      <m:t>л</m:t>
                    </m:r>
                  </m:e>
                  <m:sup>
                    <m:r>
                      <w:rPr>
                        <w:rFonts w:ascii="Cambria Math" w:hAnsi="Cambria Math"/>
                        <w:sz w:val="22"/>
                        <w:szCs w:val="22"/>
                      </w:rPr>
                      <m:t>1</m:t>
                    </m:r>
                  </m:sup>
                </m:sSup>
              </m:sup>
            </m:sSubSup>
          </m:e>
        </m:nary>
        <m:r>
          <w:rPr>
            <w:rFonts w:ascii="Cambria Math" w:eastAsiaTheme="minorHAnsi" w:hAnsi="Cambria Math"/>
            <w:color w:val="000000"/>
            <w:sz w:val="22"/>
            <w:szCs w:val="22"/>
            <w:lang w:eastAsia="en-US"/>
            <w14:ligatures w14:val="standardContextual"/>
          </w:rPr>
          <m:t>=</m:t>
        </m:r>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=1</m:t>
            </m:r>
          </m:sub>
          <m:sup>
            <m:sSup>
              <m:sSupPr>
                <m:ctrlPr>
                  <w:rPr>
                    <w:rFonts w:ascii="Cambria Math" w:hAnsi="Cambria Math"/>
                    <w:i/>
                    <w:sz w:val="22"/>
                    <w:szCs w:val="22"/>
                    <w:lang w:val="en-US"/>
                  </w:rPr>
                </m:ctrlPr>
              </m:sSupPr>
              <m:e>
                <m:r>
                  <w:rPr>
                    <w:rFonts w:ascii="Cambria Math" w:hAnsi="Cambria Math"/>
                    <w:sz w:val="22"/>
                    <w:szCs w:val="22"/>
                    <w:lang w:val="en-US"/>
                  </w:rPr>
                  <m:t>n</m:t>
                </m:r>
              </m:e>
              <m:sup>
                <m:r>
                  <w:rPr>
                    <w:rFonts w:ascii="Cambria Math" w:hAnsi="Cambria Math"/>
                    <w:sz w:val="22"/>
                    <w:szCs w:val="22"/>
                  </w:rPr>
                  <m:t>11</m:t>
                </m:r>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sSup>
                  <m:sSupPr>
                    <m:ctrlPr>
                      <w:rPr>
                        <w:rFonts w:ascii="Cambria Math" w:hAnsi="Cambria Math"/>
                        <w:i/>
                        <w:sz w:val="22"/>
                        <w:szCs w:val="22"/>
                        <w:lang w:val="en-US"/>
                      </w:rPr>
                    </m:ctrlPr>
                  </m:sSupPr>
                  <m:e>
                    <m:r>
                      <w:rPr>
                        <w:rFonts w:ascii="Cambria Math" w:hAnsi="Cambria Math"/>
                        <w:sz w:val="22"/>
                        <w:szCs w:val="22"/>
                      </w:rPr>
                      <m:t>л</m:t>
                    </m:r>
                  </m:e>
                  <m:sup>
                    <m:r>
                      <w:rPr>
                        <w:rFonts w:ascii="Cambria Math" w:hAnsi="Cambria Math"/>
                        <w:sz w:val="22"/>
                        <w:szCs w:val="22"/>
                      </w:rPr>
                      <m:t>11</m:t>
                    </m:r>
                  </m:sup>
                </m:sSup>
              </m:sup>
            </m:sSubSup>
          </m:e>
        </m:nary>
      </m:oMath>
      <w:r w:rsidR="00984490" w:rsidRPr="002F2A63">
        <w:rPr>
          <w:color w:val="000000"/>
          <w:sz w:val="22"/>
          <w:szCs w:val="22"/>
          <w:lang w:eastAsia="en-US"/>
          <w14:ligatures w14:val="standardContextual"/>
        </w:rPr>
        <w:t xml:space="preserve">. </w:t>
      </w:r>
    </w:p>
    <w:p w14:paraId="5E77C594" w14:textId="315D2674" w:rsidR="00BE1908" w:rsidRPr="002F2A63" w:rsidRDefault="00BE1908" w:rsidP="00C30F77">
      <w:pPr>
        <w:pStyle w:val="ae"/>
        <w:spacing w:before="0" w:beforeAutospacing="0" w:after="0" w:afterAutospacing="0"/>
        <w:ind w:left="-284" w:firstLine="284"/>
        <w:rPr>
          <w:rFonts w:eastAsiaTheme="minorEastAsia"/>
          <w:sz w:val="22"/>
          <w:szCs w:val="22"/>
          <w:lang w:val="ru-RU"/>
        </w:rPr>
      </w:pPr>
      <w:r w:rsidRPr="002F2A63">
        <w:rPr>
          <w:color w:val="000000"/>
          <w:sz w:val="22"/>
          <w:szCs w:val="22"/>
          <w:lang w:eastAsia="en-US"/>
          <w14:ligatures w14:val="standardContextual"/>
        </w:rPr>
        <w:t xml:space="preserve">Оскільки з останнього </w:t>
      </w:r>
      <w:r w:rsidR="003E2F8E" w:rsidRPr="002F2A63">
        <w:rPr>
          <w:color w:val="000000"/>
          <w:sz w:val="22"/>
          <w:szCs w:val="22"/>
          <w:lang w:eastAsia="en-US"/>
          <w14:ligatures w14:val="standardContextual"/>
        </w:rPr>
        <w:t xml:space="preserve">виразу виходить, що </w:t>
      </w:r>
      <w:r w:rsidR="006040E0" w:rsidRPr="002F2A63">
        <w:rPr>
          <w:color w:val="000000"/>
          <w:sz w:val="22"/>
          <w:szCs w:val="22"/>
          <w:lang w:eastAsia="en-US"/>
          <w14:ligatures w14:val="standardContextual"/>
        </w:rPr>
        <w:t xml:space="preserve">вказані в ньому суми дорівнюють </w:t>
      </w:r>
      <w:r w:rsidR="00112282" w:rsidRPr="002F2A63">
        <w:rPr>
          <w:color w:val="000000"/>
          <w:sz w:val="22"/>
          <w:szCs w:val="22"/>
          <w:lang w:eastAsia="en-US"/>
          <w14:ligatures w14:val="standardContextual"/>
        </w:rPr>
        <w:t xml:space="preserve">одна одній, а з теореми </w:t>
      </w:r>
      <w:r w:rsidR="00A11EA2" w:rsidRPr="002F2A63">
        <w:rPr>
          <w:color w:val="000000"/>
          <w:sz w:val="22"/>
          <w:szCs w:val="22"/>
          <w:lang w:eastAsia="en-US"/>
          <w14:ligatures w14:val="standardContextual"/>
        </w:rPr>
        <w:t xml:space="preserve">2 при </w:t>
      </w:r>
      <w:r w:rsidR="008002A2" w:rsidRPr="002F2A63">
        <w:rPr>
          <w:rFonts w:eastAsiaTheme="minorEastAsia"/>
          <w:b/>
          <w:bCs/>
          <w:i/>
          <w:iCs/>
          <w:sz w:val="22"/>
          <w:szCs w:val="22"/>
          <w:lang w:val="en-US"/>
        </w:rPr>
        <w:t>x</w:t>
      </w:r>
      <w:r w:rsidR="008002A2" w:rsidRPr="002F2A63">
        <w:rPr>
          <w:rFonts w:eastAsiaTheme="minorEastAsia"/>
          <w:b/>
          <w:bCs/>
          <w:i/>
          <w:iCs/>
          <w:sz w:val="22"/>
          <w:szCs w:val="22"/>
          <w:lang w:val="ru-RU"/>
        </w:rPr>
        <w:t>=</w:t>
      </w:r>
      <w:r w:rsidR="008002A2" w:rsidRPr="002F2A63">
        <w:rPr>
          <w:rFonts w:eastAsiaTheme="minorEastAsia"/>
          <w:b/>
          <w:bCs/>
          <w:i/>
          <w:iCs/>
          <w:sz w:val="22"/>
          <w:szCs w:val="22"/>
          <w:lang w:val="en-US"/>
        </w:rPr>
        <w:t>a</w:t>
      </w:r>
      <w:r w:rsidR="008002A2" w:rsidRPr="002F2A63">
        <w:rPr>
          <w:rFonts w:eastAsiaTheme="minorEastAsia"/>
          <w:b/>
          <w:bCs/>
          <w:i/>
          <w:iCs/>
          <w:sz w:val="22"/>
          <w:szCs w:val="22"/>
          <w:lang w:val="ru-RU"/>
        </w:rPr>
        <w:t xml:space="preserve">=1 </w:t>
      </w:r>
      <w:r w:rsidR="008002A2" w:rsidRPr="002F2A63">
        <w:rPr>
          <w:rFonts w:eastAsiaTheme="minorEastAsia"/>
          <w:sz w:val="22"/>
          <w:szCs w:val="22"/>
          <w:lang w:val="ru-RU"/>
        </w:rPr>
        <w:t xml:space="preserve"> </w:t>
      </w:r>
    </w:p>
    <w:p w14:paraId="53826F75" w14:textId="188F7D07" w:rsidR="00D5411D" w:rsidRPr="002F2A63" w:rsidRDefault="00C02A91" w:rsidP="00872342">
      <w:pPr>
        <w:pStyle w:val="ae"/>
        <w:spacing w:before="0" w:beforeAutospacing="0" w:after="0" w:afterAutospacing="0"/>
        <w:rPr>
          <w:color w:val="000000"/>
          <w:sz w:val="22"/>
          <w:szCs w:val="22"/>
          <w:lang w:eastAsia="en-US"/>
          <w14:ligatures w14:val="standardContextual"/>
        </w:rPr>
      </w:pPr>
      <m:oMath>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lang w:val="ru-RU"/>
              </w:rPr>
              <m:t>=0</m:t>
            </m:r>
          </m:sub>
          <m:sup>
            <m:r>
              <w:rPr>
                <w:rFonts w:ascii="Cambria Math" w:hAnsi="Cambria Math"/>
                <w:sz w:val="22"/>
                <w:szCs w:val="22"/>
                <w:lang w:val="en-US"/>
              </w:rPr>
              <m:t>n</m:t>
            </m:r>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k</m:t>
                </m:r>
              </m:sup>
            </m:sSubSup>
          </m:e>
        </m:nary>
        <m:r>
          <w:rPr>
            <w:rFonts w:ascii="Cambria Math" w:hAnsi="Cambria Math"/>
            <w:sz w:val="22"/>
            <w:szCs w:val="22"/>
          </w:rPr>
          <m:t>=</m:t>
        </m:r>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=0</m:t>
            </m:r>
          </m:sub>
          <m:sup>
            <m:sSup>
              <m:sSupPr>
                <m:ctrlPr>
                  <w:rPr>
                    <w:rFonts w:ascii="Cambria Math" w:hAnsi="Cambria Math"/>
                    <w:i/>
                    <w:sz w:val="22"/>
                    <w:szCs w:val="22"/>
                    <w:lang w:val="en-US"/>
                  </w:rPr>
                </m:ctrlPr>
              </m:sSupPr>
              <m:e>
                <m:r>
                  <w:rPr>
                    <w:rFonts w:ascii="Cambria Math" w:hAnsi="Cambria Math"/>
                    <w:sz w:val="22"/>
                    <w:szCs w:val="22"/>
                    <w:lang w:val="en-US"/>
                  </w:rPr>
                  <m:t>n</m:t>
                </m:r>
              </m:e>
              <m:sup>
                <m:f>
                  <m:fPr>
                    <m:ctrlPr>
                      <w:rPr>
                        <w:rFonts w:ascii="Cambria Math" w:hAnsi="Cambria Math"/>
                        <w:i/>
                        <w:sz w:val="22"/>
                        <w:szCs w:val="22"/>
                      </w:rPr>
                    </m:ctrlPr>
                  </m:fPr>
                  <m:num/>
                  <m:den/>
                </m:f>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sSup>
                  <m:sSupPr>
                    <m:ctrlPr>
                      <w:rPr>
                        <w:rFonts w:ascii="Cambria Math" w:hAnsi="Cambria Math"/>
                        <w:i/>
                        <w:sz w:val="22"/>
                        <w:szCs w:val="22"/>
                        <w:lang w:val="en-US"/>
                      </w:rPr>
                    </m:ctrlPr>
                  </m:sSupPr>
                  <m:e>
                    <m:r>
                      <w:rPr>
                        <w:rFonts w:ascii="Cambria Math" w:hAnsi="Cambria Math"/>
                        <w:sz w:val="22"/>
                        <w:szCs w:val="22"/>
                      </w:rPr>
                      <m:t>л</m:t>
                    </m:r>
                  </m:e>
                  <m:sup>
                    <m:r>
                      <w:rPr>
                        <w:rFonts w:ascii="Cambria Math" w:hAnsi="Cambria Math"/>
                        <w:sz w:val="22"/>
                        <w:szCs w:val="22"/>
                      </w:rPr>
                      <m:t>1</m:t>
                    </m:r>
                  </m:sup>
                </m:sSup>
              </m:sup>
            </m:sSubSup>
          </m:e>
        </m:nary>
        <m:r>
          <w:rPr>
            <w:rFonts w:ascii="Cambria Math" w:eastAsiaTheme="minorHAnsi" w:hAnsi="Cambria Math"/>
            <w:color w:val="000000"/>
            <w:sz w:val="22"/>
            <w:szCs w:val="22"/>
            <w:lang w:eastAsia="en-US"/>
            <w14:ligatures w14:val="standardContextual"/>
          </w:rPr>
          <m:t>+</m:t>
        </m:r>
        <m:nary>
          <m:naryPr>
            <m:chr m:val="∑"/>
            <m:limLoc m:val="undOvr"/>
            <m:ctrlPr>
              <w:rPr>
                <w:rFonts w:ascii="Cambria Math" w:eastAsiaTheme="minorHAnsi" w:hAnsi="Cambria Math"/>
                <w:i/>
                <w:color w:val="000000"/>
                <w:sz w:val="22"/>
                <w:szCs w:val="22"/>
                <w:lang w:val="en-US" w:eastAsia="en-US"/>
                <w14:ligatures w14:val="standardContextual"/>
              </w:rPr>
            </m:ctrlPr>
          </m:naryPr>
          <m:sub>
            <m:r>
              <w:rPr>
                <w:rFonts w:ascii="Cambria Math" w:hAnsi="Cambria Math"/>
                <w:sz w:val="22"/>
                <w:szCs w:val="22"/>
                <w:lang w:val="en-US"/>
              </w:rPr>
              <m:t>k</m:t>
            </m:r>
            <m:r>
              <w:rPr>
                <w:rFonts w:ascii="Cambria Math" w:hAnsi="Cambria Math"/>
                <w:sz w:val="22"/>
                <w:szCs w:val="22"/>
              </w:rPr>
              <m:t>=1</m:t>
            </m:r>
          </m:sub>
          <m:sup>
            <m:sSup>
              <m:sSupPr>
                <m:ctrlPr>
                  <w:rPr>
                    <w:rFonts w:ascii="Cambria Math" w:hAnsi="Cambria Math"/>
                    <w:i/>
                    <w:sz w:val="22"/>
                    <w:szCs w:val="22"/>
                    <w:lang w:val="en-US"/>
                  </w:rPr>
                </m:ctrlPr>
              </m:sSupPr>
              <m:e>
                <m:r>
                  <w:rPr>
                    <w:rFonts w:ascii="Cambria Math" w:hAnsi="Cambria Math"/>
                    <w:sz w:val="22"/>
                    <w:szCs w:val="22"/>
                    <w:lang w:val="en-US"/>
                  </w:rPr>
                  <m:t>n</m:t>
                </m:r>
              </m:e>
              <m:sup>
                <m:r>
                  <w:rPr>
                    <w:rFonts w:ascii="Cambria Math" w:hAnsi="Cambria Math"/>
                    <w:sz w:val="22"/>
                    <w:szCs w:val="22"/>
                  </w:rPr>
                  <m:t>11</m:t>
                </m:r>
              </m:sup>
            </m:sSup>
          </m:sup>
          <m:e>
            <m:sSubSup>
              <m:sSubSupPr>
                <m:ctrlPr>
                  <w:rPr>
                    <w:rFonts w:ascii="Cambria Math" w:eastAsiaTheme="minorHAnsi" w:hAnsi="Cambria Math"/>
                    <w:i/>
                    <w:color w:val="000000"/>
                    <w:sz w:val="22"/>
                    <w:szCs w:val="22"/>
                    <w:lang w:val="en-US" w:eastAsia="en-US"/>
                    <w14:ligatures w14:val="standardContextual"/>
                  </w:rPr>
                </m:ctrlPr>
              </m:sSubSupPr>
              <m:e>
                <m:r>
                  <w:rPr>
                    <w:rFonts w:ascii="Cambria Math" w:hAnsi="Cambria Math"/>
                    <w:sz w:val="22"/>
                    <w:szCs w:val="22"/>
                    <w:lang w:val="en-US"/>
                  </w:rPr>
                  <m:t>C</m:t>
                </m:r>
              </m:e>
              <m:sub>
                <m:r>
                  <w:rPr>
                    <w:rFonts w:ascii="Cambria Math" w:hAnsi="Cambria Math"/>
                    <w:sz w:val="22"/>
                    <w:szCs w:val="22"/>
                    <w:lang w:val="en-US"/>
                  </w:rPr>
                  <m:t>n</m:t>
                </m:r>
              </m:sub>
              <m:sup>
                <m:sSup>
                  <m:sSupPr>
                    <m:ctrlPr>
                      <w:rPr>
                        <w:rFonts w:ascii="Cambria Math" w:hAnsi="Cambria Math"/>
                        <w:i/>
                        <w:sz w:val="22"/>
                        <w:szCs w:val="22"/>
                        <w:lang w:val="en-US"/>
                      </w:rPr>
                    </m:ctrlPr>
                  </m:sSupPr>
                  <m:e>
                    <m:r>
                      <w:rPr>
                        <w:rFonts w:ascii="Cambria Math" w:hAnsi="Cambria Math"/>
                        <w:sz w:val="22"/>
                        <w:szCs w:val="22"/>
                      </w:rPr>
                      <m:t>л</m:t>
                    </m:r>
                  </m:e>
                  <m:sup>
                    <m:r>
                      <w:rPr>
                        <w:rFonts w:ascii="Cambria Math" w:hAnsi="Cambria Math"/>
                        <w:sz w:val="22"/>
                        <w:szCs w:val="22"/>
                      </w:rPr>
                      <m:t>11</m:t>
                    </m:r>
                  </m:sup>
                </m:sSup>
              </m:sup>
            </m:sSubSup>
          </m:e>
        </m:nary>
      </m:oMath>
      <w:r w:rsidR="009865DF" w:rsidRPr="002F2A63">
        <w:rPr>
          <w:color w:val="000000"/>
          <w:sz w:val="22"/>
          <w:szCs w:val="22"/>
          <w:lang w:eastAsia="en-US"/>
          <w14:ligatures w14:val="standardContextual"/>
        </w:rPr>
        <w:t>=</w:t>
      </w:r>
      <m:oMath>
        <m:sSup>
          <m:sSupPr>
            <m:ctrlPr>
              <w:rPr>
                <w:rFonts w:ascii="Cambria Math" w:hAnsi="Cambria Math"/>
                <w:i/>
                <w:color w:val="000000"/>
                <w:sz w:val="22"/>
                <w:szCs w:val="22"/>
                <w:lang w:eastAsia="en-US"/>
                <w14:ligatures w14:val="standardContextual"/>
              </w:rPr>
            </m:ctrlPr>
          </m:sSupPr>
          <m:e>
            <m:r>
              <w:rPr>
                <w:rFonts w:ascii="Cambria Math" w:hAnsi="Cambria Math"/>
                <w:color w:val="000000"/>
                <w:sz w:val="22"/>
                <w:szCs w:val="22"/>
                <w:lang w:eastAsia="en-US"/>
                <w14:ligatures w14:val="standardContextual"/>
              </w:rPr>
              <m:t>2</m:t>
            </m:r>
          </m:e>
          <m:sup>
            <m:r>
              <w:rPr>
                <w:rFonts w:ascii="Cambria Math" w:hAnsi="Cambria Math"/>
                <w:color w:val="000000"/>
                <w:sz w:val="22"/>
                <w:szCs w:val="22"/>
                <w:lang w:val="en-US" w:eastAsia="en-US"/>
                <w14:ligatures w14:val="standardContextual"/>
              </w:rPr>
              <m:t>n</m:t>
            </m:r>
          </m:sup>
        </m:sSup>
      </m:oMath>
      <w:r w:rsidR="00151386" w:rsidRPr="002F2A63">
        <w:rPr>
          <w:color w:val="000000"/>
          <w:sz w:val="22"/>
          <w:szCs w:val="22"/>
          <w:lang w:eastAsia="en-US"/>
          <w14:ligatures w14:val="standardContextual"/>
        </w:rPr>
        <w:t xml:space="preserve">, то кожна з цих </w:t>
      </w:r>
      <w:r w:rsidR="00FF672E" w:rsidRPr="002F2A63">
        <w:rPr>
          <w:color w:val="000000"/>
          <w:sz w:val="22"/>
          <w:szCs w:val="22"/>
          <w:lang w:eastAsia="en-US"/>
          <w14:ligatures w14:val="standardContextual"/>
        </w:rPr>
        <w:t>сум повинна дорівнювати</w:t>
      </w:r>
      <w:r w:rsidR="00036BD2" w:rsidRPr="002F2A63">
        <w:rPr>
          <w:color w:val="000000"/>
          <w:sz w:val="22"/>
          <w:szCs w:val="22"/>
          <w:lang w:eastAsia="en-US"/>
          <w14:ligatures w14:val="standardContextual"/>
        </w:rPr>
        <w:t xml:space="preserve"> </w:t>
      </w:r>
      <m:oMath>
        <m:sSup>
          <m:sSupPr>
            <m:ctrlPr>
              <w:rPr>
                <w:rFonts w:ascii="Cambria Math" w:hAnsi="Cambria Math"/>
                <w:i/>
                <w:color w:val="000000"/>
                <w:sz w:val="22"/>
                <w:szCs w:val="22"/>
                <w:lang w:eastAsia="en-US"/>
                <w14:ligatures w14:val="standardContextual"/>
              </w:rPr>
            </m:ctrlPr>
          </m:sSupPr>
          <m:e>
            <m:r>
              <w:rPr>
                <w:rFonts w:ascii="Cambria Math" w:hAnsi="Cambria Math"/>
                <w:color w:val="000000"/>
                <w:sz w:val="22"/>
                <w:szCs w:val="22"/>
                <w:lang w:eastAsia="en-US"/>
                <w14:ligatures w14:val="standardContextual"/>
              </w:rPr>
              <m:t>2</m:t>
            </m:r>
          </m:e>
          <m:sup>
            <m:r>
              <w:rPr>
                <w:rFonts w:ascii="Cambria Math" w:hAnsi="Cambria Math"/>
                <w:color w:val="000000"/>
                <w:sz w:val="22"/>
                <w:szCs w:val="22"/>
                <w:lang w:val="en-US" w:eastAsia="en-US"/>
                <w14:ligatures w14:val="standardContextual"/>
              </w:rPr>
              <m:t>n</m:t>
            </m:r>
            <m:r>
              <w:rPr>
                <w:rFonts w:ascii="Cambria Math" w:hAnsi="Cambria Math"/>
                <w:color w:val="000000"/>
                <w:sz w:val="22"/>
                <w:szCs w:val="22"/>
                <w:lang w:val="ru-RU" w:eastAsia="en-US"/>
                <w14:ligatures w14:val="standardContextual"/>
              </w:rPr>
              <m:t>-1</m:t>
            </m:r>
          </m:sup>
        </m:sSup>
      </m:oMath>
      <w:r w:rsidR="00520C79" w:rsidRPr="002F2A63">
        <w:rPr>
          <w:color w:val="000000"/>
          <w:sz w:val="22"/>
          <w:szCs w:val="22"/>
          <w:lang w:val="ru-RU" w:eastAsia="en-US"/>
          <w14:ligatures w14:val="standardContextual"/>
        </w:rPr>
        <w:t>.</w:t>
      </w:r>
      <w:r w:rsidR="00943F87" w:rsidRPr="002F2A63">
        <w:rPr>
          <w:color w:val="000000"/>
          <w:sz w:val="22"/>
          <w:szCs w:val="22"/>
          <w:lang w:val="ru-RU" w:eastAsia="en-US"/>
          <w14:ligatures w14:val="standardContextual"/>
        </w:rPr>
        <w:t xml:space="preserve"> </w:t>
      </w:r>
      <w:r w:rsidR="00943F87" w:rsidRPr="002F2A63">
        <w:rPr>
          <w:color w:val="000000"/>
          <w:sz w:val="22"/>
          <w:szCs w:val="22"/>
          <w:lang w:eastAsia="en-US"/>
          <w14:ligatures w14:val="standardContextual"/>
        </w:rPr>
        <w:t>Теорему доведено</w:t>
      </w:r>
      <w:r w:rsidR="000D0D92" w:rsidRPr="002F2A63">
        <w:rPr>
          <w:color w:val="000000"/>
          <w:sz w:val="22"/>
          <w:szCs w:val="22"/>
          <w:lang w:eastAsia="en-US"/>
          <w14:ligatures w14:val="standardContextual"/>
        </w:rPr>
        <w:t>.</w:t>
      </w:r>
    </w:p>
    <w:p w14:paraId="7CA78866" w14:textId="03B85B7F" w:rsidR="000D0D92" w:rsidRPr="002F2A63" w:rsidRDefault="001176C1" w:rsidP="00C30F77">
      <w:pPr>
        <w:pStyle w:val="ae"/>
        <w:spacing w:before="0" w:beforeAutospacing="0" w:after="0" w:afterAutospacing="0"/>
        <w:ind w:left="-284" w:firstLine="284"/>
        <w:rPr>
          <w:b/>
          <w:bCs/>
          <w:color w:val="000000"/>
          <w:sz w:val="22"/>
          <w:szCs w:val="22"/>
          <w:lang w:eastAsia="en-US"/>
          <w14:ligatures w14:val="standardContextual"/>
        </w:rPr>
      </w:pPr>
      <w:r w:rsidRPr="002F2A63">
        <w:rPr>
          <w:b/>
          <w:bCs/>
          <w:color w:val="000000"/>
          <w:sz w:val="22"/>
          <w:szCs w:val="22"/>
          <w:lang w:eastAsia="en-US"/>
          <w14:ligatures w14:val="standardContextual"/>
        </w:rPr>
        <w:t>Вправи для самостійної роботи</w:t>
      </w:r>
      <w:r w:rsidR="00406EAF" w:rsidRPr="002F2A63">
        <w:rPr>
          <w:b/>
          <w:bCs/>
          <w:color w:val="000000"/>
          <w:sz w:val="22"/>
          <w:szCs w:val="22"/>
          <w:lang w:eastAsia="en-US"/>
          <w14:ligatures w14:val="standardContextual"/>
        </w:rPr>
        <w:t>.</w:t>
      </w:r>
    </w:p>
    <w:p w14:paraId="32E5157C" w14:textId="61BFCECD" w:rsidR="00791FFD" w:rsidRPr="002F2A63" w:rsidRDefault="00445AE1" w:rsidP="00445AE1">
      <w:pPr>
        <w:pStyle w:val="ae"/>
        <w:numPr>
          <w:ilvl w:val="0"/>
          <w:numId w:val="4"/>
        </w:numPr>
        <w:spacing w:before="0" w:beforeAutospacing="0" w:after="0" w:afterAutospacing="0"/>
        <w:rPr>
          <w:iCs/>
          <w:sz w:val="22"/>
          <w:szCs w:val="22"/>
        </w:rPr>
      </w:pPr>
      <w:r w:rsidRPr="002F2A63">
        <w:rPr>
          <w:iCs/>
          <w:sz w:val="22"/>
          <w:szCs w:val="22"/>
        </w:rPr>
        <w:t xml:space="preserve">Знайти біном </w:t>
      </w:r>
      <w:r w:rsidR="00057D4F" w:rsidRPr="002F2A63">
        <w:rPr>
          <w:iCs/>
          <w:sz w:val="22"/>
          <w:szCs w:val="22"/>
        </w:rPr>
        <w:t xml:space="preserve">Ньютона для виразу </w:t>
      </w:r>
      <m:oMath>
        <m:sSup>
          <m:sSupPr>
            <m:ctrlPr>
              <w:rPr>
                <w:rFonts w:ascii="Cambria Math" w:hAnsi="Cambria Math"/>
                <w:i/>
                <w:iCs/>
                <w:sz w:val="22"/>
                <w:szCs w:val="22"/>
              </w:rPr>
            </m:ctrlPr>
          </m:sSupPr>
          <m:e>
            <m:d>
              <m:dPr>
                <m:ctrlPr>
                  <w:rPr>
                    <w:rFonts w:ascii="Cambria Math" w:hAnsi="Cambria Math"/>
                    <w:i/>
                    <w:sz w:val="22"/>
                    <w:szCs w:val="22"/>
                  </w:rPr>
                </m:ctrlPr>
              </m:dPr>
              <m:e>
                <m:r>
                  <w:rPr>
                    <w:rFonts w:ascii="Cambria Math" w:hAnsi="Cambria Math"/>
                    <w:sz w:val="22"/>
                    <w:szCs w:val="22"/>
                  </w:rPr>
                  <m:t>x</m:t>
                </m:r>
                <m:r>
                  <w:rPr>
                    <w:rFonts w:ascii="Cambria Math" w:hAnsi="Cambria Math"/>
                    <w:sz w:val="22"/>
                    <w:szCs w:val="22"/>
                    <w:lang w:val="ru-RU"/>
                  </w:rPr>
                  <m:t>-</m:t>
                </m:r>
                <m:r>
                  <w:rPr>
                    <w:rFonts w:ascii="Cambria Math" w:hAnsi="Cambria Math"/>
                    <w:sz w:val="22"/>
                    <w:szCs w:val="22"/>
                    <w:lang w:val="en-US"/>
                  </w:rPr>
                  <m:t>a</m:t>
                </m:r>
                <m:ctrlPr>
                  <w:rPr>
                    <w:rFonts w:ascii="Cambria Math" w:hAnsi="Cambria Math"/>
                    <w:i/>
                    <w:sz w:val="22"/>
                    <w:szCs w:val="22"/>
                    <w:lang w:val="ru-RU"/>
                  </w:rPr>
                </m:ctrlPr>
              </m:e>
            </m:d>
          </m:e>
          <m:sup>
            <m:r>
              <w:rPr>
                <w:rFonts w:ascii="Cambria Math" w:hAnsi="Cambria Math"/>
                <w:sz w:val="22"/>
                <w:szCs w:val="22"/>
              </w:rPr>
              <m:t>2</m:t>
            </m:r>
          </m:sup>
        </m:sSup>
      </m:oMath>
      <w:r w:rsidR="005E338D" w:rsidRPr="002F2A63">
        <w:rPr>
          <w:iCs/>
          <w:sz w:val="22"/>
          <w:szCs w:val="22"/>
          <w:lang w:val="ru-RU"/>
        </w:rPr>
        <w:t>.</w:t>
      </w:r>
    </w:p>
    <w:p w14:paraId="780CD5DB" w14:textId="2B8FDB95" w:rsidR="00FA0F16" w:rsidRPr="002F2A63" w:rsidRDefault="007F7407" w:rsidP="007661ED">
      <w:pPr>
        <w:pStyle w:val="ae"/>
        <w:spacing w:before="0" w:beforeAutospacing="0" w:after="0" w:afterAutospacing="0"/>
        <w:rPr>
          <w:iCs/>
          <w:sz w:val="22"/>
          <w:szCs w:val="22"/>
        </w:rPr>
      </w:pPr>
      <w:r>
        <w:rPr>
          <w:iCs/>
          <w:sz w:val="22"/>
          <w:szCs w:val="22"/>
        </w:rPr>
        <w:t xml:space="preserve">     </w:t>
      </w:r>
      <w:r w:rsidR="00EB1372">
        <w:rPr>
          <w:iCs/>
          <w:sz w:val="22"/>
          <w:szCs w:val="22"/>
        </w:rPr>
        <w:t xml:space="preserve"> </w:t>
      </w:r>
      <w:r w:rsidR="003B7EF9">
        <w:rPr>
          <w:iCs/>
          <w:sz w:val="22"/>
          <w:szCs w:val="22"/>
        </w:rPr>
        <w:t xml:space="preserve"> </w:t>
      </w:r>
      <w:r w:rsidR="007661ED">
        <w:rPr>
          <w:iCs/>
          <w:sz w:val="22"/>
          <w:szCs w:val="22"/>
        </w:rPr>
        <w:t>2.</w:t>
      </w:r>
      <w:r w:rsidR="003B7EF9">
        <w:rPr>
          <w:iCs/>
          <w:sz w:val="22"/>
          <w:szCs w:val="22"/>
        </w:rPr>
        <w:t xml:space="preserve">  </w:t>
      </w:r>
      <w:r w:rsidR="00FA0F16" w:rsidRPr="002F2A63">
        <w:rPr>
          <w:iCs/>
          <w:sz w:val="22"/>
          <w:szCs w:val="22"/>
        </w:rPr>
        <w:t xml:space="preserve">Знайти біном Ньютона для виразу </w:t>
      </w:r>
      <m:oMath>
        <m:sSup>
          <m:sSupPr>
            <m:ctrlPr>
              <w:rPr>
                <w:rFonts w:ascii="Cambria Math" w:hAnsi="Cambria Math"/>
                <w:i/>
                <w:iCs/>
                <w:sz w:val="22"/>
                <w:szCs w:val="22"/>
              </w:rPr>
            </m:ctrlPr>
          </m:sSupPr>
          <m:e>
            <m:d>
              <m:dPr>
                <m:ctrlPr>
                  <w:rPr>
                    <w:rFonts w:ascii="Cambria Math" w:hAnsi="Cambria Math"/>
                    <w:i/>
                    <w:sz w:val="22"/>
                    <w:szCs w:val="22"/>
                  </w:rPr>
                </m:ctrlPr>
              </m:dPr>
              <m:e>
                <m:r>
                  <w:rPr>
                    <w:rFonts w:ascii="Cambria Math" w:hAnsi="Cambria Math"/>
                    <w:sz w:val="22"/>
                    <w:szCs w:val="22"/>
                  </w:rPr>
                  <m:t>x</m:t>
                </m:r>
                <m:r>
                  <w:rPr>
                    <w:rFonts w:ascii="Cambria Math" w:hAnsi="Cambria Math"/>
                    <w:sz w:val="22"/>
                    <w:szCs w:val="22"/>
                    <w:lang w:val="ru-RU"/>
                  </w:rPr>
                  <m:t>-</m:t>
                </m:r>
                <m:r>
                  <w:rPr>
                    <w:rFonts w:ascii="Cambria Math" w:hAnsi="Cambria Math"/>
                    <w:sz w:val="22"/>
                    <w:szCs w:val="22"/>
                    <w:lang w:val="en-US"/>
                  </w:rPr>
                  <m:t>a</m:t>
                </m:r>
                <m:ctrlPr>
                  <w:rPr>
                    <w:rFonts w:ascii="Cambria Math" w:hAnsi="Cambria Math"/>
                    <w:i/>
                    <w:sz w:val="22"/>
                    <w:szCs w:val="22"/>
                    <w:lang w:val="ru-RU"/>
                  </w:rPr>
                </m:ctrlPr>
              </m:e>
            </m:d>
          </m:e>
          <m:sup>
            <m:r>
              <w:rPr>
                <w:rFonts w:ascii="Cambria Math" w:hAnsi="Cambria Math"/>
                <w:sz w:val="22"/>
                <w:szCs w:val="22"/>
              </w:rPr>
              <m:t>3</m:t>
            </m:r>
          </m:sup>
        </m:sSup>
      </m:oMath>
      <w:r w:rsidR="00DF6A22" w:rsidRPr="002F2A63">
        <w:rPr>
          <w:iCs/>
          <w:sz w:val="22"/>
          <w:szCs w:val="22"/>
          <w:lang w:val="ru-RU"/>
        </w:rPr>
        <w:t>.</w:t>
      </w:r>
    </w:p>
    <w:p w14:paraId="05EBFDE1" w14:textId="059613C7" w:rsidR="00DF6A22" w:rsidRPr="002F2A63" w:rsidRDefault="00D042F4" w:rsidP="00445AE1">
      <w:pPr>
        <w:pStyle w:val="ae"/>
        <w:numPr>
          <w:ilvl w:val="0"/>
          <w:numId w:val="4"/>
        </w:numPr>
        <w:spacing w:before="0" w:beforeAutospacing="0" w:after="0" w:afterAutospacing="0"/>
        <w:rPr>
          <w:iCs/>
          <w:sz w:val="22"/>
          <w:szCs w:val="22"/>
        </w:rPr>
      </w:pPr>
      <w:r w:rsidRPr="002F2A63">
        <w:rPr>
          <w:iCs/>
          <w:sz w:val="22"/>
          <w:szCs w:val="22"/>
        </w:rPr>
        <w:t xml:space="preserve">Знайти розклад виразу </w:t>
      </w:r>
      <m:oMath>
        <m:sSup>
          <m:sSupPr>
            <m:ctrlPr>
              <w:rPr>
                <w:rFonts w:ascii="Cambria Math" w:hAnsi="Cambria Math"/>
                <w:i/>
                <w:iCs/>
                <w:sz w:val="22"/>
                <w:szCs w:val="22"/>
              </w:rPr>
            </m:ctrlPr>
          </m:sSupPr>
          <m:e>
            <m:d>
              <m:dPr>
                <m:ctrlPr>
                  <w:rPr>
                    <w:rFonts w:ascii="Cambria Math" w:hAnsi="Cambria Math"/>
                    <w:i/>
                    <w:sz w:val="22"/>
                    <w:szCs w:val="22"/>
                  </w:rPr>
                </m:ctrlPr>
              </m:dPr>
              <m:e>
                <m:r>
                  <w:rPr>
                    <w:rFonts w:ascii="Cambria Math" w:hAnsi="Cambria Math"/>
                    <w:sz w:val="22"/>
                    <w:szCs w:val="22"/>
                  </w:rPr>
                  <m:t>3</m:t>
                </m:r>
                <m:r>
                  <w:rPr>
                    <w:rFonts w:ascii="Cambria Math" w:hAnsi="Cambria Math"/>
                    <w:sz w:val="22"/>
                    <w:szCs w:val="22"/>
                    <w:lang w:val="en-US"/>
                  </w:rPr>
                  <m:t>x</m:t>
                </m:r>
                <m:r>
                  <w:rPr>
                    <w:rFonts w:ascii="Cambria Math" w:hAnsi="Cambria Math"/>
                    <w:sz w:val="22"/>
                    <w:szCs w:val="22"/>
                    <w:lang w:val="ru-RU"/>
                  </w:rPr>
                  <m:t>-2</m:t>
                </m:r>
                <m:r>
                  <w:rPr>
                    <w:rFonts w:ascii="Cambria Math" w:hAnsi="Cambria Math"/>
                    <w:sz w:val="22"/>
                    <w:szCs w:val="22"/>
                    <w:lang w:val="en-US"/>
                  </w:rPr>
                  <m:t>a</m:t>
                </m:r>
                <m:ctrlPr>
                  <w:rPr>
                    <w:rFonts w:ascii="Cambria Math" w:hAnsi="Cambria Math"/>
                    <w:i/>
                    <w:sz w:val="22"/>
                    <w:szCs w:val="22"/>
                    <w:lang w:val="ru-RU"/>
                  </w:rPr>
                </m:ctrlPr>
              </m:e>
            </m:d>
          </m:e>
          <m:sup>
            <m:r>
              <w:rPr>
                <w:rFonts w:ascii="Cambria Math" w:hAnsi="Cambria Math"/>
                <w:sz w:val="22"/>
                <w:szCs w:val="22"/>
              </w:rPr>
              <m:t>4</m:t>
            </m:r>
          </m:sup>
        </m:sSup>
      </m:oMath>
      <w:r w:rsidR="00FE04FD" w:rsidRPr="002F2A63">
        <w:rPr>
          <w:iCs/>
          <w:sz w:val="22"/>
          <w:szCs w:val="22"/>
        </w:rPr>
        <w:t xml:space="preserve"> на основі формули бінома</w:t>
      </w:r>
      <w:r w:rsidR="00526BC4" w:rsidRPr="002F2A63">
        <w:rPr>
          <w:iCs/>
          <w:sz w:val="22"/>
          <w:szCs w:val="22"/>
        </w:rPr>
        <w:t xml:space="preserve"> Ньютона.</w:t>
      </w:r>
    </w:p>
    <w:p w14:paraId="1FCD65E1" w14:textId="4651A440" w:rsidR="00526BC4" w:rsidRPr="002F2A63" w:rsidRDefault="00287ACB" w:rsidP="00445AE1">
      <w:pPr>
        <w:pStyle w:val="ae"/>
        <w:numPr>
          <w:ilvl w:val="0"/>
          <w:numId w:val="4"/>
        </w:numPr>
        <w:spacing w:before="0" w:beforeAutospacing="0" w:after="0" w:afterAutospacing="0"/>
        <w:rPr>
          <w:iCs/>
          <w:sz w:val="22"/>
          <w:szCs w:val="22"/>
        </w:rPr>
      </w:pPr>
      <w:r w:rsidRPr="002F2A63">
        <w:rPr>
          <w:iCs/>
          <w:sz w:val="22"/>
          <w:szCs w:val="22"/>
        </w:rPr>
        <w:t xml:space="preserve">Обчислити </w:t>
      </w:r>
      <w:r w:rsidR="003952BE" w:rsidRPr="002F2A63">
        <w:rPr>
          <w:iCs/>
          <w:sz w:val="22"/>
          <w:szCs w:val="22"/>
        </w:rPr>
        <w:t xml:space="preserve">з використанням </w:t>
      </w:r>
      <w:r w:rsidR="0049366B" w:rsidRPr="002F2A63">
        <w:rPr>
          <w:iCs/>
          <w:sz w:val="22"/>
          <w:szCs w:val="22"/>
        </w:rPr>
        <w:t xml:space="preserve">бінома Ньютона </w:t>
      </w:r>
      <w:r w:rsidR="0010634D" w:rsidRPr="002F2A63">
        <w:rPr>
          <w:iCs/>
          <w:sz w:val="22"/>
          <w:szCs w:val="22"/>
        </w:rPr>
        <w:t>(10+</w:t>
      </w:r>
      <w:r w:rsidR="00FD082E" w:rsidRPr="002F2A63">
        <w:rPr>
          <w:iCs/>
          <w:sz w:val="22"/>
          <w:szCs w:val="22"/>
        </w:rPr>
        <w:t>2)</w:t>
      </w:r>
      <w:r w:rsidR="00E0047A" w:rsidRPr="002F2A63">
        <w:rPr>
          <w:iCs/>
          <w:sz w:val="22"/>
          <w:szCs w:val="22"/>
          <w:vertAlign w:val="superscript"/>
        </w:rPr>
        <w:t>3</w:t>
      </w:r>
      <w:r w:rsidR="008E1BAD" w:rsidRPr="002F2A63">
        <w:rPr>
          <w:iCs/>
          <w:sz w:val="22"/>
          <w:szCs w:val="22"/>
        </w:rPr>
        <w:t>.</w:t>
      </w:r>
    </w:p>
    <w:p w14:paraId="3F5A3842" w14:textId="6121C04C" w:rsidR="008E1BAD" w:rsidRPr="002F2A63" w:rsidRDefault="008E1BAD" w:rsidP="008E1BAD">
      <w:pPr>
        <w:pStyle w:val="ae"/>
        <w:numPr>
          <w:ilvl w:val="0"/>
          <w:numId w:val="4"/>
        </w:numPr>
        <w:spacing w:before="0" w:beforeAutospacing="0" w:after="0" w:afterAutospacing="0"/>
        <w:rPr>
          <w:iCs/>
          <w:sz w:val="22"/>
          <w:szCs w:val="22"/>
        </w:rPr>
      </w:pPr>
      <w:r w:rsidRPr="002F2A63">
        <w:rPr>
          <w:iCs/>
          <w:sz w:val="22"/>
          <w:szCs w:val="22"/>
        </w:rPr>
        <w:t>Обчислити з використанням бінома Ньютона (10+</w:t>
      </w:r>
      <w:r w:rsidR="005740A2" w:rsidRPr="002F2A63">
        <w:rPr>
          <w:iCs/>
          <w:sz w:val="22"/>
          <w:szCs w:val="22"/>
        </w:rPr>
        <w:t>0,1</w:t>
      </w:r>
      <w:r w:rsidRPr="002F2A63">
        <w:rPr>
          <w:iCs/>
          <w:sz w:val="22"/>
          <w:szCs w:val="22"/>
        </w:rPr>
        <w:t>)</w:t>
      </w:r>
      <w:r w:rsidR="005740A2" w:rsidRPr="002F2A63">
        <w:rPr>
          <w:iCs/>
          <w:sz w:val="22"/>
          <w:szCs w:val="22"/>
          <w:vertAlign w:val="superscript"/>
        </w:rPr>
        <w:t>4</w:t>
      </w:r>
      <w:r w:rsidRPr="002F2A63">
        <w:rPr>
          <w:iCs/>
          <w:sz w:val="22"/>
          <w:szCs w:val="22"/>
        </w:rPr>
        <w:t>.</w:t>
      </w:r>
    </w:p>
    <w:p w14:paraId="032D15AB" w14:textId="77777777" w:rsidR="008E1BAD" w:rsidRPr="002F2A63" w:rsidRDefault="008E1BAD" w:rsidP="001129F0">
      <w:pPr>
        <w:pStyle w:val="ae"/>
        <w:spacing w:before="0" w:beforeAutospacing="0" w:after="0" w:afterAutospacing="0"/>
        <w:ind w:left="720"/>
        <w:rPr>
          <w:iCs/>
          <w:sz w:val="22"/>
          <w:szCs w:val="22"/>
        </w:rPr>
      </w:pPr>
    </w:p>
    <w:p w14:paraId="71443027" w14:textId="5816128A" w:rsidR="0030440C" w:rsidRPr="002F2A63" w:rsidRDefault="00365F2A" w:rsidP="009E3CA5">
      <w:pPr>
        <w:pStyle w:val="ae"/>
        <w:spacing w:before="0" w:beforeAutospacing="0" w:after="0" w:afterAutospacing="0"/>
        <w:rPr>
          <w:b/>
          <w:bCs/>
          <w:sz w:val="22"/>
          <w:szCs w:val="22"/>
        </w:rPr>
      </w:pPr>
      <w:r w:rsidRPr="002F2A63">
        <w:rPr>
          <w:b/>
          <w:bCs/>
          <w:sz w:val="22"/>
          <w:szCs w:val="22"/>
        </w:rPr>
        <w:t xml:space="preserve">                     </w:t>
      </w:r>
      <w:r w:rsidR="009A4D40" w:rsidRPr="002F2A63">
        <w:rPr>
          <w:b/>
          <w:bCs/>
          <w:sz w:val="22"/>
          <w:szCs w:val="22"/>
        </w:rPr>
        <w:t>Розділ 4</w:t>
      </w:r>
      <w:r w:rsidR="009E6C48" w:rsidRPr="002F2A63">
        <w:rPr>
          <w:b/>
          <w:bCs/>
          <w:sz w:val="22"/>
          <w:szCs w:val="22"/>
        </w:rPr>
        <w:t>.</w:t>
      </w:r>
      <w:r w:rsidRPr="002F2A63">
        <w:rPr>
          <w:b/>
          <w:bCs/>
          <w:sz w:val="22"/>
          <w:szCs w:val="22"/>
        </w:rPr>
        <w:t xml:space="preserve"> </w:t>
      </w:r>
      <w:r w:rsidR="00C95526" w:rsidRPr="002F2A63">
        <w:rPr>
          <w:b/>
          <w:bCs/>
          <w:sz w:val="22"/>
          <w:szCs w:val="22"/>
        </w:rPr>
        <w:t xml:space="preserve"> </w:t>
      </w:r>
      <w:r w:rsidR="00191551" w:rsidRPr="002F2A63">
        <w:rPr>
          <w:b/>
          <w:bCs/>
          <w:sz w:val="22"/>
          <w:szCs w:val="22"/>
        </w:rPr>
        <w:t>Теорія</w:t>
      </w:r>
      <w:r w:rsidR="00C95526" w:rsidRPr="002F2A63">
        <w:rPr>
          <w:b/>
          <w:bCs/>
          <w:sz w:val="22"/>
          <w:szCs w:val="22"/>
        </w:rPr>
        <w:t xml:space="preserve"> множин, відношень і відображень. </w:t>
      </w:r>
    </w:p>
    <w:p w14:paraId="30DDB09A" w14:textId="43B2F6ED" w:rsidR="00191551" w:rsidRPr="007F34DC" w:rsidRDefault="00191551" w:rsidP="00522888">
      <w:pPr>
        <w:pStyle w:val="ae"/>
        <w:spacing w:before="0" w:beforeAutospacing="0" w:after="0" w:afterAutospacing="0"/>
        <w:ind w:left="-142" w:firstLine="142"/>
        <w:rPr>
          <w:b/>
          <w:bCs/>
          <w:sz w:val="28"/>
          <w:szCs w:val="28"/>
        </w:rPr>
      </w:pPr>
    </w:p>
    <w:p w14:paraId="0C9816DA" w14:textId="7A458ED9" w:rsidR="00EE07F5" w:rsidRPr="002F2A63" w:rsidRDefault="00725819" w:rsidP="00914C85">
      <w:pPr>
        <w:pStyle w:val="ae"/>
        <w:spacing w:before="0" w:beforeAutospacing="0" w:after="0" w:afterAutospacing="0"/>
        <w:ind w:left="-284"/>
        <w:rPr>
          <w:sz w:val="22"/>
          <w:szCs w:val="22"/>
        </w:rPr>
      </w:pPr>
      <w:r w:rsidRPr="002F2A63">
        <w:rPr>
          <w:sz w:val="22"/>
          <w:szCs w:val="22"/>
        </w:rPr>
        <w:t xml:space="preserve">   </w:t>
      </w:r>
      <w:r w:rsidR="00144C9E" w:rsidRPr="002F2A63">
        <w:rPr>
          <w:sz w:val="22"/>
          <w:szCs w:val="22"/>
        </w:rPr>
        <w:t xml:space="preserve"> </w:t>
      </w:r>
      <w:r w:rsidR="00C95526" w:rsidRPr="002F2A63">
        <w:rPr>
          <w:sz w:val="22"/>
          <w:szCs w:val="22"/>
        </w:rPr>
        <w:t>Основні поняття теорії множин. Операції над множинами. Кантор</w:t>
      </w:r>
      <w:r w:rsidR="001F785F" w:rsidRPr="002F2A63">
        <w:rPr>
          <w:sz w:val="22"/>
          <w:szCs w:val="22"/>
        </w:rPr>
        <w:t>і</w:t>
      </w:r>
      <w:r w:rsidR="00C95526" w:rsidRPr="002F2A63">
        <w:rPr>
          <w:sz w:val="22"/>
          <w:szCs w:val="22"/>
        </w:rPr>
        <w:t xml:space="preserve">вське визначення множин. Принцип об’ємності, принцип абстракції. Поняття включення множин. Поняття приналежності. Операції об’єднання, перетину, добутку, доповнення та зображення їх за допомогою діаграм Венна. </w:t>
      </w:r>
    </w:p>
    <w:p w14:paraId="2102DAF6" w14:textId="77777777" w:rsidR="00C469FE" w:rsidRPr="002F2A63" w:rsidRDefault="00C95526" w:rsidP="00914C85">
      <w:pPr>
        <w:pStyle w:val="ae"/>
        <w:spacing w:before="0" w:beforeAutospacing="0" w:after="0" w:afterAutospacing="0"/>
        <w:ind w:left="-284" w:firstLine="426"/>
        <w:rPr>
          <w:sz w:val="22"/>
          <w:szCs w:val="22"/>
        </w:rPr>
      </w:pPr>
      <w:r w:rsidRPr="002F2A63">
        <w:rPr>
          <w:sz w:val="22"/>
          <w:szCs w:val="22"/>
        </w:rPr>
        <w:t>Людське мислення влаштовано так, що світ представляється таким, що складається з окремих «об'єктів», хоча ясно, що світ - єдине нерозривне ціле і виділення в ньому об'єктів - це не більше ніж довільний акт нашої свідомості, що дозволяє формувати доступну для раціонального аналізу картинку світу. Виділення об'єктів і їх сукупностей - природний спосіб організації нашого мислення, тому не дивно, що він лежить</w:t>
      </w:r>
      <w:r w:rsidRPr="00B01E7A">
        <w:rPr>
          <w:sz w:val="28"/>
          <w:szCs w:val="28"/>
        </w:rPr>
        <w:t xml:space="preserve"> </w:t>
      </w:r>
      <w:r w:rsidRPr="002F2A63">
        <w:rPr>
          <w:sz w:val="22"/>
          <w:szCs w:val="22"/>
        </w:rPr>
        <w:t>в основі головного інструменту опису точного знання - математики. Творцем теорії множин був Георг Кантор. Основою цієї теорії є поняття множини.</w:t>
      </w:r>
    </w:p>
    <w:p w14:paraId="0F22ABD4" w14:textId="53B174D5" w:rsidR="008B08AF" w:rsidRPr="002F2A63" w:rsidRDefault="00C95526" w:rsidP="00914C85">
      <w:pPr>
        <w:pStyle w:val="ae"/>
        <w:spacing w:before="0" w:beforeAutospacing="0" w:after="0" w:afterAutospacing="0"/>
        <w:ind w:left="-284" w:firstLine="284"/>
        <w:rPr>
          <w:sz w:val="22"/>
          <w:szCs w:val="22"/>
        </w:rPr>
      </w:pPr>
      <w:r w:rsidRPr="002F2A63">
        <w:rPr>
          <w:b/>
          <w:bCs/>
          <w:sz w:val="22"/>
          <w:szCs w:val="22"/>
        </w:rPr>
        <w:t xml:space="preserve"> </w:t>
      </w:r>
      <w:r w:rsidR="004B5AA2" w:rsidRPr="002F2A63">
        <w:rPr>
          <w:b/>
          <w:bCs/>
          <w:sz w:val="22"/>
          <w:szCs w:val="22"/>
        </w:rPr>
        <w:t>О</w:t>
      </w:r>
      <w:r w:rsidRPr="002F2A63">
        <w:rPr>
          <w:b/>
          <w:bCs/>
          <w:sz w:val="22"/>
          <w:szCs w:val="22"/>
        </w:rPr>
        <w:t>значення</w:t>
      </w:r>
      <w:r w:rsidRPr="002F2A63">
        <w:rPr>
          <w:sz w:val="22"/>
          <w:szCs w:val="22"/>
        </w:rPr>
        <w:t xml:space="preserve"> </w:t>
      </w:r>
      <w:r w:rsidR="003043BD" w:rsidRPr="002F2A63">
        <w:rPr>
          <w:b/>
          <w:bCs/>
          <w:sz w:val="22"/>
          <w:szCs w:val="22"/>
        </w:rPr>
        <w:t>1</w:t>
      </w:r>
      <w:r w:rsidR="003043BD" w:rsidRPr="002F2A63">
        <w:rPr>
          <w:sz w:val="22"/>
          <w:szCs w:val="22"/>
        </w:rPr>
        <w:t>.</w:t>
      </w:r>
      <w:r w:rsidRPr="002F2A63">
        <w:rPr>
          <w:sz w:val="22"/>
          <w:szCs w:val="22"/>
        </w:rPr>
        <w:t xml:space="preserve"> (за Кантором) Множина </w:t>
      </w:r>
      <w:r w:rsidR="003C394D" w:rsidRPr="002F2A63">
        <w:rPr>
          <w:b/>
          <w:sz w:val="22"/>
          <w:szCs w:val="22"/>
        </w:rPr>
        <w:t>А</w:t>
      </w:r>
      <w:r w:rsidRPr="002F2A63">
        <w:rPr>
          <w:sz w:val="22"/>
          <w:szCs w:val="22"/>
        </w:rPr>
        <w:t xml:space="preserve"> є будь-яке зібрання визначених і таких, що розрізняються між собою, об'єктів нашої інтуїції або інтелекту, мислиме як єдине ціле. Ці об'єкти називаються елементами множини. Визначення Кантора не є точним математичним </w:t>
      </w:r>
      <w:r w:rsidR="0071230F" w:rsidRPr="002F2A63">
        <w:rPr>
          <w:sz w:val="22"/>
          <w:szCs w:val="22"/>
        </w:rPr>
        <w:t>о</w:t>
      </w:r>
      <w:r w:rsidRPr="002F2A63">
        <w:rPr>
          <w:sz w:val="22"/>
          <w:szCs w:val="22"/>
        </w:rPr>
        <w:t xml:space="preserve">значенням, це інтуїтивне визначення поняття множини. Надалі ми побачимо, що точне математичне </w:t>
      </w:r>
      <w:r w:rsidR="0071230F" w:rsidRPr="002F2A63">
        <w:rPr>
          <w:sz w:val="22"/>
          <w:szCs w:val="22"/>
        </w:rPr>
        <w:t>о</w:t>
      </w:r>
      <w:r w:rsidRPr="002F2A63">
        <w:rPr>
          <w:sz w:val="22"/>
          <w:szCs w:val="22"/>
        </w:rPr>
        <w:t>значення множини викликає серйозні складнощі. Істотним пунктом кантор</w:t>
      </w:r>
      <w:r w:rsidR="00107FCC" w:rsidRPr="002F2A63">
        <w:rPr>
          <w:sz w:val="22"/>
          <w:szCs w:val="22"/>
        </w:rPr>
        <w:t>і</w:t>
      </w:r>
      <w:r w:rsidRPr="002F2A63">
        <w:rPr>
          <w:sz w:val="22"/>
          <w:szCs w:val="22"/>
        </w:rPr>
        <w:t>вського розуміння множини є те, що зібрання об'єктів «мисляться як єдине ціле», тобто розглядається як один предмет. Самі ж «об'єкти нашої інтуїції або інтелекту» можуть бути абсолютно довільними: множина може складатися, наприклад, із студентів даного курсу, зірок на небі або  чисел, визначення не накладає ніяких обмежень на природу предметів, що входять в множину. У математиці елементами множин зазвичай виступають такі об'єкти, як точки, криві, числа, множини чисел і т.п. Кантор</w:t>
      </w:r>
      <w:r w:rsidR="000F275C" w:rsidRPr="002F2A63">
        <w:rPr>
          <w:sz w:val="22"/>
          <w:szCs w:val="22"/>
        </w:rPr>
        <w:t>і</w:t>
      </w:r>
      <w:r w:rsidRPr="002F2A63">
        <w:rPr>
          <w:sz w:val="22"/>
          <w:szCs w:val="22"/>
        </w:rPr>
        <w:t xml:space="preserve">вське формулювання дозволяє також розглядати множини, елементи яких за тією або іншою причиною не можна точно вказати. </w:t>
      </w:r>
    </w:p>
    <w:p w14:paraId="04C96DCF" w14:textId="77777777" w:rsidR="00A507FE" w:rsidRPr="00F87670" w:rsidRDefault="005B3FD6" w:rsidP="00914C85">
      <w:pPr>
        <w:pStyle w:val="ae"/>
        <w:spacing w:before="0" w:beforeAutospacing="0" w:after="0" w:afterAutospacing="0"/>
        <w:ind w:left="-284" w:firstLine="284"/>
        <w:rPr>
          <w:sz w:val="22"/>
          <w:szCs w:val="22"/>
        </w:rPr>
      </w:pPr>
      <w:r w:rsidRPr="002F2A63">
        <w:rPr>
          <w:sz w:val="22"/>
          <w:szCs w:val="22"/>
        </w:rPr>
        <w:t xml:space="preserve">     </w:t>
      </w:r>
      <w:r w:rsidR="00C95526" w:rsidRPr="002F2A63">
        <w:rPr>
          <w:sz w:val="22"/>
          <w:szCs w:val="22"/>
        </w:rPr>
        <w:t>У цій концепції множин указується, що елементи множини повинні «розрізнятися» об'єктами, тобто множина не може містити двох однакових елементів. Теорія множин, в якої елементи можуть повторюватися</w:t>
      </w:r>
      <w:r w:rsidR="009C1845" w:rsidRPr="002F2A63">
        <w:rPr>
          <w:sz w:val="22"/>
          <w:szCs w:val="22"/>
        </w:rPr>
        <w:t>,</w:t>
      </w:r>
      <w:r w:rsidR="00C95526" w:rsidRPr="002F2A63">
        <w:rPr>
          <w:sz w:val="22"/>
          <w:szCs w:val="22"/>
        </w:rPr>
        <w:t xml:space="preserve"> відноситься до</w:t>
      </w:r>
      <w:r w:rsidR="00C95526" w:rsidRPr="00B95B66">
        <w:rPr>
          <w:sz w:val="28"/>
          <w:szCs w:val="28"/>
        </w:rPr>
        <w:t xml:space="preserve"> </w:t>
      </w:r>
      <w:r w:rsidR="00C95526" w:rsidRPr="00F87670">
        <w:rPr>
          <w:sz w:val="22"/>
          <w:szCs w:val="22"/>
        </w:rPr>
        <w:t>некласичного розділу теорії множин, носить назву теорія мультимножин або</w:t>
      </w:r>
      <w:r w:rsidR="00AC0CFD" w:rsidRPr="00F87670">
        <w:rPr>
          <w:sz w:val="22"/>
          <w:szCs w:val="22"/>
        </w:rPr>
        <w:t xml:space="preserve"> </w:t>
      </w:r>
      <w:r w:rsidR="00CA13BC" w:rsidRPr="00F87670">
        <w:rPr>
          <w:sz w:val="22"/>
          <w:szCs w:val="22"/>
        </w:rPr>
        <w:t>теорія комплектів. Визначальним в тій теорії є, окрім поняття приналежності, поняття функції кількісті входжень елемента до множини (комплекту).</w:t>
      </w:r>
      <w:r w:rsidR="00563C40" w:rsidRPr="00F87670">
        <w:rPr>
          <w:sz w:val="22"/>
          <w:szCs w:val="22"/>
        </w:rPr>
        <w:t xml:space="preserve"> Такі множини називаються</w:t>
      </w:r>
      <w:r w:rsidR="00C360C3" w:rsidRPr="00F87670">
        <w:rPr>
          <w:sz w:val="22"/>
          <w:szCs w:val="22"/>
        </w:rPr>
        <w:t xml:space="preserve"> нечіткими множинами.</w:t>
      </w:r>
      <w:r w:rsidR="00CA13BC" w:rsidRPr="00F87670">
        <w:rPr>
          <w:sz w:val="22"/>
          <w:szCs w:val="22"/>
        </w:rPr>
        <w:t xml:space="preserve"> Зміст дій та операцій корегується з урахуванням наявності цієї функції. Але, якщо обмежити значення функції до 1, то теорія мультимножин не </w:t>
      </w:r>
      <w:r w:rsidR="00C360C3" w:rsidRPr="00F87670">
        <w:rPr>
          <w:sz w:val="22"/>
          <w:szCs w:val="22"/>
        </w:rPr>
        <w:t>протирічить</w:t>
      </w:r>
      <w:r w:rsidR="00CA13BC" w:rsidRPr="00F87670">
        <w:rPr>
          <w:sz w:val="22"/>
          <w:szCs w:val="22"/>
        </w:rPr>
        <w:t xml:space="preserve"> класичній кантор</w:t>
      </w:r>
      <w:r w:rsidR="00B82ED3" w:rsidRPr="00F87670">
        <w:rPr>
          <w:sz w:val="22"/>
          <w:szCs w:val="22"/>
        </w:rPr>
        <w:t>і</w:t>
      </w:r>
      <w:r w:rsidR="00CA13BC" w:rsidRPr="00F87670">
        <w:rPr>
          <w:sz w:val="22"/>
          <w:szCs w:val="22"/>
        </w:rPr>
        <w:t xml:space="preserve">вській теорії. </w:t>
      </w:r>
      <w:r w:rsidR="00D33108" w:rsidRPr="00F87670">
        <w:rPr>
          <w:sz w:val="22"/>
          <w:szCs w:val="22"/>
        </w:rPr>
        <w:t xml:space="preserve">    </w:t>
      </w:r>
    </w:p>
    <w:p w14:paraId="47EAF08E" w14:textId="194467C3" w:rsidR="00D000F9" w:rsidRPr="00B95B66" w:rsidRDefault="00A507FE" w:rsidP="00EB1372">
      <w:pPr>
        <w:pStyle w:val="ae"/>
        <w:spacing w:before="0" w:beforeAutospacing="0" w:after="0" w:afterAutospacing="0"/>
        <w:ind w:left="-142"/>
        <w:rPr>
          <w:sz w:val="28"/>
          <w:szCs w:val="28"/>
        </w:rPr>
      </w:pPr>
      <w:r w:rsidRPr="00F87670">
        <w:rPr>
          <w:sz w:val="22"/>
          <w:szCs w:val="22"/>
        </w:rPr>
        <w:t xml:space="preserve">    </w:t>
      </w:r>
      <w:r w:rsidR="00D33108" w:rsidRPr="00F87670">
        <w:rPr>
          <w:sz w:val="22"/>
          <w:szCs w:val="22"/>
        </w:rPr>
        <w:t xml:space="preserve">  </w:t>
      </w:r>
      <w:r w:rsidRPr="00F87670">
        <w:rPr>
          <w:sz w:val="22"/>
          <w:szCs w:val="22"/>
        </w:rPr>
        <w:t>Е</w:t>
      </w:r>
      <w:r w:rsidR="00CA13BC" w:rsidRPr="00F87670">
        <w:rPr>
          <w:sz w:val="22"/>
          <w:szCs w:val="22"/>
        </w:rPr>
        <w:t xml:space="preserve">пітет «визначений» розуміється в тому сенсі, що, якщо дана яка-небудь множина і деякий предмет, то можна визначити, є цей предмет елементом даної множини чи ні. Звідси витікає, що множина повністю визначається своїми елементами. Про елементи говорять, що вони належать множині, і записують це так: x </w:t>
      </w:r>
      <w:r w:rsidR="00CA13BC" w:rsidRPr="00F87670">
        <w:rPr>
          <w:rFonts w:ascii="Symbol" w:eastAsia="Symbol" w:hAnsi="Symbol" w:cs="Symbol"/>
          <w:sz w:val="22"/>
          <w:szCs w:val="22"/>
        </w:rPr>
        <w:t></w:t>
      </w:r>
      <w:r w:rsidR="00CA13BC" w:rsidRPr="00F87670">
        <w:rPr>
          <w:sz w:val="22"/>
          <w:szCs w:val="22"/>
        </w:rPr>
        <w:t>A (читається: «x належить множині A», або «x є</w:t>
      </w:r>
      <w:r w:rsidR="00CA13BC" w:rsidRPr="00B95B66">
        <w:rPr>
          <w:sz w:val="28"/>
          <w:szCs w:val="28"/>
        </w:rPr>
        <w:t xml:space="preserve"> </w:t>
      </w:r>
      <w:r w:rsidR="00CA13BC" w:rsidRPr="00F87670">
        <w:rPr>
          <w:sz w:val="22"/>
          <w:szCs w:val="22"/>
        </w:rPr>
        <w:t>елементом множини A»). Допускається запис: x</w:t>
      </w:r>
      <w:r w:rsidR="004715FB" w:rsidRPr="00F87670">
        <w:rPr>
          <w:sz w:val="22"/>
          <w:szCs w:val="22"/>
          <w:vertAlign w:val="subscript"/>
        </w:rPr>
        <w:t>1</w:t>
      </w:r>
      <w:r w:rsidR="00CA13BC" w:rsidRPr="00F87670">
        <w:rPr>
          <w:sz w:val="22"/>
          <w:szCs w:val="22"/>
        </w:rPr>
        <w:t>,</w:t>
      </w:r>
      <w:r w:rsidR="00CA13BC" w:rsidRPr="00B95B66">
        <w:rPr>
          <w:sz w:val="28"/>
          <w:szCs w:val="28"/>
        </w:rPr>
        <w:t xml:space="preserve"> x</w:t>
      </w:r>
      <w:r w:rsidR="004715FB">
        <w:rPr>
          <w:sz w:val="28"/>
          <w:szCs w:val="28"/>
          <w:vertAlign w:val="subscript"/>
        </w:rPr>
        <w:t>2</w:t>
      </w:r>
      <w:r w:rsidR="00CA13BC" w:rsidRPr="00B95B66">
        <w:rPr>
          <w:sz w:val="28"/>
          <w:szCs w:val="28"/>
        </w:rPr>
        <w:t>..., x</w:t>
      </w:r>
      <w:r w:rsidR="00033177">
        <w:rPr>
          <w:sz w:val="28"/>
          <w:szCs w:val="28"/>
          <w:vertAlign w:val="subscript"/>
          <w:lang w:val="en-US"/>
        </w:rPr>
        <w:t>n</w:t>
      </w:r>
      <w:r w:rsidR="00CA13BC" w:rsidRPr="00B95B66">
        <w:rPr>
          <w:sz w:val="28"/>
          <w:szCs w:val="28"/>
        </w:rPr>
        <w:t xml:space="preserve"> </w:t>
      </w:r>
      <w:r w:rsidR="00CA13BC" w:rsidRPr="00B95B66">
        <w:rPr>
          <w:rFonts w:ascii="Symbol" w:eastAsia="Symbol" w:hAnsi="Symbol" w:cs="Symbol"/>
          <w:sz w:val="28"/>
          <w:szCs w:val="28"/>
        </w:rPr>
        <w:t></w:t>
      </w:r>
      <w:r w:rsidR="00CA13BC" w:rsidRPr="00B95B66">
        <w:rPr>
          <w:sz w:val="28"/>
          <w:szCs w:val="28"/>
        </w:rPr>
        <w:t xml:space="preserve">A, </w:t>
      </w:r>
    </w:p>
    <w:p w14:paraId="704D6ED7" w14:textId="77777777" w:rsidR="00D000F9" w:rsidRPr="00D000F9" w:rsidRDefault="00CA13BC" w:rsidP="00EB1372">
      <w:pPr>
        <w:pStyle w:val="ae"/>
        <w:spacing w:before="0" w:beforeAutospacing="0" w:after="0" w:afterAutospacing="0"/>
        <w:ind w:left="-142"/>
        <w:rPr>
          <w:sz w:val="22"/>
          <w:szCs w:val="22"/>
        </w:rPr>
      </w:pPr>
      <w:r w:rsidRPr="00C77113">
        <w:rPr>
          <w:sz w:val="22"/>
          <w:szCs w:val="22"/>
        </w:rPr>
        <w:t>властивості, як</w:t>
      </w:r>
      <w:r w:rsidR="00F142D7" w:rsidRPr="00C77113">
        <w:rPr>
          <w:sz w:val="22"/>
          <w:szCs w:val="22"/>
        </w:rPr>
        <w:t>ою</w:t>
      </w:r>
      <w:r w:rsidRPr="00C77113">
        <w:rPr>
          <w:sz w:val="22"/>
          <w:szCs w:val="22"/>
        </w:rPr>
        <w:t xml:space="preserve"> володіють</w:t>
      </w:r>
      <w:r w:rsidRPr="00B95B66">
        <w:rPr>
          <w:sz w:val="28"/>
          <w:szCs w:val="28"/>
        </w:rPr>
        <w:t xml:space="preserve"> </w:t>
      </w:r>
      <w:r w:rsidRPr="00C77113">
        <w:rPr>
          <w:sz w:val="22"/>
          <w:szCs w:val="22"/>
        </w:rPr>
        <w:t xml:space="preserve">всі </w:t>
      </w:r>
      <w:r w:rsidR="00D000F9" w:rsidRPr="00D000F9">
        <w:rPr>
          <w:sz w:val="22"/>
          <w:szCs w:val="22"/>
        </w:rPr>
        <w:t xml:space="preserve">якщо всі ці елементи належать множині A. Запис </w:t>
      </w:r>
      <w:proofErr w:type="spellStart"/>
      <w:r w:rsidR="00D000F9" w:rsidRPr="00D000F9">
        <w:rPr>
          <w:sz w:val="22"/>
          <w:szCs w:val="22"/>
        </w:rPr>
        <w:t>x</w:t>
      </w:r>
      <w:r w:rsidR="00D000F9" w:rsidRPr="00D000F9">
        <w:rPr>
          <w:rFonts w:ascii="Symbol" w:eastAsia="Symbol" w:hAnsi="Symbol" w:cs="Symbol"/>
          <w:sz w:val="22"/>
          <w:szCs w:val="22"/>
        </w:rPr>
        <w:t></w:t>
      </w:r>
      <w:r w:rsidR="00D000F9" w:rsidRPr="00D000F9">
        <w:rPr>
          <w:sz w:val="22"/>
          <w:szCs w:val="22"/>
        </w:rPr>
        <w:t>A</w:t>
      </w:r>
      <w:proofErr w:type="spellEnd"/>
      <w:r w:rsidR="00D000F9" w:rsidRPr="00D000F9">
        <w:rPr>
          <w:sz w:val="22"/>
          <w:szCs w:val="22"/>
        </w:rPr>
        <w:t xml:space="preserve"> означає, що x не належить множині A. Множини позначаються великими латинськими літерами. Надалі будемо використовувати стандартні позначення числових множин: N - множина натуральних чисел; Z - множина цілих чисел; Q - множина раціональних чисел; R - множина дійсних чисел; C - множина комплексних чисел. Елементи множини записуються у фігурних дужках: А={a, b, c}. Якщо множина X скінченна (число елементів обмежене), то кількість елементів у множині позначається |X|. Наприклад, якщо X = {a, b, c}, то |X| = 3. Порядок запису елементів у множині не має значення. Наприклад, {а, b, с} і {с, а, b} – це одна і та ж множина. Елементи  множини самі можуть бути множинами. Наприклад, множина A = {{1, 3}, {2, 4}, {5, 6}} є множина з трьох елементів (|A| = 3), а саме: {1, 3}, {2, 4} і {5, 6}. Множини B = {{1, 2}, {2, 3}} і C = {1, 2, 3} – різні множини, оскільки елементами першої є {1, 2}, {2, 3}, і |B| = 2, а елементами другої є 1, 2 і 3 і |C| = 3. Множини D = {{1, 2}} і G = {1, 2} також різні, оскільки перша — одноелементна множина, що має єдиним своїм елементом {1, 2}, а друга двоелементна і має своїми елементами 1 і 2.</w:t>
      </w:r>
    </w:p>
    <w:p w14:paraId="59A9ACD9" w14:textId="65A2277D" w:rsidR="005553BD" w:rsidRPr="00D000F9" w:rsidRDefault="00D000F9" w:rsidP="00EB1372">
      <w:pPr>
        <w:pStyle w:val="ae"/>
        <w:spacing w:before="0" w:beforeAutospacing="0" w:after="0" w:afterAutospacing="0"/>
        <w:ind w:left="-142"/>
        <w:rPr>
          <w:sz w:val="22"/>
          <w:szCs w:val="22"/>
        </w:rPr>
      </w:pPr>
      <w:r w:rsidRPr="00D000F9">
        <w:rPr>
          <w:sz w:val="22"/>
          <w:szCs w:val="22"/>
        </w:rPr>
        <w:t xml:space="preserve">      Множини можуть бути скінченними або нескінченними; треба вміти їх задавати: перерахуванням або заданням характерної </w:t>
      </w:r>
      <w:r w:rsidR="00CA13BC" w:rsidRPr="00D000F9">
        <w:rPr>
          <w:sz w:val="22"/>
          <w:szCs w:val="22"/>
        </w:rPr>
        <w:t>елементи множини.</w:t>
      </w:r>
    </w:p>
    <w:p w14:paraId="1220F887" w14:textId="77777777" w:rsidR="004A3153" w:rsidRPr="00D000F9" w:rsidRDefault="005553BD" w:rsidP="00EB1372">
      <w:pPr>
        <w:pStyle w:val="ae"/>
        <w:spacing w:before="0" w:beforeAutospacing="0" w:after="0" w:afterAutospacing="0"/>
        <w:ind w:left="-142" w:firstLine="284"/>
        <w:rPr>
          <w:sz w:val="22"/>
          <w:szCs w:val="22"/>
        </w:rPr>
      </w:pPr>
      <w:r w:rsidRPr="00D000F9">
        <w:rPr>
          <w:sz w:val="22"/>
          <w:szCs w:val="22"/>
        </w:rPr>
        <w:t xml:space="preserve">     </w:t>
      </w:r>
      <w:r w:rsidR="00CA13BC" w:rsidRPr="00D000F9">
        <w:rPr>
          <w:sz w:val="22"/>
          <w:szCs w:val="22"/>
        </w:rPr>
        <w:t xml:space="preserve"> На підставі кантор</w:t>
      </w:r>
      <w:r w:rsidR="00F24FDC" w:rsidRPr="00D000F9">
        <w:rPr>
          <w:sz w:val="22"/>
          <w:szCs w:val="22"/>
        </w:rPr>
        <w:t>і</w:t>
      </w:r>
      <w:r w:rsidR="00CA13BC" w:rsidRPr="00D000F9">
        <w:rPr>
          <w:sz w:val="22"/>
          <w:szCs w:val="22"/>
        </w:rPr>
        <w:t>вського розуміння множини можна дати визначення множини через  властивості</w:t>
      </w:r>
      <w:r w:rsidR="00F24FDC" w:rsidRPr="00D000F9">
        <w:rPr>
          <w:sz w:val="22"/>
          <w:szCs w:val="22"/>
        </w:rPr>
        <w:t xml:space="preserve"> </w:t>
      </w:r>
      <w:r w:rsidR="00962AFE" w:rsidRPr="00D000F9">
        <w:rPr>
          <w:sz w:val="22"/>
          <w:szCs w:val="22"/>
        </w:rPr>
        <w:t>її елементів</w:t>
      </w:r>
      <w:r w:rsidR="00CA13BC" w:rsidRPr="00D000F9">
        <w:rPr>
          <w:sz w:val="22"/>
          <w:szCs w:val="22"/>
        </w:rPr>
        <w:t xml:space="preserve">, які постулюються як інтуїтивні принципи. </w:t>
      </w:r>
    </w:p>
    <w:p w14:paraId="64AA584A" w14:textId="77777777" w:rsidR="005B70F1" w:rsidRPr="00D000F9" w:rsidRDefault="004A3153" w:rsidP="005B3FD6">
      <w:pPr>
        <w:pStyle w:val="ae"/>
        <w:spacing w:before="0" w:beforeAutospacing="0" w:after="0" w:afterAutospacing="0"/>
        <w:rPr>
          <w:sz w:val="22"/>
          <w:szCs w:val="22"/>
        </w:rPr>
      </w:pPr>
      <w:r w:rsidRPr="00D000F9">
        <w:rPr>
          <w:sz w:val="22"/>
          <w:szCs w:val="22"/>
        </w:rPr>
        <w:t xml:space="preserve">     </w:t>
      </w:r>
      <w:r w:rsidR="00CA13BC" w:rsidRPr="00D000F9">
        <w:rPr>
          <w:sz w:val="22"/>
          <w:szCs w:val="22"/>
        </w:rPr>
        <w:t xml:space="preserve">Інтуїтивний принцип об'ємності формулюється таким чином. </w:t>
      </w:r>
    </w:p>
    <w:p w14:paraId="77EC5373" w14:textId="77777777" w:rsidR="005B70F1" w:rsidRPr="00D000F9" w:rsidRDefault="00CA13BC" w:rsidP="00EB1372">
      <w:pPr>
        <w:pStyle w:val="ae"/>
        <w:spacing w:before="0" w:beforeAutospacing="0" w:after="0" w:afterAutospacing="0"/>
        <w:ind w:left="-142"/>
        <w:rPr>
          <w:sz w:val="22"/>
          <w:szCs w:val="22"/>
        </w:rPr>
      </w:pPr>
      <w:r w:rsidRPr="00D000F9">
        <w:rPr>
          <w:sz w:val="22"/>
          <w:szCs w:val="22"/>
        </w:rPr>
        <w:t xml:space="preserve">Дві множини рівні тоді і тільки тоді, коли вони складаються з одних і тих же елементів. </w:t>
      </w:r>
    </w:p>
    <w:p w14:paraId="573E791F" w14:textId="77777777" w:rsidR="002F7E07" w:rsidRPr="00D000F9" w:rsidRDefault="005B70F1" w:rsidP="005B3FD6">
      <w:pPr>
        <w:pStyle w:val="ae"/>
        <w:spacing w:before="0" w:beforeAutospacing="0" w:after="0" w:afterAutospacing="0"/>
        <w:rPr>
          <w:sz w:val="22"/>
          <w:szCs w:val="22"/>
        </w:rPr>
      </w:pPr>
      <w:r w:rsidRPr="00D000F9">
        <w:rPr>
          <w:sz w:val="22"/>
          <w:szCs w:val="22"/>
        </w:rPr>
        <w:t xml:space="preserve">     </w:t>
      </w:r>
      <w:r w:rsidR="00CA13BC" w:rsidRPr="00D000F9">
        <w:rPr>
          <w:sz w:val="22"/>
          <w:szCs w:val="22"/>
        </w:rPr>
        <w:t xml:space="preserve">Рівність множин позначається: A = B, нерівність – A </w:t>
      </w:r>
      <w:r w:rsidR="00CA13BC" w:rsidRPr="00D000F9">
        <w:rPr>
          <w:rFonts w:ascii="Symbol" w:eastAsia="Symbol" w:hAnsi="Symbol" w:cs="Symbol"/>
          <w:sz w:val="22"/>
          <w:szCs w:val="22"/>
        </w:rPr>
        <w:t></w:t>
      </w:r>
      <w:r w:rsidR="00CA13BC" w:rsidRPr="00D000F9">
        <w:rPr>
          <w:sz w:val="22"/>
          <w:szCs w:val="22"/>
        </w:rPr>
        <w:t xml:space="preserve"> B. </w:t>
      </w:r>
    </w:p>
    <w:p w14:paraId="559D9020" w14:textId="77777777" w:rsidR="008D221C" w:rsidRPr="00D000F9" w:rsidRDefault="002F7E07" w:rsidP="00EB1372">
      <w:pPr>
        <w:pStyle w:val="ae"/>
        <w:spacing w:before="0" w:beforeAutospacing="0" w:after="0" w:afterAutospacing="0"/>
        <w:ind w:left="-142"/>
        <w:rPr>
          <w:sz w:val="22"/>
          <w:szCs w:val="22"/>
        </w:rPr>
      </w:pPr>
      <w:r w:rsidRPr="00D000F9">
        <w:rPr>
          <w:sz w:val="22"/>
          <w:szCs w:val="22"/>
        </w:rPr>
        <w:t xml:space="preserve">     </w:t>
      </w:r>
      <w:r w:rsidR="00CA13BC" w:rsidRPr="00D000F9">
        <w:rPr>
          <w:sz w:val="22"/>
          <w:szCs w:val="22"/>
        </w:rPr>
        <w:t xml:space="preserve">Приклад. Доведемо, що множина A всіх парних додатних цілих чисел дорівнює множині B додатних цілих чисел, які представлені у вигляді суми двох непарних додатних цілих чисел. </w:t>
      </w:r>
    </w:p>
    <w:p w14:paraId="7EA32CA5" w14:textId="467EDA24" w:rsidR="007C2263" w:rsidRPr="00245EA6" w:rsidRDefault="008D221C" w:rsidP="00D64B39">
      <w:pPr>
        <w:pStyle w:val="ae"/>
        <w:spacing w:before="0" w:beforeAutospacing="0" w:after="0" w:afterAutospacing="0"/>
        <w:ind w:left="-142" w:firstLine="142"/>
        <w:rPr>
          <w:sz w:val="28"/>
          <w:szCs w:val="28"/>
        </w:rPr>
      </w:pPr>
      <w:r w:rsidRPr="00D000F9">
        <w:rPr>
          <w:sz w:val="22"/>
          <w:szCs w:val="22"/>
        </w:rPr>
        <w:t xml:space="preserve">     </w:t>
      </w:r>
      <w:r w:rsidR="00CA13BC" w:rsidRPr="00D000F9">
        <w:rPr>
          <w:sz w:val="22"/>
          <w:szCs w:val="22"/>
        </w:rPr>
        <w:t xml:space="preserve">Припустимо спочатку, що x </w:t>
      </w:r>
      <w:r w:rsidR="00CA13BC" w:rsidRPr="00D000F9">
        <w:rPr>
          <w:rFonts w:ascii="Symbol" w:eastAsia="Symbol" w:hAnsi="Symbol" w:cs="Symbol"/>
          <w:sz w:val="22"/>
          <w:szCs w:val="22"/>
        </w:rPr>
        <w:t></w:t>
      </w:r>
      <w:r w:rsidR="00CA13BC" w:rsidRPr="00D000F9">
        <w:rPr>
          <w:sz w:val="22"/>
          <w:szCs w:val="22"/>
        </w:rPr>
        <w:t xml:space="preserve"> A, і доведемо, що x </w:t>
      </w:r>
      <w:r w:rsidR="00CA13BC" w:rsidRPr="00D000F9">
        <w:rPr>
          <w:rFonts w:ascii="Symbol" w:eastAsia="Symbol" w:hAnsi="Symbol" w:cs="Symbol"/>
          <w:sz w:val="22"/>
          <w:szCs w:val="22"/>
        </w:rPr>
        <w:t></w:t>
      </w:r>
      <w:r w:rsidR="00CA13BC" w:rsidRPr="00D000F9">
        <w:rPr>
          <w:sz w:val="22"/>
          <w:szCs w:val="22"/>
        </w:rPr>
        <w:t xml:space="preserve"> В. </w:t>
      </w:r>
      <w:r w:rsidR="00D64B39" w:rsidRPr="00D000F9">
        <w:rPr>
          <w:sz w:val="22"/>
          <w:szCs w:val="22"/>
        </w:rPr>
        <w:t>Дійсно, якщо</w:t>
      </w:r>
      <w:r w:rsidR="00CA13BC" w:rsidRPr="00D000F9">
        <w:rPr>
          <w:sz w:val="22"/>
          <w:szCs w:val="22"/>
        </w:rPr>
        <w:t xml:space="preserve"> x </w:t>
      </w:r>
      <w:r w:rsidR="00CA13BC" w:rsidRPr="00D000F9">
        <w:rPr>
          <w:rFonts w:ascii="Symbol" w:eastAsia="Symbol" w:hAnsi="Symbol" w:cs="Symbol"/>
          <w:sz w:val="22"/>
          <w:szCs w:val="22"/>
        </w:rPr>
        <w:t></w:t>
      </w:r>
      <w:r w:rsidR="00CA13BC" w:rsidRPr="00D000F9">
        <w:rPr>
          <w:sz w:val="22"/>
          <w:szCs w:val="22"/>
        </w:rPr>
        <w:t xml:space="preserve"> A, то x = 2m, так що x</w:t>
      </w:r>
      <w:r w:rsidR="00CA13BC" w:rsidRPr="00B95B66">
        <w:rPr>
          <w:sz w:val="28"/>
          <w:szCs w:val="28"/>
        </w:rPr>
        <w:t xml:space="preserve"> = (2m - 1) + 1. Це і </w:t>
      </w:r>
    </w:p>
    <w:p w14:paraId="55BF9A0F" w14:textId="76B02FA4" w:rsidR="009F5C4C" w:rsidRPr="005B7733" w:rsidRDefault="005A0E82" w:rsidP="00EB1372">
      <w:pPr>
        <w:pStyle w:val="ae"/>
        <w:spacing w:before="0" w:beforeAutospacing="0" w:after="0" w:afterAutospacing="0"/>
        <w:ind w:left="-142"/>
        <w:rPr>
          <w:sz w:val="22"/>
          <w:szCs w:val="22"/>
        </w:rPr>
      </w:pPr>
      <w:r w:rsidRPr="005B7733">
        <w:rPr>
          <w:sz w:val="22"/>
          <w:szCs w:val="22"/>
        </w:rPr>
        <w:t xml:space="preserve">P(x) визначає в точності одну, цілком визначену, множину, що звичайно позначається в математиці наступним чином: {x | P(x)}, що читається так: «множина всіх таких x, що P(x)». Таким чином, а </w:t>
      </w:r>
      <w:r w:rsidRPr="005B7733">
        <w:rPr>
          <w:rFonts w:ascii="Symbol" w:eastAsia="Symbol" w:hAnsi="Symbol" w:cs="Symbol"/>
          <w:sz w:val="22"/>
          <w:szCs w:val="22"/>
        </w:rPr>
        <w:t></w:t>
      </w:r>
      <w:r w:rsidRPr="005B7733">
        <w:rPr>
          <w:sz w:val="22"/>
          <w:szCs w:val="22"/>
        </w:rPr>
        <w:t xml:space="preserve"> {x | P(x)} в тому і лише тому випадку, якщо P(a) — дійсне висловлювання. Наприклад, кожне з наступних виразів є предикат від x: 5 ділить x; х 2 + x + 1 </w:t>
      </w:r>
      <w:r w:rsidRPr="005B7733">
        <w:rPr>
          <w:rFonts w:ascii="Symbol" w:eastAsia="Symbol" w:hAnsi="Symbol" w:cs="Symbol"/>
          <w:sz w:val="22"/>
          <w:szCs w:val="22"/>
        </w:rPr>
        <w:t></w:t>
      </w:r>
      <w:r w:rsidRPr="005B7733">
        <w:rPr>
          <w:sz w:val="22"/>
          <w:szCs w:val="22"/>
        </w:rPr>
        <w:t xml:space="preserve"> 0; x любить Джона; х 2 = 2; 0 </w:t>
      </w:r>
      <w:r w:rsidRPr="005B7733">
        <w:rPr>
          <w:rFonts w:ascii="Symbol" w:eastAsia="Symbol" w:hAnsi="Symbol" w:cs="Symbol"/>
          <w:sz w:val="22"/>
          <w:szCs w:val="22"/>
        </w:rPr>
        <w:t></w:t>
      </w:r>
      <w:r w:rsidRPr="005B7733">
        <w:rPr>
          <w:sz w:val="22"/>
          <w:szCs w:val="22"/>
        </w:rPr>
        <w:t xml:space="preserve"> x.</w:t>
      </w:r>
    </w:p>
    <w:p w14:paraId="33FD4B1F" w14:textId="4CA0DB61" w:rsidR="00202A18" w:rsidRPr="005B7733" w:rsidRDefault="006A284D" w:rsidP="00F24453">
      <w:pPr>
        <w:pStyle w:val="ae"/>
        <w:spacing w:before="0" w:beforeAutospacing="0" w:after="0" w:afterAutospacing="0"/>
        <w:ind w:left="-142"/>
        <w:rPr>
          <w:sz w:val="22"/>
          <w:szCs w:val="22"/>
        </w:rPr>
      </w:pPr>
      <w:r w:rsidRPr="005B7733">
        <w:rPr>
          <w:sz w:val="22"/>
          <w:szCs w:val="22"/>
        </w:rPr>
        <w:t xml:space="preserve">     </w:t>
      </w:r>
      <w:r w:rsidR="00295DB1" w:rsidRPr="005B7733">
        <w:rPr>
          <w:sz w:val="22"/>
          <w:szCs w:val="22"/>
        </w:rPr>
        <w:t>Можна сказати, що вирішення питання, чи є даний предмет a елементом множини {x | P (x)}, є вирішення питання, чи володіє a деякою певною властивістю (якістю). Тому, коли для визначення деякої множини A використовують який-небудь предикат P(x), його зазвичай називають визначальним властивість множини A. В такому випадку принцип абстракції можна сформулювати у вигляді твердження: «Кожна властивість визначає деяку множину».</w:t>
      </w:r>
    </w:p>
    <w:p w14:paraId="6414DE24" w14:textId="77777777" w:rsidR="00EB1CC5" w:rsidRPr="005B7733" w:rsidRDefault="00202A18" w:rsidP="00F55E55">
      <w:pPr>
        <w:pStyle w:val="ae"/>
        <w:spacing w:before="0" w:beforeAutospacing="0" w:after="0" w:afterAutospacing="0"/>
        <w:ind w:left="-142" w:firstLine="142"/>
        <w:rPr>
          <w:sz w:val="22"/>
          <w:szCs w:val="22"/>
        </w:rPr>
      </w:pPr>
      <w:r w:rsidRPr="005B7733">
        <w:rPr>
          <w:sz w:val="22"/>
          <w:szCs w:val="22"/>
        </w:rPr>
        <w:t xml:space="preserve">    </w:t>
      </w:r>
      <w:r w:rsidR="00295DB1" w:rsidRPr="005B7733">
        <w:rPr>
          <w:sz w:val="22"/>
          <w:szCs w:val="22"/>
        </w:rPr>
        <w:t xml:space="preserve"> Введення в обіг нескінченних множин за допомогою їх визначальних властивостей – процедура, добре відома з аналітичної геометрії. Наприклад, коло радіуса 2 на площині з центром </w:t>
      </w:r>
      <w:r w:rsidRPr="005B7733">
        <w:rPr>
          <w:sz w:val="22"/>
          <w:szCs w:val="22"/>
        </w:rPr>
        <w:t>у</w:t>
      </w:r>
      <w:r w:rsidR="00295DB1" w:rsidRPr="005B7733">
        <w:rPr>
          <w:sz w:val="22"/>
          <w:szCs w:val="22"/>
        </w:rPr>
        <w:t xml:space="preserve"> початку координат є множина всіх таких </w:t>
      </w:r>
      <w:r w:rsidR="00200F98" w:rsidRPr="005B7733">
        <w:rPr>
          <w:sz w:val="22"/>
          <w:szCs w:val="22"/>
        </w:rPr>
        <w:t xml:space="preserve">точок </w:t>
      </w:r>
      <w:r w:rsidR="00295DB1" w:rsidRPr="005B7733">
        <w:rPr>
          <w:sz w:val="22"/>
          <w:szCs w:val="22"/>
        </w:rPr>
        <w:t xml:space="preserve">x, що x знаходиться на відстані в дві одиниці від початку координат. Наступні вислови є множини, визначені за допомогою деяких властивостей: </w:t>
      </w:r>
    </w:p>
    <w:p w14:paraId="3C08CC8F" w14:textId="617F19FD" w:rsidR="00F57E01" w:rsidRPr="005B7733" w:rsidRDefault="00295DB1" w:rsidP="00F55E55">
      <w:pPr>
        <w:pStyle w:val="ae"/>
        <w:spacing w:before="0" w:beforeAutospacing="0" w:after="0" w:afterAutospacing="0"/>
        <w:ind w:left="-142" w:firstLine="142"/>
        <w:rPr>
          <w:sz w:val="22"/>
          <w:szCs w:val="22"/>
        </w:rPr>
      </w:pPr>
      <w:r w:rsidRPr="005B7733">
        <w:rPr>
          <w:sz w:val="22"/>
          <w:szCs w:val="22"/>
        </w:rPr>
        <w:t xml:space="preserve">A = {x | x </w:t>
      </w:r>
      <w:r w:rsidRPr="005B7733">
        <w:rPr>
          <w:rFonts w:ascii="Symbol" w:eastAsia="Symbol" w:hAnsi="Symbol" w:cs="Symbol"/>
          <w:sz w:val="22"/>
          <w:szCs w:val="22"/>
        </w:rPr>
        <w:t></w:t>
      </w:r>
      <w:r w:rsidRPr="005B7733">
        <w:rPr>
          <w:sz w:val="22"/>
          <w:szCs w:val="22"/>
        </w:rPr>
        <w:t xml:space="preserve"> N, x &lt; 10} = {0, 1, 2, 3, 4, 5, 6, 7, 8, 9}; B = {x | x є функція, безперервна на замкнутому відрізку дійсних чисел від 0 до 1}. </w:t>
      </w:r>
    </w:p>
    <w:p w14:paraId="7DD902CB" w14:textId="1FBD3AD0" w:rsidR="007C2263" w:rsidRPr="007C2263" w:rsidRDefault="00B85BFA" w:rsidP="00F55E55">
      <w:pPr>
        <w:pStyle w:val="ae"/>
        <w:spacing w:before="0" w:beforeAutospacing="0" w:after="0" w:afterAutospacing="0"/>
        <w:ind w:left="-142" w:firstLine="142"/>
        <w:rPr>
          <w:sz w:val="22"/>
          <w:szCs w:val="22"/>
        </w:rPr>
      </w:pPr>
      <w:r w:rsidRPr="00325FE3">
        <w:rPr>
          <w:sz w:val="22"/>
          <w:szCs w:val="22"/>
        </w:rPr>
        <w:t xml:space="preserve">Z}. Аналогічно через {x 2 | x </w:t>
      </w:r>
      <w:r w:rsidRPr="00325FE3">
        <w:rPr>
          <w:rFonts w:ascii="Symbol" w:eastAsia="Symbol" w:hAnsi="Symbol" w:cs="Symbol"/>
          <w:sz w:val="22"/>
          <w:szCs w:val="22"/>
        </w:rPr>
        <w:t></w:t>
      </w:r>
      <w:r w:rsidRPr="00325FE3">
        <w:rPr>
          <w:sz w:val="22"/>
          <w:szCs w:val="22"/>
        </w:rPr>
        <w:t xml:space="preserve"> Z} позначається множина квадратів цілих чисел. Принцип об'ємності, принцип абстракції і принцип </w:t>
      </w:r>
      <w:r w:rsidR="007C2263" w:rsidRPr="00325FE3">
        <w:rPr>
          <w:sz w:val="22"/>
          <w:szCs w:val="22"/>
        </w:rPr>
        <w:t xml:space="preserve">означає, що x </w:t>
      </w:r>
      <w:r w:rsidR="007C2263" w:rsidRPr="00325FE3">
        <w:rPr>
          <w:rFonts w:ascii="Symbol" w:eastAsia="Symbol" w:hAnsi="Symbol" w:cs="Symbol"/>
          <w:sz w:val="22"/>
          <w:szCs w:val="22"/>
        </w:rPr>
        <w:t></w:t>
      </w:r>
      <w:r w:rsidR="007C2263" w:rsidRPr="00325FE3">
        <w:rPr>
          <w:sz w:val="22"/>
          <w:szCs w:val="22"/>
        </w:rPr>
        <w:t xml:space="preserve"> В.</w:t>
      </w:r>
      <w:r w:rsidR="007C2263" w:rsidRPr="007C2263">
        <w:rPr>
          <w:sz w:val="22"/>
          <w:szCs w:val="22"/>
        </w:rPr>
        <w:t xml:space="preserve"> Припустимо тепер, що x </w:t>
      </w:r>
      <w:r w:rsidR="007C2263" w:rsidRPr="007C2263">
        <w:rPr>
          <w:rFonts w:ascii="Symbol" w:eastAsia="Symbol" w:hAnsi="Symbol" w:cs="Symbol"/>
          <w:sz w:val="22"/>
          <w:szCs w:val="22"/>
        </w:rPr>
        <w:t></w:t>
      </w:r>
      <w:r w:rsidR="007C2263" w:rsidRPr="007C2263">
        <w:rPr>
          <w:sz w:val="22"/>
          <w:szCs w:val="22"/>
        </w:rPr>
        <w:t xml:space="preserve"> В, і </w:t>
      </w:r>
      <w:r w:rsidR="005B7733" w:rsidRPr="005B7733">
        <w:rPr>
          <w:sz w:val="22"/>
          <w:szCs w:val="22"/>
        </w:rPr>
        <w:t xml:space="preserve">      Для позначення множин використовуються і різні видозміни основного дужкового запису. Наприклад, В= {x </w:t>
      </w:r>
      <w:r w:rsidR="005B7733" w:rsidRPr="005B7733">
        <w:rPr>
          <w:rFonts w:ascii="Symbol" w:eastAsia="Symbol" w:hAnsi="Symbol" w:cs="Symbol"/>
          <w:sz w:val="22"/>
          <w:szCs w:val="22"/>
        </w:rPr>
        <w:t></w:t>
      </w:r>
      <w:r w:rsidR="005B7733" w:rsidRPr="005B7733">
        <w:rPr>
          <w:sz w:val="22"/>
          <w:szCs w:val="22"/>
        </w:rPr>
        <w:t xml:space="preserve"> R | 0 </w:t>
      </w:r>
      <w:r w:rsidR="005B7733" w:rsidRPr="005B7733">
        <w:rPr>
          <w:rFonts w:ascii="Symbol" w:eastAsia="Symbol" w:hAnsi="Symbol" w:cs="Symbol"/>
          <w:sz w:val="22"/>
          <w:szCs w:val="22"/>
        </w:rPr>
        <w:t></w:t>
      </w:r>
      <w:r w:rsidR="005B7733" w:rsidRPr="005B7733">
        <w:rPr>
          <w:sz w:val="22"/>
          <w:szCs w:val="22"/>
        </w:rPr>
        <w:t xml:space="preserve"> x </w:t>
      </w:r>
      <w:r w:rsidR="005B7733" w:rsidRPr="005B7733">
        <w:rPr>
          <w:rFonts w:ascii="Symbol" w:eastAsia="Symbol" w:hAnsi="Symbol" w:cs="Symbol"/>
          <w:sz w:val="22"/>
          <w:szCs w:val="22"/>
        </w:rPr>
        <w:t></w:t>
      </w:r>
      <w:r w:rsidR="005B7733" w:rsidRPr="005B7733">
        <w:rPr>
          <w:sz w:val="22"/>
          <w:szCs w:val="22"/>
        </w:rPr>
        <w:t xml:space="preserve"> 1} позначає множину всіх дійсних чисел, що лежать в інтервалі [0, 1], а D = {x </w:t>
      </w:r>
      <w:r w:rsidR="005B7733" w:rsidRPr="005B7733">
        <w:rPr>
          <w:rFonts w:ascii="Symbol" w:eastAsia="Symbol" w:hAnsi="Symbol" w:cs="Symbol"/>
          <w:sz w:val="22"/>
          <w:szCs w:val="22"/>
        </w:rPr>
        <w:t></w:t>
      </w:r>
      <w:r w:rsidR="005B7733" w:rsidRPr="005B7733">
        <w:rPr>
          <w:sz w:val="22"/>
          <w:szCs w:val="22"/>
        </w:rPr>
        <w:t xml:space="preserve"> Q+ | x 2 </w:t>
      </w:r>
      <w:r w:rsidR="005B7733" w:rsidRPr="005B7733">
        <w:rPr>
          <w:rFonts w:ascii="Symbol" w:eastAsia="Symbol" w:hAnsi="Symbol" w:cs="Symbol"/>
          <w:sz w:val="22"/>
          <w:szCs w:val="22"/>
        </w:rPr>
        <w:t></w:t>
      </w:r>
      <w:r w:rsidR="005B7733" w:rsidRPr="005B7733">
        <w:rPr>
          <w:sz w:val="22"/>
          <w:szCs w:val="22"/>
        </w:rPr>
        <w:t xml:space="preserve"> 2} – множину всіх додатних раціональних чисел, квадрати яких менше числа 2. Замість того щоб писати {y | y = 2x де x є ціле число}, ми можемо написати {2x | x </w:t>
      </w:r>
      <w:r w:rsidR="005B7733" w:rsidRPr="005B7733">
        <w:rPr>
          <w:rFonts w:ascii="Symbol" w:eastAsia="Symbol" w:hAnsi="Symbol" w:cs="Symbol"/>
          <w:sz w:val="22"/>
          <w:szCs w:val="22"/>
        </w:rPr>
        <w:t></w:t>
      </w:r>
      <w:r w:rsidR="005B7733" w:rsidRPr="00245EA6">
        <w:rPr>
          <w:sz w:val="28"/>
          <w:szCs w:val="28"/>
        </w:rPr>
        <w:t xml:space="preserve"> </w:t>
      </w:r>
      <w:r w:rsidR="007C2263" w:rsidRPr="007C2263">
        <w:rPr>
          <w:sz w:val="22"/>
          <w:szCs w:val="22"/>
        </w:rPr>
        <w:t xml:space="preserve">виведемо звідси, що x </w:t>
      </w:r>
      <w:r w:rsidR="007C2263" w:rsidRPr="007C2263">
        <w:rPr>
          <w:rFonts w:ascii="Symbol" w:eastAsia="Symbol" w:hAnsi="Symbol" w:cs="Symbol"/>
          <w:sz w:val="22"/>
          <w:szCs w:val="22"/>
        </w:rPr>
        <w:t></w:t>
      </w:r>
      <w:r w:rsidR="007C2263" w:rsidRPr="007C2263">
        <w:rPr>
          <w:sz w:val="22"/>
          <w:szCs w:val="22"/>
        </w:rPr>
        <w:t xml:space="preserve"> А. Якщо x </w:t>
      </w:r>
      <w:r w:rsidR="007C2263" w:rsidRPr="007C2263">
        <w:rPr>
          <w:rFonts w:ascii="Symbol" w:eastAsia="Symbol" w:hAnsi="Symbol" w:cs="Symbol"/>
          <w:sz w:val="22"/>
          <w:szCs w:val="22"/>
        </w:rPr>
        <w:t></w:t>
      </w:r>
      <w:r w:rsidR="007C2263" w:rsidRPr="007C2263">
        <w:rPr>
          <w:sz w:val="22"/>
          <w:szCs w:val="22"/>
        </w:rPr>
        <w:t xml:space="preserve"> В, то x =(2p - 1) + (2q - 1), звідси x = 2 (p + q - 1), з чого слід, що x </w:t>
      </w:r>
      <w:r w:rsidR="007C2263" w:rsidRPr="007C2263">
        <w:rPr>
          <w:rFonts w:ascii="Symbol" w:eastAsia="Symbol" w:hAnsi="Symbol" w:cs="Symbol"/>
          <w:sz w:val="22"/>
          <w:szCs w:val="22"/>
        </w:rPr>
        <w:t></w:t>
      </w:r>
      <w:r w:rsidR="007C2263" w:rsidRPr="007C2263">
        <w:rPr>
          <w:sz w:val="22"/>
          <w:szCs w:val="22"/>
        </w:rPr>
        <w:t xml:space="preserve"> А. </w:t>
      </w:r>
    </w:p>
    <w:p w14:paraId="094D20C8" w14:textId="77777777" w:rsidR="007C2263" w:rsidRPr="007C2263" w:rsidRDefault="007C2263" w:rsidP="00F55E55">
      <w:pPr>
        <w:pStyle w:val="ae"/>
        <w:spacing w:before="0" w:beforeAutospacing="0" w:after="0" w:afterAutospacing="0"/>
        <w:ind w:left="-142"/>
        <w:rPr>
          <w:sz w:val="22"/>
          <w:szCs w:val="22"/>
        </w:rPr>
      </w:pPr>
      <w:r w:rsidRPr="007C2263">
        <w:rPr>
          <w:sz w:val="22"/>
          <w:szCs w:val="22"/>
        </w:rPr>
        <w:t xml:space="preserve">     Таким чином, ми довели, що множини A і B складаються з одних і тих же елементів, отже, A = B. </w:t>
      </w:r>
    </w:p>
    <w:p w14:paraId="6EEF5605" w14:textId="77777777" w:rsidR="007C2263" w:rsidRPr="007C2263" w:rsidRDefault="007C2263" w:rsidP="00F55E55">
      <w:pPr>
        <w:pStyle w:val="ae"/>
        <w:spacing w:before="0" w:beforeAutospacing="0" w:after="0" w:afterAutospacing="0"/>
        <w:ind w:left="-142"/>
        <w:rPr>
          <w:sz w:val="22"/>
          <w:szCs w:val="22"/>
        </w:rPr>
      </w:pPr>
      <w:r w:rsidRPr="007C2263">
        <w:rPr>
          <w:sz w:val="22"/>
          <w:szCs w:val="22"/>
        </w:rPr>
        <w:t xml:space="preserve">     Позначення множини за допомогою переліку його елементів у багатьох випадках є дуже громіздким, щоб його використовувати для задання множин, що мають, хоч і кінцеве, але велике число елементів, і зовсім не придатне для нескінченних множин.</w:t>
      </w:r>
    </w:p>
    <w:p w14:paraId="6EC3F4F3" w14:textId="77777777" w:rsidR="007C2263" w:rsidRPr="007C2263" w:rsidRDefault="007C2263" w:rsidP="00F55E55">
      <w:pPr>
        <w:pStyle w:val="Default"/>
        <w:ind w:left="-142"/>
        <w:rPr>
          <w:sz w:val="22"/>
          <w:szCs w:val="22"/>
        </w:rPr>
      </w:pPr>
      <w:r w:rsidRPr="007C2263">
        <w:rPr>
          <w:sz w:val="22"/>
          <w:szCs w:val="22"/>
        </w:rPr>
        <w:t xml:space="preserve"> </w:t>
      </w:r>
      <w:r w:rsidRPr="007C2263">
        <w:rPr>
          <w:b/>
          <w:bCs/>
          <w:sz w:val="22"/>
          <w:szCs w:val="22"/>
        </w:rPr>
        <w:t xml:space="preserve">Означення 2. </w:t>
      </w:r>
      <w:r w:rsidRPr="007C2263">
        <w:rPr>
          <w:sz w:val="22"/>
          <w:szCs w:val="22"/>
        </w:rPr>
        <w:t xml:space="preserve">Розумітимемо під </w:t>
      </w:r>
      <w:r w:rsidRPr="007C2263">
        <w:rPr>
          <w:i/>
          <w:iCs/>
          <w:sz w:val="22"/>
          <w:szCs w:val="22"/>
        </w:rPr>
        <w:t>висловлювання просте розповідне речення</w:t>
      </w:r>
      <w:r w:rsidRPr="007C2263">
        <w:rPr>
          <w:sz w:val="22"/>
          <w:szCs w:val="22"/>
        </w:rPr>
        <w:t xml:space="preserve">, яке можна охарактеризувати як істинне або хибне. Тоді під одномісним </w:t>
      </w:r>
      <w:r w:rsidRPr="007C2263">
        <w:rPr>
          <w:i/>
          <w:iCs/>
          <w:sz w:val="22"/>
          <w:szCs w:val="22"/>
        </w:rPr>
        <w:t xml:space="preserve">предикатом </w:t>
      </w:r>
      <w:r w:rsidRPr="007C2263">
        <w:rPr>
          <w:sz w:val="22"/>
          <w:szCs w:val="22"/>
        </w:rPr>
        <w:t>(</w:t>
      </w:r>
      <w:r w:rsidRPr="007C2263">
        <w:rPr>
          <w:i/>
          <w:iCs/>
          <w:sz w:val="22"/>
          <w:szCs w:val="22"/>
        </w:rPr>
        <w:t>формулою, формою</w:t>
      </w:r>
      <w:r w:rsidRPr="007C2263">
        <w:rPr>
          <w:sz w:val="22"/>
          <w:szCs w:val="22"/>
        </w:rPr>
        <w:t xml:space="preserve">) від </w:t>
      </w:r>
      <w:r w:rsidRPr="007C2263">
        <w:rPr>
          <w:i/>
          <w:iCs/>
          <w:sz w:val="22"/>
          <w:szCs w:val="22"/>
        </w:rPr>
        <w:t xml:space="preserve">x </w:t>
      </w:r>
      <w:r w:rsidRPr="007C2263">
        <w:rPr>
          <w:sz w:val="22"/>
          <w:szCs w:val="22"/>
        </w:rPr>
        <w:t xml:space="preserve">– </w:t>
      </w:r>
      <w:r w:rsidRPr="007C2263">
        <w:rPr>
          <w:i/>
          <w:iCs/>
          <w:sz w:val="22"/>
          <w:szCs w:val="22"/>
        </w:rPr>
        <w:t xml:space="preserve">P(x) </w:t>
      </w:r>
      <w:r w:rsidRPr="007C2263">
        <w:rPr>
          <w:sz w:val="22"/>
          <w:szCs w:val="22"/>
        </w:rPr>
        <w:t xml:space="preserve">розумітимемо кінцеву послідовність, що складається зі слів і символу </w:t>
      </w:r>
      <w:r w:rsidRPr="007C2263">
        <w:rPr>
          <w:i/>
          <w:iCs/>
          <w:sz w:val="22"/>
          <w:szCs w:val="22"/>
        </w:rPr>
        <w:t>x</w:t>
      </w:r>
      <w:r w:rsidRPr="007C2263">
        <w:rPr>
          <w:sz w:val="22"/>
          <w:szCs w:val="22"/>
        </w:rPr>
        <w:t xml:space="preserve">, таку, що якщо кожне входження </w:t>
      </w:r>
      <w:r w:rsidRPr="007C2263">
        <w:rPr>
          <w:i/>
          <w:iCs/>
          <w:sz w:val="22"/>
          <w:szCs w:val="22"/>
        </w:rPr>
        <w:t xml:space="preserve">x </w:t>
      </w:r>
      <w:r w:rsidRPr="007C2263">
        <w:rPr>
          <w:sz w:val="22"/>
          <w:szCs w:val="22"/>
        </w:rPr>
        <w:t xml:space="preserve">в цю послідовність замінити одним і тим же ім'ям деякого предмету відповідного роду, то в результаті вийде висловлювання. </w:t>
      </w:r>
    </w:p>
    <w:p w14:paraId="6E990749" w14:textId="77777777" w:rsidR="007C2263" w:rsidRPr="007C2263" w:rsidRDefault="007C2263" w:rsidP="00F55E55">
      <w:pPr>
        <w:pStyle w:val="ae"/>
        <w:spacing w:before="0" w:beforeAutospacing="0" w:after="0" w:afterAutospacing="0"/>
        <w:ind w:left="-142"/>
        <w:rPr>
          <w:sz w:val="22"/>
          <w:szCs w:val="22"/>
        </w:rPr>
      </w:pPr>
      <w:r w:rsidRPr="007C2263">
        <w:rPr>
          <w:b/>
          <w:bCs/>
          <w:sz w:val="22"/>
          <w:szCs w:val="22"/>
        </w:rPr>
        <w:t xml:space="preserve"> Інтуїтивний принцип абстракції</w:t>
      </w:r>
      <w:r w:rsidRPr="007C2263">
        <w:rPr>
          <w:sz w:val="22"/>
          <w:szCs w:val="22"/>
        </w:rPr>
        <w:t xml:space="preserve">. Будь-який одномісний предикат P(x) визначає деяку множина A таким чином, що елементами множини A є ті і лише ті предмети </w:t>
      </w:r>
      <w:r w:rsidRPr="007C2263">
        <w:rPr>
          <w:b/>
          <w:bCs/>
          <w:sz w:val="22"/>
          <w:szCs w:val="22"/>
        </w:rPr>
        <w:t>а</w:t>
      </w:r>
      <w:r w:rsidRPr="007C2263">
        <w:rPr>
          <w:sz w:val="22"/>
          <w:szCs w:val="22"/>
        </w:rPr>
        <w:t>, для яких P(</w:t>
      </w:r>
      <w:r w:rsidRPr="007C2263">
        <w:rPr>
          <w:b/>
          <w:bCs/>
          <w:sz w:val="22"/>
          <w:szCs w:val="22"/>
        </w:rPr>
        <w:t>a</w:t>
      </w:r>
      <w:r w:rsidRPr="007C2263">
        <w:rPr>
          <w:sz w:val="22"/>
          <w:szCs w:val="22"/>
        </w:rPr>
        <w:t xml:space="preserve">) є дійсне висловлювання. </w:t>
      </w:r>
    </w:p>
    <w:p w14:paraId="4544954C" w14:textId="527E5F78" w:rsidR="000D5A67" w:rsidRPr="005A2512" w:rsidRDefault="007C2263" w:rsidP="00F55E55">
      <w:pPr>
        <w:pStyle w:val="ae"/>
        <w:spacing w:before="0" w:beforeAutospacing="0" w:after="0" w:afterAutospacing="0"/>
        <w:ind w:left="-142"/>
        <w:rPr>
          <w:sz w:val="22"/>
          <w:szCs w:val="22"/>
        </w:rPr>
      </w:pPr>
      <w:r w:rsidRPr="005A2512">
        <w:rPr>
          <w:sz w:val="22"/>
          <w:szCs w:val="22"/>
        </w:rPr>
        <w:t xml:space="preserve">    Оскільки множини, що складаються з одних і тих же елементів, рівні, то будь-який </w:t>
      </w:r>
      <w:r w:rsidR="00505923" w:rsidRPr="005A2512">
        <w:rPr>
          <w:sz w:val="22"/>
          <w:szCs w:val="22"/>
        </w:rPr>
        <w:t>предикат вибору</w:t>
      </w:r>
      <w:r w:rsidR="00B85BFA" w:rsidRPr="005A2512">
        <w:rPr>
          <w:sz w:val="22"/>
          <w:szCs w:val="22"/>
        </w:rPr>
        <w:t xml:space="preserve"> (поки, за непотрібністю, що не сформульований) - це та основа, на якій будується кантор</w:t>
      </w:r>
      <w:r w:rsidR="00085A2A" w:rsidRPr="005A2512">
        <w:rPr>
          <w:sz w:val="22"/>
          <w:szCs w:val="22"/>
        </w:rPr>
        <w:t>і</w:t>
      </w:r>
      <w:r w:rsidR="00B85BFA" w:rsidRPr="005A2512">
        <w:rPr>
          <w:sz w:val="22"/>
          <w:szCs w:val="22"/>
        </w:rPr>
        <w:t>вська теорія множин. Основне поняття, що використовується при формулюванні цих принципів, - це приналежність елемента множині. Цей розділ теорії множин так і називають – «Теорія приналежності» або «Змістовна теорія множин».</w:t>
      </w:r>
    </w:p>
    <w:p w14:paraId="6936F96D" w14:textId="33E7F849" w:rsidR="00AE3C2E" w:rsidRPr="005A2512" w:rsidRDefault="000D5A67" w:rsidP="00F55E55">
      <w:pPr>
        <w:pStyle w:val="ae"/>
        <w:spacing w:before="0" w:beforeAutospacing="0" w:after="0" w:afterAutospacing="0"/>
        <w:ind w:left="-142"/>
        <w:rPr>
          <w:sz w:val="22"/>
          <w:szCs w:val="22"/>
        </w:rPr>
      </w:pPr>
      <w:r w:rsidRPr="005A2512">
        <w:rPr>
          <w:sz w:val="22"/>
          <w:szCs w:val="22"/>
        </w:rPr>
        <w:t xml:space="preserve">     </w:t>
      </w:r>
      <w:r w:rsidR="00B85BFA" w:rsidRPr="005A2512">
        <w:rPr>
          <w:sz w:val="22"/>
          <w:szCs w:val="22"/>
        </w:rPr>
        <w:t xml:space="preserve"> Введемо ще два відношення між множинами</w:t>
      </w:r>
    </w:p>
    <w:p w14:paraId="1AB184B6" w14:textId="0182C084" w:rsidR="004B2789" w:rsidRPr="005A2512" w:rsidRDefault="00D75C5C" w:rsidP="002A4B66">
      <w:pPr>
        <w:ind w:left="-284" w:firstLine="708"/>
        <w:rPr>
          <w:sz w:val="22"/>
          <w:szCs w:val="22"/>
        </w:rPr>
      </w:pPr>
      <w:r w:rsidRPr="005A2512">
        <w:rPr>
          <w:b/>
          <w:bCs/>
          <w:sz w:val="22"/>
          <w:szCs w:val="22"/>
        </w:rPr>
        <w:t>О</w:t>
      </w:r>
      <w:r w:rsidR="00581CB6" w:rsidRPr="005A2512">
        <w:rPr>
          <w:b/>
          <w:bCs/>
          <w:sz w:val="22"/>
          <w:szCs w:val="22"/>
        </w:rPr>
        <w:t xml:space="preserve">значення </w:t>
      </w:r>
      <w:r w:rsidR="00664A7B" w:rsidRPr="005A2512">
        <w:rPr>
          <w:b/>
          <w:bCs/>
          <w:sz w:val="22"/>
          <w:szCs w:val="22"/>
        </w:rPr>
        <w:t>3</w:t>
      </w:r>
      <w:r w:rsidR="00581CB6" w:rsidRPr="005A2512">
        <w:rPr>
          <w:sz w:val="22"/>
          <w:szCs w:val="22"/>
        </w:rPr>
        <w:t xml:space="preserve">. Якщо A і B є множини, то говорять, що A включене в B, якщо кожен елемент множини A є також елементом множини B (символічний запис: A </w:t>
      </w:r>
      <w:r w:rsidR="00581CB6" w:rsidRPr="005A2512">
        <w:rPr>
          <w:rFonts w:ascii="Symbol" w:eastAsia="Symbol" w:hAnsi="Symbol" w:cs="Symbol"/>
          <w:sz w:val="22"/>
          <w:szCs w:val="22"/>
        </w:rPr>
        <w:t></w:t>
      </w:r>
      <w:r w:rsidR="00581CB6" w:rsidRPr="005A2512">
        <w:rPr>
          <w:sz w:val="22"/>
          <w:szCs w:val="22"/>
        </w:rPr>
        <w:t xml:space="preserve"> B або B </w:t>
      </w:r>
      <w:r w:rsidR="00581CB6" w:rsidRPr="005A2512">
        <w:rPr>
          <w:rFonts w:ascii="Symbol" w:eastAsia="Symbol" w:hAnsi="Symbol" w:cs="Symbol"/>
          <w:sz w:val="22"/>
          <w:szCs w:val="22"/>
        </w:rPr>
        <w:t></w:t>
      </w:r>
      <w:r w:rsidR="00581CB6" w:rsidRPr="005A2512">
        <w:rPr>
          <w:sz w:val="22"/>
          <w:szCs w:val="22"/>
        </w:rPr>
        <w:t xml:space="preserve"> A). В цьому випадку говорять, що множина A є підмножиною множини B. Множина A строго включена в B, або B строго</w:t>
      </w:r>
      <w:r w:rsidR="00581CB6" w:rsidRPr="00FD0A3B">
        <w:rPr>
          <w:sz w:val="28"/>
          <w:szCs w:val="28"/>
        </w:rPr>
        <w:t xml:space="preserve"> </w:t>
      </w:r>
      <w:r w:rsidR="00581CB6" w:rsidRPr="005A2512">
        <w:rPr>
          <w:sz w:val="22"/>
          <w:szCs w:val="22"/>
        </w:rPr>
        <w:t xml:space="preserve">включає A, або A є власна підмножина B, якщо A </w:t>
      </w:r>
      <w:r w:rsidR="00581CB6" w:rsidRPr="005A2512">
        <w:rPr>
          <w:rFonts w:ascii="Symbol" w:eastAsia="Symbol" w:hAnsi="Symbol" w:cs="Symbol"/>
          <w:sz w:val="22"/>
          <w:szCs w:val="22"/>
        </w:rPr>
        <w:t></w:t>
      </w:r>
      <w:r w:rsidR="00581CB6" w:rsidRPr="005A2512">
        <w:rPr>
          <w:sz w:val="22"/>
          <w:szCs w:val="22"/>
        </w:rPr>
        <w:t xml:space="preserve"> B і A </w:t>
      </w:r>
      <w:r w:rsidR="00581CB6" w:rsidRPr="005A2512">
        <w:rPr>
          <w:rFonts w:ascii="Symbol" w:eastAsia="Symbol" w:hAnsi="Symbol" w:cs="Symbol"/>
          <w:sz w:val="22"/>
          <w:szCs w:val="22"/>
        </w:rPr>
        <w:t></w:t>
      </w:r>
      <w:r w:rsidR="00581CB6" w:rsidRPr="005A2512">
        <w:rPr>
          <w:sz w:val="22"/>
          <w:szCs w:val="22"/>
        </w:rPr>
        <w:t xml:space="preserve"> B (символічно: A </w:t>
      </w:r>
      <w:r w:rsidR="00581CB6" w:rsidRPr="005A2512">
        <w:rPr>
          <w:rFonts w:ascii="Symbol" w:eastAsia="Symbol" w:hAnsi="Symbol" w:cs="Symbol"/>
          <w:sz w:val="22"/>
          <w:szCs w:val="22"/>
        </w:rPr>
        <w:t></w:t>
      </w:r>
      <w:r w:rsidR="00581CB6" w:rsidRPr="005A2512">
        <w:rPr>
          <w:sz w:val="22"/>
          <w:szCs w:val="22"/>
        </w:rPr>
        <w:t xml:space="preserve"> B</w:t>
      </w:r>
      <w:r w:rsidR="00581CB6" w:rsidRPr="00FD0A3B">
        <w:rPr>
          <w:sz w:val="28"/>
          <w:szCs w:val="28"/>
        </w:rPr>
        <w:t xml:space="preserve"> чисел </w:t>
      </w:r>
      <w:r w:rsidR="005A2512" w:rsidRPr="005A2512">
        <w:rPr>
          <w:sz w:val="22"/>
          <w:szCs w:val="22"/>
        </w:rPr>
        <w:t>). Наприклад, множина парних</w:t>
      </w:r>
      <w:r w:rsidR="005A2512" w:rsidRPr="00FD0A3B">
        <w:rPr>
          <w:sz w:val="28"/>
          <w:szCs w:val="28"/>
        </w:rPr>
        <w:t xml:space="preserve"> </w:t>
      </w:r>
      <w:r w:rsidR="00581CB6" w:rsidRPr="005A2512">
        <w:rPr>
          <w:sz w:val="22"/>
          <w:szCs w:val="22"/>
        </w:rPr>
        <w:t xml:space="preserve">строго включена в множину Z цілих чисел, а множина Q раціональних чисел строго включає Z. З принципу об'ємності витікає, що може бути тільки одна множина, що не має елементів. Цю множину називають порожньою і позначають її символом </w:t>
      </w:r>
      <w:r w:rsidR="00581CB6" w:rsidRPr="005A2512">
        <w:rPr>
          <w:rFonts w:ascii="Symbol" w:eastAsia="Symbol" w:hAnsi="Symbol" w:cs="Symbol"/>
          <w:sz w:val="22"/>
          <w:szCs w:val="22"/>
        </w:rPr>
        <w:t></w:t>
      </w:r>
      <w:r w:rsidR="00581CB6" w:rsidRPr="005A2512">
        <w:rPr>
          <w:sz w:val="22"/>
          <w:szCs w:val="22"/>
        </w:rPr>
        <w:t>. Порожня множина є підмножина будь-якої множини.</w:t>
      </w:r>
    </w:p>
    <w:p w14:paraId="3439CAA9" w14:textId="77777777" w:rsidR="000848F1" w:rsidRPr="005A2512" w:rsidRDefault="00581CB6" w:rsidP="002A4B66">
      <w:pPr>
        <w:ind w:left="-284" w:firstLine="708"/>
        <w:rPr>
          <w:sz w:val="22"/>
          <w:szCs w:val="22"/>
        </w:rPr>
      </w:pPr>
      <w:r w:rsidRPr="005A2512">
        <w:rPr>
          <w:sz w:val="22"/>
          <w:szCs w:val="22"/>
        </w:rPr>
        <w:t xml:space="preserve"> Кожна множина A </w:t>
      </w:r>
      <w:r w:rsidRPr="005A2512">
        <w:rPr>
          <w:rFonts w:ascii="Symbol" w:eastAsia="Symbol" w:hAnsi="Symbol" w:cs="Symbol"/>
          <w:sz w:val="22"/>
          <w:szCs w:val="22"/>
        </w:rPr>
        <w:t></w:t>
      </w:r>
      <w:r w:rsidRPr="005A2512">
        <w:rPr>
          <w:sz w:val="22"/>
          <w:szCs w:val="22"/>
        </w:rPr>
        <w:t xml:space="preserve"> </w:t>
      </w:r>
      <w:r w:rsidRPr="005A2512">
        <w:rPr>
          <w:rFonts w:ascii="Symbol" w:eastAsia="Symbol" w:hAnsi="Symbol" w:cs="Symbol"/>
          <w:sz w:val="22"/>
          <w:szCs w:val="22"/>
        </w:rPr>
        <w:t></w:t>
      </w:r>
      <w:r w:rsidRPr="005A2512">
        <w:rPr>
          <w:sz w:val="22"/>
          <w:szCs w:val="22"/>
        </w:rPr>
        <w:t xml:space="preserve"> </w:t>
      </w:r>
      <w:r w:rsidR="00743BC6" w:rsidRPr="005A2512">
        <w:rPr>
          <w:sz w:val="22"/>
          <w:szCs w:val="22"/>
        </w:rPr>
        <w:t xml:space="preserve"> (</w:t>
      </w:r>
      <w:r w:rsidR="00743BC6" w:rsidRPr="005A2512">
        <w:rPr>
          <w:rFonts w:ascii="Symbol" w:eastAsia="Symbol" w:hAnsi="Symbol" w:cs="Symbol"/>
          <w:sz w:val="22"/>
          <w:szCs w:val="22"/>
        </w:rPr>
        <w:t></w:t>
      </w:r>
      <w:r w:rsidR="00A478D4" w:rsidRPr="005A2512">
        <w:rPr>
          <w:sz w:val="22"/>
          <w:szCs w:val="22"/>
        </w:rPr>
        <w:t xml:space="preserve"> -порожня множина, </w:t>
      </w:r>
      <w:r w:rsidR="00C376C6" w:rsidRPr="005A2512">
        <w:rPr>
          <w:sz w:val="22"/>
          <w:szCs w:val="22"/>
        </w:rPr>
        <w:t>множина, що не має елементів</w:t>
      </w:r>
      <w:r w:rsidR="00251070" w:rsidRPr="005A2512">
        <w:rPr>
          <w:sz w:val="22"/>
          <w:szCs w:val="22"/>
        </w:rPr>
        <w:t xml:space="preserve">) </w:t>
      </w:r>
      <w:r w:rsidRPr="005A2512">
        <w:rPr>
          <w:sz w:val="22"/>
          <w:szCs w:val="22"/>
        </w:rPr>
        <w:t xml:space="preserve">має, принаймні, дві різних підмножини: саме A і </w:t>
      </w:r>
      <w:r w:rsidRPr="005A2512">
        <w:rPr>
          <w:rFonts w:ascii="Symbol" w:eastAsia="Symbol" w:hAnsi="Symbol" w:cs="Symbol"/>
          <w:sz w:val="22"/>
          <w:szCs w:val="22"/>
        </w:rPr>
        <w:t></w:t>
      </w:r>
      <w:r w:rsidR="00015680" w:rsidRPr="005A2512">
        <w:rPr>
          <w:sz w:val="22"/>
          <w:szCs w:val="22"/>
        </w:rPr>
        <w:t>,</w:t>
      </w:r>
      <w:r w:rsidR="002860DC" w:rsidRPr="005A2512">
        <w:rPr>
          <w:sz w:val="22"/>
          <w:szCs w:val="22"/>
        </w:rPr>
        <w:t xml:space="preserve"> тобто A </w:t>
      </w:r>
      <w:r w:rsidR="002860DC" w:rsidRPr="005A2512">
        <w:rPr>
          <w:rFonts w:ascii="Symbol" w:eastAsia="Symbol" w:hAnsi="Symbol" w:cs="Symbol"/>
          <w:sz w:val="22"/>
          <w:szCs w:val="22"/>
        </w:rPr>
        <w:t></w:t>
      </w:r>
      <w:r w:rsidR="002860DC" w:rsidRPr="005A2512">
        <w:rPr>
          <w:sz w:val="22"/>
          <w:szCs w:val="22"/>
        </w:rPr>
        <w:t xml:space="preserve"> </w:t>
      </w:r>
      <w:proofErr w:type="spellStart"/>
      <w:r w:rsidR="002860DC" w:rsidRPr="005A2512">
        <w:rPr>
          <w:sz w:val="22"/>
          <w:szCs w:val="22"/>
        </w:rPr>
        <w:t>A</w:t>
      </w:r>
      <w:proofErr w:type="spellEnd"/>
      <w:r w:rsidR="002860DC" w:rsidRPr="005A2512">
        <w:rPr>
          <w:sz w:val="22"/>
          <w:szCs w:val="22"/>
        </w:rPr>
        <w:t xml:space="preserve"> і </w:t>
      </w:r>
      <w:r w:rsidR="002860DC" w:rsidRPr="005A2512">
        <w:rPr>
          <w:rFonts w:ascii="Symbol" w:eastAsia="Symbol" w:hAnsi="Symbol" w:cs="Symbol"/>
          <w:sz w:val="22"/>
          <w:szCs w:val="22"/>
        </w:rPr>
        <w:t></w:t>
      </w:r>
      <w:r w:rsidR="002860DC" w:rsidRPr="005A2512">
        <w:rPr>
          <w:sz w:val="22"/>
          <w:szCs w:val="22"/>
        </w:rPr>
        <w:t xml:space="preserve"> </w:t>
      </w:r>
      <w:r w:rsidR="002860DC" w:rsidRPr="005A2512">
        <w:rPr>
          <w:rFonts w:ascii="Symbol" w:eastAsia="Symbol" w:hAnsi="Symbol" w:cs="Symbol"/>
          <w:sz w:val="22"/>
          <w:szCs w:val="22"/>
        </w:rPr>
        <w:t></w:t>
      </w:r>
      <w:r w:rsidR="002860DC" w:rsidRPr="005A2512">
        <w:rPr>
          <w:sz w:val="22"/>
          <w:szCs w:val="22"/>
        </w:rPr>
        <w:t xml:space="preserve"> A. Крім того, кожен елемент множини A визначає деяку підмножину множини A: якщо a </w:t>
      </w:r>
      <w:r w:rsidR="002860DC" w:rsidRPr="005A2512">
        <w:rPr>
          <w:rFonts w:ascii="Symbol" w:eastAsia="Symbol" w:hAnsi="Symbol" w:cs="Symbol"/>
          <w:sz w:val="22"/>
          <w:szCs w:val="22"/>
        </w:rPr>
        <w:t></w:t>
      </w:r>
      <w:r w:rsidR="002860DC" w:rsidRPr="005A2512">
        <w:rPr>
          <w:sz w:val="22"/>
          <w:szCs w:val="22"/>
        </w:rPr>
        <w:t xml:space="preserve"> </w:t>
      </w:r>
      <w:proofErr w:type="spellStart"/>
      <w:r w:rsidR="002860DC" w:rsidRPr="005A2512">
        <w:rPr>
          <w:sz w:val="22"/>
          <w:szCs w:val="22"/>
        </w:rPr>
        <w:t>A</w:t>
      </w:r>
      <w:proofErr w:type="spellEnd"/>
      <w:r w:rsidR="002860DC" w:rsidRPr="005A2512">
        <w:rPr>
          <w:sz w:val="22"/>
          <w:szCs w:val="22"/>
        </w:rPr>
        <w:t xml:space="preserve">, то {а} </w:t>
      </w:r>
      <w:r w:rsidR="002860DC" w:rsidRPr="005A2512">
        <w:rPr>
          <w:rFonts w:ascii="Symbol" w:eastAsia="Symbol" w:hAnsi="Symbol" w:cs="Symbol"/>
          <w:sz w:val="22"/>
          <w:szCs w:val="22"/>
        </w:rPr>
        <w:t></w:t>
      </w:r>
      <w:r w:rsidR="002860DC" w:rsidRPr="005A2512">
        <w:rPr>
          <w:sz w:val="22"/>
          <w:szCs w:val="22"/>
        </w:rPr>
        <w:t xml:space="preserve"> A. Підмножинами множини A будуть також множини, складені з двох елементів множини A, трьох елементів, і так далі. В результаті ми отримаємо множину всіх підмножин множини A.</w:t>
      </w:r>
    </w:p>
    <w:p w14:paraId="3C054DA0" w14:textId="589D0A6C" w:rsidR="008F7848" w:rsidRPr="005A2512" w:rsidRDefault="002860DC" w:rsidP="002A4B66">
      <w:pPr>
        <w:ind w:left="-284" w:firstLine="708"/>
        <w:rPr>
          <w:sz w:val="22"/>
          <w:szCs w:val="22"/>
        </w:rPr>
      </w:pPr>
      <w:r w:rsidRPr="005A2512">
        <w:rPr>
          <w:sz w:val="22"/>
          <w:szCs w:val="22"/>
        </w:rPr>
        <w:t xml:space="preserve"> </w:t>
      </w:r>
      <w:r w:rsidR="00205D95" w:rsidRPr="005A2512">
        <w:rPr>
          <w:b/>
          <w:bCs/>
          <w:sz w:val="22"/>
          <w:szCs w:val="22"/>
        </w:rPr>
        <w:t>О</w:t>
      </w:r>
      <w:r w:rsidRPr="005A2512">
        <w:rPr>
          <w:b/>
          <w:bCs/>
          <w:sz w:val="22"/>
          <w:szCs w:val="22"/>
        </w:rPr>
        <w:t xml:space="preserve">значення </w:t>
      </w:r>
      <w:r w:rsidR="00CB69D8" w:rsidRPr="005A2512">
        <w:rPr>
          <w:b/>
          <w:bCs/>
          <w:sz w:val="22"/>
          <w:szCs w:val="22"/>
        </w:rPr>
        <w:t>4</w:t>
      </w:r>
      <w:r w:rsidRPr="005A2512">
        <w:rPr>
          <w:sz w:val="22"/>
          <w:szCs w:val="22"/>
        </w:rPr>
        <w:t xml:space="preserve">. Множина всіх підмножин множини A називається </w:t>
      </w:r>
      <w:r w:rsidRPr="005A2512">
        <w:rPr>
          <w:i/>
          <w:iCs/>
          <w:sz w:val="22"/>
          <w:szCs w:val="22"/>
        </w:rPr>
        <w:t>множиною-степенем або булеаном множини</w:t>
      </w:r>
      <w:r w:rsidRPr="005A2512">
        <w:rPr>
          <w:sz w:val="22"/>
          <w:szCs w:val="22"/>
        </w:rPr>
        <w:t xml:space="preserve"> A і позначається </w:t>
      </w:r>
      <w:r w:rsidRPr="005A2512">
        <w:rPr>
          <w:rFonts w:ascii="Symbol" w:eastAsia="Symbol" w:hAnsi="Symbol" w:cs="Symbol"/>
          <w:sz w:val="22"/>
          <w:szCs w:val="22"/>
        </w:rPr>
        <w:t></w:t>
      </w:r>
      <w:r w:rsidRPr="005A2512">
        <w:rPr>
          <w:sz w:val="22"/>
          <w:szCs w:val="22"/>
        </w:rPr>
        <w:t xml:space="preserve"> (A).</w:t>
      </w:r>
    </w:p>
    <w:p w14:paraId="28F7C47A" w14:textId="284D6415" w:rsidR="00581CB6" w:rsidRPr="005A2512" w:rsidRDefault="002860DC" w:rsidP="002A4B66">
      <w:pPr>
        <w:ind w:left="-284" w:firstLine="708"/>
        <w:rPr>
          <w:sz w:val="22"/>
          <w:szCs w:val="22"/>
        </w:rPr>
      </w:pPr>
      <w:r w:rsidRPr="005A2512">
        <w:rPr>
          <w:sz w:val="22"/>
          <w:szCs w:val="22"/>
        </w:rPr>
        <w:t xml:space="preserve"> Наприклад, якщо A = {1, 2, 3}, то </w:t>
      </w:r>
      <w:r w:rsidRPr="005A2512">
        <w:rPr>
          <w:rFonts w:ascii="Symbol" w:eastAsia="Symbol" w:hAnsi="Symbol" w:cs="Symbol"/>
          <w:sz w:val="22"/>
          <w:szCs w:val="22"/>
        </w:rPr>
        <w:t></w:t>
      </w:r>
      <w:r w:rsidRPr="005A2512">
        <w:rPr>
          <w:sz w:val="22"/>
          <w:szCs w:val="22"/>
        </w:rPr>
        <w:t xml:space="preserve"> (A) = {{1, 2, 3}, {1, 2}, {1, 3}, {2, 3}, {1}, {2}, {3}, </w:t>
      </w:r>
      <w:r w:rsidRPr="005A2512">
        <w:rPr>
          <w:rFonts w:ascii="Symbol" w:eastAsia="Symbol" w:hAnsi="Symbol" w:cs="Symbol"/>
          <w:sz w:val="22"/>
          <w:szCs w:val="22"/>
        </w:rPr>
        <w:t></w:t>
      </w:r>
      <w:r w:rsidRPr="005A2512">
        <w:rPr>
          <w:sz w:val="22"/>
          <w:szCs w:val="22"/>
        </w:rPr>
        <w:t>}.</w:t>
      </w:r>
      <w:r w:rsidRPr="00FD0A3B">
        <w:rPr>
          <w:sz w:val="28"/>
          <w:szCs w:val="28"/>
        </w:rPr>
        <w:t xml:space="preserve"> </w:t>
      </w:r>
      <w:r w:rsidRPr="005A2512">
        <w:rPr>
          <w:sz w:val="22"/>
          <w:szCs w:val="22"/>
        </w:rPr>
        <w:t xml:space="preserve">Підкреслимо відмінність між відношеннями приналежності і включення: якщо B </w:t>
      </w:r>
      <w:r w:rsidRPr="005A2512">
        <w:rPr>
          <w:rFonts w:ascii="Symbol" w:eastAsia="Symbol" w:hAnsi="Symbol" w:cs="Symbol"/>
          <w:sz w:val="22"/>
          <w:szCs w:val="22"/>
        </w:rPr>
        <w:t></w:t>
      </w:r>
      <w:r w:rsidRPr="005A2512">
        <w:rPr>
          <w:sz w:val="22"/>
          <w:szCs w:val="22"/>
        </w:rPr>
        <w:t xml:space="preserve"> A, то B </w:t>
      </w:r>
      <w:r w:rsidRPr="005A2512">
        <w:rPr>
          <w:rFonts w:ascii="Symbol" w:eastAsia="Symbol" w:hAnsi="Symbol" w:cs="Symbol"/>
          <w:sz w:val="22"/>
          <w:szCs w:val="22"/>
        </w:rPr>
        <w:t></w:t>
      </w:r>
      <w:r w:rsidRPr="005A2512">
        <w:rPr>
          <w:sz w:val="22"/>
          <w:szCs w:val="22"/>
        </w:rPr>
        <w:t xml:space="preserve"> </w:t>
      </w:r>
      <w:r w:rsidRPr="005A2512">
        <w:rPr>
          <w:rFonts w:ascii="Symbol" w:eastAsia="Symbol" w:hAnsi="Symbol" w:cs="Symbol"/>
          <w:sz w:val="22"/>
          <w:szCs w:val="22"/>
        </w:rPr>
        <w:t></w:t>
      </w:r>
      <w:r w:rsidRPr="005A2512">
        <w:rPr>
          <w:sz w:val="22"/>
          <w:szCs w:val="22"/>
        </w:rPr>
        <w:t xml:space="preserve"> (A), а якщо а </w:t>
      </w:r>
      <w:r w:rsidRPr="005A2512">
        <w:rPr>
          <w:rFonts w:ascii="Symbol" w:eastAsia="Symbol" w:hAnsi="Symbol" w:cs="Symbol"/>
          <w:sz w:val="22"/>
          <w:szCs w:val="22"/>
        </w:rPr>
        <w:t></w:t>
      </w:r>
      <w:r w:rsidRPr="005A2512">
        <w:rPr>
          <w:sz w:val="22"/>
          <w:szCs w:val="22"/>
        </w:rPr>
        <w:t xml:space="preserve"> A, то {a} </w:t>
      </w:r>
      <w:r w:rsidRPr="005A2512">
        <w:rPr>
          <w:rFonts w:ascii="Symbol" w:eastAsia="Symbol" w:hAnsi="Symbol" w:cs="Symbol"/>
          <w:sz w:val="22"/>
          <w:szCs w:val="22"/>
        </w:rPr>
        <w:t></w:t>
      </w:r>
      <w:r w:rsidRPr="005A2512">
        <w:rPr>
          <w:sz w:val="22"/>
          <w:szCs w:val="22"/>
        </w:rPr>
        <w:t xml:space="preserve"> A і {a} </w:t>
      </w:r>
      <w:r w:rsidRPr="005A2512">
        <w:rPr>
          <w:rFonts w:ascii="Symbol" w:eastAsia="Symbol" w:hAnsi="Symbol" w:cs="Symbol"/>
          <w:sz w:val="22"/>
          <w:szCs w:val="22"/>
        </w:rPr>
        <w:t></w:t>
      </w:r>
      <w:r w:rsidRPr="005A2512">
        <w:rPr>
          <w:sz w:val="22"/>
          <w:szCs w:val="22"/>
        </w:rPr>
        <w:t xml:space="preserve"> </w:t>
      </w:r>
      <w:r w:rsidRPr="005A2512">
        <w:rPr>
          <w:rFonts w:ascii="Symbol" w:eastAsia="Symbol" w:hAnsi="Symbol" w:cs="Symbol"/>
          <w:sz w:val="22"/>
          <w:szCs w:val="22"/>
        </w:rPr>
        <w:t></w:t>
      </w:r>
      <w:r w:rsidRPr="005A2512">
        <w:rPr>
          <w:sz w:val="22"/>
          <w:szCs w:val="22"/>
        </w:rPr>
        <w:t xml:space="preserve"> (A)</w:t>
      </w:r>
    </w:p>
    <w:p w14:paraId="62369F1E" w14:textId="0D0DEFEA" w:rsidR="00374BFC" w:rsidRDefault="00FF17C2" w:rsidP="002A4B66">
      <w:pPr>
        <w:ind w:left="-284" w:firstLine="708"/>
        <w:rPr>
          <w:sz w:val="22"/>
          <w:szCs w:val="22"/>
        </w:rPr>
      </w:pPr>
      <w:r w:rsidRPr="005A2512">
        <w:rPr>
          <w:sz w:val="22"/>
          <w:szCs w:val="22"/>
        </w:rPr>
        <w:t xml:space="preserve">Для </w:t>
      </w:r>
      <w:r w:rsidR="00011961" w:rsidRPr="005A2512">
        <w:rPr>
          <w:sz w:val="22"/>
          <w:szCs w:val="22"/>
        </w:rPr>
        <w:t>с</w:t>
      </w:r>
      <w:r w:rsidRPr="005A2512">
        <w:rPr>
          <w:sz w:val="22"/>
          <w:szCs w:val="22"/>
        </w:rPr>
        <w:t>кін</w:t>
      </w:r>
      <w:r w:rsidR="00011961" w:rsidRPr="005A2512">
        <w:rPr>
          <w:sz w:val="22"/>
          <w:szCs w:val="22"/>
        </w:rPr>
        <w:t>ч</w:t>
      </w:r>
      <w:r w:rsidRPr="005A2512">
        <w:rPr>
          <w:sz w:val="22"/>
          <w:szCs w:val="22"/>
        </w:rPr>
        <w:t>е</w:t>
      </w:r>
      <w:r w:rsidR="00EF4146" w:rsidRPr="005A2512">
        <w:rPr>
          <w:sz w:val="22"/>
          <w:szCs w:val="22"/>
        </w:rPr>
        <w:t>нн</w:t>
      </w:r>
      <w:r w:rsidRPr="005A2512">
        <w:rPr>
          <w:sz w:val="22"/>
          <w:szCs w:val="22"/>
        </w:rPr>
        <w:t xml:space="preserve">ої множини A, що складається з n елементів, </w:t>
      </w:r>
      <w:r w:rsidRPr="005A2512">
        <w:rPr>
          <w:rFonts w:ascii="Symbol" w:eastAsia="Symbol" w:hAnsi="Symbol" w:cs="Symbol"/>
          <w:sz w:val="22"/>
          <w:szCs w:val="22"/>
        </w:rPr>
        <w:t></w:t>
      </w:r>
      <w:r w:rsidRPr="005A2512">
        <w:rPr>
          <w:sz w:val="22"/>
          <w:szCs w:val="22"/>
        </w:rPr>
        <w:t xml:space="preserve"> (A) має 2</w:t>
      </w:r>
      <w:r w:rsidR="00847E71" w:rsidRPr="005A2512">
        <w:rPr>
          <w:sz w:val="22"/>
          <w:szCs w:val="22"/>
          <w:vertAlign w:val="superscript"/>
          <w:lang w:val="en-US"/>
        </w:rPr>
        <w:t>n</w:t>
      </w:r>
      <w:r w:rsidRPr="005A2512">
        <w:rPr>
          <w:sz w:val="22"/>
          <w:szCs w:val="22"/>
        </w:rPr>
        <w:t xml:space="preserve"> елементів (звідси і назва – множина-степінь). Доведемо це твердження</w:t>
      </w:r>
      <w:r w:rsidRPr="00FD0B4A">
        <w:rPr>
          <w:sz w:val="22"/>
          <w:szCs w:val="22"/>
        </w:rPr>
        <w:t xml:space="preserve">. </w:t>
      </w:r>
      <w:r w:rsidR="008E14BA" w:rsidRPr="00FD0B4A">
        <w:rPr>
          <w:sz w:val="22"/>
          <w:szCs w:val="22"/>
        </w:rPr>
        <w:t xml:space="preserve">Кожний із </w:t>
      </w:r>
      <w:r w:rsidR="00966882" w:rsidRPr="00FD0B4A">
        <w:rPr>
          <w:sz w:val="22"/>
          <w:szCs w:val="22"/>
          <w:lang w:val="en-US"/>
        </w:rPr>
        <w:t>n</w:t>
      </w:r>
      <w:r w:rsidR="004D0E46">
        <w:rPr>
          <w:sz w:val="22"/>
          <w:szCs w:val="22"/>
        </w:rPr>
        <w:t xml:space="preserve"> елементів</w:t>
      </w:r>
      <w:r w:rsidR="002E2323">
        <w:rPr>
          <w:sz w:val="22"/>
          <w:szCs w:val="22"/>
        </w:rPr>
        <w:t xml:space="preserve">, </w:t>
      </w:r>
      <m:oMath>
        <m:r>
          <m:rPr>
            <m:sty m:val="p"/>
          </m:rPr>
          <w:rPr>
            <w:rFonts w:ascii="Cambria Math" w:hAnsi="Cambria Math"/>
            <w:sz w:val="22"/>
            <w:szCs w:val="22"/>
          </w:rPr>
          <m:t>множини А може як увійти у її підмножину, так і не</m:t>
        </m:r>
      </m:oMath>
      <w:r w:rsidR="00EC18A5">
        <w:rPr>
          <w:sz w:val="22"/>
          <w:szCs w:val="22"/>
        </w:rPr>
        <w:t xml:space="preserve"> </w:t>
      </w:r>
      <w:r w:rsidR="004A224F">
        <w:rPr>
          <w:sz w:val="22"/>
          <w:szCs w:val="22"/>
        </w:rPr>
        <w:t>увійти (</w:t>
      </w:r>
      <w:r w:rsidR="009B1E66">
        <w:rPr>
          <w:sz w:val="22"/>
          <w:szCs w:val="22"/>
        </w:rPr>
        <w:t xml:space="preserve">2 варіанти), </w:t>
      </w:r>
      <w:r w:rsidR="002E2323">
        <w:rPr>
          <w:sz w:val="22"/>
          <w:szCs w:val="22"/>
        </w:rPr>
        <w:t>згідно</w:t>
      </w:r>
      <w:r w:rsidR="00966882" w:rsidRPr="00FD0B4A">
        <w:rPr>
          <w:sz w:val="22"/>
          <w:szCs w:val="22"/>
        </w:rPr>
        <w:t xml:space="preserve"> </w:t>
      </w:r>
      <w:r w:rsidR="00162423" w:rsidRPr="00FD0B4A">
        <w:rPr>
          <w:sz w:val="22"/>
          <w:szCs w:val="22"/>
        </w:rPr>
        <w:t>основної леми комбінаторики</w:t>
      </w:r>
      <w:r w:rsidR="00027266">
        <w:rPr>
          <w:sz w:val="22"/>
          <w:szCs w:val="22"/>
        </w:rPr>
        <w:t xml:space="preserve">, </w:t>
      </w:r>
    </w:p>
    <w:p w14:paraId="50841035" w14:textId="02DA78BD" w:rsidR="00362E16" w:rsidRPr="00362E16" w:rsidRDefault="009B01D5" w:rsidP="002A4B66">
      <w:pPr>
        <w:ind w:left="-284"/>
        <w:rPr>
          <w:rFonts w:eastAsiaTheme="minorEastAsia"/>
          <w:sz w:val="22"/>
          <w:szCs w:val="22"/>
        </w:rPr>
      </w:pPr>
      <w:r w:rsidRPr="00FD0B4A">
        <w:rPr>
          <w:sz w:val="22"/>
          <w:szCs w:val="22"/>
        </w:rPr>
        <w:t>загальна кількість</w:t>
      </w:r>
      <w:r w:rsidR="001E690F" w:rsidRPr="00FD0B4A">
        <w:rPr>
          <w:sz w:val="22"/>
          <w:szCs w:val="22"/>
        </w:rPr>
        <w:t xml:space="preserve"> підмнож</w:t>
      </w:r>
      <w:r w:rsidR="002B3C0F">
        <w:rPr>
          <w:sz w:val="22"/>
          <w:szCs w:val="22"/>
        </w:rPr>
        <w:t xml:space="preserve">ин </w:t>
      </w:r>
      <w:r w:rsidR="001E690F" w:rsidRPr="00FD0B4A">
        <w:rPr>
          <w:sz w:val="22"/>
          <w:szCs w:val="22"/>
        </w:rPr>
        <w:t xml:space="preserve">визначається </w:t>
      </w:r>
      <w:r w:rsidR="000808D0">
        <w:rPr>
          <w:sz w:val="22"/>
          <w:szCs w:val="22"/>
        </w:rPr>
        <w:t xml:space="preserve">числом  </w:t>
      </w:r>
      <w:r w:rsidR="00F844BA">
        <w:rPr>
          <w:sz w:val="22"/>
          <w:szCs w:val="22"/>
        </w:rPr>
        <w:t>2</w:t>
      </w:r>
      <w:r w:rsidR="0016022C">
        <w:rPr>
          <w:sz w:val="22"/>
          <w:szCs w:val="22"/>
          <w:vertAlign w:val="superscript"/>
          <w:lang w:val="en-US"/>
        </w:rPr>
        <w:t>n</w:t>
      </w:r>
      <w:r w:rsidR="001F1AAE" w:rsidRPr="001F1AAE">
        <w:rPr>
          <w:sz w:val="22"/>
          <w:szCs w:val="22"/>
          <w:lang w:val="ru-RU"/>
        </w:rPr>
        <w:t>.</w:t>
      </w:r>
      <w:r w:rsidR="00F844BA">
        <w:rPr>
          <w:sz w:val="22"/>
          <w:szCs w:val="22"/>
        </w:rPr>
        <w:t xml:space="preserve"> </w:t>
      </w:r>
    </w:p>
    <w:p w14:paraId="6F6AB0CD" w14:textId="6CED22E8" w:rsidR="004D7E89" w:rsidRPr="00B22435" w:rsidRDefault="00F36CC1" w:rsidP="000A71EB">
      <w:pPr>
        <w:pStyle w:val="ae"/>
        <w:spacing w:before="0" w:beforeAutospacing="0" w:after="0" w:afterAutospacing="0"/>
        <w:ind w:left="-284" w:firstLine="284"/>
        <w:rPr>
          <w:sz w:val="22"/>
          <w:szCs w:val="22"/>
        </w:rPr>
      </w:pPr>
      <w:r w:rsidRPr="00B22435">
        <w:rPr>
          <w:b/>
          <w:bCs/>
          <w:sz w:val="22"/>
          <w:szCs w:val="22"/>
        </w:rPr>
        <w:t xml:space="preserve"> </w:t>
      </w:r>
      <w:r w:rsidR="0000005C" w:rsidRPr="00B22435">
        <w:rPr>
          <w:b/>
          <w:bCs/>
          <w:sz w:val="22"/>
          <w:szCs w:val="22"/>
        </w:rPr>
        <w:t>О</w:t>
      </w:r>
      <w:r w:rsidR="005142F5" w:rsidRPr="00B22435">
        <w:rPr>
          <w:b/>
          <w:bCs/>
          <w:sz w:val="22"/>
          <w:szCs w:val="22"/>
        </w:rPr>
        <w:t>перації над множинами</w:t>
      </w:r>
      <w:r w:rsidR="005142F5" w:rsidRPr="00B22435">
        <w:rPr>
          <w:sz w:val="22"/>
          <w:szCs w:val="22"/>
        </w:rPr>
        <w:t xml:space="preserve"> (дії, які призводять до появи нових множин </w:t>
      </w:r>
      <w:r w:rsidR="001578AC" w:rsidRPr="00B22435">
        <w:rPr>
          <w:sz w:val="22"/>
          <w:szCs w:val="22"/>
        </w:rPr>
        <w:t>з</w:t>
      </w:r>
      <w:r w:rsidR="005142F5" w:rsidRPr="00B22435">
        <w:rPr>
          <w:sz w:val="22"/>
          <w:szCs w:val="22"/>
        </w:rPr>
        <w:t xml:space="preserve"> тих, що дані).</w:t>
      </w:r>
    </w:p>
    <w:p w14:paraId="43A0588B" w14:textId="2736DA77" w:rsidR="00DE3180" w:rsidRPr="00B22435" w:rsidRDefault="00F36CC1" w:rsidP="002A4B66">
      <w:pPr>
        <w:pStyle w:val="ae"/>
        <w:spacing w:before="0" w:beforeAutospacing="0" w:after="0" w:afterAutospacing="0"/>
        <w:ind w:left="-284"/>
        <w:rPr>
          <w:sz w:val="22"/>
          <w:szCs w:val="22"/>
        </w:rPr>
      </w:pPr>
      <w:r w:rsidRPr="00B22435">
        <w:rPr>
          <w:b/>
          <w:bCs/>
          <w:sz w:val="22"/>
          <w:szCs w:val="22"/>
        </w:rPr>
        <w:t xml:space="preserve">   </w:t>
      </w:r>
      <w:r w:rsidR="00B0773D" w:rsidRPr="00B22435">
        <w:rPr>
          <w:b/>
          <w:bCs/>
          <w:sz w:val="22"/>
          <w:szCs w:val="22"/>
        </w:rPr>
        <w:t xml:space="preserve">Означення </w:t>
      </w:r>
      <w:r w:rsidR="002E0284" w:rsidRPr="00B22435">
        <w:rPr>
          <w:b/>
          <w:bCs/>
          <w:sz w:val="22"/>
          <w:szCs w:val="22"/>
        </w:rPr>
        <w:t>5</w:t>
      </w:r>
      <w:r w:rsidR="00C51244" w:rsidRPr="00B22435">
        <w:rPr>
          <w:b/>
          <w:bCs/>
          <w:sz w:val="22"/>
          <w:szCs w:val="22"/>
        </w:rPr>
        <w:t>.</w:t>
      </w:r>
      <w:r w:rsidR="000C5573" w:rsidRPr="00B22435">
        <w:rPr>
          <w:b/>
          <w:bCs/>
          <w:sz w:val="22"/>
          <w:szCs w:val="22"/>
        </w:rPr>
        <w:t xml:space="preserve"> </w:t>
      </w:r>
      <w:r w:rsidR="005142F5" w:rsidRPr="00B22435">
        <w:rPr>
          <w:b/>
          <w:bCs/>
          <w:sz w:val="22"/>
          <w:szCs w:val="22"/>
        </w:rPr>
        <w:t>Об'єднання множин A і B</w:t>
      </w:r>
      <w:r w:rsidR="005142F5" w:rsidRPr="00B22435">
        <w:rPr>
          <w:sz w:val="22"/>
          <w:szCs w:val="22"/>
        </w:rPr>
        <w:t xml:space="preserve"> (позначається через A </w:t>
      </w:r>
      <w:r w:rsidR="009D21B5" w:rsidRPr="00B22435">
        <w:rPr>
          <w:sz w:val="22"/>
          <w:szCs w:val="22"/>
          <w:lang w:val="en-US"/>
        </w:rPr>
        <w:t>U</w:t>
      </w:r>
      <w:r w:rsidR="005142F5" w:rsidRPr="00B22435">
        <w:rPr>
          <w:sz w:val="22"/>
          <w:szCs w:val="22"/>
        </w:rPr>
        <w:t xml:space="preserve"> B і читається як «об'єднання A і B») є множина всіх предметів, які є елементами множин A або B, тобто A </w:t>
      </w:r>
      <w:r w:rsidR="009D21B5" w:rsidRPr="00B22435">
        <w:rPr>
          <w:sz w:val="22"/>
          <w:szCs w:val="22"/>
          <w:lang w:val="en-US"/>
        </w:rPr>
        <w:t>U</w:t>
      </w:r>
      <w:r w:rsidR="009D21B5" w:rsidRPr="00B22435">
        <w:rPr>
          <w:sz w:val="22"/>
          <w:szCs w:val="22"/>
        </w:rPr>
        <w:t xml:space="preserve"> </w:t>
      </w:r>
      <w:r w:rsidR="005142F5" w:rsidRPr="00B22435">
        <w:rPr>
          <w:sz w:val="22"/>
          <w:szCs w:val="22"/>
        </w:rPr>
        <w:t xml:space="preserve">B = {x | x </w:t>
      </w:r>
      <w:r w:rsidR="005142F5" w:rsidRPr="00B22435">
        <w:rPr>
          <w:rFonts w:ascii="Symbol" w:eastAsia="Symbol" w:hAnsi="Symbol" w:cs="Symbol"/>
          <w:sz w:val="22"/>
          <w:szCs w:val="22"/>
        </w:rPr>
        <w:t></w:t>
      </w:r>
      <w:r w:rsidR="005142F5" w:rsidRPr="00B22435">
        <w:rPr>
          <w:sz w:val="22"/>
          <w:szCs w:val="22"/>
        </w:rPr>
        <w:t xml:space="preserve"> A або x </w:t>
      </w:r>
      <w:r w:rsidR="005142F5" w:rsidRPr="00B22435">
        <w:rPr>
          <w:rFonts w:ascii="Symbol" w:eastAsia="Symbol" w:hAnsi="Symbol" w:cs="Symbol"/>
          <w:sz w:val="22"/>
          <w:szCs w:val="22"/>
        </w:rPr>
        <w:t></w:t>
      </w:r>
      <w:r w:rsidR="005142F5" w:rsidRPr="00B22435">
        <w:rPr>
          <w:sz w:val="22"/>
          <w:szCs w:val="22"/>
        </w:rPr>
        <w:t xml:space="preserve"> B}. Тут мається на увазі невиключний зміст слова «або». Таким чином, за визначенням, x </w:t>
      </w:r>
      <w:r w:rsidR="005142F5" w:rsidRPr="00B22435">
        <w:rPr>
          <w:rFonts w:ascii="Symbol" w:eastAsia="Symbol" w:hAnsi="Symbol" w:cs="Symbol"/>
          <w:sz w:val="22"/>
          <w:szCs w:val="22"/>
        </w:rPr>
        <w:t></w:t>
      </w:r>
      <w:r w:rsidR="005142F5" w:rsidRPr="00B22435">
        <w:rPr>
          <w:sz w:val="22"/>
          <w:szCs w:val="22"/>
        </w:rPr>
        <w:t xml:space="preserve"> A </w:t>
      </w:r>
      <w:r w:rsidR="008D01C2" w:rsidRPr="00B22435">
        <w:rPr>
          <w:sz w:val="22"/>
          <w:szCs w:val="22"/>
          <w:lang w:val="en-US"/>
        </w:rPr>
        <w:t>U</w:t>
      </w:r>
      <w:r w:rsidR="005142F5" w:rsidRPr="00B22435">
        <w:rPr>
          <w:sz w:val="22"/>
          <w:szCs w:val="22"/>
        </w:rPr>
        <w:t xml:space="preserve"> B тоді і тільки тоді, коли x є елемент хоча б однієї з множин A і B. Наприклад: {1, 2, 3} </w:t>
      </w:r>
      <w:r w:rsidR="008D01C2" w:rsidRPr="00B22435">
        <w:rPr>
          <w:sz w:val="22"/>
          <w:szCs w:val="22"/>
          <w:lang w:val="en-US"/>
        </w:rPr>
        <w:t>U</w:t>
      </w:r>
      <w:r w:rsidR="005142F5" w:rsidRPr="00B22435">
        <w:rPr>
          <w:sz w:val="22"/>
          <w:szCs w:val="22"/>
        </w:rPr>
        <w:t xml:space="preserve"> {1, 3, 4} = {1, 2, 3, 4}.</w:t>
      </w:r>
    </w:p>
    <w:p w14:paraId="70DBC2AD" w14:textId="22C2092A" w:rsidR="00955F43" w:rsidRPr="00B22435" w:rsidRDefault="008371BD" w:rsidP="002A4B66">
      <w:pPr>
        <w:pStyle w:val="ae"/>
        <w:spacing w:before="0" w:beforeAutospacing="0" w:after="0" w:afterAutospacing="0"/>
        <w:ind w:left="-284"/>
        <w:rPr>
          <w:sz w:val="22"/>
          <w:szCs w:val="22"/>
        </w:rPr>
      </w:pPr>
      <w:r w:rsidRPr="00B22435">
        <w:rPr>
          <w:b/>
          <w:bCs/>
          <w:sz w:val="22"/>
          <w:szCs w:val="22"/>
        </w:rPr>
        <w:t xml:space="preserve">Означення </w:t>
      </w:r>
      <w:r w:rsidR="008D01C2" w:rsidRPr="00B22435">
        <w:rPr>
          <w:b/>
          <w:bCs/>
          <w:sz w:val="22"/>
          <w:szCs w:val="22"/>
        </w:rPr>
        <w:t>6</w:t>
      </w:r>
      <w:r w:rsidR="009F0EB4" w:rsidRPr="00B22435">
        <w:rPr>
          <w:b/>
          <w:bCs/>
          <w:sz w:val="22"/>
          <w:szCs w:val="22"/>
        </w:rPr>
        <w:t>.</w:t>
      </w:r>
      <w:r w:rsidR="005142F5" w:rsidRPr="00B22435">
        <w:rPr>
          <w:b/>
          <w:bCs/>
          <w:sz w:val="22"/>
          <w:szCs w:val="22"/>
        </w:rPr>
        <w:t xml:space="preserve">  Перетин множин A і B</w:t>
      </w:r>
      <w:r w:rsidR="005142F5" w:rsidRPr="00B22435">
        <w:rPr>
          <w:sz w:val="22"/>
          <w:szCs w:val="22"/>
        </w:rPr>
        <w:t xml:space="preserve"> (позначається через A </w:t>
      </w:r>
      <w:r w:rsidR="005142F5" w:rsidRPr="00B22435">
        <w:rPr>
          <w:rFonts w:ascii="Symbol" w:eastAsia="Symbol" w:hAnsi="Symbol" w:cs="Symbol"/>
          <w:sz w:val="22"/>
          <w:szCs w:val="22"/>
        </w:rPr>
        <w:t></w:t>
      </w:r>
      <w:r w:rsidR="005142F5" w:rsidRPr="00B22435">
        <w:rPr>
          <w:sz w:val="22"/>
          <w:szCs w:val="22"/>
        </w:rPr>
        <w:t xml:space="preserve"> B і читається як «перетин A і B») є множина всіх предметів, які є елементами обох множин A і B, тобто A</w:t>
      </w:r>
      <w:r w:rsidR="005142F5" w:rsidRPr="00B22435">
        <w:rPr>
          <w:rFonts w:ascii="Symbol" w:eastAsia="Symbol" w:hAnsi="Symbol" w:cs="Symbol"/>
          <w:sz w:val="22"/>
          <w:szCs w:val="22"/>
        </w:rPr>
        <w:t></w:t>
      </w:r>
      <w:r w:rsidR="005142F5" w:rsidRPr="00B22435">
        <w:rPr>
          <w:sz w:val="22"/>
          <w:szCs w:val="22"/>
        </w:rPr>
        <w:t xml:space="preserve">B = {x | x </w:t>
      </w:r>
      <w:r w:rsidR="005142F5" w:rsidRPr="00B22435">
        <w:rPr>
          <w:rFonts w:ascii="Symbol" w:eastAsia="Symbol" w:hAnsi="Symbol" w:cs="Symbol"/>
          <w:sz w:val="22"/>
          <w:szCs w:val="22"/>
        </w:rPr>
        <w:t></w:t>
      </w:r>
      <w:r w:rsidR="005142F5" w:rsidRPr="00B22435">
        <w:rPr>
          <w:sz w:val="22"/>
          <w:szCs w:val="22"/>
        </w:rPr>
        <w:t xml:space="preserve"> A і x </w:t>
      </w:r>
      <w:r w:rsidR="005142F5" w:rsidRPr="00B22435">
        <w:rPr>
          <w:rFonts w:ascii="Symbol" w:eastAsia="Symbol" w:hAnsi="Symbol" w:cs="Symbol"/>
          <w:sz w:val="22"/>
          <w:szCs w:val="22"/>
        </w:rPr>
        <w:t></w:t>
      </w:r>
      <w:r w:rsidR="005142F5" w:rsidRPr="00B22435">
        <w:rPr>
          <w:sz w:val="22"/>
          <w:szCs w:val="22"/>
        </w:rPr>
        <w:t xml:space="preserve"> B}. </w:t>
      </w:r>
    </w:p>
    <w:p w14:paraId="188D692D" w14:textId="77777777" w:rsidR="007E2202" w:rsidRPr="00B22435" w:rsidRDefault="00955F43" w:rsidP="002A4B66">
      <w:pPr>
        <w:pStyle w:val="ae"/>
        <w:spacing w:before="0" w:beforeAutospacing="0" w:after="0" w:afterAutospacing="0"/>
        <w:ind w:left="-284"/>
        <w:rPr>
          <w:sz w:val="22"/>
          <w:szCs w:val="22"/>
        </w:rPr>
      </w:pPr>
      <w:r w:rsidRPr="00B22435">
        <w:rPr>
          <w:sz w:val="22"/>
          <w:szCs w:val="22"/>
        </w:rPr>
        <w:t xml:space="preserve">     </w:t>
      </w:r>
      <w:r w:rsidR="005142F5" w:rsidRPr="00B22435">
        <w:rPr>
          <w:sz w:val="22"/>
          <w:szCs w:val="22"/>
        </w:rPr>
        <w:t xml:space="preserve">Таким чином, за визначенням, x </w:t>
      </w:r>
      <w:r w:rsidR="005142F5" w:rsidRPr="00B22435">
        <w:rPr>
          <w:rFonts w:ascii="Symbol" w:eastAsia="Symbol" w:hAnsi="Symbol" w:cs="Symbol"/>
          <w:sz w:val="22"/>
          <w:szCs w:val="22"/>
        </w:rPr>
        <w:t></w:t>
      </w:r>
      <w:r w:rsidR="005142F5" w:rsidRPr="00B22435">
        <w:rPr>
          <w:sz w:val="22"/>
          <w:szCs w:val="22"/>
        </w:rPr>
        <w:t xml:space="preserve"> A </w:t>
      </w:r>
      <w:r w:rsidR="005142F5" w:rsidRPr="00B22435">
        <w:rPr>
          <w:rFonts w:ascii="Symbol" w:eastAsia="Symbol" w:hAnsi="Symbol" w:cs="Symbol"/>
          <w:sz w:val="22"/>
          <w:szCs w:val="22"/>
        </w:rPr>
        <w:t></w:t>
      </w:r>
      <w:r w:rsidR="005142F5" w:rsidRPr="00B22435">
        <w:rPr>
          <w:sz w:val="22"/>
          <w:szCs w:val="22"/>
        </w:rPr>
        <w:t xml:space="preserve"> B тоді і тільки тоді, коли x є одночасно елементом множини A і елементом множини B. Наприклад: {1, 2, 3} </w:t>
      </w:r>
      <w:r w:rsidR="005142F5" w:rsidRPr="00B22435">
        <w:rPr>
          <w:rFonts w:ascii="Symbol" w:eastAsia="Symbol" w:hAnsi="Symbol" w:cs="Symbol"/>
          <w:sz w:val="22"/>
          <w:szCs w:val="22"/>
        </w:rPr>
        <w:t></w:t>
      </w:r>
      <w:r w:rsidR="005142F5" w:rsidRPr="00B22435">
        <w:rPr>
          <w:sz w:val="22"/>
          <w:szCs w:val="22"/>
        </w:rPr>
        <w:t xml:space="preserve"> {1, 3, 4} = {1, 3}. </w:t>
      </w:r>
    </w:p>
    <w:p w14:paraId="50A954D5" w14:textId="77777777" w:rsidR="007E2202" w:rsidRPr="00B22435" w:rsidRDefault="007E2202" w:rsidP="002A4B66">
      <w:pPr>
        <w:pStyle w:val="ae"/>
        <w:spacing w:before="0" w:beforeAutospacing="0" w:after="0" w:afterAutospacing="0"/>
        <w:ind w:left="-284"/>
        <w:rPr>
          <w:sz w:val="22"/>
          <w:szCs w:val="22"/>
        </w:rPr>
      </w:pPr>
      <w:r w:rsidRPr="00B22435">
        <w:rPr>
          <w:sz w:val="22"/>
          <w:szCs w:val="22"/>
        </w:rPr>
        <w:t xml:space="preserve">     </w:t>
      </w:r>
      <w:r w:rsidR="005142F5" w:rsidRPr="00B22435">
        <w:rPr>
          <w:sz w:val="22"/>
          <w:szCs w:val="22"/>
        </w:rPr>
        <w:t xml:space="preserve">Для будь-якої пари множин A і B мають місце такі включення: </w:t>
      </w:r>
      <w:r w:rsidR="005142F5" w:rsidRPr="00B22435">
        <w:rPr>
          <w:rFonts w:ascii="Symbol" w:eastAsia="Symbol" w:hAnsi="Symbol" w:cs="Symbol"/>
          <w:sz w:val="22"/>
          <w:szCs w:val="22"/>
        </w:rPr>
        <w:t></w:t>
      </w:r>
      <w:r w:rsidR="005142F5" w:rsidRPr="00B22435">
        <w:rPr>
          <w:sz w:val="22"/>
          <w:szCs w:val="22"/>
        </w:rPr>
        <w:t xml:space="preserve"> </w:t>
      </w:r>
      <w:r w:rsidR="005142F5" w:rsidRPr="00B22435">
        <w:rPr>
          <w:rFonts w:ascii="Symbol" w:eastAsia="Symbol" w:hAnsi="Symbol" w:cs="Symbol"/>
          <w:sz w:val="22"/>
          <w:szCs w:val="22"/>
        </w:rPr>
        <w:t></w:t>
      </w:r>
      <w:r w:rsidR="005142F5" w:rsidRPr="00B22435">
        <w:rPr>
          <w:sz w:val="22"/>
          <w:szCs w:val="22"/>
        </w:rPr>
        <w:t xml:space="preserve"> A </w:t>
      </w:r>
      <w:r w:rsidR="005142F5" w:rsidRPr="00B22435">
        <w:rPr>
          <w:rFonts w:ascii="Symbol" w:eastAsia="Symbol" w:hAnsi="Symbol" w:cs="Symbol"/>
          <w:sz w:val="22"/>
          <w:szCs w:val="22"/>
        </w:rPr>
        <w:t></w:t>
      </w:r>
      <w:r w:rsidR="005142F5" w:rsidRPr="00B22435">
        <w:rPr>
          <w:sz w:val="22"/>
          <w:szCs w:val="22"/>
        </w:rPr>
        <w:t xml:space="preserve"> B </w:t>
      </w:r>
      <w:r w:rsidR="005142F5" w:rsidRPr="00B22435">
        <w:rPr>
          <w:rFonts w:ascii="Symbol" w:eastAsia="Symbol" w:hAnsi="Symbol" w:cs="Symbol"/>
          <w:sz w:val="22"/>
          <w:szCs w:val="22"/>
        </w:rPr>
        <w:t></w:t>
      </w:r>
      <w:r w:rsidR="005142F5" w:rsidRPr="00B22435">
        <w:rPr>
          <w:sz w:val="22"/>
          <w:szCs w:val="22"/>
        </w:rPr>
        <w:t xml:space="preserve"> A </w:t>
      </w:r>
      <w:r w:rsidR="005142F5" w:rsidRPr="00B22435">
        <w:rPr>
          <w:rFonts w:ascii="Symbol" w:eastAsia="Symbol" w:hAnsi="Symbol" w:cs="Symbol"/>
          <w:sz w:val="22"/>
          <w:szCs w:val="22"/>
        </w:rPr>
        <w:t></w:t>
      </w:r>
      <w:r w:rsidR="005142F5" w:rsidRPr="00B22435">
        <w:rPr>
          <w:sz w:val="22"/>
          <w:szCs w:val="22"/>
        </w:rPr>
        <w:t xml:space="preserve"> </w:t>
      </w:r>
      <w:proofErr w:type="spellStart"/>
      <w:r w:rsidR="005142F5" w:rsidRPr="00B22435">
        <w:rPr>
          <w:sz w:val="22"/>
          <w:szCs w:val="22"/>
        </w:rPr>
        <w:t>A</w:t>
      </w:r>
      <w:proofErr w:type="spellEnd"/>
      <w:r w:rsidR="005142F5" w:rsidRPr="00B22435">
        <w:rPr>
          <w:sz w:val="22"/>
          <w:szCs w:val="22"/>
        </w:rPr>
        <w:t xml:space="preserve"> </w:t>
      </w:r>
      <w:r w:rsidR="005142F5" w:rsidRPr="00B22435">
        <w:rPr>
          <w:rFonts w:ascii="Symbol" w:eastAsia="Symbol" w:hAnsi="Symbol" w:cs="Symbol"/>
          <w:sz w:val="22"/>
          <w:szCs w:val="22"/>
        </w:rPr>
        <w:t></w:t>
      </w:r>
      <w:r w:rsidR="005142F5" w:rsidRPr="00B22435">
        <w:rPr>
          <w:sz w:val="22"/>
          <w:szCs w:val="22"/>
        </w:rPr>
        <w:t xml:space="preserve"> B. </w:t>
      </w:r>
    </w:p>
    <w:p w14:paraId="56F76C9A" w14:textId="4DCB78E8" w:rsidR="004A3E81" w:rsidRPr="00B22435" w:rsidRDefault="007E2202" w:rsidP="002A4B66">
      <w:pPr>
        <w:pStyle w:val="ae"/>
        <w:spacing w:before="0" w:beforeAutospacing="0" w:after="0" w:afterAutospacing="0"/>
        <w:ind w:left="-284"/>
        <w:rPr>
          <w:sz w:val="22"/>
          <w:szCs w:val="22"/>
        </w:rPr>
      </w:pPr>
      <w:r w:rsidRPr="00B22435">
        <w:rPr>
          <w:b/>
          <w:bCs/>
          <w:sz w:val="22"/>
          <w:szCs w:val="22"/>
        </w:rPr>
        <w:t xml:space="preserve">     </w:t>
      </w:r>
      <w:r w:rsidR="00195D45" w:rsidRPr="00B22435">
        <w:rPr>
          <w:b/>
          <w:bCs/>
          <w:sz w:val="22"/>
          <w:szCs w:val="22"/>
        </w:rPr>
        <w:t>О</w:t>
      </w:r>
      <w:r w:rsidR="005142F5" w:rsidRPr="00B22435">
        <w:rPr>
          <w:b/>
          <w:bCs/>
          <w:sz w:val="22"/>
          <w:szCs w:val="22"/>
        </w:rPr>
        <w:t xml:space="preserve">значення </w:t>
      </w:r>
      <w:r w:rsidR="008D01C2" w:rsidRPr="00B22435">
        <w:rPr>
          <w:sz w:val="22"/>
          <w:szCs w:val="22"/>
        </w:rPr>
        <w:t>7</w:t>
      </w:r>
      <w:r w:rsidR="005142F5" w:rsidRPr="00B22435">
        <w:rPr>
          <w:sz w:val="22"/>
          <w:szCs w:val="22"/>
        </w:rPr>
        <w:t xml:space="preserve">. Дві множини A і B називаються </w:t>
      </w:r>
      <w:r w:rsidR="005142F5" w:rsidRPr="00B22435">
        <w:rPr>
          <w:i/>
          <w:iCs/>
          <w:sz w:val="22"/>
          <w:szCs w:val="22"/>
        </w:rPr>
        <w:t>непересічним</w:t>
      </w:r>
      <w:r w:rsidR="005142F5" w:rsidRPr="00B22435">
        <w:rPr>
          <w:sz w:val="22"/>
          <w:szCs w:val="22"/>
        </w:rPr>
        <w:t>и (або д</w:t>
      </w:r>
      <w:r w:rsidR="00567B85" w:rsidRPr="00B22435">
        <w:rPr>
          <w:sz w:val="22"/>
          <w:szCs w:val="22"/>
        </w:rPr>
        <w:t>и</w:t>
      </w:r>
      <w:r w:rsidR="005142F5" w:rsidRPr="00B22435">
        <w:rPr>
          <w:sz w:val="22"/>
          <w:szCs w:val="22"/>
        </w:rPr>
        <w:t xml:space="preserve">з'юнктними), якщо A </w:t>
      </w:r>
      <w:r w:rsidR="005142F5" w:rsidRPr="00B22435">
        <w:rPr>
          <w:rFonts w:ascii="Symbol" w:eastAsia="Symbol" w:hAnsi="Symbol" w:cs="Symbol"/>
          <w:sz w:val="22"/>
          <w:szCs w:val="22"/>
        </w:rPr>
        <w:t></w:t>
      </w:r>
      <w:r w:rsidR="005142F5" w:rsidRPr="00B22435">
        <w:rPr>
          <w:sz w:val="22"/>
          <w:szCs w:val="22"/>
        </w:rPr>
        <w:t xml:space="preserve"> B = </w:t>
      </w:r>
      <w:r w:rsidR="005142F5" w:rsidRPr="00B22435">
        <w:rPr>
          <w:rFonts w:ascii="Symbol" w:eastAsia="Symbol" w:hAnsi="Symbol" w:cs="Symbol"/>
          <w:sz w:val="22"/>
          <w:szCs w:val="22"/>
        </w:rPr>
        <w:t></w:t>
      </w:r>
      <w:r w:rsidR="005142F5" w:rsidRPr="00B22435">
        <w:rPr>
          <w:sz w:val="22"/>
          <w:szCs w:val="22"/>
        </w:rPr>
        <w:t xml:space="preserve">, і пересічними, якщо A </w:t>
      </w:r>
      <w:r w:rsidR="005142F5" w:rsidRPr="00B22435">
        <w:rPr>
          <w:rFonts w:ascii="Symbol" w:eastAsia="Symbol" w:hAnsi="Symbol" w:cs="Symbol"/>
          <w:sz w:val="22"/>
          <w:szCs w:val="22"/>
        </w:rPr>
        <w:t></w:t>
      </w:r>
      <w:r w:rsidR="005142F5" w:rsidRPr="00B22435">
        <w:rPr>
          <w:sz w:val="22"/>
          <w:szCs w:val="22"/>
        </w:rPr>
        <w:t xml:space="preserve"> B </w:t>
      </w:r>
      <w:r w:rsidR="005142F5" w:rsidRPr="00B22435">
        <w:rPr>
          <w:rFonts w:ascii="Symbol" w:eastAsia="Symbol" w:hAnsi="Symbol" w:cs="Symbol"/>
          <w:sz w:val="22"/>
          <w:szCs w:val="22"/>
        </w:rPr>
        <w:t></w:t>
      </w:r>
      <w:r w:rsidR="005142F5" w:rsidRPr="00B22435">
        <w:rPr>
          <w:sz w:val="22"/>
          <w:szCs w:val="22"/>
        </w:rPr>
        <w:t xml:space="preserve"> </w:t>
      </w:r>
      <w:r w:rsidR="005142F5" w:rsidRPr="00B22435">
        <w:rPr>
          <w:rFonts w:ascii="Symbol" w:eastAsia="Symbol" w:hAnsi="Symbol" w:cs="Symbol"/>
          <w:sz w:val="22"/>
          <w:szCs w:val="22"/>
        </w:rPr>
        <w:t></w:t>
      </w:r>
      <w:r w:rsidR="005142F5" w:rsidRPr="00B22435">
        <w:rPr>
          <w:sz w:val="22"/>
          <w:szCs w:val="22"/>
        </w:rPr>
        <w:t>. Система множин називається розчленованою, якщо будь-яка пара її різних елементів є непересічною.</w:t>
      </w:r>
    </w:p>
    <w:p w14:paraId="114B5FE4" w14:textId="21A11D5F" w:rsidR="00CF33FD" w:rsidRPr="00B22435" w:rsidRDefault="004A3E81" w:rsidP="002A4B66">
      <w:pPr>
        <w:pStyle w:val="ae"/>
        <w:spacing w:before="0" w:beforeAutospacing="0" w:after="0" w:afterAutospacing="0"/>
        <w:ind w:left="-284" w:right="-113"/>
        <w:rPr>
          <w:sz w:val="22"/>
          <w:szCs w:val="22"/>
        </w:rPr>
      </w:pPr>
      <w:r w:rsidRPr="00B22435">
        <w:rPr>
          <w:sz w:val="22"/>
          <w:szCs w:val="22"/>
        </w:rPr>
        <w:t xml:space="preserve">     </w:t>
      </w:r>
      <w:r w:rsidR="005142F5" w:rsidRPr="00B22435">
        <w:rPr>
          <w:sz w:val="22"/>
          <w:szCs w:val="22"/>
        </w:rPr>
        <w:t xml:space="preserve"> </w:t>
      </w:r>
      <w:r w:rsidR="00614514" w:rsidRPr="00B22435">
        <w:rPr>
          <w:b/>
          <w:bCs/>
          <w:sz w:val="22"/>
          <w:szCs w:val="22"/>
        </w:rPr>
        <w:t>О</w:t>
      </w:r>
      <w:r w:rsidR="005142F5" w:rsidRPr="00B22435">
        <w:rPr>
          <w:b/>
          <w:bCs/>
          <w:sz w:val="22"/>
          <w:szCs w:val="22"/>
        </w:rPr>
        <w:t xml:space="preserve">значення </w:t>
      </w:r>
      <w:r w:rsidR="00CF31FC" w:rsidRPr="00B22435">
        <w:rPr>
          <w:b/>
          <w:bCs/>
          <w:sz w:val="22"/>
          <w:szCs w:val="22"/>
          <w:lang w:val="ru-RU"/>
        </w:rPr>
        <w:t>8</w:t>
      </w:r>
      <w:r w:rsidR="005142F5" w:rsidRPr="00B22435">
        <w:rPr>
          <w:sz w:val="22"/>
          <w:szCs w:val="22"/>
        </w:rPr>
        <w:t xml:space="preserve">. </w:t>
      </w:r>
      <w:r w:rsidR="005142F5" w:rsidRPr="00B22435">
        <w:rPr>
          <w:i/>
          <w:iCs/>
          <w:sz w:val="22"/>
          <w:szCs w:val="22"/>
        </w:rPr>
        <w:t>Розбиттям множини</w:t>
      </w:r>
      <w:r w:rsidR="005142F5" w:rsidRPr="00B22435">
        <w:rPr>
          <w:sz w:val="22"/>
          <w:szCs w:val="22"/>
        </w:rPr>
        <w:t xml:space="preserve"> Х будемо називати таку розчленовану систему U непустих і різних підмножин множини Х, де кожен елемент множини Х є в той же час елементом деякого (отже, в точності одного) елемента системи U. </w:t>
      </w:r>
    </w:p>
    <w:p w14:paraId="15EC4F6E" w14:textId="77777777" w:rsidR="00992BC8" w:rsidRPr="00B22435" w:rsidRDefault="00CF33FD" w:rsidP="002A4B66">
      <w:pPr>
        <w:pStyle w:val="ae"/>
        <w:spacing w:before="0" w:beforeAutospacing="0" w:after="0" w:afterAutospacing="0"/>
        <w:ind w:left="-284"/>
        <w:rPr>
          <w:sz w:val="22"/>
          <w:szCs w:val="22"/>
        </w:rPr>
      </w:pPr>
      <w:r w:rsidRPr="00B22435">
        <w:rPr>
          <w:sz w:val="22"/>
          <w:szCs w:val="22"/>
        </w:rPr>
        <w:t xml:space="preserve">    </w:t>
      </w:r>
      <w:r w:rsidR="005142F5" w:rsidRPr="00B22435">
        <w:rPr>
          <w:sz w:val="22"/>
          <w:szCs w:val="22"/>
        </w:rPr>
        <w:t>Наприклад, {{1, 2}, {3}, {4, 5}} є одне з можливих варіантів розбиття множини {1, 2, 3, 4, 5}; інша з можливостей – {{1}, {2, 3, 4, 5}} і т.д..</w:t>
      </w:r>
      <w:r w:rsidR="005142F5" w:rsidRPr="00B95B66">
        <w:rPr>
          <w:sz w:val="28"/>
          <w:szCs w:val="28"/>
        </w:rPr>
        <w:t xml:space="preserve"> </w:t>
      </w:r>
      <w:r w:rsidR="005142F5" w:rsidRPr="00B22435">
        <w:rPr>
          <w:sz w:val="22"/>
          <w:szCs w:val="22"/>
        </w:rPr>
        <w:t xml:space="preserve">Кількість </w:t>
      </w:r>
      <w:r w:rsidR="00672A2A" w:rsidRPr="00B22435">
        <w:rPr>
          <w:sz w:val="22"/>
          <w:szCs w:val="22"/>
        </w:rPr>
        <w:t>варіантів</w:t>
      </w:r>
      <w:r w:rsidR="005142F5" w:rsidRPr="00B22435">
        <w:rPr>
          <w:sz w:val="22"/>
          <w:szCs w:val="22"/>
        </w:rPr>
        <w:t xml:space="preserve"> розбиття визначається числами Белла. </w:t>
      </w:r>
    </w:p>
    <w:p w14:paraId="6E3FD8D7" w14:textId="670C5DE3" w:rsidR="00992BC8" w:rsidRPr="00FD0B4A" w:rsidRDefault="00992BC8" w:rsidP="002A4B66">
      <w:pPr>
        <w:pStyle w:val="ae"/>
        <w:spacing w:before="0" w:beforeAutospacing="0" w:after="0" w:afterAutospacing="0"/>
        <w:ind w:left="-284"/>
        <w:rPr>
          <w:sz w:val="22"/>
          <w:szCs w:val="22"/>
        </w:rPr>
      </w:pPr>
      <w:r w:rsidRPr="00FD0B4A">
        <w:rPr>
          <w:sz w:val="22"/>
          <w:szCs w:val="22"/>
        </w:rPr>
        <w:t xml:space="preserve">    </w:t>
      </w:r>
      <w:r w:rsidR="00390F1E" w:rsidRPr="00FD0B4A">
        <w:rPr>
          <w:b/>
          <w:bCs/>
          <w:sz w:val="22"/>
          <w:szCs w:val="22"/>
        </w:rPr>
        <w:t>О</w:t>
      </w:r>
      <w:r w:rsidR="005142F5" w:rsidRPr="00FD0B4A">
        <w:rPr>
          <w:b/>
          <w:bCs/>
          <w:sz w:val="22"/>
          <w:szCs w:val="22"/>
        </w:rPr>
        <w:t>значення 9</w:t>
      </w:r>
      <w:r w:rsidR="005142F5" w:rsidRPr="00FD0B4A">
        <w:rPr>
          <w:sz w:val="22"/>
          <w:szCs w:val="22"/>
        </w:rPr>
        <w:t xml:space="preserve">. </w:t>
      </w:r>
      <w:r w:rsidR="005142F5" w:rsidRPr="00FD0B4A">
        <w:rPr>
          <w:i/>
          <w:iCs/>
          <w:sz w:val="22"/>
          <w:szCs w:val="22"/>
        </w:rPr>
        <w:t>Абсолютне доповнення</w:t>
      </w:r>
      <w:r w:rsidR="005142F5" w:rsidRPr="00FD0B4A">
        <w:rPr>
          <w:sz w:val="22"/>
          <w:szCs w:val="22"/>
        </w:rPr>
        <w:t xml:space="preserve"> множин A (позначається через </w:t>
      </w:r>
      <w:r w:rsidR="005142F5" w:rsidRPr="00FD0B4A">
        <w:rPr>
          <w:rFonts w:ascii="Arial" w:hAnsi="Arial" w:cs="Arial"/>
          <w:sz w:val="22"/>
          <w:szCs w:val="22"/>
        </w:rPr>
        <w:t>Ᾱ</w:t>
      </w:r>
      <w:r w:rsidR="005142F5" w:rsidRPr="00FD0B4A">
        <w:rPr>
          <w:sz w:val="22"/>
          <w:szCs w:val="22"/>
        </w:rPr>
        <w:t xml:space="preserve"> або A</w:t>
      </w:r>
      <w:r w:rsidR="005142F5" w:rsidRPr="00FD0B4A">
        <w:rPr>
          <w:rFonts w:ascii="Symbol" w:eastAsia="Symbol" w:hAnsi="Symbol" w:cs="Symbol"/>
          <w:sz w:val="22"/>
          <w:szCs w:val="22"/>
        </w:rPr>
        <w:t></w:t>
      </w:r>
      <w:r w:rsidR="005142F5" w:rsidRPr="00FD0B4A">
        <w:rPr>
          <w:sz w:val="22"/>
          <w:szCs w:val="22"/>
        </w:rPr>
        <w:t xml:space="preserve"> або </w:t>
      </w:r>
      <w:r w:rsidR="005142F5" w:rsidRPr="00FD0B4A">
        <w:rPr>
          <w:rFonts w:ascii="Symbol" w:eastAsia="Symbol" w:hAnsi="Symbol" w:cs="Symbol"/>
          <w:sz w:val="22"/>
          <w:szCs w:val="22"/>
        </w:rPr>
        <w:t></w:t>
      </w:r>
      <w:r w:rsidR="005142F5" w:rsidRPr="00FD0B4A">
        <w:rPr>
          <w:sz w:val="22"/>
          <w:szCs w:val="22"/>
        </w:rPr>
        <w:t>A) — це множина всіх елементів, що не є елементами множини A: {x | x</w:t>
      </w:r>
      <w:r w:rsidR="005142F5" w:rsidRPr="00FD0B4A">
        <w:rPr>
          <w:rFonts w:ascii="Symbol" w:eastAsia="Symbol" w:hAnsi="Symbol" w:cs="Symbol"/>
          <w:sz w:val="22"/>
          <w:szCs w:val="22"/>
        </w:rPr>
        <w:t></w:t>
      </w:r>
      <w:r w:rsidR="005142F5" w:rsidRPr="00FD0B4A">
        <w:rPr>
          <w:sz w:val="22"/>
          <w:szCs w:val="22"/>
        </w:rPr>
        <w:t xml:space="preserve"> A}. </w:t>
      </w:r>
    </w:p>
    <w:p w14:paraId="3EA705B4" w14:textId="794BBD27" w:rsidR="0061242F" w:rsidRPr="00FE1A82" w:rsidRDefault="00992BC8" w:rsidP="002A4B66">
      <w:pPr>
        <w:pStyle w:val="ae"/>
        <w:spacing w:before="0" w:beforeAutospacing="0" w:after="0" w:afterAutospacing="0"/>
        <w:ind w:left="-284"/>
        <w:rPr>
          <w:sz w:val="22"/>
          <w:szCs w:val="22"/>
        </w:rPr>
      </w:pPr>
      <w:r>
        <w:rPr>
          <w:sz w:val="28"/>
          <w:szCs w:val="28"/>
        </w:rPr>
        <w:t xml:space="preserve">    </w:t>
      </w:r>
      <w:r w:rsidR="004F7DE1" w:rsidRPr="00FE1A82">
        <w:rPr>
          <w:b/>
          <w:bCs/>
          <w:sz w:val="22"/>
          <w:szCs w:val="22"/>
        </w:rPr>
        <w:t>О</w:t>
      </w:r>
      <w:r w:rsidR="005142F5" w:rsidRPr="00FE1A82">
        <w:rPr>
          <w:b/>
          <w:bCs/>
          <w:sz w:val="22"/>
          <w:szCs w:val="22"/>
        </w:rPr>
        <w:t>значення 10</w:t>
      </w:r>
      <w:r w:rsidR="005142F5" w:rsidRPr="00FE1A82">
        <w:rPr>
          <w:sz w:val="22"/>
          <w:szCs w:val="22"/>
        </w:rPr>
        <w:t xml:space="preserve">. </w:t>
      </w:r>
      <w:r w:rsidR="005142F5" w:rsidRPr="00FE1A82">
        <w:rPr>
          <w:i/>
          <w:iCs/>
          <w:sz w:val="22"/>
          <w:szCs w:val="22"/>
        </w:rPr>
        <w:t>Відносне доповнення множини</w:t>
      </w:r>
      <w:r w:rsidR="005142F5" w:rsidRPr="00FE1A82">
        <w:rPr>
          <w:sz w:val="22"/>
          <w:szCs w:val="22"/>
        </w:rPr>
        <w:t xml:space="preserve"> A до множини B — це множина A </w:t>
      </w:r>
      <w:r w:rsidR="005142F5" w:rsidRPr="00FE1A82">
        <w:rPr>
          <w:rFonts w:ascii="Symbol" w:eastAsia="Symbol" w:hAnsi="Symbol" w:cs="Symbol"/>
          <w:sz w:val="22"/>
          <w:szCs w:val="22"/>
        </w:rPr>
        <w:t></w:t>
      </w:r>
      <w:r w:rsidR="005142F5" w:rsidRPr="00FE1A82">
        <w:rPr>
          <w:sz w:val="22"/>
          <w:szCs w:val="22"/>
        </w:rPr>
        <w:t xml:space="preserve"> B</w:t>
      </w:r>
      <w:r w:rsidR="005142F5" w:rsidRPr="00FE1A82">
        <w:rPr>
          <w:rFonts w:ascii="Symbol" w:eastAsia="Symbol" w:hAnsi="Symbol" w:cs="Symbol"/>
          <w:sz w:val="22"/>
          <w:szCs w:val="22"/>
        </w:rPr>
        <w:t></w:t>
      </w:r>
      <w:r w:rsidR="005142F5" w:rsidRPr="00FE1A82">
        <w:rPr>
          <w:sz w:val="22"/>
          <w:szCs w:val="22"/>
        </w:rPr>
        <w:t>; воно зазвичай позначається через A\B (іноді A</w:t>
      </w:r>
      <w:r w:rsidR="007E743F" w:rsidRPr="00FE1A82">
        <w:rPr>
          <w:sz w:val="22"/>
          <w:szCs w:val="22"/>
        </w:rPr>
        <w:t>-</w:t>
      </w:r>
      <w:r w:rsidR="005142F5" w:rsidRPr="00FE1A82">
        <w:rPr>
          <w:sz w:val="22"/>
          <w:szCs w:val="22"/>
        </w:rPr>
        <w:t xml:space="preserve">B), що читається як «A мінус B». Таким чином А\В = А </w:t>
      </w:r>
      <w:r w:rsidR="005142F5" w:rsidRPr="00FE1A82">
        <w:rPr>
          <w:rFonts w:ascii="Symbol" w:eastAsia="Symbol" w:hAnsi="Symbol" w:cs="Symbol"/>
          <w:sz w:val="22"/>
          <w:szCs w:val="22"/>
        </w:rPr>
        <w:t></w:t>
      </w:r>
      <w:r w:rsidR="005142F5" w:rsidRPr="00FE1A82">
        <w:rPr>
          <w:sz w:val="22"/>
          <w:szCs w:val="22"/>
        </w:rPr>
        <w:t xml:space="preserve"> В</w:t>
      </w:r>
      <w:r w:rsidR="005142F5" w:rsidRPr="00FE1A82">
        <w:rPr>
          <w:rFonts w:ascii="Symbol" w:eastAsia="Symbol" w:hAnsi="Symbol" w:cs="Symbol"/>
          <w:sz w:val="22"/>
          <w:szCs w:val="22"/>
        </w:rPr>
        <w:t></w:t>
      </w:r>
      <w:r w:rsidR="005142F5" w:rsidRPr="00FE1A82">
        <w:rPr>
          <w:sz w:val="22"/>
          <w:szCs w:val="22"/>
        </w:rPr>
        <w:t xml:space="preserve"> є скорочення для {x </w:t>
      </w:r>
      <w:r w:rsidR="005142F5" w:rsidRPr="00FE1A82">
        <w:rPr>
          <w:rFonts w:ascii="Symbol" w:eastAsia="Symbol" w:hAnsi="Symbol" w:cs="Symbol"/>
          <w:sz w:val="22"/>
          <w:szCs w:val="22"/>
        </w:rPr>
        <w:t></w:t>
      </w:r>
      <w:r w:rsidR="005142F5" w:rsidRPr="00FE1A82">
        <w:rPr>
          <w:sz w:val="22"/>
          <w:szCs w:val="22"/>
        </w:rPr>
        <w:t xml:space="preserve"> А | x </w:t>
      </w:r>
      <w:r w:rsidR="005142F5" w:rsidRPr="00FE1A82">
        <w:rPr>
          <w:rFonts w:ascii="Symbol" w:eastAsia="Symbol" w:hAnsi="Symbol" w:cs="Symbol"/>
          <w:sz w:val="22"/>
          <w:szCs w:val="22"/>
        </w:rPr>
        <w:t></w:t>
      </w:r>
      <w:r w:rsidR="005142F5" w:rsidRPr="00FE1A82">
        <w:rPr>
          <w:sz w:val="22"/>
          <w:szCs w:val="22"/>
        </w:rPr>
        <w:t xml:space="preserve"> В}, тобто це множина тих елементів множини А, які не є елементами множини В. Наприклад: {1, 2, 3}\{1, 3, 4} = {2}, а {1, 3, 4}\{1, 2, 3} = {4} </w:t>
      </w:r>
    </w:p>
    <w:p w14:paraId="0B942A33" w14:textId="040F4AAA" w:rsidR="004D09BF" w:rsidRPr="00FE1A82" w:rsidRDefault="0061242F" w:rsidP="006640BE">
      <w:pPr>
        <w:pStyle w:val="ae"/>
        <w:spacing w:before="0" w:beforeAutospacing="0" w:after="0" w:afterAutospacing="0"/>
        <w:ind w:left="-284" w:firstLine="426"/>
        <w:rPr>
          <w:sz w:val="22"/>
          <w:szCs w:val="22"/>
        </w:rPr>
      </w:pPr>
      <w:r w:rsidRPr="00FE1A82">
        <w:rPr>
          <w:sz w:val="22"/>
          <w:szCs w:val="22"/>
        </w:rPr>
        <w:t xml:space="preserve"> </w:t>
      </w:r>
      <w:r w:rsidRPr="00FE1A82">
        <w:rPr>
          <w:b/>
          <w:bCs/>
          <w:sz w:val="22"/>
          <w:szCs w:val="22"/>
        </w:rPr>
        <w:t xml:space="preserve">  </w:t>
      </w:r>
      <w:r w:rsidR="00B1398D" w:rsidRPr="00FE1A82">
        <w:rPr>
          <w:b/>
          <w:bCs/>
          <w:sz w:val="22"/>
          <w:szCs w:val="22"/>
        </w:rPr>
        <w:t>О</w:t>
      </w:r>
      <w:r w:rsidR="005142F5" w:rsidRPr="00FE1A82">
        <w:rPr>
          <w:b/>
          <w:bCs/>
          <w:sz w:val="22"/>
          <w:szCs w:val="22"/>
        </w:rPr>
        <w:t>значення 11</w:t>
      </w:r>
      <w:r w:rsidR="005142F5" w:rsidRPr="00FE1A82">
        <w:rPr>
          <w:sz w:val="22"/>
          <w:szCs w:val="22"/>
        </w:rPr>
        <w:t xml:space="preserve">. </w:t>
      </w:r>
      <w:r w:rsidR="005142F5" w:rsidRPr="00FE1A82">
        <w:rPr>
          <w:i/>
          <w:iCs/>
          <w:sz w:val="22"/>
          <w:szCs w:val="22"/>
        </w:rPr>
        <w:t>Симетрична різниця</w:t>
      </w:r>
      <w:r w:rsidR="005142F5" w:rsidRPr="00FE1A82">
        <w:rPr>
          <w:sz w:val="22"/>
          <w:szCs w:val="22"/>
        </w:rPr>
        <w:t xml:space="preserve"> множин A і B, що позначається через А</w:t>
      </w:r>
      <w:r w:rsidR="005142F5" w:rsidRPr="00FE1A82">
        <w:rPr>
          <w:rFonts w:ascii="Symbol" w:eastAsia="Symbol" w:hAnsi="Symbol" w:cs="Symbol"/>
          <w:sz w:val="22"/>
          <w:szCs w:val="22"/>
        </w:rPr>
        <w:t></w:t>
      </w:r>
      <w:r w:rsidR="005142F5" w:rsidRPr="00FE1A82">
        <w:rPr>
          <w:sz w:val="22"/>
          <w:szCs w:val="22"/>
        </w:rPr>
        <w:t>B (іноді використовуються позначення A</w:t>
      </w:r>
      <w:r w:rsidR="005142F5" w:rsidRPr="00FE1A82">
        <w:rPr>
          <w:rFonts w:ascii="Symbol" w:eastAsia="Symbol" w:hAnsi="Symbol" w:cs="Symbol"/>
          <w:sz w:val="22"/>
          <w:szCs w:val="22"/>
        </w:rPr>
        <w:t></w:t>
      </w:r>
      <w:r w:rsidR="005142F5" w:rsidRPr="00FE1A82">
        <w:rPr>
          <w:sz w:val="22"/>
          <w:szCs w:val="22"/>
        </w:rPr>
        <w:t xml:space="preserve">B або A+B), визначається наступним чином: x </w:t>
      </w:r>
      <w:r w:rsidR="005142F5" w:rsidRPr="00FE1A82">
        <w:rPr>
          <w:rFonts w:ascii="Symbol" w:eastAsia="Symbol" w:hAnsi="Symbol" w:cs="Symbol"/>
          <w:sz w:val="22"/>
          <w:szCs w:val="22"/>
        </w:rPr>
        <w:t></w:t>
      </w:r>
      <w:r w:rsidR="005142F5" w:rsidRPr="00FE1A82">
        <w:rPr>
          <w:sz w:val="22"/>
          <w:szCs w:val="22"/>
        </w:rPr>
        <w:t xml:space="preserve"> A </w:t>
      </w:r>
      <w:r w:rsidR="005142F5" w:rsidRPr="00FE1A82">
        <w:rPr>
          <w:rFonts w:ascii="Symbol" w:eastAsia="Symbol" w:hAnsi="Symbol" w:cs="Symbol"/>
          <w:sz w:val="22"/>
          <w:szCs w:val="22"/>
        </w:rPr>
        <w:t></w:t>
      </w:r>
      <w:r w:rsidR="005142F5" w:rsidRPr="00FE1A82">
        <w:rPr>
          <w:sz w:val="22"/>
          <w:szCs w:val="22"/>
        </w:rPr>
        <w:t xml:space="preserve"> B тоді і тільки тоді, коли x належить рівно однією з множин А або В: A </w:t>
      </w:r>
      <w:r w:rsidR="005142F5" w:rsidRPr="00FE1A82">
        <w:rPr>
          <w:rFonts w:ascii="Symbol" w:eastAsia="Symbol" w:hAnsi="Symbol" w:cs="Symbol"/>
          <w:sz w:val="22"/>
          <w:szCs w:val="22"/>
        </w:rPr>
        <w:t></w:t>
      </w:r>
      <w:r w:rsidR="005142F5" w:rsidRPr="00FE1A82">
        <w:rPr>
          <w:sz w:val="22"/>
          <w:szCs w:val="22"/>
        </w:rPr>
        <w:t xml:space="preserve"> B = {x |(x </w:t>
      </w:r>
      <w:r w:rsidR="005142F5" w:rsidRPr="00FE1A82">
        <w:rPr>
          <w:rFonts w:ascii="Symbol" w:eastAsia="Symbol" w:hAnsi="Symbol" w:cs="Symbol"/>
          <w:sz w:val="22"/>
          <w:szCs w:val="22"/>
        </w:rPr>
        <w:t></w:t>
      </w:r>
      <w:r w:rsidR="005142F5" w:rsidRPr="00FE1A82">
        <w:rPr>
          <w:sz w:val="22"/>
          <w:szCs w:val="22"/>
        </w:rPr>
        <w:t xml:space="preserve"> A і x </w:t>
      </w:r>
      <w:r w:rsidR="005142F5" w:rsidRPr="00FE1A82">
        <w:rPr>
          <w:rFonts w:ascii="Symbol" w:eastAsia="Symbol" w:hAnsi="Symbol" w:cs="Symbol"/>
          <w:sz w:val="22"/>
          <w:szCs w:val="22"/>
        </w:rPr>
        <w:t></w:t>
      </w:r>
      <w:r w:rsidR="005142F5" w:rsidRPr="00FE1A82">
        <w:rPr>
          <w:sz w:val="22"/>
          <w:szCs w:val="22"/>
        </w:rPr>
        <w:t xml:space="preserve"> B) або (x </w:t>
      </w:r>
      <w:r w:rsidR="005142F5" w:rsidRPr="00FE1A82">
        <w:rPr>
          <w:rFonts w:ascii="Symbol" w:eastAsia="Symbol" w:hAnsi="Symbol" w:cs="Symbol"/>
          <w:sz w:val="22"/>
          <w:szCs w:val="22"/>
        </w:rPr>
        <w:t></w:t>
      </w:r>
      <w:r w:rsidR="005142F5" w:rsidRPr="00FE1A82">
        <w:rPr>
          <w:sz w:val="22"/>
          <w:szCs w:val="22"/>
        </w:rPr>
        <w:t xml:space="preserve"> A і x </w:t>
      </w:r>
      <w:r w:rsidR="005142F5" w:rsidRPr="00FE1A82">
        <w:rPr>
          <w:rFonts w:ascii="Symbol" w:eastAsia="Symbol" w:hAnsi="Symbol" w:cs="Symbol"/>
          <w:sz w:val="22"/>
          <w:szCs w:val="22"/>
        </w:rPr>
        <w:t></w:t>
      </w:r>
      <w:r w:rsidR="005142F5" w:rsidRPr="00FE1A82">
        <w:rPr>
          <w:sz w:val="22"/>
          <w:szCs w:val="22"/>
        </w:rPr>
        <w:t xml:space="preserve"> B)}.</w:t>
      </w:r>
    </w:p>
    <w:p w14:paraId="77CA66EA" w14:textId="65C96191" w:rsidR="00DA4A01" w:rsidRPr="00FE1A82" w:rsidRDefault="00DA4A01" w:rsidP="006640BE">
      <w:pPr>
        <w:pStyle w:val="ae"/>
        <w:spacing w:before="0" w:beforeAutospacing="0" w:after="0" w:afterAutospacing="0"/>
        <w:ind w:left="-284" w:firstLine="426"/>
        <w:rPr>
          <w:sz w:val="22"/>
          <w:szCs w:val="22"/>
        </w:rPr>
      </w:pPr>
      <w:r w:rsidRPr="00FE1A82">
        <w:rPr>
          <w:sz w:val="22"/>
          <w:szCs w:val="22"/>
        </w:rPr>
        <w:t xml:space="preserve">    </w:t>
      </w:r>
      <w:r w:rsidR="005142F5" w:rsidRPr="00FE1A82">
        <w:rPr>
          <w:sz w:val="22"/>
          <w:szCs w:val="22"/>
        </w:rPr>
        <w:t xml:space="preserve"> З </w:t>
      </w:r>
      <w:r w:rsidR="008F6038" w:rsidRPr="00FE1A82">
        <w:rPr>
          <w:sz w:val="22"/>
          <w:szCs w:val="22"/>
        </w:rPr>
        <w:t>о</w:t>
      </w:r>
      <w:r w:rsidR="005142F5" w:rsidRPr="00FE1A82">
        <w:rPr>
          <w:sz w:val="22"/>
          <w:szCs w:val="22"/>
        </w:rPr>
        <w:t xml:space="preserve">значення випливає, що A </w:t>
      </w:r>
      <w:r w:rsidR="005142F5" w:rsidRPr="00FE1A82">
        <w:rPr>
          <w:rFonts w:ascii="Symbol" w:eastAsia="Symbol" w:hAnsi="Symbol" w:cs="Symbol"/>
          <w:sz w:val="22"/>
          <w:szCs w:val="22"/>
        </w:rPr>
        <w:t></w:t>
      </w:r>
      <w:r w:rsidR="005142F5" w:rsidRPr="00FE1A82">
        <w:rPr>
          <w:sz w:val="22"/>
          <w:szCs w:val="22"/>
        </w:rPr>
        <w:t xml:space="preserve"> B = (A\B) </w:t>
      </w:r>
      <w:r w:rsidR="005142F5" w:rsidRPr="00FE1A82">
        <w:rPr>
          <w:rFonts w:ascii="Symbol" w:eastAsia="Symbol" w:hAnsi="Symbol" w:cs="Symbol"/>
          <w:sz w:val="22"/>
          <w:szCs w:val="22"/>
        </w:rPr>
        <w:t></w:t>
      </w:r>
      <w:r w:rsidR="005142F5" w:rsidRPr="00FE1A82">
        <w:rPr>
          <w:sz w:val="22"/>
          <w:szCs w:val="22"/>
        </w:rPr>
        <w:t xml:space="preserve"> (B\A)=(А</w:t>
      </w:r>
      <w:r w:rsidR="005142F5" w:rsidRPr="00FE1A82">
        <w:rPr>
          <w:rFonts w:ascii="Symbol" w:eastAsia="Symbol" w:hAnsi="Symbol" w:cs="Symbol"/>
          <w:sz w:val="22"/>
          <w:szCs w:val="22"/>
        </w:rPr>
        <w:t></w:t>
      </w:r>
      <w:r w:rsidR="005142F5" w:rsidRPr="00FE1A82">
        <w:rPr>
          <w:sz w:val="22"/>
          <w:szCs w:val="22"/>
        </w:rPr>
        <w:t>В) \ (А</w:t>
      </w:r>
      <w:r w:rsidR="005142F5" w:rsidRPr="00FE1A82">
        <w:rPr>
          <w:rFonts w:ascii="Symbol" w:eastAsia="Symbol" w:hAnsi="Symbol" w:cs="Symbol"/>
          <w:sz w:val="22"/>
          <w:szCs w:val="22"/>
        </w:rPr>
        <w:t></w:t>
      </w:r>
      <w:r w:rsidR="005142F5" w:rsidRPr="00FE1A82">
        <w:rPr>
          <w:sz w:val="22"/>
          <w:szCs w:val="22"/>
        </w:rPr>
        <w:t>В).</w:t>
      </w:r>
    </w:p>
    <w:p w14:paraId="5DFD256D" w14:textId="77777777" w:rsidR="00612BCD" w:rsidRPr="00FE1A82" w:rsidRDefault="00DA4A01" w:rsidP="006640BE">
      <w:pPr>
        <w:pStyle w:val="ae"/>
        <w:spacing w:before="0" w:beforeAutospacing="0" w:after="0" w:afterAutospacing="0"/>
        <w:ind w:left="-284" w:firstLine="426"/>
        <w:rPr>
          <w:sz w:val="22"/>
          <w:szCs w:val="22"/>
        </w:rPr>
      </w:pPr>
      <w:r w:rsidRPr="00FE1A82">
        <w:rPr>
          <w:sz w:val="22"/>
          <w:szCs w:val="22"/>
        </w:rPr>
        <w:t xml:space="preserve">    </w:t>
      </w:r>
      <w:r w:rsidR="005142F5" w:rsidRPr="00FE1A82">
        <w:rPr>
          <w:sz w:val="22"/>
          <w:szCs w:val="22"/>
        </w:rPr>
        <w:t xml:space="preserve"> Неважко показати, що ця операція комутативна: A </w:t>
      </w:r>
      <w:r w:rsidR="005142F5" w:rsidRPr="00FE1A82">
        <w:rPr>
          <w:rFonts w:ascii="Symbol" w:eastAsia="Symbol" w:hAnsi="Symbol" w:cs="Symbol"/>
          <w:sz w:val="22"/>
          <w:szCs w:val="22"/>
        </w:rPr>
        <w:t></w:t>
      </w:r>
      <w:r w:rsidR="005142F5" w:rsidRPr="00FE1A82">
        <w:rPr>
          <w:sz w:val="22"/>
          <w:szCs w:val="22"/>
        </w:rPr>
        <w:t xml:space="preserve"> B = B </w:t>
      </w:r>
      <w:r w:rsidR="005142F5" w:rsidRPr="00FE1A82">
        <w:rPr>
          <w:rFonts w:ascii="Symbol" w:eastAsia="Symbol" w:hAnsi="Symbol" w:cs="Symbol"/>
          <w:sz w:val="22"/>
          <w:szCs w:val="22"/>
        </w:rPr>
        <w:t></w:t>
      </w:r>
      <w:r w:rsidR="005142F5" w:rsidRPr="00FE1A82">
        <w:rPr>
          <w:sz w:val="22"/>
          <w:szCs w:val="22"/>
        </w:rPr>
        <w:t xml:space="preserve"> A, асоціативна: (A </w:t>
      </w:r>
      <w:r w:rsidR="005142F5" w:rsidRPr="00FE1A82">
        <w:rPr>
          <w:rFonts w:ascii="Symbol" w:eastAsia="Symbol" w:hAnsi="Symbol" w:cs="Symbol"/>
          <w:sz w:val="22"/>
          <w:szCs w:val="22"/>
        </w:rPr>
        <w:t></w:t>
      </w:r>
      <w:r w:rsidR="005142F5" w:rsidRPr="00FE1A82">
        <w:rPr>
          <w:sz w:val="22"/>
          <w:szCs w:val="22"/>
        </w:rPr>
        <w:t xml:space="preserve"> B) </w:t>
      </w:r>
      <w:r w:rsidR="005142F5" w:rsidRPr="00FE1A82">
        <w:rPr>
          <w:rFonts w:ascii="Symbol" w:eastAsia="Symbol" w:hAnsi="Symbol" w:cs="Symbol"/>
          <w:sz w:val="22"/>
          <w:szCs w:val="22"/>
        </w:rPr>
        <w:t></w:t>
      </w:r>
      <w:r w:rsidR="005142F5" w:rsidRPr="00FE1A82">
        <w:rPr>
          <w:sz w:val="22"/>
          <w:szCs w:val="22"/>
        </w:rPr>
        <w:t xml:space="preserve"> C = A </w:t>
      </w:r>
      <w:r w:rsidR="005142F5" w:rsidRPr="00FE1A82">
        <w:rPr>
          <w:rFonts w:ascii="Symbol" w:eastAsia="Symbol" w:hAnsi="Symbol" w:cs="Symbol"/>
          <w:sz w:val="22"/>
          <w:szCs w:val="22"/>
        </w:rPr>
        <w:t></w:t>
      </w:r>
      <w:r w:rsidR="005142F5" w:rsidRPr="00FE1A82">
        <w:rPr>
          <w:sz w:val="22"/>
          <w:szCs w:val="22"/>
        </w:rPr>
        <w:t xml:space="preserve"> (B </w:t>
      </w:r>
      <w:r w:rsidR="005142F5" w:rsidRPr="00FE1A82">
        <w:rPr>
          <w:rFonts w:ascii="Symbol" w:eastAsia="Symbol" w:hAnsi="Symbol" w:cs="Symbol"/>
          <w:sz w:val="22"/>
          <w:szCs w:val="22"/>
        </w:rPr>
        <w:t></w:t>
      </w:r>
      <w:r w:rsidR="005142F5" w:rsidRPr="00FE1A82">
        <w:rPr>
          <w:sz w:val="22"/>
          <w:szCs w:val="22"/>
        </w:rPr>
        <w:t xml:space="preserve"> C) і дистрибутивна щодо перетину: ((A </w:t>
      </w:r>
      <w:r w:rsidR="005142F5" w:rsidRPr="00FE1A82">
        <w:rPr>
          <w:rFonts w:ascii="Symbol" w:eastAsia="Symbol" w:hAnsi="Symbol" w:cs="Symbol"/>
          <w:sz w:val="22"/>
          <w:szCs w:val="22"/>
        </w:rPr>
        <w:t></w:t>
      </w:r>
      <w:r w:rsidR="005142F5" w:rsidRPr="00FE1A82">
        <w:rPr>
          <w:sz w:val="22"/>
          <w:szCs w:val="22"/>
        </w:rPr>
        <w:t xml:space="preserve"> B)</w:t>
      </w:r>
      <w:r w:rsidR="005142F5" w:rsidRPr="00FE1A82">
        <w:rPr>
          <w:rFonts w:ascii="Symbol" w:eastAsia="Symbol" w:hAnsi="Symbol" w:cs="Symbol"/>
          <w:sz w:val="22"/>
          <w:szCs w:val="22"/>
        </w:rPr>
        <w:t></w:t>
      </w:r>
      <w:r w:rsidR="005142F5" w:rsidRPr="00FE1A82">
        <w:rPr>
          <w:sz w:val="22"/>
          <w:szCs w:val="22"/>
        </w:rPr>
        <w:t xml:space="preserve"> C = (A </w:t>
      </w:r>
      <w:r w:rsidR="005142F5" w:rsidRPr="00FE1A82">
        <w:rPr>
          <w:rFonts w:ascii="Symbol" w:eastAsia="Symbol" w:hAnsi="Symbol" w:cs="Symbol"/>
          <w:sz w:val="22"/>
          <w:szCs w:val="22"/>
        </w:rPr>
        <w:t></w:t>
      </w:r>
      <w:r w:rsidR="005142F5" w:rsidRPr="00FE1A82">
        <w:rPr>
          <w:sz w:val="22"/>
          <w:szCs w:val="22"/>
        </w:rPr>
        <w:t xml:space="preserve"> C) </w:t>
      </w:r>
      <w:r w:rsidR="005142F5" w:rsidRPr="00FE1A82">
        <w:rPr>
          <w:rFonts w:ascii="Symbol" w:eastAsia="Symbol" w:hAnsi="Symbol" w:cs="Symbol"/>
          <w:sz w:val="22"/>
          <w:szCs w:val="22"/>
        </w:rPr>
        <w:t></w:t>
      </w:r>
      <w:r w:rsidR="005142F5" w:rsidRPr="00FE1A82">
        <w:rPr>
          <w:sz w:val="22"/>
          <w:szCs w:val="22"/>
        </w:rPr>
        <w:t xml:space="preserve"> (B </w:t>
      </w:r>
      <w:r w:rsidR="005142F5" w:rsidRPr="00FE1A82">
        <w:rPr>
          <w:rFonts w:ascii="Symbol" w:eastAsia="Symbol" w:hAnsi="Symbol" w:cs="Symbol"/>
          <w:sz w:val="22"/>
          <w:szCs w:val="22"/>
        </w:rPr>
        <w:t></w:t>
      </w:r>
      <w:r w:rsidR="005142F5" w:rsidRPr="00FE1A82">
        <w:rPr>
          <w:sz w:val="22"/>
          <w:szCs w:val="22"/>
        </w:rPr>
        <w:t xml:space="preserve"> C). Крім того, A </w:t>
      </w:r>
      <w:r w:rsidR="005142F5" w:rsidRPr="00FE1A82">
        <w:rPr>
          <w:rFonts w:ascii="Symbol" w:eastAsia="Symbol" w:hAnsi="Symbol" w:cs="Symbol"/>
          <w:sz w:val="22"/>
          <w:szCs w:val="22"/>
        </w:rPr>
        <w:t></w:t>
      </w:r>
      <w:r w:rsidR="005142F5" w:rsidRPr="00FE1A82">
        <w:rPr>
          <w:sz w:val="22"/>
          <w:szCs w:val="22"/>
        </w:rPr>
        <w:t xml:space="preserve"> </w:t>
      </w:r>
      <w:proofErr w:type="spellStart"/>
      <w:r w:rsidR="005142F5" w:rsidRPr="00FE1A82">
        <w:rPr>
          <w:sz w:val="22"/>
          <w:szCs w:val="22"/>
        </w:rPr>
        <w:t>A</w:t>
      </w:r>
      <w:proofErr w:type="spellEnd"/>
      <w:r w:rsidR="005142F5" w:rsidRPr="00FE1A82">
        <w:rPr>
          <w:sz w:val="22"/>
          <w:szCs w:val="22"/>
        </w:rPr>
        <w:t xml:space="preserve"> = </w:t>
      </w:r>
      <w:r w:rsidR="005142F5" w:rsidRPr="00FE1A82">
        <w:rPr>
          <w:rFonts w:ascii="Symbol" w:eastAsia="Symbol" w:hAnsi="Symbol" w:cs="Symbol"/>
          <w:sz w:val="22"/>
          <w:szCs w:val="22"/>
        </w:rPr>
        <w:t></w:t>
      </w:r>
      <w:r w:rsidR="005142F5" w:rsidRPr="00FE1A82">
        <w:rPr>
          <w:sz w:val="22"/>
          <w:szCs w:val="22"/>
        </w:rPr>
        <w:t xml:space="preserve"> и A </w:t>
      </w:r>
      <w:r w:rsidR="005142F5" w:rsidRPr="00FE1A82">
        <w:rPr>
          <w:rFonts w:ascii="Symbol" w:eastAsia="Symbol" w:hAnsi="Symbol" w:cs="Symbol"/>
          <w:sz w:val="22"/>
          <w:szCs w:val="22"/>
        </w:rPr>
        <w:t></w:t>
      </w:r>
      <w:r w:rsidR="005142F5" w:rsidRPr="00FE1A82">
        <w:rPr>
          <w:sz w:val="22"/>
          <w:szCs w:val="22"/>
        </w:rPr>
        <w:t xml:space="preserve"> </w:t>
      </w:r>
      <w:r w:rsidR="005142F5" w:rsidRPr="00FE1A82">
        <w:rPr>
          <w:rFonts w:ascii="Symbol" w:eastAsia="Symbol" w:hAnsi="Symbol" w:cs="Symbol"/>
          <w:sz w:val="22"/>
          <w:szCs w:val="22"/>
        </w:rPr>
        <w:t></w:t>
      </w:r>
      <w:r w:rsidR="005142F5" w:rsidRPr="00FE1A82">
        <w:rPr>
          <w:sz w:val="22"/>
          <w:szCs w:val="22"/>
        </w:rPr>
        <w:t xml:space="preserve"> = A. Наприклад: {1, 2, 3}+{1, 3, 4} = {2, 4} </w:t>
      </w:r>
    </w:p>
    <w:p w14:paraId="51B48B89" w14:textId="77777777" w:rsidR="003C6B93" w:rsidRPr="008733AF" w:rsidRDefault="00612BCD" w:rsidP="006640BE">
      <w:pPr>
        <w:pStyle w:val="ae"/>
        <w:spacing w:before="0" w:beforeAutospacing="0" w:after="0" w:afterAutospacing="0"/>
        <w:ind w:left="-284" w:firstLine="426"/>
        <w:rPr>
          <w:sz w:val="22"/>
          <w:szCs w:val="22"/>
        </w:rPr>
      </w:pPr>
      <w:r w:rsidRPr="00FE1A82">
        <w:rPr>
          <w:sz w:val="22"/>
          <w:szCs w:val="22"/>
        </w:rPr>
        <w:t xml:space="preserve">     </w:t>
      </w:r>
      <w:r w:rsidR="005142F5" w:rsidRPr="00FE1A82">
        <w:rPr>
          <w:sz w:val="22"/>
          <w:szCs w:val="22"/>
        </w:rPr>
        <w:t>Якщо вс</w:t>
      </w:r>
      <w:r w:rsidR="002919BE" w:rsidRPr="00FE1A82">
        <w:rPr>
          <w:sz w:val="22"/>
          <w:szCs w:val="22"/>
        </w:rPr>
        <w:t>і</w:t>
      </w:r>
      <w:r w:rsidR="005142F5" w:rsidRPr="00FE1A82">
        <w:rPr>
          <w:sz w:val="22"/>
          <w:szCs w:val="22"/>
        </w:rPr>
        <w:t xml:space="preserve"> множини, що розглядаються в ході будь-якого міркування, є підмножинами деякої множини U, то цю множину U називають </w:t>
      </w:r>
      <w:r w:rsidR="005142F5" w:rsidRPr="00FE1A82">
        <w:rPr>
          <w:i/>
          <w:iCs/>
          <w:sz w:val="22"/>
          <w:szCs w:val="22"/>
        </w:rPr>
        <w:t xml:space="preserve">універсальною </w:t>
      </w:r>
      <w:r w:rsidR="005142F5" w:rsidRPr="00FE1A82">
        <w:rPr>
          <w:sz w:val="22"/>
          <w:szCs w:val="22"/>
        </w:rPr>
        <w:t xml:space="preserve">або </w:t>
      </w:r>
      <w:r w:rsidR="005142F5" w:rsidRPr="00FE1A82">
        <w:rPr>
          <w:i/>
          <w:iCs/>
          <w:sz w:val="22"/>
          <w:szCs w:val="22"/>
        </w:rPr>
        <w:t>універсумом</w:t>
      </w:r>
      <w:r w:rsidR="005142F5" w:rsidRPr="00FE1A82">
        <w:rPr>
          <w:sz w:val="22"/>
          <w:szCs w:val="22"/>
        </w:rPr>
        <w:t xml:space="preserve"> (для цього міркування). Наприклад, для елементарної арифметики універсальним служить Z, а для</w:t>
      </w:r>
      <w:r w:rsidR="005142F5" w:rsidRPr="00B95B66">
        <w:rPr>
          <w:sz w:val="28"/>
          <w:szCs w:val="28"/>
        </w:rPr>
        <w:t xml:space="preserve"> </w:t>
      </w:r>
      <w:r w:rsidR="005142F5" w:rsidRPr="008733AF">
        <w:rPr>
          <w:sz w:val="22"/>
          <w:szCs w:val="22"/>
        </w:rPr>
        <w:t>аналітичної геометрії площини — множина всіх впорядкованих пар дійсних чисел. Тоді абсолютне доповнення множини А можна розглядати як А</w:t>
      </w:r>
      <w:r w:rsidR="005142F5" w:rsidRPr="008733AF">
        <w:rPr>
          <w:rFonts w:ascii="Symbol" w:eastAsia="Symbol" w:hAnsi="Symbol" w:cs="Symbol"/>
          <w:sz w:val="22"/>
          <w:szCs w:val="22"/>
        </w:rPr>
        <w:t></w:t>
      </w:r>
      <w:r w:rsidR="005142F5" w:rsidRPr="008733AF">
        <w:rPr>
          <w:sz w:val="22"/>
          <w:szCs w:val="22"/>
        </w:rPr>
        <w:t xml:space="preserve">=U\А. </w:t>
      </w:r>
    </w:p>
    <w:p w14:paraId="2B20E442" w14:textId="5DAAEAE1" w:rsidR="00FC6BCB" w:rsidRPr="008733AF" w:rsidRDefault="00FC6BCB" w:rsidP="006640BE">
      <w:pPr>
        <w:pStyle w:val="ae"/>
        <w:spacing w:before="0" w:beforeAutospacing="0" w:after="0" w:afterAutospacing="0"/>
        <w:ind w:left="-284" w:firstLine="426"/>
        <w:rPr>
          <w:sz w:val="22"/>
          <w:szCs w:val="22"/>
        </w:rPr>
      </w:pPr>
      <w:r w:rsidRPr="008733AF">
        <w:rPr>
          <w:sz w:val="22"/>
          <w:szCs w:val="22"/>
        </w:rPr>
        <w:t xml:space="preserve">     </w:t>
      </w:r>
      <w:r w:rsidR="005142F5" w:rsidRPr="008733AF">
        <w:rPr>
          <w:b/>
          <w:bCs/>
          <w:sz w:val="22"/>
          <w:szCs w:val="22"/>
        </w:rPr>
        <w:t>Діаграми Венна</w:t>
      </w:r>
      <w:r w:rsidR="0056349F" w:rsidRPr="008733AF">
        <w:rPr>
          <w:b/>
          <w:bCs/>
          <w:sz w:val="22"/>
          <w:szCs w:val="22"/>
        </w:rPr>
        <w:t xml:space="preserve"> </w:t>
      </w:r>
      <w:r w:rsidR="005142F5" w:rsidRPr="008733AF">
        <w:rPr>
          <w:b/>
          <w:bCs/>
          <w:sz w:val="22"/>
          <w:szCs w:val="22"/>
        </w:rPr>
        <w:t xml:space="preserve">(круги </w:t>
      </w:r>
      <w:r w:rsidR="00920246" w:rsidRPr="008733AF">
        <w:rPr>
          <w:b/>
          <w:bCs/>
          <w:sz w:val="22"/>
          <w:szCs w:val="22"/>
        </w:rPr>
        <w:t>О</w:t>
      </w:r>
      <w:r w:rsidR="005142F5" w:rsidRPr="008733AF">
        <w:rPr>
          <w:b/>
          <w:bCs/>
          <w:sz w:val="22"/>
          <w:szCs w:val="22"/>
        </w:rPr>
        <w:t>йлера</w:t>
      </w:r>
      <w:r w:rsidR="005142F5" w:rsidRPr="008733AF">
        <w:rPr>
          <w:sz w:val="22"/>
          <w:szCs w:val="22"/>
        </w:rPr>
        <w:t xml:space="preserve">) </w:t>
      </w:r>
    </w:p>
    <w:p w14:paraId="391B66BD" w14:textId="1818D595" w:rsidR="001129F0" w:rsidRPr="0025052A" w:rsidRDefault="00FC6BCB" w:rsidP="006640BE">
      <w:pPr>
        <w:pStyle w:val="ae"/>
        <w:spacing w:before="0" w:beforeAutospacing="0" w:after="0" w:afterAutospacing="0"/>
        <w:ind w:left="-284" w:firstLine="426"/>
        <w:rPr>
          <w:sz w:val="22"/>
          <w:szCs w:val="22"/>
        </w:rPr>
      </w:pPr>
      <w:r w:rsidRPr="008733AF">
        <w:rPr>
          <w:sz w:val="22"/>
          <w:szCs w:val="22"/>
        </w:rPr>
        <w:t xml:space="preserve">     </w:t>
      </w:r>
      <w:r w:rsidR="005142F5" w:rsidRPr="008733AF">
        <w:rPr>
          <w:sz w:val="22"/>
          <w:szCs w:val="22"/>
        </w:rPr>
        <w:t xml:space="preserve">Для графічної ілюстрації відношень, які можуть мати місце між підмножинами будь-якої універсальної множини U, часто використовують так звані діаграми Венна — по імені англійського </w:t>
      </w:r>
      <w:r w:rsidR="00237232" w:rsidRPr="008733AF">
        <w:rPr>
          <w:sz w:val="22"/>
          <w:szCs w:val="22"/>
        </w:rPr>
        <w:t>священника</w:t>
      </w:r>
      <w:r w:rsidR="005142F5" w:rsidRPr="008733AF">
        <w:rPr>
          <w:sz w:val="22"/>
          <w:szCs w:val="22"/>
        </w:rPr>
        <w:t xml:space="preserve"> Джона Венна (1834— 1923), що застосовував їх в своїх дослідженнях з логік</w:t>
      </w:r>
      <w:r w:rsidR="00237232" w:rsidRPr="008733AF">
        <w:rPr>
          <w:sz w:val="22"/>
          <w:szCs w:val="22"/>
        </w:rPr>
        <w:t>и</w:t>
      </w:r>
      <w:r w:rsidR="005142F5" w:rsidRPr="008733AF">
        <w:rPr>
          <w:sz w:val="22"/>
          <w:szCs w:val="22"/>
        </w:rPr>
        <w:t>. Діаграма Венна є схематичним зображенням множин у вигляді точкових множин: універсальна множина U зображується множиною точок деякого прямокутника, а його підмножина A — у вигляді круга або який-небудь інший простій області всередині цього прямокутника. Правильніше, проте, було б назвати їх</w:t>
      </w:r>
      <w:r w:rsidR="005142F5" w:rsidRPr="00B95B66">
        <w:rPr>
          <w:sz w:val="28"/>
          <w:szCs w:val="28"/>
        </w:rPr>
        <w:t xml:space="preserve"> </w:t>
      </w:r>
      <w:r w:rsidR="005142F5" w:rsidRPr="0025052A">
        <w:rPr>
          <w:sz w:val="22"/>
          <w:szCs w:val="22"/>
        </w:rPr>
        <w:t xml:space="preserve">діаграмами </w:t>
      </w:r>
      <w:r w:rsidR="00BA519D" w:rsidRPr="0025052A">
        <w:rPr>
          <w:sz w:val="22"/>
          <w:szCs w:val="22"/>
        </w:rPr>
        <w:t>О</w:t>
      </w:r>
      <w:r w:rsidR="005142F5" w:rsidRPr="0025052A">
        <w:rPr>
          <w:sz w:val="22"/>
          <w:szCs w:val="22"/>
        </w:rPr>
        <w:t xml:space="preserve">йлера, оскільки задовго до Венна їх вживав знаменитий швейцарський математик Леонард </w:t>
      </w:r>
      <w:r w:rsidR="00BA519D" w:rsidRPr="0025052A">
        <w:rPr>
          <w:sz w:val="22"/>
          <w:szCs w:val="22"/>
        </w:rPr>
        <w:t>О</w:t>
      </w:r>
      <w:r w:rsidR="005142F5" w:rsidRPr="0025052A">
        <w:rPr>
          <w:sz w:val="22"/>
          <w:szCs w:val="22"/>
        </w:rPr>
        <w:t>йлер (1707—1783), Нижче на рис. 1.1. показані деякі операції над множинами.</w:t>
      </w:r>
      <w:r w:rsidR="0099653D" w:rsidRPr="0025052A">
        <w:rPr>
          <w:sz w:val="22"/>
          <w:szCs w:val="22"/>
        </w:rPr>
        <w:t xml:space="preserve"> </w:t>
      </w:r>
      <w:r w:rsidR="00A95937" w:rsidRPr="0025052A">
        <w:rPr>
          <w:sz w:val="22"/>
          <w:szCs w:val="22"/>
        </w:rPr>
        <w:t xml:space="preserve">Надалі будемо наводити </w:t>
      </w:r>
      <w:r w:rsidR="00A96B6D" w:rsidRPr="0025052A">
        <w:rPr>
          <w:sz w:val="22"/>
          <w:szCs w:val="22"/>
        </w:rPr>
        <w:t xml:space="preserve">тільки круги (діаграми) </w:t>
      </w:r>
      <w:r w:rsidR="00F27FA8" w:rsidRPr="0025052A">
        <w:rPr>
          <w:sz w:val="22"/>
          <w:szCs w:val="22"/>
        </w:rPr>
        <w:t>Ойлера і так бу</w:t>
      </w:r>
      <w:r w:rsidR="00E60D0F" w:rsidRPr="0025052A">
        <w:rPr>
          <w:sz w:val="22"/>
          <w:szCs w:val="22"/>
        </w:rPr>
        <w:t>демо їх називати</w:t>
      </w:r>
    </w:p>
    <w:p w14:paraId="48754B01" w14:textId="77777777" w:rsidR="001145C7" w:rsidRDefault="001145C7" w:rsidP="006640BE">
      <w:pPr>
        <w:pStyle w:val="ae"/>
        <w:spacing w:before="0" w:beforeAutospacing="0" w:after="0" w:afterAutospacing="0"/>
        <w:ind w:left="-284" w:firstLine="426"/>
      </w:pPr>
    </w:p>
    <w:p w14:paraId="604EBA32" w14:textId="73FE815D" w:rsidR="002E7E3E" w:rsidRDefault="002E7E3E" w:rsidP="002E7E3E">
      <w:pPr>
        <w:pStyle w:val="ae"/>
        <w:spacing w:before="0" w:beforeAutospacing="0" w:after="0" w:afterAutospacing="0"/>
        <w:ind w:left="142"/>
      </w:pPr>
      <w:r>
        <w:t xml:space="preserve">                                   </w:t>
      </w:r>
      <w:r w:rsidR="00DF0122" w:rsidRPr="0020395C">
        <w:rPr>
          <w:noProof/>
        </w:rPr>
        <w:drawing>
          <wp:inline distT="0" distB="0" distL="0" distR="0" wp14:anchorId="05B5B730" wp14:editId="71CA173F">
            <wp:extent cx="1381125" cy="1047750"/>
            <wp:effectExtent l="0" t="0" r="9525" b="0"/>
            <wp:docPr id="1576233410" name="Рисунок 7" descr="Изображение выглядит как зарисовка, рисунок, круг, искусство&#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286109" name="Рисунок 7" descr="Изображение выглядит как зарисовка, рисунок, круг, искусство&#10;&#10;Содержимое, созданное искусственным интеллектом, может быть неверным."/>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97882" cy="1060462"/>
                    </a:xfrm>
                    <a:prstGeom prst="rect">
                      <a:avLst/>
                    </a:prstGeom>
                    <a:noFill/>
                    <a:ln>
                      <a:noFill/>
                    </a:ln>
                  </pic:spPr>
                </pic:pic>
              </a:graphicData>
            </a:graphic>
          </wp:inline>
        </w:drawing>
      </w:r>
      <w:r>
        <w:t xml:space="preserve">         :</w:t>
      </w:r>
      <w:r w:rsidRPr="004E7EF3">
        <w:t xml:space="preserve"> </w:t>
      </w:r>
    </w:p>
    <w:p w14:paraId="030A454D" w14:textId="3C9B5362" w:rsidR="00AF0798" w:rsidRPr="0025052A" w:rsidRDefault="00AF0798" w:rsidP="002E7E3E">
      <w:pPr>
        <w:pStyle w:val="ae"/>
        <w:spacing w:before="0" w:beforeAutospacing="0" w:after="0" w:afterAutospacing="0"/>
        <w:ind w:left="142"/>
        <w:rPr>
          <w:sz w:val="22"/>
          <w:szCs w:val="22"/>
        </w:rPr>
      </w:pPr>
      <w:r w:rsidRPr="00AE0061">
        <w:rPr>
          <w:sz w:val="28"/>
          <w:szCs w:val="28"/>
        </w:rPr>
        <w:t xml:space="preserve">       </w:t>
      </w:r>
      <w:r w:rsidRPr="0025052A">
        <w:rPr>
          <w:sz w:val="22"/>
          <w:szCs w:val="22"/>
        </w:rPr>
        <w:t>Рис.</w:t>
      </w:r>
      <w:r w:rsidR="00302AE1" w:rsidRPr="0025052A">
        <w:rPr>
          <w:sz w:val="22"/>
          <w:szCs w:val="22"/>
        </w:rPr>
        <w:t>4</w:t>
      </w:r>
      <w:r w:rsidR="00DF4257" w:rsidRPr="0025052A">
        <w:rPr>
          <w:sz w:val="22"/>
          <w:szCs w:val="22"/>
        </w:rPr>
        <w:t>.</w:t>
      </w:r>
      <w:r w:rsidRPr="0025052A">
        <w:rPr>
          <w:sz w:val="22"/>
          <w:szCs w:val="22"/>
        </w:rPr>
        <w:t>1.Д</w:t>
      </w:r>
      <w:r w:rsidR="008046FC" w:rsidRPr="0025052A">
        <w:rPr>
          <w:sz w:val="22"/>
          <w:szCs w:val="22"/>
        </w:rPr>
        <w:t xml:space="preserve">іаграма Ойлера для множини </w:t>
      </w:r>
      <w:r w:rsidR="00F67FFC" w:rsidRPr="0025052A">
        <w:rPr>
          <w:sz w:val="22"/>
          <w:szCs w:val="22"/>
        </w:rPr>
        <w:t>А (заштриховано</w:t>
      </w:r>
      <m:oMath>
        <m:acc>
          <m:accPr>
            <m:chr m:val="̅"/>
            <m:ctrlPr>
              <w:rPr>
                <w:rFonts w:ascii="Cambria Math" w:hAnsi="Cambria Math"/>
                <w:i/>
                <w:sz w:val="22"/>
                <w:szCs w:val="22"/>
              </w:rPr>
            </m:ctrlPr>
          </m:accPr>
          <m:e>
            <m:r>
              <w:rPr>
                <w:rFonts w:ascii="Cambria Math" w:hAnsi="Cambria Math"/>
                <w:sz w:val="22"/>
                <w:szCs w:val="22"/>
              </w:rPr>
              <m:t>А</m:t>
            </m:r>
          </m:e>
        </m:acc>
      </m:oMath>
      <w:r w:rsidR="00956CEE" w:rsidRPr="0025052A">
        <w:rPr>
          <w:sz w:val="22"/>
          <w:szCs w:val="22"/>
        </w:rPr>
        <w:t>)</w:t>
      </w:r>
    </w:p>
    <w:p w14:paraId="4749F22C" w14:textId="77777777" w:rsidR="002E7E3E" w:rsidRDefault="002E7E3E" w:rsidP="002E7E3E">
      <w:pPr>
        <w:pStyle w:val="ae"/>
        <w:spacing w:before="0" w:beforeAutospacing="0" w:after="0" w:afterAutospacing="0"/>
        <w:ind w:left="142"/>
      </w:pPr>
    </w:p>
    <w:p w14:paraId="4D7588E0" w14:textId="4D9055C3" w:rsidR="001145C7" w:rsidRDefault="002E7E3E" w:rsidP="0020395C">
      <w:pPr>
        <w:pStyle w:val="ae"/>
        <w:spacing w:before="0" w:beforeAutospacing="0" w:after="0" w:afterAutospacing="0"/>
        <w:ind w:left="142"/>
      </w:pPr>
      <w:r>
        <w:t xml:space="preserve"> </w:t>
      </w:r>
    </w:p>
    <w:p w14:paraId="3C709D50" w14:textId="0EC15EB1" w:rsidR="005F7CB7" w:rsidRDefault="0074471D" w:rsidP="009F75A9">
      <w:pPr>
        <w:pStyle w:val="ae"/>
        <w:spacing w:before="0" w:beforeAutospacing="0" w:after="0" w:afterAutospacing="0"/>
        <w:rPr>
          <w:noProof/>
        </w:rPr>
      </w:pPr>
      <w:r>
        <w:rPr>
          <w:noProof/>
        </w:rPr>
        <w:t xml:space="preserve">                                  </w:t>
      </w:r>
      <w:r w:rsidR="00DF0122">
        <w:rPr>
          <w:noProof/>
        </w:rPr>
        <w:drawing>
          <wp:inline distT="0" distB="0" distL="0" distR="0" wp14:anchorId="2B5A5A88" wp14:editId="79634E91">
            <wp:extent cx="1933575" cy="1390650"/>
            <wp:effectExtent l="0" t="0" r="9525" b="0"/>
            <wp:docPr id="776844500" name="Рисунок 13" descr="Изображение выглядит как зарисовка, рисунок, рукописный текст, круг&#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844500" name="Рисунок 13" descr="Изображение выглядит как зарисовка, рисунок, рукописный текст, круг&#10;&#10;Содержимое, созданное искусственным интеллектом, может быть неверным."/>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3575" cy="1390650"/>
                    </a:xfrm>
                    <a:prstGeom prst="rect">
                      <a:avLst/>
                    </a:prstGeom>
                    <a:noFill/>
                    <a:ln>
                      <a:noFill/>
                    </a:ln>
                  </pic:spPr>
                </pic:pic>
              </a:graphicData>
            </a:graphic>
          </wp:inline>
        </w:drawing>
      </w:r>
      <w:r>
        <w:rPr>
          <w:noProof/>
        </w:rPr>
        <w:t xml:space="preserve">        </w:t>
      </w:r>
      <w:r w:rsidR="00370D50" w:rsidRPr="005D3B72">
        <w:rPr>
          <w:noProof/>
          <w:lang w:val="ru-RU"/>
        </w:rPr>
        <w:t xml:space="preserve">    </w:t>
      </w:r>
      <w:r>
        <w:rPr>
          <w:noProof/>
        </w:rPr>
        <w:t xml:space="preserve"> </w:t>
      </w:r>
      <w:r w:rsidR="009F75A9">
        <w:rPr>
          <w:noProof/>
        </w:rPr>
        <w:t xml:space="preserve"> </w:t>
      </w:r>
    </w:p>
    <w:p w14:paraId="3275B5AC" w14:textId="0B3C681D" w:rsidR="00FC7439" w:rsidRPr="000B3938" w:rsidRDefault="00FC7439" w:rsidP="009F75A9">
      <w:pPr>
        <w:pStyle w:val="ae"/>
        <w:spacing w:before="0" w:beforeAutospacing="0" w:after="0" w:afterAutospacing="0"/>
        <w:rPr>
          <w:noProof/>
          <w:sz w:val="22"/>
          <w:szCs w:val="22"/>
          <w:lang w:val="ru-RU"/>
        </w:rPr>
      </w:pPr>
      <w:r w:rsidRPr="000B3938">
        <w:rPr>
          <w:noProof/>
          <w:sz w:val="22"/>
          <w:szCs w:val="22"/>
        </w:rPr>
        <w:t xml:space="preserve">           Рис.</w:t>
      </w:r>
      <w:r w:rsidR="00DF4257" w:rsidRPr="000B3938">
        <w:rPr>
          <w:noProof/>
          <w:sz w:val="22"/>
          <w:szCs w:val="22"/>
        </w:rPr>
        <w:t>4.</w:t>
      </w:r>
      <w:r w:rsidRPr="000B3938">
        <w:rPr>
          <w:noProof/>
          <w:sz w:val="22"/>
          <w:szCs w:val="22"/>
        </w:rPr>
        <w:t>2</w:t>
      </w:r>
      <w:r w:rsidR="00D23B9E" w:rsidRPr="000B3938">
        <w:rPr>
          <w:noProof/>
          <w:sz w:val="22"/>
          <w:szCs w:val="22"/>
        </w:rPr>
        <w:t>. Діаграма Ойлера для двох множи</w:t>
      </w:r>
      <w:r w:rsidR="00A329F3" w:rsidRPr="000B3938">
        <w:rPr>
          <w:noProof/>
          <w:sz w:val="22"/>
          <w:szCs w:val="22"/>
        </w:rPr>
        <w:t>н А і В, які перетинаються</w:t>
      </w:r>
      <w:r w:rsidR="000B3938" w:rsidRPr="000B3938">
        <w:rPr>
          <w:noProof/>
          <w:sz w:val="22"/>
          <w:szCs w:val="22"/>
          <w:lang w:val="ru-RU"/>
        </w:rPr>
        <w:t xml:space="preserve"> </w:t>
      </w:r>
      <w:r w:rsidR="000B3938" w:rsidRPr="000B3938">
        <w:rPr>
          <w:noProof/>
          <w:sz w:val="22"/>
          <w:szCs w:val="22"/>
        </w:rPr>
        <w:t>(заштриховано А ∩ В)</w:t>
      </w:r>
    </w:p>
    <w:p w14:paraId="5AEC3984" w14:textId="02ADD4D7" w:rsidR="005F7CB7" w:rsidRDefault="007154EB" w:rsidP="00CA4052">
      <w:pPr>
        <w:pStyle w:val="ae"/>
        <w:spacing w:before="0" w:beforeAutospacing="0" w:after="0" w:afterAutospacing="0"/>
      </w:pPr>
      <w:r w:rsidRPr="000B3938">
        <w:rPr>
          <w:noProof/>
          <w:sz w:val="22"/>
          <w:szCs w:val="22"/>
        </w:rPr>
        <w:t xml:space="preserve">                                           </w:t>
      </w:r>
    </w:p>
    <w:p w14:paraId="666C13B4" w14:textId="6323ADEC" w:rsidR="00A30EFE" w:rsidRDefault="00A30EFE" w:rsidP="00A30EFE">
      <w:pPr>
        <w:pStyle w:val="ae"/>
        <w:tabs>
          <w:tab w:val="left" w:pos="4245"/>
        </w:tabs>
        <w:spacing w:before="0" w:beforeAutospacing="0" w:after="0" w:afterAutospacing="0"/>
        <w:ind w:left="142"/>
      </w:pPr>
      <w:r>
        <w:tab/>
      </w:r>
    </w:p>
    <w:p w14:paraId="46EBD6A3" w14:textId="0ECC641C" w:rsidR="00A30EFE" w:rsidRDefault="00617BE1" w:rsidP="0020395C">
      <w:pPr>
        <w:pStyle w:val="ae"/>
        <w:spacing w:before="0" w:beforeAutospacing="0" w:after="0" w:afterAutospacing="0"/>
        <w:ind w:left="142"/>
      </w:pPr>
      <w:r>
        <w:t xml:space="preserve">                                   </w:t>
      </w:r>
      <w:r w:rsidR="00370D50" w:rsidRPr="00CD1BBB">
        <w:rPr>
          <w:lang w:val="ru-RU"/>
        </w:rPr>
        <w:t xml:space="preserve">       </w:t>
      </w:r>
      <w:r>
        <w:t xml:space="preserve">  </w:t>
      </w:r>
      <w:r w:rsidR="00A30EFE">
        <w:rPr>
          <w:noProof/>
        </w:rPr>
        <w:drawing>
          <wp:inline distT="0" distB="0" distL="0" distR="0" wp14:anchorId="5056CFDF" wp14:editId="7A5622A4">
            <wp:extent cx="2209800" cy="1445260"/>
            <wp:effectExtent l="0" t="0" r="0" b="2540"/>
            <wp:docPr id="875662355" name="Рисунок 17" descr="Изображение выглядит как зарисовка, рисунок, круг, Детское искусство&#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662355" name="Рисунок 17" descr="Изображение выглядит как зарисовка, рисунок, круг, Детское искусство&#10;&#10;Содержимое, созданное искусственным интеллектом, может быть неверным."/>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09800" cy="1445260"/>
                    </a:xfrm>
                    <a:prstGeom prst="rect">
                      <a:avLst/>
                    </a:prstGeom>
                    <a:noFill/>
                    <a:ln>
                      <a:noFill/>
                    </a:ln>
                  </pic:spPr>
                </pic:pic>
              </a:graphicData>
            </a:graphic>
          </wp:inline>
        </w:drawing>
      </w:r>
    </w:p>
    <w:p w14:paraId="748C4FEE" w14:textId="77777777" w:rsidR="00A30EFE" w:rsidRDefault="00A30EFE" w:rsidP="0020395C">
      <w:pPr>
        <w:pStyle w:val="ae"/>
        <w:spacing w:before="0" w:beforeAutospacing="0" w:after="0" w:afterAutospacing="0"/>
        <w:ind w:left="142"/>
      </w:pPr>
    </w:p>
    <w:p w14:paraId="5A16AF3E" w14:textId="77777777" w:rsidR="005500CA" w:rsidRPr="00CA4052" w:rsidRDefault="005B1B36" w:rsidP="005500CA">
      <w:pPr>
        <w:pStyle w:val="ae"/>
        <w:spacing w:before="0" w:beforeAutospacing="0" w:after="0" w:afterAutospacing="0"/>
        <w:rPr>
          <w:sz w:val="22"/>
          <w:szCs w:val="22"/>
        </w:rPr>
      </w:pPr>
      <w:r w:rsidRPr="00CA4052">
        <w:rPr>
          <w:sz w:val="22"/>
          <w:szCs w:val="22"/>
        </w:rPr>
        <w:t>Рис</w:t>
      </w:r>
      <w:r w:rsidR="00DB0143" w:rsidRPr="00CA4052">
        <w:rPr>
          <w:sz w:val="22"/>
          <w:szCs w:val="22"/>
        </w:rPr>
        <w:t>.</w:t>
      </w:r>
      <w:r w:rsidR="00DF4257" w:rsidRPr="00CA4052">
        <w:rPr>
          <w:sz w:val="22"/>
          <w:szCs w:val="22"/>
        </w:rPr>
        <w:t>4.</w:t>
      </w:r>
      <w:r w:rsidR="00DB0143" w:rsidRPr="00CA4052">
        <w:rPr>
          <w:sz w:val="22"/>
          <w:szCs w:val="22"/>
        </w:rPr>
        <w:t xml:space="preserve">3. Діаграма Ойлера для </w:t>
      </w:r>
      <w:r w:rsidR="00981FF1" w:rsidRPr="00CA4052">
        <w:rPr>
          <w:sz w:val="22"/>
          <w:szCs w:val="22"/>
        </w:rPr>
        <w:t>різниці двох множин А</w:t>
      </w:r>
      <w:r w:rsidR="001B7B12" w:rsidRPr="00CA4052">
        <w:rPr>
          <w:sz w:val="22"/>
          <w:szCs w:val="22"/>
        </w:rPr>
        <w:t xml:space="preserve"> – В</w:t>
      </w:r>
      <w:r w:rsidR="005500CA" w:rsidRPr="005500CA">
        <w:rPr>
          <w:sz w:val="22"/>
          <w:szCs w:val="22"/>
          <w:lang w:val="ru-RU"/>
        </w:rPr>
        <w:t xml:space="preserve"> </w:t>
      </w:r>
      <w:r w:rsidR="005500CA" w:rsidRPr="00CA4052">
        <w:rPr>
          <w:sz w:val="22"/>
          <w:szCs w:val="22"/>
        </w:rPr>
        <w:t xml:space="preserve">                                </w:t>
      </w:r>
      <w:r w:rsidR="005500CA" w:rsidRPr="00CA4052">
        <w:rPr>
          <w:noProof/>
          <w:sz w:val="22"/>
          <w:szCs w:val="22"/>
        </w:rPr>
        <w:t xml:space="preserve">                     (заштриховано А </w:t>
      </w:r>
      <w:r w:rsidR="005500CA" w:rsidRPr="005500CA">
        <w:rPr>
          <w:noProof/>
          <w:sz w:val="22"/>
          <w:szCs w:val="22"/>
          <w:lang w:val="ru-RU"/>
        </w:rPr>
        <w:t>-</w:t>
      </w:r>
      <w:r w:rsidR="005500CA" w:rsidRPr="00CA4052">
        <w:rPr>
          <w:noProof/>
          <w:sz w:val="22"/>
          <w:szCs w:val="22"/>
        </w:rPr>
        <w:t xml:space="preserve"> В)</w:t>
      </w:r>
    </w:p>
    <w:p w14:paraId="3D176551" w14:textId="334DD629" w:rsidR="00A30EFE" w:rsidRPr="005500CA" w:rsidRDefault="00A30EFE" w:rsidP="00617BE1">
      <w:pPr>
        <w:pStyle w:val="ae"/>
        <w:spacing w:before="0" w:beforeAutospacing="0" w:after="0" w:afterAutospacing="0"/>
        <w:ind w:left="142" w:firstLine="708"/>
        <w:rPr>
          <w:sz w:val="22"/>
          <w:szCs w:val="22"/>
        </w:rPr>
      </w:pPr>
    </w:p>
    <w:p w14:paraId="42159351" w14:textId="6386FB38" w:rsidR="001B7B12" w:rsidRPr="00CA4052" w:rsidRDefault="001B7B12" w:rsidP="001B7B12">
      <w:pPr>
        <w:pStyle w:val="ae"/>
        <w:spacing w:before="0" w:beforeAutospacing="0" w:after="0" w:afterAutospacing="0"/>
        <w:rPr>
          <w:sz w:val="22"/>
          <w:szCs w:val="22"/>
        </w:rPr>
      </w:pPr>
      <w:r w:rsidRPr="00CA4052">
        <w:rPr>
          <w:sz w:val="22"/>
          <w:szCs w:val="22"/>
        </w:rPr>
        <w:t xml:space="preserve">                                </w:t>
      </w:r>
      <w:r w:rsidRPr="00CA4052">
        <w:rPr>
          <w:noProof/>
          <w:sz w:val="22"/>
          <w:szCs w:val="22"/>
        </w:rPr>
        <w:t xml:space="preserve">                     </w:t>
      </w:r>
    </w:p>
    <w:p w14:paraId="441E5B9E" w14:textId="50C15534" w:rsidR="001B7B12" w:rsidRDefault="001B7B12" w:rsidP="00617BE1">
      <w:pPr>
        <w:pStyle w:val="ae"/>
        <w:spacing w:before="0" w:beforeAutospacing="0" w:after="0" w:afterAutospacing="0"/>
        <w:ind w:left="142" w:firstLine="708"/>
      </w:pPr>
    </w:p>
    <w:p w14:paraId="40813706" w14:textId="5779BEE9" w:rsidR="005F7CB7" w:rsidRDefault="00E206A6" w:rsidP="00A0427C">
      <w:pPr>
        <w:tabs>
          <w:tab w:val="left" w:pos="4110"/>
        </w:tabs>
        <w:rPr>
          <w:lang w:eastAsia="uk-UA"/>
        </w:rPr>
      </w:pPr>
      <w:r>
        <w:rPr>
          <w:lang w:eastAsia="uk-UA"/>
        </w:rPr>
        <w:t xml:space="preserve">                                              </w:t>
      </w:r>
      <w:r w:rsidR="00B106EA">
        <w:rPr>
          <w:noProof/>
          <w:lang w:eastAsia="uk-UA"/>
        </w:rPr>
        <w:drawing>
          <wp:inline distT="0" distB="0" distL="0" distR="0" wp14:anchorId="749DDF50" wp14:editId="6E6E5C84">
            <wp:extent cx="2152650" cy="1497965"/>
            <wp:effectExtent l="0" t="0" r="0" b="6985"/>
            <wp:docPr id="1831563951" name="Рисунок 16" descr="Изображение выглядит как зарисовка, рисунок, круг, искусство&#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563951" name="Рисунок 16" descr="Изображение выглядит как зарисовка, рисунок, круг, искусство&#10;&#10;Содержимое, созданное искусственным интеллектом, может быть неверным."/>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52650" cy="1497965"/>
                    </a:xfrm>
                    <a:prstGeom prst="rect">
                      <a:avLst/>
                    </a:prstGeom>
                    <a:noFill/>
                    <a:ln>
                      <a:noFill/>
                    </a:ln>
                  </pic:spPr>
                </pic:pic>
              </a:graphicData>
            </a:graphic>
          </wp:inline>
        </w:drawing>
      </w:r>
      <w:r>
        <w:rPr>
          <w:lang w:eastAsia="uk-UA"/>
        </w:rPr>
        <w:t xml:space="preserve">     </w:t>
      </w:r>
      <w:r w:rsidR="00370D50" w:rsidRPr="00CD1BBB">
        <w:rPr>
          <w:lang w:val="ru-RU" w:eastAsia="uk-UA"/>
        </w:rPr>
        <w:t xml:space="preserve">     </w:t>
      </w:r>
      <w:r w:rsidR="00A20A26">
        <w:rPr>
          <w:lang w:eastAsia="uk-UA"/>
        </w:rPr>
        <w:t xml:space="preserve">  </w:t>
      </w:r>
    </w:p>
    <w:p w14:paraId="6CF12C0C" w14:textId="77777777" w:rsidR="00BE3CFB" w:rsidRPr="00BE3CFB" w:rsidRDefault="00240C98" w:rsidP="00BE3CFB">
      <w:pPr>
        <w:pStyle w:val="ae"/>
        <w:spacing w:before="0" w:beforeAutospacing="0" w:after="0" w:afterAutospacing="0"/>
        <w:rPr>
          <w:sz w:val="22"/>
          <w:szCs w:val="22"/>
        </w:rPr>
      </w:pPr>
      <w:r w:rsidRPr="00BE3CFB">
        <w:rPr>
          <w:sz w:val="22"/>
          <w:szCs w:val="22"/>
        </w:rPr>
        <w:t xml:space="preserve">               </w:t>
      </w:r>
      <w:r w:rsidR="00200E77" w:rsidRPr="00BE3CFB">
        <w:rPr>
          <w:sz w:val="22"/>
          <w:szCs w:val="22"/>
        </w:rPr>
        <w:t>Рис.</w:t>
      </w:r>
      <w:r w:rsidR="0066349C" w:rsidRPr="00BE3CFB">
        <w:rPr>
          <w:sz w:val="22"/>
          <w:szCs w:val="22"/>
        </w:rPr>
        <w:t>4.</w:t>
      </w:r>
      <w:r w:rsidR="00B87CB3" w:rsidRPr="00BE3CFB">
        <w:rPr>
          <w:sz w:val="22"/>
          <w:szCs w:val="22"/>
          <w:lang w:val="ru-RU"/>
        </w:rPr>
        <w:t>4</w:t>
      </w:r>
      <w:r w:rsidR="00200E77" w:rsidRPr="00BE3CFB">
        <w:rPr>
          <w:sz w:val="22"/>
          <w:szCs w:val="22"/>
        </w:rPr>
        <w:t xml:space="preserve">. Діаграма Ойлера для різниці двох множин В – </w:t>
      </w:r>
      <w:r w:rsidR="001F779F" w:rsidRPr="00BE3CFB">
        <w:rPr>
          <w:sz w:val="22"/>
          <w:szCs w:val="22"/>
        </w:rPr>
        <w:t>А</w:t>
      </w:r>
      <w:r w:rsidR="00BE3CFB" w:rsidRPr="00BE3CFB">
        <w:rPr>
          <w:sz w:val="22"/>
          <w:szCs w:val="22"/>
          <w:lang w:val="ru-RU"/>
        </w:rPr>
        <w:t xml:space="preserve"> </w:t>
      </w:r>
      <w:r w:rsidR="00BE3CFB" w:rsidRPr="00BE3CFB">
        <w:rPr>
          <w:sz w:val="22"/>
          <w:szCs w:val="22"/>
        </w:rPr>
        <w:t xml:space="preserve">                                </w:t>
      </w:r>
      <w:r w:rsidR="00BE3CFB" w:rsidRPr="00BE3CFB">
        <w:rPr>
          <w:noProof/>
          <w:sz w:val="22"/>
          <w:szCs w:val="22"/>
        </w:rPr>
        <w:t xml:space="preserve">                     (заштриховано В -  А)</w:t>
      </w:r>
    </w:p>
    <w:p w14:paraId="75709A90" w14:textId="7B33BE38" w:rsidR="00200E77" w:rsidRPr="00BE3CFB" w:rsidRDefault="00200E77" w:rsidP="00200E77">
      <w:pPr>
        <w:pStyle w:val="ae"/>
        <w:spacing w:before="0" w:beforeAutospacing="0" w:after="0" w:afterAutospacing="0"/>
        <w:ind w:left="142" w:firstLine="708"/>
        <w:rPr>
          <w:sz w:val="22"/>
          <w:szCs w:val="22"/>
        </w:rPr>
      </w:pPr>
    </w:p>
    <w:p w14:paraId="5C03E944" w14:textId="5361E31E" w:rsidR="008B37B4" w:rsidRDefault="008B37B4" w:rsidP="00A0427C">
      <w:pPr>
        <w:tabs>
          <w:tab w:val="left" w:pos="4110"/>
        </w:tabs>
        <w:rPr>
          <w:lang w:eastAsia="uk-UA"/>
        </w:rPr>
      </w:pPr>
    </w:p>
    <w:p w14:paraId="53446A66" w14:textId="4D01B752" w:rsidR="00154623" w:rsidRDefault="00013F03" w:rsidP="00EB20DB">
      <w:pPr>
        <w:tabs>
          <w:tab w:val="left" w:pos="4110"/>
        </w:tabs>
      </w:pPr>
      <w:r>
        <w:t xml:space="preserve">                                    </w:t>
      </w:r>
      <w:r w:rsidR="00B87CB3" w:rsidRPr="00CD1BBB">
        <w:rPr>
          <w:lang w:val="ru-RU"/>
        </w:rPr>
        <w:t xml:space="preserve">             </w:t>
      </w:r>
      <w:r w:rsidR="00B927B2" w:rsidRPr="00CD1BBB">
        <w:rPr>
          <w:lang w:val="ru-RU"/>
        </w:rPr>
        <w:t xml:space="preserve">   </w:t>
      </w:r>
      <w:r w:rsidR="004C5517" w:rsidRPr="00CD1BBB">
        <w:rPr>
          <w:lang w:val="ru-RU"/>
        </w:rPr>
        <w:t xml:space="preserve">         </w:t>
      </w:r>
      <w:r>
        <w:t xml:space="preserve">  </w:t>
      </w:r>
      <w:r w:rsidR="00EB20DB">
        <w:rPr>
          <w:noProof/>
          <w:lang w:eastAsia="uk-UA"/>
        </w:rPr>
        <w:drawing>
          <wp:inline distT="0" distB="0" distL="0" distR="0" wp14:anchorId="2E452961" wp14:editId="233111D7">
            <wp:extent cx="2028825" cy="1575435"/>
            <wp:effectExtent l="0" t="0" r="9525" b="5715"/>
            <wp:docPr id="2101651830" name="Рисунок 23" descr="Изображение выглядит как текст, рисунок, зарисовка, рукописный текс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651830" name="Рисунок 23" descr="Изображение выглядит как текст, рисунок, зарисовка, рукописный текст&#10;&#10;Содержимое, созданное искусственным интеллектом, может быть неверным."/>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28825" cy="1575435"/>
                    </a:xfrm>
                    <a:prstGeom prst="rect">
                      <a:avLst/>
                    </a:prstGeom>
                    <a:noFill/>
                    <a:ln>
                      <a:noFill/>
                    </a:ln>
                  </pic:spPr>
                </pic:pic>
              </a:graphicData>
            </a:graphic>
          </wp:inline>
        </w:drawing>
      </w:r>
    </w:p>
    <w:p w14:paraId="2245513B" w14:textId="464C38D4" w:rsidR="005741B9" w:rsidRPr="009303B5" w:rsidRDefault="00BC1D5F" w:rsidP="00012A40">
      <w:pPr>
        <w:tabs>
          <w:tab w:val="left" w:pos="4110"/>
        </w:tabs>
        <w:ind w:left="284"/>
        <w:jc w:val="center"/>
        <w:rPr>
          <w:sz w:val="22"/>
          <w:szCs w:val="22"/>
          <w:lang w:val="ru-RU"/>
        </w:rPr>
      </w:pPr>
      <w:r w:rsidRPr="009303B5">
        <w:rPr>
          <w:sz w:val="22"/>
          <w:szCs w:val="22"/>
        </w:rPr>
        <w:t>Рис.</w:t>
      </w:r>
      <w:r w:rsidR="009B785E" w:rsidRPr="009303B5">
        <w:rPr>
          <w:sz w:val="22"/>
          <w:szCs w:val="22"/>
        </w:rPr>
        <w:t>4.</w:t>
      </w:r>
      <w:r w:rsidR="00354232" w:rsidRPr="009303B5">
        <w:rPr>
          <w:sz w:val="22"/>
          <w:szCs w:val="22"/>
        </w:rPr>
        <w:t>5.</w:t>
      </w:r>
      <w:r w:rsidR="009B785E" w:rsidRPr="009303B5">
        <w:rPr>
          <w:sz w:val="22"/>
          <w:szCs w:val="22"/>
        </w:rPr>
        <w:t xml:space="preserve"> Діаграма Ойлера </w:t>
      </w:r>
      <w:r w:rsidR="00D01474" w:rsidRPr="009303B5">
        <w:rPr>
          <w:sz w:val="22"/>
          <w:szCs w:val="22"/>
        </w:rPr>
        <w:t xml:space="preserve">для </w:t>
      </w:r>
      <w:r w:rsidR="00F91FB1" w:rsidRPr="009303B5">
        <w:rPr>
          <w:sz w:val="22"/>
          <w:szCs w:val="22"/>
        </w:rPr>
        <w:t>об’єднання</w:t>
      </w:r>
      <w:r w:rsidR="00D01474" w:rsidRPr="009303B5">
        <w:rPr>
          <w:sz w:val="22"/>
          <w:szCs w:val="22"/>
        </w:rPr>
        <w:t xml:space="preserve"> </w:t>
      </w:r>
      <w:r w:rsidR="00F91FB1" w:rsidRPr="009303B5">
        <w:rPr>
          <w:sz w:val="22"/>
          <w:szCs w:val="22"/>
        </w:rPr>
        <w:t>множин А і В</w:t>
      </w:r>
      <w:r w:rsidR="00B927B2" w:rsidRPr="009303B5">
        <w:rPr>
          <w:sz w:val="22"/>
          <w:szCs w:val="22"/>
          <w:lang w:val="ru-RU"/>
        </w:rPr>
        <w:t xml:space="preserve">       </w:t>
      </w:r>
      <w:r w:rsidR="005741B9" w:rsidRPr="009303B5">
        <w:rPr>
          <w:sz w:val="22"/>
          <w:szCs w:val="22"/>
        </w:rPr>
        <w:t xml:space="preserve"> </w:t>
      </w:r>
      <w:r w:rsidR="00566252" w:rsidRPr="009303B5">
        <w:rPr>
          <w:sz w:val="22"/>
          <w:szCs w:val="22"/>
          <w:lang w:val="ru-RU"/>
        </w:rPr>
        <w:t xml:space="preserve">                    </w:t>
      </w:r>
      <w:r w:rsidR="002F4D8F" w:rsidRPr="009303B5">
        <w:rPr>
          <w:sz w:val="22"/>
          <w:szCs w:val="22"/>
          <w:lang w:val="ru-RU"/>
        </w:rPr>
        <w:t xml:space="preserve">          </w:t>
      </w:r>
      <w:r w:rsidR="007953A7" w:rsidRPr="009303B5">
        <w:rPr>
          <w:sz w:val="22"/>
          <w:szCs w:val="22"/>
        </w:rPr>
        <w:t xml:space="preserve">(заштриховано А </w:t>
      </w:r>
      <w:r w:rsidR="007953A7" w:rsidRPr="009303B5">
        <w:rPr>
          <w:sz w:val="22"/>
          <w:szCs w:val="22"/>
          <w:lang w:val="en-US"/>
        </w:rPr>
        <w:t>U</w:t>
      </w:r>
      <w:r w:rsidR="007953A7" w:rsidRPr="009303B5">
        <w:rPr>
          <w:sz w:val="22"/>
          <w:szCs w:val="22"/>
        </w:rPr>
        <w:t xml:space="preserve"> В</w:t>
      </w:r>
      <w:r w:rsidR="007953A7" w:rsidRPr="009303B5">
        <w:rPr>
          <w:sz w:val="22"/>
          <w:szCs w:val="22"/>
          <w:lang w:val="ru-RU"/>
        </w:rPr>
        <w:t>)</w:t>
      </w:r>
    </w:p>
    <w:p w14:paraId="67F040A8" w14:textId="7687CAD7" w:rsidR="00364FAB" w:rsidRDefault="00823288" w:rsidP="00823288">
      <w:pPr>
        <w:tabs>
          <w:tab w:val="left" w:pos="3690"/>
          <w:tab w:val="left" w:pos="3825"/>
          <w:tab w:val="left" w:pos="3900"/>
          <w:tab w:val="left" w:pos="4005"/>
          <w:tab w:val="left" w:pos="4110"/>
        </w:tabs>
      </w:pPr>
      <w:r>
        <w:tab/>
      </w:r>
      <w:r w:rsidR="00423203">
        <w:rPr>
          <w:noProof/>
          <w:lang w:eastAsia="uk-UA"/>
        </w:rPr>
        <w:drawing>
          <wp:inline distT="0" distB="0" distL="0" distR="0" wp14:anchorId="41F1540B" wp14:editId="1E9CB95C">
            <wp:extent cx="2225040" cy="1620520"/>
            <wp:effectExtent l="0" t="0" r="3810" b="0"/>
            <wp:docPr id="553315718" name="Рисунок 24" descr="Изображение выглядит как рисунок, зарисовка, круг, рукописный текс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315718" name="Рисунок 24" descr="Изображение выглядит как рисунок, зарисовка, круг, рукописный текст&#10;&#10;Содержимое, созданное искусственным интеллектом, может быть неверным."/>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25040" cy="1620520"/>
                    </a:xfrm>
                    <a:prstGeom prst="rect">
                      <a:avLst/>
                    </a:prstGeom>
                    <a:noFill/>
                    <a:ln>
                      <a:noFill/>
                    </a:ln>
                  </pic:spPr>
                </pic:pic>
              </a:graphicData>
            </a:graphic>
          </wp:inline>
        </w:drawing>
      </w:r>
    </w:p>
    <w:p w14:paraId="63554F9F" w14:textId="3336BE8E" w:rsidR="004179BA" w:rsidRPr="009303B5" w:rsidRDefault="00B734D9" w:rsidP="00000C14">
      <w:pPr>
        <w:tabs>
          <w:tab w:val="left" w:pos="3900"/>
          <w:tab w:val="left" w:pos="4005"/>
          <w:tab w:val="left" w:pos="4110"/>
        </w:tabs>
        <w:jc w:val="center"/>
        <w:rPr>
          <w:sz w:val="22"/>
          <w:szCs w:val="22"/>
        </w:rPr>
      </w:pPr>
      <w:r w:rsidRPr="009303B5">
        <w:rPr>
          <w:sz w:val="22"/>
          <w:szCs w:val="22"/>
        </w:rPr>
        <w:t>Рис.</w:t>
      </w:r>
      <w:r w:rsidR="00354232" w:rsidRPr="009303B5">
        <w:rPr>
          <w:sz w:val="22"/>
          <w:szCs w:val="22"/>
        </w:rPr>
        <w:t>4</w:t>
      </w:r>
      <w:r w:rsidRPr="009303B5">
        <w:rPr>
          <w:sz w:val="22"/>
          <w:szCs w:val="22"/>
        </w:rPr>
        <w:t xml:space="preserve"> </w:t>
      </w:r>
      <w:r w:rsidR="00354232" w:rsidRPr="009303B5">
        <w:rPr>
          <w:sz w:val="22"/>
          <w:szCs w:val="22"/>
        </w:rPr>
        <w:t>6.</w:t>
      </w:r>
      <w:r w:rsidR="006B68C5" w:rsidRPr="009303B5">
        <w:rPr>
          <w:sz w:val="22"/>
          <w:szCs w:val="22"/>
        </w:rPr>
        <w:t xml:space="preserve"> </w:t>
      </w:r>
      <w:r w:rsidR="00431F40" w:rsidRPr="009303B5">
        <w:rPr>
          <w:sz w:val="22"/>
          <w:szCs w:val="22"/>
        </w:rPr>
        <w:t xml:space="preserve">Симетрична різниця двох множин </w:t>
      </w:r>
      <w:r w:rsidR="003F3E7E" w:rsidRPr="009303B5">
        <w:rPr>
          <w:sz w:val="22"/>
          <w:szCs w:val="22"/>
        </w:rPr>
        <w:t>А + В</w:t>
      </w:r>
      <w:r w:rsidR="008E2E39" w:rsidRPr="009303B5">
        <w:rPr>
          <w:sz w:val="22"/>
          <w:szCs w:val="22"/>
          <w:lang w:val="ru-RU"/>
        </w:rPr>
        <w:t xml:space="preserve">  </w:t>
      </w:r>
      <w:r w:rsidR="008B327E" w:rsidRPr="009303B5">
        <w:rPr>
          <w:sz w:val="22"/>
          <w:szCs w:val="22"/>
        </w:rPr>
        <w:t xml:space="preserve">(заштриховано А  </w:t>
      </w:r>
      <w:r w:rsidR="008C1599" w:rsidRPr="009303B5">
        <w:rPr>
          <w:sz w:val="22"/>
          <w:szCs w:val="22"/>
        </w:rPr>
        <w:t>+</w:t>
      </w:r>
      <w:r w:rsidR="008B327E" w:rsidRPr="009303B5">
        <w:rPr>
          <w:sz w:val="22"/>
          <w:szCs w:val="22"/>
        </w:rPr>
        <w:t xml:space="preserve">  В)</w:t>
      </w:r>
    </w:p>
    <w:p w14:paraId="4AC67C6A" w14:textId="2AB2353B" w:rsidR="00B62842" w:rsidRPr="00213A4E" w:rsidRDefault="00C251A5" w:rsidP="008B14C3">
      <w:pPr>
        <w:pStyle w:val="ae"/>
        <w:tabs>
          <w:tab w:val="left" w:pos="3960"/>
        </w:tabs>
        <w:spacing w:before="0" w:beforeAutospacing="0" w:after="0" w:afterAutospacing="0"/>
        <w:ind w:left="-142"/>
        <w:rPr>
          <w:sz w:val="22"/>
          <w:szCs w:val="22"/>
        </w:rPr>
      </w:pPr>
      <w:r w:rsidRPr="009303B5">
        <w:rPr>
          <w:sz w:val="22"/>
          <w:szCs w:val="22"/>
          <w:lang w:val="ru-RU"/>
        </w:rPr>
        <w:t xml:space="preserve">     </w:t>
      </w:r>
      <w:r w:rsidR="00B62842" w:rsidRPr="009303B5">
        <w:rPr>
          <w:sz w:val="22"/>
          <w:szCs w:val="22"/>
        </w:rPr>
        <w:t xml:space="preserve">Доведення тверджень або теорем за допомогою діаграм Венна не є легітимним доведенням з огляду на те, що малюнки не вичерпують всі можливі взаємозв'язки між множинами. </w:t>
      </w:r>
      <w:r w:rsidR="00B62842" w:rsidRPr="00213A4E">
        <w:rPr>
          <w:sz w:val="22"/>
          <w:szCs w:val="22"/>
        </w:rPr>
        <w:t>Якщо ми розглянемо тільки дві множини А і В, то можна представити зв'язок між ними у п'яти варіантах</w:t>
      </w:r>
    </w:p>
    <w:p w14:paraId="1EB6B9CF" w14:textId="7B0C1BD6" w:rsidR="00D11320" w:rsidRPr="00213A4E" w:rsidRDefault="00705F95" w:rsidP="008B14C3">
      <w:pPr>
        <w:pStyle w:val="Default"/>
        <w:ind w:left="-142"/>
        <w:rPr>
          <w:sz w:val="22"/>
          <w:szCs w:val="22"/>
        </w:rPr>
      </w:pPr>
      <w:r w:rsidRPr="009E2DC7">
        <w:rPr>
          <w:sz w:val="22"/>
          <w:szCs w:val="22"/>
          <w:lang w:val="ru-RU"/>
        </w:rPr>
        <w:t xml:space="preserve">          </w:t>
      </w:r>
      <w:r w:rsidRPr="00213A4E">
        <w:rPr>
          <w:sz w:val="22"/>
          <w:szCs w:val="22"/>
          <w:lang w:val="ru-RU"/>
        </w:rPr>
        <w:t>2.</w:t>
      </w:r>
      <w:r w:rsidR="00F522C9" w:rsidRPr="00213A4E">
        <w:rPr>
          <w:sz w:val="22"/>
          <w:szCs w:val="22"/>
        </w:rPr>
        <w:t xml:space="preserve">За допомогою діаграми Ойлера </w:t>
      </w:r>
      <w:r w:rsidR="00E0409F" w:rsidRPr="00213A4E">
        <w:rPr>
          <w:sz w:val="22"/>
          <w:szCs w:val="22"/>
        </w:rPr>
        <w:t xml:space="preserve">довести, що якщо </w:t>
      </w:r>
      <w:r w:rsidR="00C132E4" w:rsidRPr="00213A4E">
        <w:rPr>
          <w:sz w:val="22"/>
          <w:szCs w:val="22"/>
          <w:lang w:val="en-US"/>
        </w:rPr>
        <w:t>A</w:t>
      </w:r>
      <w:r w:rsidR="00C132E4" w:rsidRPr="00213A4E">
        <w:rPr>
          <w:sz w:val="22"/>
          <w:szCs w:val="22"/>
          <w:lang w:val="ru-RU"/>
        </w:rPr>
        <w:t>∩</w:t>
      </w:r>
      <w:r w:rsidR="00B406FE" w:rsidRPr="00213A4E">
        <w:rPr>
          <w:sz w:val="22"/>
          <w:szCs w:val="22"/>
          <w:lang w:val="en-US"/>
        </w:rPr>
        <w:t>B</w:t>
      </w:r>
      <w:r w:rsidR="00985014" w:rsidRPr="00213A4E">
        <w:rPr>
          <w:sz w:val="22"/>
          <w:szCs w:val="22"/>
          <w:lang w:val="ru-RU"/>
        </w:rPr>
        <w:t>=</w:t>
      </w:r>
      <m:oMath>
        <m:sSup>
          <m:sSupPr>
            <m:ctrlPr>
              <w:rPr>
                <w:rFonts w:ascii="Cambria Math" w:hAnsi="Cambria Math"/>
                <w:i/>
                <w:sz w:val="22"/>
                <w:szCs w:val="22"/>
                <w:lang w:val="ru-RU"/>
              </w:rPr>
            </m:ctrlPr>
          </m:sSupPr>
          <m:e>
            <m:r>
              <w:rPr>
                <w:rFonts w:ascii="Cambria Math" w:hAnsi="Cambria Math"/>
                <w:sz w:val="22"/>
                <w:szCs w:val="22"/>
                <w:lang w:val="ru-RU"/>
              </w:rPr>
              <m:t>C</m:t>
            </m:r>
          </m:e>
          <m:sup>
            <m:r>
              <w:rPr>
                <w:rFonts w:ascii="Cambria Math" w:hAnsi="Cambria Math"/>
                <w:sz w:val="22"/>
                <w:szCs w:val="22"/>
                <w:lang w:val="ru-RU"/>
              </w:rPr>
              <m:t>'</m:t>
            </m:r>
          </m:sup>
        </m:sSup>
        <m:r>
          <w:rPr>
            <w:rFonts w:ascii="Cambria Math" w:hAnsi="Cambria Math"/>
            <w:sz w:val="22"/>
            <w:szCs w:val="22"/>
            <w:lang w:val="ru-RU"/>
          </w:rPr>
          <m:t xml:space="preserve"> </m:t>
        </m:r>
      </m:oMath>
      <w:r w:rsidR="00C039C8" w:rsidRPr="00213A4E">
        <w:rPr>
          <w:sz w:val="22"/>
          <w:szCs w:val="22"/>
          <w:lang w:val="en-US"/>
        </w:rPr>
        <w:t>i</w:t>
      </w:r>
      <w:r w:rsidR="00037AFE" w:rsidRPr="00213A4E">
        <w:rPr>
          <w:sz w:val="22"/>
          <w:szCs w:val="22"/>
          <w:lang w:val="ru-RU"/>
        </w:rPr>
        <w:t xml:space="preserve"> </w:t>
      </w:r>
      <w:r w:rsidR="00037AFE" w:rsidRPr="00213A4E">
        <w:rPr>
          <w:sz w:val="22"/>
          <w:szCs w:val="22"/>
          <w:lang w:val="en-US"/>
        </w:rPr>
        <w:t>AU</w:t>
      </w:r>
      <w:r w:rsidR="00895B49" w:rsidRPr="00213A4E">
        <w:rPr>
          <w:sz w:val="22"/>
          <w:szCs w:val="22"/>
          <w:lang w:val="en-US"/>
        </w:rPr>
        <w:t>C</w:t>
      </w:r>
      <w:r w:rsidR="00551B05" w:rsidRPr="00213A4E">
        <w:rPr>
          <w:sz w:val="22"/>
          <w:szCs w:val="22"/>
        </w:rPr>
        <w:t xml:space="preserve"> </w:t>
      </w:r>
      <w:r w:rsidR="003F63D0" w:rsidRPr="00213A4E">
        <w:rPr>
          <w:sz w:val="22"/>
          <w:szCs w:val="22"/>
        </w:rPr>
        <w:t>≤</w:t>
      </w:r>
      <w:r w:rsidR="00DC0156" w:rsidRPr="00213A4E">
        <w:rPr>
          <w:sz w:val="22"/>
          <w:szCs w:val="22"/>
          <w:lang w:val="en-US"/>
        </w:rPr>
        <w:t>B</w:t>
      </w:r>
      <w:r w:rsidR="00DC0156" w:rsidRPr="00213A4E">
        <w:rPr>
          <w:sz w:val="22"/>
          <w:szCs w:val="22"/>
          <w:lang w:val="ru-RU"/>
        </w:rPr>
        <w:t>,</w:t>
      </w:r>
      <w:r w:rsidR="00D11320" w:rsidRPr="00213A4E">
        <w:rPr>
          <w:i/>
          <w:iCs/>
          <w:sz w:val="22"/>
          <w:szCs w:val="22"/>
        </w:rPr>
        <w:t xml:space="preserve"> </w:t>
      </w:r>
      <w:r w:rsidR="00027FEE" w:rsidRPr="00213A4E">
        <w:rPr>
          <w:sz w:val="22"/>
          <w:szCs w:val="22"/>
        </w:rPr>
        <w:t>то</w:t>
      </w:r>
    </w:p>
    <w:p w14:paraId="6C826BB8" w14:textId="309C6644" w:rsidR="002523C5" w:rsidRPr="00213A4E" w:rsidRDefault="00234632" w:rsidP="008B14C3">
      <w:pPr>
        <w:pStyle w:val="ae"/>
        <w:tabs>
          <w:tab w:val="left" w:pos="3960"/>
        </w:tabs>
        <w:spacing w:before="0" w:beforeAutospacing="0" w:after="0" w:afterAutospacing="0"/>
        <w:ind w:left="-142"/>
        <w:rPr>
          <w:sz w:val="22"/>
          <w:szCs w:val="22"/>
        </w:rPr>
      </w:pPr>
      <w:r w:rsidRPr="00213A4E">
        <w:rPr>
          <w:sz w:val="22"/>
          <w:szCs w:val="22"/>
        </w:rPr>
        <w:t xml:space="preserve">        А</w:t>
      </w:r>
      <w:r w:rsidR="00394BD7" w:rsidRPr="00213A4E">
        <w:rPr>
          <w:sz w:val="22"/>
          <w:szCs w:val="22"/>
        </w:rPr>
        <w:t>∩С =</w:t>
      </w:r>
      <w:r w:rsidR="00685578" w:rsidRPr="00213A4E">
        <w:rPr>
          <w:sz w:val="22"/>
          <w:szCs w:val="22"/>
        </w:rPr>
        <w:t>/</w:t>
      </w:r>
      <w:r w:rsidR="001F289B" w:rsidRPr="00213A4E">
        <w:rPr>
          <w:sz w:val="22"/>
          <w:szCs w:val="22"/>
        </w:rPr>
        <w:t>О</w:t>
      </w:r>
    </w:p>
    <w:p w14:paraId="5B41A459" w14:textId="3A20C45E" w:rsidR="00685578" w:rsidRPr="00213A4E" w:rsidRDefault="00303975" w:rsidP="008B14C3">
      <w:pPr>
        <w:pStyle w:val="ae"/>
        <w:tabs>
          <w:tab w:val="left" w:pos="3960"/>
        </w:tabs>
        <w:spacing w:before="0" w:beforeAutospacing="0" w:after="0" w:afterAutospacing="0"/>
        <w:ind w:left="-142"/>
        <w:rPr>
          <w:sz w:val="22"/>
          <w:szCs w:val="22"/>
        </w:rPr>
      </w:pPr>
      <w:r w:rsidRPr="00213A4E">
        <w:rPr>
          <w:sz w:val="22"/>
          <w:szCs w:val="22"/>
        </w:rPr>
        <w:t xml:space="preserve">          </w:t>
      </w:r>
      <w:r w:rsidR="00767202" w:rsidRPr="00213A4E">
        <w:rPr>
          <w:sz w:val="22"/>
          <w:szCs w:val="22"/>
        </w:rPr>
        <w:t>3.</w:t>
      </w:r>
      <w:r w:rsidR="00082D55" w:rsidRPr="00213A4E">
        <w:rPr>
          <w:sz w:val="22"/>
          <w:szCs w:val="22"/>
        </w:rPr>
        <w:t xml:space="preserve">Довести за допомогою </w:t>
      </w:r>
      <w:r w:rsidR="008105EA" w:rsidRPr="00213A4E">
        <w:rPr>
          <w:sz w:val="22"/>
          <w:szCs w:val="22"/>
        </w:rPr>
        <w:t xml:space="preserve">кругів Ойлера тотожність </w:t>
      </w:r>
    </w:p>
    <w:p w14:paraId="11F3E17B" w14:textId="565143E7" w:rsidR="00D6659A" w:rsidRPr="00213A4E" w:rsidRDefault="00D6659A" w:rsidP="008B14C3">
      <w:pPr>
        <w:pStyle w:val="ae"/>
        <w:tabs>
          <w:tab w:val="left" w:pos="3960"/>
        </w:tabs>
        <w:spacing w:before="0" w:beforeAutospacing="0" w:after="0" w:afterAutospacing="0"/>
        <w:ind w:left="-142"/>
        <w:rPr>
          <w:sz w:val="22"/>
          <w:szCs w:val="22"/>
          <w:lang w:val="en-US"/>
        </w:rPr>
      </w:pPr>
      <w:r w:rsidRPr="00213A4E">
        <w:rPr>
          <w:sz w:val="22"/>
          <w:szCs w:val="22"/>
        </w:rPr>
        <w:t xml:space="preserve">                      </w:t>
      </w:r>
      <w:r w:rsidR="009F4778" w:rsidRPr="00213A4E">
        <w:rPr>
          <w:sz w:val="22"/>
          <w:szCs w:val="22"/>
          <w:lang w:val="en-US"/>
        </w:rPr>
        <w:t>A</w:t>
      </w:r>
      <w:r w:rsidR="00C00804" w:rsidRPr="00213A4E">
        <w:rPr>
          <w:sz w:val="22"/>
          <w:szCs w:val="22"/>
          <w:lang w:val="en-US"/>
        </w:rPr>
        <w:t>U</w:t>
      </w:r>
      <w:r w:rsidR="003B2FE3" w:rsidRPr="00213A4E">
        <w:rPr>
          <w:sz w:val="22"/>
          <w:szCs w:val="22"/>
          <w:lang w:val="en-US"/>
        </w:rPr>
        <w:t>(B</w:t>
      </w:r>
      <w:r w:rsidR="00C00804" w:rsidRPr="00213A4E">
        <w:rPr>
          <w:sz w:val="22"/>
          <w:szCs w:val="22"/>
          <w:lang w:val="en-US"/>
        </w:rPr>
        <w:t>∩</w:t>
      </w:r>
      <w:r w:rsidR="00E21EB5" w:rsidRPr="00213A4E">
        <w:rPr>
          <w:sz w:val="22"/>
          <w:szCs w:val="22"/>
          <w:lang w:val="en-US"/>
        </w:rPr>
        <w:t>C) =</w:t>
      </w:r>
      <w:r w:rsidR="00E73E75" w:rsidRPr="00213A4E">
        <w:rPr>
          <w:sz w:val="22"/>
          <w:szCs w:val="22"/>
          <w:lang w:val="en-US"/>
        </w:rPr>
        <w:t>(AU</w:t>
      </w:r>
      <w:r w:rsidR="00B31B75" w:rsidRPr="00213A4E">
        <w:rPr>
          <w:sz w:val="22"/>
          <w:szCs w:val="22"/>
          <w:lang w:val="en-US"/>
        </w:rPr>
        <w:t>B)∩</w:t>
      </w:r>
      <w:r w:rsidR="00C3533B" w:rsidRPr="00213A4E">
        <w:rPr>
          <w:sz w:val="22"/>
          <w:szCs w:val="22"/>
          <w:lang w:val="en-US"/>
        </w:rPr>
        <w:t>(AUC)</w:t>
      </w:r>
    </w:p>
    <w:p w14:paraId="0683425D" w14:textId="569E74DC" w:rsidR="00C3533B" w:rsidRPr="00213A4E" w:rsidRDefault="00EE6EAD" w:rsidP="008B14C3">
      <w:pPr>
        <w:pStyle w:val="ae"/>
        <w:tabs>
          <w:tab w:val="left" w:pos="3960"/>
        </w:tabs>
        <w:spacing w:before="0" w:beforeAutospacing="0" w:after="0" w:afterAutospacing="0"/>
        <w:ind w:left="-142"/>
        <w:rPr>
          <w:sz w:val="22"/>
          <w:szCs w:val="22"/>
          <w:lang w:val="ru-RU"/>
        </w:rPr>
      </w:pPr>
      <w:r w:rsidRPr="00213A4E">
        <w:rPr>
          <w:sz w:val="22"/>
          <w:szCs w:val="22"/>
          <w:lang w:val="en-US"/>
        </w:rPr>
        <w:t xml:space="preserve">       </w:t>
      </w:r>
      <w:r w:rsidR="00AD6ED7" w:rsidRPr="00213A4E">
        <w:rPr>
          <w:sz w:val="22"/>
          <w:szCs w:val="22"/>
          <w:lang w:val="ru-RU"/>
        </w:rPr>
        <w:t>4</w:t>
      </w:r>
      <w:r w:rsidR="00CE0CBF" w:rsidRPr="00213A4E">
        <w:rPr>
          <w:sz w:val="22"/>
          <w:szCs w:val="22"/>
        </w:rPr>
        <w:t>.Довести за допомогою кругів Ойлера тотожність</w:t>
      </w:r>
    </w:p>
    <w:p w14:paraId="56343959" w14:textId="6F386B21" w:rsidR="00603872" w:rsidRPr="00213A4E" w:rsidRDefault="00546098" w:rsidP="008B14C3">
      <w:pPr>
        <w:pStyle w:val="ae"/>
        <w:tabs>
          <w:tab w:val="left" w:pos="3960"/>
        </w:tabs>
        <w:spacing w:before="0" w:beforeAutospacing="0" w:after="0" w:afterAutospacing="0"/>
        <w:ind w:left="-142"/>
        <w:rPr>
          <w:sz w:val="22"/>
          <w:szCs w:val="22"/>
          <w:lang w:val="ru-RU"/>
        </w:rPr>
      </w:pPr>
      <w:r w:rsidRPr="00213A4E">
        <w:rPr>
          <w:sz w:val="22"/>
          <w:szCs w:val="22"/>
          <w:lang w:val="ru-RU"/>
        </w:rPr>
        <w:t xml:space="preserve">                 </w:t>
      </w:r>
      <w:r w:rsidR="00603872" w:rsidRPr="00213A4E">
        <w:rPr>
          <w:sz w:val="22"/>
          <w:szCs w:val="22"/>
          <w:lang w:val="ru-RU"/>
        </w:rPr>
        <w:t>(</w:t>
      </w:r>
      <w:r w:rsidR="00603872" w:rsidRPr="00213A4E">
        <w:rPr>
          <w:sz w:val="22"/>
          <w:szCs w:val="22"/>
          <w:lang w:val="en-US"/>
        </w:rPr>
        <w:t>A</w:t>
      </w:r>
      <w:r w:rsidR="00603872" w:rsidRPr="00213A4E">
        <w:rPr>
          <w:sz w:val="22"/>
          <w:szCs w:val="22"/>
          <w:lang w:val="ru-RU"/>
        </w:rPr>
        <w:t>∩</w:t>
      </w:r>
      <w:r w:rsidR="008F0B9D" w:rsidRPr="00213A4E">
        <w:rPr>
          <w:sz w:val="22"/>
          <w:szCs w:val="22"/>
          <w:lang w:val="en-US"/>
        </w:rPr>
        <w:t>B</w:t>
      </w:r>
      <w:r w:rsidR="008F0B9D" w:rsidRPr="00213A4E">
        <w:rPr>
          <w:sz w:val="22"/>
          <w:szCs w:val="22"/>
          <w:lang w:val="ru-RU"/>
        </w:rPr>
        <w:t>∩</w:t>
      </w:r>
      <w:r w:rsidR="008F0B9D" w:rsidRPr="00213A4E">
        <w:rPr>
          <w:sz w:val="22"/>
          <w:szCs w:val="22"/>
          <w:lang w:val="en-US"/>
        </w:rPr>
        <w:t>C</w:t>
      </w:r>
      <w:r w:rsidR="00AD6ED7" w:rsidRPr="00213A4E">
        <w:rPr>
          <w:sz w:val="22"/>
          <w:szCs w:val="22"/>
          <w:lang w:val="ru-RU"/>
        </w:rPr>
        <w:t>)</w:t>
      </w:r>
      <w:r w:rsidR="00EE6EAD" w:rsidRPr="00213A4E">
        <w:rPr>
          <w:sz w:val="22"/>
          <w:szCs w:val="22"/>
          <w:lang w:val="en-US"/>
        </w:rPr>
        <w:t>U</w:t>
      </w:r>
      <w:r w:rsidR="002A52C2" w:rsidRPr="00213A4E">
        <w:rPr>
          <w:sz w:val="22"/>
          <w:szCs w:val="22"/>
          <w:lang w:val="ru-RU"/>
        </w:rPr>
        <w:t>(</w:t>
      </w:r>
      <m:oMath>
        <m:r>
          <w:rPr>
            <w:rFonts w:ascii="Cambria Math" w:hAnsi="Cambria Math"/>
            <w:sz w:val="22"/>
            <w:szCs w:val="22"/>
            <w:lang w:val="en-US"/>
          </w:rPr>
          <m:t>A</m:t>
        </m:r>
        <m:r>
          <w:rPr>
            <w:rFonts w:ascii="Cambria Math" w:hAnsi="Cambria Math"/>
            <w:sz w:val="22"/>
            <w:szCs w:val="22"/>
            <w:lang w:val="ru-RU"/>
          </w:rPr>
          <m:t>'∩</m:t>
        </m:r>
        <m:r>
          <w:rPr>
            <w:rFonts w:ascii="Cambria Math" w:hAnsi="Cambria Math"/>
            <w:sz w:val="22"/>
            <w:szCs w:val="22"/>
            <w:lang w:val="en-US"/>
          </w:rPr>
          <m:t>C</m:t>
        </m:r>
        <m:r>
          <w:rPr>
            <w:rFonts w:ascii="Cambria Math" w:hAnsi="Cambria Math"/>
            <w:sz w:val="22"/>
            <w:szCs w:val="22"/>
            <w:lang w:val="ru-RU"/>
          </w:rPr>
          <m:t>)</m:t>
        </m:r>
        <m:r>
          <w:rPr>
            <w:rFonts w:ascii="Cambria Math" w:hAnsi="Cambria Math"/>
            <w:sz w:val="22"/>
            <w:szCs w:val="22"/>
            <w:lang w:val="en-US"/>
          </w:rPr>
          <m:t>U</m:t>
        </m:r>
        <m:r>
          <w:rPr>
            <w:rFonts w:ascii="Cambria Math" w:hAnsi="Cambria Math"/>
            <w:sz w:val="22"/>
            <w:szCs w:val="22"/>
            <w:lang w:val="ru-RU"/>
          </w:rPr>
          <m:t>(</m:t>
        </m:r>
        <m:r>
          <w:rPr>
            <w:rFonts w:ascii="Cambria Math" w:hAnsi="Cambria Math"/>
            <w:sz w:val="22"/>
            <w:szCs w:val="22"/>
            <w:lang w:val="en-US"/>
          </w:rPr>
          <m:t>B</m:t>
        </m:r>
        <m:r>
          <w:rPr>
            <w:rFonts w:ascii="Cambria Math" w:hAnsi="Cambria Math"/>
            <w:sz w:val="22"/>
            <w:szCs w:val="22"/>
            <w:lang w:val="ru-RU"/>
          </w:rPr>
          <m:t>'∩</m:t>
        </m:r>
        <m:r>
          <w:rPr>
            <w:rFonts w:ascii="Cambria Math" w:hAnsi="Cambria Math"/>
            <w:sz w:val="22"/>
            <w:szCs w:val="22"/>
            <w:lang w:val="en-US"/>
          </w:rPr>
          <m:t>C</m:t>
        </m:r>
        <m:r>
          <w:rPr>
            <w:rFonts w:ascii="Cambria Math" w:hAnsi="Cambria Math"/>
            <w:sz w:val="22"/>
            <w:szCs w:val="22"/>
            <w:lang w:val="ru-RU"/>
          </w:rPr>
          <m:t>)=</m:t>
        </m:r>
        <m:r>
          <w:rPr>
            <w:rFonts w:ascii="Cambria Math" w:hAnsi="Cambria Math"/>
            <w:sz w:val="22"/>
            <w:szCs w:val="22"/>
            <w:lang w:val="en-US"/>
          </w:rPr>
          <m:t>C</m:t>
        </m:r>
      </m:oMath>
    </w:p>
    <w:p w14:paraId="4E36F136" w14:textId="7A234840" w:rsidR="002523C5" w:rsidRPr="00213A4E" w:rsidRDefault="00D23A74" w:rsidP="008B14C3">
      <w:pPr>
        <w:pStyle w:val="ae"/>
        <w:tabs>
          <w:tab w:val="left" w:pos="3960"/>
        </w:tabs>
        <w:spacing w:before="0" w:beforeAutospacing="0" w:after="0" w:afterAutospacing="0"/>
        <w:ind w:left="-142"/>
        <w:rPr>
          <w:b/>
          <w:bCs/>
          <w:sz w:val="22"/>
          <w:szCs w:val="22"/>
        </w:rPr>
      </w:pPr>
      <w:r w:rsidRPr="00213A4E">
        <w:rPr>
          <w:sz w:val="22"/>
          <w:szCs w:val="22"/>
        </w:rPr>
        <w:t xml:space="preserve">    </w:t>
      </w:r>
      <w:r w:rsidR="00E15059" w:rsidRPr="00213A4E">
        <w:rPr>
          <w:b/>
          <w:bCs/>
          <w:sz w:val="22"/>
          <w:szCs w:val="22"/>
        </w:rPr>
        <w:t>Т</w:t>
      </w:r>
      <w:r w:rsidR="00E038D2" w:rsidRPr="00213A4E">
        <w:rPr>
          <w:b/>
          <w:bCs/>
          <w:sz w:val="22"/>
          <w:szCs w:val="22"/>
        </w:rPr>
        <w:t>еоретично</w:t>
      </w:r>
      <w:r w:rsidR="00215000" w:rsidRPr="00213A4E">
        <w:rPr>
          <w:b/>
          <w:bCs/>
          <w:sz w:val="22"/>
          <w:szCs w:val="22"/>
        </w:rPr>
        <w:t>-множинні закони</w:t>
      </w:r>
      <w:r w:rsidRPr="00213A4E">
        <w:rPr>
          <w:b/>
          <w:bCs/>
          <w:sz w:val="22"/>
          <w:szCs w:val="22"/>
        </w:rPr>
        <w:t xml:space="preserve">                                            </w:t>
      </w:r>
    </w:p>
    <w:p w14:paraId="37A16C13" w14:textId="7B48086A" w:rsidR="000A7562" w:rsidRPr="00213A4E" w:rsidRDefault="000A7562" w:rsidP="008B14C3">
      <w:pPr>
        <w:pStyle w:val="ae"/>
        <w:tabs>
          <w:tab w:val="left" w:pos="3960"/>
        </w:tabs>
        <w:spacing w:before="0" w:beforeAutospacing="0" w:after="0" w:afterAutospacing="0"/>
        <w:ind w:left="-142"/>
        <w:rPr>
          <w:sz w:val="22"/>
          <w:szCs w:val="22"/>
        </w:rPr>
      </w:pPr>
      <w:r w:rsidRPr="00213A4E">
        <w:rPr>
          <w:sz w:val="22"/>
          <w:szCs w:val="22"/>
        </w:rPr>
        <w:t xml:space="preserve">                                                               </w:t>
      </w:r>
    </w:p>
    <w:p w14:paraId="2DFF0D01" w14:textId="319F0A93" w:rsidR="000A7562" w:rsidRPr="00213A4E" w:rsidRDefault="002B0AF0" w:rsidP="008B14C3">
      <w:pPr>
        <w:pStyle w:val="ae"/>
        <w:tabs>
          <w:tab w:val="left" w:pos="3960"/>
        </w:tabs>
        <w:spacing w:before="0" w:beforeAutospacing="0" w:after="0" w:afterAutospacing="0"/>
        <w:ind w:left="-142"/>
        <w:rPr>
          <w:i/>
          <w:iCs/>
          <w:sz w:val="22"/>
          <w:szCs w:val="22"/>
        </w:rPr>
      </w:pPr>
      <w:r w:rsidRPr="00213A4E">
        <w:rPr>
          <w:i/>
          <w:iCs/>
          <w:sz w:val="22"/>
          <w:szCs w:val="22"/>
        </w:rPr>
        <w:t>Назва закону</w:t>
      </w:r>
      <w:r w:rsidR="00F91F6D" w:rsidRPr="00213A4E">
        <w:rPr>
          <w:i/>
          <w:iCs/>
          <w:sz w:val="22"/>
          <w:szCs w:val="22"/>
        </w:rPr>
        <w:t xml:space="preserve">                                                   Формулювання закону</w:t>
      </w:r>
    </w:p>
    <w:p w14:paraId="666D1238" w14:textId="77777777" w:rsidR="007932BC" w:rsidRPr="00213A4E" w:rsidRDefault="007932BC" w:rsidP="008B14C3">
      <w:pPr>
        <w:pStyle w:val="ae"/>
        <w:tabs>
          <w:tab w:val="left" w:pos="3960"/>
        </w:tabs>
        <w:spacing w:before="0" w:beforeAutospacing="0" w:after="0" w:afterAutospacing="0"/>
        <w:ind w:left="-142"/>
        <w:rPr>
          <w:sz w:val="22"/>
          <w:szCs w:val="22"/>
        </w:rPr>
      </w:pPr>
    </w:p>
    <w:p w14:paraId="793A2140" w14:textId="2E514782" w:rsidR="007932BC" w:rsidRPr="00213A4E" w:rsidRDefault="000A192D" w:rsidP="008B14C3">
      <w:pPr>
        <w:pStyle w:val="ae"/>
        <w:tabs>
          <w:tab w:val="left" w:pos="3960"/>
        </w:tabs>
        <w:spacing w:before="0" w:beforeAutospacing="0" w:after="0" w:afterAutospacing="0"/>
        <w:ind w:left="-142"/>
        <w:rPr>
          <w:i/>
          <w:sz w:val="22"/>
          <w:szCs w:val="22"/>
          <w:lang w:val="ru-RU"/>
        </w:rPr>
      </w:pPr>
      <w:r w:rsidRPr="00213A4E">
        <w:rPr>
          <w:sz w:val="22"/>
          <w:szCs w:val="22"/>
          <w:lang w:val="ru-RU"/>
        </w:rPr>
        <w:t>1.</w:t>
      </w:r>
      <w:r w:rsidR="007E2CA5" w:rsidRPr="00213A4E">
        <w:rPr>
          <w:sz w:val="22"/>
          <w:szCs w:val="22"/>
        </w:rPr>
        <w:t>Закон</w:t>
      </w:r>
      <w:r w:rsidR="00860DB0" w:rsidRPr="00213A4E">
        <w:rPr>
          <w:sz w:val="22"/>
          <w:szCs w:val="22"/>
        </w:rPr>
        <w:t>и</w:t>
      </w:r>
      <w:r w:rsidR="007E2CA5" w:rsidRPr="00213A4E">
        <w:rPr>
          <w:sz w:val="22"/>
          <w:szCs w:val="22"/>
        </w:rPr>
        <w:t xml:space="preserve"> комутативності</w:t>
      </w:r>
      <w:r w:rsidR="000137C3" w:rsidRPr="00213A4E">
        <w:rPr>
          <w:sz w:val="22"/>
          <w:szCs w:val="22"/>
        </w:rPr>
        <w:t xml:space="preserve">                            а)</w:t>
      </w:r>
      <m:oMath>
        <m:r>
          <w:rPr>
            <w:rFonts w:ascii="Cambria Math" w:hAnsi="Cambria Math"/>
            <w:sz w:val="22"/>
            <w:szCs w:val="22"/>
          </w:rPr>
          <m:t xml:space="preserve"> A</m:t>
        </m:r>
        <m:r>
          <w:rPr>
            <w:rFonts w:ascii="Cambria Math" w:hAnsi="Cambria Math"/>
            <w:sz w:val="22"/>
            <w:szCs w:val="22"/>
            <w:lang w:val="ru-RU"/>
          </w:rPr>
          <m:t>∪</m:t>
        </m:r>
        <m:r>
          <w:rPr>
            <w:rFonts w:ascii="Cambria Math" w:hAnsi="Cambria Math"/>
            <w:sz w:val="22"/>
            <w:szCs w:val="22"/>
            <w:lang w:val="en-US"/>
          </w:rPr>
          <m:t>B</m:t>
        </m:r>
        <m:r>
          <w:rPr>
            <w:rFonts w:ascii="Cambria Math" w:hAnsi="Cambria Math"/>
            <w:sz w:val="22"/>
            <w:szCs w:val="22"/>
            <w:lang w:val="ru-RU"/>
          </w:rPr>
          <m:t>=B∪A</m:t>
        </m:r>
      </m:oMath>
    </w:p>
    <w:p w14:paraId="053F5D89" w14:textId="1AD791ED" w:rsidR="007932BC" w:rsidRPr="00213A4E" w:rsidRDefault="00E63AE5" w:rsidP="008B14C3">
      <w:pPr>
        <w:pStyle w:val="ae"/>
        <w:tabs>
          <w:tab w:val="left" w:pos="3960"/>
        </w:tabs>
        <w:spacing w:before="0" w:beforeAutospacing="0" w:after="0" w:afterAutospacing="0"/>
        <w:ind w:left="-142"/>
        <w:rPr>
          <w:sz w:val="22"/>
          <w:szCs w:val="22"/>
        </w:rPr>
      </w:pPr>
      <w:r w:rsidRPr="00213A4E">
        <w:rPr>
          <w:sz w:val="22"/>
          <w:szCs w:val="22"/>
          <w:lang w:val="ru-RU"/>
        </w:rPr>
        <w:t xml:space="preserve">                                                                       </w:t>
      </w:r>
      <w:r w:rsidR="006D0680" w:rsidRPr="00213A4E">
        <w:rPr>
          <w:sz w:val="22"/>
          <w:szCs w:val="22"/>
        </w:rPr>
        <w:t>б)</w:t>
      </w:r>
      <m:oMath>
        <m:r>
          <w:rPr>
            <w:rFonts w:ascii="Cambria Math" w:hAnsi="Cambria Math"/>
            <w:sz w:val="22"/>
            <w:szCs w:val="22"/>
          </w:rPr>
          <m:t xml:space="preserve"> A</m:t>
        </m:r>
        <m:r>
          <w:rPr>
            <w:rFonts w:ascii="Cambria Math" w:hAnsi="Cambria Math"/>
            <w:sz w:val="22"/>
            <w:szCs w:val="22"/>
            <w:lang w:val="ru-RU"/>
          </w:rPr>
          <m:t>∩</m:t>
        </m:r>
        <m:r>
          <w:rPr>
            <w:rFonts w:ascii="Cambria Math" w:hAnsi="Cambria Math"/>
            <w:sz w:val="22"/>
            <w:szCs w:val="22"/>
            <w:lang w:val="en-US"/>
          </w:rPr>
          <m:t>B</m:t>
        </m:r>
        <m:r>
          <w:rPr>
            <w:rFonts w:ascii="Cambria Math" w:hAnsi="Cambria Math"/>
            <w:sz w:val="22"/>
            <w:szCs w:val="22"/>
            <w:lang w:val="ru-RU"/>
          </w:rPr>
          <m:t>=</m:t>
        </m:r>
        <m:r>
          <w:rPr>
            <w:rFonts w:ascii="Cambria Math" w:hAnsi="Cambria Math"/>
            <w:sz w:val="22"/>
            <w:szCs w:val="22"/>
            <w:lang w:val="en-US"/>
          </w:rPr>
          <m:t>B</m:t>
        </m:r>
        <m:r>
          <w:rPr>
            <w:rFonts w:ascii="Cambria Math" w:hAnsi="Cambria Math"/>
            <w:sz w:val="22"/>
            <w:szCs w:val="22"/>
            <w:lang w:val="ru-RU"/>
          </w:rPr>
          <m:t>∩</m:t>
        </m:r>
        <m:r>
          <w:rPr>
            <w:rFonts w:ascii="Cambria Math" w:hAnsi="Cambria Math"/>
            <w:sz w:val="22"/>
            <w:szCs w:val="22"/>
            <w:lang w:val="en-US"/>
          </w:rPr>
          <m:t>A</m:t>
        </m:r>
      </m:oMath>
    </w:p>
    <w:p w14:paraId="5A8B46EC" w14:textId="71D1E66C" w:rsidR="000A192D" w:rsidRPr="00213A4E" w:rsidRDefault="000A192D" w:rsidP="0060249B">
      <w:pPr>
        <w:pStyle w:val="ae"/>
        <w:tabs>
          <w:tab w:val="left" w:pos="3960"/>
        </w:tabs>
        <w:spacing w:before="0" w:beforeAutospacing="0" w:after="0" w:afterAutospacing="0"/>
        <w:ind w:left="-142"/>
        <w:rPr>
          <w:i/>
          <w:sz w:val="22"/>
          <w:szCs w:val="22"/>
          <w:lang w:val="ru-RU"/>
        </w:rPr>
      </w:pPr>
      <w:r w:rsidRPr="00213A4E">
        <w:rPr>
          <w:sz w:val="22"/>
          <w:szCs w:val="22"/>
          <w:lang w:val="ru-RU"/>
        </w:rPr>
        <w:t>2</w:t>
      </w:r>
      <w:r w:rsidR="00860DB0" w:rsidRPr="00213A4E">
        <w:rPr>
          <w:sz w:val="22"/>
          <w:szCs w:val="22"/>
          <w:lang w:val="ru-RU"/>
        </w:rPr>
        <w:t>.</w:t>
      </w:r>
      <w:r w:rsidR="00860DB0" w:rsidRPr="00213A4E">
        <w:rPr>
          <w:sz w:val="22"/>
          <w:szCs w:val="22"/>
        </w:rPr>
        <w:t>З</w:t>
      </w:r>
      <w:r w:rsidR="00E92294" w:rsidRPr="00213A4E">
        <w:rPr>
          <w:sz w:val="22"/>
          <w:szCs w:val="22"/>
        </w:rPr>
        <w:t>акони асоціативності</w:t>
      </w:r>
      <w:r w:rsidR="0086485C" w:rsidRPr="00213A4E">
        <w:rPr>
          <w:sz w:val="22"/>
          <w:szCs w:val="22"/>
        </w:rPr>
        <w:t xml:space="preserve">                а)</w:t>
      </w:r>
      <m:oMath>
        <m:r>
          <w:rPr>
            <w:rFonts w:ascii="Cambria Math" w:hAnsi="Cambria Math"/>
            <w:sz w:val="22"/>
            <w:szCs w:val="22"/>
          </w:rPr>
          <m:t xml:space="preserve"> A</m:t>
        </m:r>
        <m:r>
          <w:rPr>
            <w:rFonts w:ascii="Cambria Math" w:hAnsi="Cambria Math"/>
            <w:sz w:val="22"/>
            <w:szCs w:val="22"/>
            <w:lang w:val="ru-RU"/>
          </w:rPr>
          <m:t>∪</m:t>
        </m:r>
        <m:d>
          <m:dPr>
            <m:ctrlPr>
              <w:rPr>
                <w:rFonts w:ascii="Cambria Math" w:hAnsi="Cambria Math"/>
                <w:i/>
                <w:sz w:val="22"/>
                <w:szCs w:val="22"/>
                <w:lang w:val="ru-RU"/>
              </w:rPr>
            </m:ctrlPr>
          </m:dPr>
          <m:e>
            <m:r>
              <w:rPr>
                <w:rFonts w:ascii="Cambria Math" w:hAnsi="Cambria Math"/>
                <w:sz w:val="22"/>
                <w:szCs w:val="22"/>
                <w:lang w:val="en-US"/>
              </w:rPr>
              <m:t>B</m:t>
            </m:r>
            <m:r>
              <w:rPr>
                <w:rFonts w:ascii="Cambria Math" w:hAnsi="Cambria Math"/>
                <w:sz w:val="22"/>
                <w:szCs w:val="22"/>
                <w:lang w:val="ru-RU"/>
              </w:rPr>
              <m:t>∪C</m:t>
            </m:r>
          </m:e>
        </m:d>
        <m:r>
          <w:rPr>
            <w:rFonts w:ascii="Cambria Math" w:hAnsi="Cambria Math"/>
            <w:sz w:val="22"/>
            <w:szCs w:val="22"/>
            <w:lang w:val="ru-RU"/>
          </w:rPr>
          <m:t>=(</m:t>
        </m:r>
        <m:r>
          <w:rPr>
            <w:rFonts w:ascii="Cambria Math" w:hAnsi="Cambria Math"/>
            <w:sz w:val="22"/>
            <w:szCs w:val="22"/>
            <w:lang w:val="en-US"/>
          </w:rPr>
          <m:t>A</m:t>
        </m:r>
        <m:r>
          <w:rPr>
            <w:rFonts w:ascii="Cambria Math" w:hAnsi="Cambria Math"/>
            <w:sz w:val="22"/>
            <w:szCs w:val="22"/>
            <w:lang w:val="ru-RU"/>
          </w:rPr>
          <m:t>∪</m:t>
        </m:r>
        <m:r>
          <w:rPr>
            <w:rFonts w:ascii="Cambria Math" w:hAnsi="Cambria Math"/>
            <w:sz w:val="22"/>
            <w:szCs w:val="22"/>
            <w:lang w:val="en-US"/>
          </w:rPr>
          <m:t>B</m:t>
        </m:r>
        <m:r>
          <w:rPr>
            <w:rFonts w:ascii="Cambria Math" w:hAnsi="Cambria Math"/>
            <w:sz w:val="22"/>
            <w:szCs w:val="22"/>
            <w:lang w:val="ru-RU"/>
          </w:rPr>
          <m:t>)∪</m:t>
        </m:r>
        <m:r>
          <w:rPr>
            <w:rFonts w:ascii="Cambria Math" w:hAnsi="Cambria Math"/>
            <w:sz w:val="22"/>
            <w:szCs w:val="22"/>
            <w:lang w:val="en-US"/>
          </w:rPr>
          <m:t>C</m:t>
        </m:r>
        <m:r>
          <w:rPr>
            <w:rFonts w:ascii="Cambria Math" w:hAnsi="Cambria Math"/>
            <w:sz w:val="22"/>
            <w:szCs w:val="22"/>
            <w:lang w:val="ru-RU"/>
          </w:rPr>
          <m:t>)</m:t>
        </m:r>
      </m:oMath>
    </w:p>
    <w:p w14:paraId="2F0E8E27" w14:textId="366735C4" w:rsidR="007932BC" w:rsidRPr="00213A4E" w:rsidRDefault="00FF3C75" w:rsidP="002523C5">
      <w:pPr>
        <w:pStyle w:val="ae"/>
        <w:tabs>
          <w:tab w:val="left" w:pos="3960"/>
        </w:tabs>
        <w:spacing w:before="0" w:beforeAutospacing="0" w:after="0" w:afterAutospacing="0"/>
        <w:ind w:left="142"/>
        <w:rPr>
          <w:sz w:val="22"/>
          <w:szCs w:val="22"/>
        </w:rPr>
      </w:pPr>
      <w:r w:rsidRPr="00213A4E">
        <w:rPr>
          <w:sz w:val="22"/>
          <w:szCs w:val="22"/>
        </w:rPr>
        <w:t xml:space="preserve">                                                         б)</w:t>
      </w:r>
      <m:oMath>
        <m:r>
          <w:rPr>
            <w:rFonts w:ascii="Cambria Math" w:hAnsi="Cambria Math"/>
            <w:sz w:val="22"/>
            <w:szCs w:val="22"/>
          </w:rPr>
          <m:t xml:space="preserve"> A</m:t>
        </m:r>
        <m:r>
          <w:rPr>
            <w:rFonts w:ascii="Cambria Math" w:hAnsi="Cambria Math"/>
            <w:sz w:val="22"/>
            <w:szCs w:val="22"/>
            <w:lang w:val="ru-RU"/>
          </w:rPr>
          <m:t>∩</m:t>
        </m:r>
        <m:d>
          <m:dPr>
            <m:ctrlPr>
              <w:rPr>
                <w:rFonts w:ascii="Cambria Math" w:hAnsi="Cambria Math"/>
                <w:i/>
                <w:sz w:val="22"/>
                <w:szCs w:val="22"/>
                <w:lang w:val="en-US"/>
              </w:rPr>
            </m:ctrlPr>
          </m:dPr>
          <m:e>
            <m:r>
              <w:rPr>
                <w:rFonts w:ascii="Cambria Math" w:hAnsi="Cambria Math"/>
                <w:sz w:val="22"/>
                <w:szCs w:val="22"/>
                <w:lang w:val="en-US"/>
              </w:rPr>
              <m:t>B</m:t>
            </m:r>
            <m:r>
              <w:rPr>
                <w:rFonts w:ascii="Cambria Math" w:hAnsi="Cambria Math"/>
                <w:sz w:val="22"/>
                <w:szCs w:val="22"/>
                <w:lang w:val="ru-RU"/>
              </w:rPr>
              <m:t>∩</m:t>
            </m:r>
            <m:r>
              <w:rPr>
                <w:rFonts w:ascii="Cambria Math" w:hAnsi="Cambria Math"/>
                <w:sz w:val="22"/>
                <w:szCs w:val="22"/>
                <w:lang w:val="en-US"/>
              </w:rPr>
              <m:t>C</m:t>
            </m:r>
          </m:e>
        </m:d>
        <m:r>
          <w:rPr>
            <w:rFonts w:ascii="Cambria Math" w:hAnsi="Cambria Math"/>
            <w:sz w:val="22"/>
            <w:szCs w:val="22"/>
            <w:lang w:val="ru-RU"/>
          </w:rPr>
          <m:t>=</m:t>
        </m:r>
        <m:d>
          <m:dPr>
            <m:ctrlPr>
              <w:rPr>
                <w:rFonts w:ascii="Cambria Math" w:hAnsi="Cambria Math"/>
                <w:i/>
                <w:sz w:val="22"/>
                <w:szCs w:val="22"/>
                <w:lang w:val="ru-RU"/>
              </w:rPr>
            </m:ctrlPr>
          </m:dPr>
          <m:e>
            <m:r>
              <w:rPr>
                <w:rFonts w:ascii="Cambria Math" w:hAnsi="Cambria Math"/>
                <w:sz w:val="22"/>
                <w:szCs w:val="22"/>
                <w:lang w:val="en-US"/>
              </w:rPr>
              <m:t>A</m:t>
            </m:r>
            <m:r>
              <w:rPr>
                <w:rFonts w:ascii="Cambria Math" w:hAnsi="Cambria Math"/>
                <w:sz w:val="22"/>
                <w:szCs w:val="22"/>
                <w:lang w:val="ru-RU"/>
              </w:rPr>
              <m:t>∩</m:t>
            </m:r>
            <m:r>
              <w:rPr>
                <w:rFonts w:ascii="Cambria Math" w:hAnsi="Cambria Math"/>
                <w:sz w:val="22"/>
                <w:szCs w:val="22"/>
                <w:lang w:val="en-US"/>
              </w:rPr>
              <m:t>B</m:t>
            </m:r>
          </m:e>
        </m:d>
        <m:r>
          <w:rPr>
            <w:rFonts w:ascii="Cambria Math" w:hAnsi="Cambria Math"/>
            <w:sz w:val="22"/>
            <w:szCs w:val="22"/>
            <w:lang w:val="ru-RU"/>
          </w:rPr>
          <m:t>∩</m:t>
        </m:r>
        <m:r>
          <w:rPr>
            <w:rFonts w:ascii="Cambria Math" w:hAnsi="Cambria Math"/>
            <w:sz w:val="22"/>
            <w:szCs w:val="22"/>
            <w:lang w:val="en-US"/>
          </w:rPr>
          <m:t>C</m:t>
        </m:r>
      </m:oMath>
    </w:p>
    <w:p w14:paraId="7FF0271E" w14:textId="77777777" w:rsidR="00DF058F" w:rsidRPr="00213A4E" w:rsidRDefault="00DF058F" w:rsidP="002523C5">
      <w:pPr>
        <w:pStyle w:val="ae"/>
        <w:tabs>
          <w:tab w:val="left" w:pos="3960"/>
        </w:tabs>
        <w:spacing w:before="0" w:beforeAutospacing="0" w:after="0" w:afterAutospacing="0"/>
        <w:ind w:left="142"/>
        <w:rPr>
          <w:sz w:val="22"/>
          <w:szCs w:val="22"/>
        </w:rPr>
      </w:pPr>
    </w:p>
    <w:p w14:paraId="1095469F" w14:textId="62619ADB" w:rsidR="00BB3994" w:rsidRPr="00213A4E" w:rsidRDefault="0012684B" w:rsidP="0060249B">
      <w:pPr>
        <w:pStyle w:val="ae"/>
        <w:tabs>
          <w:tab w:val="left" w:pos="3960"/>
        </w:tabs>
        <w:spacing w:before="0" w:beforeAutospacing="0" w:after="0" w:afterAutospacing="0"/>
        <w:ind w:left="-142"/>
        <w:rPr>
          <w:sz w:val="22"/>
          <w:szCs w:val="22"/>
        </w:rPr>
      </w:pPr>
      <w:r w:rsidRPr="00213A4E">
        <w:rPr>
          <w:sz w:val="22"/>
          <w:szCs w:val="22"/>
          <w:lang w:val="ru-RU"/>
        </w:rPr>
        <w:t>3.</w:t>
      </w:r>
      <w:r w:rsidRPr="00213A4E">
        <w:rPr>
          <w:sz w:val="22"/>
          <w:szCs w:val="22"/>
        </w:rPr>
        <w:t>Закони дистрибутивності</w:t>
      </w:r>
      <w:r w:rsidR="00261F7C" w:rsidRPr="00213A4E">
        <w:rPr>
          <w:sz w:val="22"/>
          <w:szCs w:val="22"/>
        </w:rPr>
        <w:t xml:space="preserve">   а)</w:t>
      </w:r>
      <m:oMath>
        <m:r>
          <w:rPr>
            <w:rFonts w:ascii="Cambria Math" w:hAnsi="Cambria Math"/>
            <w:sz w:val="22"/>
            <w:szCs w:val="22"/>
          </w:rPr>
          <m:t xml:space="preserve"> А∪</m:t>
        </m:r>
        <m:d>
          <m:dPr>
            <m:ctrlPr>
              <w:rPr>
                <w:rFonts w:ascii="Cambria Math" w:hAnsi="Cambria Math"/>
                <w:i/>
                <w:sz w:val="22"/>
                <w:szCs w:val="22"/>
              </w:rPr>
            </m:ctrlPr>
          </m:dPr>
          <m:e>
            <m:r>
              <w:rPr>
                <w:rFonts w:ascii="Cambria Math" w:hAnsi="Cambria Math"/>
                <w:sz w:val="22"/>
                <w:szCs w:val="22"/>
              </w:rPr>
              <m:t>В∩С</m:t>
            </m:r>
          </m:e>
        </m:d>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rPr>
              <m:t>А∪В</m:t>
            </m:r>
          </m:e>
        </m:d>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rPr>
              <m:t>А∪С</m:t>
            </m:r>
          </m:e>
        </m:d>
      </m:oMath>
    </w:p>
    <w:p w14:paraId="1555C543" w14:textId="3DB79B81" w:rsidR="00261F7C" w:rsidRPr="00213A4E" w:rsidRDefault="00261F7C" w:rsidP="0060249B">
      <w:pPr>
        <w:pStyle w:val="ae"/>
        <w:tabs>
          <w:tab w:val="left" w:pos="3960"/>
        </w:tabs>
        <w:spacing w:before="0" w:beforeAutospacing="0" w:after="0" w:afterAutospacing="0"/>
        <w:ind w:left="-142"/>
        <w:rPr>
          <w:sz w:val="22"/>
          <w:szCs w:val="22"/>
        </w:rPr>
      </w:pPr>
      <w:r>
        <w:rPr>
          <w:sz w:val="28"/>
          <w:szCs w:val="28"/>
        </w:rPr>
        <w:t xml:space="preserve">                                      </w:t>
      </w:r>
      <w:r w:rsidR="004862FF">
        <w:rPr>
          <w:sz w:val="28"/>
          <w:szCs w:val="28"/>
        </w:rPr>
        <w:t>б)</w:t>
      </w:r>
      <m:oMath>
        <m:r>
          <w:rPr>
            <w:rFonts w:ascii="Cambria Math" w:hAnsi="Cambria Math"/>
            <w:sz w:val="22"/>
            <w:szCs w:val="22"/>
          </w:rPr>
          <m:t xml:space="preserve"> А∩</m:t>
        </m:r>
        <m:d>
          <m:dPr>
            <m:ctrlPr>
              <w:rPr>
                <w:rFonts w:ascii="Cambria Math" w:hAnsi="Cambria Math"/>
                <w:i/>
                <w:sz w:val="22"/>
                <w:szCs w:val="22"/>
              </w:rPr>
            </m:ctrlPr>
          </m:dPr>
          <m:e>
            <m:r>
              <w:rPr>
                <w:rFonts w:ascii="Cambria Math" w:hAnsi="Cambria Math"/>
                <w:sz w:val="22"/>
                <w:szCs w:val="22"/>
              </w:rPr>
              <m:t>В∪С</m:t>
            </m:r>
          </m:e>
        </m:d>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rPr>
              <m:t>А∩В</m:t>
            </m:r>
          </m:e>
        </m:d>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rPr>
              <m:t>А∩С</m:t>
            </m:r>
          </m:e>
        </m:d>
      </m:oMath>
    </w:p>
    <w:p w14:paraId="637FAF1A" w14:textId="77777777" w:rsidR="00DF058F" w:rsidRPr="00213A4E" w:rsidRDefault="00DF058F" w:rsidP="0060249B">
      <w:pPr>
        <w:pStyle w:val="ae"/>
        <w:tabs>
          <w:tab w:val="left" w:pos="3960"/>
        </w:tabs>
        <w:spacing w:before="0" w:beforeAutospacing="0" w:after="0" w:afterAutospacing="0"/>
        <w:ind w:left="-142"/>
        <w:rPr>
          <w:sz w:val="22"/>
          <w:szCs w:val="22"/>
        </w:rPr>
      </w:pPr>
    </w:p>
    <w:p w14:paraId="379E3076" w14:textId="58EFF62F" w:rsidR="00F412D2" w:rsidRPr="00213A4E" w:rsidRDefault="00F412D2" w:rsidP="0060249B">
      <w:pPr>
        <w:pStyle w:val="ae"/>
        <w:tabs>
          <w:tab w:val="left" w:pos="3960"/>
        </w:tabs>
        <w:spacing w:before="0" w:beforeAutospacing="0" w:after="0" w:afterAutospacing="0"/>
        <w:ind w:left="-142"/>
        <w:rPr>
          <w:sz w:val="22"/>
          <w:szCs w:val="22"/>
        </w:rPr>
      </w:pPr>
      <w:r w:rsidRPr="00213A4E">
        <w:rPr>
          <w:sz w:val="22"/>
          <w:szCs w:val="22"/>
        </w:rPr>
        <w:t>4</w:t>
      </w:r>
      <w:r w:rsidR="00877836" w:rsidRPr="00213A4E">
        <w:rPr>
          <w:sz w:val="22"/>
          <w:szCs w:val="22"/>
        </w:rPr>
        <w:t>.Закон подвійного доповнення</w:t>
      </w:r>
      <w:r w:rsidR="00812BA8" w:rsidRPr="00213A4E">
        <w:rPr>
          <w:sz w:val="22"/>
          <w:szCs w:val="22"/>
        </w:rPr>
        <w:t xml:space="preserve">                  </w:t>
      </w:r>
      <m:oMath>
        <m:acc>
          <m:accPr>
            <m:chr m:val="̿"/>
            <m:ctrlPr>
              <w:rPr>
                <w:rFonts w:ascii="Cambria Math" w:hAnsi="Cambria Math"/>
                <w:i/>
                <w:sz w:val="22"/>
                <w:szCs w:val="22"/>
              </w:rPr>
            </m:ctrlPr>
          </m:accPr>
          <m:e>
            <m:r>
              <w:rPr>
                <w:rFonts w:ascii="Cambria Math" w:hAnsi="Cambria Math"/>
                <w:sz w:val="22"/>
                <w:szCs w:val="22"/>
              </w:rPr>
              <m:t>А</m:t>
            </m:r>
          </m:e>
        </m:acc>
      </m:oMath>
      <w:r w:rsidR="003C3A9C" w:rsidRPr="00213A4E">
        <w:rPr>
          <w:sz w:val="22"/>
          <w:szCs w:val="22"/>
        </w:rPr>
        <w:t>=А</w:t>
      </w:r>
    </w:p>
    <w:p w14:paraId="6586B7D0" w14:textId="77777777" w:rsidR="00DF058F" w:rsidRPr="00213A4E" w:rsidRDefault="00DF058F" w:rsidP="0060249B">
      <w:pPr>
        <w:pStyle w:val="ae"/>
        <w:tabs>
          <w:tab w:val="left" w:pos="3960"/>
        </w:tabs>
        <w:spacing w:before="0" w:beforeAutospacing="0" w:after="0" w:afterAutospacing="0"/>
        <w:ind w:left="-142"/>
        <w:rPr>
          <w:sz w:val="22"/>
          <w:szCs w:val="22"/>
        </w:rPr>
      </w:pPr>
    </w:p>
    <w:p w14:paraId="6EAE6C91" w14:textId="14DAA053" w:rsidR="00DD10FF" w:rsidRPr="00213A4E" w:rsidRDefault="003C3A9C" w:rsidP="0060249B">
      <w:pPr>
        <w:pStyle w:val="ae"/>
        <w:tabs>
          <w:tab w:val="left" w:pos="3960"/>
        </w:tabs>
        <w:spacing w:before="0" w:beforeAutospacing="0" w:after="0" w:afterAutospacing="0"/>
        <w:ind w:left="-142"/>
        <w:rPr>
          <w:sz w:val="22"/>
          <w:szCs w:val="22"/>
        </w:rPr>
      </w:pPr>
      <w:r w:rsidRPr="00213A4E">
        <w:rPr>
          <w:sz w:val="22"/>
          <w:szCs w:val="22"/>
        </w:rPr>
        <w:t>5.</w:t>
      </w:r>
      <w:r w:rsidR="00331FA2" w:rsidRPr="00213A4E">
        <w:rPr>
          <w:sz w:val="22"/>
          <w:szCs w:val="22"/>
        </w:rPr>
        <w:t>Закони імподентності</w:t>
      </w:r>
      <w:r w:rsidR="0027366C" w:rsidRPr="00213A4E">
        <w:rPr>
          <w:sz w:val="22"/>
          <w:szCs w:val="22"/>
        </w:rPr>
        <w:t xml:space="preserve">                а)</w:t>
      </w:r>
      <m:oMath>
        <m:r>
          <w:rPr>
            <w:rFonts w:ascii="Cambria Math" w:hAnsi="Cambria Math"/>
            <w:sz w:val="22"/>
            <w:szCs w:val="22"/>
          </w:rPr>
          <m:t xml:space="preserve"> А∩А=А</m:t>
        </m:r>
      </m:oMath>
      <w:r w:rsidR="00331FA2" w:rsidRPr="00213A4E">
        <w:rPr>
          <w:sz w:val="22"/>
          <w:szCs w:val="22"/>
        </w:rPr>
        <w:t xml:space="preserve">        </w:t>
      </w:r>
    </w:p>
    <w:p w14:paraId="6BFFFFE9" w14:textId="7A8F3BFF" w:rsidR="003C3A9C" w:rsidRPr="00213A4E" w:rsidRDefault="00331FA2" w:rsidP="0060249B">
      <w:pPr>
        <w:pStyle w:val="ae"/>
        <w:tabs>
          <w:tab w:val="center" w:pos="4890"/>
        </w:tabs>
        <w:spacing w:before="0" w:beforeAutospacing="0" w:after="0" w:afterAutospacing="0"/>
        <w:ind w:left="-142"/>
        <w:rPr>
          <w:sz w:val="22"/>
          <w:szCs w:val="22"/>
        </w:rPr>
      </w:pPr>
      <w:r w:rsidRPr="00213A4E">
        <w:rPr>
          <w:sz w:val="22"/>
          <w:szCs w:val="22"/>
        </w:rPr>
        <w:t xml:space="preserve"> </w:t>
      </w:r>
      <w:r w:rsidR="00EA281D" w:rsidRPr="00EE0E53">
        <w:rPr>
          <w:sz w:val="22"/>
          <w:szCs w:val="22"/>
          <w:lang w:val="ru-RU"/>
        </w:rPr>
        <w:t xml:space="preserve">                                                      </w:t>
      </w:r>
      <w:r w:rsidR="00DD10FF" w:rsidRPr="00213A4E">
        <w:rPr>
          <w:sz w:val="22"/>
          <w:szCs w:val="22"/>
        </w:rPr>
        <w:t xml:space="preserve"> б)</w:t>
      </w:r>
      <w:r w:rsidR="00743EB4" w:rsidRPr="00213A4E">
        <w:rPr>
          <w:sz w:val="22"/>
          <w:szCs w:val="22"/>
        </w:rPr>
        <w:t xml:space="preserve"> </w:t>
      </w:r>
      <m:oMath>
        <m:r>
          <w:rPr>
            <w:rFonts w:ascii="Cambria Math" w:hAnsi="Cambria Math"/>
            <w:sz w:val="22"/>
            <w:szCs w:val="22"/>
          </w:rPr>
          <m:t>А∪А=А</m:t>
        </m:r>
      </m:oMath>
    </w:p>
    <w:p w14:paraId="43D0D8C3" w14:textId="77777777" w:rsidR="00B33F95" w:rsidRPr="00213A4E" w:rsidRDefault="00B33F95" w:rsidP="0060249B">
      <w:pPr>
        <w:pStyle w:val="ae"/>
        <w:tabs>
          <w:tab w:val="center" w:pos="4890"/>
        </w:tabs>
        <w:spacing w:before="0" w:beforeAutospacing="0" w:after="0" w:afterAutospacing="0"/>
        <w:ind w:left="-142"/>
        <w:rPr>
          <w:sz w:val="22"/>
          <w:szCs w:val="22"/>
        </w:rPr>
      </w:pPr>
    </w:p>
    <w:p w14:paraId="3A7EC126" w14:textId="4640AF4F" w:rsidR="00DF058F" w:rsidRPr="00213A4E" w:rsidRDefault="00627DFF" w:rsidP="0060249B">
      <w:pPr>
        <w:pStyle w:val="ae"/>
        <w:tabs>
          <w:tab w:val="center" w:pos="4890"/>
        </w:tabs>
        <w:spacing w:before="0" w:beforeAutospacing="0" w:after="0" w:afterAutospacing="0"/>
        <w:ind w:left="-142"/>
        <w:rPr>
          <w:sz w:val="22"/>
          <w:szCs w:val="22"/>
        </w:rPr>
      </w:pPr>
      <w:r w:rsidRPr="00213A4E">
        <w:rPr>
          <w:sz w:val="22"/>
          <w:szCs w:val="22"/>
        </w:rPr>
        <w:t xml:space="preserve">6.Закони де </w:t>
      </w:r>
      <w:r w:rsidR="00B33F95" w:rsidRPr="00213A4E">
        <w:rPr>
          <w:sz w:val="22"/>
          <w:szCs w:val="22"/>
        </w:rPr>
        <w:t xml:space="preserve">Моргана                     </w:t>
      </w:r>
      <w:r w:rsidR="00D11730" w:rsidRPr="00213A4E">
        <w:rPr>
          <w:sz w:val="22"/>
          <w:szCs w:val="22"/>
        </w:rPr>
        <w:t>а)</w:t>
      </w:r>
      <m:oMath>
        <m:acc>
          <m:accPr>
            <m:chr m:val="̅"/>
            <m:ctrlPr>
              <w:rPr>
                <w:rFonts w:ascii="Cambria Math" w:hAnsi="Cambria Math"/>
                <w:i/>
                <w:sz w:val="22"/>
                <w:szCs w:val="22"/>
              </w:rPr>
            </m:ctrlPr>
          </m:accPr>
          <m:e>
            <m:r>
              <w:rPr>
                <w:rFonts w:ascii="Cambria Math" w:hAnsi="Cambria Math"/>
                <w:sz w:val="22"/>
                <w:szCs w:val="22"/>
              </w:rPr>
              <m:t>А∪В</m:t>
            </m:r>
          </m:e>
        </m:acc>
      </m:oMath>
      <w:r w:rsidR="00B33F95" w:rsidRPr="00213A4E">
        <w:rPr>
          <w:sz w:val="22"/>
          <w:szCs w:val="22"/>
        </w:rPr>
        <w:t xml:space="preserve"> </w:t>
      </w:r>
      <w:r w:rsidR="00E37462" w:rsidRPr="00213A4E">
        <w:rPr>
          <w:sz w:val="22"/>
          <w:szCs w:val="22"/>
        </w:rPr>
        <w:t>=</w:t>
      </w:r>
      <m:oMath>
        <m:acc>
          <m:accPr>
            <m:chr m:val="̅"/>
            <m:ctrlPr>
              <w:rPr>
                <w:rFonts w:ascii="Cambria Math" w:hAnsi="Cambria Math"/>
                <w:i/>
                <w:sz w:val="22"/>
                <w:szCs w:val="22"/>
              </w:rPr>
            </m:ctrlPr>
          </m:accPr>
          <m:e>
            <m:r>
              <w:rPr>
                <w:rFonts w:ascii="Cambria Math" w:hAnsi="Cambria Math"/>
                <w:sz w:val="22"/>
                <w:szCs w:val="22"/>
              </w:rPr>
              <m:t>А</m:t>
            </m:r>
          </m:e>
        </m:acc>
        <m:r>
          <w:rPr>
            <w:rFonts w:ascii="Cambria Math" w:hAnsi="Cambria Math"/>
            <w:sz w:val="22"/>
            <w:szCs w:val="22"/>
          </w:rPr>
          <m:t>∩</m:t>
        </m:r>
        <m:acc>
          <m:accPr>
            <m:chr m:val="̅"/>
            <m:ctrlPr>
              <w:rPr>
                <w:rFonts w:ascii="Cambria Math" w:hAnsi="Cambria Math"/>
                <w:i/>
                <w:sz w:val="22"/>
                <w:szCs w:val="22"/>
              </w:rPr>
            </m:ctrlPr>
          </m:accPr>
          <m:e>
            <m:r>
              <w:rPr>
                <w:rFonts w:ascii="Cambria Math" w:hAnsi="Cambria Math"/>
                <w:sz w:val="22"/>
                <w:szCs w:val="22"/>
              </w:rPr>
              <m:t>В</m:t>
            </m:r>
          </m:e>
        </m:acc>
      </m:oMath>
      <w:r w:rsidR="00B33F95" w:rsidRPr="00213A4E">
        <w:rPr>
          <w:sz w:val="22"/>
          <w:szCs w:val="22"/>
        </w:rPr>
        <w:t xml:space="preserve"> </w:t>
      </w:r>
    </w:p>
    <w:p w14:paraId="0997CCE1" w14:textId="56521118" w:rsidR="00DF058F" w:rsidRPr="00FD5C6F" w:rsidRDefault="00827002" w:rsidP="0060249B">
      <w:pPr>
        <w:pStyle w:val="ae"/>
        <w:tabs>
          <w:tab w:val="left" w:pos="5370"/>
        </w:tabs>
        <w:spacing w:before="0" w:beforeAutospacing="0" w:after="0" w:afterAutospacing="0"/>
        <w:ind w:left="-142"/>
        <w:rPr>
          <w:sz w:val="22"/>
          <w:szCs w:val="22"/>
        </w:rPr>
      </w:pPr>
      <w:r w:rsidRPr="00FD5C6F">
        <w:rPr>
          <w:sz w:val="22"/>
          <w:szCs w:val="22"/>
        </w:rPr>
        <w:t xml:space="preserve">                                                         </w:t>
      </w:r>
      <w:r w:rsidR="00C84B99" w:rsidRPr="00FD5C6F">
        <w:rPr>
          <w:sz w:val="22"/>
          <w:szCs w:val="22"/>
        </w:rPr>
        <w:t>б)</w:t>
      </w:r>
      <w:r w:rsidR="004012C1" w:rsidRPr="00FD5C6F">
        <w:rPr>
          <w:rFonts w:ascii="Cambria Math" w:hAnsi="Cambria Math"/>
          <w:i/>
          <w:sz w:val="22"/>
          <w:szCs w:val="22"/>
        </w:rPr>
        <w:t xml:space="preserve"> </w:t>
      </w:r>
      <m:oMath>
        <m:acc>
          <m:accPr>
            <m:chr m:val="̅"/>
            <m:ctrlPr>
              <w:rPr>
                <w:rFonts w:ascii="Cambria Math" w:hAnsi="Cambria Math"/>
                <w:i/>
                <w:sz w:val="22"/>
                <w:szCs w:val="22"/>
              </w:rPr>
            </m:ctrlPr>
          </m:accPr>
          <m:e>
            <m:r>
              <w:rPr>
                <w:rFonts w:ascii="Cambria Math" w:hAnsi="Cambria Math"/>
                <w:sz w:val="22"/>
                <w:szCs w:val="22"/>
              </w:rPr>
              <m:t>А∩В</m:t>
            </m:r>
          </m:e>
        </m:acc>
      </m:oMath>
      <w:r w:rsidR="004012C1" w:rsidRPr="00FD5C6F">
        <w:rPr>
          <w:sz w:val="22"/>
          <w:szCs w:val="22"/>
        </w:rPr>
        <w:t xml:space="preserve"> =</w:t>
      </w:r>
      <m:oMath>
        <m:acc>
          <m:accPr>
            <m:chr m:val="̅"/>
            <m:ctrlPr>
              <w:rPr>
                <w:rFonts w:ascii="Cambria Math" w:hAnsi="Cambria Math"/>
                <w:i/>
                <w:sz w:val="22"/>
                <w:szCs w:val="22"/>
              </w:rPr>
            </m:ctrlPr>
          </m:accPr>
          <m:e>
            <m:r>
              <w:rPr>
                <w:rFonts w:ascii="Cambria Math" w:hAnsi="Cambria Math"/>
                <w:sz w:val="22"/>
                <w:szCs w:val="22"/>
              </w:rPr>
              <m:t>А</m:t>
            </m:r>
          </m:e>
        </m:acc>
        <m:r>
          <w:rPr>
            <w:rFonts w:ascii="Cambria Math" w:hAnsi="Cambria Math"/>
            <w:sz w:val="22"/>
            <w:szCs w:val="22"/>
          </w:rPr>
          <m:t>∪</m:t>
        </m:r>
        <m:acc>
          <m:accPr>
            <m:chr m:val="̅"/>
            <m:ctrlPr>
              <w:rPr>
                <w:rFonts w:ascii="Cambria Math" w:hAnsi="Cambria Math"/>
                <w:i/>
                <w:sz w:val="22"/>
                <w:szCs w:val="22"/>
              </w:rPr>
            </m:ctrlPr>
          </m:accPr>
          <m:e>
            <m:r>
              <w:rPr>
                <w:rFonts w:ascii="Cambria Math" w:hAnsi="Cambria Math"/>
                <w:sz w:val="22"/>
                <w:szCs w:val="22"/>
              </w:rPr>
              <m:t>В</m:t>
            </m:r>
          </m:e>
        </m:acc>
      </m:oMath>
    </w:p>
    <w:p w14:paraId="6F6BAB9D" w14:textId="77777777" w:rsidR="001D700E" w:rsidRDefault="001D700E" w:rsidP="0060249B">
      <w:pPr>
        <w:pStyle w:val="ae"/>
        <w:tabs>
          <w:tab w:val="left" w:pos="5370"/>
        </w:tabs>
        <w:spacing w:before="0" w:beforeAutospacing="0" w:after="0" w:afterAutospacing="0"/>
        <w:ind w:left="-142"/>
        <w:rPr>
          <w:sz w:val="28"/>
          <w:szCs w:val="28"/>
        </w:rPr>
      </w:pPr>
    </w:p>
    <w:p w14:paraId="6CCF164A" w14:textId="690DCF1E" w:rsidR="001D700E" w:rsidRPr="00FD5C6F" w:rsidRDefault="00F76D3E" w:rsidP="0060249B">
      <w:pPr>
        <w:pStyle w:val="ae"/>
        <w:tabs>
          <w:tab w:val="left" w:pos="5370"/>
        </w:tabs>
        <w:spacing w:before="0" w:beforeAutospacing="0" w:after="0" w:afterAutospacing="0"/>
        <w:ind w:left="-142"/>
        <w:rPr>
          <w:sz w:val="22"/>
          <w:szCs w:val="22"/>
        </w:rPr>
      </w:pPr>
      <w:r w:rsidRPr="00FD5C6F">
        <w:rPr>
          <w:sz w:val="22"/>
          <w:szCs w:val="22"/>
        </w:rPr>
        <w:t xml:space="preserve">7.Закони поглинання                     </w:t>
      </w:r>
      <w:r w:rsidR="00EF1B28" w:rsidRPr="00FD5C6F">
        <w:rPr>
          <w:sz w:val="22"/>
          <w:szCs w:val="22"/>
        </w:rPr>
        <w:t>а)</w:t>
      </w:r>
      <m:oMath>
        <m:r>
          <w:rPr>
            <w:rFonts w:ascii="Cambria Math" w:hAnsi="Cambria Math"/>
            <w:sz w:val="22"/>
            <w:szCs w:val="22"/>
          </w:rPr>
          <m:t>А∩</m:t>
        </m:r>
        <m:d>
          <m:dPr>
            <m:ctrlPr>
              <w:rPr>
                <w:rFonts w:ascii="Cambria Math" w:hAnsi="Cambria Math"/>
                <w:i/>
                <w:sz w:val="22"/>
                <w:szCs w:val="22"/>
              </w:rPr>
            </m:ctrlPr>
          </m:dPr>
          <m:e>
            <m:r>
              <w:rPr>
                <w:rFonts w:ascii="Cambria Math" w:hAnsi="Cambria Math"/>
                <w:sz w:val="22"/>
                <w:szCs w:val="22"/>
              </w:rPr>
              <m:t>А∪В</m:t>
            </m:r>
          </m:e>
        </m:d>
        <m:r>
          <w:rPr>
            <w:rFonts w:ascii="Cambria Math" w:hAnsi="Cambria Math"/>
            <w:sz w:val="22"/>
            <w:szCs w:val="22"/>
          </w:rPr>
          <m:t>=А</m:t>
        </m:r>
      </m:oMath>
    </w:p>
    <w:p w14:paraId="06851BDD" w14:textId="429BAB77" w:rsidR="006E1754" w:rsidRPr="00FD5C6F" w:rsidRDefault="004C0349" w:rsidP="0060249B">
      <w:pPr>
        <w:pStyle w:val="ae"/>
        <w:tabs>
          <w:tab w:val="left" w:pos="5370"/>
        </w:tabs>
        <w:spacing w:before="0" w:beforeAutospacing="0" w:after="0" w:afterAutospacing="0"/>
        <w:ind w:left="-142"/>
        <w:rPr>
          <w:rFonts w:ascii="Cambria Math" w:hAnsi="Cambria Math"/>
          <w:i/>
          <w:sz w:val="22"/>
          <w:szCs w:val="22"/>
        </w:rPr>
      </w:pPr>
      <w:r>
        <w:rPr>
          <w:sz w:val="28"/>
          <w:szCs w:val="28"/>
        </w:rPr>
        <w:t xml:space="preserve">      </w:t>
      </w:r>
      <w:r w:rsidR="006E1754">
        <w:rPr>
          <w:sz w:val="28"/>
          <w:szCs w:val="28"/>
        </w:rPr>
        <w:t xml:space="preserve">                                       </w:t>
      </w:r>
      <w:r w:rsidRPr="00FD5C6F">
        <w:rPr>
          <w:sz w:val="22"/>
          <w:szCs w:val="22"/>
        </w:rPr>
        <w:t>б)</w:t>
      </w:r>
      <w:r w:rsidR="006E1754" w:rsidRPr="00FD5C6F">
        <w:rPr>
          <w:rFonts w:ascii="Cambria Math" w:hAnsi="Cambria Math"/>
          <w:i/>
          <w:sz w:val="22"/>
          <w:szCs w:val="22"/>
        </w:rPr>
        <w:t xml:space="preserve"> </w:t>
      </w:r>
      <m:oMath>
        <m:r>
          <w:rPr>
            <w:rFonts w:ascii="Cambria Math" w:hAnsi="Cambria Math"/>
            <w:sz w:val="22"/>
            <w:szCs w:val="22"/>
          </w:rPr>
          <m:t>А∪</m:t>
        </m:r>
        <m:d>
          <m:dPr>
            <m:ctrlPr>
              <w:rPr>
                <w:rFonts w:ascii="Cambria Math" w:hAnsi="Cambria Math"/>
                <w:i/>
                <w:sz w:val="22"/>
                <w:szCs w:val="22"/>
              </w:rPr>
            </m:ctrlPr>
          </m:dPr>
          <m:e>
            <m:r>
              <w:rPr>
                <w:rFonts w:ascii="Cambria Math" w:hAnsi="Cambria Math"/>
                <w:sz w:val="22"/>
                <w:szCs w:val="22"/>
              </w:rPr>
              <m:t>А∩В</m:t>
            </m:r>
          </m:e>
        </m:d>
        <m:r>
          <w:rPr>
            <w:rFonts w:ascii="Cambria Math" w:hAnsi="Cambria Math"/>
            <w:sz w:val="22"/>
            <w:szCs w:val="22"/>
          </w:rPr>
          <m:t>=А</m:t>
        </m:r>
      </m:oMath>
    </w:p>
    <w:p w14:paraId="2CDEEC6E" w14:textId="225A1AE6" w:rsidR="00436377" w:rsidRPr="00045EF2" w:rsidRDefault="00436377" w:rsidP="0060249B">
      <w:pPr>
        <w:pStyle w:val="ae"/>
        <w:tabs>
          <w:tab w:val="left" w:pos="5370"/>
        </w:tabs>
        <w:spacing w:before="0" w:beforeAutospacing="0" w:after="0" w:afterAutospacing="0"/>
        <w:ind w:left="-142"/>
        <w:rPr>
          <w:iCs/>
          <w:sz w:val="22"/>
          <w:szCs w:val="22"/>
        </w:rPr>
      </w:pPr>
      <w:r w:rsidRPr="00045EF2">
        <w:rPr>
          <w:rFonts w:ascii="Cambria Math" w:hAnsi="Cambria Math"/>
          <w:iCs/>
          <w:sz w:val="22"/>
          <w:szCs w:val="22"/>
        </w:rPr>
        <w:t>8.</w:t>
      </w:r>
      <w:r w:rsidR="001F47F6" w:rsidRPr="00045EF2">
        <w:rPr>
          <w:rFonts w:ascii="Cambria Math" w:hAnsi="Cambria Math"/>
          <w:iCs/>
          <w:sz w:val="22"/>
          <w:szCs w:val="22"/>
        </w:rPr>
        <w:t>Закони тотожності                       а)</w:t>
      </w:r>
      <m:oMath>
        <m:r>
          <w:rPr>
            <w:rFonts w:ascii="Cambria Math" w:hAnsi="Cambria Math"/>
            <w:sz w:val="22"/>
            <w:szCs w:val="22"/>
          </w:rPr>
          <m:t>А∪∅=А</m:t>
        </m:r>
      </m:oMath>
    </w:p>
    <w:p w14:paraId="23F75C19" w14:textId="28EDA95F" w:rsidR="004C0349" w:rsidRPr="00045EF2" w:rsidRDefault="00C3799F" w:rsidP="0060249B">
      <w:pPr>
        <w:pStyle w:val="ae"/>
        <w:tabs>
          <w:tab w:val="left" w:pos="5370"/>
        </w:tabs>
        <w:spacing w:before="0" w:beforeAutospacing="0" w:after="0" w:afterAutospacing="0"/>
        <w:ind w:left="-142"/>
        <w:jc w:val="center"/>
        <w:rPr>
          <w:sz w:val="22"/>
          <w:szCs w:val="22"/>
        </w:rPr>
      </w:pPr>
      <w:r w:rsidRPr="00045EF2">
        <w:rPr>
          <w:sz w:val="22"/>
          <w:szCs w:val="22"/>
        </w:rPr>
        <w:t xml:space="preserve">     </w:t>
      </w:r>
      <w:r w:rsidR="00532E08" w:rsidRPr="00045EF2">
        <w:rPr>
          <w:sz w:val="22"/>
          <w:szCs w:val="22"/>
        </w:rPr>
        <w:t xml:space="preserve">       </w:t>
      </w:r>
      <w:r w:rsidR="00A419F3" w:rsidRPr="00045EF2">
        <w:rPr>
          <w:sz w:val="22"/>
          <w:szCs w:val="22"/>
          <w:lang w:val="ru-RU"/>
        </w:rPr>
        <w:t xml:space="preserve">                    </w:t>
      </w:r>
      <w:r w:rsidR="00F864EB" w:rsidRPr="00045EF2">
        <w:rPr>
          <w:sz w:val="22"/>
          <w:szCs w:val="22"/>
        </w:rPr>
        <w:t>б)</w:t>
      </w:r>
      <w:r w:rsidR="00A419F3" w:rsidRPr="00045EF2">
        <w:rPr>
          <w:sz w:val="22"/>
          <w:szCs w:val="22"/>
          <w:lang w:val="ru-RU"/>
        </w:rPr>
        <w:t xml:space="preserve"> </w:t>
      </w:r>
      <w:r w:rsidR="00532E08" w:rsidRPr="00045EF2">
        <w:rPr>
          <w:sz w:val="22"/>
          <w:szCs w:val="22"/>
        </w:rPr>
        <w:t xml:space="preserve">  </w:t>
      </w:r>
      <m:oMath>
        <m:r>
          <w:rPr>
            <w:rFonts w:ascii="Cambria Math" w:hAnsi="Cambria Math"/>
            <w:sz w:val="22"/>
            <w:szCs w:val="22"/>
          </w:rPr>
          <m:t>А∩</m:t>
        </m:r>
        <m:r>
          <w:rPr>
            <w:rFonts w:ascii="Cambria Math" w:hAnsi="Cambria Math"/>
            <w:sz w:val="22"/>
            <w:szCs w:val="22"/>
            <w:lang w:val="en-US"/>
          </w:rPr>
          <m:t>U</m:t>
        </m:r>
        <m:r>
          <w:rPr>
            <w:rFonts w:ascii="Cambria Math" w:hAnsi="Cambria Math"/>
            <w:sz w:val="22"/>
            <w:szCs w:val="22"/>
            <w:lang w:val="ru-RU"/>
          </w:rPr>
          <m:t>=</m:t>
        </m:r>
        <m:r>
          <w:rPr>
            <w:rFonts w:ascii="Cambria Math" w:hAnsi="Cambria Math"/>
            <w:sz w:val="22"/>
            <w:szCs w:val="22"/>
            <w:lang w:val="en-US"/>
          </w:rPr>
          <m:t>A</m:t>
        </m:r>
      </m:oMath>
      <w:r w:rsidRPr="00045EF2">
        <w:rPr>
          <w:sz w:val="22"/>
          <w:szCs w:val="22"/>
        </w:rPr>
        <w:t xml:space="preserve"> </w:t>
      </w:r>
    </w:p>
    <w:p w14:paraId="29E0B2A8" w14:textId="27E60EE7" w:rsidR="00D14B62" w:rsidRPr="00045EF2" w:rsidRDefault="00D14B62" w:rsidP="0060249B">
      <w:pPr>
        <w:pStyle w:val="ae"/>
        <w:tabs>
          <w:tab w:val="left" w:pos="5370"/>
        </w:tabs>
        <w:spacing w:before="0" w:beforeAutospacing="0" w:after="0" w:afterAutospacing="0"/>
        <w:ind w:left="-142"/>
        <w:rPr>
          <w:rFonts w:ascii="Cambria Math" w:hAnsi="Cambria Math"/>
          <w:i/>
          <w:sz w:val="22"/>
          <w:szCs w:val="22"/>
          <w:lang w:val="ru-RU"/>
        </w:rPr>
      </w:pPr>
      <w:r w:rsidRPr="00045EF2">
        <w:rPr>
          <w:sz w:val="22"/>
          <w:szCs w:val="22"/>
        </w:rPr>
        <w:t>9.З</w:t>
      </w:r>
      <w:r w:rsidR="001E5C7B" w:rsidRPr="00045EF2">
        <w:rPr>
          <w:sz w:val="22"/>
          <w:szCs w:val="22"/>
        </w:rPr>
        <w:t>акони домінування                     а)</w:t>
      </w:r>
      <w:r w:rsidR="00A42686" w:rsidRPr="00045EF2">
        <w:rPr>
          <w:rFonts w:ascii="Cambria Math" w:hAnsi="Cambria Math"/>
          <w:i/>
          <w:sz w:val="22"/>
          <w:szCs w:val="22"/>
        </w:rPr>
        <w:t xml:space="preserve"> </w:t>
      </w:r>
      <m:oMath>
        <m:r>
          <w:rPr>
            <w:rFonts w:ascii="Cambria Math" w:hAnsi="Cambria Math"/>
            <w:sz w:val="22"/>
            <w:szCs w:val="22"/>
          </w:rPr>
          <m:t>А∪</m:t>
        </m:r>
        <m:r>
          <w:rPr>
            <w:rFonts w:ascii="Cambria Math" w:hAnsi="Cambria Math"/>
            <w:sz w:val="22"/>
            <w:szCs w:val="22"/>
            <w:lang w:val="en-US"/>
          </w:rPr>
          <m:t>U</m:t>
        </m:r>
        <m:r>
          <w:rPr>
            <w:rFonts w:ascii="Cambria Math" w:hAnsi="Cambria Math"/>
            <w:sz w:val="22"/>
            <w:szCs w:val="22"/>
            <w:lang w:val="ru-RU"/>
          </w:rPr>
          <m:t>=</m:t>
        </m:r>
        <m:r>
          <w:rPr>
            <w:rFonts w:ascii="Cambria Math" w:hAnsi="Cambria Math"/>
            <w:sz w:val="22"/>
            <w:szCs w:val="22"/>
            <w:lang w:val="en-US"/>
          </w:rPr>
          <m:t>U</m:t>
        </m:r>
      </m:oMath>
    </w:p>
    <w:p w14:paraId="481B1423" w14:textId="71C05FEB" w:rsidR="002668FC" w:rsidRPr="00045EF2" w:rsidRDefault="002668FC" w:rsidP="0060249B">
      <w:pPr>
        <w:pStyle w:val="ae"/>
        <w:tabs>
          <w:tab w:val="left" w:pos="5370"/>
        </w:tabs>
        <w:spacing w:before="0" w:beforeAutospacing="0" w:after="0" w:afterAutospacing="0"/>
        <w:ind w:left="-142"/>
        <w:rPr>
          <w:rFonts w:ascii="Cambria Math" w:hAnsi="Cambria Math"/>
          <w:iCs/>
          <w:sz w:val="22"/>
          <w:szCs w:val="22"/>
        </w:rPr>
      </w:pPr>
      <w:r w:rsidRPr="00045EF2">
        <w:rPr>
          <w:rFonts w:ascii="Cambria Math" w:hAnsi="Cambria Math"/>
          <w:iCs/>
          <w:sz w:val="22"/>
          <w:szCs w:val="22"/>
          <w:lang w:val="ru-RU"/>
        </w:rPr>
        <w:t xml:space="preserve">                                                                   </w:t>
      </w:r>
      <w:r w:rsidR="00124B52" w:rsidRPr="00045EF2">
        <w:rPr>
          <w:rFonts w:ascii="Cambria Math" w:hAnsi="Cambria Math"/>
          <w:iCs/>
          <w:sz w:val="22"/>
          <w:szCs w:val="22"/>
        </w:rPr>
        <w:t>б)</w:t>
      </w:r>
      <m:oMath>
        <m:r>
          <w:rPr>
            <w:rFonts w:ascii="Cambria Math" w:hAnsi="Cambria Math"/>
            <w:sz w:val="22"/>
            <w:szCs w:val="22"/>
          </w:rPr>
          <m:t>А∩∅=∅</m:t>
        </m:r>
      </m:oMath>
    </w:p>
    <w:p w14:paraId="0A5032B6" w14:textId="77777777" w:rsidR="00987F73" w:rsidRPr="00213A4E" w:rsidRDefault="00987F73" w:rsidP="00987F73">
      <w:pPr>
        <w:pStyle w:val="ae"/>
        <w:tabs>
          <w:tab w:val="left" w:pos="3960"/>
        </w:tabs>
        <w:spacing w:before="0" w:beforeAutospacing="0" w:after="0" w:afterAutospacing="0"/>
        <w:ind w:left="-142"/>
        <w:rPr>
          <w:sz w:val="22"/>
          <w:szCs w:val="22"/>
        </w:rPr>
      </w:pPr>
      <w:r w:rsidRPr="00987F73">
        <w:rPr>
          <w:sz w:val="22"/>
          <w:szCs w:val="22"/>
        </w:rPr>
        <w:t xml:space="preserve">      </w:t>
      </w:r>
      <w:r w:rsidRPr="00213A4E">
        <w:rPr>
          <w:b/>
          <w:bCs/>
          <w:sz w:val="22"/>
          <w:szCs w:val="22"/>
        </w:rPr>
        <w:t>Вправи для самостійної роботи</w:t>
      </w:r>
      <w:r w:rsidRPr="00213A4E">
        <w:rPr>
          <w:sz w:val="22"/>
          <w:szCs w:val="22"/>
        </w:rPr>
        <w:t>.</w:t>
      </w:r>
    </w:p>
    <w:p w14:paraId="41B62371" w14:textId="77777777" w:rsidR="00987F73" w:rsidRPr="00213A4E" w:rsidRDefault="00987F73" w:rsidP="00987F73">
      <w:pPr>
        <w:pStyle w:val="ae"/>
        <w:tabs>
          <w:tab w:val="left" w:pos="3960"/>
        </w:tabs>
        <w:spacing w:before="0" w:beforeAutospacing="0" w:after="0" w:afterAutospacing="0"/>
        <w:ind w:left="-142"/>
        <w:rPr>
          <w:sz w:val="22"/>
          <w:szCs w:val="22"/>
        </w:rPr>
      </w:pPr>
      <w:r>
        <w:rPr>
          <w:sz w:val="22"/>
          <w:szCs w:val="22"/>
        </w:rPr>
        <w:t>1.</w:t>
      </w:r>
      <w:r w:rsidRPr="00213A4E">
        <w:rPr>
          <w:sz w:val="22"/>
          <w:szCs w:val="22"/>
        </w:rPr>
        <w:t xml:space="preserve">Побудувати діаграму Ойлера, що відповідає симетричній різниці </w:t>
      </w:r>
    </w:p>
    <w:p w14:paraId="037A9027" w14:textId="77777777" w:rsidR="00987F73" w:rsidRPr="00213A4E" w:rsidRDefault="00987F73" w:rsidP="00987F73">
      <w:pPr>
        <w:pStyle w:val="ae"/>
        <w:tabs>
          <w:tab w:val="left" w:pos="3960"/>
        </w:tabs>
        <w:spacing w:before="0" w:beforeAutospacing="0" w:after="0" w:afterAutospacing="0"/>
        <w:ind w:left="-142"/>
        <w:rPr>
          <w:i/>
          <w:iCs/>
          <w:sz w:val="22"/>
          <w:szCs w:val="22"/>
        </w:rPr>
      </w:pPr>
      <w:r w:rsidRPr="00213A4E">
        <w:rPr>
          <w:i/>
          <w:iCs/>
          <w:sz w:val="22"/>
          <w:szCs w:val="22"/>
          <w:lang w:val="en-US"/>
        </w:rPr>
        <w:t>A+</w:t>
      </w:r>
      <m:oMath>
        <m:sSup>
          <m:sSupPr>
            <m:ctrlPr>
              <w:rPr>
                <w:rFonts w:ascii="Cambria Math" w:hAnsi="Cambria Math"/>
                <w:i/>
                <w:sz w:val="22"/>
                <w:szCs w:val="22"/>
              </w:rPr>
            </m:ctrlPr>
          </m:sSupPr>
          <m:e>
            <m:r>
              <w:rPr>
                <w:rFonts w:ascii="Cambria Math" w:hAnsi="Cambria Math"/>
                <w:sz w:val="22"/>
                <w:szCs w:val="22"/>
                <w:lang w:val="en-US"/>
              </w:rPr>
              <m:t>B</m:t>
            </m:r>
            <m:ctrlPr>
              <w:rPr>
                <w:rFonts w:ascii="Cambria Math" w:hAnsi="Cambria Math"/>
                <w:i/>
                <w:sz w:val="22"/>
                <w:szCs w:val="22"/>
                <w:lang w:val="en-US"/>
              </w:rPr>
            </m:ctrlPr>
          </m:e>
          <m:sup>
            <m:r>
              <w:rPr>
                <w:rFonts w:ascii="Cambria Math" w:hAnsi="Cambria Math"/>
                <w:sz w:val="22"/>
                <w:szCs w:val="22"/>
              </w:rPr>
              <m:t>'</m:t>
            </m:r>
          </m:sup>
        </m:sSup>
      </m:oMath>
      <w:r w:rsidRPr="00213A4E">
        <w:rPr>
          <w:i/>
          <w:iCs/>
          <w:sz w:val="22"/>
          <w:szCs w:val="22"/>
          <w:lang w:val="en-US"/>
        </w:rPr>
        <w:t>= (A-</w:t>
      </w:r>
      <w:r w:rsidRPr="00213A4E">
        <w:rPr>
          <w:rFonts w:ascii="Cambria Math" w:hAnsi="Cambria Math"/>
          <w:i/>
          <w:iCs/>
          <w:sz w:val="22"/>
          <w:szCs w:val="22"/>
          <w:lang w:val="en-US"/>
        </w:rPr>
        <w:t xml:space="preserve"> </w:t>
      </w:r>
      <m:oMath>
        <m:sSup>
          <m:sSupPr>
            <m:ctrlPr>
              <w:rPr>
                <w:rFonts w:ascii="Cambria Math" w:hAnsi="Cambria Math"/>
                <w:i/>
                <w:sz w:val="22"/>
                <w:szCs w:val="22"/>
              </w:rPr>
            </m:ctrlPr>
          </m:sSupPr>
          <m:e>
            <m:r>
              <w:rPr>
                <w:rFonts w:ascii="Cambria Math" w:hAnsi="Cambria Math"/>
                <w:sz w:val="22"/>
                <w:szCs w:val="22"/>
                <w:lang w:val="en-US"/>
              </w:rPr>
              <m:t>B</m:t>
            </m:r>
            <m:ctrlPr>
              <w:rPr>
                <w:rFonts w:ascii="Cambria Math" w:hAnsi="Cambria Math"/>
                <w:i/>
                <w:sz w:val="22"/>
                <w:szCs w:val="22"/>
                <w:lang w:val="en-US"/>
              </w:rPr>
            </m:ctrlPr>
          </m:e>
          <m:sup>
            <m:r>
              <w:rPr>
                <w:rFonts w:ascii="Cambria Math" w:hAnsi="Cambria Math"/>
                <w:sz w:val="22"/>
                <w:szCs w:val="22"/>
              </w:rPr>
              <m:t>'</m:t>
            </m:r>
          </m:sup>
        </m:sSup>
      </m:oMath>
      <w:r w:rsidRPr="00213A4E">
        <w:rPr>
          <w:i/>
          <w:iCs/>
          <w:sz w:val="22"/>
          <w:szCs w:val="22"/>
          <w:lang w:val="en-US"/>
        </w:rPr>
        <w:t>)U(</w:t>
      </w:r>
      <w:r w:rsidRPr="00213A4E">
        <w:rPr>
          <w:rFonts w:ascii="Cambria Math" w:hAnsi="Cambria Math"/>
          <w:i/>
          <w:iCs/>
          <w:sz w:val="22"/>
          <w:szCs w:val="22"/>
          <w:lang w:val="en-US"/>
        </w:rPr>
        <w:t xml:space="preserve"> </w:t>
      </w:r>
      <m:oMath>
        <m:sSup>
          <m:sSupPr>
            <m:ctrlPr>
              <w:rPr>
                <w:rFonts w:ascii="Cambria Math" w:hAnsi="Cambria Math"/>
                <w:i/>
                <w:sz w:val="22"/>
                <w:szCs w:val="22"/>
              </w:rPr>
            </m:ctrlPr>
          </m:sSupPr>
          <m:e>
            <m:r>
              <w:rPr>
                <w:rFonts w:ascii="Cambria Math" w:hAnsi="Cambria Math"/>
                <w:sz w:val="22"/>
                <w:szCs w:val="22"/>
                <w:lang w:val="en-US"/>
              </w:rPr>
              <m:t>B</m:t>
            </m:r>
            <m:ctrlPr>
              <w:rPr>
                <w:rFonts w:ascii="Cambria Math" w:hAnsi="Cambria Math"/>
                <w:i/>
                <w:sz w:val="22"/>
                <w:szCs w:val="22"/>
                <w:lang w:val="en-US"/>
              </w:rPr>
            </m:ctrlPr>
          </m:e>
          <m:sup>
            <m:r>
              <w:rPr>
                <w:rFonts w:ascii="Cambria Math" w:hAnsi="Cambria Math"/>
                <w:sz w:val="22"/>
                <w:szCs w:val="22"/>
              </w:rPr>
              <m:t>'</m:t>
            </m:r>
          </m:sup>
        </m:sSup>
      </m:oMath>
      <w:r w:rsidRPr="00213A4E">
        <w:rPr>
          <w:i/>
          <w:iCs/>
          <w:sz w:val="22"/>
          <w:szCs w:val="22"/>
          <w:lang w:val="en-US"/>
        </w:rPr>
        <w:t xml:space="preserve">-A) </w:t>
      </w:r>
      <w:r w:rsidRPr="00213A4E">
        <w:rPr>
          <w:sz w:val="22"/>
          <w:szCs w:val="22"/>
        </w:rPr>
        <w:t>множин</w:t>
      </w:r>
      <w:r w:rsidRPr="00213A4E">
        <w:rPr>
          <w:i/>
          <w:iCs/>
          <w:sz w:val="22"/>
          <w:szCs w:val="22"/>
        </w:rPr>
        <w:t xml:space="preserve"> </w:t>
      </w:r>
      <w:r w:rsidRPr="00213A4E">
        <w:rPr>
          <w:i/>
          <w:iCs/>
          <w:sz w:val="22"/>
          <w:szCs w:val="22"/>
          <w:lang w:val="en-US"/>
        </w:rPr>
        <w:t xml:space="preserve">  A </w:t>
      </w:r>
      <w:r w:rsidRPr="00213A4E">
        <w:rPr>
          <w:sz w:val="22"/>
          <w:szCs w:val="22"/>
        </w:rPr>
        <w:t>і</w:t>
      </w:r>
      <w:r w:rsidRPr="00213A4E">
        <w:rPr>
          <w:i/>
          <w:iCs/>
          <w:sz w:val="22"/>
          <w:szCs w:val="22"/>
        </w:rPr>
        <w:t xml:space="preserve"> </w:t>
      </w:r>
      <w:r w:rsidRPr="00213A4E">
        <w:rPr>
          <w:i/>
          <w:iCs/>
          <w:sz w:val="22"/>
          <w:szCs w:val="22"/>
          <w:lang w:val="en-US"/>
        </w:rPr>
        <w:t>B</w:t>
      </w:r>
      <w:r w:rsidRPr="00213A4E">
        <w:rPr>
          <w:i/>
          <w:iCs/>
          <w:sz w:val="22"/>
          <w:szCs w:val="22"/>
        </w:rPr>
        <w:t>.</w:t>
      </w:r>
    </w:p>
    <w:p w14:paraId="1FB851C2" w14:textId="32319D80" w:rsidR="009E2DC7" w:rsidRPr="00213A4E" w:rsidRDefault="009E2DC7" w:rsidP="009E2DC7">
      <w:pPr>
        <w:pStyle w:val="Default"/>
        <w:ind w:left="-142"/>
        <w:rPr>
          <w:sz w:val="22"/>
          <w:szCs w:val="22"/>
        </w:rPr>
      </w:pPr>
      <w:r w:rsidRPr="00E814F0">
        <w:rPr>
          <w:sz w:val="22"/>
          <w:szCs w:val="22"/>
          <w:lang w:val="en-US"/>
        </w:rPr>
        <w:t xml:space="preserve"> </w:t>
      </w:r>
      <w:r w:rsidRPr="00213A4E">
        <w:rPr>
          <w:sz w:val="22"/>
          <w:szCs w:val="22"/>
          <w:lang w:val="ru-RU"/>
        </w:rPr>
        <w:t>2.</w:t>
      </w:r>
      <w:r w:rsidRPr="00213A4E">
        <w:rPr>
          <w:sz w:val="22"/>
          <w:szCs w:val="22"/>
        </w:rPr>
        <w:t xml:space="preserve">За допомогою діаграми Ойлера довести, що якщо </w:t>
      </w:r>
      <w:r w:rsidRPr="00213A4E">
        <w:rPr>
          <w:sz w:val="22"/>
          <w:szCs w:val="22"/>
          <w:lang w:val="en-US"/>
        </w:rPr>
        <w:t>A</w:t>
      </w:r>
      <w:r w:rsidRPr="00213A4E">
        <w:rPr>
          <w:sz w:val="22"/>
          <w:szCs w:val="22"/>
          <w:lang w:val="ru-RU"/>
        </w:rPr>
        <w:t>∩</w:t>
      </w:r>
      <w:r w:rsidRPr="00213A4E">
        <w:rPr>
          <w:sz w:val="22"/>
          <w:szCs w:val="22"/>
          <w:lang w:val="en-US"/>
        </w:rPr>
        <w:t>B</w:t>
      </w:r>
      <w:r w:rsidRPr="00213A4E">
        <w:rPr>
          <w:sz w:val="22"/>
          <w:szCs w:val="22"/>
          <w:lang w:val="ru-RU"/>
        </w:rPr>
        <w:t>=</w:t>
      </w:r>
      <m:oMath>
        <m:sSup>
          <m:sSupPr>
            <m:ctrlPr>
              <w:rPr>
                <w:rFonts w:ascii="Cambria Math" w:hAnsi="Cambria Math"/>
                <w:i/>
                <w:sz w:val="22"/>
                <w:szCs w:val="22"/>
                <w:lang w:val="ru-RU"/>
              </w:rPr>
            </m:ctrlPr>
          </m:sSupPr>
          <m:e>
            <m:r>
              <w:rPr>
                <w:rFonts w:ascii="Cambria Math" w:hAnsi="Cambria Math"/>
                <w:sz w:val="22"/>
                <w:szCs w:val="22"/>
                <w:lang w:val="ru-RU"/>
              </w:rPr>
              <m:t>C</m:t>
            </m:r>
          </m:e>
          <m:sup>
            <m:r>
              <w:rPr>
                <w:rFonts w:ascii="Cambria Math" w:hAnsi="Cambria Math"/>
                <w:sz w:val="22"/>
                <w:szCs w:val="22"/>
                <w:lang w:val="ru-RU"/>
              </w:rPr>
              <m:t>'</m:t>
            </m:r>
          </m:sup>
        </m:sSup>
        <m:r>
          <w:rPr>
            <w:rFonts w:ascii="Cambria Math" w:hAnsi="Cambria Math"/>
            <w:sz w:val="22"/>
            <w:szCs w:val="22"/>
            <w:lang w:val="ru-RU"/>
          </w:rPr>
          <m:t xml:space="preserve"> </m:t>
        </m:r>
      </m:oMath>
      <w:r w:rsidRPr="00213A4E">
        <w:rPr>
          <w:sz w:val="22"/>
          <w:szCs w:val="22"/>
          <w:lang w:val="en-US"/>
        </w:rPr>
        <w:t>i</w:t>
      </w:r>
      <w:r w:rsidRPr="00213A4E">
        <w:rPr>
          <w:sz w:val="22"/>
          <w:szCs w:val="22"/>
          <w:lang w:val="ru-RU"/>
        </w:rPr>
        <w:t xml:space="preserve"> </w:t>
      </w:r>
      <w:r w:rsidRPr="00213A4E">
        <w:rPr>
          <w:sz w:val="22"/>
          <w:szCs w:val="22"/>
          <w:lang w:val="en-US"/>
        </w:rPr>
        <w:t>AUC</w:t>
      </w:r>
      <w:r w:rsidRPr="00213A4E">
        <w:rPr>
          <w:sz w:val="22"/>
          <w:szCs w:val="22"/>
        </w:rPr>
        <w:t xml:space="preserve"> ≤</w:t>
      </w:r>
      <w:r w:rsidRPr="00213A4E">
        <w:rPr>
          <w:sz w:val="22"/>
          <w:szCs w:val="22"/>
          <w:lang w:val="en-US"/>
        </w:rPr>
        <w:t>B</w:t>
      </w:r>
      <w:r w:rsidRPr="00213A4E">
        <w:rPr>
          <w:sz w:val="22"/>
          <w:szCs w:val="22"/>
          <w:lang w:val="ru-RU"/>
        </w:rPr>
        <w:t>,</w:t>
      </w:r>
      <w:r w:rsidRPr="00213A4E">
        <w:rPr>
          <w:i/>
          <w:iCs/>
          <w:sz w:val="22"/>
          <w:szCs w:val="22"/>
        </w:rPr>
        <w:t xml:space="preserve"> </w:t>
      </w:r>
      <w:r w:rsidRPr="00213A4E">
        <w:rPr>
          <w:sz w:val="22"/>
          <w:szCs w:val="22"/>
        </w:rPr>
        <w:t>то</w:t>
      </w:r>
    </w:p>
    <w:p w14:paraId="7D254BD3" w14:textId="5DDD4DE9" w:rsidR="009E2DC7" w:rsidRPr="00E814F0" w:rsidRDefault="009E2DC7" w:rsidP="009E2DC7">
      <w:pPr>
        <w:pStyle w:val="ae"/>
        <w:tabs>
          <w:tab w:val="left" w:pos="3960"/>
        </w:tabs>
        <w:spacing w:before="0" w:beforeAutospacing="0" w:after="0" w:afterAutospacing="0"/>
        <w:ind w:left="-142"/>
        <w:rPr>
          <w:sz w:val="22"/>
          <w:szCs w:val="22"/>
          <w:lang w:val="ru-RU"/>
        </w:rPr>
      </w:pPr>
      <w:r w:rsidRPr="00213A4E">
        <w:rPr>
          <w:sz w:val="22"/>
          <w:szCs w:val="22"/>
        </w:rPr>
        <w:t xml:space="preserve">        А∩С =</w:t>
      </w:r>
      <m:oMath>
        <m:r>
          <w:rPr>
            <w:rFonts w:ascii="Cambria Math" w:hAnsi="Cambria Math"/>
            <w:sz w:val="22"/>
            <w:szCs w:val="22"/>
          </w:rPr>
          <m:t>∅</m:t>
        </m:r>
      </m:oMath>
    </w:p>
    <w:p w14:paraId="3886FCBF" w14:textId="3E5ACDB2" w:rsidR="00206E9E" w:rsidRPr="00987F73" w:rsidRDefault="007F3322" w:rsidP="0060249B">
      <w:pPr>
        <w:shd w:val="clear" w:color="auto" w:fill="FFFFFF"/>
        <w:spacing w:before="120" w:after="240" w:line="240" w:lineRule="auto"/>
        <w:ind w:left="-142"/>
        <w:jc w:val="center"/>
        <w:rPr>
          <w:rFonts w:ascii="Arial" w:eastAsia="Times New Roman" w:hAnsi="Arial" w:cs="Arial"/>
          <w:b/>
          <w:bCs/>
          <w:color w:val="202122"/>
          <w:kern w:val="0"/>
          <w:sz w:val="22"/>
          <w:szCs w:val="22"/>
          <w:lang w:eastAsia="uk-UA"/>
          <w14:ligatures w14:val="none"/>
        </w:rPr>
      </w:pPr>
      <w:r>
        <w:rPr>
          <w:rFonts w:ascii="Arial" w:eastAsia="Times New Roman" w:hAnsi="Arial" w:cs="Arial"/>
          <w:b/>
          <w:bCs/>
          <w:color w:val="202122"/>
          <w:kern w:val="0"/>
          <w:sz w:val="22"/>
          <w:szCs w:val="22"/>
          <w:lang w:eastAsia="uk-UA"/>
          <w14:ligatures w14:val="none"/>
        </w:rPr>
        <w:t xml:space="preserve">                              25</w:t>
      </w:r>
    </w:p>
    <w:p w14:paraId="2D24AAC3" w14:textId="77777777" w:rsidR="00206E9E" w:rsidRPr="006272F4" w:rsidRDefault="00206E9E" w:rsidP="0060249B">
      <w:pPr>
        <w:shd w:val="clear" w:color="auto" w:fill="FFFFFF"/>
        <w:spacing w:before="120" w:after="240" w:line="240" w:lineRule="auto"/>
        <w:ind w:left="-142"/>
        <w:jc w:val="center"/>
        <w:rPr>
          <w:rFonts w:ascii="Arial" w:eastAsia="Times New Roman" w:hAnsi="Arial" w:cs="Arial"/>
          <w:b/>
          <w:bCs/>
          <w:color w:val="202122"/>
          <w:kern w:val="0"/>
          <w:sz w:val="22"/>
          <w:szCs w:val="22"/>
          <w:lang w:val="ru-RU" w:eastAsia="uk-UA"/>
          <w14:ligatures w14:val="none"/>
        </w:rPr>
      </w:pPr>
    </w:p>
    <w:p w14:paraId="52BAB2D1" w14:textId="2D9AF7E4" w:rsidR="00723CC8" w:rsidRPr="000803BE" w:rsidRDefault="00732EAC" w:rsidP="0060249B">
      <w:pPr>
        <w:shd w:val="clear" w:color="auto" w:fill="FFFFFF"/>
        <w:spacing w:before="120" w:after="240" w:line="240" w:lineRule="auto"/>
        <w:ind w:left="-142"/>
        <w:jc w:val="center"/>
        <w:rPr>
          <w:rFonts w:ascii="Arial" w:eastAsia="Times New Roman" w:hAnsi="Arial" w:cs="Arial"/>
          <w:b/>
          <w:bCs/>
          <w:color w:val="202122"/>
          <w:kern w:val="0"/>
          <w:sz w:val="22"/>
          <w:szCs w:val="22"/>
          <w:lang w:eastAsia="uk-UA"/>
          <w14:ligatures w14:val="none"/>
        </w:rPr>
      </w:pPr>
      <w:r w:rsidRPr="000803BE">
        <w:rPr>
          <w:rFonts w:ascii="Arial" w:eastAsia="Times New Roman" w:hAnsi="Arial" w:cs="Arial"/>
          <w:b/>
          <w:bCs/>
          <w:color w:val="202122"/>
          <w:kern w:val="0"/>
          <w:sz w:val="22"/>
          <w:szCs w:val="22"/>
          <w:lang w:eastAsia="uk-UA"/>
          <w14:ligatures w14:val="none"/>
        </w:rPr>
        <w:t xml:space="preserve">Розділ 5. </w:t>
      </w:r>
      <w:r w:rsidR="00B95402" w:rsidRPr="000803BE">
        <w:rPr>
          <w:rFonts w:ascii="Arial" w:eastAsia="Times New Roman" w:hAnsi="Arial" w:cs="Arial"/>
          <w:b/>
          <w:bCs/>
          <w:color w:val="202122"/>
          <w:kern w:val="0"/>
          <w:sz w:val="22"/>
          <w:szCs w:val="22"/>
          <w:lang w:eastAsia="uk-UA"/>
          <w14:ligatures w14:val="none"/>
        </w:rPr>
        <w:t>Математична</w:t>
      </w:r>
      <w:r w:rsidR="00576FDC" w:rsidRPr="000803BE">
        <w:rPr>
          <w:rFonts w:ascii="Arial" w:eastAsia="Times New Roman" w:hAnsi="Arial" w:cs="Arial"/>
          <w:b/>
          <w:bCs/>
          <w:color w:val="202122"/>
          <w:kern w:val="0"/>
          <w:sz w:val="22"/>
          <w:szCs w:val="22"/>
          <w:lang w:eastAsia="uk-UA"/>
          <w14:ligatures w14:val="none"/>
        </w:rPr>
        <w:t xml:space="preserve"> </w:t>
      </w:r>
      <w:r w:rsidR="00B95402" w:rsidRPr="000803BE">
        <w:rPr>
          <w:rFonts w:ascii="Arial" w:eastAsia="Times New Roman" w:hAnsi="Arial" w:cs="Arial"/>
          <w:b/>
          <w:bCs/>
          <w:color w:val="202122"/>
          <w:kern w:val="0"/>
          <w:sz w:val="22"/>
          <w:szCs w:val="22"/>
          <w:lang w:eastAsia="uk-UA"/>
          <w14:ligatures w14:val="none"/>
        </w:rPr>
        <w:t>логіка</w:t>
      </w:r>
    </w:p>
    <w:p w14:paraId="08250DCF" w14:textId="42BBF6C8" w:rsidR="00576FDC" w:rsidRPr="00B1495A" w:rsidRDefault="00576FDC" w:rsidP="008E3EA0">
      <w:pPr>
        <w:ind w:left="-142"/>
        <w:rPr>
          <w:rStyle w:val="af1"/>
          <w:b w:val="0"/>
          <w:bCs w:val="0"/>
          <w:sz w:val="22"/>
          <w:szCs w:val="22"/>
        </w:rPr>
      </w:pPr>
      <w:r w:rsidRPr="000803BE">
        <w:rPr>
          <w:rFonts w:ascii="Arial" w:eastAsia="Times New Roman" w:hAnsi="Arial" w:cs="Arial"/>
          <w:b/>
          <w:bCs/>
          <w:color w:val="202122"/>
          <w:kern w:val="0"/>
          <w:sz w:val="22"/>
          <w:szCs w:val="22"/>
          <w:lang w:eastAsia="uk-UA"/>
          <w14:ligatures w14:val="none"/>
        </w:rPr>
        <w:t xml:space="preserve"> </w:t>
      </w:r>
      <w:r w:rsidR="007248E2" w:rsidRPr="000803BE">
        <w:rPr>
          <w:rStyle w:val="af1"/>
          <w:b w:val="0"/>
          <w:bCs w:val="0"/>
          <w:sz w:val="22"/>
          <w:szCs w:val="22"/>
        </w:rPr>
        <w:t>Математична логіка</w:t>
      </w:r>
      <w:r w:rsidR="00B95402" w:rsidRPr="000803BE">
        <w:rPr>
          <w:rStyle w:val="af1"/>
          <w:b w:val="0"/>
          <w:bCs w:val="0"/>
          <w:sz w:val="22"/>
          <w:szCs w:val="22"/>
        </w:rPr>
        <w:t xml:space="preserve"> - </w:t>
      </w:r>
      <w:r w:rsidRPr="000803BE">
        <w:rPr>
          <w:rStyle w:val="af1"/>
          <w:b w:val="0"/>
          <w:bCs w:val="0"/>
          <w:sz w:val="22"/>
          <w:szCs w:val="22"/>
        </w:rPr>
        <w:t>розділ </w:t>
      </w:r>
      <w:hyperlink r:id="rId16" w:tooltip="Математика" w:history="1">
        <w:r w:rsidRPr="000803BE">
          <w:rPr>
            <w:rStyle w:val="af1"/>
            <w:b w:val="0"/>
            <w:bCs w:val="0"/>
            <w:sz w:val="22"/>
            <w:szCs w:val="22"/>
          </w:rPr>
          <w:t>математики</w:t>
        </w:r>
      </w:hyperlink>
      <w:r w:rsidRPr="000803BE">
        <w:rPr>
          <w:rStyle w:val="af1"/>
          <w:b w:val="0"/>
          <w:bCs w:val="0"/>
          <w:sz w:val="22"/>
          <w:szCs w:val="22"/>
        </w:rPr>
        <w:t>, що вивчає за допомогою </w:t>
      </w:r>
      <w:hyperlink r:id="rId17" w:tooltip="Формальна система" w:history="1">
        <w:r w:rsidRPr="000803BE">
          <w:rPr>
            <w:rStyle w:val="af1"/>
            <w:b w:val="0"/>
            <w:bCs w:val="0"/>
            <w:sz w:val="22"/>
            <w:szCs w:val="22"/>
          </w:rPr>
          <w:t>формальних систем</w:t>
        </w:r>
      </w:hyperlink>
      <w:r w:rsidRPr="000803BE">
        <w:rPr>
          <w:rStyle w:val="af1"/>
          <w:b w:val="0"/>
          <w:bCs w:val="0"/>
          <w:sz w:val="22"/>
          <w:szCs w:val="22"/>
        </w:rPr>
        <w:t> математичні теорії загалом. Насамперед цікавиться питаннями їх несуперечливості, розв'язності та повноти. Математична логіка по суті є формальною логікою, що використовує математичні методи. </w:t>
      </w:r>
      <w:hyperlink r:id="rId18" w:tooltip="Формальна логіка" w:history="1">
        <w:r w:rsidRPr="000803BE">
          <w:rPr>
            <w:rStyle w:val="af1"/>
            <w:b w:val="0"/>
            <w:bCs w:val="0"/>
            <w:sz w:val="22"/>
            <w:szCs w:val="22"/>
          </w:rPr>
          <w:t>Формальна логіка</w:t>
        </w:r>
      </w:hyperlink>
      <w:r w:rsidRPr="000803BE">
        <w:rPr>
          <w:rStyle w:val="af1"/>
          <w:b w:val="0"/>
          <w:bCs w:val="0"/>
          <w:sz w:val="22"/>
          <w:szCs w:val="22"/>
        </w:rPr>
        <w:t> вивчає акти мислення (поняття, судження, умовиводи, доведення) з погляду їхньої форми, логічної структури, абстрагуючись від конкретного змісту. Творцем формальної логіки є </w:t>
      </w:r>
      <w:hyperlink r:id="rId19" w:tooltip="Арістотель" w:history="1">
        <w:r w:rsidRPr="000803BE">
          <w:rPr>
            <w:rStyle w:val="af1"/>
            <w:b w:val="0"/>
            <w:bCs w:val="0"/>
            <w:sz w:val="22"/>
            <w:szCs w:val="22"/>
          </w:rPr>
          <w:t>Арістотель</w:t>
        </w:r>
      </w:hyperlink>
      <w:r w:rsidRPr="000803BE">
        <w:rPr>
          <w:rStyle w:val="af1"/>
          <w:b w:val="0"/>
          <w:bCs w:val="0"/>
          <w:sz w:val="22"/>
          <w:szCs w:val="22"/>
        </w:rPr>
        <w:t>, а першу завершену систему математичної логіки на основі строгої логіко-математичної мови — </w:t>
      </w:r>
      <w:hyperlink r:id="rId20" w:tooltip="Алгебра логіки" w:history="1">
        <w:r w:rsidRPr="000803BE">
          <w:rPr>
            <w:rStyle w:val="af1"/>
            <w:b w:val="0"/>
            <w:bCs w:val="0"/>
            <w:sz w:val="22"/>
            <w:szCs w:val="22"/>
          </w:rPr>
          <w:t>алгебру логіки</w:t>
        </w:r>
      </w:hyperlink>
      <w:r w:rsidRPr="000803BE">
        <w:rPr>
          <w:rStyle w:val="af1"/>
          <w:b w:val="0"/>
          <w:bCs w:val="0"/>
          <w:sz w:val="22"/>
          <w:szCs w:val="22"/>
        </w:rPr>
        <w:t>, — запропонував </w:t>
      </w:r>
      <w:hyperlink r:id="rId21" w:tooltip="Джордж Буль" w:history="1">
        <w:r w:rsidRPr="000803BE">
          <w:rPr>
            <w:rStyle w:val="af1"/>
            <w:b w:val="0"/>
            <w:bCs w:val="0"/>
            <w:sz w:val="22"/>
            <w:szCs w:val="22"/>
          </w:rPr>
          <w:t>Джордж Буль</w:t>
        </w:r>
      </w:hyperlink>
      <w:r w:rsidRPr="000803BE">
        <w:rPr>
          <w:rStyle w:val="af1"/>
          <w:b w:val="0"/>
          <w:bCs w:val="0"/>
          <w:sz w:val="22"/>
          <w:szCs w:val="22"/>
        </w:rPr>
        <w:t> (</w:t>
      </w:r>
      <w:hyperlink r:id="rId22" w:tooltip="1815" w:history="1">
        <w:r w:rsidRPr="000803BE">
          <w:rPr>
            <w:rStyle w:val="af1"/>
            <w:b w:val="0"/>
            <w:bCs w:val="0"/>
            <w:sz w:val="22"/>
            <w:szCs w:val="22"/>
          </w:rPr>
          <w:t>1815</w:t>
        </w:r>
      </w:hyperlink>
      <w:r w:rsidRPr="000803BE">
        <w:rPr>
          <w:rStyle w:val="af1"/>
          <w:b w:val="0"/>
          <w:bCs w:val="0"/>
          <w:sz w:val="22"/>
          <w:szCs w:val="22"/>
        </w:rPr>
        <w:t>–</w:t>
      </w:r>
      <w:hyperlink r:id="rId23" w:tooltip="1864" w:history="1">
        <w:r w:rsidRPr="000803BE">
          <w:rPr>
            <w:rStyle w:val="af1"/>
            <w:b w:val="0"/>
            <w:bCs w:val="0"/>
            <w:sz w:val="22"/>
            <w:szCs w:val="22"/>
          </w:rPr>
          <w:t>1864</w:t>
        </w:r>
      </w:hyperlink>
      <w:r w:rsidRPr="000803BE">
        <w:rPr>
          <w:rStyle w:val="af1"/>
          <w:b w:val="0"/>
          <w:bCs w:val="0"/>
          <w:sz w:val="22"/>
          <w:szCs w:val="22"/>
        </w:rPr>
        <w:t>). Логіко-математичні мови й теорія їхнього смислу розвинуті в роботах </w:t>
      </w:r>
      <w:proofErr w:type="spellStart"/>
      <w:r>
        <w:fldChar w:fldCharType="begin"/>
      </w:r>
      <w:r>
        <w:instrText>HYPERLINK "https://uk.wikipedia.org/wiki/%D0%93%D0%BE%D1%82%D0%BB%D0%BE%D0%B1_%D0%A4%D1%80%D0%B5%D0%B3%D0%B5" \o "Готлоб Фреге"</w:instrText>
      </w:r>
      <w:r>
        <w:fldChar w:fldCharType="separate"/>
      </w:r>
      <w:r w:rsidRPr="000803BE">
        <w:rPr>
          <w:rStyle w:val="af1"/>
          <w:b w:val="0"/>
          <w:bCs w:val="0"/>
          <w:sz w:val="22"/>
          <w:szCs w:val="22"/>
        </w:rPr>
        <w:t>Готлоба</w:t>
      </w:r>
      <w:proofErr w:type="spellEnd"/>
      <w:r w:rsidRPr="000803BE">
        <w:rPr>
          <w:rStyle w:val="af1"/>
          <w:b w:val="0"/>
          <w:bCs w:val="0"/>
          <w:sz w:val="22"/>
          <w:szCs w:val="22"/>
        </w:rPr>
        <w:t xml:space="preserve"> </w:t>
      </w:r>
      <w:proofErr w:type="spellStart"/>
      <w:r w:rsidRPr="000803BE">
        <w:rPr>
          <w:rStyle w:val="af1"/>
          <w:b w:val="0"/>
          <w:bCs w:val="0"/>
          <w:sz w:val="22"/>
          <w:szCs w:val="22"/>
        </w:rPr>
        <w:t>Фреге</w:t>
      </w:r>
      <w:proofErr w:type="spellEnd"/>
      <w:r>
        <w:fldChar w:fldCharType="end"/>
      </w:r>
      <w:r w:rsidRPr="000803BE">
        <w:rPr>
          <w:rStyle w:val="af1"/>
          <w:b w:val="0"/>
          <w:bCs w:val="0"/>
          <w:sz w:val="22"/>
          <w:szCs w:val="22"/>
        </w:rPr>
        <w:t> (</w:t>
      </w:r>
      <w:hyperlink r:id="rId24" w:tooltip="1848" w:history="1">
        <w:r w:rsidRPr="000803BE">
          <w:rPr>
            <w:rStyle w:val="af1"/>
            <w:b w:val="0"/>
            <w:bCs w:val="0"/>
            <w:sz w:val="22"/>
            <w:szCs w:val="22"/>
          </w:rPr>
          <w:t>1848</w:t>
        </w:r>
      </w:hyperlink>
      <w:r w:rsidRPr="000803BE">
        <w:rPr>
          <w:rStyle w:val="af1"/>
          <w:b w:val="0"/>
          <w:bCs w:val="0"/>
          <w:sz w:val="22"/>
          <w:szCs w:val="22"/>
        </w:rPr>
        <w:t>–</w:t>
      </w:r>
      <w:hyperlink r:id="rId25" w:tooltip="1925" w:history="1">
        <w:r w:rsidRPr="000803BE">
          <w:rPr>
            <w:rStyle w:val="af1"/>
            <w:b w:val="0"/>
            <w:bCs w:val="0"/>
            <w:sz w:val="22"/>
            <w:szCs w:val="22"/>
          </w:rPr>
          <w:t>1925</w:t>
        </w:r>
      </w:hyperlink>
      <w:r w:rsidRPr="000803BE">
        <w:rPr>
          <w:rStyle w:val="af1"/>
          <w:b w:val="0"/>
          <w:bCs w:val="0"/>
          <w:sz w:val="22"/>
          <w:szCs w:val="22"/>
        </w:rPr>
        <w:t>), який ввів поняття </w:t>
      </w:r>
      <w:hyperlink r:id="rId26" w:tooltip="Предикат" w:history="1">
        <w:r w:rsidRPr="000803BE">
          <w:rPr>
            <w:rStyle w:val="af1"/>
            <w:b w:val="0"/>
            <w:bCs w:val="0"/>
            <w:sz w:val="22"/>
            <w:szCs w:val="22"/>
          </w:rPr>
          <w:t>предиката</w:t>
        </w:r>
      </w:hyperlink>
      <w:r w:rsidRPr="000803BE">
        <w:rPr>
          <w:rStyle w:val="af1"/>
          <w:b w:val="0"/>
          <w:bCs w:val="0"/>
          <w:sz w:val="22"/>
          <w:szCs w:val="22"/>
        </w:rPr>
        <w:t> і </w:t>
      </w:r>
      <w:hyperlink r:id="rId27" w:tooltip="Квантор" w:history="1">
        <w:r w:rsidRPr="000803BE">
          <w:rPr>
            <w:rStyle w:val="af1"/>
            <w:b w:val="0"/>
            <w:bCs w:val="0"/>
            <w:sz w:val="22"/>
            <w:szCs w:val="22"/>
          </w:rPr>
          <w:t>кванторів</w:t>
        </w:r>
      </w:hyperlink>
      <w:r w:rsidRPr="000803BE">
        <w:rPr>
          <w:rStyle w:val="af1"/>
          <w:b w:val="0"/>
          <w:bCs w:val="0"/>
          <w:sz w:val="22"/>
          <w:szCs w:val="22"/>
        </w:rPr>
        <w:t>. Це надало можливість застосувати логіко-математичні мови до питань основ математики. Виклад цілих</w:t>
      </w:r>
      <w:r w:rsidRPr="000803BE">
        <w:rPr>
          <w:rStyle w:val="af1"/>
          <w:sz w:val="22"/>
          <w:szCs w:val="22"/>
        </w:rPr>
        <w:t xml:space="preserve"> </w:t>
      </w:r>
      <w:r w:rsidRPr="000803BE">
        <w:rPr>
          <w:rStyle w:val="af1"/>
          <w:b w:val="0"/>
          <w:bCs w:val="0"/>
          <w:sz w:val="22"/>
          <w:szCs w:val="22"/>
        </w:rPr>
        <w:t xml:space="preserve">розділів математики мовою </w:t>
      </w:r>
      <w:r w:rsidRPr="002D3693">
        <w:rPr>
          <w:rStyle w:val="af1"/>
          <w:b w:val="0"/>
          <w:bCs w:val="0"/>
          <w:sz w:val="22"/>
          <w:szCs w:val="22"/>
        </w:rPr>
        <w:t>математичної логіки та аксіоматизація арифметики</w:t>
      </w:r>
      <w:r w:rsidRPr="002D3693">
        <w:rPr>
          <w:rStyle w:val="af1"/>
          <w:sz w:val="22"/>
          <w:szCs w:val="22"/>
        </w:rPr>
        <w:t xml:space="preserve"> </w:t>
      </w:r>
      <w:r w:rsidRPr="002D3693">
        <w:rPr>
          <w:rStyle w:val="af1"/>
          <w:b w:val="0"/>
          <w:bCs w:val="0"/>
          <w:sz w:val="22"/>
          <w:szCs w:val="22"/>
        </w:rPr>
        <w:t>зроблені </w:t>
      </w:r>
      <w:hyperlink r:id="rId28" w:tooltip="Джузеппе Пеано" w:history="1">
        <w:r w:rsidRPr="002D3693">
          <w:rPr>
            <w:rStyle w:val="af1"/>
            <w:b w:val="0"/>
            <w:bCs w:val="0"/>
            <w:sz w:val="22"/>
            <w:szCs w:val="22"/>
          </w:rPr>
          <w:t>Джузеппе Пеано</w:t>
        </w:r>
      </w:hyperlink>
      <w:r w:rsidRPr="002D3693">
        <w:rPr>
          <w:rStyle w:val="af1"/>
          <w:b w:val="0"/>
          <w:bCs w:val="0"/>
          <w:sz w:val="22"/>
          <w:szCs w:val="22"/>
        </w:rPr>
        <w:t> (</w:t>
      </w:r>
      <w:hyperlink r:id="rId29" w:tooltip="1858" w:history="1">
        <w:r w:rsidRPr="002D3693">
          <w:rPr>
            <w:rStyle w:val="af1"/>
            <w:b w:val="0"/>
            <w:bCs w:val="0"/>
            <w:sz w:val="22"/>
            <w:szCs w:val="22"/>
          </w:rPr>
          <w:t>1858</w:t>
        </w:r>
      </w:hyperlink>
      <w:r w:rsidRPr="002D3693">
        <w:rPr>
          <w:rStyle w:val="af1"/>
          <w:b w:val="0"/>
          <w:bCs w:val="0"/>
          <w:sz w:val="22"/>
          <w:szCs w:val="22"/>
        </w:rPr>
        <w:t>–</w:t>
      </w:r>
      <w:hyperlink r:id="rId30" w:tooltip="1932" w:history="1">
        <w:r w:rsidRPr="002D3693">
          <w:rPr>
            <w:rStyle w:val="af1"/>
            <w:b w:val="0"/>
            <w:bCs w:val="0"/>
            <w:sz w:val="22"/>
            <w:szCs w:val="22"/>
          </w:rPr>
          <w:t>1932</w:t>
        </w:r>
      </w:hyperlink>
      <w:r w:rsidRPr="002D3693">
        <w:rPr>
          <w:rStyle w:val="af1"/>
          <w:b w:val="0"/>
          <w:bCs w:val="0"/>
          <w:sz w:val="22"/>
          <w:szCs w:val="22"/>
        </w:rPr>
        <w:t>). Грандіозна спроба Г. Фреге та </w:t>
      </w:r>
      <w:hyperlink r:id="rId31" w:tooltip="Бертран Расселл" w:history="1">
        <w:r w:rsidRPr="002D3693">
          <w:rPr>
            <w:rStyle w:val="af1"/>
            <w:b w:val="0"/>
            <w:bCs w:val="0"/>
            <w:sz w:val="22"/>
            <w:szCs w:val="22"/>
          </w:rPr>
          <w:t xml:space="preserve">Бертрана </w:t>
        </w:r>
        <w:r w:rsidR="00B822B8" w:rsidRPr="002D3693">
          <w:rPr>
            <w:rStyle w:val="af1"/>
            <w:b w:val="0"/>
            <w:bCs w:val="0"/>
            <w:sz w:val="22"/>
            <w:szCs w:val="22"/>
          </w:rPr>
          <w:t>Рассела</w:t>
        </w:r>
      </w:hyperlink>
      <w:r w:rsidRPr="002D3693">
        <w:rPr>
          <w:rStyle w:val="af1"/>
          <w:b w:val="0"/>
          <w:bCs w:val="0"/>
          <w:sz w:val="22"/>
          <w:szCs w:val="22"/>
        </w:rPr>
        <w:t> (</w:t>
      </w:r>
      <w:hyperlink r:id="rId32" w:tooltip="1872" w:history="1">
        <w:r w:rsidRPr="002D3693">
          <w:rPr>
            <w:rStyle w:val="af1"/>
            <w:b w:val="0"/>
            <w:bCs w:val="0"/>
            <w:sz w:val="22"/>
            <w:szCs w:val="22"/>
          </w:rPr>
          <w:t>1872</w:t>
        </w:r>
      </w:hyperlink>
      <w:r w:rsidRPr="002D3693">
        <w:rPr>
          <w:rStyle w:val="af1"/>
          <w:b w:val="0"/>
          <w:bCs w:val="0"/>
          <w:sz w:val="22"/>
          <w:szCs w:val="22"/>
        </w:rPr>
        <w:t>–</w:t>
      </w:r>
      <w:hyperlink r:id="rId33" w:tooltip="1970" w:history="1">
        <w:r w:rsidRPr="002D3693">
          <w:rPr>
            <w:rStyle w:val="af1"/>
            <w:b w:val="0"/>
            <w:bCs w:val="0"/>
            <w:sz w:val="22"/>
            <w:szCs w:val="22"/>
          </w:rPr>
          <w:t>1970</w:t>
        </w:r>
      </w:hyperlink>
      <w:r w:rsidRPr="002D3693">
        <w:rPr>
          <w:rStyle w:val="af1"/>
          <w:b w:val="0"/>
          <w:bCs w:val="0"/>
          <w:sz w:val="22"/>
          <w:szCs w:val="22"/>
        </w:rPr>
        <w:t xml:space="preserve">) зведення всієї математики до логіки не досягла основної мети, але привела до створення багатого логічного апарату, без якого оформлення математичної логіки як повноцінного розділу математики було б </w:t>
      </w:r>
      <w:r w:rsidR="00227DB4" w:rsidRPr="002D3693">
        <w:rPr>
          <w:rStyle w:val="af1"/>
          <w:b w:val="0"/>
          <w:bCs w:val="0"/>
          <w:sz w:val="22"/>
          <w:szCs w:val="22"/>
        </w:rPr>
        <w:t>неможливе. На</w:t>
      </w:r>
      <w:r w:rsidRPr="002D3693">
        <w:rPr>
          <w:rStyle w:val="af1"/>
          <w:b w:val="0"/>
          <w:bCs w:val="0"/>
          <w:sz w:val="22"/>
          <w:szCs w:val="22"/>
        </w:rPr>
        <w:t xml:space="preserve"> межі </w:t>
      </w:r>
      <w:hyperlink r:id="rId34" w:tooltip="XIX століття" w:history="1">
        <w:r w:rsidRPr="002D3693">
          <w:rPr>
            <w:rStyle w:val="af1"/>
            <w:b w:val="0"/>
            <w:bCs w:val="0"/>
            <w:sz w:val="22"/>
            <w:szCs w:val="22"/>
          </w:rPr>
          <w:t>19</w:t>
        </w:r>
      </w:hyperlink>
      <w:r w:rsidRPr="002D3693">
        <w:rPr>
          <w:rStyle w:val="af1"/>
          <w:b w:val="0"/>
          <w:bCs w:val="0"/>
          <w:sz w:val="22"/>
          <w:szCs w:val="22"/>
        </w:rPr>
        <w:t>–</w:t>
      </w:r>
      <w:hyperlink r:id="rId35" w:tooltip="XX століття" w:history="1">
        <w:r w:rsidRPr="002D3693">
          <w:rPr>
            <w:rStyle w:val="af1"/>
            <w:b w:val="0"/>
            <w:bCs w:val="0"/>
            <w:sz w:val="22"/>
            <w:szCs w:val="22"/>
          </w:rPr>
          <w:t>20 ст.</w:t>
        </w:r>
      </w:hyperlink>
      <w:r w:rsidRPr="002D3693">
        <w:rPr>
          <w:rStyle w:val="af1"/>
          <w:b w:val="0"/>
          <w:bCs w:val="0"/>
          <w:sz w:val="22"/>
          <w:szCs w:val="22"/>
        </w:rPr>
        <w:t> були відкриті парадокси, пов'язані з основними поняттями </w:t>
      </w:r>
      <w:hyperlink r:id="rId36" w:tooltip="Теорія множин" w:history="1">
        <w:r w:rsidRPr="002D3693">
          <w:rPr>
            <w:rStyle w:val="af1"/>
            <w:b w:val="0"/>
            <w:bCs w:val="0"/>
            <w:sz w:val="22"/>
            <w:szCs w:val="22"/>
          </w:rPr>
          <w:t>теорії множин</w:t>
        </w:r>
      </w:hyperlink>
      <w:r w:rsidRPr="002D3693">
        <w:rPr>
          <w:rStyle w:val="af1"/>
          <w:b w:val="0"/>
          <w:bCs w:val="0"/>
          <w:sz w:val="22"/>
          <w:szCs w:val="22"/>
        </w:rPr>
        <w:t> (найвідомішими є парадокси </w:t>
      </w:r>
      <w:hyperlink r:id="rId37" w:tooltip="Парадокс Кантора" w:history="1">
        <w:r w:rsidRPr="002D3693">
          <w:rPr>
            <w:rStyle w:val="af1"/>
            <w:b w:val="0"/>
            <w:bCs w:val="0"/>
            <w:sz w:val="22"/>
            <w:szCs w:val="22"/>
          </w:rPr>
          <w:t>Кантора</w:t>
        </w:r>
      </w:hyperlink>
      <w:r w:rsidRPr="002D3693">
        <w:rPr>
          <w:rStyle w:val="af1"/>
          <w:b w:val="0"/>
          <w:bCs w:val="0"/>
          <w:sz w:val="22"/>
          <w:szCs w:val="22"/>
        </w:rPr>
        <w:t> та </w:t>
      </w:r>
      <w:hyperlink r:id="rId38" w:tooltip="Парадокс Расселла" w:history="1">
        <w:r w:rsidRPr="002D3693">
          <w:rPr>
            <w:rStyle w:val="af1"/>
            <w:b w:val="0"/>
            <w:bCs w:val="0"/>
            <w:sz w:val="22"/>
            <w:szCs w:val="22"/>
          </w:rPr>
          <w:t>Рассела</w:t>
        </w:r>
      </w:hyperlink>
      <w:r w:rsidRPr="002D3693">
        <w:rPr>
          <w:rStyle w:val="af1"/>
          <w:b w:val="0"/>
          <w:bCs w:val="0"/>
          <w:sz w:val="22"/>
          <w:szCs w:val="22"/>
        </w:rPr>
        <w:t>). Для виходу з</w:t>
      </w:r>
      <w:r w:rsidRPr="00F550EE">
        <w:rPr>
          <w:rStyle w:val="af1"/>
          <w:b w:val="0"/>
          <w:bCs w:val="0"/>
          <w:sz w:val="28"/>
          <w:szCs w:val="28"/>
        </w:rPr>
        <w:t xml:space="preserve"> </w:t>
      </w:r>
      <w:r w:rsidRPr="00B1495A">
        <w:rPr>
          <w:rStyle w:val="af1"/>
          <w:b w:val="0"/>
          <w:bCs w:val="0"/>
          <w:sz w:val="22"/>
          <w:szCs w:val="22"/>
        </w:rPr>
        <w:t>кризи </w:t>
      </w:r>
      <w:proofErr w:type="spellStart"/>
      <w:r>
        <w:fldChar w:fldCharType="begin"/>
      </w:r>
      <w:r>
        <w:instrText>HYPERLINK "https://uk.wikipedia.org/wiki/%D0%9B%D0%B5%D0%B9%D1%82%D0%B7%D0%B5%D0%BD_%D0%95%D0%B3%D0%B1%D0%B5%D1%80%D1%82_%D0%AF%D0%BD_%D0%91%D1%80%D0%B0%D1%83%D0%B5%D1%80" \o "Лейтзен Егберт Ян Брауер"</w:instrText>
      </w:r>
      <w:r>
        <w:fldChar w:fldCharType="separate"/>
      </w:r>
      <w:r w:rsidRPr="00B1495A">
        <w:rPr>
          <w:rStyle w:val="af1"/>
          <w:b w:val="0"/>
          <w:bCs w:val="0"/>
          <w:sz w:val="22"/>
          <w:szCs w:val="22"/>
        </w:rPr>
        <w:t>Брауер</w:t>
      </w:r>
      <w:proofErr w:type="spellEnd"/>
      <w:r>
        <w:fldChar w:fldCharType="end"/>
      </w:r>
      <w:r w:rsidRPr="00B1495A">
        <w:rPr>
          <w:rStyle w:val="af1"/>
          <w:b w:val="0"/>
          <w:bCs w:val="0"/>
          <w:sz w:val="22"/>
          <w:szCs w:val="22"/>
        </w:rPr>
        <w:t> (</w:t>
      </w:r>
      <w:hyperlink r:id="rId39" w:tooltip="1881" w:history="1">
        <w:r w:rsidRPr="00B1495A">
          <w:rPr>
            <w:rStyle w:val="af1"/>
            <w:b w:val="0"/>
            <w:bCs w:val="0"/>
            <w:sz w:val="22"/>
            <w:szCs w:val="22"/>
          </w:rPr>
          <w:t>1881</w:t>
        </w:r>
      </w:hyperlink>
      <w:r w:rsidRPr="00B1495A">
        <w:rPr>
          <w:rStyle w:val="af1"/>
          <w:b w:val="0"/>
          <w:bCs w:val="0"/>
          <w:sz w:val="22"/>
          <w:szCs w:val="22"/>
        </w:rPr>
        <w:t>–</w:t>
      </w:r>
      <w:hyperlink r:id="rId40" w:tooltip="1966" w:history="1">
        <w:r w:rsidRPr="00B1495A">
          <w:rPr>
            <w:rStyle w:val="af1"/>
            <w:b w:val="0"/>
            <w:bCs w:val="0"/>
            <w:sz w:val="22"/>
            <w:szCs w:val="22"/>
          </w:rPr>
          <w:t>1966</w:t>
        </w:r>
      </w:hyperlink>
      <w:r w:rsidRPr="00B1495A">
        <w:rPr>
          <w:rStyle w:val="af1"/>
          <w:b w:val="0"/>
          <w:bCs w:val="0"/>
          <w:sz w:val="22"/>
          <w:szCs w:val="22"/>
        </w:rPr>
        <w:t>) висунув </w:t>
      </w:r>
      <w:hyperlink r:id="rId41" w:tooltip="Інтуїціонізм" w:history="1">
        <w:r w:rsidRPr="00B1495A">
          <w:rPr>
            <w:rStyle w:val="af1"/>
            <w:b w:val="0"/>
            <w:bCs w:val="0"/>
            <w:sz w:val="22"/>
            <w:szCs w:val="22"/>
          </w:rPr>
          <w:t>інтуїціоністську програму</w:t>
        </w:r>
      </w:hyperlink>
      <w:r w:rsidRPr="00B1495A">
        <w:rPr>
          <w:rStyle w:val="af1"/>
          <w:b w:val="0"/>
          <w:bCs w:val="0"/>
          <w:sz w:val="22"/>
          <w:szCs w:val="22"/>
        </w:rPr>
        <w:t>, у якій запропонував відмовитися від </w:t>
      </w:r>
      <w:hyperlink r:id="rId42" w:tooltip="Нескінченність" w:history="1">
        <w:r w:rsidRPr="00B1495A">
          <w:rPr>
            <w:rStyle w:val="af1"/>
            <w:b w:val="0"/>
            <w:bCs w:val="0"/>
            <w:sz w:val="22"/>
            <w:szCs w:val="22"/>
          </w:rPr>
          <w:t>актуальної нескінченності</w:t>
        </w:r>
      </w:hyperlink>
      <w:r w:rsidRPr="00B1495A">
        <w:rPr>
          <w:rStyle w:val="af1"/>
          <w:b w:val="0"/>
          <w:bCs w:val="0"/>
          <w:sz w:val="22"/>
          <w:szCs w:val="22"/>
        </w:rPr>
        <w:t> та логічного </w:t>
      </w:r>
      <w:hyperlink r:id="rId43" w:tooltip="Закон виключеного третього" w:history="1">
        <w:r w:rsidRPr="00B1495A">
          <w:rPr>
            <w:rStyle w:val="af1"/>
            <w:b w:val="0"/>
            <w:bCs w:val="0"/>
            <w:sz w:val="22"/>
            <w:szCs w:val="22"/>
          </w:rPr>
          <w:t>закону виключеного третього</w:t>
        </w:r>
      </w:hyperlink>
      <w:r w:rsidRPr="00B1495A">
        <w:rPr>
          <w:rStyle w:val="af1"/>
          <w:b w:val="0"/>
          <w:bCs w:val="0"/>
          <w:sz w:val="22"/>
          <w:szCs w:val="22"/>
        </w:rPr>
        <w:t>, вважаючи допустимими в математиці тільки конструктивні доведення. Інший спосіб запропонував </w:t>
      </w:r>
      <w:hyperlink r:id="rId44" w:tooltip="Давид Гільберт" w:history="1">
        <w:r w:rsidRPr="00B1495A">
          <w:rPr>
            <w:rStyle w:val="af1"/>
            <w:b w:val="0"/>
            <w:bCs w:val="0"/>
            <w:sz w:val="22"/>
            <w:szCs w:val="22"/>
          </w:rPr>
          <w:t xml:space="preserve">Давид </w:t>
        </w:r>
        <w:r w:rsidR="00B3575B" w:rsidRPr="00B1495A">
          <w:rPr>
            <w:rStyle w:val="af1"/>
            <w:b w:val="0"/>
            <w:bCs w:val="0"/>
            <w:sz w:val="22"/>
            <w:szCs w:val="22"/>
          </w:rPr>
          <w:t>Гільберт</w:t>
        </w:r>
      </w:hyperlink>
      <w:r w:rsidRPr="00B1495A">
        <w:rPr>
          <w:rStyle w:val="af1"/>
          <w:b w:val="0"/>
          <w:bCs w:val="0"/>
          <w:sz w:val="22"/>
          <w:szCs w:val="22"/>
        </w:rPr>
        <w:t> (</w:t>
      </w:r>
      <w:hyperlink r:id="rId45" w:tooltip="1862" w:history="1">
        <w:r w:rsidRPr="00B1495A">
          <w:rPr>
            <w:rStyle w:val="af1"/>
            <w:b w:val="0"/>
            <w:bCs w:val="0"/>
            <w:sz w:val="22"/>
            <w:szCs w:val="22"/>
          </w:rPr>
          <w:t>1862</w:t>
        </w:r>
      </w:hyperlink>
      <w:r w:rsidRPr="00B1495A">
        <w:rPr>
          <w:rStyle w:val="af1"/>
          <w:b w:val="0"/>
          <w:bCs w:val="0"/>
          <w:sz w:val="22"/>
          <w:szCs w:val="22"/>
        </w:rPr>
        <w:t>–</w:t>
      </w:r>
      <w:hyperlink r:id="rId46" w:tooltip="1943" w:history="1">
        <w:r w:rsidRPr="00B1495A">
          <w:rPr>
            <w:rStyle w:val="af1"/>
            <w:b w:val="0"/>
            <w:bCs w:val="0"/>
            <w:sz w:val="22"/>
            <w:szCs w:val="22"/>
          </w:rPr>
          <w:t>1943</w:t>
        </w:r>
      </w:hyperlink>
      <w:r w:rsidRPr="00B1495A">
        <w:rPr>
          <w:rStyle w:val="af1"/>
          <w:b w:val="0"/>
          <w:bCs w:val="0"/>
          <w:sz w:val="22"/>
          <w:szCs w:val="22"/>
        </w:rPr>
        <w:t>), який 3 </w:t>
      </w:r>
      <w:hyperlink r:id="rId47" w:tooltip="1920-ті" w:history="1">
        <w:r w:rsidRPr="00B1495A">
          <w:rPr>
            <w:rStyle w:val="af1"/>
            <w:b w:val="0"/>
            <w:bCs w:val="0"/>
            <w:sz w:val="22"/>
            <w:szCs w:val="22"/>
          </w:rPr>
          <w:t>20-х роках 20 ст.</w:t>
        </w:r>
      </w:hyperlink>
      <w:r w:rsidRPr="00B1495A">
        <w:rPr>
          <w:rStyle w:val="af1"/>
          <w:b w:val="0"/>
          <w:bCs w:val="0"/>
          <w:sz w:val="22"/>
          <w:szCs w:val="22"/>
        </w:rPr>
        <w:t> виступив з програмою обґрунтування</w:t>
      </w:r>
      <w:r w:rsidRPr="00B1495A">
        <w:rPr>
          <w:rStyle w:val="af1"/>
          <w:sz w:val="22"/>
          <w:szCs w:val="22"/>
        </w:rPr>
        <w:t xml:space="preserve"> </w:t>
      </w:r>
      <w:r w:rsidRPr="00B1495A">
        <w:rPr>
          <w:rStyle w:val="af1"/>
          <w:b w:val="0"/>
          <w:bCs w:val="0"/>
          <w:sz w:val="22"/>
          <w:szCs w:val="22"/>
        </w:rPr>
        <w:t>математики на базі математичної логіки. Програма Гільберта передбачала побудову </w:t>
      </w:r>
      <w:hyperlink r:id="rId48" w:tooltip="Формальна система" w:history="1">
        <w:r w:rsidRPr="00B1495A">
          <w:rPr>
            <w:rStyle w:val="af1"/>
            <w:b w:val="0"/>
            <w:bCs w:val="0"/>
            <w:sz w:val="22"/>
            <w:szCs w:val="22"/>
          </w:rPr>
          <w:t>формально-аксіоматичних моделей</w:t>
        </w:r>
      </w:hyperlink>
      <w:r w:rsidRPr="00B1495A">
        <w:rPr>
          <w:rStyle w:val="af1"/>
          <w:b w:val="0"/>
          <w:bCs w:val="0"/>
          <w:sz w:val="22"/>
          <w:szCs w:val="22"/>
        </w:rPr>
        <w:t> (формальних систем) основних розділів математики та подальше доведення їх несуперечливості надійними фінітними засобами. Несуперечливість означає неможливість одночасного виведення деякого твердження та його заперечення. Таким чином, математична теорія, несуперечливість якої хочемо довести, стає предметом вивчення певної математичної науки, яку </w:t>
      </w:r>
      <w:hyperlink r:id="rId49" w:tooltip="Давид Гільберт" w:history="1">
        <w:r w:rsidRPr="00B1495A">
          <w:rPr>
            <w:rStyle w:val="af1"/>
            <w:b w:val="0"/>
            <w:bCs w:val="0"/>
            <w:sz w:val="22"/>
            <w:szCs w:val="22"/>
          </w:rPr>
          <w:t>Давид Гільберт</w:t>
        </w:r>
      </w:hyperlink>
      <w:r w:rsidRPr="00B1495A">
        <w:rPr>
          <w:rStyle w:val="af1"/>
          <w:b w:val="0"/>
          <w:bCs w:val="0"/>
          <w:sz w:val="22"/>
          <w:szCs w:val="22"/>
        </w:rPr>
        <w:t> назвав </w:t>
      </w:r>
      <w:hyperlink r:id="rId50" w:tooltip="Метаматематика" w:history="1">
        <w:r w:rsidRPr="00B1495A">
          <w:rPr>
            <w:rStyle w:val="af1"/>
            <w:b w:val="0"/>
            <w:bCs w:val="0"/>
            <w:sz w:val="22"/>
            <w:szCs w:val="22"/>
          </w:rPr>
          <w:t>метаматематикою</w:t>
        </w:r>
      </w:hyperlink>
      <w:r w:rsidRPr="00B1495A">
        <w:rPr>
          <w:rStyle w:val="af1"/>
          <w:b w:val="0"/>
          <w:bCs w:val="0"/>
          <w:sz w:val="22"/>
          <w:szCs w:val="22"/>
        </w:rPr>
        <w:t>, або теорією доведень. Саме з розробки Д. Гільбертом та його учнями </w:t>
      </w:r>
      <w:hyperlink r:id="rId51" w:tooltip="Теорія доведення" w:history="1">
        <w:r w:rsidRPr="00B1495A">
          <w:rPr>
            <w:rStyle w:val="af1"/>
            <w:b w:val="0"/>
            <w:bCs w:val="0"/>
            <w:sz w:val="22"/>
            <w:szCs w:val="22"/>
          </w:rPr>
          <w:t>теорії доведень</w:t>
        </w:r>
      </w:hyperlink>
      <w:r w:rsidRPr="00B1495A">
        <w:rPr>
          <w:rStyle w:val="af1"/>
          <w:b w:val="0"/>
          <w:bCs w:val="0"/>
          <w:sz w:val="22"/>
          <w:szCs w:val="22"/>
        </w:rPr>
        <w:t> на базі розвинутої в роботах </w:t>
      </w:r>
      <w:proofErr w:type="spellStart"/>
      <w:r>
        <w:fldChar w:fldCharType="begin"/>
      </w:r>
      <w:r>
        <w:instrText>HYPERLINK "https://uk.wikipedia.org/wiki/%D0%93%D0%BE%D1%82%D0%BB%D0%BE%D0%B1_%D0%A4%D1%80%D0%B5%D0%B3%D0%B5" \o "Готлоб Фреге"</w:instrText>
      </w:r>
      <w:r>
        <w:fldChar w:fldCharType="separate"/>
      </w:r>
      <w:r w:rsidRPr="00B1495A">
        <w:rPr>
          <w:rStyle w:val="af1"/>
          <w:b w:val="0"/>
          <w:bCs w:val="0"/>
          <w:sz w:val="22"/>
          <w:szCs w:val="22"/>
        </w:rPr>
        <w:t>Готлоба</w:t>
      </w:r>
      <w:proofErr w:type="spellEnd"/>
      <w:r w:rsidRPr="00B1495A">
        <w:rPr>
          <w:rStyle w:val="af1"/>
          <w:b w:val="0"/>
          <w:bCs w:val="0"/>
          <w:sz w:val="22"/>
          <w:szCs w:val="22"/>
        </w:rPr>
        <w:t xml:space="preserve"> </w:t>
      </w:r>
      <w:proofErr w:type="spellStart"/>
      <w:r w:rsidRPr="00B1495A">
        <w:rPr>
          <w:rStyle w:val="af1"/>
          <w:b w:val="0"/>
          <w:bCs w:val="0"/>
          <w:sz w:val="22"/>
          <w:szCs w:val="22"/>
        </w:rPr>
        <w:t>Фреге</w:t>
      </w:r>
      <w:proofErr w:type="spellEnd"/>
      <w:r>
        <w:fldChar w:fldCharType="end"/>
      </w:r>
      <w:r w:rsidRPr="00B1495A">
        <w:rPr>
          <w:rStyle w:val="af1"/>
          <w:b w:val="0"/>
          <w:bCs w:val="0"/>
          <w:sz w:val="22"/>
          <w:szCs w:val="22"/>
        </w:rPr>
        <w:t> та </w:t>
      </w:r>
      <w:hyperlink r:id="rId52" w:tooltip="Бертран Расселл" w:history="1">
        <w:r w:rsidRPr="00B1495A">
          <w:rPr>
            <w:rStyle w:val="af1"/>
            <w:b w:val="0"/>
            <w:bCs w:val="0"/>
            <w:sz w:val="22"/>
            <w:szCs w:val="22"/>
          </w:rPr>
          <w:t xml:space="preserve">Бертрана </w:t>
        </w:r>
        <w:r w:rsidR="00A15A5B" w:rsidRPr="00B1495A">
          <w:rPr>
            <w:rStyle w:val="af1"/>
            <w:b w:val="0"/>
            <w:bCs w:val="0"/>
            <w:sz w:val="22"/>
            <w:szCs w:val="22"/>
          </w:rPr>
          <w:t>Рассела</w:t>
        </w:r>
      </w:hyperlink>
      <w:r w:rsidRPr="00B1495A">
        <w:rPr>
          <w:rStyle w:val="af1"/>
          <w:b w:val="0"/>
          <w:bCs w:val="0"/>
          <w:sz w:val="22"/>
          <w:szCs w:val="22"/>
        </w:rPr>
        <w:t> логічної мови починається становлення математичної логіки як самостійної математичної дисципліни.</w:t>
      </w:r>
    </w:p>
    <w:p w14:paraId="108F653D" w14:textId="77777777" w:rsidR="00576FDC" w:rsidRPr="00B1495A" w:rsidRDefault="00576FDC" w:rsidP="00915B1B">
      <w:pPr>
        <w:shd w:val="clear" w:color="auto" w:fill="FFFFFF"/>
        <w:spacing w:after="60" w:line="240" w:lineRule="auto"/>
        <w:ind w:left="-142"/>
        <w:outlineLvl w:val="1"/>
        <w:rPr>
          <w:rFonts w:ascii="Georgia" w:eastAsia="Times New Roman" w:hAnsi="Georgia" w:cs="Times New Roman"/>
          <w:b/>
          <w:bCs/>
          <w:kern w:val="0"/>
          <w:sz w:val="22"/>
          <w:szCs w:val="22"/>
          <w:lang w:eastAsia="uk-UA"/>
          <w14:ligatures w14:val="none"/>
        </w:rPr>
      </w:pPr>
      <w:r w:rsidRPr="00B1495A">
        <w:rPr>
          <w:rFonts w:ascii="Georgia" w:eastAsia="Times New Roman" w:hAnsi="Georgia" w:cs="Times New Roman"/>
          <w:b/>
          <w:bCs/>
          <w:kern w:val="0"/>
          <w:sz w:val="22"/>
          <w:szCs w:val="22"/>
          <w:lang w:eastAsia="uk-UA"/>
          <w14:ligatures w14:val="none"/>
        </w:rPr>
        <w:t>Застосування</w:t>
      </w:r>
    </w:p>
    <w:p w14:paraId="6CCBDCDA" w14:textId="19EDA3A0" w:rsidR="00576FDC" w:rsidRPr="00915B1B" w:rsidRDefault="00964B06" w:rsidP="00915B1B">
      <w:pPr>
        <w:shd w:val="clear" w:color="auto" w:fill="FFFFFF"/>
        <w:spacing w:after="0" w:line="240" w:lineRule="auto"/>
        <w:ind w:left="-142"/>
        <w:rPr>
          <w:rStyle w:val="af1"/>
          <w:rFonts w:ascii="Georgia" w:eastAsia="Times New Roman" w:hAnsi="Georgia" w:cs="Times New Roman"/>
          <w:b w:val="0"/>
          <w:bCs w:val="0"/>
          <w:kern w:val="0"/>
          <w:sz w:val="22"/>
          <w:szCs w:val="22"/>
          <w:lang w:eastAsia="uk-UA"/>
          <w14:ligatures w14:val="none"/>
        </w:rPr>
      </w:pPr>
      <w:r w:rsidRPr="00B1495A">
        <w:rPr>
          <w:rFonts w:ascii="Georgia" w:eastAsia="Times New Roman" w:hAnsi="Georgia" w:cs="Times New Roman"/>
          <w:kern w:val="0"/>
          <w:sz w:val="22"/>
          <w:szCs w:val="22"/>
          <w:lang w:eastAsia="uk-UA"/>
          <w14:ligatures w14:val="none"/>
        </w:rPr>
        <w:t xml:space="preserve"> </w:t>
      </w:r>
      <w:r w:rsidR="00576FDC" w:rsidRPr="00B1495A">
        <w:rPr>
          <w:rStyle w:val="af1"/>
          <w:b w:val="0"/>
          <w:bCs w:val="0"/>
          <w:sz w:val="22"/>
          <w:szCs w:val="22"/>
        </w:rPr>
        <w:t>Сфера застосування математичної логіки дуже широка. З кожним роком зростає глибоке проникнення ідей та методів математичної логіки в </w:t>
      </w:r>
      <w:hyperlink r:id="rId53" w:tooltip="Інформатика" w:history="1">
        <w:r w:rsidR="00576FDC" w:rsidRPr="00B1495A">
          <w:rPr>
            <w:rStyle w:val="af1"/>
            <w:b w:val="0"/>
            <w:bCs w:val="0"/>
            <w:sz w:val="22"/>
            <w:szCs w:val="22"/>
          </w:rPr>
          <w:t>інформатику</w:t>
        </w:r>
      </w:hyperlink>
      <w:r w:rsidR="00576FDC" w:rsidRPr="00B1495A">
        <w:rPr>
          <w:rStyle w:val="af1"/>
          <w:b w:val="0"/>
          <w:bCs w:val="0"/>
          <w:sz w:val="22"/>
          <w:szCs w:val="22"/>
        </w:rPr>
        <w:t>, </w:t>
      </w:r>
      <w:hyperlink r:id="rId54" w:tooltip="Обчислювальна математика" w:history="1">
        <w:r w:rsidR="00576FDC" w:rsidRPr="00B1495A">
          <w:rPr>
            <w:rStyle w:val="af1"/>
            <w:b w:val="0"/>
            <w:bCs w:val="0"/>
            <w:sz w:val="22"/>
            <w:szCs w:val="22"/>
          </w:rPr>
          <w:t>обчислювальну математику</w:t>
        </w:r>
      </w:hyperlink>
      <w:r w:rsidR="00576FDC" w:rsidRPr="00B1495A">
        <w:rPr>
          <w:rStyle w:val="af1"/>
          <w:b w:val="0"/>
          <w:bCs w:val="0"/>
          <w:sz w:val="22"/>
          <w:szCs w:val="22"/>
        </w:rPr>
        <w:t>, </w:t>
      </w:r>
      <w:hyperlink r:id="rId55" w:tooltip="Мовознавство" w:history="1">
        <w:r w:rsidR="00576FDC" w:rsidRPr="00B1495A">
          <w:rPr>
            <w:rStyle w:val="af1"/>
            <w:b w:val="0"/>
            <w:bCs w:val="0"/>
            <w:sz w:val="22"/>
            <w:szCs w:val="22"/>
          </w:rPr>
          <w:t>мовознавство</w:t>
        </w:r>
      </w:hyperlink>
      <w:r w:rsidR="00576FDC" w:rsidRPr="00B1495A">
        <w:rPr>
          <w:rStyle w:val="af1"/>
          <w:b w:val="0"/>
          <w:bCs w:val="0"/>
          <w:sz w:val="22"/>
          <w:szCs w:val="22"/>
        </w:rPr>
        <w:t>, </w:t>
      </w:r>
      <w:hyperlink r:id="rId56" w:tooltip="Філософія" w:history="1">
        <w:r w:rsidR="00576FDC" w:rsidRPr="00B1495A">
          <w:rPr>
            <w:rStyle w:val="af1"/>
            <w:b w:val="0"/>
            <w:bCs w:val="0"/>
            <w:sz w:val="22"/>
            <w:szCs w:val="22"/>
          </w:rPr>
          <w:t>філософію</w:t>
        </w:r>
      </w:hyperlink>
      <w:r w:rsidR="00576FDC" w:rsidRPr="00B1495A">
        <w:rPr>
          <w:rStyle w:val="af1"/>
          <w:b w:val="0"/>
          <w:bCs w:val="0"/>
          <w:sz w:val="22"/>
          <w:szCs w:val="22"/>
        </w:rPr>
        <w:t>. Потужним імпульсом для розвитку та розширення сфери застосування математичної логіки стала поява </w:t>
      </w:r>
      <w:hyperlink r:id="rId57" w:tooltip="Комп'ютер" w:history="1">
        <w:r w:rsidR="00576FDC" w:rsidRPr="00B1495A">
          <w:rPr>
            <w:rStyle w:val="af1"/>
            <w:b w:val="0"/>
            <w:bCs w:val="0"/>
            <w:sz w:val="22"/>
            <w:szCs w:val="22"/>
          </w:rPr>
          <w:t>електронно-обчислювальних машин</w:t>
        </w:r>
      </w:hyperlink>
      <w:r w:rsidR="00576FDC" w:rsidRPr="00B1495A">
        <w:rPr>
          <w:rStyle w:val="af1"/>
          <w:b w:val="0"/>
          <w:bCs w:val="0"/>
          <w:sz w:val="22"/>
          <w:szCs w:val="22"/>
        </w:rPr>
        <w:t>. Виявилося, що в межах математичної логіки вже є готовий апарат для</w:t>
      </w:r>
      <w:r w:rsidR="00576FDC" w:rsidRPr="00306594">
        <w:rPr>
          <w:rStyle w:val="af1"/>
          <w:b w:val="0"/>
          <w:bCs w:val="0"/>
          <w:sz w:val="28"/>
          <w:szCs w:val="28"/>
        </w:rPr>
        <w:t xml:space="preserve"> </w:t>
      </w:r>
      <w:r w:rsidR="00576FDC" w:rsidRPr="00B1495A">
        <w:rPr>
          <w:rStyle w:val="af1"/>
          <w:b w:val="0"/>
          <w:bCs w:val="0"/>
          <w:sz w:val="22"/>
          <w:szCs w:val="22"/>
        </w:rPr>
        <w:t>проєктування обчислювальної техніки. Методи і поняття математичної логіки є основою, ядром інтелектуальних інформаційних систем. Засоби математичної логіки стали ефективним робочим інструментом для фахівців багатьох галузей науки і техніки.</w:t>
      </w:r>
      <w:r w:rsidR="00A64C26" w:rsidRPr="00B1495A">
        <w:rPr>
          <w:rStyle w:val="af1"/>
          <w:b w:val="0"/>
          <w:bCs w:val="0"/>
          <w:sz w:val="22"/>
          <w:szCs w:val="22"/>
        </w:rPr>
        <w:t xml:space="preserve"> Базовими елементами, якими оперує алгебра логіки, є </w:t>
      </w:r>
      <w:hyperlink r:id="rId58" w:history="1">
        <w:r w:rsidR="00A64C26" w:rsidRPr="00B1495A">
          <w:rPr>
            <w:rStyle w:val="af1"/>
            <w:b w:val="0"/>
            <w:bCs w:val="0"/>
            <w:sz w:val="22"/>
            <w:szCs w:val="22"/>
          </w:rPr>
          <w:t>висловлювання</w:t>
        </w:r>
      </w:hyperlink>
      <w:r w:rsidR="00A64C26" w:rsidRPr="00B1495A">
        <w:rPr>
          <w:rStyle w:val="af1"/>
          <w:sz w:val="22"/>
          <w:szCs w:val="22"/>
        </w:rPr>
        <w:t>.</w:t>
      </w:r>
    </w:p>
    <w:p w14:paraId="3D1F8AC4" w14:textId="46220CE4" w:rsidR="00B447EC" w:rsidRPr="00B1495A" w:rsidRDefault="00B447EC" w:rsidP="00915B1B">
      <w:pPr>
        <w:pStyle w:val="ae"/>
        <w:spacing w:before="0" w:beforeAutospacing="0" w:after="0" w:afterAutospacing="0"/>
        <w:ind w:left="-142"/>
        <w:rPr>
          <w:sz w:val="22"/>
          <w:szCs w:val="22"/>
        </w:rPr>
      </w:pPr>
      <w:r w:rsidRPr="00B1495A">
        <w:rPr>
          <w:sz w:val="22"/>
          <w:szCs w:val="22"/>
        </w:rPr>
        <w:t xml:space="preserve">  Висловлюванням називається  розповідне речення, про яке можна сказати, що воно істинне або хибне. Наприклад, Київ – столиця України; сніг білий (висловлювання); котра година?, читай уважно – не є висловлюваннями.</w:t>
      </w:r>
    </w:p>
    <w:p w14:paraId="7E1B68AD" w14:textId="77777777" w:rsidR="00B447EC" w:rsidRPr="00B1495A" w:rsidRDefault="00B447EC" w:rsidP="00915B1B">
      <w:pPr>
        <w:pStyle w:val="ae"/>
        <w:spacing w:before="0" w:beforeAutospacing="0" w:after="0" w:afterAutospacing="0"/>
        <w:ind w:left="-142"/>
        <w:rPr>
          <w:sz w:val="22"/>
          <w:szCs w:val="22"/>
        </w:rPr>
      </w:pPr>
      <w:r w:rsidRPr="00B1495A">
        <w:rPr>
          <w:sz w:val="22"/>
          <w:szCs w:val="22"/>
        </w:rPr>
        <w:t xml:space="preserve"> Під одномісним предикатом (формулою, формою) від x – P(x) розуміють кінцеву послідовність, що складається зі слів і символу x, таку, що якщо кожне входження x в цю послідовність замінити одним і тим же ім'ям деякого предмету відповідного роду, то в результаті вийде висловлювання. Тепер можна сформулювати інтуїтивний принцип абстракції. Будь-який одномісний предикат P(x) визначає деяку множину A таким чином, що елементами множини A є ті і лише ті предмети </w:t>
      </w:r>
      <w:r w:rsidRPr="00B1495A">
        <w:rPr>
          <w:b/>
          <w:bCs/>
          <w:sz w:val="22"/>
          <w:szCs w:val="22"/>
        </w:rPr>
        <w:t>а</w:t>
      </w:r>
      <w:r w:rsidRPr="00B1495A">
        <w:rPr>
          <w:sz w:val="22"/>
          <w:szCs w:val="22"/>
        </w:rPr>
        <w:t>, для яких P(</w:t>
      </w:r>
      <w:r w:rsidRPr="00B1495A">
        <w:rPr>
          <w:b/>
          <w:bCs/>
          <w:sz w:val="22"/>
          <w:szCs w:val="22"/>
        </w:rPr>
        <w:t>a</w:t>
      </w:r>
      <w:r w:rsidRPr="00B1495A">
        <w:rPr>
          <w:sz w:val="22"/>
          <w:szCs w:val="22"/>
        </w:rPr>
        <w:t xml:space="preserve">) є  висловлювання. Оскільки множини, що складаються з одних і тих же елементів, рівні, то будь-який предикат P(x) визначає в точності одну, цілком визначену, множину, що звичайно позначається в математиці наступним чином: {x | P(x)}, що читається так: «множина всіх таких x, що P(x)» (х має властивість P(x)) . Таким чином, а </w:t>
      </w:r>
      <w:r w:rsidRPr="00B1495A">
        <w:rPr>
          <w:rFonts w:ascii="Symbol" w:eastAsia="Symbol" w:hAnsi="Symbol" w:cs="Symbol"/>
          <w:sz w:val="22"/>
          <w:szCs w:val="22"/>
        </w:rPr>
        <w:t></w:t>
      </w:r>
      <w:r w:rsidRPr="00B1495A">
        <w:rPr>
          <w:sz w:val="22"/>
          <w:szCs w:val="22"/>
        </w:rPr>
        <w:t xml:space="preserve"> {x | P(x)} в тому і лише тому випадку, якщо P(a) —  висловлювання.             </w:t>
      </w:r>
    </w:p>
    <w:p w14:paraId="09F05661" w14:textId="77777777" w:rsidR="005142F5" w:rsidRPr="00B95B66" w:rsidRDefault="005142F5" w:rsidP="001129F0">
      <w:pPr>
        <w:pStyle w:val="ae"/>
        <w:spacing w:before="0" w:beforeAutospacing="0" w:after="0" w:afterAutospacing="0"/>
        <w:ind w:left="720"/>
        <w:rPr>
          <w:sz w:val="28"/>
          <w:szCs w:val="28"/>
        </w:rPr>
      </w:pPr>
    </w:p>
    <w:p w14:paraId="5CE313F6" w14:textId="39B53F44" w:rsidR="00A36A4B" w:rsidRPr="00B1495A" w:rsidRDefault="00E87428" w:rsidP="001129F0">
      <w:pPr>
        <w:pStyle w:val="ae"/>
        <w:spacing w:before="0" w:beforeAutospacing="0" w:after="0" w:afterAutospacing="0"/>
        <w:ind w:left="720"/>
        <w:rPr>
          <w:sz w:val="22"/>
          <w:szCs w:val="22"/>
        </w:rPr>
      </w:pPr>
      <w:r w:rsidRPr="00B1495A">
        <w:rPr>
          <w:b/>
          <w:bCs/>
          <w:sz w:val="22"/>
          <w:szCs w:val="22"/>
        </w:rPr>
        <w:t>Дії</w:t>
      </w:r>
      <w:r w:rsidR="00203BA6" w:rsidRPr="00B1495A">
        <w:rPr>
          <w:b/>
          <w:bCs/>
          <w:sz w:val="22"/>
          <w:szCs w:val="22"/>
        </w:rPr>
        <w:t xml:space="preserve"> над висловлюваннями (логiчнi зв’язки</w:t>
      </w:r>
      <w:r w:rsidR="00203BA6" w:rsidRPr="00B1495A">
        <w:rPr>
          <w:sz w:val="22"/>
          <w:szCs w:val="22"/>
        </w:rPr>
        <w:t xml:space="preserve">) </w:t>
      </w:r>
    </w:p>
    <w:p w14:paraId="734E2BF5" w14:textId="6E08BE1A" w:rsidR="00CE60ED" w:rsidRPr="007479F6" w:rsidRDefault="00203BA6" w:rsidP="00C03439">
      <w:pPr>
        <w:pStyle w:val="ae"/>
        <w:spacing w:before="0" w:beforeAutospacing="0" w:after="0" w:afterAutospacing="0"/>
        <w:ind w:left="-142"/>
        <w:rPr>
          <w:sz w:val="22"/>
          <w:szCs w:val="22"/>
        </w:rPr>
      </w:pPr>
      <w:r w:rsidRPr="00B1495A">
        <w:rPr>
          <w:sz w:val="22"/>
          <w:szCs w:val="22"/>
        </w:rPr>
        <w:t xml:space="preserve">Розповiднi речення бувають </w:t>
      </w:r>
      <w:r w:rsidR="00A36A4B" w:rsidRPr="00B1495A">
        <w:rPr>
          <w:sz w:val="22"/>
          <w:szCs w:val="22"/>
        </w:rPr>
        <w:t>прості</w:t>
      </w:r>
      <w:r w:rsidRPr="00B1495A">
        <w:rPr>
          <w:sz w:val="22"/>
          <w:szCs w:val="22"/>
        </w:rPr>
        <w:t xml:space="preserve"> й </w:t>
      </w:r>
      <w:r w:rsidR="00A36A4B" w:rsidRPr="00B1495A">
        <w:rPr>
          <w:sz w:val="22"/>
          <w:szCs w:val="22"/>
        </w:rPr>
        <w:t>складні</w:t>
      </w:r>
      <w:r w:rsidRPr="00B1495A">
        <w:rPr>
          <w:sz w:val="22"/>
          <w:szCs w:val="22"/>
        </w:rPr>
        <w:t xml:space="preserve">. </w:t>
      </w:r>
      <w:r w:rsidR="00A36A4B" w:rsidRPr="00B1495A">
        <w:rPr>
          <w:sz w:val="22"/>
          <w:szCs w:val="22"/>
        </w:rPr>
        <w:t>Прості</w:t>
      </w:r>
      <w:r w:rsidRPr="00B1495A">
        <w:rPr>
          <w:sz w:val="22"/>
          <w:szCs w:val="22"/>
        </w:rPr>
        <w:t xml:space="preserve"> речення з’єднуються у </w:t>
      </w:r>
      <w:r w:rsidR="00A36A4B" w:rsidRPr="00B1495A">
        <w:rPr>
          <w:sz w:val="22"/>
          <w:szCs w:val="22"/>
        </w:rPr>
        <w:t>складні</w:t>
      </w:r>
      <w:r w:rsidRPr="00B1495A">
        <w:rPr>
          <w:sz w:val="22"/>
          <w:szCs w:val="22"/>
        </w:rPr>
        <w:t xml:space="preserve"> за допомогою </w:t>
      </w:r>
      <w:r w:rsidR="00A36A4B" w:rsidRPr="00B1495A">
        <w:rPr>
          <w:sz w:val="22"/>
          <w:szCs w:val="22"/>
        </w:rPr>
        <w:t>різних</w:t>
      </w:r>
      <w:r w:rsidRPr="00B1495A">
        <w:rPr>
          <w:sz w:val="22"/>
          <w:szCs w:val="22"/>
        </w:rPr>
        <w:t xml:space="preserve"> </w:t>
      </w:r>
      <w:r w:rsidR="00A36A4B" w:rsidRPr="00B1495A">
        <w:rPr>
          <w:sz w:val="22"/>
          <w:szCs w:val="22"/>
        </w:rPr>
        <w:t>сполучників</w:t>
      </w:r>
      <w:r w:rsidRPr="00B1495A">
        <w:rPr>
          <w:sz w:val="22"/>
          <w:szCs w:val="22"/>
        </w:rPr>
        <w:t xml:space="preserve"> i мовних </w:t>
      </w:r>
      <w:r w:rsidR="00A36A4B" w:rsidRPr="00B1495A">
        <w:rPr>
          <w:sz w:val="22"/>
          <w:szCs w:val="22"/>
        </w:rPr>
        <w:t>конструкцій</w:t>
      </w:r>
      <w:r w:rsidRPr="00B1495A">
        <w:rPr>
          <w:sz w:val="22"/>
          <w:szCs w:val="22"/>
        </w:rPr>
        <w:t xml:space="preserve">. </w:t>
      </w:r>
      <w:r w:rsidR="00A36A4B" w:rsidRPr="00B1495A">
        <w:rPr>
          <w:sz w:val="22"/>
          <w:szCs w:val="22"/>
        </w:rPr>
        <w:t>Найуживанішим</w:t>
      </w:r>
      <w:r w:rsidRPr="00B1495A">
        <w:rPr>
          <w:sz w:val="22"/>
          <w:szCs w:val="22"/>
        </w:rPr>
        <w:t xml:space="preserve"> </w:t>
      </w:r>
      <w:r w:rsidR="00A36A4B" w:rsidRPr="00B1495A">
        <w:rPr>
          <w:sz w:val="22"/>
          <w:szCs w:val="22"/>
        </w:rPr>
        <w:t>із</w:t>
      </w:r>
      <w:r w:rsidRPr="00B1495A">
        <w:rPr>
          <w:sz w:val="22"/>
          <w:szCs w:val="22"/>
        </w:rPr>
        <w:t xml:space="preserve"> таких </w:t>
      </w:r>
      <w:r w:rsidR="00A36A4B" w:rsidRPr="00B1495A">
        <w:rPr>
          <w:sz w:val="22"/>
          <w:szCs w:val="22"/>
        </w:rPr>
        <w:t>конструкцій</w:t>
      </w:r>
      <w:r w:rsidRPr="00B1495A">
        <w:rPr>
          <w:sz w:val="22"/>
          <w:szCs w:val="22"/>
        </w:rPr>
        <w:t xml:space="preserve"> у логiцi висловлювань </w:t>
      </w:r>
      <w:r w:rsidR="00E87428" w:rsidRPr="00B1495A">
        <w:rPr>
          <w:sz w:val="22"/>
          <w:szCs w:val="22"/>
        </w:rPr>
        <w:t>відповідають</w:t>
      </w:r>
      <w:r w:rsidRPr="00B1495A">
        <w:rPr>
          <w:sz w:val="22"/>
          <w:szCs w:val="22"/>
        </w:rPr>
        <w:t xml:space="preserve"> </w:t>
      </w:r>
      <w:r w:rsidR="00E87428" w:rsidRPr="00B1495A">
        <w:rPr>
          <w:sz w:val="22"/>
          <w:szCs w:val="22"/>
        </w:rPr>
        <w:t>дії</w:t>
      </w:r>
      <w:r w:rsidRPr="00B1495A">
        <w:rPr>
          <w:sz w:val="22"/>
          <w:szCs w:val="22"/>
        </w:rPr>
        <w:t xml:space="preserve"> над висловлюваннями (їх </w:t>
      </w:r>
      <w:r w:rsidRPr="007479F6">
        <w:rPr>
          <w:sz w:val="22"/>
          <w:szCs w:val="22"/>
        </w:rPr>
        <w:t xml:space="preserve">ще називають </w:t>
      </w:r>
      <w:r w:rsidR="00E87428" w:rsidRPr="007479F6">
        <w:rPr>
          <w:sz w:val="22"/>
          <w:szCs w:val="22"/>
        </w:rPr>
        <w:t>логічними</w:t>
      </w:r>
      <w:r w:rsidRPr="007479F6">
        <w:rPr>
          <w:sz w:val="22"/>
          <w:szCs w:val="22"/>
        </w:rPr>
        <w:t xml:space="preserve"> </w:t>
      </w:r>
      <w:r w:rsidR="00E87428" w:rsidRPr="007479F6">
        <w:rPr>
          <w:sz w:val="22"/>
          <w:szCs w:val="22"/>
        </w:rPr>
        <w:t>операціями</w:t>
      </w:r>
      <w:r w:rsidRPr="007479F6">
        <w:rPr>
          <w:sz w:val="22"/>
          <w:szCs w:val="22"/>
        </w:rPr>
        <w:t xml:space="preserve">, </w:t>
      </w:r>
      <w:r w:rsidR="00E87428" w:rsidRPr="007479F6">
        <w:rPr>
          <w:sz w:val="22"/>
          <w:szCs w:val="22"/>
        </w:rPr>
        <w:t>логічними</w:t>
      </w:r>
      <w:r w:rsidRPr="007479F6">
        <w:rPr>
          <w:sz w:val="22"/>
          <w:szCs w:val="22"/>
        </w:rPr>
        <w:t xml:space="preserve"> зв’язками або </w:t>
      </w:r>
      <w:r w:rsidR="00E87428" w:rsidRPr="007479F6">
        <w:rPr>
          <w:sz w:val="22"/>
          <w:szCs w:val="22"/>
        </w:rPr>
        <w:t>логічними</w:t>
      </w:r>
      <w:r w:rsidRPr="007479F6">
        <w:rPr>
          <w:sz w:val="22"/>
          <w:szCs w:val="22"/>
        </w:rPr>
        <w:t xml:space="preserve"> </w:t>
      </w:r>
      <w:r w:rsidR="007724BA" w:rsidRPr="007479F6">
        <w:rPr>
          <w:sz w:val="22"/>
          <w:szCs w:val="22"/>
        </w:rPr>
        <w:t>факторами</w:t>
      </w:r>
      <w:r w:rsidRPr="007479F6">
        <w:rPr>
          <w:sz w:val="22"/>
          <w:szCs w:val="22"/>
        </w:rPr>
        <w:t xml:space="preserve">). За допомогою цих </w:t>
      </w:r>
      <w:r w:rsidR="007724BA" w:rsidRPr="007479F6">
        <w:rPr>
          <w:sz w:val="22"/>
          <w:szCs w:val="22"/>
        </w:rPr>
        <w:t>дій</w:t>
      </w:r>
      <w:r w:rsidRPr="007479F6">
        <w:rPr>
          <w:sz w:val="22"/>
          <w:szCs w:val="22"/>
        </w:rPr>
        <w:t xml:space="preserve"> </w:t>
      </w:r>
      <w:r w:rsidR="007724BA" w:rsidRPr="007479F6">
        <w:rPr>
          <w:sz w:val="22"/>
          <w:szCs w:val="22"/>
        </w:rPr>
        <w:t>із</w:t>
      </w:r>
      <w:r w:rsidRPr="007479F6">
        <w:rPr>
          <w:sz w:val="22"/>
          <w:szCs w:val="22"/>
        </w:rPr>
        <w:t xml:space="preserve"> простих висловлювань утворюють </w:t>
      </w:r>
      <w:r w:rsidR="007724BA" w:rsidRPr="007479F6">
        <w:rPr>
          <w:sz w:val="22"/>
          <w:szCs w:val="22"/>
        </w:rPr>
        <w:t>складні</w:t>
      </w:r>
      <w:r w:rsidRPr="007479F6">
        <w:rPr>
          <w:sz w:val="22"/>
          <w:szCs w:val="22"/>
        </w:rPr>
        <w:t xml:space="preserve"> . Але </w:t>
      </w:r>
      <w:r w:rsidR="007724BA" w:rsidRPr="007479F6">
        <w:rPr>
          <w:sz w:val="22"/>
          <w:szCs w:val="22"/>
        </w:rPr>
        <w:t>конструкції</w:t>
      </w:r>
      <w:r w:rsidRPr="007479F6">
        <w:rPr>
          <w:sz w:val="22"/>
          <w:szCs w:val="22"/>
        </w:rPr>
        <w:t xml:space="preserve"> живої мови неоднозначнi, їх тлумачення залежить </w:t>
      </w:r>
      <w:r w:rsidR="007724BA" w:rsidRPr="007479F6">
        <w:rPr>
          <w:sz w:val="22"/>
          <w:szCs w:val="22"/>
        </w:rPr>
        <w:t>від</w:t>
      </w:r>
      <w:r w:rsidRPr="007479F6">
        <w:rPr>
          <w:sz w:val="22"/>
          <w:szCs w:val="22"/>
        </w:rPr>
        <w:t xml:space="preserve"> контексту.</w:t>
      </w:r>
      <w:r w:rsidRPr="00C262B4">
        <w:rPr>
          <w:sz w:val="28"/>
          <w:szCs w:val="28"/>
        </w:rPr>
        <w:t xml:space="preserve"> </w:t>
      </w:r>
      <w:r w:rsidRPr="007479F6">
        <w:rPr>
          <w:sz w:val="22"/>
          <w:szCs w:val="22"/>
        </w:rPr>
        <w:t xml:space="preserve">Досить </w:t>
      </w:r>
      <w:r w:rsidR="007724BA" w:rsidRPr="007479F6">
        <w:rPr>
          <w:sz w:val="22"/>
          <w:szCs w:val="22"/>
        </w:rPr>
        <w:t>порівняти</w:t>
      </w:r>
      <w:r w:rsidRPr="007479F6">
        <w:rPr>
          <w:sz w:val="22"/>
          <w:szCs w:val="22"/>
        </w:rPr>
        <w:t xml:space="preserve"> вживання сполучника “або” в реченнях</w:t>
      </w:r>
      <w:r w:rsidRPr="00C262B4">
        <w:rPr>
          <w:sz w:val="28"/>
          <w:szCs w:val="28"/>
        </w:rPr>
        <w:t xml:space="preserve"> </w:t>
      </w:r>
      <w:r w:rsidRPr="007479F6">
        <w:rPr>
          <w:sz w:val="22"/>
          <w:szCs w:val="22"/>
        </w:rPr>
        <w:t xml:space="preserve">“Студент </w:t>
      </w:r>
      <w:r w:rsidR="00124E36" w:rsidRPr="007479F6">
        <w:rPr>
          <w:sz w:val="22"/>
          <w:szCs w:val="22"/>
        </w:rPr>
        <w:t>Петренко</w:t>
      </w:r>
      <w:r w:rsidRPr="007479F6">
        <w:rPr>
          <w:sz w:val="22"/>
          <w:szCs w:val="22"/>
        </w:rPr>
        <w:t xml:space="preserve"> має видатнi математичнi </w:t>
      </w:r>
      <w:r w:rsidR="00124E36" w:rsidRPr="007479F6">
        <w:rPr>
          <w:sz w:val="22"/>
          <w:szCs w:val="22"/>
        </w:rPr>
        <w:t>здібності</w:t>
      </w:r>
      <w:r w:rsidRPr="007479F6">
        <w:rPr>
          <w:sz w:val="22"/>
          <w:szCs w:val="22"/>
        </w:rPr>
        <w:t xml:space="preserve"> або </w:t>
      </w:r>
      <w:r w:rsidR="001B3AC2" w:rsidRPr="007479F6">
        <w:rPr>
          <w:sz w:val="22"/>
          <w:szCs w:val="22"/>
        </w:rPr>
        <w:t>він</w:t>
      </w:r>
      <w:r w:rsidRPr="007479F6">
        <w:rPr>
          <w:sz w:val="22"/>
          <w:szCs w:val="22"/>
        </w:rPr>
        <w:t xml:space="preserve"> уже розв’язував </w:t>
      </w:r>
      <w:r w:rsidR="001B3AC2" w:rsidRPr="007479F6">
        <w:rPr>
          <w:sz w:val="22"/>
          <w:szCs w:val="22"/>
        </w:rPr>
        <w:t>подібні</w:t>
      </w:r>
      <w:r w:rsidRPr="007479F6">
        <w:rPr>
          <w:sz w:val="22"/>
          <w:szCs w:val="22"/>
        </w:rPr>
        <w:t xml:space="preserve"> </w:t>
      </w:r>
      <w:r w:rsidR="001B3AC2" w:rsidRPr="007479F6">
        <w:rPr>
          <w:sz w:val="22"/>
          <w:szCs w:val="22"/>
        </w:rPr>
        <w:t>задачі</w:t>
      </w:r>
      <w:r w:rsidRPr="007479F6">
        <w:rPr>
          <w:sz w:val="22"/>
          <w:szCs w:val="22"/>
        </w:rPr>
        <w:t xml:space="preserve"> </w:t>
      </w:r>
      <w:r w:rsidR="001B3AC2" w:rsidRPr="007479F6">
        <w:rPr>
          <w:sz w:val="22"/>
          <w:szCs w:val="22"/>
        </w:rPr>
        <w:t>раніше</w:t>
      </w:r>
      <w:r w:rsidRPr="007479F6">
        <w:rPr>
          <w:sz w:val="22"/>
          <w:szCs w:val="22"/>
        </w:rPr>
        <w:t xml:space="preserve">” i “Студент </w:t>
      </w:r>
      <w:r w:rsidR="003F320C" w:rsidRPr="007479F6">
        <w:rPr>
          <w:sz w:val="22"/>
          <w:szCs w:val="22"/>
        </w:rPr>
        <w:t>Петр</w:t>
      </w:r>
      <w:r w:rsidRPr="007479F6">
        <w:rPr>
          <w:sz w:val="22"/>
          <w:szCs w:val="22"/>
        </w:rPr>
        <w:t xml:space="preserve">енко отримає на екзаменi з математичної </w:t>
      </w:r>
      <w:r w:rsidR="00FC29BC" w:rsidRPr="007479F6">
        <w:rPr>
          <w:sz w:val="22"/>
          <w:szCs w:val="22"/>
        </w:rPr>
        <w:t>логіки</w:t>
      </w:r>
      <w:r w:rsidRPr="007479F6">
        <w:rPr>
          <w:sz w:val="22"/>
          <w:szCs w:val="22"/>
        </w:rPr>
        <w:t xml:space="preserve"> “добре” або “</w:t>
      </w:r>
      <w:r w:rsidR="00FC29BC" w:rsidRPr="007479F6">
        <w:rPr>
          <w:sz w:val="22"/>
          <w:szCs w:val="22"/>
        </w:rPr>
        <w:t>відмінно</w:t>
      </w:r>
      <w:r w:rsidRPr="007479F6">
        <w:rPr>
          <w:sz w:val="22"/>
          <w:szCs w:val="22"/>
        </w:rPr>
        <w:t xml:space="preserve">”. Тому, визначаючи </w:t>
      </w:r>
      <w:r w:rsidR="00FC29BC" w:rsidRPr="007479F6">
        <w:rPr>
          <w:sz w:val="22"/>
          <w:szCs w:val="22"/>
        </w:rPr>
        <w:t>логічну</w:t>
      </w:r>
      <w:r w:rsidRPr="007479F6">
        <w:rPr>
          <w:sz w:val="22"/>
          <w:szCs w:val="22"/>
        </w:rPr>
        <w:t xml:space="preserve"> </w:t>
      </w:r>
      <w:r w:rsidR="00FC29BC" w:rsidRPr="007479F6">
        <w:rPr>
          <w:sz w:val="22"/>
          <w:szCs w:val="22"/>
        </w:rPr>
        <w:t>дію</w:t>
      </w:r>
      <w:r w:rsidRPr="007479F6">
        <w:rPr>
          <w:sz w:val="22"/>
          <w:szCs w:val="22"/>
        </w:rPr>
        <w:t xml:space="preserve">, з </w:t>
      </w:r>
      <w:r w:rsidR="00FC29BC" w:rsidRPr="007479F6">
        <w:rPr>
          <w:sz w:val="22"/>
          <w:szCs w:val="22"/>
        </w:rPr>
        <w:t>усіх</w:t>
      </w:r>
      <w:r w:rsidRPr="007479F6">
        <w:rPr>
          <w:sz w:val="22"/>
          <w:szCs w:val="22"/>
        </w:rPr>
        <w:t xml:space="preserve"> можливих </w:t>
      </w:r>
      <w:r w:rsidR="00FC29BC" w:rsidRPr="007479F6">
        <w:rPr>
          <w:sz w:val="22"/>
          <w:szCs w:val="22"/>
        </w:rPr>
        <w:t>варіантів</w:t>
      </w:r>
      <w:r w:rsidRPr="007479F6">
        <w:rPr>
          <w:sz w:val="22"/>
          <w:szCs w:val="22"/>
        </w:rPr>
        <w:t xml:space="preserve"> i </w:t>
      </w:r>
      <w:r w:rsidR="00023184" w:rsidRPr="007479F6">
        <w:rPr>
          <w:sz w:val="22"/>
          <w:szCs w:val="22"/>
        </w:rPr>
        <w:t>відтінків</w:t>
      </w:r>
      <w:r w:rsidRPr="007479F6">
        <w:rPr>
          <w:sz w:val="22"/>
          <w:szCs w:val="22"/>
        </w:rPr>
        <w:t xml:space="preserve"> уживання певної граматичної </w:t>
      </w:r>
      <w:r w:rsidR="00023184" w:rsidRPr="007479F6">
        <w:rPr>
          <w:sz w:val="22"/>
          <w:szCs w:val="22"/>
        </w:rPr>
        <w:t>конструкції</w:t>
      </w:r>
      <w:r w:rsidRPr="007479F6">
        <w:rPr>
          <w:sz w:val="22"/>
          <w:szCs w:val="22"/>
        </w:rPr>
        <w:t xml:space="preserve"> вибирають i </w:t>
      </w:r>
      <w:r w:rsidR="00023184" w:rsidRPr="007479F6">
        <w:rPr>
          <w:sz w:val="22"/>
          <w:szCs w:val="22"/>
        </w:rPr>
        <w:t>фіксують</w:t>
      </w:r>
      <w:r w:rsidRPr="007479F6">
        <w:rPr>
          <w:sz w:val="22"/>
          <w:szCs w:val="22"/>
        </w:rPr>
        <w:t xml:space="preserve"> один. З </w:t>
      </w:r>
      <w:r w:rsidR="00023184" w:rsidRPr="007479F6">
        <w:rPr>
          <w:sz w:val="22"/>
          <w:szCs w:val="22"/>
        </w:rPr>
        <w:t>іншого</w:t>
      </w:r>
      <w:r w:rsidRPr="007479F6">
        <w:rPr>
          <w:sz w:val="22"/>
          <w:szCs w:val="22"/>
        </w:rPr>
        <w:t xml:space="preserve"> боку, у логiцi висловлювань дозволено будь-якi </w:t>
      </w:r>
      <w:r w:rsidR="003B2B42" w:rsidRPr="007479F6">
        <w:rPr>
          <w:sz w:val="22"/>
          <w:szCs w:val="22"/>
        </w:rPr>
        <w:t xml:space="preserve">граматично </w:t>
      </w:r>
      <w:r w:rsidR="00DC7BA5" w:rsidRPr="007479F6">
        <w:rPr>
          <w:sz w:val="22"/>
          <w:szCs w:val="22"/>
        </w:rPr>
        <w:t>вірні</w:t>
      </w:r>
      <w:r w:rsidR="003B2B42" w:rsidRPr="007479F6">
        <w:rPr>
          <w:sz w:val="22"/>
          <w:szCs w:val="22"/>
        </w:rPr>
        <w:t xml:space="preserve"> способи творення складних речень. Вимагається лише, щоб за формою </w:t>
      </w:r>
      <w:r w:rsidR="00DC7BA5" w:rsidRPr="007479F6">
        <w:rPr>
          <w:sz w:val="22"/>
          <w:szCs w:val="22"/>
        </w:rPr>
        <w:t>відповідної</w:t>
      </w:r>
      <w:r w:rsidR="003B2B42" w:rsidRPr="007479F6">
        <w:rPr>
          <w:sz w:val="22"/>
          <w:szCs w:val="22"/>
        </w:rPr>
        <w:t xml:space="preserve"> </w:t>
      </w:r>
      <w:r w:rsidR="00DC7BA5" w:rsidRPr="007479F6">
        <w:rPr>
          <w:sz w:val="22"/>
          <w:szCs w:val="22"/>
        </w:rPr>
        <w:t>конструкції</w:t>
      </w:r>
      <w:r w:rsidR="003B2B42" w:rsidRPr="007479F6">
        <w:rPr>
          <w:sz w:val="22"/>
          <w:szCs w:val="22"/>
        </w:rPr>
        <w:t xml:space="preserve"> i </w:t>
      </w:r>
      <w:r w:rsidR="00DC7BA5" w:rsidRPr="007479F6">
        <w:rPr>
          <w:sz w:val="22"/>
          <w:szCs w:val="22"/>
        </w:rPr>
        <w:t>логічними</w:t>
      </w:r>
      <w:r w:rsidR="003B2B42" w:rsidRPr="007479F6">
        <w:rPr>
          <w:sz w:val="22"/>
          <w:szCs w:val="22"/>
        </w:rPr>
        <w:t xml:space="preserve"> значеннями простих висловлювань-компонент </w:t>
      </w:r>
      <w:r w:rsidR="00EA299C" w:rsidRPr="007479F6">
        <w:rPr>
          <w:sz w:val="22"/>
          <w:szCs w:val="22"/>
        </w:rPr>
        <w:t>логічне</w:t>
      </w:r>
      <w:r w:rsidR="003B2B42" w:rsidRPr="007479F6">
        <w:rPr>
          <w:sz w:val="22"/>
          <w:szCs w:val="22"/>
        </w:rPr>
        <w:t xml:space="preserve"> значення утвореного складного висловлювання встановлювалося однозначно. Причому це значення повинно залежати саме </w:t>
      </w:r>
      <w:r w:rsidR="00EA299C" w:rsidRPr="007479F6">
        <w:rPr>
          <w:sz w:val="22"/>
          <w:szCs w:val="22"/>
        </w:rPr>
        <w:t>від</w:t>
      </w:r>
      <w:r w:rsidR="003B2B42" w:rsidRPr="007479F6">
        <w:rPr>
          <w:sz w:val="22"/>
          <w:szCs w:val="22"/>
        </w:rPr>
        <w:t xml:space="preserve"> </w:t>
      </w:r>
      <w:r w:rsidR="00EA299C" w:rsidRPr="007479F6">
        <w:rPr>
          <w:sz w:val="22"/>
          <w:szCs w:val="22"/>
        </w:rPr>
        <w:t>логічних</w:t>
      </w:r>
      <w:r w:rsidR="003B2B42" w:rsidRPr="007479F6">
        <w:rPr>
          <w:sz w:val="22"/>
          <w:szCs w:val="22"/>
        </w:rPr>
        <w:t xml:space="preserve"> </w:t>
      </w:r>
      <w:r w:rsidR="00CA1DBF" w:rsidRPr="007479F6">
        <w:rPr>
          <w:sz w:val="22"/>
          <w:szCs w:val="22"/>
        </w:rPr>
        <w:t>значень</w:t>
      </w:r>
      <w:r w:rsidRPr="007479F6">
        <w:rPr>
          <w:sz w:val="22"/>
          <w:szCs w:val="22"/>
        </w:rPr>
        <w:t xml:space="preserve"> </w:t>
      </w:r>
      <w:r w:rsidR="0093753A" w:rsidRPr="007479F6">
        <w:rPr>
          <w:sz w:val="22"/>
          <w:szCs w:val="22"/>
        </w:rPr>
        <w:t>складових.</w:t>
      </w:r>
    </w:p>
    <w:p w14:paraId="660CB150" w14:textId="61EA86ED" w:rsidR="005142F5" w:rsidRPr="007479F6" w:rsidRDefault="008845F6" w:rsidP="00C03439">
      <w:pPr>
        <w:pStyle w:val="ae"/>
        <w:spacing w:before="0" w:beforeAutospacing="0" w:after="0" w:afterAutospacing="0"/>
        <w:ind w:left="-142"/>
        <w:rPr>
          <w:sz w:val="22"/>
          <w:szCs w:val="22"/>
        </w:rPr>
      </w:pPr>
      <w:r w:rsidRPr="007479F6">
        <w:rPr>
          <w:sz w:val="22"/>
          <w:szCs w:val="22"/>
        </w:rPr>
        <w:t xml:space="preserve">           </w:t>
      </w:r>
      <w:r w:rsidR="00203BA6" w:rsidRPr="007479F6">
        <w:rPr>
          <w:sz w:val="22"/>
          <w:szCs w:val="22"/>
        </w:rPr>
        <w:t xml:space="preserve"> </w:t>
      </w:r>
      <w:r w:rsidR="00DC121B" w:rsidRPr="007479F6">
        <w:rPr>
          <w:sz w:val="22"/>
          <w:szCs w:val="22"/>
        </w:rPr>
        <w:t>Під</w:t>
      </w:r>
      <w:r w:rsidR="00203BA6" w:rsidRPr="007479F6">
        <w:rPr>
          <w:sz w:val="22"/>
          <w:szCs w:val="22"/>
        </w:rPr>
        <w:t xml:space="preserve"> простими висловлюваннями ми </w:t>
      </w:r>
      <w:r w:rsidR="00DC121B" w:rsidRPr="007479F6">
        <w:rPr>
          <w:sz w:val="22"/>
          <w:szCs w:val="22"/>
        </w:rPr>
        <w:t>розумітимемо</w:t>
      </w:r>
      <w:r w:rsidR="00203BA6" w:rsidRPr="007479F6">
        <w:rPr>
          <w:sz w:val="22"/>
          <w:szCs w:val="22"/>
        </w:rPr>
        <w:t xml:space="preserve"> такi висловлювання, </w:t>
      </w:r>
      <w:r w:rsidR="00DC121B" w:rsidRPr="007479F6">
        <w:rPr>
          <w:sz w:val="22"/>
          <w:szCs w:val="22"/>
        </w:rPr>
        <w:t>внутрішня</w:t>
      </w:r>
      <w:r w:rsidR="00203BA6" w:rsidRPr="007479F6">
        <w:rPr>
          <w:sz w:val="22"/>
          <w:szCs w:val="22"/>
        </w:rPr>
        <w:t xml:space="preserve"> структура яких нас </w:t>
      </w:r>
      <w:r w:rsidR="00FE6B2B" w:rsidRPr="007479F6">
        <w:rPr>
          <w:sz w:val="22"/>
          <w:szCs w:val="22"/>
        </w:rPr>
        <w:t>зовсім</w:t>
      </w:r>
      <w:r w:rsidR="00203BA6" w:rsidRPr="007479F6">
        <w:rPr>
          <w:sz w:val="22"/>
          <w:szCs w:val="22"/>
        </w:rPr>
        <w:t xml:space="preserve"> не </w:t>
      </w:r>
      <w:r w:rsidR="00FE6B2B" w:rsidRPr="007479F6">
        <w:rPr>
          <w:sz w:val="22"/>
          <w:szCs w:val="22"/>
        </w:rPr>
        <w:t>цікавить</w:t>
      </w:r>
      <w:r w:rsidR="00203BA6" w:rsidRPr="007479F6">
        <w:rPr>
          <w:sz w:val="22"/>
          <w:szCs w:val="22"/>
        </w:rPr>
        <w:t xml:space="preserve"> (</w:t>
      </w:r>
      <w:r w:rsidR="00FE6B2B" w:rsidRPr="007479F6">
        <w:rPr>
          <w:sz w:val="22"/>
          <w:szCs w:val="22"/>
        </w:rPr>
        <w:t>принаймні</w:t>
      </w:r>
      <w:r w:rsidR="00203BA6" w:rsidRPr="007479F6">
        <w:rPr>
          <w:sz w:val="22"/>
          <w:szCs w:val="22"/>
        </w:rPr>
        <w:t xml:space="preserve">, в межах </w:t>
      </w:r>
      <w:r w:rsidR="00FE6B2B" w:rsidRPr="007479F6">
        <w:rPr>
          <w:sz w:val="22"/>
          <w:szCs w:val="22"/>
        </w:rPr>
        <w:t>логіки</w:t>
      </w:r>
      <w:r w:rsidR="00203BA6" w:rsidRPr="007479F6">
        <w:rPr>
          <w:sz w:val="22"/>
          <w:szCs w:val="22"/>
        </w:rPr>
        <w:t xml:space="preserve"> висловлювань). Нам треба лише </w:t>
      </w:r>
      <w:r w:rsidR="00FE6B2B" w:rsidRPr="007479F6">
        <w:rPr>
          <w:sz w:val="22"/>
          <w:szCs w:val="22"/>
        </w:rPr>
        <w:t>вміти</w:t>
      </w:r>
      <w:r w:rsidR="00203BA6" w:rsidRPr="007479F6">
        <w:rPr>
          <w:sz w:val="22"/>
          <w:szCs w:val="22"/>
        </w:rPr>
        <w:t xml:space="preserve"> </w:t>
      </w:r>
      <w:r w:rsidR="00FE6B2B" w:rsidRPr="007479F6">
        <w:rPr>
          <w:sz w:val="22"/>
          <w:szCs w:val="22"/>
        </w:rPr>
        <w:t>розпізнавати</w:t>
      </w:r>
      <w:r w:rsidR="00203BA6" w:rsidRPr="007479F6">
        <w:rPr>
          <w:sz w:val="22"/>
          <w:szCs w:val="22"/>
        </w:rPr>
        <w:t xml:space="preserve"> i </w:t>
      </w:r>
      <w:r w:rsidR="00FE6B2B" w:rsidRPr="007479F6">
        <w:rPr>
          <w:sz w:val="22"/>
          <w:szCs w:val="22"/>
        </w:rPr>
        <w:t>розрізняти</w:t>
      </w:r>
      <w:r w:rsidR="00203BA6" w:rsidRPr="007479F6">
        <w:rPr>
          <w:sz w:val="22"/>
          <w:szCs w:val="22"/>
        </w:rPr>
        <w:t xml:space="preserve"> їх.  </w:t>
      </w:r>
      <w:r w:rsidR="004D5BF1" w:rsidRPr="007479F6">
        <w:rPr>
          <w:sz w:val="22"/>
          <w:szCs w:val="22"/>
        </w:rPr>
        <w:t>П</w:t>
      </w:r>
      <w:r w:rsidR="00B03104" w:rsidRPr="007479F6">
        <w:rPr>
          <w:sz w:val="22"/>
          <w:szCs w:val="22"/>
        </w:rPr>
        <w:t>рості</w:t>
      </w:r>
      <w:r w:rsidR="00203BA6" w:rsidRPr="007479F6">
        <w:rPr>
          <w:sz w:val="22"/>
          <w:szCs w:val="22"/>
        </w:rPr>
        <w:t xml:space="preserve"> висловлювання </w:t>
      </w:r>
      <w:r w:rsidR="004D5BF1" w:rsidRPr="007479F6">
        <w:rPr>
          <w:sz w:val="22"/>
          <w:szCs w:val="22"/>
        </w:rPr>
        <w:t>позначаються</w:t>
      </w:r>
      <w:r w:rsidR="00203BA6" w:rsidRPr="007479F6">
        <w:rPr>
          <w:sz w:val="22"/>
          <w:szCs w:val="22"/>
        </w:rPr>
        <w:t xml:space="preserve"> малими буквами латинського </w:t>
      </w:r>
      <w:r w:rsidR="00B03104" w:rsidRPr="007479F6">
        <w:rPr>
          <w:sz w:val="22"/>
          <w:szCs w:val="22"/>
        </w:rPr>
        <w:t>алфавіту</w:t>
      </w:r>
      <w:r w:rsidR="00203BA6" w:rsidRPr="007479F6">
        <w:rPr>
          <w:sz w:val="22"/>
          <w:szCs w:val="22"/>
        </w:rPr>
        <w:t xml:space="preserve"> .</w:t>
      </w:r>
    </w:p>
    <w:p w14:paraId="361AC75A" w14:textId="1DFF9239" w:rsidR="005142F5" w:rsidRPr="007479F6" w:rsidRDefault="001B19F3" w:rsidP="00C03439">
      <w:pPr>
        <w:pStyle w:val="ae"/>
        <w:spacing w:before="0" w:beforeAutospacing="0" w:after="0" w:afterAutospacing="0"/>
        <w:ind w:left="-142"/>
        <w:rPr>
          <w:sz w:val="22"/>
          <w:szCs w:val="22"/>
        </w:rPr>
      </w:pPr>
      <w:r w:rsidRPr="007479F6">
        <w:rPr>
          <w:sz w:val="22"/>
          <w:szCs w:val="22"/>
        </w:rPr>
        <w:t xml:space="preserve">     </w:t>
      </w:r>
      <w:r w:rsidR="007118A5" w:rsidRPr="007479F6">
        <w:rPr>
          <w:sz w:val="22"/>
          <w:szCs w:val="22"/>
        </w:rPr>
        <w:t xml:space="preserve">Кожне висловлювання, в якому сформульовано певну </w:t>
      </w:r>
      <w:r w:rsidRPr="007479F6">
        <w:rPr>
          <w:sz w:val="22"/>
          <w:szCs w:val="22"/>
        </w:rPr>
        <w:t>чітко</w:t>
      </w:r>
      <w:r w:rsidR="007118A5" w:rsidRPr="007479F6">
        <w:rPr>
          <w:sz w:val="22"/>
          <w:szCs w:val="22"/>
        </w:rPr>
        <w:t xml:space="preserve"> виражену думку, є або </w:t>
      </w:r>
      <w:r w:rsidRPr="007479F6">
        <w:rPr>
          <w:sz w:val="22"/>
          <w:szCs w:val="22"/>
        </w:rPr>
        <w:t>істинним</w:t>
      </w:r>
      <w:r w:rsidR="007118A5" w:rsidRPr="007479F6">
        <w:rPr>
          <w:sz w:val="22"/>
          <w:szCs w:val="22"/>
        </w:rPr>
        <w:t xml:space="preserve">, або хибним, незалежно </w:t>
      </w:r>
      <w:r w:rsidRPr="007479F6">
        <w:rPr>
          <w:sz w:val="22"/>
          <w:szCs w:val="22"/>
        </w:rPr>
        <w:t>від</w:t>
      </w:r>
      <w:r w:rsidR="007118A5" w:rsidRPr="007479F6">
        <w:rPr>
          <w:sz w:val="22"/>
          <w:szCs w:val="22"/>
        </w:rPr>
        <w:t xml:space="preserve"> того, чи стосується воно речей i </w:t>
      </w:r>
      <w:r w:rsidRPr="007479F6">
        <w:rPr>
          <w:sz w:val="22"/>
          <w:szCs w:val="22"/>
        </w:rPr>
        <w:t>подій</w:t>
      </w:r>
      <w:r w:rsidR="007118A5" w:rsidRPr="007479F6">
        <w:rPr>
          <w:sz w:val="22"/>
          <w:szCs w:val="22"/>
        </w:rPr>
        <w:t xml:space="preserve"> </w:t>
      </w:r>
      <w:r w:rsidRPr="007479F6">
        <w:rPr>
          <w:sz w:val="22"/>
          <w:szCs w:val="22"/>
        </w:rPr>
        <w:t>відомих</w:t>
      </w:r>
      <w:r w:rsidR="007118A5" w:rsidRPr="007479F6">
        <w:rPr>
          <w:sz w:val="22"/>
          <w:szCs w:val="22"/>
        </w:rPr>
        <w:t xml:space="preserve">, чи </w:t>
      </w:r>
      <w:r w:rsidRPr="007479F6">
        <w:rPr>
          <w:sz w:val="22"/>
          <w:szCs w:val="22"/>
        </w:rPr>
        <w:t>невідомих</w:t>
      </w:r>
      <w:r w:rsidR="007118A5" w:rsidRPr="007479F6">
        <w:rPr>
          <w:sz w:val="22"/>
          <w:szCs w:val="22"/>
        </w:rPr>
        <w:t xml:space="preserve">, минулих, </w:t>
      </w:r>
      <w:r w:rsidRPr="007479F6">
        <w:rPr>
          <w:sz w:val="22"/>
          <w:szCs w:val="22"/>
        </w:rPr>
        <w:t>майбутніх</w:t>
      </w:r>
      <w:r w:rsidR="007118A5" w:rsidRPr="007479F6">
        <w:rPr>
          <w:sz w:val="22"/>
          <w:szCs w:val="22"/>
        </w:rPr>
        <w:t xml:space="preserve"> чи </w:t>
      </w:r>
      <w:r w:rsidRPr="007479F6">
        <w:rPr>
          <w:sz w:val="22"/>
          <w:szCs w:val="22"/>
        </w:rPr>
        <w:t>теперішніх</w:t>
      </w:r>
      <w:r w:rsidR="007118A5" w:rsidRPr="007479F6">
        <w:rPr>
          <w:sz w:val="22"/>
          <w:szCs w:val="22"/>
        </w:rPr>
        <w:t xml:space="preserve">. Жодне висловлювання не може бути одночасно i хибним, й </w:t>
      </w:r>
      <w:r w:rsidR="008E32D3" w:rsidRPr="007479F6">
        <w:rPr>
          <w:sz w:val="22"/>
          <w:szCs w:val="22"/>
        </w:rPr>
        <w:t>істинним</w:t>
      </w:r>
      <w:r w:rsidR="00130AAD" w:rsidRPr="007479F6">
        <w:rPr>
          <w:sz w:val="22"/>
          <w:szCs w:val="22"/>
        </w:rPr>
        <w:t>.</w:t>
      </w:r>
    </w:p>
    <w:p w14:paraId="66F17689" w14:textId="77777777" w:rsidR="007B7EAC" w:rsidRPr="007479F6" w:rsidRDefault="007B7EAC" w:rsidP="00C03439">
      <w:pPr>
        <w:pStyle w:val="ae"/>
        <w:spacing w:before="0" w:beforeAutospacing="0" w:after="0" w:afterAutospacing="0"/>
        <w:ind w:left="-142"/>
        <w:rPr>
          <w:sz w:val="22"/>
          <w:szCs w:val="22"/>
        </w:rPr>
      </w:pPr>
    </w:p>
    <w:p w14:paraId="49141659" w14:textId="77777777" w:rsidR="006A14ED" w:rsidRPr="006961F0" w:rsidRDefault="008E32D3" w:rsidP="00C03439">
      <w:pPr>
        <w:pStyle w:val="ae"/>
        <w:spacing w:before="0" w:beforeAutospacing="0" w:after="0" w:afterAutospacing="0"/>
        <w:ind w:left="-142"/>
        <w:rPr>
          <w:sz w:val="22"/>
          <w:szCs w:val="22"/>
        </w:rPr>
      </w:pPr>
      <w:r w:rsidRPr="007479F6">
        <w:rPr>
          <w:sz w:val="22"/>
          <w:szCs w:val="22"/>
        </w:rPr>
        <w:t xml:space="preserve">     Наведені</w:t>
      </w:r>
      <w:r w:rsidR="00A2066F" w:rsidRPr="007479F6">
        <w:rPr>
          <w:sz w:val="22"/>
          <w:szCs w:val="22"/>
        </w:rPr>
        <w:t xml:space="preserve"> поняття є </w:t>
      </w:r>
      <w:r w:rsidRPr="007479F6">
        <w:rPr>
          <w:sz w:val="22"/>
          <w:szCs w:val="22"/>
        </w:rPr>
        <w:t>вихідними</w:t>
      </w:r>
      <w:r w:rsidR="00A2066F" w:rsidRPr="007479F6">
        <w:rPr>
          <w:sz w:val="22"/>
          <w:szCs w:val="22"/>
        </w:rPr>
        <w:t xml:space="preserve">, </w:t>
      </w:r>
      <w:r w:rsidRPr="007479F6">
        <w:rPr>
          <w:sz w:val="22"/>
          <w:szCs w:val="22"/>
        </w:rPr>
        <w:t>первісними</w:t>
      </w:r>
      <w:r w:rsidR="00A2066F" w:rsidRPr="007479F6">
        <w:rPr>
          <w:sz w:val="22"/>
          <w:szCs w:val="22"/>
        </w:rPr>
        <w:t xml:space="preserve"> i </w:t>
      </w:r>
      <w:r w:rsidRPr="007479F6">
        <w:rPr>
          <w:sz w:val="22"/>
          <w:szCs w:val="22"/>
        </w:rPr>
        <w:t>всередині</w:t>
      </w:r>
      <w:r w:rsidR="00A2066F" w:rsidRPr="007479F6">
        <w:rPr>
          <w:sz w:val="22"/>
          <w:szCs w:val="22"/>
        </w:rPr>
        <w:t xml:space="preserve"> цього </w:t>
      </w:r>
      <w:r w:rsidRPr="007479F6">
        <w:rPr>
          <w:sz w:val="22"/>
          <w:szCs w:val="22"/>
        </w:rPr>
        <w:t>розділу</w:t>
      </w:r>
      <w:r w:rsidR="00A2066F" w:rsidRPr="007479F6">
        <w:rPr>
          <w:sz w:val="22"/>
          <w:szCs w:val="22"/>
        </w:rPr>
        <w:t xml:space="preserve"> математики не вимагають подальших означень (можуть лише роз’яснюватися на прикладах).</w:t>
      </w:r>
      <w:r w:rsidR="003142AD" w:rsidRPr="007479F6">
        <w:rPr>
          <w:sz w:val="22"/>
          <w:szCs w:val="22"/>
        </w:rPr>
        <w:t xml:space="preserve"> Звичайно, </w:t>
      </w:r>
      <w:r w:rsidR="001B2F62" w:rsidRPr="007479F6">
        <w:rPr>
          <w:sz w:val="22"/>
          <w:szCs w:val="22"/>
        </w:rPr>
        <w:t>вихідні</w:t>
      </w:r>
      <w:r w:rsidR="003142AD" w:rsidRPr="007479F6">
        <w:rPr>
          <w:sz w:val="22"/>
          <w:szCs w:val="22"/>
        </w:rPr>
        <w:t xml:space="preserve"> </w:t>
      </w:r>
      <w:r w:rsidR="001B2F62" w:rsidRPr="007479F6">
        <w:rPr>
          <w:sz w:val="22"/>
          <w:szCs w:val="22"/>
        </w:rPr>
        <w:t>властивості</w:t>
      </w:r>
      <w:r w:rsidR="003142AD" w:rsidRPr="007479F6">
        <w:rPr>
          <w:sz w:val="22"/>
          <w:szCs w:val="22"/>
        </w:rPr>
        <w:t xml:space="preserve"> i </w:t>
      </w:r>
      <w:r w:rsidR="001B2F62" w:rsidRPr="007479F6">
        <w:rPr>
          <w:sz w:val="22"/>
          <w:szCs w:val="22"/>
        </w:rPr>
        <w:t>відношення</w:t>
      </w:r>
      <w:r w:rsidR="003142AD" w:rsidRPr="007479F6">
        <w:rPr>
          <w:sz w:val="22"/>
          <w:szCs w:val="22"/>
        </w:rPr>
        <w:t xml:space="preserve"> вибирають так, щоб</w:t>
      </w:r>
      <w:r w:rsidR="000A1D53" w:rsidRPr="007479F6">
        <w:rPr>
          <w:sz w:val="22"/>
          <w:szCs w:val="22"/>
        </w:rPr>
        <w:t xml:space="preserve"> </w:t>
      </w:r>
      <w:r w:rsidR="00C440AD" w:rsidRPr="007479F6">
        <w:rPr>
          <w:sz w:val="22"/>
          <w:szCs w:val="22"/>
        </w:rPr>
        <w:t xml:space="preserve">граматично </w:t>
      </w:r>
      <w:r w:rsidR="00B4711C" w:rsidRPr="007479F6">
        <w:rPr>
          <w:sz w:val="22"/>
          <w:szCs w:val="22"/>
        </w:rPr>
        <w:t>правильними</w:t>
      </w:r>
      <w:r w:rsidR="00F95D6A" w:rsidRPr="007479F6">
        <w:rPr>
          <w:sz w:val="22"/>
          <w:szCs w:val="22"/>
        </w:rPr>
        <w:t xml:space="preserve"> були </w:t>
      </w:r>
      <w:r w:rsidR="00C440AD" w:rsidRPr="007479F6">
        <w:rPr>
          <w:sz w:val="22"/>
          <w:szCs w:val="22"/>
        </w:rPr>
        <w:t xml:space="preserve"> способи творення складних речень. Вимагається лише, щоб за формою </w:t>
      </w:r>
      <w:r w:rsidR="00B4711C" w:rsidRPr="007479F6">
        <w:rPr>
          <w:sz w:val="22"/>
          <w:szCs w:val="22"/>
        </w:rPr>
        <w:t>відповідної</w:t>
      </w:r>
      <w:r w:rsidR="00C440AD" w:rsidRPr="007479F6">
        <w:rPr>
          <w:sz w:val="22"/>
          <w:szCs w:val="22"/>
        </w:rPr>
        <w:t xml:space="preserve"> </w:t>
      </w:r>
      <w:r w:rsidR="00B4711C" w:rsidRPr="007479F6">
        <w:rPr>
          <w:sz w:val="22"/>
          <w:szCs w:val="22"/>
        </w:rPr>
        <w:t>конструкції</w:t>
      </w:r>
      <w:r w:rsidR="00C440AD" w:rsidRPr="007479F6">
        <w:rPr>
          <w:sz w:val="22"/>
          <w:szCs w:val="22"/>
        </w:rPr>
        <w:t xml:space="preserve"> i </w:t>
      </w:r>
      <w:r w:rsidR="00B4711C" w:rsidRPr="007479F6">
        <w:rPr>
          <w:sz w:val="22"/>
          <w:szCs w:val="22"/>
        </w:rPr>
        <w:t>логічними</w:t>
      </w:r>
      <w:r w:rsidR="00C440AD" w:rsidRPr="007479F6">
        <w:rPr>
          <w:sz w:val="22"/>
          <w:szCs w:val="22"/>
        </w:rPr>
        <w:t xml:space="preserve"> значеннями простих висловлювань-компонент </w:t>
      </w:r>
      <w:r w:rsidR="00B4711C" w:rsidRPr="007479F6">
        <w:rPr>
          <w:sz w:val="22"/>
          <w:szCs w:val="22"/>
        </w:rPr>
        <w:t>логічне</w:t>
      </w:r>
      <w:r w:rsidR="00C440AD" w:rsidRPr="007479F6">
        <w:rPr>
          <w:sz w:val="22"/>
          <w:szCs w:val="22"/>
        </w:rPr>
        <w:t xml:space="preserve"> значення утвореного складного висловлювання встановлювалося однозначно. Причому це значення повинно залежати саме </w:t>
      </w:r>
      <w:r w:rsidR="00B4711C" w:rsidRPr="007479F6">
        <w:rPr>
          <w:sz w:val="22"/>
          <w:szCs w:val="22"/>
        </w:rPr>
        <w:t>від</w:t>
      </w:r>
      <w:r w:rsidR="00C440AD" w:rsidRPr="007479F6">
        <w:rPr>
          <w:sz w:val="22"/>
          <w:szCs w:val="22"/>
        </w:rPr>
        <w:t xml:space="preserve"> </w:t>
      </w:r>
      <w:r w:rsidR="00B4711C" w:rsidRPr="007479F6">
        <w:rPr>
          <w:sz w:val="22"/>
          <w:szCs w:val="22"/>
        </w:rPr>
        <w:t>логічних</w:t>
      </w:r>
      <w:r w:rsidR="00C440AD" w:rsidRPr="007479F6">
        <w:rPr>
          <w:sz w:val="22"/>
          <w:szCs w:val="22"/>
        </w:rPr>
        <w:t xml:space="preserve"> значень простих компонент, а не </w:t>
      </w:r>
      <w:r w:rsidR="001A73A7" w:rsidRPr="007479F6">
        <w:rPr>
          <w:sz w:val="22"/>
          <w:szCs w:val="22"/>
        </w:rPr>
        <w:t>від</w:t>
      </w:r>
      <w:r w:rsidR="00C440AD" w:rsidRPr="007479F6">
        <w:rPr>
          <w:sz w:val="22"/>
          <w:szCs w:val="22"/>
        </w:rPr>
        <w:t xml:space="preserve"> їхнього </w:t>
      </w:r>
      <w:r w:rsidR="001A73A7" w:rsidRPr="007479F6">
        <w:rPr>
          <w:sz w:val="22"/>
          <w:szCs w:val="22"/>
        </w:rPr>
        <w:t>змісту</w:t>
      </w:r>
      <w:r w:rsidR="00C440AD" w:rsidRPr="007479F6">
        <w:rPr>
          <w:sz w:val="22"/>
          <w:szCs w:val="22"/>
        </w:rPr>
        <w:t xml:space="preserve"> . Отже, </w:t>
      </w:r>
      <w:r w:rsidR="001A73A7" w:rsidRPr="007479F6">
        <w:rPr>
          <w:sz w:val="22"/>
          <w:szCs w:val="22"/>
        </w:rPr>
        <w:t>логічна</w:t>
      </w:r>
      <w:r w:rsidR="00C440AD" w:rsidRPr="007479F6">
        <w:rPr>
          <w:sz w:val="22"/>
          <w:szCs w:val="22"/>
        </w:rPr>
        <w:t xml:space="preserve"> зв’язка </w:t>
      </w:r>
      <w:r w:rsidR="001A73A7" w:rsidRPr="007479F6">
        <w:rPr>
          <w:sz w:val="22"/>
          <w:szCs w:val="22"/>
        </w:rPr>
        <w:t>повністю</w:t>
      </w:r>
      <w:r w:rsidR="00C440AD" w:rsidRPr="007479F6">
        <w:rPr>
          <w:sz w:val="22"/>
          <w:szCs w:val="22"/>
        </w:rPr>
        <w:t xml:space="preserve"> визначається своєю таблицею </w:t>
      </w:r>
      <w:r w:rsidR="00222324" w:rsidRPr="007479F6">
        <w:rPr>
          <w:sz w:val="22"/>
          <w:szCs w:val="22"/>
        </w:rPr>
        <w:t>істинності</w:t>
      </w:r>
      <w:r w:rsidR="00C440AD" w:rsidRPr="007479F6">
        <w:rPr>
          <w:sz w:val="22"/>
          <w:szCs w:val="22"/>
        </w:rPr>
        <w:t xml:space="preserve"> (ця таблиця вказує, яких </w:t>
      </w:r>
      <w:r w:rsidR="00222324" w:rsidRPr="007479F6">
        <w:rPr>
          <w:sz w:val="22"/>
          <w:szCs w:val="22"/>
        </w:rPr>
        <w:t>логічних</w:t>
      </w:r>
      <w:r w:rsidR="00C440AD" w:rsidRPr="007479F6">
        <w:rPr>
          <w:sz w:val="22"/>
          <w:szCs w:val="22"/>
        </w:rPr>
        <w:t xml:space="preserve"> значень набуває складне висловлювання для </w:t>
      </w:r>
      <w:r w:rsidR="00222324" w:rsidRPr="007479F6">
        <w:rPr>
          <w:sz w:val="22"/>
          <w:szCs w:val="22"/>
        </w:rPr>
        <w:t>різних</w:t>
      </w:r>
      <w:r w:rsidR="00C440AD" w:rsidRPr="007479F6">
        <w:rPr>
          <w:sz w:val="22"/>
          <w:szCs w:val="22"/>
        </w:rPr>
        <w:t xml:space="preserve"> </w:t>
      </w:r>
      <w:r w:rsidR="00222324" w:rsidRPr="007479F6">
        <w:rPr>
          <w:sz w:val="22"/>
          <w:szCs w:val="22"/>
        </w:rPr>
        <w:t>наборів</w:t>
      </w:r>
      <w:r w:rsidR="00C440AD" w:rsidRPr="007479F6">
        <w:rPr>
          <w:sz w:val="22"/>
          <w:szCs w:val="22"/>
        </w:rPr>
        <w:t xml:space="preserve"> </w:t>
      </w:r>
      <w:r w:rsidR="00222324" w:rsidRPr="007479F6">
        <w:rPr>
          <w:sz w:val="22"/>
          <w:szCs w:val="22"/>
        </w:rPr>
        <w:t>логічних</w:t>
      </w:r>
      <w:r w:rsidR="00C440AD" w:rsidRPr="007479F6">
        <w:rPr>
          <w:sz w:val="22"/>
          <w:szCs w:val="22"/>
        </w:rPr>
        <w:t xml:space="preserve"> значень простих висловлювань, що до нього</w:t>
      </w:r>
      <w:r w:rsidR="00C440AD" w:rsidRPr="001B2F62">
        <w:rPr>
          <w:sz w:val="28"/>
          <w:szCs w:val="28"/>
        </w:rPr>
        <w:t xml:space="preserve"> </w:t>
      </w:r>
      <w:r w:rsidR="00C440AD" w:rsidRPr="006961F0">
        <w:rPr>
          <w:sz w:val="22"/>
          <w:szCs w:val="22"/>
        </w:rPr>
        <w:t xml:space="preserve">входять). Розглянемо найуживанiшi логiчнi </w:t>
      </w:r>
      <w:r w:rsidR="006A14ED" w:rsidRPr="006961F0">
        <w:rPr>
          <w:sz w:val="22"/>
          <w:szCs w:val="22"/>
        </w:rPr>
        <w:t>операції</w:t>
      </w:r>
      <w:r w:rsidR="00C440AD" w:rsidRPr="006961F0">
        <w:rPr>
          <w:sz w:val="22"/>
          <w:szCs w:val="22"/>
        </w:rPr>
        <w:t xml:space="preserve">. </w:t>
      </w:r>
    </w:p>
    <w:p w14:paraId="2FF6C53B" w14:textId="06F1ADCF" w:rsidR="00A414A6" w:rsidRPr="006961F0" w:rsidRDefault="00097F08" w:rsidP="00C03439">
      <w:pPr>
        <w:pStyle w:val="ae"/>
        <w:spacing w:before="0" w:beforeAutospacing="0" w:after="0" w:afterAutospacing="0"/>
        <w:ind w:left="-142"/>
        <w:rPr>
          <w:sz w:val="22"/>
          <w:szCs w:val="22"/>
        </w:rPr>
      </w:pPr>
      <w:r w:rsidRPr="006961F0">
        <w:rPr>
          <w:sz w:val="22"/>
          <w:szCs w:val="22"/>
        </w:rPr>
        <w:t xml:space="preserve">    </w:t>
      </w:r>
      <w:r w:rsidR="00C40637" w:rsidRPr="006961F0">
        <w:rPr>
          <w:sz w:val="22"/>
          <w:szCs w:val="22"/>
        </w:rPr>
        <w:t xml:space="preserve"> </w:t>
      </w:r>
      <w:r w:rsidRPr="006961F0">
        <w:rPr>
          <w:sz w:val="22"/>
          <w:szCs w:val="22"/>
        </w:rPr>
        <w:t>У</w:t>
      </w:r>
      <w:r w:rsidR="00C40637" w:rsidRPr="006961F0">
        <w:rPr>
          <w:sz w:val="22"/>
          <w:szCs w:val="22"/>
        </w:rPr>
        <w:t xml:space="preserve"> </w:t>
      </w:r>
      <w:r w:rsidR="0070534B" w:rsidRPr="006961F0">
        <w:rPr>
          <w:sz w:val="22"/>
          <w:szCs w:val="22"/>
        </w:rPr>
        <w:t>процесі</w:t>
      </w:r>
      <w:r w:rsidR="00C40637" w:rsidRPr="006961F0">
        <w:rPr>
          <w:sz w:val="22"/>
          <w:szCs w:val="22"/>
        </w:rPr>
        <w:t xml:space="preserve"> </w:t>
      </w:r>
      <w:r w:rsidR="0070534B" w:rsidRPr="006961F0">
        <w:rPr>
          <w:sz w:val="22"/>
          <w:szCs w:val="22"/>
        </w:rPr>
        <w:t>формалізації</w:t>
      </w:r>
      <w:r w:rsidR="00C40637" w:rsidRPr="006961F0">
        <w:rPr>
          <w:sz w:val="22"/>
          <w:szCs w:val="22"/>
        </w:rPr>
        <w:t xml:space="preserve"> дов</w:t>
      </w:r>
      <w:r w:rsidR="0070534B" w:rsidRPr="006961F0">
        <w:rPr>
          <w:sz w:val="22"/>
          <w:szCs w:val="22"/>
        </w:rPr>
        <w:t>одить</w:t>
      </w:r>
      <w:r w:rsidR="00C40637" w:rsidRPr="006961F0">
        <w:rPr>
          <w:sz w:val="22"/>
          <w:szCs w:val="22"/>
        </w:rPr>
        <w:t xml:space="preserve">ся абстрагуватися </w:t>
      </w:r>
      <w:r w:rsidR="0070534B" w:rsidRPr="006961F0">
        <w:rPr>
          <w:sz w:val="22"/>
          <w:szCs w:val="22"/>
        </w:rPr>
        <w:t>від</w:t>
      </w:r>
      <w:r w:rsidR="00C40637" w:rsidRPr="006961F0">
        <w:rPr>
          <w:sz w:val="22"/>
          <w:szCs w:val="22"/>
        </w:rPr>
        <w:t xml:space="preserve"> конкретного </w:t>
      </w:r>
      <w:r w:rsidR="0070534B" w:rsidRPr="006961F0">
        <w:rPr>
          <w:sz w:val="22"/>
          <w:szCs w:val="22"/>
        </w:rPr>
        <w:t>змісту</w:t>
      </w:r>
      <w:r w:rsidR="00C40637" w:rsidRPr="006961F0">
        <w:rPr>
          <w:sz w:val="22"/>
          <w:szCs w:val="22"/>
        </w:rPr>
        <w:t xml:space="preserve"> висловлювань i перейти до формальних мов, в яких висловлювання ототожнюються з певними </w:t>
      </w:r>
      <w:r w:rsidR="0061540B" w:rsidRPr="006961F0">
        <w:rPr>
          <w:sz w:val="22"/>
          <w:szCs w:val="22"/>
        </w:rPr>
        <w:t>послідовностями</w:t>
      </w:r>
      <w:r w:rsidR="00C40637" w:rsidRPr="006961F0">
        <w:rPr>
          <w:sz w:val="22"/>
          <w:szCs w:val="22"/>
        </w:rPr>
        <w:t xml:space="preserve"> </w:t>
      </w:r>
      <w:r w:rsidR="0061540B" w:rsidRPr="006961F0">
        <w:rPr>
          <w:sz w:val="22"/>
          <w:szCs w:val="22"/>
        </w:rPr>
        <w:t>символів</w:t>
      </w:r>
      <w:r w:rsidR="00C40637" w:rsidRPr="006961F0">
        <w:rPr>
          <w:sz w:val="22"/>
          <w:szCs w:val="22"/>
        </w:rPr>
        <w:t xml:space="preserve"> (так званими правильно побудованими формулами) i визначаються, таким чином, синтаксисом цих</w:t>
      </w:r>
      <w:r w:rsidR="0061540B" w:rsidRPr="006961F0">
        <w:rPr>
          <w:sz w:val="22"/>
          <w:szCs w:val="22"/>
        </w:rPr>
        <w:t xml:space="preserve"> мов.</w:t>
      </w:r>
    </w:p>
    <w:p w14:paraId="0A8072C1" w14:textId="179DEE39" w:rsidR="00205130" w:rsidRPr="006961F0" w:rsidRDefault="00F4266B" w:rsidP="00C03439">
      <w:pPr>
        <w:pStyle w:val="ae"/>
        <w:spacing w:before="0" w:beforeAutospacing="0" w:after="0" w:afterAutospacing="0"/>
        <w:ind w:left="-142"/>
        <w:rPr>
          <w:sz w:val="22"/>
          <w:szCs w:val="22"/>
        </w:rPr>
      </w:pPr>
      <w:r w:rsidRPr="006961F0">
        <w:rPr>
          <w:sz w:val="22"/>
          <w:szCs w:val="22"/>
        </w:rPr>
        <w:t xml:space="preserve">     Якщо висловлювання істинне, то кажуть, що значенням </w:t>
      </w:r>
      <w:r w:rsidR="007E763B" w:rsidRPr="006961F0">
        <w:rPr>
          <w:sz w:val="22"/>
          <w:szCs w:val="22"/>
        </w:rPr>
        <w:t>істинності</w:t>
      </w:r>
      <w:r w:rsidRPr="006961F0">
        <w:rPr>
          <w:sz w:val="22"/>
          <w:szCs w:val="22"/>
        </w:rPr>
        <w:t xml:space="preserve"> (або логічним значенням) цього висловлювання є “істина” (i позначають це значення символом “i”, або “t” — від англійського true, або “1”). </w:t>
      </w:r>
      <w:r w:rsidR="007E763B" w:rsidRPr="006961F0">
        <w:rPr>
          <w:sz w:val="22"/>
          <w:szCs w:val="22"/>
        </w:rPr>
        <w:t>Аналогічно</w:t>
      </w:r>
      <w:r w:rsidRPr="006961F0">
        <w:rPr>
          <w:sz w:val="22"/>
          <w:szCs w:val="22"/>
        </w:rPr>
        <w:t xml:space="preserve"> значення істинності хибного висловлювання позначають символом “х” (або “f” — </w:t>
      </w:r>
      <w:r w:rsidR="007E763B" w:rsidRPr="006961F0">
        <w:rPr>
          <w:sz w:val="22"/>
          <w:szCs w:val="22"/>
        </w:rPr>
        <w:t>від</w:t>
      </w:r>
      <w:r w:rsidRPr="006961F0">
        <w:rPr>
          <w:sz w:val="22"/>
          <w:szCs w:val="22"/>
        </w:rPr>
        <w:t xml:space="preserve"> </w:t>
      </w:r>
      <w:r w:rsidR="007E763B" w:rsidRPr="006961F0">
        <w:rPr>
          <w:sz w:val="22"/>
          <w:szCs w:val="22"/>
        </w:rPr>
        <w:t>англійського</w:t>
      </w:r>
      <w:r w:rsidRPr="006961F0">
        <w:rPr>
          <w:sz w:val="22"/>
          <w:szCs w:val="22"/>
        </w:rPr>
        <w:t xml:space="preserve"> false, або “0”). </w:t>
      </w:r>
      <w:r w:rsidR="007E763B" w:rsidRPr="006961F0">
        <w:rPr>
          <w:sz w:val="22"/>
          <w:szCs w:val="22"/>
        </w:rPr>
        <w:t>Логіка</w:t>
      </w:r>
      <w:r w:rsidRPr="006961F0">
        <w:rPr>
          <w:sz w:val="22"/>
          <w:szCs w:val="22"/>
        </w:rPr>
        <w:t xml:space="preserve"> висловлювань вивчає лише тi їхнi </w:t>
      </w:r>
      <w:r w:rsidR="007E763B" w:rsidRPr="006961F0">
        <w:rPr>
          <w:sz w:val="22"/>
          <w:szCs w:val="22"/>
        </w:rPr>
        <w:t>властивості</w:t>
      </w:r>
      <w:r w:rsidRPr="006961F0">
        <w:rPr>
          <w:sz w:val="22"/>
          <w:szCs w:val="22"/>
        </w:rPr>
        <w:t xml:space="preserve">, якi можуть бути сформульованi лише в </w:t>
      </w:r>
      <w:r w:rsidR="007E763B" w:rsidRPr="006961F0">
        <w:rPr>
          <w:sz w:val="22"/>
          <w:szCs w:val="22"/>
        </w:rPr>
        <w:t>термінах</w:t>
      </w:r>
      <w:r w:rsidRPr="006961F0">
        <w:rPr>
          <w:sz w:val="22"/>
          <w:szCs w:val="22"/>
        </w:rPr>
        <w:t xml:space="preserve"> їхньої </w:t>
      </w:r>
      <w:r w:rsidR="007E763B" w:rsidRPr="006961F0">
        <w:rPr>
          <w:sz w:val="22"/>
          <w:szCs w:val="22"/>
        </w:rPr>
        <w:t>істинності</w:t>
      </w:r>
      <w:r w:rsidRPr="006961F0">
        <w:rPr>
          <w:sz w:val="22"/>
          <w:szCs w:val="22"/>
        </w:rPr>
        <w:t xml:space="preserve"> чи </w:t>
      </w:r>
      <w:r w:rsidR="007E763B" w:rsidRPr="006961F0">
        <w:rPr>
          <w:sz w:val="22"/>
          <w:szCs w:val="22"/>
        </w:rPr>
        <w:t>хибності</w:t>
      </w:r>
      <w:r w:rsidRPr="006961F0">
        <w:rPr>
          <w:sz w:val="22"/>
          <w:szCs w:val="22"/>
        </w:rPr>
        <w:t xml:space="preserve"> (i не апелюють до </w:t>
      </w:r>
      <w:r w:rsidR="007E763B" w:rsidRPr="006961F0">
        <w:rPr>
          <w:sz w:val="22"/>
          <w:szCs w:val="22"/>
        </w:rPr>
        <w:t>змісту</w:t>
      </w:r>
      <w:r w:rsidRPr="006961F0">
        <w:rPr>
          <w:sz w:val="22"/>
          <w:szCs w:val="22"/>
        </w:rPr>
        <w:t xml:space="preserve"> висловлювань). Переваги такого </w:t>
      </w:r>
      <w:r w:rsidR="007E763B" w:rsidRPr="006961F0">
        <w:rPr>
          <w:sz w:val="22"/>
          <w:szCs w:val="22"/>
        </w:rPr>
        <w:t>підходу</w:t>
      </w:r>
      <w:r w:rsidRPr="006961F0">
        <w:rPr>
          <w:sz w:val="22"/>
          <w:szCs w:val="22"/>
        </w:rPr>
        <w:t xml:space="preserve"> ми зможемо </w:t>
      </w:r>
      <w:r w:rsidR="00BE6205" w:rsidRPr="006961F0">
        <w:rPr>
          <w:sz w:val="22"/>
          <w:szCs w:val="22"/>
        </w:rPr>
        <w:t>оцінити</w:t>
      </w:r>
      <w:r w:rsidRPr="006961F0">
        <w:rPr>
          <w:sz w:val="22"/>
          <w:szCs w:val="22"/>
        </w:rPr>
        <w:t xml:space="preserve"> вже в наступному пiдроздiлi, вивчаючи </w:t>
      </w:r>
      <w:r w:rsidR="00BE6205" w:rsidRPr="006961F0">
        <w:rPr>
          <w:sz w:val="22"/>
          <w:szCs w:val="22"/>
        </w:rPr>
        <w:t>дії</w:t>
      </w:r>
      <w:r w:rsidRPr="006961F0">
        <w:rPr>
          <w:sz w:val="22"/>
          <w:szCs w:val="22"/>
        </w:rPr>
        <w:t xml:space="preserve"> над висловлюваннями (особливо добре це буде видно на </w:t>
      </w:r>
      <w:r w:rsidR="00BE6205" w:rsidRPr="006961F0">
        <w:rPr>
          <w:sz w:val="22"/>
          <w:szCs w:val="22"/>
        </w:rPr>
        <w:t>прикладі</w:t>
      </w:r>
      <w:r w:rsidRPr="006961F0">
        <w:rPr>
          <w:sz w:val="22"/>
          <w:szCs w:val="22"/>
        </w:rPr>
        <w:t xml:space="preserve"> iмплiкацiї). </w:t>
      </w:r>
      <w:r w:rsidR="00882A03" w:rsidRPr="006961F0">
        <w:rPr>
          <w:sz w:val="22"/>
          <w:szCs w:val="22"/>
        </w:rPr>
        <w:t xml:space="preserve">     </w:t>
      </w:r>
      <w:r w:rsidR="00523B49" w:rsidRPr="006961F0">
        <w:rPr>
          <w:sz w:val="22"/>
          <w:szCs w:val="22"/>
        </w:rPr>
        <w:t xml:space="preserve">    </w:t>
      </w:r>
    </w:p>
    <w:p w14:paraId="405BC0E7" w14:textId="0D446682" w:rsidR="00E81C48" w:rsidRPr="006961F0" w:rsidRDefault="006A14ED" w:rsidP="00C03439">
      <w:pPr>
        <w:pStyle w:val="ae"/>
        <w:spacing w:before="0" w:beforeAutospacing="0" w:after="0" w:afterAutospacing="0"/>
        <w:ind w:left="-142"/>
        <w:rPr>
          <w:sz w:val="22"/>
          <w:szCs w:val="22"/>
        </w:rPr>
      </w:pPr>
      <w:r w:rsidRPr="006961F0">
        <w:rPr>
          <w:sz w:val="22"/>
          <w:szCs w:val="22"/>
        </w:rPr>
        <w:t xml:space="preserve">     </w:t>
      </w:r>
      <w:r w:rsidR="00DD573C" w:rsidRPr="006961F0">
        <w:rPr>
          <w:b/>
          <w:bCs/>
          <w:sz w:val="22"/>
          <w:szCs w:val="22"/>
        </w:rPr>
        <w:t>Найпростіші</w:t>
      </w:r>
      <w:r w:rsidR="00C440AD" w:rsidRPr="006961F0">
        <w:rPr>
          <w:b/>
          <w:bCs/>
          <w:sz w:val="22"/>
          <w:szCs w:val="22"/>
        </w:rPr>
        <w:t xml:space="preserve"> </w:t>
      </w:r>
      <w:r w:rsidR="00DD573C" w:rsidRPr="006961F0">
        <w:rPr>
          <w:b/>
          <w:bCs/>
          <w:sz w:val="22"/>
          <w:szCs w:val="22"/>
        </w:rPr>
        <w:t>логiчнi опера</w:t>
      </w:r>
      <w:r w:rsidR="00EF5ABE" w:rsidRPr="006961F0">
        <w:rPr>
          <w:b/>
          <w:bCs/>
          <w:sz w:val="22"/>
          <w:szCs w:val="22"/>
        </w:rPr>
        <w:t>ції</w:t>
      </w:r>
      <w:r w:rsidR="00C440AD" w:rsidRPr="006961F0">
        <w:rPr>
          <w:sz w:val="22"/>
          <w:szCs w:val="22"/>
        </w:rPr>
        <w:t xml:space="preserve">. </w:t>
      </w:r>
    </w:p>
    <w:p w14:paraId="4F1D394C" w14:textId="77777777" w:rsidR="00CF3E27" w:rsidRPr="006961F0" w:rsidRDefault="008746BF" w:rsidP="00C03439">
      <w:pPr>
        <w:pStyle w:val="ae"/>
        <w:spacing w:before="0" w:beforeAutospacing="0" w:after="0" w:afterAutospacing="0"/>
        <w:ind w:left="-142"/>
        <w:rPr>
          <w:sz w:val="22"/>
          <w:szCs w:val="22"/>
        </w:rPr>
      </w:pPr>
      <w:r w:rsidRPr="006961F0">
        <w:rPr>
          <w:b/>
          <w:bCs/>
          <w:sz w:val="22"/>
          <w:szCs w:val="22"/>
        </w:rPr>
        <w:t xml:space="preserve">     </w:t>
      </w:r>
      <w:r w:rsidR="006B61B1" w:rsidRPr="006961F0">
        <w:rPr>
          <w:b/>
          <w:bCs/>
          <w:sz w:val="22"/>
          <w:szCs w:val="22"/>
        </w:rPr>
        <w:t>З</w:t>
      </w:r>
      <w:r w:rsidR="00C440AD" w:rsidRPr="006961F0">
        <w:rPr>
          <w:b/>
          <w:bCs/>
          <w:sz w:val="22"/>
          <w:szCs w:val="22"/>
        </w:rPr>
        <w:t>аперечення</w:t>
      </w:r>
      <w:r w:rsidR="00C440AD" w:rsidRPr="006961F0">
        <w:rPr>
          <w:sz w:val="22"/>
          <w:szCs w:val="22"/>
        </w:rPr>
        <w:t xml:space="preserve">. Ця </w:t>
      </w:r>
      <w:r w:rsidR="00EF5ABE" w:rsidRPr="006961F0">
        <w:rPr>
          <w:sz w:val="22"/>
          <w:szCs w:val="22"/>
        </w:rPr>
        <w:t>операція</w:t>
      </w:r>
      <w:r w:rsidR="00C440AD" w:rsidRPr="006961F0">
        <w:rPr>
          <w:sz w:val="22"/>
          <w:szCs w:val="22"/>
        </w:rPr>
        <w:t xml:space="preserve"> утворена на основi звороту “неправильно, що ...” i позначається символом</w:t>
      </w:r>
      <w:r w:rsidR="00C440AD" w:rsidRPr="006961F0">
        <w:rPr>
          <w:b/>
          <w:bCs/>
          <w:sz w:val="22"/>
          <w:szCs w:val="22"/>
        </w:rPr>
        <w:t xml:space="preserve"> ¬.</w:t>
      </w:r>
      <w:r w:rsidR="00C440AD" w:rsidRPr="006961F0">
        <w:rPr>
          <w:sz w:val="22"/>
          <w:szCs w:val="22"/>
        </w:rPr>
        <w:t xml:space="preserve"> </w:t>
      </w:r>
      <w:r w:rsidR="005B56AA" w:rsidRPr="006961F0">
        <w:rPr>
          <w:sz w:val="22"/>
          <w:szCs w:val="22"/>
        </w:rPr>
        <w:t>Логічне</w:t>
      </w:r>
      <w:r w:rsidR="00C440AD" w:rsidRPr="006961F0">
        <w:rPr>
          <w:sz w:val="22"/>
          <w:szCs w:val="22"/>
        </w:rPr>
        <w:t xml:space="preserve"> значення</w:t>
      </w:r>
      <w:r w:rsidR="00913AB5" w:rsidRPr="006961F0">
        <w:rPr>
          <w:sz w:val="22"/>
          <w:szCs w:val="22"/>
        </w:rPr>
        <w:t xml:space="preserve"> </w:t>
      </w:r>
      <w:r w:rsidR="00C440AD" w:rsidRPr="006961F0">
        <w:rPr>
          <w:sz w:val="22"/>
          <w:szCs w:val="22"/>
        </w:rPr>
        <w:t xml:space="preserve"> ¬ </w:t>
      </w:r>
      <w:r w:rsidR="00913AB5" w:rsidRPr="006961F0">
        <w:rPr>
          <w:sz w:val="22"/>
          <w:szCs w:val="22"/>
        </w:rPr>
        <w:t>а</w:t>
      </w:r>
      <w:r w:rsidR="00C440AD" w:rsidRPr="006961F0">
        <w:rPr>
          <w:sz w:val="22"/>
          <w:szCs w:val="22"/>
        </w:rPr>
        <w:t xml:space="preserve">(читають “не a”) характеризується такою таблицею </w:t>
      </w:r>
      <w:r w:rsidR="00913AB5" w:rsidRPr="006961F0">
        <w:rPr>
          <w:sz w:val="22"/>
          <w:szCs w:val="22"/>
        </w:rPr>
        <w:t>істинності</w:t>
      </w:r>
      <w:r w:rsidR="00C440AD" w:rsidRPr="006961F0">
        <w:rPr>
          <w:sz w:val="22"/>
          <w:szCs w:val="22"/>
        </w:rPr>
        <w:t xml:space="preserve">: </w:t>
      </w:r>
    </w:p>
    <w:p w14:paraId="43CA59E8" w14:textId="00151521" w:rsidR="00CF3E27" w:rsidRPr="006961F0" w:rsidRDefault="00CF3E27" w:rsidP="00C03439">
      <w:pPr>
        <w:pStyle w:val="ae"/>
        <w:spacing w:before="0" w:beforeAutospacing="0" w:after="0" w:afterAutospacing="0"/>
        <w:ind w:left="-142"/>
        <w:rPr>
          <w:sz w:val="22"/>
          <w:szCs w:val="22"/>
        </w:rPr>
      </w:pPr>
      <w:r w:rsidRPr="006961F0">
        <w:rPr>
          <w:sz w:val="22"/>
          <w:szCs w:val="22"/>
        </w:rPr>
        <w:t xml:space="preserve">                                                </w:t>
      </w:r>
      <w:r w:rsidR="00053759" w:rsidRPr="006961F0">
        <w:rPr>
          <w:sz w:val="22"/>
          <w:szCs w:val="22"/>
        </w:rPr>
        <w:t xml:space="preserve">а  0   </w:t>
      </w:r>
      <w:r w:rsidR="00196999" w:rsidRPr="006961F0">
        <w:rPr>
          <w:sz w:val="22"/>
          <w:szCs w:val="22"/>
        </w:rPr>
        <w:t>1</w:t>
      </w:r>
    </w:p>
    <w:p w14:paraId="5B928F36" w14:textId="3CE258D0" w:rsidR="00196999" w:rsidRPr="006961F0" w:rsidRDefault="00491539" w:rsidP="00C03439">
      <w:pPr>
        <w:pStyle w:val="ae"/>
        <w:spacing w:before="0" w:beforeAutospacing="0" w:after="0" w:afterAutospacing="0"/>
        <w:ind w:left="-142"/>
        <w:rPr>
          <w:sz w:val="22"/>
          <w:szCs w:val="22"/>
        </w:rPr>
      </w:pPr>
      <w:r w:rsidRPr="006961F0">
        <w:rPr>
          <w:sz w:val="22"/>
          <w:szCs w:val="22"/>
        </w:rPr>
        <w:t xml:space="preserve">                                           </w:t>
      </w:r>
      <w:r w:rsidR="008C5A89" w:rsidRPr="006961F0">
        <w:rPr>
          <w:sz w:val="22"/>
          <w:szCs w:val="22"/>
        </w:rPr>
        <w:t xml:space="preserve"> </w:t>
      </w:r>
      <w:r w:rsidRPr="006961F0">
        <w:rPr>
          <w:sz w:val="22"/>
          <w:szCs w:val="22"/>
        </w:rPr>
        <w:t xml:space="preserve"> </w:t>
      </w:r>
      <m:oMath>
        <m:r>
          <w:rPr>
            <w:rFonts w:ascii="Cambria Math" w:hAnsi="Cambria Math"/>
            <w:sz w:val="22"/>
            <w:szCs w:val="22"/>
          </w:rPr>
          <m:t>¬а</m:t>
        </m:r>
      </m:oMath>
      <w:r w:rsidR="008C5A89" w:rsidRPr="006961F0">
        <w:rPr>
          <w:sz w:val="22"/>
          <w:szCs w:val="22"/>
        </w:rPr>
        <w:t xml:space="preserve">  1   0</w:t>
      </w:r>
    </w:p>
    <w:p w14:paraId="3BBF13D2" w14:textId="3FE32298" w:rsidR="00CC791B" w:rsidRPr="006961F0" w:rsidRDefault="009018C0" w:rsidP="00C03439">
      <w:pPr>
        <w:pStyle w:val="ae"/>
        <w:spacing w:before="0" w:beforeAutospacing="0" w:after="0" w:afterAutospacing="0"/>
        <w:ind w:left="-142"/>
        <w:rPr>
          <w:sz w:val="22"/>
          <w:szCs w:val="22"/>
        </w:rPr>
      </w:pPr>
      <w:r w:rsidRPr="006961F0">
        <w:rPr>
          <w:sz w:val="22"/>
          <w:szCs w:val="22"/>
        </w:rPr>
        <w:t xml:space="preserve">     </w:t>
      </w:r>
      <w:r w:rsidR="00C440AD" w:rsidRPr="006961F0">
        <w:rPr>
          <w:sz w:val="22"/>
          <w:szCs w:val="22"/>
        </w:rPr>
        <w:t xml:space="preserve"> </w:t>
      </w:r>
      <w:r w:rsidR="001D4493" w:rsidRPr="006961F0">
        <w:rPr>
          <w:b/>
          <w:bCs/>
          <w:sz w:val="22"/>
          <w:szCs w:val="22"/>
        </w:rPr>
        <w:t>Кон’юнкція</w:t>
      </w:r>
      <w:r w:rsidR="00C440AD" w:rsidRPr="006961F0">
        <w:rPr>
          <w:b/>
          <w:bCs/>
          <w:sz w:val="22"/>
          <w:szCs w:val="22"/>
        </w:rPr>
        <w:t>.</w:t>
      </w:r>
      <w:r w:rsidR="00C440AD" w:rsidRPr="006961F0">
        <w:rPr>
          <w:sz w:val="22"/>
          <w:szCs w:val="22"/>
        </w:rPr>
        <w:t xml:space="preserve"> Ця </w:t>
      </w:r>
      <w:r w:rsidR="001D4493" w:rsidRPr="006961F0">
        <w:rPr>
          <w:sz w:val="22"/>
          <w:szCs w:val="22"/>
        </w:rPr>
        <w:t>операція</w:t>
      </w:r>
      <w:r w:rsidR="00C440AD" w:rsidRPr="006961F0">
        <w:rPr>
          <w:sz w:val="22"/>
          <w:szCs w:val="22"/>
        </w:rPr>
        <w:t xml:space="preserve"> утворена на основi сполучника “i”; позначається символом</w:t>
      </w:r>
      <w:r w:rsidR="001D4493" w:rsidRPr="006961F0">
        <w:rPr>
          <w:sz w:val="22"/>
          <w:szCs w:val="22"/>
        </w:rPr>
        <w:t xml:space="preserve"> </w:t>
      </w:r>
      <w:r w:rsidR="00C440AD" w:rsidRPr="006961F0">
        <w:rPr>
          <w:rFonts w:ascii="Cambria Math" w:hAnsi="Cambria Math" w:cs="Cambria Math"/>
          <w:sz w:val="22"/>
          <w:szCs w:val="22"/>
        </w:rPr>
        <w:t>∧</w:t>
      </w:r>
      <w:r w:rsidR="00C440AD" w:rsidRPr="006961F0">
        <w:rPr>
          <w:sz w:val="22"/>
          <w:szCs w:val="22"/>
        </w:rPr>
        <w:t xml:space="preserve">. </w:t>
      </w:r>
      <w:r w:rsidR="001D4493" w:rsidRPr="006961F0">
        <w:rPr>
          <w:rFonts w:ascii="Aptos" w:hAnsi="Aptos" w:cs="Aptos"/>
          <w:sz w:val="22"/>
          <w:szCs w:val="22"/>
        </w:rPr>
        <w:t>Лог</w:t>
      </w:r>
      <w:r w:rsidR="001D4493" w:rsidRPr="006961F0">
        <w:rPr>
          <w:sz w:val="22"/>
          <w:szCs w:val="22"/>
        </w:rPr>
        <w:t>і</w:t>
      </w:r>
      <w:r w:rsidR="001D4493" w:rsidRPr="006961F0">
        <w:rPr>
          <w:rFonts w:ascii="Aptos" w:hAnsi="Aptos" w:cs="Aptos"/>
          <w:sz w:val="22"/>
          <w:szCs w:val="22"/>
        </w:rPr>
        <w:t>чне</w:t>
      </w:r>
      <w:r w:rsidR="00C440AD" w:rsidRPr="006961F0">
        <w:rPr>
          <w:sz w:val="22"/>
          <w:szCs w:val="22"/>
        </w:rPr>
        <w:t xml:space="preserve"> </w:t>
      </w:r>
      <w:r w:rsidR="00C440AD" w:rsidRPr="006961F0">
        <w:rPr>
          <w:rFonts w:ascii="Aptos" w:hAnsi="Aptos" w:cs="Aptos"/>
          <w:sz w:val="22"/>
          <w:szCs w:val="22"/>
        </w:rPr>
        <w:t>значення</w:t>
      </w:r>
      <w:r w:rsidR="00C440AD" w:rsidRPr="006961F0">
        <w:rPr>
          <w:sz w:val="22"/>
          <w:szCs w:val="22"/>
        </w:rPr>
        <w:t xml:space="preserve"> </w:t>
      </w:r>
      <w:r w:rsidR="00C440AD" w:rsidRPr="006961F0">
        <w:rPr>
          <w:rFonts w:ascii="Aptos" w:hAnsi="Aptos" w:cs="Aptos"/>
          <w:sz w:val="22"/>
          <w:szCs w:val="22"/>
        </w:rPr>
        <w:t>виразу</w:t>
      </w:r>
      <w:r w:rsidR="00C440AD" w:rsidRPr="006961F0">
        <w:rPr>
          <w:sz w:val="22"/>
          <w:szCs w:val="22"/>
        </w:rPr>
        <w:t xml:space="preserve"> a</w:t>
      </w:r>
      <w:r w:rsidR="00C440AD" w:rsidRPr="006961F0">
        <w:rPr>
          <w:rFonts w:ascii="Cambria Math" w:hAnsi="Cambria Math" w:cs="Cambria Math"/>
          <w:sz w:val="22"/>
          <w:szCs w:val="22"/>
        </w:rPr>
        <w:t>∧</w:t>
      </w:r>
      <w:r w:rsidR="00C440AD" w:rsidRPr="006961F0">
        <w:rPr>
          <w:sz w:val="22"/>
          <w:szCs w:val="22"/>
        </w:rPr>
        <w:t>b (</w:t>
      </w:r>
      <w:r w:rsidR="00C440AD" w:rsidRPr="006961F0">
        <w:rPr>
          <w:rFonts w:ascii="Aptos" w:hAnsi="Aptos" w:cs="Aptos"/>
          <w:sz w:val="22"/>
          <w:szCs w:val="22"/>
        </w:rPr>
        <w:t>читають</w:t>
      </w:r>
      <w:r w:rsidR="00C440AD" w:rsidRPr="006961F0">
        <w:rPr>
          <w:sz w:val="22"/>
          <w:szCs w:val="22"/>
        </w:rPr>
        <w:t xml:space="preserve"> </w:t>
      </w:r>
      <w:r w:rsidR="00C440AD" w:rsidRPr="006961F0">
        <w:rPr>
          <w:rFonts w:ascii="Aptos" w:hAnsi="Aptos" w:cs="Aptos"/>
          <w:sz w:val="22"/>
          <w:szCs w:val="22"/>
        </w:rPr>
        <w:t>“</w:t>
      </w:r>
      <w:r w:rsidR="00C440AD" w:rsidRPr="006961F0">
        <w:rPr>
          <w:sz w:val="22"/>
          <w:szCs w:val="22"/>
        </w:rPr>
        <w:t>a i b</w:t>
      </w:r>
      <w:r w:rsidR="00C440AD" w:rsidRPr="006961F0">
        <w:rPr>
          <w:rFonts w:ascii="Aptos" w:hAnsi="Aptos" w:cs="Aptos"/>
          <w:sz w:val="22"/>
          <w:szCs w:val="22"/>
        </w:rPr>
        <w:t>”</w:t>
      </w:r>
      <w:r w:rsidR="00C440AD" w:rsidRPr="006961F0">
        <w:rPr>
          <w:sz w:val="22"/>
          <w:szCs w:val="22"/>
        </w:rPr>
        <w:t xml:space="preserve">) </w:t>
      </w:r>
      <w:r w:rsidR="00C440AD" w:rsidRPr="006961F0">
        <w:rPr>
          <w:rFonts w:ascii="Aptos" w:hAnsi="Aptos" w:cs="Aptos"/>
          <w:sz w:val="22"/>
          <w:szCs w:val="22"/>
        </w:rPr>
        <w:t>визначається</w:t>
      </w:r>
      <w:r w:rsidR="00C440AD" w:rsidRPr="006961F0">
        <w:rPr>
          <w:sz w:val="22"/>
          <w:szCs w:val="22"/>
        </w:rPr>
        <w:t xml:space="preserve"> </w:t>
      </w:r>
      <w:r w:rsidR="00C440AD" w:rsidRPr="006961F0">
        <w:rPr>
          <w:rFonts w:ascii="Aptos" w:hAnsi="Aptos" w:cs="Aptos"/>
          <w:sz w:val="22"/>
          <w:szCs w:val="22"/>
        </w:rPr>
        <w:t>такою</w:t>
      </w:r>
      <w:r w:rsidR="00C440AD" w:rsidRPr="006961F0">
        <w:rPr>
          <w:sz w:val="22"/>
          <w:szCs w:val="22"/>
        </w:rPr>
        <w:t xml:space="preserve"> таблицею </w:t>
      </w:r>
      <w:r w:rsidR="001D4493" w:rsidRPr="006961F0">
        <w:rPr>
          <w:sz w:val="22"/>
          <w:szCs w:val="22"/>
        </w:rPr>
        <w:t>істинності</w:t>
      </w:r>
      <w:r w:rsidR="00C440AD" w:rsidRPr="006961F0">
        <w:rPr>
          <w:sz w:val="22"/>
          <w:szCs w:val="22"/>
        </w:rPr>
        <w:t>:</w:t>
      </w:r>
      <w:r w:rsidR="005A2626" w:rsidRPr="006961F0">
        <w:rPr>
          <w:sz w:val="22"/>
          <w:szCs w:val="22"/>
        </w:rPr>
        <w:t xml:space="preserve">  а   0   0   1   1</w:t>
      </w:r>
    </w:p>
    <w:p w14:paraId="363C0EF6" w14:textId="3AF3A8C0" w:rsidR="00CC791B" w:rsidRPr="006961F0" w:rsidRDefault="00B637C0" w:rsidP="00A2066F">
      <w:pPr>
        <w:pStyle w:val="ae"/>
        <w:spacing w:before="0" w:beforeAutospacing="0" w:after="0" w:afterAutospacing="0"/>
        <w:rPr>
          <w:sz w:val="22"/>
          <w:szCs w:val="22"/>
        </w:rPr>
      </w:pPr>
      <w:r w:rsidRPr="006961F0">
        <w:rPr>
          <w:sz w:val="22"/>
          <w:szCs w:val="22"/>
        </w:rPr>
        <w:t xml:space="preserve">                                                   </w:t>
      </w:r>
      <w:r w:rsidR="007B1708" w:rsidRPr="006961F0">
        <w:rPr>
          <w:sz w:val="22"/>
          <w:szCs w:val="22"/>
          <w:lang w:val="en-US"/>
        </w:rPr>
        <w:t>b</w:t>
      </w:r>
      <w:r w:rsidRPr="006961F0">
        <w:rPr>
          <w:sz w:val="22"/>
          <w:szCs w:val="22"/>
        </w:rPr>
        <w:t xml:space="preserve">   0   </w:t>
      </w:r>
      <w:r w:rsidR="001E6404" w:rsidRPr="006961F0">
        <w:rPr>
          <w:sz w:val="22"/>
          <w:szCs w:val="22"/>
        </w:rPr>
        <w:t>1   0   1</w:t>
      </w:r>
    </w:p>
    <w:p w14:paraId="5FBC6151" w14:textId="44980989" w:rsidR="001E6404" w:rsidRPr="006961F0" w:rsidRDefault="001E6404" w:rsidP="00A2066F">
      <w:pPr>
        <w:pStyle w:val="ae"/>
        <w:spacing w:before="0" w:beforeAutospacing="0" w:after="0" w:afterAutospacing="0"/>
        <w:rPr>
          <w:sz w:val="22"/>
          <w:szCs w:val="22"/>
        </w:rPr>
      </w:pPr>
      <w:r w:rsidRPr="006961F0">
        <w:rPr>
          <w:sz w:val="22"/>
          <w:szCs w:val="22"/>
        </w:rPr>
        <w:t xml:space="preserve">                                              a </w:t>
      </w:r>
      <w:r w:rsidRPr="006961F0">
        <w:rPr>
          <w:rFonts w:ascii="Cambria Math" w:hAnsi="Cambria Math" w:cs="Cambria Math"/>
          <w:sz w:val="22"/>
          <w:szCs w:val="22"/>
        </w:rPr>
        <w:t>∧</w:t>
      </w:r>
      <w:r w:rsidRPr="006961F0">
        <w:rPr>
          <w:sz w:val="22"/>
          <w:szCs w:val="22"/>
        </w:rPr>
        <w:t xml:space="preserve"> b</w:t>
      </w:r>
      <w:r w:rsidR="007B1708" w:rsidRPr="006961F0">
        <w:rPr>
          <w:sz w:val="22"/>
          <w:szCs w:val="22"/>
        </w:rPr>
        <w:t xml:space="preserve"> </w:t>
      </w:r>
      <w:r w:rsidR="00BA1433" w:rsidRPr="006961F0">
        <w:rPr>
          <w:sz w:val="22"/>
          <w:szCs w:val="22"/>
        </w:rPr>
        <w:t xml:space="preserve"> </w:t>
      </w:r>
      <w:r w:rsidRPr="006961F0">
        <w:rPr>
          <w:sz w:val="22"/>
          <w:szCs w:val="22"/>
        </w:rPr>
        <w:t>0</w:t>
      </w:r>
      <w:r w:rsidR="00BA1433" w:rsidRPr="006961F0">
        <w:rPr>
          <w:sz w:val="22"/>
          <w:szCs w:val="22"/>
        </w:rPr>
        <w:t xml:space="preserve">  </w:t>
      </w:r>
      <w:r w:rsidRPr="006961F0">
        <w:rPr>
          <w:sz w:val="22"/>
          <w:szCs w:val="22"/>
        </w:rPr>
        <w:t xml:space="preserve"> 0 </w:t>
      </w:r>
      <w:r w:rsidR="00BA1433" w:rsidRPr="006961F0">
        <w:rPr>
          <w:sz w:val="22"/>
          <w:szCs w:val="22"/>
        </w:rPr>
        <w:t xml:space="preserve">  </w:t>
      </w:r>
      <w:r w:rsidRPr="006961F0">
        <w:rPr>
          <w:sz w:val="22"/>
          <w:szCs w:val="22"/>
        </w:rPr>
        <w:t xml:space="preserve">0 </w:t>
      </w:r>
      <w:r w:rsidR="00790881" w:rsidRPr="006961F0">
        <w:rPr>
          <w:sz w:val="22"/>
          <w:szCs w:val="22"/>
        </w:rPr>
        <w:t xml:space="preserve">  </w:t>
      </w:r>
      <w:r w:rsidRPr="006961F0">
        <w:rPr>
          <w:sz w:val="22"/>
          <w:szCs w:val="22"/>
        </w:rPr>
        <w:t>1</w:t>
      </w:r>
    </w:p>
    <w:p w14:paraId="7091A31B" w14:textId="77777777" w:rsidR="005142F5" w:rsidRPr="006961F0" w:rsidRDefault="005142F5" w:rsidP="001129F0">
      <w:pPr>
        <w:pStyle w:val="ae"/>
        <w:spacing w:before="0" w:beforeAutospacing="0" w:after="0" w:afterAutospacing="0"/>
        <w:ind w:left="720"/>
        <w:rPr>
          <w:sz w:val="22"/>
          <w:szCs w:val="22"/>
        </w:rPr>
      </w:pPr>
    </w:p>
    <w:p w14:paraId="7B80F971" w14:textId="77F170D5" w:rsidR="00064A30" w:rsidRPr="00F221B1" w:rsidRDefault="00403FC1" w:rsidP="00C536A1">
      <w:pPr>
        <w:pStyle w:val="ae"/>
        <w:spacing w:before="0" w:beforeAutospacing="0" w:after="0" w:afterAutospacing="0"/>
        <w:ind w:left="-142" w:firstLine="862"/>
        <w:rPr>
          <w:sz w:val="28"/>
          <w:szCs w:val="28"/>
        </w:rPr>
      </w:pPr>
      <w:r w:rsidRPr="006961F0">
        <w:rPr>
          <w:sz w:val="22"/>
          <w:szCs w:val="22"/>
        </w:rPr>
        <w:t xml:space="preserve">У </w:t>
      </w:r>
      <w:r w:rsidR="007B1708" w:rsidRPr="006961F0">
        <w:rPr>
          <w:sz w:val="22"/>
          <w:szCs w:val="22"/>
        </w:rPr>
        <w:t>живій</w:t>
      </w:r>
      <w:r w:rsidRPr="006961F0">
        <w:rPr>
          <w:sz w:val="22"/>
          <w:szCs w:val="22"/>
        </w:rPr>
        <w:t xml:space="preserve"> мовi </w:t>
      </w:r>
      <w:r w:rsidR="007B1708" w:rsidRPr="006961F0">
        <w:rPr>
          <w:sz w:val="22"/>
          <w:szCs w:val="22"/>
        </w:rPr>
        <w:t>кон’юнкція</w:t>
      </w:r>
      <w:r w:rsidRPr="006961F0">
        <w:rPr>
          <w:sz w:val="22"/>
          <w:szCs w:val="22"/>
        </w:rPr>
        <w:t xml:space="preserve"> може виражатися й </w:t>
      </w:r>
      <w:r w:rsidR="007B1708" w:rsidRPr="006961F0">
        <w:rPr>
          <w:sz w:val="22"/>
          <w:szCs w:val="22"/>
        </w:rPr>
        <w:t>іншими</w:t>
      </w:r>
      <w:r w:rsidRPr="006961F0">
        <w:rPr>
          <w:sz w:val="22"/>
          <w:szCs w:val="22"/>
        </w:rPr>
        <w:t xml:space="preserve"> сполучниками та </w:t>
      </w:r>
      <w:r w:rsidR="00544AF6" w:rsidRPr="006961F0">
        <w:rPr>
          <w:sz w:val="22"/>
          <w:szCs w:val="22"/>
        </w:rPr>
        <w:t>конструкціями</w:t>
      </w:r>
      <w:r w:rsidRPr="006961F0">
        <w:rPr>
          <w:sz w:val="22"/>
          <w:szCs w:val="22"/>
        </w:rPr>
        <w:t xml:space="preserve">: “а” (“На городi бузина, а в </w:t>
      </w:r>
      <w:r w:rsidR="00544AF6" w:rsidRPr="006961F0">
        <w:rPr>
          <w:sz w:val="22"/>
          <w:szCs w:val="22"/>
        </w:rPr>
        <w:t>Києві</w:t>
      </w:r>
      <w:r w:rsidRPr="006961F0">
        <w:rPr>
          <w:sz w:val="22"/>
          <w:szCs w:val="22"/>
        </w:rPr>
        <w:t xml:space="preserve"> дядько”), “але”, “хоча” (“</w:t>
      </w:r>
      <w:r w:rsidR="00054748" w:rsidRPr="006961F0">
        <w:rPr>
          <w:sz w:val="22"/>
          <w:szCs w:val="22"/>
        </w:rPr>
        <w:t>Він</w:t>
      </w:r>
      <w:r w:rsidRPr="006961F0">
        <w:rPr>
          <w:sz w:val="22"/>
          <w:szCs w:val="22"/>
        </w:rPr>
        <w:t xml:space="preserve"> зайшов у рiчку, хоча й не</w:t>
      </w:r>
      <w:r w:rsidRPr="00790881">
        <w:rPr>
          <w:sz w:val="28"/>
          <w:szCs w:val="28"/>
        </w:rPr>
        <w:t xml:space="preserve"> </w:t>
      </w:r>
      <w:r w:rsidR="00054748" w:rsidRPr="006961F0">
        <w:rPr>
          <w:sz w:val="22"/>
          <w:szCs w:val="22"/>
        </w:rPr>
        <w:t>вмів</w:t>
      </w:r>
      <w:r w:rsidRPr="006961F0">
        <w:rPr>
          <w:sz w:val="22"/>
          <w:szCs w:val="22"/>
        </w:rPr>
        <w:t xml:space="preserve"> плавати”), “незважаючи на те, що”, ..., i </w:t>
      </w:r>
      <w:r w:rsidR="00054748" w:rsidRPr="006961F0">
        <w:rPr>
          <w:sz w:val="22"/>
          <w:szCs w:val="22"/>
        </w:rPr>
        <w:t>навіть</w:t>
      </w:r>
      <w:r w:rsidRPr="006961F0">
        <w:rPr>
          <w:sz w:val="22"/>
          <w:szCs w:val="22"/>
        </w:rPr>
        <w:t xml:space="preserve"> </w:t>
      </w:r>
      <w:r w:rsidR="00054748" w:rsidRPr="006961F0">
        <w:rPr>
          <w:sz w:val="22"/>
          <w:szCs w:val="22"/>
        </w:rPr>
        <w:t>взагалі</w:t>
      </w:r>
      <w:r w:rsidRPr="006961F0">
        <w:rPr>
          <w:sz w:val="22"/>
          <w:szCs w:val="22"/>
        </w:rPr>
        <w:t xml:space="preserve"> без</w:t>
      </w:r>
      <w:r w:rsidRPr="00790881">
        <w:rPr>
          <w:sz w:val="28"/>
          <w:szCs w:val="28"/>
        </w:rPr>
        <w:t xml:space="preserve"> </w:t>
      </w:r>
    </w:p>
    <w:p w14:paraId="04829AFC" w14:textId="77777777" w:rsidR="00064A30" w:rsidRPr="00064A30" w:rsidRDefault="00150222" w:rsidP="00C536A1">
      <w:pPr>
        <w:pStyle w:val="ae"/>
        <w:spacing w:before="0" w:beforeAutospacing="0" w:after="0" w:afterAutospacing="0"/>
        <w:ind w:left="-142" w:firstLine="862"/>
        <w:rPr>
          <w:sz w:val="22"/>
          <w:szCs w:val="22"/>
        </w:rPr>
      </w:pPr>
      <w:r w:rsidRPr="00F221B1">
        <w:rPr>
          <w:sz w:val="28"/>
          <w:szCs w:val="28"/>
        </w:rPr>
        <w:t>еквівалентне</w:t>
      </w:r>
      <w:r w:rsidR="00B96DD1" w:rsidRPr="00F221B1">
        <w:rPr>
          <w:sz w:val="28"/>
          <w:szCs w:val="28"/>
        </w:rPr>
        <w:t xml:space="preserve"> b”) i задають такою таблицею </w:t>
      </w:r>
      <w:r w:rsidR="00064A30" w:rsidRPr="00064A30">
        <w:rPr>
          <w:sz w:val="22"/>
          <w:szCs w:val="22"/>
        </w:rPr>
        <w:t>сполучника: “На городi бузина, у Києві дядько”. У живій мовi цi сполучники не є тотожними, вони мають різні смисловi відтінки, якi в реальних життєвих обставинах можуть бути дуже важливими. Однак у логiцi висловлювань цi відтінки не розрізняють.</w:t>
      </w:r>
    </w:p>
    <w:p w14:paraId="218075EA" w14:textId="77777777" w:rsidR="00064A30" w:rsidRPr="00064A30" w:rsidRDefault="00064A30" w:rsidP="00C536A1">
      <w:pPr>
        <w:pStyle w:val="ae"/>
        <w:spacing w:before="0" w:beforeAutospacing="0" w:after="0" w:afterAutospacing="0"/>
        <w:ind w:left="-142" w:firstLine="862"/>
        <w:rPr>
          <w:sz w:val="22"/>
          <w:szCs w:val="22"/>
        </w:rPr>
      </w:pPr>
      <w:r w:rsidRPr="00064A30">
        <w:rPr>
          <w:b/>
          <w:bCs/>
          <w:sz w:val="22"/>
          <w:szCs w:val="22"/>
        </w:rPr>
        <w:t xml:space="preserve"> Диз’юнкція та альтернатива</w:t>
      </w:r>
      <w:r w:rsidRPr="00064A30">
        <w:rPr>
          <w:sz w:val="22"/>
          <w:szCs w:val="22"/>
        </w:rPr>
        <w:t xml:space="preserve">. Обидві цi операції утворенi на основi сполучника “або”: диз’юнкція відповідає з’єднувальному “або” i позначається символом </w:t>
      </w:r>
      <w:r w:rsidRPr="00064A30">
        <w:rPr>
          <w:rFonts w:ascii="Cambria Math" w:hAnsi="Cambria Math" w:cs="Cambria Math"/>
          <w:sz w:val="22"/>
          <w:szCs w:val="22"/>
        </w:rPr>
        <w:t>∨</w:t>
      </w:r>
      <w:r w:rsidRPr="00064A30">
        <w:rPr>
          <w:sz w:val="22"/>
          <w:szCs w:val="22"/>
        </w:rPr>
        <w:t xml:space="preserve"> (</w:t>
      </w:r>
      <w:r w:rsidRPr="00064A30">
        <w:rPr>
          <w:rFonts w:ascii="Aptos" w:hAnsi="Aptos" w:cs="Aptos"/>
          <w:sz w:val="22"/>
          <w:szCs w:val="22"/>
        </w:rPr>
        <w:t>вираз</w:t>
      </w:r>
      <w:r w:rsidRPr="00064A30">
        <w:rPr>
          <w:sz w:val="22"/>
          <w:szCs w:val="22"/>
        </w:rPr>
        <w:t xml:space="preserve"> a </w:t>
      </w:r>
      <w:r w:rsidRPr="00064A30">
        <w:rPr>
          <w:rFonts w:ascii="Cambria Math" w:hAnsi="Cambria Math" w:cs="Cambria Math"/>
          <w:sz w:val="22"/>
          <w:szCs w:val="22"/>
        </w:rPr>
        <w:t>∨</w:t>
      </w:r>
      <w:r w:rsidRPr="00064A30">
        <w:rPr>
          <w:sz w:val="22"/>
          <w:szCs w:val="22"/>
        </w:rPr>
        <w:t xml:space="preserve"> b </w:t>
      </w:r>
      <w:r w:rsidRPr="00064A30">
        <w:rPr>
          <w:rFonts w:ascii="Aptos" w:hAnsi="Aptos" w:cs="Aptos"/>
          <w:sz w:val="22"/>
          <w:szCs w:val="22"/>
        </w:rPr>
        <w:t>читають</w:t>
      </w:r>
      <w:r w:rsidRPr="00064A30">
        <w:rPr>
          <w:sz w:val="22"/>
          <w:szCs w:val="22"/>
        </w:rPr>
        <w:t xml:space="preserve"> </w:t>
      </w:r>
      <w:r w:rsidRPr="00064A30">
        <w:rPr>
          <w:rFonts w:ascii="Aptos" w:hAnsi="Aptos" w:cs="Aptos"/>
          <w:sz w:val="22"/>
          <w:szCs w:val="22"/>
        </w:rPr>
        <w:t>“</w:t>
      </w:r>
      <w:r w:rsidRPr="00064A30">
        <w:rPr>
          <w:sz w:val="22"/>
          <w:szCs w:val="22"/>
        </w:rPr>
        <w:t xml:space="preserve">a </w:t>
      </w:r>
      <w:r w:rsidRPr="00064A30">
        <w:rPr>
          <w:rFonts w:ascii="Aptos" w:hAnsi="Aptos" w:cs="Aptos"/>
          <w:sz w:val="22"/>
          <w:szCs w:val="22"/>
        </w:rPr>
        <w:t>або</w:t>
      </w:r>
      <w:r w:rsidRPr="00064A30">
        <w:rPr>
          <w:sz w:val="22"/>
          <w:szCs w:val="22"/>
        </w:rPr>
        <w:t xml:space="preserve"> b</w:t>
      </w:r>
      <w:r w:rsidRPr="00064A30">
        <w:rPr>
          <w:rFonts w:ascii="Aptos" w:hAnsi="Aptos" w:cs="Aptos"/>
          <w:sz w:val="22"/>
          <w:szCs w:val="22"/>
        </w:rPr>
        <w:t>”</w:t>
      </w:r>
      <w:r w:rsidRPr="00064A30">
        <w:rPr>
          <w:sz w:val="22"/>
          <w:szCs w:val="22"/>
        </w:rPr>
        <w:t xml:space="preserve">); </w:t>
      </w:r>
      <w:r w:rsidRPr="00064A30">
        <w:rPr>
          <w:rFonts w:ascii="Aptos" w:hAnsi="Aptos" w:cs="Aptos"/>
          <w:sz w:val="22"/>
          <w:szCs w:val="22"/>
        </w:rPr>
        <w:t>альтернатива</w:t>
      </w:r>
      <w:r w:rsidRPr="00064A30">
        <w:rPr>
          <w:sz w:val="22"/>
          <w:szCs w:val="22"/>
        </w:rPr>
        <w:t xml:space="preserve"> </w:t>
      </w:r>
      <w:r w:rsidRPr="00064A30">
        <w:rPr>
          <w:rFonts w:ascii="Aptos" w:hAnsi="Aptos" w:cs="Aptos"/>
          <w:sz w:val="22"/>
          <w:szCs w:val="22"/>
        </w:rPr>
        <w:t>в</w:t>
      </w:r>
      <w:r w:rsidRPr="00064A30">
        <w:rPr>
          <w:sz w:val="22"/>
          <w:szCs w:val="22"/>
        </w:rPr>
        <w:t>і</w:t>
      </w:r>
      <w:r w:rsidRPr="00064A30">
        <w:rPr>
          <w:rFonts w:ascii="Aptos" w:hAnsi="Aptos" w:cs="Aptos"/>
          <w:sz w:val="22"/>
          <w:szCs w:val="22"/>
        </w:rPr>
        <w:t>дпов</w:t>
      </w:r>
      <w:r w:rsidRPr="00064A30">
        <w:rPr>
          <w:sz w:val="22"/>
          <w:szCs w:val="22"/>
        </w:rPr>
        <w:t>і</w:t>
      </w:r>
      <w:r w:rsidRPr="00064A30">
        <w:rPr>
          <w:rFonts w:ascii="Aptos" w:hAnsi="Aptos" w:cs="Aptos"/>
          <w:sz w:val="22"/>
          <w:szCs w:val="22"/>
        </w:rPr>
        <w:t>дає</w:t>
      </w:r>
      <w:r w:rsidRPr="00064A30">
        <w:rPr>
          <w:sz w:val="22"/>
          <w:szCs w:val="22"/>
        </w:rPr>
        <w:t xml:space="preserve"> </w:t>
      </w:r>
      <w:r w:rsidRPr="00064A30">
        <w:rPr>
          <w:rFonts w:ascii="Aptos" w:hAnsi="Aptos" w:cs="Aptos"/>
          <w:sz w:val="22"/>
          <w:szCs w:val="22"/>
        </w:rPr>
        <w:t>розд</w:t>
      </w:r>
      <w:r w:rsidRPr="00064A30">
        <w:rPr>
          <w:sz w:val="22"/>
          <w:szCs w:val="22"/>
        </w:rPr>
        <w:t>і</w:t>
      </w:r>
      <w:r w:rsidRPr="00064A30">
        <w:rPr>
          <w:rFonts w:ascii="Aptos" w:hAnsi="Aptos" w:cs="Aptos"/>
          <w:sz w:val="22"/>
          <w:szCs w:val="22"/>
        </w:rPr>
        <w:t>ловому</w:t>
      </w:r>
      <w:r w:rsidRPr="00064A30">
        <w:rPr>
          <w:sz w:val="22"/>
          <w:szCs w:val="22"/>
        </w:rPr>
        <w:t xml:space="preserve"> </w:t>
      </w:r>
      <w:r w:rsidRPr="00064A30">
        <w:rPr>
          <w:rFonts w:ascii="Aptos" w:hAnsi="Aptos" w:cs="Aptos"/>
          <w:sz w:val="22"/>
          <w:szCs w:val="22"/>
        </w:rPr>
        <w:t>“або”</w:t>
      </w:r>
      <w:r w:rsidRPr="00064A30">
        <w:rPr>
          <w:sz w:val="22"/>
          <w:szCs w:val="22"/>
        </w:rPr>
        <w:t xml:space="preserve"> i </w:t>
      </w:r>
      <w:r w:rsidRPr="00064A30">
        <w:rPr>
          <w:rFonts w:ascii="Aptos" w:hAnsi="Aptos" w:cs="Aptos"/>
          <w:sz w:val="22"/>
          <w:szCs w:val="22"/>
        </w:rPr>
        <w:t>позначається</w:t>
      </w:r>
      <w:r w:rsidRPr="00064A30">
        <w:rPr>
          <w:sz w:val="22"/>
          <w:szCs w:val="22"/>
        </w:rPr>
        <w:t xml:space="preserve"> </w:t>
      </w:r>
      <w:r w:rsidRPr="00064A30">
        <w:rPr>
          <w:rFonts w:ascii="Aptos" w:hAnsi="Aptos" w:cs="Aptos"/>
          <w:sz w:val="22"/>
          <w:szCs w:val="22"/>
        </w:rPr>
        <w:t>символом</w:t>
      </w:r>
      <w:r w:rsidRPr="00064A30">
        <w:rPr>
          <w:sz w:val="22"/>
          <w:szCs w:val="22"/>
        </w:rPr>
        <w:t xml:space="preserve"> </w:t>
      </w:r>
      <w:r w:rsidRPr="00064A30">
        <w:rPr>
          <w:rFonts w:ascii="Cambria Math" w:hAnsi="Cambria Math" w:cs="Cambria Math"/>
          <w:sz w:val="22"/>
          <w:szCs w:val="22"/>
        </w:rPr>
        <w:t>⊕</w:t>
      </w:r>
      <w:r w:rsidRPr="00064A30">
        <w:rPr>
          <w:sz w:val="22"/>
          <w:szCs w:val="22"/>
        </w:rPr>
        <w:t xml:space="preserve"> (</w:t>
      </w:r>
      <w:r w:rsidRPr="00064A30">
        <w:rPr>
          <w:rFonts w:ascii="Aptos" w:hAnsi="Aptos" w:cs="Aptos"/>
          <w:sz w:val="22"/>
          <w:szCs w:val="22"/>
        </w:rPr>
        <w:t>вираз</w:t>
      </w:r>
      <w:r w:rsidRPr="00064A30">
        <w:rPr>
          <w:sz w:val="22"/>
          <w:szCs w:val="22"/>
        </w:rPr>
        <w:t xml:space="preserve"> a </w:t>
      </w:r>
      <w:r w:rsidRPr="00064A30">
        <w:rPr>
          <w:rFonts w:ascii="Cambria Math" w:hAnsi="Cambria Math" w:cs="Cambria Math"/>
          <w:sz w:val="22"/>
          <w:szCs w:val="22"/>
        </w:rPr>
        <w:t>⊕</w:t>
      </w:r>
      <w:r w:rsidRPr="00064A30">
        <w:rPr>
          <w:sz w:val="22"/>
          <w:szCs w:val="22"/>
        </w:rPr>
        <w:t xml:space="preserve"> b </w:t>
      </w:r>
      <w:r w:rsidRPr="00064A30">
        <w:rPr>
          <w:rFonts w:ascii="Aptos" w:hAnsi="Aptos" w:cs="Aptos"/>
          <w:sz w:val="22"/>
          <w:szCs w:val="22"/>
        </w:rPr>
        <w:t>читається</w:t>
      </w:r>
      <w:r w:rsidRPr="00064A30">
        <w:rPr>
          <w:sz w:val="22"/>
          <w:szCs w:val="22"/>
        </w:rPr>
        <w:t xml:space="preserve"> </w:t>
      </w:r>
      <w:r w:rsidRPr="00064A30">
        <w:rPr>
          <w:rFonts w:ascii="Aptos" w:hAnsi="Aptos" w:cs="Aptos"/>
          <w:sz w:val="22"/>
          <w:szCs w:val="22"/>
        </w:rPr>
        <w:t>“або</w:t>
      </w:r>
      <w:r w:rsidRPr="00064A30">
        <w:rPr>
          <w:sz w:val="22"/>
          <w:szCs w:val="22"/>
        </w:rPr>
        <w:t xml:space="preserve"> a, </w:t>
      </w:r>
      <w:r w:rsidRPr="00064A30">
        <w:rPr>
          <w:rFonts w:ascii="Aptos" w:hAnsi="Aptos" w:cs="Aptos"/>
          <w:sz w:val="22"/>
          <w:szCs w:val="22"/>
        </w:rPr>
        <w:t>або</w:t>
      </w:r>
      <w:r w:rsidRPr="00064A30">
        <w:rPr>
          <w:sz w:val="22"/>
          <w:szCs w:val="22"/>
        </w:rPr>
        <w:t xml:space="preserve"> b”). Цi операції характеризуються такими таблицями істинності:</w:t>
      </w:r>
    </w:p>
    <w:p w14:paraId="5838469B" w14:textId="77777777" w:rsidR="00064A30" w:rsidRPr="00064A30" w:rsidRDefault="00064A30" w:rsidP="00C536A1">
      <w:pPr>
        <w:pStyle w:val="ae"/>
        <w:spacing w:before="0" w:beforeAutospacing="0" w:after="0" w:afterAutospacing="0"/>
        <w:ind w:left="-142" w:firstLine="862"/>
        <w:rPr>
          <w:sz w:val="22"/>
          <w:szCs w:val="22"/>
        </w:rPr>
      </w:pPr>
      <w:r w:rsidRPr="00064A30">
        <w:rPr>
          <w:sz w:val="22"/>
          <w:szCs w:val="22"/>
          <w:lang w:val="en-US"/>
        </w:rPr>
        <w:t>a</w:t>
      </w:r>
      <w:r w:rsidRPr="00064A30">
        <w:rPr>
          <w:sz w:val="22"/>
          <w:szCs w:val="22"/>
        </w:rPr>
        <w:t xml:space="preserve">    0    0    1    1                                        </w:t>
      </w:r>
      <w:r w:rsidRPr="00064A30">
        <w:rPr>
          <w:sz w:val="22"/>
          <w:szCs w:val="22"/>
          <w:lang w:val="en-US"/>
        </w:rPr>
        <w:t>a</w:t>
      </w:r>
      <w:r w:rsidRPr="00064A30">
        <w:rPr>
          <w:sz w:val="22"/>
          <w:szCs w:val="22"/>
        </w:rPr>
        <w:t xml:space="preserve">    0    0    1    1</w:t>
      </w:r>
    </w:p>
    <w:p w14:paraId="01F995C8" w14:textId="77777777" w:rsidR="00064A30" w:rsidRPr="00064A30" w:rsidRDefault="00064A30" w:rsidP="00C536A1">
      <w:pPr>
        <w:pStyle w:val="ae"/>
        <w:spacing w:before="0" w:beforeAutospacing="0" w:after="0" w:afterAutospacing="0"/>
        <w:ind w:left="-142" w:firstLine="862"/>
        <w:rPr>
          <w:sz w:val="22"/>
          <w:szCs w:val="22"/>
        </w:rPr>
      </w:pPr>
      <w:r w:rsidRPr="00064A30">
        <w:rPr>
          <w:sz w:val="22"/>
          <w:szCs w:val="22"/>
          <w:lang w:val="en-US"/>
        </w:rPr>
        <w:t>b</w:t>
      </w:r>
      <w:r w:rsidRPr="00064A30">
        <w:rPr>
          <w:sz w:val="22"/>
          <w:szCs w:val="22"/>
        </w:rPr>
        <w:t xml:space="preserve">    0    1    0    1                                        </w:t>
      </w:r>
      <w:r w:rsidRPr="00064A30">
        <w:rPr>
          <w:sz w:val="22"/>
          <w:szCs w:val="22"/>
          <w:lang w:val="en-US"/>
        </w:rPr>
        <w:t>b</w:t>
      </w:r>
      <w:r w:rsidRPr="00064A30">
        <w:rPr>
          <w:sz w:val="22"/>
          <w:szCs w:val="22"/>
        </w:rPr>
        <w:t xml:space="preserve">    0    1    0    1</w:t>
      </w:r>
    </w:p>
    <w:p w14:paraId="5EF3DB97" w14:textId="45B04BAF" w:rsidR="00064A30" w:rsidRPr="00064A30" w:rsidRDefault="004E6DF9" w:rsidP="000B4728">
      <w:pPr>
        <w:pStyle w:val="ae"/>
        <w:spacing w:before="0" w:beforeAutospacing="0" w:after="0" w:afterAutospacing="0"/>
        <w:rPr>
          <w:sz w:val="22"/>
          <w:szCs w:val="22"/>
        </w:rPr>
      </w:pPr>
      <w:r>
        <w:rPr>
          <w:sz w:val="22"/>
          <w:szCs w:val="22"/>
        </w:rPr>
        <w:t xml:space="preserve">      </w:t>
      </w:r>
      <w:r w:rsidR="00064A30" w:rsidRPr="00064A30">
        <w:rPr>
          <w:sz w:val="22"/>
          <w:szCs w:val="22"/>
        </w:rPr>
        <w:t xml:space="preserve"> a </w:t>
      </w:r>
      <w:r w:rsidR="00064A30" w:rsidRPr="00064A30">
        <w:rPr>
          <w:rFonts w:ascii="Cambria Math" w:hAnsi="Cambria Math" w:cs="Cambria Math"/>
          <w:sz w:val="22"/>
          <w:szCs w:val="22"/>
        </w:rPr>
        <w:t>∨</w:t>
      </w:r>
      <w:r w:rsidR="00064A30" w:rsidRPr="00064A30">
        <w:rPr>
          <w:sz w:val="22"/>
          <w:szCs w:val="22"/>
        </w:rPr>
        <w:t xml:space="preserve"> b    0    1    1    1                                   </w:t>
      </w:r>
      <w:r w:rsidR="00064A30" w:rsidRPr="00064A30">
        <w:rPr>
          <w:sz w:val="22"/>
          <w:szCs w:val="22"/>
          <w:lang w:val="en-US"/>
        </w:rPr>
        <w:t>a</w:t>
      </w:r>
      <w:r w:rsidR="00064A30" w:rsidRPr="00064A30">
        <w:rPr>
          <w:rFonts w:ascii="Cambria Math" w:hAnsi="Cambria Math" w:cs="Cambria Math"/>
          <w:sz w:val="22"/>
          <w:szCs w:val="22"/>
        </w:rPr>
        <w:t>⊕</w:t>
      </w:r>
      <w:r w:rsidR="00064A30" w:rsidRPr="00064A30">
        <w:rPr>
          <w:rFonts w:ascii="Cambria Math" w:hAnsi="Cambria Math" w:cs="Cambria Math"/>
          <w:sz w:val="22"/>
          <w:szCs w:val="22"/>
          <w:lang w:val="en-US"/>
        </w:rPr>
        <w:t>b</w:t>
      </w:r>
      <w:r w:rsidR="00064A30" w:rsidRPr="00064A30">
        <w:rPr>
          <w:rFonts w:ascii="Cambria Math" w:hAnsi="Cambria Math" w:cs="Cambria Math"/>
          <w:sz w:val="22"/>
          <w:szCs w:val="22"/>
        </w:rPr>
        <w:t xml:space="preserve">    0    1    1    0</w:t>
      </w:r>
    </w:p>
    <w:p w14:paraId="4C3C2A11" w14:textId="77777777" w:rsidR="00064A30" w:rsidRPr="00064A30" w:rsidRDefault="00064A30" w:rsidP="00C536A1">
      <w:pPr>
        <w:pStyle w:val="ae"/>
        <w:spacing w:before="0" w:beforeAutospacing="0" w:after="0" w:afterAutospacing="0"/>
        <w:ind w:left="-142" w:firstLine="862"/>
        <w:rPr>
          <w:sz w:val="22"/>
          <w:szCs w:val="22"/>
        </w:rPr>
      </w:pPr>
    </w:p>
    <w:p w14:paraId="3B26A279" w14:textId="77777777" w:rsidR="00064A30" w:rsidRPr="00064A30" w:rsidRDefault="00064A30" w:rsidP="00C536A1">
      <w:pPr>
        <w:pStyle w:val="ae"/>
        <w:spacing w:before="0" w:beforeAutospacing="0" w:after="0" w:afterAutospacing="0"/>
        <w:ind w:left="-142" w:firstLine="862"/>
        <w:rPr>
          <w:sz w:val="22"/>
          <w:szCs w:val="22"/>
        </w:rPr>
      </w:pPr>
      <w:r w:rsidRPr="00064A30">
        <w:rPr>
          <w:sz w:val="22"/>
          <w:szCs w:val="22"/>
        </w:rPr>
        <w:t xml:space="preserve">       Символ </w:t>
      </w:r>
      <w:r w:rsidRPr="00064A30">
        <w:rPr>
          <w:rFonts w:ascii="Cambria Math" w:hAnsi="Cambria Math" w:cs="Cambria Math"/>
          <w:sz w:val="22"/>
          <w:szCs w:val="22"/>
        </w:rPr>
        <w:t>∨</w:t>
      </w:r>
      <w:r w:rsidRPr="00064A30">
        <w:rPr>
          <w:sz w:val="22"/>
          <w:szCs w:val="22"/>
        </w:rPr>
        <w:t xml:space="preserve"> </w:t>
      </w:r>
      <w:r w:rsidRPr="00064A30">
        <w:rPr>
          <w:rFonts w:ascii="Aptos" w:hAnsi="Aptos" w:cs="Aptos"/>
          <w:sz w:val="22"/>
          <w:szCs w:val="22"/>
        </w:rPr>
        <w:t>походить</w:t>
      </w:r>
      <w:r w:rsidRPr="00064A30">
        <w:rPr>
          <w:sz w:val="22"/>
          <w:szCs w:val="22"/>
        </w:rPr>
        <w:t xml:space="preserve"> </w:t>
      </w:r>
      <w:r w:rsidRPr="00064A30">
        <w:rPr>
          <w:rFonts w:ascii="Aptos" w:hAnsi="Aptos" w:cs="Aptos"/>
          <w:sz w:val="22"/>
          <w:szCs w:val="22"/>
        </w:rPr>
        <w:t>в</w:t>
      </w:r>
      <w:r w:rsidRPr="00064A30">
        <w:rPr>
          <w:sz w:val="22"/>
          <w:szCs w:val="22"/>
        </w:rPr>
        <w:t>і</w:t>
      </w:r>
      <w:r w:rsidRPr="00064A30">
        <w:rPr>
          <w:rFonts w:ascii="Aptos" w:hAnsi="Aptos" w:cs="Aptos"/>
          <w:sz w:val="22"/>
          <w:szCs w:val="22"/>
        </w:rPr>
        <w:t>д</w:t>
      </w:r>
      <w:r w:rsidRPr="00064A30">
        <w:rPr>
          <w:sz w:val="22"/>
          <w:szCs w:val="22"/>
        </w:rPr>
        <w:t xml:space="preserve"> </w:t>
      </w:r>
      <w:r w:rsidRPr="00064A30">
        <w:rPr>
          <w:rFonts w:ascii="Aptos" w:hAnsi="Aptos" w:cs="Aptos"/>
          <w:sz w:val="22"/>
          <w:szCs w:val="22"/>
        </w:rPr>
        <w:t>першої</w:t>
      </w:r>
      <w:r w:rsidRPr="00064A30">
        <w:rPr>
          <w:sz w:val="22"/>
          <w:szCs w:val="22"/>
        </w:rPr>
        <w:t xml:space="preserve"> </w:t>
      </w:r>
      <w:r w:rsidRPr="00064A30">
        <w:rPr>
          <w:rFonts w:ascii="Aptos" w:hAnsi="Aptos" w:cs="Aptos"/>
          <w:sz w:val="22"/>
          <w:szCs w:val="22"/>
        </w:rPr>
        <w:t>л</w:t>
      </w:r>
      <w:r w:rsidRPr="00064A30">
        <w:rPr>
          <w:sz w:val="22"/>
          <w:szCs w:val="22"/>
        </w:rPr>
        <w:t>і</w:t>
      </w:r>
      <w:r w:rsidRPr="00064A30">
        <w:rPr>
          <w:rFonts w:ascii="Aptos" w:hAnsi="Aptos" w:cs="Aptos"/>
          <w:sz w:val="22"/>
          <w:szCs w:val="22"/>
        </w:rPr>
        <w:t>тери</w:t>
      </w:r>
      <w:r w:rsidRPr="00064A30">
        <w:rPr>
          <w:sz w:val="22"/>
          <w:szCs w:val="22"/>
        </w:rPr>
        <w:t xml:space="preserve"> </w:t>
      </w:r>
      <w:r w:rsidRPr="00064A30">
        <w:rPr>
          <w:rFonts w:ascii="Aptos" w:hAnsi="Aptos" w:cs="Aptos"/>
          <w:sz w:val="22"/>
          <w:szCs w:val="22"/>
        </w:rPr>
        <w:t>латинського</w:t>
      </w:r>
      <w:r w:rsidRPr="00064A30">
        <w:rPr>
          <w:sz w:val="22"/>
          <w:szCs w:val="22"/>
        </w:rPr>
        <w:t xml:space="preserve"> </w:t>
      </w:r>
      <w:r w:rsidRPr="00064A30">
        <w:rPr>
          <w:rFonts w:ascii="Aptos" w:hAnsi="Aptos" w:cs="Aptos"/>
          <w:sz w:val="22"/>
          <w:szCs w:val="22"/>
        </w:rPr>
        <w:t>слова</w:t>
      </w:r>
      <w:r w:rsidRPr="00064A30">
        <w:rPr>
          <w:sz w:val="22"/>
          <w:szCs w:val="22"/>
        </w:rPr>
        <w:t xml:space="preserve"> vel, </w:t>
      </w:r>
      <w:r w:rsidRPr="00064A30">
        <w:rPr>
          <w:rFonts w:ascii="Aptos" w:hAnsi="Aptos" w:cs="Aptos"/>
          <w:sz w:val="22"/>
          <w:szCs w:val="22"/>
        </w:rPr>
        <w:t>яке</w:t>
      </w:r>
      <w:r w:rsidRPr="00064A30">
        <w:rPr>
          <w:sz w:val="22"/>
          <w:szCs w:val="22"/>
        </w:rPr>
        <w:t xml:space="preserve"> </w:t>
      </w:r>
      <w:r w:rsidRPr="00064A30">
        <w:rPr>
          <w:rFonts w:ascii="Aptos" w:hAnsi="Aptos" w:cs="Aptos"/>
          <w:sz w:val="22"/>
          <w:szCs w:val="22"/>
        </w:rPr>
        <w:t>якраз</w:t>
      </w:r>
      <w:r w:rsidRPr="00064A30">
        <w:rPr>
          <w:sz w:val="22"/>
          <w:szCs w:val="22"/>
        </w:rPr>
        <w:t xml:space="preserve"> i </w:t>
      </w:r>
      <w:r w:rsidRPr="00064A30">
        <w:rPr>
          <w:rFonts w:ascii="Aptos" w:hAnsi="Aptos" w:cs="Aptos"/>
          <w:sz w:val="22"/>
          <w:szCs w:val="22"/>
        </w:rPr>
        <w:t>має</w:t>
      </w:r>
      <w:r w:rsidRPr="00064A30">
        <w:rPr>
          <w:sz w:val="22"/>
          <w:szCs w:val="22"/>
        </w:rPr>
        <w:t xml:space="preserve"> </w:t>
      </w:r>
      <w:r w:rsidRPr="00064A30">
        <w:rPr>
          <w:rFonts w:ascii="Aptos" w:hAnsi="Aptos" w:cs="Aptos"/>
          <w:sz w:val="22"/>
          <w:szCs w:val="22"/>
        </w:rPr>
        <w:t>значення</w:t>
      </w:r>
      <w:r w:rsidRPr="00064A30">
        <w:rPr>
          <w:sz w:val="22"/>
          <w:szCs w:val="22"/>
        </w:rPr>
        <w:t xml:space="preserve"> з’єднувального або. </w:t>
      </w:r>
    </w:p>
    <w:p w14:paraId="1AE6E492" w14:textId="5433BCB2" w:rsidR="00A0390A" w:rsidRPr="00064A30" w:rsidRDefault="00064A30" w:rsidP="00C536A1">
      <w:pPr>
        <w:pStyle w:val="ae"/>
        <w:spacing w:before="0" w:beforeAutospacing="0" w:after="0" w:afterAutospacing="0"/>
        <w:ind w:left="-142" w:firstLine="862"/>
        <w:rPr>
          <w:sz w:val="22"/>
          <w:szCs w:val="22"/>
        </w:rPr>
      </w:pPr>
      <w:r w:rsidRPr="00064A30">
        <w:rPr>
          <w:sz w:val="22"/>
          <w:szCs w:val="22"/>
        </w:rPr>
        <w:t xml:space="preserve">     </w:t>
      </w:r>
      <w:r w:rsidRPr="00064A30">
        <w:rPr>
          <w:b/>
          <w:bCs/>
          <w:sz w:val="22"/>
          <w:szCs w:val="22"/>
        </w:rPr>
        <w:t>Еквiваленцiя</w:t>
      </w:r>
      <w:r w:rsidRPr="00064A30">
        <w:rPr>
          <w:sz w:val="22"/>
          <w:szCs w:val="22"/>
        </w:rPr>
        <w:t>. Ця операція утворена на основi мовних конструкцій: “... тоді й лише тоді, коли ...”, “... є необхідною i достатньою умовою для ...”, “... рівносильне ...” тощо. Еквiваленцiя позначають символом ↔ (</w:t>
      </w:r>
      <m:oMath>
        <m:r>
          <w:rPr>
            <w:rFonts w:ascii="Cambria Math" w:hAnsi="Cambria Math"/>
            <w:sz w:val="22"/>
            <w:szCs w:val="22"/>
          </w:rPr>
          <m:t>~)</m:t>
        </m:r>
      </m:oMath>
      <w:r w:rsidRPr="00064A30">
        <w:rPr>
          <w:sz w:val="22"/>
          <w:szCs w:val="22"/>
        </w:rPr>
        <w:t xml:space="preserve"> (вираз a ↔ b читають як “a </w:t>
      </w:r>
      <w:r w:rsidR="00A84CB8" w:rsidRPr="00064A30">
        <w:rPr>
          <w:sz w:val="22"/>
          <w:szCs w:val="22"/>
        </w:rPr>
        <w:t>істинності</w:t>
      </w:r>
      <w:r w:rsidR="00B96DD1" w:rsidRPr="00064A30">
        <w:rPr>
          <w:sz w:val="22"/>
          <w:szCs w:val="22"/>
        </w:rPr>
        <w:t>:</w:t>
      </w:r>
    </w:p>
    <w:p w14:paraId="49C9C730" w14:textId="37CB6626" w:rsidR="00A0390A" w:rsidRPr="00064A30" w:rsidRDefault="00362E99" w:rsidP="00C536A1">
      <w:pPr>
        <w:pStyle w:val="ae"/>
        <w:spacing w:before="0" w:beforeAutospacing="0" w:after="0" w:afterAutospacing="0"/>
        <w:ind w:left="-142" w:firstLine="862"/>
        <w:rPr>
          <w:sz w:val="22"/>
          <w:szCs w:val="22"/>
          <w:lang w:val="en-US"/>
        </w:rPr>
      </w:pPr>
      <w:r w:rsidRPr="00064A30">
        <w:rPr>
          <w:sz w:val="22"/>
          <w:szCs w:val="22"/>
        </w:rPr>
        <w:t xml:space="preserve">                                     </w:t>
      </w:r>
      <w:r w:rsidR="00DB0B48" w:rsidRPr="00064A30">
        <w:rPr>
          <w:sz w:val="22"/>
          <w:szCs w:val="22"/>
          <w:lang w:val="en-US"/>
        </w:rPr>
        <w:t>a</w:t>
      </w:r>
      <w:r w:rsidRPr="00064A30">
        <w:rPr>
          <w:sz w:val="22"/>
          <w:szCs w:val="22"/>
          <w:lang w:val="en-US"/>
        </w:rPr>
        <w:t xml:space="preserve">  </w:t>
      </w:r>
      <w:r w:rsidR="00A0390A" w:rsidRPr="00064A30">
        <w:rPr>
          <w:sz w:val="22"/>
          <w:szCs w:val="22"/>
        </w:rPr>
        <w:t xml:space="preserve"> 0</w:t>
      </w:r>
      <w:r w:rsidR="00DB0B48" w:rsidRPr="00064A30">
        <w:rPr>
          <w:sz w:val="22"/>
          <w:szCs w:val="22"/>
          <w:lang w:val="en-US"/>
        </w:rPr>
        <w:t xml:space="preserve">  </w:t>
      </w:r>
      <w:r w:rsidR="00A0390A" w:rsidRPr="00064A30">
        <w:rPr>
          <w:sz w:val="22"/>
          <w:szCs w:val="22"/>
        </w:rPr>
        <w:t xml:space="preserve"> 0 </w:t>
      </w:r>
      <w:r w:rsidR="00DB0B48" w:rsidRPr="00064A30">
        <w:rPr>
          <w:sz w:val="22"/>
          <w:szCs w:val="22"/>
          <w:lang w:val="en-US"/>
        </w:rPr>
        <w:t xml:space="preserve">  </w:t>
      </w:r>
      <w:r w:rsidR="00A0390A" w:rsidRPr="00064A30">
        <w:rPr>
          <w:sz w:val="22"/>
          <w:szCs w:val="22"/>
        </w:rPr>
        <w:t xml:space="preserve">1 </w:t>
      </w:r>
      <w:r w:rsidR="00DB0B48" w:rsidRPr="00064A30">
        <w:rPr>
          <w:sz w:val="22"/>
          <w:szCs w:val="22"/>
          <w:lang w:val="en-US"/>
        </w:rPr>
        <w:t xml:space="preserve">  </w:t>
      </w:r>
      <w:r w:rsidR="00A0390A" w:rsidRPr="00064A30">
        <w:rPr>
          <w:sz w:val="22"/>
          <w:szCs w:val="22"/>
        </w:rPr>
        <w:t>1</w:t>
      </w:r>
    </w:p>
    <w:p w14:paraId="4917ED76" w14:textId="44EDE854" w:rsidR="00A0390A" w:rsidRPr="00064A30" w:rsidRDefault="00953567" w:rsidP="00C536A1">
      <w:pPr>
        <w:pStyle w:val="ae"/>
        <w:spacing w:before="0" w:beforeAutospacing="0" w:after="0" w:afterAutospacing="0"/>
        <w:ind w:left="-142" w:firstLine="862"/>
        <w:rPr>
          <w:sz w:val="22"/>
          <w:szCs w:val="22"/>
          <w:lang w:val="en-US"/>
        </w:rPr>
      </w:pPr>
      <w:r w:rsidRPr="00064A30">
        <w:rPr>
          <w:sz w:val="22"/>
          <w:szCs w:val="22"/>
          <w:lang w:val="en-US"/>
        </w:rPr>
        <w:t xml:space="preserve">                                     </w:t>
      </w:r>
      <w:r w:rsidR="00A0390A" w:rsidRPr="00064A30">
        <w:rPr>
          <w:sz w:val="22"/>
          <w:szCs w:val="22"/>
        </w:rPr>
        <w:t>b</w:t>
      </w:r>
      <w:r w:rsidR="00DB0B48" w:rsidRPr="00064A30">
        <w:rPr>
          <w:sz w:val="22"/>
          <w:szCs w:val="22"/>
          <w:lang w:val="en-US"/>
        </w:rPr>
        <w:t xml:space="preserve">  </w:t>
      </w:r>
      <w:r w:rsidR="00A0390A" w:rsidRPr="00064A30">
        <w:rPr>
          <w:sz w:val="22"/>
          <w:szCs w:val="22"/>
        </w:rPr>
        <w:t xml:space="preserve"> 0 </w:t>
      </w:r>
      <w:r w:rsidR="00E03AFE" w:rsidRPr="00064A30">
        <w:rPr>
          <w:sz w:val="22"/>
          <w:szCs w:val="22"/>
          <w:lang w:val="en-US"/>
        </w:rPr>
        <w:t xml:space="preserve">  </w:t>
      </w:r>
      <w:r w:rsidR="00A0390A" w:rsidRPr="00064A30">
        <w:rPr>
          <w:sz w:val="22"/>
          <w:szCs w:val="22"/>
        </w:rPr>
        <w:t xml:space="preserve">1 </w:t>
      </w:r>
      <w:r w:rsidR="00E03AFE" w:rsidRPr="00064A30">
        <w:rPr>
          <w:sz w:val="22"/>
          <w:szCs w:val="22"/>
          <w:lang w:val="en-US"/>
        </w:rPr>
        <w:t xml:space="preserve">  </w:t>
      </w:r>
      <w:r w:rsidR="00A0390A" w:rsidRPr="00064A30">
        <w:rPr>
          <w:sz w:val="22"/>
          <w:szCs w:val="22"/>
        </w:rPr>
        <w:t xml:space="preserve">0 </w:t>
      </w:r>
      <w:r w:rsidR="00E03AFE" w:rsidRPr="00064A30">
        <w:rPr>
          <w:sz w:val="22"/>
          <w:szCs w:val="22"/>
          <w:lang w:val="en-US"/>
        </w:rPr>
        <w:t xml:space="preserve">  </w:t>
      </w:r>
      <w:r w:rsidR="00A0390A" w:rsidRPr="00064A30">
        <w:rPr>
          <w:sz w:val="22"/>
          <w:szCs w:val="22"/>
        </w:rPr>
        <w:t>1</w:t>
      </w:r>
    </w:p>
    <w:p w14:paraId="5BC76A3B" w14:textId="73FC31A1" w:rsidR="00A0390A" w:rsidRPr="00064A30" w:rsidRDefault="00953567" w:rsidP="00C536A1">
      <w:pPr>
        <w:pStyle w:val="ae"/>
        <w:spacing w:before="0" w:beforeAutospacing="0" w:after="0" w:afterAutospacing="0"/>
        <w:ind w:left="-142" w:firstLine="862"/>
        <w:rPr>
          <w:sz w:val="22"/>
          <w:szCs w:val="22"/>
          <w:lang w:val="en-US"/>
        </w:rPr>
      </w:pPr>
      <w:r w:rsidRPr="00064A30">
        <w:rPr>
          <w:sz w:val="22"/>
          <w:szCs w:val="22"/>
          <w:lang w:val="en-US"/>
        </w:rPr>
        <w:t xml:space="preserve">                             </w:t>
      </w:r>
      <w:r w:rsidR="00A0390A" w:rsidRPr="00064A30">
        <w:rPr>
          <w:sz w:val="22"/>
          <w:szCs w:val="22"/>
        </w:rPr>
        <w:t xml:space="preserve"> a </w:t>
      </w:r>
      <m:oMath>
        <m:r>
          <w:rPr>
            <w:rFonts w:ascii="Cambria Math" w:hAnsi="Cambria Math"/>
            <w:sz w:val="22"/>
            <w:szCs w:val="22"/>
          </w:rPr>
          <m:t>~</m:t>
        </m:r>
      </m:oMath>
      <w:r w:rsidR="00A0390A" w:rsidRPr="00064A30">
        <w:rPr>
          <w:sz w:val="22"/>
          <w:szCs w:val="22"/>
        </w:rPr>
        <w:t xml:space="preserve"> b </w:t>
      </w:r>
      <w:r w:rsidR="00E03AFE" w:rsidRPr="00064A30">
        <w:rPr>
          <w:sz w:val="22"/>
          <w:szCs w:val="22"/>
          <w:lang w:val="en-US"/>
        </w:rPr>
        <w:t xml:space="preserve">  </w:t>
      </w:r>
      <w:r w:rsidR="00A0390A" w:rsidRPr="00064A30">
        <w:rPr>
          <w:sz w:val="22"/>
          <w:szCs w:val="22"/>
        </w:rPr>
        <w:t xml:space="preserve">1 </w:t>
      </w:r>
      <w:r w:rsidR="00FD6449" w:rsidRPr="00064A30">
        <w:rPr>
          <w:sz w:val="22"/>
          <w:szCs w:val="22"/>
          <w:lang w:val="en-US"/>
        </w:rPr>
        <w:t xml:space="preserve">  </w:t>
      </w:r>
      <w:r w:rsidR="00A0390A" w:rsidRPr="00064A30">
        <w:rPr>
          <w:sz w:val="22"/>
          <w:szCs w:val="22"/>
        </w:rPr>
        <w:t>0</w:t>
      </w:r>
      <w:r w:rsidR="00FD6449" w:rsidRPr="00064A30">
        <w:rPr>
          <w:sz w:val="22"/>
          <w:szCs w:val="22"/>
          <w:lang w:val="en-US"/>
        </w:rPr>
        <w:t xml:space="preserve">  </w:t>
      </w:r>
      <w:r w:rsidR="00A0390A" w:rsidRPr="00064A30">
        <w:rPr>
          <w:sz w:val="22"/>
          <w:szCs w:val="22"/>
        </w:rPr>
        <w:t xml:space="preserve"> 0</w:t>
      </w:r>
      <w:r w:rsidR="00FD6449" w:rsidRPr="00064A30">
        <w:rPr>
          <w:sz w:val="22"/>
          <w:szCs w:val="22"/>
          <w:lang w:val="en-US"/>
        </w:rPr>
        <w:t xml:space="preserve">   1</w:t>
      </w:r>
    </w:p>
    <w:p w14:paraId="03CEF28A" w14:textId="77777777" w:rsidR="00205B44" w:rsidRPr="00064A30" w:rsidRDefault="00B96DD1" w:rsidP="00C536A1">
      <w:pPr>
        <w:pStyle w:val="ae"/>
        <w:spacing w:before="0" w:beforeAutospacing="0" w:after="0" w:afterAutospacing="0"/>
        <w:ind w:left="-142" w:firstLine="862"/>
        <w:rPr>
          <w:sz w:val="22"/>
          <w:szCs w:val="22"/>
        </w:rPr>
      </w:pPr>
      <w:r w:rsidRPr="00064A30">
        <w:rPr>
          <w:b/>
          <w:bCs/>
          <w:sz w:val="22"/>
          <w:szCs w:val="22"/>
        </w:rPr>
        <w:t xml:space="preserve"> Iмплiкацiя</w:t>
      </w:r>
      <w:r w:rsidRPr="00064A30">
        <w:rPr>
          <w:sz w:val="22"/>
          <w:szCs w:val="22"/>
        </w:rPr>
        <w:t xml:space="preserve">. Ця </w:t>
      </w:r>
      <w:r w:rsidR="006F603F" w:rsidRPr="00064A30">
        <w:rPr>
          <w:sz w:val="22"/>
          <w:szCs w:val="22"/>
        </w:rPr>
        <w:t>операція</w:t>
      </w:r>
      <w:r w:rsidRPr="00064A30">
        <w:rPr>
          <w:sz w:val="22"/>
          <w:szCs w:val="22"/>
        </w:rPr>
        <w:t xml:space="preserve"> утворена на основi звороту “якщо ..., то ...” i позначається символом →. </w:t>
      </w:r>
      <w:r w:rsidR="00205B44" w:rsidRPr="00064A30">
        <w:rPr>
          <w:sz w:val="22"/>
          <w:szCs w:val="22"/>
        </w:rPr>
        <w:t>Логічне</w:t>
      </w:r>
      <w:r w:rsidRPr="00064A30">
        <w:rPr>
          <w:sz w:val="22"/>
          <w:szCs w:val="22"/>
        </w:rPr>
        <w:t xml:space="preserve"> значення виразу a → b (читають як “a iмплiкує b” або “якщо a, то b”) визначається такою таблицею </w:t>
      </w:r>
      <w:r w:rsidR="00205B44" w:rsidRPr="00064A30">
        <w:rPr>
          <w:sz w:val="22"/>
          <w:szCs w:val="22"/>
        </w:rPr>
        <w:t>істинності</w:t>
      </w:r>
      <w:r w:rsidRPr="00064A30">
        <w:rPr>
          <w:sz w:val="22"/>
          <w:szCs w:val="22"/>
        </w:rPr>
        <w:t>:</w:t>
      </w:r>
    </w:p>
    <w:p w14:paraId="75795C7A" w14:textId="77777777" w:rsidR="00531CB1" w:rsidRPr="00064A30" w:rsidRDefault="00531CB1" w:rsidP="00C536A1">
      <w:pPr>
        <w:pStyle w:val="ae"/>
        <w:spacing w:before="0" w:beforeAutospacing="0" w:after="0" w:afterAutospacing="0"/>
        <w:ind w:left="-142" w:firstLine="862"/>
        <w:rPr>
          <w:sz w:val="22"/>
          <w:szCs w:val="22"/>
        </w:rPr>
      </w:pPr>
    </w:p>
    <w:p w14:paraId="3D77F28D" w14:textId="2422779C" w:rsidR="00531CB1" w:rsidRPr="00064A30" w:rsidRDefault="00610AB9" w:rsidP="0084320C">
      <w:pPr>
        <w:pStyle w:val="ae"/>
        <w:spacing w:before="0" w:beforeAutospacing="0" w:after="0" w:afterAutospacing="0"/>
        <w:ind w:firstLine="720"/>
        <w:rPr>
          <w:sz w:val="22"/>
          <w:szCs w:val="22"/>
        </w:rPr>
      </w:pPr>
      <w:r w:rsidRPr="00064A30">
        <w:rPr>
          <w:sz w:val="22"/>
          <w:szCs w:val="22"/>
        </w:rPr>
        <w:t xml:space="preserve">                                   </w:t>
      </w:r>
      <w:r w:rsidR="00B96DD1" w:rsidRPr="00064A30">
        <w:rPr>
          <w:sz w:val="22"/>
          <w:szCs w:val="22"/>
        </w:rPr>
        <w:t xml:space="preserve"> a </w:t>
      </w:r>
      <w:r w:rsidR="00143A1B" w:rsidRPr="00064A30">
        <w:rPr>
          <w:sz w:val="22"/>
          <w:szCs w:val="22"/>
        </w:rPr>
        <w:t xml:space="preserve">  </w:t>
      </w:r>
      <w:r w:rsidR="00B96DD1" w:rsidRPr="00064A30">
        <w:rPr>
          <w:sz w:val="22"/>
          <w:szCs w:val="22"/>
        </w:rPr>
        <w:t xml:space="preserve">0 </w:t>
      </w:r>
      <w:r w:rsidR="00143A1B" w:rsidRPr="00064A30">
        <w:rPr>
          <w:sz w:val="22"/>
          <w:szCs w:val="22"/>
        </w:rPr>
        <w:t xml:space="preserve">  </w:t>
      </w:r>
      <w:r w:rsidR="00B96DD1" w:rsidRPr="00064A30">
        <w:rPr>
          <w:sz w:val="22"/>
          <w:szCs w:val="22"/>
        </w:rPr>
        <w:t xml:space="preserve">0 </w:t>
      </w:r>
      <w:r w:rsidR="00324978" w:rsidRPr="00064A30">
        <w:rPr>
          <w:sz w:val="22"/>
          <w:szCs w:val="22"/>
        </w:rPr>
        <w:t xml:space="preserve">  </w:t>
      </w:r>
      <w:r w:rsidR="00B96DD1" w:rsidRPr="00064A30">
        <w:rPr>
          <w:sz w:val="22"/>
          <w:szCs w:val="22"/>
        </w:rPr>
        <w:t xml:space="preserve">1 </w:t>
      </w:r>
      <w:r w:rsidR="00324978" w:rsidRPr="00064A30">
        <w:rPr>
          <w:sz w:val="22"/>
          <w:szCs w:val="22"/>
        </w:rPr>
        <w:t xml:space="preserve">  </w:t>
      </w:r>
      <w:r w:rsidR="00B96DD1" w:rsidRPr="00064A30">
        <w:rPr>
          <w:sz w:val="22"/>
          <w:szCs w:val="22"/>
        </w:rPr>
        <w:t>1</w:t>
      </w:r>
    </w:p>
    <w:p w14:paraId="13AA1D00" w14:textId="0C0939AC" w:rsidR="00610AB9" w:rsidRPr="00064A30" w:rsidRDefault="00610AB9" w:rsidP="0084320C">
      <w:pPr>
        <w:pStyle w:val="ae"/>
        <w:spacing w:before="0" w:beforeAutospacing="0" w:after="0" w:afterAutospacing="0"/>
        <w:ind w:firstLine="720"/>
        <w:rPr>
          <w:sz w:val="22"/>
          <w:szCs w:val="22"/>
        </w:rPr>
      </w:pPr>
      <w:r w:rsidRPr="00064A30">
        <w:rPr>
          <w:sz w:val="22"/>
          <w:szCs w:val="22"/>
        </w:rPr>
        <w:t xml:space="preserve">                                   </w:t>
      </w:r>
      <w:r w:rsidR="00B96DD1" w:rsidRPr="00064A30">
        <w:rPr>
          <w:sz w:val="22"/>
          <w:szCs w:val="22"/>
        </w:rPr>
        <w:t xml:space="preserve"> b </w:t>
      </w:r>
      <w:r w:rsidR="00324978" w:rsidRPr="00064A30">
        <w:rPr>
          <w:sz w:val="22"/>
          <w:szCs w:val="22"/>
        </w:rPr>
        <w:t xml:space="preserve">  </w:t>
      </w:r>
      <w:r w:rsidR="00B96DD1" w:rsidRPr="00064A30">
        <w:rPr>
          <w:sz w:val="22"/>
          <w:szCs w:val="22"/>
        </w:rPr>
        <w:t xml:space="preserve">0 </w:t>
      </w:r>
      <w:r w:rsidR="00324978" w:rsidRPr="00064A30">
        <w:rPr>
          <w:sz w:val="22"/>
          <w:szCs w:val="22"/>
        </w:rPr>
        <w:t xml:space="preserve">  </w:t>
      </w:r>
      <w:r w:rsidR="00B96DD1" w:rsidRPr="00064A30">
        <w:rPr>
          <w:sz w:val="22"/>
          <w:szCs w:val="22"/>
        </w:rPr>
        <w:t xml:space="preserve">1 </w:t>
      </w:r>
      <w:r w:rsidR="00324978" w:rsidRPr="00064A30">
        <w:rPr>
          <w:sz w:val="22"/>
          <w:szCs w:val="22"/>
        </w:rPr>
        <w:t xml:space="preserve">  </w:t>
      </w:r>
      <w:r w:rsidR="00B96DD1" w:rsidRPr="00064A30">
        <w:rPr>
          <w:sz w:val="22"/>
          <w:szCs w:val="22"/>
        </w:rPr>
        <w:t xml:space="preserve">0 </w:t>
      </w:r>
      <w:r w:rsidR="00324978" w:rsidRPr="00064A30">
        <w:rPr>
          <w:sz w:val="22"/>
          <w:szCs w:val="22"/>
        </w:rPr>
        <w:t xml:space="preserve">  </w:t>
      </w:r>
      <w:r w:rsidR="00B96DD1" w:rsidRPr="00064A30">
        <w:rPr>
          <w:sz w:val="22"/>
          <w:szCs w:val="22"/>
        </w:rPr>
        <w:t>1</w:t>
      </w:r>
    </w:p>
    <w:p w14:paraId="7B79EECC" w14:textId="6AFAAD7F" w:rsidR="00610AB9" w:rsidRPr="00064A30" w:rsidRDefault="00143A1B" w:rsidP="0084320C">
      <w:pPr>
        <w:pStyle w:val="ae"/>
        <w:spacing w:before="0" w:beforeAutospacing="0" w:after="0" w:afterAutospacing="0"/>
        <w:ind w:firstLine="720"/>
        <w:rPr>
          <w:sz w:val="22"/>
          <w:szCs w:val="22"/>
        </w:rPr>
      </w:pPr>
      <w:r w:rsidRPr="00064A30">
        <w:rPr>
          <w:sz w:val="22"/>
          <w:szCs w:val="22"/>
        </w:rPr>
        <w:t xml:space="preserve">                           </w:t>
      </w:r>
      <w:r w:rsidR="00B96DD1" w:rsidRPr="00064A30">
        <w:rPr>
          <w:sz w:val="22"/>
          <w:szCs w:val="22"/>
        </w:rPr>
        <w:t xml:space="preserve"> a → b </w:t>
      </w:r>
      <w:r w:rsidR="00AD6C29" w:rsidRPr="00064A30">
        <w:rPr>
          <w:sz w:val="22"/>
          <w:szCs w:val="22"/>
        </w:rPr>
        <w:t xml:space="preserve">  </w:t>
      </w:r>
      <w:r w:rsidR="00B96DD1" w:rsidRPr="00064A30">
        <w:rPr>
          <w:sz w:val="22"/>
          <w:szCs w:val="22"/>
        </w:rPr>
        <w:t>1</w:t>
      </w:r>
      <w:r w:rsidR="00AD6C29" w:rsidRPr="00064A30">
        <w:rPr>
          <w:sz w:val="22"/>
          <w:szCs w:val="22"/>
        </w:rPr>
        <w:t xml:space="preserve">  </w:t>
      </w:r>
      <w:r w:rsidR="00B96DD1" w:rsidRPr="00064A30">
        <w:rPr>
          <w:sz w:val="22"/>
          <w:szCs w:val="22"/>
        </w:rPr>
        <w:t xml:space="preserve"> 1 </w:t>
      </w:r>
      <w:r w:rsidR="00AD6C29" w:rsidRPr="00064A30">
        <w:rPr>
          <w:sz w:val="22"/>
          <w:szCs w:val="22"/>
        </w:rPr>
        <w:t xml:space="preserve">  </w:t>
      </w:r>
      <w:r w:rsidR="00B96DD1" w:rsidRPr="00064A30">
        <w:rPr>
          <w:sz w:val="22"/>
          <w:szCs w:val="22"/>
        </w:rPr>
        <w:t xml:space="preserve">0 </w:t>
      </w:r>
      <w:r w:rsidR="00AD6C29" w:rsidRPr="00064A30">
        <w:rPr>
          <w:sz w:val="22"/>
          <w:szCs w:val="22"/>
        </w:rPr>
        <w:t xml:space="preserve">  </w:t>
      </w:r>
      <w:r w:rsidR="00B96DD1" w:rsidRPr="00064A30">
        <w:rPr>
          <w:sz w:val="22"/>
          <w:szCs w:val="22"/>
        </w:rPr>
        <w:t xml:space="preserve">1 . </w:t>
      </w:r>
    </w:p>
    <w:p w14:paraId="5D475479" w14:textId="77777777" w:rsidR="00AE2B66" w:rsidRPr="00064A30" w:rsidRDefault="00B96DD1" w:rsidP="00F915F2">
      <w:pPr>
        <w:pStyle w:val="ae"/>
        <w:spacing w:before="0" w:beforeAutospacing="0" w:after="0" w:afterAutospacing="0"/>
        <w:ind w:left="-284" w:firstLine="1004"/>
        <w:rPr>
          <w:sz w:val="22"/>
          <w:szCs w:val="22"/>
          <w:lang w:val="ru-RU"/>
        </w:rPr>
      </w:pPr>
      <w:r w:rsidRPr="00064A30">
        <w:rPr>
          <w:sz w:val="22"/>
          <w:szCs w:val="22"/>
        </w:rPr>
        <w:t xml:space="preserve">Висловлювання </w:t>
      </w:r>
      <w:r w:rsidRPr="00064A30">
        <w:rPr>
          <w:b/>
          <w:bCs/>
          <w:sz w:val="22"/>
          <w:szCs w:val="22"/>
        </w:rPr>
        <w:t>a</w:t>
      </w:r>
      <w:r w:rsidRPr="00064A30">
        <w:rPr>
          <w:sz w:val="22"/>
          <w:szCs w:val="22"/>
        </w:rPr>
        <w:t xml:space="preserve"> називають умовою, засновком або антецедентом iмплiкацiї, а висловлювання </w:t>
      </w:r>
      <w:r w:rsidRPr="00064A30">
        <w:rPr>
          <w:b/>
          <w:bCs/>
          <w:sz w:val="22"/>
          <w:szCs w:val="22"/>
        </w:rPr>
        <w:t>b</w:t>
      </w:r>
      <w:r w:rsidRPr="00064A30">
        <w:rPr>
          <w:sz w:val="22"/>
          <w:szCs w:val="22"/>
        </w:rPr>
        <w:t xml:space="preserve"> — її </w:t>
      </w:r>
      <w:r w:rsidR="002C32DF" w:rsidRPr="00064A30">
        <w:rPr>
          <w:sz w:val="22"/>
          <w:szCs w:val="22"/>
        </w:rPr>
        <w:t>наслідком</w:t>
      </w:r>
      <w:r w:rsidRPr="00064A30">
        <w:rPr>
          <w:sz w:val="22"/>
          <w:szCs w:val="22"/>
        </w:rPr>
        <w:t xml:space="preserve"> або</w:t>
      </w:r>
      <w:r w:rsidRPr="00F221B1">
        <w:rPr>
          <w:sz w:val="28"/>
          <w:szCs w:val="28"/>
        </w:rPr>
        <w:t xml:space="preserve"> </w:t>
      </w:r>
      <w:r w:rsidRPr="00064A30">
        <w:rPr>
          <w:sz w:val="22"/>
          <w:szCs w:val="22"/>
        </w:rPr>
        <w:t xml:space="preserve">консеквентом. Проте </w:t>
      </w:r>
      <w:r w:rsidR="00C1017D" w:rsidRPr="00064A30">
        <w:rPr>
          <w:sz w:val="22"/>
          <w:szCs w:val="22"/>
        </w:rPr>
        <w:t>відповідність</w:t>
      </w:r>
      <w:r w:rsidRPr="00064A30">
        <w:rPr>
          <w:sz w:val="22"/>
          <w:szCs w:val="22"/>
        </w:rPr>
        <w:t xml:space="preserve"> </w:t>
      </w:r>
      <w:r w:rsidR="00C1017D" w:rsidRPr="00064A30">
        <w:rPr>
          <w:sz w:val="22"/>
          <w:szCs w:val="22"/>
        </w:rPr>
        <w:t>між</w:t>
      </w:r>
      <w:r w:rsidRPr="00064A30">
        <w:rPr>
          <w:sz w:val="22"/>
          <w:szCs w:val="22"/>
        </w:rPr>
        <w:t xml:space="preserve"> уживанням у </w:t>
      </w:r>
      <w:r w:rsidR="00C1017D" w:rsidRPr="00064A30">
        <w:rPr>
          <w:sz w:val="22"/>
          <w:szCs w:val="22"/>
        </w:rPr>
        <w:t>живій</w:t>
      </w:r>
      <w:r w:rsidRPr="00064A30">
        <w:rPr>
          <w:sz w:val="22"/>
          <w:szCs w:val="22"/>
        </w:rPr>
        <w:t xml:space="preserve"> мовi звороту “якщо ... , то ...” та iмплiкацiєю як </w:t>
      </w:r>
      <w:r w:rsidR="00035AF1" w:rsidRPr="00064A30">
        <w:rPr>
          <w:sz w:val="22"/>
          <w:szCs w:val="22"/>
        </w:rPr>
        <w:t>дією</w:t>
      </w:r>
      <w:r w:rsidRPr="00064A30">
        <w:rPr>
          <w:sz w:val="22"/>
          <w:szCs w:val="22"/>
        </w:rPr>
        <w:t xml:space="preserve"> над висловлюваннями дуже неповна. У першу чергу це пов’язано з тим, що в мовнiй </w:t>
      </w:r>
      <w:r w:rsidR="00035AF1" w:rsidRPr="00064A30">
        <w:rPr>
          <w:sz w:val="22"/>
          <w:szCs w:val="22"/>
        </w:rPr>
        <w:t>практиці</w:t>
      </w:r>
      <w:r w:rsidRPr="00064A30">
        <w:rPr>
          <w:sz w:val="22"/>
          <w:szCs w:val="22"/>
        </w:rPr>
        <w:t xml:space="preserve"> зазвичай не використовують </w:t>
      </w:r>
      <w:r w:rsidR="00E21BB0" w:rsidRPr="00064A30">
        <w:rPr>
          <w:sz w:val="22"/>
          <w:szCs w:val="22"/>
        </w:rPr>
        <w:t>складні</w:t>
      </w:r>
      <w:r w:rsidRPr="00064A30">
        <w:rPr>
          <w:sz w:val="22"/>
          <w:szCs w:val="22"/>
        </w:rPr>
        <w:t xml:space="preserve"> речення вигляду “якщо a, то b” </w:t>
      </w:r>
      <w:r w:rsidR="00E21BB0" w:rsidRPr="00064A30">
        <w:rPr>
          <w:sz w:val="22"/>
          <w:szCs w:val="22"/>
        </w:rPr>
        <w:t>тоді</w:t>
      </w:r>
      <w:r w:rsidRPr="00064A30">
        <w:rPr>
          <w:sz w:val="22"/>
          <w:szCs w:val="22"/>
        </w:rPr>
        <w:t xml:space="preserve">, коли про речення </w:t>
      </w:r>
      <w:r w:rsidRPr="00064A30">
        <w:rPr>
          <w:b/>
          <w:bCs/>
          <w:sz w:val="22"/>
          <w:szCs w:val="22"/>
        </w:rPr>
        <w:t xml:space="preserve">a </w:t>
      </w:r>
      <w:r w:rsidRPr="00064A30">
        <w:rPr>
          <w:sz w:val="22"/>
          <w:szCs w:val="22"/>
        </w:rPr>
        <w:t xml:space="preserve">напевно </w:t>
      </w:r>
      <w:r w:rsidR="00E21BB0" w:rsidRPr="00064A30">
        <w:rPr>
          <w:sz w:val="22"/>
          <w:szCs w:val="22"/>
        </w:rPr>
        <w:t>відомо</w:t>
      </w:r>
      <w:r w:rsidRPr="00064A30">
        <w:rPr>
          <w:sz w:val="22"/>
          <w:szCs w:val="22"/>
        </w:rPr>
        <w:t xml:space="preserve">, що воно є хибним. Вважають, що такi речення безглуздi. I </w:t>
      </w:r>
      <w:r w:rsidR="00E21BB0" w:rsidRPr="00064A30">
        <w:rPr>
          <w:sz w:val="22"/>
          <w:szCs w:val="22"/>
        </w:rPr>
        <w:t>справді</w:t>
      </w:r>
      <w:r w:rsidRPr="00064A30">
        <w:rPr>
          <w:sz w:val="22"/>
          <w:szCs w:val="22"/>
        </w:rPr>
        <w:t xml:space="preserve">, чому ми повиннi вважати речення вигляду “якщо 2×2 = 5, то 3×7 = 9” або “якщо на </w:t>
      </w:r>
      <w:r w:rsidR="00306160" w:rsidRPr="00064A30">
        <w:rPr>
          <w:sz w:val="22"/>
          <w:szCs w:val="22"/>
        </w:rPr>
        <w:t>Північному</w:t>
      </w:r>
      <w:r w:rsidRPr="00064A30">
        <w:rPr>
          <w:sz w:val="22"/>
          <w:szCs w:val="22"/>
        </w:rPr>
        <w:t xml:space="preserve"> полюсi ростуть ананаси, то 2 × 2 = 2” не </w:t>
      </w:r>
      <w:r w:rsidR="00306160" w:rsidRPr="00064A30">
        <w:rPr>
          <w:sz w:val="22"/>
          <w:szCs w:val="22"/>
        </w:rPr>
        <w:t>тільки</w:t>
      </w:r>
      <w:r w:rsidRPr="00064A30">
        <w:rPr>
          <w:sz w:val="22"/>
          <w:szCs w:val="22"/>
        </w:rPr>
        <w:t xml:space="preserve"> не позбавленими глузду, а </w:t>
      </w:r>
      <w:r w:rsidR="00306160" w:rsidRPr="00064A30">
        <w:rPr>
          <w:sz w:val="22"/>
          <w:szCs w:val="22"/>
        </w:rPr>
        <w:t>навіть</w:t>
      </w:r>
      <w:r w:rsidRPr="00064A30">
        <w:rPr>
          <w:sz w:val="22"/>
          <w:szCs w:val="22"/>
        </w:rPr>
        <w:t xml:space="preserve"> </w:t>
      </w:r>
      <w:r w:rsidR="00306160" w:rsidRPr="00064A30">
        <w:rPr>
          <w:sz w:val="22"/>
          <w:szCs w:val="22"/>
        </w:rPr>
        <w:t>істинними</w:t>
      </w:r>
      <w:r w:rsidRPr="00064A30">
        <w:rPr>
          <w:sz w:val="22"/>
          <w:szCs w:val="22"/>
        </w:rPr>
        <w:t xml:space="preserve">? Але така </w:t>
      </w:r>
      <w:r w:rsidR="00306160" w:rsidRPr="00064A30">
        <w:rPr>
          <w:sz w:val="22"/>
          <w:szCs w:val="22"/>
        </w:rPr>
        <w:t>позиція</w:t>
      </w:r>
      <w:r w:rsidRPr="00064A30">
        <w:rPr>
          <w:sz w:val="22"/>
          <w:szCs w:val="22"/>
        </w:rPr>
        <w:t xml:space="preserve"> не може бути прийнятною в </w:t>
      </w:r>
      <w:r w:rsidR="00306160" w:rsidRPr="00064A30">
        <w:rPr>
          <w:sz w:val="22"/>
          <w:szCs w:val="22"/>
        </w:rPr>
        <w:t>математиці</w:t>
      </w:r>
      <w:r w:rsidRPr="00064A30">
        <w:rPr>
          <w:sz w:val="22"/>
          <w:szCs w:val="22"/>
        </w:rPr>
        <w:t xml:space="preserve">. Наприклад, один </w:t>
      </w:r>
      <w:r w:rsidR="00306160" w:rsidRPr="00064A30">
        <w:rPr>
          <w:sz w:val="22"/>
          <w:szCs w:val="22"/>
        </w:rPr>
        <w:t>із</w:t>
      </w:r>
      <w:r w:rsidRPr="00064A30">
        <w:rPr>
          <w:sz w:val="22"/>
          <w:szCs w:val="22"/>
        </w:rPr>
        <w:t xml:space="preserve"> </w:t>
      </w:r>
      <w:r w:rsidR="00306160" w:rsidRPr="00064A30">
        <w:rPr>
          <w:sz w:val="22"/>
          <w:szCs w:val="22"/>
        </w:rPr>
        <w:t>найпоширеніших</w:t>
      </w:r>
      <w:r w:rsidRPr="00064A30">
        <w:rPr>
          <w:sz w:val="22"/>
          <w:szCs w:val="22"/>
        </w:rPr>
        <w:t xml:space="preserve"> </w:t>
      </w:r>
      <w:r w:rsidR="00306160" w:rsidRPr="00064A30">
        <w:rPr>
          <w:sz w:val="22"/>
          <w:szCs w:val="22"/>
        </w:rPr>
        <w:t>методів</w:t>
      </w:r>
      <w:r w:rsidRPr="00064A30">
        <w:rPr>
          <w:sz w:val="22"/>
          <w:szCs w:val="22"/>
        </w:rPr>
        <w:t xml:space="preserve"> доведення — </w:t>
      </w:r>
      <w:r w:rsidR="00306160" w:rsidRPr="00064A30">
        <w:rPr>
          <w:sz w:val="22"/>
          <w:szCs w:val="22"/>
        </w:rPr>
        <w:t>від</w:t>
      </w:r>
      <w:r w:rsidRPr="00064A30">
        <w:rPr>
          <w:sz w:val="22"/>
          <w:szCs w:val="22"/>
        </w:rPr>
        <w:t xml:space="preserve"> супротивного — ґрунтується якраз на </w:t>
      </w:r>
      <w:r w:rsidR="00306160" w:rsidRPr="00064A30">
        <w:rPr>
          <w:sz w:val="22"/>
          <w:szCs w:val="22"/>
        </w:rPr>
        <w:t>виводі</w:t>
      </w:r>
      <w:r w:rsidRPr="00064A30">
        <w:rPr>
          <w:sz w:val="22"/>
          <w:szCs w:val="22"/>
        </w:rPr>
        <w:t xml:space="preserve"> </w:t>
      </w:r>
      <w:r w:rsidR="00306160" w:rsidRPr="00064A30">
        <w:rPr>
          <w:sz w:val="22"/>
          <w:szCs w:val="22"/>
        </w:rPr>
        <w:t>наслідків</w:t>
      </w:r>
      <w:r w:rsidRPr="00064A30">
        <w:rPr>
          <w:sz w:val="22"/>
          <w:szCs w:val="22"/>
        </w:rPr>
        <w:t xml:space="preserve"> </w:t>
      </w:r>
      <w:r w:rsidR="00306160" w:rsidRPr="00064A30">
        <w:rPr>
          <w:sz w:val="22"/>
          <w:szCs w:val="22"/>
        </w:rPr>
        <w:t>із</w:t>
      </w:r>
      <w:r w:rsidRPr="00064A30">
        <w:rPr>
          <w:sz w:val="22"/>
          <w:szCs w:val="22"/>
        </w:rPr>
        <w:t xml:space="preserve"> твердження, в </w:t>
      </w:r>
      <w:r w:rsidR="00306160" w:rsidRPr="00064A30">
        <w:rPr>
          <w:sz w:val="22"/>
          <w:szCs w:val="22"/>
        </w:rPr>
        <w:t>хибності</w:t>
      </w:r>
      <w:r w:rsidRPr="00064A30">
        <w:rPr>
          <w:sz w:val="22"/>
          <w:szCs w:val="22"/>
        </w:rPr>
        <w:t xml:space="preserve"> якого ми </w:t>
      </w:r>
      <w:r w:rsidR="00306160" w:rsidRPr="00064A30">
        <w:rPr>
          <w:sz w:val="22"/>
          <w:szCs w:val="22"/>
        </w:rPr>
        <w:t>впевнені</w:t>
      </w:r>
      <w:r w:rsidRPr="00064A30">
        <w:rPr>
          <w:sz w:val="22"/>
          <w:szCs w:val="22"/>
        </w:rPr>
        <w:t xml:space="preserve">. З </w:t>
      </w:r>
      <w:r w:rsidR="00306160" w:rsidRPr="00064A30">
        <w:rPr>
          <w:sz w:val="22"/>
          <w:szCs w:val="22"/>
        </w:rPr>
        <w:t>іншого</w:t>
      </w:r>
      <w:r w:rsidRPr="00064A30">
        <w:rPr>
          <w:sz w:val="22"/>
          <w:szCs w:val="22"/>
        </w:rPr>
        <w:t xml:space="preserve"> боку, багато важливих теорем </w:t>
      </w:r>
      <w:r w:rsidR="00306160" w:rsidRPr="00064A30">
        <w:rPr>
          <w:sz w:val="22"/>
          <w:szCs w:val="22"/>
        </w:rPr>
        <w:t>теорії</w:t>
      </w:r>
      <w:r w:rsidRPr="00064A30">
        <w:rPr>
          <w:sz w:val="22"/>
          <w:szCs w:val="22"/>
        </w:rPr>
        <w:t xml:space="preserve"> чисел мають вигляд “якщо </w:t>
      </w:r>
      <w:r w:rsidR="00306160" w:rsidRPr="00064A30">
        <w:rPr>
          <w:sz w:val="22"/>
          <w:szCs w:val="22"/>
        </w:rPr>
        <w:t>гіпотеза</w:t>
      </w:r>
      <w:r w:rsidRPr="00064A30">
        <w:rPr>
          <w:sz w:val="22"/>
          <w:szCs w:val="22"/>
        </w:rPr>
        <w:t xml:space="preserve"> Рiмана правильна, то справедливе твердження b”, тобто вигляд </w:t>
      </w:r>
      <w:r w:rsidR="007D4E98" w:rsidRPr="00064A30">
        <w:rPr>
          <w:sz w:val="22"/>
          <w:szCs w:val="22"/>
        </w:rPr>
        <w:t>iмплiкацiї</w:t>
      </w:r>
      <w:r w:rsidRPr="00064A30">
        <w:rPr>
          <w:sz w:val="22"/>
          <w:szCs w:val="22"/>
        </w:rPr>
        <w:t xml:space="preserve"> a → b, де a — </w:t>
      </w:r>
      <w:r w:rsidR="007D4E98" w:rsidRPr="00064A30">
        <w:rPr>
          <w:sz w:val="22"/>
          <w:szCs w:val="22"/>
        </w:rPr>
        <w:t>гіпотеза</w:t>
      </w:r>
      <w:r w:rsidRPr="00064A30">
        <w:rPr>
          <w:sz w:val="22"/>
          <w:szCs w:val="22"/>
        </w:rPr>
        <w:t xml:space="preserve"> Рiмана. Однак </w:t>
      </w:r>
      <w:r w:rsidR="007D4E98" w:rsidRPr="00064A30">
        <w:rPr>
          <w:sz w:val="22"/>
          <w:szCs w:val="22"/>
        </w:rPr>
        <w:t>досі</w:t>
      </w:r>
      <w:r w:rsidRPr="00064A30">
        <w:rPr>
          <w:sz w:val="22"/>
          <w:szCs w:val="22"/>
        </w:rPr>
        <w:t xml:space="preserve"> не</w:t>
      </w:r>
      <w:r w:rsidR="007D4E98" w:rsidRPr="00064A30">
        <w:rPr>
          <w:sz w:val="22"/>
          <w:szCs w:val="22"/>
        </w:rPr>
        <w:t>відомо</w:t>
      </w:r>
      <w:r w:rsidRPr="00064A30">
        <w:rPr>
          <w:sz w:val="22"/>
          <w:szCs w:val="22"/>
        </w:rPr>
        <w:t xml:space="preserve">, чи </w:t>
      </w:r>
      <w:r w:rsidR="007D4E98" w:rsidRPr="00064A30">
        <w:rPr>
          <w:sz w:val="22"/>
          <w:szCs w:val="22"/>
        </w:rPr>
        <w:t>справді</w:t>
      </w:r>
      <w:r w:rsidRPr="00064A30">
        <w:rPr>
          <w:sz w:val="22"/>
          <w:szCs w:val="22"/>
        </w:rPr>
        <w:t xml:space="preserve"> ця </w:t>
      </w:r>
      <w:r w:rsidR="007D4E98" w:rsidRPr="00064A30">
        <w:rPr>
          <w:sz w:val="22"/>
          <w:szCs w:val="22"/>
        </w:rPr>
        <w:t>гіпотеза</w:t>
      </w:r>
      <w:r w:rsidRPr="00064A30">
        <w:rPr>
          <w:sz w:val="22"/>
          <w:szCs w:val="22"/>
        </w:rPr>
        <w:t xml:space="preserve"> є правильною. </w:t>
      </w:r>
      <w:r w:rsidR="007D4E98" w:rsidRPr="00064A30">
        <w:rPr>
          <w:sz w:val="22"/>
          <w:szCs w:val="22"/>
        </w:rPr>
        <w:t>Зустрічається</w:t>
      </w:r>
      <w:r w:rsidRPr="00064A30">
        <w:rPr>
          <w:sz w:val="22"/>
          <w:szCs w:val="22"/>
        </w:rPr>
        <w:t xml:space="preserve"> в </w:t>
      </w:r>
      <w:r w:rsidR="007D4E98" w:rsidRPr="00064A30">
        <w:rPr>
          <w:sz w:val="22"/>
          <w:szCs w:val="22"/>
        </w:rPr>
        <w:t>математиці</w:t>
      </w:r>
      <w:r w:rsidRPr="00064A30">
        <w:rPr>
          <w:sz w:val="22"/>
          <w:szCs w:val="22"/>
        </w:rPr>
        <w:t xml:space="preserve"> й </w:t>
      </w:r>
      <w:r w:rsidR="007D4E98" w:rsidRPr="00064A30">
        <w:rPr>
          <w:sz w:val="22"/>
          <w:szCs w:val="22"/>
        </w:rPr>
        <w:t>ситуація</w:t>
      </w:r>
      <w:r w:rsidRPr="00064A30">
        <w:rPr>
          <w:sz w:val="22"/>
          <w:szCs w:val="22"/>
        </w:rPr>
        <w:t xml:space="preserve">, коли ту саму </w:t>
      </w:r>
      <w:r w:rsidR="007D4E98" w:rsidRPr="00064A30">
        <w:rPr>
          <w:sz w:val="22"/>
          <w:szCs w:val="22"/>
        </w:rPr>
        <w:t>аксіому</w:t>
      </w:r>
      <w:r w:rsidRPr="00064A30">
        <w:rPr>
          <w:sz w:val="22"/>
          <w:szCs w:val="22"/>
        </w:rPr>
        <w:t xml:space="preserve"> в</w:t>
      </w:r>
      <w:r w:rsidR="00EC3E12" w:rsidRPr="00064A30">
        <w:rPr>
          <w:sz w:val="22"/>
          <w:szCs w:val="22"/>
        </w:rPr>
        <w:t xml:space="preserve"> </w:t>
      </w:r>
      <w:r w:rsidR="007D4E98" w:rsidRPr="00064A30">
        <w:rPr>
          <w:sz w:val="22"/>
          <w:szCs w:val="22"/>
        </w:rPr>
        <w:t>одній</w:t>
      </w:r>
      <w:r w:rsidR="005C73C6" w:rsidRPr="00064A30">
        <w:rPr>
          <w:sz w:val="22"/>
          <w:szCs w:val="22"/>
        </w:rPr>
        <w:t xml:space="preserve"> </w:t>
      </w:r>
      <w:r w:rsidR="007D4E98" w:rsidRPr="00064A30">
        <w:rPr>
          <w:sz w:val="22"/>
          <w:szCs w:val="22"/>
        </w:rPr>
        <w:t>теорії</w:t>
      </w:r>
      <w:r w:rsidR="005C73C6" w:rsidRPr="00064A30">
        <w:rPr>
          <w:sz w:val="22"/>
          <w:szCs w:val="22"/>
        </w:rPr>
        <w:t xml:space="preserve"> вважають </w:t>
      </w:r>
      <w:r w:rsidR="007D4E98" w:rsidRPr="00064A30">
        <w:rPr>
          <w:sz w:val="22"/>
          <w:szCs w:val="22"/>
        </w:rPr>
        <w:t>істинною</w:t>
      </w:r>
      <w:r w:rsidR="005C73C6" w:rsidRPr="00064A30">
        <w:rPr>
          <w:sz w:val="22"/>
          <w:szCs w:val="22"/>
        </w:rPr>
        <w:t xml:space="preserve">, а в </w:t>
      </w:r>
      <w:r w:rsidR="007D4E98" w:rsidRPr="00064A30">
        <w:rPr>
          <w:sz w:val="22"/>
          <w:szCs w:val="22"/>
        </w:rPr>
        <w:t>іншій</w:t>
      </w:r>
      <w:r w:rsidR="005C73C6" w:rsidRPr="00064A30">
        <w:rPr>
          <w:sz w:val="22"/>
          <w:szCs w:val="22"/>
        </w:rPr>
        <w:t xml:space="preserve"> — хибною (досить згадати </w:t>
      </w:r>
      <w:r w:rsidR="007D4E98" w:rsidRPr="00064A30">
        <w:rPr>
          <w:sz w:val="22"/>
          <w:szCs w:val="22"/>
        </w:rPr>
        <w:t>аксіому</w:t>
      </w:r>
      <w:r w:rsidR="005C73C6" w:rsidRPr="00064A30">
        <w:rPr>
          <w:sz w:val="22"/>
          <w:szCs w:val="22"/>
        </w:rPr>
        <w:t xml:space="preserve"> </w:t>
      </w:r>
      <w:r w:rsidR="007D4E98" w:rsidRPr="00064A30">
        <w:rPr>
          <w:sz w:val="22"/>
          <w:szCs w:val="22"/>
        </w:rPr>
        <w:t>паралельності</w:t>
      </w:r>
      <w:r w:rsidR="005C73C6" w:rsidRPr="00064A30">
        <w:rPr>
          <w:sz w:val="22"/>
          <w:szCs w:val="22"/>
        </w:rPr>
        <w:t xml:space="preserve"> в </w:t>
      </w:r>
      <w:r w:rsidR="007D4E98" w:rsidRPr="00064A30">
        <w:rPr>
          <w:sz w:val="22"/>
          <w:szCs w:val="22"/>
        </w:rPr>
        <w:t>геометрії</w:t>
      </w:r>
      <w:r w:rsidR="005C73C6" w:rsidRPr="00064A30">
        <w:rPr>
          <w:sz w:val="22"/>
          <w:szCs w:val="22"/>
        </w:rPr>
        <w:t xml:space="preserve"> або </w:t>
      </w:r>
      <w:r w:rsidR="007D4E98" w:rsidRPr="00064A30">
        <w:rPr>
          <w:sz w:val="22"/>
          <w:szCs w:val="22"/>
        </w:rPr>
        <w:t>аксіому</w:t>
      </w:r>
      <w:r w:rsidR="005C73C6" w:rsidRPr="00064A30">
        <w:rPr>
          <w:sz w:val="22"/>
          <w:szCs w:val="22"/>
        </w:rPr>
        <w:t xml:space="preserve"> вибору в </w:t>
      </w:r>
      <w:r w:rsidR="007D4E98" w:rsidRPr="00064A30">
        <w:rPr>
          <w:sz w:val="22"/>
          <w:szCs w:val="22"/>
        </w:rPr>
        <w:t>теорії</w:t>
      </w:r>
      <w:r w:rsidR="005C73C6" w:rsidRPr="00064A30">
        <w:rPr>
          <w:sz w:val="22"/>
          <w:szCs w:val="22"/>
        </w:rPr>
        <w:t xml:space="preserve"> множин). Ще два аргументи на користь загальноприйнятої </w:t>
      </w:r>
      <w:r w:rsidR="00A5507B" w:rsidRPr="00064A30">
        <w:rPr>
          <w:sz w:val="22"/>
          <w:szCs w:val="22"/>
        </w:rPr>
        <w:t>таблиці</w:t>
      </w:r>
      <w:r w:rsidR="005C73C6" w:rsidRPr="00064A30">
        <w:rPr>
          <w:sz w:val="22"/>
          <w:szCs w:val="22"/>
        </w:rPr>
        <w:t xml:space="preserve"> </w:t>
      </w:r>
      <w:r w:rsidR="00A5507B" w:rsidRPr="00064A30">
        <w:rPr>
          <w:sz w:val="22"/>
          <w:szCs w:val="22"/>
        </w:rPr>
        <w:t>істинності</w:t>
      </w:r>
      <w:r w:rsidR="005C73C6" w:rsidRPr="00064A30">
        <w:rPr>
          <w:sz w:val="22"/>
          <w:szCs w:val="22"/>
        </w:rPr>
        <w:t xml:space="preserve"> для iмплiкацiї: a) умовнi </w:t>
      </w:r>
      <w:r w:rsidR="009908A4" w:rsidRPr="00064A30">
        <w:rPr>
          <w:sz w:val="22"/>
          <w:szCs w:val="22"/>
        </w:rPr>
        <w:t>обіцянки</w:t>
      </w:r>
      <w:r w:rsidR="005C73C6" w:rsidRPr="00064A30">
        <w:rPr>
          <w:sz w:val="22"/>
          <w:szCs w:val="22"/>
        </w:rPr>
        <w:t xml:space="preserve">: “якщо складеш екзамен з </w:t>
      </w:r>
      <w:r w:rsidR="009908A4" w:rsidRPr="00064A30">
        <w:rPr>
          <w:sz w:val="22"/>
          <w:szCs w:val="22"/>
        </w:rPr>
        <w:t>логіки</w:t>
      </w:r>
      <w:r w:rsidR="005C73C6" w:rsidRPr="00064A30">
        <w:rPr>
          <w:sz w:val="22"/>
          <w:szCs w:val="22"/>
        </w:rPr>
        <w:t xml:space="preserve">, то вийду за тебе </w:t>
      </w:r>
      <w:r w:rsidR="009908A4" w:rsidRPr="00064A30">
        <w:rPr>
          <w:sz w:val="22"/>
          <w:szCs w:val="22"/>
        </w:rPr>
        <w:t>заміж</w:t>
      </w:r>
      <w:r w:rsidR="005C73C6" w:rsidRPr="00064A30">
        <w:rPr>
          <w:sz w:val="22"/>
          <w:szCs w:val="22"/>
        </w:rPr>
        <w:t xml:space="preserve">”. </w:t>
      </w:r>
      <w:r w:rsidR="009908A4" w:rsidRPr="00064A30">
        <w:rPr>
          <w:sz w:val="22"/>
          <w:szCs w:val="22"/>
        </w:rPr>
        <w:t>Обіцянку</w:t>
      </w:r>
      <w:r w:rsidR="005C73C6" w:rsidRPr="00064A30">
        <w:rPr>
          <w:sz w:val="22"/>
          <w:szCs w:val="22"/>
        </w:rPr>
        <w:t xml:space="preserve"> можна вважати порушеною (хибною) лише в тому випадку, коли умова виконана (</w:t>
      </w:r>
      <w:r w:rsidR="009908A4" w:rsidRPr="00064A30">
        <w:rPr>
          <w:sz w:val="22"/>
          <w:szCs w:val="22"/>
        </w:rPr>
        <w:t>істинна</w:t>
      </w:r>
      <w:r w:rsidR="005C73C6" w:rsidRPr="00064A30">
        <w:rPr>
          <w:sz w:val="22"/>
          <w:szCs w:val="22"/>
        </w:rPr>
        <w:t xml:space="preserve">), а друга частина — нi; b) математичнi </w:t>
      </w:r>
      <w:r w:rsidR="00997809" w:rsidRPr="00064A30">
        <w:rPr>
          <w:sz w:val="22"/>
          <w:szCs w:val="22"/>
        </w:rPr>
        <w:t>міркування</w:t>
      </w:r>
      <w:r w:rsidR="005C73C6" w:rsidRPr="00064A30">
        <w:rPr>
          <w:sz w:val="22"/>
          <w:szCs w:val="22"/>
        </w:rPr>
        <w:t xml:space="preserve"> типу “якщо n </w:t>
      </w:r>
      <w:r w:rsidR="00997809" w:rsidRPr="00064A30">
        <w:rPr>
          <w:sz w:val="22"/>
          <w:szCs w:val="22"/>
        </w:rPr>
        <w:t>ділиться</w:t>
      </w:r>
      <w:r w:rsidR="005C73C6" w:rsidRPr="00064A30">
        <w:rPr>
          <w:sz w:val="22"/>
          <w:szCs w:val="22"/>
        </w:rPr>
        <w:t xml:space="preserve"> на 6, то n </w:t>
      </w:r>
      <w:r w:rsidR="00997809" w:rsidRPr="00064A30">
        <w:rPr>
          <w:sz w:val="22"/>
          <w:szCs w:val="22"/>
        </w:rPr>
        <w:t>ділиться</w:t>
      </w:r>
      <w:r w:rsidR="005C73C6" w:rsidRPr="00064A30">
        <w:rPr>
          <w:sz w:val="22"/>
          <w:szCs w:val="22"/>
        </w:rPr>
        <w:t xml:space="preserve"> на 3”. </w:t>
      </w:r>
      <w:r w:rsidR="00997809" w:rsidRPr="00064A30">
        <w:rPr>
          <w:sz w:val="22"/>
          <w:szCs w:val="22"/>
        </w:rPr>
        <w:t>Оскільки</w:t>
      </w:r>
      <w:r w:rsidR="005C73C6" w:rsidRPr="00064A30">
        <w:rPr>
          <w:sz w:val="22"/>
          <w:szCs w:val="22"/>
        </w:rPr>
        <w:t xml:space="preserve"> ми вважаємо таке </w:t>
      </w:r>
      <w:r w:rsidR="00997809" w:rsidRPr="00064A30">
        <w:rPr>
          <w:sz w:val="22"/>
          <w:szCs w:val="22"/>
        </w:rPr>
        <w:t>міркування</w:t>
      </w:r>
      <w:r w:rsidR="005C73C6" w:rsidRPr="00064A30">
        <w:rPr>
          <w:sz w:val="22"/>
          <w:szCs w:val="22"/>
        </w:rPr>
        <w:t xml:space="preserve"> </w:t>
      </w:r>
      <w:r w:rsidR="00E46EA0" w:rsidRPr="00064A30">
        <w:rPr>
          <w:sz w:val="22"/>
          <w:szCs w:val="22"/>
        </w:rPr>
        <w:t>істинним</w:t>
      </w:r>
      <w:r w:rsidR="005C73C6" w:rsidRPr="00064A30">
        <w:rPr>
          <w:sz w:val="22"/>
          <w:szCs w:val="22"/>
        </w:rPr>
        <w:t xml:space="preserve">, то маємо вважати його </w:t>
      </w:r>
      <w:r w:rsidR="00E46EA0" w:rsidRPr="00064A30">
        <w:rPr>
          <w:sz w:val="22"/>
          <w:szCs w:val="22"/>
        </w:rPr>
        <w:t>істинним</w:t>
      </w:r>
      <w:r w:rsidR="005C73C6" w:rsidRPr="00064A30">
        <w:rPr>
          <w:sz w:val="22"/>
          <w:szCs w:val="22"/>
        </w:rPr>
        <w:t xml:space="preserve"> i для конкретних n. Якщо взяти, наприклад, n = 9, 10, 12, то виходить, що для кожного з </w:t>
      </w:r>
      <w:r w:rsidR="00E46EA0" w:rsidRPr="00064A30">
        <w:rPr>
          <w:sz w:val="22"/>
          <w:szCs w:val="22"/>
        </w:rPr>
        <w:t>наборів</w:t>
      </w:r>
      <w:r w:rsidR="005C73C6" w:rsidRPr="00064A30">
        <w:rPr>
          <w:sz w:val="22"/>
          <w:szCs w:val="22"/>
        </w:rPr>
        <w:t xml:space="preserve"> значень </w:t>
      </w:r>
      <w:r w:rsidR="00E46EA0" w:rsidRPr="00064A30">
        <w:rPr>
          <w:sz w:val="22"/>
          <w:szCs w:val="22"/>
        </w:rPr>
        <w:t>істинності</w:t>
      </w:r>
      <w:r w:rsidR="005C73C6" w:rsidRPr="00064A30">
        <w:rPr>
          <w:sz w:val="22"/>
          <w:szCs w:val="22"/>
        </w:rPr>
        <w:t xml:space="preserve"> (0, 1), (0, 0) i (1, 1) висловлювань a = “n </w:t>
      </w:r>
      <w:r w:rsidR="00A22666" w:rsidRPr="00064A30">
        <w:rPr>
          <w:sz w:val="22"/>
          <w:szCs w:val="22"/>
        </w:rPr>
        <w:t>ділиться</w:t>
      </w:r>
      <w:r w:rsidR="005C73C6" w:rsidRPr="00064A30">
        <w:rPr>
          <w:sz w:val="22"/>
          <w:szCs w:val="22"/>
        </w:rPr>
        <w:t xml:space="preserve"> на 6” i b = “n дiлиться на 3” </w:t>
      </w:r>
      <w:r w:rsidR="00A22666" w:rsidRPr="00064A30">
        <w:rPr>
          <w:sz w:val="22"/>
          <w:szCs w:val="22"/>
        </w:rPr>
        <w:t>Iмплiкацiя</w:t>
      </w:r>
      <w:r w:rsidR="005C73C6" w:rsidRPr="00064A30">
        <w:rPr>
          <w:sz w:val="22"/>
          <w:szCs w:val="22"/>
        </w:rPr>
        <w:t xml:space="preserve"> a → b повинна бути </w:t>
      </w:r>
      <w:r w:rsidR="002E4A80" w:rsidRPr="00064A30">
        <w:rPr>
          <w:sz w:val="22"/>
          <w:szCs w:val="22"/>
        </w:rPr>
        <w:t>істинною</w:t>
      </w:r>
      <w:r w:rsidR="005C73C6" w:rsidRPr="00064A30">
        <w:rPr>
          <w:sz w:val="22"/>
          <w:szCs w:val="22"/>
        </w:rPr>
        <w:t xml:space="preserve">. Отже, якщо ми хочемо, щоб </w:t>
      </w:r>
      <w:r w:rsidR="002E4A80" w:rsidRPr="00064A30">
        <w:rPr>
          <w:sz w:val="22"/>
          <w:szCs w:val="22"/>
        </w:rPr>
        <w:t>Iмплiкацiя</w:t>
      </w:r>
      <w:r w:rsidR="005C73C6" w:rsidRPr="00064A30">
        <w:rPr>
          <w:sz w:val="22"/>
          <w:szCs w:val="22"/>
        </w:rPr>
        <w:t xml:space="preserve"> t → f була хибною i щоб математичнi </w:t>
      </w:r>
      <w:r w:rsidR="002E4A80" w:rsidRPr="00064A30">
        <w:rPr>
          <w:sz w:val="22"/>
          <w:szCs w:val="22"/>
        </w:rPr>
        <w:t>міркування</w:t>
      </w:r>
      <w:r w:rsidR="005C73C6" w:rsidRPr="00064A30">
        <w:rPr>
          <w:sz w:val="22"/>
          <w:szCs w:val="22"/>
        </w:rPr>
        <w:t xml:space="preserve"> типу “якщо дане число дiлиться на 6, то воно дiлиться на 3” вважалися законними, то таблицю </w:t>
      </w:r>
      <w:r w:rsidR="002E4A80" w:rsidRPr="00064A30">
        <w:rPr>
          <w:sz w:val="22"/>
          <w:szCs w:val="22"/>
        </w:rPr>
        <w:t>істинності</w:t>
      </w:r>
      <w:r w:rsidR="005C73C6" w:rsidRPr="00064A30">
        <w:rPr>
          <w:sz w:val="22"/>
          <w:szCs w:val="22"/>
        </w:rPr>
        <w:t xml:space="preserve"> для iмплiкацiї </w:t>
      </w:r>
      <w:r w:rsidR="002E4A80" w:rsidRPr="00064A30">
        <w:rPr>
          <w:sz w:val="22"/>
          <w:szCs w:val="22"/>
        </w:rPr>
        <w:t>слід</w:t>
      </w:r>
      <w:r w:rsidR="005C73C6" w:rsidRPr="00064A30">
        <w:rPr>
          <w:sz w:val="22"/>
          <w:szCs w:val="22"/>
        </w:rPr>
        <w:t xml:space="preserve"> визначити однозначно. У зв’язку </w:t>
      </w:r>
      <w:r w:rsidR="002E4A80" w:rsidRPr="00064A30">
        <w:rPr>
          <w:sz w:val="22"/>
          <w:szCs w:val="22"/>
        </w:rPr>
        <w:t>із</w:t>
      </w:r>
      <w:r w:rsidR="005C73C6" w:rsidRPr="00064A30">
        <w:rPr>
          <w:sz w:val="22"/>
          <w:szCs w:val="22"/>
        </w:rPr>
        <w:t xml:space="preserve"> цим у жодному разi не можна розглядати iмплiкацiю як твердження про те, що засновок є причиною </w:t>
      </w:r>
      <w:r w:rsidR="00F146B0" w:rsidRPr="00064A30">
        <w:rPr>
          <w:sz w:val="22"/>
          <w:szCs w:val="22"/>
        </w:rPr>
        <w:t>наслідку</w:t>
      </w:r>
      <w:r w:rsidR="005C73C6" w:rsidRPr="00064A30">
        <w:rPr>
          <w:sz w:val="22"/>
          <w:szCs w:val="22"/>
        </w:rPr>
        <w:t xml:space="preserve"> (у тому </w:t>
      </w:r>
      <w:r w:rsidR="00F146B0" w:rsidRPr="00064A30">
        <w:rPr>
          <w:sz w:val="22"/>
          <w:szCs w:val="22"/>
        </w:rPr>
        <w:t>сенсі</w:t>
      </w:r>
      <w:r w:rsidR="005C73C6" w:rsidRPr="00064A30">
        <w:rPr>
          <w:sz w:val="22"/>
          <w:szCs w:val="22"/>
        </w:rPr>
        <w:t>, як це прийнято у</w:t>
      </w:r>
      <w:r w:rsidR="005C73C6" w:rsidRPr="002E4A80">
        <w:rPr>
          <w:sz w:val="28"/>
          <w:szCs w:val="28"/>
        </w:rPr>
        <w:t xml:space="preserve"> </w:t>
      </w:r>
      <w:r w:rsidR="005C73C6" w:rsidRPr="00064A30">
        <w:rPr>
          <w:sz w:val="22"/>
          <w:szCs w:val="22"/>
        </w:rPr>
        <w:t xml:space="preserve">природничих науках). Дотримуючись нашого означення, iмплiкацiю “якщо в зайця куций </w:t>
      </w:r>
      <w:r w:rsidR="00F146B0" w:rsidRPr="00064A30">
        <w:rPr>
          <w:sz w:val="22"/>
          <w:szCs w:val="22"/>
        </w:rPr>
        <w:t>хвіст</w:t>
      </w:r>
      <w:r w:rsidR="005C73C6" w:rsidRPr="00064A30">
        <w:rPr>
          <w:sz w:val="22"/>
          <w:szCs w:val="22"/>
        </w:rPr>
        <w:t xml:space="preserve">, то головною посадовою особою у структурi є її </w:t>
      </w:r>
      <w:r w:rsidR="00F72C05" w:rsidRPr="00064A30">
        <w:rPr>
          <w:sz w:val="22"/>
          <w:szCs w:val="22"/>
        </w:rPr>
        <w:t>керівник</w:t>
      </w:r>
      <w:r w:rsidR="005C73C6" w:rsidRPr="00064A30">
        <w:rPr>
          <w:sz w:val="22"/>
          <w:szCs w:val="22"/>
        </w:rPr>
        <w:t xml:space="preserve">” </w:t>
      </w:r>
      <w:r w:rsidR="00F72C05" w:rsidRPr="00064A30">
        <w:rPr>
          <w:sz w:val="22"/>
          <w:szCs w:val="22"/>
        </w:rPr>
        <w:t>слід</w:t>
      </w:r>
      <w:r w:rsidR="005C73C6" w:rsidRPr="00064A30">
        <w:rPr>
          <w:sz w:val="22"/>
          <w:szCs w:val="22"/>
        </w:rPr>
        <w:t xml:space="preserve"> визнати </w:t>
      </w:r>
      <w:r w:rsidR="00F72C05" w:rsidRPr="00064A30">
        <w:rPr>
          <w:sz w:val="22"/>
          <w:szCs w:val="22"/>
        </w:rPr>
        <w:t>істинною</w:t>
      </w:r>
      <w:r w:rsidR="005C73C6" w:rsidRPr="00064A30">
        <w:rPr>
          <w:sz w:val="22"/>
          <w:szCs w:val="22"/>
        </w:rPr>
        <w:t xml:space="preserve">, бо </w:t>
      </w:r>
      <w:r w:rsidR="00F72C05" w:rsidRPr="00064A30">
        <w:rPr>
          <w:sz w:val="22"/>
          <w:szCs w:val="22"/>
        </w:rPr>
        <w:t>істинним</w:t>
      </w:r>
      <w:r w:rsidR="005C73C6" w:rsidRPr="00064A30">
        <w:rPr>
          <w:sz w:val="22"/>
          <w:szCs w:val="22"/>
        </w:rPr>
        <w:t xml:space="preserve"> є висновок iмплiкацiї: “головною посадовою особою у структурi є її </w:t>
      </w:r>
      <w:r w:rsidR="008757A6" w:rsidRPr="00064A30">
        <w:rPr>
          <w:sz w:val="22"/>
          <w:szCs w:val="22"/>
        </w:rPr>
        <w:t>керівник</w:t>
      </w:r>
      <w:r w:rsidR="005C73C6" w:rsidRPr="00064A30">
        <w:rPr>
          <w:sz w:val="22"/>
          <w:szCs w:val="22"/>
        </w:rPr>
        <w:t xml:space="preserve">”. Але при </w:t>
      </w:r>
      <w:r w:rsidR="008757A6" w:rsidRPr="00064A30">
        <w:rPr>
          <w:sz w:val="22"/>
          <w:szCs w:val="22"/>
        </w:rPr>
        <w:t>розумінні</w:t>
      </w:r>
      <w:r w:rsidR="005C73C6" w:rsidRPr="00064A30">
        <w:rPr>
          <w:sz w:val="22"/>
          <w:szCs w:val="22"/>
        </w:rPr>
        <w:t xml:space="preserve"> засновку як причини (як це </w:t>
      </w:r>
      <w:r w:rsidR="00EA6F8F" w:rsidRPr="00064A30">
        <w:rPr>
          <w:sz w:val="22"/>
          <w:szCs w:val="22"/>
        </w:rPr>
        <w:t>розуміють</w:t>
      </w:r>
      <w:r w:rsidR="005C73C6" w:rsidRPr="00064A30">
        <w:rPr>
          <w:sz w:val="22"/>
          <w:szCs w:val="22"/>
        </w:rPr>
        <w:t xml:space="preserve"> у природничих науках чи — </w:t>
      </w:r>
      <w:r w:rsidR="003A223B" w:rsidRPr="00064A30">
        <w:rPr>
          <w:sz w:val="22"/>
          <w:szCs w:val="22"/>
        </w:rPr>
        <w:t>більш</w:t>
      </w:r>
      <w:r w:rsidR="005C73C6" w:rsidRPr="00064A30">
        <w:rPr>
          <w:sz w:val="22"/>
          <w:szCs w:val="22"/>
        </w:rPr>
        <w:t xml:space="preserve"> широко — у </w:t>
      </w:r>
      <w:r w:rsidR="003A223B" w:rsidRPr="00064A30">
        <w:rPr>
          <w:sz w:val="22"/>
          <w:szCs w:val="22"/>
        </w:rPr>
        <w:t>повсякденній</w:t>
      </w:r>
      <w:r w:rsidR="005C73C6" w:rsidRPr="00064A30">
        <w:rPr>
          <w:sz w:val="22"/>
          <w:szCs w:val="22"/>
        </w:rPr>
        <w:t xml:space="preserve"> </w:t>
      </w:r>
      <w:r w:rsidR="003A223B" w:rsidRPr="00064A30">
        <w:rPr>
          <w:sz w:val="22"/>
          <w:szCs w:val="22"/>
        </w:rPr>
        <w:t>практиці</w:t>
      </w:r>
      <w:r w:rsidR="005C73C6" w:rsidRPr="00064A30">
        <w:rPr>
          <w:sz w:val="22"/>
          <w:szCs w:val="22"/>
        </w:rPr>
        <w:t xml:space="preserve">) такий висновок жодним чином не випливає </w:t>
      </w:r>
      <w:r w:rsidR="003A223B" w:rsidRPr="00064A30">
        <w:rPr>
          <w:sz w:val="22"/>
          <w:szCs w:val="22"/>
        </w:rPr>
        <w:t>із</w:t>
      </w:r>
      <w:r w:rsidR="005C73C6" w:rsidRPr="00064A30">
        <w:rPr>
          <w:sz w:val="22"/>
          <w:szCs w:val="22"/>
        </w:rPr>
        <w:t xml:space="preserve"> засновку (хоча </w:t>
      </w:r>
      <w:r w:rsidR="00F71C44" w:rsidRPr="00064A30">
        <w:rPr>
          <w:sz w:val="22"/>
          <w:szCs w:val="22"/>
        </w:rPr>
        <w:t>останній</w:t>
      </w:r>
      <w:r w:rsidR="005C73C6" w:rsidRPr="00064A30">
        <w:rPr>
          <w:sz w:val="22"/>
          <w:szCs w:val="22"/>
        </w:rPr>
        <w:t xml:space="preserve"> також </w:t>
      </w:r>
      <w:r w:rsidR="00F71C44" w:rsidRPr="00064A30">
        <w:rPr>
          <w:sz w:val="22"/>
          <w:szCs w:val="22"/>
        </w:rPr>
        <w:t>істинний</w:t>
      </w:r>
      <w:r w:rsidR="005C73C6" w:rsidRPr="00064A30">
        <w:rPr>
          <w:sz w:val="22"/>
          <w:szCs w:val="22"/>
        </w:rPr>
        <w:t xml:space="preserve">). Адже </w:t>
      </w:r>
      <w:r w:rsidR="00F71C44" w:rsidRPr="00064A30">
        <w:rPr>
          <w:sz w:val="22"/>
          <w:szCs w:val="22"/>
        </w:rPr>
        <w:t>між</w:t>
      </w:r>
      <w:r w:rsidR="005C73C6" w:rsidRPr="00064A30">
        <w:rPr>
          <w:sz w:val="22"/>
          <w:szCs w:val="22"/>
        </w:rPr>
        <w:t xml:space="preserve"> ними немає жодного причинного зв’язку. </w:t>
      </w:r>
      <w:r w:rsidR="00F71C44" w:rsidRPr="00064A30">
        <w:rPr>
          <w:sz w:val="22"/>
          <w:szCs w:val="22"/>
        </w:rPr>
        <w:t>Розуміння</w:t>
      </w:r>
      <w:r w:rsidR="005C73C6" w:rsidRPr="00064A30">
        <w:rPr>
          <w:sz w:val="22"/>
          <w:szCs w:val="22"/>
        </w:rPr>
        <w:t xml:space="preserve"> iмплiкацiї як причинно-</w:t>
      </w:r>
      <w:r w:rsidR="00F71C44" w:rsidRPr="00064A30">
        <w:rPr>
          <w:sz w:val="22"/>
          <w:szCs w:val="22"/>
        </w:rPr>
        <w:t>наслідкового</w:t>
      </w:r>
      <w:r w:rsidR="005C73C6" w:rsidRPr="00064A30">
        <w:rPr>
          <w:sz w:val="22"/>
          <w:szCs w:val="22"/>
        </w:rPr>
        <w:t xml:space="preserve"> зв’язку </w:t>
      </w:r>
      <w:r w:rsidR="00F71C44" w:rsidRPr="00064A30">
        <w:rPr>
          <w:sz w:val="22"/>
          <w:szCs w:val="22"/>
        </w:rPr>
        <w:t>між</w:t>
      </w:r>
      <w:r w:rsidR="005C73C6" w:rsidRPr="00064A30">
        <w:rPr>
          <w:sz w:val="22"/>
          <w:szCs w:val="22"/>
        </w:rPr>
        <w:t xml:space="preserve"> засновком i висновком не може бути </w:t>
      </w:r>
      <w:r w:rsidR="00F71C44" w:rsidRPr="00064A30">
        <w:rPr>
          <w:sz w:val="22"/>
          <w:szCs w:val="22"/>
        </w:rPr>
        <w:t>реалізоване</w:t>
      </w:r>
      <w:r w:rsidR="005C73C6" w:rsidRPr="00064A30">
        <w:rPr>
          <w:sz w:val="22"/>
          <w:szCs w:val="22"/>
        </w:rPr>
        <w:t xml:space="preserve"> засобами </w:t>
      </w:r>
      <w:r w:rsidR="00F71C44" w:rsidRPr="00064A30">
        <w:rPr>
          <w:sz w:val="22"/>
          <w:szCs w:val="22"/>
        </w:rPr>
        <w:t>логіки</w:t>
      </w:r>
      <w:r w:rsidR="005C73C6" w:rsidRPr="00064A30">
        <w:rPr>
          <w:sz w:val="22"/>
          <w:szCs w:val="22"/>
        </w:rPr>
        <w:t xml:space="preserve"> висловлювань, тому що його не можна сформулювати лише в </w:t>
      </w:r>
      <w:r w:rsidR="00DA26A1" w:rsidRPr="00064A30">
        <w:rPr>
          <w:sz w:val="22"/>
          <w:szCs w:val="22"/>
        </w:rPr>
        <w:t>термінах</w:t>
      </w:r>
      <w:r w:rsidR="005C73C6" w:rsidRPr="00064A30">
        <w:rPr>
          <w:sz w:val="22"/>
          <w:szCs w:val="22"/>
        </w:rPr>
        <w:t xml:space="preserve"> iстинностi-хибностi. У </w:t>
      </w:r>
      <w:r w:rsidR="00DA26A1" w:rsidRPr="00064A30">
        <w:rPr>
          <w:sz w:val="22"/>
          <w:szCs w:val="22"/>
        </w:rPr>
        <w:t>звичайній</w:t>
      </w:r>
      <w:r w:rsidR="005C73C6" w:rsidRPr="00064A30">
        <w:rPr>
          <w:sz w:val="22"/>
          <w:szCs w:val="22"/>
        </w:rPr>
        <w:t xml:space="preserve"> мовi зворот “якщо ... , то ...” може вживатися i в </w:t>
      </w:r>
      <w:r w:rsidR="00DA26A1" w:rsidRPr="00064A30">
        <w:rPr>
          <w:sz w:val="22"/>
          <w:szCs w:val="22"/>
        </w:rPr>
        <w:t>інших</w:t>
      </w:r>
      <w:r w:rsidR="005C73C6" w:rsidRPr="00064A30">
        <w:rPr>
          <w:sz w:val="22"/>
          <w:szCs w:val="22"/>
        </w:rPr>
        <w:t xml:space="preserve"> значеннях: для позначення </w:t>
      </w:r>
      <w:r w:rsidR="00DA26A1" w:rsidRPr="00064A30">
        <w:rPr>
          <w:sz w:val="22"/>
          <w:szCs w:val="22"/>
        </w:rPr>
        <w:t>послідовності</w:t>
      </w:r>
      <w:r w:rsidR="005C73C6" w:rsidRPr="00064A30">
        <w:rPr>
          <w:sz w:val="22"/>
          <w:szCs w:val="22"/>
        </w:rPr>
        <w:t xml:space="preserve"> </w:t>
      </w:r>
      <w:r w:rsidR="00DA26A1" w:rsidRPr="00064A30">
        <w:rPr>
          <w:sz w:val="22"/>
          <w:szCs w:val="22"/>
        </w:rPr>
        <w:t>подій</w:t>
      </w:r>
      <w:r w:rsidR="005C73C6" w:rsidRPr="00064A30">
        <w:rPr>
          <w:sz w:val="22"/>
          <w:szCs w:val="22"/>
        </w:rPr>
        <w:t xml:space="preserve"> у </w:t>
      </w:r>
      <w:r w:rsidR="00DA26A1" w:rsidRPr="00064A30">
        <w:rPr>
          <w:sz w:val="22"/>
          <w:szCs w:val="22"/>
        </w:rPr>
        <w:t>часі</w:t>
      </w:r>
      <w:r w:rsidR="005C73C6" w:rsidRPr="00064A30">
        <w:rPr>
          <w:sz w:val="22"/>
          <w:szCs w:val="22"/>
        </w:rPr>
        <w:t xml:space="preserve"> або </w:t>
      </w:r>
      <w:r w:rsidR="00DA26A1" w:rsidRPr="00064A30">
        <w:rPr>
          <w:sz w:val="22"/>
          <w:szCs w:val="22"/>
        </w:rPr>
        <w:t>просторі</w:t>
      </w:r>
      <w:r w:rsidR="005C73C6" w:rsidRPr="00064A30">
        <w:rPr>
          <w:sz w:val="22"/>
          <w:szCs w:val="22"/>
        </w:rPr>
        <w:t xml:space="preserve">, для позначення зв’язку мети i </w:t>
      </w:r>
      <w:r w:rsidR="00DA26A1" w:rsidRPr="00064A30">
        <w:rPr>
          <w:sz w:val="22"/>
          <w:szCs w:val="22"/>
        </w:rPr>
        <w:t>засобів</w:t>
      </w:r>
      <w:r w:rsidR="005C73C6" w:rsidRPr="00064A30">
        <w:rPr>
          <w:sz w:val="22"/>
          <w:szCs w:val="22"/>
        </w:rPr>
        <w:t xml:space="preserve"> (“якщо хочеш рибки, то </w:t>
      </w:r>
      <w:r w:rsidR="00DA26A1" w:rsidRPr="00064A30">
        <w:rPr>
          <w:sz w:val="22"/>
          <w:szCs w:val="22"/>
        </w:rPr>
        <w:t>лізь</w:t>
      </w:r>
      <w:r w:rsidR="005C73C6" w:rsidRPr="00064A30">
        <w:rPr>
          <w:sz w:val="22"/>
          <w:szCs w:val="22"/>
        </w:rPr>
        <w:t xml:space="preserve"> у воду”), для позначення умовної </w:t>
      </w:r>
      <w:r w:rsidR="00DA26A1" w:rsidRPr="00064A30">
        <w:rPr>
          <w:sz w:val="22"/>
          <w:szCs w:val="22"/>
        </w:rPr>
        <w:t>домовленості</w:t>
      </w:r>
      <w:r w:rsidR="005C73C6" w:rsidRPr="00064A30">
        <w:rPr>
          <w:sz w:val="22"/>
          <w:szCs w:val="22"/>
        </w:rPr>
        <w:t xml:space="preserve"> (“якщо складеш екзамен, то отримаєш </w:t>
      </w:r>
      <w:r w:rsidR="004F21CB" w:rsidRPr="00064A30">
        <w:rPr>
          <w:sz w:val="22"/>
          <w:szCs w:val="22"/>
        </w:rPr>
        <w:t>стипендію</w:t>
      </w:r>
      <w:r w:rsidR="005C73C6" w:rsidRPr="00064A30">
        <w:rPr>
          <w:sz w:val="22"/>
          <w:szCs w:val="22"/>
        </w:rPr>
        <w:t xml:space="preserve">”) тощо, у кожному з яких </w:t>
      </w:r>
      <w:r w:rsidR="004F21CB" w:rsidRPr="00064A30">
        <w:rPr>
          <w:sz w:val="22"/>
          <w:szCs w:val="22"/>
        </w:rPr>
        <w:t>він</w:t>
      </w:r>
      <w:r w:rsidR="005C73C6" w:rsidRPr="00064A30">
        <w:rPr>
          <w:sz w:val="22"/>
          <w:szCs w:val="22"/>
        </w:rPr>
        <w:t xml:space="preserve"> має свою </w:t>
      </w:r>
      <w:r w:rsidR="004F21CB" w:rsidRPr="00064A30">
        <w:rPr>
          <w:sz w:val="22"/>
          <w:szCs w:val="22"/>
        </w:rPr>
        <w:t>специфіку</w:t>
      </w:r>
      <w:r w:rsidR="005C73C6" w:rsidRPr="00064A30">
        <w:rPr>
          <w:sz w:val="22"/>
          <w:szCs w:val="22"/>
        </w:rPr>
        <w:t xml:space="preserve">. Однак в </w:t>
      </w:r>
      <w:r w:rsidR="005C73C6" w:rsidRPr="00064A30">
        <w:rPr>
          <w:b/>
          <w:bCs/>
          <w:sz w:val="22"/>
          <w:szCs w:val="22"/>
        </w:rPr>
        <w:t>iмплiкацiї a → b</w:t>
      </w:r>
      <w:r w:rsidR="005C73C6" w:rsidRPr="00064A30">
        <w:rPr>
          <w:sz w:val="22"/>
          <w:szCs w:val="22"/>
        </w:rPr>
        <w:t xml:space="preserve"> ми абстрагуємося </w:t>
      </w:r>
      <w:r w:rsidR="004F21CB" w:rsidRPr="00064A30">
        <w:rPr>
          <w:sz w:val="22"/>
          <w:szCs w:val="22"/>
        </w:rPr>
        <w:t>від</w:t>
      </w:r>
      <w:r w:rsidR="005C73C6" w:rsidRPr="00064A30">
        <w:rPr>
          <w:sz w:val="22"/>
          <w:szCs w:val="22"/>
        </w:rPr>
        <w:t xml:space="preserve"> природи зв’язку </w:t>
      </w:r>
      <w:r w:rsidR="004F21CB" w:rsidRPr="00064A30">
        <w:rPr>
          <w:sz w:val="22"/>
          <w:szCs w:val="22"/>
        </w:rPr>
        <w:t>між</w:t>
      </w:r>
      <w:r w:rsidR="005C73C6" w:rsidRPr="00064A30">
        <w:rPr>
          <w:b/>
          <w:bCs/>
          <w:sz w:val="22"/>
          <w:szCs w:val="22"/>
        </w:rPr>
        <w:t xml:space="preserve"> a</w:t>
      </w:r>
      <w:r w:rsidR="005C73C6" w:rsidRPr="00064A30">
        <w:rPr>
          <w:sz w:val="22"/>
          <w:szCs w:val="22"/>
        </w:rPr>
        <w:t xml:space="preserve"> та </w:t>
      </w:r>
      <w:r w:rsidR="005C73C6" w:rsidRPr="00064A30">
        <w:rPr>
          <w:b/>
          <w:bCs/>
          <w:sz w:val="22"/>
          <w:szCs w:val="22"/>
        </w:rPr>
        <w:t>b</w:t>
      </w:r>
      <w:r w:rsidR="005C73C6" w:rsidRPr="00064A30">
        <w:rPr>
          <w:sz w:val="22"/>
          <w:szCs w:val="22"/>
        </w:rPr>
        <w:t xml:space="preserve">, i надаємо iмплiкацiї </w:t>
      </w:r>
      <w:r w:rsidR="00D362A8" w:rsidRPr="00064A30">
        <w:rPr>
          <w:sz w:val="22"/>
          <w:szCs w:val="22"/>
        </w:rPr>
        <w:t>тільки</w:t>
      </w:r>
      <w:r w:rsidR="005C73C6" w:rsidRPr="00064A30">
        <w:rPr>
          <w:sz w:val="22"/>
          <w:szCs w:val="22"/>
        </w:rPr>
        <w:t xml:space="preserve"> того </w:t>
      </w:r>
      <w:r w:rsidR="00D362A8" w:rsidRPr="00064A30">
        <w:rPr>
          <w:sz w:val="22"/>
          <w:szCs w:val="22"/>
        </w:rPr>
        <w:t>змісту</w:t>
      </w:r>
      <w:r w:rsidR="005C73C6" w:rsidRPr="00064A30">
        <w:rPr>
          <w:sz w:val="22"/>
          <w:szCs w:val="22"/>
        </w:rPr>
        <w:t xml:space="preserve">, який виражається таблицею </w:t>
      </w:r>
      <w:r w:rsidR="00D362A8" w:rsidRPr="00064A30">
        <w:rPr>
          <w:sz w:val="22"/>
          <w:szCs w:val="22"/>
        </w:rPr>
        <w:t>істинності</w:t>
      </w:r>
      <w:r w:rsidR="005C73C6" w:rsidRPr="00064A30">
        <w:rPr>
          <w:sz w:val="22"/>
          <w:szCs w:val="22"/>
        </w:rPr>
        <w:t xml:space="preserve">. Кожну </w:t>
      </w:r>
      <w:r w:rsidR="00D72011" w:rsidRPr="00064A30">
        <w:rPr>
          <w:sz w:val="22"/>
          <w:szCs w:val="22"/>
        </w:rPr>
        <w:t>логічну</w:t>
      </w:r>
      <w:r w:rsidR="005C73C6" w:rsidRPr="00064A30">
        <w:rPr>
          <w:sz w:val="22"/>
          <w:szCs w:val="22"/>
        </w:rPr>
        <w:t xml:space="preserve"> зв’язку ми характеризували певною таблицею </w:t>
      </w:r>
      <w:r w:rsidR="00D72011" w:rsidRPr="00064A30">
        <w:rPr>
          <w:sz w:val="22"/>
          <w:szCs w:val="22"/>
        </w:rPr>
        <w:t>істинності</w:t>
      </w:r>
      <w:r w:rsidR="005C73C6" w:rsidRPr="00064A30">
        <w:rPr>
          <w:sz w:val="22"/>
          <w:szCs w:val="22"/>
        </w:rPr>
        <w:t xml:space="preserve">. Але кожну таку таблицю можна розглядати як табличне задання деякої </w:t>
      </w:r>
      <w:r w:rsidR="00D72011" w:rsidRPr="00064A30">
        <w:rPr>
          <w:sz w:val="22"/>
          <w:szCs w:val="22"/>
        </w:rPr>
        <w:t>функції</w:t>
      </w:r>
      <w:r w:rsidR="005C73C6" w:rsidRPr="00064A30">
        <w:rPr>
          <w:sz w:val="22"/>
          <w:szCs w:val="22"/>
        </w:rPr>
        <w:t xml:space="preserve">, визначеної на множинi </w:t>
      </w:r>
      <w:r w:rsidR="00A133F8" w:rsidRPr="00064A30">
        <w:rPr>
          <w:sz w:val="22"/>
          <w:szCs w:val="22"/>
        </w:rPr>
        <w:t>логічних</w:t>
      </w:r>
      <w:r w:rsidR="005C73C6" w:rsidRPr="00064A30">
        <w:rPr>
          <w:sz w:val="22"/>
          <w:szCs w:val="22"/>
        </w:rPr>
        <w:t xml:space="preserve"> значень B = {0, 1} (як у випадку заперечення) або на декартовому квадратi {0, 1}× {0, 1} </w:t>
      </w:r>
      <w:r w:rsidR="00D05C27" w:rsidRPr="00064A30">
        <w:rPr>
          <w:sz w:val="22"/>
          <w:szCs w:val="22"/>
        </w:rPr>
        <w:t>цієї</w:t>
      </w:r>
      <w:r w:rsidR="005C73C6" w:rsidRPr="00064A30">
        <w:rPr>
          <w:sz w:val="22"/>
          <w:szCs w:val="22"/>
        </w:rPr>
        <w:t xml:space="preserve"> множини (як в </w:t>
      </w:r>
      <w:r w:rsidR="00D05C27" w:rsidRPr="00064A30">
        <w:rPr>
          <w:sz w:val="22"/>
          <w:szCs w:val="22"/>
        </w:rPr>
        <w:t>інших</w:t>
      </w:r>
      <w:r w:rsidR="009D7BCD" w:rsidRPr="00064A30">
        <w:rPr>
          <w:sz w:val="22"/>
          <w:szCs w:val="22"/>
        </w:rPr>
        <w:t xml:space="preserve"> випадках) i яка набуває значень </w:t>
      </w:r>
      <w:r w:rsidR="00D05C27" w:rsidRPr="00064A30">
        <w:rPr>
          <w:sz w:val="22"/>
          <w:szCs w:val="22"/>
        </w:rPr>
        <w:t>із</w:t>
      </w:r>
      <w:r w:rsidR="009D7BCD" w:rsidRPr="00064A30">
        <w:rPr>
          <w:sz w:val="22"/>
          <w:szCs w:val="22"/>
        </w:rPr>
        <w:t xml:space="preserve"> </w:t>
      </w:r>
      <w:r w:rsidR="00D05C27" w:rsidRPr="00064A30">
        <w:rPr>
          <w:sz w:val="22"/>
          <w:szCs w:val="22"/>
        </w:rPr>
        <w:t>цієї</w:t>
      </w:r>
      <w:r w:rsidR="009D7BCD" w:rsidRPr="00064A30">
        <w:rPr>
          <w:sz w:val="22"/>
          <w:szCs w:val="22"/>
        </w:rPr>
        <w:t xml:space="preserve"> ж множини. Такий </w:t>
      </w:r>
      <w:r w:rsidR="00D05C27" w:rsidRPr="00064A30">
        <w:rPr>
          <w:sz w:val="22"/>
          <w:szCs w:val="22"/>
        </w:rPr>
        <w:t>підхід</w:t>
      </w:r>
      <w:r w:rsidR="009D7BCD" w:rsidRPr="00064A30">
        <w:rPr>
          <w:sz w:val="22"/>
          <w:szCs w:val="22"/>
        </w:rPr>
        <w:t xml:space="preserve"> природно узагальнюється на </w:t>
      </w:r>
      <w:r w:rsidR="00D05C27" w:rsidRPr="00064A30">
        <w:rPr>
          <w:sz w:val="22"/>
          <w:szCs w:val="22"/>
        </w:rPr>
        <w:t>довільну</w:t>
      </w:r>
      <w:r w:rsidR="009D7BCD" w:rsidRPr="00064A30">
        <w:rPr>
          <w:sz w:val="22"/>
          <w:szCs w:val="22"/>
        </w:rPr>
        <w:t xml:space="preserve"> </w:t>
      </w:r>
      <w:r w:rsidR="00D05C27" w:rsidRPr="00064A30">
        <w:rPr>
          <w:sz w:val="22"/>
          <w:szCs w:val="22"/>
        </w:rPr>
        <w:t>кількість</w:t>
      </w:r>
      <w:r w:rsidR="009D7BCD" w:rsidRPr="00064A30">
        <w:rPr>
          <w:sz w:val="22"/>
          <w:szCs w:val="22"/>
        </w:rPr>
        <w:t xml:space="preserve"> </w:t>
      </w:r>
      <w:r w:rsidR="00D05C27" w:rsidRPr="00064A30">
        <w:rPr>
          <w:sz w:val="22"/>
          <w:szCs w:val="22"/>
        </w:rPr>
        <w:t>аргументів</w:t>
      </w:r>
      <w:r w:rsidR="009D7BCD" w:rsidRPr="00064A30">
        <w:rPr>
          <w:sz w:val="22"/>
          <w:szCs w:val="22"/>
        </w:rPr>
        <w:t xml:space="preserve"> i дозволяє ототожнювати логiчнi </w:t>
      </w:r>
      <w:r w:rsidR="0001339E" w:rsidRPr="00064A30">
        <w:rPr>
          <w:sz w:val="22"/>
          <w:szCs w:val="22"/>
        </w:rPr>
        <w:t>операції</w:t>
      </w:r>
      <w:r w:rsidR="009D7BCD" w:rsidRPr="00064A30">
        <w:rPr>
          <w:sz w:val="22"/>
          <w:szCs w:val="22"/>
        </w:rPr>
        <w:t xml:space="preserve"> з </w:t>
      </w:r>
      <w:r w:rsidR="0001339E" w:rsidRPr="00064A30">
        <w:rPr>
          <w:sz w:val="22"/>
          <w:szCs w:val="22"/>
        </w:rPr>
        <w:t>функціями</w:t>
      </w:r>
      <w:r w:rsidR="009D7BCD" w:rsidRPr="00064A30">
        <w:rPr>
          <w:sz w:val="22"/>
          <w:szCs w:val="22"/>
        </w:rPr>
        <w:t xml:space="preserve"> вигляду {0, 1} n → {0, 1}. Зокрема, </w:t>
      </w:r>
      <w:r w:rsidR="0001339E" w:rsidRPr="00064A30">
        <w:rPr>
          <w:sz w:val="22"/>
          <w:szCs w:val="22"/>
        </w:rPr>
        <w:t>він</w:t>
      </w:r>
      <w:r w:rsidR="009D7BCD" w:rsidRPr="00064A30">
        <w:rPr>
          <w:sz w:val="22"/>
          <w:szCs w:val="22"/>
        </w:rPr>
        <w:t xml:space="preserve"> дозволяє вводити новi </w:t>
      </w:r>
      <w:r w:rsidR="0001339E" w:rsidRPr="00064A30">
        <w:rPr>
          <w:sz w:val="22"/>
          <w:szCs w:val="22"/>
        </w:rPr>
        <w:t>операції</w:t>
      </w:r>
      <w:r w:rsidR="009D7BCD" w:rsidRPr="00064A30">
        <w:rPr>
          <w:sz w:val="22"/>
          <w:szCs w:val="22"/>
        </w:rPr>
        <w:t xml:space="preserve">, вже не спираючись безпосередньо на </w:t>
      </w:r>
      <w:r w:rsidR="00D13266" w:rsidRPr="00064A30">
        <w:rPr>
          <w:sz w:val="22"/>
          <w:szCs w:val="22"/>
        </w:rPr>
        <w:t>мовкну</w:t>
      </w:r>
      <w:r w:rsidR="009D7BCD" w:rsidRPr="00064A30">
        <w:rPr>
          <w:sz w:val="22"/>
          <w:szCs w:val="22"/>
        </w:rPr>
        <w:t xml:space="preserve"> практику. Приклади таких </w:t>
      </w:r>
      <w:r w:rsidR="00D13266" w:rsidRPr="00064A30">
        <w:rPr>
          <w:sz w:val="22"/>
          <w:szCs w:val="22"/>
        </w:rPr>
        <w:t>операцій</w:t>
      </w:r>
      <w:r w:rsidR="009D7BCD" w:rsidRPr="00064A30">
        <w:rPr>
          <w:sz w:val="22"/>
          <w:szCs w:val="22"/>
        </w:rPr>
        <w:t xml:space="preserve"> наведемо згодом. Число n називають арнiстю </w:t>
      </w:r>
      <w:r w:rsidR="00901BC4" w:rsidRPr="00064A30">
        <w:rPr>
          <w:sz w:val="22"/>
          <w:szCs w:val="22"/>
        </w:rPr>
        <w:t>операції</w:t>
      </w:r>
      <w:r w:rsidR="009D7BCD" w:rsidRPr="00064A30">
        <w:rPr>
          <w:sz w:val="22"/>
          <w:szCs w:val="22"/>
        </w:rPr>
        <w:t xml:space="preserve">. При n = 1 </w:t>
      </w:r>
      <w:r w:rsidR="00901BC4" w:rsidRPr="00064A30">
        <w:rPr>
          <w:sz w:val="22"/>
          <w:szCs w:val="22"/>
        </w:rPr>
        <w:t>операцію</w:t>
      </w:r>
      <w:r w:rsidR="009D7BCD" w:rsidRPr="002E4A80">
        <w:rPr>
          <w:sz w:val="28"/>
          <w:szCs w:val="28"/>
        </w:rPr>
        <w:t xml:space="preserve"> </w:t>
      </w:r>
      <w:r w:rsidR="009D7BCD" w:rsidRPr="00064A30">
        <w:rPr>
          <w:sz w:val="22"/>
          <w:szCs w:val="22"/>
        </w:rPr>
        <w:t xml:space="preserve">називають унарною, при n = 2 — </w:t>
      </w:r>
      <w:r w:rsidR="00901BC4" w:rsidRPr="00064A30">
        <w:rPr>
          <w:sz w:val="22"/>
          <w:szCs w:val="22"/>
        </w:rPr>
        <w:t>бінарною</w:t>
      </w:r>
      <w:r w:rsidR="009D7BCD" w:rsidRPr="00064A30">
        <w:rPr>
          <w:sz w:val="22"/>
          <w:szCs w:val="22"/>
        </w:rPr>
        <w:t xml:space="preserve">, при n = 3 — тернарною. Для тих </w:t>
      </w:r>
      <w:r w:rsidR="00155F03" w:rsidRPr="00064A30">
        <w:rPr>
          <w:sz w:val="22"/>
          <w:szCs w:val="22"/>
        </w:rPr>
        <w:t>логічних</w:t>
      </w:r>
      <w:r w:rsidR="009D7BCD" w:rsidRPr="00064A30">
        <w:rPr>
          <w:sz w:val="22"/>
          <w:szCs w:val="22"/>
        </w:rPr>
        <w:t xml:space="preserve"> зв’язок, що ми розглянули, в лiтературi </w:t>
      </w:r>
      <w:r w:rsidR="00155F03" w:rsidRPr="00064A30">
        <w:rPr>
          <w:sz w:val="22"/>
          <w:szCs w:val="22"/>
        </w:rPr>
        <w:t>зустрічаються</w:t>
      </w:r>
      <w:r w:rsidR="009D7BCD" w:rsidRPr="00064A30">
        <w:rPr>
          <w:sz w:val="22"/>
          <w:szCs w:val="22"/>
        </w:rPr>
        <w:t xml:space="preserve"> й iншi позначення. Наведемо найпоширенiшi з них: </w:t>
      </w:r>
    </w:p>
    <w:p w14:paraId="5CE5DA49" w14:textId="77777777" w:rsidR="00EF4888" w:rsidRPr="00064A30" w:rsidRDefault="009D7BCD" w:rsidP="0084320C">
      <w:pPr>
        <w:pStyle w:val="ae"/>
        <w:spacing w:before="0" w:beforeAutospacing="0" w:after="0" w:afterAutospacing="0"/>
        <w:ind w:firstLine="720"/>
        <w:rPr>
          <w:sz w:val="22"/>
          <w:szCs w:val="22"/>
          <w:lang w:val="ru-RU"/>
        </w:rPr>
      </w:pPr>
      <w:r w:rsidRPr="00064A30">
        <w:rPr>
          <w:sz w:val="22"/>
          <w:szCs w:val="22"/>
        </w:rPr>
        <w:t xml:space="preserve">для заперечення — N, −, </w:t>
      </w:r>
      <w:r w:rsidRPr="00064A30">
        <w:rPr>
          <w:rFonts w:ascii="Cambria Math" w:hAnsi="Cambria Math" w:cs="Cambria Math"/>
          <w:sz w:val="22"/>
          <w:szCs w:val="22"/>
        </w:rPr>
        <w:t>∼</w:t>
      </w:r>
      <w:r w:rsidRPr="00064A30">
        <w:rPr>
          <w:sz w:val="22"/>
          <w:szCs w:val="22"/>
        </w:rPr>
        <w:t xml:space="preserve">, C; </w:t>
      </w:r>
    </w:p>
    <w:p w14:paraId="44B4B51E" w14:textId="77777777" w:rsidR="00EF4888" w:rsidRPr="00064A30" w:rsidRDefault="009D7BCD" w:rsidP="0084320C">
      <w:pPr>
        <w:pStyle w:val="ae"/>
        <w:spacing w:before="0" w:beforeAutospacing="0" w:after="0" w:afterAutospacing="0"/>
        <w:ind w:firstLine="720"/>
        <w:rPr>
          <w:sz w:val="22"/>
          <w:szCs w:val="22"/>
          <w:lang w:val="ru-RU"/>
        </w:rPr>
      </w:pPr>
      <w:r w:rsidRPr="00064A30">
        <w:rPr>
          <w:sz w:val="22"/>
          <w:szCs w:val="22"/>
        </w:rPr>
        <w:t xml:space="preserve">для </w:t>
      </w:r>
      <w:r w:rsidR="00D12304" w:rsidRPr="00064A30">
        <w:rPr>
          <w:sz w:val="22"/>
          <w:szCs w:val="22"/>
        </w:rPr>
        <w:t>диз’юнкції</w:t>
      </w:r>
      <w:r w:rsidRPr="00064A30">
        <w:rPr>
          <w:sz w:val="22"/>
          <w:szCs w:val="22"/>
        </w:rPr>
        <w:t xml:space="preserve"> — D, +; </w:t>
      </w:r>
    </w:p>
    <w:p w14:paraId="6A5F7573" w14:textId="77777777" w:rsidR="00EF4888" w:rsidRPr="00064A30" w:rsidRDefault="009D7BCD" w:rsidP="00ED4F0C">
      <w:pPr>
        <w:pStyle w:val="ae"/>
        <w:spacing w:before="0" w:beforeAutospacing="0" w:after="0" w:afterAutospacing="0"/>
        <w:ind w:right="-113" w:firstLine="720"/>
        <w:rPr>
          <w:sz w:val="22"/>
          <w:szCs w:val="22"/>
          <w:lang w:val="ru-RU"/>
        </w:rPr>
      </w:pPr>
      <w:r w:rsidRPr="00064A30">
        <w:rPr>
          <w:sz w:val="22"/>
          <w:szCs w:val="22"/>
        </w:rPr>
        <w:t xml:space="preserve">для </w:t>
      </w:r>
      <w:r w:rsidR="00D12304" w:rsidRPr="00064A30">
        <w:rPr>
          <w:sz w:val="22"/>
          <w:szCs w:val="22"/>
        </w:rPr>
        <w:t>кон’юнкції</w:t>
      </w:r>
      <w:r w:rsidRPr="00064A30">
        <w:rPr>
          <w:sz w:val="22"/>
          <w:szCs w:val="22"/>
        </w:rPr>
        <w:t xml:space="preserve"> — C, &amp;, ·; </w:t>
      </w:r>
    </w:p>
    <w:p w14:paraId="5BF0EBAE" w14:textId="77777777" w:rsidR="009C6F01" w:rsidRPr="00064A30" w:rsidRDefault="009D7BCD" w:rsidP="00F87659">
      <w:pPr>
        <w:pStyle w:val="ae"/>
        <w:spacing w:before="0" w:beforeAutospacing="0" w:after="0" w:afterAutospacing="0"/>
        <w:ind w:left="-284" w:right="-113" w:firstLine="720"/>
        <w:rPr>
          <w:sz w:val="22"/>
          <w:szCs w:val="22"/>
          <w:lang w:val="ru-RU"/>
        </w:rPr>
      </w:pPr>
      <w:r w:rsidRPr="00064A30">
        <w:rPr>
          <w:sz w:val="22"/>
          <w:szCs w:val="22"/>
        </w:rPr>
        <w:t xml:space="preserve">для iмплiкацiї — </w:t>
      </w:r>
      <w:r w:rsidRPr="00064A30">
        <w:rPr>
          <w:rFonts w:ascii="Cambria Math" w:hAnsi="Cambria Math" w:cs="Cambria Math"/>
          <w:sz w:val="22"/>
          <w:szCs w:val="22"/>
        </w:rPr>
        <w:t>⊃</w:t>
      </w:r>
      <w:r w:rsidRPr="00064A30">
        <w:rPr>
          <w:sz w:val="22"/>
          <w:szCs w:val="22"/>
        </w:rPr>
        <w:t xml:space="preserve">, </w:t>
      </w:r>
      <w:r w:rsidRPr="00064A30">
        <w:rPr>
          <w:rFonts w:ascii="Cambria Math" w:hAnsi="Cambria Math" w:cs="Cambria Math"/>
          <w:sz w:val="22"/>
          <w:szCs w:val="22"/>
        </w:rPr>
        <w:t>⇒</w:t>
      </w:r>
      <w:r w:rsidRPr="00064A30">
        <w:rPr>
          <w:sz w:val="22"/>
          <w:szCs w:val="22"/>
        </w:rPr>
        <w:t xml:space="preserve">; </w:t>
      </w:r>
    </w:p>
    <w:p w14:paraId="49C018B1" w14:textId="77777777" w:rsidR="001C258F" w:rsidRPr="00064A30" w:rsidRDefault="009D7BCD" w:rsidP="00F87659">
      <w:pPr>
        <w:pStyle w:val="ae"/>
        <w:spacing w:before="0" w:beforeAutospacing="0" w:after="0" w:afterAutospacing="0"/>
        <w:ind w:left="-284" w:right="-113" w:firstLine="720"/>
        <w:rPr>
          <w:sz w:val="22"/>
          <w:szCs w:val="22"/>
        </w:rPr>
      </w:pPr>
      <w:r w:rsidRPr="00064A30">
        <w:rPr>
          <w:sz w:val="22"/>
          <w:szCs w:val="22"/>
        </w:rPr>
        <w:t xml:space="preserve">для </w:t>
      </w:r>
      <w:r w:rsidR="005E3702" w:rsidRPr="00064A30">
        <w:rPr>
          <w:sz w:val="22"/>
          <w:szCs w:val="22"/>
          <w:lang w:val="en-US"/>
        </w:rPr>
        <w:t>e</w:t>
      </w:r>
      <w:r w:rsidR="00B841E1" w:rsidRPr="00064A30">
        <w:rPr>
          <w:sz w:val="22"/>
          <w:szCs w:val="22"/>
        </w:rPr>
        <w:t>квiваленцi</w:t>
      </w:r>
      <w:r w:rsidR="005E3702" w:rsidRPr="00064A30">
        <w:rPr>
          <w:sz w:val="22"/>
          <w:szCs w:val="22"/>
        </w:rPr>
        <w:t>ї</w:t>
      </w:r>
      <w:r w:rsidRPr="00064A30">
        <w:rPr>
          <w:sz w:val="22"/>
          <w:szCs w:val="22"/>
        </w:rPr>
        <w:t xml:space="preserve"> — </w:t>
      </w:r>
      <w:r w:rsidRPr="00064A30">
        <w:rPr>
          <w:rFonts w:ascii="Cambria Math" w:hAnsi="Cambria Math" w:cs="Cambria Math"/>
          <w:sz w:val="22"/>
          <w:szCs w:val="22"/>
        </w:rPr>
        <w:t>∼</w:t>
      </w:r>
      <w:r w:rsidRPr="00064A30">
        <w:rPr>
          <w:sz w:val="22"/>
          <w:szCs w:val="22"/>
        </w:rPr>
        <w:t xml:space="preserve">, </w:t>
      </w:r>
      <w:r w:rsidRPr="00064A30">
        <w:rPr>
          <w:rFonts w:ascii="Aptos" w:hAnsi="Aptos" w:cs="Aptos"/>
          <w:sz w:val="22"/>
          <w:szCs w:val="22"/>
        </w:rPr>
        <w:t>≡</w:t>
      </w:r>
      <w:r w:rsidRPr="00064A30">
        <w:rPr>
          <w:sz w:val="22"/>
          <w:szCs w:val="22"/>
        </w:rPr>
        <w:t xml:space="preserve">, </w:t>
      </w:r>
      <w:r w:rsidRPr="00064A30">
        <w:rPr>
          <w:rFonts w:ascii="Cambria Math" w:hAnsi="Cambria Math" w:cs="Cambria Math"/>
          <w:sz w:val="22"/>
          <w:szCs w:val="22"/>
        </w:rPr>
        <w:t>⇔</w:t>
      </w:r>
      <w:r w:rsidRPr="00064A30">
        <w:rPr>
          <w:sz w:val="22"/>
          <w:szCs w:val="22"/>
        </w:rPr>
        <w:t>.</w:t>
      </w:r>
    </w:p>
    <w:p w14:paraId="2976F60A" w14:textId="293AA45C" w:rsidR="007356EB" w:rsidRPr="00064A30" w:rsidRDefault="009D7BCD" w:rsidP="00F87659">
      <w:pPr>
        <w:pStyle w:val="ae"/>
        <w:spacing w:before="0" w:beforeAutospacing="0" w:after="0" w:afterAutospacing="0"/>
        <w:ind w:left="-284" w:right="-113" w:firstLine="720"/>
        <w:rPr>
          <w:sz w:val="22"/>
          <w:szCs w:val="22"/>
        </w:rPr>
      </w:pPr>
      <w:r w:rsidRPr="00064A30">
        <w:rPr>
          <w:sz w:val="22"/>
          <w:szCs w:val="22"/>
        </w:rPr>
        <w:t xml:space="preserve"> Символи </w:t>
      </w:r>
      <w:r w:rsidRPr="00064A30">
        <w:rPr>
          <w:rFonts w:ascii="Cambria Math" w:hAnsi="Cambria Math" w:cs="Cambria Math"/>
          <w:sz w:val="22"/>
          <w:szCs w:val="22"/>
        </w:rPr>
        <w:t>⇒</w:t>
      </w:r>
      <w:r w:rsidRPr="00064A30">
        <w:rPr>
          <w:sz w:val="22"/>
          <w:szCs w:val="22"/>
        </w:rPr>
        <w:t xml:space="preserve">, </w:t>
      </w:r>
      <w:r w:rsidRPr="00064A30">
        <w:rPr>
          <w:rFonts w:ascii="Cambria Math" w:hAnsi="Cambria Math" w:cs="Cambria Math"/>
          <w:sz w:val="22"/>
          <w:szCs w:val="22"/>
        </w:rPr>
        <w:t>⇔</w:t>
      </w:r>
      <w:r w:rsidRPr="00064A30">
        <w:rPr>
          <w:sz w:val="22"/>
          <w:szCs w:val="22"/>
        </w:rPr>
        <w:t xml:space="preserve"> i </w:t>
      </w:r>
      <w:r w:rsidRPr="00064A30">
        <w:rPr>
          <w:rFonts w:ascii="Aptos" w:hAnsi="Aptos" w:cs="Aptos"/>
          <w:sz w:val="22"/>
          <w:szCs w:val="22"/>
        </w:rPr>
        <w:t>≡</w:t>
      </w:r>
      <w:r w:rsidRPr="00064A30">
        <w:rPr>
          <w:sz w:val="22"/>
          <w:szCs w:val="22"/>
        </w:rPr>
        <w:t xml:space="preserve"> </w:t>
      </w:r>
      <w:r w:rsidRPr="00064A30">
        <w:rPr>
          <w:rFonts w:ascii="Aptos" w:hAnsi="Aptos" w:cs="Aptos"/>
          <w:sz w:val="22"/>
          <w:szCs w:val="22"/>
        </w:rPr>
        <w:t>ми</w:t>
      </w:r>
      <w:r w:rsidRPr="00064A30">
        <w:rPr>
          <w:sz w:val="22"/>
          <w:szCs w:val="22"/>
        </w:rPr>
        <w:t xml:space="preserve"> </w:t>
      </w:r>
      <w:r w:rsidRPr="00064A30">
        <w:rPr>
          <w:rFonts w:ascii="Aptos" w:hAnsi="Aptos" w:cs="Aptos"/>
          <w:sz w:val="22"/>
          <w:szCs w:val="22"/>
        </w:rPr>
        <w:t>також</w:t>
      </w:r>
      <w:r w:rsidRPr="00064A30">
        <w:rPr>
          <w:sz w:val="22"/>
          <w:szCs w:val="22"/>
        </w:rPr>
        <w:t xml:space="preserve"> </w:t>
      </w:r>
      <w:r w:rsidRPr="00064A30">
        <w:rPr>
          <w:rFonts w:ascii="Aptos" w:hAnsi="Aptos" w:cs="Aptos"/>
          <w:sz w:val="22"/>
          <w:szCs w:val="22"/>
        </w:rPr>
        <w:t>використовуватимемо</w:t>
      </w:r>
      <w:r w:rsidRPr="00064A30">
        <w:rPr>
          <w:sz w:val="22"/>
          <w:szCs w:val="22"/>
        </w:rPr>
        <w:t xml:space="preserve">, </w:t>
      </w:r>
      <w:r w:rsidRPr="00064A30">
        <w:rPr>
          <w:rFonts w:ascii="Aptos" w:hAnsi="Aptos" w:cs="Aptos"/>
          <w:sz w:val="22"/>
          <w:szCs w:val="22"/>
        </w:rPr>
        <w:t>але</w:t>
      </w:r>
      <w:r w:rsidRPr="00064A30">
        <w:rPr>
          <w:sz w:val="22"/>
          <w:szCs w:val="22"/>
        </w:rPr>
        <w:t xml:space="preserve"> </w:t>
      </w:r>
      <w:r w:rsidRPr="00064A30">
        <w:rPr>
          <w:rFonts w:ascii="Aptos" w:hAnsi="Aptos" w:cs="Aptos"/>
          <w:sz w:val="22"/>
          <w:szCs w:val="22"/>
        </w:rPr>
        <w:t>не</w:t>
      </w:r>
      <w:r w:rsidRPr="00064A30">
        <w:rPr>
          <w:sz w:val="22"/>
          <w:szCs w:val="22"/>
        </w:rPr>
        <w:t xml:space="preserve"> </w:t>
      </w:r>
      <w:r w:rsidRPr="00064A30">
        <w:rPr>
          <w:rFonts w:ascii="Aptos" w:hAnsi="Aptos" w:cs="Aptos"/>
          <w:sz w:val="22"/>
          <w:szCs w:val="22"/>
        </w:rPr>
        <w:t>для</w:t>
      </w:r>
      <w:r w:rsidRPr="00064A30">
        <w:rPr>
          <w:sz w:val="22"/>
          <w:szCs w:val="22"/>
        </w:rPr>
        <w:t xml:space="preserve"> </w:t>
      </w:r>
      <w:r w:rsidRPr="00064A30">
        <w:rPr>
          <w:rFonts w:ascii="Aptos" w:hAnsi="Aptos" w:cs="Aptos"/>
          <w:sz w:val="22"/>
          <w:szCs w:val="22"/>
        </w:rPr>
        <w:t>позначення</w:t>
      </w:r>
      <w:r w:rsidRPr="00064A30">
        <w:rPr>
          <w:sz w:val="22"/>
          <w:szCs w:val="22"/>
        </w:rPr>
        <w:t xml:space="preserve"> </w:t>
      </w:r>
      <w:r w:rsidR="00B841E1" w:rsidRPr="00064A30">
        <w:rPr>
          <w:sz w:val="22"/>
          <w:szCs w:val="22"/>
        </w:rPr>
        <w:t>операцій</w:t>
      </w:r>
      <w:r w:rsidRPr="00064A30">
        <w:rPr>
          <w:sz w:val="22"/>
          <w:szCs w:val="22"/>
        </w:rPr>
        <w:t xml:space="preserve">, а з </w:t>
      </w:r>
      <w:r w:rsidR="00B841E1" w:rsidRPr="00064A30">
        <w:rPr>
          <w:sz w:val="22"/>
          <w:szCs w:val="22"/>
        </w:rPr>
        <w:t>іншою</w:t>
      </w:r>
      <w:r w:rsidRPr="00064A30">
        <w:rPr>
          <w:sz w:val="22"/>
          <w:szCs w:val="22"/>
        </w:rPr>
        <w:t xml:space="preserve"> метою. </w:t>
      </w:r>
      <w:r w:rsidR="00B841E1" w:rsidRPr="00064A30">
        <w:rPr>
          <w:sz w:val="22"/>
          <w:szCs w:val="22"/>
        </w:rPr>
        <w:t>Підсумовуючи</w:t>
      </w:r>
      <w:r w:rsidRPr="00064A30">
        <w:rPr>
          <w:sz w:val="22"/>
          <w:szCs w:val="22"/>
        </w:rPr>
        <w:t xml:space="preserve">, наведемо таблицю </w:t>
      </w:r>
      <w:r w:rsidR="00B841E1" w:rsidRPr="00064A30">
        <w:rPr>
          <w:sz w:val="22"/>
          <w:szCs w:val="22"/>
        </w:rPr>
        <w:t>всіх</w:t>
      </w:r>
      <w:r w:rsidRPr="00064A30">
        <w:rPr>
          <w:sz w:val="22"/>
          <w:szCs w:val="22"/>
        </w:rPr>
        <w:t xml:space="preserve"> тих </w:t>
      </w:r>
      <w:r w:rsidR="00B841E1" w:rsidRPr="00064A30">
        <w:rPr>
          <w:sz w:val="22"/>
          <w:szCs w:val="22"/>
        </w:rPr>
        <w:t>бінарних</w:t>
      </w:r>
      <w:r w:rsidRPr="00064A30">
        <w:rPr>
          <w:sz w:val="22"/>
          <w:szCs w:val="22"/>
        </w:rPr>
        <w:t xml:space="preserve"> зв’язок, в яких результат залежить </w:t>
      </w:r>
      <w:r w:rsidR="00B841E1" w:rsidRPr="00064A30">
        <w:rPr>
          <w:sz w:val="22"/>
          <w:szCs w:val="22"/>
        </w:rPr>
        <w:t>від</w:t>
      </w:r>
      <w:r w:rsidRPr="00064A30">
        <w:rPr>
          <w:sz w:val="22"/>
          <w:szCs w:val="22"/>
        </w:rPr>
        <w:t xml:space="preserve"> обох </w:t>
      </w:r>
      <w:r w:rsidR="00B841E1" w:rsidRPr="00064A30">
        <w:rPr>
          <w:sz w:val="22"/>
          <w:szCs w:val="22"/>
        </w:rPr>
        <w:t>аргументів</w:t>
      </w:r>
      <w:r w:rsidRPr="00064A30">
        <w:rPr>
          <w:sz w:val="22"/>
          <w:szCs w:val="22"/>
        </w:rPr>
        <w:t xml:space="preserve">. Для тих зв’язок, якi ще не </w:t>
      </w:r>
      <w:r w:rsidR="00B841E1" w:rsidRPr="00064A30">
        <w:rPr>
          <w:sz w:val="22"/>
          <w:szCs w:val="22"/>
        </w:rPr>
        <w:t>зустрічалися</w:t>
      </w:r>
      <w:r w:rsidRPr="00064A30">
        <w:rPr>
          <w:sz w:val="22"/>
          <w:szCs w:val="22"/>
        </w:rPr>
        <w:t>, наводимо також їхнi найпоширенiшi назви i позначення:</w:t>
      </w:r>
    </w:p>
    <w:p w14:paraId="73E4E97F" w14:textId="77777777" w:rsidR="00C42509" w:rsidRPr="00064A30" w:rsidRDefault="00C42509" w:rsidP="00F87659">
      <w:pPr>
        <w:pStyle w:val="ae"/>
        <w:spacing w:before="0" w:beforeAutospacing="0" w:after="0" w:afterAutospacing="0"/>
        <w:ind w:left="-284" w:right="-113" w:firstLine="720"/>
        <w:rPr>
          <w:sz w:val="22"/>
          <w:szCs w:val="22"/>
        </w:rPr>
      </w:pPr>
    </w:p>
    <w:tbl>
      <w:tblPr>
        <w:tblStyle w:val="af2"/>
        <w:tblW w:w="0" w:type="auto"/>
        <w:tblInd w:w="-284" w:type="dxa"/>
        <w:tblLook w:val="04A0" w:firstRow="1" w:lastRow="0" w:firstColumn="1" w:lastColumn="0" w:noHBand="0" w:noVBand="1"/>
      </w:tblPr>
      <w:tblGrid>
        <w:gridCol w:w="563"/>
        <w:gridCol w:w="567"/>
        <w:gridCol w:w="992"/>
        <w:gridCol w:w="1276"/>
        <w:gridCol w:w="1984"/>
      </w:tblGrid>
      <w:tr w:rsidR="00207C05" w14:paraId="159AA527" w14:textId="77777777" w:rsidTr="00A91A45">
        <w:tc>
          <w:tcPr>
            <w:tcW w:w="563" w:type="dxa"/>
          </w:tcPr>
          <w:p w14:paraId="2AE20E67" w14:textId="4CD1FCC0" w:rsidR="00207C05" w:rsidRPr="00F063B9" w:rsidRDefault="00F063B9" w:rsidP="00F87659">
            <w:pPr>
              <w:pStyle w:val="ae"/>
              <w:spacing w:before="0" w:beforeAutospacing="0" w:after="0" w:afterAutospacing="0"/>
              <w:ind w:right="-113"/>
              <w:rPr>
                <w:sz w:val="22"/>
                <w:szCs w:val="22"/>
                <w:lang w:val="en-US"/>
              </w:rPr>
            </w:pPr>
            <w:r>
              <w:rPr>
                <w:sz w:val="22"/>
                <w:szCs w:val="22"/>
                <w:lang w:val="en-US"/>
              </w:rPr>
              <w:t>a</w:t>
            </w:r>
          </w:p>
        </w:tc>
        <w:tc>
          <w:tcPr>
            <w:tcW w:w="567" w:type="dxa"/>
          </w:tcPr>
          <w:p w14:paraId="3D4F5465" w14:textId="24477D40" w:rsidR="00207C05" w:rsidRPr="00F063B9" w:rsidRDefault="00F063B9" w:rsidP="00F87659">
            <w:pPr>
              <w:pStyle w:val="ae"/>
              <w:spacing w:before="0" w:beforeAutospacing="0" w:after="0" w:afterAutospacing="0"/>
              <w:ind w:right="-113"/>
              <w:rPr>
                <w:sz w:val="22"/>
                <w:szCs w:val="22"/>
                <w:lang w:val="en-US"/>
              </w:rPr>
            </w:pPr>
            <w:r>
              <w:rPr>
                <w:sz w:val="22"/>
                <w:szCs w:val="22"/>
                <w:lang w:val="en-US"/>
              </w:rPr>
              <w:t>b</w:t>
            </w:r>
          </w:p>
        </w:tc>
        <w:tc>
          <w:tcPr>
            <w:tcW w:w="992" w:type="dxa"/>
          </w:tcPr>
          <w:p w14:paraId="27656B67" w14:textId="4410C0AA" w:rsidR="00207C05" w:rsidRPr="00A92D8B" w:rsidRDefault="00D3610B" w:rsidP="00F87659">
            <w:pPr>
              <w:pStyle w:val="ae"/>
              <w:spacing w:before="0" w:beforeAutospacing="0" w:after="0" w:afterAutospacing="0"/>
              <w:ind w:right="-113"/>
              <w:rPr>
                <w:i/>
                <w:sz w:val="22"/>
                <w:szCs w:val="22"/>
                <w:lang w:val="en-US"/>
              </w:rPr>
            </w:pPr>
            <w:r>
              <w:rPr>
                <w:sz w:val="22"/>
                <w:szCs w:val="22"/>
                <w:lang w:val="en-US"/>
              </w:rPr>
              <w:t>(a</w:t>
            </w:r>
            <m:oMath>
              <m:r>
                <m:rPr>
                  <m:sty m:val="p"/>
                </m:rPr>
                <w:rPr>
                  <w:rFonts w:ascii="Cambria Math" w:hAnsi="Cambria Math"/>
                  <w:sz w:val="22"/>
                  <w:szCs w:val="22"/>
                </w:rPr>
                <m:t xml:space="preserve"> →b</m:t>
              </m:r>
              <m:r>
                <w:rPr>
                  <w:rFonts w:ascii="Cambria Math" w:hAnsi="Cambria Math"/>
                  <w:sz w:val="22"/>
                  <w:szCs w:val="22"/>
                  <w:lang w:val="en-US"/>
                </w:rPr>
                <m:t>)</m:t>
              </m:r>
            </m:oMath>
          </w:p>
        </w:tc>
        <w:tc>
          <w:tcPr>
            <w:tcW w:w="1276" w:type="dxa"/>
          </w:tcPr>
          <w:p w14:paraId="78D6178B" w14:textId="55787D3B" w:rsidR="00207C05" w:rsidRPr="00496882" w:rsidRDefault="005E1CFD" w:rsidP="00F87659">
            <w:pPr>
              <w:pStyle w:val="ae"/>
              <w:spacing w:before="0" w:beforeAutospacing="0" w:after="0" w:afterAutospacing="0"/>
              <w:ind w:right="-113"/>
              <w:rPr>
                <w:sz w:val="22"/>
                <w:szCs w:val="22"/>
                <w:lang w:val="en-US"/>
              </w:rPr>
            </w:pPr>
            <w:r>
              <w:rPr>
                <w:sz w:val="22"/>
                <w:szCs w:val="22"/>
                <w:lang w:val="en-US"/>
              </w:rPr>
              <w:t>(a</w:t>
            </w:r>
            <m:oMath>
              <m:r>
                <m:rPr>
                  <m:sty m:val="p"/>
                </m:rPr>
                <w:rPr>
                  <w:rFonts w:ascii="Cambria Math" w:hAnsi="Cambria Math"/>
                  <w:sz w:val="22"/>
                  <w:szCs w:val="22"/>
                </w:rPr>
                <m:t xml:space="preserve"> →b</m:t>
              </m:r>
              <m:r>
                <w:rPr>
                  <w:rFonts w:ascii="Cambria Math" w:hAnsi="Cambria Math"/>
                  <w:sz w:val="22"/>
                  <w:szCs w:val="22"/>
                  <w:lang w:val="en-US"/>
                </w:rPr>
                <m:t>)</m:t>
              </m:r>
            </m:oMath>
            <w:r w:rsidR="00034871" w:rsidRPr="00EE519D">
              <w:rPr>
                <w:rFonts w:ascii="Cambria Math" w:hAnsi="Cambria Math" w:cs="Cambria Math"/>
                <w:sz w:val="22"/>
                <w:szCs w:val="22"/>
              </w:rPr>
              <w:t xml:space="preserve"> ∧</w:t>
            </w:r>
            <w:r w:rsidR="00496882">
              <w:rPr>
                <w:rFonts w:ascii="Cambria Math" w:hAnsi="Cambria Math" w:cs="Cambria Math"/>
                <w:sz w:val="22"/>
                <w:szCs w:val="22"/>
                <w:lang w:val="en-US"/>
              </w:rPr>
              <w:t xml:space="preserve"> b</w:t>
            </w:r>
          </w:p>
        </w:tc>
        <w:tc>
          <w:tcPr>
            <w:tcW w:w="1984" w:type="dxa"/>
          </w:tcPr>
          <w:p w14:paraId="48523A7D" w14:textId="04491007" w:rsidR="00207C05" w:rsidRPr="00A91A45" w:rsidRDefault="00ED105F" w:rsidP="00F87659">
            <w:pPr>
              <w:pStyle w:val="ae"/>
              <w:spacing w:before="0" w:beforeAutospacing="0" w:after="0" w:afterAutospacing="0"/>
              <w:ind w:right="-113"/>
              <w:rPr>
                <w:sz w:val="22"/>
                <w:szCs w:val="22"/>
                <w:lang w:val="en-US"/>
              </w:rPr>
            </w:pPr>
            <w:r>
              <w:rPr>
                <w:sz w:val="22"/>
                <w:szCs w:val="22"/>
                <w:lang w:val="en-US"/>
              </w:rPr>
              <w:t>(</w:t>
            </w:r>
            <w:r w:rsidR="007F5D28">
              <w:rPr>
                <w:sz w:val="22"/>
                <w:szCs w:val="22"/>
                <w:lang w:val="en-US"/>
              </w:rPr>
              <w:t>(a</w:t>
            </w:r>
            <m:oMath>
              <m:r>
                <m:rPr>
                  <m:sty m:val="p"/>
                </m:rPr>
                <w:rPr>
                  <w:rFonts w:ascii="Cambria Math" w:hAnsi="Cambria Math"/>
                  <w:sz w:val="22"/>
                  <w:szCs w:val="22"/>
                </w:rPr>
                <m:t xml:space="preserve"> →b</m:t>
              </m:r>
              <m:r>
                <w:rPr>
                  <w:rFonts w:ascii="Cambria Math" w:hAnsi="Cambria Math"/>
                  <w:sz w:val="22"/>
                  <w:szCs w:val="22"/>
                  <w:lang w:val="en-US"/>
                </w:rPr>
                <m:t>)</m:t>
              </m:r>
            </m:oMath>
            <w:r w:rsidR="007F5D28" w:rsidRPr="00EE519D">
              <w:rPr>
                <w:rFonts w:ascii="Cambria Math" w:hAnsi="Cambria Math" w:cs="Cambria Math"/>
                <w:sz w:val="22"/>
                <w:szCs w:val="22"/>
              </w:rPr>
              <w:t xml:space="preserve"> ∧</w:t>
            </w:r>
            <w:r w:rsidR="007F5D28">
              <w:rPr>
                <w:rFonts w:ascii="Cambria Math" w:hAnsi="Cambria Math" w:cs="Cambria Math"/>
                <w:sz w:val="22"/>
                <w:szCs w:val="22"/>
                <w:lang w:val="en-US"/>
              </w:rPr>
              <w:t xml:space="preserve"> b</w:t>
            </w:r>
            <w:r>
              <w:rPr>
                <w:rFonts w:ascii="Cambria Math" w:hAnsi="Cambria Math" w:cs="Cambria Math"/>
                <w:sz w:val="22"/>
                <w:szCs w:val="22"/>
                <w:lang w:val="en-US"/>
              </w:rPr>
              <w:t>)</w:t>
            </w:r>
            <w:r w:rsidRPr="00064A30">
              <w:rPr>
                <w:sz w:val="22"/>
                <w:szCs w:val="22"/>
              </w:rPr>
              <w:t xml:space="preserve"> →</w:t>
            </w:r>
            <w:r w:rsidR="00A91A45">
              <w:rPr>
                <w:sz w:val="22"/>
                <w:szCs w:val="22"/>
                <w:lang w:val="en-US"/>
              </w:rPr>
              <w:t>b</w:t>
            </w:r>
          </w:p>
        </w:tc>
      </w:tr>
      <w:tr w:rsidR="00207C05" w14:paraId="5DCC592B" w14:textId="77777777" w:rsidTr="00A91A45">
        <w:tc>
          <w:tcPr>
            <w:tcW w:w="563" w:type="dxa"/>
          </w:tcPr>
          <w:p w14:paraId="68BE978A" w14:textId="1736A092" w:rsidR="00207C05" w:rsidRPr="00DF7C48" w:rsidRDefault="00DF7C48" w:rsidP="00F87659">
            <w:pPr>
              <w:pStyle w:val="ae"/>
              <w:spacing w:before="0" w:beforeAutospacing="0" w:after="0" w:afterAutospacing="0"/>
              <w:ind w:right="-113"/>
              <w:rPr>
                <w:sz w:val="22"/>
                <w:szCs w:val="22"/>
                <w:lang w:val="en-US"/>
              </w:rPr>
            </w:pPr>
            <w:r>
              <w:rPr>
                <w:sz w:val="22"/>
                <w:szCs w:val="22"/>
                <w:lang w:val="en-US"/>
              </w:rPr>
              <w:t>1</w:t>
            </w:r>
          </w:p>
        </w:tc>
        <w:tc>
          <w:tcPr>
            <w:tcW w:w="567" w:type="dxa"/>
          </w:tcPr>
          <w:p w14:paraId="72C8892F" w14:textId="2708B164" w:rsidR="00207C05" w:rsidRPr="00C56C61" w:rsidRDefault="00C56C61" w:rsidP="00F87659">
            <w:pPr>
              <w:pStyle w:val="ae"/>
              <w:spacing w:before="0" w:beforeAutospacing="0" w:after="0" w:afterAutospacing="0"/>
              <w:ind w:right="-113"/>
              <w:rPr>
                <w:sz w:val="22"/>
                <w:szCs w:val="22"/>
                <w:lang w:val="en-US"/>
              </w:rPr>
            </w:pPr>
            <w:r>
              <w:rPr>
                <w:sz w:val="22"/>
                <w:szCs w:val="22"/>
                <w:lang w:val="en-US"/>
              </w:rPr>
              <w:t>1</w:t>
            </w:r>
          </w:p>
        </w:tc>
        <w:tc>
          <w:tcPr>
            <w:tcW w:w="992" w:type="dxa"/>
          </w:tcPr>
          <w:p w14:paraId="1243BA2D" w14:textId="10F0FE4F" w:rsidR="00207C05" w:rsidRPr="00173FDF" w:rsidRDefault="00173FDF" w:rsidP="00F87659">
            <w:pPr>
              <w:pStyle w:val="ae"/>
              <w:spacing w:before="0" w:beforeAutospacing="0" w:after="0" w:afterAutospacing="0"/>
              <w:ind w:right="-113"/>
              <w:rPr>
                <w:sz w:val="22"/>
                <w:szCs w:val="22"/>
                <w:lang w:val="en-US"/>
              </w:rPr>
            </w:pPr>
            <w:r>
              <w:rPr>
                <w:sz w:val="22"/>
                <w:szCs w:val="22"/>
                <w:lang w:val="en-US"/>
              </w:rPr>
              <w:t xml:space="preserve">     1</w:t>
            </w:r>
          </w:p>
        </w:tc>
        <w:tc>
          <w:tcPr>
            <w:tcW w:w="1276" w:type="dxa"/>
          </w:tcPr>
          <w:p w14:paraId="4B4A0B9E" w14:textId="7D9ED13B" w:rsidR="00207C05" w:rsidRPr="00761B7F" w:rsidRDefault="00761B7F" w:rsidP="00F87659">
            <w:pPr>
              <w:pStyle w:val="ae"/>
              <w:spacing w:before="0" w:beforeAutospacing="0" w:after="0" w:afterAutospacing="0"/>
              <w:ind w:right="-113"/>
              <w:rPr>
                <w:sz w:val="22"/>
                <w:szCs w:val="22"/>
                <w:lang w:val="en-US"/>
              </w:rPr>
            </w:pPr>
            <w:r>
              <w:rPr>
                <w:sz w:val="22"/>
                <w:szCs w:val="22"/>
                <w:lang w:val="en-US"/>
              </w:rPr>
              <w:t xml:space="preserve">        </w:t>
            </w:r>
            <w:r w:rsidR="00F544AE">
              <w:rPr>
                <w:sz w:val="22"/>
                <w:szCs w:val="22"/>
                <w:lang w:val="en-US"/>
              </w:rPr>
              <w:t>1</w:t>
            </w:r>
          </w:p>
        </w:tc>
        <w:tc>
          <w:tcPr>
            <w:tcW w:w="1984" w:type="dxa"/>
          </w:tcPr>
          <w:p w14:paraId="72AC79DF" w14:textId="460C3019" w:rsidR="00207C05" w:rsidRPr="00DF4DFF" w:rsidRDefault="00DF4DFF" w:rsidP="00F87659">
            <w:pPr>
              <w:pStyle w:val="ae"/>
              <w:spacing w:before="0" w:beforeAutospacing="0" w:after="0" w:afterAutospacing="0"/>
              <w:ind w:right="-113"/>
              <w:rPr>
                <w:sz w:val="22"/>
                <w:szCs w:val="22"/>
                <w:lang w:val="en-US"/>
              </w:rPr>
            </w:pPr>
            <w:r>
              <w:rPr>
                <w:sz w:val="22"/>
                <w:szCs w:val="22"/>
                <w:lang w:val="en-US"/>
              </w:rPr>
              <w:t xml:space="preserve">               1</w:t>
            </w:r>
          </w:p>
        </w:tc>
      </w:tr>
      <w:tr w:rsidR="00207C05" w14:paraId="4A5591BF" w14:textId="77777777" w:rsidTr="00A91A45">
        <w:tc>
          <w:tcPr>
            <w:tcW w:w="563" w:type="dxa"/>
          </w:tcPr>
          <w:p w14:paraId="0385BBE3" w14:textId="25BAC97F" w:rsidR="00207C05" w:rsidRPr="00DF7C48" w:rsidRDefault="00DF7C48" w:rsidP="00F87659">
            <w:pPr>
              <w:pStyle w:val="ae"/>
              <w:spacing w:before="0" w:beforeAutospacing="0" w:after="0" w:afterAutospacing="0"/>
              <w:ind w:right="-113"/>
              <w:rPr>
                <w:sz w:val="22"/>
                <w:szCs w:val="22"/>
                <w:lang w:val="en-US"/>
              </w:rPr>
            </w:pPr>
            <w:r>
              <w:rPr>
                <w:sz w:val="22"/>
                <w:szCs w:val="22"/>
                <w:lang w:val="en-US"/>
              </w:rPr>
              <w:t>1</w:t>
            </w:r>
          </w:p>
        </w:tc>
        <w:tc>
          <w:tcPr>
            <w:tcW w:w="567" w:type="dxa"/>
          </w:tcPr>
          <w:p w14:paraId="3C85B135" w14:textId="138A044D" w:rsidR="00207C05" w:rsidRPr="00C56C61" w:rsidRDefault="00C56C61" w:rsidP="00F87659">
            <w:pPr>
              <w:pStyle w:val="ae"/>
              <w:spacing w:before="0" w:beforeAutospacing="0" w:after="0" w:afterAutospacing="0"/>
              <w:ind w:right="-113"/>
              <w:rPr>
                <w:sz w:val="22"/>
                <w:szCs w:val="22"/>
                <w:lang w:val="en-US"/>
              </w:rPr>
            </w:pPr>
            <w:r>
              <w:rPr>
                <w:sz w:val="22"/>
                <w:szCs w:val="22"/>
                <w:lang w:val="en-US"/>
              </w:rPr>
              <w:t>0</w:t>
            </w:r>
          </w:p>
        </w:tc>
        <w:tc>
          <w:tcPr>
            <w:tcW w:w="992" w:type="dxa"/>
          </w:tcPr>
          <w:p w14:paraId="6FEC0B81" w14:textId="05A2006C" w:rsidR="00207C05" w:rsidRPr="00173FDF" w:rsidRDefault="00173FDF" w:rsidP="00F87659">
            <w:pPr>
              <w:pStyle w:val="ae"/>
              <w:spacing w:before="0" w:beforeAutospacing="0" w:after="0" w:afterAutospacing="0"/>
              <w:ind w:right="-113"/>
              <w:rPr>
                <w:sz w:val="22"/>
                <w:szCs w:val="22"/>
                <w:lang w:val="en-US"/>
              </w:rPr>
            </w:pPr>
            <w:r>
              <w:rPr>
                <w:sz w:val="22"/>
                <w:szCs w:val="22"/>
                <w:lang w:val="en-US"/>
              </w:rPr>
              <w:t xml:space="preserve">     0</w:t>
            </w:r>
          </w:p>
        </w:tc>
        <w:tc>
          <w:tcPr>
            <w:tcW w:w="1276" w:type="dxa"/>
          </w:tcPr>
          <w:p w14:paraId="4D82381E" w14:textId="39E07414" w:rsidR="00207C05" w:rsidRPr="00F544AE" w:rsidRDefault="00F544AE" w:rsidP="00F87659">
            <w:pPr>
              <w:pStyle w:val="ae"/>
              <w:spacing w:before="0" w:beforeAutospacing="0" w:after="0" w:afterAutospacing="0"/>
              <w:ind w:right="-113"/>
              <w:rPr>
                <w:sz w:val="22"/>
                <w:szCs w:val="22"/>
                <w:lang w:val="en-US"/>
              </w:rPr>
            </w:pPr>
            <w:r>
              <w:rPr>
                <w:sz w:val="22"/>
                <w:szCs w:val="22"/>
                <w:lang w:val="en-US"/>
              </w:rPr>
              <w:t xml:space="preserve">        0</w:t>
            </w:r>
          </w:p>
        </w:tc>
        <w:tc>
          <w:tcPr>
            <w:tcW w:w="1984" w:type="dxa"/>
          </w:tcPr>
          <w:p w14:paraId="17AFB23D" w14:textId="06D1ECFF" w:rsidR="00207C05" w:rsidRPr="00DF4DFF" w:rsidRDefault="00DF4DFF" w:rsidP="00F87659">
            <w:pPr>
              <w:pStyle w:val="ae"/>
              <w:spacing w:before="0" w:beforeAutospacing="0" w:after="0" w:afterAutospacing="0"/>
              <w:ind w:right="-113"/>
              <w:rPr>
                <w:sz w:val="22"/>
                <w:szCs w:val="22"/>
                <w:lang w:val="en-US"/>
              </w:rPr>
            </w:pPr>
            <w:r>
              <w:rPr>
                <w:sz w:val="22"/>
                <w:szCs w:val="22"/>
                <w:lang w:val="en-US"/>
              </w:rPr>
              <w:t xml:space="preserve">               1</w:t>
            </w:r>
          </w:p>
        </w:tc>
      </w:tr>
      <w:tr w:rsidR="00207C05" w14:paraId="039D8260" w14:textId="77777777" w:rsidTr="00A91A45">
        <w:tc>
          <w:tcPr>
            <w:tcW w:w="563" w:type="dxa"/>
          </w:tcPr>
          <w:p w14:paraId="4FC52015" w14:textId="09D0D96B" w:rsidR="00207C05" w:rsidRPr="00DF7C48" w:rsidRDefault="00DF7C48" w:rsidP="00F87659">
            <w:pPr>
              <w:pStyle w:val="ae"/>
              <w:spacing w:before="0" w:beforeAutospacing="0" w:after="0" w:afterAutospacing="0"/>
              <w:ind w:right="-113"/>
              <w:rPr>
                <w:sz w:val="22"/>
                <w:szCs w:val="22"/>
                <w:lang w:val="en-US"/>
              </w:rPr>
            </w:pPr>
            <w:r>
              <w:rPr>
                <w:sz w:val="22"/>
                <w:szCs w:val="22"/>
                <w:lang w:val="en-US"/>
              </w:rPr>
              <w:t>0</w:t>
            </w:r>
          </w:p>
        </w:tc>
        <w:tc>
          <w:tcPr>
            <w:tcW w:w="567" w:type="dxa"/>
          </w:tcPr>
          <w:p w14:paraId="586C9B59" w14:textId="30D3AF94" w:rsidR="00207C05" w:rsidRPr="00C56C61" w:rsidRDefault="00C56C61" w:rsidP="00F87659">
            <w:pPr>
              <w:pStyle w:val="ae"/>
              <w:spacing w:before="0" w:beforeAutospacing="0" w:after="0" w:afterAutospacing="0"/>
              <w:ind w:right="-113"/>
              <w:rPr>
                <w:sz w:val="22"/>
                <w:szCs w:val="22"/>
                <w:lang w:val="en-US"/>
              </w:rPr>
            </w:pPr>
            <w:r>
              <w:rPr>
                <w:sz w:val="22"/>
                <w:szCs w:val="22"/>
                <w:lang w:val="en-US"/>
              </w:rPr>
              <w:t>0</w:t>
            </w:r>
          </w:p>
        </w:tc>
        <w:tc>
          <w:tcPr>
            <w:tcW w:w="992" w:type="dxa"/>
          </w:tcPr>
          <w:p w14:paraId="59907761" w14:textId="0A6DAC61" w:rsidR="00207C05" w:rsidRPr="00173FDF" w:rsidRDefault="00173FDF" w:rsidP="00F87659">
            <w:pPr>
              <w:pStyle w:val="ae"/>
              <w:spacing w:before="0" w:beforeAutospacing="0" w:after="0" w:afterAutospacing="0"/>
              <w:ind w:right="-113"/>
              <w:rPr>
                <w:sz w:val="22"/>
                <w:szCs w:val="22"/>
                <w:lang w:val="en-US"/>
              </w:rPr>
            </w:pPr>
            <w:r>
              <w:rPr>
                <w:sz w:val="22"/>
                <w:szCs w:val="22"/>
                <w:lang w:val="en-US"/>
              </w:rPr>
              <w:t xml:space="preserve">     </w:t>
            </w:r>
            <w:r w:rsidR="00761B7F">
              <w:rPr>
                <w:sz w:val="22"/>
                <w:szCs w:val="22"/>
                <w:lang w:val="en-US"/>
              </w:rPr>
              <w:t>1</w:t>
            </w:r>
          </w:p>
        </w:tc>
        <w:tc>
          <w:tcPr>
            <w:tcW w:w="1276" w:type="dxa"/>
          </w:tcPr>
          <w:p w14:paraId="16409A1C" w14:textId="54F283BA" w:rsidR="00207C05" w:rsidRPr="00F544AE" w:rsidRDefault="00F544AE" w:rsidP="00F87659">
            <w:pPr>
              <w:pStyle w:val="ae"/>
              <w:spacing w:before="0" w:beforeAutospacing="0" w:after="0" w:afterAutospacing="0"/>
              <w:ind w:right="-113"/>
              <w:rPr>
                <w:sz w:val="22"/>
                <w:szCs w:val="22"/>
                <w:lang w:val="en-US"/>
              </w:rPr>
            </w:pPr>
            <w:r>
              <w:rPr>
                <w:sz w:val="22"/>
                <w:szCs w:val="22"/>
                <w:lang w:val="en-US"/>
              </w:rPr>
              <w:t xml:space="preserve">        0</w:t>
            </w:r>
          </w:p>
        </w:tc>
        <w:tc>
          <w:tcPr>
            <w:tcW w:w="1984" w:type="dxa"/>
          </w:tcPr>
          <w:p w14:paraId="4764DDCB" w14:textId="3230C548" w:rsidR="00207C05" w:rsidRPr="00F673AD" w:rsidRDefault="00F673AD" w:rsidP="00F87659">
            <w:pPr>
              <w:pStyle w:val="ae"/>
              <w:spacing w:before="0" w:beforeAutospacing="0" w:after="0" w:afterAutospacing="0"/>
              <w:ind w:right="-113"/>
              <w:rPr>
                <w:sz w:val="22"/>
                <w:szCs w:val="22"/>
                <w:lang w:val="en-US"/>
              </w:rPr>
            </w:pPr>
            <w:r>
              <w:rPr>
                <w:sz w:val="22"/>
                <w:szCs w:val="22"/>
                <w:lang w:val="en-US"/>
              </w:rPr>
              <w:t xml:space="preserve">               1</w:t>
            </w:r>
          </w:p>
        </w:tc>
      </w:tr>
      <w:tr w:rsidR="00207C05" w14:paraId="47C77BCB" w14:textId="77777777" w:rsidTr="00A91A45">
        <w:tc>
          <w:tcPr>
            <w:tcW w:w="563" w:type="dxa"/>
          </w:tcPr>
          <w:p w14:paraId="4C9F573E" w14:textId="2C318DE7" w:rsidR="00207C05" w:rsidRPr="00DF7C48" w:rsidRDefault="00DF7C48" w:rsidP="00F87659">
            <w:pPr>
              <w:pStyle w:val="ae"/>
              <w:spacing w:before="0" w:beforeAutospacing="0" w:after="0" w:afterAutospacing="0"/>
              <w:ind w:right="-113"/>
              <w:rPr>
                <w:sz w:val="22"/>
                <w:szCs w:val="22"/>
                <w:lang w:val="en-US"/>
              </w:rPr>
            </w:pPr>
            <w:r>
              <w:rPr>
                <w:sz w:val="22"/>
                <w:szCs w:val="22"/>
                <w:lang w:val="en-US"/>
              </w:rPr>
              <w:t>0</w:t>
            </w:r>
          </w:p>
        </w:tc>
        <w:tc>
          <w:tcPr>
            <w:tcW w:w="567" w:type="dxa"/>
          </w:tcPr>
          <w:p w14:paraId="17E2D279" w14:textId="44037DAF" w:rsidR="00207C05" w:rsidRPr="00C56C61" w:rsidRDefault="00C56C61" w:rsidP="00F87659">
            <w:pPr>
              <w:pStyle w:val="ae"/>
              <w:spacing w:before="0" w:beforeAutospacing="0" w:after="0" w:afterAutospacing="0"/>
              <w:ind w:right="-113"/>
              <w:rPr>
                <w:sz w:val="22"/>
                <w:szCs w:val="22"/>
                <w:lang w:val="en-US"/>
              </w:rPr>
            </w:pPr>
            <w:r>
              <w:rPr>
                <w:sz w:val="22"/>
                <w:szCs w:val="22"/>
                <w:lang w:val="en-US"/>
              </w:rPr>
              <w:t>0</w:t>
            </w:r>
          </w:p>
        </w:tc>
        <w:tc>
          <w:tcPr>
            <w:tcW w:w="992" w:type="dxa"/>
          </w:tcPr>
          <w:p w14:paraId="73B1237A" w14:textId="0903AE6F" w:rsidR="00207C05" w:rsidRPr="00761B7F" w:rsidRDefault="00761B7F" w:rsidP="00F87659">
            <w:pPr>
              <w:pStyle w:val="ae"/>
              <w:spacing w:before="0" w:beforeAutospacing="0" w:after="0" w:afterAutospacing="0"/>
              <w:ind w:right="-113"/>
              <w:rPr>
                <w:sz w:val="22"/>
                <w:szCs w:val="22"/>
                <w:lang w:val="en-US"/>
              </w:rPr>
            </w:pPr>
            <w:r>
              <w:rPr>
                <w:sz w:val="22"/>
                <w:szCs w:val="22"/>
                <w:lang w:val="en-US"/>
              </w:rPr>
              <w:t xml:space="preserve">     1</w:t>
            </w:r>
          </w:p>
        </w:tc>
        <w:tc>
          <w:tcPr>
            <w:tcW w:w="1276" w:type="dxa"/>
          </w:tcPr>
          <w:p w14:paraId="6DAAF003" w14:textId="6BB4FCA0" w:rsidR="00207C05" w:rsidRPr="00F544AE" w:rsidRDefault="00F544AE" w:rsidP="00F87659">
            <w:pPr>
              <w:pStyle w:val="ae"/>
              <w:spacing w:before="0" w:beforeAutospacing="0" w:after="0" w:afterAutospacing="0"/>
              <w:ind w:right="-113"/>
              <w:rPr>
                <w:sz w:val="22"/>
                <w:szCs w:val="22"/>
                <w:lang w:val="en-US"/>
              </w:rPr>
            </w:pPr>
            <w:r>
              <w:rPr>
                <w:sz w:val="22"/>
                <w:szCs w:val="22"/>
                <w:lang w:val="en-US"/>
              </w:rPr>
              <w:t xml:space="preserve">        </w:t>
            </w:r>
            <w:r w:rsidR="00DF4DFF">
              <w:rPr>
                <w:sz w:val="22"/>
                <w:szCs w:val="22"/>
                <w:lang w:val="en-US"/>
              </w:rPr>
              <w:t>0</w:t>
            </w:r>
          </w:p>
        </w:tc>
        <w:tc>
          <w:tcPr>
            <w:tcW w:w="1984" w:type="dxa"/>
          </w:tcPr>
          <w:p w14:paraId="51C6841F" w14:textId="1B327F4F" w:rsidR="00207C05" w:rsidRPr="00F673AD" w:rsidRDefault="00F673AD" w:rsidP="00F87659">
            <w:pPr>
              <w:pStyle w:val="ae"/>
              <w:spacing w:before="0" w:beforeAutospacing="0" w:after="0" w:afterAutospacing="0"/>
              <w:ind w:right="-113"/>
              <w:rPr>
                <w:sz w:val="22"/>
                <w:szCs w:val="22"/>
                <w:lang w:val="en-US"/>
              </w:rPr>
            </w:pPr>
            <w:r>
              <w:rPr>
                <w:sz w:val="22"/>
                <w:szCs w:val="22"/>
                <w:lang w:val="en-US"/>
              </w:rPr>
              <w:t xml:space="preserve">               1</w:t>
            </w:r>
          </w:p>
        </w:tc>
      </w:tr>
    </w:tbl>
    <w:p w14:paraId="0A0EF290" w14:textId="77777777" w:rsidR="00C42509" w:rsidRPr="00064A30" w:rsidRDefault="00C42509" w:rsidP="00F87659">
      <w:pPr>
        <w:pStyle w:val="ae"/>
        <w:spacing w:before="0" w:beforeAutospacing="0" w:after="0" w:afterAutospacing="0"/>
        <w:ind w:left="-284" w:right="-113" w:firstLine="720"/>
        <w:rPr>
          <w:sz w:val="22"/>
          <w:szCs w:val="22"/>
        </w:rPr>
      </w:pPr>
    </w:p>
    <w:p w14:paraId="0BBF6AD7" w14:textId="77777777" w:rsidR="00C42509" w:rsidRPr="00064A30" w:rsidRDefault="00C42509" w:rsidP="00F87659">
      <w:pPr>
        <w:pStyle w:val="ae"/>
        <w:spacing w:before="0" w:beforeAutospacing="0" w:after="0" w:afterAutospacing="0"/>
        <w:ind w:left="-284" w:right="-113" w:firstLine="720"/>
        <w:rPr>
          <w:sz w:val="22"/>
          <w:szCs w:val="22"/>
        </w:rPr>
      </w:pPr>
    </w:p>
    <w:p w14:paraId="1D0B340B" w14:textId="01F20FEB" w:rsidR="00F62D08" w:rsidRPr="00064A30" w:rsidRDefault="008006C6" w:rsidP="00F87659">
      <w:pPr>
        <w:pStyle w:val="ae"/>
        <w:spacing w:before="0" w:beforeAutospacing="0" w:after="0" w:afterAutospacing="0"/>
        <w:ind w:left="-284" w:right="-113" w:firstLine="720"/>
        <w:rPr>
          <w:sz w:val="22"/>
          <w:szCs w:val="22"/>
        </w:rPr>
      </w:pPr>
      <w:r w:rsidRPr="00064A30">
        <w:rPr>
          <w:sz w:val="22"/>
          <w:szCs w:val="22"/>
        </w:rPr>
        <w:t xml:space="preserve">a ← b — зворотна (або обернена) Iмплiкацiя; </w:t>
      </w:r>
      <w:r w:rsidR="00401BE7" w:rsidRPr="00064A30">
        <w:rPr>
          <w:sz w:val="22"/>
          <w:szCs w:val="22"/>
        </w:rPr>
        <w:t xml:space="preserve">   </w:t>
      </w:r>
      <w:r w:rsidR="00AC43B0" w:rsidRPr="00064A30">
        <w:rPr>
          <w:sz w:val="22"/>
          <w:szCs w:val="22"/>
        </w:rPr>
        <w:t>(</w:t>
      </w:r>
      <w:r w:rsidR="00401BE7" w:rsidRPr="00064A30">
        <w:rPr>
          <w:sz w:val="22"/>
          <w:szCs w:val="22"/>
        </w:rPr>
        <w:t xml:space="preserve"> </w:t>
      </w:r>
      <w:r w:rsidR="00081CBF">
        <w:rPr>
          <w:sz w:val="22"/>
          <w:szCs w:val="22"/>
          <w:lang w:val="en-US"/>
        </w:rPr>
        <w:t>a</w:t>
      </w:r>
      <w:r w:rsidRPr="00064A30">
        <w:rPr>
          <w:sz w:val="22"/>
          <w:szCs w:val="22"/>
        </w:rPr>
        <w:t>← b</w:t>
      </w:r>
      <w:r w:rsidR="00AC43B0" w:rsidRPr="00064A30">
        <w:rPr>
          <w:sz w:val="22"/>
          <w:szCs w:val="22"/>
        </w:rPr>
        <w:t>)</w:t>
      </w:r>
      <w:r w:rsidRPr="00064A30">
        <w:rPr>
          <w:sz w:val="22"/>
          <w:szCs w:val="22"/>
        </w:rPr>
        <w:t xml:space="preserve"> — зворотна (або обернена) антиiмплiкацiя; </w:t>
      </w:r>
      <w:r w:rsidR="00C53DED" w:rsidRPr="00064A30">
        <w:rPr>
          <w:sz w:val="22"/>
          <w:szCs w:val="22"/>
        </w:rPr>
        <w:t xml:space="preserve"> </w:t>
      </w:r>
      <w:r w:rsidRPr="00064A30">
        <w:rPr>
          <w:sz w:val="22"/>
          <w:szCs w:val="22"/>
        </w:rPr>
        <w:t xml:space="preserve">a | b (або a ↑ b) — антикон’юнкцiя (або штрих Шефера, або </w:t>
      </w:r>
      <w:r w:rsidR="00C53DED" w:rsidRPr="00064A30">
        <w:rPr>
          <w:sz w:val="22"/>
          <w:szCs w:val="22"/>
        </w:rPr>
        <w:t>несумісність</w:t>
      </w:r>
      <w:r w:rsidRPr="00064A30">
        <w:rPr>
          <w:sz w:val="22"/>
          <w:szCs w:val="22"/>
        </w:rPr>
        <w:t>);</w:t>
      </w:r>
      <w:r w:rsidR="00C53DED" w:rsidRPr="00064A30">
        <w:rPr>
          <w:sz w:val="22"/>
          <w:szCs w:val="22"/>
        </w:rPr>
        <w:t xml:space="preserve">  </w:t>
      </w:r>
      <w:r w:rsidRPr="00064A30">
        <w:rPr>
          <w:sz w:val="22"/>
          <w:szCs w:val="22"/>
        </w:rPr>
        <w:t xml:space="preserve"> </w:t>
      </w:r>
      <w:r w:rsidR="00AC43B0" w:rsidRPr="00064A30">
        <w:rPr>
          <w:sz w:val="22"/>
          <w:szCs w:val="22"/>
        </w:rPr>
        <w:t>(</w:t>
      </w:r>
      <w:r w:rsidRPr="00064A30">
        <w:rPr>
          <w:sz w:val="22"/>
          <w:szCs w:val="22"/>
        </w:rPr>
        <w:t>a→ b</w:t>
      </w:r>
      <w:r w:rsidR="00AC43B0" w:rsidRPr="00064A30">
        <w:rPr>
          <w:sz w:val="22"/>
          <w:szCs w:val="22"/>
        </w:rPr>
        <w:t>)</w:t>
      </w:r>
      <w:r w:rsidRPr="00064A30">
        <w:rPr>
          <w:sz w:val="22"/>
          <w:szCs w:val="22"/>
        </w:rPr>
        <w:t xml:space="preserve"> — антиiмплiкацiя; a ↓ b — антидиз’юнкцiя (або </w:t>
      </w:r>
      <w:r w:rsidR="00B06BC3" w:rsidRPr="00064A30">
        <w:rPr>
          <w:sz w:val="22"/>
          <w:szCs w:val="22"/>
        </w:rPr>
        <w:t>стрілка</w:t>
      </w:r>
      <w:r w:rsidRPr="00064A30">
        <w:rPr>
          <w:sz w:val="22"/>
          <w:szCs w:val="22"/>
        </w:rPr>
        <w:t xml:space="preserve"> </w:t>
      </w:r>
      <w:r w:rsidR="00B06BC3" w:rsidRPr="00064A30">
        <w:rPr>
          <w:sz w:val="22"/>
          <w:szCs w:val="22"/>
        </w:rPr>
        <w:t>Пірса</w:t>
      </w:r>
      <w:r w:rsidRPr="00064A30">
        <w:rPr>
          <w:sz w:val="22"/>
          <w:szCs w:val="22"/>
        </w:rPr>
        <w:t xml:space="preserve">, або </w:t>
      </w:r>
      <w:r w:rsidR="00B06BC3" w:rsidRPr="00064A30">
        <w:rPr>
          <w:sz w:val="22"/>
          <w:szCs w:val="22"/>
        </w:rPr>
        <w:t>стрілка</w:t>
      </w:r>
      <w:r w:rsidRPr="00064A30">
        <w:rPr>
          <w:sz w:val="22"/>
          <w:szCs w:val="22"/>
        </w:rPr>
        <w:t xml:space="preserve"> Лукасевича).</w:t>
      </w:r>
    </w:p>
    <w:p w14:paraId="6D7EB221" w14:textId="5581B8E0" w:rsidR="00C0535D" w:rsidRPr="00064A30" w:rsidRDefault="00BA4545" w:rsidP="00C0535D">
      <w:pPr>
        <w:pStyle w:val="ae"/>
        <w:spacing w:before="0" w:beforeAutospacing="0" w:after="0" w:afterAutospacing="0"/>
        <w:ind w:left="-284" w:right="-113" w:firstLine="720"/>
        <w:rPr>
          <w:b/>
          <w:bCs/>
          <w:sz w:val="22"/>
          <w:szCs w:val="22"/>
        </w:rPr>
      </w:pPr>
      <w:r w:rsidRPr="00064A30">
        <w:rPr>
          <w:b/>
          <w:bCs/>
          <w:sz w:val="22"/>
          <w:szCs w:val="22"/>
        </w:rPr>
        <w:t xml:space="preserve">    </w:t>
      </w:r>
      <w:r w:rsidR="00C0535D" w:rsidRPr="00064A30">
        <w:rPr>
          <w:b/>
          <w:bCs/>
          <w:sz w:val="22"/>
          <w:szCs w:val="22"/>
        </w:rPr>
        <w:t xml:space="preserve"> </w:t>
      </w:r>
    </w:p>
    <w:p w14:paraId="6D901A28" w14:textId="77777777" w:rsidR="00355B52" w:rsidRPr="00064A30" w:rsidRDefault="00C0535D" w:rsidP="00355B52">
      <w:pPr>
        <w:pStyle w:val="ae"/>
        <w:spacing w:before="0" w:beforeAutospacing="0" w:after="0" w:afterAutospacing="0"/>
        <w:ind w:left="-284" w:right="-113" w:firstLine="720"/>
        <w:rPr>
          <w:b/>
          <w:bCs/>
          <w:sz w:val="22"/>
          <w:szCs w:val="22"/>
        </w:rPr>
      </w:pPr>
      <w:r w:rsidRPr="00E64B45">
        <w:rPr>
          <w:b/>
          <w:bCs/>
          <w:sz w:val="22"/>
          <w:szCs w:val="22"/>
        </w:rPr>
        <w:t xml:space="preserve">       </w:t>
      </w:r>
      <w:r w:rsidR="00355B52" w:rsidRPr="00064A30">
        <w:rPr>
          <w:b/>
          <w:bCs/>
          <w:sz w:val="22"/>
          <w:szCs w:val="22"/>
        </w:rPr>
        <w:t xml:space="preserve">    Формули </w:t>
      </w:r>
    </w:p>
    <w:p w14:paraId="190CDCC0" w14:textId="4C486FC2" w:rsidR="004D1439" w:rsidRPr="00064A30" w:rsidRDefault="00C0535D" w:rsidP="00F87659">
      <w:pPr>
        <w:pStyle w:val="ae"/>
        <w:spacing w:before="0" w:beforeAutospacing="0" w:after="0" w:afterAutospacing="0"/>
        <w:ind w:left="-284" w:right="-113"/>
        <w:rPr>
          <w:sz w:val="22"/>
          <w:szCs w:val="22"/>
        </w:rPr>
      </w:pPr>
      <w:r w:rsidRPr="00C10FEB">
        <w:rPr>
          <w:b/>
          <w:bCs/>
          <w:sz w:val="22"/>
          <w:szCs w:val="22"/>
        </w:rPr>
        <w:t xml:space="preserve">         </w:t>
      </w:r>
      <w:r w:rsidR="00DF6CC4" w:rsidRPr="00064A30">
        <w:rPr>
          <w:b/>
          <w:bCs/>
          <w:sz w:val="22"/>
          <w:szCs w:val="22"/>
        </w:rPr>
        <w:t xml:space="preserve"> Поняття формули</w:t>
      </w:r>
      <w:r w:rsidR="00DF6CC4" w:rsidRPr="00064A30">
        <w:rPr>
          <w:sz w:val="22"/>
          <w:szCs w:val="22"/>
        </w:rPr>
        <w:t xml:space="preserve"> </w:t>
      </w:r>
    </w:p>
    <w:p w14:paraId="2D441DEF" w14:textId="018DA67B" w:rsidR="00AE29B4" w:rsidRPr="00ED4F0C" w:rsidRDefault="004D1439" w:rsidP="00F87659">
      <w:pPr>
        <w:pStyle w:val="ae"/>
        <w:spacing w:before="0" w:beforeAutospacing="0" w:after="0" w:afterAutospacing="0"/>
        <w:ind w:left="-284" w:right="-113"/>
        <w:rPr>
          <w:sz w:val="22"/>
          <w:szCs w:val="22"/>
        </w:rPr>
      </w:pPr>
      <w:r w:rsidRPr="00064A30">
        <w:rPr>
          <w:sz w:val="22"/>
          <w:szCs w:val="22"/>
        </w:rPr>
        <w:t xml:space="preserve">     </w:t>
      </w:r>
      <w:r w:rsidR="00DF6CC4" w:rsidRPr="00064A30">
        <w:rPr>
          <w:sz w:val="22"/>
          <w:szCs w:val="22"/>
        </w:rPr>
        <w:t xml:space="preserve">За допомогою </w:t>
      </w:r>
      <w:r w:rsidRPr="00064A30">
        <w:rPr>
          <w:sz w:val="22"/>
          <w:szCs w:val="22"/>
        </w:rPr>
        <w:t>логічних</w:t>
      </w:r>
      <w:r w:rsidR="00DF6CC4" w:rsidRPr="00064A30">
        <w:rPr>
          <w:sz w:val="22"/>
          <w:szCs w:val="22"/>
        </w:rPr>
        <w:t xml:space="preserve"> </w:t>
      </w:r>
      <w:r w:rsidRPr="00064A30">
        <w:rPr>
          <w:sz w:val="22"/>
          <w:szCs w:val="22"/>
        </w:rPr>
        <w:t>операцій</w:t>
      </w:r>
      <w:r w:rsidR="00DF6CC4" w:rsidRPr="00064A30">
        <w:rPr>
          <w:sz w:val="22"/>
          <w:szCs w:val="22"/>
        </w:rPr>
        <w:t xml:space="preserve"> далi можемо будувати як завгодно </w:t>
      </w:r>
      <w:r w:rsidRPr="00064A30">
        <w:rPr>
          <w:sz w:val="22"/>
          <w:szCs w:val="22"/>
        </w:rPr>
        <w:t>складні</w:t>
      </w:r>
      <w:r w:rsidR="00DF6CC4" w:rsidRPr="00064A30">
        <w:rPr>
          <w:sz w:val="22"/>
          <w:szCs w:val="22"/>
        </w:rPr>
        <w:t xml:space="preserve"> висловлювання. Записувати їх будемо у </w:t>
      </w:r>
      <w:r w:rsidRPr="00064A30">
        <w:rPr>
          <w:sz w:val="22"/>
          <w:szCs w:val="22"/>
        </w:rPr>
        <w:t>вигляді</w:t>
      </w:r>
      <w:r w:rsidR="00DF6CC4" w:rsidRPr="00064A30">
        <w:rPr>
          <w:sz w:val="22"/>
          <w:szCs w:val="22"/>
        </w:rPr>
        <w:t xml:space="preserve"> формул </w:t>
      </w:r>
      <w:r w:rsidRPr="00064A30">
        <w:rPr>
          <w:sz w:val="22"/>
          <w:szCs w:val="22"/>
        </w:rPr>
        <w:t>логіки</w:t>
      </w:r>
      <w:r w:rsidR="00DF6CC4" w:rsidRPr="00064A30">
        <w:rPr>
          <w:sz w:val="22"/>
          <w:szCs w:val="22"/>
        </w:rPr>
        <w:t xml:space="preserve"> висловлювань. </w:t>
      </w:r>
      <w:r w:rsidRPr="00064A30">
        <w:rPr>
          <w:sz w:val="22"/>
          <w:szCs w:val="22"/>
        </w:rPr>
        <w:t>Інтуїтивно</w:t>
      </w:r>
      <w:r w:rsidR="00DF6CC4" w:rsidRPr="00064A30">
        <w:rPr>
          <w:sz w:val="22"/>
          <w:szCs w:val="22"/>
        </w:rPr>
        <w:t xml:space="preserve"> </w:t>
      </w:r>
      <w:r w:rsidRPr="00064A30">
        <w:rPr>
          <w:sz w:val="22"/>
          <w:szCs w:val="22"/>
        </w:rPr>
        <w:t>зрозуміла</w:t>
      </w:r>
      <w:r w:rsidR="00DF6CC4" w:rsidRPr="00064A30">
        <w:rPr>
          <w:sz w:val="22"/>
          <w:szCs w:val="22"/>
        </w:rPr>
        <w:t>, що таке</w:t>
      </w:r>
      <w:r w:rsidR="00DF6CC4" w:rsidRPr="004D1439">
        <w:rPr>
          <w:sz w:val="28"/>
          <w:szCs w:val="28"/>
        </w:rPr>
        <w:t xml:space="preserve"> </w:t>
      </w:r>
      <w:r w:rsidR="00DF6CC4" w:rsidRPr="00ED4F0C">
        <w:rPr>
          <w:sz w:val="22"/>
          <w:szCs w:val="22"/>
        </w:rPr>
        <w:t xml:space="preserve">формули, але щоб їх можна було вивчати, корисно мати строге означення. Для цього перш за все </w:t>
      </w:r>
      <w:r w:rsidR="00145DE2" w:rsidRPr="00ED4F0C">
        <w:rPr>
          <w:sz w:val="22"/>
          <w:szCs w:val="22"/>
        </w:rPr>
        <w:t>фіксуємо</w:t>
      </w:r>
      <w:r w:rsidR="00DF6CC4" w:rsidRPr="00ED4F0C">
        <w:rPr>
          <w:sz w:val="22"/>
          <w:szCs w:val="22"/>
        </w:rPr>
        <w:t xml:space="preserve"> </w:t>
      </w:r>
      <w:r w:rsidR="00970F5A" w:rsidRPr="00ED4F0C">
        <w:rPr>
          <w:sz w:val="22"/>
          <w:szCs w:val="22"/>
        </w:rPr>
        <w:t>алфавіт.</w:t>
      </w:r>
      <w:r w:rsidR="00DF6CC4" w:rsidRPr="00ED4F0C">
        <w:rPr>
          <w:sz w:val="22"/>
          <w:szCs w:val="22"/>
        </w:rPr>
        <w:t xml:space="preserve"> </w:t>
      </w:r>
      <w:r w:rsidR="00970F5A" w:rsidRPr="00ED4F0C">
        <w:rPr>
          <w:sz w:val="22"/>
          <w:szCs w:val="22"/>
        </w:rPr>
        <w:t>Алфавітом</w:t>
      </w:r>
      <w:r w:rsidR="00200D64" w:rsidRPr="00ED4F0C">
        <w:rPr>
          <w:sz w:val="22"/>
          <w:szCs w:val="22"/>
        </w:rPr>
        <w:t xml:space="preserve"> у математичній</w:t>
      </w:r>
      <w:r w:rsidR="00E764AF" w:rsidRPr="00ED4F0C">
        <w:rPr>
          <w:sz w:val="22"/>
          <w:szCs w:val="22"/>
        </w:rPr>
        <w:t xml:space="preserve"> логіці</w:t>
      </w:r>
      <w:r w:rsidR="00DF6CC4" w:rsidRPr="00ED4F0C">
        <w:rPr>
          <w:sz w:val="22"/>
          <w:szCs w:val="22"/>
        </w:rPr>
        <w:t xml:space="preserve"> називається </w:t>
      </w:r>
      <w:r w:rsidR="00665CA4" w:rsidRPr="00ED4F0C">
        <w:rPr>
          <w:sz w:val="22"/>
          <w:szCs w:val="22"/>
        </w:rPr>
        <w:t>довільна</w:t>
      </w:r>
      <w:r w:rsidR="00DF6CC4" w:rsidRPr="00ED4F0C">
        <w:rPr>
          <w:sz w:val="22"/>
          <w:szCs w:val="22"/>
        </w:rPr>
        <w:t xml:space="preserve"> множина попарно </w:t>
      </w:r>
      <w:r w:rsidR="00E764AF" w:rsidRPr="00ED4F0C">
        <w:rPr>
          <w:sz w:val="22"/>
          <w:szCs w:val="22"/>
        </w:rPr>
        <w:t>різних</w:t>
      </w:r>
      <w:r w:rsidR="00DF6CC4" w:rsidRPr="00ED4F0C">
        <w:rPr>
          <w:sz w:val="22"/>
          <w:szCs w:val="22"/>
        </w:rPr>
        <w:t xml:space="preserve"> </w:t>
      </w:r>
      <w:r w:rsidR="00E764AF" w:rsidRPr="00ED4F0C">
        <w:rPr>
          <w:sz w:val="22"/>
          <w:szCs w:val="22"/>
        </w:rPr>
        <w:t>символів</w:t>
      </w:r>
      <w:r w:rsidR="00DF6CC4" w:rsidRPr="00ED4F0C">
        <w:rPr>
          <w:sz w:val="22"/>
          <w:szCs w:val="22"/>
        </w:rPr>
        <w:t xml:space="preserve">. Елементи </w:t>
      </w:r>
      <w:r w:rsidR="00E764AF" w:rsidRPr="00ED4F0C">
        <w:rPr>
          <w:sz w:val="22"/>
          <w:szCs w:val="22"/>
        </w:rPr>
        <w:t>алфавіту</w:t>
      </w:r>
      <w:r w:rsidR="00665CA4" w:rsidRPr="00ED4F0C">
        <w:rPr>
          <w:sz w:val="22"/>
          <w:szCs w:val="22"/>
        </w:rPr>
        <w:t xml:space="preserve"> часто назива</w:t>
      </w:r>
      <w:r w:rsidR="00446B01" w:rsidRPr="00ED4F0C">
        <w:rPr>
          <w:sz w:val="22"/>
          <w:szCs w:val="22"/>
        </w:rPr>
        <w:t xml:space="preserve">ють буквами, </w:t>
      </w:r>
      <w:r w:rsidR="008966F0" w:rsidRPr="00ED4F0C">
        <w:rPr>
          <w:sz w:val="22"/>
          <w:szCs w:val="22"/>
        </w:rPr>
        <w:t>Алфавіт</w:t>
      </w:r>
      <w:r w:rsidR="00D859C6" w:rsidRPr="00ED4F0C">
        <w:rPr>
          <w:sz w:val="22"/>
          <w:szCs w:val="22"/>
        </w:rPr>
        <w:t xml:space="preserve"> </w:t>
      </w:r>
      <w:r w:rsidR="008966F0" w:rsidRPr="00ED4F0C">
        <w:rPr>
          <w:sz w:val="22"/>
          <w:szCs w:val="22"/>
        </w:rPr>
        <w:t>логіки</w:t>
      </w:r>
      <w:r w:rsidR="00D859C6" w:rsidRPr="00ED4F0C">
        <w:rPr>
          <w:sz w:val="22"/>
          <w:szCs w:val="22"/>
        </w:rPr>
        <w:t xml:space="preserve"> висловлювань складається </w:t>
      </w:r>
      <w:r w:rsidR="00C301A8" w:rsidRPr="00ED4F0C">
        <w:rPr>
          <w:sz w:val="22"/>
          <w:szCs w:val="22"/>
        </w:rPr>
        <w:t>із</w:t>
      </w:r>
      <w:r w:rsidR="00D859C6" w:rsidRPr="00ED4F0C">
        <w:rPr>
          <w:sz w:val="22"/>
          <w:szCs w:val="22"/>
        </w:rPr>
        <w:t xml:space="preserve"> </w:t>
      </w:r>
      <w:r w:rsidR="00C301A8" w:rsidRPr="00ED4F0C">
        <w:rPr>
          <w:sz w:val="22"/>
          <w:szCs w:val="22"/>
        </w:rPr>
        <w:t>символів</w:t>
      </w:r>
      <w:r w:rsidR="00D859C6" w:rsidRPr="00ED4F0C">
        <w:rPr>
          <w:sz w:val="22"/>
          <w:szCs w:val="22"/>
        </w:rPr>
        <w:t xml:space="preserve"> трьох </w:t>
      </w:r>
      <w:r w:rsidR="00C301A8" w:rsidRPr="00ED4F0C">
        <w:rPr>
          <w:sz w:val="22"/>
          <w:szCs w:val="22"/>
        </w:rPr>
        <w:t>типів</w:t>
      </w:r>
      <w:r w:rsidR="00D859C6" w:rsidRPr="00ED4F0C">
        <w:rPr>
          <w:sz w:val="22"/>
          <w:szCs w:val="22"/>
        </w:rPr>
        <w:t xml:space="preserve">: </w:t>
      </w:r>
    </w:p>
    <w:p w14:paraId="3D476BF6" w14:textId="77777777" w:rsidR="00FD2812" w:rsidRPr="00EE519D" w:rsidRDefault="00AE29B4" w:rsidP="00F87659">
      <w:pPr>
        <w:pStyle w:val="ae"/>
        <w:spacing w:before="0" w:beforeAutospacing="0" w:after="0" w:afterAutospacing="0"/>
        <w:ind w:left="-284"/>
        <w:rPr>
          <w:sz w:val="22"/>
          <w:szCs w:val="22"/>
        </w:rPr>
      </w:pPr>
      <w:r>
        <w:rPr>
          <w:sz w:val="28"/>
          <w:szCs w:val="28"/>
        </w:rPr>
        <w:t xml:space="preserve">     </w:t>
      </w:r>
      <w:r w:rsidR="00D859C6" w:rsidRPr="00ED4F0C">
        <w:rPr>
          <w:sz w:val="22"/>
          <w:szCs w:val="22"/>
        </w:rPr>
        <w:t xml:space="preserve">a) малi </w:t>
      </w:r>
      <w:r w:rsidRPr="00ED4F0C">
        <w:rPr>
          <w:sz w:val="22"/>
          <w:szCs w:val="22"/>
        </w:rPr>
        <w:t>літери</w:t>
      </w:r>
      <w:r w:rsidR="00D859C6" w:rsidRPr="00ED4F0C">
        <w:rPr>
          <w:sz w:val="22"/>
          <w:szCs w:val="22"/>
        </w:rPr>
        <w:t xml:space="preserve"> латинського </w:t>
      </w:r>
      <w:r w:rsidRPr="00ED4F0C">
        <w:rPr>
          <w:sz w:val="22"/>
          <w:szCs w:val="22"/>
        </w:rPr>
        <w:t>алфавіту</w:t>
      </w:r>
      <w:r w:rsidR="00D859C6" w:rsidRPr="00ED4F0C">
        <w:rPr>
          <w:sz w:val="22"/>
          <w:szCs w:val="22"/>
        </w:rPr>
        <w:t xml:space="preserve"> (можливо, з </w:t>
      </w:r>
      <w:r w:rsidRPr="00ED4F0C">
        <w:rPr>
          <w:sz w:val="22"/>
          <w:szCs w:val="22"/>
        </w:rPr>
        <w:t>індексами</w:t>
      </w:r>
      <w:r w:rsidR="00D859C6" w:rsidRPr="00ED4F0C">
        <w:rPr>
          <w:sz w:val="22"/>
          <w:szCs w:val="22"/>
        </w:rPr>
        <w:t xml:space="preserve">), якi ми називатимемо </w:t>
      </w:r>
      <w:r w:rsidR="001F755B" w:rsidRPr="00ED4F0C">
        <w:rPr>
          <w:sz w:val="22"/>
          <w:szCs w:val="22"/>
        </w:rPr>
        <w:t>препозиційними</w:t>
      </w:r>
      <w:r w:rsidR="00D859C6" w:rsidRPr="00ED4F0C">
        <w:rPr>
          <w:sz w:val="22"/>
          <w:szCs w:val="22"/>
        </w:rPr>
        <w:t xml:space="preserve"> </w:t>
      </w:r>
      <w:r w:rsidR="001F755B" w:rsidRPr="00ED4F0C">
        <w:rPr>
          <w:sz w:val="22"/>
          <w:szCs w:val="22"/>
        </w:rPr>
        <w:t>змінними</w:t>
      </w:r>
      <w:r w:rsidR="00D859C6" w:rsidRPr="00ED4F0C">
        <w:rPr>
          <w:sz w:val="22"/>
          <w:szCs w:val="22"/>
        </w:rPr>
        <w:t xml:space="preserve"> (або просто </w:t>
      </w:r>
      <w:r w:rsidR="001F755B" w:rsidRPr="00EE519D">
        <w:rPr>
          <w:sz w:val="22"/>
          <w:szCs w:val="22"/>
        </w:rPr>
        <w:t xml:space="preserve">змінними чи </w:t>
      </w:r>
      <w:r w:rsidR="008966F0" w:rsidRPr="00EE519D">
        <w:rPr>
          <w:sz w:val="22"/>
          <w:szCs w:val="22"/>
        </w:rPr>
        <w:t>атомами</w:t>
      </w:r>
      <w:r w:rsidR="00D859C6" w:rsidRPr="00EE519D">
        <w:rPr>
          <w:sz w:val="22"/>
          <w:szCs w:val="22"/>
        </w:rPr>
        <w:t xml:space="preserve">), i символи 0, 1 — для позначення </w:t>
      </w:r>
      <w:r w:rsidR="009D188B" w:rsidRPr="00EE519D">
        <w:rPr>
          <w:sz w:val="22"/>
          <w:szCs w:val="22"/>
        </w:rPr>
        <w:t>хибності (</w:t>
      </w:r>
      <w:r w:rsidR="00E26C84" w:rsidRPr="00EE519D">
        <w:rPr>
          <w:sz w:val="22"/>
          <w:szCs w:val="22"/>
        </w:rPr>
        <w:t>0</w:t>
      </w:r>
      <w:r w:rsidR="00F6664A" w:rsidRPr="00EE519D">
        <w:rPr>
          <w:sz w:val="22"/>
          <w:szCs w:val="22"/>
        </w:rPr>
        <w:t>,</w:t>
      </w:r>
      <w:r w:rsidR="009429E4" w:rsidRPr="00EE519D">
        <w:rPr>
          <w:sz w:val="22"/>
          <w:szCs w:val="22"/>
          <w:lang w:val="en-US"/>
        </w:rPr>
        <w:t>F</w:t>
      </w:r>
      <w:r w:rsidR="00E26C84" w:rsidRPr="00EE519D">
        <w:rPr>
          <w:sz w:val="22"/>
          <w:szCs w:val="22"/>
        </w:rPr>
        <w:t>) або</w:t>
      </w:r>
      <w:r w:rsidR="009429E4" w:rsidRPr="00EE519D">
        <w:rPr>
          <w:sz w:val="22"/>
          <w:szCs w:val="22"/>
        </w:rPr>
        <w:t xml:space="preserve"> </w:t>
      </w:r>
      <w:r w:rsidR="00866183" w:rsidRPr="00EE519D">
        <w:rPr>
          <w:sz w:val="22"/>
          <w:szCs w:val="22"/>
        </w:rPr>
        <w:t>істинності (1,</w:t>
      </w:r>
      <w:r w:rsidR="00866183" w:rsidRPr="00EE519D">
        <w:rPr>
          <w:sz w:val="22"/>
          <w:szCs w:val="22"/>
          <w:lang w:val="en-US"/>
        </w:rPr>
        <w:t>T</w:t>
      </w:r>
      <w:r w:rsidR="00866183" w:rsidRPr="00EE519D">
        <w:rPr>
          <w:sz w:val="22"/>
          <w:szCs w:val="22"/>
        </w:rPr>
        <w:t>)</w:t>
      </w:r>
      <w:r w:rsidR="00E26C84" w:rsidRPr="00EE519D">
        <w:rPr>
          <w:sz w:val="22"/>
          <w:szCs w:val="22"/>
        </w:rPr>
        <w:t xml:space="preserve"> </w:t>
      </w:r>
      <w:r w:rsidR="00D859C6" w:rsidRPr="00EE519D">
        <w:rPr>
          <w:sz w:val="22"/>
          <w:szCs w:val="22"/>
        </w:rPr>
        <w:t xml:space="preserve">висловлювань; </w:t>
      </w:r>
    </w:p>
    <w:p w14:paraId="0B1E1B1B" w14:textId="77777777" w:rsidR="00FD2812" w:rsidRPr="00EE519D" w:rsidRDefault="00FD2812" w:rsidP="00F87659">
      <w:pPr>
        <w:pStyle w:val="ae"/>
        <w:spacing w:before="0" w:beforeAutospacing="0" w:after="0" w:afterAutospacing="0"/>
        <w:ind w:left="-284"/>
        <w:rPr>
          <w:sz w:val="22"/>
          <w:szCs w:val="22"/>
        </w:rPr>
      </w:pPr>
      <w:r w:rsidRPr="00EE519D">
        <w:rPr>
          <w:sz w:val="22"/>
          <w:szCs w:val="22"/>
        </w:rPr>
        <w:t xml:space="preserve">     </w:t>
      </w:r>
      <w:r w:rsidR="00D859C6" w:rsidRPr="00EE519D">
        <w:rPr>
          <w:sz w:val="22"/>
          <w:szCs w:val="22"/>
        </w:rPr>
        <w:t xml:space="preserve">b) символи ¬, </w:t>
      </w:r>
      <w:r w:rsidR="00D859C6" w:rsidRPr="00EE519D">
        <w:rPr>
          <w:rFonts w:ascii="Cambria Math" w:hAnsi="Cambria Math" w:cs="Cambria Math"/>
          <w:sz w:val="22"/>
          <w:szCs w:val="22"/>
        </w:rPr>
        <w:t>∨</w:t>
      </w:r>
      <w:r w:rsidR="00D859C6" w:rsidRPr="00EE519D">
        <w:rPr>
          <w:sz w:val="22"/>
          <w:szCs w:val="22"/>
        </w:rPr>
        <w:t xml:space="preserve">, </w:t>
      </w:r>
      <w:r w:rsidR="00D859C6" w:rsidRPr="00EE519D">
        <w:rPr>
          <w:rFonts w:ascii="Cambria Math" w:hAnsi="Cambria Math" w:cs="Cambria Math"/>
          <w:sz w:val="22"/>
          <w:szCs w:val="22"/>
        </w:rPr>
        <w:t>∧</w:t>
      </w:r>
      <w:r w:rsidR="00D859C6" w:rsidRPr="00EE519D">
        <w:rPr>
          <w:sz w:val="22"/>
          <w:szCs w:val="22"/>
        </w:rPr>
        <w:t xml:space="preserve">, </w:t>
      </w:r>
      <w:r w:rsidR="00D859C6" w:rsidRPr="00EE519D">
        <w:rPr>
          <w:rFonts w:ascii="Cambria Math" w:hAnsi="Cambria Math" w:cs="Cambria Math"/>
          <w:sz w:val="22"/>
          <w:szCs w:val="22"/>
        </w:rPr>
        <w:t>⊕</w:t>
      </w:r>
      <w:r w:rsidR="00D859C6" w:rsidRPr="00EE519D">
        <w:rPr>
          <w:sz w:val="22"/>
          <w:szCs w:val="22"/>
        </w:rPr>
        <w:t xml:space="preserve">, </w:t>
      </w:r>
      <w:r w:rsidR="00D859C6" w:rsidRPr="00EE519D">
        <w:rPr>
          <w:rFonts w:ascii="Aptos" w:hAnsi="Aptos" w:cs="Aptos"/>
          <w:sz w:val="22"/>
          <w:szCs w:val="22"/>
        </w:rPr>
        <w:t>→</w:t>
      </w:r>
      <w:r w:rsidR="00D859C6" w:rsidRPr="00EE519D">
        <w:rPr>
          <w:sz w:val="22"/>
          <w:szCs w:val="22"/>
        </w:rPr>
        <w:t xml:space="preserve">, </w:t>
      </w:r>
      <w:r w:rsidR="00D859C6" w:rsidRPr="00EE519D">
        <w:rPr>
          <w:rFonts w:ascii="Aptos" w:hAnsi="Aptos" w:cs="Aptos"/>
          <w:sz w:val="22"/>
          <w:szCs w:val="22"/>
        </w:rPr>
        <w:t>↔</w:t>
      </w:r>
      <w:r w:rsidR="00D859C6" w:rsidRPr="00EE519D">
        <w:rPr>
          <w:sz w:val="22"/>
          <w:szCs w:val="22"/>
        </w:rPr>
        <w:t xml:space="preserve"> </w:t>
      </w:r>
      <w:r w:rsidRPr="00EE519D">
        <w:rPr>
          <w:rFonts w:ascii="Aptos" w:hAnsi="Aptos" w:cs="Aptos"/>
          <w:sz w:val="22"/>
          <w:szCs w:val="22"/>
        </w:rPr>
        <w:t>лог</w:t>
      </w:r>
      <w:r w:rsidRPr="00EE519D">
        <w:rPr>
          <w:sz w:val="22"/>
          <w:szCs w:val="22"/>
        </w:rPr>
        <w:t>і</w:t>
      </w:r>
      <w:r w:rsidRPr="00EE519D">
        <w:rPr>
          <w:rFonts w:ascii="Aptos" w:hAnsi="Aptos" w:cs="Aptos"/>
          <w:sz w:val="22"/>
          <w:szCs w:val="22"/>
        </w:rPr>
        <w:t>чних</w:t>
      </w:r>
      <w:r w:rsidR="00D859C6" w:rsidRPr="00EE519D">
        <w:rPr>
          <w:sz w:val="22"/>
          <w:szCs w:val="22"/>
        </w:rPr>
        <w:t xml:space="preserve"> </w:t>
      </w:r>
      <w:r w:rsidRPr="00EE519D">
        <w:rPr>
          <w:rFonts w:ascii="Aptos" w:hAnsi="Aptos" w:cs="Aptos"/>
          <w:sz w:val="22"/>
          <w:szCs w:val="22"/>
        </w:rPr>
        <w:t>операц</w:t>
      </w:r>
      <w:r w:rsidRPr="00EE519D">
        <w:rPr>
          <w:sz w:val="22"/>
          <w:szCs w:val="22"/>
        </w:rPr>
        <w:t>і</w:t>
      </w:r>
      <w:r w:rsidRPr="00EE519D">
        <w:rPr>
          <w:rFonts w:ascii="Aptos" w:hAnsi="Aptos" w:cs="Aptos"/>
          <w:sz w:val="22"/>
          <w:szCs w:val="22"/>
        </w:rPr>
        <w:t>й</w:t>
      </w:r>
      <w:r w:rsidR="00D859C6" w:rsidRPr="00EE519D">
        <w:rPr>
          <w:sz w:val="22"/>
          <w:szCs w:val="22"/>
        </w:rPr>
        <w:t xml:space="preserve">; </w:t>
      </w:r>
    </w:p>
    <w:p w14:paraId="4F596882" w14:textId="77777777" w:rsidR="00F52738" w:rsidRPr="00EE519D" w:rsidRDefault="00FD2812" w:rsidP="00BA4545">
      <w:pPr>
        <w:pStyle w:val="ae"/>
        <w:spacing w:before="0" w:beforeAutospacing="0" w:after="0" w:afterAutospacing="0"/>
        <w:rPr>
          <w:sz w:val="22"/>
          <w:szCs w:val="22"/>
        </w:rPr>
      </w:pPr>
      <w:r w:rsidRPr="00EE519D">
        <w:rPr>
          <w:sz w:val="22"/>
          <w:szCs w:val="22"/>
        </w:rPr>
        <w:t xml:space="preserve">     </w:t>
      </w:r>
      <w:r w:rsidR="00D859C6" w:rsidRPr="00EE519D">
        <w:rPr>
          <w:sz w:val="22"/>
          <w:szCs w:val="22"/>
        </w:rPr>
        <w:t xml:space="preserve">c) допомiжнi символи — </w:t>
      </w:r>
      <w:r w:rsidRPr="00EE519D">
        <w:rPr>
          <w:sz w:val="22"/>
          <w:szCs w:val="22"/>
        </w:rPr>
        <w:t>ліва</w:t>
      </w:r>
      <w:r w:rsidR="00D859C6" w:rsidRPr="00EE519D">
        <w:rPr>
          <w:sz w:val="22"/>
          <w:szCs w:val="22"/>
        </w:rPr>
        <w:t xml:space="preserve"> дужка “(” i права дужка “)” — для </w:t>
      </w:r>
      <w:r w:rsidRPr="00EE519D">
        <w:rPr>
          <w:sz w:val="22"/>
          <w:szCs w:val="22"/>
        </w:rPr>
        <w:t>фіксації</w:t>
      </w:r>
      <w:r w:rsidR="00D859C6" w:rsidRPr="00EE519D">
        <w:rPr>
          <w:sz w:val="22"/>
          <w:szCs w:val="22"/>
        </w:rPr>
        <w:t xml:space="preserve"> порядку виконання </w:t>
      </w:r>
      <w:r w:rsidRPr="00EE519D">
        <w:rPr>
          <w:sz w:val="22"/>
          <w:szCs w:val="22"/>
        </w:rPr>
        <w:t>дій</w:t>
      </w:r>
      <w:r w:rsidR="00D859C6" w:rsidRPr="00EE519D">
        <w:rPr>
          <w:sz w:val="22"/>
          <w:szCs w:val="22"/>
        </w:rPr>
        <w:t>.</w:t>
      </w:r>
    </w:p>
    <w:p w14:paraId="377D3CA4" w14:textId="77777777" w:rsidR="00BC3D80" w:rsidRPr="00EE519D" w:rsidRDefault="00F52738" w:rsidP="00F87659">
      <w:pPr>
        <w:pStyle w:val="ae"/>
        <w:spacing w:before="0" w:beforeAutospacing="0" w:after="0" w:afterAutospacing="0"/>
        <w:ind w:left="-284" w:firstLine="284"/>
        <w:rPr>
          <w:sz w:val="22"/>
          <w:szCs w:val="22"/>
        </w:rPr>
      </w:pPr>
      <w:r w:rsidRPr="00EE519D">
        <w:rPr>
          <w:b/>
          <w:bCs/>
          <w:sz w:val="22"/>
          <w:szCs w:val="22"/>
        </w:rPr>
        <w:t xml:space="preserve">    </w:t>
      </w:r>
      <w:r w:rsidR="00D859C6" w:rsidRPr="00EE519D">
        <w:rPr>
          <w:b/>
          <w:bCs/>
          <w:sz w:val="22"/>
          <w:szCs w:val="22"/>
        </w:rPr>
        <w:t xml:space="preserve"> Формулами </w:t>
      </w:r>
      <w:r w:rsidRPr="00EE519D">
        <w:rPr>
          <w:b/>
          <w:bCs/>
          <w:sz w:val="22"/>
          <w:szCs w:val="22"/>
        </w:rPr>
        <w:t>логіки</w:t>
      </w:r>
      <w:r w:rsidR="00D859C6" w:rsidRPr="00EE519D">
        <w:rPr>
          <w:b/>
          <w:bCs/>
          <w:sz w:val="22"/>
          <w:szCs w:val="22"/>
        </w:rPr>
        <w:t xml:space="preserve"> висловлювань</w:t>
      </w:r>
      <w:r w:rsidR="00D859C6" w:rsidRPr="00EE519D">
        <w:rPr>
          <w:sz w:val="22"/>
          <w:szCs w:val="22"/>
        </w:rPr>
        <w:t xml:space="preserve"> будуть певнi слова (тобто </w:t>
      </w:r>
      <w:r w:rsidR="00EF68DC" w:rsidRPr="00EE519D">
        <w:rPr>
          <w:sz w:val="22"/>
          <w:szCs w:val="22"/>
        </w:rPr>
        <w:t>послідовності</w:t>
      </w:r>
      <w:r w:rsidR="00D859C6" w:rsidRPr="00EE519D">
        <w:rPr>
          <w:sz w:val="22"/>
          <w:szCs w:val="22"/>
        </w:rPr>
        <w:t xml:space="preserve"> </w:t>
      </w:r>
      <w:r w:rsidR="00EF68DC" w:rsidRPr="00EE519D">
        <w:rPr>
          <w:sz w:val="22"/>
          <w:szCs w:val="22"/>
        </w:rPr>
        <w:t>символів</w:t>
      </w:r>
      <w:r w:rsidR="00D859C6" w:rsidRPr="00EE519D">
        <w:rPr>
          <w:sz w:val="22"/>
          <w:szCs w:val="22"/>
        </w:rPr>
        <w:t xml:space="preserve">) у цьому алфавiтi. </w:t>
      </w:r>
      <w:r w:rsidR="00EF68DC" w:rsidRPr="00EE519D">
        <w:rPr>
          <w:sz w:val="22"/>
          <w:szCs w:val="22"/>
        </w:rPr>
        <w:t>Точніше</w:t>
      </w:r>
      <w:r w:rsidR="00D859C6" w:rsidRPr="00EE519D">
        <w:rPr>
          <w:sz w:val="22"/>
          <w:szCs w:val="22"/>
        </w:rPr>
        <w:t>:</w:t>
      </w:r>
    </w:p>
    <w:p w14:paraId="1E8B1718" w14:textId="77777777" w:rsidR="00BC3D80" w:rsidRPr="00EE519D" w:rsidRDefault="00BC3D80" w:rsidP="00F87659">
      <w:pPr>
        <w:pStyle w:val="ae"/>
        <w:spacing w:before="0" w:beforeAutospacing="0" w:after="0" w:afterAutospacing="0"/>
        <w:ind w:left="-284" w:firstLine="284"/>
        <w:rPr>
          <w:sz w:val="22"/>
          <w:szCs w:val="22"/>
        </w:rPr>
      </w:pPr>
      <w:r w:rsidRPr="00EE519D">
        <w:rPr>
          <w:sz w:val="22"/>
          <w:szCs w:val="22"/>
        </w:rPr>
        <w:t xml:space="preserve">     </w:t>
      </w:r>
      <w:r w:rsidR="00D859C6" w:rsidRPr="00EE519D">
        <w:rPr>
          <w:sz w:val="22"/>
          <w:szCs w:val="22"/>
        </w:rPr>
        <w:t xml:space="preserve"> a) кожен символ для позначення простих висловлювань є формулою; </w:t>
      </w:r>
    </w:p>
    <w:p w14:paraId="3A2DBCD0" w14:textId="77777777" w:rsidR="000676C7" w:rsidRPr="00EE519D" w:rsidRDefault="00BC3D80" w:rsidP="00F87659">
      <w:pPr>
        <w:pStyle w:val="ae"/>
        <w:spacing w:before="0" w:beforeAutospacing="0" w:after="0" w:afterAutospacing="0"/>
        <w:ind w:left="-284" w:firstLine="284"/>
        <w:rPr>
          <w:sz w:val="22"/>
          <w:szCs w:val="22"/>
        </w:rPr>
      </w:pPr>
      <w:r w:rsidRPr="00EE519D">
        <w:rPr>
          <w:sz w:val="22"/>
          <w:szCs w:val="22"/>
        </w:rPr>
        <w:t xml:space="preserve">      </w:t>
      </w:r>
      <w:r w:rsidR="00D859C6" w:rsidRPr="00EE519D">
        <w:rPr>
          <w:sz w:val="22"/>
          <w:szCs w:val="22"/>
        </w:rPr>
        <w:t xml:space="preserve">b) якщо A i B — формули, то слова (¬A), (A </w:t>
      </w:r>
      <w:r w:rsidR="00D859C6" w:rsidRPr="00EE519D">
        <w:rPr>
          <w:rFonts w:ascii="Cambria Math" w:hAnsi="Cambria Math" w:cs="Cambria Math"/>
          <w:sz w:val="22"/>
          <w:szCs w:val="22"/>
        </w:rPr>
        <w:t>∨</w:t>
      </w:r>
      <w:r w:rsidR="00D859C6" w:rsidRPr="00EE519D">
        <w:rPr>
          <w:sz w:val="22"/>
          <w:szCs w:val="22"/>
        </w:rPr>
        <w:t xml:space="preserve"> B), (A </w:t>
      </w:r>
      <w:r w:rsidR="00D859C6" w:rsidRPr="00EE519D">
        <w:rPr>
          <w:rFonts w:ascii="Cambria Math" w:hAnsi="Cambria Math" w:cs="Cambria Math"/>
          <w:sz w:val="22"/>
          <w:szCs w:val="22"/>
        </w:rPr>
        <w:t>∧</w:t>
      </w:r>
      <w:r w:rsidR="00D859C6" w:rsidRPr="00EE519D">
        <w:rPr>
          <w:sz w:val="22"/>
          <w:szCs w:val="22"/>
        </w:rPr>
        <w:t xml:space="preserve"> B), (A </w:t>
      </w:r>
      <w:r w:rsidR="00D859C6" w:rsidRPr="00EE519D">
        <w:rPr>
          <w:rFonts w:ascii="Cambria Math" w:hAnsi="Cambria Math" w:cs="Cambria Math"/>
          <w:sz w:val="22"/>
          <w:szCs w:val="22"/>
        </w:rPr>
        <w:t>⊕</w:t>
      </w:r>
      <w:r w:rsidR="00D859C6" w:rsidRPr="00EE519D">
        <w:rPr>
          <w:sz w:val="22"/>
          <w:szCs w:val="22"/>
        </w:rPr>
        <w:t xml:space="preserve"> B), (A → B), (A ↔ B) також будуть формулами; </w:t>
      </w:r>
    </w:p>
    <w:p w14:paraId="10F4F046" w14:textId="3EA4CD87" w:rsidR="0039046F" w:rsidRPr="00EE519D" w:rsidRDefault="000676C7" w:rsidP="00F87659">
      <w:pPr>
        <w:pStyle w:val="ae"/>
        <w:spacing w:before="0" w:beforeAutospacing="0" w:after="0" w:afterAutospacing="0"/>
        <w:ind w:left="-284" w:firstLine="284"/>
        <w:rPr>
          <w:sz w:val="22"/>
          <w:szCs w:val="22"/>
        </w:rPr>
      </w:pPr>
      <w:r w:rsidRPr="00EE519D">
        <w:rPr>
          <w:sz w:val="22"/>
          <w:szCs w:val="22"/>
        </w:rPr>
        <w:t xml:space="preserve">      </w:t>
      </w:r>
      <w:r w:rsidR="00D859C6" w:rsidRPr="00EE519D">
        <w:rPr>
          <w:sz w:val="22"/>
          <w:szCs w:val="22"/>
        </w:rPr>
        <w:t xml:space="preserve">c) слово буде формулою </w:t>
      </w:r>
      <w:r w:rsidRPr="00EE519D">
        <w:rPr>
          <w:sz w:val="22"/>
          <w:szCs w:val="22"/>
        </w:rPr>
        <w:t>тоді</w:t>
      </w:r>
      <w:r w:rsidR="00D859C6" w:rsidRPr="00EE519D">
        <w:rPr>
          <w:sz w:val="22"/>
          <w:szCs w:val="22"/>
        </w:rPr>
        <w:t xml:space="preserve"> й лише </w:t>
      </w:r>
      <w:r w:rsidRPr="00EE519D">
        <w:rPr>
          <w:sz w:val="22"/>
          <w:szCs w:val="22"/>
        </w:rPr>
        <w:t>тоді</w:t>
      </w:r>
      <w:r w:rsidR="00D859C6" w:rsidRPr="00EE519D">
        <w:rPr>
          <w:sz w:val="22"/>
          <w:szCs w:val="22"/>
        </w:rPr>
        <w:t>, коли його можна одержати з простих висловлювань</w:t>
      </w:r>
      <w:r w:rsidR="00AF59EE" w:rsidRPr="00EE519D">
        <w:rPr>
          <w:sz w:val="22"/>
          <w:szCs w:val="22"/>
        </w:rPr>
        <w:t xml:space="preserve"> (атомів)</w:t>
      </w:r>
      <w:r w:rsidR="00D859C6" w:rsidRPr="00EE519D">
        <w:rPr>
          <w:sz w:val="22"/>
          <w:szCs w:val="22"/>
        </w:rPr>
        <w:t xml:space="preserve">, застосовуючи </w:t>
      </w:r>
      <w:r w:rsidR="00AF59EE" w:rsidRPr="00EE519D">
        <w:rPr>
          <w:sz w:val="22"/>
          <w:szCs w:val="22"/>
        </w:rPr>
        <w:t>скінченну</w:t>
      </w:r>
      <w:r w:rsidR="00D859C6" w:rsidRPr="00EE519D">
        <w:rPr>
          <w:sz w:val="22"/>
          <w:szCs w:val="22"/>
        </w:rPr>
        <w:t xml:space="preserve"> </w:t>
      </w:r>
      <w:r w:rsidR="00AF59EE" w:rsidRPr="00EE519D">
        <w:rPr>
          <w:sz w:val="22"/>
          <w:szCs w:val="22"/>
        </w:rPr>
        <w:t>кількість</w:t>
      </w:r>
      <w:r w:rsidR="00D859C6" w:rsidRPr="00EE519D">
        <w:rPr>
          <w:sz w:val="22"/>
          <w:szCs w:val="22"/>
        </w:rPr>
        <w:t xml:space="preserve"> </w:t>
      </w:r>
      <w:r w:rsidR="00AF59EE" w:rsidRPr="00EE519D">
        <w:rPr>
          <w:sz w:val="22"/>
          <w:szCs w:val="22"/>
        </w:rPr>
        <w:t>разів</w:t>
      </w:r>
      <w:r w:rsidR="00D859C6" w:rsidRPr="00EE519D">
        <w:rPr>
          <w:sz w:val="22"/>
          <w:szCs w:val="22"/>
        </w:rPr>
        <w:t xml:space="preserve"> правила з пункту b). Отже, строге означення формули має рекурсивний характер: спочатку вка</w:t>
      </w:r>
      <w:r w:rsidR="00F267F1" w:rsidRPr="00EE519D">
        <w:rPr>
          <w:sz w:val="22"/>
          <w:szCs w:val="22"/>
        </w:rPr>
        <w:t xml:space="preserve">зують деякі вихідні формули (пункт а), а потім формулюють правила, якi дозволяють з уже побудованих формул будувати новi (пункт b). Рекурсивнi означення досить поширенi в </w:t>
      </w:r>
      <w:r w:rsidR="001611B1" w:rsidRPr="00EE519D">
        <w:rPr>
          <w:sz w:val="22"/>
          <w:szCs w:val="22"/>
        </w:rPr>
        <w:t>математиці</w:t>
      </w:r>
      <w:r w:rsidR="00F267F1" w:rsidRPr="00EE519D">
        <w:rPr>
          <w:sz w:val="22"/>
          <w:szCs w:val="22"/>
        </w:rPr>
        <w:t xml:space="preserve">.  Такi означення конструктивнi (напр., неважко побудувати алгоритм, який для кожної </w:t>
      </w:r>
      <w:r w:rsidR="000014DE" w:rsidRPr="00EE519D">
        <w:rPr>
          <w:sz w:val="22"/>
          <w:szCs w:val="22"/>
        </w:rPr>
        <w:t>послідовності</w:t>
      </w:r>
      <w:r w:rsidR="00F267F1" w:rsidRPr="00EE519D">
        <w:rPr>
          <w:sz w:val="22"/>
          <w:szCs w:val="22"/>
        </w:rPr>
        <w:t xml:space="preserve"> </w:t>
      </w:r>
      <w:r w:rsidR="000014DE" w:rsidRPr="00EE519D">
        <w:rPr>
          <w:sz w:val="22"/>
          <w:szCs w:val="22"/>
        </w:rPr>
        <w:t>символів</w:t>
      </w:r>
      <w:r w:rsidR="00F267F1" w:rsidRPr="00EE519D">
        <w:rPr>
          <w:sz w:val="22"/>
          <w:szCs w:val="22"/>
        </w:rPr>
        <w:t xml:space="preserve"> </w:t>
      </w:r>
      <w:r w:rsidR="000014DE" w:rsidRPr="00EE519D">
        <w:rPr>
          <w:sz w:val="22"/>
          <w:szCs w:val="22"/>
        </w:rPr>
        <w:t>розпізнає</w:t>
      </w:r>
      <w:r w:rsidR="00F267F1" w:rsidRPr="00EE519D">
        <w:rPr>
          <w:sz w:val="22"/>
          <w:szCs w:val="22"/>
        </w:rPr>
        <w:t xml:space="preserve">, чи є вона формулою </w:t>
      </w:r>
      <w:r w:rsidR="000014DE" w:rsidRPr="00EE519D">
        <w:rPr>
          <w:sz w:val="22"/>
          <w:szCs w:val="22"/>
        </w:rPr>
        <w:t>логіки</w:t>
      </w:r>
      <w:r w:rsidR="00F267F1" w:rsidRPr="00EE519D">
        <w:rPr>
          <w:sz w:val="22"/>
          <w:szCs w:val="22"/>
        </w:rPr>
        <w:t xml:space="preserve"> висловлювань, а </w:t>
      </w:r>
      <w:r w:rsidR="000014DE" w:rsidRPr="00EE519D">
        <w:rPr>
          <w:sz w:val="22"/>
          <w:szCs w:val="22"/>
        </w:rPr>
        <w:t>потім</w:t>
      </w:r>
      <w:r w:rsidR="00F267F1" w:rsidRPr="00EE519D">
        <w:rPr>
          <w:sz w:val="22"/>
          <w:szCs w:val="22"/>
        </w:rPr>
        <w:t xml:space="preserve"> запрограмувати його i </w:t>
      </w:r>
      <w:r w:rsidR="000014DE" w:rsidRPr="00EE519D">
        <w:rPr>
          <w:sz w:val="22"/>
          <w:szCs w:val="22"/>
        </w:rPr>
        <w:t>передовірити</w:t>
      </w:r>
      <w:r w:rsidR="00F267F1" w:rsidRPr="00EE519D">
        <w:rPr>
          <w:sz w:val="22"/>
          <w:szCs w:val="22"/>
        </w:rPr>
        <w:t xml:space="preserve"> </w:t>
      </w:r>
      <w:r w:rsidR="000014DE" w:rsidRPr="00EE519D">
        <w:rPr>
          <w:sz w:val="22"/>
          <w:szCs w:val="22"/>
        </w:rPr>
        <w:t>перевірку</w:t>
      </w:r>
      <w:r w:rsidR="00F267F1" w:rsidRPr="00EE519D">
        <w:rPr>
          <w:sz w:val="22"/>
          <w:szCs w:val="22"/>
        </w:rPr>
        <w:t xml:space="preserve"> </w:t>
      </w:r>
      <w:r w:rsidR="000014DE" w:rsidRPr="00EE519D">
        <w:rPr>
          <w:sz w:val="22"/>
          <w:szCs w:val="22"/>
        </w:rPr>
        <w:t>властивості</w:t>
      </w:r>
      <w:r w:rsidR="00F267F1" w:rsidRPr="00EE519D">
        <w:rPr>
          <w:sz w:val="22"/>
          <w:szCs w:val="22"/>
        </w:rPr>
        <w:t xml:space="preserve"> “бути формулою” комп’ютеру). </w:t>
      </w:r>
      <w:r w:rsidR="000014DE" w:rsidRPr="00EE519D">
        <w:rPr>
          <w:sz w:val="22"/>
          <w:szCs w:val="22"/>
        </w:rPr>
        <w:t>Крім</w:t>
      </w:r>
      <w:r w:rsidR="00F267F1" w:rsidRPr="00EE519D">
        <w:rPr>
          <w:sz w:val="22"/>
          <w:szCs w:val="22"/>
        </w:rPr>
        <w:t xml:space="preserve"> того, вони добре пристосованi для доведень за </w:t>
      </w:r>
      <w:r w:rsidR="000014DE" w:rsidRPr="00EE519D">
        <w:rPr>
          <w:sz w:val="22"/>
          <w:szCs w:val="22"/>
        </w:rPr>
        <w:t>індукцією</w:t>
      </w:r>
      <w:r w:rsidR="00F267F1" w:rsidRPr="00EE519D">
        <w:rPr>
          <w:sz w:val="22"/>
          <w:szCs w:val="22"/>
        </w:rPr>
        <w:t xml:space="preserve"> (напр., щоб довести, що всi формули</w:t>
      </w:r>
      <w:r w:rsidR="00F267F1" w:rsidRPr="00F267F1">
        <w:rPr>
          <w:sz w:val="28"/>
          <w:szCs w:val="28"/>
        </w:rPr>
        <w:t xml:space="preserve"> </w:t>
      </w:r>
      <w:r w:rsidR="00F267F1" w:rsidRPr="00EE519D">
        <w:rPr>
          <w:sz w:val="22"/>
          <w:szCs w:val="22"/>
        </w:rPr>
        <w:t xml:space="preserve">мають певну </w:t>
      </w:r>
      <w:r w:rsidR="000014DE" w:rsidRPr="00EE519D">
        <w:rPr>
          <w:sz w:val="22"/>
          <w:szCs w:val="22"/>
        </w:rPr>
        <w:t>властивість</w:t>
      </w:r>
      <w:r w:rsidR="00F267F1" w:rsidRPr="00EE519D">
        <w:rPr>
          <w:sz w:val="22"/>
          <w:szCs w:val="22"/>
        </w:rPr>
        <w:t xml:space="preserve">, досить </w:t>
      </w:r>
      <w:r w:rsidR="000014DE" w:rsidRPr="00EE519D">
        <w:rPr>
          <w:sz w:val="22"/>
          <w:szCs w:val="22"/>
        </w:rPr>
        <w:t>перевірити</w:t>
      </w:r>
      <w:r w:rsidR="00F267F1" w:rsidRPr="00EE519D">
        <w:rPr>
          <w:sz w:val="22"/>
          <w:szCs w:val="22"/>
        </w:rPr>
        <w:t xml:space="preserve"> цю </w:t>
      </w:r>
      <w:r w:rsidR="000014DE" w:rsidRPr="00EE519D">
        <w:rPr>
          <w:sz w:val="22"/>
          <w:szCs w:val="22"/>
        </w:rPr>
        <w:t>властивість</w:t>
      </w:r>
      <w:r w:rsidR="00F267F1" w:rsidRPr="00EE519D">
        <w:rPr>
          <w:sz w:val="22"/>
          <w:szCs w:val="22"/>
        </w:rPr>
        <w:t xml:space="preserve"> для </w:t>
      </w:r>
      <w:r w:rsidR="000014DE" w:rsidRPr="00EE519D">
        <w:rPr>
          <w:sz w:val="22"/>
          <w:szCs w:val="22"/>
        </w:rPr>
        <w:t>найпростіших</w:t>
      </w:r>
      <w:r w:rsidR="00F267F1" w:rsidRPr="00EE519D">
        <w:rPr>
          <w:sz w:val="22"/>
          <w:szCs w:val="22"/>
        </w:rPr>
        <w:t xml:space="preserve"> формул, а </w:t>
      </w:r>
      <w:r w:rsidR="000014DE" w:rsidRPr="00EE519D">
        <w:rPr>
          <w:sz w:val="22"/>
          <w:szCs w:val="22"/>
        </w:rPr>
        <w:t>потім</w:t>
      </w:r>
      <w:r w:rsidR="00F267F1" w:rsidRPr="00EE519D">
        <w:rPr>
          <w:sz w:val="22"/>
          <w:szCs w:val="22"/>
        </w:rPr>
        <w:t xml:space="preserve"> показати, що кожне правило побудови нових</w:t>
      </w:r>
      <w:r w:rsidR="000D02CD" w:rsidRPr="00EE519D">
        <w:rPr>
          <w:sz w:val="22"/>
          <w:szCs w:val="22"/>
        </w:rPr>
        <w:t xml:space="preserve"> формул цю властивість </w:t>
      </w:r>
      <w:r w:rsidR="00FB0FD6" w:rsidRPr="00EE519D">
        <w:rPr>
          <w:sz w:val="22"/>
          <w:szCs w:val="22"/>
        </w:rPr>
        <w:t>зберігає</w:t>
      </w:r>
      <w:r w:rsidR="000D02CD" w:rsidRPr="00EE519D">
        <w:rPr>
          <w:sz w:val="22"/>
          <w:szCs w:val="22"/>
        </w:rPr>
        <w:t>)</w:t>
      </w:r>
      <w:r w:rsidR="00FB0FD6" w:rsidRPr="00EE519D">
        <w:rPr>
          <w:sz w:val="22"/>
          <w:szCs w:val="22"/>
        </w:rPr>
        <w:t>.</w:t>
      </w:r>
    </w:p>
    <w:p w14:paraId="2A9BA349" w14:textId="10A32D17" w:rsidR="00FB0FD6" w:rsidRPr="00EE519D" w:rsidRDefault="00161AAA" w:rsidP="00F87659">
      <w:pPr>
        <w:pStyle w:val="ae"/>
        <w:spacing w:before="0" w:beforeAutospacing="0" w:after="0" w:afterAutospacing="0"/>
        <w:ind w:left="-284" w:firstLine="284"/>
        <w:rPr>
          <w:sz w:val="22"/>
          <w:szCs w:val="22"/>
        </w:rPr>
      </w:pPr>
      <w:r w:rsidRPr="00EE519D">
        <w:rPr>
          <w:sz w:val="22"/>
          <w:szCs w:val="22"/>
        </w:rPr>
        <w:t xml:space="preserve">     Логічну</w:t>
      </w:r>
      <w:r w:rsidR="00CD7836" w:rsidRPr="00EE519D">
        <w:rPr>
          <w:sz w:val="22"/>
          <w:szCs w:val="22"/>
        </w:rPr>
        <w:t xml:space="preserve"> зв’язку, яка для побудови формули використовувалася останньою, називають головною зв’язкою формули. </w:t>
      </w:r>
      <w:r w:rsidRPr="00EE519D">
        <w:rPr>
          <w:sz w:val="22"/>
          <w:szCs w:val="22"/>
        </w:rPr>
        <w:t>Кількість</w:t>
      </w:r>
      <w:r w:rsidR="00CD7836" w:rsidRPr="00EE519D">
        <w:rPr>
          <w:sz w:val="22"/>
          <w:szCs w:val="22"/>
        </w:rPr>
        <w:t xml:space="preserve"> зв’язок у формулi називають її довжиною. Якщо формула A має вигляд A = A</w:t>
      </w:r>
      <w:r w:rsidR="00466856" w:rsidRPr="00EE519D">
        <w:rPr>
          <w:sz w:val="22"/>
          <w:szCs w:val="22"/>
          <w:vertAlign w:val="subscript"/>
        </w:rPr>
        <w:t>1</w:t>
      </w:r>
      <w:r w:rsidR="005C6917" w:rsidRPr="00EE519D">
        <w:rPr>
          <w:sz w:val="22"/>
          <w:szCs w:val="22"/>
        </w:rPr>
        <w:t xml:space="preserve">  </w:t>
      </w:r>
      <w:r w:rsidR="00CD7836" w:rsidRPr="00EE519D">
        <w:rPr>
          <w:sz w:val="22"/>
          <w:szCs w:val="22"/>
        </w:rPr>
        <w:t>A</w:t>
      </w:r>
      <w:r w:rsidR="00466856" w:rsidRPr="00EE519D">
        <w:rPr>
          <w:sz w:val="22"/>
          <w:szCs w:val="22"/>
          <w:vertAlign w:val="subscript"/>
        </w:rPr>
        <w:t>2</w:t>
      </w:r>
      <w:r w:rsidR="005C6917" w:rsidRPr="00EE519D">
        <w:rPr>
          <w:sz w:val="22"/>
          <w:szCs w:val="22"/>
        </w:rPr>
        <w:t xml:space="preserve"> </w:t>
      </w:r>
      <w:r w:rsidR="00CD7836" w:rsidRPr="00EE519D">
        <w:rPr>
          <w:sz w:val="22"/>
          <w:szCs w:val="22"/>
        </w:rPr>
        <w:t>A</w:t>
      </w:r>
      <w:r w:rsidR="001724DC" w:rsidRPr="00EE519D">
        <w:rPr>
          <w:sz w:val="22"/>
          <w:szCs w:val="22"/>
          <w:vertAlign w:val="subscript"/>
        </w:rPr>
        <w:t>3</w:t>
      </w:r>
      <w:r w:rsidR="00CD7836" w:rsidRPr="00EE519D">
        <w:rPr>
          <w:sz w:val="22"/>
          <w:szCs w:val="22"/>
        </w:rPr>
        <w:t>, де слово A</w:t>
      </w:r>
      <w:r w:rsidR="001724DC" w:rsidRPr="00EE519D">
        <w:rPr>
          <w:sz w:val="22"/>
          <w:szCs w:val="22"/>
          <w:vertAlign w:val="subscript"/>
        </w:rPr>
        <w:t>2</w:t>
      </w:r>
      <w:r w:rsidR="00CD7836" w:rsidRPr="00EE519D">
        <w:rPr>
          <w:sz w:val="22"/>
          <w:szCs w:val="22"/>
        </w:rPr>
        <w:t xml:space="preserve"> також є формулою, то A</w:t>
      </w:r>
      <w:r w:rsidR="00197F8E" w:rsidRPr="00EE519D">
        <w:rPr>
          <w:sz w:val="22"/>
          <w:szCs w:val="22"/>
          <w:vertAlign w:val="subscript"/>
        </w:rPr>
        <w:t>2</w:t>
      </w:r>
      <w:r w:rsidR="00CD7836" w:rsidRPr="00EE519D">
        <w:rPr>
          <w:sz w:val="22"/>
          <w:szCs w:val="22"/>
        </w:rPr>
        <w:t xml:space="preserve"> називають пiдформулою формули A</w:t>
      </w:r>
      <w:r w:rsidR="00197F8E" w:rsidRPr="00EE519D">
        <w:rPr>
          <w:sz w:val="22"/>
          <w:szCs w:val="22"/>
        </w:rPr>
        <w:t>.</w:t>
      </w:r>
    </w:p>
    <w:p w14:paraId="22A01343" w14:textId="77777777" w:rsidR="00C9167C" w:rsidRPr="00EE519D" w:rsidRDefault="00565B8D" w:rsidP="00F87659">
      <w:pPr>
        <w:pStyle w:val="ae"/>
        <w:spacing w:before="0" w:beforeAutospacing="0" w:after="0" w:afterAutospacing="0"/>
        <w:ind w:left="-284" w:firstLine="284"/>
        <w:rPr>
          <w:sz w:val="22"/>
          <w:szCs w:val="22"/>
        </w:rPr>
      </w:pPr>
      <w:r>
        <w:rPr>
          <w:sz w:val="28"/>
          <w:szCs w:val="28"/>
        </w:rPr>
        <w:t xml:space="preserve">    </w:t>
      </w:r>
      <w:r w:rsidR="00294DE7">
        <w:rPr>
          <w:sz w:val="28"/>
          <w:szCs w:val="28"/>
        </w:rPr>
        <w:t xml:space="preserve"> </w:t>
      </w:r>
      <w:r w:rsidRPr="00EE519D">
        <w:rPr>
          <w:sz w:val="22"/>
          <w:szCs w:val="22"/>
        </w:rPr>
        <w:t xml:space="preserve">Нагромадження дужок у великих формулах часто робить їх важкими для сприйняття. Уникнути цього нагромадження можна за рахунок </w:t>
      </w:r>
      <w:r w:rsidR="00294DE7" w:rsidRPr="00EE519D">
        <w:rPr>
          <w:sz w:val="22"/>
          <w:szCs w:val="22"/>
        </w:rPr>
        <w:t>домовленості</w:t>
      </w:r>
      <w:r w:rsidRPr="00EE519D">
        <w:rPr>
          <w:sz w:val="22"/>
          <w:szCs w:val="22"/>
        </w:rPr>
        <w:t xml:space="preserve"> про порядок виконання </w:t>
      </w:r>
      <w:r w:rsidR="00294DE7" w:rsidRPr="00EE519D">
        <w:rPr>
          <w:sz w:val="22"/>
          <w:szCs w:val="22"/>
        </w:rPr>
        <w:t>дій</w:t>
      </w:r>
      <w:r w:rsidRPr="00EE519D">
        <w:rPr>
          <w:sz w:val="22"/>
          <w:szCs w:val="22"/>
        </w:rPr>
        <w:t xml:space="preserve"> (</w:t>
      </w:r>
      <w:r w:rsidR="00294DE7" w:rsidRPr="00EE519D">
        <w:rPr>
          <w:sz w:val="22"/>
          <w:szCs w:val="22"/>
        </w:rPr>
        <w:t>подібно</w:t>
      </w:r>
      <w:r w:rsidRPr="00EE519D">
        <w:rPr>
          <w:sz w:val="22"/>
          <w:szCs w:val="22"/>
        </w:rPr>
        <w:t xml:space="preserve"> тому, як це роблять в </w:t>
      </w:r>
      <w:r w:rsidR="00294DE7" w:rsidRPr="00EE519D">
        <w:rPr>
          <w:sz w:val="22"/>
          <w:szCs w:val="22"/>
        </w:rPr>
        <w:t>арифметиці</w:t>
      </w:r>
      <w:r w:rsidRPr="00EE519D">
        <w:rPr>
          <w:sz w:val="22"/>
          <w:szCs w:val="22"/>
        </w:rPr>
        <w:t xml:space="preserve">). Для цього </w:t>
      </w:r>
      <w:r w:rsidR="00294DE7" w:rsidRPr="00EE519D">
        <w:rPr>
          <w:sz w:val="22"/>
          <w:szCs w:val="22"/>
        </w:rPr>
        <w:t>кожній</w:t>
      </w:r>
      <w:r w:rsidRPr="00EE519D">
        <w:rPr>
          <w:sz w:val="22"/>
          <w:szCs w:val="22"/>
        </w:rPr>
        <w:t xml:space="preserve"> </w:t>
      </w:r>
      <w:r w:rsidR="00C9167C" w:rsidRPr="00EE519D">
        <w:rPr>
          <w:sz w:val="22"/>
          <w:szCs w:val="22"/>
        </w:rPr>
        <w:t>зв’язці</w:t>
      </w:r>
      <w:r w:rsidRPr="00EE519D">
        <w:rPr>
          <w:sz w:val="22"/>
          <w:szCs w:val="22"/>
        </w:rPr>
        <w:t xml:space="preserve"> приписують певний ранг:</w:t>
      </w:r>
    </w:p>
    <w:p w14:paraId="23CE9997" w14:textId="4195C992" w:rsidR="00565B8D" w:rsidRPr="00EE519D" w:rsidRDefault="00C9167C" w:rsidP="00F87659">
      <w:pPr>
        <w:pStyle w:val="ae"/>
        <w:spacing w:before="0" w:beforeAutospacing="0" w:after="0" w:afterAutospacing="0"/>
        <w:ind w:left="-284" w:firstLine="284"/>
        <w:rPr>
          <w:b/>
          <w:bCs/>
          <w:sz w:val="22"/>
          <w:szCs w:val="22"/>
        </w:rPr>
      </w:pPr>
      <w:r w:rsidRPr="00EE519D">
        <w:rPr>
          <w:b/>
          <w:bCs/>
          <w:sz w:val="22"/>
          <w:szCs w:val="22"/>
        </w:rPr>
        <w:t xml:space="preserve">                                                  </w:t>
      </w:r>
      <w:r w:rsidR="00565B8D" w:rsidRPr="00EE519D">
        <w:rPr>
          <w:b/>
          <w:bCs/>
          <w:sz w:val="22"/>
          <w:szCs w:val="22"/>
        </w:rPr>
        <w:t xml:space="preserve"> ¬,</w:t>
      </w:r>
      <w:r w:rsidRPr="00EE519D">
        <w:rPr>
          <w:b/>
          <w:bCs/>
          <w:sz w:val="22"/>
          <w:szCs w:val="22"/>
        </w:rPr>
        <w:t xml:space="preserve"> </w:t>
      </w:r>
      <w:r w:rsidR="00565B8D" w:rsidRPr="00EE519D">
        <w:rPr>
          <w:b/>
          <w:bCs/>
          <w:sz w:val="22"/>
          <w:szCs w:val="22"/>
        </w:rPr>
        <w:t xml:space="preserve"> </w:t>
      </w:r>
      <w:r w:rsidR="00565B8D" w:rsidRPr="00EE519D">
        <w:rPr>
          <w:rFonts w:ascii="Cambria Math" w:hAnsi="Cambria Math" w:cs="Cambria Math"/>
          <w:b/>
          <w:bCs/>
          <w:sz w:val="22"/>
          <w:szCs w:val="22"/>
        </w:rPr>
        <w:t>∧</w:t>
      </w:r>
      <w:r w:rsidR="00565B8D" w:rsidRPr="00EE519D">
        <w:rPr>
          <w:b/>
          <w:bCs/>
          <w:sz w:val="22"/>
          <w:szCs w:val="22"/>
        </w:rPr>
        <w:t xml:space="preserve">, </w:t>
      </w:r>
      <w:r w:rsidR="00565B8D" w:rsidRPr="00EE519D">
        <w:rPr>
          <w:rFonts w:ascii="Cambria Math" w:hAnsi="Cambria Math" w:cs="Cambria Math"/>
          <w:b/>
          <w:bCs/>
          <w:sz w:val="22"/>
          <w:szCs w:val="22"/>
        </w:rPr>
        <w:t>∨</w:t>
      </w:r>
      <w:r w:rsidR="00565B8D" w:rsidRPr="00EE519D">
        <w:rPr>
          <w:b/>
          <w:bCs/>
          <w:sz w:val="22"/>
          <w:szCs w:val="22"/>
        </w:rPr>
        <w:t xml:space="preserve">, </w:t>
      </w:r>
      <w:r w:rsidR="00565B8D" w:rsidRPr="00EE519D">
        <w:rPr>
          <w:rFonts w:ascii="Cambria Math" w:hAnsi="Cambria Math" w:cs="Cambria Math"/>
          <w:b/>
          <w:bCs/>
          <w:sz w:val="22"/>
          <w:szCs w:val="22"/>
        </w:rPr>
        <w:t>⊕</w:t>
      </w:r>
      <w:r w:rsidR="00565B8D" w:rsidRPr="00EE519D">
        <w:rPr>
          <w:b/>
          <w:bCs/>
          <w:sz w:val="22"/>
          <w:szCs w:val="22"/>
        </w:rPr>
        <w:t>,</w:t>
      </w:r>
      <w:r w:rsidRPr="00EE519D">
        <w:rPr>
          <w:b/>
          <w:bCs/>
          <w:sz w:val="22"/>
          <w:szCs w:val="22"/>
        </w:rPr>
        <w:t xml:space="preserve">  </w:t>
      </w:r>
      <w:r w:rsidR="00565B8D" w:rsidRPr="00EE519D">
        <w:rPr>
          <w:b/>
          <w:bCs/>
          <w:sz w:val="22"/>
          <w:szCs w:val="22"/>
        </w:rPr>
        <w:t xml:space="preserve"> </w:t>
      </w:r>
      <w:r w:rsidR="00565B8D" w:rsidRPr="00EE519D">
        <w:rPr>
          <w:rFonts w:ascii="Aptos" w:hAnsi="Aptos" w:cs="Aptos"/>
          <w:b/>
          <w:bCs/>
          <w:sz w:val="22"/>
          <w:szCs w:val="22"/>
        </w:rPr>
        <w:t>→</w:t>
      </w:r>
      <w:r w:rsidR="00565B8D" w:rsidRPr="00EE519D">
        <w:rPr>
          <w:b/>
          <w:bCs/>
          <w:sz w:val="22"/>
          <w:szCs w:val="22"/>
        </w:rPr>
        <w:t xml:space="preserve">, </w:t>
      </w:r>
      <w:r w:rsidRPr="00EE519D">
        <w:rPr>
          <w:b/>
          <w:bCs/>
          <w:sz w:val="22"/>
          <w:szCs w:val="22"/>
        </w:rPr>
        <w:t xml:space="preserve"> </w:t>
      </w:r>
      <w:r w:rsidR="00565B8D" w:rsidRPr="00EE519D">
        <w:rPr>
          <w:b/>
          <w:bCs/>
          <w:sz w:val="22"/>
          <w:szCs w:val="22"/>
        </w:rPr>
        <w:t>↔</w:t>
      </w:r>
    </w:p>
    <w:p w14:paraId="68D3C983" w14:textId="781739E0" w:rsidR="00DC4A7F" w:rsidRPr="00F508F7" w:rsidRDefault="00FD7613" w:rsidP="00D00B88">
      <w:pPr>
        <w:pStyle w:val="ae"/>
        <w:spacing w:before="0" w:beforeAutospacing="0" w:after="0" w:afterAutospacing="0"/>
        <w:ind w:left="-284"/>
        <w:rPr>
          <w:sz w:val="22"/>
          <w:szCs w:val="22"/>
        </w:rPr>
      </w:pPr>
      <w:r w:rsidRPr="00F508F7">
        <w:rPr>
          <w:sz w:val="22"/>
          <w:szCs w:val="22"/>
        </w:rPr>
        <w:t xml:space="preserve">(зв’язки виписано в порядку убування </w:t>
      </w:r>
      <w:r w:rsidR="00C50F7F" w:rsidRPr="00F508F7">
        <w:rPr>
          <w:sz w:val="22"/>
          <w:szCs w:val="22"/>
        </w:rPr>
        <w:t>їхніх</w:t>
      </w:r>
      <w:r w:rsidRPr="00F508F7">
        <w:rPr>
          <w:sz w:val="22"/>
          <w:szCs w:val="22"/>
        </w:rPr>
        <w:t xml:space="preserve"> </w:t>
      </w:r>
      <w:r w:rsidR="00C50F7F" w:rsidRPr="00F508F7">
        <w:rPr>
          <w:sz w:val="22"/>
          <w:szCs w:val="22"/>
        </w:rPr>
        <w:t>рангів</w:t>
      </w:r>
      <w:r w:rsidRPr="00F508F7">
        <w:rPr>
          <w:sz w:val="22"/>
          <w:szCs w:val="22"/>
        </w:rPr>
        <w:t xml:space="preserve">), i </w:t>
      </w:r>
      <w:r w:rsidR="00C50F7F" w:rsidRPr="00F508F7">
        <w:rPr>
          <w:sz w:val="22"/>
          <w:szCs w:val="22"/>
        </w:rPr>
        <w:t>операції</w:t>
      </w:r>
      <w:r w:rsidRPr="00F508F7">
        <w:rPr>
          <w:sz w:val="22"/>
          <w:szCs w:val="22"/>
        </w:rPr>
        <w:t xml:space="preserve"> </w:t>
      </w:r>
      <w:r w:rsidR="002A37A2" w:rsidRPr="00F508F7">
        <w:rPr>
          <w:sz w:val="22"/>
          <w:szCs w:val="22"/>
        </w:rPr>
        <w:t>вищого</w:t>
      </w:r>
      <w:r w:rsidRPr="00F508F7">
        <w:rPr>
          <w:sz w:val="22"/>
          <w:szCs w:val="22"/>
        </w:rPr>
        <w:t xml:space="preserve"> рангу виконують першими. </w:t>
      </w:r>
      <w:r w:rsidR="002A37A2" w:rsidRPr="00F508F7">
        <w:rPr>
          <w:sz w:val="22"/>
          <w:szCs w:val="22"/>
        </w:rPr>
        <w:t>Операції</w:t>
      </w:r>
      <w:r w:rsidRPr="00F508F7">
        <w:rPr>
          <w:sz w:val="22"/>
          <w:szCs w:val="22"/>
        </w:rPr>
        <w:t xml:space="preserve"> однакового рангу виконують </w:t>
      </w:r>
      <w:r w:rsidR="002A37A2" w:rsidRPr="00F508F7">
        <w:rPr>
          <w:sz w:val="22"/>
          <w:szCs w:val="22"/>
        </w:rPr>
        <w:t>зліва</w:t>
      </w:r>
      <w:r w:rsidRPr="00F508F7">
        <w:rPr>
          <w:sz w:val="22"/>
          <w:szCs w:val="22"/>
        </w:rPr>
        <w:t xml:space="preserve"> направо. Дужки використовують головно для того, щоб </w:t>
      </w:r>
      <w:r w:rsidR="002A37A2" w:rsidRPr="00F508F7">
        <w:rPr>
          <w:sz w:val="22"/>
          <w:szCs w:val="22"/>
        </w:rPr>
        <w:t>змінити</w:t>
      </w:r>
      <w:r w:rsidRPr="00F508F7">
        <w:rPr>
          <w:sz w:val="22"/>
          <w:szCs w:val="22"/>
        </w:rPr>
        <w:t xml:space="preserve"> обумовлений цими </w:t>
      </w:r>
      <w:r w:rsidR="002A37A2" w:rsidRPr="00F508F7">
        <w:rPr>
          <w:sz w:val="22"/>
          <w:szCs w:val="22"/>
        </w:rPr>
        <w:t>домовленостями</w:t>
      </w:r>
      <w:r w:rsidRPr="00F508F7">
        <w:rPr>
          <w:sz w:val="22"/>
          <w:szCs w:val="22"/>
        </w:rPr>
        <w:t xml:space="preserve"> порядок виконання </w:t>
      </w:r>
      <w:r w:rsidR="002A37A2" w:rsidRPr="00F508F7">
        <w:rPr>
          <w:sz w:val="22"/>
          <w:szCs w:val="22"/>
        </w:rPr>
        <w:t>дій</w:t>
      </w:r>
      <w:r w:rsidRPr="00F508F7">
        <w:rPr>
          <w:sz w:val="22"/>
          <w:szCs w:val="22"/>
        </w:rPr>
        <w:t xml:space="preserve">. </w:t>
      </w:r>
      <w:r w:rsidR="002A37A2" w:rsidRPr="00F508F7">
        <w:rPr>
          <w:sz w:val="22"/>
          <w:szCs w:val="22"/>
        </w:rPr>
        <w:t>Зовнішні</w:t>
      </w:r>
      <w:r w:rsidRPr="00F508F7">
        <w:rPr>
          <w:sz w:val="22"/>
          <w:szCs w:val="22"/>
        </w:rPr>
        <w:t xml:space="preserve"> дужки зазвичай також вилучають . Тому </w:t>
      </w:r>
      <w:r w:rsidR="002E3446" w:rsidRPr="00F508F7">
        <w:rPr>
          <w:sz w:val="22"/>
          <w:szCs w:val="22"/>
        </w:rPr>
        <w:t>надалі</w:t>
      </w:r>
      <w:r w:rsidRPr="00F508F7">
        <w:rPr>
          <w:sz w:val="22"/>
          <w:szCs w:val="22"/>
        </w:rPr>
        <w:t xml:space="preserve"> вживатимемо, </w:t>
      </w:r>
      <w:r w:rsidR="002E3446" w:rsidRPr="00F508F7">
        <w:rPr>
          <w:sz w:val="22"/>
          <w:szCs w:val="22"/>
        </w:rPr>
        <w:t>взагалі</w:t>
      </w:r>
      <w:r w:rsidRPr="00F508F7">
        <w:rPr>
          <w:sz w:val="22"/>
          <w:szCs w:val="22"/>
        </w:rPr>
        <w:t xml:space="preserve"> кажучи, не формули, а вирази, якi </w:t>
      </w:r>
      <w:r w:rsidR="002E3446" w:rsidRPr="00F508F7">
        <w:rPr>
          <w:sz w:val="22"/>
          <w:szCs w:val="22"/>
        </w:rPr>
        <w:t>відрізнятимуться</w:t>
      </w:r>
      <w:r w:rsidRPr="00F508F7">
        <w:rPr>
          <w:sz w:val="22"/>
          <w:szCs w:val="22"/>
        </w:rPr>
        <w:t xml:space="preserve"> </w:t>
      </w:r>
      <w:r w:rsidR="009B0851" w:rsidRPr="00F508F7">
        <w:rPr>
          <w:sz w:val="22"/>
          <w:szCs w:val="22"/>
        </w:rPr>
        <w:t>від</w:t>
      </w:r>
      <w:r w:rsidRPr="00F508F7">
        <w:rPr>
          <w:sz w:val="22"/>
          <w:szCs w:val="22"/>
        </w:rPr>
        <w:t xml:space="preserve"> формул деякими в</w:t>
      </w:r>
      <w:r w:rsidR="009B0851" w:rsidRPr="00F508F7">
        <w:rPr>
          <w:sz w:val="22"/>
          <w:szCs w:val="22"/>
        </w:rPr>
        <w:t>і</w:t>
      </w:r>
      <w:r w:rsidRPr="00F508F7">
        <w:rPr>
          <w:sz w:val="22"/>
          <w:szCs w:val="22"/>
        </w:rPr>
        <w:t>льностями (напр., у них може бути пропущена частина дужок). За потреби строго дотримуватися означення ми говоритимемо про правильно побудованi формули (скорочено: ппф</w:t>
      </w:r>
      <w:r w:rsidR="00B60D50" w:rsidRPr="00F508F7">
        <w:rPr>
          <w:sz w:val="22"/>
          <w:szCs w:val="22"/>
        </w:rPr>
        <w:t>)</w:t>
      </w:r>
    </w:p>
    <w:p w14:paraId="09CE6912" w14:textId="77777777" w:rsidR="007F2081" w:rsidRPr="00F508F7" w:rsidRDefault="003D05E1" w:rsidP="00D00B88">
      <w:pPr>
        <w:pStyle w:val="ae"/>
        <w:spacing w:before="0" w:beforeAutospacing="0" w:after="0" w:afterAutospacing="0"/>
        <w:ind w:left="-284" w:firstLine="284"/>
        <w:rPr>
          <w:sz w:val="22"/>
          <w:szCs w:val="22"/>
        </w:rPr>
      </w:pPr>
      <w:r w:rsidRPr="00F508F7">
        <w:rPr>
          <w:sz w:val="22"/>
          <w:szCs w:val="22"/>
        </w:rPr>
        <w:t xml:space="preserve">     Якщо F</w:t>
      </w:r>
      <w:r w:rsidR="004307A6" w:rsidRPr="00F508F7">
        <w:rPr>
          <w:sz w:val="22"/>
          <w:szCs w:val="22"/>
          <w:vertAlign w:val="subscript"/>
        </w:rPr>
        <w:t>1</w:t>
      </w:r>
      <w:r w:rsidRPr="00F508F7">
        <w:rPr>
          <w:sz w:val="22"/>
          <w:szCs w:val="22"/>
        </w:rPr>
        <w:t xml:space="preserve"> i F</w:t>
      </w:r>
      <w:r w:rsidR="004307A6" w:rsidRPr="00F508F7">
        <w:rPr>
          <w:sz w:val="22"/>
          <w:szCs w:val="22"/>
          <w:vertAlign w:val="subscript"/>
        </w:rPr>
        <w:t>2</w:t>
      </w:r>
      <w:r w:rsidRPr="00F508F7">
        <w:rPr>
          <w:sz w:val="22"/>
          <w:szCs w:val="22"/>
        </w:rPr>
        <w:t xml:space="preserve"> — </w:t>
      </w:r>
      <w:r w:rsidR="004307A6" w:rsidRPr="00F508F7">
        <w:rPr>
          <w:sz w:val="22"/>
          <w:szCs w:val="22"/>
        </w:rPr>
        <w:t>дві</w:t>
      </w:r>
      <w:r w:rsidRPr="00F508F7">
        <w:rPr>
          <w:sz w:val="22"/>
          <w:szCs w:val="22"/>
        </w:rPr>
        <w:t xml:space="preserve"> пiдформули формули F, то або вони не перетинаються, або одна з них </w:t>
      </w:r>
      <w:r w:rsidR="00175157" w:rsidRPr="00F508F7">
        <w:rPr>
          <w:sz w:val="22"/>
          <w:szCs w:val="22"/>
        </w:rPr>
        <w:t>міститься</w:t>
      </w:r>
      <w:r w:rsidRPr="00F508F7">
        <w:rPr>
          <w:sz w:val="22"/>
          <w:szCs w:val="22"/>
        </w:rPr>
        <w:t xml:space="preserve"> в iншiй. </w:t>
      </w:r>
      <w:r w:rsidR="00175157" w:rsidRPr="00F508F7">
        <w:rPr>
          <w:sz w:val="22"/>
          <w:szCs w:val="22"/>
        </w:rPr>
        <w:t>Звідси</w:t>
      </w:r>
      <w:r w:rsidRPr="00F508F7">
        <w:rPr>
          <w:sz w:val="22"/>
          <w:szCs w:val="22"/>
        </w:rPr>
        <w:t xml:space="preserve"> випливає, що пiдформули </w:t>
      </w:r>
      <w:r w:rsidR="00175157" w:rsidRPr="00F508F7">
        <w:rPr>
          <w:sz w:val="22"/>
          <w:szCs w:val="22"/>
        </w:rPr>
        <w:t>відносно</w:t>
      </w:r>
      <w:r w:rsidRPr="00F508F7">
        <w:rPr>
          <w:sz w:val="22"/>
          <w:szCs w:val="22"/>
        </w:rPr>
        <w:t xml:space="preserve"> включення утворюють дерево (дерево пiдформул) i це дерево визначене однозначно. Дерево пiдформул формули F є кореневим </w:t>
      </w:r>
      <w:r w:rsidR="00443371" w:rsidRPr="00F508F7">
        <w:rPr>
          <w:sz w:val="22"/>
          <w:szCs w:val="22"/>
        </w:rPr>
        <w:t>із</w:t>
      </w:r>
      <w:r w:rsidRPr="00F508F7">
        <w:rPr>
          <w:sz w:val="22"/>
          <w:szCs w:val="22"/>
        </w:rPr>
        <w:t xml:space="preserve"> коренем F, а висячi вершини </w:t>
      </w:r>
      <w:r w:rsidR="00443371" w:rsidRPr="00F508F7">
        <w:rPr>
          <w:sz w:val="22"/>
          <w:szCs w:val="22"/>
        </w:rPr>
        <w:t>відповідають</w:t>
      </w:r>
      <w:r w:rsidRPr="00F508F7">
        <w:rPr>
          <w:sz w:val="22"/>
          <w:szCs w:val="22"/>
        </w:rPr>
        <w:t xml:space="preserve"> найкоротшим пiдформулам, тобто простим висловлюванням, що </w:t>
      </w:r>
      <w:r w:rsidR="00443371" w:rsidRPr="00F508F7">
        <w:rPr>
          <w:sz w:val="22"/>
          <w:szCs w:val="22"/>
        </w:rPr>
        <w:t>зустрічаються</w:t>
      </w:r>
      <w:r w:rsidRPr="00F508F7">
        <w:rPr>
          <w:sz w:val="22"/>
          <w:szCs w:val="22"/>
        </w:rPr>
        <w:t xml:space="preserve"> в F. Для прикладу розглянемо дерево пiдформул для формули</w:t>
      </w:r>
    </w:p>
    <w:p w14:paraId="269B4769" w14:textId="48A199CB" w:rsidR="007F2081" w:rsidRPr="00FF45AB" w:rsidRDefault="007F2081" w:rsidP="00D00B88">
      <w:pPr>
        <w:pStyle w:val="ae"/>
        <w:spacing w:before="0" w:beforeAutospacing="0" w:after="0" w:afterAutospacing="0"/>
        <w:ind w:left="-284" w:firstLine="284"/>
        <w:rPr>
          <w:sz w:val="22"/>
          <w:szCs w:val="22"/>
        </w:rPr>
      </w:pPr>
      <w:r w:rsidRPr="00F508F7">
        <w:rPr>
          <w:sz w:val="22"/>
          <w:szCs w:val="22"/>
        </w:rPr>
        <w:t xml:space="preserve">                                   </w:t>
      </w:r>
      <w:r w:rsidR="003D05E1" w:rsidRPr="00F508F7">
        <w:rPr>
          <w:sz w:val="22"/>
          <w:szCs w:val="22"/>
        </w:rPr>
        <w:t xml:space="preserve"> </w:t>
      </w:r>
      <w:r w:rsidR="00E11231">
        <w:rPr>
          <w:sz w:val="22"/>
          <w:szCs w:val="22"/>
          <w:lang w:val="en-US"/>
        </w:rPr>
        <w:t>A</w:t>
      </w:r>
      <w:r w:rsidR="003D05E1" w:rsidRPr="00F508F7">
        <w:rPr>
          <w:sz w:val="22"/>
          <w:szCs w:val="22"/>
        </w:rPr>
        <w:t xml:space="preserve"> = ((x </w:t>
      </w:r>
      <w:r w:rsidR="003D05E1" w:rsidRPr="00F508F7">
        <w:rPr>
          <w:rFonts w:ascii="Cambria Math" w:hAnsi="Cambria Math" w:cs="Cambria Math"/>
          <w:sz w:val="22"/>
          <w:szCs w:val="22"/>
        </w:rPr>
        <w:t>∧</w:t>
      </w:r>
      <w:r w:rsidR="003D05E1" w:rsidRPr="00F508F7">
        <w:rPr>
          <w:sz w:val="22"/>
          <w:szCs w:val="22"/>
        </w:rPr>
        <w:t xml:space="preserve"> y) </w:t>
      </w:r>
      <w:proofErr w:type="gramStart"/>
      <w:r w:rsidR="00B71EF6" w:rsidRPr="00064A30">
        <w:rPr>
          <w:sz w:val="22"/>
          <w:szCs w:val="22"/>
        </w:rPr>
        <w:t>→</w:t>
      </w:r>
      <w:r w:rsidR="003D05E1" w:rsidRPr="00F508F7">
        <w:rPr>
          <w:sz w:val="22"/>
          <w:szCs w:val="22"/>
        </w:rPr>
        <w:t xml:space="preserve">  (</w:t>
      </w:r>
      <w:proofErr w:type="gramEnd"/>
      <w:r w:rsidR="003D05E1" w:rsidRPr="00F508F7">
        <w:rPr>
          <w:sz w:val="22"/>
          <w:szCs w:val="22"/>
        </w:rPr>
        <w:t xml:space="preserve">x </w:t>
      </w:r>
      <w:r w:rsidR="003D05E1" w:rsidRPr="00F508F7">
        <w:rPr>
          <w:rFonts w:ascii="Cambria Math" w:hAnsi="Cambria Math" w:cs="Cambria Math"/>
          <w:sz w:val="22"/>
          <w:szCs w:val="22"/>
        </w:rPr>
        <w:t>∧</w:t>
      </w:r>
      <w:r w:rsidR="003D05E1" w:rsidRPr="00F508F7">
        <w:rPr>
          <w:sz w:val="22"/>
          <w:szCs w:val="22"/>
        </w:rPr>
        <w:t xml:space="preserve"> (</w:t>
      </w:r>
      <w:r w:rsidR="00BF0CD8">
        <w:rPr>
          <w:rFonts w:ascii="Aptos" w:hAnsi="Aptos" w:cs="Aptos"/>
          <w:sz w:val="22"/>
          <w:szCs w:val="22"/>
          <w:lang w:val="en-US"/>
        </w:rPr>
        <w:t>x</w:t>
      </w:r>
      <w:r w:rsidR="003D05E1" w:rsidRPr="00F508F7">
        <w:rPr>
          <w:sz w:val="22"/>
          <w:szCs w:val="22"/>
        </w:rPr>
        <w:t xml:space="preserve"> </w:t>
      </w:r>
      <w:r w:rsidR="00431B5B" w:rsidRPr="00064A30">
        <w:rPr>
          <w:rFonts w:ascii="Cambria Math" w:hAnsi="Cambria Math" w:cs="Cambria Math"/>
          <w:sz w:val="22"/>
          <w:szCs w:val="22"/>
        </w:rPr>
        <w:t>∼</w:t>
      </w:r>
      <w:r w:rsidR="006527B5" w:rsidRPr="00EE519D">
        <w:rPr>
          <w:b/>
          <w:bCs/>
          <w:sz w:val="22"/>
          <w:szCs w:val="22"/>
        </w:rPr>
        <w:t>¬</w:t>
      </w:r>
      <w:r w:rsidR="00FF45AB">
        <w:rPr>
          <w:b/>
          <w:bCs/>
          <w:sz w:val="22"/>
          <w:szCs w:val="22"/>
          <w:lang w:val="en-US"/>
        </w:rPr>
        <w:t>z</w:t>
      </w:r>
      <w:r w:rsidR="00FF45AB" w:rsidRPr="00C10FEB">
        <w:rPr>
          <w:b/>
          <w:bCs/>
          <w:sz w:val="22"/>
          <w:szCs w:val="22"/>
        </w:rPr>
        <w:t>))</w:t>
      </w:r>
    </w:p>
    <w:p w14:paraId="74207A9D" w14:textId="69CED70C" w:rsidR="005246A1" w:rsidRPr="00F508F7" w:rsidRDefault="003D05E1" w:rsidP="00D00B88">
      <w:pPr>
        <w:pStyle w:val="ae"/>
        <w:spacing w:before="0" w:beforeAutospacing="0" w:after="0" w:afterAutospacing="0"/>
        <w:ind w:left="-284" w:firstLine="284"/>
        <w:rPr>
          <w:sz w:val="22"/>
          <w:szCs w:val="22"/>
        </w:rPr>
      </w:pPr>
      <w:r w:rsidRPr="00F508F7">
        <w:rPr>
          <w:sz w:val="22"/>
          <w:szCs w:val="22"/>
        </w:rPr>
        <w:t xml:space="preserve"> (</w:t>
      </w:r>
      <w:r w:rsidR="007F2081" w:rsidRPr="00F508F7">
        <w:rPr>
          <w:sz w:val="22"/>
          <w:szCs w:val="22"/>
        </w:rPr>
        <w:t>зовнішні</w:t>
      </w:r>
      <w:r w:rsidRPr="00F508F7">
        <w:rPr>
          <w:sz w:val="22"/>
          <w:szCs w:val="22"/>
        </w:rPr>
        <w:t xml:space="preserve"> дужки у пiдформулах вилучаємо): </w:t>
      </w:r>
    </w:p>
    <w:p w14:paraId="7C397AA7" w14:textId="51D124C5" w:rsidR="00B1717E" w:rsidRPr="00F508F7" w:rsidRDefault="00B1717E" w:rsidP="00D00B88">
      <w:pPr>
        <w:pStyle w:val="ae"/>
        <w:spacing w:before="0" w:beforeAutospacing="0" w:after="0" w:afterAutospacing="0"/>
        <w:rPr>
          <w:sz w:val="22"/>
          <w:szCs w:val="22"/>
        </w:rPr>
      </w:pPr>
      <w:r w:rsidRPr="00F508F7">
        <w:rPr>
          <w:sz w:val="22"/>
          <w:szCs w:val="22"/>
        </w:rPr>
        <w:t xml:space="preserve">                                                          </w:t>
      </w:r>
      <w:r w:rsidR="00C86327" w:rsidRPr="00F508F7">
        <w:rPr>
          <w:sz w:val="22"/>
          <w:szCs w:val="22"/>
        </w:rPr>
        <w:t xml:space="preserve">    </w:t>
      </w:r>
      <w:r w:rsidRPr="00F508F7">
        <w:rPr>
          <w:sz w:val="22"/>
          <w:szCs w:val="22"/>
        </w:rPr>
        <w:t xml:space="preserve"> </w:t>
      </w:r>
      <w:r w:rsidR="004956FE" w:rsidRPr="00F508F7">
        <w:rPr>
          <w:sz w:val="22"/>
          <w:szCs w:val="22"/>
          <w:lang w:val="en-US"/>
        </w:rPr>
        <w:t>F</w:t>
      </w:r>
    </w:p>
    <w:p w14:paraId="573711C7" w14:textId="11DD6CDA" w:rsidR="004956FE" w:rsidRPr="00F508F7" w:rsidRDefault="00C86327" w:rsidP="00D00B88">
      <w:pPr>
        <w:pStyle w:val="ae"/>
        <w:spacing w:before="0" w:beforeAutospacing="0" w:after="0" w:afterAutospacing="0"/>
        <w:rPr>
          <w:sz w:val="22"/>
          <w:szCs w:val="22"/>
        </w:rPr>
      </w:pPr>
      <w:r w:rsidRPr="00F508F7">
        <w:rPr>
          <w:noProof/>
          <w:sz w:val="22"/>
          <w:szCs w:val="22"/>
          <w14:ligatures w14:val="standardContextual"/>
        </w:rPr>
        <mc:AlternateContent>
          <mc:Choice Requires="wps">
            <w:drawing>
              <wp:anchor distT="0" distB="0" distL="114300" distR="114300" simplePos="0" relativeHeight="251658240" behindDoc="0" locked="0" layoutInCell="1" allowOverlap="1" wp14:anchorId="5E0DD918" wp14:editId="5AE35623">
                <wp:simplePos x="0" y="0"/>
                <wp:positionH relativeFrom="column">
                  <wp:posOffset>2967355</wp:posOffset>
                </wp:positionH>
                <wp:positionV relativeFrom="paragraph">
                  <wp:posOffset>31750</wp:posOffset>
                </wp:positionV>
                <wp:extent cx="762000" cy="247650"/>
                <wp:effectExtent l="0" t="0" r="19050" b="19050"/>
                <wp:wrapNone/>
                <wp:docPr id="858333560" name="Прямая соединительная линия 2"/>
                <wp:cNvGraphicFramePr/>
                <a:graphic xmlns:a="http://schemas.openxmlformats.org/drawingml/2006/main">
                  <a:graphicData uri="http://schemas.microsoft.com/office/word/2010/wordprocessingShape">
                    <wps:wsp>
                      <wps:cNvCnPr/>
                      <wps:spPr>
                        <a:xfrm>
                          <a:off x="0" y="0"/>
                          <a:ext cx="762000" cy="2476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E246794" id="Прямая соединительная линия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65pt,2.5pt" to="293.6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" strokecolor="#156082 [3204]" strokeweight="1.5pt">
                <v:stroke joinstyle="miter"/>
              </v:line>
            </w:pict>
          </mc:Fallback>
        </mc:AlternateContent>
      </w:r>
      <w:r w:rsidR="0079613A" w:rsidRPr="00F508F7">
        <w:rPr>
          <w:noProof/>
          <w:sz w:val="22"/>
          <w:szCs w:val="22"/>
          <w14:ligatures w14:val="standardContextual"/>
        </w:rPr>
        <mc:AlternateContent>
          <mc:Choice Requires="wps">
            <w:drawing>
              <wp:anchor distT="0" distB="0" distL="114300" distR="114300" simplePos="0" relativeHeight="251658241" behindDoc="0" locked="0" layoutInCell="1" allowOverlap="1" wp14:anchorId="09B50DC1" wp14:editId="37B1CA8F">
                <wp:simplePos x="0" y="0"/>
                <wp:positionH relativeFrom="column">
                  <wp:posOffset>1986280</wp:posOffset>
                </wp:positionH>
                <wp:positionV relativeFrom="paragraph">
                  <wp:posOffset>31750</wp:posOffset>
                </wp:positionV>
                <wp:extent cx="581025" cy="209550"/>
                <wp:effectExtent l="0" t="0" r="28575" b="19050"/>
                <wp:wrapNone/>
                <wp:docPr id="785457698" name="Прямая соединительная линия 3"/>
                <wp:cNvGraphicFramePr/>
                <a:graphic xmlns:a="http://schemas.openxmlformats.org/drawingml/2006/main">
                  <a:graphicData uri="http://schemas.microsoft.com/office/word/2010/wordprocessingShape">
                    <wps:wsp>
                      <wps:cNvCnPr/>
                      <wps:spPr>
                        <a:xfrm flipH="1">
                          <a:off x="0" y="0"/>
                          <a:ext cx="581025" cy="2095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7705C3" id="Прямая соединительная линия 3" o:spid="_x0000_s1026" style="position:absolute;flip:x;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4pt,2.5pt" to="202.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" strokecolor="#156082 [3204]" strokeweight="1.5pt">
                <v:stroke joinstyle="miter"/>
              </v:line>
            </w:pict>
          </mc:Fallback>
        </mc:AlternateContent>
      </w:r>
      <w:r w:rsidR="004956FE" w:rsidRPr="00F508F7">
        <w:rPr>
          <w:sz w:val="22"/>
          <w:szCs w:val="22"/>
        </w:rPr>
        <w:t xml:space="preserve">                   </w:t>
      </w:r>
    </w:p>
    <w:p w14:paraId="787AC53D" w14:textId="6A57DD54" w:rsidR="004956FE" w:rsidRPr="00F508F7" w:rsidRDefault="00770511" w:rsidP="00D00B88">
      <w:pPr>
        <w:pStyle w:val="ae"/>
        <w:spacing w:before="0" w:beforeAutospacing="0" w:after="0" w:afterAutospacing="0"/>
        <w:rPr>
          <w:rFonts w:ascii="Cambria Math" w:hAnsi="Cambria Math" w:cs="Cambria Math"/>
          <w:sz w:val="22"/>
          <w:szCs w:val="22"/>
        </w:rPr>
      </w:pPr>
      <w:r w:rsidRPr="00F508F7">
        <w:rPr>
          <w:b/>
          <w:bCs/>
          <w:sz w:val="22"/>
          <w:szCs w:val="22"/>
        </w:rPr>
        <w:t xml:space="preserve">                            </w:t>
      </w:r>
      <w:r w:rsidR="00912C04" w:rsidRPr="00F508F7">
        <w:rPr>
          <w:b/>
          <w:bCs/>
          <w:sz w:val="22"/>
          <w:szCs w:val="22"/>
        </w:rPr>
        <w:t>(</w:t>
      </w:r>
      <w:r w:rsidRPr="00F508F7">
        <w:rPr>
          <w:b/>
          <w:bCs/>
          <w:sz w:val="22"/>
          <w:szCs w:val="22"/>
          <w:lang w:val="en-US"/>
        </w:rPr>
        <w:t>x</w:t>
      </w:r>
      <w:r w:rsidRPr="00F508F7">
        <w:rPr>
          <w:rFonts w:ascii="Cambria Math" w:hAnsi="Cambria Math" w:cs="Cambria Math"/>
          <w:sz w:val="22"/>
          <w:szCs w:val="22"/>
        </w:rPr>
        <w:t>∧</w:t>
      </w:r>
      <w:r w:rsidR="009B2E9E" w:rsidRPr="00F508F7">
        <w:rPr>
          <w:rFonts w:ascii="Cambria Math" w:hAnsi="Cambria Math" w:cs="Cambria Math"/>
          <w:sz w:val="22"/>
          <w:szCs w:val="22"/>
          <w:lang w:val="en-US"/>
        </w:rPr>
        <w:t>y</w:t>
      </w:r>
      <m:oMath>
        <m:r>
          <w:rPr>
            <w:rFonts w:ascii="Cambria Math" w:hAnsi="Cambria Math" w:cs="Cambria Math"/>
            <w:sz w:val="22"/>
            <w:szCs w:val="22"/>
          </w:rPr>
          <m:t>)→¬</m:t>
        </m:r>
      </m:oMath>
      <w:r w:rsidR="00912C04" w:rsidRPr="00F508F7">
        <w:rPr>
          <w:rFonts w:ascii="Cambria Math" w:hAnsi="Cambria Math" w:cs="Cambria Math"/>
          <w:sz w:val="22"/>
          <w:szCs w:val="22"/>
          <w:lang w:val="en-US"/>
        </w:rPr>
        <w:t>z</w:t>
      </w:r>
      <w:r w:rsidR="00BF18F7" w:rsidRPr="00F508F7">
        <w:rPr>
          <w:rFonts w:ascii="Cambria Math" w:hAnsi="Cambria Math" w:cs="Cambria Math"/>
          <w:sz w:val="22"/>
          <w:szCs w:val="22"/>
        </w:rPr>
        <w:t xml:space="preserve">                                          </w:t>
      </w:r>
      <w:r w:rsidR="00BF18F7" w:rsidRPr="00F508F7">
        <w:rPr>
          <w:rFonts w:ascii="Cambria Math" w:hAnsi="Cambria Math" w:cs="Cambria Math"/>
          <w:sz w:val="22"/>
          <w:szCs w:val="22"/>
          <w:lang w:val="en-US"/>
        </w:rPr>
        <w:t>x</w:t>
      </w:r>
      <w:r w:rsidR="00EC30AE" w:rsidRPr="00F508F7">
        <w:rPr>
          <w:rFonts w:ascii="Cambria Math" w:hAnsi="Cambria Math" w:cs="Cambria Math"/>
          <w:sz w:val="22"/>
          <w:szCs w:val="22"/>
        </w:rPr>
        <w:t>∧(</w:t>
      </w:r>
      <m:oMath>
        <m:r>
          <w:rPr>
            <w:rFonts w:ascii="Cambria Math" w:hAnsi="Cambria Math" w:cs="Cambria Math"/>
            <w:sz w:val="22"/>
            <w:szCs w:val="22"/>
          </w:rPr>
          <m:t>¬</m:t>
        </m:r>
        <m:r>
          <w:rPr>
            <w:rFonts w:ascii="Cambria Math" w:hAnsi="Cambria Math" w:cs="Cambria Math"/>
            <w:sz w:val="22"/>
            <w:szCs w:val="22"/>
            <w:lang w:val="en-US"/>
          </w:rPr>
          <m:t>y</m:t>
        </m:r>
        <m:r>
          <w:rPr>
            <w:rFonts w:ascii="Cambria Math" w:hAnsi="Cambria Math" w:cs="Cambria Math"/>
            <w:sz w:val="22"/>
            <w:szCs w:val="22"/>
          </w:rPr>
          <m:t>→</m:t>
        </m:r>
        <m:r>
          <w:rPr>
            <w:rFonts w:ascii="Cambria Math" w:hAnsi="Cambria Math" w:cs="Cambria Math"/>
            <w:sz w:val="22"/>
            <w:szCs w:val="22"/>
            <w:lang w:val="en-US"/>
          </w:rPr>
          <m:t>z</m:t>
        </m:r>
      </m:oMath>
      <w:r w:rsidR="00A638D6" w:rsidRPr="00F508F7">
        <w:rPr>
          <w:rFonts w:ascii="Cambria Math" w:hAnsi="Cambria Math" w:cs="Cambria Math"/>
          <w:sz w:val="22"/>
          <w:szCs w:val="22"/>
        </w:rPr>
        <w:t>)</w:t>
      </w:r>
    </w:p>
    <w:p w14:paraId="136BF7C8" w14:textId="4C8912BF" w:rsidR="00A638D6" w:rsidRPr="00F508F7" w:rsidRDefault="00D820FB" w:rsidP="00D00B88">
      <w:pPr>
        <w:pStyle w:val="ae"/>
        <w:spacing w:before="0" w:beforeAutospacing="0" w:after="0" w:afterAutospacing="0"/>
        <w:rPr>
          <w:rFonts w:ascii="Cambria Math" w:hAnsi="Cambria Math" w:cs="Cambria Math"/>
          <w:sz w:val="22"/>
          <w:szCs w:val="22"/>
        </w:rPr>
      </w:pPr>
      <w:r w:rsidRPr="00064A30">
        <w:rPr>
          <w:rFonts w:ascii="Cambria Math" w:hAnsi="Cambria Math" w:cs="Cambria Math"/>
          <w:sz w:val="22"/>
          <w:szCs w:val="22"/>
        </w:rPr>
        <w:t>∼</w:t>
      </w:r>
      <w:r w:rsidR="005C75FF" w:rsidRPr="00F508F7">
        <w:rPr>
          <w:b/>
          <w:bCs/>
          <w:noProof/>
          <w:sz w:val="22"/>
          <w:szCs w:val="22"/>
          <w14:ligatures w14:val="standardContextual"/>
        </w:rPr>
        <mc:AlternateContent>
          <mc:Choice Requires="wps">
            <w:drawing>
              <wp:anchor distT="0" distB="0" distL="114300" distR="114300" simplePos="0" relativeHeight="251658248" behindDoc="0" locked="0" layoutInCell="1" allowOverlap="1" wp14:anchorId="3AA37709" wp14:editId="135FEBE0">
                <wp:simplePos x="0" y="0"/>
                <wp:positionH relativeFrom="column">
                  <wp:posOffset>3748404</wp:posOffset>
                </wp:positionH>
                <wp:positionV relativeFrom="paragraph">
                  <wp:posOffset>9526</wp:posOffset>
                </wp:positionV>
                <wp:extent cx="352425" cy="381000"/>
                <wp:effectExtent l="0" t="0" r="28575" b="19050"/>
                <wp:wrapNone/>
                <wp:docPr id="1871815169" name="Прямая соединительная линия 10"/>
                <wp:cNvGraphicFramePr/>
                <a:graphic xmlns:a="http://schemas.openxmlformats.org/drawingml/2006/main">
                  <a:graphicData uri="http://schemas.microsoft.com/office/word/2010/wordprocessingShape">
                    <wps:wsp>
                      <wps:cNvCnPr/>
                      <wps:spPr>
                        <a:xfrm flipH="1">
                          <a:off x="0" y="0"/>
                          <a:ext cx="352425" cy="3810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FF655A1" id="Прямая соединительная линия 10" o:spid="_x0000_s1026" style="position:absolute;flip:x;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15pt,.75pt" to="322.9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" strokecolor="#156082 [3204]" strokeweight="1.5pt">
                <v:stroke joinstyle="miter"/>
              </v:line>
            </w:pict>
          </mc:Fallback>
        </mc:AlternateContent>
      </w:r>
      <w:r w:rsidR="005C75FF" w:rsidRPr="00F508F7">
        <w:rPr>
          <w:b/>
          <w:bCs/>
          <w:noProof/>
          <w:sz w:val="22"/>
          <w:szCs w:val="22"/>
          <w14:ligatures w14:val="standardContextual"/>
        </w:rPr>
        <mc:AlternateContent>
          <mc:Choice Requires="wps">
            <w:drawing>
              <wp:anchor distT="0" distB="0" distL="114300" distR="114300" simplePos="0" relativeHeight="251658247" behindDoc="0" locked="0" layoutInCell="1" allowOverlap="1" wp14:anchorId="2A941650" wp14:editId="0941E8F2">
                <wp:simplePos x="0" y="0"/>
                <wp:positionH relativeFrom="column">
                  <wp:posOffset>4234180</wp:posOffset>
                </wp:positionH>
                <wp:positionV relativeFrom="paragraph">
                  <wp:posOffset>28575</wp:posOffset>
                </wp:positionV>
                <wp:extent cx="304800" cy="323850"/>
                <wp:effectExtent l="0" t="0" r="19050" b="19050"/>
                <wp:wrapNone/>
                <wp:docPr id="2046929929" name="Прямая соединительная линия 9"/>
                <wp:cNvGraphicFramePr/>
                <a:graphic xmlns:a="http://schemas.openxmlformats.org/drawingml/2006/main">
                  <a:graphicData uri="http://schemas.microsoft.com/office/word/2010/wordprocessingShape">
                    <wps:wsp>
                      <wps:cNvCnPr/>
                      <wps:spPr>
                        <a:xfrm>
                          <a:off x="0" y="0"/>
                          <a:ext cx="304800" cy="3238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DDE1DB" id="Прямая соединительная линия 9" o:spid="_x0000_s1026" style="position:absolute;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4pt,2.25pt" to="357.4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" strokecolor="#156082 [3204]" strokeweight="1.5pt">
                <v:stroke joinstyle="miter"/>
              </v:line>
            </w:pict>
          </mc:Fallback>
        </mc:AlternateContent>
      </w:r>
      <w:r w:rsidR="00B56522" w:rsidRPr="00F508F7">
        <w:rPr>
          <w:b/>
          <w:bCs/>
          <w:noProof/>
          <w:sz w:val="22"/>
          <w:szCs w:val="22"/>
          <w14:ligatures w14:val="standardContextual"/>
        </w:rPr>
        <mc:AlternateContent>
          <mc:Choice Requires="wps">
            <w:drawing>
              <wp:anchor distT="0" distB="0" distL="114300" distR="114300" simplePos="0" relativeHeight="251658243" behindDoc="0" locked="0" layoutInCell="1" allowOverlap="1" wp14:anchorId="3AC1956A" wp14:editId="71AEE08A">
                <wp:simplePos x="0" y="0"/>
                <wp:positionH relativeFrom="column">
                  <wp:posOffset>1214755</wp:posOffset>
                </wp:positionH>
                <wp:positionV relativeFrom="paragraph">
                  <wp:posOffset>28575</wp:posOffset>
                </wp:positionV>
                <wp:extent cx="295275" cy="361950"/>
                <wp:effectExtent l="0" t="0" r="28575" b="19050"/>
                <wp:wrapNone/>
                <wp:docPr id="609686331" name="Прямая соединительная линия 5"/>
                <wp:cNvGraphicFramePr/>
                <a:graphic xmlns:a="http://schemas.openxmlformats.org/drawingml/2006/main">
                  <a:graphicData uri="http://schemas.microsoft.com/office/word/2010/wordprocessingShape">
                    <wps:wsp>
                      <wps:cNvCnPr/>
                      <wps:spPr>
                        <a:xfrm flipH="1">
                          <a:off x="0" y="0"/>
                          <a:ext cx="295275" cy="3619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6101A9" id="Прямая соединительная линия 5" o:spid="_x0000_s1026" style="position:absolute;flip:x;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65pt,2.25pt" to="118.9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" strokecolor="#156082 [3204]" strokeweight="1.5pt">
                <v:stroke joinstyle="miter"/>
              </v:line>
            </w:pict>
          </mc:Fallback>
        </mc:AlternateContent>
      </w:r>
      <w:r w:rsidR="00B56522" w:rsidRPr="00F508F7">
        <w:rPr>
          <w:b/>
          <w:bCs/>
          <w:noProof/>
          <w:sz w:val="22"/>
          <w:szCs w:val="22"/>
          <w14:ligatures w14:val="standardContextual"/>
        </w:rPr>
        <mc:AlternateContent>
          <mc:Choice Requires="wps">
            <w:drawing>
              <wp:anchor distT="0" distB="0" distL="114300" distR="114300" simplePos="0" relativeHeight="251658242" behindDoc="0" locked="0" layoutInCell="1" allowOverlap="1" wp14:anchorId="523F3A02" wp14:editId="1E8E0896">
                <wp:simplePos x="0" y="0"/>
                <wp:positionH relativeFrom="column">
                  <wp:posOffset>1652905</wp:posOffset>
                </wp:positionH>
                <wp:positionV relativeFrom="paragraph">
                  <wp:posOffset>19050</wp:posOffset>
                </wp:positionV>
                <wp:extent cx="771525" cy="447675"/>
                <wp:effectExtent l="0" t="0" r="28575" b="28575"/>
                <wp:wrapNone/>
                <wp:docPr id="654036011" name="Прямая соединительная линия 4"/>
                <wp:cNvGraphicFramePr/>
                <a:graphic xmlns:a="http://schemas.openxmlformats.org/drawingml/2006/main">
                  <a:graphicData uri="http://schemas.microsoft.com/office/word/2010/wordprocessingShape">
                    <wps:wsp>
                      <wps:cNvCnPr/>
                      <wps:spPr>
                        <a:xfrm>
                          <a:off x="0" y="0"/>
                          <a:ext cx="771525" cy="4476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0152EE5" id="Прямая соединительная линия 4"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15pt,1.5pt" to="190.9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" strokecolor="#156082 [3204]" strokeweight="1.5pt">
                <v:stroke joinstyle="miter"/>
              </v:line>
            </w:pict>
          </mc:Fallback>
        </mc:AlternateContent>
      </w:r>
    </w:p>
    <w:p w14:paraId="6D9C6007" w14:textId="77777777" w:rsidR="00C05900" w:rsidRPr="00F508F7" w:rsidRDefault="00A638D6" w:rsidP="00D00B88">
      <w:pPr>
        <w:pStyle w:val="ae"/>
        <w:spacing w:before="0" w:beforeAutospacing="0" w:after="0" w:afterAutospacing="0"/>
        <w:rPr>
          <w:rFonts w:ascii="Cambria Math" w:hAnsi="Cambria Math" w:cs="Cambria Math"/>
          <w:sz w:val="22"/>
          <w:szCs w:val="22"/>
        </w:rPr>
      </w:pPr>
      <w:r w:rsidRPr="00F508F7">
        <w:rPr>
          <w:rFonts w:ascii="Cambria Math" w:hAnsi="Cambria Math" w:cs="Cambria Math"/>
          <w:sz w:val="22"/>
          <w:szCs w:val="22"/>
        </w:rPr>
        <w:t xml:space="preserve">                          </w:t>
      </w:r>
    </w:p>
    <w:p w14:paraId="61CDA6BC" w14:textId="04842B5E" w:rsidR="00A638D6" w:rsidRPr="00F508F7" w:rsidRDefault="009E10B0" w:rsidP="00D00B88">
      <w:pPr>
        <w:pStyle w:val="ae"/>
        <w:spacing w:before="0" w:beforeAutospacing="0" w:after="0" w:afterAutospacing="0"/>
        <w:rPr>
          <w:rFonts w:ascii="Cambria Math" w:hAnsi="Cambria Math" w:cs="Cambria Math"/>
          <w:sz w:val="22"/>
          <w:szCs w:val="22"/>
        </w:rPr>
      </w:pPr>
      <w:r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46" behindDoc="0" locked="0" layoutInCell="1" allowOverlap="1" wp14:anchorId="5D807104" wp14:editId="12BAD82C">
                <wp:simplePos x="0" y="0"/>
                <wp:positionH relativeFrom="column">
                  <wp:posOffset>2529205</wp:posOffset>
                </wp:positionH>
                <wp:positionV relativeFrom="paragraph">
                  <wp:posOffset>154940</wp:posOffset>
                </wp:positionV>
                <wp:extent cx="9525" cy="276225"/>
                <wp:effectExtent l="0" t="0" r="28575" b="28575"/>
                <wp:wrapNone/>
                <wp:docPr id="1891427441" name="Прямая соединительная линия 8"/>
                <wp:cNvGraphicFramePr/>
                <a:graphic xmlns:a="http://schemas.openxmlformats.org/drawingml/2006/main">
                  <a:graphicData uri="http://schemas.microsoft.com/office/word/2010/wordprocessingShape">
                    <wps:wsp>
                      <wps:cNvCnPr/>
                      <wps:spPr>
                        <a:xfrm>
                          <a:off x="0" y="0"/>
                          <a:ext cx="9525" cy="27622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9A5247" id="Прямая соединительная линия 8" o:spid="_x0000_s1026" style="position:absolute;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15pt,12.2pt" to="199.9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" strokecolor="#156082 [3204]" strokeweight="1.5pt">
                <v:stroke joinstyle="miter"/>
              </v:line>
            </w:pict>
          </mc:Fallback>
        </mc:AlternateContent>
      </w:r>
      <w:r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45" behindDoc="0" locked="0" layoutInCell="1" allowOverlap="1" wp14:anchorId="7CF94F9A" wp14:editId="417F7C66">
                <wp:simplePos x="0" y="0"/>
                <wp:positionH relativeFrom="column">
                  <wp:posOffset>843280</wp:posOffset>
                </wp:positionH>
                <wp:positionV relativeFrom="paragraph">
                  <wp:posOffset>212090</wp:posOffset>
                </wp:positionV>
                <wp:extent cx="238125" cy="190500"/>
                <wp:effectExtent l="0" t="0" r="28575" b="19050"/>
                <wp:wrapNone/>
                <wp:docPr id="1093434540" name="Прямая соединительная линия 7"/>
                <wp:cNvGraphicFramePr/>
                <a:graphic xmlns:a="http://schemas.openxmlformats.org/drawingml/2006/main">
                  <a:graphicData uri="http://schemas.microsoft.com/office/word/2010/wordprocessingShape">
                    <wps:wsp>
                      <wps:cNvCnPr/>
                      <wps:spPr>
                        <a:xfrm flipH="1">
                          <a:off x="0" y="0"/>
                          <a:ext cx="238125" cy="1905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857D8C4" id="Прямая соединительная линия 7" o:spid="_x0000_s1026" style="position:absolute;flip:x;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4pt,16.7pt" to="85.1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" strokecolor="#156082 [3204]" strokeweight="1.5pt">
                <v:stroke joinstyle="miter"/>
              </v:line>
            </w:pict>
          </mc:Fallback>
        </mc:AlternateContent>
      </w:r>
      <w:r w:rsidR="00C05900" w:rsidRPr="00F508F7">
        <w:rPr>
          <w:rFonts w:ascii="Cambria Math" w:hAnsi="Cambria Math" w:cs="Cambria Math"/>
          <w:sz w:val="22"/>
          <w:szCs w:val="22"/>
        </w:rPr>
        <w:t xml:space="preserve">                       </w:t>
      </w:r>
      <w:r w:rsidR="00A638D6" w:rsidRPr="00F508F7">
        <w:rPr>
          <w:rFonts w:ascii="Cambria Math" w:hAnsi="Cambria Math" w:cs="Cambria Math"/>
          <w:sz w:val="22"/>
          <w:szCs w:val="22"/>
        </w:rPr>
        <w:t xml:space="preserve">  </w:t>
      </w:r>
      <m:oMath>
        <m:r>
          <w:rPr>
            <w:rFonts w:ascii="Cambria Math" w:hAnsi="Cambria Math" w:cs="Cambria Math"/>
            <w:sz w:val="22"/>
            <w:szCs w:val="22"/>
            <w:lang w:val="en-US"/>
          </w:rPr>
          <m:t>x</m:t>
        </m:r>
      </m:oMath>
      <w:r w:rsidR="00A75048" w:rsidRPr="00F508F7">
        <w:rPr>
          <w:rFonts w:ascii="Cambria Math" w:hAnsi="Cambria Math" w:cs="Cambria Math"/>
          <w:sz w:val="22"/>
          <w:szCs w:val="22"/>
        </w:rPr>
        <w:t>∧</w:t>
      </w:r>
      <w:r w:rsidR="009E1AE5" w:rsidRPr="00F508F7">
        <w:rPr>
          <w:rFonts w:ascii="Cambria Math" w:hAnsi="Cambria Math" w:cs="Cambria Math"/>
          <w:sz w:val="22"/>
          <w:szCs w:val="22"/>
          <w:lang w:val="en-US"/>
        </w:rPr>
        <w:t>y</w:t>
      </w:r>
      <w:r w:rsidR="009E1AE5" w:rsidRPr="00F508F7">
        <w:rPr>
          <w:rFonts w:ascii="Cambria Math" w:hAnsi="Cambria Math" w:cs="Cambria Math"/>
          <w:sz w:val="22"/>
          <w:szCs w:val="22"/>
        </w:rPr>
        <w:t xml:space="preserve">                        </w:t>
      </w:r>
      <w:r w:rsidR="00D52975" w:rsidRPr="00F508F7">
        <w:rPr>
          <w:rFonts w:ascii="Cambria Math" w:hAnsi="Cambria Math" w:cs="Cambria Math"/>
          <w:sz w:val="22"/>
          <w:szCs w:val="22"/>
        </w:rPr>
        <w:t xml:space="preserve">     </w:t>
      </w:r>
      <m:oMath>
        <m:r>
          <w:rPr>
            <w:rFonts w:ascii="Cambria Math" w:hAnsi="Cambria Math" w:cs="Cambria Math"/>
            <w:sz w:val="22"/>
            <w:szCs w:val="22"/>
          </w:rPr>
          <m:t>¬</m:t>
        </m:r>
      </m:oMath>
      <w:r w:rsidR="009E1AE5" w:rsidRPr="00F508F7">
        <w:rPr>
          <w:rFonts w:ascii="Cambria Math" w:hAnsi="Cambria Math" w:cs="Cambria Math"/>
          <w:sz w:val="22"/>
          <w:szCs w:val="22"/>
          <w:lang w:val="en-US"/>
        </w:rPr>
        <w:t>z</w:t>
      </w:r>
      <w:r w:rsidR="00D52975" w:rsidRPr="00F508F7">
        <w:rPr>
          <w:rFonts w:ascii="Cambria Math" w:hAnsi="Cambria Math" w:cs="Cambria Math"/>
          <w:sz w:val="22"/>
          <w:szCs w:val="22"/>
        </w:rPr>
        <w:t xml:space="preserve">                         </w:t>
      </w:r>
      <w:r w:rsidR="001F25CB" w:rsidRPr="00F508F7">
        <w:rPr>
          <w:rFonts w:ascii="Cambria Math" w:hAnsi="Cambria Math" w:cs="Cambria Math"/>
          <w:sz w:val="22"/>
          <w:szCs w:val="22"/>
          <w:lang w:val="en-US"/>
        </w:rPr>
        <w:t>x</w:t>
      </w:r>
      <w:r w:rsidR="001F25CB" w:rsidRPr="00F508F7">
        <w:rPr>
          <w:rFonts w:ascii="Cambria Math" w:hAnsi="Cambria Math" w:cs="Cambria Math"/>
          <w:sz w:val="22"/>
          <w:szCs w:val="22"/>
        </w:rPr>
        <w:t xml:space="preserve">                  </w:t>
      </w:r>
      <m:oMath>
        <m:r>
          <w:rPr>
            <w:rFonts w:ascii="Cambria Math" w:hAnsi="Cambria Math" w:cs="Cambria Math"/>
            <w:sz w:val="22"/>
            <w:szCs w:val="22"/>
          </w:rPr>
          <m:t>¬</m:t>
        </m:r>
        <m:r>
          <w:rPr>
            <w:rFonts w:ascii="Cambria Math" w:hAnsi="Cambria Math" w:cs="Cambria Math"/>
            <w:sz w:val="22"/>
            <w:szCs w:val="22"/>
            <w:lang w:val="en-US"/>
          </w:rPr>
          <m:t>y</m:t>
        </m:r>
        <m:r>
          <w:rPr>
            <w:rFonts w:ascii="Cambria Math" w:hAnsi="Cambria Math" w:cs="Cambria Math"/>
            <w:sz w:val="22"/>
            <w:szCs w:val="22"/>
          </w:rPr>
          <m:t>→</m:t>
        </m:r>
        <m:r>
          <w:rPr>
            <w:rFonts w:ascii="Cambria Math" w:hAnsi="Cambria Math" w:cs="Cambria Math"/>
            <w:sz w:val="22"/>
            <w:szCs w:val="22"/>
            <w:lang w:val="en-US"/>
          </w:rPr>
          <m:t>z</m:t>
        </m:r>
      </m:oMath>
    </w:p>
    <w:p w14:paraId="161E88FA" w14:textId="7BE3D1B7" w:rsidR="003F74B3" w:rsidRPr="00F508F7" w:rsidRDefault="005C75FF" w:rsidP="00D00B88">
      <w:pPr>
        <w:pStyle w:val="ae"/>
        <w:spacing w:before="0" w:beforeAutospacing="0" w:after="0" w:afterAutospacing="0"/>
        <w:rPr>
          <w:rFonts w:ascii="Cambria Math" w:hAnsi="Cambria Math" w:cs="Cambria Math"/>
          <w:sz w:val="22"/>
          <w:szCs w:val="22"/>
        </w:rPr>
      </w:pPr>
      <w:r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50" behindDoc="0" locked="0" layoutInCell="1" allowOverlap="1" wp14:anchorId="6DF16345" wp14:editId="6BB9F83E">
                <wp:simplePos x="0" y="0"/>
                <wp:positionH relativeFrom="column">
                  <wp:posOffset>4796155</wp:posOffset>
                </wp:positionH>
                <wp:positionV relativeFrom="paragraph">
                  <wp:posOffset>31750</wp:posOffset>
                </wp:positionV>
                <wp:extent cx="152400" cy="190500"/>
                <wp:effectExtent l="0" t="0" r="19050" b="19050"/>
                <wp:wrapNone/>
                <wp:docPr id="1629089887" name="Прямая соединительная линия 12"/>
                <wp:cNvGraphicFramePr/>
                <a:graphic xmlns:a="http://schemas.openxmlformats.org/drawingml/2006/main">
                  <a:graphicData uri="http://schemas.microsoft.com/office/word/2010/wordprocessingShape">
                    <wps:wsp>
                      <wps:cNvCnPr/>
                      <wps:spPr>
                        <a:xfrm>
                          <a:off x="0" y="0"/>
                          <a:ext cx="152400" cy="1905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DDA1B3" id="Прямая соединительная линия 12" o:spid="_x0000_s1026" style="position:absolute;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65pt,2.5pt" to="389.6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" strokecolor="#156082 [3204]" strokeweight="1.5pt">
                <v:stroke joinstyle="miter"/>
              </v:line>
            </w:pict>
          </mc:Fallback>
        </mc:AlternateContent>
      </w:r>
      <w:r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49" behindDoc="0" locked="0" layoutInCell="1" allowOverlap="1" wp14:anchorId="2AE48EE0" wp14:editId="54487E56">
                <wp:simplePos x="0" y="0"/>
                <wp:positionH relativeFrom="column">
                  <wp:posOffset>4491354</wp:posOffset>
                </wp:positionH>
                <wp:positionV relativeFrom="paragraph">
                  <wp:posOffset>22225</wp:posOffset>
                </wp:positionV>
                <wp:extent cx="219075" cy="171450"/>
                <wp:effectExtent l="0" t="0" r="28575" b="19050"/>
                <wp:wrapNone/>
                <wp:docPr id="1872789462" name="Прямая соединительная линия 11"/>
                <wp:cNvGraphicFramePr/>
                <a:graphic xmlns:a="http://schemas.openxmlformats.org/drawingml/2006/main">
                  <a:graphicData uri="http://schemas.microsoft.com/office/word/2010/wordprocessingShape">
                    <wps:wsp>
                      <wps:cNvCnPr/>
                      <wps:spPr>
                        <a:xfrm flipH="1">
                          <a:off x="0" y="0"/>
                          <a:ext cx="219075" cy="1714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06CAF33" id="Прямая соединительная линия 11" o:spid="_x0000_s1026" style="position:absolute;flip:x;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65pt,1.75pt" to="370.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" strokecolor="#156082 [3204]" strokeweight="1.5pt">
                <v:stroke joinstyle="miter"/>
              </v:line>
            </w:pict>
          </mc:Fallback>
        </mc:AlternateContent>
      </w:r>
      <w:r w:rsidR="00B56522"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44" behindDoc="0" locked="0" layoutInCell="1" allowOverlap="1" wp14:anchorId="1706E41E" wp14:editId="563D0FFC">
                <wp:simplePos x="0" y="0"/>
                <wp:positionH relativeFrom="column">
                  <wp:posOffset>1119505</wp:posOffset>
                </wp:positionH>
                <wp:positionV relativeFrom="paragraph">
                  <wp:posOffset>12700</wp:posOffset>
                </wp:positionV>
                <wp:extent cx="419100" cy="200025"/>
                <wp:effectExtent l="0" t="0" r="19050" b="28575"/>
                <wp:wrapNone/>
                <wp:docPr id="1332032639" name="Прямая соединительная линия 6"/>
                <wp:cNvGraphicFramePr/>
                <a:graphic xmlns:a="http://schemas.openxmlformats.org/drawingml/2006/main">
                  <a:graphicData uri="http://schemas.microsoft.com/office/word/2010/wordprocessingShape">
                    <wps:wsp>
                      <wps:cNvCnPr/>
                      <wps:spPr>
                        <a:xfrm>
                          <a:off x="0" y="0"/>
                          <a:ext cx="419100" cy="20002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BD9090" id="Прямая соединительная линия 6" o:spid="_x0000_s1026" style="position:absolute;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15pt,1pt" to="121.1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" strokecolor="#156082 [3204]" strokeweight="1.5pt">
                <v:stroke joinstyle="miter"/>
              </v:line>
            </w:pict>
          </mc:Fallback>
        </mc:AlternateContent>
      </w:r>
    </w:p>
    <w:p w14:paraId="5C76B348" w14:textId="628C2C2F" w:rsidR="00FC54A7" w:rsidRPr="00F508F7" w:rsidRDefault="005C75FF" w:rsidP="00D00B88">
      <w:pPr>
        <w:pStyle w:val="ae"/>
        <w:tabs>
          <w:tab w:val="left" w:pos="6870"/>
        </w:tabs>
        <w:spacing w:before="0" w:beforeAutospacing="0" w:after="0" w:afterAutospacing="0"/>
        <w:rPr>
          <w:rFonts w:ascii="Cambria Math" w:hAnsi="Cambria Math" w:cs="Cambria Math"/>
          <w:sz w:val="22"/>
          <w:szCs w:val="22"/>
          <w:lang w:val="ru-RU"/>
        </w:rPr>
      </w:pPr>
      <w:r w:rsidRPr="00F508F7">
        <w:rPr>
          <w:rFonts w:ascii="Cambria Math" w:hAnsi="Cambria Math" w:cs="Cambria Math"/>
          <w:noProof/>
          <w:sz w:val="22"/>
          <w:szCs w:val="22"/>
          <w14:ligatures w14:val="standardContextual"/>
        </w:rPr>
        <mc:AlternateContent>
          <mc:Choice Requires="wps">
            <w:drawing>
              <wp:anchor distT="0" distB="0" distL="114300" distR="114300" simplePos="0" relativeHeight="251658251" behindDoc="0" locked="0" layoutInCell="1" allowOverlap="1" wp14:anchorId="0E04175B" wp14:editId="542FA62B">
                <wp:simplePos x="0" y="0"/>
                <wp:positionH relativeFrom="column">
                  <wp:posOffset>4567555</wp:posOffset>
                </wp:positionH>
                <wp:positionV relativeFrom="paragraph">
                  <wp:posOffset>309245</wp:posOffset>
                </wp:positionV>
                <wp:extent cx="9525" cy="257175"/>
                <wp:effectExtent l="0" t="0" r="28575" b="28575"/>
                <wp:wrapNone/>
                <wp:docPr id="1195026894" name="Прямая соединительная линия 13"/>
                <wp:cNvGraphicFramePr/>
                <a:graphic xmlns:a="http://schemas.openxmlformats.org/drawingml/2006/main">
                  <a:graphicData uri="http://schemas.microsoft.com/office/word/2010/wordprocessingShape">
                    <wps:wsp>
                      <wps:cNvCnPr/>
                      <wps:spPr>
                        <a:xfrm>
                          <a:off x="0" y="0"/>
                          <a:ext cx="9525" cy="2571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7F23DC" id="Прямая соединительная линия 13" o:spid="_x0000_s1026" style="position:absolute;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65pt,24.35pt" to="360.4pt,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" strokecolor="#156082 [3204]" strokeweight="1.5pt">
                <v:stroke joinstyle="miter"/>
              </v:line>
            </w:pict>
          </mc:Fallback>
        </mc:AlternateContent>
      </w:r>
      <w:r w:rsidR="00FC54A7" w:rsidRPr="00F508F7">
        <w:rPr>
          <w:rFonts w:ascii="Cambria Math" w:hAnsi="Cambria Math" w:cs="Cambria Math"/>
          <w:sz w:val="22"/>
          <w:szCs w:val="22"/>
        </w:rPr>
        <w:t xml:space="preserve">                    </w:t>
      </w:r>
      <w:r w:rsidR="00FC54A7" w:rsidRPr="00F508F7">
        <w:rPr>
          <w:rFonts w:ascii="Cambria Math" w:hAnsi="Cambria Math" w:cs="Cambria Math"/>
          <w:sz w:val="22"/>
          <w:szCs w:val="22"/>
          <w:lang w:val="en-US"/>
        </w:rPr>
        <w:t>X</w:t>
      </w:r>
      <w:r w:rsidR="00FC54A7" w:rsidRPr="00F508F7">
        <w:rPr>
          <w:rFonts w:ascii="Cambria Math" w:hAnsi="Cambria Math" w:cs="Cambria Math"/>
          <w:sz w:val="22"/>
          <w:szCs w:val="22"/>
          <w:lang w:val="ru-RU"/>
        </w:rPr>
        <w:t xml:space="preserve">                   </w:t>
      </w:r>
      <w:r w:rsidR="00FC54A7" w:rsidRPr="00F508F7">
        <w:rPr>
          <w:rFonts w:ascii="Cambria Math" w:hAnsi="Cambria Math" w:cs="Cambria Math"/>
          <w:sz w:val="22"/>
          <w:szCs w:val="22"/>
          <w:lang w:val="en-US"/>
        </w:rPr>
        <w:t>y</w:t>
      </w:r>
      <w:r w:rsidR="001F79D4" w:rsidRPr="00F508F7">
        <w:rPr>
          <w:rFonts w:ascii="Cambria Math" w:hAnsi="Cambria Math" w:cs="Cambria Math"/>
          <w:sz w:val="22"/>
          <w:szCs w:val="22"/>
          <w:lang w:val="ru-RU"/>
        </w:rPr>
        <w:t xml:space="preserve">                      </w:t>
      </w:r>
      <w:r w:rsidR="00D6340F" w:rsidRPr="00F508F7">
        <w:rPr>
          <w:rFonts w:ascii="Cambria Math" w:hAnsi="Cambria Math" w:cs="Cambria Math"/>
          <w:sz w:val="22"/>
          <w:szCs w:val="22"/>
          <w:lang w:val="en-US"/>
        </w:rPr>
        <w:t>z</w:t>
      </w:r>
      <w:r w:rsidR="00C42BF3" w:rsidRPr="00F508F7">
        <w:rPr>
          <w:rFonts w:ascii="Cambria Math" w:hAnsi="Cambria Math" w:cs="Cambria Math"/>
          <w:sz w:val="22"/>
          <w:szCs w:val="22"/>
          <w:lang w:val="ru-RU"/>
        </w:rPr>
        <w:tab/>
      </w:r>
      <m:oMath>
        <m:r>
          <w:rPr>
            <w:rFonts w:ascii="Cambria Math" w:hAnsi="Cambria Math" w:cs="Cambria Math"/>
            <w:sz w:val="22"/>
            <w:szCs w:val="22"/>
            <w:lang w:val="ru-RU"/>
          </w:rPr>
          <m:t>¬</m:t>
        </m:r>
        <m:r>
          <w:rPr>
            <w:rFonts w:ascii="Cambria Math" w:hAnsi="Cambria Math" w:cs="Cambria Math"/>
            <w:sz w:val="22"/>
            <w:szCs w:val="22"/>
            <w:lang w:val="en-US"/>
          </w:rPr>
          <m:t>y</m:t>
        </m:r>
        <m:r>
          <w:rPr>
            <w:rFonts w:ascii="Cambria Math" w:hAnsi="Cambria Math" w:cs="Cambria Math"/>
            <w:sz w:val="22"/>
            <w:szCs w:val="22"/>
            <w:lang w:val="ru-RU"/>
          </w:rPr>
          <m:t xml:space="preserve">           </m:t>
        </m:r>
        <m:r>
          <w:rPr>
            <w:rFonts w:ascii="Cambria Math" w:hAnsi="Cambria Math" w:cs="Cambria Math"/>
            <w:sz w:val="22"/>
            <w:szCs w:val="22"/>
            <w:lang w:val="en-US"/>
          </w:rPr>
          <m:t>z</m:t>
        </m:r>
      </m:oMath>
    </w:p>
    <w:p w14:paraId="18BD60CD" w14:textId="77777777" w:rsidR="00D6340F" w:rsidRPr="00F508F7" w:rsidRDefault="00D6340F" w:rsidP="00D00B88">
      <w:pPr>
        <w:rPr>
          <w:rFonts w:ascii="Cambria Math" w:eastAsia="Times New Roman" w:hAnsi="Cambria Math" w:cs="Cambria Math"/>
          <w:kern w:val="0"/>
          <w:sz w:val="22"/>
          <w:szCs w:val="22"/>
          <w:lang w:val="ru-RU" w:eastAsia="uk-UA"/>
          <w14:ligatures w14:val="none"/>
        </w:rPr>
      </w:pPr>
    </w:p>
    <w:p w14:paraId="6B1B98E6" w14:textId="708514EB" w:rsidR="00C306EF" w:rsidRPr="00F508F7" w:rsidRDefault="008736DD" w:rsidP="00D00B88">
      <w:pPr>
        <w:tabs>
          <w:tab w:val="left" w:pos="7185"/>
        </w:tabs>
        <w:rPr>
          <w:sz w:val="22"/>
          <w:szCs w:val="22"/>
          <w:lang w:val="ru-RU" w:eastAsia="uk-UA"/>
        </w:rPr>
      </w:pPr>
      <w:r w:rsidRPr="00F508F7">
        <w:rPr>
          <w:sz w:val="22"/>
          <w:szCs w:val="22"/>
          <w:lang w:val="ru-RU" w:eastAsia="uk-UA"/>
        </w:rPr>
        <w:tab/>
      </w:r>
      <w:r w:rsidRPr="00F508F7">
        <w:rPr>
          <w:sz w:val="22"/>
          <w:szCs w:val="22"/>
          <w:lang w:val="en-US" w:eastAsia="uk-UA"/>
        </w:rPr>
        <w:t>y</w:t>
      </w:r>
    </w:p>
    <w:p w14:paraId="40434839" w14:textId="77777777" w:rsidR="008736DD" w:rsidRPr="00487B54" w:rsidRDefault="008736DD" w:rsidP="00D00B88">
      <w:pPr>
        <w:tabs>
          <w:tab w:val="left" w:pos="7275"/>
        </w:tabs>
        <w:rPr>
          <w:lang w:val="ru-RU" w:eastAsia="uk-UA"/>
        </w:rPr>
      </w:pPr>
    </w:p>
    <w:p w14:paraId="22835B7F" w14:textId="4EAF41C9" w:rsidR="00D6340F" w:rsidRPr="008C7248" w:rsidRDefault="00487B54" w:rsidP="00EF1069">
      <w:pPr>
        <w:tabs>
          <w:tab w:val="left" w:pos="7275"/>
        </w:tabs>
        <w:ind w:left="-284" w:firstLine="284"/>
        <w:rPr>
          <w:sz w:val="22"/>
          <w:szCs w:val="22"/>
        </w:rPr>
      </w:pPr>
      <w:r w:rsidRPr="008C7248">
        <w:rPr>
          <w:sz w:val="22"/>
          <w:szCs w:val="22"/>
          <w:lang w:val="ru-RU"/>
        </w:rPr>
        <w:t xml:space="preserve">      </w:t>
      </w:r>
      <w:r w:rsidR="008736DD" w:rsidRPr="008C7248">
        <w:rPr>
          <w:sz w:val="22"/>
          <w:szCs w:val="22"/>
        </w:rPr>
        <w:t xml:space="preserve">  Сама по </w:t>
      </w:r>
      <w:r w:rsidR="0035324C" w:rsidRPr="008C7248">
        <w:rPr>
          <w:sz w:val="22"/>
          <w:szCs w:val="22"/>
        </w:rPr>
        <w:t>собі</w:t>
      </w:r>
      <w:r w:rsidR="008736DD" w:rsidRPr="008C7248">
        <w:rPr>
          <w:sz w:val="22"/>
          <w:szCs w:val="22"/>
        </w:rPr>
        <w:t xml:space="preserve"> формула </w:t>
      </w:r>
      <w:r w:rsidR="0035324C" w:rsidRPr="008C7248">
        <w:rPr>
          <w:sz w:val="22"/>
          <w:szCs w:val="22"/>
        </w:rPr>
        <w:t>логіки</w:t>
      </w:r>
      <w:r w:rsidR="008736DD" w:rsidRPr="008C7248">
        <w:rPr>
          <w:sz w:val="22"/>
          <w:szCs w:val="22"/>
        </w:rPr>
        <w:t xml:space="preserve"> висловлювань не є </w:t>
      </w:r>
      <w:r w:rsidR="0035324C" w:rsidRPr="008C7248">
        <w:rPr>
          <w:sz w:val="22"/>
          <w:szCs w:val="22"/>
        </w:rPr>
        <w:t>істинною</w:t>
      </w:r>
      <w:r w:rsidR="008736DD" w:rsidRPr="008C7248">
        <w:rPr>
          <w:sz w:val="22"/>
          <w:szCs w:val="22"/>
        </w:rPr>
        <w:t xml:space="preserve"> чи хибною: це лише побудований за певними правилами рядок </w:t>
      </w:r>
      <w:r w:rsidR="0035324C" w:rsidRPr="008C7248">
        <w:rPr>
          <w:sz w:val="22"/>
          <w:szCs w:val="22"/>
        </w:rPr>
        <w:t>символів</w:t>
      </w:r>
      <w:r w:rsidR="008736DD" w:rsidRPr="008C7248">
        <w:rPr>
          <w:sz w:val="22"/>
          <w:szCs w:val="22"/>
        </w:rPr>
        <w:t xml:space="preserve">. Ми одержимо хибне чи </w:t>
      </w:r>
      <w:r w:rsidR="00E50385" w:rsidRPr="008C7248">
        <w:rPr>
          <w:sz w:val="22"/>
          <w:szCs w:val="22"/>
        </w:rPr>
        <w:t>істинне</w:t>
      </w:r>
      <w:r w:rsidR="008736DD" w:rsidRPr="008C7248">
        <w:rPr>
          <w:sz w:val="22"/>
          <w:szCs w:val="22"/>
        </w:rPr>
        <w:t xml:space="preserve"> висловлювання лише </w:t>
      </w:r>
      <w:r w:rsidR="00E50385" w:rsidRPr="008C7248">
        <w:rPr>
          <w:sz w:val="22"/>
          <w:szCs w:val="22"/>
        </w:rPr>
        <w:t>після</w:t>
      </w:r>
      <w:r w:rsidR="008736DD" w:rsidRPr="008C7248">
        <w:rPr>
          <w:sz w:val="22"/>
          <w:szCs w:val="22"/>
        </w:rPr>
        <w:t xml:space="preserve"> того, як </w:t>
      </w:r>
      <w:r w:rsidR="00E50385" w:rsidRPr="008C7248">
        <w:rPr>
          <w:sz w:val="22"/>
          <w:szCs w:val="22"/>
        </w:rPr>
        <w:t>підставимо</w:t>
      </w:r>
      <w:r w:rsidR="008736DD" w:rsidRPr="008C7248">
        <w:rPr>
          <w:sz w:val="22"/>
          <w:szCs w:val="22"/>
        </w:rPr>
        <w:t xml:space="preserve"> </w:t>
      </w:r>
      <w:r w:rsidR="00AD7804" w:rsidRPr="008C7248">
        <w:rPr>
          <w:sz w:val="22"/>
          <w:szCs w:val="22"/>
        </w:rPr>
        <w:t xml:space="preserve">у формулу відповідні атоми </w:t>
      </w:r>
      <w:r w:rsidR="00D43184" w:rsidRPr="008C7248">
        <w:rPr>
          <w:sz w:val="22"/>
          <w:szCs w:val="22"/>
        </w:rPr>
        <w:t>(хибні чи істинні)</w:t>
      </w:r>
      <w:r w:rsidR="002C728D" w:rsidRPr="008C7248">
        <w:rPr>
          <w:sz w:val="22"/>
          <w:szCs w:val="22"/>
        </w:rPr>
        <w:t xml:space="preserve"> </w:t>
      </w:r>
      <w:r w:rsidR="00A95E54" w:rsidRPr="008C7248">
        <w:rPr>
          <w:sz w:val="22"/>
          <w:szCs w:val="22"/>
        </w:rPr>
        <w:t xml:space="preserve">і </w:t>
      </w:r>
      <w:r w:rsidR="002C728D" w:rsidRPr="008C7248">
        <w:rPr>
          <w:sz w:val="22"/>
          <w:szCs w:val="22"/>
        </w:rPr>
        <w:t xml:space="preserve">виконаємо </w:t>
      </w:r>
      <w:r w:rsidR="00830431" w:rsidRPr="008C7248">
        <w:rPr>
          <w:sz w:val="22"/>
          <w:szCs w:val="22"/>
        </w:rPr>
        <w:t>над ними задані операції.</w:t>
      </w:r>
      <w:r w:rsidR="008736DD" w:rsidRPr="008C7248">
        <w:rPr>
          <w:sz w:val="22"/>
          <w:szCs w:val="22"/>
        </w:rPr>
        <w:t xml:space="preserve"> </w:t>
      </w:r>
    </w:p>
    <w:p w14:paraId="62278DB4" w14:textId="77777777" w:rsidR="00D51E82" w:rsidRPr="008C7248" w:rsidRDefault="00D51E82" w:rsidP="00E6071F">
      <w:pPr>
        <w:rPr>
          <w:b/>
          <w:bCs/>
          <w:sz w:val="22"/>
          <w:szCs w:val="22"/>
        </w:rPr>
      </w:pPr>
      <w:r w:rsidRPr="008C7248">
        <w:rPr>
          <w:sz w:val="22"/>
          <w:szCs w:val="22"/>
        </w:rPr>
        <w:t xml:space="preserve">     </w:t>
      </w:r>
      <w:r w:rsidR="00E6071F" w:rsidRPr="008C7248">
        <w:rPr>
          <w:sz w:val="22"/>
          <w:szCs w:val="22"/>
        </w:rPr>
        <w:t xml:space="preserve"> </w:t>
      </w:r>
      <w:r w:rsidRPr="008C7248">
        <w:rPr>
          <w:b/>
          <w:bCs/>
          <w:sz w:val="22"/>
          <w:szCs w:val="22"/>
        </w:rPr>
        <w:t>Таблиці</w:t>
      </w:r>
      <w:r w:rsidR="00E6071F" w:rsidRPr="008C7248">
        <w:rPr>
          <w:b/>
          <w:bCs/>
          <w:sz w:val="22"/>
          <w:szCs w:val="22"/>
        </w:rPr>
        <w:t xml:space="preserve"> </w:t>
      </w:r>
      <w:r w:rsidRPr="008C7248">
        <w:rPr>
          <w:b/>
          <w:bCs/>
          <w:sz w:val="22"/>
          <w:szCs w:val="22"/>
        </w:rPr>
        <w:t>істинності</w:t>
      </w:r>
      <w:r w:rsidR="00E6071F" w:rsidRPr="008C7248">
        <w:rPr>
          <w:b/>
          <w:bCs/>
          <w:sz w:val="22"/>
          <w:szCs w:val="22"/>
        </w:rPr>
        <w:t xml:space="preserve"> </w:t>
      </w:r>
    </w:p>
    <w:p w14:paraId="7FB79D1E" w14:textId="54FFBE86" w:rsidR="004E1C91" w:rsidRPr="00E644B5" w:rsidRDefault="00E6071F" w:rsidP="00EF1069">
      <w:pPr>
        <w:ind w:left="-284" w:firstLine="284"/>
        <w:rPr>
          <w:sz w:val="22"/>
          <w:szCs w:val="22"/>
        </w:rPr>
      </w:pPr>
      <w:r w:rsidRPr="008C7248">
        <w:rPr>
          <w:sz w:val="22"/>
          <w:szCs w:val="22"/>
        </w:rPr>
        <w:t xml:space="preserve">Таблицю </w:t>
      </w:r>
      <w:r w:rsidR="00D51E82" w:rsidRPr="008C7248">
        <w:rPr>
          <w:sz w:val="22"/>
          <w:szCs w:val="22"/>
        </w:rPr>
        <w:t>істинності</w:t>
      </w:r>
      <w:r w:rsidRPr="008C7248">
        <w:rPr>
          <w:sz w:val="22"/>
          <w:szCs w:val="22"/>
        </w:rPr>
        <w:t xml:space="preserve"> можна будувати не </w:t>
      </w:r>
      <w:r w:rsidR="00D51E82" w:rsidRPr="008C7248">
        <w:rPr>
          <w:sz w:val="22"/>
          <w:szCs w:val="22"/>
        </w:rPr>
        <w:t>тільки</w:t>
      </w:r>
      <w:r w:rsidRPr="008C7248">
        <w:rPr>
          <w:sz w:val="22"/>
          <w:szCs w:val="22"/>
        </w:rPr>
        <w:t xml:space="preserve"> для зв’язок, а й для </w:t>
      </w:r>
      <w:r w:rsidR="00D51E82" w:rsidRPr="008C7248">
        <w:rPr>
          <w:sz w:val="22"/>
          <w:szCs w:val="22"/>
        </w:rPr>
        <w:t>довільних</w:t>
      </w:r>
      <w:r w:rsidRPr="008C7248">
        <w:rPr>
          <w:sz w:val="22"/>
          <w:szCs w:val="22"/>
        </w:rPr>
        <w:t xml:space="preserve"> формул </w:t>
      </w:r>
      <w:r w:rsidR="00D51E82" w:rsidRPr="008C7248">
        <w:rPr>
          <w:sz w:val="22"/>
          <w:szCs w:val="22"/>
        </w:rPr>
        <w:t>логіки</w:t>
      </w:r>
      <w:r w:rsidRPr="008C7248">
        <w:rPr>
          <w:sz w:val="22"/>
          <w:szCs w:val="22"/>
        </w:rPr>
        <w:t xml:space="preserve"> висловлювань. Розглянемо, наприклад, побудову </w:t>
      </w:r>
      <w:r w:rsidR="00D51E82" w:rsidRPr="008C7248">
        <w:rPr>
          <w:sz w:val="22"/>
          <w:szCs w:val="22"/>
        </w:rPr>
        <w:t>таблиці</w:t>
      </w:r>
      <w:r w:rsidRPr="008C7248">
        <w:rPr>
          <w:sz w:val="22"/>
          <w:szCs w:val="22"/>
        </w:rPr>
        <w:t xml:space="preserve"> </w:t>
      </w:r>
      <w:r w:rsidR="00D51E82" w:rsidRPr="008C7248">
        <w:rPr>
          <w:sz w:val="22"/>
          <w:szCs w:val="22"/>
        </w:rPr>
        <w:t>істинності</w:t>
      </w:r>
      <w:r w:rsidRPr="008C7248">
        <w:rPr>
          <w:sz w:val="22"/>
          <w:szCs w:val="22"/>
        </w:rPr>
        <w:t xml:space="preserve"> для формули </w:t>
      </w:r>
      <w:r w:rsidR="00504477">
        <w:rPr>
          <w:sz w:val="22"/>
          <w:szCs w:val="22"/>
        </w:rPr>
        <w:t>А</w:t>
      </w:r>
      <w:r w:rsidRPr="008C7248">
        <w:rPr>
          <w:sz w:val="22"/>
          <w:szCs w:val="22"/>
        </w:rPr>
        <w:t xml:space="preserve"> = ((x </w:t>
      </w:r>
      <w:r w:rsidRPr="008C7248">
        <w:rPr>
          <w:rFonts w:ascii="Cambria Math" w:hAnsi="Cambria Math" w:cs="Cambria Math"/>
          <w:sz w:val="22"/>
          <w:szCs w:val="22"/>
        </w:rPr>
        <w:t>∧</w:t>
      </w:r>
      <w:r w:rsidRPr="008C7248">
        <w:rPr>
          <w:sz w:val="22"/>
          <w:szCs w:val="22"/>
        </w:rPr>
        <w:t xml:space="preserve"> y) </w:t>
      </w:r>
      <w:r w:rsidRPr="008C7248">
        <w:rPr>
          <w:rFonts w:ascii="Aptos" w:hAnsi="Aptos" w:cs="Aptos"/>
          <w:sz w:val="22"/>
          <w:szCs w:val="22"/>
        </w:rPr>
        <w:t>→</w:t>
      </w:r>
      <w:r w:rsidRPr="008C7248">
        <w:rPr>
          <w:sz w:val="22"/>
          <w:szCs w:val="22"/>
        </w:rPr>
        <w:t xml:space="preserve"> </w:t>
      </w:r>
      <w:r w:rsidRPr="008C7248">
        <w:rPr>
          <w:rFonts w:ascii="Aptos" w:hAnsi="Aptos" w:cs="Aptos"/>
          <w:sz w:val="22"/>
          <w:szCs w:val="22"/>
        </w:rPr>
        <w:t>¬</w:t>
      </w:r>
      <w:r w:rsidRPr="008C7248">
        <w:rPr>
          <w:sz w:val="22"/>
          <w:szCs w:val="22"/>
        </w:rPr>
        <w:t xml:space="preserve">z) </w:t>
      </w:r>
      <w:r w:rsidRPr="008C7248">
        <w:rPr>
          <w:rFonts w:ascii="Cambria Math" w:hAnsi="Cambria Math" w:cs="Cambria Math"/>
          <w:sz w:val="22"/>
          <w:szCs w:val="22"/>
        </w:rPr>
        <w:t>∨</w:t>
      </w:r>
      <w:r w:rsidRPr="008C7248">
        <w:rPr>
          <w:sz w:val="22"/>
          <w:szCs w:val="22"/>
        </w:rPr>
        <w:t xml:space="preserve"> (x </w:t>
      </w:r>
      <w:r w:rsidRPr="008C7248">
        <w:rPr>
          <w:rFonts w:ascii="Cambria Math" w:hAnsi="Cambria Math" w:cs="Cambria Math"/>
          <w:sz w:val="22"/>
          <w:szCs w:val="22"/>
        </w:rPr>
        <w:t>∧</w:t>
      </w:r>
      <w:r w:rsidRPr="008C7248">
        <w:rPr>
          <w:sz w:val="22"/>
          <w:szCs w:val="22"/>
        </w:rPr>
        <w:t xml:space="preserve"> (</w:t>
      </w:r>
      <w:r w:rsidRPr="008C7248">
        <w:rPr>
          <w:rFonts w:ascii="Aptos" w:hAnsi="Aptos" w:cs="Aptos"/>
          <w:sz w:val="22"/>
          <w:szCs w:val="22"/>
        </w:rPr>
        <w:t>¬</w:t>
      </w:r>
      <w:r w:rsidRPr="008C7248">
        <w:rPr>
          <w:sz w:val="22"/>
          <w:szCs w:val="22"/>
        </w:rPr>
        <w:t xml:space="preserve">y </w:t>
      </w:r>
      <w:r w:rsidRPr="008C7248">
        <w:rPr>
          <w:rFonts w:ascii="Aptos" w:hAnsi="Aptos" w:cs="Aptos"/>
          <w:sz w:val="22"/>
          <w:szCs w:val="22"/>
        </w:rPr>
        <w:t>→</w:t>
      </w:r>
      <w:r w:rsidRPr="008C7248">
        <w:rPr>
          <w:sz w:val="22"/>
          <w:szCs w:val="22"/>
        </w:rPr>
        <w:t xml:space="preserve"> z)).</w:t>
      </w:r>
      <w:r w:rsidR="00563EF3" w:rsidRPr="008C7248">
        <w:rPr>
          <w:sz w:val="22"/>
          <w:szCs w:val="22"/>
        </w:rPr>
        <w:t xml:space="preserve">   </w:t>
      </w:r>
      <w:r w:rsidR="00ED7586" w:rsidRPr="008C7248">
        <w:rPr>
          <w:sz w:val="22"/>
          <w:szCs w:val="22"/>
        </w:rPr>
        <w:t xml:space="preserve">Таблиця істинності </w:t>
      </w:r>
      <w:r w:rsidR="002634DD" w:rsidRPr="008C7248">
        <w:rPr>
          <w:sz w:val="22"/>
          <w:szCs w:val="22"/>
        </w:rPr>
        <w:t>має 2</w:t>
      </w:r>
      <w:r w:rsidR="009F3041" w:rsidRPr="008C7248">
        <w:rPr>
          <w:sz w:val="22"/>
          <w:szCs w:val="22"/>
          <w:vertAlign w:val="superscript"/>
          <w:lang w:val="en-US"/>
        </w:rPr>
        <w:t>n</w:t>
      </w:r>
      <w:r w:rsidR="009F3041" w:rsidRPr="008C7248">
        <w:rPr>
          <w:sz w:val="22"/>
          <w:szCs w:val="22"/>
        </w:rPr>
        <w:t xml:space="preserve">+1 </w:t>
      </w:r>
      <w:r w:rsidR="00050E1C" w:rsidRPr="008C7248">
        <w:rPr>
          <w:sz w:val="22"/>
          <w:szCs w:val="22"/>
        </w:rPr>
        <w:t>рядків, де</w:t>
      </w:r>
      <w:r w:rsidR="00A5278B" w:rsidRPr="008C7248">
        <w:rPr>
          <w:sz w:val="22"/>
          <w:szCs w:val="22"/>
        </w:rPr>
        <w:t xml:space="preserve"> </w:t>
      </w:r>
      <w:r w:rsidR="00A5278B" w:rsidRPr="008C7248">
        <w:rPr>
          <w:sz w:val="22"/>
          <w:szCs w:val="22"/>
          <w:lang w:val="en-US"/>
        </w:rPr>
        <w:t>n</w:t>
      </w:r>
      <w:r w:rsidR="00A5278B" w:rsidRPr="008C7248">
        <w:rPr>
          <w:sz w:val="22"/>
          <w:szCs w:val="22"/>
        </w:rPr>
        <w:t xml:space="preserve"> – кількість атомів</w:t>
      </w:r>
      <w:r w:rsidR="003A3F51" w:rsidRPr="008C7248">
        <w:rPr>
          <w:sz w:val="22"/>
          <w:szCs w:val="22"/>
        </w:rPr>
        <w:t>, що входять у</w:t>
      </w:r>
      <w:r w:rsidR="00127072" w:rsidRPr="008C7248">
        <w:rPr>
          <w:sz w:val="22"/>
          <w:szCs w:val="22"/>
        </w:rPr>
        <w:t xml:space="preserve"> формулу (в даному прикладі </w:t>
      </w:r>
      <w:r w:rsidR="00243DB2" w:rsidRPr="008C7248">
        <w:rPr>
          <w:sz w:val="22"/>
          <w:szCs w:val="22"/>
        </w:rPr>
        <w:t xml:space="preserve">це </w:t>
      </w:r>
      <w:r w:rsidR="00243DB2" w:rsidRPr="008C7248">
        <w:rPr>
          <w:sz w:val="22"/>
          <w:szCs w:val="22"/>
          <w:lang w:val="en-US"/>
        </w:rPr>
        <w:t>x</w:t>
      </w:r>
      <w:r w:rsidR="00243DB2" w:rsidRPr="008C7248">
        <w:rPr>
          <w:sz w:val="22"/>
          <w:szCs w:val="22"/>
        </w:rPr>
        <w:t>,</w:t>
      </w:r>
      <w:r w:rsidR="00243DB2" w:rsidRPr="008C7248">
        <w:rPr>
          <w:sz w:val="22"/>
          <w:szCs w:val="22"/>
          <w:lang w:val="en-US"/>
        </w:rPr>
        <w:t>y</w:t>
      </w:r>
      <w:r w:rsidR="00243DB2" w:rsidRPr="008C7248">
        <w:rPr>
          <w:sz w:val="22"/>
          <w:szCs w:val="22"/>
        </w:rPr>
        <w:t>,</w:t>
      </w:r>
      <w:r w:rsidR="007F6875" w:rsidRPr="008C7248">
        <w:rPr>
          <w:sz w:val="22"/>
          <w:szCs w:val="22"/>
          <w:lang w:val="en-US"/>
        </w:rPr>
        <w:t>z</w:t>
      </w:r>
      <w:r w:rsidR="007F6875" w:rsidRPr="008C7248">
        <w:rPr>
          <w:sz w:val="22"/>
          <w:szCs w:val="22"/>
        </w:rPr>
        <w:t xml:space="preserve">), </w:t>
      </w:r>
      <w:r w:rsidR="00675C34" w:rsidRPr="008C7248">
        <w:rPr>
          <w:sz w:val="22"/>
          <w:szCs w:val="22"/>
        </w:rPr>
        <w:t xml:space="preserve">кожний з яких може мати 2 значення </w:t>
      </w:r>
      <w:r w:rsidR="00353566" w:rsidRPr="008C7248">
        <w:rPr>
          <w:sz w:val="22"/>
          <w:szCs w:val="22"/>
        </w:rPr>
        <w:t>– 0 і 1 (</w:t>
      </w:r>
      <w:r w:rsidR="00A543E8" w:rsidRPr="008C7248">
        <w:rPr>
          <w:sz w:val="22"/>
          <w:szCs w:val="22"/>
          <w:lang w:val="en-US"/>
        </w:rPr>
        <w:t>F</w:t>
      </w:r>
      <w:r w:rsidR="00A543E8" w:rsidRPr="008C7248">
        <w:rPr>
          <w:sz w:val="22"/>
          <w:szCs w:val="22"/>
        </w:rPr>
        <w:t>,</w:t>
      </w:r>
      <w:r w:rsidR="00A543E8" w:rsidRPr="008C7248">
        <w:rPr>
          <w:sz w:val="22"/>
          <w:szCs w:val="22"/>
          <w:lang w:val="en-US"/>
        </w:rPr>
        <w:t>T</w:t>
      </w:r>
      <w:r w:rsidR="00A543E8" w:rsidRPr="008C7248">
        <w:rPr>
          <w:sz w:val="22"/>
          <w:szCs w:val="22"/>
        </w:rPr>
        <w:t>)</w:t>
      </w:r>
      <w:r w:rsidR="00BC4D34" w:rsidRPr="008C7248">
        <w:rPr>
          <w:sz w:val="22"/>
          <w:szCs w:val="22"/>
        </w:rPr>
        <w:t xml:space="preserve"> (даному випадку 3</w:t>
      </w:r>
      <w:r w:rsidR="00D87EED" w:rsidRPr="008C7248">
        <w:rPr>
          <w:sz w:val="22"/>
          <w:szCs w:val="22"/>
          <w:vertAlign w:val="superscript"/>
        </w:rPr>
        <w:t>2</w:t>
      </w:r>
      <w:r w:rsidR="00D87EED" w:rsidRPr="008C7248">
        <w:rPr>
          <w:sz w:val="22"/>
          <w:szCs w:val="22"/>
        </w:rPr>
        <w:t>=8)</w:t>
      </w:r>
      <w:r w:rsidR="002B2A57" w:rsidRPr="008C7248">
        <w:rPr>
          <w:sz w:val="22"/>
          <w:szCs w:val="22"/>
        </w:rPr>
        <w:t xml:space="preserve">. </w:t>
      </w:r>
      <w:r w:rsidRPr="008C7248">
        <w:rPr>
          <w:rFonts w:ascii="Aptos" w:hAnsi="Aptos" w:cs="Aptos"/>
          <w:sz w:val="22"/>
          <w:szCs w:val="22"/>
        </w:rPr>
        <w:t>У</w:t>
      </w:r>
      <w:r w:rsidRPr="008C7248">
        <w:rPr>
          <w:sz w:val="22"/>
          <w:szCs w:val="22"/>
        </w:rPr>
        <w:t xml:space="preserve"> </w:t>
      </w:r>
      <w:r w:rsidRPr="008C7248">
        <w:rPr>
          <w:rFonts w:ascii="Aptos" w:hAnsi="Aptos" w:cs="Aptos"/>
          <w:sz w:val="22"/>
          <w:szCs w:val="22"/>
        </w:rPr>
        <w:t>верхньому</w:t>
      </w:r>
      <w:r w:rsidRPr="008C7248">
        <w:rPr>
          <w:sz w:val="22"/>
          <w:szCs w:val="22"/>
        </w:rPr>
        <w:t xml:space="preserve"> рядку </w:t>
      </w:r>
      <w:r w:rsidR="001A6239" w:rsidRPr="008C7248">
        <w:rPr>
          <w:sz w:val="22"/>
          <w:szCs w:val="22"/>
        </w:rPr>
        <w:t>таблиці</w:t>
      </w:r>
      <w:r w:rsidRPr="008C7248">
        <w:rPr>
          <w:sz w:val="22"/>
          <w:szCs w:val="22"/>
        </w:rPr>
        <w:t xml:space="preserve"> виписуємо всi пiдформули даної формули у порядку зростання їхньої </w:t>
      </w:r>
      <w:r w:rsidR="001A6239" w:rsidRPr="008C7248">
        <w:rPr>
          <w:sz w:val="22"/>
          <w:szCs w:val="22"/>
        </w:rPr>
        <w:t>складності</w:t>
      </w:r>
      <w:r w:rsidRPr="008C7248">
        <w:rPr>
          <w:sz w:val="22"/>
          <w:szCs w:val="22"/>
        </w:rPr>
        <w:t xml:space="preserve">. Зокрема, спочатку виписуються </w:t>
      </w:r>
      <w:r w:rsidR="001A6239" w:rsidRPr="008C7248">
        <w:rPr>
          <w:sz w:val="22"/>
          <w:szCs w:val="22"/>
        </w:rPr>
        <w:t>усі</w:t>
      </w:r>
      <w:r w:rsidRPr="008C7248">
        <w:rPr>
          <w:sz w:val="22"/>
          <w:szCs w:val="22"/>
        </w:rPr>
        <w:t xml:space="preserve"> </w:t>
      </w:r>
      <w:r w:rsidR="001A6239" w:rsidRPr="008C7248">
        <w:rPr>
          <w:sz w:val="22"/>
          <w:szCs w:val="22"/>
        </w:rPr>
        <w:t>прості</w:t>
      </w:r>
      <w:r w:rsidRPr="008C7248">
        <w:rPr>
          <w:sz w:val="22"/>
          <w:szCs w:val="22"/>
        </w:rPr>
        <w:t xml:space="preserve"> висловлювання (</w:t>
      </w:r>
      <w:r w:rsidR="00B878AD" w:rsidRPr="008C7248">
        <w:rPr>
          <w:sz w:val="22"/>
          <w:szCs w:val="22"/>
        </w:rPr>
        <w:t>атоми</w:t>
      </w:r>
      <w:r w:rsidRPr="008C7248">
        <w:rPr>
          <w:sz w:val="22"/>
          <w:szCs w:val="22"/>
        </w:rPr>
        <w:t xml:space="preserve">), а останньою — сама формула. Для </w:t>
      </w:r>
      <w:r w:rsidR="00B878AD" w:rsidRPr="008C7248">
        <w:rPr>
          <w:sz w:val="22"/>
          <w:szCs w:val="22"/>
        </w:rPr>
        <w:t>атомів</w:t>
      </w:r>
      <w:r w:rsidR="008C291F" w:rsidRPr="008C7248">
        <w:rPr>
          <w:sz w:val="22"/>
          <w:szCs w:val="22"/>
        </w:rPr>
        <w:t xml:space="preserve"> </w:t>
      </w:r>
      <w:r w:rsidRPr="008C7248">
        <w:rPr>
          <w:sz w:val="22"/>
          <w:szCs w:val="22"/>
        </w:rPr>
        <w:t xml:space="preserve">розглядаємо </w:t>
      </w:r>
      <w:r w:rsidR="008A7CBE" w:rsidRPr="008C7248">
        <w:rPr>
          <w:sz w:val="22"/>
          <w:szCs w:val="22"/>
        </w:rPr>
        <w:t>обидва</w:t>
      </w:r>
      <w:r w:rsidRPr="008C7248">
        <w:rPr>
          <w:sz w:val="22"/>
          <w:szCs w:val="22"/>
        </w:rPr>
        <w:t xml:space="preserve"> можливi </w:t>
      </w:r>
      <w:r w:rsidR="008C291F" w:rsidRPr="008C7248">
        <w:rPr>
          <w:sz w:val="22"/>
          <w:szCs w:val="22"/>
        </w:rPr>
        <w:t>варіанти</w:t>
      </w:r>
      <w:r w:rsidRPr="008C7248">
        <w:rPr>
          <w:sz w:val="22"/>
          <w:szCs w:val="22"/>
        </w:rPr>
        <w:t xml:space="preserve"> значень. </w:t>
      </w:r>
      <w:r w:rsidR="008C291F" w:rsidRPr="008C7248">
        <w:rPr>
          <w:sz w:val="22"/>
          <w:szCs w:val="22"/>
        </w:rPr>
        <w:t>Стовпці</w:t>
      </w:r>
      <w:r w:rsidRPr="008C7248">
        <w:rPr>
          <w:sz w:val="22"/>
          <w:szCs w:val="22"/>
        </w:rPr>
        <w:t xml:space="preserve"> зручно заповнювати </w:t>
      </w:r>
      <w:r w:rsidR="008C291F" w:rsidRPr="008C7248">
        <w:rPr>
          <w:sz w:val="22"/>
          <w:szCs w:val="22"/>
        </w:rPr>
        <w:t>послідовно</w:t>
      </w:r>
      <w:r w:rsidRPr="008C7248">
        <w:rPr>
          <w:sz w:val="22"/>
          <w:szCs w:val="22"/>
        </w:rPr>
        <w:t xml:space="preserve"> </w:t>
      </w:r>
      <w:r w:rsidR="008C291F" w:rsidRPr="008C7248">
        <w:rPr>
          <w:sz w:val="22"/>
          <w:szCs w:val="22"/>
        </w:rPr>
        <w:t>зліва</w:t>
      </w:r>
      <w:r w:rsidRPr="008C7248">
        <w:rPr>
          <w:sz w:val="22"/>
          <w:szCs w:val="22"/>
        </w:rPr>
        <w:t xml:space="preserve"> </w:t>
      </w:r>
      <w:r w:rsidRPr="00E644B5">
        <w:rPr>
          <w:sz w:val="22"/>
          <w:szCs w:val="22"/>
        </w:rPr>
        <w:t xml:space="preserve">направо, використовуючи для побудови стовпця з даною пiдформулою таблицю </w:t>
      </w:r>
      <w:r w:rsidR="008C291F" w:rsidRPr="00E644B5">
        <w:rPr>
          <w:sz w:val="22"/>
          <w:szCs w:val="22"/>
        </w:rPr>
        <w:t>істинності</w:t>
      </w:r>
      <w:r w:rsidRPr="00E644B5">
        <w:rPr>
          <w:sz w:val="22"/>
          <w:szCs w:val="22"/>
        </w:rPr>
        <w:t xml:space="preserve"> головної зв’язки </w:t>
      </w:r>
      <w:r w:rsidR="008C291F" w:rsidRPr="00E644B5">
        <w:rPr>
          <w:sz w:val="22"/>
          <w:szCs w:val="22"/>
        </w:rPr>
        <w:t>цієї</w:t>
      </w:r>
      <w:r w:rsidRPr="00E644B5">
        <w:rPr>
          <w:sz w:val="22"/>
          <w:szCs w:val="22"/>
        </w:rPr>
        <w:t xml:space="preserve"> пiдформули.</w:t>
      </w:r>
      <w:r w:rsidR="00C32E49" w:rsidRPr="00E644B5">
        <w:rPr>
          <w:sz w:val="22"/>
          <w:szCs w:val="22"/>
        </w:rPr>
        <w:t xml:space="preserve">   </w:t>
      </w:r>
    </w:p>
    <w:tbl>
      <w:tblPr>
        <w:tblStyle w:val="af2"/>
        <w:tblW w:w="0" w:type="auto"/>
        <w:tblInd w:w="-284" w:type="dxa"/>
        <w:tblLook w:val="04A0" w:firstRow="1" w:lastRow="0" w:firstColumn="1" w:lastColumn="0" w:noHBand="0" w:noVBand="1"/>
      </w:tblPr>
      <w:tblGrid>
        <w:gridCol w:w="421"/>
        <w:gridCol w:w="425"/>
        <w:gridCol w:w="426"/>
        <w:gridCol w:w="850"/>
        <w:gridCol w:w="567"/>
        <w:gridCol w:w="498"/>
        <w:gridCol w:w="3188"/>
      </w:tblGrid>
      <w:tr w:rsidR="007A2207" w14:paraId="4A20FB6A" w14:textId="77777777" w:rsidTr="00010788">
        <w:tc>
          <w:tcPr>
            <w:tcW w:w="421" w:type="dxa"/>
          </w:tcPr>
          <w:p w14:paraId="0938A95C" w14:textId="35EF74CD" w:rsidR="007A2207" w:rsidRPr="00B439E1" w:rsidRDefault="00B439E1" w:rsidP="00EF1069">
            <w:pPr>
              <w:rPr>
                <w:sz w:val="22"/>
                <w:szCs w:val="22"/>
                <w:lang w:val="en-US"/>
              </w:rPr>
            </w:pPr>
            <w:r>
              <w:rPr>
                <w:sz w:val="22"/>
                <w:szCs w:val="22"/>
                <w:lang w:val="en-US"/>
              </w:rPr>
              <w:t>x</w:t>
            </w:r>
          </w:p>
        </w:tc>
        <w:tc>
          <w:tcPr>
            <w:tcW w:w="425" w:type="dxa"/>
          </w:tcPr>
          <w:p w14:paraId="5DC5E3B2" w14:textId="1C95AB63" w:rsidR="007A2207" w:rsidRDefault="00B439E1" w:rsidP="00EF1069">
            <w:pPr>
              <w:rPr>
                <w:sz w:val="22"/>
                <w:szCs w:val="22"/>
                <w:lang w:val="en-US"/>
              </w:rPr>
            </w:pPr>
            <w:r>
              <w:rPr>
                <w:sz w:val="22"/>
                <w:szCs w:val="22"/>
                <w:lang w:val="en-US"/>
              </w:rPr>
              <w:t>y</w:t>
            </w:r>
          </w:p>
        </w:tc>
        <w:tc>
          <w:tcPr>
            <w:tcW w:w="426" w:type="dxa"/>
          </w:tcPr>
          <w:p w14:paraId="0BBD0320" w14:textId="57F044F9" w:rsidR="007A2207" w:rsidRDefault="00A479C9" w:rsidP="00EF1069">
            <w:pPr>
              <w:rPr>
                <w:sz w:val="22"/>
                <w:szCs w:val="22"/>
                <w:lang w:val="en-US"/>
              </w:rPr>
            </w:pPr>
            <w:r>
              <w:rPr>
                <w:sz w:val="22"/>
                <w:szCs w:val="22"/>
                <w:lang w:val="en-US"/>
              </w:rPr>
              <w:t>z</w:t>
            </w:r>
          </w:p>
        </w:tc>
        <w:tc>
          <w:tcPr>
            <w:tcW w:w="850" w:type="dxa"/>
          </w:tcPr>
          <w:p w14:paraId="6D2DA5D5" w14:textId="4000A589" w:rsidR="007A2207" w:rsidRPr="005F1920" w:rsidRDefault="00A479C9" w:rsidP="00EF1069">
            <w:pPr>
              <w:rPr>
                <w:sz w:val="22"/>
                <w:szCs w:val="22"/>
                <w:lang w:val="en-US"/>
              </w:rPr>
            </w:pPr>
            <w:r w:rsidRPr="008C7248">
              <w:rPr>
                <w:sz w:val="22"/>
                <w:szCs w:val="22"/>
              </w:rPr>
              <w:t xml:space="preserve">(x </w:t>
            </w:r>
            <w:r w:rsidRPr="008C7248">
              <w:rPr>
                <w:rFonts w:ascii="Cambria Math" w:hAnsi="Cambria Math" w:cs="Cambria Math"/>
                <w:sz w:val="22"/>
                <w:szCs w:val="22"/>
              </w:rPr>
              <w:t>∧</w:t>
            </w:r>
            <w:r w:rsidRPr="008C7248">
              <w:rPr>
                <w:sz w:val="22"/>
                <w:szCs w:val="22"/>
              </w:rPr>
              <w:t xml:space="preserve"> y</w:t>
            </w:r>
            <w:r w:rsidR="005F1920">
              <w:rPr>
                <w:sz w:val="22"/>
                <w:szCs w:val="22"/>
                <w:lang w:val="en-US"/>
              </w:rPr>
              <w:t>)</w:t>
            </w:r>
          </w:p>
        </w:tc>
        <w:tc>
          <w:tcPr>
            <w:tcW w:w="567" w:type="dxa"/>
          </w:tcPr>
          <w:p w14:paraId="0B3FD9F6" w14:textId="5758854C" w:rsidR="007A2207" w:rsidRDefault="003667D2" w:rsidP="00EF1069">
            <w:pPr>
              <w:rPr>
                <w:sz w:val="22"/>
                <w:szCs w:val="22"/>
                <w:lang w:val="en-US"/>
              </w:rPr>
            </w:pPr>
            <w:r w:rsidRPr="00F508F7">
              <w:rPr>
                <w:rFonts w:ascii="Aptos" w:hAnsi="Aptos" w:cs="Aptos"/>
                <w:sz w:val="22"/>
                <w:szCs w:val="22"/>
              </w:rPr>
              <w:t>¬</w:t>
            </w:r>
            <w:r w:rsidRPr="00F508F7">
              <w:rPr>
                <w:sz w:val="22"/>
                <w:szCs w:val="22"/>
              </w:rPr>
              <w:t>z</w:t>
            </w:r>
          </w:p>
        </w:tc>
        <w:tc>
          <w:tcPr>
            <w:tcW w:w="498" w:type="dxa"/>
          </w:tcPr>
          <w:p w14:paraId="2B997654" w14:textId="43291419" w:rsidR="007A2207" w:rsidRPr="00B864DF" w:rsidRDefault="007A442A" w:rsidP="00EF1069">
            <w:pPr>
              <w:rPr>
                <w:sz w:val="22"/>
                <w:szCs w:val="22"/>
                <w:lang w:val="en-US"/>
              </w:rPr>
            </w:pPr>
            <w:r w:rsidRPr="00F508F7">
              <w:rPr>
                <w:rFonts w:ascii="Aptos" w:hAnsi="Aptos" w:cs="Aptos"/>
                <w:sz w:val="22"/>
                <w:szCs w:val="22"/>
              </w:rPr>
              <w:t>¬</w:t>
            </w:r>
            <w:r w:rsidRPr="00F508F7">
              <w:rPr>
                <w:sz w:val="22"/>
                <w:szCs w:val="22"/>
              </w:rPr>
              <w:t>y</w:t>
            </w:r>
          </w:p>
        </w:tc>
        <w:tc>
          <w:tcPr>
            <w:tcW w:w="3188" w:type="dxa"/>
          </w:tcPr>
          <w:p w14:paraId="395D44B1" w14:textId="18C4B881" w:rsidR="007A2207" w:rsidRDefault="00FF45AB" w:rsidP="00F87350">
            <w:pPr>
              <w:pStyle w:val="ae"/>
              <w:spacing w:before="0" w:beforeAutospacing="0" w:after="0" w:afterAutospacing="0"/>
              <w:ind w:left="-284"/>
              <w:rPr>
                <w:sz w:val="22"/>
                <w:szCs w:val="22"/>
                <w:lang w:val="en-US"/>
              </w:rPr>
            </w:pPr>
            <w:r>
              <w:rPr>
                <w:sz w:val="22"/>
                <w:szCs w:val="22"/>
                <w:lang w:val="en-US"/>
              </w:rPr>
              <w:t>A</w:t>
            </w:r>
            <w:r w:rsidRPr="00F508F7">
              <w:rPr>
                <w:sz w:val="22"/>
                <w:szCs w:val="22"/>
              </w:rPr>
              <w:t xml:space="preserve"> </w:t>
            </w:r>
            <w:proofErr w:type="spellStart"/>
            <w:r w:rsidR="00F87350">
              <w:rPr>
                <w:sz w:val="22"/>
                <w:szCs w:val="22"/>
                <w:lang w:val="en-US"/>
              </w:rPr>
              <w:t>A</w:t>
            </w:r>
            <w:proofErr w:type="spellEnd"/>
            <w:r w:rsidRPr="00F508F7">
              <w:rPr>
                <w:sz w:val="22"/>
                <w:szCs w:val="22"/>
              </w:rPr>
              <w:t xml:space="preserve">= ((x </w:t>
            </w:r>
            <w:r w:rsidRPr="00F508F7">
              <w:rPr>
                <w:rFonts w:ascii="Cambria Math" w:hAnsi="Cambria Math" w:cs="Cambria Math"/>
                <w:sz w:val="22"/>
                <w:szCs w:val="22"/>
              </w:rPr>
              <w:t>∧</w:t>
            </w:r>
            <w:r w:rsidRPr="00F508F7">
              <w:rPr>
                <w:sz w:val="22"/>
                <w:szCs w:val="22"/>
              </w:rPr>
              <w:t xml:space="preserve"> y) </w:t>
            </w:r>
            <w:r w:rsidRPr="00064A30">
              <w:rPr>
                <w:sz w:val="22"/>
                <w:szCs w:val="22"/>
              </w:rPr>
              <w:t>→</w:t>
            </w:r>
            <w:r w:rsidRPr="00F508F7">
              <w:rPr>
                <w:sz w:val="22"/>
                <w:szCs w:val="22"/>
              </w:rPr>
              <w:t xml:space="preserve">  (x </w:t>
            </w:r>
            <w:r w:rsidRPr="00F508F7">
              <w:rPr>
                <w:rFonts w:ascii="Cambria Math" w:hAnsi="Cambria Math" w:cs="Cambria Math"/>
                <w:sz w:val="22"/>
                <w:szCs w:val="22"/>
              </w:rPr>
              <w:t>∧</w:t>
            </w:r>
            <w:r w:rsidRPr="00F508F7">
              <w:rPr>
                <w:sz w:val="22"/>
                <w:szCs w:val="22"/>
              </w:rPr>
              <w:t xml:space="preserve"> (</w:t>
            </w:r>
            <w:r>
              <w:rPr>
                <w:rFonts w:ascii="Aptos" w:hAnsi="Aptos" w:cs="Aptos"/>
                <w:sz w:val="22"/>
                <w:szCs w:val="22"/>
                <w:lang w:val="en-US"/>
              </w:rPr>
              <w:t>x</w:t>
            </w:r>
            <w:r w:rsidRPr="00F508F7">
              <w:rPr>
                <w:sz w:val="22"/>
                <w:szCs w:val="22"/>
              </w:rPr>
              <w:t xml:space="preserve"> </w:t>
            </w:r>
            <w:r w:rsidRPr="00064A30">
              <w:rPr>
                <w:rFonts w:ascii="Cambria Math" w:hAnsi="Cambria Math" w:cs="Cambria Math"/>
                <w:sz w:val="22"/>
                <w:szCs w:val="22"/>
              </w:rPr>
              <w:t>∼</w:t>
            </w:r>
            <w:r w:rsidRPr="00EE519D">
              <w:rPr>
                <w:b/>
                <w:bCs/>
                <w:sz w:val="22"/>
                <w:szCs w:val="22"/>
              </w:rPr>
              <w:t>¬</w:t>
            </w:r>
            <w:r w:rsidR="00F87350">
              <w:rPr>
                <w:b/>
                <w:bCs/>
                <w:sz w:val="22"/>
                <w:szCs w:val="22"/>
                <w:lang w:val="en-US"/>
              </w:rPr>
              <w:t xml:space="preserve"> </w:t>
            </w:r>
            <w:r>
              <w:rPr>
                <w:b/>
                <w:bCs/>
                <w:sz w:val="22"/>
                <w:szCs w:val="22"/>
                <w:lang w:val="en-US"/>
              </w:rPr>
              <w:t>z))</w:t>
            </w:r>
          </w:p>
        </w:tc>
      </w:tr>
      <w:tr w:rsidR="007A2207" w14:paraId="3300D8B0" w14:textId="77777777" w:rsidTr="00010788">
        <w:tc>
          <w:tcPr>
            <w:tcW w:w="421" w:type="dxa"/>
          </w:tcPr>
          <w:p w14:paraId="6E59E56D" w14:textId="3A8D9F3B" w:rsidR="007A2207" w:rsidRDefault="005C48FC" w:rsidP="00EF1069">
            <w:pPr>
              <w:rPr>
                <w:sz w:val="22"/>
                <w:szCs w:val="22"/>
                <w:lang w:val="en-US"/>
              </w:rPr>
            </w:pPr>
            <w:r>
              <w:rPr>
                <w:sz w:val="22"/>
                <w:szCs w:val="22"/>
                <w:lang w:val="en-US"/>
              </w:rPr>
              <w:t>1</w:t>
            </w:r>
          </w:p>
        </w:tc>
        <w:tc>
          <w:tcPr>
            <w:tcW w:w="425" w:type="dxa"/>
          </w:tcPr>
          <w:p w14:paraId="09C37139" w14:textId="36C62B06" w:rsidR="007A2207" w:rsidRDefault="00853CBC" w:rsidP="00EF1069">
            <w:pPr>
              <w:rPr>
                <w:sz w:val="22"/>
                <w:szCs w:val="22"/>
                <w:lang w:val="en-US"/>
              </w:rPr>
            </w:pPr>
            <w:r>
              <w:rPr>
                <w:sz w:val="22"/>
                <w:szCs w:val="22"/>
                <w:lang w:val="en-US"/>
              </w:rPr>
              <w:t>1</w:t>
            </w:r>
          </w:p>
        </w:tc>
        <w:tc>
          <w:tcPr>
            <w:tcW w:w="426" w:type="dxa"/>
          </w:tcPr>
          <w:p w14:paraId="29DB5D78" w14:textId="3AA601A5" w:rsidR="007A2207" w:rsidRDefault="00C5398E" w:rsidP="00EF1069">
            <w:pPr>
              <w:rPr>
                <w:sz w:val="22"/>
                <w:szCs w:val="22"/>
                <w:lang w:val="en-US"/>
              </w:rPr>
            </w:pPr>
            <w:r>
              <w:rPr>
                <w:sz w:val="22"/>
                <w:szCs w:val="22"/>
                <w:lang w:val="en-US"/>
              </w:rPr>
              <w:t>1</w:t>
            </w:r>
          </w:p>
        </w:tc>
        <w:tc>
          <w:tcPr>
            <w:tcW w:w="850" w:type="dxa"/>
          </w:tcPr>
          <w:p w14:paraId="5F9D7C30" w14:textId="6AB681A2" w:rsidR="007A2207" w:rsidRDefault="00A17ECE" w:rsidP="00EF1069">
            <w:pPr>
              <w:rPr>
                <w:sz w:val="22"/>
                <w:szCs w:val="22"/>
                <w:lang w:val="en-US"/>
              </w:rPr>
            </w:pPr>
            <w:r>
              <w:rPr>
                <w:sz w:val="22"/>
                <w:szCs w:val="22"/>
                <w:lang w:val="en-US"/>
              </w:rPr>
              <w:t>1</w:t>
            </w:r>
          </w:p>
        </w:tc>
        <w:tc>
          <w:tcPr>
            <w:tcW w:w="567" w:type="dxa"/>
          </w:tcPr>
          <w:p w14:paraId="37B23519" w14:textId="35D51F35" w:rsidR="007A2207" w:rsidRDefault="00F74033" w:rsidP="00EF1069">
            <w:pPr>
              <w:rPr>
                <w:sz w:val="22"/>
                <w:szCs w:val="22"/>
                <w:lang w:val="en-US"/>
              </w:rPr>
            </w:pPr>
            <w:r>
              <w:rPr>
                <w:sz w:val="22"/>
                <w:szCs w:val="22"/>
                <w:lang w:val="en-US"/>
              </w:rPr>
              <w:t>0</w:t>
            </w:r>
          </w:p>
        </w:tc>
        <w:tc>
          <w:tcPr>
            <w:tcW w:w="498" w:type="dxa"/>
          </w:tcPr>
          <w:p w14:paraId="4AABDCFE" w14:textId="6351A0A8" w:rsidR="007A2207" w:rsidRDefault="001879E8" w:rsidP="00EF1069">
            <w:pPr>
              <w:rPr>
                <w:sz w:val="22"/>
                <w:szCs w:val="22"/>
                <w:lang w:val="en-US"/>
              </w:rPr>
            </w:pPr>
            <w:r>
              <w:rPr>
                <w:sz w:val="22"/>
                <w:szCs w:val="22"/>
                <w:lang w:val="en-US"/>
              </w:rPr>
              <w:t>0</w:t>
            </w:r>
          </w:p>
        </w:tc>
        <w:tc>
          <w:tcPr>
            <w:tcW w:w="3188" w:type="dxa"/>
          </w:tcPr>
          <w:p w14:paraId="3E49DF1B" w14:textId="37616872" w:rsidR="007A2207" w:rsidRDefault="001D45DD" w:rsidP="00EF1069">
            <w:pPr>
              <w:rPr>
                <w:sz w:val="22"/>
                <w:szCs w:val="22"/>
                <w:lang w:val="en-US"/>
              </w:rPr>
            </w:pPr>
            <w:r>
              <w:rPr>
                <w:sz w:val="22"/>
                <w:szCs w:val="22"/>
                <w:lang w:val="en-US"/>
              </w:rPr>
              <w:t xml:space="preserve">                                0</w:t>
            </w:r>
          </w:p>
        </w:tc>
      </w:tr>
      <w:tr w:rsidR="007A2207" w14:paraId="7C53F1E2" w14:textId="77777777" w:rsidTr="00010788">
        <w:tc>
          <w:tcPr>
            <w:tcW w:w="421" w:type="dxa"/>
          </w:tcPr>
          <w:p w14:paraId="4285B586" w14:textId="66226D3A" w:rsidR="007A2207" w:rsidRDefault="005C48FC" w:rsidP="00EF1069">
            <w:pPr>
              <w:rPr>
                <w:sz w:val="22"/>
                <w:szCs w:val="22"/>
                <w:lang w:val="en-US"/>
              </w:rPr>
            </w:pPr>
            <w:r>
              <w:rPr>
                <w:sz w:val="22"/>
                <w:szCs w:val="22"/>
                <w:lang w:val="en-US"/>
              </w:rPr>
              <w:t>1</w:t>
            </w:r>
          </w:p>
        </w:tc>
        <w:tc>
          <w:tcPr>
            <w:tcW w:w="425" w:type="dxa"/>
          </w:tcPr>
          <w:p w14:paraId="1E91AA80" w14:textId="5A0EE096" w:rsidR="007A2207" w:rsidRDefault="00853CBC" w:rsidP="00EF1069">
            <w:pPr>
              <w:rPr>
                <w:sz w:val="22"/>
                <w:szCs w:val="22"/>
                <w:lang w:val="en-US"/>
              </w:rPr>
            </w:pPr>
            <w:r>
              <w:rPr>
                <w:sz w:val="22"/>
                <w:szCs w:val="22"/>
                <w:lang w:val="en-US"/>
              </w:rPr>
              <w:t>1</w:t>
            </w:r>
          </w:p>
        </w:tc>
        <w:tc>
          <w:tcPr>
            <w:tcW w:w="426" w:type="dxa"/>
          </w:tcPr>
          <w:p w14:paraId="5546BBA7" w14:textId="0D99E1CC" w:rsidR="007A2207" w:rsidRDefault="00C5398E" w:rsidP="00EF1069">
            <w:pPr>
              <w:rPr>
                <w:sz w:val="22"/>
                <w:szCs w:val="22"/>
                <w:lang w:val="en-US"/>
              </w:rPr>
            </w:pPr>
            <w:r>
              <w:rPr>
                <w:sz w:val="22"/>
                <w:szCs w:val="22"/>
                <w:lang w:val="en-US"/>
              </w:rPr>
              <w:t>0</w:t>
            </w:r>
          </w:p>
        </w:tc>
        <w:tc>
          <w:tcPr>
            <w:tcW w:w="850" w:type="dxa"/>
          </w:tcPr>
          <w:p w14:paraId="1599D6A1" w14:textId="7D6497CF" w:rsidR="007A2207" w:rsidRDefault="00FB31A0" w:rsidP="00EF1069">
            <w:pPr>
              <w:rPr>
                <w:sz w:val="22"/>
                <w:szCs w:val="22"/>
                <w:lang w:val="en-US"/>
              </w:rPr>
            </w:pPr>
            <w:r>
              <w:rPr>
                <w:sz w:val="22"/>
                <w:szCs w:val="22"/>
                <w:lang w:val="en-US"/>
              </w:rPr>
              <w:t>1</w:t>
            </w:r>
          </w:p>
        </w:tc>
        <w:tc>
          <w:tcPr>
            <w:tcW w:w="567" w:type="dxa"/>
          </w:tcPr>
          <w:p w14:paraId="49CB939D" w14:textId="42C2C875" w:rsidR="007A2207" w:rsidRDefault="000C62B3" w:rsidP="00EF1069">
            <w:pPr>
              <w:rPr>
                <w:sz w:val="22"/>
                <w:szCs w:val="22"/>
                <w:lang w:val="en-US"/>
              </w:rPr>
            </w:pPr>
            <w:r>
              <w:rPr>
                <w:sz w:val="22"/>
                <w:szCs w:val="22"/>
                <w:lang w:val="en-US"/>
              </w:rPr>
              <w:t>1</w:t>
            </w:r>
          </w:p>
        </w:tc>
        <w:tc>
          <w:tcPr>
            <w:tcW w:w="498" w:type="dxa"/>
          </w:tcPr>
          <w:p w14:paraId="21EABF8F" w14:textId="4D8D3089" w:rsidR="007A2207" w:rsidRDefault="001879E8" w:rsidP="00EF1069">
            <w:pPr>
              <w:rPr>
                <w:sz w:val="22"/>
                <w:szCs w:val="22"/>
                <w:lang w:val="en-US"/>
              </w:rPr>
            </w:pPr>
            <w:r>
              <w:rPr>
                <w:sz w:val="22"/>
                <w:szCs w:val="22"/>
                <w:lang w:val="en-US"/>
              </w:rPr>
              <w:t>0</w:t>
            </w:r>
          </w:p>
        </w:tc>
        <w:tc>
          <w:tcPr>
            <w:tcW w:w="3188" w:type="dxa"/>
          </w:tcPr>
          <w:p w14:paraId="45C39C67" w14:textId="1048BD45" w:rsidR="007A2207" w:rsidRDefault="001D45DD" w:rsidP="00EF1069">
            <w:pPr>
              <w:rPr>
                <w:sz w:val="22"/>
                <w:szCs w:val="22"/>
                <w:lang w:val="en-US"/>
              </w:rPr>
            </w:pPr>
            <w:r>
              <w:rPr>
                <w:sz w:val="22"/>
                <w:szCs w:val="22"/>
                <w:lang w:val="en-US"/>
              </w:rPr>
              <w:t xml:space="preserve">                                 1</w:t>
            </w:r>
          </w:p>
        </w:tc>
      </w:tr>
      <w:tr w:rsidR="007A2207" w14:paraId="6A7A0E2F" w14:textId="77777777" w:rsidTr="00010788">
        <w:tc>
          <w:tcPr>
            <w:tcW w:w="421" w:type="dxa"/>
          </w:tcPr>
          <w:p w14:paraId="3B735C78" w14:textId="51C53F42" w:rsidR="007A2207" w:rsidRDefault="005C48FC" w:rsidP="00EF1069">
            <w:pPr>
              <w:rPr>
                <w:sz w:val="22"/>
                <w:szCs w:val="22"/>
                <w:lang w:val="en-US"/>
              </w:rPr>
            </w:pPr>
            <w:r>
              <w:rPr>
                <w:sz w:val="22"/>
                <w:szCs w:val="22"/>
                <w:lang w:val="en-US"/>
              </w:rPr>
              <w:t>1</w:t>
            </w:r>
          </w:p>
        </w:tc>
        <w:tc>
          <w:tcPr>
            <w:tcW w:w="425" w:type="dxa"/>
          </w:tcPr>
          <w:p w14:paraId="53AF3AB0" w14:textId="07CACC2A" w:rsidR="007A2207" w:rsidRDefault="00853CBC" w:rsidP="00EF1069">
            <w:pPr>
              <w:rPr>
                <w:sz w:val="22"/>
                <w:szCs w:val="22"/>
                <w:lang w:val="en-US"/>
              </w:rPr>
            </w:pPr>
            <w:r>
              <w:rPr>
                <w:sz w:val="22"/>
                <w:szCs w:val="22"/>
                <w:lang w:val="en-US"/>
              </w:rPr>
              <w:t>0</w:t>
            </w:r>
          </w:p>
        </w:tc>
        <w:tc>
          <w:tcPr>
            <w:tcW w:w="426" w:type="dxa"/>
          </w:tcPr>
          <w:p w14:paraId="046B5CA4" w14:textId="63781431" w:rsidR="007A2207" w:rsidRDefault="00C5398E" w:rsidP="00EF1069">
            <w:pPr>
              <w:rPr>
                <w:sz w:val="22"/>
                <w:szCs w:val="22"/>
                <w:lang w:val="en-US"/>
              </w:rPr>
            </w:pPr>
            <w:r>
              <w:rPr>
                <w:sz w:val="22"/>
                <w:szCs w:val="22"/>
                <w:lang w:val="en-US"/>
              </w:rPr>
              <w:t>1</w:t>
            </w:r>
          </w:p>
        </w:tc>
        <w:tc>
          <w:tcPr>
            <w:tcW w:w="850" w:type="dxa"/>
          </w:tcPr>
          <w:p w14:paraId="25CDA5DE" w14:textId="1720D47E" w:rsidR="007A2207" w:rsidRDefault="00FB31A0" w:rsidP="00EF1069">
            <w:pPr>
              <w:rPr>
                <w:sz w:val="22"/>
                <w:szCs w:val="22"/>
                <w:lang w:val="en-US"/>
              </w:rPr>
            </w:pPr>
            <w:r>
              <w:rPr>
                <w:sz w:val="22"/>
                <w:szCs w:val="22"/>
                <w:lang w:val="en-US"/>
              </w:rPr>
              <w:t>0</w:t>
            </w:r>
          </w:p>
        </w:tc>
        <w:tc>
          <w:tcPr>
            <w:tcW w:w="567" w:type="dxa"/>
          </w:tcPr>
          <w:p w14:paraId="5D610885" w14:textId="4590FC1B" w:rsidR="007A2207" w:rsidRDefault="000C62B3" w:rsidP="00EF1069">
            <w:pPr>
              <w:rPr>
                <w:sz w:val="22"/>
                <w:szCs w:val="22"/>
                <w:lang w:val="en-US"/>
              </w:rPr>
            </w:pPr>
            <w:r>
              <w:rPr>
                <w:sz w:val="22"/>
                <w:szCs w:val="22"/>
                <w:lang w:val="en-US"/>
              </w:rPr>
              <w:t>0</w:t>
            </w:r>
          </w:p>
        </w:tc>
        <w:tc>
          <w:tcPr>
            <w:tcW w:w="498" w:type="dxa"/>
          </w:tcPr>
          <w:p w14:paraId="6E90AC1B" w14:textId="4319F373" w:rsidR="007A2207" w:rsidRDefault="00594D8C" w:rsidP="00EF1069">
            <w:pPr>
              <w:rPr>
                <w:sz w:val="22"/>
                <w:szCs w:val="22"/>
                <w:lang w:val="en-US"/>
              </w:rPr>
            </w:pPr>
            <w:r>
              <w:rPr>
                <w:sz w:val="22"/>
                <w:szCs w:val="22"/>
                <w:lang w:val="en-US"/>
              </w:rPr>
              <w:t>1</w:t>
            </w:r>
          </w:p>
        </w:tc>
        <w:tc>
          <w:tcPr>
            <w:tcW w:w="3188" w:type="dxa"/>
          </w:tcPr>
          <w:p w14:paraId="3F278730" w14:textId="43677288" w:rsidR="007A2207" w:rsidRDefault="001D45DD" w:rsidP="00EF1069">
            <w:pPr>
              <w:rPr>
                <w:sz w:val="22"/>
                <w:szCs w:val="22"/>
                <w:lang w:val="en-US"/>
              </w:rPr>
            </w:pPr>
            <w:r>
              <w:rPr>
                <w:sz w:val="22"/>
                <w:szCs w:val="22"/>
                <w:lang w:val="en-US"/>
              </w:rPr>
              <w:t xml:space="preserve">                                 </w:t>
            </w:r>
            <w:r w:rsidR="003535C0">
              <w:rPr>
                <w:sz w:val="22"/>
                <w:szCs w:val="22"/>
                <w:lang w:val="en-US"/>
              </w:rPr>
              <w:t>1</w:t>
            </w:r>
          </w:p>
        </w:tc>
      </w:tr>
      <w:tr w:rsidR="007A2207" w14:paraId="54A990D7" w14:textId="77777777" w:rsidTr="00010788">
        <w:tc>
          <w:tcPr>
            <w:tcW w:w="421" w:type="dxa"/>
          </w:tcPr>
          <w:p w14:paraId="677F016E" w14:textId="1718A41E" w:rsidR="007A2207" w:rsidRDefault="005C48FC" w:rsidP="00EF1069">
            <w:pPr>
              <w:rPr>
                <w:sz w:val="22"/>
                <w:szCs w:val="22"/>
                <w:lang w:val="en-US"/>
              </w:rPr>
            </w:pPr>
            <w:r>
              <w:rPr>
                <w:sz w:val="22"/>
                <w:szCs w:val="22"/>
                <w:lang w:val="en-US"/>
              </w:rPr>
              <w:t>1</w:t>
            </w:r>
          </w:p>
        </w:tc>
        <w:tc>
          <w:tcPr>
            <w:tcW w:w="425" w:type="dxa"/>
          </w:tcPr>
          <w:p w14:paraId="0E66C96F" w14:textId="0A07096E" w:rsidR="007A2207" w:rsidRDefault="00853CBC" w:rsidP="00EF1069">
            <w:pPr>
              <w:rPr>
                <w:sz w:val="22"/>
                <w:szCs w:val="22"/>
                <w:lang w:val="en-US"/>
              </w:rPr>
            </w:pPr>
            <w:r>
              <w:rPr>
                <w:sz w:val="22"/>
                <w:szCs w:val="22"/>
                <w:lang w:val="en-US"/>
              </w:rPr>
              <w:t>0</w:t>
            </w:r>
          </w:p>
        </w:tc>
        <w:tc>
          <w:tcPr>
            <w:tcW w:w="426" w:type="dxa"/>
          </w:tcPr>
          <w:p w14:paraId="184A4D17" w14:textId="54073899" w:rsidR="007A2207" w:rsidRDefault="00ED29A5" w:rsidP="00EF1069">
            <w:pPr>
              <w:rPr>
                <w:sz w:val="22"/>
                <w:szCs w:val="22"/>
                <w:lang w:val="en-US"/>
              </w:rPr>
            </w:pPr>
            <w:r>
              <w:rPr>
                <w:sz w:val="22"/>
                <w:szCs w:val="22"/>
                <w:lang w:val="en-US"/>
              </w:rPr>
              <w:t>0</w:t>
            </w:r>
          </w:p>
        </w:tc>
        <w:tc>
          <w:tcPr>
            <w:tcW w:w="850" w:type="dxa"/>
          </w:tcPr>
          <w:p w14:paraId="757C33CF" w14:textId="618495A7" w:rsidR="007A2207" w:rsidRDefault="00FB31A0" w:rsidP="00EF1069">
            <w:pPr>
              <w:rPr>
                <w:sz w:val="22"/>
                <w:szCs w:val="22"/>
                <w:lang w:val="en-US"/>
              </w:rPr>
            </w:pPr>
            <w:r>
              <w:rPr>
                <w:sz w:val="22"/>
                <w:szCs w:val="22"/>
                <w:lang w:val="en-US"/>
              </w:rPr>
              <w:t>0</w:t>
            </w:r>
          </w:p>
        </w:tc>
        <w:tc>
          <w:tcPr>
            <w:tcW w:w="567" w:type="dxa"/>
          </w:tcPr>
          <w:p w14:paraId="38DC7ED7" w14:textId="66247C36" w:rsidR="007A2207" w:rsidRDefault="000C62B3" w:rsidP="00EF1069">
            <w:pPr>
              <w:rPr>
                <w:sz w:val="22"/>
                <w:szCs w:val="22"/>
                <w:lang w:val="en-US"/>
              </w:rPr>
            </w:pPr>
            <w:r>
              <w:rPr>
                <w:sz w:val="22"/>
                <w:szCs w:val="22"/>
                <w:lang w:val="en-US"/>
              </w:rPr>
              <w:t>1</w:t>
            </w:r>
          </w:p>
        </w:tc>
        <w:tc>
          <w:tcPr>
            <w:tcW w:w="498" w:type="dxa"/>
          </w:tcPr>
          <w:p w14:paraId="7DFAD4A5" w14:textId="0E8FC6C0" w:rsidR="007A2207" w:rsidRDefault="00594D8C" w:rsidP="00EF1069">
            <w:pPr>
              <w:rPr>
                <w:sz w:val="22"/>
                <w:szCs w:val="22"/>
                <w:lang w:val="en-US"/>
              </w:rPr>
            </w:pPr>
            <w:r>
              <w:rPr>
                <w:sz w:val="22"/>
                <w:szCs w:val="22"/>
                <w:lang w:val="en-US"/>
              </w:rPr>
              <w:t>1</w:t>
            </w:r>
          </w:p>
        </w:tc>
        <w:tc>
          <w:tcPr>
            <w:tcW w:w="3188" w:type="dxa"/>
          </w:tcPr>
          <w:p w14:paraId="1ABCB647" w14:textId="27038526" w:rsidR="007A2207" w:rsidRDefault="003535C0" w:rsidP="00EF1069">
            <w:pPr>
              <w:rPr>
                <w:sz w:val="22"/>
                <w:szCs w:val="22"/>
                <w:lang w:val="en-US"/>
              </w:rPr>
            </w:pPr>
            <w:r>
              <w:rPr>
                <w:sz w:val="22"/>
                <w:szCs w:val="22"/>
                <w:lang w:val="en-US"/>
              </w:rPr>
              <w:t xml:space="preserve">                                 1</w:t>
            </w:r>
          </w:p>
        </w:tc>
      </w:tr>
      <w:tr w:rsidR="007A2207" w14:paraId="0B880EEF" w14:textId="77777777" w:rsidTr="00010788">
        <w:tc>
          <w:tcPr>
            <w:tcW w:w="421" w:type="dxa"/>
          </w:tcPr>
          <w:p w14:paraId="08267A26" w14:textId="4859222C" w:rsidR="007A2207" w:rsidRDefault="0012318A" w:rsidP="00EF1069">
            <w:pPr>
              <w:rPr>
                <w:sz w:val="22"/>
                <w:szCs w:val="22"/>
                <w:lang w:val="en-US"/>
              </w:rPr>
            </w:pPr>
            <w:r>
              <w:rPr>
                <w:sz w:val="22"/>
                <w:szCs w:val="22"/>
                <w:lang w:val="en-US"/>
              </w:rPr>
              <w:t>0</w:t>
            </w:r>
          </w:p>
        </w:tc>
        <w:tc>
          <w:tcPr>
            <w:tcW w:w="425" w:type="dxa"/>
          </w:tcPr>
          <w:p w14:paraId="4728C8D0" w14:textId="4B016DD8" w:rsidR="007A2207" w:rsidRDefault="00853CBC" w:rsidP="00EF1069">
            <w:pPr>
              <w:rPr>
                <w:sz w:val="22"/>
                <w:szCs w:val="22"/>
                <w:lang w:val="en-US"/>
              </w:rPr>
            </w:pPr>
            <w:r>
              <w:rPr>
                <w:sz w:val="22"/>
                <w:szCs w:val="22"/>
                <w:lang w:val="en-US"/>
              </w:rPr>
              <w:t>1</w:t>
            </w:r>
          </w:p>
        </w:tc>
        <w:tc>
          <w:tcPr>
            <w:tcW w:w="426" w:type="dxa"/>
          </w:tcPr>
          <w:p w14:paraId="02ACB892" w14:textId="341338F9" w:rsidR="007A2207" w:rsidRDefault="00ED29A5" w:rsidP="00EF1069">
            <w:pPr>
              <w:rPr>
                <w:sz w:val="22"/>
                <w:szCs w:val="22"/>
                <w:lang w:val="en-US"/>
              </w:rPr>
            </w:pPr>
            <w:r>
              <w:rPr>
                <w:sz w:val="22"/>
                <w:szCs w:val="22"/>
                <w:lang w:val="en-US"/>
              </w:rPr>
              <w:t>1</w:t>
            </w:r>
          </w:p>
        </w:tc>
        <w:tc>
          <w:tcPr>
            <w:tcW w:w="850" w:type="dxa"/>
          </w:tcPr>
          <w:p w14:paraId="373166D2" w14:textId="366E0421" w:rsidR="007A2207" w:rsidRDefault="00FB31A0" w:rsidP="00EF1069">
            <w:pPr>
              <w:rPr>
                <w:sz w:val="22"/>
                <w:szCs w:val="22"/>
                <w:lang w:val="en-US"/>
              </w:rPr>
            </w:pPr>
            <w:r>
              <w:rPr>
                <w:sz w:val="22"/>
                <w:szCs w:val="22"/>
                <w:lang w:val="en-US"/>
              </w:rPr>
              <w:t>0</w:t>
            </w:r>
          </w:p>
        </w:tc>
        <w:tc>
          <w:tcPr>
            <w:tcW w:w="567" w:type="dxa"/>
          </w:tcPr>
          <w:p w14:paraId="7D425F74" w14:textId="20BE0CBE" w:rsidR="007A2207" w:rsidRDefault="000C62B3" w:rsidP="00EF1069">
            <w:pPr>
              <w:rPr>
                <w:sz w:val="22"/>
                <w:szCs w:val="22"/>
                <w:lang w:val="en-US"/>
              </w:rPr>
            </w:pPr>
            <w:r>
              <w:rPr>
                <w:sz w:val="22"/>
                <w:szCs w:val="22"/>
                <w:lang w:val="en-US"/>
              </w:rPr>
              <w:t>0</w:t>
            </w:r>
          </w:p>
        </w:tc>
        <w:tc>
          <w:tcPr>
            <w:tcW w:w="498" w:type="dxa"/>
          </w:tcPr>
          <w:p w14:paraId="7654DBD3" w14:textId="3CC86654" w:rsidR="007A2207" w:rsidRDefault="00594D8C" w:rsidP="00EF1069">
            <w:pPr>
              <w:rPr>
                <w:sz w:val="22"/>
                <w:szCs w:val="22"/>
                <w:lang w:val="en-US"/>
              </w:rPr>
            </w:pPr>
            <w:r>
              <w:rPr>
                <w:sz w:val="22"/>
                <w:szCs w:val="22"/>
                <w:lang w:val="en-US"/>
              </w:rPr>
              <w:t>0</w:t>
            </w:r>
          </w:p>
        </w:tc>
        <w:tc>
          <w:tcPr>
            <w:tcW w:w="3188" w:type="dxa"/>
          </w:tcPr>
          <w:p w14:paraId="30822311" w14:textId="0093C603" w:rsidR="007A2207" w:rsidRDefault="003535C0" w:rsidP="00EF1069">
            <w:pPr>
              <w:rPr>
                <w:sz w:val="22"/>
                <w:szCs w:val="22"/>
                <w:lang w:val="en-US"/>
              </w:rPr>
            </w:pPr>
            <w:r>
              <w:rPr>
                <w:sz w:val="22"/>
                <w:szCs w:val="22"/>
                <w:lang w:val="en-US"/>
              </w:rPr>
              <w:t xml:space="preserve">                                1</w:t>
            </w:r>
          </w:p>
        </w:tc>
      </w:tr>
      <w:tr w:rsidR="007A2207" w14:paraId="6BFB2E9D" w14:textId="77777777" w:rsidTr="00010788">
        <w:tc>
          <w:tcPr>
            <w:tcW w:w="421" w:type="dxa"/>
          </w:tcPr>
          <w:p w14:paraId="7DB18C6F" w14:textId="4D4EF860" w:rsidR="007A2207" w:rsidRDefault="0012318A" w:rsidP="00EF1069">
            <w:pPr>
              <w:rPr>
                <w:sz w:val="22"/>
                <w:szCs w:val="22"/>
                <w:lang w:val="en-US"/>
              </w:rPr>
            </w:pPr>
            <w:r>
              <w:rPr>
                <w:sz w:val="22"/>
                <w:szCs w:val="22"/>
                <w:lang w:val="en-US"/>
              </w:rPr>
              <w:t>0</w:t>
            </w:r>
          </w:p>
        </w:tc>
        <w:tc>
          <w:tcPr>
            <w:tcW w:w="425" w:type="dxa"/>
          </w:tcPr>
          <w:p w14:paraId="1F658592" w14:textId="10DFC9BE" w:rsidR="007A2207" w:rsidRDefault="00853CBC" w:rsidP="00EF1069">
            <w:pPr>
              <w:rPr>
                <w:sz w:val="22"/>
                <w:szCs w:val="22"/>
                <w:lang w:val="en-US"/>
              </w:rPr>
            </w:pPr>
            <w:r>
              <w:rPr>
                <w:sz w:val="22"/>
                <w:szCs w:val="22"/>
                <w:lang w:val="en-US"/>
              </w:rPr>
              <w:t>1</w:t>
            </w:r>
          </w:p>
        </w:tc>
        <w:tc>
          <w:tcPr>
            <w:tcW w:w="426" w:type="dxa"/>
          </w:tcPr>
          <w:p w14:paraId="14C206A3" w14:textId="607D77CE" w:rsidR="007A2207" w:rsidRDefault="00ED29A5" w:rsidP="00EF1069">
            <w:pPr>
              <w:rPr>
                <w:sz w:val="22"/>
                <w:szCs w:val="22"/>
                <w:lang w:val="en-US"/>
              </w:rPr>
            </w:pPr>
            <w:r>
              <w:rPr>
                <w:sz w:val="22"/>
                <w:szCs w:val="22"/>
                <w:lang w:val="en-US"/>
              </w:rPr>
              <w:t>0</w:t>
            </w:r>
          </w:p>
        </w:tc>
        <w:tc>
          <w:tcPr>
            <w:tcW w:w="850" w:type="dxa"/>
          </w:tcPr>
          <w:p w14:paraId="72855176" w14:textId="35A1455F" w:rsidR="007A2207" w:rsidRDefault="00FB31A0" w:rsidP="00EF1069">
            <w:pPr>
              <w:rPr>
                <w:sz w:val="22"/>
                <w:szCs w:val="22"/>
                <w:lang w:val="en-US"/>
              </w:rPr>
            </w:pPr>
            <w:r>
              <w:rPr>
                <w:sz w:val="22"/>
                <w:szCs w:val="22"/>
                <w:lang w:val="en-US"/>
              </w:rPr>
              <w:t>0</w:t>
            </w:r>
          </w:p>
        </w:tc>
        <w:tc>
          <w:tcPr>
            <w:tcW w:w="567" w:type="dxa"/>
          </w:tcPr>
          <w:p w14:paraId="7F93092F" w14:textId="03F05C90" w:rsidR="007A2207" w:rsidRDefault="001879E8" w:rsidP="00EF1069">
            <w:pPr>
              <w:rPr>
                <w:sz w:val="22"/>
                <w:szCs w:val="22"/>
                <w:lang w:val="en-US"/>
              </w:rPr>
            </w:pPr>
            <w:r>
              <w:rPr>
                <w:sz w:val="22"/>
                <w:szCs w:val="22"/>
                <w:lang w:val="en-US"/>
              </w:rPr>
              <w:t>1</w:t>
            </w:r>
          </w:p>
        </w:tc>
        <w:tc>
          <w:tcPr>
            <w:tcW w:w="498" w:type="dxa"/>
          </w:tcPr>
          <w:p w14:paraId="46D450E0" w14:textId="6F0A6F4B" w:rsidR="007A2207" w:rsidRDefault="00594D8C" w:rsidP="00EF1069">
            <w:pPr>
              <w:rPr>
                <w:sz w:val="22"/>
                <w:szCs w:val="22"/>
                <w:lang w:val="en-US"/>
              </w:rPr>
            </w:pPr>
            <w:r>
              <w:rPr>
                <w:sz w:val="22"/>
                <w:szCs w:val="22"/>
                <w:lang w:val="en-US"/>
              </w:rPr>
              <w:t>0</w:t>
            </w:r>
          </w:p>
        </w:tc>
        <w:tc>
          <w:tcPr>
            <w:tcW w:w="3188" w:type="dxa"/>
          </w:tcPr>
          <w:p w14:paraId="5A2F8481" w14:textId="04047A41" w:rsidR="007A2207" w:rsidRDefault="003535C0" w:rsidP="00EF1069">
            <w:pPr>
              <w:rPr>
                <w:sz w:val="22"/>
                <w:szCs w:val="22"/>
                <w:lang w:val="en-US"/>
              </w:rPr>
            </w:pPr>
            <w:r>
              <w:rPr>
                <w:sz w:val="22"/>
                <w:szCs w:val="22"/>
                <w:lang w:val="en-US"/>
              </w:rPr>
              <w:t xml:space="preserve">                                 1</w:t>
            </w:r>
          </w:p>
        </w:tc>
      </w:tr>
      <w:tr w:rsidR="007A2207" w14:paraId="122BC56C" w14:textId="77777777" w:rsidTr="00010788">
        <w:tc>
          <w:tcPr>
            <w:tcW w:w="421" w:type="dxa"/>
          </w:tcPr>
          <w:p w14:paraId="1E383081" w14:textId="699B6831" w:rsidR="007A2207" w:rsidRDefault="0012318A" w:rsidP="00EF1069">
            <w:pPr>
              <w:rPr>
                <w:sz w:val="22"/>
                <w:szCs w:val="22"/>
                <w:lang w:val="en-US"/>
              </w:rPr>
            </w:pPr>
            <w:r>
              <w:rPr>
                <w:sz w:val="22"/>
                <w:szCs w:val="22"/>
                <w:lang w:val="en-US"/>
              </w:rPr>
              <w:t>0</w:t>
            </w:r>
          </w:p>
        </w:tc>
        <w:tc>
          <w:tcPr>
            <w:tcW w:w="425" w:type="dxa"/>
          </w:tcPr>
          <w:p w14:paraId="6CA974E4" w14:textId="461C366D" w:rsidR="007A2207" w:rsidRDefault="00C5398E" w:rsidP="00EF1069">
            <w:pPr>
              <w:rPr>
                <w:sz w:val="22"/>
                <w:szCs w:val="22"/>
                <w:lang w:val="en-US"/>
              </w:rPr>
            </w:pPr>
            <w:r>
              <w:rPr>
                <w:sz w:val="22"/>
                <w:szCs w:val="22"/>
                <w:lang w:val="en-US"/>
              </w:rPr>
              <w:t>0</w:t>
            </w:r>
          </w:p>
        </w:tc>
        <w:tc>
          <w:tcPr>
            <w:tcW w:w="426" w:type="dxa"/>
          </w:tcPr>
          <w:p w14:paraId="3BF6393A" w14:textId="486A0163" w:rsidR="007A2207" w:rsidRDefault="00ED29A5" w:rsidP="00EF1069">
            <w:pPr>
              <w:rPr>
                <w:sz w:val="22"/>
                <w:szCs w:val="22"/>
                <w:lang w:val="en-US"/>
              </w:rPr>
            </w:pPr>
            <w:r>
              <w:rPr>
                <w:sz w:val="22"/>
                <w:szCs w:val="22"/>
                <w:lang w:val="en-US"/>
              </w:rPr>
              <w:t>1</w:t>
            </w:r>
          </w:p>
        </w:tc>
        <w:tc>
          <w:tcPr>
            <w:tcW w:w="850" w:type="dxa"/>
          </w:tcPr>
          <w:p w14:paraId="6FFE3D36" w14:textId="06EF301F" w:rsidR="007A2207" w:rsidRDefault="00FB31A0" w:rsidP="00EF1069">
            <w:pPr>
              <w:rPr>
                <w:sz w:val="22"/>
                <w:szCs w:val="22"/>
                <w:lang w:val="en-US"/>
              </w:rPr>
            </w:pPr>
            <w:r>
              <w:rPr>
                <w:sz w:val="22"/>
                <w:szCs w:val="22"/>
                <w:lang w:val="en-US"/>
              </w:rPr>
              <w:t>0</w:t>
            </w:r>
          </w:p>
        </w:tc>
        <w:tc>
          <w:tcPr>
            <w:tcW w:w="567" w:type="dxa"/>
          </w:tcPr>
          <w:p w14:paraId="077F23FA" w14:textId="371BA8B3" w:rsidR="007A2207" w:rsidRDefault="001879E8" w:rsidP="00EF1069">
            <w:pPr>
              <w:rPr>
                <w:sz w:val="22"/>
                <w:szCs w:val="22"/>
                <w:lang w:val="en-US"/>
              </w:rPr>
            </w:pPr>
            <w:r>
              <w:rPr>
                <w:sz w:val="22"/>
                <w:szCs w:val="22"/>
                <w:lang w:val="en-US"/>
              </w:rPr>
              <w:t>0</w:t>
            </w:r>
          </w:p>
        </w:tc>
        <w:tc>
          <w:tcPr>
            <w:tcW w:w="498" w:type="dxa"/>
          </w:tcPr>
          <w:p w14:paraId="3393DBE7" w14:textId="7E5C74B9" w:rsidR="007A2207" w:rsidRDefault="00594D8C" w:rsidP="00EF1069">
            <w:pPr>
              <w:rPr>
                <w:sz w:val="22"/>
                <w:szCs w:val="22"/>
                <w:lang w:val="en-US"/>
              </w:rPr>
            </w:pPr>
            <w:r>
              <w:rPr>
                <w:sz w:val="22"/>
                <w:szCs w:val="22"/>
                <w:lang w:val="en-US"/>
              </w:rPr>
              <w:t>1</w:t>
            </w:r>
          </w:p>
        </w:tc>
        <w:tc>
          <w:tcPr>
            <w:tcW w:w="3188" w:type="dxa"/>
          </w:tcPr>
          <w:p w14:paraId="4A67FB98" w14:textId="59F998E4" w:rsidR="007A2207" w:rsidRDefault="00DB6EDE" w:rsidP="00EF1069">
            <w:pPr>
              <w:rPr>
                <w:sz w:val="22"/>
                <w:szCs w:val="22"/>
                <w:lang w:val="en-US"/>
              </w:rPr>
            </w:pPr>
            <w:r>
              <w:rPr>
                <w:sz w:val="22"/>
                <w:szCs w:val="22"/>
                <w:lang w:val="en-US"/>
              </w:rPr>
              <w:t xml:space="preserve">                                1</w:t>
            </w:r>
          </w:p>
        </w:tc>
      </w:tr>
      <w:tr w:rsidR="007A2207" w14:paraId="75D7AE6F" w14:textId="77777777" w:rsidTr="00010788">
        <w:tc>
          <w:tcPr>
            <w:tcW w:w="421" w:type="dxa"/>
          </w:tcPr>
          <w:p w14:paraId="3441737D" w14:textId="09F92088" w:rsidR="007A2207" w:rsidRDefault="0012318A" w:rsidP="00EF1069">
            <w:pPr>
              <w:rPr>
                <w:sz w:val="22"/>
                <w:szCs w:val="22"/>
                <w:lang w:val="en-US"/>
              </w:rPr>
            </w:pPr>
            <w:r>
              <w:rPr>
                <w:sz w:val="22"/>
                <w:szCs w:val="22"/>
                <w:lang w:val="en-US"/>
              </w:rPr>
              <w:t>0</w:t>
            </w:r>
          </w:p>
        </w:tc>
        <w:tc>
          <w:tcPr>
            <w:tcW w:w="425" w:type="dxa"/>
          </w:tcPr>
          <w:p w14:paraId="4DF83F2D" w14:textId="74C16754" w:rsidR="007A2207" w:rsidRDefault="00C5398E" w:rsidP="00EF1069">
            <w:pPr>
              <w:rPr>
                <w:sz w:val="22"/>
                <w:szCs w:val="22"/>
                <w:lang w:val="en-US"/>
              </w:rPr>
            </w:pPr>
            <w:r>
              <w:rPr>
                <w:sz w:val="22"/>
                <w:szCs w:val="22"/>
                <w:lang w:val="en-US"/>
              </w:rPr>
              <w:t>0</w:t>
            </w:r>
          </w:p>
        </w:tc>
        <w:tc>
          <w:tcPr>
            <w:tcW w:w="426" w:type="dxa"/>
          </w:tcPr>
          <w:p w14:paraId="479C871A" w14:textId="25C40DDB" w:rsidR="007A2207" w:rsidRDefault="00ED29A5" w:rsidP="00EF1069">
            <w:pPr>
              <w:rPr>
                <w:sz w:val="22"/>
                <w:szCs w:val="22"/>
                <w:lang w:val="en-US"/>
              </w:rPr>
            </w:pPr>
            <w:r>
              <w:rPr>
                <w:sz w:val="22"/>
                <w:szCs w:val="22"/>
                <w:lang w:val="en-US"/>
              </w:rPr>
              <w:t>0</w:t>
            </w:r>
          </w:p>
        </w:tc>
        <w:tc>
          <w:tcPr>
            <w:tcW w:w="850" w:type="dxa"/>
          </w:tcPr>
          <w:p w14:paraId="5AF7BD8C" w14:textId="321B7722" w:rsidR="007A2207" w:rsidRDefault="00907B29" w:rsidP="00EF1069">
            <w:pPr>
              <w:rPr>
                <w:sz w:val="22"/>
                <w:szCs w:val="22"/>
                <w:lang w:val="en-US"/>
              </w:rPr>
            </w:pPr>
            <w:r>
              <w:rPr>
                <w:sz w:val="22"/>
                <w:szCs w:val="22"/>
                <w:lang w:val="en-US"/>
              </w:rPr>
              <w:t>0</w:t>
            </w:r>
          </w:p>
        </w:tc>
        <w:tc>
          <w:tcPr>
            <w:tcW w:w="567" w:type="dxa"/>
          </w:tcPr>
          <w:p w14:paraId="6D2F7A2D" w14:textId="3B23B132" w:rsidR="007A2207" w:rsidRDefault="001879E8" w:rsidP="00EF1069">
            <w:pPr>
              <w:rPr>
                <w:sz w:val="22"/>
                <w:szCs w:val="22"/>
                <w:lang w:val="en-US"/>
              </w:rPr>
            </w:pPr>
            <w:r>
              <w:rPr>
                <w:sz w:val="22"/>
                <w:szCs w:val="22"/>
                <w:lang w:val="en-US"/>
              </w:rPr>
              <w:t>1</w:t>
            </w:r>
          </w:p>
        </w:tc>
        <w:tc>
          <w:tcPr>
            <w:tcW w:w="498" w:type="dxa"/>
          </w:tcPr>
          <w:p w14:paraId="516EF3C7" w14:textId="12524AFF" w:rsidR="007A2207" w:rsidRDefault="000561AE" w:rsidP="00EF1069">
            <w:pPr>
              <w:rPr>
                <w:sz w:val="22"/>
                <w:szCs w:val="22"/>
                <w:lang w:val="en-US"/>
              </w:rPr>
            </w:pPr>
            <w:r>
              <w:rPr>
                <w:sz w:val="22"/>
                <w:szCs w:val="22"/>
                <w:lang w:val="en-US"/>
              </w:rPr>
              <w:t>1</w:t>
            </w:r>
          </w:p>
        </w:tc>
        <w:tc>
          <w:tcPr>
            <w:tcW w:w="3188" w:type="dxa"/>
          </w:tcPr>
          <w:p w14:paraId="288AF4A2" w14:textId="195D1D4A" w:rsidR="007A2207" w:rsidRDefault="00DB6EDE" w:rsidP="00EF1069">
            <w:pPr>
              <w:rPr>
                <w:sz w:val="22"/>
                <w:szCs w:val="22"/>
                <w:lang w:val="en-US"/>
              </w:rPr>
            </w:pPr>
            <w:r>
              <w:rPr>
                <w:sz w:val="22"/>
                <w:szCs w:val="22"/>
                <w:lang w:val="en-US"/>
              </w:rPr>
              <w:t xml:space="preserve">                                1</w:t>
            </w:r>
          </w:p>
        </w:tc>
      </w:tr>
    </w:tbl>
    <w:p w14:paraId="6F31D788" w14:textId="77777777" w:rsidR="007A2207" w:rsidRDefault="007A2207" w:rsidP="00EF1069">
      <w:pPr>
        <w:ind w:left="-284" w:firstLine="284"/>
        <w:rPr>
          <w:sz w:val="22"/>
          <w:szCs w:val="22"/>
          <w:lang w:val="en-US"/>
        </w:rPr>
      </w:pPr>
    </w:p>
    <w:p w14:paraId="3A8C7597" w14:textId="693DCB69" w:rsidR="00C218E6" w:rsidRPr="00222694" w:rsidRDefault="00B27B4D" w:rsidP="00EF1069">
      <w:pPr>
        <w:ind w:left="-284" w:firstLine="284"/>
        <w:rPr>
          <w:sz w:val="22"/>
          <w:szCs w:val="22"/>
        </w:rPr>
      </w:pPr>
      <w:r w:rsidRPr="00222694">
        <w:rPr>
          <w:sz w:val="22"/>
          <w:szCs w:val="22"/>
        </w:rPr>
        <w:t xml:space="preserve">Часто таблицю </w:t>
      </w:r>
      <w:r w:rsidR="004B4EC1" w:rsidRPr="00222694">
        <w:rPr>
          <w:sz w:val="22"/>
          <w:szCs w:val="22"/>
        </w:rPr>
        <w:t>істинності</w:t>
      </w:r>
      <w:r w:rsidRPr="00222694">
        <w:rPr>
          <w:sz w:val="22"/>
          <w:szCs w:val="22"/>
        </w:rPr>
        <w:t xml:space="preserve"> записують значно </w:t>
      </w:r>
      <w:r w:rsidR="004B4EC1" w:rsidRPr="00222694">
        <w:rPr>
          <w:sz w:val="22"/>
          <w:szCs w:val="22"/>
        </w:rPr>
        <w:t>компактніше</w:t>
      </w:r>
      <w:r w:rsidRPr="00222694">
        <w:rPr>
          <w:sz w:val="22"/>
          <w:szCs w:val="22"/>
        </w:rPr>
        <w:t xml:space="preserve">: виписують </w:t>
      </w:r>
      <w:r w:rsidR="004B4EC1" w:rsidRPr="00222694">
        <w:rPr>
          <w:sz w:val="22"/>
          <w:szCs w:val="22"/>
        </w:rPr>
        <w:t>тільки</w:t>
      </w:r>
      <w:r w:rsidRPr="00222694">
        <w:rPr>
          <w:sz w:val="22"/>
          <w:szCs w:val="22"/>
        </w:rPr>
        <w:t xml:space="preserve"> саму формулу i для кожної </w:t>
      </w:r>
      <w:r w:rsidR="004B4EC1" w:rsidRPr="00222694">
        <w:rPr>
          <w:sz w:val="22"/>
          <w:szCs w:val="22"/>
        </w:rPr>
        <w:t>із</w:t>
      </w:r>
      <w:r w:rsidRPr="00222694">
        <w:rPr>
          <w:sz w:val="22"/>
          <w:szCs w:val="22"/>
        </w:rPr>
        <w:t xml:space="preserve"> </w:t>
      </w:r>
      <w:r w:rsidR="004B4EC1" w:rsidRPr="00222694">
        <w:rPr>
          <w:sz w:val="22"/>
          <w:szCs w:val="22"/>
        </w:rPr>
        <w:t>змінних</w:t>
      </w:r>
      <w:r w:rsidRPr="00222694">
        <w:rPr>
          <w:sz w:val="22"/>
          <w:szCs w:val="22"/>
        </w:rPr>
        <w:t xml:space="preserve">, що входять у формулу, </w:t>
      </w:r>
      <w:r w:rsidR="004B4EC1" w:rsidRPr="00222694">
        <w:rPr>
          <w:sz w:val="22"/>
          <w:szCs w:val="22"/>
        </w:rPr>
        <w:t>виділяють</w:t>
      </w:r>
      <w:r w:rsidRPr="00222694">
        <w:rPr>
          <w:sz w:val="22"/>
          <w:szCs w:val="22"/>
        </w:rPr>
        <w:t xml:space="preserve"> одне з її входжень (напр., перше). Логiчнi значення </w:t>
      </w:r>
      <w:r w:rsidR="004B4EC1" w:rsidRPr="00222694">
        <w:rPr>
          <w:sz w:val="22"/>
          <w:szCs w:val="22"/>
        </w:rPr>
        <w:t>змінних</w:t>
      </w:r>
      <w:r w:rsidRPr="00222694">
        <w:rPr>
          <w:sz w:val="22"/>
          <w:szCs w:val="22"/>
        </w:rPr>
        <w:t xml:space="preserve"> виписують </w:t>
      </w:r>
      <w:r w:rsidR="004B4EC1" w:rsidRPr="00222694">
        <w:rPr>
          <w:sz w:val="22"/>
          <w:szCs w:val="22"/>
        </w:rPr>
        <w:t>під</w:t>
      </w:r>
      <w:r w:rsidRPr="00222694">
        <w:rPr>
          <w:sz w:val="22"/>
          <w:szCs w:val="22"/>
        </w:rPr>
        <w:t xml:space="preserve"> </w:t>
      </w:r>
      <w:r w:rsidR="004B4EC1" w:rsidRPr="00222694">
        <w:rPr>
          <w:sz w:val="22"/>
          <w:szCs w:val="22"/>
        </w:rPr>
        <w:t>їхніми</w:t>
      </w:r>
      <w:r w:rsidRPr="00222694">
        <w:rPr>
          <w:sz w:val="22"/>
          <w:szCs w:val="22"/>
        </w:rPr>
        <w:t xml:space="preserve"> </w:t>
      </w:r>
      <w:r w:rsidR="004B4EC1" w:rsidRPr="00222694">
        <w:rPr>
          <w:sz w:val="22"/>
          <w:szCs w:val="22"/>
        </w:rPr>
        <w:t>виділеними</w:t>
      </w:r>
      <w:r w:rsidRPr="00222694">
        <w:rPr>
          <w:sz w:val="22"/>
          <w:szCs w:val="22"/>
        </w:rPr>
        <w:t xml:space="preserve"> входженнями, а логiчнi значення пiдформул — </w:t>
      </w:r>
      <w:r w:rsidR="004B4EC1" w:rsidRPr="00222694">
        <w:rPr>
          <w:sz w:val="22"/>
          <w:szCs w:val="22"/>
        </w:rPr>
        <w:t>під</w:t>
      </w:r>
      <w:r w:rsidRPr="00222694">
        <w:rPr>
          <w:sz w:val="22"/>
          <w:szCs w:val="22"/>
        </w:rPr>
        <w:t xml:space="preserve"> </w:t>
      </w:r>
      <w:r w:rsidR="004B4EC1" w:rsidRPr="00222694">
        <w:rPr>
          <w:sz w:val="22"/>
          <w:szCs w:val="22"/>
        </w:rPr>
        <w:t>їхніми</w:t>
      </w:r>
      <w:r w:rsidRPr="00222694">
        <w:rPr>
          <w:sz w:val="22"/>
          <w:szCs w:val="22"/>
        </w:rPr>
        <w:t xml:space="preserve"> головними зв’язками (</w:t>
      </w:r>
      <w:r w:rsidR="004B4EC1" w:rsidRPr="00222694">
        <w:rPr>
          <w:sz w:val="22"/>
          <w:szCs w:val="22"/>
        </w:rPr>
        <w:t>оскільки</w:t>
      </w:r>
      <w:r w:rsidRPr="00222694">
        <w:rPr>
          <w:sz w:val="22"/>
          <w:szCs w:val="22"/>
        </w:rPr>
        <w:t xml:space="preserve"> головна зв’язка пiдформули визначена однозначно i </w:t>
      </w:r>
      <w:r w:rsidR="0068357E" w:rsidRPr="00222694">
        <w:rPr>
          <w:sz w:val="22"/>
          <w:szCs w:val="22"/>
        </w:rPr>
        <w:t>різні</w:t>
      </w:r>
      <w:r w:rsidRPr="00222694">
        <w:rPr>
          <w:sz w:val="22"/>
          <w:szCs w:val="22"/>
        </w:rPr>
        <w:t xml:space="preserve"> пiдформули мають </w:t>
      </w:r>
      <w:r w:rsidR="0068357E" w:rsidRPr="00222694">
        <w:rPr>
          <w:sz w:val="22"/>
          <w:szCs w:val="22"/>
        </w:rPr>
        <w:t>різні</w:t>
      </w:r>
      <w:r w:rsidRPr="00222694">
        <w:rPr>
          <w:sz w:val="22"/>
          <w:szCs w:val="22"/>
        </w:rPr>
        <w:t xml:space="preserve"> головнi зв’язки, то жодних </w:t>
      </w:r>
      <w:r w:rsidR="0068357E" w:rsidRPr="00222694">
        <w:rPr>
          <w:sz w:val="22"/>
          <w:szCs w:val="22"/>
        </w:rPr>
        <w:t>непорозумінь</w:t>
      </w:r>
      <w:r w:rsidRPr="00222694">
        <w:rPr>
          <w:sz w:val="22"/>
          <w:szCs w:val="22"/>
        </w:rPr>
        <w:t xml:space="preserve"> такий запис не викликає). </w:t>
      </w:r>
      <w:r w:rsidR="0068357E" w:rsidRPr="00222694">
        <w:rPr>
          <w:sz w:val="22"/>
          <w:szCs w:val="22"/>
        </w:rPr>
        <w:t>Таблиці</w:t>
      </w:r>
      <w:r w:rsidRPr="00222694">
        <w:rPr>
          <w:sz w:val="22"/>
          <w:szCs w:val="22"/>
        </w:rPr>
        <w:t xml:space="preserve"> </w:t>
      </w:r>
      <w:r w:rsidR="0068357E" w:rsidRPr="00222694">
        <w:rPr>
          <w:sz w:val="22"/>
          <w:szCs w:val="22"/>
        </w:rPr>
        <w:t>істинності</w:t>
      </w:r>
      <w:r w:rsidRPr="00222694">
        <w:rPr>
          <w:sz w:val="22"/>
          <w:szCs w:val="22"/>
        </w:rPr>
        <w:t xml:space="preserve"> у </w:t>
      </w:r>
      <w:r w:rsidR="0068357E" w:rsidRPr="00222694">
        <w:rPr>
          <w:sz w:val="22"/>
          <w:szCs w:val="22"/>
        </w:rPr>
        <w:t>такій</w:t>
      </w:r>
      <w:r w:rsidRPr="00222694">
        <w:rPr>
          <w:sz w:val="22"/>
          <w:szCs w:val="22"/>
        </w:rPr>
        <w:t xml:space="preserve"> </w:t>
      </w:r>
      <w:r w:rsidR="0068357E" w:rsidRPr="00222694">
        <w:rPr>
          <w:sz w:val="22"/>
          <w:szCs w:val="22"/>
        </w:rPr>
        <w:t>компактній</w:t>
      </w:r>
      <w:r w:rsidRPr="00222694">
        <w:rPr>
          <w:sz w:val="22"/>
          <w:szCs w:val="22"/>
        </w:rPr>
        <w:t xml:space="preserve"> формi </w:t>
      </w:r>
      <w:r w:rsidR="003D7ED5" w:rsidRPr="00222694">
        <w:rPr>
          <w:sz w:val="22"/>
          <w:szCs w:val="22"/>
        </w:rPr>
        <w:t>виведено</w:t>
      </w:r>
      <w:r w:rsidRPr="00222694">
        <w:rPr>
          <w:sz w:val="22"/>
          <w:szCs w:val="22"/>
        </w:rPr>
        <w:t xml:space="preserve"> Постом 1921 р. i названо таблицями Поста.</w:t>
      </w:r>
      <w:r w:rsidR="00E41DEC" w:rsidRPr="00E41DEC">
        <w:rPr>
          <w:sz w:val="22"/>
          <w:szCs w:val="22"/>
          <w:lang w:val="ru-RU"/>
        </w:rPr>
        <w:t xml:space="preserve"> </w:t>
      </w:r>
      <w:r w:rsidR="00E41DEC">
        <w:rPr>
          <w:sz w:val="22"/>
          <w:szCs w:val="22"/>
        </w:rPr>
        <w:t>Наприклад</w:t>
      </w:r>
      <w:r w:rsidR="00234348">
        <w:rPr>
          <w:sz w:val="22"/>
          <w:szCs w:val="22"/>
        </w:rPr>
        <w:t>,</w:t>
      </w:r>
      <w:r w:rsidRPr="00222694">
        <w:rPr>
          <w:sz w:val="22"/>
          <w:szCs w:val="22"/>
        </w:rPr>
        <w:t xml:space="preserve"> </w:t>
      </w:r>
      <w:r w:rsidR="00234348">
        <w:rPr>
          <w:sz w:val="22"/>
          <w:szCs w:val="22"/>
        </w:rPr>
        <w:t>д</w:t>
      </w:r>
      <w:r w:rsidRPr="00222694">
        <w:rPr>
          <w:sz w:val="22"/>
          <w:szCs w:val="22"/>
        </w:rPr>
        <w:t xml:space="preserve">ля  формули </w:t>
      </w:r>
      <w:r w:rsidR="00AC0A1B">
        <w:rPr>
          <w:sz w:val="22"/>
          <w:szCs w:val="22"/>
        </w:rPr>
        <w:t xml:space="preserve">       </w:t>
      </w:r>
      <w:r w:rsidRPr="00222694">
        <w:rPr>
          <w:sz w:val="22"/>
          <w:szCs w:val="22"/>
        </w:rPr>
        <w:t xml:space="preserve">F </w:t>
      </w:r>
      <w:r w:rsidR="00393211">
        <w:rPr>
          <w:sz w:val="22"/>
          <w:szCs w:val="22"/>
        </w:rPr>
        <w:t>=</w:t>
      </w:r>
      <w:r w:rsidRPr="00222694">
        <w:rPr>
          <w:sz w:val="22"/>
          <w:szCs w:val="22"/>
        </w:rPr>
        <w:t>т</w:t>
      </w:r>
      <w:r w:rsidR="00393211" w:rsidRPr="00222694">
        <w:rPr>
          <w:sz w:val="22"/>
          <w:szCs w:val="22"/>
        </w:rPr>
        <w:t>((</w:t>
      </w:r>
      <w:r w:rsidR="00393211">
        <w:rPr>
          <w:sz w:val="22"/>
          <w:szCs w:val="22"/>
          <w:lang w:val="en-US"/>
        </w:rPr>
        <w:t>x</w:t>
      </w:r>
      <w:r w:rsidR="00393211" w:rsidRPr="00222694">
        <w:rPr>
          <w:sz w:val="22"/>
          <w:szCs w:val="22"/>
        </w:rPr>
        <w:t xml:space="preserve"> </w:t>
      </w:r>
      <w:r w:rsidR="00393211" w:rsidRPr="00222694">
        <w:rPr>
          <w:rFonts w:ascii="Cambria Math" w:hAnsi="Cambria Math" w:cs="Cambria Math"/>
          <w:sz w:val="22"/>
          <w:szCs w:val="22"/>
        </w:rPr>
        <w:t>∧</w:t>
      </w:r>
      <w:r w:rsidR="00393211" w:rsidRPr="00222694">
        <w:rPr>
          <w:sz w:val="22"/>
          <w:szCs w:val="22"/>
        </w:rPr>
        <w:t xml:space="preserve"> </w:t>
      </w:r>
      <w:r w:rsidR="00393211">
        <w:rPr>
          <w:sz w:val="22"/>
          <w:szCs w:val="22"/>
          <w:lang w:val="en-US"/>
        </w:rPr>
        <w:t>y</w:t>
      </w:r>
      <w:r w:rsidR="00393211" w:rsidRPr="00222694">
        <w:rPr>
          <w:sz w:val="22"/>
          <w:szCs w:val="22"/>
        </w:rPr>
        <w:t xml:space="preserve">) </w:t>
      </w:r>
      <w:r w:rsidR="00393211" w:rsidRPr="00222694">
        <w:rPr>
          <w:rFonts w:ascii="Aptos" w:hAnsi="Aptos" w:cs="Aptos"/>
          <w:sz w:val="22"/>
          <w:szCs w:val="22"/>
        </w:rPr>
        <w:t>→</w:t>
      </w:r>
      <w:r w:rsidR="00393211" w:rsidRPr="00222694">
        <w:rPr>
          <w:sz w:val="22"/>
          <w:szCs w:val="22"/>
        </w:rPr>
        <w:t xml:space="preserve"> </w:t>
      </w:r>
      <w:r w:rsidR="00393211" w:rsidRPr="00222694">
        <w:rPr>
          <w:rFonts w:ascii="Aptos" w:hAnsi="Aptos" w:cs="Aptos"/>
          <w:sz w:val="22"/>
          <w:szCs w:val="22"/>
        </w:rPr>
        <w:t>¬</w:t>
      </w:r>
      <w:r w:rsidR="00393211" w:rsidRPr="00222694">
        <w:rPr>
          <w:sz w:val="22"/>
          <w:szCs w:val="22"/>
        </w:rPr>
        <w:t xml:space="preserve"> </w:t>
      </w:r>
      <w:r w:rsidR="00393211">
        <w:rPr>
          <w:sz w:val="22"/>
          <w:szCs w:val="22"/>
          <w:lang w:val="en-US"/>
        </w:rPr>
        <w:t>z</w:t>
      </w:r>
      <w:r w:rsidR="00393211" w:rsidRPr="00222694">
        <w:rPr>
          <w:sz w:val="22"/>
          <w:szCs w:val="22"/>
        </w:rPr>
        <w:t xml:space="preserve">) </w:t>
      </w:r>
      <w:r w:rsidR="00393211" w:rsidRPr="00222694">
        <w:rPr>
          <w:rFonts w:ascii="Cambria Math" w:hAnsi="Cambria Math" w:cs="Cambria Math"/>
          <w:sz w:val="22"/>
          <w:szCs w:val="22"/>
        </w:rPr>
        <w:t>∨</w:t>
      </w:r>
      <w:r w:rsidR="00393211" w:rsidRPr="00222694">
        <w:rPr>
          <w:sz w:val="22"/>
          <w:szCs w:val="22"/>
        </w:rPr>
        <w:t xml:space="preserve"> (</w:t>
      </w:r>
      <w:r w:rsidR="00393211">
        <w:rPr>
          <w:sz w:val="22"/>
          <w:szCs w:val="22"/>
          <w:lang w:val="en-US"/>
        </w:rPr>
        <w:t>x</w:t>
      </w:r>
      <w:r w:rsidR="00393211" w:rsidRPr="00222694">
        <w:rPr>
          <w:sz w:val="22"/>
          <w:szCs w:val="22"/>
        </w:rPr>
        <w:t xml:space="preserve"> </w:t>
      </w:r>
      <w:r w:rsidR="00393211" w:rsidRPr="00222694">
        <w:rPr>
          <w:rFonts w:ascii="Cambria Math" w:hAnsi="Cambria Math" w:cs="Cambria Math"/>
          <w:sz w:val="22"/>
          <w:szCs w:val="22"/>
        </w:rPr>
        <w:t>∧</w:t>
      </w:r>
      <w:r w:rsidR="00393211" w:rsidRPr="00222694">
        <w:rPr>
          <w:sz w:val="22"/>
          <w:szCs w:val="22"/>
        </w:rPr>
        <w:t xml:space="preserve"> (</w:t>
      </w:r>
      <w:r w:rsidR="00393211" w:rsidRPr="00222694">
        <w:rPr>
          <w:rFonts w:ascii="Aptos" w:hAnsi="Aptos" w:cs="Aptos"/>
          <w:sz w:val="22"/>
          <w:szCs w:val="22"/>
        </w:rPr>
        <w:t>¬</w:t>
      </w:r>
      <w:r w:rsidR="00393211">
        <w:rPr>
          <w:sz w:val="22"/>
          <w:szCs w:val="22"/>
          <w:lang w:val="en-US"/>
        </w:rPr>
        <w:t>x</w:t>
      </w:r>
      <w:r w:rsidR="00393211" w:rsidRPr="00222694">
        <w:rPr>
          <w:sz w:val="22"/>
          <w:szCs w:val="22"/>
        </w:rPr>
        <w:t xml:space="preserve"> </w:t>
      </w:r>
      <w:r w:rsidR="00393211" w:rsidRPr="00222694">
        <w:rPr>
          <w:rFonts w:ascii="Aptos" w:hAnsi="Aptos" w:cs="Aptos"/>
          <w:sz w:val="22"/>
          <w:szCs w:val="22"/>
        </w:rPr>
        <w:t>→</w:t>
      </w:r>
      <w:r w:rsidR="00393211" w:rsidRPr="00222694">
        <w:rPr>
          <w:sz w:val="22"/>
          <w:szCs w:val="22"/>
        </w:rPr>
        <w:t xml:space="preserve"> </w:t>
      </w:r>
      <w:r w:rsidR="00393211">
        <w:rPr>
          <w:sz w:val="22"/>
          <w:szCs w:val="22"/>
          <w:lang w:val="en-US"/>
        </w:rPr>
        <w:t>z</w:t>
      </w:r>
      <w:r w:rsidR="00393211" w:rsidRPr="00222694">
        <w:rPr>
          <w:sz w:val="22"/>
          <w:szCs w:val="22"/>
        </w:rPr>
        <w:t>)</w:t>
      </w:r>
      <w:r w:rsidR="00AC0A1B">
        <w:rPr>
          <w:sz w:val="22"/>
          <w:szCs w:val="22"/>
        </w:rPr>
        <w:t xml:space="preserve"> т</w:t>
      </w:r>
      <w:r w:rsidR="00393211" w:rsidRPr="00222694">
        <w:rPr>
          <w:sz w:val="22"/>
          <w:szCs w:val="22"/>
        </w:rPr>
        <w:t>)</w:t>
      </w:r>
      <w:proofErr w:type="spellStart"/>
      <w:r w:rsidRPr="00222694">
        <w:rPr>
          <w:sz w:val="22"/>
          <w:szCs w:val="22"/>
        </w:rPr>
        <w:t>аблиця</w:t>
      </w:r>
      <w:proofErr w:type="spellEnd"/>
      <w:r w:rsidR="00BE555E" w:rsidRPr="00222694">
        <w:rPr>
          <w:sz w:val="22"/>
          <w:szCs w:val="22"/>
        </w:rPr>
        <w:t xml:space="preserve"> Поста має вигляд</w:t>
      </w:r>
    </w:p>
    <w:p w14:paraId="3ABDA64C" w14:textId="4B26E0C1" w:rsidR="00AE0332" w:rsidRPr="00222694" w:rsidRDefault="00120648" w:rsidP="00BA3DF5">
      <w:pPr>
        <w:spacing w:line="240" w:lineRule="auto"/>
        <w:jc w:val="both"/>
        <w:rPr>
          <w:sz w:val="22"/>
          <w:szCs w:val="22"/>
        </w:rPr>
      </w:pPr>
      <w:r w:rsidRPr="00222694">
        <w:rPr>
          <w:sz w:val="22"/>
          <w:szCs w:val="22"/>
        </w:rPr>
        <w:t xml:space="preserve">  </w:t>
      </w:r>
      <w:r w:rsidR="00412436" w:rsidRPr="00222694">
        <w:rPr>
          <w:sz w:val="22"/>
          <w:szCs w:val="22"/>
        </w:rPr>
        <w:t xml:space="preserve">                                                    </w:t>
      </w:r>
      <w:r w:rsidR="002D2CAA" w:rsidRPr="00222694">
        <w:rPr>
          <w:sz w:val="22"/>
          <w:szCs w:val="22"/>
        </w:rPr>
        <w:t xml:space="preserve">   </w:t>
      </w:r>
      <w:r w:rsidR="004E1CE9">
        <w:rPr>
          <w:sz w:val="22"/>
          <w:szCs w:val="22"/>
          <w:lang w:val="en-US"/>
        </w:rPr>
        <w:t>F</w:t>
      </w:r>
      <w:proofErr w:type="gramStart"/>
      <w:r w:rsidR="004E1CE9" w:rsidRPr="00C10FEB">
        <w:rPr>
          <w:sz w:val="22"/>
          <w:szCs w:val="22"/>
        </w:rPr>
        <w:t>=</w:t>
      </w:r>
      <w:r w:rsidRPr="00222694">
        <w:rPr>
          <w:sz w:val="22"/>
          <w:szCs w:val="22"/>
        </w:rPr>
        <w:t xml:space="preserve">  </w:t>
      </w:r>
      <w:r w:rsidR="00AE0332" w:rsidRPr="00222694">
        <w:rPr>
          <w:sz w:val="22"/>
          <w:szCs w:val="22"/>
        </w:rPr>
        <w:t>(</w:t>
      </w:r>
      <w:proofErr w:type="gramEnd"/>
      <w:r w:rsidR="00AE0332" w:rsidRPr="00222694">
        <w:rPr>
          <w:sz w:val="22"/>
          <w:szCs w:val="22"/>
        </w:rPr>
        <w:t>(</w:t>
      </w:r>
      <w:r w:rsidR="004900E0">
        <w:rPr>
          <w:sz w:val="22"/>
          <w:szCs w:val="22"/>
          <w:lang w:val="en-US"/>
        </w:rPr>
        <w:t>x</w:t>
      </w:r>
      <w:r w:rsidR="00AE0332" w:rsidRPr="00222694">
        <w:rPr>
          <w:sz w:val="22"/>
          <w:szCs w:val="22"/>
        </w:rPr>
        <w:t xml:space="preserve"> </w:t>
      </w:r>
      <w:r w:rsidR="00AE0332" w:rsidRPr="00222694">
        <w:rPr>
          <w:rFonts w:ascii="Cambria Math" w:hAnsi="Cambria Math" w:cs="Cambria Math"/>
          <w:sz w:val="22"/>
          <w:szCs w:val="22"/>
        </w:rPr>
        <w:t>∧</w:t>
      </w:r>
      <w:r w:rsidR="00AE0332" w:rsidRPr="00222694">
        <w:rPr>
          <w:sz w:val="22"/>
          <w:szCs w:val="22"/>
        </w:rPr>
        <w:t xml:space="preserve"> </w:t>
      </w:r>
      <w:r w:rsidR="004900E0">
        <w:rPr>
          <w:sz w:val="22"/>
          <w:szCs w:val="22"/>
          <w:lang w:val="en-US"/>
        </w:rPr>
        <w:t>y</w:t>
      </w:r>
      <w:r w:rsidR="00AE0332" w:rsidRPr="00222694">
        <w:rPr>
          <w:sz w:val="22"/>
          <w:szCs w:val="22"/>
        </w:rPr>
        <w:t xml:space="preserve">) </w:t>
      </w:r>
      <w:r w:rsidR="00AE0332" w:rsidRPr="00222694">
        <w:rPr>
          <w:rFonts w:ascii="Aptos" w:hAnsi="Aptos" w:cs="Aptos"/>
          <w:sz w:val="22"/>
          <w:szCs w:val="22"/>
        </w:rPr>
        <w:t>→</w:t>
      </w:r>
      <w:r w:rsidR="00AE0332" w:rsidRPr="00222694">
        <w:rPr>
          <w:sz w:val="22"/>
          <w:szCs w:val="22"/>
        </w:rPr>
        <w:t xml:space="preserve"> </w:t>
      </w:r>
      <w:r w:rsidR="00AE0332" w:rsidRPr="00222694">
        <w:rPr>
          <w:rFonts w:ascii="Aptos" w:hAnsi="Aptos" w:cs="Aptos"/>
          <w:sz w:val="22"/>
          <w:szCs w:val="22"/>
        </w:rPr>
        <w:t>¬</w:t>
      </w:r>
      <w:r w:rsidR="00AE0332" w:rsidRPr="00222694">
        <w:rPr>
          <w:sz w:val="22"/>
          <w:szCs w:val="22"/>
        </w:rPr>
        <w:t xml:space="preserve"> </w:t>
      </w:r>
      <w:r w:rsidR="004900E0">
        <w:rPr>
          <w:sz w:val="22"/>
          <w:szCs w:val="22"/>
          <w:lang w:val="en-US"/>
        </w:rPr>
        <w:t>z</w:t>
      </w:r>
      <w:r w:rsidR="00AE0332" w:rsidRPr="00222694">
        <w:rPr>
          <w:sz w:val="22"/>
          <w:szCs w:val="22"/>
        </w:rPr>
        <w:t xml:space="preserve">) </w:t>
      </w:r>
      <w:r w:rsidR="00AE0332" w:rsidRPr="00222694">
        <w:rPr>
          <w:rFonts w:ascii="Cambria Math" w:hAnsi="Cambria Math" w:cs="Cambria Math"/>
          <w:sz w:val="22"/>
          <w:szCs w:val="22"/>
        </w:rPr>
        <w:t>∨</w:t>
      </w:r>
      <w:r w:rsidR="00AE0332" w:rsidRPr="00222694">
        <w:rPr>
          <w:sz w:val="22"/>
          <w:szCs w:val="22"/>
        </w:rPr>
        <w:t xml:space="preserve"> (</w:t>
      </w:r>
      <w:r w:rsidR="00FA640C">
        <w:rPr>
          <w:sz w:val="22"/>
          <w:szCs w:val="22"/>
          <w:lang w:val="en-US"/>
        </w:rPr>
        <w:t>x</w:t>
      </w:r>
      <w:r w:rsidR="00AE0332" w:rsidRPr="00222694">
        <w:rPr>
          <w:sz w:val="22"/>
          <w:szCs w:val="22"/>
        </w:rPr>
        <w:t xml:space="preserve"> </w:t>
      </w:r>
      <w:r w:rsidR="00AE0332" w:rsidRPr="00222694">
        <w:rPr>
          <w:rFonts w:ascii="Cambria Math" w:hAnsi="Cambria Math" w:cs="Cambria Math"/>
          <w:sz w:val="22"/>
          <w:szCs w:val="22"/>
        </w:rPr>
        <w:t>∧</w:t>
      </w:r>
      <w:r w:rsidR="00AE0332" w:rsidRPr="00222694">
        <w:rPr>
          <w:sz w:val="22"/>
          <w:szCs w:val="22"/>
        </w:rPr>
        <w:t xml:space="preserve"> (</w:t>
      </w:r>
      <w:r w:rsidR="00AE0332" w:rsidRPr="00222694">
        <w:rPr>
          <w:rFonts w:ascii="Aptos" w:hAnsi="Aptos" w:cs="Aptos"/>
          <w:sz w:val="22"/>
          <w:szCs w:val="22"/>
        </w:rPr>
        <w:t>¬</w:t>
      </w:r>
      <w:r w:rsidR="00FA640C">
        <w:rPr>
          <w:sz w:val="22"/>
          <w:szCs w:val="22"/>
          <w:lang w:val="en-US"/>
        </w:rPr>
        <w:t>x</w:t>
      </w:r>
      <w:r w:rsidR="00AE0332" w:rsidRPr="00222694">
        <w:rPr>
          <w:sz w:val="22"/>
          <w:szCs w:val="22"/>
        </w:rPr>
        <w:t xml:space="preserve"> </w:t>
      </w:r>
      <w:r w:rsidR="00AE0332" w:rsidRPr="00222694">
        <w:rPr>
          <w:rFonts w:ascii="Aptos" w:hAnsi="Aptos" w:cs="Aptos"/>
          <w:sz w:val="22"/>
          <w:szCs w:val="22"/>
        </w:rPr>
        <w:t>→</w:t>
      </w:r>
      <w:r w:rsidR="00AE0332" w:rsidRPr="00222694">
        <w:rPr>
          <w:sz w:val="22"/>
          <w:szCs w:val="22"/>
        </w:rPr>
        <w:t xml:space="preserve"> </w:t>
      </w:r>
      <w:r w:rsidR="00FA640C">
        <w:rPr>
          <w:sz w:val="22"/>
          <w:szCs w:val="22"/>
          <w:lang w:val="en-US"/>
        </w:rPr>
        <w:t>z</w:t>
      </w:r>
      <w:r w:rsidR="00AE0332" w:rsidRPr="00222694">
        <w:rPr>
          <w:sz w:val="22"/>
          <w:szCs w:val="22"/>
        </w:rPr>
        <w:t>))</w:t>
      </w:r>
    </w:p>
    <w:p w14:paraId="338BC51B" w14:textId="0A04AE20" w:rsidR="001A30A3" w:rsidRPr="00222694" w:rsidRDefault="004E3443" w:rsidP="00BA3DF5">
      <w:pPr>
        <w:tabs>
          <w:tab w:val="left" w:pos="3240"/>
        </w:tabs>
        <w:spacing w:line="240" w:lineRule="auto"/>
        <w:jc w:val="both"/>
        <w:rPr>
          <w:sz w:val="22"/>
          <w:szCs w:val="22"/>
        </w:rPr>
      </w:pPr>
      <w:r w:rsidRPr="00222694">
        <w:rPr>
          <w:sz w:val="22"/>
          <w:szCs w:val="22"/>
        </w:rPr>
        <w:t xml:space="preserve">                                                     </w:t>
      </w:r>
      <w:r w:rsidR="0028036C" w:rsidRPr="00222694">
        <w:rPr>
          <w:sz w:val="22"/>
          <w:szCs w:val="22"/>
        </w:rPr>
        <w:t xml:space="preserve">           </w:t>
      </w:r>
      <w:r w:rsidRPr="00222694">
        <w:rPr>
          <w:sz w:val="22"/>
          <w:szCs w:val="22"/>
        </w:rPr>
        <w:t xml:space="preserve"> </w:t>
      </w:r>
      <w:r w:rsidR="00914EFE" w:rsidRPr="00222694">
        <w:rPr>
          <w:sz w:val="22"/>
          <w:szCs w:val="22"/>
        </w:rPr>
        <w:t xml:space="preserve">0 0 0 </w:t>
      </w:r>
      <w:r w:rsidRPr="00222694">
        <w:rPr>
          <w:sz w:val="22"/>
          <w:szCs w:val="22"/>
        </w:rPr>
        <w:t xml:space="preserve">   </w:t>
      </w:r>
      <w:r w:rsidR="00914EFE" w:rsidRPr="00222694">
        <w:rPr>
          <w:sz w:val="22"/>
          <w:szCs w:val="22"/>
        </w:rPr>
        <w:t xml:space="preserve">1 </w:t>
      </w:r>
      <w:r w:rsidRPr="00222694">
        <w:rPr>
          <w:sz w:val="22"/>
          <w:szCs w:val="22"/>
        </w:rPr>
        <w:t xml:space="preserve"> </w:t>
      </w:r>
      <w:r w:rsidR="00914EFE" w:rsidRPr="00222694">
        <w:rPr>
          <w:sz w:val="22"/>
          <w:szCs w:val="22"/>
        </w:rPr>
        <w:t>1 0 1</w:t>
      </w:r>
      <w:r w:rsidR="00E71776" w:rsidRPr="00222694">
        <w:rPr>
          <w:sz w:val="22"/>
          <w:szCs w:val="22"/>
        </w:rPr>
        <w:t xml:space="preserve">  </w:t>
      </w:r>
      <w:r w:rsidR="001C1DF6" w:rsidRPr="00222694">
        <w:rPr>
          <w:sz w:val="22"/>
          <w:szCs w:val="22"/>
        </w:rPr>
        <w:t xml:space="preserve">   </w:t>
      </w:r>
      <w:r w:rsidR="00914EFE" w:rsidRPr="00222694">
        <w:rPr>
          <w:sz w:val="22"/>
          <w:szCs w:val="22"/>
        </w:rPr>
        <w:t xml:space="preserve"> 0</w:t>
      </w:r>
      <w:r w:rsidR="00E71776" w:rsidRPr="00222694">
        <w:rPr>
          <w:sz w:val="22"/>
          <w:szCs w:val="22"/>
        </w:rPr>
        <w:t xml:space="preserve">     </w:t>
      </w:r>
      <w:r w:rsidR="00914EFE" w:rsidRPr="00222694">
        <w:rPr>
          <w:sz w:val="22"/>
          <w:szCs w:val="22"/>
        </w:rPr>
        <w:t xml:space="preserve"> 1 </w:t>
      </w:r>
      <w:r w:rsidR="001D4789" w:rsidRPr="00222694">
        <w:rPr>
          <w:sz w:val="22"/>
          <w:szCs w:val="22"/>
        </w:rPr>
        <w:t xml:space="preserve">    </w:t>
      </w:r>
      <w:r w:rsidR="00914EFE" w:rsidRPr="00222694">
        <w:rPr>
          <w:sz w:val="22"/>
          <w:szCs w:val="22"/>
        </w:rPr>
        <w:t>0</w:t>
      </w:r>
    </w:p>
    <w:p w14:paraId="71242694" w14:textId="7CAFB6BC" w:rsidR="00916684" w:rsidRPr="00222694" w:rsidRDefault="00A04198" w:rsidP="00BA3DF5">
      <w:pPr>
        <w:tabs>
          <w:tab w:val="left" w:pos="3240"/>
        </w:tabs>
        <w:spacing w:line="240" w:lineRule="auto"/>
        <w:jc w:val="both"/>
        <w:rPr>
          <w:sz w:val="22"/>
          <w:szCs w:val="22"/>
        </w:rPr>
      </w:pPr>
      <w:r w:rsidRPr="00222694">
        <w:rPr>
          <w:sz w:val="22"/>
          <w:szCs w:val="22"/>
        </w:rPr>
        <w:t xml:space="preserve">                                                               </w:t>
      </w:r>
      <w:r w:rsidR="008248A4" w:rsidRPr="00222694">
        <w:rPr>
          <w:sz w:val="22"/>
          <w:szCs w:val="22"/>
        </w:rPr>
        <w:t xml:space="preserve"> </w:t>
      </w:r>
      <w:r w:rsidRPr="00222694">
        <w:rPr>
          <w:sz w:val="22"/>
          <w:szCs w:val="22"/>
        </w:rPr>
        <w:t xml:space="preserve"> 0 0 0    1</w:t>
      </w:r>
      <w:r w:rsidR="00DA7204" w:rsidRPr="00222694">
        <w:rPr>
          <w:sz w:val="22"/>
          <w:szCs w:val="22"/>
        </w:rPr>
        <w:t xml:space="preserve">  </w:t>
      </w:r>
      <w:r w:rsidRPr="00222694">
        <w:rPr>
          <w:sz w:val="22"/>
          <w:szCs w:val="22"/>
        </w:rPr>
        <w:t xml:space="preserve"> 0 1 1</w:t>
      </w:r>
      <w:r w:rsidR="006A1B57" w:rsidRPr="00222694">
        <w:rPr>
          <w:sz w:val="22"/>
          <w:szCs w:val="22"/>
        </w:rPr>
        <w:t xml:space="preserve">  </w:t>
      </w:r>
      <w:r w:rsidR="001C1DF6" w:rsidRPr="00222694">
        <w:rPr>
          <w:sz w:val="22"/>
          <w:szCs w:val="22"/>
        </w:rPr>
        <w:t xml:space="preserve">  </w:t>
      </w:r>
      <w:r w:rsidRPr="00222694">
        <w:rPr>
          <w:sz w:val="22"/>
          <w:szCs w:val="22"/>
        </w:rPr>
        <w:t xml:space="preserve"> 0 </w:t>
      </w:r>
      <w:r w:rsidR="006A1B57" w:rsidRPr="00222694">
        <w:rPr>
          <w:sz w:val="22"/>
          <w:szCs w:val="22"/>
        </w:rPr>
        <w:t xml:space="preserve">    </w:t>
      </w:r>
      <w:r w:rsidRPr="00222694">
        <w:rPr>
          <w:sz w:val="22"/>
          <w:szCs w:val="22"/>
        </w:rPr>
        <w:t xml:space="preserve">1 </w:t>
      </w:r>
      <w:r w:rsidR="006A1B57" w:rsidRPr="00222694">
        <w:rPr>
          <w:sz w:val="22"/>
          <w:szCs w:val="22"/>
        </w:rPr>
        <w:t xml:space="preserve">    </w:t>
      </w:r>
      <w:r w:rsidRPr="00222694">
        <w:rPr>
          <w:sz w:val="22"/>
          <w:szCs w:val="22"/>
        </w:rPr>
        <w:t>1</w:t>
      </w:r>
      <w:r w:rsidR="00916684" w:rsidRPr="00222694">
        <w:rPr>
          <w:sz w:val="22"/>
          <w:szCs w:val="22"/>
        </w:rPr>
        <w:t xml:space="preserve">   </w:t>
      </w:r>
    </w:p>
    <w:p w14:paraId="2F21E549" w14:textId="654F23D6" w:rsidR="0018678D" w:rsidRPr="00222694" w:rsidRDefault="00916684" w:rsidP="00BA3DF5">
      <w:pPr>
        <w:tabs>
          <w:tab w:val="left" w:pos="3240"/>
        </w:tabs>
        <w:spacing w:line="240" w:lineRule="auto"/>
        <w:jc w:val="both"/>
        <w:rPr>
          <w:sz w:val="22"/>
          <w:szCs w:val="22"/>
        </w:rPr>
      </w:pPr>
      <w:r w:rsidRPr="00222694">
        <w:rPr>
          <w:sz w:val="22"/>
          <w:szCs w:val="22"/>
        </w:rPr>
        <w:t xml:space="preserve">                                                               </w:t>
      </w:r>
      <w:r w:rsidR="004803E8" w:rsidRPr="00222694">
        <w:rPr>
          <w:sz w:val="22"/>
          <w:szCs w:val="22"/>
        </w:rPr>
        <w:t xml:space="preserve"> </w:t>
      </w:r>
      <w:r w:rsidRPr="00222694">
        <w:rPr>
          <w:sz w:val="22"/>
          <w:szCs w:val="22"/>
        </w:rPr>
        <w:t xml:space="preserve"> </w:t>
      </w:r>
      <w:r w:rsidR="007F3B47" w:rsidRPr="00222694">
        <w:rPr>
          <w:sz w:val="22"/>
          <w:szCs w:val="22"/>
        </w:rPr>
        <w:t>0 0 1</w:t>
      </w:r>
      <w:r w:rsidRPr="00222694">
        <w:rPr>
          <w:sz w:val="22"/>
          <w:szCs w:val="22"/>
        </w:rPr>
        <w:t xml:space="preserve">    </w:t>
      </w:r>
      <w:r w:rsidR="003826F2" w:rsidRPr="00222694">
        <w:rPr>
          <w:sz w:val="22"/>
          <w:szCs w:val="22"/>
        </w:rPr>
        <w:t>1</w:t>
      </w:r>
      <w:r w:rsidRPr="00222694">
        <w:rPr>
          <w:sz w:val="22"/>
          <w:szCs w:val="22"/>
        </w:rPr>
        <w:t xml:space="preserve">   </w:t>
      </w:r>
      <w:r w:rsidR="00FE265C" w:rsidRPr="00222694">
        <w:rPr>
          <w:sz w:val="22"/>
          <w:szCs w:val="22"/>
        </w:rPr>
        <w:t>1 0 1</w:t>
      </w:r>
      <w:r w:rsidRPr="00222694">
        <w:rPr>
          <w:sz w:val="22"/>
          <w:szCs w:val="22"/>
        </w:rPr>
        <w:t xml:space="preserve">  </w:t>
      </w:r>
      <w:r w:rsidR="00F51F26" w:rsidRPr="00222694">
        <w:rPr>
          <w:sz w:val="22"/>
          <w:szCs w:val="22"/>
        </w:rPr>
        <w:t xml:space="preserve"> </w:t>
      </w:r>
      <w:r w:rsidRPr="00222694">
        <w:rPr>
          <w:sz w:val="22"/>
          <w:szCs w:val="22"/>
        </w:rPr>
        <w:t xml:space="preserve">  </w:t>
      </w:r>
      <w:r w:rsidR="00627ECD" w:rsidRPr="00222694">
        <w:rPr>
          <w:sz w:val="22"/>
          <w:szCs w:val="22"/>
        </w:rPr>
        <w:t>0    0     1</w:t>
      </w:r>
      <w:r w:rsidRPr="00222694">
        <w:rPr>
          <w:sz w:val="22"/>
          <w:szCs w:val="22"/>
        </w:rPr>
        <w:t xml:space="preserve">     </w:t>
      </w:r>
      <w:r w:rsidR="0018678D" w:rsidRPr="00222694">
        <w:rPr>
          <w:sz w:val="22"/>
          <w:szCs w:val="22"/>
        </w:rPr>
        <w:t xml:space="preserve"> </w:t>
      </w:r>
    </w:p>
    <w:p w14:paraId="072BE0EA" w14:textId="44099F76" w:rsidR="00037860" w:rsidRPr="00222694" w:rsidRDefault="00584C13" w:rsidP="00BA3DF5">
      <w:pPr>
        <w:spacing w:line="240" w:lineRule="auto"/>
        <w:jc w:val="both"/>
        <w:rPr>
          <w:sz w:val="22"/>
          <w:szCs w:val="22"/>
        </w:rPr>
      </w:pPr>
      <w:r w:rsidRPr="00222694">
        <w:rPr>
          <w:sz w:val="22"/>
          <w:szCs w:val="22"/>
        </w:rPr>
        <w:t xml:space="preserve">                                                              </w:t>
      </w:r>
      <w:r w:rsidR="004803E8" w:rsidRPr="00222694">
        <w:rPr>
          <w:sz w:val="22"/>
          <w:szCs w:val="22"/>
        </w:rPr>
        <w:t xml:space="preserve">   </w:t>
      </w:r>
      <w:r w:rsidR="004A615E" w:rsidRPr="00222694">
        <w:rPr>
          <w:sz w:val="22"/>
          <w:szCs w:val="22"/>
        </w:rPr>
        <w:t xml:space="preserve">0 0 1 </w:t>
      </w:r>
      <w:r w:rsidRPr="00222694">
        <w:rPr>
          <w:sz w:val="22"/>
          <w:szCs w:val="22"/>
        </w:rPr>
        <w:t xml:space="preserve">   </w:t>
      </w:r>
      <w:r w:rsidR="004A615E" w:rsidRPr="00222694">
        <w:rPr>
          <w:sz w:val="22"/>
          <w:szCs w:val="22"/>
        </w:rPr>
        <w:t>1</w:t>
      </w:r>
      <w:r w:rsidRPr="00222694">
        <w:rPr>
          <w:sz w:val="22"/>
          <w:szCs w:val="22"/>
        </w:rPr>
        <w:t xml:space="preserve">   </w:t>
      </w:r>
      <w:r w:rsidR="004A615E" w:rsidRPr="00222694">
        <w:rPr>
          <w:sz w:val="22"/>
          <w:szCs w:val="22"/>
        </w:rPr>
        <w:t xml:space="preserve"> 0 1 1 </w:t>
      </w:r>
      <w:r w:rsidRPr="00222694">
        <w:rPr>
          <w:sz w:val="22"/>
          <w:szCs w:val="22"/>
        </w:rPr>
        <w:t xml:space="preserve">  </w:t>
      </w:r>
      <w:r w:rsidR="004A615E" w:rsidRPr="00222694">
        <w:rPr>
          <w:sz w:val="22"/>
          <w:szCs w:val="22"/>
        </w:rPr>
        <w:t>0</w:t>
      </w:r>
      <w:r w:rsidR="00C356C6" w:rsidRPr="00222694">
        <w:rPr>
          <w:sz w:val="22"/>
          <w:szCs w:val="22"/>
        </w:rPr>
        <w:t xml:space="preserve">    </w:t>
      </w:r>
      <w:r w:rsidR="004A615E" w:rsidRPr="00222694">
        <w:rPr>
          <w:sz w:val="22"/>
          <w:szCs w:val="22"/>
        </w:rPr>
        <w:t xml:space="preserve"> 0 </w:t>
      </w:r>
      <w:r w:rsidR="00C356C6" w:rsidRPr="00222694">
        <w:rPr>
          <w:sz w:val="22"/>
          <w:szCs w:val="22"/>
        </w:rPr>
        <w:t xml:space="preserve">    </w:t>
      </w:r>
      <w:r w:rsidR="004A615E" w:rsidRPr="00222694">
        <w:rPr>
          <w:sz w:val="22"/>
          <w:szCs w:val="22"/>
        </w:rPr>
        <w:t>1</w:t>
      </w:r>
    </w:p>
    <w:p w14:paraId="2D5D350A" w14:textId="440408A6" w:rsidR="00C218E6" w:rsidRPr="00222694" w:rsidRDefault="00BD5E3A" w:rsidP="00BA3DF5">
      <w:pPr>
        <w:spacing w:line="240" w:lineRule="auto"/>
        <w:jc w:val="both"/>
        <w:rPr>
          <w:sz w:val="22"/>
          <w:szCs w:val="22"/>
        </w:rPr>
      </w:pPr>
      <w:r w:rsidRPr="00222694">
        <w:rPr>
          <w:sz w:val="22"/>
          <w:szCs w:val="22"/>
        </w:rPr>
        <w:t xml:space="preserve">                                                               </w:t>
      </w:r>
      <w:r w:rsidR="004D78A8" w:rsidRPr="00222694">
        <w:rPr>
          <w:sz w:val="22"/>
          <w:szCs w:val="22"/>
        </w:rPr>
        <w:t xml:space="preserve">  </w:t>
      </w:r>
      <w:r w:rsidRPr="00222694">
        <w:rPr>
          <w:sz w:val="22"/>
          <w:szCs w:val="22"/>
        </w:rPr>
        <w:t xml:space="preserve">1 0 0 </w:t>
      </w:r>
      <w:r w:rsidR="005716D6" w:rsidRPr="00222694">
        <w:rPr>
          <w:sz w:val="22"/>
          <w:szCs w:val="22"/>
        </w:rPr>
        <w:t xml:space="preserve">   </w:t>
      </w:r>
      <w:r w:rsidRPr="00222694">
        <w:rPr>
          <w:sz w:val="22"/>
          <w:szCs w:val="22"/>
        </w:rPr>
        <w:t xml:space="preserve">1 </w:t>
      </w:r>
      <w:r w:rsidR="005716D6" w:rsidRPr="00222694">
        <w:rPr>
          <w:sz w:val="22"/>
          <w:szCs w:val="22"/>
        </w:rPr>
        <w:t xml:space="preserve">  </w:t>
      </w:r>
      <w:r w:rsidRPr="00222694">
        <w:rPr>
          <w:sz w:val="22"/>
          <w:szCs w:val="22"/>
        </w:rPr>
        <w:t>1 0 1</w:t>
      </w:r>
      <w:r w:rsidR="005716D6" w:rsidRPr="00222694">
        <w:rPr>
          <w:sz w:val="22"/>
          <w:szCs w:val="22"/>
        </w:rPr>
        <w:t xml:space="preserve">   </w:t>
      </w:r>
      <w:r w:rsidRPr="00222694">
        <w:rPr>
          <w:sz w:val="22"/>
          <w:szCs w:val="22"/>
        </w:rPr>
        <w:t xml:space="preserve"> 0 </w:t>
      </w:r>
      <w:r w:rsidR="005716D6" w:rsidRPr="00222694">
        <w:rPr>
          <w:sz w:val="22"/>
          <w:szCs w:val="22"/>
        </w:rPr>
        <w:t xml:space="preserve">   </w:t>
      </w:r>
      <w:r w:rsidRPr="00222694">
        <w:rPr>
          <w:sz w:val="22"/>
          <w:szCs w:val="22"/>
        </w:rPr>
        <w:t xml:space="preserve">1 </w:t>
      </w:r>
      <w:r w:rsidR="00EB676C" w:rsidRPr="00222694">
        <w:rPr>
          <w:sz w:val="22"/>
          <w:szCs w:val="22"/>
        </w:rPr>
        <w:t xml:space="preserve">    </w:t>
      </w:r>
      <w:r w:rsidRPr="00222694">
        <w:rPr>
          <w:sz w:val="22"/>
          <w:szCs w:val="22"/>
        </w:rPr>
        <w:t>0</w:t>
      </w:r>
    </w:p>
    <w:p w14:paraId="09AA07D5" w14:textId="0ECF07D0" w:rsidR="00C218E6" w:rsidRPr="00222694" w:rsidRDefault="000F4E85" w:rsidP="00BA3DF5">
      <w:pPr>
        <w:spacing w:line="240" w:lineRule="auto"/>
        <w:jc w:val="both"/>
        <w:rPr>
          <w:sz w:val="22"/>
          <w:szCs w:val="22"/>
        </w:rPr>
      </w:pPr>
      <w:r w:rsidRPr="00222694">
        <w:rPr>
          <w:sz w:val="22"/>
          <w:szCs w:val="22"/>
        </w:rPr>
        <w:t xml:space="preserve">                                                                </w:t>
      </w:r>
      <w:r w:rsidR="004D78A8" w:rsidRPr="00222694">
        <w:rPr>
          <w:sz w:val="22"/>
          <w:szCs w:val="22"/>
        </w:rPr>
        <w:t xml:space="preserve"> </w:t>
      </w:r>
      <w:r w:rsidRPr="00222694">
        <w:rPr>
          <w:sz w:val="22"/>
          <w:szCs w:val="22"/>
        </w:rPr>
        <w:t xml:space="preserve">1 0 0    1 </w:t>
      </w:r>
      <w:r w:rsidR="00E27B0F" w:rsidRPr="00222694">
        <w:rPr>
          <w:sz w:val="22"/>
          <w:szCs w:val="22"/>
        </w:rPr>
        <w:t xml:space="preserve">   </w:t>
      </w:r>
      <w:r w:rsidRPr="00222694">
        <w:rPr>
          <w:sz w:val="22"/>
          <w:szCs w:val="22"/>
        </w:rPr>
        <w:t xml:space="preserve">0 1 1 </w:t>
      </w:r>
      <w:r w:rsidR="00E27B0F" w:rsidRPr="00222694">
        <w:rPr>
          <w:sz w:val="22"/>
          <w:szCs w:val="22"/>
        </w:rPr>
        <w:t xml:space="preserve">  </w:t>
      </w:r>
      <w:r w:rsidRPr="00222694">
        <w:rPr>
          <w:sz w:val="22"/>
          <w:szCs w:val="22"/>
        </w:rPr>
        <w:t xml:space="preserve">1 </w:t>
      </w:r>
      <w:r w:rsidR="00E27B0F" w:rsidRPr="00222694">
        <w:rPr>
          <w:sz w:val="22"/>
          <w:szCs w:val="22"/>
        </w:rPr>
        <w:t xml:space="preserve">   </w:t>
      </w:r>
      <w:r w:rsidRPr="00222694">
        <w:rPr>
          <w:sz w:val="22"/>
          <w:szCs w:val="22"/>
        </w:rPr>
        <w:t xml:space="preserve">1 </w:t>
      </w:r>
      <w:r w:rsidR="00E27B0F" w:rsidRPr="00222694">
        <w:rPr>
          <w:sz w:val="22"/>
          <w:szCs w:val="22"/>
        </w:rPr>
        <w:t xml:space="preserve">    </w:t>
      </w:r>
      <w:r w:rsidRPr="00222694">
        <w:rPr>
          <w:sz w:val="22"/>
          <w:szCs w:val="22"/>
        </w:rPr>
        <w:t>1</w:t>
      </w:r>
    </w:p>
    <w:p w14:paraId="6F735462" w14:textId="786A2336" w:rsidR="00C218E6" w:rsidRPr="00222694" w:rsidRDefault="00793A4C" w:rsidP="00BA3DF5">
      <w:pPr>
        <w:jc w:val="both"/>
        <w:rPr>
          <w:sz w:val="22"/>
          <w:szCs w:val="22"/>
        </w:rPr>
      </w:pPr>
      <w:r w:rsidRPr="00222694">
        <w:rPr>
          <w:sz w:val="22"/>
          <w:szCs w:val="22"/>
        </w:rPr>
        <w:t xml:space="preserve">                                                                     1 1 1 </w:t>
      </w:r>
      <w:r w:rsidR="00167CA4" w:rsidRPr="00222694">
        <w:rPr>
          <w:sz w:val="22"/>
          <w:szCs w:val="22"/>
        </w:rPr>
        <w:t xml:space="preserve">     </w:t>
      </w:r>
      <w:r w:rsidRPr="00222694">
        <w:rPr>
          <w:sz w:val="22"/>
          <w:szCs w:val="22"/>
        </w:rPr>
        <w:t>1</w:t>
      </w:r>
      <w:r w:rsidR="00167CA4" w:rsidRPr="00222694">
        <w:rPr>
          <w:sz w:val="22"/>
          <w:szCs w:val="22"/>
        </w:rPr>
        <w:t xml:space="preserve">   </w:t>
      </w:r>
      <w:r w:rsidRPr="00222694">
        <w:rPr>
          <w:sz w:val="22"/>
          <w:szCs w:val="22"/>
        </w:rPr>
        <w:t xml:space="preserve"> 1 0 1</w:t>
      </w:r>
      <w:r w:rsidR="00167CA4" w:rsidRPr="00222694">
        <w:rPr>
          <w:sz w:val="22"/>
          <w:szCs w:val="22"/>
        </w:rPr>
        <w:t xml:space="preserve">   </w:t>
      </w:r>
      <w:r w:rsidRPr="00222694">
        <w:rPr>
          <w:sz w:val="22"/>
          <w:szCs w:val="22"/>
        </w:rPr>
        <w:t xml:space="preserve"> 1</w:t>
      </w:r>
      <w:r w:rsidR="00B24A43" w:rsidRPr="00222694">
        <w:rPr>
          <w:sz w:val="22"/>
          <w:szCs w:val="22"/>
        </w:rPr>
        <w:t xml:space="preserve">  </w:t>
      </w:r>
      <w:r w:rsidRPr="00222694">
        <w:rPr>
          <w:sz w:val="22"/>
          <w:szCs w:val="22"/>
        </w:rPr>
        <w:t xml:space="preserve"> 0</w:t>
      </w:r>
      <w:r w:rsidR="00B24A43" w:rsidRPr="00222694">
        <w:rPr>
          <w:sz w:val="22"/>
          <w:szCs w:val="22"/>
        </w:rPr>
        <w:t xml:space="preserve">    </w:t>
      </w:r>
      <w:r w:rsidRPr="00222694">
        <w:rPr>
          <w:sz w:val="22"/>
          <w:szCs w:val="22"/>
        </w:rPr>
        <w:t xml:space="preserve"> 1</w:t>
      </w:r>
    </w:p>
    <w:p w14:paraId="6CE0C1A5" w14:textId="77777777" w:rsidR="00E10269" w:rsidRPr="00C10FEB" w:rsidRDefault="006F2CDF" w:rsidP="00E10269">
      <w:pPr>
        <w:jc w:val="both"/>
        <w:rPr>
          <w:sz w:val="22"/>
          <w:szCs w:val="22"/>
        </w:rPr>
      </w:pPr>
      <w:r w:rsidRPr="00222694">
        <w:rPr>
          <w:sz w:val="22"/>
          <w:szCs w:val="22"/>
        </w:rPr>
        <w:t xml:space="preserve">                                                                      1 1 1</w:t>
      </w:r>
      <w:r w:rsidR="00BC1C28" w:rsidRPr="00222694">
        <w:rPr>
          <w:sz w:val="22"/>
          <w:szCs w:val="22"/>
        </w:rPr>
        <w:t xml:space="preserve">     </w:t>
      </w:r>
      <w:r w:rsidRPr="00222694">
        <w:rPr>
          <w:sz w:val="22"/>
          <w:szCs w:val="22"/>
        </w:rPr>
        <w:t xml:space="preserve"> 0</w:t>
      </w:r>
      <w:r w:rsidR="00BC1C28" w:rsidRPr="00222694">
        <w:rPr>
          <w:sz w:val="22"/>
          <w:szCs w:val="22"/>
        </w:rPr>
        <w:t xml:space="preserve">   </w:t>
      </w:r>
      <w:r w:rsidRPr="00222694">
        <w:rPr>
          <w:sz w:val="22"/>
          <w:szCs w:val="22"/>
        </w:rPr>
        <w:t xml:space="preserve"> 0 1 1</w:t>
      </w:r>
      <w:r w:rsidR="00BC1C28" w:rsidRPr="00222694">
        <w:rPr>
          <w:sz w:val="22"/>
          <w:szCs w:val="22"/>
        </w:rPr>
        <w:t xml:space="preserve">   </w:t>
      </w:r>
      <w:r w:rsidRPr="00222694">
        <w:rPr>
          <w:sz w:val="22"/>
          <w:szCs w:val="22"/>
        </w:rPr>
        <w:t xml:space="preserve"> 1</w:t>
      </w:r>
      <w:r w:rsidR="003C13DB" w:rsidRPr="00222694">
        <w:rPr>
          <w:sz w:val="22"/>
          <w:szCs w:val="22"/>
        </w:rPr>
        <w:t xml:space="preserve">  </w:t>
      </w:r>
      <w:r w:rsidRPr="00222694">
        <w:rPr>
          <w:sz w:val="22"/>
          <w:szCs w:val="22"/>
        </w:rPr>
        <w:t xml:space="preserve"> 0</w:t>
      </w:r>
      <w:r w:rsidR="003C13DB" w:rsidRPr="00222694">
        <w:rPr>
          <w:sz w:val="22"/>
          <w:szCs w:val="22"/>
        </w:rPr>
        <w:t xml:space="preserve">    </w:t>
      </w:r>
      <w:r w:rsidRPr="00222694">
        <w:rPr>
          <w:sz w:val="22"/>
          <w:szCs w:val="22"/>
        </w:rPr>
        <w:t xml:space="preserve"> 1</w:t>
      </w:r>
      <w:r w:rsidR="00E10269" w:rsidRPr="00E10269">
        <w:rPr>
          <w:sz w:val="22"/>
          <w:szCs w:val="22"/>
        </w:rPr>
        <w:t xml:space="preserve"> </w:t>
      </w:r>
    </w:p>
    <w:p w14:paraId="49D489F8" w14:textId="705AF7C9" w:rsidR="00C218E6" w:rsidRPr="00E10269" w:rsidRDefault="000755CB" w:rsidP="00E10269">
      <w:pPr>
        <w:jc w:val="both"/>
        <w:rPr>
          <w:sz w:val="22"/>
          <w:szCs w:val="22"/>
        </w:rPr>
      </w:pPr>
      <w:r w:rsidRPr="00222694">
        <w:rPr>
          <w:b/>
          <w:bCs/>
          <w:sz w:val="22"/>
          <w:szCs w:val="22"/>
        </w:rPr>
        <w:t>З</w:t>
      </w:r>
      <w:r w:rsidR="00520F7E" w:rsidRPr="00222694">
        <w:rPr>
          <w:b/>
          <w:bCs/>
          <w:sz w:val="22"/>
          <w:szCs w:val="22"/>
        </w:rPr>
        <w:t>акони логіки висловлювань</w:t>
      </w:r>
    </w:p>
    <w:p w14:paraId="3AC3D18A" w14:textId="13EBA7D9" w:rsidR="003B2CEE" w:rsidRPr="00222694" w:rsidRDefault="00EB7172" w:rsidP="00096929">
      <w:pPr>
        <w:ind w:left="-284" w:firstLine="284"/>
        <w:rPr>
          <w:sz w:val="22"/>
          <w:szCs w:val="22"/>
        </w:rPr>
      </w:pPr>
      <w:r w:rsidRPr="00222694">
        <w:rPr>
          <w:sz w:val="22"/>
          <w:szCs w:val="22"/>
        </w:rPr>
        <w:t>1.</w:t>
      </w:r>
      <w:r w:rsidR="0083687A" w:rsidRPr="00222694">
        <w:rPr>
          <w:sz w:val="22"/>
          <w:szCs w:val="22"/>
        </w:rPr>
        <w:t>Закони комутативності</w:t>
      </w:r>
      <w:r w:rsidR="00970A59" w:rsidRPr="00222694">
        <w:rPr>
          <w:sz w:val="22"/>
          <w:szCs w:val="22"/>
        </w:rPr>
        <w:t xml:space="preserve">                            а</w:t>
      </w:r>
      <w:r w:rsidR="00803D0E" w:rsidRPr="00222694">
        <w:rPr>
          <w:sz w:val="22"/>
          <w:szCs w:val="22"/>
          <w:lang w:val="ru-RU"/>
        </w:rPr>
        <w:t>)</w:t>
      </w:r>
      <w:r w:rsidR="002B08F7" w:rsidRPr="00222694">
        <w:rPr>
          <w:sz w:val="22"/>
          <w:szCs w:val="22"/>
          <w:lang w:val="ru-RU"/>
        </w:rPr>
        <w:t xml:space="preserve"> </w:t>
      </w:r>
      <w:r w:rsidR="00384429" w:rsidRPr="00222694">
        <w:rPr>
          <w:sz w:val="22"/>
          <w:szCs w:val="22"/>
          <w:lang w:val="en-US"/>
        </w:rPr>
        <w:t>p</w:t>
      </w:r>
      <w:r w:rsidR="00384429" w:rsidRPr="00222694">
        <w:rPr>
          <w:sz w:val="22"/>
          <w:szCs w:val="22"/>
        </w:rPr>
        <w:t xml:space="preserve"> </w:t>
      </w:r>
      <w:r w:rsidR="00384429" w:rsidRPr="00222694">
        <w:rPr>
          <w:rFonts w:ascii="Cambria Math" w:hAnsi="Cambria Math" w:cs="Cambria Math"/>
          <w:sz w:val="22"/>
          <w:szCs w:val="22"/>
        </w:rPr>
        <w:t>∧</w:t>
      </w:r>
      <w:r w:rsidR="00384429" w:rsidRPr="00222694">
        <w:rPr>
          <w:sz w:val="22"/>
          <w:szCs w:val="22"/>
        </w:rPr>
        <w:t xml:space="preserve"> </w:t>
      </w:r>
      <w:r w:rsidR="00384429" w:rsidRPr="00222694">
        <w:rPr>
          <w:sz w:val="22"/>
          <w:szCs w:val="22"/>
          <w:lang w:val="en-US"/>
        </w:rPr>
        <w:t>q</w:t>
      </w:r>
      <w:r w:rsidR="000637D2" w:rsidRPr="00222694">
        <w:rPr>
          <w:sz w:val="22"/>
          <w:szCs w:val="22"/>
          <w:lang w:val="ru-RU"/>
        </w:rPr>
        <w:t>=</w:t>
      </w:r>
      <w:r w:rsidR="000637D2" w:rsidRPr="00222694">
        <w:rPr>
          <w:sz w:val="22"/>
          <w:szCs w:val="22"/>
          <w:lang w:val="en-US"/>
        </w:rPr>
        <w:t>q</w:t>
      </w:r>
      <w:r w:rsidR="003D6A9E" w:rsidRPr="00222694">
        <w:rPr>
          <w:sz w:val="22"/>
          <w:szCs w:val="22"/>
          <w:lang w:val="ru-RU"/>
        </w:rPr>
        <w:t xml:space="preserve"> </w:t>
      </w:r>
      <w:r w:rsidR="000637D2" w:rsidRPr="00222694">
        <w:rPr>
          <w:rFonts w:ascii="Cambria Math" w:hAnsi="Cambria Math" w:cs="Cambria Math"/>
          <w:sz w:val="22"/>
          <w:szCs w:val="22"/>
        </w:rPr>
        <w:t>∧</w:t>
      </w:r>
      <w:r w:rsidR="003D6A9E" w:rsidRPr="00222694">
        <w:rPr>
          <w:rFonts w:ascii="Cambria Math" w:hAnsi="Cambria Math" w:cs="Cambria Math"/>
          <w:sz w:val="22"/>
          <w:szCs w:val="22"/>
          <w:lang w:val="ru-RU"/>
        </w:rPr>
        <w:t xml:space="preserve"> </w:t>
      </w:r>
      <w:r w:rsidR="004708E2" w:rsidRPr="00222694">
        <w:rPr>
          <w:rFonts w:ascii="Cambria Math" w:hAnsi="Cambria Math" w:cs="Cambria Math"/>
          <w:sz w:val="22"/>
          <w:szCs w:val="22"/>
          <w:lang w:val="en-US"/>
        </w:rPr>
        <w:t>p</w:t>
      </w:r>
    </w:p>
    <w:p w14:paraId="50788EB0" w14:textId="0CC94DB8" w:rsidR="003D6A9E" w:rsidRPr="00222694" w:rsidRDefault="004708E2" w:rsidP="00096929">
      <w:pPr>
        <w:ind w:left="-284" w:firstLine="284"/>
        <w:rPr>
          <w:sz w:val="22"/>
          <w:szCs w:val="22"/>
          <w:lang w:val="ru-RU"/>
        </w:rPr>
      </w:pPr>
      <w:r w:rsidRPr="00222694">
        <w:rPr>
          <w:sz w:val="22"/>
          <w:szCs w:val="22"/>
          <w:lang w:val="ru-RU"/>
        </w:rPr>
        <w:t xml:space="preserve">                                                                                   </w:t>
      </w:r>
      <w:r w:rsidR="00F30637" w:rsidRPr="00222694">
        <w:rPr>
          <w:sz w:val="22"/>
          <w:szCs w:val="22"/>
        </w:rPr>
        <w:t>б)</w:t>
      </w:r>
      <w:r w:rsidR="003B0E6A" w:rsidRPr="00222694">
        <w:rPr>
          <w:sz w:val="22"/>
          <w:szCs w:val="22"/>
          <w:lang w:val="ru-RU"/>
        </w:rPr>
        <w:t xml:space="preserve"> </w:t>
      </w:r>
      <w:r w:rsidR="003B0E6A" w:rsidRPr="00222694">
        <w:rPr>
          <w:sz w:val="22"/>
          <w:szCs w:val="22"/>
          <w:lang w:val="en-US"/>
        </w:rPr>
        <w:t>p</w:t>
      </w:r>
      <w:r w:rsidR="003B0E6A" w:rsidRPr="00222694">
        <w:rPr>
          <w:sz w:val="22"/>
          <w:szCs w:val="22"/>
        </w:rPr>
        <w:t xml:space="preserve"> </w:t>
      </w:r>
      <w:r w:rsidR="009729EB" w:rsidRPr="00222694">
        <w:rPr>
          <w:rFonts w:ascii="Cambria Math" w:hAnsi="Cambria Math" w:cs="Cambria Math"/>
          <w:sz w:val="22"/>
          <w:szCs w:val="22"/>
          <w:lang w:val="en-US"/>
        </w:rPr>
        <w:t>v</w:t>
      </w:r>
      <w:r w:rsidR="003B0E6A" w:rsidRPr="00222694">
        <w:rPr>
          <w:sz w:val="22"/>
          <w:szCs w:val="22"/>
        </w:rPr>
        <w:t xml:space="preserve"> </w:t>
      </w:r>
      <w:r w:rsidR="003B0E6A" w:rsidRPr="00222694">
        <w:rPr>
          <w:sz w:val="22"/>
          <w:szCs w:val="22"/>
          <w:lang w:val="en-US"/>
        </w:rPr>
        <w:t>q</w:t>
      </w:r>
      <w:r w:rsidR="009729EB" w:rsidRPr="00222694">
        <w:rPr>
          <w:sz w:val="22"/>
          <w:szCs w:val="22"/>
          <w:lang w:val="ru-RU"/>
        </w:rPr>
        <w:t>=</w:t>
      </w:r>
      <w:r w:rsidR="009729EB" w:rsidRPr="00222694">
        <w:rPr>
          <w:sz w:val="22"/>
          <w:szCs w:val="22"/>
          <w:lang w:val="en-US"/>
        </w:rPr>
        <w:t>q</w:t>
      </w:r>
      <w:r w:rsidR="003D6A9E" w:rsidRPr="00222694">
        <w:rPr>
          <w:sz w:val="22"/>
          <w:szCs w:val="22"/>
          <w:lang w:val="ru-RU"/>
        </w:rPr>
        <w:t xml:space="preserve"> </w:t>
      </w:r>
      <w:r w:rsidR="009729EB" w:rsidRPr="00222694">
        <w:rPr>
          <w:sz w:val="22"/>
          <w:szCs w:val="22"/>
          <w:lang w:val="en-US"/>
        </w:rPr>
        <w:t>v</w:t>
      </w:r>
      <w:r w:rsidR="003D6A9E" w:rsidRPr="00222694">
        <w:rPr>
          <w:sz w:val="22"/>
          <w:szCs w:val="22"/>
          <w:lang w:val="ru-RU"/>
        </w:rPr>
        <w:t xml:space="preserve"> </w:t>
      </w:r>
      <w:r w:rsidR="003D6A9E" w:rsidRPr="00222694">
        <w:rPr>
          <w:sz w:val="22"/>
          <w:szCs w:val="22"/>
          <w:lang w:val="en-US"/>
        </w:rPr>
        <w:t>p</w:t>
      </w:r>
    </w:p>
    <w:p w14:paraId="46C3C697" w14:textId="66A6723A" w:rsidR="003D6A9E" w:rsidRPr="00222694" w:rsidRDefault="006C5EA3" w:rsidP="00096929">
      <w:pPr>
        <w:ind w:left="-284" w:firstLine="284"/>
        <w:rPr>
          <w:sz w:val="22"/>
          <w:szCs w:val="22"/>
        </w:rPr>
      </w:pPr>
      <w:r w:rsidRPr="00222694">
        <w:rPr>
          <w:sz w:val="22"/>
          <w:szCs w:val="22"/>
          <w:lang w:val="ru-RU"/>
        </w:rPr>
        <w:t xml:space="preserve">2.  </w:t>
      </w:r>
      <w:r w:rsidRPr="00222694">
        <w:rPr>
          <w:sz w:val="22"/>
          <w:szCs w:val="22"/>
        </w:rPr>
        <w:t xml:space="preserve">Закони </w:t>
      </w:r>
      <w:r w:rsidR="001A543D" w:rsidRPr="00222694">
        <w:rPr>
          <w:sz w:val="22"/>
          <w:szCs w:val="22"/>
        </w:rPr>
        <w:t>асоціа</w:t>
      </w:r>
      <w:r w:rsidRPr="00222694">
        <w:rPr>
          <w:sz w:val="22"/>
          <w:szCs w:val="22"/>
        </w:rPr>
        <w:t xml:space="preserve">тивності  </w:t>
      </w:r>
      <w:r w:rsidR="00954C03" w:rsidRPr="00222694">
        <w:rPr>
          <w:sz w:val="22"/>
          <w:szCs w:val="22"/>
        </w:rPr>
        <w:t xml:space="preserve">                         а) </w:t>
      </w:r>
      <w:r w:rsidR="00543C1A" w:rsidRPr="00222694">
        <w:rPr>
          <w:sz w:val="22"/>
          <w:szCs w:val="22"/>
        </w:rPr>
        <w:t>(</w:t>
      </w:r>
      <w:r w:rsidR="005E1DAC" w:rsidRPr="00222694">
        <w:rPr>
          <w:sz w:val="22"/>
          <w:szCs w:val="22"/>
          <w:lang w:val="en-US"/>
        </w:rPr>
        <w:t>p</w:t>
      </w:r>
      <w:r w:rsidR="005E1DAC" w:rsidRPr="00222694">
        <w:rPr>
          <w:sz w:val="22"/>
          <w:szCs w:val="22"/>
        </w:rPr>
        <w:t xml:space="preserve"> </w:t>
      </w:r>
      <w:r w:rsidR="005E1DAC" w:rsidRPr="00222694">
        <w:rPr>
          <w:rFonts w:ascii="Cambria Math" w:hAnsi="Cambria Math" w:cs="Cambria Math"/>
          <w:sz w:val="22"/>
          <w:szCs w:val="22"/>
          <w:lang w:val="en-US"/>
        </w:rPr>
        <w:t>v</w:t>
      </w:r>
      <w:r w:rsidR="005E1DAC" w:rsidRPr="00222694">
        <w:rPr>
          <w:sz w:val="22"/>
          <w:szCs w:val="22"/>
        </w:rPr>
        <w:t xml:space="preserve"> </w:t>
      </w:r>
      <w:r w:rsidR="005E1DAC" w:rsidRPr="00222694">
        <w:rPr>
          <w:sz w:val="22"/>
          <w:szCs w:val="22"/>
          <w:lang w:val="en-US"/>
        </w:rPr>
        <w:t>q</w:t>
      </w:r>
      <w:r w:rsidR="00543C1A" w:rsidRPr="00222694">
        <w:rPr>
          <w:sz w:val="22"/>
          <w:szCs w:val="22"/>
        </w:rPr>
        <w:t>)</w:t>
      </w:r>
      <w:r w:rsidR="00700E5F" w:rsidRPr="00222694">
        <w:rPr>
          <w:rFonts w:ascii="Cambria Math" w:hAnsi="Cambria Math" w:cs="Cambria Math"/>
          <w:sz w:val="22"/>
          <w:szCs w:val="22"/>
          <w:lang w:val="ru-RU"/>
        </w:rPr>
        <w:t xml:space="preserve"> </w:t>
      </w:r>
      <w:r w:rsidR="00700E5F" w:rsidRPr="00222694">
        <w:rPr>
          <w:rFonts w:ascii="Cambria Math" w:hAnsi="Cambria Math" w:cs="Cambria Math"/>
          <w:sz w:val="22"/>
          <w:szCs w:val="22"/>
          <w:lang w:val="en-US"/>
        </w:rPr>
        <w:t>v</w:t>
      </w:r>
      <w:r w:rsidR="0058397E" w:rsidRPr="00222694">
        <w:rPr>
          <w:rFonts w:ascii="Cambria Math" w:hAnsi="Cambria Math" w:cs="Cambria Math"/>
          <w:sz w:val="22"/>
          <w:szCs w:val="22"/>
          <w:lang w:val="ru-RU"/>
        </w:rPr>
        <w:t xml:space="preserve"> </w:t>
      </w:r>
      <w:r w:rsidR="0058397E" w:rsidRPr="00222694">
        <w:rPr>
          <w:rFonts w:ascii="Cambria Math" w:hAnsi="Cambria Math" w:cs="Cambria Math"/>
          <w:sz w:val="22"/>
          <w:szCs w:val="22"/>
          <w:lang w:val="en-US"/>
        </w:rPr>
        <w:t>r</w:t>
      </w:r>
      <w:r w:rsidRPr="00222694">
        <w:rPr>
          <w:sz w:val="22"/>
          <w:szCs w:val="22"/>
        </w:rPr>
        <w:t xml:space="preserve"> </w:t>
      </w:r>
      <w:r w:rsidR="0058397E" w:rsidRPr="00222694">
        <w:rPr>
          <w:sz w:val="22"/>
          <w:szCs w:val="22"/>
          <w:lang w:val="ru-RU"/>
        </w:rPr>
        <w:t>=</w:t>
      </w:r>
      <w:r w:rsidRPr="00222694">
        <w:rPr>
          <w:sz w:val="22"/>
          <w:szCs w:val="22"/>
        </w:rPr>
        <w:t xml:space="preserve"> </w:t>
      </w:r>
      <w:r w:rsidR="0058397E" w:rsidRPr="00222694">
        <w:rPr>
          <w:sz w:val="22"/>
          <w:szCs w:val="22"/>
          <w:lang w:val="en-US"/>
        </w:rPr>
        <w:t>p</w:t>
      </w:r>
      <w:r w:rsidR="0058397E" w:rsidRPr="00222694">
        <w:rPr>
          <w:sz w:val="22"/>
          <w:szCs w:val="22"/>
        </w:rPr>
        <w:t xml:space="preserve"> </w:t>
      </w:r>
      <w:r w:rsidR="0058397E" w:rsidRPr="00222694">
        <w:rPr>
          <w:rFonts w:ascii="Cambria Math" w:hAnsi="Cambria Math" w:cs="Cambria Math"/>
          <w:sz w:val="22"/>
          <w:szCs w:val="22"/>
          <w:lang w:val="en-US"/>
        </w:rPr>
        <w:t>v</w:t>
      </w:r>
      <w:r w:rsidR="0058397E" w:rsidRPr="00222694">
        <w:rPr>
          <w:sz w:val="22"/>
          <w:szCs w:val="22"/>
        </w:rPr>
        <w:t xml:space="preserve"> </w:t>
      </w:r>
      <w:r w:rsidR="0094045B" w:rsidRPr="00222694">
        <w:rPr>
          <w:sz w:val="22"/>
          <w:szCs w:val="22"/>
          <w:lang w:val="ru-RU"/>
        </w:rPr>
        <w:t>(</w:t>
      </w:r>
      <w:r w:rsidR="0058397E" w:rsidRPr="00222694">
        <w:rPr>
          <w:sz w:val="22"/>
          <w:szCs w:val="22"/>
          <w:lang w:val="en-US"/>
        </w:rPr>
        <w:t>q</w:t>
      </w:r>
      <w:r w:rsidR="0058397E" w:rsidRPr="00222694">
        <w:rPr>
          <w:rFonts w:ascii="Cambria Math" w:hAnsi="Cambria Math" w:cs="Cambria Math"/>
          <w:sz w:val="22"/>
          <w:szCs w:val="22"/>
          <w:lang w:val="ru-RU"/>
        </w:rPr>
        <w:t xml:space="preserve"> </w:t>
      </w:r>
      <w:r w:rsidR="0058397E" w:rsidRPr="00222694">
        <w:rPr>
          <w:rFonts w:ascii="Cambria Math" w:hAnsi="Cambria Math" w:cs="Cambria Math"/>
          <w:sz w:val="22"/>
          <w:szCs w:val="22"/>
          <w:lang w:val="en-US"/>
        </w:rPr>
        <w:t>v</w:t>
      </w:r>
      <w:r w:rsidR="0058397E" w:rsidRPr="00222694">
        <w:rPr>
          <w:rFonts w:ascii="Cambria Math" w:hAnsi="Cambria Math" w:cs="Cambria Math"/>
          <w:sz w:val="22"/>
          <w:szCs w:val="22"/>
          <w:lang w:val="ru-RU"/>
        </w:rPr>
        <w:t xml:space="preserve"> </w:t>
      </w:r>
      <w:r w:rsidR="0058397E" w:rsidRPr="00222694">
        <w:rPr>
          <w:rFonts w:ascii="Cambria Math" w:hAnsi="Cambria Math" w:cs="Cambria Math"/>
          <w:sz w:val="22"/>
          <w:szCs w:val="22"/>
          <w:lang w:val="en-US"/>
        </w:rPr>
        <w:t>r</w:t>
      </w:r>
      <w:r w:rsidR="0094045B" w:rsidRPr="00222694">
        <w:rPr>
          <w:sz w:val="22"/>
          <w:szCs w:val="22"/>
          <w:lang w:val="ru-RU"/>
        </w:rPr>
        <w:t>)</w:t>
      </w:r>
      <w:r w:rsidRPr="00222694">
        <w:rPr>
          <w:sz w:val="22"/>
          <w:szCs w:val="22"/>
        </w:rPr>
        <w:t xml:space="preserve">                                                </w:t>
      </w:r>
    </w:p>
    <w:p w14:paraId="5727E180" w14:textId="2E2BF017" w:rsidR="003D6A9E" w:rsidRPr="00222694" w:rsidRDefault="008244AA" w:rsidP="00096929">
      <w:pPr>
        <w:tabs>
          <w:tab w:val="left" w:pos="6075"/>
        </w:tabs>
        <w:ind w:left="-284" w:firstLine="284"/>
        <w:rPr>
          <w:rFonts w:ascii="Cambria Math" w:hAnsi="Cambria Math" w:cs="Cambria Math"/>
          <w:sz w:val="22"/>
          <w:szCs w:val="22"/>
        </w:rPr>
      </w:pPr>
      <w:r w:rsidRPr="00222694">
        <w:rPr>
          <w:sz w:val="22"/>
          <w:szCs w:val="22"/>
        </w:rPr>
        <w:t xml:space="preserve">                                                                                    </w:t>
      </w:r>
      <w:r w:rsidR="00D62C51" w:rsidRPr="00222694">
        <w:rPr>
          <w:sz w:val="22"/>
          <w:szCs w:val="22"/>
        </w:rPr>
        <w:t>б)</w:t>
      </w:r>
      <w:r w:rsidR="003F39DA" w:rsidRPr="00222694">
        <w:rPr>
          <w:sz w:val="22"/>
          <w:szCs w:val="22"/>
        </w:rPr>
        <w:t xml:space="preserve"> </w:t>
      </w:r>
      <w:r w:rsidR="003A0C1A" w:rsidRPr="00222694">
        <w:rPr>
          <w:sz w:val="22"/>
          <w:szCs w:val="22"/>
        </w:rPr>
        <w:t>(</w:t>
      </w:r>
      <w:r w:rsidR="003F39DA" w:rsidRPr="00222694">
        <w:rPr>
          <w:sz w:val="22"/>
          <w:szCs w:val="22"/>
          <w:lang w:val="en-US"/>
        </w:rPr>
        <w:t>p</w:t>
      </w:r>
      <w:r w:rsidR="003F39DA" w:rsidRPr="00222694">
        <w:rPr>
          <w:sz w:val="22"/>
          <w:szCs w:val="22"/>
        </w:rPr>
        <w:t xml:space="preserve"> </w:t>
      </w:r>
      <w:r w:rsidR="003F39DA" w:rsidRPr="00222694">
        <w:rPr>
          <w:rFonts w:ascii="Cambria Math" w:hAnsi="Cambria Math" w:cs="Cambria Math"/>
          <w:sz w:val="22"/>
          <w:szCs w:val="22"/>
        </w:rPr>
        <w:t>∧</w:t>
      </w:r>
      <w:r w:rsidR="003F39DA" w:rsidRPr="00222694">
        <w:rPr>
          <w:sz w:val="22"/>
          <w:szCs w:val="22"/>
        </w:rPr>
        <w:t xml:space="preserve"> </w:t>
      </w:r>
      <w:r w:rsidR="003F39DA" w:rsidRPr="00222694">
        <w:rPr>
          <w:sz w:val="22"/>
          <w:szCs w:val="22"/>
          <w:lang w:val="en-US"/>
        </w:rPr>
        <w:t>q</w:t>
      </w:r>
      <w:r w:rsidR="003A0C1A" w:rsidRPr="00222694">
        <w:rPr>
          <w:sz w:val="22"/>
          <w:szCs w:val="22"/>
        </w:rPr>
        <w:t>)</w:t>
      </w:r>
      <w:r w:rsidR="003A0C1A" w:rsidRPr="00222694">
        <w:rPr>
          <w:rFonts w:ascii="Cambria Math" w:hAnsi="Cambria Math" w:cs="Cambria Math"/>
          <w:sz w:val="22"/>
          <w:szCs w:val="22"/>
        </w:rPr>
        <w:t>∧</w:t>
      </w:r>
      <w:r w:rsidR="00580A3C" w:rsidRPr="00222694">
        <w:rPr>
          <w:rFonts w:ascii="Cambria Math" w:hAnsi="Cambria Math" w:cs="Cambria Math"/>
          <w:sz w:val="22"/>
          <w:szCs w:val="22"/>
          <w:lang w:val="en-US"/>
        </w:rPr>
        <w:t>r</w:t>
      </w:r>
      <w:r w:rsidR="003F39DA" w:rsidRPr="00222694">
        <w:rPr>
          <w:sz w:val="22"/>
          <w:szCs w:val="22"/>
        </w:rPr>
        <w:t>=</w:t>
      </w:r>
      <w:r w:rsidR="00580A3C" w:rsidRPr="00222694">
        <w:rPr>
          <w:sz w:val="22"/>
          <w:szCs w:val="22"/>
          <w:lang w:val="en-US"/>
        </w:rPr>
        <w:t>p</w:t>
      </w:r>
      <w:r w:rsidR="003F39DA" w:rsidRPr="00222694">
        <w:rPr>
          <w:rFonts w:ascii="Cambria Math" w:hAnsi="Cambria Math" w:cs="Cambria Math"/>
          <w:sz w:val="22"/>
          <w:szCs w:val="22"/>
        </w:rPr>
        <w:t>∧</w:t>
      </w:r>
      <w:r w:rsidR="00D40315" w:rsidRPr="00222694">
        <w:rPr>
          <w:rFonts w:ascii="Cambria Math" w:hAnsi="Cambria Math" w:cs="Cambria Math"/>
          <w:sz w:val="22"/>
          <w:szCs w:val="22"/>
        </w:rPr>
        <w:t>(</w:t>
      </w:r>
      <w:r w:rsidR="00D40315" w:rsidRPr="00222694">
        <w:rPr>
          <w:rFonts w:ascii="Cambria Math" w:hAnsi="Cambria Math" w:cs="Cambria Math"/>
          <w:sz w:val="22"/>
          <w:szCs w:val="22"/>
          <w:lang w:val="en-US"/>
        </w:rPr>
        <w:t>q</w:t>
      </w:r>
      <w:r w:rsidR="00D40315" w:rsidRPr="00222694">
        <w:rPr>
          <w:rFonts w:ascii="Cambria Math" w:hAnsi="Cambria Math" w:cs="Cambria Math"/>
          <w:sz w:val="22"/>
          <w:szCs w:val="22"/>
        </w:rPr>
        <w:t>∧</w:t>
      </w:r>
      <w:r w:rsidR="0043693E" w:rsidRPr="00222694">
        <w:rPr>
          <w:rFonts w:ascii="Cambria Math" w:hAnsi="Cambria Math" w:cs="Cambria Math"/>
          <w:sz w:val="22"/>
          <w:szCs w:val="22"/>
          <w:lang w:val="en-US"/>
        </w:rPr>
        <w:t>r</w:t>
      </w:r>
      <w:r w:rsidR="0043693E" w:rsidRPr="00222694">
        <w:rPr>
          <w:rFonts w:ascii="Cambria Math" w:hAnsi="Cambria Math" w:cs="Cambria Math"/>
          <w:sz w:val="22"/>
          <w:szCs w:val="22"/>
        </w:rPr>
        <w:t>)</w:t>
      </w:r>
    </w:p>
    <w:p w14:paraId="7B122753" w14:textId="21B74850" w:rsidR="00454717" w:rsidRPr="00222694" w:rsidRDefault="000A5D8A" w:rsidP="00096929">
      <w:pPr>
        <w:tabs>
          <w:tab w:val="left" w:pos="6075"/>
        </w:tabs>
        <w:ind w:left="-284" w:firstLine="284"/>
        <w:rPr>
          <w:rFonts w:ascii="Cambria Math" w:hAnsi="Cambria Math" w:cs="Cambria Math"/>
          <w:sz w:val="22"/>
          <w:szCs w:val="22"/>
        </w:rPr>
      </w:pPr>
      <w:r w:rsidRPr="00222694">
        <w:rPr>
          <w:rFonts w:ascii="Cambria Math" w:hAnsi="Cambria Math" w:cs="Cambria Math"/>
          <w:sz w:val="22"/>
          <w:szCs w:val="22"/>
        </w:rPr>
        <w:t>3.</w:t>
      </w:r>
      <w:r w:rsidRPr="00222694">
        <w:rPr>
          <w:sz w:val="22"/>
          <w:szCs w:val="22"/>
        </w:rPr>
        <w:t xml:space="preserve"> Закони </w:t>
      </w:r>
      <w:r w:rsidR="001412EB" w:rsidRPr="00222694">
        <w:rPr>
          <w:sz w:val="22"/>
          <w:szCs w:val="22"/>
        </w:rPr>
        <w:t>дистрибу</w:t>
      </w:r>
      <w:r w:rsidRPr="00222694">
        <w:rPr>
          <w:sz w:val="22"/>
          <w:szCs w:val="22"/>
        </w:rPr>
        <w:t xml:space="preserve">тивності                      </w:t>
      </w:r>
      <w:r w:rsidR="00EB7172" w:rsidRPr="00222694">
        <w:rPr>
          <w:sz w:val="22"/>
          <w:szCs w:val="22"/>
        </w:rPr>
        <w:t>а)</w:t>
      </w:r>
      <w:r w:rsidR="00AA0BEF" w:rsidRPr="00222694">
        <w:rPr>
          <w:sz w:val="22"/>
          <w:szCs w:val="22"/>
        </w:rPr>
        <w:t xml:space="preserve"> </w:t>
      </w:r>
      <w:r w:rsidR="00AA0BEF" w:rsidRPr="00222694">
        <w:rPr>
          <w:sz w:val="22"/>
          <w:szCs w:val="22"/>
          <w:lang w:val="en-US"/>
        </w:rPr>
        <w:t>p</w:t>
      </w:r>
      <w:r w:rsidR="00AA0BEF" w:rsidRPr="00222694">
        <w:rPr>
          <w:sz w:val="22"/>
          <w:szCs w:val="22"/>
        </w:rPr>
        <w:t xml:space="preserve"> </w:t>
      </w:r>
      <w:r w:rsidR="008C6F0B" w:rsidRPr="00222694">
        <w:rPr>
          <w:rFonts w:ascii="Cambria Math" w:hAnsi="Cambria Math" w:cs="Cambria Math"/>
          <w:sz w:val="22"/>
          <w:szCs w:val="22"/>
        </w:rPr>
        <w:t>(</w:t>
      </w:r>
      <w:r w:rsidR="00AA0BEF" w:rsidRPr="00222694">
        <w:rPr>
          <w:sz w:val="22"/>
          <w:szCs w:val="22"/>
          <w:lang w:val="en-US"/>
        </w:rPr>
        <w:t>q</w:t>
      </w:r>
      <w:r w:rsidR="00AA0BEF" w:rsidRPr="00222694">
        <w:rPr>
          <w:rFonts w:ascii="Cambria Math" w:hAnsi="Cambria Math" w:cs="Cambria Math"/>
          <w:sz w:val="22"/>
          <w:szCs w:val="22"/>
        </w:rPr>
        <w:t>∧</w:t>
      </w:r>
      <w:r w:rsidR="00AA0BEF" w:rsidRPr="00222694">
        <w:rPr>
          <w:rFonts w:ascii="Cambria Math" w:hAnsi="Cambria Math" w:cs="Cambria Math"/>
          <w:sz w:val="22"/>
          <w:szCs w:val="22"/>
          <w:lang w:val="en-US"/>
        </w:rPr>
        <w:t>r</w:t>
      </w:r>
      <w:r w:rsidR="008C6F0B" w:rsidRPr="00222694">
        <w:rPr>
          <w:rFonts w:ascii="Cambria Math" w:hAnsi="Cambria Math" w:cs="Cambria Math"/>
          <w:sz w:val="22"/>
          <w:szCs w:val="22"/>
        </w:rPr>
        <w:t>)</w:t>
      </w:r>
      <w:r w:rsidR="00AA0BEF" w:rsidRPr="00222694">
        <w:rPr>
          <w:sz w:val="22"/>
          <w:szCs w:val="22"/>
        </w:rPr>
        <w:t>=</w:t>
      </w:r>
      <w:r w:rsidR="00C077F3" w:rsidRPr="00222694">
        <w:rPr>
          <w:sz w:val="22"/>
          <w:szCs w:val="22"/>
        </w:rPr>
        <w:t>(</w:t>
      </w:r>
      <w:r w:rsidR="00AA0BEF" w:rsidRPr="00222694">
        <w:rPr>
          <w:sz w:val="22"/>
          <w:szCs w:val="22"/>
          <w:lang w:val="en-US"/>
        </w:rPr>
        <w:t>p</w:t>
      </w:r>
      <w:r w:rsidR="00C077F3" w:rsidRPr="00222694">
        <w:rPr>
          <w:rFonts w:ascii="Cambria Math" w:hAnsi="Cambria Math" w:cs="Cambria Math"/>
          <w:sz w:val="22"/>
          <w:szCs w:val="22"/>
          <w:lang w:val="en-US"/>
        </w:rPr>
        <w:t>v</w:t>
      </w:r>
      <w:r w:rsidR="00AA0BEF" w:rsidRPr="00222694">
        <w:rPr>
          <w:rFonts w:ascii="Cambria Math" w:hAnsi="Cambria Math" w:cs="Cambria Math"/>
          <w:sz w:val="22"/>
          <w:szCs w:val="22"/>
          <w:lang w:val="en-US"/>
        </w:rPr>
        <w:t>q</w:t>
      </w:r>
      <w:r w:rsidR="00C077F3" w:rsidRPr="00222694">
        <w:rPr>
          <w:rFonts w:ascii="Cambria Math" w:hAnsi="Cambria Math" w:cs="Cambria Math"/>
          <w:sz w:val="22"/>
          <w:szCs w:val="22"/>
        </w:rPr>
        <w:t>)</w:t>
      </w:r>
      <w:r w:rsidR="00AA0BEF" w:rsidRPr="00222694">
        <w:rPr>
          <w:rFonts w:ascii="Cambria Math" w:hAnsi="Cambria Math" w:cs="Cambria Math"/>
          <w:sz w:val="22"/>
          <w:szCs w:val="22"/>
        </w:rPr>
        <w:t>∧</w:t>
      </w:r>
      <w:r w:rsidR="0019568C" w:rsidRPr="00222694">
        <w:rPr>
          <w:rFonts w:ascii="Cambria Math" w:hAnsi="Cambria Math" w:cs="Cambria Math"/>
          <w:sz w:val="22"/>
          <w:szCs w:val="22"/>
        </w:rPr>
        <w:t>(</w:t>
      </w:r>
      <w:r w:rsidR="0019568C" w:rsidRPr="00222694">
        <w:rPr>
          <w:rFonts w:ascii="Cambria Math" w:hAnsi="Cambria Math" w:cs="Cambria Math"/>
          <w:sz w:val="22"/>
          <w:szCs w:val="22"/>
          <w:lang w:val="en-US"/>
        </w:rPr>
        <w:t>pv</w:t>
      </w:r>
      <w:r w:rsidR="00AA0BEF" w:rsidRPr="00222694">
        <w:rPr>
          <w:rFonts w:ascii="Cambria Math" w:hAnsi="Cambria Math" w:cs="Cambria Math"/>
          <w:sz w:val="22"/>
          <w:szCs w:val="22"/>
          <w:lang w:val="en-US"/>
        </w:rPr>
        <w:t>r</w:t>
      </w:r>
      <w:r w:rsidR="00AA0BEF" w:rsidRPr="00222694">
        <w:rPr>
          <w:rFonts w:ascii="Cambria Math" w:hAnsi="Cambria Math" w:cs="Cambria Math"/>
          <w:sz w:val="22"/>
          <w:szCs w:val="22"/>
        </w:rPr>
        <w:t>)</w:t>
      </w:r>
    </w:p>
    <w:p w14:paraId="26591514" w14:textId="7C646335" w:rsidR="000A5D8A" w:rsidRPr="00222694" w:rsidRDefault="00454717" w:rsidP="00096929">
      <w:pPr>
        <w:tabs>
          <w:tab w:val="left" w:pos="6075"/>
        </w:tabs>
        <w:ind w:left="-284" w:firstLine="284"/>
        <w:rPr>
          <w:rFonts w:ascii="Cambria Math" w:hAnsi="Cambria Math" w:cs="Cambria Math"/>
          <w:sz w:val="22"/>
          <w:szCs w:val="22"/>
        </w:rPr>
      </w:pPr>
      <w:r w:rsidRPr="00222694">
        <w:rPr>
          <w:rFonts w:ascii="Cambria Math" w:hAnsi="Cambria Math" w:cs="Cambria Math"/>
          <w:sz w:val="22"/>
          <w:szCs w:val="22"/>
        </w:rPr>
        <w:t xml:space="preserve">                                                                            </w:t>
      </w:r>
      <w:r w:rsidR="00AA0BEF" w:rsidRPr="00222694">
        <w:rPr>
          <w:sz w:val="22"/>
          <w:szCs w:val="22"/>
        </w:rPr>
        <w:t xml:space="preserve"> б)</w:t>
      </w:r>
      <w:r w:rsidR="000A5D8A" w:rsidRPr="00222694">
        <w:rPr>
          <w:sz w:val="22"/>
          <w:szCs w:val="22"/>
        </w:rPr>
        <w:t xml:space="preserve">  </w:t>
      </w:r>
      <w:r w:rsidR="00A845BD" w:rsidRPr="00222694">
        <w:rPr>
          <w:sz w:val="22"/>
          <w:szCs w:val="22"/>
          <w:lang w:val="en-US"/>
        </w:rPr>
        <w:t>p</w:t>
      </w:r>
      <w:r w:rsidR="00A845BD" w:rsidRPr="00222694">
        <w:rPr>
          <w:sz w:val="22"/>
          <w:szCs w:val="22"/>
        </w:rPr>
        <w:t xml:space="preserve"> </w:t>
      </w:r>
      <w:r w:rsidR="008D3F9F" w:rsidRPr="00222694">
        <w:rPr>
          <w:rFonts w:ascii="Cambria Math" w:hAnsi="Cambria Math" w:cs="Cambria Math"/>
          <w:sz w:val="22"/>
          <w:szCs w:val="22"/>
        </w:rPr>
        <w:t>∧</w:t>
      </w:r>
      <w:r w:rsidR="0092274F" w:rsidRPr="00222694">
        <w:rPr>
          <w:rFonts w:ascii="Cambria Math" w:hAnsi="Cambria Math" w:cs="Cambria Math"/>
          <w:sz w:val="22"/>
          <w:szCs w:val="22"/>
        </w:rPr>
        <w:t>(</w:t>
      </w:r>
      <w:r w:rsidR="00A845BD" w:rsidRPr="00222694">
        <w:rPr>
          <w:sz w:val="22"/>
          <w:szCs w:val="22"/>
          <w:lang w:val="en-US"/>
        </w:rPr>
        <w:t>q</w:t>
      </w:r>
      <w:r w:rsidR="00A845BD" w:rsidRPr="00222694">
        <w:rPr>
          <w:rFonts w:ascii="Cambria Math" w:hAnsi="Cambria Math" w:cs="Cambria Math"/>
          <w:sz w:val="22"/>
          <w:szCs w:val="22"/>
        </w:rPr>
        <w:t>∧</w:t>
      </w:r>
      <w:r w:rsidR="00A845BD" w:rsidRPr="00222694">
        <w:rPr>
          <w:rFonts w:ascii="Cambria Math" w:hAnsi="Cambria Math" w:cs="Cambria Math"/>
          <w:sz w:val="22"/>
          <w:szCs w:val="22"/>
          <w:lang w:val="en-US"/>
        </w:rPr>
        <w:t>r</w:t>
      </w:r>
      <w:r w:rsidR="00A845BD" w:rsidRPr="00222694">
        <w:rPr>
          <w:rFonts w:ascii="Cambria Math" w:hAnsi="Cambria Math" w:cs="Cambria Math"/>
          <w:sz w:val="22"/>
          <w:szCs w:val="22"/>
        </w:rPr>
        <w:t>)</w:t>
      </w:r>
      <w:r w:rsidR="00A845BD" w:rsidRPr="00222694">
        <w:rPr>
          <w:sz w:val="22"/>
          <w:szCs w:val="22"/>
        </w:rPr>
        <w:t>=(</w:t>
      </w:r>
      <w:r w:rsidR="00AB03B7" w:rsidRPr="00222694">
        <w:rPr>
          <w:sz w:val="22"/>
          <w:szCs w:val="22"/>
          <w:lang w:val="en-US"/>
        </w:rPr>
        <w:t>p</w:t>
      </w:r>
      <w:r w:rsidR="00AB03B7" w:rsidRPr="00222694">
        <w:rPr>
          <w:rFonts w:ascii="Cambria Math" w:hAnsi="Cambria Math" w:cs="Cambria Math"/>
          <w:sz w:val="22"/>
          <w:szCs w:val="22"/>
        </w:rPr>
        <w:t>∧</w:t>
      </w:r>
      <w:r w:rsidR="00482857" w:rsidRPr="00222694">
        <w:rPr>
          <w:rFonts w:ascii="Cambria Math" w:hAnsi="Cambria Math" w:cs="Cambria Math"/>
          <w:sz w:val="22"/>
          <w:szCs w:val="22"/>
          <w:lang w:val="en-US"/>
        </w:rPr>
        <w:t>q</w:t>
      </w:r>
      <w:r w:rsidR="00482857" w:rsidRPr="00222694">
        <w:rPr>
          <w:rFonts w:ascii="Cambria Math" w:hAnsi="Cambria Math" w:cs="Cambria Math"/>
          <w:sz w:val="22"/>
          <w:szCs w:val="22"/>
        </w:rPr>
        <w:t>)</w:t>
      </w:r>
      <w:r w:rsidR="00482857" w:rsidRPr="00222694">
        <w:rPr>
          <w:rFonts w:ascii="Cambria Math" w:hAnsi="Cambria Math" w:cs="Cambria Math"/>
          <w:sz w:val="22"/>
          <w:szCs w:val="22"/>
          <w:lang w:val="en-US"/>
        </w:rPr>
        <w:t>v</w:t>
      </w:r>
      <w:r w:rsidR="00A845BD" w:rsidRPr="00222694">
        <w:rPr>
          <w:rFonts w:ascii="Cambria Math" w:hAnsi="Cambria Math" w:cs="Cambria Math"/>
          <w:sz w:val="22"/>
          <w:szCs w:val="22"/>
        </w:rPr>
        <w:t>(</w:t>
      </w:r>
      <w:r w:rsidR="00A845BD" w:rsidRPr="00222694">
        <w:rPr>
          <w:rFonts w:ascii="Cambria Math" w:hAnsi="Cambria Math" w:cs="Cambria Math"/>
          <w:sz w:val="22"/>
          <w:szCs w:val="22"/>
          <w:lang w:val="en-US"/>
        </w:rPr>
        <w:t>p</w:t>
      </w:r>
      <w:r w:rsidR="008F5A61" w:rsidRPr="00222694">
        <w:rPr>
          <w:rFonts w:ascii="Cambria Math" w:hAnsi="Cambria Math" w:cs="Cambria Math"/>
          <w:sz w:val="22"/>
          <w:szCs w:val="22"/>
        </w:rPr>
        <w:t>∧</w:t>
      </w:r>
      <w:r w:rsidR="00A845BD" w:rsidRPr="00222694">
        <w:rPr>
          <w:rFonts w:ascii="Cambria Math" w:hAnsi="Cambria Math" w:cs="Cambria Math"/>
          <w:sz w:val="22"/>
          <w:szCs w:val="22"/>
          <w:lang w:val="en-US"/>
        </w:rPr>
        <w:t>r</w:t>
      </w:r>
      <w:r w:rsidR="00A845BD" w:rsidRPr="00222694">
        <w:rPr>
          <w:rFonts w:ascii="Cambria Math" w:hAnsi="Cambria Math" w:cs="Cambria Math"/>
          <w:sz w:val="22"/>
          <w:szCs w:val="22"/>
        </w:rPr>
        <w:t>)</w:t>
      </w:r>
    </w:p>
    <w:p w14:paraId="1034CE88" w14:textId="752699A4" w:rsidR="00AF7E1E" w:rsidRPr="00222694" w:rsidRDefault="008062F3" w:rsidP="009E1CDB">
      <w:pPr>
        <w:tabs>
          <w:tab w:val="left" w:pos="6075"/>
        </w:tabs>
        <w:rPr>
          <w:rFonts w:ascii="Cambria Math" w:hAnsi="Cambria Math" w:cs="Cambria Math"/>
          <w:iCs/>
          <w:sz w:val="22"/>
          <w:szCs w:val="22"/>
        </w:rPr>
      </w:pPr>
      <w:r w:rsidRPr="00222694">
        <w:rPr>
          <w:rFonts w:ascii="Cambria Math" w:hAnsi="Cambria Math" w:cs="Cambria Math"/>
          <w:sz w:val="22"/>
          <w:szCs w:val="22"/>
        </w:rPr>
        <w:t>4. Закон проти</w:t>
      </w:r>
      <w:r w:rsidR="008A12BF" w:rsidRPr="00222694">
        <w:rPr>
          <w:rFonts w:ascii="Cambria Math" w:hAnsi="Cambria Math" w:cs="Cambria Math"/>
          <w:sz w:val="22"/>
          <w:szCs w:val="22"/>
        </w:rPr>
        <w:t xml:space="preserve">річчя                                     </w:t>
      </w:r>
      <w:r w:rsidR="008A12BF" w:rsidRPr="00222694">
        <w:rPr>
          <w:rFonts w:ascii="Cambria Math" w:hAnsi="Cambria Math" w:cs="Cambria Math"/>
          <w:sz w:val="22"/>
          <w:szCs w:val="22"/>
          <w:lang w:val="en-US"/>
        </w:rPr>
        <w:t>p</w:t>
      </w:r>
      <w:r w:rsidR="008A12BF" w:rsidRPr="00222694">
        <w:rPr>
          <w:rFonts w:ascii="Cambria Math" w:hAnsi="Cambria Math" w:cs="Cambria Math"/>
          <w:sz w:val="22"/>
          <w:szCs w:val="22"/>
        </w:rPr>
        <w:t>∧</w:t>
      </w:r>
      <m:oMath>
        <m:acc>
          <m:accPr>
            <m:chr m:val="̅"/>
            <m:ctrlPr>
              <w:rPr>
                <w:rFonts w:ascii="Cambria Math" w:hAnsi="Cambria Math" w:cs="Cambria Math"/>
                <w:sz w:val="22"/>
                <w:szCs w:val="22"/>
              </w:rPr>
            </m:ctrlPr>
          </m:accPr>
          <m:e>
            <m:r>
              <m:rPr>
                <m:sty m:val="p"/>
              </m:rPr>
              <w:rPr>
                <w:rFonts w:ascii="Cambria Math" w:hAnsi="Cambria Math" w:cs="Cambria Math"/>
                <w:sz w:val="22"/>
                <w:szCs w:val="22"/>
              </w:rPr>
              <m:t>p</m:t>
            </m:r>
          </m:e>
        </m:acc>
      </m:oMath>
      <w:r w:rsidR="00E717F8" w:rsidRPr="00222694">
        <w:rPr>
          <w:rFonts w:ascii="Cambria Math" w:hAnsi="Cambria Math" w:cs="Cambria Math"/>
          <w:i/>
          <w:sz w:val="22"/>
          <w:szCs w:val="22"/>
        </w:rPr>
        <w:t xml:space="preserve"> </w:t>
      </w:r>
      <w:r w:rsidR="00E717F8" w:rsidRPr="00222694">
        <w:rPr>
          <w:rFonts w:ascii="Cambria Math" w:hAnsi="Cambria Math" w:cs="Cambria Math"/>
          <w:iCs/>
          <w:sz w:val="22"/>
          <w:szCs w:val="22"/>
        </w:rPr>
        <w:t>=</w:t>
      </w:r>
      <w:r w:rsidR="00C1349E" w:rsidRPr="00222694">
        <w:rPr>
          <w:rFonts w:ascii="Cambria Math" w:hAnsi="Cambria Math" w:cs="Cambria Math"/>
          <w:iCs/>
          <w:sz w:val="22"/>
          <w:szCs w:val="22"/>
        </w:rPr>
        <w:t>0</w:t>
      </w:r>
      <w:r w:rsidR="00362569" w:rsidRPr="00222694">
        <w:rPr>
          <w:rFonts w:ascii="Cambria Math" w:hAnsi="Cambria Math" w:cs="Cambria Math"/>
          <w:i/>
          <w:sz w:val="22"/>
          <w:szCs w:val="22"/>
        </w:rPr>
        <w:br/>
      </w:r>
      <w:r w:rsidR="00C1349E" w:rsidRPr="00222694">
        <w:rPr>
          <w:rFonts w:ascii="Cambria Math" w:hAnsi="Cambria Math" w:cs="Cambria Math"/>
          <w:iCs/>
          <w:sz w:val="22"/>
          <w:szCs w:val="22"/>
        </w:rPr>
        <w:t>5</w:t>
      </w:r>
      <w:r w:rsidR="00B53CDD" w:rsidRPr="00222694">
        <w:rPr>
          <w:rFonts w:ascii="Cambria Math" w:hAnsi="Cambria Math" w:cs="Cambria Math"/>
          <w:iCs/>
          <w:sz w:val="22"/>
          <w:szCs w:val="22"/>
        </w:rPr>
        <w:t xml:space="preserve">. Закон виключеного третього              </w:t>
      </w:r>
      <w:r w:rsidR="0055479D" w:rsidRPr="00222694">
        <w:rPr>
          <w:rFonts w:ascii="Cambria Math" w:hAnsi="Cambria Math" w:cs="Cambria Math"/>
          <w:sz w:val="22"/>
          <w:szCs w:val="22"/>
          <w:lang w:val="en-US"/>
        </w:rPr>
        <w:t>p</w:t>
      </w:r>
      <w:r w:rsidR="00082F27" w:rsidRPr="00222694">
        <w:rPr>
          <w:rFonts w:ascii="Cambria Math" w:hAnsi="Cambria Math" w:cs="Cambria Math"/>
          <w:sz w:val="22"/>
          <w:szCs w:val="22"/>
          <w:lang w:val="en-US"/>
        </w:rPr>
        <w:t>v</w:t>
      </w:r>
      <m:oMath>
        <m:acc>
          <m:accPr>
            <m:chr m:val="̅"/>
            <m:ctrlPr>
              <w:rPr>
                <w:rFonts w:ascii="Cambria Math" w:hAnsi="Cambria Math" w:cs="Cambria Math"/>
                <w:sz w:val="22"/>
                <w:szCs w:val="22"/>
              </w:rPr>
            </m:ctrlPr>
          </m:accPr>
          <m:e>
            <m:r>
              <m:rPr>
                <m:sty m:val="p"/>
              </m:rPr>
              <w:rPr>
                <w:rFonts w:ascii="Cambria Math" w:hAnsi="Cambria Math" w:cs="Cambria Math"/>
                <w:sz w:val="22"/>
                <w:szCs w:val="22"/>
              </w:rPr>
              <m:t>p</m:t>
            </m:r>
          </m:e>
        </m:acc>
      </m:oMath>
      <w:r w:rsidR="0055479D" w:rsidRPr="00222694">
        <w:rPr>
          <w:rFonts w:ascii="Cambria Math" w:hAnsi="Cambria Math" w:cs="Cambria Math"/>
          <w:i/>
          <w:sz w:val="22"/>
          <w:szCs w:val="22"/>
        </w:rPr>
        <w:t xml:space="preserve"> </w:t>
      </w:r>
      <w:r w:rsidR="0055479D" w:rsidRPr="00222694">
        <w:rPr>
          <w:rFonts w:ascii="Cambria Math" w:hAnsi="Cambria Math" w:cs="Cambria Math"/>
          <w:iCs/>
          <w:sz w:val="22"/>
          <w:szCs w:val="22"/>
        </w:rPr>
        <w:t>=</w:t>
      </w:r>
      <w:r w:rsidR="00AF7E1E" w:rsidRPr="00222694">
        <w:rPr>
          <w:rFonts w:ascii="Cambria Math" w:hAnsi="Cambria Math" w:cs="Cambria Math"/>
          <w:iCs/>
          <w:sz w:val="22"/>
          <w:szCs w:val="22"/>
        </w:rPr>
        <w:t xml:space="preserve"> 1</w:t>
      </w:r>
    </w:p>
    <w:p w14:paraId="70498A5A" w14:textId="21F0C282" w:rsidR="00174B47" w:rsidRPr="00222694" w:rsidRDefault="00747E27" w:rsidP="009E1CDB">
      <w:pPr>
        <w:tabs>
          <w:tab w:val="left" w:pos="6075"/>
        </w:tabs>
        <w:rPr>
          <w:rFonts w:ascii="Cambria Math" w:hAnsi="Cambria Math" w:cs="Cambria Math"/>
          <w:sz w:val="22"/>
          <w:szCs w:val="22"/>
          <w:lang w:val="ru-RU"/>
        </w:rPr>
      </w:pPr>
      <w:r w:rsidRPr="00222694">
        <w:rPr>
          <w:rFonts w:ascii="Cambria Math" w:hAnsi="Cambria Math" w:cs="Cambria Math"/>
          <w:iCs/>
          <w:sz w:val="22"/>
          <w:szCs w:val="22"/>
          <w:lang w:val="ru-RU"/>
        </w:rPr>
        <w:t>6</w:t>
      </w:r>
      <w:r w:rsidR="00677F07" w:rsidRPr="00222694">
        <w:rPr>
          <w:rFonts w:ascii="Cambria Math" w:hAnsi="Cambria Math" w:cs="Cambria Math"/>
          <w:iCs/>
          <w:sz w:val="22"/>
          <w:szCs w:val="22"/>
          <w:lang w:val="ru-RU"/>
        </w:rPr>
        <w:t>.</w:t>
      </w:r>
      <w:r w:rsidRPr="00222694">
        <w:rPr>
          <w:rFonts w:ascii="Cambria Math" w:hAnsi="Cambria Math" w:cs="Cambria Math"/>
          <w:iCs/>
          <w:sz w:val="22"/>
          <w:szCs w:val="22"/>
        </w:rPr>
        <w:t xml:space="preserve"> </w:t>
      </w:r>
      <w:r w:rsidR="001027C4" w:rsidRPr="00222694">
        <w:rPr>
          <w:rFonts w:ascii="Cambria Math" w:hAnsi="Cambria Math" w:cs="Cambria Math"/>
          <w:iCs/>
          <w:sz w:val="22"/>
          <w:szCs w:val="22"/>
        </w:rPr>
        <w:t>З</w:t>
      </w:r>
      <w:r w:rsidRPr="00222694">
        <w:rPr>
          <w:rFonts w:ascii="Cambria Math" w:hAnsi="Cambria Math" w:cs="Cambria Math"/>
          <w:iCs/>
          <w:sz w:val="22"/>
          <w:szCs w:val="22"/>
        </w:rPr>
        <w:t xml:space="preserve">акон подвійного заперечення           </w:t>
      </w:r>
      <m:oMath>
        <m:acc>
          <m:accPr>
            <m:chr m:val="̿"/>
            <m:ctrlPr>
              <w:rPr>
                <w:rFonts w:ascii="Cambria Math" w:hAnsi="Cambria Math" w:cs="Cambria Math"/>
                <w:i/>
                <w:iCs/>
                <w:sz w:val="22"/>
                <w:szCs w:val="22"/>
              </w:rPr>
            </m:ctrlPr>
          </m:accPr>
          <m:e>
            <m:r>
              <w:rPr>
                <w:rFonts w:ascii="Cambria Math" w:hAnsi="Cambria Math" w:cs="Cambria Math"/>
                <w:sz w:val="22"/>
                <w:szCs w:val="22"/>
                <w:lang w:val="en-US"/>
              </w:rPr>
              <m:t>p</m:t>
            </m:r>
          </m:e>
        </m:acc>
      </m:oMath>
      <w:r w:rsidR="009C3D2F" w:rsidRPr="00222694">
        <w:rPr>
          <w:rFonts w:ascii="Cambria Math" w:eastAsiaTheme="minorEastAsia" w:hAnsi="Cambria Math" w:cs="Cambria Math"/>
          <w:iCs/>
          <w:sz w:val="22"/>
          <w:szCs w:val="22"/>
          <w:lang w:val="ru-RU"/>
        </w:rPr>
        <w:t xml:space="preserve"> </w:t>
      </w:r>
      <w:r w:rsidR="00786AD4" w:rsidRPr="00222694">
        <w:rPr>
          <w:rFonts w:ascii="Cambria Math" w:eastAsiaTheme="minorEastAsia" w:hAnsi="Cambria Math" w:cs="Cambria Math"/>
          <w:iCs/>
          <w:sz w:val="22"/>
          <w:szCs w:val="22"/>
          <w:lang w:val="ru-RU"/>
        </w:rPr>
        <w:t>=</w:t>
      </w:r>
      <w:r w:rsidR="00786AD4" w:rsidRPr="00222694">
        <w:rPr>
          <w:rFonts w:ascii="Cambria Math" w:eastAsiaTheme="minorEastAsia" w:hAnsi="Cambria Math" w:cs="Cambria Math"/>
          <w:iCs/>
          <w:sz w:val="22"/>
          <w:szCs w:val="22"/>
          <w:lang w:val="en-US"/>
        </w:rPr>
        <w:t>p</w:t>
      </w:r>
      <w:r w:rsidR="002F329F" w:rsidRPr="00222694">
        <w:rPr>
          <w:rFonts w:ascii="Cambria Math" w:hAnsi="Cambria Math" w:cs="Cambria Math"/>
          <w:i/>
          <w:sz w:val="22"/>
          <w:szCs w:val="22"/>
          <w:lang w:val="ru-RU"/>
        </w:rPr>
        <w:br/>
      </w:r>
      <w:r w:rsidR="0057240A" w:rsidRPr="00222694">
        <w:rPr>
          <w:rFonts w:ascii="Cambria Math" w:hAnsi="Cambria Math" w:cs="Cambria Math"/>
          <w:iCs/>
          <w:sz w:val="22"/>
          <w:szCs w:val="22"/>
          <w:lang w:val="ru-RU"/>
        </w:rPr>
        <w:t>7</w:t>
      </w:r>
      <w:r w:rsidR="00677F07" w:rsidRPr="00222694">
        <w:rPr>
          <w:rFonts w:ascii="Cambria Math" w:hAnsi="Cambria Math" w:cs="Cambria Math"/>
          <w:iCs/>
          <w:sz w:val="22"/>
          <w:szCs w:val="22"/>
          <w:lang w:val="ru-RU"/>
        </w:rPr>
        <w:t>.</w:t>
      </w:r>
      <w:r w:rsidR="001027C4" w:rsidRPr="00222694">
        <w:rPr>
          <w:rFonts w:ascii="Cambria Math" w:hAnsi="Cambria Math" w:cs="Cambria Math"/>
          <w:iCs/>
          <w:sz w:val="22"/>
          <w:szCs w:val="22"/>
          <w:lang w:val="ru-RU"/>
        </w:rPr>
        <w:t xml:space="preserve"> Закони ідемпотентності </w:t>
      </w:r>
      <w:r w:rsidR="0058026B" w:rsidRPr="00222694">
        <w:rPr>
          <w:rFonts w:ascii="Cambria Math" w:hAnsi="Cambria Math" w:cs="Cambria Math"/>
          <w:iCs/>
          <w:sz w:val="22"/>
          <w:szCs w:val="22"/>
          <w:lang w:val="ru-RU"/>
        </w:rPr>
        <w:t xml:space="preserve">                  </w:t>
      </w:r>
      <w:r w:rsidR="00850F48" w:rsidRPr="00222694">
        <w:rPr>
          <w:rFonts w:ascii="Cambria Math" w:hAnsi="Cambria Math" w:cs="Cambria Math"/>
          <w:iCs/>
          <w:sz w:val="22"/>
          <w:szCs w:val="22"/>
          <w:lang w:val="ru-RU"/>
        </w:rPr>
        <w:t>а)</w:t>
      </w:r>
      <w:r w:rsidR="00EE4D41" w:rsidRPr="00222694">
        <w:rPr>
          <w:rFonts w:ascii="Cambria Math" w:hAnsi="Cambria Math" w:cs="Cambria Math"/>
          <w:sz w:val="22"/>
          <w:szCs w:val="22"/>
          <w:lang w:val="ru-RU"/>
        </w:rPr>
        <w:t xml:space="preserve"> </w:t>
      </w:r>
      <w:r w:rsidR="00EE4D41" w:rsidRPr="00222694">
        <w:rPr>
          <w:rFonts w:ascii="Cambria Math" w:hAnsi="Cambria Math" w:cs="Cambria Math"/>
          <w:sz w:val="22"/>
          <w:szCs w:val="22"/>
          <w:lang w:val="en-US"/>
        </w:rPr>
        <w:t>pv</w:t>
      </w:r>
      <w:r w:rsidR="00174B47" w:rsidRPr="00222694">
        <w:rPr>
          <w:rFonts w:ascii="Cambria Math" w:hAnsi="Cambria Math" w:cs="Cambria Math"/>
          <w:sz w:val="22"/>
          <w:szCs w:val="22"/>
          <w:lang w:val="en-US"/>
        </w:rPr>
        <w:t>p</w:t>
      </w:r>
      <w:r w:rsidR="00174B47" w:rsidRPr="00222694">
        <w:rPr>
          <w:rFonts w:ascii="Cambria Math" w:hAnsi="Cambria Math" w:cs="Cambria Math"/>
          <w:sz w:val="22"/>
          <w:szCs w:val="22"/>
          <w:lang w:val="ru-RU"/>
        </w:rPr>
        <w:t>=</w:t>
      </w:r>
      <w:r w:rsidR="00174B47" w:rsidRPr="00222694">
        <w:rPr>
          <w:rFonts w:ascii="Cambria Math" w:hAnsi="Cambria Math" w:cs="Cambria Math"/>
          <w:sz w:val="22"/>
          <w:szCs w:val="22"/>
          <w:lang w:val="en-US"/>
        </w:rPr>
        <w:t>p</w:t>
      </w:r>
    </w:p>
    <w:p w14:paraId="77C37A8C" w14:textId="380BE646" w:rsidR="00432F0C" w:rsidRPr="001B566B" w:rsidRDefault="00EA294E" w:rsidP="009E1CDB">
      <w:pPr>
        <w:tabs>
          <w:tab w:val="left" w:pos="6075"/>
        </w:tabs>
        <w:rPr>
          <w:rFonts w:ascii="Cambria Math" w:hAnsi="Cambria Math" w:cs="Cambria Math"/>
          <w:sz w:val="22"/>
          <w:szCs w:val="22"/>
          <w:lang w:val="ru-RU"/>
        </w:rPr>
      </w:pPr>
      <w:r w:rsidRPr="001B566B">
        <w:rPr>
          <w:rFonts w:ascii="Cambria Math" w:hAnsi="Cambria Math" w:cs="Cambria Math"/>
          <w:sz w:val="22"/>
          <w:szCs w:val="22"/>
          <w:lang w:val="ru-RU"/>
        </w:rPr>
        <w:t xml:space="preserve">                                                                           </w:t>
      </w:r>
      <w:r w:rsidRPr="001B566B">
        <w:rPr>
          <w:rFonts w:ascii="Cambria Math" w:hAnsi="Cambria Math" w:cs="Cambria Math"/>
          <w:sz w:val="22"/>
          <w:szCs w:val="22"/>
        </w:rPr>
        <w:t xml:space="preserve">б) </w:t>
      </w:r>
      <w:r w:rsidR="00B84DD2" w:rsidRPr="001B566B">
        <w:rPr>
          <w:rFonts w:ascii="Cambria Math" w:hAnsi="Cambria Math" w:cs="Cambria Math"/>
          <w:sz w:val="22"/>
          <w:szCs w:val="22"/>
          <w:lang w:val="en-US"/>
        </w:rPr>
        <w:t>p</w:t>
      </w:r>
      <w:r w:rsidR="00B84DD2" w:rsidRPr="001B566B">
        <w:rPr>
          <w:rFonts w:ascii="Cambria Math" w:hAnsi="Cambria Math" w:cs="Cambria Math"/>
          <w:sz w:val="22"/>
          <w:szCs w:val="22"/>
        </w:rPr>
        <w:t>∧</w:t>
      </w:r>
      <w:r w:rsidR="00F132F5" w:rsidRPr="001B566B">
        <w:rPr>
          <w:rFonts w:ascii="Cambria Math" w:hAnsi="Cambria Math" w:cs="Cambria Math"/>
          <w:sz w:val="22"/>
          <w:szCs w:val="22"/>
          <w:lang w:val="en-US"/>
        </w:rPr>
        <w:t>p</w:t>
      </w:r>
      <w:r w:rsidR="00F132F5" w:rsidRPr="001B566B">
        <w:rPr>
          <w:rFonts w:ascii="Cambria Math" w:hAnsi="Cambria Math" w:cs="Cambria Math"/>
          <w:sz w:val="22"/>
          <w:szCs w:val="22"/>
          <w:lang w:val="ru-RU"/>
        </w:rPr>
        <w:t>=</w:t>
      </w:r>
      <w:r w:rsidR="00432F0C" w:rsidRPr="001B566B">
        <w:rPr>
          <w:rFonts w:ascii="Cambria Math" w:hAnsi="Cambria Math" w:cs="Cambria Math"/>
          <w:sz w:val="22"/>
          <w:szCs w:val="22"/>
          <w:lang w:val="en-US"/>
        </w:rPr>
        <w:t>p</w:t>
      </w:r>
    </w:p>
    <w:p w14:paraId="38440CED" w14:textId="3A11C56B" w:rsidR="00105C65" w:rsidRPr="001B566B" w:rsidRDefault="00432F0C" w:rsidP="009E1CDB">
      <w:pPr>
        <w:tabs>
          <w:tab w:val="left" w:pos="6075"/>
        </w:tabs>
        <w:rPr>
          <w:rFonts w:ascii="Cambria Math" w:hAnsi="Cambria Math" w:cs="Cambria Math"/>
          <w:sz w:val="22"/>
          <w:szCs w:val="22"/>
          <w:lang w:val="ru-RU"/>
        </w:rPr>
      </w:pPr>
      <w:r w:rsidRPr="001B566B">
        <w:rPr>
          <w:rFonts w:ascii="Cambria Math" w:hAnsi="Cambria Math" w:cs="Cambria Math"/>
          <w:sz w:val="22"/>
          <w:szCs w:val="22"/>
          <w:lang w:val="ru-RU"/>
        </w:rPr>
        <w:t xml:space="preserve">8. </w:t>
      </w:r>
      <w:r w:rsidR="00DF5DC4" w:rsidRPr="001B566B">
        <w:rPr>
          <w:rFonts w:ascii="Cambria Math" w:hAnsi="Cambria Math" w:cs="Cambria Math"/>
          <w:sz w:val="22"/>
          <w:szCs w:val="22"/>
        </w:rPr>
        <w:t>Закони де Моргана                                а)</w:t>
      </w:r>
      <m:oMath>
        <m:acc>
          <m:accPr>
            <m:chr m:val="̅"/>
            <m:ctrlPr>
              <w:rPr>
                <w:rFonts w:ascii="Cambria Math" w:hAnsi="Cambria Math" w:cs="Cambria Math"/>
                <w:i/>
                <w:sz w:val="22"/>
                <w:szCs w:val="22"/>
              </w:rPr>
            </m:ctrlPr>
          </m:accPr>
          <m:e>
            <m:r>
              <w:rPr>
                <w:rFonts w:ascii="Cambria Math" w:hAnsi="Cambria Math" w:cs="Cambria Math"/>
                <w:sz w:val="22"/>
                <w:szCs w:val="22"/>
                <w:lang w:val="en-US"/>
              </w:rPr>
              <m:t>pvq</m:t>
            </m:r>
          </m:e>
        </m:acc>
      </m:oMath>
      <w:r w:rsidR="007F617C" w:rsidRPr="001B566B">
        <w:rPr>
          <w:rFonts w:ascii="Cambria Math" w:eastAsiaTheme="minorEastAsia" w:hAnsi="Cambria Math" w:cs="Cambria Math"/>
          <w:sz w:val="22"/>
          <w:szCs w:val="22"/>
          <w:lang w:val="ru-RU"/>
        </w:rPr>
        <w:t>=</w:t>
      </w:r>
      <m:oMath>
        <m:acc>
          <m:accPr>
            <m:chr m:val="̅"/>
            <m:ctrlPr>
              <w:rPr>
                <w:rFonts w:ascii="Cambria Math" w:eastAsiaTheme="minorEastAsia" w:hAnsi="Cambria Math" w:cs="Cambria Math"/>
                <w:i/>
                <w:sz w:val="22"/>
                <w:szCs w:val="22"/>
                <w:lang w:val="ru-RU"/>
              </w:rPr>
            </m:ctrlPr>
          </m:accPr>
          <m:e>
            <m:r>
              <w:rPr>
                <w:rFonts w:ascii="Cambria Math" w:eastAsiaTheme="minorEastAsia" w:hAnsi="Cambria Math" w:cs="Cambria Math"/>
                <w:sz w:val="22"/>
                <w:szCs w:val="22"/>
                <w:lang w:val="ru-RU"/>
              </w:rPr>
              <m:t>p</m:t>
            </m:r>
          </m:e>
        </m:acc>
      </m:oMath>
      <w:r w:rsidR="00B654B2" w:rsidRPr="001B566B">
        <w:rPr>
          <w:rFonts w:ascii="Cambria Math" w:hAnsi="Cambria Math" w:cs="Cambria Math"/>
          <w:sz w:val="22"/>
          <w:szCs w:val="22"/>
        </w:rPr>
        <w:t>∧</w:t>
      </w:r>
      <m:oMath>
        <m:acc>
          <m:accPr>
            <m:chr m:val="̅"/>
            <m:ctrlPr>
              <w:rPr>
                <w:rFonts w:ascii="Cambria Math" w:hAnsi="Cambria Math" w:cs="Cambria Math"/>
                <w:i/>
                <w:sz w:val="22"/>
                <w:szCs w:val="22"/>
              </w:rPr>
            </m:ctrlPr>
          </m:accPr>
          <m:e>
            <m:r>
              <w:rPr>
                <w:rFonts w:ascii="Cambria Math" w:hAnsi="Cambria Math" w:cs="Cambria Math"/>
                <w:sz w:val="22"/>
                <w:szCs w:val="22"/>
              </w:rPr>
              <m:t>q</m:t>
            </m:r>
          </m:e>
        </m:acc>
      </m:oMath>
    </w:p>
    <w:p w14:paraId="11C23108" w14:textId="4F44E11A" w:rsidR="00105C65" w:rsidRPr="001B566B" w:rsidRDefault="00105C65" w:rsidP="009E1CDB">
      <w:pPr>
        <w:tabs>
          <w:tab w:val="left" w:pos="6075"/>
        </w:tabs>
        <w:rPr>
          <w:rFonts w:ascii="Cambria Math" w:hAnsi="Cambria Math" w:cs="Cambria Math"/>
          <w:sz w:val="22"/>
          <w:szCs w:val="22"/>
          <w:lang w:val="ru-RU"/>
        </w:rPr>
      </w:pPr>
      <w:r w:rsidRPr="001B566B">
        <w:rPr>
          <w:rFonts w:ascii="Cambria Math" w:hAnsi="Cambria Math" w:cs="Cambria Math"/>
          <w:sz w:val="22"/>
          <w:szCs w:val="22"/>
        </w:rPr>
        <w:t xml:space="preserve">                                                                            б)</w:t>
      </w:r>
      <w:r w:rsidR="002C6A35" w:rsidRPr="001B566B">
        <w:rPr>
          <w:rFonts w:ascii="Cambria Math" w:hAnsi="Cambria Math" w:cs="Cambria Math"/>
          <w:i/>
          <w:sz w:val="22"/>
          <w:szCs w:val="22"/>
        </w:rPr>
        <w:t xml:space="preserve"> </w:t>
      </w:r>
      <m:oMath>
        <m:acc>
          <m:accPr>
            <m:chr m:val="̅"/>
            <m:ctrlPr>
              <w:rPr>
                <w:rFonts w:ascii="Cambria Math" w:hAnsi="Cambria Math" w:cs="Cambria Math"/>
                <w:i/>
                <w:sz w:val="22"/>
                <w:szCs w:val="22"/>
              </w:rPr>
            </m:ctrlPr>
          </m:accPr>
          <m:e>
            <m:r>
              <w:rPr>
                <w:rFonts w:ascii="Cambria Math" w:hAnsi="Cambria Math" w:cs="Cambria Math"/>
                <w:sz w:val="22"/>
                <w:szCs w:val="22"/>
                <w:lang w:val="en-US"/>
              </w:rPr>
              <m:t>pq</m:t>
            </m:r>
          </m:e>
        </m:acc>
      </m:oMath>
      <w:r w:rsidR="002C6A35" w:rsidRPr="001B566B">
        <w:rPr>
          <w:rFonts w:ascii="Cambria Math" w:eastAsiaTheme="minorEastAsia" w:hAnsi="Cambria Math" w:cs="Cambria Math"/>
          <w:sz w:val="22"/>
          <w:szCs w:val="22"/>
          <w:lang w:val="ru-RU"/>
        </w:rPr>
        <w:t>=</w:t>
      </w:r>
      <m:oMath>
        <m:acc>
          <m:accPr>
            <m:chr m:val="̅"/>
            <m:ctrlPr>
              <w:rPr>
                <w:rFonts w:ascii="Cambria Math" w:eastAsiaTheme="minorEastAsia" w:hAnsi="Cambria Math" w:cs="Cambria Math"/>
                <w:i/>
                <w:sz w:val="22"/>
                <w:szCs w:val="22"/>
                <w:lang w:val="ru-RU"/>
              </w:rPr>
            </m:ctrlPr>
          </m:accPr>
          <m:e>
            <m:r>
              <w:rPr>
                <w:rFonts w:ascii="Cambria Math" w:eastAsiaTheme="minorEastAsia" w:hAnsi="Cambria Math" w:cs="Cambria Math"/>
                <w:sz w:val="22"/>
                <w:szCs w:val="22"/>
                <w:lang w:val="ru-RU"/>
              </w:rPr>
              <m:t>p</m:t>
            </m:r>
          </m:e>
        </m:acc>
      </m:oMath>
      <w:r w:rsidR="002C6A35" w:rsidRPr="001B566B">
        <w:rPr>
          <w:rFonts w:ascii="Cambria Math" w:hAnsi="Cambria Math" w:cs="Cambria Math"/>
          <w:sz w:val="22"/>
          <w:szCs w:val="22"/>
        </w:rPr>
        <w:t>∧</w:t>
      </w:r>
      <m:oMath>
        <m:acc>
          <m:accPr>
            <m:chr m:val="̅"/>
            <m:ctrlPr>
              <w:rPr>
                <w:rFonts w:ascii="Cambria Math" w:hAnsi="Cambria Math" w:cs="Cambria Math"/>
                <w:i/>
                <w:sz w:val="22"/>
                <w:szCs w:val="22"/>
              </w:rPr>
            </m:ctrlPr>
          </m:accPr>
          <m:e>
            <m:r>
              <w:rPr>
                <w:rFonts w:ascii="Cambria Math" w:hAnsi="Cambria Math" w:cs="Cambria Math"/>
                <w:sz w:val="22"/>
                <w:szCs w:val="22"/>
              </w:rPr>
              <m:t>q</m:t>
            </m:r>
          </m:e>
        </m:acc>
      </m:oMath>
    </w:p>
    <w:p w14:paraId="54D923F5" w14:textId="79FE1FE6" w:rsidR="00253D98" w:rsidRPr="001B566B" w:rsidRDefault="00105C65" w:rsidP="009E1CDB">
      <w:pPr>
        <w:tabs>
          <w:tab w:val="left" w:pos="6075"/>
        </w:tabs>
        <w:rPr>
          <w:rFonts w:ascii="Cambria Math" w:hAnsi="Cambria Math" w:cs="Cambria Math"/>
          <w:sz w:val="22"/>
          <w:szCs w:val="22"/>
          <w:lang w:val="ru-RU"/>
        </w:rPr>
      </w:pPr>
      <w:r w:rsidRPr="001B566B">
        <w:rPr>
          <w:rFonts w:ascii="Cambria Math" w:hAnsi="Cambria Math" w:cs="Cambria Math"/>
          <w:sz w:val="22"/>
          <w:szCs w:val="22"/>
        </w:rPr>
        <w:t>9</w:t>
      </w:r>
      <w:r w:rsidR="00253D98" w:rsidRPr="001B566B">
        <w:rPr>
          <w:rFonts w:ascii="Cambria Math" w:hAnsi="Cambria Math" w:cs="Cambria Math"/>
          <w:sz w:val="22"/>
          <w:szCs w:val="22"/>
        </w:rPr>
        <w:t>. Закони поглинання                                а)</w:t>
      </w:r>
      <w:r w:rsidR="00364FF3" w:rsidRPr="001B566B">
        <w:rPr>
          <w:rFonts w:ascii="Cambria Math" w:hAnsi="Cambria Math" w:cs="Cambria Math"/>
          <w:sz w:val="22"/>
          <w:szCs w:val="22"/>
        </w:rPr>
        <w:t xml:space="preserve"> </w:t>
      </w:r>
      <w:r w:rsidR="00D57A1A" w:rsidRPr="001B566B">
        <w:rPr>
          <w:rFonts w:ascii="Cambria Math" w:hAnsi="Cambria Math" w:cs="Cambria Math"/>
          <w:sz w:val="22"/>
          <w:szCs w:val="22"/>
          <w:lang w:val="ru-RU"/>
        </w:rPr>
        <w:t>(</w:t>
      </w:r>
      <w:r w:rsidR="00D57A1A" w:rsidRPr="001B566B">
        <w:rPr>
          <w:rFonts w:ascii="Cambria Math" w:hAnsi="Cambria Math" w:cs="Cambria Math"/>
          <w:sz w:val="22"/>
          <w:szCs w:val="22"/>
          <w:lang w:val="en-US"/>
        </w:rPr>
        <w:t>pvq</w:t>
      </w:r>
      <w:r w:rsidR="00D57A1A" w:rsidRPr="001B566B">
        <w:rPr>
          <w:rFonts w:ascii="Cambria Math" w:hAnsi="Cambria Math" w:cs="Cambria Math"/>
          <w:sz w:val="22"/>
          <w:szCs w:val="22"/>
          <w:lang w:val="ru-RU"/>
        </w:rPr>
        <w:t>)</w:t>
      </w:r>
      <w:r w:rsidR="00AD68D2" w:rsidRPr="001B566B">
        <w:rPr>
          <w:rFonts w:ascii="Cambria Math" w:hAnsi="Cambria Math" w:cs="Cambria Math"/>
          <w:sz w:val="22"/>
          <w:szCs w:val="22"/>
        </w:rPr>
        <w:t>∧</w:t>
      </w:r>
      <w:r w:rsidR="00AD68D2" w:rsidRPr="001B566B">
        <w:rPr>
          <w:rFonts w:ascii="Cambria Math" w:hAnsi="Cambria Math" w:cs="Cambria Math"/>
          <w:sz w:val="22"/>
          <w:szCs w:val="22"/>
          <w:lang w:val="en-US"/>
        </w:rPr>
        <w:t>p</w:t>
      </w:r>
      <w:r w:rsidR="00AD68D2" w:rsidRPr="001B566B">
        <w:rPr>
          <w:rFonts w:ascii="Cambria Math" w:hAnsi="Cambria Math" w:cs="Cambria Math"/>
          <w:sz w:val="22"/>
          <w:szCs w:val="22"/>
          <w:lang w:val="ru-RU"/>
        </w:rPr>
        <w:t>=</w:t>
      </w:r>
      <w:r w:rsidR="00637BE4" w:rsidRPr="001B566B">
        <w:rPr>
          <w:rFonts w:ascii="Cambria Math" w:hAnsi="Cambria Math" w:cs="Cambria Math"/>
          <w:sz w:val="22"/>
          <w:szCs w:val="22"/>
          <w:lang w:val="en-US"/>
        </w:rPr>
        <w:t>p</w:t>
      </w:r>
    </w:p>
    <w:p w14:paraId="704D371B" w14:textId="4A43CC81" w:rsidR="00CC0B17" w:rsidRPr="001B566B" w:rsidRDefault="00253D98" w:rsidP="009E1CDB">
      <w:pPr>
        <w:tabs>
          <w:tab w:val="left" w:pos="6075"/>
        </w:tabs>
        <w:rPr>
          <w:rFonts w:ascii="Cambria Math" w:hAnsi="Cambria Math" w:cs="Cambria Math"/>
          <w:sz w:val="22"/>
          <w:szCs w:val="22"/>
        </w:rPr>
      </w:pPr>
      <w:r w:rsidRPr="001B566B">
        <w:rPr>
          <w:rFonts w:ascii="Cambria Math" w:hAnsi="Cambria Math" w:cs="Cambria Math"/>
          <w:sz w:val="22"/>
          <w:szCs w:val="22"/>
        </w:rPr>
        <w:t xml:space="preserve">                                                                             </w:t>
      </w:r>
      <w:r w:rsidR="00CC0B17" w:rsidRPr="001B566B">
        <w:rPr>
          <w:rFonts w:ascii="Cambria Math" w:hAnsi="Cambria Math" w:cs="Cambria Math"/>
          <w:sz w:val="22"/>
          <w:szCs w:val="22"/>
        </w:rPr>
        <w:t>б)</w:t>
      </w:r>
      <w:r w:rsidR="00637BE4" w:rsidRPr="001B566B">
        <w:rPr>
          <w:rFonts w:ascii="Cambria Math" w:hAnsi="Cambria Math" w:cs="Cambria Math"/>
          <w:sz w:val="22"/>
          <w:szCs w:val="22"/>
          <w:lang w:val="ru-RU"/>
        </w:rPr>
        <w:t xml:space="preserve"> </w:t>
      </w:r>
      <w:r w:rsidR="005344BB" w:rsidRPr="001B566B">
        <w:rPr>
          <w:rFonts w:ascii="Cambria Math" w:hAnsi="Cambria Math" w:cs="Cambria Math"/>
          <w:sz w:val="22"/>
          <w:szCs w:val="22"/>
          <w:lang w:val="ru-RU"/>
        </w:rPr>
        <w:t>(</w:t>
      </w:r>
      <w:r w:rsidR="00637BE4" w:rsidRPr="001B566B">
        <w:rPr>
          <w:rFonts w:ascii="Cambria Math" w:hAnsi="Cambria Math" w:cs="Cambria Math"/>
          <w:sz w:val="22"/>
          <w:szCs w:val="22"/>
          <w:lang w:val="en-US"/>
        </w:rPr>
        <w:t>p</w:t>
      </w:r>
      <w:r w:rsidR="005344BB" w:rsidRPr="001B566B">
        <w:rPr>
          <w:rFonts w:ascii="Cambria Math" w:hAnsi="Cambria Math" w:cs="Cambria Math"/>
          <w:sz w:val="22"/>
          <w:szCs w:val="22"/>
        </w:rPr>
        <w:t>∧</w:t>
      </w:r>
      <w:r w:rsidR="00637BE4" w:rsidRPr="001B566B">
        <w:rPr>
          <w:rFonts w:ascii="Cambria Math" w:hAnsi="Cambria Math" w:cs="Cambria Math"/>
          <w:sz w:val="22"/>
          <w:szCs w:val="22"/>
          <w:lang w:val="en-US"/>
        </w:rPr>
        <w:t>q</w:t>
      </w:r>
      <w:r w:rsidR="00637BE4" w:rsidRPr="001B566B">
        <w:rPr>
          <w:rFonts w:ascii="Cambria Math" w:hAnsi="Cambria Math" w:cs="Cambria Math"/>
          <w:sz w:val="22"/>
          <w:szCs w:val="22"/>
          <w:lang w:val="ru-RU"/>
        </w:rPr>
        <w:t>)</w:t>
      </w:r>
      <w:r w:rsidR="00861E1E" w:rsidRPr="001B566B">
        <w:rPr>
          <w:rFonts w:ascii="Cambria Math" w:hAnsi="Cambria Math" w:cs="Cambria Math"/>
          <w:sz w:val="22"/>
          <w:szCs w:val="22"/>
          <w:lang w:val="en-US"/>
        </w:rPr>
        <w:t>v</w:t>
      </w:r>
      <w:r w:rsidR="00AD2D32" w:rsidRPr="001B566B">
        <w:rPr>
          <w:rFonts w:ascii="Cambria Math" w:hAnsi="Cambria Math" w:cs="Cambria Math"/>
          <w:sz w:val="22"/>
          <w:szCs w:val="22"/>
        </w:rPr>
        <w:t xml:space="preserve"> </w:t>
      </w:r>
      <w:r w:rsidR="00637BE4" w:rsidRPr="001B566B">
        <w:rPr>
          <w:rFonts w:ascii="Cambria Math" w:hAnsi="Cambria Math" w:cs="Cambria Math"/>
          <w:sz w:val="22"/>
          <w:szCs w:val="22"/>
          <w:lang w:val="en-US"/>
        </w:rPr>
        <w:t>p</w:t>
      </w:r>
      <w:r w:rsidR="00637BE4" w:rsidRPr="001B566B">
        <w:rPr>
          <w:rFonts w:ascii="Cambria Math" w:hAnsi="Cambria Math" w:cs="Cambria Math"/>
          <w:sz w:val="22"/>
          <w:szCs w:val="22"/>
          <w:lang w:val="ru-RU"/>
        </w:rPr>
        <w:t>=</w:t>
      </w:r>
      <w:r w:rsidR="00637BE4" w:rsidRPr="001B566B">
        <w:rPr>
          <w:rFonts w:ascii="Cambria Math" w:hAnsi="Cambria Math" w:cs="Cambria Math"/>
          <w:sz w:val="22"/>
          <w:szCs w:val="22"/>
          <w:lang w:val="en-US"/>
        </w:rPr>
        <w:t>p</w:t>
      </w:r>
    </w:p>
    <w:p w14:paraId="5B3279F0" w14:textId="11821DFD" w:rsidR="004B5946" w:rsidRPr="002D683A" w:rsidRDefault="00CC0B17" w:rsidP="000D1931">
      <w:pPr>
        <w:tabs>
          <w:tab w:val="left" w:pos="6075"/>
        </w:tabs>
        <w:spacing w:line="240" w:lineRule="auto"/>
        <w:ind w:left="-142"/>
        <w:rPr>
          <w:rFonts w:ascii="Cambria Math" w:hAnsi="Cambria Math" w:cs="Cambria Math"/>
          <w:sz w:val="22"/>
          <w:szCs w:val="22"/>
          <w:lang w:val="ru-RU"/>
        </w:rPr>
      </w:pPr>
      <w:r w:rsidRPr="001B566B">
        <w:rPr>
          <w:rFonts w:ascii="Cambria Math" w:hAnsi="Cambria Math" w:cs="Cambria Math"/>
          <w:sz w:val="22"/>
          <w:szCs w:val="22"/>
        </w:rPr>
        <w:t>10. Спів</w:t>
      </w:r>
      <w:r w:rsidR="006710A6" w:rsidRPr="001B566B">
        <w:rPr>
          <w:rFonts w:ascii="Cambria Math" w:hAnsi="Cambria Math" w:cs="Cambria Math"/>
          <w:sz w:val="22"/>
          <w:szCs w:val="22"/>
        </w:rPr>
        <w:t>відношення для сталих                    а)</w:t>
      </w:r>
      <w:r w:rsidR="00A87773" w:rsidRPr="001B566B">
        <w:rPr>
          <w:rFonts w:ascii="Cambria Math" w:hAnsi="Cambria Math" w:cs="Cambria Math"/>
          <w:sz w:val="22"/>
          <w:szCs w:val="22"/>
          <w:lang w:val="en-US"/>
        </w:rPr>
        <w:t>p</w:t>
      </w:r>
      <w:r w:rsidR="0042346D" w:rsidRPr="001B566B">
        <w:rPr>
          <w:rFonts w:ascii="Cambria Math" w:hAnsi="Cambria Math" w:cs="Cambria Math"/>
          <w:sz w:val="22"/>
          <w:szCs w:val="22"/>
          <w:lang w:val="en-US"/>
        </w:rPr>
        <w:t>vT</w:t>
      </w:r>
      <w:r w:rsidR="007F6CD3" w:rsidRPr="001B566B">
        <w:rPr>
          <w:rFonts w:ascii="Cambria Math" w:hAnsi="Cambria Math" w:cs="Cambria Math"/>
          <w:sz w:val="22"/>
          <w:szCs w:val="22"/>
          <w:lang w:val="ru-RU"/>
        </w:rPr>
        <w:t>=</w:t>
      </w:r>
      <w:r w:rsidR="007F6CD3" w:rsidRPr="001B566B">
        <w:rPr>
          <w:rFonts w:ascii="Cambria Math" w:hAnsi="Cambria Math" w:cs="Cambria Math"/>
          <w:sz w:val="22"/>
          <w:szCs w:val="22"/>
          <w:lang w:val="en-US"/>
        </w:rPr>
        <w:t>T</w:t>
      </w:r>
      <w:r w:rsidR="009E1CDB" w:rsidRPr="001B566B">
        <w:rPr>
          <w:rFonts w:ascii="Cambria Math" w:hAnsi="Cambria Math" w:cs="Cambria Math"/>
          <w:i/>
          <w:sz w:val="22"/>
          <w:szCs w:val="22"/>
          <w:lang w:val="ru-RU"/>
        </w:rPr>
        <w:br/>
      </w:r>
      <w:r w:rsidR="00FC23CE" w:rsidRPr="001B566B">
        <w:rPr>
          <w:rFonts w:ascii="Cambria Math" w:hAnsi="Cambria Math" w:cs="Cambria Math"/>
          <w:sz w:val="22"/>
          <w:szCs w:val="22"/>
          <w:lang w:val="ru-RU"/>
        </w:rPr>
        <w:t xml:space="preserve">                                                                                    б)</w:t>
      </w:r>
      <w:r w:rsidR="007D7712" w:rsidRPr="001B566B">
        <w:rPr>
          <w:rFonts w:ascii="Cambria Math" w:hAnsi="Cambria Math" w:cs="Cambria Math"/>
          <w:sz w:val="22"/>
          <w:szCs w:val="22"/>
          <w:lang w:val="en-US"/>
        </w:rPr>
        <w:t>p</w:t>
      </w:r>
      <w:r w:rsidR="007D7712" w:rsidRPr="001B566B">
        <w:rPr>
          <w:rFonts w:ascii="Cambria Math" w:hAnsi="Cambria Math" w:cs="Cambria Math"/>
          <w:sz w:val="22"/>
          <w:szCs w:val="22"/>
        </w:rPr>
        <w:t>∧</w:t>
      </w:r>
      <w:r w:rsidR="001E5C5C" w:rsidRPr="001B566B">
        <w:rPr>
          <w:rFonts w:ascii="Cambria Math" w:hAnsi="Cambria Math" w:cs="Cambria Math"/>
          <w:sz w:val="22"/>
          <w:szCs w:val="22"/>
          <w:lang w:val="en-US"/>
        </w:rPr>
        <w:t>T</w:t>
      </w:r>
      <w:r w:rsidR="005C5941" w:rsidRPr="005C5941">
        <w:rPr>
          <w:rFonts w:ascii="Cambria Math" w:hAnsi="Cambria Math" w:cs="Cambria Math"/>
          <w:sz w:val="22"/>
          <w:szCs w:val="22"/>
          <w:lang w:val="ru-RU"/>
        </w:rPr>
        <w:t xml:space="preserve">                             </w:t>
      </w:r>
      <w:r w:rsidR="00E10269" w:rsidRPr="00E10269">
        <w:rPr>
          <w:rFonts w:ascii="Cambria Math" w:hAnsi="Cambria Math" w:cs="Cambria Math"/>
          <w:sz w:val="22"/>
          <w:szCs w:val="22"/>
          <w:lang w:val="ru-RU"/>
        </w:rPr>
        <w:t xml:space="preserve">                 </w:t>
      </w:r>
      <w:r w:rsidR="00CD48F3" w:rsidRPr="00CD48F3">
        <w:rPr>
          <w:rFonts w:ascii="Cambria Math" w:hAnsi="Cambria Math" w:cs="Cambria Math"/>
          <w:sz w:val="22"/>
          <w:szCs w:val="22"/>
          <w:lang w:val="ru-RU"/>
        </w:rPr>
        <w:t xml:space="preserve">                                                                                   </w:t>
      </w:r>
      <w:r w:rsidR="002119E8">
        <w:rPr>
          <w:rFonts w:ascii="Cambria Math" w:hAnsi="Cambria Math" w:cs="Cambria Math"/>
          <w:sz w:val="22"/>
          <w:szCs w:val="22"/>
          <w:lang w:val="ru-RU"/>
        </w:rPr>
        <w:t xml:space="preserve">             </w:t>
      </w:r>
      <w:r w:rsidR="00106A1A">
        <w:rPr>
          <w:rFonts w:ascii="Cambria Math" w:hAnsi="Cambria Math" w:cs="Cambria Math"/>
          <w:sz w:val="22"/>
          <w:szCs w:val="22"/>
          <w:lang w:val="ru-RU"/>
        </w:rPr>
        <w:t xml:space="preserve">                                                                                  </w:t>
      </w:r>
      <w:r w:rsidR="008133F6">
        <w:rPr>
          <w:rFonts w:ascii="Cambria Math" w:hAnsi="Cambria Math" w:cs="Cambria Math"/>
          <w:sz w:val="22"/>
          <w:szCs w:val="22"/>
          <w:lang w:val="ru-RU"/>
        </w:rPr>
        <w:t xml:space="preserve">                                                                                 в</w:t>
      </w:r>
      <w:r w:rsidR="000D1931">
        <w:rPr>
          <w:rFonts w:ascii="Cambria Math" w:hAnsi="Cambria Math" w:cs="Cambria Math"/>
          <w:sz w:val="22"/>
          <w:szCs w:val="22"/>
          <w:lang w:val="ru-RU"/>
        </w:rPr>
        <w:t xml:space="preserve">                                                                                  </w:t>
      </w:r>
      <w:r w:rsidR="00B10EC8">
        <w:rPr>
          <w:rFonts w:ascii="Cambria Math" w:hAnsi="Cambria Math" w:cs="Cambria Math"/>
          <w:sz w:val="22"/>
          <w:szCs w:val="22"/>
          <w:lang w:val="ru-RU"/>
        </w:rPr>
        <w:t>в)</w:t>
      </w:r>
      <w:r w:rsidR="004B5946" w:rsidRPr="002D683A">
        <w:rPr>
          <w:rFonts w:ascii="Cambria Math" w:hAnsi="Cambria Math" w:cs="Cambria Math"/>
          <w:sz w:val="22"/>
          <w:szCs w:val="22"/>
          <w:lang w:val="ru-RU"/>
        </w:rPr>
        <w:t xml:space="preserve"> </w:t>
      </w:r>
      <w:r w:rsidR="004B5946" w:rsidRPr="002D683A">
        <w:rPr>
          <w:rFonts w:ascii="Cambria Math" w:hAnsi="Cambria Math" w:cs="Cambria Math"/>
          <w:sz w:val="22"/>
          <w:szCs w:val="22"/>
          <w:lang w:val="en-US"/>
        </w:rPr>
        <w:t>p</w:t>
      </w:r>
      <w:r w:rsidR="004B5946" w:rsidRPr="002D683A">
        <w:rPr>
          <w:rFonts w:ascii="Cambria Math" w:hAnsi="Cambria Math" w:cs="Cambria Math"/>
          <w:sz w:val="22"/>
          <w:szCs w:val="22"/>
          <w:lang w:val="ru-RU"/>
        </w:rPr>
        <w:t xml:space="preserve"> </w:t>
      </w:r>
      <w:r w:rsidR="004B5946" w:rsidRPr="002D683A">
        <w:rPr>
          <w:rFonts w:ascii="Cambria Math" w:hAnsi="Cambria Math" w:cs="Cambria Math"/>
          <w:sz w:val="22"/>
          <w:szCs w:val="22"/>
          <w:lang w:val="en-US"/>
        </w:rPr>
        <w:t>v</w:t>
      </w:r>
      <w:r w:rsidR="004B5946" w:rsidRPr="002D683A">
        <w:rPr>
          <w:rFonts w:ascii="Cambria Math" w:hAnsi="Cambria Math" w:cs="Cambria Math"/>
          <w:sz w:val="22"/>
          <w:szCs w:val="22"/>
          <w:lang w:val="ru-RU"/>
        </w:rPr>
        <w:t xml:space="preserve"> </w:t>
      </w:r>
      <w:r w:rsidR="004B5946" w:rsidRPr="002D683A">
        <w:rPr>
          <w:rFonts w:ascii="Cambria Math" w:hAnsi="Cambria Math" w:cs="Cambria Math"/>
          <w:sz w:val="22"/>
          <w:szCs w:val="22"/>
          <w:lang w:val="en-US"/>
        </w:rPr>
        <w:t>F</w:t>
      </w:r>
      <w:r w:rsidR="004B5946" w:rsidRPr="002D683A">
        <w:rPr>
          <w:rFonts w:ascii="Cambria Math" w:hAnsi="Cambria Math" w:cs="Cambria Math"/>
          <w:sz w:val="22"/>
          <w:szCs w:val="22"/>
          <w:lang w:val="ru-RU"/>
        </w:rPr>
        <w:t>=</w:t>
      </w:r>
      <w:r w:rsidR="004B5946" w:rsidRPr="002D683A">
        <w:rPr>
          <w:rFonts w:ascii="Cambria Math" w:hAnsi="Cambria Math" w:cs="Cambria Math"/>
          <w:sz w:val="22"/>
          <w:szCs w:val="22"/>
          <w:lang w:val="en-US"/>
        </w:rPr>
        <w:t>p</w:t>
      </w:r>
    </w:p>
    <w:p w14:paraId="13B5365D" w14:textId="130CA54E" w:rsidR="00AB6ACF" w:rsidRPr="002D683A" w:rsidRDefault="004B5946" w:rsidP="00AF2EB4">
      <w:pPr>
        <w:tabs>
          <w:tab w:val="left" w:pos="6075"/>
        </w:tabs>
        <w:spacing w:line="240" w:lineRule="auto"/>
        <w:rPr>
          <w:rFonts w:ascii="Cambria Math" w:hAnsi="Cambria Math" w:cs="Cambria Math"/>
          <w:sz w:val="22"/>
          <w:szCs w:val="22"/>
          <w:lang w:val="ru-RU"/>
        </w:rPr>
      </w:pPr>
      <w:r w:rsidRPr="004B5946">
        <w:rPr>
          <w:rFonts w:ascii="Cambria Math" w:hAnsi="Cambria Math" w:cs="Cambria Math"/>
          <w:sz w:val="22"/>
          <w:szCs w:val="22"/>
          <w:lang w:val="ru-RU"/>
        </w:rPr>
        <w:t xml:space="preserve"> </w:t>
      </w:r>
      <w:r w:rsidR="00AB6ACF">
        <w:rPr>
          <w:rFonts w:ascii="Cambria Math" w:hAnsi="Cambria Math" w:cs="Cambria Math"/>
          <w:sz w:val="22"/>
          <w:szCs w:val="22"/>
          <w:lang w:val="ru-RU"/>
        </w:rPr>
        <w:t xml:space="preserve">                                                                                </w:t>
      </w:r>
      <w:r w:rsidR="00AB6ACF" w:rsidRPr="002D683A">
        <w:rPr>
          <w:rFonts w:ascii="Cambria Math" w:hAnsi="Cambria Math" w:cs="Cambria Math"/>
          <w:sz w:val="22"/>
          <w:szCs w:val="22"/>
          <w:lang w:val="ru-RU"/>
        </w:rPr>
        <w:t xml:space="preserve"> </w:t>
      </w:r>
      <w:r w:rsidR="00313C78" w:rsidRPr="002D683A">
        <w:rPr>
          <w:rFonts w:ascii="Cambria Math" w:hAnsi="Cambria Math" w:cs="Cambria Math"/>
          <w:sz w:val="22"/>
          <w:szCs w:val="22"/>
          <w:lang w:val="ru-RU"/>
        </w:rPr>
        <w:t xml:space="preserve">г) </w:t>
      </w:r>
      <w:r w:rsidR="00313C78" w:rsidRPr="002D683A">
        <w:rPr>
          <w:rFonts w:ascii="Cambria Math" w:hAnsi="Cambria Math" w:cs="Cambria Math"/>
          <w:sz w:val="22"/>
          <w:szCs w:val="22"/>
          <w:lang w:val="en-US"/>
        </w:rPr>
        <w:t>p</w:t>
      </w:r>
      <w:r w:rsidR="00313C78" w:rsidRPr="002D683A">
        <w:rPr>
          <w:rFonts w:ascii="Cambria Math" w:hAnsi="Cambria Math" w:cs="Cambria Math"/>
          <w:sz w:val="22"/>
          <w:szCs w:val="22"/>
          <w:lang w:val="ru-RU"/>
        </w:rPr>
        <w:t xml:space="preserve"> </w:t>
      </w:r>
      <w:r w:rsidR="00313C78" w:rsidRPr="002D683A">
        <w:rPr>
          <w:rFonts w:ascii="Cambria Math" w:hAnsi="Cambria Math" w:cs="Cambria Math"/>
          <w:sz w:val="22"/>
          <w:szCs w:val="22"/>
        </w:rPr>
        <w:t>∧</w:t>
      </w:r>
      <w:r w:rsidR="00313C78" w:rsidRPr="002D683A">
        <w:rPr>
          <w:rFonts w:ascii="Cambria Math" w:hAnsi="Cambria Math" w:cs="Cambria Math"/>
          <w:sz w:val="22"/>
          <w:szCs w:val="22"/>
          <w:lang w:val="ru-RU"/>
        </w:rPr>
        <w:t xml:space="preserve"> </w:t>
      </w:r>
      <w:r w:rsidR="00313C78" w:rsidRPr="002D683A">
        <w:rPr>
          <w:rFonts w:ascii="Cambria Math" w:hAnsi="Cambria Math" w:cs="Cambria Math"/>
          <w:sz w:val="22"/>
          <w:szCs w:val="22"/>
          <w:lang w:val="en-US"/>
        </w:rPr>
        <w:t>F</w:t>
      </w:r>
      <w:r w:rsidR="00313C78" w:rsidRPr="002D683A">
        <w:rPr>
          <w:rFonts w:ascii="Cambria Math" w:hAnsi="Cambria Math" w:cs="Cambria Math"/>
          <w:sz w:val="22"/>
          <w:szCs w:val="22"/>
          <w:lang w:val="ru-RU"/>
        </w:rPr>
        <w:t>=</w:t>
      </w:r>
      <w:r w:rsidR="00313C78" w:rsidRPr="002D683A">
        <w:rPr>
          <w:rFonts w:ascii="Cambria Math" w:hAnsi="Cambria Math" w:cs="Cambria Math"/>
          <w:sz w:val="22"/>
          <w:szCs w:val="22"/>
          <w:lang w:val="en-US"/>
        </w:rPr>
        <w:t>p</w:t>
      </w:r>
      <w:r w:rsidR="00313C78" w:rsidRPr="002D683A">
        <w:rPr>
          <w:rFonts w:ascii="Cambria Math" w:hAnsi="Cambria Math" w:cs="Cambria Math"/>
          <w:sz w:val="22"/>
          <w:szCs w:val="22"/>
          <w:lang w:val="ru-RU"/>
        </w:rPr>
        <w:t xml:space="preserve">  </w:t>
      </w:r>
      <w:r w:rsidR="00AB6ACF" w:rsidRPr="002D683A">
        <w:rPr>
          <w:rFonts w:ascii="Cambria Math" w:hAnsi="Cambria Math" w:cs="Cambria Math"/>
          <w:sz w:val="22"/>
          <w:szCs w:val="22"/>
          <w:lang w:val="ru-RU"/>
        </w:rPr>
        <w:t xml:space="preserve">                                                                    </w:t>
      </w:r>
    </w:p>
    <w:p w14:paraId="69C10F85" w14:textId="29F34A8E" w:rsidR="00FC23CE" w:rsidRPr="004B5946" w:rsidRDefault="00FC23CE" w:rsidP="009E1CDB">
      <w:pPr>
        <w:tabs>
          <w:tab w:val="left" w:pos="6075"/>
        </w:tabs>
        <w:rPr>
          <w:rFonts w:ascii="Cambria Math" w:hAnsi="Cambria Math" w:cs="Cambria Math"/>
          <w:sz w:val="22"/>
          <w:szCs w:val="22"/>
          <w:lang w:val="ru-RU"/>
        </w:rPr>
      </w:pPr>
    </w:p>
    <w:p w14:paraId="00FF1CAF" w14:textId="65A65994" w:rsidR="004C6145" w:rsidRPr="00235601" w:rsidRDefault="00CC3D32" w:rsidP="00235601">
      <w:pPr>
        <w:tabs>
          <w:tab w:val="left" w:pos="6075"/>
        </w:tabs>
        <w:rPr>
          <w:rFonts w:ascii="Cambria Math" w:hAnsi="Cambria Math" w:cs="Cambria Math"/>
          <w:sz w:val="22"/>
          <w:szCs w:val="22"/>
          <w:lang w:val="ru-RU"/>
        </w:rPr>
      </w:pPr>
      <w:r w:rsidRPr="002D683A">
        <w:rPr>
          <w:rFonts w:ascii="Cambria Math" w:hAnsi="Cambria Math" w:cs="Cambria Math"/>
          <w:sz w:val="22"/>
          <w:szCs w:val="22"/>
          <w:lang w:val="ru-RU"/>
        </w:rPr>
        <w:t xml:space="preserve">                                                                                    </w:t>
      </w:r>
      <w:r w:rsidR="00235601">
        <w:rPr>
          <w:rFonts w:ascii="Cambria Math" w:hAnsi="Cambria Math" w:cs="Cambria Math"/>
          <w:sz w:val="22"/>
          <w:szCs w:val="22"/>
          <w:lang w:val="ru-RU"/>
        </w:rPr>
        <w:t xml:space="preserve">                                </w:t>
      </w:r>
      <w:r w:rsidR="009957AC" w:rsidRPr="003259FA">
        <w:rPr>
          <w:sz w:val="22"/>
          <w:szCs w:val="22"/>
          <w:lang w:val="ru-RU"/>
        </w:rPr>
        <w:t xml:space="preserve">  </w:t>
      </w:r>
      <w:r w:rsidR="009957AC" w:rsidRPr="003259FA">
        <w:rPr>
          <w:b/>
          <w:bCs/>
          <w:sz w:val="22"/>
          <w:szCs w:val="22"/>
        </w:rPr>
        <w:t>Вправи для самостійної роботи</w:t>
      </w:r>
    </w:p>
    <w:p w14:paraId="6340FE44" w14:textId="7A7EA3FC" w:rsidR="00A1599A" w:rsidRPr="003259FA" w:rsidRDefault="00140650" w:rsidP="00140650">
      <w:pPr>
        <w:pStyle w:val="a9"/>
        <w:tabs>
          <w:tab w:val="left" w:pos="6075"/>
        </w:tabs>
        <w:ind w:left="-142"/>
        <w:rPr>
          <w:rFonts w:ascii="Cambria Math" w:hAnsi="Cambria Math" w:cs="Cambria Math"/>
          <w:sz w:val="22"/>
          <w:szCs w:val="22"/>
          <w:lang w:val="ru-RU"/>
        </w:rPr>
      </w:pPr>
      <w:r w:rsidRPr="00140650">
        <w:rPr>
          <w:rFonts w:ascii="Cambria Math" w:hAnsi="Cambria Math" w:cs="Cambria Math"/>
          <w:iCs/>
          <w:sz w:val="22"/>
          <w:szCs w:val="22"/>
          <w:lang w:val="ru-RU"/>
        </w:rPr>
        <w:t>1.</w:t>
      </w:r>
      <w:r w:rsidR="000E18BE" w:rsidRPr="003259FA">
        <w:rPr>
          <w:rFonts w:ascii="Cambria Math" w:hAnsi="Cambria Math" w:cs="Cambria Math"/>
          <w:iCs/>
          <w:sz w:val="22"/>
          <w:szCs w:val="22"/>
          <w:lang w:val="ru-RU"/>
        </w:rPr>
        <w:t>Дано висловлю</w:t>
      </w:r>
      <w:r w:rsidR="00D76465" w:rsidRPr="003259FA">
        <w:rPr>
          <w:rFonts w:ascii="Cambria Math" w:hAnsi="Cambria Math" w:cs="Cambria Math"/>
          <w:iCs/>
          <w:sz w:val="22"/>
          <w:szCs w:val="22"/>
          <w:lang w:val="ru-RU"/>
        </w:rPr>
        <w:t xml:space="preserve">вання </w:t>
      </w:r>
      <w:r w:rsidR="00185B09" w:rsidRPr="003259FA">
        <w:rPr>
          <w:rFonts w:ascii="Cambria Math" w:hAnsi="Cambria Math" w:cs="Cambria Math"/>
          <w:i/>
          <w:sz w:val="22"/>
          <w:szCs w:val="22"/>
          <w:lang w:val="ru-RU"/>
        </w:rPr>
        <w:t>р</w:t>
      </w:r>
      <w:r w:rsidR="00185B09" w:rsidRPr="003259FA">
        <w:rPr>
          <w:rFonts w:ascii="Cambria Math" w:hAnsi="Cambria Math" w:cs="Cambria Math"/>
          <w:iCs/>
          <w:sz w:val="22"/>
          <w:szCs w:val="22"/>
          <w:lang w:val="ru-RU"/>
        </w:rPr>
        <w:t xml:space="preserve">: </w:t>
      </w:r>
      <w:r w:rsidR="00AE3B7B" w:rsidRPr="003259FA">
        <w:rPr>
          <w:rFonts w:ascii="Cambria Math" w:hAnsi="Cambria Math" w:cs="Cambria Math"/>
          <w:iCs/>
          <w:sz w:val="22"/>
          <w:szCs w:val="22"/>
          <w:lang w:val="ru-RU"/>
        </w:rPr>
        <w:t>“</w:t>
      </w:r>
      <w:r w:rsidR="008F7794" w:rsidRPr="003259FA">
        <w:rPr>
          <w:rFonts w:ascii="Cambria Math" w:hAnsi="Cambria Math" w:cs="Cambria Math"/>
          <w:iCs/>
          <w:sz w:val="22"/>
          <w:szCs w:val="22"/>
          <w:lang w:val="ru-RU"/>
        </w:rPr>
        <w:t>завтра буде холодно</w:t>
      </w:r>
      <w:r w:rsidR="00AE3B7B" w:rsidRPr="003259FA">
        <w:rPr>
          <w:rFonts w:ascii="Cambria Math" w:hAnsi="Cambria Math" w:cs="Cambria Math"/>
          <w:iCs/>
          <w:sz w:val="22"/>
          <w:szCs w:val="22"/>
          <w:lang w:val="ru-RU"/>
        </w:rPr>
        <w:t>”</w:t>
      </w:r>
      <w:r w:rsidR="006B4363" w:rsidRPr="003259FA">
        <w:rPr>
          <w:rFonts w:ascii="Cambria Math" w:hAnsi="Cambria Math" w:cs="Cambria Math"/>
          <w:iCs/>
          <w:sz w:val="22"/>
          <w:szCs w:val="22"/>
          <w:lang w:val="ru-RU"/>
        </w:rPr>
        <w:t xml:space="preserve"> та </w:t>
      </w:r>
      <w:r w:rsidR="006B4363" w:rsidRPr="003259FA">
        <w:rPr>
          <w:rFonts w:ascii="Cambria Math" w:hAnsi="Cambria Math" w:cs="Cambria Math"/>
          <w:i/>
          <w:sz w:val="22"/>
          <w:szCs w:val="22"/>
          <w:lang w:val="en-US"/>
        </w:rPr>
        <w:t>q</w:t>
      </w:r>
      <w:r w:rsidR="00AE3B7B" w:rsidRPr="003259FA">
        <w:rPr>
          <w:rFonts w:ascii="Cambria Math" w:hAnsi="Cambria Math" w:cs="Cambria Math"/>
          <w:iCs/>
          <w:sz w:val="22"/>
          <w:szCs w:val="22"/>
          <w:lang w:val="ru-RU"/>
        </w:rPr>
        <w:t>:</w:t>
      </w:r>
      <w:r w:rsidR="00D76465" w:rsidRPr="003259FA">
        <w:rPr>
          <w:rFonts w:ascii="Cambria Math" w:hAnsi="Cambria Math" w:cs="Cambria Math"/>
          <w:iCs/>
          <w:sz w:val="22"/>
          <w:szCs w:val="22"/>
          <w:lang w:val="ru-RU"/>
        </w:rPr>
        <w:t xml:space="preserve"> </w:t>
      </w:r>
      <w:r w:rsidR="00641BB6" w:rsidRPr="003259FA">
        <w:rPr>
          <w:rFonts w:ascii="Cambria Math" w:hAnsi="Cambria Math" w:cs="Cambria Math"/>
          <w:iCs/>
          <w:sz w:val="22"/>
          <w:szCs w:val="22"/>
          <w:lang w:val="ru-RU"/>
        </w:rPr>
        <w:t>“</w:t>
      </w:r>
      <w:r w:rsidR="00891908" w:rsidRPr="003259FA">
        <w:rPr>
          <w:rFonts w:ascii="Cambria Math" w:hAnsi="Cambria Math" w:cs="Cambria Math"/>
          <w:iCs/>
          <w:sz w:val="22"/>
          <w:szCs w:val="22"/>
        </w:rPr>
        <w:t>падатиме сніг</w:t>
      </w:r>
      <w:r w:rsidR="00891908" w:rsidRPr="003259FA">
        <w:rPr>
          <w:rFonts w:ascii="Cambria Math" w:hAnsi="Cambria Math" w:cs="Cambria Math"/>
          <w:iCs/>
          <w:sz w:val="22"/>
          <w:szCs w:val="22"/>
          <w:lang w:val="ru-RU"/>
        </w:rPr>
        <w:t>”.</w:t>
      </w:r>
      <w:r w:rsidR="00C304EB" w:rsidRPr="003259FA">
        <w:rPr>
          <w:rFonts w:ascii="Cambria Math" w:hAnsi="Cambria Math" w:cs="Cambria Math"/>
          <w:iCs/>
          <w:sz w:val="22"/>
          <w:szCs w:val="22"/>
        </w:rPr>
        <w:t xml:space="preserve"> Записати висловлювання</w:t>
      </w:r>
      <w:r w:rsidR="00D35DEA" w:rsidRPr="003259FA">
        <w:rPr>
          <w:rFonts w:ascii="Cambria Math" w:hAnsi="Cambria Math" w:cs="Cambria Math"/>
          <w:iCs/>
          <w:sz w:val="22"/>
          <w:szCs w:val="22"/>
        </w:rPr>
        <w:t xml:space="preserve"> </w:t>
      </w:r>
      <w:r w:rsidR="00D35DEA" w:rsidRPr="003259FA">
        <w:rPr>
          <w:rFonts w:ascii="Cambria Math" w:hAnsi="Cambria Math" w:cs="Cambria Math"/>
          <w:i/>
          <w:sz w:val="22"/>
          <w:szCs w:val="22"/>
        </w:rPr>
        <w:t>а</w:t>
      </w:r>
      <w:r w:rsidR="00222F60" w:rsidRPr="003259FA">
        <w:rPr>
          <w:rFonts w:ascii="Cambria Math" w:hAnsi="Cambria Math" w:cs="Cambria Math"/>
          <w:i/>
          <w:sz w:val="22"/>
          <w:szCs w:val="22"/>
        </w:rPr>
        <w:t>—</w:t>
      </w:r>
      <w:r w:rsidR="00D35DEA" w:rsidRPr="003259FA">
        <w:rPr>
          <w:rFonts w:ascii="Cambria Math" w:hAnsi="Cambria Math" w:cs="Cambria Math"/>
          <w:i/>
          <w:sz w:val="22"/>
          <w:szCs w:val="22"/>
        </w:rPr>
        <w:t>ж</w:t>
      </w:r>
      <w:r w:rsidR="00222F60" w:rsidRPr="003259FA">
        <w:rPr>
          <w:rFonts w:ascii="Cambria Math" w:hAnsi="Cambria Math" w:cs="Cambria Math"/>
          <w:iCs/>
          <w:sz w:val="22"/>
          <w:szCs w:val="22"/>
        </w:rPr>
        <w:t xml:space="preserve">, використовуючи </w:t>
      </w:r>
      <w:r w:rsidR="00AA7ADA" w:rsidRPr="003259FA">
        <w:rPr>
          <w:rFonts w:ascii="Cambria Math" w:hAnsi="Cambria Math" w:cs="Cambria Math"/>
          <w:i/>
          <w:sz w:val="22"/>
          <w:szCs w:val="22"/>
          <w:lang w:val="en-US"/>
        </w:rPr>
        <w:t>p</w:t>
      </w:r>
      <w:r w:rsidR="00AA7ADA" w:rsidRPr="003259FA">
        <w:rPr>
          <w:rFonts w:ascii="Cambria Math" w:hAnsi="Cambria Math" w:cs="Cambria Math"/>
          <w:i/>
          <w:sz w:val="22"/>
          <w:szCs w:val="22"/>
          <w:lang w:val="ru-RU"/>
        </w:rPr>
        <w:t>,</w:t>
      </w:r>
      <w:r w:rsidR="00AA7ADA" w:rsidRPr="003259FA">
        <w:rPr>
          <w:rFonts w:ascii="Cambria Math" w:hAnsi="Cambria Math" w:cs="Cambria Math"/>
          <w:i/>
          <w:sz w:val="22"/>
          <w:szCs w:val="22"/>
          <w:lang w:val="en-US"/>
        </w:rPr>
        <w:t>q</w:t>
      </w:r>
      <w:r w:rsidR="00AA7ADA" w:rsidRPr="003259FA">
        <w:rPr>
          <w:rFonts w:ascii="Cambria Math" w:hAnsi="Cambria Math" w:cs="Cambria Math"/>
          <w:iCs/>
          <w:sz w:val="22"/>
          <w:szCs w:val="22"/>
        </w:rPr>
        <w:t xml:space="preserve"> </w:t>
      </w:r>
      <w:r w:rsidR="00F41691" w:rsidRPr="003259FA">
        <w:rPr>
          <w:rFonts w:ascii="Cambria Math" w:hAnsi="Cambria Math" w:cs="Cambria Math"/>
          <w:iCs/>
          <w:sz w:val="22"/>
          <w:szCs w:val="22"/>
        </w:rPr>
        <w:t xml:space="preserve"> та логічні зв’язки </w:t>
      </w:r>
      <w:r w:rsidR="00A1599A" w:rsidRPr="003259FA">
        <w:rPr>
          <w:rFonts w:ascii="Cambria Math" w:hAnsi="Cambria Math" w:cs="Cambria Math"/>
          <w:iCs/>
          <w:sz w:val="22"/>
          <w:szCs w:val="22"/>
        </w:rPr>
        <w:t>:</w:t>
      </w:r>
    </w:p>
    <w:p w14:paraId="2191CBFC" w14:textId="77777777" w:rsidR="00397580" w:rsidRPr="003259FA" w:rsidRDefault="00BB3C80" w:rsidP="00140650">
      <w:pPr>
        <w:pStyle w:val="a9"/>
        <w:tabs>
          <w:tab w:val="left" w:pos="6075"/>
        </w:tabs>
        <w:ind w:left="-142" w:firstLine="284"/>
        <w:rPr>
          <w:rFonts w:ascii="Cambria Math" w:hAnsi="Cambria Math" w:cs="Cambria Math"/>
          <w:iCs/>
          <w:sz w:val="22"/>
          <w:szCs w:val="22"/>
        </w:rPr>
      </w:pPr>
      <w:r w:rsidRPr="003259FA">
        <w:rPr>
          <w:rFonts w:ascii="Cambria Math" w:hAnsi="Cambria Math" w:cs="Cambria Math"/>
          <w:i/>
          <w:sz w:val="22"/>
          <w:szCs w:val="22"/>
        </w:rPr>
        <w:t xml:space="preserve">а) </w:t>
      </w:r>
      <w:r w:rsidRPr="003259FA">
        <w:rPr>
          <w:rFonts w:ascii="Cambria Math" w:hAnsi="Cambria Math" w:cs="Cambria Math"/>
          <w:iCs/>
          <w:sz w:val="22"/>
          <w:szCs w:val="22"/>
        </w:rPr>
        <w:t xml:space="preserve">завтра буде холодно й падатиме </w:t>
      </w:r>
      <w:r w:rsidR="00397580" w:rsidRPr="003259FA">
        <w:rPr>
          <w:rFonts w:ascii="Cambria Math" w:hAnsi="Cambria Math" w:cs="Cambria Math"/>
          <w:iCs/>
          <w:sz w:val="22"/>
          <w:szCs w:val="22"/>
        </w:rPr>
        <w:t>сніг;</w:t>
      </w:r>
    </w:p>
    <w:p w14:paraId="6C59F842" w14:textId="77777777" w:rsidR="00566A3C" w:rsidRPr="003259FA" w:rsidRDefault="00397580" w:rsidP="00140650">
      <w:pPr>
        <w:pStyle w:val="a9"/>
        <w:tabs>
          <w:tab w:val="left" w:pos="6075"/>
        </w:tabs>
        <w:ind w:left="-142" w:firstLine="284"/>
        <w:rPr>
          <w:rFonts w:ascii="Cambria Math" w:hAnsi="Cambria Math" w:cs="Cambria Math"/>
          <w:iCs/>
          <w:sz w:val="22"/>
          <w:szCs w:val="22"/>
        </w:rPr>
      </w:pPr>
      <w:r w:rsidRPr="003259FA">
        <w:rPr>
          <w:rFonts w:ascii="Cambria Math" w:hAnsi="Cambria Math" w:cs="Cambria Math"/>
          <w:i/>
          <w:sz w:val="22"/>
          <w:szCs w:val="22"/>
        </w:rPr>
        <w:t xml:space="preserve">б) </w:t>
      </w:r>
      <w:r w:rsidR="00BB131E" w:rsidRPr="003259FA">
        <w:rPr>
          <w:rFonts w:ascii="Cambria Math" w:hAnsi="Cambria Math" w:cs="Cambria Math"/>
          <w:iCs/>
          <w:sz w:val="22"/>
          <w:szCs w:val="22"/>
        </w:rPr>
        <w:t>завтра буде холодно</w:t>
      </w:r>
      <w:r w:rsidR="009E2111" w:rsidRPr="003259FA">
        <w:rPr>
          <w:rFonts w:ascii="Cambria Math" w:hAnsi="Cambria Math" w:cs="Cambria Math"/>
          <w:iCs/>
          <w:sz w:val="22"/>
          <w:szCs w:val="22"/>
        </w:rPr>
        <w:t>, але сніг не падатиме</w:t>
      </w:r>
      <w:r w:rsidR="00566A3C" w:rsidRPr="003259FA">
        <w:rPr>
          <w:rFonts w:ascii="Cambria Math" w:hAnsi="Cambria Math" w:cs="Cambria Math"/>
          <w:iCs/>
          <w:sz w:val="22"/>
          <w:szCs w:val="22"/>
        </w:rPr>
        <w:t>;</w:t>
      </w:r>
    </w:p>
    <w:p w14:paraId="292E864B" w14:textId="77777777" w:rsidR="003057CB" w:rsidRPr="003259FA" w:rsidRDefault="00566A3C" w:rsidP="00140650">
      <w:pPr>
        <w:pStyle w:val="a9"/>
        <w:tabs>
          <w:tab w:val="left" w:pos="6075"/>
        </w:tabs>
        <w:ind w:left="-142" w:firstLine="284"/>
        <w:rPr>
          <w:rFonts w:ascii="Cambria Math" w:hAnsi="Cambria Math" w:cs="Cambria Math"/>
          <w:iCs/>
          <w:sz w:val="22"/>
          <w:szCs w:val="22"/>
        </w:rPr>
      </w:pPr>
      <w:r w:rsidRPr="003259FA">
        <w:rPr>
          <w:rFonts w:ascii="Cambria Math" w:hAnsi="Cambria Math" w:cs="Cambria Math"/>
          <w:i/>
          <w:sz w:val="22"/>
          <w:szCs w:val="22"/>
        </w:rPr>
        <w:t xml:space="preserve">в) </w:t>
      </w:r>
      <w:r w:rsidR="00436E07" w:rsidRPr="003259FA">
        <w:rPr>
          <w:rFonts w:ascii="Cambria Math" w:hAnsi="Cambria Math" w:cs="Cambria Math"/>
          <w:iCs/>
          <w:sz w:val="22"/>
          <w:szCs w:val="22"/>
        </w:rPr>
        <w:t>завтра не буде холодно</w:t>
      </w:r>
      <w:r w:rsidR="009A591F" w:rsidRPr="003259FA">
        <w:rPr>
          <w:rFonts w:ascii="Cambria Math" w:hAnsi="Cambria Math" w:cs="Cambria Math"/>
          <w:iCs/>
          <w:sz w:val="22"/>
          <w:szCs w:val="22"/>
        </w:rPr>
        <w:t xml:space="preserve"> й</w:t>
      </w:r>
      <w:r w:rsidR="00436E07" w:rsidRPr="003259FA">
        <w:rPr>
          <w:rFonts w:ascii="Cambria Math" w:hAnsi="Cambria Math" w:cs="Cambria Math"/>
          <w:iCs/>
          <w:sz w:val="22"/>
          <w:szCs w:val="22"/>
        </w:rPr>
        <w:t xml:space="preserve"> сніг не падатиме</w:t>
      </w:r>
      <w:r w:rsidR="003057CB" w:rsidRPr="003259FA">
        <w:rPr>
          <w:rFonts w:ascii="Cambria Math" w:hAnsi="Cambria Math" w:cs="Cambria Math"/>
          <w:iCs/>
          <w:sz w:val="22"/>
          <w:szCs w:val="22"/>
        </w:rPr>
        <w:t>;</w:t>
      </w:r>
    </w:p>
    <w:p w14:paraId="3F155618" w14:textId="77777777" w:rsidR="00910AB1" w:rsidRPr="003259FA" w:rsidRDefault="003057CB" w:rsidP="00140650">
      <w:pPr>
        <w:pStyle w:val="a9"/>
        <w:tabs>
          <w:tab w:val="left" w:pos="6075"/>
        </w:tabs>
        <w:ind w:left="-142" w:firstLine="284"/>
        <w:rPr>
          <w:rFonts w:ascii="Cambria Math" w:hAnsi="Cambria Math" w:cs="Cambria Math"/>
          <w:iCs/>
          <w:sz w:val="22"/>
          <w:szCs w:val="22"/>
        </w:rPr>
      </w:pPr>
      <w:r w:rsidRPr="003259FA">
        <w:rPr>
          <w:rFonts w:ascii="Cambria Math" w:hAnsi="Cambria Math" w:cs="Cambria Math"/>
          <w:i/>
          <w:sz w:val="22"/>
          <w:szCs w:val="22"/>
        </w:rPr>
        <w:t>г)</w:t>
      </w:r>
      <w:r w:rsidRPr="003259FA">
        <w:rPr>
          <w:rFonts w:ascii="Cambria Math" w:hAnsi="Cambria Math" w:cs="Cambria Math"/>
          <w:iCs/>
          <w:sz w:val="22"/>
          <w:szCs w:val="22"/>
        </w:rPr>
        <w:t xml:space="preserve"> </w:t>
      </w:r>
      <w:r w:rsidR="00C433BA" w:rsidRPr="003259FA">
        <w:rPr>
          <w:rFonts w:ascii="Cambria Math" w:hAnsi="Cambria Math" w:cs="Cambria Math"/>
          <w:iCs/>
          <w:sz w:val="22"/>
          <w:szCs w:val="22"/>
        </w:rPr>
        <w:t>завтра падатиме сніг</w:t>
      </w:r>
      <w:r w:rsidR="002A5280" w:rsidRPr="003259FA">
        <w:rPr>
          <w:rFonts w:ascii="Cambria Math" w:hAnsi="Cambria Math" w:cs="Cambria Math"/>
          <w:iCs/>
          <w:sz w:val="22"/>
          <w:szCs w:val="22"/>
        </w:rPr>
        <w:t xml:space="preserve"> або буде холодно</w:t>
      </w:r>
      <w:r w:rsidR="003B1740" w:rsidRPr="003259FA">
        <w:rPr>
          <w:rFonts w:ascii="Cambria Math" w:hAnsi="Cambria Math" w:cs="Cambria Math"/>
          <w:iCs/>
          <w:sz w:val="22"/>
          <w:szCs w:val="22"/>
        </w:rPr>
        <w:t xml:space="preserve"> (або перше або друге);</w:t>
      </w:r>
    </w:p>
    <w:p w14:paraId="04A695DF" w14:textId="77777777" w:rsidR="003560B0" w:rsidRPr="003259FA" w:rsidRDefault="00910AB1" w:rsidP="00140650">
      <w:pPr>
        <w:pStyle w:val="a9"/>
        <w:tabs>
          <w:tab w:val="left" w:pos="6075"/>
        </w:tabs>
        <w:ind w:left="-142" w:firstLine="284"/>
        <w:rPr>
          <w:rFonts w:ascii="Cambria Math" w:hAnsi="Cambria Math" w:cs="Cambria Math"/>
          <w:iCs/>
          <w:sz w:val="22"/>
          <w:szCs w:val="22"/>
        </w:rPr>
      </w:pPr>
      <w:r w:rsidRPr="003259FA">
        <w:rPr>
          <w:rFonts w:ascii="Cambria Math" w:hAnsi="Cambria Math" w:cs="Cambria Math"/>
          <w:i/>
          <w:sz w:val="22"/>
          <w:szCs w:val="22"/>
        </w:rPr>
        <w:t xml:space="preserve">д) </w:t>
      </w:r>
      <w:r w:rsidRPr="003259FA">
        <w:rPr>
          <w:rFonts w:ascii="Cambria Math" w:hAnsi="Cambria Math" w:cs="Cambria Math"/>
          <w:iCs/>
          <w:sz w:val="22"/>
          <w:szCs w:val="22"/>
        </w:rPr>
        <w:t xml:space="preserve"> якщо завтра буде холодно, </w:t>
      </w:r>
      <w:r w:rsidR="003560B0" w:rsidRPr="003259FA">
        <w:rPr>
          <w:rFonts w:ascii="Cambria Math" w:hAnsi="Cambria Math" w:cs="Cambria Math"/>
          <w:iCs/>
          <w:sz w:val="22"/>
          <w:szCs w:val="22"/>
        </w:rPr>
        <w:t>то падатиме сніг;</w:t>
      </w:r>
    </w:p>
    <w:p w14:paraId="4786227F" w14:textId="77777777" w:rsidR="002B39A0" w:rsidRPr="003259FA" w:rsidRDefault="003560B0" w:rsidP="00140650">
      <w:pPr>
        <w:pStyle w:val="a9"/>
        <w:tabs>
          <w:tab w:val="left" w:pos="6075"/>
        </w:tabs>
        <w:ind w:left="-142"/>
        <w:rPr>
          <w:rFonts w:ascii="Cambria Math" w:hAnsi="Cambria Math" w:cs="Cambria Math"/>
          <w:iCs/>
          <w:sz w:val="22"/>
          <w:szCs w:val="22"/>
        </w:rPr>
      </w:pPr>
      <w:r w:rsidRPr="003259FA">
        <w:rPr>
          <w:rFonts w:ascii="Cambria Math" w:hAnsi="Cambria Math" w:cs="Cambria Math"/>
          <w:i/>
          <w:sz w:val="22"/>
          <w:szCs w:val="22"/>
        </w:rPr>
        <w:t xml:space="preserve">е) </w:t>
      </w:r>
      <w:r w:rsidR="00E53B14" w:rsidRPr="003259FA">
        <w:rPr>
          <w:rFonts w:ascii="Cambria Math" w:hAnsi="Cambria Math" w:cs="Cambria Math"/>
          <w:iCs/>
          <w:sz w:val="22"/>
          <w:szCs w:val="22"/>
        </w:rPr>
        <w:t xml:space="preserve">завтра буде холодно або </w:t>
      </w:r>
      <w:r w:rsidR="00AE5E26" w:rsidRPr="003259FA">
        <w:rPr>
          <w:rFonts w:ascii="Cambria Math" w:hAnsi="Cambria Math" w:cs="Cambria Math"/>
          <w:iCs/>
          <w:sz w:val="22"/>
          <w:szCs w:val="22"/>
        </w:rPr>
        <w:t>падатиме сніг, але не падатиме сніг</w:t>
      </w:r>
      <w:r w:rsidR="002B39A0" w:rsidRPr="003259FA">
        <w:rPr>
          <w:rFonts w:ascii="Cambria Math" w:hAnsi="Cambria Math" w:cs="Cambria Math"/>
          <w:iCs/>
          <w:sz w:val="22"/>
          <w:szCs w:val="22"/>
        </w:rPr>
        <w:t>, якщо буде холодно;</w:t>
      </w:r>
    </w:p>
    <w:p w14:paraId="24F2F87A" w14:textId="77777777" w:rsidR="00271FFD" w:rsidRPr="003259FA" w:rsidRDefault="002B39A0" w:rsidP="00924731">
      <w:pPr>
        <w:pStyle w:val="a9"/>
        <w:tabs>
          <w:tab w:val="left" w:pos="6075"/>
        </w:tabs>
        <w:rPr>
          <w:rFonts w:ascii="Cambria Math" w:hAnsi="Cambria Math" w:cs="Cambria Math"/>
          <w:iCs/>
          <w:sz w:val="22"/>
          <w:szCs w:val="22"/>
        </w:rPr>
      </w:pPr>
      <w:r w:rsidRPr="003259FA">
        <w:rPr>
          <w:rFonts w:ascii="Cambria Math" w:hAnsi="Cambria Math" w:cs="Cambria Math"/>
          <w:i/>
          <w:sz w:val="22"/>
          <w:szCs w:val="22"/>
        </w:rPr>
        <w:t>ж)</w:t>
      </w:r>
      <w:r w:rsidR="00A01252" w:rsidRPr="003259FA">
        <w:rPr>
          <w:rFonts w:ascii="Cambria Math" w:hAnsi="Cambria Math" w:cs="Cambria Math"/>
          <w:iCs/>
          <w:sz w:val="22"/>
          <w:szCs w:val="22"/>
        </w:rPr>
        <w:t xml:space="preserve"> для того, щоб завтра </w:t>
      </w:r>
      <w:r w:rsidR="00E959C0" w:rsidRPr="003259FA">
        <w:rPr>
          <w:rFonts w:ascii="Cambria Math" w:hAnsi="Cambria Math" w:cs="Cambria Math"/>
          <w:iCs/>
          <w:sz w:val="22"/>
          <w:szCs w:val="22"/>
        </w:rPr>
        <w:t>було холодно, необхідно й достатньо</w:t>
      </w:r>
      <w:r w:rsidR="003D26EB" w:rsidRPr="003259FA">
        <w:rPr>
          <w:rFonts w:ascii="Cambria Math" w:hAnsi="Cambria Math" w:cs="Cambria Math"/>
          <w:iCs/>
          <w:sz w:val="22"/>
          <w:szCs w:val="22"/>
        </w:rPr>
        <w:t>, щоб падав сніг.</w:t>
      </w:r>
    </w:p>
    <w:p w14:paraId="1D49174F" w14:textId="77777777" w:rsidR="00981897" w:rsidRPr="003259FA" w:rsidRDefault="00271FFD" w:rsidP="00924731">
      <w:pPr>
        <w:pStyle w:val="a9"/>
        <w:tabs>
          <w:tab w:val="left" w:pos="6075"/>
        </w:tabs>
        <w:rPr>
          <w:rFonts w:ascii="Cambria Math" w:hAnsi="Cambria Math" w:cs="Cambria Math"/>
          <w:i/>
          <w:sz w:val="22"/>
          <w:szCs w:val="22"/>
        </w:rPr>
      </w:pPr>
      <w:r w:rsidRPr="003259FA">
        <w:rPr>
          <w:rFonts w:ascii="Cambria Math" w:hAnsi="Cambria Math" w:cs="Cambria Math"/>
          <w:iCs/>
          <w:sz w:val="22"/>
          <w:szCs w:val="22"/>
        </w:rPr>
        <w:t xml:space="preserve">2. Побудувати таблиці істинності </w:t>
      </w:r>
      <w:r w:rsidR="006B0962" w:rsidRPr="003259FA">
        <w:rPr>
          <w:rFonts w:ascii="Cambria Math" w:hAnsi="Cambria Math" w:cs="Cambria Math"/>
          <w:iCs/>
          <w:sz w:val="22"/>
          <w:szCs w:val="22"/>
        </w:rPr>
        <w:t>для кожного з висловлювань</w:t>
      </w:r>
      <w:r w:rsidR="00981897" w:rsidRPr="003259FA">
        <w:rPr>
          <w:rFonts w:ascii="Cambria Math" w:hAnsi="Cambria Math" w:cs="Cambria Math"/>
          <w:iCs/>
          <w:sz w:val="22"/>
          <w:szCs w:val="22"/>
        </w:rPr>
        <w:t xml:space="preserve"> </w:t>
      </w:r>
      <w:r w:rsidR="00981897" w:rsidRPr="003259FA">
        <w:rPr>
          <w:rFonts w:ascii="Cambria Math" w:hAnsi="Cambria Math" w:cs="Cambria Math"/>
          <w:i/>
          <w:sz w:val="22"/>
          <w:szCs w:val="22"/>
        </w:rPr>
        <w:t>а-е:</w:t>
      </w:r>
    </w:p>
    <w:p w14:paraId="7AF3ADE8" w14:textId="49156F83" w:rsidR="00B155C4" w:rsidRPr="003259FA" w:rsidRDefault="00463665" w:rsidP="00924731">
      <w:pPr>
        <w:spacing w:line="240" w:lineRule="auto"/>
        <w:rPr>
          <w:sz w:val="22"/>
          <w:szCs w:val="22"/>
          <w:lang w:val="ru-RU"/>
        </w:rPr>
      </w:pPr>
      <w:r w:rsidRPr="003259FA">
        <w:rPr>
          <w:rFonts w:ascii="Cambria Math" w:hAnsi="Cambria Math" w:cs="Cambria Math"/>
          <w:i/>
          <w:sz w:val="22"/>
          <w:szCs w:val="22"/>
        </w:rPr>
        <w:t xml:space="preserve">а) </w:t>
      </w:r>
      <w:r w:rsidR="00396EDE" w:rsidRPr="003259FA">
        <w:rPr>
          <w:rFonts w:ascii="Cambria Math" w:hAnsi="Cambria Math" w:cs="Cambria Math"/>
          <w:i/>
          <w:sz w:val="22"/>
          <w:szCs w:val="22"/>
          <w:lang w:val="en-US"/>
        </w:rPr>
        <w:t>p</w:t>
      </w:r>
      <m:oMath>
        <m:r>
          <w:rPr>
            <w:rFonts w:ascii="Cambria Math" w:hAnsi="Cambria Math" w:cs="Cambria Math"/>
            <w:sz w:val="22"/>
            <w:szCs w:val="22"/>
            <w:lang w:val="ru-RU"/>
          </w:rPr>
          <m:t>→</m:t>
        </m:r>
        <m:r>
          <w:rPr>
            <w:rFonts w:ascii="Cambria Math" w:hAnsi="Cambria Math" w:cs="Cambria Math"/>
            <w:sz w:val="22"/>
            <w:szCs w:val="22"/>
            <w:lang w:val="en-US"/>
          </w:rPr>
          <m:t>q</m:t>
        </m:r>
      </m:oMath>
      <w:r w:rsidR="00FC0983" w:rsidRPr="003259FA">
        <w:rPr>
          <w:rFonts w:ascii="Cambria Math" w:hAnsi="Cambria Math" w:cs="Cambria Math"/>
          <w:i/>
          <w:sz w:val="22"/>
          <w:szCs w:val="22"/>
          <w:lang w:val="ru-RU"/>
        </w:rPr>
        <w:t>;</w:t>
      </w:r>
      <w:r w:rsidRPr="003259FA">
        <w:rPr>
          <w:rFonts w:ascii="Cambria Math" w:hAnsi="Cambria Math" w:cs="Cambria Math"/>
          <w:i/>
          <w:sz w:val="22"/>
          <w:szCs w:val="22"/>
        </w:rPr>
        <w:t xml:space="preserve">  </w:t>
      </w:r>
      <w:r w:rsidR="004542D1" w:rsidRPr="003259FA">
        <w:rPr>
          <w:rFonts w:ascii="Cambria Math" w:hAnsi="Cambria Math" w:cs="Cambria Math"/>
          <w:i/>
          <w:sz w:val="22"/>
          <w:szCs w:val="22"/>
        </w:rPr>
        <w:t>б)</w:t>
      </w:r>
      <w:r w:rsidR="004525C6" w:rsidRPr="003259FA">
        <w:rPr>
          <w:rFonts w:ascii="Cambria Math" w:hAnsi="Cambria Math" w:cs="Cambria Math"/>
          <w:i/>
          <w:sz w:val="22"/>
          <w:szCs w:val="22"/>
          <w:lang w:val="ru-RU"/>
        </w:rPr>
        <w:t xml:space="preserve"> </w:t>
      </w:r>
      <w:r w:rsidRPr="003259FA">
        <w:rPr>
          <w:rFonts w:ascii="Cambria Math" w:hAnsi="Cambria Math" w:cs="Cambria Math"/>
          <w:i/>
          <w:sz w:val="22"/>
          <w:szCs w:val="22"/>
        </w:rPr>
        <w:t xml:space="preserve"> </w:t>
      </w:r>
      <m:oMath>
        <m:acc>
          <m:accPr>
            <m:chr m:val="̅"/>
            <m:ctrlPr>
              <w:rPr>
                <w:rFonts w:ascii="Cambria Math" w:hAnsi="Cambria Math" w:cs="Cambria Math"/>
                <w:i/>
                <w:sz w:val="22"/>
                <w:szCs w:val="22"/>
              </w:rPr>
            </m:ctrlPr>
          </m:accPr>
          <m:e>
            <m:r>
              <w:rPr>
                <w:rFonts w:ascii="Cambria Math" w:hAnsi="Cambria Math" w:cs="Cambria Math"/>
                <w:sz w:val="22"/>
                <w:szCs w:val="22"/>
              </w:rPr>
              <m:t>p</m:t>
            </m:r>
          </m:e>
        </m:acc>
      </m:oMath>
      <w:r w:rsidR="00F82590" w:rsidRPr="003259FA">
        <w:rPr>
          <w:rFonts w:ascii="Cambria Math" w:hAnsi="Cambria Math" w:cs="Cambria Math"/>
          <w:i/>
          <w:sz w:val="22"/>
          <w:szCs w:val="22"/>
        </w:rPr>
        <w:t xml:space="preserve"> </w:t>
      </w:r>
      <m:oMath>
        <m:r>
          <w:rPr>
            <w:rFonts w:ascii="Cambria Math" w:hAnsi="Cambria Math" w:cs="Cambria Math"/>
            <w:sz w:val="22"/>
            <w:szCs w:val="22"/>
          </w:rPr>
          <m:t>~</m:t>
        </m:r>
        <m:r>
          <w:rPr>
            <w:rFonts w:ascii="Cambria Math" w:hAnsi="Cambria Math" w:cs="Cambria Math"/>
            <w:sz w:val="22"/>
            <w:szCs w:val="22"/>
            <w:lang w:val="en-US"/>
          </w:rPr>
          <m:t>q</m:t>
        </m:r>
      </m:oMath>
      <w:r w:rsidR="004525C6" w:rsidRPr="003259FA">
        <w:rPr>
          <w:rFonts w:ascii="Cambria Math" w:eastAsiaTheme="minorEastAsia" w:hAnsi="Cambria Math" w:cs="Cambria Math"/>
          <w:i/>
          <w:sz w:val="22"/>
          <w:szCs w:val="22"/>
          <w:lang w:val="ru-RU"/>
        </w:rPr>
        <w:t>;</w:t>
      </w:r>
      <w:r w:rsidR="00F82590" w:rsidRPr="003259FA">
        <w:rPr>
          <w:rFonts w:ascii="Cambria Math" w:hAnsi="Cambria Math" w:cs="Cambria Math"/>
          <w:i/>
          <w:sz w:val="22"/>
          <w:szCs w:val="22"/>
        </w:rPr>
        <w:t xml:space="preserve">    в) </w:t>
      </w:r>
      <w:r w:rsidR="00C324BF" w:rsidRPr="003259FA">
        <w:rPr>
          <w:rFonts w:ascii="Cambria Math" w:hAnsi="Cambria Math" w:cs="Cambria Math"/>
          <w:i/>
          <w:sz w:val="22"/>
          <w:szCs w:val="22"/>
          <w:lang w:val="ru-RU"/>
        </w:rPr>
        <w:t>(</w:t>
      </w:r>
      <w:r w:rsidR="00F82590" w:rsidRPr="003259FA">
        <w:rPr>
          <w:rFonts w:ascii="Cambria Math" w:hAnsi="Cambria Math" w:cs="Cambria Math"/>
          <w:i/>
          <w:sz w:val="22"/>
          <w:szCs w:val="22"/>
        </w:rPr>
        <w:t xml:space="preserve"> </w:t>
      </w:r>
      <w:r w:rsidR="004525C6" w:rsidRPr="003259FA">
        <w:rPr>
          <w:rFonts w:ascii="Cambria Math" w:hAnsi="Cambria Math" w:cs="Cambria Math"/>
          <w:i/>
          <w:sz w:val="22"/>
          <w:szCs w:val="22"/>
          <w:lang w:val="en-US"/>
        </w:rPr>
        <w:t>p</w:t>
      </w:r>
      <m:oMath>
        <m:r>
          <w:rPr>
            <w:rFonts w:ascii="Cambria Math" w:hAnsi="Cambria Math" w:cs="Cambria Math"/>
            <w:sz w:val="22"/>
            <w:szCs w:val="22"/>
            <w:lang w:val="ru-RU"/>
          </w:rPr>
          <m:t>→</m:t>
        </m:r>
        <m:r>
          <w:rPr>
            <w:rFonts w:ascii="Cambria Math" w:hAnsi="Cambria Math" w:cs="Cambria Math"/>
            <w:sz w:val="22"/>
            <w:szCs w:val="22"/>
            <w:lang w:val="en-US"/>
          </w:rPr>
          <m:t>q</m:t>
        </m:r>
      </m:oMath>
      <w:r w:rsidR="00C324BF" w:rsidRPr="003259FA">
        <w:rPr>
          <w:rFonts w:ascii="Cambria Math" w:eastAsiaTheme="minorEastAsia" w:hAnsi="Cambria Math" w:cs="Cambria Math"/>
          <w:i/>
          <w:sz w:val="22"/>
          <w:szCs w:val="22"/>
          <w:lang w:val="ru-RU"/>
        </w:rPr>
        <w:t xml:space="preserve">) </w:t>
      </w:r>
      <w:r w:rsidR="00C324BF" w:rsidRPr="003259FA">
        <w:rPr>
          <w:rFonts w:ascii="Cambria Math" w:eastAsiaTheme="minorEastAsia" w:hAnsi="Cambria Math" w:cs="Cambria Math"/>
          <w:i/>
          <w:sz w:val="22"/>
          <w:szCs w:val="22"/>
          <w:lang w:val="en-US"/>
        </w:rPr>
        <w:t>v</w:t>
      </w:r>
      <w:r w:rsidR="00C324BF" w:rsidRPr="003259FA">
        <w:rPr>
          <w:rFonts w:ascii="Cambria Math" w:eastAsiaTheme="minorEastAsia" w:hAnsi="Cambria Math" w:cs="Cambria Math"/>
          <w:i/>
          <w:sz w:val="22"/>
          <w:szCs w:val="22"/>
          <w:lang w:val="ru-RU"/>
        </w:rPr>
        <w:t xml:space="preserve"> </w:t>
      </w:r>
      <w:r w:rsidR="00F82590" w:rsidRPr="003259FA">
        <w:rPr>
          <w:rFonts w:ascii="Cambria Math" w:hAnsi="Cambria Math" w:cs="Cambria Math"/>
          <w:i/>
          <w:sz w:val="22"/>
          <w:szCs w:val="22"/>
        </w:rPr>
        <w:t xml:space="preserve"> </w:t>
      </w:r>
      <w:r w:rsidR="00A753BD" w:rsidRPr="003259FA">
        <w:rPr>
          <w:rFonts w:ascii="Cambria Math" w:hAnsi="Cambria Math" w:cs="Cambria Math"/>
          <w:i/>
          <w:sz w:val="22"/>
          <w:szCs w:val="22"/>
          <w:lang w:val="ru-RU"/>
        </w:rPr>
        <w:t>(</w:t>
      </w:r>
      <m:oMath>
        <m:acc>
          <m:accPr>
            <m:chr m:val="̅"/>
            <m:ctrlPr>
              <w:rPr>
                <w:rFonts w:ascii="Cambria Math" w:hAnsi="Cambria Math" w:cs="Cambria Math"/>
                <w:i/>
                <w:sz w:val="22"/>
                <w:szCs w:val="22"/>
                <w:lang w:val="en-US"/>
              </w:rPr>
            </m:ctrlPr>
          </m:accPr>
          <m:e>
            <m:r>
              <w:rPr>
                <w:rFonts w:ascii="Cambria Math" w:hAnsi="Cambria Math" w:cs="Cambria Math"/>
                <w:sz w:val="22"/>
                <w:szCs w:val="22"/>
                <w:lang w:val="en-US"/>
              </w:rPr>
              <m:t>p</m:t>
            </m:r>
          </m:e>
        </m:acc>
      </m:oMath>
      <w:r w:rsidR="00F82590" w:rsidRPr="003259FA">
        <w:rPr>
          <w:rFonts w:ascii="Cambria Math" w:hAnsi="Cambria Math" w:cs="Cambria Math"/>
          <w:i/>
          <w:sz w:val="22"/>
          <w:szCs w:val="22"/>
        </w:rPr>
        <w:t xml:space="preserve"> </w:t>
      </w:r>
      <m:oMath>
        <m:r>
          <w:rPr>
            <w:rFonts w:ascii="Cambria Math" w:hAnsi="Cambria Math" w:cs="Cambria Math"/>
            <w:sz w:val="22"/>
            <w:szCs w:val="22"/>
          </w:rPr>
          <m:t>→q</m:t>
        </m:r>
        <m:r>
          <w:rPr>
            <w:rFonts w:ascii="Cambria Math" w:hAnsi="Cambria Math" w:cs="Cambria Math"/>
            <w:sz w:val="22"/>
            <w:szCs w:val="22"/>
            <w:lang w:val="ru-RU"/>
          </w:rPr>
          <m:t>);</m:t>
        </m:r>
      </m:oMath>
      <w:r w:rsidR="00F82590" w:rsidRPr="003259FA">
        <w:rPr>
          <w:rFonts w:ascii="Cambria Math" w:hAnsi="Cambria Math" w:cs="Cambria Math"/>
          <w:i/>
          <w:sz w:val="22"/>
          <w:szCs w:val="22"/>
        </w:rPr>
        <w:t xml:space="preserve">      г) </w:t>
      </w:r>
      <w:r w:rsidR="00AD4B33" w:rsidRPr="003259FA">
        <w:rPr>
          <w:rFonts w:ascii="Cambria Math" w:hAnsi="Cambria Math" w:cs="Cambria Math"/>
          <w:i/>
          <w:sz w:val="22"/>
          <w:szCs w:val="22"/>
          <w:lang w:val="ru-RU"/>
        </w:rPr>
        <w:t>(</w:t>
      </w:r>
      <w:r w:rsidR="00F82590" w:rsidRPr="003259FA">
        <w:rPr>
          <w:rFonts w:ascii="Cambria Math" w:hAnsi="Cambria Math" w:cs="Cambria Math"/>
          <w:i/>
          <w:sz w:val="22"/>
          <w:szCs w:val="22"/>
        </w:rPr>
        <w:t xml:space="preserve"> </w:t>
      </w:r>
      <w:r w:rsidR="00181F0A" w:rsidRPr="003259FA">
        <w:rPr>
          <w:rFonts w:ascii="Cambria Math" w:hAnsi="Cambria Math" w:cs="Cambria Math"/>
          <w:i/>
          <w:sz w:val="22"/>
          <w:szCs w:val="22"/>
          <w:lang w:val="en-US"/>
        </w:rPr>
        <w:t>p</w:t>
      </w:r>
      <m:oMath>
        <m:r>
          <w:rPr>
            <w:rFonts w:ascii="Cambria Math" w:hAnsi="Cambria Math" w:cs="Cambria Math"/>
            <w:sz w:val="22"/>
            <w:szCs w:val="22"/>
            <w:lang w:val="ru-RU"/>
          </w:rPr>
          <m:t>→</m:t>
        </m:r>
        <m:r>
          <w:rPr>
            <w:rFonts w:ascii="Cambria Math" w:hAnsi="Cambria Math" w:cs="Cambria Math"/>
            <w:sz w:val="22"/>
            <w:szCs w:val="22"/>
            <w:lang w:val="en-US"/>
          </w:rPr>
          <m:t>q</m:t>
        </m:r>
      </m:oMath>
      <w:r w:rsidR="00AD4B33" w:rsidRPr="003259FA">
        <w:rPr>
          <w:rFonts w:ascii="Cambria Math" w:eastAsiaTheme="minorEastAsia" w:hAnsi="Cambria Math" w:cs="Cambria Math"/>
          <w:i/>
          <w:sz w:val="22"/>
          <w:szCs w:val="22"/>
          <w:lang w:val="ru-RU"/>
        </w:rPr>
        <w:t xml:space="preserve">) </w:t>
      </w:r>
      <w:r w:rsidR="00B155C4" w:rsidRPr="003259FA">
        <w:rPr>
          <w:rFonts w:ascii="Cambria Math" w:hAnsi="Cambria Math" w:cs="Cambria Math"/>
          <w:sz w:val="22"/>
          <w:szCs w:val="22"/>
        </w:rPr>
        <w:t>∧</w:t>
      </w:r>
      <w:r w:rsidR="00B62C8D" w:rsidRPr="003259FA">
        <w:rPr>
          <w:rFonts w:ascii="Cambria Math" w:hAnsi="Cambria Math" w:cs="Cambria Math"/>
          <w:sz w:val="22"/>
          <w:szCs w:val="22"/>
          <w:lang w:val="ru-RU"/>
        </w:rPr>
        <w:t xml:space="preserve"> </w:t>
      </w:r>
      <w:r w:rsidR="00B62C8D" w:rsidRPr="003259FA">
        <w:rPr>
          <w:rFonts w:ascii="Cambria Math" w:hAnsi="Cambria Math" w:cs="Cambria Math"/>
          <w:i/>
          <w:sz w:val="22"/>
          <w:szCs w:val="22"/>
          <w:lang w:val="ru-RU"/>
        </w:rPr>
        <w:t>(</w:t>
      </w:r>
      <m:oMath>
        <m:acc>
          <m:accPr>
            <m:chr m:val="̅"/>
            <m:ctrlPr>
              <w:rPr>
                <w:rFonts w:ascii="Cambria Math" w:hAnsi="Cambria Math" w:cs="Cambria Math"/>
                <w:i/>
                <w:sz w:val="22"/>
                <w:szCs w:val="22"/>
                <w:lang w:val="en-US"/>
              </w:rPr>
            </m:ctrlPr>
          </m:accPr>
          <m:e>
            <m:r>
              <w:rPr>
                <w:rFonts w:ascii="Cambria Math" w:hAnsi="Cambria Math" w:cs="Cambria Math"/>
                <w:sz w:val="22"/>
                <w:szCs w:val="22"/>
                <w:lang w:val="en-US"/>
              </w:rPr>
              <m:t>p</m:t>
            </m:r>
          </m:e>
        </m:acc>
      </m:oMath>
      <w:r w:rsidR="00B62C8D" w:rsidRPr="003259FA">
        <w:rPr>
          <w:rFonts w:ascii="Cambria Math" w:hAnsi="Cambria Math" w:cs="Cambria Math"/>
          <w:i/>
          <w:sz w:val="22"/>
          <w:szCs w:val="22"/>
        </w:rPr>
        <w:t xml:space="preserve"> </w:t>
      </w:r>
      <m:oMath>
        <m:r>
          <w:rPr>
            <w:rFonts w:ascii="Cambria Math" w:hAnsi="Cambria Math" w:cs="Cambria Math"/>
            <w:sz w:val="22"/>
            <w:szCs w:val="22"/>
          </w:rPr>
          <m:t>→q</m:t>
        </m:r>
        <m:r>
          <w:rPr>
            <w:rFonts w:ascii="Cambria Math" w:hAnsi="Cambria Math" w:cs="Cambria Math"/>
            <w:sz w:val="22"/>
            <w:szCs w:val="22"/>
            <w:lang w:val="ru-RU"/>
          </w:rPr>
          <m:t>)</m:t>
        </m:r>
      </m:oMath>
      <w:r w:rsidR="00C32896" w:rsidRPr="003259FA">
        <w:rPr>
          <w:rFonts w:ascii="Cambria Math" w:eastAsiaTheme="minorEastAsia" w:hAnsi="Cambria Math" w:cs="Cambria Math"/>
          <w:i/>
          <w:sz w:val="22"/>
          <w:szCs w:val="22"/>
          <w:lang w:val="ru-RU"/>
        </w:rPr>
        <w:t>;</w:t>
      </w:r>
    </w:p>
    <w:p w14:paraId="1CD5C559" w14:textId="6B50361E" w:rsidR="00B166ED" w:rsidRPr="003259FA" w:rsidRDefault="00D86DE2" w:rsidP="00924731">
      <w:pPr>
        <w:tabs>
          <w:tab w:val="left" w:pos="6075"/>
        </w:tabs>
        <w:spacing w:line="240" w:lineRule="auto"/>
        <w:rPr>
          <w:rFonts w:ascii="Cambria Math" w:eastAsiaTheme="minorEastAsia" w:hAnsi="Cambria Math" w:cs="Cambria Math"/>
          <w:iCs/>
          <w:sz w:val="22"/>
          <w:szCs w:val="22"/>
          <w:lang w:val="ru-RU"/>
        </w:rPr>
      </w:pPr>
      <w:r w:rsidRPr="003259FA">
        <w:rPr>
          <w:rFonts w:ascii="Cambria Math" w:hAnsi="Cambria Math" w:cs="Cambria Math"/>
          <w:i/>
          <w:sz w:val="22"/>
          <w:szCs w:val="22"/>
        </w:rPr>
        <w:t xml:space="preserve">д)  </w:t>
      </w:r>
      <w:r w:rsidR="005029E9" w:rsidRPr="003259FA">
        <w:rPr>
          <w:rFonts w:ascii="Cambria Math" w:hAnsi="Cambria Math" w:cs="Cambria Math"/>
          <w:i/>
          <w:sz w:val="22"/>
          <w:szCs w:val="22"/>
          <w:lang w:val="ru-RU"/>
        </w:rPr>
        <w:t>(</w:t>
      </w:r>
      <w:r w:rsidR="00C32896" w:rsidRPr="003259FA">
        <w:rPr>
          <w:rFonts w:ascii="Cambria Math" w:hAnsi="Cambria Math" w:cs="Cambria Math"/>
          <w:i/>
          <w:sz w:val="22"/>
          <w:szCs w:val="22"/>
          <w:lang w:val="en-US"/>
        </w:rPr>
        <w:t>p</w:t>
      </w:r>
      <w:r w:rsidR="005029E9" w:rsidRPr="003259FA">
        <w:rPr>
          <w:rFonts w:ascii="Cambria Math" w:hAnsi="Cambria Math" w:cs="Cambria Math"/>
          <w:i/>
          <w:sz w:val="22"/>
          <w:szCs w:val="22"/>
          <w:lang w:val="ru-RU"/>
        </w:rPr>
        <w:t xml:space="preserve"> </w:t>
      </w:r>
      <m:oMath>
        <m:r>
          <w:rPr>
            <w:rFonts w:ascii="Cambria Math" w:hAnsi="Cambria Math" w:cs="Cambria Math"/>
            <w:sz w:val="22"/>
            <w:szCs w:val="22"/>
            <w:lang w:val="ru-RU"/>
          </w:rPr>
          <m:t>~</m:t>
        </m:r>
        <m:r>
          <w:rPr>
            <w:rFonts w:ascii="Cambria Math" w:hAnsi="Cambria Math" w:cs="Cambria Math"/>
            <w:sz w:val="22"/>
            <w:szCs w:val="22"/>
            <w:lang w:val="en-US"/>
          </w:rPr>
          <m:t>q</m:t>
        </m:r>
      </m:oMath>
      <w:r w:rsidR="00585347" w:rsidRPr="003259FA">
        <w:rPr>
          <w:rFonts w:ascii="Cambria Math" w:hAnsi="Cambria Math" w:cs="Cambria Math"/>
          <w:i/>
          <w:sz w:val="22"/>
          <w:szCs w:val="22"/>
          <w:lang w:val="ru-RU"/>
        </w:rPr>
        <w:t xml:space="preserve">) </w:t>
      </w:r>
      <w:r w:rsidR="00585347" w:rsidRPr="003259FA">
        <w:rPr>
          <w:rFonts w:ascii="Cambria Math" w:hAnsi="Cambria Math" w:cs="Cambria Math"/>
          <w:i/>
          <w:sz w:val="22"/>
          <w:szCs w:val="22"/>
          <w:lang w:val="en-US"/>
        </w:rPr>
        <w:t>v</w:t>
      </w:r>
      <w:r w:rsidR="0038481D" w:rsidRPr="003259FA">
        <w:rPr>
          <w:rFonts w:ascii="Cambria Math" w:hAnsi="Cambria Math" w:cs="Cambria Math"/>
          <w:i/>
          <w:sz w:val="22"/>
          <w:szCs w:val="22"/>
          <w:lang w:val="ru-RU"/>
        </w:rPr>
        <w:t xml:space="preserve"> (</w:t>
      </w:r>
      <w:r w:rsidR="00585347" w:rsidRPr="003259FA">
        <w:rPr>
          <w:rFonts w:ascii="Cambria Math" w:hAnsi="Cambria Math" w:cs="Cambria Math"/>
          <w:i/>
          <w:sz w:val="22"/>
          <w:szCs w:val="22"/>
        </w:rPr>
        <w:t xml:space="preserve"> </w:t>
      </w:r>
      <m:oMath>
        <m:acc>
          <m:accPr>
            <m:chr m:val="̅"/>
            <m:ctrlPr>
              <w:rPr>
                <w:rFonts w:ascii="Cambria Math" w:hAnsi="Cambria Math" w:cs="Cambria Math"/>
                <w:i/>
                <w:sz w:val="22"/>
                <w:szCs w:val="22"/>
              </w:rPr>
            </m:ctrlPr>
          </m:accPr>
          <m:e>
            <m:r>
              <w:rPr>
                <w:rFonts w:ascii="Cambria Math" w:hAnsi="Cambria Math" w:cs="Cambria Math"/>
                <w:sz w:val="22"/>
                <w:szCs w:val="22"/>
              </w:rPr>
              <m:t>p</m:t>
            </m:r>
          </m:e>
        </m:acc>
      </m:oMath>
      <w:r w:rsidR="00585347" w:rsidRPr="003259FA">
        <w:rPr>
          <w:rFonts w:ascii="Cambria Math" w:hAnsi="Cambria Math" w:cs="Cambria Math"/>
          <w:i/>
          <w:sz w:val="22"/>
          <w:szCs w:val="22"/>
        </w:rPr>
        <w:t xml:space="preserve"> </w:t>
      </w:r>
      <m:oMath>
        <m:r>
          <w:rPr>
            <w:rFonts w:ascii="Cambria Math" w:hAnsi="Cambria Math" w:cs="Cambria Math"/>
            <w:sz w:val="22"/>
            <w:szCs w:val="22"/>
          </w:rPr>
          <m:t>~</m:t>
        </m:r>
        <m:r>
          <w:rPr>
            <w:rFonts w:ascii="Cambria Math" w:hAnsi="Cambria Math" w:cs="Cambria Math"/>
            <w:sz w:val="22"/>
            <w:szCs w:val="22"/>
            <w:lang w:val="en-US"/>
          </w:rPr>
          <m:t>q</m:t>
        </m:r>
      </m:oMath>
      <w:r w:rsidR="0038481D" w:rsidRPr="003259FA">
        <w:rPr>
          <w:rFonts w:ascii="Cambria Math" w:eastAsiaTheme="minorEastAsia" w:hAnsi="Cambria Math" w:cs="Cambria Math"/>
          <w:i/>
          <w:sz w:val="22"/>
          <w:szCs w:val="22"/>
          <w:lang w:val="ru-RU"/>
        </w:rPr>
        <w:t>)</w:t>
      </w:r>
      <w:r w:rsidR="00F20A12" w:rsidRPr="003259FA">
        <w:rPr>
          <w:rFonts w:ascii="Cambria Math" w:eastAsiaTheme="minorEastAsia" w:hAnsi="Cambria Math" w:cs="Cambria Math"/>
          <w:i/>
          <w:sz w:val="22"/>
          <w:szCs w:val="22"/>
          <w:lang w:val="ru-RU"/>
        </w:rPr>
        <w:t>;</w:t>
      </w:r>
      <w:r w:rsidRPr="003259FA">
        <w:rPr>
          <w:rFonts w:ascii="Cambria Math" w:hAnsi="Cambria Math" w:cs="Cambria Math"/>
          <w:i/>
          <w:sz w:val="22"/>
          <w:szCs w:val="22"/>
        </w:rPr>
        <w:t xml:space="preserve">       е)</w:t>
      </w:r>
      <w:r w:rsidR="00F20A12" w:rsidRPr="003259FA">
        <w:rPr>
          <w:rFonts w:ascii="Cambria Math" w:hAnsi="Cambria Math" w:cs="Cambria Math"/>
          <w:i/>
          <w:sz w:val="22"/>
          <w:szCs w:val="22"/>
          <w:lang w:val="ru-RU"/>
        </w:rPr>
        <w:t>(</w:t>
      </w:r>
      <m:oMath>
        <m:acc>
          <m:accPr>
            <m:chr m:val="̅"/>
            <m:ctrlPr>
              <w:rPr>
                <w:rFonts w:ascii="Cambria Math" w:hAnsi="Cambria Math" w:cs="Cambria Math"/>
                <w:i/>
                <w:sz w:val="22"/>
                <w:szCs w:val="22"/>
                <w:lang w:val="en-US"/>
              </w:rPr>
            </m:ctrlPr>
          </m:accPr>
          <m:e>
            <m:r>
              <w:rPr>
                <w:rFonts w:ascii="Cambria Math" w:hAnsi="Cambria Math" w:cs="Cambria Math"/>
                <w:sz w:val="22"/>
                <w:szCs w:val="22"/>
                <w:lang w:val="en-US"/>
              </w:rPr>
              <m:t>p</m:t>
            </m:r>
          </m:e>
        </m:acc>
        <m:r>
          <w:rPr>
            <w:rFonts w:ascii="Cambria Math" w:eastAsiaTheme="minorEastAsia" w:hAnsi="Cambria Math" w:cs="Cambria Math"/>
            <w:sz w:val="22"/>
            <w:szCs w:val="22"/>
            <w:lang w:val="ru-RU"/>
          </w:rPr>
          <m:t>~</m:t>
        </m:r>
        <m:acc>
          <m:accPr>
            <m:chr m:val="̅"/>
            <m:ctrlPr>
              <w:rPr>
                <w:rFonts w:ascii="Cambria Math" w:eastAsiaTheme="minorEastAsia" w:hAnsi="Cambria Math" w:cs="Cambria Math"/>
                <w:i/>
                <w:sz w:val="22"/>
                <w:szCs w:val="22"/>
                <w:lang w:val="en-US"/>
              </w:rPr>
            </m:ctrlPr>
          </m:accPr>
          <m:e>
            <m:r>
              <w:rPr>
                <w:rFonts w:ascii="Cambria Math" w:eastAsiaTheme="minorEastAsia" w:hAnsi="Cambria Math" w:cs="Cambria Math"/>
                <w:sz w:val="22"/>
                <w:szCs w:val="22"/>
                <w:lang w:val="en-US"/>
              </w:rPr>
              <m:t>q</m:t>
            </m:r>
          </m:e>
        </m:acc>
      </m:oMath>
      <w:r w:rsidR="009128DA" w:rsidRPr="003259FA">
        <w:rPr>
          <w:rFonts w:ascii="Cambria Math" w:eastAsiaTheme="minorEastAsia" w:hAnsi="Cambria Math" w:cs="Cambria Math"/>
          <w:i/>
          <w:sz w:val="22"/>
          <w:szCs w:val="22"/>
          <w:lang w:val="ru-RU"/>
        </w:rPr>
        <w:t>)</w:t>
      </w:r>
      <m:oMath>
        <m:r>
          <w:rPr>
            <w:rFonts w:ascii="Cambria Math" w:eastAsiaTheme="minorEastAsia" w:hAnsi="Cambria Math" w:cs="Cambria Math"/>
            <w:sz w:val="22"/>
            <w:szCs w:val="22"/>
            <w:lang w:val="ru-RU"/>
          </w:rPr>
          <m:t>~</m:t>
        </m:r>
        <m:d>
          <m:dPr>
            <m:ctrlPr>
              <w:rPr>
                <w:rFonts w:ascii="Cambria Math" w:eastAsiaTheme="minorEastAsia" w:hAnsi="Cambria Math" w:cs="Cambria Math"/>
                <w:i/>
                <w:sz w:val="22"/>
                <w:szCs w:val="22"/>
                <w:lang w:val="ru-RU"/>
              </w:rPr>
            </m:ctrlPr>
          </m:dPr>
          <m:e>
            <m:r>
              <w:rPr>
                <w:rFonts w:ascii="Cambria Math" w:eastAsiaTheme="minorEastAsia" w:hAnsi="Cambria Math" w:cs="Cambria Math"/>
                <w:sz w:val="22"/>
                <w:szCs w:val="22"/>
                <w:lang w:val="en-US"/>
              </w:rPr>
              <m:t>p</m:t>
            </m:r>
            <m:r>
              <w:rPr>
                <w:rFonts w:ascii="Cambria Math" w:eastAsiaTheme="minorEastAsia" w:hAnsi="Cambria Math" w:cs="Cambria Math"/>
                <w:sz w:val="22"/>
                <w:szCs w:val="22"/>
                <w:lang w:val="ru-RU"/>
              </w:rPr>
              <m:t>~q</m:t>
            </m:r>
          </m:e>
        </m:d>
      </m:oMath>
      <w:r w:rsidR="003218CE" w:rsidRPr="003259FA">
        <w:rPr>
          <w:rFonts w:ascii="Cambria Math" w:eastAsiaTheme="minorEastAsia" w:hAnsi="Cambria Math" w:cs="Cambria Math"/>
          <w:iCs/>
          <w:sz w:val="22"/>
          <w:szCs w:val="22"/>
          <w:lang w:val="ru-RU"/>
        </w:rPr>
        <w:t>.</w:t>
      </w:r>
    </w:p>
    <w:p w14:paraId="51D5FDC9" w14:textId="1886BAA7" w:rsidR="00BC4B90" w:rsidRPr="002839F5" w:rsidRDefault="00FD110E" w:rsidP="00924731">
      <w:pPr>
        <w:tabs>
          <w:tab w:val="left" w:pos="6075"/>
        </w:tabs>
        <w:spacing w:line="240" w:lineRule="auto"/>
        <w:rPr>
          <w:b/>
          <w:bCs/>
          <w:sz w:val="22"/>
          <w:szCs w:val="22"/>
        </w:rPr>
      </w:pPr>
      <w:r w:rsidRPr="002839F5">
        <w:rPr>
          <w:b/>
          <w:bCs/>
          <w:sz w:val="22"/>
          <w:szCs w:val="22"/>
        </w:rPr>
        <w:t xml:space="preserve">                                   </w:t>
      </w:r>
      <w:r w:rsidR="002E6B91" w:rsidRPr="002839F5">
        <w:rPr>
          <w:b/>
          <w:bCs/>
          <w:sz w:val="22"/>
          <w:szCs w:val="22"/>
        </w:rPr>
        <w:t xml:space="preserve">Розділ 6. </w:t>
      </w:r>
      <w:r w:rsidR="00FE093E" w:rsidRPr="002839F5">
        <w:rPr>
          <w:b/>
          <w:bCs/>
          <w:sz w:val="22"/>
          <w:szCs w:val="22"/>
        </w:rPr>
        <w:t>Системи числення</w:t>
      </w:r>
    </w:p>
    <w:p w14:paraId="5F2F483F" w14:textId="77777777" w:rsidR="005F20A5" w:rsidRPr="00633A87" w:rsidRDefault="00CF3D18" w:rsidP="00924731">
      <w:pPr>
        <w:tabs>
          <w:tab w:val="left" w:pos="6075"/>
        </w:tabs>
        <w:spacing w:line="240" w:lineRule="auto"/>
        <w:ind w:left="-284" w:firstLine="284"/>
        <w:rPr>
          <w:sz w:val="22"/>
          <w:szCs w:val="22"/>
        </w:rPr>
      </w:pPr>
      <w:r w:rsidRPr="002839F5">
        <w:rPr>
          <w:sz w:val="22"/>
          <w:szCs w:val="22"/>
        </w:rPr>
        <w:t>Під системою числення (СЧ) розуміють сукупність правил найменування та запису чисел. Людина звикла до десяткової системи запису чисел (системи числення). Кількість символів, за допомогою яких можна записати будь-яке число в даній системі числення, називається основою системи числення, а самі символи – алфавітом. У десятковій системі є десять знаків — цифр, якими записують числа від 0 до 9. Великі числа записують тими самими знаками, але не одним, а двома й більше. У записі числа знаки мають різні позиції і тому цифра праворуч позначає кількість одиниць, наступна — кількість десятків, і так далі. Отже, одна й та сама цифра залежно від позиції має «різну вагу». Наприклад, у записі 32 цифра 2 задає дві одиниці, а у записі 23 — два десятки. Розрізняють два типи систем числення - позиційні та непозиційні. Позиційними системами числення називають такі системи, в яких «вага» кожної цифри в числі залежить від її місцеположення в записі цього числа. Системи</w:t>
      </w:r>
      <w:r w:rsidRPr="00AC157F">
        <w:rPr>
          <w:sz w:val="28"/>
          <w:szCs w:val="28"/>
        </w:rPr>
        <w:t xml:space="preserve"> </w:t>
      </w:r>
      <w:r w:rsidRPr="00633A87">
        <w:rPr>
          <w:sz w:val="22"/>
          <w:szCs w:val="22"/>
        </w:rPr>
        <w:t>числення, які побудовані на інших принципах, називають непозиційними. Непозиційна система – це римська система числення. У ній певні числа мають своє символьне позначення, а всі інші числа записуються за допомогою комбінації цих символів, які в сумі дають необхідне число. Наприклад, І - один, V - п'ять, X - десять, L — п'ятдесят, С - сто, D - п'ятсот, М -</w:t>
      </w:r>
      <w:r w:rsidR="00AC157F" w:rsidRPr="00633A87">
        <w:rPr>
          <w:sz w:val="22"/>
          <w:szCs w:val="22"/>
        </w:rPr>
        <w:t>тисяча і т.д</w:t>
      </w:r>
    </w:p>
    <w:p w14:paraId="77B30035" w14:textId="7117052F" w:rsidR="009E1CDB" w:rsidRPr="00633A87" w:rsidRDefault="005F20A5" w:rsidP="00AD7EE7">
      <w:pPr>
        <w:tabs>
          <w:tab w:val="left" w:pos="6075"/>
        </w:tabs>
        <w:spacing w:line="240" w:lineRule="auto"/>
        <w:ind w:left="-284" w:firstLine="284"/>
        <w:rPr>
          <w:sz w:val="22"/>
          <w:szCs w:val="22"/>
        </w:rPr>
      </w:pPr>
      <w:r w:rsidRPr="00633A87">
        <w:rPr>
          <w:sz w:val="22"/>
          <w:szCs w:val="22"/>
        </w:rPr>
        <w:t xml:space="preserve">     Числа в римській системі числення компонуються із символів у порядку спадання їх значень. Виняток складають лише числа IV (4), IX (9), XL (40), ХС (90), CM (900) і т. д. Тобто якщо менше за «вагою» число передує більшому, то його треба не додавати до результату, а віднімати. Справді, запис IV (4) компактніший, ніж ІІІІ а ХС (90) - компактніший, ніж LXXXX,</w:t>
      </w:r>
      <w:r w:rsidR="005A0068" w:rsidRPr="00633A87">
        <w:rPr>
          <w:sz w:val="22"/>
          <w:szCs w:val="22"/>
        </w:rPr>
        <w:t xml:space="preserve"> хоча за значеннями вони рівні.</w:t>
      </w:r>
    </w:p>
    <w:p w14:paraId="278893BA" w14:textId="5A1E55A4" w:rsidR="00A22253" w:rsidRPr="00633A87" w:rsidRDefault="00AD6796" w:rsidP="00AD7EE7">
      <w:pPr>
        <w:tabs>
          <w:tab w:val="left" w:pos="6075"/>
        </w:tabs>
        <w:spacing w:line="240" w:lineRule="auto"/>
        <w:ind w:left="-284" w:firstLine="284"/>
        <w:rPr>
          <w:sz w:val="22"/>
          <w:szCs w:val="22"/>
        </w:rPr>
      </w:pPr>
      <w:r w:rsidRPr="00633A87">
        <w:rPr>
          <w:sz w:val="22"/>
          <w:szCs w:val="22"/>
        </w:rPr>
        <w:t xml:space="preserve">       Найпоширеніші позиційні системи числення: десяткова, двійкова, вісімкова, шістнадцяткова і т. д. Будемо пам'ятати, що числа в будь-якій позиційній системі числення утворюються комбінацією цифр цієї системи числення. А саме, коли, рахуючи в десятковій системі числення, ми доходимо до числа 9, то переходимо на двоцифрові числа, комбінуючи спочатку цифру 1 з усіма іншими цифрами (10,</w:t>
      </w:r>
      <w:r w:rsidRPr="00A03AFA">
        <w:rPr>
          <w:sz w:val="28"/>
          <w:szCs w:val="28"/>
        </w:rPr>
        <w:t xml:space="preserve"> </w:t>
      </w:r>
      <w:r w:rsidRPr="00633A87">
        <w:rPr>
          <w:sz w:val="22"/>
          <w:szCs w:val="22"/>
        </w:rPr>
        <w:t>11, 12, ..., 19), потім цифру 2 з тими самими цифрами (20, 21, 22, ..., 29) і так далі, поки не дійдемо до числа 99. Після цього починаємо утворювати три-цифрові числа за тими самими правилами: 100, 101, ..., 109, 110, 111, ..., 199, 200, 201, ..., 999. Для прикладу</w:t>
      </w:r>
      <w:r w:rsidR="00A03AFA" w:rsidRPr="00633A87">
        <w:rPr>
          <w:sz w:val="22"/>
          <w:szCs w:val="22"/>
        </w:rPr>
        <w:t xml:space="preserve"> давайте розглянемо 10-ву, 8-ву та 5-ву системи числення</w:t>
      </w:r>
      <w:r w:rsidR="00FC36CC" w:rsidRPr="00633A87">
        <w:rPr>
          <w:sz w:val="22"/>
          <w:szCs w:val="22"/>
        </w:rPr>
        <w:t>.</w:t>
      </w:r>
    </w:p>
    <w:p w14:paraId="1A6C0E67" w14:textId="62277548" w:rsidR="00FC36CC" w:rsidRPr="00633A87" w:rsidRDefault="00FC36CC" w:rsidP="00AD7EE7">
      <w:pPr>
        <w:tabs>
          <w:tab w:val="left" w:pos="6075"/>
        </w:tabs>
        <w:spacing w:line="240" w:lineRule="auto"/>
        <w:ind w:left="-284" w:firstLine="284"/>
        <w:rPr>
          <w:sz w:val="22"/>
          <w:szCs w:val="22"/>
        </w:rPr>
      </w:pPr>
      <w:r w:rsidRPr="00633A87">
        <w:rPr>
          <w:sz w:val="22"/>
          <w:szCs w:val="22"/>
        </w:rPr>
        <w:t>10-ва</w:t>
      </w:r>
      <w:r w:rsidR="005E7758" w:rsidRPr="00633A87">
        <w:rPr>
          <w:sz w:val="22"/>
          <w:szCs w:val="22"/>
        </w:rPr>
        <w:t xml:space="preserve">: 0, 1, 2, 3, </w:t>
      </w:r>
      <w:r w:rsidR="00CA687A" w:rsidRPr="00633A87">
        <w:rPr>
          <w:sz w:val="22"/>
          <w:szCs w:val="22"/>
        </w:rPr>
        <w:t>4, 5, 6, 7, 8, 9, 10, 11</w:t>
      </w:r>
      <w:r w:rsidR="00500689" w:rsidRPr="00633A87">
        <w:rPr>
          <w:sz w:val="22"/>
          <w:szCs w:val="22"/>
        </w:rPr>
        <w:t>, 12, 13, 14, 15, 16, 17</w:t>
      </w:r>
      <w:r w:rsidR="007F3C5B" w:rsidRPr="00633A87">
        <w:rPr>
          <w:sz w:val="22"/>
          <w:szCs w:val="22"/>
        </w:rPr>
        <w:t>, 18 …</w:t>
      </w:r>
    </w:p>
    <w:p w14:paraId="72B5F80A" w14:textId="17C910F7" w:rsidR="007F3C5B" w:rsidRPr="00633A87" w:rsidRDefault="007F3C5B" w:rsidP="00AD7EE7">
      <w:pPr>
        <w:tabs>
          <w:tab w:val="left" w:pos="6075"/>
        </w:tabs>
        <w:spacing w:line="240" w:lineRule="auto"/>
        <w:ind w:left="-284" w:firstLine="284"/>
        <w:rPr>
          <w:sz w:val="22"/>
          <w:szCs w:val="22"/>
        </w:rPr>
      </w:pPr>
      <w:r w:rsidRPr="00633A87">
        <w:rPr>
          <w:sz w:val="22"/>
          <w:szCs w:val="22"/>
        </w:rPr>
        <w:t xml:space="preserve">   </w:t>
      </w:r>
      <w:r w:rsidR="00917A46" w:rsidRPr="00633A87">
        <w:rPr>
          <w:sz w:val="22"/>
          <w:szCs w:val="22"/>
        </w:rPr>
        <w:t>8-в</w:t>
      </w:r>
      <w:r w:rsidR="00D937C1" w:rsidRPr="00633A87">
        <w:rPr>
          <w:sz w:val="22"/>
          <w:szCs w:val="22"/>
        </w:rPr>
        <w:t>а</w:t>
      </w:r>
      <w:r w:rsidR="00D17C39" w:rsidRPr="00633A87">
        <w:rPr>
          <w:sz w:val="22"/>
          <w:szCs w:val="22"/>
        </w:rPr>
        <w:t xml:space="preserve">: 0, 1, 2, </w:t>
      </w:r>
      <w:r w:rsidR="00A66C96" w:rsidRPr="00633A87">
        <w:rPr>
          <w:sz w:val="22"/>
          <w:szCs w:val="22"/>
        </w:rPr>
        <w:t xml:space="preserve">3, 4, 5, 6, 7, </w:t>
      </w:r>
      <w:r w:rsidR="00E93D5B" w:rsidRPr="00633A87">
        <w:rPr>
          <w:sz w:val="22"/>
          <w:szCs w:val="22"/>
        </w:rPr>
        <w:t xml:space="preserve">10, 11, 12, 13, </w:t>
      </w:r>
      <w:r w:rsidR="00570057" w:rsidRPr="00633A87">
        <w:rPr>
          <w:sz w:val="22"/>
          <w:szCs w:val="22"/>
        </w:rPr>
        <w:t>1</w:t>
      </w:r>
      <w:r w:rsidR="00235396" w:rsidRPr="00633A87">
        <w:rPr>
          <w:sz w:val="22"/>
          <w:szCs w:val="22"/>
        </w:rPr>
        <w:t xml:space="preserve">4, 15, </w:t>
      </w:r>
      <w:r w:rsidR="00AC1CA6" w:rsidRPr="00633A87">
        <w:rPr>
          <w:sz w:val="22"/>
          <w:szCs w:val="22"/>
        </w:rPr>
        <w:t>20, 21, 22, 23</w:t>
      </w:r>
      <w:r w:rsidR="001C65DE" w:rsidRPr="00633A87">
        <w:rPr>
          <w:sz w:val="22"/>
          <w:szCs w:val="22"/>
        </w:rPr>
        <w:t xml:space="preserve"> …</w:t>
      </w:r>
    </w:p>
    <w:p w14:paraId="36A778BF" w14:textId="27E7F10C" w:rsidR="00E84B1E" w:rsidRPr="00633A87" w:rsidRDefault="00E84B1E" w:rsidP="00AD7EE7">
      <w:pPr>
        <w:tabs>
          <w:tab w:val="left" w:pos="6075"/>
        </w:tabs>
        <w:spacing w:line="240" w:lineRule="auto"/>
        <w:ind w:left="-284" w:firstLine="284"/>
        <w:rPr>
          <w:sz w:val="22"/>
          <w:szCs w:val="22"/>
        </w:rPr>
      </w:pPr>
      <w:r w:rsidRPr="00633A87">
        <w:rPr>
          <w:sz w:val="22"/>
          <w:szCs w:val="22"/>
        </w:rPr>
        <w:t xml:space="preserve">   </w:t>
      </w:r>
      <w:r w:rsidR="003E2598" w:rsidRPr="00633A87">
        <w:rPr>
          <w:sz w:val="22"/>
          <w:szCs w:val="22"/>
        </w:rPr>
        <w:t>5-</w:t>
      </w:r>
      <w:r w:rsidR="000E69B3" w:rsidRPr="00633A87">
        <w:rPr>
          <w:sz w:val="22"/>
          <w:szCs w:val="22"/>
        </w:rPr>
        <w:t>в</w:t>
      </w:r>
      <w:r w:rsidR="003E2598" w:rsidRPr="00633A87">
        <w:rPr>
          <w:sz w:val="22"/>
          <w:szCs w:val="22"/>
        </w:rPr>
        <w:t>а</w:t>
      </w:r>
      <w:r w:rsidR="000E69B3" w:rsidRPr="00633A87">
        <w:rPr>
          <w:sz w:val="22"/>
          <w:szCs w:val="22"/>
        </w:rPr>
        <w:t>: 0, 1, 2, 3, 4,</w:t>
      </w:r>
      <w:r w:rsidR="0026576F" w:rsidRPr="00633A87">
        <w:rPr>
          <w:sz w:val="22"/>
          <w:szCs w:val="22"/>
        </w:rPr>
        <w:t xml:space="preserve"> 10, 11, 12, 13, 14</w:t>
      </w:r>
      <w:r w:rsidR="00AD6169" w:rsidRPr="00633A87">
        <w:rPr>
          <w:sz w:val="22"/>
          <w:szCs w:val="22"/>
        </w:rPr>
        <w:t>, 20, 21, 22, 23</w:t>
      </w:r>
      <w:r w:rsidR="008224A2" w:rsidRPr="00633A87">
        <w:rPr>
          <w:sz w:val="22"/>
          <w:szCs w:val="22"/>
        </w:rPr>
        <w:t>, 24. 30, 31, 32 …</w:t>
      </w:r>
    </w:p>
    <w:p w14:paraId="7D3F1B42" w14:textId="04BBA988" w:rsidR="008224A2" w:rsidRPr="00633A87" w:rsidRDefault="00D31BFC" w:rsidP="00AD7EE7">
      <w:pPr>
        <w:tabs>
          <w:tab w:val="left" w:pos="6075"/>
        </w:tabs>
        <w:spacing w:line="240" w:lineRule="auto"/>
        <w:ind w:left="-284" w:firstLine="284"/>
        <w:rPr>
          <w:rFonts w:ascii="Cambria Math" w:hAnsi="Cambria Math" w:cs="Cambria Math"/>
          <w:b/>
          <w:bCs/>
          <w:iCs/>
          <w:sz w:val="22"/>
          <w:szCs w:val="22"/>
        </w:rPr>
      </w:pPr>
      <w:r w:rsidRPr="00633A87">
        <w:rPr>
          <w:sz w:val="22"/>
          <w:szCs w:val="22"/>
        </w:rPr>
        <w:t xml:space="preserve">Бачимо, що в усіх системах числення зустрічаються одні й ті самі </w:t>
      </w:r>
      <w:r w:rsidR="00B21D20" w:rsidRPr="00633A87">
        <w:rPr>
          <w:sz w:val="22"/>
          <w:szCs w:val="22"/>
        </w:rPr>
        <w:t>цифри</w:t>
      </w:r>
      <w:r w:rsidRPr="00633A87">
        <w:rPr>
          <w:sz w:val="22"/>
          <w:szCs w:val="22"/>
        </w:rPr>
        <w:t>, але значення їхнє в різних системах різне. Для того щоб визначати, в якій системі числення записане дане число, вказуватимемо індексом біля цього числа основу системи числення, в якій воно записане: 5</w:t>
      </w:r>
      <w:r w:rsidR="005260DF" w:rsidRPr="00633A87">
        <w:rPr>
          <w:sz w:val="22"/>
          <w:szCs w:val="22"/>
          <w:vertAlign w:val="subscript"/>
        </w:rPr>
        <w:t>8</w:t>
      </w:r>
      <w:r w:rsidRPr="00633A87">
        <w:rPr>
          <w:sz w:val="22"/>
          <w:szCs w:val="22"/>
        </w:rPr>
        <w:t xml:space="preserve">, </w:t>
      </w:r>
      <w:r w:rsidR="00DE1465" w:rsidRPr="00633A87">
        <w:rPr>
          <w:sz w:val="22"/>
          <w:szCs w:val="22"/>
        </w:rPr>
        <w:t>2</w:t>
      </w:r>
      <w:r w:rsidRPr="00633A87">
        <w:rPr>
          <w:sz w:val="22"/>
          <w:szCs w:val="22"/>
        </w:rPr>
        <w:t>0</w:t>
      </w:r>
      <w:r w:rsidR="00B45309" w:rsidRPr="00633A87">
        <w:rPr>
          <w:sz w:val="22"/>
          <w:szCs w:val="22"/>
          <w:vertAlign w:val="subscript"/>
        </w:rPr>
        <w:t>10</w:t>
      </w:r>
      <w:r w:rsidRPr="00633A87">
        <w:rPr>
          <w:sz w:val="22"/>
          <w:szCs w:val="22"/>
        </w:rPr>
        <w:t>, 1012</w:t>
      </w:r>
      <w:r w:rsidR="00B45309" w:rsidRPr="00633A87">
        <w:rPr>
          <w:sz w:val="22"/>
          <w:szCs w:val="22"/>
          <w:vertAlign w:val="subscript"/>
        </w:rPr>
        <w:t>16</w:t>
      </w:r>
      <w:r w:rsidRPr="00633A87">
        <w:rPr>
          <w:sz w:val="22"/>
          <w:szCs w:val="22"/>
        </w:rPr>
        <w:t>. Виявляється, що у 10-й системі числення остання цифра 9, у 8-й - 7, а у 5-й - 4. Оскільки першою цифрою в будь-якій системі числення є цифра 0, остання можлива цифра в ній завжди на одиницю менша за основу цієї системи числення</w:t>
      </w:r>
    </w:p>
    <w:p w14:paraId="11AE5287" w14:textId="77777777" w:rsidR="009D6B0C" w:rsidRPr="00633A87" w:rsidRDefault="00C91EDA" w:rsidP="00AD7EE7">
      <w:pPr>
        <w:ind w:left="-284" w:firstLine="284"/>
        <w:rPr>
          <w:sz w:val="22"/>
          <w:szCs w:val="22"/>
        </w:rPr>
      </w:pPr>
      <w:r w:rsidRPr="00633A87">
        <w:rPr>
          <w:sz w:val="22"/>
          <w:szCs w:val="22"/>
        </w:rPr>
        <w:t xml:space="preserve">    Найчастіше застосовують системи числення з основами 2, 8, 10, 16. У системі числення з основою р = 8 алфавіт такий: 0, 1, 2, 3, 4, 5, 6, 7. У двійковій системі числення р = 2</w:t>
      </w:r>
      <w:r w:rsidR="006079E5" w:rsidRPr="00633A87">
        <w:rPr>
          <w:sz w:val="22"/>
          <w:szCs w:val="22"/>
        </w:rPr>
        <w:t>,</w:t>
      </w:r>
      <w:r w:rsidRPr="00633A87">
        <w:rPr>
          <w:sz w:val="22"/>
          <w:szCs w:val="22"/>
        </w:rPr>
        <w:t xml:space="preserve"> </w:t>
      </w:r>
      <w:r w:rsidR="006079E5" w:rsidRPr="00633A87">
        <w:rPr>
          <w:sz w:val="22"/>
          <w:szCs w:val="22"/>
        </w:rPr>
        <w:t>а</w:t>
      </w:r>
      <w:r w:rsidRPr="00633A87">
        <w:rPr>
          <w:sz w:val="22"/>
          <w:szCs w:val="22"/>
        </w:rPr>
        <w:t>лфавіт системи складається з двох цифр: 0, 1. Приклади двійкових чисел: (110011)</w:t>
      </w:r>
      <w:r w:rsidR="00783976" w:rsidRPr="00633A87">
        <w:rPr>
          <w:sz w:val="22"/>
          <w:szCs w:val="22"/>
          <w:vertAlign w:val="subscript"/>
        </w:rPr>
        <w:t>2</w:t>
      </w:r>
      <w:r w:rsidRPr="00633A87">
        <w:rPr>
          <w:sz w:val="22"/>
          <w:szCs w:val="22"/>
        </w:rPr>
        <w:t>, (1110001)</w:t>
      </w:r>
      <w:r w:rsidR="00953089" w:rsidRPr="00633A87">
        <w:rPr>
          <w:sz w:val="22"/>
          <w:szCs w:val="22"/>
          <w:vertAlign w:val="subscript"/>
        </w:rPr>
        <w:t>2</w:t>
      </w:r>
      <w:r w:rsidRPr="00633A87">
        <w:rPr>
          <w:sz w:val="22"/>
          <w:szCs w:val="22"/>
        </w:rPr>
        <w:t>, (101)</w:t>
      </w:r>
      <w:r w:rsidR="00953089" w:rsidRPr="00633A87">
        <w:rPr>
          <w:sz w:val="22"/>
          <w:szCs w:val="22"/>
          <w:vertAlign w:val="subscript"/>
        </w:rPr>
        <w:t>2</w:t>
      </w:r>
      <w:r w:rsidRPr="00633A87">
        <w:rPr>
          <w:sz w:val="22"/>
          <w:szCs w:val="22"/>
        </w:rPr>
        <w:t xml:space="preserve">, . </w:t>
      </w:r>
    </w:p>
    <w:p w14:paraId="34BE9055" w14:textId="6D91A6C5" w:rsidR="008A12BF" w:rsidRPr="00633A87" w:rsidRDefault="00C91EDA" w:rsidP="00AD7EE7">
      <w:pPr>
        <w:ind w:left="-284" w:firstLine="284"/>
        <w:rPr>
          <w:sz w:val="22"/>
          <w:szCs w:val="22"/>
        </w:rPr>
      </w:pPr>
      <w:r w:rsidRPr="00633A87">
        <w:rPr>
          <w:sz w:val="22"/>
          <w:szCs w:val="22"/>
        </w:rPr>
        <w:t>(101101)</w:t>
      </w:r>
      <w:r w:rsidR="00953089" w:rsidRPr="00633A87">
        <w:rPr>
          <w:sz w:val="22"/>
          <w:szCs w:val="22"/>
          <w:vertAlign w:val="subscript"/>
        </w:rPr>
        <w:t>2</w:t>
      </w:r>
      <w:r w:rsidRPr="00633A87">
        <w:rPr>
          <w:sz w:val="22"/>
          <w:szCs w:val="22"/>
        </w:rPr>
        <w:t xml:space="preserve"> =1×2</w:t>
      </w:r>
      <w:r w:rsidR="00F80652" w:rsidRPr="00633A87">
        <w:rPr>
          <w:sz w:val="22"/>
          <w:szCs w:val="22"/>
          <w:vertAlign w:val="superscript"/>
        </w:rPr>
        <w:t>5</w:t>
      </w:r>
      <w:r w:rsidRPr="00633A87">
        <w:rPr>
          <w:sz w:val="22"/>
          <w:szCs w:val="22"/>
        </w:rPr>
        <w:t xml:space="preserve"> + 0×2</w:t>
      </w:r>
      <w:r w:rsidR="00F80652" w:rsidRPr="00633A87">
        <w:rPr>
          <w:sz w:val="22"/>
          <w:szCs w:val="22"/>
          <w:vertAlign w:val="superscript"/>
        </w:rPr>
        <w:t>4</w:t>
      </w:r>
      <w:r w:rsidRPr="00633A87">
        <w:rPr>
          <w:sz w:val="22"/>
          <w:szCs w:val="22"/>
        </w:rPr>
        <w:t xml:space="preserve"> + 1×2</w:t>
      </w:r>
      <w:r w:rsidR="00F80652" w:rsidRPr="00633A87">
        <w:rPr>
          <w:sz w:val="22"/>
          <w:szCs w:val="22"/>
          <w:vertAlign w:val="superscript"/>
        </w:rPr>
        <w:t>3</w:t>
      </w:r>
      <w:r w:rsidRPr="00633A87">
        <w:rPr>
          <w:sz w:val="22"/>
          <w:szCs w:val="22"/>
        </w:rPr>
        <w:t xml:space="preserve"> + 1×2</w:t>
      </w:r>
      <w:r w:rsidR="00EB4B15" w:rsidRPr="00633A87">
        <w:rPr>
          <w:sz w:val="22"/>
          <w:szCs w:val="22"/>
          <w:vertAlign w:val="superscript"/>
        </w:rPr>
        <w:t>2</w:t>
      </w:r>
      <w:r w:rsidRPr="00633A87">
        <w:rPr>
          <w:sz w:val="22"/>
          <w:szCs w:val="22"/>
        </w:rPr>
        <w:t xml:space="preserve"> + 0×2</w:t>
      </w:r>
      <w:r w:rsidR="00EB4B15" w:rsidRPr="00633A87">
        <w:rPr>
          <w:sz w:val="22"/>
          <w:szCs w:val="22"/>
          <w:vertAlign w:val="superscript"/>
        </w:rPr>
        <w:t>1</w:t>
      </w:r>
      <w:r w:rsidRPr="00633A87">
        <w:rPr>
          <w:sz w:val="22"/>
          <w:szCs w:val="22"/>
        </w:rPr>
        <w:t xml:space="preserve"> + 1×2</w:t>
      </w:r>
      <w:r w:rsidR="00392D3A" w:rsidRPr="00633A87">
        <w:rPr>
          <w:sz w:val="22"/>
          <w:szCs w:val="22"/>
        </w:rPr>
        <w:t>0</w:t>
      </w:r>
      <w:r w:rsidRPr="00633A87">
        <w:rPr>
          <w:sz w:val="22"/>
          <w:szCs w:val="22"/>
        </w:rPr>
        <w:t xml:space="preserve"> = (45)</w:t>
      </w:r>
      <w:r w:rsidR="00392D3A" w:rsidRPr="00633A87">
        <w:rPr>
          <w:sz w:val="22"/>
          <w:szCs w:val="22"/>
          <w:vertAlign w:val="subscript"/>
        </w:rPr>
        <w:t>10</w:t>
      </w:r>
      <w:r w:rsidRPr="00633A87">
        <w:rPr>
          <w:sz w:val="22"/>
          <w:szCs w:val="22"/>
        </w:rPr>
        <w:t>.</w:t>
      </w:r>
    </w:p>
    <w:p w14:paraId="103E604C" w14:textId="1CDD9682" w:rsidR="008062F3" w:rsidRPr="00633A87" w:rsidRDefault="000D6B4E" w:rsidP="00AD7EE7">
      <w:pPr>
        <w:tabs>
          <w:tab w:val="left" w:pos="6075"/>
        </w:tabs>
        <w:ind w:left="-284" w:firstLine="284"/>
        <w:rPr>
          <w:sz w:val="22"/>
          <w:szCs w:val="22"/>
        </w:rPr>
      </w:pPr>
      <w:r w:rsidRPr="00633A87">
        <w:rPr>
          <w:sz w:val="22"/>
          <w:szCs w:val="22"/>
        </w:rPr>
        <w:t>В комп’ютерних технологіях широко використовується шістнадцяткова система числення. Певна річ, що треба мати 16 символів для позначення цифр. Перші десять цифр можна запозичити з десяткової системи числення, а щодо решти, то їх домовилися позначати великими латинськими літерами</w:t>
      </w:r>
      <w:r w:rsidR="0047182F" w:rsidRPr="00633A87">
        <w:rPr>
          <w:sz w:val="22"/>
          <w:szCs w:val="22"/>
        </w:rPr>
        <w:t xml:space="preserve">. Алфавіт </w:t>
      </w:r>
      <w:r w:rsidR="00786637" w:rsidRPr="00633A87">
        <w:rPr>
          <w:sz w:val="22"/>
          <w:szCs w:val="22"/>
        </w:rPr>
        <w:t>16-ої системи числення:</w:t>
      </w:r>
    </w:p>
    <w:p w14:paraId="6890651F" w14:textId="168513D3" w:rsidR="00786637" w:rsidRPr="00633A87" w:rsidRDefault="00C165E5" w:rsidP="00AD7EE7">
      <w:pPr>
        <w:tabs>
          <w:tab w:val="left" w:pos="6075"/>
        </w:tabs>
        <w:ind w:left="-284" w:firstLine="284"/>
        <w:rPr>
          <w:sz w:val="22"/>
          <w:szCs w:val="22"/>
          <w:lang w:val="ru-RU"/>
        </w:rPr>
      </w:pPr>
      <w:r w:rsidRPr="00633A87">
        <w:rPr>
          <w:sz w:val="22"/>
          <w:szCs w:val="22"/>
        </w:rPr>
        <w:t xml:space="preserve">           </w:t>
      </w:r>
      <w:r w:rsidR="00637618" w:rsidRPr="00633A87">
        <w:rPr>
          <w:sz w:val="22"/>
          <w:szCs w:val="22"/>
        </w:rPr>
        <w:t>0,</w:t>
      </w:r>
      <w:r w:rsidRPr="00633A87">
        <w:rPr>
          <w:sz w:val="22"/>
          <w:szCs w:val="22"/>
        </w:rPr>
        <w:t xml:space="preserve"> 1, 2, 3, 4, 5, 6, 7</w:t>
      </w:r>
      <w:r w:rsidR="00637618" w:rsidRPr="00633A87">
        <w:rPr>
          <w:sz w:val="22"/>
          <w:szCs w:val="22"/>
        </w:rPr>
        <w:t xml:space="preserve">, 8, 9, </w:t>
      </w:r>
      <w:r w:rsidR="00657A24" w:rsidRPr="00633A87">
        <w:rPr>
          <w:sz w:val="22"/>
          <w:szCs w:val="22"/>
        </w:rPr>
        <w:t xml:space="preserve">А, В, С, </w:t>
      </w:r>
      <w:r w:rsidR="00BA2AB6" w:rsidRPr="00633A87">
        <w:rPr>
          <w:sz w:val="22"/>
          <w:szCs w:val="22"/>
          <w:lang w:val="en-US"/>
        </w:rPr>
        <w:t>D</w:t>
      </w:r>
      <w:r w:rsidR="00BA2AB6" w:rsidRPr="00633A87">
        <w:rPr>
          <w:sz w:val="22"/>
          <w:szCs w:val="22"/>
          <w:lang w:val="ru-RU"/>
        </w:rPr>
        <w:t xml:space="preserve">, </w:t>
      </w:r>
      <w:r w:rsidR="00BA2AB6" w:rsidRPr="00633A87">
        <w:rPr>
          <w:sz w:val="22"/>
          <w:szCs w:val="22"/>
          <w:lang w:val="en-US"/>
        </w:rPr>
        <w:t>E</w:t>
      </w:r>
      <w:r w:rsidR="00575187" w:rsidRPr="00633A87">
        <w:rPr>
          <w:sz w:val="22"/>
          <w:szCs w:val="22"/>
          <w:lang w:val="ru-RU"/>
        </w:rPr>
        <w:t xml:space="preserve">, </w:t>
      </w:r>
      <w:r w:rsidR="00575187" w:rsidRPr="00633A87">
        <w:rPr>
          <w:sz w:val="22"/>
          <w:szCs w:val="22"/>
          <w:lang w:val="en-US"/>
        </w:rPr>
        <w:t>F</w:t>
      </w:r>
      <w:r w:rsidR="00575187" w:rsidRPr="00633A87">
        <w:rPr>
          <w:sz w:val="22"/>
          <w:szCs w:val="22"/>
          <w:lang w:val="ru-RU"/>
        </w:rPr>
        <w:t xml:space="preserve"> </w:t>
      </w:r>
      <w:r w:rsidR="00B044A8" w:rsidRPr="00633A87">
        <w:rPr>
          <w:sz w:val="22"/>
          <w:szCs w:val="22"/>
          <w:lang w:val="ru-RU"/>
        </w:rPr>
        <w:t>,</w:t>
      </w:r>
    </w:p>
    <w:p w14:paraId="2C7DCEC3" w14:textId="0C971470" w:rsidR="00B044A8" w:rsidRPr="00633A87" w:rsidRDefault="00B044A8" w:rsidP="00AD7EE7">
      <w:pPr>
        <w:tabs>
          <w:tab w:val="left" w:pos="6075"/>
        </w:tabs>
        <w:ind w:left="-284" w:firstLine="284"/>
        <w:rPr>
          <w:sz w:val="22"/>
          <w:szCs w:val="22"/>
          <w:lang w:val="ru-RU"/>
        </w:rPr>
      </w:pPr>
      <w:r w:rsidRPr="00633A87">
        <w:rPr>
          <w:sz w:val="22"/>
          <w:szCs w:val="22"/>
          <w:lang w:val="ru-RU"/>
        </w:rPr>
        <w:t xml:space="preserve">            </w:t>
      </w:r>
      <w:r w:rsidR="00D13B57" w:rsidRPr="00633A87">
        <w:rPr>
          <w:sz w:val="22"/>
          <w:szCs w:val="22"/>
        </w:rPr>
        <w:t xml:space="preserve">Що відповідає А -10, </w:t>
      </w:r>
      <w:r w:rsidR="0033774D" w:rsidRPr="00633A87">
        <w:rPr>
          <w:sz w:val="22"/>
          <w:szCs w:val="22"/>
        </w:rPr>
        <w:t>В-11, С-12,</w:t>
      </w:r>
      <w:r w:rsidR="00C6085F" w:rsidRPr="00633A87">
        <w:rPr>
          <w:sz w:val="22"/>
          <w:szCs w:val="22"/>
          <w:lang w:val="ru-RU"/>
        </w:rPr>
        <w:t xml:space="preserve"> </w:t>
      </w:r>
      <w:r w:rsidR="00C6085F" w:rsidRPr="00633A87">
        <w:rPr>
          <w:sz w:val="22"/>
          <w:szCs w:val="22"/>
          <w:lang w:val="en-US"/>
        </w:rPr>
        <w:t>D</w:t>
      </w:r>
      <w:r w:rsidR="00C6085F" w:rsidRPr="00633A87">
        <w:rPr>
          <w:sz w:val="22"/>
          <w:szCs w:val="22"/>
          <w:lang w:val="ru-RU"/>
        </w:rPr>
        <w:t xml:space="preserve">-13, </w:t>
      </w:r>
      <w:r w:rsidR="00C6085F" w:rsidRPr="00633A87">
        <w:rPr>
          <w:sz w:val="22"/>
          <w:szCs w:val="22"/>
          <w:lang w:val="en-US"/>
        </w:rPr>
        <w:t>E</w:t>
      </w:r>
      <w:r w:rsidR="00C6085F" w:rsidRPr="00633A87">
        <w:rPr>
          <w:sz w:val="22"/>
          <w:szCs w:val="22"/>
          <w:lang w:val="ru-RU"/>
        </w:rPr>
        <w:t xml:space="preserve">-14, </w:t>
      </w:r>
      <w:r w:rsidR="00426590" w:rsidRPr="00633A87">
        <w:rPr>
          <w:sz w:val="22"/>
          <w:szCs w:val="22"/>
          <w:lang w:val="en-US"/>
        </w:rPr>
        <w:t>F</w:t>
      </w:r>
      <w:r w:rsidR="00426590" w:rsidRPr="00633A87">
        <w:rPr>
          <w:sz w:val="22"/>
          <w:szCs w:val="22"/>
          <w:lang w:val="ru-RU"/>
        </w:rPr>
        <w:t>-15.</w:t>
      </w:r>
    </w:p>
    <w:p w14:paraId="2C940871" w14:textId="576EC79B" w:rsidR="00426590" w:rsidRPr="00633A87" w:rsidRDefault="008B4529" w:rsidP="00AD7EE7">
      <w:pPr>
        <w:tabs>
          <w:tab w:val="left" w:pos="6075"/>
        </w:tabs>
        <w:ind w:left="-284" w:firstLine="284"/>
        <w:rPr>
          <w:sz w:val="22"/>
          <w:szCs w:val="22"/>
          <w:lang w:val="ru-RU"/>
        </w:rPr>
      </w:pPr>
      <w:r w:rsidRPr="00633A87">
        <w:rPr>
          <w:sz w:val="22"/>
          <w:szCs w:val="22"/>
        </w:rPr>
        <w:t xml:space="preserve">Приклад </w:t>
      </w:r>
      <w:r w:rsidR="00C77DFF" w:rsidRPr="00633A87">
        <w:rPr>
          <w:sz w:val="22"/>
          <w:szCs w:val="22"/>
          <w:lang w:val="ru-RU"/>
        </w:rPr>
        <w:t xml:space="preserve"> </w:t>
      </w:r>
      <w:r w:rsidRPr="00633A87">
        <w:rPr>
          <w:sz w:val="22"/>
          <w:szCs w:val="22"/>
        </w:rPr>
        <w:t xml:space="preserve"> </w:t>
      </w:r>
      <w:r w:rsidR="00C77DFF" w:rsidRPr="00633A87">
        <w:rPr>
          <w:sz w:val="22"/>
          <w:szCs w:val="22"/>
          <w:lang w:val="ru-RU"/>
        </w:rPr>
        <w:t>(</w:t>
      </w:r>
      <w:r w:rsidRPr="00633A87">
        <w:rPr>
          <w:sz w:val="22"/>
          <w:szCs w:val="22"/>
        </w:rPr>
        <w:t>5</w:t>
      </w:r>
      <w:r w:rsidR="006B455A" w:rsidRPr="00633A87">
        <w:rPr>
          <w:sz w:val="22"/>
          <w:szCs w:val="22"/>
        </w:rPr>
        <w:t>АС</w:t>
      </w:r>
      <w:r w:rsidR="006B455A" w:rsidRPr="00633A87">
        <w:rPr>
          <w:sz w:val="22"/>
          <w:szCs w:val="22"/>
          <w:lang w:val="en-US"/>
        </w:rPr>
        <w:t>E</w:t>
      </w:r>
      <w:r w:rsidR="00C77DFF" w:rsidRPr="00633A87">
        <w:rPr>
          <w:sz w:val="22"/>
          <w:szCs w:val="22"/>
          <w:lang w:val="ru-RU"/>
        </w:rPr>
        <w:t>)</w:t>
      </w:r>
      <w:r w:rsidR="00C77DFF" w:rsidRPr="00633A87">
        <w:rPr>
          <w:sz w:val="22"/>
          <w:szCs w:val="22"/>
          <w:vertAlign w:val="subscript"/>
          <w:lang w:val="ru-RU"/>
        </w:rPr>
        <w:t>16</w:t>
      </w:r>
      <w:r w:rsidR="00143E04" w:rsidRPr="00633A87">
        <w:rPr>
          <w:sz w:val="22"/>
          <w:szCs w:val="22"/>
          <w:lang w:val="ru-RU"/>
        </w:rPr>
        <w:t>=</w:t>
      </w:r>
      <w:r w:rsidR="006C41A6" w:rsidRPr="00633A87">
        <w:rPr>
          <w:sz w:val="22"/>
          <w:szCs w:val="22"/>
          <w:lang w:val="ru-RU"/>
        </w:rPr>
        <w:t>5*16</w:t>
      </w:r>
      <w:r w:rsidR="002F69D2" w:rsidRPr="00633A87">
        <w:rPr>
          <w:sz w:val="22"/>
          <w:szCs w:val="22"/>
          <w:vertAlign w:val="superscript"/>
          <w:lang w:val="ru-RU"/>
        </w:rPr>
        <w:t>3</w:t>
      </w:r>
      <w:r w:rsidR="002F69D2" w:rsidRPr="00633A87">
        <w:rPr>
          <w:sz w:val="22"/>
          <w:szCs w:val="22"/>
          <w:lang w:val="ru-RU"/>
        </w:rPr>
        <w:t>+</w:t>
      </w:r>
      <w:r w:rsidR="002C2CA7" w:rsidRPr="00633A87">
        <w:rPr>
          <w:sz w:val="22"/>
          <w:szCs w:val="22"/>
          <w:lang w:val="ru-RU"/>
        </w:rPr>
        <w:t>10*16</w:t>
      </w:r>
      <w:r w:rsidR="002C2CA7" w:rsidRPr="00633A87">
        <w:rPr>
          <w:sz w:val="22"/>
          <w:szCs w:val="22"/>
          <w:vertAlign w:val="superscript"/>
          <w:lang w:val="ru-RU"/>
        </w:rPr>
        <w:t>2</w:t>
      </w:r>
      <w:r w:rsidR="005D14D6" w:rsidRPr="00633A87">
        <w:rPr>
          <w:sz w:val="22"/>
          <w:szCs w:val="22"/>
          <w:lang w:val="ru-RU"/>
        </w:rPr>
        <w:t>+12*16</w:t>
      </w:r>
      <w:r w:rsidR="005D14D6" w:rsidRPr="00633A87">
        <w:rPr>
          <w:sz w:val="22"/>
          <w:szCs w:val="22"/>
          <w:vertAlign w:val="superscript"/>
          <w:lang w:val="ru-RU"/>
        </w:rPr>
        <w:t>1</w:t>
      </w:r>
      <w:r w:rsidR="00CC6F37" w:rsidRPr="00633A87">
        <w:rPr>
          <w:sz w:val="22"/>
          <w:szCs w:val="22"/>
          <w:lang w:val="ru-RU"/>
        </w:rPr>
        <w:t>+14*16</w:t>
      </w:r>
      <w:r w:rsidR="00CC6F37" w:rsidRPr="00633A87">
        <w:rPr>
          <w:sz w:val="22"/>
          <w:szCs w:val="22"/>
          <w:vertAlign w:val="superscript"/>
          <w:lang w:val="ru-RU"/>
        </w:rPr>
        <w:t>0</w:t>
      </w:r>
      <w:r w:rsidR="009374E0" w:rsidRPr="00633A87">
        <w:rPr>
          <w:sz w:val="22"/>
          <w:szCs w:val="22"/>
          <w:lang w:val="ru-RU"/>
        </w:rPr>
        <w:t>=</w:t>
      </w:r>
      <w:r w:rsidR="0022367F" w:rsidRPr="00633A87">
        <w:rPr>
          <w:sz w:val="22"/>
          <w:szCs w:val="22"/>
          <w:lang w:val="ru-RU"/>
        </w:rPr>
        <w:t>(</w:t>
      </w:r>
      <w:r w:rsidR="005873CB" w:rsidRPr="00633A87">
        <w:rPr>
          <w:sz w:val="22"/>
          <w:szCs w:val="22"/>
          <w:lang w:val="ru-RU"/>
        </w:rPr>
        <w:t>23</w:t>
      </w:r>
      <w:r w:rsidR="0022367F" w:rsidRPr="00633A87">
        <w:rPr>
          <w:sz w:val="22"/>
          <w:szCs w:val="22"/>
          <w:lang w:val="ru-RU"/>
        </w:rPr>
        <w:t>246)</w:t>
      </w:r>
      <w:r w:rsidR="0022367F" w:rsidRPr="00633A87">
        <w:rPr>
          <w:sz w:val="22"/>
          <w:szCs w:val="22"/>
          <w:vertAlign w:val="subscript"/>
          <w:lang w:val="ru-RU"/>
        </w:rPr>
        <w:t>10</w:t>
      </w:r>
    </w:p>
    <w:p w14:paraId="0A77D462" w14:textId="7BF9ECFF" w:rsidR="005D65BE" w:rsidRPr="00633A87" w:rsidRDefault="005D65BE" w:rsidP="00AD7EE7">
      <w:pPr>
        <w:tabs>
          <w:tab w:val="left" w:pos="6075"/>
        </w:tabs>
        <w:ind w:left="-284" w:firstLine="284"/>
        <w:rPr>
          <w:sz w:val="22"/>
          <w:szCs w:val="22"/>
        </w:rPr>
      </w:pPr>
      <w:r w:rsidRPr="00633A87">
        <w:rPr>
          <w:sz w:val="22"/>
          <w:szCs w:val="22"/>
        </w:rPr>
        <w:t xml:space="preserve">При переведенні </w:t>
      </w:r>
      <w:r w:rsidR="00DA7450" w:rsidRPr="00633A87">
        <w:rPr>
          <w:sz w:val="22"/>
          <w:szCs w:val="22"/>
        </w:rPr>
        <w:t xml:space="preserve">числа із десяткової системи числення </w:t>
      </w:r>
      <w:r w:rsidR="004E3D52" w:rsidRPr="00633A87">
        <w:rPr>
          <w:sz w:val="22"/>
          <w:szCs w:val="22"/>
        </w:rPr>
        <w:t>у 2-ву, 8-ву чи 16</w:t>
      </w:r>
      <w:r w:rsidR="004E54B8" w:rsidRPr="00633A87">
        <w:rPr>
          <w:sz w:val="22"/>
          <w:szCs w:val="22"/>
        </w:rPr>
        <w:t>-ву доцільно мати наступ</w:t>
      </w:r>
      <w:r w:rsidR="00516572" w:rsidRPr="00633A87">
        <w:rPr>
          <w:sz w:val="22"/>
          <w:szCs w:val="22"/>
        </w:rPr>
        <w:t>ні таблиці:</w:t>
      </w:r>
    </w:p>
    <w:p w14:paraId="02F1CE7F" w14:textId="008AEB69" w:rsidR="00516572" w:rsidRPr="00F948D5" w:rsidRDefault="00516572" w:rsidP="00AD7EE7">
      <w:pPr>
        <w:tabs>
          <w:tab w:val="left" w:pos="6075"/>
        </w:tabs>
        <w:ind w:left="-284" w:firstLine="284"/>
        <w:rPr>
          <w:sz w:val="22"/>
          <w:szCs w:val="22"/>
        </w:rPr>
      </w:pPr>
      <w:r w:rsidRPr="00F948D5">
        <w:rPr>
          <w:sz w:val="22"/>
          <w:szCs w:val="22"/>
        </w:rPr>
        <w:t>2</w:t>
      </w:r>
      <w:r w:rsidR="00450BA8" w:rsidRPr="00F948D5">
        <w:rPr>
          <w:sz w:val="22"/>
          <w:szCs w:val="22"/>
          <w:vertAlign w:val="superscript"/>
        </w:rPr>
        <w:t>0</w:t>
      </w:r>
      <w:r w:rsidR="00450BA8" w:rsidRPr="00F948D5">
        <w:rPr>
          <w:sz w:val="22"/>
          <w:szCs w:val="22"/>
        </w:rPr>
        <w:t>=1</w:t>
      </w:r>
      <w:r w:rsidR="003A6A3E" w:rsidRPr="00F948D5">
        <w:rPr>
          <w:sz w:val="22"/>
          <w:szCs w:val="22"/>
        </w:rPr>
        <w:t xml:space="preserve">   2</w:t>
      </w:r>
      <w:r w:rsidR="003A6A3E" w:rsidRPr="00F948D5">
        <w:rPr>
          <w:sz w:val="22"/>
          <w:szCs w:val="22"/>
          <w:vertAlign w:val="superscript"/>
        </w:rPr>
        <w:t>2</w:t>
      </w:r>
      <w:r w:rsidR="003A6A3E" w:rsidRPr="00F948D5">
        <w:rPr>
          <w:sz w:val="22"/>
          <w:szCs w:val="22"/>
        </w:rPr>
        <w:t>=</w:t>
      </w:r>
      <w:r w:rsidR="00092506" w:rsidRPr="00F948D5">
        <w:rPr>
          <w:sz w:val="22"/>
          <w:szCs w:val="22"/>
        </w:rPr>
        <w:t xml:space="preserve">4  </w:t>
      </w:r>
      <w:r w:rsidR="00DD20B0" w:rsidRPr="00CD1BBB">
        <w:rPr>
          <w:sz w:val="22"/>
          <w:szCs w:val="22"/>
          <w:lang w:val="ru-RU"/>
        </w:rPr>
        <w:t>2</w:t>
      </w:r>
      <w:r w:rsidR="007473B5" w:rsidRPr="00CD1BBB">
        <w:rPr>
          <w:sz w:val="22"/>
          <w:szCs w:val="22"/>
          <w:vertAlign w:val="superscript"/>
          <w:lang w:val="ru-RU"/>
        </w:rPr>
        <w:t>3</w:t>
      </w:r>
      <w:r w:rsidR="007473B5" w:rsidRPr="00CD1BBB">
        <w:rPr>
          <w:sz w:val="22"/>
          <w:szCs w:val="22"/>
          <w:lang w:val="ru-RU"/>
        </w:rPr>
        <w:t xml:space="preserve">=8 </w:t>
      </w:r>
      <w:r w:rsidR="00092506" w:rsidRPr="00F948D5">
        <w:rPr>
          <w:sz w:val="22"/>
          <w:szCs w:val="22"/>
        </w:rPr>
        <w:t xml:space="preserve"> </w:t>
      </w:r>
      <w:r w:rsidR="00596422" w:rsidRPr="00F948D5">
        <w:rPr>
          <w:sz w:val="22"/>
          <w:szCs w:val="22"/>
        </w:rPr>
        <w:t>2</w:t>
      </w:r>
      <w:r w:rsidR="00596422" w:rsidRPr="00F948D5">
        <w:rPr>
          <w:sz w:val="22"/>
          <w:szCs w:val="22"/>
          <w:vertAlign w:val="superscript"/>
        </w:rPr>
        <w:t>4</w:t>
      </w:r>
      <w:r w:rsidR="00596422" w:rsidRPr="00F948D5">
        <w:rPr>
          <w:sz w:val="22"/>
          <w:szCs w:val="22"/>
        </w:rPr>
        <w:t>=16</w:t>
      </w:r>
      <w:r w:rsidR="00DF186F" w:rsidRPr="00F948D5">
        <w:rPr>
          <w:sz w:val="22"/>
          <w:szCs w:val="22"/>
        </w:rPr>
        <w:t xml:space="preserve">  </w:t>
      </w:r>
      <w:r w:rsidR="0096620B" w:rsidRPr="00CD1BBB">
        <w:rPr>
          <w:sz w:val="22"/>
          <w:szCs w:val="22"/>
          <w:lang w:val="ru-RU"/>
        </w:rPr>
        <w:t>2</w:t>
      </w:r>
      <w:r w:rsidR="0096620B" w:rsidRPr="00CD1BBB">
        <w:rPr>
          <w:sz w:val="22"/>
          <w:szCs w:val="22"/>
          <w:vertAlign w:val="superscript"/>
          <w:lang w:val="ru-RU"/>
        </w:rPr>
        <w:t>5</w:t>
      </w:r>
      <w:r w:rsidR="0096620B" w:rsidRPr="00CD1BBB">
        <w:rPr>
          <w:sz w:val="22"/>
          <w:szCs w:val="22"/>
          <w:lang w:val="ru-RU"/>
        </w:rPr>
        <w:t>=32</w:t>
      </w:r>
      <w:r w:rsidR="008877C2" w:rsidRPr="00CD1BBB">
        <w:rPr>
          <w:sz w:val="22"/>
          <w:szCs w:val="22"/>
          <w:lang w:val="ru-RU"/>
        </w:rPr>
        <w:t xml:space="preserve"> </w:t>
      </w:r>
      <w:r w:rsidR="00DF186F" w:rsidRPr="00F948D5">
        <w:rPr>
          <w:sz w:val="22"/>
          <w:szCs w:val="22"/>
        </w:rPr>
        <w:t xml:space="preserve"> 2</w:t>
      </w:r>
      <w:r w:rsidR="00DF186F" w:rsidRPr="00F948D5">
        <w:rPr>
          <w:sz w:val="22"/>
          <w:szCs w:val="22"/>
          <w:vertAlign w:val="superscript"/>
        </w:rPr>
        <w:t>6</w:t>
      </w:r>
      <w:r w:rsidR="006748FD" w:rsidRPr="00F948D5">
        <w:rPr>
          <w:sz w:val="22"/>
          <w:szCs w:val="22"/>
        </w:rPr>
        <w:t>=64</w:t>
      </w:r>
      <w:r w:rsidR="00A76AC1" w:rsidRPr="00F948D5">
        <w:rPr>
          <w:sz w:val="22"/>
          <w:szCs w:val="22"/>
        </w:rPr>
        <w:t xml:space="preserve">   </w:t>
      </w:r>
      <w:r w:rsidR="008877C2" w:rsidRPr="00CD1BBB">
        <w:rPr>
          <w:sz w:val="22"/>
          <w:szCs w:val="22"/>
          <w:lang w:val="ru-RU"/>
        </w:rPr>
        <w:t>2</w:t>
      </w:r>
      <w:r w:rsidR="008877C2" w:rsidRPr="00CD1BBB">
        <w:rPr>
          <w:sz w:val="22"/>
          <w:szCs w:val="22"/>
          <w:vertAlign w:val="superscript"/>
          <w:lang w:val="ru-RU"/>
        </w:rPr>
        <w:t>7</w:t>
      </w:r>
      <w:r w:rsidR="008877C2" w:rsidRPr="00CD1BBB">
        <w:rPr>
          <w:sz w:val="22"/>
          <w:szCs w:val="22"/>
          <w:lang w:val="ru-RU"/>
        </w:rPr>
        <w:t>=</w:t>
      </w:r>
      <w:r w:rsidR="002B6C67" w:rsidRPr="00CD1BBB">
        <w:rPr>
          <w:sz w:val="22"/>
          <w:szCs w:val="22"/>
          <w:lang w:val="ru-RU"/>
        </w:rPr>
        <w:t>128</w:t>
      </w:r>
      <w:r w:rsidR="00A76AC1" w:rsidRPr="00F948D5">
        <w:rPr>
          <w:sz w:val="22"/>
          <w:szCs w:val="22"/>
        </w:rPr>
        <w:t xml:space="preserve">      2</w:t>
      </w:r>
      <w:r w:rsidR="00A76AC1" w:rsidRPr="00F948D5">
        <w:rPr>
          <w:sz w:val="22"/>
          <w:szCs w:val="22"/>
          <w:vertAlign w:val="superscript"/>
        </w:rPr>
        <w:t>8</w:t>
      </w:r>
      <w:r w:rsidR="00A76AC1" w:rsidRPr="00F948D5">
        <w:rPr>
          <w:sz w:val="22"/>
          <w:szCs w:val="22"/>
        </w:rPr>
        <w:t>=</w:t>
      </w:r>
      <w:r w:rsidR="00A309D6" w:rsidRPr="00F948D5">
        <w:rPr>
          <w:sz w:val="22"/>
          <w:szCs w:val="22"/>
        </w:rPr>
        <w:t>256</w:t>
      </w:r>
      <w:r w:rsidR="008367B1" w:rsidRPr="00F948D5">
        <w:rPr>
          <w:sz w:val="22"/>
          <w:szCs w:val="22"/>
        </w:rPr>
        <w:t xml:space="preserve">  </w:t>
      </w:r>
      <w:r w:rsidR="002B6C67" w:rsidRPr="00CD1BBB">
        <w:rPr>
          <w:sz w:val="22"/>
          <w:szCs w:val="22"/>
          <w:lang w:val="ru-RU"/>
        </w:rPr>
        <w:t xml:space="preserve"> 2</w:t>
      </w:r>
      <w:r w:rsidR="002B6C67" w:rsidRPr="00CD1BBB">
        <w:rPr>
          <w:sz w:val="22"/>
          <w:szCs w:val="22"/>
          <w:vertAlign w:val="superscript"/>
          <w:lang w:val="ru-RU"/>
        </w:rPr>
        <w:t>9</w:t>
      </w:r>
      <w:r w:rsidR="00214839" w:rsidRPr="00CD1BBB">
        <w:rPr>
          <w:sz w:val="22"/>
          <w:szCs w:val="22"/>
          <w:lang w:val="ru-RU"/>
        </w:rPr>
        <w:t xml:space="preserve">=512  </w:t>
      </w:r>
      <w:r w:rsidR="008367B1" w:rsidRPr="00F948D5">
        <w:rPr>
          <w:sz w:val="22"/>
          <w:szCs w:val="22"/>
        </w:rPr>
        <w:t xml:space="preserve"> 2</w:t>
      </w:r>
      <w:r w:rsidR="008367B1" w:rsidRPr="00F948D5">
        <w:rPr>
          <w:sz w:val="22"/>
          <w:szCs w:val="22"/>
          <w:vertAlign w:val="superscript"/>
        </w:rPr>
        <w:t>10</w:t>
      </w:r>
      <w:r w:rsidR="00D03D31" w:rsidRPr="00F948D5">
        <w:rPr>
          <w:sz w:val="22"/>
          <w:szCs w:val="22"/>
        </w:rPr>
        <w:t>=1024</w:t>
      </w:r>
      <w:r w:rsidR="00E811FD" w:rsidRPr="00F948D5">
        <w:rPr>
          <w:sz w:val="22"/>
          <w:szCs w:val="22"/>
        </w:rPr>
        <w:t xml:space="preserve">   2</w:t>
      </w:r>
      <w:r w:rsidR="00E811FD" w:rsidRPr="00F948D5">
        <w:rPr>
          <w:sz w:val="22"/>
          <w:szCs w:val="22"/>
          <w:vertAlign w:val="superscript"/>
        </w:rPr>
        <w:t>12</w:t>
      </w:r>
      <w:r w:rsidR="00363AFC" w:rsidRPr="00F948D5">
        <w:rPr>
          <w:sz w:val="22"/>
          <w:szCs w:val="22"/>
        </w:rPr>
        <w:t>=4096</w:t>
      </w:r>
      <w:r w:rsidR="006F3DD6" w:rsidRPr="00F948D5">
        <w:rPr>
          <w:sz w:val="22"/>
          <w:szCs w:val="22"/>
        </w:rPr>
        <w:t xml:space="preserve">   2</w:t>
      </w:r>
      <w:r w:rsidR="006F3DD6" w:rsidRPr="00F948D5">
        <w:rPr>
          <w:sz w:val="22"/>
          <w:szCs w:val="22"/>
          <w:vertAlign w:val="superscript"/>
        </w:rPr>
        <w:t>14</w:t>
      </w:r>
      <w:r w:rsidR="00D823FE" w:rsidRPr="00F948D5">
        <w:rPr>
          <w:sz w:val="22"/>
          <w:szCs w:val="22"/>
        </w:rPr>
        <w:t>=16384</w:t>
      </w:r>
    </w:p>
    <w:p w14:paraId="65EF9F88" w14:textId="21A1690D" w:rsidR="00450BA8" w:rsidRPr="00F948D5" w:rsidRDefault="00450BA8" w:rsidP="00AD7EE7">
      <w:pPr>
        <w:tabs>
          <w:tab w:val="left" w:pos="6075"/>
        </w:tabs>
        <w:ind w:left="-284" w:firstLine="284"/>
        <w:rPr>
          <w:sz w:val="22"/>
          <w:szCs w:val="22"/>
        </w:rPr>
      </w:pPr>
      <w:r w:rsidRPr="00F948D5">
        <w:rPr>
          <w:sz w:val="22"/>
          <w:szCs w:val="22"/>
        </w:rPr>
        <w:t>2</w:t>
      </w:r>
      <w:r w:rsidR="003A6A3E" w:rsidRPr="00F948D5">
        <w:rPr>
          <w:sz w:val="22"/>
          <w:szCs w:val="22"/>
          <w:vertAlign w:val="superscript"/>
        </w:rPr>
        <w:t>1</w:t>
      </w:r>
      <w:r w:rsidR="00085A7A" w:rsidRPr="00F948D5">
        <w:rPr>
          <w:sz w:val="22"/>
          <w:szCs w:val="22"/>
        </w:rPr>
        <w:t>=2</w:t>
      </w:r>
      <w:r w:rsidR="00092506" w:rsidRPr="00F948D5">
        <w:rPr>
          <w:sz w:val="22"/>
          <w:szCs w:val="22"/>
        </w:rPr>
        <w:t xml:space="preserve">   2</w:t>
      </w:r>
      <w:r w:rsidR="00092506" w:rsidRPr="00F948D5">
        <w:rPr>
          <w:sz w:val="22"/>
          <w:szCs w:val="22"/>
          <w:vertAlign w:val="superscript"/>
        </w:rPr>
        <w:t>3</w:t>
      </w:r>
      <w:r w:rsidR="00092506" w:rsidRPr="00F948D5">
        <w:rPr>
          <w:sz w:val="22"/>
          <w:szCs w:val="22"/>
        </w:rPr>
        <w:t>=8</w:t>
      </w:r>
      <w:r w:rsidR="00596422" w:rsidRPr="00F948D5">
        <w:rPr>
          <w:sz w:val="22"/>
          <w:szCs w:val="22"/>
        </w:rPr>
        <w:t xml:space="preserve">    2</w:t>
      </w:r>
      <w:r w:rsidR="00DF186F" w:rsidRPr="00F948D5">
        <w:rPr>
          <w:sz w:val="22"/>
          <w:szCs w:val="22"/>
          <w:vertAlign w:val="superscript"/>
        </w:rPr>
        <w:t>5</w:t>
      </w:r>
      <w:r w:rsidR="00DF186F" w:rsidRPr="00F948D5">
        <w:rPr>
          <w:sz w:val="22"/>
          <w:szCs w:val="22"/>
        </w:rPr>
        <w:t>=32</w:t>
      </w:r>
      <w:r w:rsidR="006748FD" w:rsidRPr="00F948D5">
        <w:rPr>
          <w:sz w:val="22"/>
          <w:szCs w:val="22"/>
        </w:rPr>
        <w:t xml:space="preserve">   2</w:t>
      </w:r>
      <w:r w:rsidR="006748FD" w:rsidRPr="00F948D5">
        <w:rPr>
          <w:sz w:val="22"/>
          <w:szCs w:val="22"/>
          <w:vertAlign w:val="superscript"/>
        </w:rPr>
        <w:t>7</w:t>
      </w:r>
      <w:r w:rsidR="00A76AC1" w:rsidRPr="00F948D5">
        <w:rPr>
          <w:sz w:val="22"/>
          <w:szCs w:val="22"/>
        </w:rPr>
        <w:t>=128</w:t>
      </w:r>
      <w:r w:rsidR="00A309D6" w:rsidRPr="00F948D5">
        <w:rPr>
          <w:sz w:val="22"/>
          <w:szCs w:val="22"/>
        </w:rPr>
        <w:t xml:space="preserve">      2</w:t>
      </w:r>
      <w:r w:rsidR="00A309D6" w:rsidRPr="00F948D5">
        <w:rPr>
          <w:sz w:val="22"/>
          <w:szCs w:val="22"/>
          <w:vertAlign w:val="superscript"/>
        </w:rPr>
        <w:t>9</w:t>
      </w:r>
      <w:r w:rsidR="00A309D6" w:rsidRPr="00F948D5">
        <w:rPr>
          <w:sz w:val="22"/>
          <w:szCs w:val="22"/>
        </w:rPr>
        <w:t>=</w:t>
      </w:r>
      <w:r w:rsidR="008367B1" w:rsidRPr="00F948D5">
        <w:rPr>
          <w:sz w:val="22"/>
          <w:szCs w:val="22"/>
        </w:rPr>
        <w:t>512</w:t>
      </w:r>
      <w:r w:rsidR="00D03D31" w:rsidRPr="00F948D5">
        <w:rPr>
          <w:sz w:val="22"/>
          <w:szCs w:val="22"/>
        </w:rPr>
        <w:t xml:space="preserve">   2</w:t>
      </w:r>
      <w:r w:rsidR="00D03D31" w:rsidRPr="00F948D5">
        <w:rPr>
          <w:sz w:val="22"/>
          <w:szCs w:val="22"/>
          <w:vertAlign w:val="superscript"/>
        </w:rPr>
        <w:t>11</w:t>
      </w:r>
      <w:r w:rsidR="00D03D31" w:rsidRPr="00F948D5">
        <w:rPr>
          <w:sz w:val="22"/>
          <w:szCs w:val="22"/>
        </w:rPr>
        <w:t>=</w:t>
      </w:r>
      <w:r w:rsidR="00E811FD" w:rsidRPr="00F948D5">
        <w:rPr>
          <w:sz w:val="22"/>
          <w:szCs w:val="22"/>
        </w:rPr>
        <w:t>2048</w:t>
      </w:r>
      <w:r w:rsidR="00363AFC" w:rsidRPr="00F948D5">
        <w:rPr>
          <w:sz w:val="22"/>
          <w:szCs w:val="22"/>
        </w:rPr>
        <w:t xml:space="preserve">    2</w:t>
      </w:r>
      <w:r w:rsidR="00022DAC" w:rsidRPr="00F948D5">
        <w:rPr>
          <w:sz w:val="22"/>
          <w:szCs w:val="22"/>
          <w:vertAlign w:val="superscript"/>
        </w:rPr>
        <w:t>13</w:t>
      </w:r>
      <w:r w:rsidR="00022DAC" w:rsidRPr="00F948D5">
        <w:rPr>
          <w:sz w:val="22"/>
          <w:szCs w:val="22"/>
        </w:rPr>
        <w:t>=</w:t>
      </w:r>
      <w:r w:rsidR="006F3DD6" w:rsidRPr="00F948D5">
        <w:rPr>
          <w:sz w:val="22"/>
          <w:szCs w:val="22"/>
        </w:rPr>
        <w:t>8192</w:t>
      </w:r>
      <w:r w:rsidR="00D823FE" w:rsidRPr="00F948D5">
        <w:rPr>
          <w:sz w:val="22"/>
          <w:szCs w:val="22"/>
        </w:rPr>
        <w:t xml:space="preserve">   </w:t>
      </w:r>
      <w:r w:rsidR="007936A0" w:rsidRPr="00F948D5">
        <w:rPr>
          <w:sz w:val="22"/>
          <w:szCs w:val="22"/>
        </w:rPr>
        <w:t>2</w:t>
      </w:r>
      <w:r w:rsidR="007936A0" w:rsidRPr="00F948D5">
        <w:rPr>
          <w:sz w:val="22"/>
          <w:szCs w:val="22"/>
          <w:vertAlign w:val="superscript"/>
        </w:rPr>
        <w:t>15</w:t>
      </w:r>
      <w:r w:rsidR="007936A0" w:rsidRPr="00F948D5">
        <w:rPr>
          <w:sz w:val="22"/>
          <w:szCs w:val="22"/>
        </w:rPr>
        <w:t>=32</w:t>
      </w:r>
      <w:r w:rsidR="00B35CBA" w:rsidRPr="00F948D5">
        <w:rPr>
          <w:sz w:val="22"/>
          <w:szCs w:val="22"/>
        </w:rPr>
        <w:t>768</w:t>
      </w:r>
    </w:p>
    <w:p w14:paraId="0761DD26" w14:textId="340539C6" w:rsidR="00B35CBA" w:rsidRPr="00F948D5" w:rsidRDefault="00B35CBA" w:rsidP="00AD7EE7">
      <w:pPr>
        <w:tabs>
          <w:tab w:val="left" w:pos="6075"/>
        </w:tabs>
        <w:ind w:left="-284" w:firstLine="284"/>
        <w:rPr>
          <w:sz w:val="22"/>
          <w:szCs w:val="22"/>
        </w:rPr>
      </w:pPr>
      <w:r w:rsidRPr="00F948D5">
        <w:rPr>
          <w:sz w:val="22"/>
          <w:szCs w:val="22"/>
        </w:rPr>
        <w:t>8</w:t>
      </w:r>
      <w:r w:rsidRPr="00F948D5">
        <w:rPr>
          <w:sz w:val="22"/>
          <w:szCs w:val="22"/>
          <w:vertAlign w:val="superscript"/>
        </w:rPr>
        <w:t>0</w:t>
      </w:r>
      <w:r w:rsidRPr="00F948D5">
        <w:rPr>
          <w:sz w:val="22"/>
          <w:szCs w:val="22"/>
        </w:rPr>
        <w:t>=1</w:t>
      </w:r>
      <w:r w:rsidR="001547E5" w:rsidRPr="00F948D5">
        <w:rPr>
          <w:sz w:val="22"/>
          <w:szCs w:val="22"/>
        </w:rPr>
        <w:t xml:space="preserve">   8</w:t>
      </w:r>
      <w:r w:rsidR="001547E5" w:rsidRPr="00F948D5">
        <w:rPr>
          <w:sz w:val="22"/>
          <w:szCs w:val="22"/>
          <w:vertAlign w:val="superscript"/>
        </w:rPr>
        <w:t>1</w:t>
      </w:r>
      <w:r w:rsidR="001547E5" w:rsidRPr="00F948D5">
        <w:rPr>
          <w:sz w:val="22"/>
          <w:szCs w:val="22"/>
        </w:rPr>
        <w:t>=8   8</w:t>
      </w:r>
      <w:r w:rsidR="007D49F1" w:rsidRPr="00F948D5">
        <w:rPr>
          <w:sz w:val="22"/>
          <w:szCs w:val="22"/>
          <w:vertAlign w:val="superscript"/>
        </w:rPr>
        <w:t>2</w:t>
      </w:r>
      <w:r w:rsidR="007D49F1" w:rsidRPr="00F948D5">
        <w:rPr>
          <w:sz w:val="22"/>
          <w:szCs w:val="22"/>
        </w:rPr>
        <w:t>=64   8</w:t>
      </w:r>
      <w:r w:rsidR="007D49F1" w:rsidRPr="00F948D5">
        <w:rPr>
          <w:sz w:val="22"/>
          <w:szCs w:val="22"/>
          <w:vertAlign w:val="superscript"/>
        </w:rPr>
        <w:t>3</w:t>
      </w:r>
      <w:r w:rsidR="007D49F1" w:rsidRPr="00F948D5">
        <w:rPr>
          <w:sz w:val="22"/>
          <w:szCs w:val="22"/>
        </w:rPr>
        <w:t>=</w:t>
      </w:r>
      <w:r w:rsidR="00EE4EB5" w:rsidRPr="00F948D5">
        <w:rPr>
          <w:sz w:val="22"/>
          <w:szCs w:val="22"/>
        </w:rPr>
        <w:t>512   8</w:t>
      </w:r>
      <w:r w:rsidR="00EE4EB5" w:rsidRPr="00F948D5">
        <w:rPr>
          <w:sz w:val="22"/>
          <w:szCs w:val="22"/>
          <w:vertAlign w:val="superscript"/>
        </w:rPr>
        <w:t>4</w:t>
      </w:r>
      <w:r w:rsidR="00CF77B9" w:rsidRPr="00F948D5">
        <w:rPr>
          <w:sz w:val="22"/>
          <w:szCs w:val="22"/>
        </w:rPr>
        <w:t>=4096</w:t>
      </w:r>
      <w:r w:rsidR="000E2F36" w:rsidRPr="00F948D5">
        <w:rPr>
          <w:sz w:val="22"/>
          <w:szCs w:val="22"/>
        </w:rPr>
        <w:t xml:space="preserve">     8</w:t>
      </w:r>
      <w:r w:rsidR="000E2F36" w:rsidRPr="00F948D5">
        <w:rPr>
          <w:sz w:val="22"/>
          <w:szCs w:val="22"/>
          <w:vertAlign w:val="superscript"/>
        </w:rPr>
        <w:t xml:space="preserve">5 </w:t>
      </w:r>
      <w:r w:rsidR="000E2F36" w:rsidRPr="00F948D5">
        <w:rPr>
          <w:sz w:val="22"/>
          <w:szCs w:val="22"/>
        </w:rPr>
        <w:t xml:space="preserve">= </w:t>
      </w:r>
      <w:r w:rsidR="00876A46" w:rsidRPr="00F948D5">
        <w:rPr>
          <w:sz w:val="22"/>
          <w:szCs w:val="22"/>
        </w:rPr>
        <w:t>32768</w:t>
      </w:r>
      <w:r w:rsidR="00211A62" w:rsidRPr="00F948D5">
        <w:rPr>
          <w:sz w:val="22"/>
          <w:szCs w:val="22"/>
        </w:rPr>
        <w:t xml:space="preserve">   8</w:t>
      </w:r>
      <w:r w:rsidR="00211A62" w:rsidRPr="00F948D5">
        <w:rPr>
          <w:sz w:val="22"/>
          <w:szCs w:val="22"/>
          <w:vertAlign w:val="superscript"/>
        </w:rPr>
        <w:t>6</w:t>
      </w:r>
      <w:r w:rsidR="00D06A2A" w:rsidRPr="00F948D5">
        <w:rPr>
          <w:sz w:val="22"/>
          <w:szCs w:val="22"/>
        </w:rPr>
        <w:t>=</w:t>
      </w:r>
      <w:r w:rsidR="0095682F" w:rsidRPr="00F948D5">
        <w:rPr>
          <w:sz w:val="22"/>
          <w:szCs w:val="22"/>
        </w:rPr>
        <w:t>262</w:t>
      </w:r>
      <w:r w:rsidR="000E5210" w:rsidRPr="00F948D5">
        <w:rPr>
          <w:sz w:val="22"/>
          <w:szCs w:val="22"/>
        </w:rPr>
        <w:t> 144   8</w:t>
      </w:r>
      <w:r w:rsidR="000E5210" w:rsidRPr="00F948D5">
        <w:rPr>
          <w:sz w:val="22"/>
          <w:szCs w:val="22"/>
          <w:vertAlign w:val="superscript"/>
        </w:rPr>
        <w:t>7</w:t>
      </w:r>
      <w:r w:rsidR="000E5210" w:rsidRPr="00F948D5">
        <w:rPr>
          <w:sz w:val="22"/>
          <w:szCs w:val="22"/>
        </w:rPr>
        <w:t>=</w:t>
      </w:r>
      <w:r w:rsidR="00844712" w:rsidRPr="00F948D5">
        <w:rPr>
          <w:sz w:val="22"/>
          <w:szCs w:val="22"/>
        </w:rPr>
        <w:t>2 097 152</w:t>
      </w:r>
    </w:p>
    <w:p w14:paraId="49BABCAA" w14:textId="7D8664FC" w:rsidR="00876A46" w:rsidRPr="00F948D5" w:rsidRDefault="00876A46" w:rsidP="00AD7EE7">
      <w:pPr>
        <w:tabs>
          <w:tab w:val="left" w:pos="6075"/>
        </w:tabs>
        <w:ind w:left="-284" w:firstLine="284"/>
        <w:rPr>
          <w:sz w:val="22"/>
          <w:szCs w:val="22"/>
        </w:rPr>
      </w:pPr>
      <w:r w:rsidRPr="00F948D5">
        <w:rPr>
          <w:sz w:val="22"/>
          <w:szCs w:val="22"/>
        </w:rPr>
        <w:t>16</w:t>
      </w:r>
      <w:r w:rsidRPr="00F948D5">
        <w:rPr>
          <w:sz w:val="22"/>
          <w:szCs w:val="22"/>
          <w:vertAlign w:val="superscript"/>
        </w:rPr>
        <w:t>0</w:t>
      </w:r>
      <w:r w:rsidRPr="00F948D5">
        <w:rPr>
          <w:sz w:val="22"/>
          <w:szCs w:val="22"/>
        </w:rPr>
        <w:t>=1</w:t>
      </w:r>
      <w:r w:rsidR="00D539C5" w:rsidRPr="00F948D5">
        <w:rPr>
          <w:sz w:val="22"/>
          <w:szCs w:val="22"/>
        </w:rPr>
        <w:t xml:space="preserve">   16</w:t>
      </w:r>
      <w:r w:rsidR="00D539C5" w:rsidRPr="00F948D5">
        <w:rPr>
          <w:sz w:val="22"/>
          <w:szCs w:val="22"/>
          <w:vertAlign w:val="superscript"/>
        </w:rPr>
        <w:t>2</w:t>
      </w:r>
      <w:r w:rsidR="00D539C5" w:rsidRPr="00F948D5">
        <w:rPr>
          <w:sz w:val="22"/>
          <w:szCs w:val="22"/>
        </w:rPr>
        <w:t>=256   16</w:t>
      </w:r>
      <w:r w:rsidR="00050AA7" w:rsidRPr="00F948D5">
        <w:rPr>
          <w:sz w:val="22"/>
          <w:szCs w:val="22"/>
          <w:vertAlign w:val="superscript"/>
        </w:rPr>
        <w:t>3</w:t>
      </w:r>
      <w:r w:rsidR="00050AA7" w:rsidRPr="00F948D5">
        <w:rPr>
          <w:sz w:val="22"/>
          <w:szCs w:val="22"/>
        </w:rPr>
        <w:t>=</w:t>
      </w:r>
      <w:r w:rsidR="000C4FE9" w:rsidRPr="00F948D5">
        <w:rPr>
          <w:sz w:val="22"/>
          <w:szCs w:val="22"/>
        </w:rPr>
        <w:t>4096   16</w:t>
      </w:r>
      <w:r w:rsidR="00473E20" w:rsidRPr="00F948D5">
        <w:rPr>
          <w:sz w:val="22"/>
          <w:szCs w:val="22"/>
          <w:vertAlign w:val="superscript"/>
        </w:rPr>
        <w:t>4</w:t>
      </w:r>
      <w:r w:rsidR="00473E20" w:rsidRPr="00F948D5">
        <w:rPr>
          <w:sz w:val="22"/>
          <w:szCs w:val="22"/>
        </w:rPr>
        <w:t>=65536</w:t>
      </w:r>
      <w:r w:rsidR="003246CB" w:rsidRPr="00F948D5">
        <w:rPr>
          <w:sz w:val="22"/>
          <w:szCs w:val="22"/>
        </w:rPr>
        <w:t xml:space="preserve">   16</w:t>
      </w:r>
      <w:r w:rsidR="003246CB" w:rsidRPr="00F948D5">
        <w:rPr>
          <w:sz w:val="22"/>
          <w:szCs w:val="22"/>
          <w:vertAlign w:val="superscript"/>
        </w:rPr>
        <w:t>5</w:t>
      </w:r>
      <w:r w:rsidR="003246CB" w:rsidRPr="00F948D5">
        <w:rPr>
          <w:sz w:val="22"/>
          <w:szCs w:val="22"/>
        </w:rPr>
        <w:t>=</w:t>
      </w:r>
      <w:r w:rsidR="00622856" w:rsidRPr="00F948D5">
        <w:rPr>
          <w:sz w:val="22"/>
          <w:szCs w:val="22"/>
        </w:rPr>
        <w:t>1048576   16</w:t>
      </w:r>
      <w:r w:rsidR="005D4B0D" w:rsidRPr="00F948D5">
        <w:rPr>
          <w:sz w:val="22"/>
          <w:szCs w:val="22"/>
          <w:vertAlign w:val="superscript"/>
        </w:rPr>
        <w:t>6</w:t>
      </w:r>
      <w:r w:rsidR="005D4B0D" w:rsidRPr="00F948D5">
        <w:rPr>
          <w:sz w:val="22"/>
          <w:szCs w:val="22"/>
        </w:rPr>
        <w:t>=16 777</w:t>
      </w:r>
      <w:r w:rsidR="00844712" w:rsidRPr="00F948D5">
        <w:rPr>
          <w:sz w:val="22"/>
          <w:szCs w:val="22"/>
        </w:rPr>
        <w:t> </w:t>
      </w:r>
      <w:r w:rsidR="005D4B0D" w:rsidRPr="00F948D5">
        <w:rPr>
          <w:sz w:val="22"/>
          <w:szCs w:val="22"/>
        </w:rPr>
        <w:t>216</w:t>
      </w:r>
    </w:p>
    <w:p w14:paraId="7FA47812" w14:textId="273A9816" w:rsidR="00C218E6" w:rsidRPr="00F948D5" w:rsidRDefault="00A70AA8" w:rsidP="00F20E66">
      <w:pPr>
        <w:tabs>
          <w:tab w:val="left" w:pos="6075"/>
        </w:tabs>
        <w:rPr>
          <w:b/>
          <w:bCs/>
          <w:sz w:val="22"/>
          <w:szCs w:val="22"/>
        </w:rPr>
      </w:pPr>
      <w:r w:rsidRPr="00F948D5">
        <w:rPr>
          <w:b/>
          <w:bCs/>
          <w:sz w:val="22"/>
          <w:szCs w:val="22"/>
        </w:rPr>
        <w:t>А</w:t>
      </w:r>
      <w:r w:rsidR="00620796" w:rsidRPr="00F948D5">
        <w:rPr>
          <w:b/>
          <w:bCs/>
          <w:sz w:val="22"/>
          <w:szCs w:val="22"/>
        </w:rPr>
        <w:t>рифметич</w:t>
      </w:r>
      <w:r w:rsidR="003A4CDD" w:rsidRPr="00F948D5">
        <w:rPr>
          <w:b/>
          <w:bCs/>
          <w:sz w:val="22"/>
          <w:szCs w:val="22"/>
        </w:rPr>
        <w:t xml:space="preserve">ні </w:t>
      </w:r>
      <w:r w:rsidR="009477E9" w:rsidRPr="00F948D5">
        <w:rPr>
          <w:b/>
          <w:bCs/>
          <w:sz w:val="22"/>
          <w:szCs w:val="22"/>
        </w:rPr>
        <w:t xml:space="preserve"> </w:t>
      </w:r>
      <w:r w:rsidR="003A4CDD" w:rsidRPr="00F948D5">
        <w:rPr>
          <w:b/>
          <w:bCs/>
          <w:sz w:val="22"/>
          <w:szCs w:val="22"/>
        </w:rPr>
        <w:t>о</w:t>
      </w:r>
      <w:r w:rsidR="00B2591B" w:rsidRPr="00F948D5">
        <w:rPr>
          <w:b/>
          <w:bCs/>
          <w:sz w:val="22"/>
          <w:szCs w:val="22"/>
        </w:rPr>
        <w:t xml:space="preserve">перації </w:t>
      </w:r>
      <w:r w:rsidR="001C3F66" w:rsidRPr="00F948D5">
        <w:rPr>
          <w:b/>
          <w:bCs/>
          <w:sz w:val="22"/>
          <w:szCs w:val="22"/>
        </w:rPr>
        <w:t xml:space="preserve"> </w:t>
      </w:r>
      <w:r w:rsidR="003A4CDD" w:rsidRPr="00F948D5">
        <w:rPr>
          <w:b/>
          <w:bCs/>
          <w:sz w:val="22"/>
          <w:szCs w:val="22"/>
        </w:rPr>
        <w:t>у позиційних</w:t>
      </w:r>
      <w:r w:rsidR="001C3F66" w:rsidRPr="00F948D5">
        <w:rPr>
          <w:b/>
          <w:bCs/>
          <w:sz w:val="22"/>
          <w:szCs w:val="22"/>
        </w:rPr>
        <w:t xml:space="preserve"> системах чис</w:t>
      </w:r>
      <w:r w:rsidR="00F20E66" w:rsidRPr="00F948D5">
        <w:rPr>
          <w:b/>
          <w:bCs/>
          <w:sz w:val="22"/>
          <w:szCs w:val="22"/>
        </w:rPr>
        <w:t>лення</w:t>
      </w:r>
    </w:p>
    <w:p w14:paraId="0A6428A6" w14:textId="7F3751DA" w:rsidR="00E632A5" w:rsidRPr="00F948D5" w:rsidRDefault="004331A7" w:rsidP="00F20E66">
      <w:pPr>
        <w:tabs>
          <w:tab w:val="left" w:pos="6075"/>
        </w:tabs>
        <w:rPr>
          <w:b/>
          <w:bCs/>
          <w:sz w:val="22"/>
          <w:szCs w:val="22"/>
        </w:rPr>
      </w:pPr>
      <w:r>
        <w:rPr>
          <w:b/>
          <w:bCs/>
          <w:sz w:val="22"/>
          <w:szCs w:val="22"/>
        </w:rPr>
        <w:t>Д</w:t>
      </w:r>
      <w:r w:rsidR="00E632A5" w:rsidRPr="00F948D5">
        <w:rPr>
          <w:b/>
          <w:bCs/>
          <w:sz w:val="22"/>
          <w:szCs w:val="22"/>
        </w:rPr>
        <w:t>війкова</w:t>
      </w:r>
    </w:p>
    <w:p w14:paraId="497E1A76" w14:textId="12009A77" w:rsidR="00796849" w:rsidRPr="00F948D5" w:rsidRDefault="00A468D6" w:rsidP="00F20E66">
      <w:pPr>
        <w:tabs>
          <w:tab w:val="left" w:pos="6075"/>
        </w:tabs>
        <w:rPr>
          <w:b/>
          <w:bCs/>
          <w:i/>
          <w:iCs/>
          <w:sz w:val="22"/>
          <w:szCs w:val="22"/>
        </w:rPr>
      </w:pPr>
      <w:r w:rsidRPr="00F948D5">
        <w:rPr>
          <w:b/>
          <w:bCs/>
          <w:i/>
          <w:iCs/>
          <w:sz w:val="22"/>
          <w:szCs w:val="22"/>
        </w:rPr>
        <w:t>т</w:t>
      </w:r>
      <w:r w:rsidR="00796849" w:rsidRPr="00F948D5">
        <w:rPr>
          <w:b/>
          <w:bCs/>
          <w:i/>
          <w:iCs/>
          <w:sz w:val="22"/>
          <w:szCs w:val="22"/>
        </w:rPr>
        <w:t>абли</w:t>
      </w:r>
      <w:r w:rsidR="00293A84" w:rsidRPr="00F948D5">
        <w:rPr>
          <w:b/>
          <w:bCs/>
          <w:i/>
          <w:iCs/>
          <w:sz w:val="22"/>
          <w:szCs w:val="22"/>
        </w:rPr>
        <w:t xml:space="preserve">ця додавання                  таблиця </w:t>
      </w:r>
      <w:r w:rsidRPr="00F948D5">
        <w:rPr>
          <w:b/>
          <w:bCs/>
          <w:i/>
          <w:iCs/>
          <w:sz w:val="22"/>
          <w:szCs w:val="22"/>
        </w:rPr>
        <w:t>множення</w:t>
      </w:r>
    </w:p>
    <w:tbl>
      <w:tblPr>
        <w:tblStyle w:val="af2"/>
        <w:tblpPr w:leftFromText="180" w:rightFromText="180" w:vertAnchor="text" w:tblpY="1"/>
        <w:tblOverlap w:val="never"/>
        <w:tblW w:w="0" w:type="auto"/>
        <w:tblLook w:val="04A0" w:firstRow="1" w:lastRow="0" w:firstColumn="1" w:lastColumn="0" w:noHBand="0" w:noVBand="1"/>
      </w:tblPr>
      <w:tblGrid>
        <w:gridCol w:w="421"/>
        <w:gridCol w:w="567"/>
        <w:gridCol w:w="567"/>
        <w:gridCol w:w="425"/>
        <w:gridCol w:w="714"/>
      </w:tblGrid>
      <w:tr w:rsidR="006B77A6" w14:paraId="438639F6" w14:textId="77777777" w:rsidTr="00AD7F6D">
        <w:tc>
          <w:tcPr>
            <w:tcW w:w="421" w:type="dxa"/>
          </w:tcPr>
          <w:p w14:paraId="29E1130E" w14:textId="4B249B72" w:rsidR="006B77A6" w:rsidRDefault="00420C23" w:rsidP="00AD7F6D">
            <w:pPr>
              <w:tabs>
                <w:tab w:val="left" w:pos="6075"/>
              </w:tabs>
              <w:rPr>
                <w:sz w:val="28"/>
                <w:szCs w:val="28"/>
              </w:rPr>
            </w:pPr>
            <w:r>
              <w:rPr>
                <w:sz w:val="28"/>
                <w:szCs w:val="28"/>
              </w:rPr>
              <w:t>0</w:t>
            </w:r>
          </w:p>
        </w:tc>
        <w:tc>
          <w:tcPr>
            <w:tcW w:w="567" w:type="dxa"/>
          </w:tcPr>
          <w:p w14:paraId="3AA4CA0A" w14:textId="6995901A" w:rsidR="006B77A6" w:rsidRDefault="00420C23" w:rsidP="00AD7F6D">
            <w:pPr>
              <w:tabs>
                <w:tab w:val="left" w:pos="6075"/>
              </w:tabs>
              <w:rPr>
                <w:sz w:val="28"/>
                <w:szCs w:val="28"/>
              </w:rPr>
            </w:pPr>
            <w:r>
              <w:rPr>
                <w:sz w:val="28"/>
                <w:szCs w:val="28"/>
              </w:rPr>
              <w:t>+</w:t>
            </w:r>
          </w:p>
        </w:tc>
        <w:tc>
          <w:tcPr>
            <w:tcW w:w="567" w:type="dxa"/>
          </w:tcPr>
          <w:p w14:paraId="5EE7C62F" w14:textId="29C61DBF" w:rsidR="006B77A6" w:rsidRDefault="00420C23" w:rsidP="00AD7F6D">
            <w:pPr>
              <w:tabs>
                <w:tab w:val="left" w:pos="6075"/>
              </w:tabs>
              <w:rPr>
                <w:sz w:val="28"/>
                <w:szCs w:val="28"/>
              </w:rPr>
            </w:pPr>
            <w:r>
              <w:rPr>
                <w:sz w:val="28"/>
                <w:szCs w:val="28"/>
              </w:rPr>
              <w:t>0</w:t>
            </w:r>
          </w:p>
        </w:tc>
        <w:tc>
          <w:tcPr>
            <w:tcW w:w="425" w:type="dxa"/>
          </w:tcPr>
          <w:p w14:paraId="7CAAF022" w14:textId="306FFC3C" w:rsidR="006B77A6" w:rsidRDefault="00420C23" w:rsidP="00AD7F6D">
            <w:pPr>
              <w:tabs>
                <w:tab w:val="left" w:pos="6075"/>
              </w:tabs>
              <w:rPr>
                <w:sz w:val="28"/>
                <w:szCs w:val="28"/>
              </w:rPr>
            </w:pPr>
            <w:r>
              <w:rPr>
                <w:sz w:val="28"/>
                <w:szCs w:val="28"/>
              </w:rPr>
              <w:t>=</w:t>
            </w:r>
          </w:p>
        </w:tc>
        <w:tc>
          <w:tcPr>
            <w:tcW w:w="425" w:type="dxa"/>
          </w:tcPr>
          <w:p w14:paraId="44CB3A3E" w14:textId="532C4716" w:rsidR="006B77A6" w:rsidRDefault="00420C23" w:rsidP="00AD7F6D">
            <w:pPr>
              <w:tabs>
                <w:tab w:val="left" w:pos="6075"/>
              </w:tabs>
              <w:rPr>
                <w:sz w:val="28"/>
                <w:szCs w:val="28"/>
              </w:rPr>
            </w:pPr>
            <w:r>
              <w:rPr>
                <w:sz w:val="28"/>
                <w:szCs w:val="28"/>
              </w:rPr>
              <w:t>0</w:t>
            </w:r>
          </w:p>
        </w:tc>
      </w:tr>
      <w:tr w:rsidR="006B77A6" w14:paraId="3E4EEEBE" w14:textId="77777777" w:rsidTr="00AD7F6D">
        <w:tc>
          <w:tcPr>
            <w:tcW w:w="421" w:type="dxa"/>
          </w:tcPr>
          <w:p w14:paraId="0F6A5941" w14:textId="507ABDB2" w:rsidR="006B77A6" w:rsidRDefault="00C64B66" w:rsidP="00AD7F6D">
            <w:pPr>
              <w:tabs>
                <w:tab w:val="left" w:pos="6075"/>
              </w:tabs>
              <w:rPr>
                <w:sz w:val="28"/>
                <w:szCs w:val="28"/>
              </w:rPr>
            </w:pPr>
            <w:r>
              <w:rPr>
                <w:sz w:val="28"/>
                <w:szCs w:val="28"/>
              </w:rPr>
              <w:t>0</w:t>
            </w:r>
          </w:p>
        </w:tc>
        <w:tc>
          <w:tcPr>
            <w:tcW w:w="567" w:type="dxa"/>
          </w:tcPr>
          <w:p w14:paraId="7DEEBFA4" w14:textId="0FCC25FE" w:rsidR="006B77A6" w:rsidRDefault="00C64B66" w:rsidP="00AD7F6D">
            <w:pPr>
              <w:tabs>
                <w:tab w:val="left" w:pos="6075"/>
              </w:tabs>
              <w:rPr>
                <w:sz w:val="28"/>
                <w:szCs w:val="28"/>
              </w:rPr>
            </w:pPr>
            <w:r>
              <w:rPr>
                <w:sz w:val="28"/>
                <w:szCs w:val="28"/>
              </w:rPr>
              <w:t>+</w:t>
            </w:r>
          </w:p>
        </w:tc>
        <w:tc>
          <w:tcPr>
            <w:tcW w:w="567" w:type="dxa"/>
          </w:tcPr>
          <w:p w14:paraId="4B3AFD26" w14:textId="334A103F" w:rsidR="006B77A6" w:rsidRDefault="00D05234" w:rsidP="00AD7F6D">
            <w:pPr>
              <w:tabs>
                <w:tab w:val="left" w:pos="6075"/>
              </w:tabs>
              <w:rPr>
                <w:sz w:val="28"/>
                <w:szCs w:val="28"/>
              </w:rPr>
            </w:pPr>
            <w:r>
              <w:rPr>
                <w:sz w:val="28"/>
                <w:szCs w:val="28"/>
              </w:rPr>
              <w:t>1</w:t>
            </w:r>
          </w:p>
        </w:tc>
        <w:tc>
          <w:tcPr>
            <w:tcW w:w="425" w:type="dxa"/>
          </w:tcPr>
          <w:p w14:paraId="310E7D56" w14:textId="564F3CB7" w:rsidR="006B77A6" w:rsidRDefault="00D05234" w:rsidP="00AD7F6D">
            <w:pPr>
              <w:tabs>
                <w:tab w:val="left" w:pos="6075"/>
              </w:tabs>
              <w:rPr>
                <w:sz w:val="28"/>
                <w:szCs w:val="28"/>
              </w:rPr>
            </w:pPr>
            <w:r>
              <w:rPr>
                <w:sz w:val="28"/>
                <w:szCs w:val="28"/>
              </w:rPr>
              <w:t>=</w:t>
            </w:r>
          </w:p>
        </w:tc>
        <w:tc>
          <w:tcPr>
            <w:tcW w:w="425" w:type="dxa"/>
          </w:tcPr>
          <w:p w14:paraId="13EB209D" w14:textId="3D0A19AF" w:rsidR="006B77A6" w:rsidRDefault="00481AFD" w:rsidP="00AD7F6D">
            <w:pPr>
              <w:tabs>
                <w:tab w:val="left" w:pos="6075"/>
              </w:tabs>
              <w:rPr>
                <w:sz w:val="28"/>
                <w:szCs w:val="28"/>
              </w:rPr>
            </w:pPr>
            <w:r>
              <w:rPr>
                <w:sz w:val="28"/>
                <w:szCs w:val="28"/>
              </w:rPr>
              <w:t>1</w:t>
            </w:r>
          </w:p>
        </w:tc>
      </w:tr>
      <w:tr w:rsidR="006B77A6" w14:paraId="104EC8F3" w14:textId="77777777" w:rsidTr="00AD7F6D">
        <w:tc>
          <w:tcPr>
            <w:tcW w:w="421" w:type="dxa"/>
          </w:tcPr>
          <w:p w14:paraId="7529C257" w14:textId="62695C07" w:rsidR="006B77A6" w:rsidRDefault="00D05234" w:rsidP="00AD7F6D">
            <w:pPr>
              <w:tabs>
                <w:tab w:val="left" w:pos="6075"/>
              </w:tabs>
              <w:rPr>
                <w:sz w:val="28"/>
                <w:szCs w:val="28"/>
              </w:rPr>
            </w:pPr>
            <w:r>
              <w:rPr>
                <w:sz w:val="28"/>
                <w:szCs w:val="28"/>
              </w:rPr>
              <w:t>1</w:t>
            </w:r>
          </w:p>
        </w:tc>
        <w:tc>
          <w:tcPr>
            <w:tcW w:w="567" w:type="dxa"/>
          </w:tcPr>
          <w:p w14:paraId="5E118335" w14:textId="25DA29F6" w:rsidR="006B77A6" w:rsidRDefault="00C64B66" w:rsidP="00AD7F6D">
            <w:pPr>
              <w:tabs>
                <w:tab w:val="left" w:pos="6075"/>
              </w:tabs>
              <w:rPr>
                <w:sz w:val="28"/>
                <w:szCs w:val="28"/>
              </w:rPr>
            </w:pPr>
            <w:r>
              <w:rPr>
                <w:sz w:val="28"/>
                <w:szCs w:val="28"/>
              </w:rPr>
              <w:t>+</w:t>
            </w:r>
          </w:p>
        </w:tc>
        <w:tc>
          <w:tcPr>
            <w:tcW w:w="567" w:type="dxa"/>
          </w:tcPr>
          <w:p w14:paraId="60E36EFB" w14:textId="3B5E090B" w:rsidR="006B77A6" w:rsidRDefault="00D05234" w:rsidP="00AD7F6D">
            <w:pPr>
              <w:tabs>
                <w:tab w:val="left" w:pos="6075"/>
              </w:tabs>
              <w:rPr>
                <w:sz w:val="28"/>
                <w:szCs w:val="28"/>
              </w:rPr>
            </w:pPr>
            <w:r>
              <w:rPr>
                <w:sz w:val="28"/>
                <w:szCs w:val="28"/>
              </w:rPr>
              <w:t>0</w:t>
            </w:r>
          </w:p>
        </w:tc>
        <w:tc>
          <w:tcPr>
            <w:tcW w:w="425" w:type="dxa"/>
          </w:tcPr>
          <w:p w14:paraId="10256E26" w14:textId="0DEB1CF6" w:rsidR="006B77A6" w:rsidRDefault="00481AFD" w:rsidP="00AD7F6D">
            <w:pPr>
              <w:tabs>
                <w:tab w:val="left" w:pos="6075"/>
              </w:tabs>
              <w:rPr>
                <w:sz w:val="28"/>
                <w:szCs w:val="28"/>
              </w:rPr>
            </w:pPr>
            <w:r>
              <w:rPr>
                <w:sz w:val="28"/>
                <w:szCs w:val="28"/>
              </w:rPr>
              <w:t>=</w:t>
            </w:r>
          </w:p>
        </w:tc>
        <w:tc>
          <w:tcPr>
            <w:tcW w:w="425" w:type="dxa"/>
          </w:tcPr>
          <w:p w14:paraId="06FF6EEA" w14:textId="47882664" w:rsidR="006B77A6" w:rsidRDefault="00481AFD" w:rsidP="00AD7F6D">
            <w:pPr>
              <w:tabs>
                <w:tab w:val="left" w:pos="6075"/>
              </w:tabs>
              <w:rPr>
                <w:sz w:val="28"/>
                <w:szCs w:val="28"/>
              </w:rPr>
            </w:pPr>
            <w:r>
              <w:rPr>
                <w:sz w:val="28"/>
                <w:szCs w:val="28"/>
              </w:rPr>
              <w:t>1</w:t>
            </w:r>
          </w:p>
        </w:tc>
      </w:tr>
      <w:tr w:rsidR="006B77A6" w14:paraId="265F460F" w14:textId="77777777" w:rsidTr="00AD7F6D">
        <w:tc>
          <w:tcPr>
            <w:tcW w:w="421" w:type="dxa"/>
          </w:tcPr>
          <w:p w14:paraId="397FBFC2" w14:textId="7EFC620A" w:rsidR="006B77A6" w:rsidRDefault="00D05234" w:rsidP="00AD7F6D">
            <w:pPr>
              <w:tabs>
                <w:tab w:val="left" w:pos="6075"/>
              </w:tabs>
              <w:rPr>
                <w:sz w:val="28"/>
                <w:szCs w:val="28"/>
              </w:rPr>
            </w:pPr>
            <w:r>
              <w:rPr>
                <w:sz w:val="28"/>
                <w:szCs w:val="28"/>
              </w:rPr>
              <w:t>1</w:t>
            </w:r>
          </w:p>
        </w:tc>
        <w:tc>
          <w:tcPr>
            <w:tcW w:w="567" w:type="dxa"/>
          </w:tcPr>
          <w:p w14:paraId="74EC5921" w14:textId="3D888E0C" w:rsidR="006B77A6" w:rsidRDefault="00C64B66" w:rsidP="00AD7F6D">
            <w:pPr>
              <w:tabs>
                <w:tab w:val="left" w:pos="6075"/>
              </w:tabs>
              <w:rPr>
                <w:sz w:val="28"/>
                <w:szCs w:val="28"/>
              </w:rPr>
            </w:pPr>
            <w:r>
              <w:rPr>
                <w:sz w:val="28"/>
                <w:szCs w:val="28"/>
              </w:rPr>
              <w:t>+</w:t>
            </w:r>
          </w:p>
        </w:tc>
        <w:tc>
          <w:tcPr>
            <w:tcW w:w="567" w:type="dxa"/>
          </w:tcPr>
          <w:p w14:paraId="2A243728" w14:textId="218DC1C4" w:rsidR="006B77A6" w:rsidRDefault="00D05234" w:rsidP="00AD7F6D">
            <w:pPr>
              <w:tabs>
                <w:tab w:val="left" w:pos="6075"/>
              </w:tabs>
              <w:rPr>
                <w:sz w:val="28"/>
                <w:szCs w:val="28"/>
              </w:rPr>
            </w:pPr>
            <w:r>
              <w:rPr>
                <w:sz w:val="28"/>
                <w:szCs w:val="28"/>
              </w:rPr>
              <w:t>1</w:t>
            </w:r>
          </w:p>
        </w:tc>
        <w:tc>
          <w:tcPr>
            <w:tcW w:w="425" w:type="dxa"/>
          </w:tcPr>
          <w:p w14:paraId="4A64D039" w14:textId="0FC2BE45" w:rsidR="006B77A6" w:rsidRDefault="00481AFD" w:rsidP="00AD7F6D">
            <w:pPr>
              <w:tabs>
                <w:tab w:val="left" w:pos="6075"/>
              </w:tabs>
              <w:rPr>
                <w:sz w:val="28"/>
                <w:szCs w:val="28"/>
              </w:rPr>
            </w:pPr>
            <w:r>
              <w:rPr>
                <w:sz w:val="28"/>
                <w:szCs w:val="28"/>
              </w:rPr>
              <w:t>=</w:t>
            </w:r>
          </w:p>
        </w:tc>
        <w:tc>
          <w:tcPr>
            <w:tcW w:w="425" w:type="dxa"/>
          </w:tcPr>
          <w:p w14:paraId="1894FA9E" w14:textId="54367DFC" w:rsidR="006B77A6" w:rsidRDefault="00AD7F6D" w:rsidP="00AD7F6D">
            <w:pPr>
              <w:tabs>
                <w:tab w:val="left" w:pos="6075"/>
              </w:tabs>
              <w:rPr>
                <w:sz w:val="28"/>
                <w:szCs w:val="28"/>
              </w:rPr>
            </w:pPr>
            <w:r>
              <w:rPr>
                <w:sz w:val="28"/>
                <w:szCs w:val="28"/>
              </w:rPr>
              <w:t>(1)0</w:t>
            </w:r>
          </w:p>
        </w:tc>
      </w:tr>
    </w:tbl>
    <w:tbl>
      <w:tblPr>
        <w:tblStyle w:val="af2"/>
        <w:tblpPr w:leftFromText="180" w:rightFromText="180" w:vertAnchor="text" w:horzAnchor="margin" w:tblpXSpec="center" w:tblpY="21"/>
        <w:tblW w:w="0" w:type="auto"/>
        <w:tblLook w:val="04A0" w:firstRow="1" w:lastRow="0" w:firstColumn="1" w:lastColumn="0" w:noHBand="0" w:noVBand="1"/>
      </w:tblPr>
      <w:tblGrid>
        <w:gridCol w:w="421"/>
        <w:gridCol w:w="425"/>
        <w:gridCol w:w="425"/>
        <w:gridCol w:w="425"/>
        <w:gridCol w:w="426"/>
      </w:tblGrid>
      <w:tr w:rsidR="0068416B" w14:paraId="188A6CF7" w14:textId="77777777" w:rsidTr="0068416B">
        <w:tc>
          <w:tcPr>
            <w:tcW w:w="421" w:type="dxa"/>
          </w:tcPr>
          <w:p w14:paraId="610B9257" w14:textId="49395F6E" w:rsidR="00337687" w:rsidRDefault="007329F1" w:rsidP="00337687">
            <w:pPr>
              <w:tabs>
                <w:tab w:val="left" w:pos="6075"/>
              </w:tabs>
              <w:rPr>
                <w:sz w:val="28"/>
                <w:szCs w:val="28"/>
              </w:rPr>
            </w:pPr>
            <w:r>
              <w:rPr>
                <w:sz w:val="28"/>
                <w:szCs w:val="28"/>
              </w:rPr>
              <w:t>0</w:t>
            </w:r>
          </w:p>
        </w:tc>
        <w:tc>
          <w:tcPr>
            <w:tcW w:w="425" w:type="dxa"/>
          </w:tcPr>
          <w:p w14:paraId="13F9F910" w14:textId="0C163792" w:rsidR="00337687" w:rsidRDefault="00EB2073" w:rsidP="00337687">
            <w:pPr>
              <w:tabs>
                <w:tab w:val="left" w:pos="6075"/>
              </w:tabs>
              <w:rPr>
                <w:sz w:val="28"/>
                <w:szCs w:val="28"/>
              </w:rPr>
            </w:pPr>
            <w:r>
              <w:rPr>
                <w:sz w:val="28"/>
                <w:szCs w:val="28"/>
              </w:rPr>
              <w:t>*</w:t>
            </w:r>
          </w:p>
        </w:tc>
        <w:tc>
          <w:tcPr>
            <w:tcW w:w="425" w:type="dxa"/>
          </w:tcPr>
          <w:p w14:paraId="77D48C0A" w14:textId="5A3EA38E" w:rsidR="00337687" w:rsidRDefault="00EB2073" w:rsidP="00337687">
            <w:pPr>
              <w:tabs>
                <w:tab w:val="left" w:pos="6075"/>
              </w:tabs>
              <w:rPr>
                <w:sz w:val="28"/>
                <w:szCs w:val="28"/>
              </w:rPr>
            </w:pPr>
            <w:r>
              <w:rPr>
                <w:sz w:val="28"/>
                <w:szCs w:val="28"/>
              </w:rPr>
              <w:t>0</w:t>
            </w:r>
          </w:p>
        </w:tc>
        <w:tc>
          <w:tcPr>
            <w:tcW w:w="425" w:type="dxa"/>
          </w:tcPr>
          <w:p w14:paraId="300D4270" w14:textId="533B4BC1" w:rsidR="00337687" w:rsidRDefault="00BA4A9A" w:rsidP="00337687">
            <w:pPr>
              <w:tabs>
                <w:tab w:val="left" w:pos="6075"/>
              </w:tabs>
              <w:rPr>
                <w:sz w:val="28"/>
                <w:szCs w:val="28"/>
              </w:rPr>
            </w:pPr>
            <w:r>
              <w:rPr>
                <w:sz w:val="28"/>
                <w:szCs w:val="28"/>
              </w:rPr>
              <w:t>=</w:t>
            </w:r>
          </w:p>
        </w:tc>
        <w:tc>
          <w:tcPr>
            <w:tcW w:w="426" w:type="dxa"/>
          </w:tcPr>
          <w:p w14:paraId="07BA7E42" w14:textId="57554FB0" w:rsidR="00337687" w:rsidRDefault="0068416B" w:rsidP="00337687">
            <w:pPr>
              <w:tabs>
                <w:tab w:val="left" w:pos="6075"/>
              </w:tabs>
              <w:rPr>
                <w:sz w:val="28"/>
                <w:szCs w:val="28"/>
              </w:rPr>
            </w:pPr>
            <w:r>
              <w:rPr>
                <w:sz w:val="28"/>
                <w:szCs w:val="28"/>
              </w:rPr>
              <w:t>0</w:t>
            </w:r>
          </w:p>
        </w:tc>
      </w:tr>
      <w:tr w:rsidR="0068416B" w14:paraId="004FC8A0" w14:textId="77777777" w:rsidTr="0068416B">
        <w:tc>
          <w:tcPr>
            <w:tcW w:w="421" w:type="dxa"/>
          </w:tcPr>
          <w:p w14:paraId="1183020C" w14:textId="390EE7A3" w:rsidR="00337687" w:rsidRDefault="007329F1" w:rsidP="00337687">
            <w:pPr>
              <w:tabs>
                <w:tab w:val="left" w:pos="6075"/>
              </w:tabs>
              <w:rPr>
                <w:sz w:val="28"/>
                <w:szCs w:val="28"/>
              </w:rPr>
            </w:pPr>
            <w:r>
              <w:rPr>
                <w:sz w:val="28"/>
                <w:szCs w:val="28"/>
              </w:rPr>
              <w:t>0</w:t>
            </w:r>
          </w:p>
        </w:tc>
        <w:tc>
          <w:tcPr>
            <w:tcW w:w="425" w:type="dxa"/>
          </w:tcPr>
          <w:p w14:paraId="69F23051" w14:textId="4B5E9F2D" w:rsidR="00337687" w:rsidRDefault="00EB2073" w:rsidP="00337687">
            <w:pPr>
              <w:tabs>
                <w:tab w:val="left" w:pos="6075"/>
              </w:tabs>
              <w:rPr>
                <w:sz w:val="28"/>
                <w:szCs w:val="28"/>
              </w:rPr>
            </w:pPr>
            <w:r>
              <w:rPr>
                <w:sz w:val="28"/>
                <w:szCs w:val="28"/>
              </w:rPr>
              <w:t>*</w:t>
            </w:r>
          </w:p>
        </w:tc>
        <w:tc>
          <w:tcPr>
            <w:tcW w:w="425" w:type="dxa"/>
          </w:tcPr>
          <w:p w14:paraId="0B3488D8" w14:textId="30156996" w:rsidR="00337687" w:rsidRDefault="00EB2073" w:rsidP="00337687">
            <w:pPr>
              <w:tabs>
                <w:tab w:val="left" w:pos="6075"/>
              </w:tabs>
              <w:rPr>
                <w:sz w:val="28"/>
                <w:szCs w:val="28"/>
              </w:rPr>
            </w:pPr>
            <w:r>
              <w:rPr>
                <w:sz w:val="28"/>
                <w:szCs w:val="28"/>
              </w:rPr>
              <w:t>1</w:t>
            </w:r>
          </w:p>
        </w:tc>
        <w:tc>
          <w:tcPr>
            <w:tcW w:w="425" w:type="dxa"/>
          </w:tcPr>
          <w:p w14:paraId="79726BC8" w14:textId="24D614D7" w:rsidR="00337687" w:rsidRDefault="00BA4A9A" w:rsidP="00337687">
            <w:pPr>
              <w:tabs>
                <w:tab w:val="left" w:pos="6075"/>
              </w:tabs>
              <w:rPr>
                <w:sz w:val="28"/>
                <w:szCs w:val="28"/>
              </w:rPr>
            </w:pPr>
            <w:r>
              <w:rPr>
                <w:sz w:val="28"/>
                <w:szCs w:val="28"/>
              </w:rPr>
              <w:t>=</w:t>
            </w:r>
          </w:p>
        </w:tc>
        <w:tc>
          <w:tcPr>
            <w:tcW w:w="426" w:type="dxa"/>
          </w:tcPr>
          <w:p w14:paraId="359DC308" w14:textId="7EDEEA60" w:rsidR="00337687" w:rsidRDefault="0068416B" w:rsidP="00337687">
            <w:pPr>
              <w:tabs>
                <w:tab w:val="left" w:pos="6075"/>
              </w:tabs>
              <w:rPr>
                <w:sz w:val="28"/>
                <w:szCs w:val="28"/>
              </w:rPr>
            </w:pPr>
            <w:r>
              <w:rPr>
                <w:sz w:val="28"/>
                <w:szCs w:val="28"/>
              </w:rPr>
              <w:t>0</w:t>
            </w:r>
          </w:p>
        </w:tc>
      </w:tr>
      <w:tr w:rsidR="0068416B" w14:paraId="0B896B57" w14:textId="77777777" w:rsidTr="0068416B">
        <w:tc>
          <w:tcPr>
            <w:tcW w:w="421" w:type="dxa"/>
          </w:tcPr>
          <w:p w14:paraId="0FD056E1" w14:textId="66D4A7C0" w:rsidR="00337687" w:rsidRDefault="007329F1" w:rsidP="00337687">
            <w:pPr>
              <w:tabs>
                <w:tab w:val="left" w:pos="6075"/>
              </w:tabs>
              <w:rPr>
                <w:sz w:val="28"/>
                <w:szCs w:val="28"/>
              </w:rPr>
            </w:pPr>
            <w:r>
              <w:rPr>
                <w:sz w:val="28"/>
                <w:szCs w:val="28"/>
              </w:rPr>
              <w:t>1</w:t>
            </w:r>
          </w:p>
        </w:tc>
        <w:tc>
          <w:tcPr>
            <w:tcW w:w="425" w:type="dxa"/>
          </w:tcPr>
          <w:p w14:paraId="46A1A46C" w14:textId="080D5199" w:rsidR="00337687" w:rsidRDefault="00EB2073" w:rsidP="00337687">
            <w:pPr>
              <w:tabs>
                <w:tab w:val="left" w:pos="6075"/>
              </w:tabs>
              <w:rPr>
                <w:sz w:val="28"/>
                <w:szCs w:val="28"/>
              </w:rPr>
            </w:pPr>
            <w:r>
              <w:rPr>
                <w:sz w:val="28"/>
                <w:szCs w:val="28"/>
              </w:rPr>
              <w:t>*</w:t>
            </w:r>
          </w:p>
        </w:tc>
        <w:tc>
          <w:tcPr>
            <w:tcW w:w="425" w:type="dxa"/>
          </w:tcPr>
          <w:p w14:paraId="422D8B4C" w14:textId="3E1970DA" w:rsidR="00337687" w:rsidRDefault="00BA4A9A" w:rsidP="00337687">
            <w:pPr>
              <w:tabs>
                <w:tab w:val="left" w:pos="6075"/>
              </w:tabs>
              <w:rPr>
                <w:sz w:val="28"/>
                <w:szCs w:val="28"/>
              </w:rPr>
            </w:pPr>
            <w:r>
              <w:rPr>
                <w:sz w:val="28"/>
                <w:szCs w:val="28"/>
              </w:rPr>
              <w:t>0</w:t>
            </w:r>
          </w:p>
        </w:tc>
        <w:tc>
          <w:tcPr>
            <w:tcW w:w="425" w:type="dxa"/>
          </w:tcPr>
          <w:p w14:paraId="6845BA46" w14:textId="43EA3AE5" w:rsidR="00337687" w:rsidRDefault="00BA4A9A" w:rsidP="00337687">
            <w:pPr>
              <w:tabs>
                <w:tab w:val="left" w:pos="6075"/>
              </w:tabs>
              <w:rPr>
                <w:sz w:val="28"/>
                <w:szCs w:val="28"/>
              </w:rPr>
            </w:pPr>
            <w:r>
              <w:rPr>
                <w:sz w:val="28"/>
                <w:szCs w:val="28"/>
              </w:rPr>
              <w:t>=</w:t>
            </w:r>
          </w:p>
        </w:tc>
        <w:tc>
          <w:tcPr>
            <w:tcW w:w="426" w:type="dxa"/>
          </w:tcPr>
          <w:p w14:paraId="5607FD33" w14:textId="48D2641A" w:rsidR="00337687" w:rsidRDefault="0068416B" w:rsidP="00337687">
            <w:pPr>
              <w:tabs>
                <w:tab w:val="left" w:pos="6075"/>
              </w:tabs>
              <w:rPr>
                <w:sz w:val="28"/>
                <w:szCs w:val="28"/>
              </w:rPr>
            </w:pPr>
            <w:r>
              <w:rPr>
                <w:sz w:val="28"/>
                <w:szCs w:val="28"/>
              </w:rPr>
              <w:t>0</w:t>
            </w:r>
          </w:p>
        </w:tc>
      </w:tr>
      <w:tr w:rsidR="0068416B" w14:paraId="075C489E" w14:textId="77777777" w:rsidTr="0068416B">
        <w:tc>
          <w:tcPr>
            <w:tcW w:w="421" w:type="dxa"/>
          </w:tcPr>
          <w:p w14:paraId="31E7ABF8" w14:textId="07345C20" w:rsidR="00337687" w:rsidRDefault="007329F1" w:rsidP="00337687">
            <w:pPr>
              <w:tabs>
                <w:tab w:val="left" w:pos="6075"/>
              </w:tabs>
              <w:rPr>
                <w:sz w:val="28"/>
                <w:szCs w:val="28"/>
              </w:rPr>
            </w:pPr>
            <w:r>
              <w:rPr>
                <w:sz w:val="28"/>
                <w:szCs w:val="28"/>
              </w:rPr>
              <w:t>1</w:t>
            </w:r>
          </w:p>
        </w:tc>
        <w:tc>
          <w:tcPr>
            <w:tcW w:w="425" w:type="dxa"/>
          </w:tcPr>
          <w:p w14:paraId="1FBD07E3" w14:textId="020022AB" w:rsidR="00337687" w:rsidRDefault="00EB2073" w:rsidP="00337687">
            <w:pPr>
              <w:tabs>
                <w:tab w:val="left" w:pos="6075"/>
              </w:tabs>
              <w:rPr>
                <w:sz w:val="28"/>
                <w:szCs w:val="28"/>
              </w:rPr>
            </w:pPr>
            <w:r>
              <w:rPr>
                <w:sz w:val="28"/>
                <w:szCs w:val="28"/>
              </w:rPr>
              <w:t>*</w:t>
            </w:r>
          </w:p>
        </w:tc>
        <w:tc>
          <w:tcPr>
            <w:tcW w:w="425" w:type="dxa"/>
          </w:tcPr>
          <w:p w14:paraId="31E44B2F" w14:textId="710B2299" w:rsidR="00337687" w:rsidRDefault="00BA4A9A" w:rsidP="00337687">
            <w:pPr>
              <w:tabs>
                <w:tab w:val="left" w:pos="6075"/>
              </w:tabs>
              <w:rPr>
                <w:sz w:val="28"/>
                <w:szCs w:val="28"/>
              </w:rPr>
            </w:pPr>
            <w:r>
              <w:rPr>
                <w:sz w:val="28"/>
                <w:szCs w:val="28"/>
              </w:rPr>
              <w:t>1</w:t>
            </w:r>
          </w:p>
        </w:tc>
        <w:tc>
          <w:tcPr>
            <w:tcW w:w="425" w:type="dxa"/>
          </w:tcPr>
          <w:p w14:paraId="1E251B00" w14:textId="0BE24547" w:rsidR="00337687" w:rsidRDefault="00BA4A9A" w:rsidP="00337687">
            <w:pPr>
              <w:tabs>
                <w:tab w:val="left" w:pos="6075"/>
              </w:tabs>
              <w:rPr>
                <w:sz w:val="28"/>
                <w:szCs w:val="28"/>
              </w:rPr>
            </w:pPr>
            <w:r>
              <w:rPr>
                <w:sz w:val="28"/>
                <w:szCs w:val="28"/>
              </w:rPr>
              <w:t>=</w:t>
            </w:r>
          </w:p>
        </w:tc>
        <w:tc>
          <w:tcPr>
            <w:tcW w:w="426" w:type="dxa"/>
          </w:tcPr>
          <w:p w14:paraId="10898913" w14:textId="4A5723C5" w:rsidR="00337687" w:rsidRDefault="0068416B" w:rsidP="00337687">
            <w:pPr>
              <w:tabs>
                <w:tab w:val="left" w:pos="6075"/>
              </w:tabs>
              <w:rPr>
                <w:sz w:val="28"/>
                <w:szCs w:val="28"/>
              </w:rPr>
            </w:pPr>
            <w:r>
              <w:rPr>
                <w:sz w:val="28"/>
                <w:szCs w:val="28"/>
              </w:rPr>
              <w:t>1</w:t>
            </w:r>
          </w:p>
        </w:tc>
      </w:tr>
    </w:tbl>
    <w:p w14:paraId="0E617A8E" w14:textId="77777777" w:rsidR="00337687" w:rsidRDefault="00337687" w:rsidP="00F20E66">
      <w:pPr>
        <w:tabs>
          <w:tab w:val="left" w:pos="6075"/>
        </w:tabs>
        <w:rPr>
          <w:sz w:val="28"/>
          <w:szCs w:val="28"/>
        </w:rPr>
      </w:pPr>
      <w:r>
        <w:rPr>
          <w:sz w:val="28"/>
          <w:szCs w:val="28"/>
        </w:rPr>
        <w:t xml:space="preserve"> </w:t>
      </w:r>
    </w:p>
    <w:p w14:paraId="4B5A3637" w14:textId="14655458" w:rsidR="00F20E66" w:rsidRDefault="00AD7F6D" w:rsidP="00F20E66">
      <w:pPr>
        <w:tabs>
          <w:tab w:val="left" w:pos="6075"/>
        </w:tabs>
        <w:rPr>
          <w:sz w:val="28"/>
          <w:szCs w:val="28"/>
        </w:rPr>
      </w:pPr>
      <w:r>
        <w:rPr>
          <w:sz w:val="28"/>
          <w:szCs w:val="28"/>
        </w:rPr>
        <w:br w:type="textWrapping" w:clear="all"/>
      </w:r>
    </w:p>
    <w:tbl>
      <w:tblPr>
        <w:tblpPr w:leftFromText="180" w:rightFromText="180" w:vertAnchor="text" w:tblpY="1"/>
        <w:tblOverlap w:val="never"/>
        <w:tblW w:w="2260" w:type="dxa"/>
        <w:tblBorders>
          <w:top w:val="single" w:sz="6" w:space="0" w:color="000000"/>
          <w:left w:val="single" w:sz="6" w:space="0" w:color="000000"/>
          <w:bottom w:val="single" w:sz="6" w:space="0" w:color="000000"/>
          <w:right w:val="single" w:sz="6" w:space="0" w:color="000000"/>
        </w:tblBorders>
        <w:tblLayout w:type="fixed"/>
        <w:tblCellMar>
          <w:top w:w="105" w:type="dxa"/>
          <w:left w:w="105" w:type="dxa"/>
          <w:bottom w:w="105" w:type="dxa"/>
          <w:right w:w="105" w:type="dxa"/>
        </w:tblCellMar>
        <w:tblLook w:val="04A0" w:firstRow="1" w:lastRow="0" w:firstColumn="1" w:lastColumn="0" w:noHBand="0" w:noVBand="1"/>
      </w:tblPr>
      <w:tblGrid>
        <w:gridCol w:w="642"/>
        <w:gridCol w:w="346"/>
        <w:gridCol w:w="346"/>
        <w:gridCol w:w="353"/>
        <w:gridCol w:w="573"/>
      </w:tblGrid>
      <w:tr w:rsidR="007805DD" w:rsidRPr="007805DD" w14:paraId="2FACD77F" w14:textId="77777777" w:rsidTr="007E23BA">
        <w:tc>
          <w:tcPr>
            <w:tcW w:w="2260" w:type="dxa"/>
            <w:gridSpan w:val="5"/>
            <w:tcBorders>
              <w:top w:val="single" w:sz="6" w:space="0" w:color="000000"/>
              <w:left w:val="single" w:sz="6" w:space="0" w:color="000000"/>
              <w:bottom w:val="single" w:sz="6" w:space="0" w:color="000000"/>
              <w:right w:val="single" w:sz="6" w:space="0" w:color="000000"/>
            </w:tcBorders>
            <w:vAlign w:val="center"/>
            <w:hideMark/>
          </w:tcPr>
          <w:p w14:paraId="0E3A75A7" w14:textId="4246D139" w:rsidR="007805DD" w:rsidRPr="00F948D5" w:rsidRDefault="007F56FF" w:rsidP="007E23BA">
            <w:pPr>
              <w:spacing w:after="0" w:line="240" w:lineRule="auto"/>
              <w:jc w:val="center"/>
              <w:rPr>
                <w:rFonts w:ascii="Arial" w:eastAsia="Times New Roman" w:hAnsi="Arial" w:cs="Arial"/>
                <w:b/>
                <w:bCs/>
                <w:color w:val="000000"/>
                <w:kern w:val="0"/>
                <w:sz w:val="22"/>
                <w:szCs w:val="22"/>
                <w:lang w:eastAsia="uk-UA"/>
                <w14:ligatures w14:val="none"/>
              </w:rPr>
            </w:pPr>
            <w:r w:rsidRPr="00F948D5">
              <w:rPr>
                <w:rFonts w:ascii="Arial" w:eastAsia="Times New Roman" w:hAnsi="Arial" w:cs="Arial"/>
                <w:b/>
                <w:bCs/>
                <w:i/>
                <w:iCs/>
                <w:color w:val="000000"/>
                <w:kern w:val="0"/>
                <w:sz w:val="22"/>
                <w:szCs w:val="22"/>
                <w:lang w:eastAsia="uk-UA"/>
                <w14:ligatures w14:val="none"/>
              </w:rPr>
              <w:t>таблиця</w:t>
            </w:r>
          </w:p>
          <w:p w14:paraId="73C0348C"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F948D5">
              <w:rPr>
                <w:rFonts w:ascii="Arial" w:eastAsia="Times New Roman" w:hAnsi="Arial" w:cs="Arial"/>
                <w:b/>
                <w:bCs/>
                <w:i/>
                <w:iCs/>
                <w:color w:val="000000"/>
                <w:kern w:val="0"/>
                <w:sz w:val="22"/>
                <w:szCs w:val="22"/>
                <w:lang w:eastAsia="uk-UA"/>
                <w14:ligatures w14:val="none"/>
              </w:rPr>
              <w:t>віднімання</w:t>
            </w:r>
          </w:p>
        </w:tc>
      </w:tr>
      <w:tr w:rsidR="007805DD" w:rsidRPr="007805DD" w14:paraId="6DDE8718" w14:textId="77777777" w:rsidTr="007E23BA">
        <w:tc>
          <w:tcPr>
            <w:tcW w:w="642" w:type="dxa"/>
            <w:tcBorders>
              <w:top w:val="single" w:sz="6" w:space="0" w:color="000000"/>
              <w:left w:val="single" w:sz="6" w:space="0" w:color="000000"/>
              <w:bottom w:val="single" w:sz="6" w:space="0" w:color="000000"/>
              <w:right w:val="single" w:sz="6" w:space="0" w:color="000000"/>
            </w:tcBorders>
            <w:vAlign w:val="center"/>
            <w:hideMark/>
          </w:tcPr>
          <w:p w14:paraId="14D3E7B3" w14:textId="77777777" w:rsidR="007805DD" w:rsidRPr="007805DD" w:rsidRDefault="007805DD" w:rsidP="007E23BA">
            <w:pPr>
              <w:spacing w:after="0" w:line="240" w:lineRule="auto"/>
              <w:jc w:val="right"/>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0</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206C7939"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7C734636"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0</w:t>
            </w:r>
          </w:p>
        </w:tc>
        <w:tc>
          <w:tcPr>
            <w:tcW w:w="353" w:type="dxa"/>
            <w:tcBorders>
              <w:top w:val="single" w:sz="6" w:space="0" w:color="000000"/>
              <w:left w:val="single" w:sz="6" w:space="0" w:color="000000"/>
              <w:bottom w:val="single" w:sz="6" w:space="0" w:color="000000"/>
              <w:right w:val="single" w:sz="6" w:space="0" w:color="000000"/>
            </w:tcBorders>
            <w:vAlign w:val="center"/>
            <w:hideMark/>
          </w:tcPr>
          <w:p w14:paraId="6D5982E5"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573" w:type="dxa"/>
            <w:tcBorders>
              <w:top w:val="single" w:sz="6" w:space="0" w:color="000000"/>
              <w:left w:val="single" w:sz="6" w:space="0" w:color="000000"/>
              <w:bottom w:val="single" w:sz="6" w:space="0" w:color="000000"/>
              <w:right w:val="single" w:sz="6" w:space="0" w:color="000000"/>
            </w:tcBorders>
            <w:vAlign w:val="center"/>
            <w:hideMark/>
          </w:tcPr>
          <w:p w14:paraId="1DFF8002" w14:textId="77777777" w:rsidR="007805DD" w:rsidRPr="007805DD" w:rsidRDefault="007805DD" w:rsidP="007E23BA">
            <w:pPr>
              <w:spacing w:after="0" w:line="240" w:lineRule="auto"/>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0</w:t>
            </w:r>
          </w:p>
        </w:tc>
      </w:tr>
      <w:tr w:rsidR="007805DD" w:rsidRPr="007805DD" w14:paraId="02728A47" w14:textId="77777777" w:rsidTr="007E23BA">
        <w:tc>
          <w:tcPr>
            <w:tcW w:w="642" w:type="dxa"/>
            <w:tcBorders>
              <w:top w:val="single" w:sz="6" w:space="0" w:color="000000"/>
              <w:left w:val="single" w:sz="6" w:space="0" w:color="000000"/>
              <w:bottom w:val="single" w:sz="6" w:space="0" w:color="000000"/>
              <w:right w:val="single" w:sz="6" w:space="0" w:color="000000"/>
            </w:tcBorders>
            <w:vAlign w:val="center"/>
            <w:hideMark/>
          </w:tcPr>
          <w:p w14:paraId="0CF190AB" w14:textId="77777777" w:rsidR="007805DD" w:rsidRPr="007805DD" w:rsidRDefault="007805DD" w:rsidP="007E23BA">
            <w:pPr>
              <w:spacing w:after="0" w:line="240" w:lineRule="auto"/>
              <w:jc w:val="right"/>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2A47A7CB"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19FCEF04"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0</w:t>
            </w:r>
          </w:p>
        </w:tc>
        <w:tc>
          <w:tcPr>
            <w:tcW w:w="353" w:type="dxa"/>
            <w:tcBorders>
              <w:top w:val="single" w:sz="6" w:space="0" w:color="000000"/>
              <w:left w:val="single" w:sz="6" w:space="0" w:color="000000"/>
              <w:bottom w:val="single" w:sz="6" w:space="0" w:color="000000"/>
              <w:right w:val="single" w:sz="6" w:space="0" w:color="000000"/>
            </w:tcBorders>
            <w:vAlign w:val="center"/>
            <w:hideMark/>
          </w:tcPr>
          <w:p w14:paraId="176A1EE2"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573" w:type="dxa"/>
            <w:tcBorders>
              <w:top w:val="single" w:sz="6" w:space="0" w:color="000000"/>
              <w:left w:val="single" w:sz="6" w:space="0" w:color="000000"/>
              <w:bottom w:val="single" w:sz="6" w:space="0" w:color="000000"/>
              <w:right w:val="single" w:sz="6" w:space="0" w:color="000000"/>
            </w:tcBorders>
            <w:vAlign w:val="center"/>
            <w:hideMark/>
          </w:tcPr>
          <w:p w14:paraId="5D2F80F1" w14:textId="77777777" w:rsidR="007805DD" w:rsidRPr="007805DD" w:rsidRDefault="007805DD" w:rsidP="007E23BA">
            <w:pPr>
              <w:spacing w:after="0" w:line="240" w:lineRule="auto"/>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r>
      <w:tr w:rsidR="007805DD" w:rsidRPr="007805DD" w14:paraId="3DE7462F" w14:textId="77777777" w:rsidTr="007E23BA">
        <w:tc>
          <w:tcPr>
            <w:tcW w:w="642" w:type="dxa"/>
            <w:tcBorders>
              <w:top w:val="single" w:sz="6" w:space="0" w:color="000000"/>
              <w:left w:val="single" w:sz="6" w:space="0" w:color="000000"/>
              <w:bottom w:val="single" w:sz="6" w:space="0" w:color="000000"/>
              <w:right w:val="single" w:sz="6" w:space="0" w:color="000000"/>
            </w:tcBorders>
            <w:vAlign w:val="center"/>
            <w:hideMark/>
          </w:tcPr>
          <w:p w14:paraId="7F2F6868" w14:textId="77777777" w:rsidR="007805DD" w:rsidRPr="007805DD" w:rsidRDefault="007805DD" w:rsidP="007E23BA">
            <w:pPr>
              <w:spacing w:after="0" w:line="240" w:lineRule="auto"/>
              <w:jc w:val="right"/>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58C55AD6"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263ABAA8"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c>
          <w:tcPr>
            <w:tcW w:w="353" w:type="dxa"/>
            <w:tcBorders>
              <w:top w:val="single" w:sz="6" w:space="0" w:color="000000"/>
              <w:left w:val="single" w:sz="6" w:space="0" w:color="000000"/>
              <w:bottom w:val="single" w:sz="6" w:space="0" w:color="000000"/>
              <w:right w:val="single" w:sz="6" w:space="0" w:color="000000"/>
            </w:tcBorders>
            <w:vAlign w:val="center"/>
            <w:hideMark/>
          </w:tcPr>
          <w:p w14:paraId="36177CA0"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573" w:type="dxa"/>
            <w:tcBorders>
              <w:top w:val="single" w:sz="6" w:space="0" w:color="000000"/>
              <w:left w:val="single" w:sz="6" w:space="0" w:color="000000"/>
              <w:bottom w:val="single" w:sz="6" w:space="0" w:color="000000"/>
              <w:right w:val="single" w:sz="6" w:space="0" w:color="000000"/>
            </w:tcBorders>
            <w:vAlign w:val="center"/>
            <w:hideMark/>
          </w:tcPr>
          <w:p w14:paraId="3E14C571" w14:textId="77777777" w:rsidR="007805DD" w:rsidRPr="007805DD" w:rsidRDefault="007805DD" w:rsidP="007E23BA">
            <w:pPr>
              <w:spacing w:after="0" w:line="240" w:lineRule="auto"/>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0</w:t>
            </w:r>
          </w:p>
        </w:tc>
      </w:tr>
      <w:tr w:rsidR="007805DD" w:rsidRPr="007805DD" w14:paraId="1675B156" w14:textId="77777777" w:rsidTr="0049329D">
        <w:trPr>
          <w:trHeight w:val="477"/>
        </w:trPr>
        <w:tc>
          <w:tcPr>
            <w:tcW w:w="642" w:type="dxa"/>
            <w:tcBorders>
              <w:top w:val="single" w:sz="6" w:space="0" w:color="000000"/>
              <w:left w:val="single" w:sz="6" w:space="0" w:color="000000"/>
              <w:bottom w:val="single" w:sz="6" w:space="0" w:color="000000"/>
              <w:right w:val="single" w:sz="6" w:space="0" w:color="000000"/>
            </w:tcBorders>
            <w:vAlign w:val="center"/>
            <w:hideMark/>
          </w:tcPr>
          <w:p w14:paraId="6C7C5383" w14:textId="77777777" w:rsidR="007805DD" w:rsidRPr="007805DD" w:rsidRDefault="007805DD" w:rsidP="007E23BA">
            <w:pPr>
              <w:spacing w:after="0" w:line="240" w:lineRule="auto"/>
              <w:jc w:val="right"/>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r w:rsidRPr="007805DD">
              <w:rPr>
                <w:rFonts w:ascii="Arial" w:eastAsia="Times New Roman" w:hAnsi="Arial" w:cs="Arial"/>
                <w:noProof/>
                <w:color w:val="000000"/>
                <w:kern w:val="0"/>
                <w:lang w:eastAsia="uk-UA"/>
                <w14:ligatures w14:val="none"/>
              </w:rPr>
              <w:drawing>
                <wp:anchor distT="0" distB="0" distL="114300" distR="114300" simplePos="0" relativeHeight="251658252" behindDoc="0" locked="0" layoutInCell="1" allowOverlap="0" wp14:anchorId="3C210104" wp14:editId="5930C8F3">
                  <wp:simplePos x="0" y="0"/>
                  <wp:positionH relativeFrom="column">
                    <wp:align>left</wp:align>
                  </wp:positionH>
                  <wp:positionV relativeFrom="line">
                    <wp:posOffset>0</wp:posOffset>
                  </wp:positionV>
                  <wp:extent cx="208806" cy="189374"/>
                  <wp:effectExtent l="0" t="0" r="1270" b="1270"/>
                  <wp:wrapSquare wrapText="bothSides"/>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8806" cy="189374"/>
                          </a:xfrm>
                          <a:prstGeom prst="rect">
                            <a:avLst/>
                          </a:prstGeom>
                          <a:noFill/>
                          <a:ln>
                            <a:noFill/>
                          </a:ln>
                        </pic:spPr>
                      </pic:pic>
                    </a:graphicData>
                  </a:graphic>
                  <wp14:sizeRelH relativeFrom="page">
                    <wp14:pctWidth>0</wp14:pctWidth>
                  </wp14:sizeRelH>
                  <wp14:sizeRelV relativeFrom="page">
                    <wp14:pctHeight>0</wp14:pctHeight>
                  </wp14:sizeRelV>
                </wp:anchor>
              </w:drawing>
            </w:r>
            <w:r w:rsidRPr="007805DD">
              <w:rPr>
                <w:rFonts w:ascii="Arial" w:eastAsia="Times New Roman" w:hAnsi="Arial" w:cs="Arial"/>
                <w:color w:val="000000"/>
                <w:kern w:val="0"/>
                <w:lang w:eastAsia="uk-UA"/>
                <w14:ligatures w14:val="none"/>
              </w:rPr>
              <w:t>1)0</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789CABA4"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346" w:type="dxa"/>
            <w:tcBorders>
              <w:top w:val="single" w:sz="6" w:space="0" w:color="000000"/>
              <w:left w:val="single" w:sz="6" w:space="0" w:color="000000"/>
              <w:bottom w:val="single" w:sz="6" w:space="0" w:color="000000"/>
              <w:right w:val="single" w:sz="6" w:space="0" w:color="000000"/>
            </w:tcBorders>
            <w:vAlign w:val="center"/>
            <w:hideMark/>
          </w:tcPr>
          <w:p w14:paraId="2D71B7E1"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c>
          <w:tcPr>
            <w:tcW w:w="353" w:type="dxa"/>
            <w:tcBorders>
              <w:top w:val="single" w:sz="6" w:space="0" w:color="000000"/>
              <w:left w:val="single" w:sz="6" w:space="0" w:color="000000"/>
              <w:bottom w:val="single" w:sz="6" w:space="0" w:color="000000"/>
              <w:right w:val="single" w:sz="6" w:space="0" w:color="000000"/>
            </w:tcBorders>
            <w:vAlign w:val="center"/>
            <w:hideMark/>
          </w:tcPr>
          <w:p w14:paraId="7EA7EB9B" w14:textId="77777777" w:rsidR="007805DD" w:rsidRPr="007805DD" w:rsidRDefault="007805DD" w:rsidP="007E23BA">
            <w:pPr>
              <w:spacing w:after="0" w:line="240" w:lineRule="auto"/>
              <w:jc w:val="center"/>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w:t>
            </w:r>
          </w:p>
        </w:tc>
        <w:tc>
          <w:tcPr>
            <w:tcW w:w="573" w:type="dxa"/>
            <w:tcBorders>
              <w:top w:val="single" w:sz="6" w:space="0" w:color="000000"/>
              <w:left w:val="single" w:sz="6" w:space="0" w:color="000000"/>
              <w:bottom w:val="single" w:sz="6" w:space="0" w:color="000000"/>
              <w:right w:val="single" w:sz="6" w:space="0" w:color="000000"/>
            </w:tcBorders>
            <w:vAlign w:val="center"/>
            <w:hideMark/>
          </w:tcPr>
          <w:p w14:paraId="0B069458" w14:textId="77777777" w:rsidR="007805DD" w:rsidRPr="007805DD" w:rsidRDefault="007805DD" w:rsidP="007E23BA">
            <w:pPr>
              <w:spacing w:after="0" w:line="240" w:lineRule="auto"/>
              <w:rPr>
                <w:rFonts w:ascii="Arial" w:eastAsia="Times New Roman" w:hAnsi="Arial" w:cs="Arial"/>
                <w:color w:val="000000"/>
                <w:kern w:val="0"/>
                <w:lang w:eastAsia="uk-UA"/>
                <w14:ligatures w14:val="none"/>
              </w:rPr>
            </w:pPr>
            <w:r w:rsidRPr="007805DD">
              <w:rPr>
                <w:rFonts w:ascii="Arial" w:eastAsia="Times New Roman" w:hAnsi="Arial" w:cs="Arial"/>
                <w:color w:val="000000"/>
                <w:kern w:val="0"/>
                <w:lang w:eastAsia="uk-UA"/>
                <w14:ligatures w14:val="none"/>
              </w:rPr>
              <w:t>1</w:t>
            </w:r>
          </w:p>
        </w:tc>
      </w:tr>
    </w:tbl>
    <w:p w14:paraId="35773FF1" w14:textId="77777777" w:rsidR="007E23BA" w:rsidRDefault="007E23BA" w:rsidP="007805DD">
      <w:pPr>
        <w:rPr>
          <w:sz w:val="28"/>
          <w:szCs w:val="28"/>
        </w:rPr>
      </w:pPr>
    </w:p>
    <w:p w14:paraId="0F161222" w14:textId="77777777" w:rsidR="004270E2" w:rsidRDefault="007E23BA" w:rsidP="007E23BA">
      <w:pPr>
        <w:rPr>
          <w:sz w:val="22"/>
          <w:szCs w:val="22"/>
          <w:lang w:val="en-US"/>
        </w:rPr>
      </w:pPr>
      <w:r>
        <w:rPr>
          <w:sz w:val="28"/>
          <w:szCs w:val="28"/>
        </w:rPr>
        <w:tab/>
      </w:r>
      <w:r w:rsidR="005652D2" w:rsidRPr="007A0569">
        <w:rPr>
          <w:sz w:val="22"/>
          <w:szCs w:val="22"/>
        </w:rPr>
        <w:t xml:space="preserve"> </w:t>
      </w:r>
    </w:p>
    <w:p w14:paraId="289C9E15" w14:textId="77777777" w:rsidR="004270E2" w:rsidRDefault="004270E2" w:rsidP="007E23BA">
      <w:pPr>
        <w:rPr>
          <w:sz w:val="22"/>
          <w:szCs w:val="22"/>
          <w:lang w:val="en-US"/>
        </w:rPr>
      </w:pPr>
    </w:p>
    <w:p w14:paraId="33C890E4" w14:textId="77777777" w:rsidR="004270E2" w:rsidRDefault="004270E2" w:rsidP="007E23BA">
      <w:pPr>
        <w:rPr>
          <w:sz w:val="22"/>
          <w:szCs w:val="22"/>
          <w:lang w:val="en-US"/>
        </w:rPr>
      </w:pPr>
    </w:p>
    <w:p w14:paraId="1D7CD9BF" w14:textId="77777777" w:rsidR="004270E2" w:rsidRDefault="004270E2" w:rsidP="007E23BA">
      <w:pPr>
        <w:rPr>
          <w:sz w:val="22"/>
          <w:szCs w:val="22"/>
          <w:lang w:val="en-US"/>
        </w:rPr>
      </w:pPr>
    </w:p>
    <w:p w14:paraId="5A7D6292" w14:textId="77777777" w:rsidR="004270E2" w:rsidRDefault="004270E2" w:rsidP="007E23BA">
      <w:pPr>
        <w:rPr>
          <w:sz w:val="22"/>
          <w:szCs w:val="22"/>
          <w:lang w:val="en-US"/>
        </w:rPr>
      </w:pPr>
    </w:p>
    <w:p w14:paraId="1E41C476" w14:textId="5F2FF05F" w:rsidR="007E23BA" w:rsidRPr="003F06CB" w:rsidRDefault="005652D2" w:rsidP="007E23BA">
      <w:pPr>
        <w:rPr>
          <w:sz w:val="22"/>
          <w:szCs w:val="22"/>
          <w:lang w:val="en-US"/>
        </w:rPr>
      </w:pPr>
      <w:r w:rsidRPr="007A0569">
        <w:rPr>
          <w:sz w:val="22"/>
          <w:szCs w:val="22"/>
        </w:rPr>
        <w:t xml:space="preserve"> </w:t>
      </w:r>
      <w:r w:rsidR="007E23BA" w:rsidRPr="007A0569">
        <w:rPr>
          <w:sz w:val="22"/>
          <w:szCs w:val="22"/>
        </w:rPr>
        <w:t>Вісімкова</w:t>
      </w:r>
      <w:r w:rsidR="00721488" w:rsidRPr="007A0569">
        <w:rPr>
          <w:sz w:val="22"/>
          <w:szCs w:val="22"/>
          <w:lang w:val="en-US"/>
        </w:rPr>
        <w:t xml:space="preserve"> c</w:t>
      </w:r>
      <w:r w:rsidR="00CF699D" w:rsidRPr="007A0569">
        <w:rPr>
          <w:sz w:val="22"/>
          <w:szCs w:val="22"/>
        </w:rPr>
        <w:t>истем</w:t>
      </w:r>
      <w:r w:rsidR="00277FB1">
        <w:rPr>
          <w:sz w:val="22"/>
          <w:szCs w:val="22"/>
          <w:lang w:val="en-US"/>
        </w:rPr>
        <w:t xml:space="preserve">a </w:t>
      </w:r>
      <w:r w:rsidR="00CF699D" w:rsidRPr="007A0569">
        <w:rPr>
          <w:sz w:val="22"/>
          <w:szCs w:val="22"/>
        </w:rPr>
        <w:t>числення</w:t>
      </w:r>
      <w:r w:rsidR="00BD78C5">
        <w:rPr>
          <w:sz w:val="22"/>
          <w:szCs w:val="22"/>
          <w:lang w:val="en-US"/>
        </w:rPr>
        <w:t xml:space="preserve"> </w:t>
      </w:r>
      <w:r w:rsidRPr="007A0569">
        <w:rPr>
          <w:sz w:val="22"/>
          <w:szCs w:val="22"/>
        </w:rPr>
        <w:t xml:space="preserve"> </w:t>
      </w:r>
      <w:r w:rsidR="007E23BA" w:rsidRPr="007A0569">
        <w:rPr>
          <w:sz w:val="22"/>
          <w:szCs w:val="22"/>
        </w:rPr>
        <w:t>Додавання</w:t>
      </w:r>
    </w:p>
    <w:tbl>
      <w:tblPr>
        <w:tblStyle w:val="af2"/>
        <w:tblpPr w:leftFromText="180" w:rightFromText="180" w:vertAnchor="text" w:tblpY="1"/>
        <w:tblOverlap w:val="never"/>
        <w:tblW w:w="0" w:type="auto"/>
        <w:tblLook w:val="04A0" w:firstRow="1" w:lastRow="0" w:firstColumn="1" w:lastColumn="0" w:noHBand="0" w:noVBand="1"/>
      </w:tblPr>
      <w:tblGrid>
        <w:gridCol w:w="562"/>
        <w:gridCol w:w="567"/>
        <w:gridCol w:w="567"/>
        <w:gridCol w:w="461"/>
        <w:gridCol w:w="567"/>
        <w:gridCol w:w="567"/>
        <w:gridCol w:w="567"/>
        <w:gridCol w:w="567"/>
        <w:gridCol w:w="567"/>
      </w:tblGrid>
      <w:tr w:rsidR="007E23BA" w:rsidRPr="00BD78C5" w14:paraId="0A4FAC17" w14:textId="77777777" w:rsidTr="00764815">
        <w:tc>
          <w:tcPr>
            <w:tcW w:w="562" w:type="dxa"/>
          </w:tcPr>
          <w:p w14:paraId="5C1AB4FD" w14:textId="77777777" w:rsidR="007E23BA" w:rsidRPr="00BD78C5" w:rsidRDefault="007E23BA" w:rsidP="00764815">
            <w:pPr>
              <w:rPr>
                <w:sz w:val="22"/>
                <w:szCs w:val="22"/>
              </w:rPr>
            </w:pPr>
          </w:p>
        </w:tc>
        <w:tc>
          <w:tcPr>
            <w:tcW w:w="567" w:type="dxa"/>
          </w:tcPr>
          <w:p w14:paraId="079E2AC0" w14:textId="77777777" w:rsidR="007E23BA" w:rsidRPr="00BD78C5" w:rsidRDefault="007E23BA" w:rsidP="00764815">
            <w:pPr>
              <w:rPr>
                <w:sz w:val="22"/>
                <w:szCs w:val="22"/>
              </w:rPr>
            </w:pPr>
            <w:r w:rsidRPr="00BD78C5">
              <w:rPr>
                <w:sz w:val="22"/>
                <w:szCs w:val="22"/>
              </w:rPr>
              <w:t>0</w:t>
            </w:r>
          </w:p>
        </w:tc>
        <w:tc>
          <w:tcPr>
            <w:tcW w:w="567" w:type="dxa"/>
          </w:tcPr>
          <w:p w14:paraId="59DABD3F" w14:textId="77777777" w:rsidR="007E23BA" w:rsidRPr="00BD78C5" w:rsidRDefault="007E23BA" w:rsidP="00764815">
            <w:pPr>
              <w:rPr>
                <w:sz w:val="22"/>
                <w:szCs w:val="22"/>
              </w:rPr>
            </w:pPr>
            <w:r w:rsidRPr="00BD78C5">
              <w:rPr>
                <w:sz w:val="22"/>
                <w:szCs w:val="22"/>
              </w:rPr>
              <w:t>1</w:t>
            </w:r>
          </w:p>
        </w:tc>
        <w:tc>
          <w:tcPr>
            <w:tcW w:w="426" w:type="dxa"/>
          </w:tcPr>
          <w:p w14:paraId="379B0E40" w14:textId="77777777" w:rsidR="007E23BA" w:rsidRPr="00BD78C5" w:rsidRDefault="007E23BA" w:rsidP="00764815">
            <w:pPr>
              <w:rPr>
                <w:sz w:val="22"/>
                <w:szCs w:val="22"/>
              </w:rPr>
            </w:pPr>
            <w:r w:rsidRPr="00BD78C5">
              <w:rPr>
                <w:sz w:val="22"/>
                <w:szCs w:val="22"/>
              </w:rPr>
              <w:t>2</w:t>
            </w:r>
          </w:p>
        </w:tc>
        <w:tc>
          <w:tcPr>
            <w:tcW w:w="567" w:type="dxa"/>
          </w:tcPr>
          <w:p w14:paraId="527E8A76" w14:textId="77777777" w:rsidR="007E23BA" w:rsidRPr="00BD78C5" w:rsidRDefault="007E23BA" w:rsidP="00764815">
            <w:pPr>
              <w:rPr>
                <w:sz w:val="22"/>
                <w:szCs w:val="22"/>
              </w:rPr>
            </w:pPr>
            <w:r w:rsidRPr="00BD78C5">
              <w:rPr>
                <w:sz w:val="22"/>
                <w:szCs w:val="22"/>
              </w:rPr>
              <w:t>3</w:t>
            </w:r>
          </w:p>
        </w:tc>
        <w:tc>
          <w:tcPr>
            <w:tcW w:w="567" w:type="dxa"/>
          </w:tcPr>
          <w:p w14:paraId="5B92A935" w14:textId="77777777" w:rsidR="007E23BA" w:rsidRPr="00BD78C5" w:rsidRDefault="007E23BA" w:rsidP="00764815">
            <w:pPr>
              <w:rPr>
                <w:sz w:val="22"/>
                <w:szCs w:val="22"/>
              </w:rPr>
            </w:pPr>
            <w:r w:rsidRPr="00BD78C5">
              <w:rPr>
                <w:sz w:val="22"/>
                <w:szCs w:val="22"/>
              </w:rPr>
              <w:t>4</w:t>
            </w:r>
          </w:p>
        </w:tc>
        <w:tc>
          <w:tcPr>
            <w:tcW w:w="567" w:type="dxa"/>
          </w:tcPr>
          <w:p w14:paraId="24723604" w14:textId="77777777" w:rsidR="007E23BA" w:rsidRPr="00BD78C5" w:rsidRDefault="007E23BA" w:rsidP="00764815">
            <w:pPr>
              <w:rPr>
                <w:sz w:val="22"/>
                <w:szCs w:val="22"/>
              </w:rPr>
            </w:pPr>
            <w:r w:rsidRPr="00BD78C5">
              <w:rPr>
                <w:sz w:val="22"/>
                <w:szCs w:val="22"/>
              </w:rPr>
              <w:t>5</w:t>
            </w:r>
          </w:p>
        </w:tc>
        <w:tc>
          <w:tcPr>
            <w:tcW w:w="567" w:type="dxa"/>
          </w:tcPr>
          <w:p w14:paraId="4C8EF02C" w14:textId="77777777" w:rsidR="007E23BA" w:rsidRPr="00BD78C5" w:rsidRDefault="007E23BA" w:rsidP="00764815">
            <w:pPr>
              <w:rPr>
                <w:sz w:val="22"/>
                <w:szCs w:val="22"/>
              </w:rPr>
            </w:pPr>
            <w:r w:rsidRPr="00BD78C5">
              <w:rPr>
                <w:sz w:val="22"/>
                <w:szCs w:val="22"/>
              </w:rPr>
              <w:t>6</w:t>
            </w:r>
          </w:p>
        </w:tc>
        <w:tc>
          <w:tcPr>
            <w:tcW w:w="567" w:type="dxa"/>
          </w:tcPr>
          <w:p w14:paraId="22A0B515" w14:textId="77777777" w:rsidR="007E23BA" w:rsidRPr="00BD78C5" w:rsidRDefault="007E23BA" w:rsidP="00764815">
            <w:pPr>
              <w:rPr>
                <w:sz w:val="22"/>
                <w:szCs w:val="22"/>
              </w:rPr>
            </w:pPr>
            <w:r w:rsidRPr="00BD78C5">
              <w:rPr>
                <w:sz w:val="22"/>
                <w:szCs w:val="22"/>
              </w:rPr>
              <w:t>7</w:t>
            </w:r>
          </w:p>
        </w:tc>
      </w:tr>
      <w:tr w:rsidR="007E23BA" w:rsidRPr="00BD78C5" w14:paraId="33BCA964" w14:textId="77777777" w:rsidTr="00764815">
        <w:tc>
          <w:tcPr>
            <w:tcW w:w="562" w:type="dxa"/>
          </w:tcPr>
          <w:p w14:paraId="2D89B072" w14:textId="77777777" w:rsidR="007E23BA" w:rsidRPr="00BD78C5" w:rsidRDefault="007E23BA" w:rsidP="00764815">
            <w:pPr>
              <w:rPr>
                <w:sz w:val="22"/>
                <w:szCs w:val="22"/>
              </w:rPr>
            </w:pPr>
            <w:r w:rsidRPr="00BD78C5">
              <w:rPr>
                <w:sz w:val="22"/>
                <w:szCs w:val="22"/>
              </w:rPr>
              <w:t>0</w:t>
            </w:r>
          </w:p>
        </w:tc>
        <w:tc>
          <w:tcPr>
            <w:tcW w:w="567" w:type="dxa"/>
          </w:tcPr>
          <w:p w14:paraId="1642C0D6" w14:textId="77777777" w:rsidR="007E23BA" w:rsidRPr="00BD78C5" w:rsidRDefault="007E23BA" w:rsidP="00764815">
            <w:pPr>
              <w:rPr>
                <w:sz w:val="22"/>
                <w:szCs w:val="22"/>
              </w:rPr>
            </w:pPr>
            <w:r w:rsidRPr="00BD78C5">
              <w:rPr>
                <w:sz w:val="22"/>
                <w:szCs w:val="22"/>
              </w:rPr>
              <w:t>0</w:t>
            </w:r>
          </w:p>
        </w:tc>
        <w:tc>
          <w:tcPr>
            <w:tcW w:w="567" w:type="dxa"/>
          </w:tcPr>
          <w:p w14:paraId="19EC86CB" w14:textId="77777777" w:rsidR="007E23BA" w:rsidRPr="00BD78C5" w:rsidRDefault="007E23BA" w:rsidP="00764815">
            <w:pPr>
              <w:rPr>
                <w:sz w:val="22"/>
                <w:szCs w:val="22"/>
              </w:rPr>
            </w:pPr>
            <w:r w:rsidRPr="00BD78C5">
              <w:rPr>
                <w:sz w:val="22"/>
                <w:szCs w:val="22"/>
              </w:rPr>
              <w:t>1</w:t>
            </w:r>
          </w:p>
        </w:tc>
        <w:tc>
          <w:tcPr>
            <w:tcW w:w="426" w:type="dxa"/>
          </w:tcPr>
          <w:p w14:paraId="21FBE44D" w14:textId="77777777" w:rsidR="007E23BA" w:rsidRPr="00BD78C5" w:rsidRDefault="007E23BA" w:rsidP="00764815">
            <w:pPr>
              <w:rPr>
                <w:sz w:val="22"/>
                <w:szCs w:val="22"/>
              </w:rPr>
            </w:pPr>
            <w:r w:rsidRPr="00BD78C5">
              <w:rPr>
                <w:sz w:val="22"/>
                <w:szCs w:val="22"/>
              </w:rPr>
              <w:t>2</w:t>
            </w:r>
          </w:p>
        </w:tc>
        <w:tc>
          <w:tcPr>
            <w:tcW w:w="567" w:type="dxa"/>
          </w:tcPr>
          <w:p w14:paraId="57722D8C" w14:textId="77777777" w:rsidR="007E23BA" w:rsidRPr="00BD78C5" w:rsidRDefault="007E23BA" w:rsidP="00764815">
            <w:pPr>
              <w:rPr>
                <w:sz w:val="22"/>
                <w:szCs w:val="22"/>
              </w:rPr>
            </w:pPr>
            <w:r w:rsidRPr="00BD78C5">
              <w:rPr>
                <w:sz w:val="22"/>
                <w:szCs w:val="22"/>
              </w:rPr>
              <w:t>3</w:t>
            </w:r>
          </w:p>
        </w:tc>
        <w:tc>
          <w:tcPr>
            <w:tcW w:w="567" w:type="dxa"/>
          </w:tcPr>
          <w:p w14:paraId="524A29F4" w14:textId="77777777" w:rsidR="007E23BA" w:rsidRPr="00BD78C5" w:rsidRDefault="007E23BA" w:rsidP="00764815">
            <w:pPr>
              <w:rPr>
                <w:sz w:val="22"/>
                <w:szCs w:val="22"/>
              </w:rPr>
            </w:pPr>
            <w:r w:rsidRPr="00BD78C5">
              <w:rPr>
                <w:sz w:val="22"/>
                <w:szCs w:val="22"/>
              </w:rPr>
              <w:t>4</w:t>
            </w:r>
          </w:p>
        </w:tc>
        <w:tc>
          <w:tcPr>
            <w:tcW w:w="567" w:type="dxa"/>
          </w:tcPr>
          <w:p w14:paraId="0238442B" w14:textId="77777777" w:rsidR="007E23BA" w:rsidRPr="00BD78C5" w:rsidRDefault="007E23BA" w:rsidP="00764815">
            <w:pPr>
              <w:rPr>
                <w:sz w:val="22"/>
                <w:szCs w:val="22"/>
              </w:rPr>
            </w:pPr>
            <w:r w:rsidRPr="00BD78C5">
              <w:rPr>
                <w:sz w:val="22"/>
                <w:szCs w:val="22"/>
              </w:rPr>
              <w:t>5</w:t>
            </w:r>
          </w:p>
        </w:tc>
        <w:tc>
          <w:tcPr>
            <w:tcW w:w="567" w:type="dxa"/>
          </w:tcPr>
          <w:p w14:paraId="439BE6E2" w14:textId="77777777" w:rsidR="007E23BA" w:rsidRPr="00BD78C5" w:rsidRDefault="007E23BA" w:rsidP="00764815">
            <w:pPr>
              <w:rPr>
                <w:sz w:val="22"/>
                <w:szCs w:val="22"/>
              </w:rPr>
            </w:pPr>
            <w:r w:rsidRPr="00BD78C5">
              <w:rPr>
                <w:sz w:val="22"/>
                <w:szCs w:val="22"/>
              </w:rPr>
              <w:t>6</w:t>
            </w:r>
          </w:p>
        </w:tc>
        <w:tc>
          <w:tcPr>
            <w:tcW w:w="567" w:type="dxa"/>
          </w:tcPr>
          <w:p w14:paraId="4EF54DF6" w14:textId="77777777" w:rsidR="007E23BA" w:rsidRPr="00BD78C5" w:rsidRDefault="007E23BA" w:rsidP="00764815">
            <w:pPr>
              <w:rPr>
                <w:sz w:val="22"/>
                <w:szCs w:val="22"/>
              </w:rPr>
            </w:pPr>
            <w:r w:rsidRPr="00BD78C5">
              <w:rPr>
                <w:sz w:val="22"/>
                <w:szCs w:val="22"/>
              </w:rPr>
              <w:t>7</w:t>
            </w:r>
          </w:p>
        </w:tc>
      </w:tr>
      <w:tr w:rsidR="007E23BA" w:rsidRPr="00BD78C5" w14:paraId="43813C04" w14:textId="77777777" w:rsidTr="00764815">
        <w:tc>
          <w:tcPr>
            <w:tcW w:w="562" w:type="dxa"/>
          </w:tcPr>
          <w:p w14:paraId="67BB1EB1" w14:textId="77777777" w:rsidR="007E23BA" w:rsidRPr="00BD78C5" w:rsidRDefault="007E23BA" w:rsidP="00764815">
            <w:pPr>
              <w:rPr>
                <w:sz w:val="22"/>
                <w:szCs w:val="22"/>
              </w:rPr>
            </w:pPr>
            <w:r w:rsidRPr="00BD78C5">
              <w:rPr>
                <w:sz w:val="22"/>
                <w:szCs w:val="22"/>
              </w:rPr>
              <w:t>1</w:t>
            </w:r>
          </w:p>
        </w:tc>
        <w:tc>
          <w:tcPr>
            <w:tcW w:w="567" w:type="dxa"/>
          </w:tcPr>
          <w:p w14:paraId="10956371" w14:textId="77777777" w:rsidR="007E23BA" w:rsidRPr="00BD78C5" w:rsidRDefault="007E23BA" w:rsidP="00764815">
            <w:pPr>
              <w:rPr>
                <w:sz w:val="22"/>
                <w:szCs w:val="22"/>
              </w:rPr>
            </w:pPr>
            <w:r w:rsidRPr="00BD78C5">
              <w:rPr>
                <w:sz w:val="22"/>
                <w:szCs w:val="22"/>
              </w:rPr>
              <w:t>1</w:t>
            </w:r>
          </w:p>
        </w:tc>
        <w:tc>
          <w:tcPr>
            <w:tcW w:w="567" w:type="dxa"/>
          </w:tcPr>
          <w:p w14:paraId="4E14922F" w14:textId="77777777" w:rsidR="007E23BA" w:rsidRPr="00BD78C5" w:rsidRDefault="007E23BA" w:rsidP="00764815">
            <w:pPr>
              <w:rPr>
                <w:sz w:val="22"/>
                <w:szCs w:val="22"/>
              </w:rPr>
            </w:pPr>
            <w:r w:rsidRPr="00BD78C5">
              <w:rPr>
                <w:sz w:val="22"/>
                <w:szCs w:val="22"/>
              </w:rPr>
              <w:t>2</w:t>
            </w:r>
          </w:p>
        </w:tc>
        <w:tc>
          <w:tcPr>
            <w:tcW w:w="426" w:type="dxa"/>
          </w:tcPr>
          <w:p w14:paraId="0638EE65" w14:textId="77777777" w:rsidR="007E23BA" w:rsidRPr="00BD78C5" w:rsidRDefault="007E23BA" w:rsidP="00764815">
            <w:pPr>
              <w:rPr>
                <w:sz w:val="22"/>
                <w:szCs w:val="22"/>
              </w:rPr>
            </w:pPr>
            <w:r w:rsidRPr="00BD78C5">
              <w:rPr>
                <w:sz w:val="22"/>
                <w:szCs w:val="22"/>
              </w:rPr>
              <w:t>3</w:t>
            </w:r>
          </w:p>
        </w:tc>
        <w:tc>
          <w:tcPr>
            <w:tcW w:w="567" w:type="dxa"/>
          </w:tcPr>
          <w:p w14:paraId="511E3996" w14:textId="77777777" w:rsidR="007E23BA" w:rsidRPr="00BD78C5" w:rsidRDefault="007E23BA" w:rsidP="00764815">
            <w:pPr>
              <w:rPr>
                <w:sz w:val="22"/>
                <w:szCs w:val="22"/>
              </w:rPr>
            </w:pPr>
            <w:r w:rsidRPr="00BD78C5">
              <w:rPr>
                <w:sz w:val="22"/>
                <w:szCs w:val="22"/>
              </w:rPr>
              <w:t>4</w:t>
            </w:r>
          </w:p>
        </w:tc>
        <w:tc>
          <w:tcPr>
            <w:tcW w:w="567" w:type="dxa"/>
          </w:tcPr>
          <w:p w14:paraId="0F93FF5E" w14:textId="77777777" w:rsidR="007E23BA" w:rsidRPr="00BD78C5" w:rsidRDefault="007E23BA" w:rsidP="00764815">
            <w:pPr>
              <w:rPr>
                <w:sz w:val="22"/>
                <w:szCs w:val="22"/>
              </w:rPr>
            </w:pPr>
            <w:r w:rsidRPr="00BD78C5">
              <w:rPr>
                <w:sz w:val="22"/>
                <w:szCs w:val="22"/>
              </w:rPr>
              <w:t>5</w:t>
            </w:r>
          </w:p>
        </w:tc>
        <w:tc>
          <w:tcPr>
            <w:tcW w:w="567" w:type="dxa"/>
          </w:tcPr>
          <w:p w14:paraId="3BB884C0" w14:textId="77777777" w:rsidR="007E23BA" w:rsidRPr="00BD78C5" w:rsidRDefault="007E23BA" w:rsidP="00764815">
            <w:pPr>
              <w:rPr>
                <w:sz w:val="22"/>
                <w:szCs w:val="22"/>
              </w:rPr>
            </w:pPr>
            <w:r w:rsidRPr="00BD78C5">
              <w:rPr>
                <w:sz w:val="22"/>
                <w:szCs w:val="22"/>
              </w:rPr>
              <w:t>6</w:t>
            </w:r>
          </w:p>
        </w:tc>
        <w:tc>
          <w:tcPr>
            <w:tcW w:w="567" w:type="dxa"/>
          </w:tcPr>
          <w:p w14:paraId="30C99E28" w14:textId="77777777" w:rsidR="007E23BA" w:rsidRPr="00BD78C5" w:rsidRDefault="007E23BA" w:rsidP="00764815">
            <w:pPr>
              <w:rPr>
                <w:sz w:val="22"/>
                <w:szCs w:val="22"/>
              </w:rPr>
            </w:pPr>
            <w:r w:rsidRPr="00BD78C5">
              <w:rPr>
                <w:sz w:val="22"/>
                <w:szCs w:val="22"/>
              </w:rPr>
              <w:t>7</w:t>
            </w:r>
          </w:p>
        </w:tc>
        <w:tc>
          <w:tcPr>
            <w:tcW w:w="567" w:type="dxa"/>
          </w:tcPr>
          <w:p w14:paraId="41C5274B" w14:textId="77777777" w:rsidR="007E23BA" w:rsidRPr="00BD78C5" w:rsidRDefault="007E23BA" w:rsidP="00764815">
            <w:pPr>
              <w:rPr>
                <w:sz w:val="22"/>
                <w:szCs w:val="22"/>
              </w:rPr>
            </w:pPr>
            <w:r w:rsidRPr="00BD78C5">
              <w:rPr>
                <w:sz w:val="22"/>
                <w:szCs w:val="22"/>
              </w:rPr>
              <w:t>10</w:t>
            </w:r>
          </w:p>
        </w:tc>
      </w:tr>
      <w:tr w:rsidR="007E23BA" w:rsidRPr="00BD78C5" w14:paraId="42B74C9D" w14:textId="77777777" w:rsidTr="00764815">
        <w:tc>
          <w:tcPr>
            <w:tcW w:w="562" w:type="dxa"/>
          </w:tcPr>
          <w:p w14:paraId="4FE84224" w14:textId="77777777" w:rsidR="007E23BA" w:rsidRPr="00BD78C5" w:rsidRDefault="007E23BA" w:rsidP="00764815">
            <w:pPr>
              <w:rPr>
                <w:sz w:val="22"/>
                <w:szCs w:val="22"/>
              </w:rPr>
            </w:pPr>
            <w:r w:rsidRPr="00BD78C5">
              <w:rPr>
                <w:sz w:val="22"/>
                <w:szCs w:val="22"/>
              </w:rPr>
              <w:t>2</w:t>
            </w:r>
          </w:p>
        </w:tc>
        <w:tc>
          <w:tcPr>
            <w:tcW w:w="567" w:type="dxa"/>
          </w:tcPr>
          <w:p w14:paraId="1C3E2D02" w14:textId="77777777" w:rsidR="007E23BA" w:rsidRPr="00BD78C5" w:rsidRDefault="007E23BA" w:rsidP="00764815">
            <w:pPr>
              <w:rPr>
                <w:sz w:val="22"/>
                <w:szCs w:val="22"/>
              </w:rPr>
            </w:pPr>
            <w:r w:rsidRPr="00BD78C5">
              <w:rPr>
                <w:sz w:val="22"/>
                <w:szCs w:val="22"/>
              </w:rPr>
              <w:t>2</w:t>
            </w:r>
          </w:p>
        </w:tc>
        <w:tc>
          <w:tcPr>
            <w:tcW w:w="567" w:type="dxa"/>
          </w:tcPr>
          <w:p w14:paraId="1851559C" w14:textId="77777777" w:rsidR="007E23BA" w:rsidRPr="00BD78C5" w:rsidRDefault="007E23BA" w:rsidP="00764815">
            <w:pPr>
              <w:rPr>
                <w:sz w:val="22"/>
                <w:szCs w:val="22"/>
              </w:rPr>
            </w:pPr>
            <w:r w:rsidRPr="00BD78C5">
              <w:rPr>
                <w:sz w:val="22"/>
                <w:szCs w:val="22"/>
              </w:rPr>
              <w:t>3</w:t>
            </w:r>
          </w:p>
        </w:tc>
        <w:tc>
          <w:tcPr>
            <w:tcW w:w="426" w:type="dxa"/>
          </w:tcPr>
          <w:p w14:paraId="034DF7C6" w14:textId="77777777" w:rsidR="007E23BA" w:rsidRPr="00BD78C5" w:rsidRDefault="007E23BA" w:rsidP="00764815">
            <w:pPr>
              <w:rPr>
                <w:sz w:val="22"/>
                <w:szCs w:val="22"/>
              </w:rPr>
            </w:pPr>
            <w:r w:rsidRPr="00BD78C5">
              <w:rPr>
                <w:sz w:val="22"/>
                <w:szCs w:val="22"/>
              </w:rPr>
              <w:t>4</w:t>
            </w:r>
          </w:p>
        </w:tc>
        <w:tc>
          <w:tcPr>
            <w:tcW w:w="567" w:type="dxa"/>
          </w:tcPr>
          <w:p w14:paraId="61271FF3" w14:textId="77777777" w:rsidR="007E23BA" w:rsidRPr="00BD78C5" w:rsidRDefault="007E23BA" w:rsidP="00764815">
            <w:pPr>
              <w:rPr>
                <w:sz w:val="22"/>
                <w:szCs w:val="22"/>
              </w:rPr>
            </w:pPr>
            <w:r w:rsidRPr="00BD78C5">
              <w:rPr>
                <w:sz w:val="22"/>
                <w:szCs w:val="22"/>
              </w:rPr>
              <w:t>5</w:t>
            </w:r>
          </w:p>
        </w:tc>
        <w:tc>
          <w:tcPr>
            <w:tcW w:w="567" w:type="dxa"/>
          </w:tcPr>
          <w:p w14:paraId="35018FE3" w14:textId="77777777" w:rsidR="007E23BA" w:rsidRPr="00BD78C5" w:rsidRDefault="007E23BA" w:rsidP="00764815">
            <w:pPr>
              <w:rPr>
                <w:sz w:val="22"/>
                <w:szCs w:val="22"/>
              </w:rPr>
            </w:pPr>
            <w:r w:rsidRPr="00BD78C5">
              <w:rPr>
                <w:sz w:val="22"/>
                <w:szCs w:val="22"/>
              </w:rPr>
              <w:t>6</w:t>
            </w:r>
          </w:p>
        </w:tc>
        <w:tc>
          <w:tcPr>
            <w:tcW w:w="567" w:type="dxa"/>
          </w:tcPr>
          <w:p w14:paraId="17F9C372" w14:textId="77777777" w:rsidR="007E23BA" w:rsidRPr="00BD78C5" w:rsidRDefault="007E23BA" w:rsidP="00764815">
            <w:pPr>
              <w:rPr>
                <w:sz w:val="22"/>
                <w:szCs w:val="22"/>
              </w:rPr>
            </w:pPr>
            <w:r w:rsidRPr="00BD78C5">
              <w:rPr>
                <w:sz w:val="22"/>
                <w:szCs w:val="22"/>
              </w:rPr>
              <w:t>7</w:t>
            </w:r>
          </w:p>
        </w:tc>
        <w:tc>
          <w:tcPr>
            <w:tcW w:w="567" w:type="dxa"/>
          </w:tcPr>
          <w:p w14:paraId="63CBA6EE" w14:textId="77777777" w:rsidR="007E23BA" w:rsidRPr="00BD78C5" w:rsidRDefault="007E23BA" w:rsidP="00764815">
            <w:pPr>
              <w:rPr>
                <w:sz w:val="22"/>
                <w:szCs w:val="22"/>
              </w:rPr>
            </w:pPr>
            <w:r w:rsidRPr="00BD78C5">
              <w:rPr>
                <w:sz w:val="22"/>
                <w:szCs w:val="22"/>
              </w:rPr>
              <w:t>10</w:t>
            </w:r>
          </w:p>
        </w:tc>
        <w:tc>
          <w:tcPr>
            <w:tcW w:w="567" w:type="dxa"/>
          </w:tcPr>
          <w:p w14:paraId="16CFF359" w14:textId="77777777" w:rsidR="007E23BA" w:rsidRPr="00BD78C5" w:rsidRDefault="007E23BA" w:rsidP="00764815">
            <w:pPr>
              <w:rPr>
                <w:sz w:val="22"/>
                <w:szCs w:val="22"/>
              </w:rPr>
            </w:pPr>
            <w:r w:rsidRPr="00BD78C5">
              <w:rPr>
                <w:sz w:val="22"/>
                <w:szCs w:val="22"/>
              </w:rPr>
              <w:t>11</w:t>
            </w:r>
          </w:p>
        </w:tc>
      </w:tr>
      <w:tr w:rsidR="007E23BA" w:rsidRPr="00BD78C5" w14:paraId="649AB74D" w14:textId="77777777" w:rsidTr="00764815">
        <w:tc>
          <w:tcPr>
            <w:tcW w:w="562" w:type="dxa"/>
          </w:tcPr>
          <w:p w14:paraId="0D02EE1E" w14:textId="77777777" w:rsidR="007E23BA" w:rsidRPr="00BD78C5" w:rsidRDefault="007E23BA" w:rsidP="00764815">
            <w:pPr>
              <w:rPr>
                <w:sz w:val="22"/>
                <w:szCs w:val="22"/>
              </w:rPr>
            </w:pPr>
            <w:r w:rsidRPr="00BD78C5">
              <w:rPr>
                <w:sz w:val="22"/>
                <w:szCs w:val="22"/>
              </w:rPr>
              <w:t>3</w:t>
            </w:r>
          </w:p>
        </w:tc>
        <w:tc>
          <w:tcPr>
            <w:tcW w:w="567" w:type="dxa"/>
          </w:tcPr>
          <w:p w14:paraId="4475A886" w14:textId="77777777" w:rsidR="007E23BA" w:rsidRPr="00BD78C5" w:rsidRDefault="007E23BA" w:rsidP="00764815">
            <w:pPr>
              <w:rPr>
                <w:sz w:val="22"/>
                <w:szCs w:val="22"/>
              </w:rPr>
            </w:pPr>
            <w:r w:rsidRPr="00BD78C5">
              <w:rPr>
                <w:sz w:val="22"/>
                <w:szCs w:val="22"/>
              </w:rPr>
              <w:t>3</w:t>
            </w:r>
          </w:p>
        </w:tc>
        <w:tc>
          <w:tcPr>
            <w:tcW w:w="567" w:type="dxa"/>
          </w:tcPr>
          <w:p w14:paraId="70CEFC49" w14:textId="77777777" w:rsidR="007E23BA" w:rsidRPr="00BD78C5" w:rsidRDefault="007E23BA" w:rsidP="00764815">
            <w:pPr>
              <w:rPr>
                <w:sz w:val="22"/>
                <w:szCs w:val="22"/>
              </w:rPr>
            </w:pPr>
            <w:r w:rsidRPr="00BD78C5">
              <w:rPr>
                <w:sz w:val="22"/>
                <w:szCs w:val="22"/>
              </w:rPr>
              <w:t>4</w:t>
            </w:r>
          </w:p>
        </w:tc>
        <w:tc>
          <w:tcPr>
            <w:tcW w:w="426" w:type="dxa"/>
          </w:tcPr>
          <w:p w14:paraId="4FB17408" w14:textId="77777777" w:rsidR="007E23BA" w:rsidRPr="00BD78C5" w:rsidRDefault="007E23BA" w:rsidP="00764815">
            <w:pPr>
              <w:rPr>
                <w:sz w:val="22"/>
                <w:szCs w:val="22"/>
              </w:rPr>
            </w:pPr>
            <w:r w:rsidRPr="00BD78C5">
              <w:rPr>
                <w:sz w:val="22"/>
                <w:szCs w:val="22"/>
              </w:rPr>
              <w:t>5</w:t>
            </w:r>
          </w:p>
        </w:tc>
        <w:tc>
          <w:tcPr>
            <w:tcW w:w="567" w:type="dxa"/>
          </w:tcPr>
          <w:p w14:paraId="65BD25F4" w14:textId="77777777" w:rsidR="007E23BA" w:rsidRPr="00BD78C5" w:rsidRDefault="007E23BA" w:rsidP="00764815">
            <w:pPr>
              <w:rPr>
                <w:sz w:val="22"/>
                <w:szCs w:val="22"/>
              </w:rPr>
            </w:pPr>
            <w:r w:rsidRPr="00BD78C5">
              <w:rPr>
                <w:sz w:val="22"/>
                <w:szCs w:val="22"/>
              </w:rPr>
              <w:t>6</w:t>
            </w:r>
          </w:p>
        </w:tc>
        <w:tc>
          <w:tcPr>
            <w:tcW w:w="567" w:type="dxa"/>
          </w:tcPr>
          <w:p w14:paraId="2465F3AF" w14:textId="77777777" w:rsidR="007E23BA" w:rsidRPr="00BD78C5" w:rsidRDefault="007E23BA" w:rsidP="00764815">
            <w:pPr>
              <w:rPr>
                <w:sz w:val="22"/>
                <w:szCs w:val="22"/>
              </w:rPr>
            </w:pPr>
            <w:r w:rsidRPr="00BD78C5">
              <w:rPr>
                <w:sz w:val="22"/>
                <w:szCs w:val="22"/>
              </w:rPr>
              <w:t>7</w:t>
            </w:r>
          </w:p>
        </w:tc>
        <w:tc>
          <w:tcPr>
            <w:tcW w:w="567" w:type="dxa"/>
          </w:tcPr>
          <w:p w14:paraId="76424595" w14:textId="77777777" w:rsidR="007E23BA" w:rsidRPr="00BD78C5" w:rsidRDefault="007E23BA" w:rsidP="00764815">
            <w:pPr>
              <w:rPr>
                <w:sz w:val="22"/>
                <w:szCs w:val="22"/>
              </w:rPr>
            </w:pPr>
            <w:r w:rsidRPr="00BD78C5">
              <w:rPr>
                <w:sz w:val="22"/>
                <w:szCs w:val="22"/>
              </w:rPr>
              <w:t>10</w:t>
            </w:r>
          </w:p>
        </w:tc>
        <w:tc>
          <w:tcPr>
            <w:tcW w:w="567" w:type="dxa"/>
          </w:tcPr>
          <w:p w14:paraId="67744A21" w14:textId="77777777" w:rsidR="007E23BA" w:rsidRPr="00BD78C5" w:rsidRDefault="007E23BA" w:rsidP="00764815">
            <w:pPr>
              <w:rPr>
                <w:sz w:val="22"/>
                <w:szCs w:val="22"/>
              </w:rPr>
            </w:pPr>
            <w:r w:rsidRPr="00BD78C5">
              <w:rPr>
                <w:sz w:val="22"/>
                <w:szCs w:val="22"/>
              </w:rPr>
              <w:t>11</w:t>
            </w:r>
          </w:p>
        </w:tc>
        <w:tc>
          <w:tcPr>
            <w:tcW w:w="567" w:type="dxa"/>
          </w:tcPr>
          <w:p w14:paraId="734CCE7E" w14:textId="77777777" w:rsidR="007E23BA" w:rsidRPr="00BD78C5" w:rsidRDefault="007E23BA" w:rsidP="00764815">
            <w:pPr>
              <w:rPr>
                <w:sz w:val="22"/>
                <w:szCs w:val="22"/>
              </w:rPr>
            </w:pPr>
            <w:r w:rsidRPr="00BD78C5">
              <w:rPr>
                <w:sz w:val="22"/>
                <w:szCs w:val="22"/>
              </w:rPr>
              <w:t>12</w:t>
            </w:r>
          </w:p>
        </w:tc>
      </w:tr>
      <w:tr w:rsidR="007E23BA" w:rsidRPr="00BD78C5" w14:paraId="56148645" w14:textId="77777777" w:rsidTr="00764815">
        <w:tc>
          <w:tcPr>
            <w:tcW w:w="562" w:type="dxa"/>
          </w:tcPr>
          <w:p w14:paraId="1E76E4CF" w14:textId="77777777" w:rsidR="007E23BA" w:rsidRPr="00BD78C5" w:rsidRDefault="007E23BA" w:rsidP="00764815">
            <w:pPr>
              <w:rPr>
                <w:sz w:val="22"/>
                <w:szCs w:val="22"/>
              </w:rPr>
            </w:pPr>
            <w:r w:rsidRPr="00BD78C5">
              <w:rPr>
                <w:sz w:val="22"/>
                <w:szCs w:val="22"/>
              </w:rPr>
              <w:t>4</w:t>
            </w:r>
          </w:p>
        </w:tc>
        <w:tc>
          <w:tcPr>
            <w:tcW w:w="567" w:type="dxa"/>
          </w:tcPr>
          <w:p w14:paraId="523498E3" w14:textId="77777777" w:rsidR="007E23BA" w:rsidRPr="00BD78C5" w:rsidRDefault="007E23BA" w:rsidP="00764815">
            <w:pPr>
              <w:rPr>
                <w:sz w:val="22"/>
                <w:szCs w:val="22"/>
              </w:rPr>
            </w:pPr>
            <w:r w:rsidRPr="00BD78C5">
              <w:rPr>
                <w:sz w:val="22"/>
                <w:szCs w:val="22"/>
              </w:rPr>
              <w:t>4</w:t>
            </w:r>
          </w:p>
        </w:tc>
        <w:tc>
          <w:tcPr>
            <w:tcW w:w="567" w:type="dxa"/>
          </w:tcPr>
          <w:p w14:paraId="46DA2570" w14:textId="77777777" w:rsidR="007E23BA" w:rsidRPr="00BD78C5" w:rsidRDefault="007E23BA" w:rsidP="00764815">
            <w:pPr>
              <w:rPr>
                <w:sz w:val="22"/>
                <w:szCs w:val="22"/>
              </w:rPr>
            </w:pPr>
            <w:r w:rsidRPr="00BD78C5">
              <w:rPr>
                <w:sz w:val="22"/>
                <w:szCs w:val="22"/>
              </w:rPr>
              <w:t>5</w:t>
            </w:r>
          </w:p>
        </w:tc>
        <w:tc>
          <w:tcPr>
            <w:tcW w:w="426" w:type="dxa"/>
          </w:tcPr>
          <w:p w14:paraId="39DB25E2" w14:textId="77777777" w:rsidR="007E23BA" w:rsidRPr="00BD78C5" w:rsidRDefault="007E23BA" w:rsidP="00764815">
            <w:pPr>
              <w:rPr>
                <w:sz w:val="22"/>
                <w:szCs w:val="22"/>
              </w:rPr>
            </w:pPr>
            <w:r w:rsidRPr="00BD78C5">
              <w:rPr>
                <w:sz w:val="22"/>
                <w:szCs w:val="22"/>
              </w:rPr>
              <w:t>6</w:t>
            </w:r>
          </w:p>
        </w:tc>
        <w:tc>
          <w:tcPr>
            <w:tcW w:w="567" w:type="dxa"/>
          </w:tcPr>
          <w:p w14:paraId="27493408" w14:textId="77777777" w:rsidR="007E23BA" w:rsidRPr="00BD78C5" w:rsidRDefault="007E23BA" w:rsidP="00764815">
            <w:pPr>
              <w:rPr>
                <w:sz w:val="22"/>
                <w:szCs w:val="22"/>
              </w:rPr>
            </w:pPr>
            <w:r w:rsidRPr="00BD78C5">
              <w:rPr>
                <w:sz w:val="22"/>
                <w:szCs w:val="22"/>
              </w:rPr>
              <w:t>7</w:t>
            </w:r>
          </w:p>
        </w:tc>
        <w:tc>
          <w:tcPr>
            <w:tcW w:w="567" w:type="dxa"/>
          </w:tcPr>
          <w:p w14:paraId="3E5DE415" w14:textId="77777777" w:rsidR="007E23BA" w:rsidRPr="00BD78C5" w:rsidRDefault="007E23BA" w:rsidP="00764815">
            <w:pPr>
              <w:rPr>
                <w:sz w:val="22"/>
                <w:szCs w:val="22"/>
              </w:rPr>
            </w:pPr>
            <w:r w:rsidRPr="00BD78C5">
              <w:rPr>
                <w:sz w:val="22"/>
                <w:szCs w:val="22"/>
              </w:rPr>
              <w:t>10</w:t>
            </w:r>
          </w:p>
        </w:tc>
        <w:tc>
          <w:tcPr>
            <w:tcW w:w="567" w:type="dxa"/>
          </w:tcPr>
          <w:p w14:paraId="3303D6EA" w14:textId="77777777" w:rsidR="007E23BA" w:rsidRPr="00BD78C5" w:rsidRDefault="007E23BA" w:rsidP="00764815">
            <w:pPr>
              <w:rPr>
                <w:sz w:val="22"/>
                <w:szCs w:val="22"/>
              </w:rPr>
            </w:pPr>
            <w:r w:rsidRPr="00BD78C5">
              <w:rPr>
                <w:sz w:val="22"/>
                <w:szCs w:val="22"/>
              </w:rPr>
              <w:t>11</w:t>
            </w:r>
          </w:p>
        </w:tc>
        <w:tc>
          <w:tcPr>
            <w:tcW w:w="567" w:type="dxa"/>
          </w:tcPr>
          <w:p w14:paraId="3558AE51" w14:textId="77777777" w:rsidR="007E23BA" w:rsidRPr="00BD78C5" w:rsidRDefault="007E23BA" w:rsidP="00764815">
            <w:pPr>
              <w:rPr>
                <w:sz w:val="22"/>
                <w:szCs w:val="22"/>
              </w:rPr>
            </w:pPr>
            <w:r w:rsidRPr="00BD78C5">
              <w:rPr>
                <w:sz w:val="22"/>
                <w:szCs w:val="22"/>
              </w:rPr>
              <w:t>12</w:t>
            </w:r>
          </w:p>
        </w:tc>
        <w:tc>
          <w:tcPr>
            <w:tcW w:w="567" w:type="dxa"/>
          </w:tcPr>
          <w:p w14:paraId="26243511" w14:textId="77777777" w:rsidR="007E23BA" w:rsidRPr="00BD78C5" w:rsidRDefault="007E23BA" w:rsidP="00764815">
            <w:pPr>
              <w:rPr>
                <w:sz w:val="22"/>
                <w:szCs w:val="22"/>
              </w:rPr>
            </w:pPr>
            <w:r w:rsidRPr="00BD78C5">
              <w:rPr>
                <w:sz w:val="22"/>
                <w:szCs w:val="22"/>
              </w:rPr>
              <w:t>13</w:t>
            </w:r>
          </w:p>
        </w:tc>
      </w:tr>
      <w:tr w:rsidR="007E23BA" w:rsidRPr="00BD78C5" w14:paraId="615DA7DE" w14:textId="77777777" w:rsidTr="00764815">
        <w:tc>
          <w:tcPr>
            <w:tcW w:w="562" w:type="dxa"/>
          </w:tcPr>
          <w:p w14:paraId="6C6FEEA3" w14:textId="77777777" w:rsidR="007E23BA" w:rsidRPr="00BD78C5" w:rsidRDefault="007E23BA" w:rsidP="00764815">
            <w:pPr>
              <w:rPr>
                <w:sz w:val="22"/>
                <w:szCs w:val="22"/>
              </w:rPr>
            </w:pPr>
            <w:r w:rsidRPr="00BD78C5">
              <w:rPr>
                <w:sz w:val="22"/>
                <w:szCs w:val="22"/>
              </w:rPr>
              <w:t>5</w:t>
            </w:r>
          </w:p>
        </w:tc>
        <w:tc>
          <w:tcPr>
            <w:tcW w:w="567" w:type="dxa"/>
          </w:tcPr>
          <w:p w14:paraId="1D22E0CC" w14:textId="77777777" w:rsidR="007E23BA" w:rsidRPr="00BD78C5" w:rsidRDefault="007E23BA" w:rsidP="00764815">
            <w:pPr>
              <w:rPr>
                <w:sz w:val="22"/>
                <w:szCs w:val="22"/>
              </w:rPr>
            </w:pPr>
            <w:r w:rsidRPr="00BD78C5">
              <w:rPr>
                <w:sz w:val="22"/>
                <w:szCs w:val="22"/>
              </w:rPr>
              <w:t>5</w:t>
            </w:r>
          </w:p>
        </w:tc>
        <w:tc>
          <w:tcPr>
            <w:tcW w:w="567" w:type="dxa"/>
          </w:tcPr>
          <w:p w14:paraId="5E16B611" w14:textId="77777777" w:rsidR="007E23BA" w:rsidRPr="00BD78C5" w:rsidRDefault="007E23BA" w:rsidP="00764815">
            <w:pPr>
              <w:rPr>
                <w:sz w:val="22"/>
                <w:szCs w:val="22"/>
              </w:rPr>
            </w:pPr>
            <w:r w:rsidRPr="00BD78C5">
              <w:rPr>
                <w:sz w:val="22"/>
                <w:szCs w:val="22"/>
              </w:rPr>
              <w:t>6</w:t>
            </w:r>
          </w:p>
        </w:tc>
        <w:tc>
          <w:tcPr>
            <w:tcW w:w="426" w:type="dxa"/>
          </w:tcPr>
          <w:p w14:paraId="2853A0B7" w14:textId="77777777" w:rsidR="007E23BA" w:rsidRPr="00BD78C5" w:rsidRDefault="007E23BA" w:rsidP="00764815">
            <w:pPr>
              <w:rPr>
                <w:sz w:val="22"/>
                <w:szCs w:val="22"/>
              </w:rPr>
            </w:pPr>
            <w:r w:rsidRPr="00BD78C5">
              <w:rPr>
                <w:sz w:val="22"/>
                <w:szCs w:val="22"/>
              </w:rPr>
              <w:t>7</w:t>
            </w:r>
          </w:p>
        </w:tc>
        <w:tc>
          <w:tcPr>
            <w:tcW w:w="567" w:type="dxa"/>
          </w:tcPr>
          <w:p w14:paraId="2B494D98" w14:textId="77777777" w:rsidR="007E23BA" w:rsidRPr="00BD78C5" w:rsidRDefault="007E23BA" w:rsidP="00764815">
            <w:pPr>
              <w:rPr>
                <w:sz w:val="22"/>
                <w:szCs w:val="22"/>
              </w:rPr>
            </w:pPr>
            <w:r w:rsidRPr="00BD78C5">
              <w:rPr>
                <w:sz w:val="22"/>
                <w:szCs w:val="22"/>
              </w:rPr>
              <w:t>10</w:t>
            </w:r>
          </w:p>
        </w:tc>
        <w:tc>
          <w:tcPr>
            <w:tcW w:w="567" w:type="dxa"/>
          </w:tcPr>
          <w:p w14:paraId="36329424" w14:textId="77777777" w:rsidR="007E23BA" w:rsidRPr="00BD78C5" w:rsidRDefault="007E23BA" w:rsidP="00764815">
            <w:pPr>
              <w:rPr>
                <w:sz w:val="22"/>
                <w:szCs w:val="22"/>
              </w:rPr>
            </w:pPr>
            <w:r w:rsidRPr="00BD78C5">
              <w:rPr>
                <w:sz w:val="22"/>
                <w:szCs w:val="22"/>
              </w:rPr>
              <w:t>11</w:t>
            </w:r>
          </w:p>
        </w:tc>
        <w:tc>
          <w:tcPr>
            <w:tcW w:w="567" w:type="dxa"/>
          </w:tcPr>
          <w:p w14:paraId="4D69ED56" w14:textId="77777777" w:rsidR="007E23BA" w:rsidRPr="00BD78C5" w:rsidRDefault="007E23BA" w:rsidP="00764815">
            <w:pPr>
              <w:rPr>
                <w:sz w:val="22"/>
                <w:szCs w:val="22"/>
              </w:rPr>
            </w:pPr>
            <w:r w:rsidRPr="00BD78C5">
              <w:rPr>
                <w:sz w:val="22"/>
                <w:szCs w:val="22"/>
              </w:rPr>
              <w:t>12</w:t>
            </w:r>
          </w:p>
        </w:tc>
        <w:tc>
          <w:tcPr>
            <w:tcW w:w="567" w:type="dxa"/>
          </w:tcPr>
          <w:p w14:paraId="73C2E849" w14:textId="77777777" w:rsidR="007E23BA" w:rsidRPr="00BD78C5" w:rsidRDefault="007E23BA" w:rsidP="00764815">
            <w:pPr>
              <w:rPr>
                <w:sz w:val="22"/>
                <w:szCs w:val="22"/>
              </w:rPr>
            </w:pPr>
            <w:r w:rsidRPr="00BD78C5">
              <w:rPr>
                <w:sz w:val="22"/>
                <w:szCs w:val="22"/>
              </w:rPr>
              <w:t>13</w:t>
            </w:r>
          </w:p>
        </w:tc>
        <w:tc>
          <w:tcPr>
            <w:tcW w:w="567" w:type="dxa"/>
          </w:tcPr>
          <w:p w14:paraId="175635E1" w14:textId="77777777" w:rsidR="007E23BA" w:rsidRPr="00BD78C5" w:rsidRDefault="007E23BA" w:rsidP="00764815">
            <w:pPr>
              <w:rPr>
                <w:sz w:val="22"/>
                <w:szCs w:val="22"/>
              </w:rPr>
            </w:pPr>
            <w:r w:rsidRPr="00BD78C5">
              <w:rPr>
                <w:sz w:val="22"/>
                <w:szCs w:val="22"/>
              </w:rPr>
              <w:t>14</w:t>
            </w:r>
          </w:p>
        </w:tc>
      </w:tr>
      <w:tr w:rsidR="007E23BA" w:rsidRPr="00BD78C5" w14:paraId="668CF809" w14:textId="77777777" w:rsidTr="00764815">
        <w:tc>
          <w:tcPr>
            <w:tcW w:w="562" w:type="dxa"/>
          </w:tcPr>
          <w:p w14:paraId="60FDD327" w14:textId="77777777" w:rsidR="007E23BA" w:rsidRPr="00BD78C5" w:rsidRDefault="007E23BA" w:rsidP="00764815">
            <w:pPr>
              <w:rPr>
                <w:sz w:val="22"/>
                <w:szCs w:val="22"/>
              </w:rPr>
            </w:pPr>
            <w:r w:rsidRPr="00BD78C5">
              <w:rPr>
                <w:sz w:val="22"/>
                <w:szCs w:val="22"/>
              </w:rPr>
              <w:t>6</w:t>
            </w:r>
          </w:p>
        </w:tc>
        <w:tc>
          <w:tcPr>
            <w:tcW w:w="567" w:type="dxa"/>
          </w:tcPr>
          <w:p w14:paraId="049A6167" w14:textId="77777777" w:rsidR="007E23BA" w:rsidRPr="00BD78C5" w:rsidRDefault="007E23BA" w:rsidP="00764815">
            <w:pPr>
              <w:rPr>
                <w:sz w:val="22"/>
                <w:szCs w:val="22"/>
              </w:rPr>
            </w:pPr>
            <w:r w:rsidRPr="00BD78C5">
              <w:rPr>
                <w:sz w:val="22"/>
                <w:szCs w:val="22"/>
              </w:rPr>
              <w:t>6</w:t>
            </w:r>
          </w:p>
        </w:tc>
        <w:tc>
          <w:tcPr>
            <w:tcW w:w="567" w:type="dxa"/>
          </w:tcPr>
          <w:p w14:paraId="319764EA" w14:textId="77777777" w:rsidR="007E23BA" w:rsidRPr="00BD78C5" w:rsidRDefault="007E23BA" w:rsidP="00764815">
            <w:pPr>
              <w:rPr>
                <w:sz w:val="22"/>
                <w:szCs w:val="22"/>
              </w:rPr>
            </w:pPr>
            <w:r w:rsidRPr="00BD78C5">
              <w:rPr>
                <w:sz w:val="22"/>
                <w:szCs w:val="22"/>
              </w:rPr>
              <w:t>7</w:t>
            </w:r>
          </w:p>
        </w:tc>
        <w:tc>
          <w:tcPr>
            <w:tcW w:w="426" w:type="dxa"/>
          </w:tcPr>
          <w:p w14:paraId="18073D34" w14:textId="77777777" w:rsidR="007E23BA" w:rsidRPr="00BD78C5" w:rsidRDefault="007E23BA" w:rsidP="00764815">
            <w:pPr>
              <w:rPr>
                <w:sz w:val="22"/>
                <w:szCs w:val="22"/>
              </w:rPr>
            </w:pPr>
            <w:r w:rsidRPr="00BD78C5">
              <w:rPr>
                <w:sz w:val="22"/>
                <w:szCs w:val="22"/>
              </w:rPr>
              <w:t>10</w:t>
            </w:r>
          </w:p>
        </w:tc>
        <w:tc>
          <w:tcPr>
            <w:tcW w:w="567" w:type="dxa"/>
          </w:tcPr>
          <w:p w14:paraId="68C39F59" w14:textId="77777777" w:rsidR="007E23BA" w:rsidRPr="00BD78C5" w:rsidRDefault="007E23BA" w:rsidP="00764815">
            <w:pPr>
              <w:rPr>
                <w:sz w:val="22"/>
                <w:szCs w:val="22"/>
              </w:rPr>
            </w:pPr>
            <w:r w:rsidRPr="00BD78C5">
              <w:rPr>
                <w:sz w:val="22"/>
                <w:szCs w:val="22"/>
              </w:rPr>
              <w:t>11</w:t>
            </w:r>
          </w:p>
        </w:tc>
        <w:tc>
          <w:tcPr>
            <w:tcW w:w="567" w:type="dxa"/>
          </w:tcPr>
          <w:p w14:paraId="33C500A9" w14:textId="77777777" w:rsidR="007E23BA" w:rsidRPr="00BD78C5" w:rsidRDefault="007E23BA" w:rsidP="00764815">
            <w:pPr>
              <w:rPr>
                <w:sz w:val="22"/>
                <w:szCs w:val="22"/>
              </w:rPr>
            </w:pPr>
            <w:r w:rsidRPr="00BD78C5">
              <w:rPr>
                <w:sz w:val="22"/>
                <w:szCs w:val="22"/>
              </w:rPr>
              <w:t>12</w:t>
            </w:r>
          </w:p>
        </w:tc>
        <w:tc>
          <w:tcPr>
            <w:tcW w:w="567" w:type="dxa"/>
          </w:tcPr>
          <w:p w14:paraId="27B71961" w14:textId="77777777" w:rsidR="007E23BA" w:rsidRPr="00BD78C5" w:rsidRDefault="007E23BA" w:rsidP="00764815">
            <w:pPr>
              <w:rPr>
                <w:sz w:val="22"/>
                <w:szCs w:val="22"/>
              </w:rPr>
            </w:pPr>
            <w:r w:rsidRPr="00BD78C5">
              <w:rPr>
                <w:sz w:val="22"/>
                <w:szCs w:val="22"/>
              </w:rPr>
              <w:t>13</w:t>
            </w:r>
          </w:p>
        </w:tc>
        <w:tc>
          <w:tcPr>
            <w:tcW w:w="567" w:type="dxa"/>
          </w:tcPr>
          <w:p w14:paraId="36556ABE" w14:textId="77777777" w:rsidR="007E23BA" w:rsidRPr="00BD78C5" w:rsidRDefault="007E23BA" w:rsidP="00764815">
            <w:pPr>
              <w:rPr>
                <w:sz w:val="22"/>
                <w:szCs w:val="22"/>
              </w:rPr>
            </w:pPr>
            <w:r w:rsidRPr="00BD78C5">
              <w:rPr>
                <w:sz w:val="22"/>
                <w:szCs w:val="22"/>
              </w:rPr>
              <w:t>14</w:t>
            </w:r>
          </w:p>
        </w:tc>
        <w:tc>
          <w:tcPr>
            <w:tcW w:w="567" w:type="dxa"/>
          </w:tcPr>
          <w:p w14:paraId="05ECBFF6" w14:textId="77777777" w:rsidR="007E23BA" w:rsidRPr="00BD78C5" w:rsidRDefault="007E23BA" w:rsidP="00764815">
            <w:pPr>
              <w:rPr>
                <w:sz w:val="22"/>
                <w:szCs w:val="22"/>
              </w:rPr>
            </w:pPr>
            <w:r w:rsidRPr="00BD78C5">
              <w:rPr>
                <w:sz w:val="22"/>
                <w:szCs w:val="22"/>
              </w:rPr>
              <w:t>15</w:t>
            </w:r>
          </w:p>
        </w:tc>
      </w:tr>
      <w:tr w:rsidR="007E23BA" w:rsidRPr="00BD78C5" w14:paraId="7B64CEC5" w14:textId="77777777" w:rsidTr="00764815">
        <w:tc>
          <w:tcPr>
            <w:tcW w:w="562" w:type="dxa"/>
          </w:tcPr>
          <w:p w14:paraId="49146FE6" w14:textId="77777777" w:rsidR="007E23BA" w:rsidRPr="00BD78C5" w:rsidRDefault="007E23BA" w:rsidP="00764815">
            <w:pPr>
              <w:rPr>
                <w:sz w:val="22"/>
                <w:szCs w:val="22"/>
              </w:rPr>
            </w:pPr>
            <w:r w:rsidRPr="00BD78C5">
              <w:rPr>
                <w:sz w:val="22"/>
                <w:szCs w:val="22"/>
              </w:rPr>
              <w:t>7</w:t>
            </w:r>
          </w:p>
        </w:tc>
        <w:tc>
          <w:tcPr>
            <w:tcW w:w="567" w:type="dxa"/>
          </w:tcPr>
          <w:p w14:paraId="3015A359" w14:textId="77777777" w:rsidR="007E23BA" w:rsidRPr="00BD78C5" w:rsidRDefault="007E23BA" w:rsidP="00764815">
            <w:pPr>
              <w:rPr>
                <w:sz w:val="22"/>
                <w:szCs w:val="22"/>
              </w:rPr>
            </w:pPr>
            <w:r w:rsidRPr="00BD78C5">
              <w:rPr>
                <w:sz w:val="22"/>
                <w:szCs w:val="22"/>
              </w:rPr>
              <w:t>7</w:t>
            </w:r>
          </w:p>
        </w:tc>
        <w:tc>
          <w:tcPr>
            <w:tcW w:w="567" w:type="dxa"/>
          </w:tcPr>
          <w:p w14:paraId="49284A2C" w14:textId="77777777" w:rsidR="007E23BA" w:rsidRPr="00BD78C5" w:rsidRDefault="007E23BA" w:rsidP="00764815">
            <w:pPr>
              <w:rPr>
                <w:sz w:val="22"/>
                <w:szCs w:val="22"/>
              </w:rPr>
            </w:pPr>
            <w:r w:rsidRPr="00BD78C5">
              <w:rPr>
                <w:sz w:val="22"/>
                <w:szCs w:val="22"/>
              </w:rPr>
              <w:t>10</w:t>
            </w:r>
          </w:p>
        </w:tc>
        <w:tc>
          <w:tcPr>
            <w:tcW w:w="426" w:type="dxa"/>
          </w:tcPr>
          <w:p w14:paraId="29B266B5" w14:textId="77777777" w:rsidR="007E23BA" w:rsidRPr="00BD78C5" w:rsidRDefault="007E23BA" w:rsidP="00764815">
            <w:pPr>
              <w:rPr>
                <w:sz w:val="22"/>
                <w:szCs w:val="22"/>
              </w:rPr>
            </w:pPr>
            <w:r w:rsidRPr="00BD78C5">
              <w:rPr>
                <w:sz w:val="22"/>
                <w:szCs w:val="22"/>
              </w:rPr>
              <w:t>11</w:t>
            </w:r>
          </w:p>
        </w:tc>
        <w:tc>
          <w:tcPr>
            <w:tcW w:w="567" w:type="dxa"/>
          </w:tcPr>
          <w:p w14:paraId="3C1AF6BC" w14:textId="77777777" w:rsidR="007E23BA" w:rsidRPr="00BD78C5" w:rsidRDefault="007E23BA" w:rsidP="00764815">
            <w:pPr>
              <w:rPr>
                <w:sz w:val="22"/>
                <w:szCs w:val="22"/>
              </w:rPr>
            </w:pPr>
            <w:r w:rsidRPr="00BD78C5">
              <w:rPr>
                <w:sz w:val="22"/>
                <w:szCs w:val="22"/>
              </w:rPr>
              <w:t>12</w:t>
            </w:r>
          </w:p>
        </w:tc>
        <w:tc>
          <w:tcPr>
            <w:tcW w:w="567" w:type="dxa"/>
          </w:tcPr>
          <w:p w14:paraId="717860FC" w14:textId="77777777" w:rsidR="007E23BA" w:rsidRPr="00BD78C5" w:rsidRDefault="007E23BA" w:rsidP="00764815">
            <w:pPr>
              <w:rPr>
                <w:sz w:val="22"/>
                <w:szCs w:val="22"/>
              </w:rPr>
            </w:pPr>
            <w:r w:rsidRPr="00BD78C5">
              <w:rPr>
                <w:sz w:val="22"/>
                <w:szCs w:val="22"/>
              </w:rPr>
              <w:t>13</w:t>
            </w:r>
          </w:p>
        </w:tc>
        <w:tc>
          <w:tcPr>
            <w:tcW w:w="567" w:type="dxa"/>
          </w:tcPr>
          <w:p w14:paraId="322DA9D2" w14:textId="77777777" w:rsidR="007E23BA" w:rsidRPr="00BD78C5" w:rsidRDefault="007E23BA" w:rsidP="00764815">
            <w:pPr>
              <w:rPr>
                <w:sz w:val="22"/>
                <w:szCs w:val="22"/>
              </w:rPr>
            </w:pPr>
            <w:r w:rsidRPr="00BD78C5">
              <w:rPr>
                <w:sz w:val="22"/>
                <w:szCs w:val="22"/>
              </w:rPr>
              <w:t>14</w:t>
            </w:r>
          </w:p>
        </w:tc>
        <w:tc>
          <w:tcPr>
            <w:tcW w:w="567" w:type="dxa"/>
          </w:tcPr>
          <w:p w14:paraId="1CD8A3F3" w14:textId="77777777" w:rsidR="007E23BA" w:rsidRPr="00BD78C5" w:rsidRDefault="007E23BA" w:rsidP="00764815">
            <w:pPr>
              <w:rPr>
                <w:sz w:val="22"/>
                <w:szCs w:val="22"/>
              </w:rPr>
            </w:pPr>
            <w:r w:rsidRPr="00BD78C5">
              <w:rPr>
                <w:sz w:val="22"/>
                <w:szCs w:val="22"/>
              </w:rPr>
              <w:t>15</w:t>
            </w:r>
          </w:p>
        </w:tc>
        <w:tc>
          <w:tcPr>
            <w:tcW w:w="567" w:type="dxa"/>
          </w:tcPr>
          <w:p w14:paraId="3E165FC5" w14:textId="77777777" w:rsidR="007E23BA" w:rsidRPr="00BD78C5" w:rsidRDefault="007E23BA" w:rsidP="00764815">
            <w:pPr>
              <w:rPr>
                <w:sz w:val="22"/>
                <w:szCs w:val="22"/>
              </w:rPr>
            </w:pPr>
            <w:r w:rsidRPr="00BD78C5">
              <w:rPr>
                <w:sz w:val="22"/>
                <w:szCs w:val="22"/>
              </w:rPr>
              <w:t>20</w:t>
            </w:r>
          </w:p>
        </w:tc>
      </w:tr>
    </w:tbl>
    <w:p w14:paraId="0CE5819D" w14:textId="77777777" w:rsidR="003016AA" w:rsidRDefault="003016AA" w:rsidP="007E23BA">
      <w:pPr>
        <w:rPr>
          <w:sz w:val="28"/>
          <w:szCs w:val="28"/>
          <w:lang w:val="en-US"/>
        </w:rPr>
      </w:pPr>
    </w:p>
    <w:p w14:paraId="2379FA99" w14:textId="77777777" w:rsidR="003016AA" w:rsidRDefault="003016AA" w:rsidP="007E23BA">
      <w:pPr>
        <w:rPr>
          <w:sz w:val="28"/>
          <w:szCs w:val="28"/>
          <w:lang w:val="en-US"/>
        </w:rPr>
      </w:pPr>
    </w:p>
    <w:p w14:paraId="337C673D" w14:textId="77777777" w:rsidR="003016AA" w:rsidRDefault="003016AA" w:rsidP="007E23BA">
      <w:pPr>
        <w:rPr>
          <w:sz w:val="28"/>
          <w:szCs w:val="28"/>
          <w:lang w:val="en-US"/>
        </w:rPr>
      </w:pPr>
    </w:p>
    <w:p w14:paraId="6C46D2AB" w14:textId="4C06C95D" w:rsidR="00DA4EFA" w:rsidRPr="008D551D" w:rsidRDefault="00DA4EFA" w:rsidP="008D551D">
      <w:pPr>
        <w:rPr>
          <w:sz w:val="28"/>
          <w:szCs w:val="28"/>
          <w:lang w:val="en-US"/>
        </w:rPr>
      </w:pPr>
      <w:r w:rsidRPr="00BD78C5">
        <w:rPr>
          <w:sz w:val="22"/>
          <w:szCs w:val="22"/>
        </w:rPr>
        <w:t>Віднімання</w:t>
      </w:r>
      <w:r w:rsidR="00E90BD3" w:rsidRPr="00BD78C5">
        <w:rPr>
          <w:sz w:val="22"/>
          <w:szCs w:val="22"/>
        </w:rPr>
        <w:tab/>
      </w:r>
    </w:p>
    <w:tbl>
      <w:tblPr>
        <w:tblStyle w:val="af2"/>
        <w:tblpPr w:leftFromText="180" w:rightFromText="180" w:vertAnchor="text" w:tblpY="1"/>
        <w:tblOverlap w:val="never"/>
        <w:tblW w:w="3618" w:type="dxa"/>
        <w:tblLook w:val="04A0" w:firstRow="1" w:lastRow="0" w:firstColumn="1" w:lastColumn="0" w:noHBand="0" w:noVBand="1"/>
      </w:tblPr>
      <w:tblGrid>
        <w:gridCol w:w="429"/>
        <w:gridCol w:w="395"/>
        <w:gridCol w:w="395"/>
        <w:gridCol w:w="424"/>
        <w:gridCol w:w="395"/>
        <w:gridCol w:w="395"/>
        <w:gridCol w:w="395"/>
        <w:gridCol w:w="395"/>
        <w:gridCol w:w="395"/>
      </w:tblGrid>
      <w:tr w:rsidR="00DA4EFA" w:rsidRPr="00BD78C5" w14:paraId="656E521E" w14:textId="77777777" w:rsidTr="00E90BD3">
        <w:trPr>
          <w:trHeight w:val="368"/>
        </w:trPr>
        <w:tc>
          <w:tcPr>
            <w:tcW w:w="0" w:type="auto"/>
          </w:tcPr>
          <w:p w14:paraId="740CD770" w14:textId="77777777" w:rsidR="00DA4EFA" w:rsidRPr="00BD78C5" w:rsidRDefault="00DA4EFA" w:rsidP="00E90BD3">
            <w:pPr>
              <w:rPr>
                <w:sz w:val="22"/>
                <w:szCs w:val="22"/>
              </w:rPr>
            </w:pPr>
          </w:p>
        </w:tc>
        <w:tc>
          <w:tcPr>
            <w:tcW w:w="0" w:type="auto"/>
          </w:tcPr>
          <w:p w14:paraId="2BB1E47E" w14:textId="77777777" w:rsidR="00DA4EFA" w:rsidRPr="00BD78C5" w:rsidRDefault="00DA4EFA" w:rsidP="00E90BD3">
            <w:pPr>
              <w:rPr>
                <w:sz w:val="22"/>
                <w:szCs w:val="22"/>
              </w:rPr>
            </w:pPr>
            <w:r w:rsidRPr="00BD78C5">
              <w:rPr>
                <w:sz w:val="22"/>
                <w:szCs w:val="22"/>
              </w:rPr>
              <w:t>0</w:t>
            </w:r>
          </w:p>
        </w:tc>
        <w:tc>
          <w:tcPr>
            <w:tcW w:w="0" w:type="auto"/>
          </w:tcPr>
          <w:p w14:paraId="6297728A" w14:textId="77777777" w:rsidR="00DA4EFA" w:rsidRPr="00BD78C5" w:rsidRDefault="00DA4EFA" w:rsidP="00E90BD3">
            <w:pPr>
              <w:rPr>
                <w:sz w:val="22"/>
                <w:szCs w:val="22"/>
              </w:rPr>
            </w:pPr>
            <w:r w:rsidRPr="00BD78C5">
              <w:rPr>
                <w:sz w:val="22"/>
                <w:szCs w:val="22"/>
              </w:rPr>
              <w:t>1</w:t>
            </w:r>
          </w:p>
        </w:tc>
        <w:tc>
          <w:tcPr>
            <w:tcW w:w="0" w:type="auto"/>
          </w:tcPr>
          <w:p w14:paraId="6711FDE2" w14:textId="77777777" w:rsidR="00DA4EFA" w:rsidRPr="00BD78C5" w:rsidRDefault="00DA4EFA" w:rsidP="00E90BD3">
            <w:pPr>
              <w:rPr>
                <w:sz w:val="22"/>
                <w:szCs w:val="22"/>
              </w:rPr>
            </w:pPr>
            <w:r w:rsidRPr="00BD78C5">
              <w:rPr>
                <w:sz w:val="22"/>
                <w:szCs w:val="22"/>
              </w:rPr>
              <w:t>2</w:t>
            </w:r>
          </w:p>
        </w:tc>
        <w:tc>
          <w:tcPr>
            <w:tcW w:w="0" w:type="auto"/>
          </w:tcPr>
          <w:p w14:paraId="3845BA91" w14:textId="77777777" w:rsidR="00DA4EFA" w:rsidRPr="00BD78C5" w:rsidRDefault="00DA4EFA" w:rsidP="00E90BD3">
            <w:pPr>
              <w:rPr>
                <w:sz w:val="22"/>
                <w:szCs w:val="22"/>
              </w:rPr>
            </w:pPr>
            <w:r w:rsidRPr="00BD78C5">
              <w:rPr>
                <w:sz w:val="22"/>
                <w:szCs w:val="22"/>
              </w:rPr>
              <w:t>3</w:t>
            </w:r>
          </w:p>
        </w:tc>
        <w:tc>
          <w:tcPr>
            <w:tcW w:w="0" w:type="auto"/>
          </w:tcPr>
          <w:p w14:paraId="661322FE" w14:textId="77777777" w:rsidR="00DA4EFA" w:rsidRPr="00BD78C5" w:rsidRDefault="00DA4EFA" w:rsidP="00E90BD3">
            <w:pPr>
              <w:rPr>
                <w:sz w:val="22"/>
                <w:szCs w:val="22"/>
              </w:rPr>
            </w:pPr>
            <w:r w:rsidRPr="00BD78C5">
              <w:rPr>
                <w:sz w:val="22"/>
                <w:szCs w:val="22"/>
              </w:rPr>
              <w:t>4</w:t>
            </w:r>
          </w:p>
        </w:tc>
        <w:tc>
          <w:tcPr>
            <w:tcW w:w="0" w:type="auto"/>
          </w:tcPr>
          <w:p w14:paraId="07324DB5" w14:textId="77777777" w:rsidR="00DA4EFA" w:rsidRPr="00BD78C5" w:rsidRDefault="00DA4EFA" w:rsidP="00E90BD3">
            <w:pPr>
              <w:rPr>
                <w:sz w:val="22"/>
                <w:szCs w:val="22"/>
              </w:rPr>
            </w:pPr>
            <w:r w:rsidRPr="00BD78C5">
              <w:rPr>
                <w:sz w:val="22"/>
                <w:szCs w:val="22"/>
              </w:rPr>
              <w:t>5</w:t>
            </w:r>
          </w:p>
        </w:tc>
        <w:tc>
          <w:tcPr>
            <w:tcW w:w="0" w:type="auto"/>
          </w:tcPr>
          <w:p w14:paraId="2FDBCDA8" w14:textId="77777777" w:rsidR="00DA4EFA" w:rsidRPr="00BD78C5" w:rsidRDefault="00DA4EFA" w:rsidP="00E90BD3">
            <w:pPr>
              <w:rPr>
                <w:sz w:val="22"/>
                <w:szCs w:val="22"/>
              </w:rPr>
            </w:pPr>
            <w:r w:rsidRPr="00BD78C5">
              <w:rPr>
                <w:sz w:val="22"/>
                <w:szCs w:val="22"/>
              </w:rPr>
              <w:t>6</w:t>
            </w:r>
          </w:p>
        </w:tc>
        <w:tc>
          <w:tcPr>
            <w:tcW w:w="0" w:type="auto"/>
          </w:tcPr>
          <w:p w14:paraId="1E6D62A7" w14:textId="77777777" w:rsidR="00DA4EFA" w:rsidRPr="00BD78C5" w:rsidRDefault="00DA4EFA" w:rsidP="00E90BD3">
            <w:pPr>
              <w:rPr>
                <w:sz w:val="22"/>
                <w:szCs w:val="22"/>
              </w:rPr>
            </w:pPr>
            <w:r w:rsidRPr="00BD78C5">
              <w:rPr>
                <w:sz w:val="22"/>
                <w:szCs w:val="22"/>
              </w:rPr>
              <w:t>7</w:t>
            </w:r>
          </w:p>
        </w:tc>
      </w:tr>
      <w:tr w:rsidR="00DA4EFA" w:rsidRPr="00BD78C5" w14:paraId="6596F3BC" w14:textId="77777777" w:rsidTr="00E90BD3">
        <w:trPr>
          <w:trHeight w:val="385"/>
        </w:trPr>
        <w:tc>
          <w:tcPr>
            <w:tcW w:w="0" w:type="auto"/>
          </w:tcPr>
          <w:p w14:paraId="5451449B" w14:textId="453168DD" w:rsidR="00DA4EFA" w:rsidRPr="00BD78C5" w:rsidRDefault="00A85947" w:rsidP="00E90BD3">
            <w:pPr>
              <w:rPr>
                <w:sz w:val="22"/>
                <w:szCs w:val="22"/>
              </w:rPr>
            </w:pPr>
            <w:r w:rsidRPr="00BD78C5">
              <w:rPr>
                <w:sz w:val="22"/>
                <w:szCs w:val="22"/>
              </w:rPr>
              <w:t>0</w:t>
            </w:r>
          </w:p>
        </w:tc>
        <w:tc>
          <w:tcPr>
            <w:tcW w:w="0" w:type="auto"/>
          </w:tcPr>
          <w:p w14:paraId="4CC1C3E0" w14:textId="5A959B14" w:rsidR="00DA4EFA" w:rsidRPr="00BD78C5" w:rsidRDefault="00B01749" w:rsidP="00E90BD3">
            <w:pPr>
              <w:rPr>
                <w:sz w:val="22"/>
                <w:szCs w:val="22"/>
              </w:rPr>
            </w:pPr>
            <w:r w:rsidRPr="00BD78C5">
              <w:rPr>
                <w:sz w:val="22"/>
                <w:szCs w:val="22"/>
              </w:rPr>
              <w:t>0</w:t>
            </w:r>
          </w:p>
        </w:tc>
        <w:tc>
          <w:tcPr>
            <w:tcW w:w="0" w:type="auto"/>
          </w:tcPr>
          <w:p w14:paraId="408452D9" w14:textId="09558CF0" w:rsidR="00DA4EFA" w:rsidRPr="00BD78C5" w:rsidRDefault="00602820" w:rsidP="00E90BD3">
            <w:pPr>
              <w:rPr>
                <w:sz w:val="22"/>
                <w:szCs w:val="22"/>
              </w:rPr>
            </w:pPr>
            <w:r w:rsidRPr="00BD78C5">
              <w:rPr>
                <w:sz w:val="22"/>
                <w:szCs w:val="22"/>
              </w:rPr>
              <w:t>7</w:t>
            </w:r>
          </w:p>
        </w:tc>
        <w:tc>
          <w:tcPr>
            <w:tcW w:w="0" w:type="auto"/>
          </w:tcPr>
          <w:p w14:paraId="2F6B2CF1" w14:textId="320C987F" w:rsidR="00DA4EFA" w:rsidRPr="00BD78C5" w:rsidRDefault="00602820" w:rsidP="00E90BD3">
            <w:pPr>
              <w:rPr>
                <w:sz w:val="22"/>
                <w:szCs w:val="22"/>
              </w:rPr>
            </w:pPr>
            <w:r w:rsidRPr="00BD78C5">
              <w:rPr>
                <w:sz w:val="22"/>
                <w:szCs w:val="22"/>
              </w:rPr>
              <w:t>6</w:t>
            </w:r>
          </w:p>
        </w:tc>
        <w:tc>
          <w:tcPr>
            <w:tcW w:w="0" w:type="auto"/>
          </w:tcPr>
          <w:p w14:paraId="3DA7F8C9" w14:textId="28431AA7" w:rsidR="00DA4EFA" w:rsidRPr="00BD78C5" w:rsidRDefault="00602820" w:rsidP="00E90BD3">
            <w:pPr>
              <w:rPr>
                <w:sz w:val="22"/>
                <w:szCs w:val="22"/>
              </w:rPr>
            </w:pPr>
            <w:r w:rsidRPr="00BD78C5">
              <w:rPr>
                <w:sz w:val="22"/>
                <w:szCs w:val="22"/>
              </w:rPr>
              <w:t>5</w:t>
            </w:r>
          </w:p>
        </w:tc>
        <w:tc>
          <w:tcPr>
            <w:tcW w:w="0" w:type="auto"/>
          </w:tcPr>
          <w:p w14:paraId="70000BB0" w14:textId="31623C54" w:rsidR="00DA4EFA" w:rsidRPr="00BD78C5" w:rsidRDefault="00602820" w:rsidP="00E90BD3">
            <w:pPr>
              <w:rPr>
                <w:sz w:val="22"/>
                <w:szCs w:val="22"/>
              </w:rPr>
            </w:pPr>
            <w:r w:rsidRPr="00BD78C5">
              <w:rPr>
                <w:sz w:val="22"/>
                <w:szCs w:val="22"/>
              </w:rPr>
              <w:t>4</w:t>
            </w:r>
          </w:p>
        </w:tc>
        <w:tc>
          <w:tcPr>
            <w:tcW w:w="0" w:type="auto"/>
          </w:tcPr>
          <w:p w14:paraId="4CCD4284" w14:textId="03996313" w:rsidR="00DA4EFA" w:rsidRPr="00BD78C5" w:rsidRDefault="004B1ED2" w:rsidP="00E90BD3">
            <w:pPr>
              <w:rPr>
                <w:sz w:val="22"/>
                <w:szCs w:val="22"/>
              </w:rPr>
            </w:pPr>
            <w:r w:rsidRPr="00BD78C5">
              <w:rPr>
                <w:sz w:val="22"/>
                <w:szCs w:val="22"/>
              </w:rPr>
              <w:t>3</w:t>
            </w:r>
          </w:p>
        </w:tc>
        <w:tc>
          <w:tcPr>
            <w:tcW w:w="0" w:type="auto"/>
          </w:tcPr>
          <w:p w14:paraId="797DAB39" w14:textId="2E7A7B36" w:rsidR="00DA4EFA" w:rsidRPr="00BD78C5" w:rsidRDefault="004B1ED2" w:rsidP="00E90BD3">
            <w:pPr>
              <w:rPr>
                <w:sz w:val="22"/>
                <w:szCs w:val="22"/>
              </w:rPr>
            </w:pPr>
            <w:r w:rsidRPr="00BD78C5">
              <w:rPr>
                <w:sz w:val="22"/>
                <w:szCs w:val="22"/>
              </w:rPr>
              <w:t>2</w:t>
            </w:r>
          </w:p>
        </w:tc>
        <w:tc>
          <w:tcPr>
            <w:tcW w:w="0" w:type="auto"/>
          </w:tcPr>
          <w:p w14:paraId="651EB1C6" w14:textId="2BD5A002" w:rsidR="00DA4EFA" w:rsidRPr="00BD78C5" w:rsidRDefault="004B1ED2" w:rsidP="00E90BD3">
            <w:pPr>
              <w:rPr>
                <w:sz w:val="22"/>
                <w:szCs w:val="22"/>
              </w:rPr>
            </w:pPr>
            <w:r w:rsidRPr="00BD78C5">
              <w:rPr>
                <w:sz w:val="22"/>
                <w:szCs w:val="22"/>
              </w:rPr>
              <w:t>1</w:t>
            </w:r>
          </w:p>
        </w:tc>
      </w:tr>
      <w:tr w:rsidR="00DA4EFA" w:rsidRPr="00BD78C5" w14:paraId="54D96443" w14:textId="77777777" w:rsidTr="00E90BD3">
        <w:trPr>
          <w:trHeight w:val="368"/>
        </w:trPr>
        <w:tc>
          <w:tcPr>
            <w:tcW w:w="0" w:type="auto"/>
          </w:tcPr>
          <w:p w14:paraId="6B116855" w14:textId="1390C838" w:rsidR="00DA4EFA" w:rsidRPr="00BD78C5" w:rsidRDefault="00A85947" w:rsidP="00E90BD3">
            <w:pPr>
              <w:rPr>
                <w:sz w:val="22"/>
                <w:szCs w:val="22"/>
              </w:rPr>
            </w:pPr>
            <w:r w:rsidRPr="00BD78C5">
              <w:rPr>
                <w:sz w:val="22"/>
                <w:szCs w:val="22"/>
              </w:rPr>
              <w:t>1</w:t>
            </w:r>
          </w:p>
        </w:tc>
        <w:tc>
          <w:tcPr>
            <w:tcW w:w="0" w:type="auto"/>
          </w:tcPr>
          <w:p w14:paraId="15DC7A72" w14:textId="1F402231" w:rsidR="00DA4EFA" w:rsidRPr="00BD78C5" w:rsidRDefault="00C763F9" w:rsidP="00E90BD3">
            <w:pPr>
              <w:rPr>
                <w:sz w:val="22"/>
                <w:szCs w:val="22"/>
              </w:rPr>
            </w:pPr>
            <w:r w:rsidRPr="00BD78C5">
              <w:rPr>
                <w:sz w:val="22"/>
                <w:szCs w:val="22"/>
              </w:rPr>
              <w:t>1</w:t>
            </w:r>
          </w:p>
        </w:tc>
        <w:tc>
          <w:tcPr>
            <w:tcW w:w="0" w:type="auto"/>
          </w:tcPr>
          <w:p w14:paraId="46521ABD" w14:textId="1FF56931" w:rsidR="00DA4EFA" w:rsidRPr="00BD78C5" w:rsidRDefault="00C0133C" w:rsidP="00E90BD3">
            <w:pPr>
              <w:rPr>
                <w:sz w:val="22"/>
                <w:szCs w:val="22"/>
              </w:rPr>
            </w:pPr>
            <w:r w:rsidRPr="00BD78C5">
              <w:rPr>
                <w:sz w:val="22"/>
                <w:szCs w:val="22"/>
              </w:rPr>
              <w:t>0</w:t>
            </w:r>
          </w:p>
        </w:tc>
        <w:tc>
          <w:tcPr>
            <w:tcW w:w="0" w:type="auto"/>
          </w:tcPr>
          <w:p w14:paraId="56D8AEC2" w14:textId="24D138E5" w:rsidR="00DA4EFA" w:rsidRPr="00BD78C5" w:rsidRDefault="00C0133C" w:rsidP="00E90BD3">
            <w:pPr>
              <w:rPr>
                <w:sz w:val="22"/>
                <w:szCs w:val="22"/>
              </w:rPr>
            </w:pPr>
            <w:r w:rsidRPr="00BD78C5">
              <w:rPr>
                <w:sz w:val="22"/>
                <w:szCs w:val="22"/>
              </w:rPr>
              <w:t>7</w:t>
            </w:r>
          </w:p>
        </w:tc>
        <w:tc>
          <w:tcPr>
            <w:tcW w:w="0" w:type="auto"/>
          </w:tcPr>
          <w:p w14:paraId="51B52A1B" w14:textId="09807699" w:rsidR="00DA4EFA" w:rsidRPr="00BD78C5" w:rsidRDefault="00C0133C" w:rsidP="00E90BD3">
            <w:pPr>
              <w:rPr>
                <w:sz w:val="22"/>
                <w:szCs w:val="22"/>
              </w:rPr>
            </w:pPr>
            <w:r w:rsidRPr="00BD78C5">
              <w:rPr>
                <w:sz w:val="22"/>
                <w:szCs w:val="22"/>
              </w:rPr>
              <w:t>6</w:t>
            </w:r>
          </w:p>
        </w:tc>
        <w:tc>
          <w:tcPr>
            <w:tcW w:w="0" w:type="auto"/>
          </w:tcPr>
          <w:p w14:paraId="2E1D41A6" w14:textId="2052710C" w:rsidR="00DA4EFA" w:rsidRPr="00BD78C5" w:rsidRDefault="00C0133C" w:rsidP="00E90BD3">
            <w:pPr>
              <w:rPr>
                <w:sz w:val="22"/>
                <w:szCs w:val="22"/>
              </w:rPr>
            </w:pPr>
            <w:r w:rsidRPr="00BD78C5">
              <w:rPr>
                <w:sz w:val="22"/>
                <w:szCs w:val="22"/>
              </w:rPr>
              <w:t>5</w:t>
            </w:r>
          </w:p>
        </w:tc>
        <w:tc>
          <w:tcPr>
            <w:tcW w:w="0" w:type="auto"/>
          </w:tcPr>
          <w:p w14:paraId="336C501A" w14:textId="15C7AC4F" w:rsidR="00DA4EFA" w:rsidRPr="00BD78C5" w:rsidRDefault="00C0133C" w:rsidP="00E90BD3">
            <w:pPr>
              <w:rPr>
                <w:sz w:val="22"/>
                <w:szCs w:val="22"/>
              </w:rPr>
            </w:pPr>
            <w:r w:rsidRPr="00BD78C5">
              <w:rPr>
                <w:sz w:val="22"/>
                <w:szCs w:val="22"/>
              </w:rPr>
              <w:t>4</w:t>
            </w:r>
          </w:p>
        </w:tc>
        <w:tc>
          <w:tcPr>
            <w:tcW w:w="0" w:type="auto"/>
          </w:tcPr>
          <w:p w14:paraId="5D49C445" w14:textId="282A0919" w:rsidR="00DA4EFA" w:rsidRPr="00BD78C5" w:rsidRDefault="00C0133C" w:rsidP="00E90BD3">
            <w:pPr>
              <w:rPr>
                <w:sz w:val="22"/>
                <w:szCs w:val="22"/>
              </w:rPr>
            </w:pPr>
            <w:r w:rsidRPr="00BD78C5">
              <w:rPr>
                <w:sz w:val="22"/>
                <w:szCs w:val="22"/>
              </w:rPr>
              <w:t>3</w:t>
            </w:r>
          </w:p>
        </w:tc>
        <w:tc>
          <w:tcPr>
            <w:tcW w:w="0" w:type="auto"/>
          </w:tcPr>
          <w:p w14:paraId="71FB6833" w14:textId="6FABD8F9" w:rsidR="00DA4EFA" w:rsidRPr="00BD78C5" w:rsidRDefault="00C0133C" w:rsidP="00E90BD3">
            <w:pPr>
              <w:rPr>
                <w:sz w:val="22"/>
                <w:szCs w:val="22"/>
              </w:rPr>
            </w:pPr>
            <w:r w:rsidRPr="00BD78C5">
              <w:rPr>
                <w:sz w:val="22"/>
                <w:szCs w:val="22"/>
              </w:rPr>
              <w:t>2</w:t>
            </w:r>
          </w:p>
        </w:tc>
      </w:tr>
      <w:tr w:rsidR="00DA4EFA" w:rsidRPr="00BD78C5" w14:paraId="48BC8B29" w14:textId="77777777" w:rsidTr="00E90BD3">
        <w:trPr>
          <w:trHeight w:val="385"/>
        </w:trPr>
        <w:tc>
          <w:tcPr>
            <w:tcW w:w="0" w:type="auto"/>
          </w:tcPr>
          <w:p w14:paraId="32E8425F" w14:textId="345DCF55" w:rsidR="00DA4EFA" w:rsidRPr="00BD78C5" w:rsidRDefault="00A85947" w:rsidP="00E90BD3">
            <w:pPr>
              <w:rPr>
                <w:sz w:val="22"/>
                <w:szCs w:val="22"/>
              </w:rPr>
            </w:pPr>
            <w:r w:rsidRPr="00BD78C5">
              <w:rPr>
                <w:sz w:val="22"/>
                <w:szCs w:val="22"/>
              </w:rPr>
              <w:t>2</w:t>
            </w:r>
          </w:p>
        </w:tc>
        <w:tc>
          <w:tcPr>
            <w:tcW w:w="0" w:type="auto"/>
          </w:tcPr>
          <w:p w14:paraId="1346FCCC" w14:textId="0C7CEED9" w:rsidR="00DA4EFA" w:rsidRPr="00BD78C5" w:rsidRDefault="00BF70C9" w:rsidP="00E90BD3">
            <w:pPr>
              <w:rPr>
                <w:sz w:val="22"/>
                <w:szCs w:val="22"/>
              </w:rPr>
            </w:pPr>
            <w:r w:rsidRPr="00BD78C5">
              <w:rPr>
                <w:sz w:val="22"/>
                <w:szCs w:val="22"/>
              </w:rPr>
              <w:t>2</w:t>
            </w:r>
          </w:p>
        </w:tc>
        <w:tc>
          <w:tcPr>
            <w:tcW w:w="0" w:type="auto"/>
          </w:tcPr>
          <w:p w14:paraId="255CE020" w14:textId="2FE3BBF2" w:rsidR="00DA4EFA" w:rsidRPr="00BD78C5" w:rsidRDefault="00BF70C9" w:rsidP="00E90BD3">
            <w:pPr>
              <w:rPr>
                <w:sz w:val="22"/>
                <w:szCs w:val="22"/>
              </w:rPr>
            </w:pPr>
            <w:r w:rsidRPr="00BD78C5">
              <w:rPr>
                <w:sz w:val="22"/>
                <w:szCs w:val="22"/>
              </w:rPr>
              <w:t>1</w:t>
            </w:r>
          </w:p>
        </w:tc>
        <w:tc>
          <w:tcPr>
            <w:tcW w:w="0" w:type="auto"/>
          </w:tcPr>
          <w:p w14:paraId="770EE012" w14:textId="4EAE06D5" w:rsidR="00DA4EFA" w:rsidRPr="00BD78C5" w:rsidRDefault="00BF70C9" w:rsidP="00E90BD3">
            <w:pPr>
              <w:rPr>
                <w:sz w:val="22"/>
                <w:szCs w:val="22"/>
              </w:rPr>
            </w:pPr>
            <w:r w:rsidRPr="00BD78C5">
              <w:rPr>
                <w:sz w:val="22"/>
                <w:szCs w:val="22"/>
              </w:rPr>
              <w:t>0</w:t>
            </w:r>
          </w:p>
        </w:tc>
        <w:tc>
          <w:tcPr>
            <w:tcW w:w="0" w:type="auto"/>
          </w:tcPr>
          <w:p w14:paraId="10B71870" w14:textId="05490401" w:rsidR="00DA4EFA" w:rsidRPr="00BD78C5" w:rsidRDefault="00BF70C9" w:rsidP="00E90BD3">
            <w:pPr>
              <w:rPr>
                <w:sz w:val="22"/>
                <w:szCs w:val="22"/>
              </w:rPr>
            </w:pPr>
            <w:r w:rsidRPr="00BD78C5">
              <w:rPr>
                <w:sz w:val="22"/>
                <w:szCs w:val="22"/>
              </w:rPr>
              <w:t>7</w:t>
            </w:r>
          </w:p>
        </w:tc>
        <w:tc>
          <w:tcPr>
            <w:tcW w:w="0" w:type="auto"/>
          </w:tcPr>
          <w:p w14:paraId="5B314AF1" w14:textId="5D2B600C" w:rsidR="00DA4EFA" w:rsidRPr="00BD78C5" w:rsidRDefault="00BF70C9" w:rsidP="00E90BD3">
            <w:pPr>
              <w:rPr>
                <w:sz w:val="22"/>
                <w:szCs w:val="22"/>
              </w:rPr>
            </w:pPr>
            <w:r w:rsidRPr="00BD78C5">
              <w:rPr>
                <w:sz w:val="22"/>
                <w:szCs w:val="22"/>
              </w:rPr>
              <w:t>6</w:t>
            </w:r>
          </w:p>
        </w:tc>
        <w:tc>
          <w:tcPr>
            <w:tcW w:w="0" w:type="auto"/>
          </w:tcPr>
          <w:p w14:paraId="0D14D99E" w14:textId="64108359" w:rsidR="00DA4EFA" w:rsidRPr="00BD78C5" w:rsidRDefault="00BF70C9" w:rsidP="00E90BD3">
            <w:pPr>
              <w:rPr>
                <w:sz w:val="22"/>
                <w:szCs w:val="22"/>
              </w:rPr>
            </w:pPr>
            <w:r w:rsidRPr="00BD78C5">
              <w:rPr>
                <w:sz w:val="22"/>
                <w:szCs w:val="22"/>
              </w:rPr>
              <w:t>5</w:t>
            </w:r>
          </w:p>
        </w:tc>
        <w:tc>
          <w:tcPr>
            <w:tcW w:w="0" w:type="auto"/>
          </w:tcPr>
          <w:p w14:paraId="73ED429C" w14:textId="5325F157" w:rsidR="00DA4EFA" w:rsidRPr="00BD78C5" w:rsidRDefault="00C72255" w:rsidP="00E90BD3">
            <w:pPr>
              <w:rPr>
                <w:sz w:val="22"/>
                <w:szCs w:val="22"/>
              </w:rPr>
            </w:pPr>
            <w:r w:rsidRPr="00BD78C5">
              <w:rPr>
                <w:sz w:val="22"/>
                <w:szCs w:val="22"/>
              </w:rPr>
              <w:t>4</w:t>
            </w:r>
          </w:p>
        </w:tc>
        <w:tc>
          <w:tcPr>
            <w:tcW w:w="0" w:type="auto"/>
          </w:tcPr>
          <w:p w14:paraId="70214E0F" w14:textId="71A878FC" w:rsidR="00DA4EFA" w:rsidRPr="00BD78C5" w:rsidRDefault="00C72255" w:rsidP="00E90BD3">
            <w:pPr>
              <w:rPr>
                <w:sz w:val="22"/>
                <w:szCs w:val="22"/>
              </w:rPr>
            </w:pPr>
            <w:r w:rsidRPr="00BD78C5">
              <w:rPr>
                <w:sz w:val="22"/>
                <w:szCs w:val="22"/>
              </w:rPr>
              <w:t>3</w:t>
            </w:r>
          </w:p>
        </w:tc>
      </w:tr>
      <w:tr w:rsidR="00DA4EFA" w:rsidRPr="00BD78C5" w14:paraId="2A9A2852" w14:textId="77777777" w:rsidTr="00E90BD3">
        <w:trPr>
          <w:trHeight w:val="368"/>
        </w:trPr>
        <w:tc>
          <w:tcPr>
            <w:tcW w:w="0" w:type="auto"/>
          </w:tcPr>
          <w:p w14:paraId="04338B86" w14:textId="0DE7B232" w:rsidR="00DA4EFA" w:rsidRPr="00BD78C5" w:rsidRDefault="00A85947" w:rsidP="00E90BD3">
            <w:pPr>
              <w:rPr>
                <w:sz w:val="22"/>
                <w:szCs w:val="22"/>
              </w:rPr>
            </w:pPr>
            <w:r w:rsidRPr="00BD78C5">
              <w:rPr>
                <w:sz w:val="22"/>
                <w:szCs w:val="22"/>
              </w:rPr>
              <w:t>3</w:t>
            </w:r>
          </w:p>
        </w:tc>
        <w:tc>
          <w:tcPr>
            <w:tcW w:w="0" w:type="auto"/>
          </w:tcPr>
          <w:p w14:paraId="487C4F2C" w14:textId="67364857" w:rsidR="00DA4EFA" w:rsidRPr="00BD78C5" w:rsidRDefault="00C72255" w:rsidP="00E90BD3">
            <w:pPr>
              <w:rPr>
                <w:sz w:val="22"/>
                <w:szCs w:val="22"/>
              </w:rPr>
            </w:pPr>
            <w:r w:rsidRPr="00BD78C5">
              <w:rPr>
                <w:sz w:val="22"/>
                <w:szCs w:val="22"/>
              </w:rPr>
              <w:t>3</w:t>
            </w:r>
          </w:p>
        </w:tc>
        <w:tc>
          <w:tcPr>
            <w:tcW w:w="0" w:type="auto"/>
          </w:tcPr>
          <w:p w14:paraId="63F62D5D" w14:textId="288227EB" w:rsidR="00DA4EFA" w:rsidRPr="00BD78C5" w:rsidRDefault="00C72255" w:rsidP="00E90BD3">
            <w:pPr>
              <w:rPr>
                <w:sz w:val="22"/>
                <w:szCs w:val="22"/>
              </w:rPr>
            </w:pPr>
            <w:r w:rsidRPr="00BD78C5">
              <w:rPr>
                <w:sz w:val="22"/>
                <w:szCs w:val="22"/>
              </w:rPr>
              <w:t>2</w:t>
            </w:r>
          </w:p>
        </w:tc>
        <w:tc>
          <w:tcPr>
            <w:tcW w:w="0" w:type="auto"/>
          </w:tcPr>
          <w:p w14:paraId="76373594" w14:textId="54FD1F9C" w:rsidR="00DA4EFA" w:rsidRPr="00BD78C5" w:rsidRDefault="007B2DCA" w:rsidP="00E90BD3">
            <w:pPr>
              <w:rPr>
                <w:sz w:val="22"/>
                <w:szCs w:val="22"/>
              </w:rPr>
            </w:pPr>
            <w:r w:rsidRPr="00BD78C5">
              <w:rPr>
                <w:sz w:val="22"/>
                <w:szCs w:val="22"/>
              </w:rPr>
              <w:t>1</w:t>
            </w:r>
          </w:p>
        </w:tc>
        <w:tc>
          <w:tcPr>
            <w:tcW w:w="0" w:type="auto"/>
          </w:tcPr>
          <w:p w14:paraId="3F0F6514" w14:textId="0DB27A98" w:rsidR="00DA4EFA" w:rsidRPr="00BD78C5" w:rsidRDefault="007B2DCA" w:rsidP="00E90BD3">
            <w:pPr>
              <w:rPr>
                <w:sz w:val="22"/>
                <w:szCs w:val="22"/>
              </w:rPr>
            </w:pPr>
            <w:r w:rsidRPr="00BD78C5">
              <w:rPr>
                <w:sz w:val="22"/>
                <w:szCs w:val="22"/>
              </w:rPr>
              <w:t>0</w:t>
            </w:r>
          </w:p>
        </w:tc>
        <w:tc>
          <w:tcPr>
            <w:tcW w:w="0" w:type="auto"/>
          </w:tcPr>
          <w:p w14:paraId="4CA582E9" w14:textId="1315C14F" w:rsidR="00DA4EFA" w:rsidRPr="00BD78C5" w:rsidRDefault="007B2DCA" w:rsidP="00E90BD3">
            <w:pPr>
              <w:rPr>
                <w:sz w:val="22"/>
                <w:szCs w:val="22"/>
              </w:rPr>
            </w:pPr>
            <w:r w:rsidRPr="00BD78C5">
              <w:rPr>
                <w:sz w:val="22"/>
                <w:szCs w:val="22"/>
              </w:rPr>
              <w:t>7</w:t>
            </w:r>
          </w:p>
        </w:tc>
        <w:tc>
          <w:tcPr>
            <w:tcW w:w="0" w:type="auto"/>
          </w:tcPr>
          <w:p w14:paraId="049C0BE6" w14:textId="44A5ADFE" w:rsidR="00DA4EFA" w:rsidRPr="00BD78C5" w:rsidRDefault="007B2DCA" w:rsidP="00E90BD3">
            <w:pPr>
              <w:rPr>
                <w:sz w:val="22"/>
                <w:szCs w:val="22"/>
              </w:rPr>
            </w:pPr>
            <w:r w:rsidRPr="00BD78C5">
              <w:rPr>
                <w:sz w:val="22"/>
                <w:szCs w:val="22"/>
              </w:rPr>
              <w:t>6</w:t>
            </w:r>
          </w:p>
        </w:tc>
        <w:tc>
          <w:tcPr>
            <w:tcW w:w="0" w:type="auto"/>
          </w:tcPr>
          <w:p w14:paraId="71813591" w14:textId="2310CF41" w:rsidR="00DA4EFA" w:rsidRPr="00BD78C5" w:rsidRDefault="007B2DCA" w:rsidP="00E90BD3">
            <w:pPr>
              <w:rPr>
                <w:sz w:val="22"/>
                <w:szCs w:val="22"/>
              </w:rPr>
            </w:pPr>
            <w:r w:rsidRPr="00BD78C5">
              <w:rPr>
                <w:sz w:val="22"/>
                <w:szCs w:val="22"/>
              </w:rPr>
              <w:t>5</w:t>
            </w:r>
          </w:p>
        </w:tc>
        <w:tc>
          <w:tcPr>
            <w:tcW w:w="0" w:type="auto"/>
          </w:tcPr>
          <w:p w14:paraId="04F0F2AA" w14:textId="56EBAC41" w:rsidR="00DA4EFA" w:rsidRPr="00BD78C5" w:rsidRDefault="007B2DCA" w:rsidP="00E90BD3">
            <w:pPr>
              <w:rPr>
                <w:sz w:val="22"/>
                <w:szCs w:val="22"/>
              </w:rPr>
            </w:pPr>
            <w:r w:rsidRPr="00BD78C5">
              <w:rPr>
                <w:sz w:val="22"/>
                <w:szCs w:val="22"/>
              </w:rPr>
              <w:t>4</w:t>
            </w:r>
          </w:p>
        </w:tc>
      </w:tr>
      <w:tr w:rsidR="00DA4EFA" w:rsidRPr="00BD78C5" w14:paraId="04F09E87" w14:textId="77777777" w:rsidTr="00E90BD3">
        <w:trPr>
          <w:trHeight w:val="385"/>
        </w:trPr>
        <w:tc>
          <w:tcPr>
            <w:tcW w:w="0" w:type="auto"/>
          </w:tcPr>
          <w:p w14:paraId="77098CFB" w14:textId="0CABD221" w:rsidR="00DA4EFA" w:rsidRPr="00BD78C5" w:rsidRDefault="00A85947" w:rsidP="00E90BD3">
            <w:pPr>
              <w:rPr>
                <w:sz w:val="22"/>
                <w:szCs w:val="22"/>
              </w:rPr>
            </w:pPr>
            <w:r w:rsidRPr="00BD78C5">
              <w:rPr>
                <w:sz w:val="22"/>
                <w:szCs w:val="22"/>
              </w:rPr>
              <w:t>4</w:t>
            </w:r>
          </w:p>
        </w:tc>
        <w:tc>
          <w:tcPr>
            <w:tcW w:w="0" w:type="auto"/>
          </w:tcPr>
          <w:p w14:paraId="4472660E" w14:textId="2A3C29EF" w:rsidR="00DA4EFA" w:rsidRPr="00BD78C5" w:rsidRDefault="007B2DCA" w:rsidP="00E90BD3">
            <w:pPr>
              <w:rPr>
                <w:sz w:val="22"/>
                <w:szCs w:val="22"/>
              </w:rPr>
            </w:pPr>
            <w:r w:rsidRPr="00BD78C5">
              <w:rPr>
                <w:sz w:val="22"/>
                <w:szCs w:val="22"/>
              </w:rPr>
              <w:t>4</w:t>
            </w:r>
          </w:p>
        </w:tc>
        <w:tc>
          <w:tcPr>
            <w:tcW w:w="0" w:type="auto"/>
          </w:tcPr>
          <w:p w14:paraId="73C1FE13" w14:textId="73557675" w:rsidR="00DA4EFA" w:rsidRPr="00BD78C5" w:rsidRDefault="00642F01" w:rsidP="00E90BD3">
            <w:pPr>
              <w:rPr>
                <w:sz w:val="22"/>
                <w:szCs w:val="22"/>
              </w:rPr>
            </w:pPr>
            <w:r w:rsidRPr="00BD78C5">
              <w:rPr>
                <w:sz w:val="22"/>
                <w:szCs w:val="22"/>
              </w:rPr>
              <w:t>3</w:t>
            </w:r>
          </w:p>
        </w:tc>
        <w:tc>
          <w:tcPr>
            <w:tcW w:w="0" w:type="auto"/>
          </w:tcPr>
          <w:p w14:paraId="743D1AAE" w14:textId="30AE4FB4" w:rsidR="00DA4EFA" w:rsidRPr="00BD78C5" w:rsidRDefault="00642F01" w:rsidP="00E90BD3">
            <w:pPr>
              <w:rPr>
                <w:sz w:val="22"/>
                <w:szCs w:val="22"/>
              </w:rPr>
            </w:pPr>
            <w:r w:rsidRPr="00BD78C5">
              <w:rPr>
                <w:sz w:val="22"/>
                <w:szCs w:val="22"/>
              </w:rPr>
              <w:t>2</w:t>
            </w:r>
          </w:p>
        </w:tc>
        <w:tc>
          <w:tcPr>
            <w:tcW w:w="0" w:type="auto"/>
          </w:tcPr>
          <w:p w14:paraId="6735881C" w14:textId="2A348721" w:rsidR="00DA4EFA" w:rsidRPr="00BD78C5" w:rsidRDefault="00642F01" w:rsidP="00E90BD3">
            <w:pPr>
              <w:rPr>
                <w:sz w:val="22"/>
                <w:szCs w:val="22"/>
              </w:rPr>
            </w:pPr>
            <w:r w:rsidRPr="00BD78C5">
              <w:rPr>
                <w:sz w:val="22"/>
                <w:szCs w:val="22"/>
              </w:rPr>
              <w:t>1</w:t>
            </w:r>
          </w:p>
        </w:tc>
        <w:tc>
          <w:tcPr>
            <w:tcW w:w="0" w:type="auto"/>
          </w:tcPr>
          <w:p w14:paraId="0BB3809A" w14:textId="3C30D58E" w:rsidR="00DA4EFA" w:rsidRPr="00BD78C5" w:rsidRDefault="00642F01" w:rsidP="00E90BD3">
            <w:pPr>
              <w:rPr>
                <w:sz w:val="22"/>
                <w:szCs w:val="22"/>
              </w:rPr>
            </w:pPr>
            <w:r w:rsidRPr="00BD78C5">
              <w:rPr>
                <w:sz w:val="22"/>
                <w:szCs w:val="22"/>
              </w:rPr>
              <w:t>0</w:t>
            </w:r>
          </w:p>
        </w:tc>
        <w:tc>
          <w:tcPr>
            <w:tcW w:w="0" w:type="auto"/>
          </w:tcPr>
          <w:p w14:paraId="0059530A" w14:textId="387D76E3" w:rsidR="00DA4EFA" w:rsidRPr="00BD78C5" w:rsidRDefault="00642F01" w:rsidP="00E90BD3">
            <w:pPr>
              <w:rPr>
                <w:sz w:val="22"/>
                <w:szCs w:val="22"/>
              </w:rPr>
            </w:pPr>
            <w:r w:rsidRPr="00BD78C5">
              <w:rPr>
                <w:sz w:val="22"/>
                <w:szCs w:val="22"/>
              </w:rPr>
              <w:t>7</w:t>
            </w:r>
          </w:p>
        </w:tc>
        <w:tc>
          <w:tcPr>
            <w:tcW w:w="0" w:type="auto"/>
          </w:tcPr>
          <w:p w14:paraId="7DD357DB" w14:textId="4046B530" w:rsidR="00DA4EFA" w:rsidRPr="00BD78C5" w:rsidRDefault="00642F01" w:rsidP="00E90BD3">
            <w:pPr>
              <w:rPr>
                <w:sz w:val="22"/>
                <w:szCs w:val="22"/>
              </w:rPr>
            </w:pPr>
            <w:r w:rsidRPr="00BD78C5">
              <w:rPr>
                <w:sz w:val="22"/>
                <w:szCs w:val="22"/>
              </w:rPr>
              <w:t>6</w:t>
            </w:r>
          </w:p>
        </w:tc>
        <w:tc>
          <w:tcPr>
            <w:tcW w:w="0" w:type="auto"/>
          </w:tcPr>
          <w:p w14:paraId="2FDE79BA" w14:textId="73A1BA4A" w:rsidR="00DA4EFA" w:rsidRPr="00BD78C5" w:rsidRDefault="00642F01" w:rsidP="00E90BD3">
            <w:pPr>
              <w:rPr>
                <w:sz w:val="22"/>
                <w:szCs w:val="22"/>
              </w:rPr>
            </w:pPr>
            <w:r w:rsidRPr="00BD78C5">
              <w:rPr>
                <w:sz w:val="22"/>
                <w:szCs w:val="22"/>
              </w:rPr>
              <w:t>5</w:t>
            </w:r>
          </w:p>
        </w:tc>
      </w:tr>
      <w:tr w:rsidR="00DA4EFA" w:rsidRPr="00BD78C5" w14:paraId="030719CF" w14:textId="77777777" w:rsidTr="00E90BD3">
        <w:trPr>
          <w:trHeight w:val="368"/>
        </w:trPr>
        <w:tc>
          <w:tcPr>
            <w:tcW w:w="0" w:type="auto"/>
          </w:tcPr>
          <w:p w14:paraId="1DFE5F3C" w14:textId="520DAC2C" w:rsidR="00DA4EFA" w:rsidRPr="00BD78C5" w:rsidRDefault="001E0145" w:rsidP="00E90BD3">
            <w:pPr>
              <w:rPr>
                <w:sz w:val="22"/>
                <w:szCs w:val="22"/>
              </w:rPr>
            </w:pPr>
            <w:r w:rsidRPr="00BD78C5">
              <w:rPr>
                <w:sz w:val="22"/>
                <w:szCs w:val="22"/>
              </w:rPr>
              <w:t>5</w:t>
            </w:r>
          </w:p>
        </w:tc>
        <w:tc>
          <w:tcPr>
            <w:tcW w:w="0" w:type="auto"/>
          </w:tcPr>
          <w:p w14:paraId="4298517F" w14:textId="792A0CC6" w:rsidR="00DA4EFA" w:rsidRPr="00BD78C5" w:rsidRDefault="008F65CB" w:rsidP="00E90BD3">
            <w:pPr>
              <w:rPr>
                <w:sz w:val="22"/>
                <w:szCs w:val="22"/>
              </w:rPr>
            </w:pPr>
            <w:r w:rsidRPr="00BD78C5">
              <w:rPr>
                <w:sz w:val="22"/>
                <w:szCs w:val="22"/>
              </w:rPr>
              <w:t>5</w:t>
            </w:r>
          </w:p>
        </w:tc>
        <w:tc>
          <w:tcPr>
            <w:tcW w:w="0" w:type="auto"/>
          </w:tcPr>
          <w:p w14:paraId="687B40AA" w14:textId="5D38F89F" w:rsidR="00DA4EFA" w:rsidRPr="00BD78C5" w:rsidRDefault="008F65CB" w:rsidP="00E90BD3">
            <w:pPr>
              <w:rPr>
                <w:sz w:val="22"/>
                <w:szCs w:val="22"/>
              </w:rPr>
            </w:pPr>
            <w:r w:rsidRPr="00BD78C5">
              <w:rPr>
                <w:sz w:val="22"/>
                <w:szCs w:val="22"/>
              </w:rPr>
              <w:t>4</w:t>
            </w:r>
          </w:p>
        </w:tc>
        <w:tc>
          <w:tcPr>
            <w:tcW w:w="0" w:type="auto"/>
          </w:tcPr>
          <w:p w14:paraId="5B6C9731" w14:textId="6DA6CCCB" w:rsidR="00DA4EFA" w:rsidRPr="00BD78C5" w:rsidRDefault="008F65CB" w:rsidP="00E90BD3">
            <w:pPr>
              <w:rPr>
                <w:sz w:val="22"/>
                <w:szCs w:val="22"/>
              </w:rPr>
            </w:pPr>
            <w:r w:rsidRPr="00BD78C5">
              <w:rPr>
                <w:sz w:val="22"/>
                <w:szCs w:val="22"/>
              </w:rPr>
              <w:t>3</w:t>
            </w:r>
          </w:p>
        </w:tc>
        <w:tc>
          <w:tcPr>
            <w:tcW w:w="0" w:type="auto"/>
          </w:tcPr>
          <w:p w14:paraId="6FF1200B" w14:textId="330B6A34" w:rsidR="00DA4EFA" w:rsidRPr="00BD78C5" w:rsidRDefault="008F65CB" w:rsidP="00E90BD3">
            <w:pPr>
              <w:rPr>
                <w:sz w:val="22"/>
                <w:szCs w:val="22"/>
              </w:rPr>
            </w:pPr>
            <w:r w:rsidRPr="00BD78C5">
              <w:rPr>
                <w:sz w:val="22"/>
                <w:szCs w:val="22"/>
              </w:rPr>
              <w:t>2</w:t>
            </w:r>
          </w:p>
        </w:tc>
        <w:tc>
          <w:tcPr>
            <w:tcW w:w="0" w:type="auto"/>
          </w:tcPr>
          <w:p w14:paraId="10673FC2" w14:textId="57F61A71" w:rsidR="00DA4EFA" w:rsidRPr="00BD78C5" w:rsidRDefault="008F65CB" w:rsidP="00E90BD3">
            <w:pPr>
              <w:rPr>
                <w:sz w:val="22"/>
                <w:szCs w:val="22"/>
              </w:rPr>
            </w:pPr>
            <w:r w:rsidRPr="00BD78C5">
              <w:rPr>
                <w:sz w:val="22"/>
                <w:szCs w:val="22"/>
              </w:rPr>
              <w:t>1</w:t>
            </w:r>
          </w:p>
        </w:tc>
        <w:tc>
          <w:tcPr>
            <w:tcW w:w="0" w:type="auto"/>
          </w:tcPr>
          <w:p w14:paraId="6405AF65" w14:textId="17613AD1" w:rsidR="00DA4EFA" w:rsidRPr="00BD78C5" w:rsidRDefault="008F65CB" w:rsidP="00E90BD3">
            <w:pPr>
              <w:rPr>
                <w:sz w:val="22"/>
                <w:szCs w:val="22"/>
              </w:rPr>
            </w:pPr>
            <w:r w:rsidRPr="00BD78C5">
              <w:rPr>
                <w:sz w:val="22"/>
                <w:szCs w:val="22"/>
              </w:rPr>
              <w:t>0</w:t>
            </w:r>
          </w:p>
        </w:tc>
        <w:tc>
          <w:tcPr>
            <w:tcW w:w="0" w:type="auto"/>
          </w:tcPr>
          <w:p w14:paraId="49269F31" w14:textId="081A2EA2" w:rsidR="00DA4EFA" w:rsidRPr="00BD78C5" w:rsidRDefault="008F65CB" w:rsidP="00E90BD3">
            <w:pPr>
              <w:rPr>
                <w:sz w:val="22"/>
                <w:szCs w:val="22"/>
              </w:rPr>
            </w:pPr>
            <w:r w:rsidRPr="00BD78C5">
              <w:rPr>
                <w:sz w:val="22"/>
                <w:szCs w:val="22"/>
              </w:rPr>
              <w:t>7</w:t>
            </w:r>
          </w:p>
        </w:tc>
        <w:tc>
          <w:tcPr>
            <w:tcW w:w="0" w:type="auto"/>
          </w:tcPr>
          <w:p w14:paraId="69B5EB0C" w14:textId="6F7BB3FF" w:rsidR="00DA4EFA" w:rsidRPr="00BD78C5" w:rsidRDefault="008F65CB" w:rsidP="00E90BD3">
            <w:pPr>
              <w:rPr>
                <w:sz w:val="22"/>
                <w:szCs w:val="22"/>
              </w:rPr>
            </w:pPr>
            <w:r w:rsidRPr="00BD78C5">
              <w:rPr>
                <w:sz w:val="22"/>
                <w:szCs w:val="22"/>
              </w:rPr>
              <w:t>6</w:t>
            </w:r>
          </w:p>
        </w:tc>
      </w:tr>
      <w:tr w:rsidR="00DA4EFA" w:rsidRPr="00BD78C5" w14:paraId="6FB0D1D5" w14:textId="77777777" w:rsidTr="00E90BD3">
        <w:trPr>
          <w:trHeight w:val="368"/>
        </w:trPr>
        <w:tc>
          <w:tcPr>
            <w:tcW w:w="0" w:type="auto"/>
          </w:tcPr>
          <w:p w14:paraId="4275C3A2" w14:textId="7192FAC9" w:rsidR="00DA4EFA" w:rsidRPr="00BD78C5" w:rsidRDefault="001E0145" w:rsidP="00E90BD3">
            <w:pPr>
              <w:rPr>
                <w:sz w:val="22"/>
                <w:szCs w:val="22"/>
              </w:rPr>
            </w:pPr>
            <w:r w:rsidRPr="00BD78C5">
              <w:rPr>
                <w:sz w:val="22"/>
                <w:szCs w:val="22"/>
              </w:rPr>
              <w:t>6</w:t>
            </w:r>
          </w:p>
        </w:tc>
        <w:tc>
          <w:tcPr>
            <w:tcW w:w="0" w:type="auto"/>
          </w:tcPr>
          <w:p w14:paraId="3ADF08DA" w14:textId="40370802" w:rsidR="00DA4EFA" w:rsidRPr="00BD78C5" w:rsidRDefault="002D5B7E" w:rsidP="00E90BD3">
            <w:pPr>
              <w:rPr>
                <w:sz w:val="22"/>
                <w:szCs w:val="22"/>
              </w:rPr>
            </w:pPr>
            <w:r w:rsidRPr="00BD78C5">
              <w:rPr>
                <w:sz w:val="22"/>
                <w:szCs w:val="22"/>
              </w:rPr>
              <w:t>6</w:t>
            </w:r>
          </w:p>
        </w:tc>
        <w:tc>
          <w:tcPr>
            <w:tcW w:w="0" w:type="auto"/>
          </w:tcPr>
          <w:p w14:paraId="19636C5D" w14:textId="1A3B0281" w:rsidR="00DA4EFA" w:rsidRPr="00BD78C5" w:rsidRDefault="002D5B7E" w:rsidP="00E90BD3">
            <w:pPr>
              <w:rPr>
                <w:sz w:val="22"/>
                <w:szCs w:val="22"/>
              </w:rPr>
            </w:pPr>
            <w:r w:rsidRPr="00BD78C5">
              <w:rPr>
                <w:sz w:val="22"/>
                <w:szCs w:val="22"/>
              </w:rPr>
              <w:t>5</w:t>
            </w:r>
          </w:p>
        </w:tc>
        <w:tc>
          <w:tcPr>
            <w:tcW w:w="0" w:type="auto"/>
          </w:tcPr>
          <w:p w14:paraId="1640E51C" w14:textId="64DBD72B" w:rsidR="00DA4EFA" w:rsidRPr="00BD78C5" w:rsidRDefault="002D5B7E" w:rsidP="00E90BD3">
            <w:pPr>
              <w:rPr>
                <w:sz w:val="22"/>
                <w:szCs w:val="22"/>
              </w:rPr>
            </w:pPr>
            <w:r w:rsidRPr="00BD78C5">
              <w:rPr>
                <w:sz w:val="22"/>
                <w:szCs w:val="22"/>
              </w:rPr>
              <w:t>4</w:t>
            </w:r>
          </w:p>
        </w:tc>
        <w:tc>
          <w:tcPr>
            <w:tcW w:w="0" w:type="auto"/>
          </w:tcPr>
          <w:p w14:paraId="52A214EC" w14:textId="60DA7153" w:rsidR="00DA4EFA" w:rsidRPr="00BD78C5" w:rsidRDefault="002D5B7E" w:rsidP="00E90BD3">
            <w:pPr>
              <w:rPr>
                <w:sz w:val="22"/>
                <w:szCs w:val="22"/>
              </w:rPr>
            </w:pPr>
            <w:r w:rsidRPr="00BD78C5">
              <w:rPr>
                <w:sz w:val="22"/>
                <w:szCs w:val="22"/>
              </w:rPr>
              <w:t>3</w:t>
            </w:r>
          </w:p>
        </w:tc>
        <w:tc>
          <w:tcPr>
            <w:tcW w:w="0" w:type="auto"/>
          </w:tcPr>
          <w:p w14:paraId="2F0992F4" w14:textId="373A5BCA" w:rsidR="00DA4EFA" w:rsidRPr="00BD78C5" w:rsidRDefault="002D5B7E" w:rsidP="00E90BD3">
            <w:pPr>
              <w:rPr>
                <w:sz w:val="22"/>
                <w:szCs w:val="22"/>
              </w:rPr>
            </w:pPr>
            <w:r w:rsidRPr="00BD78C5">
              <w:rPr>
                <w:sz w:val="22"/>
                <w:szCs w:val="22"/>
              </w:rPr>
              <w:t>2</w:t>
            </w:r>
          </w:p>
        </w:tc>
        <w:tc>
          <w:tcPr>
            <w:tcW w:w="0" w:type="auto"/>
          </w:tcPr>
          <w:p w14:paraId="1D575FBA" w14:textId="54E017AB" w:rsidR="00DA4EFA" w:rsidRPr="00BD78C5" w:rsidRDefault="002D5B7E" w:rsidP="00E90BD3">
            <w:pPr>
              <w:rPr>
                <w:sz w:val="22"/>
                <w:szCs w:val="22"/>
              </w:rPr>
            </w:pPr>
            <w:r w:rsidRPr="00BD78C5">
              <w:rPr>
                <w:sz w:val="22"/>
                <w:szCs w:val="22"/>
              </w:rPr>
              <w:t>1</w:t>
            </w:r>
          </w:p>
        </w:tc>
        <w:tc>
          <w:tcPr>
            <w:tcW w:w="0" w:type="auto"/>
          </w:tcPr>
          <w:p w14:paraId="3C00282E" w14:textId="33F8D94F" w:rsidR="00DA4EFA" w:rsidRPr="00BD78C5" w:rsidRDefault="002D5B7E" w:rsidP="00E90BD3">
            <w:pPr>
              <w:rPr>
                <w:sz w:val="22"/>
                <w:szCs w:val="22"/>
              </w:rPr>
            </w:pPr>
            <w:r w:rsidRPr="00BD78C5">
              <w:rPr>
                <w:sz w:val="22"/>
                <w:szCs w:val="22"/>
              </w:rPr>
              <w:t>0</w:t>
            </w:r>
          </w:p>
        </w:tc>
        <w:tc>
          <w:tcPr>
            <w:tcW w:w="0" w:type="auto"/>
          </w:tcPr>
          <w:p w14:paraId="6D123CBB" w14:textId="70EECD85" w:rsidR="00DA4EFA" w:rsidRPr="00BD78C5" w:rsidRDefault="007A752C" w:rsidP="00E90BD3">
            <w:pPr>
              <w:rPr>
                <w:sz w:val="22"/>
                <w:szCs w:val="22"/>
              </w:rPr>
            </w:pPr>
            <w:r w:rsidRPr="00BD78C5">
              <w:rPr>
                <w:sz w:val="22"/>
                <w:szCs w:val="22"/>
              </w:rPr>
              <w:t>7</w:t>
            </w:r>
          </w:p>
        </w:tc>
      </w:tr>
      <w:tr w:rsidR="00FB5A26" w:rsidRPr="00BD78C5" w14:paraId="3DDFDCB8" w14:textId="77777777" w:rsidTr="00E90BD3">
        <w:trPr>
          <w:trHeight w:val="368"/>
        </w:trPr>
        <w:tc>
          <w:tcPr>
            <w:tcW w:w="0" w:type="auto"/>
          </w:tcPr>
          <w:p w14:paraId="614914A1" w14:textId="3574BF8B" w:rsidR="00FB5A26" w:rsidRPr="00BD78C5" w:rsidRDefault="001120B0" w:rsidP="00E90BD3">
            <w:pPr>
              <w:rPr>
                <w:sz w:val="22"/>
                <w:szCs w:val="22"/>
              </w:rPr>
            </w:pPr>
            <w:r>
              <w:rPr>
                <w:sz w:val="22"/>
                <w:szCs w:val="22"/>
              </w:rPr>
              <w:t>м</w:t>
            </w:r>
          </w:p>
        </w:tc>
        <w:tc>
          <w:tcPr>
            <w:tcW w:w="0" w:type="auto"/>
          </w:tcPr>
          <w:p w14:paraId="4BA95F12" w14:textId="708C8B75" w:rsidR="00FB5A26" w:rsidRPr="00BD78C5" w:rsidRDefault="001120B0" w:rsidP="00E90BD3">
            <w:pPr>
              <w:rPr>
                <w:sz w:val="22"/>
                <w:szCs w:val="22"/>
              </w:rPr>
            </w:pPr>
            <w:r>
              <w:rPr>
                <w:sz w:val="22"/>
                <w:szCs w:val="22"/>
              </w:rPr>
              <w:t>н</w:t>
            </w:r>
          </w:p>
        </w:tc>
        <w:tc>
          <w:tcPr>
            <w:tcW w:w="0" w:type="auto"/>
          </w:tcPr>
          <w:p w14:paraId="3BB115AC" w14:textId="5ACF0994" w:rsidR="00FB5A26" w:rsidRPr="00BD78C5" w:rsidRDefault="001120B0" w:rsidP="00E90BD3">
            <w:pPr>
              <w:rPr>
                <w:sz w:val="22"/>
                <w:szCs w:val="22"/>
              </w:rPr>
            </w:pPr>
            <w:r>
              <w:rPr>
                <w:sz w:val="22"/>
                <w:szCs w:val="22"/>
              </w:rPr>
              <w:t>о</w:t>
            </w:r>
          </w:p>
        </w:tc>
        <w:tc>
          <w:tcPr>
            <w:tcW w:w="0" w:type="auto"/>
          </w:tcPr>
          <w:p w14:paraId="1399430D" w14:textId="580FC243" w:rsidR="00FB5A26" w:rsidRPr="00BD78C5" w:rsidRDefault="00786228" w:rsidP="00E90BD3">
            <w:pPr>
              <w:rPr>
                <w:sz w:val="22"/>
                <w:szCs w:val="22"/>
              </w:rPr>
            </w:pPr>
            <w:r>
              <w:rPr>
                <w:sz w:val="22"/>
                <w:szCs w:val="22"/>
              </w:rPr>
              <w:t>ж</w:t>
            </w:r>
          </w:p>
        </w:tc>
        <w:tc>
          <w:tcPr>
            <w:tcW w:w="0" w:type="auto"/>
          </w:tcPr>
          <w:p w14:paraId="79ADFBD9" w14:textId="0AFF1911" w:rsidR="00FB5A26" w:rsidRPr="00BD78C5" w:rsidRDefault="00786228" w:rsidP="00E90BD3">
            <w:pPr>
              <w:rPr>
                <w:sz w:val="22"/>
                <w:szCs w:val="22"/>
              </w:rPr>
            </w:pPr>
            <w:r>
              <w:rPr>
                <w:sz w:val="22"/>
                <w:szCs w:val="22"/>
              </w:rPr>
              <w:t>е</w:t>
            </w:r>
          </w:p>
        </w:tc>
        <w:tc>
          <w:tcPr>
            <w:tcW w:w="0" w:type="auto"/>
          </w:tcPr>
          <w:p w14:paraId="22A3A187" w14:textId="7771516D" w:rsidR="00FB5A26" w:rsidRPr="00BD78C5" w:rsidRDefault="00786228" w:rsidP="00E90BD3">
            <w:pPr>
              <w:rPr>
                <w:sz w:val="22"/>
                <w:szCs w:val="22"/>
              </w:rPr>
            </w:pPr>
            <w:r>
              <w:rPr>
                <w:sz w:val="22"/>
                <w:szCs w:val="22"/>
              </w:rPr>
              <w:t>н</w:t>
            </w:r>
          </w:p>
        </w:tc>
        <w:tc>
          <w:tcPr>
            <w:tcW w:w="0" w:type="auto"/>
          </w:tcPr>
          <w:p w14:paraId="7A788EE2" w14:textId="514DC1E6" w:rsidR="00FB5A26" w:rsidRPr="00BD78C5" w:rsidRDefault="00786228" w:rsidP="00E90BD3">
            <w:pPr>
              <w:rPr>
                <w:sz w:val="22"/>
                <w:szCs w:val="22"/>
              </w:rPr>
            </w:pPr>
            <w:r>
              <w:rPr>
                <w:sz w:val="22"/>
                <w:szCs w:val="22"/>
              </w:rPr>
              <w:t>н</w:t>
            </w:r>
          </w:p>
        </w:tc>
        <w:tc>
          <w:tcPr>
            <w:tcW w:w="0" w:type="auto"/>
          </w:tcPr>
          <w:p w14:paraId="7E0E61F1" w14:textId="2F1485C6" w:rsidR="00FB5A26" w:rsidRPr="00BD78C5" w:rsidRDefault="00786228" w:rsidP="00E90BD3">
            <w:pPr>
              <w:rPr>
                <w:sz w:val="22"/>
                <w:szCs w:val="22"/>
              </w:rPr>
            </w:pPr>
            <w:r>
              <w:rPr>
                <w:sz w:val="22"/>
                <w:szCs w:val="22"/>
              </w:rPr>
              <w:t>я</w:t>
            </w:r>
          </w:p>
        </w:tc>
        <w:tc>
          <w:tcPr>
            <w:tcW w:w="0" w:type="auto"/>
          </w:tcPr>
          <w:p w14:paraId="08D065D9" w14:textId="77777777" w:rsidR="00FB5A26" w:rsidRPr="00BD78C5" w:rsidRDefault="00FB5A26" w:rsidP="00E90BD3">
            <w:pPr>
              <w:rPr>
                <w:sz w:val="22"/>
                <w:szCs w:val="22"/>
              </w:rPr>
            </w:pPr>
          </w:p>
        </w:tc>
      </w:tr>
    </w:tbl>
    <w:p w14:paraId="571709F4" w14:textId="77777777" w:rsidR="00B17B5F" w:rsidRPr="00BD78C5" w:rsidRDefault="00B17B5F" w:rsidP="00B033AF">
      <w:pPr>
        <w:tabs>
          <w:tab w:val="left" w:pos="1230"/>
          <w:tab w:val="left" w:pos="2025"/>
        </w:tabs>
        <w:rPr>
          <w:sz w:val="22"/>
          <w:szCs w:val="22"/>
          <w:lang w:val="en-US"/>
        </w:rPr>
      </w:pPr>
    </w:p>
    <w:p w14:paraId="6B08792C" w14:textId="77777777" w:rsidR="00B17B5F" w:rsidRPr="00BD78C5" w:rsidRDefault="00B17B5F" w:rsidP="00B033AF">
      <w:pPr>
        <w:tabs>
          <w:tab w:val="left" w:pos="1230"/>
          <w:tab w:val="left" w:pos="2025"/>
        </w:tabs>
        <w:rPr>
          <w:sz w:val="22"/>
          <w:szCs w:val="22"/>
          <w:lang w:val="en-US"/>
        </w:rPr>
      </w:pPr>
    </w:p>
    <w:p w14:paraId="6AB8A7E0" w14:textId="77777777" w:rsidR="00B17B5F" w:rsidRPr="00BD78C5" w:rsidRDefault="00B17B5F" w:rsidP="00B033AF">
      <w:pPr>
        <w:tabs>
          <w:tab w:val="left" w:pos="1230"/>
          <w:tab w:val="left" w:pos="2025"/>
        </w:tabs>
        <w:rPr>
          <w:sz w:val="22"/>
          <w:szCs w:val="22"/>
          <w:lang w:val="en-US"/>
        </w:rPr>
      </w:pPr>
    </w:p>
    <w:p w14:paraId="1A7DFB17" w14:textId="77777777" w:rsidR="00B17B5F" w:rsidRPr="00BD78C5" w:rsidRDefault="00B17B5F" w:rsidP="00B033AF">
      <w:pPr>
        <w:tabs>
          <w:tab w:val="left" w:pos="1230"/>
          <w:tab w:val="left" w:pos="2025"/>
        </w:tabs>
        <w:rPr>
          <w:sz w:val="22"/>
          <w:szCs w:val="22"/>
          <w:lang w:val="en-US"/>
        </w:rPr>
      </w:pPr>
    </w:p>
    <w:p w14:paraId="69AD21F4" w14:textId="77777777" w:rsidR="00B17B5F" w:rsidRPr="00BD78C5" w:rsidRDefault="00B17B5F" w:rsidP="00B033AF">
      <w:pPr>
        <w:tabs>
          <w:tab w:val="left" w:pos="1230"/>
          <w:tab w:val="left" w:pos="2025"/>
        </w:tabs>
        <w:rPr>
          <w:sz w:val="22"/>
          <w:szCs w:val="22"/>
          <w:lang w:val="en-US"/>
        </w:rPr>
      </w:pPr>
    </w:p>
    <w:p w14:paraId="3F5EFA36" w14:textId="77777777" w:rsidR="00B17B5F" w:rsidRDefault="00B17B5F" w:rsidP="00B033AF">
      <w:pPr>
        <w:tabs>
          <w:tab w:val="left" w:pos="1230"/>
          <w:tab w:val="left" w:pos="2025"/>
        </w:tabs>
        <w:rPr>
          <w:sz w:val="28"/>
          <w:szCs w:val="28"/>
          <w:lang w:val="en-US"/>
        </w:rPr>
      </w:pPr>
    </w:p>
    <w:p w14:paraId="749B660D" w14:textId="77777777" w:rsidR="00B17B5F" w:rsidRDefault="00B17B5F" w:rsidP="00B033AF">
      <w:pPr>
        <w:tabs>
          <w:tab w:val="left" w:pos="1230"/>
          <w:tab w:val="left" w:pos="2025"/>
        </w:tabs>
        <w:rPr>
          <w:sz w:val="28"/>
          <w:szCs w:val="28"/>
          <w:lang w:val="en-US"/>
        </w:rPr>
      </w:pPr>
    </w:p>
    <w:p w14:paraId="05A4F90B" w14:textId="77777777" w:rsidR="00854699" w:rsidRDefault="00854699" w:rsidP="00B033AF">
      <w:pPr>
        <w:tabs>
          <w:tab w:val="left" w:pos="1230"/>
          <w:tab w:val="left" w:pos="2025"/>
        </w:tabs>
        <w:rPr>
          <w:sz w:val="28"/>
          <w:szCs w:val="28"/>
          <w:lang w:val="en-US"/>
        </w:rPr>
      </w:pPr>
    </w:p>
    <w:p w14:paraId="0F7245F4" w14:textId="77777777" w:rsidR="00854699" w:rsidRDefault="00854699" w:rsidP="00B033AF">
      <w:pPr>
        <w:tabs>
          <w:tab w:val="left" w:pos="1230"/>
          <w:tab w:val="left" w:pos="2025"/>
        </w:tabs>
        <w:rPr>
          <w:sz w:val="28"/>
          <w:szCs w:val="28"/>
          <w:lang w:val="en-US"/>
        </w:rPr>
      </w:pPr>
    </w:p>
    <w:p w14:paraId="47AC2F8F" w14:textId="77777777" w:rsidR="00854699" w:rsidRDefault="00854699" w:rsidP="00B033AF">
      <w:pPr>
        <w:tabs>
          <w:tab w:val="left" w:pos="1230"/>
          <w:tab w:val="left" w:pos="2025"/>
        </w:tabs>
        <w:rPr>
          <w:sz w:val="28"/>
          <w:szCs w:val="28"/>
          <w:lang w:val="en-US"/>
        </w:rPr>
      </w:pPr>
    </w:p>
    <w:tbl>
      <w:tblPr>
        <w:tblStyle w:val="af2"/>
        <w:tblpPr w:leftFromText="180" w:rightFromText="180" w:vertAnchor="page" w:horzAnchor="margin" w:tblpY="1141"/>
        <w:tblW w:w="0" w:type="auto"/>
        <w:tblLayout w:type="fixed"/>
        <w:tblLook w:val="04A0" w:firstRow="1" w:lastRow="0" w:firstColumn="1" w:lastColumn="0" w:noHBand="0" w:noVBand="1"/>
      </w:tblPr>
      <w:tblGrid>
        <w:gridCol w:w="562"/>
        <w:gridCol w:w="426"/>
        <w:gridCol w:w="425"/>
        <w:gridCol w:w="567"/>
        <w:gridCol w:w="567"/>
        <w:gridCol w:w="567"/>
        <w:gridCol w:w="567"/>
        <w:gridCol w:w="567"/>
        <w:gridCol w:w="567"/>
      </w:tblGrid>
      <w:tr w:rsidR="00854699" w:rsidRPr="00033CA1" w14:paraId="2BC7E202" w14:textId="77777777" w:rsidTr="00854699">
        <w:tc>
          <w:tcPr>
            <w:tcW w:w="562" w:type="dxa"/>
          </w:tcPr>
          <w:p w14:paraId="0D5DA6D6" w14:textId="77777777" w:rsidR="00854699" w:rsidRPr="00033CA1" w:rsidRDefault="00854699" w:rsidP="00854699">
            <w:pPr>
              <w:tabs>
                <w:tab w:val="left" w:pos="1230"/>
                <w:tab w:val="left" w:pos="2025"/>
              </w:tabs>
              <w:rPr>
                <w:sz w:val="22"/>
                <w:szCs w:val="22"/>
              </w:rPr>
            </w:pPr>
          </w:p>
        </w:tc>
        <w:tc>
          <w:tcPr>
            <w:tcW w:w="426" w:type="dxa"/>
          </w:tcPr>
          <w:p w14:paraId="5CD60D86"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1AD1A6D9" w14:textId="77777777" w:rsidR="00854699" w:rsidRPr="00033CA1" w:rsidRDefault="00854699" w:rsidP="00854699">
            <w:pPr>
              <w:tabs>
                <w:tab w:val="left" w:pos="1230"/>
                <w:tab w:val="left" w:pos="2025"/>
              </w:tabs>
              <w:rPr>
                <w:sz w:val="22"/>
                <w:szCs w:val="22"/>
              </w:rPr>
            </w:pPr>
            <w:r w:rsidRPr="00033CA1">
              <w:rPr>
                <w:sz w:val="22"/>
                <w:szCs w:val="22"/>
              </w:rPr>
              <w:t>1</w:t>
            </w:r>
          </w:p>
        </w:tc>
        <w:tc>
          <w:tcPr>
            <w:tcW w:w="567" w:type="dxa"/>
          </w:tcPr>
          <w:p w14:paraId="77FA8C26" w14:textId="77777777" w:rsidR="00854699" w:rsidRPr="00033CA1" w:rsidRDefault="00854699" w:rsidP="00854699">
            <w:pPr>
              <w:tabs>
                <w:tab w:val="left" w:pos="1230"/>
                <w:tab w:val="left" w:pos="2025"/>
              </w:tabs>
              <w:rPr>
                <w:sz w:val="22"/>
                <w:szCs w:val="22"/>
              </w:rPr>
            </w:pPr>
            <w:r w:rsidRPr="00033CA1">
              <w:rPr>
                <w:sz w:val="22"/>
                <w:szCs w:val="22"/>
              </w:rPr>
              <w:t>2</w:t>
            </w:r>
          </w:p>
        </w:tc>
        <w:tc>
          <w:tcPr>
            <w:tcW w:w="567" w:type="dxa"/>
          </w:tcPr>
          <w:p w14:paraId="61DF8C48" w14:textId="77777777" w:rsidR="00854699" w:rsidRPr="00033CA1" w:rsidRDefault="00854699" w:rsidP="00854699">
            <w:pPr>
              <w:tabs>
                <w:tab w:val="left" w:pos="1230"/>
                <w:tab w:val="left" w:pos="2025"/>
              </w:tabs>
              <w:rPr>
                <w:sz w:val="22"/>
                <w:szCs w:val="22"/>
              </w:rPr>
            </w:pPr>
            <w:r w:rsidRPr="00033CA1">
              <w:rPr>
                <w:sz w:val="22"/>
                <w:szCs w:val="22"/>
              </w:rPr>
              <w:t>3</w:t>
            </w:r>
          </w:p>
        </w:tc>
        <w:tc>
          <w:tcPr>
            <w:tcW w:w="567" w:type="dxa"/>
          </w:tcPr>
          <w:p w14:paraId="5815975F" w14:textId="77777777" w:rsidR="00854699" w:rsidRPr="00033CA1" w:rsidRDefault="00854699" w:rsidP="00854699">
            <w:pPr>
              <w:tabs>
                <w:tab w:val="left" w:pos="1230"/>
                <w:tab w:val="left" w:pos="2025"/>
              </w:tabs>
              <w:rPr>
                <w:sz w:val="22"/>
                <w:szCs w:val="22"/>
              </w:rPr>
            </w:pPr>
            <w:r w:rsidRPr="00033CA1">
              <w:rPr>
                <w:sz w:val="22"/>
                <w:szCs w:val="22"/>
              </w:rPr>
              <w:t>4</w:t>
            </w:r>
          </w:p>
        </w:tc>
        <w:tc>
          <w:tcPr>
            <w:tcW w:w="567" w:type="dxa"/>
          </w:tcPr>
          <w:p w14:paraId="4F5D02F5" w14:textId="77777777" w:rsidR="00854699" w:rsidRPr="00033CA1" w:rsidRDefault="00854699" w:rsidP="00854699">
            <w:pPr>
              <w:tabs>
                <w:tab w:val="left" w:pos="1230"/>
                <w:tab w:val="left" w:pos="2025"/>
              </w:tabs>
              <w:rPr>
                <w:sz w:val="22"/>
                <w:szCs w:val="22"/>
              </w:rPr>
            </w:pPr>
            <w:r w:rsidRPr="00033CA1">
              <w:rPr>
                <w:sz w:val="22"/>
                <w:szCs w:val="22"/>
              </w:rPr>
              <w:t>5</w:t>
            </w:r>
          </w:p>
        </w:tc>
        <w:tc>
          <w:tcPr>
            <w:tcW w:w="567" w:type="dxa"/>
          </w:tcPr>
          <w:p w14:paraId="3E475CFA" w14:textId="77777777" w:rsidR="00854699" w:rsidRPr="00033CA1" w:rsidRDefault="00854699" w:rsidP="00854699">
            <w:pPr>
              <w:tabs>
                <w:tab w:val="left" w:pos="1230"/>
                <w:tab w:val="left" w:pos="2025"/>
              </w:tabs>
              <w:rPr>
                <w:sz w:val="22"/>
                <w:szCs w:val="22"/>
              </w:rPr>
            </w:pPr>
            <w:r w:rsidRPr="00033CA1">
              <w:rPr>
                <w:sz w:val="22"/>
                <w:szCs w:val="22"/>
              </w:rPr>
              <w:t>6</w:t>
            </w:r>
          </w:p>
        </w:tc>
        <w:tc>
          <w:tcPr>
            <w:tcW w:w="567" w:type="dxa"/>
          </w:tcPr>
          <w:p w14:paraId="52C6B2D8" w14:textId="77777777" w:rsidR="00854699" w:rsidRPr="00033CA1" w:rsidRDefault="00854699" w:rsidP="00854699">
            <w:pPr>
              <w:tabs>
                <w:tab w:val="left" w:pos="1230"/>
                <w:tab w:val="left" w:pos="2025"/>
              </w:tabs>
              <w:rPr>
                <w:sz w:val="22"/>
                <w:szCs w:val="22"/>
              </w:rPr>
            </w:pPr>
            <w:r w:rsidRPr="00033CA1">
              <w:rPr>
                <w:sz w:val="22"/>
                <w:szCs w:val="22"/>
              </w:rPr>
              <w:t>7</w:t>
            </w:r>
          </w:p>
        </w:tc>
      </w:tr>
      <w:tr w:rsidR="00854699" w:rsidRPr="00033CA1" w14:paraId="3A1D704F" w14:textId="77777777" w:rsidTr="00854699">
        <w:tc>
          <w:tcPr>
            <w:tcW w:w="562" w:type="dxa"/>
          </w:tcPr>
          <w:p w14:paraId="2E3642E4" w14:textId="77777777" w:rsidR="00854699" w:rsidRPr="00033CA1" w:rsidRDefault="00854699" w:rsidP="00854699">
            <w:pPr>
              <w:tabs>
                <w:tab w:val="left" w:pos="1230"/>
                <w:tab w:val="left" w:pos="2025"/>
              </w:tabs>
              <w:rPr>
                <w:sz w:val="22"/>
                <w:szCs w:val="22"/>
              </w:rPr>
            </w:pPr>
            <w:r w:rsidRPr="00033CA1">
              <w:rPr>
                <w:sz w:val="22"/>
                <w:szCs w:val="22"/>
              </w:rPr>
              <w:t xml:space="preserve">  0</w:t>
            </w:r>
          </w:p>
        </w:tc>
        <w:tc>
          <w:tcPr>
            <w:tcW w:w="426" w:type="dxa"/>
          </w:tcPr>
          <w:p w14:paraId="72B0E856"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07CE1E56"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096E7CB9"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6EB37083"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74F05157"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426D6B45"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7AB908DC" w14:textId="77777777" w:rsidR="00854699" w:rsidRPr="00033CA1" w:rsidRDefault="00854699" w:rsidP="00854699">
            <w:pPr>
              <w:tabs>
                <w:tab w:val="left" w:pos="1230"/>
                <w:tab w:val="left" w:pos="2025"/>
              </w:tabs>
              <w:rPr>
                <w:sz w:val="22"/>
                <w:szCs w:val="22"/>
              </w:rPr>
            </w:pPr>
            <w:r w:rsidRPr="00033CA1">
              <w:rPr>
                <w:sz w:val="22"/>
                <w:szCs w:val="22"/>
              </w:rPr>
              <w:t>0</w:t>
            </w:r>
          </w:p>
        </w:tc>
        <w:tc>
          <w:tcPr>
            <w:tcW w:w="567" w:type="dxa"/>
          </w:tcPr>
          <w:p w14:paraId="2795D51D" w14:textId="77777777" w:rsidR="00854699" w:rsidRPr="00033CA1" w:rsidRDefault="00854699" w:rsidP="00854699">
            <w:pPr>
              <w:tabs>
                <w:tab w:val="left" w:pos="1230"/>
                <w:tab w:val="left" w:pos="2025"/>
              </w:tabs>
              <w:rPr>
                <w:sz w:val="22"/>
                <w:szCs w:val="22"/>
              </w:rPr>
            </w:pPr>
            <w:r w:rsidRPr="00033CA1">
              <w:rPr>
                <w:sz w:val="22"/>
                <w:szCs w:val="22"/>
              </w:rPr>
              <w:t>0</w:t>
            </w:r>
          </w:p>
        </w:tc>
      </w:tr>
      <w:tr w:rsidR="00854699" w:rsidRPr="00033CA1" w14:paraId="2698A8DC" w14:textId="77777777" w:rsidTr="00854699">
        <w:tc>
          <w:tcPr>
            <w:tcW w:w="562" w:type="dxa"/>
          </w:tcPr>
          <w:p w14:paraId="166A5813" w14:textId="77777777" w:rsidR="00854699" w:rsidRPr="00033CA1" w:rsidRDefault="00854699" w:rsidP="00854699">
            <w:pPr>
              <w:tabs>
                <w:tab w:val="left" w:pos="1230"/>
                <w:tab w:val="left" w:pos="2025"/>
              </w:tabs>
              <w:rPr>
                <w:sz w:val="22"/>
                <w:szCs w:val="22"/>
              </w:rPr>
            </w:pPr>
            <w:r w:rsidRPr="00033CA1">
              <w:rPr>
                <w:sz w:val="22"/>
                <w:szCs w:val="22"/>
              </w:rPr>
              <w:t xml:space="preserve">  1</w:t>
            </w:r>
          </w:p>
        </w:tc>
        <w:tc>
          <w:tcPr>
            <w:tcW w:w="426" w:type="dxa"/>
          </w:tcPr>
          <w:p w14:paraId="08C18E6C"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04817D96" w14:textId="77777777" w:rsidR="00854699" w:rsidRPr="00033CA1" w:rsidRDefault="00854699" w:rsidP="00854699">
            <w:pPr>
              <w:tabs>
                <w:tab w:val="left" w:pos="1230"/>
                <w:tab w:val="left" w:pos="2025"/>
              </w:tabs>
              <w:rPr>
                <w:sz w:val="22"/>
                <w:szCs w:val="22"/>
              </w:rPr>
            </w:pPr>
            <w:r w:rsidRPr="00033CA1">
              <w:rPr>
                <w:sz w:val="22"/>
                <w:szCs w:val="22"/>
              </w:rPr>
              <w:t>1</w:t>
            </w:r>
          </w:p>
        </w:tc>
        <w:tc>
          <w:tcPr>
            <w:tcW w:w="567" w:type="dxa"/>
          </w:tcPr>
          <w:p w14:paraId="76BB8761" w14:textId="77777777" w:rsidR="00854699" w:rsidRPr="00033CA1" w:rsidRDefault="00854699" w:rsidP="00854699">
            <w:pPr>
              <w:tabs>
                <w:tab w:val="left" w:pos="1230"/>
                <w:tab w:val="left" w:pos="2025"/>
              </w:tabs>
              <w:rPr>
                <w:sz w:val="22"/>
                <w:szCs w:val="22"/>
              </w:rPr>
            </w:pPr>
            <w:r w:rsidRPr="00033CA1">
              <w:rPr>
                <w:sz w:val="22"/>
                <w:szCs w:val="22"/>
              </w:rPr>
              <w:t>2</w:t>
            </w:r>
          </w:p>
        </w:tc>
        <w:tc>
          <w:tcPr>
            <w:tcW w:w="567" w:type="dxa"/>
          </w:tcPr>
          <w:p w14:paraId="134594AB" w14:textId="77777777" w:rsidR="00854699" w:rsidRPr="00033CA1" w:rsidRDefault="00854699" w:rsidP="00854699">
            <w:pPr>
              <w:tabs>
                <w:tab w:val="left" w:pos="1230"/>
                <w:tab w:val="left" w:pos="2025"/>
              </w:tabs>
              <w:rPr>
                <w:sz w:val="22"/>
                <w:szCs w:val="22"/>
              </w:rPr>
            </w:pPr>
            <w:r w:rsidRPr="00033CA1">
              <w:rPr>
                <w:sz w:val="22"/>
                <w:szCs w:val="22"/>
              </w:rPr>
              <w:t>3</w:t>
            </w:r>
          </w:p>
        </w:tc>
        <w:tc>
          <w:tcPr>
            <w:tcW w:w="567" w:type="dxa"/>
          </w:tcPr>
          <w:p w14:paraId="6F65247B" w14:textId="77777777" w:rsidR="00854699" w:rsidRPr="00033CA1" w:rsidRDefault="00854699" w:rsidP="00854699">
            <w:pPr>
              <w:tabs>
                <w:tab w:val="left" w:pos="1230"/>
                <w:tab w:val="left" w:pos="2025"/>
              </w:tabs>
              <w:rPr>
                <w:sz w:val="22"/>
                <w:szCs w:val="22"/>
              </w:rPr>
            </w:pPr>
            <w:r w:rsidRPr="00033CA1">
              <w:rPr>
                <w:sz w:val="22"/>
                <w:szCs w:val="22"/>
              </w:rPr>
              <w:t>4</w:t>
            </w:r>
          </w:p>
        </w:tc>
        <w:tc>
          <w:tcPr>
            <w:tcW w:w="567" w:type="dxa"/>
          </w:tcPr>
          <w:p w14:paraId="16358403" w14:textId="77777777" w:rsidR="00854699" w:rsidRPr="00033CA1" w:rsidRDefault="00854699" w:rsidP="00854699">
            <w:pPr>
              <w:tabs>
                <w:tab w:val="left" w:pos="1230"/>
                <w:tab w:val="left" w:pos="2025"/>
              </w:tabs>
              <w:rPr>
                <w:sz w:val="22"/>
                <w:szCs w:val="22"/>
              </w:rPr>
            </w:pPr>
            <w:r w:rsidRPr="00033CA1">
              <w:rPr>
                <w:sz w:val="22"/>
                <w:szCs w:val="22"/>
              </w:rPr>
              <w:t>5</w:t>
            </w:r>
          </w:p>
        </w:tc>
        <w:tc>
          <w:tcPr>
            <w:tcW w:w="567" w:type="dxa"/>
          </w:tcPr>
          <w:p w14:paraId="1E162E59" w14:textId="77777777" w:rsidR="00854699" w:rsidRPr="00033CA1" w:rsidRDefault="00854699" w:rsidP="00854699">
            <w:pPr>
              <w:tabs>
                <w:tab w:val="left" w:pos="1230"/>
                <w:tab w:val="left" w:pos="2025"/>
              </w:tabs>
              <w:rPr>
                <w:sz w:val="22"/>
                <w:szCs w:val="22"/>
              </w:rPr>
            </w:pPr>
            <w:r w:rsidRPr="00033CA1">
              <w:rPr>
                <w:sz w:val="22"/>
                <w:szCs w:val="22"/>
              </w:rPr>
              <w:t>6</w:t>
            </w:r>
          </w:p>
        </w:tc>
        <w:tc>
          <w:tcPr>
            <w:tcW w:w="567" w:type="dxa"/>
          </w:tcPr>
          <w:p w14:paraId="53FCDC34" w14:textId="77777777" w:rsidR="00854699" w:rsidRPr="00033CA1" w:rsidRDefault="00854699" w:rsidP="00854699">
            <w:pPr>
              <w:tabs>
                <w:tab w:val="left" w:pos="1230"/>
                <w:tab w:val="left" w:pos="2025"/>
              </w:tabs>
              <w:rPr>
                <w:sz w:val="22"/>
                <w:szCs w:val="22"/>
              </w:rPr>
            </w:pPr>
            <w:r w:rsidRPr="00033CA1">
              <w:rPr>
                <w:sz w:val="22"/>
                <w:szCs w:val="22"/>
              </w:rPr>
              <w:t>7</w:t>
            </w:r>
          </w:p>
        </w:tc>
      </w:tr>
      <w:tr w:rsidR="00854699" w:rsidRPr="00033CA1" w14:paraId="23E2C950" w14:textId="77777777" w:rsidTr="00854699">
        <w:tc>
          <w:tcPr>
            <w:tcW w:w="562" w:type="dxa"/>
          </w:tcPr>
          <w:p w14:paraId="4992BDF6" w14:textId="77777777" w:rsidR="00854699" w:rsidRPr="00033CA1" w:rsidRDefault="00854699" w:rsidP="00854699">
            <w:pPr>
              <w:tabs>
                <w:tab w:val="left" w:pos="1230"/>
                <w:tab w:val="left" w:pos="2025"/>
              </w:tabs>
              <w:rPr>
                <w:sz w:val="22"/>
                <w:szCs w:val="22"/>
              </w:rPr>
            </w:pPr>
            <w:r w:rsidRPr="00033CA1">
              <w:rPr>
                <w:sz w:val="22"/>
                <w:szCs w:val="22"/>
              </w:rPr>
              <w:t xml:space="preserve">  2</w:t>
            </w:r>
          </w:p>
        </w:tc>
        <w:tc>
          <w:tcPr>
            <w:tcW w:w="426" w:type="dxa"/>
          </w:tcPr>
          <w:p w14:paraId="1D8E6F7E"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7C58088A" w14:textId="77777777" w:rsidR="00854699" w:rsidRPr="00033CA1" w:rsidRDefault="00854699" w:rsidP="00854699">
            <w:pPr>
              <w:tabs>
                <w:tab w:val="left" w:pos="1230"/>
                <w:tab w:val="left" w:pos="2025"/>
              </w:tabs>
              <w:rPr>
                <w:sz w:val="22"/>
                <w:szCs w:val="22"/>
              </w:rPr>
            </w:pPr>
            <w:r w:rsidRPr="00033CA1">
              <w:rPr>
                <w:sz w:val="22"/>
                <w:szCs w:val="22"/>
              </w:rPr>
              <w:t>2</w:t>
            </w:r>
          </w:p>
        </w:tc>
        <w:tc>
          <w:tcPr>
            <w:tcW w:w="567" w:type="dxa"/>
          </w:tcPr>
          <w:p w14:paraId="584C992E" w14:textId="77777777" w:rsidR="00854699" w:rsidRPr="00033CA1" w:rsidRDefault="00854699" w:rsidP="00854699">
            <w:pPr>
              <w:tabs>
                <w:tab w:val="left" w:pos="1230"/>
                <w:tab w:val="left" w:pos="2025"/>
              </w:tabs>
              <w:rPr>
                <w:sz w:val="22"/>
                <w:szCs w:val="22"/>
              </w:rPr>
            </w:pPr>
            <w:r w:rsidRPr="00033CA1">
              <w:rPr>
                <w:sz w:val="22"/>
                <w:szCs w:val="22"/>
              </w:rPr>
              <w:t>4</w:t>
            </w:r>
          </w:p>
        </w:tc>
        <w:tc>
          <w:tcPr>
            <w:tcW w:w="567" w:type="dxa"/>
          </w:tcPr>
          <w:p w14:paraId="0D9D6E14" w14:textId="77777777" w:rsidR="00854699" w:rsidRPr="00033CA1" w:rsidRDefault="00854699" w:rsidP="00854699">
            <w:pPr>
              <w:tabs>
                <w:tab w:val="left" w:pos="1230"/>
                <w:tab w:val="left" w:pos="2025"/>
              </w:tabs>
              <w:rPr>
                <w:sz w:val="22"/>
                <w:szCs w:val="22"/>
              </w:rPr>
            </w:pPr>
            <w:r w:rsidRPr="00033CA1">
              <w:rPr>
                <w:sz w:val="22"/>
                <w:szCs w:val="22"/>
              </w:rPr>
              <w:t>6</w:t>
            </w:r>
          </w:p>
        </w:tc>
        <w:tc>
          <w:tcPr>
            <w:tcW w:w="567" w:type="dxa"/>
          </w:tcPr>
          <w:p w14:paraId="6B94AC1C" w14:textId="77777777" w:rsidR="00854699" w:rsidRPr="00033CA1" w:rsidRDefault="00854699" w:rsidP="00854699">
            <w:pPr>
              <w:tabs>
                <w:tab w:val="left" w:pos="1230"/>
                <w:tab w:val="left" w:pos="2025"/>
              </w:tabs>
              <w:rPr>
                <w:sz w:val="22"/>
                <w:szCs w:val="22"/>
              </w:rPr>
            </w:pPr>
            <w:r w:rsidRPr="00033CA1">
              <w:rPr>
                <w:sz w:val="22"/>
                <w:szCs w:val="22"/>
              </w:rPr>
              <w:t>10</w:t>
            </w:r>
          </w:p>
        </w:tc>
        <w:tc>
          <w:tcPr>
            <w:tcW w:w="567" w:type="dxa"/>
          </w:tcPr>
          <w:p w14:paraId="419BACE0" w14:textId="77777777" w:rsidR="00854699" w:rsidRPr="00033CA1" w:rsidRDefault="00854699" w:rsidP="00854699">
            <w:pPr>
              <w:tabs>
                <w:tab w:val="left" w:pos="1230"/>
                <w:tab w:val="left" w:pos="2025"/>
              </w:tabs>
              <w:rPr>
                <w:sz w:val="22"/>
                <w:szCs w:val="22"/>
              </w:rPr>
            </w:pPr>
            <w:r w:rsidRPr="00033CA1">
              <w:rPr>
                <w:sz w:val="22"/>
                <w:szCs w:val="22"/>
              </w:rPr>
              <w:t>12</w:t>
            </w:r>
          </w:p>
        </w:tc>
        <w:tc>
          <w:tcPr>
            <w:tcW w:w="567" w:type="dxa"/>
          </w:tcPr>
          <w:p w14:paraId="0C43ED36" w14:textId="77777777" w:rsidR="00854699" w:rsidRPr="00033CA1" w:rsidRDefault="00854699" w:rsidP="00854699">
            <w:pPr>
              <w:tabs>
                <w:tab w:val="left" w:pos="1230"/>
                <w:tab w:val="left" w:pos="2025"/>
              </w:tabs>
              <w:rPr>
                <w:sz w:val="22"/>
                <w:szCs w:val="22"/>
              </w:rPr>
            </w:pPr>
            <w:r w:rsidRPr="00033CA1">
              <w:rPr>
                <w:sz w:val="22"/>
                <w:szCs w:val="22"/>
              </w:rPr>
              <w:t>14</w:t>
            </w:r>
          </w:p>
        </w:tc>
        <w:tc>
          <w:tcPr>
            <w:tcW w:w="567" w:type="dxa"/>
          </w:tcPr>
          <w:p w14:paraId="24EFF04F" w14:textId="77777777" w:rsidR="00854699" w:rsidRPr="00033CA1" w:rsidRDefault="00854699" w:rsidP="00854699">
            <w:pPr>
              <w:tabs>
                <w:tab w:val="left" w:pos="1230"/>
                <w:tab w:val="left" w:pos="2025"/>
              </w:tabs>
              <w:rPr>
                <w:sz w:val="22"/>
                <w:szCs w:val="22"/>
              </w:rPr>
            </w:pPr>
            <w:r w:rsidRPr="00033CA1">
              <w:rPr>
                <w:sz w:val="22"/>
                <w:szCs w:val="22"/>
              </w:rPr>
              <w:t>16</w:t>
            </w:r>
          </w:p>
        </w:tc>
      </w:tr>
      <w:tr w:rsidR="00854699" w:rsidRPr="00033CA1" w14:paraId="6F969988" w14:textId="77777777" w:rsidTr="00854699">
        <w:tc>
          <w:tcPr>
            <w:tcW w:w="562" w:type="dxa"/>
          </w:tcPr>
          <w:p w14:paraId="4E51C7E5" w14:textId="77777777" w:rsidR="00854699" w:rsidRPr="00033CA1" w:rsidRDefault="00854699" w:rsidP="00854699">
            <w:pPr>
              <w:tabs>
                <w:tab w:val="left" w:pos="1230"/>
                <w:tab w:val="left" w:pos="2025"/>
              </w:tabs>
              <w:rPr>
                <w:sz w:val="22"/>
                <w:szCs w:val="22"/>
              </w:rPr>
            </w:pPr>
            <w:r w:rsidRPr="00033CA1">
              <w:rPr>
                <w:sz w:val="22"/>
                <w:szCs w:val="22"/>
              </w:rPr>
              <w:t xml:space="preserve">  3</w:t>
            </w:r>
          </w:p>
        </w:tc>
        <w:tc>
          <w:tcPr>
            <w:tcW w:w="426" w:type="dxa"/>
          </w:tcPr>
          <w:p w14:paraId="326E811F"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545C4F70" w14:textId="77777777" w:rsidR="00854699" w:rsidRPr="00033CA1" w:rsidRDefault="00854699" w:rsidP="00854699">
            <w:pPr>
              <w:tabs>
                <w:tab w:val="left" w:pos="1230"/>
                <w:tab w:val="left" w:pos="2025"/>
              </w:tabs>
              <w:rPr>
                <w:sz w:val="22"/>
                <w:szCs w:val="22"/>
              </w:rPr>
            </w:pPr>
            <w:r w:rsidRPr="00033CA1">
              <w:rPr>
                <w:sz w:val="22"/>
                <w:szCs w:val="22"/>
              </w:rPr>
              <w:t>3</w:t>
            </w:r>
          </w:p>
        </w:tc>
        <w:tc>
          <w:tcPr>
            <w:tcW w:w="567" w:type="dxa"/>
          </w:tcPr>
          <w:p w14:paraId="746058F8" w14:textId="77777777" w:rsidR="00854699" w:rsidRPr="00033CA1" w:rsidRDefault="00854699" w:rsidP="00854699">
            <w:pPr>
              <w:tabs>
                <w:tab w:val="left" w:pos="1230"/>
                <w:tab w:val="left" w:pos="2025"/>
              </w:tabs>
              <w:rPr>
                <w:sz w:val="22"/>
                <w:szCs w:val="22"/>
              </w:rPr>
            </w:pPr>
            <w:r w:rsidRPr="00033CA1">
              <w:rPr>
                <w:sz w:val="22"/>
                <w:szCs w:val="22"/>
              </w:rPr>
              <w:t>6</w:t>
            </w:r>
          </w:p>
        </w:tc>
        <w:tc>
          <w:tcPr>
            <w:tcW w:w="567" w:type="dxa"/>
          </w:tcPr>
          <w:p w14:paraId="2F4227C4" w14:textId="77777777" w:rsidR="00854699" w:rsidRPr="00033CA1" w:rsidRDefault="00854699" w:rsidP="00854699">
            <w:pPr>
              <w:tabs>
                <w:tab w:val="left" w:pos="1230"/>
                <w:tab w:val="left" w:pos="2025"/>
              </w:tabs>
              <w:rPr>
                <w:sz w:val="22"/>
                <w:szCs w:val="22"/>
              </w:rPr>
            </w:pPr>
            <w:r w:rsidRPr="00033CA1">
              <w:rPr>
                <w:sz w:val="22"/>
                <w:szCs w:val="22"/>
              </w:rPr>
              <w:t>11</w:t>
            </w:r>
          </w:p>
        </w:tc>
        <w:tc>
          <w:tcPr>
            <w:tcW w:w="567" w:type="dxa"/>
          </w:tcPr>
          <w:p w14:paraId="17FC65D8" w14:textId="77777777" w:rsidR="00854699" w:rsidRPr="00033CA1" w:rsidRDefault="00854699" w:rsidP="00854699">
            <w:pPr>
              <w:tabs>
                <w:tab w:val="left" w:pos="1230"/>
              </w:tabs>
              <w:rPr>
                <w:sz w:val="22"/>
                <w:szCs w:val="22"/>
              </w:rPr>
            </w:pPr>
            <w:r w:rsidRPr="00033CA1">
              <w:rPr>
                <w:sz w:val="22"/>
                <w:szCs w:val="22"/>
              </w:rPr>
              <w:t>14</w:t>
            </w:r>
          </w:p>
        </w:tc>
        <w:tc>
          <w:tcPr>
            <w:tcW w:w="567" w:type="dxa"/>
          </w:tcPr>
          <w:p w14:paraId="48DBC890" w14:textId="77777777" w:rsidR="00854699" w:rsidRPr="00033CA1" w:rsidRDefault="00854699" w:rsidP="00854699">
            <w:pPr>
              <w:tabs>
                <w:tab w:val="left" w:pos="1230"/>
                <w:tab w:val="left" w:pos="2025"/>
              </w:tabs>
              <w:rPr>
                <w:sz w:val="22"/>
                <w:szCs w:val="22"/>
              </w:rPr>
            </w:pPr>
            <w:r w:rsidRPr="00033CA1">
              <w:rPr>
                <w:sz w:val="22"/>
                <w:szCs w:val="22"/>
              </w:rPr>
              <w:t>17</w:t>
            </w:r>
          </w:p>
        </w:tc>
        <w:tc>
          <w:tcPr>
            <w:tcW w:w="567" w:type="dxa"/>
          </w:tcPr>
          <w:p w14:paraId="32AA25E3" w14:textId="77777777" w:rsidR="00854699" w:rsidRPr="00033CA1" w:rsidRDefault="00854699" w:rsidP="00854699">
            <w:pPr>
              <w:tabs>
                <w:tab w:val="left" w:pos="1230"/>
                <w:tab w:val="left" w:pos="2025"/>
              </w:tabs>
              <w:rPr>
                <w:sz w:val="22"/>
                <w:szCs w:val="22"/>
              </w:rPr>
            </w:pPr>
            <w:r w:rsidRPr="00033CA1">
              <w:rPr>
                <w:sz w:val="22"/>
                <w:szCs w:val="22"/>
              </w:rPr>
              <w:t>22</w:t>
            </w:r>
          </w:p>
        </w:tc>
        <w:tc>
          <w:tcPr>
            <w:tcW w:w="567" w:type="dxa"/>
          </w:tcPr>
          <w:p w14:paraId="447C4CAE" w14:textId="77777777" w:rsidR="00854699" w:rsidRPr="00033CA1" w:rsidRDefault="00854699" w:rsidP="00854699">
            <w:pPr>
              <w:tabs>
                <w:tab w:val="left" w:pos="1230"/>
                <w:tab w:val="left" w:pos="2025"/>
              </w:tabs>
              <w:rPr>
                <w:sz w:val="22"/>
                <w:szCs w:val="22"/>
              </w:rPr>
            </w:pPr>
            <w:r w:rsidRPr="00033CA1">
              <w:rPr>
                <w:sz w:val="22"/>
                <w:szCs w:val="22"/>
              </w:rPr>
              <w:t>25</w:t>
            </w:r>
          </w:p>
        </w:tc>
      </w:tr>
      <w:tr w:rsidR="00854699" w:rsidRPr="00033CA1" w14:paraId="5C1ACE09" w14:textId="77777777" w:rsidTr="00854699">
        <w:tc>
          <w:tcPr>
            <w:tcW w:w="562" w:type="dxa"/>
          </w:tcPr>
          <w:p w14:paraId="7F8CECF0" w14:textId="77777777" w:rsidR="00854699" w:rsidRPr="00033CA1" w:rsidRDefault="00854699" w:rsidP="00854699">
            <w:pPr>
              <w:tabs>
                <w:tab w:val="left" w:pos="1230"/>
                <w:tab w:val="left" w:pos="2025"/>
              </w:tabs>
              <w:rPr>
                <w:sz w:val="22"/>
                <w:szCs w:val="22"/>
              </w:rPr>
            </w:pPr>
            <w:r w:rsidRPr="00033CA1">
              <w:rPr>
                <w:sz w:val="22"/>
                <w:szCs w:val="22"/>
              </w:rPr>
              <w:t xml:space="preserve">  4</w:t>
            </w:r>
          </w:p>
        </w:tc>
        <w:tc>
          <w:tcPr>
            <w:tcW w:w="426" w:type="dxa"/>
          </w:tcPr>
          <w:p w14:paraId="5C6AC12D"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0681BD48" w14:textId="77777777" w:rsidR="00854699" w:rsidRPr="00033CA1" w:rsidRDefault="00854699" w:rsidP="00854699">
            <w:pPr>
              <w:tabs>
                <w:tab w:val="left" w:pos="1230"/>
                <w:tab w:val="left" w:pos="2025"/>
              </w:tabs>
              <w:rPr>
                <w:sz w:val="22"/>
                <w:szCs w:val="22"/>
              </w:rPr>
            </w:pPr>
            <w:r w:rsidRPr="00033CA1">
              <w:rPr>
                <w:sz w:val="22"/>
                <w:szCs w:val="22"/>
              </w:rPr>
              <w:t>4</w:t>
            </w:r>
          </w:p>
        </w:tc>
        <w:tc>
          <w:tcPr>
            <w:tcW w:w="567" w:type="dxa"/>
          </w:tcPr>
          <w:p w14:paraId="3A473625" w14:textId="77777777" w:rsidR="00854699" w:rsidRPr="00033CA1" w:rsidRDefault="00854699" w:rsidP="00854699">
            <w:pPr>
              <w:tabs>
                <w:tab w:val="left" w:pos="1230"/>
                <w:tab w:val="left" w:pos="2025"/>
              </w:tabs>
              <w:rPr>
                <w:sz w:val="22"/>
                <w:szCs w:val="22"/>
              </w:rPr>
            </w:pPr>
            <w:r w:rsidRPr="00033CA1">
              <w:rPr>
                <w:sz w:val="22"/>
                <w:szCs w:val="22"/>
              </w:rPr>
              <w:t>10</w:t>
            </w:r>
          </w:p>
        </w:tc>
        <w:tc>
          <w:tcPr>
            <w:tcW w:w="567" w:type="dxa"/>
          </w:tcPr>
          <w:p w14:paraId="58F4EBC0" w14:textId="77777777" w:rsidR="00854699" w:rsidRPr="00033CA1" w:rsidRDefault="00854699" w:rsidP="00854699">
            <w:pPr>
              <w:tabs>
                <w:tab w:val="left" w:pos="1230"/>
                <w:tab w:val="left" w:pos="2025"/>
              </w:tabs>
              <w:rPr>
                <w:sz w:val="22"/>
                <w:szCs w:val="22"/>
              </w:rPr>
            </w:pPr>
            <w:r w:rsidRPr="00033CA1">
              <w:rPr>
                <w:sz w:val="22"/>
                <w:szCs w:val="22"/>
              </w:rPr>
              <w:t>14</w:t>
            </w:r>
          </w:p>
        </w:tc>
        <w:tc>
          <w:tcPr>
            <w:tcW w:w="567" w:type="dxa"/>
          </w:tcPr>
          <w:p w14:paraId="47051B70" w14:textId="77777777" w:rsidR="00854699" w:rsidRPr="00033CA1" w:rsidRDefault="00854699" w:rsidP="00854699">
            <w:pPr>
              <w:tabs>
                <w:tab w:val="left" w:pos="1230"/>
                <w:tab w:val="left" w:pos="2025"/>
              </w:tabs>
              <w:rPr>
                <w:sz w:val="22"/>
                <w:szCs w:val="22"/>
              </w:rPr>
            </w:pPr>
            <w:r w:rsidRPr="00033CA1">
              <w:rPr>
                <w:sz w:val="22"/>
                <w:szCs w:val="22"/>
              </w:rPr>
              <w:t>20</w:t>
            </w:r>
          </w:p>
        </w:tc>
        <w:tc>
          <w:tcPr>
            <w:tcW w:w="567" w:type="dxa"/>
          </w:tcPr>
          <w:p w14:paraId="29FA66BD" w14:textId="77777777" w:rsidR="00854699" w:rsidRPr="00033CA1" w:rsidRDefault="00854699" w:rsidP="00854699">
            <w:pPr>
              <w:tabs>
                <w:tab w:val="left" w:pos="1230"/>
                <w:tab w:val="left" w:pos="2025"/>
              </w:tabs>
              <w:rPr>
                <w:sz w:val="22"/>
                <w:szCs w:val="22"/>
              </w:rPr>
            </w:pPr>
            <w:r w:rsidRPr="00033CA1">
              <w:rPr>
                <w:sz w:val="22"/>
                <w:szCs w:val="22"/>
              </w:rPr>
              <w:t>24</w:t>
            </w:r>
          </w:p>
        </w:tc>
        <w:tc>
          <w:tcPr>
            <w:tcW w:w="567" w:type="dxa"/>
          </w:tcPr>
          <w:p w14:paraId="06442C57" w14:textId="77777777" w:rsidR="00854699" w:rsidRPr="00033CA1" w:rsidRDefault="00854699" w:rsidP="00854699">
            <w:pPr>
              <w:tabs>
                <w:tab w:val="left" w:pos="1230"/>
                <w:tab w:val="left" w:pos="2025"/>
              </w:tabs>
              <w:rPr>
                <w:sz w:val="22"/>
                <w:szCs w:val="22"/>
              </w:rPr>
            </w:pPr>
            <w:r w:rsidRPr="00033CA1">
              <w:rPr>
                <w:sz w:val="22"/>
                <w:szCs w:val="22"/>
              </w:rPr>
              <w:t>30</w:t>
            </w:r>
          </w:p>
        </w:tc>
        <w:tc>
          <w:tcPr>
            <w:tcW w:w="567" w:type="dxa"/>
          </w:tcPr>
          <w:p w14:paraId="0065CA9E" w14:textId="77777777" w:rsidR="00854699" w:rsidRPr="00033CA1" w:rsidRDefault="00854699" w:rsidP="00854699">
            <w:pPr>
              <w:tabs>
                <w:tab w:val="left" w:pos="1230"/>
                <w:tab w:val="left" w:pos="2025"/>
              </w:tabs>
              <w:rPr>
                <w:sz w:val="22"/>
                <w:szCs w:val="22"/>
              </w:rPr>
            </w:pPr>
            <w:r w:rsidRPr="00033CA1">
              <w:rPr>
                <w:sz w:val="22"/>
                <w:szCs w:val="22"/>
              </w:rPr>
              <w:t>34</w:t>
            </w:r>
          </w:p>
        </w:tc>
      </w:tr>
      <w:tr w:rsidR="00854699" w:rsidRPr="00033CA1" w14:paraId="7CCAB70C" w14:textId="77777777" w:rsidTr="00854699">
        <w:tc>
          <w:tcPr>
            <w:tcW w:w="562" w:type="dxa"/>
          </w:tcPr>
          <w:p w14:paraId="0B5F29C8" w14:textId="77777777" w:rsidR="00854699" w:rsidRPr="00033CA1" w:rsidRDefault="00854699" w:rsidP="00854699">
            <w:pPr>
              <w:tabs>
                <w:tab w:val="left" w:pos="1230"/>
                <w:tab w:val="left" w:pos="2025"/>
              </w:tabs>
              <w:rPr>
                <w:sz w:val="22"/>
                <w:szCs w:val="22"/>
              </w:rPr>
            </w:pPr>
            <w:r w:rsidRPr="00033CA1">
              <w:rPr>
                <w:sz w:val="22"/>
                <w:szCs w:val="22"/>
              </w:rPr>
              <w:t xml:space="preserve">  5</w:t>
            </w:r>
          </w:p>
        </w:tc>
        <w:tc>
          <w:tcPr>
            <w:tcW w:w="426" w:type="dxa"/>
          </w:tcPr>
          <w:p w14:paraId="5CD29ED8"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17249F5C" w14:textId="77777777" w:rsidR="00854699" w:rsidRPr="00033CA1" w:rsidRDefault="00854699" w:rsidP="00854699">
            <w:pPr>
              <w:tabs>
                <w:tab w:val="left" w:pos="1230"/>
                <w:tab w:val="left" w:pos="2025"/>
              </w:tabs>
              <w:rPr>
                <w:sz w:val="22"/>
                <w:szCs w:val="22"/>
              </w:rPr>
            </w:pPr>
            <w:r w:rsidRPr="00033CA1">
              <w:rPr>
                <w:sz w:val="22"/>
                <w:szCs w:val="22"/>
              </w:rPr>
              <w:t>5</w:t>
            </w:r>
          </w:p>
        </w:tc>
        <w:tc>
          <w:tcPr>
            <w:tcW w:w="567" w:type="dxa"/>
          </w:tcPr>
          <w:p w14:paraId="73024C8F" w14:textId="77777777" w:rsidR="00854699" w:rsidRPr="00033CA1" w:rsidRDefault="00854699" w:rsidP="00854699">
            <w:pPr>
              <w:tabs>
                <w:tab w:val="left" w:pos="1230"/>
                <w:tab w:val="left" w:pos="2025"/>
              </w:tabs>
              <w:rPr>
                <w:sz w:val="22"/>
                <w:szCs w:val="22"/>
              </w:rPr>
            </w:pPr>
            <w:r w:rsidRPr="00033CA1">
              <w:rPr>
                <w:sz w:val="22"/>
                <w:szCs w:val="22"/>
              </w:rPr>
              <w:t>12</w:t>
            </w:r>
          </w:p>
        </w:tc>
        <w:tc>
          <w:tcPr>
            <w:tcW w:w="567" w:type="dxa"/>
          </w:tcPr>
          <w:p w14:paraId="3A3FF65F" w14:textId="77777777" w:rsidR="00854699" w:rsidRPr="00033CA1" w:rsidRDefault="00854699" w:rsidP="00854699">
            <w:pPr>
              <w:tabs>
                <w:tab w:val="left" w:pos="1230"/>
                <w:tab w:val="left" w:pos="2025"/>
              </w:tabs>
              <w:rPr>
                <w:sz w:val="22"/>
                <w:szCs w:val="22"/>
              </w:rPr>
            </w:pPr>
            <w:r w:rsidRPr="00033CA1">
              <w:rPr>
                <w:sz w:val="22"/>
                <w:szCs w:val="22"/>
              </w:rPr>
              <w:t>17</w:t>
            </w:r>
          </w:p>
        </w:tc>
        <w:tc>
          <w:tcPr>
            <w:tcW w:w="567" w:type="dxa"/>
          </w:tcPr>
          <w:p w14:paraId="42DB6E0F" w14:textId="77777777" w:rsidR="00854699" w:rsidRPr="00033CA1" w:rsidRDefault="00854699" w:rsidP="00854699">
            <w:pPr>
              <w:tabs>
                <w:tab w:val="left" w:pos="1230"/>
                <w:tab w:val="left" w:pos="2025"/>
              </w:tabs>
              <w:rPr>
                <w:sz w:val="22"/>
                <w:szCs w:val="22"/>
              </w:rPr>
            </w:pPr>
            <w:r w:rsidRPr="00033CA1">
              <w:rPr>
                <w:sz w:val="22"/>
                <w:szCs w:val="22"/>
              </w:rPr>
              <w:t>24</w:t>
            </w:r>
          </w:p>
        </w:tc>
        <w:tc>
          <w:tcPr>
            <w:tcW w:w="567" w:type="dxa"/>
          </w:tcPr>
          <w:p w14:paraId="7719FD3A" w14:textId="77777777" w:rsidR="00854699" w:rsidRPr="00033CA1" w:rsidRDefault="00854699" w:rsidP="00854699">
            <w:pPr>
              <w:tabs>
                <w:tab w:val="left" w:pos="1230"/>
                <w:tab w:val="left" w:pos="2025"/>
              </w:tabs>
              <w:rPr>
                <w:sz w:val="22"/>
                <w:szCs w:val="22"/>
              </w:rPr>
            </w:pPr>
            <w:r w:rsidRPr="00033CA1">
              <w:rPr>
                <w:sz w:val="22"/>
                <w:szCs w:val="22"/>
              </w:rPr>
              <w:t>31</w:t>
            </w:r>
          </w:p>
        </w:tc>
        <w:tc>
          <w:tcPr>
            <w:tcW w:w="567" w:type="dxa"/>
          </w:tcPr>
          <w:p w14:paraId="3B149AB9" w14:textId="77777777" w:rsidR="00854699" w:rsidRPr="00033CA1" w:rsidRDefault="00854699" w:rsidP="00854699">
            <w:pPr>
              <w:tabs>
                <w:tab w:val="left" w:pos="1230"/>
                <w:tab w:val="left" w:pos="2025"/>
              </w:tabs>
              <w:rPr>
                <w:sz w:val="22"/>
                <w:szCs w:val="22"/>
              </w:rPr>
            </w:pPr>
            <w:r w:rsidRPr="00033CA1">
              <w:rPr>
                <w:sz w:val="22"/>
                <w:szCs w:val="22"/>
              </w:rPr>
              <w:t>36</w:t>
            </w:r>
          </w:p>
        </w:tc>
        <w:tc>
          <w:tcPr>
            <w:tcW w:w="567" w:type="dxa"/>
          </w:tcPr>
          <w:p w14:paraId="20808067" w14:textId="77777777" w:rsidR="00854699" w:rsidRPr="00033CA1" w:rsidRDefault="00854699" w:rsidP="00854699">
            <w:pPr>
              <w:tabs>
                <w:tab w:val="left" w:pos="1230"/>
                <w:tab w:val="left" w:pos="2025"/>
              </w:tabs>
              <w:rPr>
                <w:sz w:val="22"/>
                <w:szCs w:val="22"/>
              </w:rPr>
            </w:pPr>
            <w:r w:rsidRPr="00033CA1">
              <w:rPr>
                <w:sz w:val="22"/>
                <w:szCs w:val="22"/>
              </w:rPr>
              <w:t>43</w:t>
            </w:r>
          </w:p>
        </w:tc>
      </w:tr>
      <w:tr w:rsidR="00854699" w:rsidRPr="00033CA1" w14:paraId="7535B9FE" w14:textId="77777777" w:rsidTr="00854699">
        <w:tc>
          <w:tcPr>
            <w:tcW w:w="562" w:type="dxa"/>
          </w:tcPr>
          <w:p w14:paraId="07DD3A14" w14:textId="77777777" w:rsidR="00854699" w:rsidRPr="00033CA1" w:rsidRDefault="00854699" w:rsidP="00854699">
            <w:pPr>
              <w:tabs>
                <w:tab w:val="left" w:pos="1230"/>
                <w:tab w:val="left" w:pos="2025"/>
              </w:tabs>
              <w:rPr>
                <w:sz w:val="22"/>
                <w:szCs w:val="22"/>
              </w:rPr>
            </w:pPr>
            <w:r w:rsidRPr="00033CA1">
              <w:rPr>
                <w:sz w:val="22"/>
                <w:szCs w:val="22"/>
              </w:rPr>
              <w:t xml:space="preserve">  6</w:t>
            </w:r>
          </w:p>
        </w:tc>
        <w:tc>
          <w:tcPr>
            <w:tcW w:w="426" w:type="dxa"/>
          </w:tcPr>
          <w:p w14:paraId="4D09C856"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0B57787E" w14:textId="77777777" w:rsidR="00854699" w:rsidRPr="00033CA1" w:rsidRDefault="00854699" w:rsidP="00854699">
            <w:pPr>
              <w:tabs>
                <w:tab w:val="left" w:pos="1230"/>
                <w:tab w:val="left" w:pos="2025"/>
              </w:tabs>
              <w:rPr>
                <w:sz w:val="22"/>
                <w:szCs w:val="22"/>
              </w:rPr>
            </w:pPr>
            <w:r w:rsidRPr="00033CA1">
              <w:rPr>
                <w:sz w:val="22"/>
                <w:szCs w:val="22"/>
              </w:rPr>
              <w:t>6</w:t>
            </w:r>
          </w:p>
        </w:tc>
        <w:tc>
          <w:tcPr>
            <w:tcW w:w="567" w:type="dxa"/>
          </w:tcPr>
          <w:p w14:paraId="35B626CE" w14:textId="77777777" w:rsidR="00854699" w:rsidRPr="00033CA1" w:rsidRDefault="00854699" w:rsidP="00854699">
            <w:pPr>
              <w:tabs>
                <w:tab w:val="left" w:pos="1230"/>
                <w:tab w:val="left" w:pos="2025"/>
              </w:tabs>
              <w:rPr>
                <w:sz w:val="22"/>
                <w:szCs w:val="22"/>
              </w:rPr>
            </w:pPr>
            <w:r w:rsidRPr="00033CA1">
              <w:rPr>
                <w:sz w:val="22"/>
                <w:szCs w:val="22"/>
              </w:rPr>
              <w:t>14</w:t>
            </w:r>
          </w:p>
        </w:tc>
        <w:tc>
          <w:tcPr>
            <w:tcW w:w="567" w:type="dxa"/>
          </w:tcPr>
          <w:p w14:paraId="27FB8D0C" w14:textId="77777777" w:rsidR="00854699" w:rsidRPr="00033CA1" w:rsidRDefault="00854699" w:rsidP="00854699">
            <w:pPr>
              <w:tabs>
                <w:tab w:val="left" w:pos="1230"/>
                <w:tab w:val="left" w:pos="2025"/>
              </w:tabs>
              <w:rPr>
                <w:sz w:val="22"/>
                <w:szCs w:val="22"/>
              </w:rPr>
            </w:pPr>
            <w:r w:rsidRPr="00033CA1">
              <w:rPr>
                <w:sz w:val="22"/>
                <w:szCs w:val="22"/>
              </w:rPr>
              <w:t>22</w:t>
            </w:r>
          </w:p>
        </w:tc>
        <w:tc>
          <w:tcPr>
            <w:tcW w:w="567" w:type="dxa"/>
          </w:tcPr>
          <w:p w14:paraId="785EC186" w14:textId="77777777" w:rsidR="00854699" w:rsidRPr="00033CA1" w:rsidRDefault="00854699" w:rsidP="00854699">
            <w:pPr>
              <w:tabs>
                <w:tab w:val="left" w:pos="1230"/>
                <w:tab w:val="left" w:pos="2025"/>
              </w:tabs>
              <w:rPr>
                <w:sz w:val="22"/>
                <w:szCs w:val="22"/>
              </w:rPr>
            </w:pPr>
            <w:r w:rsidRPr="00033CA1">
              <w:rPr>
                <w:sz w:val="22"/>
                <w:szCs w:val="22"/>
              </w:rPr>
              <w:t>31</w:t>
            </w:r>
          </w:p>
        </w:tc>
        <w:tc>
          <w:tcPr>
            <w:tcW w:w="567" w:type="dxa"/>
          </w:tcPr>
          <w:p w14:paraId="66332C69" w14:textId="77777777" w:rsidR="00854699" w:rsidRPr="00033CA1" w:rsidRDefault="00854699" w:rsidP="00854699">
            <w:pPr>
              <w:tabs>
                <w:tab w:val="left" w:pos="1230"/>
                <w:tab w:val="left" w:pos="2025"/>
              </w:tabs>
              <w:rPr>
                <w:sz w:val="22"/>
                <w:szCs w:val="22"/>
              </w:rPr>
            </w:pPr>
            <w:r w:rsidRPr="00033CA1">
              <w:rPr>
                <w:sz w:val="22"/>
                <w:szCs w:val="22"/>
              </w:rPr>
              <w:t>36</w:t>
            </w:r>
          </w:p>
        </w:tc>
        <w:tc>
          <w:tcPr>
            <w:tcW w:w="567" w:type="dxa"/>
          </w:tcPr>
          <w:p w14:paraId="543BA65D" w14:textId="77777777" w:rsidR="00854699" w:rsidRPr="00033CA1" w:rsidRDefault="00854699" w:rsidP="00854699">
            <w:pPr>
              <w:tabs>
                <w:tab w:val="left" w:pos="1230"/>
                <w:tab w:val="left" w:pos="2025"/>
              </w:tabs>
              <w:rPr>
                <w:sz w:val="22"/>
                <w:szCs w:val="22"/>
              </w:rPr>
            </w:pPr>
            <w:r w:rsidRPr="00033CA1">
              <w:rPr>
                <w:sz w:val="22"/>
                <w:szCs w:val="22"/>
              </w:rPr>
              <w:t>44</w:t>
            </w:r>
          </w:p>
        </w:tc>
        <w:tc>
          <w:tcPr>
            <w:tcW w:w="567" w:type="dxa"/>
          </w:tcPr>
          <w:p w14:paraId="0F6A1F0C" w14:textId="77777777" w:rsidR="00854699" w:rsidRPr="00033CA1" w:rsidRDefault="00854699" w:rsidP="00854699">
            <w:pPr>
              <w:tabs>
                <w:tab w:val="left" w:pos="1230"/>
                <w:tab w:val="left" w:pos="2025"/>
              </w:tabs>
              <w:rPr>
                <w:sz w:val="22"/>
                <w:szCs w:val="22"/>
              </w:rPr>
            </w:pPr>
            <w:r w:rsidRPr="00033CA1">
              <w:rPr>
                <w:sz w:val="22"/>
                <w:szCs w:val="22"/>
              </w:rPr>
              <w:t>52</w:t>
            </w:r>
          </w:p>
        </w:tc>
      </w:tr>
      <w:tr w:rsidR="00854699" w:rsidRPr="00033CA1" w14:paraId="0F064FE3" w14:textId="77777777" w:rsidTr="00854699">
        <w:tc>
          <w:tcPr>
            <w:tcW w:w="562" w:type="dxa"/>
          </w:tcPr>
          <w:p w14:paraId="292D2CAD" w14:textId="77777777" w:rsidR="00854699" w:rsidRPr="00033CA1" w:rsidRDefault="00854699" w:rsidP="00854699">
            <w:pPr>
              <w:tabs>
                <w:tab w:val="left" w:pos="1230"/>
                <w:tab w:val="left" w:pos="2025"/>
              </w:tabs>
              <w:rPr>
                <w:sz w:val="22"/>
                <w:szCs w:val="22"/>
              </w:rPr>
            </w:pPr>
            <w:r w:rsidRPr="00033CA1">
              <w:rPr>
                <w:sz w:val="22"/>
                <w:szCs w:val="22"/>
              </w:rPr>
              <w:t xml:space="preserve">  7</w:t>
            </w:r>
          </w:p>
        </w:tc>
        <w:tc>
          <w:tcPr>
            <w:tcW w:w="426" w:type="dxa"/>
          </w:tcPr>
          <w:p w14:paraId="4517B5CD" w14:textId="77777777" w:rsidR="00854699" w:rsidRPr="00033CA1" w:rsidRDefault="00854699" w:rsidP="00854699">
            <w:pPr>
              <w:tabs>
                <w:tab w:val="left" w:pos="1230"/>
                <w:tab w:val="left" w:pos="2025"/>
              </w:tabs>
              <w:rPr>
                <w:sz w:val="22"/>
                <w:szCs w:val="22"/>
              </w:rPr>
            </w:pPr>
            <w:r w:rsidRPr="00033CA1">
              <w:rPr>
                <w:sz w:val="22"/>
                <w:szCs w:val="22"/>
              </w:rPr>
              <w:t>0</w:t>
            </w:r>
          </w:p>
        </w:tc>
        <w:tc>
          <w:tcPr>
            <w:tcW w:w="425" w:type="dxa"/>
          </w:tcPr>
          <w:p w14:paraId="39A641DB" w14:textId="77777777" w:rsidR="00854699" w:rsidRPr="00033CA1" w:rsidRDefault="00854699" w:rsidP="00854699">
            <w:pPr>
              <w:tabs>
                <w:tab w:val="left" w:pos="1230"/>
                <w:tab w:val="left" w:pos="2025"/>
              </w:tabs>
              <w:rPr>
                <w:sz w:val="22"/>
                <w:szCs w:val="22"/>
              </w:rPr>
            </w:pPr>
            <w:r w:rsidRPr="00033CA1">
              <w:rPr>
                <w:sz w:val="22"/>
                <w:szCs w:val="22"/>
              </w:rPr>
              <w:t>7</w:t>
            </w:r>
          </w:p>
        </w:tc>
        <w:tc>
          <w:tcPr>
            <w:tcW w:w="567" w:type="dxa"/>
          </w:tcPr>
          <w:p w14:paraId="3A3933DE" w14:textId="77777777" w:rsidR="00854699" w:rsidRPr="00033CA1" w:rsidRDefault="00854699" w:rsidP="00854699">
            <w:pPr>
              <w:tabs>
                <w:tab w:val="left" w:pos="1230"/>
                <w:tab w:val="left" w:pos="2025"/>
              </w:tabs>
              <w:rPr>
                <w:sz w:val="22"/>
                <w:szCs w:val="22"/>
              </w:rPr>
            </w:pPr>
            <w:r w:rsidRPr="00033CA1">
              <w:rPr>
                <w:sz w:val="22"/>
                <w:szCs w:val="22"/>
              </w:rPr>
              <w:t>16</w:t>
            </w:r>
          </w:p>
        </w:tc>
        <w:tc>
          <w:tcPr>
            <w:tcW w:w="567" w:type="dxa"/>
          </w:tcPr>
          <w:p w14:paraId="3F87A62A" w14:textId="77777777" w:rsidR="00854699" w:rsidRPr="00033CA1" w:rsidRDefault="00854699" w:rsidP="00854699">
            <w:pPr>
              <w:tabs>
                <w:tab w:val="left" w:pos="1230"/>
                <w:tab w:val="left" w:pos="2025"/>
              </w:tabs>
              <w:rPr>
                <w:sz w:val="22"/>
                <w:szCs w:val="22"/>
              </w:rPr>
            </w:pPr>
            <w:r w:rsidRPr="00033CA1">
              <w:rPr>
                <w:sz w:val="22"/>
                <w:szCs w:val="22"/>
              </w:rPr>
              <w:t>25</w:t>
            </w:r>
          </w:p>
        </w:tc>
        <w:tc>
          <w:tcPr>
            <w:tcW w:w="567" w:type="dxa"/>
          </w:tcPr>
          <w:p w14:paraId="51FE5CEB" w14:textId="77777777" w:rsidR="00854699" w:rsidRPr="00033CA1" w:rsidRDefault="00854699" w:rsidP="00854699">
            <w:pPr>
              <w:tabs>
                <w:tab w:val="left" w:pos="1230"/>
                <w:tab w:val="left" w:pos="2025"/>
              </w:tabs>
              <w:rPr>
                <w:sz w:val="22"/>
                <w:szCs w:val="22"/>
              </w:rPr>
            </w:pPr>
            <w:r w:rsidRPr="00033CA1">
              <w:rPr>
                <w:sz w:val="22"/>
                <w:szCs w:val="22"/>
              </w:rPr>
              <w:t>34</w:t>
            </w:r>
          </w:p>
        </w:tc>
        <w:tc>
          <w:tcPr>
            <w:tcW w:w="567" w:type="dxa"/>
          </w:tcPr>
          <w:p w14:paraId="263F7E09" w14:textId="77777777" w:rsidR="00854699" w:rsidRPr="00033CA1" w:rsidRDefault="00854699" w:rsidP="00854699">
            <w:pPr>
              <w:tabs>
                <w:tab w:val="left" w:pos="1230"/>
                <w:tab w:val="left" w:pos="2025"/>
              </w:tabs>
              <w:rPr>
                <w:sz w:val="22"/>
                <w:szCs w:val="22"/>
              </w:rPr>
            </w:pPr>
            <w:r w:rsidRPr="00033CA1">
              <w:rPr>
                <w:sz w:val="22"/>
                <w:szCs w:val="22"/>
              </w:rPr>
              <w:t>43</w:t>
            </w:r>
          </w:p>
        </w:tc>
        <w:tc>
          <w:tcPr>
            <w:tcW w:w="567" w:type="dxa"/>
          </w:tcPr>
          <w:p w14:paraId="6CD2F0DD" w14:textId="77777777" w:rsidR="00854699" w:rsidRPr="00033CA1" w:rsidRDefault="00854699" w:rsidP="00854699">
            <w:pPr>
              <w:tabs>
                <w:tab w:val="left" w:pos="1230"/>
                <w:tab w:val="left" w:pos="2025"/>
              </w:tabs>
              <w:rPr>
                <w:sz w:val="22"/>
                <w:szCs w:val="22"/>
              </w:rPr>
            </w:pPr>
            <w:r w:rsidRPr="00033CA1">
              <w:rPr>
                <w:sz w:val="22"/>
                <w:szCs w:val="22"/>
              </w:rPr>
              <w:t>52</w:t>
            </w:r>
          </w:p>
        </w:tc>
        <w:tc>
          <w:tcPr>
            <w:tcW w:w="567" w:type="dxa"/>
          </w:tcPr>
          <w:p w14:paraId="736F4711" w14:textId="77777777" w:rsidR="00854699" w:rsidRPr="00033CA1" w:rsidRDefault="00854699" w:rsidP="00854699">
            <w:pPr>
              <w:tabs>
                <w:tab w:val="left" w:pos="1230"/>
                <w:tab w:val="left" w:pos="2025"/>
              </w:tabs>
              <w:rPr>
                <w:sz w:val="22"/>
                <w:szCs w:val="22"/>
              </w:rPr>
            </w:pPr>
            <w:r w:rsidRPr="00033CA1">
              <w:rPr>
                <w:sz w:val="22"/>
                <w:szCs w:val="22"/>
              </w:rPr>
              <w:t>61</w:t>
            </w:r>
          </w:p>
        </w:tc>
      </w:tr>
    </w:tbl>
    <w:p w14:paraId="60670C2A" w14:textId="7E8C37C0" w:rsidR="00994D25" w:rsidRPr="00465C6E" w:rsidRDefault="00293501" w:rsidP="0049329D">
      <w:pPr>
        <w:tabs>
          <w:tab w:val="left" w:pos="1230"/>
          <w:tab w:val="left" w:pos="2025"/>
        </w:tabs>
        <w:rPr>
          <w:sz w:val="28"/>
          <w:szCs w:val="28"/>
        </w:rPr>
      </w:pPr>
      <w:r w:rsidRPr="00033CA1">
        <w:rPr>
          <w:sz w:val="22"/>
          <w:szCs w:val="22"/>
        </w:rPr>
        <w:t xml:space="preserve">Додавання </w:t>
      </w:r>
      <w:r w:rsidR="00994D25" w:rsidRPr="00033CA1">
        <w:rPr>
          <w:sz w:val="22"/>
          <w:szCs w:val="22"/>
        </w:rPr>
        <w:t>для 16-ї системи числення</w:t>
      </w:r>
    </w:p>
    <w:tbl>
      <w:tblPr>
        <w:tblStyle w:val="af2"/>
        <w:tblW w:w="0" w:type="auto"/>
        <w:tblLook w:val="04A0" w:firstRow="1" w:lastRow="0" w:firstColumn="1" w:lastColumn="0" w:noHBand="0" w:noVBand="1"/>
      </w:tblPr>
      <w:tblGrid>
        <w:gridCol w:w="367"/>
        <w:gridCol w:w="367"/>
        <w:gridCol w:w="367"/>
        <w:gridCol w:w="367"/>
        <w:gridCol w:w="367"/>
        <w:gridCol w:w="367"/>
        <w:gridCol w:w="366"/>
        <w:gridCol w:w="366"/>
        <w:gridCol w:w="366"/>
        <w:gridCol w:w="366"/>
        <w:gridCol w:w="366"/>
        <w:gridCol w:w="366"/>
        <w:gridCol w:w="366"/>
        <w:gridCol w:w="366"/>
        <w:gridCol w:w="366"/>
        <w:gridCol w:w="366"/>
        <w:gridCol w:w="366"/>
      </w:tblGrid>
      <w:tr w:rsidR="009E3184" w:rsidRPr="00033CA1" w14:paraId="36CE755C" w14:textId="77777777">
        <w:tc>
          <w:tcPr>
            <w:tcW w:w="0" w:type="auto"/>
          </w:tcPr>
          <w:p w14:paraId="0FF28170" w14:textId="58875F86" w:rsidR="00F10218" w:rsidRPr="00033CA1" w:rsidRDefault="00F10218" w:rsidP="007805DD">
            <w:pPr>
              <w:rPr>
                <w:sz w:val="22"/>
                <w:szCs w:val="22"/>
                <w:lang w:val="en-US"/>
              </w:rPr>
            </w:pPr>
          </w:p>
        </w:tc>
        <w:tc>
          <w:tcPr>
            <w:tcW w:w="0" w:type="auto"/>
          </w:tcPr>
          <w:p w14:paraId="655C69A5" w14:textId="15A94FE1" w:rsidR="00F10218" w:rsidRPr="00033CA1" w:rsidRDefault="00810C28" w:rsidP="007805DD">
            <w:pPr>
              <w:rPr>
                <w:sz w:val="22"/>
                <w:szCs w:val="22"/>
                <w:lang w:val="en-US"/>
              </w:rPr>
            </w:pPr>
            <w:r w:rsidRPr="00033CA1">
              <w:rPr>
                <w:sz w:val="22"/>
                <w:szCs w:val="22"/>
                <w:lang w:val="en-US"/>
              </w:rPr>
              <w:t>0</w:t>
            </w:r>
          </w:p>
        </w:tc>
        <w:tc>
          <w:tcPr>
            <w:tcW w:w="0" w:type="auto"/>
          </w:tcPr>
          <w:p w14:paraId="254DD57B" w14:textId="50EDB776" w:rsidR="00F10218" w:rsidRPr="00033CA1" w:rsidRDefault="00810C28" w:rsidP="007805DD">
            <w:pPr>
              <w:rPr>
                <w:sz w:val="22"/>
                <w:szCs w:val="22"/>
                <w:lang w:val="en-US"/>
              </w:rPr>
            </w:pPr>
            <w:r w:rsidRPr="00033CA1">
              <w:rPr>
                <w:sz w:val="22"/>
                <w:szCs w:val="22"/>
                <w:lang w:val="en-US"/>
              </w:rPr>
              <w:t>1</w:t>
            </w:r>
          </w:p>
        </w:tc>
        <w:tc>
          <w:tcPr>
            <w:tcW w:w="0" w:type="auto"/>
          </w:tcPr>
          <w:p w14:paraId="360390CC" w14:textId="140367D7" w:rsidR="00F10218" w:rsidRPr="00033CA1" w:rsidRDefault="00810C28" w:rsidP="007805DD">
            <w:pPr>
              <w:rPr>
                <w:sz w:val="22"/>
                <w:szCs w:val="22"/>
                <w:lang w:val="en-US"/>
              </w:rPr>
            </w:pPr>
            <w:r w:rsidRPr="00033CA1">
              <w:rPr>
                <w:sz w:val="22"/>
                <w:szCs w:val="22"/>
                <w:lang w:val="en-US"/>
              </w:rPr>
              <w:t>2</w:t>
            </w:r>
          </w:p>
        </w:tc>
        <w:tc>
          <w:tcPr>
            <w:tcW w:w="0" w:type="auto"/>
          </w:tcPr>
          <w:p w14:paraId="41D6B607" w14:textId="3794A93C" w:rsidR="00F10218" w:rsidRPr="00033CA1" w:rsidRDefault="00810C28" w:rsidP="007805DD">
            <w:pPr>
              <w:rPr>
                <w:sz w:val="22"/>
                <w:szCs w:val="22"/>
                <w:lang w:val="en-US"/>
              </w:rPr>
            </w:pPr>
            <w:r w:rsidRPr="00033CA1">
              <w:rPr>
                <w:sz w:val="22"/>
                <w:szCs w:val="22"/>
                <w:lang w:val="en-US"/>
              </w:rPr>
              <w:t>3</w:t>
            </w:r>
          </w:p>
        </w:tc>
        <w:tc>
          <w:tcPr>
            <w:tcW w:w="0" w:type="auto"/>
          </w:tcPr>
          <w:p w14:paraId="6512152A" w14:textId="289C2BFF" w:rsidR="00F10218" w:rsidRPr="00033CA1" w:rsidRDefault="00810C28" w:rsidP="007805DD">
            <w:pPr>
              <w:rPr>
                <w:sz w:val="22"/>
                <w:szCs w:val="22"/>
                <w:lang w:val="en-US"/>
              </w:rPr>
            </w:pPr>
            <w:r w:rsidRPr="00033CA1">
              <w:rPr>
                <w:sz w:val="22"/>
                <w:szCs w:val="22"/>
                <w:lang w:val="en-US"/>
              </w:rPr>
              <w:t>4</w:t>
            </w:r>
          </w:p>
        </w:tc>
        <w:tc>
          <w:tcPr>
            <w:tcW w:w="0" w:type="auto"/>
          </w:tcPr>
          <w:p w14:paraId="01C2D84F" w14:textId="58283B92" w:rsidR="00F10218" w:rsidRPr="00033CA1" w:rsidRDefault="0082162F" w:rsidP="007805DD">
            <w:pPr>
              <w:rPr>
                <w:sz w:val="22"/>
                <w:szCs w:val="22"/>
                <w:lang w:val="en-US"/>
              </w:rPr>
            </w:pPr>
            <w:r w:rsidRPr="00033CA1">
              <w:rPr>
                <w:sz w:val="22"/>
                <w:szCs w:val="22"/>
                <w:lang w:val="en-US"/>
              </w:rPr>
              <w:t>5</w:t>
            </w:r>
          </w:p>
        </w:tc>
        <w:tc>
          <w:tcPr>
            <w:tcW w:w="0" w:type="auto"/>
          </w:tcPr>
          <w:p w14:paraId="2AF0FF54" w14:textId="1A823100" w:rsidR="00F10218" w:rsidRPr="00033CA1" w:rsidRDefault="0082162F" w:rsidP="007805DD">
            <w:pPr>
              <w:rPr>
                <w:sz w:val="22"/>
                <w:szCs w:val="22"/>
                <w:lang w:val="en-US"/>
              </w:rPr>
            </w:pPr>
            <w:r w:rsidRPr="00033CA1">
              <w:rPr>
                <w:sz w:val="22"/>
                <w:szCs w:val="22"/>
                <w:lang w:val="en-US"/>
              </w:rPr>
              <w:t>6</w:t>
            </w:r>
          </w:p>
        </w:tc>
        <w:tc>
          <w:tcPr>
            <w:tcW w:w="0" w:type="auto"/>
          </w:tcPr>
          <w:p w14:paraId="7A800EEF" w14:textId="4EF2D725" w:rsidR="00F10218" w:rsidRPr="00033CA1" w:rsidRDefault="0082162F" w:rsidP="007805DD">
            <w:pPr>
              <w:rPr>
                <w:sz w:val="22"/>
                <w:szCs w:val="22"/>
                <w:lang w:val="en-US"/>
              </w:rPr>
            </w:pPr>
            <w:r w:rsidRPr="00033CA1">
              <w:rPr>
                <w:sz w:val="22"/>
                <w:szCs w:val="22"/>
                <w:lang w:val="en-US"/>
              </w:rPr>
              <w:t>7</w:t>
            </w:r>
          </w:p>
        </w:tc>
        <w:tc>
          <w:tcPr>
            <w:tcW w:w="0" w:type="auto"/>
          </w:tcPr>
          <w:p w14:paraId="1DC9DA5E" w14:textId="5DC1F271" w:rsidR="00F10218" w:rsidRPr="00033CA1" w:rsidRDefault="0082162F" w:rsidP="007805DD">
            <w:pPr>
              <w:rPr>
                <w:sz w:val="22"/>
                <w:szCs w:val="22"/>
                <w:lang w:val="en-US"/>
              </w:rPr>
            </w:pPr>
            <w:r w:rsidRPr="00033CA1">
              <w:rPr>
                <w:sz w:val="22"/>
                <w:szCs w:val="22"/>
                <w:lang w:val="en-US"/>
              </w:rPr>
              <w:t>8</w:t>
            </w:r>
          </w:p>
        </w:tc>
        <w:tc>
          <w:tcPr>
            <w:tcW w:w="0" w:type="auto"/>
          </w:tcPr>
          <w:p w14:paraId="63CAFF38" w14:textId="3F283DE4" w:rsidR="00F10218" w:rsidRPr="00033CA1" w:rsidRDefault="0082162F" w:rsidP="007805DD">
            <w:pPr>
              <w:rPr>
                <w:sz w:val="22"/>
                <w:szCs w:val="22"/>
                <w:lang w:val="en-US"/>
              </w:rPr>
            </w:pPr>
            <w:r w:rsidRPr="00033CA1">
              <w:rPr>
                <w:sz w:val="22"/>
                <w:szCs w:val="22"/>
                <w:lang w:val="en-US"/>
              </w:rPr>
              <w:t>9</w:t>
            </w:r>
          </w:p>
        </w:tc>
        <w:tc>
          <w:tcPr>
            <w:tcW w:w="0" w:type="auto"/>
          </w:tcPr>
          <w:p w14:paraId="7DADF496" w14:textId="45EF39B9" w:rsidR="00F10218" w:rsidRPr="00033CA1" w:rsidRDefault="0082162F" w:rsidP="007805DD">
            <w:pPr>
              <w:rPr>
                <w:sz w:val="22"/>
                <w:szCs w:val="22"/>
                <w:lang w:val="en-US"/>
              </w:rPr>
            </w:pPr>
            <w:r w:rsidRPr="00033CA1">
              <w:rPr>
                <w:sz w:val="22"/>
                <w:szCs w:val="22"/>
                <w:lang w:val="en-US"/>
              </w:rPr>
              <w:t>A</w:t>
            </w:r>
          </w:p>
        </w:tc>
        <w:tc>
          <w:tcPr>
            <w:tcW w:w="0" w:type="auto"/>
          </w:tcPr>
          <w:p w14:paraId="158D1841" w14:textId="0A6D12B5" w:rsidR="00F10218" w:rsidRPr="00033CA1" w:rsidRDefault="0082162F" w:rsidP="007805DD">
            <w:pPr>
              <w:rPr>
                <w:sz w:val="22"/>
                <w:szCs w:val="22"/>
                <w:lang w:val="en-US"/>
              </w:rPr>
            </w:pPr>
            <w:r w:rsidRPr="00033CA1">
              <w:rPr>
                <w:sz w:val="22"/>
                <w:szCs w:val="22"/>
                <w:lang w:val="en-US"/>
              </w:rPr>
              <w:t>B</w:t>
            </w:r>
          </w:p>
        </w:tc>
        <w:tc>
          <w:tcPr>
            <w:tcW w:w="0" w:type="auto"/>
          </w:tcPr>
          <w:p w14:paraId="60E82F88" w14:textId="08C34FF8" w:rsidR="00F10218" w:rsidRPr="00033CA1" w:rsidRDefault="0082162F" w:rsidP="007805DD">
            <w:pPr>
              <w:rPr>
                <w:sz w:val="22"/>
                <w:szCs w:val="22"/>
                <w:lang w:val="en-US"/>
              </w:rPr>
            </w:pPr>
            <w:r w:rsidRPr="00033CA1">
              <w:rPr>
                <w:sz w:val="22"/>
                <w:szCs w:val="22"/>
                <w:lang w:val="en-US"/>
              </w:rPr>
              <w:t>C</w:t>
            </w:r>
          </w:p>
        </w:tc>
        <w:tc>
          <w:tcPr>
            <w:tcW w:w="0" w:type="auto"/>
          </w:tcPr>
          <w:p w14:paraId="46745DE8" w14:textId="28B81FE8" w:rsidR="00F10218" w:rsidRPr="00033CA1" w:rsidRDefault="00CD42C1" w:rsidP="007805DD">
            <w:pPr>
              <w:rPr>
                <w:sz w:val="22"/>
                <w:szCs w:val="22"/>
                <w:lang w:val="en-US"/>
              </w:rPr>
            </w:pPr>
            <w:r w:rsidRPr="00033CA1">
              <w:rPr>
                <w:sz w:val="22"/>
                <w:szCs w:val="22"/>
                <w:lang w:val="en-US"/>
              </w:rPr>
              <w:t>D</w:t>
            </w:r>
          </w:p>
        </w:tc>
        <w:tc>
          <w:tcPr>
            <w:tcW w:w="0" w:type="auto"/>
          </w:tcPr>
          <w:p w14:paraId="79435D87" w14:textId="1112244E" w:rsidR="00F10218" w:rsidRPr="00033CA1" w:rsidRDefault="00CD42C1" w:rsidP="007805DD">
            <w:pPr>
              <w:rPr>
                <w:sz w:val="22"/>
                <w:szCs w:val="22"/>
                <w:lang w:val="en-US"/>
              </w:rPr>
            </w:pPr>
            <w:r w:rsidRPr="00033CA1">
              <w:rPr>
                <w:sz w:val="22"/>
                <w:szCs w:val="22"/>
                <w:lang w:val="en-US"/>
              </w:rPr>
              <w:t>E</w:t>
            </w:r>
          </w:p>
        </w:tc>
        <w:tc>
          <w:tcPr>
            <w:tcW w:w="0" w:type="auto"/>
          </w:tcPr>
          <w:p w14:paraId="2867F27D" w14:textId="00077E1C" w:rsidR="00F10218" w:rsidRPr="00033CA1" w:rsidRDefault="00CD42C1" w:rsidP="007805DD">
            <w:pPr>
              <w:rPr>
                <w:sz w:val="22"/>
                <w:szCs w:val="22"/>
                <w:lang w:val="en-US"/>
              </w:rPr>
            </w:pPr>
            <w:r w:rsidRPr="00033CA1">
              <w:rPr>
                <w:sz w:val="22"/>
                <w:szCs w:val="22"/>
                <w:lang w:val="en-US"/>
              </w:rPr>
              <w:t>F</w:t>
            </w:r>
          </w:p>
        </w:tc>
      </w:tr>
      <w:tr w:rsidR="009E3184" w:rsidRPr="00033CA1" w14:paraId="2C8651AB" w14:textId="77777777">
        <w:tc>
          <w:tcPr>
            <w:tcW w:w="0" w:type="auto"/>
          </w:tcPr>
          <w:p w14:paraId="29791CFF" w14:textId="3BFDE1A3" w:rsidR="00F10218" w:rsidRPr="00033CA1" w:rsidRDefault="00A56202" w:rsidP="007805DD">
            <w:pPr>
              <w:rPr>
                <w:sz w:val="22"/>
                <w:szCs w:val="22"/>
                <w:lang w:val="en-US"/>
              </w:rPr>
            </w:pPr>
            <w:r w:rsidRPr="00033CA1">
              <w:rPr>
                <w:sz w:val="22"/>
                <w:szCs w:val="22"/>
                <w:lang w:val="en-US"/>
              </w:rPr>
              <w:t>0</w:t>
            </w:r>
          </w:p>
        </w:tc>
        <w:tc>
          <w:tcPr>
            <w:tcW w:w="0" w:type="auto"/>
          </w:tcPr>
          <w:p w14:paraId="265A1C8F" w14:textId="675F4D46" w:rsidR="00F10218" w:rsidRPr="00033CA1" w:rsidRDefault="00A233B2" w:rsidP="007805DD">
            <w:pPr>
              <w:rPr>
                <w:sz w:val="22"/>
                <w:szCs w:val="22"/>
                <w:lang w:val="en-US"/>
              </w:rPr>
            </w:pPr>
            <w:r w:rsidRPr="00033CA1">
              <w:rPr>
                <w:sz w:val="22"/>
                <w:szCs w:val="22"/>
                <w:lang w:val="en-US"/>
              </w:rPr>
              <w:t>0</w:t>
            </w:r>
          </w:p>
        </w:tc>
        <w:tc>
          <w:tcPr>
            <w:tcW w:w="0" w:type="auto"/>
          </w:tcPr>
          <w:p w14:paraId="6A065D15" w14:textId="4E245C08" w:rsidR="00F10218" w:rsidRPr="00033CA1" w:rsidRDefault="00A233B2" w:rsidP="007805DD">
            <w:pPr>
              <w:rPr>
                <w:sz w:val="22"/>
                <w:szCs w:val="22"/>
                <w:lang w:val="en-US"/>
              </w:rPr>
            </w:pPr>
            <w:r w:rsidRPr="00033CA1">
              <w:rPr>
                <w:sz w:val="22"/>
                <w:szCs w:val="22"/>
                <w:lang w:val="en-US"/>
              </w:rPr>
              <w:t>1</w:t>
            </w:r>
          </w:p>
        </w:tc>
        <w:tc>
          <w:tcPr>
            <w:tcW w:w="0" w:type="auto"/>
          </w:tcPr>
          <w:p w14:paraId="112DE53E" w14:textId="63EB846F" w:rsidR="00F10218" w:rsidRPr="00033CA1" w:rsidRDefault="00A233B2" w:rsidP="007805DD">
            <w:pPr>
              <w:rPr>
                <w:sz w:val="22"/>
                <w:szCs w:val="22"/>
                <w:lang w:val="en-US"/>
              </w:rPr>
            </w:pPr>
            <w:r w:rsidRPr="00033CA1">
              <w:rPr>
                <w:sz w:val="22"/>
                <w:szCs w:val="22"/>
                <w:lang w:val="en-US"/>
              </w:rPr>
              <w:t>2</w:t>
            </w:r>
          </w:p>
        </w:tc>
        <w:tc>
          <w:tcPr>
            <w:tcW w:w="0" w:type="auto"/>
          </w:tcPr>
          <w:p w14:paraId="28C0439B" w14:textId="5D4474E2" w:rsidR="00F10218" w:rsidRPr="00033CA1" w:rsidRDefault="00A233B2" w:rsidP="007805DD">
            <w:pPr>
              <w:rPr>
                <w:sz w:val="22"/>
                <w:szCs w:val="22"/>
                <w:lang w:val="en-US"/>
              </w:rPr>
            </w:pPr>
            <w:r w:rsidRPr="00033CA1">
              <w:rPr>
                <w:sz w:val="22"/>
                <w:szCs w:val="22"/>
                <w:lang w:val="en-US"/>
              </w:rPr>
              <w:t>3</w:t>
            </w:r>
          </w:p>
        </w:tc>
        <w:tc>
          <w:tcPr>
            <w:tcW w:w="0" w:type="auto"/>
          </w:tcPr>
          <w:p w14:paraId="72EE611B" w14:textId="2644E4C9" w:rsidR="00F10218" w:rsidRPr="00033CA1" w:rsidRDefault="00A233B2" w:rsidP="007805DD">
            <w:pPr>
              <w:rPr>
                <w:sz w:val="22"/>
                <w:szCs w:val="22"/>
                <w:lang w:val="en-US"/>
              </w:rPr>
            </w:pPr>
            <w:r w:rsidRPr="00033CA1">
              <w:rPr>
                <w:sz w:val="22"/>
                <w:szCs w:val="22"/>
                <w:lang w:val="en-US"/>
              </w:rPr>
              <w:t>4</w:t>
            </w:r>
          </w:p>
        </w:tc>
        <w:tc>
          <w:tcPr>
            <w:tcW w:w="0" w:type="auto"/>
          </w:tcPr>
          <w:p w14:paraId="3E1033CE" w14:textId="3C09AEF6" w:rsidR="00F10218" w:rsidRPr="00033CA1" w:rsidRDefault="00A233B2" w:rsidP="007805DD">
            <w:pPr>
              <w:rPr>
                <w:sz w:val="22"/>
                <w:szCs w:val="22"/>
                <w:lang w:val="en-US"/>
              </w:rPr>
            </w:pPr>
            <w:r w:rsidRPr="00033CA1">
              <w:rPr>
                <w:sz w:val="22"/>
                <w:szCs w:val="22"/>
                <w:lang w:val="en-US"/>
              </w:rPr>
              <w:t>5</w:t>
            </w:r>
          </w:p>
        </w:tc>
        <w:tc>
          <w:tcPr>
            <w:tcW w:w="0" w:type="auto"/>
          </w:tcPr>
          <w:p w14:paraId="0EA04E5D" w14:textId="5A89F932" w:rsidR="00F10218" w:rsidRPr="00033CA1" w:rsidRDefault="00A233B2" w:rsidP="007805DD">
            <w:pPr>
              <w:rPr>
                <w:sz w:val="22"/>
                <w:szCs w:val="22"/>
                <w:lang w:val="en-US"/>
              </w:rPr>
            </w:pPr>
            <w:r w:rsidRPr="00033CA1">
              <w:rPr>
                <w:sz w:val="22"/>
                <w:szCs w:val="22"/>
                <w:lang w:val="en-US"/>
              </w:rPr>
              <w:t>6</w:t>
            </w:r>
          </w:p>
        </w:tc>
        <w:tc>
          <w:tcPr>
            <w:tcW w:w="0" w:type="auto"/>
          </w:tcPr>
          <w:p w14:paraId="36EB082C" w14:textId="7A29C73B" w:rsidR="00F10218" w:rsidRPr="00033CA1" w:rsidRDefault="00A233B2" w:rsidP="007805DD">
            <w:pPr>
              <w:rPr>
                <w:sz w:val="22"/>
                <w:szCs w:val="22"/>
                <w:lang w:val="en-US"/>
              </w:rPr>
            </w:pPr>
            <w:r w:rsidRPr="00033CA1">
              <w:rPr>
                <w:sz w:val="22"/>
                <w:szCs w:val="22"/>
                <w:lang w:val="en-US"/>
              </w:rPr>
              <w:t>7</w:t>
            </w:r>
          </w:p>
        </w:tc>
        <w:tc>
          <w:tcPr>
            <w:tcW w:w="0" w:type="auto"/>
          </w:tcPr>
          <w:p w14:paraId="71A55746" w14:textId="1AF4B3B3" w:rsidR="00F10218" w:rsidRPr="00033CA1" w:rsidRDefault="00065477" w:rsidP="007805DD">
            <w:pPr>
              <w:rPr>
                <w:sz w:val="22"/>
                <w:szCs w:val="22"/>
                <w:lang w:val="en-US"/>
              </w:rPr>
            </w:pPr>
            <w:r w:rsidRPr="00033CA1">
              <w:rPr>
                <w:sz w:val="22"/>
                <w:szCs w:val="22"/>
                <w:lang w:val="en-US"/>
              </w:rPr>
              <w:t>8</w:t>
            </w:r>
          </w:p>
        </w:tc>
        <w:tc>
          <w:tcPr>
            <w:tcW w:w="0" w:type="auto"/>
          </w:tcPr>
          <w:p w14:paraId="6F1209B8" w14:textId="389EAC39" w:rsidR="00F10218" w:rsidRPr="00033CA1" w:rsidRDefault="00065477" w:rsidP="007805DD">
            <w:pPr>
              <w:rPr>
                <w:sz w:val="22"/>
                <w:szCs w:val="22"/>
                <w:lang w:val="en-US"/>
              </w:rPr>
            </w:pPr>
            <w:r w:rsidRPr="00033CA1">
              <w:rPr>
                <w:sz w:val="22"/>
                <w:szCs w:val="22"/>
                <w:lang w:val="en-US"/>
              </w:rPr>
              <w:t>9</w:t>
            </w:r>
          </w:p>
        </w:tc>
        <w:tc>
          <w:tcPr>
            <w:tcW w:w="0" w:type="auto"/>
          </w:tcPr>
          <w:p w14:paraId="220BCA43" w14:textId="3A41EA83" w:rsidR="00F10218" w:rsidRPr="00033CA1" w:rsidRDefault="00065477" w:rsidP="007805DD">
            <w:pPr>
              <w:rPr>
                <w:sz w:val="22"/>
                <w:szCs w:val="22"/>
                <w:lang w:val="en-US"/>
              </w:rPr>
            </w:pPr>
            <w:r w:rsidRPr="00033CA1">
              <w:rPr>
                <w:sz w:val="22"/>
                <w:szCs w:val="22"/>
                <w:lang w:val="en-US"/>
              </w:rPr>
              <w:t>A</w:t>
            </w:r>
          </w:p>
        </w:tc>
        <w:tc>
          <w:tcPr>
            <w:tcW w:w="0" w:type="auto"/>
          </w:tcPr>
          <w:p w14:paraId="395B2DE7" w14:textId="0DCE7B56" w:rsidR="00F10218" w:rsidRPr="00033CA1" w:rsidRDefault="00065477" w:rsidP="007805DD">
            <w:pPr>
              <w:rPr>
                <w:sz w:val="22"/>
                <w:szCs w:val="22"/>
                <w:lang w:val="en-US"/>
              </w:rPr>
            </w:pPr>
            <w:r w:rsidRPr="00033CA1">
              <w:rPr>
                <w:sz w:val="22"/>
                <w:szCs w:val="22"/>
                <w:lang w:val="en-US"/>
              </w:rPr>
              <w:t>B</w:t>
            </w:r>
          </w:p>
        </w:tc>
        <w:tc>
          <w:tcPr>
            <w:tcW w:w="0" w:type="auto"/>
          </w:tcPr>
          <w:p w14:paraId="79FCCE48" w14:textId="455E3A41" w:rsidR="00F10218" w:rsidRPr="00033CA1" w:rsidRDefault="00065477" w:rsidP="007805DD">
            <w:pPr>
              <w:rPr>
                <w:sz w:val="22"/>
                <w:szCs w:val="22"/>
                <w:lang w:val="en-US"/>
              </w:rPr>
            </w:pPr>
            <w:r w:rsidRPr="00033CA1">
              <w:rPr>
                <w:sz w:val="22"/>
                <w:szCs w:val="22"/>
                <w:lang w:val="en-US"/>
              </w:rPr>
              <w:t>C</w:t>
            </w:r>
          </w:p>
        </w:tc>
        <w:tc>
          <w:tcPr>
            <w:tcW w:w="0" w:type="auto"/>
          </w:tcPr>
          <w:p w14:paraId="7282986A" w14:textId="4AEDA94D" w:rsidR="00F10218" w:rsidRPr="00033CA1" w:rsidRDefault="00065477" w:rsidP="007805DD">
            <w:pPr>
              <w:rPr>
                <w:sz w:val="22"/>
                <w:szCs w:val="22"/>
                <w:lang w:val="en-US"/>
              </w:rPr>
            </w:pPr>
            <w:r w:rsidRPr="00033CA1">
              <w:rPr>
                <w:sz w:val="22"/>
                <w:szCs w:val="22"/>
                <w:lang w:val="en-US"/>
              </w:rPr>
              <w:t>D</w:t>
            </w:r>
          </w:p>
        </w:tc>
        <w:tc>
          <w:tcPr>
            <w:tcW w:w="0" w:type="auto"/>
          </w:tcPr>
          <w:p w14:paraId="171E08E1" w14:textId="45CE8C25" w:rsidR="00F10218" w:rsidRPr="00033CA1" w:rsidRDefault="00812B29" w:rsidP="007805DD">
            <w:pPr>
              <w:rPr>
                <w:sz w:val="22"/>
                <w:szCs w:val="22"/>
                <w:lang w:val="en-US"/>
              </w:rPr>
            </w:pPr>
            <w:r w:rsidRPr="00033CA1">
              <w:rPr>
                <w:sz w:val="22"/>
                <w:szCs w:val="22"/>
                <w:lang w:val="en-US"/>
              </w:rPr>
              <w:t>E</w:t>
            </w:r>
          </w:p>
        </w:tc>
        <w:tc>
          <w:tcPr>
            <w:tcW w:w="0" w:type="auto"/>
          </w:tcPr>
          <w:p w14:paraId="764768A4" w14:textId="1FE333DF" w:rsidR="00F10218" w:rsidRPr="00033CA1" w:rsidRDefault="00812B29" w:rsidP="007805DD">
            <w:pPr>
              <w:rPr>
                <w:sz w:val="22"/>
                <w:szCs w:val="22"/>
                <w:lang w:val="en-US"/>
              </w:rPr>
            </w:pPr>
            <w:r w:rsidRPr="00033CA1">
              <w:rPr>
                <w:sz w:val="22"/>
                <w:szCs w:val="22"/>
                <w:lang w:val="en-US"/>
              </w:rPr>
              <w:t>F</w:t>
            </w:r>
          </w:p>
        </w:tc>
      </w:tr>
      <w:tr w:rsidR="009E3184" w:rsidRPr="00033CA1" w14:paraId="039814E3" w14:textId="77777777">
        <w:tc>
          <w:tcPr>
            <w:tcW w:w="0" w:type="auto"/>
          </w:tcPr>
          <w:p w14:paraId="37F7CACA" w14:textId="15C5EF3A" w:rsidR="00F10218" w:rsidRPr="00033CA1" w:rsidRDefault="00A56202" w:rsidP="007805DD">
            <w:pPr>
              <w:rPr>
                <w:sz w:val="22"/>
                <w:szCs w:val="22"/>
                <w:lang w:val="en-US"/>
              </w:rPr>
            </w:pPr>
            <w:r w:rsidRPr="00033CA1">
              <w:rPr>
                <w:sz w:val="22"/>
                <w:szCs w:val="22"/>
                <w:lang w:val="en-US"/>
              </w:rPr>
              <w:t>1</w:t>
            </w:r>
          </w:p>
        </w:tc>
        <w:tc>
          <w:tcPr>
            <w:tcW w:w="0" w:type="auto"/>
          </w:tcPr>
          <w:p w14:paraId="382B6DAB" w14:textId="6A49AFFA" w:rsidR="00F10218" w:rsidRPr="00033CA1" w:rsidRDefault="00812B29" w:rsidP="007805DD">
            <w:pPr>
              <w:rPr>
                <w:sz w:val="22"/>
                <w:szCs w:val="22"/>
                <w:lang w:val="en-US"/>
              </w:rPr>
            </w:pPr>
            <w:r w:rsidRPr="00033CA1">
              <w:rPr>
                <w:sz w:val="22"/>
                <w:szCs w:val="22"/>
                <w:lang w:val="en-US"/>
              </w:rPr>
              <w:t>1</w:t>
            </w:r>
          </w:p>
        </w:tc>
        <w:tc>
          <w:tcPr>
            <w:tcW w:w="0" w:type="auto"/>
          </w:tcPr>
          <w:p w14:paraId="751AFB21" w14:textId="27F0EBFA" w:rsidR="00F10218" w:rsidRPr="00033CA1" w:rsidRDefault="00812B29" w:rsidP="007805DD">
            <w:pPr>
              <w:rPr>
                <w:sz w:val="22"/>
                <w:szCs w:val="22"/>
                <w:lang w:val="en-US"/>
              </w:rPr>
            </w:pPr>
            <w:r w:rsidRPr="00033CA1">
              <w:rPr>
                <w:sz w:val="22"/>
                <w:szCs w:val="22"/>
                <w:lang w:val="en-US"/>
              </w:rPr>
              <w:t>2</w:t>
            </w:r>
          </w:p>
        </w:tc>
        <w:tc>
          <w:tcPr>
            <w:tcW w:w="0" w:type="auto"/>
          </w:tcPr>
          <w:p w14:paraId="2721222B" w14:textId="6099ADB6" w:rsidR="00F10218" w:rsidRPr="00033CA1" w:rsidRDefault="00812B29" w:rsidP="007805DD">
            <w:pPr>
              <w:rPr>
                <w:sz w:val="22"/>
                <w:szCs w:val="22"/>
                <w:lang w:val="en-US"/>
              </w:rPr>
            </w:pPr>
            <w:r w:rsidRPr="00033CA1">
              <w:rPr>
                <w:sz w:val="22"/>
                <w:szCs w:val="22"/>
                <w:lang w:val="en-US"/>
              </w:rPr>
              <w:t>3</w:t>
            </w:r>
          </w:p>
        </w:tc>
        <w:tc>
          <w:tcPr>
            <w:tcW w:w="0" w:type="auto"/>
          </w:tcPr>
          <w:p w14:paraId="3D2884CB" w14:textId="02A9FB6F" w:rsidR="00F10218" w:rsidRPr="00033CA1" w:rsidRDefault="00812B29" w:rsidP="007805DD">
            <w:pPr>
              <w:rPr>
                <w:sz w:val="22"/>
                <w:szCs w:val="22"/>
                <w:lang w:val="en-US"/>
              </w:rPr>
            </w:pPr>
            <w:r w:rsidRPr="00033CA1">
              <w:rPr>
                <w:sz w:val="22"/>
                <w:szCs w:val="22"/>
                <w:lang w:val="en-US"/>
              </w:rPr>
              <w:t>4</w:t>
            </w:r>
          </w:p>
        </w:tc>
        <w:tc>
          <w:tcPr>
            <w:tcW w:w="0" w:type="auto"/>
          </w:tcPr>
          <w:p w14:paraId="567B29ED" w14:textId="4E1F7C68" w:rsidR="00F10218" w:rsidRPr="00033CA1" w:rsidRDefault="00812B29" w:rsidP="007805DD">
            <w:pPr>
              <w:rPr>
                <w:sz w:val="22"/>
                <w:szCs w:val="22"/>
                <w:lang w:val="en-US"/>
              </w:rPr>
            </w:pPr>
            <w:r w:rsidRPr="00033CA1">
              <w:rPr>
                <w:sz w:val="22"/>
                <w:szCs w:val="22"/>
                <w:lang w:val="en-US"/>
              </w:rPr>
              <w:t>5</w:t>
            </w:r>
          </w:p>
        </w:tc>
        <w:tc>
          <w:tcPr>
            <w:tcW w:w="0" w:type="auto"/>
          </w:tcPr>
          <w:p w14:paraId="4E043C31" w14:textId="28F48CA2" w:rsidR="00F10218" w:rsidRPr="00033CA1" w:rsidRDefault="00812B29" w:rsidP="007805DD">
            <w:pPr>
              <w:rPr>
                <w:sz w:val="22"/>
                <w:szCs w:val="22"/>
                <w:lang w:val="en-US"/>
              </w:rPr>
            </w:pPr>
            <w:r w:rsidRPr="00033CA1">
              <w:rPr>
                <w:sz w:val="22"/>
                <w:szCs w:val="22"/>
                <w:lang w:val="en-US"/>
              </w:rPr>
              <w:t>6</w:t>
            </w:r>
          </w:p>
        </w:tc>
        <w:tc>
          <w:tcPr>
            <w:tcW w:w="0" w:type="auto"/>
          </w:tcPr>
          <w:p w14:paraId="13860E80" w14:textId="48C3EE14" w:rsidR="00F10218" w:rsidRPr="00033CA1" w:rsidRDefault="00812B29" w:rsidP="007805DD">
            <w:pPr>
              <w:rPr>
                <w:sz w:val="22"/>
                <w:szCs w:val="22"/>
                <w:lang w:val="en-US"/>
              </w:rPr>
            </w:pPr>
            <w:r w:rsidRPr="00033CA1">
              <w:rPr>
                <w:sz w:val="22"/>
                <w:szCs w:val="22"/>
                <w:lang w:val="en-US"/>
              </w:rPr>
              <w:t>7</w:t>
            </w:r>
          </w:p>
        </w:tc>
        <w:tc>
          <w:tcPr>
            <w:tcW w:w="0" w:type="auto"/>
          </w:tcPr>
          <w:p w14:paraId="18E71128" w14:textId="1F915D32" w:rsidR="00F10218" w:rsidRPr="00033CA1" w:rsidRDefault="00812B29" w:rsidP="007805DD">
            <w:pPr>
              <w:rPr>
                <w:sz w:val="22"/>
                <w:szCs w:val="22"/>
                <w:lang w:val="en-US"/>
              </w:rPr>
            </w:pPr>
            <w:r w:rsidRPr="00033CA1">
              <w:rPr>
                <w:sz w:val="22"/>
                <w:szCs w:val="22"/>
                <w:lang w:val="en-US"/>
              </w:rPr>
              <w:t>8</w:t>
            </w:r>
          </w:p>
        </w:tc>
        <w:tc>
          <w:tcPr>
            <w:tcW w:w="0" w:type="auto"/>
          </w:tcPr>
          <w:p w14:paraId="7389D809" w14:textId="5716E536" w:rsidR="00F10218" w:rsidRPr="00033CA1" w:rsidRDefault="001B4A29" w:rsidP="007805DD">
            <w:pPr>
              <w:rPr>
                <w:sz w:val="22"/>
                <w:szCs w:val="22"/>
                <w:lang w:val="en-US"/>
              </w:rPr>
            </w:pPr>
            <w:r w:rsidRPr="00033CA1">
              <w:rPr>
                <w:sz w:val="22"/>
                <w:szCs w:val="22"/>
                <w:lang w:val="en-US"/>
              </w:rPr>
              <w:t>9</w:t>
            </w:r>
          </w:p>
        </w:tc>
        <w:tc>
          <w:tcPr>
            <w:tcW w:w="0" w:type="auto"/>
          </w:tcPr>
          <w:p w14:paraId="0A31CD6E" w14:textId="2464309F" w:rsidR="00F10218" w:rsidRPr="00033CA1" w:rsidRDefault="001B4A29" w:rsidP="007805DD">
            <w:pPr>
              <w:rPr>
                <w:sz w:val="22"/>
                <w:szCs w:val="22"/>
                <w:lang w:val="en-US"/>
              </w:rPr>
            </w:pPr>
            <w:r w:rsidRPr="00033CA1">
              <w:rPr>
                <w:sz w:val="22"/>
                <w:szCs w:val="22"/>
                <w:lang w:val="en-US"/>
              </w:rPr>
              <w:t>A</w:t>
            </w:r>
          </w:p>
        </w:tc>
        <w:tc>
          <w:tcPr>
            <w:tcW w:w="0" w:type="auto"/>
          </w:tcPr>
          <w:p w14:paraId="33A2A7B0" w14:textId="32A9FBBC" w:rsidR="00F10218" w:rsidRPr="00033CA1" w:rsidRDefault="001B4A29" w:rsidP="007805DD">
            <w:pPr>
              <w:rPr>
                <w:sz w:val="22"/>
                <w:szCs w:val="22"/>
                <w:lang w:val="en-US"/>
              </w:rPr>
            </w:pPr>
            <w:r w:rsidRPr="00033CA1">
              <w:rPr>
                <w:sz w:val="22"/>
                <w:szCs w:val="22"/>
                <w:lang w:val="en-US"/>
              </w:rPr>
              <w:t>B</w:t>
            </w:r>
          </w:p>
        </w:tc>
        <w:tc>
          <w:tcPr>
            <w:tcW w:w="0" w:type="auto"/>
          </w:tcPr>
          <w:p w14:paraId="0207E3A8" w14:textId="3E2B2913" w:rsidR="00F10218" w:rsidRPr="00033CA1" w:rsidRDefault="001B4A29" w:rsidP="007805DD">
            <w:pPr>
              <w:rPr>
                <w:sz w:val="22"/>
                <w:szCs w:val="22"/>
                <w:lang w:val="en-US"/>
              </w:rPr>
            </w:pPr>
            <w:r w:rsidRPr="00033CA1">
              <w:rPr>
                <w:sz w:val="22"/>
                <w:szCs w:val="22"/>
                <w:lang w:val="en-US"/>
              </w:rPr>
              <w:t>C</w:t>
            </w:r>
          </w:p>
        </w:tc>
        <w:tc>
          <w:tcPr>
            <w:tcW w:w="0" w:type="auto"/>
          </w:tcPr>
          <w:p w14:paraId="03B559E9" w14:textId="18D38636" w:rsidR="00F10218" w:rsidRPr="00033CA1" w:rsidRDefault="001B4A29" w:rsidP="007805DD">
            <w:pPr>
              <w:rPr>
                <w:sz w:val="22"/>
                <w:szCs w:val="22"/>
                <w:lang w:val="en-US"/>
              </w:rPr>
            </w:pPr>
            <w:r w:rsidRPr="00033CA1">
              <w:rPr>
                <w:sz w:val="22"/>
                <w:szCs w:val="22"/>
                <w:lang w:val="en-US"/>
              </w:rPr>
              <w:t>D</w:t>
            </w:r>
          </w:p>
        </w:tc>
        <w:tc>
          <w:tcPr>
            <w:tcW w:w="0" w:type="auto"/>
          </w:tcPr>
          <w:p w14:paraId="5F46E3C3" w14:textId="05D083F6" w:rsidR="00F10218" w:rsidRPr="00033CA1" w:rsidRDefault="001B4A29" w:rsidP="007805DD">
            <w:pPr>
              <w:rPr>
                <w:sz w:val="22"/>
                <w:szCs w:val="22"/>
                <w:lang w:val="en-US"/>
              </w:rPr>
            </w:pPr>
            <w:r w:rsidRPr="00033CA1">
              <w:rPr>
                <w:sz w:val="22"/>
                <w:szCs w:val="22"/>
                <w:lang w:val="en-US"/>
              </w:rPr>
              <w:t>E</w:t>
            </w:r>
          </w:p>
        </w:tc>
        <w:tc>
          <w:tcPr>
            <w:tcW w:w="0" w:type="auto"/>
          </w:tcPr>
          <w:p w14:paraId="3D9C8F70" w14:textId="2B632CA4" w:rsidR="00F10218" w:rsidRPr="00033CA1" w:rsidRDefault="001B4A29" w:rsidP="007805DD">
            <w:pPr>
              <w:rPr>
                <w:sz w:val="22"/>
                <w:szCs w:val="22"/>
                <w:lang w:val="en-US"/>
              </w:rPr>
            </w:pPr>
            <w:r w:rsidRPr="00033CA1">
              <w:rPr>
                <w:sz w:val="22"/>
                <w:szCs w:val="22"/>
                <w:lang w:val="en-US"/>
              </w:rPr>
              <w:t>F</w:t>
            </w:r>
          </w:p>
        </w:tc>
        <w:tc>
          <w:tcPr>
            <w:tcW w:w="0" w:type="auto"/>
          </w:tcPr>
          <w:p w14:paraId="3A37A3EA" w14:textId="76C2CE0D" w:rsidR="00F10218" w:rsidRPr="00033CA1" w:rsidRDefault="00D03391" w:rsidP="007805DD">
            <w:pPr>
              <w:rPr>
                <w:sz w:val="22"/>
                <w:szCs w:val="22"/>
                <w:lang w:val="en-US"/>
              </w:rPr>
            </w:pPr>
            <w:r w:rsidRPr="00033CA1">
              <w:rPr>
                <w:sz w:val="22"/>
                <w:szCs w:val="22"/>
                <w:lang w:val="en-US"/>
              </w:rPr>
              <w:t>0</w:t>
            </w:r>
          </w:p>
        </w:tc>
      </w:tr>
      <w:tr w:rsidR="009E3184" w:rsidRPr="00033CA1" w14:paraId="28E15ADC" w14:textId="77777777">
        <w:tc>
          <w:tcPr>
            <w:tcW w:w="0" w:type="auto"/>
          </w:tcPr>
          <w:p w14:paraId="7C6609E0" w14:textId="657742B5" w:rsidR="00F10218" w:rsidRPr="00033CA1" w:rsidRDefault="00A56202" w:rsidP="007805DD">
            <w:pPr>
              <w:rPr>
                <w:sz w:val="22"/>
                <w:szCs w:val="22"/>
                <w:lang w:val="en-US"/>
              </w:rPr>
            </w:pPr>
            <w:r w:rsidRPr="00033CA1">
              <w:rPr>
                <w:sz w:val="22"/>
                <w:szCs w:val="22"/>
                <w:lang w:val="en-US"/>
              </w:rPr>
              <w:t>2</w:t>
            </w:r>
          </w:p>
        </w:tc>
        <w:tc>
          <w:tcPr>
            <w:tcW w:w="0" w:type="auto"/>
          </w:tcPr>
          <w:p w14:paraId="7195C62A" w14:textId="2A67B0E0" w:rsidR="00F10218" w:rsidRPr="00033CA1" w:rsidRDefault="00D03391" w:rsidP="007805DD">
            <w:pPr>
              <w:rPr>
                <w:sz w:val="22"/>
                <w:szCs w:val="22"/>
                <w:lang w:val="en-US"/>
              </w:rPr>
            </w:pPr>
            <w:r w:rsidRPr="00033CA1">
              <w:rPr>
                <w:sz w:val="22"/>
                <w:szCs w:val="22"/>
                <w:lang w:val="en-US"/>
              </w:rPr>
              <w:t>2</w:t>
            </w:r>
          </w:p>
        </w:tc>
        <w:tc>
          <w:tcPr>
            <w:tcW w:w="0" w:type="auto"/>
          </w:tcPr>
          <w:p w14:paraId="19E039C3" w14:textId="66F9476E" w:rsidR="00F10218" w:rsidRPr="00033CA1" w:rsidRDefault="00D03391" w:rsidP="007805DD">
            <w:pPr>
              <w:rPr>
                <w:sz w:val="22"/>
                <w:szCs w:val="22"/>
                <w:lang w:val="en-US"/>
              </w:rPr>
            </w:pPr>
            <w:r w:rsidRPr="00033CA1">
              <w:rPr>
                <w:sz w:val="22"/>
                <w:szCs w:val="22"/>
                <w:lang w:val="en-US"/>
              </w:rPr>
              <w:t>3</w:t>
            </w:r>
          </w:p>
        </w:tc>
        <w:tc>
          <w:tcPr>
            <w:tcW w:w="0" w:type="auto"/>
          </w:tcPr>
          <w:p w14:paraId="4A14B519" w14:textId="043640CC" w:rsidR="00F10218" w:rsidRPr="00033CA1" w:rsidRDefault="00D03391" w:rsidP="007805DD">
            <w:pPr>
              <w:rPr>
                <w:sz w:val="22"/>
                <w:szCs w:val="22"/>
                <w:lang w:val="en-US"/>
              </w:rPr>
            </w:pPr>
            <w:r w:rsidRPr="00033CA1">
              <w:rPr>
                <w:sz w:val="22"/>
                <w:szCs w:val="22"/>
                <w:lang w:val="en-US"/>
              </w:rPr>
              <w:t>4</w:t>
            </w:r>
          </w:p>
        </w:tc>
        <w:tc>
          <w:tcPr>
            <w:tcW w:w="0" w:type="auto"/>
          </w:tcPr>
          <w:p w14:paraId="17744FF5" w14:textId="306092EC" w:rsidR="00F10218" w:rsidRPr="00033CA1" w:rsidRDefault="00D03391" w:rsidP="007805DD">
            <w:pPr>
              <w:rPr>
                <w:sz w:val="22"/>
                <w:szCs w:val="22"/>
                <w:lang w:val="en-US"/>
              </w:rPr>
            </w:pPr>
            <w:r w:rsidRPr="00033CA1">
              <w:rPr>
                <w:sz w:val="22"/>
                <w:szCs w:val="22"/>
                <w:lang w:val="en-US"/>
              </w:rPr>
              <w:t>5</w:t>
            </w:r>
          </w:p>
        </w:tc>
        <w:tc>
          <w:tcPr>
            <w:tcW w:w="0" w:type="auto"/>
          </w:tcPr>
          <w:p w14:paraId="642C359B" w14:textId="03F14626" w:rsidR="00F10218" w:rsidRPr="00033CA1" w:rsidRDefault="00D03391" w:rsidP="007805DD">
            <w:pPr>
              <w:rPr>
                <w:sz w:val="22"/>
                <w:szCs w:val="22"/>
                <w:lang w:val="en-US"/>
              </w:rPr>
            </w:pPr>
            <w:r w:rsidRPr="00033CA1">
              <w:rPr>
                <w:sz w:val="22"/>
                <w:szCs w:val="22"/>
                <w:lang w:val="en-US"/>
              </w:rPr>
              <w:t>6</w:t>
            </w:r>
          </w:p>
        </w:tc>
        <w:tc>
          <w:tcPr>
            <w:tcW w:w="0" w:type="auto"/>
          </w:tcPr>
          <w:p w14:paraId="0F115FB7" w14:textId="5A1CCE2F" w:rsidR="00F10218" w:rsidRPr="00033CA1" w:rsidRDefault="00D03391" w:rsidP="007805DD">
            <w:pPr>
              <w:rPr>
                <w:sz w:val="22"/>
                <w:szCs w:val="22"/>
                <w:lang w:val="en-US"/>
              </w:rPr>
            </w:pPr>
            <w:r w:rsidRPr="00033CA1">
              <w:rPr>
                <w:sz w:val="22"/>
                <w:szCs w:val="22"/>
                <w:lang w:val="en-US"/>
              </w:rPr>
              <w:t>7</w:t>
            </w:r>
          </w:p>
        </w:tc>
        <w:tc>
          <w:tcPr>
            <w:tcW w:w="0" w:type="auto"/>
          </w:tcPr>
          <w:p w14:paraId="2891B23E" w14:textId="1E1ECBA0" w:rsidR="00F10218" w:rsidRPr="00033CA1" w:rsidRDefault="00D03391" w:rsidP="007805DD">
            <w:pPr>
              <w:rPr>
                <w:sz w:val="22"/>
                <w:szCs w:val="22"/>
                <w:lang w:val="en-US"/>
              </w:rPr>
            </w:pPr>
            <w:r w:rsidRPr="00033CA1">
              <w:rPr>
                <w:sz w:val="22"/>
                <w:szCs w:val="22"/>
                <w:lang w:val="en-US"/>
              </w:rPr>
              <w:t>8</w:t>
            </w:r>
          </w:p>
        </w:tc>
        <w:tc>
          <w:tcPr>
            <w:tcW w:w="0" w:type="auto"/>
          </w:tcPr>
          <w:p w14:paraId="786FC84A" w14:textId="1E7677D8" w:rsidR="00F10218" w:rsidRPr="00033CA1" w:rsidRDefault="00D03391" w:rsidP="007805DD">
            <w:pPr>
              <w:rPr>
                <w:sz w:val="22"/>
                <w:szCs w:val="22"/>
                <w:lang w:val="en-US"/>
              </w:rPr>
            </w:pPr>
            <w:r w:rsidRPr="00033CA1">
              <w:rPr>
                <w:sz w:val="22"/>
                <w:szCs w:val="22"/>
                <w:lang w:val="en-US"/>
              </w:rPr>
              <w:t>9</w:t>
            </w:r>
          </w:p>
        </w:tc>
        <w:tc>
          <w:tcPr>
            <w:tcW w:w="0" w:type="auto"/>
          </w:tcPr>
          <w:p w14:paraId="7363C1EE" w14:textId="58EAD8C9" w:rsidR="00F10218" w:rsidRPr="00033CA1" w:rsidRDefault="009E3184" w:rsidP="007805DD">
            <w:pPr>
              <w:rPr>
                <w:sz w:val="22"/>
                <w:szCs w:val="22"/>
                <w:lang w:val="en-US"/>
              </w:rPr>
            </w:pPr>
            <w:r w:rsidRPr="00033CA1">
              <w:rPr>
                <w:sz w:val="22"/>
                <w:szCs w:val="22"/>
                <w:lang w:val="en-US"/>
              </w:rPr>
              <w:t>A</w:t>
            </w:r>
          </w:p>
        </w:tc>
        <w:tc>
          <w:tcPr>
            <w:tcW w:w="0" w:type="auto"/>
          </w:tcPr>
          <w:p w14:paraId="5513BBD3" w14:textId="448B8D68" w:rsidR="00F10218" w:rsidRPr="00033CA1" w:rsidRDefault="009E3184" w:rsidP="007805DD">
            <w:pPr>
              <w:rPr>
                <w:sz w:val="22"/>
                <w:szCs w:val="22"/>
                <w:lang w:val="en-US"/>
              </w:rPr>
            </w:pPr>
            <w:r w:rsidRPr="00033CA1">
              <w:rPr>
                <w:sz w:val="22"/>
                <w:szCs w:val="22"/>
                <w:lang w:val="en-US"/>
              </w:rPr>
              <w:t>B</w:t>
            </w:r>
          </w:p>
        </w:tc>
        <w:tc>
          <w:tcPr>
            <w:tcW w:w="0" w:type="auto"/>
          </w:tcPr>
          <w:p w14:paraId="71196AEF" w14:textId="38BCA852" w:rsidR="00F10218" w:rsidRPr="00033CA1" w:rsidRDefault="009E3184" w:rsidP="007805DD">
            <w:pPr>
              <w:rPr>
                <w:sz w:val="22"/>
                <w:szCs w:val="22"/>
                <w:lang w:val="en-US"/>
              </w:rPr>
            </w:pPr>
            <w:r w:rsidRPr="00033CA1">
              <w:rPr>
                <w:sz w:val="22"/>
                <w:szCs w:val="22"/>
                <w:lang w:val="en-US"/>
              </w:rPr>
              <w:t>C</w:t>
            </w:r>
          </w:p>
        </w:tc>
        <w:tc>
          <w:tcPr>
            <w:tcW w:w="0" w:type="auto"/>
          </w:tcPr>
          <w:p w14:paraId="7728587E" w14:textId="38922DF4" w:rsidR="00F10218" w:rsidRPr="00033CA1" w:rsidRDefault="009E3184" w:rsidP="007805DD">
            <w:pPr>
              <w:rPr>
                <w:sz w:val="22"/>
                <w:szCs w:val="22"/>
                <w:lang w:val="en-US"/>
              </w:rPr>
            </w:pPr>
            <w:r w:rsidRPr="00033CA1">
              <w:rPr>
                <w:sz w:val="22"/>
                <w:szCs w:val="22"/>
                <w:lang w:val="en-US"/>
              </w:rPr>
              <w:t>D</w:t>
            </w:r>
          </w:p>
        </w:tc>
        <w:tc>
          <w:tcPr>
            <w:tcW w:w="0" w:type="auto"/>
          </w:tcPr>
          <w:p w14:paraId="61D7DBC6" w14:textId="5AF9AD26" w:rsidR="00F10218" w:rsidRPr="00033CA1" w:rsidRDefault="009E3184" w:rsidP="007805DD">
            <w:pPr>
              <w:rPr>
                <w:sz w:val="22"/>
                <w:szCs w:val="22"/>
                <w:lang w:val="en-US"/>
              </w:rPr>
            </w:pPr>
            <w:r w:rsidRPr="00033CA1">
              <w:rPr>
                <w:sz w:val="22"/>
                <w:szCs w:val="22"/>
                <w:lang w:val="en-US"/>
              </w:rPr>
              <w:t>E</w:t>
            </w:r>
          </w:p>
        </w:tc>
        <w:tc>
          <w:tcPr>
            <w:tcW w:w="0" w:type="auto"/>
          </w:tcPr>
          <w:p w14:paraId="31171A77" w14:textId="37747DE5" w:rsidR="00F10218" w:rsidRPr="00033CA1" w:rsidRDefault="009E3184" w:rsidP="007805DD">
            <w:pPr>
              <w:rPr>
                <w:sz w:val="22"/>
                <w:szCs w:val="22"/>
                <w:lang w:val="en-US"/>
              </w:rPr>
            </w:pPr>
            <w:r w:rsidRPr="00033CA1">
              <w:rPr>
                <w:sz w:val="22"/>
                <w:szCs w:val="22"/>
                <w:lang w:val="en-US"/>
              </w:rPr>
              <w:t>F</w:t>
            </w:r>
          </w:p>
        </w:tc>
        <w:tc>
          <w:tcPr>
            <w:tcW w:w="0" w:type="auto"/>
          </w:tcPr>
          <w:p w14:paraId="5E5F1168" w14:textId="0B0E9409" w:rsidR="00F10218" w:rsidRPr="00033CA1" w:rsidRDefault="009E3184" w:rsidP="007805DD">
            <w:pPr>
              <w:rPr>
                <w:sz w:val="22"/>
                <w:szCs w:val="22"/>
                <w:lang w:val="en-US"/>
              </w:rPr>
            </w:pPr>
            <w:r w:rsidRPr="00033CA1">
              <w:rPr>
                <w:sz w:val="22"/>
                <w:szCs w:val="22"/>
                <w:lang w:val="en-US"/>
              </w:rPr>
              <w:t>0</w:t>
            </w:r>
          </w:p>
        </w:tc>
        <w:tc>
          <w:tcPr>
            <w:tcW w:w="0" w:type="auto"/>
          </w:tcPr>
          <w:p w14:paraId="002BBC3F" w14:textId="597410F0" w:rsidR="00F10218" w:rsidRPr="00033CA1" w:rsidRDefault="005F4A69" w:rsidP="007805DD">
            <w:pPr>
              <w:rPr>
                <w:sz w:val="22"/>
                <w:szCs w:val="22"/>
                <w:lang w:val="en-US"/>
              </w:rPr>
            </w:pPr>
            <w:r w:rsidRPr="00033CA1">
              <w:rPr>
                <w:sz w:val="22"/>
                <w:szCs w:val="22"/>
                <w:lang w:val="en-US"/>
              </w:rPr>
              <w:t>1</w:t>
            </w:r>
          </w:p>
        </w:tc>
      </w:tr>
      <w:tr w:rsidR="009E3184" w:rsidRPr="00033CA1" w14:paraId="6D461DA5" w14:textId="77777777">
        <w:tc>
          <w:tcPr>
            <w:tcW w:w="0" w:type="auto"/>
          </w:tcPr>
          <w:p w14:paraId="68677693" w14:textId="2B471443" w:rsidR="00F10218" w:rsidRPr="00033CA1" w:rsidRDefault="00A56202" w:rsidP="007805DD">
            <w:pPr>
              <w:rPr>
                <w:sz w:val="22"/>
                <w:szCs w:val="22"/>
                <w:lang w:val="en-US"/>
              </w:rPr>
            </w:pPr>
            <w:r w:rsidRPr="00033CA1">
              <w:rPr>
                <w:sz w:val="22"/>
                <w:szCs w:val="22"/>
                <w:lang w:val="en-US"/>
              </w:rPr>
              <w:t>3</w:t>
            </w:r>
          </w:p>
        </w:tc>
        <w:tc>
          <w:tcPr>
            <w:tcW w:w="0" w:type="auto"/>
          </w:tcPr>
          <w:p w14:paraId="643CC6A8" w14:textId="54BA9ABB" w:rsidR="00F10218" w:rsidRPr="00033CA1" w:rsidRDefault="005F4A69" w:rsidP="007805DD">
            <w:pPr>
              <w:rPr>
                <w:sz w:val="22"/>
                <w:szCs w:val="22"/>
                <w:lang w:val="en-US"/>
              </w:rPr>
            </w:pPr>
            <w:r w:rsidRPr="00033CA1">
              <w:rPr>
                <w:sz w:val="22"/>
                <w:szCs w:val="22"/>
                <w:lang w:val="en-US"/>
              </w:rPr>
              <w:t>3</w:t>
            </w:r>
          </w:p>
        </w:tc>
        <w:tc>
          <w:tcPr>
            <w:tcW w:w="0" w:type="auto"/>
          </w:tcPr>
          <w:p w14:paraId="0A9E1265" w14:textId="15CEE615" w:rsidR="00F10218" w:rsidRPr="00033CA1" w:rsidRDefault="005F4A69" w:rsidP="007805DD">
            <w:pPr>
              <w:rPr>
                <w:sz w:val="22"/>
                <w:szCs w:val="22"/>
                <w:lang w:val="en-US"/>
              </w:rPr>
            </w:pPr>
            <w:r w:rsidRPr="00033CA1">
              <w:rPr>
                <w:sz w:val="22"/>
                <w:szCs w:val="22"/>
                <w:lang w:val="en-US"/>
              </w:rPr>
              <w:t>4</w:t>
            </w:r>
          </w:p>
        </w:tc>
        <w:tc>
          <w:tcPr>
            <w:tcW w:w="0" w:type="auto"/>
          </w:tcPr>
          <w:p w14:paraId="6D346DBA" w14:textId="3D5D678E" w:rsidR="00F10218" w:rsidRPr="00033CA1" w:rsidRDefault="005F4A69" w:rsidP="007805DD">
            <w:pPr>
              <w:rPr>
                <w:sz w:val="22"/>
                <w:szCs w:val="22"/>
                <w:lang w:val="en-US"/>
              </w:rPr>
            </w:pPr>
            <w:r w:rsidRPr="00033CA1">
              <w:rPr>
                <w:sz w:val="22"/>
                <w:szCs w:val="22"/>
                <w:lang w:val="en-US"/>
              </w:rPr>
              <w:t>5</w:t>
            </w:r>
          </w:p>
        </w:tc>
        <w:tc>
          <w:tcPr>
            <w:tcW w:w="0" w:type="auto"/>
          </w:tcPr>
          <w:p w14:paraId="0F626BE3" w14:textId="435A87B4" w:rsidR="00F10218" w:rsidRPr="00033CA1" w:rsidRDefault="005F4A69" w:rsidP="007805DD">
            <w:pPr>
              <w:rPr>
                <w:sz w:val="22"/>
                <w:szCs w:val="22"/>
                <w:lang w:val="en-US"/>
              </w:rPr>
            </w:pPr>
            <w:r w:rsidRPr="00033CA1">
              <w:rPr>
                <w:sz w:val="22"/>
                <w:szCs w:val="22"/>
                <w:lang w:val="en-US"/>
              </w:rPr>
              <w:t>6</w:t>
            </w:r>
          </w:p>
        </w:tc>
        <w:tc>
          <w:tcPr>
            <w:tcW w:w="0" w:type="auto"/>
          </w:tcPr>
          <w:p w14:paraId="4DD1ABEC" w14:textId="0314EB6C" w:rsidR="00F10218" w:rsidRPr="00033CA1" w:rsidRDefault="005F4A69" w:rsidP="007805DD">
            <w:pPr>
              <w:rPr>
                <w:sz w:val="22"/>
                <w:szCs w:val="22"/>
                <w:lang w:val="en-US"/>
              </w:rPr>
            </w:pPr>
            <w:r w:rsidRPr="00033CA1">
              <w:rPr>
                <w:sz w:val="22"/>
                <w:szCs w:val="22"/>
                <w:lang w:val="en-US"/>
              </w:rPr>
              <w:t>7</w:t>
            </w:r>
          </w:p>
        </w:tc>
        <w:tc>
          <w:tcPr>
            <w:tcW w:w="0" w:type="auto"/>
          </w:tcPr>
          <w:p w14:paraId="7FBD4902" w14:textId="54983858" w:rsidR="00F10218" w:rsidRPr="00033CA1" w:rsidRDefault="005F4A69" w:rsidP="007805DD">
            <w:pPr>
              <w:rPr>
                <w:sz w:val="22"/>
                <w:szCs w:val="22"/>
                <w:lang w:val="en-US"/>
              </w:rPr>
            </w:pPr>
            <w:r w:rsidRPr="00033CA1">
              <w:rPr>
                <w:sz w:val="22"/>
                <w:szCs w:val="22"/>
                <w:lang w:val="en-US"/>
              </w:rPr>
              <w:t>8</w:t>
            </w:r>
          </w:p>
        </w:tc>
        <w:tc>
          <w:tcPr>
            <w:tcW w:w="0" w:type="auto"/>
          </w:tcPr>
          <w:p w14:paraId="1BA6CE7C" w14:textId="6E2A9299" w:rsidR="00F10218" w:rsidRPr="00033CA1" w:rsidRDefault="0070140A" w:rsidP="007805DD">
            <w:pPr>
              <w:rPr>
                <w:sz w:val="22"/>
                <w:szCs w:val="22"/>
                <w:lang w:val="en-US"/>
              </w:rPr>
            </w:pPr>
            <w:r w:rsidRPr="00033CA1">
              <w:rPr>
                <w:sz w:val="22"/>
                <w:szCs w:val="22"/>
                <w:lang w:val="en-US"/>
              </w:rPr>
              <w:t>9</w:t>
            </w:r>
          </w:p>
        </w:tc>
        <w:tc>
          <w:tcPr>
            <w:tcW w:w="0" w:type="auto"/>
          </w:tcPr>
          <w:p w14:paraId="694C2F28" w14:textId="7246E14E" w:rsidR="00F10218" w:rsidRPr="00033CA1" w:rsidRDefault="0070140A" w:rsidP="007805DD">
            <w:pPr>
              <w:rPr>
                <w:sz w:val="22"/>
                <w:szCs w:val="22"/>
                <w:lang w:val="en-US"/>
              </w:rPr>
            </w:pPr>
            <w:r w:rsidRPr="00033CA1">
              <w:rPr>
                <w:sz w:val="22"/>
                <w:szCs w:val="22"/>
                <w:lang w:val="en-US"/>
              </w:rPr>
              <w:t>A</w:t>
            </w:r>
          </w:p>
        </w:tc>
        <w:tc>
          <w:tcPr>
            <w:tcW w:w="0" w:type="auto"/>
          </w:tcPr>
          <w:p w14:paraId="2AB9EFA5" w14:textId="243E5291" w:rsidR="00F10218" w:rsidRPr="00033CA1" w:rsidRDefault="0070140A" w:rsidP="007805DD">
            <w:pPr>
              <w:rPr>
                <w:sz w:val="22"/>
                <w:szCs w:val="22"/>
                <w:lang w:val="en-US"/>
              </w:rPr>
            </w:pPr>
            <w:r w:rsidRPr="00033CA1">
              <w:rPr>
                <w:sz w:val="22"/>
                <w:szCs w:val="22"/>
                <w:lang w:val="en-US"/>
              </w:rPr>
              <w:t>B</w:t>
            </w:r>
          </w:p>
        </w:tc>
        <w:tc>
          <w:tcPr>
            <w:tcW w:w="0" w:type="auto"/>
          </w:tcPr>
          <w:p w14:paraId="3A2B45D0" w14:textId="05F24771" w:rsidR="00F10218" w:rsidRPr="00033CA1" w:rsidRDefault="0070140A" w:rsidP="007805DD">
            <w:pPr>
              <w:rPr>
                <w:sz w:val="22"/>
                <w:szCs w:val="22"/>
                <w:lang w:val="en-US"/>
              </w:rPr>
            </w:pPr>
            <w:r w:rsidRPr="00033CA1">
              <w:rPr>
                <w:sz w:val="22"/>
                <w:szCs w:val="22"/>
                <w:lang w:val="en-US"/>
              </w:rPr>
              <w:t>C</w:t>
            </w:r>
          </w:p>
        </w:tc>
        <w:tc>
          <w:tcPr>
            <w:tcW w:w="0" w:type="auto"/>
          </w:tcPr>
          <w:p w14:paraId="2922113C" w14:textId="3AAB6775" w:rsidR="00F10218" w:rsidRPr="00033CA1" w:rsidRDefault="0070140A" w:rsidP="007805DD">
            <w:pPr>
              <w:rPr>
                <w:sz w:val="22"/>
                <w:szCs w:val="22"/>
                <w:lang w:val="en-US"/>
              </w:rPr>
            </w:pPr>
            <w:r w:rsidRPr="00033CA1">
              <w:rPr>
                <w:sz w:val="22"/>
                <w:szCs w:val="22"/>
                <w:lang w:val="en-US"/>
              </w:rPr>
              <w:t>D</w:t>
            </w:r>
          </w:p>
        </w:tc>
        <w:tc>
          <w:tcPr>
            <w:tcW w:w="0" w:type="auto"/>
          </w:tcPr>
          <w:p w14:paraId="1AFBE804" w14:textId="5CACD030" w:rsidR="00F10218" w:rsidRPr="00033CA1" w:rsidRDefault="0070140A" w:rsidP="007805DD">
            <w:pPr>
              <w:rPr>
                <w:sz w:val="22"/>
                <w:szCs w:val="22"/>
                <w:lang w:val="en-US"/>
              </w:rPr>
            </w:pPr>
            <w:r w:rsidRPr="00033CA1">
              <w:rPr>
                <w:sz w:val="22"/>
                <w:szCs w:val="22"/>
                <w:lang w:val="en-US"/>
              </w:rPr>
              <w:t>E</w:t>
            </w:r>
          </w:p>
        </w:tc>
        <w:tc>
          <w:tcPr>
            <w:tcW w:w="0" w:type="auto"/>
          </w:tcPr>
          <w:p w14:paraId="4D00A44A" w14:textId="6ED6E570" w:rsidR="00F10218" w:rsidRPr="00033CA1" w:rsidRDefault="005F1F71" w:rsidP="007805DD">
            <w:pPr>
              <w:rPr>
                <w:sz w:val="22"/>
                <w:szCs w:val="22"/>
                <w:lang w:val="en-US"/>
              </w:rPr>
            </w:pPr>
            <w:r w:rsidRPr="00033CA1">
              <w:rPr>
                <w:sz w:val="22"/>
                <w:szCs w:val="22"/>
                <w:lang w:val="en-US"/>
              </w:rPr>
              <w:t>F</w:t>
            </w:r>
          </w:p>
        </w:tc>
        <w:tc>
          <w:tcPr>
            <w:tcW w:w="0" w:type="auto"/>
          </w:tcPr>
          <w:p w14:paraId="2CAB859F" w14:textId="452CDED7" w:rsidR="00F10218" w:rsidRPr="00033CA1" w:rsidRDefault="005F1F71" w:rsidP="007805DD">
            <w:pPr>
              <w:rPr>
                <w:sz w:val="22"/>
                <w:szCs w:val="22"/>
                <w:lang w:val="en-US"/>
              </w:rPr>
            </w:pPr>
            <w:r w:rsidRPr="00033CA1">
              <w:rPr>
                <w:sz w:val="22"/>
                <w:szCs w:val="22"/>
                <w:lang w:val="en-US"/>
              </w:rPr>
              <w:t>0</w:t>
            </w:r>
          </w:p>
        </w:tc>
        <w:tc>
          <w:tcPr>
            <w:tcW w:w="0" w:type="auto"/>
          </w:tcPr>
          <w:p w14:paraId="4B31FD54" w14:textId="656DC056" w:rsidR="00F10218" w:rsidRPr="00033CA1" w:rsidRDefault="005F1F71" w:rsidP="007805DD">
            <w:pPr>
              <w:rPr>
                <w:sz w:val="22"/>
                <w:szCs w:val="22"/>
                <w:lang w:val="en-US"/>
              </w:rPr>
            </w:pPr>
            <w:r w:rsidRPr="00033CA1">
              <w:rPr>
                <w:sz w:val="22"/>
                <w:szCs w:val="22"/>
                <w:lang w:val="en-US"/>
              </w:rPr>
              <w:t>1</w:t>
            </w:r>
          </w:p>
        </w:tc>
        <w:tc>
          <w:tcPr>
            <w:tcW w:w="0" w:type="auto"/>
          </w:tcPr>
          <w:p w14:paraId="57D04DD1" w14:textId="3E78821A" w:rsidR="00F10218" w:rsidRPr="00033CA1" w:rsidRDefault="005F1F71" w:rsidP="007805DD">
            <w:pPr>
              <w:rPr>
                <w:sz w:val="22"/>
                <w:szCs w:val="22"/>
                <w:lang w:val="en-US"/>
              </w:rPr>
            </w:pPr>
            <w:r w:rsidRPr="00033CA1">
              <w:rPr>
                <w:sz w:val="22"/>
                <w:szCs w:val="22"/>
                <w:lang w:val="en-US"/>
              </w:rPr>
              <w:t>2</w:t>
            </w:r>
          </w:p>
        </w:tc>
      </w:tr>
      <w:tr w:rsidR="009E3184" w:rsidRPr="00033CA1" w14:paraId="483DDC97" w14:textId="77777777">
        <w:tc>
          <w:tcPr>
            <w:tcW w:w="0" w:type="auto"/>
          </w:tcPr>
          <w:p w14:paraId="35EC3129" w14:textId="60E12781" w:rsidR="00F10218" w:rsidRPr="00033CA1" w:rsidRDefault="00A56202" w:rsidP="007805DD">
            <w:pPr>
              <w:rPr>
                <w:sz w:val="22"/>
                <w:szCs w:val="22"/>
                <w:lang w:val="en-US"/>
              </w:rPr>
            </w:pPr>
            <w:r w:rsidRPr="00033CA1">
              <w:rPr>
                <w:sz w:val="22"/>
                <w:szCs w:val="22"/>
                <w:lang w:val="en-US"/>
              </w:rPr>
              <w:t>4</w:t>
            </w:r>
          </w:p>
        </w:tc>
        <w:tc>
          <w:tcPr>
            <w:tcW w:w="0" w:type="auto"/>
          </w:tcPr>
          <w:p w14:paraId="4126D33A" w14:textId="3023F7A3" w:rsidR="00F10218" w:rsidRPr="00033CA1" w:rsidRDefault="005F1F71" w:rsidP="007805DD">
            <w:pPr>
              <w:rPr>
                <w:sz w:val="22"/>
                <w:szCs w:val="22"/>
                <w:lang w:val="en-US"/>
              </w:rPr>
            </w:pPr>
            <w:r w:rsidRPr="00033CA1">
              <w:rPr>
                <w:sz w:val="22"/>
                <w:szCs w:val="22"/>
                <w:lang w:val="en-US"/>
              </w:rPr>
              <w:t>4</w:t>
            </w:r>
          </w:p>
        </w:tc>
        <w:tc>
          <w:tcPr>
            <w:tcW w:w="0" w:type="auto"/>
          </w:tcPr>
          <w:p w14:paraId="0982300A" w14:textId="6EDFFA09" w:rsidR="00F10218" w:rsidRPr="00033CA1" w:rsidRDefault="005F1F71" w:rsidP="007805DD">
            <w:pPr>
              <w:rPr>
                <w:sz w:val="22"/>
                <w:szCs w:val="22"/>
                <w:lang w:val="en-US"/>
              </w:rPr>
            </w:pPr>
            <w:r w:rsidRPr="00033CA1">
              <w:rPr>
                <w:sz w:val="22"/>
                <w:szCs w:val="22"/>
                <w:lang w:val="en-US"/>
              </w:rPr>
              <w:t>5</w:t>
            </w:r>
          </w:p>
        </w:tc>
        <w:tc>
          <w:tcPr>
            <w:tcW w:w="0" w:type="auto"/>
          </w:tcPr>
          <w:p w14:paraId="6279AC8C" w14:textId="21881299" w:rsidR="00F10218" w:rsidRPr="00033CA1" w:rsidRDefault="005F1F71" w:rsidP="007805DD">
            <w:pPr>
              <w:rPr>
                <w:sz w:val="22"/>
                <w:szCs w:val="22"/>
                <w:lang w:val="en-US"/>
              </w:rPr>
            </w:pPr>
            <w:r w:rsidRPr="00033CA1">
              <w:rPr>
                <w:sz w:val="22"/>
                <w:szCs w:val="22"/>
                <w:lang w:val="en-US"/>
              </w:rPr>
              <w:t>6</w:t>
            </w:r>
          </w:p>
        </w:tc>
        <w:tc>
          <w:tcPr>
            <w:tcW w:w="0" w:type="auto"/>
          </w:tcPr>
          <w:p w14:paraId="70DD6A8C" w14:textId="7C3E3DA3" w:rsidR="00F10218" w:rsidRPr="00033CA1" w:rsidRDefault="005F1F71" w:rsidP="007805DD">
            <w:pPr>
              <w:rPr>
                <w:sz w:val="22"/>
                <w:szCs w:val="22"/>
                <w:lang w:val="en-US"/>
              </w:rPr>
            </w:pPr>
            <w:r w:rsidRPr="00033CA1">
              <w:rPr>
                <w:sz w:val="22"/>
                <w:szCs w:val="22"/>
                <w:lang w:val="en-US"/>
              </w:rPr>
              <w:t>7</w:t>
            </w:r>
          </w:p>
        </w:tc>
        <w:tc>
          <w:tcPr>
            <w:tcW w:w="0" w:type="auto"/>
          </w:tcPr>
          <w:p w14:paraId="794D6814" w14:textId="7ACF900C" w:rsidR="00F10218" w:rsidRPr="00033CA1" w:rsidRDefault="005F1F71" w:rsidP="007805DD">
            <w:pPr>
              <w:rPr>
                <w:sz w:val="22"/>
                <w:szCs w:val="22"/>
                <w:lang w:val="en-US"/>
              </w:rPr>
            </w:pPr>
            <w:r w:rsidRPr="00033CA1">
              <w:rPr>
                <w:sz w:val="22"/>
                <w:szCs w:val="22"/>
                <w:lang w:val="en-US"/>
              </w:rPr>
              <w:t>8</w:t>
            </w:r>
          </w:p>
        </w:tc>
        <w:tc>
          <w:tcPr>
            <w:tcW w:w="0" w:type="auto"/>
          </w:tcPr>
          <w:p w14:paraId="299EC4C6" w14:textId="07D603B0" w:rsidR="00F10218" w:rsidRPr="00033CA1" w:rsidRDefault="005F1F71" w:rsidP="007805DD">
            <w:pPr>
              <w:rPr>
                <w:sz w:val="22"/>
                <w:szCs w:val="22"/>
                <w:lang w:val="en-US"/>
              </w:rPr>
            </w:pPr>
            <w:r w:rsidRPr="00033CA1">
              <w:rPr>
                <w:sz w:val="22"/>
                <w:szCs w:val="22"/>
                <w:lang w:val="en-US"/>
              </w:rPr>
              <w:t>9</w:t>
            </w:r>
          </w:p>
        </w:tc>
        <w:tc>
          <w:tcPr>
            <w:tcW w:w="0" w:type="auto"/>
          </w:tcPr>
          <w:p w14:paraId="4AEF9CFF" w14:textId="38583CFF" w:rsidR="00F10218" w:rsidRPr="00033CA1" w:rsidRDefault="005F1F71" w:rsidP="007805DD">
            <w:pPr>
              <w:rPr>
                <w:sz w:val="22"/>
                <w:szCs w:val="22"/>
                <w:lang w:val="en-US"/>
              </w:rPr>
            </w:pPr>
            <w:r w:rsidRPr="00033CA1">
              <w:rPr>
                <w:sz w:val="22"/>
                <w:szCs w:val="22"/>
                <w:lang w:val="en-US"/>
              </w:rPr>
              <w:t>A</w:t>
            </w:r>
          </w:p>
        </w:tc>
        <w:tc>
          <w:tcPr>
            <w:tcW w:w="0" w:type="auto"/>
          </w:tcPr>
          <w:p w14:paraId="6566BDE6" w14:textId="2C28D61C" w:rsidR="00F10218" w:rsidRPr="00033CA1" w:rsidRDefault="005F1F71" w:rsidP="007805DD">
            <w:pPr>
              <w:rPr>
                <w:sz w:val="22"/>
                <w:szCs w:val="22"/>
                <w:lang w:val="en-US"/>
              </w:rPr>
            </w:pPr>
            <w:r w:rsidRPr="00033CA1">
              <w:rPr>
                <w:sz w:val="22"/>
                <w:szCs w:val="22"/>
                <w:lang w:val="en-US"/>
              </w:rPr>
              <w:t>B</w:t>
            </w:r>
          </w:p>
        </w:tc>
        <w:tc>
          <w:tcPr>
            <w:tcW w:w="0" w:type="auto"/>
          </w:tcPr>
          <w:p w14:paraId="31900389" w14:textId="35AAB0FC" w:rsidR="00F10218" w:rsidRPr="00033CA1" w:rsidRDefault="005F1F71" w:rsidP="007805DD">
            <w:pPr>
              <w:rPr>
                <w:sz w:val="22"/>
                <w:szCs w:val="22"/>
                <w:lang w:val="en-US"/>
              </w:rPr>
            </w:pPr>
            <w:r w:rsidRPr="00033CA1">
              <w:rPr>
                <w:sz w:val="22"/>
                <w:szCs w:val="22"/>
                <w:lang w:val="en-US"/>
              </w:rPr>
              <w:t>C</w:t>
            </w:r>
          </w:p>
        </w:tc>
        <w:tc>
          <w:tcPr>
            <w:tcW w:w="0" w:type="auto"/>
          </w:tcPr>
          <w:p w14:paraId="7CE47695" w14:textId="705491F4" w:rsidR="00F10218" w:rsidRPr="00033CA1" w:rsidRDefault="005F1F71" w:rsidP="007805DD">
            <w:pPr>
              <w:rPr>
                <w:sz w:val="22"/>
                <w:szCs w:val="22"/>
                <w:lang w:val="en-US"/>
              </w:rPr>
            </w:pPr>
            <w:r w:rsidRPr="00033CA1">
              <w:rPr>
                <w:sz w:val="22"/>
                <w:szCs w:val="22"/>
                <w:lang w:val="en-US"/>
              </w:rPr>
              <w:t>D</w:t>
            </w:r>
          </w:p>
        </w:tc>
        <w:tc>
          <w:tcPr>
            <w:tcW w:w="0" w:type="auto"/>
          </w:tcPr>
          <w:p w14:paraId="63A62DD5" w14:textId="3B9A6912" w:rsidR="00F10218" w:rsidRPr="00033CA1" w:rsidRDefault="00CF6566" w:rsidP="007805DD">
            <w:pPr>
              <w:rPr>
                <w:sz w:val="22"/>
                <w:szCs w:val="22"/>
                <w:lang w:val="en-US"/>
              </w:rPr>
            </w:pPr>
            <w:r w:rsidRPr="00033CA1">
              <w:rPr>
                <w:sz w:val="22"/>
                <w:szCs w:val="22"/>
                <w:lang w:val="en-US"/>
              </w:rPr>
              <w:t>E</w:t>
            </w:r>
          </w:p>
        </w:tc>
        <w:tc>
          <w:tcPr>
            <w:tcW w:w="0" w:type="auto"/>
          </w:tcPr>
          <w:p w14:paraId="79394062" w14:textId="2DBDB87F" w:rsidR="00F10218" w:rsidRPr="00033CA1" w:rsidRDefault="00CF6566" w:rsidP="007805DD">
            <w:pPr>
              <w:rPr>
                <w:sz w:val="22"/>
                <w:szCs w:val="22"/>
                <w:lang w:val="en-US"/>
              </w:rPr>
            </w:pPr>
            <w:r w:rsidRPr="00033CA1">
              <w:rPr>
                <w:sz w:val="22"/>
                <w:szCs w:val="22"/>
                <w:lang w:val="en-US"/>
              </w:rPr>
              <w:t>F</w:t>
            </w:r>
          </w:p>
        </w:tc>
        <w:tc>
          <w:tcPr>
            <w:tcW w:w="0" w:type="auto"/>
          </w:tcPr>
          <w:p w14:paraId="2467E10C" w14:textId="625BBB9F" w:rsidR="00F10218" w:rsidRPr="00033CA1" w:rsidRDefault="00CF6566" w:rsidP="007805DD">
            <w:pPr>
              <w:rPr>
                <w:sz w:val="22"/>
                <w:szCs w:val="22"/>
                <w:lang w:val="en-US"/>
              </w:rPr>
            </w:pPr>
            <w:r w:rsidRPr="00033CA1">
              <w:rPr>
                <w:sz w:val="22"/>
                <w:szCs w:val="22"/>
                <w:lang w:val="en-US"/>
              </w:rPr>
              <w:t>0</w:t>
            </w:r>
          </w:p>
        </w:tc>
        <w:tc>
          <w:tcPr>
            <w:tcW w:w="0" w:type="auto"/>
          </w:tcPr>
          <w:p w14:paraId="40313D23" w14:textId="7439BAA5" w:rsidR="00F10218" w:rsidRPr="00033CA1" w:rsidRDefault="00CF6566" w:rsidP="007805DD">
            <w:pPr>
              <w:rPr>
                <w:sz w:val="22"/>
                <w:szCs w:val="22"/>
                <w:lang w:val="en-US"/>
              </w:rPr>
            </w:pPr>
            <w:r w:rsidRPr="00033CA1">
              <w:rPr>
                <w:sz w:val="22"/>
                <w:szCs w:val="22"/>
                <w:lang w:val="en-US"/>
              </w:rPr>
              <w:t>1</w:t>
            </w:r>
          </w:p>
        </w:tc>
        <w:tc>
          <w:tcPr>
            <w:tcW w:w="0" w:type="auto"/>
          </w:tcPr>
          <w:p w14:paraId="3C032EE6" w14:textId="65BA3DC1" w:rsidR="00F10218" w:rsidRPr="00033CA1" w:rsidRDefault="00CF6566" w:rsidP="007805DD">
            <w:pPr>
              <w:rPr>
                <w:sz w:val="22"/>
                <w:szCs w:val="22"/>
                <w:lang w:val="en-US"/>
              </w:rPr>
            </w:pPr>
            <w:r w:rsidRPr="00033CA1">
              <w:rPr>
                <w:sz w:val="22"/>
                <w:szCs w:val="22"/>
                <w:lang w:val="en-US"/>
              </w:rPr>
              <w:t>2</w:t>
            </w:r>
          </w:p>
        </w:tc>
        <w:tc>
          <w:tcPr>
            <w:tcW w:w="0" w:type="auto"/>
          </w:tcPr>
          <w:p w14:paraId="612AF675" w14:textId="34E01205" w:rsidR="00F10218" w:rsidRPr="00033CA1" w:rsidRDefault="00CF6566" w:rsidP="007805DD">
            <w:pPr>
              <w:rPr>
                <w:sz w:val="22"/>
                <w:szCs w:val="22"/>
                <w:lang w:val="en-US"/>
              </w:rPr>
            </w:pPr>
            <w:r w:rsidRPr="00033CA1">
              <w:rPr>
                <w:sz w:val="22"/>
                <w:szCs w:val="22"/>
                <w:lang w:val="en-US"/>
              </w:rPr>
              <w:t>3</w:t>
            </w:r>
          </w:p>
        </w:tc>
      </w:tr>
      <w:tr w:rsidR="009E3184" w:rsidRPr="00033CA1" w14:paraId="3634A8B6" w14:textId="77777777">
        <w:tc>
          <w:tcPr>
            <w:tcW w:w="0" w:type="auto"/>
          </w:tcPr>
          <w:p w14:paraId="084470E3" w14:textId="38B55F8C" w:rsidR="00F10218" w:rsidRPr="00033CA1" w:rsidRDefault="00A56202" w:rsidP="007805DD">
            <w:pPr>
              <w:rPr>
                <w:sz w:val="22"/>
                <w:szCs w:val="22"/>
                <w:lang w:val="en-US"/>
              </w:rPr>
            </w:pPr>
            <w:r w:rsidRPr="00033CA1">
              <w:rPr>
                <w:sz w:val="22"/>
                <w:szCs w:val="22"/>
                <w:lang w:val="en-US"/>
              </w:rPr>
              <w:t>5</w:t>
            </w:r>
          </w:p>
        </w:tc>
        <w:tc>
          <w:tcPr>
            <w:tcW w:w="0" w:type="auto"/>
          </w:tcPr>
          <w:p w14:paraId="44AB7ABF" w14:textId="13201BCB" w:rsidR="00F10218" w:rsidRPr="00033CA1" w:rsidRDefault="00CF6566" w:rsidP="007805DD">
            <w:pPr>
              <w:rPr>
                <w:sz w:val="22"/>
                <w:szCs w:val="22"/>
                <w:lang w:val="en-US"/>
              </w:rPr>
            </w:pPr>
            <w:r w:rsidRPr="00033CA1">
              <w:rPr>
                <w:sz w:val="22"/>
                <w:szCs w:val="22"/>
                <w:lang w:val="en-US"/>
              </w:rPr>
              <w:t>5</w:t>
            </w:r>
          </w:p>
        </w:tc>
        <w:tc>
          <w:tcPr>
            <w:tcW w:w="0" w:type="auto"/>
          </w:tcPr>
          <w:p w14:paraId="0190D9C4" w14:textId="51D6E348" w:rsidR="00F10218" w:rsidRPr="00033CA1" w:rsidRDefault="00CF6566" w:rsidP="007805DD">
            <w:pPr>
              <w:rPr>
                <w:sz w:val="22"/>
                <w:szCs w:val="22"/>
                <w:lang w:val="en-US"/>
              </w:rPr>
            </w:pPr>
            <w:r w:rsidRPr="00033CA1">
              <w:rPr>
                <w:sz w:val="22"/>
                <w:szCs w:val="22"/>
                <w:lang w:val="en-US"/>
              </w:rPr>
              <w:t>6</w:t>
            </w:r>
          </w:p>
        </w:tc>
        <w:tc>
          <w:tcPr>
            <w:tcW w:w="0" w:type="auto"/>
          </w:tcPr>
          <w:p w14:paraId="2CFEE8A8" w14:textId="70B5E5E1" w:rsidR="00F10218" w:rsidRPr="00033CA1" w:rsidRDefault="00D22BB1" w:rsidP="007805DD">
            <w:pPr>
              <w:rPr>
                <w:sz w:val="22"/>
                <w:szCs w:val="22"/>
                <w:lang w:val="en-US"/>
              </w:rPr>
            </w:pPr>
            <w:r w:rsidRPr="00033CA1">
              <w:rPr>
                <w:sz w:val="22"/>
                <w:szCs w:val="22"/>
                <w:lang w:val="en-US"/>
              </w:rPr>
              <w:t>7</w:t>
            </w:r>
          </w:p>
        </w:tc>
        <w:tc>
          <w:tcPr>
            <w:tcW w:w="0" w:type="auto"/>
          </w:tcPr>
          <w:p w14:paraId="4A302E34" w14:textId="0D40D790" w:rsidR="00F10218" w:rsidRPr="00033CA1" w:rsidRDefault="00D22BB1" w:rsidP="007805DD">
            <w:pPr>
              <w:rPr>
                <w:sz w:val="22"/>
                <w:szCs w:val="22"/>
                <w:lang w:val="en-US"/>
              </w:rPr>
            </w:pPr>
            <w:r w:rsidRPr="00033CA1">
              <w:rPr>
                <w:sz w:val="22"/>
                <w:szCs w:val="22"/>
                <w:lang w:val="en-US"/>
              </w:rPr>
              <w:t>8</w:t>
            </w:r>
          </w:p>
        </w:tc>
        <w:tc>
          <w:tcPr>
            <w:tcW w:w="0" w:type="auto"/>
          </w:tcPr>
          <w:p w14:paraId="35695692" w14:textId="0B9A554E" w:rsidR="00F10218" w:rsidRPr="00033CA1" w:rsidRDefault="00D22BB1" w:rsidP="007805DD">
            <w:pPr>
              <w:rPr>
                <w:sz w:val="22"/>
                <w:szCs w:val="22"/>
                <w:lang w:val="en-US"/>
              </w:rPr>
            </w:pPr>
            <w:r w:rsidRPr="00033CA1">
              <w:rPr>
                <w:sz w:val="22"/>
                <w:szCs w:val="22"/>
                <w:lang w:val="en-US"/>
              </w:rPr>
              <w:t>9</w:t>
            </w:r>
          </w:p>
        </w:tc>
        <w:tc>
          <w:tcPr>
            <w:tcW w:w="0" w:type="auto"/>
          </w:tcPr>
          <w:p w14:paraId="252B00BF" w14:textId="3AC74855" w:rsidR="00F10218" w:rsidRPr="00033CA1" w:rsidRDefault="00D22BB1" w:rsidP="007805DD">
            <w:pPr>
              <w:rPr>
                <w:sz w:val="22"/>
                <w:szCs w:val="22"/>
                <w:lang w:val="en-US"/>
              </w:rPr>
            </w:pPr>
            <w:r w:rsidRPr="00033CA1">
              <w:rPr>
                <w:sz w:val="22"/>
                <w:szCs w:val="22"/>
                <w:lang w:val="en-US"/>
              </w:rPr>
              <w:t>A</w:t>
            </w:r>
          </w:p>
        </w:tc>
        <w:tc>
          <w:tcPr>
            <w:tcW w:w="0" w:type="auto"/>
          </w:tcPr>
          <w:p w14:paraId="7DC873D4" w14:textId="0A2ECB29" w:rsidR="00F10218" w:rsidRPr="00033CA1" w:rsidRDefault="00D22BB1" w:rsidP="007805DD">
            <w:pPr>
              <w:rPr>
                <w:sz w:val="22"/>
                <w:szCs w:val="22"/>
                <w:lang w:val="en-US"/>
              </w:rPr>
            </w:pPr>
            <w:r w:rsidRPr="00033CA1">
              <w:rPr>
                <w:sz w:val="22"/>
                <w:szCs w:val="22"/>
                <w:lang w:val="en-US"/>
              </w:rPr>
              <w:t>B</w:t>
            </w:r>
          </w:p>
        </w:tc>
        <w:tc>
          <w:tcPr>
            <w:tcW w:w="0" w:type="auto"/>
          </w:tcPr>
          <w:p w14:paraId="0E10810F" w14:textId="4034950C" w:rsidR="00F10218" w:rsidRPr="00033CA1" w:rsidRDefault="00D22BB1" w:rsidP="007805DD">
            <w:pPr>
              <w:rPr>
                <w:sz w:val="22"/>
                <w:szCs w:val="22"/>
                <w:lang w:val="en-US"/>
              </w:rPr>
            </w:pPr>
            <w:r w:rsidRPr="00033CA1">
              <w:rPr>
                <w:sz w:val="22"/>
                <w:szCs w:val="22"/>
                <w:lang w:val="en-US"/>
              </w:rPr>
              <w:t>C</w:t>
            </w:r>
          </w:p>
        </w:tc>
        <w:tc>
          <w:tcPr>
            <w:tcW w:w="0" w:type="auto"/>
          </w:tcPr>
          <w:p w14:paraId="2A33C570" w14:textId="3C46CD31" w:rsidR="00F10218" w:rsidRPr="00033CA1" w:rsidRDefault="00D22BB1" w:rsidP="007805DD">
            <w:pPr>
              <w:rPr>
                <w:sz w:val="22"/>
                <w:szCs w:val="22"/>
                <w:lang w:val="en-US"/>
              </w:rPr>
            </w:pPr>
            <w:r w:rsidRPr="00033CA1">
              <w:rPr>
                <w:sz w:val="22"/>
                <w:szCs w:val="22"/>
                <w:lang w:val="en-US"/>
              </w:rPr>
              <w:t>D</w:t>
            </w:r>
          </w:p>
        </w:tc>
        <w:tc>
          <w:tcPr>
            <w:tcW w:w="0" w:type="auto"/>
          </w:tcPr>
          <w:p w14:paraId="1F2A1AE1" w14:textId="1E8400A1" w:rsidR="00F10218" w:rsidRPr="00033CA1" w:rsidRDefault="00CC34F3" w:rsidP="007805DD">
            <w:pPr>
              <w:rPr>
                <w:sz w:val="22"/>
                <w:szCs w:val="22"/>
                <w:lang w:val="en-US"/>
              </w:rPr>
            </w:pPr>
            <w:r w:rsidRPr="00033CA1">
              <w:rPr>
                <w:sz w:val="22"/>
                <w:szCs w:val="22"/>
                <w:lang w:val="en-US"/>
              </w:rPr>
              <w:t>E</w:t>
            </w:r>
          </w:p>
        </w:tc>
        <w:tc>
          <w:tcPr>
            <w:tcW w:w="0" w:type="auto"/>
          </w:tcPr>
          <w:p w14:paraId="2D55DE44" w14:textId="4918F4DB" w:rsidR="00F10218" w:rsidRPr="00033CA1" w:rsidRDefault="00CC34F3" w:rsidP="007805DD">
            <w:pPr>
              <w:rPr>
                <w:sz w:val="22"/>
                <w:szCs w:val="22"/>
                <w:lang w:val="en-US"/>
              </w:rPr>
            </w:pPr>
            <w:r w:rsidRPr="00033CA1">
              <w:rPr>
                <w:sz w:val="22"/>
                <w:szCs w:val="22"/>
                <w:lang w:val="en-US"/>
              </w:rPr>
              <w:t>F</w:t>
            </w:r>
          </w:p>
        </w:tc>
        <w:tc>
          <w:tcPr>
            <w:tcW w:w="0" w:type="auto"/>
          </w:tcPr>
          <w:p w14:paraId="523C96D7" w14:textId="5D7663A0" w:rsidR="00F10218" w:rsidRPr="00033CA1" w:rsidRDefault="00CC34F3" w:rsidP="007805DD">
            <w:pPr>
              <w:rPr>
                <w:sz w:val="22"/>
                <w:szCs w:val="22"/>
                <w:lang w:val="en-US"/>
              </w:rPr>
            </w:pPr>
            <w:r w:rsidRPr="00033CA1">
              <w:rPr>
                <w:sz w:val="22"/>
                <w:szCs w:val="22"/>
                <w:lang w:val="en-US"/>
              </w:rPr>
              <w:t>0</w:t>
            </w:r>
          </w:p>
        </w:tc>
        <w:tc>
          <w:tcPr>
            <w:tcW w:w="0" w:type="auto"/>
          </w:tcPr>
          <w:p w14:paraId="7973A286" w14:textId="21D8EAD0" w:rsidR="00F10218" w:rsidRPr="00033CA1" w:rsidRDefault="00CC34F3" w:rsidP="007805DD">
            <w:pPr>
              <w:rPr>
                <w:sz w:val="22"/>
                <w:szCs w:val="22"/>
                <w:lang w:val="en-US"/>
              </w:rPr>
            </w:pPr>
            <w:r w:rsidRPr="00033CA1">
              <w:rPr>
                <w:sz w:val="22"/>
                <w:szCs w:val="22"/>
                <w:lang w:val="en-US"/>
              </w:rPr>
              <w:t>1</w:t>
            </w:r>
          </w:p>
        </w:tc>
        <w:tc>
          <w:tcPr>
            <w:tcW w:w="0" w:type="auto"/>
          </w:tcPr>
          <w:p w14:paraId="642EE883" w14:textId="19B4E071" w:rsidR="00F10218" w:rsidRPr="00033CA1" w:rsidRDefault="00CC34F3" w:rsidP="007805DD">
            <w:pPr>
              <w:rPr>
                <w:sz w:val="22"/>
                <w:szCs w:val="22"/>
                <w:lang w:val="en-US"/>
              </w:rPr>
            </w:pPr>
            <w:r w:rsidRPr="00033CA1">
              <w:rPr>
                <w:sz w:val="22"/>
                <w:szCs w:val="22"/>
                <w:lang w:val="en-US"/>
              </w:rPr>
              <w:t>2</w:t>
            </w:r>
          </w:p>
        </w:tc>
        <w:tc>
          <w:tcPr>
            <w:tcW w:w="0" w:type="auto"/>
          </w:tcPr>
          <w:p w14:paraId="769AD0EA" w14:textId="4B130F57" w:rsidR="00F10218" w:rsidRPr="00033CA1" w:rsidRDefault="00CC34F3" w:rsidP="007805DD">
            <w:pPr>
              <w:rPr>
                <w:sz w:val="22"/>
                <w:szCs w:val="22"/>
                <w:lang w:val="en-US"/>
              </w:rPr>
            </w:pPr>
            <w:r w:rsidRPr="00033CA1">
              <w:rPr>
                <w:sz w:val="22"/>
                <w:szCs w:val="22"/>
                <w:lang w:val="en-US"/>
              </w:rPr>
              <w:t>3</w:t>
            </w:r>
          </w:p>
        </w:tc>
        <w:tc>
          <w:tcPr>
            <w:tcW w:w="0" w:type="auto"/>
          </w:tcPr>
          <w:p w14:paraId="2C4D8D5B" w14:textId="1ED31FB2" w:rsidR="00F10218" w:rsidRPr="00033CA1" w:rsidRDefault="00D64E2B" w:rsidP="007805DD">
            <w:pPr>
              <w:rPr>
                <w:sz w:val="22"/>
                <w:szCs w:val="22"/>
                <w:lang w:val="en-US"/>
              </w:rPr>
            </w:pPr>
            <w:r w:rsidRPr="00033CA1">
              <w:rPr>
                <w:sz w:val="22"/>
                <w:szCs w:val="22"/>
                <w:lang w:val="en-US"/>
              </w:rPr>
              <w:t>4</w:t>
            </w:r>
          </w:p>
        </w:tc>
      </w:tr>
      <w:tr w:rsidR="009E3184" w:rsidRPr="00033CA1" w14:paraId="7B2C8A83" w14:textId="77777777">
        <w:tc>
          <w:tcPr>
            <w:tcW w:w="0" w:type="auto"/>
          </w:tcPr>
          <w:p w14:paraId="1D3920FE" w14:textId="211F55FA" w:rsidR="00F10218" w:rsidRPr="00033CA1" w:rsidRDefault="00A56202" w:rsidP="007805DD">
            <w:pPr>
              <w:rPr>
                <w:sz w:val="22"/>
                <w:szCs w:val="22"/>
                <w:lang w:val="en-US"/>
              </w:rPr>
            </w:pPr>
            <w:r w:rsidRPr="00033CA1">
              <w:rPr>
                <w:sz w:val="22"/>
                <w:szCs w:val="22"/>
                <w:lang w:val="en-US"/>
              </w:rPr>
              <w:t>6</w:t>
            </w:r>
          </w:p>
        </w:tc>
        <w:tc>
          <w:tcPr>
            <w:tcW w:w="0" w:type="auto"/>
          </w:tcPr>
          <w:p w14:paraId="33B35FB4" w14:textId="2473AC22" w:rsidR="00F10218" w:rsidRPr="00033CA1" w:rsidRDefault="00D64E2B" w:rsidP="007805DD">
            <w:pPr>
              <w:rPr>
                <w:sz w:val="22"/>
                <w:szCs w:val="22"/>
                <w:lang w:val="en-US"/>
              </w:rPr>
            </w:pPr>
            <w:r w:rsidRPr="00033CA1">
              <w:rPr>
                <w:sz w:val="22"/>
                <w:szCs w:val="22"/>
                <w:lang w:val="en-US"/>
              </w:rPr>
              <w:t>6</w:t>
            </w:r>
          </w:p>
        </w:tc>
        <w:tc>
          <w:tcPr>
            <w:tcW w:w="0" w:type="auto"/>
          </w:tcPr>
          <w:p w14:paraId="036B5569" w14:textId="049F5E3C" w:rsidR="00F10218" w:rsidRPr="00033CA1" w:rsidRDefault="00D64E2B" w:rsidP="007805DD">
            <w:pPr>
              <w:rPr>
                <w:sz w:val="22"/>
                <w:szCs w:val="22"/>
                <w:lang w:val="en-US"/>
              </w:rPr>
            </w:pPr>
            <w:r w:rsidRPr="00033CA1">
              <w:rPr>
                <w:sz w:val="22"/>
                <w:szCs w:val="22"/>
                <w:lang w:val="en-US"/>
              </w:rPr>
              <w:t>7</w:t>
            </w:r>
          </w:p>
        </w:tc>
        <w:tc>
          <w:tcPr>
            <w:tcW w:w="0" w:type="auto"/>
          </w:tcPr>
          <w:p w14:paraId="47B84887" w14:textId="70EEDB04" w:rsidR="00F10218" w:rsidRPr="00033CA1" w:rsidRDefault="00D64E2B" w:rsidP="007805DD">
            <w:pPr>
              <w:rPr>
                <w:sz w:val="22"/>
                <w:szCs w:val="22"/>
                <w:lang w:val="en-US"/>
              </w:rPr>
            </w:pPr>
            <w:r w:rsidRPr="00033CA1">
              <w:rPr>
                <w:sz w:val="22"/>
                <w:szCs w:val="22"/>
                <w:lang w:val="en-US"/>
              </w:rPr>
              <w:t>8</w:t>
            </w:r>
          </w:p>
        </w:tc>
        <w:tc>
          <w:tcPr>
            <w:tcW w:w="0" w:type="auto"/>
          </w:tcPr>
          <w:p w14:paraId="03C34368" w14:textId="165523A3" w:rsidR="00F10218" w:rsidRPr="00033CA1" w:rsidRDefault="00D64E2B" w:rsidP="007805DD">
            <w:pPr>
              <w:rPr>
                <w:sz w:val="22"/>
                <w:szCs w:val="22"/>
                <w:lang w:val="en-US"/>
              </w:rPr>
            </w:pPr>
            <w:r w:rsidRPr="00033CA1">
              <w:rPr>
                <w:sz w:val="22"/>
                <w:szCs w:val="22"/>
                <w:lang w:val="en-US"/>
              </w:rPr>
              <w:t>9</w:t>
            </w:r>
          </w:p>
        </w:tc>
        <w:tc>
          <w:tcPr>
            <w:tcW w:w="0" w:type="auto"/>
          </w:tcPr>
          <w:p w14:paraId="74FD9085" w14:textId="5B44EF5E" w:rsidR="00F10218" w:rsidRPr="00033CA1" w:rsidRDefault="00D64E2B" w:rsidP="007805DD">
            <w:pPr>
              <w:rPr>
                <w:sz w:val="22"/>
                <w:szCs w:val="22"/>
                <w:lang w:val="en-US"/>
              </w:rPr>
            </w:pPr>
            <w:r w:rsidRPr="00033CA1">
              <w:rPr>
                <w:sz w:val="22"/>
                <w:szCs w:val="22"/>
                <w:lang w:val="en-US"/>
              </w:rPr>
              <w:t>A</w:t>
            </w:r>
          </w:p>
        </w:tc>
        <w:tc>
          <w:tcPr>
            <w:tcW w:w="0" w:type="auto"/>
          </w:tcPr>
          <w:p w14:paraId="3E9E30CF" w14:textId="7E9FCA1A" w:rsidR="00F10218" w:rsidRPr="00033CA1" w:rsidRDefault="00D64E2B" w:rsidP="007805DD">
            <w:pPr>
              <w:rPr>
                <w:sz w:val="22"/>
                <w:szCs w:val="22"/>
                <w:lang w:val="en-US"/>
              </w:rPr>
            </w:pPr>
            <w:r w:rsidRPr="00033CA1">
              <w:rPr>
                <w:sz w:val="22"/>
                <w:szCs w:val="22"/>
                <w:lang w:val="en-US"/>
              </w:rPr>
              <w:t>B</w:t>
            </w:r>
          </w:p>
        </w:tc>
        <w:tc>
          <w:tcPr>
            <w:tcW w:w="0" w:type="auto"/>
          </w:tcPr>
          <w:p w14:paraId="55C33DA7" w14:textId="5319494C" w:rsidR="00F10218" w:rsidRPr="00033CA1" w:rsidRDefault="00D64E2B" w:rsidP="007805DD">
            <w:pPr>
              <w:rPr>
                <w:sz w:val="22"/>
                <w:szCs w:val="22"/>
                <w:lang w:val="en-US"/>
              </w:rPr>
            </w:pPr>
            <w:r w:rsidRPr="00033CA1">
              <w:rPr>
                <w:sz w:val="22"/>
                <w:szCs w:val="22"/>
                <w:lang w:val="en-US"/>
              </w:rPr>
              <w:t>C</w:t>
            </w:r>
          </w:p>
        </w:tc>
        <w:tc>
          <w:tcPr>
            <w:tcW w:w="0" w:type="auto"/>
          </w:tcPr>
          <w:p w14:paraId="3E21224F" w14:textId="0C1DBA36" w:rsidR="00F10218" w:rsidRPr="00033CA1" w:rsidRDefault="00D64E2B" w:rsidP="007805DD">
            <w:pPr>
              <w:rPr>
                <w:sz w:val="22"/>
                <w:szCs w:val="22"/>
                <w:lang w:val="en-US"/>
              </w:rPr>
            </w:pPr>
            <w:r w:rsidRPr="00033CA1">
              <w:rPr>
                <w:sz w:val="22"/>
                <w:szCs w:val="22"/>
                <w:lang w:val="en-US"/>
              </w:rPr>
              <w:t>D</w:t>
            </w:r>
          </w:p>
        </w:tc>
        <w:tc>
          <w:tcPr>
            <w:tcW w:w="0" w:type="auto"/>
          </w:tcPr>
          <w:p w14:paraId="182E0718" w14:textId="6B7D55AC" w:rsidR="00F10218" w:rsidRPr="00033CA1" w:rsidRDefault="00D64E2B" w:rsidP="007805DD">
            <w:pPr>
              <w:rPr>
                <w:sz w:val="22"/>
                <w:szCs w:val="22"/>
                <w:lang w:val="en-US"/>
              </w:rPr>
            </w:pPr>
            <w:r w:rsidRPr="00033CA1">
              <w:rPr>
                <w:sz w:val="22"/>
                <w:szCs w:val="22"/>
                <w:lang w:val="en-US"/>
              </w:rPr>
              <w:t>E</w:t>
            </w:r>
          </w:p>
        </w:tc>
        <w:tc>
          <w:tcPr>
            <w:tcW w:w="0" w:type="auto"/>
          </w:tcPr>
          <w:p w14:paraId="38D2E7C1" w14:textId="424CA032" w:rsidR="00F10218" w:rsidRPr="00033CA1" w:rsidRDefault="00D64E2B" w:rsidP="007805DD">
            <w:pPr>
              <w:rPr>
                <w:sz w:val="22"/>
                <w:szCs w:val="22"/>
                <w:lang w:val="en-US"/>
              </w:rPr>
            </w:pPr>
            <w:r w:rsidRPr="00033CA1">
              <w:rPr>
                <w:sz w:val="22"/>
                <w:szCs w:val="22"/>
                <w:lang w:val="en-US"/>
              </w:rPr>
              <w:t>F</w:t>
            </w:r>
          </w:p>
        </w:tc>
        <w:tc>
          <w:tcPr>
            <w:tcW w:w="0" w:type="auto"/>
          </w:tcPr>
          <w:p w14:paraId="0E11AE42" w14:textId="10AA699F" w:rsidR="00F10218" w:rsidRPr="00033CA1" w:rsidRDefault="00D64E2B" w:rsidP="007805DD">
            <w:pPr>
              <w:rPr>
                <w:sz w:val="22"/>
                <w:szCs w:val="22"/>
                <w:lang w:val="en-US"/>
              </w:rPr>
            </w:pPr>
            <w:r w:rsidRPr="00033CA1">
              <w:rPr>
                <w:sz w:val="22"/>
                <w:szCs w:val="22"/>
                <w:lang w:val="en-US"/>
              </w:rPr>
              <w:t>0</w:t>
            </w:r>
          </w:p>
        </w:tc>
        <w:tc>
          <w:tcPr>
            <w:tcW w:w="0" w:type="auto"/>
          </w:tcPr>
          <w:p w14:paraId="5756D6F8" w14:textId="74A2A8DD" w:rsidR="00F10218" w:rsidRPr="00033CA1" w:rsidRDefault="00D64E2B" w:rsidP="007805DD">
            <w:pPr>
              <w:rPr>
                <w:sz w:val="22"/>
                <w:szCs w:val="22"/>
                <w:lang w:val="en-US"/>
              </w:rPr>
            </w:pPr>
            <w:r w:rsidRPr="00033CA1">
              <w:rPr>
                <w:sz w:val="22"/>
                <w:szCs w:val="22"/>
                <w:lang w:val="en-US"/>
              </w:rPr>
              <w:t>1</w:t>
            </w:r>
          </w:p>
        </w:tc>
        <w:tc>
          <w:tcPr>
            <w:tcW w:w="0" w:type="auto"/>
          </w:tcPr>
          <w:p w14:paraId="3981BC64" w14:textId="1F3517A7" w:rsidR="00F10218" w:rsidRPr="00033CA1" w:rsidRDefault="00D64E2B" w:rsidP="007805DD">
            <w:pPr>
              <w:rPr>
                <w:sz w:val="22"/>
                <w:szCs w:val="22"/>
                <w:lang w:val="en-US"/>
              </w:rPr>
            </w:pPr>
            <w:r w:rsidRPr="00033CA1">
              <w:rPr>
                <w:sz w:val="22"/>
                <w:szCs w:val="22"/>
                <w:lang w:val="en-US"/>
              </w:rPr>
              <w:t>2</w:t>
            </w:r>
          </w:p>
        </w:tc>
        <w:tc>
          <w:tcPr>
            <w:tcW w:w="0" w:type="auto"/>
          </w:tcPr>
          <w:p w14:paraId="41250911" w14:textId="52D934C3" w:rsidR="00F10218" w:rsidRPr="00033CA1" w:rsidRDefault="00D64E2B" w:rsidP="007805DD">
            <w:pPr>
              <w:rPr>
                <w:sz w:val="22"/>
                <w:szCs w:val="22"/>
                <w:lang w:val="en-US"/>
              </w:rPr>
            </w:pPr>
            <w:r w:rsidRPr="00033CA1">
              <w:rPr>
                <w:sz w:val="22"/>
                <w:szCs w:val="22"/>
                <w:lang w:val="en-US"/>
              </w:rPr>
              <w:t>3</w:t>
            </w:r>
          </w:p>
        </w:tc>
        <w:tc>
          <w:tcPr>
            <w:tcW w:w="0" w:type="auto"/>
          </w:tcPr>
          <w:p w14:paraId="44D9A89E" w14:textId="71CA0789" w:rsidR="00F10218" w:rsidRPr="00033CA1" w:rsidRDefault="00D64E2B" w:rsidP="007805DD">
            <w:pPr>
              <w:rPr>
                <w:sz w:val="22"/>
                <w:szCs w:val="22"/>
                <w:lang w:val="en-US"/>
              </w:rPr>
            </w:pPr>
            <w:r w:rsidRPr="00033CA1">
              <w:rPr>
                <w:sz w:val="22"/>
                <w:szCs w:val="22"/>
                <w:lang w:val="en-US"/>
              </w:rPr>
              <w:t>4</w:t>
            </w:r>
          </w:p>
        </w:tc>
        <w:tc>
          <w:tcPr>
            <w:tcW w:w="0" w:type="auto"/>
          </w:tcPr>
          <w:p w14:paraId="6D268E43" w14:textId="6E9005C8" w:rsidR="00F10218" w:rsidRPr="00033CA1" w:rsidRDefault="00D64E2B" w:rsidP="007805DD">
            <w:pPr>
              <w:rPr>
                <w:sz w:val="22"/>
                <w:szCs w:val="22"/>
                <w:lang w:val="en-US"/>
              </w:rPr>
            </w:pPr>
            <w:r w:rsidRPr="00033CA1">
              <w:rPr>
                <w:sz w:val="22"/>
                <w:szCs w:val="22"/>
                <w:lang w:val="en-US"/>
              </w:rPr>
              <w:t>5</w:t>
            </w:r>
          </w:p>
        </w:tc>
      </w:tr>
      <w:tr w:rsidR="009E3184" w:rsidRPr="00033CA1" w14:paraId="218E76E5" w14:textId="77777777">
        <w:tc>
          <w:tcPr>
            <w:tcW w:w="0" w:type="auto"/>
          </w:tcPr>
          <w:p w14:paraId="76CAAC43" w14:textId="4A3222AC" w:rsidR="00F10218" w:rsidRPr="00033CA1" w:rsidRDefault="00A56202" w:rsidP="007805DD">
            <w:pPr>
              <w:rPr>
                <w:sz w:val="22"/>
                <w:szCs w:val="22"/>
                <w:lang w:val="en-US"/>
              </w:rPr>
            </w:pPr>
            <w:r w:rsidRPr="00033CA1">
              <w:rPr>
                <w:sz w:val="22"/>
                <w:szCs w:val="22"/>
                <w:lang w:val="en-US"/>
              </w:rPr>
              <w:t>7</w:t>
            </w:r>
          </w:p>
        </w:tc>
        <w:tc>
          <w:tcPr>
            <w:tcW w:w="0" w:type="auto"/>
          </w:tcPr>
          <w:p w14:paraId="583F7D1A" w14:textId="263AC2F8" w:rsidR="00F10218" w:rsidRPr="00033CA1" w:rsidRDefault="00D64E2B" w:rsidP="007805DD">
            <w:pPr>
              <w:rPr>
                <w:sz w:val="22"/>
                <w:szCs w:val="22"/>
                <w:lang w:val="en-US"/>
              </w:rPr>
            </w:pPr>
            <w:r w:rsidRPr="00033CA1">
              <w:rPr>
                <w:sz w:val="22"/>
                <w:szCs w:val="22"/>
                <w:lang w:val="en-US"/>
              </w:rPr>
              <w:t>7</w:t>
            </w:r>
          </w:p>
        </w:tc>
        <w:tc>
          <w:tcPr>
            <w:tcW w:w="0" w:type="auto"/>
          </w:tcPr>
          <w:p w14:paraId="16AF248A" w14:textId="37565A91" w:rsidR="00F10218" w:rsidRPr="00033CA1" w:rsidRDefault="00D64E2B" w:rsidP="007805DD">
            <w:pPr>
              <w:rPr>
                <w:sz w:val="22"/>
                <w:szCs w:val="22"/>
                <w:lang w:val="en-US"/>
              </w:rPr>
            </w:pPr>
            <w:r w:rsidRPr="00033CA1">
              <w:rPr>
                <w:sz w:val="22"/>
                <w:szCs w:val="22"/>
                <w:lang w:val="en-US"/>
              </w:rPr>
              <w:t>8</w:t>
            </w:r>
          </w:p>
        </w:tc>
        <w:tc>
          <w:tcPr>
            <w:tcW w:w="0" w:type="auto"/>
          </w:tcPr>
          <w:p w14:paraId="581990A8" w14:textId="06DD488B" w:rsidR="00F10218" w:rsidRPr="00033CA1" w:rsidRDefault="00D64E2B" w:rsidP="007805DD">
            <w:pPr>
              <w:rPr>
                <w:sz w:val="22"/>
                <w:szCs w:val="22"/>
                <w:lang w:val="en-US"/>
              </w:rPr>
            </w:pPr>
            <w:r w:rsidRPr="00033CA1">
              <w:rPr>
                <w:sz w:val="22"/>
                <w:szCs w:val="22"/>
                <w:lang w:val="en-US"/>
              </w:rPr>
              <w:t>9</w:t>
            </w:r>
          </w:p>
        </w:tc>
        <w:tc>
          <w:tcPr>
            <w:tcW w:w="0" w:type="auto"/>
          </w:tcPr>
          <w:p w14:paraId="67CF64A8" w14:textId="61CD75DA" w:rsidR="00F10218" w:rsidRPr="00033CA1" w:rsidRDefault="00C07C25" w:rsidP="007805DD">
            <w:pPr>
              <w:rPr>
                <w:sz w:val="22"/>
                <w:szCs w:val="22"/>
                <w:lang w:val="en-US"/>
              </w:rPr>
            </w:pPr>
            <w:r w:rsidRPr="00033CA1">
              <w:rPr>
                <w:sz w:val="22"/>
                <w:szCs w:val="22"/>
                <w:lang w:val="en-US"/>
              </w:rPr>
              <w:t>A</w:t>
            </w:r>
          </w:p>
        </w:tc>
        <w:tc>
          <w:tcPr>
            <w:tcW w:w="0" w:type="auto"/>
          </w:tcPr>
          <w:p w14:paraId="1A5562E4" w14:textId="222F2A01" w:rsidR="00F10218" w:rsidRPr="00033CA1" w:rsidRDefault="00C07C25" w:rsidP="007805DD">
            <w:pPr>
              <w:rPr>
                <w:sz w:val="22"/>
                <w:szCs w:val="22"/>
                <w:lang w:val="en-US"/>
              </w:rPr>
            </w:pPr>
            <w:r w:rsidRPr="00033CA1">
              <w:rPr>
                <w:sz w:val="22"/>
                <w:szCs w:val="22"/>
                <w:lang w:val="en-US"/>
              </w:rPr>
              <w:t>B</w:t>
            </w:r>
          </w:p>
        </w:tc>
        <w:tc>
          <w:tcPr>
            <w:tcW w:w="0" w:type="auto"/>
          </w:tcPr>
          <w:p w14:paraId="58BF80D8" w14:textId="066B1ADE" w:rsidR="00F10218" w:rsidRPr="00033CA1" w:rsidRDefault="00C07C25" w:rsidP="007805DD">
            <w:pPr>
              <w:rPr>
                <w:sz w:val="22"/>
                <w:szCs w:val="22"/>
                <w:lang w:val="en-US"/>
              </w:rPr>
            </w:pPr>
            <w:r w:rsidRPr="00033CA1">
              <w:rPr>
                <w:sz w:val="22"/>
                <w:szCs w:val="22"/>
                <w:lang w:val="en-US"/>
              </w:rPr>
              <w:t>C</w:t>
            </w:r>
          </w:p>
        </w:tc>
        <w:tc>
          <w:tcPr>
            <w:tcW w:w="0" w:type="auto"/>
          </w:tcPr>
          <w:p w14:paraId="45BECB44" w14:textId="55F27A75" w:rsidR="00F10218" w:rsidRPr="00033CA1" w:rsidRDefault="00C07C25" w:rsidP="007805DD">
            <w:pPr>
              <w:rPr>
                <w:sz w:val="22"/>
                <w:szCs w:val="22"/>
                <w:lang w:val="en-US"/>
              </w:rPr>
            </w:pPr>
            <w:r w:rsidRPr="00033CA1">
              <w:rPr>
                <w:sz w:val="22"/>
                <w:szCs w:val="22"/>
                <w:lang w:val="en-US"/>
              </w:rPr>
              <w:t>D</w:t>
            </w:r>
          </w:p>
        </w:tc>
        <w:tc>
          <w:tcPr>
            <w:tcW w:w="0" w:type="auto"/>
          </w:tcPr>
          <w:p w14:paraId="4388BFA7" w14:textId="5250C31A" w:rsidR="00F10218" w:rsidRPr="00033CA1" w:rsidRDefault="00C07C25" w:rsidP="007805DD">
            <w:pPr>
              <w:rPr>
                <w:sz w:val="22"/>
                <w:szCs w:val="22"/>
                <w:lang w:val="en-US"/>
              </w:rPr>
            </w:pPr>
            <w:r w:rsidRPr="00033CA1">
              <w:rPr>
                <w:sz w:val="22"/>
                <w:szCs w:val="22"/>
                <w:lang w:val="en-US"/>
              </w:rPr>
              <w:t>E</w:t>
            </w:r>
          </w:p>
        </w:tc>
        <w:tc>
          <w:tcPr>
            <w:tcW w:w="0" w:type="auto"/>
          </w:tcPr>
          <w:p w14:paraId="702D3C3D" w14:textId="7F59AC29" w:rsidR="00F10218" w:rsidRPr="00033CA1" w:rsidRDefault="00C07C25" w:rsidP="007805DD">
            <w:pPr>
              <w:rPr>
                <w:sz w:val="22"/>
                <w:szCs w:val="22"/>
                <w:lang w:val="en-US"/>
              </w:rPr>
            </w:pPr>
            <w:r w:rsidRPr="00033CA1">
              <w:rPr>
                <w:sz w:val="22"/>
                <w:szCs w:val="22"/>
                <w:lang w:val="en-US"/>
              </w:rPr>
              <w:t>F</w:t>
            </w:r>
          </w:p>
        </w:tc>
        <w:tc>
          <w:tcPr>
            <w:tcW w:w="0" w:type="auto"/>
          </w:tcPr>
          <w:p w14:paraId="126CD072" w14:textId="2E2E9A6E" w:rsidR="00F10218" w:rsidRPr="00033CA1" w:rsidRDefault="00C07C25" w:rsidP="007805DD">
            <w:pPr>
              <w:rPr>
                <w:sz w:val="22"/>
                <w:szCs w:val="22"/>
                <w:lang w:val="en-US"/>
              </w:rPr>
            </w:pPr>
            <w:r w:rsidRPr="00033CA1">
              <w:rPr>
                <w:sz w:val="22"/>
                <w:szCs w:val="22"/>
                <w:lang w:val="en-US"/>
              </w:rPr>
              <w:t>0</w:t>
            </w:r>
          </w:p>
        </w:tc>
        <w:tc>
          <w:tcPr>
            <w:tcW w:w="0" w:type="auto"/>
          </w:tcPr>
          <w:p w14:paraId="7385689F" w14:textId="4CE7396A" w:rsidR="00F10218" w:rsidRPr="00033CA1" w:rsidRDefault="00C07C25" w:rsidP="007805DD">
            <w:pPr>
              <w:rPr>
                <w:sz w:val="22"/>
                <w:szCs w:val="22"/>
                <w:lang w:val="en-US"/>
              </w:rPr>
            </w:pPr>
            <w:r w:rsidRPr="00033CA1">
              <w:rPr>
                <w:sz w:val="22"/>
                <w:szCs w:val="22"/>
                <w:lang w:val="en-US"/>
              </w:rPr>
              <w:t>1</w:t>
            </w:r>
          </w:p>
        </w:tc>
        <w:tc>
          <w:tcPr>
            <w:tcW w:w="0" w:type="auto"/>
          </w:tcPr>
          <w:p w14:paraId="600B9957" w14:textId="5D926DF9" w:rsidR="00F10218" w:rsidRPr="00033CA1" w:rsidRDefault="00C07C25" w:rsidP="007805DD">
            <w:pPr>
              <w:rPr>
                <w:sz w:val="22"/>
                <w:szCs w:val="22"/>
                <w:lang w:val="en-US"/>
              </w:rPr>
            </w:pPr>
            <w:r w:rsidRPr="00033CA1">
              <w:rPr>
                <w:sz w:val="22"/>
                <w:szCs w:val="22"/>
                <w:lang w:val="en-US"/>
              </w:rPr>
              <w:t>2</w:t>
            </w:r>
          </w:p>
        </w:tc>
        <w:tc>
          <w:tcPr>
            <w:tcW w:w="0" w:type="auto"/>
          </w:tcPr>
          <w:p w14:paraId="380688EE" w14:textId="5591DAD3" w:rsidR="00F10218" w:rsidRPr="00033CA1" w:rsidRDefault="00C07C25" w:rsidP="007805DD">
            <w:pPr>
              <w:rPr>
                <w:sz w:val="22"/>
                <w:szCs w:val="22"/>
                <w:lang w:val="en-US"/>
              </w:rPr>
            </w:pPr>
            <w:r w:rsidRPr="00033CA1">
              <w:rPr>
                <w:sz w:val="22"/>
                <w:szCs w:val="22"/>
                <w:lang w:val="en-US"/>
              </w:rPr>
              <w:t>3</w:t>
            </w:r>
          </w:p>
        </w:tc>
        <w:tc>
          <w:tcPr>
            <w:tcW w:w="0" w:type="auto"/>
          </w:tcPr>
          <w:p w14:paraId="6DBFE2A2" w14:textId="5784A3AC" w:rsidR="00F10218" w:rsidRPr="00033CA1" w:rsidRDefault="00C07C25" w:rsidP="007805DD">
            <w:pPr>
              <w:rPr>
                <w:sz w:val="22"/>
                <w:szCs w:val="22"/>
                <w:lang w:val="en-US"/>
              </w:rPr>
            </w:pPr>
            <w:r w:rsidRPr="00033CA1">
              <w:rPr>
                <w:sz w:val="22"/>
                <w:szCs w:val="22"/>
                <w:lang w:val="en-US"/>
              </w:rPr>
              <w:t>4</w:t>
            </w:r>
          </w:p>
        </w:tc>
        <w:tc>
          <w:tcPr>
            <w:tcW w:w="0" w:type="auto"/>
          </w:tcPr>
          <w:p w14:paraId="75664853" w14:textId="274B2BB4" w:rsidR="00F10218" w:rsidRPr="00033CA1" w:rsidRDefault="00596796" w:rsidP="007805DD">
            <w:pPr>
              <w:rPr>
                <w:sz w:val="22"/>
                <w:szCs w:val="22"/>
                <w:lang w:val="en-US"/>
              </w:rPr>
            </w:pPr>
            <w:r w:rsidRPr="00033CA1">
              <w:rPr>
                <w:sz w:val="22"/>
                <w:szCs w:val="22"/>
                <w:lang w:val="en-US"/>
              </w:rPr>
              <w:t>5</w:t>
            </w:r>
          </w:p>
        </w:tc>
        <w:tc>
          <w:tcPr>
            <w:tcW w:w="0" w:type="auto"/>
          </w:tcPr>
          <w:p w14:paraId="6FF19282" w14:textId="09D871DC" w:rsidR="00F10218" w:rsidRPr="00033CA1" w:rsidRDefault="00596796" w:rsidP="007805DD">
            <w:pPr>
              <w:rPr>
                <w:sz w:val="22"/>
                <w:szCs w:val="22"/>
                <w:lang w:val="en-US"/>
              </w:rPr>
            </w:pPr>
            <w:r w:rsidRPr="00033CA1">
              <w:rPr>
                <w:sz w:val="22"/>
                <w:szCs w:val="22"/>
                <w:lang w:val="en-US"/>
              </w:rPr>
              <w:t>6</w:t>
            </w:r>
          </w:p>
        </w:tc>
      </w:tr>
      <w:tr w:rsidR="009E3184" w:rsidRPr="00033CA1" w14:paraId="57DA0DDD" w14:textId="77777777">
        <w:tc>
          <w:tcPr>
            <w:tcW w:w="0" w:type="auto"/>
          </w:tcPr>
          <w:p w14:paraId="7173F7CB" w14:textId="49F373FB" w:rsidR="00F10218" w:rsidRPr="00033CA1" w:rsidRDefault="00E57F48" w:rsidP="007805DD">
            <w:pPr>
              <w:rPr>
                <w:sz w:val="22"/>
                <w:szCs w:val="22"/>
                <w:lang w:val="en-US"/>
              </w:rPr>
            </w:pPr>
            <w:r w:rsidRPr="00033CA1">
              <w:rPr>
                <w:sz w:val="22"/>
                <w:szCs w:val="22"/>
                <w:lang w:val="en-US"/>
              </w:rPr>
              <w:t>8</w:t>
            </w:r>
          </w:p>
        </w:tc>
        <w:tc>
          <w:tcPr>
            <w:tcW w:w="0" w:type="auto"/>
          </w:tcPr>
          <w:p w14:paraId="08F62754" w14:textId="4F94B3C0" w:rsidR="00F10218" w:rsidRPr="00033CA1" w:rsidRDefault="00596796" w:rsidP="007805DD">
            <w:pPr>
              <w:rPr>
                <w:sz w:val="22"/>
                <w:szCs w:val="22"/>
                <w:lang w:val="en-US"/>
              </w:rPr>
            </w:pPr>
            <w:r w:rsidRPr="00033CA1">
              <w:rPr>
                <w:sz w:val="22"/>
                <w:szCs w:val="22"/>
                <w:lang w:val="en-US"/>
              </w:rPr>
              <w:t>8</w:t>
            </w:r>
          </w:p>
        </w:tc>
        <w:tc>
          <w:tcPr>
            <w:tcW w:w="0" w:type="auto"/>
          </w:tcPr>
          <w:p w14:paraId="664F694D" w14:textId="16C0BABF" w:rsidR="00F10218" w:rsidRPr="00033CA1" w:rsidRDefault="00596796" w:rsidP="007805DD">
            <w:pPr>
              <w:rPr>
                <w:sz w:val="22"/>
                <w:szCs w:val="22"/>
                <w:lang w:val="en-US"/>
              </w:rPr>
            </w:pPr>
            <w:r w:rsidRPr="00033CA1">
              <w:rPr>
                <w:sz w:val="22"/>
                <w:szCs w:val="22"/>
                <w:lang w:val="en-US"/>
              </w:rPr>
              <w:t>9</w:t>
            </w:r>
          </w:p>
        </w:tc>
        <w:tc>
          <w:tcPr>
            <w:tcW w:w="0" w:type="auto"/>
          </w:tcPr>
          <w:p w14:paraId="0F879A20" w14:textId="7AC8FDBC" w:rsidR="00F10218" w:rsidRPr="00033CA1" w:rsidRDefault="00596796" w:rsidP="007805DD">
            <w:pPr>
              <w:rPr>
                <w:sz w:val="22"/>
                <w:szCs w:val="22"/>
                <w:lang w:val="en-US"/>
              </w:rPr>
            </w:pPr>
            <w:r w:rsidRPr="00033CA1">
              <w:rPr>
                <w:sz w:val="22"/>
                <w:szCs w:val="22"/>
                <w:lang w:val="en-US"/>
              </w:rPr>
              <w:t>A</w:t>
            </w:r>
          </w:p>
        </w:tc>
        <w:tc>
          <w:tcPr>
            <w:tcW w:w="0" w:type="auto"/>
          </w:tcPr>
          <w:p w14:paraId="6030675C" w14:textId="0BBB1906" w:rsidR="00F10218" w:rsidRPr="00033CA1" w:rsidRDefault="00596796" w:rsidP="007805DD">
            <w:pPr>
              <w:rPr>
                <w:sz w:val="22"/>
                <w:szCs w:val="22"/>
                <w:lang w:val="en-US"/>
              </w:rPr>
            </w:pPr>
            <w:r w:rsidRPr="00033CA1">
              <w:rPr>
                <w:sz w:val="22"/>
                <w:szCs w:val="22"/>
                <w:lang w:val="en-US"/>
              </w:rPr>
              <w:t>B</w:t>
            </w:r>
          </w:p>
        </w:tc>
        <w:tc>
          <w:tcPr>
            <w:tcW w:w="0" w:type="auto"/>
          </w:tcPr>
          <w:p w14:paraId="3BFA14EE" w14:textId="23BBBB3F" w:rsidR="00F10218" w:rsidRPr="00033CA1" w:rsidRDefault="00596796" w:rsidP="007805DD">
            <w:pPr>
              <w:rPr>
                <w:sz w:val="22"/>
                <w:szCs w:val="22"/>
                <w:lang w:val="en-US"/>
              </w:rPr>
            </w:pPr>
            <w:r w:rsidRPr="00033CA1">
              <w:rPr>
                <w:sz w:val="22"/>
                <w:szCs w:val="22"/>
                <w:lang w:val="en-US"/>
              </w:rPr>
              <w:t>C</w:t>
            </w:r>
          </w:p>
        </w:tc>
        <w:tc>
          <w:tcPr>
            <w:tcW w:w="0" w:type="auto"/>
          </w:tcPr>
          <w:p w14:paraId="0401C681" w14:textId="740B1EF9" w:rsidR="00F10218" w:rsidRPr="00033CA1" w:rsidRDefault="00596796" w:rsidP="007805DD">
            <w:pPr>
              <w:rPr>
                <w:sz w:val="22"/>
                <w:szCs w:val="22"/>
                <w:lang w:val="en-US"/>
              </w:rPr>
            </w:pPr>
            <w:r w:rsidRPr="00033CA1">
              <w:rPr>
                <w:sz w:val="22"/>
                <w:szCs w:val="22"/>
                <w:lang w:val="en-US"/>
              </w:rPr>
              <w:t>D</w:t>
            </w:r>
          </w:p>
        </w:tc>
        <w:tc>
          <w:tcPr>
            <w:tcW w:w="0" w:type="auto"/>
          </w:tcPr>
          <w:p w14:paraId="532906BF" w14:textId="69B03469" w:rsidR="00F10218" w:rsidRPr="00033CA1" w:rsidRDefault="00596796" w:rsidP="007805DD">
            <w:pPr>
              <w:rPr>
                <w:sz w:val="22"/>
                <w:szCs w:val="22"/>
                <w:lang w:val="en-US"/>
              </w:rPr>
            </w:pPr>
            <w:r w:rsidRPr="00033CA1">
              <w:rPr>
                <w:sz w:val="22"/>
                <w:szCs w:val="22"/>
                <w:lang w:val="en-US"/>
              </w:rPr>
              <w:t>E</w:t>
            </w:r>
          </w:p>
        </w:tc>
        <w:tc>
          <w:tcPr>
            <w:tcW w:w="0" w:type="auto"/>
          </w:tcPr>
          <w:p w14:paraId="67F4BCF4" w14:textId="27D78706" w:rsidR="00F10218" w:rsidRPr="00033CA1" w:rsidRDefault="00596796" w:rsidP="007805DD">
            <w:pPr>
              <w:rPr>
                <w:sz w:val="22"/>
                <w:szCs w:val="22"/>
                <w:lang w:val="en-US"/>
              </w:rPr>
            </w:pPr>
            <w:r w:rsidRPr="00033CA1">
              <w:rPr>
                <w:sz w:val="22"/>
                <w:szCs w:val="22"/>
                <w:lang w:val="en-US"/>
              </w:rPr>
              <w:t>F</w:t>
            </w:r>
          </w:p>
        </w:tc>
        <w:tc>
          <w:tcPr>
            <w:tcW w:w="0" w:type="auto"/>
          </w:tcPr>
          <w:p w14:paraId="3301C83D" w14:textId="1263B3B8" w:rsidR="00F10218" w:rsidRPr="00033CA1" w:rsidRDefault="00596796" w:rsidP="007805DD">
            <w:pPr>
              <w:rPr>
                <w:sz w:val="22"/>
                <w:szCs w:val="22"/>
                <w:lang w:val="en-US"/>
              </w:rPr>
            </w:pPr>
            <w:r w:rsidRPr="00033CA1">
              <w:rPr>
                <w:sz w:val="22"/>
                <w:szCs w:val="22"/>
                <w:lang w:val="en-US"/>
              </w:rPr>
              <w:t>0</w:t>
            </w:r>
          </w:p>
        </w:tc>
        <w:tc>
          <w:tcPr>
            <w:tcW w:w="0" w:type="auto"/>
          </w:tcPr>
          <w:p w14:paraId="666B9FB4" w14:textId="15F258B6" w:rsidR="00F10218" w:rsidRPr="00033CA1" w:rsidRDefault="00596796" w:rsidP="007805DD">
            <w:pPr>
              <w:rPr>
                <w:sz w:val="22"/>
                <w:szCs w:val="22"/>
                <w:lang w:val="en-US"/>
              </w:rPr>
            </w:pPr>
            <w:r w:rsidRPr="00033CA1">
              <w:rPr>
                <w:sz w:val="22"/>
                <w:szCs w:val="22"/>
                <w:lang w:val="en-US"/>
              </w:rPr>
              <w:t>1</w:t>
            </w:r>
          </w:p>
        </w:tc>
        <w:tc>
          <w:tcPr>
            <w:tcW w:w="0" w:type="auto"/>
          </w:tcPr>
          <w:p w14:paraId="49DAAA89" w14:textId="0D4200CF" w:rsidR="00F10218" w:rsidRPr="00033CA1" w:rsidRDefault="00596796" w:rsidP="007805DD">
            <w:pPr>
              <w:rPr>
                <w:sz w:val="22"/>
                <w:szCs w:val="22"/>
                <w:lang w:val="en-US"/>
              </w:rPr>
            </w:pPr>
            <w:r w:rsidRPr="00033CA1">
              <w:rPr>
                <w:sz w:val="22"/>
                <w:szCs w:val="22"/>
                <w:lang w:val="en-US"/>
              </w:rPr>
              <w:t>2</w:t>
            </w:r>
          </w:p>
        </w:tc>
        <w:tc>
          <w:tcPr>
            <w:tcW w:w="0" w:type="auto"/>
          </w:tcPr>
          <w:p w14:paraId="64CD240E" w14:textId="3825ABA3" w:rsidR="00F10218" w:rsidRPr="00033CA1" w:rsidRDefault="00596796" w:rsidP="007805DD">
            <w:pPr>
              <w:rPr>
                <w:sz w:val="22"/>
                <w:szCs w:val="22"/>
                <w:lang w:val="en-US"/>
              </w:rPr>
            </w:pPr>
            <w:r w:rsidRPr="00033CA1">
              <w:rPr>
                <w:sz w:val="22"/>
                <w:szCs w:val="22"/>
                <w:lang w:val="en-US"/>
              </w:rPr>
              <w:t>3</w:t>
            </w:r>
          </w:p>
        </w:tc>
        <w:tc>
          <w:tcPr>
            <w:tcW w:w="0" w:type="auto"/>
          </w:tcPr>
          <w:p w14:paraId="2CED2892" w14:textId="18366D06" w:rsidR="00F10218" w:rsidRPr="00033CA1" w:rsidRDefault="00596796" w:rsidP="007805DD">
            <w:pPr>
              <w:rPr>
                <w:sz w:val="22"/>
                <w:szCs w:val="22"/>
                <w:lang w:val="en-US"/>
              </w:rPr>
            </w:pPr>
            <w:r w:rsidRPr="00033CA1">
              <w:rPr>
                <w:sz w:val="22"/>
                <w:szCs w:val="22"/>
                <w:lang w:val="en-US"/>
              </w:rPr>
              <w:t>4</w:t>
            </w:r>
          </w:p>
        </w:tc>
        <w:tc>
          <w:tcPr>
            <w:tcW w:w="0" w:type="auto"/>
          </w:tcPr>
          <w:p w14:paraId="213A29B4" w14:textId="7B014CBA" w:rsidR="00F10218" w:rsidRPr="00033CA1" w:rsidRDefault="00596796" w:rsidP="007805DD">
            <w:pPr>
              <w:rPr>
                <w:sz w:val="22"/>
                <w:szCs w:val="22"/>
                <w:lang w:val="en-US"/>
              </w:rPr>
            </w:pPr>
            <w:r w:rsidRPr="00033CA1">
              <w:rPr>
                <w:sz w:val="22"/>
                <w:szCs w:val="22"/>
                <w:lang w:val="en-US"/>
              </w:rPr>
              <w:t>5</w:t>
            </w:r>
          </w:p>
        </w:tc>
        <w:tc>
          <w:tcPr>
            <w:tcW w:w="0" w:type="auto"/>
          </w:tcPr>
          <w:p w14:paraId="4F5EAEDD" w14:textId="7BE97BB2" w:rsidR="00F10218" w:rsidRPr="00033CA1" w:rsidRDefault="00596796" w:rsidP="007805DD">
            <w:pPr>
              <w:rPr>
                <w:sz w:val="22"/>
                <w:szCs w:val="22"/>
                <w:lang w:val="en-US"/>
              </w:rPr>
            </w:pPr>
            <w:r w:rsidRPr="00033CA1">
              <w:rPr>
                <w:sz w:val="22"/>
                <w:szCs w:val="22"/>
                <w:lang w:val="en-US"/>
              </w:rPr>
              <w:t>6</w:t>
            </w:r>
          </w:p>
        </w:tc>
        <w:tc>
          <w:tcPr>
            <w:tcW w:w="0" w:type="auto"/>
          </w:tcPr>
          <w:p w14:paraId="7E673145" w14:textId="473B4CE1" w:rsidR="00F10218" w:rsidRPr="00033CA1" w:rsidRDefault="00596796" w:rsidP="007805DD">
            <w:pPr>
              <w:rPr>
                <w:sz w:val="22"/>
                <w:szCs w:val="22"/>
                <w:lang w:val="en-US"/>
              </w:rPr>
            </w:pPr>
            <w:r w:rsidRPr="00033CA1">
              <w:rPr>
                <w:sz w:val="22"/>
                <w:szCs w:val="22"/>
                <w:lang w:val="en-US"/>
              </w:rPr>
              <w:t>7</w:t>
            </w:r>
          </w:p>
        </w:tc>
      </w:tr>
      <w:tr w:rsidR="009E3184" w:rsidRPr="00033CA1" w14:paraId="7C58B3B1" w14:textId="77777777">
        <w:tc>
          <w:tcPr>
            <w:tcW w:w="0" w:type="auto"/>
          </w:tcPr>
          <w:p w14:paraId="6352C368" w14:textId="1BB5346F" w:rsidR="00F10218" w:rsidRPr="00033CA1" w:rsidRDefault="00E57F48" w:rsidP="007805DD">
            <w:pPr>
              <w:rPr>
                <w:sz w:val="22"/>
                <w:szCs w:val="22"/>
                <w:lang w:val="en-US"/>
              </w:rPr>
            </w:pPr>
            <w:r w:rsidRPr="00033CA1">
              <w:rPr>
                <w:sz w:val="22"/>
                <w:szCs w:val="22"/>
                <w:lang w:val="en-US"/>
              </w:rPr>
              <w:t>9</w:t>
            </w:r>
          </w:p>
        </w:tc>
        <w:tc>
          <w:tcPr>
            <w:tcW w:w="0" w:type="auto"/>
          </w:tcPr>
          <w:p w14:paraId="791F4ABD" w14:textId="4397F032" w:rsidR="00F10218" w:rsidRPr="00033CA1" w:rsidRDefault="00760ABA" w:rsidP="007805DD">
            <w:pPr>
              <w:rPr>
                <w:sz w:val="22"/>
                <w:szCs w:val="22"/>
                <w:lang w:val="en-US"/>
              </w:rPr>
            </w:pPr>
            <w:r w:rsidRPr="00033CA1">
              <w:rPr>
                <w:sz w:val="22"/>
                <w:szCs w:val="22"/>
                <w:lang w:val="en-US"/>
              </w:rPr>
              <w:t>9</w:t>
            </w:r>
          </w:p>
        </w:tc>
        <w:tc>
          <w:tcPr>
            <w:tcW w:w="0" w:type="auto"/>
          </w:tcPr>
          <w:p w14:paraId="40832C52" w14:textId="36E676D8" w:rsidR="00F10218" w:rsidRPr="00033CA1" w:rsidRDefault="00760ABA" w:rsidP="007805DD">
            <w:pPr>
              <w:rPr>
                <w:sz w:val="22"/>
                <w:szCs w:val="22"/>
                <w:lang w:val="en-US"/>
              </w:rPr>
            </w:pPr>
            <w:r w:rsidRPr="00033CA1">
              <w:rPr>
                <w:sz w:val="22"/>
                <w:szCs w:val="22"/>
                <w:lang w:val="en-US"/>
              </w:rPr>
              <w:t>A</w:t>
            </w:r>
          </w:p>
        </w:tc>
        <w:tc>
          <w:tcPr>
            <w:tcW w:w="0" w:type="auto"/>
          </w:tcPr>
          <w:p w14:paraId="034822C7" w14:textId="426A1DA7" w:rsidR="00F10218" w:rsidRPr="00033CA1" w:rsidRDefault="00760ABA" w:rsidP="007805DD">
            <w:pPr>
              <w:rPr>
                <w:sz w:val="22"/>
                <w:szCs w:val="22"/>
                <w:lang w:val="en-US"/>
              </w:rPr>
            </w:pPr>
            <w:r w:rsidRPr="00033CA1">
              <w:rPr>
                <w:sz w:val="22"/>
                <w:szCs w:val="22"/>
                <w:lang w:val="en-US"/>
              </w:rPr>
              <w:t>B</w:t>
            </w:r>
          </w:p>
        </w:tc>
        <w:tc>
          <w:tcPr>
            <w:tcW w:w="0" w:type="auto"/>
          </w:tcPr>
          <w:p w14:paraId="016AEFBC" w14:textId="7C0059B2" w:rsidR="00F10218" w:rsidRPr="00033CA1" w:rsidRDefault="00760ABA" w:rsidP="007805DD">
            <w:pPr>
              <w:rPr>
                <w:sz w:val="22"/>
                <w:szCs w:val="22"/>
                <w:lang w:val="en-US"/>
              </w:rPr>
            </w:pPr>
            <w:r w:rsidRPr="00033CA1">
              <w:rPr>
                <w:sz w:val="22"/>
                <w:szCs w:val="22"/>
                <w:lang w:val="en-US"/>
              </w:rPr>
              <w:t>C</w:t>
            </w:r>
          </w:p>
        </w:tc>
        <w:tc>
          <w:tcPr>
            <w:tcW w:w="0" w:type="auto"/>
          </w:tcPr>
          <w:p w14:paraId="7E7B9EB1" w14:textId="347DED30" w:rsidR="00F10218" w:rsidRPr="00033CA1" w:rsidRDefault="00760ABA" w:rsidP="007805DD">
            <w:pPr>
              <w:rPr>
                <w:sz w:val="22"/>
                <w:szCs w:val="22"/>
                <w:lang w:val="en-US"/>
              </w:rPr>
            </w:pPr>
            <w:r w:rsidRPr="00033CA1">
              <w:rPr>
                <w:sz w:val="22"/>
                <w:szCs w:val="22"/>
                <w:lang w:val="en-US"/>
              </w:rPr>
              <w:t>D</w:t>
            </w:r>
          </w:p>
        </w:tc>
        <w:tc>
          <w:tcPr>
            <w:tcW w:w="0" w:type="auto"/>
          </w:tcPr>
          <w:p w14:paraId="6783E142" w14:textId="5E011716" w:rsidR="00F10218" w:rsidRPr="00033CA1" w:rsidRDefault="00760ABA" w:rsidP="007805DD">
            <w:pPr>
              <w:rPr>
                <w:sz w:val="22"/>
                <w:szCs w:val="22"/>
                <w:lang w:val="en-US"/>
              </w:rPr>
            </w:pPr>
            <w:r w:rsidRPr="00033CA1">
              <w:rPr>
                <w:sz w:val="22"/>
                <w:szCs w:val="22"/>
                <w:lang w:val="en-US"/>
              </w:rPr>
              <w:t>E</w:t>
            </w:r>
          </w:p>
        </w:tc>
        <w:tc>
          <w:tcPr>
            <w:tcW w:w="0" w:type="auto"/>
          </w:tcPr>
          <w:p w14:paraId="49657C77" w14:textId="6ADFA039" w:rsidR="00F10218" w:rsidRPr="00033CA1" w:rsidRDefault="00760ABA" w:rsidP="007805DD">
            <w:pPr>
              <w:rPr>
                <w:sz w:val="22"/>
                <w:szCs w:val="22"/>
                <w:lang w:val="en-US"/>
              </w:rPr>
            </w:pPr>
            <w:r w:rsidRPr="00033CA1">
              <w:rPr>
                <w:sz w:val="22"/>
                <w:szCs w:val="22"/>
                <w:lang w:val="en-US"/>
              </w:rPr>
              <w:t>F</w:t>
            </w:r>
          </w:p>
        </w:tc>
        <w:tc>
          <w:tcPr>
            <w:tcW w:w="0" w:type="auto"/>
          </w:tcPr>
          <w:p w14:paraId="5564B2C0" w14:textId="2012A6DE" w:rsidR="00F10218" w:rsidRPr="00033CA1" w:rsidRDefault="00760ABA" w:rsidP="007805DD">
            <w:pPr>
              <w:rPr>
                <w:sz w:val="22"/>
                <w:szCs w:val="22"/>
                <w:lang w:val="en-US"/>
              </w:rPr>
            </w:pPr>
            <w:r w:rsidRPr="00033CA1">
              <w:rPr>
                <w:sz w:val="22"/>
                <w:szCs w:val="22"/>
                <w:lang w:val="en-US"/>
              </w:rPr>
              <w:t>0</w:t>
            </w:r>
          </w:p>
        </w:tc>
        <w:tc>
          <w:tcPr>
            <w:tcW w:w="0" w:type="auto"/>
          </w:tcPr>
          <w:p w14:paraId="132A6192" w14:textId="06984561" w:rsidR="00F10218" w:rsidRPr="00033CA1" w:rsidRDefault="00760ABA" w:rsidP="007805DD">
            <w:pPr>
              <w:rPr>
                <w:sz w:val="22"/>
                <w:szCs w:val="22"/>
                <w:lang w:val="en-US"/>
              </w:rPr>
            </w:pPr>
            <w:r w:rsidRPr="00033CA1">
              <w:rPr>
                <w:sz w:val="22"/>
                <w:szCs w:val="22"/>
                <w:lang w:val="en-US"/>
              </w:rPr>
              <w:t>1</w:t>
            </w:r>
          </w:p>
        </w:tc>
        <w:tc>
          <w:tcPr>
            <w:tcW w:w="0" w:type="auto"/>
          </w:tcPr>
          <w:p w14:paraId="5BEDCE24" w14:textId="1AAA4C98" w:rsidR="00F10218" w:rsidRPr="00033CA1" w:rsidRDefault="00760ABA" w:rsidP="007805DD">
            <w:pPr>
              <w:rPr>
                <w:sz w:val="22"/>
                <w:szCs w:val="22"/>
                <w:lang w:val="en-US"/>
              </w:rPr>
            </w:pPr>
            <w:r w:rsidRPr="00033CA1">
              <w:rPr>
                <w:sz w:val="22"/>
                <w:szCs w:val="22"/>
                <w:lang w:val="en-US"/>
              </w:rPr>
              <w:t>2</w:t>
            </w:r>
          </w:p>
        </w:tc>
        <w:tc>
          <w:tcPr>
            <w:tcW w:w="0" w:type="auto"/>
          </w:tcPr>
          <w:p w14:paraId="4D0A2C72" w14:textId="12491918" w:rsidR="00F10218" w:rsidRPr="00033CA1" w:rsidRDefault="00760ABA" w:rsidP="007805DD">
            <w:pPr>
              <w:rPr>
                <w:sz w:val="22"/>
                <w:szCs w:val="22"/>
                <w:lang w:val="en-US"/>
              </w:rPr>
            </w:pPr>
            <w:r w:rsidRPr="00033CA1">
              <w:rPr>
                <w:sz w:val="22"/>
                <w:szCs w:val="22"/>
                <w:lang w:val="en-US"/>
              </w:rPr>
              <w:t>3</w:t>
            </w:r>
          </w:p>
        </w:tc>
        <w:tc>
          <w:tcPr>
            <w:tcW w:w="0" w:type="auto"/>
          </w:tcPr>
          <w:p w14:paraId="1A57E470" w14:textId="19547833" w:rsidR="00F10218" w:rsidRPr="00033CA1" w:rsidRDefault="00760ABA" w:rsidP="007805DD">
            <w:pPr>
              <w:rPr>
                <w:sz w:val="22"/>
                <w:szCs w:val="22"/>
                <w:lang w:val="en-US"/>
              </w:rPr>
            </w:pPr>
            <w:r w:rsidRPr="00033CA1">
              <w:rPr>
                <w:sz w:val="22"/>
                <w:szCs w:val="22"/>
                <w:lang w:val="en-US"/>
              </w:rPr>
              <w:t>4</w:t>
            </w:r>
          </w:p>
        </w:tc>
        <w:tc>
          <w:tcPr>
            <w:tcW w:w="0" w:type="auto"/>
          </w:tcPr>
          <w:p w14:paraId="38E35A0E" w14:textId="58940522" w:rsidR="00F10218" w:rsidRPr="00033CA1" w:rsidRDefault="00760ABA" w:rsidP="007805DD">
            <w:pPr>
              <w:rPr>
                <w:sz w:val="22"/>
                <w:szCs w:val="22"/>
                <w:lang w:val="en-US"/>
              </w:rPr>
            </w:pPr>
            <w:r w:rsidRPr="00033CA1">
              <w:rPr>
                <w:sz w:val="22"/>
                <w:szCs w:val="22"/>
                <w:lang w:val="en-US"/>
              </w:rPr>
              <w:t>5</w:t>
            </w:r>
          </w:p>
        </w:tc>
        <w:tc>
          <w:tcPr>
            <w:tcW w:w="0" w:type="auto"/>
          </w:tcPr>
          <w:p w14:paraId="05029BDD" w14:textId="5E713A20" w:rsidR="00F10218" w:rsidRPr="00033CA1" w:rsidRDefault="001961B3" w:rsidP="007805DD">
            <w:pPr>
              <w:rPr>
                <w:sz w:val="22"/>
                <w:szCs w:val="22"/>
                <w:lang w:val="en-US"/>
              </w:rPr>
            </w:pPr>
            <w:r w:rsidRPr="00033CA1">
              <w:rPr>
                <w:sz w:val="22"/>
                <w:szCs w:val="22"/>
                <w:lang w:val="en-US"/>
              </w:rPr>
              <w:t>6</w:t>
            </w:r>
          </w:p>
        </w:tc>
        <w:tc>
          <w:tcPr>
            <w:tcW w:w="0" w:type="auto"/>
          </w:tcPr>
          <w:p w14:paraId="5022196B" w14:textId="38CFBBD0" w:rsidR="00F10218" w:rsidRPr="00033CA1" w:rsidRDefault="001961B3" w:rsidP="007805DD">
            <w:pPr>
              <w:rPr>
                <w:sz w:val="22"/>
                <w:szCs w:val="22"/>
                <w:lang w:val="en-US"/>
              </w:rPr>
            </w:pPr>
            <w:r w:rsidRPr="00033CA1">
              <w:rPr>
                <w:sz w:val="22"/>
                <w:szCs w:val="22"/>
                <w:lang w:val="en-US"/>
              </w:rPr>
              <w:t>7</w:t>
            </w:r>
          </w:p>
        </w:tc>
        <w:tc>
          <w:tcPr>
            <w:tcW w:w="0" w:type="auto"/>
          </w:tcPr>
          <w:p w14:paraId="4735F72F" w14:textId="1464DA68" w:rsidR="00F10218" w:rsidRPr="00033CA1" w:rsidRDefault="001961B3" w:rsidP="007805DD">
            <w:pPr>
              <w:rPr>
                <w:sz w:val="22"/>
                <w:szCs w:val="22"/>
                <w:lang w:val="en-US"/>
              </w:rPr>
            </w:pPr>
            <w:r w:rsidRPr="00033CA1">
              <w:rPr>
                <w:sz w:val="22"/>
                <w:szCs w:val="22"/>
                <w:lang w:val="en-US"/>
              </w:rPr>
              <w:t>8</w:t>
            </w:r>
          </w:p>
        </w:tc>
      </w:tr>
      <w:tr w:rsidR="009E3184" w:rsidRPr="00033CA1" w14:paraId="4E9D6A7E" w14:textId="77777777">
        <w:tc>
          <w:tcPr>
            <w:tcW w:w="0" w:type="auto"/>
          </w:tcPr>
          <w:p w14:paraId="71F28389" w14:textId="11A94E69" w:rsidR="00F10218" w:rsidRPr="00033CA1" w:rsidRDefault="00E57F48" w:rsidP="007805DD">
            <w:pPr>
              <w:rPr>
                <w:sz w:val="22"/>
                <w:szCs w:val="22"/>
                <w:lang w:val="en-US"/>
              </w:rPr>
            </w:pPr>
            <w:r w:rsidRPr="00033CA1">
              <w:rPr>
                <w:sz w:val="22"/>
                <w:szCs w:val="22"/>
                <w:lang w:val="en-US"/>
              </w:rPr>
              <w:t>A</w:t>
            </w:r>
          </w:p>
        </w:tc>
        <w:tc>
          <w:tcPr>
            <w:tcW w:w="0" w:type="auto"/>
          </w:tcPr>
          <w:p w14:paraId="7FAD10E2" w14:textId="7C1B71F6" w:rsidR="00F10218" w:rsidRPr="00033CA1" w:rsidRDefault="001961B3" w:rsidP="007805DD">
            <w:pPr>
              <w:rPr>
                <w:sz w:val="22"/>
                <w:szCs w:val="22"/>
                <w:lang w:val="en-US"/>
              </w:rPr>
            </w:pPr>
            <w:r w:rsidRPr="00033CA1">
              <w:rPr>
                <w:sz w:val="22"/>
                <w:szCs w:val="22"/>
                <w:lang w:val="en-US"/>
              </w:rPr>
              <w:t>A</w:t>
            </w:r>
          </w:p>
        </w:tc>
        <w:tc>
          <w:tcPr>
            <w:tcW w:w="0" w:type="auto"/>
          </w:tcPr>
          <w:p w14:paraId="2D6DA085" w14:textId="43EFF4AF" w:rsidR="00F10218" w:rsidRPr="00033CA1" w:rsidRDefault="001961B3" w:rsidP="007805DD">
            <w:pPr>
              <w:rPr>
                <w:sz w:val="22"/>
                <w:szCs w:val="22"/>
                <w:lang w:val="en-US"/>
              </w:rPr>
            </w:pPr>
            <w:r w:rsidRPr="00033CA1">
              <w:rPr>
                <w:sz w:val="22"/>
                <w:szCs w:val="22"/>
                <w:lang w:val="en-US"/>
              </w:rPr>
              <w:t>B</w:t>
            </w:r>
          </w:p>
        </w:tc>
        <w:tc>
          <w:tcPr>
            <w:tcW w:w="0" w:type="auto"/>
          </w:tcPr>
          <w:p w14:paraId="61B3CFE0" w14:textId="678AC366" w:rsidR="00F10218" w:rsidRPr="00033CA1" w:rsidRDefault="001961B3" w:rsidP="007805DD">
            <w:pPr>
              <w:rPr>
                <w:sz w:val="22"/>
                <w:szCs w:val="22"/>
                <w:lang w:val="en-US"/>
              </w:rPr>
            </w:pPr>
            <w:r w:rsidRPr="00033CA1">
              <w:rPr>
                <w:sz w:val="22"/>
                <w:szCs w:val="22"/>
                <w:lang w:val="en-US"/>
              </w:rPr>
              <w:t>C</w:t>
            </w:r>
          </w:p>
        </w:tc>
        <w:tc>
          <w:tcPr>
            <w:tcW w:w="0" w:type="auto"/>
          </w:tcPr>
          <w:p w14:paraId="4A3AC21B" w14:textId="51771A7D" w:rsidR="00F10218" w:rsidRPr="00033CA1" w:rsidRDefault="001961B3" w:rsidP="007805DD">
            <w:pPr>
              <w:rPr>
                <w:sz w:val="22"/>
                <w:szCs w:val="22"/>
                <w:lang w:val="en-US"/>
              </w:rPr>
            </w:pPr>
            <w:r w:rsidRPr="00033CA1">
              <w:rPr>
                <w:sz w:val="22"/>
                <w:szCs w:val="22"/>
                <w:lang w:val="en-US"/>
              </w:rPr>
              <w:t>D</w:t>
            </w:r>
          </w:p>
        </w:tc>
        <w:tc>
          <w:tcPr>
            <w:tcW w:w="0" w:type="auto"/>
          </w:tcPr>
          <w:p w14:paraId="4B3557B4" w14:textId="613FFF9B" w:rsidR="00F10218" w:rsidRPr="00033CA1" w:rsidRDefault="001961B3" w:rsidP="007805DD">
            <w:pPr>
              <w:rPr>
                <w:sz w:val="22"/>
                <w:szCs w:val="22"/>
                <w:lang w:val="en-US"/>
              </w:rPr>
            </w:pPr>
            <w:r w:rsidRPr="00033CA1">
              <w:rPr>
                <w:sz w:val="22"/>
                <w:szCs w:val="22"/>
                <w:lang w:val="en-US"/>
              </w:rPr>
              <w:t>E</w:t>
            </w:r>
          </w:p>
        </w:tc>
        <w:tc>
          <w:tcPr>
            <w:tcW w:w="0" w:type="auto"/>
          </w:tcPr>
          <w:p w14:paraId="587282AF" w14:textId="32EADF80" w:rsidR="00F10218" w:rsidRPr="00033CA1" w:rsidRDefault="004D1E0B" w:rsidP="007805DD">
            <w:pPr>
              <w:rPr>
                <w:sz w:val="22"/>
                <w:szCs w:val="22"/>
                <w:lang w:val="en-US"/>
              </w:rPr>
            </w:pPr>
            <w:r w:rsidRPr="00033CA1">
              <w:rPr>
                <w:sz w:val="22"/>
                <w:szCs w:val="22"/>
                <w:lang w:val="en-US"/>
              </w:rPr>
              <w:t>F</w:t>
            </w:r>
          </w:p>
        </w:tc>
        <w:tc>
          <w:tcPr>
            <w:tcW w:w="0" w:type="auto"/>
          </w:tcPr>
          <w:p w14:paraId="3C0C5BCD" w14:textId="778D0844" w:rsidR="00F10218" w:rsidRPr="00033CA1" w:rsidRDefault="004D1E0B" w:rsidP="007805DD">
            <w:pPr>
              <w:rPr>
                <w:sz w:val="22"/>
                <w:szCs w:val="22"/>
                <w:lang w:val="en-US"/>
              </w:rPr>
            </w:pPr>
            <w:r w:rsidRPr="00033CA1">
              <w:rPr>
                <w:sz w:val="22"/>
                <w:szCs w:val="22"/>
                <w:lang w:val="en-US"/>
              </w:rPr>
              <w:t>0</w:t>
            </w:r>
          </w:p>
        </w:tc>
        <w:tc>
          <w:tcPr>
            <w:tcW w:w="0" w:type="auto"/>
          </w:tcPr>
          <w:p w14:paraId="412A9459" w14:textId="7882FF94" w:rsidR="00F10218" w:rsidRPr="00033CA1" w:rsidRDefault="004D1E0B" w:rsidP="007805DD">
            <w:pPr>
              <w:rPr>
                <w:sz w:val="22"/>
                <w:szCs w:val="22"/>
                <w:lang w:val="en-US"/>
              </w:rPr>
            </w:pPr>
            <w:r w:rsidRPr="00033CA1">
              <w:rPr>
                <w:sz w:val="22"/>
                <w:szCs w:val="22"/>
                <w:lang w:val="en-US"/>
              </w:rPr>
              <w:t>1</w:t>
            </w:r>
          </w:p>
        </w:tc>
        <w:tc>
          <w:tcPr>
            <w:tcW w:w="0" w:type="auto"/>
          </w:tcPr>
          <w:p w14:paraId="198A021C" w14:textId="5493B9BD" w:rsidR="00F10218" w:rsidRPr="00033CA1" w:rsidRDefault="004D1E0B" w:rsidP="007805DD">
            <w:pPr>
              <w:rPr>
                <w:sz w:val="22"/>
                <w:szCs w:val="22"/>
                <w:lang w:val="en-US"/>
              </w:rPr>
            </w:pPr>
            <w:r w:rsidRPr="00033CA1">
              <w:rPr>
                <w:sz w:val="22"/>
                <w:szCs w:val="22"/>
                <w:lang w:val="en-US"/>
              </w:rPr>
              <w:t>2</w:t>
            </w:r>
          </w:p>
        </w:tc>
        <w:tc>
          <w:tcPr>
            <w:tcW w:w="0" w:type="auto"/>
          </w:tcPr>
          <w:p w14:paraId="5E7FB59A" w14:textId="424973EF" w:rsidR="00F10218" w:rsidRPr="00033CA1" w:rsidRDefault="004D1E0B" w:rsidP="007805DD">
            <w:pPr>
              <w:rPr>
                <w:sz w:val="22"/>
                <w:szCs w:val="22"/>
                <w:lang w:val="en-US"/>
              </w:rPr>
            </w:pPr>
            <w:r w:rsidRPr="00033CA1">
              <w:rPr>
                <w:sz w:val="22"/>
                <w:szCs w:val="22"/>
                <w:lang w:val="en-US"/>
              </w:rPr>
              <w:t>3</w:t>
            </w:r>
          </w:p>
        </w:tc>
        <w:tc>
          <w:tcPr>
            <w:tcW w:w="0" w:type="auto"/>
          </w:tcPr>
          <w:p w14:paraId="6466AF15" w14:textId="16F15D5C" w:rsidR="00F10218" w:rsidRPr="00033CA1" w:rsidRDefault="004D1E0B" w:rsidP="007805DD">
            <w:pPr>
              <w:rPr>
                <w:sz w:val="22"/>
                <w:szCs w:val="22"/>
                <w:lang w:val="en-US"/>
              </w:rPr>
            </w:pPr>
            <w:r w:rsidRPr="00033CA1">
              <w:rPr>
                <w:sz w:val="22"/>
                <w:szCs w:val="22"/>
                <w:lang w:val="en-US"/>
              </w:rPr>
              <w:t>4</w:t>
            </w:r>
          </w:p>
        </w:tc>
        <w:tc>
          <w:tcPr>
            <w:tcW w:w="0" w:type="auto"/>
          </w:tcPr>
          <w:p w14:paraId="5257A62C" w14:textId="44975B7A" w:rsidR="00F10218" w:rsidRPr="00033CA1" w:rsidRDefault="004D1E0B" w:rsidP="007805DD">
            <w:pPr>
              <w:rPr>
                <w:sz w:val="22"/>
                <w:szCs w:val="22"/>
                <w:lang w:val="en-US"/>
              </w:rPr>
            </w:pPr>
            <w:r w:rsidRPr="00033CA1">
              <w:rPr>
                <w:sz w:val="22"/>
                <w:szCs w:val="22"/>
                <w:lang w:val="en-US"/>
              </w:rPr>
              <w:t>5</w:t>
            </w:r>
          </w:p>
        </w:tc>
        <w:tc>
          <w:tcPr>
            <w:tcW w:w="0" w:type="auto"/>
          </w:tcPr>
          <w:p w14:paraId="078ED542" w14:textId="7D9D34FA" w:rsidR="00F10218" w:rsidRPr="00033CA1" w:rsidRDefault="004D1E0B" w:rsidP="007805DD">
            <w:pPr>
              <w:rPr>
                <w:sz w:val="22"/>
                <w:szCs w:val="22"/>
                <w:lang w:val="en-US"/>
              </w:rPr>
            </w:pPr>
            <w:r w:rsidRPr="00033CA1">
              <w:rPr>
                <w:sz w:val="22"/>
                <w:szCs w:val="22"/>
                <w:lang w:val="en-US"/>
              </w:rPr>
              <w:t>6</w:t>
            </w:r>
          </w:p>
        </w:tc>
        <w:tc>
          <w:tcPr>
            <w:tcW w:w="0" w:type="auto"/>
          </w:tcPr>
          <w:p w14:paraId="0D97EE57" w14:textId="13065CF9" w:rsidR="00F10218" w:rsidRPr="00033CA1" w:rsidRDefault="004D1E0B" w:rsidP="007805DD">
            <w:pPr>
              <w:rPr>
                <w:sz w:val="22"/>
                <w:szCs w:val="22"/>
                <w:lang w:val="en-US"/>
              </w:rPr>
            </w:pPr>
            <w:r w:rsidRPr="00033CA1">
              <w:rPr>
                <w:sz w:val="22"/>
                <w:szCs w:val="22"/>
                <w:lang w:val="en-US"/>
              </w:rPr>
              <w:t>7</w:t>
            </w:r>
          </w:p>
        </w:tc>
        <w:tc>
          <w:tcPr>
            <w:tcW w:w="0" w:type="auto"/>
          </w:tcPr>
          <w:p w14:paraId="189F3D46" w14:textId="76298390" w:rsidR="00F10218" w:rsidRPr="00033CA1" w:rsidRDefault="004D1E0B" w:rsidP="007805DD">
            <w:pPr>
              <w:rPr>
                <w:sz w:val="22"/>
                <w:szCs w:val="22"/>
                <w:lang w:val="en-US"/>
              </w:rPr>
            </w:pPr>
            <w:r w:rsidRPr="00033CA1">
              <w:rPr>
                <w:sz w:val="22"/>
                <w:szCs w:val="22"/>
                <w:lang w:val="en-US"/>
              </w:rPr>
              <w:t>8</w:t>
            </w:r>
          </w:p>
        </w:tc>
        <w:tc>
          <w:tcPr>
            <w:tcW w:w="0" w:type="auto"/>
          </w:tcPr>
          <w:p w14:paraId="2FFE6CB7" w14:textId="31A9139D" w:rsidR="00F10218" w:rsidRPr="00033CA1" w:rsidRDefault="004D1E0B" w:rsidP="007805DD">
            <w:pPr>
              <w:rPr>
                <w:sz w:val="22"/>
                <w:szCs w:val="22"/>
                <w:lang w:val="en-US"/>
              </w:rPr>
            </w:pPr>
            <w:r w:rsidRPr="00033CA1">
              <w:rPr>
                <w:sz w:val="22"/>
                <w:szCs w:val="22"/>
                <w:lang w:val="en-US"/>
              </w:rPr>
              <w:t>9</w:t>
            </w:r>
          </w:p>
        </w:tc>
      </w:tr>
      <w:tr w:rsidR="009E3184" w:rsidRPr="00033CA1" w14:paraId="3B1DB63A" w14:textId="77777777">
        <w:tc>
          <w:tcPr>
            <w:tcW w:w="0" w:type="auto"/>
          </w:tcPr>
          <w:p w14:paraId="080B3E97" w14:textId="2731BB95" w:rsidR="00F10218" w:rsidRPr="00033CA1" w:rsidRDefault="00E57F48" w:rsidP="007805DD">
            <w:pPr>
              <w:rPr>
                <w:sz w:val="22"/>
                <w:szCs w:val="22"/>
                <w:lang w:val="en-US"/>
              </w:rPr>
            </w:pPr>
            <w:r w:rsidRPr="00033CA1">
              <w:rPr>
                <w:sz w:val="22"/>
                <w:szCs w:val="22"/>
                <w:lang w:val="en-US"/>
              </w:rPr>
              <w:t>B</w:t>
            </w:r>
          </w:p>
        </w:tc>
        <w:tc>
          <w:tcPr>
            <w:tcW w:w="0" w:type="auto"/>
          </w:tcPr>
          <w:p w14:paraId="326CE007" w14:textId="3E6241E1" w:rsidR="00F10218" w:rsidRPr="00033CA1" w:rsidRDefault="004D1E0B" w:rsidP="007805DD">
            <w:pPr>
              <w:rPr>
                <w:sz w:val="22"/>
                <w:szCs w:val="22"/>
                <w:lang w:val="en-US"/>
              </w:rPr>
            </w:pPr>
            <w:r w:rsidRPr="00033CA1">
              <w:rPr>
                <w:sz w:val="22"/>
                <w:szCs w:val="22"/>
                <w:lang w:val="en-US"/>
              </w:rPr>
              <w:t>B</w:t>
            </w:r>
          </w:p>
        </w:tc>
        <w:tc>
          <w:tcPr>
            <w:tcW w:w="0" w:type="auto"/>
          </w:tcPr>
          <w:p w14:paraId="15DB36BA" w14:textId="5A863864" w:rsidR="00F10218" w:rsidRPr="00033CA1" w:rsidRDefault="004D1E0B" w:rsidP="007805DD">
            <w:pPr>
              <w:rPr>
                <w:sz w:val="22"/>
                <w:szCs w:val="22"/>
                <w:lang w:val="en-US"/>
              </w:rPr>
            </w:pPr>
            <w:r w:rsidRPr="00033CA1">
              <w:rPr>
                <w:sz w:val="22"/>
                <w:szCs w:val="22"/>
                <w:lang w:val="en-US"/>
              </w:rPr>
              <w:t>C</w:t>
            </w:r>
          </w:p>
        </w:tc>
        <w:tc>
          <w:tcPr>
            <w:tcW w:w="0" w:type="auto"/>
          </w:tcPr>
          <w:p w14:paraId="15CF2A4E" w14:textId="6A2E447E" w:rsidR="00F10218" w:rsidRPr="00033CA1" w:rsidRDefault="004D1E0B" w:rsidP="007805DD">
            <w:pPr>
              <w:rPr>
                <w:sz w:val="22"/>
                <w:szCs w:val="22"/>
                <w:lang w:val="en-US"/>
              </w:rPr>
            </w:pPr>
            <w:r w:rsidRPr="00033CA1">
              <w:rPr>
                <w:sz w:val="22"/>
                <w:szCs w:val="22"/>
                <w:lang w:val="en-US"/>
              </w:rPr>
              <w:t>D</w:t>
            </w:r>
          </w:p>
        </w:tc>
        <w:tc>
          <w:tcPr>
            <w:tcW w:w="0" w:type="auto"/>
          </w:tcPr>
          <w:p w14:paraId="4796B6AC" w14:textId="0C0692C2" w:rsidR="00F10218" w:rsidRPr="00033CA1" w:rsidRDefault="004D1E0B" w:rsidP="007805DD">
            <w:pPr>
              <w:rPr>
                <w:sz w:val="22"/>
                <w:szCs w:val="22"/>
                <w:lang w:val="en-US"/>
              </w:rPr>
            </w:pPr>
            <w:r w:rsidRPr="00033CA1">
              <w:rPr>
                <w:sz w:val="22"/>
                <w:szCs w:val="22"/>
                <w:lang w:val="en-US"/>
              </w:rPr>
              <w:t>E</w:t>
            </w:r>
          </w:p>
        </w:tc>
        <w:tc>
          <w:tcPr>
            <w:tcW w:w="0" w:type="auto"/>
          </w:tcPr>
          <w:p w14:paraId="7BEAB122" w14:textId="7338CF0D" w:rsidR="00F10218" w:rsidRPr="00033CA1" w:rsidRDefault="004D1E0B" w:rsidP="007805DD">
            <w:pPr>
              <w:rPr>
                <w:sz w:val="22"/>
                <w:szCs w:val="22"/>
                <w:lang w:val="en-US"/>
              </w:rPr>
            </w:pPr>
            <w:r w:rsidRPr="00033CA1">
              <w:rPr>
                <w:sz w:val="22"/>
                <w:szCs w:val="22"/>
                <w:lang w:val="en-US"/>
              </w:rPr>
              <w:t>F</w:t>
            </w:r>
          </w:p>
        </w:tc>
        <w:tc>
          <w:tcPr>
            <w:tcW w:w="0" w:type="auto"/>
          </w:tcPr>
          <w:p w14:paraId="759A5E95" w14:textId="656C16DD" w:rsidR="00F10218" w:rsidRPr="00033CA1" w:rsidRDefault="004D1E0B" w:rsidP="007805DD">
            <w:pPr>
              <w:rPr>
                <w:sz w:val="22"/>
                <w:szCs w:val="22"/>
                <w:lang w:val="en-US"/>
              </w:rPr>
            </w:pPr>
            <w:r w:rsidRPr="00033CA1">
              <w:rPr>
                <w:sz w:val="22"/>
                <w:szCs w:val="22"/>
                <w:lang w:val="en-US"/>
              </w:rPr>
              <w:t>0</w:t>
            </w:r>
          </w:p>
        </w:tc>
        <w:tc>
          <w:tcPr>
            <w:tcW w:w="0" w:type="auto"/>
          </w:tcPr>
          <w:p w14:paraId="3E2B766F" w14:textId="33119FB7" w:rsidR="00F10218" w:rsidRPr="00033CA1" w:rsidRDefault="0084786D" w:rsidP="007805DD">
            <w:pPr>
              <w:rPr>
                <w:sz w:val="22"/>
                <w:szCs w:val="22"/>
                <w:lang w:val="en-US"/>
              </w:rPr>
            </w:pPr>
            <w:r w:rsidRPr="00033CA1">
              <w:rPr>
                <w:sz w:val="22"/>
                <w:szCs w:val="22"/>
                <w:lang w:val="en-US"/>
              </w:rPr>
              <w:t>1</w:t>
            </w:r>
          </w:p>
        </w:tc>
        <w:tc>
          <w:tcPr>
            <w:tcW w:w="0" w:type="auto"/>
          </w:tcPr>
          <w:p w14:paraId="246B675A" w14:textId="4628F40A" w:rsidR="00F10218" w:rsidRPr="00033CA1" w:rsidRDefault="0084786D" w:rsidP="007805DD">
            <w:pPr>
              <w:rPr>
                <w:sz w:val="22"/>
                <w:szCs w:val="22"/>
                <w:lang w:val="en-US"/>
              </w:rPr>
            </w:pPr>
            <w:r w:rsidRPr="00033CA1">
              <w:rPr>
                <w:sz w:val="22"/>
                <w:szCs w:val="22"/>
                <w:lang w:val="en-US"/>
              </w:rPr>
              <w:t>2</w:t>
            </w:r>
          </w:p>
        </w:tc>
        <w:tc>
          <w:tcPr>
            <w:tcW w:w="0" w:type="auto"/>
          </w:tcPr>
          <w:p w14:paraId="4768B82B" w14:textId="2C270531" w:rsidR="00F10218" w:rsidRPr="00033CA1" w:rsidRDefault="0084786D" w:rsidP="007805DD">
            <w:pPr>
              <w:rPr>
                <w:sz w:val="22"/>
                <w:szCs w:val="22"/>
                <w:lang w:val="en-US"/>
              </w:rPr>
            </w:pPr>
            <w:r w:rsidRPr="00033CA1">
              <w:rPr>
                <w:sz w:val="22"/>
                <w:szCs w:val="22"/>
                <w:lang w:val="en-US"/>
              </w:rPr>
              <w:t>3</w:t>
            </w:r>
          </w:p>
        </w:tc>
        <w:tc>
          <w:tcPr>
            <w:tcW w:w="0" w:type="auto"/>
          </w:tcPr>
          <w:p w14:paraId="176E269C" w14:textId="6FFEEF4E" w:rsidR="00F10218" w:rsidRPr="00033CA1" w:rsidRDefault="0084786D" w:rsidP="007805DD">
            <w:pPr>
              <w:rPr>
                <w:sz w:val="22"/>
                <w:szCs w:val="22"/>
                <w:lang w:val="en-US"/>
              </w:rPr>
            </w:pPr>
            <w:r w:rsidRPr="00033CA1">
              <w:rPr>
                <w:sz w:val="22"/>
                <w:szCs w:val="22"/>
                <w:lang w:val="en-US"/>
              </w:rPr>
              <w:t>4</w:t>
            </w:r>
          </w:p>
        </w:tc>
        <w:tc>
          <w:tcPr>
            <w:tcW w:w="0" w:type="auto"/>
          </w:tcPr>
          <w:p w14:paraId="77CBF21B" w14:textId="222F809E" w:rsidR="00F10218" w:rsidRPr="00033CA1" w:rsidRDefault="0084786D" w:rsidP="007805DD">
            <w:pPr>
              <w:rPr>
                <w:sz w:val="22"/>
                <w:szCs w:val="22"/>
                <w:lang w:val="en-US"/>
              </w:rPr>
            </w:pPr>
            <w:r w:rsidRPr="00033CA1">
              <w:rPr>
                <w:sz w:val="22"/>
                <w:szCs w:val="22"/>
                <w:lang w:val="en-US"/>
              </w:rPr>
              <w:t>5</w:t>
            </w:r>
          </w:p>
        </w:tc>
        <w:tc>
          <w:tcPr>
            <w:tcW w:w="0" w:type="auto"/>
          </w:tcPr>
          <w:p w14:paraId="6613E1EE" w14:textId="1365FBDA" w:rsidR="00F10218" w:rsidRPr="00033CA1" w:rsidRDefault="0084786D" w:rsidP="007805DD">
            <w:pPr>
              <w:rPr>
                <w:sz w:val="22"/>
                <w:szCs w:val="22"/>
                <w:lang w:val="en-US"/>
              </w:rPr>
            </w:pPr>
            <w:r w:rsidRPr="00033CA1">
              <w:rPr>
                <w:sz w:val="22"/>
                <w:szCs w:val="22"/>
                <w:lang w:val="en-US"/>
              </w:rPr>
              <w:t>6</w:t>
            </w:r>
          </w:p>
        </w:tc>
        <w:tc>
          <w:tcPr>
            <w:tcW w:w="0" w:type="auto"/>
          </w:tcPr>
          <w:p w14:paraId="23CF457F" w14:textId="4A7B947D" w:rsidR="00F10218" w:rsidRPr="00033CA1" w:rsidRDefault="0084786D" w:rsidP="007805DD">
            <w:pPr>
              <w:rPr>
                <w:sz w:val="22"/>
                <w:szCs w:val="22"/>
                <w:lang w:val="en-US"/>
              </w:rPr>
            </w:pPr>
            <w:r w:rsidRPr="00033CA1">
              <w:rPr>
                <w:sz w:val="22"/>
                <w:szCs w:val="22"/>
                <w:lang w:val="en-US"/>
              </w:rPr>
              <w:t>7</w:t>
            </w:r>
          </w:p>
        </w:tc>
        <w:tc>
          <w:tcPr>
            <w:tcW w:w="0" w:type="auto"/>
          </w:tcPr>
          <w:p w14:paraId="61A9F167" w14:textId="6663E263" w:rsidR="00F10218" w:rsidRPr="00033CA1" w:rsidRDefault="008B31A3" w:rsidP="007805DD">
            <w:pPr>
              <w:rPr>
                <w:sz w:val="22"/>
                <w:szCs w:val="22"/>
                <w:lang w:val="en-US"/>
              </w:rPr>
            </w:pPr>
            <w:r w:rsidRPr="00033CA1">
              <w:rPr>
                <w:sz w:val="22"/>
                <w:szCs w:val="22"/>
                <w:lang w:val="en-US"/>
              </w:rPr>
              <w:t>8</w:t>
            </w:r>
          </w:p>
        </w:tc>
        <w:tc>
          <w:tcPr>
            <w:tcW w:w="0" w:type="auto"/>
          </w:tcPr>
          <w:p w14:paraId="4F9ED535" w14:textId="20F0CC94" w:rsidR="00F10218" w:rsidRPr="00033CA1" w:rsidRDefault="008B31A3" w:rsidP="007805DD">
            <w:pPr>
              <w:rPr>
                <w:sz w:val="22"/>
                <w:szCs w:val="22"/>
                <w:lang w:val="en-US"/>
              </w:rPr>
            </w:pPr>
            <w:r w:rsidRPr="00033CA1">
              <w:rPr>
                <w:sz w:val="22"/>
                <w:szCs w:val="22"/>
                <w:lang w:val="en-US"/>
              </w:rPr>
              <w:t>9</w:t>
            </w:r>
          </w:p>
        </w:tc>
        <w:tc>
          <w:tcPr>
            <w:tcW w:w="0" w:type="auto"/>
          </w:tcPr>
          <w:p w14:paraId="1B663576" w14:textId="50E510B9" w:rsidR="00F10218" w:rsidRPr="00033CA1" w:rsidRDefault="008B31A3" w:rsidP="007805DD">
            <w:pPr>
              <w:rPr>
                <w:sz w:val="22"/>
                <w:szCs w:val="22"/>
                <w:lang w:val="en-US"/>
              </w:rPr>
            </w:pPr>
            <w:r w:rsidRPr="00033CA1">
              <w:rPr>
                <w:sz w:val="22"/>
                <w:szCs w:val="22"/>
                <w:lang w:val="en-US"/>
              </w:rPr>
              <w:t>A</w:t>
            </w:r>
          </w:p>
        </w:tc>
      </w:tr>
      <w:tr w:rsidR="009E3184" w:rsidRPr="00033CA1" w14:paraId="2BFC74FB" w14:textId="77777777">
        <w:tc>
          <w:tcPr>
            <w:tcW w:w="0" w:type="auto"/>
          </w:tcPr>
          <w:p w14:paraId="7DE4980C" w14:textId="39F607C4" w:rsidR="00F10218" w:rsidRPr="00033CA1" w:rsidRDefault="00E57F48" w:rsidP="007805DD">
            <w:pPr>
              <w:rPr>
                <w:sz w:val="22"/>
                <w:szCs w:val="22"/>
                <w:lang w:val="en-US"/>
              </w:rPr>
            </w:pPr>
            <w:r w:rsidRPr="00033CA1">
              <w:rPr>
                <w:sz w:val="22"/>
                <w:szCs w:val="22"/>
                <w:lang w:val="en-US"/>
              </w:rPr>
              <w:t>C</w:t>
            </w:r>
          </w:p>
        </w:tc>
        <w:tc>
          <w:tcPr>
            <w:tcW w:w="0" w:type="auto"/>
          </w:tcPr>
          <w:p w14:paraId="45AA016A" w14:textId="7EBF6391" w:rsidR="00F10218" w:rsidRPr="00033CA1" w:rsidRDefault="008B31A3" w:rsidP="007805DD">
            <w:pPr>
              <w:rPr>
                <w:sz w:val="22"/>
                <w:szCs w:val="22"/>
                <w:lang w:val="en-US"/>
              </w:rPr>
            </w:pPr>
            <w:r w:rsidRPr="00033CA1">
              <w:rPr>
                <w:sz w:val="22"/>
                <w:szCs w:val="22"/>
                <w:lang w:val="en-US"/>
              </w:rPr>
              <w:t>C</w:t>
            </w:r>
          </w:p>
        </w:tc>
        <w:tc>
          <w:tcPr>
            <w:tcW w:w="0" w:type="auto"/>
          </w:tcPr>
          <w:p w14:paraId="26051F7E" w14:textId="0F5BB421" w:rsidR="00F10218" w:rsidRPr="00033CA1" w:rsidRDefault="008B31A3" w:rsidP="007805DD">
            <w:pPr>
              <w:rPr>
                <w:sz w:val="22"/>
                <w:szCs w:val="22"/>
                <w:lang w:val="en-US"/>
              </w:rPr>
            </w:pPr>
            <w:r w:rsidRPr="00033CA1">
              <w:rPr>
                <w:sz w:val="22"/>
                <w:szCs w:val="22"/>
                <w:lang w:val="en-US"/>
              </w:rPr>
              <w:t>D</w:t>
            </w:r>
          </w:p>
        </w:tc>
        <w:tc>
          <w:tcPr>
            <w:tcW w:w="0" w:type="auto"/>
          </w:tcPr>
          <w:p w14:paraId="2D95F267" w14:textId="4C1A129B" w:rsidR="00F10218" w:rsidRPr="00033CA1" w:rsidRDefault="008B31A3" w:rsidP="007805DD">
            <w:pPr>
              <w:rPr>
                <w:sz w:val="22"/>
                <w:szCs w:val="22"/>
                <w:lang w:val="en-US"/>
              </w:rPr>
            </w:pPr>
            <w:r w:rsidRPr="00033CA1">
              <w:rPr>
                <w:sz w:val="22"/>
                <w:szCs w:val="22"/>
                <w:lang w:val="en-US"/>
              </w:rPr>
              <w:t>E</w:t>
            </w:r>
          </w:p>
        </w:tc>
        <w:tc>
          <w:tcPr>
            <w:tcW w:w="0" w:type="auto"/>
          </w:tcPr>
          <w:p w14:paraId="6C8113C9" w14:textId="1F489C20" w:rsidR="00F10218" w:rsidRPr="00033CA1" w:rsidRDefault="008B31A3" w:rsidP="007805DD">
            <w:pPr>
              <w:rPr>
                <w:sz w:val="22"/>
                <w:szCs w:val="22"/>
                <w:lang w:val="en-US"/>
              </w:rPr>
            </w:pPr>
            <w:r w:rsidRPr="00033CA1">
              <w:rPr>
                <w:sz w:val="22"/>
                <w:szCs w:val="22"/>
                <w:lang w:val="en-US"/>
              </w:rPr>
              <w:t>F</w:t>
            </w:r>
          </w:p>
        </w:tc>
        <w:tc>
          <w:tcPr>
            <w:tcW w:w="0" w:type="auto"/>
          </w:tcPr>
          <w:p w14:paraId="2EE0F2F7" w14:textId="092FC9B6" w:rsidR="00F10218" w:rsidRPr="00033CA1" w:rsidRDefault="00E3695E" w:rsidP="007805DD">
            <w:pPr>
              <w:rPr>
                <w:sz w:val="22"/>
                <w:szCs w:val="22"/>
                <w:lang w:val="en-US"/>
              </w:rPr>
            </w:pPr>
            <w:r w:rsidRPr="00033CA1">
              <w:rPr>
                <w:sz w:val="22"/>
                <w:szCs w:val="22"/>
                <w:lang w:val="en-US"/>
              </w:rPr>
              <w:t>0</w:t>
            </w:r>
          </w:p>
        </w:tc>
        <w:tc>
          <w:tcPr>
            <w:tcW w:w="0" w:type="auto"/>
          </w:tcPr>
          <w:p w14:paraId="06D5CBC5" w14:textId="0959EFE9" w:rsidR="00F10218" w:rsidRPr="00033CA1" w:rsidRDefault="00E3695E" w:rsidP="007805DD">
            <w:pPr>
              <w:rPr>
                <w:sz w:val="22"/>
                <w:szCs w:val="22"/>
                <w:lang w:val="en-US"/>
              </w:rPr>
            </w:pPr>
            <w:r w:rsidRPr="00033CA1">
              <w:rPr>
                <w:sz w:val="22"/>
                <w:szCs w:val="22"/>
                <w:lang w:val="en-US"/>
              </w:rPr>
              <w:t>1</w:t>
            </w:r>
          </w:p>
        </w:tc>
        <w:tc>
          <w:tcPr>
            <w:tcW w:w="0" w:type="auto"/>
          </w:tcPr>
          <w:p w14:paraId="52F6F678" w14:textId="5A55783D" w:rsidR="00F10218" w:rsidRPr="00033CA1" w:rsidRDefault="00E3695E" w:rsidP="007805DD">
            <w:pPr>
              <w:rPr>
                <w:sz w:val="22"/>
                <w:szCs w:val="22"/>
                <w:lang w:val="en-US"/>
              </w:rPr>
            </w:pPr>
            <w:r w:rsidRPr="00033CA1">
              <w:rPr>
                <w:sz w:val="22"/>
                <w:szCs w:val="22"/>
                <w:lang w:val="en-US"/>
              </w:rPr>
              <w:t>2</w:t>
            </w:r>
          </w:p>
        </w:tc>
        <w:tc>
          <w:tcPr>
            <w:tcW w:w="0" w:type="auto"/>
          </w:tcPr>
          <w:p w14:paraId="675A3262" w14:textId="1BF297A6" w:rsidR="00F10218" w:rsidRPr="00033CA1" w:rsidRDefault="00E3695E" w:rsidP="007805DD">
            <w:pPr>
              <w:rPr>
                <w:sz w:val="22"/>
                <w:szCs w:val="22"/>
                <w:lang w:val="en-US"/>
              </w:rPr>
            </w:pPr>
            <w:r w:rsidRPr="00033CA1">
              <w:rPr>
                <w:sz w:val="22"/>
                <w:szCs w:val="22"/>
                <w:lang w:val="en-US"/>
              </w:rPr>
              <w:t>3</w:t>
            </w:r>
          </w:p>
        </w:tc>
        <w:tc>
          <w:tcPr>
            <w:tcW w:w="0" w:type="auto"/>
          </w:tcPr>
          <w:p w14:paraId="0A4BBCCF" w14:textId="44B08CD4" w:rsidR="00F10218" w:rsidRPr="00033CA1" w:rsidRDefault="00E3695E" w:rsidP="007805DD">
            <w:pPr>
              <w:rPr>
                <w:sz w:val="22"/>
                <w:szCs w:val="22"/>
                <w:lang w:val="en-US"/>
              </w:rPr>
            </w:pPr>
            <w:r w:rsidRPr="00033CA1">
              <w:rPr>
                <w:sz w:val="22"/>
                <w:szCs w:val="22"/>
                <w:lang w:val="en-US"/>
              </w:rPr>
              <w:t>4</w:t>
            </w:r>
          </w:p>
        </w:tc>
        <w:tc>
          <w:tcPr>
            <w:tcW w:w="0" w:type="auto"/>
          </w:tcPr>
          <w:p w14:paraId="1697178F" w14:textId="44176C78" w:rsidR="00F10218" w:rsidRPr="00033CA1" w:rsidRDefault="00E3695E" w:rsidP="007805DD">
            <w:pPr>
              <w:rPr>
                <w:sz w:val="22"/>
                <w:szCs w:val="22"/>
                <w:lang w:val="en-US"/>
              </w:rPr>
            </w:pPr>
            <w:r w:rsidRPr="00033CA1">
              <w:rPr>
                <w:sz w:val="22"/>
                <w:szCs w:val="22"/>
                <w:lang w:val="en-US"/>
              </w:rPr>
              <w:t>5</w:t>
            </w:r>
          </w:p>
        </w:tc>
        <w:tc>
          <w:tcPr>
            <w:tcW w:w="0" w:type="auto"/>
          </w:tcPr>
          <w:p w14:paraId="3D6F91EE" w14:textId="51A90E0F" w:rsidR="00F10218" w:rsidRPr="00033CA1" w:rsidRDefault="00E3695E" w:rsidP="007805DD">
            <w:pPr>
              <w:rPr>
                <w:sz w:val="22"/>
                <w:szCs w:val="22"/>
                <w:lang w:val="en-US"/>
              </w:rPr>
            </w:pPr>
            <w:r w:rsidRPr="00033CA1">
              <w:rPr>
                <w:sz w:val="22"/>
                <w:szCs w:val="22"/>
                <w:lang w:val="en-US"/>
              </w:rPr>
              <w:t>6</w:t>
            </w:r>
          </w:p>
        </w:tc>
        <w:tc>
          <w:tcPr>
            <w:tcW w:w="0" w:type="auto"/>
          </w:tcPr>
          <w:p w14:paraId="7C3E2E26" w14:textId="5D8D46D0" w:rsidR="00F10218" w:rsidRPr="00033CA1" w:rsidRDefault="00E3695E" w:rsidP="007805DD">
            <w:pPr>
              <w:rPr>
                <w:sz w:val="22"/>
                <w:szCs w:val="22"/>
                <w:lang w:val="en-US"/>
              </w:rPr>
            </w:pPr>
            <w:r w:rsidRPr="00033CA1">
              <w:rPr>
                <w:sz w:val="22"/>
                <w:szCs w:val="22"/>
                <w:lang w:val="en-US"/>
              </w:rPr>
              <w:t>7</w:t>
            </w:r>
          </w:p>
        </w:tc>
        <w:tc>
          <w:tcPr>
            <w:tcW w:w="0" w:type="auto"/>
          </w:tcPr>
          <w:p w14:paraId="787D6E13" w14:textId="0FE292F3" w:rsidR="00F10218" w:rsidRPr="00033CA1" w:rsidRDefault="00E3695E" w:rsidP="007805DD">
            <w:pPr>
              <w:rPr>
                <w:sz w:val="22"/>
                <w:szCs w:val="22"/>
                <w:lang w:val="en-US"/>
              </w:rPr>
            </w:pPr>
            <w:r w:rsidRPr="00033CA1">
              <w:rPr>
                <w:sz w:val="22"/>
                <w:szCs w:val="22"/>
                <w:lang w:val="en-US"/>
              </w:rPr>
              <w:t>8</w:t>
            </w:r>
          </w:p>
        </w:tc>
        <w:tc>
          <w:tcPr>
            <w:tcW w:w="0" w:type="auto"/>
          </w:tcPr>
          <w:p w14:paraId="7EF4BBEB" w14:textId="7BF2335B" w:rsidR="00F10218" w:rsidRPr="00033CA1" w:rsidRDefault="004E75DA" w:rsidP="007805DD">
            <w:pPr>
              <w:rPr>
                <w:sz w:val="22"/>
                <w:szCs w:val="22"/>
                <w:lang w:val="en-US"/>
              </w:rPr>
            </w:pPr>
            <w:r w:rsidRPr="00033CA1">
              <w:rPr>
                <w:sz w:val="22"/>
                <w:szCs w:val="22"/>
                <w:lang w:val="en-US"/>
              </w:rPr>
              <w:t>9</w:t>
            </w:r>
          </w:p>
        </w:tc>
        <w:tc>
          <w:tcPr>
            <w:tcW w:w="0" w:type="auto"/>
          </w:tcPr>
          <w:p w14:paraId="0DDA31AB" w14:textId="15A91D3A" w:rsidR="00F10218" w:rsidRPr="00033CA1" w:rsidRDefault="004E75DA" w:rsidP="007805DD">
            <w:pPr>
              <w:rPr>
                <w:sz w:val="22"/>
                <w:szCs w:val="22"/>
                <w:lang w:val="en-US"/>
              </w:rPr>
            </w:pPr>
            <w:r w:rsidRPr="00033CA1">
              <w:rPr>
                <w:sz w:val="22"/>
                <w:szCs w:val="22"/>
                <w:lang w:val="en-US"/>
              </w:rPr>
              <w:t>A</w:t>
            </w:r>
          </w:p>
        </w:tc>
        <w:tc>
          <w:tcPr>
            <w:tcW w:w="0" w:type="auto"/>
          </w:tcPr>
          <w:p w14:paraId="06B01403" w14:textId="13D2F498" w:rsidR="00F10218" w:rsidRPr="00033CA1" w:rsidRDefault="004E75DA" w:rsidP="007805DD">
            <w:pPr>
              <w:rPr>
                <w:sz w:val="22"/>
                <w:szCs w:val="22"/>
                <w:lang w:val="en-US"/>
              </w:rPr>
            </w:pPr>
            <w:r w:rsidRPr="00033CA1">
              <w:rPr>
                <w:sz w:val="22"/>
                <w:szCs w:val="22"/>
                <w:lang w:val="en-US"/>
              </w:rPr>
              <w:t>B</w:t>
            </w:r>
          </w:p>
        </w:tc>
      </w:tr>
      <w:tr w:rsidR="009E3184" w:rsidRPr="00033CA1" w14:paraId="41828E46" w14:textId="77777777">
        <w:tc>
          <w:tcPr>
            <w:tcW w:w="0" w:type="auto"/>
          </w:tcPr>
          <w:p w14:paraId="0F209C60" w14:textId="2E94AC5E" w:rsidR="00F10218" w:rsidRPr="00033CA1" w:rsidRDefault="00E57F48" w:rsidP="007805DD">
            <w:pPr>
              <w:rPr>
                <w:sz w:val="22"/>
                <w:szCs w:val="22"/>
                <w:lang w:val="en-US"/>
              </w:rPr>
            </w:pPr>
            <w:r w:rsidRPr="00033CA1">
              <w:rPr>
                <w:sz w:val="22"/>
                <w:szCs w:val="22"/>
                <w:lang w:val="en-US"/>
              </w:rPr>
              <w:t>D</w:t>
            </w:r>
          </w:p>
        </w:tc>
        <w:tc>
          <w:tcPr>
            <w:tcW w:w="0" w:type="auto"/>
          </w:tcPr>
          <w:p w14:paraId="711BC485" w14:textId="1EFE1960" w:rsidR="00F10218" w:rsidRPr="00033CA1" w:rsidRDefault="004E75DA" w:rsidP="007805DD">
            <w:pPr>
              <w:rPr>
                <w:sz w:val="22"/>
                <w:szCs w:val="22"/>
                <w:lang w:val="en-US"/>
              </w:rPr>
            </w:pPr>
            <w:r w:rsidRPr="00033CA1">
              <w:rPr>
                <w:sz w:val="22"/>
                <w:szCs w:val="22"/>
                <w:lang w:val="en-US"/>
              </w:rPr>
              <w:t>D</w:t>
            </w:r>
          </w:p>
        </w:tc>
        <w:tc>
          <w:tcPr>
            <w:tcW w:w="0" w:type="auto"/>
          </w:tcPr>
          <w:p w14:paraId="514F249E" w14:textId="15204D85" w:rsidR="00F10218" w:rsidRPr="00033CA1" w:rsidRDefault="004E75DA" w:rsidP="007805DD">
            <w:pPr>
              <w:rPr>
                <w:sz w:val="22"/>
                <w:szCs w:val="22"/>
                <w:lang w:val="en-US"/>
              </w:rPr>
            </w:pPr>
            <w:r w:rsidRPr="00033CA1">
              <w:rPr>
                <w:sz w:val="22"/>
                <w:szCs w:val="22"/>
                <w:lang w:val="en-US"/>
              </w:rPr>
              <w:t>E</w:t>
            </w:r>
          </w:p>
        </w:tc>
        <w:tc>
          <w:tcPr>
            <w:tcW w:w="0" w:type="auto"/>
          </w:tcPr>
          <w:p w14:paraId="643C9671" w14:textId="134AB266" w:rsidR="00F10218" w:rsidRPr="00033CA1" w:rsidRDefault="004E75DA" w:rsidP="007805DD">
            <w:pPr>
              <w:rPr>
                <w:sz w:val="22"/>
                <w:szCs w:val="22"/>
                <w:lang w:val="en-US"/>
              </w:rPr>
            </w:pPr>
            <w:r w:rsidRPr="00033CA1">
              <w:rPr>
                <w:sz w:val="22"/>
                <w:szCs w:val="22"/>
                <w:lang w:val="en-US"/>
              </w:rPr>
              <w:t>F</w:t>
            </w:r>
          </w:p>
        </w:tc>
        <w:tc>
          <w:tcPr>
            <w:tcW w:w="0" w:type="auto"/>
          </w:tcPr>
          <w:p w14:paraId="03644D1D" w14:textId="33AAA6AE" w:rsidR="00F10218" w:rsidRPr="00033CA1" w:rsidRDefault="004E75DA" w:rsidP="007805DD">
            <w:pPr>
              <w:rPr>
                <w:sz w:val="22"/>
                <w:szCs w:val="22"/>
                <w:lang w:val="en-US"/>
              </w:rPr>
            </w:pPr>
            <w:r w:rsidRPr="00033CA1">
              <w:rPr>
                <w:sz w:val="22"/>
                <w:szCs w:val="22"/>
                <w:lang w:val="en-US"/>
              </w:rPr>
              <w:t>0</w:t>
            </w:r>
          </w:p>
        </w:tc>
        <w:tc>
          <w:tcPr>
            <w:tcW w:w="0" w:type="auto"/>
          </w:tcPr>
          <w:p w14:paraId="39EEFFC4" w14:textId="34C940D2" w:rsidR="00F10218" w:rsidRPr="00033CA1" w:rsidRDefault="004E75DA" w:rsidP="007805DD">
            <w:pPr>
              <w:rPr>
                <w:sz w:val="22"/>
                <w:szCs w:val="22"/>
                <w:lang w:val="en-US"/>
              </w:rPr>
            </w:pPr>
            <w:r w:rsidRPr="00033CA1">
              <w:rPr>
                <w:sz w:val="22"/>
                <w:szCs w:val="22"/>
                <w:lang w:val="en-US"/>
              </w:rPr>
              <w:t>1</w:t>
            </w:r>
          </w:p>
        </w:tc>
        <w:tc>
          <w:tcPr>
            <w:tcW w:w="0" w:type="auto"/>
          </w:tcPr>
          <w:p w14:paraId="20D6DED1" w14:textId="27C88970" w:rsidR="00F10218" w:rsidRPr="00033CA1" w:rsidRDefault="004E75DA" w:rsidP="007805DD">
            <w:pPr>
              <w:rPr>
                <w:sz w:val="22"/>
                <w:szCs w:val="22"/>
                <w:lang w:val="en-US"/>
              </w:rPr>
            </w:pPr>
            <w:r w:rsidRPr="00033CA1">
              <w:rPr>
                <w:sz w:val="22"/>
                <w:szCs w:val="22"/>
                <w:lang w:val="en-US"/>
              </w:rPr>
              <w:t>2</w:t>
            </w:r>
          </w:p>
        </w:tc>
        <w:tc>
          <w:tcPr>
            <w:tcW w:w="0" w:type="auto"/>
          </w:tcPr>
          <w:p w14:paraId="6E2EBEE1" w14:textId="534D5CA9" w:rsidR="00F10218" w:rsidRPr="00033CA1" w:rsidRDefault="004E75DA" w:rsidP="007805DD">
            <w:pPr>
              <w:rPr>
                <w:sz w:val="22"/>
                <w:szCs w:val="22"/>
                <w:lang w:val="en-US"/>
              </w:rPr>
            </w:pPr>
            <w:r w:rsidRPr="00033CA1">
              <w:rPr>
                <w:sz w:val="22"/>
                <w:szCs w:val="22"/>
                <w:lang w:val="en-US"/>
              </w:rPr>
              <w:t>3</w:t>
            </w:r>
          </w:p>
        </w:tc>
        <w:tc>
          <w:tcPr>
            <w:tcW w:w="0" w:type="auto"/>
          </w:tcPr>
          <w:p w14:paraId="125DBE78" w14:textId="59E8AA77" w:rsidR="00F10218" w:rsidRPr="00033CA1" w:rsidRDefault="004E75DA" w:rsidP="007805DD">
            <w:pPr>
              <w:rPr>
                <w:sz w:val="22"/>
                <w:szCs w:val="22"/>
                <w:lang w:val="en-US"/>
              </w:rPr>
            </w:pPr>
            <w:r w:rsidRPr="00033CA1">
              <w:rPr>
                <w:sz w:val="22"/>
                <w:szCs w:val="22"/>
                <w:lang w:val="en-US"/>
              </w:rPr>
              <w:t>4</w:t>
            </w:r>
          </w:p>
        </w:tc>
        <w:tc>
          <w:tcPr>
            <w:tcW w:w="0" w:type="auto"/>
          </w:tcPr>
          <w:p w14:paraId="3160B778" w14:textId="4DE086B9" w:rsidR="00F10218" w:rsidRPr="00033CA1" w:rsidRDefault="004E75DA" w:rsidP="007805DD">
            <w:pPr>
              <w:rPr>
                <w:sz w:val="22"/>
                <w:szCs w:val="22"/>
                <w:lang w:val="en-US"/>
              </w:rPr>
            </w:pPr>
            <w:r w:rsidRPr="00033CA1">
              <w:rPr>
                <w:sz w:val="22"/>
                <w:szCs w:val="22"/>
                <w:lang w:val="en-US"/>
              </w:rPr>
              <w:t>5</w:t>
            </w:r>
          </w:p>
        </w:tc>
        <w:tc>
          <w:tcPr>
            <w:tcW w:w="0" w:type="auto"/>
          </w:tcPr>
          <w:p w14:paraId="666B4112" w14:textId="399D4BD6" w:rsidR="00F10218" w:rsidRPr="00033CA1" w:rsidRDefault="004E75DA" w:rsidP="007805DD">
            <w:pPr>
              <w:rPr>
                <w:sz w:val="22"/>
                <w:szCs w:val="22"/>
                <w:lang w:val="en-US"/>
              </w:rPr>
            </w:pPr>
            <w:r w:rsidRPr="00033CA1">
              <w:rPr>
                <w:sz w:val="22"/>
                <w:szCs w:val="22"/>
                <w:lang w:val="en-US"/>
              </w:rPr>
              <w:t>6</w:t>
            </w:r>
          </w:p>
        </w:tc>
        <w:tc>
          <w:tcPr>
            <w:tcW w:w="0" w:type="auto"/>
          </w:tcPr>
          <w:p w14:paraId="3BAC3E82" w14:textId="62732868" w:rsidR="00F10218" w:rsidRPr="00033CA1" w:rsidRDefault="004E75DA" w:rsidP="007805DD">
            <w:pPr>
              <w:rPr>
                <w:sz w:val="22"/>
                <w:szCs w:val="22"/>
                <w:lang w:val="en-US"/>
              </w:rPr>
            </w:pPr>
            <w:r w:rsidRPr="00033CA1">
              <w:rPr>
                <w:sz w:val="22"/>
                <w:szCs w:val="22"/>
                <w:lang w:val="en-US"/>
              </w:rPr>
              <w:t>7</w:t>
            </w:r>
          </w:p>
        </w:tc>
        <w:tc>
          <w:tcPr>
            <w:tcW w:w="0" w:type="auto"/>
          </w:tcPr>
          <w:p w14:paraId="59E6DB70" w14:textId="7F8BA41F" w:rsidR="00F10218" w:rsidRPr="00033CA1" w:rsidRDefault="00C06BA6" w:rsidP="007805DD">
            <w:pPr>
              <w:rPr>
                <w:sz w:val="22"/>
                <w:szCs w:val="22"/>
                <w:lang w:val="en-US"/>
              </w:rPr>
            </w:pPr>
            <w:r w:rsidRPr="00033CA1">
              <w:rPr>
                <w:sz w:val="22"/>
                <w:szCs w:val="22"/>
                <w:lang w:val="en-US"/>
              </w:rPr>
              <w:t>8</w:t>
            </w:r>
          </w:p>
        </w:tc>
        <w:tc>
          <w:tcPr>
            <w:tcW w:w="0" w:type="auto"/>
          </w:tcPr>
          <w:p w14:paraId="087D4C34" w14:textId="2B242815" w:rsidR="00F10218" w:rsidRPr="00033CA1" w:rsidRDefault="00C06BA6" w:rsidP="007805DD">
            <w:pPr>
              <w:rPr>
                <w:sz w:val="22"/>
                <w:szCs w:val="22"/>
                <w:lang w:val="en-US"/>
              </w:rPr>
            </w:pPr>
            <w:r w:rsidRPr="00033CA1">
              <w:rPr>
                <w:sz w:val="22"/>
                <w:szCs w:val="22"/>
                <w:lang w:val="en-US"/>
              </w:rPr>
              <w:t>9</w:t>
            </w:r>
          </w:p>
        </w:tc>
        <w:tc>
          <w:tcPr>
            <w:tcW w:w="0" w:type="auto"/>
          </w:tcPr>
          <w:p w14:paraId="49E12BAD" w14:textId="252279FC" w:rsidR="00F10218" w:rsidRPr="00033CA1" w:rsidRDefault="00C06BA6" w:rsidP="007805DD">
            <w:pPr>
              <w:rPr>
                <w:sz w:val="22"/>
                <w:szCs w:val="22"/>
                <w:lang w:val="en-US"/>
              </w:rPr>
            </w:pPr>
            <w:r w:rsidRPr="00033CA1">
              <w:rPr>
                <w:sz w:val="22"/>
                <w:szCs w:val="22"/>
                <w:lang w:val="en-US"/>
              </w:rPr>
              <w:t>A</w:t>
            </w:r>
          </w:p>
        </w:tc>
        <w:tc>
          <w:tcPr>
            <w:tcW w:w="0" w:type="auto"/>
          </w:tcPr>
          <w:p w14:paraId="5E555BF2" w14:textId="36AE6F8C" w:rsidR="00F10218" w:rsidRPr="00033CA1" w:rsidRDefault="00C06BA6" w:rsidP="007805DD">
            <w:pPr>
              <w:rPr>
                <w:sz w:val="22"/>
                <w:szCs w:val="22"/>
                <w:lang w:val="en-US"/>
              </w:rPr>
            </w:pPr>
            <w:r w:rsidRPr="00033CA1">
              <w:rPr>
                <w:sz w:val="22"/>
                <w:szCs w:val="22"/>
                <w:lang w:val="en-US"/>
              </w:rPr>
              <w:t>B</w:t>
            </w:r>
          </w:p>
        </w:tc>
        <w:tc>
          <w:tcPr>
            <w:tcW w:w="0" w:type="auto"/>
          </w:tcPr>
          <w:p w14:paraId="0BB5336D" w14:textId="5CFA0DC6" w:rsidR="00F10218" w:rsidRPr="00033CA1" w:rsidRDefault="00C06BA6" w:rsidP="007805DD">
            <w:pPr>
              <w:rPr>
                <w:sz w:val="22"/>
                <w:szCs w:val="22"/>
                <w:lang w:val="en-US"/>
              </w:rPr>
            </w:pPr>
            <w:r w:rsidRPr="00033CA1">
              <w:rPr>
                <w:sz w:val="22"/>
                <w:szCs w:val="22"/>
                <w:lang w:val="en-US"/>
              </w:rPr>
              <w:t>C</w:t>
            </w:r>
          </w:p>
        </w:tc>
      </w:tr>
      <w:tr w:rsidR="009E3184" w:rsidRPr="00033CA1" w14:paraId="0942BC3F" w14:textId="77777777">
        <w:tc>
          <w:tcPr>
            <w:tcW w:w="0" w:type="auto"/>
          </w:tcPr>
          <w:p w14:paraId="4898FDAE" w14:textId="18A5548A" w:rsidR="00F10218" w:rsidRPr="00033CA1" w:rsidRDefault="00E57F48" w:rsidP="007805DD">
            <w:pPr>
              <w:rPr>
                <w:sz w:val="22"/>
                <w:szCs w:val="22"/>
                <w:lang w:val="en-US"/>
              </w:rPr>
            </w:pPr>
            <w:r w:rsidRPr="00033CA1">
              <w:rPr>
                <w:sz w:val="22"/>
                <w:szCs w:val="22"/>
                <w:lang w:val="en-US"/>
              </w:rPr>
              <w:t>E</w:t>
            </w:r>
          </w:p>
        </w:tc>
        <w:tc>
          <w:tcPr>
            <w:tcW w:w="0" w:type="auto"/>
          </w:tcPr>
          <w:p w14:paraId="3048C56B" w14:textId="7FEF3C71" w:rsidR="00F10218" w:rsidRPr="00033CA1" w:rsidRDefault="00C06BA6" w:rsidP="007805DD">
            <w:pPr>
              <w:rPr>
                <w:sz w:val="22"/>
                <w:szCs w:val="22"/>
                <w:lang w:val="en-US"/>
              </w:rPr>
            </w:pPr>
            <w:r w:rsidRPr="00033CA1">
              <w:rPr>
                <w:sz w:val="22"/>
                <w:szCs w:val="22"/>
                <w:lang w:val="en-US"/>
              </w:rPr>
              <w:t>E</w:t>
            </w:r>
          </w:p>
        </w:tc>
        <w:tc>
          <w:tcPr>
            <w:tcW w:w="0" w:type="auto"/>
          </w:tcPr>
          <w:p w14:paraId="72CA5F1A" w14:textId="1C97837B" w:rsidR="00F10218" w:rsidRPr="00033CA1" w:rsidRDefault="00F516D2" w:rsidP="007805DD">
            <w:pPr>
              <w:rPr>
                <w:sz w:val="22"/>
                <w:szCs w:val="22"/>
                <w:lang w:val="en-US"/>
              </w:rPr>
            </w:pPr>
            <w:r w:rsidRPr="00033CA1">
              <w:rPr>
                <w:sz w:val="22"/>
                <w:szCs w:val="22"/>
                <w:lang w:val="en-US"/>
              </w:rPr>
              <w:t>F</w:t>
            </w:r>
          </w:p>
        </w:tc>
        <w:tc>
          <w:tcPr>
            <w:tcW w:w="0" w:type="auto"/>
          </w:tcPr>
          <w:p w14:paraId="58AF625A" w14:textId="7B9BD328" w:rsidR="00F10218" w:rsidRPr="00033CA1" w:rsidRDefault="00F516D2" w:rsidP="007805DD">
            <w:pPr>
              <w:rPr>
                <w:sz w:val="22"/>
                <w:szCs w:val="22"/>
                <w:lang w:val="en-US"/>
              </w:rPr>
            </w:pPr>
            <w:r w:rsidRPr="00033CA1">
              <w:rPr>
                <w:sz w:val="22"/>
                <w:szCs w:val="22"/>
                <w:lang w:val="en-US"/>
              </w:rPr>
              <w:t>0</w:t>
            </w:r>
          </w:p>
        </w:tc>
        <w:tc>
          <w:tcPr>
            <w:tcW w:w="0" w:type="auto"/>
          </w:tcPr>
          <w:p w14:paraId="5B5D04EA" w14:textId="24009EB1" w:rsidR="00F10218" w:rsidRPr="00033CA1" w:rsidRDefault="00F516D2" w:rsidP="007805DD">
            <w:pPr>
              <w:rPr>
                <w:sz w:val="22"/>
                <w:szCs w:val="22"/>
                <w:lang w:val="en-US"/>
              </w:rPr>
            </w:pPr>
            <w:r w:rsidRPr="00033CA1">
              <w:rPr>
                <w:sz w:val="22"/>
                <w:szCs w:val="22"/>
                <w:lang w:val="en-US"/>
              </w:rPr>
              <w:t>1</w:t>
            </w:r>
          </w:p>
        </w:tc>
        <w:tc>
          <w:tcPr>
            <w:tcW w:w="0" w:type="auto"/>
          </w:tcPr>
          <w:p w14:paraId="1A926644" w14:textId="46D4BB33" w:rsidR="00F10218" w:rsidRPr="00033CA1" w:rsidRDefault="00F516D2" w:rsidP="007805DD">
            <w:pPr>
              <w:rPr>
                <w:sz w:val="22"/>
                <w:szCs w:val="22"/>
                <w:lang w:val="en-US"/>
              </w:rPr>
            </w:pPr>
            <w:r w:rsidRPr="00033CA1">
              <w:rPr>
                <w:sz w:val="22"/>
                <w:szCs w:val="22"/>
                <w:lang w:val="en-US"/>
              </w:rPr>
              <w:t>2</w:t>
            </w:r>
          </w:p>
        </w:tc>
        <w:tc>
          <w:tcPr>
            <w:tcW w:w="0" w:type="auto"/>
          </w:tcPr>
          <w:p w14:paraId="7D6A0FB2" w14:textId="6A1E77A1" w:rsidR="00F10218" w:rsidRPr="00033CA1" w:rsidRDefault="00F516D2" w:rsidP="007805DD">
            <w:pPr>
              <w:rPr>
                <w:sz w:val="22"/>
                <w:szCs w:val="22"/>
                <w:lang w:val="en-US"/>
              </w:rPr>
            </w:pPr>
            <w:r w:rsidRPr="00033CA1">
              <w:rPr>
                <w:sz w:val="22"/>
                <w:szCs w:val="22"/>
                <w:lang w:val="en-US"/>
              </w:rPr>
              <w:t>3</w:t>
            </w:r>
          </w:p>
        </w:tc>
        <w:tc>
          <w:tcPr>
            <w:tcW w:w="0" w:type="auto"/>
          </w:tcPr>
          <w:p w14:paraId="68E92D6D" w14:textId="2DE04F1B" w:rsidR="00F10218" w:rsidRPr="00033CA1" w:rsidRDefault="00F516D2" w:rsidP="007805DD">
            <w:pPr>
              <w:rPr>
                <w:sz w:val="22"/>
                <w:szCs w:val="22"/>
                <w:lang w:val="en-US"/>
              </w:rPr>
            </w:pPr>
            <w:r w:rsidRPr="00033CA1">
              <w:rPr>
                <w:sz w:val="22"/>
                <w:szCs w:val="22"/>
                <w:lang w:val="en-US"/>
              </w:rPr>
              <w:t>4</w:t>
            </w:r>
          </w:p>
        </w:tc>
        <w:tc>
          <w:tcPr>
            <w:tcW w:w="0" w:type="auto"/>
          </w:tcPr>
          <w:p w14:paraId="5480A1E9" w14:textId="11477CB4" w:rsidR="00F10218" w:rsidRPr="00033CA1" w:rsidRDefault="00F516D2" w:rsidP="007805DD">
            <w:pPr>
              <w:rPr>
                <w:sz w:val="22"/>
                <w:szCs w:val="22"/>
                <w:lang w:val="en-US"/>
              </w:rPr>
            </w:pPr>
            <w:r w:rsidRPr="00033CA1">
              <w:rPr>
                <w:sz w:val="22"/>
                <w:szCs w:val="22"/>
                <w:lang w:val="en-US"/>
              </w:rPr>
              <w:t>5</w:t>
            </w:r>
          </w:p>
        </w:tc>
        <w:tc>
          <w:tcPr>
            <w:tcW w:w="0" w:type="auto"/>
          </w:tcPr>
          <w:p w14:paraId="65D05663" w14:textId="7E87BA36" w:rsidR="00F10218" w:rsidRPr="00033CA1" w:rsidRDefault="00F516D2" w:rsidP="007805DD">
            <w:pPr>
              <w:rPr>
                <w:sz w:val="22"/>
                <w:szCs w:val="22"/>
                <w:lang w:val="en-US"/>
              </w:rPr>
            </w:pPr>
            <w:r w:rsidRPr="00033CA1">
              <w:rPr>
                <w:sz w:val="22"/>
                <w:szCs w:val="22"/>
                <w:lang w:val="en-US"/>
              </w:rPr>
              <w:t>6</w:t>
            </w:r>
          </w:p>
        </w:tc>
        <w:tc>
          <w:tcPr>
            <w:tcW w:w="0" w:type="auto"/>
          </w:tcPr>
          <w:p w14:paraId="048EFFA4" w14:textId="3D85358B" w:rsidR="00F10218" w:rsidRPr="00033CA1" w:rsidRDefault="00A275AA" w:rsidP="007805DD">
            <w:pPr>
              <w:rPr>
                <w:sz w:val="22"/>
                <w:szCs w:val="22"/>
                <w:lang w:val="en-US"/>
              </w:rPr>
            </w:pPr>
            <w:r w:rsidRPr="00033CA1">
              <w:rPr>
                <w:sz w:val="22"/>
                <w:szCs w:val="22"/>
                <w:lang w:val="en-US"/>
              </w:rPr>
              <w:t>7</w:t>
            </w:r>
          </w:p>
        </w:tc>
        <w:tc>
          <w:tcPr>
            <w:tcW w:w="0" w:type="auto"/>
          </w:tcPr>
          <w:p w14:paraId="7CF1EABA" w14:textId="3A63E8BE" w:rsidR="00F10218" w:rsidRPr="00033CA1" w:rsidRDefault="00A275AA" w:rsidP="007805DD">
            <w:pPr>
              <w:rPr>
                <w:sz w:val="22"/>
                <w:szCs w:val="22"/>
                <w:lang w:val="en-US"/>
              </w:rPr>
            </w:pPr>
            <w:r w:rsidRPr="00033CA1">
              <w:rPr>
                <w:sz w:val="22"/>
                <w:szCs w:val="22"/>
                <w:lang w:val="en-US"/>
              </w:rPr>
              <w:t>8</w:t>
            </w:r>
          </w:p>
        </w:tc>
        <w:tc>
          <w:tcPr>
            <w:tcW w:w="0" w:type="auto"/>
          </w:tcPr>
          <w:p w14:paraId="67C6CB97" w14:textId="25E4934C" w:rsidR="00F10218" w:rsidRPr="00033CA1" w:rsidRDefault="00A275AA" w:rsidP="007805DD">
            <w:pPr>
              <w:rPr>
                <w:sz w:val="22"/>
                <w:szCs w:val="22"/>
                <w:lang w:val="en-US"/>
              </w:rPr>
            </w:pPr>
            <w:r w:rsidRPr="00033CA1">
              <w:rPr>
                <w:sz w:val="22"/>
                <w:szCs w:val="22"/>
                <w:lang w:val="en-US"/>
              </w:rPr>
              <w:t>9</w:t>
            </w:r>
          </w:p>
        </w:tc>
        <w:tc>
          <w:tcPr>
            <w:tcW w:w="0" w:type="auto"/>
          </w:tcPr>
          <w:p w14:paraId="507D60F5" w14:textId="4CF38F05" w:rsidR="00F10218" w:rsidRPr="00033CA1" w:rsidRDefault="00A275AA" w:rsidP="007805DD">
            <w:pPr>
              <w:rPr>
                <w:sz w:val="22"/>
                <w:szCs w:val="22"/>
                <w:lang w:val="en-US"/>
              </w:rPr>
            </w:pPr>
            <w:r w:rsidRPr="00033CA1">
              <w:rPr>
                <w:sz w:val="22"/>
                <w:szCs w:val="22"/>
                <w:lang w:val="en-US"/>
              </w:rPr>
              <w:t>A</w:t>
            </w:r>
          </w:p>
        </w:tc>
        <w:tc>
          <w:tcPr>
            <w:tcW w:w="0" w:type="auto"/>
          </w:tcPr>
          <w:p w14:paraId="74FD6F91" w14:textId="36C28670" w:rsidR="00F10218" w:rsidRPr="00033CA1" w:rsidRDefault="00A275AA" w:rsidP="007805DD">
            <w:pPr>
              <w:rPr>
                <w:sz w:val="22"/>
                <w:szCs w:val="22"/>
                <w:lang w:val="en-US"/>
              </w:rPr>
            </w:pPr>
            <w:r w:rsidRPr="00033CA1">
              <w:rPr>
                <w:sz w:val="22"/>
                <w:szCs w:val="22"/>
                <w:lang w:val="en-US"/>
              </w:rPr>
              <w:t>B</w:t>
            </w:r>
          </w:p>
        </w:tc>
        <w:tc>
          <w:tcPr>
            <w:tcW w:w="0" w:type="auto"/>
          </w:tcPr>
          <w:p w14:paraId="39AE0257" w14:textId="5FAC456F" w:rsidR="00F10218" w:rsidRPr="00033CA1" w:rsidRDefault="00A275AA" w:rsidP="007805DD">
            <w:pPr>
              <w:rPr>
                <w:sz w:val="22"/>
                <w:szCs w:val="22"/>
                <w:lang w:val="en-US"/>
              </w:rPr>
            </w:pPr>
            <w:r w:rsidRPr="00033CA1">
              <w:rPr>
                <w:sz w:val="22"/>
                <w:szCs w:val="22"/>
                <w:lang w:val="en-US"/>
              </w:rPr>
              <w:t>C</w:t>
            </w:r>
          </w:p>
        </w:tc>
        <w:tc>
          <w:tcPr>
            <w:tcW w:w="0" w:type="auto"/>
          </w:tcPr>
          <w:p w14:paraId="639C9666" w14:textId="6EF0AFDA" w:rsidR="00F10218" w:rsidRPr="00033CA1" w:rsidRDefault="00A275AA" w:rsidP="007805DD">
            <w:pPr>
              <w:rPr>
                <w:sz w:val="22"/>
                <w:szCs w:val="22"/>
                <w:lang w:val="en-US"/>
              </w:rPr>
            </w:pPr>
            <w:r w:rsidRPr="00033CA1">
              <w:rPr>
                <w:sz w:val="22"/>
                <w:szCs w:val="22"/>
                <w:lang w:val="en-US"/>
              </w:rPr>
              <w:t>D</w:t>
            </w:r>
          </w:p>
        </w:tc>
      </w:tr>
      <w:tr w:rsidR="009E3184" w:rsidRPr="00033CA1" w14:paraId="6057B785" w14:textId="77777777">
        <w:tc>
          <w:tcPr>
            <w:tcW w:w="0" w:type="auto"/>
          </w:tcPr>
          <w:p w14:paraId="603C73A8" w14:textId="19A8E310" w:rsidR="00F10218" w:rsidRPr="00033CA1" w:rsidRDefault="00E57F48" w:rsidP="007805DD">
            <w:pPr>
              <w:rPr>
                <w:sz w:val="22"/>
                <w:szCs w:val="22"/>
                <w:lang w:val="en-US"/>
              </w:rPr>
            </w:pPr>
            <w:r w:rsidRPr="00033CA1">
              <w:rPr>
                <w:sz w:val="22"/>
                <w:szCs w:val="22"/>
                <w:lang w:val="en-US"/>
              </w:rPr>
              <w:t>F</w:t>
            </w:r>
          </w:p>
        </w:tc>
        <w:tc>
          <w:tcPr>
            <w:tcW w:w="0" w:type="auto"/>
          </w:tcPr>
          <w:p w14:paraId="0A2DEBC5" w14:textId="3562215D" w:rsidR="00F10218" w:rsidRPr="00033CA1" w:rsidRDefault="002A73EE" w:rsidP="007805DD">
            <w:pPr>
              <w:rPr>
                <w:sz w:val="22"/>
                <w:szCs w:val="22"/>
                <w:lang w:val="en-US"/>
              </w:rPr>
            </w:pPr>
            <w:r w:rsidRPr="00033CA1">
              <w:rPr>
                <w:sz w:val="22"/>
                <w:szCs w:val="22"/>
                <w:lang w:val="en-US"/>
              </w:rPr>
              <w:t>F</w:t>
            </w:r>
          </w:p>
        </w:tc>
        <w:tc>
          <w:tcPr>
            <w:tcW w:w="0" w:type="auto"/>
          </w:tcPr>
          <w:p w14:paraId="1EBAA216" w14:textId="10A6CC9F" w:rsidR="00F10218" w:rsidRPr="00033CA1" w:rsidRDefault="002A73EE" w:rsidP="007805DD">
            <w:pPr>
              <w:rPr>
                <w:sz w:val="22"/>
                <w:szCs w:val="22"/>
                <w:lang w:val="en-US"/>
              </w:rPr>
            </w:pPr>
            <w:r w:rsidRPr="00033CA1">
              <w:rPr>
                <w:sz w:val="22"/>
                <w:szCs w:val="22"/>
                <w:lang w:val="en-US"/>
              </w:rPr>
              <w:t>0</w:t>
            </w:r>
          </w:p>
        </w:tc>
        <w:tc>
          <w:tcPr>
            <w:tcW w:w="0" w:type="auto"/>
          </w:tcPr>
          <w:p w14:paraId="78E8DE56" w14:textId="6A04AF73" w:rsidR="00F10218" w:rsidRPr="00033CA1" w:rsidRDefault="002A73EE" w:rsidP="007805DD">
            <w:pPr>
              <w:rPr>
                <w:sz w:val="22"/>
                <w:szCs w:val="22"/>
                <w:lang w:val="en-US"/>
              </w:rPr>
            </w:pPr>
            <w:r w:rsidRPr="00033CA1">
              <w:rPr>
                <w:sz w:val="22"/>
                <w:szCs w:val="22"/>
                <w:lang w:val="en-US"/>
              </w:rPr>
              <w:t>1</w:t>
            </w:r>
          </w:p>
        </w:tc>
        <w:tc>
          <w:tcPr>
            <w:tcW w:w="0" w:type="auto"/>
          </w:tcPr>
          <w:p w14:paraId="18A679DD" w14:textId="50CBB7C0" w:rsidR="00F10218" w:rsidRPr="00033CA1" w:rsidRDefault="002A73EE" w:rsidP="007805DD">
            <w:pPr>
              <w:rPr>
                <w:sz w:val="22"/>
                <w:szCs w:val="22"/>
                <w:lang w:val="en-US"/>
              </w:rPr>
            </w:pPr>
            <w:r w:rsidRPr="00033CA1">
              <w:rPr>
                <w:sz w:val="22"/>
                <w:szCs w:val="22"/>
                <w:lang w:val="en-US"/>
              </w:rPr>
              <w:t>2</w:t>
            </w:r>
          </w:p>
        </w:tc>
        <w:tc>
          <w:tcPr>
            <w:tcW w:w="0" w:type="auto"/>
          </w:tcPr>
          <w:p w14:paraId="459DC710" w14:textId="32552CF3" w:rsidR="00F10218" w:rsidRPr="00033CA1" w:rsidRDefault="002A73EE" w:rsidP="007805DD">
            <w:pPr>
              <w:rPr>
                <w:sz w:val="22"/>
                <w:szCs w:val="22"/>
                <w:lang w:val="en-US"/>
              </w:rPr>
            </w:pPr>
            <w:r w:rsidRPr="00033CA1">
              <w:rPr>
                <w:sz w:val="22"/>
                <w:szCs w:val="22"/>
                <w:lang w:val="en-US"/>
              </w:rPr>
              <w:t>3</w:t>
            </w:r>
          </w:p>
        </w:tc>
        <w:tc>
          <w:tcPr>
            <w:tcW w:w="0" w:type="auto"/>
          </w:tcPr>
          <w:p w14:paraId="50EA77FE" w14:textId="08AA24D9" w:rsidR="00F10218" w:rsidRPr="00033CA1" w:rsidRDefault="002A73EE" w:rsidP="007805DD">
            <w:pPr>
              <w:rPr>
                <w:sz w:val="22"/>
                <w:szCs w:val="22"/>
                <w:lang w:val="en-US"/>
              </w:rPr>
            </w:pPr>
            <w:r w:rsidRPr="00033CA1">
              <w:rPr>
                <w:sz w:val="22"/>
                <w:szCs w:val="22"/>
                <w:lang w:val="en-US"/>
              </w:rPr>
              <w:t>4</w:t>
            </w:r>
          </w:p>
        </w:tc>
        <w:tc>
          <w:tcPr>
            <w:tcW w:w="0" w:type="auto"/>
          </w:tcPr>
          <w:p w14:paraId="4E0A3A8B" w14:textId="02543FA6" w:rsidR="00F10218" w:rsidRPr="00033CA1" w:rsidRDefault="002A73EE" w:rsidP="007805DD">
            <w:pPr>
              <w:rPr>
                <w:sz w:val="22"/>
                <w:szCs w:val="22"/>
                <w:lang w:val="en-US"/>
              </w:rPr>
            </w:pPr>
            <w:r w:rsidRPr="00033CA1">
              <w:rPr>
                <w:sz w:val="22"/>
                <w:szCs w:val="22"/>
                <w:lang w:val="en-US"/>
              </w:rPr>
              <w:t>5</w:t>
            </w:r>
          </w:p>
        </w:tc>
        <w:tc>
          <w:tcPr>
            <w:tcW w:w="0" w:type="auto"/>
          </w:tcPr>
          <w:p w14:paraId="7974B637" w14:textId="751A7A39" w:rsidR="00F10218" w:rsidRPr="00033CA1" w:rsidRDefault="002A73EE" w:rsidP="007805DD">
            <w:pPr>
              <w:rPr>
                <w:sz w:val="22"/>
                <w:szCs w:val="22"/>
                <w:lang w:val="en-US"/>
              </w:rPr>
            </w:pPr>
            <w:r w:rsidRPr="00033CA1">
              <w:rPr>
                <w:sz w:val="22"/>
                <w:szCs w:val="22"/>
                <w:lang w:val="en-US"/>
              </w:rPr>
              <w:t>6</w:t>
            </w:r>
          </w:p>
        </w:tc>
        <w:tc>
          <w:tcPr>
            <w:tcW w:w="0" w:type="auto"/>
          </w:tcPr>
          <w:p w14:paraId="0D7F6660" w14:textId="1FC3AEDA" w:rsidR="00F10218" w:rsidRPr="00033CA1" w:rsidRDefault="00BD44FB" w:rsidP="007805DD">
            <w:pPr>
              <w:rPr>
                <w:sz w:val="22"/>
                <w:szCs w:val="22"/>
                <w:lang w:val="en-US"/>
              </w:rPr>
            </w:pPr>
            <w:r w:rsidRPr="00033CA1">
              <w:rPr>
                <w:sz w:val="22"/>
                <w:szCs w:val="22"/>
                <w:lang w:val="en-US"/>
              </w:rPr>
              <w:t>7</w:t>
            </w:r>
          </w:p>
        </w:tc>
        <w:tc>
          <w:tcPr>
            <w:tcW w:w="0" w:type="auto"/>
          </w:tcPr>
          <w:p w14:paraId="6B87373B" w14:textId="31179473" w:rsidR="00F10218" w:rsidRPr="00033CA1" w:rsidRDefault="00BD44FB" w:rsidP="007805DD">
            <w:pPr>
              <w:rPr>
                <w:sz w:val="22"/>
                <w:szCs w:val="22"/>
                <w:lang w:val="en-US"/>
              </w:rPr>
            </w:pPr>
            <w:r w:rsidRPr="00033CA1">
              <w:rPr>
                <w:sz w:val="22"/>
                <w:szCs w:val="22"/>
                <w:lang w:val="en-US"/>
              </w:rPr>
              <w:t>8</w:t>
            </w:r>
          </w:p>
        </w:tc>
        <w:tc>
          <w:tcPr>
            <w:tcW w:w="0" w:type="auto"/>
          </w:tcPr>
          <w:p w14:paraId="3D5EC1C7" w14:textId="70A6BC8B" w:rsidR="00F10218" w:rsidRPr="00033CA1" w:rsidRDefault="00BD44FB" w:rsidP="007805DD">
            <w:pPr>
              <w:rPr>
                <w:sz w:val="22"/>
                <w:szCs w:val="22"/>
                <w:lang w:val="en-US"/>
              </w:rPr>
            </w:pPr>
            <w:r w:rsidRPr="00033CA1">
              <w:rPr>
                <w:sz w:val="22"/>
                <w:szCs w:val="22"/>
                <w:lang w:val="en-US"/>
              </w:rPr>
              <w:t>9</w:t>
            </w:r>
          </w:p>
        </w:tc>
        <w:tc>
          <w:tcPr>
            <w:tcW w:w="0" w:type="auto"/>
          </w:tcPr>
          <w:p w14:paraId="773CC622" w14:textId="479C0640" w:rsidR="00F10218" w:rsidRPr="00033CA1" w:rsidRDefault="00BD44FB" w:rsidP="007805DD">
            <w:pPr>
              <w:rPr>
                <w:sz w:val="22"/>
                <w:szCs w:val="22"/>
                <w:lang w:val="en-US"/>
              </w:rPr>
            </w:pPr>
            <w:r w:rsidRPr="00033CA1">
              <w:rPr>
                <w:sz w:val="22"/>
                <w:szCs w:val="22"/>
                <w:lang w:val="en-US"/>
              </w:rPr>
              <w:t>A</w:t>
            </w:r>
          </w:p>
        </w:tc>
        <w:tc>
          <w:tcPr>
            <w:tcW w:w="0" w:type="auto"/>
          </w:tcPr>
          <w:p w14:paraId="7189F432" w14:textId="47A89280" w:rsidR="00F10218" w:rsidRPr="00033CA1" w:rsidRDefault="00BD44FB" w:rsidP="007805DD">
            <w:pPr>
              <w:rPr>
                <w:sz w:val="22"/>
                <w:szCs w:val="22"/>
                <w:lang w:val="en-US"/>
              </w:rPr>
            </w:pPr>
            <w:r w:rsidRPr="00033CA1">
              <w:rPr>
                <w:sz w:val="22"/>
                <w:szCs w:val="22"/>
                <w:lang w:val="en-US"/>
              </w:rPr>
              <w:t>B</w:t>
            </w:r>
          </w:p>
        </w:tc>
        <w:tc>
          <w:tcPr>
            <w:tcW w:w="0" w:type="auto"/>
          </w:tcPr>
          <w:p w14:paraId="546A0717" w14:textId="29091CC1" w:rsidR="00F10218" w:rsidRPr="00033CA1" w:rsidRDefault="00BD44FB" w:rsidP="007805DD">
            <w:pPr>
              <w:rPr>
                <w:sz w:val="22"/>
                <w:szCs w:val="22"/>
                <w:lang w:val="en-US"/>
              </w:rPr>
            </w:pPr>
            <w:r w:rsidRPr="00033CA1">
              <w:rPr>
                <w:sz w:val="22"/>
                <w:szCs w:val="22"/>
                <w:lang w:val="en-US"/>
              </w:rPr>
              <w:t>C</w:t>
            </w:r>
          </w:p>
        </w:tc>
        <w:tc>
          <w:tcPr>
            <w:tcW w:w="0" w:type="auto"/>
          </w:tcPr>
          <w:p w14:paraId="029EF0F9" w14:textId="5DA0F34D" w:rsidR="00F10218" w:rsidRPr="00033CA1" w:rsidRDefault="00BD44FB" w:rsidP="007805DD">
            <w:pPr>
              <w:rPr>
                <w:sz w:val="22"/>
                <w:szCs w:val="22"/>
                <w:lang w:val="en-US"/>
              </w:rPr>
            </w:pPr>
            <w:r w:rsidRPr="00033CA1">
              <w:rPr>
                <w:sz w:val="22"/>
                <w:szCs w:val="22"/>
                <w:lang w:val="en-US"/>
              </w:rPr>
              <w:t>D</w:t>
            </w:r>
          </w:p>
        </w:tc>
        <w:tc>
          <w:tcPr>
            <w:tcW w:w="0" w:type="auto"/>
          </w:tcPr>
          <w:p w14:paraId="268F3E5A" w14:textId="595B76D7" w:rsidR="00F10218" w:rsidRPr="00033CA1" w:rsidRDefault="004153E6" w:rsidP="007805DD">
            <w:pPr>
              <w:rPr>
                <w:sz w:val="22"/>
                <w:szCs w:val="22"/>
                <w:lang w:val="en-US"/>
              </w:rPr>
            </w:pPr>
            <w:r w:rsidRPr="00033CA1">
              <w:rPr>
                <w:sz w:val="22"/>
                <w:szCs w:val="22"/>
                <w:lang w:val="en-US"/>
              </w:rPr>
              <w:t>E</w:t>
            </w:r>
          </w:p>
        </w:tc>
      </w:tr>
    </w:tbl>
    <w:p w14:paraId="22EA1951" w14:textId="77777777" w:rsidR="001A43D3" w:rsidRDefault="001A43D3" w:rsidP="007805DD">
      <w:pPr>
        <w:rPr>
          <w:sz w:val="28"/>
          <w:szCs w:val="28"/>
          <w:lang w:val="en-US"/>
        </w:rPr>
      </w:pPr>
    </w:p>
    <w:p w14:paraId="67F9640B" w14:textId="5D50707C" w:rsidR="001A43D3" w:rsidRPr="00033CA1" w:rsidRDefault="007E23BA" w:rsidP="001A43D3">
      <w:pPr>
        <w:rPr>
          <w:sz w:val="22"/>
          <w:szCs w:val="22"/>
        </w:rPr>
      </w:pPr>
      <w:r>
        <w:rPr>
          <w:sz w:val="28"/>
          <w:szCs w:val="28"/>
        </w:rPr>
        <w:br w:type="textWrapping" w:clear="all"/>
      </w:r>
      <w:r w:rsidR="00663442" w:rsidRPr="00033CA1">
        <w:rPr>
          <w:sz w:val="22"/>
          <w:szCs w:val="22"/>
        </w:rPr>
        <w:t>Віднімання для 16-ї системи числення</w:t>
      </w:r>
    </w:p>
    <w:tbl>
      <w:tblPr>
        <w:tblStyle w:val="af2"/>
        <w:tblpPr w:leftFromText="180" w:rightFromText="180" w:vertAnchor="text" w:tblpY="1"/>
        <w:tblOverlap w:val="never"/>
        <w:tblW w:w="0" w:type="auto"/>
        <w:tblLook w:val="04A0" w:firstRow="1" w:lastRow="0" w:firstColumn="1" w:lastColumn="0" w:noHBand="0" w:noVBand="1"/>
      </w:tblPr>
      <w:tblGrid>
        <w:gridCol w:w="367"/>
        <w:gridCol w:w="367"/>
        <w:gridCol w:w="367"/>
        <w:gridCol w:w="367"/>
        <w:gridCol w:w="367"/>
        <w:gridCol w:w="367"/>
        <w:gridCol w:w="366"/>
        <w:gridCol w:w="366"/>
        <w:gridCol w:w="366"/>
        <w:gridCol w:w="366"/>
        <w:gridCol w:w="366"/>
        <w:gridCol w:w="366"/>
        <w:gridCol w:w="366"/>
        <w:gridCol w:w="366"/>
        <w:gridCol w:w="366"/>
        <w:gridCol w:w="366"/>
        <w:gridCol w:w="366"/>
      </w:tblGrid>
      <w:tr w:rsidR="00CD4191" w:rsidRPr="00033CA1" w14:paraId="60000A9E" w14:textId="77777777" w:rsidTr="00ED43B8">
        <w:tc>
          <w:tcPr>
            <w:tcW w:w="0" w:type="auto"/>
          </w:tcPr>
          <w:p w14:paraId="3BB51575" w14:textId="77777777" w:rsidR="00CD4191" w:rsidRPr="00033CA1" w:rsidRDefault="00CD4191" w:rsidP="00ED43B8">
            <w:pPr>
              <w:rPr>
                <w:sz w:val="22"/>
                <w:szCs w:val="22"/>
              </w:rPr>
            </w:pPr>
          </w:p>
        </w:tc>
        <w:tc>
          <w:tcPr>
            <w:tcW w:w="0" w:type="auto"/>
          </w:tcPr>
          <w:p w14:paraId="2D04F735" w14:textId="7A751825" w:rsidR="00CD4191" w:rsidRPr="00033CA1" w:rsidRDefault="008D0B73" w:rsidP="00ED43B8">
            <w:pPr>
              <w:rPr>
                <w:sz w:val="22"/>
                <w:szCs w:val="22"/>
              </w:rPr>
            </w:pPr>
            <w:r w:rsidRPr="00033CA1">
              <w:rPr>
                <w:sz w:val="22"/>
                <w:szCs w:val="22"/>
              </w:rPr>
              <w:t>0</w:t>
            </w:r>
          </w:p>
        </w:tc>
        <w:tc>
          <w:tcPr>
            <w:tcW w:w="0" w:type="auto"/>
          </w:tcPr>
          <w:p w14:paraId="328C6D98" w14:textId="792C41C2" w:rsidR="00CD4191" w:rsidRPr="00033CA1" w:rsidRDefault="008D0B73" w:rsidP="00ED43B8">
            <w:pPr>
              <w:rPr>
                <w:sz w:val="22"/>
                <w:szCs w:val="22"/>
              </w:rPr>
            </w:pPr>
            <w:r w:rsidRPr="00033CA1">
              <w:rPr>
                <w:sz w:val="22"/>
                <w:szCs w:val="22"/>
              </w:rPr>
              <w:t>1</w:t>
            </w:r>
          </w:p>
        </w:tc>
        <w:tc>
          <w:tcPr>
            <w:tcW w:w="0" w:type="auto"/>
          </w:tcPr>
          <w:p w14:paraId="505522AE" w14:textId="31E3A9FC" w:rsidR="00CD4191" w:rsidRPr="00033CA1" w:rsidRDefault="008D0B73" w:rsidP="00ED43B8">
            <w:pPr>
              <w:rPr>
                <w:sz w:val="22"/>
                <w:szCs w:val="22"/>
              </w:rPr>
            </w:pPr>
            <w:r w:rsidRPr="00033CA1">
              <w:rPr>
                <w:sz w:val="22"/>
                <w:szCs w:val="22"/>
              </w:rPr>
              <w:t>2</w:t>
            </w:r>
          </w:p>
        </w:tc>
        <w:tc>
          <w:tcPr>
            <w:tcW w:w="0" w:type="auto"/>
          </w:tcPr>
          <w:p w14:paraId="6D204B78" w14:textId="54D7693D" w:rsidR="00CD4191" w:rsidRPr="00033CA1" w:rsidRDefault="008D0B73" w:rsidP="00ED43B8">
            <w:pPr>
              <w:rPr>
                <w:sz w:val="22"/>
                <w:szCs w:val="22"/>
              </w:rPr>
            </w:pPr>
            <w:r w:rsidRPr="00033CA1">
              <w:rPr>
                <w:sz w:val="22"/>
                <w:szCs w:val="22"/>
              </w:rPr>
              <w:t>3</w:t>
            </w:r>
          </w:p>
        </w:tc>
        <w:tc>
          <w:tcPr>
            <w:tcW w:w="0" w:type="auto"/>
          </w:tcPr>
          <w:p w14:paraId="0AFC27C5" w14:textId="66ED25B2" w:rsidR="00CD4191" w:rsidRPr="00033CA1" w:rsidRDefault="008D0B73" w:rsidP="00ED43B8">
            <w:pPr>
              <w:rPr>
                <w:sz w:val="22"/>
                <w:szCs w:val="22"/>
              </w:rPr>
            </w:pPr>
            <w:r w:rsidRPr="00033CA1">
              <w:rPr>
                <w:sz w:val="22"/>
                <w:szCs w:val="22"/>
              </w:rPr>
              <w:t>4</w:t>
            </w:r>
          </w:p>
        </w:tc>
        <w:tc>
          <w:tcPr>
            <w:tcW w:w="0" w:type="auto"/>
          </w:tcPr>
          <w:p w14:paraId="068E56B5" w14:textId="32CC0404" w:rsidR="00CD4191" w:rsidRPr="00033CA1" w:rsidRDefault="008D0B73" w:rsidP="00ED43B8">
            <w:pPr>
              <w:rPr>
                <w:sz w:val="22"/>
                <w:szCs w:val="22"/>
              </w:rPr>
            </w:pPr>
            <w:r w:rsidRPr="00033CA1">
              <w:rPr>
                <w:sz w:val="22"/>
                <w:szCs w:val="22"/>
              </w:rPr>
              <w:t>5</w:t>
            </w:r>
          </w:p>
        </w:tc>
        <w:tc>
          <w:tcPr>
            <w:tcW w:w="0" w:type="auto"/>
          </w:tcPr>
          <w:p w14:paraId="1DA122B1" w14:textId="57C2EBF0" w:rsidR="00CD4191" w:rsidRPr="00033CA1" w:rsidRDefault="008D0B73" w:rsidP="00ED43B8">
            <w:pPr>
              <w:rPr>
                <w:sz w:val="22"/>
                <w:szCs w:val="22"/>
              </w:rPr>
            </w:pPr>
            <w:r w:rsidRPr="00033CA1">
              <w:rPr>
                <w:sz w:val="22"/>
                <w:szCs w:val="22"/>
              </w:rPr>
              <w:t>6</w:t>
            </w:r>
          </w:p>
        </w:tc>
        <w:tc>
          <w:tcPr>
            <w:tcW w:w="0" w:type="auto"/>
          </w:tcPr>
          <w:p w14:paraId="49BC97F9" w14:textId="6BE231E6" w:rsidR="00CD4191" w:rsidRPr="00033CA1" w:rsidRDefault="008D0B73" w:rsidP="00ED43B8">
            <w:pPr>
              <w:rPr>
                <w:sz w:val="22"/>
                <w:szCs w:val="22"/>
              </w:rPr>
            </w:pPr>
            <w:r w:rsidRPr="00033CA1">
              <w:rPr>
                <w:sz w:val="22"/>
                <w:szCs w:val="22"/>
              </w:rPr>
              <w:t>7</w:t>
            </w:r>
          </w:p>
        </w:tc>
        <w:tc>
          <w:tcPr>
            <w:tcW w:w="0" w:type="auto"/>
          </w:tcPr>
          <w:p w14:paraId="631F03B9" w14:textId="5FA12AFB" w:rsidR="00CD4191" w:rsidRPr="00033CA1" w:rsidRDefault="008D0B73" w:rsidP="00ED43B8">
            <w:pPr>
              <w:rPr>
                <w:sz w:val="22"/>
                <w:szCs w:val="22"/>
              </w:rPr>
            </w:pPr>
            <w:r w:rsidRPr="00033CA1">
              <w:rPr>
                <w:sz w:val="22"/>
                <w:szCs w:val="22"/>
              </w:rPr>
              <w:t>8</w:t>
            </w:r>
          </w:p>
        </w:tc>
        <w:tc>
          <w:tcPr>
            <w:tcW w:w="0" w:type="auto"/>
          </w:tcPr>
          <w:p w14:paraId="37DEA8FF" w14:textId="44FAC4B6" w:rsidR="00CD4191" w:rsidRPr="00033CA1" w:rsidRDefault="008D0B73" w:rsidP="00ED43B8">
            <w:pPr>
              <w:rPr>
                <w:sz w:val="22"/>
                <w:szCs w:val="22"/>
              </w:rPr>
            </w:pPr>
            <w:r w:rsidRPr="00033CA1">
              <w:rPr>
                <w:sz w:val="22"/>
                <w:szCs w:val="22"/>
              </w:rPr>
              <w:t>9</w:t>
            </w:r>
          </w:p>
        </w:tc>
        <w:tc>
          <w:tcPr>
            <w:tcW w:w="0" w:type="auto"/>
          </w:tcPr>
          <w:p w14:paraId="740621D7" w14:textId="61436F8D" w:rsidR="00CD4191" w:rsidRPr="00033CA1" w:rsidRDefault="00FE2471" w:rsidP="00ED43B8">
            <w:pPr>
              <w:rPr>
                <w:sz w:val="22"/>
                <w:szCs w:val="22"/>
                <w:lang w:val="en-US"/>
              </w:rPr>
            </w:pPr>
            <w:r w:rsidRPr="00033CA1">
              <w:rPr>
                <w:sz w:val="22"/>
                <w:szCs w:val="22"/>
                <w:lang w:val="en-US"/>
              </w:rPr>
              <w:t>A</w:t>
            </w:r>
          </w:p>
        </w:tc>
        <w:tc>
          <w:tcPr>
            <w:tcW w:w="0" w:type="auto"/>
          </w:tcPr>
          <w:p w14:paraId="2A4D21D4" w14:textId="731B637D" w:rsidR="00CD4191" w:rsidRPr="00033CA1" w:rsidRDefault="00FE2471" w:rsidP="00ED43B8">
            <w:pPr>
              <w:rPr>
                <w:sz w:val="22"/>
                <w:szCs w:val="22"/>
                <w:lang w:val="en-US"/>
              </w:rPr>
            </w:pPr>
            <w:r w:rsidRPr="00033CA1">
              <w:rPr>
                <w:sz w:val="22"/>
                <w:szCs w:val="22"/>
                <w:lang w:val="en-US"/>
              </w:rPr>
              <w:t>B</w:t>
            </w:r>
          </w:p>
        </w:tc>
        <w:tc>
          <w:tcPr>
            <w:tcW w:w="0" w:type="auto"/>
          </w:tcPr>
          <w:p w14:paraId="6C178B11" w14:textId="7CC4A87E" w:rsidR="00CD4191" w:rsidRPr="00033CA1" w:rsidRDefault="00FE2471" w:rsidP="00ED43B8">
            <w:pPr>
              <w:rPr>
                <w:sz w:val="22"/>
                <w:szCs w:val="22"/>
                <w:lang w:val="en-US"/>
              </w:rPr>
            </w:pPr>
            <w:r w:rsidRPr="00033CA1">
              <w:rPr>
                <w:sz w:val="22"/>
                <w:szCs w:val="22"/>
                <w:lang w:val="en-US"/>
              </w:rPr>
              <w:t>C</w:t>
            </w:r>
          </w:p>
        </w:tc>
        <w:tc>
          <w:tcPr>
            <w:tcW w:w="0" w:type="auto"/>
          </w:tcPr>
          <w:p w14:paraId="5E3F0F33" w14:textId="1F80F42B" w:rsidR="00CD4191" w:rsidRPr="00033CA1" w:rsidRDefault="00FE2471" w:rsidP="00ED43B8">
            <w:pPr>
              <w:rPr>
                <w:sz w:val="22"/>
                <w:szCs w:val="22"/>
                <w:lang w:val="en-US"/>
              </w:rPr>
            </w:pPr>
            <w:r w:rsidRPr="00033CA1">
              <w:rPr>
                <w:sz w:val="22"/>
                <w:szCs w:val="22"/>
                <w:lang w:val="en-US"/>
              </w:rPr>
              <w:t>D</w:t>
            </w:r>
          </w:p>
        </w:tc>
        <w:tc>
          <w:tcPr>
            <w:tcW w:w="0" w:type="auto"/>
          </w:tcPr>
          <w:p w14:paraId="3436F377" w14:textId="3123DBFB" w:rsidR="00CD4191" w:rsidRPr="00033CA1" w:rsidRDefault="00FE2471" w:rsidP="00ED43B8">
            <w:pPr>
              <w:rPr>
                <w:sz w:val="22"/>
                <w:szCs w:val="22"/>
                <w:lang w:val="en-US"/>
              </w:rPr>
            </w:pPr>
            <w:r w:rsidRPr="00033CA1">
              <w:rPr>
                <w:sz w:val="22"/>
                <w:szCs w:val="22"/>
                <w:lang w:val="en-US"/>
              </w:rPr>
              <w:t>E</w:t>
            </w:r>
          </w:p>
        </w:tc>
        <w:tc>
          <w:tcPr>
            <w:tcW w:w="0" w:type="auto"/>
          </w:tcPr>
          <w:p w14:paraId="3B26F133" w14:textId="47BAF52A" w:rsidR="00CD4191" w:rsidRPr="00033CA1" w:rsidRDefault="00FE2471" w:rsidP="00ED43B8">
            <w:pPr>
              <w:rPr>
                <w:sz w:val="22"/>
                <w:szCs w:val="22"/>
                <w:lang w:val="en-US"/>
              </w:rPr>
            </w:pPr>
            <w:r w:rsidRPr="00033CA1">
              <w:rPr>
                <w:sz w:val="22"/>
                <w:szCs w:val="22"/>
                <w:lang w:val="en-US"/>
              </w:rPr>
              <w:t>F</w:t>
            </w:r>
          </w:p>
        </w:tc>
      </w:tr>
      <w:tr w:rsidR="00CD4191" w:rsidRPr="00033CA1" w14:paraId="58CFFCA5" w14:textId="77777777" w:rsidTr="00ED43B8">
        <w:tc>
          <w:tcPr>
            <w:tcW w:w="0" w:type="auto"/>
          </w:tcPr>
          <w:p w14:paraId="7CA4281C" w14:textId="6A5C22F3" w:rsidR="00CD4191" w:rsidRPr="00033CA1" w:rsidRDefault="00FE2471" w:rsidP="00ED43B8">
            <w:pPr>
              <w:rPr>
                <w:sz w:val="22"/>
                <w:szCs w:val="22"/>
                <w:lang w:val="en-US"/>
              </w:rPr>
            </w:pPr>
            <w:r w:rsidRPr="00033CA1">
              <w:rPr>
                <w:sz w:val="22"/>
                <w:szCs w:val="22"/>
                <w:lang w:val="en-US"/>
              </w:rPr>
              <w:t>0</w:t>
            </w:r>
          </w:p>
        </w:tc>
        <w:tc>
          <w:tcPr>
            <w:tcW w:w="0" w:type="auto"/>
          </w:tcPr>
          <w:p w14:paraId="40A3BCC6" w14:textId="4B721715" w:rsidR="00CD4191" w:rsidRPr="00033CA1" w:rsidRDefault="00325F46" w:rsidP="00ED43B8">
            <w:pPr>
              <w:rPr>
                <w:sz w:val="22"/>
                <w:szCs w:val="22"/>
                <w:lang w:val="en-US"/>
              </w:rPr>
            </w:pPr>
            <w:r w:rsidRPr="00033CA1">
              <w:rPr>
                <w:sz w:val="22"/>
                <w:szCs w:val="22"/>
                <w:lang w:val="en-US"/>
              </w:rPr>
              <w:t>0</w:t>
            </w:r>
          </w:p>
        </w:tc>
        <w:tc>
          <w:tcPr>
            <w:tcW w:w="0" w:type="auto"/>
          </w:tcPr>
          <w:p w14:paraId="648DC27B" w14:textId="5AF53F61" w:rsidR="00CD4191" w:rsidRPr="00033CA1" w:rsidRDefault="002C691B" w:rsidP="00ED43B8">
            <w:pPr>
              <w:rPr>
                <w:sz w:val="22"/>
                <w:szCs w:val="22"/>
                <w:lang w:val="en-US"/>
              </w:rPr>
            </w:pPr>
            <w:r w:rsidRPr="00033CA1">
              <w:rPr>
                <w:sz w:val="22"/>
                <w:szCs w:val="22"/>
                <w:lang w:val="en-US"/>
              </w:rPr>
              <w:t>F</w:t>
            </w:r>
          </w:p>
        </w:tc>
        <w:tc>
          <w:tcPr>
            <w:tcW w:w="0" w:type="auto"/>
          </w:tcPr>
          <w:p w14:paraId="2D6ADE9F" w14:textId="3D3CC94A" w:rsidR="00CD4191" w:rsidRPr="00033CA1" w:rsidRDefault="004826EE" w:rsidP="00ED43B8">
            <w:pPr>
              <w:rPr>
                <w:sz w:val="22"/>
                <w:szCs w:val="22"/>
                <w:lang w:val="en-US"/>
              </w:rPr>
            </w:pPr>
            <w:r w:rsidRPr="00033CA1">
              <w:rPr>
                <w:sz w:val="22"/>
                <w:szCs w:val="22"/>
                <w:lang w:val="en-US"/>
              </w:rPr>
              <w:t>E</w:t>
            </w:r>
          </w:p>
        </w:tc>
        <w:tc>
          <w:tcPr>
            <w:tcW w:w="0" w:type="auto"/>
          </w:tcPr>
          <w:p w14:paraId="77EB4FDA" w14:textId="0DA15470" w:rsidR="00CD4191" w:rsidRPr="00033CA1" w:rsidRDefault="0063254C" w:rsidP="00ED43B8">
            <w:pPr>
              <w:rPr>
                <w:sz w:val="22"/>
                <w:szCs w:val="22"/>
                <w:lang w:val="en-US"/>
              </w:rPr>
            </w:pPr>
            <w:r w:rsidRPr="00033CA1">
              <w:rPr>
                <w:sz w:val="22"/>
                <w:szCs w:val="22"/>
                <w:lang w:val="en-US"/>
              </w:rPr>
              <w:t>D</w:t>
            </w:r>
          </w:p>
        </w:tc>
        <w:tc>
          <w:tcPr>
            <w:tcW w:w="0" w:type="auto"/>
          </w:tcPr>
          <w:p w14:paraId="19635316" w14:textId="34047AA6" w:rsidR="00CD4191" w:rsidRPr="00033CA1" w:rsidRDefault="002E70B9" w:rsidP="00ED43B8">
            <w:pPr>
              <w:rPr>
                <w:sz w:val="22"/>
                <w:szCs w:val="22"/>
                <w:lang w:val="en-US"/>
              </w:rPr>
            </w:pPr>
            <w:r w:rsidRPr="00033CA1">
              <w:rPr>
                <w:sz w:val="22"/>
                <w:szCs w:val="22"/>
                <w:lang w:val="en-US"/>
              </w:rPr>
              <w:t>C</w:t>
            </w:r>
          </w:p>
        </w:tc>
        <w:tc>
          <w:tcPr>
            <w:tcW w:w="0" w:type="auto"/>
          </w:tcPr>
          <w:p w14:paraId="12773442" w14:textId="79D16340" w:rsidR="00CD4191" w:rsidRPr="00033CA1" w:rsidRDefault="00426495" w:rsidP="00ED43B8">
            <w:pPr>
              <w:rPr>
                <w:sz w:val="22"/>
                <w:szCs w:val="22"/>
                <w:lang w:val="en-US"/>
              </w:rPr>
            </w:pPr>
            <w:r w:rsidRPr="00033CA1">
              <w:rPr>
                <w:sz w:val="22"/>
                <w:szCs w:val="22"/>
                <w:lang w:val="en-US"/>
              </w:rPr>
              <w:t>B</w:t>
            </w:r>
          </w:p>
        </w:tc>
        <w:tc>
          <w:tcPr>
            <w:tcW w:w="0" w:type="auto"/>
          </w:tcPr>
          <w:p w14:paraId="021C8379" w14:textId="70D9927F" w:rsidR="00CD4191" w:rsidRPr="00033CA1" w:rsidRDefault="00426495" w:rsidP="00ED43B8">
            <w:pPr>
              <w:rPr>
                <w:sz w:val="22"/>
                <w:szCs w:val="22"/>
                <w:lang w:val="en-US"/>
              </w:rPr>
            </w:pPr>
            <w:r w:rsidRPr="00033CA1">
              <w:rPr>
                <w:sz w:val="22"/>
                <w:szCs w:val="22"/>
                <w:lang w:val="en-US"/>
              </w:rPr>
              <w:t>A</w:t>
            </w:r>
          </w:p>
        </w:tc>
        <w:tc>
          <w:tcPr>
            <w:tcW w:w="0" w:type="auto"/>
          </w:tcPr>
          <w:p w14:paraId="1AEC74FA" w14:textId="5336029A" w:rsidR="00CD4191" w:rsidRPr="00033CA1" w:rsidRDefault="00340ECF" w:rsidP="00ED43B8">
            <w:pPr>
              <w:rPr>
                <w:sz w:val="22"/>
                <w:szCs w:val="22"/>
                <w:lang w:val="en-US"/>
              </w:rPr>
            </w:pPr>
            <w:r w:rsidRPr="00033CA1">
              <w:rPr>
                <w:sz w:val="22"/>
                <w:szCs w:val="22"/>
                <w:lang w:val="en-US"/>
              </w:rPr>
              <w:t>9</w:t>
            </w:r>
          </w:p>
        </w:tc>
        <w:tc>
          <w:tcPr>
            <w:tcW w:w="0" w:type="auto"/>
          </w:tcPr>
          <w:p w14:paraId="7C506140" w14:textId="34401682" w:rsidR="00CD4191" w:rsidRPr="00033CA1" w:rsidRDefault="002926D3" w:rsidP="00ED43B8">
            <w:pPr>
              <w:rPr>
                <w:sz w:val="22"/>
                <w:szCs w:val="22"/>
                <w:lang w:val="en-US"/>
              </w:rPr>
            </w:pPr>
            <w:r w:rsidRPr="00033CA1">
              <w:rPr>
                <w:sz w:val="22"/>
                <w:szCs w:val="22"/>
                <w:lang w:val="en-US"/>
              </w:rPr>
              <w:t>8</w:t>
            </w:r>
          </w:p>
        </w:tc>
        <w:tc>
          <w:tcPr>
            <w:tcW w:w="0" w:type="auto"/>
          </w:tcPr>
          <w:p w14:paraId="32AFE191" w14:textId="080F429C" w:rsidR="00CD4191" w:rsidRPr="00033CA1" w:rsidRDefault="005D0E06" w:rsidP="00ED43B8">
            <w:pPr>
              <w:rPr>
                <w:sz w:val="22"/>
                <w:szCs w:val="22"/>
                <w:lang w:val="en-US"/>
              </w:rPr>
            </w:pPr>
            <w:r w:rsidRPr="00033CA1">
              <w:rPr>
                <w:sz w:val="22"/>
                <w:szCs w:val="22"/>
                <w:lang w:val="en-US"/>
              </w:rPr>
              <w:t>7</w:t>
            </w:r>
          </w:p>
        </w:tc>
        <w:tc>
          <w:tcPr>
            <w:tcW w:w="0" w:type="auto"/>
          </w:tcPr>
          <w:p w14:paraId="206D4155" w14:textId="51FB1E34" w:rsidR="00CD4191" w:rsidRPr="00033CA1" w:rsidRDefault="00661D96" w:rsidP="00ED43B8">
            <w:pPr>
              <w:rPr>
                <w:sz w:val="22"/>
                <w:szCs w:val="22"/>
                <w:lang w:val="en-US"/>
              </w:rPr>
            </w:pPr>
            <w:r w:rsidRPr="00033CA1">
              <w:rPr>
                <w:sz w:val="22"/>
                <w:szCs w:val="22"/>
                <w:lang w:val="en-US"/>
              </w:rPr>
              <w:t>6</w:t>
            </w:r>
          </w:p>
        </w:tc>
        <w:tc>
          <w:tcPr>
            <w:tcW w:w="0" w:type="auto"/>
          </w:tcPr>
          <w:p w14:paraId="1A702290" w14:textId="225E584F" w:rsidR="00CD4191" w:rsidRPr="00033CA1" w:rsidRDefault="00B8667A" w:rsidP="00ED43B8">
            <w:pPr>
              <w:rPr>
                <w:sz w:val="22"/>
                <w:szCs w:val="22"/>
                <w:lang w:val="en-US"/>
              </w:rPr>
            </w:pPr>
            <w:r w:rsidRPr="00033CA1">
              <w:rPr>
                <w:sz w:val="22"/>
                <w:szCs w:val="22"/>
                <w:lang w:val="en-US"/>
              </w:rPr>
              <w:t>5</w:t>
            </w:r>
          </w:p>
        </w:tc>
        <w:tc>
          <w:tcPr>
            <w:tcW w:w="0" w:type="auto"/>
          </w:tcPr>
          <w:p w14:paraId="5AEAA921" w14:textId="5F6E3E77" w:rsidR="00CD4191" w:rsidRPr="00033CA1" w:rsidRDefault="005C351A" w:rsidP="00ED43B8">
            <w:pPr>
              <w:rPr>
                <w:sz w:val="22"/>
                <w:szCs w:val="22"/>
                <w:lang w:val="en-US"/>
              </w:rPr>
            </w:pPr>
            <w:r w:rsidRPr="00033CA1">
              <w:rPr>
                <w:sz w:val="22"/>
                <w:szCs w:val="22"/>
                <w:lang w:val="en-US"/>
              </w:rPr>
              <w:t>4</w:t>
            </w:r>
          </w:p>
        </w:tc>
        <w:tc>
          <w:tcPr>
            <w:tcW w:w="0" w:type="auto"/>
          </w:tcPr>
          <w:p w14:paraId="77674761" w14:textId="05F3392E" w:rsidR="00CD4191" w:rsidRPr="00033CA1" w:rsidRDefault="00E52056" w:rsidP="00ED43B8">
            <w:pPr>
              <w:rPr>
                <w:sz w:val="22"/>
                <w:szCs w:val="22"/>
                <w:lang w:val="en-US"/>
              </w:rPr>
            </w:pPr>
            <w:r w:rsidRPr="00033CA1">
              <w:rPr>
                <w:sz w:val="22"/>
                <w:szCs w:val="22"/>
                <w:lang w:val="en-US"/>
              </w:rPr>
              <w:t>3</w:t>
            </w:r>
          </w:p>
        </w:tc>
        <w:tc>
          <w:tcPr>
            <w:tcW w:w="0" w:type="auto"/>
          </w:tcPr>
          <w:p w14:paraId="502A3FC2" w14:textId="685F2D8D" w:rsidR="00CD4191" w:rsidRPr="00033CA1" w:rsidRDefault="007D6069" w:rsidP="00ED43B8">
            <w:pPr>
              <w:rPr>
                <w:sz w:val="22"/>
                <w:szCs w:val="22"/>
                <w:lang w:val="en-US"/>
              </w:rPr>
            </w:pPr>
            <w:r w:rsidRPr="00033CA1">
              <w:rPr>
                <w:sz w:val="22"/>
                <w:szCs w:val="22"/>
                <w:lang w:val="en-US"/>
              </w:rPr>
              <w:t>2</w:t>
            </w:r>
          </w:p>
        </w:tc>
        <w:tc>
          <w:tcPr>
            <w:tcW w:w="0" w:type="auto"/>
          </w:tcPr>
          <w:p w14:paraId="7FDCE87D" w14:textId="42C99B9C" w:rsidR="00CD4191" w:rsidRPr="00033CA1" w:rsidRDefault="00901359" w:rsidP="00ED43B8">
            <w:pPr>
              <w:rPr>
                <w:sz w:val="22"/>
                <w:szCs w:val="22"/>
                <w:lang w:val="en-US"/>
              </w:rPr>
            </w:pPr>
            <w:r w:rsidRPr="00033CA1">
              <w:rPr>
                <w:sz w:val="22"/>
                <w:szCs w:val="22"/>
                <w:lang w:val="en-US"/>
              </w:rPr>
              <w:t>1</w:t>
            </w:r>
          </w:p>
        </w:tc>
      </w:tr>
      <w:tr w:rsidR="00CD4191" w:rsidRPr="00033CA1" w14:paraId="1F1FA538" w14:textId="77777777" w:rsidTr="00ED43B8">
        <w:tc>
          <w:tcPr>
            <w:tcW w:w="0" w:type="auto"/>
          </w:tcPr>
          <w:p w14:paraId="3E1C1BE2" w14:textId="6BB5A42F" w:rsidR="00CD4191" w:rsidRPr="00033CA1" w:rsidRDefault="00FE2471" w:rsidP="00ED43B8">
            <w:pPr>
              <w:rPr>
                <w:sz w:val="22"/>
                <w:szCs w:val="22"/>
                <w:lang w:val="en-US"/>
              </w:rPr>
            </w:pPr>
            <w:r w:rsidRPr="00033CA1">
              <w:rPr>
                <w:sz w:val="22"/>
                <w:szCs w:val="22"/>
                <w:lang w:val="en-US"/>
              </w:rPr>
              <w:t>1</w:t>
            </w:r>
          </w:p>
        </w:tc>
        <w:tc>
          <w:tcPr>
            <w:tcW w:w="0" w:type="auto"/>
          </w:tcPr>
          <w:p w14:paraId="5766940D" w14:textId="72EC55F8" w:rsidR="00CD4191" w:rsidRPr="00033CA1" w:rsidRDefault="00325F46" w:rsidP="00ED43B8">
            <w:pPr>
              <w:rPr>
                <w:sz w:val="22"/>
                <w:szCs w:val="22"/>
                <w:lang w:val="en-US"/>
              </w:rPr>
            </w:pPr>
            <w:r w:rsidRPr="00033CA1">
              <w:rPr>
                <w:sz w:val="22"/>
                <w:szCs w:val="22"/>
                <w:lang w:val="en-US"/>
              </w:rPr>
              <w:t>1</w:t>
            </w:r>
          </w:p>
        </w:tc>
        <w:tc>
          <w:tcPr>
            <w:tcW w:w="0" w:type="auto"/>
          </w:tcPr>
          <w:p w14:paraId="154AA698" w14:textId="0D8D500C" w:rsidR="00CD4191" w:rsidRPr="00033CA1" w:rsidRDefault="002C691B" w:rsidP="00ED43B8">
            <w:pPr>
              <w:rPr>
                <w:sz w:val="22"/>
                <w:szCs w:val="22"/>
                <w:lang w:val="en-US"/>
              </w:rPr>
            </w:pPr>
            <w:r w:rsidRPr="00033CA1">
              <w:rPr>
                <w:sz w:val="22"/>
                <w:szCs w:val="22"/>
                <w:lang w:val="en-US"/>
              </w:rPr>
              <w:t>0</w:t>
            </w:r>
          </w:p>
        </w:tc>
        <w:tc>
          <w:tcPr>
            <w:tcW w:w="0" w:type="auto"/>
          </w:tcPr>
          <w:p w14:paraId="6BE5CFF6" w14:textId="6002E65C" w:rsidR="00CD4191" w:rsidRPr="00033CA1" w:rsidRDefault="004826EE" w:rsidP="00ED43B8">
            <w:pPr>
              <w:rPr>
                <w:sz w:val="22"/>
                <w:szCs w:val="22"/>
                <w:lang w:val="en-US"/>
              </w:rPr>
            </w:pPr>
            <w:r w:rsidRPr="00033CA1">
              <w:rPr>
                <w:sz w:val="22"/>
                <w:szCs w:val="22"/>
                <w:lang w:val="en-US"/>
              </w:rPr>
              <w:t>F</w:t>
            </w:r>
          </w:p>
        </w:tc>
        <w:tc>
          <w:tcPr>
            <w:tcW w:w="0" w:type="auto"/>
          </w:tcPr>
          <w:p w14:paraId="6A67F9CA" w14:textId="0130F527" w:rsidR="00CD4191" w:rsidRPr="00033CA1" w:rsidRDefault="0063254C" w:rsidP="00ED43B8">
            <w:pPr>
              <w:rPr>
                <w:sz w:val="22"/>
                <w:szCs w:val="22"/>
                <w:lang w:val="en-US"/>
              </w:rPr>
            </w:pPr>
            <w:r w:rsidRPr="00033CA1">
              <w:rPr>
                <w:sz w:val="22"/>
                <w:szCs w:val="22"/>
                <w:lang w:val="en-US"/>
              </w:rPr>
              <w:t>E</w:t>
            </w:r>
          </w:p>
        </w:tc>
        <w:tc>
          <w:tcPr>
            <w:tcW w:w="0" w:type="auto"/>
          </w:tcPr>
          <w:p w14:paraId="31E6AA1A" w14:textId="2AE20481" w:rsidR="00CD4191" w:rsidRPr="00033CA1" w:rsidRDefault="002E70B9" w:rsidP="00ED43B8">
            <w:pPr>
              <w:rPr>
                <w:sz w:val="22"/>
                <w:szCs w:val="22"/>
                <w:lang w:val="en-US"/>
              </w:rPr>
            </w:pPr>
            <w:r w:rsidRPr="00033CA1">
              <w:rPr>
                <w:sz w:val="22"/>
                <w:szCs w:val="22"/>
                <w:lang w:val="en-US"/>
              </w:rPr>
              <w:t>D</w:t>
            </w:r>
          </w:p>
        </w:tc>
        <w:tc>
          <w:tcPr>
            <w:tcW w:w="0" w:type="auto"/>
          </w:tcPr>
          <w:p w14:paraId="79187A9D" w14:textId="65D602E7" w:rsidR="00CD4191" w:rsidRPr="00033CA1" w:rsidRDefault="00426495" w:rsidP="00ED43B8">
            <w:pPr>
              <w:rPr>
                <w:sz w:val="22"/>
                <w:szCs w:val="22"/>
                <w:lang w:val="en-US"/>
              </w:rPr>
            </w:pPr>
            <w:r w:rsidRPr="00033CA1">
              <w:rPr>
                <w:sz w:val="22"/>
                <w:szCs w:val="22"/>
                <w:lang w:val="en-US"/>
              </w:rPr>
              <w:t>C</w:t>
            </w:r>
          </w:p>
        </w:tc>
        <w:tc>
          <w:tcPr>
            <w:tcW w:w="0" w:type="auto"/>
          </w:tcPr>
          <w:p w14:paraId="3B24CAB4" w14:textId="325FF5A8" w:rsidR="00CD4191" w:rsidRPr="00033CA1" w:rsidRDefault="007737DF" w:rsidP="00ED43B8">
            <w:pPr>
              <w:rPr>
                <w:sz w:val="22"/>
                <w:szCs w:val="22"/>
                <w:lang w:val="en-US"/>
              </w:rPr>
            </w:pPr>
            <w:r w:rsidRPr="00033CA1">
              <w:rPr>
                <w:sz w:val="22"/>
                <w:szCs w:val="22"/>
                <w:lang w:val="en-US"/>
              </w:rPr>
              <w:t>B</w:t>
            </w:r>
          </w:p>
        </w:tc>
        <w:tc>
          <w:tcPr>
            <w:tcW w:w="0" w:type="auto"/>
          </w:tcPr>
          <w:p w14:paraId="0D812400" w14:textId="5A0EB0ED" w:rsidR="00CD4191" w:rsidRPr="00033CA1" w:rsidRDefault="00340ECF" w:rsidP="00ED43B8">
            <w:pPr>
              <w:rPr>
                <w:sz w:val="22"/>
                <w:szCs w:val="22"/>
                <w:lang w:val="en-US"/>
              </w:rPr>
            </w:pPr>
            <w:r w:rsidRPr="00033CA1">
              <w:rPr>
                <w:sz w:val="22"/>
                <w:szCs w:val="22"/>
                <w:lang w:val="en-US"/>
              </w:rPr>
              <w:t>A</w:t>
            </w:r>
          </w:p>
        </w:tc>
        <w:tc>
          <w:tcPr>
            <w:tcW w:w="0" w:type="auto"/>
          </w:tcPr>
          <w:p w14:paraId="2E4EC7DA" w14:textId="19AC35EC" w:rsidR="00CD4191" w:rsidRPr="00033CA1" w:rsidRDefault="002926D3" w:rsidP="00ED43B8">
            <w:pPr>
              <w:rPr>
                <w:sz w:val="22"/>
                <w:szCs w:val="22"/>
                <w:lang w:val="en-US"/>
              </w:rPr>
            </w:pPr>
            <w:r w:rsidRPr="00033CA1">
              <w:rPr>
                <w:sz w:val="22"/>
                <w:szCs w:val="22"/>
                <w:lang w:val="en-US"/>
              </w:rPr>
              <w:t>9</w:t>
            </w:r>
          </w:p>
        </w:tc>
        <w:tc>
          <w:tcPr>
            <w:tcW w:w="0" w:type="auto"/>
          </w:tcPr>
          <w:p w14:paraId="1F55C459" w14:textId="4C7B0EBF" w:rsidR="00CD4191" w:rsidRPr="00033CA1" w:rsidRDefault="005D0E06" w:rsidP="00ED43B8">
            <w:pPr>
              <w:rPr>
                <w:sz w:val="22"/>
                <w:szCs w:val="22"/>
                <w:lang w:val="en-US"/>
              </w:rPr>
            </w:pPr>
            <w:r w:rsidRPr="00033CA1">
              <w:rPr>
                <w:sz w:val="22"/>
                <w:szCs w:val="22"/>
                <w:lang w:val="en-US"/>
              </w:rPr>
              <w:t>8</w:t>
            </w:r>
          </w:p>
        </w:tc>
        <w:tc>
          <w:tcPr>
            <w:tcW w:w="0" w:type="auto"/>
          </w:tcPr>
          <w:p w14:paraId="385A4F1E" w14:textId="29C28F27" w:rsidR="00CD4191" w:rsidRPr="00033CA1" w:rsidRDefault="00661D96" w:rsidP="00ED43B8">
            <w:pPr>
              <w:rPr>
                <w:sz w:val="22"/>
                <w:szCs w:val="22"/>
                <w:lang w:val="en-US"/>
              </w:rPr>
            </w:pPr>
            <w:r w:rsidRPr="00033CA1">
              <w:rPr>
                <w:sz w:val="22"/>
                <w:szCs w:val="22"/>
                <w:lang w:val="en-US"/>
              </w:rPr>
              <w:t>7</w:t>
            </w:r>
          </w:p>
        </w:tc>
        <w:tc>
          <w:tcPr>
            <w:tcW w:w="0" w:type="auto"/>
          </w:tcPr>
          <w:p w14:paraId="7B9A01FE" w14:textId="186E9BBA" w:rsidR="00CD4191" w:rsidRPr="00033CA1" w:rsidRDefault="00B8667A" w:rsidP="00ED43B8">
            <w:pPr>
              <w:rPr>
                <w:sz w:val="22"/>
                <w:szCs w:val="22"/>
                <w:lang w:val="en-US"/>
              </w:rPr>
            </w:pPr>
            <w:r w:rsidRPr="00033CA1">
              <w:rPr>
                <w:sz w:val="22"/>
                <w:szCs w:val="22"/>
                <w:lang w:val="en-US"/>
              </w:rPr>
              <w:t>6</w:t>
            </w:r>
          </w:p>
        </w:tc>
        <w:tc>
          <w:tcPr>
            <w:tcW w:w="0" w:type="auto"/>
          </w:tcPr>
          <w:p w14:paraId="5E4B7425" w14:textId="235F3239" w:rsidR="00CD4191" w:rsidRPr="00033CA1" w:rsidRDefault="005C351A" w:rsidP="00ED43B8">
            <w:pPr>
              <w:rPr>
                <w:sz w:val="22"/>
                <w:szCs w:val="22"/>
                <w:lang w:val="en-US"/>
              </w:rPr>
            </w:pPr>
            <w:r w:rsidRPr="00033CA1">
              <w:rPr>
                <w:sz w:val="22"/>
                <w:szCs w:val="22"/>
                <w:lang w:val="en-US"/>
              </w:rPr>
              <w:t>5</w:t>
            </w:r>
          </w:p>
        </w:tc>
        <w:tc>
          <w:tcPr>
            <w:tcW w:w="0" w:type="auto"/>
          </w:tcPr>
          <w:p w14:paraId="0FB3877C" w14:textId="5EE55AAC" w:rsidR="00CD4191" w:rsidRPr="00033CA1" w:rsidRDefault="00E52056" w:rsidP="00ED43B8">
            <w:pPr>
              <w:rPr>
                <w:sz w:val="22"/>
                <w:szCs w:val="22"/>
                <w:lang w:val="en-US"/>
              </w:rPr>
            </w:pPr>
            <w:r w:rsidRPr="00033CA1">
              <w:rPr>
                <w:sz w:val="22"/>
                <w:szCs w:val="22"/>
                <w:lang w:val="en-US"/>
              </w:rPr>
              <w:t>4</w:t>
            </w:r>
          </w:p>
        </w:tc>
        <w:tc>
          <w:tcPr>
            <w:tcW w:w="0" w:type="auto"/>
          </w:tcPr>
          <w:p w14:paraId="756163EE" w14:textId="26636034" w:rsidR="00CD4191" w:rsidRPr="00033CA1" w:rsidRDefault="007D6069" w:rsidP="00ED43B8">
            <w:pPr>
              <w:rPr>
                <w:sz w:val="22"/>
                <w:szCs w:val="22"/>
                <w:lang w:val="en-US"/>
              </w:rPr>
            </w:pPr>
            <w:r w:rsidRPr="00033CA1">
              <w:rPr>
                <w:sz w:val="22"/>
                <w:szCs w:val="22"/>
                <w:lang w:val="en-US"/>
              </w:rPr>
              <w:t>3</w:t>
            </w:r>
          </w:p>
        </w:tc>
        <w:tc>
          <w:tcPr>
            <w:tcW w:w="0" w:type="auto"/>
          </w:tcPr>
          <w:p w14:paraId="34439108" w14:textId="4B637D72" w:rsidR="00CD4191" w:rsidRPr="00033CA1" w:rsidRDefault="00901359" w:rsidP="00ED43B8">
            <w:pPr>
              <w:rPr>
                <w:sz w:val="22"/>
                <w:szCs w:val="22"/>
                <w:lang w:val="en-US"/>
              </w:rPr>
            </w:pPr>
            <w:r w:rsidRPr="00033CA1">
              <w:rPr>
                <w:sz w:val="22"/>
                <w:szCs w:val="22"/>
                <w:lang w:val="en-US"/>
              </w:rPr>
              <w:t>2</w:t>
            </w:r>
          </w:p>
        </w:tc>
      </w:tr>
      <w:tr w:rsidR="00CD4191" w:rsidRPr="00033CA1" w14:paraId="223524DA" w14:textId="77777777" w:rsidTr="00ED43B8">
        <w:tc>
          <w:tcPr>
            <w:tcW w:w="0" w:type="auto"/>
          </w:tcPr>
          <w:p w14:paraId="1C12097F" w14:textId="32688C19" w:rsidR="00CD4191" w:rsidRPr="00033CA1" w:rsidRDefault="00FE2471" w:rsidP="00ED43B8">
            <w:pPr>
              <w:rPr>
                <w:sz w:val="22"/>
                <w:szCs w:val="22"/>
                <w:lang w:val="en-US"/>
              </w:rPr>
            </w:pPr>
            <w:r w:rsidRPr="00033CA1">
              <w:rPr>
                <w:sz w:val="22"/>
                <w:szCs w:val="22"/>
                <w:lang w:val="en-US"/>
              </w:rPr>
              <w:t>2</w:t>
            </w:r>
          </w:p>
        </w:tc>
        <w:tc>
          <w:tcPr>
            <w:tcW w:w="0" w:type="auto"/>
          </w:tcPr>
          <w:p w14:paraId="7B0310CB" w14:textId="6FAB0706" w:rsidR="00CD4191" w:rsidRPr="00033CA1" w:rsidRDefault="00325F46" w:rsidP="00ED43B8">
            <w:pPr>
              <w:rPr>
                <w:sz w:val="22"/>
                <w:szCs w:val="22"/>
                <w:lang w:val="en-US"/>
              </w:rPr>
            </w:pPr>
            <w:r w:rsidRPr="00033CA1">
              <w:rPr>
                <w:sz w:val="22"/>
                <w:szCs w:val="22"/>
                <w:lang w:val="en-US"/>
              </w:rPr>
              <w:t>2</w:t>
            </w:r>
          </w:p>
        </w:tc>
        <w:tc>
          <w:tcPr>
            <w:tcW w:w="0" w:type="auto"/>
          </w:tcPr>
          <w:p w14:paraId="3FA83CC6" w14:textId="0144A4BF" w:rsidR="00CD4191" w:rsidRPr="00033CA1" w:rsidRDefault="002C691B" w:rsidP="00ED43B8">
            <w:pPr>
              <w:rPr>
                <w:sz w:val="22"/>
                <w:szCs w:val="22"/>
                <w:lang w:val="en-US"/>
              </w:rPr>
            </w:pPr>
            <w:r w:rsidRPr="00033CA1">
              <w:rPr>
                <w:sz w:val="22"/>
                <w:szCs w:val="22"/>
                <w:lang w:val="en-US"/>
              </w:rPr>
              <w:t>1</w:t>
            </w:r>
          </w:p>
        </w:tc>
        <w:tc>
          <w:tcPr>
            <w:tcW w:w="0" w:type="auto"/>
          </w:tcPr>
          <w:p w14:paraId="343049AD" w14:textId="6A4C4663" w:rsidR="00CD4191" w:rsidRPr="00033CA1" w:rsidRDefault="004826EE" w:rsidP="00ED43B8">
            <w:pPr>
              <w:rPr>
                <w:sz w:val="22"/>
                <w:szCs w:val="22"/>
                <w:lang w:val="en-US"/>
              </w:rPr>
            </w:pPr>
            <w:r w:rsidRPr="00033CA1">
              <w:rPr>
                <w:sz w:val="22"/>
                <w:szCs w:val="22"/>
                <w:lang w:val="en-US"/>
              </w:rPr>
              <w:t>0</w:t>
            </w:r>
          </w:p>
        </w:tc>
        <w:tc>
          <w:tcPr>
            <w:tcW w:w="0" w:type="auto"/>
          </w:tcPr>
          <w:p w14:paraId="3B875235" w14:textId="4E398FF1" w:rsidR="00CD4191" w:rsidRPr="00033CA1" w:rsidRDefault="0063254C" w:rsidP="00ED43B8">
            <w:pPr>
              <w:rPr>
                <w:sz w:val="22"/>
                <w:szCs w:val="22"/>
                <w:lang w:val="en-US"/>
              </w:rPr>
            </w:pPr>
            <w:r w:rsidRPr="00033CA1">
              <w:rPr>
                <w:sz w:val="22"/>
                <w:szCs w:val="22"/>
                <w:lang w:val="en-US"/>
              </w:rPr>
              <w:t>F</w:t>
            </w:r>
          </w:p>
        </w:tc>
        <w:tc>
          <w:tcPr>
            <w:tcW w:w="0" w:type="auto"/>
          </w:tcPr>
          <w:p w14:paraId="5169855B" w14:textId="3BD3864E" w:rsidR="00CD4191" w:rsidRPr="00033CA1" w:rsidRDefault="002E70B9" w:rsidP="00ED43B8">
            <w:pPr>
              <w:rPr>
                <w:sz w:val="22"/>
                <w:szCs w:val="22"/>
                <w:lang w:val="en-US"/>
              </w:rPr>
            </w:pPr>
            <w:r w:rsidRPr="00033CA1">
              <w:rPr>
                <w:sz w:val="22"/>
                <w:szCs w:val="22"/>
                <w:lang w:val="en-US"/>
              </w:rPr>
              <w:t>E</w:t>
            </w:r>
          </w:p>
        </w:tc>
        <w:tc>
          <w:tcPr>
            <w:tcW w:w="0" w:type="auto"/>
          </w:tcPr>
          <w:p w14:paraId="582DE68C" w14:textId="5E3A3FFE" w:rsidR="00CD4191" w:rsidRPr="00033CA1" w:rsidRDefault="00426495" w:rsidP="00ED43B8">
            <w:pPr>
              <w:rPr>
                <w:sz w:val="22"/>
                <w:szCs w:val="22"/>
                <w:lang w:val="en-US"/>
              </w:rPr>
            </w:pPr>
            <w:r w:rsidRPr="00033CA1">
              <w:rPr>
                <w:sz w:val="22"/>
                <w:szCs w:val="22"/>
                <w:lang w:val="en-US"/>
              </w:rPr>
              <w:t>D</w:t>
            </w:r>
          </w:p>
        </w:tc>
        <w:tc>
          <w:tcPr>
            <w:tcW w:w="0" w:type="auto"/>
          </w:tcPr>
          <w:p w14:paraId="73F277AD" w14:textId="395E9F9C" w:rsidR="00CD4191" w:rsidRPr="00033CA1" w:rsidRDefault="003B679D" w:rsidP="00ED43B8">
            <w:pPr>
              <w:rPr>
                <w:sz w:val="22"/>
                <w:szCs w:val="22"/>
                <w:lang w:val="en-US"/>
              </w:rPr>
            </w:pPr>
            <w:r w:rsidRPr="00033CA1">
              <w:rPr>
                <w:sz w:val="22"/>
                <w:szCs w:val="22"/>
                <w:lang w:val="en-US"/>
              </w:rPr>
              <w:t>C</w:t>
            </w:r>
          </w:p>
        </w:tc>
        <w:tc>
          <w:tcPr>
            <w:tcW w:w="0" w:type="auto"/>
          </w:tcPr>
          <w:p w14:paraId="37E61A7D" w14:textId="00A64BEB" w:rsidR="00CD4191" w:rsidRPr="00033CA1" w:rsidRDefault="00340ECF" w:rsidP="00ED43B8">
            <w:pPr>
              <w:rPr>
                <w:sz w:val="22"/>
                <w:szCs w:val="22"/>
                <w:lang w:val="en-US"/>
              </w:rPr>
            </w:pPr>
            <w:r w:rsidRPr="00033CA1">
              <w:rPr>
                <w:sz w:val="22"/>
                <w:szCs w:val="22"/>
                <w:lang w:val="en-US"/>
              </w:rPr>
              <w:t>B</w:t>
            </w:r>
          </w:p>
        </w:tc>
        <w:tc>
          <w:tcPr>
            <w:tcW w:w="0" w:type="auto"/>
          </w:tcPr>
          <w:p w14:paraId="119303F5" w14:textId="7E9D5727" w:rsidR="00CD4191" w:rsidRPr="00033CA1" w:rsidRDefault="002926D3" w:rsidP="00ED43B8">
            <w:pPr>
              <w:rPr>
                <w:sz w:val="22"/>
                <w:szCs w:val="22"/>
                <w:lang w:val="en-US"/>
              </w:rPr>
            </w:pPr>
            <w:r w:rsidRPr="00033CA1">
              <w:rPr>
                <w:sz w:val="22"/>
                <w:szCs w:val="22"/>
                <w:lang w:val="en-US"/>
              </w:rPr>
              <w:t>A</w:t>
            </w:r>
          </w:p>
        </w:tc>
        <w:tc>
          <w:tcPr>
            <w:tcW w:w="0" w:type="auto"/>
          </w:tcPr>
          <w:p w14:paraId="500B799D" w14:textId="27F19872" w:rsidR="00CD4191" w:rsidRPr="00033CA1" w:rsidRDefault="005D0E06" w:rsidP="00ED43B8">
            <w:pPr>
              <w:rPr>
                <w:sz w:val="22"/>
                <w:szCs w:val="22"/>
                <w:lang w:val="en-US"/>
              </w:rPr>
            </w:pPr>
            <w:r w:rsidRPr="00033CA1">
              <w:rPr>
                <w:sz w:val="22"/>
                <w:szCs w:val="22"/>
                <w:lang w:val="en-US"/>
              </w:rPr>
              <w:t>9</w:t>
            </w:r>
          </w:p>
        </w:tc>
        <w:tc>
          <w:tcPr>
            <w:tcW w:w="0" w:type="auto"/>
          </w:tcPr>
          <w:p w14:paraId="63454AEF" w14:textId="27FA91FA" w:rsidR="00CD4191" w:rsidRPr="00033CA1" w:rsidRDefault="00661D96" w:rsidP="00ED43B8">
            <w:pPr>
              <w:rPr>
                <w:sz w:val="22"/>
                <w:szCs w:val="22"/>
                <w:lang w:val="en-US"/>
              </w:rPr>
            </w:pPr>
            <w:r w:rsidRPr="00033CA1">
              <w:rPr>
                <w:sz w:val="22"/>
                <w:szCs w:val="22"/>
                <w:lang w:val="en-US"/>
              </w:rPr>
              <w:t>8</w:t>
            </w:r>
          </w:p>
        </w:tc>
        <w:tc>
          <w:tcPr>
            <w:tcW w:w="0" w:type="auto"/>
          </w:tcPr>
          <w:p w14:paraId="745896ED" w14:textId="6658FDEB" w:rsidR="00CD4191" w:rsidRPr="00033CA1" w:rsidRDefault="00B8667A" w:rsidP="00ED43B8">
            <w:pPr>
              <w:rPr>
                <w:sz w:val="22"/>
                <w:szCs w:val="22"/>
                <w:lang w:val="en-US"/>
              </w:rPr>
            </w:pPr>
            <w:r w:rsidRPr="00033CA1">
              <w:rPr>
                <w:sz w:val="22"/>
                <w:szCs w:val="22"/>
                <w:lang w:val="en-US"/>
              </w:rPr>
              <w:t>7</w:t>
            </w:r>
          </w:p>
        </w:tc>
        <w:tc>
          <w:tcPr>
            <w:tcW w:w="0" w:type="auto"/>
          </w:tcPr>
          <w:p w14:paraId="05A2F5B7" w14:textId="16168A21" w:rsidR="00CD4191" w:rsidRPr="00033CA1" w:rsidRDefault="005C351A" w:rsidP="00ED43B8">
            <w:pPr>
              <w:rPr>
                <w:sz w:val="22"/>
                <w:szCs w:val="22"/>
                <w:lang w:val="en-US"/>
              </w:rPr>
            </w:pPr>
            <w:r w:rsidRPr="00033CA1">
              <w:rPr>
                <w:sz w:val="22"/>
                <w:szCs w:val="22"/>
                <w:lang w:val="en-US"/>
              </w:rPr>
              <w:t>6</w:t>
            </w:r>
          </w:p>
        </w:tc>
        <w:tc>
          <w:tcPr>
            <w:tcW w:w="0" w:type="auto"/>
          </w:tcPr>
          <w:p w14:paraId="57B92B72" w14:textId="1FD464D5" w:rsidR="00CD4191" w:rsidRPr="00033CA1" w:rsidRDefault="00E52056" w:rsidP="00ED43B8">
            <w:pPr>
              <w:rPr>
                <w:sz w:val="22"/>
                <w:szCs w:val="22"/>
                <w:lang w:val="en-US"/>
              </w:rPr>
            </w:pPr>
            <w:r w:rsidRPr="00033CA1">
              <w:rPr>
                <w:sz w:val="22"/>
                <w:szCs w:val="22"/>
                <w:lang w:val="en-US"/>
              </w:rPr>
              <w:t>5</w:t>
            </w:r>
          </w:p>
        </w:tc>
        <w:tc>
          <w:tcPr>
            <w:tcW w:w="0" w:type="auto"/>
          </w:tcPr>
          <w:p w14:paraId="75C49691" w14:textId="4D6E6688" w:rsidR="00CD4191" w:rsidRPr="00033CA1" w:rsidRDefault="007D6069" w:rsidP="00ED43B8">
            <w:pPr>
              <w:rPr>
                <w:sz w:val="22"/>
                <w:szCs w:val="22"/>
                <w:lang w:val="en-US"/>
              </w:rPr>
            </w:pPr>
            <w:r w:rsidRPr="00033CA1">
              <w:rPr>
                <w:sz w:val="22"/>
                <w:szCs w:val="22"/>
                <w:lang w:val="en-US"/>
              </w:rPr>
              <w:t>4</w:t>
            </w:r>
          </w:p>
        </w:tc>
        <w:tc>
          <w:tcPr>
            <w:tcW w:w="0" w:type="auto"/>
          </w:tcPr>
          <w:p w14:paraId="11D136EF" w14:textId="42D06D15" w:rsidR="00CD4191" w:rsidRPr="00033CA1" w:rsidRDefault="00901359" w:rsidP="00ED43B8">
            <w:pPr>
              <w:rPr>
                <w:sz w:val="22"/>
                <w:szCs w:val="22"/>
                <w:lang w:val="en-US"/>
              </w:rPr>
            </w:pPr>
            <w:r w:rsidRPr="00033CA1">
              <w:rPr>
                <w:sz w:val="22"/>
                <w:szCs w:val="22"/>
                <w:lang w:val="en-US"/>
              </w:rPr>
              <w:t>3</w:t>
            </w:r>
          </w:p>
        </w:tc>
      </w:tr>
      <w:tr w:rsidR="00CD4191" w:rsidRPr="00033CA1" w14:paraId="557F499D" w14:textId="77777777" w:rsidTr="00ED43B8">
        <w:tc>
          <w:tcPr>
            <w:tcW w:w="0" w:type="auto"/>
          </w:tcPr>
          <w:p w14:paraId="6BD3713F" w14:textId="6FD359A5" w:rsidR="00CD4191" w:rsidRPr="00033CA1" w:rsidRDefault="00FE2471" w:rsidP="00ED43B8">
            <w:pPr>
              <w:rPr>
                <w:sz w:val="22"/>
                <w:szCs w:val="22"/>
                <w:lang w:val="en-US"/>
              </w:rPr>
            </w:pPr>
            <w:r w:rsidRPr="00033CA1">
              <w:rPr>
                <w:sz w:val="22"/>
                <w:szCs w:val="22"/>
                <w:lang w:val="en-US"/>
              </w:rPr>
              <w:t>3</w:t>
            </w:r>
          </w:p>
        </w:tc>
        <w:tc>
          <w:tcPr>
            <w:tcW w:w="0" w:type="auto"/>
          </w:tcPr>
          <w:p w14:paraId="29AC649D" w14:textId="0F395BCE" w:rsidR="00CD4191" w:rsidRPr="00033CA1" w:rsidRDefault="00325F46" w:rsidP="00ED43B8">
            <w:pPr>
              <w:rPr>
                <w:sz w:val="22"/>
                <w:szCs w:val="22"/>
                <w:lang w:val="en-US"/>
              </w:rPr>
            </w:pPr>
            <w:r w:rsidRPr="00033CA1">
              <w:rPr>
                <w:sz w:val="22"/>
                <w:szCs w:val="22"/>
                <w:lang w:val="en-US"/>
              </w:rPr>
              <w:t>3</w:t>
            </w:r>
          </w:p>
        </w:tc>
        <w:tc>
          <w:tcPr>
            <w:tcW w:w="0" w:type="auto"/>
          </w:tcPr>
          <w:p w14:paraId="559CB612" w14:textId="4170D255" w:rsidR="00CD4191" w:rsidRPr="00033CA1" w:rsidRDefault="002C691B" w:rsidP="00ED43B8">
            <w:pPr>
              <w:rPr>
                <w:sz w:val="22"/>
                <w:szCs w:val="22"/>
                <w:lang w:val="en-US"/>
              </w:rPr>
            </w:pPr>
            <w:r w:rsidRPr="00033CA1">
              <w:rPr>
                <w:sz w:val="22"/>
                <w:szCs w:val="22"/>
                <w:lang w:val="en-US"/>
              </w:rPr>
              <w:t>2</w:t>
            </w:r>
          </w:p>
        </w:tc>
        <w:tc>
          <w:tcPr>
            <w:tcW w:w="0" w:type="auto"/>
          </w:tcPr>
          <w:p w14:paraId="7801C4F9" w14:textId="0B35448C" w:rsidR="00CD4191" w:rsidRPr="00033CA1" w:rsidRDefault="004826EE" w:rsidP="00ED43B8">
            <w:pPr>
              <w:rPr>
                <w:sz w:val="22"/>
                <w:szCs w:val="22"/>
                <w:lang w:val="en-US"/>
              </w:rPr>
            </w:pPr>
            <w:r w:rsidRPr="00033CA1">
              <w:rPr>
                <w:sz w:val="22"/>
                <w:szCs w:val="22"/>
                <w:lang w:val="en-US"/>
              </w:rPr>
              <w:t>1</w:t>
            </w:r>
          </w:p>
        </w:tc>
        <w:tc>
          <w:tcPr>
            <w:tcW w:w="0" w:type="auto"/>
          </w:tcPr>
          <w:p w14:paraId="76EE8EFF" w14:textId="1153E1ED" w:rsidR="00CD4191" w:rsidRPr="00033CA1" w:rsidRDefault="0063254C" w:rsidP="00ED43B8">
            <w:pPr>
              <w:rPr>
                <w:sz w:val="22"/>
                <w:szCs w:val="22"/>
                <w:lang w:val="en-US"/>
              </w:rPr>
            </w:pPr>
            <w:r w:rsidRPr="00033CA1">
              <w:rPr>
                <w:sz w:val="22"/>
                <w:szCs w:val="22"/>
                <w:lang w:val="en-US"/>
              </w:rPr>
              <w:t>0</w:t>
            </w:r>
          </w:p>
        </w:tc>
        <w:tc>
          <w:tcPr>
            <w:tcW w:w="0" w:type="auto"/>
          </w:tcPr>
          <w:p w14:paraId="38F0C74C" w14:textId="3CD43614" w:rsidR="00CD4191" w:rsidRPr="00033CA1" w:rsidRDefault="002E70B9" w:rsidP="00ED43B8">
            <w:pPr>
              <w:rPr>
                <w:sz w:val="22"/>
                <w:szCs w:val="22"/>
                <w:lang w:val="en-US"/>
              </w:rPr>
            </w:pPr>
            <w:r w:rsidRPr="00033CA1">
              <w:rPr>
                <w:sz w:val="22"/>
                <w:szCs w:val="22"/>
                <w:lang w:val="en-US"/>
              </w:rPr>
              <w:t>F</w:t>
            </w:r>
          </w:p>
        </w:tc>
        <w:tc>
          <w:tcPr>
            <w:tcW w:w="0" w:type="auto"/>
          </w:tcPr>
          <w:p w14:paraId="081A6F6D" w14:textId="7BB5D893" w:rsidR="00CD4191" w:rsidRPr="00033CA1" w:rsidRDefault="00426495" w:rsidP="00ED43B8">
            <w:pPr>
              <w:rPr>
                <w:sz w:val="22"/>
                <w:szCs w:val="22"/>
                <w:lang w:val="en-US"/>
              </w:rPr>
            </w:pPr>
            <w:r w:rsidRPr="00033CA1">
              <w:rPr>
                <w:sz w:val="22"/>
                <w:szCs w:val="22"/>
                <w:lang w:val="en-US"/>
              </w:rPr>
              <w:t>E</w:t>
            </w:r>
          </w:p>
        </w:tc>
        <w:tc>
          <w:tcPr>
            <w:tcW w:w="0" w:type="auto"/>
          </w:tcPr>
          <w:p w14:paraId="793160A4" w14:textId="7E1E0766" w:rsidR="00CD4191" w:rsidRPr="00033CA1" w:rsidRDefault="003B679D" w:rsidP="00ED43B8">
            <w:pPr>
              <w:rPr>
                <w:sz w:val="22"/>
                <w:szCs w:val="22"/>
                <w:lang w:val="en-US"/>
              </w:rPr>
            </w:pPr>
            <w:r w:rsidRPr="00033CA1">
              <w:rPr>
                <w:sz w:val="22"/>
                <w:szCs w:val="22"/>
                <w:lang w:val="en-US"/>
              </w:rPr>
              <w:t>D</w:t>
            </w:r>
          </w:p>
        </w:tc>
        <w:tc>
          <w:tcPr>
            <w:tcW w:w="0" w:type="auto"/>
          </w:tcPr>
          <w:p w14:paraId="76556EAF" w14:textId="06BB255B" w:rsidR="00CD4191" w:rsidRPr="00033CA1" w:rsidRDefault="00340ECF" w:rsidP="00ED43B8">
            <w:pPr>
              <w:rPr>
                <w:sz w:val="22"/>
                <w:szCs w:val="22"/>
                <w:lang w:val="en-US"/>
              </w:rPr>
            </w:pPr>
            <w:r w:rsidRPr="00033CA1">
              <w:rPr>
                <w:sz w:val="22"/>
                <w:szCs w:val="22"/>
                <w:lang w:val="en-US"/>
              </w:rPr>
              <w:t>C</w:t>
            </w:r>
          </w:p>
        </w:tc>
        <w:tc>
          <w:tcPr>
            <w:tcW w:w="0" w:type="auto"/>
          </w:tcPr>
          <w:p w14:paraId="46841A32" w14:textId="75256AC0" w:rsidR="00CD4191" w:rsidRPr="00033CA1" w:rsidRDefault="002926D3" w:rsidP="00ED43B8">
            <w:pPr>
              <w:rPr>
                <w:sz w:val="22"/>
                <w:szCs w:val="22"/>
                <w:lang w:val="en-US"/>
              </w:rPr>
            </w:pPr>
            <w:r w:rsidRPr="00033CA1">
              <w:rPr>
                <w:sz w:val="22"/>
                <w:szCs w:val="22"/>
                <w:lang w:val="en-US"/>
              </w:rPr>
              <w:t>B</w:t>
            </w:r>
          </w:p>
        </w:tc>
        <w:tc>
          <w:tcPr>
            <w:tcW w:w="0" w:type="auto"/>
          </w:tcPr>
          <w:p w14:paraId="54EDDC49" w14:textId="7A7205D5" w:rsidR="00CD4191" w:rsidRPr="00033CA1" w:rsidRDefault="005D0E06" w:rsidP="00ED43B8">
            <w:pPr>
              <w:rPr>
                <w:sz w:val="22"/>
                <w:szCs w:val="22"/>
                <w:lang w:val="en-US"/>
              </w:rPr>
            </w:pPr>
            <w:r w:rsidRPr="00033CA1">
              <w:rPr>
                <w:sz w:val="22"/>
                <w:szCs w:val="22"/>
                <w:lang w:val="en-US"/>
              </w:rPr>
              <w:t>A</w:t>
            </w:r>
          </w:p>
        </w:tc>
        <w:tc>
          <w:tcPr>
            <w:tcW w:w="0" w:type="auto"/>
          </w:tcPr>
          <w:p w14:paraId="4428BA7B" w14:textId="52BEF03F" w:rsidR="00CD4191" w:rsidRPr="00033CA1" w:rsidRDefault="00661D96" w:rsidP="00ED43B8">
            <w:pPr>
              <w:rPr>
                <w:sz w:val="22"/>
                <w:szCs w:val="22"/>
                <w:lang w:val="en-US"/>
              </w:rPr>
            </w:pPr>
            <w:r w:rsidRPr="00033CA1">
              <w:rPr>
                <w:sz w:val="22"/>
                <w:szCs w:val="22"/>
                <w:lang w:val="en-US"/>
              </w:rPr>
              <w:t>9</w:t>
            </w:r>
          </w:p>
        </w:tc>
        <w:tc>
          <w:tcPr>
            <w:tcW w:w="0" w:type="auto"/>
          </w:tcPr>
          <w:p w14:paraId="6986D1FB" w14:textId="7F1207EB" w:rsidR="00CD4191" w:rsidRPr="00033CA1" w:rsidRDefault="00B8667A" w:rsidP="00ED43B8">
            <w:pPr>
              <w:rPr>
                <w:sz w:val="22"/>
                <w:szCs w:val="22"/>
                <w:lang w:val="en-US"/>
              </w:rPr>
            </w:pPr>
            <w:r w:rsidRPr="00033CA1">
              <w:rPr>
                <w:sz w:val="22"/>
                <w:szCs w:val="22"/>
                <w:lang w:val="en-US"/>
              </w:rPr>
              <w:t>8</w:t>
            </w:r>
          </w:p>
        </w:tc>
        <w:tc>
          <w:tcPr>
            <w:tcW w:w="0" w:type="auto"/>
          </w:tcPr>
          <w:p w14:paraId="74326718" w14:textId="79BDCA29" w:rsidR="00CD4191" w:rsidRPr="00033CA1" w:rsidRDefault="005C351A" w:rsidP="00ED43B8">
            <w:pPr>
              <w:rPr>
                <w:sz w:val="22"/>
                <w:szCs w:val="22"/>
                <w:lang w:val="en-US"/>
              </w:rPr>
            </w:pPr>
            <w:r w:rsidRPr="00033CA1">
              <w:rPr>
                <w:sz w:val="22"/>
                <w:szCs w:val="22"/>
                <w:lang w:val="en-US"/>
              </w:rPr>
              <w:t>7</w:t>
            </w:r>
          </w:p>
        </w:tc>
        <w:tc>
          <w:tcPr>
            <w:tcW w:w="0" w:type="auto"/>
          </w:tcPr>
          <w:p w14:paraId="4CA9E68C" w14:textId="322D0BE2" w:rsidR="00CD4191" w:rsidRPr="00033CA1" w:rsidRDefault="00E52056" w:rsidP="00ED43B8">
            <w:pPr>
              <w:rPr>
                <w:sz w:val="22"/>
                <w:szCs w:val="22"/>
                <w:lang w:val="en-US"/>
              </w:rPr>
            </w:pPr>
            <w:r w:rsidRPr="00033CA1">
              <w:rPr>
                <w:sz w:val="22"/>
                <w:szCs w:val="22"/>
                <w:lang w:val="en-US"/>
              </w:rPr>
              <w:t>6</w:t>
            </w:r>
          </w:p>
        </w:tc>
        <w:tc>
          <w:tcPr>
            <w:tcW w:w="0" w:type="auto"/>
          </w:tcPr>
          <w:p w14:paraId="2CFE792E" w14:textId="1F605FBA" w:rsidR="00CD4191" w:rsidRPr="00033CA1" w:rsidRDefault="007D6069" w:rsidP="00ED43B8">
            <w:pPr>
              <w:rPr>
                <w:sz w:val="22"/>
                <w:szCs w:val="22"/>
                <w:lang w:val="en-US"/>
              </w:rPr>
            </w:pPr>
            <w:r w:rsidRPr="00033CA1">
              <w:rPr>
                <w:sz w:val="22"/>
                <w:szCs w:val="22"/>
                <w:lang w:val="en-US"/>
              </w:rPr>
              <w:t>5</w:t>
            </w:r>
          </w:p>
        </w:tc>
        <w:tc>
          <w:tcPr>
            <w:tcW w:w="0" w:type="auto"/>
          </w:tcPr>
          <w:p w14:paraId="397B97E7" w14:textId="50F5A355" w:rsidR="00CD4191" w:rsidRPr="00033CA1" w:rsidRDefault="00901359" w:rsidP="00ED43B8">
            <w:pPr>
              <w:rPr>
                <w:sz w:val="22"/>
                <w:szCs w:val="22"/>
                <w:lang w:val="en-US"/>
              </w:rPr>
            </w:pPr>
            <w:r w:rsidRPr="00033CA1">
              <w:rPr>
                <w:sz w:val="22"/>
                <w:szCs w:val="22"/>
                <w:lang w:val="en-US"/>
              </w:rPr>
              <w:t>4</w:t>
            </w:r>
          </w:p>
        </w:tc>
      </w:tr>
      <w:tr w:rsidR="00CD4191" w:rsidRPr="00033CA1" w14:paraId="74502000" w14:textId="77777777" w:rsidTr="00ED43B8">
        <w:tc>
          <w:tcPr>
            <w:tcW w:w="0" w:type="auto"/>
          </w:tcPr>
          <w:p w14:paraId="0F37FDEE" w14:textId="1A23027C" w:rsidR="00CD4191" w:rsidRPr="00033CA1" w:rsidRDefault="00FE2471" w:rsidP="00ED43B8">
            <w:pPr>
              <w:rPr>
                <w:sz w:val="22"/>
                <w:szCs w:val="22"/>
                <w:lang w:val="en-US"/>
              </w:rPr>
            </w:pPr>
            <w:r w:rsidRPr="00033CA1">
              <w:rPr>
                <w:sz w:val="22"/>
                <w:szCs w:val="22"/>
                <w:lang w:val="en-US"/>
              </w:rPr>
              <w:t>4</w:t>
            </w:r>
          </w:p>
        </w:tc>
        <w:tc>
          <w:tcPr>
            <w:tcW w:w="0" w:type="auto"/>
          </w:tcPr>
          <w:p w14:paraId="72154A88" w14:textId="2683B399" w:rsidR="00CD4191" w:rsidRPr="00033CA1" w:rsidRDefault="00325F46" w:rsidP="00ED43B8">
            <w:pPr>
              <w:rPr>
                <w:sz w:val="22"/>
                <w:szCs w:val="22"/>
                <w:lang w:val="en-US"/>
              </w:rPr>
            </w:pPr>
            <w:r w:rsidRPr="00033CA1">
              <w:rPr>
                <w:sz w:val="22"/>
                <w:szCs w:val="22"/>
                <w:lang w:val="en-US"/>
              </w:rPr>
              <w:t>4</w:t>
            </w:r>
          </w:p>
        </w:tc>
        <w:tc>
          <w:tcPr>
            <w:tcW w:w="0" w:type="auto"/>
          </w:tcPr>
          <w:p w14:paraId="35D930A7" w14:textId="2041E165" w:rsidR="00CD4191" w:rsidRPr="00033CA1" w:rsidRDefault="002C691B" w:rsidP="00ED43B8">
            <w:pPr>
              <w:rPr>
                <w:sz w:val="22"/>
                <w:szCs w:val="22"/>
                <w:lang w:val="en-US"/>
              </w:rPr>
            </w:pPr>
            <w:r w:rsidRPr="00033CA1">
              <w:rPr>
                <w:sz w:val="22"/>
                <w:szCs w:val="22"/>
                <w:lang w:val="en-US"/>
              </w:rPr>
              <w:t>3</w:t>
            </w:r>
          </w:p>
        </w:tc>
        <w:tc>
          <w:tcPr>
            <w:tcW w:w="0" w:type="auto"/>
          </w:tcPr>
          <w:p w14:paraId="682C4A36" w14:textId="159356A6" w:rsidR="00CD4191" w:rsidRPr="00033CA1" w:rsidRDefault="004826EE" w:rsidP="00ED43B8">
            <w:pPr>
              <w:rPr>
                <w:sz w:val="22"/>
                <w:szCs w:val="22"/>
                <w:lang w:val="en-US"/>
              </w:rPr>
            </w:pPr>
            <w:r w:rsidRPr="00033CA1">
              <w:rPr>
                <w:sz w:val="22"/>
                <w:szCs w:val="22"/>
                <w:lang w:val="en-US"/>
              </w:rPr>
              <w:t>2</w:t>
            </w:r>
          </w:p>
        </w:tc>
        <w:tc>
          <w:tcPr>
            <w:tcW w:w="0" w:type="auto"/>
          </w:tcPr>
          <w:p w14:paraId="0627E7C4" w14:textId="5A0F0A14" w:rsidR="00CD4191" w:rsidRPr="00033CA1" w:rsidRDefault="0063254C" w:rsidP="00ED43B8">
            <w:pPr>
              <w:rPr>
                <w:sz w:val="22"/>
                <w:szCs w:val="22"/>
                <w:lang w:val="en-US"/>
              </w:rPr>
            </w:pPr>
            <w:r w:rsidRPr="00033CA1">
              <w:rPr>
                <w:sz w:val="22"/>
                <w:szCs w:val="22"/>
                <w:lang w:val="en-US"/>
              </w:rPr>
              <w:t>1</w:t>
            </w:r>
          </w:p>
        </w:tc>
        <w:tc>
          <w:tcPr>
            <w:tcW w:w="0" w:type="auto"/>
          </w:tcPr>
          <w:p w14:paraId="43F2FE21" w14:textId="342B6BA4" w:rsidR="00CD4191" w:rsidRPr="00033CA1" w:rsidRDefault="002E70B9" w:rsidP="00ED43B8">
            <w:pPr>
              <w:rPr>
                <w:sz w:val="22"/>
                <w:szCs w:val="22"/>
                <w:lang w:val="en-US"/>
              </w:rPr>
            </w:pPr>
            <w:r w:rsidRPr="00033CA1">
              <w:rPr>
                <w:sz w:val="22"/>
                <w:szCs w:val="22"/>
                <w:lang w:val="en-US"/>
              </w:rPr>
              <w:t>0</w:t>
            </w:r>
          </w:p>
        </w:tc>
        <w:tc>
          <w:tcPr>
            <w:tcW w:w="0" w:type="auto"/>
          </w:tcPr>
          <w:p w14:paraId="5C0C0D1B" w14:textId="0A426F6C" w:rsidR="00CD4191" w:rsidRPr="00033CA1" w:rsidRDefault="00426495" w:rsidP="00ED43B8">
            <w:pPr>
              <w:rPr>
                <w:sz w:val="22"/>
                <w:szCs w:val="22"/>
                <w:lang w:val="en-US"/>
              </w:rPr>
            </w:pPr>
            <w:r w:rsidRPr="00033CA1">
              <w:rPr>
                <w:sz w:val="22"/>
                <w:szCs w:val="22"/>
                <w:lang w:val="en-US"/>
              </w:rPr>
              <w:t>F</w:t>
            </w:r>
          </w:p>
        </w:tc>
        <w:tc>
          <w:tcPr>
            <w:tcW w:w="0" w:type="auto"/>
          </w:tcPr>
          <w:p w14:paraId="555FABD6" w14:textId="610ECB30" w:rsidR="00CD4191" w:rsidRPr="00033CA1" w:rsidRDefault="003B679D" w:rsidP="00ED43B8">
            <w:pPr>
              <w:rPr>
                <w:sz w:val="22"/>
                <w:szCs w:val="22"/>
                <w:lang w:val="en-US"/>
              </w:rPr>
            </w:pPr>
            <w:r w:rsidRPr="00033CA1">
              <w:rPr>
                <w:sz w:val="22"/>
                <w:szCs w:val="22"/>
                <w:lang w:val="en-US"/>
              </w:rPr>
              <w:t>E</w:t>
            </w:r>
          </w:p>
        </w:tc>
        <w:tc>
          <w:tcPr>
            <w:tcW w:w="0" w:type="auto"/>
          </w:tcPr>
          <w:p w14:paraId="52500137" w14:textId="5494C343" w:rsidR="00CD4191" w:rsidRPr="00033CA1" w:rsidRDefault="00340ECF" w:rsidP="00ED43B8">
            <w:pPr>
              <w:rPr>
                <w:sz w:val="22"/>
                <w:szCs w:val="22"/>
                <w:lang w:val="en-US"/>
              </w:rPr>
            </w:pPr>
            <w:r w:rsidRPr="00033CA1">
              <w:rPr>
                <w:sz w:val="22"/>
                <w:szCs w:val="22"/>
                <w:lang w:val="en-US"/>
              </w:rPr>
              <w:t>D</w:t>
            </w:r>
          </w:p>
        </w:tc>
        <w:tc>
          <w:tcPr>
            <w:tcW w:w="0" w:type="auto"/>
          </w:tcPr>
          <w:p w14:paraId="624B77F7" w14:textId="377D440F" w:rsidR="00CD4191" w:rsidRPr="00033CA1" w:rsidRDefault="002926D3" w:rsidP="00ED43B8">
            <w:pPr>
              <w:rPr>
                <w:sz w:val="22"/>
                <w:szCs w:val="22"/>
                <w:lang w:val="en-US"/>
              </w:rPr>
            </w:pPr>
            <w:r w:rsidRPr="00033CA1">
              <w:rPr>
                <w:sz w:val="22"/>
                <w:szCs w:val="22"/>
                <w:lang w:val="en-US"/>
              </w:rPr>
              <w:t>C</w:t>
            </w:r>
          </w:p>
        </w:tc>
        <w:tc>
          <w:tcPr>
            <w:tcW w:w="0" w:type="auto"/>
          </w:tcPr>
          <w:p w14:paraId="04462888" w14:textId="0356B3F8" w:rsidR="00CD4191" w:rsidRPr="00033CA1" w:rsidRDefault="005D0E06" w:rsidP="00ED43B8">
            <w:pPr>
              <w:rPr>
                <w:sz w:val="22"/>
                <w:szCs w:val="22"/>
                <w:lang w:val="en-US"/>
              </w:rPr>
            </w:pPr>
            <w:r w:rsidRPr="00033CA1">
              <w:rPr>
                <w:sz w:val="22"/>
                <w:szCs w:val="22"/>
                <w:lang w:val="en-US"/>
              </w:rPr>
              <w:t>B</w:t>
            </w:r>
          </w:p>
        </w:tc>
        <w:tc>
          <w:tcPr>
            <w:tcW w:w="0" w:type="auto"/>
          </w:tcPr>
          <w:p w14:paraId="128DAF2B" w14:textId="5AB9322F" w:rsidR="00CD4191" w:rsidRPr="00033CA1" w:rsidRDefault="00FB6DC5" w:rsidP="00ED43B8">
            <w:pPr>
              <w:rPr>
                <w:sz w:val="22"/>
                <w:szCs w:val="22"/>
                <w:lang w:val="en-US"/>
              </w:rPr>
            </w:pPr>
            <w:r w:rsidRPr="00033CA1">
              <w:rPr>
                <w:sz w:val="22"/>
                <w:szCs w:val="22"/>
                <w:lang w:val="en-US"/>
              </w:rPr>
              <w:t>A</w:t>
            </w:r>
          </w:p>
        </w:tc>
        <w:tc>
          <w:tcPr>
            <w:tcW w:w="0" w:type="auto"/>
          </w:tcPr>
          <w:p w14:paraId="6085BC37" w14:textId="71C6C39F" w:rsidR="00CD4191" w:rsidRPr="00033CA1" w:rsidRDefault="00B8667A" w:rsidP="00ED43B8">
            <w:pPr>
              <w:rPr>
                <w:sz w:val="22"/>
                <w:szCs w:val="22"/>
                <w:lang w:val="en-US"/>
              </w:rPr>
            </w:pPr>
            <w:r w:rsidRPr="00033CA1">
              <w:rPr>
                <w:sz w:val="22"/>
                <w:szCs w:val="22"/>
                <w:lang w:val="en-US"/>
              </w:rPr>
              <w:t>9</w:t>
            </w:r>
          </w:p>
        </w:tc>
        <w:tc>
          <w:tcPr>
            <w:tcW w:w="0" w:type="auto"/>
          </w:tcPr>
          <w:p w14:paraId="059281A5" w14:textId="01016D40" w:rsidR="00CD4191" w:rsidRPr="00033CA1" w:rsidRDefault="005C351A" w:rsidP="00ED43B8">
            <w:pPr>
              <w:rPr>
                <w:sz w:val="22"/>
                <w:szCs w:val="22"/>
                <w:lang w:val="en-US"/>
              </w:rPr>
            </w:pPr>
            <w:r w:rsidRPr="00033CA1">
              <w:rPr>
                <w:sz w:val="22"/>
                <w:szCs w:val="22"/>
                <w:lang w:val="en-US"/>
              </w:rPr>
              <w:t>8</w:t>
            </w:r>
          </w:p>
        </w:tc>
        <w:tc>
          <w:tcPr>
            <w:tcW w:w="0" w:type="auto"/>
          </w:tcPr>
          <w:p w14:paraId="60844D7D" w14:textId="052DA20A" w:rsidR="00CD4191" w:rsidRPr="00033CA1" w:rsidRDefault="00E52056" w:rsidP="00ED43B8">
            <w:pPr>
              <w:rPr>
                <w:sz w:val="22"/>
                <w:szCs w:val="22"/>
                <w:lang w:val="en-US"/>
              </w:rPr>
            </w:pPr>
            <w:r w:rsidRPr="00033CA1">
              <w:rPr>
                <w:sz w:val="22"/>
                <w:szCs w:val="22"/>
                <w:lang w:val="en-US"/>
              </w:rPr>
              <w:t>7</w:t>
            </w:r>
          </w:p>
        </w:tc>
        <w:tc>
          <w:tcPr>
            <w:tcW w:w="0" w:type="auto"/>
          </w:tcPr>
          <w:p w14:paraId="4E9D973D" w14:textId="4F4520C3" w:rsidR="00CD4191" w:rsidRPr="00033CA1" w:rsidRDefault="007D6069" w:rsidP="00ED43B8">
            <w:pPr>
              <w:rPr>
                <w:sz w:val="22"/>
                <w:szCs w:val="22"/>
                <w:lang w:val="en-US"/>
              </w:rPr>
            </w:pPr>
            <w:r w:rsidRPr="00033CA1">
              <w:rPr>
                <w:sz w:val="22"/>
                <w:szCs w:val="22"/>
                <w:lang w:val="en-US"/>
              </w:rPr>
              <w:t>6</w:t>
            </w:r>
          </w:p>
        </w:tc>
        <w:tc>
          <w:tcPr>
            <w:tcW w:w="0" w:type="auto"/>
          </w:tcPr>
          <w:p w14:paraId="0EBFEF68" w14:textId="7A87D283" w:rsidR="00CD4191" w:rsidRPr="00033CA1" w:rsidRDefault="00901359" w:rsidP="00ED43B8">
            <w:pPr>
              <w:rPr>
                <w:sz w:val="22"/>
                <w:szCs w:val="22"/>
                <w:lang w:val="en-US"/>
              </w:rPr>
            </w:pPr>
            <w:r w:rsidRPr="00033CA1">
              <w:rPr>
                <w:sz w:val="22"/>
                <w:szCs w:val="22"/>
                <w:lang w:val="en-US"/>
              </w:rPr>
              <w:t>5</w:t>
            </w:r>
          </w:p>
        </w:tc>
      </w:tr>
      <w:tr w:rsidR="00CD4191" w:rsidRPr="00033CA1" w14:paraId="5C1414BC" w14:textId="77777777" w:rsidTr="00ED43B8">
        <w:tc>
          <w:tcPr>
            <w:tcW w:w="0" w:type="auto"/>
          </w:tcPr>
          <w:p w14:paraId="40E89B2F" w14:textId="4C23061E" w:rsidR="00CD4191" w:rsidRPr="00033CA1" w:rsidRDefault="00FE2471" w:rsidP="00ED43B8">
            <w:pPr>
              <w:rPr>
                <w:sz w:val="22"/>
                <w:szCs w:val="22"/>
                <w:lang w:val="en-US"/>
              </w:rPr>
            </w:pPr>
            <w:r w:rsidRPr="00033CA1">
              <w:rPr>
                <w:sz w:val="22"/>
                <w:szCs w:val="22"/>
                <w:lang w:val="en-US"/>
              </w:rPr>
              <w:t>5</w:t>
            </w:r>
          </w:p>
        </w:tc>
        <w:tc>
          <w:tcPr>
            <w:tcW w:w="0" w:type="auto"/>
          </w:tcPr>
          <w:p w14:paraId="3696253A" w14:textId="258DAC2E" w:rsidR="00CD4191" w:rsidRPr="00033CA1" w:rsidRDefault="00325F46" w:rsidP="00ED43B8">
            <w:pPr>
              <w:rPr>
                <w:sz w:val="22"/>
                <w:szCs w:val="22"/>
                <w:lang w:val="en-US"/>
              </w:rPr>
            </w:pPr>
            <w:r w:rsidRPr="00033CA1">
              <w:rPr>
                <w:sz w:val="22"/>
                <w:szCs w:val="22"/>
                <w:lang w:val="en-US"/>
              </w:rPr>
              <w:t>5</w:t>
            </w:r>
          </w:p>
        </w:tc>
        <w:tc>
          <w:tcPr>
            <w:tcW w:w="0" w:type="auto"/>
          </w:tcPr>
          <w:p w14:paraId="391F0307" w14:textId="1A70AED1" w:rsidR="00CD4191" w:rsidRPr="00033CA1" w:rsidRDefault="002C691B" w:rsidP="00ED43B8">
            <w:pPr>
              <w:rPr>
                <w:sz w:val="22"/>
                <w:szCs w:val="22"/>
                <w:lang w:val="en-US"/>
              </w:rPr>
            </w:pPr>
            <w:r w:rsidRPr="00033CA1">
              <w:rPr>
                <w:sz w:val="22"/>
                <w:szCs w:val="22"/>
                <w:lang w:val="en-US"/>
              </w:rPr>
              <w:t>4</w:t>
            </w:r>
          </w:p>
        </w:tc>
        <w:tc>
          <w:tcPr>
            <w:tcW w:w="0" w:type="auto"/>
          </w:tcPr>
          <w:p w14:paraId="75C3FF07" w14:textId="04BF04F9" w:rsidR="00CD4191" w:rsidRPr="00033CA1" w:rsidRDefault="00DB758A" w:rsidP="00ED43B8">
            <w:pPr>
              <w:rPr>
                <w:sz w:val="22"/>
                <w:szCs w:val="22"/>
                <w:lang w:val="en-US"/>
              </w:rPr>
            </w:pPr>
            <w:r w:rsidRPr="00033CA1">
              <w:rPr>
                <w:sz w:val="22"/>
                <w:szCs w:val="22"/>
                <w:lang w:val="en-US"/>
              </w:rPr>
              <w:t>3</w:t>
            </w:r>
          </w:p>
        </w:tc>
        <w:tc>
          <w:tcPr>
            <w:tcW w:w="0" w:type="auto"/>
          </w:tcPr>
          <w:p w14:paraId="7B1BA76D" w14:textId="0E0277F6" w:rsidR="00CD4191" w:rsidRPr="00033CA1" w:rsidRDefault="0063254C" w:rsidP="00ED43B8">
            <w:pPr>
              <w:rPr>
                <w:sz w:val="22"/>
                <w:szCs w:val="22"/>
                <w:lang w:val="en-US"/>
              </w:rPr>
            </w:pPr>
            <w:r w:rsidRPr="00033CA1">
              <w:rPr>
                <w:sz w:val="22"/>
                <w:szCs w:val="22"/>
                <w:lang w:val="en-US"/>
              </w:rPr>
              <w:t>2</w:t>
            </w:r>
          </w:p>
        </w:tc>
        <w:tc>
          <w:tcPr>
            <w:tcW w:w="0" w:type="auto"/>
          </w:tcPr>
          <w:p w14:paraId="6EF2F269" w14:textId="00CD4C45" w:rsidR="00CD4191" w:rsidRPr="00033CA1" w:rsidRDefault="002E70B9" w:rsidP="00ED43B8">
            <w:pPr>
              <w:rPr>
                <w:sz w:val="22"/>
                <w:szCs w:val="22"/>
                <w:lang w:val="en-US"/>
              </w:rPr>
            </w:pPr>
            <w:r w:rsidRPr="00033CA1">
              <w:rPr>
                <w:sz w:val="22"/>
                <w:szCs w:val="22"/>
                <w:lang w:val="en-US"/>
              </w:rPr>
              <w:t>1</w:t>
            </w:r>
          </w:p>
        </w:tc>
        <w:tc>
          <w:tcPr>
            <w:tcW w:w="0" w:type="auto"/>
          </w:tcPr>
          <w:p w14:paraId="794AA30C" w14:textId="19316247" w:rsidR="00CD4191" w:rsidRPr="00033CA1" w:rsidRDefault="00AD0F88" w:rsidP="00ED43B8">
            <w:pPr>
              <w:rPr>
                <w:sz w:val="22"/>
                <w:szCs w:val="22"/>
                <w:lang w:val="en-US"/>
              </w:rPr>
            </w:pPr>
            <w:r w:rsidRPr="00033CA1">
              <w:rPr>
                <w:sz w:val="22"/>
                <w:szCs w:val="22"/>
                <w:lang w:val="en-US"/>
              </w:rPr>
              <w:t>0</w:t>
            </w:r>
          </w:p>
        </w:tc>
        <w:tc>
          <w:tcPr>
            <w:tcW w:w="0" w:type="auto"/>
          </w:tcPr>
          <w:p w14:paraId="3F5DFBC5" w14:textId="0F95E973" w:rsidR="00CD4191" w:rsidRPr="00033CA1" w:rsidRDefault="003B679D" w:rsidP="00ED43B8">
            <w:pPr>
              <w:rPr>
                <w:sz w:val="22"/>
                <w:szCs w:val="22"/>
                <w:lang w:val="en-US"/>
              </w:rPr>
            </w:pPr>
            <w:r w:rsidRPr="00033CA1">
              <w:rPr>
                <w:sz w:val="22"/>
                <w:szCs w:val="22"/>
                <w:lang w:val="en-US"/>
              </w:rPr>
              <w:t>F</w:t>
            </w:r>
          </w:p>
        </w:tc>
        <w:tc>
          <w:tcPr>
            <w:tcW w:w="0" w:type="auto"/>
          </w:tcPr>
          <w:p w14:paraId="13908A83" w14:textId="6A13D750" w:rsidR="00CD4191" w:rsidRPr="00033CA1" w:rsidRDefault="00340ECF" w:rsidP="00ED43B8">
            <w:pPr>
              <w:rPr>
                <w:sz w:val="22"/>
                <w:szCs w:val="22"/>
                <w:lang w:val="en-US"/>
              </w:rPr>
            </w:pPr>
            <w:r w:rsidRPr="00033CA1">
              <w:rPr>
                <w:sz w:val="22"/>
                <w:szCs w:val="22"/>
                <w:lang w:val="en-US"/>
              </w:rPr>
              <w:t>E</w:t>
            </w:r>
          </w:p>
        </w:tc>
        <w:tc>
          <w:tcPr>
            <w:tcW w:w="0" w:type="auto"/>
          </w:tcPr>
          <w:p w14:paraId="2B1E842E" w14:textId="5BA8B41C" w:rsidR="00CD4191" w:rsidRPr="00033CA1" w:rsidRDefault="002926D3" w:rsidP="00ED43B8">
            <w:pPr>
              <w:rPr>
                <w:sz w:val="22"/>
                <w:szCs w:val="22"/>
                <w:lang w:val="en-US"/>
              </w:rPr>
            </w:pPr>
            <w:r w:rsidRPr="00033CA1">
              <w:rPr>
                <w:sz w:val="22"/>
                <w:szCs w:val="22"/>
                <w:lang w:val="en-US"/>
              </w:rPr>
              <w:t>D</w:t>
            </w:r>
          </w:p>
        </w:tc>
        <w:tc>
          <w:tcPr>
            <w:tcW w:w="0" w:type="auto"/>
          </w:tcPr>
          <w:p w14:paraId="4CC1A237" w14:textId="3042E0AD" w:rsidR="00CD4191" w:rsidRPr="00033CA1" w:rsidRDefault="005D0E06" w:rsidP="00ED43B8">
            <w:pPr>
              <w:rPr>
                <w:sz w:val="22"/>
                <w:szCs w:val="22"/>
                <w:lang w:val="en-US"/>
              </w:rPr>
            </w:pPr>
            <w:r w:rsidRPr="00033CA1">
              <w:rPr>
                <w:sz w:val="22"/>
                <w:szCs w:val="22"/>
                <w:lang w:val="en-US"/>
              </w:rPr>
              <w:t>C</w:t>
            </w:r>
          </w:p>
        </w:tc>
        <w:tc>
          <w:tcPr>
            <w:tcW w:w="0" w:type="auto"/>
          </w:tcPr>
          <w:p w14:paraId="3B78F917" w14:textId="0DC71702" w:rsidR="00CD4191" w:rsidRPr="00033CA1" w:rsidRDefault="00FB6DC5" w:rsidP="00ED43B8">
            <w:pPr>
              <w:rPr>
                <w:sz w:val="22"/>
                <w:szCs w:val="22"/>
                <w:lang w:val="en-US"/>
              </w:rPr>
            </w:pPr>
            <w:r w:rsidRPr="00033CA1">
              <w:rPr>
                <w:sz w:val="22"/>
                <w:szCs w:val="22"/>
                <w:lang w:val="en-US"/>
              </w:rPr>
              <w:t>B</w:t>
            </w:r>
          </w:p>
        </w:tc>
        <w:tc>
          <w:tcPr>
            <w:tcW w:w="0" w:type="auto"/>
          </w:tcPr>
          <w:p w14:paraId="2AF8AA6B" w14:textId="714B9156" w:rsidR="00CD4191" w:rsidRPr="00033CA1" w:rsidRDefault="00B8667A" w:rsidP="00ED43B8">
            <w:pPr>
              <w:rPr>
                <w:sz w:val="22"/>
                <w:szCs w:val="22"/>
                <w:lang w:val="en-US"/>
              </w:rPr>
            </w:pPr>
            <w:r w:rsidRPr="00033CA1">
              <w:rPr>
                <w:sz w:val="22"/>
                <w:szCs w:val="22"/>
                <w:lang w:val="en-US"/>
              </w:rPr>
              <w:t>A</w:t>
            </w:r>
          </w:p>
        </w:tc>
        <w:tc>
          <w:tcPr>
            <w:tcW w:w="0" w:type="auto"/>
          </w:tcPr>
          <w:p w14:paraId="20AE9427" w14:textId="6AAE893B" w:rsidR="00CD4191" w:rsidRPr="00033CA1" w:rsidRDefault="00BD4060" w:rsidP="00ED43B8">
            <w:pPr>
              <w:rPr>
                <w:sz w:val="22"/>
                <w:szCs w:val="22"/>
                <w:lang w:val="en-US"/>
              </w:rPr>
            </w:pPr>
            <w:r w:rsidRPr="00033CA1">
              <w:rPr>
                <w:sz w:val="22"/>
                <w:szCs w:val="22"/>
                <w:lang w:val="en-US"/>
              </w:rPr>
              <w:t>9</w:t>
            </w:r>
          </w:p>
        </w:tc>
        <w:tc>
          <w:tcPr>
            <w:tcW w:w="0" w:type="auto"/>
          </w:tcPr>
          <w:p w14:paraId="6476685E" w14:textId="42AE114E" w:rsidR="00CD4191" w:rsidRPr="00033CA1" w:rsidRDefault="00E52056" w:rsidP="00ED43B8">
            <w:pPr>
              <w:rPr>
                <w:sz w:val="22"/>
                <w:szCs w:val="22"/>
                <w:lang w:val="en-US"/>
              </w:rPr>
            </w:pPr>
            <w:r w:rsidRPr="00033CA1">
              <w:rPr>
                <w:sz w:val="22"/>
                <w:szCs w:val="22"/>
                <w:lang w:val="en-US"/>
              </w:rPr>
              <w:t>8</w:t>
            </w:r>
          </w:p>
        </w:tc>
        <w:tc>
          <w:tcPr>
            <w:tcW w:w="0" w:type="auto"/>
          </w:tcPr>
          <w:p w14:paraId="2D8ED3F0" w14:textId="2A06A98A" w:rsidR="00CD4191" w:rsidRPr="00033CA1" w:rsidRDefault="007D6069" w:rsidP="00ED43B8">
            <w:pPr>
              <w:rPr>
                <w:sz w:val="22"/>
                <w:szCs w:val="22"/>
                <w:lang w:val="en-US"/>
              </w:rPr>
            </w:pPr>
            <w:r w:rsidRPr="00033CA1">
              <w:rPr>
                <w:sz w:val="22"/>
                <w:szCs w:val="22"/>
                <w:lang w:val="en-US"/>
              </w:rPr>
              <w:t>7</w:t>
            </w:r>
          </w:p>
        </w:tc>
        <w:tc>
          <w:tcPr>
            <w:tcW w:w="0" w:type="auto"/>
          </w:tcPr>
          <w:p w14:paraId="5B656658" w14:textId="47A3D53D" w:rsidR="00CD4191" w:rsidRPr="00033CA1" w:rsidRDefault="00901359" w:rsidP="00ED43B8">
            <w:pPr>
              <w:rPr>
                <w:sz w:val="22"/>
                <w:szCs w:val="22"/>
                <w:lang w:val="en-US"/>
              </w:rPr>
            </w:pPr>
            <w:r w:rsidRPr="00033CA1">
              <w:rPr>
                <w:sz w:val="22"/>
                <w:szCs w:val="22"/>
                <w:lang w:val="en-US"/>
              </w:rPr>
              <w:t>6</w:t>
            </w:r>
          </w:p>
        </w:tc>
      </w:tr>
      <w:tr w:rsidR="00CD4191" w:rsidRPr="00033CA1" w14:paraId="7DC55ED7" w14:textId="77777777" w:rsidTr="00ED43B8">
        <w:tc>
          <w:tcPr>
            <w:tcW w:w="0" w:type="auto"/>
          </w:tcPr>
          <w:p w14:paraId="096C572D" w14:textId="76AE9A24" w:rsidR="00CD4191" w:rsidRPr="00033CA1" w:rsidRDefault="00FE2471" w:rsidP="00ED43B8">
            <w:pPr>
              <w:rPr>
                <w:sz w:val="22"/>
                <w:szCs w:val="22"/>
                <w:lang w:val="en-US"/>
              </w:rPr>
            </w:pPr>
            <w:r w:rsidRPr="00033CA1">
              <w:rPr>
                <w:sz w:val="22"/>
                <w:szCs w:val="22"/>
                <w:lang w:val="en-US"/>
              </w:rPr>
              <w:t>6</w:t>
            </w:r>
          </w:p>
        </w:tc>
        <w:tc>
          <w:tcPr>
            <w:tcW w:w="0" w:type="auto"/>
          </w:tcPr>
          <w:p w14:paraId="1C591BE3" w14:textId="47133202" w:rsidR="00CD4191" w:rsidRPr="00033CA1" w:rsidRDefault="00325F46" w:rsidP="00ED43B8">
            <w:pPr>
              <w:rPr>
                <w:sz w:val="22"/>
                <w:szCs w:val="22"/>
                <w:lang w:val="en-US"/>
              </w:rPr>
            </w:pPr>
            <w:r w:rsidRPr="00033CA1">
              <w:rPr>
                <w:sz w:val="22"/>
                <w:szCs w:val="22"/>
                <w:lang w:val="en-US"/>
              </w:rPr>
              <w:t>6</w:t>
            </w:r>
          </w:p>
        </w:tc>
        <w:tc>
          <w:tcPr>
            <w:tcW w:w="0" w:type="auto"/>
          </w:tcPr>
          <w:p w14:paraId="218F9255" w14:textId="6FEF5A92" w:rsidR="00CD4191" w:rsidRPr="00033CA1" w:rsidRDefault="002C691B" w:rsidP="00ED43B8">
            <w:pPr>
              <w:rPr>
                <w:sz w:val="22"/>
                <w:szCs w:val="22"/>
                <w:lang w:val="en-US"/>
              </w:rPr>
            </w:pPr>
            <w:r w:rsidRPr="00033CA1">
              <w:rPr>
                <w:sz w:val="22"/>
                <w:szCs w:val="22"/>
                <w:lang w:val="en-US"/>
              </w:rPr>
              <w:t>5</w:t>
            </w:r>
          </w:p>
        </w:tc>
        <w:tc>
          <w:tcPr>
            <w:tcW w:w="0" w:type="auto"/>
          </w:tcPr>
          <w:p w14:paraId="1BED8991" w14:textId="2F2E753D" w:rsidR="00CD4191" w:rsidRPr="00033CA1" w:rsidRDefault="00DB758A" w:rsidP="00ED43B8">
            <w:pPr>
              <w:rPr>
                <w:sz w:val="22"/>
                <w:szCs w:val="22"/>
                <w:lang w:val="en-US"/>
              </w:rPr>
            </w:pPr>
            <w:r w:rsidRPr="00033CA1">
              <w:rPr>
                <w:sz w:val="22"/>
                <w:szCs w:val="22"/>
                <w:lang w:val="en-US"/>
              </w:rPr>
              <w:t>4</w:t>
            </w:r>
          </w:p>
        </w:tc>
        <w:tc>
          <w:tcPr>
            <w:tcW w:w="0" w:type="auto"/>
          </w:tcPr>
          <w:p w14:paraId="02C34C7B" w14:textId="0FC0D1EA" w:rsidR="00CD4191" w:rsidRPr="00033CA1" w:rsidRDefault="0063254C" w:rsidP="00ED43B8">
            <w:pPr>
              <w:rPr>
                <w:sz w:val="22"/>
                <w:szCs w:val="22"/>
                <w:lang w:val="en-US"/>
              </w:rPr>
            </w:pPr>
            <w:r w:rsidRPr="00033CA1">
              <w:rPr>
                <w:sz w:val="22"/>
                <w:szCs w:val="22"/>
                <w:lang w:val="en-US"/>
              </w:rPr>
              <w:t>3</w:t>
            </w:r>
          </w:p>
        </w:tc>
        <w:tc>
          <w:tcPr>
            <w:tcW w:w="0" w:type="auto"/>
          </w:tcPr>
          <w:p w14:paraId="1959C521" w14:textId="5EF3B6CD" w:rsidR="00CD4191" w:rsidRPr="00033CA1" w:rsidRDefault="002E70B9" w:rsidP="00ED43B8">
            <w:pPr>
              <w:rPr>
                <w:sz w:val="22"/>
                <w:szCs w:val="22"/>
                <w:lang w:val="en-US"/>
              </w:rPr>
            </w:pPr>
            <w:r w:rsidRPr="00033CA1">
              <w:rPr>
                <w:sz w:val="22"/>
                <w:szCs w:val="22"/>
                <w:lang w:val="en-US"/>
              </w:rPr>
              <w:t>2</w:t>
            </w:r>
          </w:p>
        </w:tc>
        <w:tc>
          <w:tcPr>
            <w:tcW w:w="0" w:type="auto"/>
          </w:tcPr>
          <w:p w14:paraId="23EC508B" w14:textId="16940A99" w:rsidR="00CD4191" w:rsidRPr="00033CA1" w:rsidRDefault="00AD0F88" w:rsidP="00ED43B8">
            <w:pPr>
              <w:rPr>
                <w:sz w:val="22"/>
                <w:szCs w:val="22"/>
                <w:lang w:val="en-US"/>
              </w:rPr>
            </w:pPr>
            <w:r w:rsidRPr="00033CA1">
              <w:rPr>
                <w:sz w:val="22"/>
                <w:szCs w:val="22"/>
                <w:lang w:val="en-US"/>
              </w:rPr>
              <w:t>1</w:t>
            </w:r>
          </w:p>
        </w:tc>
        <w:tc>
          <w:tcPr>
            <w:tcW w:w="0" w:type="auto"/>
          </w:tcPr>
          <w:p w14:paraId="3BDAAEE7" w14:textId="0529A1AB" w:rsidR="00CD4191" w:rsidRPr="00033CA1" w:rsidRDefault="003B679D" w:rsidP="00ED43B8">
            <w:pPr>
              <w:rPr>
                <w:sz w:val="22"/>
                <w:szCs w:val="22"/>
                <w:lang w:val="en-US"/>
              </w:rPr>
            </w:pPr>
            <w:r w:rsidRPr="00033CA1">
              <w:rPr>
                <w:sz w:val="22"/>
                <w:szCs w:val="22"/>
                <w:lang w:val="en-US"/>
              </w:rPr>
              <w:t>0</w:t>
            </w:r>
          </w:p>
        </w:tc>
        <w:tc>
          <w:tcPr>
            <w:tcW w:w="0" w:type="auto"/>
          </w:tcPr>
          <w:p w14:paraId="4F74958E" w14:textId="169C1852" w:rsidR="00CD4191" w:rsidRPr="00033CA1" w:rsidRDefault="00F15E86" w:rsidP="00ED43B8">
            <w:pPr>
              <w:rPr>
                <w:sz w:val="22"/>
                <w:szCs w:val="22"/>
                <w:lang w:val="en-US"/>
              </w:rPr>
            </w:pPr>
            <w:r w:rsidRPr="00033CA1">
              <w:rPr>
                <w:sz w:val="22"/>
                <w:szCs w:val="22"/>
                <w:lang w:val="en-US"/>
              </w:rPr>
              <w:t>F</w:t>
            </w:r>
          </w:p>
        </w:tc>
        <w:tc>
          <w:tcPr>
            <w:tcW w:w="0" w:type="auto"/>
          </w:tcPr>
          <w:p w14:paraId="469A46EC" w14:textId="72128D01" w:rsidR="00CD4191" w:rsidRPr="00033CA1" w:rsidRDefault="002926D3" w:rsidP="00ED43B8">
            <w:pPr>
              <w:rPr>
                <w:sz w:val="22"/>
                <w:szCs w:val="22"/>
                <w:lang w:val="en-US"/>
              </w:rPr>
            </w:pPr>
            <w:r w:rsidRPr="00033CA1">
              <w:rPr>
                <w:sz w:val="22"/>
                <w:szCs w:val="22"/>
                <w:lang w:val="en-US"/>
              </w:rPr>
              <w:t>E</w:t>
            </w:r>
          </w:p>
        </w:tc>
        <w:tc>
          <w:tcPr>
            <w:tcW w:w="0" w:type="auto"/>
          </w:tcPr>
          <w:p w14:paraId="279F9983" w14:textId="3392C836" w:rsidR="00CD4191" w:rsidRPr="00033CA1" w:rsidRDefault="00661D96" w:rsidP="00ED43B8">
            <w:pPr>
              <w:rPr>
                <w:sz w:val="22"/>
                <w:szCs w:val="22"/>
                <w:lang w:val="en-US"/>
              </w:rPr>
            </w:pPr>
            <w:r w:rsidRPr="00033CA1">
              <w:rPr>
                <w:sz w:val="22"/>
                <w:szCs w:val="22"/>
                <w:lang w:val="en-US"/>
              </w:rPr>
              <w:t>D</w:t>
            </w:r>
          </w:p>
        </w:tc>
        <w:tc>
          <w:tcPr>
            <w:tcW w:w="0" w:type="auto"/>
          </w:tcPr>
          <w:p w14:paraId="30D0FEE6" w14:textId="29CA6AB7" w:rsidR="00CD4191" w:rsidRPr="00033CA1" w:rsidRDefault="00FB6DC5" w:rsidP="00ED43B8">
            <w:pPr>
              <w:rPr>
                <w:sz w:val="22"/>
                <w:szCs w:val="22"/>
                <w:lang w:val="en-US"/>
              </w:rPr>
            </w:pPr>
            <w:r w:rsidRPr="00033CA1">
              <w:rPr>
                <w:sz w:val="22"/>
                <w:szCs w:val="22"/>
                <w:lang w:val="en-US"/>
              </w:rPr>
              <w:t>C</w:t>
            </w:r>
          </w:p>
        </w:tc>
        <w:tc>
          <w:tcPr>
            <w:tcW w:w="0" w:type="auto"/>
          </w:tcPr>
          <w:p w14:paraId="5CCF7BE5" w14:textId="7B1383B4" w:rsidR="00CD4191" w:rsidRPr="00033CA1" w:rsidRDefault="00B8667A" w:rsidP="00ED43B8">
            <w:pPr>
              <w:rPr>
                <w:sz w:val="22"/>
                <w:szCs w:val="22"/>
                <w:lang w:val="en-US"/>
              </w:rPr>
            </w:pPr>
            <w:r w:rsidRPr="00033CA1">
              <w:rPr>
                <w:sz w:val="22"/>
                <w:szCs w:val="22"/>
                <w:lang w:val="en-US"/>
              </w:rPr>
              <w:t>B</w:t>
            </w:r>
          </w:p>
        </w:tc>
        <w:tc>
          <w:tcPr>
            <w:tcW w:w="0" w:type="auto"/>
          </w:tcPr>
          <w:p w14:paraId="1ED0DED4" w14:textId="44D39598" w:rsidR="00CD4191" w:rsidRPr="00033CA1" w:rsidRDefault="00BD4060" w:rsidP="00ED43B8">
            <w:pPr>
              <w:rPr>
                <w:sz w:val="22"/>
                <w:szCs w:val="22"/>
                <w:lang w:val="en-US"/>
              </w:rPr>
            </w:pPr>
            <w:r w:rsidRPr="00033CA1">
              <w:rPr>
                <w:sz w:val="22"/>
                <w:szCs w:val="22"/>
                <w:lang w:val="en-US"/>
              </w:rPr>
              <w:t>A</w:t>
            </w:r>
          </w:p>
        </w:tc>
        <w:tc>
          <w:tcPr>
            <w:tcW w:w="0" w:type="auto"/>
          </w:tcPr>
          <w:p w14:paraId="4E012E4D" w14:textId="2ADAB59A" w:rsidR="00CD4191" w:rsidRPr="00033CA1" w:rsidRDefault="00E52056" w:rsidP="00ED43B8">
            <w:pPr>
              <w:rPr>
                <w:sz w:val="22"/>
                <w:szCs w:val="22"/>
                <w:lang w:val="en-US"/>
              </w:rPr>
            </w:pPr>
            <w:r w:rsidRPr="00033CA1">
              <w:rPr>
                <w:sz w:val="22"/>
                <w:szCs w:val="22"/>
                <w:lang w:val="en-US"/>
              </w:rPr>
              <w:t>9</w:t>
            </w:r>
          </w:p>
        </w:tc>
        <w:tc>
          <w:tcPr>
            <w:tcW w:w="0" w:type="auto"/>
          </w:tcPr>
          <w:p w14:paraId="1E5A1E29" w14:textId="5CA2DEA9" w:rsidR="00CD4191" w:rsidRPr="00033CA1" w:rsidRDefault="007D6069" w:rsidP="00ED43B8">
            <w:pPr>
              <w:rPr>
                <w:sz w:val="22"/>
                <w:szCs w:val="22"/>
                <w:lang w:val="en-US"/>
              </w:rPr>
            </w:pPr>
            <w:r w:rsidRPr="00033CA1">
              <w:rPr>
                <w:sz w:val="22"/>
                <w:szCs w:val="22"/>
                <w:lang w:val="en-US"/>
              </w:rPr>
              <w:t>8</w:t>
            </w:r>
          </w:p>
        </w:tc>
        <w:tc>
          <w:tcPr>
            <w:tcW w:w="0" w:type="auto"/>
          </w:tcPr>
          <w:p w14:paraId="0243CABD" w14:textId="7338637E" w:rsidR="00CD4191" w:rsidRPr="00033CA1" w:rsidRDefault="00901359" w:rsidP="00ED43B8">
            <w:pPr>
              <w:rPr>
                <w:sz w:val="22"/>
                <w:szCs w:val="22"/>
                <w:lang w:val="en-US"/>
              </w:rPr>
            </w:pPr>
            <w:r w:rsidRPr="00033CA1">
              <w:rPr>
                <w:sz w:val="22"/>
                <w:szCs w:val="22"/>
                <w:lang w:val="en-US"/>
              </w:rPr>
              <w:t>7</w:t>
            </w:r>
          </w:p>
        </w:tc>
      </w:tr>
      <w:tr w:rsidR="00CD4191" w:rsidRPr="00033CA1" w14:paraId="76F7B0DF" w14:textId="77777777" w:rsidTr="00ED43B8">
        <w:tc>
          <w:tcPr>
            <w:tcW w:w="0" w:type="auto"/>
          </w:tcPr>
          <w:p w14:paraId="17D4686E" w14:textId="235C50D7" w:rsidR="00CD4191" w:rsidRPr="00033CA1" w:rsidRDefault="00FE2471" w:rsidP="00ED43B8">
            <w:pPr>
              <w:rPr>
                <w:sz w:val="22"/>
                <w:szCs w:val="22"/>
                <w:lang w:val="en-US"/>
              </w:rPr>
            </w:pPr>
            <w:r w:rsidRPr="00033CA1">
              <w:rPr>
                <w:sz w:val="22"/>
                <w:szCs w:val="22"/>
                <w:lang w:val="en-US"/>
              </w:rPr>
              <w:t>7</w:t>
            </w:r>
          </w:p>
        </w:tc>
        <w:tc>
          <w:tcPr>
            <w:tcW w:w="0" w:type="auto"/>
          </w:tcPr>
          <w:p w14:paraId="4AB6F3FD" w14:textId="467253A3" w:rsidR="00CD4191" w:rsidRPr="00033CA1" w:rsidRDefault="00325F46" w:rsidP="00ED43B8">
            <w:pPr>
              <w:rPr>
                <w:sz w:val="22"/>
                <w:szCs w:val="22"/>
                <w:lang w:val="en-US"/>
              </w:rPr>
            </w:pPr>
            <w:r w:rsidRPr="00033CA1">
              <w:rPr>
                <w:sz w:val="22"/>
                <w:szCs w:val="22"/>
                <w:lang w:val="en-US"/>
              </w:rPr>
              <w:t>7</w:t>
            </w:r>
          </w:p>
        </w:tc>
        <w:tc>
          <w:tcPr>
            <w:tcW w:w="0" w:type="auto"/>
          </w:tcPr>
          <w:p w14:paraId="67BB1B4E" w14:textId="4C727A4A" w:rsidR="00CD4191" w:rsidRPr="00033CA1" w:rsidRDefault="002C691B" w:rsidP="00ED43B8">
            <w:pPr>
              <w:rPr>
                <w:sz w:val="22"/>
                <w:szCs w:val="22"/>
                <w:lang w:val="en-US"/>
              </w:rPr>
            </w:pPr>
            <w:r w:rsidRPr="00033CA1">
              <w:rPr>
                <w:sz w:val="22"/>
                <w:szCs w:val="22"/>
                <w:lang w:val="en-US"/>
              </w:rPr>
              <w:t>6</w:t>
            </w:r>
          </w:p>
        </w:tc>
        <w:tc>
          <w:tcPr>
            <w:tcW w:w="0" w:type="auto"/>
          </w:tcPr>
          <w:p w14:paraId="10137CD8" w14:textId="24546227" w:rsidR="00CD4191" w:rsidRPr="00033CA1" w:rsidRDefault="00DB758A" w:rsidP="00ED43B8">
            <w:pPr>
              <w:rPr>
                <w:sz w:val="22"/>
                <w:szCs w:val="22"/>
                <w:lang w:val="en-US"/>
              </w:rPr>
            </w:pPr>
            <w:r w:rsidRPr="00033CA1">
              <w:rPr>
                <w:sz w:val="22"/>
                <w:szCs w:val="22"/>
                <w:lang w:val="en-US"/>
              </w:rPr>
              <w:t>5</w:t>
            </w:r>
          </w:p>
        </w:tc>
        <w:tc>
          <w:tcPr>
            <w:tcW w:w="0" w:type="auto"/>
          </w:tcPr>
          <w:p w14:paraId="56A92776" w14:textId="7341C4AA" w:rsidR="00CD4191" w:rsidRPr="00033CA1" w:rsidRDefault="0063254C" w:rsidP="00ED43B8">
            <w:pPr>
              <w:rPr>
                <w:sz w:val="22"/>
                <w:szCs w:val="22"/>
                <w:lang w:val="en-US"/>
              </w:rPr>
            </w:pPr>
            <w:r w:rsidRPr="00033CA1">
              <w:rPr>
                <w:sz w:val="22"/>
                <w:szCs w:val="22"/>
                <w:lang w:val="en-US"/>
              </w:rPr>
              <w:t>4</w:t>
            </w:r>
          </w:p>
        </w:tc>
        <w:tc>
          <w:tcPr>
            <w:tcW w:w="0" w:type="auto"/>
          </w:tcPr>
          <w:p w14:paraId="325BAE2A" w14:textId="46B8B81B" w:rsidR="00CD4191" w:rsidRPr="00033CA1" w:rsidRDefault="002E70B9" w:rsidP="00ED43B8">
            <w:pPr>
              <w:rPr>
                <w:sz w:val="22"/>
                <w:szCs w:val="22"/>
                <w:lang w:val="en-US"/>
              </w:rPr>
            </w:pPr>
            <w:r w:rsidRPr="00033CA1">
              <w:rPr>
                <w:sz w:val="22"/>
                <w:szCs w:val="22"/>
                <w:lang w:val="en-US"/>
              </w:rPr>
              <w:t>3</w:t>
            </w:r>
          </w:p>
        </w:tc>
        <w:tc>
          <w:tcPr>
            <w:tcW w:w="0" w:type="auto"/>
          </w:tcPr>
          <w:p w14:paraId="02354200" w14:textId="48674A07" w:rsidR="00CD4191" w:rsidRPr="00033CA1" w:rsidRDefault="00AD0F88" w:rsidP="00ED43B8">
            <w:pPr>
              <w:rPr>
                <w:sz w:val="22"/>
                <w:szCs w:val="22"/>
                <w:lang w:val="en-US"/>
              </w:rPr>
            </w:pPr>
            <w:r w:rsidRPr="00033CA1">
              <w:rPr>
                <w:sz w:val="22"/>
                <w:szCs w:val="22"/>
                <w:lang w:val="en-US"/>
              </w:rPr>
              <w:t>2</w:t>
            </w:r>
          </w:p>
        </w:tc>
        <w:tc>
          <w:tcPr>
            <w:tcW w:w="0" w:type="auto"/>
          </w:tcPr>
          <w:p w14:paraId="5031AB14" w14:textId="48235DAB" w:rsidR="00CD4191" w:rsidRPr="00033CA1" w:rsidRDefault="002D4B6D" w:rsidP="00ED43B8">
            <w:pPr>
              <w:rPr>
                <w:sz w:val="22"/>
                <w:szCs w:val="22"/>
                <w:lang w:val="en-US"/>
              </w:rPr>
            </w:pPr>
            <w:r w:rsidRPr="00033CA1">
              <w:rPr>
                <w:sz w:val="22"/>
                <w:szCs w:val="22"/>
                <w:lang w:val="en-US"/>
              </w:rPr>
              <w:t>1</w:t>
            </w:r>
          </w:p>
        </w:tc>
        <w:tc>
          <w:tcPr>
            <w:tcW w:w="0" w:type="auto"/>
          </w:tcPr>
          <w:p w14:paraId="1C7CF723" w14:textId="7D5DC48C" w:rsidR="00CD4191" w:rsidRPr="00033CA1" w:rsidRDefault="00F15E86" w:rsidP="00ED43B8">
            <w:pPr>
              <w:rPr>
                <w:sz w:val="22"/>
                <w:szCs w:val="22"/>
                <w:lang w:val="en-US"/>
              </w:rPr>
            </w:pPr>
            <w:r w:rsidRPr="00033CA1">
              <w:rPr>
                <w:sz w:val="22"/>
                <w:szCs w:val="22"/>
                <w:lang w:val="en-US"/>
              </w:rPr>
              <w:t>0</w:t>
            </w:r>
          </w:p>
        </w:tc>
        <w:tc>
          <w:tcPr>
            <w:tcW w:w="0" w:type="auto"/>
          </w:tcPr>
          <w:p w14:paraId="0121AE2B" w14:textId="4CB862B6" w:rsidR="00CD4191" w:rsidRPr="00033CA1" w:rsidRDefault="002926D3" w:rsidP="00ED43B8">
            <w:pPr>
              <w:rPr>
                <w:sz w:val="22"/>
                <w:szCs w:val="22"/>
                <w:lang w:val="en-US"/>
              </w:rPr>
            </w:pPr>
            <w:r w:rsidRPr="00033CA1">
              <w:rPr>
                <w:sz w:val="22"/>
                <w:szCs w:val="22"/>
                <w:lang w:val="en-US"/>
              </w:rPr>
              <w:t>F</w:t>
            </w:r>
          </w:p>
        </w:tc>
        <w:tc>
          <w:tcPr>
            <w:tcW w:w="0" w:type="auto"/>
          </w:tcPr>
          <w:p w14:paraId="042360CC" w14:textId="21179AF5" w:rsidR="00CD4191" w:rsidRPr="00033CA1" w:rsidRDefault="00661D96" w:rsidP="00ED43B8">
            <w:pPr>
              <w:rPr>
                <w:sz w:val="22"/>
                <w:szCs w:val="22"/>
                <w:lang w:val="en-US"/>
              </w:rPr>
            </w:pPr>
            <w:r w:rsidRPr="00033CA1">
              <w:rPr>
                <w:sz w:val="22"/>
                <w:szCs w:val="22"/>
                <w:lang w:val="en-US"/>
              </w:rPr>
              <w:t>E</w:t>
            </w:r>
          </w:p>
        </w:tc>
        <w:tc>
          <w:tcPr>
            <w:tcW w:w="0" w:type="auto"/>
          </w:tcPr>
          <w:p w14:paraId="5C4515ED" w14:textId="556CB0CB" w:rsidR="00CD4191" w:rsidRPr="00033CA1" w:rsidRDefault="00FB6DC5" w:rsidP="00ED43B8">
            <w:pPr>
              <w:rPr>
                <w:sz w:val="22"/>
                <w:szCs w:val="22"/>
                <w:lang w:val="en-US"/>
              </w:rPr>
            </w:pPr>
            <w:r w:rsidRPr="00033CA1">
              <w:rPr>
                <w:sz w:val="22"/>
                <w:szCs w:val="22"/>
                <w:lang w:val="en-US"/>
              </w:rPr>
              <w:t>D</w:t>
            </w:r>
          </w:p>
        </w:tc>
        <w:tc>
          <w:tcPr>
            <w:tcW w:w="0" w:type="auto"/>
          </w:tcPr>
          <w:p w14:paraId="616703B0" w14:textId="36B08D26" w:rsidR="00CD4191" w:rsidRPr="00033CA1" w:rsidRDefault="00B8667A" w:rsidP="00ED43B8">
            <w:pPr>
              <w:rPr>
                <w:sz w:val="22"/>
                <w:szCs w:val="22"/>
                <w:lang w:val="en-US"/>
              </w:rPr>
            </w:pPr>
            <w:r w:rsidRPr="00033CA1">
              <w:rPr>
                <w:sz w:val="22"/>
                <w:szCs w:val="22"/>
                <w:lang w:val="en-US"/>
              </w:rPr>
              <w:t>C</w:t>
            </w:r>
          </w:p>
        </w:tc>
        <w:tc>
          <w:tcPr>
            <w:tcW w:w="0" w:type="auto"/>
          </w:tcPr>
          <w:p w14:paraId="480568AE" w14:textId="041EB70C" w:rsidR="00CD4191" w:rsidRPr="00033CA1" w:rsidRDefault="00BD4060" w:rsidP="00ED43B8">
            <w:pPr>
              <w:rPr>
                <w:sz w:val="22"/>
                <w:szCs w:val="22"/>
                <w:lang w:val="en-US"/>
              </w:rPr>
            </w:pPr>
            <w:r w:rsidRPr="00033CA1">
              <w:rPr>
                <w:sz w:val="22"/>
                <w:szCs w:val="22"/>
                <w:lang w:val="en-US"/>
              </w:rPr>
              <w:t>B</w:t>
            </w:r>
          </w:p>
        </w:tc>
        <w:tc>
          <w:tcPr>
            <w:tcW w:w="0" w:type="auto"/>
          </w:tcPr>
          <w:p w14:paraId="128DAAB7" w14:textId="2375ADBD" w:rsidR="00CD4191" w:rsidRPr="00033CA1" w:rsidRDefault="00E52056" w:rsidP="00ED43B8">
            <w:pPr>
              <w:rPr>
                <w:sz w:val="22"/>
                <w:szCs w:val="22"/>
                <w:lang w:val="en-US"/>
              </w:rPr>
            </w:pPr>
            <w:r w:rsidRPr="00033CA1">
              <w:rPr>
                <w:sz w:val="22"/>
                <w:szCs w:val="22"/>
                <w:lang w:val="en-US"/>
              </w:rPr>
              <w:t>A</w:t>
            </w:r>
          </w:p>
        </w:tc>
        <w:tc>
          <w:tcPr>
            <w:tcW w:w="0" w:type="auto"/>
          </w:tcPr>
          <w:p w14:paraId="5FDAD73D" w14:textId="6F44D6D4" w:rsidR="00CD4191" w:rsidRPr="00033CA1" w:rsidRDefault="007D6069" w:rsidP="00ED43B8">
            <w:pPr>
              <w:rPr>
                <w:sz w:val="22"/>
                <w:szCs w:val="22"/>
                <w:lang w:val="en-US"/>
              </w:rPr>
            </w:pPr>
            <w:r w:rsidRPr="00033CA1">
              <w:rPr>
                <w:sz w:val="22"/>
                <w:szCs w:val="22"/>
                <w:lang w:val="en-US"/>
              </w:rPr>
              <w:t>9</w:t>
            </w:r>
          </w:p>
        </w:tc>
        <w:tc>
          <w:tcPr>
            <w:tcW w:w="0" w:type="auto"/>
          </w:tcPr>
          <w:p w14:paraId="6980382B" w14:textId="554DCCE9" w:rsidR="00CD4191" w:rsidRPr="00033CA1" w:rsidRDefault="00901359" w:rsidP="00ED43B8">
            <w:pPr>
              <w:rPr>
                <w:sz w:val="22"/>
                <w:szCs w:val="22"/>
                <w:lang w:val="en-US"/>
              </w:rPr>
            </w:pPr>
            <w:r w:rsidRPr="00033CA1">
              <w:rPr>
                <w:sz w:val="22"/>
                <w:szCs w:val="22"/>
                <w:lang w:val="en-US"/>
              </w:rPr>
              <w:t>8</w:t>
            </w:r>
          </w:p>
        </w:tc>
      </w:tr>
      <w:tr w:rsidR="00CD4191" w:rsidRPr="00033CA1" w14:paraId="615CEC97" w14:textId="77777777" w:rsidTr="00ED43B8">
        <w:tc>
          <w:tcPr>
            <w:tcW w:w="0" w:type="auto"/>
          </w:tcPr>
          <w:p w14:paraId="17494064" w14:textId="27960207" w:rsidR="00CD4191" w:rsidRPr="00033CA1" w:rsidRDefault="00FE2471" w:rsidP="00ED43B8">
            <w:pPr>
              <w:rPr>
                <w:sz w:val="22"/>
                <w:szCs w:val="22"/>
                <w:lang w:val="en-US"/>
              </w:rPr>
            </w:pPr>
            <w:r w:rsidRPr="00033CA1">
              <w:rPr>
                <w:sz w:val="22"/>
                <w:szCs w:val="22"/>
                <w:lang w:val="en-US"/>
              </w:rPr>
              <w:t>8</w:t>
            </w:r>
          </w:p>
        </w:tc>
        <w:tc>
          <w:tcPr>
            <w:tcW w:w="0" w:type="auto"/>
          </w:tcPr>
          <w:p w14:paraId="70380D06" w14:textId="2944358F" w:rsidR="00CD4191" w:rsidRPr="00033CA1" w:rsidRDefault="00E34375" w:rsidP="00ED43B8">
            <w:pPr>
              <w:rPr>
                <w:sz w:val="22"/>
                <w:szCs w:val="22"/>
                <w:lang w:val="en-US"/>
              </w:rPr>
            </w:pPr>
            <w:r w:rsidRPr="00033CA1">
              <w:rPr>
                <w:sz w:val="22"/>
                <w:szCs w:val="22"/>
                <w:lang w:val="en-US"/>
              </w:rPr>
              <w:t>8</w:t>
            </w:r>
          </w:p>
        </w:tc>
        <w:tc>
          <w:tcPr>
            <w:tcW w:w="0" w:type="auto"/>
          </w:tcPr>
          <w:p w14:paraId="31589112" w14:textId="5ECA4E69" w:rsidR="00CD4191" w:rsidRPr="00033CA1" w:rsidRDefault="002C691B" w:rsidP="00ED43B8">
            <w:pPr>
              <w:rPr>
                <w:sz w:val="22"/>
                <w:szCs w:val="22"/>
                <w:lang w:val="en-US"/>
              </w:rPr>
            </w:pPr>
            <w:r w:rsidRPr="00033CA1">
              <w:rPr>
                <w:sz w:val="22"/>
                <w:szCs w:val="22"/>
                <w:lang w:val="en-US"/>
              </w:rPr>
              <w:t>7</w:t>
            </w:r>
          </w:p>
        </w:tc>
        <w:tc>
          <w:tcPr>
            <w:tcW w:w="0" w:type="auto"/>
          </w:tcPr>
          <w:p w14:paraId="2DC23CFA" w14:textId="54464676" w:rsidR="00CD4191" w:rsidRPr="00033CA1" w:rsidRDefault="00DB758A" w:rsidP="00ED43B8">
            <w:pPr>
              <w:rPr>
                <w:sz w:val="22"/>
                <w:szCs w:val="22"/>
                <w:lang w:val="en-US"/>
              </w:rPr>
            </w:pPr>
            <w:r w:rsidRPr="00033CA1">
              <w:rPr>
                <w:sz w:val="22"/>
                <w:szCs w:val="22"/>
                <w:lang w:val="en-US"/>
              </w:rPr>
              <w:t>6</w:t>
            </w:r>
          </w:p>
        </w:tc>
        <w:tc>
          <w:tcPr>
            <w:tcW w:w="0" w:type="auto"/>
          </w:tcPr>
          <w:p w14:paraId="0FAA09B5" w14:textId="3D22929D" w:rsidR="00CD4191" w:rsidRPr="00033CA1" w:rsidRDefault="0063254C" w:rsidP="00ED43B8">
            <w:pPr>
              <w:rPr>
                <w:sz w:val="22"/>
                <w:szCs w:val="22"/>
                <w:lang w:val="en-US"/>
              </w:rPr>
            </w:pPr>
            <w:r w:rsidRPr="00033CA1">
              <w:rPr>
                <w:sz w:val="22"/>
                <w:szCs w:val="22"/>
                <w:lang w:val="en-US"/>
              </w:rPr>
              <w:t>5</w:t>
            </w:r>
          </w:p>
        </w:tc>
        <w:tc>
          <w:tcPr>
            <w:tcW w:w="0" w:type="auto"/>
          </w:tcPr>
          <w:p w14:paraId="094311CA" w14:textId="377BBCC0" w:rsidR="00CD4191" w:rsidRPr="00033CA1" w:rsidRDefault="002E70B9" w:rsidP="00ED43B8">
            <w:pPr>
              <w:rPr>
                <w:sz w:val="22"/>
                <w:szCs w:val="22"/>
                <w:lang w:val="en-US"/>
              </w:rPr>
            </w:pPr>
            <w:r w:rsidRPr="00033CA1">
              <w:rPr>
                <w:sz w:val="22"/>
                <w:szCs w:val="22"/>
                <w:lang w:val="en-US"/>
              </w:rPr>
              <w:t>4</w:t>
            </w:r>
          </w:p>
        </w:tc>
        <w:tc>
          <w:tcPr>
            <w:tcW w:w="0" w:type="auto"/>
          </w:tcPr>
          <w:p w14:paraId="6D0E2C3A" w14:textId="3D8FBC18" w:rsidR="00CD4191" w:rsidRPr="00033CA1" w:rsidRDefault="00AD0F88" w:rsidP="00ED43B8">
            <w:pPr>
              <w:rPr>
                <w:sz w:val="22"/>
                <w:szCs w:val="22"/>
                <w:lang w:val="en-US"/>
              </w:rPr>
            </w:pPr>
            <w:r w:rsidRPr="00033CA1">
              <w:rPr>
                <w:sz w:val="22"/>
                <w:szCs w:val="22"/>
                <w:lang w:val="en-US"/>
              </w:rPr>
              <w:t>3</w:t>
            </w:r>
          </w:p>
        </w:tc>
        <w:tc>
          <w:tcPr>
            <w:tcW w:w="0" w:type="auto"/>
          </w:tcPr>
          <w:p w14:paraId="53C38F9A" w14:textId="0FCD577E" w:rsidR="00CD4191" w:rsidRPr="00033CA1" w:rsidRDefault="002D4B6D" w:rsidP="00ED43B8">
            <w:pPr>
              <w:rPr>
                <w:sz w:val="22"/>
                <w:szCs w:val="22"/>
                <w:lang w:val="en-US"/>
              </w:rPr>
            </w:pPr>
            <w:r w:rsidRPr="00033CA1">
              <w:rPr>
                <w:sz w:val="22"/>
                <w:szCs w:val="22"/>
                <w:lang w:val="en-US"/>
              </w:rPr>
              <w:t>2</w:t>
            </w:r>
          </w:p>
        </w:tc>
        <w:tc>
          <w:tcPr>
            <w:tcW w:w="0" w:type="auto"/>
          </w:tcPr>
          <w:p w14:paraId="1068DB65" w14:textId="114A28FF" w:rsidR="00CD4191" w:rsidRPr="00033CA1" w:rsidRDefault="00F15E86" w:rsidP="00ED43B8">
            <w:pPr>
              <w:rPr>
                <w:sz w:val="22"/>
                <w:szCs w:val="22"/>
                <w:lang w:val="en-US"/>
              </w:rPr>
            </w:pPr>
            <w:r w:rsidRPr="00033CA1">
              <w:rPr>
                <w:sz w:val="22"/>
                <w:szCs w:val="22"/>
                <w:lang w:val="en-US"/>
              </w:rPr>
              <w:t>1</w:t>
            </w:r>
          </w:p>
        </w:tc>
        <w:tc>
          <w:tcPr>
            <w:tcW w:w="0" w:type="auto"/>
          </w:tcPr>
          <w:p w14:paraId="21B55A01" w14:textId="278CE4FD" w:rsidR="00CD4191" w:rsidRPr="00033CA1" w:rsidRDefault="005D0E06" w:rsidP="00ED43B8">
            <w:pPr>
              <w:rPr>
                <w:sz w:val="22"/>
                <w:szCs w:val="22"/>
                <w:lang w:val="en-US"/>
              </w:rPr>
            </w:pPr>
            <w:r w:rsidRPr="00033CA1">
              <w:rPr>
                <w:sz w:val="22"/>
                <w:szCs w:val="22"/>
                <w:lang w:val="en-US"/>
              </w:rPr>
              <w:t>0</w:t>
            </w:r>
          </w:p>
        </w:tc>
        <w:tc>
          <w:tcPr>
            <w:tcW w:w="0" w:type="auto"/>
          </w:tcPr>
          <w:p w14:paraId="454AA790" w14:textId="21A06C97" w:rsidR="00CD4191" w:rsidRPr="00033CA1" w:rsidRDefault="00661D96" w:rsidP="00ED43B8">
            <w:pPr>
              <w:rPr>
                <w:sz w:val="22"/>
                <w:szCs w:val="22"/>
                <w:lang w:val="en-US"/>
              </w:rPr>
            </w:pPr>
            <w:r w:rsidRPr="00033CA1">
              <w:rPr>
                <w:sz w:val="22"/>
                <w:szCs w:val="22"/>
                <w:lang w:val="en-US"/>
              </w:rPr>
              <w:t>F</w:t>
            </w:r>
          </w:p>
        </w:tc>
        <w:tc>
          <w:tcPr>
            <w:tcW w:w="0" w:type="auto"/>
          </w:tcPr>
          <w:p w14:paraId="5C0B18ED" w14:textId="45C72C12" w:rsidR="00CD4191" w:rsidRPr="00033CA1" w:rsidRDefault="00FB6DC5" w:rsidP="00ED43B8">
            <w:pPr>
              <w:rPr>
                <w:sz w:val="22"/>
                <w:szCs w:val="22"/>
                <w:lang w:val="en-US"/>
              </w:rPr>
            </w:pPr>
            <w:r w:rsidRPr="00033CA1">
              <w:rPr>
                <w:sz w:val="22"/>
                <w:szCs w:val="22"/>
                <w:lang w:val="en-US"/>
              </w:rPr>
              <w:t>E</w:t>
            </w:r>
          </w:p>
        </w:tc>
        <w:tc>
          <w:tcPr>
            <w:tcW w:w="0" w:type="auto"/>
          </w:tcPr>
          <w:p w14:paraId="30C81F3B" w14:textId="2E23AEEA" w:rsidR="00CD4191" w:rsidRPr="00033CA1" w:rsidRDefault="00B8667A" w:rsidP="00ED43B8">
            <w:pPr>
              <w:rPr>
                <w:sz w:val="22"/>
                <w:szCs w:val="22"/>
                <w:lang w:val="en-US"/>
              </w:rPr>
            </w:pPr>
            <w:r w:rsidRPr="00033CA1">
              <w:rPr>
                <w:sz w:val="22"/>
                <w:szCs w:val="22"/>
                <w:lang w:val="en-US"/>
              </w:rPr>
              <w:t>D</w:t>
            </w:r>
          </w:p>
        </w:tc>
        <w:tc>
          <w:tcPr>
            <w:tcW w:w="0" w:type="auto"/>
          </w:tcPr>
          <w:p w14:paraId="0862D9D4" w14:textId="2960FE22" w:rsidR="00CD4191" w:rsidRPr="00033CA1" w:rsidRDefault="00BD4060" w:rsidP="00ED43B8">
            <w:pPr>
              <w:rPr>
                <w:sz w:val="22"/>
                <w:szCs w:val="22"/>
                <w:lang w:val="en-US"/>
              </w:rPr>
            </w:pPr>
            <w:r w:rsidRPr="00033CA1">
              <w:rPr>
                <w:sz w:val="22"/>
                <w:szCs w:val="22"/>
                <w:lang w:val="en-US"/>
              </w:rPr>
              <w:t>C</w:t>
            </w:r>
          </w:p>
        </w:tc>
        <w:tc>
          <w:tcPr>
            <w:tcW w:w="0" w:type="auto"/>
          </w:tcPr>
          <w:p w14:paraId="534B40C1" w14:textId="7496E880" w:rsidR="00CD4191" w:rsidRPr="00033CA1" w:rsidRDefault="00E52056" w:rsidP="00ED43B8">
            <w:pPr>
              <w:rPr>
                <w:sz w:val="22"/>
                <w:szCs w:val="22"/>
                <w:lang w:val="en-US"/>
              </w:rPr>
            </w:pPr>
            <w:r w:rsidRPr="00033CA1">
              <w:rPr>
                <w:sz w:val="22"/>
                <w:szCs w:val="22"/>
                <w:lang w:val="en-US"/>
              </w:rPr>
              <w:t>B</w:t>
            </w:r>
          </w:p>
        </w:tc>
        <w:tc>
          <w:tcPr>
            <w:tcW w:w="0" w:type="auto"/>
          </w:tcPr>
          <w:p w14:paraId="0900026F" w14:textId="3EF27043" w:rsidR="00CD4191" w:rsidRPr="00033CA1" w:rsidRDefault="007D6069" w:rsidP="00ED43B8">
            <w:pPr>
              <w:rPr>
                <w:sz w:val="22"/>
                <w:szCs w:val="22"/>
                <w:lang w:val="en-US"/>
              </w:rPr>
            </w:pPr>
            <w:r w:rsidRPr="00033CA1">
              <w:rPr>
                <w:sz w:val="22"/>
                <w:szCs w:val="22"/>
                <w:lang w:val="en-US"/>
              </w:rPr>
              <w:t>A</w:t>
            </w:r>
          </w:p>
        </w:tc>
        <w:tc>
          <w:tcPr>
            <w:tcW w:w="0" w:type="auto"/>
          </w:tcPr>
          <w:p w14:paraId="606A1964" w14:textId="24BAF577" w:rsidR="00CD4191" w:rsidRPr="00033CA1" w:rsidRDefault="00901359" w:rsidP="00ED43B8">
            <w:pPr>
              <w:rPr>
                <w:sz w:val="22"/>
                <w:szCs w:val="22"/>
                <w:lang w:val="en-US"/>
              </w:rPr>
            </w:pPr>
            <w:r w:rsidRPr="00033CA1">
              <w:rPr>
                <w:sz w:val="22"/>
                <w:szCs w:val="22"/>
                <w:lang w:val="en-US"/>
              </w:rPr>
              <w:t>9</w:t>
            </w:r>
          </w:p>
        </w:tc>
      </w:tr>
      <w:tr w:rsidR="00CD4191" w:rsidRPr="00033CA1" w14:paraId="772EE2DD" w14:textId="77777777" w:rsidTr="00ED43B8">
        <w:tc>
          <w:tcPr>
            <w:tcW w:w="0" w:type="auto"/>
          </w:tcPr>
          <w:p w14:paraId="44ED3FD6" w14:textId="40D889AE" w:rsidR="00CD4191" w:rsidRPr="00033CA1" w:rsidRDefault="00FE2471" w:rsidP="00ED43B8">
            <w:pPr>
              <w:rPr>
                <w:sz w:val="22"/>
                <w:szCs w:val="22"/>
                <w:lang w:val="en-US"/>
              </w:rPr>
            </w:pPr>
            <w:r w:rsidRPr="00033CA1">
              <w:rPr>
                <w:sz w:val="22"/>
                <w:szCs w:val="22"/>
                <w:lang w:val="en-US"/>
              </w:rPr>
              <w:t>9</w:t>
            </w:r>
          </w:p>
        </w:tc>
        <w:tc>
          <w:tcPr>
            <w:tcW w:w="0" w:type="auto"/>
          </w:tcPr>
          <w:p w14:paraId="5CB6CC8F" w14:textId="38C76CC4" w:rsidR="00CD4191" w:rsidRPr="00033CA1" w:rsidRDefault="00E34375" w:rsidP="00ED43B8">
            <w:pPr>
              <w:rPr>
                <w:sz w:val="22"/>
                <w:szCs w:val="22"/>
                <w:lang w:val="en-US"/>
              </w:rPr>
            </w:pPr>
            <w:r w:rsidRPr="00033CA1">
              <w:rPr>
                <w:sz w:val="22"/>
                <w:szCs w:val="22"/>
                <w:lang w:val="en-US"/>
              </w:rPr>
              <w:t>9</w:t>
            </w:r>
          </w:p>
        </w:tc>
        <w:tc>
          <w:tcPr>
            <w:tcW w:w="0" w:type="auto"/>
          </w:tcPr>
          <w:p w14:paraId="6BD25F4A" w14:textId="0FD427FF" w:rsidR="00CD4191" w:rsidRPr="00033CA1" w:rsidRDefault="00856DE4" w:rsidP="00ED43B8">
            <w:pPr>
              <w:rPr>
                <w:sz w:val="22"/>
                <w:szCs w:val="22"/>
                <w:lang w:val="en-US"/>
              </w:rPr>
            </w:pPr>
            <w:r w:rsidRPr="00033CA1">
              <w:rPr>
                <w:sz w:val="22"/>
                <w:szCs w:val="22"/>
                <w:lang w:val="en-US"/>
              </w:rPr>
              <w:t>8</w:t>
            </w:r>
          </w:p>
        </w:tc>
        <w:tc>
          <w:tcPr>
            <w:tcW w:w="0" w:type="auto"/>
          </w:tcPr>
          <w:p w14:paraId="009E95D2" w14:textId="270A03F8" w:rsidR="00CD4191" w:rsidRPr="00033CA1" w:rsidRDefault="00DB758A" w:rsidP="00ED43B8">
            <w:pPr>
              <w:rPr>
                <w:sz w:val="22"/>
                <w:szCs w:val="22"/>
                <w:lang w:val="en-US"/>
              </w:rPr>
            </w:pPr>
            <w:r w:rsidRPr="00033CA1">
              <w:rPr>
                <w:sz w:val="22"/>
                <w:szCs w:val="22"/>
                <w:lang w:val="en-US"/>
              </w:rPr>
              <w:t>7</w:t>
            </w:r>
          </w:p>
        </w:tc>
        <w:tc>
          <w:tcPr>
            <w:tcW w:w="0" w:type="auto"/>
          </w:tcPr>
          <w:p w14:paraId="5EE6372F" w14:textId="725F5764" w:rsidR="00CD4191" w:rsidRPr="00033CA1" w:rsidRDefault="0063254C" w:rsidP="00ED43B8">
            <w:pPr>
              <w:rPr>
                <w:sz w:val="22"/>
                <w:szCs w:val="22"/>
                <w:lang w:val="en-US"/>
              </w:rPr>
            </w:pPr>
            <w:r w:rsidRPr="00033CA1">
              <w:rPr>
                <w:sz w:val="22"/>
                <w:szCs w:val="22"/>
                <w:lang w:val="en-US"/>
              </w:rPr>
              <w:t>6</w:t>
            </w:r>
          </w:p>
        </w:tc>
        <w:tc>
          <w:tcPr>
            <w:tcW w:w="0" w:type="auto"/>
          </w:tcPr>
          <w:p w14:paraId="40DFF21F" w14:textId="2104DC88" w:rsidR="00CD4191" w:rsidRPr="00033CA1" w:rsidRDefault="002E70B9" w:rsidP="00ED43B8">
            <w:pPr>
              <w:rPr>
                <w:sz w:val="22"/>
                <w:szCs w:val="22"/>
                <w:lang w:val="en-US"/>
              </w:rPr>
            </w:pPr>
            <w:r w:rsidRPr="00033CA1">
              <w:rPr>
                <w:sz w:val="22"/>
                <w:szCs w:val="22"/>
                <w:lang w:val="en-US"/>
              </w:rPr>
              <w:t>5</w:t>
            </w:r>
          </w:p>
        </w:tc>
        <w:tc>
          <w:tcPr>
            <w:tcW w:w="0" w:type="auto"/>
          </w:tcPr>
          <w:p w14:paraId="6A5871B7" w14:textId="4E2FBE7B" w:rsidR="00CD4191" w:rsidRPr="00033CA1" w:rsidRDefault="00AD0F88" w:rsidP="00ED43B8">
            <w:pPr>
              <w:rPr>
                <w:sz w:val="22"/>
                <w:szCs w:val="22"/>
                <w:lang w:val="en-US"/>
              </w:rPr>
            </w:pPr>
            <w:r w:rsidRPr="00033CA1">
              <w:rPr>
                <w:sz w:val="22"/>
                <w:szCs w:val="22"/>
                <w:lang w:val="en-US"/>
              </w:rPr>
              <w:t>4</w:t>
            </w:r>
          </w:p>
        </w:tc>
        <w:tc>
          <w:tcPr>
            <w:tcW w:w="0" w:type="auto"/>
          </w:tcPr>
          <w:p w14:paraId="5E0F6D3E" w14:textId="53A2459A" w:rsidR="00CD4191" w:rsidRPr="00033CA1" w:rsidRDefault="002D4B6D" w:rsidP="00ED43B8">
            <w:pPr>
              <w:rPr>
                <w:sz w:val="22"/>
                <w:szCs w:val="22"/>
                <w:lang w:val="en-US"/>
              </w:rPr>
            </w:pPr>
            <w:r w:rsidRPr="00033CA1">
              <w:rPr>
                <w:sz w:val="22"/>
                <w:szCs w:val="22"/>
                <w:lang w:val="en-US"/>
              </w:rPr>
              <w:t>3</w:t>
            </w:r>
          </w:p>
        </w:tc>
        <w:tc>
          <w:tcPr>
            <w:tcW w:w="0" w:type="auto"/>
          </w:tcPr>
          <w:p w14:paraId="10DED5B8" w14:textId="6513751C" w:rsidR="00CD4191" w:rsidRPr="00033CA1" w:rsidRDefault="00F15E86" w:rsidP="00ED43B8">
            <w:pPr>
              <w:rPr>
                <w:sz w:val="22"/>
                <w:szCs w:val="22"/>
                <w:lang w:val="en-US"/>
              </w:rPr>
            </w:pPr>
            <w:r w:rsidRPr="00033CA1">
              <w:rPr>
                <w:sz w:val="22"/>
                <w:szCs w:val="22"/>
                <w:lang w:val="en-US"/>
              </w:rPr>
              <w:t>2</w:t>
            </w:r>
          </w:p>
        </w:tc>
        <w:tc>
          <w:tcPr>
            <w:tcW w:w="0" w:type="auto"/>
          </w:tcPr>
          <w:p w14:paraId="4FB9A06D" w14:textId="6339762E" w:rsidR="00CD4191" w:rsidRPr="00033CA1" w:rsidRDefault="005D0E06" w:rsidP="00ED43B8">
            <w:pPr>
              <w:rPr>
                <w:sz w:val="22"/>
                <w:szCs w:val="22"/>
                <w:lang w:val="en-US"/>
              </w:rPr>
            </w:pPr>
            <w:r w:rsidRPr="00033CA1">
              <w:rPr>
                <w:sz w:val="22"/>
                <w:szCs w:val="22"/>
                <w:lang w:val="en-US"/>
              </w:rPr>
              <w:t>1</w:t>
            </w:r>
          </w:p>
        </w:tc>
        <w:tc>
          <w:tcPr>
            <w:tcW w:w="0" w:type="auto"/>
          </w:tcPr>
          <w:p w14:paraId="1F4C525C" w14:textId="2272B08D" w:rsidR="00CD4191" w:rsidRPr="00033CA1" w:rsidRDefault="00661D96" w:rsidP="00ED43B8">
            <w:pPr>
              <w:rPr>
                <w:sz w:val="22"/>
                <w:szCs w:val="22"/>
                <w:lang w:val="en-US"/>
              </w:rPr>
            </w:pPr>
            <w:r w:rsidRPr="00033CA1">
              <w:rPr>
                <w:sz w:val="22"/>
                <w:szCs w:val="22"/>
                <w:lang w:val="en-US"/>
              </w:rPr>
              <w:t>0</w:t>
            </w:r>
          </w:p>
        </w:tc>
        <w:tc>
          <w:tcPr>
            <w:tcW w:w="0" w:type="auto"/>
          </w:tcPr>
          <w:p w14:paraId="4E006851" w14:textId="04F27D98" w:rsidR="00CD4191" w:rsidRPr="00033CA1" w:rsidRDefault="00FB6DC5" w:rsidP="00ED43B8">
            <w:pPr>
              <w:rPr>
                <w:sz w:val="22"/>
                <w:szCs w:val="22"/>
                <w:lang w:val="en-US"/>
              </w:rPr>
            </w:pPr>
            <w:r w:rsidRPr="00033CA1">
              <w:rPr>
                <w:sz w:val="22"/>
                <w:szCs w:val="22"/>
                <w:lang w:val="en-US"/>
              </w:rPr>
              <w:t>F</w:t>
            </w:r>
          </w:p>
        </w:tc>
        <w:tc>
          <w:tcPr>
            <w:tcW w:w="0" w:type="auto"/>
          </w:tcPr>
          <w:p w14:paraId="00AEBD8D" w14:textId="29FA251F" w:rsidR="00CD4191" w:rsidRPr="00033CA1" w:rsidRDefault="00B8667A" w:rsidP="00ED43B8">
            <w:pPr>
              <w:rPr>
                <w:sz w:val="22"/>
                <w:szCs w:val="22"/>
                <w:lang w:val="en-US"/>
              </w:rPr>
            </w:pPr>
            <w:r w:rsidRPr="00033CA1">
              <w:rPr>
                <w:sz w:val="22"/>
                <w:szCs w:val="22"/>
                <w:lang w:val="en-US"/>
              </w:rPr>
              <w:t>E</w:t>
            </w:r>
          </w:p>
        </w:tc>
        <w:tc>
          <w:tcPr>
            <w:tcW w:w="0" w:type="auto"/>
          </w:tcPr>
          <w:p w14:paraId="4AAA80B2" w14:textId="09022FBA" w:rsidR="00CD4191" w:rsidRPr="00033CA1" w:rsidRDefault="00BD4060" w:rsidP="00ED43B8">
            <w:pPr>
              <w:rPr>
                <w:sz w:val="22"/>
                <w:szCs w:val="22"/>
                <w:lang w:val="en-US"/>
              </w:rPr>
            </w:pPr>
            <w:r w:rsidRPr="00033CA1">
              <w:rPr>
                <w:sz w:val="22"/>
                <w:szCs w:val="22"/>
                <w:lang w:val="en-US"/>
              </w:rPr>
              <w:t>D</w:t>
            </w:r>
          </w:p>
        </w:tc>
        <w:tc>
          <w:tcPr>
            <w:tcW w:w="0" w:type="auto"/>
          </w:tcPr>
          <w:p w14:paraId="0A180888" w14:textId="5C626338" w:rsidR="00CD4191" w:rsidRPr="00033CA1" w:rsidRDefault="00E52056" w:rsidP="00ED43B8">
            <w:pPr>
              <w:rPr>
                <w:sz w:val="22"/>
                <w:szCs w:val="22"/>
                <w:lang w:val="en-US"/>
              </w:rPr>
            </w:pPr>
            <w:r w:rsidRPr="00033CA1">
              <w:rPr>
                <w:sz w:val="22"/>
                <w:szCs w:val="22"/>
                <w:lang w:val="en-US"/>
              </w:rPr>
              <w:t>C</w:t>
            </w:r>
          </w:p>
        </w:tc>
        <w:tc>
          <w:tcPr>
            <w:tcW w:w="0" w:type="auto"/>
          </w:tcPr>
          <w:p w14:paraId="570BFC82" w14:textId="75C98DE2" w:rsidR="00CD4191" w:rsidRPr="00033CA1" w:rsidRDefault="007D6069" w:rsidP="00ED43B8">
            <w:pPr>
              <w:rPr>
                <w:sz w:val="22"/>
                <w:szCs w:val="22"/>
                <w:lang w:val="en-US"/>
              </w:rPr>
            </w:pPr>
            <w:r w:rsidRPr="00033CA1">
              <w:rPr>
                <w:sz w:val="22"/>
                <w:szCs w:val="22"/>
                <w:lang w:val="en-US"/>
              </w:rPr>
              <w:t>B</w:t>
            </w:r>
          </w:p>
        </w:tc>
        <w:tc>
          <w:tcPr>
            <w:tcW w:w="0" w:type="auto"/>
          </w:tcPr>
          <w:p w14:paraId="01E2DC6D" w14:textId="28CDB67A" w:rsidR="00CD4191" w:rsidRPr="00033CA1" w:rsidRDefault="00ED43B8" w:rsidP="00ED43B8">
            <w:pPr>
              <w:rPr>
                <w:sz w:val="22"/>
                <w:szCs w:val="22"/>
                <w:lang w:val="en-US"/>
              </w:rPr>
            </w:pPr>
            <w:r w:rsidRPr="00033CA1">
              <w:rPr>
                <w:sz w:val="22"/>
                <w:szCs w:val="22"/>
                <w:lang w:val="en-US"/>
              </w:rPr>
              <w:t>A</w:t>
            </w:r>
          </w:p>
        </w:tc>
      </w:tr>
      <w:tr w:rsidR="00CD4191" w:rsidRPr="00033CA1" w14:paraId="78C40BA6" w14:textId="77777777" w:rsidTr="00ED43B8">
        <w:tc>
          <w:tcPr>
            <w:tcW w:w="0" w:type="auto"/>
          </w:tcPr>
          <w:p w14:paraId="5CC22B00" w14:textId="4E26A875" w:rsidR="00CD4191" w:rsidRPr="00033CA1" w:rsidRDefault="00FE2471" w:rsidP="00ED43B8">
            <w:pPr>
              <w:rPr>
                <w:sz w:val="22"/>
                <w:szCs w:val="22"/>
                <w:lang w:val="en-US"/>
              </w:rPr>
            </w:pPr>
            <w:r w:rsidRPr="00033CA1">
              <w:rPr>
                <w:sz w:val="22"/>
                <w:szCs w:val="22"/>
                <w:lang w:val="en-US"/>
              </w:rPr>
              <w:t>A</w:t>
            </w:r>
          </w:p>
        </w:tc>
        <w:tc>
          <w:tcPr>
            <w:tcW w:w="0" w:type="auto"/>
          </w:tcPr>
          <w:p w14:paraId="1FF8935E" w14:textId="55A46F6C" w:rsidR="00CD4191" w:rsidRPr="00033CA1" w:rsidRDefault="00E34375" w:rsidP="00ED43B8">
            <w:pPr>
              <w:rPr>
                <w:sz w:val="22"/>
                <w:szCs w:val="22"/>
                <w:lang w:val="en-US"/>
              </w:rPr>
            </w:pPr>
            <w:r w:rsidRPr="00033CA1">
              <w:rPr>
                <w:sz w:val="22"/>
                <w:szCs w:val="22"/>
                <w:lang w:val="en-US"/>
              </w:rPr>
              <w:t>A</w:t>
            </w:r>
          </w:p>
        </w:tc>
        <w:tc>
          <w:tcPr>
            <w:tcW w:w="0" w:type="auto"/>
          </w:tcPr>
          <w:p w14:paraId="1E3A3400" w14:textId="590F2572" w:rsidR="00CD4191" w:rsidRPr="00033CA1" w:rsidRDefault="00856DE4" w:rsidP="00ED43B8">
            <w:pPr>
              <w:rPr>
                <w:sz w:val="22"/>
                <w:szCs w:val="22"/>
                <w:lang w:val="en-US"/>
              </w:rPr>
            </w:pPr>
            <w:r w:rsidRPr="00033CA1">
              <w:rPr>
                <w:sz w:val="22"/>
                <w:szCs w:val="22"/>
                <w:lang w:val="en-US"/>
              </w:rPr>
              <w:t>9</w:t>
            </w:r>
          </w:p>
        </w:tc>
        <w:tc>
          <w:tcPr>
            <w:tcW w:w="0" w:type="auto"/>
          </w:tcPr>
          <w:p w14:paraId="39E995FA" w14:textId="46471889" w:rsidR="00CD4191" w:rsidRPr="00033CA1" w:rsidRDefault="00DB758A" w:rsidP="00ED43B8">
            <w:pPr>
              <w:rPr>
                <w:sz w:val="22"/>
                <w:szCs w:val="22"/>
                <w:lang w:val="en-US"/>
              </w:rPr>
            </w:pPr>
            <w:r w:rsidRPr="00033CA1">
              <w:rPr>
                <w:sz w:val="22"/>
                <w:szCs w:val="22"/>
                <w:lang w:val="en-US"/>
              </w:rPr>
              <w:t>8</w:t>
            </w:r>
          </w:p>
        </w:tc>
        <w:tc>
          <w:tcPr>
            <w:tcW w:w="0" w:type="auto"/>
          </w:tcPr>
          <w:p w14:paraId="512B7794" w14:textId="01E647B2" w:rsidR="00CD4191" w:rsidRPr="00033CA1" w:rsidRDefault="0044692C" w:rsidP="00ED43B8">
            <w:pPr>
              <w:rPr>
                <w:sz w:val="22"/>
                <w:szCs w:val="22"/>
                <w:lang w:val="en-US"/>
              </w:rPr>
            </w:pPr>
            <w:r w:rsidRPr="00033CA1">
              <w:rPr>
                <w:sz w:val="22"/>
                <w:szCs w:val="22"/>
                <w:lang w:val="en-US"/>
              </w:rPr>
              <w:t>7</w:t>
            </w:r>
          </w:p>
        </w:tc>
        <w:tc>
          <w:tcPr>
            <w:tcW w:w="0" w:type="auto"/>
          </w:tcPr>
          <w:p w14:paraId="0B9747DA" w14:textId="528D0B85" w:rsidR="00CD4191" w:rsidRPr="00033CA1" w:rsidRDefault="002E70B9" w:rsidP="00ED43B8">
            <w:pPr>
              <w:rPr>
                <w:sz w:val="22"/>
                <w:szCs w:val="22"/>
                <w:lang w:val="en-US"/>
              </w:rPr>
            </w:pPr>
            <w:r w:rsidRPr="00033CA1">
              <w:rPr>
                <w:sz w:val="22"/>
                <w:szCs w:val="22"/>
                <w:lang w:val="en-US"/>
              </w:rPr>
              <w:t>6</w:t>
            </w:r>
          </w:p>
        </w:tc>
        <w:tc>
          <w:tcPr>
            <w:tcW w:w="0" w:type="auto"/>
          </w:tcPr>
          <w:p w14:paraId="45AC3CED" w14:textId="18AB65C1" w:rsidR="00CD4191" w:rsidRPr="00033CA1" w:rsidRDefault="00AD0F88" w:rsidP="00ED43B8">
            <w:pPr>
              <w:rPr>
                <w:sz w:val="22"/>
                <w:szCs w:val="22"/>
                <w:lang w:val="en-US"/>
              </w:rPr>
            </w:pPr>
            <w:r w:rsidRPr="00033CA1">
              <w:rPr>
                <w:sz w:val="22"/>
                <w:szCs w:val="22"/>
                <w:lang w:val="en-US"/>
              </w:rPr>
              <w:t>5</w:t>
            </w:r>
          </w:p>
        </w:tc>
        <w:tc>
          <w:tcPr>
            <w:tcW w:w="0" w:type="auto"/>
          </w:tcPr>
          <w:p w14:paraId="7BAA3BEB" w14:textId="13551411" w:rsidR="00CD4191" w:rsidRPr="00033CA1" w:rsidRDefault="002D4B6D" w:rsidP="00ED43B8">
            <w:pPr>
              <w:rPr>
                <w:sz w:val="22"/>
                <w:szCs w:val="22"/>
                <w:lang w:val="en-US"/>
              </w:rPr>
            </w:pPr>
            <w:r w:rsidRPr="00033CA1">
              <w:rPr>
                <w:sz w:val="22"/>
                <w:szCs w:val="22"/>
                <w:lang w:val="en-US"/>
              </w:rPr>
              <w:t>4</w:t>
            </w:r>
          </w:p>
        </w:tc>
        <w:tc>
          <w:tcPr>
            <w:tcW w:w="0" w:type="auto"/>
          </w:tcPr>
          <w:p w14:paraId="4CC98ED2" w14:textId="36808F09" w:rsidR="00CD4191" w:rsidRPr="00033CA1" w:rsidRDefault="00F15E86" w:rsidP="00ED43B8">
            <w:pPr>
              <w:rPr>
                <w:sz w:val="22"/>
                <w:szCs w:val="22"/>
                <w:lang w:val="en-US"/>
              </w:rPr>
            </w:pPr>
            <w:r w:rsidRPr="00033CA1">
              <w:rPr>
                <w:sz w:val="22"/>
                <w:szCs w:val="22"/>
                <w:lang w:val="en-US"/>
              </w:rPr>
              <w:t>3</w:t>
            </w:r>
          </w:p>
        </w:tc>
        <w:tc>
          <w:tcPr>
            <w:tcW w:w="0" w:type="auto"/>
          </w:tcPr>
          <w:p w14:paraId="6B78F038" w14:textId="2E77AC5C" w:rsidR="00CD4191" w:rsidRPr="00033CA1" w:rsidRDefault="005D0E06" w:rsidP="00ED43B8">
            <w:pPr>
              <w:rPr>
                <w:sz w:val="22"/>
                <w:szCs w:val="22"/>
                <w:lang w:val="en-US"/>
              </w:rPr>
            </w:pPr>
            <w:r w:rsidRPr="00033CA1">
              <w:rPr>
                <w:sz w:val="22"/>
                <w:szCs w:val="22"/>
                <w:lang w:val="en-US"/>
              </w:rPr>
              <w:t>2</w:t>
            </w:r>
          </w:p>
        </w:tc>
        <w:tc>
          <w:tcPr>
            <w:tcW w:w="0" w:type="auto"/>
          </w:tcPr>
          <w:p w14:paraId="19A47DB2" w14:textId="24EBE6F1" w:rsidR="00CD4191" w:rsidRPr="00033CA1" w:rsidRDefault="00661D96" w:rsidP="00ED43B8">
            <w:pPr>
              <w:rPr>
                <w:sz w:val="22"/>
                <w:szCs w:val="22"/>
                <w:lang w:val="en-US"/>
              </w:rPr>
            </w:pPr>
            <w:r w:rsidRPr="00033CA1">
              <w:rPr>
                <w:sz w:val="22"/>
                <w:szCs w:val="22"/>
                <w:lang w:val="en-US"/>
              </w:rPr>
              <w:t>1</w:t>
            </w:r>
          </w:p>
        </w:tc>
        <w:tc>
          <w:tcPr>
            <w:tcW w:w="0" w:type="auto"/>
          </w:tcPr>
          <w:p w14:paraId="5676D820" w14:textId="65C8D588" w:rsidR="00CD4191" w:rsidRPr="00033CA1" w:rsidRDefault="00FB6DC5" w:rsidP="00ED43B8">
            <w:pPr>
              <w:rPr>
                <w:sz w:val="22"/>
                <w:szCs w:val="22"/>
                <w:lang w:val="en-US"/>
              </w:rPr>
            </w:pPr>
            <w:r w:rsidRPr="00033CA1">
              <w:rPr>
                <w:sz w:val="22"/>
                <w:szCs w:val="22"/>
                <w:lang w:val="en-US"/>
              </w:rPr>
              <w:t>0</w:t>
            </w:r>
          </w:p>
        </w:tc>
        <w:tc>
          <w:tcPr>
            <w:tcW w:w="0" w:type="auto"/>
          </w:tcPr>
          <w:p w14:paraId="284E21E3" w14:textId="5D7C55F5" w:rsidR="00CD4191" w:rsidRPr="00033CA1" w:rsidRDefault="005C351A" w:rsidP="00ED43B8">
            <w:pPr>
              <w:rPr>
                <w:sz w:val="22"/>
                <w:szCs w:val="22"/>
                <w:lang w:val="en-US"/>
              </w:rPr>
            </w:pPr>
            <w:r w:rsidRPr="00033CA1">
              <w:rPr>
                <w:sz w:val="22"/>
                <w:szCs w:val="22"/>
                <w:lang w:val="en-US"/>
              </w:rPr>
              <w:t>F</w:t>
            </w:r>
          </w:p>
        </w:tc>
        <w:tc>
          <w:tcPr>
            <w:tcW w:w="0" w:type="auto"/>
          </w:tcPr>
          <w:p w14:paraId="5876C845" w14:textId="33EDB016" w:rsidR="00CD4191" w:rsidRPr="00033CA1" w:rsidRDefault="00BD4060" w:rsidP="00ED43B8">
            <w:pPr>
              <w:rPr>
                <w:sz w:val="22"/>
                <w:szCs w:val="22"/>
                <w:lang w:val="en-US"/>
              </w:rPr>
            </w:pPr>
            <w:r w:rsidRPr="00033CA1">
              <w:rPr>
                <w:sz w:val="22"/>
                <w:szCs w:val="22"/>
                <w:lang w:val="en-US"/>
              </w:rPr>
              <w:t>E</w:t>
            </w:r>
          </w:p>
        </w:tc>
        <w:tc>
          <w:tcPr>
            <w:tcW w:w="0" w:type="auto"/>
          </w:tcPr>
          <w:p w14:paraId="5FEDF1DB" w14:textId="45854AC3" w:rsidR="00CD4191" w:rsidRPr="00033CA1" w:rsidRDefault="00E52056" w:rsidP="00ED43B8">
            <w:pPr>
              <w:rPr>
                <w:sz w:val="22"/>
                <w:szCs w:val="22"/>
                <w:lang w:val="en-US"/>
              </w:rPr>
            </w:pPr>
            <w:r w:rsidRPr="00033CA1">
              <w:rPr>
                <w:sz w:val="22"/>
                <w:szCs w:val="22"/>
                <w:lang w:val="en-US"/>
              </w:rPr>
              <w:t>D</w:t>
            </w:r>
          </w:p>
        </w:tc>
        <w:tc>
          <w:tcPr>
            <w:tcW w:w="0" w:type="auto"/>
          </w:tcPr>
          <w:p w14:paraId="466442E3" w14:textId="5055053F" w:rsidR="00CD4191" w:rsidRPr="00033CA1" w:rsidRDefault="007D6069" w:rsidP="00ED43B8">
            <w:pPr>
              <w:rPr>
                <w:sz w:val="22"/>
                <w:szCs w:val="22"/>
                <w:lang w:val="en-US"/>
              </w:rPr>
            </w:pPr>
            <w:r w:rsidRPr="00033CA1">
              <w:rPr>
                <w:sz w:val="22"/>
                <w:szCs w:val="22"/>
                <w:lang w:val="en-US"/>
              </w:rPr>
              <w:t>C</w:t>
            </w:r>
          </w:p>
        </w:tc>
        <w:tc>
          <w:tcPr>
            <w:tcW w:w="0" w:type="auto"/>
          </w:tcPr>
          <w:p w14:paraId="0F66E0A0" w14:textId="76DE28A1" w:rsidR="00CD4191" w:rsidRPr="00033CA1" w:rsidRDefault="00ED43B8" w:rsidP="00ED43B8">
            <w:pPr>
              <w:rPr>
                <w:sz w:val="22"/>
                <w:szCs w:val="22"/>
                <w:lang w:val="en-US"/>
              </w:rPr>
            </w:pPr>
            <w:r w:rsidRPr="00033CA1">
              <w:rPr>
                <w:sz w:val="22"/>
                <w:szCs w:val="22"/>
                <w:lang w:val="en-US"/>
              </w:rPr>
              <w:t>B</w:t>
            </w:r>
          </w:p>
        </w:tc>
      </w:tr>
      <w:tr w:rsidR="00CD4191" w:rsidRPr="00033CA1" w14:paraId="19F7F1B6" w14:textId="77777777" w:rsidTr="00ED43B8">
        <w:tc>
          <w:tcPr>
            <w:tcW w:w="0" w:type="auto"/>
          </w:tcPr>
          <w:p w14:paraId="13FFE1FC" w14:textId="3C197EF3" w:rsidR="00CD4191" w:rsidRPr="00033CA1" w:rsidRDefault="00FE2471" w:rsidP="00ED43B8">
            <w:pPr>
              <w:rPr>
                <w:sz w:val="22"/>
                <w:szCs w:val="22"/>
                <w:lang w:val="en-US"/>
              </w:rPr>
            </w:pPr>
            <w:r w:rsidRPr="00033CA1">
              <w:rPr>
                <w:sz w:val="22"/>
                <w:szCs w:val="22"/>
                <w:lang w:val="en-US"/>
              </w:rPr>
              <w:t>B</w:t>
            </w:r>
          </w:p>
        </w:tc>
        <w:tc>
          <w:tcPr>
            <w:tcW w:w="0" w:type="auto"/>
          </w:tcPr>
          <w:p w14:paraId="5A8D2BA1" w14:textId="02899D9D" w:rsidR="00CD4191" w:rsidRPr="00033CA1" w:rsidRDefault="00E34375" w:rsidP="00ED43B8">
            <w:pPr>
              <w:rPr>
                <w:sz w:val="22"/>
                <w:szCs w:val="22"/>
                <w:lang w:val="en-US"/>
              </w:rPr>
            </w:pPr>
            <w:r w:rsidRPr="00033CA1">
              <w:rPr>
                <w:sz w:val="22"/>
                <w:szCs w:val="22"/>
                <w:lang w:val="en-US"/>
              </w:rPr>
              <w:t>B</w:t>
            </w:r>
          </w:p>
        </w:tc>
        <w:tc>
          <w:tcPr>
            <w:tcW w:w="0" w:type="auto"/>
          </w:tcPr>
          <w:p w14:paraId="74CFAA55" w14:textId="351C6F04" w:rsidR="00CD4191" w:rsidRPr="00033CA1" w:rsidRDefault="00856DE4" w:rsidP="00ED43B8">
            <w:pPr>
              <w:rPr>
                <w:sz w:val="22"/>
                <w:szCs w:val="22"/>
                <w:lang w:val="en-US"/>
              </w:rPr>
            </w:pPr>
            <w:r w:rsidRPr="00033CA1">
              <w:rPr>
                <w:sz w:val="22"/>
                <w:szCs w:val="22"/>
                <w:lang w:val="en-US"/>
              </w:rPr>
              <w:t>A</w:t>
            </w:r>
          </w:p>
        </w:tc>
        <w:tc>
          <w:tcPr>
            <w:tcW w:w="0" w:type="auto"/>
          </w:tcPr>
          <w:p w14:paraId="5DC67FD4" w14:textId="308518A3" w:rsidR="00CD4191" w:rsidRPr="00033CA1" w:rsidRDefault="00DB758A" w:rsidP="00ED43B8">
            <w:pPr>
              <w:rPr>
                <w:sz w:val="22"/>
                <w:szCs w:val="22"/>
                <w:lang w:val="en-US"/>
              </w:rPr>
            </w:pPr>
            <w:r w:rsidRPr="00033CA1">
              <w:rPr>
                <w:sz w:val="22"/>
                <w:szCs w:val="22"/>
                <w:lang w:val="en-US"/>
              </w:rPr>
              <w:t>9</w:t>
            </w:r>
          </w:p>
        </w:tc>
        <w:tc>
          <w:tcPr>
            <w:tcW w:w="0" w:type="auto"/>
          </w:tcPr>
          <w:p w14:paraId="2322D916" w14:textId="7A592345" w:rsidR="00CD4191" w:rsidRPr="00033CA1" w:rsidRDefault="0044692C" w:rsidP="00ED43B8">
            <w:pPr>
              <w:rPr>
                <w:sz w:val="22"/>
                <w:szCs w:val="22"/>
                <w:lang w:val="en-US"/>
              </w:rPr>
            </w:pPr>
            <w:r w:rsidRPr="00033CA1">
              <w:rPr>
                <w:sz w:val="22"/>
                <w:szCs w:val="22"/>
                <w:lang w:val="en-US"/>
              </w:rPr>
              <w:t>8</w:t>
            </w:r>
          </w:p>
        </w:tc>
        <w:tc>
          <w:tcPr>
            <w:tcW w:w="0" w:type="auto"/>
          </w:tcPr>
          <w:p w14:paraId="0AEED825" w14:textId="07FFDD6A" w:rsidR="00CD4191" w:rsidRPr="00033CA1" w:rsidRDefault="002E70B9" w:rsidP="00ED43B8">
            <w:pPr>
              <w:rPr>
                <w:sz w:val="22"/>
                <w:szCs w:val="22"/>
                <w:lang w:val="en-US"/>
              </w:rPr>
            </w:pPr>
            <w:r w:rsidRPr="00033CA1">
              <w:rPr>
                <w:sz w:val="22"/>
                <w:szCs w:val="22"/>
                <w:lang w:val="en-US"/>
              </w:rPr>
              <w:t>7</w:t>
            </w:r>
          </w:p>
        </w:tc>
        <w:tc>
          <w:tcPr>
            <w:tcW w:w="0" w:type="auto"/>
          </w:tcPr>
          <w:p w14:paraId="07E6AAEF" w14:textId="026B5444" w:rsidR="00CD4191" w:rsidRPr="00033CA1" w:rsidRDefault="00AD0F88" w:rsidP="00ED43B8">
            <w:pPr>
              <w:rPr>
                <w:sz w:val="22"/>
                <w:szCs w:val="22"/>
                <w:lang w:val="en-US"/>
              </w:rPr>
            </w:pPr>
            <w:r w:rsidRPr="00033CA1">
              <w:rPr>
                <w:sz w:val="22"/>
                <w:szCs w:val="22"/>
                <w:lang w:val="en-US"/>
              </w:rPr>
              <w:t>6</w:t>
            </w:r>
          </w:p>
        </w:tc>
        <w:tc>
          <w:tcPr>
            <w:tcW w:w="0" w:type="auto"/>
          </w:tcPr>
          <w:p w14:paraId="37383BBC" w14:textId="41EF91F7" w:rsidR="00CD4191" w:rsidRPr="00033CA1" w:rsidRDefault="002D4B6D" w:rsidP="00ED43B8">
            <w:pPr>
              <w:rPr>
                <w:sz w:val="22"/>
                <w:szCs w:val="22"/>
                <w:lang w:val="en-US"/>
              </w:rPr>
            </w:pPr>
            <w:r w:rsidRPr="00033CA1">
              <w:rPr>
                <w:sz w:val="22"/>
                <w:szCs w:val="22"/>
                <w:lang w:val="en-US"/>
              </w:rPr>
              <w:t>5</w:t>
            </w:r>
          </w:p>
        </w:tc>
        <w:tc>
          <w:tcPr>
            <w:tcW w:w="0" w:type="auto"/>
          </w:tcPr>
          <w:p w14:paraId="03587BE2" w14:textId="7CFC1A44" w:rsidR="00CD4191" w:rsidRPr="00033CA1" w:rsidRDefault="00F15E86" w:rsidP="00ED43B8">
            <w:pPr>
              <w:rPr>
                <w:sz w:val="22"/>
                <w:szCs w:val="22"/>
                <w:lang w:val="en-US"/>
              </w:rPr>
            </w:pPr>
            <w:r w:rsidRPr="00033CA1">
              <w:rPr>
                <w:sz w:val="22"/>
                <w:szCs w:val="22"/>
                <w:lang w:val="en-US"/>
              </w:rPr>
              <w:t>4</w:t>
            </w:r>
          </w:p>
        </w:tc>
        <w:tc>
          <w:tcPr>
            <w:tcW w:w="0" w:type="auto"/>
          </w:tcPr>
          <w:p w14:paraId="749545BF" w14:textId="401C239B" w:rsidR="00CD4191" w:rsidRPr="00033CA1" w:rsidRDefault="005D0E06" w:rsidP="00ED43B8">
            <w:pPr>
              <w:rPr>
                <w:sz w:val="22"/>
                <w:szCs w:val="22"/>
                <w:lang w:val="en-US"/>
              </w:rPr>
            </w:pPr>
            <w:r w:rsidRPr="00033CA1">
              <w:rPr>
                <w:sz w:val="22"/>
                <w:szCs w:val="22"/>
                <w:lang w:val="en-US"/>
              </w:rPr>
              <w:t>3</w:t>
            </w:r>
          </w:p>
        </w:tc>
        <w:tc>
          <w:tcPr>
            <w:tcW w:w="0" w:type="auto"/>
          </w:tcPr>
          <w:p w14:paraId="1DA19684" w14:textId="09077D9A" w:rsidR="00CD4191" w:rsidRPr="00033CA1" w:rsidRDefault="00661D96" w:rsidP="00ED43B8">
            <w:pPr>
              <w:rPr>
                <w:sz w:val="22"/>
                <w:szCs w:val="22"/>
                <w:lang w:val="en-US"/>
              </w:rPr>
            </w:pPr>
            <w:r w:rsidRPr="00033CA1">
              <w:rPr>
                <w:sz w:val="22"/>
                <w:szCs w:val="22"/>
                <w:lang w:val="en-US"/>
              </w:rPr>
              <w:t>2</w:t>
            </w:r>
          </w:p>
        </w:tc>
        <w:tc>
          <w:tcPr>
            <w:tcW w:w="0" w:type="auto"/>
          </w:tcPr>
          <w:p w14:paraId="5B180F9B" w14:textId="64B4ADC7" w:rsidR="00CD4191" w:rsidRPr="00033CA1" w:rsidRDefault="00FB6DC5" w:rsidP="00ED43B8">
            <w:pPr>
              <w:rPr>
                <w:sz w:val="22"/>
                <w:szCs w:val="22"/>
                <w:lang w:val="en-US"/>
              </w:rPr>
            </w:pPr>
            <w:r w:rsidRPr="00033CA1">
              <w:rPr>
                <w:sz w:val="22"/>
                <w:szCs w:val="22"/>
                <w:lang w:val="en-US"/>
              </w:rPr>
              <w:t>1</w:t>
            </w:r>
          </w:p>
        </w:tc>
        <w:tc>
          <w:tcPr>
            <w:tcW w:w="0" w:type="auto"/>
          </w:tcPr>
          <w:p w14:paraId="451B9C5A" w14:textId="05FA86E7" w:rsidR="00CD4191" w:rsidRPr="00033CA1" w:rsidRDefault="005C351A" w:rsidP="00ED43B8">
            <w:pPr>
              <w:rPr>
                <w:sz w:val="22"/>
                <w:szCs w:val="22"/>
                <w:lang w:val="en-US"/>
              </w:rPr>
            </w:pPr>
            <w:r w:rsidRPr="00033CA1">
              <w:rPr>
                <w:sz w:val="22"/>
                <w:szCs w:val="22"/>
                <w:lang w:val="en-US"/>
              </w:rPr>
              <w:t>0</w:t>
            </w:r>
          </w:p>
        </w:tc>
        <w:tc>
          <w:tcPr>
            <w:tcW w:w="0" w:type="auto"/>
          </w:tcPr>
          <w:p w14:paraId="4F4A09E0" w14:textId="40891AB4" w:rsidR="00CD4191" w:rsidRPr="00033CA1" w:rsidRDefault="00BD4060" w:rsidP="00ED43B8">
            <w:pPr>
              <w:rPr>
                <w:sz w:val="22"/>
                <w:szCs w:val="22"/>
                <w:lang w:val="en-US"/>
              </w:rPr>
            </w:pPr>
            <w:r w:rsidRPr="00033CA1">
              <w:rPr>
                <w:sz w:val="22"/>
                <w:szCs w:val="22"/>
                <w:lang w:val="en-US"/>
              </w:rPr>
              <w:t>F</w:t>
            </w:r>
          </w:p>
        </w:tc>
        <w:tc>
          <w:tcPr>
            <w:tcW w:w="0" w:type="auto"/>
          </w:tcPr>
          <w:p w14:paraId="6669C6C4" w14:textId="2591F881" w:rsidR="00CD4191" w:rsidRPr="00033CA1" w:rsidRDefault="00E52056" w:rsidP="00ED43B8">
            <w:pPr>
              <w:rPr>
                <w:sz w:val="22"/>
                <w:szCs w:val="22"/>
                <w:lang w:val="en-US"/>
              </w:rPr>
            </w:pPr>
            <w:r w:rsidRPr="00033CA1">
              <w:rPr>
                <w:sz w:val="22"/>
                <w:szCs w:val="22"/>
                <w:lang w:val="en-US"/>
              </w:rPr>
              <w:t>E</w:t>
            </w:r>
          </w:p>
        </w:tc>
        <w:tc>
          <w:tcPr>
            <w:tcW w:w="0" w:type="auto"/>
          </w:tcPr>
          <w:p w14:paraId="02FB38BB" w14:textId="68B71C53" w:rsidR="00CD4191" w:rsidRPr="00033CA1" w:rsidRDefault="007D6069" w:rsidP="00ED43B8">
            <w:pPr>
              <w:rPr>
                <w:sz w:val="22"/>
                <w:szCs w:val="22"/>
                <w:lang w:val="en-US"/>
              </w:rPr>
            </w:pPr>
            <w:r w:rsidRPr="00033CA1">
              <w:rPr>
                <w:sz w:val="22"/>
                <w:szCs w:val="22"/>
                <w:lang w:val="en-US"/>
              </w:rPr>
              <w:t>D</w:t>
            </w:r>
          </w:p>
        </w:tc>
        <w:tc>
          <w:tcPr>
            <w:tcW w:w="0" w:type="auto"/>
          </w:tcPr>
          <w:p w14:paraId="7ABC0425" w14:textId="43C99F2D" w:rsidR="00CD4191" w:rsidRPr="00033CA1" w:rsidRDefault="00ED43B8" w:rsidP="00ED43B8">
            <w:pPr>
              <w:rPr>
                <w:sz w:val="22"/>
                <w:szCs w:val="22"/>
                <w:lang w:val="en-US"/>
              </w:rPr>
            </w:pPr>
            <w:r w:rsidRPr="00033CA1">
              <w:rPr>
                <w:sz w:val="22"/>
                <w:szCs w:val="22"/>
                <w:lang w:val="en-US"/>
              </w:rPr>
              <w:t>C</w:t>
            </w:r>
          </w:p>
        </w:tc>
      </w:tr>
      <w:tr w:rsidR="00CD4191" w:rsidRPr="00033CA1" w14:paraId="0E1D14D8" w14:textId="77777777" w:rsidTr="00ED43B8">
        <w:tc>
          <w:tcPr>
            <w:tcW w:w="0" w:type="auto"/>
          </w:tcPr>
          <w:p w14:paraId="58009DAB" w14:textId="39280014" w:rsidR="00CD4191" w:rsidRPr="00033CA1" w:rsidRDefault="00FE2471" w:rsidP="00ED43B8">
            <w:pPr>
              <w:rPr>
                <w:sz w:val="22"/>
                <w:szCs w:val="22"/>
                <w:lang w:val="en-US"/>
              </w:rPr>
            </w:pPr>
            <w:r w:rsidRPr="00033CA1">
              <w:rPr>
                <w:sz w:val="22"/>
                <w:szCs w:val="22"/>
                <w:lang w:val="en-US"/>
              </w:rPr>
              <w:t>C</w:t>
            </w:r>
          </w:p>
        </w:tc>
        <w:tc>
          <w:tcPr>
            <w:tcW w:w="0" w:type="auto"/>
          </w:tcPr>
          <w:p w14:paraId="2AAD9F0F" w14:textId="74703100" w:rsidR="00CD4191" w:rsidRPr="00033CA1" w:rsidRDefault="00E34375" w:rsidP="00ED43B8">
            <w:pPr>
              <w:rPr>
                <w:sz w:val="22"/>
                <w:szCs w:val="22"/>
                <w:lang w:val="en-US"/>
              </w:rPr>
            </w:pPr>
            <w:r w:rsidRPr="00033CA1">
              <w:rPr>
                <w:sz w:val="22"/>
                <w:szCs w:val="22"/>
                <w:lang w:val="en-US"/>
              </w:rPr>
              <w:t>C</w:t>
            </w:r>
          </w:p>
        </w:tc>
        <w:tc>
          <w:tcPr>
            <w:tcW w:w="0" w:type="auto"/>
          </w:tcPr>
          <w:p w14:paraId="61BBD88A" w14:textId="1EDBB5CF" w:rsidR="00CD4191" w:rsidRPr="00033CA1" w:rsidRDefault="00856DE4" w:rsidP="00ED43B8">
            <w:pPr>
              <w:rPr>
                <w:sz w:val="22"/>
                <w:szCs w:val="22"/>
                <w:lang w:val="en-US"/>
              </w:rPr>
            </w:pPr>
            <w:r w:rsidRPr="00033CA1">
              <w:rPr>
                <w:sz w:val="22"/>
                <w:szCs w:val="22"/>
                <w:lang w:val="en-US"/>
              </w:rPr>
              <w:t>B</w:t>
            </w:r>
          </w:p>
        </w:tc>
        <w:tc>
          <w:tcPr>
            <w:tcW w:w="0" w:type="auto"/>
          </w:tcPr>
          <w:p w14:paraId="7E6F1B04" w14:textId="7D0EE906" w:rsidR="00CD4191" w:rsidRPr="00033CA1" w:rsidRDefault="00DB758A" w:rsidP="00ED43B8">
            <w:pPr>
              <w:rPr>
                <w:sz w:val="22"/>
                <w:szCs w:val="22"/>
                <w:lang w:val="en-US"/>
              </w:rPr>
            </w:pPr>
            <w:r w:rsidRPr="00033CA1">
              <w:rPr>
                <w:sz w:val="22"/>
                <w:szCs w:val="22"/>
                <w:lang w:val="en-US"/>
              </w:rPr>
              <w:t>A</w:t>
            </w:r>
          </w:p>
        </w:tc>
        <w:tc>
          <w:tcPr>
            <w:tcW w:w="0" w:type="auto"/>
          </w:tcPr>
          <w:p w14:paraId="076C7672" w14:textId="48AB0355" w:rsidR="00CD4191" w:rsidRPr="00033CA1" w:rsidRDefault="0044692C" w:rsidP="00ED43B8">
            <w:pPr>
              <w:rPr>
                <w:sz w:val="22"/>
                <w:szCs w:val="22"/>
                <w:lang w:val="en-US"/>
              </w:rPr>
            </w:pPr>
            <w:r w:rsidRPr="00033CA1">
              <w:rPr>
                <w:sz w:val="22"/>
                <w:szCs w:val="22"/>
                <w:lang w:val="en-US"/>
              </w:rPr>
              <w:t>9</w:t>
            </w:r>
          </w:p>
        </w:tc>
        <w:tc>
          <w:tcPr>
            <w:tcW w:w="0" w:type="auto"/>
          </w:tcPr>
          <w:p w14:paraId="6708AEFB" w14:textId="7DDDD4CA" w:rsidR="00CD4191" w:rsidRPr="00033CA1" w:rsidRDefault="002E70B9" w:rsidP="00ED43B8">
            <w:pPr>
              <w:rPr>
                <w:sz w:val="22"/>
                <w:szCs w:val="22"/>
                <w:lang w:val="en-US"/>
              </w:rPr>
            </w:pPr>
            <w:r w:rsidRPr="00033CA1">
              <w:rPr>
                <w:sz w:val="22"/>
                <w:szCs w:val="22"/>
                <w:lang w:val="en-US"/>
              </w:rPr>
              <w:t>8</w:t>
            </w:r>
          </w:p>
        </w:tc>
        <w:tc>
          <w:tcPr>
            <w:tcW w:w="0" w:type="auto"/>
          </w:tcPr>
          <w:p w14:paraId="532DBC88" w14:textId="6A8C5C30" w:rsidR="00CD4191" w:rsidRPr="00033CA1" w:rsidRDefault="00AD0F88" w:rsidP="00ED43B8">
            <w:pPr>
              <w:rPr>
                <w:sz w:val="22"/>
                <w:szCs w:val="22"/>
                <w:lang w:val="en-US"/>
              </w:rPr>
            </w:pPr>
            <w:r w:rsidRPr="00033CA1">
              <w:rPr>
                <w:sz w:val="22"/>
                <w:szCs w:val="22"/>
                <w:lang w:val="en-US"/>
              </w:rPr>
              <w:t>7</w:t>
            </w:r>
          </w:p>
        </w:tc>
        <w:tc>
          <w:tcPr>
            <w:tcW w:w="0" w:type="auto"/>
          </w:tcPr>
          <w:p w14:paraId="1CA69615" w14:textId="1EBF76A4" w:rsidR="00CD4191" w:rsidRPr="00033CA1" w:rsidRDefault="002D4B6D" w:rsidP="00ED43B8">
            <w:pPr>
              <w:rPr>
                <w:sz w:val="22"/>
                <w:szCs w:val="22"/>
                <w:lang w:val="en-US"/>
              </w:rPr>
            </w:pPr>
            <w:r w:rsidRPr="00033CA1">
              <w:rPr>
                <w:sz w:val="22"/>
                <w:szCs w:val="22"/>
                <w:lang w:val="en-US"/>
              </w:rPr>
              <w:t>6</w:t>
            </w:r>
          </w:p>
        </w:tc>
        <w:tc>
          <w:tcPr>
            <w:tcW w:w="0" w:type="auto"/>
          </w:tcPr>
          <w:p w14:paraId="3DD873F4" w14:textId="6E88A646" w:rsidR="00CD4191" w:rsidRPr="00033CA1" w:rsidRDefault="00F15E86" w:rsidP="00ED43B8">
            <w:pPr>
              <w:rPr>
                <w:sz w:val="22"/>
                <w:szCs w:val="22"/>
                <w:lang w:val="en-US"/>
              </w:rPr>
            </w:pPr>
            <w:r w:rsidRPr="00033CA1">
              <w:rPr>
                <w:sz w:val="22"/>
                <w:szCs w:val="22"/>
                <w:lang w:val="en-US"/>
              </w:rPr>
              <w:t>5</w:t>
            </w:r>
          </w:p>
        </w:tc>
        <w:tc>
          <w:tcPr>
            <w:tcW w:w="0" w:type="auto"/>
          </w:tcPr>
          <w:p w14:paraId="33E526B1" w14:textId="128ED784" w:rsidR="00CD4191" w:rsidRPr="00033CA1" w:rsidRDefault="005D0E06" w:rsidP="00ED43B8">
            <w:pPr>
              <w:rPr>
                <w:sz w:val="22"/>
                <w:szCs w:val="22"/>
                <w:lang w:val="en-US"/>
              </w:rPr>
            </w:pPr>
            <w:r w:rsidRPr="00033CA1">
              <w:rPr>
                <w:sz w:val="22"/>
                <w:szCs w:val="22"/>
                <w:lang w:val="en-US"/>
              </w:rPr>
              <w:t>4</w:t>
            </w:r>
          </w:p>
        </w:tc>
        <w:tc>
          <w:tcPr>
            <w:tcW w:w="0" w:type="auto"/>
          </w:tcPr>
          <w:p w14:paraId="790A1FFA" w14:textId="7F6A2C72" w:rsidR="00CD4191" w:rsidRPr="00033CA1" w:rsidRDefault="00661D96" w:rsidP="00ED43B8">
            <w:pPr>
              <w:rPr>
                <w:sz w:val="22"/>
                <w:szCs w:val="22"/>
                <w:lang w:val="en-US"/>
              </w:rPr>
            </w:pPr>
            <w:r w:rsidRPr="00033CA1">
              <w:rPr>
                <w:sz w:val="22"/>
                <w:szCs w:val="22"/>
                <w:lang w:val="en-US"/>
              </w:rPr>
              <w:t>3</w:t>
            </w:r>
          </w:p>
        </w:tc>
        <w:tc>
          <w:tcPr>
            <w:tcW w:w="0" w:type="auto"/>
          </w:tcPr>
          <w:p w14:paraId="1479A532" w14:textId="027B904D" w:rsidR="00CD4191" w:rsidRPr="00033CA1" w:rsidRDefault="00FB6DC5" w:rsidP="00ED43B8">
            <w:pPr>
              <w:rPr>
                <w:sz w:val="22"/>
                <w:szCs w:val="22"/>
                <w:lang w:val="en-US"/>
              </w:rPr>
            </w:pPr>
            <w:r w:rsidRPr="00033CA1">
              <w:rPr>
                <w:sz w:val="22"/>
                <w:szCs w:val="22"/>
                <w:lang w:val="en-US"/>
              </w:rPr>
              <w:t>2</w:t>
            </w:r>
          </w:p>
        </w:tc>
        <w:tc>
          <w:tcPr>
            <w:tcW w:w="0" w:type="auto"/>
          </w:tcPr>
          <w:p w14:paraId="19C32DE2" w14:textId="7715F8CC" w:rsidR="00CD4191" w:rsidRPr="00033CA1" w:rsidRDefault="005C351A" w:rsidP="00ED43B8">
            <w:pPr>
              <w:rPr>
                <w:sz w:val="22"/>
                <w:szCs w:val="22"/>
                <w:lang w:val="en-US"/>
              </w:rPr>
            </w:pPr>
            <w:r w:rsidRPr="00033CA1">
              <w:rPr>
                <w:sz w:val="22"/>
                <w:szCs w:val="22"/>
                <w:lang w:val="en-US"/>
              </w:rPr>
              <w:t>1</w:t>
            </w:r>
          </w:p>
        </w:tc>
        <w:tc>
          <w:tcPr>
            <w:tcW w:w="0" w:type="auto"/>
          </w:tcPr>
          <w:p w14:paraId="6FC3EBD9" w14:textId="284258BC" w:rsidR="00CD4191" w:rsidRPr="00033CA1" w:rsidRDefault="00E52056" w:rsidP="00ED43B8">
            <w:pPr>
              <w:rPr>
                <w:sz w:val="22"/>
                <w:szCs w:val="22"/>
                <w:lang w:val="en-US"/>
              </w:rPr>
            </w:pPr>
            <w:r w:rsidRPr="00033CA1">
              <w:rPr>
                <w:sz w:val="22"/>
                <w:szCs w:val="22"/>
                <w:lang w:val="en-US"/>
              </w:rPr>
              <w:t>0</w:t>
            </w:r>
          </w:p>
        </w:tc>
        <w:tc>
          <w:tcPr>
            <w:tcW w:w="0" w:type="auto"/>
          </w:tcPr>
          <w:p w14:paraId="4A3BDF3D" w14:textId="6BF72249" w:rsidR="00CD4191" w:rsidRPr="00033CA1" w:rsidRDefault="00E52056" w:rsidP="00ED43B8">
            <w:pPr>
              <w:rPr>
                <w:sz w:val="22"/>
                <w:szCs w:val="22"/>
                <w:lang w:val="en-US"/>
              </w:rPr>
            </w:pPr>
            <w:r w:rsidRPr="00033CA1">
              <w:rPr>
                <w:sz w:val="22"/>
                <w:szCs w:val="22"/>
                <w:lang w:val="en-US"/>
              </w:rPr>
              <w:t>F</w:t>
            </w:r>
          </w:p>
        </w:tc>
        <w:tc>
          <w:tcPr>
            <w:tcW w:w="0" w:type="auto"/>
          </w:tcPr>
          <w:p w14:paraId="75F0074A" w14:textId="53C67F35" w:rsidR="00CD4191" w:rsidRPr="00033CA1" w:rsidRDefault="007D6069" w:rsidP="00ED43B8">
            <w:pPr>
              <w:rPr>
                <w:sz w:val="22"/>
                <w:szCs w:val="22"/>
                <w:lang w:val="en-US"/>
              </w:rPr>
            </w:pPr>
            <w:r w:rsidRPr="00033CA1">
              <w:rPr>
                <w:sz w:val="22"/>
                <w:szCs w:val="22"/>
                <w:lang w:val="en-US"/>
              </w:rPr>
              <w:t>E</w:t>
            </w:r>
          </w:p>
        </w:tc>
        <w:tc>
          <w:tcPr>
            <w:tcW w:w="0" w:type="auto"/>
          </w:tcPr>
          <w:p w14:paraId="1454A3D0" w14:textId="28EC5066" w:rsidR="00CD4191" w:rsidRPr="00033CA1" w:rsidRDefault="00ED43B8" w:rsidP="00ED43B8">
            <w:pPr>
              <w:rPr>
                <w:sz w:val="22"/>
                <w:szCs w:val="22"/>
                <w:lang w:val="en-US"/>
              </w:rPr>
            </w:pPr>
            <w:r w:rsidRPr="00033CA1">
              <w:rPr>
                <w:sz w:val="22"/>
                <w:szCs w:val="22"/>
                <w:lang w:val="en-US"/>
              </w:rPr>
              <w:t>D</w:t>
            </w:r>
          </w:p>
        </w:tc>
      </w:tr>
      <w:tr w:rsidR="00CD4191" w:rsidRPr="00033CA1" w14:paraId="6AF1FDBC" w14:textId="77777777" w:rsidTr="00ED43B8">
        <w:tc>
          <w:tcPr>
            <w:tcW w:w="0" w:type="auto"/>
          </w:tcPr>
          <w:p w14:paraId="0CB55161" w14:textId="4E97C3E6" w:rsidR="00CD4191" w:rsidRPr="00033CA1" w:rsidRDefault="00FE2471" w:rsidP="00ED43B8">
            <w:pPr>
              <w:rPr>
                <w:sz w:val="22"/>
                <w:szCs w:val="22"/>
                <w:lang w:val="en-US"/>
              </w:rPr>
            </w:pPr>
            <w:r w:rsidRPr="00033CA1">
              <w:rPr>
                <w:sz w:val="22"/>
                <w:szCs w:val="22"/>
                <w:lang w:val="en-US"/>
              </w:rPr>
              <w:t>D</w:t>
            </w:r>
          </w:p>
        </w:tc>
        <w:tc>
          <w:tcPr>
            <w:tcW w:w="0" w:type="auto"/>
          </w:tcPr>
          <w:p w14:paraId="22FF9E7A" w14:textId="0F14CA36" w:rsidR="00CD4191" w:rsidRPr="00033CA1" w:rsidRDefault="00E34375" w:rsidP="00ED43B8">
            <w:pPr>
              <w:rPr>
                <w:sz w:val="22"/>
                <w:szCs w:val="22"/>
                <w:lang w:val="en-US"/>
              </w:rPr>
            </w:pPr>
            <w:r w:rsidRPr="00033CA1">
              <w:rPr>
                <w:sz w:val="22"/>
                <w:szCs w:val="22"/>
                <w:lang w:val="en-US"/>
              </w:rPr>
              <w:t>D</w:t>
            </w:r>
          </w:p>
        </w:tc>
        <w:tc>
          <w:tcPr>
            <w:tcW w:w="0" w:type="auto"/>
          </w:tcPr>
          <w:p w14:paraId="436F768D" w14:textId="6DDA995E" w:rsidR="00CD4191" w:rsidRPr="00033CA1" w:rsidRDefault="00856DE4" w:rsidP="00ED43B8">
            <w:pPr>
              <w:rPr>
                <w:sz w:val="22"/>
                <w:szCs w:val="22"/>
                <w:lang w:val="en-US"/>
              </w:rPr>
            </w:pPr>
            <w:r w:rsidRPr="00033CA1">
              <w:rPr>
                <w:sz w:val="22"/>
                <w:szCs w:val="22"/>
                <w:lang w:val="en-US"/>
              </w:rPr>
              <w:t>C</w:t>
            </w:r>
          </w:p>
        </w:tc>
        <w:tc>
          <w:tcPr>
            <w:tcW w:w="0" w:type="auto"/>
          </w:tcPr>
          <w:p w14:paraId="2623DCF6" w14:textId="400E73C8" w:rsidR="00CD4191" w:rsidRPr="00033CA1" w:rsidRDefault="00DB758A" w:rsidP="00ED43B8">
            <w:pPr>
              <w:rPr>
                <w:sz w:val="22"/>
                <w:szCs w:val="22"/>
                <w:lang w:val="en-US"/>
              </w:rPr>
            </w:pPr>
            <w:r w:rsidRPr="00033CA1">
              <w:rPr>
                <w:sz w:val="22"/>
                <w:szCs w:val="22"/>
                <w:lang w:val="en-US"/>
              </w:rPr>
              <w:t>B</w:t>
            </w:r>
          </w:p>
        </w:tc>
        <w:tc>
          <w:tcPr>
            <w:tcW w:w="0" w:type="auto"/>
          </w:tcPr>
          <w:p w14:paraId="48E085C2" w14:textId="63ABA89F" w:rsidR="00CD4191" w:rsidRPr="00033CA1" w:rsidRDefault="0044692C" w:rsidP="00ED43B8">
            <w:pPr>
              <w:rPr>
                <w:sz w:val="22"/>
                <w:szCs w:val="22"/>
                <w:lang w:val="en-US"/>
              </w:rPr>
            </w:pPr>
            <w:r w:rsidRPr="00033CA1">
              <w:rPr>
                <w:sz w:val="22"/>
                <w:szCs w:val="22"/>
                <w:lang w:val="en-US"/>
              </w:rPr>
              <w:t>A</w:t>
            </w:r>
          </w:p>
        </w:tc>
        <w:tc>
          <w:tcPr>
            <w:tcW w:w="0" w:type="auto"/>
          </w:tcPr>
          <w:p w14:paraId="68784CC0" w14:textId="42394CCF" w:rsidR="00CD4191" w:rsidRPr="00033CA1" w:rsidRDefault="002E70B9" w:rsidP="00ED43B8">
            <w:pPr>
              <w:rPr>
                <w:sz w:val="22"/>
                <w:szCs w:val="22"/>
                <w:lang w:val="en-US"/>
              </w:rPr>
            </w:pPr>
            <w:r w:rsidRPr="00033CA1">
              <w:rPr>
                <w:sz w:val="22"/>
                <w:szCs w:val="22"/>
                <w:lang w:val="en-US"/>
              </w:rPr>
              <w:t>9</w:t>
            </w:r>
          </w:p>
        </w:tc>
        <w:tc>
          <w:tcPr>
            <w:tcW w:w="0" w:type="auto"/>
          </w:tcPr>
          <w:p w14:paraId="6A254374" w14:textId="25B99314" w:rsidR="00CD4191" w:rsidRPr="00033CA1" w:rsidRDefault="00AD0F88" w:rsidP="00ED43B8">
            <w:pPr>
              <w:rPr>
                <w:sz w:val="22"/>
                <w:szCs w:val="22"/>
                <w:lang w:val="en-US"/>
              </w:rPr>
            </w:pPr>
            <w:r w:rsidRPr="00033CA1">
              <w:rPr>
                <w:sz w:val="22"/>
                <w:szCs w:val="22"/>
                <w:lang w:val="en-US"/>
              </w:rPr>
              <w:t>8</w:t>
            </w:r>
          </w:p>
        </w:tc>
        <w:tc>
          <w:tcPr>
            <w:tcW w:w="0" w:type="auto"/>
          </w:tcPr>
          <w:p w14:paraId="3299B3F3" w14:textId="3237371D" w:rsidR="00CD4191" w:rsidRPr="00033CA1" w:rsidRDefault="002D4B6D" w:rsidP="00ED43B8">
            <w:pPr>
              <w:rPr>
                <w:sz w:val="22"/>
                <w:szCs w:val="22"/>
                <w:lang w:val="en-US"/>
              </w:rPr>
            </w:pPr>
            <w:r w:rsidRPr="00033CA1">
              <w:rPr>
                <w:sz w:val="22"/>
                <w:szCs w:val="22"/>
                <w:lang w:val="en-US"/>
              </w:rPr>
              <w:t>7</w:t>
            </w:r>
          </w:p>
        </w:tc>
        <w:tc>
          <w:tcPr>
            <w:tcW w:w="0" w:type="auto"/>
          </w:tcPr>
          <w:p w14:paraId="4D993FF4" w14:textId="0B5FCA23" w:rsidR="00CD4191" w:rsidRPr="00033CA1" w:rsidRDefault="00F15E86" w:rsidP="00ED43B8">
            <w:pPr>
              <w:rPr>
                <w:sz w:val="22"/>
                <w:szCs w:val="22"/>
                <w:lang w:val="en-US"/>
              </w:rPr>
            </w:pPr>
            <w:r w:rsidRPr="00033CA1">
              <w:rPr>
                <w:sz w:val="22"/>
                <w:szCs w:val="22"/>
                <w:lang w:val="en-US"/>
              </w:rPr>
              <w:t>6</w:t>
            </w:r>
          </w:p>
        </w:tc>
        <w:tc>
          <w:tcPr>
            <w:tcW w:w="0" w:type="auto"/>
          </w:tcPr>
          <w:p w14:paraId="0B3742D8" w14:textId="0CEE8D24" w:rsidR="00CD4191" w:rsidRPr="00033CA1" w:rsidRDefault="005D0E06" w:rsidP="00ED43B8">
            <w:pPr>
              <w:rPr>
                <w:sz w:val="22"/>
                <w:szCs w:val="22"/>
                <w:lang w:val="en-US"/>
              </w:rPr>
            </w:pPr>
            <w:r w:rsidRPr="00033CA1">
              <w:rPr>
                <w:sz w:val="22"/>
                <w:szCs w:val="22"/>
                <w:lang w:val="en-US"/>
              </w:rPr>
              <w:t>5</w:t>
            </w:r>
          </w:p>
        </w:tc>
        <w:tc>
          <w:tcPr>
            <w:tcW w:w="0" w:type="auto"/>
          </w:tcPr>
          <w:p w14:paraId="620C0BB8" w14:textId="273817C3" w:rsidR="00CD4191" w:rsidRPr="00033CA1" w:rsidRDefault="00661D96" w:rsidP="00ED43B8">
            <w:pPr>
              <w:rPr>
                <w:sz w:val="22"/>
                <w:szCs w:val="22"/>
                <w:lang w:val="en-US"/>
              </w:rPr>
            </w:pPr>
            <w:r w:rsidRPr="00033CA1">
              <w:rPr>
                <w:sz w:val="22"/>
                <w:szCs w:val="22"/>
                <w:lang w:val="en-US"/>
              </w:rPr>
              <w:t>4</w:t>
            </w:r>
          </w:p>
        </w:tc>
        <w:tc>
          <w:tcPr>
            <w:tcW w:w="0" w:type="auto"/>
          </w:tcPr>
          <w:p w14:paraId="032A74FA" w14:textId="595B87C1" w:rsidR="00CD4191" w:rsidRPr="00033CA1" w:rsidRDefault="00FB6DC5" w:rsidP="00ED43B8">
            <w:pPr>
              <w:rPr>
                <w:sz w:val="22"/>
                <w:szCs w:val="22"/>
                <w:lang w:val="en-US"/>
              </w:rPr>
            </w:pPr>
            <w:r w:rsidRPr="00033CA1">
              <w:rPr>
                <w:sz w:val="22"/>
                <w:szCs w:val="22"/>
                <w:lang w:val="en-US"/>
              </w:rPr>
              <w:t>3</w:t>
            </w:r>
          </w:p>
        </w:tc>
        <w:tc>
          <w:tcPr>
            <w:tcW w:w="0" w:type="auto"/>
          </w:tcPr>
          <w:p w14:paraId="0ED65A37" w14:textId="20F6A2BF" w:rsidR="00CD4191" w:rsidRPr="00033CA1" w:rsidRDefault="005C351A" w:rsidP="00ED43B8">
            <w:pPr>
              <w:rPr>
                <w:sz w:val="22"/>
                <w:szCs w:val="22"/>
                <w:lang w:val="en-US"/>
              </w:rPr>
            </w:pPr>
            <w:r w:rsidRPr="00033CA1">
              <w:rPr>
                <w:sz w:val="22"/>
                <w:szCs w:val="22"/>
                <w:lang w:val="en-US"/>
              </w:rPr>
              <w:t>2</w:t>
            </w:r>
          </w:p>
        </w:tc>
        <w:tc>
          <w:tcPr>
            <w:tcW w:w="0" w:type="auto"/>
          </w:tcPr>
          <w:p w14:paraId="504F96B8" w14:textId="1452E02B" w:rsidR="00CD4191" w:rsidRPr="00033CA1" w:rsidRDefault="00E52056" w:rsidP="00ED43B8">
            <w:pPr>
              <w:rPr>
                <w:sz w:val="22"/>
                <w:szCs w:val="22"/>
                <w:lang w:val="en-US"/>
              </w:rPr>
            </w:pPr>
            <w:r w:rsidRPr="00033CA1">
              <w:rPr>
                <w:sz w:val="22"/>
                <w:szCs w:val="22"/>
                <w:lang w:val="en-US"/>
              </w:rPr>
              <w:t>1</w:t>
            </w:r>
          </w:p>
        </w:tc>
        <w:tc>
          <w:tcPr>
            <w:tcW w:w="0" w:type="auto"/>
          </w:tcPr>
          <w:p w14:paraId="1855FE2B" w14:textId="02EB37EB" w:rsidR="00CD4191" w:rsidRPr="00033CA1" w:rsidRDefault="00E52056" w:rsidP="00ED43B8">
            <w:pPr>
              <w:rPr>
                <w:sz w:val="22"/>
                <w:szCs w:val="22"/>
                <w:lang w:val="en-US"/>
              </w:rPr>
            </w:pPr>
            <w:r w:rsidRPr="00033CA1">
              <w:rPr>
                <w:sz w:val="22"/>
                <w:szCs w:val="22"/>
                <w:lang w:val="en-US"/>
              </w:rPr>
              <w:t>0</w:t>
            </w:r>
          </w:p>
        </w:tc>
        <w:tc>
          <w:tcPr>
            <w:tcW w:w="0" w:type="auto"/>
          </w:tcPr>
          <w:p w14:paraId="36046B9F" w14:textId="010AF30B" w:rsidR="00CD4191" w:rsidRPr="00033CA1" w:rsidRDefault="007D6069" w:rsidP="00ED43B8">
            <w:pPr>
              <w:rPr>
                <w:sz w:val="22"/>
                <w:szCs w:val="22"/>
                <w:lang w:val="en-US"/>
              </w:rPr>
            </w:pPr>
            <w:r w:rsidRPr="00033CA1">
              <w:rPr>
                <w:sz w:val="22"/>
                <w:szCs w:val="22"/>
                <w:lang w:val="en-US"/>
              </w:rPr>
              <w:t>F</w:t>
            </w:r>
          </w:p>
        </w:tc>
        <w:tc>
          <w:tcPr>
            <w:tcW w:w="0" w:type="auto"/>
          </w:tcPr>
          <w:p w14:paraId="62A18ED9" w14:textId="0CD524BC" w:rsidR="00CD4191" w:rsidRPr="00033CA1" w:rsidRDefault="00ED43B8" w:rsidP="00ED43B8">
            <w:pPr>
              <w:rPr>
                <w:sz w:val="22"/>
                <w:szCs w:val="22"/>
                <w:lang w:val="en-US"/>
              </w:rPr>
            </w:pPr>
            <w:r w:rsidRPr="00033CA1">
              <w:rPr>
                <w:sz w:val="22"/>
                <w:szCs w:val="22"/>
                <w:lang w:val="en-US"/>
              </w:rPr>
              <w:t>E</w:t>
            </w:r>
          </w:p>
        </w:tc>
      </w:tr>
      <w:tr w:rsidR="00CD4191" w:rsidRPr="00033CA1" w14:paraId="21E06040" w14:textId="77777777" w:rsidTr="00ED43B8">
        <w:tc>
          <w:tcPr>
            <w:tcW w:w="0" w:type="auto"/>
          </w:tcPr>
          <w:p w14:paraId="60A00C82" w14:textId="3690FC3C" w:rsidR="00CD4191" w:rsidRPr="00033CA1" w:rsidRDefault="00CA5A23" w:rsidP="00ED43B8">
            <w:pPr>
              <w:rPr>
                <w:sz w:val="22"/>
                <w:szCs w:val="22"/>
                <w:lang w:val="en-US"/>
              </w:rPr>
            </w:pPr>
            <w:r w:rsidRPr="00033CA1">
              <w:rPr>
                <w:sz w:val="22"/>
                <w:szCs w:val="22"/>
                <w:lang w:val="en-US"/>
              </w:rPr>
              <w:t>E</w:t>
            </w:r>
          </w:p>
        </w:tc>
        <w:tc>
          <w:tcPr>
            <w:tcW w:w="0" w:type="auto"/>
          </w:tcPr>
          <w:p w14:paraId="770CB0C3" w14:textId="2B9E31BD" w:rsidR="00CD4191" w:rsidRPr="00033CA1" w:rsidRDefault="00E34375" w:rsidP="00ED43B8">
            <w:pPr>
              <w:rPr>
                <w:sz w:val="22"/>
                <w:szCs w:val="22"/>
                <w:lang w:val="en-US"/>
              </w:rPr>
            </w:pPr>
            <w:r w:rsidRPr="00033CA1">
              <w:rPr>
                <w:sz w:val="22"/>
                <w:szCs w:val="22"/>
                <w:lang w:val="en-US"/>
              </w:rPr>
              <w:t>E</w:t>
            </w:r>
          </w:p>
        </w:tc>
        <w:tc>
          <w:tcPr>
            <w:tcW w:w="0" w:type="auto"/>
          </w:tcPr>
          <w:p w14:paraId="3CE62B5E" w14:textId="763A9CD0" w:rsidR="00CD4191" w:rsidRPr="00033CA1" w:rsidRDefault="00856DE4" w:rsidP="00ED43B8">
            <w:pPr>
              <w:rPr>
                <w:sz w:val="22"/>
                <w:szCs w:val="22"/>
                <w:lang w:val="en-US"/>
              </w:rPr>
            </w:pPr>
            <w:r w:rsidRPr="00033CA1">
              <w:rPr>
                <w:sz w:val="22"/>
                <w:szCs w:val="22"/>
                <w:lang w:val="en-US"/>
              </w:rPr>
              <w:t>D</w:t>
            </w:r>
          </w:p>
        </w:tc>
        <w:tc>
          <w:tcPr>
            <w:tcW w:w="0" w:type="auto"/>
          </w:tcPr>
          <w:p w14:paraId="651A78CF" w14:textId="057C8904" w:rsidR="00CD4191" w:rsidRPr="00033CA1" w:rsidRDefault="00DB758A" w:rsidP="00ED43B8">
            <w:pPr>
              <w:rPr>
                <w:sz w:val="22"/>
                <w:szCs w:val="22"/>
                <w:lang w:val="en-US"/>
              </w:rPr>
            </w:pPr>
            <w:r w:rsidRPr="00033CA1">
              <w:rPr>
                <w:sz w:val="22"/>
                <w:szCs w:val="22"/>
                <w:lang w:val="en-US"/>
              </w:rPr>
              <w:t>C</w:t>
            </w:r>
          </w:p>
        </w:tc>
        <w:tc>
          <w:tcPr>
            <w:tcW w:w="0" w:type="auto"/>
          </w:tcPr>
          <w:p w14:paraId="439977DD" w14:textId="4B70C64F" w:rsidR="00CD4191" w:rsidRPr="00033CA1" w:rsidRDefault="0044692C" w:rsidP="00ED43B8">
            <w:pPr>
              <w:rPr>
                <w:sz w:val="22"/>
                <w:szCs w:val="22"/>
                <w:lang w:val="en-US"/>
              </w:rPr>
            </w:pPr>
            <w:r w:rsidRPr="00033CA1">
              <w:rPr>
                <w:sz w:val="22"/>
                <w:szCs w:val="22"/>
                <w:lang w:val="en-US"/>
              </w:rPr>
              <w:t>B</w:t>
            </w:r>
          </w:p>
        </w:tc>
        <w:tc>
          <w:tcPr>
            <w:tcW w:w="0" w:type="auto"/>
          </w:tcPr>
          <w:p w14:paraId="71982AE1" w14:textId="2B446BC1" w:rsidR="00CD4191" w:rsidRPr="00033CA1" w:rsidRDefault="002E70B9" w:rsidP="00ED43B8">
            <w:pPr>
              <w:rPr>
                <w:sz w:val="22"/>
                <w:szCs w:val="22"/>
                <w:lang w:val="en-US"/>
              </w:rPr>
            </w:pPr>
            <w:r w:rsidRPr="00033CA1">
              <w:rPr>
                <w:sz w:val="22"/>
                <w:szCs w:val="22"/>
                <w:lang w:val="en-US"/>
              </w:rPr>
              <w:t>A</w:t>
            </w:r>
          </w:p>
        </w:tc>
        <w:tc>
          <w:tcPr>
            <w:tcW w:w="0" w:type="auto"/>
          </w:tcPr>
          <w:p w14:paraId="75B1F285" w14:textId="0CCA48A5" w:rsidR="00CD4191" w:rsidRPr="00033CA1" w:rsidRDefault="00794CBF" w:rsidP="00ED43B8">
            <w:pPr>
              <w:rPr>
                <w:sz w:val="22"/>
                <w:szCs w:val="22"/>
                <w:lang w:val="en-US"/>
              </w:rPr>
            </w:pPr>
            <w:r w:rsidRPr="00033CA1">
              <w:rPr>
                <w:sz w:val="22"/>
                <w:szCs w:val="22"/>
                <w:lang w:val="en-US"/>
              </w:rPr>
              <w:t>9</w:t>
            </w:r>
          </w:p>
        </w:tc>
        <w:tc>
          <w:tcPr>
            <w:tcW w:w="0" w:type="auto"/>
          </w:tcPr>
          <w:p w14:paraId="46B1D107" w14:textId="0B4A1C98" w:rsidR="00CD4191" w:rsidRPr="00033CA1" w:rsidRDefault="002D4B6D" w:rsidP="00ED43B8">
            <w:pPr>
              <w:rPr>
                <w:sz w:val="22"/>
                <w:szCs w:val="22"/>
                <w:lang w:val="en-US"/>
              </w:rPr>
            </w:pPr>
            <w:r w:rsidRPr="00033CA1">
              <w:rPr>
                <w:sz w:val="22"/>
                <w:szCs w:val="22"/>
                <w:lang w:val="en-US"/>
              </w:rPr>
              <w:t>8</w:t>
            </w:r>
          </w:p>
        </w:tc>
        <w:tc>
          <w:tcPr>
            <w:tcW w:w="0" w:type="auto"/>
          </w:tcPr>
          <w:p w14:paraId="2EACC4FF" w14:textId="74DA5A2F" w:rsidR="00CD4191" w:rsidRPr="00033CA1" w:rsidRDefault="00F15E86" w:rsidP="00ED43B8">
            <w:pPr>
              <w:rPr>
                <w:sz w:val="22"/>
                <w:szCs w:val="22"/>
                <w:lang w:val="en-US"/>
              </w:rPr>
            </w:pPr>
            <w:r w:rsidRPr="00033CA1">
              <w:rPr>
                <w:sz w:val="22"/>
                <w:szCs w:val="22"/>
                <w:lang w:val="en-US"/>
              </w:rPr>
              <w:t>7</w:t>
            </w:r>
          </w:p>
        </w:tc>
        <w:tc>
          <w:tcPr>
            <w:tcW w:w="0" w:type="auto"/>
          </w:tcPr>
          <w:p w14:paraId="350E411B" w14:textId="36A95BAC" w:rsidR="00CD4191" w:rsidRPr="00033CA1" w:rsidRDefault="005D0E06" w:rsidP="00ED43B8">
            <w:pPr>
              <w:rPr>
                <w:sz w:val="22"/>
                <w:szCs w:val="22"/>
                <w:lang w:val="en-US"/>
              </w:rPr>
            </w:pPr>
            <w:r w:rsidRPr="00033CA1">
              <w:rPr>
                <w:sz w:val="22"/>
                <w:szCs w:val="22"/>
                <w:lang w:val="en-US"/>
              </w:rPr>
              <w:t>6</w:t>
            </w:r>
          </w:p>
        </w:tc>
        <w:tc>
          <w:tcPr>
            <w:tcW w:w="0" w:type="auto"/>
          </w:tcPr>
          <w:p w14:paraId="7EE473CF" w14:textId="2DF4618B" w:rsidR="00CD4191" w:rsidRPr="00033CA1" w:rsidRDefault="00661D96" w:rsidP="00ED43B8">
            <w:pPr>
              <w:rPr>
                <w:sz w:val="22"/>
                <w:szCs w:val="22"/>
                <w:lang w:val="en-US"/>
              </w:rPr>
            </w:pPr>
            <w:r w:rsidRPr="00033CA1">
              <w:rPr>
                <w:sz w:val="22"/>
                <w:szCs w:val="22"/>
                <w:lang w:val="en-US"/>
              </w:rPr>
              <w:t>5</w:t>
            </w:r>
          </w:p>
        </w:tc>
        <w:tc>
          <w:tcPr>
            <w:tcW w:w="0" w:type="auto"/>
          </w:tcPr>
          <w:p w14:paraId="1D3BC596" w14:textId="2773D048" w:rsidR="00CD4191" w:rsidRPr="00033CA1" w:rsidRDefault="00FB6DC5" w:rsidP="00ED43B8">
            <w:pPr>
              <w:rPr>
                <w:sz w:val="22"/>
                <w:szCs w:val="22"/>
                <w:lang w:val="en-US"/>
              </w:rPr>
            </w:pPr>
            <w:r w:rsidRPr="00033CA1">
              <w:rPr>
                <w:sz w:val="22"/>
                <w:szCs w:val="22"/>
                <w:lang w:val="en-US"/>
              </w:rPr>
              <w:t>4</w:t>
            </w:r>
          </w:p>
        </w:tc>
        <w:tc>
          <w:tcPr>
            <w:tcW w:w="0" w:type="auto"/>
          </w:tcPr>
          <w:p w14:paraId="1917C8DC" w14:textId="30CE3DF3" w:rsidR="00CD4191" w:rsidRPr="00033CA1" w:rsidRDefault="005C351A" w:rsidP="00ED43B8">
            <w:pPr>
              <w:rPr>
                <w:sz w:val="22"/>
                <w:szCs w:val="22"/>
                <w:lang w:val="en-US"/>
              </w:rPr>
            </w:pPr>
            <w:r w:rsidRPr="00033CA1">
              <w:rPr>
                <w:sz w:val="22"/>
                <w:szCs w:val="22"/>
                <w:lang w:val="en-US"/>
              </w:rPr>
              <w:t>3</w:t>
            </w:r>
          </w:p>
        </w:tc>
        <w:tc>
          <w:tcPr>
            <w:tcW w:w="0" w:type="auto"/>
          </w:tcPr>
          <w:p w14:paraId="408170B2" w14:textId="4A6E8A1E" w:rsidR="00CD4191" w:rsidRPr="00033CA1" w:rsidRDefault="00E52056" w:rsidP="00ED43B8">
            <w:pPr>
              <w:rPr>
                <w:sz w:val="22"/>
                <w:szCs w:val="22"/>
                <w:lang w:val="en-US"/>
              </w:rPr>
            </w:pPr>
            <w:r w:rsidRPr="00033CA1">
              <w:rPr>
                <w:sz w:val="22"/>
                <w:szCs w:val="22"/>
                <w:lang w:val="en-US"/>
              </w:rPr>
              <w:t>2</w:t>
            </w:r>
          </w:p>
        </w:tc>
        <w:tc>
          <w:tcPr>
            <w:tcW w:w="0" w:type="auto"/>
          </w:tcPr>
          <w:p w14:paraId="40CD2F29" w14:textId="14CCED58" w:rsidR="00CD4191" w:rsidRPr="00033CA1" w:rsidRDefault="00E52056" w:rsidP="00ED43B8">
            <w:pPr>
              <w:rPr>
                <w:sz w:val="22"/>
                <w:szCs w:val="22"/>
                <w:lang w:val="en-US"/>
              </w:rPr>
            </w:pPr>
            <w:r w:rsidRPr="00033CA1">
              <w:rPr>
                <w:sz w:val="22"/>
                <w:szCs w:val="22"/>
                <w:lang w:val="en-US"/>
              </w:rPr>
              <w:t>1</w:t>
            </w:r>
          </w:p>
        </w:tc>
        <w:tc>
          <w:tcPr>
            <w:tcW w:w="0" w:type="auto"/>
          </w:tcPr>
          <w:p w14:paraId="1A971136" w14:textId="7A2BF616" w:rsidR="00CD4191" w:rsidRPr="00033CA1" w:rsidRDefault="00901359" w:rsidP="00ED43B8">
            <w:pPr>
              <w:rPr>
                <w:sz w:val="22"/>
                <w:szCs w:val="22"/>
                <w:lang w:val="en-US"/>
              </w:rPr>
            </w:pPr>
            <w:r w:rsidRPr="00033CA1">
              <w:rPr>
                <w:sz w:val="22"/>
                <w:szCs w:val="22"/>
                <w:lang w:val="en-US"/>
              </w:rPr>
              <w:t>0</w:t>
            </w:r>
          </w:p>
        </w:tc>
        <w:tc>
          <w:tcPr>
            <w:tcW w:w="0" w:type="auto"/>
          </w:tcPr>
          <w:p w14:paraId="307C0BE0" w14:textId="67EF054E" w:rsidR="00CD4191" w:rsidRPr="00033CA1" w:rsidRDefault="00ED43B8" w:rsidP="00ED43B8">
            <w:pPr>
              <w:rPr>
                <w:sz w:val="22"/>
                <w:szCs w:val="22"/>
                <w:lang w:val="en-US"/>
              </w:rPr>
            </w:pPr>
            <w:r w:rsidRPr="00033CA1">
              <w:rPr>
                <w:sz w:val="22"/>
                <w:szCs w:val="22"/>
                <w:lang w:val="en-US"/>
              </w:rPr>
              <w:t>F</w:t>
            </w:r>
          </w:p>
        </w:tc>
      </w:tr>
      <w:tr w:rsidR="00CD4191" w:rsidRPr="00033CA1" w14:paraId="33F13695" w14:textId="77777777" w:rsidTr="00ED43B8">
        <w:tc>
          <w:tcPr>
            <w:tcW w:w="0" w:type="auto"/>
          </w:tcPr>
          <w:p w14:paraId="37D942DA" w14:textId="7329485C" w:rsidR="00CD4191" w:rsidRPr="00033CA1" w:rsidRDefault="00CA5A23" w:rsidP="00ED43B8">
            <w:pPr>
              <w:rPr>
                <w:sz w:val="22"/>
                <w:szCs w:val="22"/>
                <w:lang w:val="en-US"/>
              </w:rPr>
            </w:pPr>
            <w:r w:rsidRPr="00033CA1">
              <w:rPr>
                <w:sz w:val="22"/>
                <w:szCs w:val="22"/>
                <w:lang w:val="en-US"/>
              </w:rPr>
              <w:t>F</w:t>
            </w:r>
          </w:p>
        </w:tc>
        <w:tc>
          <w:tcPr>
            <w:tcW w:w="0" w:type="auto"/>
          </w:tcPr>
          <w:p w14:paraId="24E6899A" w14:textId="030110FC" w:rsidR="00CD4191" w:rsidRPr="00033CA1" w:rsidRDefault="002C691B" w:rsidP="00ED43B8">
            <w:pPr>
              <w:rPr>
                <w:sz w:val="22"/>
                <w:szCs w:val="22"/>
                <w:lang w:val="en-US"/>
              </w:rPr>
            </w:pPr>
            <w:r w:rsidRPr="00033CA1">
              <w:rPr>
                <w:sz w:val="22"/>
                <w:szCs w:val="22"/>
                <w:lang w:val="en-US"/>
              </w:rPr>
              <w:t>F</w:t>
            </w:r>
          </w:p>
        </w:tc>
        <w:tc>
          <w:tcPr>
            <w:tcW w:w="0" w:type="auto"/>
          </w:tcPr>
          <w:p w14:paraId="3B399BB5" w14:textId="419EC688" w:rsidR="00CD4191" w:rsidRPr="00033CA1" w:rsidRDefault="00856DE4" w:rsidP="00ED43B8">
            <w:pPr>
              <w:rPr>
                <w:sz w:val="22"/>
                <w:szCs w:val="22"/>
                <w:lang w:val="en-US"/>
              </w:rPr>
            </w:pPr>
            <w:r w:rsidRPr="00033CA1">
              <w:rPr>
                <w:sz w:val="22"/>
                <w:szCs w:val="22"/>
                <w:lang w:val="en-US"/>
              </w:rPr>
              <w:t>E</w:t>
            </w:r>
          </w:p>
        </w:tc>
        <w:tc>
          <w:tcPr>
            <w:tcW w:w="0" w:type="auto"/>
          </w:tcPr>
          <w:p w14:paraId="2C174286" w14:textId="15A10B43" w:rsidR="00CD4191" w:rsidRPr="00033CA1" w:rsidRDefault="00DB758A" w:rsidP="00ED43B8">
            <w:pPr>
              <w:rPr>
                <w:sz w:val="22"/>
                <w:szCs w:val="22"/>
                <w:lang w:val="en-US"/>
              </w:rPr>
            </w:pPr>
            <w:r w:rsidRPr="00033CA1">
              <w:rPr>
                <w:sz w:val="22"/>
                <w:szCs w:val="22"/>
                <w:lang w:val="en-US"/>
              </w:rPr>
              <w:t>D</w:t>
            </w:r>
          </w:p>
        </w:tc>
        <w:tc>
          <w:tcPr>
            <w:tcW w:w="0" w:type="auto"/>
          </w:tcPr>
          <w:p w14:paraId="135FEB5E" w14:textId="4074A9C7" w:rsidR="00CD4191" w:rsidRPr="00033CA1" w:rsidRDefault="0044692C" w:rsidP="00ED43B8">
            <w:pPr>
              <w:rPr>
                <w:sz w:val="22"/>
                <w:szCs w:val="22"/>
                <w:lang w:val="en-US"/>
              </w:rPr>
            </w:pPr>
            <w:r w:rsidRPr="00033CA1">
              <w:rPr>
                <w:sz w:val="22"/>
                <w:szCs w:val="22"/>
                <w:lang w:val="en-US"/>
              </w:rPr>
              <w:t>C</w:t>
            </w:r>
          </w:p>
        </w:tc>
        <w:tc>
          <w:tcPr>
            <w:tcW w:w="0" w:type="auto"/>
          </w:tcPr>
          <w:p w14:paraId="61D54312" w14:textId="7AE69AAF" w:rsidR="00CD4191" w:rsidRPr="00033CA1" w:rsidRDefault="002E70B9" w:rsidP="00ED43B8">
            <w:pPr>
              <w:rPr>
                <w:sz w:val="22"/>
                <w:szCs w:val="22"/>
                <w:lang w:val="en-US"/>
              </w:rPr>
            </w:pPr>
            <w:r w:rsidRPr="00033CA1">
              <w:rPr>
                <w:sz w:val="22"/>
                <w:szCs w:val="22"/>
                <w:lang w:val="en-US"/>
              </w:rPr>
              <w:t>B</w:t>
            </w:r>
          </w:p>
        </w:tc>
        <w:tc>
          <w:tcPr>
            <w:tcW w:w="0" w:type="auto"/>
          </w:tcPr>
          <w:p w14:paraId="4D7B0625" w14:textId="47519FD5" w:rsidR="00CD4191" w:rsidRPr="00033CA1" w:rsidRDefault="00794CBF" w:rsidP="00ED43B8">
            <w:pPr>
              <w:rPr>
                <w:sz w:val="22"/>
                <w:szCs w:val="22"/>
                <w:lang w:val="en-US"/>
              </w:rPr>
            </w:pPr>
            <w:r w:rsidRPr="00033CA1">
              <w:rPr>
                <w:sz w:val="22"/>
                <w:szCs w:val="22"/>
                <w:lang w:val="en-US"/>
              </w:rPr>
              <w:t>A</w:t>
            </w:r>
          </w:p>
        </w:tc>
        <w:tc>
          <w:tcPr>
            <w:tcW w:w="0" w:type="auto"/>
          </w:tcPr>
          <w:p w14:paraId="03A795E8" w14:textId="3537AA84" w:rsidR="00CD4191" w:rsidRPr="00033CA1" w:rsidRDefault="002D4B6D" w:rsidP="00ED43B8">
            <w:pPr>
              <w:rPr>
                <w:sz w:val="22"/>
                <w:szCs w:val="22"/>
                <w:lang w:val="en-US"/>
              </w:rPr>
            </w:pPr>
            <w:r w:rsidRPr="00033CA1">
              <w:rPr>
                <w:sz w:val="22"/>
                <w:szCs w:val="22"/>
                <w:lang w:val="en-US"/>
              </w:rPr>
              <w:t>9</w:t>
            </w:r>
          </w:p>
        </w:tc>
        <w:tc>
          <w:tcPr>
            <w:tcW w:w="0" w:type="auto"/>
          </w:tcPr>
          <w:p w14:paraId="4F2E9E4D" w14:textId="77C2A320" w:rsidR="00CD4191" w:rsidRPr="00033CA1" w:rsidRDefault="00F15E86" w:rsidP="00ED43B8">
            <w:pPr>
              <w:rPr>
                <w:sz w:val="22"/>
                <w:szCs w:val="22"/>
                <w:lang w:val="en-US"/>
              </w:rPr>
            </w:pPr>
            <w:r w:rsidRPr="00033CA1">
              <w:rPr>
                <w:sz w:val="22"/>
                <w:szCs w:val="22"/>
                <w:lang w:val="en-US"/>
              </w:rPr>
              <w:t>8</w:t>
            </w:r>
          </w:p>
        </w:tc>
        <w:tc>
          <w:tcPr>
            <w:tcW w:w="0" w:type="auto"/>
          </w:tcPr>
          <w:p w14:paraId="4A7BD294" w14:textId="1A2E94CD" w:rsidR="00CD4191" w:rsidRPr="00033CA1" w:rsidRDefault="005D0E06" w:rsidP="00ED43B8">
            <w:pPr>
              <w:rPr>
                <w:sz w:val="22"/>
                <w:szCs w:val="22"/>
                <w:lang w:val="en-US"/>
              </w:rPr>
            </w:pPr>
            <w:r w:rsidRPr="00033CA1">
              <w:rPr>
                <w:sz w:val="22"/>
                <w:szCs w:val="22"/>
                <w:lang w:val="en-US"/>
              </w:rPr>
              <w:t>7</w:t>
            </w:r>
          </w:p>
        </w:tc>
        <w:tc>
          <w:tcPr>
            <w:tcW w:w="0" w:type="auto"/>
          </w:tcPr>
          <w:p w14:paraId="0B4A531B" w14:textId="134ED2D6" w:rsidR="00CD4191" w:rsidRPr="00033CA1" w:rsidRDefault="00661D96" w:rsidP="00ED43B8">
            <w:pPr>
              <w:rPr>
                <w:sz w:val="22"/>
                <w:szCs w:val="22"/>
                <w:lang w:val="en-US"/>
              </w:rPr>
            </w:pPr>
            <w:r w:rsidRPr="00033CA1">
              <w:rPr>
                <w:sz w:val="22"/>
                <w:szCs w:val="22"/>
                <w:lang w:val="en-US"/>
              </w:rPr>
              <w:t>6</w:t>
            </w:r>
          </w:p>
        </w:tc>
        <w:tc>
          <w:tcPr>
            <w:tcW w:w="0" w:type="auto"/>
          </w:tcPr>
          <w:p w14:paraId="3D62F665" w14:textId="210A2A7B" w:rsidR="00CD4191" w:rsidRPr="00033CA1" w:rsidRDefault="00FB6DC5" w:rsidP="00ED43B8">
            <w:pPr>
              <w:rPr>
                <w:sz w:val="22"/>
                <w:szCs w:val="22"/>
                <w:lang w:val="en-US"/>
              </w:rPr>
            </w:pPr>
            <w:r w:rsidRPr="00033CA1">
              <w:rPr>
                <w:sz w:val="22"/>
                <w:szCs w:val="22"/>
                <w:lang w:val="en-US"/>
              </w:rPr>
              <w:t>5</w:t>
            </w:r>
          </w:p>
        </w:tc>
        <w:tc>
          <w:tcPr>
            <w:tcW w:w="0" w:type="auto"/>
          </w:tcPr>
          <w:p w14:paraId="18935464" w14:textId="732B4E78" w:rsidR="00CD4191" w:rsidRPr="00033CA1" w:rsidRDefault="005C351A" w:rsidP="00ED43B8">
            <w:pPr>
              <w:rPr>
                <w:sz w:val="22"/>
                <w:szCs w:val="22"/>
                <w:lang w:val="en-US"/>
              </w:rPr>
            </w:pPr>
            <w:r w:rsidRPr="00033CA1">
              <w:rPr>
                <w:sz w:val="22"/>
                <w:szCs w:val="22"/>
                <w:lang w:val="en-US"/>
              </w:rPr>
              <w:t>4</w:t>
            </w:r>
          </w:p>
        </w:tc>
        <w:tc>
          <w:tcPr>
            <w:tcW w:w="0" w:type="auto"/>
          </w:tcPr>
          <w:p w14:paraId="67192FAE" w14:textId="0DB57918" w:rsidR="00CD4191" w:rsidRPr="00033CA1" w:rsidRDefault="00E52056" w:rsidP="00ED43B8">
            <w:pPr>
              <w:rPr>
                <w:sz w:val="22"/>
                <w:szCs w:val="22"/>
                <w:lang w:val="en-US"/>
              </w:rPr>
            </w:pPr>
            <w:r w:rsidRPr="00033CA1">
              <w:rPr>
                <w:sz w:val="22"/>
                <w:szCs w:val="22"/>
                <w:lang w:val="en-US"/>
              </w:rPr>
              <w:t>3</w:t>
            </w:r>
          </w:p>
        </w:tc>
        <w:tc>
          <w:tcPr>
            <w:tcW w:w="0" w:type="auto"/>
          </w:tcPr>
          <w:p w14:paraId="4C471E9F" w14:textId="14B9FA94" w:rsidR="00CD4191" w:rsidRPr="00033CA1" w:rsidRDefault="00E52056" w:rsidP="00ED43B8">
            <w:pPr>
              <w:rPr>
                <w:sz w:val="22"/>
                <w:szCs w:val="22"/>
                <w:lang w:val="en-US"/>
              </w:rPr>
            </w:pPr>
            <w:r w:rsidRPr="00033CA1">
              <w:rPr>
                <w:sz w:val="22"/>
                <w:szCs w:val="22"/>
                <w:lang w:val="en-US"/>
              </w:rPr>
              <w:t>2</w:t>
            </w:r>
          </w:p>
        </w:tc>
        <w:tc>
          <w:tcPr>
            <w:tcW w:w="0" w:type="auto"/>
          </w:tcPr>
          <w:p w14:paraId="5F6E8FA1" w14:textId="038C91FF" w:rsidR="00CD4191" w:rsidRPr="00033CA1" w:rsidRDefault="00901359" w:rsidP="00ED43B8">
            <w:pPr>
              <w:rPr>
                <w:sz w:val="22"/>
                <w:szCs w:val="22"/>
                <w:lang w:val="en-US"/>
              </w:rPr>
            </w:pPr>
            <w:r w:rsidRPr="00033CA1">
              <w:rPr>
                <w:sz w:val="22"/>
                <w:szCs w:val="22"/>
                <w:lang w:val="en-US"/>
              </w:rPr>
              <w:t>1</w:t>
            </w:r>
          </w:p>
        </w:tc>
        <w:tc>
          <w:tcPr>
            <w:tcW w:w="0" w:type="auto"/>
          </w:tcPr>
          <w:p w14:paraId="2F88F379" w14:textId="57AB6657" w:rsidR="00CD4191" w:rsidRPr="00033CA1" w:rsidRDefault="00ED43B8" w:rsidP="00ED43B8">
            <w:pPr>
              <w:rPr>
                <w:sz w:val="22"/>
                <w:szCs w:val="22"/>
                <w:lang w:val="en-US"/>
              </w:rPr>
            </w:pPr>
            <w:r w:rsidRPr="00033CA1">
              <w:rPr>
                <w:sz w:val="22"/>
                <w:szCs w:val="22"/>
                <w:lang w:val="en-US"/>
              </w:rPr>
              <w:t>0</w:t>
            </w:r>
          </w:p>
        </w:tc>
      </w:tr>
    </w:tbl>
    <w:p w14:paraId="3F28340B" w14:textId="1BB02418" w:rsidR="00CD4191" w:rsidRPr="00033CA1" w:rsidRDefault="00ED43B8" w:rsidP="001A43D3">
      <w:pPr>
        <w:rPr>
          <w:sz w:val="22"/>
          <w:szCs w:val="22"/>
          <w:lang w:val="en-US"/>
        </w:rPr>
      </w:pPr>
      <w:r w:rsidRPr="00033CA1">
        <w:rPr>
          <w:sz w:val="22"/>
          <w:szCs w:val="22"/>
        </w:rPr>
        <w:br w:type="textWrapping" w:clear="all"/>
      </w:r>
    </w:p>
    <w:p w14:paraId="5C1BC239" w14:textId="77777777" w:rsidR="00677309" w:rsidRDefault="00677309" w:rsidP="001A43D3">
      <w:pPr>
        <w:rPr>
          <w:sz w:val="28"/>
          <w:szCs w:val="28"/>
          <w:lang w:val="en-US"/>
        </w:rPr>
      </w:pPr>
    </w:p>
    <w:p w14:paraId="308D26F3" w14:textId="77777777" w:rsidR="00677309" w:rsidRDefault="00677309" w:rsidP="001A43D3">
      <w:pPr>
        <w:rPr>
          <w:sz w:val="28"/>
          <w:szCs w:val="28"/>
          <w:lang w:val="en-US"/>
        </w:rPr>
      </w:pPr>
    </w:p>
    <w:p w14:paraId="07284B41" w14:textId="4A34C285" w:rsidR="00677309" w:rsidRPr="00E71732" w:rsidRDefault="00BC1901" w:rsidP="001A43D3">
      <w:pPr>
        <w:rPr>
          <w:sz w:val="22"/>
          <w:szCs w:val="22"/>
        </w:rPr>
      </w:pPr>
      <w:r w:rsidRPr="00E71732">
        <w:rPr>
          <w:sz w:val="22"/>
          <w:szCs w:val="22"/>
        </w:rPr>
        <w:t>Множе</w:t>
      </w:r>
      <w:r w:rsidR="00677309" w:rsidRPr="00E71732">
        <w:rPr>
          <w:sz w:val="22"/>
          <w:szCs w:val="22"/>
        </w:rPr>
        <w:t>ння  для 16-ї системи числення</w:t>
      </w:r>
    </w:p>
    <w:tbl>
      <w:tblPr>
        <w:tblStyle w:val="af2"/>
        <w:tblW w:w="9217" w:type="dxa"/>
        <w:tblInd w:w="-1422" w:type="dxa"/>
        <w:tblLayout w:type="fixed"/>
        <w:tblLook w:val="04A0" w:firstRow="1" w:lastRow="0" w:firstColumn="1" w:lastColumn="0" w:noHBand="0" w:noVBand="1"/>
      </w:tblPr>
      <w:tblGrid>
        <w:gridCol w:w="383"/>
        <w:gridCol w:w="326"/>
        <w:gridCol w:w="426"/>
        <w:gridCol w:w="425"/>
        <w:gridCol w:w="425"/>
        <w:gridCol w:w="567"/>
        <w:gridCol w:w="567"/>
        <w:gridCol w:w="567"/>
        <w:gridCol w:w="567"/>
        <w:gridCol w:w="567"/>
        <w:gridCol w:w="425"/>
        <w:gridCol w:w="567"/>
        <w:gridCol w:w="426"/>
        <w:gridCol w:w="566"/>
        <w:gridCol w:w="567"/>
        <w:gridCol w:w="1279"/>
        <w:gridCol w:w="567"/>
      </w:tblGrid>
      <w:tr w:rsidR="008E1CD7" w:rsidRPr="00E71732" w14:paraId="7B1BDD8D" w14:textId="77777777" w:rsidTr="00450E0F">
        <w:tc>
          <w:tcPr>
            <w:tcW w:w="383" w:type="dxa"/>
          </w:tcPr>
          <w:p w14:paraId="62219E46" w14:textId="77777777" w:rsidR="00BC1901" w:rsidRPr="00E71732" w:rsidRDefault="00BC1901" w:rsidP="001A43D3">
            <w:pPr>
              <w:rPr>
                <w:sz w:val="22"/>
                <w:szCs w:val="22"/>
              </w:rPr>
            </w:pPr>
          </w:p>
        </w:tc>
        <w:tc>
          <w:tcPr>
            <w:tcW w:w="326" w:type="dxa"/>
          </w:tcPr>
          <w:p w14:paraId="3EC1DB9D" w14:textId="4AAFD357" w:rsidR="00BC1901" w:rsidRPr="00F921DC" w:rsidRDefault="00206D27" w:rsidP="001A43D3">
            <w:pPr>
              <w:rPr>
                <w:sz w:val="18"/>
                <w:szCs w:val="18"/>
              </w:rPr>
            </w:pPr>
            <w:r w:rsidRPr="00F921DC">
              <w:rPr>
                <w:sz w:val="18"/>
                <w:szCs w:val="18"/>
              </w:rPr>
              <w:t>0</w:t>
            </w:r>
          </w:p>
        </w:tc>
        <w:tc>
          <w:tcPr>
            <w:tcW w:w="426" w:type="dxa"/>
          </w:tcPr>
          <w:p w14:paraId="2E12FD5D" w14:textId="564B8C18" w:rsidR="00BC1901" w:rsidRPr="00F921DC" w:rsidRDefault="00206D27" w:rsidP="001A43D3">
            <w:pPr>
              <w:rPr>
                <w:sz w:val="18"/>
                <w:szCs w:val="18"/>
              </w:rPr>
            </w:pPr>
            <w:r w:rsidRPr="00F921DC">
              <w:rPr>
                <w:sz w:val="18"/>
                <w:szCs w:val="18"/>
              </w:rPr>
              <w:t>1</w:t>
            </w:r>
          </w:p>
        </w:tc>
        <w:tc>
          <w:tcPr>
            <w:tcW w:w="425" w:type="dxa"/>
          </w:tcPr>
          <w:p w14:paraId="298E9EC5" w14:textId="2B4A463E" w:rsidR="00BC1901" w:rsidRPr="00F921DC" w:rsidRDefault="00206D27" w:rsidP="001A43D3">
            <w:pPr>
              <w:rPr>
                <w:sz w:val="18"/>
                <w:szCs w:val="18"/>
              </w:rPr>
            </w:pPr>
            <w:r w:rsidRPr="00F921DC">
              <w:rPr>
                <w:sz w:val="18"/>
                <w:szCs w:val="18"/>
              </w:rPr>
              <w:t>2</w:t>
            </w:r>
          </w:p>
        </w:tc>
        <w:tc>
          <w:tcPr>
            <w:tcW w:w="425" w:type="dxa"/>
          </w:tcPr>
          <w:p w14:paraId="5F6DB811" w14:textId="5B7583FA" w:rsidR="00BC1901" w:rsidRPr="00F921DC" w:rsidRDefault="00206D27" w:rsidP="001A43D3">
            <w:pPr>
              <w:rPr>
                <w:sz w:val="18"/>
                <w:szCs w:val="18"/>
              </w:rPr>
            </w:pPr>
            <w:r w:rsidRPr="00F921DC">
              <w:rPr>
                <w:sz w:val="18"/>
                <w:szCs w:val="18"/>
              </w:rPr>
              <w:t>3</w:t>
            </w:r>
          </w:p>
        </w:tc>
        <w:tc>
          <w:tcPr>
            <w:tcW w:w="567" w:type="dxa"/>
          </w:tcPr>
          <w:p w14:paraId="0F3B4F7A" w14:textId="6DC56F62" w:rsidR="00BC1901" w:rsidRPr="00F921DC" w:rsidRDefault="006B22FA" w:rsidP="001A43D3">
            <w:pPr>
              <w:rPr>
                <w:sz w:val="18"/>
                <w:szCs w:val="18"/>
              </w:rPr>
            </w:pPr>
            <w:r w:rsidRPr="00F921DC">
              <w:rPr>
                <w:sz w:val="18"/>
                <w:szCs w:val="18"/>
              </w:rPr>
              <w:t>4</w:t>
            </w:r>
          </w:p>
        </w:tc>
        <w:tc>
          <w:tcPr>
            <w:tcW w:w="567" w:type="dxa"/>
          </w:tcPr>
          <w:p w14:paraId="7164B2FD" w14:textId="4A4EFAC9" w:rsidR="00BC1901" w:rsidRPr="00F921DC" w:rsidRDefault="006B22FA" w:rsidP="001A43D3">
            <w:pPr>
              <w:rPr>
                <w:sz w:val="18"/>
                <w:szCs w:val="18"/>
              </w:rPr>
            </w:pPr>
            <w:r w:rsidRPr="00F921DC">
              <w:rPr>
                <w:sz w:val="18"/>
                <w:szCs w:val="18"/>
              </w:rPr>
              <w:t>5</w:t>
            </w:r>
          </w:p>
        </w:tc>
        <w:tc>
          <w:tcPr>
            <w:tcW w:w="567" w:type="dxa"/>
          </w:tcPr>
          <w:p w14:paraId="3F33928A" w14:textId="52F7D858" w:rsidR="00BC1901" w:rsidRPr="00F921DC" w:rsidRDefault="006B22FA" w:rsidP="001A43D3">
            <w:pPr>
              <w:rPr>
                <w:sz w:val="18"/>
                <w:szCs w:val="18"/>
              </w:rPr>
            </w:pPr>
            <w:r w:rsidRPr="00F921DC">
              <w:rPr>
                <w:sz w:val="18"/>
                <w:szCs w:val="18"/>
              </w:rPr>
              <w:t>6</w:t>
            </w:r>
          </w:p>
        </w:tc>
        <w:tc>
          <w:tcPr>
            <w:tcW w:w="567" w:type="dxa"/>
          </w:tcPr>
          <w:p w14:paraId="38899113" w14:textId="10E34B9D" w:rsidR="00BC1901" w:rsidRPr="00F921DC" w:rsidRDefault="006B22FA" w:rsidP="001A43D3">
            <w:pPr>
              <w:rPr>
                <w:sz w:val="18"/>
                <w:szCs w:val="18"/>
              </w:rPr>
            </w:pPr>
            <w:r w:rsidRPr="00F921DC">
              <w:rPr>
                <w:sz w:val="18"/>
                <w:szCs w:val="18"/>
              </w:rPr>
              <w:t>7</w:t>
            </w:r>
          </w:p>
        </w:tc>
        <w:tc>
          <w:tcPr>
            <w:tcW w:w="567" w:type="dxa"/>
          </w:tcPr>
          <w:p w14:paraId="108F50AF" w14:textId="486F2BB3" w:rsidR="00BC1901" w:rsidRPr="00F921DC" w:rsidRDefault="006B22FA" w:rsidP="001A43D3">
            <w:pPr>
              <w:rPr>
                <w:sz w:val="18"/>
                <w:szCs w:val="18"/>
              </w:rPr>
            </w:pPr>
            <w:r w:rsidRPr="00F921DC">
              <w:rPr>
                <w:sz w:val="18"/>
                <w:szCs w:val="18"/>
              </w:rPr>
              <w:t>8</w:t>
            </w:r>
          </w:p>
        </w:tc>
        <w:tc>
          <w:tcPr>
            <w:tcW w:w="425" w:type="dxa"/>
          </w:tcPr>
          <w:p w14:paraId="651707B0" w14:textId="6BEC5096" w:rsidR="00BC1901" w:rsidRPr="00F921DC" w:rsidRDefault="006B22FA" w:rsidP="001A43D3">
            <w:pPr>
              <w:rPr>
                <w:sz w:val="18"/>
                <w:szCs w:val="18"/>
              </w:rPr>
            </w:pPr>
            <w:r w:rsidRPr="00F921DC">
              <w:rPr>
                <w:sz w:val="18"/>
                <w:szCs w:val="18"/>
              </w:rPr>
              <w:t>9</w:t>
            </w:r>
          </w:p>
        </w:tc>
        <w:tc>
          <w:tcPr>
            <w:tcW w:w="567" w:type="dxa"/>
          </w:tcPr>
          <w:p w14:paraId="3F8EDB08" w14:textId="4CD4C395" w:rsidR="00BC1901" w:rsidRPr="00F921DC" w:rsidRDefault="006B22FA" w:rsidP="001A43D3">
            <w:pPr>
              <w:rPr>
                <w:sz w:val="18"/>
                <w:szCs w:val="18"/>
                <w:lang w:val="en-US"/>
              </w:rPr>
            </w:pPr>
            <w:r w:rsidRPr="00F921DC">
              <w:rPr>
                <w:sz w:val="18"/>
                <w:szCs w:val="18"/>
                <w:lang w:val="en-US"/>
              </w:rPr>
              <w:t>A</w:t>
            </w:r>
          </w:p>
        </w:tc>
        <w:tc>
          <w:tcPr>
            <w:tcW w:w="426" w:type="dxa"/>
          </w:tcPr>
          <w:p w14:paraId="6675918E" w14:textId="195FFB15" w:rsidR="00BC1901" w:rsidRPr="00F921DC" w:rsidRDefault="006B22FA" w:rsidP="001A43D3">
            <w:pPr>
              <w:rPr>
                <w:sz w:val="18"/>
                <w:szCs w:val="18"/>
                <w:lang w:val="en-US"/>
              </w:rPr>
            </w:pPr>
            <w:r w:rsidRPr="00F921DC">
              <w:rPr>
                <w:sz w:val="18"/>
                <w:szCs w:val="18"/>
                <w:lang w:val="en-US"/>
              </w:rPr>
              <w:t>B</w:t>
            </w:r>
          </w:p>
        </w:tc>
        <w:tc>
          <w:tcPr>
            <w:tcW w:w="566" w:type="dxa"/>
          </w:tcPr>
          <w:p w14:paraId="475DD1A6" w14:textId="123000D7" w:rsidR="00BC1901" w:rsidRPr="00F921DC" w:rsidRDefault="006B22FA" w:rsidP="001A43D3">
            <w:pPr>
              <w:rPr>
                <w:sz w:val="18"/>
                <w:szCs w:val="18"/>
                <w:lang w:val="en-US"/>
              </w:rPr>
            </w:pPr>
            <w:r w:rsidRPr="00F921DC">
              <w:rPr>
                <w:sz w:val="18"/>
                <w:szCs w:val="18"/>
                <w:lang w:val="en-US"/>
              </w:rPr>
              <w:t>C</w:t>
            </w:r>
          </w:p>
        </w:tc>
        <w:tc>
          <w:tcPr>
            <w:tcW w:w="567" w:type="dxa"/>
          </w:tcPr>
          <w:p w14:paraId="754097B5" w14:textId="569CF206" w:rsidR="00BC1901" w:rsidRPr="00E71732" w:rsidRDefault="006B22FA" w:rsidP="001A43D3">
            <w:pPr>
              <w:rPr>
                <w:sz w:val="22"/>
                <w:szCs w:val="22"/>
                <w:lang w:val="en-US"/>
              </w:rPr>
            </w:pPr>
            <w:r w:rsidRPr="00E71732">
              <w:rPr>
                <w:sz w:val="22"/>
                <w:szCs w:val="22"/>
                <w:lang w:val="en-US"/>
              </w:rPr>
              <w:t>D</w:t>
            </w:r>
          </w:p>
        </w:tc>
        <w:tc>
          <w:tcPr>
            <w:tcW w:w="1279" w:type="dxa"/>
          </w:tcPr>
          <w:p w14:paraId="4A08E2C1" w14:textId="3724AB2D" w:rsidR="00BC1901" w:rsidRPr="00E71732" w:rsidRDefault="0050675D" w:rsidP="001A43D3">
            <w:pPr>
              <w:rPr>
                <w:sz w:val="22"/>
                <w:szCs w:val="22"/>
                <w:lang w:val="en-US"/>
              </w:rPr>
            </w:pPr>
            <w:r w:rsidRPr="00E71732">
              <w:rPr>
                <w:sz w:val="22"/>
                <w:szCs w:val="22"/>
                <w:lang w:val="en-US"/>
              </w:rPr>
              <w:t>E</w:t>
            </w:r>
            <w:r w:rsidR="00BA5FE1">
              <w:rPr>
                <w:sz w:val="22"/>
                <w:szCs w:val="22"/>
                <w:lang w:val="en-US"/>
              </w:rPr>
              <w:t xml:space="preserve">     </w:t>
            </w:r>
            <w:r w:rsidR="007559A4">
              <w:rPr>
                <w:sz w:val="22"/>
                <w:szCs w:val="22"/>
                <w:lang w:val="en-US"/>
              </w:rPr>
              <w:t xml:space="preserve"> </w:t>
            </w:r>
            <w:r w:rsidR="00575272">
              <w:rPr>
                <w:sz w:val="22"/>
                <w:szCs w:val="22"/>
                <w:lang w:val="en-US"/>
              </w:rPr>
              <w:t xml:space="preserve"> </w:t>
            </w:r>
            <w:r w:rsidR="00BA5FE1">
              <w:rPr>
                <w:sz w:val="22"/>
                <w:szCs w:val="22"/>
                <w:lang w:val="en-US"/>
              </w:rPr>
              <w:t xml:space="preserve"> </w:t>
            </w:r>
            <w:r w:rsidR="00A64177">
              <w:rPr>
                <w:sz w:val="22"/>
                <w:szCs w:val="22"/>
                <w:lang w:val="en-US"/>
              </w:rPr>
              <w:t>F</w:t>
            </w:r>
          </w:p>
        </w:tc>
        <w:tc>
          <w:tcPr>
            <w:tcW w:w="567" w:type="dxa"/>
          </w:tcPr>
          <w:p w14:paraId="51EFE472" w14:textId="0C5DB05E" w:rsidR="00BC1901" w:rsidRPr="00E71732" w:rsidRDefault="0050675D" w:rsidP="001A43D3">
            <w:pPr>
              <w:rPr>
                <w:sz w:val="22"/>
                <w:szCs w:val="22"/>
                <w:lang w:val="en-US"/>
              </w:rPr>
            </w:pPr>
            <w:r w:rsidRPr="00E71732">
              <w:rPr>
                <w:sz w:val="22"/>
                <w:szCs w:val="22"/>
                <w:lang w:val="en-US"/>
              </w:rPr>
              <w:t>F</w:t>
            </w:r>
          </w:p>
        </w:tc>
      </w:tr>
      <w:tr w:rsidR="008E1CD7" w:rsidRPr="00E71732" w14:paraId="5FFD4812" w14:textId="77777777" w:rsidTr="00450E0F">
        <w:tc>
          <w:tcPr>
            <w:tcW w:w="383" w:type="dxa"/>
          </w:tcPr>
          <w:p w14:paraId="770F58E4" w14:textId="29CC9DEB" w:rsidR="00BC1901" w:rsidRPr="00E71732" w:rsidRDefault="00775B19" w:rsidP="001A43D3">
            <w:pPr>
              <w:rPr>
                <w:sz w:val="22"/>
                <w:szCs w:val="22"/>
                <w:lang w:val="en-US"/>
              </w:rPr>
            </w:pPr>
            <w:r w:rsidRPr="00E71732">
              <w:rPr>
                <w:sz w:val="22"/>
                <w:szCs w:val="22"/>
                <w:lang w:val="en-US"/>
              </w:rPr>
              <w:t>0</w:t>
            </w:r>
          </w:p>
        </w:tc>
        <w:tc>
          <w:tcPr>
            <w:tcW w:w="326" w:type="dxa"/>
          </w:tcPr>
          <w:p w14:paraId="22D2079C" w14:textId="0E801D35" w:rsidR="00BC1901" w:rsidRPr="00F921DC" w:rsidRDefault="009D1D5C" w:rsidP="001A43D3">
            <w:pPr>
              <w:rPr>
                <w:sz w:val="18"/>
                <w:szCs w:val="18"/>
                <w:lang w:val="en-US"/>
              </w:rPr>
            </w:pPr>
            <w:r w:rsidRPr="00F921DC">
              <w:rPr>
                <w:sz w:val="18"/>
                <w:szCs w:val="18"/>
                <w:lang w:val="en-US"/>
              </w:rPr>
              <w:t>0</w:t>
            </w:r>
          </w:p>
        </w:tc>
        <w:tc>
          <w:tcPr>
            <w:tcW w:w="426" w:type="dxa"/>
          </w:tcPr>
          <w:p w14:paraId="6E7AAAFC" w14:textId="63ED4029" w:rsidR="00BC1901" w:rsidRPr="00F921DC" w:rsidRDefault="009D1D5C" w:rsidP="001A43D3">
            <w:pPr>
              <w:rPr>
                <w:sz w:val="18"/>
                <w:szCs w:val="18"/>
                <w:lang w:val="en-US"/>
              </w:rPr>
            </w:pPr>
            <w:r w:rsidRPr="00F921DC">
              <w:rPr>
                <w:sz w:val="18"/>
                <w:szCs w:val="18"/>
                <w:lang w:val="en-US"/>
              </w:rPr>
              <w:t>0</w:t>
            </w:r>
          </w:p>
        </w:tc>
        <w:tc>
          <w:tcPr>
            <w:tcW w:w="425" w:type="dxa"/>
          </w:tcPr>
          <w:p w14:paraId="72FE720A" w14:textId="1FC350CB" w:rsidR="00BC1901" w:rsidRPr="00F921DC" w:rsidRDefault="009D1D5C" w:rsidP="001A43D3">
            <w:pPr>
              <w:rPr>
                <w:sz w:val="18"/>
                <w:szCs w:val="18"/>
                <w:lang w:val="en-US"/>
              </w:rPr>
            </w:pPr>
            <w:r w:rsidRPr="00F921DC">
              <w:rPr>
                <w:sz w:val="18"/>
                <w:szCs w:val="18"/>
                <w:lang w:val="en-US"/>
              </w:rPr>
              <w:t>0</w:t>
            </w:r>
          </w:p>
        </w:tc>
        <w:tc>
          <w:tcPr>
            <w:tcW w:w="425" w:type="dxa"/>
          </w:tcPr>
          <w:p w14:paraId="2669EA70" w14:textId="22FF44CE" w:rsidR="00BC1901" w:rsidRPr="00F921DC" w:rsidRDefault="009D1D5C" w:rsidP="001A43D3">
            <w:pPr>
              <w:rPr>
                <w:sz w:val="18"/>
                <w:szCs w:val="18"/>
                <w:lang w:val="en-US"/>
              </w:rPr>
            </w:pPr>
            <w:r w:rsidRPr="00F921DC">
              <w:rPr>
                <w:sz w:val="18"/>
                <w:szCs w:val="18"/>
                <w:lang w:val="en-US"/>
              </w:rPr>
              <w:t>0</w:t>
            </w:r>
          </w:p>
        </w:tc>
        <w:tc>
          <w:tcPr>
            <w:tcW w:w="567" w:type="dxa"/>
          </w:tcPr>
          <w:p w14:paraId="48538774" w14:textId="35FF4A22" w:rsidR="00BC1901" w:rsidRPr="00F921DC" w:rsidRDefault="009D1D5C" w:rsidP="001A43D3">
            <w:pPr>
              <w:rPr>
                <w:sz w:val="18"/>
                <w:szCs w:val="18"/>
                <w:lang w:val="en-US"/>
              </w:rPr>
            </w:pPr>
            <w:r w:rsidRPr="00F921DC">
              <w:rPr>
                <w:sz w:val="18"/>
                <w:szCs w:val="18"/>
                <w:lang w:val="en-US"/>
              </w:rPr>
              <w:t>0</w:t>
            </w:r>
          </w:p>
        </w:tc>
        <w:tc>
          <w:tcPr>
            <w:tcW w:w="567" w:type="dxa"/>
          </w:tcPr>
          <w:p w14:paraId="478052E5" w14:textId="1DCBD624" w:rsidR="00BC1901" w:rsidRPr="00F921DC" w:rsidRDefault="009D1D5C" w:rsidP="001A43D3">
            <w:pPr>
              <w:rPr>
                <w:sz w:val="18"/>
                <w:szCs w:val="18"/>
                <w:lang w:val="en-US"/>
              </w:rPr>
            </w:pPr>
            <w:r w:rsidRPr="00F921DC">
              <w:rPr>
                <w:sz w:val="18"/>
                <w:szCs w:val="18"/>
                <w:lang w:val="en-US"/>
              </w:rPr>
              <w:t>0</w:t>
            </w:r>
          </w:p>
        </w:tc>
        <w:tc>
          <w:tcPr>
            <w:tcW w:w="567" w:type="dxa"/>
          </w:tcPr>
          <w:p w14:paraId="20F8E84B" w14:textId="2FE2EA1D" w:rsidR="00BC1901" w:rsidRPr="00F921DC" w:rsidRDefault="009D1D5C" w:rsidP="001A43D3">
            <w:pPr>
              <w:rPr>
                <w:sz w:val="18"/>
                <w:szCs w:val="18"/>
                <w:lang w:val="en-US"/>
              </w:rPr>
            </w:pPr>
            <w:r w:rsidRPr="00F921DC">
              <w:rPr>
                <w:sz w:val="18"/>
                <w:szCs w:val="18"/>
                <w:lang w:val="en-US"/>
              </w:rPr>
              <w:t>0</w:t>
            </w:r>
          </w:p>
        </w:tc>
        <w:tc>
          <w:tcPr>
            <w:tcW w:w="567" w:type="dxa"/>
          </w:tcPr>
          <w:p w14:paraId="07F45B91" w14:textId="2F3C1581" w:rsidR="00BC1901" w:rsidRPr="00F921DC" w:rsidRDefault="009D1D5C" w:rsidP="001A43D3">
            <w:pPr>
              <w:rPr>
                <w:b/>
                <w:bCs/>
                <w:sz w:val="18"/>
                <w:szCs w:val="18"/>
                <w:lang w:val="en-US"/>
              </w:rPr>
            </w:pPr>
            <w:r w:rsidRPr="00F921DC">
              <w:rPr>
                <w:b/>
                <w:bCs/>
                <w:sz w:val="18"/>
                <w:szCs w:val="18"/>
                <w:lang w:val="en-US"/>
              </w:rPr>
              <w:t>0</w:t>
            </w:r>
          </w:p>
        </w:tc>
        <w:tc>
          <w:tcPr>
            <w:tcW w:w="567" w:type="dxa"/>
          </w:tcPr>
          <w:p w14:paraId="446986BE" w14:textId="2F11CDD5" w:rsidR="00BC1901" w:rsidRPr="00F921DC" w:rsidRDefault="009D1D5C" w:rsidP="001A43D3">
            <w:pPr>
              <w:rPr>
                <w:sz w:val="18"/>
                <w:szCs w:val="18"/>
                <w:lang w:val="en-US"/>
              </w:rPr>
            </w:pPr>
            <w:r w:rsidRPr="00F921DC">
              <w:rPr>
                <w:sz w:val="18"/>
                <w:szCs w:val="18"/>
                <w:lang w:val="en-US"/>
              </w:rPr>
              <w:t>0</w:t>
            </w:r>
          </w:p>
        </w:tc>
        <w:tc>
          <w:tcPr>
            <w:tcW w:w="425" w:type="dxa"/>
          </w:tcPr>
          <w:p w14:paraId="1F63024A" w14:textId="5912214B" w:rsidR="00BC1901" w:rsidRPr="00F921DC" w:rsidRDefault="009D1D5C" w:rsidP="001A43D3">
            <w:pPr>
              <w:rPr>
                <w:sz w:val="18"/>
                <w:szCs w:val="18"/>
                <w:lang w:val="en-US"/>
              </w:rPr>
            </w:pPr>
            <w:r w:rsidRPr="00F921DC">
              <w:rPr>
                <w:sz w:val="18"/>
                <w:szCs w:val="18"/>
                <w:lang w:val="en-US"/>
              </w:rPr>
              <w:t>0</w:t>
            </w:r>
          </w:p>
        </w:tc>
        <w:tc>
          <w:tcPr>
            <w:tcW w:w="567" w:type="dxa"/>
          </w:tcPr>
          <w:p w14:paraId="345B8D80" w14:textId="27942DF0" w:rsidR="00BC1901" w:rsidRPr="00F921DC" w:rsidRDefault="009D1D5C" w:rsidP="001A43D3">
            <w:pPr>
              <w:rPr>
                <w:sz w:val="18"/>
                <w:szCs w:val="18"/>
                <w:lang w:val="en-US"/>
              </w:rPr>
            </w:pPr>
            <w:r w:rsidRPr="00F921DC">
              <w:rPr>
                <w:sz w:val="18"/>
                <w:szCs w:val="18"/>
                <w:lang w:val="en-US"/>
              </w:rPr>
              <w:t>0</w:t>
            </w:r>
          </w:p>
        </w:tc>
        <w:tc>
          <w:tcPr>
            <w:tcW w:w="426" w:type="dxa"/>
          </w:tcPr>
          <w:p w14:paraId="37503F51" w14:textId="7AB3150B" w:rsidR="00BC1901" w:rsidRPr="00F921DC" w:rsidRDefault="009D1D5C" w:rsidP="001A43D3">
            <w:pPr>
              <w:rPr>
                <w:sz w:val="18"/>
                <w:szCs w:val="18"/>
                <w:lang w:val="en-US"/>
              </w:rPr>
            </w:pPr>
            <w:r w:rsidRPr="00F921DC">
              <w:rPr>
                <w:sz w:val="18"/>
                <w:szCs w:val="18"/>
                <w:lang w:val="en-US"/>
              </w:rPr>
              <w:t>0</w:t>
            </w:r>
          </w:p>
        </w:tc>
        <w:tc>
          <w:tcPr>
            <w:tcW w:w="566" w:type="dxa"/>
          </w:tcPr>
          <w:p w14:paraId="1C99DBC6" w14:textId="433B446D" w:rsidR="00BC1901" w:rsidRPr="00F921DC" w:rsidRDefault="009D1D5C" w:rsidP="001A43D3">
            <w:pPr>
              <w:rPr>
                <w:sz w:val="18"/>
                <w:szCs w:val="18"/>
                <w:lang w:val="en-US"/>
              </w:rPr>
            </w:pPr>
            <w:r w:rsidRPr="00F921DC">
              <w:rPr>
                <w:sz w:val="18"/>
                <w:szCs w:val="18"/>
                <w:lang w:val="en-US"/>
              </w:rPr>
              <w:t>0</w:t>
            </w:r>
          </w:p>
        </w:tc>
        <w:tc>
          <w:tcPr>
            <w:tcW w:w="567" w:type="dxa"/>
          </w:tcPr>
          <w:p w14:paraId="5590EA22" w14:textId="53BCE622" w:rsidR="00BC1901" w:rsidRPr="00E71732" w:rsidRDefault="009D1D5C" w:rsidP="001A43D3">
            <w:pPr>
              <w:rPr>
                <w:sz w:val="22"/>
                <w:szCs w:val="22"/>
                <w:lang w:val="en-US"/>
              </w:rPr>
            </w:pPr>
            <w:r w:rsidRPr="00E71732">
              <w:rPr>
                <w:sz w:val="22"/>
                <w:szCs w:val="22"/>
                <w:lang w:val="en-US"/>
              </w:rPr>
              <w:t>0</w:t>
            </w:r>
          </w:p>
        </w:tc>
        <w:tc>
          <w:tcPr>
            <w:tcW w:w="1279" w:type="dxa"/>
          </w:tcPr>
          <w:p w14:paraId="337304D3" w14:textId="4C24C59C" w:rsidR="00BC1901" w:rsidRPr="00E71732" w:rsidRDefault="009D1D5C" w:rsidP="001A43D3">
            <w:pPr>
              <w:rPr>
                <w:sz w:val="22"/>
                <w:szCs w:val="22"/>
                <w:lang w:val="en-US"/>
              </w:rPr>
            </w:pPr>
            <w:r w:rsidRPr="00E71732">
              <w:rPr>
                <w:sz w:val="22"/>
                <w:szCs w:val="22"/>
                <w:lang w:val="en-US"/>
              </w:rPr>
              <w:t>0</w:t>
            </w:r>
            <w:r w:rsidR="00A64177">
              <w:rPr>
                <w:sz w:val="22"/>
                <w:szCs w:val="22"/>
                <w:lang w:val="en-US"/>
              </w:rPr>
              <w:t xml:space="preserve">   </w:t>
            </w:r>
            <w:r w:rsidR="00575272">
              <w:rPr>
                <w:sz w:val="22"/>
                <w:szCs w:val="22"/>
                <w:lang w:val="en-US"/>
              </w:rPr>
              <w:t xml:space="preserve">  </w:t>
            </w:r>
            <w:r w:rsidR="00A64177">
              <w:rPr>
                <w:sz w:val="22"/>
                <w:szCs w:val="22"/>
                <w:lang w:val="en-US"/>
              </w:rPr>
              <w:t xml:space="preserve">  0</w:t>
            </w:r>
          </w:p>
        </w:tc>
        <w:tc>
          <w:tcPr>
            <w:tcW w:w="567" w:type="dxa"/>
          </w:tcPr>
          <w:p w14:paraId="5E8CF0C3" w14:textId="6B83B3DF" w:rsidR="00BC1901" w:rsidRPr="00E71732" w:rsidRDefault="009D1D5C" w:rsidP="001A43D3">
            <w:pPr>
              <w:rPr>
                <w:sz w:val="22"/>
                <w:szCs w:val="22"/>
                <w:lang w:val="en-US"/>
              </w:rPr>
            </w:pPr>
            <w:r w:rsidRPr="00E71732">
              <w:rPr>
                <w:sz w:val="22"/>
                <w:szCs w:val="22"/>
                <w:lang w:val="en-US"/>
              </w:rPr>
              <w:t>0</w:t>
            </w:r>
          </w:p>
        </w:tc>
      </w:tr>
      <w:tr w:rsidR="008E1CD7" w:rsidRPr="00E71732" w14:paraId="0C072E1A" w14:textId="77777777" w:rsidTr="00450E0F">
        <w:tc>
          <w:tcPr>
            <w:tcW w:w="383" w:type="dxa"/>
          </w:tcPr>
          <w:p w14:paraId="12C2D593" w14:textId="509B7D8D" w:rsidR="00BC1901" w:rsidRPr="00E71732" w:rsidRDefault="00E90FF1" w:rsidP="001A43D3">
            <w:pPr>
              <w:rPr>
                <w:sz w:val="22"/>
                <w:szCs w:val="22"/>
                <w:lang w:val="en-US"/>
              </w:rPr>
            </w:pPr>
            <w:r w:rsidRPr="00E71732">
              <w:rPr>
                <w:sz w:val="22"/>
                <w:szCs w:val="22"/>
                <w:lang w:val="en-US"/>
              </w:rPr>
              <w:t>1</w:t>
            </w:r>
          </w:p>
        </w:tc>
        <w:tc>
          <w:tcPr>
            <w:tcW w:w="326" w:type="dxa"/>
          </w:tcPr>
          <w:p w14:paraId="5788259E" w14:textId="03A62A67" w:rsidR="00BC1901" w:rsidRPr="00F921DC" w:rsidRDefault="00573AB5" w:rsidP="001A43D3">
            <w:pPr>
              <w:rPr>
                <w:sz w:val="18"/>
                <w:szCs w:val="18"/>
                <w:lang w:val="en-US"/>
              </w:rPr>
            </w:pPr>
            <w:r w:rsidRPr="00F921DC">
              <w:rPr>
                <w:sz w:val="18"/>
                <w:szCs w:val="18"/>
                <w:lang w:val="en-US"/>
              </w:rPr>
              <w:t>0</w:t>
            </w:r>
          </w:p>
        </w:tc>
        <w:tc>
          <w:tcPr>
            <w:tcW w:w="426" w:type="dxa"/>
          </w:tcPr>
          <w:p w14:paraId="1D18079A" w14:textId="18B55A55" w:rsidR="00BC1901" w:rsidRPr="00F921DC" w:rsidRDefault="00573AB5" w:rsidP="001A43D3">
            <w:pPr>
              <w:rPr>
                <w:sz w:val="18"/>
                <w:szCs w:val="18"/>
                <w:lang w:val="en-US"/>
              </w:rPr>
            </w:pPr>
            <w:r w:rsidRPr="00F921DC">
              <w:rPr>
                <w:sz w:val="18"/>
                <w:szCs w:val="18"/>
                <w:lang w:val="en-US"/>
              </w:rPr>
              <w:t>1</w:t>
            </w:r>
          </w:p>
        </w:tc>
        <w:tc>
          <w:tcPr>
            <w:tcW w:w="425" w:type="dxa"/>
          </w:tcPr>
          <w:p w14:paraId="3DE85352" w14:textId="0057291A" w:rsidR="00BC1901" w:rsidRPr="00F921DC" w:rsidRDefault="00573AB5" w:rsidP="001A43D3">
            <w:pPr>
              <w:rPr>
                <w:sz w:val="18"/>
                <w:szCs w:val="18"/>
                <w:lang w:val="en-US"/>
              </w:rPr>
            </w:pPr>
            <w:r w:rsidRPr="00F921DC">
              <w:rPr>
                <w:sz w:val="18"/>
                <w:szCs w:val="18"/>
                <w:lang w:val="en-US"/>
              </w:rPr>
              <w:t>2</w:t>
            </w:r>
          </w:p>
        </w:tc>
        <w:tc>
          <w:tcPr>
            <w:tcW w:w="425" w:type="dxa"/>
          </w:tcPr>
          <w:p w14:paraId="14D1495B" w14:textId="2AD08318" w:rsidR="00BC1901" w:rsidRPr="00F921DC" w:rsidRDefault="00573AB5" w:rsidP="001A43D3">
            <w:pPr>
              <w:rPr>
                <w:sz w:val="18"/>
                <w:szCs w:val="18"/>
                <w:lang w:val="en-US"/>
              </w:rPr>
            </w:pPr>
            <w:r w:rsidRPr="00F921DC">
              <w:rPr>
                <w:sz w:val="18"/>
                <w:szCs w:val="18"/>
                <w:lang w:val="en-US"/>
              </w:rPr>
              <w:t>3</w:t>
            </w:r>
          </w:p>
        </w:tc>
        <w:tc>
          <w:tcPr>
            <w:tcW w:w="567" w:type="dxa"/>
          </w:tcPr>
          <w:p w14:paraId="3BF7F65C" w14:textId="1C41EF7D" w:rsidR="00BC1901" w:rsidRPr="00F921DC" w:rsidRDefault="00573AB5" w:rsidP="001A43D3">
            <w:pPr>
              <w:rPr>
                <w:sz w:val="18"/>
                <w:szCs w:val="18"/>
                <w:lang w:val="en-US"/>
              </w:rPr>
            </w:pPr>
            <w:r w:rsidRPr="00F921DC">
              <w:rPr>
                <w:sz w:val="18"/>
                <w:szCs w:val="18"/>
                <w:lang w:val="en-US"/>
              </w:rPr>
              <w:t>4</w:t>
            </w:r>
          </w:p>
        </w:tc>
        <w:tc>
          <w:tcPr>
            <w:tcW w:w="567" w:type="dxa"/>
          </w:tcPr>
          <w:p w14:paraId="32B2FA25" w14:textId="288D4004" w:rsidR="00BC1901" w:rsidRPr="00F921DC" w:rsidRDefault="00573AB5" w:rsidP="001A43D3">
            <w:pPr>
              <w:rPr>
                <w:sz w:val="18"/>
                <w:szCs w:val="18"/>
                <w:lang w:val="en-US"/>
              </w:rPr>
            </w:pPr>
            <w:r w:rsidRPr="00F921DC">
              <w:rPr>
                <w:sz w:val="18"/>
                <w:szCs w:val="18"/>
                <w:lang w:val="en-US"/>
              </w:rPr>
              <w:t>5</w:t>
            </w:r>
          </w:p>
        </w:tc>
        <w:tc>
          <w:tcPr>
            <w:tcW w:w="567" w:type="dxa"/>
          </w:tcPr>
          <w:p w14:paraId="1733254D" w14:textId="4DDD965F" w:rsidR="00BC1901" w:rsidRPr="00F921DC" w:rsidRDefault="00573AB5" w:rsidP="001A43D3">
            <w:pPr>
              <w:rPr>
                <w:sz w:val="18"/>
                <w:szCs w:val="18"/>
                <w:lang w:val="en-US"/>
              </w:rPr>
            </w:pPr>
            <w:r w:rsidRPr="00F921DC">
              <w:rPr>
                <w:sz w:val="18"/>
                <w:szCs w:val="18"/>
                <w:lang w:val="en-US"/>
              </w:rPr>
              <w:t>6</w:t>
            </w:r>
          </w:p>
        </w:tc>
        <w:tc>
          <w:tcPr>
            <w:tcW w:w="567" w:type="dxa"/>
          </w:tcPr>
          <w:p w14:paraId="202AB5DE" w14:textId="48DE87D6" w:rsidR="00BC1901" w:rsidRPr="00F921DC" w:rsidRDefault="00573AB5" w:rsidP="001A43D3">
            <w:pPr>
              <w:rPr>
                <w:sz w:val="18"/>
                <w:szCs w:val="18"/>
                <w:lang w:val="en-US"/>
              </w:rPr>
            </w:pPr>
            <w:r w:rsidRPr="00F921DC">
              <w:rPr>
                <w:sz w:val="18"/>
                <w:szCs w:val="18"/>
                <w:lang w:val="en-US"/>
              </w:rPr>
              <w:t>7</w:t>
            </w:r>
          </w:p>
        </w:tc>
        <w:tc>
          <w:tcPr>
            <w:tcW w:w="567" w:type="dxa"/>
          </w:tcPr>
          <w:p w14:paraId="218FD6A6" w14:textId="1C0E07F8" w:rsidR="00BC1901" w:rsidRPr="00F921DC" w:rsidRDefault="00573AB5" w:rsidP="001A43D3">
            <w:pPr>
              <w:rPr>
                <w:sz w:val="18"/>
                <w:szCs w:val="18"/>
                <w:lang w:val="en-US"/>
              </w:rPr>
            </w:pPr>
            <w:r w:rsidRPr="00F921DC">
              <w:rPr>
                <w:sz w:val="18"/>
                <w:szCs w:val="18"/>
                <w:lang w:val="en-US"/>
              </w:rPr>
              <w:t>8</w:t>
            </w:r>
          </w:p>
        </w:tc>
        <w:tc>
          <w:tcPr>
            <w:tcW w:w="425" w:type="dxa"/>
          </w:tcPr>
          <w:p w14:paraId="262A5F58" w14:textId="615465CC" w:rsidR="00BC1901" w:rsidRPr="00F921DC" w:rsidRDefault="00573AB5" w:rsidP="001A43D3">
            <w:pPr>
              <w:rPr>
                <w:sz w:val="18"/>
                <w:szCs w:val="18"/>
                <w:lang w:val="en-US"/>
              </w:rPr>
            </w:pPr>
            <w:r w:rsidRPr="00F921DC">
              <w:rPr>
                <w:sz w:val="18"/>
                <w:szCs w:val="18"/>
                <w:lang w:val="en-US"/>
              </w:rPr>
              <w:t>9</w:t>
            </w:r>
          </w:p>
        </w:tc>
        <w:tc>
          <w:tcPr>
            <w:tcW w:w="567" w:type="dxa"/>
          </w:tcPr>
          <w:p w14:paraId="42987FEC" w14:textId="7DD21F7E" w:rsidR="00BC1901" w:rsidRPr="00F921DC" w:rsidRDefault="00573AB5" w:rsidP="001A43D3">
            <w:pPr>
              <w:rPr>
                <w:sz w:val="18"/>
                <w:szCs w:val="18"/>
                <w:lang w:val="en-US"/>
              </w:rPr>
            </w:pPr>
            <w:r w:rsidRPr="00F921DC">
              <w:rPr>
                <w:sz w:val="18"/>
                <w:szCs w:val="18"/>
                <w:lang w:val="en-US"/>
              </w:rPr>
              <w:t>A</w:t>
            </w:r>
          </w:p>
        </w:tc>
        <w:tc>
          <w:tcPr>
            <w:tcW w:w="426" w:type="dxa"/>
          </w:tcPr>
          <w:p w14:paraId="6F70491D" w14:textId="22514B3E" w:rsidR="00BC1901" w:rsidRPr="00F921DC" w:rsidRDefault="00573AB5" w:rsidP="001A43D3">
            <w:pPr>
              <w:rPr>
                <w:sz w:val="18"/>
                <w:szCs w:val="18"/>
                <w:lang w:val="en-US"/>
              </w:rPr>
            </w:pPr>
            <w:r w:rsidRPr="00F921DC">
              <w:rPr>
                <w:sz w:val="18"/>
                <w:szCs w:val="18"/>
                <w:lang w:val="en-US"/>
              </w:rPr>
              <w:t>B</w:t>
            </w:r>
          </w:p>
        </w:tc>
        <w:tc>
          <w:tcPr>
            <w:tcW w:w="566" w:type="dxa"/>
          </w:tcPr>
          <w:p w14:paraId="41B1C935" w14:textId="23C05C19" w:rsidR="00BC1901" w:rsidRPr="00F921DC" w:rsidRDefault="00573AB5" w:rsidP="001A43D3">
            <w:pPr>
              <w:rPr>
                <w:sz w:val="18"/>
                <w:szCs w:val="18"/>
                <w:lang w:val="en-US"/>
              </w:rPr>
            </w:pPr>
            <w:r w:rsidRPr="00F921DC">
              <w:rPr>
                <w:sz w:val="18"/>
                <w:szCs w:val="18"/>
                <w:lang w:val="en-US"/>
              </w:rPr>
              <w:t>C</w:t>
            </w:r>
          </w:p>
        </w:tc>
        <w:tc>
          <w:tcPr>
            <w:tcW w:w="567" w:type="dxa"/>
          </w:tcPr>
          <w:p w14:paraId="5C80D0D7" w14:textId="2599E501" w:rsidR="00BC1901" w:rsidRPr="00E71732" w:rsidRDefault="00573AB5" w:rsidP="001A43D3">
            <w:pPr>
              <w:rPr>
                <w:sz w:val="22"/>
                <w:szCs w:val="22"/>
                <w:lang w:val="en-US"/>
              </w:rPr>
            </w:pPr>
            <w:r w:rsidRPr="00E71732">
              <w:rPr>
                <w:sz w:val="22"/>
                <w:szCs w:val="22"/>
                <w:lang w:val="en-US"/>
              </w:rPr>
              <w:t>D</w:t>
            </w:r>
          </w:p>
        </w:tc>
        <w:tc>
          <w:tcPr>
            <w:tcW w:w="1279" w:type="dxa"/>
          </w:tcPr>
          <w:p w14:paraId="54D8B919" w14:textId="427723C7" w:rsidR="00BC1901" w:rsidRPr="00E71732" w:rsidRDefault="00573AB5" w:rsidP="001A43D3">
            <w:pPr>
              <w:rPr>
                <w:sz w:val="22"/>
                <w:szCs w:val="22"/>
                <w:lang w:val="en-US"/>
              </w:rPr>
            </w:pPr>
            <w:r w:rsidRPr="00E71732">
              <w:rPr>
                <w:sz w:val="22"/>
                <w:szCs w:val="22"/>
                <w:lang w:val="en-US"/>
              </w:rPr>
              <w:t>E</w:t>
            </w:r>
            <w:r w:rsidR="00A64177">
              <w:rPr>
                <w:sz w:val="22"/>
                <w:szCs w:val="22"/>
                <w:lang w:val="en-US"/>
              </w:rPr>
              <w:t xml:space="preserve">    </w:t>
            </w:r>
            <w:r w:rsidR="00575272">
              <w:rPr>
                <w:sz w:val="22"/>
                <w:szCs w:val="22"/>
                <w:lang w:val="en-US"/>
              </w:rPr>
              <w:t xml:space="preserve">  </w:t>
            </w:r>
            <w:r w:rsidR="00A64177">
              <w:rPr>
                <w:sz w:val="22"/>
                <w:szCs w:val="22"/>
                <w:lang w:val="en-US"/>
              </w:rPr>
              <w:t xml:space="preserve"> </w:t>
            </w:r>
            <w:r w:rsidR="00DE07C7">
              <w:rPr>
                <w:sz w:val="22"/>
                <w:szCs w:val="22"/>
                <w:lang w:val="en-US"/>
              </w:rPr>
              <w:t>F</w:t>
            </w:r>
          </w:p>
        </w:tc>
        <w:tc>
          <w:tcPr>
            <w:tcW w:w="567" w:type="dxa"/>
          </w:tcPr>
          <w:p w14:paraId="1941CAA0" w14:textId="584C70BF" w:rsidR="00BC1901" w:rsidRPr="00E71732" w:rsidRDefault="00573AB5" w:rsidP="001A43D3">
            <w:pPr>
              <w:rPr>
                <w:sz w:val="22"/>
                <w:szCs w:val="22"/>
                <w:lang w:val="en-US"/>
              </w:rPr>
            </w:pPr>
            <w:r w:rsidRPr="00E71732">
              <w:rPr>
                <w:sz w:val="22"/>
                <w:szCs w:val="22"/>
                <w:lang w:val="en-US"/>
              </w:rPr>
              <w:t>F</w:t>
            </w:r>
          </w:p>
        </w:tc>
      </w:tr>
      <w:tr w:rsidR="008E1CD7" w:rsidRPr="00E71732" w14:paraId="67ED9386" w14:textId="77777777" w:rsidTr="00450E0F">
        <w:tc>
          <w:tcPr>
            <w:tcW w:w="383" w:type="dxa"/>
          </w:tcPr>
          <w:p w14:paraId="0A8043FC" w14:textId="782C69AE" w:rsidR="00BC1901" w:rsidRPr="00E71732" w:rsidRDefault="00E90FF1" w:rsidP="001A43D3">
            <w:pPr>
              <w:rPr>
                <w:sz w:val="22"/>
                <w:szCs w:val="22"/>
                <w:lang w:val="en-US"/>
              </w:rPr>
            </w:pPr>
            <w:r w:rsidRPr="00E71732">
              <w:rPr>
                <w:sz w:val="22"/>
                <w:szCs w:val="22"/>
                <w:lang w:val="en-US"/>
              </w:rPr>
              <w:t>2</w:t>
            </w:r>
          </w:p>
        </w:tc>
        <w:tc>
          <w:tcPr>
            <w:tcW w:w="326" w:type="dxa"/>
          </w:tcPr>
          <w:p w14:paraId="75BCD849" w14:textId="078E3DD6" w:rsidR="00BC1901" w:rsidRPr="00F921DC" w:rsidRDefault="00573AB5" w:rsidP="001A43D3">
            <w:pPr>
              <w:rPr>
                <w:sz w:val="18"/>
                <w:szCs w:val="18"/>
                <w:lang w:val="en-US"/>
              </w:rPr>
            </w:pPr>
            <w:r w:rsidRPr="00F921DC">
              <w:rPr>
                <w:sz w:val="18"/>
                <w:szCs w:val="18"/>
                <w:lang w:val="en-US"/>
              </w:rPr>
              <w:t>0</w:t>
            </w:r>
          </w:p>
        </w:tc>
        <w:tc>
          <w:tcPr>
            <w:tcW w:w="426" w:type="dxa"/>
          </w:tcPr>
          <w:p w14:paraId="68C25C22" w14:textId="76E6E42D" w:rsidR="00BC1901" w:rsidRPr="00F921DC" w:rsidRDefault="00573AB5" w:rsidP="001A43D3">
            <w:pPr>
              <w:rPr>
                <w:sz w:val="18"/>
                <w:szCs w:val="18"/>
                <w:lang w:val="en-US"/>
              </w:rPr>
            </w:pPr>
            <w:r w:rsidRPr="00F921DC">
              <w:rPr>
                <w:sz w:val="18"/>
                <w:szCs w:val="18"/>
                <w:lang w:val="en-US"/>
              </w:rPr>
              <w:t>2</w:t>
            </w:r>
          </w:p>
        </w:tc>
        <w:tc>
          <w:tcPr>
            <w:tcW w:w="425" w:type="dxa"/>
          </w:tcPr>
          <w:p w14:paraId="035568AF" w14:textId="55F3D333" w:rsidR="00BC1901" w:rsidRPr="00F921DC" w:rsidRDefault="00B25839" w:rsidP="001A43D3">
            <w:pPr>
              <w:rPr>
                <w:sz w:val="18"/>
                <w:szCs w:val="18"/>
                <w:lang w:val="en-US"/>
              </w:rPr>
            </w:pPr>
            <w:r w:rsidRPr="00F921DC">
              <w:rPr>
                <w:sz w:val="18"/>
                <w:szCs w:val="18"/>
                <w:lang w:val="en-US"/>
              </w:rPr>
              <w:t>4</w:t>
            </w:r>
          </w:p>
        </w:tc>
        <w:tc>
          <w:tcPr>
            <w:tcW w:w="425" w:type="dxa"/>
          </w:tcPr>
          <w:p w14:paraId="7E9DBD5D" w14:textId="05FA3F12" w:rsidR="00BC1901" w:rsidRPr="00F921DC" w:rsidRDefault="00B25839" w:rsidP="001A43D3">
            <w:pPr>
              <w:rPr>
                <w:sz w:val="18"/>
                <w:szCs w:val="18"/>
                <w:lang w:val="en-US"/>
              </w:rPr>
            </w:pPr>
            <w:r w:rsidRPr="00F921DC">
              <w:rPr>
                <w:sz w:val="18"/>
                <w:szCs w:val="18"/>
                <w:lang w:val="en-US"/>
              </w:rPr>
              <w:t>6</w:t>
            </w:r>
          </w:p>
        </w:tc>
        <w:tc>
          <w:tcPr>
            <w:tcW w:w="567" w:type="dxa"/>
          </w:tcPr>
          <w:p w14:paraId="0476970C" w14:textId="6C524C76" w:rsidR="00BC1901" w:rsidRPr="00F921DC" w:rsidRDefault="00B25839" w:rsidP="001A43D3">
            <w:pPr>
              <w:rPr>
                <w:sz w:val="18"/>
                <w:szCs w:val="18"/>
                <w:lang w:val="en-US"/>
              </w:rPr>
            </w:pPr>
            <w:r w:rsidRPr="00F921DC">
              <w:rPr>
                <w:sz w:val="18"/>
                <w:szCs w:val="18"/>
                <w:lang w:val="en-US"/>
              </w:rPr>
              <w:t>8</w:t>
            </w:r>
          </w:p>
        </w:tc>
        <w:tc>
          <w:tcPr>
            <w:tcW w:w="567" w:type="dxa"/>
          </w:tcPr>
          <w:p w14:paraId="548D4DF2" w14:textId="2C4C2A2D" w:rsidR="00BC1901" w:rsidRPr="00F921DC" w:rsidRDefault="00B25839" w:rsidP="001A43D3">
            <w:pPr>
              <w:rPr>
                <w:sz w:val="18"/>
                <w:szCs w:val="18"/>
                <w:lang w:val="en-US"/>
              </w:rPr>
            </w:pPr>
            <w:r w:rsidRPr="00F921DC">
              <w:rPr>
                <w:sz w:val="18"/>
                <w:szCs w:val="18"/>
                <w:lang w:val="en-US"/>
              </w:rPr>
              <w:t>A</w:t>
            </w:r>
          </w:p>
        </w:tc>
        <w:tc>
          <w:tcPr>
            <w:tcW w:w="567" w:type="dxa"/>
          </w:tcPr>
          <w:p w14:paraId="4BF42BA8" w14:textId="4BF8DD69" w:rsidR="00BC1901" w:rsidRPr="00F921DC" w:rsidRDefault="00A621F4" w:rsidP="001A43D3">
            <w:pPr>
              <w:rPr>
                <w:sz w:val="18"/>
                <w:szCs w:val="18"/>
                <w:lang w:val="en-US"/>
              </w:rPr>
            </w:pPr>
            <w:r w:rsidRPr="00F921DC">
              <w:rPr>
                <w:sz w:val="18"/>
                <w:szCs w:val="18"/>
                <w:lang w:val="en-US"/>
              </w:rPr>
              <w:t>C</w:t>
            </w:r>
          </w:p>
        </w:tc>
        <w:tc>
          <w:tcPr>
            <w:tcW w:w="567" w:type="dxa"/>
          </w:tcPr>
          <w:p w14:paraId="713BB7B3" w14:textId="2552E80D" w:rsidR="00BC1901" w:rsidRPr="00F921DC" w:rsidRDefault="00A621F4" w:rsidP="001A43D3">
            <w:pPr>
              <w:rPr>
                <w:sz w:val="18"/>
                <w:szCs w:val="18"/>
                <w:lang w:val="en-US"/>
              </w:rPr>
            </w:pPr>
            <w:r w:rsidRPr="00F921DC">
              <w:rPr>
                <w:sz w:val="18"/>
                <w:szCs w:val="18"/>
                <w:lang w:val="en-US"/>
              </w:rPr>
              <w:t>E</w:t>
            </w:r>
          </w:p>
        </w:tc>
        <w:tc>
          <w:tcPr>
            <w:tcW w:w="567" w:type="dxa"/>
          </w:tcPr>
          <w:p w14:paraId="1B034EE8" w14:textId="7D5E2658" w:rsidR="00BC1901" w:rsidRPr="00F921DC" w:rsidRDefault="00DF73EC" w:rsidP="001A43D3">
            <w:pPr>
              <w:rPr>
                <w:sz w:val="18"/>
                <w:szCs w:val="18"/>
                <w:lang w:val="en-US"/>
              </w:rPr>
            </w:pPr>
            <w:r w:rsidRPr="00F921DC">
              <w:rPr>
                <w:sz w:val="18"/>
                <w:szCs w:val="18"/>
                <w:lang w:val="en-US"/>
              </w:rPr>
              <w:t>10</w:t>
            </w:r>
          </w:p>
        </w:tc>
        <w:tc>
          <w:tcPr>
            <w:tcW w:w="425" w:type="dxa"/>
          </w:tcPr>
          <w:p w14:paraId="68F6DDF0" w14:textId="646E098A" w:rsidR="00BC1901" w:rsidRPr="00F921DC" w:rsidRDefault="00357674" w:rsidP="001A43D3">
            <w:pPr>
              <w:rPr>
                <w:sz w:val="18"/>
                <w:szCs w:val="18"/>
                <w:lang w:val="en-US"/>
              </w:rPr>
            </w:pPr>
            <w:r w:rsidRPr="00F921DC">
              <w:rPr>
                <w:sz w:val="18"/>
                <w:szCs w:val="18"/>
                <w:lang w:val="en-US"/>
              </w:rPr>
              <w:t>12</w:t>
            </w:r>
          </w:p>
        </w:tc>
        <w:tc>
          <w:tcPr>
            <w:tcW w:w="567" w:type="dxa"/>
          </w:tcPr>
          <w:p w14:paraId="61AD4136" w14:textId="0E69CA00" w:rsidR="00BC1901" w:rsidRPr="00F921DC" w:rsidRDefault="00286194" w:rsidP="001A43D3">
            <w:pPr>
              <w:rPr>
                <w:sz w:val="18"/>
                <w:szCs w:val="18"/>
                <w:lang w:val="en-US"/>
              </w:rPr>
            </w:pPr>
            <w:r w:rsidRPr="00F921DC">
              <w:rPr>
                <w:sz w:val="18"/>
                <w:szCs w:val="18"/>
                <w:lang w:val="en-US"/>
              </w:rPr>
              <w:t>14</w:t>
            </w:r>
          </w:p>
        </w:tc>
        <w:tc>
          <w:tcPr>
            <w:tcW w:w="426" w:type="dxa"/>
          </w:tcPr>
          <w:p w14:paraId="4EABAC94" w14:textId="75DB3452" w:rsidR="00BC1901" w:rsidRPr="00F921DC" w:rsidRDefault="00286194" w:rsidP="001A43D3">
            <w:pPr>
              <w:rPr>
                <w:sz w:val="18"/>
                <w:szCs w:val="18"/>
                <w:lang w:val="en-US"/>
              </w:rPr>
            </w:pPr>
            <w:r w:rsidRPr="00F921DC">
              <w:rPr>
                <w:sz w:val="18"/>
                <w:szCs w:val="18"/>
                <w:lang w:val="en-US"/>
              </w:rPr>
              <w:t>16</w:t>
            </w:r>
          </w:p>
        </w:tc>
        <w:tc>
          <w:tcPr>
            <w:tcW w:w="566" w:type="dxa"/>
          </w:tcPr>
          <w:p w14:paraId="2B087C30" w14:textId="047970E3" w:rsidR="00BC1901" w:rsidRPr="00F921DC" w:rsidRDefault="00520EAA" w:rsidP="001A43D3">
            <w:pPr>
              <w:rPr>
                <w:sz w:val="18"/>
                <w:szCs w:val="18"/>
                <w:lang w:val="en-US"/>
              </w:rPr>
            </w:pPr>
            <w:r w:rsidRPr="00F921DC">
              <w:rPr>
                <w:sz w:val="18"/>
                <w:szCs w:val="18"/>
                <w:lang w:val="en-US"/>
              </w:rPr>
              <w:t>18</w:t>
            </w:r>
          </w:p>
        </w:tc>
        <w:tc>
          <w:tcPr>
            <w:tcW w:w="567" w:type="dxa"/>
          </w:tcPr>
          <w:p w14:paraId="7F910FC8" w14:textId="2483FECA" w:rsidR="00BC1901" w:rsidRPr="00E71732" w:rsidRDefault="007F71D0" w:rsidP="001A43D3">
            <w:pPr>
              <w:rPr>
                <w:sz w:val="22"/>
                <w:szCs w:val="22"/>
                <w:lang w:val="en-US"/>
              </w:rPr>
            </w:pPr>
            <w:r w:rsidRPr="00E71732">
              <w:rPr>
                <w:sz w:val="22"/>
                <w:szCs w:val="22"/>
                <w:lang w:val="en-US"/>
              </w:rPr>
              <w:t>1A</w:t>
            </w:r>
          </w:p>
        </w:tc>
        <w:tc>
          <w:tcPr>
            <w:tcW w:w="1279" w:type="dxa"/>
          </w:tcPr>
          <w:p w14:paraId="7B175D65" w14:textId="016762FB" w:rsidR="00BC1901" w:rsidRPr="00E71732" w:rsidRDefault="007F71D0" w:rsidP="001A43D3">
            <w:pPr>
              <w:rPr>
                <w:sz w:val="22"/>
                <w:szCs w:val="22"/>
                <w:lang w:val="en-US"/>
              </w:rPr>
            </w:pPr>
            <w:r w:rsidRPr="00E71732">
              <w:rPr>
                <w:sz w:val="22"/>
                <w:szCs w:val="22"/>
                <w:lang w:val="en-US"/>
              </w:rPr>
              <w:t>1C</w:t>
            </w:r>
            <w:r w:rsidR="00DE07C7">
              <w:rPr>
                <w:sz w:val="22"/>
                <w:szCs w:val="22"/>
                <w:lang w:val="en-US"/>
              </w:rPr>
              <w:t xml:space="preserve">  </w:t>
            </w:r>
            <w:r w:rsidR="00575272">
              <w:rPr>
                <w:sz w:val="22"/>
                <w:szCs w:val="22"/>
                <w:lang w:val="en-US"/>
              </w:rPr>
              <w:t xml:space="preserve"> 1E</w:t>
            </w:r>
          </w:p>
        </w:tc>
        <w:tc>
          <w:tcPr>
            <w:tcW w:w="567" w:type="dxa"/>
          </w:tcPr>
          <w:p w14:paraId="4A66E1B4" w14:textId="4A2AECF0" w:rsidR="00BC1901" w:rsidRPr="00E71732" w:rsidRDefault="007F71D0" w:rsidP="001A43D3">
            <w:pPr>
              <w:rPr>
                <w:sz w:val="22"/>
                <w:szCs w:val="22"/>
                <w:lang w:val="en-US"/>
              </w:rPr>
            </w:pPr>
            <w:r w:rsidRPr="00E71732">
              <w:rPr>
                <w:sz w:val="22"/>
                <w:szCs w:val="22"/>
                <w:lang w:val="en-US"/>
              </w:rPr>
              <w:t>1</w:t>
            </w:r>
            <w:r w:rsidR="00815620" w:rsidRPr="00E71732">
              <w:rPr>
                <w:sz w:val="22"/>
                <w:szCs w:val="22"/>
                <w:lang w:val="en-US"/>
              </w:rPr>
              <w:t>E</w:t>
            </w:r>
          </w:p>
        </w:tc>
      </w:tr>
      <w:tr w:rsidR="008E1CD7" w:rsidRPr="00E71732" w14:paraId="2B47B7C0" w14:textId="77777777" w:rsidTr="00450E0F">
        <w:tc>
          <w:tcPr>
            <w:tcW w:w="383" w:type="dxa"/>
          </w:tcPr>
          <w:p w14:paraId="2041736B" w14:textId="5ADF21C9" w:rsidR="00BC1901" w:rsidRPr="00E71732" w:rsidRDefault="00E90FF1" w:rsidP="001A43D3">
            <w:pPr>
              <w:rPr>
                <w:sz w:val="22"/>
                <w:szCs w:val="22"/>
                <w:lang w:val="en-US"/>
              </w:rPr>
            </w:pPr>
            <w:r w:rsidRPr="00E71732">
              <w:rPr>
                <w:sz w:val="22"/>
                <w:szCs w:val="22"/>
                <w:lang w:val="en-US"/>
              </w:rPr>
              <w:t>3</w:t>
            </w:r>
          </w:p>
        </w:tc>
        <w:tc>
          <w:tcPr>
            <w:tcW w:w="326" w:type="dxa"/>
          </w:tcPr>
          <w:p w14:paraId="09F58D64" w14:textId="6BD0836F" w:rsidR="00BC1901" w:rsidRPr="00F921DC" w:rsidRDefault="00815620" w:rsidP="001A43D3">
            <w:pPr>
              <w:rPr>
                <w:sz w:val="18"/>
                <w:szCs w:val="18"/>
                <w:lang w:val="en-US"/>
              </w:rPr>
            </w:pPr>
            <w:r w:rsidRPr="00F921DC">
              <w:rPr>
                <w:sz w:val="18"/>
                <w:szCs w:val="18"/>
                <w:lang w:val="en-US"/>
              </w:rPr>
              <w:t>0</w:t>
            </w:r>
          </w:p>
        </w:tc>
        <w:tc>
          <w:tcPr>
            <w:tcW w:w="426" w:type="dxa"/>
          </w:tcPr>
          <w:p w14:paraId="2C3DEDAD" w14:textId="394F27C5" w:rsidR="00BC1901" w:rsidRPr="00F921DC" w:rsidRDefault="00815620" w:rsidP="001A43D3">
            <w:pPr>
              <w:rPr>
                <w:sz w:val="18"/>
                <w:szCs w:val="18"/>
                <w:lang w:val="en-US"/>
              </w:rPr>
            </w:pPr>
            <w:r w:rsidRPr="00F921DC">
              <w:rPr>
                <w:sz w:val="18"/>
                <w:szCs w:val="18"/>
                <w:lang w:val="en-US"/>
              </w:rPr>
              <w:t>3</w:t>
            </w:r>
          </w:p>
        </w:tc>
        <w:tc>
          <w:tcPr>
            <w:tcW w:w="425" w:type="dxa"/>
          </w:tcPr>
          <w:p w14:paraId="5ED3D01A" w14:textId="2CB58084" w:rsidR="00BC1901" w:rsidRPr="00F921DC" w:rsidRDefault="00815620" w:rsidP="001A43D3">
            <w:pPr>
              <w:rPr>
                <w:sz w:val="18"/>
                <w:szCs w:val="18"/>
                <w:lang w:val="en-US"/>
              </w:rPr>
            </w:pPr>
            <w:r w:rsidRPr="00F921DC">
              <w:rPr>
                <w:sz w:val="18"/>
                <w:szCs w:val="18"/>
                <w:lang w:val="en-US"/>
              </w:rPr>
              <w:t>6</w:t>
            </w:r>
          </w:p>
        </w:tc>
        <w:tc>
          <w:tcPr>
            <w:tcW w:w="425" w:type="dxa"/>
          </w:tcPr>
          <w:p w14:paraId="7EE34F81" w14:textId="4A101A86" w:rsidR="00BC1901" w:rsidRPr="00F921DC" w:rsidRDefault="00815620" w:rsidP="001A43D3">
            <w:pPr>
              <w:rPr>
                <w:sz w:val="18"/>
                <w:szCs w:val="18"/>
                <w:lang w:val="en-US"/>
              </w:rPr>
            </w:pPr>
            <w:r w:rsidRPr="00F921DC">
              <w:rPr>
                <w:sz w:val="18"/>
                <w:szCs w:val="18"/>
                <w:lang w:val="en-US"/>
              </w:rPr>
              <w:t>9</w:t>
            </w:r>
          </w:p>
        </w:tc>
        <w:tc>
          <w:tcPr>
            <w:tcW w:w="567" w:type="dxa"/>
          </w:tcPr>
          <w:p w14:paraId="716E14CD" w14:textId="3749A22A" w:rsidR="00BC1901" w:rsidRPr="00F921DC" w:rsidRDefault="004F4D35" w:rsidP="001A43D3">
            <w:pPr>
              <w:rPr>
                <w:sz w:val="18"/>
                <w:szCs w:val="18"/>
                <w:lang w:val="en-US"/>
              </w:rPr>
            </w:pPr>
            <w:r w:rsidRPr="00F921DC">
              <w:rPr>
                <w:sz w:val="18"/>
                <w:szCs w:val="18"/>
                <w:lang w:val="en-US"/>
              </w:rPr>
              <w:t>C</w:t>
            </w:r>
          </w:p>
        </w:tc>
        <w:tc>
          <w:tcPr>
            <w:tcW w:w="567" w:type="dxa"/>
          </w:tcPr>
          <w:p w14:paraId="2720EFF0" w14:textId="1EDF08D7" w:rsidR="00BC1901" w:rsidRPr="00F921DC" w:rsidRDefault="004F4D35" w:rsidP="001A43D3">
            <w:pPr>
              <w:rPr>
                <w:sz w:val="18"/>
                <w:szCs w:val="18"/>
                <w:lang w:val="en-US"/>
              </w:rPr>
            </w:pPr>
            <w:r w:rsidRPr="00F921DC">
              <w:rPr>
                <w:sz w:val="18"/>
                <w:szCs w:val="18"/>
                <w:lang w:val="en-US"/>
              </w:rPr>
              <w:t>F</w:t>
            </w:r>
          </w:p>
        </w:tc>
        <w:tc>
          <w:tcPr>
            <w:tcW w:w="567" w:type="dxa"/>
          </w:tcPr>
          <w:p w14:paraId="35A1A095" w14:textId="5301ED86" w:rsidR="00BC1901" w:rsidRPr="00F921DC" w:rsidRDefault="00771A1F" w:rsidP="001A43D3">
            <w:pPr>
              <w:rPr>
                <w:sz w:val="18"/>
                <w:szCs w:val="18"/>
                <w:lang w:val="en-US"/>
              </w:rPr>
            </w:pPr>
            <w:r w:rsidRPr="00F921DC">
              <w:rPr>
                <w:sz w:val="18"/>
                <w:szCs w:val="18"/>
                <w:lang w:val="en-US"/>
              </w:rPr>
              <w:t>12</w:t>
            </w:r>
          </w:p>
        </w:tc>
        <w:tc>
          <w:tcPr>
            <w:tcW w:w="567" w:type="dxa"/>
          </w:tcPr>
          <w:p w14:paraId="149A382B" w14:textId="5FC1A64B" w:rsidR="00BC1901" w:rsidRPr="00F921DC" w:rsidRDefault="00A001CE" w:rsidP="001A43D3">
            <w:pPr>
              <w:rPr>
                <w:sz w:val="18"/>
                <w:szCs w:val="18"/>
                <w:lang w:val="en-US"/>
              </w:rPr>
            </w:pPr>
            <w:r w:rsidRPr="00F921DC">
              <w:rPr>
                <w:sz w:val="18"/>
                <w:szCs w:val="18"/>
                <w:lang w:val="en-US"/>
              </w:rPr>
              <w:t>15</w:t>
            </w:r>
          </w:p>
        </w:tc>
        <w:tc>
          <w:tcPr>
            <w:tcW w:w="567" w:type="dxa"/>
          </w:tcPr>
          <w:p w14:paraId="7B697A65" w14:textId="0AB661EC" w:rsidR="00BC1901" w:rsidRPr="00F921DC" w:rsidRDefault="00A001CE" w:rsidP="001A43D3">
            <w:pPr>
              <w:rPr>
                <w:sz w:val="18"/>
                <w:szCs w:val="18"/>
                <w:lang w:val="en-US"/>
              </w:rPr>
            </w:pPr>
            <w:r w:rsidRPr="00F921DC">
              <w:rPr>
                <w:sz w:val="18"/>
                <w:szCs w:val="18"/>
                <w:lang w:val="en-US"/>
              </w:rPr>
              <w:t>18</w:t>
            </w:r>
          </w:p>
        </w:tc>
        <w:tc>
          <w:tcPr>
            <w:tcW w:w="425" w:type="dxa"/>
          </w:tcPr>
          <w:p w14:paraId="18897E6A" w14:textId="0AD7CB31" w:rsidR="00BC1901" w:rsidRPr="00F921DC" w:rsidRDefault="00A001CE" w:rsidP="001A43D3">
            <w:pPr>
              <w:rPr>
                <w:sz w:val="18"/>
                <w:szCs w:val="18"/>
                <w:lang w:val="en-US"/>
              </w:rPr>
            </w:pPr>
            <w:r w:rsidRPr="00F921DC">
              <w:rPr>
                <w:sz w:val="18"/>
                <w:szCs w:val="18"/>
                <w:lang w:val="en-US"/>
              </w:rPr>
              <w:t>1B</w:t>
            </w:r>
          </w:p>
        </w:tc>
        <w:tc>
          <w:tcPr>
            <w:tcW w:w="567" w:type="dxa"/>
          </w:tcPr>
          <w:p w14:paraId="6DC35696" w14:textId="12E053DF" w:rsidR="00BC1901" w:rsidRPr="00F921DC" w:rsidRDefault="0072724E" w:rsidP="001A43D3">
            <w:pPr>
              <w:rPr>
                <w:sz w:val="18"/>
                <w:szCs w:val="18"/>
                <w:lang w:val="en-US"/>
              </w:rPr>
            </w:pPr>
            <w:r w:rsidRPr="00F921DC">
              <w:rPr>
                <w:sz w:val="18"/>
                <w:szCs w:val="18"/>
                <w:lang w:val="en-US"/>
              </w:rPr>
              <w:t>1E</w:t>
            </w:r>
          </w:p>
        </w:tc>
        <w:tc>
          <w:tcPr>
            <w:tcW w:w="426" w:type="dxa"/>
          </w:tcPr>
          <w:p w14:paraId="79DDAD87" w14:textId="7B00B1C7" w:rsidR="00BC1901" w:rsidRPr="00F921DC" w:rsidRDefault="005647C8" w:rsidP="001A43D3">
            <w:pPr>
              <w:rPr>
                <w:sz w:val="18"/>
                <w:szCs w:val="18"/>
                <w:lang w:val="en-US"/>
              </w:rPr>
            </w:pPr>
            <w:r w:rsidRPr="00F921DC">
              <w:rPr>
                <w:sz w:val="18"/>
                <w:szCs w:val="18"/>
                <w:lang w:val="en-US"/>
              </w:rPr>
              <w:t>21</w:t>
            </w:r>
          </w:p>
        </w:tc>
        <w:tc>
          <w:tcPr>
            <w:tcW w:w="566" w:type="dxa"/>
          </w:tcPr>
          <w:p w14:paraId="485709C1" w14:textId="76606781" w:rsidR="00BC1901" w:rsidRPr="00F921DC" w:rsidRDefault="005647C8" w:rsidP="001A43D3">
            <w:pPr>
              <w:rPr>
                <w:sz w:val="18"/>
                <w:szCs w:val="18"/>
                <w:lang w:val="en-US"/>
              </w:rPr>
            </w:pPr>
            <w:r w:rsidRPr="00F921DC">
              <w:rPr>
                <w:sz w:val="18"/>
                <w:szCs w:val="18"/>
                <w:lang w:val="en-US"/>
              </w:rPr>
              <w:t>24</w:t>
            </w:r>
          </w:p>
        </w:tc>
        <w:tc>
          <w:tcPr>
            <w:tcW w:w="567" w:type="dxa"/>
          </w:tcPr>
          <w:p w14:paraId="4E1E18BD" w14:textId="3764D24D" w:rsidR="00BC1901" w:rsidRPr="00E71732" w:rsidRDefault="005647C8" w:rsidP="001A43D3">
            <w:pPr>
              <w:rPr>
                <w:sz w:val="22"/>
                <w:szCs w:val="22"/>
                <w:lang w:val="en-US"/>
              </w:rPr>
            </w:pPr>
            <w:r w:rsidRPr="00E71732">
              <w:rPr>
                <w:sz w:val="22"/>
                <w:szCs w:val="22"/>
                <w:lang w:val="en-US"/>
              </w:rPr>
              <w:t>27</w:t>
            </w:r>
          </w:p>
        </w:tc>
        <w:tc>
          <w:tcPr>
            <w:tcW w:w="1279" w:type="dxa"/>
          </w:tcPr>
          <w:p w14:paraId="73A7EC84" w14:textId="1B0DA5FC" w:rsidR="00BC1901" w:rsidRPr="00E71732" w:rsidRDefault="00477646" w:rsidP="001A43D3">
            <w:pPr>
              <w:rPr>
                <w:sz w:val="22"/>
                <w:szCs w:val="22"/>
                <w:lang w:val="en-US"/>
              </w:rPr>
            </w:pPr>
            <w:r w:rsidRPr="00E71732">
              <w:rPr>
                <w:sz w:val="22"/>
                <w:szCs w:val="22"/>
                <w:lang w:val="en-US"/>
              </w:rPr>
              <w:t>2A</w:t>
            </w:r>
            <w:r w:rsidR="00575272">
              <w:rPr>
                <w:sz w:val="22"/>
                <w:szCs w:val="22"/>
                <w:lang w:val="en-US"/>
              </w:rPr>
              <w:t xml:space="preserve">     </w:t>
            </w:r>
            <w:r w:rsidR="00943D25">
              <w:rPr>
                <w:sz w:val="22"/>
                <w:szCs w:val="22"/>
                <w:lang w:val="en-US"/>
              </w:rPr>
              <w:t>2D</w:t>
            </w:r>
          </w:p>
        </w:tc>
        <w:tc>
          <w:tcPr>
            <w:tcW w:w="567" w:type="dxa"/>
          </w:tcPr>
          <w:p w14:paraId="0C296656" w14:textId="3A17F1D6" w:rsidR="00BC1901" w:rsidRPr="00E71732" w:rsidRDefault="00477646" w:rsidP="001A43D3">
            <w:pPr>
              <w:rPr>
                <w:sz w:val="22"/>
                <w:szCs w:val="22"/>
                <w:lang w:val="en-US"/>
              </w:rPr>
            </w:pPr>
            <w:r w:rsidRPr="00E71732">
              <w:rPr>
                <w:sz w:val="22"/>
                <w:szCs w:val="22"/>
                <w:lang w:val="en-US"/>
              </w:rPr>
              <w:t>2D</w:t>
            </w:r>
          </w:p>
        </w:tc>
      </w:tr>
      <w:tr w:rsidR="008E1CD7" w:rsidRPr="00E71732" w14:paraId="5F9D7D61" w14:textId="77777777" w:rsidTr="00450E0F">
        <w:trPr>
          <w:trHeight w:val="529"/>
        </w:trPr>
        <w:tc>
          <w:tcPr>
            <w:tcW w:w="383" w:type="dxa"/>
          </w:tcPr>
          <w:p w14:paraId="796117AA" w14:textId="3D1FF350" w:rsidR="00BC1901" w:rsidRPr="00E71732" w:rsidRDefault="00E90FF1" w:rsidP="001A43D3">
            <w:pPr>
              <w:rPr>
                <w:sz w:val="22"/>
                <w:szCs w:val="22"/>
                <w:lang w:val="en-US"/>
              </w:rPr>
            </w:pPr>
            <w:r w:rsidRPr="00E71732">
              <w:rPr>
                <w:sz w:val="22"/>
                <w:szCs w:val="22"/>
                <w:lang w:val="en-US"/>
              </w:rPr>
              <w:t>4</w:t>
            </w:r>
          </w:p>
        </w:tc>
        <w:tc>
          <w:tcPr>
            <w:tcW w:w="326" w:type="dxa"/>
          </w:tcPr>
          <w:p w14:paraId="1CD5C993" w14:textId="146DFB1A" w:rsidR="00BC1901" w:rsidRPr="00F921DC" w:rsidRDefault="00534E9F" w:rsidP="001A43D3">
            <w:pPr>
              <w:rPr>
                <w:sz w:val="18"/>
                <w:szCs w:val="18"/>
                <w:lang w:val="en-US"/>
              </w:rPr>
            </w:pPr>
            <w:r w:rsidRPr="00F921DC">
              <w:rPr>
                <w:sz w:val="18"/>
                <w:szCs w:val="18"/>
                <w:lang w:val="en-US"/>
              </w:rPr>
              <w:t>0</w:t>
            </w:r>
          </w:p>
        </w:tc>
        <w:tc>
          <w:tcPr>
            <w:tcW w:w="426" w:type="dxa"/>
          </w:tcPr>
          <w:p w14:paraId="50A2C6C5" w14:textId="5A46C3A6" w:rsidR="00BC1901" w:rsidRPr="00F921DC" w:rsidRDefault="00534E9F" w:rsidP="001A43D3">
            <w:pPr>
              <w:rPr>
                <w:sz w:val="18"/>
                <w:szCs w:val="18"/>
                <w:lang w:val="en-US"/>
              </w:rPr>
            </w:pPr>
            <w:r w:rsidRPr="00F921DC">
              <w:rPr>
                <w:sz w:val="18"/>
                <w:szCs w:val="18"/>
                <w:lang w:val="en-US"/>
              </w:rPr>
              <w:t>4</w:t>
            </w:r>
          </w:p>
        </w:tc>
        <w:tc>
          <w:tcPr>
            <w:tcW w:w="425" w:type="dxa"/>
          </w:tcPr>
          <w:p w14:paraId="0FB06084" w14:textId="67CCA1C7" w:rsidR="00BC1901" w:rsidRPr="00F921DC" w:rsidRDefault="00534E9F" w:rsidP="001A43D3">
            <w:pPr>
              <w:rPr>
                <w:sz w:val="18"/>
                <w:szCs w:val="18"/>
                <w:lang w:val="en-US"/>
              </w:rPr>
            </w:pPr>
            <w:r w:rsidRPr="00F921DC">
              <w:rPr>
                <w:sz w:val="18"/>
                <w:szCs w:val="18"/>
                <w:lang w:val="en-US"/>
              </w:rPr>
              <w:t>8</w:t>
            </w:r>
          </w:p>
        </w:tc>
        <w:tc>
          <w:tcPr>
            <w:tcW w:w="425" w:type="dxa"/>
          </w:tcPr>
          <w:p w14:paraId="7C735F79" w14:textId="08DB3C0A" w:rsidR="00BC1901" w:rsidRPr="00F921DC" w:rsidRDefault="002E10E3" w:rsidP="001A43D3">
            <w:pPr>
              <w:rPr>
                <w:sz w:val="18"/>
                <w:szCs w:val="18"/>
                <w:lang w:val="en-US"/>
              </w:rPr>
            </w:pPr>
            <w:r w:rsidRPr="00F921DC">
              <w:rPr>
                <w:sz w:val="18"/>
                <w:szCs w:val="18"/>
                <w:lang w:val="en-US"/>
              </w:rPr>
              <w:t>C</w:t>
            </w:r>
          </w:p>
        </w:tc>
        <w:tc>
          <w:tcPr>
            <w:tcW w:w="567" w:type="dxa"/>
          </w:tcPr>
          <w:p w14:paraId="712295A6" w14:textId="20560E88" w:rsidR="00BC1901" w:rsidRPr="00F921DC" w:rsidRDefault="002E10E3" w:rsidP="001A43D3">
            <w:pPr>
              <w:rPr>
                <w:sz w:val="18"/>
                <w:szCs w:val="18"/>
                <w:lang w:val="en-US"/>
              </w:rPr>
            </w:pPr>
            <w:r w:rsidRPr="00F921DC">
              <w:rPr>
                <w:sz w:val="18"/>
                <w:szCs w:val="18"/>
                <w:lang w:val="en-US"/>
              </w:rPr>
              <w:t>10</w:t>
            </w:r>
          </w:p>
        </w:tc>
        <w:tc>
          <w:tcPr>
            <w:tcW w:w="567" w:type="dxa"/>
          </w:tcPr>
          <w:p w14:paraId="56D3E256" w14:textId="7864F1A6" w:rsidR="00BC1901" w:rsidRPr="00F921DC" w:rsidRDefault="00405F32" w:rsidP="001A43D3">
            <w:pPr>
              <w:rPr>
                <w:sz w:val="18"/>
                <w:szCs w:val="18"/>
                <w:lang w:val="en-US"/>
              </w:rPr>
            </w:pPr>
            <w:r w:rsidRPr="00F921DC">
              <w:rPr>
                <w:sz w:val="18"/>
                <w:szCs w:val="18"/>
                <w:lang w:val="en-US"/>
              </w:rPr>
              <w:t>14</w:t>
            </w:r>
          </w:p>
        </w:tc>
        <w:tc>
          <w:tcPr>
            <w:tcW w:w="567" w:type="dxa"/>
          </w:tcPr>
          <w:p w14:paraId="199EDFC7" w14:textId="528D4797" w:rsidR="00BC1901" w:rsidRPr="00F921DC" w:rsidRDefault="000B6530" w:rsidP="001A43D3">
            <w:pPr>
              <w:rPr>
                <w:sz w:val="18"/>
                <w:szCs w:val="18"/>
                <w:lang w:val="en-US"/>
              </w:rPr>
            </w:pPr>
            <w:r w:rsidRPr="00F921DC">
              <w:rPr>
                <w:sz w:val="18"/>
                <w:szCs w:val="18"/>
                <w:lang w:val="en-US"/>
              </w:rPr>
              <w:t>18</w:t>
            </w:r>
          </w:p>
        </w:tc>
        <w:tc>
          <w:tcPr>
            <w:tcW w:w="567" w:type="dxa"/>
          </w:tcPr>
          <w:p w14:paraId="7EFB834C" w14:textId="0F5B6CF9" w:rsidR="00BC1901" w:rsidRPr="00F921DC" w:rsidRDefault="00E949E0" w:rsidP="001A43D3">
            <w:pPr>
              <w:rPr>
                <w:sz w:val="18"/>
                <w:szCs w:val="18"/>
                <w:lang w:val="en-US"/>
              </w:rPr>
            </w:pPr>
            <w:r w:rsidRPr="00F921DC">
              <w:rPr>
                <w:sz w:val="18"/>
                <w:szCs w:val="18"/>
                <w:lang w:val="en-US"/>
              </w:rPr>
              <w:t>1C</w:t>
            </w:r>
          </w:p>
        </w:tc>
        <w:tc>
          <w:tcPr>
            <w:tcW w:w="567" w:type="dxa"/>
          </w:tcPr>
          <w:p w14:paraId="11E8E8AF" w14:textId="6D6E2AC3" w:rsidR="00BC1901" w:rsidRPr="00F921DC" w:rsidRDefault="00921A52" w:rsidP="001A43D3">
            <w:pPr>
              <w:rPr>
                <w:sz w:val="18"/>
                <w:szCs w:val="18"/>
                <w:lang w:val="en-US"/>
              </w:rPr>
            </w:pPr>
            <w:r w:rsidRPr="00F921DC">
              <w:rPr>
                <w:sz w:val="18"/>
                <w:szCs w:val="18"/>
                <w:lang w:val="en-US"/>
              </w:rPr>
              <w:t>20</w:t>
            </w:r>
          </w:p>
        </w:tc>
        <w:tc>
          <w:tcPr>
            <w:tcW w:w="425" w:type="dxa"/>
          </w:tcPr>
          <w:p w14:paraId="2F332E9C" w14:textId="4F659FE7" w:rsidR="00BC1901" w:rsidRPr="00F921DC" w:rsidRDefault="00921A52" w:rsidP="001A43D3">
            <w:pPr>
              <w:rPr>
                <w:sz w:val="18"/>
                <w:szCs w:val="18"/>
                <w:lang w:val="en-US"/>
              </w:rPr>
            </w:pPr>
            <w:r w:rsidRPr="00F921DC">
              <w:rPr>
                <w:sz w:val="18"/>
                <w:szCs w:val="18"/>
                <w:lang w:val="en-US"/>
              </w:rPr>
              <w:t>24</w:t>
            </w:r>
          </w:p>
        </w:tc>
        <w:tc>
          <w:tcPr>
            <w:tcW w:w="567" w:type="dxa"/>
          </w:tcPr>
          <w:p w14:paraId="598FD084" w14:textId="08FC2B16" w:rsidR="00BC1901" w:rsidRPr="00F921DC" w:rsidRDefault="00921A52" w:rsidP="001A43D3">
            <w:pPr>
              <w:rPr>
                <w:sz w:val="18"/>
                <w:szCs w:val="18"/>
                <w:lang w:val="en-US"/>
              </w:rPr>
            </w:pPr>
            <w:r w:rsidRPr="00F921DC">
              <w:rPr>
                <w:sz w:val="18"/>
                <w:szCs w:val="18"/>
                <w:lang w:val="en-US"/>
              </w:rPr>
              <w:t>28</w:t>
            </w:r>
          </w:p>
        </w:tc>
        <w:tc>
          <w:tcPr>
            <w:tcW w:w="426" w:type="dxa"/>
          </w:tcPr>
          <w:p w14:paraId="7D3F3A7B" w14:textId="1FC444EA" w:rsidR="00BC1901" w:rsidRPr="00F921DC" w:rsidRDefault="00921A52" w:rsidP="001A43D3">
            <w:pPr>
              <w:rPr>
                <w:sz w:val="18"/>
                <w:szCs w:val="18"/>
                <w:lang w:val="en-US"/>
              </w:rPr>
            </w:pPr>
            <w:r w:rsidRPr="00F921DC">
              <w:rPr>
                <w:sz w:val="18"/>
                <w:szCs w:val="18"/>
                <w:lang w:val="en-US"/>
              </w:rPr>
              <w:t>2C</w:t>
            </w:r>
          </w:p>
        </w:tc>
        <w:tc>
          <w:tcPr>
            <w:tcW w:w="566" w:type="dxa"/>
          </w:tcPr>
          <w:p w14:paraId="7DB37B6A" w14:textId="20D4C505" w:rsidR="00BC1901" w:rsidRPr="00F921DC" w:rsidRDefault="00C058AC" w:rsidP="001A43D3">
            <w:pPr>
              <w:rPr>
                <w:sz w:val="18"/>
                <w:szCs w:val="18"/>
                <w:lang w:val="en-US"/>
              </w:rPr>
            </w:pPr>
            <w:r w:rsidRPr="00F921DC">
              <w:rPr>
                <w:sz w:val="18"/>
                <w:szCs w:val="18"/>
                <w:lang w:val="en-US"/>
              </w:rPr>
              <w:t>30</w:t>
            </w:r>
          </w:p>
        </w:tc>
        <w:tc>
          <w:tcPr>
            <w:tcW w:w="567" w:type="dxa"/>
          </w:tcPr>
          <w:p w14:paraId="69927FBA" w14:textId="46DFB3A8" w:rsidR="00BC1901" w:rsidRPr="00E71732" w:rsidRDefault="00C058AC" w:rsidP="001A43D3">
            <w:pPr>
              <w:rPr>
                <w:sz w:val="22"/>
                <w:szCs w:val="22"/>
                <w:lang w:val="en-US"/>
              </w:rPr>
            </w:pPr>
            <w:r w:rsidRPr="00E71732">
              <w:rPr>
                <w:sz w:val="22"/>
                <w:szCs w:val="22"/>
                <w:lang w:val="en-US"/>
              </w:rPr>
              <w:t>34</w:t>
            </w:r>
          </w:p>
        </w:tc>
        <w:tc>
          <w:tcPr>
            <w:tcW w:w="1279" w:type="dxa"/>
          </w:tcPr>
          <w:p w14:paraId="343AE3E7" w14:textId="4760E0EF" w:rsidR="00BC1901" w:rsidRPr="00E71732" w:rsidRDefault="00C058AC" w:rsidP="001A43D3">
            <w:pPr>
              <w:rPr>
                <w:sz w:val="22"/>
                <w:szCs w:val="22"/>
                <w:lang w:val="en-US"/>
              </w:rPr>
            </w:pPr>
            <w:r w:rsidRPr="00E71732">
              <w:rPr>
                <w:sz w:val="22"/>
                <w:szCs w:val="22"/>
                <w:lang w:val="en-US"/>
              </w:rPr>
              <w:t>38</w:t>
            </w:r>
            <w:r w:rsidR="00943D25">
              <w:rPr>
                <w:sz w:val="22"/>
                <w:szCs w:val="22"/>
                <w:lang w:val="en-US"/>
              </w:rPr>
              <w:t xml:space="preserve">     3C</w:t>
            </w:r>
          </w:p>
        </w:tc>
        <w:tc>
          <w:tcPr>
            <w:tcW w:w="567" w:type="dxa"/>
          </w:tcPr>
          <w:p w14:paraId="5245ECE2" w14:textId="599B4FE1" w:rsidR="00BC1901" w:rsidRPr="00E71732" w:rsidRDefault="00D45888" w:rsidP="001A43D3">
            <w:pPr>
              <w:rPr>
                <w:sz w:val="22"/>
                <w:szCs w:val="22"/>
                <w:lang w:val="en-US"/>
              </w:rPr>
            </w:pPr>
            <w:r w:rsidRPr="00E71732">
              <w:rPr>
                <w:sz w:val="22"/>
                <w:szCs w:val="22"/>
                <w:lang w:val="en-US"/>
              </w:rPr>
              <w:t>3C</w:t>
            </w:r>
          </w:p>
        </w:tc>
      </w:tr>
      <w:tr w:rsidR="008E1CD7" w:rsidRPr="00E71732" w14:paraId="4C54BE08" w14:textId="77777777" w:rsidTr="00450E0F">
        <w:tc>
          <w:tcPr>
            <w:tcW w:w="383" w:type="dxa"/>
          </w:tcPr>
          <w:p w14:paraId="37DFE5EE" w14:textId="0DC60EFF" w:rsidR="00BC1901" w:rsidRPr="00E71732" w:rsidRDefault="00E90FF1" w:rsidP="001A43D3">
            <w:pPr>
              <w:rPr>
                <w:sz w:val="22"/>
                <w:szCs w:val="22"/>
                <w:lang w:val="en-US"/>
              </w:rPr>
            </w:pPr>
            <w:r w:rsidRPr="00E71732">
              <w:rPr>
                <w:sz w:val="22"/>
                <w:szCs w:val="22"/>
                <w:lang w:val="en-US"/>
              </w:rPr>
              <w:t>5</w:t>
            </w:r>
          </w:p>
        </w:tc>
        <w:tc>
          <w:tcPr>
            <w:tcW w:w="326" w:type="dxa"/>
          </w:tcPr>
          <w:p w14:paraId="2384A052" w14:textId="679DA98A" w:rsidR="00BC1901" w:rsidRPr="00F921DC" w:rsidRDefault="00D45888" w:rsidP="001A43D3">
            <w:pPr>
              <w:rPr>
                <w:sz w:val="18"/>
                <w:szCs w:val="18"/>
                <w:lang w:val="en-US"/>
              </w:rPr>
            </w:pPr>
            <w:r w:rsidRPr="00F921DC">
              <w:rPr>
                <w:sz w:val="18"/>
                <w:szCs w:val="18"/>
                <w:lang w:val="en-US"/>
              </w:rPr>
              <w:t>0</w:t>
            </w:r>
          </w:p>
        </w:tc>
        <w:tc>
          <w:tcPr>
            <w:tcW w:w="426" w:type="dxa"/>
          </w:tcPr>
          <w:p w14:paraId="320740DB" w14:textId="267DF78A" w:rsidR="00BC1901" w:rsidRPr="00F921DC" w:rsidRDefault="00D45888" w:rsidP="001A43D3">
            <w:pPr>
              <w:rPr>
                <w:sz w:val="18"/>
                <w:szCs w:val="18"/>
                <w:lang w:val="en-US"/>
              </w:rPr>
            </w:pPr>
            <w:r w:rsidRPr="00F921DC">
              <w:rPr>
                <w:sz w:val="18"/>
                <w:szCs w:val="18"/>
                <w:lang w:val="en-US"/>
              </w:rPr>
              <w:t>5</w:t>
            </w:r>
          </w:p>
        </w:tc>
        <w:tc>
          <w:tcPr>
            <w:tcW w:w="425" w:type="dxa"/>
          </w:tcPr>
          <w:p w14:paraId="5B4FEDF2" w14:textId="20D399E8" w:rsidR="00BC1901" w:rsidRPr="00F921DC" w:rsidRDefault="00181191" w:rsidP="001A43D3">
            <w:pPr>
              <w:rPr>
                <w:sz w:val="18"/>
                <w:szCs w:val="18"/>
                <w:lang w:val="en-US"/>
              </w:rPr>
            </w:pPr>
            <w:r w:rsidRPr="00F921DC">
              <w:rPr>
                <w:sz w:val="18"/>
                <w:szCs w:val="18"/>
                <w:lang w:val="en-US"/>
              </w:rPr>
              <w:t>A</w:t>
            </w:r>
          </w:p>
        </w:tc>
        <w:tc>
          <w:tcPr>
            <w:tcW w:w="425" w:type="dxa"/>
          </w:tcPr>
          <w:p w14:paraId="24683555" w14:textId="70C42807" w:rsidR="00BC1901" w:rsidRPr="00F921DC" w:rsidRDefault="00181191" w:rsidP="001A43D3">
            <w:pPr>
              <w:rPr>
                <w:sz w:val="18"/>
                <w:szCs w:val="18"/>
                <w:lang w:val="en-US"/>
              </w:rPr>
            </w:pPr>
            <w:r w:rsidRPr="00F921DC">
              <w:rPr>
                <w:sz w:val="18"/>
                <w:szCs w:val="18"/>
                <w:lang w:val="en-US"/>
              </w:rPr>
              <w:t>F</w:t>
            </w:r>
          </w:p>
        </w:tc>
        <w:tc>
          <w:tcPr>
            <w:tcW w:w="567" w:type="dxa"/>
          </w:tcPr>
          <w:p w14:paraId="4CD2BE3E" w14:textId="380A5B8C" w:rsidR="00BC1901" w:rsidRPr="00F921DC" w:rsidRDefault="00181191" w:rsidP="001A43D3">
            <w:pPr>
              <w:rPr>
                <w:sz w:val="18"/>
                <w:szCs w:val="18"/>
                <w:lang w:val="en-US"/>
              </w:rPr>
            </w:pPr>
            <w:r w:rsidRPr="00F921DC">
              <w:rPr>
                <w:sz w:val="18"/>
                <w:szCs w:val="18"/>
                <w:lang w:val="en-US"/>
              </w:rPr>
              <w:t>14</w:t>
            </w:r>
          </w:p>
        </w:tc>
        <w:tc>
          <w:tcPr>
            <w:tcW w:w="567" w:type="dxa"/>
          </w:tcPr>
          <w:p w14:paraId="4BD92B7C" w14:textId="0403D52E" w:rsidR="00BC1901" w:rsidRPr="00F921DC" w:rsidRDefault="00181191" w:rsidP="001A43D3">
            <w:pPr>
              <w:rPr>
                <w:sz w:val="18"/>
                <w:szCs w:val="18"/>
                <w:lang w:val="en-US"/>
              </w:rPr>
            </w:pPr>
            <w:r w:rsidRPr="00F921DC">
              <w:rPr>
                <w:sz w:val="18"/>
                <w:szCs w:val="18"/>
                <w:lang w:val="en-US"/>
              </w:rPr>
              <w:t>19</w:t>
            </w:r>
          </w:p>
        </w:tc>
        <w:tc>
          <w:tcPr>
            <w:tcW w:w="567" w:type="dxa"/>
          </w:tcPr>
          <w:p w14:paraId="65662184" w14:textId="11F4C1F9" w:rsidR="00BC1901" w:rsidRPr="00F921DC" w:rsidRDefault="009C0D7D" w:rsidP="001A43D3">
            <w:pPr>
              <w:rPr>
                <w:sz w:val="18"/>
                <w:szCs w:val="18"/>
                <w:lang w:val="en-US"/>
              </w:rPr>
            </w:pPr>
            <w:r w:rsidRPr="00F921DC">
              <w:rPr>
                <w:sz w:val="18"/>
                <w:szCs w:val="18"/>
                <w:lang w:val="en-US"/>
              </w:rPr>
              <w:t>1E</w:t>
            </w:r>
          </w:p>
        </w:tc>
        <w:tc>
          <w:tcPr>
            <w:tcW w:w="567" w:type="dxa"/>
          </w:tcPr>
          <w:p w14:paraId="1A20AD42" w14:textId="367B7FB5" w:rsidR="00BC1901" w:rsidRPr="00F921DC" w:rsidRDefault="009C0D7D" w:rsidP="001A43D3">
            <w:pPr>
              <w:rPr>
                <w:sz w:val="18"/>
                <w:szCs w:val="18"/>
                <w:lang w:val="en-US"/>
              </w:rPr>
            </w:pPr>
            <w:r w:rsidRPr="00F921DC">
              <w:rPr>
                <w:sz w:val="18"/>
                <w:szCs w:val="18"/>
                <w:lang w:val="en-US"/>
              </w:rPr>
              <w:t>23</w:t>
            </w:r>
          </w:p>
        </w:tc>
        <w:tc>
          <w:tcPr>
            <w:tcW w:w="567" w:type="dxa"/>
          </w:tcPr>
          <w:p w14:paraId="72A36A75" w14:textId="1CE2BEAF" w:rsidR="00BC1901" w:rsidRPr="00F921DC" w:rsidRDefault="009C0D7D" w:rsidP="001A43D3">
            <w:pPr>
              <w:rPr>
                <w:sz w:val="18"/>
                <w:szCs w:val="18"/>
                <w:lang w:val="en-US"/>
              </w:rPr>
            </w:pPr>
            <w:r w:rsidRPr="00F921DC">
              <w:rPr>
                <w:sz w:val="18"/>
                <w:szCs w:val="18"/>
                <w:lang w:val="en-US"/>
              </w:rPr>
              <w:t>28</w:t>
            </w:r>
          </w:p>
        </w:tc>
        <w:tc>
          <w:tcPr>
            <w:tcW w:w="425" w:type="dxa"/>
          </w:tcPr>
          <w:p w14:paraId="0237EE2A" w14:textId="1A76944E" w:rsidR="00BC1901" w:rsidRPr="00F921DC" w:rsidRDefault="009C0D7D" w:rsidP="001A43D3">
            <w:pPr>
              <w:rPr>
                <w:sz w:val="18"/>
                <w:szCs w:val="18"/>
                <w:lang w:val="en-US"/>
              </w:rPr>
            </w:pPr>
            <w:r w:rsidRPr="00F921DC">
              <w:rPr>
                <w:sz w:val="18"/>
                <w:szCs w:val="18"/>
                <w:lang w:val="en-US"/>
              </w:rPr>
              <w:t>2D</w:t>
            </w:r>
          </w:p>
        </w:tc>
        <w:tc>
          <w:tcPr>
            <w:tcW w:w="567" w:type="dxa"/>
          </w:tcPr>
          <w:p w14:paraId="36B864DA" w14:textId="1BDCDF36" w:rsidR="00BC1901" w:rsidRPr="00F921DC" w:rsidRDefault="008E7E92" w:rsidP="001A43D3">
            <w:pPr>
              <w:rPr>
                <w:sz w:val="18"/>
                <w:szCs w:val="18"/>
                <w:lang w:val="en-US"/>
              </w:rPr>
            </w:pPr>
            <w:r w:rsidRPr="00F921DC">
              <w:rPr>
                <w:sz w:val="18"/>
                <w:szCs w:val="18"/>
                <w:lang w:val="en-US"/>
              </w:rPr>
              <w:t>32</w:t>
            </w:r>
          </w:p>
        </w:tc>
        <w:tc>
          <w:tcPr>
            <w:tcW w:w="426" w:type="dxa"/>
          </w:tcPr>
          <w:p w14:paraId="5B01BD63" w14:textId="5CAB3F69" w:rsidR="00BC1901" w:rsidRPr="00F921DC" w:rsidRDefault="008E7E92" w:rsidP="001A43D3">
            <w:pPr>
              <w:rPr>
                <w:sz w:val="18"/>
                <w:szCs w:val="18"/>
                <w:lang w:val="en-US"/>
              </w:rPr>
            </w:pPr>
            <w:r w:rsidRPr="00F921DC">
              <w:rPr>
                <w:sz w:val="18"/>
                <w:szCs w:val="18"/>
                <w:lang w:val="en-US"/>
              </w:rPr>
              <w:t>37</w:t>
            </w:r>
          </w:p>
        </w:tc>
        <w:tc>
          <w:tcPr>
            <w:tcW w:w="566" w:type="dxa"/>
          </w:tcPr>
          <w:p w14:paraId="6CCB66AA" w14:textId="6716E5C6" w:rsidR="00BC1901" w:rsidRPr="00F921DC" w:rsidRDefault="008E7E92" w:rsidP="001A43D3">
            <w:pPr>
              <w:rPr>
                <w:sz w:val="18"/>
                <w:szCs w:val="18"/>
                <w:lang w:val="en-US"/>
              </w:rPr>
            </w:pPr>
            <w:r w:rsidRPr="00F921DC">
              <w:rPr>
                <w:sz w:val="18"/>
                <w:szCs w:val="18"/>
                <w:lang w:val="en-US"/>
              </w:rPr>
              <w:t>3C</w:t>
            </w:r>
          </w:p>
        </w:tc>
        <w:tc>
          <w:tcPr>
            <w:tcW w:w="567" w:type="dxa"/>
          </w:tcPr>
          <w:p w14:paraId="522E7095" w14:textId="3EA8CF51" w:rsidR="00BC1901" w:rsidRPr="00E71732" w:rsidRDefault="00D53EB7" w:rsidP="001A43D3">
            <w:pPr>
              <w:rPr>
                <w:sz w:val="22"/>
                <w:szCs w:val="22"/>
                <w:lang w:val="en-US"/>
              </w:rPr>
            </w:pPr>
            <w:r w:rsidRPr="00E71732">
              <w:rPr>
                <w:sz w:val="22"/>
                <w:szCs w:val="22"/>
                <w:lang w:val="en-US"/>
              </w:rPr>
              <w:t>41</w:t>
            </w:r>
          </w:p>
        </w:tc>
        <w:tc>
          <w:tcPr>
            <w:tcW w:w="1279" w:type="dxa"/>
          </w:tcPr>
          <w:p w14:paraId="5AA1E276" w14:textId="0F043ABC" w:rsidR="00BC1901" w:rsidRPr="00E71732" w:rsidRDefault="00D53EB7" w:rsidP="001A43D3">
            <w:pPr>
              <w:rPr>
                <w:sz w:val="22"/>
                <w:szCs w:val="22"/>
                <w:lang w:val="en-US"/>
              </w:rPr>
            </w:pPr>
            <w:r w:rsidRPr="00E71732">
              <w:rPr>
                <w:sz w:val="22"/>
                <w:szCs w:val="22"/>
                <w:lang w:val="en-US"/>
              </w:rPr>
              <w:t>46</w:t>
            </w:r>
            <w:r w:rsidR="00943D25">
              <w:rPr>
                <w:sz w:val="22"/>
                <w:szCs w:val="22"/>
                <w:lang w:val="en-US"/>
              </w:rPr>
              <w:t xml:space="preserve">     </w:t>
            </w:r>
            <w:r w:rsidR="00C227D2">
              <w:rPr>
                <w:sz w:val="22"/>
                <w:szCs w:val="22"/>
                <w:lang w:val="en-US"/>
              </w:rPr>
              <w:t>4B</w:t>
            </w:r>
          </w:p>
        </w:tc>
        <w:tc>
          <w:tcPr>
            <w:tcW w:w="567" w:type="dxa"/>
          </w:tcPr>
          <w:p w14:paraId="0F79BD02" w14:textId="524135C7" w:rsidR="00BC1901" w:rsidRPr="00E71732" w:rsidRDefault="00D53EB7" w:rsidP="001A43D3">
            <w:pPr>
              <w:rPr>
                <w:sz w:val="22"/>
                <w:szCs w:val="22"/>
                <w:lang w:val="en-US"/>
              </w:rPr>
            </w:pPr>
            <w:r w:rsidRPr="00E71732">
              <w:rPr>
                <w:sz w:val="22"/>
                <w:szCs w:val="22"/>
                <w:lang w:val="en-US"/>
              </w:rPr>
              <w:t>4B</w:t>
            </w:r>
          </w:p>
        </w:tc>
      </w:tr>
      <w:tr w:rsidR="008E1CD7" w:rsidRPr="00E71732" w14:paraId="38AFAC8A" w14:textId="77777777" w:rsidTr="00450E0F">
        <w:tc>
          <w:tcPr>
            <w:tcW w:w="383" w:type="dxa"/>
          </w:tcPr>
          <w:p w14:paraId="6A0B1D9C" w14:textId="0239F254" w:rsidR="00BC1901" w:rsidRPr="00E71732" w:rsidRDefault="00E90FF1" w:rsidP="001A43D3">
            <w:pPr>
              <w:rPr>
                <w:sz w:val="22"/>
                <w:szCs w:val="22"/>
                <w:lang w:val="en-US"/>
              </w:rPr>
            </w:pPr>
            <w:r w:rsidRPr="00E71732">
              <w:rPr>
                <w:sz w:val="22"/>
                <w:szCs w:val="22"/>
                <w:lang w:val="en-US"/>
              </w:rPr>
              <w:t>6</w:t>
            </w:r>
          </w:p>
        </w:tc>
        <w:tc>
          <w:tcPr>
            <w:tcW w:w="326" w:type="dxa"/>
          </w:tcPr>
          <w:p w14:paraId="477BC84E" w14:textId="368089B0" w:rsidR="00BC1901" w:rsidRPr="00F921DC" w:rsidRDefault="00D53EB7" w:rsidP="001A43D3">
            <w:pPr>
              <w:rPr>
                <w:sz w:val="18"/>
                <w:szCs w:val="18"/>
                <w:lang w:val="en-US"/>
              </w:rPr>
            </w:pPr>
            <w:r w:rsidRPr="00F921DC">
              <w:rPr>
                <w:sz w:val="18"/>
                <w:szCs w:val="18"/>
                <w:lang w:val="en-US"/>
              </w:rPr>
              <w:t>0</w:t>
            </w:r>
          </w:p>
        </w:tc>
        <w:tc>
          <w:tcPr>
            <w:tcW w:w="426" w:type="dxa"/>
          </w:tcPr>
          <w:p w14:paraId="72C041FB" w14:textId="20F172E5" w:rsidR="00BC1901" w:rsidRPr="00F921DC" w:rsidRDefault="00A908AE" w:rsidP="001A43D3">
            <w:pPr>
              <w:rPr>
                <w:sz w:val="18"/>
                <w:szCs w:val="18"/>
                <w:lang w:val="en-US"/>
              </w:rPr>
            </w:pPr>
            <w:r w:rsidRPr="00F921DC">
              <w:rPr>
                <w:sz w:val="18"/>
                <w:szCs w:val="18"/>
                <w:lang w:val="en-US"/>
              </w:rPr>
              <w:t>6</w:t>
            </w:r>
          </w:p>
        </w:tc>
        <w:tc>
          <w:tcPr>
            <w:tcW w:w="425" w:type="dxa"/>
          </w:tcPr>
          <w:p w14:paraId="54B03EBB" w14:textId="69D17795" w:rsidR="00BC1901" w:rsidRPr="00F921DC" w:rsidRDefault="00A908AE" w:rsidP="001A43D3">
            <w:pPr>
              <w:rPr>
                <w:sz w:val="18"/>
                <w:szCs w:val="18"/>
                <w:lang w:val="en-US"/>
              </w:rPr>
            </w:pPr>
            <w:r w:rsidRPr="00F921DC">
              <w:rPr>
                <w:sz w:val="18"/>
                <w:szCs w:val="18"/>
                <w:lang w:val="en-US"/>
              </w:rPr>
              <w:t>C</w:t>
            </w:r>
          </w:p>
        </w:tc>
        <w:tc>
          <w:tcPr>
            <w:tcW w:w="425" w:type="dxa"/>
          </w:tcPr>
          <w:p w14:paraId="08637237" w14:textId="3659AD0E" w:rsidR="00BC1901" w:rsidRPr="00F921DC" w:rsidRDefault="00C0016E" w:rsidP="001A43D3">
            <w:pPr>
              <w:rPr>
                <w:sz w:val="18"/>
                <w:szCs w:val="18"/>
                <w:lang w:val="en-US"/>
              </w:rPr>
            </w:pPr>
            <w:r w:rsidRPr="00F921DC">
              <w:rPr>
                <w:sz w:val="18"/>
                <w:szCs w:val="18"/>
                <w:lang w:val="en-US"/>
              </w:rPr>
              <w:t>12</w:t>
            </w:r>
          </w:p>
        </w:tc>
        <w:tc>
          <w:tcPr>
            <w:tcW w:w="567" w:type="dxa"/>
          </w:tcPr>
          <w:p w14:paraId="6A215922" w14:textId="2E606AEA" w:rsidR="00BC1901" w:rsidRPr="00F921DC" w:rsidRDefault="009418E6" w:rsidP="001A43D3">
            <w:pPr>
              <w:rPr>
                <w:sz w:val="18"/>
                <w:szCs w:val="18"/>
                <w:lang w:val="en-US"/>
              </w:rPr>
            </w:pPr>
            <w:r w:rsidRPr="00F921DC">
              <w:rPr>
                <w:sz w:val="18"/>
                <w:szCs w:val="18"/>
                <w:lang w:val="en-US"/>
              </w:rPr>
              <w:t>18</w:t>
            </w:r>
          </w:p>
        </w:tc>
        <w:tc>
          <w:tcPr>
            <w:tcW w:w="567" w:type="dxa"/>
          </w:tcPr>
          <w:p w14:paraId="1C654D30" w14:textId="77189F64" w:rsidR="00BC1901" w:rsidRPr="00F921DC" w:rsidRDefault="00C753F4" w:rsidP="001A43D3">
            <w:pPr>
              <w:rPr>
                <w:sz w:val="18"/>
                <w:szCs w:val="18"/>
                <w:lang w:val="en-US"/>
              </w:rPr>
            </w:pPr>
            <w:r w:rsidRPr="00F921DC">
              <w:rPr>
                <w:sz w:val="18"/>
                <w:szCs w:val="18"/>
                <w:lang w:val="en-US"/>
              </w:rPr>
              <w:t>1E</w:t>
            </w:r>
          </w:p>
        </w:tc>
        <w:tc>
          <w:tcPr>
            <w:tcW w:w="567" w:type="dxa"/>
          </w:tcPr>
          <w:p w14:paraId="754EEA20" w14:textId="5B68EED7" w:rsidR="00BC1901" w:rsidRPr="00F921DC" w:rsidRDefault="00D668EA" w:rsidP="001A43D3">
            <w:pPr>
              <w:rPr>
                <w:sz w:val="18"/>
                <w:szCs w:val="18"/>
                <w:lang w:val="en-US"/>
              </w:rPr>
            </w:pPr>
            <w:r w:rsidRPr="00F921DC">
              <w:rPr>
                <w:sz w:val="18"/>
                <w:szCs w:val="18"/>
                <w:lang w:val="en-US"/>
              </w:rPr>
              <w:t>24</w:t>
            </w:r>
          </w:p>
        </w:tc>
        <w:tc>
          <w:tcPr>
            <w:tcW w:w="567" w:type="dxa"/>
          </w:tcPr>
          <w:p w14:paraId="6F78B699" w14:textId="70CC022B" w:rsidR="00BC1901" w:rsidRPr="00F921DC" w:rsidRDefault="00D668EA" w:rsidP="001A43D3">
            <w:pPr>
              <w:rPr>
                <w:sz w:val="18"/>
                <w:szCs w:val="18"/>
                <w:lang w:val="en-US"/>
              </w:rPr>
            </w:pPr>
            <w:r w:rsidRPr="00F921DC">
              <w:rPr>
                <w:sz w:val="18"/>
                <w:szCs w:val="18"/>
                <w:lang w:val="en-US"/>
              </w:rPr>
              <w:t>2A</w:t>
            </w:r>
          </w:p>
        </w:tc>
        <w:tc>
          <w:tcPr>
            <w:tcW w:w="567" w:type="dxa"/>
          </w:tcPr>
          <w:p w14:paraId="0501F7DB" w14:textId="1695D3C5" w:rsidR="00BC1901" w:rsidRPr="00F921DC" w:rsidRDefault="0070403E" w:rsidP="001A43D3">
            <w:pPr>
              <w:rPr>
                <w:sz w:val="18"/>
                <w:szCs w:val="18"/>
                <w:lang w:val="en-US"/>
              </w:rPr>
            </w:pPr>
            <w:r w:rsidRPr="00F921DC">
              <w:rPr>
                <w:sz w:val="18"/>
                <w:szCs w:val="18"/>
                <w:lang w:val="en-US"/>
              </w:rPr>
              <w:t>30</w:t>
            </w:r>
          </w:p>
        </w:tc>
        <w:tc>
          <w:tcPr>
            <w:tcW w:w="425" w:type="dxa"/>
          </w:tcPr>
          <w:p w14:paraId="378E522B" w14:textId="66AF7A7B" w:rsidR="00BC1901" w:rsidRPr="00F921DC" w:rsidRDefault="0070403E" w:rsidP="001A43D3">
            <w:pPr>
              <w:rPr>
                <w:sz w:val="18"/>
                <w:szCs w:val="18"/>
                <w:lang w:val="en-US"/>
              </w:rPr>
            </w:pPr>
            <w:r w:rsidRPr="00F921DC">
              <w:rPr>
                <w:sz w:val="18"/>
                <w:szCs w:val="18"/>
                <w:lang w:val="en-US"/>
              </w:rPr>
              <w:t>36</w:t>
            </w:r>
          </w:p>
        </w:tc>
        <w:tc>
          <w:tcPr>
            <w:tcW w:w="567" w:type="dxa"/>
          </w:tcPr>
          <w:p w14:paraId="69F30BA4" w14:textId="1E6912B1" w:rsidR="00BC1901" w:rsidRPr="00F921DC" w:rsidRDefault="00976B9F" w:rsidP="001A43D3">
            <w:pPr>
              <w:rPr>
                <w:sz w:val="18"/>
                <w:szCs w:val="18"/>
                <w:lang w:val="en-US"/>
              </w:rPr>
            </w:pPr>
            <w:r w:rsidRPr="00F921DC">
              <w:rPr>
                <w:sz w:val="18"/>
                <w:szCs w:val="18"/>
                <w:lang w:val="en-US"/>
              </w:rPr>
              <w:t>3C</w:t>
            </w:r>
          </w:p>
        </w:tc>
        <w:tc>
          <w:tcPr>
            <w:tcW w:w="426" w:type="dxa"/>
          </w:tcPr>
          <w:p w14:paraId="2C12927B" w14:textId="4CD714C3" w:rsidR="00BC1901" w:rsidRPr="00F921DC" w:rsidRDefault="00976B9F" w:rsidP="001A43D3">
            <w:pPr>
              <w:rPr>
                <w:sz w:val="18"/>
                <w:szCs w:val="18"/>
                <w:lang w:val="en-US"/>
              </w:rPr>
            </w:pPr>
            <w:r w:rsidRPr="00F921DC">
              <w:rPr>
                <w:sz w:val="18"/>
                <w:szCs w:val="18"/>
                <w:lang w:val="en-US"/>
              </w:rPr>
              <w:t>42</w:t>
            </w:r>
          </w:p>
        </w:tc>
        <w:tc>
          <w:tcPr>
            <w:tcW w:w="566" w:type="dxa"/>
          </w:tcPr>
          <w:p w14:paraId="5F8A54D8" w14:textId="70DBB104" w:rsidR="00BC1901" w:rsidRPr="00F921DC" w:rsidRDefault="00976B9F" w:rsidP="001A43D3">
            <w:pPr>
              <w:rPr>
                <w:sz w:val="18"/>
                <w:szCs w:val="18"/>
                <w:lang w:val="en-US"/>
              </w:rPr>
            </w:pPr>
            <w:r w:rsidRPr="00F921DC">
              <w:rPr>
                <w:sz w:val="18"/>
                <w:szCs w:val="18"/>
                <w:lang w:val="en-US"/>
              </w:rPr>
              <w:t>48</w:t>
            </w:r>
          </w:p>
        </w:tc>
        <w:tc>
          <w:tcPr>
            <w:tcW w:w="567" w:type="dxa"/>
          </w:tcPr>
          <w:p w14:paraId="58E5CC57" w14:textId="366F9E4C" w:rsidR="00BC1901" w:rsidRPr="00E71732" w:rsidRDefault="00B312C2" w:rsidP="001A43D3">
            <w:pPr>
              <w:rPr>
                <w:sz w:val="22"/>
                <w:szCs w:val="22"/>
                <w:lang w:val="en-US"/>
              </w:rPr>
            </w:pPr>
            <w:r w:rsidRPr="00E71732">
              <w:rPr>
                <w:sz w:val="22"/>
                <w:szCs w:val="22"/>
                <w:lang w:val="en-US"/>
              </w:rPr>
              <w:t>4E</w:t>
            </w:r>
          </w:p>
        </w:tc>
        <w:tc>
          <w:tcPr>
            <w:tcW w:w="1279" w:type="dxa"/>
          </w:tcPr>
          <w:p w14:paraId="02DD18B3" w14:textId="533AE36D" w:rsidR="00BC1901" w:rsidRPr="00E71732" w:rsidRDefault="00155969" w:rsidP="001A43D3">
            <w:pPr>
              <w:rPr>
                <w:sz w:val="22"/>
                <w:szCs w:val="22"/>
                <w:lang w:val="en-US"/>
              </w:rPr>
            </w:pPr>
            <w:r w:rsidRPr="00E71732">
              <w:rPr>
                <w:sz w:val="22"/>
                <w:szCs w:val="22"/>
                <w:lang w:val="en-US"/>
              </w:rPr>
              <w:t>54</w:t>
            </w:r>
            <w:r w:rsidR="00C227D2">
              <w:rPr>
                <w:sz w:val="22"/>
                <w:szCs w:val="22"/>
                <w:lang w:val="en-US"/>
              </w:rPr>
              <w:t xml:space="preserve">      5A</w:t>
            </w:r>
          </w:p>
        </w:tc>
        <w:tc>
          <w:tcPr>
            <w:tcW w:w="567" w:type="dxa"/>
          </w:tcPr>
          <w:p w14:paraId="77093E80" w14:textId="1B1676E1" w:rsidR="00BC1901" w:rsidRPr="00E71732" w:rsidRDefault="00155969" w:rsidP="001A43D3">
            <w:pPr>
              <w:rPr>
                <w:sz w:val="22"/>
                <w:szCs w:val="22"/>
                <w:lang w:val="en-US"/>
              </w:rPr>
            </w:pPr>
            <w:r w:rsidRPr="00E71732">
              <w:rPr>
                <w:sz w:val="22"/>
                <w:szCs w:val="22"/>
                <w:lang w:val="en-US"/>
              </w:rPr>
              <w:t>5A</w:t>
            </w:r>
          </w:p>
        </w:tc>
      </w:tr>
      <w:tr w:rsidR="008E1CD7" w:rsidRPr="00E71732" w14:paraId="0D2108A8" w14:textId="77777777" w:rsidTr="00450E0F">
        <w:tc>
          <w:tcPr>
            <w:tcW w:w="383" w:type="dxa"/>
          </w:tcPr>
          <w:p w14:paraId="467AF43D" w14:textId="04124202" w:rsidR="00BC1901" w:rsidRPr="00E71732" w:rsidRDefault="00E90FF1" w:rsidP="001A43D3">
            <w:pPr>
              <w:rPr>
                <w:sz w:val="22"/>
                <w:szCs w:val="22"/>
                <w:lang w:val="en-US"/>
              </w:rPr>
            </w:pPr>
            <w:r w:rsidRPr="00E71732">
              <w:rPr>
                <w:sz w:val="22"/>
                <w:szCs w:val="22"/>
                <w:lang w:val="en-US"/>
              </w:rPr>
              <w:t>7</w:t>
            </w:r>
          </w:p>
        </w:tc>
        <w:tc>
          <w:tcPr>
            <w:tcW w:w="326" w:type="dxa"/>
          </w:tcPr>
          <w:p w14:paraId="75F89449" w14:textId="02C20DD1" w:rsidR="00BC1901" w:rsidRPr="00F921DC" w:rsidRDefault="00155969" w:rsidP="001A43D3">
            <w:pPr>
              <w:rPr>
                <w:sz w:val="18"/>
                <w:szCs w:val="18"/>
                <w:lang w:val="en-US"/>
              </w:rPr>
            </w:pPr>
            <w:r w:rsidRPr="00F921DC">
              <w:rPr>
                <w:sz w:val="18"/>
                <w:szCs w:val="18"/>
                <w:lang w:val="en-US"/>
              </w:rPr>
              <w:t>0</w:t>
            </w:r>
          </w:p>
        </w:tc>
        <w:tc>
          <w:tcPr>
            <w:tcW w:w="426" w:type="dxa"/>
          </w:tcPr>
          <w:p w14:paraId="5C5DA356" w14:textId="363FBCAE" w:rsidR="00BC1901" w:rsidRPr="00F921DC" w:rsidRDefault="00D244B2" w:rsidP="001A43D3">
            <w:pPr>
              <w:rPr>
                <w:sz w:val="18"/>
                <w:szCs w:val="18"/>
                <w:lang w:val="en-US"/>
              </w:rPr>
            </w:pPr>
            <w:r w:rsidRPr="00F921DC">
              <w:rPr>
                <w:sz w:val="18"/>
                <w:szCs w:val="18"/>
                <w:lang w:val="en-US"/>
              </w:rPr>
              <w:t>7</w:t>
            </w:r>
          </w:p>
        </w:tc>
        <w:tc>
          <w:tcPr>
            <w:tcW w:w="425" w:type="dxa"/>
          </w:tcPr>
          <w:p w14:paraId="0F500CF6" w14:textId="5F5D88EB" w:rsidR="00BC1901" w:rsidRPr="00F921DC" w:rsidRDefault="00D244B2" w:rsidP="001A43D3">
            <w:pPr>
              <w:rPr>
                <w:sz w:val="18"/>
                <w:szCs w:val="18"/>
                <w:lang w:val="en-US"/>
              </w:rPr>
            </w:pPr>
            <w:r w:rsidRPr="00F921DC">
              <w:rPr>
                <w:sz w:val="18"/>
                <w:szCs w:val="18"/>
                <w:lang w:val="en-US"/>
              </w:rPr>
              <w:t>E</w:t>
            </w:r>
          </w:p>
        </w:tc>
        <w:tc>
          <w:tcPr>
            <w:tcW w:w="425" w:type="dxa"/>
          </w:tcPr>
          <w:p w14:paraId="0D0DF05E" w14:textId="7FB97EF7" w:rsidR="00BC1901" w:rsidRPr="00F921DC" w:rsidRDefault="00BE22F0" w:rsidP="001A43D3">
            <w:pPr>
              <w:rPr>
                <w:sz w:val="18"/>
                <w:szCs w:val="18"/>
                <w:lang w:val="en-US"/>
              </w:rPr>
            </w:pPr>
            <w:r w:rsidRPr="00F921DC">
              <w:rPr>
                <w:sz w:val="18"/>
                <w:szCs w:val="18"/>
                <w:lang w:val="en-US"/>
              </w:rPr>
              <w:t>15</w:t>
            </w:r>
          </w:p>
        </w:tc>
        <w:tc>
          <w:tcPr>
            <w:tcW w:w="567" w:type="dxa"/>
          </w:tcPr>
          <w:p w14:paraId="6ACB060F" w14:textId="1CA61F96" w:rsidR="00BC1901" w:rsidRPr="00F921DC" w:rsidRDefault="003D2203" w:rsidP="001A43D3">
            <w:pPr>
              <w:rPr>
                <w:sz w:val="18"/>
                <w:szCs w:val="18"/>
                <w:lang w:val="en-US"/>
              </w:rPr>
            </w:pPr>
            <w:r w:rsidRPr="00F921DC">
              <w:rPr>
                <w:sz w:val="18"/>
                <w:szCs w:val="18"/>
                <w:lang w:val="en-US"/>
              </w:rPr>
              <w:t>1C</w:t>
            </w:r>
          </w:p>
        </w:tc>
        <w:tc>
          <w:tcPr>
            <w:tcW w:w="567" w:type="dxa"/>
          </w:tcPr>
          <w:p w14:paraId="09B46B55" w14:textId="4B93F1E9" w:rsidR="00BC1901" w:rsidRPr="00F921DC" w:rsidRDefault="00400CCB" w:rsidP="001A43D3">
            <w:pPr>
              <w:rPr>
                <w:sz w:val="18"/>
                <w:szCs w:val="18"/>
                <w:lang w:val="en-US"/>
              </w:rPr>
            </w:pPr>
            <w:r w:rsidRPr="00F921DC">
              <w:rPr>
                <w:sz w:val="18"/>
                <w:szCs w:val="18"/>
                <w:lang w:val="en-US"/>
              </w:rPr>
              <w:t>23</w:t>
            </w:r>
          </w:p>
        </w:tc>
        <w:tc>
          <w:tcPr>
            <w:tcW w:w="567" w:type="dxa"/>
          </w:tcPr>
          <w:p w14:paraId="69865559" w14:textId="5828330C" w:rsidR="00BC1901" w:rsidRPr="00F921DC" w:rsidRDefault="00400CCB" w:rsidP="001A43D3">
            <w:pPr>
              <w:rPr>
                <w:sz w:val="18"/>
                <w:szCs w:val="18"/>
                <w:lang w:val="en-US"/>
              </w:rPr>
            </w:pPr>
            <w:r w:rsidRPr="00F921DC">
              <w:rPr>
                <w:sz w:val="18"/>
                <w:szCs w:val="18"/>
                <w:lang w:val="en-US"/>
              </w:rPr>
              <w:t>2A</w:t>
            </w:r>
          </w:p>
        </w:tc>
        <w:tc>
          <w:tcPr>
            <w:tcW w:w="567" w:type="dxa"/>
          </w:tcPr>
          <w:p w14:paraId="61851D62" w14:textId="262EE59F" w:rsidR="00BC1901" w:rsidRPr="00F921DC" w:rsidRDefault="00BF46A2" w:rsidP="001A43D3">
            <w:pPr>
              <w:rPr>
                <w:sz w:val="18"/>
                <w:szCs w:val="18"/>
                <w:lang w:val="en-US"/>
              </w:rPr>
            </w:pPr>
            <w:r w:rsidRPr="00F921DC">
              <w:rPr>
                <w:sz w:val="18"/>
                <w:szCs w:val="18"/>
                <w:lang w:val="en-US"/>
              </w:rPr>
              <w:t>31</w:t>
            </w:r>
          </w:p>
        </w:tc>
        <w:tc>
          <w:tcPr>
            <w:tcW w:w="567" w:type="dxa"/>
          </w:tcPr>
          <w:p w14:paraId="4AC52193" w14:textId="5BC8A57B" w:rsidR="00BC1901" w:rsidRPr="00F921DC" w:rsidRDefault="00BF46A2" w:rsidP="001A43D3">
            <w:pPr>
              <w:rPr>
                <w:sz w:val="18"/>
                <w:szCs w:val="18"/>
                <w:lang w:val="en-US"/>
              </w:rPr>
            </w:pPr>
            <w:r w:rsidRPr="00F921DC">
              <w:rPr>
                <w:sz w:val="18"/>
                <w:szCs w:val="18"/>
                <w:lang w:val="en-US"/>
              </w:rPr>
              <w:t>38</w:t>
            </w:r>
          </w:p>
        </w:tc>
        <w:tc>
          <w:tcPr>
            <w:tcW w:w="425" w:type="dxa"/>
          </w:tcPr>
          <w:p w14:paraId="07A5F09A" w14:textId="42DC068A" w:rsidR="00BC1901" w:rsidRPr="00F921DC" w:rsidRDefault="00BF46A2" w:rsidP="001A43D3">
            <w:pPr>
              <w:rPr>
                <w:sz w:val="18"/>
                <w:szCs w:val="18"/>
                <w:lang w:val="en-US"/>
              </w:rPr>
            </w:pPr>
            <w:r w:rsidRPr="00F921DC">
              <w:rPr>
                <w:sz w:val="18"/>
                <w:szCs w:val="18"/>
                <w:lang w:val="en-US"/>
              </w:rPr>
              <w:t>3F</w:t>
            </w:r>
          </w:p>
        </w:tc>
        <w:tc>
          <w:tcPr>
            <w:tcW w:w="567" w:type="dxa"/>
          </w:tcPr>
          <w:p w14:paraId="040C0284" w14:textId="5CD80176" w:rsidR="00BC1901" w:rsidRPr="00F921DC" w:rsidRDefault="009A032D" w:rsidP="001A43D3">
            <w:pPr>
              <w:rPr>
                <w:sz w:val="18"/>
                <w:szCs w:val="18"/>
                <w:lang w:val="en-US"/>
              </w:rPr>
            </w:pPr>
            <w:r w:rsidRPr="00F921DC">
              <w:rPr>
                <w:sz w:val="18"/>
                <w:szCs w:val="18"/>
                <w:lang w:val="en-US"/>
              </w:rPr>
              <w:t>46</w:t>
            </w:r>
          </w:p>
        </w:tc>
        <w:tc>
          <w:tcPr>
            <w:tcW w:w="426" w:type="dxa"/>
          </w:tcPr>
          <w:p w14:paraId="5BC928C4" w14:textId="02479645" w:rsidR="00BC1901" w:rsidRPr="00F921DC" w:rsidRDefault="009A032D" w:rsidP="001A43D3">
            <w:pPr>
              <w:rPr>
                <w:sz w:val="18"/>
                <w:szCs w:val="18"/>
                <w:lang w:val="en-US"/>
              </w:rPr>
            </w:pPr>
            <w:r w:rsidRPr="00F921DC">
              <w:rPr>
                <w:sz w:val="18"/>
                <w:szCs w:val="18"/>
                <w:lang w:val="en-US"/>
              </w:rPr>
              <w:t>4D</w:t>
            </w:r>
          </w:p>
        </w:tc>
        <w:tc>
          <w:tcPr>
            <w:tcW w:w="566" w:type="dxa"/>
          </w:tcPr>
          <w:p w14:paraId="4F2DC47D" w14:textId="6D2ADDAA" w:rsidR="00BC1901" w:rsidRPr="00F921DC" w:rsidRDefault="00E7451E" w:rsidP="001A43D3">
            <w:pPr>
              <w:rPr>
                <w:sz w:val="18"/>
                <w:szCs w:val="18"/>
                <w:lang w:val="en-US"/>
              </w:rPr>
            </w:pPr>
            <w:r w:rsidRPr="00F921DC">
              <w:rPr>
                <w:sz w:val="18"/>
                <w:szCs w:val="18"/>
                <w:lang w:val="en-US"/>
              </w:rPr>
              <w:t>54</w:t>
            </w:r>
          </w:p>
        </w:tc>
        <w:tc>
          <w:tcPr>
            <w:tcW w:w="567" w:type="dxa"/>
          </w:tcPr>
          <w:p w14:paraId="29D7CEB8" w14:textId="57C0CEB3" w:rsidR="00BC1901" w:rsidRPr="00E71732" w:rsidRDefault="00E7451E" w:rsidP="001A43D3">
            <w:pPr>
              <w:rPr>
                <w:sz w:val="22"/>
                <w:szCs w:val="22"/>
                <w:lang w:val="en-US"/>
              </w:rPr>
            </w:pPr>
            <w:r w:rsidRPr="00E71732">
              <w:rPr>
                <w:sz w:val="22"/>
                <w:szCs w:val="22"/>
                <w:lang w:val="en-US"/>
              </w:rPr>
              <w:t>5B</w:t>
            </w:r>
          </w:p>
        </w:tc>
        <w:tc>
          <w:tcPr>
            <w:tcW w:w="1279" w:type="dxa"/>
          </w:tcPr>
          <w:p w14:paraId="5722447B" w14:textId="6B76EEA4" w:rsidR="00BC1901" w:rsidRPr="00E71732" w:rsidRDefault="00984E6F" w:rsidP="001A43D3">
            <w:pPr>
              <w:rPr>
                <w:sz w:val="22"/>
                <w:szCs w:val="22"/>
                <w:lang w:val="en-US"/>
              </w:rPr>
            </w:pPr>
            <w:r w:rsidRPr="00E71732">
              <w:rPr>
                <w:sz w:val="22"/>
                <w:szCs w:val="22"/>
                <w:lang w:val="en-US"/>
              </w:rPr>
              <w:t>62</w:t>
            </w:r>
            <w:r w:rsidR="00C227D2">
              <w:rPr>
                <w:sz w:val="22"/>
                <w:szCs w:val="22"/>
                <w:lang w:val="en-US"/>
              </w:rPr>
              <w:t xml:space="preserve">     </w:t>
            </w:r>
            <w:r w:rsidR="004F1447">
              <w:rPr>
                <w:sz w:val="22"/>
                <w:szCs w:val="22"/>
                <w:lang w:val="en-US"/>
              </w:rPr>
              <w:t>69</w:t>
            </w:r>
          </w:p>
        </w:tc>
        <w:tc>
          <w:tcPr>
            <w:tcW w:w="567" w:type="dxa"/>
          </w:tcPr>
          <w:p w14:paraId="58AA0224" w14:textId="13316605" w:rsidR="00BC1901" w:rsidRPr="00E71732" w:rsidRDefault="00984E6F" w:rsidP="001A43D3">
            <w:pPr>
              <w:rPr>
                <w:sz w:val="22"/>
                <w:szCs w:val="22"/>
                <w:lang w:val="en-US"/>
              </w:rPr>
            </w:pPr>
            <w:r w:rsidRPr="00E71732">
              <w:rPr>
                <w:sz w:val="22"/>
                <w:szCs w:val="22"/>
                <w:lang w:val="en-US"/>
              </w:rPr>
              <w:t>69</w:t>
            </w:r>
          </w:p>
        </w:tc>
      </w:tr>
      <w:tr w:rsidR="008E1CD7" w:rsidRPr="00E71732" w14:paraId="11523B94" w14:textId="77777777" w:rsidTr="00450E0F">
        <w:tc>
          <w:tcPr>
            <w:tcW w:w="383" w:type="dxa"/>
          </w:tcPr>
          <w:p w14:paraId="4755C5E2" w14:textId="4B7AF0C3" w:rsidR="00BC1901" w:rsidRPr="00E71732" w:rsidRDefault="00E90FF1" w:rsidP="001A43D3">
            <w:pPr>
              <w:rPr>
                <w:sz w:val="22"/>
                <w:szCs w:val="22"/>
                <w:lang w:val="en-US"/>
              </w:rPr>
            </w:pPr>
            <w:r w:rsidRPr="00E71732">
              <w:rPr>
                <w:sz w:val="22"/>
                <w:szCs w:val="22"/>
                <w:lang w:val="en-US"/>
              </w:rPr>
              <w:t>8</w:t>
            </w:r>
          </w:p>
        </w:tc>
        <w:tc>
          <w:tcPr>
            <w:tcW w:w="326" w:type="dxa"/>
          </w:tcPr>
          <w:p w14:paraId="4095596D" w14:textId="0B42A189" w:rsidR="00BC1901" w:rsidRPr="00F921DC" w:rsidRDefault="00984E6F" w:rsidP="001A43D3">
            <w:pPr>
              <w:rPr>
                <w:sz w:val="18"/>
                <w:szCs w:val="18"/>
                <w:lang w:val="en-US"/>
              </w:rPr>
            </w:pPr>
            <w:r w:rsidRPr="00F921DC">
              <w:rPr>
                <w:sz w:val="18"/>
                <w:szCs w:val="18"/>
                <w:lang w:val="en-US"/>
              </w:rPr>
              <w:t>0</w:t>
            </w:r>
          </w:p>
        </w:tc>
        <w:tc>
          <w:tcPr>
            <w:tcW w:w="426" w:type="dxa"/>
          </w:tcPr>
          <w:p w14:paraId="3C947AC5" w14:textId="06EE675D" w:rsidR="00BC1901" w:rsidRPr="00F921DC" w:rsidRDefault="007444EF" w:rsidP="001A43D3">
            <w:pPr>
              <w:rPr>
                <w:sz w:val="18"/>
                <w:szCs w:val="18"/>
                <w:lang w:val="en-US"/>
              </w:rPr>
            </w:pPr>
            <w:r w:rsidRPr="00F921DC">
              <w:rPr>
                <w:sz w:val="18"/>
                <w:szCs w:val="18"/>
                <w:lang w:val="en-US"/>
              </w:rPr>
              <w:t>8</w:t>
            </w:r>
          </w:p>
        </w:tc>
        <w:tc>
          <w:tcPr>
            <w:tcW w:w="425" w:type="dxa"/>
          </w:tcPr>
          <w:p w14:paraId="2736BF0B" w14:textId="1D2D7FED" w:rsidR="00BC1901" w:rsidRPr="00F921DC" w:rsidRDefault="001262D0" w:rsidP="001A43D3">
            <w:pPr>
              <w:rPr>
                <w:sz w:val="18"/>
                <w:szCs w:val="18"/>
                <w:lang w:val="en-US"/>
              </w:rPr>
            </w:pPr>
            <w:r w:rsidRPr="00F921DC">
              <w:rPr>
                <w:sz w:val="18"/>
                <w:szCs w:val="18"/>
                <w:lang w:val="en-US"/>
              </w:rPr>
              <w:t>10</w:t>
            </w:r>
          </w:p>
        </w:tc>
        <w:tc>
          <w:tcPr>
            <w:tcW w:w="425" w:type="dxa"/>
          </w:tcPr>
          <w:p w14:paraId="7A4BDCEA" w14:textId="7CA54C55" w:rsidR="00BC1901" w:rsidRPr="00F921DC" w:rsidRDefault="004322DD" w:rsidP="001A43D3">
            <w:pPr>
              <w:rPr>
                <w:sz w:val="18"/>
                <w:szCs w:val="18"/>
                <w:lang w:val="en-US"/>
              </w:rPr>
            </w:pPr>
            <w:r w:rsidRPr="00F921DC">
              <w:rPr>
                <w:sz w:val="18"/>
                <w:szCs w:val="18"/>
                <w:lang w:val="en-US"/>
              </w:rPr>
              <w:t>18</w:t>
            </w:r>
          </w:p>
        </w:tc>
        <w:tc>
          <w:tcPr>
            <w:tcW w:w="567" w:type="dxa"/>
          </w:tcPr>
          <w:p w14:paraId="4B66E7A1" w14:textId="00CECACC" w:rsidR="00BC1901" w:rsidRPr="00F921DC" w:rsidRDefault="004322DD" w:rsidP="001A43D3">
            <w:pPr>
              <w:rPr>
                <w:sz w:val="18"/>
                <w:szCs w:val="18"/>
                <w:lang w:val="en-US"/>
              </w:rPr>
            </w:pPr>
            <w:r w:rsidRPr="00F921DC">
              <w:rPr>
                <w:sz w:val="18"/>
                <w:szCs w:val="18"/>
                <w:lang w:val="en-US"/>
              </w:rPr>
              <w:t>20</w:t>
            </w:r>
          </w:p>
        </w:tc>
        <w:tc>
          <w:tcPr>
            <w:tcW w:w="567" w:type="dxa"/>
          </w:tcPr>
          <w:p w14:paraId="45D0F79C" w14:textId="214440D6" w:rsidR="00BC1901" w:rsidRPr="00F921DC" w:rsidRDefault="00812358" w:rsidP="001A43D3">
            <w:pPr>
              <w:rPr>
                <w:sz w:val="18"/>
                <w:szCs w:val="18"/>
                <w:lang w:val="en-US"/>
              </w:rPr>
            </w:pPr>
            <w:r w:rsidRPr="00F921DC">
              <w:rPr>
                <w:sz w:val="18"/>
                <w:szCs w:val="18"/>
                <w:lang w:val="en-US"/>
              </w:rPr>
              <w:t>28</w:t>
            </w:r>
          </w:p>
        </w:tc>
        <w:tc>
          <w:tcPr>
            <w:tcW w:w="567" w:type="dxa"/>
          </w:tcPr>
          <w:p w14:paraId="7CB7F9A1" w14:textId="29F9949A" w:rsidR="00BC1901" w:rsidRPr="00F921DC" w:rsidRDefault="00812358" w:rsidP="001A43D3">
            <w:pPr>
              <w:rPr>
                <w:sz w:val="18"/>
                <w:szCs w:val="18"/>
                <w:lang w:val="en-US"/>
              </w:rPr>
            </w:pPr>
            <w:r w:rsidRPr="00F921DC">
              <w:rPr>
                <w:sz w:val="18"/>
                <w:szCs w:val="18"/>
                <w:lang w:val="en-US"/>
              </w:rPr>
              <w:t>30</w:t>
            </w:r>
          </w:p>
        </w:tc>
        <w:tc>
          <w:tcPr>
            <w:tcW w:w="567" w:type="dxa"/>
          </w:tcPr>
          <w:p w14:paraId="38F08D26" w14:textId="406D558B" w:rsidR="00BC1901" w:rsidRPr="00F921DC" w:rsidRDefault="00812358" w:rsidP="001A43D3">
            <w:pPr>
              <w:rPr>
                <w:sz w:val="18"/>
                <w:szCs w:val="18"/>
                <w:lang w:val="en-US"/>
              </w:rPr>
            </w:pPr>
            <w:r w:rsidRPr="00F921DC">
              <w:rPr>
                <w:sz w:val="18"/>
                <w:szCs w:val="18"/>
                <w:lang w:val="en-US"/>
              </w:rPr>
              <w:t>38</w:t>
            </w:r>
          </w:p>
        </w:tc>
        <w:tc>
          <w:tcPr>
            <w:tcW w:w="567" w:type="dxa"/>
          </w:tcPr>
          <w:p w14:paraId="7F63C7CA" w14:textId="2184701E" w:rsidR="00BC1901" w:rsidRPr="00F921DC" w:rsidRDefault="00354007" w:rsidP="001A43D3">
            <w:pPr>
              <w:rPr>
                <w:sz w:val="18"/>
                <w:szCs w:val="18"/>
                <w:lang w:val="en-US"/>
              </w:rPr>
            </w:pPr>
            <w:r w:rsidRPr="00F921DC">
              <w:rPr>
                <w:sz w:val="18"/>
                <w:szCs w:val="18"/>
                <w:lang w:val="en-US"/>
              </w:rPr>
              <w:t>40</w:t>
            </w:r>
          </w:p>
        </w:tc>
        <w:tc>
          <w:tcPr>
            <w:tcW w:w="425" w:type="dxa"/>
          </w:tcPr>
          <w:p w14:paraId="31F47A2F" w14:textId="66E41ACB" w:rsidR="00BC1901" w:rsidRPr="00F921DC" w:rsidRDefault="00354007" w:rsidP="001A43D3">
            <w:pPr>
              <w:rPr>
                <w:sz w:val="18"/>
                <w:szCs w:val="18"/>
                <w:lang w:val="en-US"/>
              </w:rPr>
            </w:pPr>
            <w:r w:rsidRPr="00F921DC">
              <w:rPr>
                <w:sz w:val="18"/>
                <w:szCs w:val="18"/>
                <w:lang w:val="en-US"/>
              </w:rPr>
              <w:t>48</w:t>
            </w:r>
          </w:p>
        </w:tc>
        <w:tc>
          <w:tcPr>
            <w:tcW w:w="567" w:type="dxa"/>
          </w:tcPr>
          <w:p w14:paraId="0B0022D6" w14:textId="7CA24832" w:rsidR="00BC1901" w:rsidRPr="00F921DC" w:rsidRDefault="0091054D" w:rsidP="001A43D3">
            <w:pPr>
              <w:rPr>
                <w:sz w:val="18"/>
                <w:szCs w:val="18"/>
                <w:lang w:val="en-US"/>
              </w:rPr>
            </w:pPr>
            <w:r w:rsidRPr="00F921DC">
              <w:rPr>
                <w:sz w:val="18"/>
                <w:szCs w:val="18"/>
                <w:lang w:val="en-US"/>
              </w:rPr>
              <w:t>50</w:t>
            </w:r>
          </w:p>
        </w:tc>
        <w:tc>
          <w:tcPr>
            <w:tcW w:w="426" w:type="dxa"/>
          </w:tcPr>
          <w:p w14:paraId="1F452357" w14:textId="4BE939C6" w:rsidR="00BC1901" w:rsidRPr="00F921DC" w:rsidRDefault="0091054D" w:rsidP="001A43D3">
            <w:pPr>
              <w:rPr>
                <w:sz w:val="18"/>
                <w:szCs w:val="18"/>
                <w:lang w:val="en-US"/>
              </w:rPr>
            </w:pPr>
            <w:r w:rsidRPr="00F921DC">
              <w:rPr>
                <w:sz w:val="18"/>
                <w:szCs w:val="18"/>
                <w:lang w:val="en-US"/>
              </w:rPr>
              <w:t>58</w:t>
            </w:r>
          </w:p>
        </w:tc>
        <w:tc>
          <w:tcPr>
            <w:tcW w:w="566" w:type="dxa"/>
          </w:tcPr>
          <w:p w14:paraId="3A6991E7" w14:textId="74E21822" w:rsidR="00BC1901" w:rsidRPr="00F921DC" w:rsidRDefault="0091054D" w:rsidP="001A43D3">
            <w:pPr>
              <w:rPr>
                <w:sz w:val="18"/>
                <w:szCs w:val="18"/>
                <w:lang w:val="en-US"/>
              </w:rPr>
            </w:pPr>
            <w:r w:rsidRPr="00F921DC">
              <w:rPr>
                <w:sz w:val="18"/>
                <w:szCs w:val="18"/>
                <w:lang w:val="en-US"/>
              </w:rPr>
              <w:t>60</w:t>
            </w:r>
          </w:p>
        </w:tc>
        <w:tc>
          <w:tcPr>
            <w:tcW w:w="567" w:type="dxa"/>
          </w:tcPr>
          <w:p w14:paraId="7F0F27D3" w14:textId="3DD50E26" w:rsidR="00BC1901" w:rsidRPr="00E71732" w:rsidRDefault="00B96C66" w:rsidP="001A43D3">
            <w:pPr>
              <w:rPr>
                <w:sz w:val="22"/>
                <w:szCs w:val="22"/>
                <w:lang w:val="en-US"/>
              </w:rPr>
            </w:pPr>
            <w:r w:rsidRPr="00E71732">
              <w:rPr>
                <w:sz w:val="22"/>
                <w:szCs w:val="22"/>
                <w:lang w:val="en-US"/>
              </w:rPr>
              <w:t>68</w:t>
            </w:r>
          </w:p>
        </w:tc>
        <w:tc>
          <w:tcPr>
            <w:tcW w:w="1279" w:type="dxa"/>
          </w:tcPr>
          <w:p w14:paraId="0377D2DA" w14:textId="2F609470" w:rsidR="00BC1901" w:rsidRPr="00E71732" w:rsidRDefault="00B96C66" w:rsidP="001A43D3">
            <w:pPr>
              <w:rPr>
                <w:sz w:val="22"/>
                <w:szCs w:val="22"/>
                <w:lang w:val="en-US"/>
              </w:rPr>
            </w:pPr>
            <w:r w:rsidRPr="00E71732">
              <w:rPr>
                <w:sz w:val="22"/>
                <w:szCs w:val="22"/>
                <w:lang w:val="en-US"/>
              </w:rPr>
              <w:t>70</w:t>
            </w:r>
            <w:r w:rsidR="004F1447">
              <w:rPr>
                <w:sz w:val="22"/>
                <w:szCs w:val="22"/>
                <w:lang w:val="en-US"/>
              </w:rPr>
              <w:t xml:space="preserve">     78</w:t>
            </w:r>
          </w:p>
        </w:tc>
        <w:tc>
          <w:tcPr>
            <w:tcW w:w="567" w:type="dxa"/>
          </w:tcPr>
          <w:p w14:paraId="26E098CA" w14:textId="35584B22" w:rsidR="00BC1901" w:rsidRPr="00E71732" w:rsidRDefault="00BA1CEB" w:rsidP="001A43D3">
            <w:pPr>
              <w:rPr>
                <w:sz w:val="22"/>
                <w:szCs w:val="22"/>
                <w:lang w:val="en-US"/>
              </w:rPr>
            </w:pPr>
            <w:r w:rsidRPr="00E71732">
              <w:rPr>
                <w:sz w:val="22"/>
                <w:szCs w:val="22"/>
                <w:lang w:val="en-US"/>
              </w:rPr>
              <w:t>78</w:t>
            </w:r>
          </w:p>
        </w:tc>
      </w:tr>
      <w:tr w:rsidR="008E1CD7" w:rsidRPr="00E71732" w14:paraId="7C93D339" w14:textId="77777777" w:rsidTr="00450E0F">
        <w:tc>
          <w:tcPr>
            <w:tcW w:w="383" w:type="dxa"/>
          </w:tcPr>
          <w:p w14:paraId="1AC4471A" w14:textId="467355DA" w:rsidR="00BC1901" w:rsidRPr="00E71732" w:rsidRDefault="00E90FF1" w:rsidP="001A43D3">
            <w:pPr>
              <w:rPr>
                <w:sz w:val="22"/>
                <w:szCs w:val="22"/>
                <w:lang w:val="en-US"/>
              </w:rPr>
            </w:pPr>
            <w:r w:rsidRPr="00E71732">
              <w:rPr>
                <w:sz w:val="22"/>
                <w:szCs w:val="22"/>
                <w:lang w:val="en-US"/>
              </w:rPr>
              <w:t>9</w:t>
            </w:r>
          </w:p>
        </w:tc>
        <w:tc>
          <w:tcPr>
            <w:tcW w:w="326" w:type="dxa"/>
          </w:tcPr>
          <w:p w14:paraId="76E87BF8" w14:textId="1FEB347E" w:rsidR="00BC1901" w:rsidRPr="00F921DC" w:rsidRDefault="00BA1CEB" w:rsidP="001A43D3">
            <w:pPr>
              <w:rPr>
                <w:sz w:val="18"/>
                <w:szCs w:val="18"/>
                <w:lang w:val="en-US"/>
              </w:rPr>
            </w:pPr>
            <w:r w:rsidRPr="00F921DC">
              <w:rPr>
                <w:sz w:val="18"/>
                <w:szCs w:val="18"/>
                <w:lang w:val="en-US"/>
              </w:rPr>
              <w:t>0</w:t>
            </w:r>
          </w:p>
        </w:tc>
        <w:tc>
          <w:tcPr>
            <w:tcW w:w="426" w:type="dxa"/>
          </w:tcPr>
          <w:p w14:paraId="4FE8DCE4" w14:textId="5138F128" w:rsidR="00BC1901" w:rsidRPr="00F921DC" w:rsidRDefault="00BA1CEB" w:rsidP="001A43D3">
            <w:pPr>
              <w:rPr>
                <w:sz w:val="18"/>
                <w:szCs w:val="18"/>
                <w:lang w:val="en-US"/>
              </w:rPr>
            </w:pPr>
            <w:r w:rsidRPr="00F921DC">
              <w:rPr>
                <w:sz w:val="18"/>
                <w:szCs w:val="18"/>
                <w:lang w:val="en-US"/>
              </w:rPr>
              <w:t>9</w:t>
            </w:r>
          </w:p>
        </w:tc>
        <w:tc>
          <w:tcPr>
            <w:tcW w:w="425" w:type="dxa"/>
          </w:tcPr>
          <w:p w14:paraId="336F0426" w14:textId="463ED8AB" w:rsidR="00BC1901" w:rsidRPr="00F921DC" w:rsidRDefault="001343F1" w:rsidP="001A43D3">
            <w:pPr>
              <w:rPr>
                <w:sz w:val="18"/>
                <w:szCs w:val="18"/>
                <w:lang w:val="en-US"/>
              </w:rPr>
            </w:pPr>
            <w:r w:rsidRPr="00F921DC">
              <w:rPr>
                <w:sz w:val="18"/>
                <w:szCs w:val="18"/>
                <w:lang w:val="en-US"/>
              </w:rPr>
              <w:t>12</w:t>
            </w:r>
          </w:p>
        </w:tc>
        <w:tc>
          <w:tcPr>
            <w:tcW w:w="425" w:type="dxa"/>
          </w:tcPr>
          <w:p w14:paraId="44FF002B" w14:textId="2BB0EE1C" w:rsidR="00BC1901" w:rsidRPr="00F921DC" w:rsidRDefault="001343F1" w:rsidP="001A43D3">
            <w:pPr>
              <w:rPr>
                <w:sz w:val="18"/>
                <w:szCs w:val="18"/>
                <w:lang w:val="en-US"/>
              </w:rPr>
            </w:pPr>
            <w:r w:rsidRPr="00F921DC">
              <w:rPr>
                <w:sz w:val="18"/>
                <w:szCs w:val="18"/>
                <w:lang w:val="en-US"/>
              </w:rPr>
              <w:t>1B</w:t>
            </w:r>
          </w:p>
        </w:tc>
        <w:tc>
          <w:tcPr>
            <w:tcW w:w="567" w:type="dxa"/>
          </w:tcPr>
          <w:p w14:paraId="05B64DB6" w14:textId="3E447917" w:rsidR="00BC1901" w:rsidRPr="00F921DC" w:rsidRDefault="00266BB1" w:rsidP="001A43D3">
            <w:pPr>
              <w:rPr>
                <w:sz w:val="18"/>
                <w:szCs w:val="18"/>
                <w:lang w:val="en-US"/>
              </w:rPr>
            </w:pPr>
            <w:r w:rsidRPr="00F921DC">
              <w:rPr>
                <w:sz w:val="18"/>
                <w:szCs w:val="18"/>
                <w:lang w:val="en-US"/>
              </w:rPr>
              <w:t>24</w:t>
            </w:r>
          </w:p>
        </w:tc>
        <w:tc>
          <w:tcPr>
            <w:tcW w:w="567" w:type="dxa"/>
          </w:tcPr>
          <w:p w14:paraId="3DCFFBA9" w14:textId="3552B1A0" w:rsidR="00BC1901" w:rsidRPr="00F921DC" w:rsidRDefault="0020207F" w:rsidP="001A43D3">
            <w:pPr>
              <w:rPr>
                <w:sz w:val="18"/>
                <w:szCs w:val="18"/>
                <w:lang w:val="en-US"/>
              </w:rPr>
            </w:pPr>
            <w:r w:rsidRPr="00F921DC">
              <w:rPr>
                <w:sz w:val="18"/>
                <w:szCs w:val="18"/>
                <w:lang w:val="en-US"/>
              </w:rPr>
              <w:t>2</w:t>
            </w:r>
            <w:r w:rsidR="00266BB1" w:rsidRPr="00F921DC">
              <w:rPr>
                <w:sz w:val="18"/>
                <w:szCs w:val="18"/>
                <w:lang w:val="en-US"/>
              </w:rPr>
              <w:t>D</w:t>
            </w:r>
          </w:p>
        </w:tc>
        <w:tc>
          <w:tcPr>
            <w:tcW w:w="567" w:type="dxa"/>
          </w:tcPr>
          <w:p w14:paraId="6EF6533D" w14:textId="47E4AAE2" w:rsidR="00BC1901" w:rsidRPr="00F921DC" w:rsidRDefault="00D131B3" w:rsidP="001A43D3">
            <w:pPr>
              <w:rPr>
                <w:sz w:val="18"/>
                <w:szCs w:val="18"/>
                <w:lang w:val="en-US"/>
              </w:rPr>
            </w:pPr>
            <w:r w:rsidRPr="00F921DC">
              <w:rPr>
                <w:sz w:val="18"/>
                <w:szCs w:val="18"/>
                <w:lang w:val="en-US"/>
              </w:rPr>
              <w:t>36</w:t>
            </w:r>
          </w:p>
        </w:tc>
        <w:tc>
          <w:tcPr>
            <w:tcW w:w="567" w:type="dxa"/>
          </w:tcPr>
          <w:p w14:paraId="7AE44AFC" w14:textId="0D7E5C11" w:rsidR="00BC1901" w:rsidRPr="00F921DC" w:rsidRDefault="00D131B3" w:rsidP="001A43D3">
            <w:pPr>
              <w:rPr>
                <w:sz w:val="18"/>
                <w:szCs w:val="18"/>
                <w:lang w:val="en-US"/>
              </w:rPr>
            </w:pPr>
            <w:r w:rsidRPr="00F921DC">
              <w:rPr>
                <w:sz w:val="18"/>
                <w:szCs w:val="18"/>
                <w:lang w:val="en-US"/>
              </w:rPr>
              <w:t>3F</w:t>
            </w:r>
          </w:p>
        </w:tc>
        <w:tc>
          <w:tcPr>
            <w:tcW w:w="567" w:type="dxa"/>
          </w:tcPr>
          <w:p w14:paraId="231DA141" w14:textId="373E5F31" w:rsidR="00BC1901" w:rsidRPr="00F921DC" w:rsidRDefault="00D55BCA" w:rsidP="00116642">
            <w:pPr>
              <w:jc w:val="both"/>
              <w:rPr>
                <w:sz w:val="18"/>
                <w:szCs w:val="18"/>
                <w:lang w:val="en-US"/>
              </w:rPr>
            </w:pPr>
            <w:r w:rsidRPr="00F921DC">
              <w:rPr>
                <w:sz w:val="18"/>
                <w:szCs w:val="18"/>
                <w:lang w:val="en-US"/>
              </w:rPr>
              <w:t>48</w:t>
            </w:r>
          </w:p>
        </w:tc>
        <w:tc>
          <w:tcPr>
            <w:tcW w:w="425" w:type="dxa"/>
          </w:tcPr>
          <w:p w14:paraId="42C01042" w14:textId="4B49FB23" w:rsidR="00BC1901" w:rsidRPr="00F921DC" w:rsidRDefault="00D55BCA" w:rsidP="001A43D3">
            <w:pPr>
              <w:rPr>
                <w:sz w:val="18"/>
                <w:szCs w:val="18"/>
                <w:lang w:val="en-US"/>
              </w:rPr>
            </w:pPr>
            <w:r w:rsidRPr="00F921DC">
              <w:rPr>
                <w:sz w:val="18"/>
                <w:szCs w:val="18"/>
                <w:lang w:val="en-US"/>
              </w:rPr>
              <w:t>51</w:t>
            </w:r>
          </w:p>
        </w:tc>
        <w:tc>
          <w:tcPr>
            <w:tcW w:w="567" w:type="dxa"/>
          </w:tcPr>
          <w:p w14:paraId="5D3C7F0E" w14:textId="21A34EA2" w:rsidR="00BC1901" w:rsidRPr="00F921DC" w:rsidRDefault="00540A7D" w:rsidP="001A43D3">
            <w:pPr>
              <w:rPr>
                <w:sz w:val="18"/>
                <w:szCs w:val="18"/>
                <w:lang w:val="en-US"/>
              </w:rPr>
            </w:pPr>
            <w:r w:rsidRPr="00F921DC">
              <w:rPr>
                <w:sz w:val="18"/>
                <w:szCs w:val="18"/>
                <w:lang w:val="en-US"/>
              </w:rPr>
              <w:t>5A</w:t>
            </w:r>
          </w:p>
        </w:tc>
        <w:tc>
          <w:tcPr>
            <w:tcW w:w="426" w:type="dxa"/>
          </w:tcPr>
          <w:p w14:paraId="74E31612" w14:textId="1A97728C" w:rsidR="00BC1901" w:rsidRPr="00F921DC" w:rsidRDefault="00540A7D" w:rsidP="001A43D3">
            <w:pPr>
              <w:rPr>
                <w:sz w:val="18"/>
                <w:szCs w:val="18"/>
                <w:lang w:val="en-US"/>
              </w:rPr>
            </w:pPr>
            <w:r w:rsidRPr="00F921DC">
              <w:rPr>
                <w:sz w:val="18"/>
                <w:szCs w:val="18"/>
                <w:lang w:val="en-US"/>
              </w:rPr>
              <w:t>63</w:t>
            </w:r>
          </w:p>
        </w:tc>
        <w:tc>
          <w:tcPr>
            <w:tcW w:w="566" w:type="dxa"/>
          </w:tcPr>
          <w:p w14:paraId="46D2B683" w14:textId="573EE9F2" w:rsidR="00BC1901" w:rsidRPr="00F921DC" w:rsidRDefault="00965339" w:rsidP="001A43D3">
            <w:pPr>
              <w:rPr>
                <w:sz w:val="18"/>
                <w:szCs w:val="18"/>
                <w:lang w:val="en-US"/>
              </w:rPr>
            </w:pPr>
            <w:r w:rsidRPr="00F921DC">
              <w:rPr>
                <w:sz w:val="18"/>
                <w:szCs w:val="18"/>
                <w:lang w:val="en-US"/>
              </w:rPr>
              <w:t>6C</w:t>
            </w:r>
          </w:p>
        </w:tc>
        <w:tc>
          <w:tcPr>
            <w:tcW w:w="567" w:type="dxa"/>
          </w:tcPr>
          <w:p w14:paraId="1CB090BD" w14:textId="13685A40" w:rsidR="00BC1901" w:rsidRPr="00E71732" w:rsidRDefault="00965339" w:rsidP="001A43D3">
            <w:pPr>
              <w:rPr>
                <w:sz w:val="22"/>
                <w:szCs w:val="22"/>
                <w:lang w:val="en-US"/>
              </w:rPr>
            </w:pPr>
            <w:r w:rsidRPr="00E71732">
              <w:rPr>
                <w:sz w:val="22"/>
                <w:szCs w:val="22"/>
                <w:lang w:val="en-US"/>
              </w:rPr>
              <w:t>75</w:t>
            </w:r>
          </w:p>
        </w:tc>
        <w:tc>
          <w:tcPr>
            <w:tcW w:w="1279" w:type="dxa"/>
          </w:tcPr>
          <w:p w14:paraId="3CAD71A3" w14:textId="2342C2A0" w:rsidR="00BC1901" w:rsidRPr="00E71732" w:rsidRDefault="00FF0449" w:rsidP="001A43D3">
            <w:pPr>
              <w:rPr>
                <w:sz w:val="22"/>
                <w:szCs w:val="22"/>
                <w:lang w:val="en-US"/>
              </w:rPr>
            </w:pPr>
            <w:r w:rsidRPr="00E71732">
              <w:rPr>
                <w:sz w:val="22"/>
                <w:szCs w:val="22"/>
                <w:lang w:val="en-US"/>
              </w:rPr>
              <w:t>7E</w:t>
            </w:r>
            <w:r w:rsidR="00C20180">
              <w:rPr>
                <w:sz w:val="22"/>
                <w:szCs w:val="22"/>
                <w:lang w:val="en-US"/>
              </w:rPr>
              <w:t xml:space="preserve">     87</w:t>
            </w:r>
          </w:p>
        </w:tc>
        <w:tc>
          <w:tcPr>
            <w:tcW w:w="567" w:type="dxa"/>
          </w:tcPr>
          <w:p w14:paraId="64ED3EEC" w14:textId="2BE2D331" w:rsidR="00BC1901" w:rsidRPr="00E71732" w:rsidRDefault="00FF0449" w:rsidP="001A43D3">
            <w:pPr>
              <w:rPr>
                <w:sz w:val="22"/>
                <w:szCs w:val="22"/>
                <w:lang w:val="en-US"/>
              </w:rPr>
            </w:pPr>
            <w:r w:rsidRPr="00E71732">
              <w:rPr>
                <w:sz w:val="22"/>
                <w:szCs w:val="22"/>
                <w:lang w:val="en-US"/>
              </w:rPr>
              <w:t>87</w:t>
            </w:r>
          </w:p>
        </w:tc>
      </w:tr>
      <w:tr w:rsidR="008E1CD7" w:rsidRPr="00E71732" w14:paraId="4D22BCF5" w14:textId="77777777" w:rsidTr="00450E0F">
        <w:tc>
          <w:tcPr>
            <w:tcW w:w="383" w:type="dxa"/>
          </w:tcPr>
          <w:p w14:paraId="4E1B3CB3" w14:textId="4168ECF9" w:rsidR="00BC1901" w:rsidRPr="00E71732" w:rsidRDefault="00A667E3" w:rsidP="001A43D3">
            <w:pPr>
              <w:rPr>
                <w:sz w:val="22"/>
                <w:szCs w:val="22"/>
                <w:lang w:val="en-US"/>
              </w:rPr>
            </w:pPr>
            <w:r w:rsidRPr="00E71732">
              <w:rPr>
                <w:sz w:val="22"/>
                <w:szCs w:val="22"/>
                <w:lang w:val="en-US"/>
              </w:rPr>
              <w:t>A</w:t>
            </w:r>
          </w:p>
        </w:tc>
        <w:tc>
          <w:tcPr>
            <w:tcW w:w="326" w:type="dxa"/>
          </w:tcPr>
          <w:p w14:paraId="05F476C6" w14:textId="17B1F0D6" w:rsidR="00BC1901" w:rsidRPr="00F921DC" w:rsidRDefault="00477E43" w:rsidP="001A43D3">
            <w:pPr>
              <w:rPr>
                <w:sz w:val="18"/>
                <w:szCs w:val="18"/>
                <w:lang w:val="en-US"/>
              </w:rPr>
            </w:pPr>
            <w:r w:rsidRPr="00F921DC">
              <w:rPr>
                <w:sz w:val="18"/>
                <w:szCs w:val="18"/>
                <w:lang w:val="en-US"/>
              </w:rPr>
              <w:t>0</w:t>
            </w:r>
          </w:p>
        </w:tc>
        <w:tc>
          <w:tcPr>
            <w:tcW w:w="426" w:type="dxa"/>
          </w:tcPr>
          <w:p w14:paraId="0E7D31F2" w14:textId="2C29CA61" w:rsidR="00BC1901" w:rsidRPr="00F921DC" w:rsidRDefault="00477E43" w:rsidP="001A43D3">
            <w:pPr>
              <w:rPr>
                <w:sz w:val="18"/>
                <w:szCs w:val="18"/>
                <w:lang w:val="en-US"/>
              </w:rPr>
            </w:pPr>
            <w:r w:rsidRPr="00F921DC">
              <w:rPr>
                <w:sz w:val="18"/>
                <w:szCs w:val="18"/>
                <w:lang w:val="en-US"/>
              </w:rPr>
              <w:t>A</w:t>
            </w:r>
          </w:p>
        </w:tc>
        <w:tc>
          <w:tcPr>
            <w:tcW w:w="425" w:type="dxa"/>
          </w:tcPr>
          <w:p w14:paraId="73F1C43D" w14:textId="152BD7DD" w:rsidR="00BC1901" w:rsidRPr="00F921DC" w:rsidRDefault="002D04B3" w:rsidP="001A43D3">
            <w:pPr>
              <w:rPr>
                <w:sz w:val="18"/>
                <w:szCs w:val="18"/>
                <w:lang w:val="en-US"/>
              </w:rPr>
            </w:pPr>
            <w:r w:rsidRPr="00F921DC">
              <w:rPr>
                <w:sz w:val="18"/>
                <w:szCs w:val="18"/>
                <w:lang w:val="en-US"/>
              </w:rPr>
              <w:t>14</w:t>
            </w:r>
          </w:p>
        </w:tc>
        <w:tc>
          <w:tcPr>
            <w:tcW w:w="425" w:type="dxa"/>
          </w:tcPr>
          <w:p w14:paraId="1D024243" w14:textId="44DE3C33" w:rsidR="00BC1901" w:rsidRPr="00F921DC" w:rsidRDefault="002D04B3" w:rsidP="001A43D3">
            <w:pPr>
              <w:rPr>
                <w:sz w:val="18"/>
                <w:szCs w:val="18"/>
                <w:lang w:val="en-US"/>
              </w:rPr>
            </w:pPr>
            <w:r w:rsidRPr="00F921DC">
              <w:rPr>
                <w:sz w:val="18"/>
                <w:szCs w:val="18"/>
                <w:lang w:val="en-US"/>
              </w:rPr>
              <w:t>1E</w:t>
            </w:r>
          </w:p>
        </w:tc>
        <w:tc>
          <w:tcPr>
            <w:tcW w:w="567" w:type="dxa"/>
          </w:tcPr>
          <w:p w14:paraId="7AB4BF9B" w14:textId="2A974ECC" w:rsidR="00BC1901" w:rsidRPr="00F921DC" w:rsidRDefault="00FC15E7" w:rsidP="001A43D3">
            <w:pPr>
              <w:rPr>
                <w:sz w:val="18"/>
                <w:szCs w:val="18"/>
                <w:lang w:val="en-US"/>
              </w:rPr>
            </w:pPr>
            <w:r w:rsidRPr="00F921DC">
              <w:rPr>
                <w:sz w:val="18"/>
                <w:szCs w:val="18"/>
                <w:lang w:val="en-US"/>
              </w:rPr>
              <w:t>28</w:t>
            </w:r>
          </w:p>
        </w:tc>
        <w:tc>
          <w:tcPr>
            <w:tcW w:w="567" w:type="dxa"/>
          </w:tcPr>
          <w:p w14:paraId="03279127" w14:textId="6D22F2DA" w:rsidR="00BC1901" w:rsidRPr="00F921DC" w:rsidRDefault="00FC15E7" w:rsidP="001A43D3">
            <w:pPr>
              <w:rPr>
                <w:sz w:val="18"/>
                <w:szCs w:val="18"/>
                <w:lang w:val="en-US"/>
              </w:rPr>
            </w:pPr>
            <w:r w:rsidRPr="00F921DC">
              <w:rPr>
                <w:sz w:val="18"/>
                <w:szCs w:val="18"/>
                <w:lang w:val="en-US"/>
              </w:rPr>
              <w:t>32</w:t>
            </w:r>
          </w:p>
        </w:tc>
        <w:tc>
          <w:tcPr>
            <w:tcW w:w="567" w:type="dxa"/>
          </w:tcPr>
          <w:p w14:paraId="1FF831C1" w14:textId="5494CB41" w:rsidR="00BC1901" w:rsidRPr="00F921DC" w:rsidRDefault="00FC15E7" w:rsidP="001A43D3">
            <w:pPr>
              <w:rPr>
                <w:sz w:val="18"/>
                <w:szCs w:val="18"/>
                <w:lang w:val="en-US"/>
              </w:rPr>
            </w:pPr>
            <w:r w:rsidRPr="00F921DC">
              <w:rPr>
                <w:sz w:val="18"/>
                <w:szCs w:val="18"/>
                <w:lang w:val="en-US"/>
              </w:rPr>
              <w:t>3C</w:t>
            </w:r>
          </w:p>
        </w:tc>
        <w:tc>
          <w:tcPr>
            <w:tcW w:w="567" w:type="dxa"/>
          </w:tcPr>
          <w:p w14:paraId="0F996F84" w14:textId="1E866121" w:rsidR="00BC1901" w:rsidRPr="00F921DC" w:rsidRDefault="00D92171" w:rsidP="001A43D3">
            <w:pPr>
              <w:rPr>
                <w:sz w:val="18"/>
                <w:szCs w:val="18"/>
                <w:lang w:val="en-US"/>
              </w:rPr>
            </w:pPr>
            <w:r w:rsidRPr="00F921DC">
              <w:rPr>
                <w:sz w:val="18"/>
                <w:szCs w:val="18"/>
                <w:lang w:val="en-US"/>
              </w:rPr>
              <w:t>46</w:t>
            </w:r>
          </w:p>
        </w:tc>
        <w:tc>
          <w:tcPr>
            <w:tcW w:w="567" w:type="dxa"/>
          </w:tcPr>
          <w:p w14:paraId="0C57E07D" w14:textId="5CCC2C8A" w:rsidR="00BC1901" w:rsidRPr="00F921DC" w:rsidRDefault="00D92171" w:rsidP="001A43D3">
            <w:pPr>
              <w:rPr>
                <w:sz w:val="18"/>
                <w:szCs w:val="18"/>
                <w:lang w:val="en-US"/>
              </w:rPr>
            </w:pPr>
            <w:r w:rsidRPr="00F921DC">
              <w:rPr>
                <w:sz w:val="18"/>
                <w:szCs w:val="18"/>
                <w:lang w:val="en-US"/>
              </w:rPr>
              <w:t>50</w:t>
            </w:r>
          </w:p>
        </w:tc>
        <w:tc>
          <w:tcPr>
            <w:tcW w:w="425" w:type="dxa"/>
          </w:tcPr>
          <w:p w14:paraId="224BE478" w14:textId="2DD68275" w:rsidR="00BC1901" w:rsidRPr="00F921DC" w:rsidRDefault="00743C64" w:rsidP="001A43D3">
            <w:pPr>
              <w:rPr>
                <w:sz w:val="18"/>
                <w:szCs w:val="18"/>
                <w:lang w:val="en-US"/>
              </w:rPr>
            </w:pPr>
            <w:r w:rsidRPr="00F921DC">
              <w:rPr>
                <w:sz w:val="18"/>
                <w:szCs w:val="18"/>
                <w:lang w:val="en-US"/>
              </w:rPr>
              <w:t>5A</w:t>
            </w:r>
          </w:p>
        </w:tc>
        <w:tc>
          <w:tcPr>
            <w:tcW w:w="567" w:type="dxa"/>
          </w:tcPr>
          <w:p w14:paraId="548886E4" w14:textId="7C75F7C1" w:rsidR="00BC1901" w:rsidRPr="00F921DC" w:rsidRDefault="00743C64" w:rsidP="001A43D3">
            <w:pPr>
              <w:rPr>
                <w:sz w:val="18"/>
                <w:szCs w:val="18"/>
                <w:lang w:val="en-US"/>
              </w:rPr>
            </w:pPr>
            <w:r w:rsidRPr="00F921DC">
              <w:rPr>
                <w:sz w:val="18"/>
                <w:szCs w:val="18"/>
                <w:lang w:val="en-US"/>
              </w:rPr>
              <w:t>64</w:t>
            </w:r>
          </w:p>
        </w:tc>
        <w:tc>
          <w:tcPr>
            <w:tcW w:w="426" w:type="dxa"/>
          </w:tcPr>
          <w:p w14:paraId="14ABB49E" w14:textId="6BE48F2B" w:rsidR="00BC1901" w:rsidRPr="00F921DC" w:rsidRDefault="00594CF5" w:rsidP="001A43D3">
            <w:pPr>
              <w:rPr>
                <w:sz w:val="18"/>
                <w:szCs w:val="18"/>
                <w:lang w:val="en-US"/>
              </w:rPr>
            </w:pPr>
            <w:r w:rsidRPr="00F921DC">
              <w:rPr>
                <w:sz w:val="18"/>
                <w:szCs w:val="18"/>
                <w:lang w:val="en-US"/>
              </w:rPr>
              <w:t>6E</w:t>
            </w:r>
          </w:p>
        </w:tc>
        <w:tc>
          <w:tcPr>
            <w:tcW w:w="566" w:type="dxa"/>
          </w:tcPr>
          <w:p w14:paraId="1A3CD86F" w14:textId="2091DABC" w:rsidR="00BC1901" w:rsidRPr="00F921DC" w:rsidRDefault="00594CF5" w:rsidP="001A43D3">
            <w:pPr>
              <w:rPr>
                <w:sz w:val="18"/>
                <w:szCs w:val="18"/>
                <w:lang w:val="en-US"/>
              </w:rPr>
            </w:pPr>
            <w:r w:rsidRPr="00F921DC">
              <w:rPr>
                <w:sz w:val="18"/>
                <w:szCs w:val="18"/>
                <w:lang w:val="en-US"/>
              </w:rPr>
              <w:t>78</w:t>
            </w:r>
          </w:p>
        </w:tc>
        <w:tc>
          <w:tcPr>
            <w:tcW w:w="567" w:type="dxa"/>
          </w:tcPr>
          <w:p w14:paraId="2B47D54B" w14:textId="256BEAE7" w:rsidR="00BC1901" w:rsidRPr="00E71732" w:rsidRDefault="00594CF5" w:rsidP="001A43D3">
            <w:pPr>
              <w:rPr>
                <w:sz w:val="22"/>
                <w:szCs w:val="22"/>
                <w:lang w:val="en-US"/>
              </w:rPr>
            </w:pPr>
            <w:r w:rsidRPr="00E71732">
              <w:rPr>
                <w:sz w:val="22"/>
                <w:szCs w:val="22"/>
                <w:lang w:val="en-US"/>
              </w:rPr>
              <w:t>82</w:t>
            </w:r>
          </w:p>
        </w:tc>
        <w:tc>
          <w:tcPr>
            <w:tcW w:w="1279" w:type="dxa"/>
          </w:tcPr>
          <w:p w14:paraId="7DCE7635" w14:textId="39EECD07" w:rsidR="00BC1901" w:rsidRPr="00E71732" w:rsidRDefault="00545EDE" w:rsidP="001A43D3">
            <w:pPr>
              <w:rPr>
                <w:sz w:val="22"/>
                <w:szCs w:val="22"/>
                <w:lang w:val="en-US"/>
              </w:rPr>
            </w:pPr>
            <w:r w:rsidRPr="00E71732">
              <w:rPr>
                <w:sz w:val="22"/>
                <w:szCs w:val="22"/>
                <w:lang w:val="en-US"/>
              </w:rPr>
              <w:t>8C</w:t>
            </w:r>
            <w:r w:rsidR="00C20180">
              <w:rPr>
                <w:sz w:val="22"/>
                <w:szCs w:val="22"/>
                <w:lang w:val="en-US"/>
              </w:rPr>
              <w:t xml:space="preserve">     96</w:t>
            </w:r>
          </w:p>
        </w:tc>
        <w:tc>
          <w:tcPr>
            <w:tcW w:w="567" w:type="dxa"/>
          </w:tcPr>
          <w:p w14:paraId="7499D8E5" w14:textId="1406770C" w:rsidR="00BC1901" w:rsidRPr="00E71732" w:rsidRDefault="00914A8D" w:rsidP="001A43D3">
            <w:pPr>
              <w:rPr>
                <w:sz w:val="22"/>
                <w:szCs w:val="22"/>
                <w:lang w:val="en-US"/>
              </w:rPr>
            </w:pPr>
            <w:r w:rsidRPr="00E71732">
              <w:rPr>
                <w:sz w:val="22"/>
                <w:szCs w:val="22"/>
                <w:lang w:val="en-US"/>
              </w:rPr>
              <w:t>96</w:t>
            </w:r>
          </w:p>
        </w:tc>
      </w:tr>
      <w:tr w:rsidR="008E1CD7" w:rsidRPr="00E71732" w14:paraId="3BA364B1" w14:textId="77777777" w:rsidTr="00450E0F">
        <w:tc>
          <w:tcPr>
            <w:tcW w:w="383" w:type="dxa"/>
          </w:tcPr>
          <w:p w14:paraId="48B7CEE8" w14:textId="7157D43C" w:rsidR="00BC1901" w:rsidRPr="00E71732" w:rsidRDefault="00A667E3" w:rsidP="001A43D3">
            <w:pPr>
              <w:rPr>
                <w:sz w:val="22"/>
                <w:szCs w:val="22"/>
                <w:lang w:val="en-US"/>
              </w:rPr>
            </w:pPr>
            <w:r w:rsidRPr="00E71732">
              <w:rPr>
                <w:sz w:val="22"/>
                <w:szCs w:val="22"/>
                <w:lang w:val="en-US"/>
              </w:rPr>
              <w:t>B</w:t>
            </w:r>
          </w:p>
        </w:tc>
        <w:tc>
          <w:tcPr>
            <w:tcW w:w="326" w:type="dxa"/>
          </w:tcPr>
          <w:p w14:paraId="4E897432" w14:textId="4FF39126" w:rsidR="00BC1901" w:rsidRPr="00F921DC" w:rsidRDefault="00914A8D" w:rsidP="001A43D3">
            <w:pPr>
              <w:rPr>
                <w:sz w:val="18"/>
                <w:szCs w:val="18"/>
                <w:lang w:val="en-US"/>
              </w:rPr>
            </w:pPr>
            <w:r w:rsidRPr="00F921DC">
              <w:rPr>
                <w:sz w:val="18"/>
                <w:szCs w:val="18"/>
                <w:lang w:val="en-US"/>
              </w:rPr>
              <w:t>0</w:t>
            </w:r>
          </w:p>
        </w:tc>
        <w:tc>
          <w:tcPr>
            <w:tcW w:w="426" w:type="dxa"/>
          </w:tcPr>
          <w:p w14:paraId="0A3B7ACF" w14:textId="3131FA23" w:rsidR="00BC1901" w:rsidRPr="00F921DC" w:rsidRDefault="00914A8D" w:rsidP="001A43D3">
            <w:pPr>
              <w:rPr>
                <w:sz w:val="18"/>
                <w:szCs w:val="18"/>
                <w:lang w:val="en-US"/>
              </w:rPr>
            </w:pPr>
            <w:r w:rsidRPr="00F921DC">
              <w:rPr>
                <w:sz w:val="18"/>
                <w:szCs w:val="18"/>
                <w:lang w:val="en-US"/>
              </w:rPr>
              <w:t>B</w:t>
            </w:r>
          </w:p>
        </w:tc>
        <w:tc>
          <w:tcPr>
            <w:tcW w:w="425" w:type="dxa"/>
          </w:tcPr>
          <w:p w14:paraId="26E3061B" w14:textId="6450316A" w:rsidR="00BC1901" w:rsidRPr="00F921DC" w:rsidRDefault="00781086" w:rsidP="001A43D3">
            <w:pPr>
              <w:rPr>
                <w:sz w:val="18"/>
                <w:szCs w:val="18"/>
                <w:lang w:val="en-US"/>
              </w:rPr>
            </w:pPr>
            <w:r w:rsidRPr="00F921DC">
              <w:rPr>
                <w:sz w:val="18"/>
                <w:szCs w:val="18"/>
                <w:lang w:val="en-US"/>
              </w:rPr>
              <w:t>16</w:t>
            </w:r>
          </w:p>
        </w:tc>
        <w:tc>
          <w:tcPr>
            <w:tcW w:w="425" w:type="dxa"/>
          </w:tcPr>
          <w:p w14:paraId="6E6E0868" w14:textId="2D18CF86" w:rsidR="00BC1901" w:rsidRPr="00F921DC" w:rsidRDefault="00781086" w:rsidP="001A43D3">
            <w:pPr>
              <w:rPr>
                <w:sz w:val="18"/>
                <w:szCs w:val="18"/>
                <w:lang w:val="en-US"/>
              </w:rPr>
            </w:pPr>
            <w:r w:rsidRPr="00F921DC">
              <w:rPr>
                <w:sz w:val="18"/>
                <w:szCs w:val="18"/>
                <w:lang w:val="en-US"/>
              </w:rPr>
              <w:t>21</w:t>
            </w:r>
          </w:p>
        </w:tc>
        <w:tc>
          <w:tcPr>
            <w:tcW w:w="567" w:type="dxa"/>
          </w:tcPr>
          <w:p w14:paraId="0E456C61" w14:textId="2AF446BD" w:rsidR="00BC1901" w:rsidRPr="00F921DC" w:rsidRDefault="00781086" w:rsidP="001A43D3">
            <w:pPr>
              <w:rPr>
                <w:sz w:val="18"/>
                <w:szCs w:val="18"/>
                <w:lang w:val="en-US"/>
              </w:rPr>
            </w:pPr>
            <w:r w:rsidRPr="00F921DC">
              <w:rPr>
                <w:sz w:val="18"/>
                <w:szCs w:val="18"/>
                <w:lang w:val="en-US"/>
              </w:rPr>
              <w:t>2C</w:t>
            </w:r>
          </w:p>
        </w:tc>
        <w:tc>
          <w:tcPr>
            <w:tcW w:w="567" w:type="dxa"/>
          </w:tcPr>
          <w:p w14:paraId="185B7C9D" w14:textId="38DFCD58" w:rsidR="00BC1901" w:rsidRPr="00F921DC" w:rsidRDefault="00361B76" w:rsidP="001A43D3">
            <w:pPr>
              <w:rPr>
                <w:sz w:val="18"/>
                <w:szCs w:val="18"/>
                <w:lang w:val="en-US"/>
              </w:rPr>
            </w:pPr>
            <w:r w:rsidRPr="00F921DC">
              <w:rPr>
                <w:sz w:val="18"/>
                <w:szCs w:val="18"/>
                <w:lang w:val="en-US"/>
              </w:rPr>
              <w:t>37</w:t>
            </w:r>
          </w:p>
        </w:tc>
        <w:tc>
          <w:tcPr>
            <w:tcW w:w="567" w:type="dxa"/>
          </w:tcPr>
          <w:p w14:paraId="08C84F6E" w14:textId="6F774840" w:rsidR="00BC1901" w:rsidRPr="00F921DC" w:rsidRDefault="00361B76" w:rsidP="001A43D3">
            <w:pPr>
              <w:rPr>
                <w:sz w:val="18"/>
                <w:szCs w:val="18"/>
                <w:lang w:val="en-US"/>
              </w:rPr>
            </w:pPr>
            <w:r w:rsidRPr="00F921DC">
              <w:rPr>
                <w:sz w:val="18"/>
                <w:szCs w:val="18"/>
                <w:lang w:val="en-US"/>
              </w:rPr>
              <w:t>42</w:t>
            </w:r>
          </w:p>
        </w:tc>
        <w:tc>
          <w:tcPr>
            <w:tcW w:w="567" w:type="dxa"/>
          </w:tcPr>
          <w:p w14:paraId="079BF1E0" w14:textId="34CEF135" w:rsidR="00BC1901" w:rsidRPr="00F921DC" w:rsidRDefault="00361B76" w:rsidP="001A43D3">
            <w:pPr>
              <w:rPr>
                <w:sz w:val="18"/>
                <w:szCs w:val="18"/>
                <w:lang w:val="en-US"/>
              </w:rPr>
            </w:pPr>
            <w:r w:rsidRPr="00F921DC">
              <w:rPr>
                <w:sz w:val="18"/>
                <w:szCs w:val="18"/>
                <w:lang w:val="en-US"/>
              </w:rPr>
              <w:t>4D</w:t>
            </w:r>
          </w:p>
        </w:tc>
        <w:tc>
          <w:tcPr>
            <w:tcW w:w="567" w:type="dxa"/>
          </w:tcPr>
          <w:p w14:paraId="049AD9B9" w14:textId="24E89647" w:rsidR="00BC1901" w:rsidRPr="00F921DC" w:rsidRDefault="001969E0" w:rsidP="001A43D3">
            <w:pPr>
              <w:rPr>
                <w:sz w:val="18"/>
                <w:szCs w:val="18"/>
                <w:lang w:val="en-US"/>
              </w:rPr>
            </w:pPr>
            <w:r w:rsidRPr="00F921DC">
              <w:rPr>
                <w:sz w:val="18"/>
                <w:szCs w:val="18"/>
                <w:lang w:val="en-US"/>
              </w:rPr>
              <w:t>58</w:t>
            </w:r>
          </w:p>
        </w:tc>
        <w:tc>
          <w:tcPr>
            <w:tcW w:w="425" w:type="dxa"/>
          </w:tcPr>
          <w:p w14:paraId="439F3C4A" w14:textId="5F298800" w:rsidR="00BC1901" w:rsidRPr="00F921DC" w:rsidRDefault="001969E0" w:rsidP="001A43D3">
            <w:pPr>
              <w:rPr>
                <w:sz w:val="18"/>
                <w:szCs w:val="18"/>
                <w:lang w:val="en-US"/>
              </w:rPr>
            </w:pPr>
            <w:r w:rsidRPr="00F921DC">
              <w:rPr>
                <w:sz w:val="18"/>
                <w:szCs w:val="18"/>
                <w:lang w:val="en-US"/>
              </w:rPr>
              <w:t>63</w:t>
            </w:r>
          </w:p>
        </w:tc>
        <w:tc>
          <w:tcPr>
            <w:tcW w:w="567" w:type="dxa"/>
          </w:tcPr>
          <w:p w14:paraId="4ED8B18F" w14:textId="76BCE2FA" w:rsidR="00BC1901" w:rsidRPr="00F921DC" w:rsidRDefault="00FE66EE" w:rsidP="001A43D3">
            <w:pPr>
              <w:rPr>
                <w:sz w:val="18"/>
                <w:szCs w:val="18"/>
                <w:lang w:val="en-US"/>
              </w:rPr>
            </w:pPr>
            <w:r w:rsidRPr="00F921DC">
              <w:rPr>
                <w:sz w:val="18"/>
                <w:szCs w:val="18"/>
                <w:lang w:val="en-US"/>
              </w:rPr>
              <w:t>6E</w:t>
            </w:r>
          </w:p>
        </w:tc>
        <w:tc>
          <w:tcPr>
            <w:tcW w:w="426" w:type="dxa"/>
          </w:tcPr>
          <w:p w14:paraId="6A208A25" w14:textId="7A17567E" w:rsidR="00BC1901" w:rsidRPr="00F921DC" w:rsidRDefault="00886F94" w:rsidP="001A43D3">
            <w:pPr>
              <w:rPr>
                <w:sz w:val="18"/>
                <w:szCs w:val="18"/>
                <w:lang w:val="en-US"/>
              </w:rPr>
            </w:pPr>
            <w:r w:rsidRPr="00F921DC">
              <w:rPr>
                <w:sz w:val="18"/>
                <w:szCs w:val="18"/>
                <w:lang w:val="en-US"/>
              </w:rPr>
              <w:t>79</w:t>
            </w:r>
          </w:p>
        </w:tc>
        <w:tc>
          <w:tcPr>
            <w:tcW w:w="566" w:type="dxa"/>
          </w:tcPr>
          <w:p w14:paraId="7D60AD6A" w14:textId="246B22DE" w:rsidR="00BC1901" w:rsidRPr="00F921DC" w:rsidRDefault="00886F94" w:rsidP="001A43D3">
            <w:pPr>
              <w:rPr>
                <w:sz w:val="18"/>
                <w:szCs w:val="18"/>
                <w:lang w:val="en-US"/>
              </w:rPr>
            </w:pPr>
            <w:r w:rsidRPr="00F921DC">
              <w:rPr>
                <w:sz w:val="18"/>
                <w:szCs w:val="18"/>
                <w:lang w:val="en-US"/>
              </w:rPr>
              <w:t>84</w:t>
            </w:r>
          </w:p>
        </w:tc>
        <w:tc>
          <w:tcPr>
            <w:tcW w:w="567" w:type="dxa"/>
          </w:tcPr>
          <w:p w14:paraId="00E9C501" w14:textId="264D411F" w:rsidR="00BC1901" w:rsidRPr="00E71732" w:rsidRDefault="00886F94" w:rsidP="001A43D3">
            <w:pPr>
              <w:rPr>
                <w:sz w:val="22"/>
                <w:szCs w:val="22"/>
                <w:lang w:val="en-US"/>
              </w:rPr>
            </w:pPr>
            <w:r w:rsidRPr="00E71732">
              <w:rPr>
                <w:sz w:val="22"/>
                <w:szCs w:val="22"/>
                <w:lang w:val="en-US"/>
              </w:rPr>
              <w:t>8F</w:t>
            </w:r>
          </w:p>
        </w:tc>
        <w:tc>
          <w:tcPr>
            <w:tcW w:w="1279" w:type="dxa"/>
          </w:tcPr>
          <w:p w14:paraId="233776D4" w14:textId="707574F0" w:rsidR="00BC1901" w:rsidRPr="00E71732" w:rsidRDefault="00546A91" w:rsidP="001A43D3">
            <w:pPr>
              <w:rPr>
                <w:sz w:val="22"/>
                <w:szCs w:val="22"/>
                <w:lang w:val="en-US"/>
              </w:rPr>
            </w:pPr>
            <w:r w:rsidRPr="00E71732">
              <w:rPr>
                <w:sz w:val="22"/>
                <w:szCs w:val="22"/>
                <w:lang w:val="en-US"/>
              </w:rPr>
              <w:t>9A</w:t>
            </w:r>
            <w:r w:rsidR="00C20180">
              <w:rPr>
                <w:sz w:val="22"/>
                <w:szCs w:val="22"/>
                <w:lang w:val="en-US"/>
              </w:rPr>
              <w:t xml:space="preserve">     </w:t>
            </w:r>
            <w:r w:rsidR="00FA110C">
              <w:rPr>
                <w:sz w:val="22"/>
                <w:szCs w:val="22"/>
                <w:lang w:val="en-US"/>
              </w:rPr>
              <w:t>A5</w:t>
            </w:r>
          </w:p>
        </w:tc>
        <w:tc>
          <w:tcPr>
            <w:tcW w:w="567" w:type="dxa"/>
          </w:tcPr>
          <w:p w14:paraId="21D67717" w14:textId="374E68CF" w:rsidR="00BC1901" w:rsidRPr="00E71732" w:rsidRDefault="00FC1FAD" w:rsidP="001A43D3">
            <w:pPr>
              <w:rPr>
                <w:sz w:val="22"/>
                <w:szCs w:val="22"/>
                <w:lang w:val="en-US"/>
              </w:rPr>
            </w:pPr>
            <w:r w:rsidRPr="00E71732">
              <w:rPr>
                <w:sz w:val="22"/>
                <w:szCs w:val="22"/>
                <w:lang w:val="en-US"/>
              </w:rPr>
              <w:t>A5</w:t>
            </w:r>
          </w:p>
        </w:tc>
      </w:tr>
      <w:tr w:rsidR="008E1CD7" w:rsidRPr="00E71732" w14:paraId="7DE96E10" w14:textId="77777777" w:rsidTr="00450E0F">
        <w:tc>
          <w:tcPr>
            <w:tcW w:w="383" w:type="dxa"/>
          </w:tcPr>
          <w:p w14:paraId="065AA665" w14:textId="51760273" w:rsidR="00BC1901" w:rsidRPr="00E71732" w:rsidRDefault="00A667E3" w:rsidP="001A43D3">
            <w:pPr>
              <w:rPr>
                <w:sz w:val="22"/>
                <w:szCs w:val="22"/>
                <w:lang w:val="en-US"/>
              </w:rPr>
            </w:pPr>
            <w:r w:rsidRPr="00E71732">
              <w:rPr>
                <w:sz w:val="22"/>
                <w:szCs w:val="22"/>
                <w:lang w:val="en-US"/>
              </w:rPr>
              <w:t>C</w:t>
            </w:r>
          </w:p>
        </w:tc>
        <w:tc>
          <w:tcPr>
            <w:tcW w:w="326" w:type="dxa"/>
          </w:tcPr>
          <w:p w14:paraId="5EAE2271" w14:textId="6738C5D0" w:rsidR="00BC1901" w:rsidRPr="00F921DC" w:rsidRDefault="00640A5B" w:rsidP="001A43D3">
            <w:pPr>
              <w:rPr>
                <w:sz w:val="18"/>
                <w:szCs w:val="18"/>
                <w:lang w:val="en-US"/>
              </w:rPr>
            </w:pPr>
            <w:r w:rsidRPr="00F921DC">
              <w:rPr>
                <w:sz w:val="18"/>
                <w:szCs w:val="18"/>
                <w:lang w:val="en-US"/>
              </w:rPr>
              <w:t>0</w:t>
            </w:r>
          </w:p>
        </w:tc>
        <w:tc>
          <w:tcPr>
            <w:tcW w:w="426" w:type="dxa"/>
          </w:tcPr>
          <w:p w14:paraId="596C3A44" w14:textId="62DDE11A" w:rsidR="00BC1901" w:rsidRPr="00F921DC" w:rsidRDefault="00640A5B" w:rsidP="001A43D3">
            <w:pPr>
              <w:rPr>
                <w:sz w:val="18"/>
                <w:szCs w:val="18"/>
                <w:lang w:val="en-US"/>
              </w:rPr>
            </w:pPr>
            <w:r w:rsidRPr="00F921DC">
              <w:rPr>
                <w:sz w:val="18"/>
                <w:szCs w:val="18"/>
                <w:lang w:val="en-US"/>
              </w:rPr>
              <w:t>C</w:t>
            </w:r>
          </w:p>
        </w:tc>
        <w:tc>
          <w:tcPr>
            <w:tcW w:w="425" w:type="dxa"/>
          </w:tcPr>
          <w:p w14:paraId="28042E27" w14:textId="1654898B" w:rsidR="00BC1901" w:rsidRPr="00F921DC" w:rsidRDefault="00640A5B" w:rsidP="001A43D3">
            <w:pPr>
              <w:rPr>
                <w:sz w:val="18"/>
                <w:szCs w:val="18"/>
                <w:lang w:val="en-US"/>
              </w:rPr>
            </w:pPr>
            <w:r w:rsidRPr="00F921DC">
              <w:rPr>
                <w:sz w:val="18"/>
                <w:szCs w:val="18"/>
                <w:lang w:val="en-US"/>
              </w:rPr>
              <w:t>18</w:t>
            </w:r>
          </w:p>
        </w:tc>
        <w:tc>
          <w:tcPr>
            <w:tcW w:w="425" w:type="dxa"/>
          </w:tcPr>
          <w:p w14:paraId="436B53C7" w14:textId="0C0BDBE9" w:rsidR="00BC1901" w:rsidRPr="00F921DC" w:rsidRDefault="00A4604B" w:rsidP="001A43D3">
            <w:pPr>
              <w:rPr>
                <w:sz w:val="18"/>
                <w:szCs w:val="18"/>
                <w:lang w:val="en-US"/>
              </w:rPr>
            </w:pPr>
            <w:r w:rsidRPr="00F921DC">
              <w:rPr>
                <w:sz w:val="18"/>
                <w:szCs w:val="18"/>
                <w:lang w:val="en-US"/>
              </w:rPr>
              <w:t>24</w:t>
            </w:r>
          </w:p>
        </w:tc>
        <w:tc>
          <w:tcPr>
            <w:tcW w:w="567" w:type="dxa"/>
          </w:tcPr>
          <w:p w14:paraId="0779C952" w14:textId="5B90E746" w:rsidR="00BC1901" w:rsidRPr="00F921DC" w:rsidRDefault="008F3A54" w:rsidP="001A43D3">
            <w:pPr>
              <w:rPr>
                <w:sz w:val="18"/>
                <w:szCs w:val="18"/>
                <w:lang w:val="en-US"/>
              </w:rPr>
            </w:pPr>
            <w:r w:rsidRPr="00F921DC">
              <w:rPr>
                <w:sz w:val="18"/>
                <w:szCs w:val="18"/>
                <w:lang w:val="en-US"/>
              </w:rPr>
              <w:t>30</w:t>
            </w:r>
          </w:p>
        </w:tc>
        <w:tc>
          <w:tcPr>
            <w:tcW w:w="567" w:type="dxa"/>
          </w:tcPr>
          <w:p w14:paraId="662D01F7" w14:textId="7762CDFE" w:rsidR="00BC1901" w:rsidRPr="00F921DC" w:rsidRDefault="008F3A54" w:rsidP="001A43D3">
            <w:pPr>
              <w:rPr>
                <w:sz w:val="18"/>
                <w:szCs w:val="18"/>
                <w:lang w:val="en-US"/>
              </w:rPr>
            </w:pPr>
            <w:r w:rsidRPr="00F921DC">
              <w:rPr>
                <w:sz w:val="18"/>
                <w:szCs w:val="18"/>
                <w:lang w:val="en-US"/>
              </w:rPr>
              <w:t>3C</w:t>
            </w:r>
          </w:p>
        </w:tc>
        <w:tc>
          <w:tcPr>
            <w:tcW w:w="567" w:type="dxa"/>
          </w:tcPr>
          <w:p w14:paraId="67B13CE4" w14:textId="28CE9B17" w:rsidR="00BC1901" w:rsidRPr="00F921DC" w:rsidRDefault="009E038B" w:rsidP="001A43D3">
            <w:pPr>
              <w:rPr>
                <w:sz w:val="18"/>
                <w:szCs w:val="18"/>
                <w:lang w:val="en-US"/>
              </w:rPr>
            </w:pPr>
            <w:r w:rsidRPr="00F921DC">
              <w:rPr>
                <w:sz w:val="18"/>
                <w:szCs w:val="18"/>
                <w:lang w:val="en-US"/>
              </w:rPr>
              <w:t>48</w:t>
            </w:r>
          </w:p>
        </w:tc>
        <w:tc>
          <w:tcPr>
            <w:tcW w:w="567" w:type="dxa"/>
          </w:tcPr>
          <w:p w14:paraId="1579E0B4" w14:textId="3FBAFB68" w:rsidR="00BC1901" w:rsidRPr="00F921DC" w:rsidRDefault="009E038B" w:rsidP="001A43D3">
            <w:pPr>
              <w:rPr>
                <w:sz w:val="18"/>
                <w:szCs w:val="18"/>
                <w:lang w:val="en-US"/>
              </w:rPr>
            </w:pPr>
            <w:r w:rsidRPr="00F921DC">
              <w:rPr>
                <w:sz w:val="18"/>
                <w:szCs w:val="18"/>
                <w:lang w:val="en-US"/>
              </w:rPr>
              <w:t>54</w:t>
            </w:r>
          </w:p>
        </w:tc>
        <w:tc>
          <w:tcPr>
            <w:tcW w:w="567" w:type="dxa"/>
          </w:tcPr>
          <w:p w14:paraId="7FAE261D" w14:textId="374BEBA4" w:rsidR="00BC1901" w:rsidRPr="00F921DC" w:rsidRDefault="009E038B" w:rsidP="001A43D3">
            <w:pPr>
              <w:rPr>
                <w:sz w:val="18"/>
                <w:szCs w:val="18"/>
                <w:lang w:val="en-US"/>
              </w:rPr>
            </w:pPr>
            <w:r w:rsidRPr="00F921DC">
              <w:rPr>
                <w:sz w:val="18"/>
                <w:szCs w:val="18"/>
                <w:lang w:val="en-US"/>
              </w:rPr>
              <w:t>60</w:t>
            </w:r>
          </w:p>
        </w:tc>
        <w:tc>
          <w:tcPr>
            <w:tcW w:w="425" w:type="dxa"/>
          </w:tcPr>
          <w:p w14:paraId="56F926BD" w14:textId="6FA7F2C1" w:rsidR="00BC1901" w:rsidRPr="00F921DC" w:rsidRDefault="00114368" w:rsidP="001A43D3">
            <w:pPr>
              <w:rPr>
                <w:sz w:val="18"/>
                <w:szCs w:val="18"/>
                <w:lang w:val="en-US"/>
              </w:rPr>
            </w:pPr>
            <w:r w:rsidRPr="00F921DC">
              <w:rPr>
                <w:sz w:val="18"/>
                <w:szCs w:val="18"/>
                <w:lang w:val="en-US"/>
              </w:rPr>
              <w:t>6C</w:t>
            </w:r>
          </w:p>
        </w:tc>
        <w:tc>
          <w:tcPr>
            <w:tcW w:w="567" w:type="dxa"/>
          </w:tcPr>
          <w:p w14:paraId="2F4FF269" w14:textId="111D5841" w:rsidR="00BC1901" w:rsidRPr="00F921DC" w:rsidRDefault="00D614B2" w:rsidP="001A43D3">
            <w:pPr>
              <w:rPr>
                <w:sz w:val="18"/>
                <w:szCs w:val="18"/>
                <w:lang w:val="en-US"/>
              </w:rPr>
            </w:pPr>
            <w:r w:rsidRPr="00F921DC">
              <w:rPr>
                <w:sz w:val="18"/>
                <w:szCs w:val="18"/>
                <w:lang w:val="en-US"/>
              </w:rPr>
              <w:t>78</w:t>
            </w:r>
          </w:p>
        </w:tc>
        <w:tc>
          <w:tcPr>
            <w:tcW w:w="426" w:type="dxa"/>
          </w:tcPr>
          <w:p w14:paraId="29136024" w14:textId="7CB5781F" w:rsidR="00BC1901" w:rsidRPr="00F921DC" w:rsidRDefault="00D614B2" w:rsidP="001A43D3">
            <w:pPr>
              <w:rPr>
                <w:sz w:val="18"/>
                <w:szCs w:val="18"/>
                <w:lang w:val="en-US"/>
              </w:rPr>
            </w:pPr>
            <w:r w:rsidRPr="00F921DC">
              <w:rPr>
                <w:sz w:val="18"/>
                <w:szCs w:val="18"/>
                <w:lang w:val="en-US"/>
              </w:rPr>
              <w:t>84</w:t>
            </w:r>
          </w:p>
        </w:tc>
        <w:tc>
          <w:tcPr>
            <w:tcW w:w="566" w:type="dxa"/>
          </w:tcPr>
          <w:p w14:paraId="675C0F2E" w14:textId="774930ED" w:rsidR="00BC1901" w:rsidRPr="00F921DC" w:rsidRDefault="00D614B2" w:rsidP="001A43D3">
            <w:pPr>
              <w:rPr>
                <w:sz w:val="18"/>
                <w:szCs w:val="18"/>
                <w:lang w:val="en-US"/>
              </w:rPr>
            </w:pPr>
            <w:r w:rsidRPr="00F921DC">
              <w:rPr>
                <w:sz w:val="18"/>
                <w:szCs w:val="18"/>
                <w:lang w:val="en-US"/>
              </w:rPr>
              <w:t>90</w:t>
            </w:r>
          </w:p>
        </w:tc>
        <w:tc>
          <w:tcPr>
            <w:tcW w:w="567" w:type="dxa"/>
          </w:tcPr>
          <w:p w14:paraId="51BF4A33" w14:textId="540C2801" w:rsidR="00BC1901" w:rsidRPr="00E71732" w:rsidRDefault="004A60A4" w:rsidP="001A43D3">
            <w:pPr>
              <w:rPr>
                <w:sz w:val="22"/>
                <w:szCs w:val="22"/>
                <w:lang w:val="en-US"/>
              </w:rPr>
            </w:pPr>
            <w:r w:rsidRPr="00E71732">
              <w:rPr>
                <w:sz w:val="22"/>
                <w:szCs w:val="22"/>
                <w:lang w:val="en-US"/>
              </w:rPr>
              <w:t>9C</w:t>
            </w:r>
          </w:p>
        </w:tc>
        <w:tc>
          <w:tcPr>
            <w:tcW w:w="1279" w:type="dxa"/>
          </w:tcPr>
          <w:p w14:paraId="328E7559" w14:textId="2678B47E" w:rsidR="00BC1901" w:rsidRPr="00E71732" w:rsidRDefault="00801AF0" w:rsidP="001A43D3">
            <w:pPr>
              <w:rPr>
                <w:sz w:val="22"/>
                <w:szCs w:val="22"/>
                <w:lang w:val="en-US"/>
              </w:rPr>
            </w:pPr>
            <w:r w:rsidRPr="00E71732">
              <w:rPr>
                <w:sz w:val="22"/>
                <w:szCs w:val="22"/>
                <w:lang w:val="en-US"/>
              </w:rPr>
              <w:t>A8</w:t>
            </w:r>
            <w:r w:rsidR="00FA110C">
              <w:rPr>
                <w:sz w:val="22"/>
                <w:szCs w:val="22"/>
                <w:lang w:val="en-US"/>
              </w:rPr>
              <w:t xml:space="preserve">     B4</w:t>
            </w:r>
          </w:p>
        </w:tc>
        <w:tc>
          <w:tcPr>
            <w:tcW w:w="567" w:type="dxa"/>
          </w:tcPr>
          <w:p w14:paraId="1E38A39D" w14:textId="429D5E55" w:rsidR="00BC1901" w:rsidRPr="00E71732" w:rsidRDefault="00801AF0" w:rsidP="001A43D3">
            <w:pPr>
              <w:rPr>
                <w:sz w:val="22"/>
                <w:szCs w:val="22"/>
                <w:lang w:val="en-US"/>
              </w:rPr>
            </w:pPr>
            <w:r w:rsidRPr="00E71732">
              <w:rPr>
                <w:sz w:val="22"/>
                <w:szCs w:val="22"/>
                <w:lang w:val="en-US"/>
              </w:rPr>
              <w:t>B4</w:t>
            </w:r>
          </w:p>
        </w:tc>
      </w:tr>
      <w:tr w:rsidR="008E1CD7" w:rsidRPr="00E71732" w14:paraId="1DF9A95F" w14:textId="77777777" w:rsidTr="00450E0F">
        <w:tc>
          <w:tcPr>
            <w:tcW w:w="383" w:type="dxa"/>
          </w:tcPr>
          <w:p w14:paraId="7F304635" w14:textId="3748CAF9" w:rsidR="00BC1901" w:rsidRPr="00E71732" w:rsidRDefault="00A667E3" w:rsidP="001A43D3">
            <w:pPr>
              <w:rPr>
                <w:sz w:val="22"/>
                <w:szCs w:val="22"/>
                <w:lang w:val="en-US"/>
              </w:rPr>
            </w:pPr>
            <w:r w:rsidRPr="00E71732">
              <w:rPr>
                <w:sz w:val="22"/>
                <w:szCs w:val="22"/>
                <w:lang w:val="en-US"/>
              </w:rPr>
              <w:t>D</w:t>
            </w:r>
          </w:p>
        </w:tc>
        <w:tc>
          <w:tcPr>
            <w:tcW w:w="326" w:type="dxa"/>
          </w:tcPr>
          <w:p w14:paraId="7A025CC1" w14:textId="5B3ABF89" w:rsidR="00BC1901" w:rsidRPr="00F921DC" w:rsidRDefault="00801AF0" w:rsidP="001A43D3">
            <w:pPr>
              <w:rPr>
                <w:sz w:val="18"/>
                <w:szCs w:val="18"/>
                <w:lang w:val="en-US"/>
              </w:rPr>
            </w:pPr>
            <w:r w:rsidRPr="00F921DC">
              <w:rPr>
                <w:sz w:val="18"/>
                <w:szCs w:val="18"/>
                <w:lang w:val="en-US"/>
              </w:rPr>
              <w:t>0</w:t>
            </w:r>
          </w:p>
        </w:tc>
        <w:tc>
          <w:tcPr>
            <w:tcW w:w="426" w:type="dxa"/>
          </w:tcPr>
          <w:p w14:paraId="47AD61E8" w14:textId="5377F902" w:rsidR="00BC1901" w:rsidRPr="00F921DC" w:rsidRDefault="00C320ED" w:rsidP="001A43D3">
            <w:pPr>
              <w:rPr>
                <w:sz w:val="18"/>
                <w:szCs w:val="18"/>
                <w:lang w:val="en-US"/>
              </w:rPr>
            </w:pPr>
            <w:r w:rsidRPr="00F921DC">
              <w:rPr>
                <w:sz w:val="18"/>
                <w:szCs w:val="18"/>
                <w:lang w:val="en-US"/>
              </w:rPr>
              <w:t>D</w:t>
            </w:r>
          </w:p>
        </w:tc>
        <w:tc>
          <w:tcPr>
            <w:tcW w:w="425" w:type="dxa"/>
          </w:tcPr>
          <w:p w14:paraId="6191DC9E" w14:textId="4E73781C" w:rsidR="00BC1901" w:rsidRPr="00F921DC" w:rsidRDefault="00C320ED" w:rsidP="001A43D3">
            <w:pPr>
              <w:rPr>
                <w:sz w:val="18"/>
                <w:szCs w:val="18"/>
                <w:lang w:val="en-US"/>
              </w:rPr>
            </w:pPr>
            <w:r w:rsidRPr="00F921DC">
              <w:rPr>
                <w:sz w:val="18"/>
                <w:szCs w:val="18"/>
                <w:lang w:val="en-US"/>
              </w:rPr>
              <w:t>1A</w:t>
            </w:r>
          </w:p>
        </w:tc>
        <w:tc>
          <w:tcPr>
            <w:tcW w:w="425" w:type="dxa"/>
          </w:tcPr>
          <w:p w14:paraId="33C98359" w14:textId="31016607" w:rsidR="00BC1901" w:rsidRPr="00F921DC" w:rsidRDefault="00B22010" w:rsidP="001A43D3">
            <w:pPr>
              <w:rPr>
                <w:sz w:val="18"/>
                <w:szCs w:val="18"/>
                <w:lang w:val="en-US"/>
              </w:rPr>
            </w:pPr>
            <w:r w:rsidRPr="00F921DC">
              <w:rPr>
                <w:sz w:val="18"/>
                <w:szCs w:val="18"/>
                <w:lang w:val="en-US"/>
              </w:rPr>
              <w:t>27</w:t>
            </w:r>
          </w:p>
        </w:tc>
        <w:tc>
          <w:tcPr>
            <w:tcW w:w="567" w:type="dxa"/>
          </w:tcPr>
          <w:p w14:paraId="54C0C107" w14:textId="040CCE6D" w:rsidR="00BC1901" w:rsidRPr="00F921DC" w:rsidRDefault="00B22010" w:rsidP="001A43D3">
            <w:pPr>
              <w:rPr>
                <w:sz w:val="18"/>
                <w:szCs w:val="18"/>
                <w:lang w:val="en-US"/>
              </w:rPr>
            </w:pPr>
            <w:r w:rsidRPr="00F921DC">
              <w:rPr>
                <w:sz w:val="18"/>
                <w:szCs w:val="18"/>
                <w:lang w:val="en-US"/>
              </w:rPr>
              <w:t>34</w:t>
            </w:r>
          </w:p>
        </w:tc>
        <w:tc>
          <w:tcPr>
            <w:tcW w:w="567" w:type="dxa"/>
          </w:tcPr>
          <w:p w14:paraId="01B9FF44" w14:textId="7914C2E5" w:rsidR="00BC1901" w:rsidRPr="00F921DC" w:rsidRDefault="00B22010" w:rsidP="001A43D3">
            <w:pPr>
              <w:rPr>
                <w:sz w:val="18"/>
                <w:szCs w:val="18"/>
                <w:lang w:val="en-US"/>
              </w:rPr>
            </w:pPr>
            <w:r w:rsidRPr="00F921DC">
              <w:rPr>
                <w:sz w:val="18"/>
                <w:szCs w:val="18"/>
                <w:lang w:val="en-US"/>
              </w:rPr>
              <w:t>41</w:t>
            </w:r>
          </w:p>
        </w:tc>
        <w:tc>
          <w:tcPr>
            <w:tcW w:w="567" w:type="dxa"/>
          </w:tcPr>
          <w:p w14:paraId="57827F63" w14:textId="0FE1C877" w:rsidR="00BC1901" w:rsidRPr="00F921DC" w:rsidRDefault="008D03C0" w:rsidP="001A43D3">
            <w:pPr>
              <w:rPr>
                <w:sz w:val="18"/>
                <w:szCs w:val="18"/>
                <w:lang w:val="en-US"/>
              </w:rPr>
            </w:pPr>
            <w:r w:rsidRPr="00F921DC">
              <w:rPr>
                <w:sz w:val="18"/>
                <w:szCs w:val="18"/>
                <w:lang w:val="en-US"/>
              </w:rPr>
              <w:t>4E</w:t>
            </w:r>
          </w:p>
        </w:tc>
        <w:tc>
          <w:tcPr>
            <w:tcW w:w="567" w:type="dxa"/>
          </w:tcPr>
          <w:p w14:paraId="445DCED6" w14:textId="25D5B199" w:rsidR="00BC1901" w:rsidRPr="00F921DC" w:rsidRDefault="008D03C0" w:rsidP="001A43D3">
            <w:pPr>
              <w:rPr>
                <w:sz w:val="18"/>
                <w:szCs w:val="18"/>
                <w:lang w:val="en-US"/>
              </w:rPr>
            </w:pPr>
            <w:r w:rsidRPr="00F921DC">
              <w:rPr>
                <w:sz w:val="18"/>
                <w:szCs w:val="18"/>
                <w:lang w:val="en-US"/>
              </w:rPr>
              <w:t>5B</w:t>
            </w:r>
          </w:p>
        </w:tc>
        <w:tc>
          <w:tcPr>
            <w:tcW w:w="567" w:type="dxa"/>
          </w:tcPr>
          <w:p w14:paraId="5DD4B85D" w14:textId="443FB5D3" w:rsidR="00BC1901" w:rsidRPr="00F921DC" w:rsidRDefault="00685412" w:rsidP="001A43D3">
            <w:pPr>
              <w:rPr>
                <w:sz w:val="18"/>
                <w:szCs w:val="18"/>
                <w:lang w:val="en-US"/>
              </w:rPr>
            </w:pPr>
            <w:r w:rsidRPr="00F921DC">
              <w:rPr>
                <w:sz w:val="18"/>
                <w:szCs w:val="18"/>
                <w:lang w:val="en-US"/>
              </w:rPr>
              <w:t>68</w:t>
            </w:r>
          </w:p>
        </w:tc>
        <w:tc>
          <w:tcPr>
            <w:tcW w:w="425" w:type="dxa"/>
          </w:tcPr>
          <w:p w14:paraId="44B1B2B5" w14:textId="4F3BEAB4" w:rsidR="00BC1901" w:rsidRPr="00F921DC" w:rsidRDefault="00685412" w:rsidP="001A43D3">
            <w:pPr>
              <w:rPr>
                <w:sz w:val="18"/>
                <w:szCs w:val="18"/>
                <w:lang w:val="en-US"/>
              </w:rPr>
            </w:pPr>
            <w:r w:rsidRPr="00F921DC">
              <w:rPr>
                <w:sz w:val="18"/>
                <w:szCs w:val="18"/>
                <w:lang w:val="en-US"/>
              </w:rPr>
              <w:t>75</w:t>
            </w:r>
          </w:p>
        </w:tc>
        <w:tc>
          <w:tcPr>
            <w:tcW w:w="567" w:type="dxa"/>
          </w:tcPr>
          <w:p w14:paraId="7021AB4F" w14:textId="077E6D72" w:rsidR="00BC1901" w:rsidRPr="00F921DC" w:rsidRDefault="003416B4" w:rsidP="001A43D3">
            <w:pPr>
              <w:rPr>
                <w:sz w:val="18"/>
                <w:szCs w:val="18"/>
                <w:lang w:val="en-US"/>
              </w:rPr>
            </w:pPr>
            <w:r w:rsidRPr="00F921DC">
              <w:rPr>
                <w:sz w:val="18"/>
                <w:szCs w:val="18"/>
                <w:lang w:val="en-US"/>
              </w:rPr>
              <w:t>82</w:t>
            </w:r>
          </w:p>
        </w:tc>
        <w:tc>
          <w:tcPr>
            <w:tcW w:w="426" w:type="dxa"/>
          </w:tcPr>
          <w:p w14:paraId="56B5E292" w14:textId="22FC9C58" w:rsidR="00BC1901" w:rsidRPr="00F921DC" w:rsidRDefault="00EB0762" w:rsidP="001A43D3">
            <w:pPr>
              <w:rPr>
                <w:sz w:val="18"/>
                <w:szCs w:val="18"/>
                <w:lang w:val="en-US"/>
              </w:rPr>
            </w:pPr>
            <w:r w:rsidRPr="00F921DC">
              <w:rPr>
                <w:sz w:val="18"/>
                <w:szCs w:val="18"/>
                <w:lang w:val="en-US"/>
              </w:rPr>
              <w:t>8F</w:t>
            </w:r>
          </w:p>
        </w:tc>
        <w:tc>
          <w:tcPr>
            <w:tcW w:w="566" w:type="dxa"/>
          </w:tcPr>
          <w:p w14:paraId="1AC1D209" w14:textId="15E10F4A" w:rsidR="00BC1901" w:rsidRPr="00F921DC" w:rsidRDefault="00EB0762" w:rsidP="001A43D3">
            <w:pPr>
              <w:rPr>
                <w:sz w:val="18"/>
                <w:szCs w:val="18"/>
                <w:lang w:val="en-US"/>
              </w:rPr>
            </w:pPr>
            <w:r w:rsidRPr="00F921DC">
              <w:rPr>
                <w:sz w:val="18"/>
                <w:szCs w:val="18"/>
                <w:lang w:val="en-US"/>
              </w:rPr>
              <w:t>9C</w:t>
            </w:r>
          </w:p>
        </w:tc>
        <w:tc>
          <w:tcPr>
            <w:tcW w:w="567" w:type="dxa"/>
          </w:tcPr>
          <w:p w14:paraId="18A35254" w14:textId="21E8B037" w:rsidR="00BC1901" w:rsidRPr="00E71732" w:rsidRDefault="00C41260" w:rsidP="001A43D3">
            <w:pPr>
              <w:rPr>
                <w:sz w:val="22"/>
                <w:szCs w:val="22"/>
                <w:lang w:val="en-US"/>
              </w:rPr>
            </w:pPr>
            <w:r w:rsidRPr="00E71732">
              <w:rPr>
                <w:sz w:val="22"/>
                <w:szCs w:val="22"/>
                <w:lang w:val="en-US"/>
              </w:rPr>
              <w:t>A9</w:t>
            </w:r>
          </w:p>
        </w:tc>
        <w:tc>
          <w:tcPr>
            <w:tcW w:w="1279" w:type="dxa"/>
          </w:tcPr>
          <w:p w14:paraId="4C9A16B0" w14:textId="3C103D7E" w:rsidR="00BC1901" w:rsidRPr="00E71732" w:rsidRDefault="00C41260" w:rsidP="001A43D3">
            <w:pPr>
              <w:rPr>
                <w:sz w:val="22"/>
                <w:szCs w:val="22"/>
                <w:lang w:val="en-US"/>
              </w:rPr>
            </w:pPr>
            <w:r w:rsidRPr="00E71732">
              <w:rPr>
                <w:sz w:val="22"/>
                <w:szCs w:val="22"/>
                <w:lang w:val="en-US"/>
              </w:rPr>
              <w:t>B6</w:t>
            </w:r>
            <w:r w:rsidR="000B7B58">
              <w:rPr>
                <w:sz w:val="22"/>
                <w:szCs w:val="22"/>
                <w:lang w:val="en-US"/>
              </w:rPr>
              <w:t xml:space="preserve">     C3</w:t>
            </w:r>
          </w:p>
        </w:tc>
        <w:tc>
          <w:tcPr>
            <w:tcW w:w="567" w:type="dxa"/>
          </w:tcPr>
          <w:p w14:paraId="4E65444A" w14:textId="3CCFB5CC" w:rsidR="00BC1901" w:rsidRPr="00E71732" w:rsidRDefault="00DA77E7" w:rsidP="001A43D3">
            <w:pPr>
              <w:rPr>
                <w:sz w:val="22"/>
                <w:szCs w:val="22"/>
                <w:lang w:val="en-US"/>
              </w:rPr>
            </w:pPr>
            <w:r w:rsidRPr="00E71732">
              <w:rPr>
                <w:sz w:val="22"/>
                <w:szCs w:val="22"/>
                <w:lang w:val="en-US"/>
              </w:rPr>
              <w:t>C3</w:t>
            </w:r>
          </w:p>
        </w:tc>
      </w:tr>
      <w:tr w:rsidR="008E1CD7" w:rsidRPr="00E71732" w14:paraId="564468F2" w14:textId="77777777" w:rsidTr="00450E0F">
        <w:tc>
          <w:tcPr>
            <w:tcW w:w="383" w:type="dxa"/>
          </w:tcPr>
          <w:p w14:paraId="0DE356DD" w14:textId="7E9F7A16" w:rsidR="00BC1901" w:rsidRPr="00E71732" w:rsidRDefault="00A667E3" w:rsidP="001A43D3">
            <w:pPr>
              <w:rPr>
                <w:sz w:val="22"/>
                <w:szCs w:val="22"/>
                <w:lang w:val="en-US"/>
              </w:rPr>
            </w:pPr>
            <w:r w:rsidRPr="00E71732">
              <w:rPr>
                <w:sz w:val="22"/>
                <w:szCs w:val="22"/>
                <w:lang w:val="en-US"/>
              </w:rPr>
              <w:t>E</w:t>
            </w:r>
          </w:p>
        </w:tc>
        <w:tc>
          <w:tcPr>
            <w:tcW w:w="326" w:type="dxa"/>
          </w:tcPr>
          <w:p w14:paraId="65881C59" w14:textId="08365590" w:rsidR="00BC1901" w:rsidRPr="00F921DC" w:rsidRDefault="00DA77E7" w:rsidP="001A43D3">
            <w:pPr>
              <w:rPr>
                <w:sz w:val="18"/>
                <w:szCs w:val="18"/>
                <w:lang w:val="en-US"/>
              </w:rPr>
            </w:pPr>
            <w:r w:rsidRPr="00F921DC">
              <w:rPr>
                <w:sz w:val="18"/>
                <w:szCs w:val="18"/>
                <w:lang w:val="en-US"/>
              </w:rPr>
              <w:t>0</w:t>
            </w:r>
          </w:p>
        </w:tc>
        <w:tc>
          <w:tcPr>
            <w:tcW w:w="426" w:type="dxa"/>
          </w:tcPr>
          <w:p w14:paraId="31B467C9" w14:textId="7F27C3CC" w:rsidR="00BC1901" w:rsidRPr="00F921DC" w:rsidRDefault="00FA769C" w:rsidP="001A43D3">
            <w:pPr>
              <w:rPr>
                <w:sz w:val="18"/>
                <w:szCs w:val="18"/>
                <w:lang w:val="en-US"/>
              </w:rPr>
            </w:pPr>
            <w:r w:rsidRPr="00F921DC">
              <w:rPr>
                <w:sz w:val="18"/>
                <w:szCs w:val="18"/>
                <w:lang w:val="en-US"/>
              </w:rPr>
              <w:t>E</w:t>
            </w:r>
          </w:p>
        </w:tc>
        <w:tc>
          <w:tcPr>
            <w:tcW w:w="425" w:type="dxa"/>
          </w:tcPr>
          <w:p w14:paraId="70FE619C" w14:textId="3A94F17F" w:rsidR="00BC1901" w:rsidRPr="00F921DC" w:rsidRDefault="00FA769C" w:rsidP="001A43D3">
            <w:pPr>
              <w:rPr>
                <w:sz w:val="18"/>
                <w:szCs w:val="18"/>
                <w:lang w:val="en-US"/>
              </w:rPr>
            </w:pPr>
            <w:r w:rsidRPr="00F921DC">
              <w:rPr>
                <w:sz w:val="18"/>
                <w:szCs w:val="18"/>
                <w:lang w:val="en-US"/>
              </w:rPr>
              <w:t>1C</w:t>
            </w:r>
          </w:p>
        </w:tc>
        <w:tc>
          <w:tcPr>
            <w:tcW w:w="425" w:type="dxa"/>
          </w:tcPr>
          <w:p w14:paraId="69F38479" w14:textId="7F7348BB" w:rsidR="00BC1901" w:rsidRPr="00F921DC" w:rsidRDefault="000F32F0" w:rsidP="001A43D3">
            <w:pPr>
              <w:rPr>
                <w:sz w:val="18"/>
                <w:szCs w:val="18"/>
                <w:lang w:val="en-US"/>
              </w:rPr>
            </w:pPr>
            <w:r w:rsidRPr="00F921DC">
              <w:rPr>
                <w:sz w:val="18"/>
                <w:szCs w:val="18"/>
                <w:lang w:val="en-US"/>
              </w:rPr>
              <w:t>2A</w:t>
            </w:r>
          </w:p>
        </w:tc>
        <w:tc>
          <w:tcPr>
            <w:tcW w:w="567" w:type="dxa"/>
          </w:tcPr>
          <w:p w14:paraId="3E2DF7E4" w14:textId="0C5D8AE6" w:rsidR="00BC1901" w:rsidRPr="00F921DC" w:rsidRDefault="0095060A" w:rsidP="001A43D3">
            <w:pPr>
              <w:rPr>
                <w:sz w:val="18"/>
                <w:szCs w:val="18"/>
                <w:lang w:val="en-US"/>
              </w:rPr>
            </w:pPr>
            <w:r w:rsidRPr="00F921DC">
              <w:rPr>
                <w:sz w:val="18"/>
                <w:szCs w:val="18"/>
                <w:lang w:val="en-US"/>
              </w:rPr>
              <w:t>38</w:t>
            </w:r>
          </w:p>
        </w:tc>
        <w:tc>
          <w:tcPr>
            <w:tcW w:w="567" w:type="dxa"/>
          </w:tcPr>
          <w:p w14:paraId="048BA8D1" w14:textId="3052315C" w:rsidR="00BC1901" w:rsidRPr="00F921DC" w:rsidRDefault="00207738" w:rsidP="001A43D3">
            <w:pPr>
              <w:rPr>
                <w:sz w:val="18"/>
                <w:szCs w:val="18"/>
                <w:lang w:val="en-US"/>
              </w:rPr>
            </w:pPr>
            <w:r w:rsidRPr="00F921DC">
              <w:rPr>
                <w:sz w:val="18"/>
                <w:szCs w:val="18"/>
                <w:lang w:val="en-US"/>
              </w:rPr>
              <w:t>46</w:t>
            </w:r>
          </w:p>
        </w:tc>
        <w:tc>
          <w:tcPr>
            <w:tcW w:w="567" w:type="dxa"/>
          </w:tcPr>
          <w:p w14:paraId="7CD81C3C" w14:textId="2DB8EC07" w:rsidR="00BC1901" w:rsidRPr="00F921DC" w:rsidRDefault="00207738" w:rsidP="001A43D3">
            <w:pPr>
              <w:rPr>
                <w:sz w:val="18"/>
                <w:szCs w:val="18"/>
                <w:lang w:val="en-US"/>
              </w:rPr>
            </w:pPr>
            <w:r w:rsidRPr="00F921DC">
              <w:rPr>
                <w:sz w:val="18"/>
                <w:szCs w:val="18"/>
                <w:lang w:val="en-US"/>
              </w:rPr>
              <w:t>54</w:t>
            </w:r>
          </w:p>
        </w:tc>
        <w:tc>
          <w:tcPr>
            <w:tcW w:w="567" w:type="dxa"/>
          </w:tcPr>
          <w:p w14:paraId="09C0207D" w14:textId="16372AE6" w:rsidR="00BC1901" w:rsidRPr="00F921DC" w:rsidRDefault="00D81883" w:rsidP="001A43D3">
            <w:pPr>
              <w:rPr>
                <w:sz w:val="18"/>
                <w:szCs w:val="18"/>
                <w:lang w:val="en-US"/>
              </w:rPr>
            </w:pPr>
            <w:r w:rsidRPr="00F921DC">
              <w:rPr>
                <w:sz w:val="18"/>
                <w:szCs w:val="18"/>
                <w:lang w:val="en-US"/>
              </w:rPr>
              <w:t>62</w:t>
            </w:r>
          </w:p>
        </w:tc>
        <w:tc>
          <w:tcPr>
            <w:tcW w:w="567" w:type="dxa"/>
          </w:tcPr>
          <w:p w14:paraId="2AAB0419" w14:textId="4FB72065" w:rsidR="00BC1901" w:rsidRPr="00F921DC" w:rsidRDefault="00D81883" w:rsidP="001A43D3">
            <w:pPr>
              <w:rPr>
                <w:sz w:val="18"/>
                <w:szCs w:val="18"/>
                <w:lang w:val="en-US"/>
              </w:rPr>
            </w:pPr>
            <w:r w:rsidRPr="00F921DC">
              <w:rPr>
                <w:sz w:val="18"/>
                <w:szCs w:val="18"/>
                <w:lang w:val="en-US"/>
              </w:rPr>
              <w:t>70</w:t>
            </w:r>
          </w:p>
        </w:tc>
        <w:tc>
          <w:tcPr>
            <w:tcW w:w="425" w:type="dxa"/>
          </w:tcPr>
          <w:p w14:paraId="7DC8FEC2" w14:textId="5F124993" w:rsidR="00BC1901" w:rsidRPr="00F921DC" w:rsidRDefault="00D81883" w:rsidP="001A43D3">
            <w:pPr>
              <w:rPr>
                <w:sz w:val="18"/>
                <w:szCs w:val="18"/>
                <w:lang w:val="en-US"/>
              </w:rPr>
            </w:pPr>
            <w:r w:rsidRPr="00F921DC">
              <w:rPr>
                <w:sz w:val="18"/>
                <w:szCs w:val="18"/>
                <w:lang w:val="en-US"/>
              </w:rPr>
              <w:t>7E</w:t>
            </w:r>
          </w:p>
        </w:tc>
        <w:tc>
          <w:tcPr>
            <w:tcW w:w="567" w:type="dxa"/>
          </w:tcPr>
          <w:p w14:paraId="22E243DA" w14:textId="7A4B13EA" w:rsidR="00BC1901" w:rsidRPr="00F921DC" w:rsidRDefault="005F2804" w:rsidP="001A43D3">
            <w:pPr>
              <w:rPr>
                <w:sz w:val="18"/>
                <w:szCs w:val="18"/>
                <w:lang w:val="en-US"/>
              </w:rPr>
            </w:pPr>
            <w:r w:rsidRPr="00F921DC">
              <w:rPr>
                <w:sz w:val="18"/>
                <w:szCs w:val="18"/>
                <w:lang w:val="en-US"/>
              </w:rPr>
              <w:t>8C</w:t>
            </w:r>
          </w:p>
        </w:tc>
        <w:tc>
          <w:tcPr>
            <w:tcW w:w="426" w:type="dxa"/>
          </w:tcPr>
          <w:p w14:paraId="5D51C0E9" w14:textId="587230EC" w:rsidR="00BC1901" w:rsidRPr="00F921DC" w:rsidRDefault="005F2804" w:rsidP="001A43D3">
            <w:pPr>
              <w:rPr>
                <w:sz w:val="18"/>
                <w:szCs w:val="18"/>
                <w:lang w:val="en-US"/>
              </w:rPr>
            </w:pPr>
            <w:r w:rsidRPr="00F921DC">
              <w:rPr>
                <w:sz w:val="18"/>
                <w:szCs w:val="18"/>
                <w:lang w:val="en-US"/>
              </w:rPr>
              <w:t>9A</w:t>
            </w:r>
          </w:p>
        </w:tc>
        <w:tc>
          <w:tcPr>
            <w:tcW w:w="566" w:type="dxa"/>
          </w:tcPr>
          <w:p w14:paraId="246285C2" w14:textId="20BBF9FF" w:rsidR="00BC1901" w:rsidRPr="00F921DC" w:rsidRDefault="008A0505" w:rsidP="001A43D3">
            <w:pPr>
              <w:rPr>
                <w:sz w:val="18"/>
                <w:szCs w:val="18"/>
                <w:lang w:val="en-US"/>
              </w:rPr>
            </w:pPr>
            <w:r w:rsidRPr="00F921DC">
              <w:rPr>
                <w:sz w:val="18"/>
                <w:szCs w:val="18"/>
                <w:lang w:val="en-US"/>
              </w:rPr>
              <w:t>A8</w:t>
            </w:r>
          </w:p>
        </w:tc>
        <w:tc>
          <w:tcPr>
            <w:tcW w:w="567" w:type="dxa"/>
          </w:tcPr>
          <w:p w14:paraId="72B23884" w14:textId="0A064C4A" w:rsidR="00BC1901" w:rsidRPr="00E71732" w:rsidRDefault="008A0505" w:rsidP="001A43D3">
            <w:pPr>
              <w:rPr>
                <w:sz w:val="22"/>
                <w:szCs w:val="22"/>
                <w:lang w:val="en-US"/>
              </w:rPr>
            </w:pPr>
            <w:r w:rsidRPr="00E71732">
              <w:rPr>
                <w:sz w:val="22"/>
                <w:szCs w:val="22"/>
                <w:lang w:val="en-US"/>
              </w:rPr>
              <w:t>B6</w:t>
            </w:r>
          </w:p>
        </w:tc>
        <w:tc>
          <w:tcPr>
            <w:tcW w:w="1279" w:type="dxa"/>
          </w:tcPr>
          <w:p w14:paraId="3A2F2660" w14:textId="4BE3BE44" w:rsidR="00BC1901" w:rsidRPr="00E71732" w:rsidRDefault="00E848CD" w:rsidP="001A43D3">
            <w:pPr>
              <w:rPr>
                <w:sz w:val="22"/>
                <w:szCs w:val="22"/>
                <w:lang w:val="en-US"/>
              </w:rPr>
            </w:pPr>
            <w:r w:rsidRPr="00E71732">
              <w:rPr>
                <w:sz w:val="22"/>
                <w:szCs w:val="22"/>
                <w:lang w:val="en-US"/>
              </w:rPr>
              <w:t>C4</w:t>
            </w:r>
            <w:r w:rsidR="000B7B58">
              <w:rPr>
                <w:sz w:val="22"/>
                <w:szCs w:val="22"/>
                <w:lang w:val="en-US"/>
              </w:rPr>
              <w:t xml:space="preserve">     D2</w:t>
            </w:r>
          </w:p>
        </w:tc>
        <w:tc>
          <w:tcPr>
            <w:tcW w:w="567" w:type="dxa"/>
          </w:tcPr>
          <w:p w14:paraId="3DE0059F" w14:textId="600B14C2" w:rsidR="00BC1901" w:rsidRPr="00E71732" w:rsidRDefault="00E848CD" w:rsidP="001A43D3">
            <w:pPr>
              <w:rPr>
                <w:sz w:val="22"/>
                <w:szCs w:val="22"/>
                <w:lang w:val="en-US"/>
              </w:rPr>
            </w:pPr>
            <w:r w:rsidRPr="00E71732">
              <w:rPr>
                <w:sz w:val="22"/>
                <w:szCs w:val="22"/>
                <w:lang w:val="en-US"/>
              </w:rPr>
              <w:t>D2</w:t>
            </w:r>
          </w:p>
        </w:tc>
      </w:tr>
      <w:tr w:rsidR="008E1CD7" w:rsidRPr="00E71732" w14:paraId="4F54413F" w14:textId="77777777" w:rsidTr="00450E0F">
        <w:tc>
          <w:tcPr>
            <w:tcW w:w="383" w:type="dxa"/>
          </w:tcPr>
          <w:p w14:paraId="197AF0FF" w14:textId="2250F457" w:rsidR="00BC1901" w:rsidRPr="00E71732" w:rsidRDefault="00191D2B" w:rsidP="001A43D3">
            <w:pPr>
              <w:rPr>
                <w:sz w:val="22"/>
                <w:szCs w:val="22"/>
                <w:lang w:val="en-US"/>
              </w:rPr>
            </w:pPr>
            <w:r w:rsidRPr="00E71732">
              <w:rPr>
                <w:sz w:val="22"/>
                <w:szCs w:val="22"/>
                <w:lang w:val="en-US"/>
              </w:rPr>
              <w:t>F</w:t>
            </w:r>
          </w:p>
        </w:tc>
        <w:tc>
          <w:tcPr>
            <w:tcW w:w="326" w:type="dxa"/>
          </w:tcPr>
          <w:p w14:paraId="1C7C1B64" w14:textId="566626D2" w:rsidR="00BC1901" w:rsidRPr="00F921DC" w:rsidRDefault="00B33221" w:rsidP="001A43D3">
            <w:pPr>
              <w:rPr>
                <w:sz w:val="18"/>
                <w:szCs w:val="18"/>
                <w:lang w:val="en-US"/>
              </w:rPr>
            </w:pPr>
            <w:r w:rsidRPr="00F921DC">
              <w:rPr>
                <w:sz w:val="18"/>
                <w:szCs w:val="18"/>
                <w:lang w:val="en-US"/>
              </w:rPr>
              <w:t>0</w:t>
            </w:r>
          </w:p>
        </w:tc>
        <w:tc>
          <w:tcPr>
            <w:tcW w:w="426" w:type="dxa"/>
          </w:tcPr>
          <w:p w14:paraId="60337A02" w14:textId="0ED83F60" w:rsidR="00BC1901" w:rsidRPr="00F921DC" w:rsidRDefault="00B33221" w:rsidP="001A43D3">
            <w:pPr>
              <w:rPr>
                <w:sz w:val="18"/>
                <w:szCs w:val="18"/>
                <w:lang w:val="en-US"/>
              </w:rPr>
            </w:pPr>
            <w:r w:rsidRPr="00F921DC">
              <w:rPr>
                <w:sz w:val="18"/>
                <w:szCs w:val="18"/>
                <w:lang w:val="en-US"/>
              </w:rPr>
              <w:t>F</w:t>
            </w:r>
          </w:p>
        </w:tc>
        <w:tc>
          <w:tcPr>
            <w:tcW w:w="425" w:type="dxa"/>
          </w:tcPr>
          <w:p w14:paraId="31DC7EC9" w14:textId="696B76DD" w:rsidR="00BC1901" w:rsidRPr="00F921DC" w:rsidRDefault="00445948" w:rsidP="001A43D3">
            <w:pPr>
              <w:rPr>
                <w:sz w:val="18"/>
                <w:szCs w:val="18"/>
                <w:lang w:val="en-US"/>
              </w:rPr>
            </w:pPr>
            <w:r w:rsidRPr="00F921DC">
              <w:rPr>
                <w:sz w:val="18"/>
                <w:szCs w:val="18"/>
                <w:lang w:val="en-US"/>
              </w:rPr>
              <w:t>1E</w:t>
            </w:r>
          </w:p>
        </w:tc>
        <w:tc>
          <w:tcPr>
            <w:tcW w:w="425" w:type="dxa"/>
          </w:tcPr>
          <w:p w14:paraId="72F8B99C" w14:textId="7E611DBC" w:rsidR="00BC1901" w:rsidRPr="00F921DC" w:rsidRDefault="00445948" w:rsidP="001A43D3">
            <w:pPr>
              <w:rPr>
                <w:sz w:val="18"/>
                <w:szCs w:val="18"/>
                <w:lang w:val="en-US"/>
              </w:rPr>
            </w:pPr>
            <w:r w:rsidRPr="00F921DC">
              <w:rPr>
                <w:sz w:val="18"/>
                <w:szCs w:val="18"/>
                <w:lang w:val="en-US"/>
              </w:rPr>
              <w:t>2D</w:t>
            </w:r>
          </w:p>
        </w:tc>
        <w:tc>
          <w:tcPr>
            <w:tcW w:w="567" w:type="dxa"/>
          </w:tcPr>
          <w:p w14:paraId="4AF598A5" w14:textId="7ABDA7CC" w:rsidR="00BC1901" w:rsidRPr="00F921DC" w:rsidRDefault="00AF0691" w:rsidP="001A43D3">
            <w:pPr>
              <w:rPr>
                <w:sz w:val="18"/>
                <w:szCs w:val="18"/>
                <w:lang w:val="en-US"/>
              </w:rPr>
            </w:pPr>
            <w:r w:rsidRPr="00F921DC">
              <w:rPr>
                <w:sz w:val="18"/>
                <w:szCs w:val="18"/>
                <w:lang w:val="en-US"/>
              </w:rPr>
              <w:t>3C</w:t>
            </w:r>
          </w:p>
        </w:tc>
        <w:tc>
          <w:tcPr>
            <w:tcW w:w="567" w:type="dxa"/>
          </w:tcPr>
          <w:p w14:paraId="4AEDDF43" w14:textId="7BB8D987" w:rsidR="00BC1901" w:rsidRPr="00F921DC" w:rsidRDefault="00AF0691" w:rsidP="001A43D3">
            <w:pPr>
              <w:rPr>
                <w:sz w:val="18"/>
                <w:szCs w:val="18"/>
                <w:lang w:val="en-US"/>
              </w:rPr>
            </w:pPr>
            <w:r w:rsidRPr="00F921DC">
              <w:rPr>
                <w:sz w:val="18"/>
                <w:szCs w:val="18"/>
                <w:lang w:val="en-US"/>
              </w:rPr>
              <w:t>4B</w:t>
            </w:r>
          </w:p>
        </w:tc>
        <w:tc>
          <w:tcPr>
            <w:tcW w:w="567" w:type="dxa"/>
          </w:tcPr>
          <w:p w14:paraId="229AE7B5" w14:textId="4FDC709F" w:rsidR="00BC1901" w:rsidRPr="00F921DC" w:rsidRDefault="007D3294" w:rsidP="001A43D3">
            <w:pPr>
              <w:rPr>
                <w:sz w:val="18"/>
                <w:szCs w:val="18"/>
                <w:lang w:val="en-US"/>
              </w:rPr>
            </w:pPr>
            <w:r w:rsidRPr="00F921DC">
              <w:rPr>
                <w:sz w:val="18"/>
                <w:szCs w:val="18"/>
                <w:lang w:val="en-US"/>
              </w:rPr>
              <w:t>5A</w:t>
            </w:r>
          </w:p>
        </w:tc>
        <w:tc>
          <w:tcPr>
            <w:tcW w:w="567" w:type="dxa"/>
          </w:tcPr>
          <w:p w14:paraId="2BB7C07B" w14:textId="424750F6" w:rsidR="00BC1901" w:rsidRPr="00F921DC" w:rsidRDefault="007D3294" w:rsidP="001A43D3">
            <w:pPr>
              <w:rPr>
                <w:sz w:val="18"/>
                <w:szCs w:val="18"/>
                <w:lang w:val="en-US"/>
              </w:rPr>
            </w:pPr>
            <w:r w:rsidRPr="00F921DC">
              <w:rPr>
                <w:sz w:val="18"/>
                <w:szCs w:val="18"/>
                <w:lang w:val="en-US"/>
              </w:rPr>
              <w:t>69</w:t>
            </w:r>
          </w:p>
        </w:tc>
        <w:tc>
          <w:tcPr>
            <w:tcW w:w="567" w:type="dxa"/>
          </w:tcPr>
          <w:p w14:paraId="435FEB3A" w14:textId="7F19CD20" w:rsidR="00BC1901" w:rsidRPr="00F921DC" w:rsidRDefault="00A607AC" w:rsidP="001A43D3">
            <w:pPr>
              <w:rPr>
                <w:sz w:val="18"/>
                <w:szCs w:val="18"/>
                <w:lang w:val="en-US"/>
              </w:rPr>
            </w:pPr>
            <w:r w:rsidRPr="00F921DC">
              <w:rPr>
                <w:sz w:val="18"/>
                <w:szCs w:val="18"/>
                <w:lang w:val="en-US"/>
              </w:rPr>
              <w:t>78</w:t>
            </w:r>
          </w:p>
        </w:tc>
        <w:tc>
          <w:tcPr>
            <w:tcW w:w="425" w:type="dxa"/>
          </w:tcPr>
          <w:p w14:paraId="51CFE0EB" w14:textId="3C42C751" w:rsidR="00BC1901" w:rsidRPr="00F921DC" w:rsidRDefault="00A607AC" w:rsidP="001A43D3">
            <w:pPr>
              <w:rPr>
                <w:sz w:val="18"/>
                <w:szCs w:val="18"/>
                <w:lang w:val="en-US"/>
              </w:rPr>
            </w:pPr>
            <w:r w:rsidRPr="00F921DC">
              <w:rPr>
                <w:sz w:val="18"/>
                <w:szCs w:val="18"/>
                <w:lang w:val="en-US"/>
              </w:rPr>
              <w:t>87</w:t>
            </w:r>
          </w:p>
        </w:tc>
        <w:tc>
          <w:tcPr>
            <w:tcW w:w="567" w:type="dxa"/>
          </w:tcPr>
          <w:p w14:paraId="2EF470D6" w14:textId="6E20B443" w:rsidR="00BC1901" w:rsidRPr="00F921DC" w:rsidRDefault="00A607AC" w:rsidP="001A43D3">
            <w:pPr>
              <w:rPr>
                <w:sz w:val="18"/>
                <w:szCs w:val="18"/>
                <w:lang w:val="en-US"/>
              </w:rPr>
            </w:pPr>
            <w:r w:rsidRPr="00F921DC">
              <w:rPr>
                <w:sz w:val="18"/>
                <w:szCs w:val="18"/>
                <w:lang w:val="en-US"/>
              </w:rPr>
              <w:t>96</w:t>
            </w:r>
          </w:p>
        </w:tc>
        <w:tc>
          <w:tcPr>
            <w:tcW w:w="426" w:type="dxa"/>
          </w:tcPr>
          <w:p w14:paraId="729996EF" w14:textId="528117DA" w:rsidR="00BC1901" w:rsidRPr="00F921DC" w:rsidRDefault="00523BB9" w:rsidP="001A43D3">
            <w:pPr>
              <w:rPr>
                <w:sz w:val="18"/>
                <w:szCs w:val="18"/>
                <w:lang w:val="en-US"/>
              </w:rPr>
            </w:pPr>
            <w:r w:rsidRPr="00F921DC">
              <w:rPr>
                <w:sz w:val="18"/>
                <w:szCs w:val="18"/>
                <w:lang w:val="en-US"/>
              </w:rPr>
              <w:t>A5</w:t>
            </w:r>
          </w:p>
        </w:tc>
        <w:tc>
          <w:tcPr>
            <w:tcW w:w="566" w:type="dxa"/>
          </w:tcPr>
          <w:p w14:paraId="09403CD3" w14:textId="1364A7A1" w:rsidR="00BC1901" w:rsidRPr="00F921DC" w:rsidRDefault="00523BB9" w:rsidP="001A43D3">
            <w:pPr>
              <w:rPr>
                <w:sz w:val="18"/>
                <w:szCs w:val="18"/>
                <w:lang w:val="en-US"/>
              </w:rPr>
            </w:pPr>
            <w:r w:rsidRPr="00F921DC">
              <w:rPr>
                <w:sz w:val="18"/>
                <w:szCs w:val="18"/>
                <w:lang w:val="en-US"/>
              </w:rPr>
              <w:t>B4</w:t>
            </w:r>
          </w:p>
        </w:tc>
        <w:tc>
          <w:tcPr>
            <w:tcW w:w="567" w:type="dxa"/>
          </w:tcPr>
          <w:p w14:paraId="006A10A5" w14:textId="3F154551" w:rsidR="00BC1901" w:rsidRPr="00E71732" w:rsidRDefault="00802C60" w:rsidP="001A43D3">
            <w:pPr>
              <w:rPr>
                <w:sz w:val="22"/>
                <w:szCs w:val="22"/>
                <w:lang w:val="en-US"/>
              </w:rPr>
            </w:pPr>
            <w:r w:rsidRPr="00E71732">
              <w:rPr>
                <w:sz w:val="22"/>
                <w:szCs w:val="22"/>
                <w:lang w:val="en-US"/>
              </w:rPr>
              <w:t>C3</w:t>
            </w:r>
          </w:p>
        </w:tc>
        <w:tc>
          <w:tcPr>
            <w:tcW w:w="1279" w:type="dxa"/>
          </w:tcPr>
          <w:p w14:paraId="000D40F1" w14:textId="059E3390" w:rsidR="00BC1901" w:rsidRPr="00E71732" w:rsidRDefault="00802C60" w:rsidP="001A43D3">
            <w:pPr>
              <w:rPr>
                <w:sz w:val="22"/>
                <w:szCs w:val="22"/>
                <w:lang w:val="en-US"/>
              </w:rPr>
            </w:pPr>
            <w:r w:rsidRPr="00E71732">
              <w:rPr>
                <w:sz w:val="22"/>
                <w:szCs w:val="22"/>
                <w:lang w:val="en-US"/>
              </w:rPr>
              <w:t>D2</w:t>
            </w:r>
            <w:r w:rsidR="00450E0F">
              <w:rPr>
                <w:sz w:val="22"/>
                <w:szCs w:val="22"/>
                <w:lang w:val="en-US"/>
              </w:rPr>
              <w:t xml:space="preserve">      E1</w:t>
            </w:r>
          </w:p>
        </w:tc>
        <w:tc>
          <w:tcPr>
            <w:tcW w:w="567" w:type="dxa"/>
          </w:tcPr>
          <w:p w14:paraId="17811D78" w14:textId="47CC828F" w:rsidR="00BC1901" w:rsidRPr="00E71732" w:rsidRDefault="00B92975" w:rsidP="001A43D3">
            <w:pPr>
              <w:rPr>
                <w:sz w:val="22"/>
                <w:szCs w:val="22"/>
                <w:lang w:val="en-US"/>
              </w:rPr>
            </w:pPr>
            <w:r w:rsidRPr="00E71732">
              <w:rPr>
                <w:sz w:val="22"/>
                <w:szCs w:val="22"/>
                <w:lang w:val="en-US"/>
              </w:rPr>
              <w:t>E1</w:t>
            </w:r>
          </w:p>
        </w:tc>
      </w:tr>
    </w:tbl>
    <w:p w14:paraId="4B54278B" w14:textId="77777777" w:rsidR="00BC1901" w:rsidRPr="00677309" w:rsidRDefault="00BC1901" w:rsidP="001A43D3">
      <w:pPr>
        <w:rPr>
          <w:sz w:val="28"/>
          <w:szCs w:val="28"/>
        </w:rPr>
      </w:pPr>
    </w:p>
    <w:p w14:paraId="79F17C3C" w14:textId="77777777" w:rsidR="00D232F3" w:rsidRPr="00883441" w:rsidRDefault="00995772" w:rsidP="007805DD">
      <w:pPr>
        <w:rPr>
          <w:sz w:val="22"/>
          <w:szCs w:val="22"/>
        </w:rPr>
      </w:pPr>
      <w:r w:rsidRPr="00883441">
        <w:rPr>
          <w:b/>
          <w:bCs/>
          <w:sz w:val="22"/>
          <w:szCs w:val="22"/>
        </w:rPr>
        <w:t>Тріади та тетради</w:t>
      </w:r>
      <w:r w:rsidR="008F2F62" w:rsidRPr="00883441">
        <w:rPr>
          <w:b/>
          <w:bCs/>
          <w:sz w:val="22"/>
          <w:szCs w:val="22"/>
        </w:rPr>
        <w:t xml:space="preserve"> </w:t>
      </w:r>
    </w:p>
    <w:p w14:paraId="6535E249" w14:textId="77777777" w:rsidR="00AD2BB2" w:rsidRPr="006A01CF" w:rsidRDefault="00D232F3" w:rsidP="008B0BED">
      <w:pPr>
        <w:ind w:left="-426"/>
        <w:rPr>
          <w:sz w:val="22"/>
          <w:szCs w:val="22"/>
          <w:lang w:val="ru-RU"/>
        </w:rPr>
      </w:pPr>
      <w:r w:rsidRPr="00883441">
        <w:rPr>
          <w:sz w:val="22"/>
          <w:szCs w:val="22"/>
        </w:rPr>
        <w:t xml:space="preserve">Тріади та тетради застосовують </w:t>
      </w:r>
      <w:r w:rsidR="00580374" w:rsidRPr="00883441">
        <w:rPr>
          <w:sz w:val="22"/>
          <w:szCs w:val="22"/>
        </w:rPr>
        <w:t xml:space="preserve">як спрощений спосіб перетворень чисел </w:t>
      </w:r>
      <w:r w:rsidR="003844B5" w:rsidRPr="00883441">
        <w:rPr>
          <w:sz w:val="22"/>
          <w:szCs w:val="22"/>
        </w:rPr>
        <w:t>із однієї системи числення в іншу</w:t>
      </w:r>
      <w:r w:rsidR="00AD2BB2" w:rsidRPr="00883441">
        <w:rPr>
          <w:sz w:val="22"/>
          <w:szCs w:val="22"/>
        </w:rPr>
        <w:t>. Розглянемо таблицю:</w:t>
      </w:r>
    </w:p>
    <w:p w14:paraId="14A652C5" w14:textId="27627A94" w:rsidR="00E15123" w:rsidRPr="000643B3" w:rsidRDefault="000643B3" w:rsidP="008B0BED">
      <w:pPr>
        <w:ind w:left="-426"/>
        <w:rPr>
          <w:sz w:val="22"/>
          <w:szCs w:val="22"/>
        </w:rPr>
      </w:pPr>
      <w:r w:rsidRPr="000643B3">
        <w:rPr>
          <w:sz w:val="22"/>
          <w:szCs w:val="22"/>
          <w:lang w:val="ru-RU"/>
        </w:rPr>
        <w:t xml:space="preserve">                       </w:t>
      </w:r>
      <w:r w:rsidR="004E6304">
        <w:rPr>
          <w:sz w:val="22"/>
          <w:szCs w:val="22"/>
        </w:rPr>
        <w:t>Т</w:t>
      </w:r>
      <w:r w:rsidR="00AF0141">
        <w:rPr>
          <w:sz w:val="22"/>
          <w:szCs w:val="22"/>
        </w:rPr>
        <w:t>ріади</w:t>
      </w:r>
      <w:r w:rsidR="004E6304">
        <w:rPr>
          <w:sz w:val="22"/>
          <w:szCs w:val="22"/>
        </w:rPr>
        <w:t xml:space="preserve">               тетради</w:t>
      </w:r>
    </w:p>
    <w:p w14:paraId="1E18CE58" w14:textId="0EE2C38C" w:rsidR="005B6AAA" w:rsidRPr="00883441" w:rsidRDefault="00032415" w:rsidP="008B0BED">
      <w:pPr>
        <w:spacing w:line="240" w:lineRule="auto"/>
        <w:ind w:left="-426"/>
        <w:rPr>
          <w:sz w:val="22"/>
          <w:szCs w:val="22"/>
          <w:u w:val="single"/>
        </w:rPr>
      </w:pPr>
      <w:r w:rsidRPr="00883441">
        <w:rPr>
          <w:sz w:val="22"/>
          <w:szCs w:val="22"/>
        </w:rPr>
        <w:t xml:space="preserve">  </w:t>
      </w:r>
      <w:r w:rsidRPr="00883441">
        <w:rPr>
          <w:sz w:val="22"/>
          <w:szCs w:val="22"/>
          <w:u w:val="single"/>
        </w:rPr>
        <w:t xml:space="preserve">10-а              </w:t>
      </w:r>
      <w:r w:rsidR="00064A43">
        <w:rPr>
          <w:sz w:val="22"/>
          <w:szCs w:val="22"/>
          <w:u w:val="single"/>
        </w:rPr>
        <w:t xml:space="preserve">    </w:t>
      </w:r>
      <w:r w:rsidRPr="00883441">
        <w:rPr>
          <w:sz w:val="22"/>
          <w:szCs w:val="22"/>
          <w:u w:val="single"/>
        </w:rPr>
        <w:t xml:space="preserve"> 2-</w:t>
      </w:r>
      <w:r w:rsidR="005B6AAA" w:rsidRPr="00883441">
        <w:rPr>
          <w:sz w:val="22"/>
          <w:szCs w:val="22"/>
          <w:u w:val="single"/>
        </w:rPr>
        <w:t xml:space="preserve">а                      </w:t>
      </w:r>
      <w:proofErr w:type="spellStart"/>
      <w:r w:rsidR="009C7430">
        <w:rPr>
          <w:sz w:val="22"/>
          <w:szCs w:val="22"/>
          <w:u w:val="single"/>
        </w:rPr>
        <w:t>2</w:t>
      </w:r>
      <w:r w:rsidR="005B6AAA" w:rsidRPr="00883441">
        <w:rPr>
          <w:sz w:val="22"/>
          <w:szCs w:val="22"/>
          <w:u w:val="single"/>
        </w:rPr>
        <w:t>-а</w:t>
      </w:r>
      <w:proofErr w:type="spellEnd"/>
      <w:r w:rsidR="005B6AAA" w:rsidRPr="00883441">
        <w:rPr>
          <w:sz w:val="22"/>
          <w:szCs w:val="22"/>
          <w:u w:val="single"/>
        </w:rPr>
        <w:t xml:space="preserve">                    </w:t>
      </w:r>
      <w:r w:rsidR="00B24186">
        <w:rPr>
          <w:sz w:val="22"/>
          <w:szCs w:val="22"/>
          <w:u w:val="single"/>
        </w:rPr>
        <w:t xml:space="preserve">8-а                   </w:t>
      </w:r>
      <w:r w:rsidR="005B6AAA" w:rsidRPr="00883441">
        <w:rPr>
          <w:sz w:val="22"/>
          <w:szCs w:val="22"/>
          <w:u w:val="single"/>
        </w:rPr>
        <w:t>16-а</w:t>
      </w:r>
      <w:r w:rsidR="00D2793C" w:rsidRPr="00883441">
        <w:rPr>
          <w:sz w:val="22"/>
          <w:szCs w:val="22"/>
          <w:u w:val="single"/>
        </w:rPr>
        <w:t xml:space="preserve">                            </w:t>
      </w:r>
    </w:p>
    <w:p w14:paraId="4338E0E8" w14:textId="70F861AC" w:rsidR="007805DD" w:rsidRPr="009D7603" w:rsidRDefault="003C6AEF" w:rsidP="00442D61">
      <w:pPr>
        <w:spacing w:line="240" w:lineRule="auto"/>
        <w:rPr>
          <w:sz w:val="22"/>
          <w:szCs w:val="22"/>
          <w:u w:val="single"/>
          <w:lang w:val="ru-RU"/>
        </w:rPr>
      </w:pPr>
      <w:r w:rsidRPr="00883441">
        <w:rPr>
          <w:sz w:val="22"/>
          <w:szCs w:val="22"/>
          <w:u w:val="single"/>
        </w:rPr>
        <w:t xml:space="preserve"> 0                000                     </w:t>
      </w:r>
      <w:r w:rsidR="00933D0F" w:rsidRPr="00883441">
        <w:rPr>
          <w:sz w:val="22"/>
          <w:szCs w:val="22"/>
          <w:u w:val="single"/>
        </w:rPr>
        <w:t>0</w:t>
      </w:r>
      <w:r w:rsidR="009A6EE3">
        <w:rPr>
          <w:sz w:val="22"/>
          <w:szCs w:val="22"/>
          <w:u w:val="single"/>
        </w:rPr>
        <w:t>000</w:t>
      </w:r>
      <w:r w:rsidR="00933D0F" w:rsidRPr="00883441">
        <w:rPr>
          <w:sz w:val="22"/>
          <w:szCs w:val="22"/>
          <w:u w:val="single"/>
        </w:rPr>
        <w:t xml:space="preserve">                     </w:t>
      </w:r>
      <w:r w:rsidR="006059B2" w:rsidRPr="00883441">
        <w:rPr>
          <w:sz w:val="22"/>
          <w:szCs w:val="22"/>
          <w:u w:val="single"/>
        </w:rPr>
        <w:t>0</w:t>
      </w:r>
      <w:r w:rsidR="00995772" w:rsidRPr="00883441">
        <w:rPr>
          <w:sz w:val="22"/>
          <w:szCs w:val="22"/>
          <w:u w:val="single"/>
        </w:rPr>
        <w:t xml:space="preserve"> </w:t>
      </w:r>
      <w:r w:rsidR="003C3447">
        <w:rPr>
          <w:sz w:val="22"/>
          <w:szCs w:val="22"/>
          <w:u w:val="single"/>
        </w:rPr>
        <w:t xml:space="preserve">                     0</w:t>
      </w:r>
      <w:r w:rsidR="00C37375" w:rsidRPr="00883441">
        <w:rPr>
          <w:sz w:val="22"/>
          <w:szCs w:val="22"/>
          <w:u w:val="single"/>
        </w:rPr>
        <w:t xml:space="preserve">                              </w:t>
      </w:r>
    </w:p>
    <w:p w14:paraId="42A9114C" w14:textId="343D33BF" w:rsidR="008773C3" w:rsidRPr="00B34892" w:rsidRDefault="00F63C74" w:rsidP="0028476C">
      <w:pPr>
        <w:tabs>
          <w:tab w:val="left" w:pos="6495"/>
        </w:tabs>
        <w:spacing w:line="240" w:lineRule="auto"/>
        <w:ind w:left="284" w:hanging="426"/>
        <w:rPr>
          <w:sz w:val="22"/>
          <w:szCs w:val="22"/>
          <w:u w:val="single"/>
        </w:rPr>
      </w:pPr>
      <w:r>
        <w:rPr>
          <w:sz w:val="22"/>
          <w:szCs w:val="22"/>
          <w:u w:val="single"/>
        </w:rPr>
        <w:t xml:space="preserve">   </w:t>
      </w:r>
      <w:r w:rsidR="0028083D">
        <w:rPr>
          <w:sz w:val="22"/>
          <w:szCs w:val="22"/>
          <w:u w:val="single"/>
        </w:rPr>
        <w:t xml:space="preserve"> </w:t>
      </w:r>
      <w:r>
        <w:rPr>
          <w:sz w:val="22"/>
          <w:szCs w:val="22"/>
          <w:u w:val="single"/>
        </w:rPr>
        <w:t xml:space="preserve">1               </w:t>
      </w:r>
      <w:r w:rsidR="00DB4440" w:rsidRPr="00B34892">
        <w:rPr>
          <w:sz w:val="22"/>
          <w:szCs w:val="22"/>
          <w:u w:val="single"/>
        </w:rPr>
        <w:t xml:space="preserve"> </w:t>
      </w:r>
      <w:r w:rsidR="00D805C0" w:rsidRPr="00B34892">
        <w:rPr>
          <w:sz w:val="22"/>
          <w:szCs w:val="22"/>
          <w:u w:val="single"/>
        </w:rPr>
        <w:t>001</w:t>
      </w:r>
      <w:r w:rsidR="00DB4440" w:rsidRPr="00B34892">
        <w:rPr>
          <w:sz w:val="22"/>
          <w:szCs w:val="22"/>
          <w:u w:val="single"/>
        </w:rPr>
        <w:t xml:space="preserve">     </w:t>
      </w:r>
      <w:r w:rsidR="00933D0F" w:rsidRPr="00B34892">
        <w:rPr>
          <w:sz w:val="22"/>
          <w:szCs w:val="22"/>
          <w:u w:val="single"/>
        </w:rPr>
        <w:t xml:space="preserve"> </w:t>
      </w:r>
      <w:r w:rsidR="004A4A14" w:rsidRPr="00B34892">
        <w:rPr>
          <w:sz w:val="22"/>
          <w:szCs w:val="22"/>
          <w:u w:val="single"/>
        </w:rPr>
        <w:t xml:space="preserve">        </w:t>
      </w:r>
      <w:r>
        <w:rPr>
          <w:sz w:val="22"/>
          <w:szCs w:val="22"/>
          <w:u w:val="single"/>
        </w:rPr>
        <w:t xml:space="preserve">       </w:t>
      </w:r>
      <w:r w:rsidR="006703FD">
        <w:rPr>
          <w:sz w:val="22"/>
          <w:szCs w:val="22"/>
          <w:u w:val="single"/>
        </w:rPr>
        <w:t>000</w:t>
      </w:r>
      <w:r w:rsidR="00CE0528">
        <w:rPr>
          <w:sz w:val="22"/>
          <w:szCs w:val="22"/>
          <w:u w:val="single"/>
        </w:rPr>
        <w:t>1</w:t>
      </w:r>
      <w:r w:rsidR="004A4A14" w:rsidRPr="00B34892">
        <w:rPr>
          <w:sz w:val="22"/>
          <w:szCs w:val="22"/>
          <w:u w:val="single"/>
        </w:rPr>
        <w:t xml:space="preserve">          </w:t>
      </w:r>
      <w:r w:rsidR="0047162E">
        <w:rPr>
          <w:sz w:val="22"/>
          <w:szCs w:val="22"/>
          <w:u w:val="single"/>
        </w:rPr>
        <w:t xml:space="preserve">      </w:t>
      </w:r>
      <w:r w:rsidR="00E1348F">
        <w:rPr>
          <w:sz w:val="22"/>
          <w:szCs w:val="22"/>
          <w:u w:val="single"/>
        </w:rPr>
        <w:t xml:space="preserve">   </w:t>
      </w:r>
      <w:r w:rsidR="005136AA">
        <w:rPr>
          <w:sz w:val="22"/>
          <w:szCs w:val="22"/>
          <w:u w:val="single"/>
        </w:rPr>
        <w:t xml:space="preserve"> </w:t>
      </w:r>
      <w:r w:rsidR="004A4A14" w:rsidRPr="00B34892">
        <w:rPr>
          <w:sz w:val="22"/>
          <w:szCs w:val="22"/>
          <w:u w:val="single"/>
        </w:rPr>
        <w:t xml:space="preserve"> 1</w:t>
      </w:r>
      <w:r w:rsidR="00817BB0" w:rsidRPr="00B34892">
        <w:rPr>
          <w:sz w:val="22"/>
          <w:szCs w:val="22"/>
          <w:u w:val="single"/>
        </w:rPr>
        <w:t xml:space="preserve">                      </w:t>
      </w:r>
      <w:r w:rsidR="006059B2" w:rsidRPr="00B34892">
        <w:rPr>
          <w:sz w:val="22"/>
          <w:szCs w:val="22"/>
          <w:u w:val="single"/>
        </w:rPr>
        <w:t>1</w:t>
      </w:r>
      <w:r w:rsidR="00C37375" w:rsidRPr="00B34892">
        <w:rPr>
          <w:sz w:val="22"/>
          <w:szCs w:val="22"/>
          <w:u w:val="single"/>
        </w:rPr>
        <w:t xml:space="preserve">                               </w:t>
      </w:r>
      <w:r w:rsidR="00DB4440" w:rsidRPr="00B34892">
        <w:rPr>
          <w:sz w:val="22"/>
          <w:szCs w:val="22"/>
          <w:u w:val="single"/>
        </w:rPr>
        <w:t xml:space="preserve">        </w:t>
      </w:r>
      <w:r w:rsidR="00167072">
        <w:rPr>
          <w:sz w:val="22"/>
          <w:szCs w:val="22"/>
          <w:u w:val="single"/>
        </w:rPr>
        <w:t xml:space="preserve">     </w:t>
      </w:r>
      <w:r w:rsidR="00D55121" w:rsidRPr="00B34892">
        <w:rPr>
          <w:sz w:val="22"/>
          <w:szCs w:val="22"/>
          <w:u w:val="single"/>
        </w:rPr>
        <w:t xml:space="preserve">     </w:t>
      </w:r>
      <w:r w:rsidR="00455E7F">
        <w:rPr>
          <w:sz w:val="22"/>
          <w:szCs w:val="22"/>
          <w:u w:val="single"/>
        </w:rPr>
        <w:t xml:space="preserve">    </w:t>
      </w:r>
      <w:r w:rsidR="00D55121" w:rsidRPr="00B34892">
        <w:rPr>
          <w:sz w:val="22"/>
          <w:szCs w:val="22"/>
          <w:u w:val="single"/>
        </w:rPr>
        <w:t xml:space="preserve">           </w:t>
      </w:r>
      <w:r w:rsidR="00167072">
        <w:rPr>
          <w:sz w:val="22"/>
          <w:szCs w:val="22"/>
          <w:u w:val="single"/>
        </w:rPr>
        <w:t xml:space="preserve">        </w:t>
      </w:r>
      <w:r w:rsidR="00D55121" w:rsidRPr="00B34892">
        <w:rPr>
          <w:sz w:val="22"/>
          <w:szCs w:val="22"/>
          <w:u w:val="single"/>
        </w:rPr>
        <w:t xml:space="preserve"> </w:t>
      </w:r>
      <w:r w:rsidR="00320E97">
        <w:rPr>
          <w:sz w:val="22"/>
          <w:szCs w:val="22"/>
          <w:u w:val="single"/>
        </w:rPr>
        <w:t xml:space="preserve">   </w:t>
      </w:r>
      <w:r w:rsidR="00CF0526">
        <w:rPr>
          <w:sz w:val="22"/>
          <w:szCs w:val="22"/>
          <w:u w:val="single"/>
        </w:rPr>
        <w:t xml:space="preserve">    </w:t>
      </w:r>
      <w:r w:rsidR="00D55121" w:rsidRPr="00B34892">
        <w:rPr>
          <w:sz w:val="22"/>
          <w:szCs w:val="22"/>
          <w:u w:val="single"/>
        </w:rPr>
        <w:t xml:space="preserve">                             </w:t>
      </w:r>
      <w:r w:rsidR="00392487" w:rsidRPr="00B34892">
        <w:rPr>
          <w:sz w:val="22"/>
          <w:szCs w:val="22"/>
          <w:u w:val="single"/>
        </w:rPr>
        <w:t xml:space="preserve"> </w:t>
      </w:r>
      <w:r w:rsidR="00D55121" w:rsidRPr="00B34892">
        <w:rPr>
          <w:sz w:val="22"/>
          <w:szCs w:val="22"/>
          <w:u w:val="single"/>
        </w:rPr>
        <w:t xml:space="preserve">  </w:t>
      </w:r>
      <w:r w:rsidR="00F71C36">
        <w:rPr>
          <w:sz w:val="22"/>
          <w:szCs w:val="22"/>
          <w:u w:val="single"/>
        </w:rPr>
        <w:t xml:space="preserve">    </w:t>
      </w:r>
      <w:r w:rsidR="00914A92" w:rsidRPr="00B34892">
        <w:rPr>
          <w:sz w:val="22"/>
          <w:szCs w:val="22"/>
          <w:u w:val="single"/>
        </w:rPr>
        <w:t xml:space="preserve">                                            </w:t>
      </w:r>
      <w:r w:rsidR="003D4AE7" w:rsidRPr="00B34892">
        <w:rPr>
          <w:sz w:val="22"/>
          <w:szCs w:val="22"/>
          <w:u w:val="single"/>
        </w:rPr>
        <w:t xml:space="preserve">      </w:t>
      </w:r>
      <w:r w:rsidR="005619C8">
        <w:rPr>
          <w:sz w:val="22"/>
          <w:szCs w:val="22"/>
          <w:u w:val="single"/>
        </w:rPr>
        <w:t xml:space="preserve">          </w:t>
      </w:r>
      <w:r w:rsidR="007F205F">
        <w:rPr>
          <w:sz w:val="22"/>
          <w:szCs w:val="22"/>
          <w:u w:val="single"/>
        </w:rPr>
        <w:t xml:space="preserve"> </w:t>
      </w:r>
      <w:r w:rsidR="00EE6773">
        <w:rPr>
          <w:sz w:val="22"/>
          <w:szCs w:val="22"/>
          <w:u w:val="single"/>
        </w:rPr>
        <w:t xml:space="preserve">       </w:t>
      </w:r>
      <w:r w:rsidR="00EB7C3B">
        <w:rPr>
          <w:sz w:val="22"/>
          <w:szCs w:val="22"/>
          <w:u w:val="single"/>
        </w:rPr>
        <w:t xml:space="preserve">    </w:t>
      </w:r>
      <w:r w:rsidR="00B72503">
        <w:rPr>
          <w:sz w:val="22"/>
          <w:szCs w:val="22"/>
          <w:u w:val="single"/>
        </w:rPr>
        <w:t xml:space="preserve">   </w:t>
      </w:r>
      <w:r w:rsidR="0028476C">
        <w:rPr>
          <w:sz w:val="22"/>
          <w:szCs w:val="22"/>
          <w:u w:val="single"/>
        </w:rPr>
        <w:t xml:space="preserve">                    </w:t>
      </w:r>
      <w:r w:rsidR="003D4AE7" w:rsidRPr="00B34892">
        <w:rPr>
          <w:sz w:val="22"/>
          <w:szCs w:val="22"/>
          <w:u w:val="single"/>
        </w:rPr>
        <w:t xml:space="preserve">    </w:t>
      </w:r>
      <w:r w:rsidR="000D7B09">
        <w:rPr>
          <w:sz w:val="22"/>
          <w:szCs w:val="22"/>
          <w:u w:val="single"/>
        </w:rPr>
        <w:t xml:space="preserve">         </w:t>
      </w:r>
      <w:r w:rsidR="007F205F">
        <w:rPr>
          <w:sz w:val="22"/>
          <w:szCs w:val="22"/>
          <w:u w:val="single"/>
        </w:rPr>
        <w:t xml:space="preserve">               </w:t>
      </w:r>
      <w:r w:rsidR="00EB7C3B">
        <w:rPr>
          <w:sz w:val="22"/>
          <w:szCs w:val="22"/>
          <w:u w:val="single"/>
        </w:rPr>
        <w:t xml:space="preserve">  </w:t>
      </w:r>
      <w:r w:rsidR="0096201A">
        <w:rPr>
          <w:sz w:val="22"/>
          <w:szCs w:val="22"/>
          <w:u w:val="single"/>
        </w:rPr>
        <w:t xml:space="preserve">          </w:t>
      </w:r>
      <w:r w:rsidR="003D4AE7" w:rsidRPr="00B34892">
        <w:rPr>
          <w:sz w:val="22"/>
          <w:szCs w:val="22"/>
          <w:u w:val="single"/>
        </w:rPr>
        <w:t xml:space="preserve"> </w:t>
      </w:r>
      <w:r w:rsidR="0096201A">
        <w:rPr>
          <w:sz w:val="22"/>
          <w:szCs w:val="22"/>
          <w:u w:val="single"/>
        </w:rPr>
        <w:t xml:space="preserve">          </w:t>
      </w:r>
    </w:p>
    <w:p w14:paraId="71CC3018" w14:textId="779F3A16" w:rsidR="00C7785B" w:rsidRDefault="00914A92" w:rsidP="00286247">
      <w:pPr>
        <w:tabs>
          <w:tab w:val="left" w:pos="6495"/>
        </w:tabs>
        <w:spacing w:line="240" w:lineRule="auto"/>
        <w:ind w:left="709" w:hanging="709"/>
        <w:rPr>
          <w:sz w:val="22"/>
          <w:szCs w:val="22"/>
          <w:u w:val="single"/>
        </w:rPr>
      </w:pPr>
      <w:r w:rsidRPr="00B34892">
        <w:rPr>
          <w:sz w:val="22"/>
          <w:szCs w:val="22"/>
          <w:u w:val="single"/>
        </w:rPr>
        <w:t xml:space="preserve"> </w:t>
      </w:r>
      <w:r w:rsidR="00213F46">
        <w:rPr>
          <w:sz w:val="22"/>
          <w:szCs w:val="22"/>
          <w:u w:val="single"/>
        </w:rPr>
        <w:t>2</w:t>
      </w:r>
      <w:r w:rsidRPr="00B34892">
        <w:rPr>
          <w:sz w:val="22"/>
          <w:szCs w:val="22"/>
          <w:u w:val="single"/>
        </w:rPr>
        <w:t xml:space="preserve"> </w:t>
      </w:r>
      <w:r w:rsidR="00C7785B">
        <w:rPr>
          <w:sz w:val="22"/>
          <w:szCs w:val="22"/>
          <w:u w:val="single"/>
        </w:rPr>
        <w:t xml:space="preserve">        </w:t>
      </w:r>
      <w:r w:rsidRPr="00B34892">
        <w:rPr>
          <w:sz w:val="22"/>
          <w:szCs w:val="22"/>
          <w:u w:val="single"/>
        </w:rPr>
        <w:t xml:space="preserve"> </w:t>
      </w:r>
      <w:r w:rsidR="00952294">
        <w:rPr>
          <w:sz w:val="22"/>
          <w:szCs w:val="22"/>
          <w:u w:val="single"/>
        </w:rPr>
        <w:t xml:space="preserve">      </w:t>
      </w:r>
      <w:r w:rsidR="003641F6" w:rsidRPr="00B34892">
        <w:rPr>
          <w:sz w:val="22"/>
          <w:szCs w:val="22"/>
          <w:u w:val="single"/>
        </w:rPr>
        <w:t>01</w:t>
      </w:r>
      <w:r w:rsidR="001B5381">
        <w:rPr>
          <w:sz w:val="22"/>
          <w:szCs w:val="22"/>
          <w:u w:val="single"/>
        </w:rPr>
        <w:t>0</w:t>
      </w:r>
      <w:r w:rsidR="003641F6" w:rsidRPr="00B34892">
        <w:rPr>
          <w:sz w:val="22"/>
          <w:szCs w:val="22"/>
          <w:u w:val="single"/>
        </w:rPr>
        <w:t xml:space="preserve">             </w:t>
      </w:r>
      <w:r w:rsidR="00952294">
        <w:rPr>
          <w:sz w:val="22"/>
          <w:szCs w:val="22"/>
          <w:u w:val="single"/>
        </w:rPr>
        <w:t xml:space="preserve">       </w:t>
      </w:r>
      <w:r w:rsidR="003641F6" w:rsidRPr="00B34892">
        <w:rPr>
          <w:sz w:val="22"/>
          <w:szCs w:val="22"/>
          <w:u w:val="single"/>
        </w:rPr>
        <w:t xml:space="preserve"> </w:t>
      </w:r>
      <w:r w:rsidR="00C7785B" w:rsidRPr="00B34892">
        <w:rPr>
          <w:sz w:val="22"/>
          <w:szCs w:val="22"/>
          <w:u w:val="single"/>
        </w:rPr>
        <w:t>001</w:t>
      </w:r>
      <w:r w:rsidR="001B5381">
        <w:rPr>
          <w:sz w:val="22"/>
          <w:szCs w:val="22"/>
          <w:u w:val="single"/>
        </w:rPr>
        <w:t>0</w:t>
      </w:r>
      <w:r w:rsidR="00B05040">
        <w:rPr>
          <w:sz w:val="22"/>
          <w:szCs w:val="22"/>
          <w:u w:val="single"/>
        </w:rPr>
        <w:t xml:space="preserve">                </w:t>
      </w:r>
      <w:r w:rsidR="000D3F0F">
        <w:rPr>
          <w:sz w:val="22"/>
          <w:szCs w:val="22"/>
          <w:u w:val="single"/>
        </w:rPr>
        <w:t xml:space="preserve">  </w:t>
      </w:r>
      <w:r w:rsidR="00952294">
        <w:rPr>
          <w:sz w:val="22"/>
          <w:szCs w:val="22"/>
          <w:u w:val="single"/>
        </w:rPr>
        <w:t xml:space="preserve">  </w:t>
      </w:r>
      <w:r w:rsidR="000D3F0F">
        <w:rPr>
          <w:sz w:val="22"/>
          <w:szCs w:val="22"/>
          <w:u w:val="single"/>
        </w:rPr>
        <w:t xml:space="preserve"> </w:t>
      </w:r>
      <w:r w:rsidR="00BD58F6">
        <w:rPr>
          <w:sz w:val="22"/>
          <w:szCs w:val="22"/>
          <w:u w:val="single"/>
        </w:rPr>
        <w:t>2</w:t>
      </w:r>
      <w:r w:rsidR="00B05040">
        <w:rPr>
          <w:sz w:val="22"/>
          <w:szCs w:val="22"/>
          <w:u w:val="single"/>
        </w:rPr>
        <w:t xml:space="preserve">                      </w:t>
      </w:r>
      <w:r w:rsidR="00952294">
        <w:rPr>
          <w:sz w:val="22"/>
          <w:szCs w:val="22"/>
          <w:u w:val="single"/>
        </w:rPr>
        <w:t xml:space="preserve"> </w:t>
      </w:r>
      <w:r w:rsidR="00BD58F6">
        <w:rPr>
          <w:sz w:val="22"/>
          <w:szCs w:val="22"/>
          <w:u w:val="single"/>
        </w:rPr>
        <w:t>2</w:t>
      </w:r>
    </w:p>
    <w:p w14:paraId="6D6C0F41" w14:textId="711CAF59" w:rsidR="00BD58F6" w:rsidRPr="00B34892" w:rsidRDefault="0023074E" w:rsidP="00286247">
      <w:pPr>
        <w:tabs>
          <w:tab w:val="left" w:pos="6495"/>
        </w:tabs>
        <w:spacing w:line="240" w:lineRule="auto"/>
        <w:ind w:left="709" w:hanging="709"/>
        <w:rPr>
          <w:sz w:val="22"/>
          <w:szCs w:val="22"/>
          <w:u w:val="single"/>
        </w:rPr>
      </w:pPr>
      <w:r>
        <w:rPr>
          <w:sz w:val="22"/>
          <w:szCs w:val="22"/>
          <w:u w:val="single"/>
        </w:rPr>
        <w:t xml:space="preserve"> 3                 011                    </w:t>
      </w:r>
      <w:r w:rsidR="00E72E4A">
        <w:rPr>
          <w:sz w:val="22"/>
          <w:szCs w:val="22"/>
          <w:u w:val="single"/>
        </w:rPr>
        <w:t xml:space="preserve"> 0011                    3                       3</w:t>
      </w:r>
      <w:r w:rsidR="001B5381">
        <w:rPr>
          <w:sz w:val="22"/>
          <w:szCs w:val="22"/>
          <w:u w:val="single"/>
        </w:rPr>
        <w:t xml:space="preserve">  </w:t>
      </w:r>
    </w:p>
    <w:p w14:paraId="27AE98CF" w14:textId="0970B962" w:rsidR="000C4935" w:rsidRPr="00B34892" w:rsidRDefault="00DC1404" w:rsidP="00286247">
      <w:pPr>
        <w:tabs>
          <w:tab w:val="left" w:pos="6495"/>
        </w:tabs>
        <w:spacing w:line="240" w:lineRule="auto"/>
        <w:ind w:left="709" w:hanging="709"/>
        <w:rPr>
          <w:sz w:val="22"/>
          <w:szCs w:val="22"/>
          <w:u w:val="single"/>
        </w:rPr>
      </w:pPr>
      <w:r w:rsidRPr="00B34892">
        <w:rPr>
          <w:sz w:val="22"/>
          <w:szCs w:val="22"/>
          <w:u w:val="single"/>
        </w:rPr>
        <w:t xml:space="preserve"> 4   </w:t>
      </w:r>
      <w:r w:rsidR="00C927DC" w:rsidRPr="00B34892">
        <w:rPr>
          <w:sz w:val="22"/>
          <w:szCs w:val="22"/>
          <w:u w:val="single"/>
        </w:rPr>
        <w:t xml:space="preserve">             100</w:t>
      </w:r>
      <w:r w:rsidRPr="00B34892">
        <w:rPr>
          <w:sz w:val="22"/>
          <w:szCs w:val="22"/>
          <w:u w:val="single"/>
        </w:rPr>
        <w:t xml:space="preserve">              </w:t>
      </w:r>
      <w:r w:rsidR="005A4E1E">
        <w:rPr>
          <w:sz w:val="22"/>
          <w:szCs w:val="22"/>
          <w:u w:val="single"/>
        </w:rPr>
        <w:t xml:space="preserve">        </w:t>
      </w:r>
      <w:r w:rsidRPr="00B34892">
        <w:rPr>
          <w:sz w:val="22"/>
          <w:szCs w:val="22"/>
          <w:u w:val="single"/>
        </w:rPr>
        <w:t xml:space="preserve"> </w:t>
      </w:r>
      <w:r w:rsidR="000C4935" w:rsidRPr="00B34892">
        <w:rPr>
          <w:sz w:val="22"/>
          <w:szCs w:val="22"/>
          <w:u w:val="single"/>
        </w:rPr>
        <w:t>0100</w:t>
      </w:r>
      <w:r w:rsidR="004D6B6D">
        <w:rPr>
          <w:sz w:val="22"/>
          <w:szCs w:val="22"/>
          <w:u w:val="single"/>
        </w:rPr>
        <w:t xml:space="preserve">              </w:t>
      </w:r>
      <w:r w:rsidR="000D3F0F">
        <w:rPr>
          <w:sz w:val="22"/>
          <w:szCs w:val="22"/>
          <w:u w:val="single"/>
        </w:rPr>
        <w:t xml:space="preserve">  </w:t>
      </w:r>
      <w:r w:rsidR="005A4E1E">
        <w:rPr>
          <w:sz w:val="22"/>
          <w:szCs w:val="22"/>
          <w:u w:val="single"/>
        </w:rPr>
        <w:t xml:space="preserve"> </w:t>
      </w:r>
      <w:r w:rsidR="004D6B6D">
        <w:rPr>
          <w:sz w:val="22"/>
          <w:szCs w:val="22"/>
          <w:u w:val="single"/>
        </w:rPr>
        <w:t xml:space="preserve">  4                       4</w:t>
      </w:r>
    </w:p>
    <w:p w14:paraId="6914E869" w14:textId="5FD2DD11" w:rsidR="00442D61" w:rsidRPr="00B34892" w:rsidRDefault="00442D61" w:rsidP="00286247">
      <w:pPr>
        <w:tabs>
          <w:tab w:val="left" w:pos="6495"/>
        </w:tabs>
        <w:spacing w:line="240" w:lineRule="auto"/>
        <w:ind w:left="709" w:hanging="709"/>
        <w:rPr>
          <w:sz w:val="22"/>
          <w:szCs w:val="22"/>
          <w:u w:val="single"/>
        </w:rPr>
      </w:pPr>
      <w:r w:rsidRPr="00B34892">
        <w:rPr>
          <w:sz w:val="22"/>
          <w:szCs w:val="22"/>
          <w:u w:val="single"/>
        </w:rPr>
        <w:t xml:space="preserve"> 5                </w:t>
      </w:r>
      <w:r w:rsidR="00F02FE6" w:rsidRPr="00B34892">
        <w:rPr>
          <w:sz w:val="22"/>
          <w:szCs w:val="22"/>
          <w:u w:val="single"/>
        </w:rPr>
        <w:t xml:space="preserve">101              </w:t>
      </w:r>
      <w:r w:rsidR="006701AF">
        <w:rPr>
          <w:sz w:val="22"/>
          <w:szCs w:val="22"/>
          <w:u w:val="single"/>
        </w:rPr>
        <w:t xml:space="preserve">        </w:t>
      </w:r>
      <w:r w:rsidR="00F02FE6" w:rsidRPr="00B34892">
        <w:rPr>
          <w:sz w:val="22"/>
          <w:szCs w:val="22"/>
          <w:u w:val="single"/>
        </w:rPr>
        <w:t xml:space="preserve"> </w:t>
      </w:r>
      <w:r w:rsidR="003A736C" w:rsidRPr="00B34892">
        <w:rPr>
          <w:sz w:val="22"/>
          <w:szCs w:val="22"/>
          <w:u w:val="single"/>
        </w:rPr>
        <w:t>0101</w:t>
      </w:r>
      <w:r w:rsidR="00F02FE6" w:rsidRPr="00B34892">
        <w:rPr>
          <w:sz w:val="22"/>
          <w:szCs w:val="22"/>
          <w:u w:val="single"/>
        </w:rPr>
        <w:t xml:space="preserve">         </w:t>
      </w:r>
      <w:r w:rsidR="009944EE" w:rsidRPr="00B34892">
        <w:rPr>
          <w:sz w:val="22"/>
          <w:szCs w:val="22"/>
          <w:u w:val="single"/>
        </w:rPr>
        <w:t xml:space="preserve"> </w:t>
      </w:r>
      <w:r w:rsidR="007742C0">
        <w:rPr>
          <w:sz w:val="22"/>
          <w:szCs w:val="22"/>
          <w:u w:val="single"/>
        </w:rPr>
        <w:t xml:space="preserve">    </w:t>
      </w:r>
      <w:r w:rsidR="00F02FE6" w:rsidRPr="00B34892">
        <w:rPr>
          <w:sz w:val="22"/>
          <w:szCs w:val="22"/>
          <w:u w:val="single"/>
        </w:rPr>
        <w:t xml:space="preserve"> </w:t>
      </w:r>
      <w:r w:rsidR="002E32DD">
        <w:rPr>
          <w:sz w:val="22"/>
          <w:szCs w:val="22"/>
          <w:u w:val="single"/>
        </w:rPr>
        <w:t xml:space="preserve">   </w:t>
      </w:r>
      <w:r w:rsidR="00F02FE6" w:rsidRPr="00B34892">
        <w:rPr>
          <w:sz w:val="22"/>
          <w:szCs w:val="22"/>
          <w:u w:val="single"/>
        </w:rPr>
        <w:t xml:space="preserve"> 5 </w:t>
      </w:r>
      <w:r w:rsidR="007742C0">
        <w:rPr>
          <w:sz w:val="22"/>
          <w:szCs w:val="22"/>
          <w:u w:val="single"/>
        </w:rPr>
        <w:t xml:space="preserve">                       </w:t>
      </w:r>
      <w:r w:rsidR="00785334">
        <w:rPr>
          <w:sz w:val="22"/>
          <w:szCs w:val="22"/>
          <w:u w:val="single"/>
        </w:rPr>
        <w:t>5</w:t>
      </w:r>
      <w:r w:rsidR="00F02FE6" w:rsidRPr="00B34892">
        <w:rPr>
          <w:sz w:val="22"/>
          <w:szCs w:val="22"/>
          <w:u w:val="single"/>
        </w:rPr>
        <w:t xml:space="preserve">                                           </w:t>
      </w:r>
    </w:p>
    <w:p w14:paraId="0DC64007" w14:textId="75E73700" w:rsidR="00AE773E" w:rsidRPr="00B34892" w:rsidRDefault="00436C1F" w:rsidP="00286247">
      <w:pPr>
        <w:tabs>
          <w:tab w:val="left" w:pos="6495"/>
        </w:tabs>
        <w:spacing w:line="240" w:lineRule="auto"/>
        <w:ind w:left="709" w:hanging="709"/>
        <w:rPr>
          <w:sz w:val="22"/>
          <w:szCs w:val="22"/>
          <w:u w:val="single"/>
        </w:rPr>
      </w:pPr>
      <w:r w:rsidRPr="00B34892">
        <w:rPr>
          <w:sz w:val="22"/>
          <w:szCs w:val="22"/>
          <w:u w:val="single"/>
        </w:rPr>
        <w:t xml:space="preserve"> 6                110</w:t>
      </w:r>
      <w:r w:rsidR="00AE0FD1" w:rsidRPr="00B34892">
        <w:rPr>
          <w:sz w:val="22"/>
          <w:szCs w:val="22"/>
          <w:u w:val="single"/>
        </w:rPr>
        <w:t xml:space="preserve">               </w:t>
      </w:r>
      <w:r w:rsidR="00651FEF">
        <w:rPr>
          <w:sz w:val="22"/>
          <w:szCs w:val="22"/>
          <w:u w:val="single"/>
        </w:rPr>
        <w:t xml:space="preserve">       </w:t>
      </w:r>
      <w:r w:rsidR="00AE773E" w:rsidRPr="00B34892">
        <w:rPr>
          <w:sz w:val="22"/>
          <w:szCs w:val="22"/>
          <w:u w:val="single"/>
        </w:rPr>
        <w:t>0110</w:t>
      </w:r>
      <w:r w:rsidR="003D146E">
        <w:rPr>
          <w:sz w:val="22"/>
          <w:szCs w:val="22"/>
          <w:u w:val="single"/>
        </w:rPr>
        <w:t xml:space="preserve">              </w:t>
      </w:r>
      <w:r w:rsidR="002E32DD">
        <w:rPr>
          <w:sz w:val="22"/>
          <w:szCs w:val="22"/>
          <w:u w:val="single"/>
        </w:rPr>
        <w:t xml:space="preserve">   </w:t>
      </w:r>
      <w:r w:rsidR="00CC7199">
        <w:rPr>
          <w:sz w:val="22"/>
          <w:szCs w:val="22"/>
          <w:u w:val="single"/>
        </w:rPr>
        <w:t xml:space="preserve"> </w:t>
      </w:r>
      <w:r w:rsidR="004A15B3">
        <w:rPr>
          <w:sz w:val="22"/>
          <w:szCs w:val="22"/>
          <w:u w:val="single"/>
        </w:rPr>
        <w:t xml:space="preserve"> </w:t>
      </w:r>
      <w:r w:rsidR="003D146E">
        <w:rPr>
          <w:sz w:val="22"/>
          <w:szCs w:val="22"/>
          <w:u w:val="single"/>
        </w:rPr>
        <w:t xml:space="preserve"> 6                        6</w:t>
      </w:r>
    </w:p>
    <w:p w14:paraId="4A957823" w14:textId="65CE9AAA" w:rsidR="00AE0FD1" w:rsidRPr="00B34892" w:rsidRDefault="00AE0FD1" w:rsidP="00286247">
      <w:pPr>
        <w:tabs>
          <w:tab w:val="left" w:pos="6495"/>
        </w:tabs>
        <w:spacing w:line="240" w:lineRule="auto"/>
        <w:ind w:left="709" w:hanging="709"/>
        <w:rPr>
          <w:sz w:val="22"/>
          <w:szCs w:val="22"/>
          <w:u w:val="single"/>
        </w:rPr>
      </w:pPr>
      <w:r w:rsidRPr="00B34892">
        <w:rPr>
          <w:sz w:val="22"/>
          <w:szCs w:val="22"/>
          <w:u w:val="single"/>
        </w:rPr>
        <w:t xml:space="preserve"> </w:t>
      </w:r>
      <w:r w:rsidR="003B6365" w:rsidRPr="00B34892">
        <w:rPr>
          <w:sz w:val="22"/>
          <w:szCs w:val="22"/>
          <w:u w:val="single"/>
        </w:rPr>
        <w:t xml:space="preserve">7                 111             </w:t>
      </w:r>
      <w:r w:rsidR="00CC7199">
        <w:rPr>
          <w:sz w:val="22"/>
          <w:szCs w:val="22"/>
          <w:u w:val="single"/>
        </w:rPr>
        <w:t xml:space="preserve"> </w:t>
      </w:r>
      <w:r w:rsidR="00F20E57">
        <w:rPr>
          <w:sz w:val="22"/>
          <w:szCs w:val="22"/>
          <w:u w:val="single"/>
        </w:rPr>
        <w:t xml:space="preserve">      </w:t>
      </w:r>
      <w:r w:rsidR="00731DBD">
        <w:rPr>
          <w:sz w:val="22"/>
          <w:szCs w:val="22"/>
          <w:u w:val="single"/>
        </w:rPr>
        <w:t xml:space="preserve"> 0111</w:t>
      </w:r>
      <w:r w:rsidR="003B6365" w:rsidRPr="00B34892">
        <w:rPr>
          <w:sz w:val="22"/>
          <w:szCs w:val="22"/>
          <w:u w:val="single"/>
        </w:rPr>
        <w:t xml:space="preserve">                </w:t>
      </w:r>
      <w:r w:rsidR="00CC7199">
        <w:rPr>
          <w:sz w:val="22"/>
          <w:szCs w:val="22"/>
          <w:u w:val="single"/>
        </w:rPr>
        <w:t xml:space="preserve">   </w:t>
      </w:r>
      <w:r w:rsidR="00E50BAD">
        <w:rPr>
          <w:sz w:val="22"/>
          <w:szCs w:val="22"/>
          <w:u w:val="single"/>
        </w:rPr>
        <w:t xml:space="preserve"> </w:t>
      </w:r>
      <w:r w:rsidR="005E4842" w:rsidRPr="00B34892">
        <w:rPr>
          <w:sz w:val="22"/>
          <w:szCs w:val="22"/>
          <w:u w:val="single"/>
        </w:rPr>
        <w:t xml:space="preserve">7 </w:t>
      </w:r>
      <w:r w:rsidR="007E36C9">
        <w:rPr>
          <w:sz w:val="22"/>
          <w:szCs w:val="22"/>
          <w:u w:val="single"/>
        </w:rPr>
        <w:t xml:space="preserve">                       7</w:t>
      </w:r>
      <w:r w:rsidR="005E4842" w:rsidRPr="00B34892">
        <w:rPr>
          <w:sz w:val="22"/>
          <w:szCs w:val="22"/>
          <w:u w:val="single"/>
        </w:rPr>
        <w:t xml:space="preserve">                                           </w:t>
      </w:r>
    </w:p>
    <w:p w14:paraId="199D457D" w14:textId="75F3B771" w:rsidR="005E4842" w:rsidRPr="00B34892" w:rsidRDefault="005E4842" w:rsidP="00286247">
      <w:pPr>
        <w:tabs>
          <w:tab w:val="left" w:pos="6495"/>
        </w:tabs>
        <w:spacing w:line="240" w:lineRule="auto"/>
        <w:ind w:left="709" w:hanging="709"/>
        <w:rPr>
          <w:sz w:val="22"/>
          <w:szCs w:val="22"/>
          <w:u w:val="single"/>
        </w:rPr>
      </w:pPr>
      <w:r w:rsidRPr="00B34892">
        <w:rPr>
          <w:sz w:val="22"/>
          <w:szCs w:val="22"/>
          <w:u w:val="single"/>
        </w:rPr>
        <w:t xml:space="preserve"> </w:t>
      </w:r>
      <w:r w:rsidR="0027327A" w:rsidRPr="00B34892">
        <w:rPr>
          <w:sz w:val="22"/>
          <w:szCs w:val="22"/>
          <w:u w:val="single"/>
        </w:rPr>
        <w:t xml:space="preserve">8                1000             </w:t>
      </w:r>
      <w:r w:rsidR="00535CA1">
        <w:rPr>
          <w:sz w:val="22"/>
          <w:szCs w:val="22"/>
          <w:u w:val="single"/>
        </w:rPr>
        <w:t xml:space="preserve">      </w:t>
      </w:r>
      <w:r w:rsidR="001E5BAD">
        <w:rPr>
          <w:sz w:val="22"/>
          <w:szCs w:val="22"/>
          <w:u w:val="single"/>
        </w:rPr>
        <w:t>1</w:t>
      </w:r>
      <w:r w:rsidR="00F05C9F">
        <w:rPr>
          <w:sz w:val="22"/>
          <w:szCs w:val="22"/>
          <w:u w:val="single"/>
        </w:rPr>
        <w:t>000</w:t>
      </w:r>
      <w:r w:rsidR="0027327A" w:rsidRPr="00B34892">
        <w:rPr>
          <w:sz w:val="22"/>
          <w:szCs w:val="22"/>
          <w:u w:val="single"/>
        </w:rPr>
        <w:t xml:space="preserve">             </w:t>
      </w:r>
      <w:r w:rsidR="001E5BAD">
        <w:rPr>
          <w:sz w:val="22"/>
          <w:szCs w:val="22"/>
          <w:u w:val="single"/>
        </w:rPr>
        <w:t xml:space="preserve"> </w:t>
      </w:r>
      <w:r w:rsidR="000A5D33">
        <w:rPr>
          <w:sz w:val="22"/>
          <w:szCs w:val="22"/>
          <w:u w:val="single"/>
        </w:rPr>
        <w:t xml:space="preserve">   </w:t>
      </w:r>
      <w:r w:rsidR="00B478DD">
        <w:rPr>
          <w:sz w:val="22"/>
          <w:szCs w:val="22"/>
          <w:u w:val="single"/>
        </w:rPr>
        <w:t xml:space="preserve"> </w:t>
      </w:r>
      <w:r w:rsidR="001142C7" w:rsidRPr="00B34892">
        <w:rPr>
          <w:sz w:val="22"/>
          <w:szCs w:val="22"/>
          <w:u w:val="single"/>
        </w:rPr>
        <w:t xml:space="preserve">10                       </w:t>
      </w:r>
      <w:r w:rsidR="00535CA1">
        <w:rPr>
          <w:sz w:val="22"/>
          <w:szCs w:val="22"/>
          <w:u w:val="single"/>
        </w:rPr>
        <w:t xml:space="preserve"> </w:t>
      </w:r>
      <w:r w:rsidR="001142C7" w:rsidRPr="00B34892">
        <w:rPr>
          <w:sz w:val="22"/>
          <w:szCs w:val="22"/>
          <w:u w:val="single"/>
        </w:rPr>
        <w:t xml:space="preserve">8                                 </w:t>
      </w:r>
    </w:p>
    <w:p w14:paraId="2F2FD206" w14:textId="3FB14936" w:rsidR="004C08B7" w:rsidRDefault="000F4FB5" w:rsidP="00286247">
      <w:pPr>
        <w:tabs>
          <w:tab w:val="left" w:pos="6045"/>
          <w:tab w:val="left" w:pos="7635"/>
        </w:tabs>
        <w:spacing w:line="240" w:lineRule="auto"/>
        <w:ind w:left="709" w:hanging="709"/>
        <w:rPr>
          <w:sz w:val="22"/>
          <w:szCs w:val="22"/>
          <w:u w:val="single"/>
        </w:rPr>
      </w:pPr>
      <w:r w:rsidRPr="00B34892">
        <w:rPr>
          <w:sz w:val="22"/>
          <w:szCs w:val="22"/>
          <w:u w:val="single"/>
        </w:rPr>
        <w:t xml:space="preserve"> 9                                       </w:t>
      </w:r>
      <w:r w:rsidR="006F44EF">
        <w:rPr>
          <w:sz w:val="22"/>
          <w:szCs w:val="22"/>
          <w:u w:val="single"/>
        </w:rPr>
        <w:t xml:space="preserve">     </w:t>
      </w:r>
      <w:r w:rsidR="00F44399">
        <w:rPr>
          <w:sz w:val="22"/>
          <w:szCs w:val="22"/>
          <w:u w:val="single"/>
        </w:rPr>
        <w:t xml:space="preserve"> </w:t>
      </w:r>
      <w:r w:rsidR="00673CD0" w:rsidRPr="00B34892">
        <w:rPr>
          <w:sz w:val="22"/>
          <w:szCs w:val="22"/>
          <w:u w:val="single"/>
        </w:rPr>
        <w:t xml:space="preserve">1001 </w:t>
      </w:r>
      <w:r w:rsidR="00937B13">
        <w:rPr>
          <w:sz w:val="22"/>
          <w:szCs w:val="22"/>
          <w:u w:val="single"/>
        </w:rPr>
        <w:t xml:space="preserve">            </w:t>
      </w:r>
      <w:r w:rsidR="004C08B7">
        <w:rPr>
          <w:sz w:val="22"/>
          <w:szCs w:val="22"/>
          <w:u w:val="single"/>
        </w:rPr>
        <w:t xml:space="preserve">   </w:t>
      </w:r>
      <w:r w:rsidR="00B478DD">
        <w:rPr>
          <w:sz w:val="22"/>
          <w:szCs w:val="22"/>
          <w:u w:val="single"/>
        </w:rPr>
        <w:t xml:space="preserve">  </w:t>
      </w:r>
      <w:r w:rsidR="00937B13">
        <w:rPr>
          <w:sz w:val="22"/>
          <w:szCs w:val="22"/>
          <w:u w:val="single"/>
        </w:rPr>
        <w:t xml:space="preserve"> </w:t>
      </w:r>
      <w:r w:rsidR="00713385">
        <w:rPr>
          <w:sz w:val="22"/>
          <w:szCs w:val="22"/>
          <w:u w:val="single"/>
        </w:rPr>
        <w:t>11</w:t>
      </w:r>
      <w:r w:rsidR="00673CD0" w:rsidRPr="00B34892">
        <w:rPr>
          <w:sz w:val="22"/>
          <w:szCs w:val="22"/>
          <w:u w:val="single"/>
        </w:rPr>
        <w:t xml:space="preserve">                     </w:t>
      </w:r>
      <w:r w:rsidR="00713385">
        <w:rPr>
          <w:sz w:val="22"/>
          <w:szCs w:val="22"/>
          <w:u w:val="single"/>
        </w:rPr>
        <w:t xml:space="preserve"> </w:t>
      </w:r>
      <w:r w:rsidR="004C08B7">
        <w:rPr>
          <w:sz w:val="22"/>
          <w:szCs w:val="22"/>
          <w:u w:val="single"/>
        </w:rPr>
        <w:t xml:space="preserve"> </w:t>
      </w:r>
      <w:r w:rsidR="00713385">
        <w:rPr>
          <w:sz w:val="22"/>
          <w:szCs w:val="22"/>
          <w:u w:val="single"/>
        </w:rPr>
        <w:t xml:space="preserve"> 9</w:t>
      </w:r>
      <w:r w:rsidR="00673CD0" w:rsidRPr="00B34892">
        <w:rPr>
          <w:sz w:val="22"/>
          <w:szCs w:val="22"/>
          <w:u w:val="single"/>
        </w:rPr>
        <w:t xml:space="preserve">  </w:t>
      </w:r>
    </w:p>
    <w:p w14:paraId="39D6FA0F" w14:textId="4B1C2046" w:rsidR="00B174BF" w:rsidRDefault="003B7557" w:rsidP="00286247">
      <w:pPr>
        <w:tabs>
          <w:tab w:val="left" w:pos="6045"/>
          <w:tab w:val="left" w:pos="7635"/>
        </w:tabs>
        <w:spacing w:line="240" w:lineRule="auto"/>
        <w:ind w:left="709" w:hanging="709"/>
        <w:rPr>
          <w:sz w:val="22"/>
          <w:szCs w:val="22"/>
          <w:u w:val="single"/>
        </w:rPr>
      </w:pPr>
      <w:r>
        <w:rPr>
          <w:sz w:val="22"/>
          <w:szCs w:val="22"/>
          <w:u w:val="single"/>
        </w:rPr>
        <w:t xml:space="preserve">      10                                        </w:t>
      </w:r>
      <w:r w:rsidR="002D1F59">
        <w:rPr>
          <w:sz w:val="22"/>
          <w:szCs w:val="22"/>
          <w:u w:val="single"/>
        </w:rPr>
        <w:t xml:space="preserve">    </w:t>
      </w:r>
      <w:r>
        <w:rPr>
          <w:sz w:val="22"/>
          <w:szCs w:val="22"/>
          <w:u w:val="single"/>
        </w:rPr>
        <w:t xml:space="preserve">1010                </w:t>
      </w:r>
      <w:r w:rsidR="00B174BF">
        <w:rPr>
          <w:sz w:val="22"/>
          <w:szCs w:val="22"/>
          <w:u w:val="single"/>
        </w:rPr>
        <w:t xml:space="preserve">12                      </w:t>
      </w:r>
      <w:r w:rsidR="002D1F59">
        <w:rPr>
          <w:sz w:val="22"/>
          <w:szCs w:val="22"/>
          <w:u w:val="single"/>
        </w:rPr>
        <w:t xml:space="preserve">     </w:t>
      </w:r>
      <w:r w:rsidR="00B174BF">
        <w:rPr>
          <w:sz w:val="22"/>
          <w:szCs w:val="22"/>
          <w:u w:val="single"/>
        </w:rPr>
        <w:t xml:space="preserve"> </w:t>
      </w:r>
      <w:r w:rsidR="00254716">
        <w:rPr>
          <w:sz w:val="22"/>
          <w:szCs w:val="22"/>
          <w:u w:val="single"/>
        </w:rPr>
        <w:t>А</w:t>
      </w:r>
    </w:p>
    <w:p w14:paraId="3A14138B" w14:textId="1C0B954C" w:rsidR="00254716" w:rsidRDefault="00254716" w:rsidP="00286247">
      <w:pPr>
        <w:tabs>
          <w:tab w:val="left" w:pos="6045"/>
          <w:tab w:val="left" w:pos="7635"/>
        </w:tabs>
        <w:spacing w:line="240" w:lineRule="auto"/>
        <w:ind w:left="709" w:hanging="709"/>
        <w:rPr>
          <w:sz w:val="22"/>
          <w:szCs w:val="22"/>
          <w:u w:val="single"/>
        </w:rPr>
      </w:pPr>
      <w:r>
        <w:rPr>
          <w:sz w:val="22"/>
          <w:szCs w:val="22"/>
          <w:u w:val="single"/>
        </w:rPr>
        <w:t xml:space="preserve">      11</w:t>
      </w:r>
      <w:r w:rsidR="002D77C6">
        <w:rPr>
          <w:sz w:val="22"/>
          <w:szCs w:val="22"/>
          <w:u w:val="single"/>
        </w:rPr>
        <w:t xml:space="preserve">                                       </w:t>
      </w:r>
      <w:r w:rsidR="002D1F59">
        <w:rPr>
          <w:sz w:val="22"/>
          <w:szCs w:val="22"/>
          <w:u w:val="single"/>
        </w:rPr>
        <w:t xml:space="preserve">    </w:t>
      </w:r>
      <w:r w:rsidR="002D77C6">
        <w:rPr>
          <w:sz w:val="22"/>
          <w:szCs w:val="22"/>
          <w:u w:val="single"/>
        </w:rPr>
        <w:t xml:space="preserve"> 1011               </w:t>
      </w:r>
      <w:r w:rsidR="00B14D3D">
        <w:rPr>
          <w:sz w:val="22"/>
          <w:szCs w:val="22"/>
          <w:u w:val="single"/>
        </w:rPr>
        <w:t xml:space="preserve"> </w:t>
      </w:r>
      <w:r w:rsidR="002D77C6">
        <w:rPr>
          <w:sz w:val="22"/>
          <w:szCs w:val="22"/>
          <w:u w:val="single"/>
        </w:rPr>
        <w:t xml:space="preserve">13                    </w:t>
      </w:r>
      <w:r w:rsidR="00B14D3D">
        <w:rPr>
          <w:sz w:val="22"/>
          <w:szCs w:val="22"/>
          <w:u w:val="single"/>
        </w:rPr>
        <w:t xml:space="preserve">     </w:t>
      </w:r>
      <w:r w:rsidR="002D77C6">
        <w:rPr>
          <w:sz w:val="22"/>
          <w:szCs w:val="22"/>
          <w:u w:val="single"/>
        </w:rPr>
        <w:t xml:space="preserve"> </w:t>
      </w:r>
      <w:r w:rsidR="005B4E8F">
        <w:rPr>
          <w:sz w:val="22"/>
          <w:szCs w:val="22"/>
          <w:u w:val="single"/>
        </w:rPr>
        <w:t xml:space="preserve"> В</w:t>
      </w:r>
    </w:p>
    <w:p w14:paraId="4D926B1B" w14:textId="51A09917" w:rsidR="005B4E8F" w:rsidRDefault="005B4E8F" w:rsidP="00286247">
      <w:pPr>
        <w:tabs>
          <w:tab w:val="left" w:pos="6045"/>
          <w:tab w:val="left" w:pos="7635"/>
        </w:tabs>
        <w:spacing w:line="240" w:lineRule="auto"/>
        <w:ind w:left="709" w:hanging="709"/>
        <w:rPr>
          <w:sz w:val="22"/>
          <w:szCs w:val="22"/>
          <w:u w:val="single"/>
        </w:rPr>
      </w:pPr>
      <w:r>
        <w:rPr>
          <w:sz w:val="22"/>
          <w:szCs w:val="22"/>
          <w:u w:val="single"/>
        </w:rPr>
        <w:t xml:space="preserve">       12</w:t>
      </w:r>
      <w:r w:rsidR="0092373E">
        <w:rPr>
          <w:sz w:val="22"/>
          <w:szCs w:val="22"/>
          <w:u w:val="single"/>
        </w:rPr>
        <w:t xml:space="preserve">                                        </w:t>
      </w:r>
      <w:r w:rsidR="00B14D3D">
        <w:rPr>
          <w:sz w:val="22"/>
          <w:szCs w:val="22"/>
          <w:u w:val="single"/>
        </w:rPr>
        <w:t xml:space="preserve">   </w:t>
      </w:r>
      <w:r w:rsidR="0092373E">
        <w:rPr>
          <w:sz w:val="22"/>
          <w:szCs w:val="22"/>
          <w:u w:val="single"/>
        </w:rPr>
        <w:t xml:space="preserve">1100              </w:t>
      </w:r>
      <w:r w:rsidR="00AC7D6E">
        <w:rPr>
          <w:sz w:val="22"/>
          <w:szCs w:val="22"/>
          <w:u w:val="single"/>
        </w:rPr>
        <w:t xml:space="preserve">  </w:t>
      </w:r>
      <w:r w:rsidR="0092373E">
        <w:rPr>
          <w:sz w:val="22"/>
          <w:szCs w:val="22"/>
          <w:u w:val="single"/>
        </w:rPr>
        <w:t xml:space="preserve"> 14</w:t>
      </w:r>
      <w:r w:rsidR="00492ACA">
        <w:rPr>
          <w:sz w:val="22"/>
          <w:szCs w:val="22"/>
          <w:u w:val="single"/>
        </w:rPr>
        <w:t xml:space="preserve">                   </w:t>
      </w:r>
      <w:r w:rsidR="00AC7D6E">
        <w:rPr>
          <w:sz w:val="22"/>
          <w:szCs w:val="22"/>
          <w:u w:val="single"/>
        </w:rPr>
        <w:t xml:space="preserve">     </w:t>
      </w:r>
      <w:r w:rsidR="00492ACA">
        <w:rPr>
          <w:sz w:val="22"/>
          <w:szCs w:val="22"/>
          <w:u w:val="single"/>
        </w:rPr>
        <w:t xml:space="preserve">  С</w:t>
      </w:r>
    </w:p>
    <w:p w14:paraId="3EA71E91" w14:textId="0E6CDFD8" w:rsidR="00492ACA" w:rsidRPr="004B6A5A" w:rsidRDefault="00492ACA" w:rsidP="00286247">
      <w:pPr>
        <w:tabs>
          <w:tab w:val="left" w:pos="6045"/>
          <w:tab w:val="left" w:pos="7635"/>
        </w:tabs>
        <w:spacing w:line="240" w:lineRule="auto"/>
        <w:ind w:left="709" w:hanging="709"/>
        <w:rPr>
          <w:sz w:val="22"/>
          <w:szCs w:val="22"/>
          <w:u w:val="single"/>
          <w:lang w:val="ru-RU"/>
        </w:rPr>
      </w:pPr>
      <w:r>
        <w:rPr>
          <w:sz w:val="22"/>
          <w:szCs w:val="22"/>
          <w:u w:val="single"/>
        </w:rPr>
        <w:t xml:space="preserve">       13                                       </w:t>
      </w:r>
      <w:r w:rsidR="00AC7D6E">
        <w:rPr>
          <w:sz w:val="22"/>
          <w:szCs w:val="22"/>
          <w:u w:val="single"/>
        </w:rPr>
        <w:t xml:space="preserve">   </w:t>
      </w:r>
      <w:r>
        <w:rPr>
          <w:sz w:val="22"/>
          <w:szCs w:val="22"/>
          <w:u w:val="single"/>
        </w:rPr>
        <w:t xml:space="preserve"> 1101</w:t>
      </w:r>
      <w:r w:rsidR="00910214">
        <w:rPr>
          <w:sz w:val="22"/>
          <w:szCs w:val="22"/>
          <w:u w:val="single"/>
        </w:rPr>
        <w:t xml:space="preserve">               </w:t>
      </w:r>
      <w:r w:rsidR="00AA5A24">
        <w:rPr>
          <w:sz w:val="22"/>
          <w:szCs w:val="22"/>
          <w:u w:val="single"/>
        </w:rPr>
        <w:t xml:space="preserve">  </w:t>
      </w:r>
      <w:r w:rsidR="00910214">
        <w:rPr>
          <w:sz w:val="22"/>
          <w:szCs w:val="22"/>
          <w:u w:val="single"/>
        </w:rPr>
        <w:t xml:space="preserve">15                   </w:t>
      </w:r>
      <w:r w:rsidR="00AA5A24">
        <w:rPr>
          <w:sz w:val="22"/>
          <w:szCs w:val="22"/>
          <w:u w:val="single"/>
        </w:rPr>
        <w:t xml:space="preserve">      </w:t>
      </w:r>
      <w:r w:rsidR="00910214">
        <w:rPr>
          <w:sz w:val="22"/>
          <w:szCs w:val="22"/>
          <w:u w:val="single"/>
        </w:rPr>
        <w:t xml:space="preserve"> </w:t>
      </w:r>
      <w:r w:rsidR="00910214">
        <w:rPr>
          <w:sz w:val="22"/>
          <w:szCs w:val="22"/>
          <w:u w:val="single"/>
          <w:lang w:val="en-US"/>
        </w:rPr>
        <w:t>D</w:t>
      </w:r>
    </w:p>
    <w:p w14:paraId="4E601A6C" w14:textId="229C7804" w:rsidR="00301562" w:rsidRPr="004B6A5A" w:rsidRDefault="00301562" w:rsidP="00286247">
      <w:pPr>
        <w:tabs>
          <w:tab w:val="left" w:pos="6045"/>
          <w:tab w:val="left" w:pos="7635"/>
        </w:tabs>
        <w:spacing w:line="240" w:lineRule="auto"/>
        <w:ind w:left="709" w:hanging="709"/>
        <w:rPr>
          <w:sz w:val="22"/>
          <w:szCs w:val="22"/>
          <w:u w:val="single"/>
          <w:lang w:val="ru-RU"/>
        </w:rPr>
      </w:pPr>
      <w:r w:rsidRPr="004B6A5A">
        <w:rPr>
          <w:sz w:val="22"/>
          <w:szCs w:val="22"/>
          <w:u w:val="single"/>
          <w:lang w:val="ru-RU"/>
        </w:rPr>
        <w:t xml:space="preserve">       14                                       </w:t>
      </w:r>
      <w:r w:rsidR="005A658C">
        <w:rPr>
          <w:sz w:val="22"/>
          <w:szCs w:val="22"/>
          <w:u w:val="single"/>
          <w:lang w:val="ru-RU"/>
        </w:rPr>
        <w:t xml:space="preserve">   </w:t>
      </w:r>
      <w:r w:rsidRPr="004B6A5A">
        <w:rPr>
          <w:sz w:val="22"/>
          <w:szCs w:val="22"/>
          <w:u w:val="single"/>
          <w:lang w:val="ru-RU"/>
        </w:rPr>
        <w:t xml:space="preserve"> 1110</w:t>
      </w:r>
      <w:r w:rsidR="004844DF" w:rsidRPr="004B6A5A">
        <w:rPr>
          <w:sz w:val="22"/>
          <w:szCs w:val="22"/>
          <w:u w:val="single"/>
          <w:lang w:val="ru-RU"/>
        </w:rPr>
        <w:t xml:space="preserve">               </w:t>
      </w:r>
      <w:r w:rsidR="005A658C">
        <w:rPr>
          <w:sz w:val="22"/>
          <w:szCs w:val="22"/>
          <w:u w:val="single"/>
          <w:lang w:val="ru-RU"/>
        </w:rPr>
        <w:t xml:space="preserve"> </w:t>
      </w:r>
      <w:r w:rsidR="004844DF" w:rsidRPr="004B6A5A">
        <w:rPr>
          <w:sz w:val="22"/>
          <w:szCs w:val="22"/>
          <w:u w:val="single"/>
          <w:lang w:val="ru-RU"/>
        </w:rPr>
        <w:t xml:space="preserve"> </w:t>
      </w:r>
      <w:r w:rsidR="0017033B" w:rsidRPr="004B6A5A">
        <w:rPr>
          <w:sz w:val="22"/>
          <w:szCs w:val="22"/>
          <w:u w:val="single"/>
          <w:lang w:val="ru-RU"/>
        </w:rPr>
        <w:t>16</w:t>
      </w:r>
      <w:r w:rsidR="004844DF" w:rsidRPr="004B6A5A">
        <w:rPr>
          <w:sz w:val="22"/>
          <w:szCs w:val="22"/>
          <w:u w:val="single"/>
          <w:lang w:val="ru-RU"/>
        </w:rPr>
        <w:t xml:space="preserve">                   </w:t>
      </w:r>
      <w:r w:rsidR="005A658C">
        <w:rPr>
          <w:sz w:val="22"/>
          <w:szCs w:val="22"/>
          <w:u w:val="single"/>
          <w:lang w:val="ru-RU"/>
        </w:rPr>
        <w:t xml:space="preserve">        </w:t>
      </w:r>
      <w:r w:rsidR="004844DF">
        <w:rPr>
          <w:sz w:val="22"/>
          <w:szCs w:val="22"/>
          <w:u w:val="single"/>
          <w:lang w:val="en-US"/>
        </w:rPr>
        <w:t>E</w:t>
      </w:r>
    </w:p>
    <w:p w14:paraId="4AEC2716" w14:textId="4A26C8BB" w:rsidR="00563504" w:rsidRPr="004D4754" w:rsidRDefault="00E6057E" w:rsidP="00286247">
      <w:pPr>
        <w:tabs>
          <w:tab w:val="left" w:pos="6045"/>
          <w:tab w:val="left" w:pos="7635"/>
        </w:tabs>
        <w:spacing w:line="240" w:lineRule="auto"/>
        <w:ind w:left="709" w:hanging="709"/>
        <w:rPr>
          <w:sz w:val="22"/>
          <w:szCs w:val="22"/>
          <w:u w:val="single"/>
          <w:lang w:val="ru-RU"/>
        </w:rPr>
      </w:pPr>
      <w:r w:rsidRPr="006A01CF">
        <w:rPr>
          <w:sz w:val="22"/>
          <w:szCs w:val="22"/>
          <w:u w:val="single"/>
          <w:lang w:val="ru-RU"/>
        </w:rPr>
        <w:t xml:space="preserve">       15                                        </w:t>
      </w:r>
      <w:r w:rsidR="00D408CC">
        <w:rPr>
          <w:sz w:val="22"/>
          <w:szCs w:val="22"/>
          <w:u w:val="single"/>
          <w:lang w:val="ru-RU"/>
        </w:rPr>
        <w:t xml:space="preserve">   </w:t>
      </w:r>
      <w:r w:rsidRPr="006A01CF">
        <w:rPr>
          <w:sz w:val="22"/>
          <w:szCs w:val="22"/>
          <w:u w:val="single"/>
          <w:lang w:val="ru-RU"/>
        </w:rPr>
        <w:t xml:space="preserve"> 1111               </w:t>
      </w:r>
      <w:r w:rsidR="00D33739" w:rsidRPr="006A01CF">
        <w:rPr>
          <w:sz w:val="22"/>
          <w:szCs w:val="22"/>
          <w:u w:val="single"/>
          <w:lang w:val="ru-RU"/>
        </w:rPr>
        <w:t xml:space="preserve"> 17                  </w:t>
      </w:r>
      <w:r w:rsidR="00D408CC">
        <w:rPr>
          <w:sz w:val="22"/>
          <w:szCs w:val="22"/>
          <w:u w:val="single"/>
          <w:lang w:val="ru-RU"/>
        </w:rPr>
        <w:t xml:space="preserve">        </w:t>
      </w:r>
      <w:r w:rsidR="00D33739" w:rsidRPr="006A01CF">
        <w:rPr>
          <w:sz w:val="22"/>
          <w:szCs w:val="22"/>
          <w:u w:val="single"/>
          <w:lang w:val="ru-RU"/>
        </w:rPr>
        <w:t xml:space="preserve"> </w:t>
      </w:r>
      <w:r w:rsidR="00D33739">
        <w:rPr>
          <w:sz w:val="22"/>
          <w:szCs w:val="22"/>
          <w:u w:val="single"/>
          <w:lang w:val="en-US"/>
        </w:rPr>
        <w:t>F</w:t>
      </w:r>
      <w:r w:rsidR="00B174BF">
        <w:rPr>
          <w:sz w:val="22"/>
          <w:szCs w:val="22"/>
          <w:u w:val="single"/>
        </w:rPr>
        <w:t xml:space="preserve">                  </w:t>
      </w:r>
      <w:r w:rsidR="00673CD0" w:rsidRPr="00B34892">
        <w:rPr>
          <w:sz w:val="22"/>
          <w:szCs w:val="22"/>
          <w:u w:val="single"/>
        </w:rPr>
        <w:t xml:space="preserve">       </w:t>
      </w:r>
      <w:r w:rsidR="00DD0DE2">
        <w:rPr>
          <w:sz w:val="22"/>
          <w:szCs w:val="22"/>
          <w:u w:val="single"/>
        </w:rPr>
        <w:t xml:space="preserve">            </w:t>
      </w:r>
      <w:r w:rsidR="008423B3">
        <w:rPr>
          <w:sz w:val="22"/>
          <w:szCs w:val="22"/>
          <w:u w:val="single"/>
        </w:rPr>
        <w:t xml:space="preserve">   </w:t>
      </w:r>
      <w:r w:rsidR="000A0903" w:rsidRPr="00B34892">
        <w:rPr>
          <w:sz w:val="22"/>
          <w:szCs w:val="22"/>
          <w:u w:val="single"/>
        </w:rPr>
        <w:t xml:space="preserve">                                    </w:t>
      </w:r>
      <w:r w:rsidR="008423B3">
        <w:rPr>
          <w:sz w:val="22"/>
          <w:szCs w:val="22"/>
          <w:u w:val="single"/>
        </w:rPr>
        <w:t xml:space="preserve">                      </w:t>
      </w:r>
      <w:r w:rsidR="000A0903" w:rsidRPr="00B34892">
        <w:rPr>
          <w:sz w:val="22"/>
          <w:szCs w:val="22"/>
          <w:u w:val="single"/>
        </w:rPr>
        <w:t xml:space="preserve"> </w:t>
      </w:r>
    </w:p>
    <w:p w14:paraId="5ABB202D" w14:textId="0A4D8748" w:rsidR="00A73417" w:rsidRPr="00D33739" w:rsidRDefault="003803BB" w:rsidP="00247D79">
      <w:pPr>
        <w:tabs>
          <w:tab w:val="left" w:pos="2430"/>
        </w:tabs>
        <w:spacing w:line="240" w:lineRule="auto"/>
        <w:ind w:left="-284" w:firstLine="284"/>
        <w:rPr>
          <w:sz w:val="22"/>
          <w:szCs w:val="22"/>
        </w:rPr>
      </w:pPr>
      <w:r w:rsidRPr="00D33739">
        <w:rPr>
          <w:sz w:val="22"/>
          <w:szCs w:val="22"/>
        </w:rPr>
        <w:t>Приклад</w:t>
      </w:r>
      <w:r w:rsidR="009B2A96" w:rsidRPr="00D33739">
        <w:rPr>
          <w:sz w:val="22"/>
          <w:szCs w:val="22"/>
        </w:rPr>
        <w:t xml:space="preserve"> 1</w:t>
      </w:r>
      <w:r w:rsidR="00245C84" w:rsidRPr="00D33739">
        <w:rPr>
          <w:sz w:val="22"/>
          <w:szCs w:val="22"/>
        </w:rPr>
        <w:t>.</w:t>
      </w:r>
      <w:r w:rsidR="00DD0DCB" w:rsidRPr="00D33739">
        <w:rPr>
          <w:sz w:val="22"/>
          <w:szCs w:val="22"/>
        </w:rPr>
        <w:t xml:space="preserve"> 110011</w:t>
      </w:r>
      <w:r w:rsidR="0052522B" w:rsidRPr="00D33739">
        <w:rPr>
          <w:sz w:val="22"/>
          <w:szCs w:val="22"/>
        </w:rPr>
        <w:t>0101</w:t>
      </w:r>
      <w:r w:rsidR="0052522B" w:rsidRPr="00D33739">
        <w:rPr>
          <w:sz w:val="22"/>
          <w:szCs w:val="22"/>
          <w:vertAlign w:val="subscript"/>
        </w:rPr>
        <w:t>(2)</w:t>
      </w:r>
      <w:r w:rsidR="00A10024" w:rsidRPr="00D33739">
        <w:rPr>
          <w:sz w:val="22"/>
          <w:szCs w:val="22"/>
        </w:rPr>
        <w:t>=</w:t>
      </w:r>
      <w:r w:rsidR="001A5426" w:rsidRPr="00D33739">
        <w:rPr>
          <w:sz w:val="22"/>
          <w:szCs w:val="22"/>
        </w:rPr>
        <w:t>1*2</w:t>
      </w:r>
      <w:r w:rsidR="001A5426" w:rsidRPr="00D33739">
        <w:rPr>
          <w:sz w:val="22"/>
          <w:szCs w:val="22"/>
          <w:vertAlign w:val="superscript"/>
        </w:rPr>
        <w:t>9</w:t>
      </w:r>
      <w:r w:rsidR="00291ECE" w:rsidRPr="00D33739">
        <w:rPr>
          <w:sz w:val="22"/>
          <w:szCs w:val="22"/>
        </w:rPr>
        <w:t>+1*2</w:t>
      </w:r>
      <w:r w:rsidR="00291ECE" w:rsidRPr="00D33739">
        <w:rPr>
          <w:sz w:val="22"/>
          <w:szCs w:val="22"/>
          <w:vertAlign w:val="superscript"/>
        </w:rPr>
        <w:t>8</w:t>
      </w:r>
      <w:r w:rsidR="000E69AA" w:rsidRPr="00D33739">
        <w:rPr>
          <w:sz w:val="22"/>
          <w:szCs w:val="22"/>
        </w:rPr>
        <w:t>+0*2</w:t>
      </w:r>
      <w:r w:rsidR="000E69AA" w:rsidRPr="00D33739">
        <w:rPr>
          <w:sz w:val="22"/>
          <w:szCs w:val="22"/>
          <w:vertAlign w:val="superscript"/>
        </w:rPr>
        <w:t>7</w:t>
      </w:r>
      <w:r w:rsidR="000E69AA" w:rsidRPr="00D33739">
        <w:rPr>
          <w:sz w:val="22"/>
          <w:szCs w:val="22"/>
        </w:rPr>
        <w:t>+</w:t>
      </w:r>
      <w:r w:rsidR="00C07755" w:rsidRPr="00D33739">
        <w:rPr>
          <w:sz w:val="22"/>
          <w:szCs w:val="22"/>
        </w:rPr>
        <w:t>0*2</w:t>
      </w:r>
      <w:r w:rsidR="00C07755" w:rsidRPr="00D33739">
        <w:rPr>
          <w:sz w:val="22"/>
          <w:szCs w:val="22"/>
          <w:vertAlign w:val="superscript"/>
        </w:rPr>
        <w:t>6</w:t>
      </w:r>
      <w:r w:rsidR="00C07755" w:rsidRPr="00D33739">
        <w:rPr>
          <w:sz w:val="22"/>
          <w:szCs w:val="22"/>
        </w:rPr>
        <w:t>+</w:t>
      </w:r>
      <w:r w:rsidR="0003603C" w:rsidRPr="00D33739">
        <w:rPr>
          <w:sz w:val="22"/>
          <w:szCs w:val="22"/>
        </w:rPr>
        <w:t>1*2</w:t>
      </w:r>
      <w:r w:rsidR="0003603C" w:rsidRPr="00D33739">
        <w:rPr>
          <w:sz w:val="22"/>
          <w:szCs w:val="22"/>
          <w:vertAlign w:val="superscript"/>
        </w:rPr>
        <w:t>5</w:t>
      </w:r>
      <w:r w:rsidR="0003603C" w:rsidRPr="00D33739">
        <w:rPr>
          <w:sz w:val="22"/>
          <w:szCs w:val="22"/>
        </w:rPr>
        <w:t>+</w:t>
      </w:r>
      <w:r w:rsidR="00D5121D" w:rsidRPr="00D33739">
        <w:rPr>
          <w:sz w:val="22"/>
          <w:szCs w:val="22"/>
        </w:rPr>
        <w:t>1*2</w:t>
      </w:r>
      <w:r w:rsidR="00D5121D" w:rsidRPr="00D33739">
        <w:rPr>
          <w:sz w:val="22"/>
          <w:szCs w:val="22"/>
          <w:vertAlign w:val="superscript"/>
        </w:rPr>
        <w:t>4</w:t>
      </w:r>
      <w:r w:rsidR="00D5121D" w:rsidRPr="00D33739">
        <w:rPr>
          <w:sz w:val="22"/>
          <w:szCs w:val="22"/>
        </w:rPr>
        <w:t>+</w:t>
      </w:r>
      <w:r w:rsidR="00027EB7" w:rsidRPr="00D33739">
        <w:rPr>
          <w:sz w:val="22"/>
          <w:szCs w:val="22"/>
        </w:rPr>
        <w:t>0*2</w:t>
      </w:r>
      <w:r w:rsidR="00027EB7" w:rsidRPr="00D33739">
        <w:rPr>
          <w:sz w:val="22"/>
          <w:szCs w:val="22"/>
          <w:vertAlign w:val="superscript"/>
        </w:rPr>
        <w:t>3</w:t>
      </w:r>
      <w:r w:rsidR="004836AF" w:rsidRPr="00D33739">
        <w:rPr>
          <w:sz w:val="22"/>
          <w:szCs w:val="22"/>
        </w:rPr>
        <w:t>+1</w:t>
      </w:r>
      <w:r w:rsidR="00B944D2" w:rsidRPr="00D33739">
        <w:rPr>
          <w:sz w:val="22"/>
          <w:szCs w:val="22"/>
        </w:rPr>
        <w:t>*2</w:t>
      </w:r>
      <w:r w:rsidR="00B944D2" w:rsidRPr="00D33739">
        <w:rPr>
          <w:sz w:val="22"/>
          <w:szCs w:val="22"/>
          <w:vertAlign w:val="superscript"/>
        </w:rPr>
        <w:t>2</w:t>
      </w:r>
      <w:r w:rsidR="00B944D2" w:rsidRPr="00D33739">
        <w:rPr>
          <w:sz w:val="22"/>
          <w:szCs w:val="22"/>
        </w:rPr>
        <w:t>+0</w:t>
      </w:r>
      <w:r w:rsidR="006066B0" w:rsidRPr="00D33739">
        <w:rPr>
          <w:sz w:val="22"/>
          <w:szCs w:val="22"/>
        </w:rPr>
        <w:t>*2</w:t>
      </w:r>
      <w:r w:rsidR="006066B0" w:rsidRPr="00D33739">
        <w:rPr>
          <w:sz w:val="22"/>
          <w:szCs w:val="22"/>
          <w:vertAlign w:val="superscript"/>
        </w:rPr>
        <w:t>1</w:t>
      </w:r>
      <w:r w:rsidR="004938A6" w:rsidRPr="00D33739">
        <w:rPr>
          <w:sz w:val="22"/>
          <w:szCs w:val="22"/>
        </w:rPr>
        <w:t>+1*2</w:t>
      </w:r>
      <w:r w:rsidR="004938A6" w:rsidRPr="00D33739">
        <w:rPr>
          <w:sz w:val="22"/>
          <w:szCs w:val="22"/>
          <w:vertAlign w:val="superscript"/>
        </w:rPr>
        <w:t>0</w:t>
      </w:r>
      <w:r w:rsidR="00686C04" w:rsidRPr="00D33739">
        <w:rPr>
          <w:sz w:val="22"/>
          <w:szCs w:val="22"/>
        </w:rPr>
        <w:t>=</w:t>
      </w:r>
    </w:p>
    <w:p w14:paraId="5ABFA093" w14:textId="603DA0D7" w:rsidR="00686C04" w:rsidRPr="00D33739" w:rsidRDefault="00686C04" w:rsidP="00247D79">
      <w:pPr>
        <w:tabs>
          <w:tab w:val="left" w:pos="2430"/>
        </w:tabs>
        <w:spacing w:line="240" w:lineRule="auto"/>
        <w:ind w:left="-284" w:firstLine="284"/>
        <w:rPr>
          <w:sz w:val="22"/>
          <w:szCs w:val="22"/>
        </w:rPr>
      </w:pPr>
      <w:r w:rsidRPr="00D33739">
        <w:rPr>
          <w:sz w:val="22"/>
          <w:szCs w:val="22"/>
        </w:rPr>
        <w:t xml:space="preserve">                               =</w:t>
      </w:r>
      <w:r w:rsidR="00737E3D" w:rsidRPr="00D33739">
        <w:rPr>
          <w:sz w:val="22"/>
          <w:szCs w:val="22"/>
        </w:rPr>
        <w:t>512+256+32+</w:t>
      </w:r>
      <w:r w:rsidR="00186782" w:rsidRPr="00D33739">
        <w:rPr>
          <w:sz w:val="22"/>
          <w:szCs w:val="22"/>
        </w:rPr>
        <w:t>16+4+1=821</w:t>
      </w:r>
      <w:r w:rsidR="00BE5E11" w:rsidRPr="00D33739">
        <w:rPr>
          <w:sz w:val="22"/>
          <w:szCs w:val="22"/>
          <w:vertAlign w:val="subscript"/>
        </w:rPr>
        <w:t>(10)</w:t>
      </w:r>
    </w:p>
    <w:p w14:paraId="1D8FC072" w14:textId="75866FDB" w:rsidR="00BE5E11" w:rsidRPr="00D33739" w:rsidRDefault="007E44AF" w:rsidP="00247D79">
      <w:pPr>
        <w:tabs>
          <w:tab w:val="left" w:pos="2430"/>
        </w:tabs>
        <w:spacing w:line="240" w:lineRule="auto"/>
        <w:ind w:left="-284" w:firstLine="284"/>
        <w:rPr>
          <w:sz w:val="22"/>
          <w:szCs w:val="22"/>
        </w:rPr>
      </w:pPr>
      <w:r w:rsidRPr="00D33739">
        <w:rPr>
          <w:sz w:val="22"/>
          <w:szCs w:val="22"/>
        </w:rPr>
        <w:t xml:space="preserve">Для запису </w:t>
      </w:r>
      <w:r w:rsidR="008D1009" w:rsidRPr="00D33739">
        <w:rPr>
          <w:sz w:val="22"/>
          <w:szCs w:val="22"/>
        </w:rPr>
        <w:t>числа у 8-й системі чис</w:t>
      </w:r>
      <w:r w:rsidR="00FE296C" w:rsidRPr="00D33739">
        <w:rPr>
          <w:sz w:val="22"/>
          <w:szCs w:val="22"/>
        </w:rPr>
        <w:t xml:space="preserve">лення </w:t>
      </w:r>
      <w:r w:rsidR="003A25D1" w:rsidRPr="00D33739">
        <w:rPr>
          <w:sz w:val="22"/>
          <w:szCs w:val="22"/>
        </w:rPr>
        <w:t xml:space="preserve"> розбиваємо </w:t>
      </w:r>
      <w:r w:rsidR="00844FD8" w:rsidRPr="00D33739">
        <w:rPr>
          <w:sz w:val="22"/>
          <w:szCs w:val="22"/>
        </w:rPr>
        <w:t xml:space="preserve">його </w:t>
      </w:r>
      <w:r w:rsidR="003A25D1" w:rsidRPr="00D33739">
        <w:rPr>
          <w:sz w:val="22"/>
          <w:szCs w:val="22"/>
        </w:rPr>
        <w:t xml:space="preserve"> </w:t>
      </w:r>
      <w:r w:rsidR="00844FD8" w:rsidRPr="00D33739">
        <w:rPr>
          <w:sz w:val="22"/>
          <w:szCs w:val="22"/>
        </w:rPr>
        <w:t xml:space="preserve">на </w:t>
      </w:r>
      <w:r w:rsidR="003A25D1" w:rsidRPr="00D33739">
        <w:rPr>
          <w:sz w:val="22"/>
          <w:szCs w:val="22"/>
        </w:rPr>
        <w:t>тр</w:t>
      </w:r>
      <w:r w:rsidR="007C7E74" w:rsidRPr="00D33739">
        <w:rPr>
          <w:sz w:val="22"/>
          <w:szCs w:val="22"/>
        </w:rPr>
        <w:t>і</w:t>
      </w:r>
      <w:r w:rsidR="003A25D1" w:rsidRPr="00D33739">
        <w:rPr>
          <w:sz w:val="22"/>
          <w:szCs w:val="22"/>
        </w:rPr>
        <w:t>ади</w:t>
      </w:r>
    </w:p>
    <w:p w14:paraId="16D96D3F" w14:textId="28B6B2B2" w:rsidR="00844FD8" w:rsidRPr="00D33739" w:rsidRDefault="002B0642" w:rsidP="00247D79">
      <w:pPr>
        <w:tabs>
          <w:tab w:val="left" w:pos="2430"/>
        </w:tabs>
        <w:spacing w:line="240" w:lineRule="auto"/>
        <w:ind w:left="-284" w:firstLine="284"/>
        <w:rPr>
          <w:sz w:val="22"/>
          <w:szCs w:val="22"/>
        </w:rPr>
      </w:pPr>
      <w:r>
        <w:rPr>
          <w:sz w:val="28"/>
          <w:szCs w:val="28"/>
        </w:rPr>
        <w:t xml:space="preserve">         </w:t>
      </w:r>
      <w:r w:rsidRPr="00D33739">
        <w:rPr>
          <w:sz w:val="22"/>
          <w:szCs w:val="22"/>
        </w:rPr>
        <w:t>1</w:t>
      </w:r>
      <w:r w:rsidR="00A20DE6" w:rsidRPr="00D33739">
        <w:rPr>
          <w:sz w:val="22"/>
          <w:szCs w:val="22"/>
          <w:vertAlign w:val="superscript"/>
        </w:rPr>
        <w:t>/</w:t>
      </w:r>
      <w:r w:rsidR="00A20DE6" w:rsidRPr="00D33739">
        <w:rPr>
          <w:sz w:val="22"/>
          <w:szCs w:val="22"/>
        </w:rPr>
        <w:t xml:space="preserve"> </w:t>
      </w:r>
      <w:r w:rsidRPr="00D33739">
        <w:rPr>
          <w:sz w:val="22"/>
          <w:szCs w:val="22"/>
        </w:rPr>
        <w:t>100</w:t>
      </w:r>
      <w:r w:rsidR="00F96042" w:rsidRPr="00D33739">
        <w:rPr>
          <w:sz w:val="22"/>
          <w:szCs w:val="22"/>
          <w:vertAlign w:val="superscript"/>
        </w:rPr>
        <w:t>/</w:t>
      </w:r>
      <w:r w:rsidR="005E32F3" w:rsidRPr="00D33739">
        <w:rPr>
          <w:sz w:val="22"/>
          <w:szCs w:val="22"/>
        </w:rPr>
        <w:t xml:space="preserve"> </w:t>
      </w:r>
      <w:r w:rsidRPr="00D33739">
        <w:rPr>
          <w:sz w:val="22"/>
          <w:szCs w:val="22"/>
        </w:rPr>
        <w:t>110</w:t>
      </w:r>
      <w:r w:rsidR="00F96042" w:rsidRPr="00D33739">
        <w:rPr>
          <w:sz w:val="22"/>
          <w:szCs w:val="22"/>
          <w:vertAlign w:val="superscript"/>
        </w:rPr>
        <w:t>/</w:t>
      </w:r>
      <w:r w:rsidR="005E32F3" w:rsidRPr="00D33739">
        <w:rPr>
          <w:sz w:val="22"/>
          <w:szCs w:val="22"/>
        </w:rPr>
        <w:t xml:space="preserve"> </w:t>
      </w:r>
      <w:r w:rsidRPr="00D33739">
        <w:rPr>
          <w:sz w:val="22"/>
          <w:szCs w:val="22"/>
        </w:rPr>
        <w:t>101</w:t>
      </w:r>
      <w:r w:rsidR="007B271E" w:rsidRPr="00D33739">
        <w:rPr>
          <w:sz w:val="22"/>
          <w:szCs w:val="22"/>
        </w:rPr>
        <w:t xml:space="preserve">, для повноти  </w:t>
      </w:r>
      <w:r w:rsidR="00F01D0A" w:rsidRPr="00D33739">
        <w:rPr>
          <w:sz w:val="22"/>
          <w:szCs w:val="22"/>
        </w:rPr>
        <w:t>додаємо</w:t>
      </w:r>
      <w:r w:rsidR="00A65C64" w:rsidRPr="00D33739">
        <w:rPr>
          <w:sz w:val="22"/>
          <w:szCs w:val="22"/>
        </w:rPr>
        <w:t xml:space="preserve"> </w:t>
      </w:r>
      <w:r w:rsidR="00F01D0A" w:rsidRPr="00D33739">
        <w:rPr>
          <w:sz w:val="22"/>
          <w:szCs w:val="22"/>
        </w:rPr>
        <w:t>попереду два нулі</w:t>
      </w:r>
      <w:r w:rsidR="00E73BC1" w:rsidRPr="00D33739">
        <w:rPr>
          <w:sz w:val="22"/>
          <w:szCs w:val="22"/>
        </w:rPr>
        <w:t xml:space="preserve"> та </w:t>
      </w:r>
      <w:r w:rsidR="00377DD0" w:rsidRPr="00D33739">
        <w:rPr>
          <w:sz w:val="22"/>
          <w:szCs w:val="22"/>
        </w:rPr>
        <w:t>використовуючи таблицю, отримуємо</w:t>
      </w:r>
      <w:r w:rsidR="00CE385B" w:rsidRPr="00D33739">
        <w:rPr>
          <w:sz w:val="22"/>
          <w:szCs w:val="22"/>
        </w:rPr>
        <w:t>:</w:t>
      </w:r>
    </w:p>
    <w:p w14:paraId="0FDCF718" w14:textId="7100B45E" w:rsidR="0076734B" w:rsidRPr="00D33739" w:rsidRDefault="0076734B" w:rsidP="00FE3384">
      <w:pPr>
        <w:tabs>
          <w:tab w:val="left" w:pos="2430"/>
        </w:tabs>
        <w:spacing w:line="240" w:lineRule="auto"/>
        <w:ind w:left="-142" w:firstLine="142"/>
        <w:rPr>
          <w:sz w:val="22"/>
          <w:szCs w:val="22"/>
        </w:rPr>
      </w:pPr>
      <w:r w:rsidRPr="00D33739">
        <w:rPr>
          <w:sz w:val="22"/>
          <w:szCs w:val="22"/>
        </w:rPr>
        <w:t xml:space="preserve">     001</w:t>
      </w:r>
      <w:r w:rsidRPr="00D33739">
        <w:rPr>
          <w:sz w:val="22"/>
          <w:szCs w:val="22"/>
          <w:vertAlign w:val="superscript"/>
        </w:rPr>
        <w:t>/</w:t>
      </w:r>
      <w:r w:rsidRPr="00D33739">
        <w:rPr>
          <w:sz w:val="22"/>
          <w:szCs w:val="22"/>
        </w:rPr>
        <w:t>100</w:t>
      </w:r>
      <w:r w:rsidR="007B3ADB" w:rsidRPr="00D33739">
        <w:rPr>
          <w:sz w:val="22"/>
          <w:szCs w:val="22"/>
          <w:vertAlign w:val="superscript"/>
        </w:rPr>
        <w:t>/</w:t>
      </w:r>
      <w:r w:rsidR="007B3ADB" w:rsidRPr="00D33739">
        <w:rPr>
          <w:sz w:val="22"/>
          <w:szCs w:val="22"/>
        </w:rPr>
        <w:t>110</w:t>
      </w:r>
      <w:r w:rsidR="007B3ADB" w:rsidRPr="00D33739">
        <w:rPr>
          <w:sz w:val="22"/>
          <w:szCs w:val="22"/>
          <w:vertAlign w:val="superscript"/>
        </w:rPr>
        <w:t>/</w:t>
      </w:r>
      <w:r w:rsidR="00FB1417" w:rsidRPr="00D33739">
        <w:rPr>
          <w:sz w:val="22"/>
          <w:szCs w:val="22"/>
        </w:rPr>
        <w:t>101</w:t>
      </w:r>
      <w:r w:rsidR="00823678" w:rsidRPr="00D33739">
        <w:rPr>
          <w:sz w:val="22"/>
          <w:szCs w:val="22"/>
          <w:vertAlign w:val="subscript"/>
        </w:rPr>
        <w:t>(2)</w:t>
      </w:r>
      <w:r w:rsidR="00823678" w:rsidRPr="00D33739">
        <w:rPr>
          <w:sz w:val="22"/>
          <w:szCs w:val="22"/>
        </w:rPr>
        <w:t>=</w:t>
      </w:r>
      <w:r w:rsidR="00E73BC1" w:rsidRPr="00D33739">
        <w:rPr>
          <w:sz w:val="22"/>
          <w:szCs w:val="22"/>
        </w:rPr>
        <w:t>1</w:t>
      </w:r>
      <w:r w:rsidR="00CE385B" w:rsidRPr="00D33739">
        <w:rPr>
          <w:sz w:val="22"/>
          <w:szCs w:val="22"/>
        </w:rPr>
        <w:t>4</w:t>
      </w:r>
      <w:r w:rsidR="001B4D53" w:rsidRPr="00D33739">
        <w:rPr>
          <w:sz w:val="22"/>
          <w:szCs w:val="22"/>
        </w:rPr>
        <w:t>65</w:t>
      </w:r>
      <w:r w:rsidR="001B4D53" w:rsidRPr="00D33739">
        <w:rPr>
          <w:sz w:val="22"/>
          <w:szCs w:val="22"/>
          <w:vertAlign w:val="subscript"/>
        </w:rPr>
        <w:t>(</w:t>
      </w:r>
      <w:r w:rsidR="00EE34A2" w:rsidRPr="00D33739">
        <w:rPr>
          <w:sz w:val="22"/>
          <w:szCs w:val="22"/>
          <w:vertAlign w:val="subscript"/>
        </w:rPr>
        <w:t>8)</w:t>
      </w:r>
      <w:r w:rsidR="00EE34A2" w:rsidRPr="00D33739">
        <w:rPr>
          <w:sz w:val="22"/>
          <w:szCs w:val="22"/>
        </w:rPr>
        <w:t>= 1*8</w:t>
      </w:r>
      <w:r w:rsidR="000C5786" w:rsidRPr="00D33739">
        <w:rPr>
          <w:sz w:val="22"/>
          <w:szCs w:val="22"/>
          <w:vertAlign w:val="superscript"/>
        </w:rPr>
        <w:t>3</w:t>
      </w:r>
      <w:r w:rsidR="000C5786" w:rsidRPr="00D33739">
        <w:rPr>
          <w:sz w:val="22"/>
          <w:szCs w:val="22"/>
        </w:rPr>
        <w:t>+4*8</w:t>
      </w:r>
      <w:r w:rsidR="000C5786" w:rsidRPr="00D33739">
        <w:rPr>
          <w:sz w:val="22"/>
          <w:szCs w:val="22"/>
          <w:vertAlign w:val="superscript"/>
        </w:rPr>
        <w:t>2</w:t>
      </w:r>
      <w:r w:rsidR="000C5786" w:rsidRPr="00D33739">
        <w:rPr>
          <w:sz w:val="22"/>
          <w:szCs w:val="22"/>
        </w:rPr>
        <w:t>+</w:t>
      </w:r>
      <w:r w:rsidR="003A3F8C" w:rsidRPr="00D33739">
        <w:rPr>
          <w:sz w:val="22"/>
          <w:szCs w:val="22"/>
        </w:rPr>
        <w:t>6*8</w:t>
      </w:r>
      <w:r w:rsidR="003A3F8C" w:rsidRPr="00D33739">
        <w:rPr>
          <w:sz w:val="22"/>
          <w:szCs w:val="22"/>
          <w:vertAlign w:val="superscript"/>
        </w:rPr>
        <w:t>1</w:t>
      </w:r>
      <w:r w:rsidR="003A3F8C" w:rsidRPr="00D33739">
        <w:rPr>
          <w:sz w:val="22"/>
          <w:szCs w:val="22"/>
        </w:rPr>
        <w:t>+</w:t>
      </w:r>
      <w:r w:rsidR="00617472" w:rsidRPr="00D33739">
        <w:rPr>
          <w:sz w:val="22"/>
          <w:szCs w:val="22"/>
        </w:rPr>
        <w:t>5*8</w:t>
      </w:r>
      <w:r w:rsidR="00617472" w:rsidRPr="00D33739">
        <w:rPr>
          <w:sz w:val="22"/>
          <w:szCs w:val="22"/>
          <w:vertAlign w:val="superscript"/>
        </w:rPr>
        <w:t>0</w:t>
      </w:r>
      <w:r w:rsidR="00617472" w:rsidRPr="00D33739">
        <w:rPr>
          <w:sz w:val="22"/>
          <w:szCs w:val="22"/>
        </w:rPr>
        <w:t>=</w:t>
      </w:r>
      <w:r w:rsidR="00A42A3D" w:rsidRPr="00D33739">
        <w:rPr>
          <w:sz w:val="22"/>
          <w:szCs w:val="22"/>
        </w:rPr>
        <w:t>512+256+48+</w:t>
      </w:r>
      <w:r w:rsidR="0094617C" w:rsidRPr="00D33739">
        <w:rPr>
          <w:sz w:val="22"/>
          <w:szCs w:val="22"/>
        </w:rPr>
        <w:t>5=821.</w:t>
      </w:r>
    </w:p>
    <w:p w14:paraId="7BAE3ACB" w14:textId="77777777" w:rsidR="001C7F69" w:rsidRPr="00D33739" w:rsidRDefault="007A515E" w:rsidP="00FE3384">
      <w:pPr>
        <w:tabs>
          <w:tab w:val="left" w:pos="2430"/>
        </w:tabs>
        <w:spacing w:line="240" w:lineRule="auto"/>
        <w:ind w:left="-142" w:firstLine="142"/>
        <w:rPr>
          <w:sz w:val="22"/>
          <w:szCs w:val="22"/>
        </w:rPr>
      </w:pPr>
      <w:r w:rsidRPr="00D33739">
        <w:rPr>
          <w:sz w:val="22"/>
          <w:szCs w:val="22"/>
        </w:rPr>
        <w:t>Для запису числа у  16-й системі числення  розбиваємо його  на т</w:t>
      </w:r>
      <w:r w:rsidR="00013389" w:rsidRPr="00D33739">
        <w:rPr>
          <w:sz w:val="22"/>
          <w:szCs w:val="22"/>
        </w:rPr>
        <w:t>етр</w:t>
      </w:r>
      <w:r w:rsidRPr="00D33739">
        <w:rPr>
          <w:sz w:val="22"/>
          <w:szCs w:val="22"/>
        </w:rPr>
        <w:t>ади</w:t>
      </w:r>
      <w:r w:rsidR="001C7F69" w:rsidRPr="00D33739">
        <w:rPr>
          <w:sz w:val="22"/>
          <w:szCs w:val="22"/>
        </w:rPr>
        <w:t>, для повноти  додаємо попереду два нулі та використовуючи таблицю, отримуємо:</w:t>
      </w:r>
    </w:p>
    <w:p w14:paraId="736054D0" w14:textId="4F230E79" w:rsidR="00013389" w:rsidRPr="00D33739" w:rsidRDefault="00013389" w:rsidP="00FE3384">
      <w:pPr>
        <w:tabs>
          <w:tab w:val="left" w:pos="2430"/>
        </w:tabs>
        <w:spacing w:line="240" w:lineRule="auto"/>
        <w:ind w:left="-142" w:firstLine="142"/>
        <w:rPr>
          <w:sz w:val="22"/>
          <w:szCs w:val="22"/>
        </w:rPr>
      </w:pPr>
      <w:r w:rsidRPr="00D33739">
        <w:rPr>
          <w:sz w:val="22"/>
          <w:szCs w:val="22"/>
        </w:rPr>
        <w:t xml:space="preserve"> </w:t>
      </w:r>
      <w:r w:rsidR="006A2AD2" w:rsidRPr="00D33739">
        <w:rPr>
          <w:sz w:val="22"/>
          <w:szCs w:val="22"/>
        </w:rPr>
        <w:t>1100</w:t>
      </w:r>
      <w:r w:rsidR="00C20AD3" w:rsidRPr="00D33739">
        <w:rPr>
          <w:sz w:val="22"/>
          <w:szCs w:val="22"/>
        </w:rPr>
        <w:t>110101</w:t>
      </w:r>
      <w:r w:rsidR="002F1E6E" w:rsidRPr="00D33739">
        <w:rPr>
          <w:sz w:val="22"/>
          <w:szCs w:val="22"/>
          <w:vertAlign w:val="subscript"/>
        </w:rPr>
        <w:t>(2)</w:t>
      </w:r>
      <w:r w:rsidR="00C20AD3" w:rsidRPr="00D33739">
        <w:rPr>
          <w:sz w:val="22"/>
          <w:szCs w:val="22"/>
        </w:rPr>
        <w:t>=</w:t>
      </w:r>
      <w:r w:rsidR="0064310B" w:rsidRPr="00D33739">
        <w:rPr>
          <w:sz w:val="22"/>
          <w:szCs w:val="22"/>
        </w:rPr>
        <w:t xml:space="preserve"> 00</w:t>
      </w:r>
      <w:r w:rsidR="00E3574B" w:rsidRPr="00D33739">
        <w:rPr>
          <w:sz w:val="22"/>
          <w:szCs w:val="22"/>
        </w:rPr>
        <w:t>11</w:t>
      </w:r>
      <w:r w:rsidR="00021106" w:rsidRPr="00D33739">
        <w:rPr>
          <w:sz w:val="22"/>
          <w:szCs w:val="22"/>
          <w:vertAlign w:val="superscript"/>
        </w:rPr>
        <w:t>/</w:t>
      </w:r>
      <w:r w:rsidR="00021106" w:rsidRPr="00D33739">
        <w:rPr>
          <w:sz w:val="22"/>
          <w:szCs w:val="22"/>
        </w:rPr>
        <w:t xml:space="preserve"> </w:t>
      </w:r>
      <w:r w:rsidR="00E3574B" w:rsidRPr="00D33739">
        <w:rPr>
          <w:sz w:val="22"/>
          <w:szCs w:val="22"/>
        </w:rPr>
        <w:t>0011</w:t>
      </w:r>
      <w:r w:rsidR="00ED56B7" w:rsidRPr="00D33739">
        <w:rPr>
          <w:sz w:val="22"/>
          <w:szCs w:val="22"/>
          <w:vertAlign w:val="superscript"/>
        </w:rPr>
        <w:t>/</w:t>
      </w:r>
      <w:r w:rsidR="00ED56B7" w:rsidRPr="00D33739">
        <w:rPr>
          <w:sz w:val="22"/>
          <w:szCs w:val="22"/>
        </w:rPr>
        <w:t xml:space="preserve"> </w:t>
      </w:r>
      <w:r w:rsidR="00E3574B" w:rsidRPr="00D33739">
        <w:rPr>
          <w:sz w:val="22"/>
          <w:szCs w:val="22"/>
        </w:rPr>
        <w:t>0101</w:t>
      </w:r>
      <w:r w:rsidR="002F1E6E" w:rsidRPr="00D33739">
        <w:rPr>
          <w:sz w:val="22"/>
          <w:szCs w:val="22"/>
          <w:vertAlign w:val="subscript"/>
        </w:rPr>
        <w:t>(2)</w:t>
      </w:r>
      <w:r w:rsidR="002F1E6E" w:rsidRPr="00D33739">
        <w:rPr>
          <w:sz w:val="22"/>
          <w:szCs w:val="22"/>
        </w:rPr>
        <w:t>=33</w:t>
      </w:r>
      <w:r w:rsidR="00C9259B" w:rsidRPr="00D33739">
        <w:rPr>
          <w:sz w:val="22"/>
          <w:szCs w:val="22"/>
        </w:rPr>
        <w:t>5</w:t>
      </w:r>
      <w:r w:rsidR="00C9259B" w:rsidRPr="00D33739">
        <w:rPr>
          <w:sz w:val="22"/>
          <w:szCs w:val="22"/>
          <w:vertAlign w:val="subscript"/>
        </w:rPr>
        <w:t>(16)</w:t>
      </w:r>
      <w:r w:rsidR="00C9259B" w:rsidRPr="00D33739">
        <w:rPr>
          <w:sz w:val="22"/>
          <w:szCs w:val="22"/>
        </w:rPr>
        <w:t>= 3</w:t>
      </w:r>
      <w:r w:rsidR="0018351D" w:rsidRPr="00D33739">
        <w:rPr>
          <w:sz w:val="22"/>
          <w:szCs w:val="22"/>
        </w:rPr>
        <w:t>*16</w:t>
      </w:r>
      <w:r w:rsidR="0018351D" w:rsidRPr="00D33739">
        <w:rPr>
          <w:sz w:val="22"/>
          <w:szCs w:val="22"/>
          <w:vertAlign w:val="superscript"/>
        </w:rPr>
        <w:t>2</w:t>
      </w:r>
      <w:r w:rsidR="0018351D" w:rsidRPr="00D33739">
        <w:rPr>
          <w:sz w:val="22"/>
          <w:szCs w:val="22"/>
        </w:rPr>
        <w:t>+3*16</w:t>
      </w:r>
      <w:r w:rsidR="0018351D" w:rsidRPr="00D33739">
        <w:rPr>
          <w:sz w:val="22"/>
          <w:szCs w:val="22"/>
          <w:vertAlign w:val="superscript"/>
        </w:rPr>
        <w:t>1</w:t>
      </w:r>
      <w:r w:rsidR="0018351D" w:rsidRPr="00D33739">
        <w:rPr>
          <w:sz w:val="22"/>
          <w:szCs w:val="22"/>
        </w:rPr>
        <w:t>+</w:t>
      </w:r>
      <w:r w:rsidR="00683604" w:rsidRPr="00D33739">
        <w:rPr>
          <w:sz w:val="22"/>
          <w:szCs w:val="22"/>
        </w:rPr>
        <w:t>5*16</w:t>
      </w:r>
      <w:r w:rsidR="00683604" w:rsidRPr="00D33739">
        <w:rPr>
          <w:sz w:val="22"/>
          <w:szCs w:val="22"/>
          <w:vertAlign w:val="superscript"/>
        </w:rPr>
        <w:t>0</w:t>
      </w:r>
      <w:r w:rsidR="00683604" w:rsidRPr="00D33739">
        <w:rPr>
          <w:sz w:val="22"/>
          <w:szCs w:val="22"/>
        </w:rPr>
        <w:t>=</w:t>
      </w:r>
      <w:r w:rsidR="00CB1A67" w:rsidRPr="00D33739">
        <w:rPr>
          <w:sz w:val="22"/>
          <w:szCs w:val="22"/>
        </w:rPr>
        <w:t>768+</w:t>
      </w:r>
      <w:r w:rsidR="00285C72" w:rsidRPr="00D33739">
        <w:rPr>
          <w:sz w:val="22"/>
          <w:szCs w:val="22"/>
        </w:rPr>
        <w:t>48+5=821</w:t>
      </w:r>
      <w:r w:rsidR="000F3267" w:rsidRPr="00D33739">
        <w:rPr>
          <w:sz w:val="22"/>
          <w:szCs w:val="22"/>
        </w:rPr>
        <w:t>.</w:t>
      </w:r>
    </w:p>
    <w:p w14:paraId="7E0186C9" w14:textId="1050F5E8" w:rsidR="00245C84" w:rsidRPr="00D33739" w:rsidRDefault="00245C84" w:rsidP="00FE3384">
      <w:pPr>
        <w:tabs>
          <w:tab w:val="left" w:pos="2430"/>
        </w:tabs>
        <w:spacing w:line="240" w:lineRule="auto"/>
        <w:ind w:left="-142" w:firstLine="142"/>
        <w:rPr>
          <w:sz w:val="22"/>
          <w:szCs w:val="22"/>
        </w:rPr>
      </w:pPr>
      <w:r w:rsidRPr="00D33739">
        <w:rPr>
          <w:sz w:val="22"/>
          <w:szCs w:val="22"/>
        </w:rPr>
        <w:t xml:space="preserve">Приклад 2. </w:t>
      </w:r>
      <w:r w:rsidR="00756BEB" w:rsidRPr="00D33739">
        <w:rPr>
          <w:sz w:val="22"/>
          <w:szCs w:val="22"/>
        </w:rPr>
        <w:t>1С5</w:t>
      </w:r>
      <w:r w:rsidR="00756BEB" w:rsidRPr="00D33739">
        <w:rPr>
          <w:sz w:val="22"/>
          <w:szCs w:val="22"/>
          <w:lang w:val="en-US"/>
        </w:rPr>
        <w:t>F</w:t>
      </w:r>
      <w:r w:rsidR="004F2AA9" w:rsidRPr="00D33739">
        <w:rPr>
          <w:sz w:val="22"/>
          <w:szCs w:val="22"/>
          <w:vertAlign w:val="subscript"/>
          <w:lang w:val="ru-RU"/>
        </w:rPr>
        <w:t>(16)</w:t>
      </w:r>
      <w:r w:rsidR="0014742D" w:rsidRPr="00D33739">
        <w:rPr>
          <w:sz w:val="22"/>
          <w:szCs w:val="22"/>
        </w:rPr>
        <w:t>=1*16</w:t>
      </w:r>
      <w:r w:rsidR="0014742D" w:rsidRPr="00D33739">
        <w:rPr>
          <w:sz w:val="22"/>
          <w:szCs w:val="22"/>
          <w:vertAlign w:val="superscript"/>
        </w:rPr>
        <w:t>3</w:t>
      </w:r>
      <w:r w:rsidR="0014742D" w:rsidRPr="00D33739">
        <w:rPr>
          <w:sz w:val="22"/>
          <w:szCs w:val="22"/>
        </w:rPr>
        <w:t>+</w:t>
      </w:r>
      <w:r w:rsidR="00E22917" w:rsidRPr="00D33739">
        <w:rPr>
          <w:sz w:val="22"/>
          <w:szCs w:val="22"/>
        </w:rPr>
        <w:t>12*16</w:t>
      </w:r>
      <w:r w:rsidR="004221F0" w:rsidRPr="00D33739">
        <w:rPr>
          <w:sz w:val="22"/>
          <w:szCs w:val="22"/>
          <w:vertAlign w:val="superscript"/>
        </w:rPr>
        <w:t>2</w:t>
      </w:r>
      <w:r w:rsidR="004221F0" w:rsidRPr="00D33739">
        <w:rPr>
          <w:sz w:val="22"/>
          <w:szCs w:val="22"/>
        </w:rPr>
        <w:t>+5*16</w:t>
      </w:r>
      <w:r w:rsidR="001072C9" w:rsidRPr="00D33739">
        <w:rPr>
          <w:sz w:val="22"/>
          <w:szCs w:val="22"/>
          <w:vertAlign w:val="superscript"/>
        </w:rPr>
        <w:t>1</w:t>
      </w:r>
      <w:r w:rsidR="001072C9" w:rsidRPr="00D33739">
        <w:rPr>
          <w:sz w:val="22"/>
          <w:szCs w:val="22"/>
        </w:rPr>
        <w:t>+15=</w:t>
      </w:r>
      <w:r w:rsidR="007C1ABE" w:rsidRPr="00D33739">
        <w:rPr>
          <w:sz w:val="22"/>
          <w:szCs w:val="22"/>
        </w:rPr>
        <w:t>4096</w:t>
      </w:r>
      <w:r w:rsidR="0056795A" w:rsidRPr="00D33739">
        <w:rPr>
          <w:sz w:val="22"/>
          <w:szCs w:val="22"/>
        </w:rPr>
        <w:t>+</w:t>
      </w:r>
      <w:r w:rsidR="00A96961" w:rsidRPr="00D33739">
        <w:rPr>
          <w:sz w:val="22"/>
          <w:szCs w:val="22"/>
        </w:rPr>
        <w:t>3072+</w:t>
      </w:r>
      <w:r w:rsidR="00B54331" w:rsidRPr="00D33739">
        <w:rPr>
          <w:sz w:val="22"/>
          <w:szCs w:val="22"/>
        </w:rPr>
        <w:t>80</w:t>
      </w:r>
      <w:r w:rsidR="009A4913" w:rsidRPr="00D33739">
        <w:rPr>
          <w:sz w:val="22"/>
          <w:szCs w:val="22"/>
        </w:rPr>
        <w:t>+15=</w:t>
      </w:r>
      <w:r w:rsidR="00F121B6" w:rsidRPr="00D33739">
        <w:rPr>
          <w:sz w:val="22"/>
          <w:szCs w:val="22"/>
        </w:rPr>
        <w:t>7263</w:t>
      </w:r>
      <w:r w:rsidR="00F121B6" w:rsidRPr="00D33739">
        <w:rPr>
          <w:sz w:val="22"/>
          <w:szCs w:val="22"/>
          <w:vertAlign w:val="subscript"/>
        </w:rPr>
        <w:t>(10)</w:t>
      </w:r>
    </w:p>
    <w:p w14:paraId="6027932D" w14:textId="75CAF680" w:rsidR="00AB1BFA" w:rsidRPr="00D33739" w:rsidRDefault="00AB1BFA" w:rsidP="00FE3384">
      <w:pPr>
        <w:tabs>
          <w:tab w:val="left" w:pos="2430"/>
        </w:tabs>
        <w:spacing w:line="240" w:lineRule="auto"/>
        <w:ind w:left="-142" w:firstLine="142"/>
        <w:rPr>
          <w:sz w:val="22"/>
          <w:szCs w:val="22"/>
          <w:lang w:val="ru-RU"/>
        </w:rPr>
      </w:pPr>
      <w:r w:rsidRPr="00D33739">
        <w:rPr>
          <w:sz w:val="22"/>
          <w:szCs w:val="22"/>
        </w:rPr>
        <w:t xml:space="preserve">                           </w:t>
      </w:r>
      <w:r w:rsidR="00F20A7C" w:rsidRPr="00D33739">
        <w:rPr>
          <w:sz w:val="22"/>
          <w:szCs w:val="22"/>
        </w:rPr>
        <w:t>1</w:t>
      </w:r>
      <w:r w:rsidR="00F20A7C" w:rsidRPr="00D33739">
        <w:rPr>
          <w:sz w:val="22"/>
          <w:szCs w:val="22"/>
          <w:lang w:val="en-US"/>
        </w:rPr>
        <w:t>C</w:t>
      </w:r>
      <w:r w:rsidR="00F20A7C" w:rsidRPr="00D33739">
        <w:rPr>
          <w:sz w:val="22"/>
          <w:szCs w:val="22"/>
          <w:lang w:val="ru-RU"/>
        </w:rPr>
        <w:t>5</w:t>
      </w:r>
      <w:r w:rsidR="00F20A7C" w:rsidRPr="00D33739">
        <w:rPr>
          <w:sz w:val="22"/>
          <w:szCs w:val="22"/>
          <w:lang w:val="en-US"/>
        </w:rPr>
        <w:t>F</w:t>
      </w:r>
      <w:r w:rsidR="00F20A7C" w:rsidRPr="00D33739">
        <w:rPr>
          <w:sz w:val="22"/>
          <w:szCs w:val="22"/>
          <w:vertAlign w:val="subscript"/>
          <w:lang w:val="ru-RU"/>
        </w:rPr>
        <w:t>(1</w:t>
      </w:r>
      <w:r w:rsidR="00700147" w:rsidRPr="00D33739">
        <w:rPr>
          <w:sz w:val="22"/>
          <w:szCs w:val="22"/>
          <w:vertAlign w:val="subscript"/>
          <w:lang w:val="ru-RU"/>
        </w:rPr>
        <w:t>6)</w:t>
      </w:r>
      <w:r w:rsidR="00700147" w:rsidRPr="00D33739">
        <w:rPr>
          <w:sz w:val="22"/>
          <w:szCs w:val="22"/>
          <w:lang w:val="ru-RU"/>
        </w:rPr>
        <w:t>=</w:t>
      </w:r>
      <w:r w:rsidR="00BB2B76" w:rsidRPr="00D33739">
        <w:rPr>
          <w:sz w:val="22"/>
          <w:szCs w:val="22"/>
          <w:lang w:val="ru-RU"/>
        </w:rPr>
        <w:t>1</w:t>
      </w:r>
      <w:r w:rsidR="00F31C33" w:rsidRPr="00D33739">
        <w:rPr>
          <w:sz w:val="22"/>
          <w:szCs w:val="22"/>
          <w:lang w:val="ru-RU"/>
        </w:rPr>
        <w:t>,</w:t>
      </w:r>
      <w:r w:rsidR="00BB2B76" w:rsidRPr="00D33739">
        <w:rPr>
          <w:sz w:val="22"/>
          <w:szCs w:val="22"/>
          <w:lang w:val="ru-RU"/>
        </w:rPr>
        <w:t>1100</w:t>
      </w:r>
      <w:r w:rsidR="00F31C33" w:rsidRPr="00D33739">
        <w:rPr>
          <w:sz w:val="22"/>
          <w:szCs w:val="22"/>
          <w:lang w:val="ru-RU"/>
        </w:rPr>
        <w:t>,</w:t>
      </w:r>
      <w:r w:rsidR="00AA3814" w:rsidRPr="00D33739">
        <w:rPr>
          <w:sz w:val="22"/>
          <w:szCs w:val="22"/>
          <w:lang w:val="ru-RU"/>
        </w:rPr>
        <w:t>0101</w:t>
      </w:r>
      <w:r w:rsidR="00F31C33" w:rsidRPr="00D33739">
        <w:rPr>
          <w:sz w:val="22"/>
          <w:szCs w:val="22"/>
          <w:lang w:val="ru-RU"/>
        </w:rPr>
        <w:t>,</w:t>
      </w:r>
      <w:r w:rsidR="00AA3814" w:rsidRPr="00D33739">
        <w:rPr>
          <w:sz w:val="22"/>
          <w:szCs w:val="22"/>
          <w:lang w:val="ru-RU"/>
        </w:rPr>
        <w:t>1111</w:t>
      </w:r>
      <w:r w:rsidR="007A71E8" w:rsidRPr="00D33739">
        <w:rPr>
          <w:sz w:val="22"/>
          <w:szCs w:val="22"/>
          <w:vertAlign w:val="subscript"/>
          <w:lang w:val="ru-RU"/>
        </w:rPr>
        <w:t>(2)</w:t>
      </w:r>
      <w:r w:rsidR="00AF4B6F" w:rsidRPr="00D33739">
        <w:rPr>
          <w:sz w:val="22"/>
          <w:szCs w:val="22"/>
          <w:lang w:val="ru-RU"/>
        </w:rPr>
        <w:t>=1*2</w:t>
      </w:r>
      <w:r w:rsidR="002D7263" w:rsidRPr="00D33739">
        <w:rPr>
          <w:sz w:val="22"/>
          <w:szCs w:val="22"/>
          <w:vertAlign w:val="superscript"/>
          <w:lang w:val="ru-RU"/>
        </w:rPr>
        <w:t>12</w:t>
      </w:r>
      <w:r w:rsidR="002D7263" w:rsidRPr="00D33739">
        <w:rPr>
          <w:sz w:val="22"/>
          <w:szCs w:val="22"/>
          <w:lang w:val="ru-RU"/>
        </w:rPr>
        <w:t>+1*2</w:t>
      </w:r>
      <w:r w:rsidR="00AE7D96" w:rsidRPr="00D33739">
        <w:rPr>
          <w:sz w:val="22"/>
          <w:szCs w:val="22"/>
          <w:vertAlign w:val="superscript"/>
          <w:lang w:val="ru-RU"/>
        </w:rPr>
        <w:t>11</w:t>
      </w:r>
      <w:r w:rsidR="00AE7D96" w:rsidRPr="00D33739">
        <w:rPr>
          <w:sz w:val="22"/>
          <w:szCs w:val="22"/>
          <w:lang w:val="ru-RU"/>
        </w:rPr>
        <w:t>+1*2</w:t>
      </w:r>
      <w:r w:rsidR="00AE7D96" w:rsidRPr="00D33739">
        <w:rPr>
          <w:sz w:val="22"/>
          <w:szCs w:val="22"/>
          <w:vertAlign w:val="superscript"/>
          <w:lang w:val="ru-RU"/>
        </w:rPr>
        <w:t>10</w:t>
      </w:r>
      <w:r w:rsidR="00AE7D96" w:rsidRPr="00D33739">
        <w:rPr>
          <w:sz w:val="22"/>
          <w:szCs w:val="22"/>
          <w:lang w:val="ru-RU"/>
        </w:rPr>
        <w:t>+</w:t>
      </w:r>
      <w:r w:rsidR="00511CB2" w:rsidRPr="00D33739">
        <w:rPr>
          <w:sz w:val="22"/>
          <w:szCs w:val="22"/>
          <w:lang w:val="ru-RU"/>
        </w:rPr>
        <w:t>1*2</w:t>
      </w:r>
      <w:r w:rsidR="00511CB2" w:rsidRPr="00D33739">
        <w:rPr>
          <w:sz w:val="22"/>
          <w:szCs w:val="22"/>
          <w:vertAlign w:val="superscript"/>
          <w:lang w:val="ru-RU"/>
        </w:rPr>
        <w:t>6</w:t>
      </w:r>
      <w:r w:rsidR="00511CB2" w:rsidRPr="00D33739">
        <w:rPr>
          <w:sz w:val="22"/>
          <w:szCs w:val="22"/>
          <w:lang w:val="ru-RU"/>
        </w:rPr>
        <w:t>+</w:t>
      </w:r>
      <w:r w:rsidR="00197443" w:rsidRPr="00D33739">
        <w:rPr>
          <w:sz w:val="22"/>
          <w:szCs w:val="22"/>
          <w:lang w:val="ru-RU"/>
        </w:rPr>
        <w:t>1*2</w:t>
      </w:r>
      <w:r w:rsidR="00197443" w:rsidRPr="00D33739">
        <w:rPr>
          <w:sz w:val="22"/>
          <w:szCs w:val="22"/>
          <w:vertAlign w:val="superscript"/>
          <w:lang w:val="ru-RU"/>
        </w:rPr>
        <w:t>4</w:t>
      </w:r>
      <w:r w:rsidR="00197443" w:rsidRPr="00D33739">
        <w:rPr>
          <w:sz w:val="22"/>
          <w:szCs w:val="22"/>
          <w:lang w:val="ru-RU"/>
        </w:rPr>
        <w:t>+</w:t>
      </w:r>
      <w:r w:rsidR="008E52CB" w:rsidRPr="00D33739">
        <w:rPr>
          <w:sz w:val="22"/>
          <w:szCs w:val="22"/>
          <w:lang w:val="ru-RU"/>
        </w:rPr>
        <w:t>1*2</w:t>
      </w:r>
      <w:r w:rsidR="008E52CB" w:rsidRPr="00D33739">
        <w:rPr>
          <w:sz w:val="22"/>
          <w:szCs w:val="22"/>
          <w:vertAlign w:val="superscript"/>
          <w:lang w:val="ru-RU"/>
        </w:rPr>
        <w:t>3</w:t>
      </w:r>
      <w:r w:rsidR="008E52CB" w:rsidRPr="00D33739">
        <w:rPr>
          <w:sz w:val="22"/>
          <w:szCs w:val="22"/>
          <w:lang w:val="ru-RU"/>
        </w:rPr>
        <w:t>+1*2</w:t>
      </w:r>
      <w:r w:rsidR="00EB43E3" w:rsidRPr="00D33739">
        <w:rPr>
          <w:sz w:val="22"/>
          <w:szCs w:val="22"/>
          <w:vertAlign w:val="superscript"/>
          <w:lang w:val="ru-RU"/>
        </w:rPr>
        <w:t>2</w:t>
      </w:r>
      <w:r w:rsidR="00EB43E3" w:rsidRPr="00D33739">
        <w:rPr>
          <w:sz w:val="22"/>
          <w:szCs w:val="22"/>
          <w:lang w:val="ru-RU"/>
        </w:rPr>
        <w:t>+1*2</w:t>
      </w:r>
      <w:r w:rsidR="00D249E9" w:rsidRPr="00D33739">
        <w:rPr>
          <w:sz w:val="22"/>
          <w:szCs w:val="22"/>
          <w:vertAlign w:val="superscript"/>
          <w:lang w:val="ru-RU"/>
        </w:rPr>
        <w:t>1</w:t>
      </w:r>
      <w:r w:rsidR="00D249E9" w:rsidRPr="00D33739">
        <w:rPr>
          <w:sz w:val="22"/>
          <w:szCs w:val="22"/>
          <w:lang w:val="ru-RU"/>
        </w:rPr>
        <w:t>+1</w:t>
      </w:r>
      <w:r w:rsidR="000B2A3B" w:rsidRPr="00D33739">
        <w:rPr>
          <w:sz w:val="22"/>
          <w:szCs w:val="22"/>
          <w:lang w:val="ru-RU"/>
        </w:rPr>
        <w:t>=</w:t>
      </w:r>
    </w:p>
    <w:p w14:paraId="73BED91F" w14:textId="2A4B4C7E" w:rsidR="000B2A3B" w:rsidRPr="00D33739" w:rsidRDefault="000B2A3B" w:rsidP="00FE3384">
      <w:pPr>
        <w:tabs>
          <w:tab w:val="left" w:pos="2430"/>
        </w:tabs>
        <w:spacing w:line="240" w:lineRule="auto"/>
        <w:ind w:left="-142" w:firstLine="142"/>
        <w:rPr>
          <w:sz w:val="22"/>
          <w:szCs w:val="22"/>
          <w:lang w:val="ru-RU"/>
        </w:rPr>
      </w:pPr>
      <w:r w:rsidRPr="00D33739">
        <w:rPr>
          <w:sz w:val="22"/>
          <w:szCs w:val="22"/>
          <w:lang w:val="ru-RU"/>
        </w:rPr>
        <w:t xml:space="preserve">                  =</w:t>
      </w:r>
      <w:r w:rsidR="0059343B" w:rsidRPr="00D33739">
        <w:rPr>
          <w:sz w:val="22"/>
          <w:szCs w:val="22"/>
          <w:lang w:val="ru-RU"/>
        </w:rPr>
        <w:t>4096</w:t>
      </w:r>
      <w:r w:rsidR="00110E41" w:rsidRPr="00D33739">
        <w:rPr>
          <w:sz w:val="22"/>
          <w:szCs w:val="22"/>
          <w:lang w:val="ru-RU"/>
        </w:rPr>
        <w:t>+2048+</w:t>
      </w:r>
      <w:r w:rsidR="008777EC" w:rsidRPr="00D33739">
        <w:rPr>
          <w:sz w:val="22"/>
          <w:szCs w:val="22"/>
          <w:lang w:val="ru-RU"/>
        </w:rPr>
        <w:t>1024</w:t>
      </w:r>
      <w:r w:rsidR="0088342D" w:rsidRPr="00D33739">
        <w:rPr>
          <w:sz w:val="22"/>
          <w:szCs w:val="22"/>
          <w:lang w:val="ru-RU"/>
        </w:rPr>
        <w:t>+64+</w:t>
      </w:r>
      <w:r w:rsidR="00184186" w:rsidRPr="00D33739">
        <w:rPr>
          <w:sz w:val="22"/>
          <w:szCs w:val="22"/>
          <w:lang w:val="ru-RU"/>
        </w:rPr>
        <w:t>16+8+4+2+1</w:t>
      </w:r>
      <w:r w:rsidR="005668F5" w:rsidRPr="00D33739">
        <w:rPr>
          <w:sz w:val="22"/>
          <w:szCs w:val="22"/>
          <w:lang w:val="ru-RU"/>
        </w:rPr>
        <w:t>=</w:t>
      </w:r>
      <w:r w:rsidR="00AA544B" w:rsidRPr="00D33739">
        <w:rPr>
          <w:sz w:val="22"/>
          <w:szCs w:val="22"/>
          <w:lang w:val="ru-RU"/>
        </w:rPr>
        <w:t>7</w:t>
      </w:r>
      <w:r w:rsidR="009507E4" w:rsidRPr="00D33739">
        <w:rPr>
          <w:sz w:val="22"/>
          <w:szCs w:val="22"/>
          <w:lang w:val="ru-RU"/>
        </w:rPr>
        <w:t>263</w:t>
      </w:r>
      <w:r w:rsidR="009507E4" w:rsidRPr="00D33739">
        <w:rPr>
          <w:sz w:val="22"/>
          <w:szCs w:val="22"/>
          <w:vertAlign w:val="subscript"/>
          <w:lang w:val="ru-RU"/>
        </w:rPr>
        <w:t>(10)</w:t>
      </w:r>
    </w:p>
    <w:p w14:paraId="31B5A615" w14:textId="77777777" w:rsidR="00071451" w:rsidRPr="00D33739" w:rsidRDefault="009507E4" w:rsidP="00FE3384">
      <w:pPr>
        <w:tabs>
          <w:tab w:val="left" w:pos="2430"/>
        </w:tabs>
        <w:spacing w:line="240" w:lineRule="auto"/>
        <w:ind w:left="-142" w:firstLine="142"/>
        <w:rPr>
          <w:sz w:val="22"/>
          <w:szCs w:val="22"/>
          <w:lang w:val="ru-RU"/>
        </w:rPr>
      </w:pPr>
      <w:r w:rsidRPr="00D33739">
        <w:rPr>
          <w:sz w:val="22"/>
          <w:szCs w:val="22"/>
          <w:lang w:val="ru-RU"/>
        </w:rPr>
        <w:t xml:space="preserve">                     </w:t>
      </w:r>
      <w:r w:rsidR="00F9724E" w:rsidRPr="00D33739">
        <w:rPr>
          <w:sz w:val="22"/>
          <w:szCs w:val="22"/>
          <w:lang w:val="ru-RU"/>
        </w:rPr>
        <w:t>111</w:t>
      </w:r>
      <w:r w:rsidR="0088153D" w:rsidRPr="00D33739">
        <w:rPr>
          <w:sz w:val="22"/>
          <w:szCs w:val="22"/>
          <w:lang w:val="ru-RU"/>
        </w:rPr>
        <w:t>000</w:t>
      </w:r>
      <w:r w:rsidR="00FC1274" w:rsidRPr="00D33739">
        <w:rPr>
          <w:sz w:val="22"/>
          <w:szCs w:val="22"/>
          <w:lang w:val="ru-RU"/>
        </w:rPr>
        <w:t>1011111</w:t>
      </w:r>
      <w:r w:rsidR="00E324ED" w:rsidRPr="00D33739">
        <w:rPr>
          <w:sz w:val="22"/>
          <w:szCs w:val="22"/>
          <w:vertAlign w:val="subscript"/>
          <w:lang w:val="ru-RU"/>
        </w:rPr>
        <w:t>(2)</w:t>
      </w:r>
      <w:r w:rsidR="00150797" w:rsidRPr="00D33739">
        <w:rPr>
          <w:sz w:val="22"/>
          <w:szCs w:val="22"/>
          <w:lang w:val="ru-RU"/>
        </w:rPr>
        <w:t>=</w:t>
      </w:r>
      <w:r w:rsidR="00C8173D" w:rsidRPr="00D33739">
        <w:rPr>
          <w:sz w:val="22"/>
          <w:szCs w:val="22"/>
          <w:lang w:val="ru-RU"/>
        </w:rPr>
        <w:t>00</w:t>
      </w:r>
      <w:r w:rsidR="00150797" w:rsidRPr="00D33739">
        <w:rPr>
          <w:sz w:val="22"/>
          <w:szCs w:val="22"/>
          <w:lang w:val="ru-RU"/>
        </w:rPr>
        <w:t>1</w:t>
      </w:r>
      <w:r w:rsidR="00C8173D" w:rsidRPr="00D33739">
        <w:rPr>
          <w:sz w:val="22"/>
          <w:szCs w:val="22"/>
          <w:vertAlign w:val="superscript"/>
          <w:lang w:val="ru-RU"/>
        </w:rPr>
        <w:t>/</w:t>
      </w:r>
      <w:r w:rsidR="00C8173D" w:rsidRPr="00D33739">
        <w:rPr>
          <w:sz w:val="22"/>
          <w:szCs w:val="22"/>
          <w:lang w:val="ru-RU"/>
        </w:rPr>
        <w:t xml:space="preserve"> </w:t>
      </w:r>
      <w:r w:rsidR="00150797" w:rsidRPr="00D33739">
        <w:rPr>
          <w:sz w:val="22"/>
          <w:szCs w:val="22"/>
          <w:lang w:val="ru-RU"/>
        </w:rPr>
        <w:t>110</w:t>
      </w:r>
      <w:r w:rsidR="00C8173D" w:rsidRPr="00D33739">
        <w:rPr>
          <w:sz w:val="22"/>
          <w:szCs w:val="22"/>
          <w:vertAlign w:val="superscript"/>
          <w:lang w:val="ru-RU"/>
        </w:rPr>
        <w:t>/</w:t>
      </w:r>
      <w:r w:rsidR="00990B0D" w:rsidRPr="00D33739">
        <w:rPr>
          <w:sz w:val="22"/>
          <w:szCs w:val="22"/>
          <w:lang w:val="ru-RU"/>
        </w:rPr>
        <w:t xml:space="preserve"> </w:t>
      </w:r>
      <w:r w:rsidR="00150797" w:rsidRPr="00D33739">
        <w:rPr>
          <w:sz w:val="22"/>
          <w:szCs w:val="22"/>
          <w:lang w:val="ru-RU"/>
        </w:rPr>
        <w:t>001</w:t>
      </w:r>
      <w:r w:rsidR="00990B0D" w:rsidRPr="00D33739">
        <w:rPr>
          <w:sz w:val="22"/>
          <w:szCs w:val="22"/>
          <w:vertAlign w:val="superscript"/>
          <w:lang w:val="ru-RU"/>
        </w:rPr>
        <w:t>/</w:t>
      </w:r>
      <w:r w:rsidR="006D1E62" w:rsidRPr="00D33739">
        <w:rPr>
          <w:sz w:val="22"/>
          <w:szCs w:val="22"/>
          <w:lang w:val="ru-RU"/>
        </w:rPr>
        <w:t xml:space="preserve"> </w:t>
      </w:r>
      <w:r w:rsidR="00150797" w:rsidRPr="00D33739">
        <w:rPr>
          <w:sz w:val="22"/>
          <w:szCs w:val="22"/>
          <w:lang w:val="ru-RU"/>
        </w:rPr>
        <w:t>01</w:t>
      </w:r>
      <w:r w:rsidR="006D1E62" w:rsidRPr="00D33739">
        <w:rPr>
          <w:sz w:val="22"/>
          <w:szCs w:val="22"/>
          <w:lang w:val="ru-RU"/>
        </w:rPr>
        <w:t>1</w:t>
      </w:r>
      <w:r w:rsidR="006D1E62" w:rsidRPr="00D33739">
        <w:rPr>
          <w:sz w:val="22"/>
          <w:szCs w:val="22"/>
          <w:vertAlign w:val="superscript"/>
          <w:lang w:val="ru-RU"/>
        </w:rPr>
        <w:t>/</w:t>
      </w:r>
      <w:r w:rsidR="006D1E62" w:rsidRPr="00D33739">
        <w:rPr>
          <w:sz w:val="22"/>
          <w:szCs w:val="22"/>
          <w:lang w:val="ru-RU"/>
        </w:rPr>
        <w:t xml:space="preserve"> 111</w:t>
      </w:r>
      <w:r w:rsidR="00347FF7" w:rsidRPr="00D33739">
        <w:rPr>
          <w:sz w:val="22"/>
          <w:szCs w:val="22"/>
          <w:lang w:val="ru-RU"/>
        </w:rPr>
        <w:t>=1</w:t>
      </w:r>
      <w:r w:rsidR="00574C0F" w:rsidRPr="00D33739">
        <w:rPr>
          <w:sz w:val="22"/>
          <w:szCs w:val="22"/>
          <w:lang w:val="ru-RU"/>
        </w:rPr>
        <w:t>613</w:t>
      </w:r>
      <w:r w:rsidR="00283BF5" w:rsidRPr="00D33739">
        <w:rPr>
          <w:sz w:val="22"/>
          <w:szCs w:val="22"/>
          <w:lang w:val="ru-RU"/>
        </w:rPr>
        <w:t>7</w:t>
      </w:r>
      <w:r w:rsidR="00283BF5" w:rsidRPr="00D33739">
        <w:rPr>
          <w:sz w:val="22"/>
          <w:szCs w:val="22"/>
          <w:vertAlign w:val="subscript"/>
          <w:lang w:val="ru-RU"/>
        </w:rPr>
        <w:t>(8)</w:t>
      </w:r>
      <w:r w:rsidR="00283BF5" w:rsidRPr="00D33739">
        <w:rPr>
          <w:sz w:val="22"/>
          <w:szCs w:val="22"/>
          <w:lang w:val="ru-RU"/>
        </w:rPr>
        <w:t>=</w:t>
      </w:r>
      <w:r w:rsidR="00C63D16" w:rsidRPr="00D33739">
        <w:rPr>
          <w:sz w:val="22"/>
          <w:szCs w:val="22"/>
          <w:lang w:val="ru-RU"/>
        </w:rPr>
        <w:t>1*8</w:t>
      </w:r>
      <w:r w:rsidR="00C63D16" w:rsidRPr="00D33739">
        <w:rPr>
          <w:sz w:val="22"/>
          <w:szCs w:val="22"/>
          <w:vertAlign w:val="superscript"/>
          <w:lang w:val="ru-RU"/>
        </w:rPr>
        <w:t>4</w:t>
      </w:r>
      <w:r w:rsidR="00C63D16" w:rsidRPr="00D33739">
        <w:rPr>
          <w:sz w:val="22"/>
          <w:szCs w:val="22"/>
          <w:lang w:val="ru-RU"/>
        </w:rPr>
        <w:t>+</w:t>
      </w:r>
      <w:r w:rsidR="00D653E0" w:rsidRPr="00D33739">
        <w:rPr>
          <w:sz w:val="22"/>
          <w:szCs w:val="22"/>
          <w:lang w:val="ru-RU"/>
        </w:rPr>
        <w:t>6*8</w:t>
      </w:r>
      <w:r w:rsidR="00D653E0" w:rsidRPr="00D33739">
        <w:rPr>
          <w:sz w:val="22"/>
          <w:szCs w:val="22"/>
          <w:vertAlign w:val="superscript"/>
          <w:lang w:val="ru-RU"/>
        </w:rPr>
        <w:t>3</w:t>
      </w:r>
      <w:r w:rsidR="00D653E0" w:rsidRPr="00D33739">
        <w:rPr>
          <w:sz w:val="22"/>
          <w:szCs w:val="22"/>
          <w:lang w:val="ru-RU"/>
        </w:rPr>
        <w:t>+</w:t>
      </w:r>
    </w:p>
    <w:p w14:paraId="2C010FB3" w14:textId="581ABA81" w:rsidR="009507E4" w:rsidRPr="00D33739" w:rsidRDefault="00252E5B" w:rsidP="00FE3384">
      <w:pPr>
        <w:tabs>
          <w:tab w:val="left" w:pos="2430"/>
        </w:tabs>
        <w:spacing w:line="240" w:lineRule="auto"/>
        <w:ind w:left="-142" w:firstLine="142"/>
        <w:rPr>
          <w:sz w:val="22"/>
          <w:szCs w:val="22"/>
          <w:lang w:val="ru-RU"/>
        </w:rPr>
      </w:pPr>
      <w:r w:rsidRPr="00D33739">
        <w:rPr>
          <w:sz w:val="22"/>
          <w:szCs w:val="22"/>
          <w:lang w:val="ru-RU"/>
        </w:rPr>
        <w:t xml:space="preserve">                                                              +</w:t>
      </w:r>
      <w:r w:rsidR="00D653E0" w:rsidRPr="00D33739">
        <w:rPr>
          <w:sz w:val="22"/>
          <w:szCs w:val="22"/>
          <w:lang w:val="ru-RU"/>
        </w:rPr>
        <w:t>1*</w:t>
      </w:r>
      <w:r w:rsidR="00071451" w:rsidRPr="00D33739">
        <w:rPr>
          <w:sz w:val="22"/>
          <w:szCs w:val="22"/>
          <w:lang w:val="ru-RU"/>
        </w:rPr>
        <w:t>8</w:t>
      </w:r>
      <w:r w:rsidR="00071451" w:rsidRPr="00D33739">
        <w:rPr>
          <w:sz w:val="22"/>
          <w:szCs w:val="22"/>
          <w:vertAlign w:val="superscript"/>
          <w:lang w:val="ru-RU"/>
        </w:rPr>
        <w:t>2</w:t>
      </w:r>
      <w:r w:rsidRPr="00D33739">
        <w:rPr>
          <w:sz w:val="22"/>
          <w:szCs w:val="22"/>
          <w:lang w:val="ru-RU"/>
        </w:rPr>
        <w:t>+3*8</w:t>
      </w:r>
      <w:r w:rsidR="00E76FA5" w:rsidRPr="00D33739">
        <w:rPr>
          <w:sz w:val="22"/>
          <w:szCs w:val="22"/>
          <w:vertAlign w:val="superscript"/>
          <w:lang w:val="ru-RU"/>
        </w:rPr>
        <w:t>1</w:t>
      </w:r>
      <w:r w:rsidR="00E76FA5" w:rsidRPr="00D33739">
        <w:rPr>
          <w:sz w:val="22"/>
          <w:szCs w:val="22"/>
          <w:lang w:val="ru-RU"/>
        </w:rPr>
        <w:t>+7=</w:t>
      </w:r>
      <w:r w:rsidR="004B69EA" w:rsidRPr="00D33739">
        <w:rPr>
          <w:sz w:val="22"/>
          <w:szCs w:val="22"/>
          <w:lang w:val="ru-RU"/>
        </w:rPr>
        <w:t>72</w:t>
      </w:r>
      <w:r w:rsidR="001A4E34" w:rsidRPr="00D33739">
        <w:rPr>
          <w:sz w:val="22"/>
          <w:szCs w:val="22"/>
          <w:lang w:val="ru-RU"/>
        </w:rPr>
        <w:t>63</w:t>
      </w:r>
      <w:r w:rsidR="001A4E34" w:rsidRPr="00D33739">
        <w:rPr>
          <w:sz w:val="22"/>
          <w:szCs w:val="22"/>
          <w:vertAlign w:val="subscript"/>
          <w:lang w:val="ru-RU"/>
        </w:rPr>
        <w:t>(10)</w:t>
      </w:r>
    </w:p>
    <w:p w14:paraId="046CF773" w14:textId="61CEC450" w:rsidR="0094617C" w:rsidRPr="00D33739" w:rsidRDefault="00BF230D" w:rsidP="00FE3384">
      <w:pPr>
        <w:tabs>
          <w:tab w:val="left" w:pos="2430"/>
        </w:tabs>
        <w:spacing w:line="240" w:lineRule="auto"/>
        <w:ind w:left="-142" w:firstLine="142"/>
        <w:jc w:val="center"/>
        <w:rPr>
          <w:sz w:val="22"/>
          <w:szCs w:val="22"/>
        </w:rPr>
      </w:pPr>
      <w:r w:rsidRPr="00D33739">
        <w:rPr>
          <w:b/>
          <w:bCs/>
          <w:sz w:val="22"/>
          <w:szCs w:val="22"/>
        </w:rPr>
        <w:t>Розділ</w:t>
      </w:r>
      <w:r w:rsidR="00AF3E84" w:rsidRPr="00D33739">
        <w:rPr>
          <w:b/>
          <w:bCs/>
          <w:sz w:val="22"/>
          <w:szCs w:val="22"/>
        </w:rPr>
        <w:t xml:space="preserve"> 7.</w:t>
      </w:r>
      <w:r w:rsidR="00AA1102" w:rsidRPr="00D33739">
        <w:rPr>
          <w:b/>
          <w:bCs/>
          <w:sz w:val="22"/>
          <w:szCs w:val="22"/>
        </w:rPr>
        <w:t>Теорія графів.</w:t>
      </w:r>
    </w:p>
    <w:p w14:paraId="14FCD045" w14:textId="57B21CEE" w:rsidR="003A0B0F" w:rsidRPr="00FE3384" w:rsidRDefault="003A0B0F" w:rsidP="000C3B91">
      <w:pPr>
        <w:shd w:val="clear" w:color="auto" w:fill="FFFFFF"/>
        <w:spacing w:after="0" w:line="360" w:lineRule="atLeast"/>
        <w:ind w:left="-142"/>
        <w:rPr>
          <w:rFonts w:ascii="Arial" w:eastAsia="Times New Roman" w:hAnsi="Arial" w:cs="Arial"/>
          <w:color w:val="0A0A0A"/>
          <w:kern w:val="0"/>
          <w:sz w:val="22"/>
          <w:szCs w:val="22"/>
          <w:lang w:eastAsia="uk-UA"/>
          <w14:ligatures w14:val="none"/>
        </w:rPr>
      </w:pPr>
      <w:r w:rsidRPr="00FE3384">
        <w:rPr>
          <w:rFonts w:ascii="Arial" w:eastAsia="Times New Roman" w:hAnsi="Arial" w:cs="Arial"/>
          <w:color w:val="0A0A0A"/>
          <w:kern w:val="0"/>
          <w:sz w:val="22"/>
          <w:szCs w:val="22"/>
          <w:lang w:eastAsia="uk-UA"/>
          <w14:ligatures w14:val="none"/>
        </w:rPr>
        <w:t>Теорія графів — це розділ дискретної математики, що вивчає властивості графів — структур, які складаються з вершин (точок) та ребер (ліній), що їх з'єднують. Графи моделюють взаємозв'язки, використовуючись у комп'ютерних мережах, логістиці, соціальних науках та хімії для оптимізації маршрутів, аналізу структур та моделювання систем. </w:t>
      </w:r>
      <w:r w:rsidR="00DD4A3E" w:rsidRPr="00FE3384">
        <w:rPr>
          <w:rFonts w:ascii="Arial" w:hAnsi="Arial" w:cs="Arial"/>
          <w:color w:val="202122"/>
          <w:sz w:val="22"/>
          <w:szCs w:val="22"/>
          <w:shd w:val="clear" w:color="auto" w:fill="FFFFFF"/>
        </w:rPr>
        <w:t> Наочно граф можна уявити як геометричну конфігурацію, яка складається з точок (</w:t>
      </w:r>
      <w:hyperlink r:id="rId60" w:tooltip="Вершина (теорія графів)" w:history="1">
        <w:r w:rsidR="00DD4A3E" w:rsidRPr="00FE3384">
          <w:rPr>
            <w:rFonts w:ascii="Arial" w:hAnsi="Arial" w:cs="Arial"/>
            <w:color w:val="0000FF"/>
            <w:sz w:val="22"/>
            <w:szCs w:val="22"/>
            <w:u w:val="single"/>
            <w:shd w:val="clear" w:color="auto" w:fill="FFFFFF"/>
          </w:rPr>
          <w:t>вершини</w:t>
        </w:r>
      </w:hyperlink>
      <w:r w:rsidR="00DD4A3E" w:rsidRPr="00FE3384">
        <w:rPr>
          <w:rFonts w:ascii="Arial" w:hAnsi="Arial" w:cs="Arial"/>
          <w:color w:val="202122"/>
          <w:sz w:val="22"/>
          <w:szCs w:val="22"/>
          <w:shd w:val="clear" w:color="auto" w:fill="FFFFFF"/>
        </w:rPr>
        <w:t>) сполучених лініями (</w:t>
      </w:r>
      <w:hyperlink r:id="rId61" w:anchor="%D0%A0" w:tooltip="Словник термінів теорії графів" w:history="1">
        <w:r w:rsidR="00DD4A3E" w:rsidRPr="00FE3384">
          <w:rPr>
            <w:rFonts w:ascii="Arial" w:hAnsi="Arial" w:cs="Arial"/>
            <w:color w:val="0000FF"/>
            <w:sz w:val="22"/>
            <w:szCs w:val="22"/>
            <w:u w:val="single"/>
            <w:shd w:val="clear" w:color="auto" w:fill="FFFFFF"/>
          </w:rPr>
          <w:t>ребрами</w:t>
        </w:r>
      </w:hyperlink>
      <w:r w:rsidR="00DD4A3E" w:rsidRPr="00FE3384">
        <w:rPr>
          <w:rFonts w:ascii="Arial" w:hAnsi="Arial" w:cs="Arial"/>
          <w:color w:val="202122"/>
          <w:sz w:val="22"/>
          <w:szCs w:val="22"/>
          <w:shd w:val="clear" w:color="auto" w:fill="FFFFFF"/>
        </w:rPr>
        <w:t xml:space="preserve">). У строгому визначенні графом </w:t>
      </w:r>
      <w:r w:rsidR="00DD4A3E" w:rsidRPr="00B02AC0">
        <w:rPr>
          <w:rFonts w:ascii="Arial" w:hAnsi="Arial" w:cs="Arial"/>
          <w:color w:val="202122"/>
          <w:sz w:val="22"/>
          <w:szCs w:val="22"/>
          <w:shd w:val="clear" w:color="auto" w:fill="FFFFFF"/>
        </w:rPr>
        <w:t xml:space="preserve">називається така пара множин </w:t>
      </w:r>
      <w:r w:rsidR="00DD4A3E" w:rsidRPr="00FE3384">
        <w:rPr>
          <w:rFonts w:ascii="Arial" w:hAnsi="Arial" w:cs="Arial"/>
          <w:color w:val="202122"/>
          <w:sz w:val="22"/>
          <w:szCs w:val="22"/>
          <w:shd w:val="clear" w:color="auto" w:fill="FFFFFF"/>
        </w:rPr>
        <w:t>G = (V, E), де V є підмножина будь-якої зліченної множини, а E — підмножина V × V.</w:t>
      </w:r>
    </w:p>
    <w:p w14:paraId="011E99E2" w14:textId="77777777" w:rsidR="00FA79FF" w:rsidRPr="00FE3384" w:rsidRDefault="00562116" w:rsidP="000C3B91">
      <w:pPr>
        <w:shd w:val="clear" w:color="auto" w:fill="FFFFFF"/>
        <w:spacing w:after="0" w:line="360" w:lineRule="atLeast"/>
        <w:rPr>
          <w:rFonts w:ascii="Times New Roman" w:eastAsia="Times New Roman" w:hAnsi="Times New Roman" w:cs="Times New Roman"/>
          <w:kern w:val="0"/>
          <w:sz w:val="22"/>
          <w:szCs w:val="22"/>
          <w:lang w:eastAsia="uk-UA"/>
          <w14:ligatures w14:val="none"/>
        </w:rPr>
      </w:pPr>
      <w:r w:rsidRPr="00FE3384">
        <w:rPr>
          <w:noProof/>
          <w:sz w:val="22"/>
          <w:szCs w:val="22"/>
          <w:lang w:eastAsia="uk-UA"/>
        </w:rPr>
        <w:drawing>
          <wp:anchor distT="0" distB="0" distL="114300" distR="114300" simplePos="0" relativeHeight="251658253" behindDoc="0" locked="0" layoutInCell="1" allowOverlap="1" wp14:anchorId="2D938485" wp14:editId="36124B47">
            <wp:simplePos x="895350" y="5781675"/>
            <wp:positionH relativeFrom="column">
              <wp:align>left</wp:align>
            </wp:positionH>
            <wp:positionV relativeFrom="paragraph">
              <wp:align>top</wp:align>
            </wp:positionV>
            <wp:extent cx="1514475" cy="1381125"/>
            <wp:effectExtent l="0" t="0" r="9525" b="9525"/>
            <wp:wrapSquare wrapText="bothSides"/>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14475" cy="1381125"/>
                    </a:xfrm>
                    <a:prstGeom prst="rect">
                      <a:avLst/>
                    </a:prstGeom>
                    <a:noFill/>
                    <a:ln>
                      <a:noFill/>
                    </a:ln>
                  </pic:spPr>
                </pic:pic>
              </a:graphicData>
            </a:graphic>
          </wp:anchor>
        </w:drawing>
      </w:r>
    </w:p>
    <w:p w14:paraId="31237A09" w14:textId="508CD049" w:rsidR="00471FCF" w:rsidRPr="00FE3384" w:rsidRDefault="00E001A1" w:rsidP="000C3B91">
      <w:pPr>
        <w:pStyle w:val="ae"/>
        <w:shd w:val="clear" w:color="auto" w:fill="FFFFFF"/>
        <w:spacing w:before="120" w:beforeAutospacing="0" w:after="240" w:afterAutospacing="0"/>
        <w:rPr>
          <w:rFonts w:ascii="Arial" w:hAnsi="Arial" w:cs="Arial"/>
          <w:color w:val="202122"/>
          <w:sz w:val="22"/>
          <w:szCs w:val="22"/>
        </w:rPr>
      </w:pPr>
      <w:r w:rsidRPr="00FE3384">
        <w:rPr>
          <w:sz w:val="22"/>
          <w:szCs w:val="22"/>
        </w:rPr>
        <w:t>Рис.</w:t>
      </w:r>
      <w:r w:rsidR="00EA3F5D" w:rsidRPr="00FE3384">
        <w:rPr>
          <w:sz w:val="22"/>
          <w:szCs w:val="22"/>
        </w:rPr>
        <w:t>7.1.</w:t>
      </w:r>
      <w:r w:rsidR="00FA79FF" w:rsidRPr="00FE3384">
        <w:rPr>
          <w:sz w:val="22"/>
          <w:szCs w:val="22"/>
        </w:rPr>
        <w:t xml:space="preserve">Граф </w:t>
      </w:r>
      <w:r w:rsidR="00A830C0" w:rsidRPr="00FE3384">
        <w:rPr>
          <w:sz w:val="22"/>
          <w:szCs w:val="22"/>
        </w:rPr>
        <w:t>із шістьма вершинам</w:t>
      </w:r>
      <w:r w:rsidR="00135B4C" w:rsidRPr="00FE3384">
        <w:rPr>
          <w:sz w:val="22"/>
          <w:szCs w:val="22"/>
        </w:rPr>
        <w:t>и та сімома ребрами</w:t>
      </w:r>
      <w:r w:rsidR="00FA79FF" w:rsidRPr="00FE3384">
        <w:rPr>
          <w:sz w:val="22"/>
          <w:szCs w:val="22"/>
        </w:rPr>
        <w:br w:type="textWrapping" w:clear="all"/>
      </w:r>
      <w:r w:rsidR="00471FCF" w:rsidRPr="00FE3384">
        <w:rPr>
          <w:rFonts w:ascii="Arial" w:hAnsi="Arial" w:cs="Arial"/>
          <w:color w:val="202122"/>
          <w:sz w:val="22"/>
          <w:szCs w:val="22"/>
        </w:rPr>
        <w:t>Визначення </w:t>
      </w:r>
      <w:hyperlink r:id="rId63" w:tooltip="Граф (математика)" w:history="1">
        <w:r w:rsidR="00471FCF" w:rsidRPr="00FE3384">
          <w:rPr>
            <w:rFonts w:ascii="Arial" w:hAnsi="Arial" w:cs="Arial"/>
            <w:color w:val="0000FF"/>
            <w:sz w:val="22"/>
            <w:szCs w:val="22"/>
            <w:u w:val="single"/>
          </w:rPr>
          <w:t>графа</w:t>
        </w:r>
      </w:hyperlink>
      <w:r w:rsidR="00471FCF" w:rsidRPr="00FE3384">
        <w:rPr>
          <w:rFonts w:ascii="Arial" w:hAnsi="Arial" w:cs="Arial"/>
          <w:color w:val="202122"/>
          <w:sz w:val="22"/>
          <w:szCs w:val="22"/>
        </w:rPr>
        <w:t> є настільки загальним, що цим терміном можна описувати безліч подій та об'єктів повсякденного життя. Високий рівень абстракції та узагальнення дозволяє використовувати типові </w:t>
      </w:r>
      <w:hyperlink r:id="rId64" w:tooltip="Алгоритм" w:history="1">
        <w:r w:rsidR="00471FCF" w:rsidRPr="00FE3384">
          <w:rPr>
            <w:rFonts w:ascii="Arial" w:hAnsi="Arial" w:cs="Arial"/>
            <w:color w:val="0000FF"/>
            <w:sz w:val="22"/>
            <w:szCs w:val="22"/>
            <w:u w:val="single"/>
          </w:rPr>
          <w:t>алгоритми</w:t>
        </w:r>
      </w:hyperlink>
      <w:r w:rsidR="00471FCF" w:rsidRPr="00FE3384">
        <w:rPr>
          <w:rFonts w:ascii="Arial" w:hAnsi="Arial" w:cs="Arial"/>
          <w:color w:val="202122"/>
          <w:sz w:val="22"/>
          <w:szCs w:val="22"/>
        </w:rPr>
        <w:t> теорії графів для вирішення зовнішньо несхожих задач у </w:t>
      </w:r>
      <w:hyperlink r:id="rId65" w:tooltip="Мережа транспортна (ще не написана)" w:history="1">
        <w:r w:rsidR="00471FCF" w:rsidRPr="00FE3384">
          <w:rPr>
            <w:rFonts w:ascii="Arial" w:hAnsi="Arial" w:cs="Arial"/>
            <w:color w:val="0000FF"/>
            <w:sz w:val="22"/>
            <w:szCs w:val="22"/>
            <w:u w:val="single"/>
          </w:rPr>
          <w:t>транспортних</w:t>
        </w:r>
      </w:hyperlink>
      <w:r w:rsidR="00471FCF" w:rsidRPr="00FE3384">
        <w:rPr>
          <w:rFonts w:ascii="Arial" w:hAnsi="Arial" w:cs="Arial"/>
          <w:color w:val="202122"/>
          <w:sz w:val="22"/>
          <w:szCs w:val="22"/>
        </w:rPr>
        <w:t> і </w:t>
      </w:r>
      <w:hyperlink r:id="rId66" w:tooltip="Мережа комп'ютерна" w:history="1">
        <w:r w:rsidR="00471FCF" w:rsidRPr="00FE3384">
          <w:rPr>
            <w:rFonts w:ascii="Arial" w:hAnsi="Arial" w:cs="Arial"/>
            <w:color w:val="0000FF"/>
            <w:sz w:val="22"/>
            <w:szCs w:val="22"/>
            <w:u w:val="single"/>
          </w:rPr>
          <w:t>комп'ютерних мережах</w:t>
        </w:r>
      </w:hyperlink>
      <w:r w:rsidR="00471FCF" w:rsidRPr="00FE3384">
        <w:rPr>
          <w:rFonts w:ascii="Arial" w:hAnsi="Arial" w:cs="Arial"/>
          <w:color w:val="202122"/>
          <w:sz w:val="22"/>
          <w:szCs w:val="22"/>
        </w:rPr>
        <w:t>, </w:t>
      </w:r>
      <w:hyperlink r:id="rId67" w:tooltip="Будівництво" w:history="1">
        <w:r w:rsidR="00471FCF" w:rsidRPr="00FE3384">
          <w:rPr>
            <w:rFonts w:ascii="Arial" w:hAnsi="Arial" w:cs="Arial"/>
            <w:color w:val="0000FF"/>
            <w:sz w:val="22"/>
            <w:szCs w:val="22"/>
            <w:u w:val="single"/>
          </w:rPr>
          <w:t>будівельному</w:t>
        </w:r>
      </w:hyperlink>
      <w:r w:rsidR="00471FCF" w:rsidRPr="00FE3384">
        <w:rPr>
          <w:rFonts w:ascii="Arial" w:hAnsi="Arial" w:cs="Arial"/>
          <w:color w:val="202122"/>
          <w:sz w:val="22"/>
          <w:szCs w:val="22"/>
        </w:rPr>
        <w:t> </w:t>
      </w:r>
      <w:hyperlink r:id="rId68" w:tooltip="Проєктування" w:history="1">
        <w:r w:rsidR="00245E50" w:rsidRPr="00FE3384">
          <w:rPr>
            <w:rFonts w:ascii="Arial" w:hAnsi="Arial" w:cs="Arial"/>
            <w:color w:val="0000FF"/>
            <w:sz w:val="22"/>
            <w:szCs w:val="22"/>
            <w:u w:val="single"/>
          </w:rPr>
          <w:t>проєктуванні</w:t>
        </w:r>
      </w:hyperlink>
      <w:r w:rsidR="00471FCF" w:rsidRPr="00FE3384">
        <w:rPr>
          <w:rFonts w:ascii="Arial" w:hAnsi="Arial" w:cs="Arial"/>
          <w:color w:val="202122"/>
          <w:sz w:val="22"/>
          <w:szCs w:val="22"/>
        </w:rPr>
        <w:t>, </w:t>
      </w:r>
      <w:hyperlink r:id="rId69" w:tooltip="Молекулярне моделювання" w:history="1">
        <w:r w:rsidR="00471FCF" w:rsidRPr="00FE3384">
          <w:rPr>
            <w:rFonts w:ascii="Arial" w:hAnsi="Arial" w:cs="Arial"/>
            <w:color w:val="0000FF"/>
            <w:sz w:val="22"/>
            <w:szCs w:val="22"/>
            <w:u w:val="single"/>
          </w:rPr>
          <w:t>молекулярному моделюванні</w:t>
        </w:r>
      </w:hyperlink>
      <w:r w:rsidR="00471FCF" w:rsidRPr="00FE3384">
        <w:rPr>
          <w:rFonts w:ascii="Arial" w:hAnsi="Arial" w:cs="Arial"/>
          <w:color w:val="202122"/>
          <w:sz w:val="22"/>
          <w:szCs w:val="22"/>
        </w:rPr>
        <w:t> тощо. Теорія графів знаходить застосування, наприклад, в геоінформаційних системах (</w:t>
      </w:r>
      <w:hyperlink r:id="rId70" w:tooltip="ГІС" w:history="1">
        <w:r w:rsidR="00471FCF" w:rsidRPr="00FE3384">
          <w:rPr>
            <w:rFonts w:ascii="Arial" w:hAnsi="Arial" w:cs="Arial"/>
            <w:color w:val="0000FF"/>
            <w:sz w:val="22"/>
            <w:szCs w:val="22"/>
            <w:u w:val="single"/>
          </w:rPr>
          <w:t>ГІС</w:t>
        </w:r>
      </w:hyperlink>
      <w:r w:rsidR="00471FCF" w:rsidRPr="00FE3384">
        <w:rPr>
          <w:rFonts w:ascii="Arial" w:hAnsi="Arial" w:cs="Arial"/>
          <w:color w:val="202122"/>
          <w:sz w:val="22"/>
          <w:szCs w:val="22"/>
        </w:rPr>
        <w:t xml:space="preserve">). Існуючі або </w:t>
      </w:r>
      <w:r w:rsidR="00245E50" w:rsidRPr="00FE3384">
        <w:rPr>
          <w:rFonts w:ascii="Arial" w:hAnsi="Arial" w:cs="Arial"/>
          <w:color w:val="202122"/>
          <w:sz w:val="22"/>
          <w:szCs w:val="22"/>
        </w:rPr>
        <w:t>запроєктовані</w:t>
      </w:r>
      <w:r w:rsidR="00471FCF" w:rsidRPr="00FE3384">
        <w:rPr>
          <w:rFonts w:ascii="Arial" w:hAnsi="Arial" w:cs="Arial"/>
          <w:color w:val="202122"/>
          <w:sz w:val="22"/>
          <w:szCs w:val="22"/>
        </w:rPr>
        <w:t xml:space="preserve"> будинки, споруди, квартали тощо розглядаються як вершини, а дороги, інженерні мережі, лінії електропередачі, що їй з'єднують, тощо  — як ребра. Застосування різних обчислень, вироблених на такому графі, дозволяє, наприклад, знайти найкоротший об'їзний шлях або найближчий продуктовий магазин, спланувати оптимальний маршрут.</w:t>
      </w:r>
    </w:p>
    <w:p w14:paraId="390D8170" w14:textId="77777777" w:rsidR="00471FCF" w:rsidRPr="00FE3384" w:rsidRDefault="00471FCF" w:rsidP="000C3B91">
      <w:pPr>
        <w:shd w:val="clear" w:color="auto" w:fill="FFFFFF"/>
        <w:spacing w:before="120" w:after="240" w:line="240" w:lineRule="auto"/>
        <w:rPr>
          <w:rFonts w:ascii="Arial" w:eastAsia="Times New Roman" w:hAnsi="Arial" w:cs="Arial"/>
          <w:color w:val="202122"/>
          <w:kern w:val="0"/>
          <w:sz w:val="22"/>
          <w:szCs w:val="22"/>
          <w:lang w:eastAsia="uk-UA"/>
          <w14:ligatures w14:val="none"/>
        </w:rPr>
      </w:pPr>
      <w:r w:rsidRPr="00FE3384">
        <w:rPr>
          <w:rFonts w:ascii="Arial" w:eastAsia="Times New Roman" w:hAnsi="Arial" w:cs="Arial"/>
          <w:color w:val="202122"/>
          <w:kern w:val="0"/>
          <w:sz w:val="22"/>
          <w:szCs w:val="22"/>
          <w:lang w:eastAsia="uk-UA"/>
          <w14:ligatures w14:val="none"/>
        </w:rPr>
        <w:t>Теорія графів містить велику кількість невирішених проблем і поки не доведених гіпотез.</w:t>
      </w:r>
    </w:p>
    <w:p w14:paraId="64DD4619" w14:textId="3BADC485" w:rsidR="003255EE" w:rsidRPr="00FE3384" w:rsidRDefault="003255EE" w:rsidP="000C3B91">
      <w:pPr>
        <w:shd w:val="clear" w:color="auto" w:fill="FFFFFF"/>
        <w:spacing w:before="120" w:after="240" w:line="240" w:lineRule="auto"/>
        <w:rPr>
          <w:rFonts w:ascii="Arial" w:eastAsia="Times New Roman" w:hAnsi="Arial" w:cs="Arial"/>
          <w:b/>
          <w:bCs/>
          <w:color w:val="202122"/>
          <w:kern w:val="0"/>
          <w:sz w:val="22"/>
          <w:szCs w:val="22"/>
          <w:lang w:eastAsia="uk-UA"/>
          <w14:ligatures w14:val="none"/>
        </w:rPr>
      </w:pPr>
      <w:r w:rsidRPr="00FE3384">
        <w:rPr>
          <w:rFonts w:ascii="Arial" w:eastAsia="Times New Roman" w:hAnsi="Arial" w:cs="Arial"/>
          <w:b/>
          <w:bCs/>
          <w:color w:val="202122"/>
          <w:kern w:val="0"/>
          <w:sz w:val="22"/>
          <w:szCs w:val="22"/>
          <w:lang w:eastAsia="uk-UA"/>
          <w14:ligatures w14:val="none"/>
        </w:rPr>
        <w:t>Формальні означення</w:t>
      </w:r>
    </w:p>
    <w:p w14:paraId="18228A44" w14:textId="77777777" w:rsidR="005B3C3F" w:rsidRPr="00FE3384" w:rsidRDefault="005B3C3F" w:rsidP="000C3B91">
      <w:pPr>
        <w:shd w:val="clear" w:color="auto" w:fill="FFFFFF"/>
        <w:spacing w:before="120" w:after="240" w:line="240" w:lineRule="auto"/>
        <w:rPr>
          <w:rFonts w:ascii="Arial" w:eastAsia="Times New Roman" w:hAnsi="Arial" w:cs="Arial"/>
          <w:color w:val="202122"/>
          <w:kern w:val="0"/>
          <w:sz w:val="22"/>
          <w:szCs w:val="22"/>
          <w:lang w:eastAsia="uk-UA"/>
          <w14:ligatures w14:val="none"/>
        </w:rPr>
      </w:pPr>
      <w:r w:rsidRPr="00FE3384">
        <w:rPr>
          <w:rFonts w:ascii="Arial" w:eastAsia="Times New Roman" w:hAnsi="Arial" w:cs="Arial"/>
          <w:color w:val="202122"/>
          <w:kern w:val="0"/>
          <w:sz w:val="22"/>
          <w:szCs w:val="22"/>
          <w:lang w:eastAsia="uk-UA"/>
          <w14:ligatures w14:val="none"/>
        </w:rPr>
        <w:t>Нехай X = { x</w:t>
      </w:r>
      <w:r w:rsidRPr="00FE3384">
        <w:rPr>
          <w:rFonts w:ascii="Arial" w:eastAsia="Times New Roman" w:hAnsi="Arial" w:cs="Arial"/>
          <w:color w:val="202122"/>
          <w:kern w:val="0"/>
          <w:sz w:val="22"/>
          <w:szCs w:val="22"/>
          <w:vertAlign w:val="subscript"/>
          <w:lang w:eastAsia="uk-UA"/>
          <w14:ligatures w14:val="none"/>
        </w:rPr>
        <w:t>1</w:t>
      </w:r>
      <w:r w:rsidRPr="00FE3384">
        <w:rPr>
          <w:rFonts w:ascii="Arial" w:eastAsia="Times New Roman" w:hAnsi="Arial" w:cs="Arial"/>
          <w:color w:val="202122"/>
          <w:kern w:val="0"/>
          <w:sz w:val="22"/>
          <w:szCs w:val="22"/>
          <w:lang w:eastAsia="uk-UA"/>
          <w14:ligatures w14:val="none"/>
        </w:rPr>
        <w:t>,…,</w:t>
      </w:r>
      <w:proofErr w:type="spellStart"/>
      <w:r w:rsidRPr="00FE3384">
        <w:rPr>
          <w:rFonts w:ascii="Arial" w:eastAsia="Times New Roman" w:hAnsi="Arial" w:cs="Arial"/>
          <w:color w:val="202122"/>
          <w:kern w:val="0"/>
          <w:sz w:val="22"/>
          <w:szCs w:val="22"/>
          <w:lang w:eastAsia="uk-UA"/>
          <w14:ligatures w14:val="none"/>
        </w:rPr>
        <w:t>x</w:t>
      </w:r>
      <w:r w:rsidRPr="00FE3384">
        <w:rPr>
          <w:rFonts w:ascii="Arial" w:eastAsia="Times New Roman" w:hAnsi="Arial" w:cs="Arial"/>
          <w:color w:val="202122"/>
          <w:kern w:val="0"/>
          <w:sz w:val="22"/>
          <w:szCs w:val="22"/>
          <w:vertAlign w:val="subscript"/>
          <w:lang w:eastAsia="uk-UA"/>
          <w14:ligatures w14:val="none"/>
        </w:rPr>
        <w:t>n</w:t>
      </w:r>
      <w:proofErr w:type="spellEnd"/>
      <w:r w:rsidRPr="00FE3384">
        <w:rPr>
          <w:rFonts w:ascii="Arial" w:eastAsia="Times New Roman" w:hAnsi="Arial" w:cs="Arial"/>
          <w:color w:val="202122"/>
          <w:kern w:val="0"/>
          <w:sz w:val="22"/>
          <w:szCs w:val="22"/>
          <w:lang w:eastAsia="uk-UA"/>
          <w14:ligatures w14:val="none"/>
        </w:rPr>
        <w:t>} — деяка скінченна множина (множина вершин), M</w:t>
      </w:r>
      <w:r w:rsidRPr="00FE3384">
        <w:rPr>
          <w:rFonts w:ascii="Arial" w:eastAsia="Times New Roman" w:hAnsi="Arial" w:cs="Arial"/>
          <w:color w:val="202122"/>
          <w:kern w:val="0"/>
          <w:sz w:val="22"/>
          <w:szCs w:val="22"/>
          <w:vertAlign w:val="subscript"/>
          <w:lang w:eastAsia="uk-UA"/>
          <w14:ligatures w14:val="none"/>
        </w:rPr>
        <w:t>2</w:t>
      </w:r>
      <w:r w:rsidRPr="00FE3384">
        <w:rPr>
          <w:rFonts w:ascii="Arial" w:eastAsia="Times New Roman" w:hAnsi="Arial" w:cs="Arial"/>
          <w:color w:val="202122"/>
          <w:kern w:val="0"/>
          <w:sz w:val="22"/>
          <w:szCs w:val="22"/>
          <w:lang w:eastAsia="uk-UA"/>
          <w14:ligatures w14:val="none"/>
        </w:rPr>
        <w:t> — множина всіх невпорядкованих пар елементів з X,</w:t>
      </w:r>
    </w:p>
    <w:p w14:paraId="001F0E20" w14:textId="77777777" w:rsidR="005B3C3F" w:rsidRPr="00B02AC0" w:rsidRDefault="005B3C3F" w:rsidP="005B3C3F">
      <w:pPr>
        <w:shd w:val="clear" w:color="auto" w:fill="FFFFFF"/>
        <w:spacing w:after="0" w:line="240" w:lineRule="auto"/>
        <w:jc w:val="center"/>
        <w:rPr>
          <w:rFonts w:ascii="Arial" w:eastAsia="Times New Roman" w:hAnsi="Arial" w:cs="Arial"/>
          <w:color w:val="202122"/>
          <w:kern w:val="0"/>
          <w:sz w:val="22"/>
          <w:szCs w:val="22"/>
          <w:lang w:eastAsia="uk-UA"/>
          <w14:ligatures w14:val="none"/>
        </w:rPr>
      </w:pPr>
      <w:r w:rsidRPr="00B02AC0">
        <w:rPr>
          <w:rFonts w:ascii="Arial" w:eastAsia="Times New Roman" w:hAnsi="Arial" w:cs="Arial"/>
          <w:b/>
          <w:bCs/>
          <w:color w:val="202122"/>
          <w:kern w:val="0"/>
          <w:sz w:val="22"/>
          <w:szCs w:val="22"/>
          <w:lang w:eastAsia="uk-UA"/>
          <w14:ligatures w14:val="none"/>
        </w:rPr>
        <w:t>M</w:t>
      </w:r>
      <w:r w:rsidRPr="00B02AC0">
        <w:rPr>
          <w:rFonts w:ascii="Arial" w:eastAsia="Times New Roman" w:hAnsi="Arial" w:cs="Arial"/>
          <w:b/>
          <w:bCs/>
          <w:color w:val="202122"/>
          <w:kern w:val="0"/>
          <w:sz w:val="22"/>
          <w:szCs w:val="22"/>
          <w:vertAlign w:val="subscript"/>
          <w:lang w:eastAsia="uk-UA"/>
          <w14:ligatures w14:val="none"/>
        </w:rPr>
        <w:t>2</w:t>
      </w:r>
      <w:r w:rsidRPr="00B02AC0">
        <w:rPr>
          <w:rFonts w:ascii="Arial" w:eastAsia="Times New Roman" w:hAnsi="Arial" w:cs="Arial"/>
          <w:b/>
          <w:bCs/>
          <w:color w:val="202122"/>
          <w:kern w:val="0"/>
          <w:sz w:val="22"/>
          <w:szCs w:val="22"/>
          <w:lang w:eastAsia="uk-UA"/>
          <w14:ligatures w14:val="none"/>
        </w:rPr>
        <w:t> = { (x</w:t>
      </w:r>
      <w:r w:rsidRPr="00B02AC0">
        <w:rPr>
          <w:rFonts w:ascii="Arial" w:eastAsia="Times New Roman" w:hAnsi="Arial" w:cs="Arial"/>
          <w:b/>
          <w:bCs/>
          <w:color w:val="202122"/>
          <w:kern w:val="0"/>
          <w:sz w:val="22"/>
          <w:szCs w:val="22"/>
          <w:vertAlign w:val="subscript"/>
          <w:lang w:eastAsia="uk-UA"/>
          <w14:ligatures w14:val="none"/>
        </w:rPr>
        <w:t>i</w:t>
      </w:r>
      <w:r w:rsidRPr="00B02AC0">
        <w:rPr>
          <w:rFonts w:ascii="Arial" w:eastAsia="Times New Roman" w:hAnsi="Arial" w:cs="Arial"/>
          <w:b/>
          <w:bCs/>
          <w:color w:val="202122"/>
          <w:kern w:val="0"/>
          <w:sz w:val="22"/>
          <w:szCs w:val="22"/>
          <w:lang w:eastAsia="uk-UA"/>
          <w14:ligatures w14:val="none"/>
        </w:rPr>
        <w:t>,x</w:t>
      </w:r>
      <w:r w:rsidRPr="00B02AC0">
        <w:rPr>
          <w:rFonts w:ascii="Arial" w:eastAsia="Times New Roman" w:hAnsi="Arial" w:cs="Arial"/>
          <w:b/>
          <w:bCs/>
          <w:color w:val="202122"/>
          <w:kern w:val="0"/>
          <w:sz w:val="22"/>
          <w:szCs w:val="22"/>
          <w:vertAlign w:val="subscript"/>
          <w:lang w:eastAsia="uk-UA"/>
          <w14:ligatures w14:val="none"/>
        </w:rPr>
        <w:t>j</w:t>
      </w:r>
      <w:r w:rsidRPr="00B02AC0">
        <w:rPr>
          <w:rFonts w:ascii="Arial" w:eastAsia="Times New Roman" w:hAnsi="Arial" w:cs="Arial"/>
          <w:b/>
          <w:bCs/>
          <w:color w:val="202122"/>
          <w:kern w:val="0"/>
          <w:sz w:val="22"/>
          <w:szCs w:val="22"/>
          <w:lang w:eastAsia="uk-UA"/>
          <w14:ligatures w14:val="none"/>
        </w:rPr>
        <w:t>): x</w:t>
      </w:r>
      <w:r w:rsidRPr="00B02AC0">
        <w:rPr>
          <w:rFonts w:ascii="Arial" w:eastAsia="Times New Roman" w:hAnsi="Arial" w:cs="Arial"/>
          <w:b/>
          <w:bCs/>
          <w:color w:val="202122"/>
          <w:kern w:val="0"/>
          <w:sz w:val="22"/>
          <w:szCs w:val="22"/>
          <w:vertAlign w:val="subscript"/>
          <w:lang w:eastAsia="uk-UA"/>
          <w14:ligatures w14:val="none"/>
        </w:rPr>
        <w:t>i</w:t>
      </w:r>
      <w:r w:rsidRPr="00B02AC0">
        <w:rPr>
          <w:rFonts w:ascii="Arial" w:eastAsia="Times New Roman" w:hAnsi="Arial" w:cs="Arial"/>
          <w:b/>
          <w:bCs/>
          <w:color w:val="202122"/>
          <w:kern w:val="0"/>
          <w:sz w:val="22"/>
          <w:szCs w:val="22"/>
          <w:lang w:eastAsia="uk-UA"/>
          <w14:ligatures w14:val="none"/>
        </w:rPr>
        <w:t> </w:t>
      </w:r>
      <w:r w:rsidRPr="00B02AC0">
        <w:rPr>
          <w:rFonts w:ascii="Cambria Math" w:eastAsia="Times New Roman" w:hAnsi="Cambria Math" w:cs="Cambria Math"/>
          <w:b/>
          <w:bCs/>
          <w:color w:val="202122"/>
          <w:kern w:val="0"/>
          <w:sz w:val="22"/>
          <w:szCs w:val="22"/>
          <w:lang w:eastAsia="uk-UA"/>
          <w14:ligatures w14:val="none"/>
        </w:rPr>
        <w:t>∈</w:t>
      </w:r>
      <w:r w:rsidRPr="00B02AC0">
        <w:rPr>
          <w:rFonts w:ascii="Arial" w:eastAsia="Times New Roman" w:hAnsi="Arial" w:cs="Arial"/>
          <w:b/>
          <w:bCs/>
          <w:color w:val="202122"/>
          <w:kern w:val="0"/>
          <w:sz w:val="22"/>
          <w:szCs w:val="22"/>
          <w:lang w:eastAsia="uk-UA"/>
          <w14:ligatures w14:val="none"/>
        </w:rPr>
        <w:t xml:space="preserve"> X, x</w:t>
      </w:r>
      <w:r w:rsidRPr="00B02AC0">
        <w:rPr>
          <w:rFonts w:ascii="Arial" w:eastAsia="Times New Roman" w:hAnsi="Arial" w:cs="Arial"/>
          <w:b/>
          <w:bCs/>
          <w:color w:val="202122"/>
          <w:kern w:val="0"/>
          <w:sz w:val="22"/>
          <w:szCs w:val="22"/>
          <w:vertAlign w:val="subscript"/>
          <w:lang w:eastAsia="uk-UA"/>
          <w14:ligatures w14:val="none"/>
        </w:rPr>
        <w:t>j</w:t>
      </w:r>
      <w:r w:rsidRPr="00B02AC0">
        <w:rPr>
          <w:rFonts w:ascii="Arial" w:eastAsia="Times New Roman" w:hAnsi="Arial" w:cs="Arial"/>
          <w:b/>
          <w:bCs/>
          <w:color w:val="202122"/>
          <w:kern w:val="0"/>
          <w:sz w:val="22"/>
          <w:szCs w:val="22"/>
          <w:lang w:eastAsia="uk-UA"/>
          <w14:ligatures w14:val="none"/>
        </w:rPr>
        <w:t> </w:t>
      </w:r>
      <w:r w:rsidRPr="00B02AC0">
        <w:rPr>
          <w:rFonts w:ascii="Cambria Math" w:eastAsia="Times New Roman" w:hAnsi="Cambria Math" w:cs="Cambria Math"/>
          <w:b/>
          <w:bCs/>
          <w:color w:val="202122"/>
          <w:kern w:val="0"/>
          <w:sz w:val="22"/>
          <w:szCs w:val="22"/>
          <w:lang w:eastAsia="uk-UA"/>
          <w14:ligatures w14:val="none"/>
        </w:rPr>
        <w:t>∈</w:t>
      </w:r>
      <w:r w:rsidRPr="00B02AC0">
        <w:rPr>
          <w:rFonts w:ascii="Arial" w:eastAsia="Times New Roman" w:hAnsi="Arial" w:cs="Arial"/>
          <w:b/>
          <w:bCs/>
          <w:color w:val="202122"/>
          <w:kern w:val="0"/>
          <w:sz w:val="22"/>
          <w:szCs w:val="22"/>
          <w:lang w:eastAsia="uk-UA"/>
          <w14:ligatures w14:val="none"/>
        </w:rPr>
        <w:t xml:space="preserve"> X, i ≠ j}</w:t>
      </w:r>
    </w:p>
    <w:p w14:paraId="35571FEC" w14:textId="78138AA1" w:rsidR="00B919EA" w:rsidRPr="000C3B91" w:rsidRDefault="00B919EA"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1.</w:t>
      </w:r>
      <w:r w:rsidRPr="000C3B91">
        <w:rPr>
          <w:rFonts w:ascii="Arial" w:eastAsia="Times New Roman" w:hAnsi="Arial" w:cs="Arial"/>
          <w:color w:val="202122"/>
          <w:kern w:val="0"/>
          <w:sz w:val="22"/>
          <w:szCs w:val="22"/>
          <w:lang w:eastAsia="uk-UA"/>
          <w14:ligatures w14:val="none"/>
        </w:rPr>
        <w:t xml:space="preserve"> Граф </w:t>
      </w:r>
      <w:r w:rsidRPr="000C3B91">
        <w:rPr>
          <w:rFonts w:ascii="Arial" w:eastAsia="Times New Roman" w:hAnsi="Arial" w:cs="Arial"/>
          <w:b/>
          <w:bCs/>
          <w:color w:val="202122"/>
          <w:kern w:val="0"/>
          <w:sz w:val="22"/>
          <w:szCs w:val="22"/>
          <w:lang w:eastAsia="uk-UA"/>
          <w14:ligatures w14:val="none"/>
        </w:rPr>
        <w:t>G(V, E)</w:t>
      </w:r>
      <w:r w:rsidRPr="000C3B91">
        <w:rPr>
          <w:rFonts w:ascii="Arial" w:eastAsia="Times New Roman" w:hAnsi="Arial" w:cs="Arial"/>
          <w:color w:val="202122"/>
          <w:kern w:val="0"/>
          <w:sz w:val="22"/>
          <w:szCs w:val="22"/>
          <w:lang w:eastAsia="uk-UA"/>
          <w14:ligatures w14:val="none"/>
        </w:rPr>
        <w:t xml:space="preserve"> — пара множин </w:t>
      </w:r>
      <w:r w:rsidRPr="000C3B91">
        <w:rPr>
          <w:rFonts w:ascii="Arial" w:eastAsia="Times New Roman" w:hAnsi="Arial" w:cs="Arial"/>
          <w:b/>
          <w:bCs/>
          <w:color w:val="202122"/>
          <w:kern w:val="0"/>
          <w:sz w:val="22"/>
          <w:szCs w:val="22"/>
          <w:lang w:eastAsia="uk-UA"/>
          <w14:ligatures w14:val="none"/>
        </w:rPr>
        <w:t xml:space="preserve">V, E </w:t>
      </w:r>
      <w:r w:rsidRPr="000C3B91">
        <w:rPr>
          <w:rFonts w:ascii="Cambria Math" w:eastAsia="Times New Roman" w:hAnsi="Cambria Math" w:cs="Cambria Math"/>
          <w:b/>
          <w:bCs/>
          <w:color w:val="202122"/>
          <w:kern w:val="0"/>
          <w:sz w:val="22"/>
          <w:szCs w:val="22"/>
          <w:lang w:eastAsia="uk-UA"/>
          <w14:ligatures w14:val="none"/>
        </w:rPr>
        <w:t>⊂</w:t>
      </w:r>
      <w:r w:rsidRPr="000C3B91">
        <w:rPr>
          <w:rFonts w:ascii="Arial" w:eastAsia="Times New Roman" w:hAnsi="Arial" w:cs="Arial"/>
          <w:b/>
          <w:bCs/>
          <w:color w:val="202122"/>
          <w:kern w:val="0"/>
          <w:sz w:val="22"/>
          <w:szCs w:val="22"/>
          <w:lang w:eastAsia="uk-UA"/>
          <w14:ligatures w14:val="none"/>
        </w:rPr>
        <w:t xml:space="preserve"> M</w:t>
      </w:r>
      <w:r w:rsidRPr="000C3B91">
        <w:rPr>
          <w:rFonts w:ascii="Arial" w:eastAsia="Times New Roman" w:hAnsi="Arial" w:cs="Arial"/>
          <w:b/>
          <w:bCs/>
          <w:color w:val="202122"/>
          <w:kern w:val="0"/>
          <w:sz w:val="22"/>
          <w:szCs w:val="22"/>
          <w:vertAlign w:val="subscript"/>
          <w:lang w:eastAsia="uk-UA"/>
          <w14:ligatures w14:val="none"/>
        </w:rPr>
        <w:t>2</w:t>
      </w:r>
      <w:r w:rsidRPr="000C3B91">
        <w:rPr>
          <w:rFonts w:ascii="Arial" w:eastAsia="Times New Roman" w:hAnsi="Arial" w:cs="Arial"/>
          <w:b/>
          <w:bCs/>
          <w:color w:val="202122"/>
          <w:kern w:val="0"/>
          <w:sz w:val="22"/>
          <w:szCs w:val="22"/>
          <w:lang w:eastAsia="uk-UA"/>
          <w14:ligatures w14:val="none"/>
        </w:rPr>
        <w:t>.</w:t>
      </w:r>
      <w:r w:rsidRPr="000C3B91">
        <w:rPr>
          <w:rFonts w:ascii="Arial" w:eastAsia="Times New Roman" w:hAnsi="Arial" w:cs="Arial"/>
          <w:color w:val="202122"/>
          <w:kern w:val="0"/>
          <w:sz w:val="22"/>
          <w:szCs w:val="22"/>
          <w:lang w:eastAsia="uk-UA"/>
          <w14:ligatures w14:val="none"/>
        </w:rPr>
        <w:t xml:space="preserve"> Множина </w:t>
      </w:r>
      <w:r w:rsidRPr="000C3B91">
        <w:rPr>
          <w:rFonts w:ascii="Arial" w:eastAsia="Times New Roman" w:hAnsi="Arial" w:cs="Arial"/>
          <w:b/>
          <w:bCs/>
          <w:color w:val="202122"/>
          <w:kern w:val="0"/>
          <w:sz w:val="22"/>
          <w:szCs w:val="22"/>
          <w:lang w:eastAsia="uk-UA"/>
          <w14:ligatures w14:val="none"/>
        </w:rPr>
        <w:t>V</w:t>
      </w:r>
      <w:r w:rsidRPr="000C3B91">
        <w:rPr>
          <w:rFonts w:ascii="Arial" w:eastAsia="Times New Roman" w:hAnsi="Arial" w:cs="Arial"/>
          <w:color w:val="202122"/>
          <w:kern w:val="0"/>
          <w:sz w:val="22"/>
          <w:szCs w:val="22"/>
          <w:lang w:eastAsia="uk-UA"/>
          <w14:ligatures w14:val="none"/>
        </w:rPr>
        <w:t xml:space="preserve"> — це множина вершин, множина </w:t>
      </w:r>
      <w:r w:rsidRPr="000C3B91">
        <w:rPr>
          <w:rFonts w:ascii="Arial" w:eastAsia="Times New Roman" w:hAnsi="Arial" w:cs="Arial"/>
          <w:b/>
          <w:bCs/>
          <w:color w:val="202122"/>
          <w:kern w:val="0"/>
          <w:sz w:val="22"/>
          <w:szCs w:val="22"/>
          <w:lang w:eastAsia="uk-UA"/>
          <w14:ligatures w14:val="none"/>
        </w:rPr>
        <w:t>E</w:t>
      </w:r>
      <w:r w:rsidRPr="000C3B91">
        <w:rPr>
          <w:rFonts w:ascii="Arial" w:eastAsia="Times New Roman" w:hAnsi="Arial" w:cs="Arial"/>
          <w:color w:val="202122"/>
          <w:kern w:val="0"/>
          <w:sz w:val="22"/>
          <w:szCs w:val="22"/>
          <w:lang w:eastAsia="uk-UA"/>
          <w14:ligatures w14:val="none"/>
        </w:rPr>
        <w:t xml:space="preserve"> — це множина ребер. Якщо </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i</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j</w:t>
      </w:r>
      <w:r w:rsidRPr="000C3B91">
        <w:rPr>
          <w:rFonts w:ascii="Arial" w:eastAsia="Times New Roman" w:hAnsi="Arial" w:cs="Arial"/>
          <w:b/>
          <w:bCs/>
          <w:color w:val="202122"/>
          <w:kern w:val="0"/>
          <w:sz w:val="22"/>
          <w:szCs w:val="22"/>
          <w:lang w:eastAsia="uk-UA"/>
          <w14:ligatures w14:val="none"/>
        </w:rPr>
        <w:t xml:space="preserve">) </w:t>
      </w:r>
      <w:r w:rsidRPr="000C3B91">
        <w:rPr>
          <w:rFonts w:ascii="Cambria Math" w:eastAsia="Times New Roman" w:hAnsi="Cambria Math" w:cs="Cambria Math"/>
          <w:b/>
          <w:bCs/>
          <w:color w:val="202122"/>
          <w:kern w:val="0"/>
          <w:sz w:val="22"/>
          <w:szCs w:val="22"/>
          <w:lang w:eastAsia="uk-UA"/>
          <w14:ligatures w14:val="none"/>
        </w:rPr>
        <w:t>∈</w:t>
      </w:r>
      <w:r w:rsidRPr="000C3B91">
        <w:rPr>
          <w:rFonts w:ascii="Arial" w:eastAsia="Times New Roman" w:hAnsi="Arial" w:cs="Arial"/>
          <w:b/>
          <w:bCs/>
          <w:color w:val="202122"/>
          <w:kern w:val="0"/>
          <w:sz w:val="22"/>
          <w:szCs w:val="22"/>
          <w:lang w:eastAsia="uk-UA"/>
          <w14:ligatures w14:val="none"/>
        </w:rPr>
        <w:t xml:space="preserve"> E</w:t>
      </w:r>
      <w:r w:rsidRPr="000C3B91">
        <w:rPr>
          <w:rFonts w:ascii="Arial" w:eastAsia="Times New Roman" w:hAnsi="Arial" w:cs="Arial"/>
          <w:color w:val="202122"/>
          <w:kern w:val="0"/>
          <w:sz w:val="22"/>
          <w:szCs w:val="22"/>
          <w:lang w:eastAsia="uk-UA"/>
          <w14:ligatures w14:val="none"/>
        </w:rPr>
        <w:t xml:space="preserve">, то ми говоримо, що ребро </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i</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сполучає вершину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з вершиною x</w:t>
      </w:r>
      <w:r w:rsidRPr="000C3B91">
        <w:rPr>
          <w:rFonts w:ascii="Arial" w:eastAsia="Times New Roman" w:hAnsi="Arial" w:cs="Arial"/>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інша термінологія — ребро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,x</w:t>
      </w:r>
      <w:r w:rsidRPr="000C3B91">
        <w:rPr>
          <w:rFonts w:ascii="Arial" w:eastAsia="Times New Roman" w:hAnsi="Arial" w:cs="Arial"/>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і вершини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та x</w:t>
      </w:r>
      <w:r w:rsidRPr="000C3B91">
        <w:rPr>
          <w:rFonts w:ascii="Arial" w:eastAsia="Times New Roman" w:hAnsi="Arial" w:cs="Arial"/>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w:t>
      </w:r>
      <w:r w:rsidR="00AC70F7" w:rsidRPr="000C3B91">
        <w:rPr>
          <w:rFonts w:ascii="Arial" w:eastAsia="Times New Roman" w:hAnsi="Arial" w:cs="Arial"/>
          <w:color w:val="202122"/>
          <w:kern w:val="0"/>
          <w:sz w:val="22"/>
          <w:szCs w:val="22"/>
          <w:lang w:eastAsia="uk-UA"/>
          <w14:ligatures w14:val="none"/>
        </w:rPr>
        <w:t>інциденті</w:t>
      </w:r>
      <w:r w:rsidRPr="000C3B91">
        <w:rPr>
          <w:rFonts w:ascii="Arial" w:eastAsia="Times New Roman" w:hAnsi="Arial" w:cs="Arial"/>
          <w:color w:val="202122"/>
          <w:kern w:val="0"/>
          <w:sz w:val="22"/>
          <w:szCs w:val="22"/>
          <w:lang w:eastAsia="uk-UA"/>
          <w14:ligatures w14:val="none"/>
        </w:rPr>
        <w:t>.</w:t>
      </w:r>
    </w:p>
    <w:p w14:paraId="6A7068E3" w14:textId="77777777" w:rsidR="00B919EA" w:rsidRPr="000C3B91" w:rsidRDefault="00B919EA"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2.</w:t>
      </w:r>
      <w:r w:rsidRPr="000C3B91">
        <w:rPr>
          <w:rFonts w:ascii="Arial" w:eastAsia="Times New Roman" w:hAnsi="Arial" w:cs="Arial"/>
          <w:color w:val="202122"/>
          <w:kern w:val="0"/>
          <w:sz w:val="22"/>
          <w:szCs w:val="22"/>
          <w:lang w:eastAsia="uk-UA"/>
          <w14:ligatures w14:val="none"/>
        </w:rPr>
        <w:t xml:space="preserve"> Граф </w:t>
      </w:r>
      <w:r w:rsidRPr="000C3B91">
        <w:rPr>
          <w:rFonts w:ascii="Arial" w:eastAsia="Times New Roman" w:hAnsi="Arial" w:cs="Arial"/>
          <w:b/>
          <w:bCs/>
          <w:color w:val="202122"/>
          <w:kern w:val="0"/>
          <w:sz w:val="22"/>
          <w:szCs w:val="22"/>
          <w:lang w:eastAsia="uk-UA"/>
          <w14:ligatures w14:val="none"/>
        </w:rPr>
        <w:t>G(V, E)</w:t>
      </w:r>
      <w:r w:rsidRPr="000C3B91">
        <w:rPr>
          <w:rFonts w:ascii="Arial" w:eastAsia="Times New Roman" w:hAnsi="Arial" w:cs="Arial"/>
          <w:color w:val="202122"/>
          <w:kern w:val="0"/>
          <w:sz w:val="22"/>
          <w:szCs w:val="22"/>
          <w:lang w:eastAsia="uk-UA"/>
          <w14:ligatures w14:val="none"/>
        </w:rPr>
        <w:t xml:space="preserve"> називається </w:t>
      </w:r>
      <w:hyperlink r:id="rId71" w:tooltip="Повний граф" w:history="1">
        <w:r w:rsidRPr="000C3B91">
          <w:rPr>
            <w:rFonts w:ascii="Arial" w:eastAsia="Times New Roman" w:hAnsi="Arial" w:cs="Arial"/>
            <w:color w:val="0000FF"/>
            <w:kern w:val="0"/>
            <w:sz w:val="22"/>
            <w:szCs w:val="22"/>
            <w:u w:val="single"/>
            <w:lang w:eastAsia="uk-UA"/>
            <w14:ligatures w14:val="none"/>
          </w:rPr>
          <w:t>повним</w:t>
        </w:r>
      </w:hyperlink>
      <w:r w:rsidRPr="000C3B91">
        <w:rPr>
          <w:rFonts w:ascii="Arial" w:eastAsia="Times New Roman" w:hAnsi="Arial" w:cs="Arial"/>
          <w:color w:val="202122"/>
          <w:kern w:val="0"/>
          <w:sz w:val="22"/>
          <w:szCs w:val="22"/>
          <w:lang w:eastAsia="uk-UA"/>
          <w14:ligatures w14:val="none"/>
        </w:rPr>
        <w:t>, якщо E = M</w:t>
      </w:r>
      <w:r w:rsidRPr="000C3B91">
        <w:rPr>
          <w:rFonts w:ascii="Arial" w:eastAsia="Times New Roman" w:hAnsi="Arial" w:cs="Arial"/>
          <w:color w:val="202122"/>
          <w:kern w:val="0"/>
          <w:sz w:val="22"/>
          <w:szCs w:val="22"/>
          <w:vertAlign w:val="subscript"/>
          <w:lang w:eastAsia="uk-UA"/>
          <w14:ligatures w14:val="none"/>
        </w:rPr>
        <w:t>2</w:t>
      </w:r>
      <w:r w:rsidRPr="000C3B91">
        <w:rPr>
          <w:rFonts w:ascii="Arial" w:eastAsia="Times New Roman" w:hAnsi="Arial" w:cs="Arial"/>
          <w:color w:val="202122"/>
          <w:kern w:val="0"/>
          <w:sz w:val="22"/>
          <w:szCs w:val="22"/>
          <w:lang w:eastAsia="uk-UA"/>
          <w14:ligatures w14:val="none"/>
        </w:rPr>
        <w:t>.</w:t>
      </w:r>
    </w:p>
    <w:p w14:paraId="7574C998" w14:textId="77777777" w:rsidR="00B919EA" w:rsidRPr="000C3B91" w:rsidRDefault="00B919EA"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color w:val="202122"/>
          <w:kern w:val="0"/>
          <w:sz w:val="22"/>
          <w:szCs w:val="22"/>
          <w:lang w:eastAsia="uk-UA"/>
          <w14:ligatures w14:val="none"/>
        </w:rPr>
        <w:t>Якщо множина V містить n вершин, то, очевидно, число ребер повного графа дорівнює C</w:t>
      </w:r>
      <w:r w:rsidRPr="000C3B91">
        <w:rPr>
          <w:rFonts w:ascii="Arial" w:eastAsia="Times New Roman" w:hAnsi="Arial" w:cs="Arial"/>
          <w:color w:val="202122"/>
          <w:kern w:val="0"/>
          <w:sz w:val="22"/>
          <w:szCs w:val="22"/>
          <w:vertAlign w:val="subscript"/>
          <w:lang w:eastAsia="uk-UA"/>
          <w14:ligatures w14:val="none"/>
        </w:rPr>
        <w:t>n</w:t>
      </w:r>
      <w:r w:rsidRPr="000C3B91">
        <w:rPr>
          <w:rFonts w:ascii="Arial" w:eastAsia="Times New Roman" w:hAnsi="Arial" w:cs="Arial"/>
          <w:color w:val="202122"/>
          <w:kern w:val="0"/>
          <w:sz w:val="22"/>
          <w:szCs w:val="22"/>
          <w:vertAlign w:val="superscript"/>
          <w:lang w:eastAsia="uk-UA"/>
          <w14:ligatures w14:val="none"/>
        </w:rPr>
        <w:t>2</w:t>
      </w:r>
      <w:r w:rsidRPr="000C3B91">
        <w:rPr>
          <w:rFonts w:ascii="Arial" w:eastAsia="Times New Roman" w:hAnsi="Arial" w:cs="Arial"/>
          <w:color w:val="202122"/>
          <w:kern w:val="0"/>
          <w:sz w:val="22"/>
          <w:szCs w:val="22"/>
          <w:lang w:eastAsia="uk-UA"/>
          <w14:ligatures w14:val="none"/>
        </w:rPr>
        <w:t>. Повний граф з n вершинами позначається K</w:t>
      </w:r>
      <w:r w:rsidRPr="000C3B91">
        <w:rPr>
          <w:rFonts w:ascii="Arial" w:eastAsia="Times New Roman" w:hAnsi="Arial" w:cs="Arial"/>
          <w:color w:val="202122"/>
          <w:kern w:val="0"/>
          <w:sz w:val="22"/>
          <w:szCs w:val="22"/>
          <w:vertAlign w:val="subscript"/>
          <w:lang w:eastAsia="uk-UA"/>
          <w14:ligatures w14:val="none"/>
        </w:rPr>
        <w:t>n</w:t>
      </w:r>
      <w:r w:rsidRPr="000C3B91">
        <w:rPr>
          <w:rFonts w:ascii="Arial" w:eastAsia="Times New Roman" w:hAnsi="Arial" w:cs="Arial"/>
          <w:color w:val="202122"/>
          <w:kern w:val="0"/>
          <w:sz w:val="22"/>
          <w:szCs w:val="22"/>
          <w:lang w:eastAsia="uk-UA"/>
          <w14:ligatures w14:val="none"/>
        </w:rPr>
        <w:t>.</w:t>
      </w:r>
    </w:p>
    <w:p w14:paraId="1C66B319" w14:textId="77777777" w:rsidR="00B919EA" w:rsidRPr="000C3B91" w:rsidRDefault="00B919EA"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3.</w:t>
      </w:r>
      <w:r w:rsidRPr="000C3B91">
        <w:rPr>
          <w:rFonts w:ascii="Arial" w:eastAsia="Times New Roman" w:hAnsi="Arial" w:cs="Arial"/>
          <w:color w:val="202122"/>
          <w:kern w:val="0"/>
          <w:sz w:val="22"/>
          <w:szCs w:val="22"/>
          <w:lang w:eastAsia="uk-UA"/>
          <w14:ligatures w14:val="none"/>
        </w:rPr>
        <w:t xml:space="preserve"> Граф G(V, E) називається порожнім, якщо V = </w:t>
      </w:r>
      <w:r w:rsidRPr="000C3B91">
        <w:rPr>
          <w:rFonts w:ascii="Cambria Math" w:eastAsia="Times New Roman" w:hAnsi="Cambria Math" w:cs="Cambria Math"/>
          <w:color w:val="202122"/>
          <w:kern w:val="0"/>
          <w:sz w:val="22"/>
          <w:szCs w:val="22"/>
          <w:lang w:eastAsia="uk-UA"/>
          <w14:ligatures w14:val="none"/>
        </w:rPr>
        <w:t>∅</w:t>
      </w:r>
      <w:r w:rsidRPr="000C3B91">
        <w:rPr>
          <w:rFonts w:ascii="Arial" w:eastAsia="Times New Roman" w:hAnsi="Arial" w:cs="Arial"/>
          <w:color w:val="202122"/>
          <w:kern w:val="0"/>
          <w:sz w:val="22"/>
          <w:szCs w:val="22"/>
          <w:lang w:eastAsia="uk-UA"/>
          <w14:ligatures w14:val="none"/>
        </w:rPr>
        <w:t>.</w:t>
      </w:r>
    </w:p>
    <w:p w14:paraId="2AF188B2" w14:textId="6223CBD9" w:rsidR="00B919EA" w:rsidRPr="000C3B91" w:rsidRDefault="00B919EA" w:rsidP="00AA2260">
      <w:pPr>
        <w:shd w:val="clear" w:color="auto" w:fill="FFFFFF"/>
        <w:spacing w:before="120" w:after="240" w:line="240" w:lineRule="auto"/>
        <w:ind w:left="-284" w:firstLine="284"/>
        <w:rPr>
          <w:rFonts w:ascii="Arial" w:eastAsia="Times New Roman" w:hAnsi="Arial" w:cs="Arial"/>
          <w:b/>
          <w:bCs/>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4.</w:t>
      </w:r>
      <w:r w:rsidRPr="000C3B91">
        <w:rPr>
          <w:rFonts w:ascii="Arial" w:eastAsia="Times New Roman" w:hAnsi="Arial" w:cs="Arial"/>
          <w:color w:val="202122"/>
          <w:kern w:val="0"/>
          <w:sz w:val="22"/>
          <w:szCs w:val="22"/>
          <w:lang w:eastAsia="uk-UA"/>
          <w14:ligatures w14:val="none"/>
        </w:rPr>
        <w:t> Вершини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та x</w:t>
      </w:r>
      <w:r w:rsidRPr="000C3B91">
        <w:rPr>
          <w:rFonts w:ascii="Arial" w:eastAsia="Times New Roman" w:hAnsi="Arial" w:cs="Arial"/>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xml:space="preserve"> графа </w:t>
      </w:r>
      <w:r w:rsidRPr="000C3B91">
        <w:rPr>
          <w:rFonts w:ascii="Arial" w:eastAsia="Times New Roman" w:hAnsi="Arial" w:cs="Arial"/>
          <w:b/>
          <w:bCs/>
          <w:color w:val="202122"/>
          <w:kern w:val="0"/>
          <w:sz w:val="22"/>
          <w:szCs w:val="22"/>
          <w:lang w:eastAsia="uk-UA"/>
          <w14:ligatures w14:val="none"/>
        </w:rPr>
        <w:t>G(V, E</w:t>
      </w:r>
      <w:r w:rsidRPr="000C3B91">
        <w:rPr>
          <w:rFonts w:ascii="Arial" w:eastAsia="Times New Roman" w:hAnsi="Arial" w:cs="Arial"/>
          <w:color w:val="202122"/>
          <w:kern w:val="0"/>
          <w:sz w:val="22"/>
          <w:szCs w:val="22"/>
          <w:lang w:eastAsia="uk-UA"/>
          <w14:ligatures w14:val="none"/>
        </w:rPr>
        <w:t xml:space="preserve">) </w:t>
      </w:r>
      <w:r w:rsidR="007077BC" w:rsidRPr="000C3B91">
        <w:rPr>
          <w:rFonts w:ascii="Arial" w:eastAsia="Times New Roman" w:hAnsi="Arial" w:cs="Arial"/>
          <w:color w:val="202122"/>
          <w:kern w:val="0"/>
          <w:sz w:val="22"/>
          <w:szCs w:val="22"/>
          <w:lang w:eastAsia="uk-UA"/>
          <w14:ligatures w14:val="none"/>
        </w:rPr>
        <w:t>інциденті</w:t>
      </w:r>
      <w:r w:rsidRPr="000C3B91">
        <w:rPr>
          <w:rFonts w:ascii="Arial" w:eastAsia="Times New Roman" w:hAnsi="Arial" w:cs="Arial"/>
          <w:color w:val="202122"/>
          <w:kern w:val="0"/>
          <w:sz w:val="22"/>
          <w:szCs w:val="22"/>
          <w:lang w:eastAsia="uk-UA"/>
          <w14:ligatures w14:val="none"/>
        </w:rPr>
        <w:t xml:space="preserve">, якщо </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i</w:t>
      </w:r>
      <w:r w:rsidRPr="000C3B91">
        <w:rPr>
          <w:rFonts w:ascii="Arial" w:eastAsia="Times New Roman" w:hAnsi="Arial" w:cs="Arial"/>
          <w:b/>
          <w:bCs/>
          <w:color w:val="202122"/>
          <w:kern w:val="0"/>
          <w:sz w:val="22"/>
          <w:szCs w:val="22"/>
          <w:lang w:eastAsia="uk-UA"/>
          <w14:ligatures w14:val="none"/>
        </w:rPr>
        <w:t>,x</w:t>
      </w:r>
      <w:r w:rsidRPr="000C3B91">
        <w:rPr>
          <w:rFonts w:ascii="Arial" w:eastAsia="Times New Roman" w:hAnsi="Arial" w:cs="Arial"/>
          <w:b/>
          <w:bCs/>
          <w:color w:val="202122"/>
          <w:kern w:val="0"/>
          <w:sz w:val="22"/>
          <w:szCs w:val="22"/>
          <w:vertAlign w:val="subscript"/>
          <w:lang w:eastAsia="uk-UA"/>
          <w14:ligatures w14:val="none"/>
        </w:rPr>
        <w:t>j</w:t>
      </w:r>
      <w:r w:rsidRPr="000C3B91">
        <w:rPr>
          <w:rFonts w:ascii="Arial" w:eastAsia="Times New Roman" w:hAnsi="Arial" w:cs="Arial"/>
          <w:b/>
          <w:bCs/>
          <w:color w:val="202122"/>
          <w:kern w:val="0"/>
          <w:sz w:val="22"/>
          <w:szCs w:val="22"/>
          <w:lang w:eastAsia="uk-UA"/>
          <w14:ligatures w14:val="none"/>
        </w:rPr>
        <w:t xml:space="preserve">) </w:t>
      </w:r>
      <w:r w:rsidRPr="000C3B91">
        <w:rPr>
          <w:rFonts w:ascii="Cambria Math" w:eastAsia="Times New Roman" w:hAnsi="Cambria Math" w:cs="Cambria Math"/>
          <w:b/>
          <w:bCs/>
          <w:color w:val="202122"/>
          <w:kern w:val="0"/>
          <w:sz w:val="22"/>
          <w:szCs w:val="22"/>
          <w:lang w:eastAsia="uk-UA"/>
          <w14:ligatures w14:val="none"/>
        </w:rPr>
        <w:t>∈</w:t>
      </w:r>
      <w:r w:rsidRPr="000C3B91">
        <w:rPr>
          <w:rFonts w:ascii="Arial" w:eastAsia="Times New Roman" w:hAnsi="Arial" w:cs="Arial"/>
          <w:b/>
          <w:bCs/>
          <w:color w:val="202122"/>
          <w:kern w:val="0"/>
          <w:sz w:val="22"/>
          <w:szCs w:val="22"/>
          <w:lang w:eastAsia="uk-UA"/>
          <w14:ligatures w14:val="none"/>
        </w:rPr>
        <w:t xml:space="preserve"> E.</w:t>
      </w:r>
    </w:p>
    <w:p w14:paraId="0F15DA80" w14:textId="2A9152FD" w:rsidR="00B919EA" w:rsidRPr="000C3B91" w:rsidRDefault="00B919EA"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5.</w:t>
      </w:r>
      <w:r w:rsidRPr="000C3B91">
        <w:rPr>
          <w:rFonts w:ascii="Arial" w:eastAsia="Times New Roman" w:hAnsi="Arial" w:cs="Arial"/>
          <w:color w:val="202122"/>
          <w:kern w:val="0"/>
          <w:sz w:val="22"/>
          <w:szCs w:val="22"/>
          <w:lang w:eastAsia="uk-UA"/>
          <w14:ligatures w14:val="none"/>
        </w:rPr>
        <w:t> Степенем d(x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вершини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графа G(V, E) називається число вершин x</w:t>
      </w:r>
      <w:r w:rsidRPr="000C3B91">
        <w:rPr>
          <w:rFonts w:ascii="Arial" w:eastAsia="Times New Roman" w:hAnsi="Arial" w:cs="Arial"/>
          <w:color w:val="202122"/>
          <w:kern w:val="0"/>
          <w:sz w:val="22"/>
          <w:szCs w:val="22"/>
          <w:vertAlign w:val="subscript"/>
          <w:lang w:eastAsia="uk-UA"/>
          <w14:ligatures w14:val="none"/>
        </w:rPr>
        <w:t>j</w:t>
      </w:r>
      <w:r w:rsidRPr="000C3B91">
        <w:rPr>
          <w:rFonts w:ascii="Arial" w:eastAsia="Times New Roman" w:hAnsi="Arial" w:cs="Arial"/>
          <w:color w:val="202122"/>
          <w:kern w:val="0"/>
          <w:sz w:val="22"/>
          <w:szCs w:val="22"/>
          <w:lang w:eastAsia="uk-UA"/>
          <w14:ligatures w14:val="none"/>
        </w:rPr>
        <w:t xml:space="preserve">, які </w:t>
      </w:r>
      <w:r w:rsidR="007077BC" w:rsidRPr="000C3B91">
        <w:rPr>
          <w:rFonts w:ascii="Arial" w:eastAsia="Times New Roman" w:hAnsi="Arial" w:cs="Arial"/>
          <w:color w:val="202122"/>
          <w:kern w:val="0"/>
          <w:sz w:val="22"/>
          <w:szCs w:val="22"/>
          <w:lang w:eastAsia="uk-UA"/>
          <w14:ligatures w14:val="none"/>
        </w:rPr>
        <w:t>інциденті</w:t>
      </w:r>
      <w:r w:rsidRPr="000C3B91">
        <w:rPr>
          <w:rFonts w:ascii="Arial" w:eastAsia="Times New Roman" w:hAnsi="Arial" w:cs="Arial"/>
          <w:color w:val="202122"/>
          <w:kern w:val="0"/>
          <w:sz w:val="22"/>
          <w:szCs w:val="22"/>
          <w:lang w:eastAsia="uk-UA"/>
          <w14:ligatures w14:val="none"/>
        </w:rPr>
        <w:t xml:space="preserve"> вершині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(число відрізків, які виходять з вершини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w:t>
      </w:r>
    </w:p>
    <w:p w14:paraId="6C20E273" w14:textId="77777777" w:rsidR="009613A0" w:rsidRPr="000C3B91" w:rsidRDefault="009613A0"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6.</w:t>
      </w:r>
      <w:r w:rsidRPr="000C3B91">
        <w:rPr>
          <w:rFonts w:ascii="Arial" w:eastAsia="Times New Roman" w:hAnsi="Arial" w:cs="Arial"/>
          <w:color w:val="202122"/>
          <w:kern w:val="0"/>
          <w:sz w:val="22"/>
          <w:szCs w:val="22"/>
          <w:lang w:eastAsia="uk-UA"/>
          <w14:ligatures w14:val="none"/>
        </w:rPr>
        <w:t> Якщо d(x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)=1, то вершина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називається </w:t>
      </w:r>
      <w:r w:rsidRPr="000C3B91">
        <w:rPr>
          <w:rFonts w:ascii="Arial" w:eastAsia="Times New Roman" w:hAnsi="Arial" w:cs="Arial"/>
          <w:i/>
          <w:iCs/>
          <w:color w:val="202122"/>
          <w:kern w:val="0"/>
          <w:sz w:val="22"/>
          <w:szCs w:val="22"/>
          <w:lang w:eastAsia="uk-UA"/>
          <w14:ligatures w14:val="none"/>
        </w:rPr>
        <w:t>кінцевою</w:t>
      </w:r>
      <w:r w:rsidRPr="000C3B91">
        <w:rPr>
          <w:rFonts w:ascii="Arial" w:eastAsia="Times New Roman" w:hAnsi="Arial" w:cs="Arial"/>
          <w:color w:val="202122"/>
          <w:kern w:val="0"/>
          <w:sz w:val="22"/>
          <w:szCs w:val="22"/>
          <w:lang w:eastAsia="uk-UA"/>
          <w14:ligatures w14:val="none"/>
        </w:rPr>
        <w:t xml:space="preserve"> вершиною графа </w:t>
      </w:r>
      <w:r w:rsidRPr="000C3B91">
        <w:rPr>
          <w:rFonts w:ascii="Arial" w:eastAsia="Times New Roman" w:hAnsi="Arial" w:cs="Arial"/>
          <w:b/>
          <w:bCs/>
          <w:color w:val="202122"/>
          <w:kern w:val="0"/>
          <w:sz w:val="22"/>
          <w:szCs w:val="22"/>
          <w:lang w:eastAsia="uk-UA"/>
          <w14:ligatures w14:val="none"/>
        </w:rPr>
        <w:t>G(V, E).</w:t>
      </w:r>
      <w:r w:rsidRPr="000C3B91">
        <w:rPr>
          <w:rFonts w:ascii="Arial" w:eastAsia="Times New Roman" w:hAnsi="Arial" w:cs="Arial"/>
          <w:color w:val="202122"/>
          <w:kern w:val="0"/>
          <w:sz w:val="22"/>
          <w:szCs w:val="22"/>
          <w:lang w:eastAsia="uk-UA"/>
          <w14:ligatures w14:val="none"/>
        </w:rPr>
        <w:t xml:space="preserve"> Якщо d(x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)=0, то вершина x</w:t>
      </w:r>
      <w:r w:rsidRPr="000C3B91">
        <w:rPr>
          <w:rFonts w:ascii="Arial" w:eastAsia="Times New Roman" w:hAnsi="Arial" w:cs="Arial"/>
          <w:color w:val="202122"/>
          <w:kern w:val="0"/>
          <w:sz w:val="22"/>
          <w:szCs w:val="22"/>
          <w:vertAlign w:val="subscript"/>
          <w:lang w:eastAsia="uk-UA"/>
          <w14:ligatures w14:val="none"/>
        </w:rPr>
        <w:t>i</w:t>
      </w:r>
      <w:r w:rsidRPr="000C3B91">
        <w:rPr>
          <w:rFonts w:ascii="Arial" w:eastAsia="Times New Roman" w:hAnsi="Arial" w:cs="Arial"/>
          <w:color w:val="202122"/>
          <w:kern w:val="0"/>
          <w:sz w:val="22"/>
          <w:szCs w:val="22"/>
          <w:lang w:eastAsia="uk-UA"/>
          <w14:ligatures w14:val="none"/>
        </w:rPr>
        <w:t> називається </w:t>
      </w:r>
      <w:r w:rsidRPr="000C3B91">
        <w:rPr>
          <w:rFonts w:ascii="Arial" w:eastAsia="Times New Roman" w:hAnsi="Arial" w:cs="Arial"/>
          <w:i/>
          <w:iCs/>
          <w:color w:val="202122"/>
          <w:kern w:val="0"/>
          <w:sz w:val="22"/>
          <w:szCs w:val="22"/>
          <w:lang w:eastAsia="uk-UA"/>
          <w14:ligatures w14:val="none"/>
        </w:rPr>
        <w:t>ізольованою</w:t>
      </w:r>
      <w:r w:rsidRPr="000C3B91">
        <w:rPr>
          <w:rFonts w:ascii="Arial" w:eastAsia="Times New Roman" w:hAnsi="Arial" w:cs="Arial"/>
          <w:color w:val="202122"/>
          <w:kern w:val="0"/>
          <w:sz w:val="22"/>
          <w:szCs w:val="22"/>
          <w:lang w:eastAsia="uk-UA"/>
          <w14:ligatures w14:val="none"/>
        </w:rPr>
        <w:t>.</w:t>
      </w:r>
    </w:p>
    <w:p w14:paraId="449C4F76" w14:textId="77777777" w:rsidR="009613A0" w:rsidRPr="000C3B91" w:rsidRDefault="009613A0"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7</w:t>
      </w:r>
      <w:r w:rsidRPr="000C3B91">
        <w:rPr>
          <w:rFonts w:ascii="Arial" w:eastAsia="Times New Roman" w:hAnsi="Arial" w:cs="Arial"/>
          <w:color w:val="202122"/>
          <w:kern w:val="0"/>
          <w:sz w:val="22"/>
          <w:szCs w:val="22"/>
          <w:lang w:eastAsia="uk-UA"/>
          <w14:ligatures w14:val="none"/>
        </w:rPr>
        <w:t>. Шляхом називається скінченна послідовність вершин, у якій будь-які дві сусідні вершини сполучені ребром.</w:t>
      </w:r>
    </w:p>
    <w:p w14:paraId="3BA13B1B" w14:textId="05D22302" w:rsidR="009613A0" w:rsidRPr="00914151" w:rsidRDefault="009613A0" w:rsidP="00AA2260">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0C3B91">
        <w:rPr>
          <w:rFonts w:ascii="Arial" w:eastAsia="Times New Roman" w:hAnsi="Arial" w:cs="Arial"/>
          <w:b/>
          <w:bCs/>
          <w:color w:val="202122"/>
          <w:kern w:val="0"/>
          <w:sz w:val="22"/>
          <w:szCs w:val="22"/>
          <w:lang w:eastAsia="uk-UA"/>
          <w14:ligatures w14:val="none"/>
        </w:rPr>
        <w:t>8</w:t>
      </w:r>
      <w:r w:rsidRPr="000C3B91">
        <w:rPr>
          <w:rFonts w:ascii="Arial" w:eastAsia="Times New Roman" w:hAnsi="Arial" w:cs="Arial"/>
          <w:color w:val="202122"/>
          <w:kern w:val="0"/>
          <w:sz w:val="22"/>
          <w:szCs w:val="22"/>
          <w:lang w:eastAsia="uk-UA"/>
          <w14:ligatures w14:val="none"/>
        </w:rPr>
        <w:t>. Циклом є шлях, в якому перша і остання вершини збігаються. Наприклад, через </w:t>
      </w:r>
      <m:oMath>
        <m:sSup>
          <m:sSupPr>
            <m:ctrlPr>
              <w:rPr>
                <w:rFonts w:ascii="Cambria Math" w:eastAsia="Times New Roman" w:hAnsi="Cambria Math" w:cs="Times New Roman"/>
                <w:kern w:val="0"/>
                <w:sz w:val="22"/>
                <w:szCs w:val="22"/>
                <w:lang w:eastAsia="uk-UA"/>
                <w14:ligatures w14:val="none"/>
              </w:rPr>
            </m:ctrlPr>
          </m:sSupPr>
          <m:e>
            <m:r>
              <w:rPr>
                <w:rFonts w:ascii="Cambria Math" w:eastAsia="Times New Roman" w:hAnsi="Cambria Math" w:cs="Cambria Math"/>
                <w:kern w:val="0"/>
                <w:sz w:val="22"/>
                <w:szCs w:val="22"/>
                <w:lang w:eastAsia="uk-UA"/>
                <w14:ligatures w14:val="none"/>
              </w:rPr>
              <m:t>�</m:t>
            </m:r>
          </m:e>
          <m:sup>
            <m:r>
              <w:rPr>
                <w:rFonts w:ascii="Cambria Math" w:eastAsia="Times New Roman" w:hAnsi="Cambria Math" w:cs="Times New Roman"/>
                <w:kern w:val="0"/>
                <w:sz w:val="22"/>
                <w:szCs w:val="22"/>
                <w:lang w:eastAsia="uk-UA"/>
                <w14:ligatures w14:val="none"/>
              </w:rPr>
              <m:t>1</m:t>
            </m:r>
          </m:sup>
        </m:sSup>
      </m:oMath>
      <w:r w:rsidRPr="000C3B91">
        <w:rPr>
          <w:rFonts w:ascii="Arial" w:eastAsia="Times New Roman" w:hAnsi="Arial" w:cs="Arial"/>
          <w:color w:val="202122"/>
          <w:kern w:val="0"/>
          <w:sz w:val="22"/>
          <w:szCs w:val="22"/>
          <w:lang w:eastAsia="uk-UA"/>
          <w14:ligatures w14:val="none"/>
        </w:rPr>
        <w:t>позначається граф, гомеоморфний циклу (1-поліедр, тобто клас еквівалентності декотрого графа за відношенням гомеоморфності). Одновимірні поліедри є ламаними лініями (причому припускається їх розпадання на шматки, а також галуження: в одній вершині можуть змикатися скільки завгодно відрізків). Іншими словами, у топологічному сенсі граф представляє собою </w:t>
      </w:r>
      <w:hyperlink r:id="rId72" w:tooltip="CW-комплекс" w:history="1">
        <w:r w:rsidRPr="000C3B91">
          <w:rPr>
            <w:rFonts w:ascii="Arial" w:eastAsia="Times New Roman" w:hAnsi="Arial" w:cs="Arial"/>
            <w:color w:val="0000FF"/>
            <w:kern w:val="0"/>
            <w:sz w:val="22"/>
            <w:szCs w:val="22"/>
            <w:u w:val="single"/>
            <w:lang w:eastAsia="uk-UA"/>
            <w14:ligatures w14:val="none"/>
          </w:rPr>
          <w:t>CW-комплекс</w:t>
        </w:r>
      </w:hyperlink>
      <w:r w:rsidRPr="000C3B91">
        <w:rPr>
          <w:rFonts w:ascii="Arial" w:eastAsia="Times New Roman" w:hAnsi="Arial" w:cs="Arial"/>
          <w:color w:val="202122"/>
          <w:kern w:val="0"/>
          <w:sz w:val="22"/>
          <w:szCs w:val="22"/>
          <w:lang w:eastAsia="uk-UA"/>
          <w14:ligatures w14:val="none"/>
        </w:rPr>
        <w:t xml:space="preserve"> розмірності 1 (ребра такого графа представляють відкриті </w:t>
      </w:r>
      <w:r w:rsidR="006B547C" w:rsidRPr="000C3B91">
        <w:rPr>
          <w:rFonts w:ascii="Arial" w:eastAsia="Times New Roman" w:hAnsi="Arial" w:cs="Arial"/>
          <w:color w:val="202122"/>
          <w:kern w:val="0"/>
          <w:sz w:val="22"/>
          <w:szCs w:val="22"/>
          <w:lang w:eastAsia="uk-UA"/>
          <w14:ligatures w14:val="none"/>
        </w:rPr>
        <w:t>підмножини</w:t>
      </w:r>
      <w:r w:rsidRPr="000C3B91">
        <w:rPr>
          <w:rFonts w:ascii="Arial" w:eastAsia="Times New Roman" w:hAnsi="Arial" w:cs="Arial"/>
          <w:color w:val="202122"/>
          <w:kern w:val="0"/>
          <w:sz w:val="22"/>
          <w:szCs w:val="22"/>
          <w:lang w:eastAsia="uk-UA"/>
          <w14:ligatures w14:val="none"/>
        </w:rPr>
        <w:t>,</w:t>
      </w:r>
      <w:r w:rsidRPr="00914151">
        <w:rPr>
          <w:rFonts w:ascii="Arial" w:eastAsia="Times New Roman" w:hAnsi="Arial" w:cs="Arial"/>
          <w:color w:val="202122"/>
          <w:kern w:val="0"/>
          <w:sz w:val="22"/>
          <w:szCs w:val="22"/>
          <w:lang w:eastAsia="uk-UA"/>
          <w14:ligatures w14:val="none"/>
        </w:rPr>
        <w:t xml:space="preserve"> гомеоморфні одиничному інтервалу (див. </w:t>
      </w:r>
      <w:hyperlink r:id="rId73" w:tooltip="Шлях (топологія)" w:history="1">
        <w:r w:rsidRPr="00914151">
          <w:rPr>
            <w:rFonts w:ascii="Arial" w:eastAsia="Times New Roman" w:hAnsi="Arial" w:cs="Arial"/>
            <w:color w:val="0000FF"/>
            <w:kern w:val="0"/>
            <w:sz w:val="22"/>
            <w:szCs w:val="22"/>
            <w:u w:val="single"/>
            <w:lang w:eastAsia="uk-UA"/>
            <w14:ligatures w14:val="none"/>
          </w:rPr>
          <w:t>Шлях (топологія)</w:t>
        </w:r>
      </w:hyperlink>
      <w:r w:rsidRPr="00914151">
        <w:rPr>
          <w:rFonts w:ascii="Arial" w:eastAsia="Times New Roman" w:hAnsi="Arial" w:cs="Arial"/>
          <w:color w:val="202122"/>
          <w:kern w:val="0"/>
          <w:sz w:val="22"/>
          <w:szCs w:val="22"/>
          <w:lang w:eastAsia="uk-UA"/>
          <w14:ligatures w14:val="none"/>
        </w:rPr>
        <w:t>)).</w:t>
      </w:r>
    </w:p>
    <w:p w14:paraId="33656176" w14:textId="15342EF2" w:rsidR="009613A0" w:rsidRPr="00914151" w:rsidRDefault="009613A0" w:rsidP="002B079B">
      <w:pPr>
        <w:spacing w:before="100" w:beforeAutospacing="1" w:after="100" w:afterAutospacing="1" w:line="240" w:lineRule="auto"/>
        <w:ind w:left="-142" w:firstLine="142"/>
        <w:rPr>
          <w:rFonts w:ascii="Times New Roman" w:eastAsia="Times New Roman" w:hAnsi="Times New Roman" w:cs="Times New Roman"/>
          <w:kern w:val="0"/>
          <w:sz w:val="22"/>
          <w:szCs w:val="22"/>
          <w:lang w:val="ru-RU" w:eastAsia="uk-UA"/>
          <w14:ligatures w14:val="none"/>
        </w:rPr>
      </w:pPr>
      <w:r w:rsidRPr="00914151">
        <w:rPr>
          <w:rFonts w:ascii="Times New Roman" w:eastAsia="Times New Roman" w:hAnsi="Times New Roman" w:cs="Times New Roman"/>
          <w:b/>
          <w:bCs/>
          <w:kern w:val="0"/>
          <w:sz w:val="22"/>
          <w:szCs w:val="22"/>
          <w:lang w:eastAsia="uk-UA"/>
          <w14:ligatures w14:val="none"/>
        </w:rPr>
        <w:t>9</w:t>
      </w:r>
      <w:r w:rsidRPr="00914151">
        <w:rPr>
          <w:rFonts w:ascii="Times New Roman" w:eastAsia="Times New Roman" w:hAnsi="Times New Roman" w:cs="Times New Roman"/>
          <w:kern w:val="0"/>
          <w:sz w:val="22"/>
          <w:szCs w:val="22"/>
          <w:lang w:eastAsia="uk-UA"/>
          <w14:ligatures w14:val="none"/>
        </w:rPr>
        <w:t xml:space="preserve">. Гомологічний цикл у графі — набір його ребер, для якого з кожної вершини виходить парне число ребер набору. Вживають також термін «замкнена крива» у графі. Наприклад, об'єднання ребер прямокутників, на які </w:t>
      </w:r>
      <w:r w:rsidR="00A53C43" w:rsidRPr="00914151">
        <w:rPr>
          <w:rFonts w:ascii="Times New Roman" w:eastAsia="Times New Roman" w:hAnsi="Times New Roman" w:cs="Times New Roman"/>
          <w:kern w:val="0"/>
          <w:sz w:val="22"/>
          <w:szCs w:val="22"/>
          <w:lang w:eastAsia="uk-UA"/>
          <w14:ligatures w14:val="none"/>
        </w:rPr>
        <w:t>розбивається</w:t>
      </w:r>
      <w:r w:rsidRPr="00914151">
        <w:rPr>
          <w:rFonts w:ascii="Times New Roman" w:eastAsia="Times New Roman" w:hAnsi="Times New Roman" w:cs="Times New Roman"/>
          <w:kern w:val="0"/>
          <w:sz w:val="22"/>
          <w:szCs w:val="22"/>
          <w:lang w:eastAsia="uk-UA"/>
          <w14:ligatures w14:val="none"/>
        </w:rPr>
        <w:t xml:space="preserve"> пляшка Клейна на один багатокутник, є віс</w:t>
      </w:r>
      <w:r w:rsidR="002873ED" w:rsidRPr="00914151">
        <w:rPr>
          <w:rFonts w:ascii="Times New Roman" w:eastAsia="Times New Roman" w:hAnsi="Times New Roman" w:cs="Times New Roman"/>
          <w:kern w:val="0"/>
          <w:sz w:val="22"/>
          <w:szCs w:val="22"/>
          <w:lang w:eastAsia="uk-UA"/>
          <w14:ligatures w14:val="none"/>
        </w:rPr>
        <w:t>і</w:t>
      </w:r>
      <w:r w:rsidRPr="00914151">
        <w:rPr>
          <w:rFonts w:ascii="Times New Roman" w:eastAsia="Times New Roman" w:hAnsi="Times New Roman" w:cs="Times New Roman"/>
          <w:kern w:val="0"/>
          <w:sz w:val="22"/>
          <w:szCs w:val="22"/>
          <w:lang w:eastAsia="uk-UA"/>
          <w14:ligatures w14:val="none"/>
        </w:rPr>
        <w:t>мкою, тому у цьому графі є чотири цикли. Цикли у </w:t>
      </w:r>
      <m:oMath>
        <m:r>
          <w:rPr>
            <w:rFonts w:ascii="Cambria Math" w:eastAsia="Times New Roman" w:hAnsi="Cambria Math" w:cs="Cambria Math"/>
            <w:kern w:val="0"/>
            <w:sz w:val="22"/>
            <w:szCs w:val="22"/>
            <w:lang w:val="en-US" w:eastAsia="uk-UA"/>
            <w14:ligatures w14:val="none"/>
          </w:rPr>
          <m:t>G</m:t>
        </m:r>
      </m:oMath>
      <w:r w:rsidRPr="00914151">
        <w:rPr>
          <w:rFonts w:ascii="Times New Roman" w:eastAsia="Times New Roman" w:hAnsi="Times New Roman" w:cs="Times New Roman"/>
          <w:kern w:val="0"/>
          <w:sz w:val="22"/>
          <w:szCs w:val="22"/>
          <w:lang w:eastAsia="uk-UA"/>
          <w14:ligatures w14:val="none"/>
        </w:rPr>
        <w:t> утворюють групу із рангом, який є </w:t>
      </w:r>
      <w:hyperlink r:id="rId74" w:tooltip="Цикломатичне число" w:history="1">
        <w:r w:rsidRPr="00914151">
          <w:rPr>
            <w:rFonts w:ascii="Times New Roman" w:eastAsia="Times New Roman" w:hAnsi="Times New Roman" w:cs="Times New Roman"/>
            <w:color w:val="0000FF"/>
            <w:kern w:val="0"/>
            <w:sz w:val="22"/>
            <w:szCs w:val="22"/>
            <w:u w:val="single"/>
            <w:lang w:eastAsia="uk-UA"/>
            <w14:ligatures w14:val="none"/>
          </w:rPr>
          <w:t xml:space="preserve">цикломатичним </w:t>
        </w:r>
        <w:r w:rsidR="00B0744A" w:rsidRPr="00914151">
          <w:rPr>
            <w:rFonts w:ascii="Arial" w:hAnsi="Arial" w:cs="Arial"/>
            <w:b/>
            <w:bCs/>
            <w:color w:val="202122"/>
            <w:sz w:val="22"/>
            <w:szCs w:val="22"/>
            <w:shd w:val="clear" w:color="auto" w:fill="FFFFFF"/>
          </w:rPr>
          <w:t>11</w:t>
        </w:r>
        <w:r w:rsidR="00B0744A" w:rsidRPr="00914151">
          <w:rPr>
            <w:rFonts w:ascii="Arial" w:hAnsi="Arial" w:cs="Arial"/>
            <w:color w:val="202122"/>
            <w:sz w:val="22"/>
            <w:szCs w:val="22"/>
            <w:shd w:val="clear" w:color="auto" w:fill="FFFFFF"/>
          </w:rPr>
          <w:t>. Граф є зв'язним, якщо будь-які його вершини можна сполучити шляхом. Кількості вершин, ребер та компонент зв'язності позначаються </w:t>
        </w:r>
        <m:oMath>
          <m:r>
            <w:rPr>
              <w:rFonts w:ascii="Cambria Math" w:hAnsi="Cambria Math" w:cs="Cambria Math"/>
              <w:sz w:val="22"/>
              <w:szCs w:val="22"/>
            </w:rPr>
            <m:t>�</m:t>
          </m:r>
          <m:r>
            <w:rPr>
              <w:rFonts w:ascii="Cambria Math" w:hAnsi="Cambria Math"/>
              <w:sz w:val="22"/>
              <w:szCs w:val="22"/>
            </w:rPr>
            <m:t>,</m:t>
          </m:r>
          <m:r>
            <w:rPr>
              <w:rFonts w:ascii="Cambria Math" w:hAnsi="Cambria Math" w:cs="Cambria Math"/>
              <w:sz w:val="22"/>
              <w:szCs w:val="22"/>
            </w:rPr>
            <m:t>�</m:t>
          </m:r>
          <m:r>
            <w:rPr>
              <w:rFonts w:ascii="Cambria Math" w:hAnsi="Cambria Math"/>
              <w:sz w:val="22"/>
              <w:szCs w:val="22"/>
            </w:rPr>
            <m:t>,</m:t>
          </m:r>
          <m:r>
            <w:rPr>
              <w:rFonts w:ascii="Cambria Math" w:hAnsi="Cambria Math" w:cs="Cambria Math"/>
              <w:sz w:val="22"/>
              <w:szCs w:val="22"/>
            </w:rPr>
            <m:t>�</m:t>
          </m:r>
        </m:oMath>
        <w:r w:rsidR="00B0744A" w:rsidRPr="00914151">
          <w:rPr>
            <w:sz w:val="22"/>
            <w:szCs w:val="22"/>
          </w:rPr>
          <w:t>відповідно.</w:t>
        </w:r>
        <w:r w:rsidR="00B0744A" w:rsidRPr="00914151">
          <w:rPr>
            <w:rFonts w:ascii="Times New Roman" w:eastAsia="Times New Roman" w:hAnsi="Times New Roman" w:cs="Times New Roman"/>
            <w:color w:val="0000FF"/>
            <w:kern w:val="0"/>
            <w:sz w:val="22"/>
            <w:szCs w:val="22"/>
            <w:u w:val="single"/>
            <w:lang w:eastAsia="uk-UA"/>
            <w14:ligatures w14:val="none"/>
          </w:rPr>
          <w:t xml:space="preserve"> </w:t>
        </w:r>
        <w:r w:rsidRPr="00914151">
          <w:rPr>
            <w:rFonts w:ascii="Times New Roman" w:eastAsia="Times New Roman" w:hAnsi="Times New Roman" w:cs="Times New Roman"/>
            <w:color w:val="0000FF"/>
            <w:kern w:val="0"/>
            <w:sz w:val="22"/>
            <w:szCs w:val="22"/>
            <w:u w:val="single"/>
            <w:lang w:eastAsia="uk-UA"/>
            <w14:ligatures w14:val="none"/>
          </w:rPr>
          <w:t>числом</w:t>
        </w:r>
      </w:hyperlink>
      <w:r w:rsidRPr="00914151">
        <w:rPr>
          <w:rFonts w:ascii="Times New Roman" w:eastAsia="Times New Roman" w:hAnsi="Times New Roman" w:cs="Times New Roman"/>
          <w:kern w:val="0"/>
          <w:sz w:val="22"/>
          <w:szCs w:val="22"/>
          <w:lang w:eastAsia="uk-UA"/>
          <w14:ligatures w14:val="none"/>
        </w:rPr>
        <w:t>, </w:t>
      </w:r>
      <m:oMath>
        <m:r>
          <w:rPr>
            <w:rFonts w:ascii="Cambria Math" w:eastAsia="Times New Roman" w:hAnsi="Cambria Math" w:cs="Times New Roman"/>
            <w:kern w:val="0"/>
            <w:sz w:val="22"/>
            <w:szCs w:val="22"/>
            <w:lang w:eastAsia="uk-UA"/>
            <w14:ligatures w14:val="none"/>
          </w:rPr>
          <m:t>λ</m:t>
        </m:r>
        <m:d>
          <m:dPr>
            <m:ctrlPr>
              <w:rPr>
                <w:rFonts w:ascii="Cambria Math" w:eastAsia="Times New Roman" w:hAnsi="Cambria Math" w:cs="Times New Roman"/>
                <w:i/>
                <w:kern w:val="0"/>
                <w:sz w:val="22"/>
                <w:szCs w:val="22"/>
                <w:lang w:val="ru-RU" w:eastAsia="uk-UA"/>
                <w14:ligatures w14:val="none"/>
              </w:rPr>
            </m:ctrlPr>
          </m:dPr>
          <m:e>
            <m:r>
              <w:rPr>
                <w:rFonts w:ascii="Cambria Math" w:eastAsia="Times New Roman" w:hAnsi="Cambria Math" w:cs="Times New Roman"/>
                <w:kern w:val="0"/>
                <w:sz w:val="22"/>
                <w:szCs w:val="22"/>
                <w:lang w:val="en-US" w:eastAsia="uk-UA"/>
                <w14:ligatures w14:val="none"/>
              </w:rPr>
              <m:t>G</m:t>
            </m:r>
            <m:ctrlPr>
              <w:rPr>
                <w:rFonts w:ascii="Cambria Math" w:eastAsia="Times New Roman" w:hAnsi="Cambria Math" w:cs="Times New Roman"/>
                <w:i/>
                <w:kern w:val="0"/>
                <w:sz w:val="22"/>
                <w:szCs w:val="22"/>
                <w:lang w:val="en-US" w:eastAsia="uk-UA"/>
                <w14:ligatures w14:val="none"/>
              </w:rPr>
            </m:ctrlPr>
          </m:e>
        </m:d>
        <m:r>
          <w:rPr>
            <w:rFonts w:ascii="Cambria Math" w:eastAsia="Times New Roman" w:hAnsi="Cambria Math" w:cs="Times New Roman"/>
            <w:kern w:val="0"/>
            <w:sz w:val="22"/>
            <w:szCs w:val="22"/>
            <w:lang w:val="ru-RU" w:eastAsia="uk-UA"/>
            <w14:ligatures w14:val="none"/>
          </w:rPr>
          <m:t>=</m:t>
        </m:r>
        <m:d>
          <m:dPr>
            <m:begChr m:val="⌊"/>
            <m:endChr m:val="⌋"/>
            <m:ctrlPr>
              <w:rPr>
                <w:rFonts w:ascii="Cambria Math" w:eastAsia="Times New Roman" w:hAnsi="Cambria Math" w:cs="Times New Roman"/>
                <w:i/>
                <w:kern w:val="0"/>
                <w:sz w:val="22"/>
                <w:szCs w:val="22"/>
                <w:lang w:val="ru-RU" w:eastAsia="uk-UA"/>
                <w14:ligatures w14:val="none"/>
              </w:rPr>
            </m:ctrlPr>
          </m:dPr>
          <m:e>
            <m:r>
              <w:rPr>
                <w:rFonts w:ascii="Cambria Math" w:eastAsia="Times New Roman" w:hAnsi="Cambria Math" w:cs="Times New Roman"/>
                <w:kern w:val="0"/>
                <w:sz w:val="22"/>
                <w:szCs w:val="22"/>
                <w:lang w:val="ru-RU" w:eastAsia="uk-UA"/>
                <w14:ligatures w14:val="none"/>
              </w:rPr>
              <m:t>E</m:t>
            </m:r>
            <m:d>
              <m:dPr>
                <m:ctrlPr>
                  <w:rPr>
                    <w:rFonts w:ascii="Cambria Math" w:eastAsia="Times New Roman" w:hAnsi="Cambria Math" w:cs="Times New Roman"/>
                    <w:i/>
                    <w:kern w:val="0"/>
                    <w:sz w:val="22"/>
                    <w:szCs w:val="22"/>
                    <w:lang w:val="ru-RU" w:eastAsia="uk-UA"/>
                    <w14:ligatures w14:val="none"/>
                  </w:rPr>
                </m:ctrlPr>
              </m:dPr>
              <m:e>
                <m:r>
                  <w:rPr>
                    <w:rFonts w:ascii="Cambria Math" w:eastAsia="Times New Roman" w:hAnsi="Cambria Math" w:cs="Times New Roman"/>
                    <w:kern w:val="0"/>
                    <w:sz w:val="22"/>
                    <w:szCs w:val="22"/>
                    <w:lang w:val="en-US" w:eastAsia="uk-UA"/>
                    <w14:ligatures w14:val="none"/>
                  </w:rPr>
                  <m:t>G</m:t>
                </m:r>
              </m:e>
            </m:d>
          </m:e>
        </m:d>
        <m:r>
          <w:rPr>
            <w:rFonts w:ascii="Cambria Math" w:eastAsia="Times New Roman" w:hAnsi="Cambria Math" w:cs="Times New Roman"/>
            <w:kern w:val="0"/>
            <w:sz w:val="22"/>
            <w:szCs w:val="22"/>
            <w:lang w:val="ru-RU" w:eastAsia="uk-UA"/>
            <w14:ligatures w14:val="none"/>
          </w:rPr>
          <m:t>-</m:t>
        </m:r>
        <m:d>
          <m:dPr>
            <m:begChr m:val="⌊"/>
            <m:endChr m:val="⌋"/>
            <m:ctrlPr>
              <w:rPr>
                <w:rFonts w:ascii="Cambria Math" w:eastAsia="Times New Roman" w:hAnsi="Cambria Math" w:cs="Times New Roman"/>
                <w:i/>
                <w:kern w:val="0"/>
                <w:sz w:val="22"/>
                <w:szCs w:val="22"/>
                <w:lang w:val="en-US" w:eastAsia="uk-UA"/>
                <w14:ligatures w14:val="none"/>
              </w:rPr>
            </m:ctrlPr>
          </m:dPr>
          <m:e>
            <m:r>
              <w:rPr>
                <w:rFonts w:ascii="Cambria Math" w:eastAsia="Times New Roman" w:hAnsi="Cambria Math" w:cs="Times New Roman"/>
                <w:kern w:val="0"/>
                <w:sz w:val="22"/>
                <w:szCs w:val="22"/>
                <w:lang w:val="en-US" w:eastAsia="uk-UA"/>
                <w14:ligatures w14:val="none"/>
              </w:rPr>
              <m:t>V</m:t>
            </m:r>
            <m:d>
              <m:dPr>
                <m:ctrlPr>
                  <w:rPr>
                    <w:rFonts w:ascii="Cambria Math" w:eastAsia="Times New Roman" w:hAnsi="Cambria Math" w:cs="Times New Roman"/>
                    <w:i/>
                    <w:kern w:val="0"/>
                    <w:sz w:val="22"/>
                    <w:szCs w:val="22"/>
                    <w:lang w:val="en-US" w:eastAsia="uk-UA"/>
                    <w14:ligatures w14:val="none"/>
                  </w:rPr>
                </m:ctrlPr>
              </m:dPr>
              <m:e>
                <m:r>
                  <w:rPr>
                    <w:rFonts w:ascii="Cambria Math" w:eastAsia="Times New Roman" w:hAnsi="Cambria Math" w:cs="Times New Roman"/>
                    <w:kern w:val="0"/>
                    <w:sz w:val="22"/>
                    <w:szCs w:val="22"/>
                    <w:lang w:val="en-US" w:eastAsia="uk-UA"/>
                    <w14:ligatures w14:val="none"/>
                  </w:rPr>
                  <m:t>G</m:t>
                </m:r>
              </m:e>
            </m:d>
          </m:e>
        </m:d>
        <m:r>
          <w:rPr>
            <w:rFonts w:ascii="Cambria Math" w:eastAsia="Times New Roman" w:hAnsi="Cambria Math" w:cs="Times New Roman"/>
            <w:kern w:val="0"/>
            <w:sz w:val="22"/>
            <w:szCs w:val="22"/>
            <w:lang w:val="ru-RU" w:eastAsia="uk-UA"/>
            <w14:ligatures w14:val="none"/>
          </w:rPr>
          <m:t>+</m:t>
        </m:r>
        <m:r>
          <w:rPr>
            <w:rFonts w:ascii="Cambria Math" w:eastAsia="Times New Roman" w:hAnsi="Cambria Math" w:cs="Times New Roman"/>
            <w:kern w:val="0"/>
            <w:sz w:val="22"/>
            <w:szCs w:val="22"/>
            <w:lang w:val="en-US" w:eastAsia="uk-UA"/>
            <w14:ligatures w14:val="none"/>
          </w:rPr>
          <m:t>v</m:t>
        </m:r>
        <m:r>
          <w:rPr>
            <w:rFonts w:ascii="Cambria Math" w:eastAsia="Times New Roman" w:hAnsi="Cambria Math" w:cs="Times New Roman"/>
            <w:kern w:val="0"/>
            <w:sz w:val="22"/>
            <w:szCs w:val="22"/>
            <w:lang w:val="ru-RU" w:eastAsia="uk-UA"/>
            <w14:ligatures w14:val="none"/>
          </w:rPr>
          <m:t xml:space="preserve">,  </m:t>
        </m:r>
      </m:oMath>
      <w:r w:rsidRPr="00914151">
        <w:rPr>
          <w:rFonts w:ascii="Times New Roman" w:eastAsia="Times New Roman" w:hAnsi="Times New Roman" w:cs="Times New Roman"/>
          <w:kern w:val="0"/>
          <w:sz w:val="22"/>
          <w:szCs w:val="22"/>
          <w:lang w:eastAsia="uk-UA"/>
          <w14:ligatures w14:val="none"/>
        </w:rPr>
        <w:t>де </w:t>
      </w:r>
      <m:oMath>
        <m:r>
          <w:rPr>
            <w:rFonts w:ascii="Cambria Math" w:eastAsia="Times New Roman" w:hAnsi="Cambria Math" w:cs="Cambria Math"/>
            <w:kern w:val="0"/>
            <w:sz w:val="22"/>
            <w:szCs w:val="22"/>
            <w:lang w:eastAsia="uk-UA"/>
            <w14:ligatures w14:val="none"/>
          </w:rPr>
          <m:t>v-</m:t>
        </m:r>
      </m:oMath>
      <w:r w:rsidRPr="00914151">
        <w:rPr>
          <w:rFonts w:ascii="Times New Roman" w:eastAsia="Times New Roman" w:hAnsi="Times New Roman" w:cs="Times New Roman"/>
          <w:kern w:val="0"/>
          <w:sz w:val="22"/>
          <w:szCs w:val="22"/>
          <w:lang w:eastAsia="uk-UA"/>
          <w14:ligatures w14:val="none"/>
        </w:rPr>
        <w:t> чисельність компонент зв'язності графа </w:t>
      </w:r>
      <m:oMath>
        <m:r>
          <w:rPr>
            <w:rFonts w:ascii="Cambria Math" w:eastAsia="Times New Roman" w:hAnsi="Cambria Math" w:cs="Times New Roman"/>
            <w:kern w:val="0"/>
            <w:sz w:val="22"/>
            <w:szCs w:val="22"/>
            <w:lang w:eastAsia="uk-UA"/>
            <w14:ligatures w14:val="none"/>
          </w:rPr>
          <m:t>G</m:t>
        </m:r>
      </m:oMath>
      <w:r w:rsidR="002B3E5F" w:rsidRPr="00914151">
        <w:rPr>
          <w:rFonts w:ascii="Times New Roman" w:eastAsia="Times New Roman" w:hAnsi="Times New Roman" w:cs="Times New Roman"/>
          <w:kern w:val="0"/>
          <w:sz w:val="22"/>
          <w:szCs w:val="22"/>
          <w:lang w:val="ru-RU" w:eastAsia="uk-UA"/>
          <w14:ligatures w14:val="none"/>
        </w:rPr>
        <w:t>.</w:t>
      </w:r>
    </w:p>
    <w:p w14:paraId="04F5873D" w14:textId="6577C683" w:rsidR="00D5149D" w:rsidRPr="00914151" w:rsidRDefault="00B0744A" w:rsidP="002B079B">
      <w:pPr>
        <w:spacing w:before="100" w:beforeAutospacing="1" w:after="100" w:afterAutospacing="1" w:line="240" w:lineRule="auto"/>
        <w:ind w:left="-142" w:firstLine="142"/>
        <w:rPr>
          <w:rFonts w:ascii="Arial" w:hAnsi="Arial" w:cs="Arial"/>
          <w:color w:val="202122"/>
          <w:sz w:val="22"/>
          <w:szCs w:val="22"/>
          <w:shd w:val="clear" w:color="auto" w:fill="FFFFFF"/>
        </w:rPr>
      </w:pPr>
      <w:r w:rsidRPr="00914151">
        <w:rPr>
          <w:rFonts w:ascii="Arial" w:hAnsi="Arial" w:cs="Arial"/>
          <w:b/>
          <w:bCs/>
          <w:color w:val="202122"/>
          <w:sz w:val="22"/>
          <w:szCs w:val="22"/>
          <w:shd w:val="clear" w:color="auto" w:fill="FFFFFF"/>
        </w:rPr>
        <w:t>1</w:t>
      </w:r>
      <w:r w:rsidR="00810E63" w:rsidRPr="00914151">
        <w:rPr>
          <w:rFonts w:ascii="Arial" w:hAnsi="Arial" w:cs="Arial"/>
          <w:b/>
          <w:bCs/>
          <w:color w:val="202122"/>
          <w:sz w:val="22"/>
          <w:szCs w:val="22"/>
          <w:shd w:val="clear" w:color="auto" w:fill="FFFFFF"/>
          <w:lang w:val="ru-RU"/>
        </w:rPr>
        <w:t>0</w:t>
      </w:r>
      <w:r w:rsidRPr="00914151">
        <w:rPr>
          <w:rFonts w:ascii="Arial" w:hAnsi="Arial" w:cs="Arial"/>
          <w:color w:val="202122"/>
          <w:sz w:val="22"/>
          <w:szCs w:val="22"/>
          <w:shd w:val="clear" w:color="auto" w:fill="FFFFFF"/>
        </w:rPr>
        <w:t xml:space="preserve">. Граф є зв'язним, якщо будь-які його вершини можна сполучити шляхом. Кількості </w:t>
      </w:r>
      <w:r w:rsidR="00D33996" w:rsidRPr="00914151">
        <w:rPr>
          <w:rFonts w:ascii="Arial" w:hAnsi="Arial" w:cs="Arial"/>
          <w:color w:val="202122"/>
          <w:sz w:val="22"/>
          <w:szCs w:val="22"/>
          <w:shd w:val="clear" w:color="auto" w:fill="FFFFFF"/>
        </w:rPr>
        <w:t xml:space="preserve">вершин, </w:t>
      </w:r>
      <w:r w:rsidR="00C06C5C" w:rsidRPr="00914151">
        <w:rPr>
          <w:rFonts w:ascii="Arial" w:hAnsi="Arial" w:cs="Arial"/>
          <w:color w:val="202122"/>
          <w:sz w:val="22"/>
          <w:szCs w:val="22"/>
          <w:shd w:val="clear" w:color="auto" w:fill="FFFFFF"/>
        </w:rPr>
        <w:t xml:space="preserve">ребер </w:t>
      </w:r>
      <w:r w:rsidR="00E244A4" w:rsidRPr="00914151">
        <w:rPr>
          <w:rFonts w:ascii="Arial" w:hAnsi="Arial" w:cs="Arial"/>
          <w:color w:val="202122"/>
          <w:sz w:val="22"/>
          <w:szCs w:val="22"/>
          <w:shd w:val="clear" w:color="auto" w:fill="FFFFFF"/>
        </w:rPr>
        <w:t>та компонент зв'язності позначаються </w:t>
      </w:r>
      <m:oMath>
        <m:r>
          <w:rPr>
            <w:rFonts w:ascii="Cambria Math" w:hAnsi="Cambria Math" w:cs="Arial"/>
            <w:color w:val="202122"/>
            <w:sz w:val="22"/>
            <w:szCs w:val="22"/>
            <w:shd w:val="clear" w:color="auto" w:fill="FFFFFF"/>
          </w:rPr>
          <m:t>V</m:t>
        </m:r>
        <m:r>
          <w:rPr>
            <w:rFonts w:ascii="Cambria Math" w:hAnsi="Cambria Math" w:cs="Arial"/>
            <w:color w:val="202122"/>
            <w:sz w:val="22"/>
            <w:szCs w:val="22"/>
            <w:shd w:val="clear" w:color="auto" w:fill="FFFFFF"/>
            <w:lang w:val="ru-RU"/>
          </w:rPr>
          <m:t>,</m:t>
        </m:r>
        <m:r>
          <w:rPr>
            <w:rFonts w:ascii="Cambria Math" w:hAnsi="Cambria Math" w:cs="Arial"/>
            <w:color w:val="202122"/>
            <w:sz w:val="22"/>
            <w:szCs w:val="22"/>
            <w:shd w:val="clear" w:color="auto" w:fill="FFFFFF"/>
            <w:lang w:val="en-US"/>
          </w:rPr>
          <m:t>E</m:t>
        </m:r>
        <m:r>
          <w:rPr>
            <w:rFonts w:ascii="Cambria Math" w:hAnsi="Cambria Math" w:cs="Arial"/>
            <w:color w:val="202122"/>
            <w:sz w:val="22"/>
            <w:szCs w:val="22"/>
            <w:shd w:val="clear" w:color="auto" w:fill="FFFFFF"/>
            <w:lang w:val="ru-RU"/>
          </w:rPr>
          <m:t>,C</m:t>
        </m:r>
      </m:oMath>
      <w:r w:rsidR="00E244A4" w:rsidRPr="00914151">
        <w:rPr>
          <w:sz w:val="22"/>
          <w:szCs w:val="22"/>
        </w:rPr>
        <w:t>відповідно.</w:t>
      </w:r>
    </w:p>
    <w:p w14:paraId="32EAC04A" w14:textId="47007131" w:rsidR="00B0744A" w:rsidRPr="00914151" w:rsidRDefault="00B42F40" w:rsidP="002B079B">
      <w:pPr>
        <w:spacing w:before="100" w:beforeAutospacing="1" w:after="100" w:afterAutospacing="1" w:line="240" w:lineRule="auto"/>
        <w:ind w:left="-142" w:firstLine="142"/>
        <w:rPr>
          <w:sz w:val="22"/>
          <w:szCs w:val="22"/>
        </w:rPr>
      </w:pPr>
      <w:r w:rsidRPr="00914151">
        <w:rPr>
          <w:rFonts w:ascii="Arial" w:hAnsi="Arial" w:cs="Arial"/>
          <w:b/>
          <w:bCs/>
          <w:color w:val="202122"/>
          <w:sz w:val="22"/>
          <w:szCs w:val="22"/>
          <w:shd w:val="clear" w:color="auto" w:fill="FFFFFF"/>
        </w:rPr>
        <w:t>1</w:t>
      </w:r>
      <w:r w:rsidR="00810E63" w:rsidRPr="00914151">
        <w:rPr>
          <w:rFonts w:ascii="Arial" w:hAnsi="Arial" w:cs="Arial"/>
          <w:b/>
          <w:bCs/>
          <w:color w:val="202122"/>
          <w:sz w:val="22"/>
          <w:szCs w:val="22"/>
          <w:shd w:val="clear" w:color="auto" w:fill="FFFFFF"/>
          <w:lang w:val="ru-RU"/>
        </w:rPr>
        <w:t>1</w:t>
      </w:r>
      <w:r w:rsidRPr="00914151">
        <w:rPr>
          <w:rFonts w:ascii="Arial" w:hAnsi="Arial" w:cs="Arial"/>
          <w:color w:val="202122"/>
          <w:sz w:val="22"/>
          <w:szCs w:val="22"/>
          <w:shd w:val="clear" w:color="auto" w:fill="FFFFFF"/>
        </w:rPr>
        <w:t>. Граф </w:t>
      </w:r>
      <m:oMath>
        <m:r>
          <w:rPr>
            <w:rFonts w:ascii="Cambria Math" w:hAnsi="Cambria Math" w:cs="Arial"/>
            <w:color w:val="202122"/>
            <w:sz w:val="22"/>
            <w:szCs w:val="22"/>
            <w:shd w:val="clear" w:color="auto" w:fill="FFFFFF"/>
          </w:rPr>
          <m:t>G</m:t>
        </m:r>
      </m:oMath>
      <w:r w:rsidRPr="00914151">
        <w:rPr>
          <w:sz w:val="22"/>
          <w:szCs w:val="22"/>
        </w:rPr>
        <w:t xml:space="preserve"> </w:t>
      </w:r>
      <w:r w:rsidR="007C58D7" w:rsidRPr="00914151">
        <w:rPr>
          <w:sz w:val="22"/>
          <w:szCs w:val="22"/>
        </w:rPr>
        <w:t xml:space="preserve">є </w:t>
      </w:r>
      <w:r w:rsidRPr="00914151">
        <w:rPr>
          <w:sz w:val="22"/>
          <w:szCs w:val="22"/>
        </w:rPr>
        <w:t>підграфом графа </w:t>
      </w:r>
      <m:oMath>
        <m:r>
          <w:rPr>
            <w:rFonts w:ascii="Cambria Math" w:hAnsi="Cambria Math" w:cs="Cambria Math"/>
            <w:sz w:val="22"/>
            <w:szCs w:val="22"/>
          </w:rPr>
          <m:t>Н</m:t>
        </m:r>
      </m:oMath>
      <w:r w:rsidRPr="00914151">
        <w:rPr>
          <w:rFonts w:ascii="Arial" w:hAnsi="Arial" w:cs="Arial"/>
          <w:color w:val="202122"/>
          <w:sz w:val="22"/>
          <w:szCs w:val="22"/>
          <w:shd w:val="clear" w:color="auto" w:fill="FFFFFF"/>
        </w:rPr>
        <w:t> якщо кожна вершина графа </w:t>
      </w:r>
      <m:oMath>
        <m:r>
          <w:rPr>
            <w:rFonts w:ascii="Cambria Math" w:hAnsi="Cambria Math" w:cs="Arial"/>
            <w:color w:val="202122"/>
            <w:sz w:val="22"/>
            <w:szCs w:val="22"/>
            <w:shd w:val="clear" w:color="auto" w:fill="FFFFFF"/>
          </w:rPr>
          <m:t>G</m:t>
        </m:r>
      </m:oMath>
      <w:r w:rsidRPr="00914151">
        <w:rPr>
          <w:sz w:val="22"/>
          <w:szCs w:val="22"/>
        </w:rPr>
        <w:t xml:space="preserve"> </w:t>
      </w:r>
      <w:r w:rsidR="00FD332C" w:rsidRPr="00914151">
        <w:rPr>
          <w:sz w:val="22"/>
          <w:szCs w:val="22"/>
        </w:rPr>
        <w:t xml:space="preserve">є </w:t>
      </w:r>
      <w:r w:rsidRPr="00914151">
        <w:rPr>
          <w:sz w:val="22"/>
          <w:szCs w:val="22"/>
        </w:rPr>
        <w:t>вершиною графа </w:t>
      </w:r>
      <m:oMath>
        <m:r>
          <w:rPr>
            <w:rFonts w:ascii="Cambria Math" w:hAnsi="Cambria Math" w:cs="Cambria Math"/>
            <w:sz w:val="22"/>
            <w:szCs w:val="22"/>
          </w:rPr>
          <m:t>H</m:t>
        </m:r>
      </m:oMath>
      <w:r w:rsidRPr="00914151">
        <w:rPr>
          <w:rFonts w:ascii="Arial" w:hAnsi="Arial" w:cs="Arial"/>
          <w:color w:val="202122"/>
          <w:sz w:val="22"/>
          <w:szCs w:val="22"/>
          <w:shd w:val="clear" w:color="auto" w:fill="FFFFFF"/>
        </w:rPr>
        <w:t> і кожне ребро графа </w:t>
      </w:r>
      <m:oMath>
        <m:r>
          <w:rPr>
            <w:rFonts w:ascii="Cambria Math" w:hAnsi="Cambria Math" w:cs="Arial"/>
            <w:color w:val="202122"/>
            <w:sz w:val="22"/>
            <w:szCs w:val="22"/>
            <w:shd w:val="clear" w:color="auto" w:fill="FFFFFF"/>
          </w:rPr>
          <m:t>G</m:t>
        </m:r>
      </m:oMath>
      <w:r w:rsidRPr="00914151">
        <w:rPr>
          <w:sz w:val="22"/>
          <w:szCs w:val="22"/>
        </w:rPr>
        <w:t>є ребром графа </w:t>
      </w:r>
      <m:oMath>
        <m:r>
          <w:rPr>
            <w:rFonts w:ascii="Cambria Math" w:hAnsi="Cambria Math"/>
            <w:sz w:val="22"/>
            <w:szCs w:val="22"/>
          </w:rPr>
          <m:t>H.</m:t>
        </m:r>
      </m:oMath>
      <w:r w:rsidRPr="00914151">
        <w:rPr>
          <w:rFonts w:ascii="Arial" w:hAnsi="Arial" w:cs="Arial"/>
          <w:color w:val="202122"/>
          <w:sz w:val="22"/>
          <w:szCs w:val="22"/>
          <w:shd w:val="clear" w:color="auto" w:fill="FFFFFF"/>
        </w:rPr>
        <w:t> При цьому дві вершини </w:t>
      </w:r>
      <m:oMath>
        <m:r>
          <w:rPr>
            <w:rFonts w:ascii="Cambria Math" w:hAnsi="Cambria Math" w:cs="Cambria Math"/>
            <w:sz w:val="22"/>
            <w:szCs w:val="22"/>
          </w:rPr>
          <m:t>G</m:t>
        </m:r>
        <m:r>
          <w:rPr>
            <w:rFonts w:ascii="Cambria Math" w:hAnsi="Cambria Math"/>
            <w:sz w:val="22"/>
            <w:szCs w:val="22"/>
          </w:rPr>
          <m:t>,</m:t>
        </m:r>
      </m:oMath>
      <w:r w:rsidRPr="00914151">
        <w:rPr>
          <w:rFonts w:ascii="Arial" w:hAnsi="Arial" w:cs="Arial"/>
          <w:color w:val="202122"/>
          <w:sz w:val="22"/>
          <w:szCs w:val="22"/>
          <w:shd w:val="clear" w:color="auto" w:fill="FFFFFF"/>
        </w:rPr>
        <w:t> </w:t>
      </w:r>
      <w:r w:rsidR="0038319D" w:rsidRPr="00914151">
        <w:rPr>
          <w:rFonts w:ascii="Arial" w:hAnsi="Arial" w:cs="Arial"/>
          <w:color w:val="202122"/>
          <w:sz w:val="22"/>
          <w:szCs w:val="22"/>
          <w:shd w:val="clear" w:color="auto" w:fill="FFFFFF"/>
        </w:rPr>
        <w:t xml:space="preserve">сполучені </w:t>
      </w:r>
      <w:r w:rsidR="00A03F5A" w:rsidRPr="00914151">
        <w:rPr>
          <w:rFonts w:ascii="Arial" w:hAnsi="Arial" w:cs="Arial"/>
          <w:color w:val="202122"/>
          <w:sz w:val="22"/>
          <w:szCs w:val="22"/>
          <w:shd w:val="clear" w:color="auto" w:fill="FFFFFF"/>
        </w:rPr>
        <w:t xml:space="preserve">ребром у </w:t>
      </w:r>
      <w:r w:rsidR="00F50FA3" w:rsidRPr="00914151">
        <w:rPr>
          <w:rFonts w:ascii="Arial" w:hAnsi="Arial" w:cs="Arial"/>
          <w:color w:val="202122"/>
          <w:sz w:val="22"/>
          <w:szCs w:val="22"/>
          <w:shd w:val="clear" w:color="auto" w:fill="FFFFFF"/>
        </w:rPr>
        <w:t xml:space="preserve">Н, </w:t>
      </w:r>
      <w:r w:rsidRPr="00914151">
        <w:rPr>
          <w:rFonts w:ascii="Arial" w:hAnsi="Arial" w:cs="Arial"/>
          <w:color w:val="202122"/>
          <w:sz w:val="22"/>
          <w:szCs w:val="22"/>
          <w:shd w:val="clear" w:color="auto" w:fill="FFFFFF"/>
        </w:rPr>
        <w:t>не обов'язково сполучені ребром у </w:t>
      </w:r>
      <m:oMath>
        <m:r>
          <w:rPr>
            <w:rFonts w:ascii="Cambria Math" w:hAnsi="Cambria Math" w:cs="Arial"/>
            <w:color w:val="202122"/>
            <w:sz w:val="22"/>
            <w:szCs w:val="22"/>
            <w:shd w:val="clear" w:color="auto" w:fill="FFFFFF"/>
          </w:rPr>
          <m:t>G.</m:t>
        </m:r>
      </m:oMath>
      <w:r w:rsidRPr="00914151">
        <w:rPr>
          <w:rFonts w:ascii="Arial" w:hAnsi="Arial" w:cs="Arial"/>
          <w:color w:val="202122"/>
          <w:sz w:val="22"/>
          <w:szCs w:val="22"/>
          <w:shd w:val="clear" w:color="auto" w:fill="FFFFFF"/>
        </w:rPr>
        <w:t xml:space="preserve"> </w:t>
      </w:r>
    </w:p>
    <w:p w14:paraId="434EA904" w14:textId="6D429B47" w:rsidR="00317BAD" w:rsidRPr="00914151" w:rsidRDefault="00481007" w:rsidP="002B079B">
      <w:pPr>
        <w:spacing w:before="100" w:beforeAutospacing="1" w:after="100" w:afterAutospacing="1" w:line="240" w:lineRule="auto"/>
        <w:ind w:left="-142" w:firstLine="142"/>
        <w:rPr>
          <w:rFonts w:ascii="Arial" w:hAnsi="Arial" w:cs="Arial"/>
          <w:color w:val="202122"/>
          <w:sz w:val="22"/>
          <w:szCs w:val="22"/>
          <w:shd w:val="clear" w:color="auto" w:fill="FFFFFF"/>
        </w:rPr>
      </w:pPr>
      <w:r w:rsidRPr="00914151">
        <w:rPr>
          <w:rFonts w:ascii="Arial" w:hAnsi="Arial" w:cs="Arial"/>
          <w:b/>
          <w:bCs/>
          <w:color w:val="202122"/>
          <w:sz w:val="22"/>
          <w:szCs w:val="22"/>
          <w:shd w:val="clear" w:color="auto" w:fill="FFFFFF"/>
        </w:rPr>
        <w:t>12</w:t>
      </w:r>
      <w:r w:rsidRPr="00914151">
        <w:rPr>
          <w:rFonts w:ascii="Arial" w:hAnsi="Arial" w:cs="Arial"/>
          <w:color w:val="202122"/>
          <w:sz w:val="22"/>
          <w:szCs w:val="22"/>
          <w:shd w:val="clear" w:color="auto" w:fill="FFFFFF"/>
        </w:rPr>
        <w:t>. Два графи є </w:t>
      </w:r>
      <w:proofErr w:type="spellStart"/>
      <w:r>
        <w:fldChar w:fldCharType="begin"/>
      </w:r>
      <w:r>
        <w:instrText>HYPERLINK "https://uk.wikipedia.org/wiki/%D0%93%D0%BE%D0%BC%D0%B5%D0%BE%D0%BC%D0%BE%D1%80%D1%84%D1%96%D0%B7%D0%BC_%D0%B3%D1%80%D0%B0%D1%84%D1%96%D0%B2" \o "Гомеоморфізм графів"</w:instrText>
      </w:r>
      <w:r>
        <w:fldChar w:fldCharType="separate"/>
      </w:r>
      <w:r w:rsidRPr="00914151">
        <w:rPr>
          <w:rFonts w:ascii="Arial" w:hAnsi="Arial" w:cs="Arial"/>
          <w:color w:val="0000FF"/>
          <w:sz w:val="22"/>
          <w:szCs w:val="22"/>
          <w:u w:val="single"/>
          <w:shd w:val="clear" w:color="auto" w:fill="FFFFFF"/>
        </w:rPr>
        <w:t>гомеоморфними</w:t>
      </w:r>
      <w:proofErr w:type="spellEnd"/>
      <w:r>
        <w:fldChar w:fldCharType="end"/>
      </w:r>
      <w:r w:rsidRPr="00914151">
        <w:rPr>
          <w:rFonts w:ascii="Arial" w:hAnsi="Arial" w:cs="Arial"/>
          <w:color w:val="202122"/>
          <w:sz w:val="22"/>
          <w:szCs w:val="22"/>
          <w:shd w:val="clear" w:color="auto" w:fill="FFFFFF"/>
        </w:rPr>
        <w:t xml:space="preserve">, якщо від одного можна перейти до іншого за допомогою операцій підрозділення ребра й зворотних до них. Це є еквівалентним існуванню графа, який можна отримати з даних графів операціями підрозділення ребра. Одновимірні групи гомологій гомеоморфних графів є ізоморфними. Наприклад, коли один граф отримується з іншого </w:t>
      </w:r>
      <w:r w:rsidR="00D72186" w:rsidRPr="00914151">
        <w:rPr>
          <w:rFonts w:ascii="Arial" w:hAnsi="Arial" w:cs="Arial"/>
          <w:color w:val="202122"/>
          <w:sz w:val="22"/>
          <w:szCs w:val="22"/>
          <w:shd w:val="clear" w:color="auto" w:fill="FFFFFF"/>
        </w:rPr>
        <w:t>підрозділянням</w:t>
      </w:r>
      <w:r w:rsidRPr="00914151">
        <w:rPr>
          <w:rFonts w:ascii="Arial" w:hAnsi="Arial" w:cs="Arial"/>
          <w:color w:val="202122"/>
          <w:sz w:val="22"/>
          <w:szCs w:val="22"/>
          <w:shd w:val="clear" w:color="auto" w:fill="FFFFFF"/>
        </w:rPr>
        <w:t xml:space="preserve"> ребра.</w:t>
      </w:r>
    </w:p>
    <w:p w14:paraId="7D2866FD" w14:textId="6E7191BA" w:rsidR="000A63B0" w:rsidRPr="00914151" w:rsidRDefault="000A63B0" w:rsidP="002B079B">
      <w:pPr>
        <w:spacing w:before="100" w:beforeAutospacing="1" w:after="100" w:afterAutospacing="1" w:line="240" w:lineRule="auto"/>
        <w:ind w:left="-142" w:firstLine="142"/>
        <w:rPr>
          <w:sz w:val="22"/>
          <w:szCs w:val="22"/>
        </w:rPr>
      </w:pPr>
      <w:r w:rsidRPr="00914151">
        <w:rPr>
          <w:rFonts w:ascii="Arial" w:hAnsi="Arial" w:cs="Arial"/>
          <w:b/>
          <w:bCs/>
          <w:color w:val="202122"/>
          <w:sz w:val="22"/>
          <w:szCs w:val="22"/>
          <w:shd w:val="clear" w:color="auto" w:fill="FFFFFF"/>
        </w:rPr>
        <w:t>1</w:t>
      </w:r>
      <w:r w:rsidR="00C97570" w:rsidRPr="00914151">
        <w:rPr>
          <w:rFonts w:ascii="Arial" w:hAnsi="Arial" w:cs="Arial"/>
          <w:b/>
          <w:bCs/>
          <w:color w:val="202122"/>
          <w:sz w:val="22"/>
          <w:szCs w:val="22"/>
          <w:shd w:val="clear" w:color="auto" w:fill="FFFFFF"/>
        </w:rPr>
        <w:t>3.</w:t>
      </w:r>
      <w:r w:rsidRPr="00914151">
        <w:rPr>
          <w:rFonts w:ascii="Arial" w:hAnsi="Arial" w:cs="Arial"/>
          <w:color w:val="202122"/>
          <w:sz w:val="22"/>
          <w:szCs w:val="22"/>
          <w:shd w:val="clear" w:color="auto" w:fill="FFFFFF"/>
        </w:rPr>
        <w:t xml:space="preserve">. Представляючий граф називається </w:t>
      </w:r>
      <w:r w:rsidR="00C97570" w:rsidRPr="00914151">
        <w:rPr>
          <w:rFonts w:ascii="Arial" w:hAnsi="Arial" w:cs="Arial"/>
          <w:color w:val="202122"/>
          <w:sz w:val="22"/>
          <w:szCs w:val="22"/>
          <w:shd w:val="clear" w:color="auto" w:fill="FFFFFF"/>
        </w:rPr>
        <w:t>тріангуляцією</w:t>
      </w:r>
      <w:r w:rsidRPr="00914151">
        <w:rPr>
          <w:rFonts w:ascii="Arial" w:hAnsi="Arial" w:cs="Arial"/>
          <w:color w:val="202122"/>
          <w:sz w:val="22"/>
          <w:szCs w:val="22"/>
          <w:shd w:val="clear" w:color="auto" w:fill="FFFFFF"/>
        </w:rPr>
        <w:t xml:space="preserve"> відповідного одновимірного поліедр</w:t>
      </w:r>
      <w:r w:rsidR="001D3086" w:rsidRPr="00914151">
        <w:rPr>
          <w:rFonts w:ascii="Arial" w:hAnsi="Arial" w:cs="Arial"/>
          <w:color w:val="202122"/>
          <w:sz w:val="22"/>
          <w:szCs w:val="22"/>
          <w:shd w:val="clear" w:color="auto" w:fill="FFFFFF"/>
        </w:rPr>
        <w:t>а</w:t>
      </w:r>
      <w:r w:rsidRPr="00914151">
        <w:rPr>
          <w:rFonts w:ascii="Arial" w:hAnsi="Arial" w:cs="Arial"/>
          <w:color w:val="202122"/>
          <w:sz w:val="22"/>
          <w:szCs w:val="22"/>
          <w:shd w:val="clear" w:color="auto" w:fill="FFFFFF"/>
        </w:rPr>
        <w:t>.</w:t>
      </w:r>
    </w:p>
    <w:p w14:paraId="10AB690A" w14:textId="77777777" w:rsidR="00BA58BA" w:rsidRPr="002B079B" w:rsidRDefault="00BA58BA" w:rsidP="002B079B">
      <w:pPr>
        <w:shd w:val="clear" w:color="auto" w:fill="FFFFFF"/>
        <w:spacing w:after="60" w:line="240" w:lineRule="auto"/>
        <w:ind w:left="-142" w:firstLine="142"/>
        <w:outlineLvl w:val="1"/>
        <w:rPr>
          <w:rFonts w:ascii="Georgia" w:eastAsia="Times New Roman" w:hAnsi="Georgia" w:cs="Times New Roman"/>
          <w:b/>
          <w:bCs/>
          <w:kern w:val="0"/>
          <w:sz w:val="22"/>
          <w:szCs w:val="22"/>
          <w:lang w:eastAsia="uk-UA"/>
          <w14:ligatures w14:val="none"/>
        </w:rPr>
      </w:pPr>
      <w:r w:rsidRPr="002B079B">
        <w:rPr>
          <w:rFonts w:ascii="Georgia" w:eastAsia="Times New Roman" w:hAnsi="Georgia" w:cs="Times New Roman"/>
          <w:b/>
          <w:bCs/>
          <w:kern w:val="0"/>
          <w:sz w:val="22"/>
          <w:szCs w:val="22"/>
          <w:lang w:eastAsia="uk-UA"/>
          <w14:ligatures w14:val="none"/>
        </w:rPr>
        <w:t>Алгоритми на графах</w:t>
      </w:r>
    </w:p>
    <w:p w14:paraId="3E6A98A1" w14:textId="7E59A2C6" w:rsidR="004D3BEF" w:rsidRPr="00914151" w:rsidRDefault="00BA58BA" w:rsidP="00D44EEF">
      <w:pPr>
        <w:rPr>
          <w:sz w:val="22"/>
          <w:szCs w:val="22"/>
        </w:rPr>
      </w:pPr>
      <w:r w:rsidRPr="00914151">
        <w:rPr>
          <w:sz w:val="22"/>
          <w:szCs w:val="22"/>
        </w:rPr>
        <w:t xml:space="preserve"> </w:t>
      </w:r>
      <w:r w:rsidR="00F409E8" w:rsidRPr="00914151">
        <w:rPr>
          <w:sz w:val="22"/>
          <w:szCs w:val="22"/>
        </w:rPr>
        <w:t xml:space="preserve"> </w:t>
      </w:r>
      <w:r w:rsidR="004D3BEF" w:rsidRPr="00914151">
        <w:rPr>
          <w:sz w:val="22"/>
          <w:szCs w:val="22"/>
        </w:rPr>
        <w:t>1.</w:t>
      </w:r>
      <w:hyperlink r:id="rId75" w:tooltip="Пошук у глибину" w:history="1">
        <w:r w:rsidRPr="00914151">
          <w:rPr>
            <w:rStyle w:val="af0"/>
            <w:sz w:val="22"/>
            <w:szCs w:val="22"/>
            <w:lang w:eastAsia="uk-UA"/>
          </w:rPr>
          <w:t>Пошук у глибину</w:t>
        </w:r>
      </w:hyperlink>
      <w:r w:rsidRPr="00914151">
        <w:rPr>
          <w:sz w:val="22"/>
          <w:szCs w:val="22"/>
          <w:lang w:eastAsia="uk-UA"/>
        </w:rPr>
        <w:t>.</w:t>
      </w:r>
    </w:p>
    <w:p w14:paraId="5A7BD9DF" w14:textId="77777777" w:rsidR="009926B7" w:rsidRPr="00914151" w:rsidRDefault="004D3BEF" w:rsidP="00D44EEF">
      <w:pPr>
        <w:rPr>
          <w:sz w:val="22"/>
          <w:szCs w:val="22"/>
        </w:rPr>
      </w:pPr>
      <w:r w:rsidRPr="00914151">
        <w:rPr>
          <w:sz w:val="22"/>
          <w:szCs w:val="22"/>
        </w:rPr>
        <w:t xml:space="preserve"> </w:t>
      </w:r>
      <w:r w:rsidR="00F409E8" w:rsidRPr="00914151">
        <w:rPr>
          <w:sz w:val="22"/>
          <w:szCs w:val="22"/>
        </w:rPr>
        <w:t xml:space="preserve"> 2.</w:t>
      </w:r>
      <w:hyperlink r:id="rId76" w:tooltip="Пошук у ширину" w:history="1">
        <w:r w:rsidR="00BA58BA" w:rsidRPr="00914151">
          <w:rPr>
            <w:rStyle w:val="af0"/>
            <w:sz w:val="22"/>
            <w:szCs w:val="22"/>
            <w:lang w:eastAsia="uk-UA"/>
          </w:rPr>
          <w:t>Пошук у ширину</w:t>
        </w:r>
      </w:hyperlink>
    </w:p>
    <w:p w14:paraId="62B4132F" w14:textId="77777777" w:rsidR="009926B7" w:rsidRPr="00914151" w:rsidRDefault="009926B7" w:rsidP="00D44EEF">
      <w:pPr>
        <w:rPr>
          <w:sz w:val="22"/>
          <w:szCs w:val="22"/>
        </w:rPr>
      </w:pPr>
      <w:r w:rsidRPr="00914151">
        <w:rPr>
          <w:sz w:val="22"/>
          <w:szCs w:val="22"/>
        </w:rPr>
        <w:t xml:space="preserve">   3.</w:t>
      </w:r>
      <w:hyperlink r:id="rId77" w:tooltip="Топологічне сортування" w:history="1">
        <w:r w:rsidR="00BA58BA" w:rsidRPr="00914151">
          <w:rPr>
            <w:rStyle w:val="af0"/>
            <w:sz w:val="22"/>
            <w:szCs w:val="22"/>
            <w:lang w:eastAsia="uk-UA"/>
          </w:rPr>
          <w:t>Топологічне сортування</w:t>
        </w:r>
      </w:hyperlink>
      <w:r w:rsidR="00BA58BA" w:rsidRPr="00914151">
        <w:rPr>
          <w:sz w:val="22"/>
          <w:szCs w:val="22"/>
          <w:lang w:eastAsia="uk-UA"/>
        </w:rPr>
        <w:t>.</w:t>
      </w:r>
      <w:r w:rsidRPr="00914151">
        <w:rPr>
          <w:sz w:val="22"/>
          <w:szCs w:val="22"/>
        </w:rPr>
        <w:t xml:space="preserve">  </w:t>
      </w:r>
    </w:p>
    <w:p w14:paraId="5422029A" w14:textId="77777777" w:rsidR="00871E8C" w:rsidRPr="00914151" w:rsidRDefault="00871E8C" w:rsidP="00D44EEF">
      <w:pPr>
        <w:rPr>
          <w:sz w:val="22"/>
          <w:szCs w:val="22"/>
        </w:rPr>
      </w:pPr>
      <w:r w:rsidRPr="00914151">
        <w:rPr>
          <w:sz w:val="22"/>
          <w:szCs w:val="22"/>
        </w:rPr>
        <w:t xml:space="preserve">  4.</w:t>
      </w:r>
      <w:hyperlink r:id="rId78" w:tooltip="Фундаментальна множина циклів (ще не написана)" w:history="1">
        <w:r w:rsidR="00BA58BA" w:rsidRPr="00914151">
          <w:rPr>
            <w:rStyle w:val="af0"/>
            <w:sz w:val="22"/>
            <w:szCs w:val="22"/>
            <w:lang w:eastAsia="uk-UA"/>
          </w:rPr>
          <w:t>Фундаментальна множина циклів</w:t>
        </w:r>
      </w:hyperlink>
      <w:r w:rsidR="00BA58BA" w:rsidRPr="00914151">
        <w:rPr>
          <w:sz w:val="22"/>
          <w:szCs w:val="22"/>
          <w:lang w:eastAsia="uk-UA"/>
        </w:rPr>
        <w:t>.</w:t>
      </w:r>
      <w:r w:rsidRPr="00914151">
        <w:rPr>
          <w:sz w:val="22"/>
          <w:szCs w:val="22"/>
        </w:rPr>
        <w:t xml:space="preserve">  </w:t>
      </w:r>
    </w:p>
    <w:p w14:paraId="04F7DDDF" w14:textId="77777777" w:rsidR="00B22750" w:rsidRPr="00914151" w:rsidRDefault="00871E8C" w:rsidP="00D44EEF">
      <w:pPr>
        <w:rPr>
          <w:sz w:val="22"/>
          <w:szCs w:val="22"/>
        </w:rPr>
      </w:pPr>
      <w:r w:rsidRPr="00914151">
        <w:rPr>
          <w:sz w:val="22"/>
          <w:szCs w:val="22"/>
        </w:rPr>
        <w:t xml:space="preserve">  </w:t>
      </w:r>
      <w:r w:rsidR="00B22750" w:rsidRPr="00914151">
        <w:rPr>
          <w:sz w:val="22"/>
          <w:szCs w:val="22"/>
        </w:rPr>
        <w:t>5.</w:t>
      </w:r>
      <w:hyperlink r:id="rId79" w:tooltip="Ейлерів ланцюг" w:history="1">
        <w:r w:rsidR="00BA58BA" w:rsidRPr="00914151">
          <w:rPr>
            <w:rStyle w:val="af0"/>
            <w:sz w:val="22"/>
            <w:szCs w:val="22"/>
            <w:lang w:eastAsia="uk-UA"/>
          </w:rPr>
          <w:t>Ейлерів цикл</w:t>
        </w:r>
      </w:hyperlink>
      <w:r w:rsidR="00BA58BA" w:rsidRPr="00914151">
        <w:rPr>
          <w:sz w:val="22"/>
          <w:szCs w:val="22"/>
          <w:lang w:eastAsia="uk-UA"/>
        </w:rPr>
        <w:t>. </w:t>
      </w:r>
      <w:hyperlink r:id="rId80" w:tooltip="Ейлерів ланцюг" w:history="1">
        <w:r w:rsidR="00BA58BA" w:rsidRPr="00914151">
          <w:rPr>
            <w:rStyle w:val="af0"/>
            <w:sz w:val="22"/>
            <w:szCs w:val="22"/>
            <w:lang w:eastAsia="uk-UA"/>
          </w:rPr>
          <w:t>Теорема Ейлера</w:t>
        </w:r>
      </w:hyperlink>
      <w:r w:rsidR="00BA58BA" w:rsidRPr="00914151">
        <w:rPr>
          <w:sz w:val="22"/>
          <w:szCs w:val="22"/>
          <w:lang w:eastAsia="uk-UA"/>
        </w:rPr>
        <w:t>.</w:t>
      </w:r>
    </w:p>
    <w:p w14:paraId="2D412756" w14:textId="77777777" w:rsidR="00F77419" w:rsidRPr="00914151" w:rsidRDefault="00B22750" w:rsidP="00D44EEF">
      <w:pPr>
        <w:rPr>
          <w:sz w:val="22"/>
          <w:szCs w:val="22"/>
        </w:rPr>
      </w:pPr>
      <w:r w:rsidRPr="00914151">
        <w:rPr>
          <w:sz w:val="22"/>
          <w:szCs w:val="22"/>
        </w:rPr>
        <w:t xml:space="preserve">  6.</w:t>
      </w:r>
      <w:hyperlink r:id="rId81" w:tooltip="Гамільтонів цикл" w:history="1">
        <w:r w:rsidR="00BA58BA" w:rsidRPr="00914151">
          <w:rPr>
            <w:rStyle w:val="af0"/>
            <w:sz w:val="22"/>
            <w:szCs w:val="22"/>
            <w:lang w:eastAsia="uk-UA"/>
          </w:rPr>
          <w:t>Гамільтонів цикл</w:t>
        </w:r>
      </w:hyperlink>
      <w:r w:rsidR="00BA58BA" w:rsidRPr="00914151">
        <w:rPr>
          <w:sz w:val="22"/>
          <w:szCs w:val="22"/>
          <w:lang w:eastAsia="uk-UA"/>
        </w:rPr>
        <w:t>.</w:t>
      </w:r>
    </w:p>
    <w:p w14:paraId="2AA56D27" w14:textId="77777777" w:rsidR="00F77419" w:rsidRPr="00914151" w:rsidRDefault="00F77419" w:rsidP="00D44EEF">
      <w:pPr>
        <w:rPr>
          <w:sz w:val="22"/>
          <w:szCs w:val="22"/>
        </w:rPr>
      </w:pPr>
      <w:r w:rsidRPr="00914151">
        <w:rPr>
          <w:sz w:val="22"/>
          <w:szCs w:val="22"/>
        </w:rPr>
        <w:t xml:space="preserve">  7.</w:t>
      </w:r>
      <w:hyperlink r:id="rId82" w:tooltip="Задача про гамільтонів шлях" w:history="1">
        <w:r w:rsidR="00BA58BA" w:rsidRPr="00914151">
          <w:rPr>
            <w:rStyle w:val="af0"/>
            <w:sz w:val="22"/>
            <w:szCs w:val="22"/>
            <w:lang w:eastAsia="uk-UA"/>
          </w:rPr>
          <w:t>Задача про гамільтонів шлях</w:t>
        </w:r>
      </w:hyperlink>
    </w:p>
    <w:p w14:paraId="5C9EC135" w14:textId="77777777" w:rsidR="00450B9E" w:rsidRPr="00914151" w:rsidRDefault="00F77419" w:rsidP="00D44EEF">
      <w:pPr>
        <w:rPr>
          <w:sz w:val="22"/>
          <w:szCs w:val="22"/>
        </w:rPr>
      </w:pPr>
      <w:r w:rsidRPr="00914151">
        <w:rPr>
          <w:sz w:val="22"/>
          <w:szCs w:val="22"/>
        </w:rPr>
        <w:t xml:space="preserve">  8</w:t>
      </w:r>
      <w:r w:rsidR="00450B9E" w:rsidRPr="00914151">
        <w:rPr>
          <w:sz w:val="22"/>
          <w:szCs w:val="22"/>
        </w:rPr>
        <w:t>.</w:t>
      </w:r>
      <w:hyperlink r:id="rId83" w:tooltip="Алгоритм Беллмана—Форда" w:history="1">
        <w:r w:rsidR="00BA58BA" w:rsidRPr="00914151">
          <w:rPr>
            <w:rStyle w:val="af0"/>
            <w:sz w:val="22"/>
            <w:szCs w:val="22"/>
            <w:lang w:eastAsia="uk-UA"/>
          </w:rPr>
          <w:t>Алгоритм Беллмана-Форда</w:t>
        </w:r>
      </w:hyperlink>
      <w:r w:rsidR="00BA58BA" w:rsidRPr="00914151">
        <w:rPr>
          <w:sz w:val="22"/>
          <w:szCs w:val="22"/>
          <w:lang w:eastAsia="uk-UA"/>
        </w:rPr>
        <w:t>.</w:t>
      </w:r>
    </w:p>
    <w:p w14:paraId="2414D4C1" w14:textId="77777777" w:rsidR="00450B9E" w:rsidRPr="00914151" w:rsidRDefault="00450B9E" w:rsidP="00D44EEF">
      <w:pPr>
        <w:rPr>
          <w:sz w:val="22"/>
          <w:szCs w:val="22"/>
        </w:rPr>
      </w:pPr>
      <w:r w:rsidRPr="00914151">
        <w:rPr>
          <w:sz w:val="22"/>
          <w:szCs w:val="22"/>
        </w:rPr>
        <w:t xml:space="preserve">  9.</w:t>
      </w:r>
      <w:hyperlink r:id="rId84" w:tooltip="Алгоритм Дейкстри" w:history="1">
        <w:r w:rsidR="00BA58BA" w:rsidRPr="00914151">
          <w:rPr>
            <w:rStyle w:val="af0"/>
            <w:sz w:val="22"/>
            <w:szCs w:val="22"/>
            <w:lang w:eastAsia="uk-UA"/>
          </w:rPr>
          <w:t>Алгоритм Дейкстри</w:t>
        </w:r>
      </w:hyperlink>
      <w:r w:rsidR="00BA58BA" w:rsidRPr="00914151">
        <w:rPr>
          <w:sz w:val="22"/>
          <w:szCs w:val="22"/>
          <w:lang w:eastAsia="uk-UA"/>
        </w:rPr>
        <w:t>.</w:t>
      </w:r>
    </w:p>
    <w:p w14:paraId="20C439D1" w14:textId="77777777" w:rsidR="00B97DF5" w:rsidRPr="00914151" w:rsidRDefault="00450B9E" w:rsidP="00D44EEF">
      <w:pPr>
        <w:rPr>
          <w:sz w:val="22"/>
          <w:szCs w:val="22"/>
        </w:rPr>
      </w:pPr>
      <w:r w:rsidRPr="00914151">
        <w:rPr>
          <w:sz w:val="22"/>
          <w:szCs w:val="22"/>
        </w:rPr>
        <w:t xml:space="preserve">  1</w:t>
      </w:r>
      <w:r w:rsidR="00B97DF5" w:rsidRPr="00914151">
        <w:rPr>
          <w:sz w:val="22"/>
          <w:szCs w:val="22"/>
        </w:rPr>
        <w:t>0.</w:t>
      </w:r>
      <w:hyperlink r:id="rId85" w:tooltip="Алгоритм Флойда — Воршелла" w:history="1">
        <w:r w:rsidR="00BA58BA" w:rsidRPr="00914151">
          <w:rPr>
            <w:rStyle w:val="af0"/>
            <w:sz w:val="22"/>
            <w:szCs w:val="22"/>
            <w:lang w:eastAsia="uk-UA"/>
          </w:rPr>
          <w:t>Алгоритм Флойда — Воршелла</w:t>
        </w:r>
      </w:hyperlink>
      <w:r w:rsidR="00BA58BA" w:rsidRPr="00914151">
        <w:rPr>
          <w:sz w:val="22"/>
          <w:szCs w:val="22"/>
          <w:lang w:eastAsia="uk-UA"/>
        </w:rPr>
        <w:t>.</w:t>
      </w:r>
    </w:p>
    <w:p w14:paraId="674552D6" w14:textId="77777777" w:rsidR="00220951" w:rsidRPr="00914151" w:rsidRDefault="00B97DF5" w:rsidP="00D44EEF">
      <w:pPr>
        <w:rPr>
          <w:sz w:val="22"/>
          <w:szCs w:val="22"/>
        </w:rPr>
      </w:pPr>
      <w:r w:rsidRPr="00914151">
        <w:rPr>
          <w:sz w:val="22"/>
          <w:szCs w:val="22"/>
        </w:rPr>
        <w:t xml:space="preserve">  11</w:t>
      </w:r>
      <w:r w:rsidR="00220951" w:rsidRPr="00914151">
        <w:rPr>
          <w:sz w:val="22"/>
          <w:szCs w:val="22"/>
        </w:rPr>
        <w:t>.</w:t>
      </w:r>
      <w:hyperlink r:id="rId86" w:tooltip="Транзитивне замикання" w:history="1">
        <w:r w:rsidR="00BA58BA" w:rsidRPr="00914151">
          <w:rPr>
            <w:rStyle w:val="af0"/>
            <w:sz w:val="22"/>
            <w:szCs w:val="22"/>
            <w:lang w:eastAsia="uk-UA"/>
          </w:rPr>
          <w:t>Транзитивне замикання</w:t>
        </w:r>
      </w:hyperlink>
      <w:r w:rsidR="00BA58BA" w:rsidRPr="00914151">
        <w:rPr>
          <w:sz w:val="22"/>
          <w:szCs w:val="22"/>
          <w:lang w:eastAsia="uk-UA"/>
        </w:rPr>
        <w:t> графа.</w:t>
      </w:r>
    </w:p>
    <w:p w14:paraId="66BA9B82" w14:textId="7D5BF1F2" w:rsidR="00DB1CC9" w:rsidRPr="00914151" w:rsidRDefault="00220951" w:rsidP="00D44EEF">
      <w:pPr>
        <w:rPr>
          <w:sz w:val="22"/>
          <w:szCs w:val="22"/>
        </w:rPr>
      </w:pPr>
      <w:r w:rsidRPr="00914151">
        <w:rPr>
          <w:sz w:val="22"/>
          <w:szCs w:val="22"/>
        </w:rPr>
        <w:t xml:space="preserve">  12.</w:t>
      </w:r>
      <w:r w:rsidR="00925370" w:rsidRPr="00914151">
        <w:rPr>
          <w:sz w:val="22"/>
          <w:szCs w:val="22"/>
        </w:rPr>
        <w:t>множин, що</w:t>
      </w:r>
      <w:r w:rsidR="00E328C5" w:rsidRPr="00914151">
        <w:rPr>
          <w:sz w:val="22"/>
          <w:szCs w:val="22"/>
          <w:lang w:eastAsia="uk-UA"/>
        </w:rPr>
        <w:t xml:space="preserve"> не</w:t>
      </w:r>
      <w:r w:rsidR="00925370" w:rsidRPr="00914151">
        <w:rPr>
          <w:sz w:val="22"/>
          <w:szCs w:val="22"/>
          <w:lang w:eastAsia="uk-UA"/>
        </w:rPr>
        <w:t xml:space="preserve"> </w:t>
      </w:r>
      <w:r w:rsidR="00E328C5" w:rsidRPr="00914151">
        <w:rPr>
          <w:sz w:val="22"/>
          <w:szCs w:val="22"/>
          <w:lang w:eastAsia="uk-UA"/>
        </w:rPr>
        <w:t>перетинаю</w:t>
      </w:r>
      <w:r w:rsidR="00925370" w:rsidRPr="00914151">
        <w:rPr>
          <w:sz w:val="22"/>
          <w:szCs w:val="22"/>
          <w:lang w:eastAsia="uk-UA"/>
        </w:rPr>
        <w:t>ться</w:t>
      </w:r>
    </w:p>
    <w:p w14:paraId="35CA1215" w14:textId="77777777" w:rsidR="00565612" w:rsidRPr="00914151" w:rsidRDefault="00DB1CC9" w:rsidP="00D44EEF">
      <w:pPr>
        <w:rPr>
          <w:sz w:val="22"/>
          <w:szCs w:val="22"/>
        </w:rPr>
      </w:pPr>
      <w:r w:rsidRPr="00914151">
        <w:rPr>
          <w:sz w:val="22"/>
          <w:szCs w:val="22"/>
        </w:rPr>
        <w:t xml:space="preserve">  13.</w:t>
      </w:r>
      <w:hyperlink r:id="rId87" w:tooltip="Зв'язний граф" w:history="1">
        <w:r w:rsidR="00BA58BA" w:rsidRPr="00914151">
          <w:rPr>
            <w:rStyle w:val="af0"/>
            <w:sz w:val="22"/>
            <w:szCs w:val="22"/>
            <w:lang w:eastAsia="uk-UA"/>
          </w:rPr>
          <w:t>Зв'язність</w:t>
        </w:r>
      </w:hyperlink>
      <w:r w:rsidR="00BA58BA" w:rsidRPr="00914151">
        <w:rPr>
          <w:sz w:val="22"/>
          <w:szCs w:val="22"/>
          <w:lang w:eastAsia="uk-UA"/>
        </w:rPr>
        <w:t>. Алгоритми </w:t>
      </w:r>
      <w:hyperlink r:id="rId88" w:tooltip="Алгоритм Прима" w:history="1">
        <w:r w:rsidR="00BA58BA" w:rsidRPr="00914151">
          <w:rPr>
            <w:rStyle w:val="af0"/>
            <w:sz w:val="22"/>
            <w:szCs w:val="22"/>
            <w:lang w:eastAsia="uk-UA"/>
          </w:rPr>
          <w:t>Прима</w:t>
        </w:r>
      </w:hyperlink>
      <w:r w:rsidR="00BA58BA" w:rsidRPr="00914151">
        <w:rPr>
          <w:sz w:val="22"/>
          <w:szCs w:val="22"/>
          <w:lang w:eastAsia="uk-UA"/>
        </w:rPr>
        <w:t> та </w:t>
      </w:r>
      <w:hyperlink r:id="rId89" w:tooltip="Алгоритм Крускала" w:history="1">
        <w:proofErr w:type="spellStart"/>
        <w:r w:rsidR="00BA58BA" w:rsidRPr="00914151">
          <w:rPr>
            <w:rStyle w:val="af0"/>
            <w:sz w:val="22"/>
            <w:szCs w:val="22"/>
            <w:lang w:eastAsia="uk-UA"/>
          </w:rPr>
          <w:t>Крускала</w:t>
        </w:r>
        <w:proofErr w:type="spellEnd"/>
      </w:hyperlink>
      <w:r w:rsidR="00BA58BA" w:rsidRPr="00914151">
        <w:rPr>
          <w:sz w:val="22"/>
          <w:szCs w:val="22"/>
          <w:lang w:eastAsia="uk-UA"/>
        </w:rPr>
        <w:t>. </w:t>
      </w:r>
      <w:hyperlink r:id="rId90" w:tooltip="Кістякове дерево" w:history="1">
        <w:r w:rsidR="00BA58BA" w:rsidRPr="00914151">
          <w:rPr>
            <w:rStyle w:val="af0"/>
            <w:sz w:val="22"/>
            <w:szCs w:val="22"/>
            <w:lang w:eastAsia="uk-UA"/>
          </w:rPr>
          <w:t>Кістякове дерево</w:t>
        </w:r>
      </w:hyperlink>
    </w:p>
    <w:p w14:paraId="0C39E319" w14:textId="77777777" w:rsidR="00F03AB6" w:rsidRPr="00914151" w:rsidRDefault="00565612" w:rsidP="00165DAE">
      <w:pPr>
        <w:rPr>
          <w:rFonts w:ascii="Georgia" w:eastAsia="Times New Roman" w:hAnsi="Georgia" w:cs="Times New Roman"/>
          <w:kern w:val="0"/>
          <w:sz w:val="22"/>
          <w:szCs w:val="22"/>
          <w:lang w:eastAsia="uk-UA"/>
          <w14:ligatures w14:val="none"/>
        </w:rPr>
      </w:pPr>
      <w:r w:rsidRPr="00914151">
        <w:rPr>
          <w:sz w:val="22"/>
          <w:szCs w:val="22"/>
        </w:rPr>
        <w:t xml:space="preserve">   14.</w:t>
      </w:r>
      <w:hyperlink r:id="rId91" w:tooltip="Коди Прюфера (ще не написана)" w:history="1">
        <w:r w:rsidR="00BA58BA" w:rsidRPr="00914151">
          <w:rPr>
            <w:rStyle w:val="af0"/>
            <w:sz w:val="22"/>
            <w:szCs w:val="22"/>
            <w:lang w:eastAsia="uk-UA"/>
          </w:rPr>
          <w:t>Коди Прюфера</w:t>
        </w:r>
      </w:hyperlink>
      <w:r w:rsidR="00BA58BA" w:rsidRPr="00914151">
        <w:rPr>
          <w:sz w:val="22"/>
          <w:szCs w:val="22"/>
          <w:lang w:eastAsia="uk-UA"/>
        </w:rPr>
        <w:t>.</w:t>
      </w:r>
    </w:p>
    <w:p w14:paraId="14CF4CDF" w14:textId="7637AF0F" w:rsidR="00C567DF" w:rsidRPr="00914151" w:rsidRDefault="00F03AB6" w:rsidP="00165DAE">
      <w:pPr>
        <w:rPr>
          <w:sz w:val="22"/>
          <w:szCs w:val="22"/>
        </w:rPr>
      </w:pPr>
      <w:r w:rsidRPr="00914151">
        <w:rPr>
          <w:rFonts w:ascii="Georgia" w:eastAsia="Times New Roman" w:hAnsi="Georgia" w:cs="Times New Roman"/>
          <w:kern w:val="0"/>
          <w:sz w:val="22"/>
          <w:szCs w:val="22"/>
          <w:lang w:eastAsia="uk-UA"/>
          <w14:ligatures w14:val="none"/>
        </w:rPr>
        <w:t xml:space="preserve">   15</w:t>
      </w:r>
      <w:hyperlink r:id="rId92" w:tooltip="Матрична теорема про дерева" w:history="1">
        <w:r w:rsidR="00BA58BA" w:rsidRPr="00914151">
          <w:rPr>
            <w:rFonts w:ascii="Arial" w:eastAsia="Times New Roman" w:hAnsi="Arial" w:cs="Arial"/>
            <w:color w:val="0000FF"/>
            <w:kern w:val="0"/>
            <w:sz w:val="22"/>
            <w:szCs w:val="22"/>
            <w:u w:val="single"/>
            <w:lang w:eastAsia="uk-UA"/>
            <w14:ligatures w14:val="none"/>
          </w:rPr>
          <w:t>Матрична теорема про дерева</w:t>
        </w:r>
      </w:hyperlink>
      <w:r w:rsidR="00BA58BA" w:rsidRPr="00914151">
        <w:rPr>
          <w:rFonts w:ascii="Arial" w:eastAsia="Times New Roman" w:hAnsi="Arial" w:cs="Arial"/>
          <w:color w:val="202122"/>
          <w:kern w:val="0"/>
          <w:sz w:val="22"/>
          <w:szCs w:val="22"/>
          <w:lang w:eastAsia="uk-UA"/>
          <w14:ligatures w14:val="none"/>
        </w:rPr>
        <w:t>.</w:t>
      </w:r>
    </w:p>
    <w:p w14:paraId="50F8C1F1" w14:textId="77777777" w:rsidR="00FC67A4" w:rsidRPr="00914151" w:rsidRDefault="00C567DF" w:rsidP="00FC67A4">
      <w:pPr>
        <w:shd w:val="clear" w:color="auto" w:fill="FFFFFF"/>
        <w:spacing w:after="0" w:line="240" w:lineRule="auto"/>
        <w:rPr>
          <w:rFonts w:ascii="Georgia" w:eastAsia="Times New Roman" w:hAnsi="Georgia" w:cs="Times New Roman"/>
          <w:kern w:val="0"/>
          <w:sz w:val="22"/>
          <w:szCs w:val="22"/>
          <w:lang w:eastAsia="uk-UA"/>
          <w14:ligatures w14:val="none"/>
        </w:rPr>
      </w:pPr>
      <w:r w:rsidRPr="00914151">
        <w:rPr>
          <w:rFonts w:ascii="Georgia" w:eastAsia="Times New Roman" w:hAnsi="Georgia" w:cs="Times New Roman"/>
          <w:kern w:val="0"/>
          <w:sz w:val="22"/>
          <w:szCs w:val="22"/>
          <w:lang w:eastAsia="uk-UA"/>
          <w14:ligatures w14:val="none"/>
        </w:rPr>
        <w:t xml:space="preserve">   16</w:t>
      </w:r>
      <w:r w:rsidR="00FC67A4" w:rsidRPr="00914151">
        <w:rPr>
          <w:rFonts w:ascii="Georgia" w:eastAsia="Times New Roman" w:hAnsi="Georgia" w:cs="Times New Roman"/>
          <w:kern w:val="0"/>
          <w:sz w:val="22"/>
          <w:szCs w:val="22"/>
          <w:lang w:eastAsia="uk-UA"/>
          <w14:ligatures w14:val="none"/>
        </w:rPr>
        <w:t>.</w:t>
      </w:r>
      <w:r w:rsidR="00BA58BA" w:rsidRPr="00914151">
        <w:rPr>
          <w:rFonts w:ascii="Arial" w:eastAsia="Times New Roman" w:hAnsi="Arial" w:cs="Arial"/>
          <w:color w:val="202122"/>
          <w:kern w:val="0"/>
          <w:sz w:val="22"/>
          <w:szCs w:val="22"/>
          <w:lang w:eastAsia="uk-UA"/>
          <w14:ligatures w14:val="none"/>
        </w:rPr>
        <w:t>Знаходження </w:t>
      </w:r>
      <w:hyperlink r:id="rId93" w:tooltip="Точка сполучення (ще не написана)" w:history="1">
        <w:r w:rsidR="00BA58BA" w:rsidRPr="00914151">
          <w:rPr>
            <w:rFonts w:ascii="Arial" w:eastAsia="Times New Roman" w:hAnsi="Arial" w:cs="Arial"/>
            <w:color w:val="0000FF"/>
            <w:kern w:val="0"/>
            <w:sz w:val="22"/>
            <w:szCs w:val="22"/>
            <w:u w:val="single"/>
            <w:lang w:eastAsia="uk-UA"/>
            <w14:ligatures w14:val="none"/>
          </w:rPr>
          <w:t>точок сполучення</w:t>
        </w:r>
      </w:hyperlink>
      <w:r w:rsidR="00BA58BA" w:rsidRPr="00914151">
        <w:rPr>
          <w:rFonts w:ascii="Arial" w:eastAsia="Times New Roman" w:hAnsi="Arial" w:cs="Arial"/>
          <w:color w:val="202122"/>
          <w:kern w:val="0"/>
          <w:sz w:val="22"/>
          <w:szCs w:val="22"/>
          <w:lang w:eastAsia="uk-UA"/>
          <w14:ligatures w14:val="none"/>
        </w:rPr>
        <w:t> та </w:t>
      </w:r>
      <w:hyperlink r:id="rId94" w:tooltip="Міст (теорія графів)" w:history="1">
        <w:r w:rsidR="00BA58BA" w:rsidRPr="00914151">
          <w:rPr>
            <w:rFonts w:ascii="Arial" w:eastAsia="Times New Roman" w:hAnsi="Arial" w:cs="Arial"/>
            <w:color w:val="0000FF"/>
            <w:kern w:val="0"/>
            <w:sz w:val="22"/>
            <w:szCs w:val="22"/>
            <w:u w:val="single"/>
            <w:lang w:eastAsia="uk-UA"/>
            <w14:ligatures w14:val="none"/>
          </w:rPr>
          <w:t>мостів</w:t>
        </w:r>
      </w:hyperlink>
      <w:r w:rsidR="00BA58BA" w:rsidRPr="00914151">
        <w:rPr>
          <w:rFonts w:ascii="Arial" w:eastAsia="Times New Roman" w:hAnsi="Arial" w:cs="Arial"/>
          <w:color w:val="202122"/>
          <w:kern w:val="0"/>
          <w:sz w:val="22"/>
          <w:szCs w:val="22"/>
          <w:lang w:eastAsia="uk-UA"/>
          <w14:ligatures w14:val="none"/>
        </w:rPr>
        <w:t> у графі.</w:t>
      </w:r>
    </w:p>
    <w:p w14:paraId="663448F0" w14:textId="77777777" w:rsidR="00FC67A4" w:rsidRPr="00914151" w:rsidRDefault="00FC67A4" w:rsidP="00FC67A4">
      <w:pPr>
        <w:shd w:val="clear" w:color="auto" w:fill="FFFFFF"/>
        <w:spacing w:after="0" w:line="240" w:lineRule="auto"/>
        <w:rPr>
          <w:rFonts w:ascii="Georgia" w:eastAsia="Times New Roman" w:hAnsi="Georgia" w:cs="Times New Roman"/>
          <w:kern w:val="0"/>
          <w:sz w:val="22"/>
          <w:szCs w:val="22"/>
          <w:lang w:eastAsia="uk-UA"/>
          <w14:ligatures w14:val="none"/>
        </w:rPr>
      </w:pPr>
      <w:r w:rsidRPr="00914151">
        <w:rPr>
          <w:rFonts w:ascii="Georgia" w:eastAsia="Times New Roman" w:hAnsi="Georgia" w:cs="Times New Roman"/>
          <w:kern w:val="0"/>
          <w:sz w:val="22"/>
          <w:szCs w:val="22"/>
          <w:lang w:eastAsia="uk-UA"/>
          <w14:ligatures w14:val="none"/>
        </w:rPr>
        <w:t xml:space="preserve">   17.</w:t>
      </w:r>
      <w:hyperlink r:id="rId95" w:tooltip="Алгоритм Едмондса-Карпа" w:history="1">
        <w:r w:rsidR="00BA58BA" w:rsidRPr="00914151">
          <w:rPr>
            <w:rFonts w:ascii="Arial" w:eastAsia="Times New Roman" w:hAnsi="Arial" w:cs="Arial"/>
            <w:color w:val="0000FF"/>
            <w:kern w:val="0"/>
            <w:sz w:val="22"/>
            <w:szCs w:val="22"/>
            <w:u w:val="single"/>
            <w:lang w:eastAsia="uk-UA"/>
            <w14:ligatures w14:val="none"/>
          </w:rPr>
          <w:t>Алгоритм Едмондса-Карпа</w:t>
        </w:r>
      </w:hyperlink>
      <w:r w:rsidR="00BA58BA" w:rsidRPr="00914151">
        <w:rPr>
          <w:rFonts w:ascii="Arial" w:eastAsia="Times New Roman" w:hAnsi="Arial" w:cs="Arial"/>
          <w:color w:val="202122"/>
          <w:kern w:val="0"/>
          <w:sz w:val="22"/>
          <w:szCs w:val="22"/>
          <w:lang w:eastAsia="uk-UA"/>
          <w14:ligatures w14:val="none"/>
        </w:rPr>
        <w:t>.</w:t>
      </w:r>
    </w:p>
    <w:p w14:paraId="66B7229C" w14:textId="77777777" w:rsidR="00100189" w:rsidRPr="00914151" w:rsidRDefault="00FC67A4" w:rsidP="00100189">
      <w:pPr>
        <w:shd w:val="clear" w:color="auto" w:fill="FFFFFF"/>
        <w:spacing w:after="0" w:line="240" w:lineRule="auto"/>
        <w:rPr>
          <w:rFonts w:ascii="Georgia" w:eastAsia="Times New Roman" w:hAnsi="Georgia" w:cs="Times New Roman"/>
          <w:kern w:val="0"/>
          <w:sz w:val="22"/>
          <w:szCs w:val="22"/>
          <w:lang w:eastAsia="uk-UA"/>
          <w14:ligatures w14:val="none"/>
        </w:rPr>
      </w:pPr>
      <w:r w:rsidRPr="00914151">
        <w:rPr>
          <w:rFonts w:ascii="Georgia" w:eastAsia="Times New Roman" w:hAnsi="Georgia" w:cs="Times New Roman"/>
          <w:kern w:val="0"/>
          <w:sz w:val="22"/>
          <w:szCs w:val="22"/>
          <w:lang w:eastAsia="uk-UA"/>
          <w14:ligatures w14:val="none"/>
        </w:rPr>
        <w:t xml:space="preserve">   18</w:t>
      </w:r>
      <w:r w:rsidR="00100189" w:rsidRPr="00914151">
        <w:rPr>
          <w:rFonts w:ascii="Georgia" w:eastAsia="Times New Roman" w:hAnsi="Georgia" w:cs="Times New Roman"/>
          <w:kern w:val="0"/>
          <w:sz w:val="22"/>
          <w:szCs w:val="22"/>
          <w:lang w:eastAsia="uk-UA"/>
          <w14:ligatures w14:val="none"/>
        </w:rPr>
        <w:t>.</w:t>
      </w:r>
      <w:hyperlink r:id="rId96" w:tooltip="Пошук максимального паросполучення (ще не написана)" w:history="1">
        <w:r w:rsidR="00BA58BA" w:rsidRPr="00914151">
          <w:rPr>
            <w:rFonts w:ascii="Arial" w:eastAsia="Times New Roman" w:hAnsi="Arial" w:cs="Arial"/>
            <w:color w:val="0000FF"/>
            <w:kern w:val="0"/>
            <w:sz w:val="22"/>
            <w:szCs w:val="22"/>
            <w:u w:val="single"/>
            <w:lang w:eastAsia="uk-UA"/>
            <w14:ligatures w14:val="none"/>
          </w:rPr>
          <w:t>Пошук максимального паросполучення</w:t>
        </w:r>
      </w:hyperlink>
    </w:p>
    <w:p w14:paraId="67761021" w14:textId="77777777" w:rsidR="00100189" w:rsidRPr="00914151" w:rsidRDefault="00100189" w:rsidP="00100189">
      <w:pPr>
        <w:shd w:val="clear" w:color="auto" w:fill="FFFFFF"/>
        <w:spacing w:after="0" w:line="240" w:lineRule="auto"/>
        <w:rPr>
          <w:rFonts w:ascii="Georgia" w:eastAsia="Times New Roman" w:hAnsi="Georgia" w:cs="Times New Roman"/>
          <w:kern w:val="0"/>
          <w:sz w:val="22"/>
          <w:szCs w:val="22"/>
          <w:lang w:eastAsia="uk-UA"/>
          <w14:ligatures w14:val="none"/>
        </w:rPr>
      </w:pPr>
      <w:r w:rsidRPr="00914151">
        <w:rPr>
          <w:rFonts w:ascii="Georgia" w:eastAsia="Times New Roman" w:hAnsi="Georgia" w:cs="Times New Roman"/>
          <w:kern w:val="0"/>
          <w:sz w:val="22"/>
          <w:szCs w:val="22"/>
          <w:lang w:eastAsia="uk-UA"/>
          <w14:ligatures w14:val="none"/>
        </w:rPr>
        <w:t xml:space="preserve">   19.</w:t>
      </w:r>
      <w:r w:rsidR="00BA58BA" w:rsidRPr="00914151">
        <w:rPr>
          <w:rFonts w:ascii="Arial" w:eastAsia="Times New Roman" w:hAnsi="Arial" w:cs="Arial"/>
          <w:color w:val="202122"/>
          <w:kern w:val="0"/>
          <w:sz w:val="22"/>
          <w:szCs w:val="22"/>
          <w:lang w:eastAsia="uk-UA"/>
          <w14:ligatures w14:val="none"/>
        </w:rPr>
        <w:t>Знаходження </w:t>
      </w:r>
      <w:hyperlink r:id="rId97" w:tooltip="Найменший спільний предок" w:history="1">
        <w:r w:rsidR="00BA58BA" w:rsidRPr="00914151">
          <w:rPr>
            <w:rFonts w:ascii="Arial" w:eastAsia="Times New Roman" w:hAnsi="Arial" w:cs="Arial"/>
            <w:color w:val="0000FF"/>
            <w:kern w:val="0"/>
            <w:sz w:val="22"/>
            <w:szCs w:val="22"/>
            <w:u w:val="single"/>
            <w:lang w:eastAsia="uk-UA"/>
            <w14:ligatures w14:val="none"/>
          </w:rPr>
          <w:t>найменшого спільного предку</w:t>
        </w:r>
      </w:hyperlink>
      <w:r w:rsidR="00BA58BA" w:rsidRPr="00914151">
        <w:rPr>
          <w:rFonts w:ascii="Arial" w:eastAsia="Times New Roman" w:hAnsi="Arial" w:cs="Arial"/>
          <w:color w:val="202122"/>
          <w:kern w:val="0"/>
          <w:sz w:val="22"/>
          <w:szCs w:val="22"/>
          <w:lang w:eastAsia="uk-UA"/>
          <w14:ligatures w14:val="none"/>
        </w:rPr>
        <w:t> в дереві.</w:t>
      </w:r>
    </w:p>
    <w:p w14:paraId="791DE88C" w14:textId="330B7A09" w:rsidR="00BA58BA" w:rsidRPr="00914151" w:rsidRDefault="00100189" w:rsidP="00100189">
      <w:pPr>
        <w:shd w:val="clear" w:color="auto" w:fill="FFFFFF"/>
        <w:spacing w:after="0" w:line="240" w:lineRule="auto"/>
        <w:rPr>
          <w:rFonts w:ascii="Georgia" w:eastAsia="Times New Roman" w:hAnsi="Georgia" w:cs="Times New Roman"/>
          <w:kern w:val="0"/>
          <w:sz w:val="22"/>
          <w:szCs w:val="22"/>
          <w:lang w:eastAsia="uk-UA"/>
          <w14:ligatures w14:val="none"/>
        </w:rPr>
      </w:pPr>
      <w:r w:rsidRPr="00914151">
        <w:rPr>
          <w:rFonts w:ascii="Georgia" w:eastAsia="Times New Roman" w:hAnsi="Georgia" w:cs="Times New Roman"/>
          <w:kern w:val="0"/>
          <w:sz w:val="22"/>
          <w:szCs w:val="22"/>
          <w:lang w:eastAsia="uk-UA"/>
          <w14:ligatures w14:val="none"/>
        </w:rPr>
        <w:t xml:space="preserve">   20.</w:t>
      </w:r>
      <w:hyperlink r:id="rId98" w:tooltip="Гіпотеза реконструкції графа" w:history="1">
        <w:r w:rsidR="00BA58BA" w:rsidRPr="00914151">
          <w:rPr>
            <w:rFonts w:ascii="Arial" w:eastAsia="Times New Roman" w:hAnsi="Arial" w:cs="Arial"/>
            <w:color w:val="0000FF"/>
            <w:kern w:val="0"/>
            <w:sz w:val="22"/>
            <w:szCs w:val="22"/>
            <w:u w:val="single"/>
            <w:lang w:eastAsia="uk-UA"/>
            <w14:ligatures w14:val="none"/>
          </w:rPr>
          <w:t>Гіпотеза реконструкції графа</w:t>
        </w:r>
      </w:hyperlink>
    </w:p>
    <w:p w14:paraId="3421B601" w14:textId="77777777" w:rsidR="00C76185" w:rsidRPr="002B079B" w:rsidRDefault="00C76185" w:rsidP="00C76185">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2B079B">
        <w:rPr>
          <w:rFonts w:ascii="Georgia" w:eastAsia="Times New Roman" w:hAnsi="Georgia" w:cs="Times New Roman"/>
          <w:b/>
          <w:bCs/>
          <w:kern w:val="0"/>
          <w:sz w:val="22"/>
          <w:szCs w:val="22"/>
          <w:lang w:eastAsia="uk-UA"/>
          <w14:ligatures w14:val="none"/>
        </w:rPr>
        <w:t>Термінологія теорії графів</w:t>
      </w:r>
    </w:p>
    <w:p w14:paraId="78BA8186" w14:textId="5BCA75D8" w:rsidR="00C76185" w:rsidRPr="002B079B" w:rsidRDefault="00C76185" w:rsidP="001A7EED">
      <w:pPr>
        <w:shd w:val="clear" w:color="auto" w:fill="FFFFFF"/>
        <w:spacing w:after="0" w:line="240" w:lineRule="auto"/>
        <w:ind w:left="-284"/>
        <w:rPr>
          <w:rFonts w:ascii="Georgia" w:eastAsia="Times New Roman" w:hAnsi="Georgia" w:cs="Times New Roman"/>
          <w:kern w:val="0"/>
          <w:sz w:val="22"/>
          <w:szCs w:val="22"/>
          <w:lang w:eastAsia="uk-UA"/>
          <w14:ligatures w14:val="none"/>
        </w:rPr>
      </w:pPr>
      <w:r w:rsidRPr="002B079B">
        <w:rPr>
          <w:rFonts w:ascii="Georgia" w:eastAsia="Times New Roman" w:hAnsi="Georgia" w:cs="Times New Roman"/>
          <w:kern w:val="0"/>
          <w:sz w:val="22"/>
          <w:szCs w:val="22"/>
          <w:lang w:eastAsia="uk-UA"/>
          <w14:ligatures w14:val="none"/>
        </w:rPr>
        <w:t xml:space="preserve"> </w:t>
      </w:r>
      <w:r w:rsidRPr="002B079B">
        <w:rPr>
          <w:rFonts w:ascii="Arial" w:eastAsia="Times New Roman" w:hAnsi="Arial" w:cs="Arial"/>
          <w:color w:val="202122"/>
          <w:kern w:val="0"/>
          <w:sz w:val="22"/>
          <w:szCs w:val="22"/>
          <w:lang w:eastAsia="uk-UA"/>
          <w14:ligatures w14:val="none"/>
        </w:rPr>
        <w:t>Термінологія теорії графів не визначена суворо. Зокрема в монографії Гудман, Хідетніемі, 1981 сказано: "</w:t>
      </w:r>
      <w:r w:rsidRPr="00914151">
        <w:rPr>
          <w:rFonts w:ascii="Arial" w:eastAsia="Times New Roman" w:hAnsi="Arial" w:cs="Arial"/>
          <w:color w:val="202122"/>
          <w:kern w:val="0"/>
          <w:sz w:val="22"/>
          <w:szCs w:val="22"/>
          <w:lang w:eastAsia="uk-UA"/>
          <w14:ligatures w14:val="none"/>
        </w:rPr>
        <w:t xml:space="preserve">У </w:t>
      </w:r>
      <w:r w:rsidRPr="002B079B">
        <w:rPr>
          <w:rFonts w:ascii="Arial" w:eastAsia="Times New Roman" w:hAnsi="Arial" w:cs="Arial"/>
          <w:color w:val="202122"/>
          <w:kern w:val="0"/>
          <w:sz w:val="22"/>
          <w:szCs w:val="22"/>
          <w:lang w:eastAsia="uk-UA"/>
          <w14:ligatures w14:val="none"/>
        </w:rPr>
        <w:t>програмістському світі немає єдиної думки про вибір з двох термінів «граф» або «мережа».</w:t>
      </w:r>
    </w:p>
    <w:p w14:paraId="2607F6D4" w14:textId="07383159"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color w:val="202122"/>
          <w:kern w:val="0"/>
          <w:sz w:val="22"/>
          <w:szCs w:val="22"/>
          <w:lang w:eastAsia="uk-UA"/>
          <w14:ligatures w14:val="none"/>
        </w:rPr>
        <w:t>Зв'язний граф називається </w:t>
      </w:r>
      <w:hyperlink r:id="rId99" w:tooltip="Ейлерів граф" w:history="1">
        <w:r w:rsidR="00A72B9E" w:rsidRPr="002B079B">
          <w:rPr>
            <w:rFonts w:ascii="Arial" w:eastAsia="Times New Roman" w:hAnsi="Arial" w:cs="Arial"/>
            <w:i/>
            <w:iCs/>
            <w:color w:val="0000FF"/>
            <w:kern w:val="0"/>
            <w:sz w:val="22"/>
            <w:szCs w:val="22"/>
            <w:u w:val="single"/>
            <w:lang w:eastAsia="uk-UA"/>
            <w14:ligatures w14:val="none"/>
          </w:rPr>
          <w:t>ейлеревим</w:t>
        </w:r>
        <w:r w:rsidRPr="002B079B">
          <w:rPr>
            <w:rFonts w:ascii="Arial" w:eastAsia="Times New Roman" w:hAnsi="Arial" w:cs="Arial"/>
            <w:i/>
            <w:iCs/>
            <w:color w:val="0000FF"/>
            <w:kern w:val="0"/>
            <w:sz w:val="22"/>
            <w:szCs w:val="22"/>
            <w:u w:val="single"/>
            <w:lang w:eastAsia="uk-UA"/>
            <w14:ligatures w14:val="none"/>
          </w:rPr>
          <w:t xml:space="preserve"> графом</w:t>
        </w:r>
      </w:hyperlink>
      <w:r w:rsidRPr="002B079B">
        <w:rPr>
          <w:rFonts w:ascii="Arial" w:eastAsia="Times New Roman" w:hAnsi="Arial" w:cs="Arial"/>
          <w:color w:val="202122"/>
          <w:kern w:val="0"/>
          <w:sz w:val="22"/>
          <w:szCs w:val="22"/>
          <w:lang w:eastAsia="uk-UA"/>
          <w14:ligatures w14:val="none"/>
        </w:rPr>
        <w:t>, якщо існує замкнений ланцюг, який проходить через кожне ребро. Такий ланцюг називатимемо </w:t>
      </w:r>
      <w:hyperlink r:id="rId100" w:tooltip="Ейлерів ланцюг" w:history="1">
        <w:r w:rsidRPr="002B079B">
          <w:rPr>
            <w:rFonts w:ascii="Arial" w:eastAsia="Times New Roman" w:hAnsi="Arial" w:cs="Arial"/>
            <w:i/>
            <w:iCs/>
            <w:color w:val="0000FF"/>
            <w:kern w:val="0"/>
            <w:sz w:val="22"/>
            <w:szCs w:val="22"/>
            <w:u w:val="single"/>
            <w:lang w:eastAsia="uk-UA"/>
            <w14:ligatures w14:val="none"/>
          </w:rPr>
          <w:t>ейлеровим ланцюгом</w:t>
        </w:r>
      </w:hyperlink>
      <w:r w:rsidRPr="002B079B">
        <w:rPr>
          <w:rFonts w:ascii="Arial" w:eastAsia="Times New Roman" w:hAnsi="Arial" w:cs="Arial"/>
          <w:color w:val="202122"/>
          <w:kern w:val="0"/>
          <w:sz w:val="22"/>
          <w:szCs w:val="22"/>
          <w:lang w:eastAsia="uk-UA"/>
          <w14:ligatures w14:val="none"/>
        </w:rPr>
        <w:t>, або </w:t>
      </w:r>
      <w:hyperlink r:id="rId101" w:tooltip="Ейлерів цикл" w:history="1">
        <w:r w:rsidRPr="002B079B">
          <w:rPr>
            <w:rFonts w:ascii="Arial" w:eastAsia="Times New Roman" w:hAnsi="Arial" w:cs="Arial"/>
            <w:i/>
            <w:iCs/>
            <w:color w:val="0000FF"/>
            <w:kern w:val="0"/>
            <w:sz w:val="22"/>
            <w:szCs w:val="22"/>
            <w:u w:val="single"/>
            <w:lang w:eastAsia="uk-UA"/>
            <w14:ligatures w14:val="none"/>
          </w:rPr>
          <w:t>ейлеровим циклом</w:t>
        </w:r>
      </w:hyperlink>
      <w:r w:rsidRPr="002B079B">
        <w:rPr>
          <w:rFonts w:ascii="Arial" w:eastAsia="Times New Roman" w:hAnsi="Arial" w:cs="Arial"/>
          <w:color w:val="202122"/>
          <w:kern w:val="0"/>
          <w:sz w:val="22"/>
          <w:szCs w:val="22"/>
          <w:lang w:eastAsia="uk-UA"/>
          <w14:ligatures w14:val="none"/>
        </w:rPr>
        <w:t>.</w:t>
      </w:r>
    </w:p>
    <w:p w14:paraId="1A94F451"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color w:val="202122"/>
          <w:kern w:val="0"/>
          <w:sz w:val="22"/>
          <w:szCs w:val="22"/>
          <w:lang w:eastAsia="uk-UA"/>
          <w14:ligatures w14:val="none"/>
        </w:rPr>
        <w:t>Граф називається напівейлеровим, якщо існує ланцюг, який проходить через кожне його ребро рівно один раз.</w:t>
      </w:r>
    </w:p>
    <w:p w14:paraId="5F6D7DF9"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i/>
          <w:iCs/>
          <w:color w:val="202122"/>
          <w:kern w:val="0"/>
          <w:sz w:val="22"/>
          <w:szCs w:val="22"/>
          <w:lang w:eastAsia="uk-UA"/>
          <w14:ligatures w14:val="none"/>
        </w:rPr>
        <w:t>Лісом</w:t>
      </w:r>
      <w:r w:rsidRPr="002B079B">
        <w:rPr>
          <w:rFonts w:ascii="Arial" w:eastAsia="Times New Roman" w:hAnsi="Arial" w:cs="Arial"/>
          <w:color w:val="202122"/>
          <w:kern w:val="0"/>
          <w:sz w:val="22"/>
          <w:szCs w:val="22"/>
          <w:lang w:eastAsia="uk-UA"/>
          <w14:ligatures w14:val="none"/>
        </w:rPr>
        <w:t> називається граф, який не містить циклів. Зв'язний ліс називається </w:t>
      </w:r>
      <w:r w:rsidRPr="002B079B">
        <w:rPr>
          <w:rFonts w:ascii="Arial" w:eastAsia="Times New Roman" w:hAnsi="Arial" w:cs="Arial"/>
          <w:i/>
          <w:iCs/>
          <w:color w:val="202122"/>
          <w:kern w:val="0"/>
          <w:sz w:val="22"/>
          <w:szCs w:val="22"/>
          <w:lang w:eastAsia="uk-UA"/>
          <w14:ligatures w14:val="none"/>
        </w:rPr>
        <w:t>деревом</w:t>
      </w:r>
      <w:r w:rsidRPr="002B079B">
        <w:rPr>
          <w:rFonts w:ascii="Arial" w:eastAsia="Times New Roman" w:hAnsi="Arial" w:cs="Arial"/>
          <w:color w:val="202122"/>
          <w:kern w:val="0"/>
          <w:sz w:val="22"/>
          <w:szCs w:val="22"/>
          <w:lang w:eastAsia="uk-UA"/>
          <w14:ligatures w14:val="none"/>
        </w:rPr>
        <w:t>.</w:t>
      </w:r>
    </w:p>
    <w:p w14:paraId="06869C4B"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i/>
          <w:iCs/>
          <w:color w:val="202122"/>
          <w:kern w:val="0"/>
          <w:sz w:val="22"/>
          <w:szCs w:val="22"/>
          <w:lang w:eastAsia="uk-UA"/>
          <w14:ligatures w14:val="none"/>
        </w:rPr>
        <w:t>Плоским графом</w:t>
      </w:r>
      <w:r w:rsidRPr="002B079B">
        <w:rPr>
          <w:rFonts w:ascii="Arial" w:eastAsia="Times New Roman" w:hAnsi="Arial" w:cs="Arial"/>
          <w:color w:val="202122"/>
          <w:kern w:val="0"/>
          <w:sz w:val="22"/>
          <w:szCs w:val="22"/>
          <w:lang w:eastAsia="uk-UA"/>
          <w14:ligatures w14:val="none"/>
        </w:rPr>
        <w:t> називається граф, у діаграмі якого лінії, що відповідають ребрам, перетинаються лише в точках, які відповідають вершинам графа.</w:t>
      </w:r>
    </w:p>
    <w:p w14:paraId="75268CC2"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i/>
          <w:iCs/>
          <w:color w:val="202122"/>
          <w:kern w:val="0"/>
          <w:sz w:val="22"/>
          <w:szCs w:val="22"/>
          <w:lang w:eastAsia="uk-UA"/>
          <w14:ligatures w14:val="none"/>
        </w:rPr>
        <w:t>Планарним графом</w:t>
      </w:r>
      <w:r w:rsidRPr="002B079B">
        <w:rPr>
          <w:rFonts w:ascii="Arial" w:eastAsia="Times New Roman" w:hAnsi="Arial" w:cs="Arial"/>
          <w:color w:val="202122"/>
          <w:kern w:val="0"/>
          <w:sz w:val="22"/>
          <w:szCs w:val="22"/>
          <w:lang w:eastAsia="uk-UA"/>
          <w14:ligatures w14:val="none"/>
        </w:rPr>
        <w:t> називається граф G, ізоморфний деякому плоскому графу. Останній називається </w:t>
      </w:r>
      <w:r w:rsidRPr="002B079B">
        <w:rPr>
          <w:rFonts w:ascii="Arial" w:eastAsia="Times New Roman" w:hAnsi="Arial" w:cs="Arial"/>
          <w:i/>
          <w:iCs/>
          <w:color w:val="202122"/>
          <w:kern w:val="0"/>
          <w:sz w:val="22"/>
          <w:szCs w:val="22"/>
          <w:lang w:eastAsia="uk-UA"/>
          <w14:ligatures w14:val="none"/>
        </w:rPr>
        <w:t>плоскою картою</w:t>
      </w:r>
      <w:r w:rsidRPr="002B079B">
        <w:rPr>
          <w:rFonts w:ascii="Arial" w:eastAsia="Times New Roman" w:hAnsi="Arial" w:cs="Arial"/>
          <w:color w:val="202122"/>
          <w:kern w:val="0"/>
          <w:sz w:val="22"/>
          <w:szCs w:val="22"/>
          <w:lang w:eastAsia="uk-UA"/>
          <w14:ligatures w14:val="none"/>
        </w:rPr>
        <w:t> графа G.</w:t>
      </w:r>
    </w:p>
    <w:p w14:paraId="62F2F26C"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i/>
          <w:iCs/>
          <w:color w:val="202122"/>
          <w:kern w:val="0"/>
          <w:sz w:val="22"/>
          <w:szCs w:val="22"/>
          <w:lang w:eastAsia="uk-UA"/>
          <w14:ligatures w14:val="none"/>
        </w:rPr>
        <w:t>Внутрішньою гранню</w:t>
      </w:r>
      <w:r w:rsidRPr="002B079B">
        <w:rPr>
          <w:rFonts w:ascii="Arial" w:eastAsia="Times New Roman" w:hAnsi="Arial" w:cs="Arial"/>
          <w:color w:val="202122"/>
          <w:kern w:val="0"/>
          <w:sz w:val="22"/>
          <w:szCs w:val="22"/>
          <w:lang w:eastAsia="uk-UA"/>
          <w14:ligatures w14:val="none"/>
        </w:rPr>
        <w:t> плоского зв'язного графа називається скінченна область площини, що обмежена замкненим маршрутом графа і не містить усередині ні вершин, ні ребер графа. Частина площини, яка складається з точок, що не належать жодній внутрішній грані, називається </w:t>
      </w:r>
      <w:r w:rsidRPr="002B079B">
        <w:rPr>
          <w:rFonts w:ascii="Arial" w:eastAsia="Times New Roman" w:hAnsi="Arial" w:cs="Arial"/>
          <w:i/>
          <w:iCs/>
          <w:color w:val="202122"/>
          <w:kern w:val="0"/>
          <w:sz w:val="22"/>
          <w:szCs w:val="22"/>
          <w:lang w:eastAsia="uk-UA"/>
          <w14:ligatures w14:val="none"/>
        </w:rPr>
        <w:t>зовнішньою гранню</w:t>
      </w:r>
      <w:r w:rsidRPr="002B079B">
        <w:rPr>
          <w:rFonts w:ascii="Arial" w:eastAsia="Times New Roman" w:hAnsi="Arial" w:cs="Arial"/>
          <w:color w:val="202122"/>
          <w:kern w:val="0"/>
          <w:sz w:val="22"/>
          <w:szCs w:val="22"/>
          <w:lang w:eastAsia="uk-UA"/>
          <w14:ligatures w14:val="none"/>
        </w:rPr>
        <w:t>.</w:t>
      </w:r>
    </w:p>
    <w:p w14:paraId="1D4B147E" w14:textId="77777777"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color w:val="202122"/>
          <w:kern w:val="0"/>
          <w:sz w:val="22"/>
          <w:szCs w:val="22"/>
          <w:lang w:eastAsia="uk-UA"/>
          <w14:ligatures w14:val="none"/>
        </w:rPr>
        <w:t>Множина всіх граней плоского зв'язного графа позначається P. Замкнений маршрут, що обмежує грань, називається </w:t>
      </w:r>
      <w:r w:rsidRPr="002B079B">
        <w:rPr>
          <w:rFonts w:ascii="Arial" w:eastAsia="Times New Roman" w:hAnsi="Arial" w:cs="Arial"/>
          <w:i/>
          <w:iCs/>
          <w:color w:val="202122"/>
          <w:kern w:val="0"/>
          <w:sz w:val="22"/>
          <w:szCs w:val="22"/>
          <w:lang w:eastAsia="uk-UA"/>
          <w14:ligatures w14:val="none"/>
        </w:rPr>
        <w:t>межею грані</w:t>
      </w:r>
      <w:r w:rsidRPr="002B079B">
        <w:rPr>
          <w:rFonts w:ascii="Arial" w:eastAsia="Times New Roman" w:hAnsi="Arial" w:cs="Arial"/>
          <w:color w:val="202122"/>
          <w:kern w:val="0"/>
          <w:sz w:val="22"/>
          <w:szCs w:val="22"/>
          <w:lang w:eastAsia="uk-UA"/>
          <w14:ligatures w14:val="none"/>
        </w:rPr>
        <w:t>, а довжина цього маршруту — </w:t>
      </w:r>
      <w:r w:rsidRPr="002B079B">
        <w:rPr>
          <w:rFonts w:ascii="Arial" w:eastAsia="Times New Roman" w:hAnsi="Arial" w:cs="Arial"/>
          <w:i/>
          <w:iCs/>
          <w:color w:val="202122"/>
          <w:kern w:val="0"/>
          <w:sz w:val="22"/>
          <w:szCs w:val="22"/>
          <w:lang w:eastAsia="uk-UA"/>
          <w14:ligatures w14:val="none"/>
        </w:rPr>
        <w:t>степенем грані</w:t>
      </w:r>
      <w:r w:rsidRPr="002B079B">
        <w:rPr>
          <w:rFonts w:ascii="Arial" w:eastAsia="Times New Roman" w:hAnsi="Arial" w:cs="Arial"/>
          <w:color w:val="202122"/>
          <w:kern w:val="0"/>
          <w:sz w:val="22"/>
          <w:szCs w:val="22"/>
          <w:lang w:eastAsia="uk-UA"/>
          <w14:ligatures w14:val="none"/>
        </w:rPr>
        <w:t xml:space="preserve">. Степінь грані позначається </w:t>
      </w:r>
      <w:proofErr w:type="spellStart"/>
      <w:r w:rsidRPr="002B079B">
        <w:rPr>
          <w:rFonts w:ascii="Arial" w:eastAsia="Times New Roman" w:hAnsi="Arial" w:cs="Arial"/>
          <w:color w:val="202122"/>
          <w:kern w:val="0"/>
          <w:sz w:val="22"/>
          <w:szCs w:val="22"/>
          <w:lang w:eastAsia="uk-UA"/>
          <w14:ligatures w14:val="none"/>
        </w:rPr>
        <w:t>Pr</w:t>
      </w:r>
      <w:proofErr w:type="spellEnd"/>
      <w:r w:rsidRPr="002B079B">
        <w:rPr>
          <w:rFonts w:ascii="Arial" w:eastAsia="Times New Roman" w:hAnsi="Arial" w:cs="Arial"/>
          <w:color w:val="202122"/>
          <w:kern w:val="0"/>
          <w:sz w:val="22"/>
          <w:szCs w:val="22"/>
          <w:lang w:eastAsia="uk-UA"/>
          <w14:ligatures w14:val="none"/>
        </w:rPr>
        <w:t>.</w:t>
      </w:r>
    </w:p>
    <w:p w14:paraId="645DF7E5" w14:textId="72BCCBB2" w:rsidR="00C76185" w:rsidRPr="002B079B" w:rsidRDefault="00C76185" w:rsidP="001A7EED">
      <w:pPr>
        <w:shd w:val="clear" w:color="auto" w:fill="FFFFFF"/>
        <w:spacing w:before="120" w:after="240" w:line="240" w:lineRule="auto"/>
        <w:ind w:left="-284"/>
        <w:rPr>
          <w:rFonts w:ascii="Arial" w:eastAsia="Times New Roman" w:hAnsi="Arial" w:cs="Arial"/>
          <w:color w:val="202122"/>
          <w:kern w:val="0"/>
          <w:sz w:val="22"/>
          <w:szCs w:val="22"/>
          <w:lang w:eastAsia="uk-UA"/>
          <w14:ligatures w14:val="none"/>
        </w:rPr>
      </w:pPr>
      <w:r w:rsidRPr="002B079B">
        <w:rPr>
          <w:rFonts w:ascii="Arial" w:eastAsia="Times New Roman" w:hAnsi="Arial" w:cs="Arial"/>
          <w:i/>
          <w:iCs/>
          <w:color w:val="202122"/>
          <w:kern w:val="0"/>
          <w:sz w:val="22"/>
          <w:szCs w:val="22"/>
          <w:lang w:eastAsia="uk-UA"/>
          <w14:ligatures w14:val="none"/>
        </w:rPr>
        <w:t xml:space="preserve">Максимальним </w:t>
      </w:r>
      <w:r w:rsidR="00B25453" w:rsidRPr="002B079B">
        <w:rPr>
          <w:rFonts w:ascii="Arial" w:eastAsia="Times New Roman" w:hAnsi="Arial" w:cs="Arial"/>
          <w:i/>
          <w:iCs/>
          <w:color w:val="202122"/>
          <w:kern w:val="0"/>
          <w:sz w:val="22"/>
          <w:szCs w:val="22"/>
          <w:lang w:eastAsia="uk-UA"/>
          <w14:ligatures w14:val="none"/>
        </w:rPr>
        <w:t>Планарним</w:t>
      </w:r>
      <w:r w:rsidRPr="002B079B">
        <w:rPr>
          <w:rFonts w:ascii="Arial" w:eastAsia="Times New Roman" w:hAnsi="Arial" w:cs="Arial"/>
          <w:i/>
          <w:iCs/>
          <w:color w:val="202122"/>
          <w:kern w:val="0"/>
          <w:sz w:val="22"/>
          <w:szCs w:val="22"/>
          <w:lang w:eastAsia="uk-UA"/>
          <w14:ligatures w14:val="none"/>
        </w:rPr>
        <w:t xml:space="preserve"> графом</w:t>
      </w:r>
      <w:r w:rsidRPr="002B079B">
        <w:rPr>
          <w:rFonts w:ascii="Arial" w:eastAsia="Times New Roman" w:hAnsi="Arial" w:cs="Arial"/>
          <w:color w:val="202122"/>
          <w:kern w:val="0"/>
          <w:sz w:val="22"/>
          <w:szCs w:val="22"/>
          <w:lang w:eastAsia="uk-UA"/>
          <w14:ligatures w14:val="none"/>
        </w:rPr>
        <w:t xml:space="preserve"> називається </w:t>
      </w:r>
      <w:r w:rsidR="00B25453" w:rsidRPr="002B079B">
        <w:rPr>
          <w:rFonts w:ascii="Arial" w:eastAsia="Times New Roman" w:hAnsi="Arial" w:cs="Arial"/>
          <w:color w:val="202122"/>
          <w:kern w:val="0"/>
          <w:sz w:val="22"/>
          <w:szCs w:val="22"/>
          <w:lang w:eastAsia="uk-UA"/>
          <w14:ligatures w14:val="none"/>
        </w:rPr>
        <w:t>Планарний</w:t>
      </w:r>
      <w:r w:rsidRPr="002B079B">
        <w:rPr>
          <w:rFonts w:ascii="Arial" w:eastAsia="Times New Roman" w:hAnsi="Arial" w:cs="Arial"/>
          <w:color w:val="202122"/>
          <w:kern w:val="0"/>
          <w:sz w:val="22"/>
          <w:szCs w:val="22"/>
          <w:lang w:eastAsia="uk-UA"/>
          <w14:ligatures w14:val="none"/>
        </w:rPr>
        <w:t xml:space="preserve"> граф, який при додаванні до нього будь-якого ребра перестає бути планарним.</w:t>
      </w:r>
    </w:p>
    <w:p w14:paraId="03FBE908" w14:textId="77777777" w:rsidR="00C76185" w:rsidRPr="007808F0" w:rsidRDefault="00C76185" w:rsidP="00C76185">
      <w:pPr>
        <w:shd w:val="clear" w:color="auto" w:fill="FFFFFF"/>
        <w:spacing w:before="120" w:after="240" w:line="240" w:lineRule="auto"/>
        <w:rPr>
          <w:rFonts w:ascii="Arial" w:eastAsia="Times New Roman" w:hAnsi="Arial" w:cs="Arial"/>
          <w:color w:val="202122"/>
          <w:kern w:val="0"/>
          <w:sz w:val="22"/>
          <w:szCs w:val="22"/>
          <w:lang w:eastAsia="uk-UA"/>
          <w14:ligatures w14:val="none"/>
        </w:rPr>
      </w:pPr>
      <w:r w:rsidRPr="007808F0">
        <w:rPr>
          <w:rFonts w:ascii="Arial" w:eastAsia="Times New Roman" w:hAnsi="Arial" w:cs="Arial"/>
          <w:color w:val="202122"/>
          <w:kern w:val="0"/>
          <w:sz w:val="22"/>
          <w:szCs w:val="22"/>
          <w:lang w:eastAsia="uk-UA"/>
          <w14:ligatures w14:val="none"/>
        </w:rPr>
        <w:t>Плоский зв'язний граф, кожна грань якого (включаючи й зовнішню) обмежена трикутником, називається </w:t>
      </w:r>
      <w:r w:rsidRPr="007808F0">
        <w:rPr>
          <w:rFonts w:ascii="Arial" w:eastAsia="Times New Roman" w:hAnsi="Arial" w:cs="Arial"/>
          <w:i/>
          <w:iCs/>
          <w:color w:val="202122"/>
          <w:kern w:val="0"/>
          <w:sz w:val="22"/>
          <w:szCs w:val="22"/>
          <w:lang w:eastAsia="uk-UA"/>
          <w14:ligatures w14:val="none"/>
        </w:rPr>
        <w:t>триангуляцією</w:t>
      </w:r>
      <w:r w:rsidRPr="007808F0">
        <w:rPr>
          <w:rFonts w:ascii="Arial" w:eastAsia="Times New Roman" w:hAnsi="Arial" w:cs="Arial"/>
          <w:color w:val="202122"/>
          <w:kern w:val="0"/>
          <w:sz w:val="22"/>
          <w:szCs w:val="22"/>
          <w:lang w:eastAsia="uk-UA"/>
          <w14:ligatures w14:val="none"/>
        </w:rPr>
        <w:t>.</w:t>
      </w:r>
    </w:p>
    <w:p w14:paraId="5388F33D" w14:textId="2962891D" w:rsidR="000A31BB" w:rsidRPr="00E80170" w:rsidRDefault="000A31BB" w:rsidP="000A31BB">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E80170">
        <w:rPr>
          <w:rFonts w:ascii="Georgia" w:eastAsia="Times New Roman" w:hAnsi="Georgia" w:cs="Times New Roman"/>
          <w:b/>
          <w:bCs/>
          <w:kern w:val="0"/>
          <w:sz w:val="22"/>
          <w:szCs w:val="22"/>
          <w:lang w:eastAsia="uk-UA"/>
          <w14:ligatures w14:val="none"/>
        </w:rPr>
        <w:t>Зображення графів на площині</w:t>
      </w:r>
    </w:p>
    <w:p w14:paraId="3644104F" w14:textId="43D7CA4C" w:rsidR="000A31BB" w:rsidRPr="00AB2765" w:rsidRDefault="00835AA5" w:rsidP="00AB2765">
      <w:pPr>
        <w:shd w:val="clear" w:color="auto" w:fill="FFFFFF"/>
        <w:spacing w:after="0" w:line="240" w:lineRule="auto"/>
        <w:ind w:left="-284" w:firstLine="284"/>
        <w:rPr>
          <w:rFonts w:ascii="Georgia" w:eastAsia="Times New Roman" w:hAnsi="Georgia" w:cs="Times New Roman"/>
          <w:kern w:val="0"/>
          <w:sz w:val="22"/>
          <w:szCs w:val="22"/>
          <w:lang w:eastAsia="uk-UA"/>
          <w14:ligatures w14:val="none"/>
        </w:rPr>
      </w:pPr>
      <w:r w:rsidRPr="000A31BB">
        <w:rPr>
          <w:rFonts w:ascii="Georgia" w:eastAsia="Times New Roman" w:hAnsi="Georgia" w:cs="Times New Roman"/>
          <w:kern w:val="0"/>
          <w:sz w:val="36"/>
          <w:szCs w:val="36"/>
          <w:lang w:eastAsia="uk-UA"/>
          <w14:ligatures w14:val="none"/>
        </w:rPr>
        <w:t xml:space="preserve"> </w:t>
      </w:r>
      <w:r w:rsidR="000A31BB" w:rsidRPr="00AB2765">
        <w:rPr>
          <w:rFonts w:ascii="Arial" w:eastAsia="Times New Roman" w:hAnsi="Arial" w:cs="Arial"/>
          <w:color w:val="202122"/>
          <w:kern w:val="0"/>
          <w:sz w:val="22"/>
          <w:szCs w:val="22"/>
          <w:lang w:eastAsia="uk-UA"/>
          <w14:ligatures w14:val="none"/>
        </w:rPr>
        <w:t>При зображенні графів найчастіше використовується така система позначень: кожна вершина зображується у вигляді точки на площині, і якщо між вершинами існує ребро, то відповідні точки з'єднуються відрізком. У разі орієнтованого графа відрізки замінюють стрілками або явно показують напрямок ребра. Розрізняють планарні і непланарні графи. Планарний граф — це граф, який можна зобразити на малюнку без пересікання ребер (найпростіші — трикутник або пара пов'язаних вершин), інакше — непланарний. У випадку коли граф не містить циклів (шляхів однократного обходу ребер і вершин з поверненням у вихідну точку), його прийнято називати «деревом». Важливі види дерев в теорії графів — бінарні дерева, де кожна вершина має одне вхідне ребро і рівно два вихідних, або є кінцевою — не має вихідних ребер.</w:t>
      </w:r>
    </w:p>
    <w:p w14:paraId="6C327658" w14:textId="77777777" w:rsidR="000A31BB" w:rsidRPr="00AB2765" w:rsidRDefault="000A31BB" w:rsidP="00AB2765">
      <w:pPr>
        <w:shd w:val="clear" w:color="auto" w:fill="FFFFFF"/>
        <w:spacing w:before="120" w:after="240" w:line="240" w:lineRule="auto"/>
        <w:ind w:left="-284" w:firstLine="284"/>
        <w:rPr>
          <w:rFonts w:ascii="Arial" w:eastAsia="Times New Roman" w:hAnsi="Arial" w:cs="Arial"/>
          <w:color w:val="202122"/>
          <w:kern w:val="0"/>
          <w:sz w:val="22"/>
          <w:szCs w:val="22"/>
          <w:lang w:eastAsia="uk-UA"/>
          <w14:ligatures w14:val="none"/>
        </w:rPr>
      </w:pPr>
      <w:r w:rsidRPr="00AB2765">
        <w:rPr>
          <w:rFonts w:ascii="Arial" w:eastAsia="Times New Roman" w:hAnsi="Arial" w:cs="Arial"/>
          <w:color w:val="202122"/>
          <w:kern w:val="0"/>
          <w:sz w:val="22"/>
          <w:szCs w:val="22"/>
          <w:lang w:eastAsia="uk-UA"/>
          <w14:ligatures w14:val="none"/>
        </w:rPr>
        <w:t>Не слід плутати зображення графа із власне графом (абстрактною структурою), оскільки одному графу можна зіставити не одне графічне представлення. Зображення покликане лише показати, які пари вершин з'єднані ребрами, а які — ні. Часто на практиці буває важко відповісти на питання, чи є два зображення моделями одного і того ж графа, чи ні. Залежно від завдання, одні зображення можуть давати більш наочну картину, ніж другі.</w:t>
      </w:r>
    </w:p>
    <w:p w14:paraId="33F30466" w14:textId="3C1246EC" w:rsidR="00843012" w:rsidRPr="00AB2765" w:rsidRDefault="00B21844" w:rsidP="00AB2765">
      <w:pPr>
        <w:shd w:val="clear" w:color="auto" w:fill="FFFFFF"/>
        <w:spacing w:before="120" w:after="240" w:line="240" w:lineRule="auto"/>
        <w:ind w:left="-284" w:firstLine="284"/>
        <w:rPr>
          <w:rFonts w:ascii="Arial" w:eastAsia="Times New Roman" w:hAnsi="Arial" w:cs="Arial"/>
          <w:b/>
          <w:bCs/>
          <w:color w:val="202122"/>
          <w:kern w:val="0"/>
          <w:sz w:val="22"/>
          <w:szCs w:val="22"/>
          <w:lang w:eastAsia="uk-UA"/>
          <w14:ligatures w14:val="none"/>
        </w:rPr>
      </w:pPr>
      <w:r w:rsidRPr="00AB2765">
        <w:rPr>
          <w:rFonts w:ascii="Arial" w:eastAsia="Times New Roman" w:hAnsi="Arial" w:cs="Arial"/>
          <w:b/>
          <w:bCs/>
          <w:color w:val="202122"/>
          <w:kern w:val="0"/>
          <w:sz w:val="22"/>
          <w:szCs w:val="22"/>
          <w:lang w:eastAsia="uk-UA"/>
          <w14:ligatures w14:val="none"/>
        </w:rPr>
        <w:t>Основні визначення планарних графів</w:t>
      </w:r>
    </w:p>
    <w:tbl>
      <w:tblPr>
        <w:tblStyle w:val="af2"/>
        <w:tblW w:w="0" w:type="auto"/>
        <w:tblLook w:val="04A0" w:firstRow="1" w:lastRow="0" w:firstColumn="1" w:lastColumn="0" w:noHBand="0" w:noVBand="1"/>
      </w:tblPr>
      <w:tblGrid>
        <w:gridCol w:w="1675"/>
        <w:gridCol w:w="1709"/>
        <w:gridCol w:w="1422"/>
        <w:gridCol w:w="1422"/>
      </w:tblGrid>
      <w:tr w:rsidR="00366B5F" w14:paraId="22EC18C1" w14:textId="77777777" w:rsidTr="00366B5F">
        <w:tc>
          <w:tcPr>
            <w:tcW w:w="2407" w:type="dxa"/>
          </w:tcPr>
          <w:p w14:paraId="0A311B8D" w14:textId="2CFF57F1" w:rsidR="00366B5F" w:rsidRPr="00AE62B6" w:rsidRDefault="0000737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Тип графа</w:t>
            </w:r>
          </w:p>
        </w:tc>
        <w:tc>
          <w:tcPr>
            <w:tcW w:w="2407" w:type="dxa"/>
          </w:tcPr>
          <w:p w14:paraId="18FAAA98" w14:textId="7241939E" w:rsidR="00366B5F" w:rsidRPr="00AE62B6" w:rsidRDefault="0000737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Ребра </w:t>
            </w:r>
          </w:p>
        </w:tc>
        <w:tc>
          <w:tcPr>
            <w:tcW w:w="2407" w:type="dxa"/>
          </w:tcPr>
          <w:p w14:paraId="5A9E3567" w14:textId="77777777" w:rsidR="00366B5F" w:rsidRPr="00AE62B6" w:rsidRDefault="00682256"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Кратні ребра </w:t>
            </w:r>
          </w:p>
          <w:p w14:paraId="636F4FCD" w14:textId="45C896CB" w:rsidR="00682256" w:rsidRPr="00AE62B6" w:rsidRDefault="001E76DD" w:rsidP="000A31BB">
            <w:pPr>
              <w:spacing w:before="120" w:after="240"/>
              <w:rPr>
                <w:rFonts w:ascii="Arial" w:eastAsia="Times New Roman" w:hAnsi="Arial" w:cs="Arial"/>
                <w:color w:val="202122"/>
                <w:kern w:val="0"/>
                <w:sz w:val="22"/>
                <w:szCs w:val="22"/>
                <w:lang w:val="en-US" w:eastAsia="uk-UA"/>
                <w14:ligatures w14:val="none"/>
              </w:rPr>
            </w:pPr>
            <w:r w:rsidRPr="00AE62B6">
              <w:rPr>
                <w:rFonts w:ascii="Arial" w:eastAsia="Times New Roman" w:hAnsi="Arial" w:cs="Arial"/>
                <w:color w:val="202122"/>
                <w:kern w:val="0"/>
                <w:sz w:val="22"/>
                <w:szCs w:val="22"/>
                <w:lang w:eastAsia="uk-UA"/>
                <w14:ligatures w14:val="none"/>
              </w:rPr>
              <w:t>д</w:t>
            </w:r>
            <w:r w:rsidR="00682256" w:rsidRPr="00AE62B6">
              <w:rPr>
                <w:rFonts w:ascii="Arial" w:eastAsia="Times New Roman" w:hAnsi="Arial" w:cs="Arial"/>
                <w:color w:val="202122"/>
                <w:kern w:val="0"/>
                <w:sz w:val="22"/>
                <w:szCs w:val="22"/>
                <w:lang w:eastAsia="uk-UA"/>
                <w14:ligatures w14:val="none"/>
              </w:rPr>
              <w:t>озволені</w:t>
            </w:r>
            <w:r w:rsidR="00F655E0" w:rsidRPr="00AE62B6">
              <w:rPr>
                <w:rFonts w:ascii="Arial" w:eastAsia="Times New Roman" w:hAnsi="Arial" w:cs="Arial"/>
                <w:color w:val="202122"/>
                <w:kern w:val="0"/>
                <w:sz w:val="22"/>
                <w:szCs w:val="22"/>
                <w:lang w:val="en-US" w:eastAsia="uk-UA"/>
                <w14:ligatures w14:val="none"/>
              </w:rPr>
              <w:t>?</w:t>
            </w:r>
          </w:p>
        </w:tc>
        <w:tc>
          <w:tcPr>
            <w:tcW w:w="2408" w:type="dxa"/>
          </w:tcPr>
          <w:p w14:paraId="4055495C" w14:textId="674ADFE2" w:rsidR="00366B5F" w:rsidRPr="00AE62B6" w:rsidRDefault="00E36B7B"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Петлі дозволені</w:t>
            </w:r>
            <w:r w:rsidR="00F655E0" w:rsidRPr="00AE62B6">
              <w:rPr>
                <w:rFonts w:ascii="Arial" w:eastAsia="Times New Roman" w:hAnsi="Arial" w:cs="Arial"/>
                <w:color w:val="202122"/>
                <w:kern w:val="0"/>
                <w:sz w:val="22"/>
                <w:szCs w:val="22"/>
                <w:lang w:val="en-US" w:eastAsia="uk-UA"/>
                <w14:ligatures w14:val="none"/>
              </w:rPr>
              <w:t>?</w:t>
            </w:r>
          </w:p>
        </w:tc>
      </w:tr>
      <w:tr w:rsidR="00366B5F" w14:paraId="75685565" w14:textId="77777777" w:rsidTr="00366B5F">
        <w:tc>
          <w:tcPr>
            <w:tcW w:w="2407" w:type="dxa"/>
          </w:tcPr>
          <w:p w14:paraId="567E5EC8" w14:textId="6A4086D2" w:rsidR="00366B5F" w:rsidRPr="00AE62B6" w:rsidRDefault="00E36B7B"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Простий гра</w:t>
            </w:r>
            <w:r w:rsidR="00134518" w:rsidRPr="00AE62B6">
              <w:rPr>
                <w:rFonts w:ascii="Arial" w:eastAsia="Times New Roman" w:hAnsi="Arial" w:cs="Arial"/>
                <w:color w:val="202122"/>
                <w:kern w:val="0"/>
                <w:sz w:val="22"/>
                <w:szCs w:val="22"/>
                <w:lang w:eastAsia="uk-UA"/>
                <w14:ligatures w14:val="none"/>
              </w:rPr>
              <w:t>ф</w:t>
            </w:r>
          </w:p>
        </w:tc>
        <w:tc>
          <w:tcPr>
            <w:tcW w:w="2407" w:type="dxa"/>
          </w:tcPr>
          <w:p w14:paraId="4907011D" w14:textId="479AA1D2" w:rsidR="00366B5F" w:rsidRPr="00AE62B6" w:rsidRDefault="00134518"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Неорієнтовані </w:t>
            </w:r>
          </w:p>
        </w:tc>
        <w:tc>
          <w:tcPr>
            <w:tcW w:w="2407" w:type="dxa"/>
          </w:tcPr>
          <w:p w14:paraId="2CC282F0" w14:textId="4299822E" w:rsidR="00366B5F" w:rsidRPr="00AE62B6" w:rsidRDefault="00616173"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Ні </w:t>
            </w:r>
          </w:p>
        </w:tc>
        <w:tc>
          <w:tcPr>
            <w:tcW w:w="2408" w:type="dxa"/>
          </w:tcPr>
          <w:p w14:paraId="3D25FD04" w14:textId="32F75BA3" w:rsidR="00366B5F" w:rsidRPr="00AE62B6" w:rsidRDefault="00616173"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w:t>
            </w:r>
            <w:r w:rsidR="00B6088F" w:rsidRPr="00AE62B6">
              <w:rPr>
                <w:rFonts w:ascii="Arial" w:eastAsia="Times New Roman" w:hAnsi="Arial" w:cs="Arial"/>
                <w:color w:val="202122"/>
                <w:kern w:val="0"/>
                <w:sz w:val="22"/>
                <w:szCs w:val="22"/>
                <w:lang w:eastAsia="uk-UA"/>
                <w14:ligatures w14:val="none"/>
              </w:rPr>
              <w:t>Н</w:t>
            </w:r>
            <w:r w:rsidRPr="00AE62B6">
              <w:rPr>
                <w:rFonts w:ascii="Arial" w:eastAsia="Times New Roman" w:hAnsi="Arial" w:cs="Arial"/>
                <w:color w:val="202122"/>
                <w:kern w:val="0"/>
                <w:sz w:val="22"/>
                <w:szCs w:val="22"/>
                <w:lang w:eastAsia="uk-UA"/>
                <w14:ligatures w14:val="none"/>
              </w:rPr>
              <w:t>і</w:t>
            </w:r>
            <w:r w:rsidR="00B6088F" w:rsidRPr="00AE62B6">
              <w:rPr>
                <w:rFonts w:ascii="Arial" w:eastAsia="Times New Roman" w:hAnsi="Arial" w:cs="Arial"/>
                <w:color w:val="202122"/>
                <w:kern w:val="0"/>
                <w:sz w:val="22"/>
                <w:szCs w:val="22"/>
                <w:lang w:eastAsia="uk-UA"/>
                <w14:ligatures w14:val="none"/>
              </w:rPr>
              <w:t xml:space="preserve"> </w:t>
            </w:r>
          </w:p>
        </w:tc>
      </w:tr>
      <w:tr w:rsidR="00366B5F" w14:paraId="7A930F73" w14:textId="77777777" w:rsidTr="00366B5F">
        <w:tc>
          <w:tcPr>
            <w:tcW w:w="2407" w:type="dxa"/>
          </w:tcPr>
          <w:p w14:paraId="3EA106D1" w14:textId="59C77F7D" w:rsidR="00366B5F" w:rsidRPr="00AE62B6" w:rsidRDefault="00B6088F"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Мультиграф </w:t>
            </w:r>
          </w:p>
        </w:tc>
        <w:tc>
          <w:tcPr>
            <w:tcW w:w="2407" w:type="dxa"/>
          </w:tcPr>
          <w:p w14:paraId="428F54F8" w14:textId="2FE345D3" w:rsidR="00366B5F" w:rsidRPr="00AE62B6" w:rsidRDefault="00832D5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Неорієнтовані</w:t>
            </w:r>
          </w:p>
        </w:tc>
        <w:tc>
          <w:tcPr>
            <w:tcW w:w="2407" w:type="dxa"/>
          </w:tcPr>
          <w:p w14:paraId="0FBB8E28" w14:textId="2302C526" w:rsidR="00366B5F" w:rsidRPr="00AE62B6" w:rsidRDefault="00832D5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w:t>
            </w:r>
            <w:r w:rsidR="00A31707" w:rsidRPr="00AE62B6">
              <w:rPr>
                <w:rFonts w:ascii="Arial" w:eastAsia="Times New Roman" w:hAnsi="Arial" w:cs="Arial"/>
                <w:color w:val="202122"/>
                <w:kern w:val="0"/>
                <w:sz w:val="22"/>
                <w:szCs w:val="22"/>
                <w:lang w:eastAsia="uk-UA"/>
                <w14:ligatures w14:val="none"/>
              </w:rPr>
              <w:t>Т</w:t>
            </w:r>
            <w:r w:rsidRPr="00AE62B6">
              <w:rPr>
                <w:rFonts w:ascii="Arial" w:eastAsia="Times New Roman" w:hAnsi="Arial" w:cs="Arial"/>
                <w:color w:val="202122"/>
                <w:kern w:val="0"/>
                <w:sz w:val="22"/>
                <w:szCs w:val="22"/>
                <w:lang w:eastAsia="uk-UA"/>
                <w14:ligatures w14:val="none"/>
              </w:rPr>
              <w:t>ак</w:t>
            </w:r>
            <w:r w:rsidR="00A31707" w:rsidRPr="00AE62B6">
              <w:rPr>
                <w:rFonts w:ascii="Arial" w:eastAsia="Times New Roman" w:hAnsi="Arial" w:cs="Arial"/>
                <w:color w:val="202122"/>
                <w:kern w:val="0"/>
                <w:sz w:val="22"/>
                <w:szCs w:val="22"/>
                <w:lang w:eastAsia="uk-UA"/>
                <w14:ligatures w14:val="none"/>
              </w:rPr>
              <w:t xml:space="preserve"> </w:t>
            </w:r>
          </w:p>
        </w:tc>
        <w:tc>
          <w:tcPr>
            <w:tcW w:w="2408" w:type="dxa"/>
          </w:tcPr>
          <w:p w14:paraId="294942C4" w14:textId="5A648688" w:rsidR="00366B5F" w:rsidRPr="00AE62B6" w:rsidRDefault="00A3170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Ні </w:t>
            </w:r>
          </w:p>
        </w:tc>
      </w:tr>
      <w:tr w:rsidR="00366B5F" w14:paraId="096FBF99" w14:textId="77777777" w:rsidTr="00366B5F">
        <w:tc>
          <w:tcPr>
            <w:tcW w:w="2407" w:type="dxa"/>
          </w:tcPr>
          <w:p w14:paraId="76C49C18" w14:textId="09A40398" w:rsidR="00366B5F" w:rsidRPr="00AE62B6" w:rsidRDefault="00A3170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Псевдограф </w:t>
            </w:r>
          </w:p>
        </w:tc>
        <w:tc>
          <w:tcPr>
            <w:tcW w:w="2407" w:type="dxa"/>
          </w:tcPr>
          <w:p w14:paraId="6FA54585" w14:textId="116CEE84" w:rsidR="00366B5F" w:rsidRPr="00AE62B6" w:rsidRDefault="002B724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Неорієнтовані </w:t>
            </w:r>
          </w:p>
        </w:tc>
        <w:tc>
          <w:tcPr>
            <w:tcW w:w="2407" w:type="dxa"/>
          </w:tcPr>
          <w:p w14:paraId="3268E273" w14:textId="6AA846AC" w:rsidR="00366B5F" w:rsidRPr="00AE62B6" w:rsidRDefault="002B724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w:t>
            </w:r>
            <w:r w:rsidR="00A04174" w:rsidRPr="00AE62B6">
              <w:rPr>
                <w:rFonts w:ascii="Arial" w:eastAsia="Times New Roman" w:hAnsi="Arial" w:cs="Arial"/>
                <w:color w:val="202122"/>
                <w:kern w:val="0"/>
                <w:sz w:val="22"/>
                <w:szCs w:val="22"/>
                <w:lang w:eastAsia="uk-UA"/>
                <w14:ligatures w14:val="none"/>
              </w:rPr>
              <w:t xml:space="preserve">Так </w:t>
            </w:r>
          </w:p>
        </w:tc>
        <w:tc>
          <w:tcPr>
            <w:tcW w:w="2408" w:type="dxa"/>
          </w:tcPr>
          <w:p w14:paraId="7CC4153D" w14:textId="1C65C2AC" w:rsidR="00366B5F" w:rsidRPr="00AE62B6" w:rsidRDefault="00A04174"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Так </w:t>
            </w:r>
          </w:p>
        </w:tc>
      </w:tr>
      <w:tr w:rsidR="00366B5F" w14:paraId="377B870C" w14:textId="77777777" w:rsidTr="00366B5F">
        <w:tc>
          <w:tcPr>
            <w:tcW w:w="2407" w:type="dxa"/>
          </w:tcPr>
          <w:p w14:paraId="1F15FC91" w14:textId="5CEFA00D" w:rsidR="00366B5F" w:rsidRPr="00AE62B6" w:rsidRDefault="003176E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О</w:t>
            </w:r>
            <w:r w:rsidR="00A04174" w:rsidRPr="00AE62B6">
              <w:rPr>
                <w:rFonts w:ascii="Arial" w:eastAsia="Times New Roman" w:hAnsi="Arial" w:cs="Arial"/>
                <w:color w:val="202122"/>
                <w:kern w:val="0"/>
                <w:sz w:val="22"/>
                <w:szCs w:val="22"/>
                <w:lang w:eastAsia="uk-UA"/>
                <w14:ligatures w14:val="none"/>
              </w:rPr>
              <w:t>рієнтований</w:t>
            </w:r>
            <w:r w:rsidRPr="00AE62B6">
              <w:rPr>
                <w:rFonts w:ascii="Arial" w:eastAsia="Times New Roman" w:hAnsi="Arial" w:cs="Arial"/>
                <w:color w:val="202122"/>
                <w:kern w:val="0"/>
                <w:sz w:val="22"/>
                <w:szCs w:val="22"/>
                <w:lang w:eastAsia="uk-UA"/>
                <w14:ligatures w14:val="none"/>
              </w:rPr>
              <w:t xml:space="preserve"> граф</w:t>
            </w:r>
          </w:p>
        </w:tc>
        <w:tc>
          <w:tcPr>
            <w:tcW w:w="2407" w:type="dxa"/>
          </w:tcPr>
          <w:p w14:paraId="2987120E" w14:textId="0F73753B" w:rsidR="00366B5F" w:rsidRPr="00AE62B6" w:rsidRDefault="003176E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Орієнтовані </w:t>
            </w:r>
          </w:p>
        </w:tc>
        <w:tc>
          <w:tcPr>
            <w:tcW w:w="2407" w:type="dxa"/>
          </w:tcPr>
          <w:p w14:paraId="3DCC7296" w14:textId="03D739B1" w:rsidR="00366B5F" w:rsidRPr="00AE62B6" w:rsidRDefault="00684CA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Ні </w:t>
            </w:r>
          </w:p>
        </w:tc>
        <w:tc>
          <w:tcPr>
            <w:tcW w:w="2408" w:type="dxa"/>
          </w:tcPr>
          <w:p w14:paraId="6754B39D" w14:textId="26BC7A15" w:rsidR="00366B5F" w:rsidRPr="00AE62B6" w:rsidRDefault="00684CA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Так </w:t>
            </w:r>
          </w:p>
        </w:tc>
      </w:tr>
      <w:tr w:rsidR="00366B5F" w14:paraId="7B505875" w14:textId="77777777" w:rsidTr="00366B5F">
        <w:tc>
          <w:tcPr>
            <w:tcW w:w="2407" w:type="dxa"/>
          </w:tcPr>
          <w:p w14:paraId="18F89840" w14:textId="70F27017" w:rsidR="00366B5F" w:rsidRPr="00AE62B6" w:rsidRDefault="00293C25"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О</w:t>
            </w:r>
            <w:r w:rsidR="00684CA7" w:rsidRPr="00AE62B6">
              <w:rPr>
                <w:rFonts w:ascii="Arial" w:eastAsia="Times New Roman" w:hAnsi="Arial" w:cs="Arial"/>
                <w:color w:val="202122"/>
                <w:kern w:val="0"/>
                <w:sz w:val="22"/>
                <w:szCs w:val="22"/>
                <w:lang w:eastAsia="uk-UA"/>
                <w14:ligatures w14:val="none"/>
              </w:rPr>
              <w:t>рієнтований</w:t>
            </w:r>
            <w:r w:rsidRPr="00AE62B6">
              <w:rPr>
                <w:rFonts w:ascii="Arial" w:eastAsia="Times New Roman" w:hAnsi="Arial" w:cs="Arial"/>
                <w:color w:val="202122"/>
                <w:kern w:val="0"/>
                <w:sz w:val="22"/>
                <w:szCs w:val="22"/>
                <w:lang w:eastAsia="uk-UA"/>
                <w14:ligatures w14:val="none"/>
              </w:rPr>
              <w:t xml:space="preserve"> мультиграф </w:t>
            </w:r>
          </w:p>
        </w:tc>
        <w:tc>
          <w:tcPr>
            <w:tcW w:w="2407" w:type="dxa"/>
          </w:tcPr>
          <w:p w14:paraId="13F58E45" w14:textId="1F2D958D" w:rsidR="00366B5F" w:rsidRPr="00AE62B6" w:rsidRDefault="00057E72"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Орієнтовані </w:t>
            </w:r>
          </w:p>
        </w:tc>
        <w:tc>
          <w:tcPr>
            <w:tcW w:w="2407" w:type="dxa"/>
          </w:tcPr>
          <w:p w14:paraId="4E5F9753" w14:textId="5F6D3F21" w:rsidR="00366B5F" w:rsidRPr="00AE62B6" w:rsidRDefault="004A35F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Так </w:t>
            </w:r>
          </w:p>
        </w:tc>
        <w:tc>
          <w:tcPr>
            <w:tcW w:w="2408" w:type="dxa"/>
          </w:tcPr>
          <w:p w14:paraId="443D3613" w14:textId="002775A0" w:rsidR="00366B5F" w:rsidRPr="00AE62B6" w:rsidRDefault="004A35F7" w:rsidP="000A31BB">
            <w:pPr>
              <w:spacing w:before="120" w:after="240"/>
              <w:rPr>
                <w:rFonts w:ascii="Arial" w:eastAsia="Times New Roman" w:hAnsi="Arial" w:cs="Arial"/>
                <w:color w:val="202122"/>
                <w:kern w:val="0"/>
                <w:sz w:val="22"/>
                <w:szCs w:val="22"/>
                <w:lang w:eastAsia="uk-UA"/>
                <w14:ligatures w14:val="none"/>
              </w:rPr>
            </w:pPr>
            <w:r w:rsidRPr="00AE62B6">
              <w:rPr>
                <w:rFonts w:ascii="Arial" w:eastAsia="Times New Roman" w:hAnsi="Arial" w:cs="Arial"/>
                <w:color w:val="202122"/>
                <w:kern w:val="0"/>
                <w:sz w:val="22"/>
                <w:szCs w:val="22"/>
                <w:lang w:eastAsia="uk-UA"/>
                <w14:ligatures w14:val="none"/>
              </w:rPr>
              <w:t xml:space="preserve">            Так </w:t>
            </w:r>
          </w:p>
        </w:tc>
      </w:tr>
    </w:tbl>
    <w:p w14:paraId="1D52A102" w14:textId="77777777" w:rsidR="001B6C9C" w:rsidRDefault="001B6C9C" w:rsidP="00950694">
      <w:pPr>
        <w:pStyle w:val="Default"/>
        <w:rPr>
          <w:b/>
          <w:bCs/>
          <w:sz w:val="28"/>
          <w:szCs w:val="28"/>
        </w:rPr>
      </w:pPr>
    </w:p>
    <w:p w14:paraId="3BF09650" w14:textId="77777777" w:rsidR="009808F9" w:rsidRPr="00AE62B6" w:rsidRDefault="009808F9" w:rsidP="00AE62B6">
      <w:pPr>
        <w:pStyle w:val="Default"/>
        <w:ind w:left="-284" w:firstLine="284"/>
        <w:rPr>
          <w:sz w:val="22"/>
          <w:szCs w:val="22"/>
        </w:rPr>
      </w:pPr>
      <w:r w:rsidRPr="00AE62B6">
        <w:rPr>
          <w:i/>
          <w:iCs/>
          <w:sz w:val="22"/>
          <w:szCs w:val="22"/>
        </w:rPr>
        <w:t xml:space="preserve">Повний граф </w:t>
      </w:r>
    </w:p>
    <w:p w14:paraId="17C34CF6" w14:textId="30D7FB2A" w:rsidR="009808F9" w:rsidRPr="00AE62B6" w:rsidRDefault="009808F9" w:rsidP="00AE62B6">
      <w:pPr>
        <w:pStyle w:val="Default"/>
        <w:ind w:left="-284" w:firstLine="284"/>
        <w:rPr>
          <w:sz w:val="22"/>
          <w:szCs w:val="22"/>
        </w:rPr>
      </w:pPr>
      <w:r w:rsidRPr="00AE62B6">
        <w:rPr>
          <w:b/>
          <w:bCs/>
          <w:sz w:val="22"/>
          <w:szCs w:val="22"/>
        </w:rPr>
        <w:t xml:space="preserve">Визначення. </w:t>
      </w:r>
      <w:r w:rsidRPr="00AE62B6">
        <w:rPr>
          <w:sz w:val="22"/>
          <w:szCs w:val="22"/>
        </w:rPr>
        <w:t xml:space="preserve">Якщо кожна пара вершин графа </w:t>
      </w:r>
      <w:r w:rsidRPr="00AE62B6">
        <w:rPr>
          <w:i/>
          <w:iCs/>
          <w:sz w:val="22"/>
          <w:szCs w:val="22"/>
        </w:rPr>
        <w:t xml:space="preserve">G </w:t>
      </w:r>
      <w:r w:rsidRPr="00AE62B6">
        <w:rPr>
          <w:sz w:val="22"/>
          <w:szCs w:val="22"/>
        </w:rPr>
        <w:t>(</w:t>
      </w:r>
      <w:r w:rsidRPr="00AE62B6">
        <w:rPr>
          <w:i/>
          <w:iCs/>
          <w:sz w:val="22"/>
          <w:szCs w:val="22"/>
        </w:rPr>
        <w:t>V</w:t>
      </w:r>
      <w:r w:rsidRPr="00AE62B6">
        <w:rPr>
          <w:sz w:val="22"/>
          <w:szCs w:val="22"/>
        </w:rPr>
        <w:t xml:space="preserve">, </w:t>
      </w:r>
      <w:r w:rsidRPr="00AE62B6">
        <w:rPr>
          <w:i/>
          <w:iCs/>
          <w:sz w:val="22"/>
          <w:szCs w:val="22"/>
        </w:rPr>
        <w:t>E</w:t>
      </w:r>
      <w:r w:rsidRPr="00AE62B6">
        <w:rPr>
          <w:sz w:val="22"/>
          <w:szCs w:val="22"/>
        </w:rPr>
        <w:t xml:space="preserve">) з’єднана ребром, то такий граф називають </w:t>
      </w:r>
      <w:r w:rsidRPr="00AE62B6">
        <w:rPr>
          <w:b/>
          <w:bCs/>
          <w:sz w:val="22"/>
          <w:szCs w:val="22"/>
        </w:rPr>
        <w:t>повним</w:t>
      </w:r>
      <w:r w:rsidRPr="00AE62B6">
        <w:rPr>
          <w:i/>
          <w:iCs/>
          <w:sz w:val="22"/>
          <w:szCs w:val="22"/>
        </w:rPr>
        <w:t xml:space="preserve">. </w:t>
      </w:r>
      <w:r w:rsidRPr="00AE62B6">
        <w:rPr>
          <w:sz w:val="22"/>
          <w:szCs w:val="22"/>
        </w:rPr>
        <w:t xml:space="preserve">Кількість ребер в повному графі дорівнює </w:t>
      </w:r>
      <w:r w:rsidRPr="00AE62B6">
        <w:rPr>
          <w:rFonts w:ascii="Cambria Math" w:hAnsi="Cambria Math" w:cs="Cambria Math"/>
          <w:sz w:val="22"/>
          <w:szCs w:val="22"/>
        </w:rPr>
        <w:t xml:space="preserve">𝑚 = 𝑛(𝑛−1)/2 </w:t>
      </w:r>
      <w:r w:rsidRPr="00AE62B6">
        <w:rPr>
          <w:sz w:val="22"/>
          <w:szCs w:val="22"/>
        </w:rPr>
        <w:t xml:space="preserve">. Повний граф з </w:t>
      </w:r>
      <w:r w:rsidRPr="00AE62B6">
        <w:rPr>
          <w:i/>
          <w:iCs/>
          <w:sz w:val="22"/>
          <w:szCs w:val="22"/>
        </w:rPr>
        <w:t xml:space="preserve">n </w:t>
      </w:r>
      <w:r w:rsidRPr="00AE62B6">
        <w:rPr>
          <w:sz w:val="22"/>
          <w:szCs w:val="22"/>
        </w:rPr>
        <w:t>вершин позначають n K</w:t>
      </w:r>
      <w:r w:rsidR="00DD539B" w:rsidRPr="00AE62B6">
        <w:rPr>
          <w:sz w:val="22"/>
          <w:szCs w:val="22"/>
          <w:vertAlign w:val="subscript"/>
          <w:lang w:val="en-US"/>
        </w:rPr>
        <w:t>n</w:t>
      </w:r>
      <w:r w:rsidRPr="00AE62B6">
        <w:rPr>
          <w:sz w:val="22"/>
          <w:szCs w:val="22"/>
        </w:rPr>
        <w:t xml:space="preserve"> . </w:t>
      </w:r>
    </w:p>
    <w:p w14:paraId="3A6C414D" w14:textId="203DA975" w:rsidR="009808F9" w:rsidRPr="00AE62B6" w:rsidRDefault="009808F9" w:rsidP="00AE62B6">
      <w:pPr>
        <w:pStyle w:val="Default"/>
        <w:ind w:left="-284" w:firstLine="284"/>
        <w:rPr>
          <w:sz w:val="22"/>
          <w:szCs w:val="22"/>
        </w:rPr>
      </w:pPr>
      <w:r w:rsidRPr="00AE62B6">
        <w:rPr>
          <w:sz w:val="22"/>
          <w:szCs w:val="22"/>
        </w:rPr>
        <w:t xml:space="preserve">Насиченість графа </w:t>
      </w:r>
      <w:r w:rsidRPr="00AE62B6">
        <w:rPr>
          <w:i/>
          <w:iCs/>
          <w:sz w:val="22"/>
          <w:szCs w:val="22"/>
        </w:rPr>
        <w:t xml:space="preserve">D </w:t>
      </w:r>
      <w:r w:rsidRPr="00AE62B6">
        <w:rPr>
          <w:sz w:val="22"/>
          <w:szCs w:val="22"/>
        </w:rPr>
        <w:t xml:space="preserve">визначається: </w:t>
      </w:r>
      <w:r w:rsidRPr="00AE62B6">
        <w:rPr>
          <w:rFonts w:ascii="Cambria Math" w:hAnsi="Cambria Math" w:cs="Cambria Math"/>
          <w:sz w:val="22"/>
          <w:szCs w:val="22"/>
        </w:rPr>
        <w:t>𝐷 = 2𝑚</w:t>
      </w:r>
      <w:r w:rsidR="00B82D2F" w:rsidRPr="00AE62B6">
        <w:rPr>
          <w:rFonts w:ascii="Cambria Math" w:hAnsi="Cambria Math" w:cs="Cambria Math"/>
          <w:sz w:val="22"/>
          <w:szCs w:val="22"/>
        </w:rPr>
        <w:t>/</w:t>
      </w:r>
      <w:r w:rsidRPr="00AE62B6">
        <w:rPr>
          <w:rFonts w:ascii="Cambria Math" w:hAnsi="Cambria Math" w:cs="Cambria Math"/>
          <w:sz w:val="22"/>
          <w:szCs w:val="22"/>
        </w:rPr>
        <w:t xml:space="preserve"> 𝑛(𝑛−1)</w:t>
      </w:r>
      <w:r w:rsidRPr="00AE62B6">
        <w:rPr>
          <w:sz w:val="22"/>
          <w:szCs w:val="22"/>
        </w:rPr>
        <w:t xml:space="preserve">. Для повного графа </w:t>
      </w:r>
      <w:r w:rsidRPr="00AE62B6">
        <w:rPr>
          <w:i/>
          <w:iCs/>
          <w:sz w:val="22"/>
          <w:szCs w:val="22"/>
        </w:rPr>
        <w:t>D</w:t>
      </w:r>
      <w:r w:rsidRPr="00AE62B6">
        <w:rPr>
          <w:sz w:val="22"/>
          <w:szCs w:val="22"/>
        </w:rPr>
        <w:t xml:space="preserve">=1. </w:t>
      </w:r>
    </w:p>
    <w:p w14:paraId="6611E8D5" w14:textId="23876B83" w:rsidR="009808F9" w:rsidRPr="00AE62B6" w:rsidRDefault="009808F9" w:rsidP="00AE62B6">
      <w:pPr>
        <w:pStyle w:val="Default"/>
        <w:ind w:left="-284" w:firstLine="284"/>
        <w:rPr>
          <w:sz w:val="22"/>
          <w:szCs w:val="22"/>
        </w:rPr>
      </w:pPr>
      <w:r w:rsidRPr="00AE62B6">
        <w:rPr>
          <w:b/>
          <w:bCs/>
          <w:sz w:val="22"/>
          <w:szCs w:val="22"/>
        </w:rPr>
        <w:t xml:space="preserve">Насичений граф </w:t>
      </w:r>
      <w:r w:rsidRPr="00AE62B6">
        <w:rPr>
          <w:sz w:val="22"/>
          <w:szCs w:val="22"/>
        </w:rPr>
        <w:t xml:space="preserve">– це граф, в якому кількість ребер наближається до максимально можливої: </w:t>
      </w:r>
      <w:r w:rsidRPr="00AE62B6">
        <w:rPr>
          <w:rFonts w:ascii="Cambria Math" w:hAnsi="Cambria Math" w:cs="Cambria Math"/>
          <w:sz w:val="22"/>
          <w:szCs w:val="22"/>
        </w:rPr>
        <w:t>|𝐸| = 𝑂(|</w:t>
      </w:r>
      <w:r w:rsidR="00555B20" w:rsidRPr="00AE62B6">
        <w:rPr>
          <w:rFonts w:ascii="Cambria Math" w:hAnsi="Cambria Math" w:cs="Cambria Math"/>
          <w:sz w:val="22"/>
          <w:szCs w:val="22"/>
          <w:lang w:val="en-US"/>
        </w:rPr>
        <w:t>V</w:t>
      </w:r>
      <w:r w:rsidR="00555B20" w:rsidRPr="00AE62B6">
        <w:rPr>
          <w:rFonts w:ascii="Cambria Math" w:hAnsi="Cambria Math" w:cs="Cambria Math"/>
          <w:sz w:val="22"/>
          <w:szCs w:val="22"/>
          <w:vertAlign w:val="superscript"/>
          <w:lang w:val="ru-RU"/>
        </w:rPr>
        <w:t>2</w:t>
      </w:r>
      <w:r w:rsidRPr="00AE62B6">
        <w:rPr>
          <w:rFonts w:ascii="Cambria Math" w:hAnsi="Cambria Math" w:cs="Cambria Math"/>
          <w:sz w:val="22"/>
          <w:szCs w:val="22"/>
        </w:rPr>
        <w:t>|)</w:t>
      </w:r>
      <w:r w:rsidRPr="00AE62B6">
        <w:rPr>
          <w:sz w:val="22"/>
          <w:szCs w:val="22"/>
        </w:rPr>
        <w:t xml:space="preserve">. </w:t>
      </w:r>
    </w:p>
    <w:p w14:paraId="581E269E" w14:textId="77777777" w:rsidR="009808F9" w:rsidRPr="00AE62B6" w:rsidRDefault="009808F9" w:rsidP="00AE62B6">
      <w:pPr>
        <w:pStyle w:val="Default"/>
        <w:ind w:left="-284" w:firstLine="284"/>
        <w:rPr>
          <w:sz w:val="22"/>
          <w:szCs w:val="22"/>
        </w:rPr>
      </w:pPr>
      <w:r w:rsidRPr="00AE62B6">
        <w:rPr>
          <w:b/>
          <w:bCs/>
          <w:sz w:val="22"/>
          <w:szCs w:val="22"/>
        </w:rPr>
        <w:t xml:space="preserve">Розріджений граф </w:t>
      </w:r>
      <w:r w:rsidRPr="00AE62B6">
        <w:rPr>
          <w:sz w:val="22"/>
          <w:szCs w:val="22"/>
        </w:rPr>
        <w:t xml:space="preserve">– це граф, в якому кількість ребер наближається до кількості вершин: </w:t>
      </w:r>
      <w:r w:rsidRPr="00AE62B6">
        <w:rPr>
          <w:rFonts w:ascii="Cambria Math" w:hAnsi="Cambria Math" w:cs="Cambria Math"/>
          <w:sz w:val="22"/>
          <w:szCs w:val="22"/>
        </w:rPr>
        <w:t>|𝐸| = 𝑂(|𝑉|)</w:t>
      </w:r>
      <w:r w:rsidRPr="00AE62B6">
        <w:rPr>
          <w:sz w:val="22"/>
          <w:szCs w:val="22"/>
        </w:rPr>
        <w:t xml:space="preserve">. </w:t>
      </w:r>
    </w:p>
    <w:p w14:paraId="1B82415B" w14:textId="077875F8" w:rsidR="00D80D41" w:rsidRPr="004D71D2" w:rsidRDefault="00D80D41" w:rsidP="00AE62B6">
      <w:pPr>
        <w:pStyle w:val="Default"/>
        <w:ind w:left="-284" w:firstLine="284"/>
        <w:rPr>
          <w:b/>
          <w:bCs/>
          <w:sz w:val="28"/>
          <w:szCs w:val="28"/>
          <w:lang w:val="ru-RU"/>
        </w:rPr>
      </w:pPr>
    </w:p>
    <w:p w14:paraId="17A04089" w14:textId="77777777" w:rsidR="009F5A11" w:rsidRDefault="00A76BF4" w:rsidP="00577643">
      <w:pPr>
        <w:pStyle w:val="Default"/>
        <w:tabs>
          <w:tab w:val="left" w:pos="1455"/>
        </w:tabs>
        <w:rPr>
          <w:b/>
          <w:bCs/>
          <w:sz w:val="28"/>
          <w:szCs w:val="28"/>
          <w:lang w:val="en-US"/>
        </w:rPr>
      </w:pPr>
      <w:r w:rsidRPr="00A76BF4">
        <w:rPr>
          <w:b/>
          <w:bCs/>
          <w:noProof/>
          <w:sz w:val="28"/>
          <w:szCs w:val="28"/>
          <w:lang w:eastAsia="uk-UA"/>
        </w:rPr>
        <w:drawing>
          <wp:anchor distT="0" distB="0" distL="114300" distR="114300" simplePos="0" relativeHeight="251658254" behindDoc="0" locked="0" layoutInCell="1" allowOverlap="1" wp14:anchorId="5F343062" wp14:editId="035A6BAD">
            <wp:simplePos x="895350" y="8172450"/>
            <wp:positionH relativeFrom="column">
              <wp:align>left</wp:align>
            </wp:positionH>
            <wp:positionV relativeFrom="paragraph">
              <wp:align>top</wp:align>
            </wp:positionV>
            <wp:extent cx="1247775" cy="1123950"/>
            <wp:effectExtent l="0" t="0" r="9525" b="0"/>
            <wp:wrapSquare wrapText="bothSides"/>
            <wp:docPr id="188966178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247775" cy="1123950"/>
                    </a:xfrm>
                    <a:prstGeom prst="rect">
                      <a:avLst/>
                    </a:prstGeom>
                    <a:noFill/>
                    <a:ln>
                      <a:noFill/>
                    </a:ln>
                  </pic:spPr>
                </pic:pic>
              </a:graphicData>
            </a:graphic>
          </wp:anchor>
        </w:drawing>
      </w:r>
      <w:r w:rsidR="00577643">
        <w:rPr>
          <w:b/>
          <w:bCs/>
          <w:sz w:val="28"/>
          <w:szCs w:val="28"/>
        </w:rPr>
        <w:tab/>
      </w:r>
      <w:r w:rsidR="00577643" w:rsidRPr="00577643">
        <w:rPr>
          <w:b/>
          <w:bCs/>
          <w:noProof/>
          <w:sz w:val="28"/>
          <w:szCs w:val="28"/>
          <w:lang w:eastAsia="uk-UA"/>
        </w:rPr>
        <w:drawing>
          <wp:inline distT="0" distB="0" distL="0" distR="0" wp14:anchorId="056D9B9B" wp14:editId="2815EEB2">
            <wp:extent cx="1285875" cy="1171575"/>
            <wp:effectExtent l="0" t="0" r="9525" b="9525"/>
            <wp:docPr id="25495803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285875" cy="1171575"/>
                    </a:xfrm>
                    <a:prstGeom prst="rect">
                      <a:avLst/>
                    </a:prstGeom>
                    <a:noFill/>
                    <a:ln>
                      <a:noFill/>
                    </a:ln>
                  </pic:spPr>
                </pic:pic>
              </a:graphicData>
            </a:graphic>
          </wp:inline>
        </w:drawing>
      </w:r>
    </w:p>
    <w:p w14:paraId="02FB2086" w14:textId="18E47676" w:rsidR="001B6C9C" w:rsidRPr="00D33CF3" w:rsidRDefault="00577643" w:rsidP="00577643">
      <w:pPr>
        <w:pStyle w:val="Default"/>
        <w:tabs>
          <w:tab w:val="left" w:pos="1455"/>
        </w:tabs>
        <w:rPr>
          <w:sz w:val="22"/>
          <w:szCs w:val="22"/>
          <w:lang w:val="ru-RU"/>
        </w:rPr>
      </w:pPr>
      <w:r>
        <w:rPr>
          <w:b/>
          <w:bCs/>
          <w:sz w:val="28"/>
          <w:szCs w:val="28"/>
        </w:rPr>
        <w:br w:type="textWrapping" w:clear="all"/>
      </w:r>
      <w:r w:rsidR="009F5A11" w:rsidRPr="00D33CF3">
        <w:rPr>
          <w:sz w:val="22"/>
          <w:szCs w:val="22"/>
        </w:rPr>
        <w:t>Рис.</w:t>
      </w:r>
      <w:r w:rsidR="004C6500" w:rsidRPr="00D33CF3">
        <w:rPr>
          <w:sz w:val="22"/>
          <w:szCs w:val="22"/>
          <w:lang w:val="ru-RU"/>
        </w:rPr>
        <w:t>7.</w:t>
      </w:r>
      <w:r w:rsidR="00435D2C" w:rsidRPr="00D33CF3">
        <w:rPr>
          <w:sz w:val="22"/>
          <w:szCs w:val="22"/>
          <w:lang w:val="ru-RU"/>
        </w:rPr>
        <w:t>1</w:t>
      </w:r>
      <w:r w:rsidR="009F5A11" w:rsidRPr="00D33CF3">
        <w:rPr>
          <w:sz w:val="22"/>
          <w:szCs w:val="22"/>
        </w:rPr>
        <w:t>. Насичений і розріджений графи</w:t>
      </w:r>
    </w:p>
    <w:p w14:paraId="0D79B7E0" w14:textId="354D6FD6" w:rsidR="00435D2C" w:rsidRPr="00D33CF3" w:rsidRDefault="00435D2C" w:rsidP="00435D2C">
      <w:pPr>
        <w:pStyle w:val="Default"/>
        <w:rPr>
          <w:sz w:val="22"/>
          <w:szCs w:val="22"/>
        </w:rPr>
      </w:pPr>
      <w:r w:rsidRPr="00D33CF3">
        <w:rPr>
          <w:sz w:val="22"/>
          <w:szCs w:val="22"/>
        </w:rPr>
        <w:t xml:space="preserve">Для насиченого графа </w:t>
      </w:r>
      <w:r w:rsidRPr="00D33CF3">
        <w:rPr>
          <w:rFonts w:ascii="Cambria Math" w:hAnsi="Cambria Math" w:cs="Cambria Math"/>
          <w:sz w:val="22"/>
          <w:szCs w:val="22"/>
        </w:rPr>
        <w:t>𝐷 =</w:t>
      </w:r>
      <w:r w:rsidR="00CD7482" w:rsidRPr="00D33CF3">
        <w:rPr>
          <w:rFonts w:ascii="Cambria Math" w:hAnsi="Cambria Math" w:cs="Cambria Math"/>
          <w:sz w:val="22"/>
          <w:szCs w:val="22"/>
          <w:lang w:val="ru-RU"/>
        </w:rPr>
        <w:t xml:space="preserve"> (</w:t>
      </w:r>
      <w:r w:rsidRPr="00D33CF3">
        <w:rPr>
          <w:rFonts w:ascii="Cambria Math" w:hAnsi="Cambria Math" w:cs="Cambria Math"/>
          <w:sz w:val="22"/>
          <w:szCs w:val="22"/>
        </w:rPr>
        <w:t xml:space="preserve"> 2⋅12</w:t>
      </w:r>
      <w:r w:rsidR="00CD7482" w:rsidRPr="00D33CF3">
        <w:rPr>
          <w:rFonts w:ascii="Cambria Math" w:hAnsi="Cambria Math" w:cs="Cambria Math"/>
          <w:sz w:val="22"/>
          <w:szCs w:val="22"/>
          <w:lang w:val="ru-RU"/>
        </w:rPr>
        <w:t>)/</w:t>
      </w:r>
      <w:r w:rsidRPr="00D33CF3">
        <w:rPr>
          <w:rFonts w:ascii="Cambria Math" w:hAnsi="Cambria Math" w:cs="Cambria Math"/>
          <w:sz w:val="22"/>
          <w:szCs w:val="22"/>
        </w:rPr>
        <w:t xml:space="preserve"> 6⋅5 = 0,8 &gt; 0,5</w:t>
      </w:r>
      <w:r w:rsidRPr="00D33CF3">
        <w:rPr>
          <w:sz w:val="22"/>
          <w:szCs w:val="22"/>
        </w:rPr>
        <w:t xml:space="preserve">. </w:t>
      </w:r>
    </w:p>
    <w:p w14:paraId="3895BCFC" w14:textId="0901D749" w:rsidR="00435D2C" w:rsidRPr="00D33CF3" w:rsidRDefault="00435D2C" w:rsidP="00435D2C">
      <w:pPr>
        <w:pStyle w:val="Default"/>
        <w:tabs>
          <w:tab w:val="left" w:pos="1455"/>
        </w:tabs>
        <w:rPr>
          <w:b/>
          <w:bCs/>
          <w:sz w:val="22"/>
          <w:szCs w:val="22"/>
          <w:lang w:val="ru-RU"/>
        </w:rPr>
      </w:pPr>
      <w:r w:rsidRPr="00D33CF3">
        <w:rPr>
          <w:sz w:val="22"/>
          <w:szCs w:val="22"/>
        </w:rPr>
        <w:t xml:space="preserve">Для розрідженого графа: </w:t>
      </w:r>
      <w:r w:rsidRPr="00D33CF3">
        <w:rPr>
          <w:rFonts w:ascii="Cambria Math" w:hAnsi="Cambria Math" w:cs="Cambria Math"/>
          <w:sz w:val="22"/>
          <w:szCs w:val="22"/>
        </w:rPr>
        <w:t xml:space="preserve">𝐷 = </w:t>
      </w:r>
      <w:r w:rsidR="00D364C5" w:rsidRPr="00D33CF3">
        <w:rPr>
          <w:rFonts w:ascii="Cambria Math" w:hAnsi="Cambria Math" w:cs="Cambria Math"/>
          <w:sz w:val="22"/>
          <w:szCs w:val="22"/>
          <w:lang w:val="ru-RU"/>
        </w:rPr>
        <w:t>(</w:t>
      </w:r>
      <w:r w:rsidRPr="00D33CF3">
        <w:rPr>
          <w:rFonts w:ascii="Cambria Math" w:hAnsi="Cambria Math" w:cs="Cambria Math"/>
          <w:sz w:val="22"/>
          <w:szCs w:val="22"/>
        </w:rPr>
        <w:t>2⋅6</w:t>
      </w:r>
      <w:r w:rsidR="00D364C5" w:rsidRPr="00D33CF3">
        <w:rPr>
          <w:rFonts w:ascii="Cambria Math" w:hAnsi="Cambria Math" w:cs="Cambria Math"/>
          <w:sz w:val="22"/>
          <w:szCs w:val="22"/>
          <w:lang w:val="ru-RU"/>
        </w:rPr>
        <w:t>)/</w:t>
      </w:r>
      <w:r w:rsidRPr="00D33CF3">
        <w:rPr>
          <w:rFonts w:ascii="Cambria Math" w:hAnsi="Cambria Math" w:cs="Cambria Math"/>
          <w:sz w:val="22"/>
          <w:szCs w:val="22"/>
        </w:rPr>
        <w:t>6⋅5 = 0,4 &lt; 0,5</w:t>
      </w:r>
    </w:p>
    <w:p w14:paraId="704F8586" w14:textId="77777777" w:rsidR="001B6C9C" w:rsidRDefault="001B6C9C" w:rsidP="00950694">
      <w:pPr>
        <w:pStyle w:val="Default"/>
        <w:rPr>
          <w:b/>
          <w:bCs/>
          <w:sz w:val="28"/>
          <w:szCs w:val="28"/>
        </w:rPr>
      </w:pPr>
    </w:p>
    <w:p w14:paraId="2446FD1B" w14:textId="7FBDFAB9" w:rsidR="00950694" w:rsidRPr="00D33CF3" w:rsidRDefault="00950694" w:rsidP="00E52073">
      <w:pPr>
        <w:pStyle w:val="Default"/>
        <w:ind w:left="-142" w:firstLine="142"/>
        <w:rPr>
          <w:sz w:val="22"/>
          <w:szCs w:val="22"/>
        </w:rPr>
      </w:pPr>
      <w:r w:rsidRPr="00D33CF3">
        <w:rPr>
          <w:b/>
          <w:bCs/>
          <w:sz w:val="22"/>
          <w:szCs w:val="22"/>
        </w:rPr>
        <w:t xml:space="preserve">Визначення. </w:t>
      </w:r>
      <w:r w:rsidRPr="00D33CF3">
        <w:rPr>
          <w:sz w:val="22"/>
          <w:szCs w:val="22"/>
        </w:rPr>
        <w:t xml:space="preserve">Граф </w:t>
      </w:r>
      <w:r w:rsidRPr="00D33CF3">
        <w:rPr>
          <w:i/>
          <w:iCs/>
          <w:sz w:val="22"/>
          <w:szCs w:val="22"/>
        </w:rPr>
        <w:t xml:space="preserve">G </w:t>
      </w:r>
      <w:r w:rsidRPr="00D33CF3">
        <w:rPr>
          <w:sz w:val="22"/>
          <w:szCs w:val="22"/>
        </w:rPr>
        <w:t>(</w:t>
      </w:r>
      <w:r w:rsidRPr="00D33CF3">
        <w:rPr>
          <w:i/>
          <w:iCs/>
          <w:sz w:val="22"/>
          <w:szCs w:val="22"/>
        </w:rPr>
        <w:t>V</w:t>
      </w:r>
      <w:r w:rsidRPr="00D33CF3">
        <w:rPr>
          <w:sz w:val="22"/>
          <w:szCs w:val="22"/>
        </w:rPr>
        <w:t xml:space="preserve">, </w:t>
      </w:r>
      <w:r w:rsidRPr="00D33CF3">
        <w:rPr>
          <w:i/>
          <w:iCs/>
          <w:sz w:val="22"/>
          <w:szCs w:val="22"/>
        </w:rPr>
        <w:t>E</w:t>
      </w:r>
      <w:r w:rsidRPr="00D33CF3">
        <w:rPr>
          <w:sz w:val="22"/>
          <w:szCs w:val="22"/>
        </w:rPr>
        <w:t xml:space="preserve">) називають </w:t>
      </w:r>
      <w:r w:rsidRPr="00D33CF3">
        <w:rPr>
          <w:b/>
          <w:bCs/>
          <w:sz w:val="22"/>
          <w:szCs w:val="22"/>
        </w:rPr>
        <w:t>дводольним</w:t>
      </w:r>
      <w:r w:rsidRPr="00D33CF3">
        <w:rPr>
          <w:sz w:val="22"/>
          <w:szCs w:val="22"/>
        </w:rPr>
        <w:t xml:space="preserve">, якщо множину його </w:t>
      </w:r>
    </w:p>
    <w:p w14:paraId="5268C6DB" w14:textId="77777777" w:rsidR="00950694" w:rsidRPr="00D33CF3" w:rsidRDefault="00950694" w:rsidP="00E52073">
      <w:pPr>
        <w:pStyle w:val="Default"/>
        <w:ind w:left="-142" w:firstLine="142"/>
        <w:rPr>
          <w:sz w:val="22"/>
          <w:szCs w:val="22"/>
        </w:rPr>
      </w:pPr>
      <w:r w:rsidRPr="00D33CF3">
        <w:rPr>
          <w:sz w:val="22"/>
          <w:szCs w:val="22"/>
        </w:rPr>
        <w:t xml:space="preserve">вершин </w:t>
      </w:r>
      <w:r w:rsidRPr="00D33CF3">
        <w:rPr>
          <w:i/>
          <w:iCs/>
          <w:sz w:val="22"/>
          <w:szCs w:val="22"/>
        </w:rPr>
        <w:t xml:space="preserve">V </w:t>
      </w:r>
      <w:r w:rsidRPr="00D33CF3">
        <w:rPr>
          <w:sz w:val="22"/>
          <w:szCs w:val="22"/>
        </w:rPr>
        <w:t xml:space="preserve">можна представити об’єднанням множин, які не перетинаються. </w:t>
      </w:r>
    </w:p>
    <w:p w14:paraId="18A1956E" w14:textId="77777777" w:rsidR="00950694" w:rsidRPr="00D33CF3" w:rsidRDefault="00950694" w:rsidP="00E52073">
      <w:pPr>
        <w:pStyle w:val="Default"/>
        <w:ind w:left="-142" w:firstLine="142"/>
        <w:rPr>
          <w:sz w:val="22"/>
          <w:szCs w:val="22"/>
        </w:rPr>
      </w:pPr>
      <w:r w:rsidRPr="00D33CF3">
        <w:rPr>
          <w:sz w:val="22"/>
          <w:szCs w:val="22"/>
        </w:rPr>
        <w:t xml:space="preserve">Нехай </w:t>
      </w:r>
      <w:r w:rsidRPr="00D33CF3">
        <w:rPr>
          <w:i/>
          <w:iCs/>
          <w:sz w:val="22"/>
          <w:szCs w:val="22"/>
        </w:rPr>
        <w:t xml:space="preserve">V </w:t>
      </w:r>
      <w:r w:rsidRPr="00D33CF3">
        <w:rPr>
          <w:sz w:val="22"/>
          <w:szCs w:val="22"/>
        </w:rPr>
        <w:t xml:space="preserve">= </w:t>
      </w:r>
      <w:r w:rsidRPr="00D33CF3">
        <w:rPr>
          <w:i/>
          <w:iCs/>
          <w:sz w:val="22"/>
          <w:szCs w:val="22"/>
        </w:rPr>
        <w:t xml:space="preserve">A </w:t>
      </w:r>
      <w:r w:rsidRPr="00D33CF3">
        <w:rPr>
          <w:rFonts w:ascii="Cambria Math" w:hAnsi="Cambria Math" w:cs="Cambria Math"/>
          <w:sz w:val="22"/>
          <w:szCs w:val="22"/>
        </w:rPr>
        <w:t>∪</w:t>
      </w:r>
      <w:r w:rsidRPr="00D33CF3">
        <w:rPr>
          <w:i/>
          <w:iCs/>
          <w:sz w:val="22"/>
          <w:szCs w:val="22"/>
        </w:rPr>
        <w:t xml:space="preserve">B , </w:t>
      </w:r>
      <w:r w:rsidRPr="00D33CF3">
        <w:rPr>
          <w:rFonts w:ascii="Cambria Math" w:hAnsi="Cambria Math" w:cs="Cambria Math"/>
          <w:sz w:val="22"/>
          <w:szCs w:val="22"/>
        </w:rPr>
        <w:t>𝐴 ≠ ∅</w:t>
      </w:r>
      <w:r w:rsidRPr="00D33CF3">
        <w:rPr>
          <w:sz w:val="22"/>
          <w:szCs w:val="22"/>
        </w:rPr>
        <w:t xml:space="preserve">, </w:t>
      </w:r>
      <w:r w:rsidRPr="00D33CF3">
        <w:rPr>
          <w:rFonts w:ascii="Cambria Math" w:hAnsi="Cambria Math" w:cs="Cambria Math"/>
          <w:sz w:val="22"/>
          <w:szCs w:val="22"/>
        </w:rPr>
        <w:t>𝐵 ≠ ∅</w:t>
      </w:r>
      <w:r w:rsidRPr="00D33CF3">
        <w:rPr>
          <w:sz w:val="22"/>
          <w:szCs w:val="22"/>
        </w:rPr>
        <w:t xml:space="preserve">, </w:t>
      </w:r>
      <w:r w:rsidRPr="00D33CF3">
        <w:rPr>
          <w:i/>
          <w:iCs/>
          <w:sz w:val="22"/>
          <w:szCs w:val="22"/>
        </w:rPr>
        <w:t>A</w:t>
      </w:r>
      <w:r w:rsidRPr="00D33CF3">
        <w:rPr>
          <w:rFonts w:ascii="Cambria Math" w:hAnsi="Cambria Math" w:cs="Cambria Math"/>
          <w:sz w:val="22"/>
          <w:szCs w:val="22"/>
        </w:rPr>
        <w:t>∩</w:t>
      </w:r>
      <w:r w:rsidRPr="00D33CF3">
        <w:rPr>
          <w:i/>
          <w:iCs/>
          <w:sz w:val="22"/>
          <w:szCs w:val="22"/>
        </w:rPr>
        <w:t xml:space="preserve">B </w:t>
      </w:r>
      <w:r w:rsidRPr="00D33CF3">
        <w:rPr>
          <w:sz w:val="22"/>
          <w:szCs w:val="22"/>
        </w:rPr>
        <w:t xml:space="preserve">= </w:t>
      </w:r>
      <w:r w:rsidRPr="00D33CF3">
        <w:rPr>
          <w:sz w:val="22"/>
          <w:szCs w:val="22"/>
        </w:rPr>
        <w:t></w:t>
      </w:r>
      <w:r w:rsidRPr="00D33CF3">
        <w:rPr>
          <w:i/>
          <w:iCs/>
          <w:sz w:val="22"/>
          <w:szCs w:val="22"/>
        </w:rPr>
        <w:t xml:space="preserve">, </w:t>
      </w:r>
      <w:r w:rsidRPr="00D33CF3">
        <w:rPr>
          <w:sz w:val="22"/>
          <w:szCs w:val="22"/>
        </w:rPr>
        <w:t xml:space="preserve">де </w:t>
      </w:r>
      <w:r w:rsidRPr="00D33CF3">
        <w:rPr>
          <w:i/>
          <w:iCs/>
          <w:sz w:val="22"/>
          <w:szCs w:val="22"/>
        </w:rPr>
        <w:t xml:space="preserve">A </w:t>
      </w:r>
      <w:r w:rsidRPr="00D33CF3">
        <w:rPr>
          <w:sz w:val="22"/>
          <w:szCs w:val="22"/>
        </w:rPr>
        <w:t xml:space="preserve">= </w:t>
      </w:r>
      <w:r w:rsidRPr="00D33CF3">
        <w:rPr>
          <w:rFonts w:ascii="Cambria Math" w:hAnsi="Cambria Math" w:cs="Cambria Math"/>
          <w:sz w:val="22"/>
          <w:szCs w:val="22"/>
        </w:rPr>
        <w:t xml:space="preserve">{𝑎1, . . . , 𝑎𝑖 , . . . , 𝑎𝑛} </w:t>
      </w:r>
      <w:r w:rsidRPr="00D33CF3">
        <w:rPr>
          <w:sz w:val="22"/>
          <w:szCs w:val="22"/>
        </w:rPr>
        <w:t xml:space="preserve">і </w:t>
      </w:r>
      <w:r w:rsidRPr="00D33CF3">
        <w:rPr>
          <w:i/>
          <w:iCs/>
          <w:sz w:val="22"/>
          <w:szCs w:val="22"/>
        </w:rPr>
        <w:t xml:space="preserve">B </w:t>
      </w:r>
      <w:r w:rsidRPr="00D33CF3">
        <w:rPr>
          <w:sz w:val="22"/>
          <w:szCs w:val="22"/>
        </w:rPr>
        <w:t xml:space="preserve">= </w:t>
      </w:r>
      <w:r w:rsidRPr="00D33CF3">
        <w:rPr>
          <w:rFonts w:ascii="Cambria Math" w:hAnsi="Cambria Math" w:cs="Cambria Math"/>
          <w:sz w:val="22"/>
          <w:szCs w:val="22"/>
        </w:rPr>
        <w:t>{𝑏1, . . . , 𝑏𝑖 , . . . , 𝑏𝑚}</w:t>
      </w:r>
      <w:r w:rsidRPr="00D33CF3">
        <w:rPr>
          <w:sz w:val="22"/>
          <w:szCs w:val="22"/>
        </w:rPr>
        <w:t xml:space="preserve">. </w:t>
      </w:r>
    </w:p>
    <w:p w14:paraId="09EE5696" w14:textId="77777777" w:rsidR="00950694" w:rsidRPr="00D33CF3" w:rsidRDefault="00950694" w:rsidP="00E52073">
      <w:pPr>
        <w:pStyle w:val="Default"/>
        <w:ind w:left="-142" w:firstLine="142"/>
        <w:rPr>
          <w:sz w:val="22"/>
          <w:szCs w:val="22"/>
        </w:rPr>
      </w:pPr>
      <w:r w:rsidRPr="00D33CF3">
        <w:rPr>
          <w:sz w:val="22"/>
          <w:szCs w:val="22"/>
        </w:rPr>
        <w:t>Тоді в дводольному графі існують тільки ребра</w:t>
      </w:r>
      <w:r w:rsidRPr="00D33CF3">
        <w:rPr>
          <w:rFonts w:ascii="Cambria Math" w:hAnsi="Cambria Math" w:cs="Cambria Math"/>
          <w:sz w:val="22"/>
          <w:szCs w:val="22"/>
        </w:rPr>
        <w:t xml:space="preserve">(𝑎𝑖 , 𝑏𝑗 ) </w:t>
      </w:r>
      <w:r w:rsidRPr="00D33CF3">
        <w:rPr>
          <w:sz w:val="22"/>
          <w:szCs w:val="22"/>
        </w:rPr>
        <w:t xml:space="preserve">або </w:t>
      </w:r>
      <w:r w:rsidRPr="00D33CF3">
        <w:rPr>
          <w:rFonts w:ascii="Cambria Math" w:hAnsi="Cambria Math" w:cs="Cambria Math"/>
          <w:sz w:val="22"/>
          <w:szCs w:val="22"/>
        </w:rPr>
        <w:t>(𝑏𝑗 , 𝑎𝑖 ), 1 ≤ 𝑖 ≤ 𝑛, 1 ≤ 𝑗 ≤ 𝑚</w:t>
      </w:r>
      <w:r w:rsidRPr="00D33CF3">
        <w:rPr>
          <w:sz w:val="22"/>
          <w:szCs w:val="22"/>
        </w:rPr>
        <w:t xml:space="preserve">. </w:t>
      </w:r>
    </w:p>
    <w:p w14:paraId="0E5058FB" w14:textId="3BD05635" w:rsidR="00E212DD" w:rsidRPr="00D33CF3" w:rsidRDefault="00950694" w:rsidP="00E52073">
      <w:pPr>
        <w:shd w:val="clear" w:color="auto" w:fill="FFFFFF"/>
        <w:spacing w:before="120" w:after="240" w:line="240" w:lineRule="auto"/>
        <w:ind w:left="-142" w:firstLine="142"/>
        <w:rPr>
          <w:sz w:val="22"/>
          <w:szCs w:val="22"/>
        </w:rPr>
      </w:pPr>
      <w:r w:rsidRPr="00D33CF3">
        <w:rPr>
          <w:sz w:val="22"/>
          <w:szCs w:val="22"/>
        </w:rPr>
        <w:t xml:space="preserve">Таким чином, кожне ребро зв’язує вершину, яка належить множині </w:t>
      </w:r>
      <w:r w:rsidRPr="00D33CF3">
        <w:rPr>
          <w:i/>
          <w:iCs/>
          <w:sz w:val="22"/>
          <w:szCs w:val="22"/>
        </w:rPr>
        <w:t xml:space="preserve">A, </w:t>
      </w:r>
      <w:r w:rsidRPr="00D33CF3">
        <w:rPr>
          <w:sz w:val="22"/>
          <w:szCs w:val="22"/>
        </w:rPr>
        <w:t>з</w:t>
      </w:r>
      <w:r w:rsidR="00F961DD" w:rsidRPr="00D33CF3">
        <w:rPr>
          <w:sz w:val="22"/>
          <w:szCs w:val="22"/>
        </w:rPr>
        <w:t xml:space="preserve"> </w:t>
      </w:r>
      <w:r w:rsidRPr="00D33CF3">
        <w:rPr>
          <w:sz w:val="22"/>
          <w:szCs w:val="22"/>
        </w:rPr>
        <w:t xml:space="preserve">вершиною, яка належить множині </w:t>
      </w:r>
      <w:r w:rsidRPr="00D33CF3">
        <w:rPr>
          <w:i/>
          <w:iCs/>
          <w:sz w:val="22"/>
          <w:szCs w:val="22"/>
        </w:rPr>
        <w:t>B</w:t>
      </w:r>
      <w:r w:rsidRPr="00D33CF3">
        <w:rPr>
          <w:sz w:val="22"/>
          <w:szCs w:val="22"/>
        </w:rPr>
        <w:t xml:space="preserve">, але жодні дві вершини з </w:t>
      </w:r>
      <w:r w:rsidRPr="00D33CF3">
        <w:rPr>
          <w:i/>
          <w:iCs/>
          <w:sz w:val="22"/>
          <w:szCs w:val="22"/>
        </w:rPr>
        <w:t xml:space="preserve">A </w:t>
      </w:r>
      <w:r w:rsidRPr="00D33CF3">
        <w:rPr>
          <w:sz w:val="22"/>
          <w:szCs w:val="22"/>
        </w:rPr>
        <w:t>або дві</w:t>
      </w:r>
      <w:r w:rsidR="00F961DD" w:rsidRPr="00D33CF3">
        <w:rPr>
          <w:sz w:val="22"/>
          <w:szCs w:val="22"/>
        </w:rPr>
        <w:t xml:space="preserve"> </w:t>
      </w:r>
      <w:r w:rsidRPr="00D33CF3">
        <w:rPr>
          <w:sz w:val="22"/>
          <w:szCs w:val="22"/>
        </w:rPr>
        <w:t xml:space="preserve">вершини з </w:t>
      </w:r>
      <w:r w:rsidRPr="00D33CF3">
        <w:rPr>
          <w:i/>
          <w:iCs/>
          <w:sz w:val="22"/>
          <w:szCs w:val="22"/>
        </w:rPr>
        <w:t xml:space="preserve">B </w:t>
      </w:r>
      <w:r w:rsidRPr="00D33CF3">
        <w:rPr>
          <w:sz w:val="22"/>
          <w:szCs w:val="22"/>
        </w:rPr>
        <w:t>не мають спільних ребер. Приклади графічного представлення</w:t>
      </w:r>
      <w:r w:rsidR="00C202A3" w:rsidRPr="00D33CF3">
        <w:rPr>
          <w:sz w:val="22"/>
          <w:szCs w:val="22"/>
        </w:rPr>
        <w:t xml:space="preserve"> </w:t>
      </w:r>
      <w:r w:rsidRPr="00D33CF3">
        <w:rPr>
          <w:sz w:val="22"/>
          <w:szCs w:val="22"/>
        </w:rPr>
        <w:t xml:space="preserve">дводольних графів показані на рис. </w:t>
      </w:r>
      <w:r w:rsidR="003C275C" w:rsidRPr="00D33CF3">
        <w:rPr>
          <w:sz w:val="22"/>
          <w:szCs w:val="22"/>
        </w:rPr>
        <w:t>7.2</w:t>
      </w:r>
      <w:r w:rsidRPr="00D33CF3">
        <w:rPr>
          <w:sz w:val="22"/>
          <w:szCs w:val="22"/>
        </w:rPr>
        <w:t>.</w:t>
      </w:r>
    </w:p>
    <w:p w14:paraId="09B95A80" w14:textId="60695B54" w:rsidR="00BA68C1" w:rsidRPr="00D33CF3" w:rsidRDefault="004B0BEC" w:rsidP="00E52073">
      <w:pPr>
        <w:shd w:val="clear" w:color="auto" w:fill="FFFFFF"/>
        <w:tabs>
          <w:tab w:val="left" w:pos="6060"/>
        </w:tabs>
        <w:spacing w:before="120" w:after="240" w:line="240" w:lineRule="auto"/>
        <w:ind w:left="-142" w:firstLine="142"/>
        <w:rPr>
          <w:sz w:val="22"/>
          <w:szCs w:val="22"/>
          <w:lang w:val="ru-RU"/>
        </w:rPr>
      </w:pPr>
      <w:r w:rsidRPr="00D33CF3">
        <w:rPr>
          <w:sz w:val="22"/>
          <w:szCs w:val="22"/>
          <w:lang w:val="en-US"/>
        </w:rPr>
        <w:t>a</w:t>
      </w:r>
      <w:r w:rsidRPr="00D33CF3">
        <w:rPr>
          <w:sz w:val="22"/>
          <w:szCs w:val="22"/>
          <w:vertAlign w:val="subscript"/>
          <w:lang w:val="ru-RU"/>
        </w:rPr>
        <w:t>1</w:t>
      </w:r>
      <w:r w:rsidRPr="00D33CF3">
        <w:rPr>
          <w:sz w:val="22"/>
          <w:szCs w:val="22"/>
          <w:lang w:val="ru-RU"/>
        </w:rPr>
        <w:t xml:space="preserve">     </w:t>
      </w:r>
      <w:r w:rsidR="004D3146" w:rsidRPr="00D33CF3">
        <w:rPr>
          <w:sz w:val="22"/>
          <w:szCs w:val="22"/>
          <w:lang w:val="en-US"/>
        </w:rPr>
        <w:t>a</w:t>
      </w:r>
      <w:r w:rsidR="004D3146" w:rsidRPr="00D33CF3">
        <w:rPr>
          <w:sz w:val="22"/>
          <w:szCs w:val="22"/>
          <w:vertAlign w:val="subscript"/>
          <w:lang w:val="ru-RU"/>
        </w:rPr>
        <w:t>2</w:t>
      </w:r>
      <w:r w:rsidR="00BC22AC" w:rsidRPr="00D33CF3">
        <w:rPr>
          <w:sz w:val="22"/>
          <w:szCs w:val="22"/>
          <w:vertAlign w:val="subscript"/>
          <w:lang w:val="ru-RU"/>
        </w:rPr>
        <w:t xml:space="preserve">           </w:t>
      </w:r>
      <w:r w:rsidR="00BC22AC" w:rsidRPr="00D33CF3">
        <w:rPr>
          <w:sz w:val="22"/>
          <w:szCs w:val="22"/>
          <w:lang w:val="en-US"/>
        </w:rPr>
        <w:t>a</w:t>
      </w:r>
      <w:r w:rsidR="00BC22AC" w:rsidRPr="00D33CF3">
        <w:rPr>
          <w:sz w:val="22"/>
          <w:szCs w:val="22"/>
          <w:vertAlign w:val="subscript"/>
          <w:lang w:val="ru-RU"/>
        </w:rPr>
        <w:t>3</w:t>
      </w:r>
      <w:r w:rsidR="00BC22AC" w:rsidRPr="00D33CF3">
        <w:rPr>
          <w:sz w:val="22"/>
          <w:szCs w:val="22"/>
          <w:lang w:val="ru-RU"/>
        </w:rPr>
        <w:t xml:space="preserve">     </w:t>
      </w:r>
      <w:r w:rsidR="00BC22AC" w:rsidRPr="00D33CF3">
        <w:rPr>
          <w:sz w:val="22"/>
          <w:szCs w:val="22"/>
          <w:lang w:val="en-US"/>
        </w:rPr>
        <w:t>a</w:t>
      </w:r>
      <w:r w:rsidR="00836542" w:rsidRPr="00D33CF3">
        <w:rPr>
          <w:sz w:val="22"/>
          <w:szCs w:val="22"/>
          <w:vertAlign w:val="subscript"/>
          <w:lang w:val="ru-RU"/>
        </w:rPr>
        <w:t>4</w:t>
      </w:r>
      <w:r w:rsidR="00836542" w:rsidRPr="00D33CF3">
        <w:rPr>
          <w:sz w:val="22"/>
          <w:szCs w:val="22"/>
          <w:lang w:val="ru-RU"/>
        </w:rPr>
        <w:t xml:space="preserve">                              </w:t>
      </w:r>
      <w:r w:rsidR="00836542" w:rsidRPr="00D33CF3">
        <w:rPr>
          <w:sz w:val="22"/>
          <w:szCs w:val="22"/>
          <w:lang w:val="en-US"/>
        </w:rPr>
        <w:t>a</w:t>
      </w:r>
      <w:r w:rsidR="00836542" w:rsidRPr="00D33CF3">
        <w:rPr>
          <w:sz w:val="22"/>
          <w:szCs w:val="22"/>
          <w:vertAlign w:val="subscript"/>
          <w:lang w:val="ru-RU"/>
        </w:rPr>
        <w:t>1</w:t>
      </w:r>
      <w:r w:rsidR="00836542" w:rsidRPr="00D33CF3">
        <w:rPr>
          <w:sz w:val="22"/>
          <w:szCs w:val="22"/>
          <w:vertAlign w:val="subscript"/>
          <w:lang w:val="ru-RU"/>
        </w:rPr>
        <w:tab/>
      </w:r>
      <w:r w:rsidR="00B4300C" w:rsidRPr="00D33CF3">
        <w:rPr>
          <w:sz w:val="22"/>
          <w:szCs w:val="22"/>
          <w:lang w:val="en-US"/>
        </w:rPr>
        <w:t>a</w:t>
      </w:r>
      <w:r w:rsidR="00B4300C" w:rsidRPr="00D33CF3">
        <w:rPr>
          <w:sz w:val="22"/>
          <w:szCs w:val="22"/>
          <w:vertAlign w:val="subscript"/>
          <w:lang w:val="ru-RU"/>
        </w:rPr>
        <w:t>1</w:t>
      </w:r>
      <w:r w:rsidR="00B4300C" w:rsidRPr="00D33CF3">
        <w:rPr>
          <w:sz w:val="22"/>
          <w:szCs w:val="22"/>
          <w:lang w:val="ru-RU"/>
        </w:rPr>
        <w:t xml:space="preserve">   </w:t>
      </w:r>
      <w:r w:rsidR="00B4300C" w:rsidRPr="00D33CF3">
        <w:rPr>
          <w:sz w:val="22"/>
          <w:szCs w:val="22"/>
          <w:lang w:val="en-US"/>
        </w:rPr>
        <w:t>a</w:t>
      </w:r>
      <w:r w:rsidR="00B4300C" w:rsidRPr="00D33CF3">
        <w:rPr>
          <w:sz w:val="22"/>
          <w:szCs w:val="22"/>
          <w:vertAlign w:val="subscript"/>
          <w:lang w:val="ru-RU"/>
        </w:rPr>
        <w:t>2</w:t>
      </w:r>
      <w:r w:rsidR="00417492" w:rsidRPr="00D33CF3">
        <w:rPr>
          <w:sz w:val="22"/>
          <w:szCs w:val="22"/>
          <w:lang w:val="ru-RU"/>
        </w:rPr>
        <w:t xml:space="preserve">     </w:t>
      </w:r>
      <w:r w:rsidR="00417492" w:rsidRPr="00D33CF3">
        <w:rPr>
          <w:sz w:val="22"/>
          <w:szCs w:val="22"/>
          <w:lang w:val="en-US"/>
        </w:rPr>
        <w:t>a</w:t>
      </w:r>
      <w:r w:rsidR="00417492" w:rsidRPr="00D33CF3">
        <w:rPr>
          <w:sz w:val="22"/>
          <w:szCs w:val="22"/>
          <w:vertAlign w:val="subscript"/>
          <w:lang w:val="ru-RU"/>
        </w:rPr>
        <w:t>3</w:t>
      </w:r>
    </w:p>
    <w:p w14:paraId="01294FE8" w14:textId="03D91FEB" w:rsidR="00F11C9E" w:rsidRPr="00D33CF3" w:rsidRDefault="00BA68C1" w:rsidP="00E52073">
      <w:pPr>
        <w:shd w:val="clear" w:color="auto" w:fill="FFFFFF"/>
        <w:spacing w:before="120" w:after="240" w:line="240" w:lineRule="auto"/>
        <w:ind w:left="-142" w:firstLine="142"/>
        <w:rPr>
          <w:rFonts w:ascii="Arial" w:eastAsia="Times New Roman" w:hAnsi="Arial" w:cs="Arial"/>
          <w:color w:val="202122"/>
          <w:kern w:val="0"/>
          <w:sz w:val="22"/>
          <w:szCs w:val="22"/>
          <w:lang w:eastAsia="uk-UA"/>
          <w14:ligatures w14:val="none"/>
        </w:rPr>
      </w:pPr>
      <w:r w:rsidRPr="00D33CF3">
        <w:rPr>
          <w:rFonts w:ascii="Arial" w:eastAsia="Times New Roman" w:hAnsi="Arial" w:cs="Arial"/>
          <w:noProof/>
          <w:color w:val="202122"/>
          <w:kern w:val="0"/>
          <w:sz w:val="22"/>
          <w:szCs w:val="22"/>
          <w:lang w:eastAsia="uk-UA"/>
          <w14:ligatures w14:val="none"/>
        </w:rPr>
        <w:drawing>
          <wp:inline distT="0" distB="0" distL="0" distR="0" wp14:anchorId="6D1FEF45" wp14:editId="2F9F0D97">
            <wp:extent cx="5095875" cy="838200"/>
            <wp:effectExtent l="0" t="0" r="9525" b="0"/>
            <wp:docPr id="161744646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095875" cy="838200"/>
                    </a:xfrm>
                    <a:prstGeom prst="rect">
                      <a:avLst/>
                    </a:prstGeom>
                    <a:noFill/>
                    <a:ln>
                      <a:noFill/>
                    </a:ln>
                  </pic:spPr>
                </pic:pic>
              </a:graphicData>
            </a:graphic>
          </wp:inline>
        </w:drawing>
      </w:r>
    </w:p>
    <w:p w14:paraId="33F89F5F" w14:textId="0F9DDE78" w:rsidR="00502A38" w:rsidRPr="00D33CF3" w:rsidRDefault="00502A38" w:rsidP="00E52073">
      <w:pPr>
        <w:shd w:val="clear" w:color="auto" w:fill="FFFFFF"/>
        <w:spacing w:before="120" w:after="240" w:line="240" w:lineRule="auto"/>
        <w:ind w:left="-142" w:firstLine="142"/>
        <w:rPr>
          <w:rFonts w:ascii="Arial" w:eastAsia="Times New Roman" w:hAnsi="Arial" w:cs="Arial"/>
          <w:color w:val="202122"/>
          <w:kern w:val="0"/>
          <w:sz w:val="22"/>
          <w:szCs w:val="22"/>
          <w:lang w:eastAsia="uk-UA"/>
          <w14:ligatures w14:val="none"/>
        </w:rPr>
      </w:pPr>
      <w:r w:rsidRPr="00D33CF3">
        <w:rPr>
          <w:rFonts w:ascii="Arial" w:eastAsia="Times New Roman" w:hAnsi="Arial" w:cs="Arial"/>
          <w:color w:val="202122"/>
          <w:kern w:val="0"/>
          <w:sz w:val="22"/>
          <w:szCs w:val="22"/>
          <w:lang w:eastAsia="uk-UA"/>
          <w14:ligatures w14:val="none"/>
        </w:rPr>
        <w:t xml:space="preserve">                 </w:t>
      </w:r>
      <w:r w:rsidR="007817D0" w:rsidRPr="00D33CF3">
        <w:rPr>
          <w:rFonts w:ascii="Arial" w:eastAsia="Times New Roman" w:hAnsi="Arial" w:cs="Arial"/>
          <w:color w:val="202122"/>
          <w:kern w:val="0"/>
          <w:sz w:val="22"/>
          <w:szCs w:val="22"/>
          <w:lang w:eastAsia="uk-UA"/>
          <w14:ligatures w14:val="none"/>
        </w:rPr>
        <w:t xml:space="preserve">             </w:t>
      </w:r>
      <w:r w:rsidRPr="00D33CF3">
        <w:rPr>
          <w:rFonts w:ascii="Arial" w:eastAsia="Times New Roman" w:hAnsi="Arial" w:cs="Arial"/>
          <w:color w:val="202122"/>
          <w:kern w:val="0"/>
          <w:sz w:val="22"/>
          <w:szCs w:val="22"/>
          <w:lang w:eastAsia="uk-UA"/>
          <w14:ligatures w14:val="none"/>
        </w:rPr>
        <w:t xml:space="preserve"> Рис.7.2. </w:t>
      </w:r>
      <w:r w:rsidR="007817D0" w:rsidRPr="00D33CF3">
        <w:rPr>
          <w:rFonts w:ascii="Arial" w:eastAsia="Times New Roman" w:hAnsi="Arial" w:cs="Arial"/>
          <w:color w:val="202122"/>
          <w:kern w:val="0"/>
          <w:sz w:val="22"/>
          <w:szCs w:val="22"/>
          <w:lang w:eastAsia="uk-UA"/>
          <w14:ligatures w14:val="none"/>
        </w:rPr>
        <w:t>Д</w:t>
      </w:r>
      <w:r w:rsidRPr="00D33CF3">
        <w:rPr>
          <w:rFonts w:ascii="Arial" w:eastAsia="Times New Roman" w:hAnsi="Arial" w:cs="Arial"/>
          <w:color w:val="202122"/>
          <w:kern w:val="0"/>
          <w:sz w:val="22"/>
          <w:szCs w:val="22"/>
          <w:lang w:eastAsia="uk-UA"/>
          <w14:ligatures w14:val="none"/>
        </w:rPr>
        <w:t>водольні графи</w:t>
      </w:r>
      <w:r w:rsidR="007817D0" w:rsidRPr="00D33CF3">
        <w:rPr>
          <w:rFonts w:ascii="Arial" w:eastAsia="Times New Roman" w:hAnsi="Arial" w:cs="Arial"/>
          <w:color w:val="202122"/>
          <w:kern w:val="0"/>
          <w:sz w:val="22"/>
          <w:szCs w:val="22"/>
          <w:lang w:eastAsia="uk-UA"/>
          <w14:ligatures w14:val="none"/>
        </w:rPr>
        <w:t>.</w:t>
      </w:r>
    </w:p>
    <w:p w14:paraId="649763DB" w14:textId="77777777" w:rsidR="00EA6007" w:rsidRPr="00D33CF3" w:rsidRDefault="00EA6007" w:rsidP="00E52073">
      <w:pPr>
        <w:pStyle w:val="Default"/>
        <w:ind w:left="-142" w:firstLine="142"/>
        <w:rPr>
          <w:sz w:val="22"/>
          <w:szCs w:val="22"/>
        </w:rPr>
      </w:pPr>
      <w:r w:rsidRPr="00D33CF3">
        <w:rPr>
          <w:i/>
          <w:iCs/>
          <w:sz w:val="22"/>
          <w:szCs w:val="22"/>
        </w:rPr>
        <w:t xml:space="preserve">Повний дводольний граф </w:t>
      </w:r>
    </w:p>
    <w:p w14:paraId="1EDEBBCD" w14:textId="77777777" w:rsidR="00EA6007" w:rsidRPr="00E52073" w:rsidRDefault="00EA6007" w:rsidP="00A15942">
      <w:pPr>
        <w:pStyle w:val="Default"/>
        <w:ind w:left="-142" w:hanging="142"/>
        <w:rPr>
          <w:sz w:val="22"/>
          <w:szCs w:val="22"/>
        </w:rPr>
      </w:pPr>
      <w:r w:rsidRPr="00E52073">
        <w:rPr>
          <w:b/>
          <w:bCs/>
          <w:sz w:val="22"/>
          <w:szCs w:val="22"/>
        </w:rPr>
        <w:t xml:space="preserve">Визначення. </w:t>
      </w:r>
      <w:r w:rsidRPr="00E52073">
        <w:rPr>
          <w:sz w:val="22"/>
          <w:szCs w:val="22"/>
        </w:rPr>
        <w:t xml:space="preserve">Дводольний граф називають </w:t>
      </w:r>
      <w:r w:rsidRPr="00E52073">
        <w:rPr>
          <w:b/>
          <w:bCs/>
          <w:sz w:val="22"/>
          <w:szCs w:val="22"/>
        </w:rPr>
        <w:t xml:space="preserve">повним дводольним </w:t>
      </w:r>
      <w:r w:rsidRPr="00E52073">
        <w:rPr>
          <w:sz w:val="22"/>
          <w:szCs w:val="22"/>
        </w:rPr>
        <w:t xml:space="preserve">графом </w:t>
      </w:r>
      <w:r w:rsidRPr="00E52073">
        <w:rPr>
          <w:rFonts w:ascii="Cambria Math" w:hAnsi="Cambria Math" w:cs="Cambria Math"/>
          <w:sz w:val="22"/>
          <w:szCs w:val="22"/>
        </w:rPr>
        <w:t xml:space="preserve">𝐾𝑚,𝑛 </w:t>
      </w:r>
      <w:r w:rsidRPr="00E52073">
        <w:rPr>
          <w:sz w:val="22"/>
          <w:szCs w:val="22"/>
        </w:rPr>
        <w:t xml:space="preserve">, </w:t>
      </w:r>
    </w:p>
    <w:p w14:paraId="61D768E2" w14:textId="18010FD2" w:rsidR="00EA6007" w:rsidRPr="00E52073" w:rsidRDefault="00EA6007" w:rsidP="00A15942">
      <w:pPr>
        <w:pStyle w:val="Default"/>
        <w:ind w:hanging="142"/>
        <w:rPr>
          <w:sz w:val="22"/>
          <w:szCs w:val="22"/>
        </w:rPr>
      </w:pPr>
      <w:r w:rsidRPr="00E52073">
        <w:rPr>
          <w:sz w:val="22"/>
          <w:szCs w:val="22"/>
        </w:rPr>
        <w:t xml:space="preserve">якщо </w:t>
      </w:r>
      <w:r w:rsidRPr="00E52073">
        <w:rPr>
          <w:i/>
          <w:iCs/>
          <w:sz w:val="22"/>
          <w:szCs w:val="22"/>
        </w:rPr>
        <w:t xml:space="preserve">A </w:t>
      </w:r>
      <w:r w:rsidRPr="00E52073">
        <w:rPr>
          <w:sz w:val="22"/>
          <w:szCs w:val="22"/>
        </w:rPr>
        <w:t xml:space="preserve">містить </w:t>
      </w:r>
      <w:r w:rsidRPr="00E52073">
        <w:rPr>
          <w:i/>
          <w:iCs/>
          <w:sz w:val="22"/>
          <w:szCs w:val="22"/>
        </w:rPr>
        <w:t xml:space="preserve">m </w:t>
      </w:r>
      <w:r w:rsidRPr="00E52073">
        <w:rPr>
          <w:sz w:val="22"/>
          <w:szCs w:val="22"/>
        </w:rPr>
        <w:t xml:space="preserve">вершин, </w:t>
      </w:r>
      <w:r w:rsidRPr="00E52073">
        <w:rPr>
          <w:i/>
          <w:iCs/>
          <w:sz w:val="22"/>
          <w:szCs w:val="22"/>
        </w:rPr>
        <w:t xml:space="preserve">B </w:t>
      </w:r>
      <w:r w:rsidRPr="00E52073">
        <w:rPr>
          <w:sz w:val="22"/>
          <w:szCs w:val="22"/>
        </w:rPr>
        <w:t xml:space="preserve">містить </w:t>
      </w:r>
      <w:r w:rsidRPr="00E52073">
        <w:rPr>
          <w:i/>
          <w:iCs/>
          <w:sz w:val="22"/>
          <w:szCs w:val="22"/>
        </w:rPr>
        <w:t xml:space="preserve">n </w:t>
      </w:r>
      <w:r w:rsidRPr="00E52073">
        <w:rPr>
          <w:sz w:val="22"/>
          <w:szCs w:val="22"/>
        </w:rPr>
        <w:t>вершин і кожна вершина з множини</w:t>
      </w:r>
      <w:r w:rsidRPr="00E52073">
        <w:rPr>
          <w:i/>
          <w:iCs/>
          <w:sz w:val="22"/>
          <w:szCs w:val="22"/>
        </w:rPr>
        <w:t xml:space="preserve"> </w:t>
      </w:r>
      <w:r w:rsidR="0053157F" w:rsidRPr="00E52073">
        <w:rPr>
          <w:i/>
          <w:iCs/>
          <w:sz w:val="22"/>
          <w:szCs w:val="22"/>
        </w:rPr>
        <w:t xml:space="preserve">А </w:t>
      </w:r>
      <w:r w:rsidRPr="00E52073">
        <w:rPr>
          <w:sz w:val="22"/>
          <w:szCs w:val="22"/>
        </w:rPr>
        <w:t xml:space="preserve">з’єднана ребром з кожною вершиною з множини </w:t>
      </w:r>
      <w:r w:rsidRPr="00E52073">
        <w:rPr>
          <w:i/>
          <w:iCs/>
          <w:sz w:val="22"/>
          <w:szCs w:val="22"/>
        </w:rPr>
        <w:t>B</w:t>
      </w:r>
      <w:r w:rsidRPr="00E52073">
        <w:rPr>
          <w:sz w:val="22"/>
          <w:szCs w:val="22"/>
        </w:rPr>
        <w:t xml:space="preserve">. </w:t>
      </w:r>
    </w:p>
    <w:p w14:paraId="1FDF95E6" w14:textId="77777777" w:rsidR="00EA6007" w:rsidRPr="00E52073" w:rsidRDefault="00EA6007" w:rsidP="00A15942">
      <w:pPr>
        <w:pStyle w:val="Default"/>
        <w:ind w:hanging="142"/>
        <w:rPr>
          <w:sz w:val="22"/>
          <w:szCs w:val="22"/>
        </w:rPr>
      </w:pPr>
      <w:r w:rsidRPr="00E52073">
        <w:rPr>
          <w:rFonts w:ascii="Cambria Math" w:hAnsi="Cambria Math" w:cs="Cambria Math"/>
          <w:sz w:val="22"/>
          <w:szCs w:val="22"/>
        </w:rPr>
        <w:t>𝐾𝑚,𝑛 → 𝑉 = 𝐴 ∪ 𝐵</w:t>
      </w:r>
      <w:r w:rsidRPr="00E52073">
        <w:rPr>
          <w:sz w:val="22"/>
          <w:szCs w:val="22"/>
        </w:rPr>
        <w:t xml:space="preserve">, </w:t>
      </w:r>
      <w:r w:rsidRPr="00E52073">
        <w:rPr>
          <w:rFonts w:ascii="Cambria Math" w:hAnsi="Cambria Math" w:cs="Cambria Math"/>
          <w:sz w:val="22"/>
          <w:szCs w:val="22"/>
        </w:rPr>
        <w:t>𝐴 ∩ 𝐵 = ∅</w:t>
      </w:r>
      <w:r w:rsidRPr="00E52073">
        <w:rPr>
          <w:sz w:val="22"/>
          <w:szCs w:val="22"/>
        </w:rPr>
        <w:t xml:space="preserve">, для будь-яких </w:t>
      </w:r>
      <w:r w:rsidRPr="00E52073">
        <w:rPr>
          <w:rFonts w:ascii="Cambria Math" w:hAnsi="Cambria Math" w:cs="Cambria Math"/>
          <w:sz w:val="22"/>
          <w:szCs w:val="22"/>
        </w:rPr>
        <w:t>𝑎 ∈ 𝐴</w:t>
      </w:r>
      <w:r w:rsidRPr="00E52073">
        <w:rPr>
          <w:sz w:val="22"/>
          <w:szCs w:val="22"/>
        </w:rPr>
        <w:t xml:space="preserve">, </w:t>
      </w:r>
      <w:r w:rsidRPr="00E52073">
        <w:rPr>
          <w:rFonts w:ascii="Cambria Math" w:hAnsi="Cambria Math" w:cs="Cambria Math"/>
          <w:sz w:val="22"/>
          <w:szCs w:val="22"/>
        </w:rPr>
        <w:t>𝑏 ∈ 𝐵</w:t>
      </w:r>
      <w:r w:rsidRPr="00E52073">
        <w:rPr>
          <w:sz w:val="22"/>
          <w:szCs w:val="22"/>
        </w:rPr>
        <w:t xml:space="preserve">, якщо </w:t>
      </w:r>
      <w:r w:rsidRPr="00E52073">
        <w:rPr>
          <w:rFonts w:ascii="Cambria Math" w:hAnsi="Cambria Math" w:cs="Cambria Math"/>
          <w:sz w:val="22"/>
          <w:szCs w:val="22"/>
        </w:rPr>
        <w:t>(𝑎, 𝑏) ∈ 𝐸</w:t>
      </w:r>
      <w:r w:rsidRPr="00E52073">
        <w:rPr>
          <w:sz w:val="22"/>
          <w:szCs w:val="22"/>
        </w:rPr>
        <w:t xml:space="preserve">. </w:t>
      </w:r>
    </w:p>
    <w:p w14:paraId="5F864C54" w14:textId="24F62B49" w:rsidR="00EA6007" w:rsidRPr="00E52073" w:rsidRDefault="00EA6007" w:rsidP="00A15942">
      <w:pPr>
        <w:pStyle w:val="Default"/>
        <w:ind w:hanging="142"/>
        <w:rPr>
          <w:sz w:val="22"/>
          <w:szCs w:val="22"/>
        </w:rPr>
      </w:pPr>
      <w:r w:rsidRPr="00E52073">
        <w:rPr>
          <w:sz w:val="22"/>
          <w:szCs w:val="22"/>
        </w:rPr>
        <w:t xml:space="preserve">На рис. </w:t>
      </w:r>
      <w:r w:rsidR="0053157F" w:rsidRPr="00E52073">
        <w:rPr>
          <w:sz w:val="22"/>
          <w:szCs w:val="22"/>
        </w:rPr>
        <w:t>7.3</w:t>
      </w:r>
      <w:r w:rsidR="00240287" w:rsidRPr="00E52073">
        <w:rPr>
          <w:sz w:val="22"/>
          <w:szCs w:val="22"/>
        </w:rPr>
        <w:t xml:space="preserve"> </w:t>
      </w:r>
      <w:r w:rsidRPr="00E52073">
        <w:rPr>
          <w:sz w:val="22"/>
          <w:szCs w:val="22"/>
        </w:rPr>
        <w:t xml:space="preserve"> представлені повні дводольні графи </w:t>
      </w:r>
      <w:r w:rsidRPr="00E52073">
        <w:rPr>
          <w:rFonts w:ascii="Cambria Math" w:hAnsi="Cambria Math" w:cs="Cambria Math"/>
          <w:sz w:val="22"/>
          <w:szCs w:val="22"/>
        </w:rPr>
        <w:t>𝐾1,2</w:t>
      </w:r>
      <w:r w:rsidRPr="00E52073">
        <w:rPr>
          <w:sz w:val="22"/>
          <w:szCs w:val="22"/>
        </w:rPr>
        <w:t xml:space="preserve">, </w:t>
      </w:r>
      <w:r w:rsidRPr="00E52073">
        <w:rPr>
          <w:rFonts w:ascii="Cambria Math" w:hAnsi="Cambria Math" w:cs="Cambria Math"/>
          <w:sz w:val="22"/>
          <w:szCs w:val="22"/>
        </w:rPr>
        <w:t>𝐾</w:t>
      </w:r>
      <w:r w:rsidRPr="00E52073">
        <w:rPr>
          <w:sz w:val="22"/>
          <w:szCs w:val="22"/>
        </w:rPr>
        <w:t xml:space="preserve">2,3, </w:t>
      </w:r>
      <w:r w:rsidRPr="00E52073">
        <w:rPr>
          <w:rFonts w:ascii="Cambria Math" w:hAnsi="Cambria Math" w:cs="Cambria Math"/>
          <w:sz w:val="22"/>
          <w:szCs w:val="22"/>
        </w:rPr>
        <w:t>𝐾</w:t>
      </w:r>
      <w:r w:rsidRPr="00E52073">
        <w:rPr>
          <w:sz w:val="22"/>
          <w:szCs w:val="22"/>
        </w:rPr>
        <w:t xml:space="preserve">2,2, </w:t>
      </w:r>
      <w:r w:rsidRPr="00E52073">
        <w:rPr>
          <w:rFonts w:ascii="Cambria Math" w:hAnsi="Cambria Math" w:cs="Cambria Math"/>
          <w:sz w:val="22"/>
          <w:szCs w:val="22"/>
        </w:rPr>
        <w:t>𝐾3,3</w:t>
      </w:r>
      <w:r w:rsidRPr="00E52073">
        <w:rPr>
          <w:sz w:val="22"/>
          <w:szCs w:val="22"/>
        </w:rPr>
        <w:t xml:space="preserve">. </w:t>
      </w:r>
    </w:p>
    <w:p w14:paraId="4EA2E68F" w14:textId="3A5C1923" w:rsidR="00240287" w:rsidRDefault="00E32123" w:rsidP="00EA6007">
      <w:pPr>
        <w:pStyle w:val="Default"/>
        <w:rPr>
          <w:sz w:val="28"/>
          <w:szCs w:val="28"/>
        </w:rPr>
      </w:pPr>
      <w:r w:rsidRPr="00E32123">
        <w:rPr>
          <w:noProof/>
          <w:sz w:val="28"/>
          <w:szCs w:val="28"/>
          <w:lang w:eastAsia="uk-UA"/>
        </w:rPr>
        <w:drawing>
          <wp:inline distT="0" distB="0" distL="0" distR="0" wp14:anchorId="10306BC5" wp14:editId="57F230E2">
            <wp:extent cx="6120765" cy="1090930"/>
            <wp:effectExtent l="0" t="0" r="0" b="0"/>
            <wp:docPr id="197020390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120765" cy="1090930"/>
                    </a:xfrm>
                    <a:prstGeom prst="rect">
                      <a:avLst/>
                    </a:prstGeom>
                    <a:noFill/>
                    <a:ln>
                      <a:noFill/>
                    </a:ln>
                  </pic:spPr>
                </pic:pic>
              </a:graphicData>
            </a:graphic>
          </wp:inline>
        </w:drawing>
      </w:r>
    </w:p>
    <w:p w14:paraId="22734F92" w14:textId="163B3055" w:rsidR="00484046" w:rsidRPr="00A15942" w:rsidRDefault="00484046" w:rsidP="00EA6007">
      <w:pPr>
        <w:shd w:val="clear" w:color="auto" w:fill="FFFFFF"/>
        <w:spacing w:before="120" w:after="240" w:line="240" w:lineRule="auto"/>
        <w:rPr>
          <w:sz w:val="22"/>
          <w:szCs w:val="22"/>
          <w:lang w:val="ru-RU"/>
        </w:rPr>
      </w:pPr>
      <w:r w:rsidRPr="00A15942">
        <w:rPr>
          <w:sz w:val="22"/>
          <w:szCs w:val="22"/>
        </w:rPr>
        <w:t>Рис.</w:t>
      </w:r>
      <w:r w:rsidR="00CC0441" w:rsidRPr="00A15942">
        <w:rPr>
          <w:sz w:val="22"/>
          <w:szCs w:val="22"/>
        </w:rPr>
        <w:t>7.3. Повні дводольні графи.</w:t>
      </w:r>
    </w:p>
    <w:p w14:paraId="7CBDB868" w14:textId="77777777" w:rsidR="00876346" w:rsidRPr="00A15942" w:rsidRDefault="00906C63" w:rsidP="00EA6007">
      <w:pPr>
        <w:shd w:val="clear" w:color="auto" w:fill="FFFFFF"/>
        <w:spacing w:before="120" w:after="240" w:line="240" w:lineRule="auto"/>
        <w:rPr>
          <w:b/>
          <w:bCs/>
          <w:sz w:val="22"/>
          <w:szCs w:val="22"/>
          <w:lang w:val="ru-RU"/>
        </w:rPr>
      </w:pPr>
      <w:r w:rsidRPr="00A15942">
        <w:rPr>
          <w:sz w:val="22"/>
          <w:szCs w:val="22"/>
        </w:rPr>
        <w:t xml:space="preserve">    Граф, який може бути зображено на площині (без перетину ребер),       </w:t>
      </w:r>
      <w:r w:rsidR="00876346" w:rsidRPr="00A15942">
        <w:rPr>
          <w:sz w:val="22"/>
          <w:szCs w:val="22"/>
        </w:rPr>
        <w:t xml:space="preserve">називається </w:t>
      </w:r>
      <w:r w:rsidR="00876346" w:rsidRPr="00A15942">
        <w:rPr>
          <w:b/>
          <w:bCs/>
          <w:sz w:val="22"/>
          <w:szCs w:val="22"/>
        </w:rPr>
        <w:t xml:space="preserve">планарним </w:t>
      </w:r>
    </w:p>
    <w:p w14:paraId="7E530E6D" w14:textId="77777777" w:rsidR="00876346" w:rsidRPr="00A15942" w:rsidRDefault="00876346" w:rsidP="00EA6007">
      <w:pPr>
        <w:shd w:val="clear" w:color="auto" w:fill="FFFFFF"/>
        <w:spacing w:before="120" w:after="240" w:line="240" w:lineRule="auto"/>
        <w:rPr>
          <w:b/>
          <w:bCs/>
          <w:sz w:val="22"/>
          <w:szCs w:val="22"/>
          <w:lang w:val="ru-RU"/>
        </w:rPr>
      </w:pPr>
    </w:p>
    <w:p w14:paraId="7B103ED8" w14:textId="3F3240A8" w:rsidR="00876346" w:rsidRPr="00A15942" w:rsidRDefault="00876346" w:rsidP="00EA6007">
      <w:pPr>
        <w:shd w:val="clear" w:color="auto" w:fill="FFFFFF"/>
        <w:spacing w:before="120" w:after="240" w:line="240" w:lineRule="auto"/>
        <w:rPr>
          <w:b/>
          <w:bCs/>
          <w:sz w:val="22"/>
          <w:szCs w:val="22"/>
          <w:lang w:val="en-US"/>
        </w:rPr>
      </w:pPr>
      <w:r w:rsidRPr="00A15942">
        <w:rPr>
          <w:b/>
          <w:bCs/>
          <w:noProof/>
          <w:sz w:val="22"/>
          <w:szCs w:val="22"/>
          <w:lang w:eastAsia="uk-UA"/>
        </w:rPr>
        <w:drawing>
          <wp:inline distT="0" distB="0" distL="0" distR="0" wp14:anchorId="20E27F6C" wp14:editId="07A0AF07">
            <wp:extent cx="6120765" cy="1513840"/>
            <wp:effectExtent l="0" t="0" r="0" b="0"/>
            <wp:docPr id="47959212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120765" cy="1513840"/>
                    </a:xfrm>
                    <a:prstGeom prst="rect">
                      <a:avLst/>
                    </a:prstGeom>
                    <a:noFill/>
                    <a:ln>
                      <a:noFill/>
                    </a:ln>
                  </pic:spPr>
                </pic:pic>
              </a:graphicData>
            </a:graphic>
          </wp:inline>
        </w:drawing>
      </w:r>
    </w:p>
    <w:p w14:paraId="15A6919D" w14:textId="2A583870" w:rsidR="00876346" w:rsidRPr="00A15942" w:rsidRDefault="008D73A0" w:rsidP="00EA6007">
      <w:pPr>
        <w:shd w:val="clear" w:color="auto" w:fill="FFFFFF"/>
        <w:spacing w:before="120" w:after="240" w:line="240" w:lineRule="auto"/>
        <w:rPr>
          <w:b/>
          <w:bCs/>
          <w:sz w:val="22"/>
          <w:szCs w:val="22"/>
          <w:lang w:val="en-US"/>
        </w:rPr>
      </w:pPr>
      <w:r w:rsidRPr="00A15942">
        <w:rPr>
          <w:sz w:val="22"/>
          <w:szCs w:val="22"/>
          <w:lang w:val="en-US"/>
        </w:rPr>
        <w:t xml:space="preserve">                        </w:t>
      </w:r>
      <w:r w:rsidR="00B05F0D" w:rsidRPr="00A15942">
        <w:rPr>
          <w:sz w:val="22"/>
          <w:szCs w:val="22"/>
        </w:rPr>
        <w:t>Рис.</w:t>
      </w:r>
      <w:r w:rsidR="00F05B16" w:rsidRPr="00A15942">
        <w:rPr>
          <w:sz w:val="22"/>
          <w:szCs w:val="22"/>
          <w:lang w:val="en-US"/>
        </w:rPr>
        <w:t>7.4</w:t>
      </w:r>
      <w:r w:rsidR="00B05F0D" w:rsidRPr="00A15942">
        <w:rPr>
          <w:sz w:val="22"/>
          <w:szCs w:val="22"/>
        </w:rPr>
        <w:t>. Планарний і непланарний графи</w:t>
      </w:r>
    </w:p>
    <w:p w14:paraId="6E0EA10D" w14:textId="77777777" w:rsidR="00DC3A50" w:rsidRPr="00A15942" w:rsidRDefault="00906C63" w:rsidP="00DC3A50">
      <w:pPr>
        <w:pStyle w:val="Default"/>
        <w:rPr>
          <w:sz w:val="22"/>
          <w:szCs w:val="22"/>
        </w:rPr>
      </w:pPr>
      <w:r w:rsidRPr="00A15942">
        <w:rPr>
          <w:sz w:val="22"/>
          <w:szCs w:val="22"/>
        </w:rPr>
        <w:t xml:space="preserve">     </w:t>
      </w:r>
      <w:r w:rsidR="00DC3A50" w:rsidRPr="00A15942">
        <w:rPr>
          <w:sz w:val="22"/>
          <w:szCs w:val="22"/>
        </w:rPr>
        <w:t xml:space="preserve">Граф, вершини якого можна розбити на n непересічних підмножини так, що ніякі дві вершини, що належать одній підмножині, не суміжні, називається </w:t>
      </w:r>
      <w:r w:rsidR="00DC3A50" w:rsidRPr="00A15942">
        <w:rPr>
          <w:b/>
          <w:bCs/>
          <w:sz w:val="22"/>
          <w:szCs w:val="22"/>
        </w:rPr>
        <w:t xml:space="preserve">n- дольним. </w:t>
      </w:r>
    </w:p>
    <w:p w14:paraId="696B0020" w14:textId="64398EFC" w:rsidR="00410493" w:rsidRDefault="005861FC" w:rsidP="00DC3A50">
      <w:pPr>
        <w:shd w:val="clear" w:color="auto" w:fill="FFFFFF"/>
        <w:spacing w:before="120" w:after="240" w:line="240" w:lineRule="auto"/>
        <w:rPr>
          <w:sz w:val="28"/>
          <w:szCs w:val="28"/>
          <w:lang w:val="en-US"/>
        </w:rPr>
      </w:pPr>
      <w:r>
        <w:rPr>
          <w:sz w:val="28"/>
          <w:szCs w:val="28"/>
          <w:lang w:val="en-US"/>
        </w:rPr>
        <w:t xml:space="preserve">                                            </w:t>
      </w:r>
      <w:r w:rsidRPr="005861FC">
        <w:rPr>
          <w:noProof/>
          <w:sz w:val="28"/>
          <w:szCs w:val="28"/>
          <w:lang w:eastAsia="uk-UA"/>
        </w:rPr>
        <w:drawing>
          <wp:inline distT="0" distB="0" distL="0" distR="0" wp14:anchorId="3076E3A8" wp14:editId="626BFF9A">
            <wp:extent cx="2314575" cy="2095500"/>
            <wp:effectExtent l="0" t="0" r="9525" b="0"/>
            <wp:docPr id="85242714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314575" cy="2095500"/>
                    </a:xfrm>
                    <a:prstGeom prst="rect">
                      <a:avLst/>
                    </a:prstGeom>
                    <a:noFill/>
                    <a:ln>
                      <a:noFill/>
                    </a:ln>
                  </pic:spPr>
                </pic:pic>
              </a:graphicData>
            </a:graphic>
          </wp:inline>
        </w:drawing>
      </w:r>
    </w:p>
    <w:p w14:paraId="22C17C19" w14:textId="7F19D6AE" w:rsidR="00066EE6" w:rsidRPr="00EF3756" w:rsidRDefault="00066EE6" w:rsidP="00066EE6">
      <w:pPr>
        <w:pStyle w:val="Default"/>
        <w:rPr>
          <w:sz w:val="22"/>
          <w:szCs w:val="22"/>
        </w:rPr>
      </w:pPr>
      <w:r w:rsidRPr="00EF3756">
        <w:rPr>
          <w:sz w:val="22"/>
          <w:szCs w:val="22"/>
          <w:lang w:val="en-US"/>
        </w:rPr>
        <w:t xml:space="preserve">                                        </w:t>
      </w:r>
      <w:r w:rsidRPr="00EF3756">
        <w:rPr>
          <w:sz w:val="22"/>
          <w:szCs w:val="22"/>
        </w:rPr>
        <w:t>Рис.</w:t>
      </w:r>
      <w:r w:rsidR="00A46759" w:rsidRPr="00EF3756">
        <w:rPr>
          <w:sz w:val="22"/>
          <w:szCs w:val="22"/>
          <w:lang w:val="en-US"/>
        </w:rPr>
        <w:t>7.4</w:t>
      </w:r>
      <w:r w:rsidRPr="00EF3756">
        <w:rPr>
          <w:sz w:val="22"/>
          <w:szCs w:val="22"/>
        </w:rPr>
        <w:t xml:space="preserve">. Тридольний граф </w:t>
      </w:r>
    </w:p>
    <w:p w14:paraId="7FA9C9E7" w14:textId="43D08F47" w:rsidR="009542F3" w:rsidRPr="00EF3756" w:rsidRDefault="009542F3" w:rsidP="00A46759">
      <w:pPr>
        <w:shd w:val="clear" w:color="auto" w:fill="FFFFFF"/>
        <w:spacing w:before="120" w:after="240" w:line="240" w:lineRule="auto"/>
        <w:rPr>
          <w:sz w:val="22"/>
          <w:szCs w:val="22"/>
          <w:lang w:val="en-US"/>
        </w:rPr>
      </w:pPr>
      <w:r w:rsidRPr="00EF3756">
        <w:rPr>
          <w:b/>
          <w:bCs/>
          <w:sz w:val="22"/>
          <w:szCs w:val="22"/>
        </w:rPr>
        <w:t xml:space="preserve"> Суміжність </w:t>
      </w:r>
    </w:p>
    <w:p w14:paraId="2FB3A91E" w14:textId="289FBF25" w:rsidR="009542F3" w:rsidRPr="00EF3756" w:rsidRDefault="009542F3" w:rsidP="007D7C09">
      <w:pPr>
        <w:pStyle w:val="Default"/>
        <w:ind w:left="-142"/>
        <w:rPr>
          <w:sz w:val="22"/>
          <w:szCs w:val="22"/>
        </w:rPr>
      </w:pPr>
      <w:r w:rsidRPr="00EF3756">
        <w:rPr>
          <w:sz w:val="22"/>
          <w:szCs w:val="22"/>
        </w:rPr>
        <w:t xml:space="preserve">Нехай </w:t>
      </w:r>
      <w:r w:rsidRPr="00EF3756">
        <w:rPr>
          <w:rFonts w:ascii="Cambria Math" w:hAnsi="Cambria Math" w:cs="Cambria Math"/>
          <w:sz w:val="22"/>
          <w:szCs w:val="22"/>
        </w:rPr>
        <w:t>𝑣1 ∈ 𝑉</w:t>
      </w:r>
      <w:r w:rsidR="00BE653D" w:rsidRPr="00EF3756">
        <w:rPr>
          <w:rFonts w:ascii="Cambria Math" w:hAnsi="Cambria Math" w:cs="Cambria Math"/>
          <w:sz w:val="22"/>
          <w:szCs w:val="22"/>
        </w:rPr>
        <w:t xml:space="preserve"> </w:t>
      </w:r>
      <w:r w:rsidRPr="00EF3756">
        <w:rPr>
          <w:sz w:val="22"/>
          <w:szCs w:val="22"/>
        </w:rPr>
        <w:t xml:space="preserve">і </w:t>
      </w:r>
      <w:r w:rsidRPr="00EF3756">
        <w:rPr>
          <w:rFonts w:ascii="Cambria Math" w:hAnsi="Cambria Math" w:cs="Cambria Math"/>
          <w:sz w:val="22"/>
          <w:szCs w:val="22"/>
        </w:rPr>
        <w:t>𝑣2 ∈ 𝑉</w:t>
      </w:r>
      <w:r w:rsidRPr="00EF3756">
        <w:rPr>
          <w:sz w:val="22"/>
          <w:szCs w:val="22"/>
        </w:rPr>
        <w:t xml:space="preserve">– вершини, </w:t>
      </w:r>
      <w:r w:rsidRPr="00EF3756">
        <w:rPr>
          <w:i/>
          <w:iCs/>
          <w:sz w:val="22"/>
          <w:szCs w:val="22"/>
        </w:rPr>
        <w:t xml:space="preserve">e </w:t>
      </w:r>
      <w:r w:rsidRPr="00EF3756">
        <w:rPr>
          <w:sz w:val="22"/>
          <w:szCs w:val="22"/>
        </w:rPr>
        <w:t>= (</w:t>
      </w:r>
      <w:r w:rsidR="001F2FF3" w:rsidRPr="00EF3756">
        <w:rPr>
          <w:rFonts w:ascii="Cambria Math" w:hAnsi="Cambria Math" w:cs="Cambria Math"/>
          <w:sz w:val="22"/>
          <w:szCs w:val="22"/>
          <w:lang w:val="en-US"/>
        </w:rPr>
        <w:t>v</w:t>
      </w:r>
      <w:r w:rsidR="001F2FF3" w:rsidRPr="00EF3756">
        <w:rPr>
          <w:rFonts w:ascii="Cambria Math" w:hAnsi="Cambria Math" w:cs="Cambria Math"/>
          <w:sz w:val="22"/>
          <w:szCs w:val="22"/>
          <w:vertAlign w:val="subscript"/>
        </w:rPr>
        <w:t>1</w:t>
      </w:r>
      <w:r w:rsidRPr="00EF3756">
        <w:rPr>
          <w:sz w:val="22"/>
          <w:szCs w:val="22"/>
        </w:rPr>
        <w:t xml:space="preserve">, </w:t>
      </w:r>
      <w:r w:rsidR="001F2FF3" w:rsidRPr="00EF3756">
        <w:rPr>
          <w:rFonts w:ascii="Cambria Math" w:hAnsi="Cambria Math" w:cs="Cambria Math"/>
          <w:sz w:val="22"/>
          <w:szCs w:val="22"/>
          <w:lang w:val="en-US"/>
        </w:rPr>
        <w:t>v</w:t>
      </w:r>
      <w:r w:rsidR="00F736CC" w:rsidRPr="00EF3756">
        <w:rPr>
          <w:rFonts w:ascii="Cambria Math" w:hAnsi="Cambria Math" w:cs="Cambria Math"/>
          <w:sz w:val="22"/>
          <w:szCs w:val="22"/>
          <w:vertAlign w:val="subscript"/>
        </w:rPr>
        <w:t>2</w:t>
      </w:r>
      <w:r w:rsidRPr="00EF3756">
        <w:rPr>
          <w:sz w:val="22"/>
          <w:szCs w:val="22"/>
        </w:rPr>
        <w:t xml:space="preserve">)– ребро, що з’єднує вершини </w:t>
      </w:r>
      <w:r w:rsidR="001A5C19" w:rsidRPr="00EF3756">
        <w:rPr>
          <w:rFonts w:ascii="Cambria Math" w:hAnsi="Cambria Math" w:cs="Cambria Math"/>
          <w:sz w:val="22"/>
          <w:szCs w:val="22"/>
          <w:lang w:val="en-US"/>
        </w:rPr>
        <w:t>v</w:t>
      </w:r>
      <w:r w:rsidR="001A5C19" w:rsidRPr="00EF3756">
        <w:rPr>
          <w:rFonts w:ascii="Cambria Math" w:hAnsi="Cambria Math" w:cs="Cambria Math"/>
          <w:sz w:val="22"/>
          <w:szCs w:val="22"/>
          <w:vertAlign w:val="subscript"/>
        </w:rPr>
        <w:t xml:space="preserve">1 </w:t>
      </w:r>
      <w:r w:rsidRPr="00EF3756">
        <w:rPr>
          <w:sz w:val="22"/>
          <w:szCs w:val="22"/>
        </w:rPr>
        <w:t xml:space="preserve"> </w:t>
      </w:r>
      <w:r w:rsidR="00D2705C" w:rsidRPr="00EF3756">
        <w:rPr>
          <w:rFonts w:ascii="Cambria Math" w:hAnsi="Cambria Math" w:cs="Cambria Math"/>
          <w:sz w:val="22"/>
          <w:szCs w:val="22"/>
          <w:lang w:val="en-US"/>
        </w:rPr>
        <w:t>v</w:t>
      </w:r>
      <w:r w:rsidR="00D2705C" w:rsidRPr="00EF3756">
        <w:rPr>
          <w:rFonts w:ascii="Cambria Math" w:hAnsi="Cambria Math" w:cs="Cambria Math"/>
          <w:sz w:val="22"/>
          <w:szCs w:val="22"/>
          <w:vertAlign w:val="subscript"/>
        </w:rPr>
        <w:t>2</w:t>
      </w:r>
      <w:r w:rsidRPr="00EF3756">
        <w:rPr>
          <w:sz w:val="22"/>
          <w:szCs w:val="22"/>
        </w:rPr>
        <w:t xml:space="preserve">, </w:t>
      </w:r>
      <w:r w:rsidRPr="00EF3756">
        <w:rPr>
          <w:rFonts w:ascii="Cambria Math" w:hAnsi="Cambria Math" w:cs="Cambria Math"/>
          <w:sz w:val="22"/>
          <w:szCs w:val="22"/>
        </w:rPr>
        <w:t>𝑒</w:t>
      </w:r>
      <w:r w:rsidRPr="00EF3756">
        <w:rPr>
          <w:sz w:val="22"/>
          <w:szCs w:val="22"/>
        </w:rPr>
        <w:t xml:space="preserve"> </w:t>
      </w:r>
      <w:r w:rsidRPr="00EF3756">
        <w:rPr>
          <w:rFonts w:ascii="Cambria Math" w:hAnsi="Cambria Math" w:cs="Cambria Math"/>
          <w:sz w:val="22"/>
          <w:szCs w:val="22"/>
        </w:rPr>
        <w:t>∈</w:t>
      </w:r>
      <w:r w:rsidRPr="00EF3756">
        <w:rPr>
          <w:sz w:val="22"/>
          <w:szCs w:val="22"/>
        </w:rPr>
        <w:t xml:space="preserve"> </w:t>
      </w:r>
      <w:r w:rsidRPr="00EF3756">
        <w:rPr>
          <w:rFonts w:ascii="Cambria Math" w:hAnsi="Cambria Math" w:cs="Cambria Math"/>
          <w:sz w:val="22"/>
          <w:szCs w:val="22"/>
        </w:rPr>
        <w:t>𝐸</w:t>
      </w:r>
      <w:r w:rsidRPr="00EF3756">
        <w:rPr>
          <w:sz w:val="22"/>
          <w:szCs w:val="22"/>
        </w:rPr>
        <w:t xml:space="preserve">. Тоді вершина </w:t>
      </w:r>
      <w:r w:rsidR="00F54E75" w:rsidRPr="00EF3756">
        <w:rPr>
          <w:sz w:val="22"/>
          <w:szCs w:val="22"/>
          <w:lang w:val="ru-RU"/>
        </w:rPr>
        <w:t xml:space="preserve"> </w:t>
      </w:r>
      <w:r w:rsidR="00F54E75" w:rsidRPr="00EF3756">
        <w:rPr>
          <w:sz w:val="22"/>
          <w:szCs w:val="22"/>
          <w:lang w:val="en-US"/>
        </w:rPr>
        <w:t>v</w:t>
      </w:r>
      <w:r w:rsidR="00F54E75" w:rsidRPr="00EF3756">
        <w:rPr>
          <w:sz w:val="22"/>
          <w:szCs w:val="22"/>
          <w:vertAlign w:val="subscript"/>
          <w:lang w:val="ru-RU"/>
        </w:rPr>
        <w:t>1</w:t>
      </w:r>
      <w:r w:rsidRPr="00EF3756">
        <w:rPr>
          <w:sz w:val="22"/>
          <w:szCs w:val="22"/>
        </w:rPr>
        <w:t xml:space="preserve"> та ребро </w:t>
      </w:r>
      <w:r w:rsidRPr="00EF3756">
        <w:rPr>
          <w:i/>
          <w:iCs/>
          <w:sz w:val="22"/>
          <w:szCs w:val="22"/>
        </w:rPr>
        <w:t xml:space="preserve">e </w:t>
      </w:r>
      <w:r w:rsidR="00997012" w:rsidRPr="00EF3756">
        <w:rPr>
          <w:sz w:val="22"/>
          <w:szCs w:val="22"/>
        </w:rPr>
        <w:t>інциденті</w:t>
      </w:r>
      <w:r w:rsidRPr="00EF3756">
        <w:rPr>
          <w:sz w:val="22"/>
          <w:szCs w:val="22"/>
        </w:rPr>
        <w:t xml:space="preserve">. Також вершина </w:t>
      </w:r>
      <w:r w:rsidR="0081740C" w:rsidRPr="00EF3756">
        <w:rPr>
          <w:rFonts w:ascii="Cambria Math" w:hAnsi="Cambria Math" w:cs="Cambria Math"/>
          <w:sz w:val="22"/>
          <w:szCs w:val="22"/>
          <w:lang w:val="en-US"/>
        </w:rPr>
        <w:t>v</w:t>
      </w:r>
      <w:r w:rsidR="00556C90" w:rsidRPr="00EF3756">
        <w:rPr>
          <w:rFonts w:ascii="Cambria Math" w:hAnsi="Cambria Math" w:cs="Cambria Math"/>
          <w:sz w:val="22"/>
          <w:szCs w:val="22"/>
          <w:vertAlign w:val="subscript"/>
          <w:lang w:val="ru-RU"/>
        </w:rPr>
        <w:t>2</w:t>
      </w:r>
      <w:r w:rsidR="0081740C" w:rsidRPr="00EF3756">
        <w:rPr>
          <w:rFonts w:ascii="Cambria Math" w:hAnsi="Cambria Math" w:cs="Cambria Math"/>
          <w:sz w:val="22"/>
          <w:szCs w:val="22"/>
          <w:lang w:val="ru-RU"/>
        </w:rPr>
        <w:t xml:space="preserve">  </w:t>
      </w:r>
      <w:r w:rsidRPr="00EF3756">
        <w:rPr>
          <w:sz w:val="22"/>
          <w:szCs w:val="22"/>
        </w:rPr>
        <w:t xml:space="preserve">та ребро </w:t>
      </w:r>
      <w:r w:rsidRPr="00EF3756">
        <w:rPr>
          <w:i/>
          <w:iCs/>
          <w:sz w:val="22"/>
          <w:szCs w:val="22"/>
        </w:rPr>
        <w:t xml:space="preserve">e </w:t>
      </w:r>
      <w:r w:rsidR="00556C90" w:rsidRPr="00EF3756">
        <w:rPr>
          <w:sz w:val="22"/>
          <w:szCs w:val="22"/>
        </w:rPr>
        <w:t>інциденті</w:t>
      </w:r>
      <w:r w:rsidRPr="00EF3756">
        <w:rPr>
          <w:sz w:val="22"/>
          <w:szCs w:val="22"/>
        </w:rPr>
        <w:t xml:space="preserve">. </w:t>
      </w:r>
    </w:p>
    <w:p w14:paraId="1A6BA3AA" w14:textId="29EEF0CC" w:rsidR="009542F3" w:rsidRPr="00EF3756" w:rsidRDefault="009542F3" w:rsidP="007D7C09">
      <w:pPr>
        <w:pStyle w:val="Default"/>
        <w:ind w:left="-142"/>
        <w:rPr>
          <w:sz w:val="22"/>
          <w:szCs w:val="22"/>
        </w:rPr>
      </w:pPr>
      <w:r w:rsidRPr="00EF3756">
        <w:rPr>
          <w:b/>
          <w:bCs/>
          <w:sz w:val="22"/>
          <w:szCs w:val="22"/>
        </w:rPr>
        <w:t>Два ребра</w:t>
      </w:r>
      <w:r w:rsidRPr="00EF3756">
        <w:rPr>
          <w:sz w:val="22"/>
          <w:szCs w:val="22"/>
        </w:rPr>
        <w:t xml:space="preserve">, які </w:t>
      </w:r>
      <w:r w:rsidR="00607780" w:rsidRPr="00EF3756">
        <w:rPr>
          <w:sz w:val="22"/>
          <w:szCs w:val="22"/>
        </w:rPr>
        <w:t>інциденті</w:t>
      </w:r>
      <w:r w:rsidRPr="00EF3756">
        <w:rPr>
          <w:sz w:val="22"/>
          <w:szCs w:val="22"/>
        </w:rPr>
        <w:t xml:space="preserve"> одній вершині, називають </w:t>
      </w:r>
      <w:r w:rsidRPr="00EF3756">
        <w:rPr>
          <w:b/>
          <w:bCs/>
          <w:sz w:val="22"/>
          <w:szCs w:val="22"/>
        </w:rPr>
        <w:t xml:space="preserve">суміжними ребрами </w:t>
      </w:r>
      <w:r w:rsidRPr="00EF3756">
        <w:rPr>
          <w:sz w:val="22"/>
          <w:szCs w:val="22"/>
        </w:rPr>
        <w:t xml:space="preserve">(рис. </w:t>
      </w:r>
      <w:r w:rsidR="00607780" w:rsidRPr="00EF3756">
        <w:rPr>
          <w:sz w:val="22"/>
          <w:szCs w:val="22"/>
          <w:lang w:val="ru-RU"/>
        </w:rPr>
        <w:t>7</w:t>
      </w:r>
      <w:r w:rsidR="00067E11" w:rsidRPr="00EF3756">
        <w:rPr>
          <w:sz w:val="22"/>
          <w:szCs w:val="22"/>
          <w:lang w:val="ru-RU"/>
        </w:rPr>
        <w:t>.4</w:t>
      </w:r>
      <w:r w:rsidRPr="00EF3756">
        <w:rPr>
          <w:sz w:val="22"/>
          <w:szCs w:val="22"/>
        </w:rPr>
        <w:t xml:space="preserve"> а). </w:t>
      </w:r>
    </w:p>
    <w:p w14:paraId="2E727A57" w14:textId="4DE31F20" w:rsidR="009542F3" w:rsidRPr="00EF3756" w:rsidRDefault="009542F3" w:rsidP="007D7C09">
      <w:pPr>
        <w:pStyle w:val="Default"/>
        <w:ind w:left="-142"/>
        <w:rPr>
          <w:b/>
          <w:bCs/>
          <w:sz w:val="22"/>
          <w:szCs w:val="22"/>
          <w:lang w:val="ru-RU"/>
        </w:rPr>
      </w:pPr>
      <w:r w:rsidRPr="00EF3756">
        <w:rPr>
          <w:b/>
          <w:bCs/>
          <w:sz w:val="22"/>
          <w:szCs w:val="22"/>
        </w:rPr>
        <w:t>Дві вершини</w:t>
      </w:r>
      <w:r w:rsidRPr="00EF3756">
        <w:rPr>
          <w:sz w:val="22"/>
          <w:szCs w:val="22"/>
        </w:rPr>
        <w:t xml:space="preserve">, які </w:t>
      </w:r>
      <w:r w:rsidR="00067E11" w:rsidRPr="00EF3756">
        <w:rPr>
          <w:sz w:val="22"/>
          <w:szCs w:val="22"/>
        </w:rPr>
        <w:t>інциденті</w:t>
      </w:r>
      <w:r w:rsidRPr="00EF3756">
        <w:rPr>
          <w:sz w:val="22"/>
          <w:szCs w:val="22"/>
        </w:rPr>
        <w:t xml:space="preserve"> одному ребру, називають </w:t>
      </w:r>
      <w:r w:rsidRPr="00EF3756">
        <w:rPr>
          <w:b/>
          <w:bCs/>
          <w:sz w:val="22"/>
          <w:szCs w:val="22"/>
        </w:rPr>
        <w:t xml:space="preserve">суміжними вершинами </w:t>
      </w:r>
    </w:p>
    <w:p w14:paraId="4AA93092" w14:textId="507560A7" w:rsidR="006D2A65" w:rsidRPr="00EF3756" w:rsidRDefault="00735EC7" w:rsidP="007D7C09">
      <w:pPr>
        <w:pStyle w:val="Default"/>
        <w:ind w:left="-142"/>
        <w:rPr>
          <w:sz w:val="22"/>
          <w:szCs w:val="22"/>
          <w:lang w:val="ru-RU"/>
        </w:rPr>
      </w:pPr>
      <w:r w:rsidRPr="00EF3756">
        <w:rPr>
          <w:sz w:val="22"/>
          <w:szCs w:val="22"/>
        </w:rPr>
        <w:t xml:space="preserve">(рис. </w:t>
      </w:r>
      <w:r w:rsidRPr="00EF3756">
        <w:rPr>
          <w:sz w:val="22"/>
          <w:szCs w:val="22"/>
          <w:lang w:val="ru-RU"/>
        </w:rPr>
        <w:t>7.</w:t>
      </w:r>
      <w:r w:rsidR="00F64366" w:rsidRPr="00EF3756">
        <w:rPr>
          <w:sz w:val="22"/>
          <w:szCs w:val="22"/>
          <w:lang w:val="ru-RU"/>
        </w:rPr>
        <w:t>5</w:t>
      </w:r>
      <w:r w:rsidRPr="00EF3756">
        <w:rPr>
          <w:sz w:val="22"/>
          <w:szCs w:val="22"/>
        </w:rPr>
        <w:t xml:space="preserve"> б).</w:t>
      </w:r>
    </w:p>
    <w:p w14:paraId="78CC1D50" w14:textId="3551CD80" w:rsidR="009542F3" w:rsidRPr="00EF3756" w:rsidRDefault="009542F3" w:rsidP="007D7C09">
      <w:pPr>
        <w:pStyle w:val="Default"/>
        <w:ind w:left="-142"/>
        <w:rPr>
          <w:sz w:val="22"/>
          <w:szCs w:val="22"/>
          <w:lang w:val="ru-RU"/>
        </w:rPr>
      </w:pPr>
      <w:r w:rsidRPr="00EF3756">
        <w:rPr>
          <w:sz w:val="22"/>
          <w:szCs w:val="22"/>
        </w:rPr>
        <w:t xml:space="preserve">. </w:t>
      </w:r>
      <w:r w:rsidR="006D2A65" w:rsidRPr="00EF3756">
        <w:rPr>
          <w:noProof/>
          <w:sz w:val="22"/>
          <w:szCs w:val="22"/>
          <w:lang w:eastAsia="uk-UA"/>
        </w:rPr>
        <w:drawing>
          <wp:inline distT="0" distB="0" distL="0" distR="0" wp14:anchorId="315325A4" wp14:editId="5A757B65">
            <wp:extent cx="4410075" cy="647700"/>
            <wp:effectExtent l="0" t="0" r="9525" b="0"/>
            <wp:docPr id="50274927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410075" cy="647700"/>
                    </a:xfrm>
                    <a:prstGeom prst="rect">
                      <a:avLst/>
                    </a:prstGeom>
                    <a:noFill/>
                    <a:ln>
                      <a:noFill/>
                    </a:ln>
                  </pic:spPr>
                </pic:pic>
              </a:graphicData>
            </a:graphic>
          </wp:inline>
        </w:drawing>
      </w:r>
    </w:p>
    <w:p w14:paraId="498D91BB" w14:textId="5ACA7800" w:rsidR="009542F3" w:rsidRDefault="009542F3" w:rsidP="007D7C09">
      <w:pPr>
        <w:pStyle w:val="Default"/>
        <w:ind w:left="-142"/>
        <w:rPr>
          <w:sz w:val="28"/>
          <w:szCs w:val="28"/>
        </w:rPr>
      </w:pPr>
      <w:r w:rsidRPr="00EF3756">
        <w:rPr>
          <w:sz w:val="22"/>
          <w:szCs w:val="22"/>
        </w:rPr>
        <w:t xml:space="preserve">Рис. </w:t>
      </w:r>
      <w:r w:rsidR="00647CFE" w:rsidRPr="00EF3756">
        <w:rPr>
          <w:sz w:val="22"/>
          <w:szCs w:val="22"/>
          <w:lang w:val="ru-RU"/>
        </w:rPr>
        <w:t>7.</w:t>
      </w:r>
      <w:r w:rsidR="004D3C92" w:rsidRPr="00EF3756">
        <w:rPr>
          <w:sz w:val="22"/>
          <w:szCs w:val="22"/>
          <w:lang w:val="ru-RU"/>
        </w:rPr>
        <w:t>5</w:t>
      </w:r>
      <w:r w:rsidRPr="00EF3756">
        <w:rPr>
          <w:sz w:val="22"/>
          <w:szCs w:val="22"/>
        </w:rPr>
        <w:t>. Суміжні ребра (а) та суміжні вершини (</w:t>
      </w:r>
      <w:r>
        <w:rPr>
          <w:sz w:val="28"/>
          <w:szCs w:val="28"/>
        </w:rPr>
        <w:t xml:space="preserve">б) </w:t>
      </w:r>
    </w:p>
    <w:p w14:paraId="105D050B" w14:textId="54DDED7A" w:rsidR="00B23CE6" w:rsidRPr="00EF3756" w:rsidRDefault="00703A48" w:rsidP="007D7C09">
      <w:pPr>
        <w:shd w:val="clear" w:color="auto" w:fill="FFFFFF"/>
        <w:spacing w:before="120" w:after="240" w:line="240" w:lineRule="auto"/>
        <w:ind w:left="-142"/>
        <w:rPr>
          <w:rFonts w:ascii="Arial" w:eastAsia="Times New Roman" w:hAnsi="Arial" w:cs="Arial"/>
          <w:color w:val="202122"/>
          <w:kern w:val="0"/>
          <w:sz w:val="22"/>
          <w:szCs w:val="22"/>
          <w:lang w:val="ru-RU" w:eastAsia="uk-UA"/>
          <w14:ligatures w14:val="none"/>
        </w:rPr>
      </w:pPr>
      <w:r w:rsidRPr="009542F3">
        <w:rPr>
          <w:rFonts w:ascii="Arial" w:eastAsia="Times New Roman" w:hAnsi="Arial" w:cs="Arial"/>
          <w:color w:val="202122"/>
          <w:kern w:val="0"/>
          <w:lang w:val="ru-RU" w:eastAsia="uk-UA"/>
          <w14:ligatures w14:val="none"/>
        </w:rPr>
        <w:t xml:space="preserve">  </w:t>
      </w:r>
      <w:r w:rsidR="005B52C8">
        <w:rPr>
          <w:sz w:val="28"/>
          <w:szCs w:val="28"/>
        </w:rPr>
        <w:t xml:space="preserve">вершин </w:t>
      </w:r>
      <w:r w:rsidR="005B52C8">
        <w:rPr>
          <w:rFonts w:ascii="Cambria Math" w:hAnsi="Cambria Math" w:cs="Cambria Math"/>
          <w:sz w:val="28"/>
          <w:szCs w:val="28"/>
        </w:rPr>
        <w:t>{𝑢</w:t>
      </w:r>
      <w:r w:rsidR="005B52C8">
        <w:rPr>
          <w:rFonts w:ascii="Cambria Math" w:hAnsi="Cambria Math" w:cs="Cambria Math"/>
          <w:sz w:val="20"/>
          <w:szCs w:val="20"/>
        </w:rPr>
        <w:t>1</w:t>
      </w:r>
      <w:r w:rsidR="005B52C8">
        <w:rPr>
          <w:rFonts w:ascii="Cambria Math" w:hAnsi="Cambria Math" w:cs="Cambria Math"/>
          <w:sz w:val="28"/>
          <w:szCs w:val="28"/>
        </w:rPr>
        <w:t>, 𝑢</w:t>
      </w:r>
      <w:r w:rsidR="005B52C8">
        <w:rPr>
          <w:rFonts w:ascii="Cambria Math" w:hAnsi="Cambria Math" w:cs="Cambria Math"/>
          <w:sz w:val="20"/>
          <w:szCs w:val="20"/>
        </w:rPr>
        <w:t>2</w:t>
      </w:r>
      <w:r w:rsidR="005B52C8">
        <w:rPr>
          <w:rFonts w:ascii="Cambria Math" w:hAnsi="Cambria Math" w:cs="Cambria Math"/>
          <w:sz w:val="28"/>
          <w:szCs w:val="28"/>
        </w:rPr>
        <w:t>, 𝑢</w:t>
      </w:r>
      <w:r w:rsidR="005B52C8">
        <w:rPr>
          <w:rFonts w:ascii="Cambria Math" w:hAnsi="Cambria Math" w:cs="Cambria Math"/>
          <w:sz w:val="20"/>
          <w:szCs w:val="20"/>
        </w:rPr>
        <w:t>3</w:t>
      </w:r>
      <w:r w:rsidR="005B52C8">
        <w:rPr>
          <w:rFonts w:ascii="Cambria Math" w:hAnsi="Cambria Math" w:cs="Cambria Math"/>
          <w:sz w:val="28"/>
          <w:szCs w:val="28"/>
        </w:rPr>
        <w:t>, 𝑢</w:t>
      </w:r>
      <w:r w:rsidR="005B52C8">
        <w:rPr>
          <w:rFonts w:ascii="Cambria Math" w:hAnsi="Cambria Math" w:cs="Cambria Math"/>
          <w:sz w:val="20"/>
          <w:szCs w:val="20"/>
        </w:rPr>
        <w:t>4</w:t>
      </w:r>
      <w:r w:rsidR="005B52C8">
        <w:rPr>
          <w:rFonts w:ascii="Cambria Math" w:hAnsi="Cambria Math" w:cs="Cambria Math"/>
          <w:sz w:val="28"/>
          <w:szCs w:val="28"/>
        </w:rPr>
        <w:t xml:space="preserve">, </w:t>
      </w:r>
      <w:r w:rsidR="00EF3756" w:rsidRPr="00EF3756">
        <w:rPr>
          <w:b/>
          <w:bCs/>
          <w:sz w:val="22"/>
          <w:szCs w:val="22"/>
        </w:rPr>
        <w:t xml:space="preserve">Визначення. </w:t>
      </w:r>
      <w:r w:rsidR="00EF3756" w:rsidRPr="00EF3756">
        <w:rPr>
          <w:sz w:val="22"/>
          <w:szCs w:val="22"/>
        </w:rPr>
        <w:t xml:space="preserve">Множину вершин, суміжних з вершиною </w:t>
      </w:r>
      <w:r w:rsidR="00EF3756" w:rsidRPr="00EF3756">
        <w:rPr>
          <w:i/>
          <w:iCs/>
          <w:sz w:val="22"/>
          <w:szCs w:val="22"/>
        </w:rPr>
        <w:t>v</w:t>
      </w:r>
      <w:r w:rsidR="00EF3756" w:rsidRPr="00EF3756">
        <w:rPr>
          <w:sz w:val="22"/>
          <w:szCs w:val="22"/>
        </w:rPr>
        <w:t>, називають</w:t>
      </w:r>
      <w:r w:rsidR="00EF3756" w:rsidRPr="00EF3756">
        <w:rPr>
          <w:sz w:val="22"/>
          <w:szCs w:val="22"/>
          <w:lang w:val="ru-RU"/>
        </w:rPr>
        <w:t xml:space="preserve"> </w:t>
      </w:r>
      <w:r w:rsidR="00EF3756" w:rsidRPr="00EF3756">
        <w:rPr>
          <w:b/>
          <w:bCs/>
          <w:sz w:val="22"/>
          <w:szCs w:val="22"/>
        </w:rPr>
        <w:t>множиною суміжності вершини</w:t>
      </w:r>
      <w:r w:rsidR="00EF3756" w:rsidRPr="00EF3756">
        <w:rPr>
          <w:b/>
          <w:bCs/>
          <w:sz w:val="22"/>
          <w:szCs w:val="22"/>
          <w:lang w:val="ru-RU"/>
        </w:rPr>
        <w:t xml:space="preserve"> </w:t>
      </w:r>
      <w:r w:rsidR="00EF3756" w:rsidRPr="00EF3756">
        <w:rPr>
          <w:sz w:val="22"/>
          <w:szCs w:val="22"/>
        </w:rPr>
        <w:t xml:space="preserve">або відображенням вершини </w:t>
      </w:r>
      <w:r w:rsidR="00EF3756" w:rsidRPr="00EF3756">
        <w:rPr>
          <w:i/>
          <w:iCs/>
          <w:sz w:val="22"/>
          <w:szCs w:val="22"/>
        </w:rPr>
        <w:t>v</w:t>
      </w:r>
      <w:r w:rsidR="00EF3756" w:rsidRPr="00EF3756">
        <w:rPr>
          <w:sz w:val="22"/>
          <w:szCs w:val="22"/>
        </w:rPr>
        <w:t xml:space="preserve">, і позначають </w:t>
      </w:r>
      <w:r w:rsidR="00EF3756" w:rsidRPr="00EF3756">
        <w:rPr>
          <w:i/>
          <w:iCs/>
          <w:sz w:val="22"/>
          <w:szCs w:val="22"/>
        </w:rPr>
        <w:t>G</w:t>
      </w:r>
      <w:r w:rsidR="00EF3756" w:rsidRPr="00EF3756">
        <w:rPr>
          <w:sz w:val="22"/>
          <w:szCs w:val="22"/>
        </w:rPr>
        <w:t>(</w:t>
      </w:r>
      <w:r w:rsidR="00EF3756" w:rsidRPr="00EF3756">
        <w:rPr>
          <w:i/>
          <w:iCs/>
          <w:sz w:val="22"/>
          <w:szCs w:val="22"/>
        </w:rPr>
        <w:t>v</w:t>
      </w:r>
      <w:r w:rsidR="00EF3756" w:rsidRPr="00EF3756">
        <w:rPr>
          <w:sz w:val="22"/>
          <w:szCs w:val="22"/>
        </w:rPr>
        <w:t xml:space="preserve">). На рис. </w:t>
      </w:r>
      <w:r w:rsidR="00EF3756" w:rsidRPr="00EF3756">
        <w:rPr>
          <w:sz w:val="22"/>
          <w:szCs w:val="22"/>
          <w:lang w:val="ru-RU"/>
        </w:rPr>
        <w:t>7.5</w:t>
      </w:r>
      <w:r w:rsidR="00EF3756" w:rsidRPr="00EF3756">
        <w:rPr>
          <w:sz w:val="22"/>
          <w:szCs w:val="22"/>
        </w:rPr>
        <w:t xml:space="preserve"> показано множину</w:t>
      </w:r>
      <w:r w:rsidR="00EF3756">
        <w:rPr>
          <w:sz w:val="28"/>
          <w:szCs w:val="28"/>
        </w:rPr>
        <w:t xml:space="preserve"> </w:t>
      </w:r>
      <w:r w:rsidR="005B52C8">
        <w:rPr>
          <w:rFonts w:ascii="Cambria Math" w:hAnsi="Cambria Math" w:cs="Cambria Math"/>
          <w:sz w:val="28"/>
          <w:szCs w:val="28"/>
        </w:rPr>
        <w:t>𝑢</w:t>
      </w:r>
      <w:r w:rsidR="005B52C8">
        <w:rPr>
          <w:rFonts w:ascii="Cambria Math" w:hAnsi="Cambria Math" w:cs="Cambria Math"/>
          <w:sz w:val="20"/>
          <w:szCs w:val="20"/>
        </w:rPr>
        <w:t>5</w:t>
      </w:r>
      <w:r w:rsidR="005B52C8">
        <w:rPr>
          <w:rFonts w:ascii="Cambria Math" w:hAnsi="Cambria Math" w:cs="Cambria Math"/>
          <w:sz w:val="28"/>
          <w:szCs w:val="28"/>
        </w:rPr>
        <w:t>}</w:t>
      </w:r>
      <w:r w:rsidR="005B52C8">
        <w:rPr>
          <w:sz w:val="28"/>
          <w:szCs w:val="28"/>
        </w:rPr>
        <w:t xml:space="preserve">, </w:t>
      </w:r>
      <w:r w:rsidR="005B52C8" w:rsidRPr="00EF3756">
        <w:rPr>
          <w:sz w:val="22"/>
          <w:szCs w:val="22"/>
        </w:rPr>
        <w:t xml:space="preserve">суміжних з вершиною </w:t>
      </w:r>
      <w:r w:rsidR="005B52C8" w:rsidRPr="00EF3756">
        <w:rPr>
          <w:i/>
          <w:iCs/>
          <w:sz w:val="22"/>
          <w:szCs w:val="22"/>
        </w:rPr>
        <w:t>v</w:t>
      </w:r>
      <w:r w:rsidR="005B52C8" w:rsidRPr="00EF3756">
        <w:rPr>
          <w:sz w:val="22"/>
          <w:szCs w:val="22"/>
        </w:rPr>
        <w:t xml:space="preserve">. </w:t>
      </w:r>
      <w:r w:rsidRPr="00EF3756">
        <w:rPr>
          <w:rFonts w:ascii="Arial" w:eastAsia="Times New Roman" w:hAnsi="Arial" w:cs="Arial"/>
          <w:color w:val="202122"/>
          <w:kern w:val="0"/>
          <w:sz w:val="22"/>
          <w:szCs w:val="22"/>
          <w:lang w:val="ru-RU" w:eastAsia="uk-UA"/>
          <w14:ligatures w14:val="none"/>
        </w:rPr>
        <w:t xml:space="preserve">  </w:t>
      </w:r>
    </w:p>
    <w:p w14:paraId="0D2D0CE8" w14:textId="21192D13" w:rsidR="00703A48" w:rsidRDefault="00703A48" w:rsidP="00950694">
      <w:pPr>
        <w:shd w:val="clear" w:color="auto" w:fill="FFFFFF"/>
        <w:spacing w:before="120" w:after="240" w:line="240" w:lineRule="auto"/>
        <w:rPr>
          <w:rFonts w:ascii="Arial" w:eastAsia="Times New Roman" w:hAnsi="Arial" w:cs="Arial"/>
          <w:color w:val="202122"/>
          <w:kern w:val="0"/>
          <w:lang w:val="en-US" w:eastAsia="uk-UA"/>
          <w14:ligatures w14:val="none"/>
        </w:rPr>
      </w:pPr>
      <w:r w:rsidRPr="009542F3">
        <w:rPr>
          <w:rFonts w:ascii="Arial" w:eastAsia="Times New Roman" w:hAnsi="Arial" w:cs="Arial"/>
          <w:color w:val="202122"/>
          <w:kern w:val="0"/>
          <w:lang w:val="ru-RU" w:eastAsia="uk-UA"/>
          <w14:ligatures w14:val="none"/>
        </w:rPr>
        <w:t xml:space="preserve">                    </w:t>
      </w:r>
      <w:r w:rsidR="00E25CB9" w:rsidRPr="00E25CB9">
        <w:rPr>
          <w:rFonts w:ascii="Arial" w:eastAsia="Times New Roman" w:hAnsi="Arial" w:cs="Arial"/>
          <w:noProof/>
          <w:color w:val="202122"/>
          <w:kern w:val="0"/>
          <w:lang w:eastAsia="uk-UA"/>
          <w14:ligatures w14:val="none"/>
        </w:rPr>
        <w:drawing>
          <wp:inline distT="0" distB="0" distL="0" distR="0" wp14:anchorId="4D46652F" wp14:editId="4FCDB157">
            <wp:extent cx="1095375" cy="1181100"/>
            <wp:effectExtent l="0" t="0" r="9525" b="0"/>
            <wp:docPr id="169052723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095375" cy="1181100"/>
                    </a:xfrm>
                    <a:prstGeom prst="rect">
                      <a:avLst/>
                    </a:prstGeom>
                    <a:noFill/>
                    <a:ln>
                      <a:noFill/>
                    </a:ln>
                  </pic:spPr>
                </pic:pic>
              </a:graphicData>
            </a:graphic>
          </wp:inline>
        </w:drawing>
      </w:r>
    </w:p>
    <w:p w14:paraId="012765E0" w14:textId="7663CBBF" w:rsidR="00701789" w:rsidRPr="00EF3756" w:rsidRDefault="00701789" w:rsidP="00701789">
      <w:pPr>
        <w:pStyle w:val="Default"/>
        <w:rPr>
          <w:sz w:val="22"/>
          <w:szCs w:val="22"/>
        </w:rPr>
      </w:pPr>
      <w:r w:rsidRPr="00EF3756">
        <w:rPr>
          <w:sz w:val="22"/>
          <w:szCs w:val="22"/>
        </w:rPr>
        <w:t xml:space="preserve">Рис. </w:t>
      </w:r>
      <w:r w:rsidR="00AA3030" w:rsidRPr="00EF3756">
        <w:rPr>
          <w:sz w:val="22"/>
          <w:szCs w:val="22"/>
          <w:lang w:val="en-US"/>
        </w:rPr>
        <w:t>7.5</w:t>
      </w:r>
      <w:r w:rsidRPr="00EF3756">
        <w:rPr>
          <w:sz w:val="22"/>
          <w:szCs w:val="22"/>
        </w:rPr>
        <w:t xml:space="preserve">. Вершини </w:t>
      </w:r>
      <w:r w:rsidRPr="00EF3756">
        <w:rPr>
          <w:rFonts w:ascii="Cambria Math" w:hAnsi="Cambria Math" w:cs="Cambria Math"/>
          <w:sz w:val="22"/>
          <w:szCs w:val="22"/>
        </w:rPr>
        <w:t>{𝑢1, 𝑢2, 𝑢3, 𝑢4, 𝑢5}</w:t>
      </w:r>
      <w:r w:rsidRPr="00EF3756">
        <w:rPr>
          <w:sz w:val="22"/>
          <w:szCs w:val="22"/>
        </w:rPr>
        <w:t xml:space="preserve">, суміжні з </w:t>
      </w:r>
      <w:r w:rsidRPr="00EF3756">
        <w:rPr>
          <w:i/>
          <w:iCs/>
          <w:sz w:val="22"/>
          <w:szCs w:val="22"/>
        </w:rPr>
        <w:t xml:space="preserve">v </w:t>
      </w:r>
    </w:p>
    <w:p w14:paraId="5F7BF001" w14:textId="77777777" w:rsidR="00701789" w:rsidRPr="00EF3756" w:rsidRDefault="00701789" w:rsidP="00701789">
      <w:pPr>
        <w:pStyle w:val="Default"/>
        <w:rPr>
          <w:sz w:val="22"/>
          <w:szCs w:val="22"/>
        </w:rPr>
      </w:pPr>
      <w:r w:rsidRPr="00EF3756">
        <w:rPr>
          <w:sz w:val="22"/>
          <w:szCs w:val="22"/>
        </w:rPr>
        <w:t xml:space="preserve">Вершини утворюють множину відображень </w:t>
      </w:r>
      <w:r w:rsidRPr="00EF3756">
        <w:rPr>
          <w:i/>
          <w:iCs/>
          <w:sz w:val="22"/>
          <w:szCs w:val="22"/>
        </w:rPr>
        <w:t>G</w:t>
      </w:r>
      <w:r w:rsidRPr="00EF3756">
        <w:rPr>
          <w:sz w:val="22"/>
          <w:szCs w:val="22"/>
        </w:rPr>
        <w:t>(</w:t>
      </w:r>
      <w:r w:rsidRPr="00EF3756">
        <w:rPr>
          <w:i/>
          <w:iCs/>
          <w:sz w:val="22"/>
          <w:szCs w:val="22"/>
        </w:rPr>
        <w:t>v</w:t>
      </w:r>
      <w:r w:rsidRPr="00EF3756">
        <w:rPr>
          <w:sz w:val="22"/>
          <w:szCs w:val="22"/>
        </w:rPr>
        <w:t xml:space="preserve">) вершини </w:t>
      </w:r>
      <w:r w:rsidRPr="00EF3756">
        <w:rPr>
          <w:i/>
          <w:iCs/>
          <w:sz w:val="22"/>
          <w:szCs w:val="22"/>
        </w:rPr>
        <w:t>v</w:t>
      </w:r>
      <w:r w:rsidRPr="00EF3756">
        <w:rPr>
          <w:sz w:val="22"/>
          <w:szCs w:val="22"/>
        </w:rPr>
        <w:t xml:space="preserve">. Звідси </w:t>
      </w:r>
    </w:p>
    <w:p w14:paraId="680D234D" w14:textId="30B347F5" w:rsidR="00E25CB9" w:rsidRPr="00EF3756" w:rsidRDefault="00701789" w:rsidP="00701789">
      <w:pPr>
        <w:shd w:val="clear" w:color="auto" w:fill="FFFFFF"/>
        <w:spacing w:before="120" w:after="240" w:line="240" w:lineRule="auto"/>
        <w:rPr>
          <w:rFonts w:ascii="Cambria Math" w:hAnsi="Cambria Math" w:cs="Cambria Math"/>
          <w:sz w:val="22"/>
          <w:szCs w:val="22"/>
        </w:rPr>
      </w:pPr>
      <w:r w:rsidRPr="00EF3756">
        <w:rPr>
          <w:rFonts w:ascii="Cambria Math" w:hAnsi="Cambria Math" w:cs="Cambria Math"/>
          <w:sz w:val="22"/>
          <w:szCs w:val="22"/>
        </w:rPr>
        <w:t>𝐺(𝑣) = {𝑢𝑖 ∈ 𝑉|(𝑢𝑖 , 𝑣) ∈ 𝐸, 0 ≤ 𝑖 ≤ 𝑝 − 1}, де 𝑝 = |𝑉|.</w:t>
      </w:r>
    </w:p>
    <w:p w14:paraId="0B2160D9" w14:textId="6723FE89" w:rsidR="00153179" w:rsidRPr="00EF3756" w:rsidRDefault="00153179" w:rsidP="00153179">
      <w:pPr>
        <w:pStyle w:val="Default"/>
        <w:rPr>
          <w:sz w:val="22"/>
          <w:szCs w:val="22"/>
          <w:lang w:val="ru-RU"/>
        </w:rPr>
      </w:pPr>
      <w:r w:rsidRPr="00EF3756">
        <w:rPr>
          <w:b/>
          <w:bCs/>
          <w:sz w:val="22"/>
          <w:szCs w:val="22"/>
        </w:rPr>
        <w:t xml:space="preserve">Приклад </w:t>
      </w:r>
      <w:r w:rsidR="00E62D80" w:rsidRPr="00EF3756">
        <w:rPr>
          <w:b/>
          <w:bCs/>
          <w:sz w:val="22"/>
          <w:szCs w:val="22"/>
          <w:lang w:val="ru-RU"/>
        </w:rPr>
        <w:t>.</w:t>
      </w:r>
      <w:r w:rsidRPr="00EF3756">
        <w:rPr>
          <w:b/>
          <w:bCs/>
          <w:sz w:val="22"/>
          <w:szCs w:val="22"/>
        </w:rPr>
        <w:t xml:space="preserve"> </w:t>
      </w:r>
      <w:r w:rsidRPr="00EF3756">
        <w:rPr>
          <w:sz w:val="22"/>
          <w:szCs w:val="22"/>
        </w:rPr>
        <w:t xml:space="preserve">Нехай дано граф </w:t>
      </w:r>
      <w:r w:rsidRPr="00EF3756">
        <w:rPr>
          <w:i/>
          <w:iCs/>
          <w:sz w:val="22"/>
          <w:szCs w:val="22"/>
        </w:rPr>
        <w:t xml:space="preserve">G </w:t>
      </w:r>
      <w:r w:rsidRPr="00EF3756">
        <w:rPr>
          <w:sz w:val="22"/>
          <w:szCs w:val="22"/>
        </w:rPr>
        <w:t>(</w:t>
      </w:r>
      <w:r w:rsidRPr="00EF3756">
        <w:rPr>
          <w:i/>
          <w:iCs/>
          <w:sz w:val="22"/>
          <w:szCs w:val="22"/>
        </w:rPr>
        <w:t>V</w:t>
      </w:r>
      <w:r w:rsidRPr="00EF3756">
        <w:rPr>
          <w:sz w:val="22"/>
          <w:szCs w:val="22"/>
        </w:rPr>
        <w:t xml:space="preserve">, </w:t>
      </w:r>
      <w:r w:rsidRPr="00EF3756">
        <w:rPr>
          <w:i/>
          <w:iCs/>
          <w:sz w:val="22"/>
          <w:szCs w:val="22"/>
        </w:rPr>
        <w:t>E</w:t>
      </w:r>
      <w:r w:rsidRPr="00EF3756">
        <w:rPr>
          <w:sz w:val="22"/>
          <w:szCs w:val="22"/>
        </w:rPr>
        <w:t xml:space="preserve">), показаний на рис. </w:t>
      </w:r>
      <w:r w:rsidRPr="00EF3756">
        <w:rPr>
          <w:sz w:val="22"/>
          <w:szCs w:val="22"/>
          <w:lang w:val="ru-RU"/>
        </w:rPr>
        <w:t>7</w:t>
      </w:r>
      <w:r w:rsidR="00E62D80" w:rsidRPr="00EF3756">
        <w:rPr>
          <w:sz w:val="22"/>
          <w:szCs w:val="22"/>
          <w:lang w:val="ru-RU"/>
        </w:rPr>
        <w:t>.6</w:t>
      </w:r>
      <w:r w:rsidRPr="00EF3756">
        <w:rPr>
          <w:sz w:val="22"/>
          <w:szCs w:val="22"/>
        </w:rPr>
        <w:t xml:space="preserve"> </w:t>
      </w:r>
    </w:p>
    <w:p w14:paraId="00215BE9" w14:textId="77777777" w:rsidR="00E62D80" w:rsidRPr="00EF3756" w:rsidRDefault="00E62D80" w:rsidP="00153179">
      <w:pPr>
        <w:pStyle w:val="Default"/>
        <w:rPr>
          <w:sz w:val="22"/>
          <w:szCs w:val="22"/>
          <w:lang w:val="ru-RU"/>
        </w:rPr>
      </w:pPr>
    </w:p>
    <w:p w14:paraId="1A8D0A39" w14:textId="380DD240" w:rsidR="00153179" w:rsidRPr="00EF3756" w:rsidRDefault="00153179" w:rsidP="00153179">
      <w:pPr>
        <w:pStyle w:val="Default"/>
        <w:rPr>
          <w:sz w:val="22"/>
          <w:szCs w:val="22"/>
        </w:rPr>
      </w:pPr>
      <w:r w:rsidRPr="00EF3756">
        <w:rPr>
          <w:sz w:val="22"/>
          <w:szCs w:val="22"/>
        </w:rPr>
        <w:t xml:space="preserve">. </w:t>
      </w:r>
      <w:r w:rsidR="00431FE6" w:rsidRPr="00EF3756">
        <w:rPr>
          <w:noProof/>
          <w:sz w:val="22"/>
          <w:szCs w:val="22"/>
          <w:lang w:eastAsia="uk-UA"/>
        </w:rPr>
        <w:drawing>
          <wp:inline distT="0" distB="0" distL="0" distR="0" wp14:anchorId="2B055A47" wp14:editId="2BD22623">
            <wp:extent cx="1247775" cy="971550"/>
            <wp:effectExtent l="0" t="0" r="9525" b="0"/>
            <wp:docPr id="1227284012"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247775" cy="971550"/>
                    </a:xfrm>
                    <a:prstGeom prst="rect">
                      <a:avLst/>
                    </a:prstGeom>
                    <a:noFill/>
                    <a:ln>
                      <a:noFill/>
                    </a:ln>
                  </pic:spPr>
                </pic:pic>
              </a:graphicData>
            </a:graphic>
          </wp:inline>
        </w:drawing>
      </w:r>
    </w:p>
    <w:p w14:paraId="2FCDF8B0" w14:textId="02370BE3" w:rsidR="00153179" w:rsidRPr="00EF3756" w:rsidRDefault="00153179" w:rsidP="00153179">
      <w:pPr>
        <w:pStyle w:val="Default"/>
        <w:rPr>
          <w:sz w:val="22"/>
          <w:szCs w:val="22"/>
        </w:rPr>
      </w:pPr>
      <w:r w:rsidRPr="00EF3756">
        <w:rPr>
          <w:sz w:val="22"/>
          <w:szCs w:val="22"/>
        </w:rPr>
        <w:t xml:space="preserve">Рис. </w:t>
      </w:r>
      <w:r w:rsidR="00431FE6" w:rsidRPr="00EF3756">
        <w:rPr>
          <w:sz w:val="22"/>
          <w:szCs w:val="22"/>
          <w:lang w:val="ru-RU"/>
        </w:rPr>
        <w:t>7.</w:t>
      </w:r>
      <w:r w:rsidR="003B312F" w:rsidRPr="00EF3756">
        <w:rPr>
          <w:sz w:val="22"/>
          <w:szCs w:val="22"/>
          <w:lang w:val="ru-RU"/>
        </w:rPr>
        <w:t>6</w:t>
      </w:r>
      <w:r w:rsidRPr="00EF3756">
        <w:rPr>
          <w:sz w:val="22"/>
          <w:szCs w:val="22"/>
        </w:rPr>
        <w:t xml:space="preserve">. Неорієнтований граф </w:t>
      </w:r>
      <w:r w:rsidRPr="00EF3756">
        <w:rPr>
          <w:i/>
          <w:iCs/>
          <w:sz w:val="22"/>
          <w:szCs w:val="22"/>
        </w:rPr>
        <w:t xml:space="preserve">G </w:t>
      </w:r>
      <w:r w:rsidRPr="00EF3756">
        <w:rPr>
          <w:sz w:val="22"/>
          <w:szCs w:val="22"/>
        </w:rPr>
        <w:t>(</w:t>
      </w:r>
      <w:r w:rsidRPr="00EF3756">
        <w:rPr>
          <w:i/>
          <w:iCs/>
          <w:sz w:val="22"/>
          <w:szCs w:val="22"/>
        </w:rPr>
        <w:t>V</w:t>
      </w:r>
      <w:r w:rsidRPr="00EF3756">
        <w:rPr>
          <w:sz w:val="22"/>
          <w:szCs w:val="22"/>
        </w:rPr>
        <w:t xml:space="preserve">, </w:t>
      </w:r>
      <w:r w:rsidRPr="00EF3756">
        <w:rPr>
          <w:i/>
          <w:iCs/>
          <w:sz w:val="22"/>
          <w:szCs w:val="22"/>
        </w:rPr>
        <w:t>E</w:t>
      </w:r>
      <w:r w:rsidRPr="00EF3756">
        <w:rPr>
          <w:sz w:val="22"/>
          <w:szCs w:val="22"/>
        </w:rPr>
        <w:t xml:space="preserve">) </w:t>
      </w:r>
    </w:p>
    <w:p w14:paraId="0BCA3276" w14:textId="14CFA350" w:rsidR="00153179" w:rsidRPr="00EF3756" w:rsidRDefault="00153179" w:rsidP="00153179">
      <w:pPr>
        <w:pStyle w:val="Default"/>
        <w:rPr>
          <w:sz w:val="22"/>
          <w:szCs w:val="22"/>
        </w:rPr>
      </w:pPr>
      <w:r w:rsidRPr="00EF3756">
        <w:rPr>
          <w:sz w:val="22"/>
          <w:szCs w:val="22"/>
        </w:rPr>
        <w:t>Описати аналітично множини вершин та ребер даного графа та задати</w:t>
      </w:r>
      <w:r w:rsidR="003B312F" w:rsidRPr="00EF3756">
        <w:rPr>
          <w:sz w:val="22"/>
          <w:szCs w:val="22"/>
          <w:lang w:val="ru-RU"/>
        </w:rPr>
        <w:t xml:space="preserve"> </w:t>
      </w:r>
      <w:r w:rsidRPr="00EF3756">
        <w:rPr>
          <w:sz w:val="22"/>
          <w:szCs w:val="22"/>
        </w:rPr>
        <w:t>множину G(</w:t>
      </w:r>
      <w:r w:rsidRPr="00EF3756">
        <w:rPr>
          <w:i/>
          <w:iCs/>
          <w:sz w:val="22"/>
          <w:szCs w:val="22"/>
        </w:rPr>
        <w:t>v</w:t>
      </w:r>
      <w:r w:rsidRPr="00EF3756">
        <w:rPr>
          <w:sz w:val="22"/>
          <w:szCs w:val="22"/>
        </w:rPr>
        <w:t xml:space="preserve">) предикатом. </w:t>
      </w:r>
    </w:p>
    <w:p w14:paraId="66FE8705" w14:textId="77777777" w:rsidR="00153179" w:rsidRPr="00EF3756" w:rsidRDefault="00153179" w:rsidP="00153179">
      <w:pPr>
        <w:pStyle w:val="Default"/>
        <w:rPr>
          <w:sz w:val="22"/>
          <w:szCs w:val="22"/>
        </w:rPr>
      </w:pPr>
      <w:r w:rsidRPr="00EF3756">
        <w:rPr>
          <w:i/>
          <w:iCs/>
          <w:sz w:val="22"/>
          <w:szCs w:val="22"/>
        </w:rPr>
        <w:t xml:space="preserve">Розв’язок. </w:t>
      </w:r>
      <w:r w:rsidRPr="00EF3756">
        <w:rPr>
          <w:sz w:val="22"/>
          <w:szCs w:val="22"/>
        </w:rPr>
        <w:t xml:space="preserve">Множина вершин: </w:t>
      </w:r>
      <w:r w:rsidRPr="00EF3756">
        <w:rPr>
          <w:rFonts w:ascii="Cambria Math" w:hAnsi="Cambria Math" w:cs="Cambria Math"/>
          <w:sz w:val="22"/>
          <w:szCs w:val="22"/>
        </w:rPr>
        <w:t>𝑉 = {𝑢1, 𝑢2, 𝑢3, 𝑢4, 𝑢5}</w:t>
      </w:r>
      <w:r w:rsidRPr="00EF3756">
        <w:rPr>
          <w:sz w:val="22"/>
          <w:szCs w:val="22"/>
        </w:rPr>
        <w:t xml:space="preserve">, </w:t>
      </w:r>
      <w:r w:rsidRPr="00EF3756">
        <w:rPr>
          <w:i/>
          <w:iCs/>
          <w:sz w:val="22"/>
          <w:szCs w:val="22"/>
        </w:rPr>
        <w:t xml:space="preserve">p </w:t>
      </w:r>
      <w:r w:rsidRPr="00EF3756">
        <w:rPr>
          <w:sz w:val="22"/>
          <w:szCs w:val="22"/>
        </w:rPr>
        <w:t xml:space="preserve">= </w:t>
      </w:r>
      <w:r w:rsidRPr="00EF3756">
        <w:rPr>
          <w:rFonts w:ascii="Cambria Math" w:hAnsi="Cambria Math" w:cs="Cambria Math"/>
          <w:sz w:val="22"/>
          <w:szCs w:val="22"/>
        </w:rPr>
        <w:t>|𝑉| = 5</w:t>
      </w:r>
      <w:r w:rsidRPr="00EF3756">
        <w:rPr>
          <w:sz w:val="22"/>
          <w:szCs w:val="22"/>
        </w:rPr>
        <w:t xml:space="preserve">. </w:t>
      </w:r>
    </w:p>
    <w:p w14:paraId="4D8EC6D2" w14:textId="77777777" w:rsidR="00153179" w:rsidRPr="00EF3756" w:rsidRDefault="00153179" w:rsidP="00153179">
      <w:pPr>
        <w:pStyle w:val="Default"/>
        <w:rPr>
          <w:sz w:val="22"/>
          <w:szCs w:val="22"/>
        </w:rPr>
      </w:pPr>
      <w:r w:rsidRPr="00EF3756">
        <w:rPr>
          <w:sz w:val="22"/>
          <w:szCs w:val="22"/>
        </w:rPr>
        <w:t xml:space="preserve">Множина ребер: </w:t>
      </w:r>
    </w:p>
    <w:p w14:paraId="796E57BA" w14:textId="77777777" w:rsidR="00153179" w:rsidRPr="00EF3756" w:rsidRDefault="00153179" w:rsidP="00153179">
      <w:pPr>
        <w:pStyle w:val="Default"/>
        <w:rPr>
          <w:sz w:val="22"/>
          <w:szCs w:val="22"/>
        </w:rPr>
      </w:pPr>
      <w:r w:rsidRPr="00EF3756">
        <w:rPr>
          <w:rFonts w:ascii="Cambria Math" w:hAnsi="Cambria Math" w:cs="Cambria Math"/>
          <w:sz w:val="22"/>
          <w:szCs w:val="22"/>
        </w:rPr>
        <w:t>𝐸 = {(𝑢1, 𝑣), (𝑢2, 𝑣), (𝑢3, 𝑣), (𝑢4, 𝑣), (𝑢1, 𝑢2), (𝑢1, 𝑢4), (𝑢3, 𝑢4), (𝑢3, 𝑢2)}, 𝑞 = |𝐸| = 8.</w:t>
      </w:r>
      <w:r w:rsidRPr="00EF3756">
        <w:rPr>
          <w:sz w:val="22"/>
          <w:szCs w:val="22"/>
        </w:rPr>
        <w:t xml:space="preserve">. </w:t>
      </w:r>
    </w:p>
    <w:p w14:paraId="0480AAC7" w14:textId="19287AED" w:rsidR="005D1C37" w:rsidRPr="00AD2D32" w:rsidRDefault="00153179" w:rsidP="00153179">
      <w:pPr>
        <w:shd w:val="clear" w:color="auto" w:fill="FFFFFF"/>
        <w:spacing w:before="120" w:after="240" w:line="240" w:lineRule="auto"/>
        <w:rPr>
          <w:sz w:val="28"/>
          <w:szCs w:val="28"/>
        </w:rPr>
      </w:pPr>
      <w:r>
        <w:rPr>
          <w:sz w:val="28"/>
          <w:szCs w:val="28"/>
        </w:rPr>
        <w:t xml:space="preserve">Множина відображення вершини </w:t>
      </w:r>
      <w:r>
        <w:rPr>
          <w:i/>
          <w:iCs/>
          <w:sz w:val="28"/>
          <w:szCs w:val="28"/>
        </w:rPr>
        <w:t>v</w:t>
      </w:r>
      <w:r>
        <w:rPr>
          <w:sz w:val="28"/>
          <w:szCs w:val="28"/>
        </w:rPr>
        <w:t xml:space="preserve">: </w:t>
      </w:r>
      <w:r>
        <w:rPr>
          <w:rFonts w:ascii="Cambria Math" w:hAnsi="Cambria Math" w:cs="Cambria Math"/>
          <w:sz w:val="28"/>
          <w:szCs w:val="28"/>
        </w:rPr>
        <w:t>𝐺(𝑣) = {𝑢</w:t>
      </w:r>
      <w:r>
        <w:rPr>
          <w:rFonts w:ascii="Cambria Math" w:hAnsi="Cambria Math" w:cs="Cambria Math"/>
          <w:sz w:val="20"/>
          <w:szCs w:val="20"/>
        </w:rPr>
        <w:t xml:space="preserve">𝑖 </w:t>
      </w:r>
      <w:r>
        <w:rPr>
          <w:rFonts w:ascii="Cambria Math" w:hAnsi="Cambria Math" w:cs="Cambria Math"/>
          <w:sz w:val="28"/>
          <w:szCs w:val="28"/>
        </w:rPr>
        <w:t>∈ 𝑉|(𝑢</w:t>
      </w:r>
      <w:r>
        <w:rPr>
          <w:rFonts w:ascii="Cambria Math" w:hAnsi="Cambria Math" w:cs="Cambria Math"/>
          <w:sz w:val="20"/>
          <w:szCs w:val="20"/>
        </w:rPr>
        <w:t xml:space="preserve">𝑖 </w:t>
      </w:r>
      <w:r>
        <w:rPr>
          <w:rFonts w:ascii="Cambria Math" w:hAnsi="Cambria Math" w:cs="Cambria Math"/>
          <w:sz w:val="28"/>
          <w:szCs w:val="28"/>
        </w:rPr>
        <w:t>, 𝑣) ∈ 𝐸, 𝑖 = 1, . . . ,4}</w:t>
      </w:r>
      <w:r>
        <w:rPr>
          <w:sz w:val="28"/>
          <w:szCs w:val="28"/>
        </w:rPr>
        <w:t>.</w:t>
      </w:r>
    </w:p>
    <w:p w14:paraId="4BE232AD" w14:textId="1F6CC1DF" w:rsidR="008016BC" w:rsidRPr="00EF3756" w:rsidRDefault="008016BC" w:rsidP="008016BC">
      <w:pPr>
        <w:pStyle w:val="Default"/>
        <w:rPr>
          <w:sz w:val="22"/>
          <w:szCs w:val="22"/>
        </w:rPr>
      </w:pPr>
      <w:r w:rsidRPr="00EF3756">
        <w:rPr>
          <w:b/>
          <w:bCs/>
          <w:sz w:val="22"/>
          <w:szCs w:val="22"/>
        </w:rPr>
        <w:t xml:space="preserve">Степінь вершини </w:t>
      </w:r>
    </w:p>
    <w:p w14:paraId="3FBEE539" w14:textId="49050C6D" w:rsidR="008016BC" w:rsidRPr="002B1D27" w:rsidRDefault="008016BC" w:rsidP="008016BC">
      <w:pPr>
        <w:pStyle w:val="Default"/>
        <w:rPr>
          <w:sz w:val="22"/>
          <w:szCs w:val="22"/>
        </w:rPr>
      </w:pPr>
      <w:r w:rsidRPr="00EF3756">
        <w:rPr>
          <w:b/>
          <w:bCs/>
          <w:sz w:val="22"/>
          <w:szCs w:val="22"/>
        </w:rPr>
        <w:t>Визначення. Степенем</w:t>
      </w:r>
      <w:r w:rsidRPr="00EF3756">
        <w:rPr>
          <w:b/>
          <w:bCs/>
          <w:sz w:val="22"/>
          <w:szCs w:val="22"/>
          <w:lang w:val="ru-RU"/>
        </w:rPr>
        <w:t xml:space="preserve"> </w:t>
      </w:r>
      <w:r w:rsidRPr="00EF3756">
        <w:rPr>
          <w:sz w:val="22"/>
          <w:szCs w:val="22"/>
        </w:rPr>
        <w:t xml:space="preserve">вершини </w:t>
      </w:r>
      <w:r w:rsidRPr="00EF3756">
        <w:rPr>
          <w:i/>
          <w:iCs/>
          <w:sz w:val="22"/>
          <w:szCs w:val="22"/>
        </w:rPr>
        <w:t xml:space="preserve">v </w:t>
      </w:r>
      <w:r w:rsidRPr="00EF3756">
        <w:rPr>
          <w:sz w:val="22"/>
          <w:szCs w:val="22"/>
        </w:rPr>
        <w:t>називають</w:t>
      </w:r>
      <w:r w:rsidRPr="00EF3756">
        <w:rPr>
          <w:sz w:val="22"/>
          <w:szCs w:val="22"/>
          <w:lang w:val="ru-RU"/>
        </w:rPr>
        <w:t xml:space="preserve"> </w:t>
      </w:r>
      <w:r w:rsidRPr="00EF3756">
        <w:rPr>
          <w:sz w:val="22"/>
          <w:szCs w:val="22"/>
        </w:rPr>
        <w:t xml:space="preserve">кількість ребер, інцидентних цій вершині. </w:t>
      </w:r>
      <w:r w:rsidRPr="00EF3756">
        <w:rPr>
          <w:b/>
          <w:bCs/>
          <w:sz w:val="22"/>
          <w:szCs w:val="22"/>
        </w:rPr>
        <w:t xml:space="preserve">Степінь </w:t>
      </w:r>
      <w:r w:rsidRPr="002B1D27">
        <w:rPr>
          <w:sz w:val="22"/>
          <w:szCs w:val="22"/>
        </w:rPr>
        <w:t>вершини позначають</w:t>
      </w:r>
      <w:r>
        <w:rPr>
          <w:sz w:val="28"/>
          <w:szCs w:val="28"/>
        </w:rPr>
        <w:t xml:space="preserve"> deg (</w:t>
      </w:r>
      <w:r>
        <w:rPr>
          <w:i/>
          <w:iCs/>
          <w:sz w:val="28"/>
          <w:szCs w:val="28"/>
        </w:rPr>
        <w:t>v</w:t>
      </w:r>
      <w:r>
        <w:rPr>
          <w:sz w:val="28"/>
          <w:szCs w:val="28"/>
        </w:rPr>
        <w:t xml:space="preserve">) </w:t>
      </w:r>
      <w:r w:rsidRPr="002B1D27">
        <w:rPr>
          <w:sz w:val="22"/>
          <w:szCs w:val="22"/>
        </w:rPr>
        <w:t xml:space="preserve">або </w:t>
      </w:r>
      <w:r w:rsidRPr="002B1D27">
        <w:rPr>
          <w:i/>
          <w:iCs/>
          <w:sz w:val="22"/>
          <w:szCs w:val="22"/>
        </w:rPr>
        <w:t xml:space="preserve">d </w:t>
      </w:r>
      <w:r w:rsidRPr="002B1D27">
        <w:rPr>
          <w:sz w:val="22"/>
          <w:szCs w:val="22"/>
        </w:rPr>
        <w:t>(</w:t>
      </w:r>
      <w:r w:rsidRPr="002B1D27">
        <w:rPr>
          <w:i/>
          <w:iCs/>
          <w:sz w:val="22"/>
          <w:szCs w:val="22"/>
        </w:rPr>
        <w:t>v</w:t>
      </w:r>
      <w:r w:rsidRPr="002B1D27">
        <w:rPr>
          <w:sz w:val="22"/>
          <w:szCs w:val="22"/>
        </w:rPr>
        <w:t xml:space="preserve">), для будь-якого </w:t>
      </w:r>
      <w:r w:rsidRPr="002B1D27">
        <w:rPr>
          <w:rFonts w:ascii="Cambria Math" w:hAnsi="Cambria Math" w:cs="Cambria Math"/>
          <w:sz w:val="22"/>
          <w:szCs w:val="22"/>
        </w:rPr>
        <w:t>0 ≤ 𝑑𝑒𝑔(𝑣) ≤ 𝑝 − 1</w:t>
      </w:r>
      <w:r w:rsidRPr="002B1D27">
        <w:rPr>
          <w:sz w:val="22"/>
          <w:szCs w:val="22"/>
        </w:rPr>
        <w:t xml:space="preserve">, де </w:t>
      </w:r>
      <w:r w:rsidRPr="002B1D27">
        <w:rPr>
          <w:rFonts w:ascii="Cambria Math" w:hAnsi="Cambria Math" w:cs="Cambria Math"/>
          <w:sz w:val="22"/>
          <w:szCs w:val="22"/>
        </w:rPr>
        <w:t>𝑝 = |𝑉|</w:t>
      </w:r>
      <w:r w:rsidRPr="002B1D27">
        <w:rPr>
          <w:sz w:val="22"/>
          <w:szCs w:val="22"/>
        </w:rPr>
        <w:t xml:space="preserve">. </w:t>
      </w:r>
    </w:p>
    <w:p w14:paraId="196C9566" w14:textId="77777777" w:rsidR="008016BC" w:rsidRPr="002B1D27" w:rsidRDefault="008016BC" w:rsidP="00E72189">
      <w:pPr>
        <w:pStyle w:val="Default"/>
        <w:ind w:left="-142"/>
        <w:rPr>
          <w:sz w:val="22"/>
          <w:szCs w:val="22"/>
        </w:rPr>
      </w:pPr>
      <w:r w:rsidRPr="002B1D27">
        <w:rPr>
          <w:b/>
          <w:bCs/>
          <w:sz w:val="22"/>
          <w:szCs w:val="22"/>
        </w:rPr>
        <w:t xml:space="preserve">Зауваження. </w:t>
      </w:r>
      <w:r w:rsidRPr="002B1D27">
        <w:rPr>
          <w:sz w:val="22"/>
          <w:szCs w:val="22"/>
        </w:rPr>
        <w:t xml:space="preserve">Наявність петлі не збільшує степінь вершини. </w:t>
      </w:r>
      <w:r w:rsidRPr="002B1D27">
        <w:rPr>
          <w:b/>
          <w:bCs/>
          <w:sz w:val="22"/>
          <w:szCs w:val="22"/>
        </w:rPr>
        <w:t xml:space="preserve">Степінь </w:t>
      </w:r>
      <w:r w:rsidRPr="002B1D27">
        <w:rPr>
          <w:sz w:val="22"/>
          <w:szCs w:val="22"/>
        </w:rPr>
        <w:t xml:space="preserve">вершини дорівнює потужності множини суміжності: </w:t>
      </w:r>
      <w:r w:rsidRPr="002B1D27">
        <w:rPr>
          <w:rFonts w:ascii="Cambria Math" w:hAnsi="Cambria Math" w:cs="Cambria Math"/>
          <w:sz w:val="22"/>
          <w:szCs w:val="22"/>
        </w:rPr>
        <w:t>𝑑𝑒𝑔(𝑣) = |𝐺(𝑣)|</w:t>
      </w:r>
      <w:r w:rsidRPr="002B1D27">
        <w:rPr>
          <w:sz w:val="22"/>
          <w:szCs w:val="22"/>
        </w:rPr>
        <w:t xml:space="preserve">. </w:t>
      </w:r>
    </w:p>
    <w:p w14:paraId="4C3F1C76" w14:textId="4954C7EB" w:rsidR="00D331C5" w:rsidRPr="002B1D27" w:rsidRDefault="004D72E8" w:rsidP="00E72189">
      <w:pPr>
        <w:pStyle w:val="Default"/>
        <w:ind w:left="-142"/>
        <w:rPr>
          <w:sz w:val="22"/>
          <w:szCs w:val="22"/>
          <w:lang w:val="en-US"/>
        </w:rPr>
      </w:pPr>
      <w:r w:rsidRPr="002B1D27">
        <w:rPr>
          <w:noProof/>
          <w:sz w:val="22"/>
          <w:szCs w:val="22"/>
          <w:lang w:eastAsia="uk-UA"/>
        </w:rPr>
        <w:drawing>
          <wp:inline distT="0" distB="0" distL="0" distR="0" wp14:anchorId="36A820C7" wp14:editId="0B54A544">
            <wp:extent cx="1323975" cy="1076325"/>
            <wp:effectExtent l="0" t="0" r="9525" b="9525"/>
            <wp:docPr id="41744309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23975" cy="1076325"/>
                    </a:xfrm>
                    <a:prstGeom prst="rect">
                      <a:avLst/>
                    </a:prstGeom>
                    <a:noFill/>
                    <a:ln>
                      <a:noFill/>
                    </a:ln>
                  </pic:spPr>
                </pic:pic>
              </a:graphicData>
            </a:graphic>
          </wp:inline>
        </w:drawing>
      </w:r>
    </w:p>
    <w:p w14:paraId="75AC2DC9" w14:textId="7F5DD249" w:rsidR="008016BC" w:rsidRPr="002B1D27" w:rsidRDefault="008016BC" w:rsidP="00E72189">
      <w:pPr>
        <w:pStyle w:val="Default"/>
        <w:ind w:left="-142"/>
        <w:rPr>
          <w:sz w:val="22"/>
          <w:szCs w:val="22"/>
        </w:rPr>
      </w:pPr>
      <w:r w:rsidRPr="002B1D27">
        <w:rPr>
          <w:sz w:val="22"/>
          <w:szCs w:val="22"/>
        </w:rPr>
        <w:t>Рис.</w:t>
      </w:r>
      <w:r w:rsidR="004D72E8" w:rsidRPr="002B1D27">
        <w:rPr>
          <w:sz w:val="22"/>
          <w:szCs w:val="22"/>
          <w:lang w:val="ru-RU"/>
        </w:rPr>
        <w:t>7</w:t>
      </w:r>
      <w:r w:rsidR="00E8653E" w:rsidRPr="002B1D27">
        <w:rPr>
          <w:sz w:val="22"/>
          <w:szCs w:val="22"/>
          <w:lang w:val="ru-RU"/>
        </w:rPr>
        <w:t>.7</w:t>
      </w:r>
      <w:r w:rsidRPr="002B1D27">
        <w:rPr>
          <w:sz w:val="22"/>
          <w:szCs w:val="22"/>
        </w:rPr>
        <w:t xml:space="preserve">. Степінь вершини з петлею </w:t>
      </w:r>
    </w:p>
    <w:p w14:paraId="6E29A930" w14:textId="5DA647D0" w:rsidR="005F3AB7" w:rsidRPr="002B1D27" w:rsidRDefault="008016BC" w:rsidP="00E72189">
      <w:pPr>
        <w:pStyle w:val="Default"/>
        <w:ind w:left="-142"/>
        <w:rPr>
          <w:sz w:val="22"/>
          <w:szCs w:val="22"/>
          <w:lang w:val="ru-RU"/>
        </w:rPr>
      </w:pPr>
      <w:r w:rsidRPr="002B1D27">
        <w:rPr>
          <w:sz w:val="22"/>
          <w:szCs w:val="22"/>
        </w:rPr>
        <w:t xml:space="preserve">Позначимо мінімальний степінь вершини графа G через </w:t>
      </w:r>
      <w:r w:rsidR="005872F5" w:rsidRPr="002B1D27">
        <w:rPr>
          <w:sz w:val="22"/>
          <w:szCs w:val="22"/>
        </w:rPr>
        <w:t xml:space="preserve"> ,</w:t>
      </w:r>
      <w:r w:rsidR="004274DB" w:rsidRPr="002B1D27">
        <w:rPr>
          <w:sz w:val="22"/>
          <w:szCs w:val="22"/>
          <w:lang w:val="el-GR"/>
        </w:rPr>
        <w:t>δ</w:t>
      </w:r>
      <w:r w:rsidR="005872F5" w:rsidRPr="002B1D27">
        <w:rPr>
          <w:sz w:val="22"/>
          <w:szCs w:val="22"/>
        </w:rPr>
        <w:t xml:space="preserve"> (</w:t>
      </w:r>
      <w:r w:rsidR="00DB4063" w:rsidRPr="002B1D27">
        <w:rPr>
          <w:sz w:val="22"/>
          <w:szCs w:val="22"/>
          <w:lang w:val="en-US"/>
        </w:rPr>
        <w:t>G</w:t>
      </w:r>
      <w:r w:rsidR="005872F5" w:rsidRPr="002B1D27">
        <w:rPr>
          <w:sz w:val="22"/>
          <w:szCs w:val="22"/>
        </w:rPr>
        <w:t xml:space="preserve">) </w:t>
      </w:r>
      <w:r w:rsidRPr="002B1D27">
        <w:rPr>
          <w:sz w:val="22"/>
          <w:szCs w:val="22"/>
        </w:rPr>
        <w:t xml:space="preserve">, а </w:t>
      </w:r>
      <w:proofErr w:type="spellStart"/>
      <w:r w:rsidRPr="002B1D27">
        <w:rPr>
          <w:sz w:val="22"/>
          <w:szCs w:val="22"/>
        </w:rPr>
        <w:t>ма</w:t>
      </w:r>
      <w:proofErr w:type="spellEnd"/>
      <w:r w:rsidR="005F3AB7" w:rsidRPr="002B1D27">
        <w:rPr>
          <w:sz w:val="22"/>
          <w:szCs w:val="22"/>
        </w:rPr>
        <w:t xml:space="preserve"> Розглянемо характеристики неорієнтованого графа</w:t>
      </w:r>
      <w:r w:rsidR="0067219C" w:rsidRPr="002B1D27">
        <w:rPr>
          <w:sz w:val="22"/>
          <w:szCs w:val="22"/>
          <w:lang w:val="ru-RU"/>
        </w:rPr>
        <w:t xml:space="preserve"> </w:t>
      </w:r>
      <w:r w:rsidR="00656DBB" w:rsidRPr="002B1D27">
        <w:rPr>
          <w:sz w:val="22"/>
          <w:szCs w:val="22"/>
          <w:lang w:val="en-US"/>
        </w:rPr>
        <w:t>G</w:t>
      </w:r>
      <w:r w:rsidR="00656DBB" w:rsidRPr="002B1D27">
        <w:rPr>
          <w:sz w:val="22"/>
          <w:szCs w:val="22"/>
          <w:lang w:val="ru-RU"/>
        </w:rPr>
        <w:t>(</w:t>
      </w:r>
      <w:r w:rsidR="00656DBB" w:rsidRPr="002B1D27">
        <w:rPr>
          <w:sz w:val="22"/>
          <w:szCs w:val="22"/>
          <w:lang w:val="en-US"/>
        </w:rPr>
        <w:t>V</w:t>
      </w:r>
      <w:r w:rsidR="00656DBB" w:rsidRPr="002B1D27">
        <w:rPr>
          <w:sz w:val="22"/>
          <w:szCs w:val="22"/>
          <w:lang w:val="ru-RU"/>
        </w:rPr>
        <w:t>,</w:t>
      </w:r>
      <w:r w:rsidR="00656DBB" w:rsidRPr="002B1D27">
        <w:rPr>
          <w:sz w:val="22"/>
          <w:szCs w:val="22"/>
          <w:lang w:val="en-US"/>
        </w:rPr>
        <w:t>E</w:t>
      </w:r>
      <w:r w:rsidR="00656DBB" w:rsidRPr="002B1D27">
        <w:rPr>
          <w:sz w:val="22"/>
          <w:szCs w:val="22"/>
          <w:lang w:val="ru-RU"/>
        </w:rPr>
        <w:t>)</w:t>
      </w:r>
      <w:r w:rsidR="005F3AB7" w:rsidRPr="002B1D27">
        <w:rPr>
          <w:sz w:val="22"/>
          <w:szCs w:val="22"/>
        </w:rPr>
        <w:t xml:space="preserve"> , показаного на рис. </w:t>
      </w:r>
      <w:r w:rsidR="005D6C79" w:rsidRPr="002B1D27">
        <w:rPr>
          <w:sz w:val="22"/>
          <w:szCs w:val="22"/>
          <w:lang w:val="ru-RU"/>
        </w:rPr>
        <w:t>7.8</w:t>
      </w:r>
      <w:r w:rsidR="005F3AB7" w:rsidRPr="002B1D27">
        <w:rPr>
          <w:sz w:val="22"/>
          <w:szCs w:val="22"/>
        </w:rPr>
        <w:t xml:space="preserve">. </w:t>
      </w:r>
    </w:p>
    <w:p w14:paraId="4A265F2B" w14:textId="2161D752" w:rsidR="00EE5E51" w:rsidRPr="002B1D27" w:rsidRDefault="0078456D" w:rsidP="00E72189">
      <w:pPr>
        <w:pStyle w:val="Default"/>
        <w:ind w:left="-142"/>
        <w:rPr>
          <w:sz w:val="22"/>
          <w:szCs w:val="22"/>
          <w:lang w:val="en-US"/>
        </w:rPr>
      </w:pPr>
      <w:r w:rsidRPr="002B1D27">
        <w:rPr>
          <w:noProof/>
          <w:sz w:val="22"/>
          <w:szCs w:val="22"/>
          <w:lang w:eastAsia="uk-UA"/>
        </w:rPr>
        <w:drawing>
          <wp:inline distT="0" distB="0" distL="0" distR="0" wp14:anchorId="4C6A587A" wp14:editId="7ACCE45E">
            <wp:extent cx="2771775" cy="1085850"/>
            <wp:effectExtent l="0" t="0" r="9525" b="0"/>
            <wp:docPr id="35386709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771775" cy="1085850"/>
                    </a:xfrm>
                    <a:prstGeom prst="rect">
                      <a:avLst/>
                    </a:prstGeom>
                    <a:noFill/>
                    <a:ln>
                      <a:noFill/>
                    </a:ln>
                  </pic:spPr>
                </pic:pic>
              </a:graphicData>
            </a:graphic>
          </wp:inline>
        </w:drawing>
      </w:r>
    </w:p>
    <w:p w14:paraId="4F4C94EA" w14:textId="0C641213" w:rsidR="005F3AB7" w:rsidRPr="002B1D27" w:rsidRDefault="005F3AB7" w:rsidP="00E72189">
      <w:pPr>
        <w:pStyle w:val="Default"/>
        <w:ind w:left="-142"/>
        <w:rPr>
          <w:sz w:val="22"/>
          <w:szCs w:val="22"/>
        </w:rPr>
      </w:pPr>
      <w:r w:rsidRPr="002B1D27">
        <w:rPr>
          <w:sz w:val="22"/>
          <w:szCs w:val="22"/>
        </w:rPr>
        <w:t xml:space="preserve">Рис. </w:t>
      </w:r>
      <w:r w:rsidR="0028092C" w:rsidRPr="002B1D27">
        <w:rPr>
          <w:sz w:val="22"/>
          <w:szCs w:val="22"/>
          <w:lang w:val="ru-RU"/>
        </w:rPr>
        <w:t>7.8</w:t>
      </w:r>
      <w:r w:rsidRPr="002B1D27">
        <w:rPr>
          <w:sz w:val="22"/>
          <w:szCs w:val="22"/>
        </w:rPr>
        <w:t xml:space="preserve">. Неорієнтований граф </w:t>
      </w:r>
      <w:r w:rsidRPr="002B1D27">
        <w:rPr>
          <w:i/>
          <w:iCs/>
          <w:sz w:val="22"/>
          <w:szCs w:val="22"/>
        </w:rPr>
        <w:t xml:space="preserve">G </w:t>
      </w:r>
      <w:r w:rsidRPr="002B1D27">
        <w:rPr>
          <w:sz w:val="22"/>
          <w:szCs w:val="22"/>
        </w:rPr>
        <w:t>(</w:t>
      </w:r>
      <w:r w:rsidRPr="002B1D27">
        <w:rPr>
          <w:i/>
          <w:iCs/>
          <w:sz w:val="22"/>
          <w:szCs w:val="22"/>
        </w:rPr>
        <w:t>V</w:t>
      </w:r>
      <w:r w:rsidRPr="002B1D27">
        <w:rPr>
          <w:sz w:val="22"/>
          <w:szCs w:val="22"/>
        </w:rPr>
        <w:t xml:space="preserve">, </w:t>
      </w:r>
      <w:r w:rsidRPr="002B1D27">
        <w:rPr>
          <w:i/>
          <w:iCs/>
          <w:sz w:val="22"/>
          <w:szCs w:val="22"/>
        </w:rPr>
        <w:t>E</w:t>
      </w:r>
      <w:r w:rsidRPr="002B1D27">
        <w:rPr>
          <w:sz w:val="22"/>
          <w:szCs w:val="22"/>
        </w:rPr>
        <w:t xml:space="preserve">) </w:t>
      </w:r>
    </w:p>
    <w:p w14:paraId="47F9C639" w14:textId="77777777" w:rsidR="005F3AB7" w:rsidRPr="002B1D27" w:rsidRDefault="005F3AB7" w:rsidP="00E72189">
      <w:pPr>
        <w:pStyle w:val="Default"/>
        <w:ind w:left="-142"/>
        <w:rPr>
          <w:rFonts w:ascii="Cambria Math" w:hAnsi="Cambria Math" w:cs="Cambria Math"/>
          <w:sz w:val="22"/>
          <w:szCs w:val="22"/>
        </w:rPr>
      </w:pPr>
      <w:r w:rsidRPr="002B1D27">
        <w:rPr>
          <w:rFonts w:ascii="Cambria Math" w:hAnsi="Cambria Math" w:cs="Cambria Math"/>
          <w:sz w:val="22"/>
          <w:szCs w:val="22"/>
        </w:rPr>
        <w:t xml:space="preserve">𝑽 = {𝒗𝟏, 𝒗𝟐, 𝒗𝟑, 𝒗𝟒}, 𝒑 = |𝑽| = 𝟒. </w:t>
      </w:r>
    </w:p>
    <w:p w14:paraId="54366427" w14:textId="77777777" w:rsidR="005F3AB7" w:rsidRPr="002B1D27" w:rsidRDefault="005F3AB7" w:rsidP="00E72189">
      <w:pPr>
        <w:pStyle w:val="Default"/>
        <w:ind w:left="-142"/>
        <w:rPr>
          <w:rFonts w:ascii="Cambria Math" w:hAnsi="Cambria Math" w:cs="Cambria Math"/>
          <w:sz w:val="22"/>
          <w:szCs w:val="22"/>
        </w:rPr>
      </w:pPr>
      <w:r w:rsidRPr="002B1D27">
        <w:rPr>
          <w:rFonts w:ascii="Cambria Math" w:hAnsi="Cambria Math" w:cs="Cambria Math"/>
          <w:sz w:val="22"/>
          <w:szCs w:val="22"/>
        </w:rPr>
        <w:t xml:space="preserve">𝑬 = {(𝒗𝟏, 𝒗𝟐), (𝒗𝟏, 𝒗𝟑), (𝒗𝟏, 𝒗𝟒), (𝒗𝟐, 𝒗𝟑), (𝒗𝟑, 𝒗𝟒)}. </w:t>
      </w:r>
    </w:p>
    <w:p w14:paraId="45AD1824" w14:textId="0380DD05" w:rsidR="005F3AB7" w:rsidRPr="002B1D27" w:rsidRDefault="005F3AB7" w:rsidP="00E72189">
      <w:pPr>
        <w:pStyle w:val="Default"/>
        <w:ind w:left="-142"/>
        <w:rPr>
          <w:sz w:val="22"/>
          <w:szCs w:val="22"/>
        </w:rPr>
      </w:pPr>
      <w:r w:rsidRPr="002B1D27">
        <w:rPr>
          <w:sz w:val="22"/>
          <w:szCs w:val="22"/>
        </w:rPr>
        <w:t>Вершина</w:t>
      </w:r>
      <w:r w:rsidR="00123A33" w:rsidRPr="002B1D27">
        <w:rPr>
          <w:sz w:val="22"/>
          <w:szCs w:val="22"/>
        </w:rPr>
        <w:t xml:space="preserve"> </w:t>
      </w:r>
      <w:r w:rsidRPr="002B1D27">
        <w:rPr>
          <w:rFonts w:ascii="Cambria Math" w:hAnsi="Cambria Math" w:cs="Cambria Math"/>
          <w:sz w:val="22"/>
          <w:szCs w:val="22"/>
        </w:rPr>
        <w:t>𝒗𝟏</w:t>
      </w:r>
      <w:r w:rsidR="00123A33" w:rsidRPr="002B1D27">
        <w:rPr>
          <w:rFonts w:ascii="Cambria Math" w:hAnsi="Cambria Math" w:cs="Cambria Math"/>
          <w:sz w:val="22"/>
          <w:szCs w:val="22"/>
        </w:rPr>
        <w:t xml:space="preserve"> </w:t>
      </w:r>
      <w:r w:rsidRPr="002B1D27">
        <w:rPr>
          <w:sz w:val="22"/>
          <w:szCs w:val="22"/>
        </w:rPr>
        <w:t xml:space="preserve">характеризується відображенням </w:t>
      </w:r>
      <w:r w:rsidRPr="002B1D27">
        <w:rPr>
          <w:rFonts w:ascii="Cambria Math" w:hAnsi="Cambria Math" w:cs="Cambria Math"/>
          <w:sz w:val="22"/>
          <w:szCs w:val="22"/>
        </w:rPr>
        <w:t xml:space="preserve">𝐺(𝑣1) </w:t>
      </w:r>
      <w:r w:rsidRPr="002B1D27">
        <w:rPr>
          <w:sz w:val="22"/>
          <w:szCs w:val="22"/>
        </w:rPr>
        <w:t xml:space="preserve">і потужністю відображення </w:t>
      </w:r>
      <w:r w:rsidRPr="002B1D27">
        <w:rPr>
          <w:rFonts w:ascii="Cambria Math" w:hAnsi="Cambria Math" w:cs="Cambria Math"/>
          <w:sz w:val="22"/>
          <w:szCs w:val="22"/>
        </w:rPr>
        <w:t>|𝐺(𝑣)|</w:t>
      </w:r>
      <w:r w:rsidRPr="002B1D27">
        <w:rPr>
          <w:sz w:val="22"/>
          <w:szCs w:val="22"/>
        </w:rPr>
        <w:t xml:space="preserve">, яка дорівнює степеню даної вершини </w:t>
      </w:r>
      <w:r w:rsidRPr="002B1D27">
        <w:rPr>
          <w:rFonts w:ascii="Cambria Math" w:hAnsi="Cambria Math" w:cs="Cambria Math"/>
          <w:sz w:val="22"/>
          <w:szCs w:val="22"/>
        </w:rPr>
        <w:t>𝑑𝑒𝑔(𝑣1)</w:t>
      </w:r>
      <w:r w:rsidRPr="002B1D27">
        <w:rPr>
          <w:sz w:val="22"/>
          <w:szCs w:val="22"/>
        </w:rPr>
        <w:t xml:space="preserve">: </w:t>
      </w:r>
      <w:r w:rsidRPr="002B1D27">
        <w:rPr>
          <w:rFonts w:ascii="Cambria Math" w:hAnsi="Cambria Math" w:cs="Cambria Math"/>
          <w:sz w:val="22"/>
          <w:szCs w:val="22"/>
        </w:rPr>
        <w:t>𝑮(𝒗𝟏) = {𝒗𝟐, 𝒗𝟑, 𝒗𝟒}</w:t>
      </w:r>
      <w:r w:rsidRPr="002B1D27">
        <w:rPr>
          <w:b/>
          <w:bCs/>
          <w:sz w:val="22"/>
          <w:szCs w:val="22"/>
        </w:rPr>
        <w:t xml:space="preserve">, </w:t>
      </w:r>
      <w:r w:rsidRPr="002B1D27">
        <w:rPr>
          <w:rFonts w:ascii="Cambria Math" w:hAnsi="Cambria Math" w:cs="Cambria Math"/>
          <w:sz w:val="22"/>
          <w:szCs w:val="22"/>
        </w:rPr>
        <w:t>|𝑮(𝒗𝟏)| = 𝟑</w:t>
      </w:r>
      <w:r w:rsidRPr="002B1D27">
        <w:rPr>
          <w:b/>
          <w:bCs/>
          <w:sz w:val="22"/>
          <w:szCs w:val="22"/>
        </w:rPr>
        <w:t xml:space="preserve">, </w:t>
      </w:r>
      <w:r w:rsidRPr="002B1D27">
        <w:rPr>
          <w:rFonts w:ascii="Cambria Math" w:hAnsi="Cambria Math" w:cs="Cambria Math"/>
          <w:sz w:val="22"/>
          <w:szCs w:val="22"/>
        </w:rPr>
        <w:t>𝑑𝑒𝑔(𝑣1) = 𝟑</w:t>
      </w:r>
      <w:r w:rsidRPr="002B1D27">
        <w:rPr>
          <w:b/>
          <w:bCs/>
          <w:sz w:val="22"/>
          <w:szCs w:val="22"/>
        </w:rPr>
        <w:t xml:space="preserve">. </w:t>
      </w:r>
    </w:p>
    <w:p w14:paraId="1C83ED1B" w14:textId="77777777" w:rsidR="005F3AB7" w:rsidRPr="002B1D27" w:rsidRDefault="005F3AB7" w:rsidP="00E72189">
      <w:pPr>
        <w:pStyle w:val="Default"/>
        <w:ind w:left="-142"/>
        <w:rPr>
          <w:sz w:val="22"/>
          <w:szCs w:val="22"/>
        </w:rPr>
      </w:pPr>
      <w:r w:rsidRPr="002B1D27">
        <w:rPr>
          <w:sz w:val="22"/>
          <w:szCs w:val="22"/>
        </w:rPr>
        <w:t xml:space="preserve">Вершина </w:t>
      </w:r>
      <w:r w:rsidRPr="002B1D27">
        <w:rPr>
          <w:rFonts w:ascii="Cambria Math" w:hAnsi="Cambria Math" w:cs="Cambria Math"/>
          <w:sz w:val="22"/>
          <w:szCs w:val="22"/>
        </w:rPr>
        <w:t xml:space="preserve">𝑣2 </w:t>
      </w:r>
      <w:r w:rsidRPr="002B1D27">
        <w:rPr>
          <w:sz w:val="22"/>
          <w:szCs w:val="22"/>
        </w:rPr>
        <w:t xml:space="preserve">: </w:t>
      </w:r>
      <w:r w:rsidRPr="002B1D27">
        <w:rPr>
          <w:rFonts w:ascii="Cambria Math" w:hAnsi="Cambria Math" w:cs="Cambria Math"/>
          <w:sz w:val="22"/>
          <w:szCs w:val="22"/>
        </w:rPr>
        <w:t>𝐺(𝑣2) = {𝑣1, 𝑣3}</w:t>
      </w:r>
      <w:r w:rsidRPr="002B1D27">
        <w:rPr>
          <w:sz w:val="22"/>
          <w:szCs w:val="22"/>
        </w:rPr>
        <w:t xml:space="preserve">, </w:t>
      </w:r>
      <w:r w:rsidRPr="002B1D27">
        <w:rPr>
          <w:rFonts w:ascii="Cambria Math" w:hAnsi="Cambria Math" w:cs="Cambria Math"/>
          <w:sz w:val="22"/>
          <w:szCs w:val="22"/>
        </w:rPr>
        <w:t>|𝑮(𝒗𝟐)| = 𝟐</w:t>
      </w:r>
      <w:r w:rsidRPr="002B1D27">
        <w:rPr>
          <w:b/>
          <w:bCs/>
          <w:sz w:val="22"/>
          <w:szCs w:val="22"/>
        </w:rPr>
        <w:t xml:space="preserve">, </w:t>
      </w:r>
      <w:r w:rsidRPr="002B1D27">
        <w:rPr>
          <w:rFonts w:ascii="Cambria Math" w:hAnsi="Cambria Math" w:cs="Cambria Math"/>
          <w:sz w:val="22"/>
          <w:szCs w:val="22"/>
        </w:rPr>
        <w:t>𝑑𝑒𝑔(𝑣2) = 𝟐</w:t>
      </w:r>
      <w:r w:rsidRPr="002B1D27">
        <w:rPr>
          <w:b/>
          <w:bCs/>
          <w:sz w:val="22"/>
          <w:szCs w:val="22"/>
        </w:rPr>
        <w:t xml:space="preserve">. </w:t>
      </w:r>
    </w:p>
    <w:p w14:paraId="0C2BD7FD" w14:textId="77777777" w:rsidR="005F3AB7" w:rsidRPr="002B1D27" w:rsidRDefault="005F3AB7" w:rsidP="00E72189">
      <w:pPr>
        <w:pStyle w:val="Default"/>
        <w:ind w:left="-142"/>
        <w:rPr>
          <w:sz w:val="22"/>
          <w:szCs w:val="22"/>
        </w:rPr>
      </w:pPr>
      <w:r w:rsidRPr="002B1D27">
        <w:rPr>
          <w:sz w:val="22"/>
          <w:szCs w:val="22"/>
        </w:rPr>
        <w:t xml:space="preserve">Вершина </w:t>
      </w:r>
      <w:r w:rsidRPr="002B1D27">
        <w:rPr>
          <w:rFonts w:ascii="Cambria Math" w:hAnsi="Cambria Math" w:cs="Cambria Math"/>
          <w:sz w:val="22"/>
          <w:szCs w:val="22"/>
        </w:rPr>
        <w:t>𝑣3</w:t>
      </w:r>
      <w:r w:rsidRPr="002B1D27">
        <w:rPr>
          <w:sz w:val="22"/>
          <w:szCs w:val="22"/>
        </w:rPr>
        <w:t xml:space="preserve">: </w:t>
      </w:r>
      <w:r w:rsidRPr="002B1D27">
        <w:rPr>
          <w:rFonts w:ascii="Cambria Math" w:hAnsi="Cambria Math" w:cs="Cambria Math"/>
          <w:sz w:val="22"/>
          <w:szCs w:val="22"/>
        </w:rPr>
        <w:t>𝐺(𝑣3) = {𝑣1, 𝑣2, 𝑣4}</w:t>
      </w:r>
      <w:r w:rsidRPr="002B1D27">
        <w:rPr>
          <w:sz w:val="22"/>
          <w:szCs w:val="22"/>
        </w:rPr>
        <w:t xml:space="preserve">, </w:t>
      </w:r>
      <w:r w:rsidRPr="002B1D27">
        <w:rPr>
          <w:rFonts w:ascii="Cambria Math" w:hAnsi="Cambria Math" w:cs="Cambria Math"/>
          <w:sz w:val="22"/>
          <w:szCs w:val="22"/>
        </w:rPr>
        <w:t>|𝑮(𝒗𝟑)| = 𝟑</w:t>
      </w:r>
      <w:r w:rsidRPr="002B1D27">
        <w:rPr>
          <w:b/>
          <w:bCs/>
          <w:sz w:val="22"/>
          <w:szCs w:val="22"/>
        </w:rPr>
        <w:t xml:space="preserve">, </w:t>
      </w:r>
      <w:r w:rsidRPr="002B1D27">
        <w:rPr>
          <w:rFonts w:ascii="Cambria Math" w:hAnsi="Cambria Math" w:cs="Cambria Math"/>
          <w:sz w:val="22"/>
          <w:szCs w:val="22"/>
        </w:rPr>
        <w:t>𝑑𝑒𝑔(𝑣3) = 𝟑</w:t>
      </w:r>
      <w:r w:rsidRPr="002B1D27">
        <w:rPr>
          <w:b/>
          <w:bCs/>
          <w:sz w:val="22"/>
          <w:szCs w:val="22"/>
        </w:rPr>
        <w:t xml:space="preserve">. </w:t>
      </w:r>
    </w:p>
    <w:p w14:paraId="0909BAB6" w14:textId="77777777" w:rsidR="005F3AB7" w:rsidRPr="002B1D27" w:rsidRDefault="005F3AB7" w:rsidP="00E72189">
      <w:pPr>
        <w:pStyle w:val="Default"/>
        <w:ind w:left="-142"/>
        <w:rPr>
          <w:sz w:val="22"/>
          <w:szCs w:val="22"/>
        </w:rPr>
      </w:pPr>
      <w:r w:rsidRPr="002B1D27">
        <w:rPr>
          <w:sz w:val="22"/>
          <w:szCs w:val="22"/>
        </w:rPr>
        <w:t xml:space="preserve">Вершина </w:t>
      </w:r>
      <w:r w:rsidRPr="002B1D27">
        <w:rPr>
          <w:rFonts w:ascii="Cambria Math" w:hAnsi="Cambria Math" w:cs="Cambria Math"/>
          <w:sz w:val="22"/>
          <w:szCs w:val="22"/>
        </w:rPr>
        <w:t>𝑣4</w:t>
      </w:r>
      <w:r w:rsidRPr="002B1D27">
        <w:rPr>
          <w:sz w:val="22"/>
          <w:szCs w:val="22"/>
        </w:rPr>
        <w:t xml:space="preserve">: </w:t>
      </w:r>
      <w:r w:rsidRPr="002B1D27">
        <w:rPr>
          <w:rFonts w:ascii="Cambria Math" w:hAnsi="Cambria Math" w:cs="Cambria Math"/>
          <w:sz w:val="22"/>
          <w:szCs w:val="22"/>
        </w:rPr>
        <w:t>𝐺(𝑣4) = {𝑣1, 𝑣3}</w:t>
      </w:r>
      <w:r w:rsidRPr="002B1D27">
        <w:rPr>
          <w:sz w:val="22"/>
          <w:szCs w:val="22"/>
        </w:rPr>
        <w:t xml:space="preserve">, </w:t>
      </w:r>
      <w:r w:rsidRPr="002B1D27">
        <w:rPr>
          <w:rFonts w:ascii="Cambria Math" w:hAnsi="Cambria Math" w:cs="Cambria Math"/>
          <w:sz w:val="22"/>
          <w:szCs w:val="22"/>
        </w:rPr>
        <w:t>|𝑮(𝒗𝟒)| = 𝟐</w:t>
      </w:r>
      <w:r w:rsidRPr="002B1D27">
        <w:rPr>
          <w:b/>
          <w:bCs/>
          <w:sz w:val="22"/>
          <w:szCs w:val="22"/>
        </w:rPr>
        <w:t xml:space="preserve">, </w:t>
      </w:r>
      <w:r w:rsidRPr="002B1D27">
        <w:rPr>
          <w:rFonts w:ascii="Cambria Math" w:hAnsi="Cambria Math" w:cs="Cambria Math"/>
          <w:sz w:val="22"/>
          <w:szCs w:val="22"/>
        </w:rPr>
        <w:t>𝑑𝑒𝑔(𝒗𝟒) = 𝟐</w:t>
      </w:r>
      <w:r w:rsidRPr="002B1D27">
        <w:rPr>
          <w:b/>
          <w:bCs/>
          <w:sz w:val="22"/>
          <w:szCs w:val="22"/>
        </w:rPr>
        <w:t xml:space="preserve">. </w:t>
      </w:r>
    </w:p>
    <w:p w14:paraId="554C9BA0" w14:textId="77777777" w:rsidR="005F3AB7" w:rsidRPr="002B1D27" w:rsidRDefault="005F3AB7" w:rsidP="00E72189">
      <w:pPr>
        <w:pStyle w:val="Default"/>
        <w:ind w:left="-142"/>
        <w:rPr>
          <w:sz w:val="22"/>
          <w:szCs w:val="22"/>
        </w:rPr>
      </w:pPr>
      <w:r w:rsidRPr="002B1D27">
        <w:rPr>
          <w:sz w:val="22"/>
          <w:szCs w:val="22"/>
        </w:rPr>
        <w:t xml:space="preserve">Отже, </w:t>
      </w:r>
      <w:r w:rsidRPr="002B1D27">
        <w:rPr>
          <w:rFonts w:ascii="Cambria Math" w:hAnsi="Cambria Math" w:cs="Cambria Math"/>
          <w:sz w:val="22"/>
          <w:szCs w:val="22"/>
        </w:rPr>
        <w:t>𝛿(𝐺) = 𝑑𝑒𝑔(𝑣2) = 𝑑𝑒𝑔(𝑣4) = 2</w:t>
      </w:r>
      <w:r w:rsidRPr="002B1D27">
        <w:rPr>
          <w:sz w:val="22"/>
          <w:szCs w:val="22"/>
        </w:rPr>
        <w:t xml:space="preserve">, </w:t>
      </w:r>
      <w:r w:rsidRPr="002B1D27">
        <w:rPr>
          <w:rFonts w:ascii="Cambria Math" w:hAnsi="Cambria Math" w:cs="Cambria Math"/>
          <w:sz w:val="22"/>
          <w:szCs w:val="22"/>
        </w:rPr>
        <w:t>𝛥(𝐺) = 𝑑𝑒𝑔(𝑣1) = 𝑑𝑒𝑔(𝑣3) = 3</w:t>
      </w:r>
      <w:r w:rsidRPr="002B1D27">
        <w:rPr>
          <w:sz w:val="22"/>
          <w:szCs w:val="22"/>
        </w:rPr>
        <w:t xml:space="preserve">. </w:t>
      </w:r>
    </w:p>
    <w:p w14:paraId="2F8B85DD" w14:textId="77777777" w:rsidR="00BA080C" w:rsidRPr="00AD2D32" w:rsidRDefault="00BA080C" w:rsidP="00E72189">
      <w:pPr>
        <w:pStyle w:val="Default"/>
        <w:ind w:left="-142"/>
        <w:rPr>
          <w:i/>
          <w:iCs/>
          <w:sz w:val="28"/>
          <w:szCs w:val="28"/>
        </w:rPr>
      </w:pPr>
    </w:p>
    <w:p w14:paraId="76FB3C36" w14:textId="7110E0C3" w:rsidR="005F3AB7" w:rsidRDefault="005F3AB7" w:rsidP="00E72189">
      <w:pPr>
        <w:pStyle w:val="Default"/>
        <w:ind w:left="-142"/>
        <w:rPr>
          <w:sz w:val="28"/>
          <w:szCs w:val="28"/>
        </w:rPr>
      </w:pPr>
      <w:r>
        <w:rPr>
          <w:i/>
          <w:iCs/>
          <w:sz w:val="28"/>
          <w:szCs w:val="28"/>
        </w:rPr>
        <w:t xml:space="preserve">Регулярний граф </w:t>
      </w:r>
    </w:p>
    <w:p w14:paraId="3DCDC109" w14:textId="461D6F7F" w:rsidR="005F3AB7" w:rsidRPr="002B1D27" w:rsidRDefault="005F3AB7" w:rsidP="00162CA2">
      <w:pPr>
        <w:pStyle w:val="Default"/>
        <w:ind w:left="-142"/>
        <w:rPr>
          <w:sz w:val="22"/>
          <w:szCs w:val="22"/>
        </w:rPr>
      </w:pPr>
      <w:r w:rsidRPr="002B1D27">
        <w:rPr>
          <w:b/>
          <w:bCs/>
          <w:sz w:val="22"/>
          <w:szCs w:val="22"/>
        </w:rPr>
        <w:t xml:space="preserve">Визначення. </w:t>
      </w:r>
      <w:r w:rsidRPr="002B1D27">
        <w:rPr>
          <w:sz w:val="22"/>
          <w:szCs w:val="22"/>
        </w:rPr>
        <w:t xml:space="preserve">Якщо степені всіх вершин дорівнюють </w:t>
      </w:r>
      <w:r w:rsidRPr="002B1D27">
        <w:rPr>
          <w:i/>
          <w:iCs/>
          <w:sz w:val="22"/>
          <w:szCs w:val="22"/>
        </w:rPr>
        <w:t>k</w:t>
      </w:r>
      <w:r w:rsidRPr="002B1D27">
        <w:rPr>
          <w:sz w:val="22"/>
          <w:szCs w:val="22"/>
        </w:rPr>
        <w:t xml:space="preserve">, то граф називають </w:t>
      </w:r>
      <w:r w:rsidRPr="002B1D27">
        <w:rPr>
          <w:b/>
          <w:bCs/>
          <w:sz w:val="22"/>
          <w:szCs w:val="22"/>
        </w:rPr>
        <w:t xml:space="preserve">регулярним графом </w:t>
      </w:r>
      <w:r w:rsidRPr="002B1D27">
        <w:rPr>
          <w:sz w:val="22"/>
          <w:szCs w:val="22"/>
        </w:rPr>
        <w:t xml:space="preserve">зі степенем </w:t>
      </w:r>
      <w:r w:rsidRPr="002B1D27">
        <w:rPr>
          <w:i/>
          <w:iCs/>
          <w:sz w:val="22"/>
          <w:szCs w:val="22"/>
        </w:rPr>
        <w:t>k</w:t>
      </w:r>
      <w:r w:rsidRPr="002B1D27">
        <w:rPr>
          <w:sz w:val="22"/>
          <w:szCs w:val="22"/>
        </w:rPr>
        <w:t xml:space="preserve">. </w:t>
      </w:r>
    </w:p>
    <w:p w14:paraId="544D13DB" w14:textId="6BC72FF5" w:rsidR="00913BCF" w:rsidRPr="00E72189" w:rsidRDefault="005F3AB7" w:rsidP="00E72189">
      <w:pPr>
        <w:shd w:val="clear" w:color="auto" w:fill="FFFFFF"/>
        <w:spacing w:before="120" w:after="240" w:line="240" w:lineRule="auto"/>
        <w:ind w:left="-426" w:firstLine="426"/>
        <w:rPr>
          <w:sz w:val="22"/>
          <w:szCs w:val="22"/>
          <w:lang w:val="ru-RU"/>
        </w:rPr>
      </w:pPr>
      <w:r w:rsidRPr="00E72189">
        <w:rPr>
          <w:sz w:val="22"/>
          <w:szCs w:val="22"/>
        </w:rPr>
        <w:t xml:space="preserve">Приклад регулярного графа </w:t>
      </w:r>
      <w:r w:rsidRPr="00E72189">
        <w:rPr>
          <w:i/>
          <w:iCs/>
          <w:sz w:val="22"/>
          <w:szCs w:val="22"/>
        </w:rPr>
        <w:t xml:space="preserve">G </w:t>
      </w:r>
      <w:r w:rsidRPr="00E72189">
        <w:rPr>
          <w:sz w:val="22"/>
          <w:szCs w:val="22"/>
        </w:rPr>
        <w:t>(</w:t>
      </w:r>
      <w:r w:rsidRPr="00E72189">
        <w:rPr>
          <w:i/>
          <w:iCs/>
          <w:sz w:val="22"/>
          <w:szCs w:val="22"/>
        </w:rPr>
        <w:t>V</w:t>
      </w:r>
      <w:r w:rsidRPr="00E72189">
        <w:rPr>
          <w:sz w:val="22"/>
          <w:szCs w:val="22"/>
        </w:rPr>
        <w:t xml:space="preserve">, </w:t>
      </w:r>
      <w:r w:rsidRPr="00E72189">
        <w:rPr>
          <w:i/>
          <w:iCs/>
          <w:sz w:val="22"/>
          <w:szCs w:val="22"/>
        </w:rPr>
        <w:t>E</w:t>
      </w:r>
      <w:r w:rsidRPr="00E72189">
        <w:rPr>
          <w:sz w:val="22"/>
          <w:szCs w:val="22"/>
        </w:rPr>
        <w:t xml:space="preserve">), для якого </w:t>
      </w:r>
      <w:r w:rsidRPr="00E72189">
        <w:rPr>
          <w:rFonts w:ascii="Cambria Math" w:hAnsi="Cambria Math" w:cs="Cambria Math"/>
          <w:sz w:val="22"/>
          <w:szCs w:val="22"/>
        </w:rPr>
        <w:t xml:space="preserve">𝛿(𝐺) = 𝛥(𝐺) </w:t>
      </w:r>
      <w:r w:rsidRPr="00E72189">
        <w:rPr>
          <w:sz w:val="22"/>
          <w:szCs w:val="22"/>
        </w:rPr>
        <w:t>= 4, показаний</w:t>
      </w:r>
      <w:r w:rsidR="005645E9" w:rsidRPr="00E72189">
        <w:rPr>
          <w:sz w:val="22"/>
          <w:szCs w:val="22"/>
          <w:lang w:val="ru-RU"/>
        </w:rPr>
        <w:t xml:space="preserve"> </w:t>
      </w:r>
      <w:r w:rsidRPr="00E72189">
        <w:rPr>
          <w:sz w:val="22"/>
          <w:szCs w:val="22"/>
        </w:rPr>
        <w:t xml:space="preserve">на </w:t>
      </w:r>
      <w:r w:rsidR="00913BCF" w:rsidRPr="00E72189">
        <w:rPr>
          <w:sz w:val="22"/>
          <w:szCs w:val="22"/>
        </w:rPr>
        <w:t>Рис.</w:t>
      </w:r>
      <w:r w:rsidR="00070C64" w:rsidRPr="00E72189">
        <w:rPr>
          <w:sz w:val="22"/>
          <w:szCs w:val="22"/>
        </w:rPr>
        <w:t>7.9</w:t>
      </w:r>
    </w:p>
    <w:p w14:paraId="02B5A827" w14:textId="0A398888" w:rsidR="00A8745E" w:rsidRPr="00E72189" w:rsidRDefault="00596FD3" w:rsidP="00E72189">
      <w:pPr>
        <w:shd w:val="clear" w:color="auto" w:fill="FFFFFF"/>
        <w:spacing w:before="120" w:after="240" w:line="240" w:lineRule="auto"/>
        <w:ind w:left="-426" w:firstLine="426"/>
        <w:rPr>
          <w:rFonts w:ascii="Cambria Math" w:hAnsi="Cambria Math" w:cs="Cambria Math"/>
          <w:sz w:val="22"/>
          <w:szCs w:val="22"/>
        </w:rPr>
      </w:pPr>
      <w:r w:rsidRPr="00E72189">
        <w:rPr>
          <w:sz w:val="22"/>
          <w:szCs w:val="22"/>
        </w:rPr>
        <w:t xml:space="preserve">Рис. 7.9. Регулярний граф </w:t>
      </w:r>
      <w:r w:rsidR="00932468" w:rsidRPr="00E72189">
        <w:rPr>
          <w:rFonts w:ascii="Cambria Math" w:hAnsi="Cambria Math" w:cs="Cambria Math"/>
          <w:noProof/>
          <w:sz w:val="22"/>
          <w:szCs w:val="22"/>
          <w:lang w:eastAsia="uk-UA"/>
        </w:rPr>
        <w:drawing>
          <wp:inline distT="0" distB="0" distL="0" distR="0" wp14:anchorId="4F6D7BED" wp14:editId="6C0A6F60">
            <wp:extent cx="2428875" cy="1876425"/>
            <wp:effectExtent l="0" t="0" r="9525" b="9525"/>
            <wp:docPr id="29195313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428875" cy="1876425"/>
                    </a:xfrm>
                    <a:prstGeom prst="rect">
                      <a:avLst/>
                    </a:prstGeom>
                    <a:noFill/>
                    <a:ln>
                      <a:noFill/>
                    </a:ln>
                  </pic:spPr>
                </pic:pic>
              </a:graphicData>
            </a:graphic>
          </wp:inline>
        </w:drawing>
      </w:r>
    </w:p>
    <w:p w14:paraId="43A5D14E" w14:textId="4D7FA40D" w:rsidR="00596FD3" w:rsidRPr="00E72189" w:rsidRDefault="00A225F2" w:rsidP="00E72189">
      <w:pPr>
        <w:shd w:val="clear" w:color="auto" w:fill="FFFFFF"/>
        <w:spacing w:before="120" w:after="240" w:line="240" w:lineRule="auto"/>
        <w:ind w:left="-426" w:firstLine="426"/>
        <w:rPr>
          <w:rFonts w:ascii="Cambria Math" w:hAnsi="Cambria Math" w:cs="Cambria Math"/>
          <w:sz w:val="22"/>
          <w:szCs w:val="22"/>
        </w:rPr>
      </w:pPr>
      <w:r w:rsidRPr="00E72189">
        <w:rPr>
          <w:sz w:val="22"/>
          <w:szCs w:val="22"/>
        </w:rPr>
        <w:t xml:space="preserve">Для регулярного </w:t>
      </w:r>
      <w:r w:rsidRPr="00E72189">
        <w:rPr>
          <w:i/>
          <w:iCs/>
          <w:sz w:val="22"/>
          <w:szCs w:val="22"/>
        </w:rPr>
        <w:t xml:space="preserve">k </w:t>
      </w:r>
      <w:r w:rsidRPr="00E72189">
        <w:rPr>
          <w:sz w:val="22"/>
          <w:szCs w:val="22"/>
        </w:rPr>
        <w:t xml:space="preserve">-графа справедливе співвідношення: </w:t>
      </w:r>
      <w:r w:rsidRPr="00E72189">
        <w:rPr>
          <w:rFonts w:ascii="Cambria Math" w:hAnsi="Cambria Math" w:cs="Cambria Math"/>
          <w:sz w:val="22"/>
          <w:szCs w:val="22"/>
        </w:rPr>
        <w:t xml:space="preserve">𝛿(𝐺) = 𝛥(𝐺) </w:t>
      </w:r>
      <w:r w:rsidRPr="00E72189">
        <w:rPr>
          <w:sz w:val="22"/>
          <w:szCs w:val="22"/>
        </w:rPr>
        <w:t xml:space="preserve">= </w:t>
      </w:r>
      <w:r w:rsidRPr="00E72189">
        <w:rPr>
          <w:i/>
          <w:iCs/>
          <w:sz w:val="22"/>
          <w:szCs w:val="22"/>
        </w:rPr>
        <w:t>k</w:t>
      </w:r>
      <w:r w:rsidRPr="00E72189">
        <w:rPr>
          <w:sz w:val="22"/>
          <w:szCs w:val="22"/>
        </w:rPr>
        <w:t>.</w:t>
      </w:r>
    </w:p>
    <w:p w14:paraId="69F57235" w14:textId="6BCC36A7" w:rsidR="00FA439F" w:rsidRPr="00E72189" w:rsidRDefault="00FA439F" w:rsidP="00E72189">
      <w:pPr>
        <w:pStyle w:val="Default"/>
        <w:ind w:left="-426" w:firstLine="426"/>
        <w:rPr>
          <w:sz w:val="22"/>
          <w:szCs w:val="22"/>
        </w:rPr>
      </w:pPr>
      <w:r w:rsidRPr="00E72189">
        <w:rPr>
          <w:b/>
          <w:bCs/>
          <w:sz w:val="22"/>
          <w:szCs w:val="22"/>
        </w:rPr>
        <w:t xml:space="preserve">Приклад . </w:t>
      </w:r>
      <w:r w:rsidRPr="00E72189">
        <w:rPr>
          <w:sz w:val="22"/>
          <w:szCs w:val="22"/>
        </w:rPr>
        <w:t xml:space="preserve">Визначити, чи є повним графом граф </w:t>
      </w:r>
      <w:r w:rsidRPr="00E72189">
        <w:rPr>
          <w:rFonts w:ascii="Cambria Math" w:hAnsi="Cambria Math" w:cs="Cambria Math"/>
          <w:sz w:val="22"/>
          <w:szCs w:val="22"/>
        </w:rPr>
        <w:t>𝐾5</w:t>
      </w:r>
      <w:r w:rsidRPr="00E72189">
        <w:rPr>
          <w:sz w:val="22"/>
          <w:szCs w:val="22"/>
        </w:rPr>
        <w:t xml:space="preserve">. </w:t>
      </w:r>
    </w:p>
    <w:p w14:paraId="16FB1C8D" w14:textId="2C21CA7A" w:rsidR="00122663" w:rsidRPr="00E72189" w:rsidRDefault="00BE1047" w:rsidP="00E72189">
      <w:pPr>
        <w:pStyle w:val="Default"/>
        <w:ind w:left="-426" w:firstLine="426"/>
        <w:rPr>
          <w:rFonts w:ascii="Cambria Math" w:hAnsi="Cambria Math" w:cs="Cambria Math"/>
          <w:sz w:val="22"/>
          <w:szCs w:val="22"/>
          <w:lang w:val="ru-RU"/>
        </w:rPr>
      </w:pPr>
      <w:r w:rsidRPr="00E72189">
        <w:rPr>
          <w:i/>
          <w:iCs/>
          <w:sz w:val="22"/>
          <w:szCs w:val="22"/>
        </w:rPr>
        <w:t>Розв’язок.</w:t>
      </w:r>
      <w:r w:rsidRPr="00E72189">
        <w:rPr>
          <w:sz w:val="22"/>
          <w:szCs w:val="22"/>
        </w:rPr>
        <w:t xml:space="preserve"> Повний</w:t>
      </w:r>
      <w:r w:rsidR="00FA439F" w:rsidRPr="00E72189">
        <w:rPr>
          <w:sz w:val="22"/>
          <w:szCs w:val="22"/>
        </w:rPr>
        <w:t xml:space="preserve"> граф  K</w:t>
      </w:r>
      <w:r w:rsidR="001A0E59" w:rsidRPr="00E72189">
        <w:rPr>
          <w:sz w:val="22"/>
          <w:szCs w:val="22"/>
          <w:vertAlign w:val="subscript"/>
          <w:lang w:val="ru-RU"/>
        </w:rPr>
        <w:t>5</w:t>
      </w:r>
      <w:r w:rsidR="00FA439F" w:rsidRPr="00E72189">
        <w:rPr>
          <w:sz w:val="22"/>
          <w:szCs w:val="22"/>
        </w:rPr>
        <w:t xml:space="preserve"> є регулярним графом, оскільки </w:t>
      </w:r>
      <w:r w:rsidR="00FA439F" w:rsidRPr="00E72189">
        <w:rPr>
          <w:rFonts w:ascii="Cambria Math" w:hAnsi="Cambria Math" w:cs="Cambria Math"/>
          <w:sz w:val="22"/>
          <w:szCs w:val="22"/>
        </w:rPr>
        <w:t>𝛿(𝐾5) = 4</w:t>
      </w:r>
      <w:r w:rsidR="00FA439F" w:rsidRPr="00E72189">
        <w:rPr>
          <w:sz w:val="22"/>
          <w:szCs w:val="22"/>
        </w:rPr>
        <w:t xml:space="preserve">, </w:t>
      </w:r>
      <w:r w:rsidR="00FA439F" w:rsidRPr="00E72189">
        <w:rPr>
          <w:rFonts w:ascii="Cambria Math" w:hAnsi="Cambria Math" w:cs="Cambria Math"/>
          <w:sz w:val="22"/>
          <w:szCs w:val="22"/>
        </w:rPr>
        <w:t>𝛥(𝐾5)</w:t>
      </w:r>
      <w:r w:rsidR="00634F63" w:rsidRPr="00E72189">
        <w:rPr>
          <w:rFonts w:ascii="Cambria Math" w:hAnsi="Cambria Math" w:cs="Cambria Math"/>
          <w:sz w:val="22"/>
          <w:szCs w:val="22"/>
        </w:rPr>
        <w:t>-4</w:t>
      </w:r>
      <w:r w:rsidR="005D1A39" w:rsidRPr="00E72189">
        <w:rPr>
          <w:rFonts w:ascii="Cambria Math" w:hAnsi="Cambria Math" w:cs="Cambria Math"/>
          <w:sz w:val="22"/>
          <w:szCs w:val="22"/>
        </w:rPr>
        <w:t>, як показано на рис.</w:t>
      </w:r>
      <w:r w:rsidR="002F3CE2" w:rsidRPr="00E72189">
        <w:rPr>
          <w:rFonts w:ascii="Cambria Math" w:hAnsi="Cambria Math" w:cs="Cambria Math"/>
          <w:sz w:val="22"/>
          <w:szCs w:val="22"/>
        </w:rPr>
        <w:t>7.10.</w:t>
      </w:r>
      <w:r w:rsidR="00FA439F" w:rsidRPr="00E72189">
        <w:rPr>
          <w:rFonts w:ascii="Cambria Math" w:hAnsi="Cambria Math" w:cs="Cambria Math"/>
          <w:sz w:val="22"/>
          <w:szCs w:val="22"/>
        </w:rPr>
        <w:t xml:space="preserve"> </w:t>
      </w:r>
    </w:p>
    <w:p w14:paraId="24679987" w14:textId="77777777" w:rsidR="002F724B" w:rsidRPr="001A0E59" w:rsidRDefault="002F724B" w:rsidP="00E72189">
      <w:pPr>
        <w:pStyle w:val="Default"/>
        <w:ind w:left="-426" w:firstLine="426"/>
        <w:rPr>
          <w:rFonts w:ascii="Cambria Math" w:hAnsi="Cambria Math" w:cs="Cambria Math"/>
          <w:sz w:val="28"/>
          <w:szCs w:val="28"/>
          <w:lang w:val="ru-RU"/>
        </w:rPr>
      </w:pPr>
    </w:p>
    <w:p w14:paraId="07305EEA" w14:textId="5394F4B8" w:rsidR="005F1625" w:rsidRDefault="00866D83" w:rsidP="00E72189">
      <w:pPr>
        <w:pStyle w:val="Default"/>
        <w:ind w:left="-426" w:firstLine="426"/>
        <w:rPr>
          <w:sz w:val="22"/>
          <w:szCs w:val="22"/>
        </w:rPr>
      </w:pPr>
      <w:r w:rsidRPr="005F1625">
        <w:rPr>
          <w:noProof/>
          <w:sz w:val="22"/>
          <w:szCs w:val="22"/>
          <w:lang w:eastAsia="uk-UA"/>
        </w:rPr>
        <w:drawing>
          <wp:inline distT="0" distB="0" distL="0" distR="0" wp14:anchorId="147D0C0A" wp14:editId="1C43A344">
            <wp:extent cx="1552575" cy="1400175"/>
            <wp:effectExtent l="0" t="0" r="9525" b="9525"/>
            <wp:docPr id="113345928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552575" cy="1400175"/>
                    </a:xfrm>
                    <a:prstGeom prst="rect">
                      <a:avLst/>
                    </a:prstGeom>
                    <a:noFill/>
                    <a:ln>
                      <a:noFill/>
                    </a:ln>
                  </pic:spPr>
                </pic:pic>
              </a:graphicData>
            </a:graphic>
          </wp:inline>
        </w:drawing>
      </w:r>
    </w:p>
    <w:p w14:paraId="082B4881" w14:textId="724B3379" w:rsidR="00FA439F" w:rsidRPr="005F1625" w:rsidRDefault="00FA439F" w:rsidP="00E72189">
      <w:pPr>
        <w:pStyle w:val="Default"/>
        <w:ind w:left="-426" w:firstLine="426"/>
        <w:rPr>
          <w:sz w:val="22"/>
          <w:szCs w:val="22"/>
        </w:rPr>
      </w:pPr>
      <w:r w:rsidRPr="005F1625">
        <w:rPr>
          <w:sz w:val="22"/>
          <w:szCs w:val="22"/>
        </w:rPr>
        <w:t xml:space="preserve"> </w:t>
      </w:r>
      <w:r w:rsidR="00543F66" w:rsidRPr="005F1625">
        <w:rPr>
          <w:sz w:val="22"/>
          <w:szCs w:val="22"/>
        </w:rPr>
        <w:t>Рис.7.10.</w:t>
      </w:r>
      <w:r w:rsidR="00CB7545" w:rsidRPr="005F1625">
        <w:rPr>
          <w:sz w:val="22"/>
          <w:szCs w:val="22"/>
        </w:rPr>
        <w:t xml:space="preserve"> Граф з ізольованою </w:t>
      </w:r>
      <w:r w:rsidR="002D505B" w:rsidRPr="005F1625">
        <w:rPr>
          <w:sz w:val="22"/>
          <w:szCs w:val="22"/>
        </w:rPr>
        <w:t>вершиною .</w:t>
      </w:r>
    </w:p>
    <w:p w14:paraId="2CBDB26D" w14:textId="77777777" w:rsidR="00E5144C" w:rsidRDefault="00E5144C" w:rsidP="00E72189">
      <w:pPr>
        <w:pStyle w:val="Default"/>
        <w:ind w:left="-426" w:firstLine="426"/>
        <w:rPr>
          <w:sz w:val="28"/>
          <w:szCs w:val="28"/>
        </w:rPr>
      </w:pPr>
    </w:p>
    <w:p w14:paraId="176DAB59" w14:textId="77777777" w:rsidR="00282EC0" w:rsidRDefault="00282EC0" w:rsidP="00E72189">
      <w:pPr>
        <w:pStyle w:val="Default"/>
        <w:ind w:left="-426" w:firstLine="426"/>
        <w:rPr>
          <w:sz w:val="28"/>
          <w:szCs w:val="28"/>
        </w:rPr>
      </w:pPr>
    </w:p>
    <w:p w14:paraId="2FDD3EF1" w14:textId="77777777" w:rsidR="007B34D9" w:rsidRDefault="007B34D9" w:rsidP="00FA439F">
      <w:pPr>
        <w:pStyle w:val="Default"/>
        <w:rPr>
          <w:i/>
          <w:iCs/>
          <w:sz w:val="28"/>
          <w:szCs w:val="28"/>
        </w:rPr>
      </w:pPr>
    </w:p>
    <w:p w14:paraId="7F8929E4" w14:textId="4C4C8D80" w:rsidR="00FA439F" w:rsidRPr="005D159A" w:rsidRDefault="00FA439F" w:rsidP="00DE2ACF">
      <w:pPr>
        <w:pStyle w:val="Default"/>
        <w:ind w:left="-142" w:firstLine="142"/>
        <w:rPr>
          <w:b/>
          <w:bCs/>
          <w:sz w:val="22"/>
          <w:szCs w:val="22"/>
        </w:rPr>
      </w:pPr>
      <w:r w:rsidRPr="005D159A">
        <w:rPr>
          <w:b/>
          <w:bCs/>
          <w:i/>
          <w:iCs/>
          <w:sz w:val="22"/>
          <w:szCs w:val="22"/>
        </w:rPr>
        <w:t xml:space="preserve">Ізольована вершина </w:t>
      </w:r>
    </w:p>
    <w:p w14:paraId="3EAC3E50" w14:textId="355C6421" w:rsidR="00664B48" w:rsidRPr="007B34D9" w:rsidRDefault="00FA439F" w:rsidP="00DE2ACF">
      <w:pPr>
        <w:shd w:val="clear" w:color="auto" w:fill="FFFFFF"/>
        <w:spacing w:before="120" w:after="240" w:line="240" w:lineRule="auto"/>
        <w:ind w:left="-142" w:firstLine="142"/>
        <w:rPr>
          <w:sz w:val="22"/>
          <w:szCs w:val="22"/>
        </w:rPr>
      </w:pPr>
      <w:r w:rsidRPr="007B34D9">
        <w:rPr>
          <w:b/>
          <w:bCs/>
          <w:sz w:val="22"/>
          <w:szCs w:val="22"/>
        </w:rPr>
        <w:t xml:space="preserve">Визначення. </w:t>
      </w:r>
      <w:r w:rsidRPr="007B34D9">
        <w:rPr>
          <w:sz w:val="22"/>
          <w:szCs w:val="22"/>
        </w:rPr>
        <w:t xml:space="preserve">Вершину </w:t>
      </w:r>
      <w:r w:rsidRPr="007B34D9">
        <w:rPr>
          <w:i/>
          <w:iCs/>
          <w:sz w:val="22"/>
          <w:szCs w:val="22"/>
        </w:rPr>
        <w:t>v</w:t>
      </w:r>
      <w:r w:rsidRPr="007B34D9">
        <w:rPr>
          <w:sz w:val="22"/>
          <w:szCs w:val="22"/>
        </w:rPr>
        <w:t>, для якої deg (</w:t>
      </w:r>
      <w:r w:rsidRPr="007B34D9">
        <w:rPr>
          <w:i/>
          <w:iCs/>
          <w:sz w:val="22"/>
          <w:szCs w:val="22"/>
        </w:rPr>
        <w:t>v</w:t>
      </w:r>
      <w:r w:rsidRPr="007B34D9">
        <w:rPr>
          <w:sz w:val="22"/>
          <w:szCs w:val="22"/>
        </w:rPr>
        <w:t xml:space="preserve">) = 0, називають </w:t>
      </w:r>
      <w:r w:rsidRPr="007B34D9">
        <w:rPr>
          <w:b/>
          <w:bCs/>
          <w:sz w:val="22"/>
          <w:szCs w:val="22"/>
        </w:rPr>
        <w:t xml:space="preserve">ізольованою. </w:t>
      </w:r>
      <w:r w:rsidRPr="007B34D9">
        <w:rPr>
          <w:sz w:val="22"/>
          <w:szCs w:val="22"/>
        </w:rPr>
        <w:t xml:space="preserve">На рис. </w:t>
      </w:r>
      <w:r w:rsidR="00F26BC8" w:rsidRPr="007B34D9">
        <w:rPr>
          <w:sz w:val="22"/>
          <w:szCs w:val="22"/>
        </w:rPr>
        <w:t>7.10</w:t>
      </w:r>
      <w:r w:rsidRPr="007B34D9">
        <w:rPr>
          <w:sz w:val="22"/>
          <w:szCs w:val="22"/>
        </w:rPr>
        <w:t xml:space="preserve"> наведено приклад графа з ізольованою вершиною deg (4) = 0.</w:t>
      </w:r>
    </w:p>
    <w:p w14:paraId="464706BB" w14:textId="2003D374" w:rsidR="00421CBC" w:rsidRPr="007B34D9" w:rsidRDefault="0025647C" w:rsidP="00DE2ACF">
      <w:pPr>
        <w:shd w:val="clear" w:color="auto" w:fill="FFFFFF"/>
        <w:spacing w:before="120" w:after="240" w:line="240" w:lineRule="auto"/>
        <w:ind w:left="-142" w:firstLine="142"/>
        <w:rPr>
          <w:sz w:val="22"/>
          <w:szCs w:val="22"/>
        </w:rPr>
      </w:pPr>
      <w:r w:rsidRPr="005D159A">
        <w:rPr>
          <w:b/>
          <w:bCs/>
          <w:i/>
          <w:iCs/>
          <w:sz w:val="22"/>
          <w:szCs w:val="22"/>
        </w:rPr>
        <w:t>Висяча вершина</w:t>
      </w:r>
      <w:r w:rsidR="00CF0092" w:rsidRPr="007B34D9">
        <w:rPr>
          <w:sz w:val="22"/>
          <w:szCs w:val="22"/>
        </w:rPr>
        <w:t xml:space="preserve">                                            </w:t>
      </w:r>
      <w:r w:rsidR="00331F46">
        <w:rPr>
          <w:sz w:val="22"/>
          <w:szCs w:val="22"/>
        </w:rPr>
        <w:t xml:space="preserve">                         </w:t>
      </w:r>
      <w:r w:rsidR="00CF0092" w:rsidRPr="007B34D9">
        <w:rPr>
          <w:sz w:val="22"/>
          <w:szCs w:val="22"/>
        </w:rPr>
        <w:t xml:space="preserve">  </w:t>
      </w:r>
      <w:r w:rsidR="001D04B8" w:rsidRPr="007B34D9">
        <w:rPr>
          <w:b/>
          <w:bCs/>
          <w:sz w:val="22"/>
          <w:szCs w:val="22"/>
        </w:rPr>
        <w:t xml:space="preserve">Визначення. </w:t>
      </w:r>
      <w:r w:rsidR="001D04B8" w:rsidRPr="007B34D9">
        <w:rPr>
          <w:sz w:val="22"/>
          <w:szCs w:val="22"/>
        </w:rPr>
        <w:t xml:space="preserve">Вершину </w:t>
      </w:r>
      <w:r w:rsidR="001D04B8" w:rsidRPr="007B34D9">
        <w:rPr>
          <w:i/>
          <w:iCs/>
          <w:sz w:val="22"/>
          <w:szCs w:val="22"/>
        </w:rPr>
        <w:t>v</w:t>
      </w:r>
      <w:r w:rsidR="001D04B8" w:rsidRPr="007B34D9">
        <w:rPr>
          <w:sz w:val="22"/>
          <w:szCs w:val="22"/>
        </w:rPr>
        <w:t>, для якої deg (</w:t>
      </w:r>
      <w:r w:rsidR="001D04B8" w:rsidRPr="007B34D9">
        <w:rPr>
          <w:i/>
          <w:iCs/>
          <w:sz w:val="22"/>
          <w:szCs w:val="22"/>
        </w:rPr>
        <w:t>v</w:t>
      </w:r>
      <w:r w:rsidR="001D04B8" w:rsidRPr="007B34D9">
        <w:rPr>
          <w:sz w:val="22"/>
          <w:szCs w:val="22"/>
        </w:rPr>
        <w:t xml:space="preserve">) = 1, називають </w:t>
      </w:r>
      <w:r w:rsidR="001D04B8" w:rsidRPr="007B34D9">
        <w:rPr>
          <w:b/>
          <w:bCs/>
          <w:sz w:val="22"/>
          <w:szCs w:val="22"/>
        </w:rPr>
        <w:t xml:space="preserve">кінцевою </w:t>
      </w:r>
      <w:r w:rsidR="001D04B8" w:rsidRPr="007B34D9">
        <w:rPr>
          <w:sz w:val="22"/>
          <w:szCs w:val="22"/>
        </w:rPr>
        <w:t xml:space="preserve">або </w:t>
      </w:r>
      <w:r w:rsidR="001D04B8" w:rsidRPr="007B34D9">
        <w:rPr>
          <w:b/>
          <w:bCs/>
          <w:sz w:val="22"/>
          <w:szCs w:val="22"/>
        </w:rPr>
        <w:t xml:space="preserve">висячою. </w:t>
      </w:r>
      <w:r w:rsidR="001D04B8" w:rsidRPr="007B34D9">
        <w:rPr>
          <w:sz w:val="22"/>
          <w:szCs w:val="22"/>
        </w:rPr>
        <w:t xml:space="preserve">На рис. 3.27 показано граф, який містить </w:t>
      </w:r>
      <w:r w:rsidR="001D04B8" w:rsidRPr="007B34D9">
        <w:rPr>
          <w:b/>
          <w:bCs/>
          <w:sz w:val="22"/>
          <w:szCs w:val="22"/>
        </w:rPr>
        <w:t xml:space="preserve">висячу вершину </w:t>
      </w:r>
      <w:r w:rsidR="001D04B8" w:rsidRPr="007B34D9">
        <w:rPr>
          <w:sz w:val="22"/>
          <w:szCs w:val="22"/>
        </w:rPr>
        <w:t>deg (4) = 1</w:t>
      </w:r>
      <w:r w:rsidR="001D04B8" w:rsidRPr="007B34D9">
        <w:rPr>
          <w:i/>
          <w:iCs/>
          <w:sz w:val="22"/>
          <w:szCs w:val="22"/>
        </w:rPr>
        <w:t>.</w:t>
      </w:r>
    </w:p>
    <w:p w14:paraId="28B9B9D2" w14:textId="00246C1B" w:rsidR="001D04B8" w:rsidRPr="007B34D9" w:rsidRDefault="00B164A6" w:rsidP="00DE2ACF">
      <w:pPr>
        <w:shd w:val="clear" w:color="auto" w:fill="FFFFFF"/>
        <w:spacing w:before="120" w:after="240" w:line="240" w:lineRule="auto"/>
        <w:ind w:left="-142" w:firstLine="142"/>
        <w:rPr>
          <w:sz w:val="22"/>
          <w:szCs w:val="22"/>
        </w:rPr>
      </w:pPr>
      <w:r w:rsidRPr="007B34D9">
        <w:rPr>
          <w:rFonts w:ascii="Arial" w:eastAsia="Times New Roman" w:hAnsi="Arial" w:cs="Arial"/>
          <w:noProof/>
          <w:color w:val="202122"/>
          <w:kern w:val="0"/>
          <w:sz w:val="22"/>
          <w:szCs w:val="22"/>
          <w:lang w:eastAsia="uk-UA"/>
          <w14:ligatures w14:val="none"/>
        </w:rPr>
        <w:drawing>
          <wp:inline distT="0" distB="0" distL="0" distR="0" wp14:anchorId="73E7A80E" wp14:editId="37F4849F">
            <wp:extent cx="2124075" cy="1457325"/>
            <wp:effectExtent l="0" t="0" r="9525" b="9525"/>
            <wp:docPr id="186856708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124075" cy="1457325"/>
                    </a:xfrm>
                    <a:prstGeom prst="rect">
                      <a:avLst/>
                    </a:prstGeom>
                    <a:noFill/>
                    <a:ln>
                      <a:noFill/>
                    </a:ln>
                  </pic:spPr>
                </pic:pic>
              </a:graphicData>
            </a:graphic>
          </wp:inline>
        </w:drawing>
      </w:r>
      <w:r w:rsidR="00EC272D" w:rsidRPr="007B34D9">
        <w:rPr>
          <w:sz w:val="22"/>
          <w:szCs w:val="22"/>
        </w:rPr>
        <w:t xml:space="preserve"> Рис. 7.11. Граф, який містить висячу вершину 4</w:t>
      </w:r>
    </w:p>
    <w:p w14:paraId="3C6A8658" w14:textId="157B51C6" w:rsidR="000030DA" w:rsidRPr="007B34D9" w:rsidRDefault="000030DA" w:rsidP="00DE2ACF">
      <w:pPr>
        <w:pStyle w:val="Default"/>
        <w:ind w:left="-142" w:firstLine="142"/>
        <w:rPr>
          <w:sz w:val="22"/>
          <w:szCs w:val="22"/>
        </w:rPr>
      </w:pPr>
      <w:r w:rsidRPr="007B34D9">
        <w:rPr>
          <w:i/>
          <w:iCs/>
          <w:sz w:val="22"/>
          <w:szCs w:val="22"/>
        </w:rPr>
        <w:t xml:space="preserve">Напівстепені </w:t>
      </w:r>
      <w:r w:rsidR="00CB5C12" w:rsidRPr="007B34D9">
        <w:rPr>
          <w:i/>
          <w:iCs/>
          <w:sz w:val="22"/>
          <w:szCs w:val="22"/>
        </w:rPr>
        <w:t>в</w:t>
      </w:r>
      <w:r w:rsidRPr="007B34D9">
        <w:rPr>
          <w:i/>
          <w:iCs/>
          <w:sz w:val="22"/>
          <w:szCs w:val="22"/>
        </w:rPr>
        <w:t xml:space="preserve"> орграфі </w:t>
      </w:r>
    </w:p>
    <w:p w14:paraId="5DB0A945" w14:textId="77777777" w:rsidR="000030DA" w:rsidRPr="007B34D9" w:rsidRDefault="000030DA" w:rsidP="00DE2ACF">
      <w:pPr>
        <w:pStyle w:val="Default"/>
        <w:ind w:left="-142" w:firstLine="142"/>
        <w:rPr>
          <w:sz w:val="22"/>
          <w:szCs w:val="22"/>
        </w:rPr>
      </w:pPr>
      <w:r w:rsidRPr="007B34D9">
        <w:rPr>
          <w:b/>
          <w:bCs/>
          <w:sz w:val="22"/>
          <w:szCs w:val="22"/>
        </w:rPr>
        <w:t xml:space="preserve">Визначення. Напівстепенем виходу вузла або прямим відображенням </w:t>
      </w:r>
      <w:r w:rsidRPr="007B34D9">
        <w:rPr>
          <w:sz w:val="22"/>
          <w:szCs w:val="22"/>
        </w:rPr>
        <w:t xml:space="preserve">вузла </w:t>
      </w:r>
    </w:p>
    <w:p w14:paraId="5D5AAAF5" w14:textId="7A1FF6C0" w:rsidR="000030DA" w:rsidRPr="007B34D9" w:rsidRDefault="000030DA" w:rsidP="00DE2ACF">
      <w:pPr>
        <w:pStyle w:val="Default"/>
        <w:ind w:left="-142" w:firstLine="142"/>
        <w:rPr>
          <w:sz w:val="22"/>
          <w:szCs w:val="22"/>
        </w:rPr>
      </w:pPr>
      <w:r w:rsidRPr="007B34D9">
        <w:rPr>
          <w:sz w:val="22"/>
          <w:szCs w:val="22"/>
        </w:rPr>
        <w:t xml:space="preserve">у орграфі називають кількість дуг, які виходять з даного вузла. </w:t>
      </w:r>
      <w:r w:rsidR="008818A7" w:rsidRPr="007B34D9">
        <w:rPr>
          <w:sz w:val="22"/>
          <w:szCs w:val="22"/>
        </w:rPr>
        <w:t>Напівстепені</w:t>
      </w:r>
      <w:r w:rsidRPr="007B34D9">
        <w:rPr>
          <w:sz w:val="22"/>
          <w:szCs w:val="22"/>
        </w:rPr>
        <w:t xml:space="preserve"> виходу для вузла </w:t>
      </w:r>
      <w:r w:rsidRPr="007B34D9">
        <w:rPr>
          <w:i/>
          <w:iCs/>
          <w:sz w:val="22"/>
          <w:szCs w:val="22"/>
        </w:rPr>
        <w:t xml:space="preserve">v </w:t>
      </w:r>
      <w:r w:rsidRPr="007B34D9">
        <w:rPr>
          <w:sz w:val="22"/>
          <w:szCs w:val="22"/>
        </w:rPr>
        <w:t xml:space="preserve">позначають як </w:t>
      </w:r>
      <w:r w:rsidRPr="007B34D9">
        <w:rPr>
          <w:rFonts w:ascii="Cambria Math" w:hAnsi="Cambria Math" w:cs="Cambria Math"/>
          <w:sz w:val="22"/>
          <w:szCs w:val="22"/>
        </w:rPr>
        <w:t>𝑑𝑒𝑔+(𝑣) = |</w:t>
      </w:r>
      <w:r w:rsidR="006A3033" w:rsidRPr="007B34D9">
        <w:rPr>
          <w:rFonts w:ascii="Cambria Math" w:hAnsi="Cambria Math" w:cs="Cambria Math"/>
          <w:sz w:val="22"/>
          <w:szCs w:val="22"/>
          <w:lang w:val="en-US"/>
        </w:rPr>
        <w:t>G</w:t>
      </w:r>
      <w:r w:rsidR="006A3033" w:rsidRPr="007B34D9">
        <w:rPr>
          <w:rFonts w:ascii="Cambria Math" w:hAnsi="Cambria Math" w:cs="Cambria Math"/>
          <w:sz w:val="22"/>
          <w:szCs w:val="22"/>
          <w:vertAlign w:val="superscript"/>
        </w:rPr>
        <w:t>+</w:t>
      </w:r>
      <w:r w:rsidRPr="007B34D9">
        <w:rPr>
          <w:rFonts w:ascii="Cambria Math" w:hAnsi="Cambria Math" w:cs="Cambria Math"/>
          <w:sz w:val="22"/>
          <w:szCs w:val="22"/>
        </w:rPr>
        <w:t>(𝑣)|</w:t>
      </w:r>
      <w:r w:rsidRPr="007B34D9">
        <w:rPr>
          <w:sz w:val="22"/>
          <w:szCs w:val="22"/>
        </w:rPr>
        <w:t xml:space="preserve">. </w:t>
      </w:r>
    </w:p>
    <w:p w14:paraId="7A5D729C" w14:textId="275E30DD" w:rsidR="000030DA" w:rsidRPr="00DE2ACF" w:rsidRDefault="000030DA" w:rsidP="00DE2ACF">
      <w:pPr>
        <w:pStyle w:val="Default"/>
        <w:ind w:left="-142" w:firstLine="142"/>
        <w:rPr>
          <w:sz w:val="22"/>
          <w:szCs w:val="22"/>
        </w:rPr>
      </w:pPr>
      <w:r w:rsidRPr="007B34D9">
        <w:rPr>
          <w:b/>
          <w:bCs/>
          <w:sz w:val="22"/>
          <w:szCs w:val="22"/>
        </w:rPr>
        <w:t xml:space="preserve">Визначення. Напівстепенем входу вузла або зворотним відображенням </w:t>
      </w:r>
      <w:r w:rsidRPr="007B34D9">
        <w:rPr>
          <w:sz w:val="22"/>
          <w:szCs w:val="22"/>
        </w:rPr>
        <w:t>вузла у орграфі називають кількість дуг, які входять у даний вузол</w:t>
      </w:r>
      <w:r w:rsidRPr="00DE2ACF">
        <w:rPr>
          <w:sz w:val="22"/>
          <w:szCs w:val="22"/>
        </w:rPr>
        <w:t xml:space="preserve">. Напівстепінь входу для вузла </w:t>
      </w:r>
      <w:r w:rsidRPr="00DE2ACF">
        <w:rPr>
          <w:i/>
          <w:iCs/>
          <w:sz w:val="22"/>
          <w:szCs w:val="22"/>
        </w:rPr>
        <w:t xml:space="preserve">v </w:t>
      </w:r>
      <w:r w:rsidRPr="00DE2ACF">
        <w:rPr>
          <w:sz w:val="22"/>
          <w:szCs w:val="22"/>
        </w:rPr>
        <w:t xml:space="preserve">позначають як </w:t>
      </w:r>
      <w:r w:rsidRPr="00DE2ACF">
        <w:rPr>
          <w:rFonts w:ascii="Cambria Math" w:hAnsi="Cambria Math" w:cs="Cambria Math"/>
          <w:sz w:val="22"/>
          <w:szCs w:val="22"/>
        </w:rPr>
        <w:t>𝑑𝑒𝑔−(𝑣) = |</w:t>
      </w:r>
      <w:r w:rsidR="00D42D6C" w:rsidRPr="00DE2ACF">
        <w:rPr>
          <w:rFonts w:ascii="Cambria Math" w:hAnsi="Cambria Math" w:cs="Cambria Math"/>
          <w:sz w:val="22"/>
          <w:szCs w:val="22"/>
          <w:lang w:val="en-US"/>
        </w:rPr>
        <w:t>G</w:t>
      </w:r>
      <w:r w:rsidR="00677271" w:rsidRPr="00DE2ACF">
        <w:rPr>
          <w:rFonts w:ascii="Cambria Math" w:hAnsi="Cambria Math" w:cs="Cambria Math"/>
          <w:sz w:val="22"/>
          <w:szCs w:val="22"/>
          <w:vertAlign w:val="superscript"/>
        </w:rPr>
        <w:t>-</w:t>
      </w:r>
      <w:r w:rsidRPr="00DE2ACF">
        <w:rPr>
          <w:rFonts w:ascii="Cambria Math" w:hAnsi="Cambria Math" w:cs="Cambria Math"/>
          <w:sz w:val="22"/>
          <w:szCs w:val="22"/>
        </w:rPr>
        <w:t xml:space="preserve">(𝑣)| </w:t>
      </w:r>
      <w:r w:rsidRPr="00DE2ACF">
        <w:rPr>
          <w:sz w:val="22"/>
          <w:szCs w:val="22"/>
        </w:rPr>
        <w:t xml:space="preserve">. </w:t>
      </w:r>
    </w:p>
    <w:p w14:paraId="6E02C34E" w14:textId="4FC93242" w:rsidR="000030DA" w:rsidRPr="00DE2ACF" w:rsidRDefault="000030DA" w:rsidP="00DE2ACF">
      <w:pPr>
        <w:pStyle w:val="Default"/>
        <w:ind w:left="-142" w:firstLine="142"/>
        <w:rPr>
          <w:sz w:val="22"/>
          <w:szCs w:val="22"/>
        </w:rPr>
      </w:pPr>
      <w:r w:rsidRPr="00DE2ACF">
        <w:rPr>
          <w:sz w:val="22"/>
          <w:szCs w:val="22"/>
        </w:rPr>
        <w:t xml:space="preserve">Розглянемо характеристики орієнтованого графа </w:t>
      </w:r>
      <w:r w:rsidRPr="00DE2ACF">
        <w:rPr>
          <w:i/>
          <w:iCs/>
          <w:sz w:val="22"/>
          <w:szCs w:val="22"/>
        </w:rPr>
        <w:t xml:space="preserve">G </w:t>
      </w:r>
      <w:r w:rsidRPr="00DE2ACF">
        <w:rPr>
          <w:sz w:val="22"/>
          <w:szCs w:val="22"/>
        </w:rPr>
        <w:t>(</w:t>
      </w:r>
      <w:r w:rsidRPr="00DE2ACF">
        <w:rPr>
          <w:i/>
          <w:iCs/>
          <w:sz w:val="22"/>
          <w:szCs w:val="22"/>
        </w:rPr>
        <w:t>V</w:t>
      </w:r>
      <w:r w:rsidRPr="00DE2ACF">
        <w:rPr>
          <w:sz w:val="22"/>
          <w:szCs w:val="22"/>
        </w:rPr>
        <w:t xml:space="preserve">, </w:t>
      </w:r>
      <w:r w:rsidRPr="00DE2ACF">
        <w:rPr>
          <w:i/>
          <w:iCs/>
          <w:sz w:val="22"/>
          <w:szCs w:val="22"/>
        </w:rPr>
        <w:t>E</w:t>
      </w:r>
      <w:r w:rsidRPr="00DE2ACF">
        <w:rPr>
          <w:sz w:val="22"/>
          <w:szCs w:val="22"/>
        </w:rPr>
        <w:t xml:space="preserve">), показаного на рис. </w:t>
      </w:r>
      <w:r w:rsidR="00352D39" w:rsidRPr="00DE2ACF">
        <w:rPr>
          <w:sz w:val="22"/>
          <w:szCs w:val="22"/>
        </w:rPr>
        <w:t>7.</w:t>
      </w:r>
      <w:r w:rsidR="0092467D" w:rsidRPr="00DE2ACF">
        <w:rPr>
          <w:sz w:val="22"/>
          <w:szCs w:val="22"/>
        </w:rPr>
        <w:t>12</w:t>
      </w:r>
      <w:r w:rsidRPr="00DE2ACF">
        <w:rPr>
          <w:sz w:val="22"/>
          <w:szCs w:val="22"/>
        </w:rPr>
        <w:t xml:space="preserve">. </w:t>
      </w:r>
    </w:p>
    <w:p w14:paraId="1723E00C" w14:textId="14A1F1F5" w:rsidR="00F0593C" w:rsidRPr="00DE2ACF" w:rsidRDefault="00F82E04" w:rsidP="000030DA">
      <w:pPr>
        <w:shd w:val="clear" w:color="auto" w:fill="FFFFFF"/>
        <w:spacing w:before="120" w:after="240" w:line="240" w:lineRule="auto"/>
        <w:rPr>
          <w:rFonts w:ascii="Arial" w:eastAsia="Times New Roman" w:hAnsi="Arial" w:cs="Arial"/>
          <w:color w:val="202122"/>
          <w:kern w:val="0"/>
          <w:sz w:val="22"/>
          <w:szCs w:val="22"/>
          <w:lang w:eastAsia="uk-UA"/>
          <w14:ligatures w14:val="none"/>
        </w:rPr>
      </w:pPr>
      <w:r w:rsidRPr="00F0593C">
        <w:rPr>
          <w:rFonts w:ascii="Arial" w:eastAsia="Times New Roman" w:hAnsi="Arial" w:cs="Arial"/>
          <w:color w:val="202122"/>
          <w:kern w:val="0"/>
          <w:lang w:val="ru-RU" w:eastAsia="uk-UA"/>
          <w14:ligatures w14:val="none"/>
        </w:rPr>
        <w:t xml:space="preserve">      </w:t>
      </w:r>
      <w:r w:rsidRPr="00F82E04">
        <w:rPr>
          <w:rFonts w:ascii="Arial" w:eastAsia="Times New Roman" w:hAnsi="Arial" w:cs="Arial"/>
          <w:noProof/>
          <w:color w:val="202122"/>
          <w:kern w:val="0"/>
          <w:lang w:eastAsia="uk-UA"/>
          <w14:ligatures w14:val="none"/>
        </w:rPr>
        <w:drawing>
          <wp:inline distT="0" distB="0" distL="0" distR="0" wp14:anchorId="5EA7BD09" wp14:editId="0D8ABB38">
            <wp:extent cx="2390775" cy="1276350"/>
            <wp:effectExtent l="0" t="0" r="9525" b="0"/>
            <wp:docPr id="672014708"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390775" cy="1276350"/>
                    </a:xfrm>
                    <a:prstGeom prst="rect">
                      <a:avLst/>
                    </a:prstGeom>
                    <a:noFill/>
                    <a:ln>
                      <a:noFill/>
                    </a:ln>
                  </pic:spPr>
                </pic:pic>
              </a:graphicData>
            </a:graphic>
          </wp:inline>
        </w:drawing>
      </w:r>
      <w:r w:rsidR="004A48B6">
        <w:rPr>
          <w:rFonts w:ascii="Arial" w:eastAsia="Times New Roman" w:hAnsi="Arial" w:cs="Arial"/>
          <w:color w:val="202122"/>
          <w:kern w:val="0"/>
          <w:lang w:val="ru-RU" w:eastAsia="uk-UA"/>
          <w14:ligatures w14:val="none"/>
        </w:rPr>
        <w:t xml:space="preserve">                 </w:t>
      </w:r>
      <w:r w:rsidR="00163E07" w:rsidRPr="00DE2ACF">
        <w:rPr>
          <w:rFonts w:ascii="Arial" w:eastAsia="Times New Roman" w:hAnsi="Arial" w:cs="Arial"/>
          <w:color w:val="202122"/>
          <w:kern w:val="0"/>
          <w:sz w:val="22"/>
          <w:szCs w:val="22"/>
          <w:lang w:eastAsia="uk-UA"/>
          <w14:ligatures w14:val="none"/>
        </w:rPr>
        <w:t xml:space="preserve">Рис.7.12. </w:t>
      </w:r>
      <w:r w:rsidRPr="00DE2ACF">
        <w:rPr>
          <w:rFonts w:ascii="Arial" w:eastAsia="Times New Roman" w:hAnsi="Arial" w:cs="Arial"/>
          <w:color w:val="202122"/>
          <w:kern w:val="0"/>
          <w:sz w:val="22"/>
          <w:szCs w:val="22"/>
          <w:lang w:val="ru-RU" w:eastAsia="uk-UA"/>
          <w14:ligatures w14:val="none"/>
        </w:rPr>
        <w:t xml:space="preserve"> </w:t>
      </w:r>
      <w:r w:rsidR="00F0593C" w:rsidRPr="00DE2ACF">
        <w:rPr>
          <w:sz w:val="22"/>
          <w:szCs w:val="22"/>
        </w:rPr>
        <w:t xml:space="preserve">Орієнтований граф </w:t>
      </w:r>
      <w:r w:rsidR="00F0593C" w:rsidRPr="00DE2ACF">
        <w:rPr>
          <w:i/>
          <w:iCs/>
          <w:sz w:val="22"/>
          <w:szCs w:val="22"/>
        </w:rPr>
        <w:t xml:space="preserve">G </w:t>
      </w:r>
      <w:r w:rsidR="00F0593C" w:rsidRPr="00DE2ACF">
        <w:rPr>
          <w:sz w:val="22"/>
          <w:szCs w:val="22"/>
        </w:rPr>
        <w:t>(</w:t>
      </w:r>
      <w:r w:rsidR="00F0593C" w:rsidRPr="00DE2ACF">
        <w:rPr>
          <w:i/>
          <w:iCs/>
          <w:sz w:val="22"/>
          <w:szCs w:val="22"/>
        </w:rPr>
        <w:t>V</w:t>
      </w:r>
      <w:r w:rsidR="00F0593C" w:rsidRPr="00DE2ACF">
        <w:rPr>
          <w:sz w:val="22"/>
          <w:szCs w:val="22"/>
        </w:rPr>
        <w:t xml:space="preserve">, </w:t>
      </w:r>
      <w:r w:rsidR="00F0593C" w:rsidRPr="00DE2ACF">
        <w:rPr>
          <w:i/>
          <w:iCs/>
          <w:sz w:val="22"/>
          <w:szCs w:val="22"/>
        </w:rPr>
        <w:t xml:space="preserve">E) </w:t>
      </w:r>
      <w:r w:rsidRPr="00DE2ACF">
        <w:rPr>
          <w:rFonts w:ascii="Arial" w:eastAsia="Times New Roman" w:hAnsi="Arial" w:cs="Arial"/>
          <w:color w:val="202122"/>
          <w:kern w:val="0"/>
          <w:sz w:val="22"/>
          <w:szCs w:val="22"/>
          <w:lang w:val="ru-RU" w:eastAsia="uk-UA"/>
          <w14:ligatures w14:val="none"/>
        </w:rPr>
        <w:t xml:space="preserve">                </w:t>
      </w:r>
    </w:p>
    <w:p w14:paraId="019F6867" w14:textId="7AF2F2DE" w:rsidR="00EC272D" w:rsidRPr="004A48B6" w:rsidRDefault="00F0593C" w:rsidP="000030DA">
      <w:pPr>
        <w:shd w:val="clear" w:color="auto" w:fill="FFFFFF"/>
        <w:spacing w:before="120" w:after="240" w:line="240" w:lineRule="auto"/>
        <w:rPr>
          <w:rFonts w:ascii="Arial" w:eastAsia="Times New Roman" w:hAnsi="Arial" w:cs="Arial"/>
          <w:color w:val="202122"/>
          <w:kern w:val="0"/>
          <w:sz w:val="22"/>
          <w:szCs w:val="22"/>
          <w:lang w:eastAsia="uk-UA"/>
          <w14:ligatures w14:val="none"/>
        </w:rPr>
      </w:pPr>
      <w:r>
        <w:rPr>
          <w:rFonts w:ascii="Arial" w:eastAsia="Times New Roman" w:hAnsi="Arial" w:cs="Arial"/>
          <w:color w:val="202122"/>
          <w:kern w:val="0"/>
          <w:lang w:eastAsia="uk-UA"/>
          <w14:ligatures w14:val="none"/>
        </w:rPr>
        <w:t xml:space="preserve">              </w:t>
      </w:r>
      <w:r w:rsidR="00FF0271" w:rsidRPr="004A48B6">
        <w:rPr>
          <w:rFonts w:ascii="Cambria Math" w:hAnsi="Cambria Math" w:cs="Cambria Math"/>
          <w:sz w:val="22"/>
          <w:szCs w:val="22"/>
        </w:rPr>
        <w:t>𝑉</w:t>
      </w:r>
      <w:r w:rsidR="00FF0271" w:rsidRPr="004A48B6">
        <w:rPr>
          <w:sz w:val="22"/>
          <w:szCs w:val="22"/>
        </w:rPr>
        <w:t xml:space="preserve"> = {</w:t>
      </w:r>
      <w:r w:rsidR="0011063F" w:rsidRPr="004A48B6">
        <w:rPr>
          <w:rFonts w:ascii="Cambria Math" w:hAnsi="Cambria Math" w:cs="Cambria Math"/>
          <w:sz w:val="22"/>
          <w:szCs w:val="22"/>
          <w:lang w:val="en-US"/>
        </w:rPr>
        <w:t>v</w:t>
      </w:r>
      <w:r w:rsidR="0011063F" w:rsidRPr="004A48B6">
        <w:rPr>
          <w:rFonts w:ascii="Cambria Math" w:hAnsi="Cambria Math" w:cs="Cambria Math"/>
          <w:sz w:val="22"/>
          <w:szCs w:val="22"/>
          <w:vertAlign w:val="subscript"/>
        </w:rPr>
        <w:t>1</w:t>
      </w:r>
      <w:r w:rsidR="00FF0271" w:rsidRPr="004A48B6">
        <w:rPr>
          <w:sz w:val="22"/>
          <w:szCs w:val="22"/>
        </w:rPr>
        <w:t xml:space="preserve">, </w:t>
      </w:r>
      <w:r w:rsidR="0011063F" w:rsidRPr="004A48B6">
        <w:rPr>
          <w:rFonts w:ascii="Cambria Math" w:hAnsi="Cambria Math" w:cs="Cambria Math"/>
          <w:sz w:val="22"/>
          <w:szCs w:val="22"/>
          <w:lang w:val="en-US"/>
        </w:rPr>
        <w:t>v</w:t>
      </w:r>
      <w:r w:rsidR="0011063F" w:rsidRPr="004A48B6">
        <w:rPr>
          <w:rFonts w:ascii="Cambria Math" w:hAnsi="Cambria Math" w:cs="Cambria Math"/>
          <w:sz w:val="22"/>
          <w:szCs w:val="22"/>
          <w:vertAlign w:val="subscript"/>
        </w:rPr>
        <w:t>2</w:t>
      </w:r>
      <w:r w:rsidR="00FF0271" w:rsidRPr="004A48B6">
        <w:rPr>
          <w:sz w:val="22"/>
          <w:szCs w:val="22"/>
        </w:rPr>
        <w:t xml:space="preserve">, </w:t>
      </w:r>
      <w:r w:rsidR="00AE4724" w:rsidRPr="004A48B6">
        <w:rPr>
          <w:rFonts w:ascii="Cambria Math" w:hAnsi="Cambria Math" w:cs="Cambria Math"/>
          <w:sz w:val="22"/>
          <w:szCs w:val="22"/>
          <w:lang w:val="en-US"/>
        </w:rPr>
        <w:t>v</w:t>
      </w:r>
      <w:r w:rsidR="00AE4724" w:rsidRPr="004A48B6">
        <w:rPr>
          <w:rFonts w:ascii="Cambria Math" w:hAnsi="Cambria Math" w:cs="Cambria Math"/>
          <w:sz w:val="22"/>
          <w:szCs w:val="22"/>
          <w:vertAlign w:val="subscript"/>
        </w:rPr>
        <w:t>3</w:t>
      </w:r>
      <w:r w:rsidR="00FF0271" w:rsidRPr="004A48B6">
        <w:rPr>
          <w:sz w:val="22"/>
          <w:szCs w:val="22"/>
        </w:rPr>
        <w:t xml:space="preserve">, </w:t>
      </w:r>
      <w:r w:rsidR="00AE4724" w:rsidRPr="004A48B6">
        <w:rPr>
          <w:rFonts w:ascii="Cambria Math" w:hAnsi="Cambria Math" w:cs="Cambria Math"/>
          <w:sz w:val="22"/>
          <w:szCs w:val="22"/>
          <w:lang w:val="en-US"/>
        </w:rPr>
        <w:t>v</w:t>
      </w:r>
      <w:r w:rsidR="00AF7D6C" w:rsidRPr="004A48B6">
        <w:rPr>
          <w:rFonts w:ascii="Cambria Math" w:hAnsi="Cambria Math" w:cs="Cambria Math"/>
          <w:sz w:val="22"/>
          <w:szCs w:val="22"/>
          <w:vertAlign w:val="subscript"/>
        </w:rPr>
        <w:t>4</w:t>
      </w:r>
      <w:r w:rsidR="00FF0271" w:rsidRPr="004A48B6">
        <w:rPr>
          <w:sz w:val="22"/>
          <w:szCs w:val="22"/>
        </w:rPr>
        <w:t xml:space="preserve">}, </w:t>
      </w:r>
      <w:r w:rsidR="00FF0271" w:rsidRPr="004A48B6">
        <w:rPr>
          <w:rFonts w:ascii="Times New Roman" w:hAnsi="Times New Roman" w:cs="Times New Roman"/>
          <w:sz w:val="22"/>
          <w:szCs w:val="22"/>
        </w:rPr>
        <w:t xml:space="preserve">, </w:t>
      </w:r>
      <w:r w:rsidRPr="004A48B6">
        <w:rPr>
          <w:rFonts w:ascii="Arial" w:eastAsia="Times New Roman" w:hAnsi="Arial" w:cs="Arial"/>
          <w:color w:val="202122"/>
          <w:kern w:val="0"/>
          <w:sz w:val="22"/>
          <w:szCs w:val="22"/>
          <w:lang w:eastAsia="uk-UA"/>
          <w14:ligatures w14:val="none"/>
        </w:rPr>
        <w:t xml:space="preserve">    </w:t>
      </w:r>
      <w:r w:rsidR="003E7D4D" w:rsidRPr="004A48B6">
        <w:rPr>
          <w:sz w:val="22"/>
          <w:szCs w:val="22"/>
          <w:lang w:val="en-US"/>
        </w:rPr>
        <w:t>p</w:t>
      </w:r>
      <w:r w:rsidR="00EA290F" w:rsidRPr="004A48B6">
        <w:rPr>
          <w:sz w:val="22"/>
          <w:szCs w:val="22"/>
        </w:rPr>
        <w:t>=</w:t>
      </w:r>
      <m:oMath>
        <m:d>
          <m:dPr>
            <m:begChr m:val="|"/>
            <m:endChr m:val="|"/>
            <m:ctrlPr>
              <w:rPr>
                <w:rFonts w:ascii="Cambria Math" w:hAnsi="Cambria Math"/>
                <w:i/>
                <w:sz w:val="22"/>
                <w:szCs w:val="22"/>
                <w:lang w:val="en-US"/>
              </w:rPr>
            </m:ctrlPr>
          </m:dPr>
          <m:e>
            <m:r>
              <w:rPr>
                <w:rFonts w:ascii="Cambria Math" w:hAnsi="Cambria Math"/>
                <w:sz w:val="22"/>
                <w:szCs w:val="22"/>
                <w:lang w:val="en-US"/>
              </w:rPr>
              <m:t>V</m:t>
            </m:r>
          </m:e>
        </m:d>
        <m:r>
          <w:rPr>
            <w:rFonts w:ascii="Cambria Math" w:hAnsi="Cambria Math"/>
            <w:sz w:val="22"/>
            <w:szCs w:val="22"/>
          </w:rPr>
          <m:t>=4</m:t>
        </m:r>
      </m:oMath>
      <w:r w:rsidR="00B45DDE" w:rsidRPr="004A48B6">
        <w:rPr>
          <w:sz w:val="22"/>
          <w:szCs w:val="22"/>
        </w:rPr>
        <w:t xml:space="preserve"> </w:t>
      </w:r>
      <w:r w:rsidRPr="004A48B6">
        <w:rPr>
          <w:rFonts w:ascii="Arial" w:eastAsia="Times New Roman" w:hAnsi="Arial" w:cs="Arial"/>
          <w:color w:val="202122"/>
          <w:kern w:val="0"/>
          <w:sz w:val="22"/>
          <w:szCs w:val="22"/>
          <w:lang w:eastAsia="uk-UA"/>
          <w14:ligatures w14:val="none"/>
        </w:rPr>
        <w:t xml:space="preserve">            </w:t>
      </w:r>
      <w:r w:rsidR="00F82E04" w:rsidRPr="004A48B6">
        <w:rPr>
          <w:rFonts w:ascii="Arial" w:eastAsia="Times New Roman" w:hAnsi="Arial" w:cs="Arial"/>
          <w:color w:val="202122"/>
          <w:kern w:val="0"/>
          <w:sz w:val="22"/>
          <w:szCs w:val="22"/>
          <w:lang w:eastAsia="uk-UA"/>
          <w14:ligatures w14:val="none"/>
        </w:rPr>
        <w:t xml:space="preserve">                </w:t>
      </w:r>
    </w:p>
    <w:p w14:paraId="07ED263B" w14:textId="5E2961AA" w:rsidR="00B226EC" w:rsidRPr="004A48B6" w:rsidRDefault="00B226EC"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rPr>
        <w:t>𝐸 = {(</w:t>
      </w:r>
      <w:r w:rsidR="00A97115" w:rsidRPr="004A48B6">
        <w:rPr>
          <w:rFonts w:ascii="Cambria Math" w:hAnsi="Cambria Math" w:cs="Cambria Math"/>
          <w:color w:val="000000"/>
          <w:kern w:val="0"/>
          <w:sz w:val="22"/>
          <w:szCs w:val="22"/>
          <w:lang w:val="en-US"/>
        </w:rPr>
        <w:t>v</w:t>
      </w:r>
      <w:r w:rsidR="00A97115" w:rsidRPr="004A48B6">
        <w:rPr>
          <w:rFonts w:ascii="Cambria Math" w:hAnsi="Cambria Math" w:cs="Cambria Math"/>
          <w:color w:val="000000"/>
          <w:kern w:val="0"/>
          <w:sz w:val="22"/>
          <w:szCs w:val="22"/>
          <w:vertAlign w:val="subscript"/>
        </w:rPr>
        <w:t>1</w:t>
      </w:r>
      <w:r w:rsidRPr="004A48B6">
        <w:rPr>
          <w:rFonts w:ascii="Cambria Math" w:hAnsi="Cambria Math" w:cs="Cambria Math"/>
          <w:color w:val="000000"/>
          <w:kern w:val="0"/>
          <w:sz w:val="22"/>
          <w:szCs w:val="22"/>
        </w:rPr>
        <w:t xml:space="preserve">, </w:t>
      </w:r>
      <w:r w:rsidR="00A97115" w:rsidRPr="004A48B6">
        <w:rPr>
          <w:rFonts w:ascii="Cambria Math" w:hAnsi="Cambria Math" w:cs="Cambria Math"/>
          <w:color w:val="000000"/>
          <w:kern w:val="0"/>
          <w:sz w:val="22"/>
          <w:szCs w:val="22"/>
          <w:lang w:val="en-US"/>
        </w:rPr>
        <w:t>v</w:t>
      </w:r>
      <w:r w:rsidR="000E3DD6" w:rsidRPr="004A48B6">
        <w:rPr>
          <w:rFonts w:ascii="Cambria Math" w:hAnsi="Cambria Math" w:cs="Cambria Math"/>
          <w:color w:val="000000"/>
          <w:kern w:val="0"/>
          <w:sz w:val="22"/>
          <w:szCs w:val="22"/>
          <w:vertAlign w:val="subscript"/>
        </w:rPr>
        <w:t>2</w:t>
      </w:r>
      <w:r w:rsidRPr="004A48B6">
        <w:rPr>
          <w:rFonts w:ascii="Cambria Math" w:hAnsi="Cambria Math" w:cs="Cambria Math"/>
          <w:color w:val="000000"/>
          <w:kern w:val="0"/>
          <w:sz w:val="22"/>
          <w:szCs w:val="22"/>
        </w:rPr>
        <w:t>), (</w:t>
      </w:r>
      <w:r w:rsidR="000E3DD6" w:rsidRPr="004A48B6">
        <w:rPr>
          <w:rFonts w:ascii="Cambria Math" w:hAnsi="Cambria Math" w:cs="Cambria Math"/>
          <w:color w:val="000000"/>
          <w:kern w:val="0"/>
          <w:sz w:val="22"/>
          <w:szCs w:val="22"/>
          <w:lang w:val="en-US"/>
        </w:rPr>
        <w:t>v</w:t>
      </w:r>
      <w:r w:rsidR="000E3DD6" w:rsidRPr="004A48B6">
        <w:rPr>
          <w:rFonts w:ascii="Cambria Math" w:hAnsi="Cambria Math" w:cs="Cambria Math"/>
          <w:color w:val="000000"/>
          <w:kern w:val="0"/>
          <w:sz w:val="22"/>
          <w:szCs w:val="22"/>
          <w:vertAlign w:val="subscript"/>
        </w:rPr>
        <w:t>1</w:t>
      </w:r>
      <w:r w:rsidRPr="004A48B6">
        <w:rPr>
          <w:rFonts w:ascii="Cambria Math" w:hAnsi="Cambria Math" w:cs="Cambria Math"/>
          <w:color w:val="000000"/>
          <w:kern w:val="0"/>
          <w:sz w:val="22"/>
          <w:szCs w:val="22"/>
        </w:rPr>
        <w:t xml:space="preserve">, </w:t>
      </w:r>
      <w:r w:rsidR="00A82D3F" w:rsidRPr="004A48B6">
        <w:rPr>
          <w:rFonts w:ascii="Cambria Math" w:hAnsi="Cambria Math" w:cs="Cambria Math"/>
          <w:color w:val="000000"/>
          <w:kern w:val="0"/>
          <w:sz w:val="22"/>
          <w:szCs w:val="22"/>
          <w:lang w:val="en-US"/>
        </w:rPr>
        <w:t>v</w:t>
      </w:r>
      <w:r w:rsidR="00A82D3F" w:rsidRPr="004A48B6">
        <w:rPr>
          <w:rFonts w:ascii="Cambria Math" w:hAnsi="Cambria Math" w:cs="Cambria Math"/>
          <w:color w:val="000000"/>
          <w:kern w:val="0"/>
          <w:sz w:val="22"/>
          <w:szCs w:val="22"/>
          <w:vertAlign w:val="subscript"/>
        </w:rPr>
        <w:t>3</w:t>
      </w:r>
      <w:r w:rsidRPr="004A48B6">
        <w:rPr>
          <w:rFonts w:ascii="Cambria Math" w:hAnsi="Cambria Math" w:cs="Cambria Math"/>
          <w:color w:val="000000"/>
          <w:kern w:val="0"/>
          <w:sz w:val="22"/>
          <w:szCs w:val="22"/>
        </w:rPr>
        <w:t>), (</w:t>
      </w:r>
      <w:r w:rsidR="00A82D3F" w:rsidRPr="004A48B6">
        <w:rPr>
          <w:rFonts w:ascii="Cambria Math" w:hAnsi="Cambria Math" w:cs="Cambria Math"/>
          <w:color w:val="000000"/>
          <w:kern w:val="0"/>
          <w:sz w:val="22"/>
          <w:szCs w:val="22"/>
          <w:lang w:val="en-US"/>
        </w:rPr>
        <w:t>v</w:t>
      </w:r>
      <w:r w:rsidR="00A3582C" w:rsidRPr="004A48B6">
        <w:rPr>
          <w:rFonts w:ascii="Cambria Math" w:hAnsi="Cambria Math" w:cs="Cambria Math"/>
          <w:color w:val="000000"/>
          <w:kern w:val="0"/>
          <w:sz w:val="22"/>
          <w:szCs w:val="22"/>
          <w:vertAlign w:val="subscript"/>
        </w:rPr>
        <w:t>3</w:t>
      </w:r>
      <w:r w:rsidRPr="004A48B6">
        <w:rPr>
          <w:rFonts w:ascii="Cambria Math" w:hAnsi="Cambria Math" w:cs="Cambria Math"/>
          <w:color w:val="000000"/>
          <w:kern w:val="0"/>
          <w:sz w:val="22"/>
          <w:szCs w:val="22"/>
        </w:rPr>
        <w:t xml:space="preserve">, </w:t>
      </w:r>
      <w:r w:rsidR="00A3582C" w:rsidRPr="004A48B6">
        <w:rPr>
          <w:rFonts w:ascii="Cambria Math" w:hAnsi="Cambria Math" w:cs="Cambria Math"/>
          <w:color w:val="000000"/>
          <w:kern w:val="0"/>
          <w:sz w:val="22"/>
          <w:szCs w:val="22"/>
          <w:lang w:val="en-US"/>
        </w:rPr>
        <w:t>v</w:t>
      </w:r>
      <w:r w:rsidR="00A3582C" w:rsidRPr="004A48B6">
        <w:rPr>
          <w:rFonts w:ascii="Cambria Math" w:hAnsi="Cambria Math" w:cs="Cambria Math"/>
          <w:color w:val="000000"/>
          <w:kern w:val="0"/>
          <w:sz w:val="22"/>
          <w:szCs w:val="22"/>
          <w:vertAlign w:val="subscript"/>
        </w:rPr>
        <w:t>2</w:t>
      </w:r>
      <w:r w:rsidRPr="004A48B6">
        <w:rPr>
          <w:rFonts w:ascii="Cambria Math" w:hAnsi="Cambria Math" w:cs="Cambria Math"/>
          <w:color w:val="000000"/>
          <w:kern w:val="0"/>
          <w:sz w:val="22"/>
          <w:szCs w:val="22"/>
        </w:rPr>
        <w:t>), (</w:t>
      </w:r>
      <w:r w:rsidR="00A3582C" w:rsidRPr="004A48B6">
        <w:rPr>
          <w:rFonts w:ascii="Cambria Math" w:hAnsi="Cambria Math" w:cs="Cambria Math"/>
          <w:color w:val="000000"/>
          <w:kern w:val="0"/>
          <w:sz w:val="22"/>
          <w:szCs w:val="22"/>
          <w:lang w:val="en-US"/>
        </w:rPr>
        <w:t>v</w:t>
      </w:r>
      <w:r w:rsidR="00E33C96" w:rsidRPr="004A48B6">
        <w:rPr>
          <w:rFonts w:ascii="Cambria Math" w:hAnsi="Cambria Math" w:cs="Cambria Math"/>
          <w:color w:val="000000"/>
          <w:kern w:val="0"/>
          <w:sz w:val="22"/>
          <w:szCs w:val="22"/>
          <w:vertAlign w:val="subscript"/>
        </w:rPr>
        <w:t>3</w:t>
      </w:r>
      <w:r w:rsidRPr="004A48B6">
        <w:rPr>
          <w:rFonts w:ascii="Cambria Math" w:hAnsi="Cambria Math" w:cs="Cambria Math"/>
          <w:color w:val="000000"/>
          <w:kern w:val="0"/>
          <w:sz w:val="22"/>
          <w:szCs w:val="22"/>
        </w:rPr>
        <w:t xml:space="preserve">, </w:t>
      </w:r>
      <w:r w:rsidR="00E33C96" w:rsidRPr="004A48B6">
        <w:rPr>
          <w:rFonts w:ascii="Cambria Math" w:hAnsi="Cambria Math" w:cs="Cambria Math"/>
          <w:color w:val="000000"/>
          <w:kern w:val="0"/>
          <w:sz w:val="22"/>
          <w:szCs w:val="22"/>
          <w:lang w:val="en-US"/>
        </w:rPr>
        <w:t>v</w:t>
      </w:r>
      <w:r w:rsidR="00E33C96" w:rsidRPr="004A48B6">
        <w:rPr>
          <w:rFonts w:ascii="Cambria Math" w:hAnsi="Cambria Math" w:cs="Cambria Math"/>
          <w:color w:val="000000"/>
          <w:kern w:val="0"/>
          <w:sz w:val="22"/>
          <w:szCs w:val="22"/>
          <w:vertAlign w:val="subscript"/>
        </w:rPr>
        <w:t>4</w:t>
      </w:r>
      <w:r w:rsidRPr="004A48B6">
        <w:rPr>
          <w:rFonts w:ascii="Cambria Math" w:hAnsi="Cambria Math" w:cs="Cambria Math"/>
          <w:color w:val="000000"/>
          <w:kern w:val="0"/>
          <w:sz w:val="22"/>
          <w:szCs w:val="22"/>
        </w:rPr>
        <w:t>), (</w:t>
      </w:r>
      <w:r w:rsidR="009D0BF8" w:rsidRPr="004A48B6">
        <w:rPr>
          <w:rFonts w:ascii="Cambria Math" w:hAnsi="Cambria Math" w:cs="Cambria Math"/>
          <w:color w:val="000000"/>
          <w:kern w:val="0"/>
          <w:sz w:val="22"/>
          <w:szCs w:val="22"/>
          <w:lang w:val="en-US"/>
        </w:rPr>
        <w:t>v</w:t>
      </w:r>
      <w:r w:rsidR="009D0BF8" w:rsidRPr="004A48B6">
        <w:rPr>
          <w:rFonts w:ascii="Cambria Math" w:hAnsi="Cambria Math" w:cs="Cambria Math"/>
          <w:color w:val="000000"/>
          <w:kern w:val="0"/>
          <w:sz w:val="22"/>
          <w:szCs w:val="22"/>
          <w:vertAlign w:val="subscript"/>
        </w:rPr>
        <w:t>4</w:t>
      </w:r>
      <w:r w:rsidRPr="004A48B6">
        <w:rPr>
          <w:rFonts w:ascii="Cambria Math" w:hAnsi="Cambria Math" w:cs="Cambria Math"/>
          <w:color w:val="000000"/>
          <w:kern w:val="0"/>
          <w:sz w:val="22"/>
          <w:szCs w:val="22"/>
        </w:rPr>
        <w:t xml:space="preserve">, </w:t>
      </w:r>
      <w:r w:rsidR="009D0BF8" w:rsidRPr="004A48B6">
        <w:rPr>
          <w:rFonts w:ascii="Cambria Math" w:hAnsi="Cambria Math" w:cs="Cambria Math"/>
          <w:color w:val="000000"/>
          <w:kern w:val="0"/>
          <w:sz w:val="22"/>
          <w:szCs w:val="22"/>
          <w:lang w:val="en-US"/>
        </w:rPr>
        <w:t>v</w:t>
      </w:r>
      <w:r w:rsidR="0017041A" w:rsidRPr="004A48B6">
        <w:rPr>
          <w:rFonts w:ascii="Cambria Math" w:hAnsi="Cambria Math" w:cs="Cambria Math"/>
          <w:color w:val="000000"/>
          <w:kern w:val="0"/>
          <w:sz w:val="22"/>
          <w:szCs w:val="22"/>
          <w:vertAlign w:val="subscript"/>
        </w:rPr>
        <w:t>2</w:t>
      </w:r>
      <w:r w:rsidRPr="004A48B6">
        <w:rPr>
          <w:rFonts w:ascii="Cambria Math" w:hAnsi="Cambria Math" w:cs="Cambria Math"/>
          <w:color w:val="000000"/>
          <w:kern w:val="0"/>
          <w:sz w:val="22"/>
          <w:szCs w:val="22"/>
        </w:rPr>
        <w:t xml:space="preserve">)}, 𝑞 = |𝐸| = 5, </w:t>
      </w:r>
    </w:p>
    <w:p w14:paraId="2FE04FD8" w14:textId="40A1E00B" w:rsidR="00B226EC" w:rsidRPr="004A48B6" w:rsidRDefault="0017041A"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lang w:val="en-US"/>
        </w:rPr>
        <w:t>G</w:t>
      </w:r>
      <w:proofErr w:type="gramStart"/>
      <w:r w:rsidR="00D715B0"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proofErr w:type="gramEnd"/>
      <w:r w:rsidR="00D715B0" w:rsidRPr="004A48B6">
        <w:rPr>
          <w:rFonts w:ascii="Cambria Math" w:hAnsi="Cambria Math" w:cs="Cambria Math"/>
          <w:color w:val="000000"/>
          <w:kern w:val="0"/>
          <w:sz w:val="22"/>
          <w:szCs w:val="22"/>
          <w:lang w:val="en-US"/>
        </w:rPr>
        <w:t>v</w:t>
      </w:r>
      <w:r w:rsidR="00D715B0" w:rsidRPr="004A48B6">
        <w:rPr>
          <w:rFonts w:ascii="Cambria Math" w:hAnsi="Cambria Math" w:cs="Cambria Math"/>
          <w:color w:val="000000"/>
          <w:kern w:val="0"/>
          <w:sz w:val="22"/>
          <w:szCs w:val="22"/>
          <w:vertAlign w:val="subscript"/>
        </w:rPr>
        <w:t>1</w:t>
      </w:r>
      <w:r w:rsidR="00B226EC" w:rsidRPr="004A48B6">
        <w:rPr>
          <w:rFonts w:ascii="Cambria Math" w:hAnsi="Cambria Math" w:cs="Cambria Math"/>
          <w:color w:val="000000"/>
          <w:kern w:val="0"/>
          <w:sz w:val="22"/>
          <w:szCs w:val="22"/>
        </w:rPr>
        <w:t>) = {</w:t>
      </w:r>
      <w:r w:rsidR="005A64C3" w:rsidRPr="004A48B6">
        <w:rPr>
          <w:rFonts w:ascii="Cambria Math" w:hAnsi="Cambria Math" w:cs="Cambria Math"/>
          <w:color w:val="000000"/>
          <w:kern w:val="0"/>
          <w:sz w:val="22"/>
          <w:szCs w:val="22"/>
          <w:lang w:val="en-US"/>
        </w:rPr>
        <w:t>v</w:t>
      </w:r>
      <w:r w:rsidR="005A64C3"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xml:space="preserve">, </w:t>
      </w:r>
      <w:r w:rsidR="007A7942" w:rsidRPr="004A48B6">
        <w:rPr>
          <w:rFonts w:ascii="Cambria Math" w:hAnsi="Cambria Math" w:cs="Cambria Math"/>
          <w:color w:val="000000"/>
          <w:kern w:val="0"/>
          <w:sz w:val="22"/>
          <w:szCs w:val="22"/>
          <w:lang w:val="en-US"/>
        </w:rPr>
        <w:t>v</w:t>
      </w:r>
      <w:r w:rsidR="007A7942"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𝑑𝑒</w:t>
      </w:r>
      <w:r w:rsidR="007A7942" w:rsidRPr="004A48B6">
        <w:rPr>
          <w:rFonts w:ascii="Cambria Math" w:hAnsi="Cambria Math" w:cs="Cambria Math"/>
          <w:color w:val="000000"/>
          <w:kern w:val="0"/>
          <w:sz w:val="22"/>
          <w:szCs w:val="22"/>
          <w:lang w:val="en-US"/>
        </w:rPr>
        <w:t>g</w:t>
      </w:r>
      <w:r w:rsidR="00530E7C"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530E7C" w:rsidRPr="004A48B6">
        <w:rPr>
          <w:rFonts w:ascii="Cambria Math" w:hAnsi="Cambria Math" w:cs="Cambria Math"/>
          <w:color w:val="000000"/>
          <w:kern w:val="0"/>
          <w:sz w:val="22"/>
          <w:szCs w:val="22"/>
          <w:lang w:val="en-US"/>
        </w:rPr>
        <w:t>v</w:t>
      </w:r>
      <w:r w:rsidR="00530E7C" w:rsidRPr="004A48B6">
        <w:rPr>
          <w:rFonts w:ascii="Cambria Math" w:hAnsi="Cambria Math" w:cs="Cambria Math"/>
          <w:color w:val="000000"/>
          <w:kern w:val="0"/>
          <w:sz w:val="22"/>
          <w:szCs w:val="22"/>
          <w:vertAlign w:val="subscript"/>
        </w:rPr>
        <w:t>1</w:t>
      </w:r>
      <w:r w:rsidR="00B226EC" w:rsidRPr="004A48B6">
        <w:rPr>
          <w:rFonts w:ascii="Cambria Math" w:hAnsi="Cambria Math" w:cs="Cambria Math"/>
          <w:color w:val="000000"/>
          <w:kern w:val="0"/>
          <w:sz w:val="22"/>
          <w:szCs w:val="22"/>
        </w:rPr>
        <w:t>) = |</w:t>
      </w:r>
      <w:r w:rsidR="00766D03" w:rsidRPr="004A48B6">
        <w:rPr>
          <w:rFonts w:ascii="Cambria Math" w:hAnsi="Cambria Math" w:cs="Cambria Math"/>
          <w:color w:val="000000"/>
          <w:kern w:val="0"/>
          <w:sz w:val="22"/>
          <w:szCs w:val="22"/>
          <w:lang w:val="en-US"/>
        </w:rPr>
        <w:t>G</w:t>
      </w:r>
      <w:r w:rsidR="00766D03"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766D03" w:rsidRPr="004A48B6">
        <w:rPr>
          <w:rFonts w:ascii="Cambria Math" w:hAnsi="Cambria Math" w:cs="Cambria Math"/>
          <w:color w:val="000000"/>
          <w:kern w:val="0"/>
          <w:sz w:val="22"/>
          <w:szCs w:val="22"/>
          <w:lang w:val="en-US"/>
        </w:rPr>
        <w:t>v</w:t>
      </w:r>
      <w:r w:rsidR="00766D03" w:rsidRPr="004A48B6">
        <w:rPr>
          <w:rFonts w:ascii="Cambria Math" w:hAnsi="Cambria Math" w:cs="Cambria Math"/>
          <w:color w:val="000000"/>
          <w:kern w:val="0"/>
          <w:sz w:val="22"/>
          <w:szCs w:val="22"/>
          <w:vertAlign w:val="subscript"/>
        </w:rPr>
        <w:t>1</w:t>
      </w:r>
      <w:r w:rsidR="00B226EC" w:rsidRPr="004A48B6">
        <w:rPr>
          <w:rFonts w:ascii="Cambria Math" w:hAnsi="Cambria Math" w:cs="Cambria Math"/>
          <w:color w:val="000000"/>
          <w:kern w:val="0"/>
          <w:sz w:val="22"/>
          <w:szCs w:val="22"/>
        </w:rPr>
        <w:t xml:space="preserve">)| = 2, </w:t>
      </w:r>
    </w:p>
    <w:p w14:paraId="4B63E3F7" w14:textId="66D539B5" w:rsidR="00B226EC" w:rsidRPr="004A48B6" w:rsidRDefault="00EF546A"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lang w:val="en-US"/>
        </w:rPr>
        <w:t>G</w:t>
      </w:r>
      <w:r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Pr="004A48B6">
        <w:rPr>
          <w:rFonts w:ascii="Cambria Math" w:hAnsi="Cambria Math" w:cs="Cambria Math"/>
          <w:color w:val="000000"/>
          <w:kern w:val="0"/>
          <w:sz w:val="22"/>
          <w:szCs w:val="22"/>
          <w:lang w:val="en-US"/>
        </w:rPr>
        <w:t>v</w:t>
      </w:r>
      <w:r w:rsidR="0093479E"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 {</w:t>
      </w:r>
      <w:r w:rsidR="0093479E" w:rsidRPr="004A48B6">
        <w:rPr>
          <w:rFonts w:ascii="Cambria Math" w:hAnsi="Cambria Math" w:cs="Cambria Math"/>
          <w:color w:val="000000"/>
          <w:kern w:val="0"/>
          <w:sz w:val="22"/>
          <w:szCs w:val="22"/>
          <w:lang w:val="en-US"/>
        </w:rPr>
        <w:t>v</w:t>
      </w:r>
      <w:r w:rsidR="0093479E" w:rsidRPr="004A48B6">
        <w:rPr>
          <w:rFonts w:ascii="Cambria Math" w:hAnsi="Cambria Math" w:cs="Cambria Math"/>
          <w:color w:val="000000"/>
          <w:kern w:val="0"/>
          <w:sz w:val="22"/>
          <w:szCs w:val="22"/>
          <w:vertAlign w:val="subscript"/>
        </w:rPr>
        <w:t>1</w:t>
      </w:r>
      <w:r w:rsidR="00B226EC" w:rsidRPr="004A48B6">
        <w:rPr>
          <w:rFonts w:ascii="Cambria Math" w:hAnsi="Cambria Math" w:cs="Cambria Math"/>
          <w:color w:val="000000"/>
          <w:kern w:val="0"/>
          <w:sz w:val="22"/>
          <w:szCs w:val="22"/>
        </w:rPr>
        <w:t xml:space="preserve">, </w:t>
      </w:r>
      <w:r w:rsidR="003D2080" w:rsidRPr="004A48B6">
        <w:rPr>
          <w:rFonts w:ascii="Cambria Math" w:hAnsi="Cambria Math" w:cs="Cambria Math"/>
          <w:color w:val="000000"/>
          <w:kern w:val="0"/>
          <w:sz w:val="22"/>
          <w:szCs w:val="22"/>
          <w:lang w:val="en-US"/>
        </w:rPr>
        <w:t>v</w:t>
      </w:r>
      <w:r w:rsidR="003D2080"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xml:space="preserve">, </w:t>
      </w:r>
      <w:r w:rsidR="003D2080" w:rsidRPr="004A48B6">
        <w:rPr>
          <w:rFonts w:ascii="Cambria Math" w:hAnsi="Cambria Math" w:cs="Cambria Math"/>
          <w:color w:val="000000"/>
          <w:kern w:val="0"/>
          <w:sz w:val="22"/>
          <w:szCs w:val="22"/>
          <w:lang w:val="en-US"/>
        </w:rPr>
        <w:t>v</w:t>
      </w:r>
      <w:r w:rsidR="00B77EB9" w:rsidRPr="004A48B6">
        <w:rPr>
          <w:rFonts w:ascii="Cambria Math" w:hAnsi="Cambria Math" w:cs="Cambria Math"/>
          <w:color w:val="000000"/>
          <w:kern w:val="0"/>
          <w:sz w:val="22"/>
          <w:szCs w:val="22"/>
          <w:vertAlign w:val="subscript"/>
        </w:rPr>
        <w:t>4</w:t>
      </w:r>
      <w:r w:rsidR="00B226EC" w:rsidRPr="004A48B6">
        <w:rPr>
          <w:rFonts w:ascii="Cambria Math" w:hAnsi="Cambria Math" w:cs="Cambria Math"/>
          <w:color w:val="000000"/>
          <w:kern w:val="0"/>
          <w:sz w:val="22"/>
          <w:szCs w:val="22"/>
        </w:rPr>
        <w:t>}, 𝑑𝑒</w:t>
      </w:r>
      <w:r w:rsidR="00B77EB9" w:rsidRPr="004A48B6">
        <w:rPr>
          <w:rFonts w:ascii="Cambria Math" w:hAnsi="Cambria Math" w:cs="Cambria Math"/>
          <w:color w:val="000000"/>
          <w:kern w:val="0"/>
          <w:sz w:val="22"/>
          <w:szCs w:val="22"/>
          <w:lang w:val="en-US"/>
        </w:rPr>
        <w:t>g</w:t>
      </w:r>
      <w:r w:rsidR="00B77EB9"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B77EB9" w:rsidRPr="004A48B6">
        <w:rPr>
          <w:rFonts w:ascii="Cambria Math" w:hAnsi="Cambria Math" w:cs="Cambria Math"/>
          <w:color w:val="000000"/>
          <w:kern w:val="0"/>
          <w:sz w:val="22"/>
          <w:szCs w:val="22"/>
          <w:lang w:val="en-US"/>
        </w:rPr>
        <w:t>v</w:t>
      </w:r>
      <w:r w:rsidR="008C0141"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 |</w:t>
      </w:r>
      <w:r w:rsidR="008C0141" w:rsidRPr="004A48B6">
        <w:rPr>
          <w:rFonts w:ascii="Cambria Math" w:hAnsi="Cambria Math" w:cs="Cambria Math"/>
          <w:color w:val="000000"/>
          <w:kern w:val="0"/>
          <w:sz w:val="22"/>
          <w:szCs w:val="22"/>
          <w:lang w:val="en-US"/>
        </w:rPr>
        <w:t>G</w:t>
      </w:r>
      <w:r w:rsidR="008C0141"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8C0141" w:rsidRPr="004A48B6">
        <w:rPr>
          <w:rFonts w:ascii="Cambria Math" w:hAnsi="Cambria Math" w:cs="Cambria Math"/>
          <w:color w:val="000000"/>
          <w:kern w:val="0"/>
          <w:sz w:val="22"/>
          <w:szCs w:val="22"/>
          <w:lang w:val="en-US"/>
        </w:rPr>
        <w:t>v</w:t>
      </w:r>
      <w:r w:rsidR="00703A79"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xml:space="preserve">)| = 3, </w:t>
      </w:r>
    </w:p>
    <w:p w14:paraId="522D540B" w14:textId="6678ECDD" w:rsidR="00B226EC" w:rsidRPr="004A48B6" w:rsidRDefault="004A169F"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lang w:val="en-US"/>
        </w:rPr>
        <w:t>G</w:t>
      </w:r>
      <w:proofErr w:type="gramStart"/>
      <w:r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proofErr w:type="gramEnd"/>
      <w:r w:rsidRPr="004A48B6">
        <w:rPr>
          <w:rFonts w:ascii="Cambria Math" w:hAnsi="Cambria Math" w:cs="Cambria Math"/>
          <w:color w:val="000000"/>
          <w:kern w:val="0"/>
          <w:sz w:val="22"/>
          <w:szCs w:val="22"/>
          <w:lang w:val="en-US"/>
        </w:rPr>
        <w:t>v</w:t>
      </w:r>
      <w:r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 {</w:t>
      </w:r>
      <w:r w:rsidR="00AC3CEF" w:rsidRPr="004A48B6">
        <w:rPr>
          <w:rFonts w:ascii="Cambria Math" w:hAnsi="Cambria Math" w:cs="Cambria Math"/>
          <w:color w:val="000000"/>
          <w:kern w:val="0"/>
          <w:sz w:val="22"/>
          <w:szCs w:val="22"/>
          <w:lang w:val="en-US"/>
        </w:rPr>
        <w:t>v</w:t>
      </w:r>
      <w:r w:rsidR="00AC3CEF"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xml:space="preserve">, </w:t>
      </w:r>
      <w:r w:rsidR="00AC3CEF" w:rsidRPr="004A48B6">
        <w:rPr>
          <w:rFonts w:ascii="Cambria Math" w:hAnsi="Cambria Math" w:cs="Cambria Math"/>
          <w:color w:val="000000"/>
          <w:kern w:val="0"/>
          <w:sz w:val="22"/>
          <w:szCs w:val="22"/>
          <w:lang w:val="en-US"/>
        </w:rPr>
        <w:t>v</w:t>
      </w:r>
      <w:r w:rsidR="00AC3CEF" w:rsidRPr="004A48B6">
        <w:rPr>
          <w:rFonts w:ascii="Cambria Math" w:hAnsi="Cambria Math" w:cs="Cambria Math"/>
          <w:color w:val="000000"/>
          <w:kern w:val="0"/>
          <w:sz w:val="22"/>
          <w:szCs w:val="22"/>
          <w:vertAlign w:val="subscript"/>
        </w:rPr>
        <w:t>4</w:t>
      </w:r>
      <w:r w:rsidR="00B226EC" w:rsidRPr="004A48B6">
        <w:rPr>
          <w:rFonts w:ascii="Cambria Math" w:hAnsi="Cambria Math" w:cs="Cambria Math"/>
          <w:color w:val="000000"/>
          <w:kern w:val="0"/>
          <w:sz w:val="22"/>
          <w:szCs w:val="22"/>
        </w:rPr>
        <w:t>}, 𝑑𝑒</w:t>
      </w:r>
      <w:r w:rsidR="00AC3CEF" w:rsidRPr="004A48B6">
        <w:rPr>
          <w:rFonts w:ascii="Cambria Math" w:hAnsi="Cambria Math" w:cs="Cambria Math"/>
          <w:color w:val="000000"/>
          <w:kern w:val="0"/>
          <w:sz w:val="22"/>
          <w:szCs w:val="22"/>
          <w:lang w:val="en-US"/>
        </w:rPr>
        <w:t>g</w:t>
      </w:r>
      <w:r w:rsidR="00F2023F"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F2023F" w:rsidRPr="004A48B6">
        <w:rPr>
          <w:rFonts w:ascii="Cambria Math" w:hAnsi="Cambria Math" w:cs="Cambria Math"/>
          <w:color w:val="000000"/>
          <w:kern w:val="0"/>
          <w:sz w:val="22"/>
          <w:szCs w:val="22"/>
          <w:lang w:val="en-US"/>
        </w:rPr>
        <w:t>v</w:t>
      </w:r>
      <w:r w:rsidR="00F2023F"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 |</w:t>
      </w:r>
      <w:r w:rsidR="00F2023F" w:rsidRPr="004A48B6">
        <w:rPr>
          <w:rFonts w:ascii="Cambria Math" w:hAnsi="Cambria Math" w:cs="Cambria Math"/>
          <w:color w:val="000000"/>
          <w:kern w:val="0"/>
          <w:sz w:val="22"/>
          <w:szCs w:val="22"/>
          <w:lang w:val="en-US"/>
        </w:rPr>
        <w:t>G</w:t>
      </w:r>
      <w:r w:rsidR="00654A33"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654A33" w:rsidRPr="004A48B6">
        <w:rPr>
          <w:rFonts w:ascii="Cambria Math" w:hAnsi="Cambria Math" w:cs="Cambria Math"/>
          <w:color w:val="000000"/>
          <w:kern w:val="0"/>
          <w:sz w:val="22"/>
          <w:szCs w:val="22"/>
          <w:lang w:val="en-US"/>
        </w:rPr>
        <w:t>v</w:t>
      </w:r>
      <w:r w:rsidR="00654A33"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xml:space="preserve">)| = 2, </w:t>
      </w:r>
    </w:p>
    <w:p w14:paraId="2FFE179E" w14:textId="24C66B34" w:rsidR="00B226EC" w:rsidRPr="004A48B6" w:rsidRDefault="002F22AC"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lang w:val="en-US"/>
        </w:rPr>
        <w:t>G</w:t>
      </w:r>
      <w:r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Pr="004A48B6">
        <w:rPr>
          <w:rFonts w:ascii="Cambria Math" w:hAnsi="Cambria Math" w:cs="Cambria Math"/>
          <w:color w:val="000000"/>
          <w:kern w:val="0"/>
          <w:sz w:val="22"/>
          <w:szCs w:val="22"/>
          <w:lang w:val="en-US"/>
        </w:rPr>
        <w:t>v</w:t>
      </w:r>
      <w:r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 {</w:t>
      </w:r>
      <w:r w:rsidR="00F3051F" w:rsidRPr="004A48B6">
        <w:rPr>
          <w:rFonts w:ascii="Cambria Math" w:hAnsi="Cambria Math" w:cs="Cambria Math"/>
          <w:color w:val="000000"/>
          <w:kern w:val="0"/>
          <w:sz w:val="22"/>
          <w:szCs w:val="22"/>
          <w:lang w:val="en-US"/>
        </w:rPr>
        <w:t>v</w:t>
      </w:r>
      <w:r w:rsidR="00F3051F" w:rsidRPr="004A48B6">
        <w:rPr>
          <w:rFonts w:ascii="Cambria Math" w:hAnsi="Cambria Math" w:cs="Cambria Math"/>
          <w:color w:val="000000"/>
          <w:kern w:val="0"/>
          <w:sz w:val="22"/>
          <w:szCs w:val="22"/>
          <w:vertAlign w:val="subscript"/>
        </w:rPr>
        <w:t>1</w:t>
      </w:r>
      <w:r w:rsidR="00B226EC" w:rsidRPr="004A48B6">
        <w:rPr>
          <w:rFonts w:ascii="Cambria Math" w:hAnsi="Cambria Math" w:cs="Cambria Math"/>
          <w:color w:val="000000"/>
          <w:kern w:val="0"/>
          <w:sz w:val="22"/>
          <w:szCs w:val="22"/>
        </w:rPr>
        <w:t>}, 𝑑𝑒</w:t>
      </w:r>
      <w:r w:rsidR="00F3051F" w:rsidRPr="004A48B6">
        <w:rPr>
          <w:rFonts w:ascii="Cambria Math" w:hAnsi="Cambria Math" w:cs="Cambria Math"/>
          <w:color w:val="000000"/>
          <w:kern w:val="0"/>
          <w:sz w:val="22"/>
          <w:szCs w:val="22"/>
          <w:lang w:val="en-US"/>
        </w:rPr>
        <w:t>g</w:t>
      </w:r>
      <w:r w:rsidR="0006539A"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06539A" w:rsidRPr="004A48B6">
        <w:rPr>
          <w:rFonts w:ascii="Cambria Math" w:hAnsi="Cambria Math" w:cs="Cambria Math"/>
          <w:color w:val="000000"/>
          <w:kern w:val="0"/>
          <w:sz w:val="22"/>
          <w:szCs w:val="22"/>
          <w:lang w:val="en-US"/>
        </w:rPr>
        <w:t>v</w:t>
      </w:r>
      <w:r w:rsidR="00DC58A2"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 |</w:t>
      </w:r>
      <w:r w:rsidR="00DC58A2" w:rsidRPr="004A48B6">
        <w:rPr>
          <w:rFonts w:ascii="Cambria Math" w:hAnsi="Cambria Math" w:cs="Cambria Math"/>
          <w:color w:val="000000"/>
          <w:kern w:val="0"/>
          <w:sz w:val="22"/>
          <w:szCs w:val="22"/>
          <w:lang w:val="en-US"/>
        </w:rPr>
        <w:t>G</w:t>
      </w:r>
      <w:r w:rsidR="00DC58A2"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DC58A2" w:rsidRPr="004A48B6">
        <w:rPr>
          <w:rFonts w:ascii="Cambria Math" w:hAnsi="Cambria Math" w:cs="Cambria Math"/>
          <w:color w:val="000000"/>
          <w:kern w:val="0"/>
          <w:sz w:val="22"/>
          <w:szCs w:val="22"/>
          <w:lang w:val="en-US"/>
        </w:rPr>
        <w:t>v</w:t>
      </w:r>
      <w:r w:rsidR="00803FC8" w:rsidRPr="004A48B6">
        <w:rPr>
          <w:rFonts w:ascii="Cambria Math" w:hAnsi="Cambria Math" w:cs="Cambria Math"/>
          <w:color w:val="000000"/>
          <w:kern w:val="0"/>
          <w:sz w:val="22"/>
          <w:szCs w:val="22"/>
          <w:vertAlign w:val="subscript"/>
        </w:rPr>
        <w:t>3</w:t>
      </w:r>
      <w:r w:rsidR="00B226EC" w:rsidRPr="004A48B6">
        <w:rPr>
          <w:rFonts w:ascii="Cambria Math" w:hAnsi="Cambria Math" w:cs="Cambria Math"/>
          <w:color w:val="000000"/>
          <w:kern w:val="0"/>
          <w:sz w:val="22"/>
          <w:szCs w:val="22"/>
        </w:rPr>
        <w:t xml:space="preserve">)| = 1, </w:t>
      </w:r>
    </w:p>
    <w:p w14:paraId="41DCD846" w14:textId="5965B22C" w:rsidR="00B226EC" w:rsidRPr="004A48B6" w:rsidRDefault="00803FC8" w:rsidP="00B226EC">
      <w:pPr>
        <w:autoSpaceDE w:val="0"/>
        <w:autoSpaceDN w:val="0"/>
        <w:adjustRightInd w:val="0"/>
        <w:spacing w:after="0" w:line="240" w:lineRule="auto"/>
        <w:rPr>
          <w:rFonts w:ascii="Cambria Math" w:hAnsi="Cambria Math" w:cs="Cambria Math"/>
          <w:color w:val="000000"/>
          <w:kern w:val="0"/>
          <w:sz w:val="22"/>
          <w:szCs w:val="22"/>
        </w:rPr>
      </w:pPr>
      <w:r w:rsidRPr="004A48B6">
        <w:rPr>
          <w:rFonts w:ascii="Cambria Math" w:hAnsi="Cambria Math" w:cs="Cambria Math"/>
          <w:color w:val="000000"/>
          <w:kern w:val="0"/>
          <w:sz w:val="22"/>
          <w:szCs w:val="22"/>
          <w:lang w:val="en-US"/>
        </w:rPr>
        <w:t>G</w:t>
      </w:r>
      <w:proofErr w:type="gramStart"/>
      <w:r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proofErr w:type="gramEnd"/>
      <w:r w:rsidRPr="004A48B6">
        <w:rPr>
          <w:rFonts w:ascii="Cambria Math" w:hAnsi="Cambria Math" w:cs="Cambria Math"/>
          <w:color w:val="000000"/>
          <w:kern w:val="0"/>
          <w:sz w:val="22"/>
          <w:szCs w:val="22"/>
          <w:lang w:val="en-US"/>
        </w:rPr>
        <w:t>v</w:t>
      </w:r>
      <w:r w:rsidR="002D4059" w:rsidRPr="004A48B6">
        <w:rPr>
          <w:rFonts w:ascii="Cambria Math" w:hAnsi="Cambria Math" w:cs="Cambria Math"/>
          <w:color w:val="000000"/>
          <w:kern w:val="0"/>
          <w:sz w:val="22"/>
          <w:szCs w:val="22"/>
          <w:vertAlign w:val="subscript"/>
        </w:rPr>
        <w:t>4</w:t>
      </w:r>
      <w:r w:rsidR="00B226EC" w:rsidRPr="004A48B6">
        <w:rPr>
          <w:rFonts w:ascii="Cambria Math" w:hAnsi="Cambria Math" w:cs="Cambria Math"/>
          <w:color w:val="000000"/>
          <w:kern w:val="0"/>
          <w:sz w:val="22"/>
          <w:szCs w:val="22"/>
        </w:rPr>
        <w:t>) = {</w:t>
      </w:r>
      <w:r w:rsidR="002D4059" w:rsidRPr="004A48B6">
        <w:rPr>
          <w:rFonts w:ascii="Cambria Math" w:hAnsi="Cambria Math" w:cs="Cambria Math"/>
          <w:color w:val="000000"/>
          <w:kern w:val="0"/>
          <w:sz w:val="22"/>
          <w:szCs w:val="22"/>
          <w:lang w:val="en-US"/>
        </w:rPr>
        <w:t>v</w:t>
      </w:r>
      <w:r w:rsidR="002D4059" w:rsidRPr="004A48B6">
        <w:rPr>
          <w:rFonts w:ascii="Cambria Math" w:hAnsi="Cambria Math" w:cs="Cambria Math"/>
          <w:color w:val="000000"/>
          <w:kern w:val="0"/>
          <w:sz w:val="22"/>
          <w:szCs w:val="22"/>
          <w:vertAlign w:val="subscript"/>
        </w:rPr>
        <w:t>2</w:t>
      </w:r>
      <w:r w:rsidR="00B226EC" w:rsidRPr="004A48B6">
        <w:rPr>
          <w:rFonts w:ascii="Cambria Math" w:hAnsi="Cambria Math" w:cs="Cambria Math"/>
          <w:color w:val="000000"/>
          <w:kern w:val="0"/>
          <w:sz w:val="22"/>
          <w:szCs w:val="22"/>
        </w:rPr>
        <w:t>}, 𝑑𝑒𝑔+(</w:t>
      </w:r>
      <w:r w:rsidR="002D4059" w:rsidRPr="004A48B6">
        <w:rPr>
          <w:rFonts w:ascii="Cambria Math" w:hAnsi="Cambria Math" w:cs="Cambria Math"/>
          <w:color w:val="000000"/>
          <w:kern w:val="0"/>
          <w:sz w:val="22"/>
          <w:szCs w:val="22"/>
          <w:lang w:val="en-US"/>
        </w:rPr>
        <w:t>v</w:t>
      </w:r>
      <w:r w:rsidR="00B10FA1" w:rsidRPr="004A48B6">
        <w:rPr>
          <w:rFonts w:ascii="Cambria Math" w:hAnsi="Cambria Math" w:cs="Cambria Math"/>
          <w:color w:val="000000"/>
          <w:kern w:val="0"/>
          <w:sz w:val="22"/>
          <w:szCs w:val="22"/>
          <w:vertAlign w:val="subscript"/>
        </w:rPr>
        <w:t>4</w:t>
      </w:r>
      <w:r w:rsidR="00B226EC" w:rsidRPr="004A48B6">
        <w:rPr>
          <w:rFonts w:ascii="Cambria Math" w:hAnsi="Cambria Math" w:cs="Cambria Math"/>
          <w:color w:val="000000"/>
          <w:kern w:val="0"/>
          <w:sz w:val="22"/>
          <w:szCs w:val="22"/>
        </w:rPr>
        <w:t>) = |</w:t>
      </w:r>
      <w:r w:rsidR="00B10FA1" w:rsidRPr="004A48B6">
        <w:rPr>
          <w:rFonts w:ascii="Cambria Math" w:hAnsi="Cambria Math" w:cs="Cambria Math"/>
          <w:color w:val="000000"/>
          <w:kern w:val="0"/>
          <w:sz w:val="22"/>
          <w:szCs w:val="22"/>
          <w:lang w:val="en-US"/>
        </w:rPr>
        <w:t>G</w:t>
      </w:r>
      <w:r w:rsidR="00B10FA1" w:rsidRPr="004A48B6">
        <w:rPr>
          <w:rFonts w:ascii="Cambria Math" w:hAnsi="Cambria Math" w:cs="Cambria Math"/>
          <w:color w:val="000000"/>
          <w:kern w:val="0"/>
          <w:sz w:val="22"/>
          <w:szCs w:val="22"/>
          <w:vertAlign w:val="superscript"/>
        </w:rPr>
        <w:t>+</w:t>
      </w:r>
      <w:r w:rsidR="00B226EC" w:rsidRPr="004A48B6">
        <w:rPr>
          <w:rFonts w:ascii="Cambria Math" w:hAnsi="Cambria Math" w:cs="Cambria Math"/>
          <w:color w:val="000000"/>
          <w:kern w:val="0"/>
          <w:sz w:val="22"/>
          <w:szCs w:val="22"/>
        </w:rPr>
        <w:t>(</w:t>
      </w:r>
      <w:r w:rsidR="00B10FA1" w:rsidRPr="004A48B6">
        <w:rPr>
          <w:rFonts w:ascii="Cambria Math" w:hAnsi="Cambria Math" w:cs="Cambria Math"/>
          <w:color w:val="000000"/>
          <w:kern w:val="0"/>
          <w:sz w:val="22"/>
          <w:szCs w:val="22"/>
          <w:lang w:val="en-US"/>
        </w:rPr>
        <w:t>v</w:t>
      </w:r>
      <w:r w:rsidR="00EC311D" w:rsidRPr="004A48B6">
        <w:rPr>
          <w:rFonts w:ascii="Cambria Math" w:hAnsi="Cambria Math" w:cs="Cambria Math"/>
          <w:color w:val="000000"/>
          <w:kern w:val="0"/>
          <w:sz w:val="22"/>
          <w:szCs w:val="22"/>
          <w:vertAlign w:val="subscript"/>
        </w:rPr>
        <w:t>4</w:t>
      </w:r>
      <w:r w:rsidR="00B226EC" w:rsidRPr="004A48B6">
        <w:rPr>
          <w:rFonts w:ascii="Cambria Math" w:hAnsi="Cambria Math" w:cs="Cambria Math"/>
          <w:color w:val="000000"/>
          <w:kern w:val="0"/>
          <w:sz w:val="22"/>
          <w:szCs w:val="22"/>
        </w:rPr>
        <w:t xml:space="preserve">)| = 1, </w:t>
      </w:r>
    </w:p>
    <w:p w14:paraId="5061C108" w14:textId="6E5D1369" w:rsidR="00B226EC" w:rsidRPr="004A48B6" w:rsidRDefault="00EC311D" w:rsidP="00B226EC">
      <w:pPr>
        <w:autoSpaceDE w:val="0"/>
        <w:autoSpaceDN w:val="0"/>
        <w:adjustRightInd w:val="0"/>
        <w:spacing w:after="0" w:line="240" w:lineRule="auto"/>
        <w:rPr>
          <w:rFonts w:ascii="Times New Roman" w:hAnsi="Times New Roman" w:cs="Times New Roman"/>
          <w:color w:val="000000"/>
          <w:kern w:val="0"/>
          <w:sz w:val="22"/>
          <w:szCs w:val="22"/>
        </w:rPr>
      </w:pPr>
      <w:r w:rsidRPr="004A48B6">
        <w:rPr>
          <w:rFonts w:ascii="Cambria Math" w:hAnsi="Cambria Math" w:cs="Cambria Math"/>
          <w:color w:val="000000"/>
          <w:kern w:val="0"/>
          <w:sz w:val="22"/>
          <w:szCs w:val="22"/>
          <w:lang w:val="en-US"/>
        </w:rPr>
        <w:t>G</w:t>
      </w:r>
      <w:r w:rsidRPr="004A48B6">
        <w:rPr>
          <w:rFonts w:ascii="Cambria Math" w:hAnsi="Cambria Math" w:cs="Cambria Math"/>
          <w:color w:val="000000"/>
          <w:kern w:val="0"/>
          <w:sz w:val="22"/>
          <w:szCs w:val="22"/>
          <w:vertAlign w:val="superscript"/>
          <w:lang w:val="ru-RU"/>
        </w:rPr>
        <w:t>--</w:t>
      </w:r>
      <w:r w:rsidR="00B226EC" w:rsidRPr="004A48B6">
        <w:rPr>
          <w:rFonts w:ascii="Cambria Math" w:hAnsi="Cambria Math" w:cs="Cambria Math"/>
          <w:color w:val="000000"/>
          <w:kern w:val="0"/>
          <w:sz w:val="22"/>
          <w:szCs w:val="22"/>
        </w:rPr>
        <w:t>(</w:t>
      </w:r>
      <w:r w:rsidRPr="004A48B6">
        <w:rPr>
          <w:rFonts w:ascii="Cambria Math" w:hAnsi="Cambria Math" w:cs="Cambria Math"/>
          <w:color w:val="000000"/>
          <w:kern w:val="0"/>
          <w:sz w:val="22"/>
          <w:szCs w:val="22"/>
          <w:lang w:val="en-US"/>
        </w:rPr>
        <w:t>v</w:t>
      </w:r>
      <w:r w:rsidR="006F53AC" w:rsidRPr="004A48B6">
        <w:rPr>
          <w:rFonts w:ascii="Cambria Math" w:hAnsi="Cambria Math" w:cs="Cambria Math"/>
          <w:color w:val="000000"/>
          <w:kern w:val="0"/>
          <w:sz w:val="22"/>
          <w:szCs w:val="22"/>
          <w:vertAlign w:val="subscript"/>
          <w:lang w:val="ru-RU"/>
        </w:rPr>
        <w:t>4</w:t>
      </w:r>
      <w:r w:rsidR="00B226EC" w:rsidRPr="004A48B6">
        <w:rPr>
          <w:rFonts w:ascii="Cambria Math" w:hAnsi="Cambria Math" w:cs="Cambria Math"/>
          <w:color w:val="000000"/>
          <w:kern w:val="0"/>
          <w:sz w:val="22"/>
          <w:szCs w:val="22"/>
        </w:rPr>
        <w:t>) = {</w:t>
      </w:r>
      <w:r w:rsidR="006F53AC" w:rsidRPr="004A48B6">
        <w:rPr>
          <w:rFonts w:ascii="Cambria Math" w:hAnsi="Cambria Math" w:cs="Cambria Math"/>
          <w:color w:val="000000"/>
          <w:kern w:val="0"/>
          <w:sz w:val="22"/>
          <w:szCs w:val="22"/>
          <w:lang w:val="en-US"/>
        </w:rPr>
        <w:t>v</w:t>
      </w:r>
      <w:r w:rsidR="006F53AC" w:rsidRPr="004A48B6">
        <w:rPr>
          <w:rFonts w:ascii="Cambria Math" w:hAnsi="Cambria Math" w:cs="Cambria Math"/>
          <w:color w:val="000000"/>
          <w:kern w:val="0"/>
          <w:sz w:val="22"/>
          <w:szCs w:val="22"/>
          <w:vertAlign w:val="subscript"/>
          <w:lang w:val="ru-RU"/>
        </w:rPr>
        <w:t>3</w:t>
      </w:r>
      <w:r w:rsidR="00B226EC" w:rsidRPr="004A48B6">
        <w:rPr>
          <w:rFonts w:ascii="Cambria Math" w:hAnsi="Cambria Math" w:cs="Cambria Math"/>
          <w:color w:val="000000"/>
          <w:kern w:val="0"/>
          <w:sz w:val="22"/>
          <w:szCs w:val="22"/>
        </w:rPr>
        <w:t>}, 𝑑𝑒</w:t>
      </w:r>
      <w:r w:rsidR="00D0497A" w:rsidRPr="004A48B6">
        <w:rPr>
          <w:rFonts w:ascii="Cambria Math" w:hAnsi="Cambria Math" w:cs="Cambria Math"/>
          <w:color w:val="000000"/>
          <w:kern w:val="0"/>
          <w:sz w:val="22"/>
          <w:szCs w:val="22"/>
          <w:lang w:val="en-US"/>
        </w:rPr>
        <w:t>g</w:t>
      </w:r>
      <w:r w:rsidR="00D0497A" w:rsidRPr="004A48B6">
        <w:rPr>
          <w:rFonts w:ascii="Cambria Math" w:hAnsi="Cambria Math" w:cs="Cambria Math"/>
          <w:color w:val="000000"/>
          <w:kern w:val="0"/>
          <w:sz w:val="22"/>
          <w:szCs w:val="22"/>
          <w:vertAlign w:val="superscript"/>
          <w:lang w:val="ru-RU"/>
        </w:rPr>
        <w:t>--</w:t>
      </w:r>
      <w:r w:rsidR="00B226EC" w:rsidRPr="004A48B6">
        <w:rPr>
          <w:rFonts w:ascii="Cambria Math" w:hAnsi="Cambria Math" w:cs="Cambria Math"/>
          <w:color w:val="000000"/>
          <w:kern w:val="0"/>
          <w:sz w:val="22"/>
          <w:szCs w:val="22"/>
        </w:rPr>
        <w:t>(</w:t>
      </w:r>
      <w:r w:rsidR="00D0497A" w:rsidRPr="004A48B6">
        <w:rPr>
          <w:rFonts w:ascii="Cambria Math" w:hAnsi="Cambria Math" w:cs="Cambria Math"/>
          <w:color w:val="000000"/>
          <w:kern w:val="0"/>
          <w:sz w:val="22"/>
          <w:szCs w:val="22"/>
          <w:lang w:val="en-US"/>
        </w:rPr>
        <w:t>v</w:t>
      </w:r>
      <w:r w:rsidR="00D0497A" w:rsidRPr="004A48B6">
        <w:rPr>
          <w:rFonts w:ascii="Cambria Math" w:hAnsi="Cambria Math" w:cs="Cambria Math"/>
          <w:color w:val="000000"/>
          <w:kern w:val="0"/>
          <w:sz w:val="22"/>
          <w:szCs w:val="22"/>
          <w:vertAlign w:val="subscript"/>
          <w:lang w:val="ru-RU"/>
        </w:rPr>
        <w:t>4</w:t>
      </w:r>
      <w:r w:rsidR="00B226EC" w:rsidRPr="004A48B6">
        <w:rPr>
          <w:rFonts w:ascii="Cambria Math" w:hAnsi="Cambria Math" w:cs="Cambria Math"/>
          <w:color w:val="000000"/>
          <w:kern w:val="0"/>
          <w:sz w:val="22"/>
          <w:szCs w:val="22"/>
        </w:rPr>
        <w:t>) = |</w:t>
      </w:r>
      <w:r w:rsidR="00F171B0" w:rsidRPr="004A48B6">
        <w:rPr>
          <w:rFonts w:ascii="Cambria Math" w:hAnsi="Cambria Math" w:cs="Cambria Math"/>
          <w:color w:val="000000"/>
          <w:kern w:val="0"/>
          <w:sz w:val="22"/>
          <w:szCs w:val="22"/>
          <w:lang w:val="en-US"/>
        </w:rPr>
        <w:t>G</w:t>
      </w:r>
      <w:proofErr w:type="gramStart"/>
      <w:r w:rsidR="00F171B0" w:rsidRPr="004A48B6">
        <w:rPr>
          <w:rFonts w:ascii="Cambria Math" w:hAnsi="Cambria Math" w:cs="Cambria Math"/>
          <w:color w:val="000000"/>
          <w:kern w:val="0"/>
          <w:sz w:val="22"/>
          <w:szCs w:val="22"/>
          <w:vertAlign w:val="superscript"/>
          <w:lang w:val="ru-RU"/>
        </w:rPr>
        <w:t>+</w:t>
      </w:r>
      <w:r w:rsidR="00B226EC" w:rsidRPr="004A48B6">
        <w:rPr>
          <w:rFonts w:ascii="Cambria Math" w:hAnsi="Cambria Math" w:cs="Cambria Math"/>
          <w:color w:val="000000"/>
          <w:kern w:val="0"/>
          <w:sz w:val="22"/>
          <w:szCs w:val="22"/>
        </w:rPr>
        <w:t>(</w:t>
      </w:r>
      <w:proofErr w:type="gramEnd"/>
      <w:r w:rsidR="00F171B0" w:rsidRPr="004A48B6">
        <w:rPr>
          <w:rFonts w:ascii="Cambria Math" w:hAnsi="Cambria Math" w:cs="Cambria Math"/>
          <w:color w:val="000000"/>
          <w:kern w:val="0"/>
          <w:sz w:val="22"/>
          <w:szCs w:val="22"/>
          <w:lang w:val="en-US"/>
        </w:rPr>
        <w:t>v</w:t>
      </w:r>
      <w:r w:rsidR="00BC5194" w:rsidRPr="004A48B6">
        <w:rPr>
          <w:rFonts w:ascii="Cambria Math" w:hAnsi="Cambria Math" w:cs="Cambria Math"/>
          <w:color w:val="000000"/>
          <w:kern w:val="0"/>
          <w:sz w:val="22"/>
          <w:szCs w:val="22"/>
          <w:vertAlign w:val="subscript"/>
          <w:lang w:val="ru-RU"/>
        </w:rPr>
        <w:t>4</w:t>
      </w:r>
      <w:r w:rsidR="00B226EC" w:rsidRPr="004A48B6">
        <w:rPr>
          <w:rFonts w:ascii="Cambria Math" w:hAnsi="Cambria Math" w:cs="Cambria Math"/>
          <w:color w:val="000000"/>
          <w:kern w:val="0"/>
          <w:sz w:val="22"/>
          <w:szCs w:val="22"/>
        </w:rPr>
        <w:t>)| = 1</w:t>
      </w:r>
      <w:r w:rsidR="00B226EC" w:rsidRPr="004A48B6">
        <w:rPr>
          <w:rFonts w:ascii="Times New Roman" w:hAnsi="Times New Roman" w:cs="Times New Roman"/>
          <w:color w:val="000000"/>
          <w:kern w:val="0"/>
          <w:sz w:val="22"/>
          <w:szCs w:val="22"/>
        </w:rPr>
        <w:t xml:space="preserve">. </w:t>
      </w:r>
    </w:p>
    <w:p w14:paraId="08B1C2A7" w14:textId="77777777" w:rsidR="00EF27A0" w:rsidRPr="004D71D2" w:rsidRDefault="00EF27A0" w:rsidP="005126EC">
      <w:pPr>
        <w:shd w:val="clear" w:color="auto" w:fill="FFFFFF"/>
        <w:spacing w:before="120" w:after="240" w:line="240" w:lineRule="auto"/>
        <w:rPr>
          <w:b/>
          <w:bCs/>
          <w:lang w:val="ru-RU"/>
        </w:rPr>
      </w:pPr>
    </w:p>
    <w:p w14:paraId="5EDB98FF" w14:textId="515017E6" w:rsidR="005126EC" w:rsidRPr="004A48B6" w:rsidRDefault="00EF1B5C" w:rsidP="005126EC">
      <w:pPr>
        <w:shd w:val="clear" w:color="auto" w:fill="FFFFFF"/>
        <w:spacing w:before="120" w:after="240" w:line="240" w:lineRule="auto"/>
        <w:rPr>
          <w:b/>
          <w:bCs/>
          <w:sz w:val="22"/>
          <w:szCs w:val="22"/>
        </w:rPr>
      </w:pPr>
      <w:r w:rsidRPr="004A48B6">
        <w:rPr>
          <w:b/>
          <w:bCs/>
          <w:sz w:val="22"/>
          <w:szCs w:val="22"/>
        </w:rPr>
        <w:t xml:space="preserve"> Теореми про степені вершин графа</w:t>
      </w:r>
    </w:p>
    <w:p w14:paraId="04417512" w14:textId="77777777" w:rsidR="009B656A" w:rsidRPr="004A48B6" w:rsidRDefault="00A95F51" w:rsidP="005126EC">
      <w:pPr>
        <w:shd w:val="clear" w:color="auto" w:fill="FFFFFF"/>
        <w:spacing w:before="120" w:after="240" w:line="240" w:lineRule="auto"/>
        <w:rPr>
          <w:sz w:val="22"/>
          <w:szCs w:val="22"/>
        </w:rPr>
      </w:pPr>
      <w:r w:rsidRPr="004A48B6">
        <w:rPr>
          <w:b/>
          <w:bCs/>
          <w:sz w:val="22"/>
          <w:szCs w:val="22"/>
        </w:rPr>
        <w:t xml:space="preserve">   </w:t>
      </w:r>
      <w:r w:rsidR="00EF1B5C" w:rsidRPr="004A48B6">
        <w:rPr>
          <w:b/>
          <w:bCs/>
          <w:sz w:val="22"/>
          <w:szCs w:val="22"/>
        </w:rPr>
        <w:t xml:space="preserve"> Теорема </w:t>
      </w:r>
      <w:r w:rsidRPr="004A48B6">
        <w:rPr>
          <w:b/>
          <w:bCs/>
          <w:sz w:val="22"/>
          <w:szCs w:val="22"/>
        </w:rPr>
        <w:t>1</w:t>
      </w:r>
      <w:r w:rsidR="008B75D1" w:rsidRPr="004A48B6">
        <w:rPr>
          <w:b/>
          <w:bCs/>
          <w:sz w:val="22"/>
          <w:szCs w:val="22"/>
        </w:rPr>
        <w:t>.</w:t>
      </w:r>
      <w:r w:rsidR="00EF1B5C" w:rsidRPr="004A48B6">
        <w:rPr>
          <w:sz w:val="22"/>
          <w:szCs w:val="22"/>
        </w:rPr>
        <w:t xml:space="preserve"> Сума степенів вершин графа завжди парна. </w:t>
      </w:r>
    </w:p>
    <w:p w14:paraId="2C3A949C" w14:textId="6E2EB134" w:rsidR="001D04B8" w:rsidRPr="004A48B6" w:rsidRDefault="00EF1B5C" w:rsidP="00170DC3">
      <w:pPr>
        <w:shd w:val="clear" w:color="auto" w:fill="FFFFFF"/>
        <w:spacing w:before="120" w:after="240" w:line="240" w:lineRule="auto"/>
        <w:ind w:left="-284"/>
        <w:rPr>
          <w:sz w:val="22"/>
          <w:szCs w:val="22"/>
        </w:rPr>
      </w:pPr>
      <w:r w:rsidRPr="004A48B6">
        <w:rPr>
          <w:sz w:val="22"/>
          <w:szCs w:val="22"/>
        </w:rPr>
        <w:t>Доведення. Кожне ребро графа має два кінці. Тому кожне ребро збільшує</w:t>
      </w:r>
      <w:r w:rsidR="009B656A" w:rsidRPr="004A48B6">
        <w:rPr>
          <w:sz w:val="22"/>
          <w:szCs w:val="22"/>
        </w:rPr>
        <w:t xml:space="preserve"> </w:t>
      </w:r>
      <w:r w:rsidRPr="004A48B6">
        <w:rPr>
          <w:sz w:val="22"/>
          <w:szCs w:val="22"/>
        </w:rPr>
        <w:t>степінь кожної з 2-х інцидентних вершин на одиницю. Таким чином, кожне</w:t>
      </w:r>
      <w:r w:rsidR="009B656A" w:rsidRPr="004A48B6">
        <w:rPr>
          <w:sz w:val="22"/>
          <w:szCs w:val="22"/>
        </w:rPr>
        <w:t xml:space="preserve"> </w:t>
      </w:r>
      <w:r w:rsidRPr="004A48B6">
        <w:rPr>
          <w:sz w:val="22"/>
          <w:szCs w:val="22"/>
        </w:rPr>
        <w:t>ребро збільшує суму степенів усіх вершин на 2. Отже, сума степенів усіх</w:t>
      </w:r>
      <w:r w:rsidR="009B656A" w:rsidRPr="004A48B6">
        <w:rPr>
          <w:sz w:val="22"/>
          <w:szCs w:val="22"/>
        </w:rPr>
        <w:t xml:space="preserve"> </w:t>
      </w:r>
      <w:r w:rsidRPr="004A48B6">
        <w:rPr>
          <w:sz w:val="22"/>
          <w:szCs w:val="22"/>
        </w:rPr>
        <w:t>вершин завжди кратна 2, тобто, парна.</w:t>
      </w:r>
      <w:r w:rsidR="003E1937" w:rsidRPr="004A48B6">
        <w:rPr>
          <w:sz w:val="22"/>
          <w:szCs w:val="22"/>
        </w:rPr>
        <w:t xml:space="preserve">                                                                                                                                                                        </w:t>
      </w:r>
      <w:r w:rsidRPr="004A48B6">
        <w:rPr>
          <w:b/>
          <w:bCs/>
          <w:sz w:val="22"/>
          <w:szCs w:val="22"/>
        </w:rPr>
        <w:t xml:space="preserve"> </w:t>
      </w:r>
      <w:r w:rsidR="00393056" w:rsidRPr="004A48B6">
        <w:rPr>
          <w:b/>
          <w:bCs/>
          <w:sz w:val="22"/>
          <w:szCs w:val="22"/>
        </w:rPr>
        <w:t xml:space="preserve">   </w:t>
      </w:r>
      <w:r w:rsidRPr="004A48B6">
        <w:rPr>
          <w:b/>
          <w:bCs/>
          <w:sz w:val="22"/>
          <w:szCs w:val="22"/>
        </w:rPr>
        <w:t>Приклад</w:t>
      </w:r>
      <w:r w:rsidRPr="004A48B6">
        <w:rPr>
          <w:sz w:val="22"/>
          <w:szCs w:val="22"/>
        </w:rPr>
        <w:t xml:space="preserve"> . Зобразити 4 довільних графи та визначити суму їх степенів.</w:t>
      </w:r>
      <w:r w:rsidR="00393056" w:rsidRPr="004A48B6">
        <w:rPr>
          <w:sz w:val="22"/>
          <w:szCs w:val="22"/>
        </w:rPr>
        <w:t xml:space="preserve">                              </w:t>
      </w:r>
      <w:r w:rsidR="00170DC3">
        <w:rPr>
          <w:sz w:val="22"/>
          <w:szCs w:val="22"/>
        </w:rPr>
        <w:t xml:space="preserve">                                                                    </w:t>
      </w:r>
      <w:r w:rsidRPr="004A48B6">
        <w:rPr>
          <w:sz w:val="22"/>
          <w:szCs w:val="22"/>
        </w:rPr>
        <w:t xml:space="preserve"> Розв’язок.</w:t>
      </w:r>
      <w:r w:rsidR="00393056" w:rsidRPr="004A48B6">
        <w:rPr>
          <w:sz w:val="22"/>
          <w:szCs w:val="22"/>
        </w:rPr>
        <w:t xml:space="preserve"> </w:t>
      </w:r>
      <w:r w:rsidRPr="004A48B6">
        <w:rPr>
          <w:sz w:val="22"/>
          <w:szCs w:val="22"/>
        </w:rPr>
        <w:t xml:space="preserve">Розглянемо 4 графи, показані на рис. 3.28, і визначимо суму їх степенів </w:t>
      </w:r>
      <w:proofErr w:type="spellStart"/>
      <w:r w:rsidRPr="004A48B6">
        <w:rPr>
          <w:sz w:val="22"/>
          <w:szCs w:val="22"/>
        </w:rPr>
        <w:t>Si</w:t>
      </w:r>
      <w:proofErr w:type="spellEnd"/>
      <w:r w:rsidRPr="004A48B6">
        <w:rPr>
          <w:sz w:val="22"/>
          <w:szCs w:val="22"/>
        </w:rPr>
        <w:t xml:space="preserve"> , де i = 1, ..., 4.</w:t>
      </w:r>
    </w:p>
    <w:p w14:paraId="3B5B0F38" w14:textId="71E4631B" w:rsidR="003547F8" w:rsidRPr="003E1937" w:rsidRDefault="004232C7" w:rsidP="005126EC">
      <w:pPr>
        <w:shd w:val="clear" w:color="auto" w:fill="FFFFFF"/>
        <w:spacing w:before="120" w:after="240" w:line="240" w:lineRule="auto"/>
      </w:pPr>
      <w:r w:rsidRPr="004232C7">
        <w:rPr>
          <w:noProof/>
          <w:lang w:eastAsia="uk-UA"/>
        </w:rPr>
        <w:drawing>
          <wp:inline distT="0" distB="0" distL="0" distR="0" wp14:anchorId="0231EFF6" wp14:editId="015696D0">
            <wp:extent cx="3305175" cy="1133475"/>
            <wp:effectExtent l="0" t="0" r="9525" b="9525"/>
            <wp:docPr id="18106357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05175" cy="1133475"/>
                    </a:xfrm>
                    <a:prstGeom prst="rect">
                      <a:avLst/>
                    </a:prstGeom>
                    <a:noFill/>
                    <a:ln>
                      <a:noFill/>
                    </a:ln>
                  </pic:spPr>
                </pic:pic>
              </a:graphicData>
            </a:graphic>
          </wp:inline>
        </w:drawing>
      </w:r>
    </w:p>
    <w:p w14:paraId="1EA21ED0" w14:textId="44D7ECD8" w:rsidR="00E6283E" w:rsidRPr="00E80170" w:rsidRDefault="00A81E6A" w:rsidP="00182BBC">
      <w:pPr>
        <w:shd w:val="clear" w:color="auto" w:fill="FFFFFF"/>
        <w:spacing w:after="60" w:line="240" w:lineRule="auto"/>
        <w:outlineLvl w:val="1"/>
        <w:rPr>
          <w:sz w:val="22"/>
          <w:szCs w:val="22"/>
        </w:rPr>
      </w:pPr>
      <w:r w:rsidRPr="00E80170">
        <w:rPr>
          <w:sz w:val="22"/>
          <w:szCs w:val="22"/>
        </w:rPr>
        <w:t xml:space="preserve">Рис. </w:t>
      </w:r>
      <w:r w:rsidR="005C28AD" w:rsidRPr="00E80170">
        <w:rPr>
          <w:sz w:val="22"/>
          <w:szCs w:val="22"/>
        </w:rPr>
        <w:t>7.</w:t>
      </w:r>
      <w:r w:rsidR="003547F8" w:rsidRPr="00E80170">
        <w:rPr>
          <w:sz w:val="22"/>
          <w:szCs w:val="22"/>
        </w:rPr>
        <w:t>13</w:t>
      </w:r>
      <w:r w:rsidRPr="00E80170">
        <w:rPr>
          <w:sz w:val="22"/>
          <w:szCs w:val="22"/>
        </w:rPr>
        <w:t>. Неорієнтовані графи для визначення суми степенів вершин</w:t>
      </w:r>
    </w:p>
    <w:p w14:paraId="712F30D2" w14:textId="77777777" w:rsidR="008800EF" w:rsidRPr="00E80170" w:rsidRDefault="005A2336" w:rsidP="00170DC3">
      <w:pPr>
        <w:shd w:val="clear" w:color="auto" w:fill="FFFFFF"/>
        <w:spacing w:after="60" w:line="240" w:lineRule="auto"/>
        <w:ind w:left="-142"/>
        <w:outlineLvl w:val="1"/>
        <w:rPr>
          <w:sz w:val="22"/>
          <w:szCs w:val="22"/>
        </w:rPr>
      </w:pPr>
      <w:r w:rsidRPr="00E80170">
        <w:rPr>
          <w:b/>
          <w:bCs/>
          <w:sz w:val="22"/>
          <w:szCs w:val="22"/>
        </w:rPr>
        <w:t>Теорема 2</w:t>
      </w:r>
      <w:r w:rsidRPr="00E80170">
        <w:rPr>
          <w:sz w:val="22"/>
          <w:szCs w:val="22"/>
        </w:rPr>
        <w:t xml:space="preserve">. У будь-якому графі кількість вершин непарного степеня парна. </w:t>
      </w:r>
    </w:p>
    <w:p w14:paraId="67800058" w14:textId="77777777" w:rsidR="00F2202A" w:rsidRPr="00E80170" w:rsidRDefault="005A2336" w:rsidP="00170DC3">
      <w:pPr>
        <w:shd w:val="clear" w:color="auto" w:fill="FFFFFF"/>
        <w:spacing w:after="60" w:line="240" w:lineRule="auto"/>
        <w:ind w:left="-142"/>
        <w:outlineLvl w:val="1"/>
        <w:rPr>
          <w:sz w:val="22"/>
          <w:szCs w:val="22"/>
        </w:rPr>
      </w:pPr>
      <w:r w:rsidRPr="00E80170">
        <w:rPr>
          <w:sz w:val="22"/>
          <w:szCs w:val="22"/>
        </w:rPr>
        <w:t xml:space="preserve">Доведення. Доведення виконуватимемо методом від протилежного. Припустимо, що теорема не вірна. </w:t>
      </w:r>
    </w:p>
    <w:p w14:paraId="31AB959D" w14:textId="77777777" w:rsidR="00466E2A" w:rsidRPr="00E80170" w:rsidRDefault="005A2336" w:rsidP="00170DC3">
      <w:pPr>
        <w:shd w:val="clear" w:color="auto" w:fill="FFFFFF"/>
        <w:spacing w:after="60" w:line="240" w:lineRule="auto"/>
        <w:ind w:left="-142"/>
        <w:outlineLvl w:val="1"/>
        <w:rPr>
          <w:sz w:val="22"/>
          <w:szCs w:val="22"/>
        </w:rPr>
      </w:pPr>
      <w:r w:rsidRPr="00E80170">
        <w:rPr>
          <w:sz w:val="22"/>
          <w:szCs w:val="22"/>
        </w:rPr>
        <w:t>1. Якщо теорема не вірна, то існує непарна кількість вершин, степені яких</w:t>
      </w:r>
      <w:r w:rsidR="00F2202A" w:rsidRPr="00E80170">
        <w:rPr>
          <w:sz w:val="22"/>
          <w:szCs w:val="22"/>
        </w:rPr>
        <w:t xml:space="preserve"> </w:t>
      </w:r>
      <w:r w:rsidRPr="00E80170">
        <w:rPr>
          <w:sz w:val="22"/>
          <w:szCs w:val="22"/>
        </w:rPr>
        <w:t xml:space="preserve">непарні. </w:t>
      </w:r>
    </w:p>
    <w:p w14:paraId="273DB7D7" w14:textId="3714EF4A" w:rsidR="00A81E6A" w:rsidRPr="00E80170" w:rsidRDefault="005A2336" w:rsidP="00170DC3">
      <w:pPr>
        <w:shd w:val="clear" w:color="auto" w:fill="FFFFFF"/>
        <w:spacing w:after="60" w:line="240" w:lineRule="auto"/>
        <w:ind w:left="-142"/>
        <w:outlineLvl w:val="1"/>
        <w:rPr>
          <w:sz w:val="22"/>
          <w:szCs w:val="22"/>
        </w:rPr>
      </w:pPr>
      <w:r w:rsidRPr="00E80170">
        <w:rPr>
          <w:sz w:val="22"/>
          <w:szCs w:val="22"/>
        </w:rPr>
        <w:t xml:space="preserve">2. Якщо в графі немає вершин з парними степенями як показано на рис. </w:t>
      </w:r>
      <w:r w:rsidR="00367F50" w:rsidRPr="00E80170">
        <w:rPr>
          <w:sz w:val="22"/>
          <w:szCs w:val="22"/>
        </w:rPr>
        <w:t>7.14</w:t>
      </w:r>
      <w:r w:rsidRPr="00E80170">
        <w:rPr>
          <w:sz w:val="22"/>
          <w:szCs w:val="22"/>
        </w:rPr>
        <w:t>, то відразу виникає протиріччя з першою теоремою</w:t>
      </w:r>
      <w:r w:rsidR="00F15BB7" w:rsidRPr="00E80170">
        <w:rPr>
          <w:sz w:val="22"/>
          <w:szCs w:val="22"/>
        </w:rPr>
        <w:t>.</w:t>
      </w:r>
    </w:p>
    <w:p w14:paraId="4F71680B" w14:textId="77777777" w:rsidR="00C6484B" w:rsidRPr="00E80170" w:rsidRDefault="00C6484B" w:rsidP="00170DC3">
      <w:pPr>
        <w:shd w:val="clear" w:color="auto" w:fill="FFFFFF"/>
        <w:spacing w:after="60" w:line="240" w:lineRule="auto"/>
        <w:ind w:left="-142"/>
        <w:outlineLvl w:val="1"/>
        <w:rPr>
          <w:sz w:val="22"/>
          <w:szCs w:val="22"/>
        </w:rPr>
      </w:pPr>
    </w:p>
    <w:p w14:paraId="47EFB07C" w14:textId="77777777" w:rsidR="00C6484B" w:rsidRPr="00E80170" w:rsidRDefault="00C6484B" w:rsidP="00170DC3">
      <w:pPr>
        <w:shd w:val="clear" w:color="auto" w:fill="FFFFFF"/>
        <w:spacing w:after="60" w:line="240" w:lineRule="auto"/>
        <w:ind w:left="-142"/>
        <w:outlineLvl w:val="1"/>
        <w:rPr>
          <w:sz w:val="22"/>
          <w:szCs w:val="22"/>
        </w:rPr>
      </w:pPr>
    </w:p>
    <w:p w14:paraId="2089FDFF" w14:textId="77777777" w:rsidR="00C75ACC" w:rsidRPr="00E80170" w:rsidRDefault="00C6484B" w:rsidP="00170DC3">
      <w:pPr>
        <w:shd w:val="clear" w:color="auto" w:fill="FFFFFF"/>
        <w:spacing w:after="60" w:line="240" w:lineRule="auto"/>
        <w:ind w:left="-142"/>
        <w:outlineLvl w:val="1"/>
        <w:rPr>
          <w:sz w:val="22"/>
          <w:szCs w:val="22"/>
        </w:rPr>
      </w:pPr>
      <w:r w:rsidRPr="00E80170">
        <w:rPr>
          <w:sz w:val="22"/>
          <w:szCs w:val="22"/>
        </w:rPr>
        <w:t xml:space="preserve">               </w:t>
      </w:r>
      <w:r w:rsidRPr="00E80170">
        <w:rPr>
          <w:noProof/>
          <w:sz w:val="22"/>
          <w:szCs w:val="22"/>
          <w:lang w:eastAsia="uk-UA"/>
        </w:rPr>
        <w:drawing>
          <wp:inline distT="0" distB="0" distL="0" distR="0" wp14:anchorId="6808B377" wp14:editId="0FF7E5DA">
            <wp:extent cx="2809875" cy="695325"/>
            <wp:effectExtent l="0" t="0" r="9525" b="9525"/>
            <wp:docPr id="11297654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519D498D" w14:textId="77777777" w:rsidR="003203B6" w:rsidRPr="00E80170" w:rsidRDefault="00C75ACC" w:rsidP="00170DC3">
      <w:pPr>
        <w:shd w:val="clear" w:color="auto" w:fill="FFFFFF"/>
        <w:spacing w:after="60" w:line="240" w:lineRule="auto"/>
        <w:ind w:left="-142"/>
        <w:outlineLvl w:val="1"/>
        <w:rPr>
          <w:sz w:val="22"/>
          <w:szCs w:val="22"/>
        </w:rPr>
      </w:pPr>
      <w:r w:rsidRPr="00E80170">
        <w:rPr>
          <w:sz w:val="22"/>
          <w:szCs w:val="22"/>
        </w:rPr>
        <w:t xml:space="preserve">             Рис.7.14.</w:t>
      </w:r>
      <w:r w:rsidR="003203B6" w:rsidRPr="00E80170">
        <w:rPr>
          <w:sz w:val="22"/>
          <w:szCs w:val="22"/>
        </w:rPr>
        <w:t xml:space="preserve"> </w:t>
      </w:r>
      <w:r w:rsidR="00C6484B" w:rsidRPr="00E80170">
        <w:rPr>
          <w:sz w:val="22"/>
          <w:szCs w:val="22"/>
        </w:rPr>
        <w:t xml:space="preserve">    </w:t>
      </w:r>
      <w:r w:rsidR="003203B6" w:rsidRPr="00E80170">
        <w:rPr>
          <w:sz w:val="22"/>
          <w:szCs w:val="22"/>
        </w:rPr>
        <w:t xml:space="preserve">Графи з вершинами, які мають тільки непарні степені </w:t>
      </w:r>
    </w:p>
    <w:p w14:paraId="6F28FF48" w14:textId="77777777" w:rsidR="00BA3F30" w:rsidRPr="00E80170" w:rsidRDefault="00C6484B" w:rsidP="00170DC3">
      <w:pPr>
        <w:pStyle w:val="Default"/>
        <w:ind w:left="-142"/>
        <w:rPr>
          <w:sz w:val="22"/>
          <w:szCs w:val="22"/>
        </w:rPr>
      </w:pPr>
      <w:r w:rsidRPr="00E80170">
        <w:rPr>
          <w:sz w:val="22"/>
          <w:szCs w:val="22"/>
        </w:rPr>
        <w:t xml:space="preserve">          </w:t>
      </w:r>
      <w:r w:rsidR="00BA3F30" w:rsidRPr="00E80170">
        <w:rPr>
          <w:sz w:val="22"/>
          <w:szCs w:val="22"/>
        </w:rPr>
        <w:t xml:space="preserve">Протиріччя полягає в тому, що кількість вершин у цьому випадку повинна </w:t>
      </w:r>
    </w:p>
    <w:p w14:paraId="5E5FCF89" w14:textId="12D6712F" w:rsidR="00C6484B" w:rsidRPr="00E80170" w:rsidRDefault="00BA3F30" w:rsidP="00170DC3">
      <w:pPr>
        <w:shd w:val="clear" w:color="auto" w:fill="FFFFFF"/>
        <w:spacing w:after="60" w:line="240" w:lineRule="auto"/>
        <w:ind w:left="-142"/>
        <w:outlineLvl w:val="1"/>
        <w:rPr>
          <w:sz w:val="22"/>
          <w:szCs w:val="22"/>
        </w:rPr>
      </w:pPr>
      <w:r w:rsidRPr="00E80170">
        <w:rPr>
          <w:sz w:val="22"/>
          <w:szCs w:val="22"/>
        </w:rPr>
        <w:t>бути парною, оскільки сума степенів вершин графа завжди парна</w:t>
      </w:r>
    </w:p>
    <w:p w14:paraId="4C83797F" w14:textId="77777777" w:rsidR="006359DC" w:rsidRPr="00E80170" w:rsidRDefault="006359DC" w:rsidP="00170DC3">
      <w:pPr>
        <w:pStyle w:val="Default"/>
        <w:ind w:left="-142"/>
        <w:rPr>
          <w:sz w:val="22"/>
          <w:szCs w:val="22"/>
        </w:rPr>
      </w:pPr>
      <w:r w:rsidRPr="00E80170">
        <w:rPr>
          <w:sz w:val="22"/>
          <w:szCs w:val="22"/>
        </w:rPr>
        <w:t xml:space="preserve">3. Якщо в графі є вершини з парними і непарними степенями як показано на </w:t>
      </w:r>
    </w:p>
    <w:p w14:paraId="19710EFA" w14:textId="2ABF60BF" w:rsidR="002326B8" w:rsidRPr="00E80170" w:rsidRDefault="006359DC" w:rsidP="006359DC">
      <w:pPr>
        <w:shd w:val="clear" w:color="auto" w:fill="FFFFFF"/>
        <w:spacing w:after="60" w:line="240" w:lineRule="auto"/>
        <w:outlineLvl w:val="1"/>
        <w:rPr>
          <w:sz w:val="22"/>
          <w:szCs w:val="22"/>
        </w:rPr>
      </w:pPr>
      <w:r w:rsidRPr="00E80170">
        <w:rPr>
          <w:sz w:val="22"/>
          <w:szCs w:val="22"/>
        </w:rPr>
        <w:t xml:space="preserve">рис. </w:t>
      </w:r>
      <w:r w:rsidR="009F1665" w:rsidRPr="00E80170">
        <w:rPr>
          <w:sz w:val="22"/>
          <w:szCs w:val="22"/>
        </w:rPr>
        <w:t>7.15</w:t>
      </w:r>
      <w:r w:rsidRPr="00E80170">
        <w:rPr>
          <w:sz w:val="22"/>
          <w:szCs w:val="22"/>
        </w:rPr>
        <w:t xml:space="preserve">, то очевидно, що сума степенів вершин з парними степенями </w:t>
      </w:r>
      <w:r w:rsidR="00E31F53" w:rsidRPr="00E80170">
        <w:rPr>
          <w:sz w:val="22"/>
          <w:szCs w:val="22"/>
        </w:rPr>
        <w:t>пар</w:t>
      </w:r>
      <w:r w:rsidR="002326B8" w:rsidRPr="00E80170">
        <w:rPr>
          <w:sz w:val="22"/>
          <w:szCs w:val="22"/>
        </w:rPr>
        <w:t>на.</w:t>
      </w:r>
    </w:p>
    <w:p w14:paraId="51A77548" w14:textId="77777777" w:rsidR="002326B8" w:rsidRDefault="002326B8" w:rsidP="006359DC">
      <w:pPr>
        <w:shd w:val="clear" w:color="auto" w:fill="FFFFFF"/>
        <w:spacing w:after="60" w:line="240" w:lineRule="auto"/>
        <w:outlineLvl w:val="1"/>
        <w:rPr>
          <w:sz w:val="28"/>
          <w:szCs w:val="28"/>
        </w:rPr>
      </w:pPr>
    </w:p>
    <w:p w14:paraId="08A1263E" w14:textId="2158404C" w:rsidR="006359DC" w:rsidRPr="000F2B95" w:rsidRDefault="00ED627A" w:rsidP="006359DC">
      <w:pPr>
        <w:shd w:val="clear" w:color="auto" w:fill="FFFFFF"/>
        <w:spacing w:after="60" w:line="240" w:lineRule="auto"/>
        <w:outlineLvl w:val="1"/>
        <w:rPr>
          <w:sz w:val="22"/>
          <w:szCs w:val="22"/>
        </w:rPr>
      </w:pPr>
      <w:r w:rsidRPr="000F2B95">
        <w:rPr>
          <w:noProof/>
          <w:sz w:val="22"/>
          <w:szCs w:val="22"/>
          <w:lang w:eastAsia="uk-UA"/>
        </w:rPr>
        <w:drawing>
          <wp:inline distT="0" distB="0" distL="0" distR="0" wp14:anchorId="67486610" wp14:editId="449C416A">
            <wp:extent cx="4178760" cy="1094740"/>
            <wp:effectExtent l="0" t="0" r="0" b="0"/>
            <wp:docPr id="84945766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222792" cy="1106275"/>
                    </a:xfrm>
                    <a:prstGeom prst="rect">
                      <a:avLst/>
                    </a:prstGeom>
                    <a:noFill/>
                    <a:ln>
                      <a:noFill/>
                    </a:ln>
                  </pic:spPr>
                </pic:pic>
              </a:graphicData>
            </a:graphic>
          </wp:inline>
        </w:drawing>
      </w:r>
    </w:p>
    <w:p w14:paraId="46A8B5FA" w14:textId="3F6E4C4A" w:rsidR="006437BF" w:rsidRPr="000F2B95" w:rsidRDefault="000D586B" w:rsidP="00C556A4">
      <w:pPr>
        <w:shd w:val="clear" w:color="auto" w:fill="FFFFFF"/>
        <w:spacing w:after="60" w:line="240" w:lineRule="auto"/>
        <w:outlineLvl w:val="1"/>
        <w:rPr>
          <w:sz w:val="22"/>
          <w:szCs w:val="22"/>
        </w:rPr>
      </w:pPr>
      <w:r w:rsidRPr="000F2B95">
        <w:rPr>
          <w:sz w:val="22"/>
          <w:szCs w:val="22"/>
        </w:rPr>
        <w:t xml:space="preserve">             </w:t>
      </w:r>
      <w:r w:rsidR="002326B8" w:rsidRPr="000F2B95">
        <w:rPr>
          <w:sz w:val="22"/>
          <w:szCs w:val="22"/>
        </w:rPr>
        <w:t>Рис</w:t>
      </w:r>
      <w:r w:rsidR="009D2C89" w:rsidRPr="000F2B95">
        <w:rPr>
          <w:sz w:val="22"/>
          <w:szCs w:val="22"/>
        </w:rPr>
        <w:t>.7.15.</w:t>
      </w:r>
      <w:r w:rsidRPr="000F2B95">
        <w:rPr>
          <w:sz w:val="22"/>
          <w:szCs w:val="22"/>
        </w:rPr>
        <w:t xml:space="preserve">   </w:t>
      </w:r>
      <w:r w:rsidR="009D2C89" w:rsidRPr="000F2B95">
        <w:rPr>
          <w:sz w:val="22"/>
          <w:szCs w:val="22"/>
        </w:rPr>
        <w:t>Графи з вершинами, які мають непарні і парні степені</w:t>
      </w:r>
    </w:p>
    <w:p w14:paraId="67D33A7F" w14:textId="2C934BAA" w:rsidR="001E50A7" w:rsidRPr="000F2B95" w:rsidRDefault="001E50A7" w:rsidP="00170DC3">
      <w:pPr>
        <w:pStyle w:val="Default"/>
        <w:ind w:left="-284"/>
        <w:rPr>
          <w:sz w:val="22"/>
          <w:szCs w:val="22"/>
        </w:rPr>
      </w:pPr>
      <w:r w:rsidRPr="000F2B95">
        <w:rPr>
          <w:sz w:val="22"/>
          <w:szCs w:val="22"/>
        </w:rPr>
        <w:t>4. Однак, оскільки сума всіх степенів графа парна, то знову виникає</w:t>
      </w:r>
      <w:r w:rsidR="00C60E42" w:rsidRPr="000F2B95">
        <w:rPr>
          <w:sz w:val="22"/>
          <w:szCs w:val="22"/>
        </w:rPr>
        <w:t xml:space="preserve"> </w:t>
      </w:r>
      <w:r w:rsidRPr="000F2B95">
        <w:rPr>
          <w:sz w:val="22"/>
          <w:szCs w:val="22"/>
        </w:rPr>
        <w:t xml:space="preserve">протиріччя з початковим припущенням. Протиріччя полягає в тому, що, оскільки сума непарної кількості і парної кількості є число непарне, то в цьому випадку сума степенів усіх вершин повинна бути непарною. Але це суперечить теоремі, тому ми прийшли до протиріччя. </w:t>
      </w:r>
    </w:p>
    <w:p w14:paraId="5E80AF5E" w14:textId="2326FD41" w:rsidR="00F15BB7" w:rsidRPr="000F2B95" w:rsidRDefault="001E50A7" w:rsidP="00170DC3">
      <w:pPr>
        <w:shd w:val="clear" w:color="auto" w:fill="FFFFFF"/>
        <w:spacing w:after="60" w:line="240" w:lineRule="auto"/>
        <w:ind w:left="-284"/>
        <w:outlineLvl w:val="1"/>
        <w:rPr>
          <w:sz w:val="22"/>
          <w:szCs w:val="22"/>
        </w:rPr>
      </w:pPr>
      <w:r w:rsidRPr="000F2B95">
        <w:rPr>
          <w:sz w:val="22"/>
          <w:szCs w:val="22"/>
        </w:rPr>
        <w:t xml:space="preserve"> </w:t>
      </w:r>
      <w:r w:rsidR="00C94D7E" w:rsidRPr="000F2B95">
        <w:rPr>
          <w:sz w:val="22"/>
          <w:szCs w:val="22"/>
        </w:rPr>
        <w:t>Т</w:t>
      </w:r>
      <w:r w:rsidRPr="000F2B95">
        <w:rPr>
          <w:sz w:val="22"/>
          <w:szCs w:val="22"/>
        </w:rPr>
        <w:t>еорема доведена.</w:t>
      </w:r>
    </w:p>
    <w:p w14:paraId="1FCC06A3" w14:textId="123C33F7" w:rsidR="00565C61" w:rsidRPr="000F2B95" w:rsidRDefault="00565C61" w:rsidP="00170DC3">
      <w:pPr>
        <w:pStyle w:val="Default"/>
        <w:ind w:left="-284"/>
        <w:rPr>
          <w:sz w:val="22"/>
          <w:szCs w:val="22"/>
        </w:rPr>
      </w:pPr>
      <w:r w:rsidRPr="000F2B95">
        <w:rPr>
          <w:b/>
          <w:bCs/>
          <w:sz w:val="22"/>
          <w:szCs w:val="22"/>
        </w:rPr>
        <w:t xml:space="preserve">Теорема Ейлера. </w:t>
      </w:r>
      <w:r w:rsidRPr="000F2B95">
        <w:rPr>
          <w:sz w:val="22"/>
          <w:szCs w:val="22"/>
        </w:rPr>
        <w:t xml:space="preserve">Сума степенів вершин графа дорівнює подвоєній кількості ребер: </w:t>
      </w:r>
    </w:p>
    <w:p w14:paraId="6816FCC1" w14:textId="77777777" w:rsidR="00DB5270" w:rsidRPr="000F2B95" w:rsidRDefault="00C02A91" w:rsidP="00170DC3">
      <w:pPr>
        <w:pStyle w:val="Default"/>
        <w:ind w:left="-284"/>
        <w:rPr>
          <w:sz w:val="22"/>
          <w:szCs w:val="22"/>
          <w:lang w:val="ru-RU"/>
        </w:rPr>
      </w:pPr>
      <m:oMath>
        <m:nary>
          <m:naryPr>
            <m:chr m:val="∑"/>
            <m:limLoc m:val="undOvr"/>
            <m:supHide m:val="1"/>
            <m:ctrlPr>
              <w:rPr>
                <w:rFonts w:ascii="Cambria Math" w:hAnsi="Cambria Math"/>
                <w:i/>
                <w:sz w:val="22"/>
                <w:szCs w:val="22"/>
              </w:rPr>
            </m:ctrlPr>
          </m:naryPr>
          <m:sub>
            <m:r>
              <w:rPr>
                <w:rFonts w:ascii="Cambria Math" w:hAnsi="Cambria Math"/>
                <w:sz w:val="22"/>
                <w:szCs w:val="22"/>
              </w:rPr>
              <m:t>v</m:t>
            </m:r>
            <m:r>
              <w:rPr>
                <w:rFonts w:ascii="Cambria Math" w:hAnsi="Cambria Math"/>
                <w:sz w:val="22"/>
                <w:szCs w:val="22"/>
                <w:lang w:val="en-US"/>
              </w:rPr>
              <m:t>ϵV</m:t>
            </m:r>
          </m:sub>
          <m:sup/>
          <m:e>
            <m:sSup>
              <m:sSupPr>
                <m:ctrlPr>
                  <w:rPr>
                    <w:rFonts w:ascii="Cambria Math" w:hAnsi="Cambria Math"/>
                    <w:i/>
                    <w:sz w:val="22"/>
                    <w:szCs w:val="22"/>
                  </w:rPr>
                </m:ctrlPr>
              </m:sSupPr>
              <m:e>
                <m:r>
                  <w:rPr>
                    <w:rFonts w:ascii="Cambria Math" w:hAnsi="Cambria Math"/>
                    <w:sz w:val="22"/>
                    <w:szCs w:val="22"/>
                  </w:rPr>
                  <m:t>d</m:t>
                </m:r>
                <m:r>
                  <w:rPr>
                    <w:rFonts w:ascii="Cambria Math" w:hAnsi="Cambria Math"/>
                    <w:sz w:val="22"/>
                    <w:szCs w:val="22"/>
                    <w:lang w:val="en-US"/>
                  </w:rPr>
                  <m:t>eg</m:t>
                </m:r>
              </m:e>
              <m:sup>
                <m:r>
                  <w:rPr>
                    <w:rFonts w:ascii="Cambria Math" w:hAnsi="Cambria Math"/>
                    <w:sz w:val="22"/>
                    <w:szCs w:val="22"/>
                  </w:rPr>
                  <m:t>-</m:t>
                </m:r>
              </m:sup>
            </m:sSup>
            <m:d>
              <m:dPr>
                <m:ctrlPr>
                  <w:rPr>
                    <w:rFonts w:ascii="Cambria Math" w:hAnsi="Cambria Math"/>
                    <w:i/>
                    <w:sz w:val="22"/>
                    <w:szCs w:val="22"/>
                    <w:lang w:val="en-US"/>
                  </w:rPr>
                </m:ctrlPr>
              </m:dPr>
              <m:e>
                <m:r>
                  <w:rPr>
                    <w:rFonts w:ascii="Cambria Math" w:hAnsi="Cambria Math"/>
                    <w:sz w:val="22"/>
                    <w:szCs w:val="22"/>
                    <w:lang w:val="en-US"/>
                  </w:rPr>
                  <m:t>v</m:t>
                </m:r>
              </m:e>
            </m:d>
            <m:r>
              <w:rPr>
                <w:rFonts w:ascii="Cambria Math" w:hAnsi="Cambria Math"/>
                <w:sz w:val="22"/>
                <w:szCs w:val="22"/>
                <w:lang w:val="ru-RU"/>
              </w:rPr>
              <m:t>=2</m:t>
            </m:r>
          </m:e>
        </m:nary>
      </m:oMath>
      <w:r w:rsidR="008148FB" w:rsidRPr="000F2B95">
        <w:rPr>
          <w:sz w:val="22"/>
          <w:szCs w:val="22"/>
        </w:rPr>
        <w:t xml:space="preserve">  - для неорієнтованого графа, </w:t>
      </w:r>
    </w:p>
    <w:p w14:paraId="39BCA748" w14:textId="77777777" w:rsidR="005A0047" w:rsidRPr="000F2B95" w:rsidRDefault="00C02A91" w:rsidP="00170DC3">
      <w:pPr>
        <w:pStyle w:val="Default"/>
        <w:ind w:left="-284"/>
        <w:rPr>
          <w:sz w:val="22"/>
          <w:szCs w:val="22"/>
          <w:lang w:val="ru-RU"/>
        </w:rPr>
      </w:pPr>
      <m:oMath>
        <m:nary>
          <m:naryPr>
            <m:chr m:val="∑"/>
            <m:limLoc m:val="undOvr"/>
            <m:supHide m:val="1"/>
            <m:ctrlPr>
              <w:rPr>
                <w:rFonts w:ascii="Cambria Math" w:hAnsi="Cambria Math"/>
                <w:i/>
                <w:sz w:val="22"/>
                <w:szCs w:val="22"/>
              </w:rPr>
            </m:ctrlPr>
          </m:naryPr>
          <m:sub>
            <m:r>
              <w:rPr>
                <w:rFonts w:ascii="Cambria Math" w:hAnsi="Cambria Math"/>
                <w:sz w:val="22"/>
                <w:szCs w:val="22"/>
              </w:rPr>
              <m:t>vεV</m:t>
            </m:r>
          </m:sub>
          <m:sup/>
          <m:e>
            <m:sSup>
              <m:sSupPr>
                <m:ctrlPr>
                  <w:rPr>
                    <w:rFonts w:ascii="Cambria Math" w:hAnsi="Cambria Math"/>
                    <w:i/>
                    <w:sz w:val="22"/>
                    <w:szCs w:val="22"/>
                  </w:rPr>
                </m:ctrlPr>
              </m:sSupPr>
              <m:e>
                <m:r>
                  <w:rPr>
                    <w:rFonts w:ascii="Cambria Math" w:hAnsi="Cambria Math"/>
                    <w:sz w:val="22"/>
                    <w:szCs w:val="22"/>
                  </w:rPr>
                  <m:t>d</m:t>
                </m:r>
                <m:r>
                  <w:rPr>
                    <w:rFonts w:ascii="Cambria Math" w:hAnsi="Cambria Math"/>
                    <w:sz w:val="22"/>
                    <w:szCs w:val="22"/>
                    <w:lang w:val="en-US"/>
                  </w:rPr>
                  <m:t>eg</m:t>
                </m:r>
              </m:e>
              <m:sup>
                <m:r>
                  <w:rPr>
                    <w:rFonts w:ascii="Cambria Math" w:hAnsi="Cambria Math"/>
                    <w:sz w:val="22"/>
                    <w:szCs w:val="22"/>
                  </w:rPr>
                  <m:t>-</m:t>
                </m:r>
              </m:sup>
            </m:sSup>
            <m:d>
              <m:dPr>
                <m:ctrlPr>
                  <w:rPr>
                    <w:rFonts w:ascii="Cambria Math" w:hAnsi="Cambria Math"/>
                    <w:i/>
                    <w:sz w:val="22"/>
                    <w:szCs w:val="22"/>
                  </w:rPr>
                </m:ctrlPr>
              </m:dPr>
              <m:e>
                <m:r>
                  <w:rPr>
                    <w:rFonts w:ascii="Cambria Math" w:hAnsi="Cambria Math"/>
                    <w:sz w:val="22"/>
                    <w:szCs w:val="22"/>
                    <w:lang w:val="en-US"/>
                  </w:rPr>
                  <m:t>v</m:t>
                </m:r>
                <m:ctrlPr>
                  <w:rPr>
                    <w:rFonts w:ascii="Cambria Math" w:hAnsi="Cambria Math"/>
                    <w:i/>
                    <w:sz w:val="22"/>
                    <w:szCs w:val="22"/>
                    <w:lang w:val="en-US"/>
                  </w:rPr>
                </m:ctrlPr>
              </m:e>
            </m:d>
            <m:r>
              <w:rPr>
                <w:rFonts w:ascii="Cambria Math" w:hAnsi="Cambria Math"/>
                <w:sz w:val="22"/>
                <w:szCs w:val="22"/>
                <w:lang w:val="ru-RU"/>
              </w:rPr>
              <m:t>+</m:t>
            </m:r>
          </m:e>
        </m:nary>
        <m:nary>
          <m:naryPr>
            <m:chr m:val="∑"/>
            <m:limLoc m:val="undOvr"/>
            <m:supHide m:val="1"/>
            <m:ctrlPr>
              <w:rPr>
                <w:rFonts w:ascii="Cambria Math" w:hAnsi="Cambria Math"/>
                <w:i/>
                <w:sz w:val="22"/>
                <w:szCs w:val="22"/>
              </w:rPr>
            </m:ctrlPr>
          </m:naryPr>
          <m:sub>
            <m:r>
              <w:rPr>
                <w:rFonts w:ascii="Cambria Math" w:hAnsi="Cambria Math"/>
                <w:sz w:val="22"/>
                <w:szCs w:val="22"/>
              </w:rPr>
              <m:t>v</m:t>
            </m:r>
            <m:r>
              <w:rPr>
                <w:rFonts w:ascii="Cambria Math" w:hAnsi="Cambria Math"/>
                <w:sz w:val="22"/>
                <w:szCs w:val="22"/>
                <w:lang w:val="en-US"/>
              </w:rPr>
              <m:t>ϵV</m:t>
            </m:r>
          </m:sub>
          <m:sup/>
          <m:e>
            <m:sSup>
              <m:sSupPr>
                <m:ctrlPr>
                  <w:rPr>
                    <w:rFonts w:ascii="Cambria Math" w:hAnsi="Cambria Math"/>
                    <w:i/>
                    <w:sz w:val="22"/>
                    <w:szCs w:val="22"/>
                  </w:rPr>
                </m:ctrlPr>
              </m:sSupPr>
              <m:e>
                <m:r>
                  <w:rPr>
                    <w:rFonts w:ascii="Cambria Math" w:hAnsi="Cambria Math"/>
                    <w:sz w:val="22"/>
                    <w:szCs w:val="22"/>
                  </w:rPr>
                  <m:t>d</m:t>
                </m:r>
                <m:r>
                  <w:rPr>
                    <w:rFonts w:ascii="Cambria Math" w:hAnsi="Cambria Math"/>
                    <w:sz w:val="22"/>
                    <w:szCs w:val="22"/>
                    <w:lang w:val="en-US"/>
                  </w:rPr>
                  <m:t>eg</m:t>
                </m:r>
              </m:e>
              <m:sup>
                <m:r>
                  <w:rPr>
                    <w:rFonts w:ascii="Cambria Math" w:hAnsi="Cambria Math"/>
                    <w:sz w:val="22"/>
                    <w:szCs w:val="22"/>
                  </w:rPr>
                  <m:t>+</m:t>
                </m:r>
              </m:sup>
            </m:sSup>
            <m:d>
              <m:dPr>
                <m:ctrlPr>
                  <w:rPr>
                    <w:rFonts w:ascii="Cambria Math" w:hAnsi="Cambria Math"/>
                    <w:i/>
                    <w:sz w:val="22"/>
                    <w:szCs w:val="22"/>
                    <w:lang w:val="en-US"/>
                  </w:rPr>
                </m:ctrlPr>
              </m:dPr>
              <m:e>
                <m:r>
                  <w:rPr>
                    <w:rFonts w:ascii="Cambria Math" w:hAnsi="Cambria Math"/>
                    <w:sz w:val="22"/>
                    <w:szCs w:val="22"/>
                    <w:lang w:val="en-US"/>
                  </w:rPr>
                  <m:t>v</m:t>
                </m:r>
              </m:e>
            </m:d>
            <m:r>
              <w:rPr>
                <w:rFonts w:ascii="Cambria Math" w:hAnsi="Cambria Math"/>
                <w:sz w:val="22"/>
                <w:szCs w:val="22"/>
                <w:lang w:val="ru-RU"/>
              </w:rPr>
              <m:t xml:space="preserve">=2q </m:t>
            </m:r>
          </m:e>
        </m:nary>
      </m:oMath>
      <w:r w:rsidR="008148FB" w:rsidRPr="000F2B95">
        <w:rPr>
          <w:sz w:val="22"/>
          <w:szCs w:val="22"/>
        </w:rPr>
        <w:t xml:space="preserve">- для орграфа, де </w:t>
      </w:r>
      <w:r w:rsidR="008148FB" w:rsidRPr="000F2B95">
        <w:rPr>
          <w:rFonts w:ascii="Cambria Math" w:hAnsi="Cambria Math" w:cs="Cambria Math"/>
          <w:sz w:val="22"/>
          <w:szCs w:val="22"/>
        </w:rPr>
        <w:t>𝑞 = |𝐸|</w:t>
      </w:r>
      <w:r w:rsidR="008148FB" w:rsidRPr="000F2B95">
        <w:rPr>
          <w:sz w:val="22"/>
          <w:szCs w:val="22"/>
        </w:rPr>
        <w:t xml:space="preserve">- потужність множини ребер. </w:t>
      </w:r>
    </w:p>
    <w:p w14:paraId="3AECDE4E" w14:textId="31EC583B" w:rsidR="00463FD7" w:rsidRPr="000F2B95" w:rsidRDefault="008148FB" w:rsidP="00170DC3">
      <w:pPr>
        <w:pStyle w:val="Default"/>
        <w:ind w:left="-284"/>
        <w:rPr>
          <w:sz w:val="22"/>
          <w:szCs w:val="22"/>
        </w:rPr>
      </w:pPr>
      <w:r w:rsidRPr="000F2B95">
        <w:rPr>
          <w:sz w:val="22"/>
          <w:szCs w:val="22"/>
        </w:rPr>
        <w:t xml:space="preserve">  </w:t>
      </w:r>
      <w:r w:rsidRPr="000F2B95">
        <w:rPr>
          <w:i/>
          <w:iCs/>
          <w:sz w:val="22"/>
          <w:szCs w:val="22"/>
        </w:rPr>
        <w:t xml:space="preserve">Доведення. </w:t>
      </w:r>
      <w:r w:rsidRPr="000F2B95">
        <w:rPr>
          <w:sz w:val="22"/>
          <w:szCs w:val="22"/>
        </w:rPr>
        <w:t>При підрахунку суми степенів вершин кожне ребро враховується</w:t>
      </w:r>
      <w:r w:rsidR="005A0047" w:rsidRPr="000F2B95">
        <w:rPr>
          <w:sz w:val="22"/>
          <w:szCs w:val="22"/>
          <w:lang w:val="ru-RU"/>
        </w:rPr>
        <w:t xml:space="preserve"> </w:t>
      </w:r>
      <w:r w:rsidRPr="000F2B95">
        <w:rPr>
          <w:sz w:val="22"/>
          <w:szCs w:val="22"/>
        </w:rPr>
        <w:t>двічі: для одного кінця ребра і для іншого. Звідси випливає, що кількість ребер</w:t>
      </w:r>
      <w:r w:rsidR="005A0047" w:rsidRPr="000F2B95">
        <w:rPr>
          <w:sz w:val="22"/>
          <w:szCs w:val="22"/>
          <w:lang w:val="ru-RU"/>
        </w:rPr>
        <w:t xml:space="preserve"> </w:t>
      </w:r>
      <w:r w:rsidRPr="000F2B95">
        <w:rPr>
          <w:sz w:val="22"/>
          <w:szCs w:val="22"/>
        </w:rPr>
        <w:t xml:space="preserve">у графі має дорівнювати половині суми степенів вершин. Теорема доведена.  </w:t>
      </w:r>
      <w:r w:rsidRPr="000F2B95">
        <w:rPr>
          <w:b/>
          <w:bCs/>
          <w:sz w:val="22"/>
          <w:szCs w:val="22"/>
        </w:rPr>
        <w:t xml:space="preserve">Приклад </w:t>
      </w:r>
      <w:r w:rsidRPr="000F2B95">
        <w:rPr>
          <w:sz w:val="22"/>
          <w:szCs w:val="22"/>
        </w:rPr>
        <w:t xml:space="preserve">. Перевірити задане теоремою Ейлера співвідношення </w:t>
      </w:r>
    </w:p>
    <w:p w14:paraId="433E2EA4" w14:textId="0C1AAE06" w:rsidR="00565C61" w:rsidRPr="000F2B95" w:rsidRDefault="00565C61" w:rsidP="00170DC3">
      <w:pPr>
        <w:pStyle w:val="Default"/>
        <w:ind w:left="-284"/>
        <w:rPr>
          <w:sz w:val="22"/>
          <w:szCs w:val="22"/>
        </w:rPr>
      </w:pPr>
      <w:r w:rsidRPr="000F2B95">
        <w:rPr>
          <w:i/>
          <w:iCs/>
          <w:sz w:val="22"/>
          <w:szCs w:val="22"/>
        </w:rPr>
        <w:t xml:space="preserve">Доведення. </w:t>
      </w:r>
      <w:r w:rsidRPr="000F2B95">
        <w:rPr>
          <w:sz w:val="22"/>
          <w:szCs w:val="22"/>
        </w:rPr>
        <w:t>При підрахунку суми степенів вершин кожне ребро враховується</w:t>
      </w:r>
      <w:r w:rsidR="008D55E9" w:rsidRPr="000F2B95">
        <w:rPr>
          <w:sz w:val="22"/>
          <w:szCs w:val="22"/>
          <w:lang w:val="ru-RU"/>
        </w:rPr>
        <w:t xml:space="preserve"> </w:t>
      </w:r>
      <w:r w:rsidRPr="000F2B95">
        <w:rPr>
          <w:sz w:val="22"/>
          <w:szCs w:val="22"/>
        </w:rPr>
        <w:t>двічі: для одного кінця ребра і для іншого. Звідси випливає, що кількість ребер</w:t>
      </w:r>
      <w:r w:rsidR="008D55E9" w:rsidRPr="000F2B95">
        <w:rPr>
          <w:sz w:val="22"/>
          <w:szCs w:val="22"/>
        </w:rPr>
        <w:t xml:space="preserve"> </w:t>
      </w:r>
      <w:r w:rsidRPr="000F2B95">
        <w:rPr>
          <w:sz w:val="22"/>
          <w:szCs w:val="22"/>
        </w:rPr>
        <w:t xml:space="preserve">у графі має дорівнювати половині суми степенів вершин. Теорема доведена. </w:t>
      </w:r>
    </w:p>
    <w:p w14:paraId="4E89861A" w14:textId="77777777" w:rsidR="00624862" w:rsidRPr="000F2B95" w:rsidRDefault="00565C61" w:rsidP="00170DC3">
      <w:pPr>
        <w:pStyle w:val="Default"/>
        <w:ind w:left="-284"/>
        <w:rPr>
          <w:sz w:val="22"/>
          <w:szCs w:val="22"/>
        </w:rPr>
      </w:pPr>
      <w:r w:rsidRPr="000F2B95">
        <w:rPr>
          <w:b/>
          <w:bCs/>
          <w:sz w:val="22"/>
          <w:szCs w:val="22"/>
        </w:rPr>
        <w:t>Приклад 3.13</w:t>
      </w:r>
      <w:r w:rsidRPr="000F2B95">
        <w:rPr>
          <w:sz w:val="22"/>
          <w:szCs w:val="22"/>
        </w:rPr>
        <w:t>. Перевірити задане теоремою Ейлера співвідношення</w:t>
      </w:r>
      <w:r w:rsidR="00624862" w:rsidRPr="000F2B95">
        <w:rPr>
          <w:sz w:val="22"/>
          <w:szCs w:val="22"/>
          <w:lang w:val="ru-RU"/>
        </w:rPr>
        <w:t xml:space="preserve"> </w:t>
      </w:r>
      <w:r w:rsidR="00624862" w:rsidRPr="000F2B95">
        <w:rPr>
          <w:sz w:val="22"/>
          <w:szCs w:val="22"/>
        </w:rPr>
        <w:t xml:space="preserve">вершин на </w:t>
      </w:r>
    </w:p>
    <w:p w14:paraId="2E8F69FE" w14:textId="4D0B0012" w:rsidR="002A17FD" w:rsidRPr="000F2B95" w:rsidRDefault="00624862" w:rsidP="00170DC3">
      <w:pPr>
        <w:shd w:val="clear" w:color="auto" w:fill="FFFFFF"/>
        <w:spacing w:after="60" w:line="240" w:lineRule="auto"/>
        <w:ind w:left="-284"/>
        <w:outlineLvl w:val="1"/>
        <w:rPr>
          <w:sz w:val="22"/>
          <w:szCs w:val="22"/>
          <w:lang w:val="ru-RU"/>
        </w:rPr>
      </w:pPr>
      <w:r w:rsidRPr="000F2B95">
        <w:rPr>
          <w:sz w:val="22"/>
          <w:szCs w:val="22"/>
        </w:rPr>
        <w:t xml:space="preserve">графах, показаних на рис. </w:t>
      </w:r>
      <w:r w:rsidR="00390018" w:rsidRPr="000F2B95">
        <w:rPr>
          <w:sz w:val="22"/>
          <w:szCs w:val="22"/>
          <w:lang w:val="ru-RU"/>
        </w:rPr>
        <w:t>7.16</w:t>
      </w:r>
      <w:r w:rsidRPr="000F2B95">
        <w:rPr>
          <w:sz w:val="22"/>
          <w:szCs w:val="22"/>
        </w:rPr>
        <w:t>.</w:t>
      </w:r>
    </w:p>
    <w:p w14:paraId="4B3E2F18" w14:textId="77777777" w:rsidR="009B5D6F" w:rsidRPr="004F2296" w:rsidRDefault="00EA133F" w:rsidP="00182BBC">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4F2296">
        <w:rPr>
          <w:rFonts w:ascii="Georgia" w:eastAsia="Times New Roman" w:hAnsi="Georgia" w:cs="Times New Roman"/>
          <w:b/>
          <w:bCs/>
          <w:kern w:val="0"/>
          <w:sz w:val="22"/>
          <w:szCs w:val="22"/>
          <w:lang w:val="ru-RU" w:eastAsia="uk-UA"/>
          <w14:ligatures w14:val="none"/>
        </w:rPr>
        <w:t xml:space="preserve">              </w:t>
      </w:r>
      <w:r w:rsidRPr="004F2296">
        <w:rPr>
          <w:rFonts w:ascii="Georgia" w:eastAsia="Times New Roman" w:hAnsi="Georgia" w:cs="Times New Roman"/>
          <w:b/>
          <w:bCs/>
          <w:noProof/>
          <w:kern w:val="0"/>
          <w:sz w:val="22"/>
          <w:szCs w:val="22"/>
          <w:lang w:eastAsia="uk-UA"/>
          <w14:ligatures w14:val="none"/>
        </w:rPr>
        <w:drawing>
          <wp:inline distT="0" distB="0" distL="0" distR="0" wp14:anchorId="0CB9D8B2" wp14:editId="3BCAE7D6">
            <wp:extent cx="3686175" cy="1828800"/>
            <wp:effectExtent l="0" t="0" r="9525" b="0"/>
            <wp:docPr id="200807257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686175" cy="1828800"/>
                    </a:xfrm>
                    <a:prstGeom prst="rect">
                      <a:avLst/>
                    </a:prstGeom>
                    <a:noFill/>
                    <a:ln>
                      <a:noFill/>
                    </a:ln>
                  </pic:spPr>
                </pic:pic>
              </a:graphicData>
            </a:graphic>
          </wp:inline>
        </w:drawing>
      </w:r>
    </w:p>
    <w:p w14:paraId="4F28B6ED" w14:textId="7A3B59A7" w:rsidR="00CA0932" w:rsidRPr="004F2296" w:rsidRDefault="009B5D6F" w:rsidP="00182BBC">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4F2296">
        <w:rPr>
          <w:rFonts w:ascii="Georgia" w:eastAsia="Times New Roman" w:hAnsi="Georgia" w:cs="Times New Roman"/>
          <w:b/>
          <w:bCs/>
          <w:kern w:val="0"/>
          <w:sz w:val="22"/>
          <w:szCs w:val="22"/>
          <w:lang w:val="ru-RU" w:eastAsia="uk-UA"/>
          <w14:ligatures w14:val="none"/>
        </w:rPr>
        <w:t xml:space="preserve">            </w:t>
      </w:r>
      <w:r w:rsidRPr="004F2296">
        <w:rPr>
          <w:sz w:val="22"/>
          <w:szCs w:val="22"/>
        </w:rPr>
        <w:t xml:space="preserve">Рис. </w:t>
      </w:r>
      <w:r w:rsidR="00052D89" w:rsidRPr="004F2296">
        <w:rPr>
          <w:sz w:val="22"/>
          <w:szCs w:val="22"/>
          <w:lang w:val="ru-RU"/>
        </w:rPr>
        <w:t>7.16</w:t>
      </w:r>
      <w:r w:rsidRPr="004F2296">
        <w:rPr>
          <w:sz w:val="22"/>
          <w:szCs w:val="22"/>
        </w:rPr>
        <w:t xml:space="preserve">. Графи для визначення співвідношення вершин і ребер </w:t>
      </w:r>
      <w:r w:rsidR="00EA133F" w:rsidRPr="004F2296">
        <w:rPr>
          <w:rFonts w:ascii="Georgia" w:eastAsia="Times New Roman" w:hAnsi="Georgia" w:cs="Times New Roman"/>
          <w:b/>
          <w:bCs/>
          <w:kern w:val="0"/>
          <w:sz w:val="22"/>
          <w:szCs w:val="22"/>
          <w:lang w:val="ru-RU" w:eastAsia="uk-UA"/>
          <w14:ligatures w14:val="none"/>
        </w:rPr>
        <w:t xml:space="preserve">     </w:t>
      </w:r>
    </w:p>
    <w:p w14:paraId="40F45A93" w14:textId="77777777" w:rsidR="003034C5" w:rsidRPr="004F2296" w:rsidRDefault="003034C5" w:rsidP="003034C5">
      <w:pPr>
        <w:pStyle w:val="Default"/>
        <w:rPr>
          <w:sz w:val="22"/>
          <w:szCs w:val="22"/>
        </w:rPr>
      </w:pPr>
      <w:r w:rsidRPr="004F2296">
        <w:rPr>
          <w:sz w:val="22"/>
          <w:szCs w:val="22"/>
        </w:rPr>
        <w:t xml:space="preserve">Неорієнтований граф </w:t>
      </w:r>
      <w:r w:rsidRPr="004F2296">
        <w:rPr>
          <w:rFonts w:ascii="Cambria Math" w:hAnsi="Cambria Math" w:cs="Cambria Math"/>
          <w:sz w:val="22"/>
          <w:szCs w:val="22"/>
        </w:rPr>
        <w:t>𝐺1(𝑉1, 𝐸1)</w:t>
      </w:r>
      <w:r w:rsidRPr="004F2296">
        <w:rPr>
          <w:sz w:val="22"/>
          <w:szCs w:val="22"/>
        </w:rPr>
        <w:t xml:space="preserve">: </w:t>
      </w:r>
    </w:p>
    <w:p w14:paraId="5A0CC3D7" w14:textId="6F2ACBC6" w:rsidR="00390018" w:rsidRPr="004F2296" w:rsidRDefault="00C02A91" w:rsidP="003034C5">
      <w:pPr>
        <w:shd w:val="clear" w:color="auto" w:fill="FFFFFF"/>
        <w:spacing w:after="60" w:line="240" w:lineRule="auto"/>
        <w:outlineLvl w:val="1"/>
        <w:rPr>
          <w:sz w:val="22"/>
          <w:szCs w:val="22"/>
        </w:rPr>
      </w:pPr>
      <m:oMath>
        <m:nary>
          <m:naryPr>
            <m:chr m:val="∑"/>
            <m:limLoc m:val="undOvr"/>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3</m:t>
            </m:r>
          </m:sup>
          <m:e>
            <m:sSub>
              <m:sSubPr>
                <m:ctrlPr>
                  <w:rPr>
                    <w:rFonts w:ascii="Cambria Math" w:hAnsi="Cambria Math"/>
                    <w:i/>
                    <w:sz w:val="22"/>
                    <w:szCs w:val="22"/>
                  </w:rPr>
                </m:ctrlPr>
              </m:sSubPr>
              <m:e>
                <m:r>
                  <w:rPr>
                    <w:rFonts w:ascii="Cambria Math" w:hAnsi="Cambria Math"/>
                    <w:sz w:val="22"/>
                    <w:szCs w:val="22"/>
                  </w:rPr>
                  <m:t>d</m:t>
                </m:r>
                <m:r>
                  <w:rPr>
                    <w:rFonts w:ascii="Cambria Math" w:hAnsi="Cambria Math"/>
                    <w:sz w:val="22"/>
                    <w:szCs w:val="22"/>
                    <w:lang w:val="en-US"/>
                  </w:rPr>
                  <m:t>eg</m:t>
                </m:r>
                <m:r>
                  <w:rPr>
                    <w:rFonts w:ascii="Cambria Math" w:hAnsi="Cambria Math"/>
                    <w:sz w:val="22"/>
                    <w:szCs w:val="22"/>
                  </w:rPr>
                  <m:t>v</m:t>
                </m:r>
              </m:e>
              <m:sub>
                <m:r>
                  <w:rPr>
                    <w:rFonts w:ascii="Cambria Math" w:hAnsi="Cambria Math"/>
                    <w:sz w:val="22"/>
                    <w:szCs w:val="22"/>
                  </w:rPr>
                  <m:t>i</m:t>
                </m:r>
              </m:sub>
            </m:sSub>
            <m:r>
              <w:rPr>
                <w:rFonts w:ascii="Cambria Math" w:hAnsi="Cambria Math"/>
                <w:sz w:val="22"/>
                <w:szCs w:val="22"/>
              </w:rPr>
              <m:t>=10</m:t>
            </m:r>
          </m:e>
        </m:nary>
      </m:oMath>
      <w:r w:rsidR="003034C5" w:rsidRPr="004F2296">
        <w:rPr>
          <w:sz w:val="22"/>
          <w:szCs w:val="22"/>
        </w:rPr>
        <w:t xml:space="preserve"> </w:t>
      </w:r>
      <w:r w:rsidR="00AC7A29" w:rsidRPr="004F2296">
        <w:rPr>
          <w:sz w:val="22"/>
          <w:szCs w:val="22"/>
        </w:rPr>
        <w:t>,</w:t>
      </w:r>
      <w:r w:rsidR="00572229" w:rsidRPr="004F2296">
        <w:rPr>
          <w:sz w:val="22"/>
          <w:szCs w:val="22"/>
        </w:rPr>
        <w:t xml:space="preserve">     </w:t>
      </w:r>
      <w:r w:rsidR="003034C5" w:rsidRPr="004F2296">
        <w:rPr>
          <w:rFonts w:ascii="Cambria Math" w:hAnsi="Cambria Math" w:cs="Cambria Math"/>
          <w:sz w:val="22"/>
          <w:szCs w:val="22"/>
        </w:rPr>
        <w:t>𝑞</w:t>
      </w:r>
      <w:r w:rsidR="003034C5" w:rsidRPr="004F2296">
        <w:rPr>
          <w:sz w:val="22"/>
          <w:szCs w:val="22"/>
        </w:rPr>
        <w:t xml:space="preserve"> = |</w:t>
      </w:r>
      <w:r w:rsidR="003034C5" w:rsidRPr="004F2296">
        <w:rPr>
          <w:rFonts w:ascii="Cambria Math" w:hAnsi="Cambria Math" w:cs="Cambria Math"/>
          <w:sz w:val="22"/>
          <w:szCs w:val="22"/>
        </w:rPr>
        <w:t>𝐸</w:t>
      </w:r>
      <w:r w:rsidR="003034C5" w:rsidRPr="004F2296">
        <w:rPr>
          <w:sz w:val="22"/>
          <w:szCs w:val="22"/>
        </w:rPr>
        <w:t xml:space="preserve">| = 5, </w:t>
      </w:r>
      <w:r w:rsidR="00572229" w:rsidRPr="004F2296">
        <w:rPr>
          <w:sz w:val="22"/>
          <w:szCs w:val="22"/>
        </w:rPr>
        <w:t xml:space="preserve">                                                            </w:t>
      </w:r>
    </w:p>
    <w:p w14:paraId="60D525C1" w14:textId="77777777" w:rsidR="008A563A" w:rsidRPr="004F2296" w:rsidRDefault="008A563A" w:rsidP="003034C5">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p>
    <w:p w14:paraId="4A9F311A" w14:textId="77777777" w:rsidR="00052D89" w:rsidRPr="004F2296" w:rsidRDefault="00052D89" w:rsidP="00052D89">
      <w:pPr>
        <w:pStyle w:val="Default"/>
        <w:rPr>
          <w:rFonts w:ascii="Cambria Math" w:hAnsi="Cambria Math" w:cs="Cambria Math"/>
          <w:sz w:val="22"/>
          <w:szCs w:val="22"/>
        </w:rPr>
      </w:pPr>
      <w:r w:rsidRPr="004F2296">
        <w:rPr>
          <w:sz w:val="22"/>
          <w:szCs w:val="22"/>
        </w:rPr>
        <w:t xml:space="preserve">Орієнтований граф </w:t>
      </w:r>
      <w:r w:rsidRPr="004F2296">
        <w:rPr>
          <w:rFonts w:ascii="Cambria Math" w:hAnsi="Cambria Math" w:cs="Cambria Math"/>
          <w:sz w:val="22"/>
          <w:szCs w:val="22"/>
        </w:rPr>
        <w:t xml:space="preserve">𝐺2(𝑉2, 𝐸2) </w:t>
      </w:r>
    </w:p>
    <w:p w14:paraId="4C456D38" w14:textId="5B6DBE6D" w:rsidR="00390018" w:rsidRPr="004F2296" w:rsidRDefault="00A2339A" w:rsidP="00052D89">
      <w:pPr>
        <w:shd w:val="clear" w:color="auto" w:fill="FFFFFF"/>
        <w:spacing w:after="60" w:line="240" w:lineRule="auto"/>
        <w:outlineLvl w:val="1"/>
        <w:rPr>
          <w:sz w:val="22"/>
          <w:szCs w:val="22"/>
        </w:rPr>
      </w:pPr>
      <w:r w:rsidRPr="004F2296">
        <w:rPr>
          <w:sz w:val="22"/>
          <w:szCs w:val="22"/>
        </w:rPr>
        <w:t xml:space="preserve">       </w:t>
      </w:r>
      <m:oMath>
        <m:nary>
          <m:naryPr>
            <m:chr m:val="∑"/>
            <m:limLoc m:val="undOvr"/>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3</m:t>
            </m:r>
          </m:sup>
          <m:e>
            <m:sSub>
              <m:sSubPr>
                <m:ctrlPr>
                  <w:rPr>
                    <w:rFonts w:ascii="Cambria Math" w:hAnsi="Cambria Math"/>
                    <w:i/>
                    <w:sz w:val="22"/>
                    <w:szCs w:val="22"/>
                  </w:rPr>
                </m:ctrlPr>
              </m:sSubPr>
              <m:e>
                <m:r>
                  <m:rPr>
                    <m:sty m:val="p"/>
                  </m:rPr>
                  <w:rPr>
                    <w:rFonts w:ascii="Cambria Math" w:hAnsi="Cambria Math"/>
                    <w:sz w:val="22"/>
                    <w:szCs w:val="22"/>
                  </w:rPr>
                  <m:t>de</m:t>
                </m:r>
                <m:sSup>
                  <m:sSupPr>
                    <m:ctrlPr>
                      <w:rPr>
                        <w:rFonts w:ascii="Cambria Math" w:hAnsi="Cambria Math"/>
                        <w:sz w:val="22"/>
                        <w:szCs w:val="22"/>
                      </w:rPr>
                    </m:ctrlPr>
                  </m:sSupPr>
                  <m:e>
                    <m:r>
                      <w:rPr>
                        <w:rFonts w:ascii="Cambria Math" w:hAnsi="Cambria Math"/>
                        <w:sz w:val="22"/>
                        <w:szCs w:val="22"/>
                      </w:rPr>
                      <m:t>g</m:t>
                    </m:r>
                  </m:e>
                  <m:sup>
                    <m:r>
                      <w:rPr>
                        <w:rFonts w:ascii="Cambria Math" w:hAnsi="Cambria Math"/>
                        <w:sz w:val="22"/>
                        <w:szCs w:val="22"/>
                      </w:rPr>
                      <m:t>-</m:t>
                    </m:r>
                  </m:sup>
                </m:sSup>
                <m:r>
                  <m:rPr>
                    <m:sty m:val="p"/>
                  </m:rPr>
                  <w:rPr>
                    <w:rFonts w:ascii="Cambria Math" w:hAnsi="Cambria Math"/>
                    <w:sz w:val="22"/>
                    <w:szCs w:val="22"/>
                  </w:rPr>
                  <m:t>⁡</m:t>
                </m:r>
                <m:r>
                  <w:rPr>
                    <w:rFonts w:ascii="Cambria Math" w:hAnsi="Cambria Math"/>
                    <w:sz w:val="22"/>
                    <w:szCs w:val="22"/>
                  </w:rPr>
                  <m:t>(v</m:t>
                </m:r>
              </m:e>
              <m:sub>
                <m:r>
                  <w:rPr>
                    <w:rFonts w:ascii="Cambria Math" w:hAnsi="Cambria Math"/>
                    <w:sz w:val="22"/>
                    <w:szCs w:val="22"/>
                  </w:rPr>
                  <m:t>i</m:t>
                </m:r>
              </m:sub>
            </m:sSub>
            <m:r>
              <w:rPr>
                <w:rFonts w:ascii="Cambria Math" w:hAnsi="Cambria Math"/>
                <w:sz w:val="22"/>
                <w:szCs w:val="22"/>
              </w:rPr>
              <m:t>)=8</m:t>
            </m:r>
          </m:e>
        </m:nary>
      </m:oMath>
      <w:r w:rsidRPr="004F2296">
        <w:rPr>
          <w:sz w:val="22"/>
          <w:szCs w:val="22"/>
        </w:rPr>
        <w:t xml:space="preserve"> </w:t>
      </w:r>
      <w:r w:rsidR="00452D39" w:rsidRPr="004F2296">
        <w:rPr>
          <w:sz w:val="22"/>
          <w:szCs w:val="22"/>
        </w:rPr>
        <w:t>,</w:t>
      </w:r>
      <w:r w:rsidRPr="004F2296">
        <w:rPr>
          <w:sz w:val="22"/>
          <w:szCs w:val="22"/>
        </w:rPr>
        <w:t xml:space="preserve">     </w:t>
      </w:r>
      <w:r w:rsidR="009535E4" w:rsidRPr="004F2296">
        <w:rPr>
          <w:sz w:val="22"/>
          <w:szCs w:val="22"/>
        </w:rPr>
        <w:t xml:space="preserve">   </w:t>
      </w:r>
      <m:oMath>
        <m:nary>
          <m:naryPr>
            <m:chr m:val="∑"/>
            <m:limLoc m:val="undOvr"/>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3</m:t>
            </m:r>
          </m:sup>
          <m:e>
            <m:sSub>
              <m:sSubPr>
                <m:ctrlPr>
                  <w:rPr>
                    <w:rFonts w:ascii="Cambria Math" w:hAnsi="Cambria Math"/>
                    <w:i/>
                    <w:sz w:val="22"/>
                    <w:szCs w:val="22"/>
                  </w:rPr>
                </m:ctrlPr>
              </m:sSubPr>
              <m:e>
                <m:r>
                  <m:rPr>
                    <m:sty m:val="p"/>
                  </m:rPr>
                  <w:rPr>
                    <w:rFonts w:ascii="Cambria Math" w:hAnsi="Cambria Math"/>
                    <w:sz w:val="22"/>
                    <w:szCs w:val="22"/>
                  </w:rPr>
                  <m:t>de</m:t>
                </m:r>
                <m:sSup>
                  <m:sSupPr>
                    <m:ctrlPr>
                      <w:rPr>
                        <w:rFonts w:ascii="Cambria Math" w:hAnsi="Cambria Math"/>
                        <w:sz w:val="22"/>
                        <w:szCs w:val="22"/>
                      </w:rPr>
                    </m:ctrlPr>
                  </m:sSupPr>
                  <m:e>
                    <m:r>
                      <w:rPr>
                        <w:rFonts w:ascii="Cambria Math" w:hAnsi="Cambria Math"/>
                        <w:sz w:val="22"/>
                        <w:szCs w:val="22"/>
                      </w:rPr>
                      <m:t>g</m:t>
                    </m:r>
                  </m:e>
                  <m:sup>
                    <m:r>
                      <w:rPr>
                        <w:rFonts w:ascii="Cambria Math" w:hAnsi="Cambria Math"/>
                        <w:sz w:val="22"/>
                        <w:szCs w:val="22"/>
                      </w:rPr>
                      <m:t>+</m:t>
                    </m:r>
                  </m:sup>
                </m:sSup>
                <m:r>
                  <m:rPr>
                    <m:sty m:val="p"/>
                  </m:rPr>
                  <w:rPr>
                    <w:rFonts w:ascii="Cambria Math" w:hAnsi="Cambria Math"/>
                    <w:sz w:val="22"/>
                    <w:szCs w:val="22"/>
                  </w:rPr>
                  <m:t>⁡</m:t>
                </m:r>
                <m:r>
                  <w:rPr>
                    <w:rFonts w:ascii="Cambria Math" w:hAnsi="Cambria Math"/>
                    <w:sz w:val="22"/>
                    <w:szCs w:val="22"/>
                  </w:rPr>
                  <m:t>(v</m:t>
                </m:r>
              </m:e>
              <m:sub>
                <m:r>
                  <w:rPr>
                    <w:rFonts w:ascii="Cambria Math" w:hAnsi="Cambria Math"/>
                    <w:sz w:val="22"/>
                    <w:szCs w:val="22"/>
                  </w:rPr>
                  <m:t>i</m:t>
                </m:r>
              </m:sub>
            </m:sSub>
            <m:r>
              <w:rPr>
                <w:rFonts w:ascii="Cambria Math" w:hAnsi="Cambria Math"/>
                <w:sz w:val="22"/>
                <w:szCs w:val="22"/>
              </w:rPr>
              <m:t>)=8</m:t>
            </m:r>
          </m:e>
        </m:nary>
      </m:oMath>
      <w:r w:rsidRPr="004F2296">
        <w:rPr>
          <w:sz w:val="22"/>
          <w:szCs w:val="22"/>
        </w:rPr>
        <w:t xml:space="preserve"> </w:t>
      </w:r>
      <w:r w:rsidR="00452D39" w:rsidRPr="004F2296">
        <w:rPr>
          <w:sz w:val="22"/>
          <w:szCs w:val="22"/>
        </w:rPr>
        <w:t>,</w:t>
      </w:r>
      <w:r w:rsidRPr="004F2296">
        <w:rPr>
          <w:sz w:val="22"/>
          <w:szCs w:val="22"/>
        </w:rPr>
        <w:t xml:space="preserve">      </w:t>
      </w:r>
      <w:r w:rsidR="00052D89" w:rsidRPr="004F2296">
        <w:rPr>
          <w:sz w:val="22"/>
          <w:szCs w:val="22"/>
        </w:rPr>
        <w:t xml:space="preserve"> </w:t>
      </w:r>
      <w:r w:rsidR="00052D89" w:rsidRPr="004F2296">
        <w:rPr>
          <w:rFonts w:ascii="Cambria Math" w:hAnsi="Cambria Math" w:cs="Cambria Math"/>
          <w:sz w:val="22"/>
          <w:szCs w:val="22"/>
        </w:rPr>
        <w:t>𝑞</w:t>
      </w:r>
      <w:r w:rsidR="00052D89" w:rsidRPr="004F2296">
        <w:rPr>
          <w:sz w:val="22"/>
          <w:szCs w:val="22"/>
        </w:rPr>
        <w:t xml:space="preserve"> = |</w:t>
      </w:r>
      <w:r w:rsidR="00052D89" w:rsidRPr="004F2296">
        <w:rPr>
          <w:rFonts w:ascii="Cambria Math" w:hAnsi="Cambria Math" w:cs="Cambria Math"/>
          <w:sz w:val="22"/>
          <w:szCs w:val="22"/>
        </w:rPr>
        <w:t>𝐸</w:t>
      </w:r>
      <w:r w:rsidR="00052D89" w:rsidRPr="004F2296">
        <w:rPr>
          <w:sz w:val="22"/>
          <w:szCs w:val="22"/>
        </w:rPr>
        <w:t xml:space="preserve">| = 8. </w:t>
      </w:r>
    </w:p>
    <w:p w14:paraId="1C8911DF" w14:textId="53B3D557" w:rsidR="007D3329" w:rsidRPr="004F2296" w:rsidRDefault="001908AC" w:rsidP="00052D89">
      <w:pPr>
        <w:shd w:val="clear" w:color="auto" w:fill="FFFFFF"/>
        <w:spacing w:after="60" w:line="240" w:lineRule="auto"/>
        <w:outlineLvl w:val="1"/>
        <w:rPr>
          <w:b/>
          <w:bCs/>
          <w:sz w:val="22"/>
          <w:szCs w:val="22"/>
        </w:rPr>
      </w:pPr>
      <w:r w:rsidRPr="004F2296">
        <w:rPr>
          <w:b/>
          <w:bCs/>
          <w:sz w:val="22"/>
          <w:szCs w:val="22"/>
        </w:rPr>
        <w:t>Способи зад</w:t>
      </w:r>
      <w:r w:rsidR="00156FF9" w:rsidRPr="004F2296">
        <w:rPr>
          <w:b/>
          <w:bCs/>
          <w:sz w:val="22"/>
          <w:szCs w:val="22"/>
        </w:rPr>
        <w:t>а</w:t>
      </w:r>
      <w:r w:rsidRPr="004F2296">
        <w:rPr>
          <w:b/>
          <w:bCs/>
          <w:sz w:val="22"/>
          <w:szCs w:val="22"/>
        </w:rPr>
        <w:t>ння й властивості графів</w:t>
      </w:r>
    </w:p>
    <w:p w14:paraId="31F66950" w14:textId="1078E291" w:rsidR="00E74FA5" w:rsidRPr="004F2296" w:rsidRDefault="00E74FA5" w:rsidP="00052D89">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4F2296">
        <w:rPr>
          <w:b/>
          <w:bCs/>
          <w:sz w:val="22"/>
          <w:szCs w:val="22"/>
        </w:rPr>
        <w:t>Способи представлення графів</w:t>
      </w:r>
    </w:p>
    <w:p w14:paraId="11BEC0E8" w14:textId="77777777" w:rsidR="00FC4A48" w:rsidRPr="004F2296" w:rsidRDefault="00FC4A48" w:rsidP="00FC4A48">
      <w:pPr>
        <w:pStyle w:val="Default"/>
        <w:rPr>
          <w:sz w:val="22"/>
          <w:szCs w:val="22"/>
        </w:rPr>
      </w:pPr>
      <w:r w:rsidRPr="004F2296">
        <w:rPr>
          <w:sz w:val="22"/>
          <w:szCs w:val="22"/>
        </w:rPr>
        <w:t xml:space="preserve">Представлення графа в пам'яті (формат збереження) визначає обчислювальну складність операцій над графом і об'єм необхідної пам'яті. </w:t>
      </w:r>
    </w:p>
    <w:p w14:paraId="53BBDFA6" w14:textId="77777777" w:rsidR="002455CC" w:rsidRPr="004F2296" w:rsidRDefault="00FC4A48" w:rsidP="00FC4A48">
      <w:pPr>
        <w:pStyle w:val="Default"/>
        <w:rPr>
          <w:sz w:val="22"/>
          <w:szCs w:val="22"/>
        </w:rPr>
      </w:pPr>
      <w:r w:rsidRPr="004F2296">
        <w:rPr>
          <w:sz w:val="22"/>
          <w:szCs w:val="22"/>
        </w:rPr>
        <w:t>У дискретній математиці прийнято розглядати три способи задавання графів:</w:t>
      </w:r>
    </w:p>
    <w:p w14:paraId="5DFB33EF" w14:textId="419D89CA" w:rsidR="00FC4A48" w:rsidRPr="009130A8" w:rsidRDefault="00FC4A48" w:rsidP="00FC4A48">
      <w:pPr>
        <w:pStyle w:val="Default"/>
        <w:rPr>
          <w:b/>
          <w:bCs/>
          <w:sz w:val="22"/>
          <w:szCs w:val="22"/>
        </w:rPr>
      </w:pPr>
      <w:r w:rsidRPr="004F2296">
        <w:rPr>
          <w:sz w:val="22"/>
          <w:szCs w:val="22"/>
        </w:rPr>
        <w:t xml:space="preserve"> </w:t>
      </w:r>
      <w:r w:rsidRPr="009130A8">
        <w:rPr>
          <w:b/>
          <w:bCs/>
          <w:sz w:val="22"/>
          <w:szCs w:val="22"/>
        </w:rPr>
        <w:t xml:space="preserve">1. </w:t>
      </w:r>
      <w:r w:rsidRPr="009130A8">
        <w:rPr>
          <w:b/>
          <w:bCs/>
          <w:i/>
          <w:iCs/>
          <w:sz w:val="22"/>
          <w:szCs w:val="22"/>
        </w:rPr>
        <w:t xml:space="preserve">Аналітичний спосіб </w:t>
      </w:r>
    </w:p>
    <w:p w14:paraId="090445BF" w14:textId="38B58E06" w:rsidR="00FC4A48" w:rsidRPr="004F2296" w:rsidRDefault="00FC4A48" w:rsidP="00FC4A48">
      <w:pPr>
        <w:pStyle w:val="Default"/>
        <w:rPr>
          <w:sz w:val="22"/>
          <w:szCs w:val="22"/>
        </w:rPr>
      </w:pPr>
      <w:r w:rsidRPr="004F2296">
        <w:rPr>
          <w:sz w:val="22"/>
          <w:szCs w:val="22"/>
        </w:rPr>
        <w:t xml:space="preserve">Аналітичний спосіб припускає представлення графа </w:t>
      </w:r>
      <w:r w:rsidRPr="004F2296">
        <w:rPr>
          <w:i/>
          <w:iCs/>
          <w:sz w:val="22"/>
          <w:szCs w:val="22"/>
        </w:rPr>
        <w:t xml:space="preserve">G </w:t>
      </w:r>
      <w:r w:rsidRPr="004F2296">
        <w:rPr>
          <w:sz w:val="22"/>
          <w:szCs w:val="22"/>
        </w:rPr>
        <w:t>(</w:t>
      </w:r>
      <w:r w:rsidRPr="004F2296">
        <w:rPr>
          <w:i/>
          <w:iCs/>
          <w:sz w:val="22"/>
          <w:szCs w:val="22"/>
        </w:rPr>
        <w:t>V</w:t>
      </w:r>
      <w:r w:rsidRPr="004F2296">
        <w:rPr>
          <w:sz w:val="22"/>
          <w:szCs w:val="22"/>
        </w:rPr>
        <w:t xml:space="preserve">, </w:t>
      </w:r>
      <w:r w:rsidRPr="004F2296">
        <w:rPr>
          <w:i/>
          <w:iCs/>
          <w:sz w:val="22"/>
          <w:szCs w:val="22"/>
        </w:rPr>
        <w:t>E</w:t>
      </w:r>
      <w:r w:rsidRPr="004F2296">
        <w:rPr>
          <w:sz w:val="22"/>
          <w:szCs w:val="22"/>
        </w:rPr>
        <w:t xml:space="preserve">) у вигляді множин </w:t>
      </w:r>
      <w:r w:rsidRPr="004F2296">
        <w:rPr>
          <w:i/>
          <w:iCs/>
          <w:sz w:val="22"/>
          <w:szCs w:val="22"/>
        </w:rPr>
        <w:t xml:space="preserve">V </w:t>
      </w:r>
      <w:r w:rsidRPr="004F2296">
        <w:rPr>
          <w:sz w:val="22"/>
          <w:szCs w:val="22"/>
        </w:rPr>
        <w:t xml:space="preserve">і </w:t>
      </w:r>
      <w:r w:rsidRPr="004F2296">
        <w:rPr>
          <w:i/>
          <w:iCs/>
          <w:sz w:val="22"/>
          <w:szCs w:val="22"/>
        </w:rPr>
        <w:t>E</w:t>
      </w:r>
      <w:r w:rsidRPr="004F2296">
        <w:rPr>
          <w:sz w:val="22"/>
          <w:szCs w:val="22"/>
        </w:rPr>
        <w:t xml:space="preserve">. Для задання цих множин можуть використовуватися всі три способи задавання множин. На рис. </w:t>
      </w:r>
      <w:r w:rsidR="00683E5E" w:rsidRPr="004F2296">
        <w:rPr>
          <w:sz w:val="22"/>
          <w:szCs w:val="22"/>
        </w:rPr>
        <w:t>7.1</w:t>
      </w:r>
      <w:r w:rsidRPr="004F2296">
        <w:rPr>
          <w:sz w:val="22"/>
          <w:szCs w:val="22"/>
        </w:rPr>
        <w:t xml:space="preserve">7 показано граф </w:t>
      </w:r>
      <w:r w:rsidRPr="004F2296">
        <w:rPr>
          <w:i/>
          <w:iCs/>
          <w:sz w:val="22"/>
          <w:szCs w:val="22"/>
        </w:rPr>
        <w:t xml:space="preserve">G </w:t>
      </w:r>
      <w:r w:rsidRPr="004F2296">
        <w:rPr>
          <w:sz w:val="22"/>
          <w:szCs w:val="22"/>
        </w:rPr>
        <w:t xml:space="preserve">для математичного представлення. </w:t>
      </w:r>
    </w:p>
    <w:p w14:paraId="7E8E1CBA" w14:textId="77777777" w:rsidR="00B14543" w:rsidRPr="004F2296" w:rsidRDefault="00B90EA3" w:rsidP="00FC4A48">
      <w:pPr>
        <w:shd w:val="clear" w:color="auto" w:fill="FFFFFF"/>
        <w:spacing w:after="60" w:line="240" w:lineRule="auto"/>
        <w:outlineLvl w:val="1"/>
        <w:rPr>
          <w:sz w:val="22"/>
          <w:szCs w:val="22"/>
        </w:rPr>
      </w:pPr>
      <w:r w:rsidRPr="004F2296">
        <w:rPr>
          <w:sz w:val="22"/>
          <w:szCs w:val="22"/>
        </w:rPr>
        <w:t xml:space="preserve">                           </w:t>
      </w:r>
    </w:p>
    <w:p w14:paraId="547CC046" w14:textId="77777777" w:rsidR="00A97B76" w:rsidRDefault="00A97B76" w:rsidP="00FC4A48">
      <w:pPr>
        <w:shd w:val="clear" w:color="auto" w:fill="FFFFFF"/>
        <w:spacing w:after="60" w:line="240" w:lineRule="auto"/>
        <w:outlineLvl w:val="1"/>
        <w:rPr>
          <w:sz w:val="28"/>
          <w:szCs w:val="28"/>
        </w:rPr>
      </w:pPr>
    </w:p>
    <w:p w14:paraId="0EE7042A" w14:textId="3CAACA8D" w:rsidR="00390018" w:rsidRPr="002B247B" w:rsidRDefault="00B90EA3" w:rsidP="00FC4A48">
      <w:pPr>
        <w:shd w:val="clear" w:color="auto" w:fill="FFFFFF"/>
        <w:spacing w:after="60" w:line="240" w:lineRule="auto"/>
        <w:outlineLvl w:val="1"/>
        <w:rPr>
          <w:sz w:val="22"/>
          <w:szCs w:val="22"/>
        </w:rPr>
      </w:pPr>
      <w:r w:rsidRPr="002B247B">
        <w:rPr>
          <w:sz w:val="22"/>
          <w:szCs w:val="22"/>
        </w:rPr>
        <w:t xml:space="preserve">                                                                 </w:t>
      </w:r>
      <w:r w:rsidR="00A97B76" w:rsidRPr="002B247B">
        <w:rPr>
          <w:noProof/>
          <w:sz w:val="22"/>
          <w:szCs w:val="22"/>
          <w:lang w:eastAsia="uk-UA"/>
        </w:rPr>
        <w:drawing>
          <wp:inline distT="0" distB="0" distL="0" distR="0" wp14:anchorId="77E237FB" wp14:editId="1C3F466B">
            <wp:extent cx="1438275" cy="1314450"/>
            <wp:effectExtent l="0" t="0" r="9525" b="0"/>
            <wp:docPr id="156222021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438275" cy="1314450"/>
                    </a:xfrm>
                    <a:prstGeom prst="rect">
                      <a:avLst/>
                    </a:prstGeom>
                    <a:noFill/>
                    <a:ln>
                      <a:noFill/>
                    </a:ln>
                  </pic:spPr>
                </pic:pic>
              </a:graphicData>
            </a:graphic>
          </wp:inline>
        </w:drawing>
      </w:r>
      <w:r w:rsidRPr="002B247B">
        <w:rPr>
          <w:sz w:val="22"/>
          <w:szCs w:val="22"/>
        </w:rPr>
        <w:t xml:space="preserve">                                                                                                          </w:t>
      </w:r>
      <w:r w:rsidR="00A97B76" w:rsidRPr="002B247B">
        <w:rPr>
          <w:sz w:val="22"/>
          <w:szCs w:val="22"/>
        </w:rPr>
        <w:t xml:space="preserve">                                                                     </w:t>
      </w:r>
      <w:r w:rsidR="0021597B" w:rsidRPr="002B247B">
        <w:rPr>
          <w:sz w:val="22"/>
          <w:szCs w:val="22"/>
        </w:rPr>
        <w:t xml:space="preserve">                                                               Р</w:t>
      </w:r>
      <w:r w:rsidR="00FC4A48" w:rsidRPr="002B247B">
        <w:rPr>
          <w:sz w:val="22"/>
          <w:szCs w:val="22"/>
        </w:rPr>
        <w:t>ис.</w:t>
      </w:r>
      <w:r w:rsidR="00B14543" w:rsidRPr="002B247B">
        <w:rPr>
          <w:sz w:val="22"/>
          <w:szCs w:val="22"/>
        </w:rPr>
        <w:t>7.1</w:t>
      </w:r>
      <w:r w:rsidR="00FC4A48" w:rsidRPr="002B247B">
        <w:rPr>
          <w:sz w:val="22"/>
          <w:szCs w:val="22"/>
        </w:rPr>
        <w:t>7.</w:t>
      </w:r>
      <w:r w:rsidR="00A97B76" w:rsidRPr="002B247B">
        <w:rPr>
          <w:sz w:val="22"/>
          <w:szCs w:val="22"/>
        </w:rPr>
        <w:t xml:space="preserve"> граф </w:t>
      </w:r>
      <w:r w:rsidR="00A97B76" w:rsidRPr="002B247B">
        <w:rPr>
          <w:i/>
          <w:iCs/>
          <w:sz w:val="22"/>
          <w:szCs w:val="22"/>
        </w:rPr>
        <w:t>G</w:t>
      </w:r>
    </w:p>
    <w:p w14:paraId="18ED1A1A" w14:textId="5D0B7284" w:rsidR="002D0C2D" w:rsidRPr="002B247B" w:rsidRDefault="002D0C2D" w:rsidP="002D0C2D">
      <w:pPr>
        <w:pStyle w:val="Default"/>
        <w:rPr>
          <w:sz w:val="22"/>
          <w:szCs w:val="22"/>
        </w:rPr>
      </w:pPr>
      <w:r w:rsidRPr="002B247B">
        <w:rPr>
          <w:sz w:val="22"/>
          <w:szCs w:val="22"/>
        </w:rPr>
        <w:t xml:space="preserve">    Явний спосіб у вигляді кортежу </w:t>
      </w:r>
      <w:r w:rsidRPr="002B247B">
        <w:rPr>
          <w:rFonts w:ascii="Cambria Math" w:hAnsi="Cambria Math" w:cs="Cambria Math"/>
          <w:sz w:val="22"/>
          <w:szCs w:val="22"/>
        </w:rPr>
        <w:t>𝐺(𝑉,𝐸)</w:t>
      </w:r>
      <w:r w:rsidRPr="002B247B">
        <w:rPr>
          <w:sz w:val="22"/>
          <w:szCs w:val="22"/>
        </w:rPr>
        <w:t xml:space="preserve">, де </w:t>
      </w:r>
      <w:r w:rsidRPr="002B247B">
        <w:rPr>
          <w:rFonts w:ascii="Cambria Math" w:hAnsi="Cambria Math" w:cs="Cambria Math"/>
          <w:sz w:val="22"/>
          <w:szCs w:val="22"/>
        </w:rPr>
        <w:t xml:space="preserve">𝑉={𝑣1,𝑣2,𝑣3,𝑣4,𝑣5} </w:t>
      </w:r>
      <w:r w:rsidRPr="002B247B">
        <w:rPr>
          <w:sz w:val="22"/>
          <w:szCs w:val="22"/>
        </w:rPr>
        <w:t xml:space="preserve">- множина вершин, </w:t>
      </w:r>
      <w:r w:rsidRPr="002B247B">
        <w:rPr>
          <w:rFonts w:ascii="Cambria Math" w:hAnsi="Cambria Math" w:cs="Cambria Math"/>
          <w:sz w:val="22"/>
          <w:szCs w:val="22"/>
        </w:rPr>
        <w:t>𝐸={(𝑣1,𝑣2),(𝑣2,𝑣3),(𝑣2,𝑣4),(𝑣3,𝑣4),(𝑣4,𝑣5),(𝑣5,𝑣1)}</w:t>
      </w:r>
      <w:r w:rsidRPr="002B247B">
        <w:rPr>
          <w:sz w:val="22"/>
          <w:szCs w:val="22"/>
        </w:rPr>
        <w:t xml:space="preserve">- множина ребер. </w:t>
      </w:r>
    </w:p>
    <w:p w14:paraId="759DE6EE" w14:textId="3F1BF9A1" w:rsidR="00951DF0" w:rsidRPr="002B247B" w:rsidRDefault="002D0C2D" w:rsidP="002D0C2D">
      <w:pPr>
        <w:shd w:val="clear" w:color="auto" w:fill="FFFFFF"/>
        <w:spacing w:after="60" w:line="240" w:lineRule="auto"/>
        <w:outlineLvl w:val="1"/>
        <w:rPr>
          <w:sz w:val="22"/>
          <w:szCs w:val="22"/>
        </w:rPr>
      </w:pPr>
      <w:r w:rsidRPr="002B247B">
        <w:rPr>
          <w:sz w:val="22"/>
          <w:szCs w:val="22"/>
        </w:rPr>
        <w:t xml:space="preserve">Задавання предикатом: </w:t>
      </w:r>
      <w:r w:rsidRPr="002B247B">
        <w:rPr>
          <w:rFonts w:ascii="Cambria Math" w:hAnsi="Cambria Math" w:cs="Cambria Math"/>
          <w:sz w:val="22"/>
          <w:szCs w:val="22"/>
        </w:rPr>
        <w:t>𝑉</w:t>
      </w:r>
      <w:r w:rsidRPr="002B247B">
        <w:rPr>
          <w:sz w:val="22"/>
          <w:szCs w:val="22"/>
        </w:rPr>
        <w:t>={</w:t>
      </w:r>
      <w:r w:rsidRPr="002B247B">
        <w:rPr>
          <w:rFonts w:ascii="Cambria Math" w:hAnsi="Cambria Math" w:cs="Cambria Math"/>
          <w:sz w:val="22"/>
          <w:szCs w:val="22"/>
        </w:rPr>
        <w:t>𝑣𝑖</w:t>
      </w:r>
      <w:r w:rsidRPr="002B247B">
        <w:rPr>
          <w:sz w:val="22"/>
          <w:szCs w:val="22"/>
        </w:rPr>
        <w:t>|</w:t>
      </w:r>
      <w:r w:rsidRPr="002B247B">
        <w:rPr>
          <w:rFonts w:ascii="Cambria Math" w:hAnsi="Cambria Math" w:cs="Cambria Math"/>
          <w:sz w:val="22"/>
          <w:szCs w:val="22"/>
        </w:rPr>
        <w:t>𝑖</w:t>
      </w:r>
      <w:r w:rsidRPr="002B247B">
        <w:rPr>
          <w:sz w:val="22"/>
          <w:szCs w:val="22"/>
        </w:rPr>
        <w:t>=1,...,</w:t>
      </w:r>
      <w:r w:rsidRPr="002B247B">
        <w:rPr>
          <w:rFonts w:ascii="Cambria Math" w:hAnsi="Cambria Math" w:cs="Cambria Math"/>
          <w:sz w:val="22"/>
          <w:szCs w:val="22"/>
        </w:rPr>
        <w:t>𝑛</w:t>
      </w:r>
      <w:r w:rsidRPr="002B247B">
        <w:rPr>
          <w:sz w:val="22"/>
          <w:szCs w:val="22"/>
        </w:rPr>
        <w:t xml:space="preserve">}, </w:t>
      </w:r>
      <w:r w:rsidRPr="002B247B">
        <w:rPr>
          <w:rFonts w:ascii="Cambria Math" w:hAnsi="Cambria Math" w:cs="Cambria Math"/>
          <w:sz w:val="22"/>
          <w:szCs w:val="22"/>
        </w:rPr>
        <w:t>𝐸</w:t>
      </w:r>
      <w:r w:rsidRPr="002B247B">
        <w:rPr>
          <w:sz w:val="22"/>
          <w:szCs w:val="22"/>
        </w:rPr>
        <w:t>={(</w:t>
      </w:r>
      <w:r w:rsidR="0027425A" w:rsidRPr="002B247B">
        <w:rPr>
          <w:rFonts w:ascii="Cambria Math" w:hAnsi="Cambria Math" w:cs="Cambria Math"/>
          <w:sz w:val="22"/>
          <w:szCs w:val="22"/>
          <w:lang w:val="en-US"/>
        </w:rPr>
        <w:t>v</w:t>
      </w:r>
      <w:r w:rsidR="0027425A" w:rsidRPr="002B247B">
        <w:rPr>
          <w:rFonts w:ascii="Cambria Math" w:hAnsi="Cambria Math" w:cs="Cambria Math"/>
          <w:sz w:val="22"/>
          <w:szCs w:val="22"/>
          <w:vertAlign w:val="subscript"/>
          <w:lang w:val="en-US"/>
        </w:rPr>
        <w:t>i</w:t>
      </w:r>
      <w:r w:rsidRPr="002B247B">
        <w:rPr>
          <w:sz w:val="22"/>
          <w:szCs w:val="22"/>
        </w:rPr>
        <w:t>,</w:t>
      </w:r>
      <w:r w:rsidR="0027425A" w:rsidRPr="002B247B">
        <w:rPr>
          <w:rFonts w:ascii="Cambria Math" w:hAnsi="Cambria Math" w:cs="Cambria Math"/>
          <w:sz w:val="22"/>
          <w:szCs w:val="22"/>
          <w:lang w:val="en-US"/>
        </w:rPr>
        <w:t>v</w:t>
      </w:r>
      <w:r w:rsidR="00175431" w:rsidRPr="002B247B">
        <w:rPr>
          <w:rFonts w:ascii="Cambria Math" w:hAnsi="Cambria Math" w:cs="Cambria Math"/>
          <w:sz w:val="22"/>
          <w:szCs w:val="22"/>
          <w:vertAlign w:val="subscript"/>
          <w:lang w:val="en-US"/>
        </w:rPr>
        <w:t>j</w:t>
      </w:r>
      <w:r w:rsidRPr="002B247B">
        <w:rPr>
          <w:sz w:val="22"/>
          <w:szCs w:val="22"/>
        </w:rPr>
        <w:t>)|</w:t>
      </w:r>
      <w:r w:rsidR="00175431" w:rsidRPr="002B247B">
        <w:rPr>
          <w:sz w:val="22"/>
          <w:szCs w:val="22"/>
        </w:rPr>
        <w:t xml:space="preserve"> </w:t>
      </w:r>
      <w:r w:rsidRPr="002B247B">
        <w:rPr>
          <w:rFonts w:ascii="Cambria Math" w:hAnsi="Cambria Math" w:cs="Cambria Math"/>
          <w:sz w:val="22"/>
          <w:szCs w:val="22"/>
        </w:rPr>
        <w:t>𝑖</w:t>
      </w:r>
      <w:r w:rsidRPr="002B247B">
        <w:rPr>
          <w:sz w:val="22"/>
          <w:szCs w:val="22"/>
        </w:rPr>
        <w:t>=2</w:t>
      </w:r>
      <w:r w:rsidRPr="002B247B">
        <w:rPr>
          <w:rFonts w:ascii="Cambria Math" w:hAnsi="Cambria Math" w:cs="Cambria Math"/>
          <w:sz w:val="22"/>
          <w:szCs w:val="22"/>
        </w:rPr>
        <w:t>𝑘</w:t>
      </w:r>
      <w:r w:rsidRPr="002B247B">
        <w:rPr>
          <w:sz w:val="22"/>
          <w:szCs w:val="22"/>
        </w:rPr>
        <w:t>+1,</w:t>
      </w:r>
      <w:r w:rsidRPr="002B247B">
        <w:rPr>
          <w:rFonts w:ascii="Cambria Math" w:hAnsi="Cambria Math" w:cs="Cambria Math"/>
          <w:sz w:val="22"/>
          <w:szCs w:val="22"/>
        </w:rPr>
        <w:t>𝑗</w:t>
      </w:r>
      <w:r w:rsidRPr="002B247B">
        <w:rPr>
          <w:sz w:val="22"/>
          <w:szCs w:val="22"/>
        </w:rPr>
        <w:t>=</w:t>
      </w:r>
      <w:r w:rsidR="005F001F" w:rsidRPr="002B247B">
        <w:rPr>
          <w:sz w:val="22"/>
          <w:szCs w:val="22"/>
        </w:rPr>
        <w:t xml:space="preserve"> 2</w:t>
      </w:r>
      <w:r w:rsidR="005F001F" w:rsidRPr="002B247B">
        <w:rPr>
          <w:rFonts w:ascii="Cambria Math" w:hAnsi="Cambria Math" w:cs="Cambria Math"/>
          <w:sz w:val="22"/>
          <w:szCs w:val="22"/>
        </w:rPr>
        <w:t>𝑘</w:t>
      </w:r>
      <w:r w:rsidR="005F001F" w:rsidRPr="002B247B">
        <w:rPr>
          <w:sz w:val="22"/>
          <w:szCs w:val="22"/>
        </w:rPr>
        <w:t>,</w:t>
      </w:r>
      <w:r w:rsidR="005F001F" w:rsidRPr="002B247B">
        <w:rPr>
          <w:rFonts w:ascii="Cambria Math" w:hAnsi="Cambria Math" w:cs="Cambria Math"/>
          <w:sz w:val="22"/>
          <w:szCs w:val="22"/>
        </w:rPr>
        <w:t>𝑘</w:t>
      </w:r>
      <w:r w:rsidR="005F001F" w:rsidRPr="002B247B">
        <w:rPr>
          <w:sz w:val="22"/>
          <w:szCs w:val="22"/>
        </w:rPr>
        <w:t>=1&lt;...,2</w:t>
      </w:r>
      <w:r w:rsidR="005F001F" w:rsidRPr="002B247B">
        <w:rPr>
          <w:rFonts w:ascii="Cambria Math" w:hAnsi="Cambria Math" w:cs="Cambria Math"/>
          <w:sz w:val="22"/>
          <w:szCs w:val="22"/>
        </w:rPr>
        <w:t>𝑛</w:t>
      </w:r>
      <w:r w:rsidR="005F001F" w:rsidRPr="002B247B">
        <w:rPr>
          <w:sz w:val="22"/>
          <w:szCs w:val="22"/>
        </w:rPr>
        <w:t>−1}.</w:t>
      </w:r>
    </w:p>
    <w:p w14:paraId="592C2BE1" w14:textId="77777777" w:rsidR="00663A5D" w:rsidRPr="002B247B" w:rsidRDefault="00663A5D" w:rsidP="00663A5D">
      <w:pPr>
        <w:pStyle w:val="Default"/>
        <w:rPr>
          <w:sz w:val="22"/>
          <w:szCs w:val="22"/>
        </w:rPr>
      </w:pPr>
      <w:r w:rsidRPr="002B247B">
        <w:rPr>
          <w:sz w:val="22"/>
          <w:szCs w:val="22"/>
        </w:rPr>
        <w:t xml:space="preserve">Рекурсивною процедурою: </w:t>
      </w:r>
      <w:r w:rsidRPr="002B247B">
        <w:rPr>
          <w:rFonts w:ascii="Cambria Math" w:hAnsi="Cambria Math" w:cs="Cambria Math"/>
          <w:sz w:val="22"/>
          <w:szCs w:val="22"/>
        </w:rPr>
        <w:t>𝑉</w:t>
      </w:r>
      <w:r w:rsidRPr="002B247B">
        <w:rPr>
          <w:sz w:val="22"/>
          <w:szCs w:val="22"/>
        </w:rPr>
        <w:t>={</w:t>
      </w:r>
      <w:r w:rsidRPr="002B247B">
        <w:rPr>
          <w:rFonts w:ascii="Cambria Math" w:hAnsi="Cambria Math" w:cs="Cambria Math"/>
          <w:sz w:val="22"/>
          <w:szCs w:val="22"/>
        </w:rPr>
        <w:t>𝑣𝑖</w:t>
      </w:r>
      <w:r w:rsidRPr="002B247B">
        <w:rPr>
          <w:sz w:val="22"/>
          <w:szCs w:val="22"/>
        </w:rPr>
        <w:t>|</w:t>
      </w:r>
      <w:r w:rsidRPr="002B247B">
        <w:rPr>
          <w:rFonts w:ascii="Cambria Math" w:hAnsi="Cambria Math" w:cs="Cambria Math"/>
          <w:sz w:val="22"/>
          <w:szCs w:val="22"/>
        </w:rPr>
        <w:t>𝑖</w:t>
      </w:r>
      <w:r w:rsidRPr="002B247B">
        <w:rPr>
          <w:sz w:val="22"/>
          <w:szCs w:val="22"/>
        </w:rPr>
        <w:t>=</w:t>
      </w:r>
      <w:r w:rsidRPr="002B247B">
        <w:rPr>
          <w:rFonts w:ascii="Cambria Math" w:hAnsi="Cambria Math" w:cs="Cambria Math"/>
          <w:sz w:val="22"/>
          <w:szCs w:val="22"/>
        </w:rPr>
        <w:t>𝑖</w:t>
      </w:r>
      <w:r w:rsidRPr="002B247B">
        <w:rPr>
          <w:sz w:val="22"/>
          <w:szCs w:val="22"/>
        </w:rPr>
        <w:t>+1,</w:t>
      </w:r>
      <w:r w:rsidRPr="002B247B">
        <w:rPr>
          <w:rFonts w:ascii="Cambria Math" w:hAnsi="Cambria Math" w:cs="Cambria Math"/>
          <w:sz w:val="22"/>
          <w:szCs w:val="22"/>
        </w:rPr>
        <w:t>𝑖</w:t>
      </w:r>
      <w:r w:rsidRPr="002B247B">
        <w:rPr>
          <w:sz w:val="22"/>
          <w:szCs w:val="22"/>
        </w:rPr>
        <w:t>&lt;</w:t>
      </w:r>
      <w:r w:rsidRPr="002B247B">
        <w:rPr>
          <w:rFonts w:ascii="Cambria Math" w:hAnsi="Cambria Math" w:cs="Cambria Math"/>
          <w:sz w:val="22"/>
          <w:szCs w:val="22"/>
        </w:rPr>
        <w:t>𝑚</w:t>
      </w:r>
      <w:r w:rsidRPr="002B247B">
        <w:rPr>
          <w:sz w:val="22"/>
          <w:szCs w:val="22"/>
        </w:rPr>
        <w:t xml:space="preserve">}, </w:t>
      </w:r>
    </w:p>
    <w:p w14:paraId="0E9C4BB4" w14:textId="77777777" w:rsidR="00663A5D" w:rsidRPr="002B247B" w:rsidRDefault="00663A5D" w:rsidP="00663A5D">
      <w:pPr>
        <w:pStyle w:val="Default"/>
        <w:rPr>
          <w:rFonts w:ascii="Cambria Math" w:hAnsi="Cambria Math" w:cs="Cambria Math"/>
          <w:sz w:val="22"/>
          <w:szCs w:val="22"/>
        </w:rPr>
      </w:pPr>
      <w:r w:rsidRPr="002B247B">
        <w:rPr>
          <w:rFonts w:ascii="Cambria Math" w:hAnsi="Cambria Math" w:cs="Cambria Math"/>
          <w:sz w:val="22"/>
          <w:szCs w:val="22"/>
        </w:rPr>
        <w:t xml:space="preserve">𝐸={(𝑣𝑖,𝑣𝑗)|𝑗=𝑗+1,𝑖=𝑖+2,𝑖,𝑗&lt;𝑛}. </w:t>
      </w:r>
    </w:p>
    <w:p w14:paraId="48C50357" w14:textId="7E15AB1D" w:rsidR="003072D2" w:rsidRPr="002B247B" w:rsidRDefault="00663A5D" w:rsidP="00B17814">
      <w:pPr>
        <w:pStyle w:val="a9"/>
        <w:numPr>
          <w:ilvl w:val="0"/>
          <w:numId w:val="10"/>
        </w:numPr>
        <w:shd w:val="clear" w:color="auto" w:fill="FFFFFF"/>
        <w:spacing w:after="60" w:line="240" w:lineRule="auto"/>
        <w:outlineLvl w:val="1"/>
        <w:rPr>
          <w:i/>
          <w:iCs/>
          <w:sz w:val="22"/>
          <w:szCs w:val="22"/>
          <w:lang w:val="en-US"/>
        </w:rPr>
      </w:pPr>
      <w:r w:rsidRPr="002B247B">
        <w:rPr>
          <w:i/>
          <w:iCs/>
          <w:sz w:val="22"/>
          <w:szCs w:val="22"/>
        </w:rPr>
        <w:t>Графічний</w:t>
      </w:r>
      <w:r w:rsidRPr="002B247B">
        <w:rPr>
          <w:i/>
          <w:iCs/>
          <w:sz w:val="22"/>
          <w:szCs w:val="22"/>
          <w:lang w:val="en-US"/>
        </w:rPr>
        <w:t xml:space="preserve"> </w:t>
      </w:r>
      <w:r w:rsidRPr="002B247B">
        <w:rPr>
          <w:i/>
          <w:iCs/>
          <w:sz w:val="22"/>
          <w:szCs w:val="22"/>
        </w:rPr>
        <w:t>спосіб</w:t>
      </w:r>
    </w:p>
    <w:p w14:paraId="30A3FEDE" w14:textId="77777777" w:rsidR="00C13032" w:rsidRPr="002B247B" w:rsidRDefault="00C13032" w:rsidP="00C13032">
      <w:pPr>
        <w:pStyle w:val="Default"/>
        <w:rPr>
          <w:sz w:val="22"/>
          <w:szCs w:val="22"/>
        </w:rPr>
      </w:pPr>
      <w:r w:rsidRPr="002B247B">
        <w:rPr>
          <w:sz w:val="22"/>
          <w:szCs w:val="22"/>
        </w:rPr>
        <w:t xml:space="preserve">Вершини представлені точками, а ребра </w:t>
      </w:r>
      <w:r w:rsidRPr="002B247B">
        <w:rPr>
          <w:b/>
          <w:bCs/>
          <w:sz w:val="22"/>
          <w:szCs w:val="22"/>
        </w:rPr>
        <w:t xml:space="preserve">– </w:t>
      </w:r>
      <w:r w:rsidRPr="002B247B">
        <w:rPr>
          <w:sz w:val="22"/>
          <w:szCs w:val="22"/>
        </w:rPr>
        <w:t xml:space="preserve">лініями, які з’єднують ці точки. </w:t>
      </w:r>
    </w:p>
    <w:p w14:paraId="1E756191" w14:textId="737A99B2" w:rsidR="00C13032" w:rsidRPr="002B247B" w:rsidRDefault="00C13032" w:rsidP="00C13032">
      <w:pPr>
        <w:pStyle w:val="Default"/>
        <w:rPr>
          <w:sz w:val="22"/>
          <w:szCs w:val="22"/>
          <w:lang w:val="ru-RU"/>
        </w:rPr>
      </w:pPr>
      <w:r w:rsidRPr="002B247B">
        <w:rPr>
          <w:sz w:val="22"/>
          <w:szCs w:val="22"/>
        </w:rPr>
        <w:t xml:space="preserve">На рис. </w:t>
      </w:r>
      <w:r w:rsidRPr="002B247B">
        <w:rPr>
          <w:sz w:val="22"/>
          <w:szCs w:val="22"/>
          <w:lang w:val="ru-RU"/>
        </w:rPr>
        <w:t>7.</w:t>
      </w:r>
      <w:r w:rsidR="00033DB1" w:rsidRPr="002B247B">
        <w:rPr>
          <w:sz w:val="22"/>
          <w:szCs w:val="22"/>
          <w:lang w:val="ru-RU"/>
        </w:rPr>
        <w:t>1</w:t>
      </w:r>
      <w:r w:rsidRPr="002B247B">
        <w:rPr>
          <w:sz w:val="22"/>
          <w:szCs w:val="22"/>
        </w:rPr>
        <w:t xml:space="preserve">8 показані способи графічного представлення різних графів. </w:t>
      </w:r>
    </w:p>
    <w:p w14:paraId="74CC89D7" w14:textId="77777777" w:rsidR="00033DB1" w:rsidRPr="002B247B" w:rsidRDefault="00033DB1" w:rsidP="00C13032">
      <w:pPr>
        <w:pStyle w:val="Default"/>
        <w:rPr>
          <w:sz w:val="22"/>
          <w:szCs w:val="22"/>
          <w:lang w:val="ru-RU"/>
        </w:rPr>
      </w:pPr>
    </w:p>
    <w:p w14:paraId="1B2E4D12" w14:textId="46B417C6" w:rsidR="00033DB1" w:rsidRPr="006A01CF" w:rsidRDefault="00033DB1" w:rsidP="00C13032">
      <w:pPr>
        <w:pStyle w:val="Default"/>
        <w:rPr>
          <w:sz w:val="28"/>
          <w:szCs w:val="28"/>
          <w:lang w:val="ru-RU"/>
        </w:rPr>
      </w:pPr>
    </w:p>
    <w:p w14:paraId="182CC621" w14:textId="6B7051B6" w:rsidR="00C13032" w:rsidRPr="002B247B" w:rsidRDefault="00C13032" w:rsidP="00C13032">
      <w:pPr>
        <w:pStyle w:val="Default"/>
        <w:rPr>
          <w:sz w:val="22"/>
          <w:szCs w:val="22"/>
        </w:rPr>
      </w:pPr>
      <w:r w:rsidRPr="002B247B">
        <w:rPr>
          <w:sz w:val="22"/>
          <w:szCs w:val="22"/>
        </w:rPr>
        <w:t xml:space="preserve">Рис. </w:t>
      </w:r>
      <w:r w:rsidR="00BB0223" w:rsidRPr="002B247B">
        <w:rPr>
          <w:sz w:val="22"/>
          <w:szCs w:val="22"/>
          <w:lang w:val="ru-RU"/>
        </w:rPr>
        <w:t>7.1</w:t>
      </w:r>
      <w:r w:rsidRPr="002B247B">
        <w:rPr>
          <w:sz w:val="22"/>
          <w:szCs w:val="22"/>
        </w:rPr>
        <w:t xml:space="preserve">8. Способи графічного представлення орієнтованих </w:t>
      </w:r>
      <w:r w:rsidR="002B247B" w:rsidRPr="002B247B">
        <w:rPr>
          <w:noProof/>
          <w:sz w:val="22"/>
          <w:szCs w:val="22"/>
          <w:lang w:eastAsia="uk-UA"/>
        </w:rPr>
        <w:drawing>
          <wp:inline distT="0" distB="0" distL="0" distR="0" wp14:anchorId="4EFBB139" wp14:editId="233EC160">
            <wp:extent cx="3888740" cy="1070321"/>
            <wp:effectExtent l="0" t="0" r="0" b="0"/>
            <wp:docPr id="190818775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888740" cy="1070321"/>
                    </a:xfrm>
                    <a:prstGeom prst="rect">
                      <a:avLst/>
                    </a:prstGeom>
                    <a:noFill/>
                    <a:ln>
                      <a:noFill/>
                    </a:ln>
                  </pic:spPr>
                </pic:pic>
              </a:graphicData>
            </a:graphic>
          </wp:inline>
        </w:drawing>
      </w:r>
    </w:p>
    <w:p w14:paraId="2F8E3861" w14:textId="10003B0C" w:rsidR="00B17814" w:rsidRPr="002B247B" w:rsidRDefault="00C13032" w:rsidP="00C13032">
      <w:pPr>
        <w:pStyle w:val="a9"/>
        <w:shd w:val="clear" w:color="auto" w:fill="FFFFFF"/>
        <w:spacing w:after="60" w:line="240" w:lineRule="auto"/>
        <w:outlineLvl w:val="1"/>
        <w:rPr>
          <w:sz w:val="22"/>
          <w:szCs w:val="22"/>
          <w:lang w:val="ru-RU"/>
        </w:rPr>
      </w:pPr>
      <w:r w:rsidRPr="002B247B">
        <w:rPr>
          <w:sz w:val="22"/>
          <w:szCs w:val="22"/>
        </w:rPr>
        <w:t>і неорієнтованих</w:t>
      </w:r>
      <w:r w:rsidR="00C22F7B" w:rsidRPr="002B247B">
        <w:rPr>
          <w:sz w:val="22"/>
          <w:szCs w:val="22"/>
          <w:lang w:val="ru-RU"/>
        </w:rPr>
        <w:t xml:space="preserve"> </w:t>
      </w:r>
      <w:r w:rsidR="00C22F7B" w:rsidRPr="002B247B">
        <w:rPr>
          <w:sz w:val="22"/>
          <w:szCs w:val="22"/>
        </w:rPr>
        <w:t>графів</w:t>
      </w:r>
    </w:p>
    <w:p w14:paraId="106C22BC" w14:textId="77777777" w:rsidR="00BB0223" w:rsidRPr="004D71D2" w:rsidRDefault="00BB0223" w:rsidP="00C13032">
      <w:pPr>
        <w:pStyle w:val="a9"/>
        <w:shd w:val="clear" w:color="auto" w:fill="FFFFFF"/>
        <w:spacing w:after="60" w:line="240" w:lineRule="auto"/>
        <w:outlineLvl w:val="1"/>
        <w:rPr>
          <w:rFonts w:ascii="Georgia" w:eastAsia="Times New Roman" w:hAnsi="Georgia" w:cs="Times New Roman"/>
          <w:b/>
          <w:bCs/>
          <w:kern w:val="0"/>
          <w:sz w:val="36"/>
          <w:szCs w:val="36"/>
          <w:lang w:val="ru-RU" w:eastAsia="uk-UA"/>
          <w14:ligatures w14:val="none"/>
        </w:rPr>
      </w:pPr>
    </w:p>
    <w:p w14:paraId="2B2D7D9B" w14:textId="7C0A9BB0" w:rsidR="00FC4A48" w:rsidRPr="009130A8" w:rsidRDefault="00BB0223" w:rsidP="00C4407B">
      <w:pPr>
        <w:pStyle w:val="a9"/>
        <w:numPr>
          <w:ilvl w:val="0"/>
          <w:numId w:val="10"/>
        </w:numPr>
        <w:shd w:val="clear" w:color="auto" w:fill="FFFFFF"/>
        <w:spacing w:after="60" w:line="240" w:lineRule="auto"/>
        <w:outlineLvl w:val="1"/>
        <w:rPr>
          <w:b/>
          <w:bCs/>
          <w:i/>
          <w:iCs/>
          <w:sz w:val="22"/>
          <w:szCs w:val="22"/>
          <w:lang w:val="en-US"/>
        </w:rPr>
      </w:pPr>
      <w:r w:rsidRPr="009130A8">
        <w:rPr>
          <w:b/>
          <w:bCs/>
          <w:i/>
          <w:iCs/>
          <w:sz w:val="22"/>
          <w:szCs w:val="22"/>
        </w:rPr>
        <w:t>Матричний спосіб</w:t>
      </w:r>
    </w:p>
    <w:p w14:paraId="3ACCDF47" w14:textId="21A9C0EC" w:rsidR="00C4407B" w:rsidRPr="002B247B" w:rsidRDefault="00C4407B" w:rsidP="00C4407B">
      <w:pPr>
        <w:pStyle w:val="Default"/>
        <w:rPr>
          <w:sz w:val="22"/>
          <w:szCs w:val="22"/>
          <w:lang w:val="ru-RU"/>
        </w:rPr>
      </w:pPr>
      <w:r w:rsidRPr="002B247B">
        <w:rPr>
          <w:sz w:val="22"/>
          <w:szCs w:val="22"/>
        </w:rPr>
        <w:t>Граф задають у вигляді матриці інцидентності або матриці суміжності. Задавання неорієнтованого графа за допомогою матриці інцидентності Нехай</w:t>
      </w:r>
      <w:r w:rsidRPr="002B247B">
        <w:rPr>
          <w:sz w:val="22"/>
          <w:szCs w:val="22"/>
          <w:lang w:val="ru-RU"/>
        </w:rPr>
        <w:t xml:space="preserve"> </w:t>
      </w:r>
      <w:r w:rsidRPr="002B247B">
        <w:rPr>
          <w:i/>
          <w:iCs/>
          <w:sz w:val="22"/>
          <w:szCs w:val="22"/>
        </w:rPr>
        <w:t xml:space="preserve">G </w:t>
      </w:r>
      <w:r w:rsidRPr="002B247B">
        <w:rPr>
          <w:sz w:val="22"/>
          <w:szCs w:val="22"/>
        </w:rPr>
        <w:t xml:space="preserve">– неорієнтований граф. Нехай В – матриця, кожний рядок якої відповідає вершині графа, а кожний стовпець відповідає ребру графа. </w:t>
      </w:r>
    </w:p>
    <w:p w14:paraId="3F030D6F" w14:textId="77777777" w:rsidR="005077A2" w:rsidRPr="002B247B" w:rsidRDefault="005077A2" w:rsidP="00C4407B">
      <w:pPr>
        <w:pStyle w:val="Default"/>
        <w:rPr>
          <w:sz w:val="22"/>
          <w:szCs w:val="22"/>
          <w:lang w:val="ru-RU"/>
        </w:rPr>
      </w:pPr>
    </w:p>
    <w:p w14:paraId="149C0ACC" w14:textId="77777777" w:rsidR="006B28D8" w:rsidRPr="002B247B" w:rsidRDefault="006B28D8" w:rsidP="006B28D8">
      <w:pPr>
        <w:pStyle w:val="Default"/>
        <w:rPr>
          <w:sz w:val="22"/>
          <w:szCs w:val="22"/>
        </w:rPr>
      </w:pPr>
      <w:r w:rsidRPr="002B247B">
        <w:rPr>
          <w:i/>
          <w:iCs/>
          <w:sz w:val="22"/>
          <w:szCs w:val="22"/>
        </w:rPr>
        <w:t xml:space="preserve">G </w:t>
      </w:r>
      <w:r w:rsidRPr="002B247B">
        <w:rPr>
          <w:sz w:val="22"/>
          <w:szCs w:val="22"/>
        </w:rPr>
        <w:t>(</w:t>
      </w:r>
      <w:r w:rsidRPr="002B247B">
        <w:rPr>
          <w:i/>
          <w:iCs/>
          <w:sz w:val="22"/>
          <w:szCs w:val="22"/>
        </w:rPr>
        <w:t>V</w:t>
      </w:r>
      <w:r w:rsidRPr="002B247B">
        <w:rPr>
          <w:sz w:val="22"/>
          <w:szCs w:val="22"/>
        </w:rPr>
        <w:t xml:space="preserve">, </w:t>
      </w:r>
      <w:r w:rsidRPr="002B247B">
        <w:rPr>
          <w:i/>
          <w:iCs/>
          <w:sz w:val="22"/>
          <w:szCs w:val="22"/>
        </w:rPr>
        <w:t>E</w:t>
      </w:r>
      <w:r w:rsidRPr="002B247B">
        <w:rPr>
          <w:sz w:val="22"/>
          <w:szCs w:val="22"/>
        </w:rPr>
        <w:t xml:space="preserve">), </w:t>
      </w:r>
      <w:r w:rsidRPr="002B247B">
        <w:rPr>
          <w:rFonts w:ascii="Cambria Math" w:hAnsi="Cambria Math" w:cs="Cambria Math"/>
          <w:sz w:val="22"/>
          <w:szCs w:val="22"/>
        </w:rPr>
        <w:t>𝑉={𝑣1,𝑣2,...,𝑣𝑖,...,𝑣𝑛}</w:t>
      </w:r>
      <w:r w:rsidRPr="002B247B">
        <w:rPr>
          <w:sz w:val="22"/>
          <w:szCs w:val="22"/>
        </w:rPr>
        <w:t xml:space="preserve">, </w:t>
      </w:r>
      <w:r w:rsidRPr="002B247B">
        <w:rPr>
          <w:rFonts w:ascii="Cambria Math" w:hAnsi="Cambria Math" w:cs="Cambria Math"/>
          <w:sz w:val="22"/>
          <w:szCs w:val="22"/>
        </w:rPr>
        <w:t>𝐸</w:t>
      </w:r>
      <w:r w:rsidRPr="002B247B">
        <w:rPr>
          <w:sz w:val="22"/>
          <w:szCs w:val="22"/>
        </w:rPr>
        <w:t>={</w:t>
      </w:r>
      <w:r w:rsidRPr="002B247B">
        <w:rPr>
          <w:rFonts w:ascii="Cambria Math" w:hAnsi="Cambria Math" w:cs="Cambria Math"/>
          <w:sz w:val="22"/>
          <w:szCs w:val="22"/>
        </w:rPr>
        <w:t>𝑒</w:t>
      </w:r>
      <w:r w:rsidRPr="002B247B">
        <w:rPr>
          <w:sz w:val="22"/>
          <w:szCs w:val="22"/>
        </w:rPr>
        <w:t>1,</w:t>
      </w:r>
      <w:r w:rsidRPr="002B247B">
        <w:rPr>
          <w:rFonts w:ascii="Cambria Math" w:hAnsi="Cambria Math" w:cs="Cambria Math"/>
          <w:sz w:val="22"/>
          <w:szCs w:val="22"/>
        </w:rPr>
        <w:t>𝑒</w:t>
      </w:r>
      <w:r w:rsidRPr="002B247B">
        <w:rPr>
          <w:sz w:val="22"/>
          <w:szCs w:val="22"/>
        </w:rPr>
        <w:t>2,...,</w:t>
      </w:r>
      <w:r w:rsidRPr="002B247B">
        <w:rPr>
          <w:rFonts w:ascii="Cambria Math" w:hAnsi="Cambria Math" w:cs="Cambria Math"/>
          <w:sz w:val="22"/>
          <w:szCs w:val="22"/>
        </w:rPr>
        <w:t>𝑒𝑗</w:t>
      </w:r>
      <w:r w:rsidRPr="002B247B">
        <w:rPr>
          <w:sz w:val="22"/>
          <w:szCs w:val="22"/>
        </w:rPr>
        <w:t>,...,</w:t>
      </w:r>
      <w:r w:rsidRPr="002B247B">
        <w:rPr>
          <w:rFonts w:ascii="Cambria Math" w:hAnsi="Cambria Math" w:cs="Cambria Math"/>
          <w:sz w:val="22"/>
          <w:szCs w:val="22"/>
        </w:rPr>
        <w:t>𝑒𝑚</w:t>
      </w:r>
      <w:r w:rsidRPr="002B247B">
        <w:rPr>
          <w:sz w:val="22"/>
          <w:szCs w:val="22"/>
        </w:rPr>
        <w:t xml:space="preserve">}. </w:t>
      </w:r>
    </w:p>
    <w:p w14:paraId="4156EE8E" w14:textId="170F17B4" w:rsidR="006B28D8" w:rsidRPr="002B247B" w:rsidRDefault="006B28D8" w:rsidP="006B28D8">
      <w:pPr>
        <w:pStyle w:val="Default"/>
        <w:rPr>
          <w:sz w:val="22"/>
          <w:szCs w:val="22"/>
          <w:lang w:val="ru-RU"/>
        </w:rPr>
      </w:pPr>
      <w:r w:rsidRPr="002B247B">
        <w:rPr>
          <w:sz w:val="22"/>
          <w:szCs w:val="22"/>
        </w:rPr>
        <w:t xml:space="preserve">Елемент </w:t>
      </w:r>
      <w:r w:rsidRPr="002B247B">
        <w:rPr>
          <w:i/>
          <w:iCs/>
          <w:sz w:val="22"/>
          <w:szCs w:val="22"/>
        </w:rPr>
        <w:t>i</w:t>
      </w:r>
      <w:r w:rsidRPr="002B247B">
        <w:rPr>
          <w:sz w:val="22"/>
          <w:szCs w:val="22"/>
        </w:rPr>
        <w:t xml:space="preserve">-го рядка та </w:t>
      </w:r>
      <w:r w:rsidRPr="002B247B">
        <w:rPr>
          <w:i/>
          <w:iCs/>
          <w:sz w:val="22"/>
          <w:szCs w:val="22"/>
        </w:rPr>
        <w:t>j</w:t>
      </w:r>
      <w:r w:rsidRPr="002B247B">
        <w:rPr>
          <w:sz w:val="22"/>
          <w:szCs w:val="22"/>
        </w:rPr>
        <w:t xml:space="preserve">-го стовпця матриці В позначають </w:t>
      </w:r>
      <w:r w:rsidRPr="002B247B">
        <w:rPr>
          <w:rFonts w:ascii="Cambria Math" w:hAnsi="Cambria Math" w:cs="Cambria Math"/>
          <w:sz w:val="22"/>
          <w:szCs w:val="22"/>
        </w:rPr>
        <w:t>𝑏𝑖𝑗</w:t>
      </w:r>
      <w:r w:rsidRPr="002B247B">
        <w:rPr>
          <w:sz w:val="22"/>
          <w:szCs w:val="22"/>
        </w:rPr>
        <w:t xml:space="preserve">. </w:t>
      </w:r>
      <w:r w:rsidRPr="002B247B">
        <w:rPr>
          <w:rFonts w:ascii="Cambria Math" w:hAnsi="Cambria Math" w:cs="Cambria Math"/>
          <w:sz w:val="22"/>
          <w:szCs w:val="22"/>
        </w:rPr>
        <w:t>𝑏𝑖𝑗</w:t>
      </w:r>
      <w:r w:rsidRPr="002B247B">
        <w:rPr>
          <w:sz w:val="22"/>
          <w:szCs w:val="22"/>
        </w:rPr>
        <w:t>=1, якщо</w:t>
      </w:r>
      <w:r w:rsidR="00A82B4B" w:rsidRPr="002B247B">
        <w:rPr>
          <w:sz w:val="22"/>
          <w:szCs w:val="22"/>
          <w:lang w:val="ru-RU"/>
        </w:rPr>
        <w:t xml:space="preserve"> </w:t>
      </w:r>
      <w:r w:rsidRPr="002B247B">
        <w:rPr>
          <w:i/>
          <w:iCs/>
          <w:sz w:val="22"/>
          <w:szCs w:val="22"/>
        </w:rPr>
        <w:t>i</w:t>
      </w:r>
      <w:r w:rsidRPr="002B247B">
        <w:rPr>
          <w:sz w:val="22"/>
          <w:szCs w:val="22"/>
        </w:rPr>
        <w:t>-та вершина інцидентна</w:t>
      </w:r>
      <w:r w:rsidR="00A82B4B" w:rsidRPr="002B247B">
        <w:rPr>
          <w:sz w:val="22"/>
          <w:szCs w:val="22"/>
          <w:lang w:val="ru-RU"/>
        </w:rPr>
        <w:t xml:space="preserve"> </w:t>
      </w:r>
      <w:r w:rsidRPr="002B247B">
        <w:rPr>
          <w:i/>
          <w:iCs/>
          <w:sz w:val="22"/>
          <w:szCs w:val="22"/>
        </w:rPr>
        <w:t>j</w:t>
      </w:r>
      <w:r w:rsidRPr="002B247B">
        <w:rPr>
          <w:sz w:val="22"/>
          <w:szCs w:val="22"/>
        </w:rPr>
        <w:t xml:space="preserve">-му ребру, і дорівнює 0 у протилежному випадку. </w:t>
      </w:r>
    </w:p>
    <w:p w14:paraId="68613597" w14:textId="35A849DF" w:rsidR="00872E34" w:rsidRPr="002B247B" w:rsidRDefault="00872E34" w:rsidP="006B28D8">
      <w:pPr>
        <w:pStyle w:val="Default"/>
        <w:rPr>
          <w:sz w:val="22"/>
          <w:szCs w:val="22"/>
          <w:lang w:val="ru-RU"/>
        </w:rPr>
      </w:pPr>
      <w:r w:rsidRPr="002B247B">
        <w:rPr>
          <w:sz w:val="22"/>
          <w:szCs w:val="22"/>
          <w:lang w:val="ru-RU"/>
        </w:rPr>
        <w:t xml:space="preserve">   </w:t>
      </w:r>
    </w:p>
    <w:p w14:paraId="2D403735" w14:textId="77777777" w:rsidR="00872E34" w:rsidRPr="002B247B" w:rsidRDefault="00872E34" w:rsidP="006B28D8">
      <w:pPr>
        <w:pStyle w:val="Default"/>
        <w:rPr>
          <w:sz w:val="22"/>
          <w:szCs w:val="22"/>
          <w:lang w:val="ru-RU"/>
        </w:rPr>
      </w:pPr>
    </w:p>
    <w:p w14:paraId="4BDB78C3" w14:textId="5FC377A5" w:rsidR="00872E34" w:rsidRPr="002B247B" w:rsidRDefault="00872E34" w:rsidP="006B28D8">
      <w:pPr>
        <w:pStyle w:val="Default"/>
        <w:rPr>
          <w:sz w:val="22"/>
          <w:szCs w:val="22"/>
          <w:lang w:val="en-US"/>
        </w:rPr>
      </w:pPr>
      <w:r w:rsidRPr="002B247B">
        <w:rPr>
          <w:noProof/>
          <w:sz w:val="22"/>
          <w:szCs w:val="22"/>
          <w:lang w:eastAsia="uk-UA"/>
        </w:rPr>
        <w:drawing>
          <wp:inline distT="0" distB="0" distL="0" distR="0" wp14:anchorId="31FB062C" wp14:editId="1FE643CB">
            <wp:extent cx="3381375" cy="2324100"/>
            <wp:effectExtent l="0" t="0" r="9525" b="0"/>
            <wp:docPr id="202350080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381375" cy="2324100"/>
                    </a:xfrm>
                    <a:prstGeom prst="rect">
                      <a:avLst/>
                    </a:prstGeom>
                    <a:noFill/>
                    <a:ln>
                      <a:noFill/>
                    </a:ln>
                  </pic:spPr>
                </pic:pic>
              </a:graphicData>
            </a:graphic>
          </wp:inline>
        </w:drawing>
      </w:r>
    </w:p>
    <w:p w14:paraId="5CD3DC8A" w14:textId="69BDF5AF" w:rsidR="00CA77FD" w:rsidRPr="002B247B" w:rsidRDefault="00CA77FD" w:rsidP="006B28D8">
      <w:pPr>
        <w:pStyle w:val="Default"/>
        <w:rPr>
          <w:sz w:val="22"/>
          <w:szCs w:val="22"/>
          <w:lang w:val="en-US"/>
        </w:rPr>
      </w:pPr>
      <w:r w:rsidRPr="002B247B">
        <w:rPr>
          <w:sz w:val="22"/>
          <w:szCs w:val="22"/>
        </w:rPr>
        <w:t xml:space="preserve">Рис. </w:t>
      </w:r>
      <w:r w:rsidR="00F668CC" w:rsidRPr="002B247B">
        <w:rPr>
          <w:sz w:val="22"/>
          <w:szCs w:val="22"/>
          <w:lang w:val="ru-RU"/>
        </w:rPr>
        <w:t>7.1</w:t>
      </w:r>
      <w:r w:rsidRPr="002B247B">
        <w:rPr>
          <w:sz w:val="22"/>
          <w:szCs w:val="22"/>
        </w:rPr>
        <w:t>9. Графічне представлення графа, заданого матрицею B</w:t>
      </w:r>
    </w:p>
    <w:p w14:paraId="349CA8DA" w14:textId="2D807B2F" w:rsidR="005077A2" w:rsidRPr="002B247B" w:rsidRDefault="00F77C79" w:rsidP="00C4407B">
      <w:pPr>
        <w:pStyle w:val="Default"/>
        <w:rPr>
          <w:sz w:val="22"/>
          <w:szCs w:val="22"/>
          <w:lang w:val="en-US"/>
        </w:rPr>
      </w:pPr>
      <w:r w:rsidRPr="002B247B">
        <w:rPr>
          <w:noProof/>
          <w:sz w:val="22"/>
          <w:szCs w:val="22"/>
          <w:lang w:eastAsia="uk-UA"/>
        </w:rPr>
        <w:drawing>
          <wp:inline distT="0" distB="0" distL="0" distR="0" wp14:anchorId="5417EB93" wp14:editId="6D6742F4">
            <wp:extent cx="3571875" cy="2381250"/>
            <wp:effectExtent l="0" t="0" r="9525" b="0"/>
            <wp:docPr id="21990310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571875" cy="2381250"/>
                    </a:xfrm>
                    <a:prstGeom prst="rect">
                      <a:avLst/>
                    </a:prstGeom>
                    <a:noFill/>
                    <a:ln>
                      <a:noFill/>
                    </a:ln>
                  </pic:spPr>
                </pic:pic>
              </a:graphicData>
            </a:graphic>
          </wp:inline>
        </w:drawing>
      </w:r>
    </w:p>
    <w:p w14:paraId="09F8E426" w14:textId="77777777" w:rsidR="00E15A30" w:rsidRPr="002B247B" w:rsidRDefault="00E15A30" w:rsidP="00E15A30">
      <w:pPr>
        <w:pStyle w:val="Default"/>
        <w:rPr>
          <w:sz w:val="22"/>
          <w:szCs w:val="22"/>
        </w:rPr>
      </w:pPr>
      <w:r w:rsidRPr="002B247B">
        <w:rPr>
          <w:sz w:val="22"/>
          <w:szCs w:val="22"/>
        </w:rPr>
        <w:t xml:space="preserve">Матрицю В називають </w:t>
      </w:r>
      <w:r w:rsidRPr="002B247B">
        <w:rPr>
          <w:b/>
          <w:bCs/>
          <w:sz w:val="22"/>
          <w:szCs w:val="22"/>
        </w:rPr>
        <w:t xml:space="preserve">матрицею інцидентності </w:t>
      </w:r>
      <w:r w:rsidRPr="002B247B">
        <w:rPr>
          <w:sz w:val="22"/>
          <w:szCs w:val="22"/>
        </w:rPr>
        <w:t xml:space="preserve">неорієнтованого графа </w:t>
      </w:r>
      <w:r w:rsidRPr="002B247B">
        <w:rPr>
          <w:i/>
          <w:iCs/>
          <w:sz w:val="22"/>
          <w:szCs w:val="22"/>
        </w:rPr>
        <w:t>G</w:t>
      </w:r>
      <w:r w:rsidRPr="002B247B">
        <w:rPr>
          <w:sz w:val="22"/>
          <w:szCs w:val="22"/>
        </w:rPr>
        <w:t xml:space="preserve">. </w:t>
      </w:r>
    </w:p>
    <w:p w14:paraId="20279782" w14:textId="77777777" w:rsidR="009D0C01" w:rsidRPr="002B247B" w:rsidRDefault="00E15A30" w:rsidP="00E15A30">
      <w:pPr>
        <w:pStyle w:val="Default"/>
        <w:rPr>
          <w:rFonts w:ascii="Cambria Math" w:hAnsi="Cambria Math" w:cs="Cambria Math"/>
          <w:sz w:val="22"/>
          <w:szCs w:val="22"/>
        </w:rPr>
      </w:pPr>
      <w:r w:rsidRPr="002B247B">
        <w:rPr>
          <w:sz w:val="22"/>
          <w:szCs w:val="22"/>
        </w:rPr>
        <w:t xml:space="preserve">Отже, елементи матриці інцидентності </w:t>
      </w:r>
      <w:r w:rsidRPr="002B247B">
        <w:rPr>
          <w:rFonts w:ascii="Cambria Math" w:hAnsi="Cambria Math" w:cs="Cambria Math"/>
          <w:sz w:val="22"/>
          <w:szCs w:val="22"/>
        </w:rPr>
        <w:t>𝐵=(𝑏𝑖𝑗)</w:t>
      </w:r>
      <w:r w:rsidRPr="002B247B">
        <w:rPr>
          <w:sz w:val="22"/>
          <w:szCs w:val="22"/>
        </w:rPr>
        <w:t xml:space="preserve">задаються формулою: </w:t>
      </w:r>
      <w:r w:rsidRPr="002B247B">
        <w:rPr>
          <w:rFonts w:ascii="Cambria Math" w:hAnsi="Cambria Math" w:cs="Cambria Math"/>
          <w:sz w:val="22"/>
          <w:szCs w:val="22"/>
        </w:rPr>
        <w:t>𝑏𝑖𝑗={1,</w:t>
      </w:r>
      <w:r w:rsidRPr="002B247B">
        <w:rPr>
          <w:i/>
          <w:iCs/>
          <w:sz w:val="22"/>
          <w:szCs w:val="22"/>
        </w:rPr>
        <w:t xml:space="preserve">якщо ребро </w:t>
      </w:r>
      <w:r w:rsidRPr="002B247B">
        <w:rPr>
          <w:rFonts w:ascii="Cambria Math" w:hAnsi="Cambria Math" w:cs="Cambria Math"/>
          <w:sz w:val="22"/>
          <w:szCs w:val="22"/>
        </w:rPr>
        <w:t xml:space="preserve">𝑒𝑖 </w:t>
      </w:r>
      <w:r w:rsidRPr="002B247B">
        <w:rPr>
          <w:i/>
          <w:iCs/>
          <w:sz w:val="22"/>
          <w:szCs w:val="22"/>
        </w:rPr>
        <w:t>інцидентн</w:t>
      </w:r>
      <w:r w:rsidR="004D072A" w:rsidRPr="002B247B">
        <w:rPr>
          <w:i/>
          <w:iCs/>
          <w:sz w:val="22"/>
          <w:szCs w:val="22"/>
          <w:lang w:val="en-US"/>
        </w:rPr>
        <w:t>e</w:t>
      </w:r>
      <w:r w:rsidRPr="002B247B">
        <w:rPr>
          <w:i/>
          <w:iCs/>
          <w:sz w:val="22"/>
          <w:szCs w:val="22"/>
        </w:rPr>
        <w:t xml:space="preserve"> вершині </w:t>
      </w:r>
      <w:r w:rsidRPr="002B247B">
        <w:rPr>
          <w:rFonts w:ascii="Cambria Math" w:hAnsi="Cambria Math" w:cs="Cambria Math"/>
          <w:sz w:val="22"/>
          <w:szCs w:val="22"/>
        </w:rPr>
        <w:t>𝑣𝑗</w:t>
      </w:r>
    </w:p>
    <w:p w14:paraId="2C5545CC" w14:textId="472004EF" w:rsidR="00E15A30" w:rsidRPr="002B247B" w:rsidRDefault="009D0C01" w:rsidP="00E15A30">
      <w:pPr>
        <w:pStyle w:val="Default"/>
        <w:rPr>
          <w:sz w:val="22"/>
          <w:szCs w:val="22"/>
        </w:rPr>
      </w:pPr>
      <w:r w:rsidRPr="002B247B">
        <w:rPr>
          <w:rFonts w:ascii="Cambria Math" w:hAnsi="Cambria Math" w:cs="Cambria Math"/>
          <w:sz w:val="22"/>
          <w:szCs w:val="22"/>
        </w:rPr>
        <w:t xml:space="preserve">              </w:t>
      </w:r>
      <w:r w:rsidR="00E15A30" w:rsidRPr="002B247B">
        <w:rPr>
          <w:rFonts w:ascii="Cambria Math" w:hAnsi="Cambria Math" w:cs="Cambria Math"/>
          <w:sz w:val="22"/>
          <w:szCs w:val="22"/>
        </w:rPr>
        <w:t>0,</w:t>
      </w:r>
      <w:r w:rsidRPr="002B247B">
        <w:rPr>
          <w:rFonts w:ascii="Cambria Math" w:hAnsi="Cambria Math" w:cs="Cambria Math"/>
          <w:sz w:val="22"/>
          <w:szCs w:val="22"/>
        </w:rPr>
        <w:t xml:space="preserve">  </w:t>
      </w:r>
      <w:r w:rsidR="00E15A30" w:rsidRPr="002B247B">
        <w:rPr>
          <w:i/>
          <w:iCs/>
          <w:sz w:val="22"/>
          <w:szCs w:val="22"/>
        </w:rPr>
        <w:t>в протилежному випадку</w:t>
      </w:r>
      <w:r w:rsidR="00E15A30" w:rsidRPr="002B247B">
        <w:rPr>
          <w:rFonts w:ascii="Cambria Math" w:hAnsi="Cambria Math" w:cs="Cambria Math"/>
          <w:sz w:val="22"/>
          <w:szCs w:val="22"/>
        </w:rPr>
        <w:t xml:space="preserve">. </w:t>
      </w:r>
    </w:p>
    <w:p w14:paraId="0567FF78" w14:textId="474630D5" w:rsidR="00F82B8C" w:rsidRPr="002B247B" w:rsidRDefault="00E15A30" w:rsidP="00F82B8C">
      <w:pPr>
        <w:pStyle w:val="Default"/>
        <w:rPr>
          <w:sz w:val="22"/>
          <w:szCs w:val="22"/>
        </w:rPr>
      </w:pPr>
      <w:r w:rsidRPr="002B247B">
        <w:rPr>
          <w:b/>
          <w:bCs/>
          <w:sz w:val="22"/>
          <w:szCs w:val="22"/>
        </w:rPr>
        <w:t>Приклад</w:t>
      </w:r>
      <w:r w:rsidR="00013A8D" w:rsidRPr="002B247B">
        <w:rPr>
          <w:b/>
          <w:bCs/>
          <w:sz w:val="22"/>
          <w:szCs w:val="22"/>
        </w:rPr>
        <w:t>.</w:t>
      </w:r>
      <w:r w:rsidR="00F82B8C" w:rsidRPr="002B247B">
        <w:rPr>
          <w:b/>
          <w:bCs/>
          <w:sz w:val="22"/>
          <w:szCs w:val="22"/>
        </w:rPr>
        <w:t xml:space="preserve"> </w:t>
      </w:r>
      <w:r w:rsidR="00F82B8C" w:rsidRPr="002B247B">
        <w:rPr>
          <w:sz w:val="22"/>
          <w:szCs w:val="22"/>
        </w:rPr>
        <w:t xml:space="preserve">Граф </w:t>
      </w:r>
      <w:r w:rsidR="00F82B8C" w:rsidRPr="002B247B">
        <w:rPr>
          <w:i/>
          <w:iCs/>
          <w:sz w:val="22"/>
          <w:szCs w:val="22"/>
        </w:rPr>
        <w:t>G=</w:t>
      </w:r>
      <w:r w:rsidR="00F82B8C" w:rsidRPr="002B247B">
        <w:rPr>
          <w:sz w:val="22"/>
          <w:szCs w:val="22"/>
        </w:rPr>
        <w:t>(</w:t>
      </w:r>
      <w:r w:rsidR="00F82B8C" w:rsidRPr="002B247B">
        <w:rPr>
          <w:i/>
          <w:iCs/>
          <w:sz w:val="22"/>
          <w:szCs w:val="22"/>
        </w:rPr>
        <w:t>V</w:t>
      </w:r>
      <w:r w:rsidR="00F82B8C" w:rsidRPr="002B247B">
        <w:rPr>
          <w:sz w:val="22"/>
          <w:szCs w:val="22"/>
        </w:rPr>
        <w:t xml:space="preserve">, </w:t>
      </w:r>
      <w:r w:rsidR="00F82B8C" w:rsidRPr="002B247B">
        <w:rPr>
          <w:i/>
          <w:iCs/>
          <w:sz w:val="22"/>
          <w:szCs w:val="22"/>
        </w:rPr>
        <w:t>E</w:t>
      </w:r>
      <w:r w:rsidR="00F82B8C" w:rsidRPr="002B247B">
        <w:rPr>
          <w:sz w:val="22"/>
          <w:szCs w:val="22"/>
        </w:rPr>
        <w:t xml:space="preserve">) задано аналітично множинами </w:t>
      </w:r>
      <w:r w:rsidR="00F82B8C" w:rsidRPr="002B247B">
        <w:rPr>
          <w:rFonts w:ascii="Cambria Math" w:hAnsi="Cambria Math" w:cs="Cambria Math"/>
          <w:sz w:val="22"/>
          <w:szCs w:val="22"/>
        </w:rPr>
        <w:t>𝑉</w:t>
      </w:r>
      <w:r w:rsidR="00F82B8C" w:rsidRPr="002B247B">
        <w:rPr>
          <w:sz w:val="22"/>
          <w:szCs w:val="22"/>
        </w:rPr>
        <w:t>={</w:t>
      </w:r>
      <w:r w:rsidR="00F82B8C" w:rsidRPr="002B247B">
        <w:rPr>
          <w:rFonts w:ascii="Cambria Math" w:hAnsi="Cambria Math" w:cs="Cambria Math"/>
          <w:sz w:val="22"/>
          <w:szCs w:val="22"/>
        </w:rPr>
        <w:t>𝑣</w:t>
      </w:r>
      <w:r w:rsidR="00F82B8C" w:rsidRPr="002B247B">
        <w:rPr>
          <w:sz w:val="22"/>
          <w:szCs w:val="22"/>
        </w:rPr>
        <w:t>1,</w:t>
      </w:r>
      <w:r w:rsidR="00F82B8C" w:rsidRPr="002B247B">
        <w:rPr>
          <w:rFonts w:ascii="Cambria Math" w:hAnsi="Cambria Math" w:cs="Cambria Math"/>
          <w:sz w:val="22"/>
          <w:szCs w:val="22"/>
        </w:rPr>
        <w:t>𝑣</w:t>
      </w:r>
      <w:r w:rsidR="00F82B8C" w:rsidRPr="002B247B">
        <w:rPr>
          <w:sz w:val="22"/>
          <w:szCs w:val="22"/>
        </w:rPr>
        <w:t>2,</w:t>
      </w:r>
      <w:r w:rsidR="00F82B8C" w:rsidRPr="002B247B">
        <w:rPr>
          <w:rFonts w:ascii="Cambria Math" w:hAnsi="Cambria Math" w:cs="Cambria Math"/>
          <w:sz w:val="22"/>
          <w:szCs w:val="22"/>
        </w:rPr>
        <w:t>𝑣</w:t>
      </w:r>
      <w:r w:rsidR="00F82B8C" w:rsidRPr="002B247B">
        <w:rPr>
          <w:sz w:val="22"/>
          <w:szCs w:val="22"/>
        </w:rPr>
        <w:t>3,</w:t>
      </w:r>
      <w:r w:rsidR="00F82B8C" w:rsidRPr="002B247B">
        <w:rPr>
          <w:rFonts w:ascii="Cambria Math" w:hAnsi="Cambria Math" w:cs="Cambria Math"/>
          <w:sz w:val="22"/>
          <w:szCs w:val="22"/>
        </w:rPr>
        <w:t>𝑣</w:t>
      </w:r>
      <w:r w:rsidR="00F82B8C" w:rsidRPr="002B247B">
        <w:rPr>
          <w:sz w:val="22"/>
          <w:szCs w:val="22"/>
        </w:rPr>
        <w:t>4},</w:t>
      </w:r>
      <w:r w:rsidR="00F82B8C" w:rsidRPr="002B247B">
        <w:rPr>
          <w:rFonts w:ascii="Cambria Math" w:hAnsi="Cambria Math" w:cs="Cambria Math"/>
          <w:sz w:val="22"/>
          <w:szCs w:val="22"/>
        </w:rPr>
        <w:t>𝐸</w:t>
      </w:r>
      <w:r w:rsidR="00F82B8C" w:rsidRPr="002B247B">
        <w:rPr>
          <w:sz w:val="22"/>
          <w:szCs w:val="22"/>
        </w:rPr>
        <w:t>={</w:t>
      </w:r>
      <w:r w:rsidR="00F82B8C" w:rsidRPr="002B247B">
        <w:rPr>
          <w:rFonts w:ascii="Cambria Math" w:hAnsi="Cambria Math" w:cs="Cambria Math"/>
          <w:sz w:val="22"/>
          <w:szCs w:val="22"/>
        </w:rPr>
        <w:t>𝑒</w:t>
      </w:r>
      <w:r w:rsidR="00F82B8C" w:rsidRPr="002B247B">
        <w:rPr>
          <w:sz w:val="22"/>
          <w:szCs w:val="22"/>
        </w:rPr>
        <w:t>1,</w:t>
      </w:r>
      <w:r w:rsidR="00F82B8C" w:rsidRPr="002B247B">
        <w:rPr>
          <w:rFonts w:ascii="Cambria Math" w:hAnsi="Cambria Math" w:cs="Cambria Math"/>
          <w:sz w:val="22"/>
          <w:szCs w:val="22"/>
        </w:rPr>
        <w:t>𝑒</w:t>
      </w:r>
      <w:r w:rsidR="00F82B8C" w:rsidRPr="002B247B">
        <w:rPr>
          <w:sz w:val="22"/>
          <w:szCs w:val="22"/>
        </w:rPr>
        <w:t>2,</w:t>
      </w:r>
      <w:r w:rsidR="00F82B8C" w:rsidRPr="002B247B">
        <w:rPr>
          <w:rFonts w:ascii="Cambria Math" w:hAnsi="Cambria Math" w:cs="Cambria Math"/>
          <w:sz w:val="22"/>
          <w:szCs w:val="22"/>
        </w:rPr>
        <w:t>𝑒</w:t>
      </w:r>
      <w:r w:rsidR="00F82B8C" w:rsidRPr="002B247B">
        <w:rPr>
          <w:sz w:val="22"/>
          <w:szCs w:val="22"/>
        </w:rPr>
        <w:t>3,</w:t>
      </w:r>
      <w:r w:rsidR="00F82B8C" w:rsidRPr="002B247B">
        <w:rPr>
          <w:rFonts w:ascii="Cambria Math" w:hAnsi="Cambria Math" w:cs="Cambria Math"/>
          <w:sz w:val="22"/>
          <w:szCs w:val="22"/>
        </w:rPr>
        <w:t>𝑒</w:t>
      </w:r>
      <w:r w:rsidR="00F82B8C" w:rsidRPr="002B247B">
        <w:rPr>
          <w:sz w:val="22"/>
          <w:szCs w:val="22"/>
        </w:rPr>
        <w:t>4,</w:t>
      </w:r>
      <w:r w:rsidR="00F82B8C" w:rsidRPr="002B247B">
        <w:rPr>
          <w:rFonts w:ascii="Cambria Math" w:hAnsi="Cambria Math" w:cs="Cambria Math"/>
          <w:sz w:val="22"/>
          <w:szCs w:val="22"/>
        </w:rPr>
        <w:t>𝑒</w:t>
      </w:r>
      <w:r w:rsidR="00F82B8C" w:rsidRPr="002B247B">
        <w:rPr>
          <w:sz w:val="22"/>
          <w:szCs w:val="22"/>
        </w:rPr>
        <w:t>5}={(</w:t>
      </w:r>
      <w:r w:rsidR="00F82B8C" w:rsidRPr="002B247B">
        <w:rPr>
          <w:rFonts w:ascii="Cambria Math" w:hAnsi="Cambria Math" w:cs="Cambria Math"/>
          <w:sz w:val="22"/>
          <w:szCs w:val="22"/>
        </w:rPr>
        <w:t>𝑣</w:t>
      </w:r>
      <w:r w:rsidR="00F82B8C" w:rsidRPr="002B247B">
        <w:rPr>
          <w:sz w:val="22"/>
          <w:szCs w:val="22"/>
        </w:rPr>
        <w:t>1,</w:t>
      </w:r>
      <w:r w:rsidR="00F82B8C" w:rsidRPr="002B247B">
        <w:rPr>
          <w:rFonts w:ascii="Cambria Math" w:hAnsi="Cambria Math" w:cs="Cambria Math"/>
          <w:sz w:val="22"/>
          <w:szCs w:val="22"/>
        </w:rPr>
        <w:t>𝑣</w:t>
      </w:r>
      <w:r w:rsidR="00F82B8C" w:rsidRPr="002B247B">
        <w:rPr>
          <w:sz w:val="22"/>
          <w:szCs w:val="22"/>
        </w:rPr>
        <w:t>2),(</w:t>
      </w:r>
      <w:r w:rsidR="00F82B8C" w:rsidRPr="002B247B">
        <w:rPr>
          <w:rFonts w:ascii="Cambria Math" w:hAnsi="Cambria Math" w:cs="Cambria Math"/>
          <w:sz w:val="22"/>
          <w:szCs w:val="22"/>
        </w:rPr>
        <w:t>𝑣</w:t>
      </w:r>
      <w:r w:rsidR="00F82B8C" w:rsidRPr="002B247B">
        <w:rPr>
          <w:sz w:val="22"/>
          <w:szCs w:val="22"/>
        </w:rPr>
        <w:t>1,</w:t>
      </w:r>
      <w:r w:rsidR="00F82B8C" w:rsidRPr="002B247B">
        <w:rPr>
          <w:rFonts w:ascii="Cambria Math" w:hAnsi="Cambria Math" w:cs="Cambria Math"/>
          <w:sz w:val="22"/>
          <w:szCs w:val="22"/>
        </w:rPr>
        <w:t>𝑣</w:t>
      </w:r>
      <w:r w:rsidR="00F82B8C" w:rsidRPr="002B247B">
        <w:rPr>
          <w:sz w:val="22"/>
          <w:szCs w:val="22"/>
        </w:rPr>
        <w:t>4),(</w:t>
      </w:r>
      <w:r w:rsidR="00F82B8C" w:rsidRPr="002B247B">
        <w:rPr>
          <w:rFonts w:ascii="Cambria Math" w:hAnsi="Cambria Math" w:cs="Cambria Math"/>
          <w:sz w:val="22"/>
          <w:szCs w:val="22"/>
        </w:rPr>
        <w:t>𝑣</w:t>
      </w:r>
      <w:r w:rsidR="00F82B8C" w:rsidRPr="002B247B">
        <w:rPr>
          <w:sz w:val="22"/>
          <w:szCs w:val="22"/>
        </w:rPr>
        <w:t>1,</w:t>
      </w:r>
      <w:r w:rsidR="00F82B8C" w:rsidRPr="002B247B">
        <w:rPr>
          <w:rFonts w:ascii="Cambria Math" w:hAnsi="Cambria Math" w:cs="Cambria Math"/>
          <w:sz w:val="22"/>
          <w:szCs w:val="22"/>
        </w:rPr>
        <w:t>𝑣</w:t>
      </w:r>
      <w:r w:rsidR="00F82B8C" w:rsidRPr="002B247B">
        <w:rPr>
          <w:sz w:val="22"/>
          <w:szCs w:val="22"/>
        </w:rPr>
        <w:t>3),(</w:t>
      </w:r>
      <w:r w:rsidR="00F82B8C" w:rsidRPr="002B247B">
        <w:rPr>
          <w:rFonts w:ascii="Cambria Math" w:hAnsi="Cambria Math" w:cs="Cambria Math"/>
          <w:sz w:val="22"/>
          <w:szCs w:val="22"/>
        </w:rPr>
        <w:t>𝑣</w:t>
      </w:r>
      <w:r w:rsidR="00F82B8C" w:rsidRPr="002B247B">
        <w:rPr>
          <w:sz w:val="22"/>
          <w:szCs w:val="22"/>
        </w:rPr>
        <w:t>3,</w:t>
      </w:r>
      <w:r w:rsidR="00F82B8C" w:rsidRPr="002B247B">
        <w:rPr>
          <w:rFonts w:ascii="Cambria Math" w:hAnsi="Cambria Math" w:cs="Cambria Math"/>
          <w:sz w:val="22"/>
          <w:szCs w:val="22"/>
        </w:rPr>
        <w:t>𝑣</w:t>
      </w:r>
      <w:r w:rsidR="00F82B8C" w:rsidRPr="002B247B">
        <w:rPr>
          <w:sz w:val="22"/>
          <w:szCs w:val="22"/>
        </w:rPr>
        <w:t>4),(</w:t>
      </w:r>
      <w:r w:rsidR="00F82B8C" w:rsidRPr="002B247B">
        <w:rPr>
          <w:rFonts w:ascii="Cambria Math" w:hAnsi="Cambria Math" w:cs="Cambria Math"/>
          <w:sz w:val="22"/>
          <w:szCs w:val="22"/>
        </w:rPr>
        <w:t>𝑣</w:t>
      </w:r>
      <w:r w:rsidR="00F82B8C" w:rsidRPr="002B247B">
        <w:rPr>
          <w:sz w:val="22"/>
          <w:szCs w:val="22"/>
        </w:rPr>
        <w:t>3,</w:t>
      </w:r>
      <w:r w:rsidR="00F82B8C" w:rsidRPr="002B247B">
        <w:rPr>
          <w:rFonts w:ascii="Cambria Math" w:hAnsi="Cambria Math" w:cs="Cambria Math"/>
          <w:sz w:val="22"/>
          <w:szCs w:val="22"/>
        </w:rPr>
        <w:t>𝑣</w:t>
      </w:r>
      <w:r w:rsidR="00F82B8C" w:rsidRPr="002B247B">
        <w:rPr>
          <w:sz w:val="22"/>
          <w:szCs w:val="22"/>
        </w:rPr>
        <w:t xml:space="preserve">3)}. </w:t>
      </w:r>
    </w:p>
    <w:p w14:paraId="01C040FD" w14:textId="77777777" w:rsidR="00F82B8C" w:rsidRPr="002B247B" w:rsidRDefault="00F82B8C" w:rsidP="00F82B8C">
      <w:pPr>
        <w:pStyle w:val="Default"/>
        <w:rPr>
          <w:sz w:val="22"/>
          <w:szCs w:val="22"/>
        </w:rPr>
      </w:pPr>
      <w:r w:rsidRPr="002B247B">
        <w:rPr>
          <w:sz w:val="22"/>
          <w:szCs w:val="22"/>
        </w:rPr>
        <w:t xml:space="preserve">Сформувати матрицю інцидентності та зобразити даний граф графічно. </w:t>
      </w:r>
    </w:p>
    <w:p w14:paraId="4789EBB2" w14:textId="77777777" w:rsidR="00F82B8C" w:rsidRPr="002B247B" w:rsidRDefault="00F82B8C" w:rsidP="00F82B8C">
      <w:pPr>
        <w:pStyle w:val="Default"/>
        <w:rPr>
          <w:sz w:val="22"/>
          <w:szCs w:val="22"/>
        </w:rPr>
      </w:pPr>
      <w:r w:rsidRPr="002B247B">
        <w:rPr>
          <w:i/>
          <w:iCs/>
          <w:sz w:val="22"/>
          <w:szCs w:val="22"/>
        </w:rPr>
        <w:t xml:space="preserve">Розв’язок. </w:t>
      </w:r>
    </w:p>
    <w:p w14:paraId="0780906F" w14:textId="1123F7F1" w:rsidR="005077A2" w:rsidRPr="002B247B" w:rsidRDefault="00F82B8C" w:rsidP="00F82B8C">
      <w:pPr>
        <w:pStyle w:val="Default"/>
        <w:rPr>
          <w:sz w:val="22"/>
          <w:szCs w:val="22"/>
          <w:lang w:val="ru-RU"/>
        </w:rPr>
      </w:pPr>
      <w:r w:rsidRPr="002B247B">
        <w:rPr>
          <w:sz w:val="22"/>
          <w:szCs w:val="22"/>
        </w:rPr>
        <w:t xml:space="preserve">Матриця інцидентності графа </w:t>
      </w:r>
      <w:r w:rsidRPr="002B247B">
        <w:rPr>
          <w:i/>
          <w:iCs/>
          <w:sz w:val="22"/>
          <w:szCs w:val="22"/>
        </w:rPr>
        <w:t xml:space="preserve">G= </w:t>
      </w:r>
      <w:r w:rsidRPr="002B247B">
        <w:rPr>
          <w:sz w:val="22"/>
          <w:szCs w:val="22"/>
        </w:rPr>
        <w:t>(</w:t>
      </w:r>
      <w:r w:rsidRPr="002B247B">
        <w:rPr>
          <w:i/>
          <w:iCs/>
          <w:sz w:val="22"/>
          <w:szCs w:val="22"/>
        </w:rPr>
        <w:t>V</w:t>
      </w:r>
      <w:r w:rsidRPr="002B247B">
        <w:rPr>
          <w:sz w:val="22"/>
          <w:szCs w:val="22"/>
        </w:rPr>
        <w:t xml:space="preserve">, </w:t>
      </w:r>
      <w:r w:rsidRPr="002B247B">
        <w:rPr>
          <w:i/>
          <w:iCs/>
          <w:sz w:val="22"/>
          <w:szCs w:val="22"/>
        </w:rPr>
        <w:t>E</w:t>
      </w:r>
      <w:r w:rsidRPr="002B247B">
        <w:rPr>
          <w:sz w:val="22"/>
          <w:szCs w:val="22"/>
        </w:rPr>
        <w:t>) має вигляд:</w:t>
      </w:r>
    </w:p>
    <w:p w14:paraId="0D61FEC5" w14:textId="1570BAC7" w:rsidR="005077A2" w:rsidRPr="002B247B" w:rsidRDefault="005077A2" w:rsidP="00C4407B">
      <w:pPr>
        <w:pStyle w:val="Default"/>
        <w:rPr>
          <w:sz w:val="22"/>
          <w:szCs w:val="22"/>
          <w:lang w:val="ru-RU"/>
        </w:rPr>
      </w:pPr>
    </w:p>
    <w:p w14:paraId="1A4BDAEE" w14:textId="1EB564C5" w:rsidR="005077A2" w:rsidRPr="002B247B" w:rsidRDefault="001E6ABB" w:rsidP="00C4407B">
      <w:pPr>
        <w:pStyle w:val="Default"/>
        <w:rPr>
          <w:sz w:val="22"/>
          <w:szCs w:val="22"/>
          <w:lang w:val="en-US"/>
        </w:rPr>
      </w:pPr>
      <w:r w:rsidRPr="002B247B">
        <w:rPr>
          <w:noProof/>
          <w:sz w:val="22"/>
          <w:szCs w:val="22"/>
          <w:lang w:eastAsia="uk-UA"/>
        </w:rPr>
        <w:drawing>
          <wp:inline distT="0" distB="0" distL="0" distR="0" wp14:anchorId="6E77674C" wp14:editId="5D479895">
            <wp:extent cx="2543175" cy="1409700"/>
            <wp:effectExtent l="0" t="0" r="9525" b="0"/>
            <wp:docPr id="53564904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543175" cy="1409700"/>
                    </a:xfrm>
                    <a:prstGeom prst="rect">
                      <a:avLst/>
                    </a:prstGeom>
                    <a:noFill/>
                    <a:ln>
                      <a:noFill/>
                    </a:ln>
                  </pic:spPr>
                </pic:pic>
              </a:graphicData>
            </a:graphic>
          </wp:inline>
        </w:drawing>
      </w:r>
    </w:p>
    <w:p w14:paraId="662B1657" w14:textId="472F424F" w:rsidR="001E6ABB" w:rsidRPr="00A34D77" w:rsidRDefault="00A34D77" w:rsidP="00C4407B">
      <w:pPr>
        <w:pStyle w:val="Default"/>
        <w:rPr>
          <w:sz w:val="28"/>
          <w:szCs w:val="28"/>
          <w:lang w:val="ru-RU"/>
        </w:rPr>
      </w:pPr>
      <w:r w:rsidRPr="002B247B">
        <w:rPr>
          <w:sz w:val="22"/>
          <w:szCs w:val="22"/>
        </w:rPr>
        <w:t>або у більш формалізованому вигляді:</w:t>
      </w:r>
    </w:p>
    <w:p w14:paraId="763BAE68" w14:textId="77777777" w:rsidR="005077A2" w:rsidRPr="002B247B" w:rsidRDefault="005077A2" w:rsidP="00C4407B">
      <w:pPr>
        <w:pStyle w:val="Default"/>
        <w:rPr>
          <w:sz w:val="22"/>
          <w:szCs w:val="22"/>
          <w:lang w:val="ru-RU"/>
        </w:rPr>
      </w:pPr>
    </w:p>
    <w:p w14:paraId="5DEA2E99" w14:textId="69E016A6" w:rsidR="00C4407B" w:rsidRPr="002B247B" w:rsidRDefault="00FB33ED" w:rsidP="00C4407B">
      <w:pPr>
        <w:pStyle w:val="a9"/>
        <w:shd w:val="clear" w:color="auto" w:fill="FFFFFF"/>
        <w:spacing w:after="60" w:line="240" w:lineRule="auto"/>
        <w:outlineLvl w:val="1"/>
        <w:rPr>
          <w:rFonts w:ascii="Georgia" w:eastAsia="Times New Roman" w:hAnsi="Georgia" w:cs="Times New Roman"/>
          <w:b/>
          <w:bCs/>
          <w:kern w:val="0"/>
          <w:sz w:val="22"/>
          <w:szCs w:val="22"/>
          <w:lang w:val="en-US" w:eastAsia="uk-UA"/>
          <w14:ligatures w14:val="none"/>
        </w:rPr>
      </w:pPr>
      <w:r w:rsidRPr="002B247B">
        <w:rPr>
          <w:rFonts w:ascii="Georgia" w:eastAsia="Times New Roman" w:hAnsi="Georgia" w:cs="Times New Roman"/>
          <w:b/>
          <w:bCs/>
          <w:noProof/>
          <w:kern w:val="0"/>
          <w:sz w:val="22"/>
          <w:szCs w:val="22"/>
          <w:lang w:eastAsia="uk-UA"/>
          <w14:ligatures w14:val="none"/>
        </w:rPr>
        <w:drawing>
          <wp:inline distT="0" distB="0" distL="0" distR="0" wp14:anchorId="73AF21AC" wp14:editId="36F82CEB">
            <wp:extent cx="1895475" cy="1152525"/>
            <wp:effectExtent l="0" t="0" r="9525" b="9525"/>
            <wp:docPr id="124382241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895475" cy="1152525"/>
                    </a:xfrm>
                    <a:prstGeom prst="rect">
                      <a:avLst/>
                    </a:prstGeom>
                    <a:noFill/>
                    <a:ln>
                      <a:noFill/>
                    </a:ln>
                  </pic:spPr>
                </pic:pic>
              </a:graphicData>
            </a:graphic>
          </wp:inline>
        </w:drawing>
      </w:r>
    </w:p>
    <w:p w14:paraId="0AEAE9FC" w14:textId="2974FC87" w:rsidR="00647C9C" w:rsidRPr="002B247B" w:rsidRDefault="00647C9C" w:rsidP="00647C9C">
      <w:pPr>
        <w:pStyle w:val="Default"/>
        <w:rPr>
          <w:sz w:val="22"/>
          <w:szCs w:val="22"/>
        </w:rPr>
      </w:pPr>
      <w:r w:rsidRPr="002B247B">
        <w:rPr>
          <w:sz w:val="22"/>
          <w:szCs w:val="22"/>
        </w:rPr>
        <w:t xml:space="preserve">Графічне представлення графа, заданого матрицею B, відповідає зображенню графа на рис. </w:t>
      </w:r>
      <w:r w:rsidRPr="002B247B">
        <w:rPr>
          <w:sz w:val="22"/>
          <w:szCs w:val="22"/>
          <w:lang w:val="ru-RU"/>
        </w:rPr>
        <w:t>7.</w:t>
      </w:r>
      <w:r w:rsidR="005E1DFB" w:rsidRPr="002B247B">
        <w:rPr>
          <w:sz w:val="22"/>
          <w:szCs w:val="22"/>
          <w:lang w:val="ru-RU"/>
        </w:rPr>
        <w:t>20</w:t>
      </w:r>
      <w:r w:rsidRPr="002B247B">
        <w:rPr>
          <w:sz w:val="22"/>
          <w:szCs w:val="22"/>
        </w:rPr>
        <w:t xml:space="preserve">. </w:t>
      </w:r>
    </w:p>
    <w:p w14:paraId="711F0D69" w14:textId="77777777" w:rsidR="00647C9C" w:rsidRPr="002B247B" w:rsidRDefault="00647C9C" w:rsidP="00647C9C">
      <w:pPr>
        <w:pStyle w:val="Default"/>
        <w:rPr>
          <w:sz w:val="22"/>
          <w:szCs w:val="22"/>
        </w:rPr>
      </w:pPr>
      <w:r w:rsidRPr="002B247B">
        <w:rPr>
          <w:i/>
          <w:iCs/>
          <w:sz w:val="22"/>
          <w:szCs w:val="22"/>
        </w:rPr>
        <w:t xml:space="preserve">Властивості матриці інцидентності неорієнтованого графа </w:t>
      </w:r>
    </w:p>
    <w:p w14:paraId="071274FA" w14:textId="77777777" w:rsidR="00F91EAA" w:rsidRPr="002B247B" w:rsidRDefault="00647C9C" w:rsidP="00F91EAA">
      <w:pPr>
        <w:pStyle w:val="Default"/>
        <w:rPr>
          <w:sz w:val="22"/>
          <w:szCs w:val="22"/>
        </w:rPr>
      </w:pPr>
      <w:r w:rsidRPr="002B247B">
        <w:rPr>
          <w:sz w:val="22"/>
          <w:szCs w:val="22"/>
        </w:rPr>
        <w:t>1. Для вершин без петель степінь вершини дорівнює сумі одиничних елементів</w:t>
      </w:r>
      <w:r w:rsidR="00F91EAA" w:rsidRPr="002B247B">
        <w:rPr>
          <w:sz w:val="22"/>
          <w:szCs w:val="22"/>
        </w:rPr>
        <w:t xml:space="preserve"> відповідного рядка матриці, оскільки кожна одиниця в цьому рядку представляє інцидентність цієї вершини ребру. </w:t>
      </w:r>
    </w:p>
    <w:p w14:paraId="1071E880" w14:textId="5ACEB82D" w:rsidR="00FB33ED" w:rsidRPr="002B247B" w:rsidRDefault="00F91EAA" w:rsidP="00F14BE4">
      <w:pPr>
        <w:shd w:val="clear" w:color="auto" w:fill="FFFFFF"/>
        <w:spacing w:after="60" w:line="240" w:lineRule="auto"/>
        <w:outlineLvl w:val="1"/>
        <w:rPr>
          <w:sz w:val="22"/>
          <w:szCs w:val="22"/>
          <w:lang w:val="ru-RU"/>
        </w:rPr>
      </w:pPr>
      <w:r w:rsidRPr="002B247B">
        <w:rPr>
          <w:sz w:val="22"/>
          <w:szCs w:val="22"/>
        </w:rPr>
        <w:t>2. У кожному стовпці, який не представляє ребро петлі, будуть дві одиниці, тому</w:t>
      </w:r>
      <w:r w:rsidR="007356F6" w:rsidRPr="002B247B">
        <w:rPr>
          <w:sz w:val="22"/>
          <w:szCs w:val="22"/>
          <w:lang w:val="ru-RU"/>
        </w:rPr>
        <w:t xml:space="preserve"> </w:t>
      </w:r>
      <w:r w:rsidR="007356F6" w:rsidRPr="002B247B">
        <w:rPr>
          <w:sz w:val="22"/>
          <w:szCs w:val="22"/>
        </w:rPr>
        <w:t>що кожне таке ребро інциденте двом вершинам</w:t>
      </w:r>
      <w:r w:rsidR="007356F6" w:rsidRPr="002B247B">
        <w:rPr>
          <w:sz w:val="22"/>
          <w:szCs w:val="22"/>
          <w:lang w:val="ru-RU"/>
        </w:rPr>
        <w:t>.</w:t>
      </w:r>
    </w:p>
    <w:p w14:paraId="5E226007" w14:textId="77777777" w:rsidR="001011A0" w:rsidRPr="002B247B" w:rsidRDefault="001011A0" w:rsidP="001011A0">
      <w:pPr>
        <w:pStyle w:val="Default"/>
        <w:rPr>
          <w:sz w:val="22"/>
          <w:szCs w:val="22"/>
        </w:rPr>
      </w:pPr>
      <w:r w:rsidRPr="002B247B">
        <w:rPr>
          <w:sz w:val="22"/>
          <w:szCs w:val="22"/>
        </w:rPr>
        <w:t xml:space="preserve">3. У рядку матриці інцидентності, який відповідає вершині з петлею, сума одиниць на одну більше степеня даної вершини. </w:t>
      </w:r>
    </w:p>
    <w:p w14:paraId="734CA92C" w14:textId="39F672E2" w:rsidR="001011A0" w:rsidRPr="002B247B" w:rsidRDefault="001011A0" w:rsidP="001011A0">
      <w:pPr>
        <w:shd w:val="clear" w:color="auto" w:fill="FFFFFF"/>
        <w:spacing w:after="60" w:line="240" w:lineRule="auto"/>
        <w:outlineLvl w:val="1"/>
        <w:rPr>
          <w:sz w:val="22"/>
          <w:szCs w:val="22"/>
          <w:lang w:val="ru-RU"/>
        </w:rPr>
      </w:pPr>
      <w:r w:rsidRPr="002B247B">
        <w:rPr>
          <w:sz w:val="22"/>
          <w:szCs w:val="22"/>
        </w:rPr>
        <w:t>4. Стовпець,</w:t>
      </w:r>
      <w:r w:rsidR="00E63459" w:rsidRPr="002B247B">
        <w:rPr>
          <w:sz w:val="22"/>
          <w:szCs w:val="22"/>
          <w:lang w:val="ru-RU"/>
        </w:rPr>
        <w:t xml:space="preserve"> </w:t>
      </w:r>
      <w:r w:rsidR="00E63459" w:rsidRPr="002B247B">
        <w:rPr>
          <w:sz w:val="22"/>
          <w:szCs w:val="22"/>
        </w:rPr>
        <w:t>що відповідає ребру петлі, містить тільки одну одиницю.</w:t>
      </w:r>
    </w:p>
    <w:p w14:paraId="19DF3DE4" w14:textId="77777777" w:rsidR="00064FF4" w:rsidRPr="002B247B" w:rsidRDefault="00064FF4" w:rsidP="00064FF4">
      <w:pPr>
        <w:pStyle w:val="Default"/>
        <w:rPr>
          <w:sz w:val="22"/>
          <w:szCs w:val="22"/>
        </w:rPr>
      </w:pPr>
      <w:r w:rsidRPr="002B247B">
        <w:rPr>
          <w:sz w:val="22"/>
          <w:szCs w:val="22"/>
        </w:rPr>
        <w:t xml:space="preserve">Задавання орієнтованого графа за допомогою матриці інцидентності </w:t>
      </w:r>
    </w:p>
    <w:p w14:paraId="24561C5C" w14:textId="2275E0BA" w:rsidR="00064FF4" w:rsidRPr="002B247B" w:rsidRDefault="00064FF4" w:rsidP="00064FF4">
      <w:pPr>
        <w:pStyle w:val="Default"/>
        <w:rPr>
          <w:sz w:val="22"/>
          <w:szCs w:val="22"/>
        </w:rPr>
      </w:pPr>
      <w:r w:rsidRPr="002B247B">
        <w:rPr>
          <w:sz w:val="22"/>
          <w:szCs w:val="22"/>
        </w:rPr>
        <w:t>Нехай</w:t>
      </w:r>
      <w:r w:rsidR="00F56A2F" w:rsidRPr="002B247B">
        <w:rPr>
          <w:sz w:val="22"/>
          <w:szCs w:val="22"/>
          <w:lang w:val="ru-RU"/>
        </w:rPr>
        <w:t xml:space="preserve"> </w:t>
      </w:r>
      <w:r w:rsidRPr="002B247B">
        <w:rPr>
          <w:i/>
          <w:iCs/>
          <w:sz w:val="22"/>
          <w:szCs w:val="22"/>
        </w:rPr>
        <w:t xml:space="preserve">G </w:t>
      </w:r>
      <w:r w:rsidRPr="002B247B">
        <w:rPr>
          <w:sz w:val="22"/>
          <w:szCs w:val="22"/>
        </w:rPr>
        <w:t xml:space="preserve">– орієнтований граф. Тоді матриця </w:t>
      </w:r>
      <w:proofErr w:type="spellStart"/>
      <w:r w:rsidRPr="002B247B">
        <w:rPr>
          <w:sz w:val="22"/>
          <w:szCs w:val="22"/>
        </w:rPr>
        <w:t>інцидентності</w:t>
      </w:r>
      <w:proofErr w:type="spellEnd"/>
      <w:r w:rsidRPr="002B247B">
        <w:rPr>
          <w:sz w:val="22"/>
          <w:szCs w:val="22"/>
        </w:rPr>
        <w:t xml:space="preserve"> </w:t>
      </w:r>
      <w:r w:rsidRPr="002B247B">
        <w:rPr>
          <w:rFonts w:ascii="Cambria Math" w:hAnsi="Cambria Math" w:cs="Cambria Math"/>
          <w:sz w:val="22"/>
          <w:szCs w:val="22"/>
        </w:rPr>
        <w:t>𝐵</w:t>
      </w:r>
      <w:r w:rsidRPr="002B247B">
        <w:rPr>
          <w:sz w:val="22"/>
          <w:szCs w:val="22"/>
        </w:rPr>
        <w:t>=(</w:t>
      </w:r>
      <w:proofErr w:type="spellStart"/>
      <w:r w:rsidR="00F56A2F" w:rsidRPr="002B247B">
        <w:rPr>
          <w:rFonts w:ascii="Cambria Math" w:hAnsi="Cambria Math" w:cs="Cambria Math"/>
          <w:sz w:val="22"/>
          <w:szCs w:val="22"/>
          <w:lang w:val="en-US"/>
        </w:rPr>
        <w:t>b</w:t>
      </w:r>
      <w:r w:rsidR="001926C0" w:rsidRPr="002B247B">
        <w:rPr>
          <w:rFonts w:ascii="Cambria Math" w:hAnsi="Cambria Math" w:cs="Cambria Math"/>
          <w:sz w:val="22"/>
          <w:szCs w:val="22"/>
          <w:vertAlign w:val="subscript"/>
          <w:lang w:val="en-US"/>
        </w:rPr>
        <w:t>ij</w:t>
      </w:r>
      <w:proofErr w:type="spellEnd"/>
      <w:r w:rsidRPr="002B247B">
        <w:rPr>
          <w:sz w:val="22"/>
          <w:szCs w:val="22"/>
        </w:rPr>
        <w:t xml:space="preserve">) </w:t>
      </w:r>
    </w:p>
    <w:p w14:paraId="168AC8AC" w14:textId="34DE15C6" w:rsidR="00064FF4" w:rsidRPr="002F7D27" w:rsidRDefault="00064FF4" w:rsidP="00064FF4">
      <w:pPr>
        <w:pStyle w:val="Default"/>
        <w:rPr>
          <w:sz w:val="22"/>
          <w:szCs w:val="22"/>
        </w:rPr>
      </w:pPr>
      <w:r w:rsidRPr="002F7D27">
        <w:rPr>
          <w:sz w:val="22"/>
          <w:szCs w:val="22"/>
        </w:rPr>
        <w:t xml:space="preserve">включає елементи, які дорівнюють 1, якщо вершина інцидентна з початком ребра, дорівнюють -1, якщо вершина інцидентна з кінцем ребра, дорівнюють 0, якщо вершина і ребро не </w:t>
      </w:r>
      <w:r w:rsidR="001926C0" w:rsidRPr="002F7D27">
        <w:rPr>
          <w:sz w:val="22"/>
          <w:szCs w:val="22"/>
        </w:rPr>
        <w:t>інциденті</w:t>
      </w:r>
      <w:r w:rsidRPr="002F7D27">
        <w:rPr>
          <w:sz w:val="22"/>
          <w:szCs w:val="22"/>
        </w:rPr>
        <w:t xml:space="preserve">, дорівнюють 2 або будь-якому числу, якщо вершина містить петлю. </w:t>
      </w:r>
    </w:p>
    <w:p w14:paraId="7510E390" w14:textId="77777777" w:rsidR="001861C2" w:rsidRPr="002F7D27" w:rsidRDefault="00030AB1" w:rsidP="001861C2">
      <w:pPr>
        <w:pStyle w:val="Default"/>
        <w:rPr>
          <w:sz w:val="22"/>
          <w:szCs w:val="22"/>
        </w:rPr>
      </w:pPr>
      <w:r w:rsidRPr="002F7D27">
        <w:rPr>
          <w:rFonts w:ascii="Georgia" w:eastAsia="Times New Roman" w:hAnsi="Georgia"/>
          <w:b/>
          <w:bCs/>
          <w:sz w:val="22"/>
          <w:szCs w:val="22"/>
          <w:lang w:eastAsia="uk-UA"/>
          <w14:ligatures w14:val="none"/>
        </w:rPr>
        <w:t xml:space="preserve">                   </w:t>
      </w:r>
      <w:r w:rsidR="001861C2" w:rsidRPr="002F7D27">
        <w:rPr>
          <w:i/>
          <w:iCs/>
          <w:sz w:val="22"/>
          <w:szCs w:val="22"/>
        </w:rPr>
        <w:t xml:space="preserve">Розв’язок. </w:t>
      </w:r>
    </w:p>
    <w:p w14:paraId="4400D545" w14:textId="0ABBC774" w:rsidR="00030AB1" w:rsidRPr="0023296C" w:rsidRDefault="001861C2" w:rsidP="001861C2">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76445A">
        <w:rPr>
          <w:sz w:val="22"/>
          <w:szCs w:val="22"/>
        </w:rPr>
        <w:t xml:space="preserve">Графічне представлення даного орграфа показано на рис. </w:t>
      </w:r>
      <w:r w:rsidR="00C520D5" w:rsidRPr="0076445A">
        <w:rPr>
          <w:sz w:val="22"/>
          <w:szCs w:val="22"/>
          <w:lang w:val="ru-RU"/>
        </w:rPr>
        <w:t>7.1</w:t>
      </w:r>
      <w:r w:rsidRPr="0076445A">
        <w:rPr>
          <w:sz w:val="22"/>
          <w:szCs w:val="22"/>
        </w:rPr>
        <w:t xml:space="preserve">9: </w:t>
      </w:r>
      <w:r w:rsidR="00390799" w:rsidRPr="0023296C">
        <w:rPr>
          <w:rFonts w:ascii="Georgia" w:eastAsia="Times New Roman" w:hAnsi="Georgia" w:cs="Times New Roman"/>
          <w:b/>
          <w:bCs/>
          <w:noProof/>
          <w:kern w:val="0"/>
          <w:sz w:val="22"/>
          <w:szCs w:val="22"/>
          <w:lang w:eastAsia="uk-UA"/>
          <w14:ligatures w14:val="none"/>
        </w:rPr>
        <w:drawing>
          <wp:inline distT="0" distB="0" distL="0" distR="0" wp14:anchorId="4896E01E" wp14:editId="5EE4772E">
            <wp:extent cx="5172075" cy="1485900"/>
            <wp:effectExtent l="0" t="0" r="9525" b="0"/>
            <wp:docPr id="2083700759"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172075" cy="1485900"/>
                    </a:xfrm>
                    <a:prstGeom prst="rect">
                      <a:avLst/>
                    </a:prstGeom>
                    <a:noFill/>
                    <a:ln>
                      <a:noFill/>
                    </a:ln>
                  </pic:spPr>
                </pic:pic>
              </a:graphicData>
            </a:graphic>
          </wp:inline>
        </w:drawing>
      </w:r>
    </w:p>
    <w:p w14:paraId="17C60105" w14:textId="77777777" w:rsidR="00432FF1" w:rsidRPr="0076445A" w:rsidRDefault="00432FF1" w:rsidP="00432FF1">
      <w:pPr>
        <w:pStyle w:val="Default"/>
        <w:rPr>
          <w:sz w:val="22"/>
          <w:szCs w:val="22"/>
        </w:rPr>
      </w:pPr>
      <w:r w:rsidRPr="0076445A">
        <w:rPr>
          <w:b/>
          <w:bCs/>
          <w:sz w:val="22"/>
          <w:szCs w:val="22"/>
        </w:rPr>
        <w:t xml:space="preserve">Приклад 3.17. </w:t>
      </w:r>
      <w:r w:rsidRPr="0076445A">
        <w:rPr>
          <w:sz w:val="22"/>
          <w:szCs w:val="22"/>
        </w:rPr>
        <w:t xml:space="preserve">Нехай задано орієнтований граф </w:t>
      </w:r>
      <w:r w:rsidRPr="0076445A">
        <w:rPr>
          <w:i/>
          <w:iCs/>
          <w:sz w:val="22"/>
          <w:szCs w:val="22"/>
        </w:rPr>
        <w:t xml:space="preserve">G= </w:t>
      </w:r>
      <w:r w:rsidRPr="0076445A">
        <w:rPr>
          <w:sz w:val="22"/>
          <w:szCs w:val="22"/>
        </w:rPr>
        <w:t>(</w:t>
      </w:r>
      <w:r w:rsidRPr="0076445A">
        <w:rPr>
          <w:i/>
          <w:iCs/>
          <w:sz w:val="22"/>
          <w:szCs w:val="22"/>
        </w:rPr>
        <w:t>V</w:t>
      </w:r>
      <w:r w:rsidRPr="0076445A">
        <w:rPr>
          <w:sz w:val="22"/>
          <w:szCs w:val="22"/>
        </w:rPr>
        <w:t xml:space="preserve">, </w:t>
      </w:r>
      <w:r w:rsidRPr="0076445A">
        <w:rPr>
          <w:i/>
          <w:iCs/>
          <w:sz w:val="22"/>
          <w:szCs w:val="22"/>
        </w:rPr>
        <w:t>E</w:t>
      </w:r>
      <w:r w:rsidRPr="0076445A">
        <w:rPr>
          <w:sz w:val="22"/>
          <w:szCs w:val="22"/>
        </w:rPr>
        <w:t xml:space="preserve">), де </w:t>
      </w:r>
      <w:r w:rsidRPr="0076445A">
        <w:rPr>
          <w:rFonts w:ascii="Cambria Math" w:hAnsi="Cambria Math" w:cs="Cambria Math"/>
          <w:sz w:val="22"/>
          <w:szCs w:val="22"/>
        </w:rPr>
        <w:t>𝑉={𝑣1,𝑣2,𝑣3,𝑣4},𝐸={𝑒1,𝑒2,𝑒3,𝑒4,𝑒5,𝑒6}</w:t>
      </w:r>
      <w:r w:rsidRPr="0076445A">
        <w:rPr>
          <w:sz w:val="22"/>
          <w:szCs w:val="22"/>
        </w:rPr>
        <w:t xml:space="preserve">. Описати даний граф матрицею та </w:t>
      </w:r>
    </w:p>
    <w:p w14:paraId="6C2054CE" w14:textId="2221EC9E" w:rsidR="00390799" w:rsidRPr="0076445A" w:rsidRDefault="00432FF1" w:rsidP="00432FF1">
      <w:pPr>
        <w:shd w:val="clear" w:color="auto" w:fill="FFFFFF"/>
        <w:spacing w:after="60" w:line="240" w:lineRule="auto"/>
        <w:outlineLvl w:val="1"/>
        <w:rPr>
          <w:sz w:val="22"/>
          <w:szCs w:val="22"/>
          <w:lang w:val="ru-RU"/>
        </w:rPr>
      </w:pPr>
      <w:r w:rsidRPr="0076445A">
        <w:rPr>
          <w:sz w:val="22"/>
          <w:szCs w:val="22"/>
        </w:rPr>
        <w:t>зобразити графічно.</w:t>
      </w:r>
    </w:p>
    <w:p w14:paraId="1DFBBA3D" w14:textId="6C8E117D" w:rsidR="00F90EE8" w:rsidRPr="0076445A" w:rsidRDefault="001861C2" w:rsidP="00F90EE8">
      <w:pPr>
        <w:pStyle w:val="Default"/>
        <w:rPr>
          <w:sz w:val="22"/>
          <w:szCs w:val="22"/>
        </w:rPr>
      </w:pPr>
      <w:r w:rsidRPr="0076445A">
        <w:rPr>
          <w:i/>
          <w:iCs/>
          <w:sz w:val="22"/>
          <w:szCs w:val="22"/>
        </w:rPr>
        <w:t xml:space="preserve"> </w:t>
      </w:r>
      <w:r w:rsidR="00F90EE8" w:rsidRPr="0076445A">
        <w:rPr>
          <w:i/>
          <w:iCs/>
          <w:sz w:val="22"/>
          <w:szCs w:val="22"/>
        </w:rPr>
        <w:t xml:space="preserve">Розв’язок. </w:t>
      </w:r>
    </w:p>
    <w:p w14:paraId="6191B291" w14:textId="1168DCD5" w:rsidR="00E008FF" w:rsidRPr="0076445A" w:rsidRDefault="00F90EE8" w:rsidP="00E008FF">
      <w:pPr>
        <w:pStyle w:val="Default"/>
        <w:rPr>
          <w:sz w:val="22"/>
          <w:szCs w:val="22"/>
        </w:rPr>
      </w:pPr>
      <w:r w:rsidRPr="0076445A">
        <w:rPr>
          <w:sz w:val="22"/>
          <w:szCs w:val="22"/>
        </w:rPr>
        <w:t xml:space="preserve">Графічне представлення даного орграфа показано на рис. </w:t>
      </w:r>
      <w:r w:rsidRPr="0076445A">
        <w:rPr>
          <w:sz w:val="22"/>
          <w:szCs w:val="22"/>
          <w:lang w:val="ru-RU"/>
        </w:rPr>
        <w:t>7.1</w:t>
      </w:r>
      <w:r w:rsidRPr="0076445A">
        <w:rPr>
          <w:sz w:val="22"/>
          <w:szCs w:val="22"/>
        </w:rPr>
        <w:t>9:</w:t>
      </w:r>
      <w:r w:rsidR="00E008FF" w:rsidRPr="0076445A">
        <w:rPr>
          <w:sz w:val="22"/>
          <w:szCs w:val="22"/>
        </w:rPr>
        <w:t xml:space="preserve"> Матриця інцидентності орграфа має вигляд: </w:t>
      </w:r>
    </w:p>
    <w:p w14:paraId="25324150" w14:textId="75A65B3E" w:rsidR="001861C2" w:rsidRPr="0076445A" w:rsidRDefault="001861C2" w:rsidP="00E008FF">
      <w:pPr>
        <w:pStyle w:val="Default"/>
        <w:rPr>
          <w:sz w:val="22"/>
          <w:szCs w:val="22"/>
          <w:lang w:val="ru-RU"/>
        </w:rPr>
      </w:pPr>
    </w:p>
    <w:p w14:paraId="107F33FB" w14:textId="5C41BA8B" w:rsidR="00FC4A48" w:rsidRPr="00BC62E0" w:rsidRDefault="001042CF" w:rsidP="00182BBC">
      <w:pPr>
        <w:shd w:val="clear" w:color="auto" w:fill="FFFFFF"/>
        <w:spacing w:after="60" w:line="240" w:lineRule="auto"/>
        <w:outlineLvl w:val="1"/>
        <w:rPr>
          <w:rFonts w:ascii="Georgia" w:eastAsia="Times New Roman" w:hAnsi="Georgia" w:cs="Times New Roman"/>
          <w:b/>
          <w:bCs/>
          <w:kern w:val="0"/>
          <w:sz w:val="22"/>
          <w:szCs w:val="22"/>
          <w:lang w:eastAsia="uk-UA"/>
          <w14:ligatures w14:val="none"/>
        </w:rPr>
      </w:pPr>
      <w:r w:rsidRPr="00BC62E0">
        <w:rPr>
          <w:rFonts w:ascii="Georgia" w:eastAsia="Times New Roman" w:hAnsi="Georgia" w:cs="Times New Roman"/>
          <w:b/>
          <w:bCs/>
          <w:noProof/>
          <w:kern w:val="0"/>
          <w:sz w:val="22"/>
          <w:szCs w:val="22"/>
          <w:lang w:eastAsia="uk-UA"/>
          <w14:ligatures w14:val="none"/>
        </w:rPr>
        <w:drawing>
          <wp:inline distT="0" distB="0" distL="0" distR="0" wp14:anchorId="38698918" wp14:editId="1442A85D">
            <wp:extent cx="3267075" cy="1304925"/>
            <wp:effectExtent l="0" t="0" r="9525" b="9525"/>
            <wp:docPr id="74419387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267075" cy="1304925"/>
                    </a:xfrm>
                    <a:prstGeom prst="rect">
                      <a:avLst/>
                    </a:prstGeom>
                    <a:noFill/>
                    <a:ln>
                      <a:noFill/>
                    </a:ln>
                  </pic:spPr>
                </pic:pic>
              </a:graphicData>
            </a:graphic>
          </wp:inline>
        </w:drawing>
      </w:r>
    </w:p>
    <w:p w14:paraId="299655A5" w14:textId="2089FBA2" w:rsidR="00665C7D" w:rsidRDefault="005B7321" w:rsidP="00182BBC">
      <w:pPr>
        <w:shd w:val="clear" w:color="auto" w:fill="FFFFFF"/>
        <w:spacing w:after="60" w:line="240" w:lineRule="auto"/>
        <w:outlineLvl w:val="1"/>
        <w:rPr>
          <w:rFonts w:ascii="Georgia" w:eastAsia="Times New Roman" w:hAnsi="Georgia" w:cs="Times New Roman"/>
          <w:b/>
          <w:bCs/>
          <w:kern w:val="0"/>
          <w:sz w:val="36"/>
          <w:szCs w:val="36"/>
          <w:lang w:val="en-US" w:eastAsia="uk-UA"/>
          <w14:ligatures w14:val="none"/>
        </w:rPr>
      </w:pPr>
      <w:r w:rsidRPr="005B7321">
        <w:rPr>
          <w:rFonts w:ascii="Georgia" w:eastAsia="Times New Roman" w:hAnsi="Georgia" w:cs="Times New Roman"/>
          <w:b/>
          <w:bCs/>
          <w:noProof/>
          <w:kern w:val="0"/>
          <w:sz w:val="36"/>
          <w:szCs w:val="36"/>
          <w:lang w:eastAsia="uk-UA"/>
          <w14:ligatures w14:val="none"/>
        </w:rPr>
        <w:drawing>
          <wp:inline distT="0" distB="0" distL="0" distR="0" wp14:anchorId="18AC1BE7" wp14:editId="78744BB9">
            <wp:extent cx="3990975" cy="1524000"/>
            <wp:effectExtent l="0" t="0" r="9525" b="0"/>
            <wp:docPr id="28605905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990975" cy="1524000"/>
                    </a:xfrm>
                    <a:prstGeom prst="rect">
                      <a:avLst/>
                    </a:prstGeom>
                    <a:noFill/>
                    <a:ln>
                      <a:noFill/>
                    </a:ln>
                  </pic:spPr>
                </pic:pic>
              </a:graphicData>
            </a:graphic>
          </wp:inline>
        </w:drawing>
      </w:r>
    </w:p>
    <w:p w14:paraId="187E8493" w14:textId="683D8D6D" w:rsidR="00665C7D" w:rsidRDefault="006A10B0" w:rsidP="00182BBC">
      <w:pPr>
        <w:shd w:val="clear" w:color="auto" w:fill="FFFFFF"/>
        <w:spacing w:after="60" w:line="240" w:lineRule="auto"/>
        <w:outlineLvl w:val="1"/>
        <w:rPr>
          <w:rFonts w:ascii="Georgia" w:eastAsia="Times New Roman" w:hAnsi="Georgia" w:cs="Times New Roman"/>
          <w:b/>
          <w:bCs/>
          <w:kern w:val="0"/>
          <w:sz w:val="36"/>
          <w:szCs w:val="36"/>
          <w:lang w:val="en-US" w:eastAsia="uk-UA"/>
          <w14:ligatures w14:val="none"/>
        </w:rPr>
      </w:pPr>
      <w:r w:rsidRPr="006A10B0">
        <w:rPr>
          <w:rFonts w:ascii="Georgia" w:eastAsia="Times New Roman" w:hAnsi="Georgia" w:cs="Times New Roman"/>
          <w:b/>
          <w:bCs/>
          <w:noProof/>
          <w:kern w:val="0"/>
          <w:sz w:val="36"/>
          <w:szCs w:val="36"/>
          <w:lang w:eastAsia="uk-UA"/>
          <w14:ligatures w14:val="none"/>
        </w:rPr>
        <w:drawing>
          <wp:inline distT="0" distB="0" distL="0" distR="0" wp14:anchorId="3ADC156A" wp14:editId="69E3EE65">
            <wp:extent cx="2733675" cy="2095500"/>
            <wp:effectExtent l="0" t="0" r="9525" b="0"/>
            <wp:docPr id="124137223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733675" cy="2095500"/>
                    </a:xfrm>
                    <a:prstGeom prst="rect">
                      <a:avLst/>
                    </a:prstGeom>
                    <a:noFill/>
                    <a:ln>
                      <a:noFill/>
                    </a:ln>
                  </pic:spPr>
                </pic:pic>
              </a:graphicData>
            </a:graphic>
          </wp:inline>
        </w:drawing>
      </w:r>
    </w:p>
    <w:p w14:paraId="3FDDE0A2" w14:textId="70B243E8" w:rsidR="00665C7D" w:rsidRPr="005C066A" w:rsidRDefault="005B7321" w:rsidP="00182BBC">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5C066A">
        <w:rPr>
          <w:sz w:val="22"/>
          <w:szCs w:val="22"/>
        </w:rPr>
        <w:t xml:space="preserve">Рис. </w:t>
      </w:r>
      <w:r w:rsidR="00C412A4" w:rsidRPr="005C066A">
        <w:rPr>
          <w:sz w:val="22"/>
          <w:szCs w:val="22"/>
          <w:lang w:val="ru-RU"/>
        </w:rPr>
        <w:t>7.2</w:t>
      </w:r>
      <w:r w:rsidRPr="005C066A">
        <w:rPr>
          <w:sz w:val="22"/>
          <w:szCs w:val="22"/>
        </w:rPr>
        <w:t xml:space="preserve">0. Орграф </w:t>
      </w:r>
      <w:r w:rsidRPr="005C066A">
        <w:rPr>
          <w:i/>
          <w:iCs/>
          <w:sz w:val="22"/>
          <w:szCs w:val="22"/>
        </w:rPr>
        <w:t xml:space="preserve">G = </w:t>
      </w:r>
      <w:r w:rsidRPr="005C066A">
        <w:rPr>
          <w:sz w:val="22"/>
          <w:szCs w:val="22"/>
        </w:rPr>
        <w:t>(</w:t>
      </w:r>
      <w:r w:rsidRPr="005C066A">
        <w:rPr>
          <w:i/>
          <w:iCs/>
          <w:sz w:val="22"/>
          <w:szCs w:val="22"/>
        </w:rPr>
        <w:t>V</w:t>
      </w:r>
      <w:r w:rsidRPr="005C066A">
        <w:rPr>
          <w:sz w:val="22"/>
          <w:szCs w:val="22"/>
        </w:rPr>
        <w:t xml:space="preserve">, </w:t>
      </w:r>
      <w:r w:rsidRPr="005C066A">
        <w:rPr>
          <w:i/>
          <w:iCs/>
          <w:sz w:val="22"/>
          <w:szCs w:val="22"/>
        </w:rPr>
        <w:t>E</w:t>
      </w:r>
      <w:r w:rsidRPr="005C066A">
        <w:rPr>
          <w:sz w:val="22"/>
          <w:szCs w:val="22"/>
        </w:rPr>
        <w:t>)</w:t>
      </w:r>
    </w:p>
    <w:p w14:paraId="69D6B899" w14:textId="77777777" w:rsidR="00D95817" w:rsidRPr="00150607" w:rsidRDefault="00D95817" w:rsidP="00D95817">
      <w:pPr>
        <w:pStyle w:val="Default"/>
        <w:rPr>
          <w:sz w:val="22"/>
          <w:szCs w:val="22"/>
        </w:rPr>
      </w:pPr>
      <w:r w:rsidRPr="00150607">
        <w:rPr>
          <w:i/>
          <w:iCs/>
          <w:sz w:val="22"/>
          <w:szCs w:val="22"/>
        </w:rPr>
        <w:t xml:space="preserve">Властивості матриці інцидентності орграфа </w:t>
      </w:r>
    </w:p>
    <w:p w14:paraId="6D74BB4B" w14:textId="6C573045" w:rsidR="00D95817" w:rsidRPr="00150607" w:rsidRDefault="00D95817" w:rsidP="00D95817">
      <w:pPr>
        <w:pStyle w:val="Default"/>
        <w:rPr>
          <w:sz w:val="22"/>
          <w:szCs w:val="22"/>
        </w:rPr>
      </w:pPr>
      <w:r w:rsidRPr="00150607">
        <w:rPr>
          <w:sz w:val="22"/>
          <w:szCs w:val="22"/>
        </w:rPr>
        <w:t xml:space="preserve">1. Для вершин без петель Напівстепінь виходу дорівнює сумі додатних одиничних елементів відповідного рядка </w:t>
      </w:r>
    </w:p>
    <w:p w14:paraId="324213CC" w14:textId="25C8719D" w:rsidR="00D95817" w:rsidRPr="00150607" w:rsidRDefault="00D95817" w:rsidP="00D95817">
      <w:pPr>
        <w:pStyle w:val="Default"/>
        <w:rPr>
          <w:sz w:val="22"/>
          <w:szCs w:val="22"/>
        </w:rPr>
      </w:pPr>
      <w:r w:rsidRPr="00150607">
        <w:rPr>
          <w:sz w:val="22"/>
          <w:szCs w:val="22"/>
        </w:rPr>
        <w:t>2. Для вершин без петель Напівстепінь входу дорівнює сумі від</w:t>
      </w:r>
      <w:r w:rsidRPr="00150607">
        <w:rPr>
          <w:b/>
          <w:bCs/>
          <w:sz w:val="22"/>
          <w:szCs w:val="22"/>
        </w:rPr>
        <w:t>’</w:t>
      </w:r>
      <w:r w:rsidRPr="00150607">
        <w:rPr>
          <w:sz w:val="22"/>
          <w:szCs w:val="22"/>
        </w:rPr>
        <w:t xml:space="preserve">ємних одиничних елементів відповідного рядка. </w:t>
      </w:r>
    </w:p>
    <w:p w14:paraId="56EF03E1" w14:textId="01502A29" w:rsidR="00D95817" w:rsidRPr="00150607" w:rsidRDefault="00D95817" w:rsidP="00D95817">
      <w:pPr>
        <w:pStyle w:val="Default"/>
        <w:rPr>
          <w:sz w:val="22"/>
          <w:szCs w:val="22"/>
        </w:rPr>
      </w:pPr>
      <w:r w:rsidRPr="00150607">
        <w:rPr>
          <w:sz w:val="22"/>
          <w:szCs w:val="22"/>
        </w:rPr>
        <w:t xml:space="preserve">3. У кожному стовпці, який не представляє ребро петлі, сума елементів дорівнює нулю. </w:t>
      </w:r>
    </w:p>
    <w:p w14:paraId="2A74B2EB" w14:textId="77777777" w:rsidR="00D95817" w:rsidRPr="00150607" w:rsidRDefault="00D95817" w:rsidP="00D95817">
      <w:pPr>
        <w:pStyle w:val="Default"/>
        <w:rPr>
          <w:sz w:val="22"/>
          <w:szCs w:val="22"/>
        </w:rPr>
      </w:pPr>
      <w:r w:rsidRPr="00150607">
        <w:rPr>
          <w:sz w:val="22"/>
          <w:szCs w:val="22"/>
        </w:rPr>
        <w:t xml:space="preserve">4. Якщо дуга – це петля, то в стовпці один елемент, який дорівнює 2. </w:t>
      </w:r>
    </w:p>
    <w:p w14:paraId="0AA5FE42" w14:textId="47A09B16" w:rsidR="00665C7D" w:rsidRPr="005C066A" w:rsidRDefault="00D95817" w:rsidP="00D95817">
      <w:pPr>
        <w:shd w:val="clear" w:color="auto" w:fill="FFFFFF"/>
        <w:spacing w:after="60" w:line="240" w:lineRule="auto"/>
        <w:outlineLvl w:val="1"/>
        <w:rPr>
          <w:rFonts w:ascii="Georgia" w:eastAsia="Times New Roman" w:hAnsi="Georgia" w:cs="Times New Roman"/>
          <w:b/>
          <w:bCs/>
          <w:kern w:val="0"/>
          <w:sz w:val="22"/>
          <w:szCs w:val="22"/>
          <w:lang w:val="ru-RU" w:eastAsia="uk-UA"/>
          <w14:ligatures w14:val="none"/>
        </w:rPr>
      </w:pPr>
      <w:r w:rsidRPr="005C066A">
        <w:rPr>
          <w:i/>
          <w:iCs/>
          <w:sz w:val="22"/>
          <w:szCs w:val="22"/>
        </w:rPr>
        <w:t>Задання неорієнтованого графа за допомогою матриці суміжності</w:t>
      </w:r>
    </w:p>
    <w:p w14:paraId="30B4E862" w14:textId="636DE19C" w:rsidR="000D390C" w:rsidRPr="005C066A" w:rsidRDefault="000D390C" w:rsidP="000D390C">
      <w:pPr>
        <w:pStyle w:val="Default"/>
        <w:rPr>
          <w:sz w:val="22"/>
          <w:szCs w:val="22"/>
        </w:rPr>
      </w:pPr>
      <w:r w:rsidRPr="005C066A">
        <w:rPr>
          <w:sz w:val="22"/>
          <w:szCs w:val="22"/>
        </w:rPr>
        <w:t>Нехай</w:t>
      </w:r>
      <w:r w:rsidRPr="005C066A">
        <w:rPr>
          <w:sz w:val="22"/>
          <w:szCs w:val="22"/>
          <w:lang w:val="ru-RU"/>
        </w:rPr>
        <w:t xml:space="preserve"> </w:t>
      </w:r>
      <w:r w:rsidRPr="005C066A">
        <w:rPr>
          <w:i/>
          <w:iCs/>
          <w:sz w:val="22"/>
          <w:szCs w:val="22"/>
        </w:rPr>
        <w:t xml:space="preserve">G </w:t>
      </w:r>
      <w:r w:rsidRPr="005C066A">
        <w:rPr>
          <w:sz w:val="22"/>
          <w:szCs w:val="22"/>
        </w:rPr>
        <w:t xml:space="preserve">– неорієнтований граф. Нехай С – матриця, рядки якої позначені вершинами графа і стовпці позначені тими ж вершинами в тому ж самому порядку. </w:t>
      </w:r>
    </w:p>
    <w:p w14:paraId="403C21E0" w14:textId="2743D471" w:rsidR="000C21D0" w:rsidRPr="005C066A" w:rsidRDefault="000D390C" w:rsidP="000D390C">
      <w:pPr>
        <w:shd w:val="clear" w:color="auto" w:fill="FFFFFF"/>
        <w:spacing w:after="60" w:line="240" w:lineRule="auto"/>
        <w:outlineLvl w:val="1"/>
        <w:rPr>
          <w:sz w:val="22"/>
          <w:szCs w:val="22"/>
          <w:lang w:val="ru-RU"/>
        </w:rPr>
      </w:pPr>
      <w:r w:rsidRPr="005C066A">
        <w:rPr>
          <w:sz w:val="22"/>
          <w:szCs w:val="22"/>
        </w:rPr>
        <w:t>Елемент</w:t>
      </w:r>
      <w:r w:rsidRPr="005C066A">
        <w:rPr>
          <w:i/>
          <w:iCs/>
          <w:sz w:val="22"/>
          <w:szCs w:val="22"/>
        </w:rPr>
        <w:t>і</w:t>
      </w:r>
      <w:r w:rsidRPr="005C066A">
        <w:rPr>
          <w:sz w:val="22"/>
          <w:szCs w:val="22"/>
        </w:rPr>
        <w:t xml:space="preserve">-го рядка й </w:t>
      </w:r>
      <w:r w:rsidRPr="005C066A">
        <w:rPr>
          <w:i/>
          <w:iCs/>
          <w:sz w:val="22"/>
          <w:szCs w:val="22"/>
        </w:rPr>
        <w:t>j</w:t>
      </w:r>
      <w:r w:rsidRPr="005C066A">
        <w:rPr>
          <w:sz w:val="22"/>
          <w:szCs w:val="22"/>
        </w:rPr>
        <w:t xml:space="preserve">-го стовпця матриці С позначається </w:t>
      </w:r>
      <w:r w:rsidRPr="005C066A">
        <w:rPr>
          <w:rFonts w:ascii="Cambria Math" w:hAnsi="Cambria Math" w:cs="Cambria Math"/>
          <w:sz w:val="22"/>
          <w:szCs w:val="22"/>
        </w:rPr>
        <w:t>𝑐𝑖𝑗</w:t>
      </w:r>
      <w:r w:rsidRPr="005C066A">
        <w:rPr>
          <w:sz w:val="22"/>
          <w:szCs w:val="22"/>
        </w:rPr>
        <w:t>, і:</w:t>
      </w:r>
    </w:p>
    <w:p w14:paraId="7A62CFE8" w14:textId="77777777" w:rsidR="00C876BD" w:rsidRPr="005C066A" w:rsidRDefault="00C876BD" w:rsidP="00C876BD">
      <w:pPr>
        <w:pStyle w:val="Default"/>
        <w:rPr>
          <w:sz w:val="22"/>
          <w:szCs w:val="22"/>
        </w:rPr>
      </w:pPr>
    </w:p>
    <w:p w14:paraId="3BCEE4E7" w14:textId="0FB7FE50" w:rsidR="00C876BD" w:rsidRPr="005C066A" w:rsidRDefault="0023076B" w:rsidP="00392F4F">
      <w:pPr>
        <w:pStyle w:val="Default"/>
        <w:numPr>
          <w:ilvl w:val="0"/>
          <w:numId w:val="16"/>
        </w:numPr>
        <w:spacing w:after="100"/>
        <w:ind w:left="-142"/>
        <w:rPr>
          <w:sz w:val="22"/>
          <w:szCs w:val="22"/>
        </w:rPr>
      </w:pPr>
      <w:proofErr w:type="spellStart"/>
      <w:r w:rsidRPr="005C066A">
        <w:rPr>
          <w:sz w:val="22"/>
          <w:szCs w:val="22"/>
          <w:lang w:val="en-US"/>
        </w:rPr>
        <w:t>c</w:t>
      </w:r>
      <w:r w:rsidR="00F60598" w:rsidRPr="005C066A">
        <w:rPr>
          <w:sz w:val="22"/>
          <w:szCs w:val="22"/>
          <w:vertAlign w:val="subscript"/>
          <w:lang w:val="en-US"/>
        </w:rPr>
        <w:t>ij</w:t>
      </w:r>
      <w:proofErr w:type="spellEnd"/>
      <w:r w:rsidR="00E46F57" w:rsidRPr="005C066A">
        <w:rPr>
          <w:sz w:val="22"/>
          <w:szCs w:val="22"/>
          <w:lang w:val="ru-RU"/>
        </w:rPr>
        <w:t xml:space="preserve"> </w:t>
      </w:r>
      <w:r w:rsidR="00F60598" w:rsidRPr="005C066A">
        <w:rPr>
          <w:sz w:val="22"/>
          <w:szCs w:val="22"/>
          <w:lang w:val="ru-RU"/>
        </w:rPr>
        <w:t>=</w:t>
      </w:r>
      <w:r w:rsidR="00C876BD" w:rsidRPr="005C066A">
        <w:rPr>
          <w:sz w:val="22"/>
          <w:szCs w:val="22"/>
        </w:rPr>
        <w:t xml:space="preserve"> 1, якщо існує одне ребро з </w:t>
      </w:r>
      <w:r w:rsidR="00C876BD" w:rsidRPr="005C066A">
        <w:rPr>
          <w:i/>
          <w:iCs/>
          <w:sz w:val="22"/>
          <w:szCs w:val="22"/>
        </w:rPr>
        <w:t>i</w:t>
      </w:r>
      <w:r w:rsidR="00C876BD" w:rsidRPr="005C066A">
        <w:rPr>
          <w:sz w:val="22"/>
          <w:szCs w:val="22"/>
        </w:rPr>
        <w:t xml:space="preserve">-ї вершини в </w:t>
      </w:r>
      <w:r w:rsidR="00C876BD" w:rsidRPr="005C066A">
        <w:rPr>
          <w:i/>
          <w:iCs/>
          <w:sz w:val="22"/>
          <w:szCs w:val="22"/>
        </w:rPr>
        <w:t>j</w:t>
      </w:r>
      <w:r w:rsidR="00C876BD" w:rsidRPr="005C066A">
        <w:rPr>
          <w:sz w:val="22"/>
          <w:szCs w:val="22"/>
        </w:rPr>
        <w:t xml:space="preserve">-у вершину, </w:t>
      </w:r>
    </w:p>
    <w:p w14:paraId="0B3041DF" w14:textId="55AB7D2C" w:rsidR="00C876BD" w:rsidRPr="005C066A" w:rsidRDefault="00F60598" w:rsidP="00392F4F">
      <w:pPr>
        <w:pStyle w:val="Default"/>
        <w:numPr>
          <w:ilvl w:val="0"/>
          <w:numId w:val="16"/>
        </w:numPr>
        <w:spacing w:after="100"/>
        <w:ind w:left="-142"/>
        <w:rPr>
          <w:sz w:val="22"/>
          <w:szCs w:val="22"/>
        </w:rPr>
      </w:pPr>
      <w:r w:rsidRPr="005C066A">
        <w:rPr>
          <w:sz w:val="22"/>
          <w:szCs w:val="22"/>
          <w:lang w:val="ru-RU"/>
        </w:rPr>
        <w:t xml:space="preserve"> </w:t>
      </w:r>
      <w:proofErr w:type="spellStart"/>
      <w:r w:rsidR="000B099B" w:rsidRPr="005C066A">
        <w:rPr>
          <w:sz w:val="22"/>
          <w:szCs w:val="22"/>
          <w:lang w:val="en-US"/>
        </w:rPr>
        <w:t>c</w:t>
      </w:r>
      <w:r w:rsidR="000B099B" w:rsidRPr="005C066A">
        <w:rPr>
          <w:sz w:val="22"/>
          <w:szCs w:val="22"/>
          <w:vertAlign w:val="subscript"/>
          <w:lang w:val="en-US"/>
        </w:rPr>
        <w:t>ij</w:t>
      </w:r>
      <w:proofErr w:type="spellEnd"/>
      <w:r w:rsidRPr="005C066A">
        <w:rPr>
          <w:sz w:val="22"/>
          <w:szCs w:val="22"/>
          <w:lang w:val="ru-RU"/>
        </w:rPr>
        <w:t xml:space="preserve">  </w:t>
      </w:r>
      <w:r w:rsidR="00C876BD" w:rsidRPr="005C066A">
        <w:rPr>
          <w:sz w:val="22"/>
          <w:szCs w:val="22"/>
        </w:rPr>
        <w:t xml:space="preserve">дорівнює числу </w:t>
      </w:r>
      <w:proofErr w:type="spellStart"/>
      <w:r w:rsidR="00C876BD" w:rsidRPr="005C066A">
        <w:rPr>
          <w:sz w:val="22"/>
          <w:szCs w:val="22"/>
        </w:rPr>
        <w:t>ребер</w:t>
      </w:r>
      <w:proofErr w:type="spellEnd"/>
      <w:r w:rsidR="00C876BD" w:rsidRPr="005C066A">
        <w:rPr>
          <w:sz w:val="22"/>
          <w:szCs w:val="22"/>
        </w:rPr>
        <w:t xml:space="preserve"> з </w:t>
      </w:r>
      <w:r w:rsidR="00C876BD" w:rsidRPr="005C066A">
        <w:rPr>
          <w:i/>
          <w:iCs/>
          <w:sz w:val="22"/>
          <w:szCs w:val="22"/>
        </w:rPr>
        <w:t>i</w:t>
      </w:r>
      <w:r w:rsidR="00C876BD" w:rsidRPr="005C066A">
        <w:rPr>
          <w:sz w:val="22"/>
          <w:szCs w:val="22"/>
        </w:rPr>
        <w:t xml:space="preserve">-ї вершини в </w:t>
      </w:r>
      <w:r w:rsidR="00C876BD" w:rsidRPr="005C066A">
        <w:rPr>
          <w:i/>
          <w:iCs/>
          <w:sz w:val="22"/>
          <w:szCs w:val="22"/>
        </w:rPr>
        <w:t>j</w:t>
      </w:r>
      <w:r w:rsidR="00C876BD" w:rsidRPr="005C066A">
        <w:rPr>
          <w:sz w:val="22"/>
          <w:szCs w:val="22"/>
        </w:rPr>
        <w:t xml:space="preserve">-у вершину за наявності декількох </w:t>
      </w:r>
      <w:proofErr w:type="spellStart"/>
      <w:r w:rsidR="00C876BD" w:rsidRPr="005C066A">
        <w:rPr>
          <w:sz w:val="22"/>
          <w:szCs w:val="22"/>
        </w:rPr>
        <w:t>ребер</w:t>
      </w:r>
      <w:proofErr w:type="spellEnd"/>
      <w:r w:rsidR="00C876BD" w:rsidRPr="005C066A">
        <w:rPr>
          <w:sz w:val="22"/>
          <w:szCs w:val="22"/>
        </w:rPr>
        <w:t xml:space="preserve">, </w:t>
      </w:r>
    </w:p>
    <w:p w14:paraId="555BB438" w14:textId="4C61B6C7" w:rsidR="00C876BD" w:rsidRPr="005C066A" w:rsidRDefault="000B099B" w:rsidP="00392F4F">
      <w:pPr>
        <w:pStyle w:val="Default"/>
        <w:numPr>
          <w:ilvl w:val="0"/>
          <w:numId w:val="16"/>
        </w:numPr>
        <w:ind w:left="-142"/>
        <w:rPr>
          <w:sz w:val="22"/>
          <w:szCs w:val="22"/>
        </w:rPr>
      </w:pPr>
      <w:r w:rsidRPr="005C066A">
        <w:rPr>
          <w:sz w:val="22"/>
          <w:szCs w:val="22"/>
          <w:lang w:val="ru-RU"/>
        </w:rPr>
        <w:t xml:space="preserve"> </w:t>
      </w:r>
      <w:proofErr w:type="spellStart"/>
      <w:r w:rsidRPr="005C066A">
        <w:rPr>
          <w:sz w:val="22"/>
          <w:szCs w:val="22"/>
          <w:lang w:val="en-US"/>
        </w:rPr>
        <w:t>c</w:t>
      </w:r>
      <w:r w:rsidR="00634210" w:rsidRPr="005C066A">
        <w:rPr>
          <w:sz w:val="22"/>
          <w:szCs w:val="22"/>
          <w:vertAlign w:val="subscript"/>
          <w:lang w:val="en-US"/>
        </w:rPr>
        <w:t>ij</w:t>
      </w:r>
      <w:proofErr w:type="spellEnd"/>
      <w:r w:rsidRPr="005C066A">
        <w:rPr>
          <w:sz w:val="22"/>
          <w:szCs w:val="22"/>
          <w:lang w:val="ru-RU"/>
        </w:rPr>
        <w:t xml:space="preserve"> </w:t>
      </w:r>
      <w:r w:rsidR="00634210" w:rsidRPr="005C066A">
        <w:rPr>
          <w:sz w:val="22"/>
          <w:szCs w:val="22"/>
          <w:lang w:val="ru-RU"/>
        </w:rPr>
        <w:t>=</w:t>
      </w:r>
      <w:r w:rsidR="00C876BD" w:rsidRPr="005C066A">
        <w:rPr>
          <w:sz w:val="22"/>
          <w:szCs w:val="22"/>
        </w:rPr>
        <w:t xml:space="preserve"> 0, якщо </w:t>
      </w:r>
      <w:proofErr w:type="spellStart"/>
      <w:r w:rsidR="00C876BD" w:rsidRPr="005C066A">
        <w:rPr>
          <w:sz w:val="22"/>
          <w:szCs w:val="22"/>
        </w:rPr>
        <w:t>ребер</w:t>
      </w:r>
      <w:proofErr w:type="spellEnd"/>
      <w:r w:rsidR="00C876BD" w:rsidRPr="005C066A">
        <w:rPr>
          <w:sz w:val="22"/>
          <w:szCs w:val="22"/>
        </w:rPr>
        <w:t xml:space="preserve"> між вершинами не існує. </w:t>
      </w:r>
    </w:p>
    <w:p w14:paraId="486DC1DC" w14:textId="35CBC763" w:rsidR="00CF10BC" w:rsidRPr="005C066A" w:rsidRDefault="001261E1" w:rsidP="00392F4F">
      <w:pPr>
        <w:shd w:val="clear" w:color="auto" w:fill="FFFFFF"/>
        <w:spacing w:after="60" w:line="240" w:lineRule="auto"/>
        <w:ind w:left="-142"/>
        <w:outlineLvl w:val="1"/>
        <w:rPr>
          <w:sz w:val="22"/>
          <w:szCs w:val="22"/>
          <w:lang w:val="ru-RU"/>
        </w:rPr>
      </w:pPr>
      <w:r w:rsidRPr="005C066A">
        <w:rPr>
          <w:sz w:val="22"/>
          <w:szCs w:val="22"/>
        </w:rPr>
        <w:t xml:space="preserve">Матрицю С називають </w:t>
      </w:r>
      <w:r w:rsidRPr="005C066A">
        <w:rPr>
          <w:b/>
          <w:bCs/>
          <w:sz w:val="22"/>
          <w:szCs w:val="22"/>
        </w:rPr>
        <w:t xml:space="preserve">матрицею суміжності </w:t>
      </w:r>
      <w:r w:rsidRPr="005C066A">
        <w:rPr>
          <w:sz w:val="22"/>
          <w:szCs w:val="22"/>
        </w:rPr>
        <w:t>графа</w:t>
      </w:r>
      <w:r w:rsidR="004D71D2" w:rsidRPr="005C066A">
        <w:rPr>
          <w:sz w:val="22"/>
          <w:szCs w:val="22"/>
        </w:rPr>
        <w:t xml:space="preserve"> </w:t>
      </w:r>
      <w:r w:rsidRPr="005C066A">
        <w:rPr>
          <w:i/>
          <w:iCs/>
          <w:sz w:val="22"/>
          <w:szCs w:val="22"/>
        </w:rPr>
        <w:t>G</w:t>
      </w:r>
      <w:r w:rsidRPr="005C066A">
        <w:rPr>
          <w:sz w:val="22"/>
          <w:szCs w:val="22"/>
        </w:rPr>
        <w:t>.</w:t>
      </w:r>
    </w:p>
    <w:p w14:paraId="2DEC2919" w14:textId="77777777" w:rsidR="00B801B8" w:rsidRPr="005C066A" w:rsidRDefault="00B801B8" w:rsidP="00392F4F">
      <w:pPr>
        <w:pStyle w:val="Default"/>
        <w:ind w:left="-142"/>
        <w:rPr>
          <w:sz w:val="22"/>
          <w:szCs w:val="22"/>
        </w:rPr>
      </w:pPr>
      <w:r w:rsidRPr="005C066A">
        <w:rPr>
          <w:sz w:val="22"/>
          <w:szCs w:val="22"/>
        </w:rPr>
        <w:t xml:space="preserve">Матрицю С називають </w:t>
      </w:r>
      <w:r w:rsidRPr="005C066A">
        <w:rPr>
          <w:b/>
          <w:bCs/>
          <w:sz w:val="22"/>
          <w:szCs w:val="22"/>
        </w:rPr>
        <w:t xml:space="preserve">матрицею суміжності </w:t>
      </w:r>
      <w:proofErr w:type="spellStart"/>
      <w:r w:rsidRPr="005C066A">
        <w:rPr>
          <w:sz w:val="22"/>
          <w:szCs w:val="22"/>
        </w:rPr>
        <w:t>графа</w:t>
      </w:r>
      <w:r w:rsidRPr="005C066A">
        <w:rPr>
          <w:i/>
          <w:iCs/>
          <w:sz w:val="22"/>
          <w:szCs w:val="22"/>
        </w:rPr>
        <w:t>G</w:t>
      </w:r>
      <w:proofErr w:type="spellEnd"/>
      <w:r w:rsidRPr="005C066A">
        <w:rPr>
          <w:sz w:val="22"/>
          <w:szCs w:val="22"/>
        </w:rPr>
        <w:t xml:space="preserve">. </w:t>
      </w:r>
    </w:p>
    <w:p w14:paraId="65F27654" w14:textId="77777777" w:rsidR="00FA1AAF" w:rsidRPr="005C066A" w:rsidRDefault="00B801B8" w:rsidP="00392F4F">
      <w:pPr>
        <w:shd w:val="clear" w:color="auto" w:fill="FFFFFF"/>
        <w:spacing w:after="60" w:line="240" w:lineRule="auto"/>
        <w:ind w:left="-142"/>
        <w:outlineLvl w:val="1"/>
        <w:rPr>
          <w:sz w:val="22"/>
          <w:szCs w:val="22"/>
        </w:rPr>
      </w:pPr>
      <w:r w:rsidRPr="005C066A">
        <w:rPr>
          <w:sz w:val="22"/>
          <w:szCs w:val="22"/>
        </w:rPr>
        <w:t xml:space="preserve">Формула для визначення елементів матриці суміжності графа: </w:t>
      </w:r>
    </w:p>
    <w:p w14:paraId="2E198E05" w14:textId="6B4F8D73" w:rsidR="00CF10BC" w:rsidRDefault="007E560F" w:rsidP="00392F4F">
      <w:pPr>
        <w:shd w:val="clear" w:color="auto" w:fill="FFFFFF"/>
        <w:spacing w:after="60" w:line="240" w:lineRule="auto"/>
        <w:ind w:left="-142"/>
        <w:outlineLvl w:val="1"/>
        <w:rPr>
          <w:sz w:val="28"/>
          <w:szCs w:val="28"/>
        </w:rPr>
      </w:pPr>
      <w:r w:rsidRPr="007E560F">
        <w:rPr>
          <w:noProof/>
          <w:sz w:val="28"/>
          <w:szCs w:val="28"/>
          <w:lang w:eastAsia="uk-UA"/>
        </w:rPr>
        <w:drawing>
          <wp:inline distT="0" distB="0" distL="0" distR="0" wp14:anchorId="4660A82F" wp14:editId="266807A1">
            <wp:extent cx="3457575" cy="2286000"/>
            <wp:effectExtent l="0" t="0" r="9525" b="0"/>
            <wp:docPr id="193757274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457575" cy="2286000"/>
                    </a:xfrm>
                    <a:prstGeom prst="rect">
                      <a:avLst/>
                    </a:prstGeom>
                    <a:noFill/>
                    <a:ln>
                      <a:noFill/>
                    </a:ln>
                  </pic:spPr>
                </pic:pic>
              </a:graphicData>
            </a:graphic>
          </wp:inline>
        </w:drawing>
      </w:r>
    </w:p>
    <w:p w14:paraId="6814BBF9" w14:textId="7DF62031" w:rsidR="00FA1AAF" w:rsidRPr="00BC62E0" w:rsidRDefault="00FA1AAF" w:rsidP="00392F4F">
      <w:pPr>
        <w:pStyle w:val="Default"/>
        <w:ind w:left="-142"/>
        <w:rPr>
          <w:sz w:val="22"/>
          <w:szCs w:val="22"/>
        </w:rPr>
      </w:pPr>
      <w:r w:rsidRPr="00BC62E0">
        <w:rPr>
          <w:sz w:val="22"/>
          <w:szCs w:val="22"/>
        </w:rPr>
        <w:t xml:space="preserve">Матрицю С називають </w:t>
      </w:r>
      <w:r w:rsidRPr="00BC62E0">
        <w:rPr>
          <w:b/>
          <w:bCs/>
          <w:sz w:val="22"/>
          <w:szCs w:val="22"/>
        </w:rPr>
        <w:t xml:space="preserve">матрицею суміжності </w:t>
      </w:r>
      <w:r w:rsidRPr="00BC62E0">
        <w:rPr>
          <w:sz w:val="22"/>
          <w:szCs w:val="22"/>
        </w:rPr>
        <w:t xml:space="preserve">графа </w:t>
      </w:r>
      <w:r w:rsidRPr="00BC62E0">
        <w:rPr>
          <w:i/>
          <w:iCs/>
          <w:sz w:val="22"/>
          <w:szCs w:val="22"/>
        </w:rPr>
        <w:t>G</w:t>
      </w:r>
      <w:r w:rsidRPr="00BC62E0">
        <w:rPr>
          <w:sz w:val="22"/>
          <w:szCs w:val="22"/>
        </w:rPr>
        <w:t xml:space="preserve">. </w:t>
      </w:r>
    </w:p>
    <w:p w14:paraId="5FB911CF" w14:textId="7E7C2462" w:rsidR="00B801B8" w:rsidRPr="00BC62E0" w:rsidRDefault="00FA1AAF" w:rsidP="00392F4F">
      <w:pPr>
        <w:shd w:val="clear" w:color="auto" w:fill="FFFFFF"/>
        <w:spacing w:after="60" w:line="240" w:lineRule="auto"/>
        <w:ind w:left="-142"/>
        <w:outlineLvl w:val="1"/>
        <w:rPr>
          <w:sz w:val="22"/>
          <w:szCs w:val="22"/>
        </w:rPr>
      </w:pPr>
      <w:r w:rsidRPr="00BC62E0">
        <w:rPr>
          <w:sz w:val="22"/>
          <w:szCs w:val="22"/>
        </w:rPr>
        <w:t>Формула для визначення елементів матриці суміжності графа:</w:t>
      </w:r>
    </w:p>
    <w:p w14:paraId="6F831103" w14:textId="4D85E9F8" w:rsidR="00FA1AAF" w:rsidRPr="00BC62E0" w:rsidRDefault="003728BC" w:rsidP="00392F4F">
      <w:pPr>
        <w:shd w:val="clear" w:color="auto" w:fill="FFFFFF"/>
        <w:spacing w:after="60" w:line="240" w:lineRule="auto"/>
        <w:ind w:left="-142"/>
        <w:outlineLvl w:val="1"/>
        <w:rPr>
          <w:sz w:val="22"/>
          <w:szCs w:val="22"/>
          <w:lang w:val="ru-RU"/>
        </w:rPr>
      </w:pPr>
      <w:r w:rsidRPr="00BC62E0">
        <w:rPr>
          <w:sz w:val="22"/>
          <w:szCs w:val="22"/>
          <w:lang w:val="ru-RU"/>
        </w:rPr>
        <w:t xml:space="preserve">         </w:t>
      </w:r>
      <w:r w:rsidR="00FF2A2E" w:rsidRPr="00BC62E0">
        <w:rPr>
          <w:sz w:val="22"/>
          <w:szCs w:val="22"/>
          <w:lang w:val="ru-RU"/>
        </w:rPr>
        <w:t xml:space="preserve"> </w:t>
      </w:r>
    </w:p>
    <w:p w14:paraId="2ACB30CF" w14:textId="70DFBC3B" w:rsidR="007F3F4E" w:rsidRPr="00574AE1" w:rsidRDefault="00FF2A2E" w:rsidP="00392F4F">
      <w:pPr>
        <w:shd w:val="clear" w:color="auto" w:fill="FFFFFF"/>
        <w:spacing w:after="60" w:line="240" w:lineRule="auto"/>
        <w:ind w:left="-142"/>
        <w:outlineLvl w:val="1"/>
        <w:rPr>
          <w:sz w:val="28"/>
          <w:szCs w:val="28"/>
          <w:lang w:val="en-US"/>
        </w:rPr>
      </w:pPr>
      <w:r w:rsidRPr="00FF2A2E">
        <w:rPr>
          <w:noProof/>
          <w:sz w:val="28"/>
          <w:szCs w:val="28"/>
          <w:lang w:eastAsia="uk-UA"/>
        </w:rPr>
        <w:drawing>
          <wp:inline distT="0" distB="0" distL="0" distR="0" wp14:anchorId="137C3B0B" wp14:editId="39C7642D">
            <wp:extent cx="5819775" cy="1847850"/>
            <wp:effectExtent l="0" t="0" r="9525" b="0"/>
            <wp:docPr id="117777615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819775" cy="1847850"/>
                    </a:xfrm>
                    <a:prstGeom prst="rect">
                      <a:avLst/>
                    </a:prstGeom>
                    <a:noFill/>
                    <a:ln>
                      <a:noFill/>
                    </a:ln>
                  </pic:spPr>
                </pic:pic>
              </a:graphicData>
            </a:graphic>
          </wp:inline>
        </w:drawing>
      </w:r>
    </w:p>
    <w:p w14:paraId="662E458A" w14:textId="77777777" w:rsidR="007F3F4E" w:rsidRDefault="007F3F4E" w:rsidP="00392F4F">
      <w:pPr>
        <w:shd w:val="clear" w:color="auto" w:fill="FFFFFF"/>
        <w:spacing w:after="60" w:line="240" w:lineRule="auto"/>
        <w:ind w:left="-142"/>
        <w:outlineLvl w:val="1"/>
        <w:rPr>
          <w:sz w:val="28"/>
          <w:szCs w:val="28"/>
        </w:rPr>
      </w:pPr>
    </w:p>
    <w:p w14:paraId="521C12AF" w14:textId="77777777" w:rsidR="007F3F4E" w:rsidRPr="004C7868" w:rsidRDefault="007F3F4E" w:rsidP="00392F4F">
      <w:pPr>
        <w:shd w:val="clear" w:color="auto" w:fill="FFFFFF"/>
        <w:spacing w:after="60" w:line="240" w:lineRule="auto"/>
        <w:ind w:left="-142"/>
        <w:outlineLvl w:val="1"/>
        <w:rPr>
          <w:sz w:val="28"/>
          <w:szCs w:val="28"/>
        </w:rPr>
      </w:pPr>
    </w:p>
    <w:p w14:paraId="3B751278" w14:textId="2A0FE40A" w:rsidR="00907C84" w:rsidRPr="00BC62E0" w:rsidRDefault="00E22F3F" w:rsidP="00392F4F">
      <w:pPr>
        <w:shd w:val="clear" w:color="auto" w:fill="FFFFFF"/>
        <w:spacing w:after="60" w:line="240" w:lineRule="auto"/>
        <w:ind w:left="-142"/>
        <w:outlineLvl w:val="1"/>
        <w:rPr>
          <w:noProof/>
          <w:sz w:val="22"/>
          <w:szCs w:val="22"/>
          <w:lang w:val="ru-RU"/>
        </w:rPr>
      </w:pPr>
      <w:r w:rsidRPr="00BC62E0">
        <w:rPr>
          <w:b/>
          <w:bCs/>
          <w:sz w:val="22"/>
          <w:szCs w:val="22"/>
        </w:rPr>
        <w:t xml:space="preserve">Приклад </w:t>
      </w:r>
      <w:r w:rsidR="00C27A66" w:rsidRPr="00BC62E0">
        <w:rPr>
          <w:b/>
          <w:bCs/>
          <w:sz w:val="22"/>
          <w:szCs w:val="22"/>
        </w:rPr>
        <w:t>.</w:t>
      </w:r>
      <w:r w:rsidRPr="00BC62E0">
        <w:rPr>
          <w:sz w:val="22"/>
          <w:szCs w:val="22"/>
        </w:rPr>
        <w:t xml:space="preserve">Розглянемо неорієнтований граф </w:t>
      </w:r>
      <w:r w:rsidRPr="00BC62E0">
        <w:rPr>
          <w:i/>
          <w:iCs/>
          <w:sz w:val="22"/>
          <w:szCs w:val="22"/>
        </w:rPr>
        <w:t xml:space="preserve">G </w:t>
      </w:r>
      <w:r w:rsidRPr="00BC62E0">
        <w:rPr>
          <w:sz w:val="22"/>
          <w:szCs w:val="22"/>
        </w:rPr>
        <w:t>(</w:t>
      </w:r>
      <w:r w:rsidRPr="00BC62E0">
        <w:rPr>
          <w:i/>
          <w:iCs/>
          <w:sz w:val="22"/>
          <w:szCs w:val="22"/>
        </w:rPr>
        <w:t>V, E</w:t>
      </w:r>
      <w:r w:rsidRPr="00BC62E0">
        <w:rPr>
          <w:sz w:val="22"/>
          <w:szCs w:val="22"/>
        </w:rPr>
        <w:t xml:space="preserve">), показаний на рис. </w:t>
      </w:r>
      <w:r w:rsidR="00496EB5" w:rsidRPr="00BC62E0">
        <w:rPr>
          <w:sz w:val="22"/>
          <w:szCs w:val="22"/>
          <w:lang w:val="ru-RU"/>
        </w:rPr>
        <w:t xml:space="preserve">          7</w:t>
      </w:r>
      <w:r w:rsidR="008721D2" w:rsidRPr="00BC62E0">
        <w:rPr>
          <w:sz w:val="22"/>
          <w:szCs w:val="22"/>
          <w:lang w:val="ru-RU"/>
        </w:rPr>
        <w:t>.</w:t>
      </w:r>
      <w:r w:rsidR="00FD516D" w:rsidRPr="00BC62E0">
        <w:rPr>
          <w:sz w:val="22"/>
          <w:szCs w:val="22"/>
          <w:lang w:val="ru-RU"/>
        </w:rPr>
        <w:t>21</w:t>
      </w:r>
      <w:r w:rsidRPr="00BC62E0">
        <w:rPr>
          <w:sz w:val="22"/>
          <w:szCs w:val="22"/>
        </w:rPr>
        <w:t>.</w:t>
      </w:r>
      <w:r w:rsidR="00FD516D" w:rsidRPr="00BC62E0">
        <w:rPr>
          <w:sz w:val="22"/>
          <w:szCs w:val="22"/>
        </w:rPr>
        <w:t xml:space="preserve"> </w:t>
      </w:r>
    </w:p>
    <w:p w14:paraId="5F94FDC2" w14:textId="77777777" w:rsidR="0076736A" w:rsidRDefault="0076736A" w:rsidP="00392F4F">
      <w:pPr>
        <w:shd w:val="clear" w:color="auto" w:fill="FFFFFF"/>
        <w:spacing w:after="60" w:line="240" w:lineRule="auto"/>
        <w:ind w:left="-142"/>
        <w:outlineLvl w:val="1"/>
        <w:rPr>
          <w:sz w:val="22"/>
          <w:szCs w:val="22"/>
        </w:rPr>
      </w:pPr>
    </w:p>
    <w:p w14:paraId="04E21F44" w14:textId="77777777" w:rsidR="0076736A" w:rsidRDefault="0076736A" w:rsidP="00392F4F">
      <w:pPr>
        <w:shd w:val="clear" w:color="auto" w:fill="FFFFFF"/>
        <w:spacing w:after="60" w:line="240" w:lineRule="auto"/>
        <w:ind w:left="-142"/>
        <w:outlineLvl w:val="1"/>
        <w:rPr>
          <w:sz w:val="22"/>
          <w:szCs w:val="22"/>
        </w:rPr>
      </w:pPr>
    </w:p>
    <w:p w14:paraId="423943E6" w14:textId="77777777" w:rsidR="0076736A" w:rsidRDefault="0076736A" w:rsidP="00392F4F">
      <w:pPr>
        <w:shd w:val="clear" w:color="auto" w:fill="FFFFFF"/>
        <w:spacing w:after="60" w:line="240" w:lineRule="auto"/>
        <w:ind w:left="-142"/>
        <w:outlineLvl w:val="1"/>
        <w:rPr>
          <w:sz w:val="22"/>
          <w:szCs w:val="22"/>
        </w:rPr>
      </w:pPr>
    </w:p>
    <w:p w14:paraId="40DF1D79" w14:textId="77777777" w:rsidR="0076736A" w:rsidRDefault="0076736A" w:rsidP="00392F4F">
      <w:pPr>
        <w:shd w:val="clear" w:color="auto" w:fill="FFFFFF"/>
        <w:spacing w:after="60" w:line="240" w:lineRule="auto"/>
        <w:ind w:left="-142"/>
        <w:outlineLvl w:val="1"/>
        <w:rPr>
          <w:sz w:val="22"/>
          <w:szCs w:val="22"/>
        </w:rPr>
      </w:pPr>
    </w:p>
    <w:p w14:paraId="715063B3" w14:textId="29EE9537" w:rsidR="00907C84" w:rsidRPr="00392F4F" w:rsidRDefault="00384487" w:rsidP="00392F4F">
      <w:pPr>
        <w:shd w:val="clear" w:color="auto" w:fill="FFFFFF"/>
        <w:spacing w:after="60" w:line="240" w:lineRule="auto"/>
        <w:ind w:left="-142"/>
        <w:outlineLvl w:val="1"/>
        <w:rPr>
          <w:sz w:val="22"/>
          <w:szCs w:val="22"/>
        </w:rPr>
      </w:pPr>
      <w:r w:rsidRPr="00392F4F">
        <w:rPr>
          <w:sz w:val="22"/>
          <w:szCs w:val="22"/>
        </w:rPr>
        <w:t>Р</w:t>
      </w:r>
      <w:r w:rsidR="00907C84" w:rsidRPr="00392F4F">
        <w:rPr>
          <w:sz w:val="22"/>
          <w:szCs w:val="22"/>
        </w:rPr>
        <w:t>ис</w:t>
      </w:r>
      <w:r w:rsidR="00907C84" w:rsidRPr="00392F4F">
        <w:rPr>
          <w:sz w:val="22"/>
          <w:szCs w:val="22"/>
          <w:lang w:val="ru-RU"/>
        </w:rPr>
        <w:t xml:space="preserve"> 7.21</w:t>
      </w:r>
      <w:r w:rsidR="00907C84" w:rsidRPr="00392F4F">
        <w:rPr>
          <w:sz w:val="22"/>
          <w:szCs w:val="22"/>
        </w:rPr>
        <w:t xml:space="preserve">. </w:t>
      </w:r>
      <w:r w:rsidR="00392F4F" w:rsidRPr="00392F4F">
        <w:rPr>
          <w:noProof/>
          <w:sz w:val="22"/>
          <w:szCs w:val="22"/>
          <w:lang w:eastAsia="uk-UA"/>
        </w:rPr>
        <w:drawing>
          <wp:inline distT="0" distB="0" distL="0" distR="0" wp14:anchorId="2452A7A2" wp14:editId="536E02EA">
            <wp:extent cx="2228215" cy="1352550"/>
            <wp:effectExtent l="0" t="0" r="635" b="0"/>
            <wp:docPr id="34380601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240470" cy="1359989"/>
                    </a:xfrm>
                    <a:prstGeom prst="rect">
                      <a:avLst/>
                    </a:prstGeom>
                    <a:noFill/>
                    <a:ln>
                      <a:noFill/>
                    </a:ln>
                  </pic:spPr>
                </pic:pic>
              </a:graphicData>
            </a:graphic>
          </wp:inline>
        </w:drawing>
      </w:r>
      <w:r w:rsidR="00B86724" w:rsidRPr="00392F4F">
        <w:rPr>
          <w:sz w:val="22"/>
          <w:szCs w:val="22"/>
        </w:rPr>
        <w:t xml:space="preserve">Неорієнтований граф </w:t>
      </w:r>
      <w:r w:rsidR="00B86724" w:rsidRPr="00392F4F">
        <w:rPr>
          <w:i/>
          <w:iCs/>
          <w:sz w:val="22"/>
          <w:szCs w:val="22"/>
        </w:rPr>
        <w:t xml:space="preserve">G </w:t>
      </w:r>
      <w:r w:rsidR="00B86724" w:rsidRPr="00392F4F">
        <w:rPr>
          <w:sz w:val="22"/>
          <w:szCs w:val="22"/>
        </w:rPr>
        <w:t>(</w:t>
      </w:r>
      <w:r w:rsidR="00B86724" w:rsidRPr="00392F4F">
        <w:rPr>
          <w:i/>
          <w:iCs/>
          <w:sz w:val="22"/>
          <w:szCs w:val="22"/>
        </w:rPr>
        <w:t>V, E</w:t>
      </w:r>
      <w:r w:rsidR="00B86724" w:rsidRPr="00392F4F">
        <w:rPr>
          <w:sz w:val="22"/>
          <w:szCs w:val="22"/>
        </w:rPr>
        <w:t>)</w:t>
      </w:r>
      <w:r w:rsidR="00C27A66" w:rsidRPr="00392F4F">
        <w:rPr>
          <w:sz w:val="22"/>
          <w:szCs w:val="22"/>
        </w:rPr>
        <w:t xml:space="preserve"> Сформувати матрицю суміжності для даного графа.</w:t>
      </w:r>
    </w:p>
    <w:p w14:paraId="7520EFFE" w14:textId="77777777" w:rsidR="00A15770" w:rsidRPr="00392F4F" w:rsidRDefault="00A15770" w:rsidP="00392F4F">
      <w:pPr>
        <w:pStyle w:val="Default"/>
        <w:ind w:left="-142"/>
        <w:rPr>
          <w:sz w:val="22"/>
          <w:szCs w:val="22"/>
        </w:rPr>
      </w:pPr>
      <w:r w:rsidRPr="00392F4F">
        <w:rPr>
          <w:i/>
          <w:iCs/>
          <w:sz w:val="22"/>
          <w:szCs w:val="22"/>
        </w:rPr>
        <w:t xml:space="preserve">Розв’язок. </w:t>
      </w:r>
    </w:p>
    <w:p w14:paraId="692B1888" w14:textId="0BA3CAE7" w:rsidR="000D390C" w:rsidRPr="00392F4F" w:rsidRDefault="00A15770" w:rsidP="00392F4F">
      <w:pPr>
        <w:shd w:val="clear" w:color="auto" w:fill="FFFFFF"/>
        <w:spacing w:after="60" w:line="240" w:lineRule="auto"/>
        <w:ind w:left="-142"/>
        <w:outlineLvl w:val="1"/>
        <w:rPr>
          <w:sz w:val="22"/>
          <w:szCs w:val="22"/>
        </w:rPr>
      </w:pPr>
      <w:r w:rsidRPr="00392F4F">
        <w:rPr>
          <w:sz w:val="22"/>
          <w:szCs w:val="22"/>
        </w:rPr>
        <w:t>Матриця суміжності даного графа має вигляд</w:t>
      </w:r>
    </w:p>
    <w:p w14:paraId="2D726928" w14:textId="77777777" w:rsidR="00A15770" w:rsidRPr="00392F4F" w:rsidRDefault="00A15770" w:rsidP="00392F4F">
      <w:pPr>
        <w:shd w:val="clear" w:color="auto" w:fill="FFFFFF"/>
        <w:spacing w:after="60" w:line="240" w:lineRule="auto"/>
        <w:ind w:left="-142"/>
        <w:outlineLvl w:val="1"/>
        <w:rPr>
          <w:sz w:val="22"/>
          <w:szCs w:val="22"/>
        </w:rPr>
      </w:pPr>
    </w:p>
    <w:p w14:paraId="3A2659A4" w14:textId="77777777" w:rsidR="00A15770" w:rsidRPr="00392F4F" w:rsidRDefault="00A15770" w:rsidP="00392F4F">
      <w:pPr>
        <w:shd w:val="clear" w:color="auto" w:fill="FFFFFF"/>
        <w:spacing w:after="60" w:line="240" w:lineRule="auto"/>
        <w:ind w:left="-142"/>
        <w:outlineLvl w:val="1"/>
        <w:rPr>
          <w:sz w:val="22"/>
          <w:szCs w:val="22"/>
        </w:rPr>
      </w:pPr>
    </w:p>
    <w:p w14:paraId="64DF729A" w14:textId="2AFAB89A" w:rsidR="00A15770" w:rsidRPr="00392F4F" w:rsidRDefault="008328F2" w:rsidP="00392F4F">
      <w:pPr>
        <w:shd w:val="clear" w:color="auto" w:fill="FFFFFF"/>
        <w:spacing w:after="60" w:line="240" w:lineRule="auto"/>
        <w:ind w:left="-142"/>
        <w:outlineLvl w:val="1"/>
        <w:rPr>
          <w:sz w:val="22"/>
          <w:szCs w:val="22"/>
        </w:rPr>
      </w:pPr>
      <w:r w:rsidRPr="00392F4F">
        <w:rPr>
          <w:noProof/>
          <w:sz w:val="22"/>
          <w:szCs w:val="22"/>
          <w:lang w:eastAsia="uk-UA"/>
        </w:rPr>
        <w:drawing>
          <wp:inline distT="0" distB="0" distL="0" distR="0" wp14:anchorId="03085115" wp14:editId="2020F243">
            <wp:extent cx="4448175" cy="1514475"/>
            <wp:effectExtent l="0" t="0" r="9525" b="9525"/>
            <wp:docPr id="596050819"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448175" cy="1514475"/>
                    </a:xfrm>
                    <a:prstGeom prst="rect">
                      <a:avLst/>
                    </a:prstGeom>
                    <a:noFill/>
                    <a:ln>
                      <a:noFill/>
                    </a:ln>
                  </pic:spPr>
                </pic:pic>
              </a:graphicData>
            </a:graphic>
          </wp:inline>
        </w:drawing>
      </w:r>
    </w:p>
    <w:p w14:paraId="072E329B" w14:textId="16353542" w:rsidR="00A15770" w:rsidRPr="00392F4F" w:rsidRDefault="006A3A4C" w:rsidP="00392F4F">
      <w:pPr>
        <w:shd w:val="clear" w:color="auto" w:fill="FFFFFF"/>
        <w:spacing w:after="60" w:line="240" w:lineRule="auto"/>
        <w:ind w:left="-142"/>
        <w:outlineLvl w:val="1"/>
        <w:rPr>
          <w:i/>
          <w:iCs/>
          <w:sz w:val="22"/>
          <w:szCs w:val="22"/>
          <w:lang w:val="ru-RU"/>
        </w:rPr>
      </w:pPr>
      <w:r w:rsidRPr="00392F4F">
        <w:rPr>
          <w:i/>
          <w:iCs/>
          <w:sz w:val="22"/>
          <w:szCs w:val="22"/>
        </w:rPr>
        <w:t>Властивості матриці суміжності</w:t>
      </w:r>
    </w:p>
    <w:p w14:paraId="21C66D27" w14:textId="77777777" w:rsidR="00A3531E" w:rsidRPr="00392F4F" w:rsidRDefault="00A3531E" w:rsidP="00392F4F">
      <w:pPr>
        <w:pStyle w:val="Default"/>
        <w:ind w:left="-142"/>
        <w:rPr>
          <w:sz w:val="22"/>
          <w:szCs w:val="22"/>
        </w:rPr>
      </w:pPr>
      <w:r w:rsidRPr="00392F4F">
        <w:rPr>
          <w:sz w:val="22"/>
          <w:szCs w:val="22"/>
        </w:rPr>
        <w:t xml:space="preserve">1. Матриця суміжності неорієнтованого графа симетрична відносно головної діагоналі. </w:t>
      </w:r>
    </w:p>
    <w:p w14:paraId="54562E02" w14:textId="77777777" w:rsidR="00A3531E" w:rsidRPr="00392F4F" w:rsidRDefault="00A3531E" w:rsidP="00392F4F">
      <w:pPr>
        <w:pStyle w:val="Default"/>
        <w:ind w:left="-142"/>
        <w:rPr>
          <w:sz w:val="22"/>
          <w:szCs w:val="22"/>
        </w:rPr>
      </w:pPr>
      <w:r w:rsidRPr="00392F4F">
        <w:rPr>
          <w:sz w:val="22"/>
          <w:szCs w:val="22"/>
        </w:rPr>
        <w:t xml:space="preserve">2. Якщо вершина має петлі, то їх число розміщається на головній діагоналі матриці суміжності. </w:t>
      </w:r>
    </w:p>
    <w:p w14:paraId="092FEF74" w14:textId="77777777" w:rsidR="00A3531E" w:rsidRPr="0076736A" w:rsidRDefault="00A3531E" w:rsidP="00A3531E">
      <w:pPr>
        <w:pStyle w:val="Default"/>
        <w:rPr>
          <w:sz w:val="22"/>
          <w:szCs w:val="22"/>
        </w:rPr>
      </w:pPr>
      <w:r w:rsidRPr="0076736A">
        <w:rPr>
          <w:sz w:val="22"/>
          <w:szCs w:val="22"/>
        </w:rPr>
        <w:t xml:space="preserve">3. Якщо між двома вершинами графа існує кілька ребер, то на перетині рядків і стовпців проставляють їх кількість. </w:t>
      </w:r>
    </w:p>
    <w:p w14:paraId="0F01D7C3" w14:textId="77777777" w:rsidR="00A3531E" w:rsidRPr="0076736A" w:rsidRDefault="00A3531E" w:rsidP="00A3531E">
      <w:pPr>
        <w:pStyle w:val="Default"/>
        <w:rPr>
          <w:sz w:val="22"/>
          <w:szCs w:val="22"/>
        </w:rPr>
      </w:pPr>
      <w:r w:rsidRPr="0076736A">
        <w:rPr>
          <w:i/>
          <w:iCs/>
          <w:sz w:val="22"/>
          <w:szCs w:val="22"/>
        </w:rPr>
        <w:t xml:space="preserve">Матриця суміжності орієнтованого графа </w:t>
      </w:r>
    </w:p>
    <w:p w14:paraId="54BF042B" w14:textId="77777777" w:rsidR="00A3531E" w:rsidRPr="00421C22" w:rsidRDefault="00A3531E" w:rsidP="00A3531E">
      <w:pPr>
        <w:pStyle w:val="Default"/>
        <w:rPr>
          <w:sz w:val="22"/>
          <w:szCs w:val="22"/>
        </w:rPr>
      </w:pPr>
      <w:r w:rsidRPr="0076736A">
        <w:rPr>
          <w:sz w:val="22"/>
          <w:szCs w:val="22"/>
        </w:rPr>
        <w:t xml:space="preserve">Нехай </w:t>
      </w:r>
      <w:r w:rsidRPr="0076736A">
        <w:rPr>
          <w:i/>
          <w:iCs/>
          <w:sz w:val="22"/>
          <w:szCs w:val="22"/>
        </w:rPr>
        <w:t xml:space="preserve">G </w:t>
      </w:r>
      <w:r w:rsidRPr="0076736A">
        <w:rPr>
          <w:sz w:val="22"/>
          <w:szCs w:val="22"/>
        </w:rPr>
        <w:t xml:space="preserve">– орієнтований граф. Нехай С – матриця, рядки якої позначені вершинами графа і стовпці </w:t>
      </w:r>
      <w:r w:rsidRPr="00421C22">
        <w:rPr>
          <w:sz w:val="22"/>
          <w:szCs w:val="22"/>
        </w:rPr>
        <w:t xml:space="preserve">позначені тими ж вершинами в тому ж самому порядку. </w:t>
      </w:r>
    </w:p>
    <w:p w14:paraId="3F0FC588" w14:textId="77777777" w:rsidR="00A3531E" w:rsidRPr="00421C22" w:rsidRDefault="00A3531E" w:rsidP="00A3531E">
      <w:pPr>
        <w:pStyle w:val="Default"/>
        <w:rPr>
          <w:sz w:val="22"/>
          <w:szCs w:val="22"/>
        </w:rPr>
      </w:pPr>
      <w:r w:rsidRPr="00421C22">
        <w:rPr>
          <w:sz w:val="22"/>
          <w:szCs w:val="22"/>
        </w:rPr>
        <w:t xml:space="preserve">Елемент </w:t>
      </w:r>
      <w:r w:rsidRPr="00421C22">
        <w:rPr>
          <w:i/>
          <w:iCs/>
          <w:sz w:val="22"/>
          <w:szCs w:val="22"/>
        </w:rPr>
        <w:t>i</w:t>
      </w:r>
      <w:r w:rsidRPr="00421C22">
        <w:rPr>
          <w:sz w:val="22"/>
          <w:szCs w:val="22"/>
        </w:rPr>
        <w:t xml:space="preserve">-ого рядка й </w:t>
      </w:r>
      <w:r w:rsidRPr="00421C22">
        <w:rPr>
          <w:i/>
          <w:iCs/>
          <w:sz w:val="22"/>
          <w:szCs w:val="22"/>
        </w:rPr>
        <w:t>j</w:t>
      </w:r>
      <w:r w:rsidRPr="00421C22">
        <w:rPr>
          <w:sz w:val="22"/>
          <w:szCs w:val="22"/>
        </w:rPr>
        <w:t xml:space="preserve">-го стовпця матриці С, позначається </w:t>
      </w:r>
      <w:r w:rsidRPr="00421C22">
        <w:rPr>
          <w:rFonts w:ascii="Cambria Math" w:hAnsi="Cambria Math" w:cs="Cambria Math"/>
          <w:sz w:val="22"/>
          <w:szCs w:val="22"/>
        </w:rPr>
        <w:t>𝑐𝑖𝑗</w:t>
      </w:r>
      <w:r w:rsidRPr="00421C22">
        <w:rPr>
          <w:sz w:val="22"/>
          <w:szCs w:val="22"/>
        </w:rPr>
        <w:t xml:space="preserve">, і: </w:t>
      </w:r>
    </w:p>
    <w:p w14:paraId="5B19B910" w14:textId="77777777" w:rsidR="00A3531E" w:rsidRPr="00421C22" w:rsidRDefault="00A3531E" w:rsidP="00A3531E">
      <w:pPr>
        <w:pStyle w:val="Default"/>
        <w:rPr>
          <w:sz w:val="22"/>
          <w:szCs w:val="22"/>
        </w:rPr>
      </w:pPr>
      <w:r w:rsidRPr="00421C22">
        <w:rPr>
          <w:sz w:val="22"/>
          <w:szCs w:val="22"/>
        </w:rPr>
        <w:t>- дорівнює 1, якщо ребро виходить із вершини</w:t>
      </w:r>
      <w:r w:rsidRPr="00421C22">
        <w:rPr>
          <w:rFonts w:ascii="Cambria Math" w:hAnsi="Cambria Math" w:cs="Cambria Math"/>
          <w:sz w:val="22"/>
          <w:szCs w:val="22"/>
        </w:rPr>
        <w:t>𝑣𝑖</w:t>
      </w:r>
      <w:r w:rsidRPr="00421C22">
        <w:rPr>
          <w:sz w:val="22"/>
          <w:szCs w:val="22"/>
        </w:rPr>
        <w:t xml:space="preserve">, представленої </w:t>
      </w:r>
      <w:r w:rsidRPr="00421C22">
        <w:rPr>
          <w:i/>
          <w:iCs/>
          <w:sz w:val="22"/>
          <w:szCs w:val="22"/>
        </w:rPr>
        <w:t>i</w:t>
      </w:r>
      <w:r w:rsidRPr="00421C22">
        <w:rPr>
          <w:sz w:val="22"/>
          <w:szCs w:val="22"/>
        </w:rPr>
        <w:t xml:space="preserve">-м рядком і входить у вершину </w:t>
      </w:r>
      <w:r w:rsidRPr="00421C22">
        <w:rPr>
          <w:rFonts w:ascii="Cambria Math" w:hAnsi="Cambria Math" w:cs="Cambria Math"/>
          <w:sz w:val="22"/>
          <w:szCs w:val="22"/>
        </w:rPr>
        <w:t>𝑣𝑗</w:t>
      </w:r>
      <w:r w:rsidRPr="00421C22">
        <w:rPr>
          <w:sz w:val="22"/>
          <w:szCs w:val="22"/>
        </w:rPr>
        <w:t xml:space="preserve">, представлену </w:t>
      </w:r>
      <w:r w:rsidRPr="00421C22">
        <w:rPr>
          <w:i/>
          <w:iCs/>
          <w:sz w:val="22"/>
          <w:szCs w:val="22"/>
        </w:rPr>
        <w:t>j</w:t>
      </w:r>
      <w:r w:rsidRPr="00421C22">
        <w:rPr>
          <w:sz w:val="22"/>
          <w:szCs w:val="22"/>
        </w:rPr>
        <w:t xml:space="preserve">-м стовпцем матриці. </w:t>
      </w:r>
    </w:p>
    <w:p w14:paraId="04DD7FAB" w14:textId="77777777" w:rsidR="00A3531E" w:rsidRPr="00421C22" w:rsidRDefault="00A3531E" w:rsidP="00A3531E">
      <w:pPr>
        <w:pStyle w:val="Default"/>
        <w:rPr>
          <w:sz w:val="22"/>
          <w:szCs w:val="22"/>
        </w:rPr>
      </w:pPr>
      <w:r w:rsidRPr="00421C22">
        <w:rPr>
          <w:sz w:val="22"/>
          <w:szCs w:val="22"/>
        </w:rPr>
        <w:t xml:space="preserve">- дорівнює числу ребер з </w:t>
      </w:r>
      <w:r w:rsidRPr="00421C22">
        <w:rPr>
          <w:i/>
          <w:iCs/>
          <w:sz w:val="22"/>
          <w:szCs w:val="22"/>
        </w:rPr>
        <w:t>i</w:t>
      </w:r>
      <w:r w:rsidRPr="00421C22">
        <w:rPr>
          <w:sz w:val="22"/>
          <w:szCs w:val="22"/>
        </w:rPr>
        <w:t xml:space="preserve">-ї вершини в </w:t>
      </w:r>
      <w:r w:rsidRPr="00421C22">
        <w:rPr>
          <w:i/>
          <w:iCs/>
          <w:sz w:val="22"/>
          <w:szCs w:val="22"/>
        </w:rPr>
        <w:t>j</w:t>
      </w:r>
      <w:r w:rsidRPr="00421C22">
        <w:rPr>
          <w:sz w:val="22"/>
          <w:szCs w:val="22"/>
        </w:rPr>
        <w:t xml:space="preserve">-у вершину за наявності декількох ребер, </w:t>
      </w:r>
    </w:p>
    <w:p w14:paraId="40778954" w14:textId="77777777" w:rsidR="00A3531E" w:rsidRPr="00421C22" w:rsidRDefault="00A3531E" w:rsidP="00A3531E">
      <w:pPr>
        <w:pStyle w:val="Default"/>
        <w:rPr>
          <w:sz w:val="22"/>
          <w:szCs w:val="22"/>
        </w:rPr>
      </w:pPr>
      <w:r w:rsidRPr="00421C22">
        <w:rPr>
          <w:sz w:val="22"/>
          <w:szCs w:val="22"/>
        </w:rPr>
        <w:t xml:space="preserve">- дорівнює 0, якщо ребер між вершинами не існує. </w:t>
      </w:r>
    </w:p>
    <w:p w14:paraId="54709DDD" w14:textId="05D3E9F8" w:rsidR="00A3531E" w:rsidRPr="00421C22" w:rsidRDefault="00A3531E" w:rsidP="00A3531E">
      <w:pPr>
        <w:shd w:val="clear" w:color="auto" w:fill="FFFFFF"/>
        <w:spacing w:after="60" w:line="240" w:lineRule="auto"/>
        <w:outlineLvl w:val="1"/>
        <w:rPr>
          <w:sz w:val="22"/>
          <w:szCs w:val="22"/>
          <w:lang w:val="ru-RU"/>
        </w:rPr>
      </w:pPr>
      <w:r w:rsidRPr="00421C22">
        <w:rPr>
          <w:sz w:val="22"/>
          <w:szCs w:val="22"/>
        </w:rPr>
        <w:t>Матрицю С називають матрицею суміжності орграфа</w:t>
      </w:r>
      <w:r w:rsidR="00DA5E97" w:rsidRPr="00421C22">
        <w:rPr>
          <w:sz w:val="22"/>
          <w:szCs w:val="22"/>
          <w:lang w:val="ru-RU"/>
        </w:rPr>
        <w:t xml:space="preserve"> </w:t>
      </w:r>
      <w:r w:rsidRPr="00421C22">
        <w:rPr>
          <w:i/>
          <w:iCs/>
          <w:sz w:val="22"/>
          <w:szCs w:val="22"/>
        </w:rPr>
        <w:t>G</w:t>
      </w:r>
      <w:r w:rsidRPr="00421C22">
        <w:rPr>
          <w:sz w:val="22"/>
          <w:szCs w:val="22"/>
        </w:rPr>
        <w:t>.</w:t>
      </w:r>
    </w:p>
    <w:p w14:paraId="0AA81AC9" w14:textId="49B53F71" w:rsidR="00126FC2" w:rsidRPr="00421C22" w:rsidRDefault="00E252D3" w:rsidP="00A3531E">
      <w:pPr>
        <w:shd w:val="clear" w:color="auto" w:fill="FFFFFF"/>
        <w:spacing w:after="60" w:line="240" w:lineRule="auto"/>
        <w:outlineLvl w:val="1"/>
        <w:rPr>
          <w:sz w:val="22"/>
          <w:szCs w:val="22"/>
        </w:rPr>
      </w:pPr>
      <w:r w:rsidRPr="00421C22">
        <w:rPr>
          <w:b/>
          <w:bCs/>
          <w:sz w:val="22"/>
          <w:szCs w:val="22"/>
        </w:rPr>
        <w:t xml:space="preserve">Приклад. </w:t>
      </w:r>
      <w:r w:rsidRPr="00421C22">
        <w:rPr>
          <w:sz w:val="22"/>
          <w:szCs w:val="22"/>
        </w:rPr>
        <w:t xml:space="preserve">Розглянемо орієнтований граф </w:t>
      </w:r>
      <w:r w:rsidRPr="00421C22">
        <w:rPr>
          <w:i/>
          <w:iCs/>
          <w:sz w:val="22"/>
          <w:szCs w:val="22"/>
        </w:rPr>
        <w:t xml:space="preserve">G </w:t>
      </w:r>
      <w:r w:rsidRPr="00421C22">
        <w:rPr>
          <w:sz w:val="22"/>
          <w:szCs w:val="22"/>
        </w:rPr>
        <w:t>(</w:t>
      </w:r>
      <w:r w:rsidRPr="00421C22">
        <w:rPr>
          <w:i/>
          <w:iCs/>
          <w:sz w:val="22"/>
          <w:szCs w:val="22"/>
        </w:rPr>
        <w:t>V, E</w:t>
      </w:r>
      <w:r w:rsidRPr="00421C22">
        <w:rPr>
          <w:sz w:val="22"/>
          <w:szCs w:val="22"/>
        </w:rPr>
        <w:t>), що показаний на</w:t>
      </w:r>
      <w:r w:rsidRPr="00421C22">
        <w:rPr>
          <w:sz w:val="22"/>
          <w:szCs w:val="22"/>
          <w:lang w:val="ru-RU"/>
        </w:rPr>
        <w:t xml:space="preserve"> </w:t>
      </w:r>
      <w:r w:rsidR="00AE0BD0" w:rsidRPr="00421C22">
        <w:rPr>
          <w:sz w:val="22"/>
          <w:szCs w:val="22"/>
        </w:rPr>
        <w:t>рис.</w:t>
      </w:r>
      <w:r w:rsidR="00401F10" w:rsidRPr="00421C22">
        <w:rPr>
          <w:sz w:val="22"/>
          <w:szCs w:val="22"/>
        </w:rPr>
        <w:t>7.22</w:t>
      </w:r>
    </w:p>
    <w:p w14:paraId="11E68B77" w14:textId="3A81C69F" w:rsidR="00401F10" w:rsidRPr="00421C22" w:rsidRDefault="00927936" w:rsidP="00A3531E">
      <w:pPr>
        <w:shd w:val="clear" w:color="auto" w:fill="FFFFFF"/>
        <w:spacing w:after="60" w:line="240" w:lineRule="auto"/>
        <w:outlineLvl w:val="1"/>
        <w:rPr>
          <w:sz w:val="22"/>
          <w:szCs w:val="22"/>
        </w:rPr>
      </w:pPr>
      <w:r>
        <w:rPr>
          <w:sz w:val="28"/>
          <w:szCs w:val="28"/>
        </w:rPr>
        <w:t xml:space="preserve">                                      </w:t>
      </w:r>
      <w:r w:rsidRPr="00927936">
        <w:rPr>
          <w:noProof/>
          <w:sz w:val="28"/>
          <w:szCs w:val="28"/>
          <w:lang w:eastAsia="uk-UA"/>
        </w:rPr>
        <w:drawing>
          <wp:inline distT="0" distB="0" distL="0" distR="0" wp14:anchorId="0F539C98" wp14:editId="2885FC64">
            <wp:extent cx="1819275" cy="1738274"/>
            <wp:effectExtent l="0" t="0" r="0" b="0"/>
            <wp:docPr id="178580553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838210" cy="1756366"/>
                    </a:xfrm>
                    <a:prstGeom prst="rect">
                      <a:avLst/>
                    </a:prstGeom>
                    <a:noFill/>
                    <a:ln>
                      <a:noFill/>
                    </a:ln>
                  </pic:spPr>
                </pic:pic>
              </a:graphicData>
            </a:graphic>
          </wp:inline>
        </w:drawing>
      </w:r>
      <w:r w:rsidR="00635239">
        <w:rPr>
          <w:sz w:val="28"/>
          <w:szCs w:val="28"/>
        </w:rPr>
        <w:t xml:space="preserve">     </w:t>
      </w:r>
      <w:r w:rsidR="00787899" w:rsidRPr="00421C22">
        <w:rPr>
          <w:sz w:val="22"/>
          <w:szCs w:val="22"/>
        </w:rPr>
        <w:t xml:space="preserve">Рис. </w:t>
      </w:r>
      <w:r w:rsidR="000A06A5" w:rsidRPr="00421C22">
        <w:rPr>
          <w:sz w:val="22"/>
          <w:szCs w:val="22"/>
        </w:rPr>
        <w:t>7.2</w:t>
      </w:r>
      <w:r w:rsidR="00787899" w:rsidRPr="00421C22">
        <w:rPr>
          <w:sz w:val="22"/>
          <w:szCs w:val="22"/>
        </w:rPr>
        <w:t xml:space="preserve">2. Орієнтований граф </w:t>
      </w:r>
      <w:r w:rsidR="00787899" w:rsidRPr="00421C22">
        <w:rPr>
          <w:i/>
          <w:iCs/>
          <w:sz w:val="22"/>
          <w:szCs w:val="22"/>
        </w:rPr>
        <w:t xml:space="preserve">G </w:t>
      </w:r>
      <w:r w:rsidR="00787899" w:rsidRPr="00421C22">
        <w:rPr>
          <w:sz w:val="22"/>
          <w:szCs w:val="22"/>
        </w:rPr>
        <w:t>(</w:t>
      </w:r>
      <w:r w:rsidR="00787899" w:rsidRPr="00421C22">
        <w:rPr>
          <w:i/>
          <w:iCs/>
          <w:sz w:val="22"/>
          <w:szCs w:val="22"/>
        </w:rPr>
        <w:t>V, E</w:t>
      </w:r>
      <w:r w:rsidR="00787899" w:rsidRPr="00421C22">
        <w:rPr>
          <w:sz w:val="22"/>
          <w:szCs w:val="22"/>
        </w:rPr>
        <w:t>)</w:t>
      </w:r>
    </w:p>
    <w:p w14:paraId="5BE1BE86" w14:textId="51705156" w:rsidR="00C72A4D" w:rsidRPr="00421C22" w:rsidRDefault="008D7C67" w:rsidP="00A3531E">
      <w:pPr>
        <w:shd w:val="clear" w:color="auto" w:fill="FFFFFF"/>
        <w:spacing w:after="60" w:line="240" w:lineRule="auto"/>
        <w:outlineLvl w:val="1"/>
        <w:rPr>
          <w:sz w:val="22"/>
          <w:szCs w:val="22"/>
        </w:rPr>
      </w:pPr>
      <w:r w:rsidRPr="00421C22">
        <w:rPr>
          <w:sz w:val="22"/>
          <w:szCs w:val="22"/>
        </w:rPr>
        <w:t>Його матриця суміжності має вигляд</w:t>
      </w:r>
    </w:p>
    <w:p w14:paraId="7401D950" w14:textId="05FB8B75" w:rsidR="008D7C67" w:rsidRDefault="00302FF9" w:rsidP="00A3531E">
      <w:pPr>
        <w:shd w:val="clear" w:color="auto" w:fill="FFFFFF"/>
        <w:spacing w:after="60" w:line="240" w:lineRule="auto"/>
        <w:outlineLvl w:val="1"/>
        <w:rPr>
          <w:noProof/>
          <w:sz w:val="28"/>
          <w:szCs w:val="28"/>
        </w:rPr>
      </w:pPr>
      <w:r>
        <w:rPr>
          <w:noProof/>
          <w:sz w:val="28"/>
          <w:szCs w:val="28"/>
        </w:rPr>
        <w:t xml:space="preserve">                     </w:t>
      </w:r>
      <w:r w:rsidRPr="00302FF9">
        <w:rPr>
          <w:noProof/>
          <w:sz w:val="28"/>
          <w:szCs w:val="28"/>
          <w:lang w:eastAsia="uk-UA"/>
        </w:rPr>
        <w:drawing>
          <wp:inline distT="0" distB="0" distL="0" distR="0" wp14:anchorId="76E6E25B" wp14:editId="213EEC4A">
            <wp:extent cx="4143375" cy="1562100"/>
            <wp:effectExtent l="0" t="0" r="9525" b="0"/>
            <wp:docPr id="10442151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4143375" cy="1562100"/>
                    </a:xfrm>
                    <a:prstGeom prst="rect">
                      <a:avLst/>
                    </a:prstGeom>
                    <a:noFill/>
                    <a:ln>
                      <a:noFill/>
                    </a:ln>
                  </pic:spPr>
                </pic:pic>
              </a:graphicData>
            </a:graphic>
          </wp:inline>
        </w:drawing>
      </w:r>
    </w:p>
    <w:p w14:paraId="0EA6F710" w14:textId="77777777" w:rsidR="00EE24AD" w:rsidRDefault="00EE24AD" w:rsidP="00A3531E">
      <w:pPr>
        <w:shd w:val="clear" w:color="auto" w:fill="FFFFFF"/>
        <w:spacing w:after="60" w:line="240" w:lineRule="auto"/>
        <w:outlineLvl w:val="1"/>
        <w:rPr>
          <w:i/>
          <w:iCs/>
          <w:sz w:val="28"/>
          <w:szCs w:val="28"/>
        </w:rPr>
      </w:pPr>
    </w:p>
    <w:p w14:paraId="1FC9F24F" w14:textId="241D2F29" w:rsidR="00A01154" w:rsidRPr="00635239" w:rsidRDefault="00A01154" w:rsidP="00A3531E">
      <w:pPr>
        <w:shd w:val="clear" w:color="auto" w:fill="FFFFFF"/>
        <w:spacing w:after="60" w:line="240" w:lineRule="auto"/>
        <w:outlineLvl w:val="1"/>
        <w:rPr>
          <w:sz w:val="22"/>
          <w:szCs w:val="22"/>
        </w:rPr>
      </w:pPr>
      <w:r w:rsidRPr="00635239">
        <w:rPr>
          <w:i/>
          <w:iCs/>
          <w:sz w:val="22"/>
          <w:szCs w:val="22"/>
        </w:rPr>
        <w:t>Властивості матриці суміжності орієнтованого графа</w:t>
      </w:r>
    </w:p>
    <w:p w14:paraId="0FA797A5" w14:textId="77777777" w:rsidR="00EE24AD" w:rsidRPr="00635239" w:rsidRDefault="00EE24AD" w:rsidP="00EE24AD">
      <w:pPr>
        <w:pStyle w:val="Default"/>
        <w:rPr>
          <w:sz w:val="22"/>
          <w:szCs w:val="22"/>
        </w:rPr>
      </w:pPr>
      <w:r w:rsidRPr="00635239">
        <w:rPr>
          <w:sz w:val="22"/>
          <w:szCs w:val="22"/>
        </w:rPr>
        <w:t xml:space="preserve">1. Матриця суміжності несиметрична відносно головної діагоналі. </w:t>
      </w:r>
    </w:p>
    <w:p w14:paraId="2B7144D2" w14:textId="4246C10C" w:rsidR="00EE24AD" w:rsidRPr="00635239" w:rsidRDefault="00EE24AD" w:rsidP="00EE24AD">
      <w:pPr>
        <w:pStyle w:val="Default"/>
        <w:rPr>
          <w:sz w:val="22"/>
          <w:szCs w:val="22"/>
        </w:rPr>
      </w:pPr>
      <w:r w:rsidRPr="00635239">
        <w:rPr>
          <w:sz w:val="22"/>
          <w:szCs w:val="22"/>
        </w:rPr>
        <w:t xml:space="preserve">2. Сума чисел у рядку матриці суміжності без урахування чисел на головній діагоналі дозволяє визначити потужність напівстепеня виходу для кожної вершини орграфа: </w:t>
      </w:r>
      <w:r w:rsidRPr="00635239">
        <w:rPr>
          <w:rFonts w:ascii="Cambria Math" w:hAnsi="Cambria Math" w:cs="Cambria Math"/>
          <w:sz w:val="22"/>
          <w:szCs w:val="22"/>
        </w:rPr>
        <w:t>𝑑𝑒</w:t>
      </w:r>
      <w:r w:rsidR="007F04FC" w:rsidRPr="00635239">
        <w:rPr>
          <w:rFonts w:ascii="Cambria Math" w:hAnsi="Cambria Math" w:cs="Cambria Math"/>
          <w:sz w:val="22"/>
          <w:szCs w:val="22"/>
          <w:lang w:val="en-US"/>
        </w:rPr>
        <w:t>g</w:t>
      </w:r>
      <w:r w:rsidR="007F04FC" w:rsidRPr="00635239">
        <w:rPr>
          <w:rFonts w:ascii="Cambria Math" w:hAnsi="Cambria Math" w:cs="Cambria Math"/>
          <w:sz w:val="22"/>
          <w:szCs w:val="22"/>
          <w:vertAlign w:val="superscript"/>
        </w:rPr>
        <w:t>+</w:t>
      </w:r>
      <w:r w:rsidRPr="00635239">
        <w:rPr>
          <w:rFonts w:ascii="Cambria Math" w:hAnsi="Cambria Math" w:cs="Cambria Math"/>
          <w:sz w:val="22"/>
          <w:szCs w:val="22"/>
        </w:rPr>
        <w:t>(𝑣𝑖)</w:t>
      </w:r>
      <w:r w:rsidRPr="00635239">
        <w:rPr>
          <w:sz w:val="22"/>
          <w:szCs w:val="22"/>
        </w:rPr>
        <w:t xml:space="preserve">, де </w:t>
      </w:r>
      <w:r w:rsidRPr="00635239">
        <w:rPr>
          <w:rFonts w:ascii="Cambria Math" w:hAnsi="Cambria Math" w:cs="Cambria Math"/>
          <w:sz w:val="22"/>
          <w:szCs w:val="22"/>
        </w:rPr>
        <w:t>1≤𝑖≤𝑛</w:t>
      </w:r>
      <w:r w:rsidRPr="00635239">
        <w:rPr>
          <w:sz w:val="22"/>
          <w:szCs w:val="22"/>
        </w:rPr>
        <w:t xml:space="preserve">. </w:t>
      </w:r>
    </w:p>
    <w:p w14:paraId="336A08C0" w14:textId="613767BD" w:rsidR="00EE24AD" w:rsidRPr="00635239" w:rsidRDefault="00EE24AD" w:rsidP="00EE24AD">
      <w:pPr>
        <w:pStyle w:val="Default"/>
        <w:rPr>
          <w:sz w:val="22"/>
          <w:szCs w:val="22"/>
        </w:rPr>
      </w:pPr>
      <w:r w:rsidRPr="00635239">
        <w:rPr>
          <w:sz w:val="22"/>
          <w:szCs w:val="22"/>
        </w:rPr>
        <w:t xml:space="preserve">3. Сума чисел у стовпці матриці суміжності без урахування чисел на головній діагоналі дозволяє визначити потужність напівстепеня входу для кожної вершини орграфа: </w:t>
      </w:r>
      <w:r w:rsidRPr="00635239">
        <w:rPr>
          <w:rFonts w:ascii="Cambria Math" w:hAnsi="Cambria Math" w:cs="Cambria Math"/>
          <w:sz w:val="22"/>
          <w:szCs w:val="22"/>
        </w:rPr>
        <w:t>𝑑𝑒</w:t>
      </w:r>
      <w:r w:rsidR="007F04FC" w:rsidRPr="00635239">
        <w:rPr>
          <w:rFonts w:ascii="Cambria Math" w:hAnsi="Cambria Math" w:cs="Cambria Math"/>
          <w:sz w:val="22"/>
          <w:szCs w:val="22"/>
          <w:lang w:val="en-US"/>
        </w:rPr>
        <w:t>g</w:t>
      </w:r>
      <w:r w:rsidR="00A57665" w:rsidRPr="00635239">
        <w:rPr>
          <w:rFonts w:ascii="Cambria Math" w:hAnsi="Cambria Math" w:cs="Cambria Math"/>
          <w:sz w:val="22"/>
          <w:szCs w:val="22"/>
          <w:vertAlign w:val="superscript"/>
        </w:rPr>
        <w:t>-</w:t>
      </w:r>
      <w:r w:rsidRPr="00635239">
        <w:rPr>
          <w:rFonts w:ascii="Cambria Math" w:hAnsi="Cambria Math" w:cs="Cambria Math"/>
          <w:sz w:val="22"/>
          <w:szCs w:val="22"/>
        </w:rPr>
        <w:t>(𝑣𝑖)</w:t>
      </w:r>
      <w:r w:rsidRPr="00635239">
        <w:rPr>
          <w:sz w:val="22"/>
          <w:szCs w:val="22"/>
        </w:rPr>
        <w:t xml:space="preserve">, де </w:t>
      </w:r>
      <w:r w:rsidRPr="00635239">
        <w:rPr>
          <w:rFonts w:ascii="Cambria Math" w:hAnsi="Cambria Math" w:cs="Cambria Math"/>
          <w:sz w:val="22"/>
          <w:szCs w:val="22"/>
        </w:rPr>
        <w:t>1≤𝑖≤𝑛</w:t>
      </w:r>
      <w:r w:rsidRPr="00635239">
        <w:rPr>
          <w:sz w:val="22"/>
          <w:szCs w:val="22"/>
        </w:rPr>
        <w:t xml:space="preserve">. </w:t>
      </w:r>
    </w:p>
    <w:p w14:paraId="05DE8D23" w14:textId="77777777" w:rsidR="00EE24AD" w:rsidRPr="00635239" w:rsidRDefault="00EE24AD" w:rsidP="00EE24AD">
      <w:pPr>
        <w:pStyle w:val="Default"/>
        <w:rPr>
          <w:sz w:val="22"/>
          <w:szCs w:val="22"/>
        </w:rPr>
      </w:pPr>
      <w:r w:rsidRPr="00635239">
        <w:rPr>
          <w:i/>
          <w:iCs/>
          <w:sz w:val="22"/>
          <w:szCs w:val="22"/>
        </w:rPr>
        <w:t xml:space="preserve">Задавання графа за допомогою списку ребер </w:t>
      </w:r>
    </w:p>
    <w:p w14:paraId="45D933F5" w14:textId="0DBC44A5" w:rsidR="00EE24AD" w:rsidRPr="00635239" w:rsidRDefault="00EE24AD" w:rsidP="00EE24AD">
      <w:pPr>
        <w:pStyle w:val="Default"/>
        <w:rPr>
          <w:sz w:val="22"/>
          <w:szCs w:val="22"/>
        </w:rPr>
      </w:pPr>
      <w:r w:rsidRPr="00635239">
        <w:rPr>
          <w:sz w:val="22"/>
          <w:szCs w:val="22"/>
        </w:rPr>
        <w:t xml:space="preserve">Список ребер графа (орграфа) представлено двома стовпцями. Перший стовпець містить ребра, а другий – </w:t>
      </w:r>
      <w:r w:rsidR="00A57665" w:rsidRPr="00635239">
        <w:rPr>
          <w:sz w:val="22"/>
          <w:szCs w:val="22"/>
        </w:rPr>
        <w:t>інциденті</w:t>
      </w:r>
      <w:r w:rsidRPr="00635239">
        <w:rPr>
          <w:sz w:val="22"/>
          <w:szCs w:val="22"/>
        </w:rPr>
        <w:t xml:space="preserve"> з ними вершини. Для неорієнтованого графа порядок проходження вершин довільний. Для орграфа першим стоїть номер вершини, з якої ребро виходить. Список ребер графа (орграфа) може також бути представлений послідовністю елементів, кожний з яких містить ребро та </w:t>
      </w:r>
      <w:r w:rsidR="00A57665" w:rsidRPr="00635239">
        <w:rPr>
          <w:sz w:val="22"/>
          <w:szCs w:val="22"/>
        </w:rPr>
        <w:t>інциденту</w:t>
      </w:r>
      <w:r w:rsidRPr="00635239">
        <w:rPr>
          <w:sz w:val="22"/>
          <w:szCs w:val="22"/>
        </w:rPr>
        <w:t xml:space="preserve"> йому пару вершин. </w:t>
      </w:r>
    </w:p>
    <w:p w14:paraId="596FC1DD" w14:textId="073B25DB" w:rsidR="00A15770" w:rsidRPr="00635239" w:rsidRDefault="00EE24AD" w:rsidP="00EE24AD">
      <w:pPr>
        <w:shd w:val="clear" w:color="auto" w:fill="FFFFFF"/>
        <w:spacing w:after="60" w:line="240" w:lineRule="auto"/>
        <w:outlineLvl w:val="1"/>
        <w:rPr>
          <w:sz w:val="22"/>
          <w:szCs w:val="22"/>
          <w:lang w:val="ru-RU"/>
        </w:rPr>
      </w:pPr>
      <w:r w:rsidRPr="00635239">
        <w:rPr>
          <w:b/>
          <w:bCs/>
          <w:sz w:val="22"/>
          <w:szCs w:val="22"/>
        </w:rPr>
        <w:t xml:space="preserve">Приклад. </w:t>
      </w:r>
      <w:r w:rsidRPr="00635239">
        <w:rPr>
          <w:sz w:val="22"/>
          <w:szCs w:val="22"/>
        </w:rPr>
        <w:t xml:space="preserve">Розглянемо граф </w:t>
      </w:r>
      <w:r w:rsidRPr="00635239">
        <w:rPr>
          <w:i/>
          <w:iCs/>
          <w:sz w:val="22"/>
          <w:szCs w:val="22"/>
        </w:rPr>
        <w:t xml:space="preserve">G </w:t>
      </w:r>
      <w:r w:rsidRPr="00635239">
        <w:rPr>
          <w:sz w:val="22"/>
          <w:szCs w:val="22"/>
        </w:rPr>
        <w:t>(</w:t>
      </w:r>
      <w:r w:rsidRPr="00635239">
        <w:rPr>
          <w:i/>
          <w:iCs/>
          <w:sz w:val="22"/>
          <w:szCs w:val="22"/>
        </w:rPr>
        <w:t>V, E</w:t>
      </w:r>
      <w:r w:rsidRPr="00635239">
        <w:rPr>
          <w:sz w:val="22"/>
          <w:szCs w:val="22"/>
        </w:rPr>
        <w:t xml:space="preserve">), показний на рис. </w:t>
      </w:r>
      <w:r w:rsidR="00D7006D" w:rsidRPr="00635239">
        <w:rPr>
          <w:sz w:val="22"/>
          <w:szCs w:val="22"/>
          <w:lang w:val="ru-RU"/>
        </w:rPr>
        <w:t>7.2</w:t>
      </w:r>
      <w:r w:rsidRPr="00635239">
        <w:rPr>
          <w:sz w:val="22"/>
          <w:szCs w:val="22"/>
        </w:rPr>
        <w:t>3.</w:t>
      </w:r>
    </w:p>
    <w:p w14:paraId="679EF6D2" w14:textId="2604AEF8" w:rsidR="004744E5" w:rsidRPr="00635239" w:rsidRDefault="00206039" w:rsidP="00EE24AD">
      <w:pPr>
        <w:shd w:val="clear" w:color="auto" w:fill="FFFFFF"/>
        <w:spacing w:after="60" w:line="240" w:lineRule="auto"/>
        <w:outlineLvl w:val="1"/>
        <w:rPr>
          <w:sz w:val="22"/>
          <w:szCs w:val="22"/>
          <w:lang w:val="ru-RU"/>
        </w:rPr>
      </w:pPr>
      <w:r>
        <w:rPr>
          <w:noProof/>
          <w:sz w:val="28"/>
          <w:szCs w:val="28"/>
          <w:lang w:eastAsia="uk-UA"/>
        </w:rPr>
        <mc:AlternateContent>
          <mc:Choice Requires="wpi">
            <w:drawing>
              <wp:anchor distT="0" distB="0" distL="114300" distR="114300" simplePos="0" relativeHeight="251658290" behindDoc="0" locked="0" layoutInCell="1" allowOverlap="1" wp14:anchorId="75BB3ADB" wp14:editId="0DAFB756">
                <wp:simplePos x="0" y="0"/>
                <wp:positionH relativeFrom="column">
                  <wp:posOffset>5053120</wp:posOffset>
                </wp:positionH>
                <wp:positionV relativeFrom="paragraph">
                  <wp:posOffset>1346505</wp:posOffset>
                </wp:positionV>
                <wp:extent cx="360" cy="360"/>
                <wp:effectExtent l="38100" t="38100" r="38100" b="38100"/>
                <wp:wrapNone/>
                <wp:docPr id="1635318848" name="Рукописный ввод 148"/>
                <wp:cNvGraphicFramePr/>
                <a:graphic xmlns:a="http://schemas.openxmlformats.org/drawingml/2006/main">
                  <a:graphicData uri="http://schemas.microsoft.com/office/word/2010/wordprocessingInk">
                    <w14:contentPart bwMode="auto" r:id="rId13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64C988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48" o:spid="_x0000_s1026" type="#_x0000_t75" style="position:absolute;margin-left:397.55pt;margin-top:105.65pt;width:.75pt;height:.75pt;z-index:25165829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Dke+fUxwEAAGoEAAAQAAAAAAAAAAAAAAAAANMDAABk&#10;cnMvaW5rL2luazEueG1sUEsBAi0AFAAGAAgAAAAhAHpCrIDfAAAACwEAAA8AAAAAAAAAAAAAAAAA&#10;yAUAAGRycy9kb3ducmV2LnhtbFBLAQItABQABgAIAAAAIQB5GLydvwAAACEBAAAZAAAAAAAAAAAA&#10;AAAAANQGAABkcnMvX3JlbHMvZTJvRG9jLnhtbC5yZWxzUEsFBgAAAAAGAAYAeAEAAMoHAAAAAA==&#10;">
                <v:imagedata r:id="rId138" o:title=""/>
              </v:shape>
            </w:pict>
          </mc:Fallback>
        </mc:AlternateContent>
      </w:r>
      <w:r w:rsidR="001414B8">
        <w:rPr>
          <w:noProof/>
          <w:sz w:val="28"/>
          <w:szCs w:val="28"/>
          <w:lang w:eastAsia="uk-UA"/>
        </w:rPr>
        <mc:AlternateContent>
          <mc:Choice Requires="wpi">
            <w:drawing>
              <wp:anchor distT="0" distB="0" distL="114300" distR="114300" simplePos="0" relativeHeight="251658271" behindDoc="0" locked="0" layoutInCell="1" allowOverlap="1" wp14:anchorId="18C57907" wp14:editId="671049D5">
                <wp:simplePos x="0" y="0"/>
                <wp:positionH relativeFrom="column">
                  <wp:posOffset>5072200</wp:posOffset>
                </wp:positionH>
                <wp:positionV relativeFrom="paragraph">
                  <wp:posOffset>594105</wp:posOffset>
                </wp:positionV>
                <wp:extent cx="360" cy="360"/>
                <wp:effectExtent l="0" t="0" r="0" b="0"/>
                <wp:wrapNone/>
                <wp:docPr id="1437669213" name="Рукописный ввод 88"/>
                <wp:cNvGraphicFramePr/>
                <a:graphic xmlns:a="http://schemas.openxmlformats.org/drawingml/2006/main">
                  <a:graphicData uri="http://schemas.microsoft.com/office/word/2010/wordprocessingInk">
                    <w14:contentPart bwMode="auto" r:id="rId13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1E9B55" id="Рукописный ввод 88" o:spid="_x0000_s1026" type="#_x0000_t75" style="position:absolute;margin-left:398.7pt;margin-top:46.1pt;width:1.45pt;height:1.45pt;z-index:25165827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">
                <v:imagedata r:id="rId140" o:title=""/>
              </v:shape>
            </w:pict>
          </mc:Fallback>
        </mc:AlternateContent>
      </w:r>
      <w:r w:rsidR="009A1B96">
        <w:rPr>
          <w:noProof/>
          <w:sz w:val="28"/>
          <w:szCs w:val="28"/>
          <w:lang w:eastAsia="uk-UA"/>
        </w:rPr>
        <mc:AlternateContent>
          <mc:Choice Requires="wpi">
            <w:drawing>
              <wp:anchor distT="0" distB="0" distL="114300" distR="114300" simplePos="0" relativeHeight="251658258" behindDoc="0" locked="0" layoutInCell="1" allowOverlap="1" wp14:anchorId="3FF4CA9D" wp14:editId="377764AB">
                <wp:simplePos x="0" y="0"/>
                <wp:positionH relativeFrom="column">
                  <wp:posOffset>5815240</wp:posOffset>
                </wp:positionH>
                <wp:positionV relativeFrom="paragraph">
                  <wp:posOffset>1232385</wp:posOffset>
                </wp:positionV>
                <wp:extent cx="360" cy="360"/>
                <wp:effectExtent l="38100" t="38100" r="38100" b="38100"/>
                <wp:wrapNone/>
                <wp:docPr id="795734926" name="Рукописный ввод 49"/>
                <wp:cNvGraphicFramePr/>
                <a:graphic xmlns:a="http://schemas.openxmlformats.org/drawingml/2006/main">
                  <a:graphicData uri="http://schemas.microsoft.com/office/word/2010/wordprocessingInk">
                    <w14:contentPart bwMode="auto" r:id="rId14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089A48" id="Рукописный ввод 49" o:spid="_x0000_s1026" type="#_x0000_t75" style="position:absolute;margin-left:457.4pt;margin-top:96.55pt;width:1.05pt;height:1.05pt;z-index:25165825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">
                <v:imagedata r:id="rId142" o:title=""/>
              </v:shape>
            </w:pict>
          </mc:Fallback>
        </mc:AlternateContent>
      </w:r>
      <w:r w:rsidR="00FC1E8E" w:rsidRPr="00FC1E8E">
        <w:rPr>
          <w:noProof/>
          <w:sz w:val="28"/>
          <w:szCs w:val="28"/>
          <w:lang w:eastAsia="uk-UA"/>
        </w:rPr>
        <w:drawing>
          <wp:inline distT="0" distB="0" distL="0" distR="0" wp14:anchorId="52001AF1" wp14:editId="0255AAC5">
            <wp:extent cx="2162175" cy="1495425"/>
            <wp:effectExtent l="0" t="0" r="9525" b="9525"/>
            <wp:docPr id="2661032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162175" cy="1495425"/>
                    </a:xfrm>
                    <a:prstGeom prst="rect">
                      <a:avLst/>
                    </a:prstGeom>
                    <a:noFill/>
                    <a:ln>
                      <a:noFill/>
                    </a:ln>
                  </pic:spPr>
                </pic:pic>
              </a:graphicData>
            </a:graphic>
          </wp:inline>
        </w:drawing>
      </w:r>
      <w:r w:rsidR="00C551F3">
        <w:rPr>
          <w:sz w:val="22"/>
          <w:szCs w:val="22"/>
        </w:rPr>
        <w:t xml:space="preserve">  </w:t>
      </w:r>
      <w:r w:rsidR="00FB2266" w:rsidRPr="00635239">
        <w:rPr>
          <w:sz w:val="22"/>
          <w:szCs w:val="22"/>
        </w:rPr>
        <w:t>Рис.7.23</w:t>
      </w:r>
      <w:r w:rsidR="00DE1558" w:rsidRPr="00635239">
        <w:rPr>
          <w:sz w:val="22"/>
          <w:szCs w:val="22"/>
        </w:rPr>
        <w:t xml:space="preserve"> . Граф G (V, E)</w:t>
      </w:r>
    </w:p>
    <w:p w14:paraId="6A22671E" w14:textId="5660C53B" w:rsidR="000F07F2" w:rsidRPr="00635239" w:rsidRDefault="008C318D" w:rsidP="00EE24AD">
      <w:pPr>
        <w:shd w:val="clear" w:color="auto" w:fill="FFFFFF"/>
        <w:spacing w:after="60" w:line="240" w:lineRule="auto"/>
        <w:outlineLvl w:val="1"/>
        <w:rPr>
          <w:sz w:val="22"/>
          <w:szCs w:val="22"/>
        </w:rPr>
      </w:pPr>
      <w:r w:rsidRPr="00635239">
        <w:rPr>
          <w:sz w:val="22"/>
          <w:szCs w:val="22"/>
        </w:rPr>
        <w:t xml:space="preserve">Описати даний граф списком його ребер. </w:t>
      </w:r>
    </w:p>
    <w:p w14:paraId="6A08F952" w14:textId="70033482" w:rsidR="008C318D" w:rsidRPr="00635239" w:rsidRDefault="00D86907" w:rsidP="00EE24AD">
      <w:pPr>
        <w:shd w:val="clear" w:color="auto" w:fill="FFFFFF"/>
        <w:spacing w:after="60" w:line="240" w:lineRule="auto"/>
        <w:outlineLvl w:val="1"/>
        <w:rPr>
          <w:sz w:val="22"/>
          <w:szCs w:val="22"/>
        </w:rPr>
      </w:pPr>
      <w:r w:rsidRPr="00635239">
        <w:rPr>
          <w:sz w:val="22"/>
          <w:szCs w:val="22"/>
        </w:rPr>
        <w:t xml:space="preserve">Розв’язок. Орграф і список його ребер </w:t>
      </w:r>
      <w:r w:rsidR="00C175B7" w:rsidRPr="00635239">
        <w:rPr>
          <w:rFonts w:ascii="Cambria Math" w:hAnsi="Cambria Math" w:cs="Cambria Math"/>
          <w:sz w:val="22"/>
          <w:szCs w:val="22"/>
          <w:lang w:val="en-US"/>
        </w:rPr>
        <w:t>e</w:t>
      </w:r>
      <w:r w:rsidR="00C175B7" w:rsidRPr="00635239">
        <w:rPr>
          <w:rFonts w:ascii="Cambria Math" w:hAnsi="Cambria Math" w:cs="Cambria Math"/>
          <w:sz w:val="22"/>
          <w:szCs w:val="22"/>
          <w:vertAlign w:val="subscript"/>
        </w:rPr>
        <w:t>1</w:t>
      </w:r>
      <w:r w:rsidRPr="00635239">
        <w:rPr>
          <w:sz w:val="22"/>
          <w:szCs w:val="22"/>
        </w:rPr>
        <w:t xml:space="preserve"> → (</w:t>
      </w:r>
      <w:r w:rsidR="00A5275B" w:rsidRPr="00635239">
        <w:rPr>
          <w:rFonts w:ascii="Cambria Math" w:hAnsi="Cambria Math" w:cs="Cambria Math"/>
          <w:sz w:val="22"/>
          <w:szCs w:val="22"/>
          <w:lang w:val="en-US"/>
        </w:rPr>
        <w:t>v</w:t>
      </w:r>
      <w:r w:rsidR="00A5275B" w:rsidRPr="00635239">
        <w:rPr>
          <w:rFonts w:ascii="Cambria Math" w:hAnsi="Cambria Math" w:cs="Cambria Math"/>
          <w:sz w:val="22"/>
          <w:szCs w:val="22"/>
          <w:vertAlign w:val="subscript"/>
        </w:rPr>
        <w:t>1</w:t>
      </w:r>
      <w:r w:rsidRPr="00635239">
        <w:rPr>
          <w:sz w:val="22"/>
          <w:szCs w:val="22"/>
        </w:rPr>
        <w:t xml:space="preserve">, </w:t>
      </w:r>
      <w:r w:rsidR="00A5275B" w:rsidRPr="00635239">
        <w:rPr>
          <w:rFonts w:ascii="Cambria Math" w:hAnsi="Cambria Math" w:cs="Cambria Math"/>
          <w:sz w:val="22"/>
          <w:szCs w:val="22"/>
          <w:lang w:val="en-US"/>
        </w:rPr>
        <w:t>v</w:t>
      </w:r>
      <w:r w:rsidR="002F7591" w:rsidRPr="00635239">
        <w:rPr>
          <w:rFonts w:ascii="Cambria Math" w:hAnsi="Cambria Math" w:cs="Cambria Math"/>
          <w:sz w:val="22"/>
          <w:szCs w:val="22"/>
          <w:vertAlign w:val="subscript"/>
        </w:rPr>
        <w:t>2</w:t>
      </w:r>
      <w:r w:rsidRPr="00635239">
        <w:rPr>
          <w:sz w:val="22"/>
          <w:szCs w:val="22"/>
        </w:rPr>
        <w:t xml:space="preserve"> ), </w:t>
      </w:r>
      <w:r w:rsidR="002F7591" w:rsidRPr="00635239">
        <w:rPr>
          <w:rFonts w:ascii="Cambria Math" w:hAnsi="Cambria Math" w:cs="Cambria Math"/>
          <w:sz w:val="22"/>
          <w:szCs w:val="22"/>
          <w:lang w:val="en-US"/>
        </w:rPr>
        <w:t>e</w:t>
      </w:r>
      <w:r w:rsidR="002F7591" w:rsidRPr="00635239">
        <w:rPr>
          <w:rFonts w:ascii="Cambria Math" w:hAnsi="Cambria Math" w:cs="Cambria Math"/>
          <w:sz w:val="22"/>
          <w:szCs w:val="22"/>
          <w:vertAlign w:val="subscript"/>
        </w:rPr>
        <w:t>2</w:t>
      </w:r>
      <w:r w:rsidRPr="00635239">
        <w:rPr>
          <w:sz w:val="22"/>
          <w:szCs w:val="22"/>
        </w:rPr>
        <w:t xml:space="preserve"> → (</w:t>
      </w:r>
      <w:r w:rsidR="002F7591" w:rsidRPr="00635239">
        <w:rPr>
          <w:rFonts w:ascii="Cambria Math" w:hAnsi="Cambria Math" w:cs="Cambria Math"/>
          <w:sz w:val="22"/>
          <w:szCs w:val="22"/>
          <w:lang w:val="en-US"/>
        </w:rPr>
        <w:t>v</w:t>
      </w:r>
      <w:r w:rsidR="0092130F" w:rsidRPr="00635239">
        <w:rPr>
          <w:rFonts w:ascii="Cambria Math" w:hAnsi="Cambria Math" w:cs="Cambria Math"/>
          <w:sz w:val="22"/>
          <w:szCs w:val="22"/>
          <w:vertAlign w:val="subscript"/>
        </w:rPr>
        <w:t>2</w:t>
      </w:r>
      <w:r w:rsidRPr="00635239">
        <w:rPr>
          <w:sz w:val="22"/>
          <w:szCs w:val="22"/>
        </w:rPr>
        <w:t xml:space="preserve">, </w:t>
      </w:r>
      <w:r w:rsidR="0092130F" w:rsidRPr="00635239">
        <w:rPr>
          <w:rFonts w:ascii="Cambria Math" w:hAnsi="Cambria Math" w:cs="Cambria Math"/>
          <w:sz w:val="22"/>
          <w:szCs w:val="22"/>
          <w:lang w:val="en-US"/>
        </w:rPr>
        <w:t>v</w:t>
      </w:r>
      <w:r w:rsidR="0092130F" w:rsidRPr="00635239">
        <w:rPr>
          <w:rFonts w:ascii="Cambria Math" w:hAnsi="Cambria Math" w:cs="Cambria Math"/>
          <w:sz w:val="22"/>
          <w:szCs w:val="22"/>
          <w:vertAlign w:val="subscript"/>
        </w:rPr>
        <w:t>3</w:t>
      </w:r>
      <w:r w:rsidRPr="00635239">
        <w:rPr>
          <w:sz w:val="22"/>
          <w:szCs w:val="22"/>
        </w:rPr>
        <w:t xml:space="preserve"> ), </w:t>
      </w:r>
      <w:r w:rsidR="0092130F" w:rsidRPr="00635239">
        <w:rPr>
          <w:rFonts w:ascii="Cambria Math" w:hAnsi="Cambria Math" w:cs="Cambria Math"/>
          <w:sz w:val="22"/>
          <w:szCs w:val="22"/>
          <w:lang w:val="en-US"/>
        </w:rPr>
        <w:t>e</w:t>
      </w:r>
      <w:r w:rsidR="000D63DC" w:rsidRPr="00635239">
        <w:rPr>
          <w:rFonts w:ascii="Cambria Math" w:hAnsi="Cambria Math" w:cs="Cambria Math"/>
          <w:sz w:val="22"/>
          <w:szCs w:val="22"/>
          <w:vertAlign w:val="subscript"/>
        </w:rPr>
        <w:t>3</w:t>
      </w:r>
      <w:r w:rsidRPr="00635239">
        <w:rPr>
          <w:sz w:val="22"/>
          <w:szCs w:val="22"/>
        </w:rPr>
        <w:t xml:space="preserve"> → (</w:t>
      </w:r>
      <w:r w:rsidR="000D63DC" w:rsidRPr="00635239">
        <w:rPr>
          <w:rFonts w:ascii="Cambria Math" w:hAnsi="Cambria Math" w:cs="Cambria Math"/>
          <w:sz w:val="22"/>
          <w:szCs w:val="22"/>
          <w:lang w:val="en-US"/>
        </w:rPr>
        <w:t>v</w:t>
      </w:r>
      <w:r w:rsidR="000D63DC" w:rsidRPr="00635239">
        <w:rPr>
          <w:rFonts w:ascii="Cambria Math" w:hAnsi="Cambria Math" w:cs="Cambria Math"/>
          <w:sz w:val="22"/>
          <w:szCs w:val="22"/>
          <w:vertAlign w:val="subscript"/>
        </w:rPr>
        <w:t>1</w:t>
      </w:r>
      <w:r w:rsidRPr="00635239">
        <w:rPr>
          <w:sz w:val="22"/>
          <w:szCs w:val="22"/>
        </w:rPr>
        <w:t xml:space="preserve">, </w:t>
      </w:r>
      <w:r w:rsidR="00497CD3" w:rsidRPr="00635239">
        <w:rPr>
          <w:rFonts w:ascii="Cambria Math" w:hAnsi="Cambria Math" w:cs="Cambria Math"/>
          <w:sz w:val="22"/>
          <w:szCs w:val="22"/>
          <w:lang w:val="en-US"/>
        </w:rPr>
        <w:t>v</w:t>
      </w:r>
      <w:r w:rsidR="00497CD3" w:rsidRPr="00635239">
        <w:rPr>
          <w:rFonts w:ascii="Cambria Math" w:hAnsi="Cambria Math" w:cs="Cambria Math"/>
          <w:sz w:val="22"/>
          <w:szCs w:val="22"/>
          <w:vertAlign w:val="subscript"/>
        </w:rPr>
        <w:t>5</w:t>
      </w:r>
      <w:r w:rsidRPr="00635239">
        <w:rPr>
          <w:sz w:val="22"/>
          <w:szCs w:val="22"/>
        </w:rPr>
        <w:t xml:space="preserve"> ), </w:t>
      </w:r>
      <w:r w:rsidR="00497CD3" w:rsidRPr="00635239">
        <w:rPr>
          <w:rFonts w:ascii="Cambria Math" w:hAnsi="Cambria Math" w:cs="Cambria Math"/>
          <w:sz w:val="22"/>
          <w:szCs w:val="22"/>
          <w:lang w:val="en-US"/>
        </w:rPr>
        <w:t>e</w:t>
      </w:r>
      <w:r w:rsidR="00497CD3" w:rsidRPr="00635239">
        <w:rPr>
          <w:rFonts w:ascii="Cambria Math" w:hAnsi="Cambria Math" w:cs="Cambria Math"/>
          <w:sz w:val="22"/>
          <w:szCs w:val="22"/>
          <w:vertAlign w:val="subscript"/>
        </w:rPr>
        <w:t>4</w:t>
      </w:r>
      <w:r w:rsidRPr="00635239">
        <w:rPr>
          <w:sz w:val="22"/>
          <w:szCs w:val="22"/>
        </w:rPr>
        <w:t xml:space="preserve"> → (</w:t>
      </w:r>
      <w:r w:rsidR="00165081" w:rsidRPr="00635239">
        <w:rPr>
          <w:rFonts w:ascii="Cambria Math" w:hAnsi="Cambria Math" w:cs="Cambria Math"/>
          <w:sz w:val="22"/>
          <w:szCs w:val="22"/>
          <w:lang w:val="en-US"/>
        </w:rPr>
        <w:t>v</w:t>
      </w:r>
      <w:r w:rsidR="00165081" w:rsidRPr="00635239">
        <w:rPr>
          <w:rFonts w:ascii="Cambria Math" w:hAnsi="Cambria Math" w:cs="Cambria Math"/>
          <w:sz w:val="22"/>
          <w:szCs w:val="22"/>
          <w:vertAlign w:val="subscript"/>
        </w:rPr>
        <w:t>4</w:t>
      </w:r>
      <w:r w:rsidRPr="00635239">
        <w:rPr>
          <w:sz w:val="22"/>
          <w:szCs w:val="22"/>
        </w:rPr>
        <w:t xml:space="preserve">, </w:t>
      </w:r>
      <w:r w:rsidR="00165081" w:rsidRPr="00635239">
        <w:rPr>
          <w:rFonts w:ascii="Cambria Math" w:hAnsi="Cambria Math" w:cs="Cambria Math"/>
          <w:sz w:val="22"/>
          <w:szCs w:val="22"/>
          <w:lang w:val="en-US"/>
        </w:rPr>
        <w:t>v</w:t>
      </w:r>
      <w:r w:rsidR="00165081" w:rsidRPr="00635239">
        <w:rPr>
          <w:rFonts w:ascii="Cambria Math" w:hAnsi="Cambria Math" w:cs="Cambria Math"/>
          <w:sz w:val="22"/>
          <w:szCs w:val="22"/>
          <w:vertAlign w:val="subscript"/>
        </w:rPr>
        <w:t>5</w:t>
      </w:r>
      <w:r w:rsidRPr="00635239">
        <w:rPr>
          <w:sz w:val="22"/>
          <w:szCs w:val="22"/>
        </w:rPr>
        <w:t xml:space="preserve"> ), </w:t>
      </w:r>
      <w:r w:rsidR="00825912" w:rsidRPr="00635239">
        <w:rPr>
          <w:rFonts w:ascii="Cambria Math" w:hAnsi="Cambria Math" w:cs="Cambria Math"/>
          <w:sz w:val="22"/>
          <w:szCs w:val="22"/>
          <w:lang w:val="en-US"/>
        </w:rPr>
        <w:t>e</w:t>
      </w:r>
      <w:r w:rsidR="00825912" w:rsidRPr="00635239">
        <w:rPr>
          <w:rFonts w:ascii="Cambria Math" w:hAnsi="Cambria Math" w:cs="Cambria Math"/>
          <w:sz w:val="22"/>
          <w:szCs w:val="22"/>
          <w:vertAlign w:val="subscript"/>
        </w:rPr>
        <w:t>5</w:t>
      </w:r>
      <w:r w:rsidRPr="00635239">
        <w:rPr>
          <w:sz w:val="22"/>
          <w:szCs w:val="22"/>
        </w:rPr>
        <w:t>→ (</w:t>
      </w:r>
      <w:r w:rsidR="00BB32C5" w:rsidRPr="00635239">
        <w:rPr>
          <w:rFonts w:ascii="Cambria Math" w:hAnsi="Cambria Math" w:cs="Cambria Math"/>
          <w:sz w:val="22"/>
          <w:szCs w:val="22"/>
          <w:lang w:val="en-US"/>
        </w:rPr>
        <w:t>v</w:t>
      </w:r>
      <w:r w:rsidR="00BB32C5" w:rsidRPr="00635239">
        <w:rPr>
          <w:rFonts w:ascii="Cambria Math" w:hAnsi="Cambria Math" w:cs="Cambria Math"/>
          <w:sz w:val="22"/>
          <w:szCs w:val="22"/>
          <w:vertAlign w:val="subscript"/>
        </w:rPr>
        <w:t>5</w:t>
      </w:r>
      <w:r w:rsidRPr="00635239">
        <w:rPr>
          <w:sz w:val="22"/>
          <w:szCs w:val="22"/>
        </w:rPr>
        <w:t xml:space="preserve">, </w:t>
      </w:r>
      <w:r w:rsidR="00BB32C5" w:rsidRPr="00635239">
        <w:rPr>
          <w:rFonts w:ascii="Cambria Math" w:hAnsi="Cambria Math" w:cs="Cambria Math"/>
          <w:sz w:val="22"/>
          <w:szCs w:val="22"/>
          <w:lang w:val="en-US"/>
        </w:rPr>
        <w:t>v</w:t>
      </w:r>
      <w:r w:rsidR="00BB32C5" w:rsidRPr="00635239">
        <w:rPr>
          <w:rFonts w:ascii="Cambria Math" w:hAnsi="Cambria Math" w:cs="Cambria Math"/>
          <w:sz w:val="22"/>
          <w:szCs w:val="22"/>
          <w:vertAlign w:val="subscript"/>
        </w:rPr>
        <w:t>3</w:t>
      </w:r>
      <w:r w:rsidRPr="00635239">
        <w:rPr>
          <w:sz w:val="22"/>
          <w:szCs w:val="22"/>
        </w:rPr>
        <w:t xml:space="preserve"> ), </w:t>
      </w:r>
      <w:r w:rsidR="00D00159" w:rsidRPr="00635239">
        <w:rPr>
          <w:rFonts w:ascii="Cambria Math" w:hAnsi="Cambria Math" w:cs="Cambria Math"/>
          <w:sz w:val="22"/>
          <w:szCs w:val="22"/>
          <w:lang w:val="en-US"/>
        </w:rPr>
        <w:t>e</w:t>
      </w:r>
      <w:r w:rsidR="00D00159" w:rsidRPr="00635239">
        <w:rPr>
          <w:rFonts w:ascii="Cambria Math" w:hAnsi="Cambria Math" w:cs="Cambria Math"/>
          <w:sz w:val="22"/>
          <w:szCs w:val="22"/>
          <w:vertAlign w:val="subscript"/>
        </w:rPr>
        <w:t>6</w:t>
      </w:r>
      <w:r w:rsidRPr="00635239">
        <w:rPr>
          <w:sz w:val="22"/>
          <w:szCs w:val="22"/>
        </w:rPr>
        <w:t xml:space="preserve"> →</w:t>
      </w:r>
      <w:r w:rsidR="00910BBF" w:rsidRPr="00635239">
        <w:rPr>
          <w:sz w:val="22"/>
          <w:szCs w:val="22"/>
        </w:rPr>
        <w:t xml:space="preserve"> (</w:t>
      </w:r>
      <w:r w:rsidR="00D00159" w:rsidRPr="00635239">
        <w:rPr>
          <w:rFonts w:ascii="Cambria Math" w:hAnsi="Cambria Math" w:cs="Cambria Math"/>
          <w:sz w:val="22"/>
          <w:szCs w:val="22"/>
          <w:lang w:val="en-US"/>
        </w:rPr>
        <w:t>v</w:t>
      </w:r>
      <w:r w:rsidR="00D00159" w:rsidRPr="00635239">
        <w:rPr>
          <w:rFonts w:ascii="Cambria Math" w:hAnsi="Cambria Math" w:cs="Cambria Math"/>
          <w:sz w:val="22"/>
          <w:szCs w:val="22"/>
          <w:vertAlign w:val="subscript"/>
        </w:rPr>
        <w:t>1</w:t>
      </w:r>
      <w:r w:rsidR="00910BBF" w:rsidRPr="00635239">
        <w:rPr>
          <w:sz w:val="22"/>
          <w:szCs w:val="22"/>
        </w:rPr>
        <w:t xml:space="preserve">, </w:t>
      </w:r>
      <w:r w:rsidR="00193608" w:rsidRPr="00635239">
        <w:rPr>
          <w:rFonts w:ascii="Cambria Math" w:hAnsi="Cambria Math" w:cs="Cambria Math"/>
          <w:sz w:val="22"/>
          <w:szCs w:val="22"/>
          <w:lang w:val="en-US"/>
        </w:rPr>
        <w:t>v</w:t>
      </w:r>
      <w:r w:rsidR="00193608" w:rsidRPr="00635239">
        <w:rPr>
          <w:rFonts w:ascii="Cambria Math" w:hAnsi="Cambria Math" w:cs="Cambria Math"/>
          <w:sz w:val="22"/>
          <w:szCs w:val="22"/>
          <w:vertAlign w:val="subscript"/>
        </w:rPr>
        <w:t>3</w:t>
      </w:r>
      <w:r w:rsidR="00910BBF" w:rsidRPr="00635239">
        <w:rPr>
          <w:sz w:val="22"/>
          <w:szCs w:val="22"/>
        </w:rPr>
        <w:t xml:space="preserve"> ),</w:t>
      </w:r>
    </w:p>
    <w:p w14:paraId="2FAEE217" w14:textId="799EB791" w:rsidR="00D7006D" w:rsidRPr="00635239" w:rsidRDefault="00FD2610" w:rsidP="00EE24AD">
      <w:pPr>
        <w:shd w:val="clear" w:color="auto" w:fill="FFFFFF"/>
        <w:spacing w:after="60" w:line="240" w:lineRule="auto"/>
        <w:outlineLvl w:val="1"/>
        <w:rPr>
          <w:b/>
          <w:bCs/>
          <w:sz w:val="22"/>
          <w:szCs w:val="22"/>
          <w:lang w:val="ru-RU"/>
        </w:rPr>
      </w:pPr>
      <w:r w:rsidRPr="00635239">
        <w:rPr>
          <w:b/>
          <w:bCs/>
          <w:sz w:val="22"/>
          <w:szCs w:val="22"/>
        </w:rPr>
        <w:t xml:space="preserve"> Ізоморфізм графів</w:t>
      </w:r>
    </w:p>
    <w:p w14:paraId="516EB684" w14:textId="78F29BC9" w:rsidR="004B1B91" w:rsidRPr="002E689D" w:rsidRDefault="00D72DF3" w:rsidP="00EE24AD">
      <w:pPr>
        <w:shd w:val="clear" w:color="auto" w:fill="FFFFFF"/>
        <w:spacing w:after="60" w:line="240" w:lineRule="auto"/>
        <w:outlineLvl w:val="1"/>
        <w:rPr>
          <w:lang w:val="ru-RU"/>
        </w:rPr>
      </w:pPr>
      <w:r w:rsidRPr="00C551F3">
        <w:rPr>
          <w:noProof/>
          <w:sz w:val="22"/>
          <w:szCs w:val="22"/>
          <w:lang w:eastAsia="uk-UA"/>
        </w:rPr>
        <mc:AlternateContent>
          <mc:Choice Requires="wps">
            <w:drawing>
              <wp:anchor distT="0" distB="0" distL="114300" distR="114300" simplePos="0" relativeHeight="251658264" behindDoc="0" locked="0" layoutInCell="1" allowOverlap="1" wp14:anchorId="32DEE236" wp14:editId="5B97B7B3">
                <wp:simplePos x="0" y="0"/>
                <wp:positionH relativeFrom="column">
                  <wp:posOffset>1994535</wp:posOffset>
                </wp:positionH>
                <wp:positionV relativeFrom="paragraph">
                  <wp:posOffset>1341755</wp:posOffset>
                </wp:positionV>
                <wp:extent cx="179705" cy="179705"/>
                <wp:effectExtent l="0" t="0" r="10795" b="10795"/>
                <wp:wrapNone/>
                <wp:docPr id="1305886318" name="Овал 63"/>
                <wp:cNvGraphicFramePr/>
                <a:graphic xmlns:a="http://schemas.openxmlformats.org/drawingml/2006/main">
                  <a:graphicData uri="http://schemas.microsoft.com/office/word/2010/wordprocessingShape">
                    <wps:wsp>
                      <wps:cNvSpPr/>
                      <wps:spPr>
                        <a:xfrm>
                          <a:off x="0" y="0"/>
                          <a:ext cx="179705" cy="179705"/>
                        </a:xfrm>
                        <a:prstGeom prst="ellipse">
                          <a:avLst/>
                        </a:prstGeom>
                        <a:solidFill>
                          <a:srgbClr val="000000">
                            <a:alpha val="5000"/>
                          </a:srgbClr>
                        </a:solidFill>
                        <a:ln w="18000">
                          <a:solidFill>
                            <a:srgbClr val="0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125717A" id="Овал 63" o:spid="_x0000_s1026" style="position:absolute;margin-left:157.05pt;margin-top:105.65pt;width:14.15pt;height:14.15pt;z-index:251658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" fillcolor="black" strokeweight=".5mm">
                <v:fill opacity="3341f"/>
                <v:stroke joinstyle="miter"/>
              </v:oval>
            </w:pict>
          </mc:Fallback>
        </mc:AlternateContent>
      </w:r>
      <w:r w:rsidR="00264A4B" w:rsidRPr="00C551F3">
        <w:rPr>
          <w:noProof/>
          <w:sz w:val="22"/>
          <w:szCs w:val="22"/>
          <w:lang w:eastAsia="uk-UA"/>
        </w:rPr>
        <mc:AlternateContent>
          <mc:Choice Requires="wpi">
            <w:drawing>
              <wp:anchor distT="0" distB="0" distL="114300" distR="114300" simplePos="0" relativeHeight="251658302" behindDoc="0" locked="0" layoutInCell="1" allowOverlap="1" wp14:anchorId="75C6D8C3" wp14:editId="013181AD">
                <wp:simplePos x="0" y="0"/>
                <wp:positionH relativeFrom="column">
                  <wp:posOffset>3728720</wp:posOffset>
                </wp:positionH>
                <wp:positionV relativeFrom="paragraph">
                  <wp:posOffset>1033780</wp:posOffset>
                </wp:positionV>
                <wp:extent cx="57510" cy="47985"/>
                <wp:effectExtent l="57150" t="57150" r="57150" b="47625"/>
                <wp:wrapNone/>
                <wp:docPr id="641223463" name="Рукописный ввод 176"/>
                <wp:cNvGraphicFramePr/>
                <a:graphic xmlns:a="http://schemas.openxmlformats.org/drawingml/2006/main">
                  <a:graphicData uri="http://schemas.microsoft.com/office/word/2010/wordprocessingInk">
                    <w14:contentPart bwMode="auto" r:id="rId144">
                      <w14:nvContentPartPr>
                        <w14:cNvContentPartPr/>
                      </w14:nvContentPartPr>
                      <w14:xfrm>
                        <a:off x="0" y="0"/>
                        <a:ext cx="57510" cy="4798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59A5C8" id="Рукописный ввод 176" o:spid="_x0000_s1026" type="#_x0000_t75" style="position:absolute;margin-left:292.9pt;margin-top:80.7pt;width:5.95pt;height:5.2pt;z-index:25165830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">
                <v:imagedata r:id="rId145" o:title=""/>
              </v:shape>
            </w:pict>
          </mc:Fallback>
        </mc:AlternateContent>
      </w:r>
      <w:r w:rsidR="00206039" w:rsidRPr="00C551F3">
        <w:rPr>
          <w:noProof/>
          <w:sz w:val="22"/>
          <w:szCs w:val="22"/>
          <w:lang w:eastAsia="uk-UA"/>
        </w:rPr>
        <mc:AlternateContent>
          <mc:Choice Requires="wpi">
            <w:drawing>
              <wp:anchor distT="0" distB="0" distL="114300" distR="114300" simplePos="0" relativeHeight="251658292" behindDoc="0" locked="0" layoutInCell="1" allowOverlap="1" wp14:anchorId="4943C319" wp14:editId="5BC37B5E">
                <wp:simplePos x="0" y="0"/>
                <wp:positionH relativeFrom="column">
                  <wp:posOffset>1690370</wp:posOffset>
                </wp:positionH>
                <wp:positionV relativeFrom="paragraph">
                  <wp:posOffset>1138555</wp:posOffset>
                </wp:positionV>
                <wp:extent cx="4320" cy="10080"/>
                <wp:effectExtent l="38100" t="38100" r="34290" b="47625"/>
                <wp:wrapNone/>
                <wp:docPr id="759103347" name="Рукописный ввод 152"/>
                <wp:cNvGraphicFramePr/>
                <a:graphic xmlns:a="http://schemas.openxmlformats.org/drawingml/2006/main">
                  <a:graphicData uri="http://schemas.microsoft.com/office/word/2010/wordprocessingInk">
                    <w14:contentPart bwMode="auto" r:id="rId146">
                      <w14:nvContentPartPr>
                        <w14:cNvContentPartPr/>
                      </w14:nvContentPartPr>
                      <w14:xfrm>
                        <a:off x="0" y="0"/>
                        <a:ext cx="4320" cy="10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45ABCA" id="Рукописный ввод 152" o:spid="_x0000_s1026" type="#_x0000_t75" style="position:absolute;margin-left:132.75pt;margin-top:89.3pt;width:1.05pt;height:1.5pt;z-index:2516582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">
                <v:imagedata r:id="rId147" o:title=""/>
              </v:shape>
            </w:pict>
          </mc:Fallback>
        </mc:AlternateContent>
      </w:r>
      <w:r w:rsidR="00206039" w:rsidRPr="00C551F3">
        <w:rPr>
          <w:noProof/>
          <w:sz w:val="22"/>
          <w:szCs w:val="22"/>
          <w:lang w:eastAsia="uk-UA"/>
        </w:rPr>
        <mc:AlternateContent>
          <mc:Choice Requires="wpi">
            <w:drawing>
              <wp:anchor distT="0" distB="0" distL="114300" distR="114300" simplePos="0" relativeHeight="251658291" behindDoc="0" locked="0" layoutInCell="1" allowOverlap="1" wp14:anchorId="358E6DBD" wp14:editId="05201233">
                <wp:simplePos x="0" y="0"/>
                <wp:positionH relativeFrom="column">
                  <wp:posOffset>1805200</wp:posOffset>
                </wp:positionH>
                <wp:positionV relativeFrom="paragraph">
                  <wp:posOffset>1072215</wp:posOffset>
                </wp:positionV>
                <wp:extent cx="360" cy="360"/>
                <wp:effectExtent l="38100" t="38100" r="38100" b="38100"/>
                <wp:wrapNone/>
                <wp:docPr id="1458663985" name="Рукописный ввод 149"/>
                <wp:cNvGraphicFramePr/>
                <a:graphic xmlns:a="http://schemas.openxmlformats.org/drawingml/2006/main">
                  <a:graphicData uri="http://schemas.microsoft.com/office/word/2010/wordprocessingInk">
                    <w14:contentPart bwMode="auto" r:id="rId14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9B6AE6" id="Рукописный ввод 149" o:spid="_x0000_s1026" type="#_x0000_t75" style="position:absolute;margin-left:141.8pt;margin-top:84.1pt;width:.75pt;height:.75pt;z-index:25165829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">
                <v:imagedata r:id="rId138" o:title=""/>
              </v:shape>
            </w:pict>
          </mc:Fallback>
        </mc:AlternateContent>
      </w:r>
      <w:r w:rsidR="00206039" w:rsidRPr="00C551F3">
        <w:rPr>
          <w:noProof/>
          <w:sz w:val="22"/>
          <w:szCs w:val="22"/>
          <w:lang w:eastAsia="uk-UA"/>
        </w:rPr>
        <mc:AlternateContent>
          <mc:Choice Requires="wpi">
            <w:drawing>
              <wp:anchor distT="0" distB="0" distL="114300" distR="114300" simplePos="0" relativeHeight="251658288" behindDoc="0" locked="0" layoutInCell="1" allowOverlap="1" wp14:anchorId="012A6DF6" wp14:editId="156442A8">
                <wp:simplePos x="0" y="0"/>
                <wp:positionH relativeFrom="column">
                  <wp:posOffset>1557020</wp:posOffset>
                </wp:positionH>
                <wp:positionV relativeFrom="paragraph">
                  <wp:posOffset>994770</wp:posOffset>
                </wp:positionV>
                <wp:extent cx="152760" cy="66675"/>
                <wp:effectExtent l="38100" t="38100" r="38100" b="47625"/>
                <wp:wrapNone/>
                <wp:docPr id="578317407" name="Рукописный ввод 146"/>
                <wp:cNvGraphicFramePr/>
                <a:graphic xmlns:a="http://schemas.openxmlformats.org/drawingml/2006/main">
                  <a:graphicData uri="http://schemas.microsoft.com/office/word/2010/wordprocessingInk">
                    <w14:contentPart bwMode="auto" r:id="rId149">
                      <w14:nvContentPartPr>
                        <w14:cNvContentPartPr/>
                      </w14:nvContentPartPr>
                      <w14:xfrm>
                        <a:off x="0" y="0"/>
                        <a:ext cx="152760" cy="6667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2018E0" id="Рукописный ввод 146" o:spid="_x0000_s1026" type="#_x0000_t75" style="position:absolute;margin-left:122.25pt;margin-top:78pt;width:12.75pt;height:5.95pt;z-index:251658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">
                <v:imagedata r:id="rId150" o:title=""/>
              </v:shape>
            </w:pict>
          </mc:Fallback>
        </mc:AlternateContent>
      </w:r>
      <w:r w:rsidR="00206039" w:rsidRPr="00C551F3">
        <w:rPr>
          <w:noProof/>
          <w:sz w:val="22"/>
          <w:szCs w:val="22"/>
          <w:lang w:eastAsia="uk-UA"/>
        </w:rPr>
        <mc:AlternateContent>
          <mc:Choice Requires="wpi">
            <w:drawing>
              <wp:anchor distT="0" distB="0" distL="114300" distR="114300" simplePos="0" relativeHeight="251658286" behindDoc="0" locked="0" layoutInCell="1" allowOverlap="1" wp14:anchorId="48981F47" wp14:editId="6FE2332B">
                <wp:simplePos x="0" y="0"/>
                <wp:positionH relativeFrom="column">
                  <wp:posOffset>2005000</wp:posOffset>
                </wp:positionH>
                <wp:positionV relativeFrom="paragraph">
                  <wp:posOffset>1062855</wp:posOffset>
                </wp:positionV>
                <wp:extent cx="360" cy="360"/>
                <wp:effectExtent l="38100" t="38100" r="38100" b="38100"/>
                <wp:wrapNone/>
                <wp:docPr id="1118057967" name="Рукописный ввод 139"/>
                <wp:cNvGraphicFramePr/>
                <a:graphic xmlns:a="http://schemas.openxmlformats.org/drawingml/2006/main">
                  <a:graphicData uri="http://schemas.microsoft.com/office/word/2010/wordprocessingInk">
                    <w14:contentPart bwMode="auto" r:id="rId15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9C136F" id="Рукописный ввод 139" o:spid="_x0000_s1026" type="#_x0000_t75" style="position:absolute;margin-left:157.5pt;margin-top:83.35pt;width:.75pt;height:.75pt;z-index:25165828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">
                <v:imagedata r:id="rId138" o:title=""/>
              </v:shape>
            </w:pict>
          </mc:Fallback>
        </mc:AlternateContent>
      </w:r>
      <w:r w:rsidR="00206039" w:rsidRPr="00C551F3">
        <w:rPr>
          <w:noProof/>
          <w:sz w:val="22"/>
          <w:szCs w:val="22"/>
          <w:lang w:eastAsia="uk-UA"/>
        </w:rPr>
        <mc:AlternateContent>
          <mc:Choice Requires="wpi">
            <w:drawing>
              <wp:anchor distT="0" distB="0" distL="114300" distR="114300" simplePos="0" relativeHeight="251658278" behindDoc="0" locked="0" layoutInCell="1" allowOverlap="1" wp14:anchorId="19DDCCE1" wp14:editId="793CA826">
                <wp:simplePos x="0" y="0"/>
                <wp:positionH relativeFrom="column">
                  <wp:posOffset>6003160</wp:posOffset>
                </wp:positionH>
                <wp:positionV relativeFrom="paragraph">
                  <wp:posOffset>243135</wp:posOffset>
                </wp:positionV>
                <wp:extent cx="34920" cy="34920"/>
                <wp:effectExtent l="38100" t="38100" r="41910" b="41910"/>
                <wp:wrapNone/>
                <wp:docPr id="1134632172" name="Рукописный ввод 116"/>
                <wp:cNvGraphicFramePr/>
                <a:graphic xmlns:a="http://schemas.openxmlformats.org/drawingml/2006/main">
                  <a:graphicData uri="http://schemas.microsoft.com/office/word/2010/wordprocessingInk">
                    <w14:contentPart bwMode="auto" r:id="rId152">
                      <w14:nvContentPartPr>
                        <w14:cNvContentPartPr/>
                      </w14:nvContentPartPr>
                      <w14:xfrm>
                        <a:off x="0" y="0"/>
                        <a:ext cx="34920" cy="34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5830C0" id="Рукописный ввод 116" o:spid="_x0000_s1026" type="#_x0000_t75" style="position:absolute;margin-left:472.2pt;margin-top:18.65pt;width:3.75pt;height:3.75pt;z-index:25165827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">
                <v:imagedata r:id="rId153" o:title=""/>
              </v:shape>
            </w:pict>
          </mc:Fallback>
        </mc:AlternateContent>
      </w:r>
      <w:r w:rsidR="001414B8" w:rsidRPr="00C551F3">
        <w:rPr>
          <w:noProof/>
          <w:sz w:val="22"/>
          <w:szCs w:val="22"/>
          <w:lang w:eastAsia="uk-UA"/>
        </w:rPr>
        <mc:AlternateContent>
          <mc:Choice Requires="wpi">
            <w:drawing>
              <wp:anchor distT="0" distB="0" distL="114300" distR="114300" simplePos="0" relativeHeight="251658270" behindDoc="0" locked="0" layoutInCell="1" allowOverlap="1" wp14:anchorId="78CDCA75" wp14:editId="151C508A">
                <wp:simplePos x="0" y="0"/>
                <wp:positionH relativeFrom="column">
                  <wp:posOffset>1985920</wp:posOffset>
                </wp:positionH>
                <wp:positionV relativeFrom="paragraph">
                  <wp:posOffset>1053135</wp:posOffset>
                </wp:positionV>
                <wp:extent cx="360" cy="360"/>
                <wp:effectExtent l="0" t="0" r="0" b="0"/>
                <wp:wrapNone/>
                <wp:docPr id="896567858" name="Рукописный ввод 87"/>
                <wp:cNvGraphicFramePr/>
                <a:graphic xmlns:a="http://schemas.openxmlformats.org/drawingml/2006/main">
                  <a:graphicData uri="http://schemas.microsoft.com/office/word/2010/wordprocessingInk">
                    <w14:contentPart bwMode="auto" r:id="rId15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49A73B" id="Рукописный ввод 87" o:spid="_x0000_s1026" type="#_x0000_t75" style="position:absolute;margin-left:155.85pt;margin-top:82.4pt;width:1.05pt;height:1.05pt;z-index:25165827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">
                <v:imagedata r:id="rId142" o:title=""/>
              </v:shape>
            </w:pict>
          </mc:Fallback>
        </mc:AlternateContent>
      </w:r>
      <w:r w:rsidR="0024589D" w:rsidRPr="00C551F3">
        <w:rPr>
          <w:sz w:val="22"/>
          <w:szCs w:val="22"/>
        </w:rPr>
        <w:t>З попереднього ми дізналися про різні способи задання графів. Отже, довільний граф можна задати графічно (рисунком), матрицею інцидентності, матрицею</w:t>
      </w:r>
      <w:r w:rsidR="0024589D">
        <w:t xml:space="preserve"> </w:t>
      </w:r>
      <w:r w:rsidR="0024589D" w:rsidRPr="00C551F3">
        <w:rPr>
          <w:sz w:val="22"/>
          <w:szCs w:val="22"/>
        </w:rPr>
        <w:t>суміжності і</w:t>
      </w:r>
      <w:r w:rsidR="0024589D">
        <w:t xml:space="preserve"> списком ребер. </w:t>
      </w:r>
      <w:r w:rsidR="0024589D" w:rsidRPr="00C551F3">
        <w:rPr>
          <w:sz w:val="22"/>
          <w:szCs w:val="22"/>
        </w:rPr>
        <w:t>При графічному заданні графа вигляд</w:t>
      </w:r>
      <w:r w:rsidR="0024589D">
        <w:t xml:space="preserve"> </w:t>
      </w:r>
      <w:r w:rsidR="0024589D" w:rsidRPr="00FE1BE4">
        <w:rPr>
          <w:sz w:val="22"/>
          <w:szCs w:val="22"/>
        </w:rPr>
        <w:t xml:space="preserve">рисунка залежить від форми ліній і взаємного розташування вершин. Тому не завжди легко зрозуміти, чи однакові графи, зображені на різних рисунках. Наприклад, на рисунках </w:t>
      </w:r>
      <w:r w:rsidR="00152A52" w:rsidRPr="00FE1BE4">
        <w:rPr>
          <w:sz w:val="22"/>
          <w:szCs w:val="22"/>
          <w:lang w:val="ru-RU"/>
        </w:rPr>
        <w:t>7.24</w:t>
      </w:r>
      <w:r w:rsidR="0024589D" w:rsidRPr="00FE1BE4">
        <w:rPr>
          <w:sz w:val="22"/>
          <w:szCs w:val="22"/>
        </w:rPr>
        <w:t xml:space="preserve"> а</w:t>
      </w:r>
      <w:r w:rsidR="00152A52" w:rsidRPr="00FE1BE4">
        <w:rPr>
          <w:sz w:val="22"/>
          <w:szCs w:val="22"/>
          <w:lang w:val="ru-RU"/>
        </w:rPr>
        <w:t xml:space="preserve"> </w:t>
      </w:r>
      <w:r w:rsidR="0024589D" w:rsidRPr="00FE1BE4">
        <w:rPr>
          <w:sz w:val="22"/>
          <w:szCs w:val="22"/>
        </w:rPr>
        <w:t xml:space="preserve"> та</w:t>
      </w:r>
      <w:r w:rsidR="00152A52" w:rsidRPr="00FE1BE4">
        <w:rPr>
          <w:sz w:val="22"/>
          <w:szCs w:val="22"/>
          <w:lang w:val="ru-RU"/>
        </w:rPr>
        <w:t xml:space="preserve"> </w:t>
      </w:r>
      <w:r w:rsidR="0024589D" w:rsidRPr="00FE1BE4">
        <w:rPr>
          <w:sz w:val="22"/>
          <w:szCs w:val="22"/>
        </w:rPr>
        <w:t xml:space="preserve"> </w:t>
      </w:r>
      <w:r w:rsidR="007171A3" w:rsidRPr="00FE1BE4">
        <w:rPr>
          <w:sz w:val="22"/>
          <w:szCs w:val="22"/>
          <w:lang w:val="ru-RU"/>
        </w:rPr>
        <w:t>7.2</w:t>
      </w:r>
      <w:r w:rsidR="0024589D" w:rsidRPr="00FE1BE4">
        <w:rPr>
          <w:sz w:val="22"/>
          <w:szCs w:val="22"/>
        </w:rPr>
        <w:t>4 б</w:t>
      </w:r>
      <w:r w:rsidR="007171A3" w:rsidRPr="00FE1BE4">
        <w:rPr>
          <w:sz w:val="22"/>
          <w:szCs w:val="22"/>
          <w:lang w:val="ru-RU"/>
        </w:rPr>
        <w:t xml:space="preserve"> </w:t>
      </w:r>
      <w:r w:rsidR="004B1B91" w:rsidRPr="00FE1BE4">
        <w:rPr>
          <w:sz w:val="22"/>
          <w:szCs w:val="22"/>
        </w:rPr>
        <w:t>зображено од</w:t>
      </w:r>
      <w:r w:rsidR="004B1B91">
        <w:t>ин і той же граф</w:t>
      </w:r>
      <w:r w:rsidR="004B1B91" w:rsidRPr="00446534">
        <w:rPr>
          <w:sz w:val="28"/>
          <w:szCs w:val="28"/>
        </w:rPr>
        <w:t>.</w:t>
      </w:r>
      <w:r w:rsidR="009A1B96" w:rsidRPr="00446534">
        <w:rPr>
          <w:noProof/>
          <w:sz w:val="28"/>
          <w:szCs w:val="28"/>
          <w:lang w:eastAsia="uk-UA"/>
        </w:rPr>
        <mc:AlternateContent>
          <mc:Choice Requires="wpi">
            <w:drawing>
              <wp:anchor distT="0" distB="0" distL="114300" distR="114300" simplePos="0" relativeHeight="251658257" behindDoc="0" locked="0" layoutInCell="1" allowOverlap="1" wp14:anchorId="1CA984AB" wp14:editId="229C1FE5">
                <wp:simplePos x="0" y="0"/>
                <wp:positionH relativeFrom="column">
                  <wp:posOffset>1099820</wp:posOffset>
                </wp:positionH>
                <wp:positionV relativeFrom="paragraph">
                  <wp:posOffset>22225</wp:posOffset>
                </wp:positionV>
                <wp:extent cx="161925" cy="133350"/>
                <wp:effectExtent l="38100" t="38100" r="47625" b="38100"/>
                <wp:wrapNone/>
                <wp:docPr id="697375045" name="Рукописный ввод 40"/>
                <wp:cNvGraphicFramePr/>
                <a:graphic xmlns:a="http://schemas.openxmlformats.org/drawingml/2006/main">
                  <a:graphicData uri="http://schemas.microsoft.com/office/word/2010/wordprocessingInk">
                    <w14:contentPart bwMode="auto" r:id="rId155">
                      <w14:nvContentPartPr>
                        <w14:cNvContentPartPr/>
                      </w14:nvContentPartPr>
                      <w14:xfrm>
                        <a:off x="0" y="0"/>
                        <a:ext cx="161925" cy="13335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6ACA40" id="Рукописный ввод 40" o:spid="_x0000_s1026" type="#_x0000_t75" style="position:absolute;margin-left:86.1pt;margin-top:1.25pt;width:13.7pt;height:11.4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">
                <v:imagedata r:id="rId156" o:title=""/>
              </v:shape>
            </w:pict>
          </mc:Fallback>
        </mc:AlternateContent>
      </w:r>
      <w:r w:rsidR="004735BF" w:rsidRPr="00446534">
        <w:rPr>
          <w:sz w:val="28"/>
          <w:szCs w:val="28"/>
          <w:lang w:val="ru-RU"/>
        </w:rPr>
        <w:t xml:space="preserve">                 </w:t>
      </w:r>
      <w:r w:rsidR="00C27A0D" w:rsidRPr="00402792">
        <w:rPr>
          <w:sz w:val="32"/>
          <w:szCs w:val="32"/>
          <w:lang w:val="en-US"/>
        </w:rPr>
        <w:t>V</w:t>
      </w:r>
      <w:r w:rsidR="00C27A0D" w:rsidRPr="002E689D">
        <w:rPr>
          <w:sz w:val="32"/>
          <w:szCs w:val="32"/>
          <w:vertAlign w:val="subscript"/>
          <w:lang w:val="ru-RU"/>
        </w:rPr>
        <w:t>2</w:t>
      </w:r>
      <w:r w:rsidR="004735BF" w:rsidRPr="00446534">
        <w:rPr>
          <w:sz w:val="28"/>
          <w:szCs w:val="28"/>
          <w:lang w:val="ru-RU"/>
        </w:rPr>
        <w:t xml:space="preserve">         </w:t>
      </w:r>
      <w:r w:rsidR="00CB6F7D" w:rsidRPr="002E689D">
        <w:rPr>
          <w:sz w:val="28"/>
          <w:szCs w:val="28"/>
          <w:vertAlign w:val="subscript"/>
          <w:lang w:val="ru-RU"/>
        </w:rPr>
        <w:t>2</w:t>
      </w:r>
    </w:p>
    <w:p w14:paraId="47A638D8" w14:textId="132442B5" w:rsidR="004B1B91" w:rsidRPr="002E689D" w:rsidRDefault="005B02C4" w:rsidP="0018674D">
      <w:pPr>
        <w:shd w:val="clear" w:color="auto" w:fill="FFFFFF"/>
        <w:tabs>
          <w:tab w:val="left" w:pos="8655"/>
        </w:tabs>
        <w:spacing w:after="60" w:line="240" w:lineRule="auto"/>
        <w:ind w:left="-142" w:firstLine="142"/>
        <w:outlineLvl w:val="1"/>
        <w:rPr>
          <w:sz w:val="36"/>
          <w:szCs w:val="36"/>
          <w:vertAlign w:val="subscript"/>
          <w:lang w:val="ru-RU"/>
        </w:rPr>
      </w:pPr>
      <w:r>
        <w:rPr>
          <w:noProof/>
          <w:lang w:eastAsia="uk-UA"/>
        </w:rPr>
        <mc:AlternateContent>
          <mc:Choice Requires="wpi">
            <w:drawing>
              <wp:anchor distT="0" distB="0" distL="114300" distR="114300" simplePos="0" relativeHeight="251658428" behindDoc="0" locked="0" layoutInCell="1" allowOverlap="1" wp14:anchorId="6567A883" wp14:editId="64D9152D">
                <wp:simplePos x="0" y="0"/>
                <wp:positionH relativeFrom="column">
                  <wp:posOffset>-71255</wp:posOffset>
                </wp:positionH>
                <wp:positionV relativeFrom="paragraph">
                  <wp:posOffset>414930</wp:posOffset>
                </wp:positionV>
                <wp:extent cx="287640" cy="360"/>
                <wp:effectExtent l="38100" t="38100" r="36830" b="38100"/>
                <wp:wrapNone/>
                <wp:docPr id="1849285815" name="Рукописный ввод 61"/>
                <wp:cNvGraphicFramePr/>
                <a:graphic xmlns:a="http://schemas.openxmlformats.org/drawingml/2006/main">
                  <a:graphicData uri="http://schemas.microsoft.com/office/word/2010/wordprocessingInk">
                    <w14:contentPart bwMode="auto" r:id="rId157">
                      <w14:nvContentPartPr>
                        <w14:cNvContentPartPr/>
                      </w14:nvContentPartPr>
                      <w14:xfrm>
                        <a:off x="0" y="0"/>
                        <a:ext cx="28764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F1EF3B" id="Рукописный ввод 61" o:spid="_x0000_s1026" type="#_x0000_t75" style="position:absolute;margin-left:-5.95pt;margin-top:32.3pt;width:23.4pt;height:.75pt;z-index:2516584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">
                <v:imagedata r:id="rId158" o:title=""/>
              </v:shape>
            </w:pict>
          </mc:Fallback>
        </mc:AlternateContent>
      </w:r>
      <w:r>
        <w:rPr>
          <w:noProof/>
          <w:lang w:eastAsia="uk-UA"/>
        </w:rPr>
        <mc:AlternateContent>
          <mc:Choice Requires="wpi">
            <w:drawing>
              <wp:anchor distT="0" distB="0" distL="114300" distR="114300" simplePos="0" relativeHeight="251658427" behindDoc="0" locked="0" layoutInCell="1" allowOverlap="1" wp14:anchorId="6CB1F80E" wp14:editId="11CCE9A4">
                <wp:simplePos x="0" y="0"/>
                <wp:positionH relativeFrom="column">
                  <wp:posOffset>1814195</wp:posOffset>
                </wp:positionH>
                <wp:positionV relativeFrom="paragraph">
                  <wp:posOffset>347980</wp:posOffset>
                </wp:positionV>
                <wp:extent cx="123190" cy="142875"/>
                <wp:effectExtent l="38100" t="38100" r="0" b="47625"/>
                <wp:wrapNone/>
                <wp:docPr id="854898186" name="Рукописный ввод 60"/>
                <wp:cNvGraphicFramePr/>
                <a:graphic xmlns:a="http://schemas.openxmlformats.org/drawingml/2006/main">
                  <a:graphicData uri="http://schemas.microsoft.com/office/word/2010/wordprocessingInk">
                    <w14:contentPart bwMode="auto" r:id="rId159">
                      <w14:nvContentPartPr>
                        <w14:cNvContentPartPr/>
                      </w14:nvContentPartPr>
                      <w14:xfrm>
                        <a:off x="0" y="0"/>
                        <a:ext cx="123190" cy="14287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B57D91" id="Рукописный ввод 60" o:spid="_x0000_s1026" type="#_x0000_t75" style="position:absolute;margin-left:142.5pt;margin-top:27.05pt;width:10.4pt;height:11.95pt;z-index:25165842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">
                <v:imagedata r:id="rId160" o:title=""/>
              </v:shape>
            </w:pict>
          </mc:Fallback>
        </mc:AlternateContent>
      </w:r>
      <w:r>
        <w:rPr>
          <w:noProof/>
          <w:lang w:eastAsia="uk-UA"/>
        </w:rPr>
        <mc:AlternateContent>
          <mc:Choice Requires="wpi">
            <w:drawing>
              <wp:anchor distT="0" distB="0" distL="114300" distR="114300" simplePos="0" relativeHeight="251658425" behindDoc="0" locked="0" layoutInCell="1" allowOverlap="1" wp14:anchorId="69E05DB4" wp14:editId="0A34B51B">
                <wp:simplePos x="0" y="0"/>
                <wp:positionH relativeFrom="column">
                  <wp:posOffset>1671865</wp:posOffset>
                </wp:positionH>
                <wp:positionV relativeFrom="paragraph">
                  <wp:posOffset>-29670</wp:posOffset>
                </wp:positionV>
                <wp:extent cx="233280" cy="342000"/>
                <wp:effectExtent l="38100" t="38100" r="33655" b="39370"/>
                <wp:wrapNone/>
                <wp:docPr id="2122253048" name="Рукописный ввод 53"/>
                <wp:cNvGraphicFramePr/>
                <a:graphic xmlns:a="http://schemas.openxmlformats.org/drawingml/2006/main">
                  <a:graphicData uri="http://schemas.microsoft.com/office/word/2010/wordprocessingInk">
                    <w14:contentPart bwMode="auto" r:id="rId161">
                      <w14:nvContentPartPr>
                        <w14:cNvContentPartPr/>
                      </w14:nvContentPartPr>
                      <w14:xfrm>
                        <a:off x="0" y="0"/>
                        <a:ext cx="233280" cy="342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7743B5" id="Рукописный ввод 53" o:spid="_x0000_s1026" type="#_x0000_t75" style="position:absolute;margin-left:131.3pt;margin-top:-2.7pt;width:19.05pt;height:27.65pt;z-index:25165842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">
                <v:imagedata r:id="rId162" o:title=""/>
              </v:shape>
            </w:pict>
          </mc:Fallback>
        </mc:AlternateContent>
      </w:r>
      <w:r>
        <w:rPr>
          <w:noProof/>
          <w:lang w:eastAsia="uk-UA"/>
        </w:rPr>
        <mc:AlternateContent>
          <mc:Choice Requires="wpi">
            <w:drawing>
              <wp:anchor distT="0" distB="0" distL="114300" distR="114300" simplePos="0" relativeHeight="251658420" behindDoc="0" locked="0" layoutInCell="1" allowOverlap="1" wp14:anchorId="0B21FF05" wp14:editId="361781B4">
                <wp:simplePos x="0" y="0"/>
                <wp:positionH relativeFrom="column">
                  <wp:posOffset>1869440</wp:posOffset>
                </wp:positionH>
                <wp:positionV relativeFrom="paragraph">
                  <wp:posOffset>137795</wp:posOffset>
                </wp:positionV>
                <wp:extent cx="295170" cy="240030"/>
                <wp:effectExtent l="38100" t="38100" r="29210" b="45720"/>
                <wp:wrapNone/>
                <wp:docPr id="1951290285" name="Рукописный ввод 46"/>
                <wp:cNvGraphicFramePr/>
                <a:graphic xmlns:a="http://schemas.openxmlformats.org/drawingml/2006/main">
                  <a:graphicData uri="http://schemas.microsoft.com/office/word/2010/wordprocessingInk">
                    <w14:contentPart bwMode="auto" r:id="rId163">
                      <w14:nvContentPartPr>
                        <w14:cNvContentPartPr/>
                      </w14:nvContentPartPr>
                      <w14:xfrm>
                        <a:off x="0" y="0"/>
                        <a:ext cx="295170" cy="24003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BE3BBD" id="Рукописный ввод 46" o:spid="_x0000_s1026" type="#_x0000_t75" style="position:absolute;margin-left:146.85pt;margin-top:10.5pt;width:23.95pt;height:19.6pt;z-index:2516584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">
                <v:imagedata r:id="rId164" o:title=""/>
              </v:shape>
            </w:pict>
          </mc:Fallback>
        </mc:AlternateContent>
      </w:r>
      <w:r w:rsidR="00264A4B">
        <w:rPr>
          <w:noProof/>
          <w:lang w:eastAsia="uk-UA"/>
        </w:rPr>
        <mc:AlternateContent>
          <mc:Choice Requires="wpi">
            <w:drawing>
              <wp:anchor distT="0" distB="0" distL="114300" distR="114300" simplePos="0" relativeHeight="251658308" behindDoc="0" locked="0" layoutInCell="1" allowOverlap="1" wp14:anchorId="2E4E5B84" wp14:editId="4312E163">
                <wp:simplePos x="0" y="0"/>
                <wp:positionH relativeFrom="column">
                  <wp:posOffset>3836670</wp:posOffset>
                </wp:positionH>
                <wp:positionV relativeFrom="paragraph">
                  <wp:posOffset>120015</wp:posOffset>
                </wp:positionV>
                <wp:extent cx="27305" cy="90805"/>
                <wp:effectExtent l="76200" t="57150" r="67945" b="61595"/>
                <wp:wrapNone/>
                <wp:docPr id="1620829545" name="Рукописный ввод 188"/>
                <wp:cNvGraphicFramePr/>
                <a:graphic xmlns:a="http://schemas.openxmlformats.org/drawingml/2006/main">
                  <a:graphicData uri="http://schemas.microsoft.com/office/word/2010/wordprocessingInk">
                    <w14:contentPart bwMode="auto" r:id="rId165">
                      <w14:nvContentPartPr>
                        <w14:cNvContentPartPr/>
                      </w14:nvContentPartPr>
                      <w14:xfrm rot="-13293833">
                        <a:off x="0" y="0"/>
                        <a:ext cx="27305" cy="9080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64BFAD" id="Рукописный ввод 188" o:spid="_x0000_s1026" type="#_x0000_t75" style="position:absolute;margin-left:301.8pt;margin-top:9.1pt;width:2.75pt;height:7.8pt;rotation:9072549fd;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">
                <v:imagedata r:id="rId166" o:title=""/>
              </v:shape>
            </w:pict>
          </mc:Fallback>
        </mc:AlternateContent>
      </w:r>
      <w:r w:rsidR="00264A4B">
        <w:rPr>
          <w:noProof/>
          <w:lang w:eastAsia="uk-UA"/>
        </w:rPr>
        <mc:AlternateContent>
          <mc:Choice Requires="wpi">
            <w:drawing>
              <wp:anchor distT="0" distB="0" distL="114300" distR="114300" simplePos="0" relativeHeight="251658307" behindDoc="0" locked="0" layoutInCell="1" allowOverlap="1" wp14:anchorId="6E62683A" wp14:editId="29FE19DE">
                <wp:simplePos x="0" y="0"/>
                <wp:positionH relativeFrom="column">
                  <wp:posOffset>3795490</wp:posOffset>
                </wp:positionH>
                <wp:positionV relativeFrom="paragraph">
                  <wp:posOffset>141395</wp:posOffset>
                </wp:positionV>
                <wp:extent cx="360" cy="360"/>
                <wp:effectExtent l="38100" t="38100" r="38100" b="38100"/>
                <wp:wrapNone/>
                <wp:docPr id="1186468737" name="Рукописный ввод 186"/>
                <wp:cNvGraphicFramePr/>
                <a:graphic xmlns:a="http://schemas.openxmlformats.org/drawingml/2006/main">
                  <a:graphicData uri="http://schemas.microsoft.com/office/word/2010/wordprocessingInk">
                    <w14:contentPart bwMode="auto" r:id="rId16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9FD907" id="Рукописный ввод 186" o:spid="_x0000_s1026" type="#_x0000_t75" style="position:absolute;margin-left:298.5pt;margin-top:10.8pt;width:.75pt;height:.75pt;z-index:25165830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AnSnkNxwEAAGoEAAAQAAAAAAAAAAAAAAAAANMDAABk&#10;cnMvaW5rL2luazEueG1sUEsBAi0AFAAGAAgAAAAhABzSJ6rfAAAACQEAAA8AAAAAAAAAAAAAAAAA&#10;yAUAAGRycy9kb3ducmV2LnhtbFBLAQItABQABgAIAAAAIQB5GLydvwAAACEBAAAZAAAAAAAAAAAA&#10;AAAAANQGAABkcnMvX3JlbHMvZTJvRG9jLnhtbC5yZWxzUEsFBgAAAAAGAAYAeAEAAMoHAAAAAA==&#10;">
                <v:imagedata r:id="rId138" o:title=""/>
              </v:shape>
            </w:pict>
          </mc:Fallback>
        </mc:AlternateContent>
      </w:r>
      <w:r w:rsidR="00264A4B">
        <w:rPr>
          <w:noProof/>
          <w:lang w:eastAsia="uk-UA"/>
        </w:rPr>
        <mc:AlternateContent>
          <mc:Choice Requires="wpi">
            <w:drawing>
              <wp:anchor distT="0" distB="0" distL="114300" distR="114300" simplePos="0" relativeHeight="251658306" behindDoc="0" locked="0" layoutInCell="1" allowOverlap="1" wp14:anchorId="5949811C" wp14:editId="714E7952">
                <wp:simplePos x="0" y="0"/>
                <wp:positionH relativeFrom="column">
                  <wp:posOffset>3538450</wp:posOffset>
                </wp:positionH>
                <wp:positionV relativeFrom="paragraph">
                  <wp:posOffset>150755</wp:posOffset>
                </wp:positionV>
                <wp:extent cx="360" cy="360"/>
                <wp:effectExtent l="38100" t="38100" r="38100" b="38100"/>
                <wp:wrapNone/>
                <wp:docPr id="532446353" name="Рукописный ввод 185"/>
                <wp:cNvGraphicFramePr/>
                <a:graphic xmlns:a="http://schemas.openxmlformats.org/drawingml/2006/main">
                  <a:graphicData uri="http://schemas.microsoft.com/office/word/2010/wordprocessingInk">
                    <w14:contentPart bwMode="auto" r:id="rId16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9479F6" id="Рукописный ввод 185" o:spid="_x0000_s1026" type="#_x0000_t75" style="position:absolute;margin-left:278.25pt;margin-top:11.5pt;width:.75pt;height:.75pt;z-index:25165830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">
                <v:imagedata r:id="rId138" o:title=""/>
              </v:shape>
            </w:pict>
          </mc:Fallback>
        </mc:AlternateContent>
      </w:r>
      <w:r w:rsidR="00264A4B">
        <w:rPr>
          <w:noProof/>
          <w:lang w:eastAsia="uk-UA"/>
        </w:rPr>
        <mc:AlternateContent>
          <mc:Choice Requires="wps">
            <w:drawing>
              <wp:anchor distT="0" distB="0" distL="114300" distR="114300" simplePos="0" relativeHeight="251658303" behindDoc="0" locked="0" layoutInCell="1" allowOverlap="1" wp14:anchorId="295A6768" wp14:editId="3BEBF9FC">
                <wp:simplePos x="0" y="0"/>
                <wp:positionH relativeFrom="column">
                  <wp:posOffset>5298685</wp:posOffset>
                </wp:positionH>
                <wp:positionV relativeFrom="paragraph">
                  <wp:posOffset>106640</wp:posOffset>
                </wp:positionV>
                <wp:extent cx="180000" cy="180000"/>
                <wp:effectExtent l="0" t="0" r="10795" b="10795"/>
                <wp:wrapNone/>
                <wp:docPr id="8434655" name="Овал 178"/>
                <wp:cNvGraphicFramePr/>
                <a:graphic xmlns:a="http://schemas.openxmlformats.org/drawingml/2006/main">
                  <a:graphicData uri="http://schemas.microsoft.com/office/word/2010/wordprocessingShape">
                    <wps:wsp>
                      <wps:cNvSpPr/>
                      <wps:spPr>
                        <a:xfrm>
                          <a:off x="0" y="0"/>
                          <a:ext cx="180000" cy="180000"/>
                        </a:xfrm>
                        <a:prstGeom prst="ellipse">
                          <a:avLst/>
                        </a:prstGeom>
                        <a:solidFill>
                          <a:srgbClr val="000000">
                            <a:alpha val="5000"/>
                          </a:srgbClr>
                        </a:solidFill>
                        <a:ln w="9000">
                          <a:solidFill>
                            <a:srgbClr val="0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DC9D5A8" id="Овал 178" o:spid="_x0000_s1026" style="position:absolute;margin-left:417.2pt;margin-top:8.4pt;width:14.15pt;height:14.15pt;z-index:25165830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" fillcolor="black" strokeweight=".25mm">
                <v:fill opacity="3341f"/>
                <v:stroke joinstyle="miter"/>
              </v:oval>
            </w:pict>
          </mc:Fallback>
        </mc:AlternateContent>
      </w:r>
      <w:r w:rsidR="00915866">
        <w:rPr>
          <w:noProof/>
          <w:lang w:eastAsia="uk-UA"/>
        </w:rPr>
        <mc:AlternateContent>
          <mc:Choice Requires="wpi">
            <w:drawing>
              <wp:anchor distT="0" distB="0" distL="114300" distR="114300" simplePos="0" relativeHeight="251658299" behindDoc="0" locked="0" layoutInCell="1" allowOverlap="1" wp14:anchorId="7EE3BABE" wp14:editId="5ED03AB5">
                <wp:simplePos x="0" y="0"/>
                <wp:positionH relativeFrom="column">
                  <wp:posOffset>3585970</wp:posOffset>
                </wp:positionH>
                <wp:positionV relativeFrom="paragraph">
                  <wp:posOffset>74795</wp:posOffset>
                </wp:positionV>
                <wp:extent cx="360" cy="360"/>
                <wp:effectExtent l="57150" t="57150" r="57150" b="57150"/>
                <wp:wrapNone/>
                <wp:docPr id="467837112" name="Рукописный ввод 163"/>
                <wp:cNvGraphicFramePr/>
                <a:graphic xmlns:a="http://schemas.openxmlformats.org/drawingml/2006/main">
                  <a:graphicData uri="http://schemas.microsoft.com/office/word/2010/wordprocessingInk">
                    <w14:contentPart bwMode="auto" r:id="rId16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93D30A" id="Рукописный ввод 163" o:spid="_x0000_s1026" type="#_x0000_t75" style="position:absolute;margin-left:281.65pt;margin-top:5.2pt;width:1.45pt;height:1.45pt;z-index:25165829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">
                <v:imagedata r:id="rId140" o:title=""/>
              </v:shape>
            </w:pict>
          </mc:Fallback>
        </mc:AlternateContent>
      </w:r>
      <w:r w:rsidR="00C27A0D">
        <w:rPr>
          <w:noProof/>
          <w:lang w:eastAsia="uk-UA"/>
        </w:rPr>
        <mc:AlternateContent>
          <mc:Choice Requires="wpi">
            <w:drawing>
              <wp:anchor distT="0" distB="0" distL="114300" distR="114300" simplePos="0" relativeHeight="251658296" behindDoc="0" locked="0" layoutInCell="1" allowOverlap="1" wp14:anchorId="70241DFB" wp14:editId="46EA2B95">
                <wp:simplePos x="0" y="0"/>
                <wp:positionH relativeFrom="column">
                  <wp:posOffset>2957410</wp:posOffset>
                </wp:positionH>
                <wp:positionV relativeFrom="paragraph">
                  <wp:posOffset>200950</wp:posOffset>
                </wp:positionV>
                <wp:extent cx="360" cy="360"/>
                <wp:effectExtent l="38100" t="38100" r="38100" b="38100"/>
                <wp:wrapNone/>
                <wp:docPr id="33634097" name="Рукописный ввод 160"/>
                <wp:cNvGraphicFramePr/>
                <a:graphic xmlns:a="http://schemas.openxmlformats.org/drawingml/2006/main">
                  <a:graphicData uri="http://schemas.microsoft.com/office/word/2010/wordprocessingInk">
                    <w14:contentPart bwMode="auto" r:id="rId170">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A90D3B" id="Рукописный ввод 160" o:spid="_x0000_s1026" type="#_x0000_t75" style="position:absolute;margin-left:232.5pt;margin-top:15.45pt;width:.75pt;height:.75pt;z-index:251658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">
                <v:imagedata r:id="rId138" o:title=""/>
              </v:shape>
            </w:pict>
          </mc:Fallback>
        </mc:AlternateContent>
      </w:r>
      <w:r w:rsidR="00206039">
        <w:rPr>
          <w:noProof/>
          <w:lang w:eastAsia="uk-UA"/>
        </w:rPr>
        <mc:AlternateContent>
          <mc:Choice Requires="wpi">
            <w:drawing>
              <wp:anchor distT="0" distB="0" distL="114300" distR="114300" simplePos="0" relativeHeight="251658281" behindDoc="0" locked="0" layoutInCell="1" allowOverlap="1" wp14:anchorId="0E434FD2" wp14:editId="2C7B23A9">
                <wp:simplePos x="0" y="0"/>
                <wp:positionH relativeFrom="column">
                  <wp:posOffset>3871960</wp:posOffset>
                </wp:positionH>
                <wp:positionV relativeFrom="paragraph">
                  <wp:posOffset>203625</wp:posOffset>
                </wp:positionV>
                <wp:extent cx="360" cy="360"/>
                <wp:effectExtent l="38100" t="38100" r="38100" b="38100"/>
                <wp:wrapNone/>
                <wp:docPr id="1611792058" name="Рукописный ввод 125"/>
                <wp:cNvGraphicFramePr/>
                <a:graphic xmlns:a="http://schemas.openxmlformats.org/drawingml/2006/main">
                  <a:graphicData uri="http://schemas.microsoft.com/office/word/2010/wordprocessingInk">
                    <w14:contentPart bwMode="auto" r:id="rId17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0063D6" id="Рукописный ввод 125" o:spid="_x0000_s1026" type="#_x0000_t75" style="position:absolute;margin-left:304.4pt;margin-top:15.55pt;width:1.05pt;height:1.05pt;z-index:25165828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">
                <v:imagedata r:id="rId142" o:title=""/>
              </v:shape>
            </w:pict>
          </mc:Fallback>
        </mc:AlternateContent>
      </w:r>
      <w:r w:rsidR="00206039">
        <w:rPr>
          <w:noProof/>
          <w:lang w:eastAsia="uk-UA"/>
        </w:rPr>
        <mc:AlternateContent>
          <mc:Choice Requires="wpi">
            <w:drawing>
              <wp:anchor distT="0" distB="0" distL="114300" distR="114300" simplePos="0" relativeHeight="251658279" behindDoc="0" locked="0" layoutInCell="1" allowOverlap="1" wp14:anchorId="306ECA82" wp14:editId="5D7D47ED">
                <wp:simplePos x="0" y="0"/>
                <wp:positionH relativeFrom="column">
                  <wp:posOffset>3814170</wp:posOffset>
                </wp:positionH>
                <wp:positionV relativeFrom="paragraph">
                  <wp:posOffset>191135</wp:posOffset>
                </wp:positionV>
                <wp:extent cx="1467485" cy="635"/>
                <wp:effectExtent l="38100" t="38100" r="37465" b="37465"/>
                <wp:wrapNone/>
                <wp:docPr id="108160656" name="Рукописный ввод 118"/>
                <wp:cNvGraphicFramePr/>
                <a:graphic xmlns:a="http://schemas.openxmlformats.org/drawingml/2006/main">
                  <a:graphicData uri="http://schemas.microsoft.com/office/word/2010/wordprocessingInk">
                    <w14:contentPart bwMode="auto" r:id="rId172">
                      <w14:nvContentPartPr>
                        <w14:cNvContentPartPr/>
                      </w14:nvContentPartPr>
                      <w14:xfrm>
                        <a:off x="0" y="0"/>
                        <a:ext cx="1467485" cy="63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E63CF9" id="Рукописный ввод 118" o:spid="_x0000_s1026" type="#_x0000_t75" style="position:absolute;margin-left:299.85pt;margin-top:14.2pt;width:116.5pt;height:1.75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">
                <v:imagedata r:id="rId173" o:title=""/>
              </v:shape>
            </w:pict>
          </mc:Fallback>
        </mc:AlternateContent>
      </w:r>
      <w:r w:rsidR="001414B8">
        <w:rPr>
          <w:noProof/>
          <w:lang w:eastAsia="uk-UA"/>
        </w:rPr>
        <mc:AlternateContent>
          <mc:Choice Requires="wpi">
            <w:drawing>
              <wp:anchor distT="0" distB="0" distL="114300" distR="114300" simplePos="0" relativeHeight="251658275" behindDoc="0" locked="0" layoutInCell="1" allowOverlap="1" wp14:anchorId="5BEA1FFF" wp14:editId="7B32792F">
                <wp:simplePos x="0" y="0"/>
                <wp:positionH relativeFrom="column">
                  <wp:posOffset>3701680</wp:posOffset>
                </wp:positionH>
                <wp:positionV relativeFrom="paragraph">
                  <wp:posOffset>172305</wp:posOffset>
                </wp:positionV>
                <wp:extent cx="74520" cy="51120"/>
                <wp:effectExtent l="38100" t="38100" r="40005" b="44450"/>
                <wp:wrapNone/>
                <wp:docPr id="773839637" name="Рукописный ввод 104"/>
                <wp:cNvGraphicFramePr/>
                <a:graphic xmlns:a="http://schemas.openxmlformats.org/drawingml/2006/main">
                  <a:graphicData uri="http://schemas.microsoft.com/office/word/2010/wordprocessingInk">
                    <w14:contentPart bwMode="auto" r:id="rId174">
                      <w14:nvContentPartPr>
                        <w14:cNvContentPartPr/>
                      </w14:nvContentPartPr>
                      <w14:xfrm>
                        <a:off x="0" y="0"/>
                        <a:ext cx="74520" cy="511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7BBDA6" id="Рукописный ввод 104" o:spid="_x0000_s1026" type="#_x0000_t75" style="position:absolute;margin-left:290.95pt;margin-top:13.05pt;width:6.85pt;height:5.05pt;z-index:25165827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">
                <v:imagedata r:id="rId175" o:title=""/>
              </v:shape>
            </w:pict>
          </mc:Fallback>
        </mc:AlternateContent>
      </w:r>
      <w:r w:rsidR="00236A39">
        <w:rPr>
          <w:noProof/>
          <w:lang w:eastAsia="uk-UA"/>
        </w:rPr>
        <mc:AlternateContent>
          <mc:Choice Requires="wpi">
            <w:drawing>
              <wp:anchor distT="0" distB="0" distL="114300" distR="114300" simplePos="0" relativeHeight="251658256" behindDoc="0" locked="0" layoutInCell="1" allowOverlap="1" wp14:anchorId="73E3C9F2" wp14:editId="5A806603">
                <wp:simplePos x="0" y="0"/>
                <wp:positionH relativeFrom="column">
                  <wp:posOffset>4538680</wp:posOffset>
                </wp:positionH>
                <wp:positionV relativeFrom="paragraph">
                  <wp:posOffset>46070</wp:posOffset>
                </wp:positionV>
                <wp:extent cx="360" cy="360"/>
                <wp:effectExtent l="0" t="0" r="0" b="0"/>
                <wp:wrapNone/>
                <wp:docPr id="2040035423" name="Рукописный ввод 36"/>
                <wp:cNvGraphicFramePr/>
                <a:graphic xmlns:a="http://schemas.openxmlformats.org/drawingml/2006/main">
                  <a:graphicData uri="http://schemas.microsoft.com/office/word/2010/wordprocessingInk">
                    <w14:contentPart bwMode="auto" r:id="rId17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797411" id="Рукописный ввод 36" o:spid="_x0000_s1026" type="#_x0000_t75" style="position:absolute;margin-left:356.9pt;margin-top:3.15pt;width:1.05pt;height:1.05pt;z-index:2516582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">
                <v:imagedata r:id="rId142" o:title=""/>
              </v:shape>
            </w:pict>
          </mc:Fallback>
        </mc:AlternateContent>
      </w:r>
      <w:r w:rsidR="004744E5">
        <w:rPr>
          <w:noProof/>
          <w:lang w:eastAsia="uk-UA"/>
        </w:rPr>
        <mc:AlternateContent>
          <mc:Choice Requires="wpi">
            <w:drawing>
              <wp:anchor distT="0" distB="0" distL="114300" distR="114300" simplePos="0" relativeHeight="251658255" behindDoc="0" locked="0" layoutInCell="1" allowOverlap="1" wp14:anchorId="7235FF08" wp14:editId="0AD6686B">
                <wp:simplePos x="0" y="0"/>
                <wp:positionH relativeFrom="column">
                  <wp:posOffset>6148600</wp:posOffset>
                </wp:positionH>
                <wp:positionV relativeFrom="paragraph">
                  <wp:posOffset>36710</wp:posOffset>
                </wp:positionV>
                <wp:extent cx="360" cy="360"/>
                <wp:effectExtent l="38100" t="38100" r="38100" b="38100"/>
                <wp:wrapNone/>
                <wp:docPr id="554308307" name="Рукописный ввод 18"/>
                <wp:cNvGraphicFramePr/>
                <a:graphic xmlns:a="http://schemas.openxmlformats.org/drawingml/2006/main">
                  <a:graphicData uri="http://schemas.microsoft.com/office/word/2010/wordprocessingInk">
                    <w14:contentPart bwMode="auto" r:id="rId17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496006" id="Рукописный ввод 18" o:spid="_x0000_s1026" type="#_x0000_t75" style="position:absolute;margin-left:483.65pt;margin-top:2.4pt;width:1.05pt;height:1.05pt;z-index:25165825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">
                <v:imagedata r:id="rId142" o:title=""/>
              </v:shape>
            </w:pict>
          </mc:Fallback>
        </mc:AlternateContent>
      </w:r>
      <w:r w:rsidR="00F83305" w:rsidRPr="002E689D">
        <w:rPr>
          <w:lang w:val="ru-RU"/>
        </w:rPr>
        <w:t xml:space="preserve">                                                                                                               </w:t>
      </w:r>
      <w:r w:rsidR="00DB55D9" w:rsidRPr="002E689D">
        <w:rPr>
          <w:sz w:val="36"/>
          <w:szCs w:val="36"/>
          <w:lang w:val="ru-RU"/>
        </w:rPr>
        <w:t xml:space="preserve">   </w:t>
      </w:r>
      <w:r w:rsidR="00DB55D9" w:rsidRPr="00BF6FF9">
        <w:rPr>
          <w:sz w:val="36"/>
          <w:szCs w:val="36"/>
          <w:lang w:val="en-US"/>
        </w:rPr>
        <w:t>V</w:t>
      </w:r>
      <w:r w:rsidR="00DB55D9" w:rsidRPr="002E689D">
        <w:rPr>
          <w:sz w:val="36"/>
          <w:szCs w:val="36"/>
          <w:vertAlign w:val="subscript"/>
          <w:lang w:val="ru-RU"/>
        </w:rPr>
        <w:t>2</w:t>
      </w:r>
      <w:r w:rsidR="00D71EDA" w:rsidRPr="002E689D">
        <w:rPr>
          <w:sz w:val="36"/>
          <w:szCs w:val="36"/>
          <w:vertAlign w:val="subscript"/>
          <w:lang w:val="ru-RU"/>
        </w:rPr>
        <w:t xml:space="preserve"> </w:t>
      </w:r>
      <w:r w:rsidR="00D71EDA" w:rsidRPr="002E689D">
        <w:rPr>
          <w:sz w:val="36"/>
          <w:szCs w:val="36"/>
          <w:lang w:val="ru-RU"/>
        </w:rPr>
        <w:t xml:space="preserve">                                     </w:t>
      </w:r>
    </w:p>
    <w:p w14:paraId="1AA06EDD" w14:textId="530898E3" w:rsidR="001414B8" w:rsidRPr="004735BF" w:rsidRDefault="005B02C4" w:rsidP="0018674D">
      <w:pPr>
        <w:shd w:val="clear" w:color="auto" w:fill="FFFFFF"/>
        <w:spacing w:after="60" w:line="240" w:lineRule="auto"/>
        <w:ind w:left="-142" w:firstLine="142"/>
        <w:outlineLvl w:val="1"/>
        <w:rPr>
          <w:b/>
          <w:bCs/>
          <w:noProof/>
          <w:sz w:val="28"/>
          <w:szCs w:val="28"/>
          <w:lang w:val="ru-RU"/>
        </w:rPr>
      </w:pPr>
      <w:r>
        <w:rPr>
          <w:b/>
          <w:bCs/>
          <w:noProof/>
          <w:sz w:val="28"/>
          <w:szCs w:val="28"/>
          <w:lang w:eastAsia="uk-UA"/>
        </w:rPr>
        <mc:AlternateContent>
          <mc:Choice Requires="wpi">
            <w:drawing>
              <wp:anchor distT="0" distB="0" distL="114300" distR="114300" simplePos="0" relativeHeight="251658424" behindDoc="0" locked="0" layoutInCell="1" allowOverlap="1" wp14:anchorId="053C3D36" wp14:editId="0FECF0E3">
                <wp:simplePos x="0" y="0"/>
                <wp:positionH relativeFrom="column">
                  <wp:posOffset>1213585</wp:posOffset>
                </wp:positionH>
                <wp:positionV relativeFrom="paragraph">
                  <wp:posOffset>142665</wp:posOffset>
                </wp:positionV>
                <wp:extent cx="106200" cy="208440"/>
                <wp:effectExtent l="38100" t="38100" r="46355" b="39370"/>
                <wp:wrapNone/>
                <wp:docPr id="1220582379" name="Рукописный ввод 52"/>
                <wp:cNvGraphicFramePr/>
                <a:graphic xmlns:a="http://schemas.openxmlformats.org/drawingml/2006/main">
                  <a:graphicData uri="http://schemas.microsoft.com/office/word/2010/wordprocessingInk">
                    <w14:contentPart bwMode="auto" r:id="rId178">
                      <w14:nvContentPartPr>
                        <w14:cNvContentPartPr/>
                      </w14:nvContentPartPr>
                      <w14:xfrm>
                        <a:off x="0" y="0"/>
                        <a:ext cx="106200" cy="2084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24506A" id="Рукописный ввод 52" o:spid="_x0000_s1026" type="#_x0000_t75" style="position:absolute;margin-left:95.2pt;margin-top:10.9pt;width:9.05pt;height:17.1pt;z-index:2516584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">
                <v:imagedata r:id="rId179" o:title=""/>
              </v:shape>
            </w:pict>
          </mc:Fallback>
        </mc:AlternateContent>
      </w:r>
      <w:r>
        <w:rPr>
          <w:b/>
          <w:bCs/>
          <w:noProof/>
          <w:sz w:val="28"/>
          <w:szCs w:val="28"/>
          <w:lang w:eastAsia="uk-UA"/>
        </w:rPr>
        <mc:AlternateContent>
          <mc:Choice Requires="wpi">
            <w:drawing>
              <wp:anchor distT="0" distB="0" distL="114300" distR="114300" simplePos="0" relativeHeight="251658423" behindDoc="0" locked="0" layoutInCell="1" allowOverlap="1" wp14:anchorId="366E4D8F" wp14:editId="59EAA87C">
                <wp:simplePos x="0" y="0"/>
                <wp:positionH relativeFrom="column">
                  <wp:posOffset>1128985</wp:posOffset>
                </wp:positionH>
                <wp:positionV relativeFrom="paragraph">
                  <wp:posOffset>142665</wp:posOffset>
                </wp:positionV>
                <wp:extent cx="47625" cy="209550"/>
                <wp:effectExtent l="38100" t="38100" r="47625" b="38100"/>
                <wp:wrapNone/>
                <wp:docPr id="2075648785" name="Рукописный ввод 51"/>
                <wp:cNvGraphicFramePr/>
                <a:graphic xmlns:a="http://schemas.openxmlformats.org/drawingml/2006/main">
                  <a:graphicData uri="http://schemas.microsoft.com/office/word/2010/wordprocessingInk">
                    <w14:contentPart bwMode="auto" r:id="rId180">
                      <w14:nvContentPartPr>
                        <w14:cNvContentPartPr/>
                      </w14:nvContentPartPr>
                      <w14:xfrm>
                        <a:off x="0" y="0"/>
                        <a:ext cx="47625" cy="20955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524798" id="Рукописный ввод 51" o:spid="_x0000_s1026" type="#_x0000_t75" style="position:absolute;margin-left:88.55pt;margin-top:10.9pt;width:4.45pt;height:17.2pt;z-index:2516584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">
                <v:imagedata r:id="rId181" o:title=""/>
              </v:shape>
            </w:pict>
          </mc:Fallback>
        </mc:AlternateContent>
      </w:r>
      <w:r>
        <w:rPr>
          <w:b/>
          <w:bCs/>
          <w:noProof/>
          <w:sz w:val="28"/>
          <w:szCs w:val="28"/>
          <w:lang w:eastAsia="uk-UA"/>
        </w:rPr>
        <mc:AlternateContent>
          <mc:Choice Requires="wpi">
            <w:drawing>
              <wp:anchor distT="0" distB="0" distL="114300" distR="114300" simplePos="0" relativeHeight="251658413" behindDoc="0" locked="0" layoutInCell="1" allowOverlap="1" wp14:anchorId="432CE28C" wp14:editId="62BBD0A3">
                <wp:simplePos x="0" y="0"/>
                <wp:positionH relativeFrom="column">
                  <wp:posOffset>3243265</wp:posOffset>
                </wp:positionH>
                <wp:positionV relativeFrom="paragraph">
                  <wp:posOffset>237705</wp:posOffset>
                </wp:positionV>
                <wp:extent cx="360" cy="360"/>
                <wp:effectExtent l="38100" t="38100" r="38100" b="38100"/>
                <wp:wrapNone/>
                <wp:docPr id="436170766" name="Рукописный ввод 32"/>
                <wp:cNvGraphicFramePr/>
                <a:graphic xmlns:a="http://schemas.openxmlformats.org/drawingml/2006/main">
                  <a:graphicData uri="http://schemas.microsoft.com/office/word/2010/wordprocessingInk">
                    <w14:contentPart bwMode="auto" r:id="rId18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FC4455" id="Рукописный ввод 32" o:spid="_x0000_s1026" type="#_x0000_t75" style="position:absolute;margin-left:255.05pt;margin-top:18.35pt;width:.75pt;height:.75pt;z-index:25165841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D0nZZ40wEAAJ0EAAAQAAAAAAAA&#10;AAAAAAAAANMDAABkcnMvaW5rL2luazEueG1sUEsBAi0AFAAGAAgAAAAhAF0xxWjfAAAACQEAAA8A&#10;AAAAAAAAAAAAAAAA1AUAAGRycy9kb3ducmV2LnhtbFBLAQItABQABgAIAAAAIQB5GLydvwAAACEB&#10;AAAZAAAAAAAAAAAAAAAAAOAGAABkcnMvX3JlbHMvZTJvRG9jLnhtbC5yZWxzUEsFBgAAAAAGAAYA&#10;eAEAANYHAAAAAA==&#10;">
                <v:imagedata r:id="rId183" o:title=""/>
              </v:shape>
            </w:pict>
          </mc:Fallback>
        </mc:AlternateContent>
      </w:r>
      <w:r w:rsidR="00C27A0D">
        <w:rPr>
          <w:b/>
          <w:bCs/>
          <w:noProof/>
          <w:sz w:val="28"/>
          <w:szCs w:val="28"/>
          <w:lang w:eastAsia="uk-UA"/>
        </w:rPr>
        <mc:AlternateContent>
          <mc:Choice Requires="wpi">
            <w:drawing>
              <wp:anchor distT="0" distB="0" distL="114300" distR="114300" simplePos="0" relativeHeight="251658295" behindDoc="0" locked="0" layoutInCell="1" allowOverlap="1" wp14:anchorId="1322CAC1" wp14:editId="33ED28EA">
                <wp:simplePos x="0" y="0"/>
                <wp:positionH relativeFrom="column">
                  <wp:posOffset>2900170</wp:posOffset>
                </wp:positionH>
                <wp:positionV relativeFrom="paragraph">
                  <wp:posOffset>157875</wp:posOffset>
                </wp:positionV>
                <wp:extent cx="360" cy="360"/>
                <wp:effectExtent l="38100" t="38100" r="38100" b="38100"/>
                <wp:wrapNone/>
                <wp:docPr id="1164595976" name="Рукописный ввод 159"/>
                <wp:cNvGraphicFramePr/>
                <a:graphic xmlns:a="http://schemas.openxmlformats.org/drawingml/2006/main">
                  <a:graphicData uri="http://schemas.microsoft.com/office/word/2010/wordprocessingInk">
                    <w14:contentPart bwMode="auto" r:id="rId18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B35C35" id="Рукописный ввод 159" o:spid="_x0000_s1026" type="#_x0000_t75" style="position:absolute;margin-left:228pt;margin-top:12.1pt;width:.75pt;height:.75pt;z-index:25165829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">
                <v:imagedata r:id="rId138" o:title=""/>
              </v:shape>
            </w:pict>
          </mc:Fallback>
        </mc:AlternateContent>
      </w:r>
      <w:r w:rsidR="00206039">
        <w:rPr>
          <w:b/>
          <w:bCs/>
          <w:noProof/>
          <w:sz w:val="28"/>
          <w:szCs w:val="28"/>
          <w:lang w:eastAsia="uk-UA"/>
        </w:rPr>
        <mc:AlternateContent>
          <mc:Choice Requires="wpi">
            <w:drawing>
              <wp:anchor distT="0" distB="0" distL="114300" distR="114300" simplePos="0" relativeHeight="251658277" behindDoc="0" locked="0" layoutInCell="1" allowOverlap="1" wp14:anchorId="333CA032" wp14:editId="6F0373D0">
                <wp:simplePos x="0" y="0"/>
                <wp:positionH relativeFrom="column">
                  <wp:posOffset>2033800</wp:posOffset>
                </wp:positionH>
                <wp:positionV relativeFrom="paragraph">
                  <wp:posOffset>-287290</wp:posOffset>
                </wp:positionV>
                <wp:extent cx="552600" cy="867240"/>
                <wp:effectExtent l="38100" t="38100" r="38100" b="47625"/>
                <wp:wrapNone/>
                <wp:docPr id="1312166782" name="Рукописный ввод 113"/>
                <wp:cNvGraphicFramePr/>
                <a:graphic xmlns:a="http://schemas.openxmlformats.org/drawingml/2006/main">
                  <a:graphicData uri="http://schemas.microsoft.com/office/word/2010/wordprocessingInk">
                    <w14:contentPart bwMode="auto" r:id="rId185">
                      <w14:nvContentPartPr>
                        <w14:cNvContentPartPr/>
                      </w14:nvContentPartPr>
                      <w14:xfrm>
                        <a:off x="0" y="0"/>
                        <a:ext cx="552600" cy="8672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B68865" id="Рукописный ввод 113" o:spid="_x0000_s1026" type="#_x0000_t75" style="position:absolute;margin-left:159.65pt;margin-top:-23.1pt;width:44.5pt;height:69.3pt;z-index:25165827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">
                <v:imagedata r:id="rId186" o:title=""/>
              </v:shape>
            </w:pict>
          </mc:Fallback>
        </mc:AlternateContent>
      </w:r>
    </w:p>
    <w:p w14:paraId="3B5155D0" w14:textId="70EC95B5" w:rsidR="007800D0" w:rsidRPr="00402792" w:rsidRDefault="005B02C4" w:rsidP="0018674D">
      <w:pPr>
        <w:shd w:val="clear" w:color="auto" w:fill="FFFFFF"/>
        <w:tabs>
          <w:tab w:val="left" w:pos="1995"/>
        </w:tabs>
        <w:spacing w:after="60" w:line="240" w:lineRule="auto"/>
        <w:ind w:left="-142" w:firstLine="142"/>
        <w:outlineLvl w:val="1"/>
        <w:rPr>
          <w:b/>
          <w:bCs/>
          <w:sz w:val="32"/>
          <w:szCs w:val="32"/>
          <w:vertAlign w:val="subscript"/>
          <w:lang w:val="ru-RU"/>
        </w:rPr>
      </w:pPr>
      <w:r>
        <w:rPr>
          <w:b/>
          <w:bCs/>
          <w:noProof/>
          <w:sz w:val="28"/>
          <w:szCs w:val="28"/>
          <w:lang w:eastAsia="uk-UA"/>
        </w:rPr>
        <mc:AlternateContent>
          <mc:Choice Requires="wpi">
            <w:drawing>
              <wp:anchor distT="0" distB="0" distL="114300" distR="114300" simplePos="0" relativeHeight="251658426" behindDoc="0" locked="0" layoutInCell="1" allowOverlap="1" wp14:anchorId="4E11BA3F" wp14:editId="15DDE8B5">
                <wp:simplePos x="0" y="0"/>
                <wp:positionH relativeFrom="column">
                  <wp:posOffset>1204595</wp:posOffset>
                </wp:positionH>
                <wp:positionV relativeFrom="paragraph">
                  <wp:posOffset>77470</wp:posOffset>
                </wp:positionV>
                <wp:extent cx="76200" cy="127635"/>
                <wp:effectExtent l="38100" t="38100" r="38100" b="43815"/>
                <wp:wrapNone/>
                <wp:docPr id="410131022" name="Рукописный ввод 57"/>
                <wp:cNvGraphicFramePr/>
                <a:graphic xmlns:a="http://schemas.openxmlformats.org/drawingml/2006/main">
                  <a:graphicData uri="http://schemas.microsoft.com/office/word/2010/wordprocessingInk">
                    <w14:contentPart bwMode="auto" r:id="rId187">
                      <w14:nvContentPartPr>
                        <w14:cNvContentPartPr/>
                      </w14:nvContentPartPr>
                      <w14:xfrm>
                        <a:off x="0" y="0"/>
                        <a:ext cx="76200" cy="12763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13874D" id="Рукописный ввод 57" o:spid="_x0000_s1026" type="#_x0000_t75" style="position:absolute;margin-left:94.5pt;margin-top:5.75pt;width:6.7pt;height:10.75pt;z-index:25165842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">
                <v:imagedata r:id="rId188" o:title=""/>
              </v:shape>
            </w:pict>
          </mc:Fallback>
        </mc:AlternateContent>
      </w:r>
      <w:r>
        <w:rPr>
          <w:b/>
          <w:bCs/>
          <w:noProof/>
          <w:sz w:val="28"/>
          <w:szCs w:val="28"/>
          <w:lang w:eastAsia="uk-UA"/>
        </w:rPr>
        <mc:AlternateContent>
          <mc:Choice Requires="wpi">
            <w:drawing>
              <wp:anchor distT="0" distB="0" distL="114300" distR="114300" simplePos="0" relativeHeight="251658421" behindDoc="0" locked="0" layoutInCell="1" allowOverlap="1" wp14:anchorId="181C2326" wp14:editId="06AE67A9">
                <wp:simplePos x="0" y="0"/>
                <wp:positionH relativeFrom="column">
                  <wp:posOffset>1301425</wp:posOffset>
                </wp:positionH>
                <wp:positionV relativeFrom="paragraph">
                  <wp:posOffset>124275</wp:posOffset>
                </wp:positionV>
                <wp:extent cx="172800" cy="173160"/>
                <wp:effectExtent l="38100" t="38100" r="36830" b="36830"/>
                <wp:wrapNone/>
                <wp:docPr id="818629116" name="Рукописный ввод 48"/>
                <wp:cNvGraphicFramePr/>
                <a:graphic xmlns:a="http://schemas.openxmlformats.org/drawingml/2006/main">
                  <a:graphicData uri="http://schemas.microsoft.com/office/word/2010/wordprocessingInk">
                    <w14:contentPart bwMode="auto" r:id="rId189">
                      <w14:nvContentPartPr>
                        <w14:cNvContentPartPr/>
                      </w14:nvContentPartPr>
                      <w14:xfrm>
                        <a:off x="0" y="0"/>
                        <a:ext cx="172800" cy="173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9CE857" id="Рукописный ввод 48" o:spid="_x0000_s1026" type="#_x0000_t75" style="position:absolute;margin-left:102.1pt;margin-top:9.45pt;width:14.3pt;height:14.35pt;z-index:25165842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">
                <v:imagedata r:id="rId190" o:title=""/>
              </v:shape>
            </w:pict>
          </mc:Fallback>
        </mc:AlternateContent>
      </w:r>
      <w:r>
        <w:rPr>
          <w:b/>
          <w:bCs/>
          <w:noProof/>
          <w:sz w:val="28"/>
          <w:szCs w:val="28"/>
          <w:lang w:eastAsia="uk-UA"/>
        </w:rPr>
        <mc:AlternateContent>
          <mc:Choice Requires="wpi">
            <w:drawing>
              <wp:anchor distT="0" distB="0" distL="114300" distR="114300" simplePos="0" relativeHeight="251658416" behindDoc="0" locked="0" layoutInCell="1" allowOverlap="1" wp14:anchorId="397781E0" wp14:editId="3BA8E5A2">
                <wp:simplePos x="0" y="0"/>
                <wp:positionH relativeFrom="column">
                  <wp:posOffset>1305745</wp:posOffset>
                </wp:positionH>
                <wp:positionV relativeFrom="paragraph">
                  <wp:posOffset>230115</wp:posOffset>
                </wp:positionV>
                <wp:extent cx="3960" cy="360"/>
                <wp:effectExtent l="38100" t="38100" r="34290" b="38100"/>
                <wp:wrapNone/>
                <wp:docPr id="1353433612" name="Рукописный ввод 35"/>
                <wp:cNvGraphicFramePr/>
                <a:graphic xmlns:a="http://schemas.openxmlformats.org/drawingml/2006/main">
                  <a:graphicData uri="http://schemas.microsoft.com/office/word/2010/wordprocessingInk">
                    <w14:contentPart bwMode="auto" r:id="rId191">
                      <w14:nvContentPartPr>
                        <w14:cNvContentPartPr/>
                      </w14:nvContentPartPr>
                      <w14:xfrm>
                        <a:off x="0" y="0"/>
                        <a:ext cx="39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F95E72" id="Рукописный ввод 35" o:spid="_x0000_s1026" type="#_x0000_t75" style="position:absolute;margin-left:102.45pt;margin-top:17.75pt;width:1pt;height:.75pt;z-index:2516584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">
                <v:imagedata r:id="rId192" o:title=""/>
              </v:shape>
            </w:pict>
          </mc:Fallback>
        </mc:AlternateContent>
      </w:r>
      <w:r>
        <w:rPr>
          <w:b/>
          <w:bCs/>
          <w:noProof/>
          <w:sz w:val="28"/>
          <w:szCs w:val="28"/>
          <w:lang w:eastAsia="uk-UA"/>
        </w:rPr>
        <mc:AlternateContent>
          <mc:Choice Requires="wpi">
            <w:drawing>
              <wp:anchor distT="0" distB="0" distL="114300" distR="114300" simplePos="0" relativeHeight="251658415" behindDoc="0" locked="0" layoutInCell="1" allowOverlap="1" wp14:anchorId="3956B5E5" wp14:editId="48F53E9D">
                <wp:simplePos x="0" y="0"/>
                <wp:positionH relativeFrom="column">
                  <wp:posOffset>976345</wp:posOffset>
                </wp:positionH>
                <wp:positionV relativeFrom="paragraph">
                  <wp:posOffset>188355</wp:posOffset>
                </wp:positionV>
                <wp:extent cx="4320" cy="4320"/>
                <wp:effectExtent l="38100" t="38100" r="34290" b="34290"/>
                <wp:wrapNone/>
                <wp:docPr id="949976444" name="Рукописный ввод 34"/>
                <wp:cNvGraphicFramePr/>
                <a:graphic xmlns:a="http://schemas.openxmlformats.org/drawingml/2006/main">
                  <a:graphicData uri="http://schemas.microsoft.com/office/word/2010/wordprocessingInk">
                    <w14:contentPart bwMode="auto" r:id="rId193">
                      <w14:nvContentPartPr>
                        <w14:cNvContentPartPr/>
                      </w14:nvContentPartPr>
                      <w14:xfrm>
                        <a:off x="0" y="0"/>
                        <a:ext cx="4320" cy="4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E19CDC" id="Рукописный ввод 34" o:spid="_x0000_s1026" type="#_x0000_t75" style="position:absolute;margin-left:76.55pt;margin-top:14.5pt;width:1.05pt;height:1.15pt;z-index:25165841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&#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">
                <v:imagedata r:id="rId194" o:title=""/>
              </v:shape>
            </w:pict>
          </mc:Fallback>
        </mc:AlternateContent>
      </w:r>
      <w:r>
        <w:rPr>
          <w:b/>
          <w:bCs/>
          <w:noProof/>
          <w:sz w:val="28"/>
          <w:szCs w:val="28"/>
          <w:lang w:eastAsia="uk-UA"/>
        </w:rPr>
        <mc:AlternateContent>
          <mc:Choice Requires="wpi">
            <w:drawing>
              <wp:anchor distT="0" distB="0" distL="114300" distR="114300" simplePos="0" relativeHeight="251658414" behindDoc="0" locked="0" layoutInCell="1" allowOverlap="1" wp14:anchorId="7B7226C1" wp14:editId="266B92A9">
                <wp:simplePos x="0" y="0"/>
                <wp:positionH relativeFrom="column">
                  <wp:posOffset>1290625</wp:posOffset>
                </wp:positionH>
                <wp:positionV relativeFrom="paragraph">
                  <wp:posOffset>220755</wp:posOffset>
                </wp:positionV>
                <wp:extent cx="360" cy="360"/>
                <wp:effectExtent l="38100" t="38100" r="38100" b="38100"/>
                <wp:wrapNone/>
                <wp:docPr id="1892529795" name="Рукописный ввод 33"/>
                <wp:cNvGraphicFramePr/>
                <a:graphic xmlns:a="http://schemas.openxmlformats.org/drawingml/2006/main">
                  <a:graphicData uri="http://schemas.microsoft.com/office/word/2010/wordprocessingInk">
                    <w14:contentPart bwMode="auto" r:id="rId195">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BCB9B2" id="Рукописный ввод 33" o:spid="_x0000_s1026" type="#_x0000_t75" style="position:absolute;margin-left:101.25pt;margin-top:17.05pt;width:.75pt;height:.75pt;z-index:25165841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DTnlOZ0wEAAJ0EAAAQAAAAAAAA&#10;AAAAAAAAANMDAABkcnMvaW5rL2luazEueG1sUEsBAi0AFAAGAAgAAAAhAJvbmcffAAAACQEAAA8A&#10;AAAAAAAAAAAAAAAA1AUAAGRycy9kb3ducmV2LnhtbFBLAQItABQABgAIAAAAIQB5GLydvwAAACEB&#10;AAAZAAAAAAAAAAAAAAAAAOAGAABkcnMvX3JlbHMvZTJvRG9jLnhtbC5yZWxzUEsFBgAAAAAGAAYA&#10;eAEAANYHAAAAAA==&#10;">
                <v:imagedata r:id="rId183" o:title=""/>
              </v:shape>
            </w:pict>
          </mc:Fallback>
        </mc:AlternateContent>
      </w:r>
      <w:r>
        <w:rPr>
          <w:b/>
          <w:bCs/>
          <w:noProof/>
          <w:sz w:val="28"/>
          <w:szCs w:val="28"/>
          <w:lang w:eastAsia="uk-UA"/>
        </w:rPr>
        <mc:AlternateContent>
          <mc:Choice Requires="wpi">
            <w:drawing>
              <wp:anchor distT="0" distB="0" distL="114300" distR="114300" simplePos="0" relativeHeight="251658412" behindDoc="0" locked="0" layoutInCell="1" allowOverlap="1" wp14:anchorId="34E1B4DE" wp14:editId="3250B4ED">
                <wp:simplePos x="0" y="0"/>
                <wp:positionH relativeFrom="column">
                  <wp:posOffset>3805225</wp:posOffset>
                </wp:positionH>
                <wp:positionV relativeFrom="paragraph">
                  <wp:posOffset>106275</wp:posOffset>
                </wp:positionV>
                <wp:extent cx="360" cy="360"/>
                <wp:effectExtent l="38100" t="38100" r="38100" b="38100"/>
                <wp:wrapNone/>
                <wp:docPr id="1137860659" name="Рукописный ввод 31"/>
                <wp:cNvGraphicFramePr/>
                <a:graphic xmlns:a="http://schemas.openxmlformats.org/drawingml/2006/main">
                  <a:graphicData uri="http://schemas.microsoft.com/office/word/2010/wordprocessingInk">
                    <w14:contentPart bwMode="auto" r:id="rId19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41349F" id="Рукописный ввод 31" o:spid="_x0000_s1026" type="#_x0000_t75" style="position:absolute;margin-left:299.25pt;margin-top:8pt;width:.75pt;height:.75pt;z-index:2516584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">
                <v:imagedata r:id="rId183" o:title=""/>
              </v:shape>
            </w:pict>
          </mc:Fallback>
        </mc:AlternateContent>
      </w:r>
      <w:r w:rsidR="00264A4B">
        <w:rPr>
          <w:b/>
          <w:bCs/>
          <w:noProof/>
          <w:sz w:val="28"/>
          <w:szCs w:val="28"/>
          <w:lang w:eastAsia="uk-UA"/>
        </w:rPr>
        <mc:AlternateContent>
          <mc:Choice Requires="wpi">
            <w:drawing>
              <wp:anchor distT="0" distB="0" distL="114300" distR="114300" simplePos="0" relativeHeight="251658305" behindDoc="0" locked="0" layoutInCell="1" allowOverlap="1" wp14:anchorId="073409D8" wp14:editId="32127A94">
                <wp:simplePos x="0" y="0"/>
                <wp:positionH relativeFrom="column">
                  <wp:posOffset>3833650</wp:posOffset>
                </wp:positionH>
                <wp:positionV relativeFrom="paragraph">
                  <wp:posOffset>-354780</wp:posOffset>
                </wp:positionV>
                <wp:extent cx="1048320" cy="838800"/>
                <wp:effectExtent l="38100" t="38100" r="38100" b="38100"/>
                <wp:wrapNone/>
                <wp:docPr id="695755793" name="Рукописный ввод 182"/>
                <wp:cNvGraphicFramePr/>
                <a:graphic xmlns:a="http://schemas.openxmlformats.org/drawingml/2006/main">
                  <a:graphicData uri="http://schemas.microsoft.com/office/word/2010/wordprocessingInk">
                    <w14:contentPart bwMode="auto" r:id="rId197">
                      <w14:nvContentPartPr>
                        <w14:cNvContentPartPr/>
                      </w14:nvContentPartPr>
                      <w14:xfrm>
                        <a:off x="0" y="0"/>
                        <a:ext cx="1048320" cy="8388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15693A" id="Рукописный ввод 182" o:spid="_x0000_s1026" type="#_x0000_t75" style="position:absolute;margin-left:301.5pt;margin-top:-28.3pt;width:83.3pt;height:66.8pt;z-index:25165830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">
                <v:imagedata r:id="rId198" o:title=""/>
              </v:shape>
            </w:pict>
          </mc:Fallback>
        </mc:AlternateContent>
      </w:r>
      <w:r w:rsidR="00915866">
        <w:rPr>
          <w:b/>
          <w:bCs/>
          <w:noProof/>
          <w:sz w:val="28"/>
          <w:szCs w:val="28"/>
          <w:lang w:eastAsia="uk-UA"/>
        </w:rPr>
        <mc:AlternateContent>
          <mc:Choice Requires="wpi">
            <w:drawing>
              <wp:anchor distT="0" distB="0" distL="114300" distR="114300" simplePos="0" relativeHeight="251658297" behindDoc="0" locked="0" layoutInCell="1" allowOverlap="1" wp14:anchorId="75C9B17B" wp14:editId="49268068">
                <wp:simplePos x="0" y="0"/>
                <wp:positionH relativeFrom="column">
                  <wp:posOffset>2119330</wp:posOffset>
                </wp:positionH>
                <wp:positionV relativeFrom="paragraph">
                  <wp:posOffset>-632595</wp:posOffset>
                </wp:positionV>
                <wp:extent cx="1106640" cy="1611000"/>
                <wp:effectExtent l="57150" t="57150" r="17780" b="46355"/>
                <wp:wrapNone/>
                <wp:docPr id="1477118652" name="Рукописный ввод 161"/>
                <wp:cNvGraphicFramePr/>
                <a:graphic xmlns:a="http://schemas.openxmlformats.org/drawingml/2006/main">
                  <a:graphicData uri="http://schemas.microsoft.com/office/word/2010/wordprocessingInk">
                    <w14:contentPart bwMode="auto" r:id="rId199">
                      <w14:nvContentPartPr>
                        <w14:cNvContentPartPr/>
                      </w14:nvContentPartPr>
                      <w14:xfrm>
                        <a:off x="0" y="0"/>
                        <a:ext cx="1106640" cy="1611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EED250" id="Рукописный ввод 161" o:spid="_x0000_s1026" type="#_x0000_t75" style="position:absolute;margin-left:166.2pt;margin-top:-50.5pt;width:88.6pt;height:128.25pt;z-index:25165829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">
                <v:imagedata r:id="rId200" o:title=""/>
              </v:shape>
            </w:pict>
          </mc:Fallback>
        </mc:AlternateContent>
      </w:r>
      <w:r w:rsidR="00C27A0D">
        <w:rPr>
          <w:b/>
          <w:bCs/>
          <w:noProof/>
          <w:sz w:val="28"/>
          <w:szCs w:val="28"/>
          <w:lang w:eastAsia="uk-UA"/>
        </w:rPr>
        <mc:AlternateContent>
          <mc:Choice Requires="wpi">
            <w:drawing>
              <wp:anchor distT="0" distB="0" distL="114300" distR="114300" simplePos="0" relativeHeight="251658294" behindDoc="0" locked="0" layoutInCell="1" allowOverlap="1" wp14:anchorId="7A10C6F2" wp14:editId="68AB3431">
                <wp:simplePos x="0" y="0"/>
                <wp:positionH relativeFrom="column">
                  <wp:posOffset>2814490</wp:posOffset>
                </wp:positionH>
                <wp:positionV relativeFrom="paragraph">
                  <wp:posOffset>226245</wp:posOffset>
                </wp:positionV>
                <wp:extent cx="360" cy="360"/>
                <wp:effectExtent l="38100" t="38100" r="38100" b="38100"/>
                <wp:wrapNone/>
                <wp:docPr id="974204871" name="Рукописный ввод 158"/>
                <wp:cNvGraphicFramePr/>
                <a:graphic xmlns:a="http://schemas.openxmlformats.org/drawingml/2006/main">
                  <a:graphicData uri="http://schemas.microsoft.com/office/word/2010/wordprocessingInk">
                    <w14:contentPart bwMode="auto" r:id="rId20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69B3D9" id="Рукописный ввод 158" o:spid="_x0000_s1026" type="#_x0000_t75" style="position:absolute;margin-left:221.25pt;margin-top:17.45pt;width:.75pt;height:.75pt;z-index:25165829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">
                <v:imagedata r:id="rId138" o:title=""/>
              </v:shape>
            </w:pict>
          </mc:Fallback>
        </mc:AlternateContent>
      </w:r>
      <w:r w:rsidR="00206039">
        <w:rPr>
          <w:b/>
          <w:bCs/>
          <w:noProof/>
          <w:sz w:val="28"/>
          <w:szCs w:val="28"/>
          <w:lang w:eastAsia="uk-UA"/>
        </w:rPr>
        <mc:AlternateContent>
          <mc:Choice Requires="wpi">
            <w:drawing>
              <wp:anchor distT="0" distB="0" distL="114300" distR="114300" simplePos="0" relativeHeight="251658284" behindDoc="0" locked="0" layoutInCell="1" allowOverlap="1" wp14:anchorId="710A0BFD" wp14:editId="0A3A4BB6">
                <wp:simplePos x="0" y="0"/>
                <wp:positionH relativeFrom="column">
                  <wp:posOffset>3843520</wp:posOffset>
                </wp:positionH>
                <wp:positionV relativeFrom="paragraph">
                  <wp:posOffset>143240</wp:posOffset>
                </wp:positionV>
                <wp:extent cx="360" cy="360"/>
                <wp:effectExtent l="0" t="0" r="0" b="0"/>
                <wp:wrapNone/>
                <wp:docPr id="55950989" name="Рукописный ввод 131"/>
                <wp:cNvGraphicFramePr/>
                <a:graphic xmlns:a="http://schemas.openxmlformats.org/drawingml/2006/main">
                  <a:graphicData uri="http://schemas.microsoft.com/office/word/2010/wordprocessingInk">
                    <w14:contentPart bwMode="auto" r:id="rId20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98559A" id="Рукописный ввод 131" o:spid="_x0000_s1026" type="#_x0000_t75" style="position:absolute;margin-left:302.15pt;margin-top:10.8pt;width:1.05pt;height:1.05pt;z-index:2516582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">
                <v:imagedata r:id="rId142" o:title=""/>
              </v:shape>
            </w:pict>
          </mc:Fallback>
        </mc:AlternateContent>
      </w:r>
      <w:r w:rsidR="00206039">
        <w:rPr>
          <w:b/>
          <w:bCs/>
          <w:noProof/>
          <w:sz w:val="28"/>
          <w:szCs w:val="28"/>
          <w:lang w:eastAsia="uk-UA"/>
        </w:rPr>
        <mc:AlternateContent>
          <mc:Choice Requires="wpi">
            <w:drawing>
              <wp:anchor distT="0" distB="0" distL="114300" distR="114300" simplePos="0" relativeHeight="251658283" behindDoc="0" locked="0" layoutInCell="1" allowOverlap="1" wp14:anchorId="034C1508" wp14:editId="28C5D1F0">
                <wp:simplePos x="0" y="0"/>
                <wp:positionH relativeFrom="column">
                  <wp:posOffset>5281720</wp:posOffset>
                </wp:positionH>
                <wp:positionV relativeFrom="paragraph">
                  <wp:posOffset>200480</wp:posOffset>
                </wp:positionV>
                <wp:extent cx="360" cy="360"/>
                <wp:effectExtent l="0" t="0" r="0" b="0"/>
                <wp:wrapNone/>
                <wp:docPr id="96604188" name="Рукописный ввод 130"/>
                <wp:cNvGraphicFramePr/>
                <a:graphic xmlns:a="http://schemas.openxmlformats.org/drawingml/2006/main">
                  <a:graphicData uri="http://schemas.microsoft.com/office/word/2010/wordprocessingInk">
                    <w14:contentPart bwMode="auto" r:id="rId20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27289E" id="Рукописный ввод 130" o:spid="_x0000_s1026" type="#_x0000_t75" style="position:absolute;margin-left:415.4pt;margin-top:15.3pt;width:1.05pt;height:1.05pt;z-index:25165828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">
                <v:imagedata r:id="rId142" o:title=""/>
              </v:shape>
            </w:pict>
          </mc:Fallback>
        </mc:AlternateContent>
      </w:r>
      <w:r w:rsidR="00206039">
        <w:rPr>
          <w:b/>
          <w:bCs/>
          <w:noProof/>
          <w:sz w:val="28"/>
          <w:szCs w:val="28"/>
          <w:lang w:eastAsia="uk-UA"/>
        </w:rPr>
        <mc:AlternateContent>
          <mc:Choice Requires="wpi">
            <w:drawing>
              <wp:anchor distT="0" distB="0" distL="114300" distR="114300" simplePos="0" relativeHeight="251658280" behindDoc="0" locked="0" layoutInCell="1" allowOverlap="1" wp14:anchorId="121A94DA" wp14:editId="22B43AB7">
                <wp:simplePos x="0" y="0"/>
                <wp:positionH relativeFrom="column">
                  <wp:posOffset>3824440</wp:posOffset>
                </wp:positionH>
                <wp:positionV relativeFrom="paragraph">
                  <wp:posOffset>-380560</wp:posOffset>
                </wp:positionV>
                <wp:extent cx="1495800" cy="1038600"/>
                <wp:effectExtent l="38100" t="38100" r="47625" b="47625"/>
                <wp:wrapNone/>
                <wp:docPr id="442203330" name="Рукописный ввод 123"/>
                <wp:cNvGraphicFramePr/>
                <a:graphic xmlns:a="http://schemas.openxmlformats.org/drawingml/2006/main">
                  <a:graphicData uri="http://schemas.microsoft.com/office/word/2010/wordprocessingInk">
                    <w14:contentPart bwMode="auto" r:id="rId204">
                      <w14:nvContentPartPr>
                        <w14:cNvContentPartPr/>
                      </w14:nvContentPartPr>
                      <w14:xfrm>
                        <a:off x="0" y="0"/>
                        <a:ext cx="1495800" cy="10386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C3E4B4" id="Рукописный ввод 123" o:spid="_x0000_s1026" type="#_x0000_t75" style="position:absolute;margin-left:300.65pt;margin-top:-30.45pt;width:118.8pt;height:82.8pt;z-index:2516582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">
                <v:imagedata r:id="rId205" o:title=""/>
              </v:shape>
            </w:pict>
          </mc:Fallback>
        </mc:AlternateContent>
      </w:r>
      <w:r w:rsidR="001414B8">
        <w:rPr>
          <w:b/>
          <w:bCs/>
          <w:noProof/>
          <w:sz w:val="28"/>
          <w:szCs w:val="28"/>
          <w:lang w:eastAsia="uk-UA"/>
        </w:rPr>
        <mc:AlternateContent>
          <mc:Choice Requires="wpi">
            <w:drawing>
              <wp:anchor distT="0" distB="0" distL="114300" distR="114300" simplePos="0" relativeHeight="251658276" behindDoc="0" locked="0" layoutInCell="1" allowOverlap="1" wp14:anchorId="7CF741B8" wp14:editId="1C087FCD">
                <wp:simplePos x="0" y="0"/>
                <wp:positionH relativeFrom="column">
                  <wp:posOffset>3176800</wp:posOffset>
                </wp:positionH>
                <wp:positionV relativeFrom="paragraph">
                  <wp:posOffset>160550</wp:posOffset>
                </wp:positionV>
                <wp:extent cx="360" cy="360"/>
                <wp:effectExtent l="0" t="0" r="0" b="0"/>
                <wp:wrapNone/>
                <wp:docPr id="2101858607" name="Рукописный ввод 109"/>
                <wp:cNvGraphicFramePr/>
                <a:graphic xmlns:a="http://schemas.openxmlformats.org/drawingml/2006/main">
                  <a:graphicData uri="http://schemas.microsoft.com/office/word/2010/wordprocessingInk">
                    <w14:contentPart bwMode="auto" r:id="rId20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44F0FA" id="Рукописный ввод 109" o:spid="_x0000_s1026" type="#_x0000_t75" style="position:absolute;margin-left:249.65pt;margin-top:12.15pt;width:1.05pt;height:1.05pt;z-index:2516582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&#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">
                <v:imagedata r:id="rId142" o:title=""/>
              </v:shape>
            </w:pict>
          </mc:Fallback>
        </mc:AlternateContent>
      </w:r>
      <w:r w:rsidR="001414B8">
        <w:rPr>
          <w:b/>
          <w:bCs/>
          <w:noProof/>
          <w:sz w:val="28"/>
          <w:szCs w:val="28"/>
          <w:lang w:eastAsia="uk-UA"/>
        </w:rPr>
        <mc:AlternateContent>
          <mc:Choice Requires="wpi">
            <w:drawing>
              <wp:anchor distT="0" distB="0" distL="114300" distR="114300" simplePos="0" relativeHeight="251658272" behindDoc="0" locked="0" layoutInCell="1" allowOverlap="1" wp14:anchorId="6860A592" wp14:editId="222530B8">
                <wp:simplePos x="0" y="0"/>
                <wp:positionH relativeFrom="column">
                  <wp:posOffset>1366520</wp:posOffset>
                </wp:positionH>
                <wp:positionV relativeFrom="paragraph">
                  <wp:posOffset>130810</wp:posOffset>
                </wp:positionV>
                <wp:extent cx="152400" cy="170085"/>
                <wp:effectExtent l="38100" t="38100" r="38100" b="40005"/>
                <wp:wrapNone/>
                <wp:docPr id="1535619240" name="Рукописный ввод 90"/>
                <wp:cNvGraphicFramePr/>
                <a:graphic xmlns:a="http://schemas.openxmlformats.org/drawingml/2006/main">
                  <a:graphicData uri="http://schemas.microsoft.com/office/word/2010/wordprocessingInk">
                    <w14:contentPart bwMode="auto" r:id="rId207">
                      <w14:nvContentPartPr>
                        <w14:cNvContentPartPr/>
                      </w14:nvContentPartPr>
                      <w14:xfrm>
                        <a:off x="0" y="0"/>
                        <a:ext cx="152400" cy="17008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1DDB01" id="Рукописный ввод 90" o:spid="_x0000_s1026" type="#_x0000_t75" style="position:absolute;margin-left:107.1pt;margin-top:9.8pt;width:12.95pt;height:14.65pt;z-index:2516582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">
                <v:imagedata r:id="rId208" o:title=""/>
              </v:shape>
            </w:pict>
          </mc:Fallback>
        </mc:AlternateContent>
      </w:r>
      <w:r w:rsidR="001414B8">
        <w:rPr>
          <w:b/>
          <w:bCs/>
          <w:noProof/>
          <w:sz w:val="28"/>
          <w:szCs w:val="28"/>
          <w:lang w:eastAsia="uk-UA"/>
        </w:rPr>
        <mc:AlternateContent>
          <mc:Choice Requires="wpi">
            <w:drawing>
              <wp:anchor distT="0" distB="0" distL="114300" distR="114300" simplePos="0" relativeHeight="251658269" behindDoc="0" locked="0" layoutInCell="1" allowOverlap="1" wp14:anchorId="06B6C9BC" wp14:editId="54B70649">
                <wp:simplePos x="0" y="0"/>
                <wp:positionH relativeFrom="column">
                  <wp:posOffset>1462480</wp:posOffset>
                </wp:positionH>
                <wp:positionV relativeFrom="paragraph">
                  <wp:posOffset>219590</wp:posOffset>
                </wp:positionV>
                <wp:extent cx="47520" cy="7920"/>
                <wp:effectExtent l="38100" t="38100" r="48260" b="49530"/>
                <wp:wrapNone/>
                <wp:docPr id="848147601" name="Рукописный ввод 80"/>
                <wp:cNvGraphicFramePr/>
                <a:graphic xmlns:a="http://schemas.openxmlformats.org/drawingml/2006/main">
                  <a:graphicData uri="http://schemas.microsoft.com/office/word/2010/wordprocessingInk">
                    <w14:contentPart bwMode="auto" r:id="rId209">
                      <w14:nvContentPartPr>
                        <w14:cNvContentPartPr/>
                      </w14:nvContentPartPr>
                      <w14:xfrm>
                        <a:off x="0" y="0"/>
                        <a:ext cx="47520" cy="7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4B8D24" id="Рукописный ввод 80" o:spid="_x0000_s1026" type="#_x0000_t75" style="position:absolute;margin-left:114.65pt;margin-top:16.8pt;width:4.75pt;height:1.6pt;z-index:25165826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">
                <v:imagedata r:id="rId210" o:title=""/>
              </v:shape>
            </w:pict>
          </mc:Fallback>
        </mc:AlternateContent>
      </w:r>
      <w:r w:rsidR="001414B8">
        <w:rPr>
          <w:b/>
          <w:bCs/>
          <w:noProof/>
          <w:sz w:val="28"/>
          <w:szCs w:val="28"/>
          <w:lang w:eastAsia="uk-UA"/>
        </w:rPr>
        <mc:AlternateContent>
          <mc:Choice Requires="wpi">
            <w:drawing>
              <wp:anchor distT="0" distB="0" distL="114300" distR="114300" simplePos="0" relativeHeight="251658268" behindDoc="0" locked="0" layoutInCell="1" allowOverlap="1" wp14:anchorId="1D8B1EEC" wp14:editId="171BDB90">
                <wp:simplePos x="0" y="0"/>
                <wp:positionH relativeFrom="column">
                  <wp:posOffset>1985920</wp:posOffset>
                </wp:positionH>
                <wp:positionV relativeFrom="paragraph">
                  <wp:posOffset>122390</wp:posOffset>
                </wp:positionV>
                <wp:extent cx="360" cy="360"/>
                <wp:effectExtent l="0" t="0" r="0" b="0"/>
                <wp:wrapNone/>
                <wp:docPr id="392982468" name="Рукописный ввод 79"/>
                <wp:cNvGraphicFramePr/>
                <a:graphic xmlns:a="http://schemas.openxmlformats.org/drawingml/2006/main">
                  <a:graphicData uri="http://schemas.microsoft.com/office/word/2010/wordprocessingInk">
                    <w14:contentPart bwMode="auto" r:id="rId21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A5AB59" id="Рукописный ввод 79" o:spid="_x0000_s1026" type="#_x0000_t75" style="position:absolute;margin-left:155.85pt;margin-top:9.15pt;width:1.05pt;height:1.05pt;z-index:2516582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">
                <v:imagedata r:id="rId142" o:title=""/>
              </v:shape>
            </w:pict>
          </mc:Fallback>
        </mc:AlternateContent>
      </w:r>
      <w:r w:rsidR="001414B8">
        <w:rPr>
          <w:b/>
          <w:bCs/>
          <w:noProof/>
          <w:sz w:val="28"/>
          <w:szCs w:val="28"/>
          <w:lang w:eastAsia="uk-UA"/>
        </w:rPr>
        <mc:AlternateContent>
          <mc:Choice Requires="wpi">
            <w:drawing>
              <wp:anchor distT="0" distB="0" distL="114300" distR="114300" simplePos="0" relativeHeight="251658266" behindDoc="0" locked="0" layoutInCell="1" allowOverlap="1" wp14:anchorId="43BBB3CA" wp14:editId="25B2FCD0">
                <wp:simplePos x="0" y="0"/>
                <wp:positionH relativeFrom="column">
                  <wp:posOffset>2535500</wp:posOffset>
                </wp:positionH>
                <wp:positionV relativeFrom="paragraph">
                  <wp:posOffset>216395</wp:posOffset>
                </wp:positionV>
                <wp:extent cx="136800" cy="152640"/>
                <wp:effectExtent l="38100" t="38100" r="34925" b="38100"/>
                <wp:wrapNone/>
                <wp:docPr id="517126843" name="Рукописный ввод 72"/>
                <wp:cNvGraphicFramePr/>
                <a:graphic xmlns:a="http://schemas.openxmlformats.org/drawingml/2006/main">
                  <a:graphicData uri="http://schemas.microsoft.com/office/word/2010/wordprocessingInk">
                    <w14:contentPart bwMode="auto" r:id="rId212">
                      <w14:nvContentPartPr>
                        <w14:cNvContentPartPr/>
                      </w14:nvContentPartPr>
                      <w14:xfrm>
                        <a:off x="0" y="0"/>
                        <a:ext cx="136800" cy="15264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CA5050" id="Рукописный ввод 72" o:spid="_x0000_s1026" type="#_x0000_t75" style="position:absolute;margin-left:199.15pt;margin-top:16.55pt;width:11.75pt;height:13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">
                <v:imagedata r:id="rId213" o:title=""/>
              </v:shape>
            </w:pict>
          </mc:Fallback>
        </mc:AlternateContent>
      </w:r>
      <w:r w:rsidR="001414B8">
        <w:rPr>
          <w:b/>
          <w:bCs/>
          <w:noProof/>
          <w:sz w:val="28"/>
          <w:szCs w:val="28"/>
          <w:lang w:eastAsia="uk-UA"/>
        </w:rPr>
        <mc:AlternateContent>
          <mc:Choice Requires="wpi">
            <w:drawing>
              <wp:anchor distT="0" distB="0" distL="114300" distR="114300" simplePos="0" relativeHeight="251658263" behindDoc="0" locked="0" layoutInCell="1" allowOverlap="1" wp14:anchorId="0B3C0786" wp14:editId="048F72E8">
                <wp:simplePos x="0" y="0"/>
                <wp:positionH relativeFrom="column">
                  <wp:posOffset>1403440</wp:posOffset>
                </wp:positionH>
                <wp:positionV relativeFrom="paragraph">
                  <wp:posOffset>187190</wp:posOffset>
                </wp:positionV>
                <wp:extent cx="87840" cy="113760"/>
                <wp:effectExtent l="38100" t="57150" r="26670" b="57785"/>
                <wp:wrapNone/>
                <wp:docPr id="990924249" name="Рукописный ввод 59"/>
                <wp:cNvGraphicFramePr/>
                <a:graphic xmlns:a="http://schemas.openxmlformats.org/drawingml/2006/main">
                  <a:graphicData uri="http://schemas.microsoft.com/office/word/2010/wordprocessingInk">
                    <w14:contentPart bwMode="auto" r:id="rId214">
                      <w14:nvContentPartPr>
                        <w14:cNvContentPartPr/>
                      </w14:nvContentPartPr>
                      <w14:xfrm>
                        <a:off x="0" y="0"/>
                        <a:ext cx="87840" cy="113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4FD2E0" id="Рукописный ввод 59" o:spid="_x0000_s1026" type="#_x0000_t75" style="position:absolute;margin-left:109.8pt;margin-top:14.05pt;width:8.3pt;height:10.35pt;z-index:25165826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">
                <v:imagedata r:id="rId215" o:title=""/>
              </v:shape>
            </w:pict>
          </mc:Fallback>
        </mc:AlternateContent>
      </w:r>
      <w:r w:rsidR="00DB7484">
        <w:rPr>
          <w:b/>
          <w:bCs/>
          <w:noProof/>
          <w:sz w:val="28"/>
          <w:szCs w:val="28"/>
          <w:lang w:eastAsia="uk-UA"/>
        </w:rPr>
        <mc:AlternateContent>
          <mc:Choice Requires="wpi">
            <w:drawing>
              <wp:anchor distT="0" distB="0" distL="114300" distR="114300" simplePos="0" relativeHeight="251658259" behindDoc="0" locked="0" layoutInCell="1" allowOverlap="1" wp14:anchorId="1519AFAE" wp14:editId="79A7B0C6">
                <wp:simplePos x="0" y="0"/>
                <wp:positionH relativeFrom="column">
                  <wp:posOffset>1423960</wp:posOffset>
                </wp:positionH>
                <wp:positionV relativeFrom="paragraph">
                  <wp:posOffset>150830</wp:posOffset>
                </wp:positionV>
                <wp:extent cx="360" cy="360"/>
                <wp:effectExtent l="38100" t="38100" r="38100" b="38100"/>
                <wp:wrapNone/>
                <wp:docPr id="2037557473" name="Рукописный ввод 51"/>
                <wp:cNvGraphicFramePr/>
                <a:graphic xmlns:a="http://schemas.openxmlformats.org/drawingml/2006/main">
                  <a:graphicData uri="http://schemas.microsoft.com/office/word/2010/wordprocessingInk">
                    <w14:contentPart bwMode="auto" r:id="rId21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6175A0" id="Рукописный ввод 51" o:spid="_x0000_s1026" type="#_x0000_t75" style="position:absolute;margin-left:111.6pt;margin-top:11.4pt;width:1.05pt;height:1.05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">
                <v:imagedata r:id="rId142" o:title=""/>
              </v:shape>
            </w:pict>
          </mc:Fallback>
        </mc:AlternateContent>
      </w:r>
    </w:p>
    <w:p w14:paraId="0FB9BC42" w14:textId="1529A02D" w:rsidR="00236A39" w:rsidRPr="002E689D" w:rsidRDefault="005B02C4" w:rsidP="0018674D">
      <w:pPr>
        <w:shd w:val="clear" w:color="auto" w:fill="FFFFFF"/>
        <w:spacing w:after="60" w:line="240" w:lineRule="auto"/>
        <w:ind w:left="-142" w:firstLine="142"/>
        <w:outlineLvl w:val="1"/>
        <w:rPr>
          <w:rFonts w:ascii="Georgia" w:eastAsia="Times New Roman" w:hAnsi="Georgia" w:cs="Times New Roman"/>
          <w:b/>
          <w:bCs/>
          <w:kern w:val="0"/>
          <w:sz w:val="36"/>
          <w:szCs w:val="36"/>
          <w:vertAlign w:val="subscript"/>
          <w:lang w:val="ru-RU" w:eastAsia="uk-UA"/>
          <w14:ligatures w14:val="none"/>
        </w:rPr>
      </w:pP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11" behindDoc="0" locked="0" layoutInCell="1" allowOverlap="1" wp14:anchorId="732A3984" wp14:editId="63508CCE">
                <wp:simplePos x="0" y="0"/>
                <wp:positionH relativeFrom="column">
                  <wp:posOffset>3538220</wp:posOffset>
                </wp:positionH>
                <wp:positionV relativeFrom="paragraph">
                  <wp:posOffset>67310</wp:posOffset>
                </wp:positionV>
                <wp:extent cx="360" cy="360"/>
                <wp:effectExtent l="38100" t="38100" r="38100" b="38100"/>
                <wp:wrapNone/>
                <wp:docPr id="1166051101" name="Рукописный ввод 30"/>
                <wp:cNvGraphicFramePr/>
                <a:graphic xmlns:a="http://schemas.openxmlformats.org/drawingml/2006/main">
                  <a:graphicData uri="http://schemas.microsoft.com/office/word/2010/wordprocessingInk">
                    <w14:contentPart bwMode="auto" r:id="rId21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F9583B" id="Рукописный ввод 30" o:spid="_x0000_s1026" type="#_x0000_t75" style="position:absolute;margin-left:278.25pt;margin-top:4.95pt;width:.75pt;height:.75pt;z-index:25165841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">
                <v:imagedata r:id="rId183" o:title=""/>
              </v:shape>
            </w:pict>
          </mc:Fallback>
        </mc:AlternateContent>
      </w: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10" behindDoc="0" locked="0" layoutInCell="1" allowOverlap="1" wp14:anchorId="3EDFA223" wp14:editId="6C7D9F90">
                <wp:simplePos x="0" y="0"/>
                <wp:positionH relativeFrom="column">
                  <wp:posOffset>3348025</wp:posOffset>
                </wp:positionH>
                <wp:positionV relativeFrom="paragraph">
                  <wp:posOffset>77290</wp:posOffset>
                </wp:positionV>
                <wp:extent cx="360" cy="360"/>
                <wp:effectExtent l="38100" t="38100" r="38100" b="38100"/>
                <wp:wrapNone/>
                <wp:docPr id="1294691764" name="Рукописный ввод 27"/>
                <wp:cNvGraphicFramePr/>
                <a:graphic xmlns:a="http://schemas.openxmlformats.org/drawingml/2006/main">
                  <a:graphicData uri="http://schemas.microsoft.com/office/word/2010/wordprocessingInk">
                    <w14:contentPart bwMode="auto" r:id="rId21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4B3655" id="Рукописный ввод 27" o:spid="_x0000_s1026" type="#_x0000_t75" style="position:absolute;margin-left:263.25pt;margin-top:5.75pt;width:.75pt;height:.75pt;z-index:25165841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BYdeeh0wEAAJ0EAAAQAAAAAAAA&#10;AAAAAAAAANMDAABkcnMvaW5rL2luazEueG1sUEsBAi0AFAAGAAgAAAAhANEFIo3fAAAACQEAAA8A&#10;AAAAAAAAAAAAAAAA1AUAAGRycy9kb3ducmV2LnhtbFBLAQItABQABgAIAAAAIQB5GLydvwAAACEB&#10;AAAZAAAAAAAAAAAAAAAAAOAGAABkcnMvX3JlbHMvZTJvRG9jLnhtbC5yZWxzUEsFBgAAAAAGAAYA&#10;eAEAANYHAAAAAA==&#10;">
                <v:imagedata r:id="rId183" o:title=""/>
              </v:shape>
            </w:pict>
          </mc:Fallback>
        </mc:AlternateContent>
      </w: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09" behindDoc="0" locked="0" layoutInCell="1" allowOverlap="1" wp14:anchorId="28C01111" wp14:editId="4322A9E7">
                <wp:simplePos x="0" y="0"/>
                <wp:positionH relativeFrom="column">
                  <wp:posOffset>3376465</wp:posOffset>
                </wp:positionH>
                <wp:positionV relativeFrom="paragraph">
                  <wp:posOffset>96370</wp:posOffset>
                </wp:positionV>
                <wp:extent cx="360" cy="360"/>
                <wp:effectExtent l="38100" t="38100" r="38100" b="38100"/>
                <wp:wrapNone/>
                <wp:docPr id="1802737002" name="Рукописный ввод 26"/>
                <wp:cNvGraphicFramePr/>
                <a:graphic xmlns:a="http://schemas.openxmlformats.org/drawingml/2006/main">
                  <a:graphicData uri="http://schemas.microsoft.com/office/word/2010/wordprocessingInk">
                    <w14:contentPart bwMode="auto" r:id="rId21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B96E83" id="Рукописный ввод 26" o:spid="_x0000_s1026" type="#_x0000_t75" style="position:absolute;margin-left:265.5pt;margin-top:7.25pt;width:.75pt;height:.75pt;z-index:25165840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A9QcaE0wEAAJ0EAAAQAAAAAAAA&#10;AAAAAAAAANMDAABkcnMvaW5rL2luazEueG1sUEsBAi0AFAAGAAgAAAAhAIO4RAvfAAAACQEAAA8A&#10;AAAAAAAAAAAAAAAA1AUAAGRycy9kb3ducmV2LnhtbFBLAQItABQABgAIAAAAIQB5GLydvwAAACEB&#10;AAAZAAAAAAAAAAAAAAAAAOAGAABkcnMvX3JlbHMvZTJvRG9jLnhtbC5yZWxzUEsFBgAAAAAGAAYA&#10;eAEAANYHAAAAAA==&#10;">
                <v:imagedata r:id="rId183" o:title=""/>
              </v:shape>
            </w:pict>
          </mc:Fallback>
        </mc:AlternateContent>
      </w:r>
      <w:r w:rsidR="00264A4B">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304" behindDoc="0" locked="0" layoutInCell="1" allowOverlap="1" wp14:anchorId="36534A90" wp14:editId="4EC89EE0">
                <wp:simplePos x="0" y="0"/>
                <wp:positionH relativeFrom="column">
                  <wp:posOffset>4826890</wp:posOffset>
                </wp:positionH>
                <wp:positionV relativeFrom="paragraph">
                  <wp:posOffset>162990</wp:posOffset>
                </wp:positionV>
                <wp:extent cx="202320" cy="202320"/>
                <wp:effectExtent l="38100" t="38100" r="7620" b="45720"/>
                <wp:wrapNone/>
                <wp:docPr id="744328807" name="Рукописный ввод 180"/>
                <wp:cNvGraphicFramePr/>
                <a:graphic xmlns:a="http://schemas.openxmlformats.org/drawingml/2006/main">
                  <a:graphicData uri="http://schemas.microsoft.com/office/word/2010/wordprocessingInk">
                    <w14:contentPart bwMode="auto" r:id="rId220">
                      <w14:nvContentPartPr>
                        <w14:cNvContentPartPr/>
                      </w14:nvContentPartPr>
                      <w14:xfrm>
                        <a:off x="0" y="0"/>
                        <a:ext cx="202320" cy="202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C69A58" id="Рукописный ввод 180" o:spid="_x0000_s1026" type="#_x0000_t75" style="position:absolute;margin-left:379.7pt;margin-top:12.5pt;width:16.65pt;height:16.65pt;z-index:2516583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">
                <v:imagedata r:id="rId221" o:title=""/>
              </v:shape>
            </w:pict>
          </mc:Fallback>
        </mc:AlternateContent>
      </w:r>
      <w:r w:rsidR="00915866">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98" behindDoc="0" locked="0" layoutInCell="1" allowOverlap="1" wp14:anchorId="5A158DD5" wp14:editId="193A063D">
                <wp:simplePos x="0" y="0"/>
                <wp:positionH relativeFrom="column">
                  <wp:posOffset>3548170</wp:posOffset>
                </wp:positionH>
                <wp:positionV relativeFrom="paragraph">
                  <wp:posOffset>42940</wp:posOffset>
                </wp:positionV>
                <wp:extent cx="360" cy="360"/>
                <wp:effectExtent l="57150" t="57150" r="57150" b="57150"/>
                <wp:wrapNone/>
                <wp:docPr id="878720222" name="Рукописный ввод 162"/>
                <wp:cNvGraphicFramePr/>
                <a:graphic xmlns:a="http://schemas.openxmlformats.org/drawingml/2006/main">
                  <a:graphicData uri="http://schemas.microsoft.com/office/word/2010/wordprocessingInk">
                    <w14:contentPart bwMode="auto" r:id="rId22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9DEAEC" id="Рукописный ввод 162" o:spid="_x0000_s1026" type="#_x0000_t75" style="position:absolute;margin-left:278.7pt;margin-top:2.7pt;width:1.45pt;height:1.45pt;z-index:25165829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">
                <v:imagedata r:id="rId140" o:title=""/>
              </v:shape>
            </w:pict>
          </mc:Fallback>
        </mc:AlternateContent>
      </w:r>
      <w:r w:rsidR="00C27A0D">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93" behindDoc="0" locked="0" layoutInCell="1" allowOverlap="1" wp14:anchorId="6018E2E0" wp14:editId="26086CD8">
                <wp:simplePos x="0" y="0"/>
                <wp:positionH relativeFrom="column">
                  <wp:posOffset>2861945</wp:posOffset>
                </wp:positionH>
                <wp:positionV relativeFrom="paragraph">
                  <wp:posOffset>133350</wp:posOffset>
                </wp:positionV>
                <wp:extent cx="76200" cy="38100"/>
                <wp:effectExtent l="38100" t="38100" r="38100" b="38100"/>
                <wp:wrapNone/>
                <wp:docPr id="2016535698" name="Рукописный ввод 157"/>
                <wp:cNvGraphicFramePr/>
                <a:graphic xmlns:a="http://schemas.openxmlformats.org/drawingml/2006/main">
                  <a:graphicData uri="http://schemas.microsoft.com/office/word/2010/wordprocessingInk">
                    <w14:contentPart bwMode="auto" r:id="rId223">
                      <w14:nvContentPartPr>
                        <w14:cNvContentPartPr/>
                      </w14:nvContentPartPr>
                      <w14:xfrm>
                        <a:off x="0" y="0"/>
                        <a:ext cx="76200" cy="381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EB2C9C" id="Рукописный ввод 157" o:spid="_x0000_s1026" type="#_x0000_t75" style="position:absolute;margin-left:225pt;margin-top:10.15pt;width:6.7pt;height:3.65pt;z-index:25165829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">
                <v:imagedata r:id="rId224" o:title=""/>
              </v:shape>
            </w:pict>
          </mc:Fallback>
        </mc:AlternateContent>
      </w:r>
      <w:r w:rsidR="00206039">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89" behindDoc="0" locked="0" layoutInCell="1" allowOverlap="1" wp14:anchorId="18AC2140" wp14:editId="0E7D08F2">
                <wp:simplePos x="0" y="0"/>
                <wp:positionH relativeFrom="column">
                  <wp:posOffset>1290760</wp:posOffset>
                </wp:positionH>
                <wp:positionV relativeFrom="paragraph">
                  <wp:posOffset>11810</wp:posOffset>
                </wp:positionV>
                <wp:extent cx="360" cy="360"/>
                <wp:effectExtent l="38100" t="38100" r="38100" b="38100"/>
                <wp:wrapNone/>
                <wp:docPr id="1114149215" name="Рукописный ввод 147"/>
                <wp:cNvGraphicFramePr/>
                <a:graphic xmlns:a="http://schemas.openxmlformats.org/drawingml/2006/main">
                  <a:graphicData uri="http://schemas.microsoft.com/office/word/2010/wordprocessingInk">
                    <w14:contentPart bwMode="auto" r:id="rId225">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9716E8" id="Рукописный ввод 147" o:spid="_x0000_s1026" type="#_x0000_t75" style="position:absolute;margin-left:101.3pt;margin-top:.6pt;width:.75pt;height:.75pt;z-index:25165828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">
                <v:imagedata r:id="rId138" o:title=""/>
              </v:shape>
            </w:pict>
          </mc:Fallback>
        </mc:AlternateContent>
      </w:r>
      <w:r w:rsidR="00206039">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87" behindDoc="0" locked="0" layoutInCell="1" allowOverlap="1" wp14:anchorId="7AD116B5" wp14:editId="37280565">
                <wp:simplePos x="0" y="0"/>
                <wp:positionH relativeFrom="column">
                  <wp:posOffset>1118870</wp:posOffset>
                </wp:positionH>
                <wp:positionV relativeFrom="paragraph">
                  <wp:posOffset>17145</wp:posOffset>
                </wp:positionV>
                <wp:extent cx="360" cy="3960"/>
                <wp:effectExtent l="38100" t="38100" r="38100" b="34290"/>
                <wp:wrapNone/>
                <wp:docPr id="1823962709" name="Рукописный ввод 145"/>
                <wp:cNvGraphicFramePr/>
                <a:graphic xmlns:a="http://schemas.openxmlformats.org/drawingml/2006/main">
                  <a:graphicData uri="http://schemas.microsoft.com/office/word/2010/wordprocessingInk">
                    <w14:contentPart bwMode="auto" r:id="rId226">
                      <w14:nvContentPartPr>
                        <w14:cNvContentPartPr/>
                      </w14:nvContentPartPr>
                      <w14:xfrm>
                        <a:off x="0" y="0"/>
                        <a:ext cx="360" cy="39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6F4B93" id="Рукописный ввод 145" o:spid="_x0000_s1026" type="#_x0000_t75" style="position:absolute;margin-left:87.75pt;margin-top:1pt;width:.75pt;height:1pt;z-index:25165828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">
                <v:imagedata r:id="rId227" o:title=""/>
              </v:shape>
            </w:pict>
          </mc:Fallback>
        </mc:AlternateContent>
      </w:r>
      <w:r w:rsidR="001414B8">
        <w:rPr>
          <w:rFonts w:ascii="Georgia" w:eastAsia="Times New Roman" w:hAnsi="Georgia" w:cs="Times New Roman"/>
          <w:b/>
          <w:bCs/>
          <w:noProof/>
          <w:kern w:val="0"/>
          <w:sz w:val="36"/>
          <w:szCs w:val="36"/>
          <w:lang w:eastAsia="uk-UA"/>
        </w:rPr>
        <mc:AlternateContent>
          <mc:Choice Requires="wps">
            <w:drawing>
              <wp:anchor distT="0" distB="0" distL="114300" distR="114300" simplePos="0" relativeHeight="251658267" behindDoc="0" locked="0" layoutInCell="1" allowOverlap="1" wp14:anchorId="09E2E70D" wp14:editId="73BFC1E8">
                <wp:simplePos x="0" y="0"/>
                <wp:positionH relativeFrom="column">
                  <wp:posOffset>2551165</wp:posOffset>
                </wp:positionH>
                <wp:positionV relativeFrom="paragraph">
                  <wp:posOffset>22445</wp:posOffset>
                </wp:positionV>
                <wp:extent cx="180000" cy="180000"/>
                <wp:effectExtent l="0" t="0" r="10795" b="10795"/>
                <wp:wrapNone/>
                <wp:docPr id="1868982719" name="Овал 73"/>
                <wp:cNvGraphicFramePr/>
                <a:graphic xmlns:a="http://schemas.openxmlformats.org/drawingml/2006/main">
                  <a:graphicData uri="http://schemas.microsoft.com/office/word/2010/wordprocessingShape">
                    <wps:wsp>
                      <wps:cNvSpPr/>
                      <wps:spPr>
                        <a:xfrm>
                          <a:off x="0" y="0"/>
                          <a:ext cx="180000" cy="180000"/>
                        </a:xfrm>
                        <a:prstGeom prst="ellipse">
                          <a:avLst/>
                        </a:prstGeom>
                        <a:solidFill>
                          <a:srgbClr val="000000">
                            <a:alpha val="5000"/>
                          </a:srgbClr>
                        </a:solidFill>
                        <a:ln w="12600">
                          <a:solidFill>
                            <a:srgbClr val="0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F572252" id="Овал 73" o:spid="_x0000_s1026" style="position:absolute;margin-left:200.9pt;margin-top:1.75pt;width:14.15pt;height:14.15pt;z-index:25165826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" fillcolor="black" strokeweight=".35mm">
                <v:fill opacity="3341f"/>
                <v:stroke joinstyle="miter"/>
              </v:oval>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65" behindDoc="0" locked="0" layoutInCell="1" allowOverlap="1" wp14:anchorId="143CF339" wp14:editId="03E452B0">
                <wp:simplePos x="0" y="0"/>
                <wp:positionH relativeFrom="column">
                  <wp:posOffset>1481200</wp:posOffset>
                </wp:positionH>
                <wp:positionV relativeFrom="paragraph">
                  <wp:posOffset>-18760</wp:posOffset>
                </wp:positionV>
                <wp:extent cx="1153080" cy="124200"/>
                <wp:effectExtent l="38100" t="38100" r="47625" b="47625"/>
                <wp:wrapNone/>
                <wp:docPr id="505101930" name="Рукописный ввод 70"/>
                <wp:cNvGraphicFramePr/>
                <a:graphic xmlns:a="http://schemas.openxmlformats.org/drawingml/2006/main">
                  <a:graphicData uri="http://schemas.microsoft.com/office/word/2010/wordprocessingInk">
                    <w14:contentPart bwMode="auto" r:id="rId228">
                      <w14:nvContentPartPr>
                        <w14:cNvContentPartPr/>
                      </w14:nvContentPartPr>
                      <w14:xfrm>
                        <a:off x="0" y="0"/>
                        <a:ext cx="1153080" cy="1242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615BFC" id="Рукописный ввод 70" o:spid="_x0000_s1026" type="#_x0000_t75" style="position:absolute;margin-left:116.15pt;margin-top:-2pt;width:91.8pt;height:10.8pt;z-index:25165826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">
                <v:imagedata r:id="rId229" o:title=""/>
              </v:shape>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60" behindDoc="0" locked="0" layoutInCell="1" allowOverlap="1" wp14:anchorId="6190DD40" wp14:editId="6E4838E3">
                <wp:simplePos x="0" y="0"/>
                <wp:positionH relativeFrom="column">
                  <wp:posOffset>1447000</wp:posOffset>
                </wp:positionH>
                <wp:positionV relativeFrom="paragraph">
                  <wp:posOffset>6080</wp:posOffset>
                </wp:positionV>
                <wp:extent cx="567720" cy="567720"/>
                <wp:effectExtent l="57150" t="57150" r="41910" b="41910"/>
                <wp:wrapNone/>
                <wp:docPr id="887669321" name="Рукописный ввод 53"/>
                <wp:cNvGraphicFramePr/>
                <a:graphic xmlns:a="http://schemas.openxmlformats.org/drawingml/2006/main">
                  <a:graphicData uri="http://schemas.microsoft.com/office/word/2010/wordprocessingInk">
                    <w14:contentPart bwMode="auto" r:id="rId230">
                      <w14:nvContentPartPr>
                        <w14:cNvContentPartPr/>
                      </w14:nvContentPartPr>
                      <w14:xfrm>
                        <a:off x="0" y="0"/>
                        <a:ext cx="567720" cy="5677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7EFA9B" id="Рукописный ввод 53" o:spid="_x0000_s1026" type="#_x0000_t75" style="position:absolute;margin-left:113.25pt;margin-top:-.2pt;width:46.1pt;height:46.1pt;z-index:2516582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">
                <v:imagedata r:id="rId231" o:title=""/>
              </v:shape>
            </w:pict>
          </mc:Fallback>
        </mc:AlternateContent>
      </w:r>
      <w:r w:rsidR="001D362F" w:rsidRPr="002E689D">
        <w:rPr>
          <w:rFonts w:ascii="Georgia" w:eastAsia="Times New Roman" w:hAnsi="Georgia" w:cs="Times New Roman"/>
          <w:b/>
          <w:bCs/>
          <w:kern w:val="0"/>
          <w:sz w:val="36"/>
          <w:szCs w:val="36"/>
          <w:lang w:val="ru-RU" w:eastAsia="uk-UA"/>
          <w14:ligatures w14:val="none"/>
        </w:rPr>
        <w:t xml:space="preserve">                                                </w:t>
      </w:r>
      <w:r w:rsidR="001D362F" w:rsidRPr="00F5019E">
        <w:rPr>
          <w:rFonts w:ascii="Georgia" w:eastAsia="Times New Roman" w:hAnsi="Georgia" w:cs="Times New Roman"/>
          <w:b/>
          <w:bCs/>
          <w:kern w:val="0"/>
          <w:sz w:val="28"/>
          <w:szCs w:val="28"/>
          <w:lang w:val="en-US" w:eastAsia="uk-UA"/>
          <w14:ligatures w14:val="none"/>
        </w:rPr>
        <w:t>V</w:t>
      </w:r>
      <w:r w:rsidR="00402792" w:rsidRPr="002E689D">
        <w:rPr>
          <w:rFonts w:ascii="Georgia" w:eastAsia="Times New Roman" w:hAnsi="Georgia" w:cs="Times New Roman"/>
          <w:b/>
          <w:bCs/>
          <w:kern w:val="0"/>
          <w:sz w:val="36"/>
          <w:szCs w:val="36"/>
          <w:vertAlign w:val="subscript"/>
          <w:lang w:val="ru-RU" w:eastAsia="uk-UA"/>
          <w14:ligatures w14:val="none"/>
        </w:rPr>
        <w:t>3</w:t>
      </w:r>
    </w:p>
    <w:p w14:paraId="0C7FA6BC" w14:textId="542FBB24" w:rsidR="00236A39" w:rsidRPr="002E689D" w:rsidRDefault="005B02C4" w:rsidP="0018674D">
      <w:pPr>
        <w:shd w:val="clear" w:color="auto" w:fill="FFFFFF"/>
        <w:tabs>
          <w:tab w:val="left" w:pos="8235"/>
        </w:tabs>
        <w:spacing w:after="60" w:line="240" w:lineRule="auto"/>
        <w:ind w:left="-142" w:firstLine="142"/>
        <w:outlineLvl w:val="1"/>
        <w:rPr>
          <w:rFonts w:ascii="Georgia" w:eastAsia="Times New Roman" w:hAnsi="Georgia" w:cs="Times New Roman"/>
          <w:b/>
          <w:bCs/>
          <w:kern w:val="0"/>
          <w:sz w:val="36"/>
          <w:szCs w:val="36"/>
          <w:vertAlign w:val="subscript"/>
          <w:lang w:val="ru-RU" w:eastAsia="uk-UA"/>
          <w14:ligatures w14:val="none"/>
        </w:rPr>
      </w:pP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22" behindDoc="0" locked="0" layoutInCell="1" allowOverlap="1" wp14:anchorId="3AF108E7" wp14:editId="7ECDC5DA">
                <wp:simplePos x="0" y="0"/>
                <wp:positionH relativeFrom="column">
                  <wp:posOffset>1898305</wp:posOffset>
                </wp:positionH>
                <wp:positionV relativeFrom="paragraph">
                  <wp:posOffset>177995</wp:posOffset>
                </wp:positionV>
                <wp:extent cx="323640" cy="230400"/>
                <wp:effectExtent l="38100" t="38100" r="38735" b="36830"/>
                <wp:wrapNone/>
                <wp:docPr id="993072067" name="Рукописный ввод 49"/>
                <wp:cNvGraphicFramePr/>
                <a:graphic xmlns:a="http://schemas.openxmlformats.org/drawingml/2006/main">
                  <a:graphicData uri="http://schemas.microsoft.com/office/word/2010/wordprocessingInk">
                    <w14:contentPart bwMode="auto" r:id="rId232">
                      <w14:nvContentPartPr>
                        <w14:cNvContentPartPr/>
                      </w14:nvContentPartPr>
                      <w14:xfrm>
                        <a:off x="0" y="0"/>
                        <a:ext cx="323640" cy="2304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8608B7" id="Рукописный ввод 49" o:spid="_x0000_s1026" type="#_x0000_t75" style="position:absolute;margin-left:149.1pt;margin-top:13.65pt;width:26.2pt;height:18.85pt;z-index:25165842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">
                <v:imagedata r:id="rId233" o:title=""/>
              </v:shape>
            </w:pict>
          </mc:Fallback>
        </mc:AlternateContent>
      </w: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19" behindDoc="0" locked="0" layoutInCell="1" allowOverlap="1" wp14:anchorId="5D2DE776" wp14:editId="3D2220D8">
                <wp:simplePos x="0" y="0"/>
                <wp:positionH relativeFrom="column">
                  <wp:posOffset>1985645</wp:posOffset>
                </wp:positionH>
                <wp:positionV relativeFrom="paragraph">
                  <wp:posOffset>276860</wp:posOffset>
                </wp:positionV>
                <wp:extent cx="229870" cy="270510"/>
                <wp:effectExtent l="38100" t="38100" r="17780" b="34290"/>
                <wp:wrapNone/>
                <wp:docPr id="110589303" name="Рукописный ввод 43"/>
                <wp:cNvGraphicFramePr/>
                <a:graphic xmlns:a="http://schemas.openxmlformats.org/drawingml/2006/main">
                  <a:graphicData uri="http://schemas.microsoft.com/office/word/2010/wordprocessingInk">
                    <w14:contentPart bwMode="auto" r:id="rId234">
                      <w14:nvContentPartPr>
                        <w14:cNvContentPartPr/>
                      </w14:nvContentPartPr>
                      <w14:xfrm>
                        <a:off x="0" y="0"/>
                        <a:ext cx="229870" cy="27051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5F4A4B" id="Рукописный ввод 43" o:spid="_x0000_s1026" type="#_x0000_t75" style="position:absolute;margin-left:156pt;margin-top:21.45pt;width:18.8pt;height:22pt;z-index:25165841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">
                <v:imagedata r:id="rId235" o:title=""/>
              </v:shape>
            </w:pict>
          </mc:Fallback>
        </mc:AlternateContent>
      </w: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418" behindDoc="0" locked="0" layoutInCell="1" allowOverlap="1" wp14:anchorId="6F4283A9" wp14:editId="7D8FFE62">
                <wp:simplePos x="0" y="0"/>
                <wp:positionH relativeFrom="column">
                  <wp:posOffset>1978585</wp:posOffset>
                </wp:positionH>
                <wp:positionV relativeFrom="paragraph">
                  <wp:posOffset>284195</wp:posOffset>
                </wp:positionV>
                <wp:extent cx="178920" cy="57600"/>
                <wp:effectExtent l="38100" t="38100" r="31115" b="38100"/>
                <wp:wrapNone/>
                <wp:docPr id="1060913393" name="Рукописный ввод 38"/>
                <wp:cNvGraphicFramePr/>
                <a:graphic xmlns:a="http://schemas.openxmlformats.org/drawingml/2006/main">
                  <a:graphicData uri="http://schemas.microsoft.com/office/word/2010/wordprocessingInk">
                    <w14:contentPart bwMode="auto" r:id="rId236">
                      <w14:nvContentPartPr>
                        <w14:cNvContentPartPr/>
                      </w14:nvContentPartPr>
                      <w14:xfrm>
                        <a:off x="0" y="0"/>
                        <a:ext cx="178920" cy="576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E0D339" id="Рукописный ввод 38" o:spid="_x0000_s1026" type="#_x0000_t75" style="position:absolute;margin-left:155.45pt;margin-top:22.05pt;width:14.8pt;height:5.25pt;z-index:25165841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">
                <v:imagedata r:id="rId237" o:title=""/>
              </v:shape>
            </w:pict>
          </mc:Fallback>
        </mc:AlternateContent>
      </w:r>
      <w:r w:rsidR="00264A4B">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300" behindDoc="0" locked="0" layoutInCell="1" allowOverlap="1" wp14:anchorId="2DAA39BD" wp14:editId="19CDE1EB">
                <wp:simplePos x="0" y="0"/>
                <wp:positionH relativeFrom="column">
                  <wp:posOffset>3852730</wp:posOffset>
                </wp:positionH>
                <wp:positionV relativeFrom="paragraph">
                  <wp:posOffset>-24580</wp:posOffset>
                </wp:positionV>
                <wp:extent cx="972000" cy="114840"/>
                <wp:effectExtent l="38100" t="38100" r="38100" b="38100"/>
                <wp:wrapNone/>
                <wp:docPr id="1851937189" name="Рукописный ввод 173"/>
                <wp:cNvGraphicFramePr/>
                <a:graphic xmlns:a="http://schemas.openxmlformats.org/drawingml/2006/main">
                  <a:graphicData uri="http://schemas.microsoft.com/office/word/2010/wordprocessingInk">
                    <w14:contentPart bwMode="auto" r:id="rId238">
                      <w14:nvContentPartPr>
                        <w14:cNvContentPartPr/>
                      </w14:nvContentPartPr>
                      <w14:xfrm>
                        <a:off x="0" y="0"/>
                        <a:ext cx="972000" cy="1148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C8C6AD" id="Рукописный ввод 173" o:spid="_x0000_s1026" type="#_x0000_t75" style="position:absolute;margin-left:303pt;margin-top:-2.3pt;width:77.25pt;height:9.75pt;z-index:2516583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">
                <v:imagedata r:id="rId239" o:title=""/>
              </v:shape>
            </w:pict>
          </mc:Fallback>
        </mc:AlternateContent>
      </w:r>
      <w:r w:rsidR="00206039">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85" behindDoc="0" locked="0" layoutInCell="1" allowOverlap="1" wp14:anchorId="5D11BD8E" wp14:editId="5B258107">
                <wp:simplePos x="0" y="0"/>
                <wp:positionH relativeFrom="column">
                  <wp:posOffset>5939080</wp:posOffset>
                </wp:positionH>
                <wp:positionV relativeFrom="paragraph">
                  <wp:posOffset>56715</wp:posOffset>
                </wp:positionV>
                <wp:extent cx="360" cy="360"/>
                <wp:effectExtent l="0" t="0" r="0" b="0"/>
                <wp:wrapNone/>
                <wp:docPr id="196997807" name="Рукописный ввод 132"/>
                <wp:cNvGraphicFramePr/>
                <a:graphic xmlns:a="http://schemas.openxmlformats.org/drawingml/2006/main">
                  <a:graphicData uri="http://schemas.microsoft.com/office/word/2010/wordprocessingInk">
                    <w14:contentPart bwMode="auto" r:id="rId240">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4925D0" id="Рукописный ввод 132" o:spid="_x0000_s1026" type="#_x0000_t75" style="position:absolute;margin-left:467.3pt;margin-top:4.1pt;width:.75pt;height:.75pt;z-index:25165828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">
                <v:imagedata r:id="rId138" o:title=""/>
              </v:shape>
            </w:pict>
          </mc:Fallback>
        </mc:AlternateContent>
      </w:r>
      <w:r w:rsidR="00206039">
        <w:rPr>
          <w:rFonts w:ascii="Georgia" w:eastAsia="Times New Roman" w:hAnsi="Georgia" w:cs="Times New Roman"/>
          <w:b/>
          <w:bCs/>
          <w:noProof/>
          <w:kern w:val="0"/>
          <w:sz w:val="36"/>
          <w:szCs w:val="36"/>
          <w:lang w:eastAsia="uk-UA"/>
        </w:rPr>
        <mc:AlternateContent>
          <mc:Choice Requires="wps">
            <w:drawing>
              <wp:anchor distT="0" distB="0" distL="114300" distR="114300" simplePos="0" relativeHeight="251658282" behindDoc="0" locked="0" layoutInCell="1" allowOverlap="1" wp14:anchorId="502078D0" wp14:editId="14DB06DE">
                <wp:simplePos x="0" y="0"/>
                <wp:positionH relativeFrom="column">
                  <wp:posOffset>3588411</wp:posOffset>
                </wp:positionH>
                <wp:positionV relativeFrom="paragraph">
                  <wp:posOffset>13890</wp:posOffset>
                </wp:positionV>
                <wp:extent cx="360000" cy="180000"/>
                <wp:effectExtent l="0" t="76200" r="0" b="67945"/>
                <wp:wrapNone/>
                <wp:docPr id="1745915577" name="Овал 129"/>
                <wp:cNvGraphicFramePr/>
                <a:graphic xmlns:a="http://schemas.openxmlformats.org/drawingml/2006/main">
                  <a:graphicData uri="http://schemas.microsoft.com/office/word/2010/wordprocessingShape">
                    <wps:wsp>
                      <wps:cNvSpPr/>
                      <wps:spPr>
                        <a:xfrm rot="2522400">
                          <a:off x="0" y="0"/>
                          <a:ext cx="360000" cy="180000"/>
                        </a:xfrm>
                        <a:prstGeom prst="ellipse">
                          <a:avLst/>
                        </a:prstGeom>
                        <a:solidFill>
                          <a:srgbClr val="000000">
                            <a:alpha val="5000"/>
                          </a:srgbClr>
                        </a:solidFill>
                        <a:ln w="12600">
                          <a:solidFill>
                            <a:srgbClr val="0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A2B5E31" id="Овал 129" o:spid="_x0000_s1026" style="position:absolute;margin-left:282.55pt;margin-top:1.1pt;width:28.35pt;height:14.15pt;rotation:2755133fd;z-index:25165828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" fillcolor="black" strokeweight=".35mm">
                <v:fill opacity="3341f"/>
                <v:stroke joinstyle="miter"/>
              </v:oval>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74" behindDoc="0" locked="0" layoutInCell="1" allowOverlap="1" wp14:anchorId="20AA0702" wp14:editId="49225D71">
                <wp:simplePos x="0" y="0"/>
                <wp:positionH relativeFrom="column">
                  <wp:posOffset>1976200</wp:posOffset>
                </wp:positionH>
                <wp:positionV relativeFrom="paragraph">
                  <wp:posOffset>239985</wp:posOffset>
                </wp:positionV>
                <wp:extent cx="11520" cy="101160"/>
                <wp:effectExtent l="57150" t="57150" r="45720" b="51435"/>
                <wp:wrapNone/>
                <wp:docPr id="1124638593" name="Рукописный ввод 92"/>
                <wp:cNvGraphicFramePr/>
                <a:graphic xmlns:a="http://schemas.openxmlformats.org/drawingml/2006/main">
                  <a:graphicData uri="http://schemas.microsoft.com/office/word/2010/wordprocessingInk">
                    <w14:contentPart bwMode="auto" r:id="rId241">
                      <w14:nvContentPartPr>
                        <w14:cNvContentPartPr/>
                      </w14:nvContentPartPr>
                      <w14:xfrm>
                        <a:off x="0" y="0"/>
                        <a:ext cx="11520" cy="101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4241F9" id="Рукописный ввод 92" o:spid="_x0000_s1026" type="#_x0000_t75" style="position:absolute;margin-left:154.9pt;margin-top:18.2pt;width:2.25pt;height:9.35pt;z-index:25165827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">
                <v:imagedata r:id="rId242" o:title=""/>
              </v:shape>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73" behindDoc="0" locked="0" layoutInCell="1" allowOverlap="1" wp14:anchorId="7A8E8FD6" wp14:editId="0FFCB09A">
                <wp:simplePos x="0" y="0"/>
                <wp:positionH relativeFrom="column">
                  <wp:posOffset>1385800</wp:posOffset>
                </wp:positionH>
                <wp:positionV relativeFrom="paragraph">
                  <wp:posOffset>178785</wp:posOffset>
                </wp:positionV>
                <wp:extent cx="360" cy="360"/>
                <wp:effectExtent l="0" t="0" r="0" b="0"/>
                <wp:wrapNone/>
                <wp:docPr id="1629473604" name="Рукописный ввод 91"/>
                <wp:cNvGraphicFramePr/>
                <a:graphic xmlns:a="http://schemas.openxmlformats.org/drawingml/2006/main">
                  <a:graphicData uri="http://schemas.microsoft.com/office/word/2010/wordprocessingInk">
                    <w14:contentPart bwMode="auto" r:id="rId24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9F5F19" id="Рукописный ввод 91" o:spid="_x0000_s1026" type="#_x0000_t75" style="position:absolute;margin-left:108.4pt;margin-top:13.4pt;width:1.45pt;height:1.45pt;z-index:25165827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&#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">
                <v:imagedata r:id="rId140" o:title=""/>
              </v:shape>
            </w:pict>
          </mc:Fallback>
        </mc:AlternateContent>
      </w:r>
      <w:r w:rsidR="00F5019E" w:rsidRPr="002E689D">
        <w:rPr>
          <w:rFonts w:ascii="Georgia" w:eastAsia="Times New Roman" w:hAnsi="Georgia" w:cs="Times New Roman"/>
          <w:b/>
          <w:bCs/>
          <w:kern w:val="0"/>
          <w:sz w:val="36"/>
          <w:szCs w:val="36"/>
          <w:lang w:val="ru-RU" w:eastAsia="uk-UA"/>
          <w14:ligatures w14:val="none"/>
        </w:rPr>
        <w:t xml:space="preserve">                                                                                          </w:t>
      </w:r>
    </w:p>
    <w:p w14:paraId="71FEB56F" w14:textId="5640B2AD" w:rsidR="00236A39" w:rsidRPr="002E689D" w:rsidRDefault="00264A4B" w:rsidP="0018674D">
      <w:pPr>
        <w:shd w:val="clear" w:color="auto" w:fill="FFFFFF"/>
        <w:tabs>
          <w:tab w:val="left" w:pos="5910"/>
        </w:tabs>
        <w:spacing w:after="60" w:line="240" w:lineRule="auto"/>
        <w:ind w:left="-142" w:firstLine="142"/>
        <w:outlineLvl w:val="1"/>
        <w:rPr>
          <w:rFonts w:ascii="Georgia" w:eastAsia="Times New Roman" w:hAnsi="Georgia" w:cs="Times New Roman"/>
          <w:b/>
          <w:bCs/>
          <w:kern w:val="0"/>
          <w:sz w:val="36"/>
          <w:szCs w:val="36"/>
          <w:vertAlign w:val="subscript"/>
          <w:lang w:val="ru-RU" w:eastAsia="uk-UA"/>
          <w14:ligatures w14:val="none"/>
        </w:rPr>
      </w:pPr>
      <w:r>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301" behindDoc="0" locked="0" layoutInCell="1" allowOverlap="1" wp14:anchorId="4FBF2603" wp14:editId="6EA12964">
                <wp:simplePos x="0" y="0"/>
                <wp:positionH relativeFrom="column">
                  <wp:posOffset>3804920</wp:posOffset>
                </wp:positionH>
                <wp:positionV relativeFrom="paragraph">
                  <wp:posOffset>66040</wp:posOffset>
                </wp:positionV>
                <wp:extent cx="360" cy="360"/>
                <wp:effectExtent l="57150" t="57150" r="57150" b="57150"/>
                <wp:wrapNone/>
                <wp:docPr id="1634733129" name="Рукописный ввод 175"/>
                <wp:cNvGraphicFramePr/>
                <a:graphic xmlns:a="http://schemas.openxmlformats.org/drawingml/2006/main">
                  <a:graphicData uri="http://schemas.microsoft.com/office/word/2010/wordprocessingInk">
                    <w14:contentPart bwMode="auto" r:id="rId24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2BAD03" id="Рукописный ввод 175" o:spid="_x0000_s1026" type="#_x0000_t75" style="position:absolute;margin-left:298.9pt;margin-top:4.5pt;width:1.45pt;height:1.45pt;z-index:25165830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&#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">
                <v:imagedata r:id="rId140" o:title=""/>
              </v:shape>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62" behindDoc="0" locked="0" layoutInCell="1" allowOverlap="1" wp14:anchorId="295A902D" wp14:editId="73415319">
                <wp:simplePos x="0" y="0"/>
                <wp:positionH relativeFrom="column">
                  <wp:posOffset>1995640</wp:posOffset>
                </wp:positionH>
                <wp:positionV relativeFrom="paragraph">
                  <wp:posOffset>22090</wp:posOffset>
                </wp:positionV>
                <wp:extent cx="11880" cy="11520"/>
                <wp:effectExtent l="57150" t="57150" r="45720" b="45720"/>
                <wp:wrapNone/>
                <wp:docPr id="1766111046" name="Рукописный ввод 58"/>
                <wp:cNvGraphicFramePr/>
                <a:graphic xmlns:a="http://schemas.openxmlformats.org/drawingml/2006/main">
                  <a:graphicData uri="http://schemas.microsoft.com/office/word/2010/wordprocessingInk">
                    <w14:contentPart bwMode="auto" r:id="rId245">
                      <w14:nvContentPartPr>
                        <w14:cNvContentPartPr/>
                      </w14:nvContentPartPr>
                      <w14:xfrm>
                        <a:off x="0" y="0"/>
                        <a:ext cx="11880" cy="11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85FD3B" id="Рукописный ввод 58" o:spid="_x0000_s1026" type="#_x0000_t75" style="position:absolute;margin-left:156.45pt;margin-top:1.05pt;width:2.35pt;height:2.3pt;z-index:25165826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">
                <v:imagedata r:id="rId246" o:title=""/>
              </v:shape>
            </w:pict>
          </mc:Fallback>
        </mc:AlternateContent>
      </w:r>
      <w:r w:rsidR="001414B8">
        <w:rPr>
          <w:rFonts w:ascii="Georgia" w:eastAsia="Times New Roman" w:hAnsi="Georgia" w:cs="Times New Roman"/>
          <w:b/>
          <w:bCs/>
          <w:noProof/>
          <w:kern w:val="0"/>
          <w:sz w:val="36"/>
          <w:szCs w:val="36"/>
          <w:lang w:eastAsia="uk-UA"/>
        </w:rPr>
        <mc:AlternateContent>
          <mc:Choice Requires="wpi">
            <w:drawing>
              <wp:anchor distT="0" distB="0" distL="114300" distR="114300" simplePos="0" relativeHeight="251658261" behindDoc="0" locked="0" layoutInCell="1" allowOverlap="1" wp14:anchorId="4FF1A9B1" wp14:editId="4C533F09">
                <wp:simplePos x="0" y="0"/>
                <wp:positionH relativeFrom="column">
                  <wp:posOffset>1977280</wp:posOffset>
                </wp:positionH>
                <wp:positionV relativeFrom="paragraph">
                  <wp:posOffset>-43070</wp:posOffset>
                </wp:positionV>
                <wp:extent cx="146160" cy="124560"/>
                <wp:effectExtent l="57150" t="57150" r="6350" b="46990"/>
                <wp:wrapNone/>
                <wp:docPr id="771438405" name="Рукописный ввод 57"/>
                <wp:cNvGraphicFramePr/>
                <a:graphic xmlns:a="http://schemas.openxmlformats.org/drawingml/2006/main">
                  <a:graphicData uri="http://schemas.microsoft.com/office/word/2010/wordprocessingInk">
                    <w14:contentPart bwMode="auto" r:id="rId247">
                      <w14:nvContentPartPr>
                        <w14:cNvContentPartPr/>
                      </w14:nvContentPartPr>
                      <w14:xfrm>
                        <a:off x="0" y="0"/>
                        <a:ext cx="146160" cy="1245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9517D1" id="Рукописный ввод 57" o:spid="_x0000_s1026" type="#_x0000_t75" style="position:absolute;margin-left:155pt;margin-top:-4.1pt;width:12.9pt;height:11.2pt;z-index:25165826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">
                <v:imagedata r:id="rId248" o:title=""/>
              </v:shape>
            </w:pict>
          </mc:Fallback>
        </mc:AlternateContent>
      </w:r>
      <w:r w:rsidR="001B410C" w:rsidRPr="002E689D">
        <w:rPr>
          <w:rFonts w:ascii="Georgia" w:eastAsia="Times New Roman" w:hAnsi="Georgia" w:cs="Times New Roman"/>
          <w:b/>
          <w:bCs/>
          <w:kern w:val="0"/>
          <w:sz w:val="36"/>
          <w:szCs w:val="36"/>
          <w:lang w:val="ru-RU" w:eastAsia="uk-UA"/>
          <w14:ligatures w14:val="none"/>
        </w:rPr>
        <w:t xml:space="preserve">                                </w:t>
      </w:r>
      <w:r w:rsidR="001B410C" w:rsidRPr="00F5019E">
        <w:rPr>
          <w:rFonts w:ascii="Georgia" w:eastAsia="Times New Roman" w:hAnsi="Georgia" w:cs="Times New Roman"/>
          <w:b/>
          <w:bCs/>
          <w:kern w:val="0"/>
          <w:sz w:val="28"/>
          <w:szCs w:val="28"/>
          <w:lang w:val="en-US" w:eastAsia="uk-UA"/>
          <w14:ligatures w14:val="none"/>
        </w:rPr>
        <w:t>V</w:t>
      </w:r>
      <w:r w:rsidR="00446534" w:rsidRPr="002E689D">
        <w:rPr>
          <w:rFonts w:ascii="Georgia" w:eastAsia="Times New Roman" w:hAnsi="Georgia" w:cs="Times New Roman"/>
          <w:b/>
          <w:bCs/>
          <w:kern w:val="0"/>
          <w:sz w:val="28"/>
          <w:szCs w:val="28"/>
          <w:vertAlign w:val="subscript"/>
          <w:lang w:val="ru-RU" w:eastAsia="uk-UA"/>
          <w14:ligatures w14:val="none"/>
        </w:rPr>
        <w:t>4</w:t>
      </w:r>
      <w:r w:rsidR="002A2B76" w:rsidRPr="002E689D">
        <w:rPr>
          <w:rFonts w:ascii="Georgia" w:eastAsia="Times New Roman" w:hAnsi="Georgia" w:cs="Times New Roman"/>
          <w:b/>
          <w:bCs/>
          <w:kern w:val="0"/>
          <w:sz w:val="36"/>
          <w:szCs w:val="36"/>
          <w:vertAlign w:val="subscript"/>
          <w:lang w:val="ru-RU" w:eastAsia="uk-UA"/>
          <w14:ligatures w14:val="none"/>
        </w:rPr>
        <w:tab/>
      </w:r>
      <w:r w:rsidR="002A2B76" w:rsidRPr="00637858">
        <w:rPr>
          <w:rFonts w:ascii="Georgia" w:eastAsia="Times New Roman" w:hAnsi="Georgia" w:cs="Times New Roman"/>
          <w:b/>
          <w:bCs/>
          <w:kern w:val="0"/>
          <w:sz w:val="36"/>
          <w:szCs w:val="36"/>
          <w:vertAlign w:val="subscript"/>
          <w:lang w:val="en-US" w:eastAsia="uk-UA"/>
          <w14:ligatures w14:val="none"/>
        </w:rPr>
        <w:t>V</w:t>
      </w:r>
      <w:r w:rsidR="002A2B76" w:rsidRPr="002E689D">
        <w:rPr>
          <w:rFonts w:ascii="Georgia" w:eastAsia="Times New Roman" w:hAnsi="Georgia" w:cs="Times New Roman"/>
          <w:b/>
          <w:bCs/>
          <w:kern w:val="0"/>
          <w:sz w:val="36"/>
          <w:szCs w:val="36"/>
          <w:vertAlign w:val="subscript"/>
          <w:lang w:val="ru-RU" w:eastAsia="uk-UA"/>
          <w14:ligatures w14:val="none"/>
        </w:rPr>
        <w:t>1</w:t>
      </w:r>
    </w:p>
    <w:p w14:paraId="5093E814" w14:textId="7C1AFE77" w:rsidR="001E78CC" w:rsidRPr="001E78CC" w:rsidRDefault="005B02C4" w:rsidP="0018674D">
      <w:pPr>
        <w:shd w:val="clear" w:color="auto" w:fill="FFFFFF"/>
        <w:tabs>
          <w:tab w:val="left" w:pos="3555"/>
        </w:tabs>
        <w:spacing w:after="60" w:line="240" w:lineRule="auto"/>
        <w:ind w:left="-142" w:firstLine="142"/>
        <w:outlineLvl w:val="1"/>
        <w:rPr>
          <w:rFonts w:ascii="Georgia" w:eastAsia="Times New Roman" w:hAnsi="Georgia" w:cs="Times New Roman"/>
          <w:b/>
          <w:bCs/>
          <w:kern w:val="0"/>
          <w:sz w:val="36"/>
          <w:szCs w:val="36"/>
          <w:vertAlign w:val="subscript"/>
          <w:lang w:eastAsia="uk-UA"/>
          <w14:ligatures w14:val="none"/>
        </w:rPr>
      </w:pPr>
      <w:r>
        <w:rPr>
          <w:rFonts w:ascii="Georgia" w:eastAsia="Times New Roman" w:hAnsi="Georgia" w:cs="Times New Roman"/>
          <w:b/>
          <w:bCs/>
          <w:noProof/>
          <w:kern w:val="0"/>
          <w:sz w:val="36"/>
          <w:szCs w:val="36"/>
          <w:vertAlign w:val="subscript"/>
          <w:lang w:eastAsia="uk-UA"/>
        </w:rPr>
        <mc:AlternateContent>
          <mc:Choice Requires="wpi">
            <w:drawing>
              <wp:anchor distT="0" distB="0" distL="114300" distR="114300" simplePos="0" relativeHeight="251658430" behindDoc="0" locked="0" layoutInCell="1" allowOverlap="1" wp14:anchorId="0BB00AAD" wp14:editId="676FFC9F">
                <wp:simplePos x="0" y="0"/>
                <wp:positionH relativeFrom="column">
                  <wp:posOffset>3317065</wp:posOffset>
                </wp:positionH>
                <wp:positionV relativeFrom="paragraph">
                  <wp:posOffset>174770</wp:posOffset>
                </wp:positionV>
                <wp:extent cx="97920" cy="226080"/>
                <wp:effectExtent l="38100" t="38100" r="35560" b="40640"/>
                <wp:wrapNone/>
                <wp:docPr id="44676379" name="Рукописный ввод 65"/>
                <wp:cNvGraphicFramePr/>
                <a:graphic xmlns:a="http://schemas.openxmlformats.org/drawingml/2006/main">
                  <a:graphicData uri="http://schemas.microsoft.com/office/word/2010/wordprocessingInk">
                    <w14:contentPart bwMode="auto" r:id="rId249">
                      <w14:nvContentPartPr>
                        <w14:cNvContentPartPr/>
                      </w14:nvContentPartPr>
                      <w14:xfrm>
                        <a:off x="0" y="0"/>
                        <a:ext cx="97920" cy="226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1F5002" id="Рукописный ввод 65" o:spid="_x0000_s1026" type="#_x0000_t75" style="position:absolute;margin-left:260.85pt;margin-top:13.4pt;width:8.4pt;height:18.5pt;z-index:25165843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">
                <v:imagedata r:id="rId250" o:title=""/>
              </v:shape>
            </w:pict>
          </mc:Fallback>
        </mc:AlternateContent>
      </w:r>
      <w:r>
        <w:rPr>
          <w:rFonts w:ascii="Georgia" w:eastAsia="Times New Roman" w:hAnsi="Georgia" w:cs="Times New Roman"/>
          <w:b/>
          <w:bCs/>
          <w:noProof/>
          <w:kern w:val="0"/>
          <w:sz w:val="36"/>
          <w:szCs w:val="36"/>
          <w:vertAlign w:val="subscript"/>
          <w:lang w:eastAsia="uk-UA"/>
        </w:rPr>
        <mc:AlternateContent>
          <mc:Choice Requires="wpi">
            <w:drawing>
              <wp:anchor distT="0" distB="0" distL="114300" distR="114300" simplePos="0" relativeHeight="251658429" behindDoc="0" locked="0" layoutInCell="1" allowOverlap="1" wp14:anchorId="6D43410B" wp14:editId="289B6BF8">
                <wp:simplePos x="0" y="0"/>
                <wp:positionH relativeFrom="column">
                  <wp:posOffset>3186025</wp:posOffset>
                </wp:positionH>
                <wp:positionV relativeFrom="paragraph">
                  <wp:posOffset>133730</wp:posOffset>
                </wp:positionV>
                <wp:extent cx="360" cy="360"/>
                <wp:effectExtent l="38100" t="38100" r="38100" b="38100"/>
                <wp:wrapNone/>
                <wp:docPr id="2011141790" name="Рукописный ввод 64"/>
                <wp:cNvGraphicFramePr/>
                <a:graphic xmlns:a="http://schemas.openxmlformats.org/drawingml/2006/main">
                  <a:graphicData uri="http://schemas.microsoft.com/office/word/2010/wordprocessingInk">
                    <w14:contentPart bwMode="auto" r:id="rId25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E844CE" id="Рукописный ввод 64" o:spid="_x0000_s1026" type="#_x0000_t75" style="position:absolute;margin-left:250.5pt;margin-top:10.2pt;width:.75pt;height:.75pt;z-index:25165842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C5mXA+0wEAAJ0EAAAQAAAAAAAA&#10;AAAAAAAAANMDAABkcnMvaW5rL2luazEueG1sUEsBAi0AFAAGAAgAAAAhALpExNzfAAAACQEAAA8A&#10;AAAAAAAAAAAAAAAA1AUAAGRycy9kb3ducmV2LnhtbFBLAQItABQABgAIAAAAIQB5GLydvwAAACEB&#10;AAAZAAAAAAAAAAAAAAAAAOAGAABkcnMvX3JlbHMvZTJvRG9jLnhtbC5yZWxzUEsFBgAAAAAGAAYA&#10;eAEAANYHAAAAAA==&#10;">
                <v:imagedata r:id="rId183" o:title=""/>
              </v:shape>
            </w:pict>
          </mc:Fallback>
        </mc:AlternateContent>
      </w:r>
      <w:r w:rsidR="001E78CC" w:rsidRPr="002E689D">
        <w:rPr>
          <w:rFonts w:ascii="Georgia" w:eastAsia="Times New Roman" w:hAnsi="Georgia" w:cs="Times New Roman"/>
          <w:b/>
          <w:bCs/>
          <w:kern w:val="0"/>
          <w:sz w:val="36"/>
          <w:szCs w:val="36"/>
          <w:vertAlign w:val="subscript"/>
          <w:lang w:val="ru-RU" w:eastAsia="uk-UA"/>
          <w14:ligatures w14:val="none"/>
        </w:rPr>
        <w:tab/>
      </w:r>
      <w:r w:rsidR="001E78CC" w:rsidRPr="00C973A6">
        <w:rPr>
          <w:rFonts w:ascii="Georgia" w:eastAsia="Times New Roman" w:hAnsi="Georgia" w:cs="Times New Roman"/>
          <w:b/>
          <w:bCs/>
          <w:kern w:val="0"/>
          <w:sz w:val="36"/>
          <w:szCs w:val="36"/>
          <w:vertAlign w:val="subscript"/>
          <w:lang w:eastAsia="uk-UA"/>
          <w14:ligatures w14:val="none"/>
        </w:rPr>
        <w:t>а</w:t>
      </w:r>
      <w:r w:rsidR="00C973A6" w:rsidRPr="00C973A6">
        <w:rPr>
          <w:rFonts w:ascii="Georgia" w:eastAsia="Times New Roman" w:hAnsi="Georgia" w:cs="Times New Roman"/>
          <w:b/>
          <w:bCs/>
          <w:kern w:val="0"/>
          <w:sz w:val="36"/>
          <w:szCs w:val="36"/>
          <w:vertAlign w:val="subscript"/>
          <w:lang w:eastAsia="uk-UA"/>
          <w14:ligatures w14:val="none"/>
        </w:rPr>
        <w:t xml:space="preserve"> </w:t>
      </w:r>
      <w:r w:rsidR="00C973A6">
        <w:rPr>
          <w:rFonts w:ascii="Georgia" w:eastAsia="Times New Roman" w:hAnsi="Georgia" w:cs="Times New Roman"/>
          <w:b/>
          <w:bCs/>
          <w:kern w:val="0"/>
          <w:sz w:val="36"/>
          <w:szCs w:val="36"/>
          <w:vertAlign w:val="subscript"/>
          <w:lang w:eastAsia="uk-UA"/>
          <w14:ligatures w14:val="none"/>
        </w:rPr>
        <w:t xml:space="preserve">                                                             б</w:t>
      </w:r>
    </w:p>
    <w:p w14:paraId="5E32F250" w14:textId="6100BE4C" w:rsidR="001E78CC" w:rsidRPr="00A149B8" w:rsidRDefault="00083EA5" w:rsidP="0018674D">
      <w:pPr>
        <w:shd w:val="clear" w:color="auto" w:fill="FFFFFF"/>
        <w:tabs>
          <w:tab w:val="left" w:pos="5910"/>
        </w:tabs>
        <w:spacing w:after="60" w:line="240" w:lineRule="auto"/>
        <w:ind w:left="-142" w:firstLine="142"/>
        <w:outlineLvl w:val="1"/>
        <w:rPr>
          <w:rFonts w:ascii="Georgia" w:eastAsia="Times New Roman" w:hAnsi="Georgia" w:cs="Times New Roman"/>
          <w:b/>
          <w:bCs/>
          <w:kern w:val="0"/>
          <w:sz w:val="22"/>
          <w:szCs w:val="22"/>
          <w:vertAlign w:val="subscript"/>
          <w:lang w:val="ru-RU" w:eastAsia="uk-UA"/>
          <w14:ligatures w14:val="none"/>
        </w:rPr>
      </w:pPr>
      <w:r>
        <w:t xml:space="preserve">Р                       </w:t>
      </w:r>
      <w:r w:rsidR="007B2F9D">
        <w:t xml:space="preserve">   </w:t>
      </w:r>
      <w:r w:rsidR="007B2F9D" w:rsidRPr="00A149B8">
        <w:rPr>
          <w:sz w:val="22"/>
          <w:szCs w:val="22"/>
        </w:rPr>
        <w:t>Р</w:t>
      </w:r>
      <w:r w:rsidRPr="00A149B8">
        <w:rPr>
          <w:sz w:val="22"/>
          <w:szCs w:val="22"/>
        </w:rPr>
        <w:t xml:space="preserve">ис. </w:t>
      </w:r>
      <w:r w:rsidR="007B2F9D" w:rsidRPr="00A149B8">
        <w:rPr>
          <w:sz w:val="22"/>
          <w:szCs w:val="22"/>
        </w:rPr>
        <w:t>7.2</w:t>
      </w:r>
      <w:r w:rsidRPr="00A149B8">
        <w:rPr>
          <w:sz w:val="22"/>
          <w:szCs w:val="22"/>
        </w:rPr>
        <w:t xml:space="preserve">4. Різні графічні представлення одного і того ж графа   </w:t>
      </w:r>
    </w:p>
    <w:p w14:paraId="7053984D" w14:textId="74914BEA" w:rsidR="00A964BD" w:rsidRPr="00A149B8" w:rsidRDefault="00D83D2F" w:rsidP="0018674D">
      <w:pPr>
        <w:shd w:val="clear" w:color="auto" w:fill="FFFFFF"/>
        <w:tabs>
          <w:tab w:val="left" w:pos="5910"/>
        </w:tabs>
        <w:spacing w:after="60" w:line="240" w:lineRule="auto"/>
        <w:ind w:left="-142" w:firstLine="142"/>
        <w:outlineLvl w:val="1"/>
        <w:rPr>
          <w:sz w:val="22"/>
          <w:szCs w:val="22"/>
        </w:rPr>
      </w:pPr>
      <w:r w:rsidRPr="00A149B8">
        <w:rPr>
          <w:noProof/>
          <w:sz w:val="22"/>
          <w:szCs w:val="22"/>
          <w:lang w:eastAsia="uk-UA"/>
        </w:rPr>
        <mc:AlternateContent>
          <mc:Choice Requires="wpi">
            <w:drawing>
              <wp:anchor distT="0" distB="0" distL="114300" distR="114300" simplePos="0" relativeHeight="251658417" behindDoc="0" locked="0" layoutInCell="1" allowOverlap="1" wp14:anchorId="196F8817" wp14:editId="07CD5B1C">
                <wp:simplePos x="0" y="0"/>
                <wp:positionH relativeFrom="column">
                  <wp:posOffset>3576320</wp:posOffset>
                </wp:positionH>
                <wp:positionV relativeFrom="paragraph">
                  <wp:posOffset>71120</wp:posOffset>
                </wp:positionV>
                <wp:extent cx="276225" cy="485775"/>
                <wp:effectExtent l="38100" t="38100" r="47625" b="47625"/>
                <wp:wrapNone/>
                <wp:docPr id="1907475110" name="Рукописный ввод 37"/>
                <wp:cNvGraphicFramePr/>
                <a:graphic xmlns:a="http://schemas.openxmlformats.org/drawingml/2006/main">
                  <a:graphicData uri="http://schemas.microsoft.com/office/word/2010/wordprocessingInk">
                    <w14:contentPart bwMode="auto" r:id="rId252">
                      <w14:nvContentPartPr>
                        <w14:cNvContentPartPr/>
                      </w14:nvContentPartPr>
                      <w14:xfrm>
                        <a:off x="0" y="0"/>
                        <a:ext cx="276225" cy="48577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9A885D" id="Рукописный ввод 37" o:spid="_x0000_s1026" type="#_x0000_t75" style="position:absolute;margin-left:281.25pt;margin-top:5.25pt;width:22.45pt;height:38.95pt;z-index:2516584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">
                <v:imagedata r:id="rId253" o:title=""/>
              </v:shape>
            </w:pict>
          </mc:Fallback>
        </mc:AlternateContent>
      </w:r>
      <w:r w:rsidR="00E0435A" w:rsidRPr="00A149B8">
        <w:rPr>
          <w:noProof/>
          <w:sz w:val="22"/>
          <w:szCs w:val="22"/>
          <w:lang w:eastAsia="uk-UA"/>
        </w:rPr>
        <mc:AlternateContent>
          <mc:Choice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Requires="aink">
            <w:drawing>
              <wp:anchor distT="0" distB="0" distL="114300" distR="114300" simplePos="0" relativeHeight="251658309" behindDoc="0" locked="0" layoutInCell="1" allowOverlap="1" wp14:anchorId="04429446" wp14:editId="114FC8F0">
                <wp:simplePos x="0" y="0"/>
                <wp:positionH relativeFrom="column">
                  <wp:posOffset>6281650</wp:posOffset>
                </wp:positionH>
                <wp:positionV relativeFrom="paragraph">
                  <wp:posOffset>-130475</wp:posOffset>
                </wp:positionV>
                <wp:extent cx="360" cy="360"/>
                <wp:effectExtent l="0" t="0" r="0" b="0"/>
                <wp:wrapNone/>
                <wp:docPr id="1433255059" name="Рукописный ввод 192"/>
                <wp:cNvGraphicFramePr/>
                <a:graphic xmlns:a="http://schemas.openxmlformats.org/drawingml/2006/main">
                  <a:graphicData uri="http://schemas.microsoft.com/office/word/2010/wordprocessingInk">
                    <w14:contentPart bwMode="auto" r:id="rId254">
                      <w14:nvContentPartPr>
                        <w14:cNvContentPartPr/>
                      </w14:nvContentPartPr>
                      <w14:xfrm>
                        <a:off x="0" y="0"/>
                        <a:ext cx="360" cy="360"/>
                      </w14:xfrm>
                    </w14:contentPart>
                  </a:graphicData>
                </a:graphic>
              </wp:anchor>
            </w:drawing>
          </mc:Choice>
          <mc:Fallback>
            <w:drawing>
              <wp:anchor distT="0" distB="0" distL="114300" distR="114300" simplePos="0" relativeHeight="251658309" behindDoc="0" locked="0" layoutInCell="1" allowOverlap="1" wp14:anchorId="04429446" wp14:editId="114FC8F0">
                <wp:simplePos x="0" y="0"/>
                <wp:positionH relativeFrom="column">
                  <wp:posOffset>6281650</wp:posOffset>
                </wp:positionH>
                <wp:positionV relativeFrom="paragraph">
                  <wp:posOffset>-130475</wp:posOffset>
                </wp:positionV>
                <wp:extent cx="360" cy="360"/>
                <wp:effectExtent l="0" t="0" r="0" b="0"/>
                <wp:wrapNone/>
                <wp:docPr id="1433255059" name="Рукописный ввод 192"/>
                <wp:cNvGraphicFramePr/>
                <a:graphic xmlns:a="http://schemas.openxmlformats.org/drawingml/2006/main">
                  <a:graphicData uri="http://schemas.openxmlformats.org/drawingml/2006/picture">
                    <pic:pic xmlns:pic="http://schemas.openxmlformats.org/drawingml/2006/picture">
                      <pic:nvPicPr>
                        <pic:cNvPr id="1433255059" name="Рукописный ввод 192"/>
                        <pic:cNvPicPr/>
                      </pic:nvPicPr>
                      <pic:blipFill>
                        <a:blip r:embed="rId255"/>
                        <a:stretch>
                          <a:fillRect/>
                        </a:stretch>
                      </pic:blipFill>
                      <pic:spPr>
                        <a:xfrm>
                          <a:off x="0" y="0"/>
                          <a:ext cx="18000" cy="108000"/>
                        </a:xfrm>
                        <a:prstGeom prst="rect">
                          <a:avLst/>
                        </a:prstGeom>
                      </pic:spPr>
                    </pic:pic>
                  </a:graphicData>
                </a:graphic>
              </wp:anchor>
            </w:drawing>
          </mc:Fallback>
        </mc:AlternateContent>
      </w:r>
      <w:r w:rsidR="00EE1307" w:rsidRPr="00A149B8">
        <w:rPr>
          <w:sz w:val="22"/>
          <w:szCs w:val="22"/>
        </w:rPr>
        <w:t xml:space="preserve">     При задаванні графа матрицями або списком ребер їх вигляд залежить від нумерації вершин і ребер графа. Будемо вважати, що граф повністю заданий, якщо нумерація його вершин зафіксована.</w:t>
      </w:r>
    </w:p>
    <w:p w14:paraId="431C15AB" w14:textId="3B6A832F" w:rsidR="001E78CC" w:rsidRPr="00A149B8" w:rsidRDefault="00A964BD" w:rsidP="0018674D">
      <w:pPr>
        <w:shd w:val="clear" w:color="auto" w:fill="FFFFFF"/>
        <w:tabs>
          <w:tab w:val="left" w:pos="5910"/>
        </w:tabs>
        <w:spacing w:after="60" w:line="240" w:lineRule="auto"/>
        <w:ind w:left="-142" w:firstLine="142"/>
        <w:outlineLvl w:val="1"/>
        <w:rPr>
          <w:rFonts w:ascii="Georgia" w:eastAsia="Times New Roman" w:hAnsi="Georgia" w:cs="Times New Roman"/>
          <w:b/>
          <w:bCs/>
          <w:kern w:val="0"/>
          <w:sz w:val="22"/>
          <w:szCs w:val="22"/>
          <w:vertAlign w:val="subscript"/>
          <w:lang w:val="ru-RU" w:eastAsia="uk-UA"/>
          <w14:ligatures w14:val="none"/>
        </w:rPr>
      </w:pPr>
      <w:r w:rsidRPr="00A149B8">
        <w:rPr>
          <w:b/>
          <w:bCs/>
          <w:sz w:val="22"/>
          <w:szCs w:val="22"/>
        </w:rPr>
        <w:t xml:space="preserve">    </w:t>
      </w:r>
      <w:r w:rsidR="00EE1307" w:rsidRPr="00A149B8">
        <w:rPr>
          <w:b/>
          <w:bCs/>
          <w:sz w:val="22"/>
          <w:szCs w:val="22"/>
        </w:rPr>
        <w:t xml:space="preserve"> </w:t>
      </w:r>
      <w:r w:rsidR="00932661" w:rsidRPr="00A149B8">
        <w:rPr>
          <w:b/>
          <w:bCs/>
          <w:sz w:val="22"/>
          <w:szCs w:val="22"/>
        </w:rPr>
        <w:t>О</w:t>
      </w:r>
      <w:r w:rsidR="00EE1307" w:rsidRPr="00A149B8">
        <w:rPr>
          <w:b/>
          <w:bCs/>
          <w:sz w:val="22"/>
          <w:szCs w:val="22"/>
        </w:rPr>
        <w:t>значення</w:t>
      </w:r>
      <w:r w:rsidR="00EE1307" w:rsidRPr="00A149B8">
        <w:rPr>
          <w:sz w:val="22"/>
          <w:szCs w:val="22"/>
        </w:rPr>
        <w:t>. Графи, що відрізняються тільки нумерацією вершин,</w:t>
      </w:r>
      <w:r w:rsidR="00932661" w:rsidRPr="00A149B8">
        <w:rPr>
          <w:sz w:val="22"/>
          <w:szCs w:val="22"/>
        </w:rPr>
        <w:t xml:space="preserve"> називають ізоморфними графами.</w:t>
      </w:r>
    </w:p>
    <w:p w14:paraId="16AD6E1A" w14:textId="23BF0584" w:rsidR="00026F15" w:rsidRPr="00A149B8" w:rsidRDefault="0086722D" w:rsidP="0018674D">
      <w:pPr>
        <w:shd w:val="clear" w:color="auto" w:fill="FFFFFF"/>
        <w:tabs>
          <w:tab w:val="left" w:pos="5910"/>
        </w:tabs>
        <w:spacing w:after="60" w:line="240" w:lineRule="auto"/>
        <w:ind w:left="-142" w:firstLine="142"/>
        <w:outlineLvl w:val="1"/>
        <w:rPr>
          <w:sz w:val="22"/>
          <w:szCs w:val="22"/>
        </w:rPr>
      </w:pPr>
      <w:r w:rsidRPr="00A149B8">
        <w:rPr>
          <w:sz w:val="22"/>
          <w:szCs w:val="22"/>
        </w:rPr>
        <w:t xml:space="preserve">    </w:t>
      </w:r>
      <w:r w:rsidR="00CC4D53" w:rsidRPr="00A149B8">
        <w:rPr>
          <w:sz w:val="22"/>
          <w:szCs w:val="22"/>
        </w:rPr>
        <w:t xml:space="preserve">Нехай </w:t>
      </w:r>
      <w:r w:rsidR="00CC4D53" w:rsidRPr="00A149B8">
        <w:rPr>
          <w:rFonts w:ascii="Cambria Math" w:hAnsi="Cambria Math" w:cs="Cambria Math"/>
          <w:sz w:val="22"/>
          <w:szCs w:val="22"/>
        </w:rPr>
        <w:t>𝐺</w:t>
      </w:r>
      <w:r w:rsidR="00CC4D53" w:rsidRPr="00A149B8">
        <w:rPr>
          <w:sz w:val="22"/>
          <w:szCs w:val="22"/>
        </w:rPr>
        <w:t xml:space="preserve"> = (</w:t>
      </w:r>
      <w:r w:rsidRPr="00A149B8">
        <w:rPr>
          <w:rFonts w:ascii="Cambria Math" w:hAnsi="Cambria Math" w:cs="Cambria Math"/>
          <w:sz w:val="22"/>
          <w:szCs w:val="22"/>
          <w:lang w:val="en-US"/>
        </w:rPr>
        <w:t>V</w:t>
      </w:r>
      <w:r w:rsidR="00181B6F" w:rsidRPr="00A149B8">
        <w:rPr>
          <w:rFonts w:ascii="Cambria Math" w:hAnsi="Cambria Math" w:cs="Cambria Math"/>
          <w:sz w:val="22"/>
          <w:szCs w:val="22"/>
          <w:vertAlign w:val="subscript"/>
        </w:rPr>
        <w:t>1</w:t>
      </w:r>
      <w:r w:rsidR="00CC4D53" w:rsidRPr="00A149B8">
        <w:rPr>
          <w:sz w:val="22"/>
          <w:szCs w:val="22"/>
        </w:rPr>
        <w:t xml:space="preserve">, </w:t>
      </w:r>
      <w:r w:rsidR="00181B6F" w:rsidRPr="00A149B8">
        <w:rPr>
          <w:rFonts w:ascii="Cambria Math" w:hAnsi="Cambria Math" w:cs="Cambria Math"/>
          <w:sz w:val="22"/>
          <w:szCs w:val="22"/>
          <w:lang w:val="en-US"/>
        </w:rPr>
        <w:t>E</w:t>
      </w:r>
      <w:r w:rsidR="00181B6F" w:rsidRPr="00A149B8">
        <w:rPr>
          <w:rFonts w:ascii="Cambria Math" w:hAnsi="Cambria Math" w:cs="Cambria Math"/>
          <w:sz w:val="22"/>
          <w:szCs w:val="22"/>
          <w:vertAlign w:val="subscript"/>
        </w:rPr>
        <w:t>1</w:t>
      </w:r>
      <w:r w:rsidR="00CC4D53" w:rsidRPr="00A149B8">
        <w:rPr>
          <w:sz w:val="22"/>
          <w:szCs w:val="22"/>
        </w:rPr>
        <w:t xml:space="preserve"> ) і </w:t>
      </w:r>
      <w:r w:rsidR="00CC4D53" w:rsidRPr="00A149B8">
        <w:rPr>
          <w:rFonts w:ascii="Cambria Math" w:hAnsi="Cambria Math" w:cs="Cambria Math"/>
          <w:sz w:val="22"/>
          <w:szCs w:val="22"/>
        </w:rPr>
        <w:t>𝐻</w:t>
      </w:r>
      <w:r w:rsidR="00CC4D53" w:rsidRPr="00A149B8">
        <w:rPr>
          <w:sz w:val="22"/>
          <w:szCs w:val="22"/>
        </w:rPr>
        <w:t xml:space="preserve"> = (</w:t>
      </w:r>
      <w:r w:rsidR="00181B6F" w:rsidRPr="00A149B8">
        <w:rPr>
          <w:rFonts w:ascii="Cambria Math" w:hAnsi="Cambria Math" w:cs="Cambria Math"/>
          <w:sz w:val="22"/>
          <w:szCs w:val="22"/>
          <w:lang w:val="en-US"/>
        </w:rPr>
        <w:t>V</w:t>
      </w:r>
      <w:r w:rsidR="00D4624E" w:rsidRPr="00A149B8">
        <w:rPr>
          <w:rFonts w:ascii="Cambria Math" w:hAnsi="Cambria Math" w:cs="Cambria Math"/>
          <w:sz w:val="22"/>
          <w:szCs w:val="22"/>
          <w:vertAlign w:val="subscript"/>
        </w:rPr>
        <w:t>2</w:t>
      </w:r>
      <w:r w:rsidR="00CC4D53" w:rsidRPr="00A149B8">
        <w:rPr>
          <w:sz w:val="22"/>
          <w:szCs w:val="22"/>
        </w:rPr>
        <w:t xml:space="preserve">, </w:t>
      </w:r>
      <w:r w:rsidR="00D4624E" w:rsidRPr="00A149B8">
        <w:rPr>
          <w:rFonts w:ascii="Cambria Math" w:hAnsi="Cambria Math" w:cs="Cambria Math"/>
          <w:sz w:val="22"/>
          <w:szCs w:val="22"/>
          <w:lang w:val="en-US"/>
        </w:rPr>
        <w:t>E</w:t>
      </w:r>
      <w:r w:rsidR="00D4624E" w:rsidRPr="00A149B8">
        <w:rPr>
          <w:rFonts w:ascii="Cambria Math" w:hAnsi="Cambria Math" w:cs="Cambria Math"/>
          <w:sz w:val="22"/>
          <w:szCs w:val="22"/>
          <w:vertAlign w:val="subscript"/>
        </w:rPr>
        <w:t>2</w:t>
      </w:r>
      <w:r w:rsidR="00CC4D53" w:rsidRPr="00A149B8">
        <w:rPr>
          <w:sz w:val="22"/>
          <w:szCs w:val="22"/>
        </w:rPr>
        <w:t xml:space="preserve"> )– графи. Між вершинами даних графів існує взаємно однозначна відповідність (бієкція) </w:t>
      </w:r>
      <w:r w:rsidR="00CC4D53" w:rsidRPr="00A149B8">
        <w:rPr>
          <w:rFonts w:ascii="Cambria Math" w:hAnsi="Cambria Math" w:cs="Cambria Math"/>
          <w:sz w:val="22"/>
          <w:szCs w:val="22"/>
        </w:rPr>
        <w:t>𝑅</w:t>
      </w:r>
      <w:r w:rsidR="00CC4D53" w:rsidRPr="00A149B8">
        <w:rPr>
          <w:sz w:val="22"/>
          <w:szCs w:val="22"/>
        </w:rPr>
        <w:t xml:space="preserve">: </w:t>
      </w:r>
      <w:r w:rsidR="00523759" w:rsidRPr="00A149B8">
        <w:rPr>
          <w:rFonts w:ascii="Cambria Math" w:hAnsi="Cambria Math" w:cs="Cambria Math"/>
          <w:sz w:val="22"/>
          <w:szCs w:val="22"/>
          <w:lang w:val="en-US"/>
        </w:rPr>
        <w:t>V</w:t>
      </w:r>
      <w:r w:rsidR="00523759" w:rsidRPr="00A149B8">
        <w:rPr>
          <w:rFonts w:ascii="Cambria Math" w:hAnsi="Cambria Math" w:cs="Cambria Math"/>
          <w:sz w:val="22"/>
          <w:szCs w:val="22"/>
          <w:vertAlign w:val="subscript"/>
        </w:rPr>
        <w:t>1</w:t>
      </w:r>
      <w:r w:rsidR="00CC4D53" w:rsidRPr="00A149B8">
        <w:rPr>
          <w:sz w:val="22"/>
          <w:szCs w:val="22"/>
        </w:rPr>
        <w:t xml:space="preserve"> → </w:t>
      </w:r>
      <w:r w:rsidR="00523759" w:rsidRPr="00A149B8">
        <w:rPr>
          <w:rFonts w:ascii="Cambria Math" w:hAnsi="Cambria Math" w:cs="Cambria Math"/>
          <w:sz w:val="22"/>
          <w:szCs w:val="22"/>
          <w:lang w:val="en-US"/>
        </w:rPr>
        <w:t>V</w:t>
      </w:r>
      <w:r w:rsidR="00397642" w:rsidRPr="00A149B8">
        <w:rPr>
          <w:rFonts w:ascii="Cambria Math" w:hAnsi="Cambria Math" w:cs="Cambria Math"/>
          <w:sz w:val="22"/>
          <w:szCs w:val="22"/>
          <w:vertAlign w:val="subscript"/>
        </w:rPr>
        <w:t>2</w:t>
      </w:r>
      <w:r w:rsidR="00CC4D53" w:rsidRPr="00A149B8">
        <w:rPr>
          <w:sz w:val="22"/>
          <w:szCs w:val="22"/>
        </w:rPr>
        <w:t xml:space="preserve">. Потужності множин </w:t>
      </w:r>
      <w:r w:rsidR="00B732DA" w:rsidRPr="00A149B8">
        <w:rPr>
          <w:rFonts w:ascii="Cambria Math" w:hAnsi="Cambria Math" w:cs="Cambria Math"/>
          <w:sz w:val="22"/>
          <w:szCs w:val="22"/>
        </w:rPr>
        <w:t>співпадають</w:t>
      </w:r>
      <w:r w:rsidR="00CC4D53" w:rsidRPr="00A149B8">
        <w:rPr>
          <w:sz w:val="22"/>
          <w:szCs w:val="22"/>
        </w:rPr>
        <w:t>: |</w:t>
      </w:r>
      <w:r w:rsidR="00D46960" w:rsidRPr="00A149B8">
        <w:rPr>
          <w:rFonts w:ascii="Cambria Math" w:hAnsi="Cambria Math" w:cs="Cambria Math"/>
          <w:sz w:val="22"/>
          <w:szCs w:val="22"/>
          <w:lang w:val="en-US"/>
        </w:rPr>
        <w:t>V</w:t>
      </w:r>
      <w:r w:rsidR="00F87236" w:rsidRPr="00A149B8">
        <w:rPr>
          <w:rFonts w:ascii="Cambria Math" w:hAnsi="Cambria Math" w:cs="Cambria Math"/>
          <w:sz w:val="22"/>
          <w:szCs w:val="22"/>
          <w:vertAlign w:val="subscript"/>
        </w:rPr>
        <w:t>1</w:t>
      </w:r>
      <w:r w:rsidR="00CC4D53" w:rsidRPr="00A149B8">
        <w:rPr>
          <w:sz w:val="22"/>
          <w:szCs w:val="22"/>
        </w:rPr>
        <w:t xml:space="preserve"> | = |</w:t>
      </w:r>
      <w:r w:rsidR="00F87236" w:rsidRPr="00A149B8">
        <w:rPr>
          <w:rFonts w:ascii="Cambria Math" w:hAnsi="Cambria Math" w:cs="Cambria Math"/>
          <w:sz w:val="22"/>
          <w:szCs w:val="22"/>
          <w:lang w:val="en-US"/>
        </w:rPr>
        <w:t>V</w:t>
      </w:r>
      <w:r w:rsidR="00F87236" w:rsidRPr="00A149B8">
        <w:rPr>
          <w:rFonts w:ascii="Cambria Math" w:hAnsi="Cambria Math" w:cs="Cambria Math"/>
          <w:sz w:val="22"/>
          <w:szCs w:val="22"/>
          <w:vertAlign w:val="subscript"/>
        </w:rPr>
        <w:t>2</w:t>
      </w:r>
      <w:r w:rsidR="00CC4D53" w:rsidRPr="00A149B8">
        <w:rPr>
          <w:sz w:val="22"/>
          <w:szCs w:val="22"/>
        </w:rPr>
        <w:t xml:space="preserve">|. </w:t>
      </w:r>
      <w:r w:rsidR="00F87236" w:rsidRPr="00A149B8">
        <w:rPr>
          <w:sz w:val="22"/>
          <w:szCs w:val="22"/>
        </w:rPr>
        <w:t xml:space="preserve">    </w:t>
      </w:r>
      <w:r w:rsidR="00877F40" w:rsidRPr="00A149B8">
        <w:rPr>
          <w:sz w:val="22"/>
          <w:szCs w:val="22"/>
        </w:rPr>
        <w:t xml:space="preserve">         </w:t>
      </w:r>
      <w:r w:rsidR="00877F40" w:rsidRPr="00A149B8">
        <w:rPr>
          <w:b/>
          <w:bCs/>
          <w:sz w:val="22"/>
          <w:szCs w:val="22"/>
        </w:rPr>
        <w:t xml:space="preserve">    </w:t>
      </w:r>
      <w:r w:rsidR="00877F40" w:rsidRPr="00A149B8">
        <w:rPr>
          <w:b/>
          <w:bCs/>
          <w:sz w:val="22"/>
          <w:szCs w:val="22"/>
          <w:lang w:val="en-US"/>
        </w:rPr>
        <w:t>O</w:t>
      </w:r>
      <w:r w:rsidR="00CC4D53" w:rsidRPr="00A149B8">
        <w:rPr>
          <w:b/>
          <w:bCs/>
          <w:sz w:val="22"/>
          <w:szCs w:val="22"/>
        </w:rPr>
        <w:t>значення</w:t>
      </w:r>
      <w:r w:rsidR="00CC4D53" w:rsidRPr="00A149B8">
        <w:rPr>
          <w:sz w:val="22"/>
          <w:szCs w:val="22"/>
        </w:rPr>
        <w:t>. Відображення R називають</w:t>
      </w:r>
      <w:r w:rsidR="00CC4D53">
        <w:t xml:space="preserve"> і</w:t>
      </w:r>
      <w:r w:rsidR="00CC4D53" w:rsidRPr="00A149B8">
        <w:rPr>
          <w:sz w:val="22"/>
          <w:szCs w:val="22"/>
        </w:rPr>
        <w:t xml:space="preserve">зоморфізмом </w:t>
      </w:r>
      <w:r w:rsidR="00CC4D53">
        <w:t xml:space="preserve">графів </w:t>
      </w:r>
      <w:r w:rsidR="00CC4D53" w:rsidRPr="00A149B8">
        <w:rPr>
          <w:sz w:val="22"/>
          <w:szCs w:val="22"/>
        </w:rPr>
        <w:t xml:space="preserve">G і H, якщо для будь-яких суміжних вершин </w:t>
      </w:r>
      <w:r w:rsidR="00CC4D53" w:rsidRPr="00A149B8">
        <w:rPr>
          <w:rFonts w:ascii="Cambria Math" w:hAnsi="Cambria Math" w:cs="Cambria Math"/>
          <w:sz w:val="22"/>
          <w:szCs w:val="22"/>
        </w:rPr>
        <w:t>𝑣𝑖</w:t>
      </w:r>
      <w:r w:rsidR="00CC4D53" w:rsidRPr="00A149B8">
        <w:rPr>
          <w:sz w:val="22"/>
          <w:szCs w:val="22"/>
        </w:rPr>
        <w:t xml:space="preserve"> , </w:t>
      </w:r>
      <w:r w:rsidR="00CC4D53" w:rsidRPr="00A149B8">
        <w:rPr>
          <w:rFonts w:ascii="Cambria Math" w:hAnsi="Cambria Math" w:cs="Cambria Math"/>
          <w:sz w:val="22"/>
          <w:szCs w:val="22"/>
        </w:rPr>
        <w:t>𝑣𝑗</w:t>
      </w:r>
      <w:r w:rsidR="00CC4D53" w:rsidRPr="00A149B8">
        <w:rPr>
          <w:sz w:val="22"/>
          <w:szCs w:val="22"/>
        </w:rPr>
        <w:t xml:space="preserve"> </w:t>
      </w:r>
      <w:r w:rsidR="00CC4D53" w:rsidRPr="00A149B8">
        <w:rPr>
          <w:rFonts w:ascii="Cambria Math" w:hAnsi="Cambria Math" w:cs="Cambria Math"/>
          <w:sz w:val="22"/>
          <w:szCs w:val="22"/>
        </w:rPr>
        <w:t>∈</w:t>
      </w:r>
      <w:r w:rsidR="00CC4D53" w:rsidRPr="00A149B8">
        <w:rPr>
          <w:sz w:val="22"/>
          <w:szCs w:val="22"/>
        </w:rPr>
        <w:t xml:space="preserve"> </w:t>
      </w:r>
      <w:r w:rsidR="00CC4D53" w:rsidRPr="00A149B8">
        <w:rPr>
          <w:rFonts w:ascii="Cambria Math" w:hAnsi="Cambria Math" w:cs="Cambria Math"/>
          <w:sz w:val="22"/>
          <w:szCs w:val="22"/>
        </w:rPr>
        <w:t>𝐺</w:t>
      </w:r>
      <w:r w:rsidR="00CC4D53" w:rsidRPr="00A149B8">
        <w:rPr>
          <w:sz w:val="22"/>
          <w:szCs w:val="22"/>
        </w:rPr>
        <w:t xml:space="preserve"> їх образи (</w:t>
      </w:r>
      <w:r w:rsidR="00CC4D53" w:rsidRPr="00A149B8">
        <w:rPr>
          <w:rFonts w:ascii="Cambria Math" w:hAnsi="Cambria Math" w:cs="Cambria Math"/>
          <w:sz w:val="22"/>
          <w:szCs w:val="22"/>
        </w:rPr>
        <w:t>𝑢𝑘</w:t>
      </w:r>
      <w:r w:rsidR="00CC4D53" w:rsidRPr="00A149B8">
        <w:rPr>
          <w:sz w:val="22"/>
          <w:szCs w:val="22"/>
        </w:rPr>
        <w:t xml:space="preserve">, </w:t>
      </w:r>
      <w:r w:rsidR="00CC4D53" w:rsidRPr="00A149B8">
        <w:rPr>
          <w:rFonts w:ascii="Cambria Math" w:hAnsi="Cambria Math" w:cs="Cambria Math"/>
          <w:sz w:val="22"/>
          <w:szCs w:val="22"/>
        </w:rPr>
        <w:t>𝑢𝑚</w:t>
      </w:r>
      <w:r w:rsidR="00CC4D53" w:rsidRPr="00A149B8">
        <w:rPr>
          <w:sz w:val="22"/>
          <w:szCs w:val="22"/>
        </w:rPr>
        <w:t xml:space="preserve">) </w:t>
      </w:r>
      <w:r w:rsidR="00CC4D53" w:rsidRPr="00A149B8">
        <w:rPr>
          <w:rFonts w:ascii="Cambria Math" w:hAnsi="Cambria Math" w:cs="Cambria Math"/>
          <w:sz w:val="22"/>
          <w:szCs w:val="22"/>
        </w:rPr>
        <w:t>∈</w:t>
      </w:r>
      <w:r w:rsidR="00CC4D53" w:rsidRPr="00A149B8">
        <w:rPr>
          <w:sz w:val="22"/>
          <w:szCs w:val="22"/>
        </w:rPr>
        <w:t xml:space="preserve"> </w:t>
      </w:r>
      <w:r w:rsidR="00CC4D53" w:rsidRPr="00A149B8">
        <w:rPr>
          <w:rFonts w:ascii="Cambria Math" w:hAnsi="Cambria Math" w:cs="Cambria Math"/>
          <w:sz w:val="22"/>
          <w:szCs w:val="22"/>
        </w:rPr>
        <w:t>𝐻</w:t>
      </w:r>
      <w:r w:rsidR="00CC4D53" w:rsidRPr="00A149B8">
        <w:rPr>
          <w:sz w:val="22"/>
          <w:szCs w:val="22"/>
        </w:rPr>
        <w:t xml:space="preserve"> також суміжні.</w:t>
      </w:r>
    </w:p>
    <w:p w14:paraId="67221D70" w14:textId="77777777" w:rsidR="00265E28" w:rsidRPr="00897C55" w:rsidRDefault="00877F40" w:rsidP="00647656">
      <w:pPr>
        <w:shd w:val="clear" w:color="auto" w:fill="FFFFFF"/>
        <w:tabs>
          <w:tab w:val="left" w:pos="5910"/>
        </w:tabs>
        <w:spacing w:after="60" w:line="240" w:lineRule="auto"/>
        <w:ind w:left="-284" w:firstLine="284"/>
        <w:outlineLvl w:val="1"/>
        <w:rPr>
          <w:sz w:val="22"/>
          <w:szCs w:val="22"/>
        </w:rPr>
      </w:pPr>
      <w:r w:rsidRPr="00897C55">
        <w:rPr>
          <w:sz w:val="22"/>
          <w:szCs w:val="22"/>
        </w:rPr>
        <w:t xml:space="preserve">    </w:t>
      </w:r>
      <w:r w:rsidR="00CC4D53" w:rsidRPr="00897C55">
        <w:rPr>
          <w:sz w:val="22"/>
          <w:szCs w:val="22"/>
        </w:rPr>
        <w:t xml:space="preserve"> </w:t>
      </w:r>
      <w:r w:rsidR="006B2B20" w:rsidRPr="00897C55">
        <w:rPr>
          <w:b/>
          <w:bCs/>
          <w:sz w:val="22"/>
          <w:szCs w:val="22"/>
          <w:lang w:val="en-US"/>
        </w:rPr>
        <w:t>O</w:t>
      </w:r>
      <w:r w:rsidR="00CC4D53" w:rsidRPr="00897C55">
        <w:rPr>
          <w:b/>
          <w:bCs/>
          <w:sz w:val="22"/>
          <w:szCs w:val="22"/>
        </w:rPr>
        <w:t>значення</w:t>
      </w:r>
      <w:r w:rsidR="00CC4D53" w:rsidRPr="00897C55">
        <w:rPr>
          <w:sz w:val="22"/>
          <w:szCs w:val="22"/>
        </w:rPr>
        <w:t xml:space="preserve">. Якщо відображення R існує на графах G і H, які відповідають попереднім умовам, то такі графи називають ізоморфними графами. </w:t>
      </w:r>
    </w:p>
    <w:p w14:paraId="45E5BE95" w14:textId="4499B5B0" w:rsidR="001E78CC" w:rsidRPr="00897C55" w:rsidRDefault="00CC4D53" w:rsidP="00647656">
      <w:pPr>
        <w:shd w:val="clear" w:color="auto" w:fill="FFFFFF"/>
        <w:tabs>
          <w:tab w:val="left" w:pos="5910"/>
        </w:tabs>
        <w:spacing w:after="60" w:line="240" w:lineRule="auto"/>
        <w:ind w:left="-284" w:firstLine="284"/>
        <w:outlineLvl w:val="1"/>
        <w:rPr>
          <w:sz w:val="22"/>
          <w:szCs w:val="22"/>
        </w:rPr>
      </w:pPr>
      <w:r w:rsidRPr="00897C55">
        <w:rPr>
          <w:b/>
          <w:bCs/>
          <w:sz w:val="22"/>
          <w:szCs w:val="22"/>
        </w:rPr>
        <w:t xml:space="preserve">Приклад </w:t>
      </w:r>
      <w:r w:rsidRPr="00897C55">
        <w:rPr>
          <w:sz w:val="22"/>
          <w:szCs w:val="22"/>
        </w:rPr>
        <w:t xml:space="preserve">. На рис. </w:t>
      </w:r>
      <w:r w:rsidR="007366D7" w:rsidRPr="00897C55">
        <w:rPr>
          <w:sz w:val="22"/>
          <w:szCs w:val="22"/>
          <w:lang w:val="ru-RU"/>
        </w:rPr>
        <w:t>7.2</w:t>
      </w:r>
      <w:r w:rsidRPr="00897C55">
        <w:rPr>
          <w:sz w:val="22"/>
          <w:szCs w:val="22"/>
        </w:rPr>
        <w:t>5 показані графи G (V, E) (a) та H (U, F) (</w:t>
      </w:r>
      <w:r w:rsidR="00E431C0" w:rsidRPr="00897C55">
        <w:rPr>
          <w:sz w:val="22"/>
          <w:szCs w:val="22"/>
        </w:rPr>
        <w:t>б)</w:t>
      </w:r>
    </w:p>
    <w:p w14:paraId="591930A3" w14:textId="17EE96C7" w:rsidR="00E431C0" w:rsidRPr="00897C55" w:rsidRDefault="00E0435A" w:rsidP="00647656">
      <w:pPr>
        <w:shd w:val="clear" w:color="auto" w:fill="FFFFFF"/>
        <w:tabs>
          <w:tab w:val="left" w:pos="3810"/>
          <w:tab w:val="left" w:pos="6810"/>
        </w:tabs>
        <w:spacing w:after="60" w:line="240" w:lineRule="auto"/>
        <w:ind w:left="-284" w:firstLine="284"/>
        <w:outlineLvl w:val="1"/>
        <w:rPr>
          <w:sz w:val="22"/>
          <w:szCs w:val="22"/>
          <w:vertAlign w:val="subscript"/>
          <w:lang w:val="en-US"/>
        </w:rPr>
      </w:pPr>
      <w:r w:rsidRPr="00897C55">
        <w:rPr>
          <w:noProof/>
          <w:sz w:val="22"/>
          <w:szCs w:val="22"/>
          <w:lang w:eastAsia="uk-UA"/>
        </w:rPr>
        <mc:AlternateContent>
          <mc:Choice Requires="wpi">
            <w:drawing>
              <wp:anchor distT="0" distB="0" distL="114300" distR="114300" simplePos="0" relativeHeight="251658336" behindDoc="0" locked="0" layoutInCell="1" allowOverlap="1" wp14:anchorId="5670A52D" wp14:editId="660060B5">
                <wp:simplePos x="0" y="0"/>
                <wp:positionH relativeFrom="column">
                  <wp:posOffset>1233370</wp:posOffset>
                </wp:positionH>
                <wp:positionV relativeFrom="paragraph">
                  <wp:posOffset>169850</wp:posOffset>
                </wp:positionV>
                <wp:extent cx="360" cy="360"/>
                <wp:effectExtent l="38100" t="38100" r="38100" b="38100"/>
                <wp:wrapNone/>
                <wp:docPr id="666680814" name="Рукописный ввод 233"/>
                <wp:cNvGraphicFramePr/>
                <a:graphic xmlns:a="http://schemas.openxmlformats.org/drawingml/2006/main">
                  <a:graphicData uri="http://schemas.microsoft.com/office/word/2010/wordprocessingInk">
                    <w14:contentPart bwMode="auto" r:id="rId25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843BF4" id="Рукописный ввод 233" o:spid="_x0000_s1026" type="#_x0000_t75" style="position:absolute;margin-left:96.75pt;margin-top:13pt;width:.75pt;height:.75pt;z-index:251658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5" behindDoc="0" locked="0" layoutInCell="1" allowOverlap="1" wp14:anchorId="0DD393CF" wp14:editId="57264000">
                <wp:simplePos x="0" y="0"/>
                <wp:positionH relativeFrom="column">
                  <wp:posOffset>252370</wp:posOffset>
                </wp:positionH>
                <wp:positionV relativeFrom="paragraph">
                  <wp:posOffset>169850</wp:posOffset>
                </wp:positionV>
                <wp:extent cx="360" cy="360"/>
                <wp:effectExtent l="0" t="0" r="0" b="0"/>
                <wp:wrapNone/>
                <wp:docPr id="654637994" name="Рукописный ввод 232"/>
                <wp:cNvGraphicFramePr/>
                <a:graphic xmlns:a="http://schemas.openxmlformats.org/drawingml/2006/main">
                  <a:graphicData uri="http://schemas.microsoft.com/office/word/2010/wordprocessingInk">
                    <w14:contentPart bwMode="auto" r:id="rId25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111D55" id="Рукописный ввод 232" o:spid="_x0000_s1026" type="#_x0000_t75" style="position:absolute;margin-left:19.5pt;margin-top:13pt;width:.75pt;height:.75pt;z-index:25165833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4" behindDoc="0" locked="0" layoutInCell="1" allowOverlap="1" wp14:anchorId="77EE5CCA" wp14:editId="0143C50F">
                <wp:simplePos x="0" y="0"/>
                <wp:positionH relativeFrom="column">
                  <wp:posOffset>252370</wp:posOffset>
                </wp:positionH>
                <wp:positionV relativeFrom="paragraph">
                  <wp:posOffset>169850</wp:posOffset>
                </wp:positionV>
                <wp:extent cx="360" cy="360"/>
                <wp:effectExtent l="0" t="0" r="0" b="0"/>
                <wp:wrapNone/>
                <wp:docPr id="579240112" name="Рукописный ввод 231"/>
                <wp:cNvGraphicFramePr/>
                <a:graphic xmlns:a="http://schemas.openxmlformats.org/drawingml/2006/main">
                  <a:graphicData uri="http://schemas.microsoft.com/office/word/2010/wordprocessingInk">
                    <w14:contentPart bwMode="auto" r:id="rId25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14F549" id="Рукописный ввод 231" o:spid="_x0000_s1026" type="#_x0000_t75" style="position:absolute;margin-left:19.5pt;margin-top:13pt;width:.75pt;height:.75pt;z-index:25165833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3" behindDoc="0" locked="0" layoutInCell="1" allowOverlap="1" wp14:anchorId="23CFC7AD" wp14:editId="53B8A27E">
                <wp:simplePos x="0" y="0"/>
                <wp:positionH relativeFrom="column">
                  <wp:posOffset>-4670</wp:posOffset>
                </wp:positionH>
                <wp:positionV relativeFrom="paragraph">
                  <wp:posOffset>160490</wp:posOffset>
                </wp:positionV>
                <wp:extent cx="360" cy="360"/>
                <wp:effectExtent l="0" t="0" r="0" b="0"/>
                <wp:wrapNone/>
                <wp:docPr id="1812389252" name="Рукописный ввод 230"/>
                <wp:cNvGraphicFramePr/>
                <a:graphic xmlns:a="http://schemas.openxmlformats.org/drawingml/2006/main">
                  <a:graphicData uri="http://schemas.microsoft.com/office/word/2010/wordprocessingInk">
                    <w14:contentPart bwMode="auto" r:id="rId25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B6DFD6" id="Рукописный ввод 230" o:spid="_x0000_s1026" type="#_x0000_t75" style="position:absolute;margin-left:-.7pt;margin-top:12.3pt;width:.75pt;height:.75pt;z-index:25165833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2" behindDoc="0" locked="0" layoutInCell="1" allowOverlap="1" wp14:anchorId="74A5A02F" wp14:editId="67FF598A">
                <wp:simplePos x="0" y="0"/>
                <wp:positionH relativeFrom="column">
                  <wp:posOffset>2500210</wp:posOffset>
                </wp:positionH>
                <wp:positionV relativeFrom="paragraph">
                  <wp:posOffset>141410</wp:posOffset>
                </wp:positionV>
                <wp:extent cx="360" cy="360"/>
                <wp:effectExtent l="0" t="0" r="0" b="0"/>
                <wp:wrapNone/>
                <wp:docPr id="1422938617" name="Рукописный ввод 229"/>
                <wp:cNvGraphicFramePr/>
                <a:graphic xmlns:a="http://schemas.openxmlformats.org/drawingml/2006/main">
                  <a:graphicData uri="http://schemas.microsoft.com/office/word/2010/wordprocessingInk">
                    <w14:contentPart bwMode="auto" r:id="rId260">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F87ACE" id="Рукописный ввод 229" o:spid="_x0000_s1026" type="#_x0000_t75" style="position:absolute;margin-left:196.5pt;margin-top:10.8pt;width:.75pt;height:.75pt;z-index:2516583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1" behindDoc="0" locked="0" layoutInCell="1" allowOverlap="1" wp14:anchorId="0E8740FD" wp14:editId="7DBF2FB1">
                <wp:simplePos x="0" y="0"/>
                <wp:positionH relativeFrom="column">
                  <wp:posOffset>2500210</wp:posOffset>
                </wp:positionH>
                <wp:positionV relativeFrom="paragraph">
                  <wp:posOffset>131690</wp:posOffset>
                </wp:positionV>
                <wp:extent cx="360" cy="360"/>
                <wp:effectExtent l="0" t="0" r="0" b="0"/>
                <wp:wrapNone/>
                <wp:docPr id="1354698005" name="Рукописный ввод 228"/>
                <wp:cNvGraphicFramePr/>
                <a:graphic xmlns:a="http://schemas.openxmlformats.org/drawingml/2006/main">
                  <a:graphicData uri="http://schemas.microsoft.com/office/word/2010/wordprocessingInk">
                    <w14:contentPart bwMode="auto" r:id="rId26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B78C3C" id="Рукописный ввод 228" o:spid="_x0000_s1026" type="#_x0000_t75" style="position:absolute;margin-left:196.5pt;margin-top:10pt;width:.75pt;height:.75pt;z-index:25165833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30" behindDoc="0" locked="0" layoutInCell="1" allowOverlap="1" wp14:anchorId="45A0282B" wp14:editId="0A56A5B4">
                <wp:simplePos x="0" y="0"/>
                <wp:positionH relativeFrom="column">
                  <wp:posOffset>919090</wp:posOffset>
                </wp:positionH>
                <wp:positionV relativeFrom="paragraph">
                  <wp:posOffset>217370</wp:posOffset>
                </wp:positionV>
                <wp:extent cx="360" cy="360"/>
                <wp:effectExtent l="0" t="0" r="0" b="0"/>
                <wp:wrapNone/>
                <wp:docPr id="1340043329" name="Рукописный ввод 227"/>
                <wp:cNvGraphicFramePr/>
                <a:graphic xmlns:a="http://schemas.openxmlformats.org/drawingml/2006/main">
                  <a:graphicData uri="http://schemas.microsoft.com/office/word/2010/wordprocessingInk">
                    <w14:contentPart bwMode="auto" r:id="rId26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583549" id="Рукописный ввод 227" o:spid="_x0000_s1026" type="#_x0000_t75" style="position:absolute;margin-left:1in;margin-top:16.75pt;width:.75pt;height:.75pt;z-index:25165833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9" behindDoc="0" locked="0" layoutInCell="1" allowOverlap="1" wp14:anchorId="7E57AD77" wp14:editId="16EE51EE">
                <wp:simplePos x="0" y="0"/>
                <wp:positionH relativeFrom="column">
                  <wp:posOffset>947530</wp:posOffset>
                </wp:positionH>
                <wp:positionV relativeFrom="paragraph">
                  <wp:posOffset>103250</wp:posOffset>
                </wp:positionV>
                <wp:extent cx="360" cy="360"/>
                <wp:effectExtent l="0" t="0" r="0" b="0"/>
                <wp:wrapNone/>
                <wp:docPr id="306337724" name="Рукописный ввод 226"/>
                <wp:cNvGraphicFramePr/>
                <a:graphic xmlns:a="http://schemas.openxmlformats.org/drawingml/2006/main">
                  <a:graphicData uri="http://schemas.microsoft.com/office/word/2010/wordprocessingInk">
                    <w14:contentPart bwMode="auto" r:id="rId26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AFEE86" id="Рукописный ввод 226" o:spid="_x0000_s1026" type="#_x0000_t75" style="position:absolute;margin-left:74.25pt;margin-top:7.8pt;width:.75pt;height:.75pt;z-index:25165832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8" behindDoc="0" locked="0" layoutInCell="1" allowOverlap="1" wp14:anchorId="5E2CED33" wp14:editId="234EB0FD">
                <wp:simplePos x="0" y="0"/>
                <wp:positionH relativeFrom="column">
                  <wp:posOffset>185770</wp:posOffset>
                </wp:positionH>
                <wp:positionV relativeFrom="paragraph">
                  <wp:posOffset>160490</wp:posOffset>
                </wp:positionV>
                <wp:extent cx="360" cy="360"/>
                <wp:effectExtent l="0" t="0" r="0" b="0"/>
                <wp:wrapNone/>
                <wp:docPr id="293946079" name="Рукописный ввод 225"/>
                <wp:cNvGraphicFramePr/>
                <a:graphic xmlns:a="http://schemas.openxmlformats.org/drawingml/2006/main">
                  <a:graphicData uri="http://schemas.microsoft.com/office/word/2010/wordprocessingInk">
                    <w14:contentPart bwMode="auto" r:id="rId26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E65F44" id="Рукописный ввод 225" o:spid="_x0000_s1026" type="#_x0000_t75" style="position:absolute;margin-left:14.3pt;margin-top:12.3pt;width:.75pt;height:.75pt;z-index:2516583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7" behindDoc="0" locked="0" layoutInCell="1" allowOverlap="1" wp14:anchorId="15A1BE16" wp14:editId="2BF667F9">
                <wp:simplePos x="0" y="0"/>
                <wp:positionH relativeFrom="column">
                  <wp:posOffset>347770</wp:posOffset>
                </wp:positionH>
                <wp:positionV relativeFrom="paragraph">
                  <wp:posOffset>198650</wp:posOffset>
                </wp:positionV>
                <wp:extent cx="360" cy="360"/>
                <wp:effectExtent l="0" t="0" r="0" b="0"/>
                <wp:wrapNone/>
                <wp:docPr id="450841267" name="Рукописный ввод 224"/>
                <wp:cNvGraphicFramePr/>
                <a:graphic xmlns:a="http://schemas.openxmlformats.org/drawingml/2006/main">
                  <a:graphicData uri="http://schemas.microsoft.com/office/word/2010/wordprocessingInk">
                    <w14:contentPart bwMode="auto" r:id="rId265">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757A57" id="Рукописный ввод 224" o:spid="_x0000_s1026" type="#_x0000_t75" style="position:absolute;margin-left:27.05pt;margin-top:15.3pt;width:.75pt;height:.75pt;z-index:25165832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6" behindDoc="0" locked="0" layoutInCell="1" allowOverlap="1" wp14:anchorId="21B0F648" wp14:editId="3021E24A">
                <wp:simplePos x="0" y="0"/>
                <wp:positionH relativeFrom="column">
                  <wp:posOffset>2442970</wp:posOffset>
                </wp:positionH>
                <wp:positionV relativeFrom="paragraph">
                  <wp:posOffset>198650</wp:posOffset>
                </wp:positionV>
                <wp:extent cx="360" cy="360"/>
                <wp:effectExtent l="0" t="0" r="0" b="0"/>
                <wp:wrapNone/>
                <wp:docPr id="1883918214" name="Рукописный ввод 223"/>
                <wp:cNvGraphicFramePr/>
                <a:graphic xmlns:a="http://schemas.openxmlformats.org/drawingml/2006/main">
                  <a:graphicData uri="http://schemas.microsoft.com/office/word/2010/wordprocessingInk">
                    <w14:contentPart bwMode="auto" r:id="rId26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29C092" id="Рукописный ввод 223" o:spid="_x0000_s1026" type="#_x0000_t75" style="position:absolute;margin-left:192pt;margin-top:15.3pt;width:.75pt;height:.75pt;z-index:25165832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5" behindDoc="0" locked="0" layoutInCell="1" allowOverlap="1" wp14:anchorId="4D90B0D3" wp14:editId="5C2C00AB">
                <wp:simplePos x="0" y="0"/>
                <wp:positionH relativeFrom="column">
                  <wp:posOffset>2442970</wp:posOffset>
                </wp:positionH>
                <wp:positionV relativeFrom="paragraph">
                  <wp:posOffset>198650</wp:posOffset>
                </wp:positionV>
                <wp:extent cx="360" cy="360"/>
                <wp:effectExtent l="0" t="0" r="0" b="0"/>
                <wp:wrapNone/>
                <wp:docPr id="321097145" name="Рукописный ввод 222"/>
                <wp:cNvGraphicFramePr/>
                <a:graphic xmlns:a="http://schemas.openxmlformats.org/drawingml/2006/main">
                  <a:graphicData uri="http://schemas.microsoft.com/office/word/2010/wordprocessingInk">
                    <w14:contentPart bwMode="auto" r:id="rId26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8DAB99" id="Рукописный ввод 222" o:spid="_x0000_s1026" type="#_x0000_t75" style="position:absolute;margin-left:192pt;margin-top:15.3pt;width:.75pt;height:.75pt;z-index:25165832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24" behindDoc="0" locked="0" layoutInCell="1" allowOverlap="1" wp14:anchorId="23C81E2A" wp14:editId="108623AD">
                <wp:simplePos x="0" y="0"/>
                <wp:positionH relativeFrom="column">
                  <wp:posOffset>2395450</wp:posOffset>
                </wp:positionH>
                <wp:positionV relativeFrom="paragraph">
                  <wp:posOffset>179570</wp:posOffset>
                </wp:positionV>
                <wp:extent cx="360" cy="360"/>
                <wp:effectExtent l="0" t="0" r="0" b="0"/>
                <wp:wrapNone/>
                <wp:docPr id="934397094" name="Рукописный ввод 221"/>
                <wp:cNvGraphicFramePr/>
                <a:graphic xmlns:a="http://schemas.openxmlformats.org/drawingml/2006/main">
                  <a:graphicData uri="http://schemas.microsoft.com/office/word/2010/wordprocessingInk">
                    <w14:contentPart bwMode="auto" r:id="rId26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032986" id="Рукописный ввод 221" o:spid="_x0000_s1026" type="#_x0000_t75" style="position:absolute;margin-left:188.25pt;margin-top:13.8pt;width:.75pt;height:.75pt;z-index:2516583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">
                <v:imagedata r:id="rId138" o:title=""/>
              </v:shape>
            </w:pict>
          </mc:Fallback>
        </mc:AlternateContent>
      </w:r>
      <w:r w:rsidRPr="00897C55">
        <w:rPr>
          <w:noProof/>
          <w:sz w:val="22"/>
          <w:szCs w:val="22"/>
          <w:lang w:eastAsia="uk-UA"/>
        </w:rPr>
        <mc:AlternateContent>
          <mc:Choice Requires="wpi">
            <w:drawing>
              <wp:anchor distT="0" distB="0" distL="114300" distR="114300" simplePos="0" relativeHeight="251658318" behindDoc="0" locked="0" layoutInCell="1" allowOverlap="1" wp14:anchorId="0AC068CE" wp14:editId="30CDEFB8">
                <wp:simplePos x="0" y="0"/>
                <wp:positionH relativeFrom="column">
                  <wp:posOffset>3014650</wp:posOffset>
                </wp:positionH>
                <wp:positionV relativeFrom="paragraph">
                  <wp:posOffset>131690</wp:posOffset>
                </wp:positionV>
                <wp:extent cx="1200600" cy="38520"/>
                <wp:effectExtent l="38100" t="38100" r="38100" b="38100"/>
                <wp:wrapNone/>
                <wp:docPr id="1927995842" name="Рукописный ввод 207"/>
                <wp:cNvGraphicFramePr/>
                <a:graphic xmlns:a="http://schemas.openxmlformats.org/drawingml/2006/main">
                  <a:graphicData uri="http://schemas.microsoft.com/office/word/2010/wordprocessingInk">
                    <w14:contentPart bwMode="auto" r:id="rId269">
                      <w14:nvContentPartPr>
                        <w14:cNvContentPartPr/>
                      </w14:nvContentPartPr>
                      <w14:xfrm>
                        <a:off x="0" y="0"/>
                        <a:ext cx="1200600" cy="38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E5E55C" id="Рукописный ввод 207" o:spid="_x0000_s1026" type="#_x0000_t75" style="position:absolute;margin-left:237pt;margin-top:10pt;width:95.25pt;height:3.75pt;z-index:25165831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">
                <v:imagedata r:id="rId270" o:title=""/>
              </v:shape>
            </w:pict>
          </mc:Fallback>
        </mc:AlternateContent>
      </w:r>
      <w:r w:rsidRPr="00897C55">
        <w:rPr>
          <w:noProof/>
          <w:sz w:val="22"/>
          <w:szCs w:val="22"/>
          <w:lang w:eastAsia="uk-UA"/>
        </w:rPr>
        <mc:AlternateContent>
          <mc:Choice Requires="wpi">
            <w:drawing>
              <wp:anchor distT="0" distB="0" distL="114300" distR="114300" simplePos="0" relativeHeight="251658312" behindDoc="0" locked="0" layoutInCell="1" allowOverlap="1" wp14:anchorId="719C11CA" wp14:editId="1571BB54">
                <wp:simplePos x="0" y="0"/>
                <wp:positionH relativeFrom="column">
                  <wp:posOffset>1395370</wp:posOffset>
                </wp:positionH>
                <wp:positionV relativeFrom="paragraph">
                  <wp:posOffset>160490</wp:posOffset>
                </wp:positionV>
                <wp:extent cx="895680" cy="19440"/>
                <wp:effectExtent l="38100" t="38100" r="38100" b="38100"/>
                <wp:wrapNone/>
                <wp:docPr id="1012597070" name="Рукописный ввод 197"/>
                <wp:cNvGraphicFramePr/>
                <a:graphic xmlns:a="http://schemas.openxmlformats.org/drawingml/2006/main">
                  <a:graphicData uri="http://schemas.microsoft.com/office/word/2010/wordprocessingInk">
                    <w14:contentPart bwMode="auto" r:id="rId271">
                      <w14:nvContentPartPr>
                        <w14:cNvContentPartPr/>
                      </w14:nvContentPartPr>
                      <w14:xfrm>
                        <a:off x="0" y="0"/>
                        <a:ext cx="895680" cy="194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15A9F7" id="Рукописный ввод 197" o:spid="_x0000_s1026" type="#_x0000_t75" style="position:absolute;margin-left:109.5pt;margin-top:12.3pt;width:71.25pt;height:2.25pt;z-index:251658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">
                <v:imagedata r:id="rId272" o:title=""/>
              </v:shape>
            </w:pict>
          </mc:Fallback>
        </mc:AlternateContent>
      </w:r>
      <w:r w:rsidR="00287F91" w:rsidRPr="00897C55">
        <w:rPr>
          <w:sz w:val="22"/>
          <w:szCs w:val="22"/>
        </w:rPr>
        <w:t xml:space="preserve">                                    </w:t>
      </w:r>
      <w:r w:rsidR="00287F91" w:rsidRPr="00897C55">
        <w:rPr>
          <w:sz w:val="22"/>
          <w:szCs w:val="22"/>
          <w:lang w:val="en-US"/>
        </w:rPr>
        <w:t>V</w:t>
      </w:r>
      <w:r w:rsidR="007421AE" w:rsidRPr="00897C55">
        <w:rPr>
          <w:sz w:val="22"/>
          <w:szCs w:val="22"/>
          <w:vertAlign w:val="subscript"/>
          <w:lang w:val="en-US"/>
        </w:rPr>
        <w:t>2</w:t>
      </w:r>
      <w:r w:rsidR="007421AE" w:rsidRPr="00897C55">
        <w:rPr>
          <w:sz w:val="22"/>
          <w:szCs w:val="22"/>
          <w:vertAlign w:val="subscript"/>
          <w:lang w:val="en-US"/>
        </w:rPr>
        <w:tab/>
      </w:r>
      <w:r w:rsidR="007421AE" w:rsidRPr="00897C55">
        <w:rPr>
          <w:sz w:val="22"/>
          <w:szCs w:val="22"/>
          <w:lang w:val="en-US"/>
        </w:rPr>
        <w:t>V</w:t>
      </w:r>
      <w:r w:rsidR="007421AE" w:rsidRPr="00897C55">
        <w:rPr>
          <w:sz w:val="22"/>
          <w:szCs w:val="22"/>
          <w:vertAlign w:val="subscript"/>
          <w:lang w:val="en-US"/>
        </w:rPr>
        <w:t>1</w:t>
      </w:r>
      <w:r w:rsidR="00964E15" w:rsidRPr="00897C55">
        <w:rPr>
          <w:sz w:val="22"/>
          <w:szCs w:val="22"/>
          <w:lang w:val="en-US"/>
        </w:rPr>
        <w:t xml:space="preserve">     U</w:t>
      </w:r>
      <w:r w:rsidR="00964E15" w:rsidRPr="00897C55">
        <w:rPr>
          <w:sz w:val="22"/>
          <w:szCs w:val="22"/>
          <w:vertAlign w:val="subscript"/>
          <w:lang w:val="en-US"/>
        </w:rPr>
        <w:t>2</w:t>
      </w:r>
      <w:r w:rsidR="00053505" w:rsidRPr="00897C55">
        <w:rPr>
          <w:sz w:val="22"/>
          <w:szCs w:val="22"/>
          <w:vertAlign w:val="subscript"/>
          <w:lang w:val="en-US"/>
        </w:rPr>
        <w:tab/>
      </w:r>
      <w:r w:rsidR="00964E15" w:rsidRPr="00897C55">
        <w:rPr>
          <w:sz w:val="22"/>
          <w:szCs w:val="22"/>
          <w:lang w:val="en-US"/>
        </w:rPr>
        <w:t>U</w:t>
      </w:r>
      <w:r w:rsidR="00964E15" w:rsidRPr="00897C55">
        <w:rPr>
          <w:sz w:val="22"/>
          <w:szCs w:val="22"/>
          <w:vertAlign w:val="subscript"/>
          <w:lang w:val="en-US"/>
        </w:rPr>
        <w:t>3</w:t>
      </w:r>
    </w:p>
    <w:p w14:paraId="5FA1EB81" w14:textId="41250766" w:rsidR="00E431C0" w:rsidRPr="00897C55" w:rsidRDefault="00E0435A" w:rsidP="00647656">
      <w:pPr>
        <w:shd w:val="clear" w:color="auto" w:fill="FFFFFF"/>
        <w:tabs>
          <w:tab w:val="left" w:pos="5910"/>
        </w:tabs>
        <w:spacing w:after="60" w:line="240" w:lineRule="auto"/>
        <w:ind w:left="-284" w:firstLine="284"/>
        <w:outlineLvl w:val="1"/>
        <w:rPr>
          <w:rFonts w:ascii="Georgia" w:eastAsia="Times New Roman" w:hAnsi="Georgia" w:cs="Times New Roman"/>
          <w:b/>
          <w:bCs/>
          <w:kern w:val="0"/>
          <w:sz w:val="22"/>
          <w:szCs w:val="22"/>
          <w:vertAlign w:val="subscript"/>
          <w:lang w:val="en-US" w:eastAsia="uk-UA"/>
          <w14:ligatures w14:val="none"/>
        </w:rPr>
      </w:pP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22" behindDoc="0" locked="0" layoutInCell="1" allowOverlap="1" wp14:anchorId="5D9D463B" wp14:editId="365D8199">
                <wp:simplePos x="0" y="0"/>
                <wp:positionH relativeFrom="column">
                  <wp:posOffset>2880995</wp:posOffset>
                </wp:positionH>
                <wp:positionV relativeFrom="paragraph">
                  <wp:posOffset>-63500</wp:posOffset>
                </wp:positionV>
                <wp:extent cx="1304925" cy="771525"/>
                <wp:effectExtent l="38100" t="38100" r="47625" b="47625"/>
                <wp:wrapNone/>
                <wp:docPr id="1861826030" name="Рукописный ввод 219"/>
                <wp:cNvGraphicFramePr/>
                <a:graphic xmlns:a="http://schemas.openxmlformats.org/drawingml/2006/main">
                  <a:graphicData uri="http://schemas.microsoft.com/office/word/2010/wordprocessingInk">
                    <w14:contentPart bwMode="auto" r:id="rId273">
                      <w14:nvContentPartPr>
                        <w14:cNvContentPartPr/>
                      </w14:nvContentPartPr>
                      <w14:xfrm>
                        <a:off x="0" y="0"/>
                        <a:ext cx="1304925" cy="77152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13367F" id="Рукописный ввод 219" o:spid="_x0000_s1026" type="#_x0000_t75" style="position:absolute;margin-left:226.5pt;margin-top:-5.35pt;width:103.45pt;height:61.45pt;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">
                <v:imagedata r:id="rId274"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20" behindDoc="0" locked="0" layoutInCell="1" allowOverlap="1" wp14:anchorId="07086F9B" wp14:editId="61D6E250">
                <wp:simplePos x="0" y="0"/>
                <wp:positionH relativeFrom="column">
                  <wp:posOffset>4195810</wp:posOffset>
                </wp:positionH>
                <wp:positionV relativeFrom="paragraph">
                  <wp:posOffset>250615</wp:posOffset>
                </wp:positionV>
                <wp:extent cx="360" cy="360"/>
                <wp:effectExtent l="0" t="0" r="0" b="0"/>
                <wp:wrapNone/>
                <wp:docPr id="1396331555" name="Рукописный ввод 213"/>
                <wp:cNvGraphicFramePr/>
                <a:graphic xmlns:a="http://schemas.openxmlformats.org/drawingml/2006/main">
                  <a:graphicData uri="http://schemas.microsoft.com/office/word/2010/wordprocessingInk">
                    <w14:contentPart bwMode="auto" r:id="rId275">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B9A33D" id="Рукописный ввод 213" o:spid="_x0000_s1026" type="#_x0000_t75" style="position:absolute;margin-left:330.05pt;margin-top:19.4pt;width:.75pt;height:.75pt;z-index:2516583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">
                <v:imagedata r:id="rId138"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9" behindDoc="0" locked="0" layoutInCell="1" allowOverlap="1" wp14:anchorId="5925C0CF" wp14:editId="186CF276">
                <wp:simplePos x="0" y="0"/>
                <wp:positionH relativeFrom="column">
                  <wp:posOffset>3985260</wp:posOffset>
                </wp:positionH>
                <wp:positionV relativeFrom="paragraph">
                  <wp:posOffset>335740</wp:posOffset>
                </wp:positionV>
                <wp:extent cx="360" cy="360"/>
                <wp:effectExtent l="0" t="0" r="0" b="0"/>
                <wp:wrapNone/>
                <wp:docPr id="1888134303" name="Рукописный ввод 211"/>
                <wp:cNvGraphicFramePr/>
                <a:graphic xmlns:a="http://schemas.openxmlformats.org/drawingml/2006/main">
                  <a:graphicData uri="http://schemas.microsoft.com/office/word/2010/wordprocessingInk">
                    <w14:contentPart bwMode="auto" r:id="rId276">
                      <w14:nvContentPartPr>
                        <w14:cNvContentPartPr/>
                      </w14:nvContentPartPr>
                      <w14:xfrm>
                        <a:off x="0" y="0"/>
                        <a:ext cx="360" cy="36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6294B5" id="Рукописный ввод 211" o:spid="_x0000_s1026" type="#_x0000_t75" style="position:absolute;margin-left:313.45pt;margin-top:26.1pt;width:.75pt;height:.75pt;z-index:2516583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">
                <v:imagedata r:id="rId138"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6" behindDoc="0" locked="0" layoutInCell="1" allowOverlap="1" wp14:anchorId="14BCB428" wp14:editId="0BEA2A88">
                <wp:simplePos x="0" y="0"/>
                <wp:positionH relativeFrom="column">
                  <wp:posOffset>1432450</wp:posOffset>
                </wp:positionH>
                <wp:positionV relativeFrom="paragraph">
                  <wp:posOffset>-44585</wp:posOffset>
                </wp:positionV>
                <wp:extent cx="876935" cy="876935"/>
                <wp:effectExtent l="38100" t="38100" r="37465" b="37465"/>
                <wp:wrapNone/>
                <wp:docPr id="572752993" name="Рукописный ввод 204"/>
                <wp:cNvGraphicFramePr/>
                <a:graphic xmlns:a="http://schemas.openxmlformats.org/drawingml/2006/main">
                  <a:graphicData uri="http://schemas.microsoft.com/office/word/2010/wordprocessingInk">
                    <w14:contentPart bwMode="auto" r:id="rId277">
                      <w14:nvContentPartPr>
                        <w14:cNvContentPartPr/>
                      </w14:nvContentPartPr>
                      <w14:xfrm>
                        <a:off x="0" y="0"/>
                        <a:ext cx="876935" cy="87693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775A0B" id="Рукописный ввод 204" o:spid="_x0000_s1026" type="#_x0000_t75" style="position:absolute;margin-left:112.45pt;margin-top:-3.85pt;width:69.75pt;height:69.7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">
                <v:imagedata r:id="rId278"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0" behindDoc="0" locked="0" layoutInCell="1" allowOverlap="1" wp14:anchorId="409CF2D7" wp14:editId="5EE08849">
                <wp:simplePos x="0" y="0"/>
                <wp:positionH relativeFrom="column">
                  <wp:posOffset>1369090</wp:posOffset>
                </wp:positionH>
                <wp:positionV relativeFrom="paragraph">
                  <wp:posOffset>-84905</wp:posOffset>
                </wp:positionV>
                <wp:extent cx="741240" cy="741240"/>
                <wp:effectExtent l="38100" t="38100" r="40005" b="40005"/>
                <wp:wrapNone/>
                <wp:docPr id="231339806" name="Рукописный ввод 193"/>
                <wp:cNvGraphicFramePr/>
                <a:graphic xmlns:a="http://schemas.openxmlformats.org/drawingml/2006/main">
                  <a:graphicData uri="http://schemas.microsoft.com/office/word/2010/wordprocessingInk">
                    <w14:contentPart bwMode="auto" r:id="rId279">
                      <w14:nvContentPartPr>
                        <w14:cNvContentPartPr/>
                      </w14:nvContentPartPr>
                      <w14:xfrm>
                        <a:off x="0" y="0"/>
                        <a:ext cx="741240" cy="7412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504F1E" id="Рукописный ввод 193" o:spid="_x0000_s1026" type="#_x0000_t75" style="position:absolute;margin-left:107.45pt;margin-top:-7.05pt;width:59.05pt;height:59.05pt;z-index:25165831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">
                <v:imagedata r:id="rId280" o:title=""/>
              </v:shape>
            </w:pict>
          </mc:Fallback>
        </mc:AlternateContent>
      </w:r>
    </w:p>
    <w:p w14:paraId="7001E641" w14:textId="2EDE26BE" w:rsidR="001E78CC" w:rsidRPr="00897C55" w:rsidRDefault="00E0435A" w:rsidP="00647656">
      <w:pPr>
        <w:shd w:val="clear" w:color="auto" w:fill="FFFFFF"/>
        <w:tabs>
          <w:tab w:val="left" w:pos="5910"/>
        </w:tabs>
        <w:spacing w:after="60" w:line="240" w:lineRule="auto"/>
        <w:ind w:left="-284" w:firstLine="284"/>
        <w:outlineLvl w:val="1"/>
        <w:rPr>
          <w:rFonts w:ascii="Georgia" w:eastAsia="Times New Roman" w:hAnsi="Georgia" w:cs="Times New Roman"/>
          <w:b/>
          <w:bCs/>
          <w:kern w:val="0"/>
          <w:sz w:val="22"/>
          <w:szCs w:val="22"/>
          <w:vertAlign w:val="subscript"/>
          <w:lang w:val="en-US" w:eastAsia="uk-UA"/>
          <w14:ligatures w14:val="none"/>
        </w:rPr>
      </w:pP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1" behindDoc="0" locked="0" layoutInCell="1" allowOverlap="1" wp14:anchorId="4D481F0B" wp14:editId="5AD4ADAB">
                <wp:simplePos x="0" y="0"/>
                <wp:positionH relativeFrom="column">
                  <wp:posOffset>3017170</wp:posOffset>
                </wp:positionH>
                <wp:positionV relativeFrom="paragraph">
                  <wp:posOffset>-364360</wp:posOffset>
                </wp:positionV>
                <wp:extent cx="774000" cy="774000"/>
                <wp:effectExtent l="38100" t="38100" r="45720" b="45720"/>
                <wp:wrapNone/>
                <wp:docPr id="2102785966" name="Рукописный ввод 194"/>
                <wp:cNvGraphicFramePr/>
                <a:graphic xmlns:a="http://schemas.openxmlformats.org/drawingml/2006/main">
                  <a:graphicData uri="http://schemas.microsoft.com/office/word/2010/wordprocessingInk">
                    <w14:contentPart bwMode="auto" r:id="rId281">
                      <w14:nvContentPartPr>
                        <w14:cNvContentPartPr/>
                      </w14:nvContentPartPr>
                      <w14:xfrm>
                        <a:off x="0" y="0"/>
                        <a:ext cx="774000" cy="774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ACD562" id="Рукописный ввод 194" o:spid="_x0000_s1026" type="#_x0000_t75" style="position:absolute;margin-left:237.2pt;margin-top:-29.05pt;width:61.7pt;height:61.7pt;z-index:25165831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">
                <v:imagedata r:id="rId282" o:title=""/>
              </v:shape>
            </w:pict>
          </mc:Fallback>
        </mc:AlternateContent>
      </w:r>
    </w:p>
    <w:p w14:paraId="44248A1E" w14:textId="4AF6B8A0" w:rsidR="001E78CC" w:rsidRPr="00897C55" w:rsidRDefault="00E0435A" w:rsidP="00647656">
      <w:pPr>
        <w:shd w:val="clear" w:color="auto" w:fill="FFFFFF"/>
        <w:tabs>
          <w:tab w:val="left" w:pos="3675"/>
          <w:tab w:val="left" w:pos="6315"/>
        </w:tabs>
        <w:spacing w:after="60" w:line="240" w:lineRule="auto"/>
        <w:ind w:left="-284" w:firstLine="284"/>
        <w:outlineLvl w:val="1"/>
        <w:rPr>
          <w:rFonts w:ascii="Georgia" w:eastAsia="Times New Roman" w:hAnsi="Georgia" w:cs="Times New Roman"/>
          <w:b/>
          <w:bCs/>
          <w:kern w:val="0"/>
          <w:sz w:val="22"/>
          <w:szCs w:val="22"/>
          <w:vertAlign w:val="subscript"/>
          <w:lang w:val="en-US" w:eastAsia="uk-UA"/>
          <w14:ligatures w14:val="none"/>
        </w:rPr>
      </w:pP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23" behindDoc="0" locked="0" layoutInCell="1" allowOverlap="1" wp14:anchorId="142BCF21" wp14:editId="7E0C83B1">
                <wp:simplePos x="0" y="0"/>
                <wp:positionH relativeFrom="column">
                  <wp:posOffset>2881090</wp:posOffset>
                </wp:positionH>
                <wp:positionV relativeFrom="paragraph">
                  <wp:posOffset>112185</wp:posOffset>
                </wp:positionV>
                <wp:extent cx="360" cy="360"/>
                <wp:effectExtent l="0" t="0" r="0" b="0"/>
                <wp:wrapNone/>
                <wp:docPr id="1892907791" name="Рукописный ввод 220"/>
                <wp:cNvGraphicFramePr/>
                <a:graphic xmlns:a="http://schemas.openxmlformats.org/drawingml/2006/main">
                  <a:graphicData uri="http://schemas.microsoft.com/office/word/2010/wordprocessingInk">
                    <w14:contentPart bwMode="auto" r:id="rId28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61C845" id="Рукописный ввод 220" o:spid="_x0000_s1026" type="#_x0000_t75" style="position:absolute;margin-left:226.5pt;margin-top:8.5pt;width:.75pt;height:.75pt;z-index:25165832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">
                <v:imagedata r:id="rId138"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21" behindDoc="0" locked="0" layoutInCell="1" allowOverlap="1" wp14:anchorId="6B1E6F30" wp14:editId="35CB89C0">
                <wp:simplePos x="0" y="0"/>
                <wp:positionH relativeFrom="column">
                  <wp:posOffset>2909890</wp:posOffset>
                </wp:positionH>
                <wp:positionV relativeFrom="paragraph">
                  <wp:posOffset>121545</wp:posOffset>
                </wp:positionV>
                <wp:extent cx="952920" cy="10080"/>
                <wp:effectExtent l="38100" t="38100" r="38100" b="47625"/>
                <wp:wrapNone/>
                <wp:docPr id="2089630158" name="Рукописный ввод 217"/>
                <wp:cNvGraphicFramePr/>
                <a:graphic xmlns:a="http://schemas.openxmlformats.org/drawingml/2006/main">
                  <a:graphicData uri="http://schemas.microsoft.com/office/word/2010/wordprocessingInk">
                    <w14:contentPart bwMode="auto" r:id="rId284">
                      <w14:nvContentPartPr>
                        <w14:cNvContentPartPr/>
                      </w14:nvContentPartPr>
                      <w14:xfrm>
                        <a:off x="0" y="0"/>
                        <a:ext cx="952920" cy="10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330210" id="Рукописный ввод 217" o:spid="_x0000_s1026" type="#_x0000_t75" style="position:absolute;margin-left:228.8pt;margin-top:9.2pt;width:75.75pt;height:1.5pt;z-index:25165832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">
                <v:imagedata r:id="rId285"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7" behindDoc="0" locked="0" layoutInCell="1" allowOverlap="1" wp14:anchorId="3E680387" wp14:editId="28AF96CB">
                <wp:simplePos x="0" y="0"/>
                <wp:positionH relativeFrom="column">
                  <wp:posOffset>1405090</wp:posOffset>
                </wp:positionH>
                <wp:positionV relativeFrom="paragraph">
                  <wp:posOffset>159705</wp:posOffset>
                </wp:positionV>
                <wp:extent cx="123840" cy="95760"/>
                <wp:effectExtent l="38100" t="38100" r="47625" b="38100"/>
                <wp:wrapNone/>
                <wp:docPr id="1620344379" name="Рукописный ввод 205"/>
                <wp:cNvGraphicFramePr/>
                <a:graphic xmlns:a="http://schemas.openxmlformats.org/drawingml/2006/main">
                  <a:graphicData uri="http://schemas.microsoft.com/office/word/2010/wordprocessingInk">
                    <w14:contentPart bwMode="auto" r:id="rId286">
                      <w14:nvContentPartPr>
                        <w14:cNvContentPartPr/>
                      </w14:nvContentPartPr>
                      <w14:xfrm>
                        <a:off x="0" y="0"/>
                        <a:ext cx="123840" cy="95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5025E4" id="Рукописный ввод 205" o:spid="_x0000_s1026" type="#_x0000_t75" style="position:absolute;margin-left:110.3pt;margin-top:12.25pt;width:10.45pt;height:8.25pt;z-index:25165831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">
                <v:imagedata r:id="rId287"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5" behindDoc="0" locked="0" layoutInCell="1" allowOverlap="1" wp14:anchorId="63E07138" wp14:editId="04ACC4B4">
                <wp:simplePos x="0" y="0"/>
                <wp:positionH relativeFrom="column">
                  <wp:posOffset>1395370</wp:posOffset>
                </wp:positionH>
                <wp:positionV relativeFrom="paragraph">
                  <wp:posOffset>184185</wp:posOffset>
                </wp:positionV>
                <wp:extent cx="19800" cy="80640"/>
                <wp:effectExtent l="38100" t="38100" r="37465" b="34290"/>
                <wp:wrapNone/>
                <wp:docPr id="585038471" name="Рукописный ввод 202"/>
                <wp:cNvGraphicFramePr/>
                <a:graphic xmlns:a="http://schemas.openxmlformats.org/drawingml/2006/main">
                  <a:graphicData uri="http://schemas.microsoft.com/office/word/2010/wordprocessingInk">
                    <w14:contentPart bwMode="auto" r:id="rId288">
                      <w14:nvContentPartPr>
                        <w14:cNvContentPartPr/>
                      </w14:nvContentPartPr>
                      <w14:xfrm>
                        <a:off x="0" y="0"/>
                        <a:ext cx="19800" cy="806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C54CFB" id="Рукописный ввод 202" o:spid="_x0000_s1026" type="#_x0000_t75" style="position:absolute;margin-left:109.5pt;margin-top:14.15pt;width:2.25pt;height:7.1pt;z-index:25165831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">
                <v:imagedata r:id="rId289"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4" behindDoc="0" locked="0" layoutInCell="1" allowOverlap="1" wp14:anchorId="48EDC958" wp14:editId="47EF264C">
                <wp:simplePos x="0" y="0"/>
                <wp:positionH relativeFrom="column">
                  <wp:posOffset>1385570</wp:posOffset>
                </wp:positionH>
                <wp:positionV relativeFrom="paragraph">
                  <wp:posOffset>197485</wp:posOffset>
                </wp:positionV>
                <wp:extent cx="895985" cy="47625"/>
                <wp:effectExtent l="38100" t="38100" r="37465" b="47625"/>
                <wp:wrapNone/>
                <wp:docPr id="537549234" name="Рукописный ввод 201"/>
                <wp:cNvGraphicFramePr/>
                <a:graphic xmlns:a="http://schemas.openxmlformats.org/drawingml/2006/main">
                  <a:graphicData uri="http://schemas.microsoft.com/office/word/2010/wordprocessingInk">
                    <w14:contentPart bwMode="auto" r:id="rId290">
                      <w14:nvContentPartPr>
                        <w14:cNvContentPartPr/>
                      </w14:nvContentPartPr>
                      <w14:xfrm>
                        <a:off x="0" y="0"/>
                        <a:ext cx="895985" cy="4762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889708" id="Рукописный ввод 201" o:spid="_x0000_s1026" type="#_x0000_t75" style="position:absolute;margin-left:108.75pt;margin-top:15.2pt;width:71.25pt;height:4.4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">
                <v:imagedata r:id="rId291" o:title=""/>
              </v:shape>
            </w:pict>
          </mc:Fallback>
        </mc:AlternateContent>
      </w:r>
      <w:r w:rsidRPr="00897C55">
        <w:rPr>
          <w:rFonts w:ascii="Georgia" w:eastAsia="Times New Roman" w:hAnsi="Georgia" w:cs="Times New Roman"/>
          <w:b/>
          <w:bCs/>
          <w:noProof/>
          <w:kern w:val="0"/>
          <w:sz w:val="22"/>
          <w:szCs w:val="22"/>
          <w:vertAlign w:val="subscript"/>
          <w:lang w:eastAsia="uk-UA"/>
        </w:rPr>
        <mc:AlternateContent>
          <mc:Choice Requires="wpi">
            <w:drawing>
              <wp:anchor distT="0" distB="0" distL="114300" distR="114300" simplePos="0" relativeHeight="251658313" behindDoc="0" locked="0" layoutInCell="1" allowOverlap="1" wp14:anchorId="380F36A1" wp14:editId="71E2FD21">
                <wp:simplePos x="0" y="0"/>
                <wp:positionH relativeFrom="column">
                  <wp:posOffset>2071810</wp:posOffset>
                </wp:positionH>
                <wp:positionV relativeFrom="paragraph">
                  <wp:posOffset>26505</wp:posOffset>
                </wp:positionV>
                <wp:extent cx="200160" cy="162000"/>
                <wp:effectExtent l="38100" t="38100" r="47625" b="47625"/>
                <wp:wrapNone/>
                <wp:docPr id="443403371" name="Рукописный ввод 199"/>
                <wp:cNvGraphicFramePr/>
                <a:graphic xmlns:a="http://schemas.openxmlformats.org/drawingml/2006/main">
                  <a:graphicData uri="http://schemas.microsoft.com/office/word/2010/wordprocessingInk">
                    <w14:contentPart bwMode="auto" r:id="rId292">
                      <w14:nvContentPartPr>
                        <w14:cNvContentPartPr/>
                      </w14:nvContentPartPr>
                      <w14:xfrm>
                        <a:off x="0" y="0"/>
                        <a:ext cx="200160" cy="162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F31D7D" id="Рукописный ввод 199" o:spid="_x0000_s1026" type="#_x0000_t75" style="position:absolute;margin-left:162.8pt;margin-top:1.75pt;width:16.45pt;height:13.45pt;z-index:25165831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">
                <v:imagedata r:id="rId293" o:title=""/>
              </v:shape>
            </w:pict>
          </mc:Fallback>
        </mc:AlternateContent>
      </w:r>
      <w:r w:rsidR="00ED497E" w:rsidRPr="00897C55">
        <w:rPr>
          <w:rFonts w:ascii="Georgia" w:eastAsia="Times New Roman" w:hAnsi="Georgia" w:cs="Times New Roman"/>
          <w:b/>
          <w:bCs/>
          <w:kern w:val="0"/>
          <w:sz w:val="22"/>
          <w:szCs w:val="22"/>
          <w:vertAlign w:val="subscript"/>
          <w:lang w:val="en-US" w:eastAsia="uk-UA"/>
          <w14:ligatures w14:val="none"/>
        </w:rPr>
        <w:t xml:space="preserve">                                V3</w:t>
      </w:r>
      <w:r w:rsidR="00ED497E" w:rsidRPr="00897C55">
        <w:rPr>
          <w:rFonts w:ascii="Georgia" w:eastAsia="Times New Roman" w:hAnsi="Georgia" w:cs="Times New Roman"/>
          <w:b/>
          <w:bCs/>
          <w:kern w:val="0"/>
          <w:sz w:val="22"/>
          <w:szCs w:val="22"/>
          <w:vertAlign w:val="subscript"/>
          <w:lang w:val="en-US" w:eastAsia="uk-UA"/>
          <w14:ligatures w14:val="none"/>
        </w:rPr>
        <w:tab/>
        <w:t>V</w:t>
      </w:r>
      <w:r w:rsidR="00332D8A" w:rsidRPr="00897C55">
        <w:rPr>
          <w:rFonts w:ascii="Georgia" w:eastAsia="Times New Roman" w:hAnsi="Georgia" w:cs="Times New Roman"/>
          <w:b/>
          <w:bCs/>
          <w:kern w:val="0"/>
          <w:sz w:val="22"/>
          <w:szCs w:val="22"/>
          <w:vertAlign w:val="subscript"/>
          <w:lang w:val="en-US" w:eastAsia="uk-UA"/>
          <w14:ligatures w14:val="none"/>
        </w:rPr>
        <w:t>4</w:t>
      </w:r>
      <w:r w:rsidR="000B3982" w:rsidRPr="00897C55">
        <w:rPr>
          <w:rFonts w:ascii="Georgia" w:eastAsia="Times New Roman" w:hAnsi="Georgia" w:cs="Times New Roman"/>
          <w:b/>
          <w:bCs/>
          <w:kern w:val="0"/>
          <w:sz w:val="22"/>
          <w:szCs w:val="22"/>
          <w:vertAlign w:val="subscript"/>
          <w:lang w:val="en-US" w:eastAsia="uk-UA"/>
          <w14:ligatures w14:val="none"/>
        </w:rPr>
        <w:t xml:space="preserve">    </w:t>
      </w:r>
      <w:r w:rsidR="000B3982" w:rsidRPr="00897C55">
        <w:rPr>
          <w:rFonts w:ascii="Georgia" w:eastAsia="Times New Roman" w:hAnsi="Georgia" w:cs="Times New Roman"/>
          <w:b/>
          <w:bCs/>
          <w:kern w:val="0"/>
          <w:sz w:val="22"/>
          <w:szCs w:val="22"/>
          <w:lang w:val="en-US" w:eastAsia="uk-UA"/>
          <w14:ligatures w14:val="none"/>
        </w:rPr>
        <w:t>U</w:t>
      </w:r>
      <w:r w:rsidR="00C83832" w:rsidRPr="00897C55">
        <w:rPr>
          <w:rFonts w:ascii="Georgia" w:eastAsia="Times New Roman" w:hAnsi="Georgia" w:cs="Times New Roman"/>
          <w:b/>
          <w:bCs/>
          <w:kern w:val="0"/>
          <w:sz w:val="22"/>
          <w:szCs w:val="22"/>
          <w:vertAlign w:val="subscript"/>
          <w:lang w:val="en-US" w:eastAsia="uk-UA"/>
          <w14:ligatures w14:val="none"/>
        </w:rPr>
        <w:t>1</w:t>
      </w:r>
      <w:r w:rsidR="00C83832" w:rsidRPr="00897C55">
        <w:rPr>
          <w:rFonts w:ascii="Georgia" w:eastAsia="Times New Roman" w:hAnsi="Georgia" w:cs="Times New Roman"/>
          <w:b/>
          <w:bCs/>
          <w:kern w:val="0"/>
          <w:sz w:val="22"/>
          <w:szCs w:val="22"/>
          <w:vertAlign w:val="subscript"/>
          <w:lang w:val="en-US" w:eastAsia="uk-UA"/>
          <w14:ligatures w14:val="none"/>
        </w:rPr>
        <w:tab/>
      </w:r>
      <w:r w:rsidR="00C83832" w:rsidRPr="00897C55">
        <w:rPr>
          <w:rFonts w:ascii="Georgia" w:eastAsia="Times New Roman" w:hAnsi="Georgia" w:cs="Times New Roman"/>
          <w:b/>
          <w:bCs/>
          <w:kern w:val="0"/>
          <w:sz w:val="22"/>
          <w:szCs w:val="22"/>
          <w:lang w:val="en-US" w:eastAsia="uk-UA"/>
          <w14:ligatures w14:val="none"/>
        </w:rPr>
        <w:t>U</w:t>
      </w:r>
      <w:r w:rsidR="00C83832" w:rsidRPr="00897C55">
        <w:rPr>
          <w:rFonts w:ascii="Georgia" w:eastAsia="Times New Roman" w:hAnsi="Georgia" w:cs="Times New Roman"/>
          <w:b/>
          <w:bCs/>
          <w:kern w:val="0"/>
          <w:sz w:val="22"/>
          <w:szCs w:val="22"/>
          <w:vertAlign w:val="subscript"/>
          <w:lang w:val="en-US" w:eastAsia="uk-UA"/>
          <w14:ligatures w14:val="none"/>
        </w:rPr>
        <w:t>4</w:t>
      </w:r>
    </w:p>
    <w:p w14:paraId="73A32FBF" w14:textId="1241C903" w:rsidR="000B3982" w:rsidRPr="00897C55" w:rsidRDefault="00E0052D" w:rsidP="00647656">
      <w:pPr>
        <w:shd w:val="clear" w:color="auto" w:fill="FFFFFF"/>
        <w:tabs>
          <w:tab w:val="left" w:pos="3675"/>
        </w:tabs>
        <w:spacing w:after="60" w:line="240" w:lineRule="auto"/>
        <w:ind w:left="-284" w:firstLine="284"/>
        <w:outlineLvl w:val="1"/>
        <w:rPr>
          <w:sz w:val="22"/>
          <w:szCs w:val="22"/>
          <w:lang w:val="en-US"/>
        </w:rPr>
      </w:pPr>
      <w:r w:rsidRPr="00897C55">
        <w:rPr>
          <w:rFonts w:ascii="Georgia" w:eastAsia="Times New Roman" w:hAnsi="Georgia" w:cs="Times New Roman"/>
          <w:b/>
          <w:bCs/>
          <w:kern w:val="0"/>
          <w:sz w:val="22"/>
          <w:szCs w:val="22"/>
          <w:lang w:val="en-US" w:eastAsia="uk-UA"/>
          <w14:ligatures w14:val="none"/>
        </w:rPr>
        <w:t xml:space="preserve">             </w:t>
      </w:r>
      <w:r w:rsidRPr="00897C55">
        <w:rPr>
          <w:sz w:val="22"/>
          <w:szCs w:val="22"/>
        </w:rPr>
        <w:t xml:space="preserve">Рис. </w:t>
      </w:r>
      <w:r w:rsidR="000766E0" w:rsidRPr="00897C55">
        <w:rPr>
          <w:sz w:val="22"/>
          <w:szCs w:val="22"/>
          <w:lang w:val="en-US"/>
        </w:rPr>
        <w:t>7.2</w:t>
      </w:r>
      <w:r w:rsidRPr="00897C55">
        <w:rPr>
          <w:sz w:val="22"/>
          <w:szCs w:val="22"/>
        </w:rPr>
        <w:t>5. Графи</w:t>
      </w:r>
      <w:r w:rsidRPr="00897C55">
        <w:rPr>
          <w:sz w:val="22"/>
          <w:szCs w:val="22"/>
          <w:lang w:val="en-US"/>
        </w:rPr>
        <w:t xml:space="preserve"> </w:t>
      </w:r>
      <w:r w:rsidRPr="00897C55">
        <w:rPr>
          <w:sz w:val="22"/>
          <w:szCs w:val="22"/>
        </w:rPr>
        <w:t>G (V, E) (a) та H (U, F) (б).</w:t>
      </w:r>
    </w:p>
    <w:p w14:paraId="4894F920" w14:textId="4276EF7C" w:rsidR="00BB50A5" w:rsidRPr="00897C55" w:rsidRDefault="003F4D1C" w:rsidP="00647656">
      <w:pPr>
        <w:pStyle w:val="Default"/>
        <w:ind w:left="-284" w:firstLine="284"/>
        <w:rPr>
          <w:sz w:val="22"/>
          <w:szCs w:val="22"/>
        </w:rPr>
      </w:pPr>
      <w:r w:rsidRPr="00897C55">
        <w:rPr>
          <w:b/>
          <w:bCs/>
          <w:sz w:val="22"/>
          <w:szCs w:val="22"/>
          <w:lang w:val="en-US"/>
        </w:rPr>
        <w:t xml:space="preserve">                  </w:t>
      </w:r>
      <w:r w:rsidR="00BB50A5" w:rsidRPr="00897C55">
        <w:rPr>
          <w:b/>
          <w:bCs/>
          <w:sz w:val="22"/>
          <w:szCs w:val="22"/>
        </w:rPr>
        <w:t xml:space="preserve"> Ейлерові графи. Гамільтонів цикл. </w:t>
      </w:r>
    </w:p>
    <w:p w14:paraId="1626282E" w14:textId="77777777" w:rsidR="00BB50A5" w:rsidRPr="00897C55" w:rsidRDefault="00BB50A5" w:rsidP="00647656">
      <w:pPr>
        <w:pStyle w:val="Default"/>
        <w:ind w:left="-284" w:firstLine="284"/>
        <w:rPr>
          <w:sz w:val="22"/>
          <w:szCs w:val="22"/>
        </w:rPr>
      </w:pPr>
      <w:r w:rsidRPr="00897C55">
        <w:rPr>
          <w:i/>
          <w:iCs/>
          <w:sz w:val="22"/>
          <w:szCs w:val="22"/>
        </w:rPr>
        <w:t xml:space="preserve">Ейлеров обхід. Теорема Ейлера. Гамільтонів цикл. </w:t>
      </w:r>
    </w:p>
    <w:p w14:paraId="50E0213C" w14:textId="77777777" w:rsidR="00BB50A5" w:rsidRPr="00897C55" w:rsidRDefault="00BB50A5" w:rsidP="00647656">
      <w:pPr>
        <w:pStyle w:val="Default"/>
        <w:ind w:left="-284" w:firstLine="284"/>
        <w:rPr>
          <w:sz w:val="22"/>
          <w:szCs w:val="22"/>
        </w:rPr>
      </w:pPr>
      <w:r w:rsidRPr="00897C55">
        <w:rPr>
          <w:b/>
          <w:bCs/>
          <w:i/>
          <w:iCs/>
          <w:sz w:val="22"/>
          <w:szCs w:val="22"/>
        </w:rPr>
        <w:t xml:space="preserve">Ейлерові графи </w:t>
      </w:r>
    </w:p>
    <w:p w14:paraId="4167E14D" w14:textId="77777777" w:rsidR="00BB50A5" w:rsidRPr="00897C55" w:rsidRDefault="00BB50A5" w:rsidP="00647656">
      <w:pPr>
        <w:pStyle w:val="Default"/>
        <w:ind w:left="-284" w:firstLine="284"/>
        <w:rPr>
          <w:sz w:val="22"/>
          <w:szCs w:val="22"/>
        </w:rPr>
      </w:pPr>
      <w:r w:rsidRPr="00897C55">
        <w:rPr>
          <w:b/>
          <w:bCs/>
          <w:sz w:val="22"/>
          <w:szCs w:val="22"/>
        </w:rPr>
        <w:t xml:space="preserve">Визначення 3.1.15. </w:t>
      </w:r>
      <w:r w:rsidRPr="00897C55">
        <w:rPr>
          <w:i/>
          <w:iCs/>
          <w:sz w:val="22"/>
          <w:szCs w:val="22"/>
        </w:rPr>
        <w:t>Ейлеровим обходом</w:t>
      </w:r>
      <w:r w:rsidRPr="00897C55">
        <w:rPr>
          <w:sz w:val="22"/>
          <w:szCs w:val="22"/>
        </w:rPr>
        <w:t>, або е</w:t>
      </w:r>
      <w:r w:rsidRPr="00897C55">
        <w:rPr>
          <w:i/>
          <w:iCs/>
          <w:sz w:val="22"/>
          <w:szCs w:val="22"/>
        </w:rPr>
        <w:t>йлеровим циклом</w:t>
      </w:r>
      <w:r w:rsidRPr="00897C55">
        <w:rPr>
          <w:sz w:val="22"/>
          <w:szCs w:val="22"/>
        </w:rPr>
        <w:t xml:space="preserve">, в неорієнтованому графі (мультиграфі) називається цикл, який містить всі ребра графа в точності по одному разу. Граф називається </w:t>
      </w:r>
      <w:r w:rsidRPr="00897C55">
        <w:rPr>
          <w:i/>
          <w:iCs/>
          <w:sz w:val="22"/>
          <w:szCs w:val="22"/>
        </w:rPr>
        <w:t>ейлеровим</w:t>
      </w:r>
      <w:r w:rsidRPr="00897C55">
        <w:rPr>
          <w:sz w:val="22"/>
          <w:szCs w:val="22"/>
        </w:rPr>
        <w:t xml:space="preserve">, якщо в ньому існує ейлерів обхід. </w:t>
      </w:r>
    </w:p>
    <w:p w14:paraId="421A5A05" w14:textId="55299B5C" w:rsidR="000766E0" w:rsidRPr="00897C55" w:rsidRDefault="00BB50A5" w:rsidP="00647656">
      <w:pPr>
        <w:shd w:val="clear" w:color="auto" w:fill="FFFFFF"/>
        <w:tabs>
          <w:tab w:val="left" w:pos="3675"/>
        </w:tabs>
        <w:spacing w:after="60" w:line="240" w:lineRule="auto"/>
        <w:ind w:left="-284" w:firstLine="284"/>
        <w:outlineLvl w:val="1"/>
        <w:rPr>
          <w:sz w:val="22"/>
          <w:szCs w:val="22"/>
        </w:rPr>
      </w:pPr>
      <w:r w:rsidRPr="00897C55">
        <w:rPr>
          <w:sz w:val="22"/>
          <w:szCs w:val="22"/>
        </w:rPr>
        <w:t>Не будь-який граф – ейлерів. Це встановив великий математик Л.</w:t>
      </w:r>
      <w:r w:rsidR="00BB1250" w:rsidRPr="00897C55">
        <w:rPr>
          <w:sz w:val="22"/>
          <w:szCs w:val="22"/>
          <w:lang w:val="en-US"/>
        </w:rPr>
        <w:t>O</w:t>
      </w:r>
      <w:r w:rsidRPr="00897C55">
        <w:rPr>
          <w:sz w:val="22"/>
          <w:szCs w:val="22"/>
        </w:rPr>
        <w:t>йлер, займаючись задачею про Кенігсбергські мости. У місті Кенігсберзі за часів</w:t>
      </w:r>
    </w:p>
    <w:p w14:paraId="4248EDBD" w14:textId="77777777" w:rsidR="003B3354" w:rsidRPr="00897C55" w:rsidRDefault="00C532E0" w:rsidP="00647656">
      <w:pPr>
        <w:pStyle w:val="Default"/>
        <w:ind w:left="-284" w:firstLine="284"/>
        <w:rPr>
          <w:sz w:val="22"/>
          <w:szCs w:val="22"/>
        </w:rPr>
      </w:pPr>
      <w:r w:rsidRPr="00897C55">
        <w:rPr>
          <w:sz w:val="22"/>
          <w:szCs w:val="22"/>
        </w:rPr>
        <w:t xml:space="preserve">Ойлера було сім мостів (див. рис. 3.5). Задача полягає в тому, щоб пройти кожен міст по одному разу і повернутися в початкову точку. Ейлер звів цю задачу до задачі знаходження обходу графа на рис. 3.6 і показав, що вона не має рішення. Необхідні і достатні умови існування </w:t>
      </w:r>
      <w:r w:rsidR="004A0A82" w:rsidRPr="00897C55">
        <w:rPr>
          <w:sz w:val="22"/>
          <w:szCs w:val="22"/>
        </w:rPr>
        <w:t>о</w:t>
      </w:r>
      <w:r w:rsidRPr="00897C55">
        <w:rPr>
          <w:sz w:val="22"/>
          <w:szCs w:val="22"/>
        </w:rPr>
        <w:t>йлеров</w:t>
      </w:r>
      <w:r w:rsidR="00741D52" w:rsidRPr="00897C55">
        <w:rPr>
          <w:sz w:val="22"/>
          <w:szCs w:val="22"/>
        </w:rPr>
        <w:t>ого</w:t>
      </w:r>
      <w:r w:rsidRPr="00897C55">
        <w:rPr>
          <w:sz w:val="22"/>
          <w:szCs w:val="22"/>
        </w:rPr>
        <w:t xml:space="preserve"> обходу він сформулював в наступній теоремі. </w:t>
      </w:r>
    </w:p>
    <w:p w14:paraId="2840274F" w14:textId="2411B4B4" w:rsidR="00DE5582" w:rsidRPr="00FA5217" w:rsidRDefault="006B7FD3" w:rsidP="00647656">
      <w:pPr>
        <w:pStyle w:val="Default"/>
        <w:ind w:left="-284" w:firstLine="284"/>
        <w:rPr>
          <w:rFonts w:ascii="Arial" w:eastAsia="Times New Roman" w:hAnsi="Arial" w:cs="Arial"/>
          <w:sz w:val="22"/>
          <w:szCs w:val="22"/>
          <w:lang w:eastAsia="uk-UA"/>
          <w14:ligatures w14:val="none"/>
        </w:rPr>
      </w:pPr>
      <w:r w:rsidRPr="00897C55">
        <w:rPr>
          <w:rFonts w:eastAsia="Times New Roman"/>
          <w:sz w:val="22"/>
          <w:szCs w:val="22"/>
          <w:lang w:eastAsia="uk-UA"/>
          <w14:ligatures w14:val="none"/>
        </w:rPr>
        <w:t xml:space="preserve">     </w:t>
      </w:r>
      <w:r w:rsidR="00DE5582" w:rsidRPr="00897C55">
        <w:rPr>
          <w:rFonts w:ascii="Arial" w:eastAsia="Times New Roman" w:hAnsi="Arial" w:cs="Arial"/>
          <w:sz w:val="22"/>
          <w:szCs w:val="22"/>
          <w:lang w:eastAsia="uk-UA"/>
          <w14:ligatures w14:val="none"/>
        </w:rPr>
        <w:t xml:space="preserve">На рис. </w:t>
      </w:r>
      <w:r w:rsidR="001265D7" w:rsidRPr="00897C55">
        <w:rPr>
          <w:rFonts w:ascii="Arial" w:eastAsia="Times New Roman" w:hAnsi="Arial" w:cs="Arial"/>
          <w:sz w:val="22"/>
          <w:szCs w:val="22"/>
          <w:lang w:eastAsia="uk-UA"/>
          <w14:ligatures w14:val="none"/>
        </w:rPr>
        <w:t>7.26</w:t>
      </w:r>
      <w:r w:rsidR="00DE5582" w:rsidRPr="00897C55">
        <w:rPr>
          <w:rFonts w:ascii="Arial" w:eastAsia="Times New Roman" w:hAnsi="Arial" w:cs="Arial"/>
          <w:sz w:val="22"/>
          <w:szCs w:val="22"/>
          <w:lang w:eastAsia="uk-UA"/>
          <w14:ligatures w14:val="none"/>
        </w:rPr>
        <w:t xml:space="preserve"> зображені три графи. Грай G</w:t>
      </w:r>
      <w:r w:rsidR="00DE5582" w:rsidRPr="00897C55">
        <w:rPr>
          <w:rFonts w:ascii="Arial" w:eastAsia="Times New Roman" w:hAnsi="Arial" w:cs="Arial"/>
          <w:sz w:val="22"/>
          <w:szCs w:val="22"/>
          <w:vertAlign w:val="subscript"/>
          <w:lang w:eastAsia="uk-UA"/>
          <w14:ligatures w14:val="none"/>
        </w:rPr>
        <w:t>1</w:t>
      </w:r>
      <w:r w:rsidR="00DE5582" w:rsidRPr="00897C55">
        <w:rPr>
          <w:rFonts w:ascii="Arial" w:eastAsia="Times New Roman" w:hAnsi="Arial" w:cs="Arial"/>
          <w:sz w:val="22"/>
          <w:szCs w:val="22"/>
          <w:lang w:eastAsia="uk-UA"/>
          <w14:ligatures w14:val="none"/>
        </w:rPr>
        <w:t xml:space="preserve"> має </w:t>
      </w:r>
      <w:r w:rsidRPr="00897C55">
        <w:rPr>
          <w:rFonts w:ascii="Arial" w:eastAsia="Times New Roman" w:hAnsi="Arial" w:cs="Arial"/>
          <w:sz w:val="22"/>
          <w:szCs w:val="22"/>
          <w:lang w:eastAsia="uk-UA"/>
          <w14:ligatures w14:val="none"/>
        </w:rPr>
        <w:t>о</w:t>
      </w:r>
      <w:r w:rsidR="00DE5582" w:rsidRPr="00897C55">
        <w:rPr>
          <w:rFonts w:ascii="Arial" w:eastAsia="Times New Roman" w:hAnsi="Arial" w:cs="Arial"/>
          <w:sz w:val="22"/>
          <w:szCs w:val="22"/>
          <w:lang w:eastAsia="uk-UA"/>
          <w14:ligatures w14:val="none"/>
        </w:rPr>
        <w:t>йлерів цикл, наприклад, a, e, d, c, e, b, a; граф G</w:t>
      </w:r>
      <w:r w:rsidR="00DE5582" w:rsidRPr="00897C55">
        <w:rPr>
          <w:rFonts w:ascii="Arial" w:eastAsia="Times New Roman" w:hAnsi="Arial" w:cs="Arial"/>
          <w:sz w:val="22"/>
          <w:szCs w:val="22"/>
          <w:vertAlign w:val="subscript"/>
          <w:lang w:eastAsia="uk-UA"/>
          <w14:ligatures w14:val="none"/>
        </w:rPr>
        <w:t>3</w:t>
      </w:r>
      <w:r w:rsidR="00DE5582" w:rsidRPr="00897C55">
        <w:rPr>
          <w:rFonts w:ascii="Arial" w:eastAsia="Times New Roman" w:hAnsi="Arial" w:cs="Arial"/>
          <w:sz w:val="22"/>
          <w:szCs w:val="22"/>
          <w:lang w:eastAsia="uk-UA"/>
          <w14:ligatures w14:val="none"/>
        </w:rPr>
        <w:t xml:space="preserve"> не має </w:t>
      </w:r>
      <w:r w:rsidRPr="00897C55">
        <w:rPr>
          <w:rFonts w:ascii="Arial" w:eastAsia="Times New Roman" w:hAnsi="Arial" w:cs="Arial"/>
          <w:sz w:val="22"/>
          <w:szCs w:val="22"/>
          <w:lang w:eastAsia="uk-UA"/>
          <w14:ligatures w14:val="none"/>
        </w:rPr>
        <w:t>о</w:t>
      </w:r>
      <w:r w:rsidR="00DE5582" w:rsidRPr="00897C55">
        <w:rPr>
          <w:rFonts w:ascii="Arial" w:eastAsia="Times New Roman" w:hAnsi="Arial" w:cs="Arial"/>
          <w:sz w:val="22"/>
          <w:szCs w:val="22"/>
          <w:lang w:eastAsia="uk-UA"/>
          <w14:ligatures w14:val="none"/>
        </w:rPr>
        <w:t xml:space="preserve">йлеревого циклу, але має </w:t>
      </w:r>
      <w:r w:rsidRPr="00897C55">
        <w:rPr>
          <w:rFonts w:ascii="Arial" w:eastAsia="Times New Roman" w:hAnsi="Arial" w:cs="Arial"/>
          <w:sz w:val="22"/>
          <w:szCs w:val="22"/>
          <w:lang w:eastAsia="uk-UA"/>
          <w14:ligatures w14:val="none"/>
        </w:rPr>
        <w:t>о</w:t>
      </w:r>
      <w:r w:rsidR="00DE5582" w:rsidRPr="00897C55">
        <w:rPr>
          <w:rFonts w:ascii="Arial" w:eastAsia="Times New Roman" w:hAnsi="Arial" w:cs="Arial"/>
          <w:sz w:val="22"/>
          <w:szCs w:val="22"/>
          <w:lang w:eastAsia="uk-UA"/>
          <w14:ligatures w14:val="none"/>
        </w:rPr>
        <w:t>йлерів маршрут: a, d, c, e, b, c, a, b; граф G</w:t>
      </w:r>
      <w:r w:rsidR="00DE5582" w:rsidRPr="00897C55">
        <w:rPr>
          <w:rFonts w:ascii="Arial" w:eastAsia="Times New Roman" w:hAnsi="Arial" w:cs="Arial"/>
          <w:sz w:val="22"/>
          <w:szCs w:val="22"/>
          <w:vertAlign w:val="subscript"/>
          <w:lang w:eastAsia="uk-UA"/>
          <w14:ligatures w14:val="none"/>
        </w:rPr>
        <w:t>2</w:t>
      </w:r>
      <w:r w:rsidR="00DE5582" w:rsidRPr="00897C55">
        <w:rPr>
          <w:rFonts w:ascii="Arial" w:eastAsia="Times New Roman" w:hAnsi="Arial" w:cs="Arial"/>
          <w:sz w:val="22"/>
          <w:szCs w:val="22"/>
          <w:lang w:eastAsia="uk-UA"/>
          <w14:ligatures w14:val="none"/>
        </w:rPr>
        <w:t xml:space="preserve"> не має ні </w:t>
      </w:r>
      <w:r w:rsidR="003D4017" w:rsidRPr="00897C55">
        <w:rPr>
          <w:rFonts w:ascii="Arial" w:eastAsia="Times New Roman" w:hAnsi="Arial" w:cs="Arial"/>
          <w:sz w:val="22"/>
          <w:szCs w:val="22"/>
          <w:lang w:eastAsia="uk-UA"/>
          <w14:ligatures w14:val="none"/>
        </w:rPr>
        <w:t>о</w:t>
      </w:r>
      <w:r w:rsidR="00DE5582" w:rsidRPr="00897C55">
        <w:rPr>
          <w:rFonts w:ascii="Arial" w:eastAsia="Times New Roman" w:hAnsi="Arial" w:cs="Arial"/>
          <w:sz w:val="22"/>
          <w:szCs w:val="22"/>
          <w:lang w:eastAsia="uk-UA"/>
          <w14:ligatures w14:val="none"/>
        </w:rPr>
        <w:t xml:space="preserve">йлерового циклу, ні </w:t>
      </w:r>
      <w:r w:rsidR="003D4017" w:rsidRPr="00897C55">
        <w:rPr>
          <w:rFonts w:ascii="Arial" w:eastAsia="Times New Roman" w:hAnsi="Arial" w:cs="Arial"/>
          <w:sz w:val="22"/>
          <w:szCs w:val="22"/>
          <w:lang w:eastAsia="uk-UA"/>
          <w14:ligatures w14:val="none"/>
        </w:rPr>
        <w:t>о</w:t>
      </w:r>
      <w:r w:rsidR="00DE5582" w:rsidRPr="00897C55">
        <w:rPr>
          <w:rFonts w:ascii="Arial" w:eastAsia="Times New Roman" w:hAnsi="Arial" w:cs="Arial"/>
          <w:sz w:val="22"/>
          <w:szCs w:val="22"/>
          <w:lang w:eastAsia="uk-UA"/>
          <w14:ligatures w14:val="none"/>
        </w:rPr>
        <w:t>йлерового</w:t>
      </w:r>
      <w:r w:rsidR="00DE5582" w:rsidRPr="00FA5217">
        <w:rPr>
          <w:rFonts w:ascii="Arial" w:eastAsia="Times New Roman" w:hAnsi="Arial" w:cs="Arial"/>
          <w:sz w:val="22"/>
          <w:szCs w:val="22"/>
          <w:lang w:eastAsia="uk-UA"/>
          <w14:ligatures w14:val="none"/>
        </w:rPr>
        <w:t xml:space="preserve"> ланцюг</w:t>
      </w:r>
      <w:r w:rsidR="003D4017" w:rsidRPr="00FA5217">
        <w:rPr>
          <w:rFonts w:ascii="Arial" w:eastAsia="Times New Roman" w:hAnsi="Arial" w:cs="Arial"/>
          <w:sz w:val="22"/>
          <w:szCs w:val="22"/>
          <w:lang w:eastAsia="uk-UA"/>
          <w14:ligatures w14:val="none"/>
        </w:rPr>
        <w:t>а</w:t>
      </w:r>
      <w:r w:rsidR="00DE5582" w:rsidRPr="00FA5217">
        <w:rPr>
          <w:rFonts w:ascii="Arial" w:eastAsia="Times New Roman" w:hAnsi="Arial" w:cs="Arial"/>
          <w:sz w:val="22"/>
          <w:szCs w:val="22"/>
          <w:lang w:eastAsia="uk-UA"/>
          <w14:ligatures w14:val="none"/>
        </w:rPr>
        <w:t>.</w:t>
      </w:r>
    </w:p>
    <w:p w14:paraId="415E07C9" w14:textId="2B54A0EE" w:rsidR="006B7FD3" w:rsidRPr="00DE5582" w:rsidRDefault="001D0FAA" w:rsidP="001D0FAA">
      <w:pPr>
        <w:pStyle w:val="Default"/>
        <w:tabs>
          <w:tab w:val="left" w:pos="4710"/>
        </w:tabs>
        <w:rPr>
          <w:sz w:val="28"/>
          <w:szCs w:val="28"/>
        </w:rPr>
      </w:pPr>
      <w:r>
        <w:rPr>
          <w:sz w:val="28"/>
          <w:szCs w:val="28"/>
        </w:rPr>
        <w:tab/>
      </w:r>
    </w:p>
    <w:tbl>
      <w:tblPr>
        <w:tblW w:w="6495" w:type="dxa"/>
        <w:jc w:val="center"/>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1911"/>
        <w:gridCol w:w="1910"/>
        <w:gridCol w:w="2674"/>
      </w:tblGrid>
      <w:tr w:rsidR="00DE5582" w:rsidRPr="00DE5582" w14:paraId="433916E6" w14:textId="77777777">
        <w:trPr>
          <w:jc w:val="center"/>
        </w:trPr>
        <w:tc>
          <w:tcPr>
            <w:tcW w:w="1725" w:type="dxa"/>
            <w:tcBorders>
              <w:top w:val="single" w:sz="6" w:space="0" w:color="000000"/>
              <w:left w:val="single" w:sz="6" w:space="0" w:color="000000"/>
              <w:bottom w:val="single" w:sz="6" w:space="0" w:color="000000"/>
              <w:right w:val="single" w:sz="6" w:space="0" w:color="000000"/>
            </w:tcBorders>
            <w:hideMark/>
          </w:tcPr>
          <w:p w14:paraId="4030D638" w14:textId="77777777" w:rsidR="00DE5582" w:rsidRPr="00DE5582" w:rsidRDefault="00DE5582" w:rsidP="00DE5582">
            <w:pPr>
              <w:spacing w:after="0" w:line="240" w:lineRule="auto"/>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noProof/>
                <w:kern w:val="0"/>
                <w:lang w:eastAsia="uk-UA"/>
                <w14:ligatures w14:val="none"/>
              </w:rPr>
              <w:drawing>
                <wp:inline distT="0" distB="0" distL="0" distR="0" wp14:anchorId="2AFFCBEF" wp14:editId="323F659E">
                  <wp:extent cx="571500" cy="781050"/>
                  <wp:effectExtent l="0" t="0" r="0" b="0"/>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571500" cy="781050"/>
                          </a:xfrm>
                          <a:prstGeom prst="rect">
                            <a:avLst/>
                          </a:prstGeom>
                          <a:noFill/>
                          <a:ln>
                            <a:noFill/>
                          </a:ln>
                        </pic:spPr>
                      </pic:pic>
                    </a:graphicData>
                  </a:graphic>
                </wp:inline>
              </w:drawing>
            </w:r>
          </w:p>
        </w:tc>
        <w:tc>
          <w:tcPr>
            <w:tcW w:w="1725" w:type="dxa"/>
            <w:tcBorders>
              <w:top w:val="single" w:sz="6" w:space="0" w:color="000000"/>
              <w:left w:val="single" w:sz="6" w:space="0" w:color="000000"/>
              <w:bottom w:val="single" w:sz="6" w:space="0" w:color="000000"/>
              <w:right w:val="single" w:sz="6" w:space="0" w:color="000000"/>
            </w:tcBorders>
            <w:hideMark/>
          </w:tcPr>
          <w:p w14:paraId="2C96F7FD" w14:textId="77777777" w:rsidR="00DE5582" w:rsidRPr="00DE5582" w:rsidRDefault="00DE5582" w:rsidP="00DE5582">
            <w:pPr>
              <w:spacing w:after="0" w:line="240" w:lineRule="auto"/>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noProof/>
                <w:kern w:val="0"/>
                <w:lang w:eastAsia="uk-UA"/>
                <w14:ligatures w14:val="none"/>
              </w:rPr>
              <w:drawing>
                <wp:inline distT="0" distB="0" distL="0" distR="0" wp14:anchorId="452A376A" wp14:editId="7F9CAF40">
                  <wp:extent cx="571500" cy="781050"/>
                  <wp:effectExtent l="0" t="0" r="0" b="0"/>
                  <wp:docPr id="99486197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571500" cy="781050"/>
                          </a:xfrm>
                          <a:prstGeom prst="rect">
                            <a:avLst/>
                          </a:prstGeom>
                          <a:noFill/>
                          <a:ln>
                            <a:noFill/>
                          </a:ln>
                        </pic:spPr>
                      </pic:pic>
                    </a:graphicData>
                  </a:graphic>
                </wp:inline>
              </w:drawing>
            </w:r>
          </w:p>
        </w:tc>
        <w:tc>
          <w:tcPr>
            <w:tcW w:w="2415" w:type="dxa"/>
            <w:tcBorders>
              <w:top w:val="single" w:sz="6" w:space="0" w:color="000000"/>
              <w:left w:val="single" w:sz="6" w:space="0" w:color="000000"/>
              <w:bottom w:val="single" w:sz="6" w:space="0" w:color="000000"/>
              <w:right w:val="single" w:sz="6" w:space="0" w:color="000000"/>
            </w:tcBorders>
            <w:hideMark/>
          </w:tcPr>
          <w:p w14:paraId="36B46FFD" w14:textId="77777777" w:rsidR="00DE5582" w:rsidRPr="00DE5582" w:rsidRDefault="00DE5582" w:rsidP="00DE5582">
            <w:pPr>
              <w:spacing w:after="0" w:line="240" w:lineRule="auto"/>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noProof/>
                <w:kern w:val="0"/>
                <w:lang w:eastAsia="uk-UA"/>
                <w14:ligatures w14:val="none"/>
              </w:rPr>
              <w:drawing>
                <wp:inline distT="0" distB="0" distL="0" distR="0" wp14:anchorId="38FC30F9" wp14:editId="3DEF8AB6">
                  <wp:extent cx="819150" cy="800100"/>
                  <wp:effectExtent l="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819150" cy="800100"/>
                          </a:xfrm>
                          <a:prstGeom prst="rect">
                            <a:avLst/>
                          </a:prstGeom>
                          <a:noFill/>
                          <a:ln>
                            <a:noFill/>
                          </a:ln>
                        </pic:spPr>
                      </pic:pic>
                    </a:graphicData>
                  </a:graphic>
                </wp:inline>
              </w:drawing>
            </w:r>
          </w:p>
        </w:tc>
      </w:tr>
      <w:tr w:rsidR="00DE5582" w:rsidRPr="00DE5582" w14:paraId="3F58DE93" w14:textId="77777777">
        <w:trPr>
          <w:jc w:val="center"/>
        </w:trPr>
        <w:tc>
          <w:tcPr>
            <w:tcW w:w="1725" w:type="dxa"/>
            <w:tcBorders>
              <w:top w:val="single" w:sz="6" w:space="0" w:color="000000"/>
              <w:left w:val="single" w:sz="6" w:space="0" w:color="000000"/>
              <w:bottom w:val="single" w:sz="6" w:space="0" w:color="000000"/>
              <w:right w:val="single" w:sz="6" w:space="0" w:color="000000"/>
            </w:tcBorders>
            <w:hideMark/>
          </w:tcPr>
          <w:p w14:paraId="0030552B" w14:textId="77777777" w:rsidR="00DE5582" w:rsidRPr="00DE5582" w:rsidRDefault="00DE5582" w:rsidP="00DE5582">
            <w:pPr>
              <w:spacing w:after="0" w:line="240" w:lineRule="auto"/>
              <w:jc w:val="center"/>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kern w:val="0"/>
                <w:lang w:eastAsia="uk-UA"/>
                <w14:ligatures w14:val="none"/>
              </w:rPr>
              <w:t>G</w:t>
            </w:r>
            <w:r w:rsidRPr="00DE5582">
              <w:rPr>
                <w:rFonts w:ascii="Times New Roman" w:eastAsia="Times New Roman" w:hAnsi="Times New Roman" w:cs="Times New Roman"/>
                <w:kern w:val="0"/>
                <w:vertAlign w:val="subscript"/>
                <w:lang w:eastAsia="uk-UA"/>
                <w14:ligatures w14:val="none"/>
              </w:rPr>
              <w:t>1</w:t>
            </w:r>
          </w:p>
        </w:tc>
        <w:tc>
          <w:tcPr>
            <w:tcW w:w="1725" w:type="dxa"/>
            <w:tcBorders>
              <w:top w:val="single" w:sz="6" w:space="0" w:color="000000"/>
              <w:left w:val="single" w:sz="6" w:space="0" w:color="000000"/>
              <w:bottom w:val="single" w:sz="6" w:space="0" w:color="000000"/>
              <w:right w:val="single" w:sz="6" w:space="0" w:color="000000"/>
            </w:tcBorders>
            <w:hideMark/>
          </w:tcPr>
          <w:p w14:paraId="593FFD67" w14:textId="77777777" w:rsidR="00DE5582" w:rsidRPr="00DE5582" w:rsidRDefault="00DE5582" w:rsidP="00DE5582">
            <w:pPr>
              <w:spacing w:after="0" w:line="240" w:lineRule="auto"/>
              <w:jc w:val="center"/>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kern w:val="0"/>
                <w:lang w:eastAsia="uk-UA"/>
                <w14:ligatures w14:val="none"/>
              </w:rPr>
              <w:t>G</w:t>
            </w:r>
            <w:r w:rsidRPr="00DE5582">
              <w:rPr>
                <w:rFonts w:ascii="Times New Roman" w:eastAsia="Times New Roman" w:hAnsi="Times New Roman" w:cs="Times New Roman"/>
                <w:kern w:val="0"/>
                <w:vertAlign w:val="subscript"/>
                <w:lang w:eastAsia="uk-UA"/>
                <w14:ligatures w14:val="none"/>
              </w:rPr>
              <w:t>2</w:t>
            </w:r>
          </w:p>
        </w:tc>
        <w:tc>
          <w:tcPr>
            <w:tcW w:w="2415" w:type="dxa"/>
            <w:tcBorders>
              <w:top w:val="single" w:sz="6" w:space="0" w:color="000000"/>
              <w:left w:val="single" w:sz="6" w:space="0" w:color="000000"/>
              <w:bottom w:val="single" w:sz="6" w:space="0" w:color="000000"/>
              <w:right w:val="single" w:sz="6" w:space="0" w:color="000000"/>
            </w:tcBorders>
            <w:hideMark/>
          </w:tcPr>
          <w:p w14:paraId="06E94DC3" w14:textId="77777777" w:rsidR="00DE5582" w:rsidRPr="00DE5582" w:rsidRDefault="00DE5582" w:rsidP="00DE5582">
            <w:pPr>
              <w:spacing w:after="0" w:line="240" w:lineRule="auto"/>
              <w:jc w:val="center"/>
              <w:rPr>
                <w:rFonts w:ascii="Times New Roman" w:eastAsia="Times New Roman" w:hAnsi="Times New Roman" w:cs="Times New Roman"/>
                <w:kern w:val="0"/>
                <w:lang w:eastAsia="uk-UA"/>
                <w14:ligatures w14:val="none"/>
              </w:rPr>
            </w:pPr>
            <w:r w:rsidRPr="00DE5582">
              <w:rPr>
                <w:rFonts w:ascii="Times New Roman" w:eastAsia="Times New Roman" w:hAnsi="Times New Roman" w:cs="Times New Roman"/>
                <w:kern w:val="0"/>
                <w:lang w:eastAsia="uk-UA"/>
                <w14:ligatures w14:val="none"/>
              </w:rPr>
              <w:t>G</w:t>
            </w:r>
            <w:r w:rsidRPr="00DE5582">
              <w:rPr>
                <w:rFonts w:ascii="Times New Roman" w:eastAsia="Times New Roman" w:hAnsi="Times New Roman" w:cs="Times New Roman"/>
                <w:kern w:val="0"/>
                <w:vertAlign w:val="subscript"/>
                <w:lang w:eastAsia="uk-UA"/>
                <w14:ligatures w14:val="none"/>
              </w:rPr>
              <w:t>3</w:t>
            </w:r>
          </w:p>
        </w:tc>
      </w:tr>
    </w:tbl>
    <w:p w14:paraId="4F5F71BD" w14:textId="397DA626" w:rsidR="00DE5582" w:rsidRPr="00647656" w:rsidRDefault="00DE5582" w:rsidP="00DE5582">
      <w:pPr>
        <w:spacing w:before="100" w:beforeAutospacing="1" w:after="100" w:afterAutospacing="1" w:line="240" w:lineRule="auto"/>
        <w:jc w:val="center"/>
        <w:rPr>
          <w:rFonts w:ascii="Arial" w:eastAsia="Times New Roman" w:hAnsi="Arial" w:cs="Arial"/>
          <w:color w:val="000000"/>
          <w:kern w:val="0"/>
          <w:sz w:val="22"/>
          <w:szCs w:val="22"/>
          <w:lang w:eastAsia="uk-UA"/>
          <w14:ligatures w14:val="none"/>
        </w:rPr>
      </w:pPr>
      <w:r w:rsidRPr="00647656">
        <w:rPr>
          <w:rFonts w:ascii="Arial" w:eastAsia="Times New Roman" w:hAnsi="Arial" w:cs="Arial"/>
          <w:color w:val="000000"/>
          <w:kern w:val="0"/>
          <w:sz w:val="22"/>
          <w:szCs w:val="22"/>
          <w:lang w:eastAsia="uk-UA"/>
          <w14:ligatures w14:val="none"/>
        </w:rPr>
        <w:t xml:space="preserve">Рис. </w:t>
      </w:r>
      <w:r w:rsidR="000C4F43" w:rsidRPr="00647656">
        <w:rPr>
          <w:rFonts w:ascii="Arial" w:eastAsia="Times New Roman" w:hAnsi="Arial" w:cs="Arial"/>
          <w:color w:val="000000"/>
          <w:kern w:val="0"/>
          <w:sz w:val="22"/>
          <w:szCs w:val="22"/>
          <w:lang w:eastAsia="uk-UA"/>
          <w14:ligatures w14:val="none"/>
        </w:rPr>
        <w:t>7.26.</w:t>
      </w:r>
      <w:r w:rsidRPr="00647656">
        <w:rPr>
          <w:rFonts w:ascii="Arial" w:eastAsia="Times New Roman" w:hAnsi="Arial" w:cs="Arial"/>
          <w:color w:val="000000"/>
          <w:kern w:val="0"/>
          <w:sz w:val="22"/>
          <w:szCs w:val="22"/>
          <w:lang w:eastAsia="uk-UA"/>
          <w14:ligatures w14:val="none"/>
        </w:rPr>
        <w:t>.</w:t>
      </w:r>
    </w:p>
    <w:p w14:paraId="3010A967" w14:textId="77777777" w:rsidR="000C4F43" w:rsidRPr="00647656" w:rsidRDefault="00DE5582" w:rsidP="00581630">
      <w:pPr>
        <w:spacing w:before="100" w:beforeAutospacing="1" w:after="100" w:afterAutospacing="1" w:line="240" w:lineRule="auto"/>
        <w:ind w:left="-284" w:firstLine="284"/>
        <w:rPr>
          <w:rFonts w:ascii="Arial" w:eastAsia="Times New Roman" w:hAnsi="Arial" w:cs="Arial"/>
          <w:color w:val="000000"/>
          <w:kern w:val="0"/>
          <w:sz w:val="22"/>
          <w:szCs w:val="22"/>
          <w:lang w:eastAsia="uk-UA"/>
          <w14:ligatures w14:val="none"/>
        </w:rPr>
      </w:pPr>
      <w:r w:rsidRPr="00647656">
        <w:rPr>
          <w:rFonts w:ascii="Arial" w:eastAsia="Times New Roman" w:hAnsi="Arial" w:cs="Arial"/>
          <w:color w:val="000000"/>
          <w:kern w:val="0"/>
          <w:sz w:val="22"/>
          <w:szCs w:val="22"/>
          <w:lang w:eastAsia="uk-UA"/>
          <w14:ligatures w14:val="none"/>
        </w:rPr>
        <w:t xml:space="preserve">Існує простий критерій (необхідна й достатня умова) для виявлення того, чи має граф </w:t>
      </w:r>
      <w:r w:rsidR="000C4F43" w:rsidRPr="00647656">
        <w:rPr>
          <w:rFonts w:ascii="Arial" w:eastAsia="Times New Roman" w:hAnsi="Arial" w:cs="Arial"/>
          <w:color w:val="000000"/>
          <w:kern w:val="0"/>
          <w:sz w:val="22"/>
          <w:szCs w:val="22"/>
          <w:lang w:eastAsia="uk-UA"/>
          <w14:ligatures w14:val="none"/>
        </w:rPr>
        <w:t>о</w:t>
      </w:r>
      <w:r w:rsidRPr="00647656">
        <w:rPr>
          <w:rFonts w:ascii="Arial" w:eastAsia="Times New Roman" w:hAnsi="Arial" w:cs="Arial"/>
          <w:color w:val="000000"/>
          <w:kern w:val="0"/>
          <w:sz w:val="22"/>
          <w:szCs w:val="22"/>
          <w:lang w:eastAsia="uk-UA"/>
          <w14:ligatures w14:val="none"/>
        </w:rPr>
        <w:t>йлерів цикл.</w:t>
      </w:r>
    </w:p>
    <w:p w14:paraId="4130E44E" w14:textId="71F3C670" w:rsidR="002E689D" w:rsidRPr="00647656" w:rsidRDefault="002E689D" w:rsidP="00581630">
      <w:pPr>
        <w:spacing w:before="100" w:beforeAutospacing="1" w:after="100" w:afterAutospacing="1" w:line="240" w:lineRule="auto"/>
        <w:ind w:left="-284" w:firstLine="284"/>
        <w:rPr>
          <w:rFonts w:ascii="Arial" w:eastAsia="Times New Roman" w:hAnsi="Arial" w:cs="Arial"/>
          <w:color w:val="000000"/>
          <w:kern w:val="0"/>
          <w:sz w:val="22"/>
          <w:szCs w:val="22"/>
          <w:lang w:eastAsia="uk-UA"/>
          <w14:ligatures w14:val="none"/>
        </w:rPr>
      </w:pPr>
      <w:r w:rsidRPr="00647656">
        <w:rPr>
          <w:b/>
          <w:bCs/>
          <w:sz w:val="22"/>
          <w:szCs w:val="22"/>
        </w:rPr>
        <w:t xml:space="preserve">Теорема . </w:t>
      </w:r>
      <w:r w:rsidRPr="00647656">
        <w:rPr>
          <w:sz w:val="22"/>
          <w:szCs w:val="22"/>
        </w:rPr>
        <w:t xml:space="preserve">(Л. </w:t>
      </w:r>
      <w:r w:rsidR="0098649C" w:rsidRPr="00647656">
        <w:rPr>
          <w:sz w:val="22"/>
          <w:szCs w:val="22"/>
        </w:rPr>
        <w:t>О</w:t>
      </w:r>
      <w:r w:rsidRPr="00647656">
        <w:rPr>
          <w:sz w:val="22"/>
          <w:szCs w:val="22"/>
        </w:rPr>
        <w:t xml:space="preserve">йлер, 1736 р.). Неорієнтований граф є ейлеровим тоді і тільки тоді, коли він зв'язний, і степені всіх його вершин – парні. </w:t>
      </w:r>
    </w:p>
    <w:p w14:paraId="0BB36B71" w14:textId="77777777" w:rsidR="002E689D" w:rsidRPr="00647656" w:rsidRDefault="002E689D" w:rsidP="00581630">
      <w:pPr>
        <w:pStyle w:val="Default"/>
        <w:ind w:left="-284" w:firstLine="284"/>
        <w:rPr>
          <w:sz w:val="22"/>
          <w:szCs w:val="22"/>
        </w:rPr>
      </w:pPr>
      <w:r w:rsidRPr="00647656">
        <w:rPr>
          <w:i/>
          <w:iCs/>
          <w:sz w:val="22"/>
          <w:szCs w:val="22"/>
        </w:rPr>
        <w:t xml:space="preserve">Доведення. </w:t>
      </w:r>
    </w:p>
    <w:p w14:paraId="7D2D7F20" w14:textId="3340A000" w:rsidR="002E689D" w:rsidRPr="00647656" w:rsidRDefault="002E689D" w:rsidP="00581630">
      <w:pPr>
        <w:pStyle w:val="Default"/>
        <w:ind w:left="-284" w:firstLine="284"/>
        <w:rPr>
          <w:sz w:val="22"/>
          <w:szCs w:val="22"/>
        </w:rPr>
      </w:pPr>
      <w:r w:rsidRPr="00647656">
        <w:rPr>
          <w:i/>
          <w:iCs/>
          <w:sz w:val="22"/>
          <w:szCs w:val="22"/>
        </w:rPr>
        <w:t xml:space="preserve">Необхідність. </w:t>
      </w:r>
      <w:r w:rsidRPr="00647656">
        <w:rPr>
          <w:sz w:val="22"/>
          <w:szCs w:val="22"/>
        </w:rPr>
        <w:t xml:space="preserve">Нехай </w:t>
      </w:r>
      <w:r w:rsidRPr="00647656">
        <w:rPr>
          <w:i/>
          <w:iCs/>
          <w:sz w:val="22"/>
          <w:szCs w:val="22"/>
        </w:rPr>
        <w:t xml:space="preserve">G </w:t>
      </w:r>
      <w:r w:rsidRPr="00647656">
        <w:rPr>
          <w:sz w:val="22"/>
          <w:szCs w:val="22"/>
        </w:rPr>
        <w:t xml:space="preserve">- </w:t>
      </w:r>
      <w:r w:rsidR="00315EF1" w:rsidRPr="00647656">
        <w:rPr>
          <w:sz w:val="22"/>
          <w:szCs w:val="22"/>
        </w:rPr>
        <w:t>О</w:t>
      </w:r>
      <w:r w:rsidRPr="00647656">
        <w:rPr>
          <w:sz w:val="22"/>
          <w:szCs w:val="22"/>
        </w:rPr>
        <w:t>йлер</w:t>
      </w:r>
      <w:r w:rsidR="00315EF1" w:rsidRPr="00647656">
        <w:rPr>
          <w:sz w:val="22"/>
          <w:szCs w:val="22"/>
        </w:rPr>
        <w:t>і</w:t>
      </w:r>
      <w:r w:rsidRPr="00647656">
        <w:rPr>
          <w:sz w:val="22"/>
          <w:szCs w:val="22"/>
        </w:rPr>
        <w:t xml:space="preserve">в граф. </w:t>
      </w:r>
      <w:r w:rsidR="00315EF1" w:rsidRPr="00647656">
        <w:rPr>
          <w:sz w:val="22"/>
          <w:szCs w:val="22"/>
        </w:rPr>
        <w:t>О</w:t>
      </w:r>
      <w:r w:rsidRPr="00647656">
        <w:rPr>
          <w:sz w:val="22"/>
          <w:szCs w:val="22"/>
        </w:rPr>
        <w:t>йлер</w:t>
      </w:r>
      <w:r w:rsidR="00EF4E22" w:rsidRPr="00647656">
        <w:rPr>
          <w:sz w:val="22"/>
          <w:szCs w:val="22"/>
        </w:rPr>
        <w:t>і</w:t>
      </w:r>
      <w:r w:rsidRPr="00647656">
        <w:rPr>
          <w:sz w:val="22"/>
          <w:szCs w:val="22"/>
        </w:rPr>
        <w:t xml:space="preserve">в обхід цього графа такий, що проходячи через кожну його вершину, входить в неї по одному ребру, а виходить по іншому. Це означає, що кожна вершина інцидентна парному числу ребер </w:t>
      </w:r>
      <w:r w:rsidR="00AD3AE7" w:rsidRPr="00647656">
        <w:rPr>
          <w:sz w:val="22"/>
          <w:szCs w:val="22"/>
        </w:rPr>
        <w:t>о</w:t>
      </w:r>
      <w:r w:rsidRPr="00647656">
        <w:rPr>
          <w:sz w:val="22"/>
          <w:szCs w:val="22"/>
        </w:rPr>
        <w:t>йлеров</w:t>
      </w:r>
      <w:r w:rsidR="00EF4E22" w:rsidRPr="00647656">
        <w:rPr>
          <w:sz w:val="22"/>
          <w:szCs w:val="22"/>
        </w:rPr>
        <w:t>ого</w:t>
      </w:r>
      <w:r w:rsidRPr="00647656">
        <w:rPr>
          <w:sz w:val="22"/>
          <w:szCs w:val="22"/>
        </w:rPr>
        <w:t xml:space="preserve"> циклу, а оскільки такий цикл містить всі ребра графа </w:t>
      </w:r>
      <w:r w:rsidRPr="00647656">
        <w:rPr>
          <w:i/>
          <w:iCs/>
          <w:sz w:val="22"/>
          <w:szCs w:val="22"/>
        </w:rPr>
        <w:t>G</w:t>
      </w:r>
      <w:r w:rsidRPr="00647656">
        <w:rPr>
          <w:sz w:val="22"/>
          <w:szCs w:val="22"/>
        </w:rPr>
        <w:t xml:space="preserve">, то це означає парність степенів усіх вершин. </w:t>
      </w:r>
    </w:p>
    <w:p w14:paraId="1FCC951F" w14:textId="638CA6FC" w:rsidR="00404BF5" w:rsidRDefault="00404BF5" w:rsidP="002E689D">
      <w:pPr>
        <w:pStyle w:val="Default"/>
        <w:rPr>
          <w:sz w:val="28"/>
          <w:szCs w:val="28"/>
        </w:rPr>
      </w:pPr>
    </w:p>
    <w:p w14:paraId="2A5DFCB6" w14:textId="1B6494B5" w:rsidR="00F10525" w:rsidRPr="00047B66" w:rsidRDefault="00DB041D" w:rsidP="002E689D">
      <w:pPr>
        <w:shd w:val="clear" w:color="auto" w:fill="FFFFFF"/>
        <w:tabs>
          <w:tab w:val="left" w:pos="3675"/>
        </w:tabs>
        <w:spacing w:after="60" w:line="240" w:lineRule="auto"/>
        <w:outlineLvl w:val="1"/>
        <w:rPr>
          <w:i/>
          <w:iCs/>
          <w:sz w:val="28"/>
          <w:szCs w:val="28"/>
        </w:rPr>
      </w:pPr>
      <w:r>
        <w:rPr>
          <w:noProof/>
          <w:lang w:eastAsia="uk-UA"/>
        </w:rPr>
        <w:drawing>
          <wp:anchor distT="0" distB="0" distL="114300" distR="114300" simplePos="0" relativeHeight="251658337" behindDoc="0" locked="0" layoutInCell="1" allowOverlap="0" wp14:anchorId="4D59E17D" wp14:editId="6CFBB531">
            <wp:simplePos x="0" y="0"/>
            <wp:positionH relativeFrom="column">
              <wp:posOffset>967105</wp:posOffset>
            </wp:positionH>
            <wp:positionV relativeFrom="paragraph">
              <wp:posOffset>13335</wp:posOffset>
            </wp:positionV>
            <wp:extent cx="4267200" cy="1447800"/>
            <wp:effectExtent l="0" t="0" r="0" b="0"/>
            <wp:wrapSquare wrapText="bothSides"/>
            <wp:docPr id="16286748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4267200" cy="144780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8"/>
          <w:szCs w:val="28"/>
        </w:rPr>
        <w:t>Рис.7.27.</w:t>
      </w:r>
    </w:p>
    <w:p w14:paraId="7CE36812" w14:textId="77777777" w:rsidR="001D5316" w:rsidRPr="00047B66" w:rsidRDefault="002E689D" w:rsidP="00D72001">
      <w:pPr>
        <w:shd w:val="clear" w:color="auto" w:fill="FFFFFF"/>
        <w:tabs>
          <w:tab w:val="left" w:pos="3675"/>
        </w:tabs>
        <w:spacing w:after="60" w:line="240" w:lineRule="auto"/>
        <w:ind w:left="-142" w:firstLine="142"/>
        <w:outlineLvl w:val="1"/>
        <w:rPr>
          <w:rFonts w:ascii="Arial" w:hAnsi="Arial" w:cs="Arial"/>
          <w:color w:val="000000"/>
          <w:sz w:val="22"/>
          <w:szCs w:val="22"/>
        </w:rPr>
      </w:pPr>
      <w:r w:rsidRPr="00047B66">
        <w:rPr>
          <w:i/>
          <w:iCs/>
          <w:sz w:val="22"/>
          <w:szCs w:val="22"/>
        </w:rPr>
        <w:t xml:space="preserve">Достатність. </w:t>
      </w:r>
      <w:r w:rsidR="001E025E" w:rsidRPr="00047B66">
        <w:rPr>
          <w:rFonts w:ascii="Arial" w:hAnsi="Arial" w:cs="Arial"/>
          <w:color w:val="000000"/>
          <w:sz w:val="22"/>
          <w:szCs w:val="22"/>
        </w:rPr>
        <w:t>Припустимо тепер, що всі вершини графа G мають парний степінь. Почнемо маршрут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із довільної вершини v</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і продовжимо його, наскільки це можливо, вибираючи щоразу нове ребро. Позаяк степені всіх вершин парні, то, увійшовши в будь-яку вершину, відмінну від v</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ми завжди маємо можливість вийти з неї через іще не пройдене ребро. Тому шлях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завершиться у вершині v</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тобто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обов’язково виявиться циклом. Якщо з’ясується, що маршрут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xml:space="preserve"> містить усі ребра графа G, то це </w:t>
      </w:r>
      <w:r w:rsidR="00CF38E1" w:rsidRPr="00047B66">
        <w:rPr>
          <w:rFonts w:ascii="Arial" w:hAnsi="Arial" w:cs="Arial"/>
          <w:color w:val="000000"/>
          <w:sz w:val="22"/>
          <w:szCs w:val="22"/>
        </w:rPr>
        <w:t>о</w:t>
      </w:r>
      <w:r w:rsidR="001E025E" w:rsidRPr="00047B66">
        <w:rPr>
          <w:rFonts w:ascii="Arial" w:hAnsi="Arial" w:cs="Arial"/>
          <w:color w:val="000000"/>
          <w:sz w:val="22"/>
          <w:szCs w:val="22"/>
        </w:rPr>
        <w:t>йлерів цикл. У протилежному випадку вилучимо з G всі ребра циклу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і всі вершини, інциденті лише вилученим ребрам. Отримаємо якийсь зв’язаний граф G</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Оскільки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та G мають вершини лише парних степенів, то, очевидно, і граф G</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матиме цю властивість. Окрім того, позаяк граф G зв’язний, то графи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і G</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мають принаймні одну спільну вершину v</w:t>
      </w:r>
      <w:r w:rsidR="001E025E" w:rsidRPr="00047B66">
        <w:rPr>
          <w:rFonts w:ascii="Arial" w:hAnsi="Arial" w:cs="Arial"/>
          <w:color w:val="000000"/>
          <w:sz w:val="22"/>
          <w:szCs w:val="22"/>
          <w:vertAlign w:val="subscript"/>
        </w:rPr>
        <w:t>2</w:t>
      </w:r>
      <w:r w:rsidR="001E025E" w:rsidRPr="00047B66">
        <w:rPr>
          <w:rFonts w:ascii="Arial" w:hAnsi="Arial" w:cs="Arial"/>
          <w:color w:val="000000"/>
          <w:sz w:val="22"/>
          <w:szCs w:val="22"/>
        </w:rPr>
        <w:t>. Тепер із вершини v</w:t>
      </w:r>
      <w:r w:rsidR="001E025E" w:rsidRPr="00047B66">
        <w:rPr>
          <w:rFonts w:ascii="Arial" w:hAnsi="Arial" w:cs="Arial"/>
          <w:color w:val="000000"/>
          <w:sz w:val="22"/>
          <w:szCs w:val="22"/>
          <w:vertAlign w:val="subscript"/>
        </w:rPr>
        <w:t>2</w:t>
      </w:r>
      <w:r w:rsidR="001E025E" w:rsidRPr="00047B66">
        <w:rPr>
          <w:rFonts w:ascii="Arial" w:hAnsi="Arial" w:cs="Arial"/>
          <w:color w:val="000000"/>
          <w:sz w:val="22"/>
          <w:szCs w:val="22"/>
        </w:rPr>
        <w:t> побудуємо цикл P</w:t>
      </w:r>
      <w:r w:rsidR="001E025E" w:rsidRPr="00047B66">
        <w:rPr>
          <w:rFonts w:ascii="Arial" w:hAnsi="Arial" w:cs="Arial"/>
          <w:color w:val="000000"/>
          <w:sz w:val="22"/>
          <w:szCs w:val="22"/>
          <w:vertAlign w:val="subscript"/>
        </w:rPr>
        <w:t>2</w:t>
      </w:r>
      <w:r w:rsidR="001E025E" w:rsidRPr="00047B66">
        <w:rPr>
          <w:rFonts w:ascii="Arial" w:hAnsi="Arial" w:cs="Arial"/>
          <w:color w:val="000000"/>
          <w:sz w:val="22"/>
          <w:szCs w:val="22"/>
        </w:rPr>
        <w:t> в графі G</w:t>
      </w:r>
      <w:r w:rsidR="001E025E" w:rsidRPr="00047B66">
        <w:rPr>
          <w:rFonts w:ascii="Arial" w:hAnsi="Arial" w:cs="Arial"/>
          <w:color w:val="000000"/>
          <w:sz w:val="22"/>
          <w:szCs w:val="22"/>
          <w:vertAlign w:val="subscript"/>
        </w:rPr>
        <w:t>1</w:t>
      </w:r>
      <w:r w:rsidR="00CF38E1" w:rsidRPr="00047B66">
        <w:rPr>
          <w:rFonts w:ascii="Arial" w:hAnsi="Arial" w:cs="Arial"/>
          <w:color w:val="000000"/>
          <w:sz w:val="22"/>
          <w:szCs w:val="22"/>
          <w:vertAlign w:val="subscript"/>
        </w:rPr>
        <w:t xml:space="preserve"> </w:t>
      </w:r>
      <w:r w:rsidR="001E025E" w:rsidRPr="00047B66">
        <w:rPr>
          <w:rFonts w:ascii="Arial" w:hAnsi="Arial" w:cs="Arial"/>
          <w:color w:val="000000"/>
          <w:sz w:val="22"/>
          <w:szCs w:val="22"/>
        </w:rPr>
        <w:t>аналогічно до того, як ми будували цикл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у графі G. Цикл P</w:t>
      </w:r>
      <w:r w:rsidR="001E025E" w:rsidRPr="00047B66">
        <w:rPr>
          <w:rFonts w:ascii="Arial" w:hAnsi="Arial" w:cs="Arial"/>
          <w:color w:val="000000"/>
          <w:sz w:val="22"/>
          <w:szCs w:val="22"/>
          <w:vertAlign w:val="subscript"/>
        </w:rPr>
        <w:t>2</w:t>
      </w:r>
      <w:r w:rsidR="001E025E" w:rsidRPr="00047B66">
        <w:rPr>
          <w:rFonts w:ascii="Arial" w:hAnsi="Arial" w:cs="Arial"/>
          <w:color w:val="000000"/>
          <w:sz w:val="22"/>
          <w:szCs w:val="22"/>
        </w:rPr>
        <w:t> вставимо в цикл P</w:t>
      </w:r>
      <w:r w:rsidR="001E025E" w:rsidRPr="00047B66">
        <w:rPr>
          <w:rFonts w:ascii="Arial" w:hAnsi="Arial" w:cs="Arial"/>
          <w:color w:val="000000"/>
          <w:sz w:val="22"/>
          <w:szCs w:val="22"/>
          <w:vertAlign w:val="subscript"/>
        </w:rPr>
        <w:t>1</w:t>
      </w:r>
      <w:r w:rsidR="001E025E" w:rsidRPr="00047B66">
        <w:rPr>
          <w:rFonts w:ascii="Arial" w:hAnsi="Arial" w:cs="Arial"/>
          <w:color w:val="000000"/>
          <w:sz w:val="22"/>
          <w:szCs w:val="22"/>
        </w:rPr>
        <w:t> на місце вершини v</w:t>
      </w:r>
      <w:r w:rsidR="001E025E" w:rsidRPr="00047B66">
        <w:rPr>
          <w:rFonts w:ascii="Arial" w:hAnsi="Arial" w:cs="Arial"/>
          <w:color w:val="000000"/>
          <w:sz w:val="22"/>
          <w:szCs w:val="22"/>
          <w:vertAlign w:val="subscript"/>
        </w:rPr>
        <w:t>2</w:t>
      </w:r>
      <w:r w:rsidR="001E025E" w:rsidRPr="00047B66">
        <w:rPr>
          <w:rFonts w:ascii="Arial" w:hAnsi="Arial" w:cs="Arial"/>
          <w:color w:val="000000"/>
          <w:sz w:val="22"/>
          <w:szCs w:val="22"/>
        </w:rPr>
        <w:t>. Одержимо цикл P</w:t>
      </w:r>
      <w:r w:rsidR="001E025E" w:rsidRPr="00047B66">
        <w:rPr>
          <w:rFonts w:ascii="Arial" w:hAnsi="Arial" w:cs="Arial"/>
          <w:color w:val="000000"/>
          <w:sz w:val="22"/>
          <w:szCs w:val="22"/>
          <w:vertAlign w:val="subscript"/>
        </w:rPr>
        <w:t>3</w:t>
      </w:r>
      <w:r w:rsidR="001E025E" w:rsidRPr="00047B66">
        <w:rPr>
          <w:rFonts w:ascii="Arial" w:hAnsi="Arial" w:cs="Arial"/>
          <w:color w:val="000000"/>
          <w:sz w:val="22"/>
          <w:szCs w:val="22"/>
        </w:rPr>
        <w:t xml:space="preserve">. Описані побудови показано на рис. </w:t>
      </w:r>
      <w:r w:rsidR="001D5316" w:rsidRPr="00047B66">
        <w:rPr>
          <w:rFonts w:ascii="Arial" w:hAnsi="Arial" w:cs="Arial"/>
          <w:color w:val="000000"/>
          <w:sz w:val="22"/>
          <w:szCs w:val="22"/>
        </w:rPr>
        <w:t>7.27</w:t>
      </w:r>
    </w:p>
    <w:p w14:paraId="0710D466" w14:textId="6A88AC2B" w:rsidR="00A727C6" w:rsidRPr="00D72001" w:rsidRDefault="001E025E" w:rsidP="00A727C6">
      <w:pPr>
        <w:pStyle w:val="ae"/>
        <w:rPr>
          <w:rFonts w:ascii="Arial" w:hAnsi="Arial" w:cs="Arial"/>
          <w:color w:val="000000"/>
          <w:sz w:val="22"/>
          <w:szCs w:val="22"/>
        </w:rPr>
      </w:pPr>
      <w:r w:rsidRPr="00047B66">
        <w:rPr>
          <w:rFonts w:ascii="Arial" w:hAnsi="Arial" w:cs="Arial"/>
          <w:color w:val="000000"/>
          <w:sz w:val="22"/>
          <w:szCs w:val="22"/>
        </w:rPr>
        <w:t>.</w:t>
      </w:r>
      <w:r w:rsidR="00A727C6" w:rsidRPr="00047B66">
        <w:rPr>
          <w:rFonts w:ascii="Arial" w:hAnsi="Arial" w:cs="Arial"/>
          <w:color w:val="000000"/>
          <w:sz w:val="22"/>
          <w:szCs w:val="22"/>
        </w:rPr>
        <w:t xml:space="preserve"> Цикл P</w:t>
      </w:r>
      <w:r w:rsidR="00A727C6" w:rsidRPr="00047B66">
        <w:rPr>
          <w:rFonts w:ascii="Arial" w:hAnsi="Arial" w:cs="Arial"/>
          <w:color w:val="000000"/>
          <w:sz w:val="22"/>
          <w:szCs w:val="22"/>
          <w:vertAlign w:val="subscript"/>
        </w:rPr>
        <w:t>3</w:t>
      </w:r>
      <w:r w:rsidR="00A727C6" w:rsidRPr="00047B66">
        <w:rPr>
          <w:rFonts w:ascii="Arial" w:hAnsi="Arial" w:cs="Arial"/>
          <w:color w:val="000000"/>
          <w:sz w:val="22"/>
          <w:szCs w:val="22"/>
        </w:rPr>
        <w:t> = v</w:t>
      </w:r>
      <w:r w:rsidR="00A727C6" w:rsidRPr="00047B66">
        <w:rPr>
          <w:rFonts w:ascii="Arial" w:hAnsi="Arial" w:cs="Arial"/>
          <w:color w:val="000000"/>
          <w:sz w:val="22"/>
          <w:szCs w:val="22"/>
          <w:vertAlign w:val="subscript"/>
        </w:rPr>
        <w:t>1</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4</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3</w:t>
      </w:r>
      <w:r w:rsidR="00A727C6" w:rsidRPr="00047B66">
        <w:rPr>
          <w:rFonts w:ascii="Arial" w:hAnsi="Arial" w:cs="Arial"/>
          <w:color w:val="000000"/>
          <w:sz w:val="22"/>
          <w:szCs w:val="22"/>
        </w:rPr>
        <w:t>,P</w:t>
      </w:r>
      <w:r w:rsidR="00A727C6" w:rsidRPr="00047B66">
        <w:rPr>
          <w:rFonts w:ascii="Arial" w:hAnsi="Arial" w:cs="Arial"/>
          <w:color w:val="000000"/>
          <w:sz w:val="22"/>
          <w:szCs w:val="22"/>
          <w:vertAlign w:val="subscript"/>
        </w:rPr>
        <w:t>2</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1</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1</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4</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3</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2</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5</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6</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2</w:t>
      </w:r>
      <w:r w:rsidR="00A727C6" w:rsidRPr="00047B66">
        <w:rPr>
          <w:rFonts w:ascii="Arial" w:hAnsi="Arial" w:cs="Arial"/>
          <w:color w:val="000000"/>
          <w:sz w:val="22"/>
          <w:szCs w:val="22"/>
        </w:rPr>
        <w:t>,v</w:t>
      </w:r>
      <w:r w:rsidR="00A727C6" w:rsidRPr="00047B66">
        <w:rPr>
          <w:rFonts w:ascii="Arial" w:hAnsi="Arial" w:cs="Arial"/>
          <w:color w:val="000000"/>
          <w:sz w:val="22"/>
          <w:szCs w:val="22"/>
          <w:vertAlign w:val="subscript"/>
        </w:rPr>
        <w:t>1</w:t>
      </w:r>
      <w:r w:rsidR="00A727C6" w:rsidRPr="00047B66">
        <w:rPr>
          <w:rFonts w:ascii="Arial" w:hAnsi="Arial" w:cs="Arial"/>
          <w:color w:val="000000"/>
          <w:sz w:val="22"/>
          <w:szCs w:val="22"/>
        </w:rPr>
        <w:t xml:space="preserve"> ейлерів. Якби він виявився не ейлеровим, то потрібно продовжувати аналогічні побудови й отримати ще більший цикл. Цей процес закінчиться побудовою ойлерового циклу. </w:t>
      </w:r>
      <w:r w:rsidR="00A727C6" w:rsidRPr="00D72001">
        <w:rPr>
          <w:rFonts w:ascii="Arial" w:hAnsi="Arial" w:cs="Arial"/>
          <w:color w:val="000000"/>
          <w:sz w:val="22"/>
          <w:szCs w:val="22"/>
        </w:rPr>
        <w:t>Зазначимо, що доведення достатності має конструктивний характер: подано алгоритм побудови ойлерового циклу. ►</w:t>
      </w:r>
    </w:p>
    <w:p w14:paraId="2BB110F1" w14:textId="3167EAB1" w:rsidR="00A727C6" w:rsidRPr="00D72001" w:rsidRDefault="00A727C6" w:rsidP="00A727C6">
      <w:pPr>
        <w:pStyle w:val="ae"/>
        <w:rPr>
          <w:rFonts w:ascii="Arial" w:hAnsi="Arial" w:cs="Arial"/>
          <w:color w:val="000000"/>
          <w:sz w:val="22"/>
          <w:szCs w:val="22"/>
        </w:rPr>
      </w:pPr>
      <w:r w:rsidRPr="00D72001">
        <w:rPr>
          <w:rFonts w:ascii="Arial" w:hAnsi="Arial" w:cs="Arial"/>
          <w:color w:val="000000"/>
          <w:sz w:val="22"/>
          <w:szCs w:val="22"/>
        </w:rPr>
        <w:t>Існує й інший алгоритм побудови ойлерового циклу, який дає змогу побудувати цей цикл одразу. Це алгоритм Флері.</w:t>
      </w:r>
    </w:p>
    <w:p w14:paraId="5FB3B697" w14:textId="7F621F65" w:rsidR="00C0542D" w:rsidRPr="00D72001" w:rsidRDefault="00C0542D" w:rsidP="00C0542D">
      <w:pPr>
        <w:pStyle w:val="ae"/>
        <w:rPr>
          <w:rFonts w:ascii="Arial" w:hAnsi="Arial" w:cs="Arial"/>
          <w:b/>
          <w:bCs/>
          <w:color w:val="000000"/>
          <w:sz w:val="22"/>
          <w:szCs w:val="22"/>
        </w:rPr>
      </w:pPr>
      <w:r w:rsidRPr="00D72001">
        <w:rPr>
          <w:rFonts w:ascii="Arial" w:hAnsi="Arial" w:cs="Arial"/>
          <w:b/>
          <w:bCs/>
          <w:color w:val="000000"/>
          <w:sz w:val="22"/>
          <w:szCs w:val="22"/>
        </w:rPr>
        <w:t>Алгоритм Флері побудови ойлерового циклу</w:t>
      </w:r>
    </w:p>
    <w:p w14:paraId="0C70B745" w14:textId="372196C9" w:rsidR="00C0542D" w:rsidRPr="00D72001" w:rsidRDefault="00C0542D" w:rsidP="00C0542D">
      <w:pPr>
        <w:pStyle w:val="ae"/>
        <w:rPr>
          <w:rFonts w:ascii="Arial" w:hAnsi="Arial" w:cs="Arial"/>
          <w:color w:val="000000"/>
          <w:sz w:val="22"/>
          <w:szCs w:val="22"/>
        </w:rPr>
      </w:pPr>
      <w:r w:rsidRPr="00D72001">
        <w:rPr>
          <w:rFonts w:ascii="Arial" w:hAnsi="Arial" w:cs="Arial"/>
          <w:color w:val="000000"/>
          <w:sz w:val="22"/>
          <w:szCs w:val="22"/>
        </w:rPr>
        <w:t>Робота алгоритму полягає в нумерації ребер у процесі побудови ойлерового циклу.</w:t>
      </w:r>
    </w:p>
    <w:p w14:paraId="5B338192" w14:textId="77777777" w:rsidR="00C0542D" w:rsidRPr="009413A4" w:rsidRDefault="00C0542D" w:rsidP="00C0542D">
      <w:pPr>
        <w:pStyle w:val="ae"/>
        <w:numPr>
          <w:ilvl w:val="0"/>
          <w:numId w:val="17"/>
        </w:numPr>
        <w:rPr>
          <w:rFonts w:ascii="Arial" w:hAnsi="Arial" w:cs="Arial"/>
          <w:color w:val="000000"/>
          <w:sz w:val="22"/>
          <w:szCs w:val="22"/>
        </w:rPr>
      </w:pPr>
      <w:r w:rsidRPr="009413A4">
        <w:rPr>
          <w:rFonts w:ascii="Arial" w:hAnsi="Arial" w:cs="Arial"/>
          <w:color w:val="000000"/>
          <w:sz w:val="22"/>
          <w:szCs w:val="22"/>
        </w:rPr>
        <w:t>Починаємо з довільної вершини u та присвоюємо довільному ребру {u, b} номер 1. Викреслюємо ребро {u, b} й переходимо у вершину v.</w:t>
      </w:r>
    </w:p>
    <w:p w14:paraId="61FE9E05" w14:textId="570A865F" w:rsidR="00C0542D" w:rsidRPr="009413A4" w:rsidRDefault="00C0542D" w:rsidP="00C0542D">
      <w:pPr>
        <w:pStyle w:val="ae"/>
        <w:numPr>
          <w:ilvl w:val="0"/>
          <w:numId w:val="17"/>
        </w:numPr>
        <w:rPr>
          <w:rFonts w:ascii="Arial" w:hAnsi="Arial" w:cs="Arial"/>
          <w:color w:val="000000"/>
          <w:sz w:val="22"/>
          <w:szCs w:val="22"/>
        </w:rPr>
      </w:pPr>
      <w:r w:rsidRPr="009413A4">
        <w:rPr>
          <w:rFonts w:ascii="Arial" w:hAnsi="Arial" w:cs="Arial"/>
          <w:color w:val="000000"/>
          <w:sz w:val="22"/>
          <w:szCs w:val="22"/>
        </w:rPr>
        <w:t>Нехай v – вершина, у яку ми перейшли на попередньому кроці, k–останній присвоєний номер. Вибираємо довільне ребро, інциденте вершині v, причому міст вибираємо лише тоді, коли немає інших можливостей. Присвоюємо вибраному ребру номер (k+1) і викреслюємо його.</w:t>
      </w:r>
    </w:p>
    <w:p w14:paraId="000119CF" w14:textId="77777777" w:rsidR="00C0542D" w:rsidRPr="009413A4" w:rsidRDefault="00C0542D" w:rsidP="00C0542D">
      <w:pPr>
        <w:pStyle w:val="ae"/>
        <w:numPr>
          <w:ilvl w:val="0"/>
          <w:numId w:val="17"/>
        </w:numPr>
        <w:rPr>
          <w:rFonts w:ascii="Arial" w:hAnsi="Arial" w:cs="Arial"/>
          <w:color w:val="000000"/>
          <w:sz w:val="22"/>
          <w:szCs w:val="22"/>
        </w:rPr>
      </w:pPr>
      <w:r w:rsidRPr="009413A4">
        <w:rPr>
          <w:rFonts w:ascii="Arial" w:hAnsi="Arial" w:cs="Arial"/>
          <w:color w:val="000000"/>
          <w:sz w:val="22"/>
          <w:szCs w:val="22"/>
        </w:rPr>
        <w:t>Якщо всі ребра графа викреслено та пронумеровано – ці номери задають послідовність ребер в ейлеревому циклі. Інакше перейти на крок 2.</w:t>
      </w:r>
    </w:p>
    <w:p w14:paraId="4547D492" w14:textId="613AD781" w:rsidR="00C0542D" w:rsidRPr="009413A4" w:rsidRDefault="00C0542D" w:rsidP="00C0542D">
      <w:pPr>
        <w:pStyle w:val="ae"/>
        <w:rPr>
          <w:rFonts w:ascii="Arial" w:hAnsi="Arial" w:cs="Arial"/>
          <w:color w:val="000000"/>
          <w:sz w:val="22"/>
          <w:szCs w:val="22"/>
        </w:rPr>
      </w:pPr>
      <w:r w:rsidRPr="009413A4">
        <w:rPr>
          <w:rFonts w:ascii="Arial" w:hAnsi="Arial" w:cs="Arial"/>
          <w:color w:val="000000"/>
          <w:sz w:val="22"/>
          <w:szCs w:val="22"/>
        </w:rPr>
        <w:t xml:space="preserve">Повертаючись до задачі про кенігсберзькі мости, виявляємо, що мультиграф, зображений на рис. 28.3, має всі вершини непарного степеня. Отже, цей мультиграф не має </w:t>
      </w:r>
      <w:r w:rsidR="0045367E" w:rsidRPr="009413A4">
        <w:rPr>
          <w:rFonts w:ascii="Arial" w:hAnsi="Arial" w:cs="Arial"/>
          <w:color w:val="000000"/>
          <w:sz w:val="22"/>
          <w:szCs w:val="22"/>
        </w:rPr>
        <w:t>ойлерового</w:t>
      </w:r>
      <w:r w:rsidRPr="009413A4">
        <w:rPr>
          <w:rFonts w:ascii="Arial" w:hAnsi="Arial" w:cs="Arial"/>
          <w:color w:val="000000"/>
          <w:sz w:val="22"/>
          <w:szCs w:val="22"/>
        </w:rPr>
        <w:t xml:space="preserve"> циклу, тому неможливо пройти кожний міст по одному разу й </w:t>
      </w:r>
      <w:r w:rsidR="001D0664" w:rsidRPr="009413A4">
        <w:rPr>
          <w:rFonts w:ascii="Arial" w:hAnsi="Arial" w:cs="Arial"/>
          <w:noProof/>
          <w:color w:val="000000"/>
          <w:sz w:val="22"/>
          <w:szCs w:val="22"/>
        </w:rPr>
        <w:drawing>
          <wp:anchor distT="0" distB="0" distL="114300" distR="114300" simplePos="0" relativeHeight="251658338" behindDoc="0" locked="0" layoutInCell="1" allowOverlap="0" wp14:anchorId="1C5B02DC" wp14:editId="6B1DA094">
            <wp:simplePos x="0" y="0"/>
            <wp:positionH relativeFrom="column">
              <wp:posOffset>3124200</wp:posOffset>
            </wp:positionH>
            <wp:positionV relativeFrom="line">
              <wp:posOffset>219710</wp:posOffset>
            </wp:positionV>
            <wp:extent cx="902851" cy="902851"/>
            <wp:effectExtent l="0" t="0" r="0" b="0"/>
            <wp:wrapSquare wrapText="bothSides"/>
            <wp:docPr id="15771337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902851" cy="902851"/>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13A4">
        <w:rPr>
          <w:rFonts w:ascii="Arial" w:hAnsi="Arial" w:cs="Arial"/>
          <w:color w:val="000000"/>
          <w:sz w:val="22"/>
          <w:szCs w:val="22"/>
        </w:rPr>
        <w:t>повернутись у початкову точку.</w:t>
      </w:r>
    </w:p>
    <w:p w14:paraId="6FB2AB9F" w14:textId="0B298EB4" w:rsidR="00C0542D" w:rsidRPr="009413A4" w:rsidRDefault="00C0542D" w:rsidP="00C0542D">
      <w:pPr>
        <w:pStyle w:val="ae"/>
        <w:jc w:val="center"/>
        <w:rPr>
          <w:rFonts w:ascii="Arial" w:hAnsi="Arial" w:cs="Arial"/>
          <w:color w:val="000000"/>
          <w:sz w:val="22"/>
          <w:szCs w:val="22"/>
        </w:rPr>
      </w:pPr>
      <w:r w:rsidRPr="009413A4">
        <w:rPr>
          <w:rFonts w:ascii="Arial" w:hAnsi="Arial" w:cs="Arial"/>
          <w:color w:val="000000"/>
          <w:sz w:val="22"/>
          <w:szCs w:val="22"/>
        </w:rPr>
        <w:t xml:space="preserve">Рис. </w:t>
      </w:r>
      <w:r w:rsidR="001D0664" w:rsidRPr="009413A4">
        <w:rPr>
          <w:rFonts w:ascii="Arial" w:hAnsi="Arial" w:cs="Arial"/>
          <w:color w:val="000000"/>
          <w:sz w:val="22"/>
          <w:szCs w:val="22"/>
        </w:rPr>
        <w:t>7</w:t>
      </w:r>
      <w:r w:rsidR="00065635" w:rsidRPr="009413A4">
        <w:rPr>
          <w:rFonts w:ascii="Arial" w:hAnsi="Arial" w:cs="Arial"/>
          <w:color w:val="000000"/>
          <w:sz w:val="22"/>
          <w:szCs w:val="22"/>
        </w:rPr>
        <w:t>.28</w:t>
      </w:r>
      <w:r w:rsidRPr="009413A4">
        <w:rPr>
          <w:rFonts w:ascii="Arial" w:hAnsi="Arial" w:cs="Arial"/>
          <w:color w:val="000000"/>
          <w:sz w:val="22"/>
          <w:szCs w:val="22"/>
        </w:rPr>
        <w:t>.</w:t>
      </w:r>
    </w:p>
    <w:p w14:paraId="0FEB9419" w14:textId="77777777" w:rsidR="001D0664" w:rsidRPr="009413A4" w:rsidRDefault="001D0664" w:rsidP="00C0542D">
      <w:pPr>
        <w:pStyle w:val="ae"/>
        <w:rPr>
          <w:rFonts w:ascii="Arial" w:hAnsi="Arial" w:cs="Arial"/>
          <w:color w:val="000000"/>
          <w:sz w:val="22"/>
          <w:szCs w:val="22"/>
          <w:u w:val="single"/>
        </w:rPr>
      </w:pPr>
    </w:p>
    <w:p w14:paraId="38C46350" w14:textId="77777777" w:rsidR="001D0664" w:rsidRPr="009413A4" w:rsidRDefault="001D0664" w:rsidP="00C0542D">
      <w:pPr>
        <w:pStyle w:val="ae"/>
        <w:rPr>
          <w:rFonts w:ascii="Arial" w:hAnsi="Arial" w:cs="Arial"/>
          <w:color w:val="000000"/>
          <w:sz w:val="22"/>
          <w:szCs w:val="22"/>
          <w:u w:val="single"/>
        </w:rPr>
      </w:pPr>
    </w:p>
    <w:p w14:paraId="44F2976F" w14:textId="77777777" w:rsidR="00F55F76" w:rsidRPr="009413A4" w:rsidRDefault="00C0542D" w:rsidP="00F55F76">
      <w:pPr>
        <w:pStyle w:val="ae"/>
        <w:rPr>
          <w:rFonts w:ascii="Arial" w:hAnsi="Arial" w:cs="Arial"/>
          <w:color w:val="000000"/>
          <w:sz w:val="22"/>
          <w:szCs w:val="22"/>
        </w:rPr>
      </w:pPr>
      <w:r w:rsidRPr="009413A4">
        <w:rPr>
          <w:rFonts w:ascii="Arial" w:hAnsi="Arial" w:cs="Arial"/>
          <w:b/>
          <w:bCs/>
          <w:color w:val="000000"/>
          <w:sz w:val="22"/>
          <w:szCs w:val="22"/>
          <w:u w:val="single"/>
        </w:rPr>
        <w:t>Теорема</w:t>
      </w:r>
      <w:r w:rsidRPr="009413A4">
        <w:rPr>
          <w:rFonts w:ascii="Arial" w:hAnsi="Arial" w:cs="Arial"/>
          <w:color w:val="000000"/>
          <w:sz w:val="22"/>
          <w:szCs w:val="22"/>
          <w:u w:val="single"/>
        </w:rPr>
        <w:t xml:space="preserve"> .</w:t>
      </w:r>
      <w:r w:rsidRPr="009413A4">
        <w:rPr>
          <w:rFonts w:ascii="Arial" w:hAnsi="Arial" w:cs="Arial"/>
          <w:color w:val="000000"/>
          <w:sz w:val="22"/>
          <w:szCs w:val="22"/>
        </w:rPr>
        <w:t xml:space="preserve"> Зв’язний мультиграф має </w:t>
      </w:r>
      <w:r w:rsidR="00065635" w:rsidRPr="009413A4">
        <w:rPr>
          <w:rFonts w:ascii="Arial" w:hAnsi="Arial" w:cs="Arial"/>
          <w:color w:val="000000"/>
          <w:sz w:val="22"/>
          <w:szCs w:val="22"/>
        </w:rPr>
        <w:t>о</w:t>
      </w:r>
      <w:r w:rsidRPr="009413A4">
        <w:rPr>
          <w:rFonts w:ascii="Arial" w:hAnsi="Arial" w:cs="Arial"/>
          <w:color w:val="000000"/>
          <w:sz w:val="22"/>
          <w:szCs w:val="22"/>
        </w:rPr>
        <w:t xml:space="preserve">йлерів маршрут, але не має </w:t>
      </w:r>
      <w:r w:rsidR="00065635" w:rsidRPr="009413A4">
        <w:rPr>
          <w:rFonts w:ascii="Arial" w:hAnsi="Arial" w:cs="Arial"/>
          <w:color w:val="000000"/>
          <w:sz w:val="22"/>
          <w:szCs w:val="22"/>
        </w:rPr>
        <w:t>ойлерового</w:t>
      </w:r>
      <w:r w:rsidRPr="009413A4">
        <w:rPr>
          <w:rFonts w:ascii="Arial" w:hAnsi="Arial" w:cs="Arial"/>
          <w:color w:val="000000"/>
          <w:sz w:val="22"/>
          <w:szCs w:val="22"/>
        </w:rPr>
        <w:t xml:space="preserve"> циклу тоді й лише тоді, коли він має точно дві вершини непарного степеня.</w:t>
      </w:r>
      <w:r w:rsidR="00F55F76" w:rsidRPr="009413A4">
        <w:rPr>
          <w:rFonts w:ascii="Arial" w:hAnsi="Arial" w:cs="Arial"/>
          <w:color w:val="000000"/>
          <w:sz w:val="22"/>
          <w:szCs w:val="22"/>
        </w:rPr>
        <w:t xml:space="preserve"> </w:t>
      </w:r>
    </w:p>
    <w:p w14:paraId="199D8AEA" w14:textId="68DED0DA" w:rsidR="00F55F76" w:rsidRPr="00C307E1" w:rsidRDefault="00F55F76" w:rsidP="00F55F76">
      <w:pPr>
        <w:pStyle w:val="ae"/>
        <w:rPr>
          <w:rFonts w:ascii="Arial" w:hAnsi="Arial" w:cs="Arial"/>
          <w:color w:val="000000"/>
          <w:sz w:val="22"/>
          <w:szCs w:val="22"/>
        </w:rPr>
      </w:pPr>
      <w:r w:rsidRPr="009413A4">
        <w:rPr>
          <w:rFonts w:ascii="Arial" w:hAnsi="Arial" w:cs="Arial"/>
          <w:color w:val="000000"/>
          <w:sz w:val="22"/>
          <w:szCs w:val="22"/>
        </w:rPr>
        <w:t>Зазначимо, що будь-який ейлерів шлях починається в одній із цих двох вершин непарного степеня, а закінчується в іншій. Оскільки мультиграф для кенігсберзьких мостів має чотири вершини з непарними степенями, можна дійти висновку про неможливість пройти кожний міст по одному разу, навіть, якщо не потрібно повертатись у початкову точку.</w:t>
      </w:r>
      <w:r w:rsidR="005F7B7E" w:rsidRPr="009413A4">
        <w:rPr>
          <w:rFonts w:ascii="Arial" w:hAnsi="Arial" w:cs="Arial"/>
          <w:color w:val="000000"/>
          <w:sz w:val="22"/>
          <w:szCs w:val="22"/>
        </w:rPr>
        <w:t xml:space="preserve">                                                                                    </w:t>
      </w:r>
      <w:r w:rsidRPr="009413A4">
        <w:rPr>
          <w:rFonts w:ascii="Arial" w:hAnsi="Arial" w:cs="Arial"/>
          <w:b/>
          <w:bCs/>
          <w:color w:val="000000"/>
          <w:sz w:val="22"/>
          <w:szCs w:val="22"/>
        </w:rPr>
        <w:t xml:space="preserve">Означення </w:t>
      </w:r>
      <w:r w:rsidRPr="009413A4">
        <w:rPr>
          <w:rFonts w:ascii="Arial" w:hAnsi="Arial" w:cs="Arial"/>
          <w:color w:val="000000"/>
          <w:sz w:val="22"/>
          <w:szCs w:val="22"/>
          <w:u w:val="single"/>
        </w:rPr>
        <w:t>.</w:t>
      </w:r>
      <w:r w:rsidRPr="009413A4">
        <w:rPr>
          <w:rFonts w:ascii="Arial" w:hAnsi="Arial" w:cs="Arial"/>
          <w:color w:val="000000"/>
          <w:sz w:val="22"/>
          <w:szCs w:val="22"/>
        </w:rPr>
        <w:t> Граф, який має ейлерів цикл</w:t>
      </w:r>
      <w:r>
        <w:rPr>
          <w:rFonts w:ascii="Arial" w:hAnsi="Arial" w:cs="Arial"/>
          <w:color w:val="000000"/>
        </w:rPr>
        <w:t xml:space="preserve"> </w:t>
      </w:r>
      <w:r w:rsidRPr="00C307E1">
        <w:rPr>
          <w:rFonts w:ascii="Arial" w:hAnsi="Arial" w:cs="Arial"/>
          <w:color w:val="000000"/>
          <w:sz w:val="22"/>
          <w:szCs w:val="22"/>
        </w:rPr>
        <w:t>називають </w:t>
      </w:r>
      <w:r w:rsidR="005F09CB" w:rsidRPr="00C307E1">
        <w:rPr>
          <w:rFonts w:ascii="Arial" w:hAnsi="Arial" w:cs="Arial"/>
          <w:b/>
          <w:bCs/>
          <w:color w:val="000000"/>
          <w:sz w:val="22"/>
          <w:szCs w:val="22"/>
        </w:rPr>
        <w:t>ейлеровим</w:t>
      </w:r>
      <w:r w:rsidRPr="00C307E1">
        <w:rPr>
          <w:rFonts w:ascii="Arial" w:hAnsi="Arial" w:cs="Arial"/>
          <w:b/>
          <w:bCs/>
          <w:color w:val="000000"/>
          <w:sz w:val="22"/>
          <w:szCs w:val="22"/>
        </w:rPr>
        <w:t xml:space="preserve"> </w:t>
      </w:r>
      <w:r w:rsidR="005F09CB" w:rsidRPr="00C307E1">
        <w:rPr>
          <w:rFonts w:ascii="Arial" w:hAnsi="Arial" w:cs="Arial"/>
          <w:b/>
          <w:bCs/>
          <w:color w:val="000000"/>
          <w:sz w:val="22"/>
          <w:szCs w:val="22"/>
        </w:rPr>
        <w:t>графом</w:t>
      </w:r>
      <w:r w:rsidR="005F09CB" w:rsidRPr="00C307E1">
        <w:rPr>
          <w:rFonts w:ascii="Arial" w:hAnsi="Arial" w:cs="Arial"/>
          <w:color w:val="000000"/>
          <w:sz w:val="22"/>
          <w:szCs w:val="22"/>
        </w:rPr>
        <w:t>. Треба</w:t>
      </w:r>
      <w:r w:rsidRPr="00C307E1">
        <w:rPr>
          <w:rFonts w:ascii="Arial" w:hAnsi="Arial" w:cs="Arial"/>
          <w:color w:val="000000"/>
          <w:sz w:val="22"/>
          <w:szCs w:val="22"/>
        </w:rPr>
        <w:t xml:space="preserve"> відмітити той факт, що </w:t>
      </w:r>
      <w:r w:rsidR="005F09CB" w:rsidRPr="00C307E1">
        <w:rPr>
          <w:rFonts w:ascii="Arial" w:hAnsi="Arial" w:cs="Arial"/>
          <w:color w:val="000000"/>
          <w:sz w:val="22"/>
          <w:szCs w:val="22"/>
        </w:rPr>
        <w:t>о</w:t>
      </w:r>
      <w:r w:rsidRPr="00C307E1">
        <w:rPr>
          <w:rFonts w:ascii="Arial" w:hAnsi="Arial" w:cs="Arial"/>
          <w:color w:val="000000"/>
          <w:sz w:val="22"/>
          <w:szCs w:val="22"/>
        </w:rPr>
        <w:t>йлерових графів майже не існує.</w:t>
      </w:r>
    </w:p>
    <w:p w14:paraId="4BE6FCBD" w14:textId="6C36D90C" w:rsidR="00F55F76" w:rsidRPr="00C307E1" w:rsidRDefault="00F55F76" w:rsidP="00F55F76">
      <w:pPr>
        <w:pStyle w:val="ae"/>
        <w:rPr>
          <w:rFonts w:ascii="Arial" w:hAnsi="Arial" w:cs="Arial"/>
          <w:color w:val="000000"/>
          <w:sz w:val="22"/>
          <w:szCs w:val="22"/>
        </w:rPr>
      </w:pPr>
      <w:r w:rsidRPr="00C307E1">
        <w:rPr>
          <w:rFonts w:ascii="Arial" w:hAnsi="Arial" w:cs="Arial"/>
          <w:b/>
          <w:bCs/>
          <w:color w:val="000000"/>
          <w:sz w:val="22"/>
          <w:szCs w:val="22"/>
        </w:rPr>
        <w:t>Означення</w:t>
      </w:r>
      <w:r w:rsidRPr="00C307E1">
        <w:rPr>
          <w:rFonts w:ascii="Arial" w:hAnsi="Arial" w:cs="Arial"/>
          <w:color w:val="000000"/>
          <w:sz w:val="22"/>
          <w:szCs w:val="22"/>
          <w:u w:val="single"/>
        </w:rPr>
        <w:t xml:space="preserve"> .</w:t>
      </w:r>
      <w:r w:rsidRPr="00C307E1">
        <w:rPr>
          <w:rFonts w:ascii="Arial" w:hAnsi="Arial" w:cs="Arial"/>
          <w:color w:val="000000"/>
          <w:sz w:val="22"/>
          <w:szCs w:val="22"/>
        </w:rPr>
        <w:t> </w:t>
      </w:r>
      <w:r w:rsidR="005F09CB" w:rsidRPr="00C307E1">
        <w:rPr>
          <w:rFonts w:ascii="Arial" w:hAnsi="Arial" w:cs="Arial"/>
          <w:b/>
          <w:bCs/>
          <w:color w:val="000000"/>
          <w:sz w:val="22"/>
          <w:szCs w:val="22"/>
        </w:rPr>
        <w:t>Ойлерових</w:t>
      </w:r>
      <w:r w:rsidRPr="00C307E1">
        <w:rPr>
          <w:rFonts w:ascii="Arial" w:hAnsi="Arial" w:cs="Arial"/>
          <w:b/>
          <w:bCs/>
          <w:color w:val="000000"/>
          <w:sz w:val="22"/>
          <w:szCs w:val="22"/>
        </w:rPr>
        <w:t xml:space="preserve"> циклом </w:t>
      </w:r>
      <w:r w:rsidRPr="00C307E1">
        <w:rPr>
          <w:rFonts w:ascii="Arial" w:hAnsi="Arial" w:cs="Arial"/>
          <w:color w:val="000000"/>
          <w:sz w:val="22"/>
          <w:szCs w:val="22"/>
        </w:rPr>
        <w:t>у слабко зв’язному орієнтованому графі або мультиграфі називають орієнтований цикл, який містить усі дуги графа.</w:t>
      </w:r>
    </w:p>
    <w:p w14:paraId="777AAE4E" w14:textId="4C9E17B5" w:rsidR="00F55F76" w:rsidRPr="00C307E1" w:rsidRDefault="00F55F76" w:rsidP="00F55F76">
      <w:pPr>
        <w:pStyle w:val="ae"/>
        <w:rPr>
          <w:rFonts w:ascii="Arial" w:hAnsi="Arial" w:cs="Arial"/>
          <w:color w:val="000000"/>
          <w:sz w:val="22"/>
          <w:szCs w:val="22"/>
        </w:rPr>
      </w:pPr>
      <w:r w:rsidRPr="00C307E1">
        <w:rPr>
          <w:rFonts w:ascii="Arial" w:hAnsi="Arial" w:cs="Arial"/>
          <w:b/>
          <w:bCs/>
          <w:color w:val="000000"/>
          <w:sz w:val="22"/>
          <w:szCs w:val="22"/>
        </w:rPr>
        <w:t xml:space="preserve">Теорема </w:t>
      </w:r>
      <w:r w:rsidRPr="00C307E1">
        <w:rPr>
          <w:rFonts w:ascii="Arial" w:hAnsi="Arial" w:cs="Arial"/>
          <w:color w:val="000000"/>
          <w:sz w:val="22"/>
          <w:szCs w:val="22"/>
          <w:u w:val="single"/>
        </w:rPr>
        <w:t>.</w:t>
      </w:r>
      <w:r w:rsidRPr="00C307E1">
        <w:rPr>
          <w:rFonts w:ascii="Arial" w:hAnsi="Arial" w:cs="Arial"/>
          <w:color w:val="000000"/>
          <w:sz w:val="22"/>
          <w:szCs w:val="22"/>
        </w:rPr>
        <w:t xml:space="preserve">Орієнтований слабко зв’язний граф або мультиграф має </w:t>
      </w:r>
      <w:r w:rsidR="0010264A" w:rsidRPr="00C307E1">
        <w:rPr>
          <w:rFonts w:ascii="Arial" w:hAnsi="Arial" w:cs="Arial"/>
          <w:color w:val="000000"/>
          <w:sz w:val="22"/>
          <w:szCs w:val="22"/>
        </w:rPr>
        <w:t>о</w:t>
      </w:r>
      <w:r w:rsidRPr="00C307E1">
        <w:rPr>
          <w:rFonts w:ascii="Arial" w:hAnsi="Arial" w:cs="Arial"/>
          <w:color w:val="000000"/>
          <w:sz w:val="22"/>
          <w:szCs w:val="22"/>
        </w:rPr>
        <w:t xml:space="preserve">йлерів цикл тоді й тільки тоді, коли </w:t>
      </w:r>
      <w:r w:rsidR="0010264A" w:rsidRPr="00C307E1">
        <w:rPr>
          <w:rFonts w:ascii="Arial" w:hAnsi="Arial" w:cs="Arial"/>
          <w:color w:val="000000"/>
          <w:sz w:val="22"/>
          <w:szCs w:val="22"/>
        </w:rPr>
        <w:t>напівстепінь</w:t>
      </w:r>
      <w:r w:rsidRPr="00C307E1">
        <w:rPr>
          <w:rFonts w:ascii="Arial" w:hAnsi="Arial" w:cs="Arial"/>
          <w:color w:val="000000"/>
          <w:sz w:val="22"/>
          <w:szCs w:val="22"/>
        </w:rPr>
        <w:t xml:space="preserve"> входу кожної вершини дорівнює її напівстепеню виходу.</w:t>
      </w:r>
    </w:p>
    <w:p w14:paraId="5E5FA81B" w14:textId="0E89DA0C" w:rsidR="00703DF7" w:rsidRPr="003C5FBC" w:rsidRDefault="00703DF7" w:rsidP="00703DF7">
      <w:pPr>
        <w:spacing w:before="100" w:beforeAutospacing="1" w:after="100" w:afterAutospacing="1" w:line="240" w:lineRule="auto"/>
        <w:jc w:val="center"/>
        <w:outlineLvl w:val="0"/>
        <w:rPr>
          <w:rFonts w:ascii="Arial" w:eastAsia="Times New Roman" w:hAnsi="Arial" w:cs="Arial"/>
          <w:b/>
          <w:bCs/>
          <w:color w:val="000000"/>
          <w:kern w:val="36"/>
          <w:sz w:val="22"/>
          <w:szCs w:val="22"/>
          <w:lang w:eastAsia="uk-UA"/>
          <w14:ligatures w14:val="none"/>
        </w:rPr>
      </w:pPr>
      <w:r w:rsidRPr="003C5FBC">
        <w:rPr>
          <w:rFonts w:ascii="Arial" w:eastAsia="Times New Roman" w:hAnsi="Arial" w:cs="Arial"/>
          <w:b/>
          <w:bCs/>
          <w:color w:val="000000"/>
          <w:kern w:val="36"/>
          <w:sz w:val="22"/>
          <w:szCs w:val="22"/>
          <w:lang w:eastAsia="uk-UA"/>
          <w14:ligatures w14:val="none"/>
        </w:rPr>
        <w:t xml:space="preserve">Гамільтонів </w:t>
      </w:r>
      <w:r w:rsidR="00045340" w:rsidRPr="003C5FBC">
        <w:rPr>
          <w:rFonts w:ascii="Arial" w:eastAsia="Times New Roman" w:hAnsi="Arial" w:cs="Arial"/>
          <w:b/>
          <w:bCs/>
          <w:color w:val="000000"/>
          <w:kern w:val="36"/>
          <w:sz w:val="22"/>
          <w:szCs w:val="22"/>
          <w:lang w:eastAsia="uk-UA"/>
          <w14:ligatures w14:val="none"/>
        </w:rPr>
        <w:t>цикл</w:t>
      </w:r>
      <w:r w:rsidR="00045340">
        <w:rPr>
          <w:rFonts w:ascii="Arial" w:eastAsia="Times New Roman" w:hAnsi="Arial" w:cs="Arial"/>
          <w:b/>
          <w:bCs/>
          <w:color w:val="000000"/>
          <w:kern w:val="36"/>
          <w:sz w:val="22"/>
          <w:szCs w:val="22"/>
          <w:lang w:eastAsia="uk-UA"/>
          <w14:ligatures w14:val="none"/>
        </w:rPr>
        <w:t>. Задача комівояжера.</w:t>
      </w:r>
    </w:p>
    <w:p w14:paraId="14795EF7" w14:textId="6D949E9D" w:rsidR="002C6C3B" w:rsidRPr="00045340" w:rsidRDefault="002C6C3B" w:rsidP="002C6C3B">
      <w:pPr>
        <w:pStyle w:val="ae"/>
        <w:rPr>
          <w:rFonts w:ascii="Arial" w:hAnsi="Arial" w:cs="Arial"/>
          <w:color w:val="000000"/>
          <w:sz w:val="22"/>
          <w:szCs w:val="22"/>
        </w:rPr>
      </w:pPr>
      <w:r>
        <w:rPr>
          <w:rFonts w:ascii="Arial" w:hAnsi="Arial" w:cs="Arial"/>
          <w:color w:val="000000"/>
          <w:kern w:val="36"/>
          <w:sz w:val="28"/>
          <w:szCs w:val="28"/>
        </w:rPr>
        <w:tab/>
      </w:r>
      <w:r w:rsidRPr="00045340">
        <w:rPr>
          <w:rFonts w:ascii="Arial" w:hAnsi="Arial" w:cs="Arial"/>
          <w:b/>
          <w:bCs/>
          <w:color w:val="000000"/>
          <w:sz w:val="22"/>
          <w:szCs w:val="22"/>
        </w:rPr>
        <w:t>Означення</w:t>
      </w:r>
      <w:r w:rsidRPr="00045340">
        <w:rPr>
          <w:rFonts w:ascii="Arial" w:hAnsi="Arial" w:cs="Arial"/>
          <w:color w:val="000000"/>
          <w:sz w:val="22"/>
          <w:szCs w:val="22"/>
          <w:u w:val="single"/>
        </w:rPr>
        <w:t xml:space="preserve"> .</w:t>
      </w:r>
      <w:r w:rsidRPr="00045340">
        <w:rPr>
          <w:rFonts w:ascii="Arial" w:hAnsi="Arial" w:cs="Arial"/>
          <w:color w:val="000000"/>
          <w:sz w:val="22"/>
          <w:szCs w:val="22"/>
        </w:rPr>
        <w:t> Якщо граф має простий цикл, який містить всі вершини графа (по одному разу), то такий цикл називається </w:t>
      </w:r>
      <w:r w:rsidRPr="00045340">
        <w:rPr>
          <w:rFonts w:ascii="Arial" w:hAnsi="Arial" w:cs="Arial"/>
          <w:b/>
          <w:bCs/>
          <w:color w:val="000000"/>
          <w:sz w:val="22"/>
          <w:szCs w:val="22"/>
        </w:rPr>
        <w:t>гамільтоновим циклом</w:t>
      </w:r>
      <w:r w:rsidRPr="00045340">
        <w:rPr>
          <w:rFonts w:ascii="Arial" w:hAnsi="Arial" w:cs="Arial"/>
          <w:color w:val="000000"/>
          <w:sz w:val="22"/>
          <w:szCs w:val="22"/>
        </w:rPr>
        <w:t>, а</w:t>
      </w:r>
      <w:r w:rsidR="008A1590" w:rsidRPr="00045340">
        <w:rPr>
          <w:rFonts w:ascii="Arial" w:hAnsi="Arial" w:cs="Arial"/>
          <w:color w:val="000000"/>
          <w:sz w:val="22"/>
          <w:szCs w:val="22"/>
        </w:rPr>
        <w:t xml:space="preserve"> відповідний</w:t>
      </w:r>
      <w:r w:rsidRPr="00045340">
        <w:rPr>
          <w:rFonts w:ascii="Arial" w:hAnsi="Arial" w:cs="Arial"/>
          <w:color w:val="000000"/>
          <w:sz w:val="22"/>
          <w:szCs w:val="22"/>
        </w:rPr>
        <w:t xml:space="preserve"> граф називається </w:t>
      </w:r>
      <w:r w:rsidRPr="00045340">
        <w:rPr>
          <w:rFonts w:ascii="Arial" w:hAnsi="Arial" w:cs="Arial"/>
          <w:b/>
          <w:bCs/>
          <w:color w:val="000000"/>
          <w:sz w:val="22"/>
          <w:szCs w:val="22"/>
        </w:rPr>
        <w:t>гамільтоновим</w:t>
      </w:r>
      <w:r w:rsidRPr="00045340">
        <w:rPr>
          <w:rFonts w:ascii="Arial" w:hAnsi="Arial" w:cs="Arial"/>
          <w:color w:val="000000"/>
          <w:sz w:val="22"/>
          <w:szCs w:val="22"/>
        </w:rPr>
        <w:t>. </w:t>
      </w:r>
      <w:r w:rsidRPr="00045340">
        <w:rPr>
          <w:rFonts w:ascii="Arial" w:hAnsi="Arial" w:cs="Arial"/>
          <w:b/>
          <w:bCs/>
          <w:color w:val="000000"/>
          <w:sz w:val="22"/>
          <w:szCs w:val="22"/>
        </w:rPr>
        <w:t>Гамільтонів маршрут </w:t>
      </w:r>
      <w:r w:rsidRPr="00045340">
        <w:rPr>
          <w:rFonts w:ascii="Symbol" w:eastAsia="Symbol" w:hAnsi="Symbol" w:cs="Symbol"/>
          <w:b/>
          <w:bCs/>
          <w:color w:val="000000"/>
          <w:sz w:val="22"/>
          <w:szCs w:val="22"/>
        </w:rPr>
        <w:t></w:t>
      </w:r>
      <w:r w:rsidRPr="00045340">
        <w:rPr>
          <w:rFonts w:ascii="Arial" w:hAnsi="Arial" w:cs="Arial"/>
          <w:color w:val="000000"/>
          <w:sz w:val="22"/>
          <w:szCs w:val="22"/>
        </w:rPr>
        <w:t xml:space="preserve"> це маршрут, який містить всі вершини графа по одному </w:t>
      </w:r>
      <w:r w:rsidR="00F859D8" w:rsidRPr="00045340">
        <w:rPr>
          <w:rFonts w:ascii="Arial" w:hAnsi="Arial" w:cs="Arial"/>
          <w:color w:val="000000"/>
          <w:sz w:val="22"/>
          <w:szCs w:val="22"/>
        </w:rPr>
        <w:t>разу. Зазначимо</w:t>
      </w:r>
      <w:r w:rsidRPr="00045340">
        <w:rPr>
          <w:rFonts w:ascii="Arial" w:hAnsi="Arial" w:cs="Arial"/>
          <w:color w:val="000000"/>
          <w:sz w:val="22"/>
          <w:szCs w:val="22"/>
        </w:rPr>
        <w:t>, що гамільтонові цикл та маршрут, взагалі кажучи, не містять усіх ребер графа.</w:t>
      </w:r>
    </w:p>
    <w:p w14:paraId="5A34240B" w14:textId="660A3C4E" w:rsidR="00F859D8" w:rsidRPr="006C1E60" w:rsidRDefault="00F859D8" w:rsidP="00F859D8">
      <w:pPr>
        <w:pStyle w:val="ae"/>
        <w:rPr>
          <w:rFonts w:ascii="Arial" w:hAnsi="Arial" w:cs="Arial"/>
          <w:color w:val="000000"/>
          <w:sz w:val="22"/>
          <w:szCs w:val="22"/>
        </w:rPr>
      </w:pPr>
      <w:r w:rsidRPr="002775AF">
        <w:rPr>
          <w:rFonts w:ascii="Arial" w:hAnsi="Arial" w:cs="Arial"/>
          <w:color w:val="000000"/>
          <w:sz w:val="22"/>
          <w:szCs w:val="22"/>
        </w:rPr>
        <w:t>Термін «гамільтонів» у цих означеннях походить від імені відомого ірландського математики У. Гамільтона, який 1867 р. запропонував гру «Навколосвітня подорож». Кожній із двадцяти вершин додекаедра (правильного дванадцятигранника, грані якого – п’ятикутники) приписано назву одного з великих міст світу. Потрібно, розпочавши з довільного міста, відвідати решту 19 міст точно один раз і повернутись у початкове місто.</w:t>
      </w:r>
      <w:r>
        <w:rPr>
          <w:rFonts w:ascii="Arial" w:hAnsi="Arial" w:cs="Arial"/>
          <w:color w:val="000000"/>
        </w:rPr>
        <w:t xml:space="preserve"> </w:t>
      </w:r>
      <w:r w:rsidRPr="002775AF">
        <w:rPr>
          <w:rFonts w:ascii="Arial" w:hAnsi="Arial" w:cs="Arial"/>
          <w:color w:val="000000"/>
          <w:sz w:val="22"/>
          <w:szCs w:val="22"/>
        </w:rPr>
        <w:t>Перехід дозволено</w:t>
      </w:r>
      <w:r>
        <w:rPr>
          <w:rFonts w:ascii="Arial" w:hAnsi="Arial" w:cs="Arial"/>
          <w:color w:val="000000"/>
        </w:rPr>
        <w:t xml:space="preserve"> </w:t>
      </w:r>
      <w:r w:rsidRPr="006C1E60">
        <w:rPr>
          <w:rFonts w:ascii="Arial" w:hAnsi="Arial" w:cs="Arial"/>
          <w:color w:val="000000"/>
          <w:sz w:val="22"/>
          <w:szCs w:val="22"/>
        </w:rPr>
        <w:t>ребрами додекаедра. Ту саму задачу можна зобразити й на площині (рис.</w:t>
      </w:r>
      <w:r w:rsidR="00200217" w:rsidRPr="006C1E60">
        <w:rPr>
          <w:rFonts w:ascii="Arial" w:hAnsi="Arial" w:cs="Arial"/>
          <w:color w:val="000000"/>
          <w:sz w:val="22"/>
          <w:szCs w:val="22"/>
        </w:rPr>
        <w:t>7.29</w:t>
      </w:r>
      <w:r w:rsidRPr="006C1E60">
        <w:rPr>
          <w:rFonts w:ascii="Arial" w:hAnsi="Arial" w:cs="Arial"/>
          <w:color w:val="000000"/>
          <w:sz w:val="22"/>
          <w:szCs w:val="22"/>
        </w:rPr>
        <w:t>). Вона зводиться до відшукання в графі гамільтонового циклу. Один із можливих розв’язків показано потовщеними лініями.</w:t>
      </w:r>
    </w:p>
    <w:p w14:paraId="1D57A273" w14:textId="20F7B0D9" w:rsidR="00F859D8" w:rsidRPr="006C1E60" w:rsidRDefault="00F859D8" w:rsidP="00F859D8">
      <w:pPr>
        <w:pStyle w:val="ae"/>
        <w:jc w:val="center"/>
        <w:rPr>
          <w:rFonts w:ascii="Arial" w:hAnsi="Arial" w:cs="Arial"/>
          <w:color w:val="000000"/>
          <w:sz w:val="22"/>
          <w:szCs w:val="22"/>
        </w:rPr>
      </w:pPr>
      <w:r w:rsidRPr="006C1E60">
        <w:rPr>
          <w:rFonts w:ascii="Arial" w:hAnsi="Arial" w:cs="Arial"/>
          <w:noProof/>
          <w:color w:val="000000"/>
          <w:sz w:val="22"/>
          <w:szCs w:val="22"/>
        </w:rPr>
        <w:drawing>
          <wp:anchor distT="0" distB="0" distL="114300" distR="114300" simplePos="0" relativeHeight="251658339" behindDoc="0" locked="0" layoutInCell="1" allowOverlap="0" wp14:anchorId="4F5A07E1" wp14:editId="37FA75C0">
            <wp:simplePos x="0" y="0"/>
            <wp:positionH relativeFrom="margin">
              <wp:posOffset>1329055</wp:posOffset>
            </wp:positionH>
            <wp:positionV relativeFrom="line">
              <wp:posOffset>2540</wp:posOffset>
            </wp:positionV>
            <wp:extent cx="2981325" cy="1647825"/>
            <wp:effectExtent l="0" t="0" r="9525" b="9525"/>
            <wp:wrapSquare wrapText="bothSides"/>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2981325" cy="1647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1E60">
        <w:rPr>
          <w:rFonts w:ascii="Arial" w:hAnsi="Arial" w:cs="Arial"/>
          <w:color w:val="000000"/>
          <w:sz w:val="22"/>
          <w:szCs w:val="22"/>
        </w:rPr>
        <w:t>Рис.</w:t>
      </w:r>
      <w:r w:rsidR="00DA4EA5" w:rsidRPr="006C1E60">
        <w:rPr>
          <w:rFonts w:ascii="Arial" w:hAnsi="Arial" w:cs="Arial"/>
          <w:color w:val="000000"/>
          <w:sz w:val="22"/>
          <w:szCs w:val="22"/>
        </w:rPr>
        <w:t>7.29</w:t>
      </w:r>
      <w:r w:rsidRPr="006C1E60">
        <w:rPr>
          <w:rFonts w:ascii="Arial" w:hAnsi="Arial" w:cs="Arial"/>
          <w:color w:val="000000"/>
          <w:sz w:val="22"/>
          <w:szCs w:val="22"/>
        </w:rPr>
        <w:t>.</w:t>
      </w:r>
    </w:p>
    <w:p w14:paraId="421F3AC6" w14:textId="77777777" w:rsidR="00DA4EA5" w:rsidRPr="006C1E60" w:rsidRDefault="00DA4EA5" w:rsidP="00F859D8">
      <w:pPr>
        <w:pStyle w:val="ae"/>
        <w:rPr>
          <w:rFonts w:ascii="Arial" w:hAnsi="Arial" w:cs="Arial"/>
          <w:color w:val="000000"/>
          <w:sz w:val="22"/>
          <w:szCs w:val="22"/>
        </w:rPr>
      </w:pPr>
    </w:p>
    <w:p w14:paraId="07F90F02" w14:textId="77777777" w:rsidR="00DA4EA5" w:rsidRPr="006C1E60" w:rsidRDefault="00DA4EA5" w:rsidP="00F859D8">
      <w:pPr>
        <w:pStyle w:val="ae"/>
        <w:rPr>
          <w:rFonts w:ascii="Arial" w:hAnsi="Arial" w:cs="Arial"/>
          <w:color w:val="000000"/>
          <w:sz w:val="22"/>
          <w:szCs w:val="22"/>
        </w:rPr>
      </w:pPr>
    </w:p>
    <w:p w14:paraId="322AEF85" w14:textId="77777777" w:rsidR="00DA4EA5" w:rsidRPr="006C1E60" w:rsidRDefault="00DA4EA5" w:rsidP="00F859D8">
      <w:pPr>
        <w:pStyle w:val="ae"/>
        <w:rPr>
          <w:rFonts w:ascii="Arial" w:hAnsi="Arial" w:cs="Arial"/>
          <w:color w:val="000000"/>
          <w:sz w:val="22"/>
          <w:szCs w:val="22"/>
        </w:rPr>
      </w:pPr>
    </w:p>
    <w:p w14:paraId="37088AEB" w14:textId="77777777" w:rsidR="00DA4EA5" w:rsidRPr="006C1E60" w:rsidRDefault="00DA4EA5" w:rsidP="00F859D8">
      <w:pPr>
        <w:pStyle w:val="ae"/>
        <w:rPr>
          <w:rFonts w:ascii="Arial" w:hAnsi="Arial" w:cs="Arial"/>
          <w:color w:val="000000"/>
          <w:sz w:val="22"/>
          <w:szCs w:val="22"/>
        </w:rPr>
      </w:pPr>
    </w:p>
    <w:p w14:paraId="45FFD132" w14:textId="04EB10BD" w:rsidR="00F859D8" w:rsidRPr="006C1E60" w:rsidRDefault="00F859D8" w:rsidP="00F859D8">
      <w:pPr>
        <w:pStyle w:val="ae"/>
        <w:rPr>
          <w:rFonts w:ascii="Arial" w:hAnsi="Arial" w:cs="Arial"/>
          <w:color w:val="000000"/>
          <w:sz w:val="22"/>
          <w:szCs w:val="22"/>
        </w:rPr>
      </w:pPr>
      <w:r w:rsidRPr="006C1E60">
        <w:rPr>
          <w:rFonts w:ascii="Arial" w:hAnsi="Arial" w:cs="Arial"/>
          <w:color w:val="000000"/>
          <w:sz w:val="22"/>
          <w:szCs w:val="22"/>
        </w:rPr>
        <w:t xml:space="preserve">Не всі </w:t>
      </w:r>
      <w:r w:rsidR="008441F5" w:rsidRPr="006C1E60">
        <w:rPr>
          <w:rFonts w:ascii="Arial" w:hAnsi="Arial" w:cs="Arial"/>
          <w:color w:val="000000"/>
          <w:sz w:val="22"/>
          <w:szCs w:val="22"/>
        </w:rPr>
        <w:t>зв’язні</w:t>
      </w:r>
      <w:r w:rsidRPr="006C1E60">
        <w:rPr>
          <w:rFonts w:ascii="Arial" w:hAnsi="Arial" w:cs="Arial"/>
          <w:color w:val="000000"/>
          <w:sz w:val="22"/>
          <w:szCs w:val="22"/>
        </w:rPr>
        <w:t xml:space="preserve"> графи мають гамільтонів цикл хоча б тому, що такий граф має бути двозв’язним (тобто граф, який має точки з’єднання, не може мати гамільтонового циклу). Незважаючи на зовнішню подібність формулювань задач про існування </w:t>
      </w:r>
      <w:r w:rsidR="008441F5" w:rsidRPr="006C1E60">
        <w:rPr>
          <w:rFonts w:ascii="Arial" w:hAnsi="Arial" w:cs="Arial"/>
          <w:color w:val="000000"/>
          <w:sz w:val="22"/>
          <w:szCs w:val="22"/>
        </w:rPr>
        <w:t>ойлерового</w:t>
      </w:r>
      <w:r w:rsidRPr="006C1E60">
        <w:rPr>
          <w:rFonts w:ascii="Arial" w:hAnsi="Arial" w:cs="Arial"/>
          <w:color w:val="000000"/>
          <w:sz w:val="22"/>
          <w:szCs w:val="22"/>
        </w:rPr>
        <w:t xml:space="preserve"> й гамільтонового циклів, ці задачі принципово різні. Використовуючи результати попереднього п</w:t>
      </w:r>
      <w:r w:rsidR="00592A46" w:rsidRPr="006C1E60">
        <w:rPr>
          <w:rFonts w:ascii="Arial" w:hAnsi="Arial" w:cs="Arial"/>
          <w:color w:val="000000"/>
          <w:sz w:val="22"/>
          <w:szCs w:val="22"/>
        </w:rPr>
        <w:t>араграфа</w:t>
      </w:r>
      <w:r w:rsidRPr="006C1E60">
        <w:rPr>
          <w:rFonts w:ascii="Arial" w:hAnsi="Arial" w:cs="Arial"/>
          <w:color w:val="000000"/>
          <w:sz w:val="22"/>
          <w:szCs w:val="22"/>
        </w:rPr>
        <w:t xml:space="preserve">, легко виявити, чи має граф </w:t>
      </w:r>
      <w:r w:rsidR="00592A46" w:rsidRPr="006C1E60">
        <w:rPr>
          <w:rFonts w:ascii="Arial" w:hAnsi="Arial" w:cs="Arial"/>
          <w:color w:val="000000"/>
          <w:sz w:val="22"/>
          <w:szCs w:val="22"/>
        </w:rPr>
        <w:t>о</w:t>
      </w:r>
      <w:r w:rsidRPr="006C1E60">
        <w:rPr>
          <w:rFonts w:ascii="Arial" w:hAnsi="Arial" w:cs="Arial"/>
          <w:color w:val="000000"/>
          <w:sz w:val="22"/>
          <w:szCs w:val="22"/>
        </w:rPr>
        <w:t>йлерів цикл, і, якщо має, то побудувати його.</w:t>
      </w:r>
    </w:p>
    <w:p w14:paraId="02094695" w14:textId="77777777" w:rsidR="00F859D8" w:rsidRPr="006C1E60" w:rsidRDefault="00F859D8" w:rsidP="00F859D8">
      <w:pPr>
        <w:pStyle w:val="ae"/>
        <w:rPr>
          <w:rFonts w:ascii="Arial" w:hAnsi="Arial" w:cs="Arial"/>
          <w:color w:val="000000"/>
          <w:sz w:val="22"/>
          <w:szCs w:val="22"/>
        </w:rPr>
      </w:pPr>
      <w:r w:rsidRPr="006C1E60">
        <w:rPr>
          <w:rFonts w:ascii="Arial" w:hAnsi="Arial" w:cs="Arial"/>
          <w:color w:val="000000"/>
          <w:sz w:val="22"/>
          <w:szCs w:val="22"/>
        </w:rPr>
        <w:t>Ситуація для гамільтонового циклу істотно інша. Відповісти на питання, чи має граф гамільтонів цикл, зазвичай, дуже важко. Вивчення достатніх умов наявності в графі гамільтонового циклу – один із важливих напрямків у теорії графів. Інтуїтивно зрозуміло, що граф із багатьма ребрами, достатньо рівномірно розподіленими, з великою ймовірністю має гамільтонів цикл. Доведемо одну з теорем такого типу.</w:t>
      </w:r>
    </w:p>
    <w:p w14:paraId="38E56652" w14:textId="177E0D0D" w:rsidR="00F859D8" w:rsidRPr="006C1E60" w:rsidRDefault="00F859D8" w:rsidP="00F859D8">
      <w:pPr>
        <w:pStyle w:val="ae"/>
        <w:rPr>
          <w:rFonts w:ascii="Arial" w:hAnsi="Arial" w:cs="Arial"/>
          <w:color w:val="000000"/>
          <w:sz w:val="22"/>
          <w:szCs w:val="22"/>
        </w:rPr>
      </w:pPr>
      <w:r w:rsidRPr="006C1E60">
        <w:rPr>
          <w:rFonts w:ascii="Arial" w:hAnsi="Arial" w:cs="Arial"/>
          <w:b/>
          <w:bCs/>
          <w:color w:val="000000"/>
          <w:sz w:val="22"/>
          <w:szCs w:val="22"/>
        </w:rPr>
        <w:t xml:space="preserve">Теорема </w:t>
      </w:r>
      <w:r w:rsidR="00F45A55" w:rsidRPr="006C1E60">
        <w:rPr>
          <w:rFonts w:ascii="Arial" w:hAnsi="Arial" w:cs="Arial"/>
          <w:color w:val="000000"/>
          <w:sz w:val="22"/>
          <w:szCs w:val="22"/>
          <w:u w:val="single"/>
        </w:rPr>
        <w:t>.</w:t>
      </w:r>
      <w:r w:rsidRPr="006C1E60">
        <w:rPr>
          <w:rFonts w:ascii="Arial" w:hAnsi="Arial" w:cs="Arial"/>
          <w:color w:val="000000"/>
          <w:sz w:val="22"/>
          <w:szCs w:val="22"/>
        </w:rPr>
        <w:t> (Дірак). Якщо для кожної вершини v зв’язного простого графа з n</w:t>
      </w:r>
      <w:r w:rsidRPr="006C1E60">
        <w:rPr>
          <w:rFonts w:ascii="Symbol" w:eastAsia="Symbol" w:hAnsi="Symbol" w:cs="Symbol"/>
          <w:color w:val="000000"/>
          <w:sz w:val="22"/>
          <w:szCs w:val="22"/>
        </w:rPr>
        <w:t></w:t>
      </w:r>
      <w:r w:rsidRPr="006C1E60">
        <w:rPr>
          <w:rFonts w:ascii="Arial" w:hAnsi="Arial" w:cs="Arial"/>
          <w:color w:val="000000"/>
          <w:sz w:val="22"/>
          <w:szCs w:val="22"/>
        </w:rPr>
        <w:t xml:space="preserve">3 вершинами виконується нерівність d(v) </w:t>
      </w:r>
      <w:r w:rsidRPr="006C1E60">
        <w:rPr>
          <w:rFonts w:ascii="Symbol" w:eastAsia="Symbol" w:hAnsi="Symbol" w:cs="Symbol"/>
          <w:color w:val="000000"/>
          <w:sz w:val="22"/>
          <w:szCs w:val="22"/>
        </w:rPr>
        <w:t></w:t>
      </w:r>
      <w:r w:rsidRPr="006C1E60">
        <w:rPr>
          <w:rFonts w:ascii="Arial" w:hAnsi="Arial" w:cs="Arial"/>
          <w:color w:val="000000"/>
          <w:sz w:val="22"/>
          <w:szCs w:val="22"/>
        </w:rPr>
        <w:t xml:space="preserve"> n/2, то цей граф має гамільтонів цикл.</w:t>
      </w:r>
    </w:p>
    <w:p w14:paraId="5393275D" w14:textId="77777777" w:rsidR="00F859D8" w:rsidRPr="006C1E60" w:rsidRDefault="00F859D8" w:rsidP="00F859D8">
      <w:pPr>
        <w:pStyle w:val="ae"/>
        <w:rPr>
          <w:rFonts w:ascii="Arial" w:hAnsi="Arial" w:cs="Arial"/>
          <w:color w:val="000000"/>
          <w:sz w:val="22"/>
          <w:szCs w:val="22"/>
        </w:rPr>
      </w:pPr>
      <w:r w:rsidRPr="006C1E60">
        <w:rPr>
          <w:rFonts w:ascii="Arial" w:hAnsi="Arial" w:cs="Arial"/>
          <w:i/>
          <w:iCs/>
          <w:color w:val="000000"/>
          <w:sz w:val="22"/>
          <w:szCs w:val="22"/>
        </w:rPr>
        <w:t>Доведення</w:t>
      </w:r>
      <w:r w:rsidRPr="006C1E60">
        <w:rPr>
          <w:rFonts w:ascii="Arial" w:hAnsi="Arial" w:cs="Arial"/>
          <w:color w:val="000000"/>
          <w:sz w:val="22"/>
          <w:szCs w:val="22"/>
        </w:rPr>
        <w:t>. Додамо до графа G k нових вершин і з’єднаємо ребром кожну з них із кожною вершиною з G. Отриманий граф з n+k вершинами позначимо як G’. Уважатимемо, що k – найменша кількість вершин, потрібних для того, щоб у графі G з’явився гамільтонів цикл. Доведемо, що припущення k</w:t>
      </w:r>
      <w:r w:rsidRPr="006C1E60">
        <w:rPr>
          <w:rFonts w:ascii="Symbol" w:eastAsia="Symbol" w:hAnsi="Symbol" w:cs="Symbol"/>
          <w:color w:val="000000"/>
          <w:sz w:val="22"/>
          <w:szCs w:val="22"/>
        </w:rPr>
        <w:t></w:t>
      </w:r>
      <w:r w:rsidRPr="006C1E60">
        <w:rPr>
          <w:rFonts w:ascii="Arial" w:hAnsi="Arial" w:cs="Arial"/>
          <w:color w:val="000000"/>
          <w:sz w:val="22"/>
          <w:szCs w:val="22"/>
        </w:rPr>
        <w:t>1 призводить до суперечності.</w:t>
      </w:r>
    </w:p>
    <w:p w14:paraId="0D08F6A8" w14:textId="77777777" w:rsidR="00F44396" w:rsidRPr="006C1E60" w:rsidRDefault="00F44396" w:rsidP="00F44396">
      <w:pPr>
        <w:pStyle w:val="ae"/>
        <w:rPr>
          <w:rFonts w:ascii="Arial" w:hAnsi="Arial" w:cs="Arial"/>
          <w:color w:val="000000"/>
          <w:sz w:val="22"/>
          <w:szCs w:val="22"/>
        </w:rPr>
      </w:pPr>
      <w:r w:rsidRPr="006C1E60">
        <w:rPr>
          <w:rFonts w:ascii="Arial" w:hAnsi="Arial" w:cs="Arial"/>
          <w:color w:val="000000"/>
          <w:sz w:val="22"/>
          <w:szCs w:val="22"/>
        </w:rPr>
        <w:t>Нехай v, p, w,…, v – гамільтонів цикл у графі G’, де v і w – вершини з G, а p – одна з нових вершин. Тоді вершина w несуміжна з v, інакше ми могли б не використовувати вершину p, що суперечить мінімальності числа k. Більше того, вершина w’, суміжна з вершиною w, не може в гамільтоновому циклі безпосередньо йти за вершиною v’, суміжною з v. Справді, якщо є гамільтонів цикл v, p, w,…, v’, w’,…, v, то ми можемо замінити його на v, v’, …, w, w’, …, v, повернувши частину циклу між w та v’. Це знову суперечить мінімальності числа k.</w:t>
      </w:r>
    </w:p>
    <w:p w14:paraId="2BEB4015" w14:textId="77777777" w:rsidR="00F44396" w:rsidRPr="006C1E60" w:rsidRDefault="00F44396" w:rsidP="00F44396">
      <w:pPr>
        <w:pStyle w:val="ae"/>
        <w:rPr>
          <w:rFonts w:ascii="Arial" w:hAnsi="Arial" w:cs="Arial"/>
          <w:color w:val="000000"/>
          <w:sz w:val="22"/>
          <w:szCs w:val="22"/>
        </w:rPr>
      </w:pPr>
      <w:r w:rsidRPr="006C1E60">
        <w:rPr>
          <w:rFonts w:ascii="Arial" w:hAnsi="Arial" w:cs="Arial"/>
          <w:color w:val="000000"/>
          <w:sz w:val="22"/>
          <w:szCs w:val="22"/>
        </w:rPr>
        <w:t>Отже, кількість вершин графа G’, не суміжних з w, не менша від кількості вершин, суміжних з v (тобто дорівнює принаймні n/2 + k). Натомість очевидно, що кількість вершин графа G’, суміжних з w, також дорівнює принаймні n/2 + k. Але жодна з вершин графа G’ не може бути водночас суміжною й несуміжною з вершиною w, тому загальна кількість вершин графа G’ дорівнює щонайменше n + 2k. Але це суперечить тому, що кількість вершин графа G’ дорівнює n + k. ►</w:t>
      </w:r>
    </w:p>
    <w:p w14:paraId="7B06302E" w14:textId="77777777" w:rsidR="00F44396" w:rsidRPr="006C1E60" w:rsidRDefault="00F44396" w:rsidP="00F44396">
      <w:pPr>
        <w:pStyle w:val="ae"/>
        <w:rPr>
          <w:rFonts w:ascii="Arial" w:hAnsi="Arial" w:cs="Arial"/>
          <w:color w:val="000000"/>
          <w:sz w:val="22"/>
          <w:szCs w:val="22"/>
        </w:rPr>
      </w:pPr>
      <w:r w:rsidRPr="006C1E60">
        <w:rPr>
          <w:rFonts w:ascii="Arial" w:hAnsi="Arial" w:cs="Arial"/>
          <w:color w:val="000000"/>
          <w:sz w:val="22"/>
          <w:szCs w:val="22"/>
        </w:rPr>
        <w:t>Як знайти гамільтонів цикл або переконатись, що його немає? Очевидний алгоритм, який можна застосувати, - це повний перебір усіх можливостей, тобто n! перестановок усіх вершин графа й перевірок.</w:t>
      </w:r>
    </w:p>
    <w:p w14:paraId="670CD53B" w14:textId="6E48611C" w:rsidR="00C20755" w:rsidRPr="006C1E60" w:rsidRDefault="00C20755" w:rsidP="00C20755">
      <w:pPr>
        <w:pStyle w:val="ae"/>
        <w:rPr>
          <w:rFonts w:ascii="Arial" w:hAnsi="Arial" w:cs="Arial"/>
          <w:color w:val="000000"/>
          <w:sz w:val="22"/>
          <w:szCs w:val="22"/>
        </w:rPr>
      </w:pPr>
      <w:r w:rsidRPr="006C1E60">
        <w:rPr>
          <w:rFonts w:ascii="Arial" w:hAnsi="Arial" w:cs="Arial"/>
          <w:color w:val="000000"/>
          <w:sz w:val="22"/>
          <w:szCs w:val="22"/>
        </w:rPr>
        <w:t>Існує алгоритм побудови гамільтонового циклу в графі (якщо він існує) на основі бектрекінгу. Він полягає в наступному. Починаємо з довільної вершини. Будуємо шлях без повторення вершин, доки це можливо. Якщо вдалося</w:t>
      </w:r>
      <w:r>
        <w:rPr>
          <w:rFonts w:ascii="Arial" w:hAnsi="Arial" w:cs="Arial"/>
          <w:color w:val="000000"/>
        </w:rPr>
        <w:t xml:space="preserve"> </w:t>
      </w:r>
      <w:r w:rsidRPr="006C1E60">
        <w:rPr>
          <w:rFonts w:ascii="Arial" w:hAnsi="Arial" w:cs="Arial"/>
          <w:color w:val="000000"/>
          <w:sz w:val="22"/>
          <w:szCs w:val="22"/>
        </w:rPr>
        <w:t>пройти всі вершини, то перевіряємо, чи існує ребро, що</w:t>
      </w:r>
      <w:r>
        <w:rPr>
          <w:rFonts w:ascii="Arial" w:hAnsi="Arial" w:cs="Arial"/>
          <w:color w:val="000000"/>
        </w:rPr>
        <w:t xml:space="preserve"> </w:t>
      </w:r>
      <w:r w:rsidRPr="006C1E60">
        <w:rPr>
          <w:rFonts w:ascii="Arial" w:hAnsi="Arial" w:cs="Arial"/>
          <w:color w:val="000000"/>
          <w:sz w:val="22"/>
          <w:szCs w:val="22"/>
        </w:rPr>
        <w:t>з’єднує останню й початкову вершини цього шляху. Якщо описаний процес у певний момент неможливо продовжити, то повертаємося на одну вершину назад і намагаємося продовжити побудову шляху (без повторення вершин) іншим способом.</w:t>
      </w:r>
      <w:r w:rsidR="004743BB" w:rsidRPr="006C1E60">
        <w:rPr>
          <w:rFonts w:ascii="Arial" w:hAnsi="Arial" w:cs="Arial"/>
          <w:color w:val="000000"/>
          <w:sz w:val="22"/>
          <w:szCs w:val="22"/>
        </w:rPr>
        <w:t xml:space="preserve"> </w:t>
      </w:r>
      <w:r w:rsidRPr="006C1E60">
        <w:rPr>
          <w:rFonts w:ascii="Arial" w:hAnsi="Arial" w:cs="Arial"/>
          <w:color w:val="000000"/>
          <w:sz w:val="22"/>
          <w:szCs w:val="22"/>
        </w:rPr>
        <w:t>Цей алгоритм значно зменшує кількість ітерацій в порівнянні з повним перебором. Наведемо приклад його використання для графа з п’ятьма вершинами (рис.</w:t>
      </w:r>
      <w:r w:rsidR="00923112" w:rsidRPr="006C1E60">
        <w:rPr>
          <w:rFonts w:ascii="Arial" w:hAnsi="Arial" w:cs="Arial"/>
          <w:color w:val="000000"/>
          <w:sz w:val="22"/>
          <w:szCs w:val="22"/>
        </w:rPr>
        <w:t>7.30</w:t>
      </w:r>
      <w:r w:rsidRPr="006C1E60">
        <w:rPr>
          <w:rFonts w:ascii="Arial" w:hAnsi="Arial" w:cs="Arial"/>
          <w:color w:val="000000"/>
          <w:sz w:val="22"/>
          <w:szCs w:val="22"/>
        </w:rPr>
        <w:t xml:space="preserve"> а). До того ж знайдемо всі можливі гамільтонові цикли для цього графа. Побудоване дерево зображене на рис.</w:t>
      </w:r>
      <w:r w:rsidR="005A6ABB" w:rsidRPr="006C1E60">
        <w:rPr>
          <w:rFonts w:ascii="Arial" w:hAnsi="Arial" w:cs="Arial"/>
          <w:color w:val="000000"/>
          <w:sz w:val="22"/>
          <w:szCs w:val="22"/>
        </w:rPr>
        <w:t>7.30</w:t>
      </w:r>
      <w:r w:rsidRPr="006C1E60">
        <w:rPr>
          <w:rFonts w:ascii="Arial" w:hAnsi="Arial" w:cs="Arial"/>
          <w:color w:val="000000"/>
          <w:sz w:val="22"/>
          <w:szCs w:val="22"/>
        </w:rPr>
        <w:t xml:space="preserve"> б. </w:t>
      </w:r>
      <w:r w:rsidR="005A6ABB" w:rsidRPr="006C1E60">
        <w:rPr>
          <w:rFonts w:ascii="Arial" w:hAnsi="Arial" w:cs="Arial"/>
          <w:color w:val="000000"/>
          <w:sz w:val="22"/>
          <w:szCs w:val="22"/>
        </w:rPr>
        <w:t xml:space="preserve"> </w:t>
      </w:r>
      <w:r w:rsidRPr="006C1E60">
        <w:rPr>
          <w:rFonts w:ascii="Arial" w:hAnsi="Arial" w:cs="Arial"/>
          <w:color w:val="000000"/>
          <w:sz w:val="22"/>
          <w:szCs w:val="22"/>
        </w:rPr>
        <w:t>В ньому обведені ті листки, які відповідають знайденим гамільтоновим циклам. Для цього нам знадобилось розглянути тільки 23 послідовності довжиною від 1 до 5 замість побудови 5! = 125 послідовностей довжиною 5.</w:t>
      </w:r>
    </w:p>
    <w:tbl>
      <w:tblPr>
        <w:tblW w:w="9631"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2205"/>
        <w:gridCol w:w="7426"/>
      </w:tblGrid>
      <w:tr w:rsidR="00B930DC" w:rsidRPr="00B930DC" w14:paraId="2951483A" w14:textId="77777777" w:rsidTr="00B930DC">
        <w:tc>
          <w:tcPr>
            <w:tcW w:w="2205" w:type="dxa"/>
            <w:tcBorders>
              <w:top w:val="single" w:sz="6" w:space="0" w:color="000000"/>
              <w:left w:val="single" w:sz="6" w:space="0" w:color="000000"/>
              <w:bottom w:val="single" w:sz="6" w:space="0" w:color="000000"/>
              <w:right w:val="single" w:sz="6" w:space="0" w:color="000000"/>
            </w:tcBorders>
            <w:hideMark/>
          </w:tcPr>
          <w:p w14:paraId="154F2C94" w14:textId="77777777" w:rsidR="00B930DC" w:rsidRPr="00B930DC" w:rsidRDefault="00B930DC" w:rsidP="00B930DC">
            <w:pPr>
              <w:spacing w:after="0" w:line="240" w:lineRule="auto"/>
              <w:rPr>
                <w:rFonts w:ascii="Arial" w:eastAsia="Times New Roman" w:hAnsi="Arial" w:cs="Arial"/>
                <w:color w:val="000000"/>
                <w:kern w:val="0"/>
                <w:lang w:eastAsia="uk-UA"/>
                <w14:ligatures w14:val="none"/>
              </w:rPr>
            </w:pPr>
            <w:r w:rsidRPr="00B930DC">
              <w:rPr>
                <w:rFonts w:ascii="Arial" w:eastAsia="Times New Roman" w:hAnsi="Arial" w:cs="Arial"/>
                <w:noProof/>
                <w:color w:val="000000"/>
                <w:kern w:val="0"/>
                <w:lang w:eastAsia="uk-UA"/>
                <w14:ligatures w14:val="none"/>
              </w:rPr>
              <w:drawing>
                <wp:inline distT="0" distB="0" distL="0" distR="0" wp14:anchorId="2E4CB010" wp14:editId="4F0B2B3B">
                  <wp:extent cx="762000" cy="800100"/>
                  <wp:effectExtent l="0" t="0" r="0" b="0"/>
                  <wp:docPr id="174188738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762000" cy="800100"/>
                          </a:xfrm>
                          <a:prstGeom prst="rect">
                            <a:avLst/>
                          </a:prstGeom>
                          <a:noFill/>
                          <a:ln>
                            <a:noFill/>
                          </a:ln>
                        </pic:spPr>
                      </pic:pic>
                    </a:graphicData>
                  </a:graphic>
                </wp:inline>
              </w:drawing>
            </w:r>
          </w:p>
        </w:tc>
        <w:tc>
          <w:tcPr>
            <w:tcW w:w="7426" w:type="dxa"/>
            <w:tcBorders>
              <w:top w:val="single" w:sz="6" w:space="0" w:color="000000"/>
              <w:left w:val="single" w:sz="6" w:space="0" w:color="000000"/>
              <w:bottom w:val="single" w:sz="6" w:space="0" w:color="000000"/>
              <w:right w:val="single" w:sz="6" w:space="0" w:color="000000"/>
            </w:tcBorders>
            <w:hideMark/>
          </w:tcPr>
          <w:p w14:paraId="196DEE07" w14:textId="77777777" w:rsidR="00B930DC" w:rsidRPr="00B930DC" w:rsidRDefault="00B930DC" w:rsidP="00B930DC">
            <w:pPr>
              <w:spacing w:after="0" w:line="240" w:lineRule="auto"/>
              <w:rPr>
                <w:rFonts w:ascii="Arial" w:eastAsia="Times New Roman" w:hAnsi="Arial" w:cs="Arial"/>
                <w:color w:val="000000"/>
                <w:kern w:val="0"/>
                <w:lang w:eastAsia="uk-UA"/>
                <w14:ligatures w14:val="none"/>
              </w:rPr>
            </w:pPr>
            <w:r w:rsidRPr="00B930DC">
              <w:rPr>
                <w:rFonts w:ascii="Arial" w:eastAsia="Times New Roman" w:hAnsi="Arial" w:cs="Arial"/>
                <w:noProof/>
                <w:color w:val="000000"/>
                <w:kern w:val="0"/>
                <w:lang w:eastAsia="uk-UA"/>
                <w14:ligatures w14:val="none"/>
              </w:rPr>
              <w:drawing>
                <wp:inline distT="0" distB="0" distL="0" distR="0" wp14:anchorId="7A8652F7" wp14:editId="0E29DA73">
                  <wp:extent cx="2790825" cy="1438275"/>
                  <wp:effectExtent l="0" t="0" r="9525" b="9525"/>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2790825" cy="1438275"/>
                          </a:xfrm>
                          <a:prstGeom prst="rect">
                            <a:avLst/>
                          </a:prstGeom>
                          <a:noFill/>
                          <a:ln>
                            <a:noFill/>
                          </a:ln>
                        </pic:spPr>
                      </pic:pic>
                    </a:graphicData>
                  </a:graphic>
                </wp:inline>
              </w:drawing>
            </w:r>
          </w:p>
        </w:tc>
      </w:tr>
    </w:tbl>
    <w:p w14:paraId="69BFDE47" w14:textId="4285BEF0" w:rsidR="00C20755" w:rsidRDefault="00E0514E" w:rsidP="00E0514E">
      <w:pPr>
        <w:pStyle w:val="ae"/>
        <w:tabs>
          <w:tab w:val="center" w:pos="4819"/>
        </w:tabs>
        <w:rPr>
          <w:rFonts w:ascii="Arial" w:hAnsi="Arial" w:cs="Arial"/>
          <w:color w:val="000000"/>
        </w:rPr>
      </w:pPr>
      <w:r>
        <w:rPr>
          <w:rFonts w:ascii="Arial" w:hAnsi="Arial" w:cs="Arial"/>
          <w:color w:val="000000"/>
        </w:rPr>
        <w:t xml:space="preserve">              а</w:t>
      </w:r>
      <w:r>
        <w:rPr>
          <w:rFonts w:ascii="Arial" w:hAnsi="Arial" w:cs="Arial"/>
          <w:color w:val="000000"/>
        </w:rPr>
        <w:tab/>
        <w:t>б</w:t>
      </w:r>
    </w:p>
    <w:p w14:paraId="211BD135" w14:textId="58619C1C" w:rsidR="00F44396" w:rsidRPr="006C1E60" w:rsidRDefault="00E0514E" w:rsidP="00E0514E">
      <w:pPr>
        <w:pStyle w:val="ae"/>
        <w:tabs>
          <w:tab w:val="left" w:pos="2310"/>
        </w:tabs>
        <w:rPr>
          <w:rFonts w:ascii="Arial" w:hAnsi="Arial" w:cs="Arial"/>
          <w:color w:val="000000"/>
          <w:sz w:val="22"/>
          <w:szCs w:val="22"/>
        </w:rPr>
      </w:pPr>
      <w:r>
        <w:rPr>
          <w:rFonts w:ascii="Arial" w:hAnsi="Arial" w:cs="Arial"/>
          <w:color w:val="000000"/>
        </w:rPr>
        <w:tab/>
      </w:r>
      <w:r w:rsidRPr="006C1E60">
        <w:rPr>
          <w:rFonts w:ascii="Arial" w:hAnsi="Arial" w:cs="Arial"/>
          <w:color w:val="000000"/>
          <w:sz w:val="22"/>
          <w:szCs w:val="22"/>
        </w:rPr>
        <w:t>Рис.</w:t>
      </w:r>
      <w:r w:rsidR="000E771F" w:rsidRPr="006C1E60">
        <w:rPr>
          <w:rFonts w:ascii="Arial" w:hAnsi="Arial" w:cs="Arial"/>
          <w:color w:val="000000"/>
          <w:sz w:val="22"/>
          <w:szCs w:val="22"/>
        </w:rPr>
        <w:t>7.</w:t>
      </w:r>
      <w:r w:rsidRPr="006C1E60">
        <w:rPr>
          <w:rFonts w:ascii="Arial" w:hAnsi="Arial" w:cs="Arial"/>
          <w:color w:val="000000"/>
          <w:sz w:val="22"/>
          <w:szCs w:val="22"/>
        </w:rPr>
        <w:t>30</w:t>
      </w:r>
    </w:p>
    <w:p w14:paraId="373DBD0A" w14:textId="55A70A81" w:rsidR="002C63E9" w:rsidRPr="003C5FBC" w:rsidRDefault="002C63E9" w:rsidP="002C63E9">
      <w:pPr>
        <w:spacing w:before="100" w:beforeAutospacing="1" w:after="100" w:afterAutospacing="1" w:line="240" w:lineRule="auto"/>
        <w:jc w:val="center"/>
        <w:outlineLvl w:val="0"/>
        <w:rPr>
          <w:rFonts w:ascii="Arial" w:eastAsia="Times New Roman" w:hAnsi="Arial" w:cs="Arial"/>
          <w:b/>
          <w:bCs/>
          <w:color w:val="000000"/>
          <w:kern w:val="36"/>
          <w:sz w:val="22"/>
          <w:szCs w:val="22"/>
          <w:lang w:eastAsia="uk-UA"/>
          <w14:ligatures w14:val="none"/>
        </w:rPr>
      </w:pPr>
      <w:r w:rsidRPr="003C5FBC">
        <w:rPr>
          <w:rFonts w:ascii="Arial" w:eastAsia="Times New Roman" w:hAnsi="Arial" w:cs="Arial"/>
          <w:color w:val="000000"/>
          <w:kern w:val="36"/>
          <w:sz w:val="22"/>
          <w:szCs w:val="22"/>
          <w:lang w:eastAsia="uk-UA"/>
          <w14:ligatures w14:val="none"/>
        </w:rPr>
        <w:t xml:space="preserve"> </w:t>
      </w:r>
      <w:r w:rsidRPr="003C5FBC">
        <w:rPr>
          <w:rFonts w:ascii="Arial" w:eastAsia="Times New Roman" w:hAnsi="Arial" w:cs="Arial"/>
          <w:b/>
          <w:bCs/>
          <w:color w:val="000000"/>
          <w:kern w:val="36"/>
          <w:sz w:val="22"/>
          <w:szCs w:val="22"/>
          <w:lang w:eastAsia="uk-UA"/>
          <w14:ligatures w14:val="none"/>
        </w:rPr>
        <w:t>Задача комівояжера</w:t>
      </w:r>
    </w:p>
    <w:p w14:paraId="526C9CAE" w14:textId="5370AA0E" w:rsidR="00B8511C" w:rsidRDefault="002C63E9" w:rsidP="007737BD">
      <w:pPr>
        <w:spacing w:before="100" w:beforeAutospacing="1" w:after="100" w:afterAutospacing="1" w:line="240" w:lineRule="auto"/>
        <w:ind w:left="-284" w:hanging="142"/>
        <w:rPr>
          <w:rFonts w:ascii="Arial" w:hAnsi="Arial" w:cs="Arial"/>
          <w:color w:val="202122"/>
          <w:sz w:val="22"/>
          <w:szCs w:val="22"/>
          <w:shd w:val="clear" w:color="auto" w:fill="FFFFFF"/>
          <w:lang w:val="el-GR"/>
        </w:rPr>
      </w:pPr>
      <w:r w:rsidRPr="003C5FBC">
        <w:rPr>
          <w:rFonts w:ascii="Arial" w:eastAsia="Times New Roman" w:hAnsi="Arial" w:cs="Arial"/>
          <w:color w:val="000000"/>
          <w:kern w:val="0"/>
          <w:sz w:val="22"/>
          <w:szCs w:val="22"/>
          <w:lang w:eastAsia="uk-UA"/>
          <w14:ligatures w14:val="none"/>
        </w:rPr>
        <w:t>Розглянемо наступну задачу, відому як </w:t>
      </w:r>
      <w:r w:rsidRPr="003C5FBC">
        <w:rPr>
          <w:rFonts w:ascii="Arial" w:eastAsia="Times New Roman" w:hAnsi="Arial" w:cs="Arial"/>
          <w:b/>
          <w:bCs/>
          <w:color w:val="000000"/>
          <w:kern w:val="0"/>
          <w:sz w:val="22"/>
          <w:szCs w:val="22"/>
          <w:lang w:eastAsia="uk-UA"/>
          <w14:ligatures w14:val="none"/>
        </w:rPr>
        <w:t>задача комівояжера</w:t>
      </w:r>
      <w:r w:rsidRPr="003C5FBC">
        <w:rPr>
          <w:rFonts w:ascii="Arial" w:eastAsia="Times New Roman" w:hAnsi="Arial" w:cs="Arial"/>
          <w:color w:val="000000"/>
          <w:kern w:val="0"/>
          <w:sz w:val="22"/>
          <w:szCs w:val="22"/>
          <w:lang w:eastAsia="uk-UA"/>
          <w14:ligatures w14:val="none"/>
        </w:rPr>
        <w:t xml:space="preserve">. Маємо p міст, відстані між якими відомі. Комівояжер повинен відвідати всі p міст по одному разу, повернувшись в те, з якого почав. Потрібно знайти такий маршрут руху, при якому сумарна пройдена відстань буде </w:t>
      </w:r>
      <w:r w:rsidR="003D6DB7" w:rsidRPr="003C5FBC">
        <w:rPr>
          <w:rFonts w:ascii="Arial" w:eastAsia="Times New Roman" w:hAnsi="Arial" w:cs="Arial"/>
          <w:color w:val="000000"/>
          <w:kern w:val="0"/>
          <w:sz w:val="22"/>
          <w:szCs w:val="22"/>
          <w:lang w:eastAsia="uk-UA"/>
          <w14:ligatures w14:val="none"/>
        </w:rPr>
        <w:t>мінімальною. Очевидно</w:t>
      </w:r>
      <w:r w:rsidRPr="003C5FBC">
        <w:rPr>
          <w:rFonts w:ascii="Arial" w:eastAsia="Times New Roman" w:hAnsi="Arial" w:cs="Arial"/>
          <w:color w:val="000000"/>
          <w:kern w:val="0"/>
          <w:sz w:val="22"/>
          <w:szCs w:val="22"/>
          <w:lang w:eastAsia="uk-UA"/>
          <w14:ligatures w14:val="none"/>
        </w:rPr>
        <w:t xml:space="preserve">, що задача комівояжера – це задача пошуку найкоротшого гамільтонового циклу в повному зваженому графі. Можна припустити наступну просту схему розв’язку задачі комівояжера: згенерувати усі p! можливих перестановок вершин повного графа, підрахувати для кожної перестановки довжину маршруту і обрати з них найкоротший. Очевидно, таке обчислення потребує не менше О(р!) </w:t>
      </w:r>
      <w:r w:rsidR="000E771F" w:rsidRPr="003C5FBC">
        <w:rPr>
          <w:rFonts w:ascii="Arial" w:eastAsia="Times New Roman" w:hAnsi="Arial" w:cs="Arial"/>
          <w:color w:val="000000"/>
          <w:kern w:val="0"/>
          <w:sz w:val="22"/>
          <w:szCs w:val="22"/>
          <w:lang w:eastAsia="uk-UA"/>
          <w14:ligatures w14:val="none"/>
        </w:rPr>
        <w:t>кроків. Як</w:t>
      </w:r>
      <w:r w:rsidRPr="003C5FBC">
        <w:rPr>
          <w:rFonts w:ascii="Arial" w:eastAsia="Times New Roman" w:hAnsi="Arial" w:cs="Arial"/>
          <w:color w:val="000000"/>
          <w:kern w:val="0"/>
          <w:sz w:val="22"/>
          <w:szCs w:val="22"/>
          <w:lang w:eastAsia="uk-UA"/>
          <w14:ligatures w14:val="none"/>
        </w:rPr>
        <w:t xml:space="preserve"> відомо, р! – швидко</w:t>
      </w:r>
      <w:r w:rsidRPr="00D72001">
        <w:rPr>
          <w:rFonts w:ascii="Arial" w:eastAsia="Times New Roman" w:hAnsi="Arial" w:cs="Arial"/>
          <w:color w:val="000000"/>
          <w:kern w:val="0"/>
          <w:sz w:val="22"/>
          <w:szCs w:val="22"/>
          <w:lang w:eastAsia="uk-UA"/>
          <w14:ligatures w14:val="none"/>
        </w:rPr>
        <w:t xml:space="preserve"> зростаюча функція. Таким чином, розв’язок задачі комівояжера описаним методом повного перебору виявляється практично неможливим навіть для порівняно невеликих р. Більш того, відомо, що задача комівояжера належить до числа так званих NP-повних </w:t>
      </w:r>
      <w:r w:rsidR="00BA7847" w:rsidRPr="00D72001">
        <w:rPr>
          <w:rFonts w:ascii="Arial" w:eastAsia="Times New Roman" w:hAnsi="Arial" w:cs="Arial"/>
          <w:color w:val="000000"/>
          <w:kern w:val="0"/>
          <w:sz w:val="22"/>
          <w:szCs w:val="22"/>
          <w:lang w:eastAsia="uk-UA"/>
          <w14:ligatures w14:val="none"/>
        </w:rPr>
        <w:t>задач</w:t>
      </w:r>
      <w:r w:rsidR="00BA7847">
        <w:rPr>
          <w:rFonts w:ascii="Arial" w:eastAsia="Times New Roman" w:hAnsi="Arial" w:cs="Arial"/>
          <w:color w:val="000000"/>
          <w:kern w:val="0"/>
          <w:sz w:val="22"/>
          <w:szCs w:val="22"/>
          <w:lang w:eastAsia="uk-UA"/>
          <w14:ligatures w14:val="none"/>
        </w:rPr>
        <w:t>.</w:t>
      </w:r>
      <w:r w:rsidR="00BA7847" w:rsidRPr="00D72001">
        <w:rPr>
          <w:rFonts w:ascii="Arial" w:eastAsia="Times New Roman" w:hAnsi="Arial" w:cs="Arial"/>
          <w:color w:val="000000"/>
          <w:kern w:val="0"/>
          <w:sz w:val="22"/>
          <w:szCs w:val="22"/>
          <w:lang w:eastAsia="uk-UA"/>
          <w14:ligatures w14:val="none"/>
        </w:rPr>
        <w:t xml:space="preserve"> Коротко</w:t>
      </w:r>
      <w:r w:rsidRPr="00D72001">
        <w:rPr>
          <w:rFonts w:ascii="Arial" w:eastAsia="Times New Roman" w:hAnsi="Arial" w:cs="Arial"/>
          <w:color w:val="000000"/>
          <w:kern w:val="0"/>
          <w:sz w:val="22"/>
          <w:szCs w:val="22"/>
          <w:lang w:eastAsia="uk-UA"/>
          <w14:ligatures w14:val="none"/>
        </w:rPr>
        <w:t>, суть проблеми NP-повноти зводиться до наступного. В різних областях дискретної математики, комбінаторики, логіки тощо відомо багато задач, які належать до числа найбільш фундаментальних, для яких, не дивлячись на всі зусилля, не вдалося знайти алгоритмів розв’язку, які мають поліноміальну складність. Більш того, якщо б вдалося відшукати ефективний алгоритм розв’язку хоча б однієї з цих задач, то з цього миттєво випливало існування ефективних алгоритмів для всієї решти задач цього класу. На цьому заснована загальноприйнята думка, що таких алгоритмів не існує.</w:t>
      </w:r>
      <w:r w:rsidR="007737BD">
        <w:rPr>
          <w:rFonts w:ascii="Arial" w:eastAsia="Times New Roman" w:hAnsi="Arial" w:cs="Arial"/>
          <w:color w:val="000000"/>
          <w:kern w:val="0"/>
          <w:sz w:val="22"/>
          <w:szCs w:val="22"/>
          <w:lang w:eastAsia="uk-UA"/>
          <w14:ligatures w14:val="none"/>
        </w:rPr>
        <w:t xml:space="preserve">                          </w:t>
      </w:r>
      <w:r w:rsidR="003C7BCC" w:rsidRPr="00D72001">
        <w:rPr>
          <w:rFonts w:ascii="Arial" w:hAnsi="Arial" w:cs="Arial"/>
          <w:b/>
          <w:bCs/>
          <w:color w:val="202122"/>
          <w:sz w:val="22"/>
          <w:szCs w:val="22"/>
          <w:shd w:val="clear" w:color="auto" w:fill="FFFFFF"/>
        </w:rPr>
        <w:t>Розфарбуванням</w:t>
      </w:r>
      <w:r w:rsidR="003C7BCC" w:rsidRPr="00D72001">
        <w:rPr>
          <w:rFonts w:ascii="Arial" w:hAnsi="Arial" w:cs="Arial"/>
          <w:color w:val="202122"/>
          <w:sz w:val="22"/>
          <w:szCs w:val="22"/>
          <w:shd w:val="clear" w:color="auto" w:fill="FFFFFF"/>
        </w:rPr>
        <w:t> простого </w:t>
      </w:r>
      <w:hyperlink r:id="rId302" w:tooltip="Граф (математика)" w:history="1">
        <w:r w:rsidR="003C7BCC" w:rsidRPr="00D72001">
          <w:rPr>
            <w:rFonts w:ascii="Arial" w:hAnsi="Arial" w:cs="Arial"/>
            <w:color w:val="0000FF"/>
            <w:sz w:val="22"/>
            <w:szCs w:val="22"/>
            <w:u w:val="single"/>
            <w:shd w:val="clear" w:color="auto" w:fill="FFFFFF"/>
          </w:rPr>
          <w:t>графу</w:t>
        </w:r>
      </w:hyperlink>
      <w:r w:rsidR="003C7BCC" w:rsidRPr="00D72001">
        <w:rPr>
          <w:rFonts w:ascii="Arial" w:hAnsi="Arial" w:cs="Arial"/>
          <w:color w:val="202122"/>
          <w:sz w:val="22"/>
          <w:szCs w:val="22"/>
          <w:shd w:val="clear" w:color="auto" w:fill="FFFFFF"/>
        </w:rPr>
        <w:t> G називають таке приписування кольорів (або </w:t>
      </w:r>
      <w:hyperlink r:id="rId303" w:tooltip="Натуральні числа" w:history="1">
        <w:r w:rsidR="003C7BCC" w:rsidRPr="00D72001">
          <w:rPr>
            <w:rFonts w:ascii="Arial" w:hAnsi="Arial" w:cs="Arial"/>
            <w:color w:val="0000FF"/>
            <w:sz w:val="22"/>
            <w:szCs w:val="22"/>
            <w:u w:val="single"/>
            <w:shd w:val="clear" w:color="auto" w:fill="FFFFFF"/>
          </w:rPr>
          <w:t>натуральних чисел</w:t>
        </w:r>
      </w:hyperlink>
      <w:r w:rsidR="003C7BCC" w:rsidRPr="00D72001">
        <w:rPr>
          <w:rFonts w:ascii="Arial" w:hAnsi="Arial" w:cs="Arial"/>
          <w:color w:val="202122"/>
          <w:sz w:val="22"/>
          <w:szCs w:val="22"/>
          <w:shd w:val="clear" w:color="auto" w:fill="FFFFFF"/>
        </w:rPr>
        <w:t>) його вершинам, що ніякі дві суміжні вершини не набувають однакового кольору. Найменшу можливу кількість кольорів у розфарбуванні називають </w:t>
      </w:r>
      <w:hyperlink r:id="rId304" w:tooltip="Хроматичне число" w:history="1">
        <w:r w:rsidR="003C7BCC" w:rsidRPr="00D72001">
          <w:rPr>
            <w:rFonts w:ascii="Arial" w:hAnsi="Arial" w:cs="Arial"/>
            <w:b/>
            <w:bCs/>
            <w:color w:val="0000FF"/>
            <w:sz w:val="22"/>
            <w:szCs w:val="22"/>
            <w:u w:val="single"/>
            <w:shd w:val="clear" w:color="auto" w:fill="FFFFFF"/>
          </w:rPr>
          <w:t>хроматичним числом</w:t>
        </w:r>
      </w:hyperlink>
      <w:r w:rsidR="0006063B" w:rsidRPr="00D72001">
        <w:rPr>
          <w:sz w:val="22"/>
          <w:szCs w:val="22"/>
        </w:rPr>
        <w:t xml:space="preserve"> </w:t>
      </w:r>
      <w:r w:rsidR="006764E0" w:rsidRPr="00D72001">
        <w:rPr>
          <w:sz w:val="22"/>
          <w:szCs w:val="22"/>
        </w:rPr>
        <w:t>і позначають</w:t>
      </w:r>
      <w:r w:rsidR="00E54487" w:rsidRPr="00D72001">
        <w:rPr>
          <w:rFonts w:ascii="Arial" w:hAnsi="Arial" w:cs="Arial"/>
          <w:color w:val="202122"/>
          <w:sz w:val="22"/>
          <w:szCs w:val="22"/>
          <w:shd w:val="clear" w:color="auto" w:fill="FFFFFF"/>
        </w:rPr>
        <w:t xml:space="preserve"> </w:t>
      </w:r>
      <w:r w:rsidR="0006063B" w:rsidRPr="00D72001">
        <w:rPr>
          <w:rFonts w:ascii="Arial" w:hAnsi="Arial" w:cs="Arial"/>
          <w:color w:val="202122"/>
          <w:sz w:val="22"/>
          <w:szCs w:val="22"/>
          <w:shd w:val="clear" w:color="auto" w:fill="FFFFFF"/>
          <w:lang w:val="el-GR"/>
        </w:rPr>
        <w:t>Χ</w:t>
      </w:r>
      <w:r w:rsidR="0006063B" w:rsidRPr="00D72001">
        <w:rPr>
          <w:rFonts w:ascii="Arial" w:hAnsi="Arial" w:cs="Arial"/>
          <w:color w:val="202122"/>
          <w:sz w:val="22"/>
          <w:szCs w:val="22"/>
          <w:shd w:val="clear" w:color="auto" w:fill="FFFFFF"/>
        </w:rPr>
        <w:t>(</w:t>
      </w:r>
      <w:r w:rsidR="0006063B" w:rsidRPr="00D72001">
        <w:rPr>
          <w:rFonts w:ascii="Arial" w:hAnsi="Arial" w:cs="Arial"/>
          <w:color w:val="202122"/>
          <w:sz w:val="22"/>
          <w:szCs w:val="22"/>
          <w:shd w:val="clear" w:color="auto" w:fill="FFFFFF"/>
          <w:lang w:val="en-US"/>
        </w:rPr>
        <w:t>G</w:t>
      </w:r>
      <w:r w:rsidR="0006063B" w:rsidRPr="00D72001">
        <w:rPr>
          <w:rFonts w:ascii="Arial" w:hAnsi="Arial" w:cs="Arial"/>
          <w:color w:val="202122"/>
          <w:sz w:val="22"/>
          <w:szCs w:val="22"/>
          <w:shd w:val="clear" w:color="auto" w:fill="FFFFFF"/>
        </w:rPr>
        <w:t>)</w:t>
      </w:r>
      <w:r w:rsidR="00C36A7F" w:rsidRPr="00D72001">
        <w:rPr>
          <w:rFonts w:ascii="Arial" w:hAnsi="Arial" w:cs="Arial"/>
          <w:color w:val="202122"/>
          <w:sz w:val="22"/>
          <w:szCs w:val="22"/>
          <w:shd w:val="clear" w:color="auto" w:fill="FFFFFF"/>
        </w:rPr>
        <w:t xml:space="preserve">. Приклади розфарбування </w:t>
      </w:r>
      <w:r w:rsidR="00EB4807" w:rsidRPr="00D72001">
        <w:rPr>
          <w:rFonts w:ascii="Arial" w:hAnsi="Arial" w:cs="Arial"/>
          <w:color w:val="202122"/>
          <w:sz w:val="22"/>
          <w:szCs w:val="22"/>
          <w:shd w:val="clear" w:color="auto" w:fill="FFFFFF"/>
        </w:rPr>
        <w:t>графів представлені на рис.</w:t>
      </w:r>
    </w:p>
    <w:p w14:paraId="70564451" w14:textId="6D12EF76" w:rsidR="00A14880" w:rsidRPr="00A14880" w:rsidRDefault="00A14880" w:rsidP="00A14880">
      <w:pPr>
        <w:rPr>
          <w:rFonts w:ascii="Arial" w:eastAsia="Times New Roman" w:hAnsi="Arial" w:cs="Arial"/>
          <w:sz w:val="22"/>
          <w:szCs w:val="22"/>
          <w:lang w:eastAsia="uk-UA"/>
        </w:rPr>
      </w:pPr>
      <w:r>
        <w:rPr>
          <w:noProof/>
          <w:lang w:eastAsia="uk-UA"/>
        </w:rPr>
        <w:drawing>
          <wp:anchor distT="0" distB="0" distL="114300" distR="114300" simplePos="0" relativeHeight="251658431" behindDoc="0" locked="0" layoutInCell="1" allowOverlap="1" wp14:anchorId="0A796CCB" wp14:editId="6F4F6303">
            <wp:simplePos x="0" y="0"/>
            <wp:positionH relativeFrom="column">
              <wp:posOffset>0</wp:posOffset>
            </wp:positionH>
            <wp:positionV relativeFrom="paragraph">
              <wp:posOffset>285750</wp:posOffset>
            </wp:positionV>
            <wp:extent cx="2466975" cy="1847850"/>
            <wp:effectExtent l="0" t="0" r="9525" b="0"/>
            <wp:wrapSquare wrapText="bothSides"/>
            <wp:docPr id="1848616908" name="Рисунок 1" descr="Основні алгоритми розфарбування графів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сновні алгоритми розфарбування графів - YouTube"/>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2466975" cy="1847850"/>
                    </a:xfrm>
                    <a:prstGeom prst="rect">
                      <a:avLst/>
                    </a:prstGeom>
                    <a:noFill/>
                    <a:ln>
                      <a:noFill/>
                    </a:ln>
                  </pic:spPr>
                </pic:pic>
              </a:graphicData>
            </a:graphic>
          </wp:anchor>
        </w:drawing>
      </w:r>
    </w:p>
    <w:p w14:paraId="15E55F64" w14:textId="5EB0B334" w:rsidR="00927F2B" w:rsidRDefault="00224728" w:rsidP="002C6C3B">
      <w:pPr>
        <w:pStyle w:val="ae"/>
        <w:rPr>
          <w:rFonts w:ascii="Arial" w:hAnsi="Arial" w:cs="Arial"/>
          <w:color w:val="000000"/>
          <w:lang w:val="en-US"/>
        </w:rPr>
      </w:pPr>
      <w:r>
        <w:rPr>
          <w:noProof/>
        </w:rPr>
        <w:drawing>
          <wp:inline distT="0" distB="0" distL="0" distR="0" wp14:anchorId="088FA88A" wp14:editId="3BD7A9EF">
            <wp:extent cx="2181225" cy="2095500"/>
            <wp:effectExtent l="0" t="0" r="9525" b="0"/>
            <wp:docPr id="590120122" name="Рисунок 5" descr="Рівномірне розфарбування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івномірне розфарбування — Вікіпедія"/>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2181225" cy="2095500"/>
                    </a:xfrm>
                    <a:prstGeom prst="rect">
                      <a:avLst/>
                    </a:prstGeom>
                    <a:noFill/>
                    <a:ln>
                      <a:noFill/>
                    </a:ln>
                  </pic:spPr>
                </pic:pic>
              </a:graphicData>
            </a:graphic>
          </wp:inline>
        </w:drawing>
      </w:r>
    </w:p>
    <w:p w14:paraId="7B9101EF" w14:textId="77777777" w:rsidR="00927F2B" w:rsidRPr="00927F2B" w:rsidRDefault="00927F2B" w:rsidP="00927F2B">
      <w:pPr>
        <w:rPr>
          <w:lang w:val="en-US" w:eastAsia="uk-UA"/>
        </w:rPr>
      </w:pPr>
    </w:p>
    <w:p w14:paraId="5EF44C6E" w14:textId="29991D9A" w:rsidR="00F859D8" w:rsidRPr="0061078C" w:rsidRDefault="00927F2B" w:rsidP="00927F2B">
      <w:pPr>
        <w:pStyle w:val="ae"/>
        <w:tabs>
          <w:tab w:val="left" w:pos="1875"/>
        </w:tabs>
        <w:rPr>
          <w:rFonts w:ascii="Arial" w:hAnsi="Arial" w:cs="Arial"/>
          <w:color w:val="000000"/>
          <w:sz w:val="22"/>
          <w:szCs w:val="22"/>
        </w:rPr>
      </w:pPr>
      <w:r>
        <w:rPr>
          <w:rFonts w:ascii="Arial" w:hAnsi="Arial" w:cs="Arial"/>
          <w:color w:val="000000"/>
          <w:lang w:val="en-US"/>
        </w:rPr>
        <w:tab/>
      </w:r>
      <w:r w:rsidRPr="00687586">
        <w:rPr>
          <w:rFonts w:ascii="Arial" w:hAnsi="Arial" w:cs="Arial"/>
          <w:color w:val="000000"/>
          <w:lang w:val="ru-RU"/>
        </w:rPr>
        <w:br w:type="textWrapping" w:clear="all"/>
      </w:r>
      <w:r w:rsidR="007F1860">
        <w:rPr>
          <w:noProof/>
        </w:rPr>
        <w:drawing>
          <wp:inline distT="0" distB="0" distL="0" distR="0" wp14:anchorId="75B64550" wp14:editId="6C8E0B31">
            <wp:extent cx="2933700" cy="1562100"/>
            <wp:effectExtent l="0" t="0" r="0" b="0"/>
            <wp:docPr id="1091967220" name="Рисунок 1" descr="РОЗФАРБУВАННЯ ГРАФ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ОЗФАРБУВАННЯ ГРАФІВ"/>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2933700" cy="1562100"/>
                    </a:xfrm>
                    <a:prstGeom prst="rect">
                      <a:avLst/>
                    </a:prstGeom>
                    <a:noFill/>
                    <a:ln>
                      <a:noFill/>
                    </a:ln>
                  </pic:spPr>
                </pic:pic>
              </a:graphicData>
            </a:graphic>
          </wp:inline>
        </w:drawing>
      </w:r>
      <w:r w:rsidR="000E771F">
        <w:rPr>
          <w:rFonts w:ascii="Arial" w:hAnsi="Arial" w:cs="Arial"/>
          <w:color w:val="000000"/>
        </w:rPr>
        <w:t xml:space="preserve">  </w:t>
      </w:r>
      <w:r w:rsidR="00F01235" w:rsidRPr="0061078C">
        <w:rPr>
          <w:rFonts w:ascii="Arial" w:hAnsi="Arial" w:cs="Arial"/>
          <w:color w:val="000000"/>
          <w:sz w:val="22"/>
          <w:szCs w:val="22"/>
        </w:rPr>
        <w:t xml:space="preserve">Рис.7.31.Приклади розфарбування </w:t>
      </w:r>
      <w:r w:rsidR="005D3828" w:rsidRPr="0061078C">
        <w:rPr>
          <w:rFonts w:ascii="Arial" w:hAnsi="Arial" w:cs="Arial"/>
          <w:color w:val="000000"/>
          <w:sz w:val="22"/>
          <w:szCs w:val="22"/>
        </w:rPr>
        <w:t>графів.</w:t>
      </w:r>
    </w:p>
    <w:p w14:paraId="35F80390" w14:textId="77777777" w:rsidR="00B93D1B" w:rsidRPr="0061078C" w:rsidRDefault="00687586" w:rsidP="00927F2B">
      <w:pPr>
        <w:pStyle w:val="ae"/>
        <w:tabs>
          <w:tab w:val="left" w:pos="1875"/>
        </w:tabs>
        <w:rPr>
          <w:rFonts w:ascii="Arial" w:hAnsi="Arial" w:cs="Arial"/>
          <w:color w:val="202122"/>
          <w:sz w:val="22"/>
          <w:szCs w:val="22"/>
          <w:shd w:val="clear" w:color="auto" w:fill="FFFFFF"/>
        </w:rPr>
      </w:pPr>
      <w:r w:rsidRPr="0061078C">
        <w:rPr>
          <w:rFonts w:ascii="Arial" w:hAnsi="Arial" w:cs="Arial"/>
          <w:color w:val="000000"/>
          <w:sz w:val="22"/>
          <w:szCs w:val="22"/>
        </w:rPr>
        <w:t>Очевидно, що існує розфарбування</w:t>
      </w:r>
      <w:r w:rsidR="00AA0642" w:rsidRPr="0061078C">
        <w:rPr>
          <w:rFonts w:ascii="Arial" w:hAnsi="Arial" w:cs="Arial"/>
          <w:color w:val="000000"/>
          <w:sz w:val="22"/>
          <w:szCs w:val="22"/>
        </w:rPr>
        <w:t xml:space="preserve"> графа </w:t>
      </w:r>
      <w:r w:rsidR="00AA0642" w:rsidRPr="0061078C">
        <w:rPr>
          <w:rFonts w:ascii="Arial" w:hAnsi="Arial" w:cs="Arial"/>
          <w:b/>
          <w:bCs/>
          <w:color w:val="000000"/>
          <w:sz w:val="22"/>
          <w:szCs w:val="22"/>
          <w:lang w:val="en-US"/>
        </w:rPr>
        <w:t>G</w:t>
      </w:r>
      <w:r w:rsidR="00302F06" w:rsidRPr="0061078C">
        <w:rPr>
          <w:rFonts w:ascii="Arial" w:hAnsi="Arial" w:cs="Arial"/>
          <w:color w:val="000000"/>
          <w:sz w:val="22"/>
          <w:szCs w:val="22"/>
        </w:rPr>
        <w:t xml:space="preserve"> у </w:t>
      </w:r>
      <w:r w:rsidR="00302F06" w:rsidRPr="0061078C">
        <w:rPr>
          <w:rFonts w:ascii="Arial" w:hAnsi="Arial" w:cs="Arial"/>
          <w:b/>
          <w:bCs/>
          <w:color w:val="000000"/>
          <w:sz w:val="22"/>
          <w:szCs w:val="22"/>
        </w:rPr>
        <w:t xml:space="preserve">к </w:t>
      </w:r>
      <w:r w:rsidR="00302F06" w:rsidRPr="0061078C">
        <w:rPr>
          <w:rFonts w:ascii="Arial" w:hAnsi="Arial" w:cs="Arial"/>
          <w:color w:val="000000"/>
          <w:sz w:val="22"/>
          <w:szCs w:val="22"/>
        </w:rPr>
        <w:t>кольорів</w:t>
      </w:r>
      <w:r w:rsidR="00BA14B8" w:rsidRPr="0061078C">
        <w:rPr>
          <w:rFonts w:ascii="Arial" w:hAnsi="Arial" w:cs="Arial"/>
          <w:color w:val="000000"/>
          <w:sz w:val="22"/>
          <w:szCs w:val="22"/>
        </w:rPr>
        <w:t xml:space="preserve">,  для </w:t>
      </w:r>
      <w:r w:rsidR="00953A62" w:rsidRPr="0061078C">
        <w:rPr>
          <w:rFonts w:ascii="Arial" w:hAnsi="Arial" w:cs="Arial"/>
          <w:color w:val="000000"/>
          <w:sz w:val="22"/>
          <w:szCs w:val="22"/>
        </w:rPr>
        <w:t>будь-</w:t>
      </w:r>
      <w:r w:rsidR="00BA14B8" w:rsidRPr="0061078C">
        <w:rPr>
          <w:rFonts w:ascii="Arial" w:hAnsi="Arial" w:cs="Arial"/>
          <w:color w:val="000000"/>
          <w:sz w:val="22"/>
          <w:szCs w:val="22"/>
        </w:rPr>
        <w:t xml:space="preserve">якого </w:t>
      </w:r>
      <w:r w:rsidR="00953A62" w:rsidRPr="0061078C">
        <w:rPr>
          <w:rFonts w:ascii="Arial" w:hAnsi="Arial" w:cs="Arial"/>
          <w:b/>
          <w:bCs/>
          <w:color w:val="000000"/>
          <w:sz w:val="22"/>
          <w:szCs w:val="22"/>
        </w:rPr>
        <w:t>к</w:t>
      </w:r>
      <w:r w:rsidR="00A456B5" w:rsidRPr="0061078C">
        <w:rPr>
          <w:rFonts w:ascii="Arial" w:hAnsi="Arial" w:cs="Arial"/>
          <w:b/>
          <w:bCs/>
          <w:color w:val="000000"/>
          <w:sz w:val="22"/>
          <w:szCs w:val="22"/>
        </w:rPr>
        <w:t xml:space="preserve"> </w:t>
      </w:r>
      <w:r w:rsidR="00A456B5" w:rsidRPr="0061078C">
        <w:rPr>
          <w:rFonts w:ascii="Arial" w:hAnsi="Arial" w:cs="Arial"/>
          <w:color w:val="000000"/>
          <w:sz w:val="22"/>
          <w:szCs w:val="22"/>
        </w:rPr>
        <w:t xml:space="preserve">у діапазоні </w:t>
      </w:r>
      <w:r w:rsidR="00F11491" w:rsidRPr="0061078C">
        <w:rPr>
          <w:rFonts w:ascii="Arial" w:hAnsi="Arial" w:cs="Arial"/>
          <w:color w:val="202122"/>
          <w:sz w:val="22"/>
          <w:szCs w:val="22"/>
          <w:shd w:val="clear" w:color="auto" w:fill="FFFFFF"/>
          <w:lang w:val="el-GR"/>
        </w:rPr>
        <w:t>Χ</w:t>
      </w:r>
      <w:r w:rsidR="00F11491" w:rsidRPr="0061078C">
        <w:rPr>
          <w:rFonts w:ascii="Arial" w:hAnsi="Arial" w:cs="Arial"/>
          <w:color w:val="202122"/>
          <w:sz w:val="22"/>
          <w:szCs w:val="22"/>
          <w:shd w:val="clear" w:color="auto" w:fill="FFFFFF"/>
        </w:rPr>
        <w:t>(</w:t>
      </w:r>
      <w:r w:rsidR="00F11491" w:rsidRPr="0061078C">
        <w:rPr>
          <w:rFonts w:ascii="Arial" w:hAnsi="Arial" w:cs="Arial"/>
          <w:color w:val="202122"/>
          <w:sz w:val="22"/>
          <w:szCs w:val="22"/>
          <w:shd w:val="clear" w:color="auto" w:fill="FFFFFF"/>
          <w:lang w:val="en-US"/>
        </w:rPr>
        <w:t>G</w:t>
      </w:r>
      <w:r w:rsidR="00F11491" w:rsidRPr="0061078C">
        <w:rPr>
          <w:rFonts w:ascii="Arial" w:hAnsi="Arial" w:cs="Arial"/>
          <w:color w:val="202122"/>
          <w:sz w:val="22"/>
          <w:szCs w:val="22"/>
          <w:shd w:val="clear" w:color="auto" w:fill="FFFFFF"/>
        </w:rPr>
        <w:t>).</w:t>
      </w:r>
      <m:oMath>
        <m:r>
          <w:rPr>
            <w:rFonts w:ascii="Cambria Math" w:hAnsi="Cambria Math" w:cs="Arial"/>
            <w:color w:val="202122"/>
            <w:sz w:val="22"/>
            <w:szCs w:val="22"/>
            <w:shd w:val="clear" w:color="auto" w:fill="FFFFFF"/>
          </w:rPr>
          <m:t>≤</m:t>
        </m:r>
        <m:r>
          <w:rPr>
            <w:rFonts w:ascii="Cambria Math" w:hAnsi="Cambria Math" w:cs="Arial"/>
            <w:color w:val="202122"/>
            <w:sz w:val="22"/>
            <w:szCs w:val="22"/>
            <w:shd w:val="clear" w:color="auto" w:fill="FFFFFF"/>
            <w:lang w:val="en-US"/>
          </w:rPr>
          <m:t>k</m:t>
        </m:r>
        <m:r>
          <w:rPr>
            <w:rFonts w:ascii="Cambria Math" w:hAnsi="Cambria Math" w:cs="Arial"/>
            <w:color w:val="202122"/>
            <w:sz w:val="22"/>
            <w:szCs w:val="22"/>
            <w:shd w:val="clear" w:color="auto" w:fill="FFFFFF"/>
            <w:lang w:val="ru-RU"/>
          </w:rPr>
          <m:t>≤</m:t>
        </m:r>
        <m:r>
          <w:rPr>
            <w:rFonts w:ascii="Cambria Math" w:hAnsi="Cambria Math" w:cs="Arial"/>
            <w:color w:val="202122"/>
            <w:sz w:val="22"/>
            <w:szCs w:val="22"/>
            <w:shd w:val="clear" w:color="auto" w:fill="FFFFFF"/>
            <w:lang w:val="en-US"/>
          </w:rPr>
          <m:t>n</m:t>
        </m:r>
      </m:oMath>
      <w:r w:rsidR="00B43067" w:rsidRPr="0061078C">
        <w:rPr>
          <w:rFonts w:ascii="Arial" w:hAnsi="Arial" w:cs="Arial"/>
          <w:color w:val="202122"/>
          <w:sz w:val="22"/>
          <w:szCs w:val="22"/>
          <w:shd w:val="clear" w:color="auto" w:fill="FFFFFF"/>
          <w:lang w:val="ru-RU"/>
        </w:rPr>
        <w:t xml:space="preserve">, </w:t>
      </w:r>
      <w:r w:rsidR="00B43067" w:rsidRPr="0061078C">
        <w:rPr>
          <w:rFonts w:ascii="Arial" w:hAnsi="Arial" w:cs="Arial"/>
          <w:color w:val="202122"/>
          <w:sz w:val="22"/>
          <w:szCs w:val="22"/>
          <w:shd w:val="clear" w:color="auto" w:fill="FFFFFF"/>
        </w:rPr>
        <w:t xml:space="preserve">де </w:t>
      </w:r>
      <m:oMath>
        <m:r>
          <w:rPr>
            <w:rFonts w:ascii="Cambria Math" w:hAnsi="Cambria Math" w:cs="Arial"/>
            <w:color w:val="202122"/>
            <w:sz w:val="22"/>
            <w:szCs w:val="22"/>
            <w:shd w:val="clear" w:color="auto" w:fill="FFFFFF"/>
            <w:lang w:val="en-US"/>
          </w:rPr>
          <m:t>n</m:t>
        </m:r>
      </m:oMath>
      <w:r w:rsidR="00CE42AA" w:rsidRPr="0061078C">
        <w:rPr>
          <w:rFonts w:ascii="Arial" w:hAnsi="Arial" w:cs="Arial"/>
          <w:color w:val="202122"/>
          <w:sz w:val="22"/>
          <w:szCs w:val="22"/>
          <w:shd w:val="clear" w:color="auto" w:fill="FFFFFF"/>
        </w:rPr>
        <w:t>- кількість вершин графа</w:t>
      </w:r>
      <w:r w:rsidR="00E455D5" w:rsidRPr="0061078C">
        <w:rPr>
          <w:rFonts w:ascii="Arial" w:hAnsi="Arial" w:cs="Arial"/>
          <w:color w:val="202122"/>
          <w:sz w:val="22"/>
          <w:szCs w:val="22"/>
          <w:shd w:val="clear" w:color="auto" w:fill="FFFFFF"/>
        </w:rPr>
        <w:t>. Множину вершин, розфарбован</w:t>
      </w:r>
      <w:r w:rsidR="002E0981" w:rsidRPr="0061078C">
        <w:rPr>
          <w:rFonts w:ascii="Arial" w:hAnsi="Arial" w:cs="Arial"/>
          <w:color w:val="202122"/>
          <w:sz w:val="22"/>
          <w:szCs w:val="22"/>
          <w:shd w:val="clear" w:color="auto" w:fill="FFFFFF"/>
        </w:rPr>
        <w:t xml:space="preserve">их в один колір, називають </w:t>
      </w:r>
      <w:r w:rsidR="0098147E" w:rsidRPr="0061078C">
        <w:rPr>
          <w:rFonts w:ascii="Arial" w:hAnsi="Arial" w:cs="Arial"/>
          <w:i/>
          <w:iCs/>
          <w:color w:val="202122"/>
          <w:sz w:val="22"/>
          <w:szCs w:val="22"/>
          <w:shd w:val="clear" w:color="auto" w:fill="FFFFFF"/>
        </w:rPr>
        <w:t>одноколірним класом</w:t>
      </w:r>
      <w:r w:rsidR="0098147E" w:rsidRPr="0061078C">
        <w:rPr>
          <w:rFonts w:ascii="Arial" w:hAnsi="Arial" w:cs="Arial"/>
          <w:color w:val="202122"/>
          <w:sz w:val="22"/>
          <w:szCs w:val="22"/>
          <w:shd w:val="clear" w:color="auto" w:fill="FFFFFF"/>
        </w:rPr>
        <w:t>.</w:t>
      </w:r>
      <w:r w:rsidR="00C478A3" w:rsidRPr="0061078C">
        <w:rPr>
          <w:rFonts w:ascii="Arial" w:hAnsi="Arial" w:cs="Arial"/>
          <w:color w:val="202122"/>
          <w:sz w:val="22"/>
          <w:szCs w:val="22"/>
          <w:shd w:val="clear" w:color="auto" w:fill="FFFFFF"/>
        </w:rPr>
        <w:t xml:space="preserve"> Одноколірні класи утворюють </w:t>
      </w:r>
      <w:r w:rsidR="00680BA1" w:rsidRPr="0061078C">
        <w:rPr>
          <w:rFonts w:ascii="Arial" w:hAnsi="Arial" w:cs="Arial"/>
          <w:color w:val="202122"/>
          <w:sz w:val="22"/>
          <w:szCs w:val="22"/>
          <w:shd w:val="clear" w:color="auto" w:fill="FFFFFF"/>
        </w:rPr>
        <w:t xml:space="preserve">незалежні множини вершин, </w:t>
      </w:r>
      <w:r w:rsidR="0074231D" w:rsidRPr="0061078C">
        <w:rPr>
          <w:rFonts w:ascii="Arial" w:hAnsi="Arial" w:cs="Arial"/>
          <w:color w:val="202122"/>
          <w:sz w:val="22"/>
          <w:szCs w:val="22"/>
          <w:shd w:val="clear" w:color="auto" w:fill="FFFFFF"/>
        </w:rPr>
        <w:t xml:space="preserve">тобто ніякі дві вершини в одноколірному </w:t>
      </w:r>
      <w:r w:rsidR="00722CB4" w:rsidRPr="0061078C">
        <w:rPr>
          <w:rFonts w:ascii="Arial" w:hAnsi="Arial" w:cs="Arial"/>
          <w:color w:val="202122"/>
          <w:sz w:val="22"/>
          <w:szCs w:val="22"/>
          <w:shd w:val="clear" w:color="auto" w:fill="FFFFFF"/>
        </w:rPr>
        <w:t xml:space="preserve">класі не суміжні. </w:t>
      </w:r>
    </w:p>
    <w:p w14:paraId="5F3F00DF" w14:textId="47C7BD2B" w:rsidR="007A273F" w:rsidRPr="0082069E" w:rsidRDefault="00722CB4" w:rsidP="0082069E">
      <w:pPr>
        <w:pStyle w:val="ae"/>
        <w:tabs>
          <w:tab w:val="left" w:pos="1875"/>
        </w:tabs>
        <w:ind w:left="-142" w:firstLine="142"/>
        <w:rPr>
          <w:rFonts w:ascii="Arial" w:hAnsi="Arial" w:cs="Arial"/>
          <w:color w:val="202122"/>
          <w:sz w:val="22"/>
          <w:szCs w:val="22"/>
          <w:shd w:val="clear" w:color="auto" w:fill="FFFFFF"/>
        </w:rPr>
      </w:pPr>
      <w:r w:rsidRPr="00BA7847">
        <w:rPr>
          <w:rFonts w:ascii="Arial" w:hAnsi="Arial" w:cs="Arial"/>
          <w:color w:val="202122"/>
          <w:sz w:val="22"/>
          <w:szCs w:val="22"/>
          <w:shd w:val="clear" w:color="auto" w:fill="FFFFFF"/>
        </w:rPr>
        <w:t>Очевидно</w:t>
      </w:r>
      <w:r w:rsidR="00B93D1B" w:rsidRPr="00BA7847">
        <w:rPr>
          <w:rFonts w:ascii="Arial" w:hAnsi="Arial" w:cs="Arial"/>
          <w:color w:val="202122"/>
          <w:sz w:val="22"/>
          <w:szCs w:val="22"/>
          <w:shd w:val="clear" w:color="auto" w:fill="FFFFFF"/>
        </w:rPr>
        <w:t xml:space="preserve">, що </w:t>
      </w:r>
      <w:r w:rsidR="00FE4681" w:rsidRPr="00BA7847">
        <w:rPr>
          <w:rFonts w:ascii="Arial" w:hAnsi="Arial" w:cs="Arial"/>
          <w:color w:val="202122"/>
          <w:sz w:val="22"/>
          <w:szCs w:val="22"/>
          <w:shd w:val="clear" w:color="auto" w:fill="FFFFFF"/>
          <w:lang w:val="el-GR"/>
        </w:rPr>
        <w:t>Χ</w:t>
      </w:r>
      <w:r w:rsidR="00FE4681" w:rsidRPr="00BA7847">
        <w:rPr>
          <w:rFonts w:ascii="Arial" w:hAnsi="Arial" w:cs="Arial"/>
          <w:color w:val="202122"/>
          <w:sz w:val="22"/>
          <w:szCs w:val="22"/>
          <w:shd w:val="clear" w:color="auto" w:fill="FFFFFF"/>
          <w:lang w:val="ru-RU"/>
        </w:rPr>
        <w:t>(</w:t>
      </w:r>
      <w:r w:rsidR="00FE4681" w:rsidRPr="00BA7847">
        <w:rPr>
          <w:rFonts w:ascii="Arial" w:hAnsi="Arial" w:cs="Arial"/>
          <w:color w:val="202122"/>
          <w:sz w:val="22"/>
          <w:szCs w:val="22"/>
          <w:shd w:val="clear" w:color="auto" w:fill="FFFFFF"/>
          <w:lang w:val="en-US"/>
        </w:rPr>
        <w:t>K</w:t>
      </w:r>
      <w:r w:rsidR="00526D93" w:rsidRPr="00BA7847">
        <w:rPr>
          <w:rFonts w:ascii="Arial" w:hAnsi="Arial" w:cs="Arial"/>
          <w:color w:val="202122"/>
          <w:sz w:val="22"/>
          <w:szCs w:val="22"/>
          <w:shd w:val="clear" w:color="auto" w:fill="FFFFFF"/>
          <w:vertAlign w:val="subscript"/>
          <w:lang w:val="en-US"/>
        </w:rPr>
        <w:t>n</w:t>
      </w:r>
      <w:r w:rsidR="00526D93" w:rsidRPr="00BA7847">
        <w:rPr>
          <w:rFonts w:ascii="Arial" w:hAnsi="Arial" w:cs="Arial"/>
          <w:color w:val="202122"/>
          <w:sz w:val="22"/>
          <w:szCs w:val="22"/>
          <w:shd w:val="clear" w:color="auto" w:fill="FFFFFF"/>
          <w:lang w:val="ru-RU"/>
        </w:rPr>
        <w:t>)=</w:t>
      </w:r>
      <w:r w:rsidR="00526D93" w:rsidRPr="00BA7847">
        <w:rPr>
          <w:rFonts w:ascii="Arial" w:hAnsi="Arial" w:cs="Arial"/>
          <w:color w:val="202122"/>
          <w:sz w:val="22"/>
          <w:szCs w:val="22"/>
          <w:shd w:val="clear" w:color="auto" w:fill="FFFFFF"/>
          <w:lang w:val="en-US"/>
        </w:rPr>
        <w:t>n</w:t>
      </w:r>
      <w:r w:rsidR="00526D93" w:rsidRPr="00BA7847">
        <w:rPr>
          <w:rFonts w:ascii="Arial" w:hAnsi="Arial" w:cs="Arial"/>
          <w:color w:val="202122"/>
          <w:sz w:val="22"/>
          <w:szCs w:val="22"/>
          <w:shd w:val="clear" w:color="auto" w:fill="FFFFFF"/>
          <w:lang w:val="ru-RU"/>
        </w:rPr>
        <w:t>,</w:t>
      </w:r>
      <w:r w:rsidR="00D06BFA" w:rsidRPr="00BA7847">
        <w:rPr>
          <w:rFonts w:ascii="Arial" w:hAnsi="Arial" w:cs="Arial"/>
          <w:color w:val="202122"/>
          <w:sz w:val="22"/>
          <w:szCs w:val="22"/>
          <w:shd w:val="clear" w:color="auto" w:fill="FFFFFF"/>
        </w:rPr>
        <w:t xml:space="preserve"> і, отже, легко </w:t>
      </w:r>
      <w:r w:rsidR="00F7715A" w:rsidRPr="00BA7847">
        <w:rPr>
          <w:rFonts w:ascii="Arial" w:hAnsi="Arial" w:cs="Arial"/>
          <w:color w:val="202122"/>
          <w:sz w:val="22"/>
          <w:szCs w:val="22"/>
          <w:shd w:val="clear" w:color="auto" w:fill="FFFFFF"/>
        </w:rPr>
        <w:t xml:space="preserve">побудувати графи з як завгодно </w:t>
      </w:r>
      <w:r w:rsidR="006D53C8" w:rsidRPr="00BA7847">
        <w:rPr>
          <w:rFonts w:ascii="Arial" w:hAnsi="Arial" w:cs="Arial"/>
          <w:color w:val="202122"/>
          <w:sz w:val="22"/>
          <w:szCs w:val="22"/>
          <w:shd w:val="clear" w:color="auto" w:fill="FFFFFF"/>
        </w:rPr>
        <w:t>великим хроматичним числом. З іншого боку</w:t>
      </w:r>
      <w:r w:rsidR="00B0690F" w:rsidRPr="00BA7847">
        <w:rPr>
          <w:rFonts w:ascii="Arial" w:hAnsi="Arial" w:cs="Arial"/>
          <w:color w:val="202122"/>
          <w:sz w:val="22"/>
          <w:szCs w:val="22"/>
          <w:shd w:val="clear" w:color="auto" w:fill="FFFFFF"/>
        </w:rPr>
        <w:t>,</w:t>
      </w:r>
      <w:r w:rsidR="00D06877" w:rsidRPr="00BA7847">
        <w:rPr>
          <w:rFonts w:ascii="Arial" w:hAnsi="Arial" w:cs="Arial"/>
          <w:color w:val="202122"/>
          <w:sz w:val="22"/>
          <w:szCs w:val="22"/>
          <w:shd w:val="clear" w:color="auto" w:fill="FFFFFF"/>
        </w:rPr>
        <w:t xml:space="preserve"> </w:t>
      </w:r>
      <w:r w:rsidR="00D06877" w:rsidRPr="00BA7847">
        <w:rPr>
          <w:rFonts w:ascii="Arial" w:hAnsi="Arial" w:cs="Arial"/>
          <w:color w:val="202122"/>
          <w:sz w:val="22"/>
          <w:szCs w:val="22"/>
          <w:shd w:val="clear" w:color="auto" w:fill="FFFFFF"/>
          <w:lang w:val="el-GR"/>
        </w:rPr>
        <w:t>Χ</w:t>
      </w:r>
      <w:r w:rsidR="00D06877" w:rsidRPr="00BA7847">
        <w:rPr>
          <w:rFonts w:ascii="Arial" w:hAnsi="Arial" w:cs="Arial"/>
          <w:color w:val="202122"/>
          <w:sz w:val="22"/>
          <w:szCs w:val="22"/>
          <w:shd w:val="clear" w:color="auto" w:fill="FFFFFF"/>
        </w:rPr>
        <w:t>(</w:t>
      </w:r>
      <w:r w:rsidR="00D06877" w:rsidRPr="00BA7847">
        <w:rPr>
          <w:rFonts w:ascii="Arial" w:hAnsi="Arial" w:cs="Arial"/>
          <w:color w:val="202122"/>
          <w:sz w:val="22"/>
          <w:szCs w:val="22"/>
          <w:shd w:val="clear" w:color="auto" w:fill="FFFFFF"/>
          <w:lang w:val="en-US"/>
        </w:rPr>
        <w:t>K</w:t>
      </w:r>
      <w:r w:rsidR="00D06877" w:rsidRPr="00BA7847">
        <w:rPr>
          <w:rFonts w:ascii="Arial" w:hAnsi="Arial" w:cs="Arial"/>
          <w:color w:val="202122"/>
          <w:sz w:val="22"/>
          <w:szCs w:val="22"/>
          <w:shd w:val="clear" w:color="auto" w:fill="FFFFFF"/>
          <w:vertAlign w:val="subscript"/>
          <w:lang w:val="en-US"/>
        </w:rPr>
        <w:t>n</w:t>
      </w:r>
      <w:r w:rsidR="00D06877" w:rsidRPr="00BA7847">
        <w:rPr>
          <w:rFonts w:ascii="Arial" w:hAnsi="Arial" w:cs="Arial"/>
          <w:color w:val="202122"/>
          <w:sz w:val="22"/>
          <w:szCs w:val="22"/>
          <w:shd w:val="clear" w:color="auto" w:fill="FFFFFF"/>
        </w:rPr>
        <w:t>)=1 тоді</w:t>
      </w:r>
      <w:r w:rsidR="0066175C" w:rsidRPr="00BA7847">
        <w:rPr>
          <w:rFonts w:ascii="Arial" w:hAnsi="Arial" w:cs="Arial"/>
          <w:color w:val="202122"/>
          <w:sz w:val="22"/>
          <w:szCs w:val="22"/>
          <w:shd w:val="clear" w:color="auto" w:fill="FFFFFF"/>
        </w:rPr>
        <w:t xml:space="preserve"> й лише тоді, коли </w:t>
      </w:r>
      <w:r w:rsidR="0066175C" w:rsidRPr="00BA7847">
        <w:rPr>
          <w:rFonts w:ascii="Arial" w:hAnsi="Arial" w:cs="Arial"/>
          <w:color w:val="202122"/>
          <w:sz w:val="22"/>
          <w:szCs w:val="22"/>
          <w:shd w:val="clear" w:color="auto" w:fill="FFFFFF"/>
          <w:lang w:val="en-US"/>
        </w:rPr>
        <w:t>G</w:t>
      </w:r>
      <w:r w:rsidR="007173EB" w:rsidRPr="00BA7847">
        <w:rPr>
          <w:rFonts w:ascii="Arial" w:hAnsi="Arial" w:cs="Arial"/>
          <w:color w:val="202122"/>
          <w:sz w:val="22"/>
          <w:szCs w:val="22"/>
          <w:shd w:val="clear" w:color="auto" w:fill="FFFFFF"/>
        </w:rPr>
        <w:t xml:space="preserve"> – вироджений граф, </w:t>
      </w:r>
      <w:r w:rsidR="007173EB" w:rsidRPr="00BA7847">
        <w:rPr>
          <w:rFonts w:ascii="Arial" w:hAnsi="Arial" w:cs="Arial"/>
          <w:color w:val="202122"/>
          <w:sz w:val="22"/>
          <w:szCs w:val="22"/>
          <w:shd w:val="clear" w:color="auto" w:fill="FFFFFF"/>
          <w:lang w:val="el-GR"/>
        </w:rPr>
        <w:t>Χ</w:t>
      </w:r>
      <w:r w:rsidR="007173EB" w:rsidRPr="00BA7847">
        <w:rPr>
          <w:rFonts w:ascii="Arial" w:hAnsi="Arial" w:cs="Arial"/>
          <w:color w:val="202122"/>
          <w:sz w:val="22"/>
          <w:szCs w:val="22"/>
          <w:shd w:val="clear" w:color="auto" w:fill="FFFFFF"/>
        </w:rPr>
        <w:t>(</w:t>
      </w:r>
      <w:r w:rsidR="007173EB" w:rsidRPr="00BA7847">
        <w:rPr>
          <w:rFonts w:ascii="Arial" w:hAnsi="Arial" w:cs="Arial"/>
          <w:color w:val="202122"/>
          <w:sz w:val="22"/>
          <w:szCs w:val="22"/>
          <w:shd w:val="clear" w:color="auto" w:fill="FFFFFF"/>
          <w:lang w:val="en-US"/>
        </w:rPr>
        <w:t>G</w:t>
      </w:r>
      <w:r w:rsidR="00077715" w:rsidRPr="00BA7847">
        <w:rPr>
          <w:rFonts w:ascii="Arial" w:hAnsi="Arial" w:cs="Arial"/>
          <w:color w:val="202122"/>
          <w:sz w:val="22"/>
          <w:szCs w:val="22"/>
          <w:shd w:val="clear" w:color="auto" w:fill="FFFFFF"/>
        </w:rPr>
        <w:t xml:space="preserve">)=2 </w:t>
      </w:r>
      <w:r w:rsidR="00D83919" w:rsidRPr="00BA7847">
        <w:rPr>
          <w:rFonts w:ascii="Arial" w:hAnsi="Arial" w:cs="Arial"/>
          <w:color w:val="202122"/>
          <w:sz w:val="22"/>
          <w:szCs w:val="22"/>
          <w:shd w:val="clear" w:color="auto" w:fill="FFFFFF"/>
        </w:rPr>
        <w:t xml:space="preserve">тоді й лише тоді, коли </w:t>
      </w:r>
      <w:r w:rsidR="00D83919" w:rsidRPr="00BA7847">
        <w:rPr>
          <w:rFonts w:ascii="Arial" w:hAnsi="Arial" w:cs="Arial"/>
          <w:color w:val="202122"/>
          <w:sz w:val="22"/>
          <w:szCs w:val="22"/>
          <w:shd w:val="clear" w:color="auto" w:fill="FFFFFF"/>
          <w:lang w:val="en-US"/>
        </w:rPr>
        <w:t>G</w:t>
      </w:r>
      <w:r w:rsidR="00D83919" w:rsidRPr="00BA7847">
        <w:rPr>
          <w:rFonts w:ascii="Arial" w:hAnsi="Arial" w:cs="Arial"/>
          <w:color w:val="202122"/>
          <w:sz w:val="22"/>
          <w:szCs w:val="22"/>
          <w:shd w:val="clear" w:color="auto" w:fill="FFFFFF"/>
        </w:rPr>
        <w:t xml:space="preserve"> </w:t>
      </w:r>
      <w:r w:rsidR="009768DC" w:rsidRPr="00BA7847">
        <w:rPr>
          <w:rFonts w:ascii="Arial" w:hAnsi="Arial" w:cs="Arial"/>
          <w:color w:val="202122"/>
          <w:sz w:val="22"/>
          <w:szCs w:val="22"/>
          <w:shd w:val="clear" w:color="auto" w:fill="FFFFFF"/>
        </w:rPr>
        <w:t>–</w:t>
      </w:r>
      <w:r w:rsidR="00D83919" w:rsidRPr="00BA7847">
        <w:rPr>
          <w:rFonts w:ascii="Arial" w:hAnsi="Arial" w:cs="Arial"/>
          <w:color w:val="202122"/>
          <w:sz w:val="22"/>
          <w:szCs w:val="22"/>
          <w:shd w:val="clear" w:color="auto" w:fill="FFFFFF"/>
        </w:rPr>
        <w:t xml:space="preserve"> </w:t>
      </w:r>
      <w:r w:rsidR="009768DC" w:rsidRPr="00BA7847">
        <w:rPr>
          <w:rFonts w:ascii="Arial" w:hAnsi="Arial" w:cs="Arial"/>
          <w:color w:val="202122"/>
          <w:sz w:val="22"/>
          <w:szCs w:val="22"/>
          <w:shd w:val="clear" w:color="auto" w:fill="FFFFFF"/>
        </w:rPr>
        <w:t>дводольний граф</w:t>
      </w:r>
      <w:r w:rsidR="00920D3F" w:rsidRPr="00BA7847">
        <w:rPr>
          <w:rFonts w:ascii="Arial" w:hAnsi="Arial" w:cs="Arial"/>
          <w:color w:val="202122"/>
          <w:sz w:val="22"/>
          <w:szCs w:val="22"/>
          <w:shd w:val="clear" w:color="auto" w:fill="FFFFFF"/>
        </w:rPr>
        <w:t xml:space="preserve"> (зважаючи на це, дводольний граф</w:t>
      </w:r>
      <w:r w:rsidR="0015386B" w:rsidRPr="00BA7847">
        <w:rPr>
          <w:rFonts w:ascii="Arial" w:hAnsi="Arial" w:cs="Arial"/>
          <w:color w:val="202122"/>
          <w:sz w:val="22"/>
          <w:szCs w:val="22"/>
          <w:shd w:val="clear" w:color="auto" w:fill="FFFFFF"/>
        </w:rPr>
        <w:t xml:space="preserve"> ще називають </w:t>
      </w:r>
      <w:r w:rsidR="0015386B" w:rsidRPr="00BA7847">
        <w:rPr>
          <w:rFonts w:ascii="Arial" w:hAnsi="Arial" w:cs="Arial"/>
          <w:i/>
          <w:iCs/>
          <w:color w:val="202122"/>
          <w:sz w:val="22"/>
          <w:szCs w:val="22"/>
          <w:shd w:val="clear" w:color="auto" w:fill="FFFFFF"/>
        </w:rPr>
        <w:t>біхроматичним</w:t>
      </w:r>
      <w:r w:rsidR="00AD7439" w:rsidRPr="00BA7847">
        <w:rPr>
          <w:rFonts w:ascii="Arial" w:hAnsi="Arial" w:cs="Arial"/>
          <w:color w:val="202122"/>
          <w:sz w:val="22"/>
          <w:szCs w:val="22"/>
          <w:shd w:val="clear" w:color="auto" w:fill="FFFFFF"/>
        </w:rPr>
        <w:t>).</w:t>
      </w:r>
      <w:r w:rsidR="0086707D">
        <w:rPr>
          <w:rFonts w:ascii="Arial" w:hAnsi="Arial" w:cs="Arial"/>
          <w:color w:val="202122"/>
          <w:sz w:val="22"/>
          <w:szCs w:val="22"/>
          <w:shd w:val="clear" w:color="auto" w:fill="FFFFFF"/>
        </w:rPr>
        <w:t xml:space="preserve">       </w:t>
      </w:r>
      <w:r w:rsidR="00DE291F" w:rsidRPr="00BA7847">
        <w:rPr>
          <w:rFonts w:ascii="Arial" w:hAnsi="Arial" w:cs="Arial"/>
          <w:b/>
          <w:bCs/>
          <w:color w:val="202122"/>
          <w:sz w:val="22"/>
          <w:szCs w:val="22"/>
          <w:shd w:val="clear" w:color="auto" w:fill="FFFFFF"/>
        </w:rPr>
        <w:t>Теорема.</w:t>
      </w:r>
      <w:r w:rsidR="000174DE" w:rsidRPr="00BA7847">
        <w:rPr>
          <w:rFonts w:ascii="Arial" w:hAnsi="Arial" w:cs="Arial"/>
          <w:b/>
          <w:bCs/>
          <w:color w:val="202122"/>
          <w:sz w:val="22"/>
          <w:szCs w:val="22"/>
          <w:shd w:val="clear" w:color="auto" w:fill="FFFFFF"/>
        </w:rPr>
        <w:t xml:space="preserve"> </w:t>
      </w:r>
      <w:r w:rsidR="000174DE" w:rsidRPr="00BA7847">
        <w:rPr>
          <w:rFonts w:ascii="Arial" w:hAnsi="Arial" w:cs="Arial"/>
          <w:color w:val="202122"/>
          <w:sz w:val="22"/>
          <w:szCs w:val="22"/>
          <w:shd w:val="clear" w:color="auto" w:fill="FFFFFF"/>
        </w:rPr>
        <w:t xml:space="preserve">Якщо найбільший </w:t>
      </w:r>
      <w:r w:rsidR="001B0F0B" w:rsidRPr="00BA7847">
        <w:rPr>
          <w:rFonts w:ascii="Arial" w:hAnsi="Arial" w:cs="Arial"/>
          <w:color w:val="202122"/>
          <w:sz w:val="22"/>
          <w:szCs w:val="22"/>
          <w:shd w:val="clear" w:color="auto" w:fill="FFFFFF"/>
        </w:rPr>
        <w:t xml:space="preserve">зі степенів вершин графа </w:t>
      </w:r>
      <w:r w:rsidR="001907BF" w:rsidRPr="00BA7847">
        <w:rPr>
          <w:rFonts w:ascii="Arial" w:hAnsi="Arial" w:cs="Arial"/>
          <w:color w:val="202122"/>
          <w:sz w:val="22"/>
          <w:szCs w:val="22"/>
          <w:shd w:val="clear" w:color="auto" w:fill="FFFFFF"/>
          <w:lang w:val="en-US"/>
        </w:rPr>
        <w:t>G</w:t>
      </w:r>
      <w:r w:rsidR="001907BF" w:rsidRPr="00BA7847">
        <w:rPr>
          <w:rFonts w:ascii="Arial" w:hAnsi="Arial" w:cs="Arial"/>
          <w:color w:val="202122"/>
          <w:sz w:val="22"/>
          <w:szCs w:val="22"/>
          <w:shd w:val="clear" w:color="auto" w:fill="FFFFFF"/>
        </w:rPr>
        <w:t xml:space="preserve"> дорівнює </w:t>
      </w:r>
      <w:r w:rsidR="00E75F29" w:rsidRPr="00BA7847">
        <w:rPr>
          <w:rFonts w:ascii="Arial" w:hAnsi="Arial" w:cs="Arial"/>
          <w:color w:val="202122"/>
          <w:sz w:val="22"/>
          <w:szCs w:val="22"/>
          <w:shd w:val="clear" w:color="auto" w:fill="FFFFFF"/>
          <w:lang w:val="el-GR"/>
        </w:rPr>
        <w:t>ρ</w:t>
      </w:r>
      <w:r w:rsidR="00E75F29" w:rsidRPr="00BA7847">
        <w:rPr>
          <w:rFonts w:ascii="Arial" w:hAnsi="Arial" w:cs="Arial"/>
          <w:color w:val="202122"/>
          <w:sz w:val="22"/>
          <w:szCs w:val="22"/>
          <w:shd w:val="clear" w:color="auto" w:fill="FFFFFF"/>
        </w:rPr>
        <w:t xml:space="preserve">, то цей граф можна </w:t>
      </w:r>
      <w:r w:rsidR="002C2CC9" w:rsidRPr="00BA7847">
        <w:rPr>
          <w:rFonts w:ascii="Arial" w:hAnsi="Arial" w:cs="Arial"/>
          <w:color w:val="202122"/>
          <w:sz w:val="22"/>
          <w:szCs w:val="22"/>
          <w:shd w:val="clear" w:color="auto" w:fill="FFFFFF"/>
        </w:rPr>
        <w:t xml:space="preserve">розфарбувати у </w:t>
      </w:r>
      <w:r w:rsidR="002C2CC9" w:rsidRPr="00BA7847">
        <w:rPr>
          <w:rFonts w:ascii="Arial" w:hAnsi="Arial" w:cs="Arial"/>
          <w:color w:val="202122"/>
          <w:sz w:val="22"/>
          <w:szCs w:val="22"/>
          <w:shd w:val="clear" w:color="auto" w:fill="FFFFFF"/>
          <w:lang w:val="el-GR"/>
        </w:rPr>
        <w:t>ρ</w:t>
      </w:r>
      <w:r w:rsidR="002C2CC9" w:rsidRPr="00BA7847">
        <w:rPr>
          <w:rFonts w:ascii="Arial" w:hAnsi="Arial" w:cs="Arial"/>
          <w:color w:val="202122"/>
          <w:sz w:val="22"/>
          <w:szCs w:val="22"/>
          <w:shd w:val="clear" w:color="auto" w:fill="FFFFFF"/>
        </w:rPr>
        <w:t>+1 колір</w:t>
      </w:r>
      <w:r w:rsidR="00C41ED8" w:rsidRPr="00BA7847">
        <w:rPr>
          <w:rFonts w:ascii="Arial" w:hAnsi="Arial" w:cs="Arial"/>
          <w:color w:val="202122"/>
          <w:sz w:val="22"/>
          <w:szCs w:val="22"/>
          <w:shd w:val="clear" w:color="auto" w:fill="FFFFFF"/>
        </w:rPr>
        <w:t xml:space="preserve">. </w:t>
      </w:r>
      <w:r w:rsidR="002F243B" w:rsidRPr="00BA7847">
        <w:rPr>
          <w:rFonts w:ascii="Arial" w:hAnsi="Arial" w:cs="Arial"/>
          <w:b/>
          <w:bCs/>
          <w:color w:val="202122"/>
          <w:sz w:val="22"/>
          <w:szCs w:val="22"/>
          <w:shd w:val="clear" w:color="auto" w:fill="FFFFFF"/>
        </w:rPr>
        <w:t xml:space="preserve"> Г</w:t>
      </w:r>
      <w:r w:rsidR="000D5D18" w:rsidRPr="00BA7847">
        <w:rPr>
          <w:rFonts w:ascii="Arial" w:hAnsi="Arial" w:cs="Arial"/>
          <w:b/>
          <w:bCs/>
          <w:color w:val="202122"/>
          <w:sz w:val="22"/>
          <w:szCs w:val="22"/>
          <w:shd w:val="clear" w:color="auto" w:fill="FFFFFF"/>
        </w:rPr>
        <w:t>іпотеза чотирьох фарб.</w:t>
      </w:r>
      <w:r w:rsidR="002F243B" w:rsidRPr="00BA7847">
        <w:rPr>
          <w:rFonts w:ascii="Arial" w:hAnsi="Arial" w:cs="Arial"/>
          <w:b/>
          <w:bCs/>
          <w:color w:val="202122"/>
          <w:sz w:val="22"/>
          <w:szCs w:val="22"/>
          <w:shd w:val="clear" w:color="auto" w:fill="FFFFFF"/>
        </w:rPr>
        <w:t xml:space="preserve"> </w:t>
      </w:r>
      <w:r w:rsidR="000245ED" w:rsidRPr="00BA7847">
        <w:rPr>
          <w:rFonts w:ascii="Arial" w:hAnsi="Arial" w:cs="Arial"/>
          <w:color w:val="202122"/>
          <w:sz w:val="22"/>
          <w:szCs w:val="22"/>
          <w:shd w:val="clear" w:color="auto" w:fill="FFFFFF"/>
        </w:rPr>
        <w:t>Будь-</w:t>
      </w:r>
      <w:r w:rsidR="00AB2C5F" w:rsidRPr="00BA7847">
        <w:rPr>
          <w:rFonts w:ascii="Arial" w:hAnsi="Arial" w:cs="Arial"/>
          <w:color w:val="202122"/>
          <w:sz w:val="22"/>
          <w:szCs w:val="22"/>
          <w:shd w:val="clear" w:color="auto" w:fill="FFFFFF"/>
        </w:rPr>
        <w:t xml:space="preserve">який </w:t>
      </w:r>
      <w:r w:rsidR="00190F87" w:rsidRPr="00BA7847">
        <w:rPr>
          <w:rFonts w:ascii="Arial" w:hAnsi="Arial" w:cs="Arial"/>
          <w:color w:val="202122"/>
          <w:sz w:val="22"/>
          <w:szCs w:val="22"/>
          <w:shd w:val="clear" w:color="auto" w:fill="FFFFFF"/>
        </w:rPr>
        <w:t>п</w:t>
      </w:r>
      <w:r w:rsidR="00AB2C5F" w:rsidRPr="00BA7847">
        <w:rPr>
          <w:rFonts w:ascii="Arial" w:hAnsi="Arial" w:cs="Arial"/>
          <w:color w:val="202122"/>
          <w:sz w:val="22"/>
          <w:szCs w:val="22"/>
          <w:shd w:val="clear" w:color="auto" w:fill="FFFFFF"/>
        </w:rPr>
        <w:t xml:space="preserve">ланарний граф </w:t>
      </w:r>
      <w:r w:rsidR="00AB2C5F" w:rsidRPr="00BA7847">
        <w:rPr>
          <w:rFonts w:ascii="Arial" w:hAnsi="Arial" w:cs="Arial"/>
          <w:color w:val="202122"/>
          <w:sz w:val="22"/>
          <w:szCs w:val="22"/>
          <w:shd w:val="clear" w:color="auto" w:fill="FFFFFF"/>
          <w:lang w:val="en-US"/>
        </w:rPr>
        <w:t>G</w:t>
      </w:r>
      <w:r w:rsidR="00190F87" w:rsidRPr="00BA7847">
        <w:rPr>
          <w:rFonts w:ascii="Arial" w:hAnsi="Arial" w:cs="Arial"/>
          <w:color w:val="202122"/>
          <w:sz w:val="22"/>
          <w:szCs w:val="22"/>
          <w:shd w:val="clear" w:color="auto" w:fill="FFFFFF"/>
        </w:rPr>
        <w:t xml:space="preserve"> можна </w:t>
      </w:r>
      <w:r w:rsidR="00442766" w:rsidRPr="00BA7847">
        <w:rPr>
          <w:rFonts w:ascii="Arial" w:hAnsi="Arial" w:cs="Arial"/>
          <w:color w:val="202122"/>
          <w:sz w:val="22"/>
          <w:szCs w:val="22"/>
          <w:shd w:val="clear" w:color="auto" w:fill="FFFFFF"/>
        </w:rPr>
        <w:t xml:space="preserve">розфарбувати у чотири кольори, тобто </w:t>
      </w:r>
      <w:r w:rsidR="00A216B7" w:rsidRPr="00BA7847">
        <w:rPr>
          <w:rFonts w:ascii="Arial" w:hAnsi="Arial" w:cs="Arial"/>
          <w:color w:val="202122"/>
          <w:sz w:val="22"/>
          <w:szCs w:val="22"/>
          <w:shd w:val="clear" w:color="auto" w:fill="FFFFFF"/>
          <w:lang w:val="el-GR"/>
        </w:rPr>
        <w:t>Χ</w:t>
      </w:r>
      <w:r w:rsidR="00A216B7" w:rsidRPr="00BA7847">
        <w:rPr>
          <w:rFonts w:ascii="Arial" w:hAnsi="Arial" w:cs="Arial"/>
          <w:color w:val="202122"/>
          <w:sz w:val="22"/>
          <w:szCs w:val="22"/>
          <w:shd w:val="clear" w:color="auto" w:fill="FFFFFF"/>
        </w:rPr>
        <w:t>(</w:t>
      </w:r>
      <w:r w:rsidR="00A216B7" w:rsidRPr="00BA7847">
        <w:rPr>
          <w:rFonts w:ascii="Arial" w:hAnsi="Arial" w:cs="Arial"/>
          <w:color w:val="202122"/>
          <w:sz w:val="22"/>
          <w:szCs w:val="22"/>
          <w:shd w:val="clear" w:color="auto" w:fill="FFFFFF"/>
          <w:lang w:val="en-US"/>
        </w:rPr>
        <w:t>G</w:t>
      </w:r>
      <w:r w:rsidR="00A216B7" w:rsidRPr="00BA7847">
        <w:rPr>
          <w:rFonts w:ascii="Arial" w:hAnsi="Arial" w:cs="Arial"/>
          <w:color w:val="202122"/>
          <w:sz w:val="22"/>
          <w:szCs w:val="22"/>
          <w:shd w:val="clear" w:color="auto" w:fill="FFFFFF"/>
        </w:rPr>
        <w:t>)</w:t>
      </w:r>
      <w:r w:rsidR="002F3C50" w:rsidRPr="00BA7847">
        <w:rPr>
          <w:rFonts w:ascii="Arial" w:hAnsi="Arial" w:cs="Arial"/>
          <w:color w:val="202122"/>
          <w:sz w:val="22"/>
          <w:szCs w:val="22"/>
          <w:shd w:val="clear" w:color="auto" w:fill="FFFFFF"/>
        </w:rPr>
        <w:t>≤4.</w:t>
      </w:r>
      <w:r w:rsidR="0082069E">
        <w:rPr>
          <w:rFonts w:ascii="Arial" w:hAnsi="Arial" w:cs="Arial"/>
          <w:color w:val="202122"/>
          <w:sz w:val="22"/>
          <w:szCs w:val="22"/>
          <w:shd w:val="clear" w:color="auto" w:fill="FFFFFF"/>
        </w:rPr>
        <w:t xml:space="preserve">    </w:t>
      </w:r>
      <w:r w:rsidR="00022180" w:rsidRPr="00BA7847">
        <w:rPr>
          <w:rFonts w:ascii="Arial" w:hAnsi="Arial" w:cs="Arial"/>
          <w:color w:val="202122"/>
          <w:sz w:val="22"/>
          <w:szCs w:val="22"/>
          <w:shd w:val="clear" w:color="auto" w:fill="FFFFFF"/>
        </w:rPr>
        <w:t xml:space="preserve">Перше з помилкових </w:t>
      </w:r>
      <w:r w:rsidR="007F1706" w:rsidRPr="00BA7847">
        <w:rPr>
          <w:rFonts w:ascii="Arial" w:hAnsi="Arial" w:cs="Arial"/>
          <w:color w:val="202122"/>
          <w:sz w:val="22"/>
          <w:szCs w:val="22"/>
          <w:shd w:val="clear" w:color="auto" w:fill="FFFFFF"/>
        </w:rPr>
        <w:t>«доведень» було дано А.К</w:t>
      </w:r>
      <w:r w:rsidR="002E54D0" w:rsidRPr="00BA7847">
        <w:rPr>
          <w:rFonts w:ascii="Arial" w:hAnsi="Arial" w:cs="Arial"/>
          <w:color w:val="202122"/>
          <w:sz w:val="22"/>
          <w:szCs w:val="22"/>
          <w:shd w:val="clear" w:color="auto" w:fill="FFFFFF"/>
        </w:rPr>
        <w:t>емке ще 1879 р., але поми</w:t>
      </w:r>
      <w:r w:rsidR="00BB08BD" w:rsidRPr="00BA7847">
        <w:rPr>
          <w:rFonts w:ascii="Arial" w:hAnsi="Arial" w:cs="Arial"/>
          <w:color w:val="202122"/>
          <w:sz w:val="22"/>
          <w:szCs w:val="22"/>
          <w:shd w:val="clear" w:color="auto" w:fill="FFFFFF"/>
        </w:rPr>
        <w:t xml:space="preserve">лка була виявлена не одразу, Її </w:t>
      </w:r>
      <w:r w:rsidR="00681F7B" w:rsidRPr="00BA7847">
        <w:rPr>
          <w:rFonts w:ascii="Arial" w:hAnsi="Arial" w:cs="Arial"/>
          <w:color w:val="202122"/>
          <w:sz w:val="22"/>
          <w:szCs w:val="22"/>
          <w:shd w:val="clear" w:color="auto" w:fill="FFFFFF"/>
        </w:rPr>
        <w:t>знайшов Р.Хейвуд 1890</w:t>
      </w:r>
      <w:r w:rsidR="00BD72A6" w:rsidRPr="00BA7847">
        <w:rPr>
          <w:rFonts w:ascii="Arial" w:hAnsi="Arial" w:cs="Arial"/>
          <w:color w:val="202122"/>
          <w:sz w:val="22"/>
          <w:szCs w:val="22"/>
          <w:shd w:val="clear" w:color="auto" w:fill="FFFFFF"/>
        </w:rPr>
        <w:t xml:space="preserve"> р. і тоді ж довів</w:t>
      </w:r>
      <w:r w:rsidR="00C04309" w:rsidRPr="00BA7847">
        <w:rPr>
          <w:rFonts w:ascii="Arial" w:hAnsi="Arial" w:cs="Arial"/>
          <w:color w:val="202122"/>
          <w:sz w:val="22"/>
          <w:szCs w:val="22"/>
          <w:shd w:val="clear" w:color="auto" w:fill="FFFFFF"/>
        </w:rPr>
        <w:t xml:space="preserve">, що будь-який </w:t>
      </w:r>
      <w:r w:rsidR="00421979" w:rsidRPr="00BA7847">
        <w:rPr>
          <w:sz w:val="22"/>
          <w:szCs w:val="22"/>
        </w:rPr>
        <w:t>планарний граф можна розфарбувати у п'ять кольорів.</w:t>
      </w:r>
      <w:r w:rsidR="0082069E">
        <w:rPr>
          <w:sz w:val="22"/>
          <w:szCs w:val="22"/>
        </w:rPr>
        <w:t xml:space="preserve">                                   </w:t>
      </w:r>
      <w:r w:rsidR="007A273F" w:rsidRPr="00BA7847">
        <w:rPr>
          <w:rFonts w:ascii="Arial" w:hAnsi="Arial" w:cs="Arial"/>
          <w:b/>
          <w:bCs/>
          <w:color w:val="222222"/>
          <w:sz w:val="22"/>
          <w:szCs w:val="22"/>
        </w:rPr>
        <w:t xml:space="preserve">Теорема </w:t>
      </w:r>
      <w:r w:rsidR="007A273F" w:rsidRPr="00BA7847">
        <w:rPr>
          <w:rFonts w:ascii="Arial" w:hAnsi="Arial" w:cs="Arial"/>
          <w:color w:val="222222"/>
          <w:sz w:val="22"/>
          <w:szCs w:val="22"/>
        </w:rPr>
        <w:t xml:space="preserve">(Р. Хейвуд). Будь-який планарний граф С можна розфарбувати у п'ять кольорів, тобто  </w:t>
      </w:r>
      <w:r w:rsidR="001C54EA" w:rsidRPr="00BA7847">
        <w:rPr>
          <w:rFonts w:ascii="Arial" w:hAnsi="Arial" w:cs="Arial"/>
          <w:color w:val="202122"/>
          <w:sz w:val="22"/>
          <w:szCs w:val="22"/>
          <w:shd w:val="clear" w:color="auto" w:fill="FFFFFF"/>
          <w:lang w:val="el-GR"/>
        </w:rPr>
        <w:t>Χ</w:t>
      </w:r>
      <w:r w:rsidR="001C54EA" w:rsidRPr="00BA7847">
        <w:rPr>
          <w:rFonts w:ascii="Arial" w:hAnsi="Arial" w:cs="Arial"/>
          <w:color w:val="202122"/>
          <w:sz w:val="22"/>
          <w:szCs w:val="22"/>
          <w:shd w:val="clear" w:color="auto" w:fill="FFFFFF"/>
        </w:rPr>
        <w:t>(</w:t>
      </w:r>
      <w:r w:rsidR="001C54EA" w:rsidRPr="00BA7847">
        <w:rPr>
          <w:rFonts w:ascii="Arial" w:hAnsi="Arial" w:cs="Arial"/>
          <w:color w:val="202122"/>
          <w:sz w:val="22"/>
          <w:szCs w:val="22"/>
          <w:shd w:val="clear" w:color="auto" w:fill="FFFFFF"/>
          <w:lang w:val="en-US"/>
        </w:rPr>
        <w:t>G</w:t>
      </w:r>
      <w:r w:rsidR="001C54EA" w:rsidRPr="00BA7847">
        <w:rPr>
          <w:rFonts w:ascii="Arial" w:hAnsi="Arial" w:cs="Arial"/>
          <w:color w:val="202122"/>
          <w:sz w:val="22"/>
          <w:szCs w:val="22"/>
          <w:shd w:val="clear" w:color="auto" w:fill="FFFFFF"/>
        </w:rPr>
        <w:t>)≤</w:t>
      </w:r>
      <w:r w:rsidR="00EE7FD8" w:rsidRPr="00BA7847">
        <w:rPr>
          <w:rFonts w:ascii="Arial" w:hAnsi="Arial" w:cs="Arial"/>
          <w:color w:val="202122"/>
          <w:sz w:val="22"/>
          <w:szCs w:val="22"/>
          <w:shd w:val="clear" w:color="auto" w:fill="FFFFFF"/>
        </w:rPr>
        <w:t>5</w:t>
      </w:r>
      <w:r w:rsidR="001C54EA" w:rsidRPr="00BA7847">
        <w:rPr>
          <w:rFonts w:ascii="Arial" w:hAnsi="Arial" w:cs="Arial"/>
          <w:color w:val="202122"/>
          <w:sz w:val="22"/>
          <w:szCs w:val="22"/>
          <w:shd w:val="clear" w:color="auto" w:fill="FFFFFF"/>
        </w:rPr>
        <w:t>.</w:t>
      </w:r>
    </w:p>
    <w:p w14:paraId="0F114F0B" w14:textId="77777777" w:rsidR="007A273F" w:rsidRPr="00BA7847" w:rsidRDefault="007A273F" w:rsidP="00AC37CE">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p>
    <w:p w14:paraId="26121F48" w14:textId="12D4A063" w:rsidR="007A273F" w:rsidRPr="00BA7847" w:rsidRDefault="007A273F" w:rsidP="00AC37CE">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r w:rsidRPr="00BA7847">
        <w:rPr>
          <w:rFonts w:ascii="Arial" w:eastAsia="Times New Roman" w:hAnsi="Arial" w:cs="Arial"/>
          <w:color w:val="222222"/>
          <w:kern w:val="0"/>
          <w:sz w:val="22"/>
          <w:szCs w:val="22"/>
          <w:lang w:eastAsia="uk-UA"/>
          <w14:ligatures w14:val="none"/>
        </w:rPr>
        <w:t xml:space="preserve">Доведення цієї теореми </w:t>
      </w:r>
      <w:r w:rsidR="00EE7FD8" w:rsidRPr="00BA7847">
        <w:rPr>
          <w:rFonts w:ascii="Arial" w:eastAsia="Times New Roman" w:hAnsi="Arial" w:cs="Arial"/>
          <w:color w:val="222222"/>
          <w:kern w:val="0"/>
          <w:sz w:val="22"/>
          <w:szCs w:val="22"/>
          <w:lang w:eastAsia="uk-UA"/>
          <w14:ligatures w14:val="none"/>
        </w:rPr>
        <w:t>ґрунтується</w:t>
      </w:r>
      <w:r w:rsidRPr="00BA7847">
        <w:rPr>
          <w:rFonts w:ascii="Arial" w:eastAsia="Times New Roman" w:hAnsi="Arial" w:cs="Arial"/>
          <w:color w:val="222222"/>
          <w:kern w:val="0"/>
          <w:sz w:val="22"/>
          <w:szCs w:val="22"/>
          <w:lang w:eastAsia="uk-UA"/>
          <w14:ligatures w14:val="none"/>
        </w:rPr>
        <w:t xml:space="preserve"> на тому факті, що у будь-якому простому планарному графі існує вершина, степінь якої не більший п'яти. Цей результат легко одержати як наслідок з теореми Ейлера про плоскі графи</w:t>
      </w:r>
      <w:r w:rsidR="006A792A"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w:t>
      </w:r>
    </w:p>
    <w:p w14:paraId="57867F6F" w14:textId="163B3DC7" w:rsidR="007A273F" w:rsidRPr="00BA7847" w:rsidRDefault="007A273F" w:rsidP="00AC37CE">
      <w:pPr>
        <w:shd w:val="clear" w:color="auto" w:fill="FFFFFF"/>
        <w:spacing w:after="0" w:line="240" w:lineRule="auto"/>
        <w:ind w:left="-142" w:firstLine="142"/>
        <w:rPr>
          <w:rFonts w:ascii="Arial" w:eastAsia="Times New Roman" w:hAnsi="Arial" w:cs="Arial"/>
          <w:color w:val="222222"/>
          <w:kern w:val="0"/>
          <w:sz w:val="22"/>
          <w:szCs w:val="22"/>
          <w:lang w:val="ru-RU" w:eastAsia="uk-UA"/>
          <w14:ligatures w14:val="none"/>
        </w:rPr>
      </w:pPr>
      <w:r w:rsidRPr="00BA7847">
        <w:rPr>
          <w:rFonts w:ascii="Arial" w:eastAsia="Times New Roman" w:hAnsi="Arial" w:cs="Arial"/>
          <w:color w:val="222222"/>
          <w:kern w:val="0"/>
          <w:sz w:val="22"/>
          <w:szCs w:val="22"/>
          <w:lang w:eastAsia="uk-UA"/>
          <w14:ligatures w14:val="none"/>
        </w:rPr>
        <w:t xml:space="preserve">Використаємо математичну індукцію за кількістю вершин графа. Теорема є правильною для графів з не більше, ніж п'ятьма вершинами. Припустимо, що вона правильна для графів з не більше, ніж </w:t>
      </w:r>
      <w:r w:rsidR="00BE2256" w:rsidRPr="00BA7847">
        <w:rPr>
          <w:rFonts w:ascii="Arial" w:eastAsia="Times New Roman" w:hAnsi="Arial" w:cs="Arial"/>
          <w:color w:val="222222"/>
          <w:kern w:val="0"/>
          <w:sz w:val="22"/>
          <w:szCs w:val="22"/>
          <w:lang w:val="en-US" w:eastAsia="uk-UA"/>
          <w14:ligatures w14:val="none"/>
        </w:rPr>
        <w:t>n</w:t>
      </w:r>
      <w:r w:rsidRPr="00BA7847">
        <w:rPr>
          <w:rFonts w:ascii="Arial" w:eastAsia="Times New Roman" w:hAnsi="Arial" w:cs="Arial"/>
          <w:color w:val="222222"/>
          <w:kern w:val="0"/>
          <w:sz w:val="22"/>
          <w:szCs w:val="22"/>
          <w:lang w:eastAsia="uk-UA"/>
          <w14:ligatures w14:val="none"/>
        </w:rPr>
        <w:t xml:space="preserve"> вершинами, де n </w:t>
      </w:r>
      <w:r w:rsidR="00BE2256" w:rsidRPr="00BA7847">
        <w:rPr>
          <w:rFonts w:ascii="Arial" w:eastAsia="Times New Roman" w:hAnsi="Arial" w:cs="Arial"/>
          <w:color w:val="222222"/>
          <w:kern w:val="0"/>
          <w:sz w:val="22"/>
          <w:szCs w:val="22"/>
          <w:lang w:eastAsia="uk-UA"/>
          <w14:ligatures w14:val="none"/>
        </w:rPr>
        <w:t>≥</w:t>
      </w:r>
      <w:r w:rsidR="00BE2256" w:rsidRPr="00BA7847">
        <w:rPr>
          <w:rFonts w:ascii="Arial" w:eastAsia="Times New Roman" w:hAnsi="Arial" w:cs="Arial"/>
          <w:color w:val="222222"/>
          <w:kern w:val="0"/>
          <w:sz w:val="22"/>
          <w:szCs w:val="22"/>
          <w:lang w:val="ru-RU" w:eastAsia="uk-UA"/>
          <w14:ligatures w14:val="none"/>
        </w:rPr>
        <w:t xml:space="preserve"> </w:t>
      </w:r>
      <w:r w:rsidRPr="00BA7847">
        <w:rPr>
          <w:rFonts w:ascii="Arial" w:eastAsia="Times New Roman" w:hAnsi="Arial" w:cs="Arial"/>
          <w:color w:val="222222"/>
          <w:kern w:val="0"/>
          <w:sz w:val="22"/>
          <w:szCs w:val="22"/>
          <w:lang w:eastAsia="uk-UA"/>
          <w14:ligatures w14:val="none"/>
        </w:rPr>
        <w:t>5</w:t>
      </w:r>
      <w:r w:rsidR="00CF2778" w:rsidRPr="00BA7847">
        <w:rPr>
          <w:rFonts w:ascii="Arial" w:eastAsia="Times New Roman" w:hAnsi="Arial" w:cs="Arial"/>
          <w:color w:val="222222"/>
          <w:kern w:val="0"/>
          <w:sz w:val="22"/>
          <w:szCs w:val="22"/>
          <w:lang w:val="ru-RU" w:eastAsia="uk-UA"/>
          <w14:ligatures w14:val="none"/>
        </w:rPr>
        <w:t>.</w:t>
      </w:r>
    </w:p>
    <w:p w14:paraId="5DD3A4DB" w14:textId="3D609615" w:rsidR="007A273F" w:rsidRPr="00BA7847" w:rsidRDefault="007A273F" w:rsidP="00AC37CE">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r w:rsidRPr="00BA7847">
        <w:rPr>
          <w:rFonts w:ascii="Arial" w:eastAsia="Times New Roman" w:hAnsi="Arial" w:cs="Arial"/>
          <w:color w:val="222222"/>
          <w:kern w:val="0"/>
          <w:sz w:val="22"/>
          <w:szCs w:val="22"/>
          <w:lang w:eastAsia="uk-UA"/>
          <w14:ligatures w14:val="none"/>
        </w:rPr>
        <w:t>Розглянемо довільний плоский граф G</w:t>
      </w:r>
      <w:r w:rsidR="00BF7537" w:rsidRPr="00BA7847">
        <w:rPr>
          <w:rFonts w:ascii="Arial" w:eastAsia="Times New Roman" w:hAnsi="Arial" w:cs="Arial"/>
          <w:color w:val="222222"/>
          <w:kern w:val="0"/>
          <w:sz w:val="22"/>
          <w:szCs w:val="22"/>
          <w:lang w:val="ru-RU" w:eastAsia="uk-UA"/>
          <w14:ligatures w14:val="none"/>
        </w:rPr>
        <w:t xml:space="preserve"> </w:t>
      </w:r>
      <w:r w:rsidR="00FB2931" w:rsidRPr="00BA7847">
        <w:rPr>
          <w:rFonts w:ascii="Arial" w:eastAsia="Times New Roman" w:hAnsi="Arial" w:cs="Arial"/>
          <w:color w:val="222222"/>
          <w:kern w:val="0"/>
          <w:sz w:val="22"/>
          <w:szCs w:val="22"/>
          <w:lang w:val="ru-RU" w:eastAsia="uk-UA"/>
          <w14:ligatures w14:val="none"/>
        </w:rPr>
        <w:t xml:space="preserve"> </w:t>
      </w:r>
      <w:r w:rsidR="00FB2931" w:rsidRPr="00BA7847">
        <w:rPr>
          <w:rFonts w:ascii="Arial" w:eastAsia="Times New Roman" w:hAnsi="Arial" w:cs="Arial"/>
          <w:color w:val="222222"/>
          <w:kern w:val="0"/>
          <w:sz w:val="22"/>
          <w:szCs w:val="22"/>
          <w:lang w:eastAsia="uk-UA"/>
          <w14:ligatures w14:val="none"/>
        </w:rPr>
        <w:t xml:space="preserve">з </w:t>
      </w:r>
      <w:r w:rsidRPr="00BA7847">
        <w:rPr>
          <w:rFonts w:ascii="Arial" w:eastAsia="Times New Roman" w:hAnsi="Arial" w:cs="Arial"/>
          <w:color w:val="222222"/>
          <w:kern w:val="0"/>
          <w:sz w:val="22"/>
          <w:szCs w:val="22"/>
          <w:lang w:eastAsia="uk-UA"/>
          <w14:ligatures w14:val="none"/>
        </w:rPr>
        <w:t xml:space="preserve">(n + 1) вершинами. </w:t>
      </w:r>
      <w:r w:rsidR="00162920" w:rsidRPr="00BA7847">
        <w:rPr>
          <w:rFonts w:ascii="Arial" w:eastAsia="Times New Roman" w:hAnsi="Arial" w:cs="Arial"/>
          <w:color w:val="222222"/>
          <w:kern w:val="0"/>
          <w:sz w:val="22"/>
          <w:szCs w:val="22"/>
          <w:lang w:eastAsia="uk-UA"/>
          <w14:ligatures w14:val="none"/>
        </w:rPr>
        <w:t>Цей</w:t>
      </w:r>
      <w:r w:rsidRPr="00BA7847">
        <w:rPr>
          <w:rFonts w:ascii="Arial" w:eastAsia="Times New Roman" w:hAnsi="Arial" w:cs="Arial"/>
          <w:color w:val="222222"/>
          <w:kern w:val="0"/>
          <w:sz w:val="22"/>
          <w:szCs w:val="22"/>
          <w:lang w:eastAsia="uk-UA"/>
          <w14:ligatures w14:val="none"/>
        </w:rPr>
        <w:t xml:space="preserve"> граф містить вершину </w:t>
      </w:r>
      <w:r w:rsidR="00043FF6" w:rsidRPr="00BA7847">
        <w:rPr>
          <w:rFonts w:ascii="Arial" w:eastAsia="Times New Roman" w:hAnsi="Arial" w:cs="Arial"/>
          <w:color w:val="222222"/>
          <w:kern w:val="0"/>
          <w:sz w:val="22"/>
          <w:szCs w:val="22"/>
          <w:lang w:val="en-US" w:eastAsia="uk-UA"/>
          <w14:ligatures w14:val="none"/>
        </w:rPr>
        <w:t>v</w:t>
      </w:r>
      <w:r w:rsidR="00043FF6" w:rsidRPr="00BA7847">
        <w:rPr>
          <w:rFonts w:ascii="Arial" w:eastAsia="Times New Roman" w:hAnsi="Arial" w:cs="Arial"/>
          <w:color w:val="222222"/>
          <w:kern w:val="0"/>
          <w:sz w:val="22"/>
          <w:szCs w:val="22"/>
          <w:vertAlign w:val="subscript"/>
          <w:lang w:val="ru-RU" w:eastAsia="uk-UA"/>
          <w14:ligatures w14:val="none"/>
        </w:rPr>
        <w:t>0</w:t>
      </w:r>
      <w:r w:rsidRPr="00BA7847">
        <w:rPr>
          <w:rFonts w:ascii="Arial" w:eastAsia="Times New Roman" w:hAnsi="Arial" w:cs="Arial"/>
          <w:color w:val="222222"/>
          <w:kern w:val="0"/>
          <w:sz w:val="22"/>
          <w:szCs w:val="22"/>
          <w:lang w:eastAsia="uk-UA"/>
          <w14:ligatures w14:val="none"/>
        </w:rPr>
        <w:t xml:space="preserve"> </w:t>
      </w:r>
      <w:r w:rsidR="007553EA"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степінь якої не більший п'яти. Нехай</w:t>
      </w:r>
      <w:r w:rsidR="009772BD" w:rsidRPr="00BA7847">
        <w:rPr>
          <w:rFonts w:ascii="Arial" w:eastAsia="Times New Roman" w:hAnsi="Arial" w:cs="Arial"/>
          <w:color w:val="222222"/>
          <w:kern w:val="0"/>
          <w:sz w:val="22"/>
          <w:szCs w:val="22"/>
          <w:lang w:eastAsia="uk-UA"/>
          <w14:ligatures w14:val="none"/>
        </w:rPr>
        <w:t xml:space="preserve"> </w:t>
      </w:r>
      <w:r w:rsidR="00071619" w:rsidRPr="00BA7847">
        <w:rPr>
          <w:rFonts w:ascii="Arial" w:eastAsia="Times New Roman" w:hAnsi="Arial" w:cs="Arial"/>
          <w:color w:val="222222"/>
          <w:kern w:val="0"/>
          <w:sz w:val="22"/>
          <w:szCs w:val="22"/>
          <w:lang w:val="en-US" w:eastAsia="uk-UA"/>
          <w14:ligatures w14:val="none"/>
        </w:rPr>
        <w:t>W</w:t>
      </w:r>
      <w:r w:rsidR="00071619" w:rsidRPr="00BA7847">
        <w:rPr>
          <w:rFonts w:ascii="Arial" w:eastAsia="Times New Roman" w:hAnsi="Arial" w:cs="Arial"/>
          <w:color w:val="222222"/>
          <w:kern w:val="0"/>
          <w:sz w:val="22"/>
          <w:szCs w:val="22"/>
          <w:lang w:eastAsia="uk-UA"/>
          <w14:ligatures w14:val="none"/>
        </w:rPr>
        <w:t>=Г(</w:t>
      </w:r>
      <w:r w:rsidR="00071619" w:rsidRPr="00BA7847">
        <w:rPr>
          <w:rFonts w:ascii="Arial" w:eastAsia="Times New Roman" w:hAnsi="Arial" w:cs="Arial"/>
          <w:color w:val="222222"/>
          <w:kern w:val="0"/>
          <w:sz w:val="22"/>
          <w:szCs w:val="22"/>
          <w:lang w:val="en-US" w:eastAsia="uk-UA"/>
          <w14:ligatures w14:val="none"/>
        </w:rPr>
        <w:t>v</w:t>
      </w:r>
      <w:r w:rsidR="00ED2B15" w:rsidRPr="00BA7847">
        <w:rPr>
          <w:rFonts w:ascii="Arial" w:eastAsia="Times New Roman" w:hAnsi="Arial" w:cs="Arial"/>
          <w:color w:val="222222"/>
          <w:kern w:val="0"/>
          <w:sz w:val="22"/>
          <w:szCs w:val="22"/>
          <w:vertAlign w:val="subscript"/>
          <w:lang w:eastAsia="uk-UA"/>
          <w14:ligatures w14:val="none"/>
        </w:rPr>
        <w:t>0</w:t>
      </w:r>
      <w:r w:rsidR="00ED2B15"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w:t>
      </w:r>
      <w:r w:rsidR="007E3839" w:rsidRPr="00BA7847">
        <w:rPr>
          <w:rFonts w:ascii="Arial" w:eastAsia="Times New Roman" w:hAnsi="Arial" w:cs="Arial"/>
          <w:color w:val="222222"/>
          <w:kern w:val="0"/>
          <w:sz w:val="22"/>
          <w:szCs w:val="22"/>
          <w:lang w:val="ru-RU" w:eastAsia="uk-UA"/>
          <w14:ligatures w14:val="none"/>
        </w:rPr>
        <w:t>-</w:t>
      </w:r>
      <w:r w:rsidRPr="00BA7847">
        <w:rPr>
          <w:rFonts w:ascii="Arial" w:eastAsia="Times New Roman" w:hAnsi="Arial" w:cs="Arial"/>
          <w:color w:val="222222"/>
          <w:kern w:val="0"/>
          <w:sz w:val="22"/>
          <w:szCs w:val="22"/>
          <w:lang w:eastAsia="uk-UA"/>
          <w14:ligatures w14:val="none"/>
        </w:rPr>
        <w:t xml:space="preserve"> множина вершин, суміжних з </w:t>
      </w:r>
      <w:r w:rsidR="00E72C1E" w:rsidRPr="00BA7847">
        <w:rPr>
          <w:rFonts w:ascii="Arial" w:eastAsia="Times New Roman" w:hAnsi="Arial" w:cs="Arial"/>
          <w:color w:val="222222"/>
          <w:kern w:val="0"/>
          <w:sz w:val="22"/>
          <w:szCs w:val="22"/>
          <w:lang w:val="en-US" w:eastAsia="uk-UA"/>
          <w14:ligatures w14:val="none"/>
        </w:rPr>
        <w:t>v</w:t>
      </w:r>
      <w:r w:rsidR="00E72C1E" w:rsidRPr="00BA7847">
        <w:rPr>
          <w:rFonts w:ascii="Arial" w:eastAsia="Times New Roman" w:hAnsi="Arial" w:cs="Arial"/>
          <w:color w:val="222222"/>
          <w:kern w:val="0"/>
          <w:sz w:val="22"/>
          <w:szCs w:val="22"/>
          <w:vertAlign w:val="subscript"/>
          <w:lang w:val="ru-RU" w:eastAsia="uk-UA"/>
          <w14:ligatures w14:val="none"/>
        </w:rPr>
        <w:t>0</w:t>
      </w:r>
      <w:r w:rsidR="00E72C1E" w:rsidRPr="00BA7847">
        <w:rPr>
          <w:rFonts w:ascii="Arial" w:eastAsia="Times New Roman" w:hAnsi="Arial" w:cs="Arial"/>
          <w:color w:val="222222"/>
          <w:kern w:val="0"/>
          <w:sz w:val="22"/>
          <w:szCs w:val="22"/>
          <w:lang w:val="ru-RU" w:eastAsia="uk-UA"/>
          <w14:ligatures w14:val="none"/>
        </w:rPr>
        <w:t xml:space="preserve"> </w:t>
      </w:r>
      <w:r w:rsidRPr="00BA7847">
        <w:rPr>
          <w:rFonts w:ascii="Arial" w:eastAsia="Times New Roman" w:hAnsi="Arial" w:cs="Arial"/>
          <w:color w:val="222222"/>
          <w:kern w:val="0"/>
          <w:sz w:val="22"/>
          <w:szCs w:val="22"/>
          <w:lang w:eastAsia="uk-UA"/>
          <w14:ligatures w14:val="none"/>
        </w:rPr>
        <w:t xml:space="preserve"> у графі G. Окремо розглянемо два випадки.</w:t>
      </w:r>
    </w:p>
    <w:p w14:paraId="1B68561A" w14:textId="77777777" w:rsidR="007A273F" w:rsidRPr="00BA7847" w:rsidRDefault="007A273F" w:rsidP="00AC37CE">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p>
    <w:p w14:paraId="0CBBF68B" w14:textId="2F8D20B7" w:rsidR="007A273F" w:rsidRPr="00AC37CE" w:rsidRDefault="007A273F" w:rsidP="00AC37CE">
      <w:pPr>
        <w:shd w:val="clear" w:color="auto" w:fill="FFFFFF"/>
        <w:spacing w:after="0" w:line="240" w:lineRule="auto"/>
        <w:ind w:left="-284" w:hanging="142"/>
        <w:rPr>
          <w:rFonts w:ascii="Arial" w:eastAsia="Times New Roman" w:hAnsi="Arial" w:cs="Arial"/>
          <w:color w:val="222222"/>
          <w:kern w:val="0"/>
          <w:sz w:val="22"/>
          <w:szCs w:val="22"/>
          <w:lang w:eastAsia="uk-UA"/>
          <w14:ligatures w14:val="none"/>
        </w:rPr>
      </w:pPr>
      <w:r w:rsidRPr="00BA7847">
        <w:rPr>
          <w:rFonts w:ascii="Arial" w:eastAsia="Times New Roman" w:hAnsi="Arial" w:cs="Arial"/>
          <w:color w:val="222222"/>
          <w:kern w:val="0"/>
          <w:sz w:val="22"/>
          <w:szCs w:val="22"/>
          <w:lang w:eastAsia="uk-UA"/>
          <w14:ligatures w14:val="none"/>
        </w:rPr>
        <w:t xml:space="preserve">Випадок 1. |w| </w:t>
      </w:r>
      <w:r w:rsidR="00A074FF"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4</w:t>
      </w:r>
      <w:r w:rsidR="00C60A90"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Позначимо через G </w:t>
      </w:r>
      <w:r w:rsidR="006D28D7"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w:t>
      </w:r>
      <w:r w:rsidR="006D28D7" w:rsidRPr="00BA7847">
        <w:rPr>
          <w:rFonts w:ascii="Arial" w:eastAsia="Times New Roman" w:hAnsi="Arial" w:cs="Arial"/>
          <w:color w:val="222222"/>
          <w:kern w:val="0"/>
          <w:sz w:val="22"/>
          <w:szCs w:val="22"/>
          <w:lang w:val="en-US" w:eastAsia="uk-UA"/>
          <w14:ligatures w14:val="none"/>
        </w:rPr>
        <w:t>v</w:t>
      </w:r>
      <w:r w:rsidR="006D28D7" w:rsidRPr="00BA7847">
        <w:rPr>
          <w:rFonts w:ascii="Arial" w:eastAsia="Times New Roman" w:hAnsi="Arial" w:cs="Arial"/>
          <w:color w:val="222222"/>
          <w:kern w:val="0"/>
          <w:sz w:val="22"/>
          <w:szCs w:val="22"/>
          <w:vertAlign w:val="subscript"/>
          <w:lang w:eastAsia="uk-UA"/>
          <w14:ligatures w14:val="none"/>
        </w:rPr>
        <w:t>0</w:t>
      </w:r>
      <w:r w:rsidR="006D28D7" w:rsidRPr="00BA7847">
        <w:rPr>
          <w:rFonts w:ascii="Arial" w:eastAsia="Times New Roman" w:hAnsi="Arial" w:cs="Arial"/>
          <w:color w:val="222222"/>
          <w:kern w:val="0"/>
          <w:sz w:val="22"/>
          <w:szCs w:val="22"/>
          <w:lang w:eastAsia="uk-UA"/>
          <w14:ligatures w14:val="none"/>
        </w:rPr>
        <w:t xml:space="preserve"> </w:t>
      </w:r>
      <w:r w:rsidRPr="00BA7847">
        <w:rPr>
          <w:rFonts w:ascii="Arial" w:eastAsia="Times New Roman" w:hAnsi="Arial" w:cs="Arial"/>
          <w:color w:val="222222"/>
          <w:kern w:val="0"/>
          <w:sz w:val="22"/>
          <w:szCs w:val="22"/>
          <w:lang w:eastAsia="uk-UA"/>
          <w14:ligatures w14:val="none"/>
        </w:rPr>
        <w:t xml:space="preserve"> граф, котрий отримано з графа G вилученням вершини v</w:t>
      </w:r>
      <w:r w:rsidR="00B9772E" w:rsidRPr="00BA7847">
        <w:rPr>
          <w:rFonts w:ascii="Arial" w:eastAsia="Times New Roman" w:hAnsi="Arial" w:cs="Arial"/>
          <w:color w:val="222222"/>
          <w:kern w:val="0"/>
          <w:sz w:val="22"/>
          <w:szCs w:val="22"/>
          <w:vertAlign w:val="subscript"/>
          <w:lang w:eastAsia="uk-UA"/>
          <w14:ligatures w14:val="none"/>
        </w:rPr>
        <w:t>0</w:t>
      </w:r>
      <w:r w:rsidRPr="00BA7847">
        <w:rPr>
          <w:rFonts w:ascii="Arial" w:eastAsia="Times New Roman" w:hAnsi="Arial" w:cs="Arial"/>
          <w:color w:val="222222"/>
          <w:kern w:val="0"/>
          <w:sz w:val="22"/>
          <w:szCs w:val="22"/>
          <w:lang w:eastAsia="uk-UA"/>
          <w14:ligatures w14:val="none"/>
        </w:rPr>
        <w:t xml:space="preserve"> і всіх ребер, інцидентних цій вершині. За індуктивним припущенням граф G </w:t>
      </w:r>
      <w:r w:rsidR="00F85143" w:rsidRPr="00BA7847">
        <w:rPr>
          <w:rFonts w:ascii="Arial" w:eastAsia="Times New Roman" w:hAnsi="Arial" w:cs="Arial"/>
          <w:color w:val="222222"/>
          <w:kern w:val="0"/>
          <w:sz w:val="22"/>
          <w:szCs w:val="22"/>
          <w:lang w:eastAsia="uk-UA"/>
          <w14:ligatures w14:val="none"/>
        </w:rPr>
        <w:t>–</w:t>
      </w:r>
      <w:r w:rsidRPr="00BA7847">
        <w:rPr>
          <w:rFonts w:ascii="Arial" w:eastAsia="Times New Roman" w:hAnsi="Arial" w:cs="Arial"/>
          <w:color w:val="222222"/>
          <w:kern w:val="0"/>
          <w:sz w:val="22"/>
          <w:szCs w:val="22"/>
          <w:lang w:eastAsia="uk-UA"/>
          <w14:ligatures w14:val="none"/>
        </w:rPr>
        <w:t xml:space="preserve"> v</w:t>
      </w:r>
      <w:r w:rsidR="00F85143" w:rsidRPr="00BA7847">
        <w:rPr>
          <w:rFonts w:ascii="Arial" w:eastAsia="Times New Roman" w:hAnsi="Arial" w:cs="Arial"/>
          <w:color w:val="222222"/>
          <w:kern w:val="0"/>
          <w:sz w:val="22"/>
          <w:szCs w:val="22"/>
          <w:vertAlign w:val="subscript"/>
          <w:lang w:eastAsia="uk-UA"/>
          <w14:ligatures w14:val="none"/>
        </w:rPr>
        <w:t>0</w:t>
      </w:r>
      <w:r w:rsidRPr="00BA7847">
        <w:rPr>
          <w:rFonts w:ascii="Arial" w:eastAsia="Times New Roman" w:hAnsi="Arial" w:cs="Arial"/>
          <w:color w:val="222222"/>
          <w:kern w:val="0"/>
          <w:sz w:val="22"/>
          <w:szCs w:val="22"/>
          <w:lang w:eastAsia="uk-UA"/>
          <w14:ligatures w14:val="none"/>
        </w:rPr>
        <w:t xml:space="preserve"> можна розфарбу</w:t>
      </w:r>
      <w:r w:rsidR="00F85143" w:rsidRPr="00BA7847">
        <w:rPr>
          <w:rFonts w:ascii="Arial" w:eastAsia="Times New Roman" w:hAnsi="Arial" w:cs="Arial"/>
          <w:color w:val="222222"/>
          <w:kern w:val="0"/>
          <w:sz w:val="22"/>
          <w:szCs w:val="22"/>
          <w:lang w:eastAsia="uk-UA"/>
          <w14:ligatures w14:val="none"/>
        </w:rPr>
        <w:t>вати</w:t>
      </w:r>
      <w:r w:rsidR="004853C1" w:rsidRPr="00BA7847">
        <w:rPr>
          <w:rFonts w:ascii="Arial" w:eastAsia="Times New Roman" w:hAnsi="Arial" w:cs="Arial"/>
          <w:color w:val="222222"/>
          <w:kern w:val="0"/>
          <w:sz w:val="22"/>
          <w:szCs w:val="22"/>
          <w:lang w:eastAsia="uk-UA"/>
          <w14:ligatures w14:val="none"/>
        </w:rPr>
        <w:t xml:space="preserve"> у 5 </w:t>
      </w:r>
      <w:r w:rsidR="0091572E" w:rsidRPr="00BA7847">
        <w:rPr>
          <w:rFonts w:ascii="Arial" w:eastAsia="Times New Roman" w:hAnsi="Arial" w:cs="Arial"/>
          <w:color w:val="222222"/>
          <w:kern w:val="0"/>
          <w:sz w:val="22"/>
          <w:szCs w:val="22"/>
          <w:lang w:eastAsia="uk-UA"/>
          <w14:ligatures w14:val="none"/>
        </w:rPr>
        <w:t>кольорів</w:t>
      </w:r>
      <w:r w:rsidRPr="00BA7847">
        <w:rPr>
          <w:rFonts w:ascii="Arial" w:eastAsia="Times New Roman" w:hAnsi="Arial" w:cs="Arial"/>
          <w:color w:val="222222"/>
          <w:kern w:val="0"/>
          <w:sz w:val="22"/>
          <w:szCs w:val="22"/>
          <w:lang w:eastAsia="uk-UA"/>
          <w14:ligatures w14:val="none"/>
        </w:rPr>
        <w:t>. Зафіксуємо одне</w:t>
      </w:r>
      <w:r w:rsidRPr="007A273F">
        <w:rPr>
          <w:rFonts w:ascii="Arial" w:eastAsia="Times New Roman" w:hAnsi="Arial" w:cs="Arial"/>
          <w:color w:val="222222"/>
          <w:kern w:val="0"/>
          <w:lang w:eastAsia="uk-UA"/>
          <w14:ligatures w14:val="none"/>
        </w:rPr>
        <w:t xml:space="preserve"> з </w:t>
      </w:r>
      <w:r w:rsidRPr="00AC37CE">
        <w:rPr>
          <w:rFonts w:ascii="Arial" w:eastAsia="Times New Roman" w:hAnsi="Arial" w:cs="Arial"/>
          <w:color w:val="222222"/>
          <w:kern w:val="0"/>
          <w:sz w:val="22"/>
          <w:szCs w:val="22"/>
          <w:lang w:eastAsia="uk-UA"/>
          <w14:ligatures w14:val="none"/>
        </w:rPr>
        <w:t xml:space="preserve">таких розфарбувань. Після </w:t>
      </w:r>
      <w:r w:rsidR="00101C30" w:rsidRPr="00AC37CE">
        <w:rPr>
          <w:rFonts w:ascii="Arial" w:eastAsia="Times New Roman" w:hAnsi="Arial" w:cs="Arial"/>
          <w:color w:val="222222"/>
          <w:kern w:val="0"/>
          <w:sz w:val="22"/>
          <w:szCs w:val="22"/>
          <w:lang w:eastAsia="uk-UA"/>
          <w14:ligatures w14:val="none"/>
        </w:rPr>
        <w:t xml:space="preserve">цього зафарбуємо вершину </w:t>
      </w:r>
      <w:r w:rsidR="00160763" w:rsidRPr="00AC37CE">
        <w:rPr>
          <w:rFonts w:ascii="Arial" w:eastAsia="Times New Roman" w:hAnsi="Arial" w:cs="Arial"/>
          <w:color w:val="222222"/>
          <w:kern w:val="0"/>
          <w:sz w:val="22"/>
          <w:szCs w:val="22"/>
          <w:lang w:eastAsia="uk-UA"/>
          <w14:ligatures w14:val="none"/>
        </w:rPr>
        <w:t>– v</w:t>
      </w:r>
      <w:r w:rsidR="00160763" w:rsidRPr="00AC37CE">
        <w:rPr>
          <w:rFonts w:ascii="Arial" w:eastAsia="Times New Roman" w:hAnsi="Arial" w:cs="Arial"/>
          <w:color w:val="222222"/>
          <w:kern w:val="0"/>
          <w:sz w:val="22"/>
          <w:szCs w:val="22"/>
          <w:vertAlign w:val="subscript"/>
          <w:lang w:eastAsia="uk-UA"/>
          <w14:ligatures w14:val="none"/>
        </w:rPr>
        <w:t xml:space="preserve">0 </w:t>
      </w:r>
      <w:r w:rsidR="00160763" w:rsidRPr="00AC37CE">
        <w:rPr>
          <w:rFonts w:ascii="Arial" w:eastAsia="Times New Roman" w:hAnsi="Arial" w:cs="Arial"/>
          <w:color w:val="222222"/>
          <w:kern w:val="0"/>
          <w:sz w:val="22"/>
          <w:szCs w:val="22"/>
          <w:lang w:eastAsia="uk-UA"/>
          <w14:ligatures w14:val="none"/>
        </w:rPr>
        <w:t xml:space="preserve">у той </w:t>
      </w:r>
      <w:r w:rsidR="005F542E" w:rsidRPr="00AC37CE">
        <w:rPr>
          <w:rFonts w:ascii="Arial" w:eastAsia="Times New Roman" w:hAnsi="Arial" w:cs="Arial"/>
          <w:color w:val="222222"/>
          <w:kern w:val="0"/>
          <w:sz w:val="22"/>
          <w:szCs w:val="22"/>
          <w:lang w:eastAsia="uk-UA"/>
          <w14:ligatures w14:val="none"/>
        </w:rPr>
        <w:t xml:space="preserve">з </w:t>
      </w:r>
      <w:r w:rsidR="007B4886" w:rsidRPr="00AC37CE">
        <w:rPr>
          <w:rFonts w:ascii="Arial" w:eastAsia="Times New Roman" w:hAnsi="Arial" w:cs="Arial"/>
          <w:color w:val="222222"/>
          <w:kern w:val="0"/>
          <w:sz w:val="22"/>
          <w:szCs w:val="22"/>
          <w:lang w:eastAsia="uk-UA"/>
          <w14:ligatures w14:val="none"/>
        </w:rPr>
        <w:t>п’яти</w:t>
      </w:r>
      <w:r w:rsidR="005F542E" w:rsidRPr="00AC37CE">
        <w:rPr>
          <w:rFonts w:ascii="Arial" w:eastAsia="Times New Roman" w:hAnsi="Arial" w:cs="Arial"/>
          <w:color w:val="222222"/>
          <w:kern w:val="0"/>
          <w:sz w:val="22"/>
          <w:szCs w:val="22"/>
          <w:lang w:eastAsia="uk-UA"/>
          <w14:ligatures w14:val="none"/>
        </w:rPr>
        <w:t xml:space="preserve"> коль</w:t>
      </w:r>
      <w:r w:rsidR="00B15AAB" w:rsidRPr="00AC37CE">
        <w:rPr>
          <w:rFonts w:ascii="Arial" w:eastAsia="Times New Roman" w:hAnsi="Arial" w:cs="Arial"/>
          <w:color w:val="222222"/>
          <w:kern w:val="0"/>
          <w:sz w:val="22"/>
          <w:szCs w:val="22"/>
          <w:lang w:eastAsia="uk-UA"/>
          <w14:ligatures w14:val="none"/>
        </w:rPr>
        <w:t>о</w:t>
      </w:r>
      <w:r w:rsidR="005F542E" w:rsidRPr="00AC37CE">
        <w:rPr>
          <w:rFonts w:ascii="Arial" w:eastAsia="Times New Roman" w:hAnsi="Arial" w:cs="Arial"/>
          <w:color w:val="222222"/>
          <w:kern w:val="0"/>
          <w:sz w:val="22"/>
          <w:szCs w:val="22"/>
          <w:lang w:eastAsia="uk-UA"/>
          <w14:ligatures w14:val="none"/>
        </w:rPr>
        <w:t>рів,</w:t>
      </w:r>
      <w:r w:rsidRPr="00AC37CE">
        <w:rPr>
          <w:rFonts w:ascii="Arial" w:eastAsia="Times New Roman" w:hAnsi="Arial" w:cs="Arial"/>
          <w:color w:val="222222"/>
          <w:kern w:val="0"/>
          <w:sz w:val="22"/>
          <w:szCs w:val="22"/>
          <w:lang w:eastAsia="uk-UA"/>
          <w14:ligatures w14:val="none"/>
        </w:rPr>
        <w:t xml:space="preserve"> </w:t>
      </w:r>
      <w:r w:rsidR="00B15AAB" w:rsidRPr="00AC37CE">
        <w:rPr>
          <w:rFonts w:ascii="Arial" w:eastAsia="Times New Roman" w:hAnsi="Arial" w:cs="Arial"/>
          <w:color w:val="222222"/>
          <w:kern w:val="0"/>
          <w:sz w:val="22"/>
          <w:szCs w:val="22"/>
          <w:lang w:eastAsia="uk-UA"/>
          <w14:ligatures w14:val="none"/>
        </w:rPr>
        <w:t xml:space="preserve">який не </w:t>
      </w:r>
      <w:r w:rsidR="009C2ABF" w:rsidRPr="00AC37CE">
        <w:rPr>
          <w:rFonts w:ascii="Arial" w:eastAsia="Times New Roman" w:hAnsi="Arial" w:cs="Arial"/>
          <w:color w:val="222222"/>
          <w:kern w:val="0"/>
          <w:sz w:val="22"/>
          <w:szCs w:val="22"/>
          <w:lang w:eastAsia="uk-UA"/>
          <w14:ligatures w14:val="none"/>
        </w:rPr>
        <w:t xml:space="preserve">використаний </w:t>
      </w:r>
      <w:r w:rsidRPr="00AC37CE">
        <w:rPr>
          <w:rFonts w:ascii="Arial" w:eastAsia="Times New Roman" w:hAnsi="Arial" w:cs="Arial"/>
          <w:color w:val="222222"/>
          <w:kern w:val="0"/>
          <w:sz w:val="22"/>
          <w:szCs w:val="22"/>
          <w:lang w:eastAsia="uk-UA"/>
          <w14:ligatures w14:val="none"/>
        </w:rPr>
        <w:t xml:space="preserve">при фарбуванні вершин з множини </w:t>
      </w:r>
      <w:r w:rsidR="00143B41" w:rsidRPr="00AC37CE">
        <w:rPr>
          <w:rFonts w:ascii="Arial" w:eastAsia="Times New Roman" w:hAnsi="Arial" w:cs="Arial"/>
          <w:color w:val="222222"/>
          <w:kern w:val="0"/>
          <w:sz w:val="22"/>
          <w:szCs w:val="22"/>
          <w:lang w:val="en-US" w:eastAsia="uk-UA"/>
          <w14:ligatures w14:val="none"/>
        </w:rPr>
        <w:t>W</w:t>
      </w:r>
      <w:r w:rsidR="00143B41" w:rsidRPr="00AC37CE">
        <w:rPr>
          <w:rFonts w:ascii="Arial" w:eastAsia="Times New Roman" w:hAnsi="Arial" w:cs="Arial"/>
          <w:color w:val="222222"/>
          <w:kern w:val="0"/>
          <w:sz w:val="22"/>
          <w:szCs w:val="22"/>
          <w:lang w:val="ru-RU" w:eastAsia="uk-UA"/>
          <w14:ligatures w14:val="none"/>
        </w:rPr>
        <w:t>.</w:t>
      </w:r>
      <w:r w:rsidRPr="00AC37CE">
        <w:rPr>
          <w:rFonts w:ascii="Arial" w:eastAsia="Times New Roman" w:hAnsi="Arial" w:cs="Arial"/>
          <w:color w:val="222222"/>
          <w:kern w:val="0"/>
          <w:sz w:val="22"/>
          <w:szCs w:val="22"/>
          <w:lang w:eastAsia="uk-UA"/>
          <w14:ligatures w14:val="none"/>
        </w:rPr>
        <w:t>.</w:t>
      </w:r>
    </w:p>
    <w:p w14:paraId="21EDF6D5" w14:textId="77777777" w:rsidR="007A273F" w:rsidRPr="00AC37CE" w:rsidRDefault="007A273F" w:rsidP="00AC37CE">
      <w:pPr>
        <w:shd w:val="clear" w:color="auto" w:fill="FFFFFF"/>
        <w:spacing w:after="0" w:line="240" w:lineRule="auto"/>
        <w:ind w:left="-284" w:hanging="142"/>
        <w:rPr>
          <w:rFonts w:ascii="Arial" w:eastAsia="Times New Roman" w:hAnsi="Arial" w:cs="Arial"/>
          <w:color w:val="222222"/>
          <w:kern w:val="0"/>
          <w:sz w:val="22"/>
          <w:szCs w:val="22"/>
          <w:lang w:eastAsia="uk-UA"/>
          <w14:ligatures w14:val="none"/>
        </w:rPr>
      </w:pPr>
    </w:p>
    <w:p w14:paraId="41231608" w14:textId="28890A73" w:rsidR="007A273F" w:rsidRPr="00AC37CE" w:rsidRDefault="007A273F" w:rsidP="00AC37CE">
      <w:pPr>
        <w:shd w:val="clear" w:color="auto" w:fill="FFFFFF"/>
        <w:spacing w:after="0" w:line="240" w:lineRule="auto"/>
        <w:ind w:left="-284" w:hanging="142"/>
        <w:rPr>
          <w:rFonts w:ascii="Arial" w:eastAsia="Times New Roman" w:hAnsi="Arial" w:cs="Arial"/>
          <w:color w:val="222222"/>
          <w:kern w:val="0"/>
          <w:sz w:val="22"/>
          <w:szCs w:val="22"/>
          <w:lang w:val="ru-RU" w:eastAsia="uk-UA"/>
          <w14:ligatures w14:val="none"/>
        </w:rPr>
      </w:pPr>
      <w:r w:rsidRPr="00AC37CE">
        <w:rPr>
          <w:rFonts w:ascii="Arial" w:eastAsia="Times New Roman" w:hAnsi="Arial" w:cs="Arial"/>
          <w:color w:val="222222"/>
          <w:kern w:val="0"/>
          <w:sz w:val="22"/>
          <w:szCs w:val="22"/>
          <w:lang w:eastAsia="uk-UA"/>
          <w14:ligatures w14:val="none"/>
        </w:rPr>
        <w:t>Випадок 2. |w| = 5</w:t>
      </w:r>
      <w:r w:rsidR="00143B41" w:rsidRPr="00AC37CE">
        <w:rPr>
          <w:rFonts w:ascii="Arial" w:eastAsia="Times New Roman" w:hAnsi="Arial" w:cs="Arial"/>
          <w:color w:val="222222"/>
          <w:kern w:val="0"/>
          <w:sz w:val="22"/>
          <w:szCs w:val="22"/>
          <w:lang w:eastAsia="uk-UA"/>
          <w14:ligatures w14:val="none"/>
        </w:rPr>
        <w:t xml:space="preserve">. </w:t>
      </w:r>
      <w:r w:rsidRPr="00AC37CE">
        <w:rPr>
          <w:rFonts w:ascii="Arial" w:eastAsia="Times New Roman" w:hAnsi="Arial" w:cs="Arial"/>
          <w:color w:val="222222"/>
          <w:kern w:val="0"/>
          <w:sz w:val="22"/>
          <w:szCs w:val="22"/>
          <w:lang w:eastAsia="uk-UA"/>
          <w14:ligatures w14:val="none"/>
        </w:rPr>
        <w:t xml:space="preserve">У множині </w:t>
      </w:r>
      <w:r w:rsidR="00EC512C" w:rsidRPr="00AC37CE">
        <w:rPr>
          <w:rFonts w:ascii="Arial" w:eastAsia="Times New Roman" w:hAnsi="Arial" w:cs="Arial"/>
          <w:color w:val="222222"/>
          <w:kern w:val="0"/>
          <w:sz w:val="22"/>
          <w:szCs w:val="22"/>
          <w:lang w:val="en-US" w:eastAsia="uk-UA"/>
          <w14:ligatures w14:val="none"/>
        </w:rPr>
        <w:t>W</w:t>
      </w:r>
      <w:r w:rsidR="00EC512C" w:rsidRPr="00AC37CE">
        <w:rPr>
          <w:rFonts w:ascii="Arial" w:eastAsia="Times New Roman" w:hAnsi="Arial" w:cs="Arial"/>
          <w:color w:val="222222"/>
          <w:kern w:val="0"/>
          <w:sz w:val="22"/>
          <w:szCs w:val="22"/>
          <w:lang w:eastAsia="uk-UA"/>
          <w14:ligatures w14:val="none"/>
        </w:rPr>
        <w:t xml:space="preserve">   </w:t>
      </w:r>
      <w:r w:rsidRPr="00AC37CE">
        <w:rPr>
          <w:rFonts w:ascii="Arial" w:eastAsia="Times New Roman" w:hAnsi="Arial" w:cs="Arial"/>
          <w:color w:val="222222"/>
          <w:kern w:val="0"/>
          <w:sz w:val="22"/>
          <w:szCs w:val="22"/>
          <w:lang w:eastAsia="uk-UA"/>
          <w14:ligatures w14:val="none"/>
        </w:rPr>
        <w:t xml:space="preserve">існують дві несуміжні вершини та </w:t>
      </w:r>
      <w:r w:rsidR="005A2E54" w:rsidRPr="00AC37CE">
        <w:rPr>
          <w:rFonts w:ascii="Arial" w:eastAsia="Times New Roman" w:hAnsi="Arial" w:cs="Arial"/>
          <w:color w:val="222222"/>
          <w:kern w:val="0"/>
          <w:sz w:val="22"/>
          <w:szCs w:val="22"/>
          <w:lang w:val="en-US" w:eastAsia="uk-UA"/>
          <w14:ligatures w14:val="none"/>
        </w:rPr>
        <w:t>v</w:t>
      </w:r>
      <w:r w:rsidR="005A2E54" w:rsidRPr="00AC37CE">
        <w:rPr>
          <w:rFonts w:ascii="Arial" w:eastAsia="Times New Roman" w:hAnsi="Arial" w:cs="Arial"/>
          <w:color w:val="222222"/>
          <w:kern w:val="0"/>
          <w:sz w:val="22"/>
          <w:szCs w:val="22"/>
          <w:vertAlign w:val="subscript"/>
          <w:lang w:eastAsia="uk-UA"/>
          <w14:ligatures w14:val="none"/>
        </w:rPr>
        <w:t xml:space="preserve">1 </w:t>
      </w:r>
      <w:r w:rsidR="00867387" w:rsidRPr="00AC37CE">
        <w:rPr>
          <w:rFonts w:ascii="Arial" w:eastAsia="Times New Roman" w:hAnsi="Arial" w:cs="Arial"/>
          <w:color w:val="222222"/>
          <w:kern w:val="0"/>
          <w:sz w:val="22"/>
          <w:szCs w:val="22"/>
          <w:lang w:eastAsia="uk-UA"/>
          <w14:ligatures w14:val="none"/>
        </w:rPr>
        <w:t>та</w:t>
      </w:r>
      <w:r w:rsidR="005A2E54" w:rsidRPr="00AC37CE">
        <w:rPr>
          <w:rFonts w:ascii="Arial" w:eastAsia="Times New Roman" w:hAnsi="Arial" w:cs="Arial"/>
          <w:color w:val="222222"/>
          <w:kern w:val="0"/>
          <w:sz w:val="22"/>
          <w:szCs w:val="22"/>
          <w:vertAlign w:val="subscript"/>
          <w:lang w:eastAsia="uk-UA"/>
          <w14:ligatures w14:val="none"/>
        </w:rPr>
        <w:t xml:space="preserve">   </w:t>
      </w:r>
      <w:r w:rsidR="003F5034" w:rsidRPr="00AC37CE">
        <w:rPr>
          <w:rFonts w:ascii="Arial" w:eastAsia="Times New Roman" w:hAnsi="Arial" w:cs="Arial"/>
          <w:color w:val="222222"/>
          <w:kern w:val="0"/>
          <w:sz w:val="22"/>
          <w:szCs w:val="22"/>
          <w:lang w:val="en-US" w:eastAsia="uk-UA"/>
          <w14:ligatures w14:val="none"/>
        </w:rPr>
        <w:t>v</w:t>
      </w:r>
      <w:r w:rsidR="003F5034" w:rsidRPr="00AC37CE">
        <w:rPr>
          <w:rFonts w:ascii="Arial" w:eastAsia="Times New Roman" w:hAnsi="Arial" w:cs="Arial"/>
          <w:color w:val="222222"/>
          <w:kern w:val="0"/>
          <w:sz w:val="22"/>
          <w:szCs w:val="22"/>
          <w:vertAlign w:val="subscript"/>
          <w:lang w:eastAsia="uk-UA"/>
          <w14:ligatures w14:val="none"/>
        </w:rPr>
        <w:t>2</w:t>
      </w:r>
      <w:r w:rsidR="00867387" w:rsidRPr="00AC37CE">
        <w:rPr>
          <w:rFonts w:ascii="Arial" w:eastAsia="Times New Roman" w:hAnsi="Arial" w:cs="Arial"/>
          <w:color w:val="222222"/>
          <w:kern w:val="0"/>
          <w:sz w:val="22"/>
          <w:szCs w:val="22"/>
          <w:lang w:eastAsia="uk-UA"/>
          <w14:ligatures w14:val="none"/>
        </w:rPr>
        <w:t>.</w:t>
      </w:r>
      <w:r w:rsidRPr="00AC37CE">
        <w:rPr>
          <w:rFonts w:ascii="Arial" w:eastAsia="Times New Roman" w:hAnsi="Arial" w:cs="Arial"/>
          <w:color w:val="222222"/>
          <w:kern w:val="0"/>
          <w:sz w:val="22"/>
          <w:szCs w:val="22"/>
          <w:lang w:eastAsia="uk-UA"/>
          <w14:ligatures w14:val="none"/>
        </w:rPr>
        <w:t xml:space="preserve"> У протилежному випадку граф G(W) породжений множи</w:t>
      </w:r>
      <w:r w:rsidR="00FC71C6" w:rsidRPr="00AC37CE">
        <w:rPr>
          <w:rFonts w:ascii="Arial" w:eastAsia="Times New Roman" w:hAnsi="Arial" w:cs="Arial"/>
          <w:color w:val="222222"/>
          <w:kern w:val="0"/>
          <w:sz w:val="22"/>
          <w:szCs w:val="22"/>
          <w:lang w:eastAsia="uk-UA"/>
          <w14:ligatures w14:val="none"/>
        </w:rPr>
        <w:t xml:space="preserve">ною </w:t>
      </w:r>
      <w:r w:rsidRPr="00AC37CE">
        <w:rPr>
          <w:rFonts w:ascii="Arial" w:eastAsia="Times New Roman" w:hAnsi="Arial" w:cs="Arial"/>
          <w:color w:val="222222"/>
          <w:kern w:val="0"/>
          <w:sz w:val="22"/>
          <w:szCs w:val="22"/>
          <w:lang w:eastAsia="uk-UA"/>
          <w14:ligatures w14:val="none"/>
        </w:rPr>
        <w:t xml:space="preserve"> вершин</w:t>
      </w:r>
      <w:r w:rsidR="00CD4E07" w:rsidRPr="00AC37CE">
        <w:rPr>
          <w:rFonts w:ascii="Arial" w:eastAsia="Times New Roman" w:hAnsi="Arial" w:cs="Arial"/>
          <w:color w:val="222222"/>
          <w:kern w:val="0"/>
          <w:sz w:val="22"/>
          <w:szCs w:val="22"/>
          <w:lang w:eastAsia="uk-UA"/>
          <w14:ligatures w14:val="none"/>
        </w:rPr>
        <w:t xml:space="preserve"> </w:t>
      </w:r>
      <w:r w:rsidR="00CD4E07" w:rsidRPr="00AC37CE">
        <w:rPr>
          <w:rFonts w:ascii="Arial" w:eastAsia="Times New Roman" w:hAnsi="Arial" w:cs="Arial"/>
          <w:color w:val="222222"/>
          <w:kern w:val="0"/>
          <w:sz w:val="22"/>
          <w:szCs w:val="22"/>
          <w:lang w:val="en-US" w:eastAsia="uk-UA"/>
          <w14:ligatures w14:val="none"/>
        </w:rPr>
        <w:t>W</w:t>
      </w:r>
      <w:r w:rsidRPr="00AC37CE">
        <w:rPr>
          <w:rFonts w:ascii="Arial" w:eastAsia="Times New Roman" w:hAnsi="Arial" w:cs="Arial"/>
          <w:color w:val="222222"/>
          <w:kern w:val="0"/>
          <w:sz w:val="22"/>
          <w:szCs w:val="22"/>
          <w:lang w:eastAsia="uk-UA"/>
          <w14:ligatures w14:val="none"/>
        </w:rPr>
        <w:t xml:space="preserve"> - це граф K</w:t>
      </w:r>
      <w:r w:rsidR="00E47336" w:rsidRPr="00AC37CE">
        <w:rPr>
          <w:rFonts w:ascii="Arial" w:eastAsia="Times New Roman" w:hAnsi="Arial" w:cs="Arial"/>
          <w:color w:val="222222"/>
          <w:kern w:val="0"/>
          <w:sz w:val="22"/>
          <w:szCs w:val="22"/>
          <w:vertAlign w:val="subscript"/>
          <w:lang w:val="ru-RU" w:eastAsia="uk-UA"/>
          <w14:ligatures w14:val="none"/>
        </w:rPr>
        <w:t>5</w:t>
      </w:r>
      <w:r w:rsidRPr="00AC37CE">
        <w:rPr>
          <w:rFonts w:ascii="Arial" w:eastAsia="Times New Roman" w:hAnsi="Arial" w:cs="Arial"/>
          <w:color w:val="222222"/>
          <w:kern w:val="0"/>
          <w:sz w:val="22"/>
          <w:szCs w:val="22"/>
          <w:lang w:eastAsia="uk-UA"/>
          <w14:ligatures w14:val="none"/>
        </w:rPr>
        <w:t xml:space="preserve"> </w:t>
      </w:r>
      <w:r w:rsidR="00774F03" w:rsidRPr="00AC37CE">
        <w:rPr>
          <w:rFonts w:ascii="Arial" w:eastAsia="Times New Roman" w:hAnsi="Arial" w:cs="Arial"/>
          <w:color w:val="222222"/>
          <w:kern w:val="0"/>
          <w:sz w:val="22"/>
          <w:szCs w:val="22"/>
          <w:lang w:val="ru-RU" w:eastAsia="uk-UA"/>
          <w14:ligatures w14:val="none"/>
        </w:rPr>
        <w:t xml:space="preserve"> </w:t>
      </w:r>
      <w:r w:rsidR="00774F03" w:rsidRPr="00AC37CE">
        <w:rPr>
          <w:rFonts w:ascii="Arial" w:eastAsia="Times New Roman" w:hAnsi="Arial" w:cs="Arial"/>
          <w:color w:val="222222"/>
          <w:kern w:val="0"/>
          <w:sz w:val="22"/>
          <w:szCs w:val="22"/>
          <w:lang w:eastAsia="uk-UA"/>
          <w14:ligatures w14:val="none"/>
        </w:rPr>
        <w:t>і</w:t>
      </w:r>
      <w:r w:rsidRPr="00AC37CE">
        <w:rPr>
          <w:rFonts w:ascii="Arial" w:eastAsia="Times New Roman" w:hAnsi="Arial" w:cs="Arial"/>
          <w:color w:val="222222"/>
          <w:kern w:val="0"/>
          <w:sz w:val="22"/>
          <w:szCs w:val="22"/>
          <w:lang w:eastAsia="uk-UA"/>
          <w14:ligatures w14:val="none"/>
        </w:rPr>
        <w:t xml:space="preserve"> тоді граф </w:t>
      </w:r>
      <w:r w:rsidR="00793CD7" w:rsidRPr="00AC37CE">
        <w:rPr>
          <w:rFonts w:ascii="Arial" w:eastAsia="Times New Roman" w:hAnsi="Arial" w:cs="Arial"/>
          <w:color w:val="222222"/>
          <w:kern w:val="0"/>
          <w:sz w:val="22"/>
          <w:szCs w:val="22"/>
          <w:lang w:val="en-US" w:eastAsia="uk-UA"/>
          <w14:ligatures w14:val="none"/>
        </w:rPr>
        <w:t>G</w:t>
      </w:r>
      <w:r w:rsidRPr="00AC37CE">
        <w:rPr>
          <w:rFonts w:ascii="Arial" w:eastAsia="Times New Roman" w:hAnsi="Arial" w:cs="Arial"/>
          <w:color w:val="222222"/>
          <w:kern w:val="0"/>
          <w:sz w:val="22"/>
          <w:szCs w:val="22"/>
          <w:lang w:eastAsia="uk-UA"/>
          <w14:ligatures w14:val="none"/>
        </w:rPr>
        <w:t xml:space="preserve"> непланарний. </w:t>
      </w:r>
    </w:p>
    <w:p w14:paraId="45F0BF79" w14:textId="1014920A" w:rsidR="00304602" w:rsidRPr="00AC37CE" w:rsidRDefault="00073DD2" w:rsidP="00AC37CE">
      <w:pPr>
        <w:ind w:left="-284" w:hanging="142"/>
        <w:rPr>
          <w:rFonts w:ascii="Arial" w:hAnsi="Arial" w:cs="Arial"/>
          <w:color w:val="222222"/>
          <w:sz w:val="22"/>
          <w:szCs w:val="22"/>
          <w:shd w:val="clear" w:color="auto" w:fill="FFFFFF"/>
          <w:lang w:val="ru-RU"/>
        </w:rPr>
      </w:pPr>
      <w:r w:rsidRPr="00AC37CE">
        <w:rPr>
          <w:rFonts w:ascii="Arial" w:hAnsi="Arial" w:cs="Arial"/>
          <w:color w:val="222222"/>
          <w:sz w:val="22"/>
          <w:szCs w:val="22"/>
          <w:shd w:val="clear" w:color="auto" w:fill="FFFFFF"/>
          <w:lang w:val="ru-RU"/>
        </w:rPr>
        <w:t xml:space="preserve">    </w:t>
      </w:r>
      <w:r w:rsidR="00C351A4" w:rsidRPr="00AC37CE">
        <w:rPr>
          <w:rFonts w:ascii="Arial" w:hAnsi="Arial" w:cs="Arial"/>
          <w:color w:val="222222"/>
          <w:sz w:val="22"/>
          <w:szCs w:val="22"/>
          <w:shd w:val="clear" w:color="auto" w:fill="FFFFFF"/>
        </w:rPr>
        <w:t xml:space="preserve">Граф G' отриманий з G </w:t>
      </w:r>
      <w:r w:rsidRPr="00AC37CE">
        <w:rPr>
          <w:rFonts w:ascii="Arial" w:hAnsi="Arial" w:cs="Arial"/>
          <w:color w:val="222222"/>
          <w:sz w:val="22"/>
          <w:szCs w:val="22"/>
          <w:shd w:val="clear" w:color="auto" w:fill="FFFFFF"/>
        </w:rPr>
        <w:t>–</w:t>
      </w:r>
      <w:r w:rsidR="00C351A4" w:rsidRPr="00AC37CE">
        <w:rPr>
          <w:rFonts w:ascii="Arial" w:hAnsi="Arial" w:cs="Arial"/>
          <w:color w:val="222222"/>
          <w:sz w:val="22"/>
          <w:szCs w:val="22"/>
          <w:shd w:val="clear" w:color="auto" w:fill="FFFFFF"/>
        </w:rPr>
        <w:t xml:space="preserve"> </w:t>
      </w:r>
      <w:proofErr w:type="spellStart"/>
      <w:r w:rsidR="00C351A4" w:rsidRPr="00AC37CE">
        <w:rPr>
          <w:rFonts w:ascii="Arial" w:hAnsi="Arial" w:cs="Arial"/>
          <w:color w:val="222222"/>
          <w:sz w:val="22"/>
          <w:szCs w:val="22"/>
          <w:shd w:val="clear" w:color="auto" w:fill="FFFFFF"/>
        </w:rPr>
        <w:t>v</w:t>
      </w:r>
      <w:r w:rsidR="009E5A31" w:rsidRPr="00AC37CE">
        <w:rPr>
          <w:rFonts w:ascii="Arial" w:hAnsi="Arial" w:cs="Arial"/>
          <w:color w:val="222222"/>
          <w:sz w:val="22"/>
          <w:szCs w:val="22"/>
          <w:shd w:val="clear" w:color="auto" w:fill="FFFFFF"/>
          <w:vertAlign w:val="subscript"/>
        </w:rPr>
        <w:t>о</w:t>
      </w:r>
      <w:proofErr w:type="spellEnd"/>
      <w:r w:rsidR="00C351A4" w:rsidRPr="00AC37CE">
        <w:rPr>
          <w:rFonts w:ascii="Arial" w:hAnsi="Arial" w:cs="Arial"/>
          <w:color w:val="222222"/>
          <w:sz w:val="22"/>
          <w:szCs w:val="22"/>
          <w:shd w:val="clear" w:color="auto" w:fill="FFFFFF"/>
        </w:rPr>
        <w:t xml:space="preserve"> </w:t>
      </w:r>
      <w:r w:rsidR="009E5A31" w:rsidRPr="00AC37CE">
        <w:rPr>
          <w:rFonts w:ascii="Arial" w:hAnsi="Arial" w:cs="Arial"/>
          <w:color w:val="222222"/>
          <w:sz w:val="22"/>
          <w:szCs w:val="22"/>
          <w:shd w:val="clear" w:color="auto" w:fill="FFFFFF"/>
        </w:rPr>
        <w:t xml:space="preserve"> </w:t>
      </w:r>
      <w:r w:rsidR="00C351A4" w:rsidRPr="00AC37CE">
        <w:rPr>
          <w:rFonts w:ascii="Arial" w:hAnsi="Arial" w:cs="Arial"/>
          <w:color w:val="222222"/>
          <w:sz w:val="22"/>
          <w:szCs w:val="22"/>
          <w:shd w:val="clear" w:color="auto" w:fill="FFFFFF"/>
        </w:rPr>
        <w:t>злиттям вершини v</w:t>
      </w:r>
      <w:r w:rsidR="001A1D09" w:rsidRPr="00AC37CE">
        <w:rPr>
          <w:rFonts w:ascii="Arial" w:hAnsi="Arial" w:cs="Arial"/>
          <w:color w:val="222222"/>
          <w:sz w:val="22"/>
          <w:szCs w:val="22"/>
          <w:shd w:val="clear" w:color="auto" w:fill="FFFFFF"/>
          <w:vertAlign w:val="subscript"/>
        </w:rPr>
        <w:t>1</w:t>
      </w:r>
      <w:r w:rsidR="00C351A4" w:rsidRPr="00AC37CE">
        <w:rPr>
          <w:rFonts w:ascii="Arial" w:hAnsi="Arial" w:cs="Arial"/>
          <w:color w:val="222222"/>
          <w:sz w:val="22"/>
          <w:szCs w:val="22"/>
          <w:shd w:val="clear" w:color="auto" w:fill="FFFFFF"/>
        </w:rPr>
        <w:t xml:space="preserve"> та v</w:t>
      </w:r>
      <w:r w:rsidR="001A1D09" w:rsidRPr="00AC37CE">
        <w:rPr>
          <w:rFonts w:ascii="Arial" w:hAnsi="Arial" w:cs="Arial"/>
          <w:color w:val="222222"/>
          <w:sz w:val="22"/>
          <w:szCs w:val="22"/>
          <w:shd w:val="clear" w:color="auto" w:fill="FFFFFF"/>
          <w:vertAlign w:val="subscript"/>
        </w:rPr>
        <w:t>2</w:t>
      </w:r>
      <w:r w:rsidR="00C351A4" w:rsidRPr="00AC37CE">
        <w:rPr>
          <w:rFonts w:ascii="Arial" w:hAnsi="Arial" w:cs="Arial"/>
          <w:color w:val="222222"/>
          <w:sz w:val="22"/>
          <w:szCs w:val="22"/>
          <w:shd w:val="clear" w:color="auto" w:fill="FFFFFF"/>
        </w:rPr>
        <w:t xml:space="preserve"> в одну вершину </w:t>
      </w:r>
      <w:r w:rsidR="007E2D01" w:rsidRPr="00AC37CE">
        <w:rPr>
          <w:rFonts w:ascii="Arial" w:hAnsi="Arial" w:cs="Arial"/>
          <w:color w:val="222222"/>
          <w:sz w:val="22"/>
          <w:szCs w:val="22"/>
          <w:shd w:val="clear" w:color="auto" w:fill="FFFFFF"/>
          <w:lang w:val="en-US"/>
        </w:rPr>
        <w:t>v</w:t>
      </w:r>
      <w:r w:rsidR="00C351A4" w:rsidRPr="00AC37CE">
        <w:rPr>
          <w:rFonts w:ascii="Arial" w:hAnsi="Arial" w:cs="Arial"/>
          <w:color w:val="222222"/>
          <w:sz w:val="22"/>
          <w:szCs w:val="22"/>
          <w:shd w:val="clear" w:color="auto" w:fill="FFFFFF"/>
        </w:rPr>
        <w:t xml:space="preserve"> (див. рис</w:t>
      </w:r>
      <w:r w:rsidR="00C351A4" w:rsidRPr="00AC37CE">
        <w:rPr>
          <w:rFonts w:ascii="Arial" w:hAnsi="Arial" w:cs="Arial"/>
          <w:b/>
          <w:bCs/>
          <w:color w:val="222222"/>
          <w:sz w:val="22"/>
          <w:szCs w:val="22"/>
          <w:shd w:val="clear" w:color="auto" w:fill="FFFFFF"/>
        </w:rPr>
        <w:t>.</w:t>
      </w:r>
      <w:r w:rsidR="00C351A4" w:rsidRPr="00AC37CE">
        <w:rPr>
          <w:rFonts w:ascii="Arial" w:hAnsi="Arial" w:cs="Arial"/>
          <w:color w:val="222222"/>
          <w:sz w:val="22"/>
          <w:szCs w:val="22"/>
          <w:shd w:val="clear" w:color="auto" w:fill="FFFFFF"/>
        </w:rPr>
        <w:t xml:space="preserve"> </w:t>
      </w:r>
      <w:r w:rsidR="00130734" w:rsidRPr="00AC37CE">
        <w:rPr>
          <w:rFonts w:ascii="Arial" w:hAnsi="Arial" w:cs="Arial"/>
          <w:color w:val="222222"/>
          <w:sz w:val="22"/>
          <w:szCs w:val="22"/>
          <w:shd w:val="clear" w:color="auto" w:fill="FFFFFF"/>
          <w:lang w:val="ru-RU"/>
        </w:rPr>
        <w:t>7.32</w:t>
      </w:r>
      <w:r w:rsidR="00C351A4" w:rsidRPr="00AC37CE">
        <w:rPr>
          <w:rFonts w:ascii="Arial" w:hAnsi="Arial" w:cs="Arial"/>
          <w:color w:val="222222"/>
          <w:sz w:val="22"/>
          <w:szCs w:val="22"/>
          <w:shd w:val="clear" w:color="auto" w:fill="FFFFFF"/>
        </w:rPr>
        <w:t>), є плоским і за індуктивним припущенням може бути розфарбований у п'ять кольорів. Зафіксуємо одне з таких розфарбувань графа G'</w:t>
      </w:r>
      <w:r w:rsidR="007A508F" w:rsidRPr="00AC37CE">
        <w:rPr>
          <w:rFonts w:ascii="Arial" w:hAnsi="Arial" w:cs="Arial"/>
          <w:color w:val="222222"/>
          <w:sz w:val="22"/>
          <w:szCs w:val="22"/>
          <w:shd w:val="clear" w:color="auto" w:fill="FFFFFF"/>
        </w:rPr>
        <w:t>.</w:t>
      </w:r>
      <w:r w:rsidR="00C351A4" w:rsidRPr="00AC37CE">
        <w:rPr>
          <w:rFonts w:ascii="Arial" w:hAnsi="Arial" w:cs="Arial"/>
          <w:color w:val="222222"/>
          <w:sz w:val="22"/>
          <w:szCs w:val="22"/>
          <w:shd w:val="clear" w:color="auto" w:fill="FFFFFF"/>
        </w:rPr>
        <w:t xml:space="preserve"> Тепер у графі </w:t>
      </w:r>
      <w:r w:rsidR="00517B16" w:rsidRPr="00AC37CE">
        <w:rPr>
          <w:rFonts w:ascii="Arial" w:hAnsi="Arial" w:cs="Arial"/>
          <w:color w:val="222222"/>
          <w:sz w:val="22"/>
          <w:szCs w:val="22"/>
          <w:shd w:val="clear" w:color="auto" w:fill="FFFFFF"/>
          <w:lang w:val="en-US"/>
        </w:rPr>
        <w:t>G</w:t>
      </w:r>
      <w:r w:rsidR="00C351A4" w:rsidRPr="00AC37CE">
        <w:rPr>
          <w:rFonts w:ascii="Arial" w:hAnsi="Arial" w:cs="Arial"/>
          <w:color w:val="222222"/>
          <w:sz w:val="22"/>
          <w:szCs w:val="22"/>
          <w:shd w:val="clear" w:color="auto" w:fill="FFFFFF"/>
        </w:rPr>
        <w:t xml:space="preserve"> розфарбуємо вершини v</w:t>
      </w:r>
      <w:r w:rsidR="00C46D40" w:rsidRPr="00AC37CE">
        <w:rPr>
          <w:rFonts w:ascii="Arial" w:hAnsi="Arial" w:cs="Arial"/>
          <w:color w:val="222222"/>
          <w:sz w:val="22"/>
          <w:szCs w:val="22"/>
          <w:shd w:val="clear" w:color="auto" w:fill="FFFFFF"/>
          <w:vertAlign w:val="subscript"/>
        </w:rPr>
        <w:t>1</w:t>
      </w:r>
      <w:r w:rsidR="00C46D40" w:rsidRPr="00AC37CE">
        <w:rPr>
          <w:rFonts w:ascii="Arial" w:hAnsi="Arial" w:cs="Arial"/>
          <w:color w:val="222222"/>
          <w:sz w:val="22"/>
          <w:szCs w:val="22"/>
          <w:shd w:val="clear" w:color="auto" w:fill="FFFFFF"/>
        </w:rPr>
        <w:t xml:space="preserve"> </w:t>
      </w:r>
      <w:r w:rsidR="006A544C" w:rsidRPr="00AC37CE">
        <w:rPr>
          <w:rFonts w:ascii="Arial" w:hAnsi="Arial" w:cs="Arial"/>
          <w:color w:val="222222"/>
          <w:sz w:val="22"/>
          <w:szCs w:val="22"/>
          <w:shd w:val="clear" w:color="auto" w:fill="FFFFFF"/>
          <w:lang w:val="en-US"/>
        </w:rPr>
        <w:t>v</w:t>
      </w:r>
      <w:r w:rsidR="006A544C" w:rsidRPr="00AC37CE">
        <w:rPr>
          <w:rFonts w:ascii="Arial" w:hAnsi="Arial" w:cs="Arial"/>
          <w:color w:val="222222"/>
          <w:sz w:val="22"/>
          <w:szCs w:val="22"/>
          <w:shd w:val="clear" w:color="auto" w:fill="FFFFFF"/>
          <w:vertAlign w:val="subscript"/>
        </w:rPr>
        <w:t>2</w:t>
      </w:r>
      <w:r w:rsidR="006A544C" w:rsidRPr="00AC37CE">
        <w:rPr>
          <w:rFonts w:ascii="Arial" w:hAnsi="Arial" w:cs="Arial"/>
          <w:color w:val="222222"/>
          <w:sz w:val="22"/>
          <w:szCs w:val="22"/>
          <w:shd w:val="clear" w:color="auto" w:fill="FFFFFF"/>
        </w:rPr>
        <w:t xml:space="preserve"> </w:t>
      </w:r>
      <w:r w:rsidR="001B2A7E" w:rsidRPr="00AC37CE">
        <w:rPr>
          <w:rFonts w:ascii="Arial" w:hAnsi="Arial" w:cs="Arial"/>
          <w:color w:val="222222"/>
          <w:sz w:val="22"/>
          <w:szCs w:val="22"/>
          <w:shd w:val="clear" w:color="auto" w:fill="FFFFFF"/>
        </w:rPr>
        <w:t>у</w:t>
      </w:r>
      <w:r w:rsidR="00C351A4" w:rsidRPr="00AC37CE">
        <w:rPr>
          <w:rFonts w:ascii="Arial" w:hAnsi="Arial" w:cs="Arial"/>
          <w:color w:val="222222"/>
          <w:sz w:val="22"/>
          <w:szCs w:val="22"/>
          <w:shd w:val="clear" w:color="auto" w:fill="FFFFFF"/>
        </w:rPr>
        <w:t xml:space="preserve"> колір вершини v </w:t>
      </w:r>
      <w:r w:rsidR="001B2A7E" w:rsidRPr="00AC37CE">
        <w:rPr>
          <w:rFonts w:ascii="Arial" w:hAnsi="Arial" w:cs="Arial"/>
          <w:color w:val="222222"/>
          <w:sz w:val="22"/>
          <w:szCs w:val="22"/>
          <w:shd w:val="clear" w:color="auto" w:fill="FFFFFF"/>
        </w:rPr>
        <w:t>,</w:t>
      </w:r>
      <w:r w:rsidR="00C351A4" w:rsidRPr="00AC37CE">
        <w:rPr>
          <w:rFonts w:ascii="Arial" w:hAnsi="Arial" w:cs="Arial"/>
          <w:color w:val="222222"/>
          <w:sz w:val="22"/>
          <w:szCs w:val="22"/>
          <w:shd w:val="clear" w:color="auto" w:fill="FFFFFF"/>
        </w:rPr>
        <w:t xml:space="preserve"> а решту вершин, відмінних від вершини</w:t>
      </w:r>
      <w:r w:rsidR="000646F1" w:rsidRPr="00AC37CE">
        <w:rPr>
          <w:rFonts w:ascii="Arial" w:hAnsi="Arial" w:cs="Arial"/>
          <w:color w:val="222222"/>
          <w:sz w:val="22"/>
          <w:szCs w:val="22"/>
          <w:shd w:val="clear" w:color="auto" w:fill="FFFFFF"/>
        </w:rPr>
        <w:t xml:space="preserve"> </w:t>
      </w:r>
      <w:r w:rsidR="000646F1" w:rsidRPr="00AC37CE">
        <w:rPr>
          <w:rFonts w:ascii="Arial" w:hAnsi="Arial" w:cs="Arial"/>
          <w:color w:val="222222"/>
          <w:sz w:val="22"/>
          <w:szCs w:val="22"/>
          <w:shd w:val="clear" w:color="auto" w:fill="FFFFFF"/>
          <w:lang w:val="en-US"/>
        </w:rPr>
        <w:t>v</w:t>
      </w:r>
      <w:r w:rsidR="000646F1" w:rsidRPr="00AC37CE">
        <w:rPr>
          <w:rFonts w:ascii="Arial" w:hAnsi="Arial" w:cs="Arial"/>
          <w:color w:val="222222"/>
          <w:sz w:val="22"/>
          <w:szCs w:val="22"/>
          <w:shd w:val="clear" w:color="auto" w:fill="FFFFFF"/>
          <w:vertAlign w:val="subscript"/>
        </w:rPr>
        <w:t>0</w:t>
      </w:r>
      <w:r w:rsidR="000646F1" w:rsidRPr="00AC37CE">
        <w:rPr>
          <w:rFonts w:ascii="Arial" w:hAnsi="Arial" w:cs="Arial"/>
          <w:color w:val="222222"/>
          <w:sz w:val="22"/>
          <w:szCs w:val="22"/>
          <w:shd w:val="clear" w:color="auto" w:fill="FFFFFF"/>
        </w:rPr>
        <w:t xml:space="preserve"> – </w:t>
      </w:r>
      <w:r w:rsidR="00A44F32" w:rsidRPr="00AC37CE">
        <w:rPr>
          <w:rFonts w:ascii="Arial" w:hAnsi="Arial" w:cs="Arial"/>
          <w:color w:val="222222"/>
          <w:sz w:val="22"/>
          <w:szCs w:val="22"/>
          <w:shd w:val="clear" w:color="auto" w:fill="FFFFFF"/>
        </w:rPr>
        <w:t>у ті</w:t>
      </w:r>
      <w:r w:rsidR="00C351A4" w:rsidRPr="00AC37CE">
        <w:rPr>
          <w:rFonts w:ascii="Arial" w:hAnsi="Arial" w:cs="Arial"/>
          <w:color w:val="222222"/>
          <w:sz w:val="22"/>
          <w:szCs w:val="22"/>
          <w:shd w:val="clear" w:color="auto" w:fill="FFFFFF"/>
        </w:rPr>
        <w:t xml:space="preserve"> самі кольори, що й відповідні вершини графа G'</w:t>
      </w:r>
      <w:r w:rsidR="00A44F32" w:rsidRPr="00AC37CE">
        <w:rPr>
          <w:rFonts w:ascii="Arial" w:hAnsi="Arial" w:cs="Arial"/>
          <w:color w:val="222222"/>
          <w:sz w:val="22"/>
          <w:szCs w:val="22"/>
          <w:shd w:val="clear" w:color="auto" w:fill="FFFFFF"/>
        </w:rPr>
        <w:t>.</w:t>
      </w:r>
      <w:r w:rsidR="00C351A4" w:rsidRPr="00AC37CE">
        <w:rPr>
          <w:rFonts w:ascii="Arial" w:hAnsi="Arial" w:cs="Arial"/>
          <w:color w:val="222222"/>
          <w:sz w:val="22"/>
          <w:szCs w:val="22"/>
          <w:shd w:val="clear" w:color="auto" w:fill="FFFFFF"/>
        </w:rPr>
        <w:t xml:space="preserve"> Нарешті, припишемо вершині v</w:t>
      </w:r>
      <w:r w:rsidR="00D760B4" w:rsidRPr="00AC37CE">
        <w:rPr>
          <w:rFonts w:ascii="Arial" w:hAnsi="Arial" w:cs="Arial"/>
          <w:color w:val="222222"/>
          <w:sz w:val="22"/>
          <w:szCs w:val="22"/>
          <w:shd w:val="clear" w:color="auto" w:fill="FFFFFF"/>
          <w:vertAlign w:val="subscript"/>
        </w:rPr>
        <w:t>0</w:t>
      </w:r>
      <w:r w:rsidR="00C351A4" w:rsidRPr="00AC37CE">
        <w:rPr>
          <w:rFonts w:ascii="Arial" w:hAnsi="Arial" w:cs="Arial"/>
          <w:color w:val="222222"/>
          <w:sz w:val="22"/>
          <w:szCs w:val="22"/>
          <w:shd w:val="clear" w:color="auto" w:fill="FFFFFF"/>
        </w:rPr>
        <w:t xml:space="preserve"> колір, який не використаний при розфарбуванні вершин з </w:t>
      </w:r>
      <w:r w:rsidR="00795AB5" w:rsidRPr="00AC37CE">
        <w:rPr>
          <w:rFonts w:ascii="Arial" w:hAnsi="Arial" w:cs="Arial"/>
          <w:color w:val="222222"/>
          <w:sz w:val="22"/>
          <w:szCs w:val="22"/>
          <w:shd w:val="clear" w:color="auto" w:fill="FFFFFF"/>
          <w:lang w:val="en-US"/>
        </w:rPr>
        <w:t>W</w:t>
      </w:r>
      <w:r w:rsidR="00795AB5" w:rsidRPr="00AC37CE">
        <w:rPr>
          <w:rFonts w:ascii="Arial" w:hAnsi="Arial" w:cs="Arial"/>
          <w:color w:val="222222"/>
          <w:sz w:val="22"/>
          <w:szCs w:val="22"/>
          <w:shd w:val="clear" w:color="auto" w:fill="FFFFFF"/>
          <w:lang w:val="ru-RU"/>
        </w:rPr>
        <w:t>.</w:t>
      </w:r>
    </w:p>
    <w:p w14:paraId="3F5B61A9" w14:textId="22230E33" w:rsidR="007A273F" w:rsidRPr="00583BE0" w:rsidRDefault="00C642CB" w:rsidP="00421979">
      <w:pPr>
        <w:rPr>
          <w:rFonts w:ascii="Arial" w:hAnsi="Arial" w:cs="Arial"/>
          <w:color w:val="222222"/>
          <w:shd w:val="clear" w:color="auto" w:fill="FFFFFF"/>
          <w:lang w:val="ru-RU"/>
        </w:rPr>
      </w:pPr>
      <w:r>
        <w:rPr>
          <w:rFonts w:ascii="Arial" w:hAnsi="Arial" w:cs="Arial"/>
          <w:noProof/>
          <w:color w:val="222222"/>
          <w:lang w:eastAsia="uk-UA"/>
        </w:rPr>
        <mc:AlternateContent>
          <mc:Choice Requires="wpi">
            <w:drawing>
              <wp:anchor distT="0" distB="0" distL="114300" distR="114300" simplePos="0" relativeHeight="251658408" behindDoc="0" locked="0" layoutInCell="1" allowOverlap="1" wp14:anchorId="35E47E90" wp14:editId="198E7111">
                <wp:simplePos x="0" y="0"/>
                <wp:positionH relativeFrom="column">
                  <wp:posOffset>4291975</wp:posOffset>
                </wp:positionH>
                <wp:positionV relativeFrom="paragraph">
                  <wp:posOffset>199470</wp:posOffset>
                </wp:positionV>
                <wp:extent cx="37440" cy="131040"/>
                <wp:effectExtent l="38100" t="38100" r="39370" b="40640"/>
                <wp:wrapNone/>
                <wp:docPr id="1244228400" name="Рукописный ввод 172"/>
                <wp:cNvGraphicFramePr/>
                <a:graphic xmlns:a="http://schemas.openxmlformats.org/drawingml/2006/main">
                  <a:graphicData uri="http://schemas.microsoft.com/office/word/2010/wordprocessingInk">
                    <w14:contentPart bwMode="auto" r:id="rId308">
                      <w14:nvContentPartPr>
                        <w14:cNvContentPartPr/>
                      </w14:nvContentPartPr>
                      <w14:xfrm>
                        <a:off x="0" y="0"/>
                        <a:ext cx="37440" cy="131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9C2DCA" id="Рукописный ввод 172" o:spid="_x0000_s1026" type="#_x0000_t75" style="position:absolute;margin-left:337.6pt;margin-top:15.35pt;width:3.7pt;height:11pt;z-index:251658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">
                <v:imagedata r:id="rId309" o:title=""/>
              </v:shape>
            </w:pict>
          </mc:Fallback>
        </mc:AlternateContent>
      </w:r>
      <w:r w:rsidR="00FF49FB">
        <w:rPr>
          <w:rFonts w:ascii="Arial" w:hAnsi="Arial" w:cs="Arial"/>
          <w:noProof/>
          <w:color w:val="222222"/>
          <w:lang w:eastAsia="uk-UA"/>
        </w:rPr>
        <mc:AlternateContent>
          <mc:Choice Requires="wps">
            <w:drawing>
              <wp:anchor distT="0" distB="0" distL="114300" distR="114300" simplePos="0" relativeHeight="251658406" behindDoc="0" locked="0" layoutInCell="1" allowOverlap="1" wp14:anchorId="1936DE81" wp14:editId="42C749E3">
                <wp:simplePos x="0" y="0"/>
                <wp:positionH relativeFrom="column">
                  <wp:posOffset>4340651</wp:posOffset>
                </wp:positionH>
                <wp:positionV relativeFrom="paragraph">
                  <wp:posOffset>228534</wp:posOffset>
                </wp:positionV>
                <wp:extent cx="180000" cy="180000"/>
                <wp:effectExtent l="0" t="38100" r="29845" b="10795"/>
                <wp:wrapNone/>
                <wp:docPr id="1446862836" name="Стрелка: вниз 167"/>
                <wp:cNvGraphicFramePr/>
                <a:graphic xmlns:a="http://schemas.openxmlformats.org/drawingml/2006/main">
                  <a:graphicData uri="http://schemas.microsoft.com/office/word/2010/wordprocessingShape">
                    <wps:wsp>
                      <wps:cNvSpPr/>
                      <wps:spPr>
                        <a:xfrm rot="2250600">
                          <a:off x="0" y="0"/>
                          <a:ext cx="180000" cy="180000"/>
                        </a:xfrm>
                        <a:prstGeom prst="downArrow">
                          <a:avLst/>
                        </a:prstGeom>
                        <a:solidFill>
                          <a:srgbClr val="333333">
                            <a:alpha val="5000"/>
                          </a:srgbClr>
                        </a:solidFill>
                        <a:ln w="9000">
                          <a:solidFill>
                            <a:srgbClr val="333333"/>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DE49F0" w14:textId="726A712A" w:rsidR="00C642CB" w:rsidRDefault="00C642CB" w:rsidP="00C642CB">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936DE8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67" o:spid="_x0000_s1027" type="#_x0000_t67" style="position:absolute;margin-left:341.8pt;margin-top:18pt;width:14.15pt;height:14.15pt;rotation:2458255fd;z-index:25165840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" adj="10800" fillcolor="#333" strokecolor="#333" strokeweight=".25mm">
                <v:fill opacity="3341f"/>
                <v:textbox>
                  <w:txbxContent>
                    <w:p w14:paraId="38DE49F0" w14:textId="726A712A" w:rsidR="00C642CB" w:rsidRDefault="00C642CB" w:rsidP="00C642CB">
                      <w:pPr>
                        <w:jc w:val="center"/>
                      </w:pPr>
                      <w:r>
                        <w:t>1</w:t>
                      </w:r>
                    </w:p>
                  </w:txbxContent>
                </v:textbox>
              </v:shape>
            </w:pict>
          </mc:Fallback>
        </mc:AlternateContent>
      </w:r>
      <w:r w:rsidR="00FF49FB">
        <w:rPr>
          <w:rFonts w:ascii="Arial" w:hAnsi="Arial" w:cs="Arial"/>
          <w:noProof/>
          <w:color w:val="222222"/>
          <w:lang w:eastAsia="uk-UA"/>
        </w:rPr>
        <mc:AlternateContent>
          <mc:Choice Requires="wpi">
            <w:drawing>
              <wp:anchor distT="0" distB="0" distL="114300" distR="114300" simplePos="0" relativeHeight="251658405" behindDoc="0" locked="0" layoutInCell="1" allowOverlap="1" wp14:anchorId="0D4C7C65" wp14:editId="67CFD284">
                <wp:simplePos x="0" y="0"/>
                <wp:positionH relativeFrom="column">
                  <wp:posOffset>4106545</wp:posOffset>
                </wp:positionH>
                <wp:positionV relativeFrom="paragraph">
                  <wp:posOffset>10795</wp:posOffset>
                </wp:positionV>
                <wp:extent cx="297720" cy="294840"/>
                <wp:effectExtent l="38100" t="38100" r="26670" b="48260"/>
                <wp:wrapNone/>
                <wp:docPr id="1629363023" name="Рукописный ввод 166"/>
                <wp:cNvGraphicFramePr/>
                <a:graphic xmlns:a="http://schemas.openxmlformats.org/drawingml/2006/main">
                  <a:graphicData uri="http://schemas.microsoft.com/office/word/2010/wordprocessingInk">
                    <w14:contentPart bwMode="auto" r:id="rId310">
                      <w14:nvContentPartPr>
                        <w14:cNvContentPartPr/>
                      </w14:nvContentPartPr>
                      <w14:xfrm>
                        <a:off x="0" y="0"/>
                        <a:ext cx="297720" cy="29484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4C5C55" id="Рукописный ввод 166" o:spid="_x0000_s1026" type="#_x0000_t75" style="position:absolute;margin-left:323pt;margin-top:.5pt;width:24.15pt;height:23.9pt;z-index:2516584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">
                <v:imagedata r:id="rId311" o:title=""/>
              </v:shape>
            </w:pict>
          </mc:Fallback>
        </mc:AlternateContent>
      </w:r>
      <w:r w:rsidR="00C351A4">
        <w:rPr>
          <w:rFonts w:ascii="Arial" w:hAnsi="Arial" w:cs="Arial"/>
          <w:color w:val="222222"/>
          <w:shd w:val="clear" w:color="auto" w:fill="FFFFFF"/>
        </w:rPr>
        <w:t xml:space="preserve">. </w:t>
      </w:r>
    </w:p>
    <w:p w14:paraId="0CA2A6B3" w14:textId="72C75810" w:rsidR="00B62C27" w:rsidRPr="00583BE0" w:rsidRDefault="00C642CB" w:rsidP="00421979">
      <w:pPr>
        <w:rPr>
          <w:rFonts w:ascii="Times New Roman" w:eastAsia="Times New Roman" w:hAnsi="Times New Roman" w:cs="Times New Roman"/>
          <w:kern w:val="0"/>
          <w:lang w:val="ru-RU" w:eastAsia="uk-UA"/>
          <w14:ligatures w14:val="none"/>
        </w:rPr>
      </w:pPr>
      <w:r>
        <w:rPr>
          <w:rFonts w:ascii="Times New Roman" w:eastAsia="Times New Roman" w:hAnsi="Times New Roman" w:cs="Times New Roman"/>
          <w:noProof/>
          <w:kern w:val="0"/>
          <w:lang w:eastAsia="uk-UA"/>
        </w:rPr>
        <mc:AlternateContent>
          <mc:Choice Requires="wpi">
            <w:drawing>
              <wp:anchor distT="0" distB="0" distL="114300" distR="114300" simplePos="0" relativeHeight="251658407" behindDoc="0" locked="0" layoutInCell="1" allowOverlap="1" wp14:anchorId="648A5ED6" wp14:editId="53208D6D">
                <wp:simplePos x="0" y="0"/>
                <wp:positionH relativeFrom="column">
                  <wp:posOffset>5062375</wp:posOffset>
                </wp:positionH>
                <wp:positionV relativeFrom="paragraph">
                  <wp:posOffset>164225</wp:posOffset>
                </wp:positionV>
                <wp:extent cx="360" cy="360"/>
                <wp:effectExtent l="38100" t="38100" r="38100" b="38100"/>
                <wp:wrapNone/>
                <wp:docPr id="1279760778" name="Рукописный ввод 171"/>
                <wp:cNvGraphicFramePr/>
                <a:graphic xmlns:a="http://schemas.openxmlformats.org/drawingml/2006/main">
                  <a:graphicData uri="http://schemas.microsoft.com/office/word/2010/wordprocessingInk">
                    <w14:contentPart bwMode="auto" r:id="rId31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045E0F" id="Рукописный ввод 171" o:spid="_x0000_s1026" type="#_x0000_t75" style="position:absolute;margin-left:398.25pt;margin-top:12.6pt;width:.75pt;height:.75pt;z-index:25165840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CNN4530gEAAJ0EAAAQAAAAAAAA&#10;AAAAAAAAANMDAABkcnMvaW5rL2luazEueG1sUEsBAi0AFAAGAAgAAAAhAGyrkIHgAAAACQEAAA8A&#10;AAAAAAAAAAAAAAAA0wUAAGRycy9kb3ducmV2LnhtbFBLAQItABQABgAIAAAAIQB5GLydvwAAACEB&#10;AAAZAAAAAAAAAAAAAAAAAOAGAABkcnMvX3JlbHMvZTJvRG9jLnhtbC5yZWxzUEsFBgAAAAAGAAYA&#10;eAEAANYHAAAAAA==&#10;">
                <v:imagedata r:id="rId183" o:title=""/>
              </v:shape>
            </w:pict>
          </mc:Fallback>
        </mc:AlternateContent>
      </w:r>
      <w:r w:rsidR="00FF49FB">
        <w:rPr>
          <w:rFonts w:ascii="Times New Roman" w:eastAsia="Times New Roman" w:hAnsi="Times New Roman" w:cs="Times New Roman"/>
          <w:noProof/>
          <w:kern w:val="0"/>
          <w:lang w:eastAsia="uk-UA"/>
        </w:rPr>
        <mc:AlternateContent>
          <mc:Choice Requires="wpi">
            <w:drawing>
              <wp:anchor distT="0" distB="0" distL="114300" distR="114300" simplePos="0" relativeHeight="251658392" behindDoc="0" locked="0" layoutInCell="1" allowOverlap="1" wp14:anchorId="63FB5978" wp14:editId="4903658B">
                <wp:simplePos x="0" y="0"/>
                <wp:positionH relativeFrom="column">
                  <wp:posOffset>1576070</wp:posOffset>
                </wp:positionH>
                <wp:positionV relativeFrom="paragraph">
                  <wp:posOffset>240030</wp:posOffset>
                </wp:positionV>
                <wp:extent cx="74880" cy="132120"/>
                <wp:effectExtent l="38100" t="38100" r="40005" b="39370"/>
                <wp:wrapNone/>
                <wp:docPr id="930753223" name="Рукописный ввод 111"/>
                <wp:cNvGraphicFramePr/>
                <a:graphic xmlns:a="http://schemas.openxmlformats.org/drawingml/2006/main">
                  <a:graphicData uri="http://schemas.microsoft.com/office/word/2010/wordprocessingInk">
                    <w14:contentPart bwMode="auto" r:id="rId313">
                      <w14:nvContentPartPr>
                        <w14:cNvContentPartPr/>
                      </w14:nvContentPartPr>
                      <w14:xfrm>
                        <a:off x="0" y="0"/>
                        <a:ext cx="74880" cy="1321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503C15" id="Рукописный ввод 111" o:spid="_x0000_s1026" type="#_x0000_t75" style="position:absolute;margin-left:123.75pt;margin-top:18.55pt;width:6.65pt;height:11.1pt;z-index:2516583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">
                <v:imagedata r:id="rId314" o:title=""/>
              </v:shape>
            </w:pict>
          </mc:Fallback>
        </mc:AlternateContent>
      </w:r>
      <w:r w:rsidR="00FF49FB">
        <w:rPr>
          <w:rFonts w:ascii="Times New Roman" w:eastAsia="Times New Roman" w:hAnsi="Times New Roman" w:cs="Times New Roman"/>
          <w:noProof/>
          <w:kern w:val="0"/>
          <w:lang w:eastAsia="uk-UA"/>
        </w:rPr>
        <mc:AlternateContent>
          <mc:Choice Requires="wpi">
            <w:drawing>
              <wp:anchor distT="0" distB="0" distL="114300" distR="114300" simplePos="0" relativeHeight="251658391" behindDoc="0" locked="0" layoutInCell="1" allowOverlap="1" wp14:anchorId="5E0DF3FD" wp14:editId="7D490B05">
                <wp:simplePos x="0" y="0"/>
                <wp:positionH relativeFrom="column">
                  <wp:posOffset>1509535</wp:posOffset>
                </wp:positionH>
                <wp:positionV relativeFrom="paragraph">
                  <wp:posOffset>78545</wp:posOffset>
                </wp:positionV>
                <wp:extent cx="105120" cy="171720"/>
                <wp:effectExtent l="38100" t="38100" r="47625" b="38100"/>
                <wp:wrapNone/>
                <wp:docPr id="1450908965" name="Рукописный ввод 109"/>
                <wp:cNvGraphicFramePr/>
                <a:graphic xmlns:a="http://schemas.openxmlformats.org/drawingml/2006/main">
                  <a:graphicData uri="http://schemas.microsoft.com/office/word/2010/wordprocessingInk">
                    <w14:contentPart bwMode="auto" r:id="rId315">
                      <w14:nvContentPartPr>
                        <w14:cNvContentPartPr/>
                      </w14:nvContentPartPr>
                      <w14:xfrm>
                        <a:off x="0" y="0"/>
                        <a:ext cx="105120" cy="1717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4E50D6" id="Рукописный ввод 109" o:spid="_x0000_s1026" type="#_x0000_t75" style="position:absolute;margin-left:118.5pt;margin-top:5.85pt;width:9pt;height:14.2pt;z-index:25165839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">
                <v:imagedata r:id="rId316" o:title=""/>
              </v:shape>
            </w:pict>
          </mc:Fallback>
        </mc:AlternateContent>
      </w:r>
      <w:r w:rsidR="00FF49FB">
        <w:rPr>
          <w:rFonts w:ascii="Times New Roman" w:eastAsia="Times New Roman" w:hAnsi="Times New Roman" w:cs="Times New Roman"/>
          <w:noProof/>
          <w:kern w:val="0"/>
          <w:lang w:eastAsia="uk-UA"/>
        </w:rPr>
        <mc:AlternateContent>
          <mc:Choice Requires="wpi">
            <w:drawing>
              <wp:anchor distT="0" distB="0" distL="114300" distR="114300" simplePos="0" relativeHeight="251658390" behindDoc="0" locked="0" layoutInCell="1" allowOverlap="1" wp14:anchorId="5D9D3024" wp14:editId="7B4B6E38">
                <wp:simplePos x="0" y="0"/>
                <wp:positionH relativeFrom="column">
                  <wp:posOffset>1385570</wp:posOffset>
                </wp:positionH>
                <wp:positionV relativeFrom="paragraph">
                  <wp:posOffset>78105</wp:posOffset>
                </wp:positionV>
                <wp:extent cx="95885" cy="209550"/>
                <wp:effectExtent l="38100" t="38100" r="37465" b="38100"/>
                <wp:wrapNone/>
                <wp:docPr id="1171864208" name="Рукописный ввод 107"/>
                <wp:cNvGraphicFramePr/>
                <a:graphic xmlns:a="http://schemas.openxmlformats.org/drawingml/2006/main">
                  <a:graphicData uri="http://schemas.microsoft.com/office/word/2010/wordprocessingInk">
                    <w14:contentPart bwMode="auto" r:id="rId317">
                      <w14:nvContentPartPr>
                        <w14:cNvContentPartPr/>
                      </w14:nvContentPartPr>
                      <w14:xfrm>
                        <a:off x="0" y="0"/>
                        <a:ext cx="95885" cy="20955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4B08E5" id="Рукописный ввод 107" o:spid="_x0000_s1026" type="#_x0000_t75" style="position:absolute;margin-left:108.75pt;margin-top:5.8pt;width:8.25pt;height:17.2pt;z-index:2516583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">
                <v:imagedata r:id="rId318" o:title=""/>
              </v:shape>
            </w:pict>
          </mc:Fallback>
        </mc:AlternateContent>
      </w:r>
      <w:r w:rsidR="00F1326F">
        <w:rPr>
          <w:rFonts w:ascii="Times New Roman" w:eastAsia="Times New Roman" w:hAnsi="Times New Roman" w:cs="Times New Roman"/>
          <w:noProof/>
          <w:kern w:val="0"/>
          <w:lang w:eastAsia="uk-UA"/>
        </w:rPr>
        <mc:AlternateContent>
          <mc:Choice Requires="wpi">
            <w:drawing>
              <wp:anchor distT="0" distB="0" distL="114300" distR="114300" simplePos="0" relativeHeight="251658389" behindDoc="0" locked="0" layoutInCell="1" allowOverlap="1" wp14:anchorId="74E69D6F" wp14:editId="1EF7C51C">
                <wp:simplePos x="0" y="0"/>
                <wp:positionH relativeFrom="column">
                  <wp:posOffset>1690615</wp:posOffset>
                </wp:positionH>
                <wp:positionV relativeFrom="paragraph">
                  <wp:posOffset>268985</wp:posOffset>
                </wp:positionV>
                <wp:extent cx="360" cy="360"/>
                <wp:effectExtent l="38100" t="38100" r="38100" b="38100"/>
                <wp:wrapNone/>
                <wp:docPr id="731925253" name="Рукописный ввод 102"/>
                <wp:cNvGraphicFramePr/>
                <a:graphic xmlns:a="http://schemas.openxmlformats.org/drawingml/2006/main">
                  <a:graphicData uri="http://schemas.microsoft.com/office/word/2010/wordprocessingInk">
                    <w14:contentPart bwMode="auto" r:id="rId31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B92628" id="Рукописный ввод 102" o:spid="_x0000_s1026" type="#_x0000_t75" style="position:absolute;margin-left:132.75pt;margin-top:20.85pt;width:.75pt;height:.75pt;z-index:25165838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">
                <v:imagedata r:id="rId183" o:title=""/>
              </v:shape>
            </w:pict>
          </mc:Fallback>
        </mc:AlternateContent>
      </w:r>
      <w:r w:rsidR="00F1326F">
        <w:rPr>
          <w:rFonts w:ascii="Times New Roman" w:eastAsia="Times New Roman" w:hAnsi="Times New Roman" w:cs="Times New Roman"/>
          <w:noProof/>
          <w:kern w:val="0"/>
          <w:lang w:eastAsia="uk-UA"/>
        </w:rPr>
        <mc:AlternateContent>
          <mc:Choice Requires="wpi">
            <w:drawing>
              <wp:anchor distT="0" distB="0" distL="114300" distR="114300" simplePos="0" relativeHeight="251658388" behindDoc="0" locked="0" layoutInCell="1" allowOverlap="1" wp14:anchorId="2E4386D4" wp14:editId="5866E8DA">
                <wp:simplePos x="0" y="0"/>
                <wp:positionH relativeFrom="column">
                  <wp:posOffset>1433215</wp:posOffset>
                </wp:positionH>
                <wp:positionV relativeFrom="paragraph">
                  <wp:posOffset>136505</wp:posOffset>
                </wp:positionV>
                <wp:extent cx="145800" cy="122760"/>
                <wp:effectExtent l="38100" t="38100" r="45085" b="48895"/>
                <wp:wrapNone/>
                <wp:docPr id="29164221" name="Рукописный ввод 100"/>
                <wp:cNvGraphicFramePr/>
                <a:graphic xmlns:a="http://schemas.openxmlformats.org/drawingml/2006/main">
                  <a:graphicData uri="http://schemas.microsoft.com/office/word/2010/wordprocessingInk">
                    <w14:contentPart bwMode="auto" r:id="rId320">
                      <w14:nvContentPartPr>
                        <w14:cNvContentPartPr/>
                      </w14:nvContentPartPr>
                      <w14:xfrm>
                        <a:off x="0" y="0"/>
                        <a:ext cx="145800" cy="122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FD6580" id="Рукописный ввод 100" o:spid="_x0000_s1026" type="#_x0000_t75" style="position:absolute;margin-left:112.5pt;margin-top:10.4pt;width:12.2pt;height:10.35pt;z-index:2516583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">
                <v:imagedata r:id="rId321" o:title=""/>
              </v:shape>
            </w:pict>
          </mc:Fallback>
        </mc:AlternateContent>
      </w:r>
      <w:r w:rsidR="008526FD">
        <w:rPr>
          <w:rFonts w:ascii="Times New Roman" w:eastAsia="Times New Roman" w:hAnsi="Times New Roman" w:cs="Times New Roman"/>
          <w:noProof/>
          <w:kern w:val="0"/>
          <w:lang w:eastAsia="uk-UA"/>
        </w:rPr>
        <mc:AlternateContent>
          <mc:Choice Requires="wpi">
            <w:drawing>
              <wp:anchor distT="0" distB="0" distL="114300" distR="114300" simplePos="0" relativeHeight="251658380" behindDoc="0" locked="0" layoutInCell="1" allowOverlap="1" wp14:anchorId="0040F1FF" wp14:editId="61206CF4">
                <wp:simplePos x="0" y="0"/>
                <wp:positionH relativeFrom="column">
                  <wp:posOffset>3582775</wp:posOffset>
                </wp:positionH>
                <wp:positionV relativeFrom="paragraph">
                  <wp:posOffset>154145</wp:posOffset>
                </wp:positionV>
                <wp:extent cx="166680" cy="125640"/>
                <wp:effectExtent l="38100" t="38100" r="5080" b="46355"/>
                <wp:wrapNone/>
                <wp:docPr id="1023431480" name="Рукописный ввод 88"/>
                <wp:cNvGraphicFramePr/>
                <a:graphic xmlns:a="http://schemas.openxmlformats.org/drawingml/2006/main">
                  <a:graphicData uri="http://schemas.microsoft.com/office/word/2010/wordprocessingInk">
                    <w14:contentPart bwMode="auto" r:id="rId322">
                      <w14:nvContentPartPr>
                        <w14:cNvContentPartPr/>
                      </w14:nvContentPartPr>
                      <w14:xfrm>
                        <a:off x="0" y="0"/>
                        <a:ext cx="166680" cy="1256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984600" id="Рукописный ввод 88" o:spid="_x0000_s1026" type="#_x0000_t75" style="position:absolute;margin-left:281.75pt;margin-top:11.8pt;width:13.8pt;height:10.65pt;z-index:2516583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">
                <v:imagedata r:id="rId323" o:title=""/>
              </v:shape>
            </w:pict>
          </mc:Fallback>
        </mc:AlternateContent>
      </w:r>
      <w:r w:rsidR="008526FD">
        <w:rPr>
          <w:rFonts w:ascii="Times New Roman" w:eastAsia="Times New Roman" w:hAnsi="Times New Roman" w:cs="Times New Roman"/>
          <w:noProof/>
          <w:kern w:val="0"/>
          <w:lang w:eastAsia="uk-UA"/>
        </w:rPr>
        <mc:AlternateContent>
          <mc:Choice Requires="wpi">
            <w:drawing>
              <wp:anchor distT="0" distB="0" distL="114300" distR="114300" simplePos="0" relativeHeight="251658379" behindDoc="0" locked="0" layoutInCell="1" allowOverlap="1" wp14:anchorId="2BC48947" wp14:editId="1A600EF6">
                <wp:simplePos x="0" y="0"/>
                <wp:positionH relativeFrom="column">
                  <wp:posOffset>4223215</wp:posOffset>
                </wp:positionH>
                <wp:positionV relativeFrom="paragraph">
                  <wp:posOffset>47585</wp:posOffset>
                </wp:positionV>
                <wp:extent cx="127800" cy="127080"/>
                <wp:effectExtent l="38100" t="38100" r="24765" b="44450"/>
                <wp:wrapNone/>
                <wp:docPr id="604312497" name="Рукописный ввод 87"/>
                <wp:cNvGraphicFramePr/>
                <a:graphic xmlns:a="http://schemas.openxmlformats.org/drawingml/2006/main">
                  <a:graphicData uri="http://schemas.microsoft.com/office/word/2010/wordprocessingInk">
                    <w14:contentPart bwMode="auto" r:id="rId324">
                      <w14:nvContentPartPr>
                        <w14:cNvContentPartPr/>
                      </w14:nvContentPartPr>
                      <w14:xfrm>
                        <a:off x="0" y="0"/>
                        <a:ext cx="127800" cy="127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DE13B0" id="Рукописный ввод 87" o:spid="_x0000_s1026" type="#_x0000_t75" style="position:absolute;margin-left:332.2pt;margin-top:3.4pt;width:10.75pt;height:10.7pt;z-index:25165837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&#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">
                <v:imagedata r:id="rId325"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7" behindDoc="0" locked="0" layoutInCell="1" allowOverlap="1" wp14:anchorId="75A52A21" wp14:editId="7636AE2C">
                <wp:simplePos x="0" y="0"/>
                <wp:positionH relativeFrom="column">
                  <wp:posOffset>1185545</wp:posOffset>
                </wp:positionH>
                <wp:positionV relativeFrom="paragraph">
                  <wp:posOffset>1916430</wp:posOffset>
                </wp:positionV>
                <wp:extent cx="360" cy="360"/>
                <wp:effectExtent l="38100" t="38100" r="38100" b="38100"/>
                <wp:wrapNone/>
                <wp:docPr id="1747065383" name="Рукописный ввод 85"/>
                <wp:cNvGraphicFramePr/>
                <a:graphic xmlns:a="http://schemas.openxmlformats.org/drawingml/2006/main">
                  <a:graphicData uri="http://schemas.microsoft.com/office/word/2010/wordprocessingInk">
                    <w14:contentPart bwMode="auto" r:id="rId32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FEA218" id="Рукописный ввод 85" o:spid="_x0000_s1026" type="#_x0000_t75" style="position:absolute;margin-left:93pt;margin-top:150.55pt;width:.75pt;height:.75pt;z-index:25165837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">
                <v:imagedata r:id="rId1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6" behindDoc="0" locked="0" layoutInCell="1" allowOverlap="1" wp14:anchorId="525802D7" wp14:editId="7B69574F">
                <wp:simplePos x="0" y="0"/>
                <wp:positionH relativeFrom="column">
                  <wp:posOffset>1604935</wp:posOffset>
                </wp:positionH>
                <wp:positionV relativeFrom="paragraph">
                  <wp:posOffset>1031105</wp:posOffset>
                </wp:positionV>
                <wp:extent cx="505080" cy="686160"/>
                <wp:effectExtent l="38100" t="38100" r="47625" b="38100"/>
                <wp:wrapNone/>
                <wp:docPr id="2007181256" name="Рукописный ввод 82"/>
                <wp:cNvGraphicFramePr/>
                <a:graphic xmlns:a="http://schemas.openxmlformats.org/drawingml/2006/main">
                  <a:graphicData uri="http://schemas.microsoft.com/office/word/2010/wordprocessingInk">
                    <w14:contentPart bwMode="auto" r:id="rId327">
                      <w14:nvContentPartPr>
                        <w14:cNvContentPartPr/>
                      </w14:nvContentPartPr>
                      <w14:xfrm>
                        <a:off x="0" y="0"/>
                        <a:ext cx="505080" cy="686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D7FE2E" id="Рукописный ввод 82" o:spid="_x0000_s1026" type="#_x0000_t75" style="position:absolute;margin-left:126pt;margin-top:80.85pt;width:40.45pt;height:54.75pt;z-index:2516583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">
                <v:imagedata r:id="rId32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5" behindDoc="0" locked="0" layoutInCell="1" allowOverlap="1" wp14:anchorId="5F0DB45E" wp14:editId="7AE3EA5C">
                <wp:simplePos x="0" y="0"/>
                <wp:positionH relativeFrom="column">
                  <wp:posOffset>4309975</wp:posOffset>
                </wp:positionH>
                <wp:positionV relativeFrom="paragraph">
                  <wp:posOffset>364385</wp:posOffset>
                </wp:positionV>
                <wp:extent cx="533880" cy="505080"/>
                <wp:effectExtent l="38100" t="38100" r="38100" b="47625"/>
                <wp:wrapNone/>
                <wp:docPr id="1674970623" name="Рукописный ввод 80"/>
                <wp:cNvGraphicFramePr/>
                <a:graphic xmlns:a="http://schemas.openxmlformats.org/drawingml/2006/main">
                  <a:graphicData uri="http://schemas.microsoft.com/office/word/2010/wordprocessingInk">
                    <w14:contentPart bwMode="auto" r:id="rId329">
                      <w14:nvContentPartPr>
                        <w14:cNvContentPartPr/>
                      </w14:nvContentPartPr>
                      <w14:xfrm>
                        <a:off x="0" y="0"/>
                        <a:ext cx="533880" cy="505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091389" id="Рукописный ввод 80" o:spid="_x0000_s1026" type="#_x0000_t75" style="position:absolute;margin-left:339pt;margin-top:28.35pt;width:42.75pt;height:40.45pt;z-index:25165837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">
                <v:imagedata r:id="rId330"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4" behindDoc="0" locked="0" layoutInCell="1" allowOverlap="1" wp14:anchorId="4B374C3A" wp14:editId="2CF80D65">
                <wp:simplePos x="0" y="0"/>
                <wp:positionH relativeFrom="column">
                  <wp:posOffset>4866535</wp:posOffset>
                </wp:positionH>
                <wp:positionV relativeFrom="paragraph">
                  <wp:posOffset>325865</wp:posOffset>
                </wp:positionV>
                <wp:extent cx="7920" cy="7920"/>
                <wp:effectExtent l="38100" t="38100" r="49530" b="49530"/>
                <wp:wrapNone/>
                <wp:docPr id="106610458" name="Рукописный ввод 78"/>
                <wp:cNvGraphicFramePr/>
                <a:graphic xmlns:a="http://schemas.openxmlformats.org/drawingml/2006/main">
                  <a:graphicData uri="http://schemas.microsoft.com/office/word/2010/wordprocessingInk">
                    <w14:contentPart bwMode="auto" r:id="rId331">
                      <w14:nvContentPartPr>
                        <w14:cNvContentPartPr/>
                      </w14:nvContentPartPr>
                      <w14:xfrm>
                        <a:off x="0" y="0"/>
                        <a:ext cx="7920" cy="7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1DC25F1" id="Рукописный ввод 78" o:spid="_x0000_s1026" type="#_x0000_t75" style="position:absolute;margin-left:382.85pt;margin-top:25.3pt;width:1.3pt;height:1.3pt;z-index:25165837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">
                <v:imagedata r:id="rId332"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3" behindDoc="0" locked="0" layoutInCell="1" allowOverlap="1" wp14:anchorId="1B46E228" wp14:editId="3AA5B3CD">
                <wp:simplePos x="0" y="0"/>
                <wp:positionH relativeFrom="column">
                  <wp:posOffset>3728935</wp:posOffset>
                </wp:positionH>
                <wp:positionV relativeFrom="paragraph">
                  <wp:posOffset>1831025</wp:posOffset>
                </wp:positionV>
                <wp:extent cx="895680" cy="38520"/>
                <wp:effectExtent l="38100" t="38100" r="38100" b="38100"/>
                <wp:wrapNone/>
                <wp:docPr id="1109424378" name="Рукописный ввод 77"/>
                <wp:cNvGraphicFramePr/>
                <a:graphic xmlns:a="http://schemas.openxmlformats.org/drawingml/2006/main">
                  <a:graphicData uri="http://schemas.microsoft.com/office/word/2010/wordprocessingInk">
                    <w14:contentPart bwMode="auto" r:id="rId333">
                      <w14:nvContentPartPr>
                        <w14:cNvContentPartPr/>
                      </w14:nvContentPartPr>
                      <w14:xfrm>
                        <a:off x="0" y="0"/>
                        <a:ext cx="895680" cy="38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B1FEB5" id="Рукописный ввод 77" o:spid="_x0000_s1026" type="#_x0000_t75" style="position:absolute;margin-left:293.25pt;margin-top:143.85pt;width:71.25pt;height:3.75pt;z-index:25165837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">
                <v:imagedata r:id="rId334"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2" behindDoc="0" locked="0" layoutInCell="1" allowOverlap="1" wp14:anchorId="6EB9CFFF" wp14:editId="7251D5BD">
                <wp:simplePos x="0" y="0"/>
                <wp:positionH relativeFrom="column">
                  <wp:posOffset>3637915</wp:posOffset>
                </wp:positionH>
                <wp:positionV relativeFrom="paragraph">
                  <wp:posOffset>868680</wp:posOffset>
                </wp:positionV>
                <wp:extent cx="567690" cy="567690"/>
                <wp:effectExtent l="38100" t="38100" r="41910" b="41910"/>
                <wp:wrapNone/>
                <wp:docPr id="1777684683" name="Рукописный ввод 75"/>
                <wp:cNvGraphicFramePr/>
                <a:graphic xmlns:a="http://schemas.openxmlformats.org/drawingml/2006/main">
                  <a:graphicData uri="http://schemas.microsoft.com/office/word/2010/wordprocessingInk">
                    <w14:contentPart bwMode="auto" r:id="rId335">
                      <w14:nvContentPartPr>
                        <w14:cNvContentPartPr/>
                      </w14:nvContentPartPr>
                      <w14:xfrm>
                        <a:off x="0" y="0"/>
                        <a:ext cx="567690" cy="56769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E86F4E" id="Рукописный ввод 75" o:spid="_x0000_s1026" type="#_x0000_t75" style="position:absolute;margin-left:286.1pt;margin-top:68.05pt;width:45.4pt;height:45.4pt;z-index:2516583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">
                <v:imagedata r:id="rId33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1" behindDoc="0" locked="0" layoutInCell="1" allowOverlap="1" wp14:anchorId="62BE3480" wp14:editId="04B100CB">
                <wp:simplePos x="0" y="0"/>
                <wp:positionH relativeFrom="column">
                  <wp:posOffset>3700495</wp:posOffset>
                </wp:positionH>
                <wp:positionV relativeFrom="paragraph">
                  <wp:posOffset>897545</wp:posOffset>
                </wp:positionV>
                <wp:extent cx="523240" cy="962025"/>
                <wp:effectExtent l="38100" t="38100" r="48260" b="47625"/>
                <wp:wrapNone/>
                <wp:docPr id="852719540" name="Рукописный ввод 73"/>
                <wp:cNvGraphicFramePr/>
                <a:graphic xmlns:a="http://schemas.openxmlformats.org/drawingml/2006/main">
                  <a:graphicData uri="http://schemas.microsoft.com/office/word/2010/wordprocessingInk">
                    <w14:contentPart bwMode="auto" r:id="rId337">
                      <w14:nvContentPartPr>
                        <w14:cNvContentPartPr/>
                      </w14:nvContentPartPr>
                      <w14:xfrm>
                        <a:off x="0" y="0"/>
                        <a:ext cx="523240" cy="96202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285CC4" id="Рукописный ввод 73" o:spid="_x0000_s1026" type="#_x0000_t75" style="position:absolute;margin-left:291.05pt;margin-top:70.3pt;width:41.9pt;height:76.45pt;z-index:251658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">
                <v:imagedata r:id="rId3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70" behindDoc="0" locked="0" layoutInCell="1" allowOverlap="1" wp14:anchorId="2B9AE99B" wp14:editId="4BC57D0B">
                <wp:simplePos x="0" y="0"/>
                <wp:positionH relativeFrom="column">
                  <wp:posOffset>4290895</wp:posOffset>
                </wp:positionH>
                <wp:positionV relativeFrom="paragraph">
                  <wp:posOffset>897545</wp:posOffset>
                </wp:positionV>
                <wp:extent cx="343080" cy="933840"/>
                <wp:effectExtent l="38100" t="38100" r="38100" b="38100"/>
                <wp:wrapNone/>
                <wp:docPr id="7275269" name="Рукописный ввод 71"/>
                <wp:cNvGraphicFramePr/>
                <a:graphic xmlns:a="http://schemas.openxmlformats.org/drawingml/2006/main">
                  <a:graphicData uri="http://schemas.microsoft.com/office/word/2010/wordprocessingInk">
                    <w14:contentPart bwMode="auto" r:id="rId339">
                      <w14:nvContentPartPr>
                        <w14:cNvContentPartPr/>
                      </w14:nvContentPartPr>
                      <w14:xfrm>
                        <a:off x="0" y="0"/>
                        <a:ext cx="343080" cy="9338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D426F4" id="Рукописный ввод 71" o:spid="_x0000_s1026" type="#_x0000_t75" style="position:absolute;margin-left:337.5pt;margin-top:70.3pt;width:27.7pt;height:74.25pt;z-index:25165837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">
                <v:imagedata r:id="rId340"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9" behindDoc="0" locked="0" layoutInCell="1" allowOverlap="1" wp14:anchorId="00F46390" wp14:editId="721B4829">
                <wp:simplePos x="0" y="0"/>
                <wp:positionH relativeFrom="column">
                  <wp:posOffset>4300255</wp:posOffset>
                </wp:positionH>
                <wp:positionV relativeFrom="paragraph">
                  <wp:posOffset>116705</wp:posOffset>
                </wp:positionV>
                <wp:extent cx="635" cy="704850"/>
                <wp:effectExtent l="38100" t="38100" r="37465" b="38100"/>
                <wp:wrapNone/>
                <wp:docPr id="2023928323" name="Рукописный ввод 68"/>
                <wp:cNvGraphicFramePr/>
                <a:graphic xmlns:a="http://schemas.openxmlformats.org/drawingml/2006/main">
                  <a:graphicData uri="http://schemas.microsoft.com/office/word/2010/wordprocessingInk">
                    <w14:contentPart bwMode="auto" r:id="rId341">
                      <w14:nvContentPartPr>
                        <w14:cNvContentPartPr/>
                      </w14:nvContentPartPr>
                      <w14:xfrm>
                        <a:off x="0" y="0"/>
                        <a:ext cx="635" cy="70485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A4CA6B" id="Рукописный ввод 68" o:spid="_x0000_s1026" type="#_x0000_t75" style="position:absolute;margin-left:338pt;margin-top:8.85pt;width:1.25pt;height:56.2pt;z-index:251658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">
                <v:imagedata r:id="rId342"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8" behindDoc="0" locked="0" layoutInCell="1" allowOverlap="1" wp14:anchorId="120BD6B3" wp14:editId="0EF605A0">
                <wp:simplePos x="0" y="0"/>
                <wp:positionH relativeFrom="column">
                  <wp:posOffset>3576320</wp:posOffset>
                </wp:positionH>
                <wp:positionV relativeFrom="paragraph">
                  <wp:posOffset>897255</wp:posOffset>
                </wp:positionV>
                <wp:extent cx="629285" cy="635"/>
                <wp:effectExtent l="38100" t="38100" r="37465" b="37465"/>
                <wp:wrapNone/>
                <wp:docPr id="1399026859" name="Рукописный ввод 66"/>
                <wp:cNvGraphicFramePr/>
                <a:graphic xmlns:a="http://schemas.openxmlformats.org/drawingml/2006/main">
                  <a:graphicData uri="http://schemas.microsoft.com/office/word/2010/wordprocessingInk">
                    <w14:contentPart bwMode="auto" r:id="rId343">
                      <w14:nvContentPartPr>
                        <w14:cNvContentPartPr/>
                      </w14:nvContentPartPr>
                      <w14:xfrm>
                        <a:off x="0" y="0"/>
                        <a:ext cx="629285" cy="63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6B4CB0" id="Рукописный ввод 66" o:spid="_x0000_s1026" type="#_x0000_t75" style="position:absolute;margin-left:281.25pt;margin-top:70.05pt;width:50.25pt;height:1.25pt;z-index:25165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">
                <v:imagedata r:id="rId344"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7" behindDoc="0" locked="0" layoutInCell="1" allowOverlap="1" wp14:anchorId="3ECF1D00" wp14:editId="4F0FF38D">
                <wp:simplePos x="0" y="0"/>
                <wp:positionH relativeFrom="column">
                  <wp:posOffset>4331575</wp:posOffset>
                </wp:positionH>
                <wp:positionV relativeFrom="paragraph">
                  <wp:posOffset>914105</wp:posOffset>
                </wp:positionV>
                <wp:extent cx="598320" cy="598320"/>
                <wp:effectExtent l="38100" t="38100" r="49530" b="49530"/>
                <wp:wrapNone/>
                <wp:docPr id="435260782" name="Рукописный ввод 64"/>
                <wp:cNvGraphicFramePr/>
                <a:graphic xmlns:a="http://schemas.openxmlformats.org/drawingml/2006/main">
                  <a:graphicData uri="http://schemas.microsoft.com/office/word/2010/wordprocessingInk">
                    <w14:contentPart bwMode="auto" r:id="rId345">
                      <w14:nvContentPartPr>
                        <w14:cNvContentPartPr/>
                      </w14:nvContentPartPr>
                      <w14:xfrm>
                        <a:off x="0" y="0"/>
                        <a:ext cx="598320" cy="598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06B4C0" id="Рукописный ввод 64" o:spid="_x0000_s1026" type="#_x0000_t75" style="position:absolute;margin-left:340.7pt;margin-top:71.65pt;width:47.8pt;height:47.8pt;z-index:25165836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">
                <v:imagedata r:id="rId34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6" behindDoc="0" locked="0" layoutInCell="1" allowOverlap="1" wp14:anchorId="27A5B61D" wp14:editId="13684D71">
                <wp:simplePos x="0" y="0"/>
                <wp:positionH relativeFrom="column">
                  <wp:posOffset>3635695</wp:posOffset>
                </wp:positionH>
                <wp:positionV relativeFrom="paragraph">
                  <wp:posOffset>218225</wp:posOffset>
                </wp:positionV>
                <wp:extent cx="596520" cy="596520"/>
                <wp:effectExtent l="38100" t="38100" r="32385" b="32385"/>
                <wp:wrapNone/>
                <wp:docPr id="1680269308" name="Рукописный ввод 63"/>
                <wp:cNvGraphicFramePr/>
                <a:graphic xmlns:a="http://schemas.openxmlformats.org/drawingml/2006/main">
                  <a:graphicData uri="http://schemas.microsoft.com/office/word/2010/wordprocessingInk">
                    <w14:contentPart bwMode="auto" r:id="rId347">
                      <w14:nvContentPartPr>
                        <w14:cNvContentPartPr/>
                      </w14:nvContentPartPr>
                      <w14:xfrm>
                        <a:off x="0" y="0"/>
                        <a:ext cx="596520" cy="596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C5F19C" id="Рукописный ввод 63" o:spid="_x0000_s1026" type="#_x0000_t75" style="position:absolute;margin-left:285.95pt;margin-top:16.85pt;width:47.65pt;height:47.65pt;z-index:25165836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">
                <v:imagedata r:id="rId34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5" behindDoc="0" locked="0" layoutInCell="1" allowOverlap="1" wp14:anchorId="27C027E6" wp14:editId="3A190212">
                <wp:simplePos x="0" y="0"/>
                <wp:positionH relativeFrom="column">
                  <wp:posOffset>4709935</wp:posOffset>
                </wp:positionH>
                <wp:positionV relativeFrom="paragraph">
                  <wp:posOffset>573905</wp:posOffset>
                </wp:positionV>
                <wp:extent cx="360" cy="360"/>
                <wp:effectExtent l="38100" t="38100" r="38100" b="38100"/>
                <wp:wrapNone/>
                <wp:docPr id="1709490460" name="Рукописный ввод 62"/>
                <wp:cNvGraphicFramePr/>
                <a:graphic xmlns:a="http://schemas.openxmlformats.org/drawingml/2006/main">
                  <a:graphicData uri="http://schemas.microsoft.com/office/word/2010/wordprocessingInk">
                    <w14:contentPart bwMode="auto" r:id="rId34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C0F891" id="Рукописный ввод 62" o:spid="_x0000_s1026" type="#_x0000_t75" style="position:absolute;margin-left:370.5pt;margin-top:44.85pt;width:.75pt;height:.75pt;z-index:25165836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">
                <v:imagedata r:id="rId1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4" behindDoc="0" locked="0" layoutInCell="1" allowOverlap="1" wp14:anchorId="5A209AFB" wp14:editId="3762620C">
                <wp:simplePos x="0" y="0"/>
                <wp:positionH relativeFrom="column">
                  <wp:posOffset>4186135</wp:posOffset>
                </wp:positionH>
                <wp:positionV relativeFrom="paragraph">
                  <wp:posOffset>791345</wp:posOffset>
                </wp:positionV>
                <wp:extent cx="133560" cy="97560"/>
                <wp:effectExtent l="38100" t="38100" r="38100" b="36195"/>
                <wp:wrapNone/>
                <wp:docPr id="738645125" name="Рукописный ввод 60"/>
                <wp:cNvGraphicFramePr/>
                <a:graphic xmlns:a="http://schemas.openxmlformats.org/drawingml/2006/main">
                  <a:graphicData uri="http://schemas.microsoft.com/office/word/2010/wordprocessingInk">
                    <w14:contentPart bwMode="auto" r:id="rId349">
                      <w14:nvContentPartPr>
                        <w14:cNvContentPartPr/>
                      </w14:nvContentPartPr>
                      <w14:xfrm>
                        <a:off x="0" y="0"/>
                        <a:ext cx="133560" cy="975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66A553" id="Рукописный ввод 60" o:spid="_x0000_s1026" type="#_x0000_t75" style="position:absolute;margin-left:329.25pt;margin-top:61.95pt;width:11.2pt;height:8.4pt;z-index:2516583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">
                <v:imagedata r:id="rId350"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3" behindDoc="0" locked="0" layoutInCell="1" allowOverlap="1" wp14:anchorId="139FE750" wp14:editId="74B91456">
                <wp:simplePos x="0" y="0"/>
                <wp:positionH relativeFrom="column">
                  <wp:posOffset>2128735</wp:posOffset>
                </wp:positionH>
                <wp:positionV relativeFrom="paragraph">
                  <wp:posOffset>1682345</wp:posOffset>
                </wp:positionV>
                <wp:extent cx="66960" cy="129960"/>
                <wp:effectExtent l="38100" t="38100" r="47625" b="41910"/>
                <wp:wrapNone/>
                <wp:docPr id="1153558729" name="Рукописный ввод 59"/>
                <wp:cNvGraphicFramePr/>
                <a:graphic xmlns:a="http://schemas.openxmlformats.org/drawingml/2006/main">
                  <a:graphicData uri="http://schemas.microsoft.com/office/word/2010/wordprocessingInk">
                    <w14:contentPart bwMode="auto" r:id="rId351">
                      <w14:nvContentPartPr>
                        <w14:cNvContentPartPr/>
                      </w14:nvContentPartPr>
                      <w14:xfrm>
                        <a:off x="0" y="0"/>
                        <a:ext cx="66960" cy="1299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DC7BBE" id="Рукописный ввод 59" o:spid="_x0000_s1026" type="#_x0000_t75" style="position:absolute;margin-left:167.25pt;margin-top:132.1pt;width:5.95pt;height:10.95pt;z-index:25165836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">
                <v:imagedata r:id="rId352"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2" behindDoc="0" locked="0" layoutInCell="1" allowOverlap="1" wp14:anchorId="448AD4AB" wp14:editId="4A7D43CB">
                <wp:simplePos x="0" y="0"/>
                <wp:positionH relativeFrom="column">
                  <wp:posOffset>1076455</wp:posOffset>
                </wp:positionH>
                <wp:positionV relativeFrom="paragraph">
                  <wp:posOffset>1659665</wp:posOffset>
                </wp:positionV>
                <wp:extent cx="168840" cy="76680"/>
                <wp:effectExtent l="38100" t="38100" r="41275" b="38100"/>
                <wp:wrapNone/>
                <wp:docPr id="1376471498" name="Рукописный ввод 57"/>
                <wp:cNvGraphicFramePr/>
                <a:graphic xmlns:a="http://schemas.openxmlformats.org/drawingml/2006/main">
                  <a:graphicData uri="http://schemas.microsoft.com/office/word/2010/wordprocessingInk">
                    <w14:contentPart bwMode="auto" r:id="rId353">
                      <w14:nvContentPartPr>
                        <w14:cNvContentPartPr/>
                      </w14:nvContentPartPr>
                      <w14:xfrm>
                        <a:off x="0" y="0"/>
                        <a:ext cx="168840" cy="766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BCF688" id="Рукописный ввод 57" o:spid="_x0000_s1026" type="#_x0000_t75" style="position:absolute;margin-left:84.4pt;margin-top:130.35pt;width:14pt;height:6.75pt;z-index:25165836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">
                <v:imagedata r:id="rId354"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1" behindDoc="0" locked="0" layoutInCell="1" allowOverlap="1" wp14:anchorId="080912DC" wp14:editId="53281A47">
                <wp:simplePos x="0" y="0"/>
                <wp:positionH relativeFrom="column">
                  <wp:posOffset>992575</wp:posOffset>
                </wp:positionH>
                <wp:positionV relativeFrom="paragraph">
                  <wp:posOffset>706745</wp:posOffset>
                </wp:positionV>
                <wp:extent cx="203760" cy="135360"/>
                <wp:effectExtent l="38100" t="38100" r="44450" b="36195"/>
                <wp:wrapNone/>
                <wp:docPr id="1310665274" name="Рукописный ввод 55"/>
                <wp:cNvGraphicFramePr/>
                <a:graphic xmlns:a="http://schemas.openxmlformats.org/drawingml/2006/main">
                  <a:graphicData uri="http://schemas.microsoft.com/office/word/2010/wordprocessingInk">
                    <w14:contentPart bwMode="auto" r:id="rId355">
                      <w14:nvContentPartPr>
                        <w14:cNvContentPartPr/>
                      </w14:nvContentPartPr>
                      <w14:xfrm>
                        <a:off x="0" y="0"/>
                        <a:ext cx="203760" cy="135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B0944F" id="Рукописный ввод 55" o:spid="_x0000_s1026" type="#_x0000_t75" style="position:absolute;margin-left:77.8pt;margin-top:55.3pt;width:16.75pt;height:11.35pt;z-index:25165836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">
                <v:imagedata r:id="rId35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60" behindDoc="0" locked="0" layoutInCell="1" allowOverlap="1" wp14:anchorId="58AA48DE" wp14:editId="5202C414">
                <wp:simplePos x="0" y="0"/>
                <wp:positionH relativeFrom="column">
                  <wp:posOffset>555535</wp:posOffset>
                </wp:positionH>
                <wp:positionV relativeFrom="paragraph">
                  <wp:posOffset>1166465</wp:posOffset>
                </wp:positionV>
                <wp:extent cx="106560" cy="77760"/>
                <wp:effectExtent l="38100" t="38100" r="46355" b="36830"/>
                <wp:wrapNone/>
                <wp:docPr id="1066417924" name="Рукописный ввод 54"/>
                <wp:cNvGraphicFramePr/>
                <a:graphic xmlns:a="http://schemas.openxmlformats.org/drawingml/2006/main">
                  <a:graphicData uri="http://schemas.microsoft.com/office/word/2010/wordprocessingInk">
                    <w14:contentPart bwMode="auto" r:id="rId357">
                      <w14:nvContentPartPr>
                        <w14:cNvContentPartPr/>
                      </w14:nvContentPartPr>
                      <w14:xfrm>
                        <a:off x="0" y="0"/>
                        <a:ext cx="106560" cy="77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CFCAF6" id="Рукописный ввод 54" o:spid="_x0000_s1026" type="#_x0000_t75" style="position:absolute;margin-left:43.4pt;margin-top:91.5pt;width:9.1pt;height:6.8pt;z-index:251658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">
                <v:imagedata r:id="rId35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9" behindDoc="0" locked="0" layoutInCell="1" allowOverlap="1" wp14:anchorId="6765942B" wp14:editId="78143F94">
                <wp:simplePos x="0" y="0"/>
                <wp:positionH relativeFrom="column">
                  <wp:posOffset>344575</wp:posOffset>
                </wp:positionH>
                <wp:positionV relativeFrom="paragraph">
                  <wp:posOffset>734825</wp:posOffset>
                </wp:positionV>
                <wp:extent cx="108360" cy="104040"/>
                <wp:effectExtent l="38100" t="38100" r="6350" b="48895"/>
                <wp:wrapNone/>
                <wp:docPr id="550813364" name="Рукописный ввод 53"/>
                <wp:cNvGraphicFramePr/>
                <a:graphic xmlns:a="http://schemas.openxmlformats.org/drawingml/2006/main">
                  <a:graphicData uri="http://schemas.microsoft.com/office/word/2010/wordprocessingInk">
                    <w14:contentPart bwMode="auto" r:id="rId359">
                      <w14:nvContentPartPr>
                        <w14:cNvContentPartPr/>
                      </w14:nvContentPartPr>
                      <w14:xfrm>
                        <a:off x="0" y="0"/>
                        <a:ext cx="108360" cy="104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80FDEE" id="Рукописный ввод 53" o:spid="_x0000_s1026" type="#_x0000_t75" style="position:absolute;margin-left:26.8pt;margin-top:57.5pt;width:9.25pt;height:8.9pt;z-index:25165835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">
                <v:imagedata r:id="rId360"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8" behindDoc="0" locked="0" layoutInCell="1" allowOverlap="1" wp14:anchorId="67D26935" wp14:editId="6A4C15DE">
                <wp:simplePos x="0" y="0"/>
                <wp:positionH relativeFrom="column">
                  <wp:posOffset>1523683</wp:posOffset>
                </wp:positionH>
                <wp:positionV relativeFrom="paragraph">
                  <wp:posOffset>949642</wp:posOffset>
                </wp:positionV>
                <wp:extent cx="104140" cy="106045"/>
                <wp:effectExtent l="56197" t="58103" r="28258" b="66357"/>
                <wp:wrapNone/>
                <wp:docPr id="187207783" name="Рукописный ввод 52"/>
                <wp:cNvGraphicFramePr/>
                <a:graphic xmlns:a="http://schemas.openxmlformats.org/drawingml/2006/main">
                  <a:graphicData uri="http://schemas.microsoft.com/office/word/2010/wordprocessingInk">
                    <w14:contentPart bwMode="auto" r:id="rId361">
                      <w14:nvContentPartPr>
                        <w14:cNvContentPartPr/>
                      </w14:nvContentPartPr>
                      <w14:xfrm rot="-4436975">
                        <a:off x="0" y="0"/>
                        <a:ext cx="104140" cy="10604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5C1D28" id="Рукописный ввод 52" o:spid="_x0000_s1026" type="#_x0000_t75" style="position:absolute;margin-left:119.65pt;margin-top:74.4pt;width:8.85pt;height:9pt;rotation:-4846360fd;z-index:251658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">
                <v:imagedata r:id="rId362"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7" behindDoc="0" locked="0" layoutInCell="1" allowOverlap="1" wp14:anchorId="7764A2EF" wp14:editId="45A63ABC">
                <wp:simplePos x="0" y="0"/>
                <wp:positionH relativeFrom="column">
                  <wp:posOffset>2254375</wp:posOffset>
                </wp:positionH>
                <wp:positionV relativeFrom="paragraph">
                  <wp:posOffset>829145</wp:posOffset>
                </wp:positionV>
                <wp:extent cx="133200" cy="133200"/>
                <wp:effectExtent l="38100" t="38100" r="38735" b="38735"/>
                <wp:wrapNone/>
                <wp:docPr id="531287807" name="Рукописный ввод 50"/>
                <wp:cNvGraphicFramePr/>
                <a:graphic xmlns:a="http://schemas.openxmlformats.org/drawingml/2006/main">
                  <a:graphicData uri="http://schemas.microsoft.com/office/word/2010/wordprocessingInk">
                    <w14:contentPart bwMode="auto" r:id="rId363">
                      <w14:nvContentPartPr>
                        <w14:cNvContentPartPr/>
                      </w14:nvContentPartPr>
                      <w14:xfrm>
                        <a:off x="0" y="0"/>
                        <a:ext cx="133200" cy="1332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AA73B8" id="Рукописный ввод 50" o:spid="_x0000_s1026" type="#_x0000_t75" style="position:absolute;margin-left:177.15pt;margin-top:64.95pt;width:11.2pt;height:11.2pt;z-index:25165835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">
                <v:imagedata r:id="rId364"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6" behindDoc="0" locked="0" layoutInCell="1" allowOverlap="1" wp14:anchorId="0A75320F" wp14:editId="4B405311">
                <wp:simplePos x="0" y="0"/>
                <wp:positionH relativeFrom="column">
                  <wp:posOffset>499735</wp:posOffset>
                </wp:positionH>
                <wp:positionV relativeFrom="paragraph">
                  <wp:posOffset>461945</wp:posOffset>
                </wp:positionV>
                <wp:extent cx="125640" cy="104040"/>
                <wp:effectExtent l="38100" t="38100" r="46355" b="48895"/>
                <wp:wrapNone/>
                <wp:docPr id="1788514689" name="Рукописный ввод 47"/>
                <wp:cNvGraphicFramePr/>
                <a:graphic xmlns:a="http://schemas.openxmlformats.org/drawingml/2006/main">
                  <a:graphicData uri="http://schemas.microsoft.com/office/word/2010/wordprocessingInk">
                    <w14:contentPart bwMode="auto" r:id="rId365">
                      <w14:nvContentPartPr>
                        <w14:cNvContentPartPr/>
                      </w14:nvContentPartPr>
                      <w14:xfrm>
                        <a:off x="0" y="0"/>
                        <a:ext cx="125640" cy="104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DA6DE8" id="Рукописный ввод 47" o:spid="_x0000_s1026" type="#_x0000_t75" style="position:absolute;margin-left:39pt;margin-top:36pt;width:10.6pt;height:8.9pt;z-index:2516583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">
                <v:imagedata r:id="rId36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5" behindDoc="0" locked="0" layoutInCell="1" allowOverlap="1" wp14:anchorId="1F44BB88" wp14:editId="2D2560A3">
                <wp:simplePos x="0" y="0"/>
                <wp:positionH relativeFrom="column">
                  <wp:posOffset>556975</wp:posOffset>
                </wp:positionH>
                <wp:positionV relativeFrom="paragraph">
                  <wp:posOffset>526025</wp:posOffset>
                </wp:positionV>
                <wp:extent cx="360" cy="360"/>
                <wp:effectExtent l="38100" t="38100" r="38100" b="38100"/>
                <wp:wrapNone/>
                <wp:docPr id="826595426" name="Рукописный ввод 45"/>
                <wp:cNvGraphicFramePr/>
                <a:graphic xmlns:a="http://schemas.openxmlformats.org/drawingml/2006/main">
                  <a:graphicData uri="http://schemas.microsoft.com/office/word/2010/wordprocessingInk">
                    <w14:contentPart bwMode="auto" r:id="rId36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81B20A" id="Рукописный ввод 45" o:spid="_x0000_s1026" type="#_x0000_t75" style="position:absolute;margin-left:43.5pt;margin-top:41.05pt;width:.75pt;height:.75pt;z-index:25165835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">
                <v:imagedata r:id="rId1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4" behindDoc="0" locked="0" layoutInCell="1" allowOverlap="1" wp14:anchorId="061E8589" wp14:editId="17411220">
                <wp:simplePos x="0" y="0"/>
                <wp:positionH relativeFrom="column">
                  <wp:posOffset>642655</wp:posOffset>
                </wp:positionH>
                <wp:positionV relativeFrom="paragraph">
                  <wp:posOffset>739505</wp:posOffset>
                </wp:positionV>
                <wp:extent cx="498960" cy="462960"/>
                <wp:effectExtent l="38100" t="38100" r="34925" b="32385"/>
                <wp:wrapNone/>
                <wp:docPr id="1658261028" name="Рукописный ввод 44"/>
                <wp:cNvGraphicFramePr/>
                <a:graphic xmlns:a="http://schemas.openxmlformats.org/drawingml/2006/main">
                  <a:graphicData uri="http://schemas.microsoft.com/office/word/2010/wordprocessingInk">
                    <w14:contentPart bwMode="auto" r:id="rId368">
                      <w14:nvContentPartPr>
                        <w14:cNvContentPartPr/>
                      </w14:nvContentPartPr>
                      <w14:xfrm>
                        <a:off x="0" y="0"/>
                        <a:ext cx="498960" cy="4629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26E75B" id="Рукописный ввод 44" o:spid="_x0000_s1026" type="#_x0000_t75" style="position:absolute;margin-left:50.25pt;margin-top:57.9pt;width:40pt;height:37.15pt;z-index:25165835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">
                <v:imagedata r:id="rId369"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3" behindDoc="0" locked="0" layoutInCell="1" allowOverlap="1" wp14:anchorId="5D4968EA" wp14:editId="5CB55727">
                <wp:simplePos x="0" y="0"/>
                <wp:positionH relativeFrom="column">
                  <wp:posOffset>2147815</wp:posOffset>
                </wp:positionH>
                <wp:positionV relativeFrom="paragraph">
                  <wp:posOffset>916625</wp:posOffset>
                </wp:positionV>
                <wp:extent cx="143280" cy="790920"/>
                <wp:effectExtent l="38100" t="38100" r="47625" b="47625"/>
                <wp:wrapNone/>
                <wp:docPr id="1272211729" name="Рукописный ввод 43"/>
                <wp:cNvGraphicFramePr/>
                <a:graphic xmlns:a="http://schemas.openxmlformats.org/drawingml/2006/main">
                  <a:graphicData uri="http://schemas.microsoft.com/office/word/2010/wordprocessingInk">
                    <w14:contentPart bwMode="auto" r:id="rId370">
                      <w14:nvContentPartPr>
                        <w14:cNvContentPartPr/>
                      </w14:nvContentPartPr>
                      <w14:xfrm>
                        <a:off x="0" y="0"/>
                        <a:ext cx="143280" cy="790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78195A" id="Рукописный ввод 43" o:spid="_x0000_s1026" type="#_x0000_t75" style="position:absolute;margin-left:168.75pt;margin-top:71.85pt;width:12pt;height:63pt;z-index:25165835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">
                <v:imagedata r:id="rId371"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2" behindDoc="0" locked="0" layoutInCell="1" allowOverlap="1" wp14:anchorId="4ECDFB48" wp14:editId="58D26EF7">
                <wp:simplePos x="0" y="0"/>
                <wp:positionH relativeFrom="column">
                  <wp:posOffset>3157255</wp:posOffset>
                </wp:positionH>
                <wp:positionV relativeFrom="paragraph">
                  <wp:posOffset>992945</wp:posOffset>
                </wp:positionV>
                <wp:extent cx="360" cy="360"/>
                <wp:effectExtent l="38100" t="38100" r="38100" b="38100"/>
                <wp:wrapNone/>
                <wp:docPr id="1760881271" name="Рукописный ввод 41"/>
                <wp:cNvGraphicFramePr/>
                <a:graphic xmlns:a="http://schemas.openxmlformats.org/drawingml/2006/main">
                  <a:graphicData uri="http://schemas.microsoft.com/office/word/2010/wordprocessingInk">
                    <w14:contentPart bwMode="auto" r:id="rId37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5803BA" id="Рукописный ввод 41" o:spid="_x0000_s1026" type="#_x0000_t75" style="position:absolute;margin-left:248.25pt;margin-top:77.85pt;width:.75pt;height:.75pt;z-index:2516583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Bvieo4xwEAAGoEAAAQAAAAAAAAAAAAAAAAANMDAABk&#10;cnMvaW5rL2luazEueG1sUEsBAi0AFAAGAAgAAAAhAKMz1P/fAAAACwEAAA8AAAAAAAAAAAAAAAAA&#10;yAUAAGRycy9kb3ducmV2LnhtbFBLAQItABQABgAIAAAAIQB5GLydvwAAACEBAAAZAAAAAAAAAAAA&#10;AAAAANQGAABkcnMvX3JlbHMvZTJvRG9jLnhtbC5yZWxzUEsFBgAAAAAGAAYAeAEAAMoHAAAAAA==&#10;">
                <v:imagedata r:id="rId1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1" behindDoc="0" locked="0" layoutInCell="1" allowOverlap="1" wp14:anchorId="3A64EEF9" wp14:editId="3A053025">
                <wp:simplePos x="0" y="0"/>
                <wp:positionH relativeFrom="column">
                  <wp:posOffset>1185895</wp:posOffset>
                </wp:positionH>
                <wp:positionV relativeFrom="paragraph">
                  <wp:posOffset>1706105</wp:posOffset>
                </wp:positionV>
                <wp:extent cx="948600" cy="13320"/>
                <wp:effectExtent l="38100" t="38100" r="42545" b="44450"/>
                <wp:wrapNone/>
                <wp:docPr id="623550372" name="Рукописный ввод 38"/>
                <wp:cNvGraphicFramePr/>
                <a:graphic xmlns:a="http://schemas.openxmlformats.org/drawingml/2006/main">
                  <a:graphicData uri="http://schemas.microsoft.com/office/word/2010/wordprocessingInk">
                    <w14:contentPart bwMode="auto" r:id="rId373">
                      <w14:nvContentPartPr>
                        <w14:cNvContentPartPr/>
                      </w14:nvContentPartPr>
                      <w14:xfrm>
                        <a:off x="0" y="0"/>
                        <a:ext cx="948600" cy="13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77E273" id="Рукописный ввод 38" o:spid="_x0000_s1026" type="#_x0000_t75" style="position:absolute;margin-left:93.05pt;margin-top:134pt;width:75.4pt;height:1.8pt;z-index:25165835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">
                <v:imagedata r:id="rId374"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50" behindDoc="0" locked="0" layoutInCell="1" allowOverlap="1" wp14:anchorId="2F219383" wp14:editId="1F26F333">
                <wp:simplePos x="0" y="0"/>
                <wp:positionH relativeFrom="column">
                  <wp:posOffset>1109575</wp:posOffset>
                </wp:positionH>
                <wp:positionV relativeFrom="paragraph">
                  <wp:posOffset>802505</wp:posOffset>
                </wp:positionV>
                <wp:extent cx="101520" cy="936000"/>
                <wp:effectExtent l="38100" t="38100" r="32385" b="35560"/>
                <wp:wrapNone/>
                <wp:docPr id="651538203" name="Рукописный ввод 36"/>
                <wp:cNvGraphicFramePr/>
                <a:graphic xmlns:a="http://schemas.openxmlformats.org/drawingml/2006/main">
                  <a:graphicData uri="http://schemas.microsoft.com/office/word/2010/wordprocessingInk">
                    <w14:contentPart bwMode="auto" r:id="rId375">
                      <w14:nvContentPartPr>
                        <w14:cNvContentPartPr/>
                      </w14:nvContentPartPr>
                      <w14:xfrm>
                        <a:off x="0" y="0"/>
                        <a:ext cx="101520" cy="936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16CC1C" id="Рукописный ввод 36" o:spid="_x0000_s1026" type="#_x0000_t75" style="position:absolute;margin-left:87pt;margin-top:62.85pt;width:8.7pt;height:74.4pt;z-index:25165835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">
                <v:imagedata r:id="rId376"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49" behindDoc="0" locked="0" layoutInCell="1" allowOverlap="1" wp14:anchorId="120A2B79" wp14:editId="371E5F0F">
                <wp:simplePos x="0" y="0"/>
                <wp:positionH relativeFrom="column">
                  <wp:posOffset>1157095</wp:posOffset>
                </wp:positionH>
                <wp:positionV relativeFrom="paragraph">
                  <wp:posOffset>1002305</wp:posOffset>
                </wp:positionV>
                <wp:extent cx="419400" cy="714960"/>
                <wp:effectExtent l="38100" t="38100" r="38100" b="47625"/>
                <wp:wrapNone/>
                <wp:docPr id="2014502578" name="Рукописный ввод 35"/>
                <wp:cNvGraphicFramePr/>
                <a:graphic xmlns:a="http://schemas.openxmlformats.org/drawingml/2006/main">
                  <a:graphicData uri="http://schemas.microsoft.com/office/word/2010/wordprocessingInk">
                    <w14:contentPart bwMode="auto" r:id="rId377">
                      <w14:nvContentPartPr>
                        <w14:cNvContentPartPr/>
                      </w14:nvContentPartPr>
                      <w14:xfrm>
                        <a:off x="0" y="0"/>
                        <a:ext cx="419400" cy="7149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0A0BC6" id="Рукописный ввод 35" o:spid="_x0000_s1026" type="#_x0000_t75" style="position:absolute;margin-left:90.75pt;margin-top:78.55pt;width:33.7pt;height:57.05pt;z-index:25165834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">
                <v:imagedata r:id="rId37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48" behindDoc="0" locked="0" layoutInCell="1" allowOverlap="1" wp14:anchorId="59F810DC" wp14:editId="0CC2CE4B">
                <wp:simplePos x="0" y="0"/>
                <wp:positionH relativeFrom="column">
                  <wp:posOffset>1661815</wp:posOffset>
                </wp:positionH>
                <wp:positionV relativeFrom="paragraph">
                  <wp:posOffset>1145225</wp:posOffset>
                </wp:positionV>
                <wp:extent cx="360" cy="360"/>
                <wp:effectExtent l="38100" t="38100" r="38100" b="38100"/>
                <wp:wrapNone/>
                <wp:docPr id="1138834345" name="Рукописный ввод 33"/>
                <wp:cNvGraphicFramePr/>
                <a:graphic xmlns:a="http://schemas.openxmlformats.org/drawingml/2006/main">
                  <a:graphicData uri="http://schemas.microsoft.com/office/word/2010/wordprocessingInk">
                    <w14:contentPart bwMode="auto" r:id="rId37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828887" id="Рукописный ввод 33" o:spid="_x0000_s1026" type="#_x0000_t75" style="position:absolute;margin-left:130.5pt;margin-top:89.85pt;width:.75pt;height:.75pt;z-index:2516583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Di9McKxwEAAGoEAAAQAAAAAAAAAAAAAAAAANMDAABk&#10;cnMvaW5rL2luazEueG1sUEsBAi0AFAAGAAgAAAAhAE9GCevfAAAACwEAAA8AAAAAAAAAAAAAAAAA&#10;yAUAAGRycy9kb3ducmV2LnhtbFBLAQItABQABgAIAAAAIQB5GLydvwAAACEBAAAZAAAAAAAAAAAA&#10;AAAAANQGAABkcnMvX3JlbHMvZTJvRG9jLnhtbC5yZWxzUEsFBgAAAAAGAAYAeAEAAMoHAAAAAA==&#10;">
                <v:imagedata r:id="rId138"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47" behindDoc="0" locked="0" layoutInCell="1" allowOverlap="1" wp14:anchorId="52B279C4" wp14:editId="58FF3D45">
                <wp:simplePos x="0" y="0"/>
                <wp:positionH relativeFrom="column">
                  <wp:posOffset>1080770</wp:posOffset>
                </wp:positionH>
                <wp:positionV relativeFrom="paragraph">
                  <wp:posOffset>811530</wp:posOffset>
                </wp:positionV>
                <wp:extent cx="495300" cy="200025"/>
                <wp:effectExtent l="38100" t="38100" r="38100" b="47625"/>
                <wp:wrapNone/>
                <wp:docPr id="221736756" name="Рукописный ввод 31"/>
                <wp:cNvGraphicFramePr/>
                <a:graphic xmlns:a="http://schemas.openxmlformats.org/drawingml/2006/main">
                  <a:graphicData uri="http://schemas.microsoft.com/office/word/2010/wordprocessingInk">
                    <w14:contentPart bwMode="auto" r:id="rId380">
                      <w14:nvContentPartPr>
                        <w14:cNvContentPartPr/>
                      </w14:nvContentPartPr>
                      <w14:xfrm>
                        <a:off x="0" y="0"/>
                        <a:ext cx="495300" cy="20002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F027CA" id="Рукописный ввод 31" o:spid="_x0000_s1026" type="#_x0000_t75" style="position:absolute;margin-left:84.75pt;margin-top:63.55pt;width:39.7pt;height:16.45pt;z-index:251658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">
                <v:imagedata r:id="rId381" o:title=""/>
              </v:shape>
            </w:pict>
          </mc:Fallback>
        </mc:AlternateContent>
      </w:r>
      <w:r w:rsidR="000A5A60">
        <w:rPr>
          <w:rFonts w:ascii="Times New Roman" w:eastAsia="Times New Roman" w:hAnsi="Times New Roman" w:cs="Times New Roman"/>
          <w:noProof/>
          <w:kern w:val="0"/>
          <w:lang w:eastAsia="uk-UA"/>
        </w:rPr>
        <mc:AlternateContent>
          <mc:Choice Requires="wpi">
            <w:drawing>
              <wp:anchor distT="0" distB="0" distL="114300" distR="114300" simplePos="0" relativeHeight="251658346" behindDoc="0" locked="0" layoutInCell="1" allowOverlap="1" wp14:anchorId="66256941" wp14:editId="3A676D8A">
                <wp:simplePos x="0" y="0"/>
                <wp:positionH relativeFrom="column">
                  <wp:posOffset>1576135</wp:posOffset>
                </wp:positionH>
                <wp:positionV relativeFrom="paragraph">
                  <wp:posOffset>878465</wp:posOffset>
                </wp:positionV>
                <wp:extent cx="705485" cy="104775"/>
                <wp:effectExtent l="38100" t="38100" r="37465" b="47625"/>
                <wp:wrapNone/>
                <wp:docPr id="1233515314" name="Рукописный ввод 27"/>
                <wp:cNvGraphicFramePr/>
                <a:graphic xmlns:a="http://schemas.openxmlformats.org/drawingml/2006/main">
                  <a:graphicData uri="http://schemas.microsoft.com/office/word/2010/wordprocessingInk">
                    <w14:contentPart bwMode="auto" r:id="rId382">
                      <w14:nvContentPartPr>
                        <w14:cNvContentPartPr/>
                      </w14:nvContentPartPr>
                      <w14:xfrm>
                        <a:off x="0" y="0"/>
                        <a:ext cx="705485" cy="10477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136B6E" id="Рукописный ввод 27" o:spid="_x0000_s1026" type="#_x0000_t75" style="position:absolute;margin-left:123.75pt;margin-top:68.8pt;width:56.25pt;height:8.95pt;z-index:2516583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">
                <v:imagedata r:id="rId383" o:title=""/>
              </v:shape>
            </w:pict>
          </mc:Fallback>
        </mc:AlternateContent>
      </w:r>
      <w:r w:rsidR="00DC677D">
        <w:rPr>
          <w:rFonts w:ascii="Times New Roman" w:eastAsia="Times New Roman" w:hAnsi="Times New Roman" w:cs="Times New Roman"/>
          <w:noProof/>
          <w:kern w:val="0"/>
          <w:lang w:eastAsia="uk-UA"/>
        </w:rPr>
        <mc:AlternateContent>
          <mc:Choice Requires="wps">
            <w:drawing>
              <wp:anchor distT="0" distB="0" distL="114300" distR="114300" simplePos="0" relativeHeight="251658342" behindDoc="0" locked="0" layoutInCell="1" allowOverlap="1" wp14:anchorId="54F71980" wp14:editId="283ECAB4">
                <wp:simplePos x="0" y="0"/>
                <wp:positionH relativeFrom="column">
                  <wp:posOffset>605155</wp:posOffset>
                </wp:positionH>
                <wp:positionV relativeFrom="paragraph">
                  <wp:posOffset>755015</wp:posOffset>
                </wp:positionV>
                <wp:extent cx="485775" cy="419100"/>
                <wp:effectExtent l="0" t="0" r="28575" b="19050"/>
                <wp:wrapNone/>
                <wp:docPr id="1515823806" name="Прямая соединительная линия 21"/>
                <wp:cNvGraphicFramePr/>
                <a:graphic xmlns:a="http://schemas.openxmlformats.org/drawingml/2006/main">
                  <a:graphicData uri="http://schemas.microsoft.com/office/word/2010/wordprocessingShape">
                    <wps:wsp>
                      <wps:cNvCnPr/>
                      <wps:spPr>
                        <a:xfrm flipV="1">
                          <a:off x="0" y="0"/>
                          <a:ext cx="485775" cy="4191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F032F82" id="Прямая соединительная линия 21" o:spid="_x0000_s1026" style="position:absolute;flip:y;z-index:251658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5pt,59.45pt" to="85.9pt,9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" strokecolor="#156082 [3204]" strokeweight="1.5pt">
                <v:stroke joinstyle="miter"/>
              </v:line>
            </w:pict>
          </mc:Fallback>
        </mc:AlternateContent>
      </w:r>
      <w:r w:rsidR="0059695C">
        <w:rPr>
          <w:rFonts w:ascii="Times New Roman" w:eastAsia="Times New Roman" w:hAnsi="Times New Roman" w:cs="Times New Roman"/>
          <w:noProof/>
          <w:kern w:val="0"/>
          <w:lang w:eastAsia="uk-UA"/>
        </w:rPr>
        <mc:AlternateContent>
          <mc:Choice Requires="wps">
            <w:drawing>
              <wp:anchor distT="0" distB="0" distL="114300" distR="114300" simplePos="0" relativeHeight="251658344" behindDoc="0" locked="0" layoutInCell="1" allowOverlap="1" wp14:anchorId="50B21BB6" wp14:editId="5B8D3C00">
                <wp:simplePos x="0" y="0"/>
                <wp:positionH relativeFrom="column">
                  <wp:posOffset>1529080</wp:posOffset>
                </wp:positionH>
                <wp:positionV relativeFrom="paragraph">
                  <wp:posOffset>383540</wp:posOffset>
                </wp:positionV>
                <wp:extent cx="733425" cy="476250"/>
                <wp:effectExtent l="0" t="0" r="28575" b="19050"/>
                <wp:wrapNone/>
                <wp:docPr id="893553986" name="Прямая соединительная линия 23"/>
                <wp:cNvGraphicFramePr/>
                <a:graphic xmlns:a="http://schemas.openxmlformats.org/drawingml/2006/main">
                  <a:graphicData uri="http://schemas.microsoft.com/office/word/2010/wordprocessingShape">
                    <wps:wsp>
                      <wps:cNvCnPr/>
                      <wps:spPr>
                        <a:xfrm>
                          <a:off x="0" y="0"/>
                          <a:ext cx="733425" cy="476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17C0789" id="Прямая соединительная линия 23" o:spid="_x0000_s1026" style="position:absolute;z-index:251658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4pt,30.2pt" to="178.15pt,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" strokecolor="black [3200]" strokeweight="1pt">
                <v:stroke joinstyle="miter"/>
              </v:line>
            </w:pict>
          </mc:Fallback>
        </mc:AlternateContent>
      </w:r>
      <w:r w:rsidR="0059695C">
        <w:rPr>
          <w:rFonts w:ascii="Times New Roman" w:eastAsia="Times New Roman" w:hAnsi="Times New Roman" w:cs="Times New Roman"/>
          <w:noProof/>
          <w:kern w:val="0"/>
          <w:lang w:eastAsia="uk-UA"/>
        </w:rPr>
        <mc:AlternateContent>
          <mc:Choice Requires="wps">
            <w:drawing>
              <wp:anchor distT="0" distB="0" distL="114300" distR="114300" simplePos="0" relativeHeight="251658345" behindDoc="0" locked="0" layoutInCell="1" allowOverlap="1" wp14:anchorId="3E49CE12" wp14:editId="2C43D04E">
                <wp:simplePos x="0" y="0"/>
                <wp:positionH relativeFrom="column">
                  <wp:posOffset>1538604</wp:posOffset>
                </wp:positionH>
                <wp:positionV relativeFrom="paragraph">
                  <wp:posOffset>374014</wp:posOffset>
                </wp:positionV>
                <wp:extent cx="28575" cy="600075"/>
                <wp:effectExtent l="0" t="0" r="28575" b="28575"/>
                <wp:wrapNone/>
                <wp:docPr id="1039437936" name="Прямая соединительная линия 24"/>
                <wp:cNvGraphicFramePr/>
                <a:graphic xmlns:a="http://schemas.openxmlformats.org/drawingml/2006/main">
                  <a:graphicData uri="http://schemas.microsoft.com/office/word/2010/wordprocessingShape">
                    <wps:wsp>
                      <wps:cNvCnPr/>
                      <wps:spPr>
                        <a:xfrm flipH="1" flipV="1">
                          <a:off x="0" y="0"/>
                          <a:ext cx="28575" cy="6000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B1A44B6" id="Прямая соединительная линия 24" o:spid="_x0000_s1026" style="position:absolute;flip:x y;z-index:251658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15pt,29.45pt" to="123.4pt,7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" strokecolor="black [3200]" strokeweight="1.5pt">
                <v:stroke joinstyle="miter"/>
              </v:line>
            </w:pict>
          </mc:Fallback>
        </mc:AlternateContent>
      </w:r>
      <w:r w:rsidR="0059695C">
        <w:rPr>
          <w:rFonts w:ascii="Times New Roman" w:eastAsia="Times New Roman" w:hAnsi="Times New Roman" w:cs="Times New Roman"/>
          <w:noProof/>
          <w:kern w:val="0"/>
          <w:lang w:eastAsia="uk-UA"/>
        </w:rPr>
        <mc:AlternateContent>
          <mc:Choice Requires="wps">
            <w:drawing>
              <wp:anchor distT="0" distB="0" distL="114300" distR="114300" simplePos="0" relativeHeight="251658343" behindDoc="0" locked="0" layoutInCell="1" allowOverlap="1" wp14:anchorId="064C32EB" wp14:editId="03935CDD">
                <wp:simplePos x="0" y="0"/>
                <wp:positionH relativeFrom="column">
                  <wp:posOffset>1081405</wp:posOffset>
                </wp:positionH>
                <wp:positionV relativeFrom="paragraph">
                  <wp:posOffset>354330</wp:posOffset>
                </wp:positionV>
                <wp:extent cx="428625" cy="419100"/>
                <wp:effectExtent l="0" t="0" r="28575" b="19050"/>
                <wp:wrapNone/>
                <wp:docPr id="844118097" name="Прямая соединительная линия 22"/>
                <wp:cNvGraphicFramePr/>
                <a:graphic xmlns:a="http://schemas.openxmlformats.org/drawingml/2006/main">
                  <a:graphicData uri="http://schemas.microsoft.com/office/word/2010/wordprocessingShape">
                    <wps:wsp>
                      <wps:cNvCnPr/>
                      <wps:spPr>
                        <a:xfrm flipV="1">
                          <a:off x="0" y="0"/>
                          <a:ext cx="428625" cy="4191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5D8C80" id="Прямая соединительная линия 22" o:spid="_x0000_s1026" style="position:absolute;flip:y;z-index:2516583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15pt,27.9pt" to="118.9pt,6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" strokecolor="black [3200]" strokeweight="1.5pt">
                <v:stroke joinstyle="miter"/>
              </v:line>
            </w:pict>
          </mc:Fallback>
        </mc:AlternateContent>
      </w:r>
      <w:r w:rsidR="00D54CEF">
        <w:rPr>
          <w:rFonts w:ascii="Times New Roman" w:eastAsia="Times New Roman" w:hAnsi="Times New Roman" w:cs="Times New Roman"/>
          <w:noProof/>
          <w:kern w:val="0"/>
          <w:lang w:eastAsia="uk-UA"/>
        </w:rPr>
        <mc:AlternateContent>
          <mc:Choice Requires="wps">
            <w:drawing>
              <wp:anchor distT="0" distB="0" distL="114300" distR="114300" simplePos="0" relativeHeight="251658341" behindDoc="0" locked="0" layoutInCell="1" allowOverlap="1" wp14:anchorId="25FD84EC" wp14:editId="243E3117">
                <wp:simplePos x="0" y="0"/>
                <wp:positionH relativeFrom="column">
                  <wp:posOffset>386080</wp:posOffset>
                </wp:positionH>
                <wp:positionV relativeFrom="paragraph">
                  <wp:posOffset>764540</wp:posOffset>
                </wp:positionV>
                <wp:extent cx="704850" cy="28575"/>
                <wp:effectExtent l="0" t="0" r="19050" b="28575"/>
                <wp:wrapNone/>
                <wp:docPr id="1184711721" name="Прямая соединительная линия 20"/>
                <wp:cNvGraphicFramePr/>
                <a:graphic xmlns:a="http://schemas.openxmlformats.org/drawingml/2006/main">
                  <a:graphicData uri="http://schemas.microsoft.com/office/word/2010/wordprocessingShape">
                    <wps:wsp>
                      <wps:cNvCnPr/>
                      <wps:spPr>
                        <a:xfrm flipV="1">
                          <a:off x="0" y="0"/>
                          <a:ext cx="704850" cy="285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419917B" id="Прямая соединительная линия 20" o:spid="_x0000_s1026" style="position:absolute;flip:y;z-index:2516583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pt,60.2pt" to="85.9pt,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" strokecolor="#156082 [3204]" strokeweight="1.5pt">
                <v:stroke joinstyle="miter"/>
              </v:line>
            </w:pict>
          </mc:Fallback>
        </mc:AlternateContent>
      </w:r>
      <w:r w:rsidR="0005490F">
        <w:rPr>
          <w:rFonts w:ascii="Times New Roman" w:eastAsia="Times New Roman" w:hAnsi="Times New Roman" w:cs="Times New Roman"/>
          <w:noProof/>
          <w:kern w:val="0"/>
          <w:lang w:eastAsia="uk-UA"/>
        </w:rPr>
        <mc:AlternateContent>
          <mc:Choice Requires="wps">
            <w:drawing>
              <wp:anchor distT="0" distB="0" distL="114300" distR="114300" simplePos="0" relativeHeight="251658340" behindDoc="0" locked="0" layoutInCell="1" allowOverlap="1" wp14:anchorId="528E8EE5" wp14:editId="005ED00D">
                <wp:simplePos x="0" y="0"/>
                <wp:positionH relativeFrom="column">
                  <wp:posOffset>528955</wp:posOffset>
                </wp:positionH>
                <wp:positionV relativeFrom="paragraph">
                  <wp:posOffset>497840</wp:posOffset>
                </wp:positionV>
                <wp:extent cx="628650" cy="323850"/>
                <wp:effectExtent l="38100" t="38100" r="57150" b="57150"/>
                <wp:wrapNone/>
                <wp:docPr id="790818976" name="Прямая со стрелкой 19"/>
                <wp:cNvGraphicFramePr/>
                <a:graphic xmlns:a="http://schemas.openxmlformats.org/drawingml/2006/main">
                  <a:graphicData uri="http://schemas.microsoft.com/office/word/2010/wordprocessingShape">
                    <wps:wsp>
                      <wps:cNvCnPr/>
                      <wps:spPr>
                        <a:xfrm>
                          <a:off x="0" y="0"/>
                          <a:ext cx="628650" cy="323850"/>
                        </a:xfrm>
                        <a:prstGeom prst="straightConnector1">
                          <a:avLst/>
                        </a:prstGeom>
                        <a:ln>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2D52B88" id="_x0000_t32" coordsize="21600,21600" o:spt="32" o:oned="t" path="m,l21600,21600e" filled="f">
                <v:path arrowok="t" fillok="f" o:connecttype="none"/>
                <o:lock v:ext="edit" shapetype="t"/>
              </v:shapetype>
              <v:shape id="Прямая со стрелкой 19" o:spid="_x0000_s1026" type="#_x0000_t32" style="position:absolute;margin-left:41.65pt;margin-top:39.2pt;width:49.5pt;height:25.5pt;z-index:251658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" strokecolor="#156082 [3204]" strokeweight="1.5pt">
                <v:stroke startarrow="block" endarrow="block" joinstyle="miter"/>
              </v:shape>
            </w:pict>
          </mc:Fallback>
        </mc:AlternateContent>
      </w:r>
    </w:p>
    <w:p w14:paraId="25983057" w14:textId="6F7BD64C" w:rsidR="002F3C50" w:rsidRPr="00A216B7" w:rsidRDefault="00FF49FB" w:rsidP="00927F2B">
      <w:pPr>
        <w:pStyle w:val="ae"/>
        <w:tabs>
          <w:tab w:val="left" w:pos="1875"/>
        </w:tabs>
        <w:rPr>
          <w:rFonts w:ascii="Arial" w:hAnsi="Arial" w:cs="Arial"/>
          <w:color w:val="202122"/>
          <w:shd w:val="clear" w:color="auto" w:fill="FFFFFF"/>
        </w:rPr>
      </w:pPr>
      <w:r>
        <w:rPr>
          <w:rFonts w:ascii="Arial" w:hAnsi="Arial" w:cs="Arial"/>
          <w:noProof/>
          <w:color w:val="202122"/>
          <w14:ligatures w14:val="standardContextual"/>
        </w:rPr>
        <mc:AlternateContent>
          <mc:Choice Requires="wpi">
            <w:drawing>
              <wp:anchor distT="0" distB="0" distL="114300" distR="114300" simplePos="0" relativeHeight="251658397" behindDoc="0" locked="0" layoutInCell="1" allowOverlap="1" wp14:anchorId="7CD911A0" wp14:editId="66109BE6">
                <wp:simplePos x="0" y="0"/>
                <wp:positionH relativeFrom="column">
                  <wp:posOffset>2281015</wp:posOffset>
                </wp:positionH>
                <wp:positionV relativeFrom="paragraph">
                  <wp:posOffset>321665</wp:posOffset>
                </wp:positionV>
                <wp:extent cx="177480" cy="180000"/>
                <wp:effectExtent l="38100" t="38100" r="32385" b="48895"/>
                <wp:wrapNone/>
                <wp:docPr id="743243411" name="Рукописный ввод 126"/>
                <wp:cNvGraphicFramePr/>
                <a:graphic xmlns:a="http://schemas.openxmlformats.org/drawingml/2006/main">
                  <a:graphicData uri="http://schemas.microsoft.com/office/word/2010/wordprocessingInk">
                    <w14:contentPart bwMode="auto" r:id="rId384">
                      <w14:nvContentPartPr>
                        <w14:cNvContentPartPr/>
                      </w14:nvContentPartPr>
                      <w14:xfrm>
                        <a:off x="0" y="0"/>
                        <a:ext cx="177480" cy="180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7A71F9" id="Рукописный ввод 126" o:spid="_x0000_s1026" type="#_x0000_t75" style="position:absolute;margin-left:179.25pt;margin-top:25pt;width:14.65pt;height:14.85pt;z-index:25165839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">
                <v:imagedata r:id="rId385" o:title=""/>
              </v:shape>
            </w:pict>
          </mc:Fallback>
        </mc:AlternateContent>
      </w:r>
      <w:r>
        <w:rPr>
          <w:rFonts w:ascii="Arial" w:hAnsi="Arial" w:cs="Arial"/>
          <w:noProof/>
          <w:color w:val="202122"/>
          <w14:ligatures w14:val="standardContextual"/>
        </w:rPr>
        <mc:AlternateContent>
          <mc:Choice Requires="wpi">
            <w:drawing>
              <wp:anchor distT="0" distB="0" distL="114300" distR="114300" simplePos="0" relativeHeight="251658396" behindDoc="0" locked="0" layoutInCell="1" allowOverlap="1" wp14:anchorId="45215C85" wp14:editId="1FB7EDE3">
                <wp:simplePos x="0" y="0"/>
                <wp:positionH relativeFrom="column">
                  <wp:posOffset>2224135</wp:posOffset>
                </wp:positionH>
                <wp:positionV relativeFrom="paragraph">
                  <wp:posOffset>145265</wp:posOffset>
                </wp:positionV>
                <wp:extent cx="142920" cy="238320"/>
                <wp:effectExtent l="38100" t="38100" r="47625" b="47625"/>
                <wp:wrapNone/>
                <wp:docPr id="1052274310" name="Рукописный ввод 125"/>
                <wp:cNvGraphicFramePr/>
                <a:graphic xmlns:a="http://schemas.openxmlformats.org/drawingml/2006/main">
                  <a:graphicData uri="http://schemas.microsoft.com/office/word/2010/wordprocessingInk">
                    <w14:contentPart bwMode="auto" r:id="rId386">
                      <w14:nvContentPartPr>
                        <w14:cNvContentPartPr/>
                      </w14:nvContentPartPr>
                      <w14:xfrm>
                        <a:off x="0" y="0"/>
                        <a:ext cx="142920" cy="238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B94FF2" id="Рукописный ввод 125" o:spid="_x0000_s1026" type="#_x0000_t75" style="position:absolute;margin-left:174.8pt;margin-top:11.1pt;width:11.95pt;height:19.45pt;z-index:2516583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">
                <v:imagedata r:id="rId387" o:title=""/>
              </v:shape>
            </w:pict>
          </mc:Fallback>
        </mc:AlternateContent>
      </w:r>
      <w:r>
        <w:rPr>
          <w:rFonts w:ascii="Arial" w:hAnsi="Arial" w:cs="Arial"/>
          <w:noProof/>
          <w:color w:val="202122"/>
          <w14:ligatures w14:val="standardContextual"/>
        </w:rPr>
        <mc:AlternateContent>
          <mc:Choice Requires="wpi">
            <w:drawing>
              <wp:anchor distT="0" distB="0" distL="114300" distR="114300" simplePos="0" relativeHeight="251658395" behindDoc="0" locked="0" layoutInCell="1" allowOverlap="1" wp14:anchorId="7D11FDA2" wp14:editId="0646D294">
                <wp:simplePos x="0" y="0"/>
                <wp:positionH relativeFrom="column">
                  <wp:posOffset>2071370</wp:posOffset>
                </wp:positionH>
                <wp:positionV relativeFrom="paragraph">
                  <wp:posOffset>173355</wp:posOffset>
                </wp:positionV>
                <wp:extent cx="162560" cy="228600"/>
                <wp:effectExtent l="38100" t="38100" r="46990" b="38100"/>
                <wp:wrapNone/>
                <wp:docPr id="961854179" name="Рукописный ввод 123"/>
                <wp:cNvGraphicFramePr/>
                <a:graphic xmlns:a="http://schemas.openxmlformats.org/drawingml/2006/main">
                  <a:graphicData uri="http://schemas.microsoft.com/office/word/2010/wordprocessingInk">
                    <w14:contentPart bwMode="auto" r:id="rId388">
                      <w14:nvContentPartPr>
                        <w14:cNvContentPartPr/>
                      </w14:nvContentPartPr>
                      <w14:xfrm>
                        <a:off x="0" y="0"/>
                        <a:ext cx="162560" cy="228600"/>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47254A" id="Рукописный ввод 123" o:spid="_x0000_s1026" type="#_x0000_t75" style="position:absolute;margin-left:162.75pt;margin-top:13.3pt;width:13.5pt;height:18.7pt;z-index:251658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">
                <v:imagedata r:id="rId389" o:title=""/>
              </v:shape>
            </w:pict>
          </mc:Fallback>
        </mc:AlternateContent>
      </w:r>
      <w:r>
        <w:rPr>
          <w:rFonts w:ascii="Arial" w:hAnsi="Arial" w:cs="Arial"/>
          <w:noProof/>
          <w:color w:val="202122"/>
          <w14:ligatures w14:val="standardContextual"/>
        </w:rPr>
        <mc:AlternateContent>
          <mc:Choice Requires="wpi">
            <w:drawing>
              <wp:anchor distT="0" distB="0" distL="114300" distR="114300" simplePos="0" relativeHeight="251658393" behindDoc="0" locked="0" layoutInCell="1" allowOverlap="1" wp14:anchorId="3B537A53" wp14:editId="4BAC3771">
                <wp:simplePos x="0" y="0"/>
                <wp:positionH relativeFrom="column">
                  <wp:posOffset>2328895</wp:posOffset>
                </wp:positionH>
                <wp:positionV relativeFrom="paragraph">
                  <wp:posOffset>-83335</wp:posOffset>
                </wp:positionV>
                <wp:extent cx="362160" cy="590760"/>
                <wp:effectExtent l="38100" t="38100" r="38100" b="38100"/>
                <wp:wrapNone/>
                <wp:docPr id="1446213049" name="Рукописный ввод 113"/>
                <wp:cNvGraphicFramePr/>
                <a:graphic xmlns:a="http://schemas.openxmlformats.org/drawingml/2006/main">
                  <a:graphicData uri="http://schemas.microsoft.com/office/word/2010/wordprocessingInk">
                    <w14:contentPart bwMode="auto" r:id="rId390">
                      <w14:nvContentPartPr>
                        <w14:cNvContentPartPr/>
                      </w14:nvContentPartPr>
                      <w14:xfrm>
                        <a:off x="0" y="0"/>
                        <a:ext cx="362160" cy="590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AF3F5C" id="Рукописный ввод 113" o:spid="_x0000_s1026" type="#_x0000_t75" style="position:absolute;margin-left:183.05pt;margin-top:-6.9pt;width:29.2pt;height:47.2pt;z-index:25165839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">
                <v:imagedata r:id="rId391" o:title=""/>
              </v:shape>
            </w:pict>
          </mc:Fallback>
        </mc:AlternateContent>
      </w:r>
      <w:r w:rsidR="00F1326F">
        <w:rPr>
          <w:rFonts w:ascii="Arial" w:hAnsi="Arial" w:cs="Arial"/>
          <w:noProof/>
          <w:color w:val="202122"/>
          <w14:ligatures w14:val="standardContextual"/>
        </w:rPr>
        <mc:AlternateContent>
          <mc:Choice Requires="wpi">
            <w:drawing>
              <wp:anchor distT="0" distB="0" distL="114300" distR="114300" simplePos="0" relativeHeight="251658387" behindDoc="0" locked="0" layoutInCell="1" allowOverlap="1" wp14:anchorId="031AC602" wp14:editId="05E1447E">
                <wp:simplePos x="0" y="0"/>
                <wp:positionH relativeFrom="column">
                  <wp:posOffset>937895</wp:posOffset>
                </wp:positionH>
                <wp:positionV relativeFrom="paragraph">
                  <wp:posOffset>144145</wp:posOffset>
                </wp:positionV>
                <wp:extent cx="194945" cy="212270"/>
                <wp:effectExtent l="38100" t="38100" r="33655" b="35560"/>
                <wp:wrapNone/>
                <wp:docPr id="861624890" name="Рукописный ввод 99"/>
                <wp:cNvGraphicFramePr/>
                <a:graphic xmlns:a="http://schemas.openxmlformats.org/drawingml/2006/main">
                  <a:graphicData uri="http://schemas.microsoft.com/office/word/2010/wordprocessingInk">
                    <w14:contentPart bwMode="auto" r:id="rId392">
                      <w14:nvContentPartPr>
                        <w14:cNvContentPartPr/>
                      </w14:nvContentPartPr>
                      <w14:xfrm>
                        <a:off x="0" y="0"/>
                        <a:ext cx="194945" cy="21227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F2C2FE" id="Рукописный ввод 99" o:spid="_x0000_s1026" type="#_x0000_t75" style="position:absolute;margin-left:73.5pt;margin-top:11pt;width:16.05pt;height:17.4pt;z-index:25165838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">
                <v:imagedata r:id="rId393" o:title=""/>
              </v:shape>
            </w:pict>
          </mc:Fallback>
        </mc:AlternateContent>
      </w:r>
      <w:r w:rsidR="00F1326F">
        <w:rPr>
          <w:rFonts w:ascii="Arial" w:hAnsi="Arial" w:cs="Arial"/>
          <w:noProof/>
          <w:color w:val="202122"/>
          <w14:ligatures w14:val="standardContextual"/>
        </w:rPr>
        <mc:AlternateContent>
          <mc:Choice Requires="wpi">
            <w:drawing>
              <wp:anchor distT="0" distB="0" distL="114300" distR="114300" simplePos="0" relativeHeight="251658386" behindDoc="0" locked="0" layoutInCell="1" allowOverlap="1" wp14:anchorId="49CDC7E5" wp14:editId="3C159DFF">
                <wp:simplePos x="0" y="0"/>
                <wp:positionH relativeFrom="column">
                  <wp:posOffset>5014855</wp:posOffset>
                </wp:positionH>
                <wp:positionV relativeFrom="paragraph">
                  <wp:posOffset>30785</wp:posOffset>
                </wp:positionV>
                <wp:extent cx="360" cy="360"/>
                <wp:effectExtent l="38100" t="38100" r="38100" b="38100"/>
                <wp:wrapNone/>
                <wp:docPr id="296856562" name="Рукописный ввод 96"/>
                <wp:cNvGraphicFramePr/>
                <a:graphic xmlns:a="http://schemas.openxmlformats.org/drawingml/2006/main">
                  <a:graphicData uri="http://schemas.microsoft.com/office/word/2010/wordprocessingInk">
                    <w14:contentPart bwMode="auto" r:id="rId39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245708" id="Рукописный ввод 96" o:spid="_x0000_s1026" type="#_x0000_t75" style="position:absolute;margin-left:394.5pt;margin-top:2.05pt;width:.75pt;height:.75pt;z-index:25165838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">
                <v:imagedata r:id="rId183" o:title=""/>
              </v:shape>
            </w:pict>
          </mc:Fallback>
        </mc:AlternateContent>
      </w:r>
      <w:r w:rsidR="008526FD">
        <w:rPr>
          <w:rFonts w:ascii="Arial" w:hAnsi="Arial" w:cs="Arial"/>
          <w:noProof/>
          <w:color w:val="202122"/>
          <w14:ligatures w14:val="standardContextual"/>
        </w:rPr>
        <mc:AlternateContent>
          <mc:Choice Requires="wpi">
            <w:drawing>
              <wp:anchor distT="0" distB="0" distL="114300" distR="114300" simplePos="0" relativeHeight="251658378" behindDoc="0" locked="0" layoutInCell="1" allowOverlap="1" wp14:anchorId="74046797" wp14:editId="32D80BE3">
                <wp:simplePos x="0" y="0"/>
                <wp:positionH relativeFrom="column">
                  <wp:posOffset>4820815</wp:posOffset>
                </wp:positionH>
                <wp:positionV relativeFrom="paragraph">
                  <wp:posOffset>25745</wp:posOffset>
                </wp:positionV>
                <wp:extent cx="91080" cy="73440"/>
                <wp:effectExtent l="38100" t="38100" r="42545" b="41275"/>
                <wp:wrapNone/>
                <wp:docPr id="979748666" name="Рукописный ввод 86"/>
                <wp:cNvGraphicFramePr/>
                <a:graphic xmlns:a="http://schemas.openxmlformats.org/drawingml/2006/main">
                  <a:graphicData uri="http://schemas.microsoft.com/office/word/2010/wordprocessingInk">
                    <w14:contentPart bwMode="auto" r:id="rId395">
                      <w14:nvContentPartPr>
                        <w14:cNvContentPartPr/>
                      </w14:nvContentPartPr>
                      <w14:xfrm>
                        <a:off x="0" y="0"/>
                        <a:ext cx="91080" cy="734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B25E48" id="Рукописный ввод 86" o:spid="_x0000_s1026" type="#_x0000_t75" style="position:absolute;margin-left:379.25pt;margin-top:1.7pt;width:7.85pt;height:6.5pt;z-index:25165837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">
                <v:imagedata r:id="rId396" o:title=""/>
              </v:shape>
            </w:pict>
          </mc:Fallback>
        </mc:AlternateContent>
      </w:r>
    </w:p>
    <w:p w14:paraId="02A28529" w14:textId="0CB47344" w:rsidR="007D4B28" w:rsidRPr="00531594" w:rsidRDefault="00FF49FB" w:rsidP="00927F2B">
      <w:pPr>
        <w:pStyle w:val="ae"/>
        <w:tabs>
          <w:tab w:val="left" w:pos="1875"/>
        </w:tabs>
        <w:rPr>
          <w:rFonts w:ascii="Arial" w:hAnsi="Arial" w:cs="Arial"/>
          <w:color w:val="202122"/>
          <w:shd w:val="clear" w:color="auto" w:fill="FFFFFF"/>
        </w:rPr>
      </w:pPr>
      <w:r>
        <w:rPr>
          <w:rFonts w:ascii="Arial" w:hAnsi="Arial" w:cs="Arial"/>
          <w:noProof/>
          <w:color w:val="202122"/>
          <w14:ligatures w14:val="standardContextual"/>
        </w:rPr>
        <mc:AlternateContent>
          <mc:Choice Requires="wpi">
            <w:drawing>
              <wp:anchor distT="0" distB="0" distL="114300" distR="114300" simplePos="0" relativeHeight="251658404" behindDoc="0" locked="0" layoutInCell="1" allowOverlap="1" wp14:anchorId="732A7745" wp14:editId="3F04D4F9">
                <wp:simplePos x="0" y="0"/>
                <wp:positionH relativeFrom="column">
                  <wp:posOffset>4490720</wp:posOffset>
                </wp:positionH>
                <wp:positionV relativeFrom="paragraph">
                  <wp:posOffset>29845</wp:posOffset>
                </wp:positionV>
                <wp:extent cx="276460" cy="290195"/>
                <wp:effectExtent l="38100" t="38100" r="47625" b="33655"/>
                <wp:wrapNone/>
                <wp:docPr id="1894595515" name="Рукописный ввод 156"/>
                <wp:cNvGraphicFramePr/>
                <a:graphic xmlns:a="http://schemas.openxmlformats.org/drawingml/2006/main">
                  <a:graphicData uri="http://schemas.microsoft.com/office/word/2010/wordprocessingInk">
                    <w14:contentPart bwMode="auto" r:id="rId397">
                      <w14:nvContentPartPr>
                        <w14:cNvContentPartPr/>
                      </w14:nvContentPartPr>
                      <w14:xfrm>
                        <a:off x="0" y="0"/>
                        <a:ext cx="276460" cy="29019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88F2F8" id="Рукописный ввод 156" o:spid="_x0000_s1026" type="#_x0000_t75" style="position:absolute;margin-left:353.25pt;margin-top:2pt;width:22.45pt;height:23.55pt;z-index:2516584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">
                <v:imagedata r:id="rId398" o:title=""/>
              </v:shape>
            </w:pict>
          </mc:Fallback>
        </mc:AlternateContent>
      </w:r>
      <w:r w:rsidR="008526FD">
        <w:rPr>
          <w:rFonts w:ascii="Arial" w:hAnsi="Arial" w:cs="Arial"/>
          <w:noProof/>
          <w:color w:val="202122"/>
          <w14:ligatures w14:val="standardContextual"/>
        </w:rPr>
        <mc:AlternateContent>
          <mc:Choice Requires="wpi">
            <w:drawing>
              <wp:anchor distT="0" distB="0" distL="114300" distR="114300" simplePos="0" relativeHeight="251658381" behindDoc="0" locked="0" layoutInCell="1" allowOverlap="1" wp14:anchorId="2580C57A" wp14:editId="75851A50">
                <wp:simplePos x="0" y="0"/>
                <wp:positionH relativeFrom="column">
                  <wp:posOffset>3488055</wp:posOffset>
                </wp:positionH>
                <wp:positionV relativeFrom="paragraph">
                  <wp:posOffset>97790</wp:posOffset>
                </wp:positionV>
                <wp:extent cx="128270" cy="135255"/>
                <wp:effectExtent l="38100" t="38100" r="43180" b="36195"/>
                <wp:wrapNone/>
                <wp:docPr id="2084672765" name="Рукописный ввод 91"/>
                <wp:cNvGraphicFramePr/>
                <a:graphic xmlns:a="http://schemas.openxmlformats.org/drawingml/2006/main">
                  <a:graphicData uri="http://schemas.microsoft.com/office/word/2010/wordprocessingInk">
                    <w14:contentPart bwMode="auto" r:id="rId399">
                      <w14:nvContentPartPr>
                        <w14:cNvContentPartPr/>
                      </w14:nvContentPartPr>
                      <w14:xfrm>
                        <a:off x="0" y="0"/>
                        <a:ext cx="128270" cy="13525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33C6A3" id="Рукописный ввод 91" o:spid="_x0000_s1026" type="#_x0000_t75" style="position:absolute;margin-left:274.3pt;margin-top:7.35pt;width:10.8pt;height:11.35pt;z-index:25165838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">
                <v:imagedata r:id="rId400" o:title=""/>
              </v:shape>
            </w:pict>
          </mc:Fallback>
        </mc:AlternateContent>
      </w:r>
    </w:p>
    <w:p w14:paraId="3E3E8C12" w14:textId="77915E5C" w:rsidR="00AD7439" w:rsidRPr="00AD7439" w:rsidRDefault="00FF49FB" w:rsidP="00927F2B">
      <w:pPr>
        <w:pStyle w:val="ae"/>
        <w:tabs>
          <w:tab w:val="left" w:pos="1875"/>
        </w:tabs>
        <w:rPr>
          <w:rFonts w:ascii="Arial" w:hAnsi="Arial" w:cs="Arial"/>
          <w:color w:val="000000"/>
        </w:rPr>
      </w:pPr>
      <w:r>
        <w:rPr>
          <w:rFonts w:ascii="Arial" w:hAnsi="Arial" w:cs="Arial"/>
          <w:noProof/>
          <w:color w:val="000000"/>
          <w14:ligatures w14:val="standardContextual"/>
        </w:rPr>
        <mc:AlternateContent>
          <mc:Choice Requires="wpi">
            <w:drawing>
              <wp:anchor distT="0" distB="0" distL="114300" distR="114300" simplePos="0" relativeHeight="251658394" behindDoc="0" locked="0" layoutInCell="1" allowOverlap="1" wp14:anchorId="1EDDF013" wp14:editId="0DFFACBE">
                <wp:simplePos x="0" y="0"/>
                <wp:positionH relativeFrom="column">
                  <wp:posOffset>2338255</wp:posOffset>
                </wp:positionH>
                <wp:positionV relativeFrom="paragraph">
                  <wp:posOffset>-160775</wp:posOffset>
                </wp:positionV>
                <wp:extent cx="481320" cy="558360"/>
                <wp:effectExtent l="38100" t="38100" r="33655" b="32385"/>
                <wp:wrapNone/>
                <wp:docPr id="1127968678" name="Рукописный ввод 114"/>
                <wp:cNvGraphicFramePr/>
                <a:graphic xmlns:a="http://schemas.openxmlformats.org/drawingml/2006/main">
                  <a:graphicData uri="http://schemas.microsoft.com/office/word/2010/wordprocessingInk">
                    <w14:contentPart bwMode="auto" r:id="rId401">
                      <w14:nvContentPartPr>
                        <w14:cNvContentPartPr/>
                      </w14:nvContentPartPr>
                      <w14:xfrm>
                        <a:off x="0" y="0"/>
                        <a:ext cx="481320" cy="558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5617F8" id="Рукописный ввод 114" o:spid="_x0000_s1026" type="#_x0000_t75" style="position:absolute;margin-left:183.75pt;margin-top:-13pt;width:38.65pt;height:44.65pt;z-index:25165839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">
                <v:imagedata r:id="rId402" o:title=""/>
              </v:shape>
            </w:pict>
          </mc:Fallback>
        </mc:AlternateContent>
      </w:r>
      <w:r w:rsidR="008526FD">
        <w:rPr>
          <w:rFonts w:ascii="Arial" w:hAnsi="Arial" w:cs="Arial"/>
          <w:noProof/>
          <w:color w:val="000000"/>
          <w14:ligatures w14:val="standardContextual"/>
        </w:rPr>
        <mc:AlternateContent>
          <mc:Choice Requires="wpi">
            <w:drawing>
              <wp:anchor distT="0" distB="0" distL="114300" distR="114300" simplePos="0" relativeHeight="251658382" behindDoc="0" locked="0" layoutInCell="1" allowOverlap="1" wp14:anchorId="4A3985BD" wp14:editId="2615E7D7">
                <wp:simplePos x="0" y="0"/>
                <wp:positionH relativeFrom="column">
                  <wp:posOffset>3517255</wp:posOffset>
                </wp:positionH>
                <wp:positionV relativeFrom="paragraph">
                  <wp:posOffset>311185</wp:posOffset>
                </wp:positionV>
                <wp:extent cx="128880" cy="82080"/>
                <wp:effectExtent l="38100" t="38100" r="43180" b="32385"/>
                <wp:wrapNone/>
                <wp:docPr id="1062197145" name="Рукописный ввод 92"/>
                <wp:cNvGraphicFramePr/>
                <a:graphic xmlns:a="http://schemas.openxmlformats.org/drawingml/2006/main">
                  <a:graphicData uri="http://schemas.microsoft.com/office/word/2010/wordprocessingInk">
                    <w14:contentPart bwMode="auto" r:id="rId403">
                      <w14:nvContentPartPr>
                        <w14:cNvContentPartPr/>
                      </w14:nvContentPartPr>
                      <w14:xfrm>
                        <a:off x="0" y="0"/>
                        <a:ext cx="128880" cy="82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FFDCE0" id="Рукописный ввод 92" o:spid="_x0000_s1026" type="#_x0000_t75" style="position:absolute;margin-left:276.6pt;margin-top:24.15pt;width:10.9pt;height:7.15pt;z-index:25165838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">
                <v:imagedata r:id="rId404" o:title=""/>
              </v:shape>
            </w:pict>
          </mc:Fallback>
        </mc:AlternateContent>
      </w:r>
    </w:p>
    <w:p w14:paraId="4BAB7120" w14:textId="6B9C06BD" w:rsidR="00703DF7" w:rsidRPr="00703DF7" w:rsidRDefault="00FF49FB" w:rsidP="002C6C3B">
      <w:pPr>
        <w:tabs>
          <w:tab w:val="left" w:pos="195"/>
        </w:tabs>
        <w:spacing w:before="100" w:beforeAutospacing="1" w:after="100" w:afterAutospacing="1" w:line="240" w:lineRule="auto"/>
        <w:outlineLvl w:val="0"/>
        <w:rPr>
          <w:rFonts w:ascii="Arial" w:eastAsia="Times New Roman" w:hAnsi="Arial" w:cs="Arial"/>
          <w:color w:val="000000"/>
          <w:kern w:val="36"/>
          <w:sz w:val="28"/>
          <w:szCs w:val="28"/>
          <w:lang w:eastAsia="uk-UA"/>
          <w14:ligatures w14:val="none"/>
        </w:rPr>
      </w:pPr>
      <w:r>
        <w:rPr>
          <w:rFonts w:ascii="Arial" w:eastAsia="Times New Roman" w:hAnsi="Arial" w:cs="Arial"/>
          <w:noProof/>
          <w:color w:val="000000"/>
          <w:kern w:val="36"/>
          <w:sz w:val="28"/>
          <w:szCs w:val="28"/>
          <w:lang w:eastAsia="uk-UA"/>
        </w:rPr>
        <mc:AlternateContent>
          <mc:Choice Requires="wpi">
            <w:drawing>
              <wp:anchor distT="0" distB="0" distL="114300" distR="114300" simplePos="0" relativeHeight="251658398" behindDoc="0" locked="0" layoutInCell="1" allowOverlap="1" wp14:anchorId="34024356" wp14:editId="2E9D473E">
                <wp:simplePos x="0" y="0"/>
                <wp:positionH relativeFrom="column">
                  <wp:posOffset>2240280</wp:posOffset>
                </wp:positionH>
                <wp:positionV relativeFrom="paragraph">
                  <wp:posOffset>171450</wp:posOffset>
                </wp:positionV>
                <wp:extent cx="364855" cy="367665"/>
                <wp:effectExtent l="38100" t="38100" r="35560" b="32385"/>
                <wp:wrapNone/>
                <wp:docPr id="1862538645" name="Рукописный ввод 129"/>
                <wp:cNvGraphicFramePr/>
                <a:graphic xmlns:a="http://schemas.openxmlformats.org/drawingml/2006/main">
                  <a:graphicData uri="http://schemas.microsoft.com/office/word/2010/wordprocessingInk">
                    <w14:contentPart bwMode="auto" r:id="rId405">
                      <w14:nvContentPartPr>
                        <w14:cNvContentPartPr/>
                      </w14:nvContentPartPr>
                      <w14:xfrm>
                        <a:off x="0" y="0"/>
                        <a:ext cx="364855" cy="36766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4D872F" id="Рукописный ввод 129" o:spid="_x0000_s1026" type="#_x0000_t75" style="position:absolute;margin-left:176.05pt;margin-top:13.15pt;width:29.45pt;height:29.65pt;z-index:25165839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">
                <v:imagedata r:id="rId406" o:title=""/>
              </v:shape>
            </w:pict>
          </mc:Fallback>
        </mc:AlternateContent>
      </w:r>
      <w:r w:rsidR="008526FD">
        <w:rPr>
          <w:rFonts w:ascii="Arial" w:eastAsia="Times New Roman" w:hAnsi="Arial" w:cs="Arial"/>
          <w:noProof/>
          <w:color w:val="000000"/>
          <w:kern w:val="36"/>
          <w:sz w:val="28"/>
          <w:szCs w:val="28"/>
          <w:lang w:eastAsia="uk-UA"/>
        </w:rPr>
        <mc:AlternateContent>
          <mc:Choice Requires="wpi">
            <w:drawing>
              <wp:anchor distT="0" distB="0" distL="114300" distR="114300" simplePos="0" relativeHeight="251658385" behindDoc="0" locked="0" layoutInCell="1" allowOverlap="1" wp14:anchorId="0BE5C5EE" wp14:editId="17D335B3">
                <wp:simplePos x="0" y="0"/>
                <wp:positionH relativeFrom="column">
                  <wp:posOffset>4889575</wp:posOffset>
                </wp:positionH>
                <wp:positionV relativeFrom="paragraph">
                  <wp:posOffset>-475</wp:posOffset>
                </wp:positionV>
                <wp:extent cx="109440" cy="78840"/>
                <wp:effectExtent l="38100" t="38100" r="43180" b="35560"/>
                <wp:wrapNone/>
                <wp:docPr id="1112924128" name="Рукописный ввод 95"/>
                <wp:cNvGraphicFramePr/>
                <a:graphic xmlns:a="http://schemas.openxmlformats.org/drawingml/2006/main">
                  <a:graphicData uri="http://schemas.microsoft.com/office/word/2010/wordprocessingInk">
                    <w14:contentPart bwMode="auto" r:id="rId407">
                      <w14:nvContentPartPr>
                        <w14:cNvContentPartPr/>
                      </w14:nvContentPartPr>
                      <w14:xfrm>
                        <a:off x="0" y="0"/>
                        <a:ext cx="109440" cy="788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911C74" id="Рукописный ввод 95" o:spid="_x0000_s1026" type="#_x0000_t75" style="position:absolute;margin-left:384.65pt;margin-top:-.4pt;width:9.3pt;height:6.9pt;z-index:25165838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">
                <v:imagedata r:id="rId408" o:title=""/>
              </v:shape>
            </w:pict>
          </mc:Fallback>
        </mc:AlternateContent>
      </w:r>
    </w:p>
    <w:p w14:paraId="4F5B7643" w14:textId="1025BD03" w:rsidR="00C87CCD" w:rsidRDefault="00FF49FB" w:rsidP="00F55F76">
      <w:pPr>
        <w:pStyle w:val="ae"/>
        <w:rPr>
          <w:rFonts w:ascii="Arial" w:hAnsi="Arial" w:cs="Arial"/>
          <w:color w:val="000000"/>
        </w:rPr>
      </w:pPr>
      <w:r>
        <w:rPr>
          <w:rFonts w:ascii="Arial" w:hAnsi="Arial" w:cs="Arial"/>
          <w:noProof/>
          <w:color w:val="000000"/>
          <w14:ligatures w14:val="standardContextual"/>
        </w:rPr>
        <mc:AlternateContent>
          <mc:Choice Requires="wpi">
            <w:drawing>
              <wp:anchor distT="0" distB="0" distL="114300" distR="114300" simplePos="0" relativeHeight="251658403" behindDoc="0" locked="0" layoutInCell="1" allowOverlap="1" wp14:anchorId="7BAA1B5C" wp14:editId="6780FDC8">
                <wp:simplePos x="0" y="0"/>
                <wp:positionH relativeFrom="column">
                  <wp:posOffset>4752340</wp:posOffset>
                </wp:positionH>
                <wp:positionV relativeFrom="paragraph">
                  <wp:posOffset>255905</wp:posOffset>
                </wp:positionV>
                <wp:extent cx="175045" cy="190500"/>
                <wp:effectExtent l="38100" t="38100" r="34925" b="38100"/>
                <wp:wrapNone/>
                <wp:docPr id="352244414" name="Рукописный ввод 153"/>
                <wp:cNvGraphicFramePr/>
                <a:graphic xmlns:a="http://schemas.openxmlformats.org/drawingml/2006/main">
                  <a:graphicData uri="http://schemas.microsoft.com/office/word/2010/wordprocessingInk">
                    <w14:contentPart bwMode="auto" r:id="rId409">
                      <w14:nvContentPartPr>
                        <w14:cNvContentPartPr/>
                      </w14:nvContentPartPr>
                      <w14:xfrm>
                        <a:off x="0" y="0"/>
                        <a:ext cx="175045" cy="1905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1B71F6" id="Рукописный ввод 153" o:spid="_x0000_s1026" type="#_x0000_t75" style="position:absolute;margin-left:373.85pt;margin-top:19.8pt;width:14.5pt;height:15.7pt;z-index:25165840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">
                <v:imagedata r:id="rId410" o:title=""/>
              </v:shape>
            </w:pict>
          </mc:Fallback>
        </mc:AlternateContent>
      </w:r>
      <w:r>
        <w:rPr>
          <w:rFonts w:ascii="Arial" w:hAnsi="Arial" w:cs="Arial"/>
          <w:noProof/>
          <w:color w:val="000000"/>
          <w14:ligatures w14:val="standardContextual"/>
        </w:rPr>
        <mc:AlternateContent>
          <mc:Choice Requires="wpi">
            <w:drawing>
              <wp:anchor distT="0" distB="0" distL="114300" distR="114300" simplePos="0" relativeHeight="251658402" behindDoc="0" locked="0" layoutInCell="1" allowOverlap="1" wp14:anchorId="49EE4511" wp14:editId="74572722">
                <wp:simplePos x="0" y="0"/>
                <wp:positionH relativeFrom="column">
                  <wp:posOffset>4585970</wp:posOffset>
                </wp:positionH>
                <wp:positionV relativeFrom="paragraph">
                  <wp:posOffset>65405</wp:posOffset>
                </wp:positionV>
                <wp:extent cx="295525" cy="232410"/>
                <wp:effectExtent l="38100" t="38100" r="47625" b="34290"/>
                <wp:wrapNone/>
                <wp:docPr id="1118636039" name="Рукописный ввод 150"/>
                <wp:cNvGraphicFramePr/>
                <a:graphic xmlns:a="http://schemas.openxmlformats.org/drawingml/2006/main">
                  <a:graphicData uri="http://schemas.microsoft.com/office/word/2010/wordprocessingInk">
                    <w14:contentPart bwMode="auto" r:id="rId411">
                      <w14:nvContentPartPr>
                        <w14:cNvContentPartPr/>
                      </w14:nvContentPartPr>
                      <w14:xfrm>
                        <a:off x="0" y="0"/>
                        <a:ext cx="295525" cy="23241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6E437A" id="Рукописный ввод 150" o:spid="_x0000_s1026" type="#_x0000_t75" style="position:absolute;margin-left:360.75pt;margin-top:4.8pt;width:23.95pt;height:19pt;z-index:25165840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">
                <v:imagedata r:id="rId412" o:title=""/>
              </v:shape>
            </w:pict>
          </mc:Fallback>
        </mc:AlternateContent>
      </w:r>
      <w:r>
        <w:rPr>
          <w:rFonts w:ascii="Arial" w:hAnsi="Arial" w:cs="Arial"/>
          <w:noProof/>
          <w:color w:val="000000"/>
          <w14:ligatures w14:val="standardContextual"/>
        </w:rPr>
        <mc:AlternateContent>
          <mc:Choice Requires="wpi">
            <w:drawing>
              <wp:anchor distT="0" distB="0" distL="114300" distR="114300" simplePos="0" relativeHeight="251658401" behindDoc="0" locked="0" layoutInCell="1" allowOverlap="1" wp14:anchorId="2D4EB1AB" wp14:editId="7F3E35B1">
                <wp:simplePos x="0" y="0"/>
                <wp:positionH relativeFrom="column">
                  <wp:posOffset>3595370</wp:posOffset>
                </wp:positionH>
                <wp:positionV relativeFrom="paragraph">
                  <wp:posOffset>160655</wp:posOffset>
                </wp:positionV>
                <wp:extent cx="295870" cy="376725"/>
                <wp:effectExtent l="38100" t="38100" r="47625" b="42545"/>
                <wp:wrapNone/>
                <wp:docPr id="635342659" name="Рукописный ввод 147"/>
                <wp:cNvGraphicFramePr/>
                <a:graphic xmlns:a="http://schemas.openxmlformats.org/drawingml/2006/main">
                  <a:graphicData uri="http://schemas.microsoft.com/office/word/2010/wordprocessingInk">
                    <w14:contentPart bwMode="auto" r:id="rId413">
                      <w14:nvContentPartPr>
                        <w14:cNvContentPartPr/>
                      </w14:nvContentPartPr>
                      <w14:xfrm>
                        <a:off x="0" y="0"/>
                        <a:ext cx="295870" cy="37672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BEC0FB" id="Рукописный ввод 147" o:spid="_x0000_s1026" type="#_x0000_t75" style="position:absolute;margin-left:282.75pt;margin-top:12.3pt;width:24.05pt;height:30.35pt;z-index:25165840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">
                <v:imagedata r:id="rId414" o:title=""/>
              </v:shape>
            </w:pict>
          </mc:Fallback>
        </mc:AlternateContent>
      </w:r>
      <w:r>
        <w:rPr>
          <w:rFonts w:ascii="Arial" w:hAnsi="Arial" w:cs="Arial"/>
          <w:noProof/>
          <w:color w:val="000000"/>
          <w14:ligatures w14:val="standardContextual"/>
        </w:rPr>
        <mc:AlternateContent>
          <mc:Choice Requires="wpi">
            <w:drawing>
              <wp:anchor distT="0" distB="0" distL="114300" distR="114300" simplePos="0" relativeHeight="251658400" behindDoc="0" locked="0" layoutInCell="1" allowOverlap="1" wp14:anchorId="74802A27" wp14:editId="37D653DF">
                <wp:simplePos x="0" y="0"/>
                <wp:positionH relativeFrom="column">
                  <wp:posOffset>909320</wp:posOffset>
                </wp:positionH>
                <wp:positionV relativeFrom="paragraph">
                  <wp:posOffset>-57785</wp:posOffset>
                </wp:positionV>
                <wp:extent cx="333375" cy="412660"/>
                <wp:effectExtent l="38100" t="38100" r="47625" b="45085"/>
                <wp:wrapNone/>
                <wp:docPr id="1971855009" name="Рукописный ввод 140"/>
                <wp:cNvGraphicFramePr/>
                <a:graphic xmlns:a="http://schemas.openxmlformats.org/drawingml/2006/main">
                  <a:graphicData uri="http://schemas.microsoft.com/office/word/2010/wordprocessingInk">
                    <w14:contentPart bwMode="auto" r:id="rId415">
                      <w14:nvContentPartPr>
                        <w14:cNvContentPartPr/>
                      </w14:nvContentPartPr>
                      <w14:xfrm>
                        <a:off x="0" y="0"/>
                        <a:ext cx="333375" cy="4126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037AEF" id="Рукописный ввод 140" o:spid="_x0000_s1026" type="#_x0000_t75" style="position:absolute;margin-left:71.25pt;margin-top:-4.9pt;width:26.95pt;height:33.2pt;z-index:2516584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">
                <v:imagedata r:id="rId416" o:title=""/>
              </v:shape>
            </w:pict>
          </mc:Fallback>
        </mc:AlternateContent>
      </w:r>
      <w:r>
        <w:rPr>
          <w:rFonts w:ascii="Arial" w:hAnsi="Arial" w:cs="Arial"/>
          <w:noProof/>
          <w:color w:val="000000"/>
          <w14:ligatures w14:val="standardContextual"/>
        </w:rPr>
        <mc:AlternateContent>
          <mc:Choice Requires="wpi">
            <w:drawing>
              <wp:anchor distT="0" distB="0" distL="114300" distR="114300" simplePos="0" relativeHeight="251658399" behindDoc="0" locked="0" layoutInCell="1" allowOverlap="1" wp14:anchorId="2AEA0992" wp14:editId="10477586">
                <wp:simplePos x="0" y="0"/>
                <wp:positionH relativeFrom="column">
                  <wp:posOffset>2451100</wp:posOffset>
                </wp:positionH>
                <wp:positionV relativeFrom="paragraph">
                  <wp:posOffset>55245</wp:posOffset>
                </wp:positionV>
                <wp:extent cx="209005" cy="221615"/>
                <wp:effectExtent l="38100" t="38100" r="38735" b="45085"/>
                <wp:wrapNone/>
                <wp:docPr id="1097855779" name="Рукописный ввод 132"/>
                <wp:cNvGraphicFramePr/>
                <a:graphic xmlns:a="http://schemas.openxmlformats.org/drawingml/2006/main">
                  <a:graphicData uri="http://schemas.microsoft.com/office/word/2010/wordprocessingInk">
                    <w14:contentPart bwMode="auto" r:id="rId417">
                      <w14:nvContentPartPr>
                        <w14:cNvContentPartPr/>
                      </w14:nvContentPartPr>
                      <w14:xfrm>
                        <a:off x="0" y="0"/>
                        <a:ext cx="209005" cy="22161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8522CB" id="Рукописный ввод 132" o:spid="_x0000_s1026" type="#_x0000_t75" style="position:absolute;margin-left:192.65pt;margin-top:4pt;width:17.15pt;height:18.15pt;z-index:25165839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">
                <v:imagedata r:id="rId418" o:title=""/>
              </v:shape>
            </w:pict>
          </mc:Fallback>
        </mc:AlternateContent>
      </w:r>
      <w:r w:rsidR="008526FD">
        <w:rPr>
          <w:rFonts w:ascii="Arial" w:hAnsi="Arial" w:cs="Arial"/>
          <w:noProof/>
          <w:color w:val="000000"/>
          <w14:ligatures w14:val="standardContextual"/>
        </w:rPr>
        <mc:AlternateContent>
          <mc:Choice Requires="wpi">
            <w:drawing>
              <wp:anchor distT="0" distB="0" distL="114300" distR="114300" simplePos="0" relativeHeight="251658384" behindDoc="0" locked="0" layoutInCell="1" allowOverlap="1" wp14:anchorId="44F0E50C" wp14:editId="1F5339F1">
                <wp:simplePos x="0" y="0"/>
                <wp:positionH relativeFrom="column">
                  <wp:posOffset>4605175</wp:posOffset>
                </wp:positionH>
                <wp:positionV relativeFrom="paragraph">
                  <wp:posOffset>-51185</wp:posOffset>
                </wp:positionV>
                <wp:extent cx="113040" cy="117000"/>
                <wp:effectExtent l="38100" t="38100" r="39370" b="35560"/>
                <wp:wrapNone/>
                <wp:docPr id="1690723391" name="Рукописный ввод 94"/>
                <wp:cNvGraphicFramePr/>
                <a:graphic xmlns:a="http://schemas.openxmlformats.org/drawingml/2006/main">
                  <a:graphicData uri="http://schemas.microsoft.com/office/word/2010/wordprocessingInk">
                    <w14:contentPart bwMode="auto" r:id="rId419">
                      <w14:nvContentPartPr>
                        <w14:cNvContentPartPr/>
                      </w14:nvContentPartPr>
                      <w14:xfrm>
                        <a:off x="0" y="0"/>
                        <a:ext cx="113040" cy="117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07E9BC" id="Рукописный ввод 94" o:spid="_x0000_s1026" type="#_x0000_t75" style="position:absolute;margin-left:362.25pt;margin-top:-4.4pt;width:9.6pt;height:9.9pt;z-index:251658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">
                <v:imagedata r:id="rId420" o:title=""/>
              </v:shape>
            </w:pict>
          </mc:Fallback>
        </mc:AlternateContent>
      </w:r>
      <w:r w:rsidR="008526FD">
        <w:rPr>
          <w:rFonts w:ascii="Arial" w:hAnsi="Arial" w:cs="Arial"/>
          <w:noProof/>
          <w:color w:val="000000"/>
          <w14:ligatures w14:val="standardContextual"/>
        </w:rPr>
        <mc:AlternateContent>
          <mc:Choice Requires="wpi">
            <w:drawing>
              <wp:anchor distT="0" distB="0" distL="114300" distR="114300" simplePos="0" relativeHeight="251658383" behindDoc="0" locked="0" layoutInCell="1" allowOverlap="1" wp14:anchorId="6426DC96" wp14:editId="111BAF17">
                <wp:simplePos x="0" y="0"/>
                <wp:positionH relativeFrom="column">
                  <wp:posOffset>3641095</wp:posOffset>
                </wp:positionH>
                <wp:positionV relativeFrom="paragraph">
                  <wp:posOffset>18655</wp:posOffset>
                </wp:positionV>
                <wp:extent cx="137160" cy="86400"/>
                <wp:effectExtent l="38100" t="38100" r="34290" b="46990"/>
                <wp:wrapNone/>
                <wp:docPr id="965647997" name="Рукописный ввод 93"/>
                <wp:cNvGraphicFramePr/>
                <a:graphic xmlns:a="http://schemas.openxmlformats.org/drawingml/2006/main">
                  <a:graphicData uri="http://schemas.microsoft.com/office/word/2010/wordprocessingInk">
                    <w14:contentPart bwMode="auto" r:id="rId421">
                      <w14:nvContentPartPr>
                        <w14:cNvContentPartPr/>
                      </w14:nvContentPartPr>
                      <w14:xfrm>
                        <a:off x="0" y="0"/>
                        <a:ext cx="137160" cy="864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6FE6B3" id="Рукописный ввод 93" o:spid="_x0000_s1026" type="#_x0000_t75" style="position:absolute;margin-left:286.35pt;margin-top:1.1pt;width:11.5pt;height:7.5pt;z-index:25165838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">
                <v:imagedata r:id="rId422" o:title=""/>
              </v:shape>
            </w:pict>
          </mc:Fallback>
        </mc:AlternateContent>
      </w:r>
    </w:p>
    <w:p w14:paraId="346EDE82" w14:textId="3B22F0F3" w:rsidR="00C0542D" w:rsidRPr="00236CCC" w:rsidRDefault="00236CCC" w:rsidP="00C0542D">
      <w:pPr>
        <w:pStyle w:val="ae"/>
        <w:rPr>
          <w:rFonts w:ascii="Arial" w:hAnsi="Arial" w:cs="Arial"/>
          <w:color w:val="000000"/>
        </w:rPr>
      </w:pPr>
      <w:r w:rsidRPr="0015454B">
        <w:rPr>
          <w:rFonts w:ascii="Arial" w:hAnsi="Arial" w:cs="Arial"/>
          <w:color w:val="000000"/>
          <w:lang w:val="ru-RU"/>
        </w:rPr>
        <w:t xml:space="preserve">                                              </w:t>
      </w:r>
      <w:r w:rsidR="00AB5F13">
        <w:rPr>
          <w:rFonts w:ascii="Arial" w:hAnsi="Arial" w:cs="Arial"/>
          <w:color w:val="000000"/>
        </w:rPr>
        <w:t>Рис.7.32</w:t>
      </w:r>
    </w:p>
    <w:p w14:paraId="2B41BAE6" w14:textId="19970CD3" w:rsidR="00AD3AE7" w:rsidRPr="00FC3085" w:rsidRDefault="0015454B" w:rsidP="008828FE">
      <w:pPr>
        <w:shd w:val="clear" w:color="auto" w:fill="FFFFFF"/>
        <w:tabs>
          <w:tab w:val="left" w:pos="3675"/>
        </w:tabs>
        <w:spacing w:after="60" w:line="240" w:lineRule="auto"/>
        <w:outlineLvl w:val="1"/>
        <w:rPr>
          <w:rFonts w:ascii="Arial" w:hAnsi="Arial" w:cs="Arial"/>
          <w:color w:val="222222"/>
          <w:sz w:val="22"/>
          <w:szCs w:val="22"/>
          <w:shd w:val="clear" w:color="auto" w:fill="FFFFFF"/>
          <w:lang w:val="ru-RU"/>
        </w:rPr>
      </w:pPr>
      <w:r w:rsidRPr="00A75A96">
        <w:rPr>
          <w:rFonts w:ascii="Arial" w:hAnsi="Arial" w:cs="Arial"/>
          <w:b/>
          <w:bCs/>
          <w:color w:val="222222"/>
          <w:sz w:val="22"/>
          <w:szCs w:val="22"/>
          <w:shd w:val="clear" w:color="auto" w:fill="FFFFFF"/>
        </w:rPr>
        <w:t>Хроматичні поліноми</w:t>
      </w:r>
      <w:r w:rsidRPr="00A75A96">
        <w:rPr>
          <w:rFonts w:ascii="Arial" w:hAnsi="Arial" w:cs="Arial"/>
          <w:color w:val="222222"/>
          <w:sz w:val="22"/>
          <w:szCs w:val="22"/>
          <w:shd w:val="clear" w:color="auto" w:fill="FFFFFF"/>
        </w:rPr>
        <w:t xml:space="preserve">. Нехай </w:t>
      </w:r>
      <w:r w:rsidR="00F25D56" w:rsidRPr="00A75A96">
        <w:rPr>
          <w:rFonts w:ascii="Arial" w:hAnsi="Arial" w:cs="Arial"/>
          <w:color w:val="222222"/>
          <w:sz w:val="22"/>
          <w:szCs w:val="22"/>
          <w:shd w:val="clear" w:color="auto" w:fill="FFFFFF"/>
          <w:lang w:val="en-US"/>
        </w:rPr>
        <w:t>G</w:t>
      </w:r>
      <w:r w:rsidR="00F25D56" w:rsidRPr="00A75A96">
        <w:rPr>
          <w:rFonts w:ascii="Arial" w:hAnsi="Arial" w:cs="Arial"/>
          <w:color w:val="222222"/>
          <w:sz w:val="22"/>
          <w:szCs w:val="22"/>
          <w:shd w:val="clear" w:color="auto" w:fill="FFFFFF"/>
          <w:lang w:val="ru-RU"/>
        </w:rPr>
        <w:t xml:space="preserve"> </w:t>
      </w:r>
      <w:r w:rsidRPr="00A75A96">
        <w:rPr>
          <w:rFonts w:ascii="Arial" w:hAnsi="Arial" w:cs="Arial"/>
          <w:color w:val="222222"/>
          <w:sz w:val="22"/>
          <w:szCs w:val="22"/>
          <w:shd w:val="clear" w:color="auto" w:fill="FFFFFF"/>
        </w:rPr>
        <w:t>- простий граф і нехай Р</w:t>
      </w:r>
      <w:r w:rsidR="00A974E8" w:rsidRPr="00A75A96">
        <w:rPr>
          <w:rFonts w:ascii="Arial" w:hAnsi="Arial" w:cs="Arial"/>
          <w:color w:val="222222"/>
          <w:sz w:val="22"/>
          <w:szCs w:val="22"/>
          <w:shd w:val="clear" w:color="auto" w:fill="FFFFFF"/>
          <w:vertAlign w:val="subscript"/>
          <w:lang w:val="en-US"/>
        </w:rPr>
        <w:t>G</w:t>
      </w:r>
      <w:r w:rsidR="00C32A10" w:rsidRPr="00A75A96">
        <w:rPr>
          <w:rFonts w:ascii="Arial" w:hAnsi="Arial" w:cs="Arial"/>
          <w:color w:val="222222"/>
          <w:sz w:val="22"/>
          <w:szCs w:val="22"/>
          <w:shd w:val="clear" w:color="auto" w:fill="FFFFFF"/>
          <w:lang w:val="ru-RU"/>
        </w:rPr>
        <w:t>(</w:t>
      </w:r>
      <w:r w:rsidR="00C32A10" w:rsidRPr="00A75A96">
        <w:rPr>
          <w:rFonts w:ascii="Arial" w:hAnsi="Arial" w:cs="Arial"/>
          <w:color w:val="222222"/>
          <w:sz w:val="22"/>
          <w:szCs w:val="22"/>
          <w:shd w:val="clear" w:color="auto" w:fill="FFFFFF"/>
          <w:lang w:val="en-US"/>
        </w:rPr>
        <w:t>k</w:t>
      </w:r>
      <w:r w:rsidRPr="00A75A96">
        <w:rPr>
          <w:rFonts w:ascii="Arial" w:hAnsi="Arial" w:cs="Arial"/>
          <w:color w:val="222222"/>
          <w:sz w:val="22"/>
          <w:szCs w:val="22"/>
          <w:shd w:val="clear" w:color="auto" w:fill="FFFFFF"/>
        </w:rPr>
        <w:t>) -кількість способів, якими можна здійснити розфарбування вершин графа С</w:t>
      </w:r>
      <w:r w:rsidR="00CD453A" w:rsidRPr="00A75A96">
        <w:rPr>
          <w:rFonts w:ascii="Arial" w:hAnsi="Arial" w:cs="Arial"/>
          <w:color w:val="222222"/>
          <w:sz w:val="22"/>
          <w:szCs w:val="22"/>
          <w:shd w:val="clear" w:color="auto" w:fill="FFFFFF"/>
          <w:lang w:val="ru-RU"/>
        </w:rPr>
        <w:t xml:space="preserve"> </w:t>
      </w:r>
      <w:r w:rsidRPr="00A75A96">
        <w:rPr>
          <w:rFonts w:ascii="Arial" w:hAnsi="Arial" w:cs="Arial"/>
          <w:color w:val="222222"/>
          <w:sz w:val="22"/>
          <w:szCs w:val="22"/>
          <w:shd w:val="clear" w:color="auto" w:fill="FFFFFF"/>
        </w:rPr>
        <w:t>у к кольорів. Р.</w:t>
      </w:r>
      <w:r w:rsidR="003C1158" w:rsidRPr="00A75A96">
        <w:rPr>
          <w:rFonts w:ascii="Arial" w:hAnsi="Arial" w:cs="Arial"/>
          <w:color w:val="222222"/>
          <w:sz w:val="22"/>
          <w:szCs w:val="22"/>
          <w:shd w:val="clear" w:color="auto" w:fill="FFFFFF"/>
          <w:vertAlign w:val="subscript"/>
          <w:lang w:val="en-US"/>
        </w:rPr>
        <w:t>G</w:t>
      </w:r>
      <w:r w:rsidRPr="00A75A96">
        <w:rPr>
          <w:rFonts w:ascii="Arial" w:hAnsi="Arial" w:cs="Arial"/>
          <w:color w:val="222222"/>
          <w:sz w:val="22"/>
          <w:szCs w:val="22"/>
          <w:shd w:val="clear" w:color="auto" w:fill="FFFFFF"/>
        </w:rPr>
        <w:t>(к)</w:t>
      </w:r>
      <w:r>
        <w:rPr>
          <w:rFonts w:ascii="Arial" w:hAnsi="Arial" w:cs="Arial"/>
          <w:color w:val="222222"/>
          <w:shd w:val="clear" w:color="auto" w:fill="FFFFFF"/>
        </w:rPr>
        <w:t xml:space="preserve"> </w:t>
      </w:r>
      <w:r w:rsidRPr="00FC3085">
        <w:rPr>
          <w:rFonts w:ascii="Arial" w:hAnsi="Arial" w:cs="Arial"/>
          <w:color w:val="222222"/>
          <w:sz w:val="22"/>
          <w:szCs w:val="22"/>
          <w:shd w:val="clear" w:color="auto" w:fill="FFFFFF"/>
        </w:rPr>
        <w:t xml:space="preserve">називають </w:t>
      </w:r>
      <w:r w:rsidRPr="00FC3085">
        <w:rPr>
          <w:rFonts w:ascii="Arial" w:hAnsi="Arial" w:cs="Arial"/>
          <w:i/>
          <w:iCs/>
          <w:color w:val="222222"/>
          <w:sz w:val="22"/>
          <w:szCs w:val="22"/>
          <w:shd w:val="clear" w:color="auto" w:fill="FFFFFF"/>
        </w:rPr>
        <w:t>хроматичною функцією</w:t>
      </w:r>
      <w:r w:rsidRPr="00FC3085">
        <w:rPr>
          <w:rFonts w:ascii="Arial" w:hAnsi="Arial" w:cs="Arial"/>
          <w:color w:val="222222"/>
          <w:sz w:val="22"/>
          <w:szCs w:val="22"/>
          <w:shd w:val="clear" w:color="auto" w:fill="FFFFFF"/>
        </w:rPr>
        <w:t xml:space="preserve"> графа </w:t>
      </w:r>
      <w:r w:rsidR="003C1158" w:rsidRPr="00FC3085">
        <w:rPr>
          <w:rFonts w:ascii="Arial" w:hAnsi="Arial" w:cs="Arial"/>
          <w:color w:val="222222"/>
          <w:sz w:val="22"/>
          <w:szCs w:val="22"/>
          <w:shd w:val="clear" w:color="auto" w:fill="FFFFFF"/>
          <w:lang w:val="en-US"/>
        </w:rPr>
        <w:t>G</w:t>
      </w:r>
      <w:r w:rsidRPr="00FC3085">
        <w:rPr>
          <w:rFonts w:ascii="Arial" w:hAnsi="Arial" w:cs="Arial"/>
          <w:color w:val="222222"/>
          <w:sz w:val="22"/>
          <w:szCs w:val="22"/>
          <w:shd w:val="clear" w:color="auto" w:fill="FFFFFF"/>
        </w:rPr>
        <w:t>. Для повного графа К</w:t>
      </w:r>
      <w:r w:rsidR="00EF6D00" w:rsidRPr="00FC3085">
        <w:rPr>
          <w:rFonts w:ascii="Arial" w:hAnsi="Arial" w:cs="Arial"/>
          <w:color w:val="222222"/>
          <w:sz w:val="22"/>
          <w:szCs w:val="22"/>
          <w:shd w:val="clear" w:color="auto" w:fill="FFFFFF"/>
          <w:vertAlign w:val="subscript"/>
          <w:lang w:val="en-US"/>
        </w:rPr>
        <w:t>n</w:t>
      </w:r>
      <w:r w:rsidRPr="00FC3085">
        <w:rPr>
          <w:rFonts w:ascii="Arial" w:hAnsi="Arial" w:cs="Arial"/>
          <w:color w:val="222222"/>
          <w:sz w:val="22"/>
          <w:szCs w:val="22"/>
          <w:shd w:val="clear" w:color="auto" w:fill="FFFFFF"/>
        </w:rPr>
        <w:t>, виконується Р</w:t>
      </w:r>
      <w:r w:rsidR="00EF6D00" w:rsidRPr="00FC3085">
        <w:rPr>
          <w:rFonts w:ascii="Arial" w:hAnsi="Arial" w:cs="Arial"/>
          <w:color w:val="222222"/>
          <w:sz w:val="22"/>
          <w:szCs w:val="22"/>
          <w:shd w:val="clear" w:color="auto" w:fill="FFFFFF"/>
          <w:vertAlign w:val="subscript"/>
          <w:lang w:val="en-US"/>
        </w:rPr>
        <w:t>G</w:t>
      </w:r>
      <w:r w:rsidRPr="00FC3085">
        <w:rPr>
          <w:rFonts w:ascii="Arial" w:hAnsi="Arial" w:cs="Arial"/>
          <w:color w:val="222222"/>
          <w:sz w:val="22"/>
          <w:szCs w:val="22"/>
          <w:shd w:val="clear" w:color="auto" w:fill="FFFFFF"/>
        </w:rPr>
        <w:t xml:space="preserve">(k)=k(k-1)(k-2)...(k-n+1). Справді, для першої вершини є к варіантів кольору. Оскільки друга вершина суміжна з першою, то маємо k-1 варіантів вибору кольору для цієї вершини. Третя вершина суміжна з першою і другою, і тому для неї є </w:t>
      </w:r>
      <w:r w:rsidR="00AC0825" w:rsidRPr="00FC3085">
        <w:rPr>
          <w:rFonts w:ascii="Arial" w:hAnsi="Arial" w:cs="Arial"/>
          <w:color w:val="222222"/>
          <w:sz w:val="22"/>
          <w:szCs w:val="22"/>
          <w:shd w:val="clear" w:color="auto" w:fill="FFFFFF"/>
          <w:lang w:val="en-US"/>
        </w:rPr>
        <w:t>k</w:t>
      </w:r>
      <w:r w:rsidRPr="00FC3085">
        <w:rPr>
          <w:rFonts w:ascii="Arial" w:hAnsi="Arial" w:cs="Arial"/>
          <w:color w:val="222222"/>
          <w:sz w:val="22"/>
          <w:szCs w:val="22"/>
          <w:shd w:val="clear" w:color="auto" w:fill="FFFFFF"/>
        </w:rPr>
        <w:t>-2 варіантів вибору. Продовжуючи ці міркування одержимо, що для останньої вершини залишиться k-(n-1) варіантів вибору кольору.</w:t>
      </w:r>
    </w:p>
    <w:p w14:paraId="1F784665" w14:textId="0A35D8F2" w:rsidR="00AC0825" w:rsidRPr="00FC3085" w:rsidRDefault="00AC0825" w:rsidP="00B43751">
      <w:pPr>
        <w:shd w:val="clear" w:color="auto" w:fill="FFFFFF"/>
        <w:tabs>
          <w:tab w:val="left" w:pos="3675"/>
        </w:tabs>
        <w:spacing w:after="60" w:line="240" w:lineRule="auto"/>
        <w:ind w:left="-142" w:firstLine="142"/>
        <w:outlineLvl w:val="1"/>
        <w:rPr>
          <w:rFonts w:ascii="Arial" w:hAnsi="Arial" w:cs="Arial"/>
          <w:color w:val="222222"/>
          <w:sz w:val="22"/>
          <w:szCs w:val="22"/>
          <w:shd w:val="clear" w:color="auto" w:fill="FFFFFF"/>
        </w:rPr>
      </w:pPr>
      <w:r w:rsidRPr="00FC3085">
        <w:rPr>
          <w:rFonts w:ascii="Arial" w:hAnsi="Arial" w:cs="Arial"/>
          <w:color w:val="222222"/>
          <w:sz w:val="22"/>
          <w:szCs w:val="22"/>
          <w:shd w:val="clear" w:color="auto" w:fill="FFFFFF"/>
        </w:rPr>
        <w:t>Очевидно, що якщо k&lt;x(G), то P(k)=0, а при k2x(G) виконується Р.(k)&gt;0. Відзначимо також, що гіпотеза чотирьох фарб еквівалентна твердженню: якщо</w:t>
      </w:r>
      <w:r w:rsidR="00D14460" w:rsidRPr="00FC3085">
        <w:rPr>
          <w:rFonts w:ascii="Arial" w:hAnsi="Arial" w:cs="Arial"/>
          <w:color w:val="222222"/>
          <w:sz w:val="22"/>
          <w:szCs w:val="22"/>
          <w:shd w:val="clear" w:color="auto" w:fill="FFFFFF"/>
        </w:rPr>
        <w:t xml:space="preserve"> </w:t>
      </w:r>
      <w:r w:rsidR="00DF4D1B" w:rsidRPr="00FC3085">
        <w:rPr>
          <w:rFonts w:ascii="Arial" w:hAnsi="Arial" w:cs="Arial"/>
          <w:color w:val="222222"/>
          <w:sz w:val="22"/>
          <w:szCs w:val="22"/>
          <w:shd w:val="clear" w:color="auto" w:fill="FFFFFF"/>
          <w:lang w:val="en-US"/>
        </w:rPr>
        <w:t>G</w:t>
      </w:r>
      <w:r w:rsidRPr="00FC3085">
        <w:rPr>
          <w:rFonts w:ascii="Arial" w:hAnsi="Arial" w:cs="Arial"/>
          <w:color w:val="222222"/>
          <w:sz w:val="22"/>
          <w:szCs w:val="22"/>
          <w:shd w:val="clear" w:color="auto" w:fill="FFFFFF"/>
        </w:rPr>
        <w:t xml:space="preserve"> - простий планарний граф, то Р.(</w:t>
      </w:r>
      <w:r w:rsidR="00DF4D1B" w:rsidRPr="00FC3085">
        <w:rPr>
          <w:rFonts w:ascii="Arial" w:hAnsi="Arial" w:cs="Arial"/>
          <w:color w:val="222222"/>
          <w:sz w:val="22"/>
          <w:szCs w:val="22"/>
          <w:shd w:val="clear" w:color="auto" w:fill="FFFFFF"/>
          <w:lang w:val="en-US"/>
        </w:rPr>
        <w:t>k</w:t>
      </w:r>
      <w:r w:rsidRPr="00FC3085">
        <w:rPr>
          <w:rFonts w:ascii="Arial" w:hAnsi="Arial" w:cs="Arial"/>
          <w:color w:val="222222"/>
          <w:sz w:val="22"/>
          <w:szCs w:val="22"/>
          <w:shd w:val="clear" w:color="auto" w:fill="FFFFFF"/>
        </w:rPr>
        <w:t>)&gt;0</w:t>
      </w:r>
      <w:r w:rsidR="008E3A4E" w:rsidRPr="00FC3085">
        <w:rPr>
          <w:rFonts w:ascii="Arial" w:hAnsi="Arial" w:cs="Arial"/>
          <w:color w:val="222222"/>
          <w:sz w:val="22"/>
          <w:szCs w:val="22"/>
          <w:shd w:val="clear" w:color="auto" w:fill="FFFFFF"/>
        </w:rPr>
        <w:t>.</w:t>
      </w:r>
    </w:p>
    <w:p w14:paraId="2E119835" w14:textId="43DE2710" w:rsidR="008E3A4E" w:rsidRPr="00FC3085" w:rsidRDefault="008E3A4E" w:rsidP="00B43751">
      <w:pPr>
        <w:shd w:val="clear" w:color="auto" w:fill="FFFFFF"/>
        <w:tabs>
          <w:tab w:val="left" w:pos="3675"/>
        </w:tabs>
        <w:spacing w:after="60" w:line="240" w:lineRule="auto"/>
        <w:ind w:left="-142" w:firstLine="142"/>
        <w:outlineLvl w:val="1"/>
        <w:rPr>
          <w:rFonts w:ascii="Arial" w:hAnsi="Arial" w:cs="Arial"/>
          <w:color w:val="222222"/>
          <w:sz w:val="22"/>
          <w:szCs w:val="22"/>
          <w:shd w:val="clear" w:color="auto" w:fill="FFFFFF"/>
          <w:lang w:val="ru-RU"/>
        </w:rPr>
      </w:pPr>
      <w:r w:rsidRPr="00FC3085">
        <w:rPr>
          <w:rFonts w:ascii="Arial" w:hAnsi="Arial" w:cs="Arial"/>
          <w:color w:val="222222"/>
          <w:sz w:val="22"/>
          <w:szCs w:val="22"/>
          <w:shd w:val="clear" w:color="auto" w:fill="FFFFFF"/>
        </w:rPr>
        <w:t>Якщо заданий довільний простий граф, то в загальному випадку важко отримати його хроматичну функцію за допомогою елементарних міркувань. Наступна теорема і наслідок з неї дають систематичний метод отримання хроматичної функції простого графа у вигляді суми хроматичних функцій повних графів.</w:t>
      </w:r>
    </w:p>
    <w:p w14:paraId="5875136E" w14:textId="380BF47D" w:rsidR="008C22E8" w:rsidRPr="00FC3085" w:rsidRDefault="008C22E8" w:rsidP="00B43751">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r w:rsidRPr="00FC3085">
        <w:rPr>
          <w:rFonts w:ascii="Arial" w:eastAsia="Times New Roman" w:hAnsi="Arial" w:cs="Arial"/>
          <w:b/>
          <w:bCs/>
          <w:color w:val="222222"/>
          <w:kern w:val="0"/>
          <w:sz w:val="22"/>
          <w:szCs w:val="22"/>
          <w:lang w:eastAsia="uk-UA"/>
          <w14:ligatures w14:val="none"/>
        </w:rPr>
        <w:t xml:space="preserve">Теорема </w:t>
      </w:r>
      <w:r w:rsidRPr="00FC3085">
        <w:rPr>
          <w:rFonts w:ascii="Arial" w:eastAsia="Times New Roman" w:hAnsi="Arial" w:cs="Arial"/>
          <w:color w:val="222222"/>
          <w:kern w:val="0"/>
          <w:sz w:val="22"/>
          <w:szCs w:val="22"/>
          <w:lang w:eastAsia="uk-UA"/>
          <w14:ligatures w14:val="none"/>
        </w:rPr>
        <w:t>. Нехай G- простий граф, а v i w його несуміжні вершини. Нехай граф С, отримано із С з'єднанням вершин v i w ребром, а граф С, ототожненням вершин v i w (і паралельних ребер, якщо їх при цьому одержують). Тоді</w:t>
      </w:r>
    </w:p>
    <w:p w14:paraId="1E7754DB" w14:textId="77777777" w:rsidR="008C22E8" w:rsidRPr="00FC3085" w:rsidRDefault="008C22E8" w:rsidP="00B43751">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p>
    <w:p w14:paraId="62FF0CA1" w14:textId="4762DCB0" w:rsidR="008C22E8" w:rsidRPr="00FC3085" w:rsidRDefault="008C22E8" w:rsidP="00B43751">
      <w:pPr>
        <w:shd w:val="clear" w:color="auto" w:fill="FFFFFF"/>
        <w:spacing w:after="0" w:line="240" w:lineRule="auto"/>
        <w:ind w:left="-142" w:firstLine="142"/>
        <w:rPr>
          <w:rFonts w:ascii="Arial" w:eastAsia="Times New Roman" w:hAnsi="Arial" w:cs="Arial"/>
          <w:color w:val="222222"/>
          <w:kern w:val="0"/>
          <w:sz w:val="22"/>
          <w:szCs w:val="22"/>
          <w:lang w:eastAsia="uk-UA"/>
          <w14:ligatures w14:val="none"/>
        </w:rPr>
      </w:pPr>
      <w:r w:rsidRPr="00FC3085">
        <w:rPr>
          <w:rFonts w:ascii="Arial" w:eastAsia="Times New Roman" w:hAnsi="Arial" w:cs="Arial"/>
          <w:color w:val="222222"/>
          <w:kern w:val="0"/>
          <w:sz w:val="22"/>
          <w:szCs w:val="22"/>
          <w:lang w:eastAsia="uk-UA"/>
          <w14:ligatures w14:val="none"/>
        </w:rPr>
        <w:t>P(k) = P(k)+P</w:t>
      </w:r>
      <w:r w:rsidR="00DA34CD" w:rsidRPr="00FC3085">
        <w:rPr>
          <w:rFonts w:ascii="Arial" w:eastAsia="Times New Roman" w:hAnsi="Arial" w:cs="Arial"/>
          <w:color w:val="222222"/>
          <w:kern w:val="0"/>
          <w:sz w:val="22"/>
          <w:szCs w:val="22"/>
          <w:vertAlign w:val="subscript"/>
          <w:lang w:eastAsia="uk-UA"/>
          <w14:ligatures w14:val="none"/>
        </w:rPr>
        <w:t>0</w:t>
      </w:r>
      <w:r w:rsidRPr="00FC3085">
        <w:rPr>
          <w:rFonts w:ascii="Arial" w:eastAsia="Times New Roman" w:hAnsi="Arial" w:cs="Arial"/>
          <w:color w:val="222222"/>
          <w:kern w:val="0"/>
          <w:sz w:val="22"/>
          <w:szCs w:val="22"/>
          <w:lang w:eastAsia="uk-UA"/>
          <w14:ligatures w14:val="none"/>
        </w:rPr>
        <w:t>(k).</w:t>
      </w:r>
    </w:p>
    <w:p w14:paraId="6D9469BB" w14:textId="534E157A" w:rsidR="008C22E8" w:rsidRDefault="00E70B69" w:rsidP="00B43751">
      <w:pPr>
        <w:shd w:val="clear" w:color="auto" w:fill="FFFFFF"/>
        <w:spacing w:after="0" w:line="240" w:lineRule="auto"/>
        <w:ind w:left="-142" w:firstLine="142"/>
        <w:rPr>
          <w:rFonts w:ascii="Arial" w:hAnsi="Arial" w:cs="Arial"/>
          <w:color w:val="222222"/>
          <w:shd w:val="clear" w:color="auto" w:fill="FFFFFF"/>
        </w:rPr>
      </w:pPr>
      <w:r w:rsidRPr="003C6927">
        <w:rPr>
          <w:rFonts w:ascii="Arial" w:hAnsi="Arial" w:cs="Arial"/>
          <w:b/>
          <w:bCs/>
          <w:color w:val="222222"/>
          <w:sz w:val="22"/>
          <w:szCs w:val="22"/>
          <w:shd w:val="clear" w:color="auto" w:fill="FFFFFF"/>
        </w:rPr>
        <w:t>Задача складання розкладу</w:t>
      </w:r>
      <w:r w:rsidRPr="003C6927">
        <w:rPr>
          <w:rFonts w:ascii="Arial" w:hAnsi="Arial" w:cs="Arial"/>
          <w:color w:val="222222"/>
          <w:sz w:val="22"/>
          <w:szCs w:val="22"/>
          <w:shd w:val="clear" w:color="auto" w:fill="FFFFFF"/>
        </w:rPr>
        <w:t xml:space="preserve">. Припустимо, що потрібно прочитати декілька лекцій у найкоротший термін. </w:t>
      </w:r>
      <w:r w:rsidR="00933908" w:rsidRPr="003C6927">
        <w:rPr>
          <w:rFonts w:ascii="Arial" w:hAnsi="Arial" w:cs="Arial"/>
          <w:color w:val="222222"/>
          <w:sz w:val="22"/>
          <w:szCs w:val="22"/>
          <w:shd w:val="clear" w:color="auto" w:fill="FFFFFF"/>
        </w:rPr>
        <w:t>Читання</w:t>
      </w:r>
      <w:r w:rsidRPr="003C6927">
        <w:rPr>
          <w:rFonts w:ascii="Arial" w:hAnsi="Arial" w:cs="Arial"/>
          <w:color w:val="222222"/>
          <w:sz w:val="22"/>
          <w:szCs w:val="22"/>
          <w:shd w:val="clear" w:color="auto" w:fill="FFFFFF"/>
        </w:rPr>
        <w:t xml:space="preserve"> кожної лекції займа</w:t>
      </w:r>
      <w:r w:rsidR="00223E4A" w:rsidRPr="003C6927">
        <w:rPr>
          <w:rFonts w:ascii="Arial" w:hAnsi="Arial" w:cs="Arial"/>
          <w:color w:val="222222"/>
          <w:sz w:val="22"/>
          <w:szCs w:val="22"/>
          <w:shd w:val="clear" w:color="auto" w:fill="FFFFFF"/>
        </w:rPr>
        <w:t>є</w:t>
      </w:r>
      <w:r w:rsidRPr="003C6927">
        <w:rPr>
          <w:rFonts w:ascii="Arial" w:hAnsi="Arial" w:cs="Arial"/>
          <w:color w:val="222222"/>
          <w:sz w:val="22"/>
          <w:szCs w:val="22"/>
          <w:shd w:val="clear" w:color="auto" w:fill="FFFFFF"/>
        </w:rPr>
        <w:t xml:space="preserve"> одну годину, але деякі лекції не можна читати одночасно (наприклад, їх читає один і той самий лектор). Побудуємо граф G. вершини якого взаємно однозначно відповідають лекціям, і дві вершини суміжні тоді й лише тоді, коли відповідні лекції не можна читати одночасно. Очевидно, що будь-яке розфарбування цього графа визначає можливий розклад: лекці</w:t>
      </w:r>
      <w:r w:rsidR="00223E4A" w:rsidRPr="003C6927">
        <w:rPr>
          <w:rFonts w:ascii="Arial" w:hAnsi="Arial" w:cs="Arial"/>
          <w:color w:val="222222"/>
          <w:sz w:val="22"/>
          <w:szCs w:val="22"/>
          <w:shd w:val="clear" w:color="auto" w:fill="FFFFFF"/>
        </w:rPr>
        <w:t>й</w:t>
      </w:r>
      <w:r w:rsidRPr="003C6927">
        <w:rPr>
          <w:rFonts w:ascii="Arial" w:hAnsi="Arial" w:cs="Arial"/>
          <w:color w:val="222222"/>
          <w:sz w:val="22"/>
          <w:szCs w:val="22"/>
          <w:shd w:val="clear" w:color="auto" w:fill="FFFFFF"/>
        </w:rPr>
        <w:t>, які відповідають вершинам одноколірного класу, читаються одночасно. 1, навпаки, будь-який можливий розклад визначає розфарбування графа С. Оптимальні розклади відповідають розфарбуванням мінімальною кількістю кольорів, а кількість годин, необхідних для прочитання всіх лекцій, дорівнює х(G</w:t>
      </w:r>
      <w:r>
        <w:rPr>
          <w:rFonts w:ascii="Arial" w:hAnsi="Arial" w:cs="Arial"/>
          <w:color w:val="222222"/>
          <w:shd w:val="clear" w:color="auto" w:fill="FFFFFF"/>
        </w:rPr>
        <w:t>).</w:t>
      </w:r>
    </w:p>
    <w:p w14:paraId="33C5D181" w14:textId="470BA7D2" w:rsidR="00171335" w:rsidRPr="003C6927" w:rsidRDefault="0032392F" w:rsidP="00171335">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hAnsi="Arial" w:cs="Arial"/>
          <w:noProof/>
          <w:color w:val="222222"/>
          <w:sz w:val="22"/>
          <w:szCs w:val="22"/>
          <w:lang w:eastAsia="uk-UA"/>
        </w:rPr>
        <mc:AlternateContent>
          <mc:Choice Requires="wpi">
            <w:drawing>
              <wp:anchor distT="0" distB="0" distL="114300" distR="114300" simplePos="0" relativeHeight="251658456" behindDoc="0" locked="0" layoutInCell="1" allowOverlap="1" wp14:anchorId="2531F5A3" wp14:editId="50C81CBD">
                <wp:simplePos x="0" y="0"/>
                <wp:positionH relativeFrom="column">
                  <wp:posOffset>262105</wp:posOffset>
                </wp:positionH>
                <wp:positionV relativeFrom="paragraph">
                  <wp:posOffset>-321080</wp:posOffset>
                </wp:positionV>
                <wp:extent cx="360" cy="360"/>
                <wp:effectExtent l="38100" t="38100" r="38100" b="38100"/>
                <wp:wrapNone/>
                <wp:docPr id="1548314251" name="Рукописный ввод 120"/>
                <wp:cNvGraphicFramePr/>
                <a:graphic xmlns:a="http://schemas.openxmlformats.org/drawingml/2006/main">
                  <a:graphicData uri="http://schemas.microsoft.com/office/word/2010/wordprocessingInk">
                    <w14:contentPart bwMode="auto" r:id="rId42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4C9FA4" id="Рукописный ввод 120" o:spid="_x0000_s1026" type="#_x0000_t75" style="position:absolute;margin-left:20.3pt;margin-top:-25.65pt;width:.75pt;height:.75pt;z-index:251658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">
                <v:imagedata r:id="rId183"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4" behindDoc="0" locked="0" layoutInCell="1" allowOverlap="1" wp14:anchorId="7063D15D" wp14:editId="7548DD95">
                <wp:simplePos x="0" y="0"/>
                <wp:positionH relativeFrom="column">
                  <wp:posOffset>-1816895</wp:posOffset>
                </wp:positionH>
                <wp:positionV relativeFrom="paragraph">
                  <wp:posOffset>976720</wp:posOffset>
                </wp:positionV>
                <wp:extent cx="77040" cy="77040"/>
                <wp:effectExtent l="38100" t="38100" r="37465" b="37465"/>
                <wp:wrapNone/>
                <wp:docPr id="1498489667" name="Рукописный ввод 77"/>
                <wp:cNvGraphicFramePr/>
                <a:graphic xmlns:a="http://schemas.openxmlformats.org/drawingml/2006/main">
                  <a:graphicData uri="http://schemas.microsoft.com/office/word/2010/wordprocessingInk">
                    <w14:contentPart bwMode="auto" r:id="rId424">
                      <w14:nvContentPartPr>
                        <w14:cNvContentPartPr/>
                      </w14:nvContentPartPr>
                      <w14:xfrm>
                        <a:off x="0" y="0"/>
                        <a:ext cx="77040" cy="77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8B3575" id="Рукописный ввод 77" o:spid="_x0000_s1026" type="#_x0000_t75" style="position:absolute;margin-left:-143.4pt;margin-top:76.55pt;width:6.75pt;height:6.75pt;z-index:25165843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">
                <v:imagedata r:id="rId425" o:title=""/>
              </v:shape>
            </w:pict>
          </mc:Fallback>
        </mc:AlternateContent>
      </w:r>
      <w:r w:rsidR="008500CC" w:rsidRPr="003C6927">
        <w:rPr>
          <w:rFonts w:ascii="Arial" w:hAnsi="Arial" w:cs="Arial"/>
          <w:color w:val="222222"/>
          <w:sz w:val="22"/>
          <w:szCs w:val="22"/>
          <w:shd w:val="clear" w:color="auto" w:fill="FFFFFF"/>
        </w:rPr>
        <w:t xml:space="preserve">каналів відповідає розфарбуванню графа мінімальною </w:t>
      </w:r>
      <w:r w:rsidR="00171335" w:rsidRPr="003C6927">
        <w:rPr>
          <w:rFonts w:ascii="Arial" w:eastAsia="Times New Roman" w:hAnsi="Arial" w:cs="Arial"/>
          <w:b/>
          <w:bCs/>
          <w:color w:val="222222"/>
          <w:kern w:val="0"/>
          <w:sz w:val="22"/>
          <w:szCs w:val="22"/>
          <w:lang w:eastAsia="uk-UA"/>
          <w14:ligatures w14:val="none"/>
        </w:rPr>
        <w:t>Задача розподілу обладнання</w:t>
      </w:r>
      <w:r w:rsidR="00171335" w:rsidRPr="003C6927">
        <w:rPr>
          <w:rFonts w:ascii="Arial" w:eastAsia="Times New Roman" w:hAnsi="Arial" w:cs="Arial"/>
          <w:color w:val="222222"/>
          <w:kern w:val="0"/>
          <w:sz w:val="22"/>
          <w:szCs w:val="22"/>
          <w:lang w:eastAsia="uk-UA"/>
          <w14:ligatures w14:val="none"/>
        </w:rPr>
        <w:t>. Задані множини V={</w:t>
      </w:r>
      <w:r w:rsidR="00171335" w:rsidRPr="003C6927">
        <w:rPr>
          <w:rFonts w:ascii="Arial" w:eastAsia="Times New Roman" w:hAnsi="Arial" w:cs="Arial"/>
          <w:color w:val="222222"/>
          <w:kern w:val="0"/>
          <w:sz w:val="22"/>
          <w:szCs w:val="22"/>
          <w:lang w:val="en-US" w:eastAsia="uk-UA"/>
          <w14:ligatures w14:val="none"/>
        </w:rPr>
        <w:t>v</w:t>
      </w:r>
      <w:r w:rsidR="00171335" w:rsidRPr="003C6927">
        <w:rPr>
          <w:rFonts w:ascii="Arial" w:eastAsia="Times New Roman" w:hAnsi="Arial" w:cs="Arial"/>
          <w:color w:val="222222"/>
          <w:kern w:val="0"/>
          <w:sz w:val="22"/>
          <w:szCs w:val="22"/>
          <w:vertAlign w:val="subscript"/>
          <w:lang w:eastAsia="uk-UA"/>
          <w14:ligatures w14:val="none"/>
        </w:rPr>
        <w:t>1</w:t>
      </w:r>
      <w:r w:rsidR="00171335" w:rsidRPr="003C6927">
        <w:rPr>
          <w:rFonts w:ascii="Arial" w:eastAsia="Times New Roman" w:hAnsi="Arial" w:cs="Arial"/>
          <w:color w:val="222222"/>
          <w:kern w:val="0"/>
          <w:sz w:val="22"/>
          <w:szCs w:val="22"/>
          <w:lang w:eastAsia="uk-UA"/>
          <w14:ligatures w14:val="none"/>
        </w:rPr>
        <w:t>....</w:t>
      </w:r>
      <w:proofErr w:type="spellStart"/>
      <w:r w:rsidR="00171335" w:rsidRPr="003C6927">
        <w:rPr>
          <w:rFonts w:ascii="Arial" w:eastAsia="Times New Roman" w:hAnsi="Arial" w:cs="Arial"/>
          <w:color w:val="222222"/>
          <w:kern w:val="0"/>
          <w:sz w:val="22"/>
          <w:szCs w:val="22"/>
          <w:lang w:val="en-US" w:eastAsia="uk-UA"/>
          <w14:ligatures w14:val="none"/>
        </w:rPr>
        <w:t>v</w:t>
      </w:r>
      <w:r w:rsidR="00171335" w:rsidRPr="003C6927">
        <w:rPr>
          <w:rFonts w:ascii="Arial" w:eastAsia="Times New Roman" w:hAnsi="Arial" w:cs="Arial"/>
          <w:color w:val="222222"/>
          <w:kern w:val="0"/>
          <w:sz w:val="22"/>
          <w:szCs w:val="22"/>
          <w:vertAlign w:val="subscript"/>
          <w:lang w:val="en-US" w:eastAsia="uk-UA"/>
          <w14:ligatures w14:val="none"/>
        </w:rPr>
        <w:t>n</w:t>
      </w:r>
      <w:proofErr w:type="spellEnd"/>
      <w:r w:rsidR="00171335" w:rsidRPr="003C6927">
        <w:rPr>
          <w:rFonts w:ascii="Arial" w:eastAsia="Times New Roman" w:hAnsi="Arial" w:cs="Arial"/>
          <w:color w:val="222222"/>
          <w:kern w:val="0"/>
          <w:sz w:val="22"/>
          <w:szCs w:val="22"/>
          <w:lang w:eastAsia="uk-UA"/>
          <w14:ligatures w14:val="none"/>
        </w:rPr>
        <w:t>.} та S={</w:t>
      </w:r>
      <w:r w:rsidR="00171335" w:rsidRPr="003C6927">
        <w:rPr>
          <w:rFonts w:ascii="Arial" w:eastAsia="Times New Roman" w:hAnsi="Arial" w:cs="Arial"/>
          <w:color w:val="222222"/>
          <w:kern w:val="0"/>
          <w:sz w:val="22"/>
          <w:szCs w:val="22"/>
          <w:lang w:val="en-US" w:eastAsia="uk-UA"/>
          <w14:ligatures w14:val="none"/>
        </w:rPr>
        <w:t>s</w:t>
      </w:r>
      <w:r w:rsidR="00171335" w:rsidRPr="003C6927">
        <w:rPr>
          <w:rFonts w:ascii="Arial" w:eastAsia="Times New Roman" w:hAnsi="Arial" w:cs="Arial"/>
          <w:color w:val="222222"/>
          <w:kern w:val="0"/>
          <w:sz w:val="22"/>
          <w:szCs w:val="22"/>
          <w:vertAlign w:val="subscript"/>
          <w:lang w:eastAsia="uk-UA"/>
          <w14:ligatures w14:val="none"/>
        </w:rPr>
        <w:t>1</w:t>
      </w:r>
      <w:r w:rsidR="00171335" w:rsidRPr="003C6927">
        <w:rPr>
          <w:rFonts w:ascii="Arial" w:eastAsia="Times New Roman" w:hAnsi="Arial" w:cs="Arial"/>
          <w:color w:val="222222"/>
          <w:kern w:val="0"/>
          <w:sz w:val="22"/>
          <w:szCs w:val="22"/>
          <w:lang w:eastAsia="uk-UA"/>
          <w14:ligatures w14:val="none"/>
        </w:rPr>
        <w:t xml:space="preserve">...... </w:t>
      </w:r>
      <w:proofErr w:type="spellStart"/>
      <w:r w:rsidR="00171335" w:rsidRPr="003C6927">
        <w:rPr>
          <w:rFonts w:ascii="Arial" w:eastAsia="Times New Roman" w:hAnsi="Arial" w:cs="Arial"/>
          <w:color w:val="222222"/>
          <w:kern w:val="0"/>
          <w:sz w:val="22"/>
          <w:szCs w:val="22"/>
          <w:lang w:val="en-US" w:eastAsia="uk-UA"/>
          <w14:ligatures w14:val="none"/>
        </w:rPr>
        <w:t>s</w:t>
      </w:r>
      <w:r w:rsidR="00171335" w:rsidRPr="003C6927">
        <w:rPr>
          <w:rFonts w:ascii="Arial" w:eastAsia="Times New Roman" w:hAnsi="Arial" w:cs="Arial"/>
          <w:color w:val="222222"/>
          <w:kern w:val="0"/>
          <w:sz w:val="22"/>
          <w:szCs w:val="22"/>
          <w:vertAlign w:val="subscript"/>
          <w:lang w:val="en-US" w:eastAsia="uk-UA"/>
          <w14:ligatures w14:val="none"/>
        </w:rPr>
        <w:t>m</w:t>
      </w:r>
      <w:proofErr w:type="spellEnd"/>
      <w:r w:rsidR="00171335" w:rsidRPr="003C6927">
        <w:rPr>
          <w:rFonts w:ascii="Arial" w:eastAsia="Times New Roman" w:hAnsi="Arial" w:cs="Arial"/>
          <w:color w:val="222222"/>
          <w:kern w:val="0"/>
          <w:sz w:val="22"/>
          <w:szCs w:val="22"/>
          <w:lang w:eastAsia="uk-UA"/>
          <w14:ligatures w14:val="none"/>
        </w:rPr>
        <w:t>} робіт і механізмів, відповідно. Для виконання кожної з робіт потрібний деякий час, однаковий для всіх робіт, і деякі механізми. При цьому жодний з механізмів не може бути зайнятий на декількох роботах одночасно. Потрібно розподілити механізми так, щоб загальний час виконання всіх робіт був мінімальним.</w:t>
      </w:r>
    </w:p>
    <w:p w14:paraId="47030AC5" w14:textId="77777777" w:rsidR="00171335" w:rsidRPr="003C6927" w:rsidRDefault="00171335" w:rsidP="00171335">
      <w:pPr>
        <w:shd w:val="clear" w:color="auto" w:fill="FFFFFF"/>
        <w:spacing w:after="0" w:line="240" w:lineRule="auto"/>
        <w:rPr>
          <w:rFonts w:ascii="Arial" w:eastAsia="Times New Roman" w:hAnsi="Arial" w:cs="Arial"/>
          <w:color w:val="222222"/>
          <w:kern w:val="0"/>
          <w:sz w:val="22"/>
          <w:szCs w:val="22"/>
          <w:lang w:eastAsia="uk-UA"/>
          <w14:ligatures w14:val="none"/>
        </w:rPr>
      </w:pPr>
    </w:p>
    <w:p w14:paraId="5AC0F74A" w14:textId="7AED90E7" w:rsidR="00171335" w:rsidRPr="003C6927" w:rsidRDefault="0032392F" w:rsidP="00171335">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8" behindDoc="0" locked="0" layoutInCell="1" allowOverlap="1" wp14:anchorId="06DCDB8B" wp14:editId="715CDBB2">
                <wp:simplePos x="0" y="0"/>
                <wp:positionH relativeFrom="column">
                  <wp:posOffset>-309575</wp:posOffset>
                </wp:positionH>
                <wp:positionV relativeFrom="paragraph">
                  <wp:posOffset>814585</wp:posOffset>
                </wp:positionV>
                <wp:extent cx="360" cy="360"/>
                <wp:effectExtent l="38100" t="38100" r="38100" b="38100"/>
                <wp:wrapNone/>
                <wp:docPr id="423614995" name="Рукописный ввод 122"/>
                <wp:cNvGraphicFramePr/>
                <a:graphic xmlns:a="http://schemas.openxmlformats.org/drawingml/2006/main">
                  <a:graphicData uri="http://schemas.microsoft.com/office/word/2010/wordprocessingInk">
                    <w14:contentPart bwMode="auto" r:id="rId42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466E18" id="Рукописный ввод 122" o:spid="_x0000_s1026" type="#_x0000_t75" style="position:absolute;margin-left:-24.75pt;margin-top:63.8pt;width:.75pt;height:.75pt;z-index:25165845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">
                <v:imagedata r:id="rId183"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7" behindDoc="0" locked="0" layoutInCell="1" allowOverlap="1" wp14:anchorId="5EFA0C19" wp14:editId="28B344AC">
                <wp:simplePos x="0" y="0"/>
                <wp:positionH relativeFrom="column">
                  <wp:posOffset>4233985</wp:posOffset>
                </wp:positionH>
                <wp:positionV relativeFrom="paragraph">
                  <wp:posOffset>423985</wp:posOffset>
                </wp:positionV>
                <wp:extent cx="360" cy="360"/>
                <wp:effectExtent l="38100" t="38100" r="38100" b="38100"/>
                <wp:wrapNone/>
                <wp:docPr id="1629657569" name="Рукописный ввод 121"/>
                <wp:cNvGraphicFramePr/>
                <a:graphic xmlns:a="http://schemas.openxmlformats.org/drawingml/2006/main">
                  <a:graphicData uri="http://schemas.microsoft.com/office/word/2010/wordprocessingInk">
                    <w14:contentPart bwMode="auto" r:id="rId427">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750FD2" id="Рукописный ввод 121" o:spid="_x0000_s1026" type="#_x0000_t75" style="position:absolute;margin-left:333.05pt;margin-top:33.05pt;width:.75pt;height:.75pt;z-index:25165845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">
                <v:imagedata r:id="rId183" o:title=""/>
              </v:shape>
            </w:pict>
          </mc:Fallback>
        </mc:AlternateContent>
      </w:r>
      <w:r w:rsidR="00171335" w:rsidRPr="003C6927">
        <w:rPr>
          <w:rFonts w:ascii="Arial" w:eastAsia="Times New Roman" w:hAnsi="Arial" w:cs="Arial"/>
          <w:color w:val="222222"/>
          <w:kern w:val="0"/>
          <w:sz w:val="22"/>
          <w:szCs w:val="22"/>
          <w:lang w:eastAsia="uk-UA"/>
          <w14:ligatures w14:val="none"/>
        </w:rPr>
        <w:t xml:space="preserve">Побудуємо граф С, множина вершин якого </w:t>
      </w:r>
      <w:r w:rsidR="00171335" w:rsidRPr="003C6927">
        <w:rPr>
          <w:rFonts w:ascii="Arial" w:eastAsia="Times New Roman" w:hAnsi="Arial" w:cs="Arial"/>
          <w:color w:val="222222"/>
          <w:kern w:val="0"/>
          <w:sz w:val="22"/>
          <w:szCs w:val="22"/>
          <w:lang w:val="en-US" w:eastAsia="uk-UA"/>
          <w14:ligatures w14:val="none"/>
        </w:rPr>
        <w:t>V</w:t>
      </w:r>
      <w:r w:rsidR="00171335" w:rsidRPr="003C6927">
        <w:rPr>
          <w:rFonts w:ascii="Arial" w:eastAsia="Times New Roman" w:hAnsi="Arial" w:cs="Arial"/>
          <w:color w:val="222222"/>
          <w:kern w:val="0"/>
          <w:sz w:val="22"/>
          <w:szCs w:val="22"/>
          <w:lang w:eastAsia="uk-UA"/>
          <w14:ligatures w14:val="none"/>
        </w:rPr>
        <w:t xml:space="preserve">, а вершини </w:t>
      </w:r>
      <w:r w:rsidR="00171335" w:rsidRPr="003C6927">
        <w:rPr>
          <w:rFonts w:ascii="Arial" w:eastAsia="Times New Roman" w:hAnsi="Arial" w:cs="Arial"/>
          <w:color w:val="222222"/>
          <w:kern w:val="0"/>
          <w:sz w:val="22"/>
          <w:szCs w:val="22"/>
          <w:lang w:val="en-US" w:eastAsia="uk-UA"/>
          <w14:ligatures w14:val="none"/>
        </w:rPr>
        <w:t>u</w:t>
      </w:r>
      <w:r w:rsidR="00171335" w:rsidRPr="003C6927">
        <w:rPr>
          <w:rFonts w:ascii="Arial" w:eastAsia="Times New Roman" w:hAnsi="Arial" w:cs="Arial"/>
          <w:color w:val="222222"/>
          <w:kern w:val="0"/>
          <w:sz w:val="22"/>
          <w:szCs w:val="22"/>
          <w:lang w:eastAsia="uk-UA"/>
          <w14:ligatures w14:val="none"/>
        </w:rPr>
        <w:t xml:space="preserve"> та ѵ  суміжні тоді й лише тоді, коли для виконання робіт </w:t>
      </w:r>
      <w:r w:rsidR="00171335" w:rsidRPr="003C6927">
        <w:rPr>
          <w:rFonts w:ascii="Arial" w:eastAsia="Times New Roman" w:hAnsi="Arial" w:cs="Arial"/>
          <w:color w:val="222222"/>
          <w:kern w:val="0"/>
          <w:sz w:val="22"/>
          <w:szCs w:val="22"/>
          <w:lang w:val="en-US" w:eastAsia="uk-UA"/>
          <w14:ligatures w14:val="none"/>
        </w:rPr>
        <w:t>u</w:t>
      </w:r>
      <w:r w:rsidR="00171335" w:rsidRPr="003C6927">
        <w:rPr>
          <w:rFonts w:ascii="Arial" w:eastAsia="Times New Roman" w:hAnsi="Arial" w:cs="Arial"/>
          <w:color w:val="222222"/>
          <w:kern w:val="0"/>
          <w:sz w:val="22"/>
          <w:szCs w:val="22"/>
          <w:lang w:eastAsia="uk-UA"/>
          <w14:ligatures w14:val="none"/>
        </w:rPr>
        <w:t xml:space="preserve">, та </w:t>
      </w:r>
      <w:r w:rsidR="00171335" w:rsidRPr="003C6927">
        <w:rPr>
          <w:rFonts w:ascii="Arial" w:eastAsia="Times New Roman" w:hAnsi="Arial" w:cs="Arial"/>
          <w:color w:val="222222"/>
          <w:kern w:val="0"/>
          <w:sz w:val="22"/>
          <w:szCs w:val="22"/>
          <w:lang w:val="en-US" w:eastAsia="uk-UA"/>
          <w14:ligatures w14:val="none"/>
        </w:rPr>
        <w:t>v</w:t>
      </w:r>
      <w:r w:rsidR="00171335" w:rsidRPr="003C6927">
        <w:rPr>
          <w:rFonts w:ascii="Arial" w:eastAsia="Times New Roman" w:hAnsi="Arial" w:cs="Arial"/>
          <w:color w:val="222222"/>
          <w:kern w:val="0"/>
          <w:sz w:val="22"/>
          <w:szCs w:val="22"/>
          <w:lang w:eastAsia="uk-UA"/>
          <w14:ligatures w14:val="none"/>
        </w:rPr>
        <w:t xml:space="preserve"> потрібний хоча б один спільний механізм. Виконують розфарбування графа С. Роботи, які відповідають вершинам одного кольору, можна виконувати одночасно, а мінімальний час виконання всіх робіт досягають у разі розфарбування мінімальною кількістю кольорів.</w:t>
      </w:r>
    </w:p>
    <w:p w14:paraId="2C0ACE4B" w14:textId="72A06B88" w:rsidR="007F6A18" w:rsidRDefault="00171335" w:rsidP="008C22E8">
      <w:pPr>
        <w:shd w:val="clear" w:color="auto" w:fill="FFFFFF"/>
        <w:spacing w:after="0" w:line="240" w:lineRule="auto"/>
        <w:rPr>
          <w:rFonts w:ascii="Arial" w:hAnsi="Arial" w:cs="Arial"/>
          <w:color w:val="222222"/>
          <w:sz w:val="22"/>
          <w:szCs w:val="22"/>
          <w:shd w:val="clear" w:color="auto" w:fill="FFFFFF"/>
        </w:rPr>
      </w:pPr>
      <w:r w:rsidRPr="003C6927">
        <w:rPr>
          <w:rFonts w:ascii="Arial" w:hAnsi="Arial" w:cs="Arial"/>
          <w:b/>
          <w:bCs/>
          <w:color w:val="222222"/>
          <w:sz w:val="22"/>
          <w:szCs w:val="22"/>
          <w:shd w:val="clear" w:color="auto" w:fill="FFFFFF"/>
        </w:rPr>
        <w:t>Задача призначення телевізійних каналів</w:t>
      </w:r>
      <w:r w:rsidRPr="003C6927">
        <w:rPr>
          <w:rFonts w:ascii="Arial" w:hAnsi="Arial" w:cs="Arial"/>
          <w:color w:val="222222"/>
          <w:sz w:val="22"/>
          <w:szCs w:val="22"/>
          <w:shd w:val="clear" w:color="auto" w:fill="FFFFFF"/>
        </w:rPr>
        <w:t xml:space="preserve">. Передавальні станції зображають вершинами графа. Якщо віддаль між будь-якими двома станціями є меншою від певної величини </w:t>
      </w:r>
      <w:r w:rsidRPr="003C6927">
        <w:rPr>
          <w:rFonts w:ascii="Arial" w:hAnsi="Arial" w:cs="Arial"/>
          <w:color w:val="222222"/>
          <w:sz w:val="22"/>
          <w:szCs w:val="22"/>
          <w:shd w:val="clear" w:color="auto" w:fill="FFFFFF"/>
          <w:lang w:val="en-US"/>
        </w:rPr>
        <w:t>L</w:t>
      </w:r>
      <w:r w:rsidRPr="003C6927">
        <w:rPr>
          <w:rFonts w:ascii="Arial" w:hAnsi="Arial" w:cs="Arial"/>
          <w:color w:val="222222"/>
          <w:sz w:val="22"/>
          <w:szCs w:val="22"/>
          <w:shd w:val="clear" w:color="auto" w:fill="FFFFFF"/>
        </w:rPr>
        <w:t xml:space="preserve">, то відповідні їм вершини графа з'єднують ребром. Здійснюють розфарбування цього графа, і різним кольорам вершин зіставляють різні канали. Мінімальна кількість </w:t>
      </w:r>
      <w:r w:rsidR="008500CC" w:rsidRPr="003C6927">
        <w:rPr>
          <w:rFonts w:ascii="Arial" w:hAnsi="Arial" w:cs="Arial"/>
          <w:color w:val="222222"/>
          <w:sz w:val="22"/>
          <w:szCs w:val="22"/>
          <w:shd w:val="clear" w:color="auto" w:fill="FFFFFF"/>
        </w:rPr>
        <w:t>кількістю кольорів.</w:t>
      </w:r>
    </w:p>
    <w:p w14:paraId="36431BC3" w14:textId="77C06E15" w:rsidR="00FB5C6F" w:rsidRDefault="00FB5C6F" w:rsidP="00482EE1">
      <w:pPr>
        <w:shd w:val="clear" w:color="auto" w:fill="FFFFFF"/>
        <w:spacing w:after="0" w:line="240" w:lineRule="auto"/>
        <w:rPr>
          <w:rFonts w:ascii="Arial" w:hAnsi="Arial" w:cs="Arial"/>
          <w:b/>
          <w:bCs/>
          <w:color w:val="222222"/>
          <w:sz w:val="22"/>
          <w:szCs w:val="22"/>
          <w:shd w:val="clear" w:color="auto" w:fill="FFFFFF"/>
        </w:rPr>
      </w:pPr>
      <w:r>
        <w:rPr>
          <w:rFonts w:ascii="Arial" w:hAnsi="Arial" w:cs="Arial"/>
          <w:color w:val="222222"/>
          <w:sz w:val="22"/>
          <w:szCs w:val="22"/>
          <w:shd w:val="clear" w:color="auto" w:fill="FFFFFF"/>
        </w:rPr>
        <w:t xml:space="preserve">     </w:t>
      </w:r>
      <w:r w:rsidRPr="00FB5C6F">
        <w:rPr>
          <w:rFonts w:ascii="Arial" w:hAnsi="Arial" w:cs="Arial"/>
          <w:b/>
          <w:bCs/>
          <w:color w:val="222222"/>
          <w:sz w:val="22"/>
          <w:szCs w:val="22"/>
          <w:shd w:val="clear" w:color="auto" w:fill="FFFFFF"/>
        </w:rPr>
        <w:t>Вправи для самостійної роботи</w:t>
      </w:r>
    </w:p>
    <w:p w14:paraId="7E08753B" w14:textId="2CEF7E20" w:rsidR="00482EE1" w:rsidRDefault="0032392F"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b/>
          <w:bCs/>
          <w:noProof/>
          <w:color w:val="222222"/>
          <w:sz w:val="22"/>
          <w:szCs w:val="22"/>
          <w:lang w:eastAsia="uk-UA"/>
        </w:rPr>
        <mc:AlternateContent>
          <mc:Choice Requires="wpi">
            <w:drawing>
              <wp:anchor distT="0" distB="0" distL="114300" distR="114300" simplePos="0" relativeHeight="251658455" behindDoc="0" locked="0" layoutInCell="1" allowOverlap="1" wp14:anchorId="7AC65D13" wp14:editId="67DA38C8">
                <wp:simplePos x="0" y="0"/>
                <wp:positionH relativeFrom="column">
                  <wp:posOffset>3471865</wp:posOffset>
                </wp:positionH>
                <wp:positionV relativeFrom="paragraph">
                  <wp:posOffset>234195</wp:posOffset>
                </wp:positionV>
                <wp:extent cx="360" cy="360"/>
                <wp:effectExtent l="38100" t="38100" r="38100" b="38100"/>
                <wp:wrapNone/>
                <wp:docPr id="1001469972" name="Рукописный ввод 119"/>
                <wp:cNvGraphicFramePr/>
                <a:graphic xmlns:a="http://schemas.openxmlformats.org/drawingml/2006/main">
                  <a:graphicData uri="http://schemas.microsoft.com/office/word/2010/wordprocessingInk">
                    <w14:contentPart bwMode="auto" r:id="rId42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C26656" id="Рукописный ввод 119" o:spid="_x0000_s1026" type="#_x0000_t75" style="position:absolute;margin-left:273.05pt;margin-top:18.1pt;width:.75pt;height:.75pt;z-index:25165845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">
                <v:imagedata r:id="rId183" o:title=""/>
              </v:shape>
            </w:pict>
          </mc:Fallback>
        </mc:AlternateContent>
      </w:r>
      <w:r w:rsidR="00482EE1">
        <w:rPr>
          <w:rFonts w:ascii="Arial" w:hAnsi="Arial" w:cs="Arial"/>
          <w:b/>
          <w:bCs/>
          <w:color w:val="222222"/>
          <w:sz w:val="22"/>
          <w:szCs w:val="22"/>
          <w:shd w:val="clear" w:color="auto" w:fill="FFFFFF"/>
        </w:rPr>
        <w:t>1.</w:t>
      </w:r>
      <w:r w:rsidR="005F31B4">
        <w:rPr>
          <w:rFonts w:ascii="Arial" w:hAnsi="Arial" w:cs="Arial"/>
          <w:color w:val="222222"/>
          <w:sz w:val="22"/>
          <w:szCs w:val="22"/>
          <w:shd w:val="clear" w:color="auto" w:fill="FFFFFF"/>
        </w:rPr>
        <w:t xml:space="preserve">Зоьразити простий граф </w:t>
      </w:r>
      <w:r w:rsidR="00A521F7">
        <w:rPr>
          <w:rFonts w:ascii="Arial" w:hAnsi="Arial" w:cs="Arial"/>
          <w:color w:val="222222"/>
          <w:sz w:val="22"/>
          <w:szCs w:val="22"/>
          <w:shd w:val="clear" w:color="auto" w:fill="FFFFFF"/>
        </w:rPr>
        <w:t>з 15 вершинами, кожна з яких ма</w:t>
      </w:r>
      <w:r w:rsidR="00B90BC8">
        <w:rPr>
          <w:rFonts w:ascii="Arial" w:hAnsi="Arial" w:cs="Arial"/>
          <w:color w:val="222222"/>
          <w:sz w:val="22"/>
          <w:szCs w:val="22"/>
          <w:shd w:val="clear" w:color="auto" w:fill="FFFFFF"/>
        </w:rPr>
        <w:t>є степінь 5.</w:t>
      </w:r>
    </w:p>
    <w:p w14:paraId="5B6B79A1" w14:textId="2C8D5798" w:rsidR="00B90BC8" w:rsidRDefault="00B90BC8"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color w:val="222222"/>
          <w:sz w:val="22"/>
          <w:szCs w:val="22"/>
          <w:shd w:val="clear" w:color="auto" w:fill="FFFFFF"/>
        </w:rPr>
        <w:t>2.</w:t>
      </w:r>
      <w:r w:rsidR="00BF595E">
        <w:rPr>
          <w:rFonts w:ascii="Arial" w:hAnsi="Arial" w:cs="Arial"/>
          <w:color w:val="222222"/>
          <w:sz w:val="22"/>
          <w:szCs w:val="22"/>
          <w:shd w:val="clear" w:color="auto" w:fill="FFFFFF"/>
        </w:rPr>
        <w:t xml:space="preserve"> Знайти кількіст</w:t>
      </w:r>
      <w:r w:rsidR="00A21B82">
        <w:rPr>
          <w:rFonts w:ascii="Arial" w:hAnsi="Arial" w:cs="Arial"/>
          <w:color w:val="222222"/>
          <w:sz w:val="22"/>
          <w:szCs w:val="22"/>
          <w:shd w:val="clear" w:color="auto" w:fill="FFFFFF"/>
        </w:rPr>
        <w:t>ь вершин, ребер</w:t>
      </w:r>
      <w:r w:rsidR="00FB39C0">
        <w:rPr>
          <w:rFonts w:ascii="Arial" w:hAnsi="Arial" w:cs="Arial"/>
          <w:color w:val="222222"/>
          <w:sz w:val="22"/>
          <w:szCs w:val="22"/>
          <w:shd w:val="clear" w:color="auto" w:fill="FFFFFF"/>
        </w:rPr>
        <w:t xml:space="preserve"> та степені кожної вершини неорієнтованих гра</w:t>
      </w:r>
      <w:r w:rsidR="002A3839">
        <w:rPr>
          <w:rFonts w:ascii="Arial" w:hAnsi="Arial" w:cs="Arial"/>
          <w:color w:val="222222"/>
          <w:sz w:val="22"/>
          <w:szCs w:val="22"/>
          <w:shd w:val="clear" w:color="auto" w:fill="FFFFFF"/>
        </w:rPr>
        <w:t>фів а, б.</w:t>
      </w:r>
    </w:p>
    <w:p w14:paraId="7CA24E0F" w14:textId="7CD7C53D" w:rsidR="002A3839" w:rsidRDefault="0032392F"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noProof/>
          <w:color w:val="222222"/>
          <w:sz w:val="22"/>
          <w:szCs w:val="22"/>
          <w:lang w:eastAsia="uk-UA"/>
        </w:rPr>
        <mc:AlternateContent>
          <mc:Choice Requires="wpi">
            <w:drawing>
              <wp:anchor distT="0" distB="0" distL="114300" distR="114300" simplePos="0" relativeHeight="251658448" behindDoc="0" locked="0" layoutInCell="1" allowOverlap="1" wp14:anchorId="7CB6C0AC" wp14:editId="6454DDA3">
                <wp:simplePos x="0" y="0"/>
                <wp:positionH relativeFrom="column">
                  <wp:posOffset>2176585</wp:posOffset>
                </wp:positionH>
                <wp:positionV relativeFrom="paragraph">
                  <wp:posOffset>43015</wp:posOffset>
                </wp:positionV>
                <wp:extent cx="228600" cy="190080"/>
                <wp:effectExtent l="38100" t="38100" r="38100" b="38735"/>
                <wp:wrapNone/>
                <wp:docPr id="925280152" name="Рукописный ввод 103"/>
                <wp:cNvGraphicFramePr/>
                <a:graphic xmlns:a="http://schemas.openxmlformats.org/drawingml/2006/main">
                  <a:graphicData uri="http://schemas.microsoft.com/office/word/2010/wordprocessingInk">
                    <w14:contentPart bwMode="auto" r:id="rId429">
                      <w14:nvContentPartPr>
                        <w14:cNvContentPartPr/>
                      </w14:nvContentPartPr>
                      <w14:xfrm>
                        <a:off x="0" y="0"/>
                        <a:ext cx="228600" cy="190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00F2D9" id="Рукописный ввод 103" o:spid="_x0000_s1026" type="#_x0000_t75" style="position:absolute;margin-left:171.05pt;margin-top:3.05pt;width:18.7pt;height:15.65pt;z-index:2516584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">
                <v:imagedata r:id="rId430"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47" behindDoc="0" locked="0" layoutInCell="1" allowOverlap="1" wp14:anchorId="706C60AD" wp14:editId="5B0763C2">
                <wp:simplePos x="0" y="0"/>
                <wp:positionH relativeFrom="column">
                  <wp:posOffset>1376665</wp:posOffset>
                </wp:positionH>
                <wp:positionV relativeFrom="paragraph">
                  <wp:posOffset>97735</wp:posOffset>
                </wp:positionV>
                <wp:extent cx="128880" cy="105480"/>
                <wp:effectExtent l="38100" t="38100" r="43180" b="46990"/>
                <wp:wrapNone/>
                <wp:docPr id="1572158569" name="Рукописный ввод 102"/>
                <wp:cNvGraphicFramePr/>
                <a:graphic xmlns:a="http://schemas.openxmlformats.org/drawingml/2006/main">
                  <a:graphicData uri="http://schemas.microsoft.com/office/word/2010/wordprocessingInk">
                    <w14:contentPart bwMode="auto" r:id="rId431">
                      <w14:nvContentPartPr>
                        <w14:cNvContentPartPr/>
                      </w14:nvContentPartPr>
                      <w14:xfrm>
                        <a:off x="0" y="0"/>
                        <a:ext cx="128880" cy="1054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810674" id="Рукописный ввод 102" o:spid="_x0000_s1026" type="#_x0000_t75" style="position:absolute;margin-left:108.05pt;margin-top:7.35pt;width:10.9pt;height:9pt;z-index:25165844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">
                <v:imagedata r:id="rId432"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46" behindDoc="0" locked="0" layoutInCell="1" allowOverlap="1" wp14:anchorId="69B73394" wp14:editId="28B4EBCB">
                <wp:simplePos x="0" y="0"/>
                <wp:positionH relativeFrom="column">
                  <wp:posOffset>1128985</wp:posOffset>
                </wp:positionH>
                <wp:positionV relativeFrom="paragraph">
                  <wp:posOffset>4495</wp:posOffset>
                </wp:positionV>
                <wp:extent cx="227880" cy="135000"/>
                <wp:effectExtent l="38100" t="38100" r="39370" b="36830"/>
                <wp:wrapNone/>
                <wp:docPr id="971436114" name="Рукописный ввод 101"/>
                <wp:cNvGraphicFramePr/>
                <a:graphic xmlns:a="http://schemas.openxmlformats.org/drawingml/2006/main">
                  <a:graphicData uri="http://schemas.microsoft.com/office/word/2010/wordprocessingInk">
                    <w14:contentPart bwMode="auto" r:id="rId433">
                      <w14:nvContentPartPr>
                        <w14:cNvContentPartPr/>
                      </w14:nvContentPartPr>
                      <w14:xfrm>
                        <a:off x="0" y="0"/>
                        <a:ext cx="227880" cy="1350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046E75" id="Рукописный ввод 101" o:spid="_x0000_s1026" type="#_x0000_t75" style="position:absolute;margin-left:88.55pt;margin-top:0;width:18.65pt;height:11.35pt;z-index:25165844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">
                <v:imagedata r:id="rId434"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45" behindDoc="0" locked="0" layoutInCell="1" allowOverlap="1" wp14:anchorId="3BA32392" wp14:editId="10675104">
                <wp:simplePos x="0" y="0"/>
                <wp:positionH relativeFrom="column">
                  <wp:posOffset>414385</wp:posOffset>
                </wp:positionH>
                <wp:positionV relativeFrom="paragraph">
                  <wp:posOffset>92335</wp:posOffset>
                </wp:positionV>
                <wp:extent cx="75240" cy="65520"/>
                <wp:effectExtent l="38100" t="38100" r="39370" b="48895"/>
                <wp:wrapNone/>
                <wp:docPr id="343378712" name="Рукописный ввод 100"/>
                <wp:cNvGraphicFramePr/>
                <a:graphic xmlns:a="http://schemas.openxmlformats.org/drawingml/2006/main">
                  <a:graphicData uri="http://schemas.microsoft.com/office/word/2010/wordprocessingInk">
                    <w14:contentPart bwMode="auto" r:id="rId435">
                      <w14:nvContentPartPr>
                        <w14:cNvContentPartPr/>
                      </w14:nvContentPartPr>
                      <w14:xfrm>
                        <a:off x="0" y="0"/>
                        <a:ext cx="75240" cy="65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2D6838" id="Рукописный ввод 100" o:spid="_x0000_s1026" type="#_x0000_t75" style="position:absolute;margin-left:32.3pt;margin-top:6.9pt;width:6.6pt;height:5.85pt;z-index:25165844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">
                <v:imagedata r:id="rId436"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44" behindDoc="0" locked="0" layoutInCell="1" allowOverlap="1" wp14:anchorId="76B5D6FA" wp14:editId="38F37F69">
                <wp:simplePos x="0" y="0"/>
                <wp:positionH relativeFrom="column">
                  <wp:posOffset>298450</wp:posOffset>
                </wp:positionH>
                <wp:positionV relativeFrom="paragraph">
                  <wp:posOffset>1905</wp:posOffset>
                </wp:positionV>
                <wp:extent cx="87840" cy="143280"/>
                <wp:effectExtent l="38100" t="38100" r="7620" b="47625"/>
                <wp:wrapNone/>
                <wp:docPr id="177694225" name="Рукописный ввод 99"/>
                <wp:cNvGraphicFramePr/>
                <a:graphic xmlns:a="http://schemas.openxmlformats.org/drawingml/2006/main">
                  <a:graphicData uri="http://schemas.microsoft.com/office/word/2010/wordprocessingInk">
                    <w14:contentPart bwMode="auto" r:id="rId437">
                      <w14:nvContentPartPr>
                        <w14:cNvContentPartPr/>
                      </w14:nvContentPartPr>
                      <w14:xfrm>
                        <a:off x="0" y="0"/>
                        <a:ext cx="87840" cy="1432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E551EC" id="Рукописный ввод 99" o:spid="_x0000_s1026" type="#_x0000_t75" style="position:absolute;margin-left:23.15pt;margin-top:-.2pt;width:7.6pt;height:12pt;z-index:2516584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">
                <v:imagedata r:id="rId438"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43" behindDoc="0" locked="0" layoutInCell="1" allowOverlap="1" wp14:anchorId="321F58F0" wp14:editId="1FDEB36E">
                <wp:simplePos x="0" y="0"/>
                <wp:positionH relativeFrom="column">
                  <wp:posOffset>261620</wp:posOffset>
                </wp:positionH>
                <wp:positionV relativeFrom="paragraph">
                  <wp:posOffset>635</wp:posOffset>
                </wp:positionV>
                <wp:extent cx="71280" cy="178365"/>
                <wp:effectExtent l="38100" t="38100" r="43180" b="31750"/>
                <wp:wrapNone/>
                <wp:docPr id="1007931747" name="Рукописный ввод 97"/>
                <wp:cNvGraphicFramePr/>
                <a:graphic xmlns:a="http://schemas.openxmlformats.org/drawingml/2006/main">
                  <a:graphicData uri="http://schemas.microsoft.com/office/word/2010/wordprocessingInk">
                    <w14:contentPart bwMode="auto" r:id="rId439">
                      <w14:nvContentPartPr>
                        <w14:cNvContentPartPr/>
                      </w14:nvContentPartPr>
                      <w14:xfrm>
                        <a:off x="0" y="0"/>
                        <a:ext cx="71280" cy="17836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BBF3FD" id="Рукописный ввод 97" o:spid="_x0000_s1026" type="#_x0000_t75" style="position:absolute;margin-left:20.25pt;margin-top:-.3pt;width:6.3pt;height:14.8pt;z-index:25165844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">
                <v:imagedata r:id="rId440" o:title=""/>
              </v:shape>
            </w:pict>
          </mc:Fallback>
        </mc:AlternateContent>
      </w:r>
    </w:p>
    <w:p w14:paraId="1468157C" w14:textId="6CDBBA65" w:rsidR="002A3839" w:rsidRDefault="0032392F"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noProof/>
          <w:color w:val="222222"/>
          <w:sz w:val="22"/>
          <w:szCs w:val="22"/>
          <w:lang w:eastAsia="uk-UA"/>
        </w:rPr>
        <mc:AlternateContent>
          <mc:Choice Requires="wpi">
            <w:drawing>
              <wp:anchor distT="0" distB="0" distL="114300" distR="114300" simplePos="0" relativeHeight="251658449" behindDoc="0" locked="0" layoutInCell="1" allowOverlap="1" wp14:anchorId="6FFF3FB9" wp14:editId="1732D682">
                <wp:simplePos x="0" y="0"/>
                <wp:positionH relativeFrom="column">
                  <wp:posOffset>2290445</wp:posOffset>
                </wp:positionH>
                <wp:positionV relativeFrom="paragraph">
                  <wp:posOffset>30480</wp:posOffset>
                </wp:positionV>
                <wp:extent cx="139065" cy="173805"/>
                <wp:effectExtent l="38100" t="38100" r="32385" b="36195"/>
                <wp:wrapNone/>
                <wp:docPr id="1427927933" name="Рукописный ввод 106"/>
                <wp:cNvGraphicFramePr/>
                <a:graphic xmlns:a="http://schemas.openxmlformats.org/drawingml/2006/main">
                  <a:graphicData uri="http://schemas.microsoft.com/office/word/2010/wordprocessingInk">
                    <w14:contentPart bwMode="auto" r:id="rId441">
                      <w14:nvContentPartPr>
                        <w14:cNvContentPartPr/>
                      </w14:nvContentPartPr>
                      <w14:xfrm>
                        <a:off x="0" y="0"/>
                        <a:ext cx="139065" cy="17380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094BBA" id="Рукописный ввод 106" o:spid="_x0000_s1026" type="#_x0000_t75" style="position:absolute;margin-left:180pt;margin-top:2.05pt;width:11.65pt;height:14.4pt;z-index:25165844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">
                <v:imagedata r:id="rId442"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7" behindDoc="0" locked="0" layoutInCell="1" allowOverlap="1" wp14:anchorId="3D244E31" wp14:editId="51FE17C2">
                <wp:simplePos x="0" y="0"/>
                <wp:positionH relativeFrom="column">
                  <wp:posOffset>1890745</wp:posOffset>
                </wp:positionH>
                <wp:positionV relativeFrom="paragraph">
                  <wp:posOffset>19880</wp:posOffset>
                </wp:positionV>
                <wp:extent cx="280440" cy="193680"/>
                <wp:effectExtent l="38100" t="38100" r="5715" b="34925"/>
                <wp:wrapNone/>
                <wp:docPr id="661708655" name="Рукописный ввод 82"/>
                <wp:cNvGraphicFramePr/>
                <a:graphic xmlns:a="http://schemas.openxmlformats.org/drawingml/2006/main">
                  <a:graphicData uri="http://schemas.microsoft.com/office/word/2010/wordprocessingInk">
                    <w14:contentPart bwMode="auto" r:id="rId443">
                      <w14:nvContentPartPr>
                        <w14:cNvContentPartPr/>
                      </w14:nvContentPartPr>
                      <w14:xfrm>
                        <a:off x="0" y="0"/>
                        <a:ext cx="280440" cy="1936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07FDB3" id="Рукописный ввод 82" o:spid="_x0000_s1026" type="#_x0000_t75" style="position:absolute;margin-left:148.55pt;margin-top:1.2pt;width:22.8pt;height:15.95pt;z-index:25165843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">
                <v:imagedata r:id="rId444"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6" behindDoc="0" locked="0" layoutInCell="1" allowOverlap="1" wp14:anchorId="16E4ACAA" wp14:editId="6344C889">
                <wp:simplePos x="0" y="0"/>
                <wp:positionH relativeFrom="column">
                  <wp:posOffset>1117465</wp:posOffset>
                </wp:positionH>
                <wp:positionV relativeFrom="paragraph">
                  <wp:posOffset>9080</wp:posOffset>
                </wp:positionV>
                <wp:extent cx="213120" cy="213120"/>
                <wp:effectExtent l="38100" t="38100" r="15875" b="34925"/>
                <wp:wrapNone/>
                <wp:docPr id="50711989" name="Рукописный ввод 81"/>
                <wp:cNvGraphicFramePr/>
                <a:graphic xmlns:a="http://schemas.openxmlformats.org/drawingml/2006/main">
                  <a:graphicData uri="http://schemas.microsoft.com/office/word/2010/wordprocessingInk">
                    <w14:contentPart bwMode="auto" r:id="rId445">
                      <w14:nvContentPartPr>
                        <w14:cNvContentPartPr/>
                      </w14:nvContentPartPr>
                      <w14:xfrm>
                        <a:off x="0" y="0"/>
                        <a:ext cx="213120" cy="2131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2638A1" id="Рукописный ввод 81" o:spid="_x0000_s1026" type="#_x0000_t75" style="position:absolute;margin-left:87.65pt;margin-top:.35pt;width:17.5pt;height:17.5pt;z-index:2516584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">
                <v:imagedata r:id="rId446"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5" behindDoc="0" locked="0" layoutInCell="1" allowOverlap="1" wp14:anchorId="36FB3115" wp14:editId="0481D09A">
                <wp:simplePos x="0" y="0"/>
                <wp:positionH relativeFrom="column">
                  <wp:posOffset>220705</wp:posOffset>
                </wp:positionH>
                <wp:positionV relativeFrom="paragraph">
                  <wp:posOffset>18800</wp:posOffset>
                </wp:positionV>
                <wp:extent cx="210600" cy="185040"/>
                <wp:effectExtent l="38100" t="38100" r="0" b="43815"/>
                <wp:wrapNone/>
                <wp:docPr id="953940209" name="Рукописный ввод 80"/>
                <wp:cNvGraphicFramePr/>
                <a:graphic xmlns:a="http://schemas.openxmlformats.org/drawingml/2006/main">
                  <a:graphicData uri="http://schemas.microsoft.com/office/word/2010/wordprocessingInk">
                    <w14:contentPart bwMode="auto" r:id="rId447">
                      <w14:nvContentPartPr>
                        <w14:cNvContentPartPr/>
                      </w14:nvContentPartPr>
                      <w14:xfrm>
                        <a:off x="0" y="0"/>
                        <a:ext cx="210600" cy="185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41B6FA" id="Рукописный ввод 80" o:spid="_x0000_s1026" type="#_x0000_t75" style="position:absolute;margin-left:17.05pt;margin-top:1.15pt;width:17.3pt;height:15.25pt;z-index:25165843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">
                <v:imagedata r:id="rId448"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3" behindDoc="0" locked="0" layoutInCell="1" allowOverlap="1" wp14:anchorId="662260FD" wp14:editId="3F35AF3A">
                <wp:simplePos x="0" y="0"/>
                <wp:positionH relativeFrom="column">
                  <wp:posOffset>1271905</wp:posOffset>
                </wp:positionH>
                <wp:positionV relativeFrom="paragraph">
                  <wp:posOffset>126080</wp:posOffset>
                </wp:positionV>
                <wp:extent cx="600120" cy="10080"/>
                <wp:effectExtent l="38100" t="38100" r="47625" b="47625"/>
                <wp:wrapNone/>
                <wp:docPr id="943009118" name="Рукописный ввод 74"/>
                <wp:cNvGraphicFramePr/>
                <a:graphic xmlns:a="http://schemas.openxmlformats.org/drawingml/2006/main">
                  <a:graphicData uri="http://schemas.microsoft.com/office/word/2010/wordprocessingInk">
                    <w14:contentPart bwMode="auto" r:id="rId449">
                      <w14:nvContentPartPr>
                        <w14:cNvContentPartPr/>
                      </w14:nvContentPartPr>
                      <w14:xfrm>
                        <a:off x="0" y="0"/>
                        <a:ext cx="600120" cy="10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0416E1" id="Рукописный ввод 74" o:spid="_x0000_s1026" type="#_x0000_t75" style="position:absolute;margin-left:99.8pt;margin-top:9.6pt;width:47.95pt;height:1.5pt;z-index:25165843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">
                <v:imagedata r:id="rId450"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32" behindDoc="0" locked="0" layoutInCell="1" allowOverlap="1" wp14:anchorId="5D4075A6" wp14:editId="2DA42E70">
                <wp:simplePos x="0" y="0"/>
                <wp:positionH relativeFrom="column">
                  <wp:posOffset>366865</wp:posOffset>
                </wp:positionH>
                <wp:positionV relativeFrom="paragraph">
                  <wp:posOffset>116720</wp:posOffset>
                </wp:positionV>
                <wp:extent cx="733680" cy="9720"/>
                <wp:effectExtent l="38100" t="38100" r="47625" b="47625"/>
                <wp:wrapNone/>
                <wp:docPr id="1199473619" name="Рукописный ввод 72"/>
                <wp:cNvGraphicFramePr/>
                <a:graphic xmlns:a="http://schemas.openxmlformats.org/drawingml/2006/main">
                  <a:graphicData uri="http://schemas.microsoft.com/office/word/2010/wordprocessingInk">
                    <w14:contentPart bwMode="auto" r:id="rId451">
                      <w14:nvContentPartPr>
                        <w14:cNvContentPartPr/>
                      </w14:nvContentPartPr>
                      <w14:xfrm>
                        <a:off x="0" y="0"/>
                        <a:ext cx="733680" cy="97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393C4D" id="Рукописный ввод 72" o:spid="_x0000_s1026" type="#_x0000_t75" style="position:absolute;margin-left:28.55pt;margin-top:8.85pt;width:58.45pt;height:1.45pt;z-index:251658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">
                <v:imagedata r:id="rId452" o:title=""/>
              </v:shape>
            </w:pict>
          </mc:Fallback>
        </mc:AlternateContent>
      </w:r>
    </w:p>
    <w:p w14:paraId="228A09CD" w14:textId="4EFD2925" w:rsidR="002A3839" w:rsidRDefault="002A3839" w:rsidP="00482EE1">
      <w:pPr>
        <w:shd w:val="clear" w:color="auto" w:fill="FFFFFF"/>
        <w:spacing w:after="0" w:line="240" w:lineRule="auto"/>
        <w:rPr>
          <w:rFonts w:ascii="Arial" w:hAnsi="Arial" w:cs="Arial"/>
          <w:color w:val="222222"/>
          <w:sz w:val="22"/>
          <w:szCs w:val="22"/>
          <w:shd w:val="clear" w:color="auto" w:fill="FFFFFF"/>
        </w:rPr>
      </w:pPr>
    </w:p>
    <w:p w14:paraId="2DE9FD65" w14:textId="1E7915E9" w:rsidR="002A3839" w:rsidRDefault="008E4BEC"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noProof/>
          <w:color w:val="222222"/>
          <w:sz w:val="22"/>
          <w:szCs w:val="22"/>
          <w:lang w:eastAsia="uk-UA"/>
        </w:rPr>
        <mc:AlternateContent>
          <mc:Choice Requires="wpi">
            <w:drawing>
              <wp:anchor distT="0" distB="0" distL="114300" distR="114300" simplePos="0" relativeHeight="251658470" behindDoc="0" locked="0" layoutInCell="1" allowOverlap="1" wp14:anchorId="264A403F" wp14:editId="0B9D8B20">
                <wp:simplePos x="0" y="0"/>
                <wp:positionH relativeFrom="column">
                  <wp:posOffset>376225</wp:posOffset>
                </wp:positionH>
                <wp:positionV relativeFrom="paragraph">
                  <wp:posOffset>-109550</wp:posOffset>
                </wp:positionV>
                <wp:extent cx="753120" cy="543240"/>
                <wp:effectExtent l="38100" t="38100" r="46990" b="47625"/>
                <wp:wrapNone/>
                <wp:docPr id="470140122" name="Рукописный ввод 145"/>
                <wp:cNvGraphicFramePr/>
                <a:graphic xmlns:a="http://schemas.openxmlformats.org/drawingml/2006/main">
                  <a:graphicData uri="http://schemas.microsoft.com/office/word/2010/wordprocessingInk">
                    <w14:contentPart bwMode="auto" r:id="rId453">
                      <w14:nvContentPartPr>
                        <w14:cNvContentPartPr/>
                      </w14:nvContentPartPr>
                      <w14:xfrm>
                        <a:off x="0" y="0"/>
                        <a:ext cx="753120" cy="5432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2FC3E0" id="Рукописный ввод 145" o:spid="_x0000_s1026" type="#_x0000_t75" style="position:absolute;margin-left:29.25pt;margin-top:-9pt;width:60pt;height:43.45pt;z-index:25165847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">
                <v:imagedata r:id="rId454" o:title=""/>
              </v:shape>
            </w:pict>
          </mc:Fallback>
        </mc:AlternateContent>
      </w:r>
      <w:r w:rsidR="0032392F">
        <w:rPr>
          <w:rFonts w:ascii="Arial" w:hAnsi="Arial" w:cs="Arial"/>
          <w:noProof/>
          <w:color w:val="222222"/>
          <w:sz w:val="22"/>
          <w:szCs w:val="22"/>
          <w:lang w:eastAsia="uk-UA"/>
        </w:rPr>
        <mc:AlternateContent>
          <mc:Choice Requires="wpi">
            <w:drawing>
              <wp:anchor distT="0" distB="0" distL="114300" distR="114300" simplePos="0" relativeHeight="251658442" behindDoc="0" locked="0" layoutInCell="1" allowOverlap="1" wp14:anchorId="7437D0C5" wp14:editId="2061EFF1">
                <wp:simplePos x="0" y="0"/>
                <wp:positionH relativeFrom="column">
                  <wp:posOffset>1224025</wp:posOffset>
                </wp:positionH>
                <wp:positionV relativeFrom="paragraph">
                  <wp:posOffset>-90470</wp:posOffset>
                </wp:positionV>
                <wp:extent cx="48240" cy="467280"/>
                <wp:effectExtent l="38100" t="38100" r="47625" b="47625"/>
                <wp:wrapNone/>
                <wp:docPr id="662733672" name="Рукописный ввод 91"/>
                <wp:cNvGraphicFramePr/>
                <a:graphic xmlns:a="http://schemas.openxmlformats.org/drawingml/2006/main">
                  <a:graphicData uri="http://schemas.microsoft.com/office/word/2010/wordprocessingInk">
                    <w14:contentPart bwMode="auto" r:id="rId455">
                      <w14:nvContentPartPr>
                        <w14:cNvContentPartPr/>
                      </w14:nvContentPartPr>
                      <w14:xfrm>
                        <a:off x="0" y="0"/>
                        <a:ext cx="48240" cy="4672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A1EC6F" id="Рукописный ввод 91" o:spid="_x0000_s1026" type="#_x0000_t75" style="position:absolute;margin-left:96.05pt;margin-top:-7.45pt;width:4.55pt;height:37.5pt;z-index:25165844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">
                <v:imagedata r:id="rId456" o:title=""/>
              </v:shape>
            </w:pict>
          </mc:Fallback>
        </mc:AlternateContent>
      </w:r>
      <w:r w:rsidR="0032392F">
        <w:rPr>
          <w:rFonts w:ascii="Arial" w:hAnsi="Arial" w:cs="Arial"/>
          <w:noProof/>
          <w:color w:val="222222"/>
          <w:sz w:val="22"/>
          <w:szCs w:val="22"/>
          <w:lang w:eastAsia="uk-UA"/>
        </w:rPr>
        <mc:AlternateContent>
          <mc:Choice Requires="wpi">
            <w:drawing>
              <wp:anchor distT="0" distB="0" distL="114300" distR="114300" simplePos="0" relativeHeight="251658438" behindDoc="0" locked="0" layoutInCell="1" allowOverlap="1" wp14:anchorId="1D8E59F6" wp14:editId="385CBA24">
                <wp:simplePos x="0" y="0"/>
                <wp:positionH relativeFrom="column">
                  <wp:posOffset>318770</wp:posOffset>
                </wp:positionH>
                <wp:positionV relativeFrom="paragraph">
                  <wp:posOffset>-71120</wp:posOffset>
                </wp:positionV>
                <wp:extent cx="635" cy="476885"/>
                <wp:effectExtent l="38100" t="38100" r="37465" b="37465"/>
                <wp:wrapNone/>
                <wp:docPr id="2055335757" name="Рукописный ввод 84"/>
                <wp:cNvGraphicFramePr/>
                <a:graphic xmlns:a="http://schemas.openxmlformats.org/drawingml/2006/main">
                  <a:graphicData uri="http://schemas.microsoft.com/office/word/2010/wordprocessingInk">
                    <w14:contentPart bwMode="auto" r:id="rId457">
                      <w14:nvContentPartPr>
                        <w14:cNvContentPartPr/>
                      </w14:nvContentPartPr>
                      <w14:xfrm>
                        <a:off x="0" y="0"/>
                        <a:ext cx="635" cy="47688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28A3B6" id="Рукописный ввод 84" o:spid="_x0000_s1026" type="#_x0000_t75" style="position:absolute;margin-left:24.5pt;margin-top:-5.95pt;width:1.25pt;height:38.25pt;z-index:2516584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">
                <v:imagedata r:id="rId458" o:title=""/>
              </v:shape>
            </w:pict>
          </mc:Fallback>
        </mc:AlternateContent>
      </w:r>
    </w:p>
    <w:p w14:paraId="27465158" w14:textId="49EEE21A" w:rsidR="002A3839" w:rsidRPr="005F31B4" w:rsidRDefault="0032392F" w:rsidP="00482EE1">
      <w:pPr>
        <w:shd w:val="clear" w:color="auto" w:fill="FFFFFF"/>
        <w:spacing w:after="0" w:line="240" w:lineRule="auto"/>
        <w:rPr>
          <w:rFonts w:ascii="Arial" w:hAnsi="Arial" w:cs="Arial"/>
          <w:color w:val="222222"/>
          <w:sz w:val="22"/>
          <w:szCs w:val="22"/>
          <w:shd w:val="clear" w:color="auto" w:fill="FFFFFF"/>
        </w:rPr>
      </w:pPr>
      <w:r>
        <w:rPr>
          <w:rFonts w:ascii="Arial" w:hAnsi="Arial" w:cs="Arial"/>
          <w:noProof/>
          <w:color w:val="222222"/>
          <w:sz w:val="22"/>
          <w:szCs w:val="22"/>
          <w:lang w:eastAsia="uk-UA"/>
        </w:rPr>
        <mc:AlternateContent>
          <mc:Choice Requires="wpi">
            <w:drawing>
              <wp:anchor distT="0" distB="0" distL="114300" distR="114300" simplePos="0" relativeHeight="251658453" behindDoc="0" locked="0" layoutInCell="1" allowOverlap="1" wp14:anchorId="2215C997" wp14:editId="448D93AE">
                <wp:simplePos x="0" y="0"/>
                <wp:positionH relativeFrom="column">
                  <wp:posOffset>2509945</wp:posOffset>
                </wp:positionH>
                <wp:positionV relativeFrom="paragraph">
                  <wp:posOffset>-107845</wp:posOffset>
                </wp:positionV>
                <wp:extent cx="362160" cy="357120"/>
                <wp:effectExtent l="38100" t="38100" r="38100" b="43180"/>
                <wp:wrapNone/>
                <wp:docPr id="1220287208" name="Рукописный ввод 117"/>
                <wp:cNvGraphicFramePr/>
                <a:graphic xmlns:a="http://schemas.openxmlformats.org/drawingml/2006/main">
                  <a:graphicData uri="http://schemas.microsoft.com/office/word/2010/wordprocessingInk">
                    <w14:contentPart bwMode="auto" r:id="rId459">
                      <w14:nvContentPartPr>
                        <w14:cNvContentPartPr/>
                      </w14:nvContentPartPr>
                      <w14:xfrm>
                        <a:off x="0" y="0"/>
                        <a:ext cx="362160" cy="3571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E443C5" id="Рукописный ввод 117" o:spid="_x0000_s1026" type="#_x0000_t75" style="position:absolute;margin-left:197.3pt;margin-top:-8.85pt;width:29.2pt;height:28.8pt;z-index:25165845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">
                <v:imagedata r:id="rId460" o:title=""/>
              </v:shape>
            </w:pict>
          </mc:Fallback>
        </mc:AlternateContent>
      </w:r>
      <w:r>
        <w:rPr>
          <w:rFonts w:ascii="Arial" w:hAnsi="Arial" w:cs="Arial"/>
          <w:noProof/>
          <w:color w:val="222222"/>
          <w:sz w:val="22"/>
          <w:szCs w:val="22"/>
          <w:lang w:eastAsia="uk-UA"/>
        </w:rPr>
        <mc:AlternateContent>
          <mc:Choice Requires="wpi">
            <w:drawing>
              <wp:anchor distT="0" distB="0" distL="114300" distR="114300" simplePos="0" relativeHeight="251658450" behindDoc="0" locked="0" layoutInCell="1" allowOverlap="1" wp14:anchorId="633CE086" wp14:editId="1528FFD1">
                <wp:simplePos x="0" y="0"/>
                <wp:positionH relativeFrom="column">
                  <wp:posOffset>99695</wp:posOffset>
                </wp:positionH>
                <wp:positionV relativeFrom="paragraph">
                  <wp:posOffset>-12700</wp:posOffset>
                </wp:positionV>
                <wp:extent cx="229700" cy="198985"/>
                <wp:effectExtent l="38100" t="38100" r="37465" b="48895"/>
                <wp:wrapNone/>
                <wp:docPr id="732851627" name="Рукописный ввод 111"/>
                <wp:cNvGraphicFramePr/>
                <a:graphic xmlns:a="http://schemas.openxmlformats.org/drawingml/2006/main">
                  <a:graphicData uri="http://schemas.microsoft.com/office/word/2010/wordprocessingInk">
                    <w14:contentPart bwMode="auto" r:id="rId461">
                      <w14:nvContentPartPr>
                        <w14:cNvContentPartPr/>
                      </w14:nvContentPartPr>
                      <w14:xfrm>
                        <a:off x="0" y="0"/>
                        <a:ext cx="229700" cy="19898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F02E70" id="Рукописный ввод 111" o:spid="_x0000_s1026" type="#_x0000_t75" style="position:absolute;margin-left:7.5pt;margin-top:-1.35pt;width:18.8pt;height:16.35pt;z-index:25165845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">
                <v:imagedata r:id="rId462" o:title=""/>
              </v:shape>
            </w:pict>
          </mc:Fallback>
        </mc:AlternateContent>
      </w:r>
    </w:p>
    <w:p w14:paraId="7A771F86" w14:textId="18FE96A4" w:rsidR="001F29C5" w:rsidRDefault="0032392F" w:rsidP="0032392F">
      <w:pPr>
        <w:shd w:val="clear" w:color="auto" w:fill="FFFFFF"/>
        <w:tabs>
          <w:tab w:val="left" w:pos="525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4" behindDoc="0" locked="0" layoutInCell="1" allowOverlap="1" wp14:anchorId="755612A0" wp14:editId="4DD48DA0">
                <wp:simplePos x="0" y="0"/>
                <wp:positionH relativeFrom="column">
                  <wp:posOffset>2679145</wp:posOffset>
                </wp:positionH>
                <wp:positionV relativeFrom="paragraph">
                  <wp:posOffset>25980</wp:posOffset>
                </wp:positionV>
                <wp:extent cx="145440" cy="173160"/>
                <wp:effectExtent l="38100" t="38100" r="45085" b="36830"/>
                <wp:wrapNone/>
                <wp:docPr id="1345937753" name="Рукописный ввод 118"/>
                <wp:cNvGraphicFramePr/>
                <a:graphic xmlns:a="http://schemas.openxmlformats.org/drawingml/2006/main">
                  <a:graphicData uri="http://schemas.microsoft.com/office/word/2010/wordprocessingInk">
                    <w14:contentPart bwMode="auto" r:id="rId463">
                      <w14:nvContentPartPr>
                        <w14:cNvContentPartPr/>
                      </w14:nvContentPartPr>
                      <w14:xfrm>
                        <a:off x="0" y="0"/>
                        <a:ext cx="145440" cy="173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4BB80C" id="Рукописный ввод 118" o:spid="_x0000_s1026" type="#_x0000_t75" style="position:absolute;margin-left:210.6pt;margin-top:1.7pt;width:12.15pt;height:14.35pt;z-index:25165845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">
                <v:imagedata r:id="rId464"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2" behindDoc="0" locked="0" layoutInCell="1" allowOverlap="1" wp14:anchorId="3DC9F22D" wp14:editId="2E869454">
                <wp:simplePos x="0" y="0"/>
                <wp:positionH relativeFrom="column">
                  <wp:posOffset>2280625</wp:posOffset>
                </wp:positionH>
                <wp:positionV relativeFrom="paragraph">
                  <wp:posOffset>6540</wp:posOffset>
                </wp:positionV>
                <wp:extent cx="194040" cy="194400"/>
                <wp:effectExtent l="38100" t="38100" r="34925" b="34290"/>
                <wp:wrapNone/>
                <wp:docPr id="1941459799" name="Рукописный ввод 116"/>
                <wp:cNvGraphicFramePr/>
                <a:graphic xmlns:a="http://schemas.openxmlformats.org/drawingml/2006/main">
                  <a:graphicData uri="http://schemas.microsoft.com/office/word/2010/wordprocessingInk">
                    <w14:contentPart bwMode="auto" r:id="rId465">
                      <w14:nvContentPartPr>
                        <w14:cNvContentPartPr/>
                      </w14:nvContentPartPr>
                      <w14:xfrm>
                        <a:off x="0" y="0"/>
                        <a:ext cx="194040" cy="1944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8A175B" id="Рукописный ввод 116" o:spid="_x0000_s1026" type="#_x0000_t75" style="position:absolute;margin-left:179.25pt;margin-top:.15pt;width:16pt;height:16pt;z-index:2516584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">
                <v:imagedata r:id="rId466"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1" behindDoc="0" locked="0" layoutInCell="1" allowOverlap="1" wp14:anchorId="7D488C0B" wp14:editId="0236EEC3">
                <wp:simplePos x="0" y="0"/>
                <wp:positionH relativeFrom="column">
                  <wp:posOffset>1338505</wp:posOffset>
                </wp:positionH>
                <wp:positionV relativeFrom="paragraph">
                  <wp:posOffset>-99660</wp:posOffset>
                </wp:positionV>
                <wp:extent cx="207720" cy="250920"/>
                <wp:effectExtent l="38100" t="38100" r="40005" b="34925"/>
                <wp:wrapNone/>
                <wp:docPr id="923203898" name="Рукописный ввод 112"/>
                <wp:cNvGraphicFramePr/>
                <a:graphic xmlns:a="http://schemas.openxmlformats.org/drawingml/2006/main">
                  <a:graphicData uri="http://schemas.microsoft.com/office/word/2010/wordprocessingInk">
                    <w14:contentPart bwMode="auto" r:id="rId467">
                      <w14:nvContentPartPr>
                        <w14:cNvContentPartPr/>
                      </w14:nvContentPartPr>
                      <w14:xfrm>
                        <a:off x="0" y="0"/>
                        <a:ext cx="207720" cy="250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7BE35B" id="Рукописный ввод 112" o:spid="_x0000_s1026" type="#_x0000_t75" style="position:absolute;margin-left:105.05pt;margin-top:-8.2pt;width:17.05pt;height:20.45pt;z-index:25165845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&#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">
                <v:imagedata r:id="rId468"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41" behindDoc="0" locked="0" layoutInCell="1" allowOverlap="1" wp14:anchorId="18F3AB99" wp14:editId="1410961F">
                <wp:simplePos x="0" y="0"/>
                <wp:positionH relativeFrom="column">
                  <wp:posOffset>1141945</wp:posOffset>
                </wp:positionH>
                <wp:positionV relativeFrom="paragraph">
                  <wp:posOffset>41100</wp:posOffset>
                </wp:positionV>
                <wp:extent cx="171360" cy="148680"/>
                <wp:effectExtent l="38100" t="38100" r="19685" b="41910"/>
                <wp:wrapNone/>
                <wp:docPr id="783622210" name="Рукописный ввод 89"/>
                <wp:cNvGraphicFramePr/>
                <a:graphic xmlns:a="http://schemas.openxmlformats.org/drawingml/2006/main">
                  <a:graphicData uri="http://schemas.microsoft.com/office/word/2010/wordprocessingInk">
                    <w14:contentPart bwMode="auto" r:id="rId469">
                      <w14:nvContentPartPr>
                        <w14:cNvContentPartPr/>
                      </w14:nvContentPartPr>
                      <w14:xfrm>
                        <a:off x="0" y="0"/>
                        <a:ext cx="171360" cy="1486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E75A0C" id="Рукописный ввод 89" o:spid="_x0000_s1026" type="#_x0000_t75" style="position:absolute;margin-left:89.55pt;margin-top:2.9pt;width:14.2pt;height:12.4pt;z-index:25165844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">
                <v:imagedata r:id="rId470"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40" behindDoc="0" locked="0" layoutInCell="1" allowOverlap="1" wp14:anchorId="3C4861F3" wp14:editId="16C3BBB9">
                <wp:simplePos x="0" y="0"/>
                <wp:positionH relativeFrom="column">
                  <wp:posOffset>375920</wp:posOffset>
                </wp:positionH>
                <wp:positionV relativeFrom="paragraph">
                  <wp:posOffset>140335</wp:posOffset>
                </wp:positionV>
                <wp:extent cx="790575" cy="635"/>
                <wp:effectExtent l="38100" t="38100" r="47625" b="37465"/>
                <wp:wrapNone/>
                <wp:docPr id="976088004" name="Рукописный ввод 87"/>
                <wp:cNvGraphicFramePr/>
                <a:graphic xmlns:a="http://schemas.openxmlformats.org/drawingml/2006/main">
                  <a:graphicData uri="http://schemas.microsoft.com/office/word/2010/wordprocessingInk">
                    <w14:contentPart bwMode="auto" r:id="rId471">
                      <w14:nvContentPartPr>
                        <w14:cNvContentPartPr/>
                      </w14:nvContentPartPr>
                      <w14:xfrm>
                        <a:off x="0" y="0"/>
                        <a:ext cx="790575" cy="635"/>
                      </w14:xfrm>
                    </w14:contentPart>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DC725A" id="Рукописный ввод 87" o:spid="_x0000_s1026" type="#_x0000_t75" style="position:absolute;margin-left:29.25pt;margin-top:10.45pt;width:62.95pt;height:1.25pt;z-index:251658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">
                <v:imagedata r:id="rId472"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39" behindDoc="0" locked="0" layoutInCell="1" allowOverlap="1" wp14:anchorId="51E724B9" wp14:editId="67BEC277">
                <wp:simplePos x="0" y="0"/>
                <wp:positionH relativeFrom="column">
                  <wp:posOffset>172465</wp:posOffset>
                </wp:positionH>
                <wp:positionV relativeFrom="paragraph">
                  <wp:posOffset>73500</wp:posOffset>
                </wp:positionV>
                <wp:extent cx="225360" cy="124920"/>
                <wp:effectExtent l="38100" t="38100" r="41910" b="46990"/>
                <wp:wrapNone/>
                <wp:docPr id="1500517998" name="Рукописный ввод 85"/>
                <wp:cNvGraphicFramePr/>
                <a:graphic xmlns:a="http://schemas.openxmlformats.org/drawingml/2006/main">
                  <a:graphicData uri="http://schemas.microsoft.com/office/word/2010/wordprocessingInk">
                    <w14:contentPart bwMode="auto" r:id="rId473">
                      <w14:nvContentPartPr>
                        <w14:cNvContentPartPr/>
                      </w14:nvContentPartPr>
                      <w14:xfrm>
                        <a:off x="0" y="0"/>
                        <a:ext cx="225360" cy="124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0B5F4D" id="Рукописный ввод 85" o:spid="_x0000_s1026" type="#_x0000_t75" style="position:absolute;margin-left:13.25pt;margin-top:5.45pt;width:18.5pt;height:10.55pt;z-index:25165843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">
                <v:imagedata r:id="rId474" o:title=""/>
              </v:shape>
            </w:pict>
          </mc:Fallback>
        </mc:AlternateContent>
      </w:r>
      <w:r>
        <w:rPr>
          <w:rFonts w:ascii="Arial" w:eastAsia="Times New Roman" w:hAnsi="Arial" w:cs="Arial"/>
          <w:color w:val="222222"/>
          <w:kern w:val="0"/>
          <w:sz w:val="22"/>
          <w:szCs w:val="22"/>
          <w:lang w:eastAsia="uk-UA"/>
          <w14:ligatures w14:val="none"/>
        </w:rPr>
        <w:tab/>
      </w:r>
    </w:p>
    <w:p w14:paraId="02E46C4D" w14:textId="27FA11D5" w:rsidR="0032392F" w:rsidRDefault="00DB231F" w:rsidP="0032392F">
      <w:pPr>
        <w:shd w:val="clear" w:color="auto" w:fill="FFFFFF"/>
        <w:tabs>
          <w:tab w:val="left" w:pos="525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9" behindDoc="0" locked="0" layoutInCell="1" allowOverlap="1" wp14:anchorId="548E682C" wp14:editId="60363384">
                <wp:simplePos x="0" y="0"/>
                <wp:positionH relativeFrom="column">
                  <wp:posOffset>1494155</wp:posOffset>
                </wp:positionH>
                <wp:positionV relativeFrom="paragraph">
                  <wp:posOffset>-38735</wp:posOffset>
                </wp:positionV>
                <wp:extent cx="120375" cy="212590"/>
                <wp:effectExtent l="38100" t="38100" r="0" b="35560"/>
                <wp:wrapNone/>
                <wp:docPr id="220199882" name="Рукописный ввод 159"/>
                <wp:cNvGraphicFramePr/>
                <a:graphic xmlns:a="http://schemas.openxmlformats.org/drawingml/2006/main">
                  <a:graphicData uri="http://schemas.microsoft.com/office/word/2010/wordprocessingInk">
                    <w14:contentPart bwMode="auto" r:id="rId475">
                      <w14:nvContentPartPr>
                        <w14:cNvContentPartPr/>
                      </w14:nvContentPartPr>
                      <w14:xfrm>
                        <a:off x="0" y="0"/>
                        <a:ext cx="120375" cy="21259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9F7979" id="Рукописный ввод 159" o:spid="_x0000_s1026" type="#_x0000_t75" style="position:absolute;margin-left:117.3pt;margin-top:-3.4pt;width:10.2pt;height:17.45pt;z-index:25165847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">
                <v:imagedata r:id="rId476" o:title=""/>
              </v:shape>
            </w:pict>
          </mc:Fallback>
        </mc:AlternateContent>
      </w:r>
    </w:p>
    <w:p w14:paraId="0690DF2A" w14:textId="4A4471E3" w:rsidR="0032392F" w:rsidRDefault="00607238" w:rsidP="0032392F">
      <w:pPr>
        <w:shd w:val="clear" w:color="auto" w:fill="FFFFFF"/>
        <w:tabs>
          <w:tab w:val="left" w:pos="525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а</w:t>
      </w:r>
    </w:p>
    <w:p w14:paraId="42A65E21" w14:textId="77777777" w:rsidR="0032392F" w:rsidRDefault="0032392F" w:rsidP="0032392F">
      <w:pPr>
        <w:shd w:val="clear" w:color="auto" w:fill="FFFFFF"/>
        <w:tabs>
          <w:tab w:val="left" w:pos="5250"/>
        </w:tabs>
        <w:spacing w:after="0" w:line="240" w:lineRule="auto"/>
        <w:rPr>
          <w:rFonts w:ascii="Arial" w:eastAsia="Times New Roman" w:hAnsi="Arial" w:cs="Arial"/>
          <w:color w:val="222222"/>
          <w:kern w:val="0"/>
          <w:sz w:val="22"/>
          <w:szCs w:val="22"/>
          <w:lang w:eastAsia="uk-UA"/>
          <w14:ligatures w14:val="none"/>
        </w:rPr>
      </w:pPr>
    </w:p>
    <w:p w14:paraId="5EFEE15C" w14:textId="77777777" w:rsidR="0032392F" w:rsidRDefault="0032392F" w:rsidP="0032392F">
      <w:pPr>
        <w:shd w:val="clear" w:color="auto" w:fill="FFFFFF"/>
        <w:tabs>
          <w:tab w:val="left" w:pos="5250"/>
        </w:tabs>
        <w:spacing w:after="0" w:line="240" w:lineRule="auto"/>
        <w:rPr>
          <w:rFonts w:ascii="Arial" w:eastAsia="Times New Roman" w:hAnsi="Arial" w:cs="Arial"/>
          <w:color w:val="222222"/>
          <w:kern w:val="0"/>
          <w:sz w:val="22"/>
          <w:szCs w:val="22"/>
          <w:lang w:eastAsia="uk-UA"/>
          <w14:ligatures w14:val="none"/>
        </w:rPr>
      </w:pPr>
    </w:p>
    <w:p w14:paraId="18E032EC" w14:textId="09973426" w:rsidR="001F29C5"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4" behindDoc="0" locked="0" layoutInCell="1" allowOverlap="1" wp14:anchorId="08B846E3" wp14:editId="1D292EAC">
                <wp:simplePos x="0" y="0"/>
                <wp:positionH relativeFrom="column">
                  <wp:posOffset>424105</wp:posOffset>
                </wp:positionH>
                <wp:positionV relativeFrom="paragraph">
                  <wp:posOffset>-150080</wp:posOffset>
                </wp:positionV>
                <wp:extent cx="1173240" cy="448560"/>
                <wp:effectExtent l="38100" t="38100" r="27305" b="46990"/>
                <wp:wrapNone/>
                <wp:docPr id="828379784" name="Рукописный ввод 150"/>
                <wp:cNvGraphicFramePr/>
                <a:graphic xmlns:a="http://schemas.openxmlformats.org/drawingml/2006/main">
                  <a:graphicData uri="http://schemas.microsoft.com/office/word/2010/wordprocessingInk">
                    <w14:contentPart bwMode="auto" r:id="rId477">
                      <w14:nvContentPartPr>
                        <w14:cNvContentPartPr/>
                      </w14:nvContentPartPr>
                      <w14:xfrm>
                        <a:off x="0" y="0"/>
                        <a:ext cx="1173240" cy="4485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B3422E" id="Рукописный ввод 150" o:spid="_x0000_s1026" type="#_x0000_t75" style="position:absolute;margin-left:33.05pt;margin-top:-12.15pt;width:93.1pt;height:36pt;z-index:25165847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">
                <v:imagedata r:id="rId478" o:title=""/>
              </v:shape>
            </w:pict>
          </mc:Fallback>
        </mc:AlternateContent>
      </w:r>
    </w:p>
    <w:p w14:paraId="29AE9F9C" w14:textId="2BA013C2" w:rsidR="008E4BEC" w:rsidRDefault="008E4BEC" w:rsidP="00076354">
      <w:pPr>
        <w:shd w:val="clear" w:color="auto" w:fill="FFFFFF"/>
        <w:tabs>
          <w:tab w:val="center" w:pos="3119"/>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3" behindDoc="0" locked="0" layoutInCell="1" allowOverlap="1" wp14:anchorId="1B4876DB" wp14:editId="410BA36C">
                <wp:simplePos x="0" y="0"/>
                <wp:positionH relativeFrom="column">
                  <wp:posOffset>471625</wp:posOffset>
                </wp:positionH>
                <wp:positionV relativeFrom="paragraph">
                  <wp:posOffset>-16255</wp:posOffset>
                </wp:positionV>
                <wp:extent cx="1033920" cy="221400"/>
                <wp:effectExtent l="38100" t="38100" r="33020" b="45720"/>
                <wp:wrapNone/>
                <wp:docPr id="592747123" name="Рукописный ввод 149"/>
                <wp:cNvGraphicFramePr/>
                <a:graphic xmlns:a="http://schemas.openxmlformats.org/drawingml/2006/main">
                  <a:graphicData uri="http://schemas.microsoft.com/office/word/2010/wordprocessingInk">
                    <w14:contentPart bwMode="auto" r:id="rId479">
                      <w14:nvContentPartPr>
                        <w14:cNvContentPartPr/>
                      </w14:nvContentPartPr>
                      <w14:xfrm>
                        <a:off x="0" y="0"/>
                        <a:ext cx="1033920" cy="2214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781D4E" id="Рукописный ввод 149" o:spid="_x0000_s1026" type="#_x0000_t75" style="position:absolute;margin-left:36.8pt;margin-top:-1.65pt;width:82.1pt;height:18.15pt;z-index:25165847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">
                <v:imagedata r:id="rId480"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2" behindDoc="0" locked="0" layoutInCell="1" allowOverlap="1" wp14:anchorId="5D1BC2E7" wp14:editId="690E46E5">
                <wp:simplePos x="0" y="0"/>
                <wp:positionH relativeFrom="column">
                  <wp:posOffset>51505</wp:posOffset>
                </wp:positionH>
                <wp:positionV relativeFrom="paragraph">
                  <wp:posOffset>-207775</wp:posOffset>
                </wp:positionV>
                <wp:extent cx="327240" cy="479160"/>
                <wp:effectExtent l="38100" t="38100" r="34925" b="35560"/>
                <wp:wrapNone/>
                <wp:docPr id="881330423" name="Рукописный ввод 148"/>
                <wp:cNvGraphicFramePr/>
                <a:graphic xmlns:a="http://schemas.openxmlformats.org/drawingml/2006/main">
                  <a:graphicData uri="http://schemas.microsoft.com/office/word/2010/wordprocessingInk">
                    <w14:contentPart bwMode="auto" r:id="rId481">
                      <w14:nvContentPartPr>
                        <w14:cNvContentPartPr/>
                      </w14:nvContentPartPr>
                      <w14:xfrm>
                        <a:off x="0" y="0"/>
                        <a:ext cx="327240" cy="479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5680B7" id="Рукописный ввод 148" o:spid="_x0000_s1026" type="#_x0000_t75" style="position:absolute;margin-left:3.7pt;margin-top:-16.7pt;width:26.45pt;height:38.45pt;z-index:2516584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">
                <v:imagedata r:id="rId482" o:title=""/>
              </v:shape>
            </w:pict>
          </mc:Fallback>
        </mc:AlternateContent>
      </w:r>
      <w:r w:rsidR="00C311CA">
        <w:rPr>
          <w:rFonts w:ascii="Arial" w:eastAsia="Times New Roman" w:hAnsi="Arial" w:cs="Arial"/>
          <w:color w:val="222222"/>
          <w:kern w:val="0"/>
          <w:sz w:val="22"/>
          <w:szCs w:val="22"/>
          <w:lang w:val="en-US" w:eastAsia="uk-UA"/>
          <w14:ligatures w14:val="none"/>
        </w:rPr>
        <w:t>V</w:t>
      </w:r>
      <w:r w:rsidR="00076354">
        <w:rPr>
          <w:rFonts w:ascii="Arial" w:eastAsia="Times New Roman" w:hAnsi="Arial" w:cs="Arial"/>
          <w:color w:val="222222"/>
          <w:kern w:val="0"/>
          <w:sz w:val="22"/>
          <w:szCs w:val="22"/>
          <w:lang w:eastAsia="uk-UA"/>
          <w14:ligatures w14:val="none"/>
        </w:rPr>
        <w:t>1</w:t>
      </w:r>
      <w:r w:rsidR="00076354">
        <w:rPr>
          <w:rFonts w:ascii="Arial" w:eastAsia="Times New Roman" w:hAnsi="Arial" w:cs="Arial"/>
          <w:color w:val="222222"/>
          <w:kern w:val="0"/>
          <w:sz w:val="22"/>
          <w:szCs w:val="22"/>
          <w:lang w:eastAsia="uk-UA"/>
          <w14:ligatures w14:val="none"/>
        </w:rPr>
        <w:tab/>
      </w:r>
      <w:r w:rsidR="002869EB">
        <w:rPr>
          <w:rFonts w:ascii="Arial" w:eastAsia="Times New Roman" w:hAnsi="Arial" w:cs="Arial"/>
          <w:color w:val="222222"/>
          <w:kern w:val="0"/>
          <w:sz w:val="22"/>
          <w:szCs w:val="22"/>
          <w:lang w:val="en-US" w:eastAsia="uk-UA"/>
          <w14:ligatures w14:val="none"/>
        </w:rPr>
        <w:t>V</w:t>
      </w:r>
      <w:r w:rsidR="00076354">
        <w:rPr>
          <w:rFonts w:ascii="Arial" w:eastAsia="Times New Roman" w:hAnsi="Arial" w:cs="Arial"/>
          <w:color w:val="222222"/>
          <w:kern w:val="0"/>
          <w:sz w:val="22"/>
          <w:szCs w:val="22"/>
          <w:lang w:eastAsia="uk-UA"/>
          <w14:ligatures w14:val="none"/>
        </w:rPr>
        <w:t>2</w:t>
      </w:r>
    </w:p>
    <w:p w14:paraId="45068B90" w14:textId="6CCDB28D"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5" behindDoc="0" locked="0" layoutInCell="1" allowOverlap="1" wp14:anchorId="04CBE5AA" wp14:editId="1E58F2C4">
                <wp:simplePos x="0" y="0"/>
                <wp:positionH relativeFrom="column">
                  <wp:posOffset>443185</wp:posOffset>
                </wp:positionH>
                <wp:positionV relativeFrom="paragraph">
                  <wp:posOffset>72210</wp:posOffset>
                </wp:positionV>
                <wp:extent cx="1133640" cy="38520"/>
                <wp:effectExtent l="38100" t="38100" r="47625" b="38100"/>
                <wp:wrapNone/>
                <wp:docPr id="1922009160" name="Рукописный ввод 135"/>
                <wp:cNvGraphicFramePr/>
                <a:graphic xmlns:a="http://schemas.openxmlformats.org/drawingml/2006/main">
                  <a:graphicData uri="http://schemas.microsoft.com/office/word/2010/wordprocessingInk">
                    <w14:contentPart bwMode="auto" r:id="rId483">
                      <w14:nvContentPartPr>
                        <w14:cNvContentPartPr/>
                      </w14:nvContentPartPr>
                      <w14:xfrm>
                        <a:off x="0" y="0"/>
                        <a:ext cx="1133640" cy="38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F5E2C3" id="Рукописный ввод 135" o:spid="_x0000_s1026" type="#_x0000_t75" style="position:absolute;margin-left:34.55pt;margin-top:5.35pt;width:89.95pt;height:3.75pt;z-index:25165846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">
                <v:imagedata r:id="rId484"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0" behindDoc="0" locked="0" layoutInCell="1" allowOverlap="1" wp14:anchorId="68C49602" wp14:editId="44005C7F">
                <wp:simplePos x="0" y="0"/>
                <wp:positionH relativeFrom="column">
                  <wp:posOffset>1507705</wp:posOffset>
                </wp:positionH>
                <wp:positionV relativeFrom="paragraph">
                  <wp:posOffset>-72870</wp:posOffset>
                </wp:positionV>
                <wp:extent cx="202320" cy="181440"/>
                <wp:effectExtent l="38100" t="38100" r="26670" b="47625"/>
                <wp:wrapNone/>
                <wp:docPr id="1084422690" name="Рукописный ввод 125"/>
                <wp:cNvGraphicFramePr/>
                <a:graphic xmlns:a="http://schemas.openxmlformats.org/drawingml/2006/main">
                  <a:graphicData uri="http://schemas.microsoft.com/office/word/2010/wordprocessingInk">
                    <w14:contentPart bwMode="auto" r:id="rId485">
                      <w14:nvContentPartPr>
                        <w14:cNvContentPartPr/>
                      </w14:nvContentPartPr>
                      <w14:xfrm>
                        <a:off x="0" y="0"/>
                        <a:ext cx="202320" cy="1814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F8C07E" id="Рукописный ввод 125" o:spid="_x0000_s1026" type="#_x0000_t75" style="position:absolute;margin-left:118.35pt;margin-top:-6.1pt;width:16.65pt;height:15pt;z-index:2516584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">
                <v:imagedata r:id="rId486"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59" behindDoc="0" locked="0" layoutInCell="1" allowOverlap="1" wp14:anchorId="5303E9B6" wp14:editId="37F8C01F">
                <wp:simplePos x="0" y="0"/>
                <wp:positionH relativeFrom="column">
                  <wp:posOffset>229705</wp:posOffset>
                </wp:positionH>
                <wp:positionV relativeFrom="paragraph">
                  <wp:posOffset>-46590</wp:posOffset>
                </wp:positionV>
                <wp:extent cx="236160" cy="139320"/>
                <wp:effectExtent l="38100" t="38100" r="31115" b="32385"/>
                <wp:wrapNone/>
                <wp:docPr id="1551843044" name="Рукописный ввод 124"/>
                <wp:cNvGraphicFramePr/>
                <a:graphic xmlns:a="http://schemas.openxmlformats.org/drawingml/2006/main">
                  <a:graphicData uri="http://schemas.microsoft.com/office/word/2010/wordprocessingInk">
                    <w14:contentPart bwMode="auto" r:id="rId487">
                      <w14:nvContentPartPr>
                        <w14:cNvContentPartPr/>
                      </w14:nvContentPartPr>
                      <w14:xfrm>
                        <a:off x="0" y="0"/>
                        <a:ext cx="236160" cy="1393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F85CF8" id="Рукописный ввод 124" o:spid="_x0000_s1026" type="#_x0000_t75" style="position:absolute;margin-left:17.75pt;margin-top:-4pt;width:19.35pt;height:11.65pt;z-index:25165845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">
                <v:imagedata r:id="rId488" o:title=""/>
              </v:shape>
            </w:pict>
          </mc:Fallback>
        </mc:AlternateContent>
      </w:r>
    </w:p>
    <w:p w14:paraId="4C495E42" w14:textId="77777777"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p>
    <w:p w14:paraId="031EEA61" w14:textId="512CAB55"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5" behindDoc="0" locked="0" layoutInCell="1" allowOverlap="1" wp14:anchorId="39B5CAC6" wp14:editId="7357189A">
                <wp:simplePos x="0" y="0"/>
                <wp:positionH relativeFrom="column">
                  <wp:posOffset>446065</wp:posOffset>
                </wp:positionH>
                <wp:positionV relativeFrom="paragraph">
                  <wp:posOffset>-248020</wp:posOffset>
                </wp:positionV>
                <wp:extent cx="1165320" cy="751680"/>
                <wp:effectExtent l="38100" t="38100" r="34925" b="48895"/>
                <wp:wrapNone/>
                <wp:docPr id="8777754" name="Рукописный ввод 151"/>
                <wp:cNvGraphicFramePr/>
                <a:graphic xmlns:a="http://schemas.openxmlformats.org/drawingml/2006/main">
                  <a:graphicData uri="http://schemas.microsoft.com/office/word/2010/wordprocessingInk">
                    <w14:contentPart bwMode="auto" r:id="rId489">
                      <w14:nvContentPartPr>
                        <w14:cNvContentPartPr/>
                      </w14:nvContentPartPr>
                      <w14:xfrm>
                        <a:off x="0" y="0"/>
                        <a:ext cx="1165320" cy="7516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F92EF1" id="Рукописный ввод 151" o:spid="_x0000_s1026" type="#_x0000_t75" style="position:absolute;margin-left:34.75pt;margin-top:-19.9pt;width:92.45pt;height:59.9pt;z-index:25165847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">
                <v:imagedata r:id="rId490"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1" behindDoc="0" locked="0" layoutInCell="1" allowOverlap="1" wp14:anchorId="24D254FC" wp14:editId="07209500">
                <wp:simplePos x="0" y="0"/>
                <wp:positionH relativeFrom="column">
                  <wp:posOffset>1700305</wp:posOffset>
                </wp:positionH>
                <wp:positionV relativeFrom="paragraph">
                  <wp:posOffset>-268180</wp:posOffset>
                </wp:positionV>
                <wp:extent cx="1057680" cy="819360"/>
                <wp:effectExtent l="38100" t="38100" r="47625" b="38100"/>
                <wp:wrapNone/>
                <wp:docPr id="687369815" name="Рукописный ввод 147"/>
                <wp:cNvGraphicFramePr/>
                <a:graphic xmlns:a="http://schemas.openxmlformats.org/drawingml/2006/main">
                  <a:graphicData uri="http://schemas.microsoft.com/office/word/2010/wordprocessingInk">
                    <w14:contentPart bwMode="auto" r:id="rId491">
                      <w14:nvContentPartPr>
                        <w14:cNvContentPartPr/>
                      </w14:nvContentPartPr>
                      <w14:xfrm>
                        <a:off x="0" y="0"/>
                        <a:ext cx="1057680" cy="819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155233" id="Рукописный ввод 147" o:spid="_x0000_s1026" type="#_x0000_t75" style="position:absolute;margin-left:133.55pt;margin-top:-21.45pt;width:84pt;height:65.2pt;z-index:25165847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">
                <v:imagedata r:id="rId492"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6" behindDoc="0" locked="0" layoutInCell="1" allowOverlap="1" wp14:anchorId="24071607" wp14:editId="58899CF6">
                <wp:simplePos x="0" y="0"/>
                <wp:positionH relativeFrom="column">
                  <wp:posOffset>376225</wp:posOffset>
                </wp:positionH>
                <wp:positionV relativeFrom="paragraph">
                  <wp:posOffset>-210940</wp:posOffset>
                </wp:positionV>
                <wp:extent cx="56520" cy="704880"/>
                <wp:effectExtent l="38100" t="38100" r="38735" b="38100"/>
                <wp:wrapNone/>
                <wp:docPr id="1992545158" name="Рукописный ввод 136"/>
                <wp:cNvGraphicFramePr/>
                <a:graphic xmlns:a="http://schemas.openxmlformats.org/drawingml/2006/main">
                  <a:graphicData uri="http://schemas.microsoft.com/office/word/2010/wordprocessingInk">
                    <w14:contentPart bwMode="auto" r:id="rId493">
                      <w14:nvContentPartPr>
                        <w14:cNvContentPartPr/>
                      </w14:nvContentPartPr>
                      <w14:xfrm>
                        <a:off x="0" y="0"/>
                        <a:ext cx="56520" cy="7048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A934B1" id="Рукописный ввод 136" o:spid="_x0000_s1026" type="#_x0000_t75" style="position:absolute;margin-left:29.25pt;margin-top:-16.95pt;width:5.15pt;height:56.2pt;z-index:25165846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">
                <v:imagedata r:id="rId494" o:title=""/>
              </v:shape>
            </w:pict>
          </mc:Fallback>
        </mc:AlternateContent>
      </w:r>
    </w:p>
    <w:p w14:paraId="5B86BDF2" w14:textId="1752FF94"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7" behindDoc="0" locked="0" layoutInCell="1" allowOverlap="1" wp14:anchorId="66238896" wp14:editId="45D72D67">
                <wp:simplePos x="0" y="0"/>
                <wp:positionH relativeFrom="column">
                  <wp:posOffset>528320</wp:posOffset>
                </wp:positionH>
                <wp:positionV relativeFrom="paragraph">
                  <wp:posOffset>-371475</wp:posOffset>
                </wp:positionV>
                <wp:extent cx="1257935" cy="829570"/>
                <wp:effectExtent l="38100" t="38100" r="37465" b="46990"/>
                <wp:wrapNone/>
                <wp:docPr id="593623413" name="Рукописный ввод 140"/>
                <wp:cNvGraphicFramePr/>
                <a:graphic xmlns:a="http://schemas.openxmlformats.org/drawingml/2006/main">
                  <a:graphicData uri="http://schemas.microsoft.com/office/word/2010/wordprocessingInk">
                    <w14:contentPart bwMode="auto" r:id="rId495">
                      <w14:nvContentPartPr>
                        <w14:cNvContentPartPr/>
                      </w14:nvContentPartPr>
                      <w14:xfrm>
                        <a:off x="0" y="0"/>
                        <a:ext cx="1257935" cy="82957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8FE6A3" id="Рукописный ввод 140" o:spid="_x0000_s1026" type="#_x0000_t75" style="position:absolute;margin-left:41.25pt;margin-top:-29.6pt;width:99.75pt;height:66pt;z-index:25165846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">
                <v:imagedata r:id="rId496" o:title=""/>
              </v:shape>
            </w:pict>
          </mc:Fallback>
        </mc:AlternateContent>
      </w:r>
    </w:p>
    <w:p w14:paraId="221DEF35" w14:textId="58371ADD"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8" behindDoc="0" locked="0" layoutInCell="1" allowOverlap="1" wp14:anchorId="550E6C25" wp14:editId="64C289C9">
                <wp:simplePos x="0" y="0"/>
                <wp:positionH relativeFrom="column">
                  <wp:posOffset>2927545</wp:posOffset>
                </wp:positionH>
                <wp:positionV relativeFrom="paragraph">
                  <wp:posOffset>-161450</wp:posOffset>
                </wp:positionV>
                <wp:extent cx="402480" cy="419400"/>
                <wp:effectExtent l="38100" t="38100" r="36195" b="38100"/>
                <wp:wrapNone/>
                <wp:docPr id="1774409461" name="Рукописный ввод 156"/>
                <wp:cNvGraphicFramePr/>
                <a:graphic xmlns:a="http://schemas.openxmlformats.org/drawingml/2006/main">
                  <a:graphicData uri="http://schemas.microsoft.com/office/word/2010/wordprocessingInk">
                    <w14:contentPart bwMode="auto" r:id="rId497">
                      <w14:nvContentPartPr>
                        <w14:cNvContentPartPr/>
                      </w14:nvContentPartPr>
                      <w14:xfrm>
                        <a:off x="0" y="0"/>
                        <a:ext cx="402480" cy="4194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637A7B" id="Рукописный ввод 156" o:spid="_x0000_s1026" type="#_x0000_t75" style="position:absolute;margin-left:230.15pt;margin-top:-13.05pt;width:32.4pt;height:33.7pt;z-index:25165847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">
                <v:imagedata r:id="rId498" o:title=""/>
              </v:shape>
            </w:pict>
          </mc:Fallback>
        </mc:AlternateContent>
      </w:r>
    </w:p>
    <w:p w14:paraId="3761222F" w14:textId="3722C741" w:rsidR="008E4BEC" w:rsidRDefault="008E4BEC" w:rsidP="008C22E8">
      <w:pPr>
        <w:shd w:val="clear" w:color="auto" w:fill="FFFFFF"/>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9" behindDoc="0" locked="0" layoutInCell="1" allowOverlap="1" wp14:anchorId="21ED68FF" wp14:editId="53ABFDE6">
                <wp:simplePos x="0" y="0"/>
                <wp:positionH relativeFrom="column">
                  <wp:posOffset>1862305</wp:posOffset>
                </wp:positionH>
                <wp:positionV relativeFrom="paragraph">
                  <wp:posOffset>154535</wp:posOffset>
                </wp:positionV>
                <wp:extent cx="962280" cy="10080"/>
                <wp:effectExtent l="38100" t="38100" r="47625" b="47625"/>
                <wp:wrapNone/>
                <wp:docPr id="1321927652" name="Рукописный ввод 143"/>
                <wp:cNvGraphicFramePr/>
                <a:graphic xmlns:a="http://schemas.openxmlformats.org/drawingml/2006/main">
                  <a:graphicData uri="http://schemas.microsoft.com/office/word/2010/wordprocessingInk">
                    <w14:contentPart bwMode="auto" r:id="rId499">
                      <w14:nvContentPartPr>
                        <w14:cNvContentPartPr/>
                      </w14:nvContentPartPr>
                      <w14:xfrm>
                        <a:off x="0" y="0"/>
                        <a:ext cx="962280" cy="100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9CAA7A" id="Рукописный ввод 143" o:spid="_x0000_s1026" type="#_x0000_t75" style="position:absolute;margin-left:146.3pt;margin-top:11.8pt;width:76.45pt;height:1.5pt;z-index:25165846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">
                <v:imagedata r:id="rId500"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8" behindDoc="0" locked="0" layoutInCell="1" allowOverlap="1" wp14:anchorId="7EAFB1D7" wp14:editId="492DB09E">
                <wp:simplePos x="0" y="0"/>
                <wp:positionH relativeFrom="column">
                  <wp:posOffset>1595545</wp:posOffset>
                </wp:positionH>
                <wp:positionV relativeFrom="paragraph">
                  <wp:posOffset>145175</wp:posOffset>
                </wp:positionV>
                <wp:extent cx="132120" cy="3960"/>
                <wp:effectExtent l="38100" t="38100" r="39370" b="34290"/>
                <wp:wrapNone/>
                <wp:docPr id="1046016343" name="Рукописный ввод 141"/>
                <wp:cNvGraphicFramePr/>
                <a:graphic xmlns:a="http://schemas.openxmlformats.org/drawingml/2006/main">
                  <a:graphicData uri="http://schemas.microsoft.com/office/word/2010/wordprocessingInk">
                    <w14:contentPart bwMode="auto" r:id="rId501">
                      <w14:nvContentPartPr>
                        <w14:cNvContentPartPr/>
                      </w14:nvContentPartPr>
                      <w14:xfrm>
                        <a:off x="0" y="0"/>
                        <a:ext cx="132120" cy="39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88357B" id="Рукописный ввод 141" o:spid="_x0000_s1026" type="#_x0000_t75" style="position:absolute;margin-left:125.3pt;margin-top:11.15pt;width:11.1pt;height:.95pt;z-index:2516584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">
                <v:imagedata r:id="rId502"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4" behindDoc="0" locked="0" layoutInCell="1" allowOverlap="1" wp14:anchorId="07F0D0CD" wp14:editId="501E1BB7">
                <wp:simplePos x="0" y="0"/>
                <wp:positionH relativeFrom="column">
                  <wp:posOffset>2758705</wp:posOffset>
                </wp:positionH>
                <wp:positionV relativeFrom="paragraph">
                  <wp:posOffset>815</wp:posOffset>
                </wp:positionV>
                <wp:extent cx="256320" cy="195120"/>
                <wp:effectExtent l="38100" t="38100" r="10795" b="33655"/>
                <wp:wrapNone/>
                <wp:docPr id="1162922992" name="Рукописный ввод 129"/>
                <wp:cNvGraphicFramePr/>
                <a:graphic xmlns:a="http://schemas.openxmlformats.org/drawingml/2006/main">
                  <a:graphicData uri="http://schemas.microsoft.com/office/word/2010/wordprocessingInk">
                    <w14:contentPart bwMode="auto" r:id="rId503">
                      <w14:nvContentPartPr>
                        <w14:cNvContentPartPr/>
                      </w14:nvContentPartPr>
                      <w14:xfrm>
                        <a:off x="0" y="0"/>
                        <a:ext cx="256320" cy="1951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693FC4" id="Рукописный ввод 129" o:spid="_x0000_s1026" type="#_x0000_t75" style="position:absolute;margin-left:216.85pt;margin-top:-.3pt;width:20.9pt;height:16.05pt;z-index:2516584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">
                <v:imagedata r:id="rId504"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3" behindDoc="0" locked="0" layoutInCell="1" allowOverlap="1" wp14:anchorId="4FAD78F5" wp14:editId="0993690F">
                <wp:simplePos x="0" y="0"/>
                <wp:positionH relativeFrom="column">
                  <wp:posOffset>1665025</wp:posOffset>
                </wp:positionH>
                <wp:positionV relativeFrom="paragraph">
                  <wp:posOffset>58055</wp:posOffset>
                </wp:positionV>
                <wp:extent cx="187200" cy="172800"/>
                <wp:effectExtent l="38100" t="38100" r="41910" b="36830"/>
                <wp:wrapNone/>
                <wp:docPr id="72012479" name="Рукописный ввод 128"/>
                <wp:cNvGraphicFramePr/>
                <a:graphic xmlns:a="http://schemas.openxmlformats.org/drawingml/2006/main">
                  <a:graphicData uri="http://schemas.microsoft.com/office/word/2010/wordprocessingInk">
                    <w14:contentPart bwMode="auto" r:id="rId505">
                      <w14:nvContentPartPr>
                        <w14:cNvContentPartPr/>
                      </w14:nvContentPartPr>
                      <w14:xfrm>
                        <a:off x="0" y="0"/>
                        <a:ext cx="187200" cy="1728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6CB1FF" id="Рукописный ввод 128" o:spid="_x0000_s1026" type="#_x0000_t75" style="position:absolute;margin-left:130.75pt;margin-top:4.2pt;width:15.45pt;height:14.3pt;z-index:251658463;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">
                <v:imagedata r:id="rId506"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2" behindDoc="0" locked="0" layoutInCell="1" allowOverlap="1" wp14:anchorId="2D65BB1E" wp14:editId="0DB6DF4F">
                <wp:simplePos x="0" y="0"/>
                <wp:positionH relativeFrom="column">
                  <wp:posOffset>314305</wp:posOffset>
                </wp:positionH>
                <wp:positionV relativeFrom="paragraph">
                  <wp:posOffset>17015</wp:posOffset>
                </wp:positionV>
                <wp:extent cx="32040" cy="34920"/>
                <wp:effectExtent l="38100" t="38100" r="44450" b="41910"/>
                <wp:wrapNone/>
                <wp:docPr id="684093408" name="Рукописный ввод 127"/>
                <wp:cNvGraphicFramePr/>
                <a:graphic xmlns:a="http://schemas.openxmlformats.org/drawingml/2006/main">
                  <a:graphicData uri="http://schemas.microsoft.com/office/word/2010/wordprocessingInk">
                    <w14:contentPart bwMode="auto" r:id="rId507">
                      <w14:nvContentPartPr>
                        <w14:cNvContentPartPr/>
                      </w14:nvContentPartPr>
                      <w14:xfrm>
                        <a:off x="0" y="0"/>
                        <a:ext cx="32040" cy="34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92E617" id="Рукописный ввод 127" o:spid="_x0000_s1026" type="#_x0000_t75" style="position:absolute;margin-left:24.4pt;margin-top:1pt;width:3.2pt;height:3.5pt;z-index:25165846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">
                <v:imagedata r:id="rId508"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61" behindDoc="0" locked="0" layoutInCell="1" allowOverlap="1" wp14:anchorId="1CCF045B" wp14:editId="78E6268A">
                <wp:simplePos x="0" y="0"/>
                <wp:positionH relativeFrom="column">
                  <wp:posOffset>309625</wp:posOffset>
                </wp:positionH>
                <wp:positionV relativeFrom="paragraph">
                  <wp:posOffset>-265</wp:posOffset>
                </wp:positionV>
                <wp:extent cx="163800" cy="128160"/>
                <wp:effectExtent l="38100" t="38100" r="27305" b="43815"/>
                <wp:wrapNone/>
                <wp:docPr id="1372479800" name="Рукописный ввод 126"/>
                <wp:cNvGraphicFramePr/>
                <a:graphic xmlns:a="http://schemas.openxmlformats.org/drawingml/2006/main">
                  <a:graphicData uri="http://schemas.microsoft.com/office/word/2010/wordprocessingInk">
                    <w14:contentPart bwMode="auto" r:id="rId509">
                      <w14:nvContentPartPr>
                        <w14:cNvContentPartPr/>
                      </w14:nvContentPartPr>
                      <w14:xfrm>
                        <a:off x="0" y="0"/>
                        <a:ext cx="163800" cy="128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4F8D09" id="Рукописный ввод 126" o:spid="_x0000_s1026" type="#_x0000_t75" style="position:absolute;margin-left:24.05pt;margin-top:-.35pt;width:13.65pt;height:10.8pt;z-index:25165846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">
                <v:imagedata r:id="rId510" o:title=""/>
              </v:shape>
            </w:pict>
          </mc:Fallback>
        </mc:AlternateContent>
      </w:r>
      <w:r w:rsidR="00C311CA">
        <w:rPr>
          <w:rFonts w:ascii="Arial" w:eastAsia="Times New Roman" w:hAnsi="Arial" w:cs="Arial"/>
          <w:color w:val="222222"/>
          <w:kern w:val="0"/>
          <w:sz w:val="22"/>
          <w:szCs w:val="22"/>
          <w:lang w:eastAsia="uk-UA"/>
          <w14:ligatures w14:val="none"/>
        </w:rPr>
        <w:t xml:space="preserve">    </w:t>
      </w:r>
      <w:r w:rsidR="002869EB">
        <w:rPr>
          <w:rFonts w:ascii="Arial" w:eastAsia="Times New Roman" w:hAnsi="Arial" w:cs="Arial"/>
          <w:color w:val="222222"/>
          <w:kern w:val="0"/>
          <w:sz w:val="22"/>
          <w:szCs w:val="22"/>
          <w:lang w:val="en-US" w:eastAsia="uk-UA"/>
          <w14:ligatures w14:val="none"/>
        </w:rPr>
        <w:t>V</w:t>
      </w:r>
      <w:r w:rsidR="00C311CA">
        <w:rPr>
          <w:rFonts w:ascii="Arial" w:eastAsia="Times New Roman" w:hAnsi="Arial" w:cs="Arial"/>
          <w:color w:val="222222"/>
          <w:kern w:val="0"/>
          <w:sz w:val="22"/>
          <w:szCs w:val="22"/>
          <w:lang w:eastAsia="uk-UA"/>
          <w14:ligatures w14:val="none"/>
        </w:rPr>
        <w:t xml:space="preserve"> 3</w:t>
      </w:r>
    </w:p>
    <w:p w14:paraId="70DF53DF" w14:textId="3D800FE0" w:rsidR="008E4BEC" w:rsidRPr="00C14FC7" w:rsidRDefault="008E4BEC" w:rsidP="002869EB">
      <w:pPr>
        <w:shd w:val="clear" w:color="auto" w:fill="FFFFFF"/>
        <w:tabs>
          <w:tab w:val="left" w:pos="2505"/>
          <w:tab w:val="left" w:pos="4830"/>
        </w:tabs>
        <w:spacing w:after="0" w:line="240" w:lineRule="auto"/>
        <w:rPr>
          <w:rFonts w:ascii="Arial" w:eastAsia="Times New Roman" w:hAnsi="Arial" w:cs="Arial"/>
          <w:color w:val="222222"/>
          <w:kern w:val="0"/>
          <w:sz w:val="22"/>
          <w:szCs w:val="22"/>
          <w:lang w:val="ru-RU" w:eastAsia="uk-UA"/>
          <w14:ligatures w14:val="none"/>
        </w:rPr>
      </w:pP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7" behindDoc="0" locked="0" layoutInCell="1" allowOverlap="1" wp14:anchorId="1BAFA222" wp14:editId="68F2EAA3">
                <wp:simplePos x="0" y="0"/>
                <wp:positionH relativeFrom="column">
                  <wp:posOffset>1824145</wp:posOffset>
                </wp:positionH>
                <wp:positionV relativeFrom="paragraph">
                  <wp:posOffset>13320</wp:posOffset>
                </wp:positionV>
                <wp:extent cx="1071360" cy="278280"/>
                <wp:effectExtent l="38100" t="38100" r="33655" b="45720"/>
                <wp:wrapNone/>
                <wp:docPr id="1469514204" name="Рукописный ввод 155"/>
                <wp:cNvGraphicFramePr/>
                <a:graphic xmlns:a="http://schemas.openxmlformats.org/drawingml/2006/main">
                  <a:graphicData uri="http://schemas.microsoft.com/office/word/2010/wordprocessingInk">
                    <w14:contentPart bwMode="auto" r:id="rId511">
                      <w14:nvContentPartPr>
                        <w14:cNvContentPartPr/>
                      </w14:nvContentPartPr>
                      <w14:xfrm>
                        <a:off x="0" y="0"/>
                        <a:ext cx="1071360" cy="2782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E95839" id="Рукописный ввод 155" o:spid="_x0000_s1026" type="#_x0000_t75" style="position:absolute;margin-left:143.3pt;margin-top:.7pt;width:85.05pt;height:22.6pt;z-index:25165847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">
                <v:imagedata r:id="rId512" o:title=""/>
              </v:shape>
            </w:pict>
          </mc:Fallback>
        </mc:AlternateContent>
      </w:r>
      <w:r>
        <w:rPr>
          <w:rFonts w:ascii="Arial" w:eastAsia="Times New Roman" w:hAnsi="Arial" w:cs="Arial"/>
          <w:noProof/>
          <w:color w:val="222222"/>
          <w:kern w:val="0"/>
          <w:sz w:val="22"/>
          <w:szCs w:val="22"/>
          <w:lang w:eastAsia="uk-UA"/>
        </w:rPr>
        <mc:AlternateContent>
          <mc:Choice Requires="wpi">
            <w:drawing>
              <wp:anchor distT="0" distB="0" distL="114300" distR="114300" simplePos="0" relativeHeight="251658476" behindDoc="0" locked="0" layoutInCell="1" allowOverlap="1" wp14:anchorId="449A3415" wp14:editId="66625BCA">
                <wp:simplePos x="0" y="0"/>
                <wp:positionH relativeFrom="column">
                  <wp:posOffset>1814195</wp:posOffset>
                </wp:positionH>
                <wp:positionV relativeFrom="paragraph">
                  <wp:posOffset>22225</wp:posOffset>
                </wp:positionV>
                <wp:extent cx="912180" cy="155535"/>
                <wp:effectExtent l="19050" t="38100" r="40640" b="35560"/>
                <wp:wrapNone/>
                <wp:docPr id="1859146741" name="Рукописный ввод 154"/>
                <wp:cNvGraphicFramePr/>
                <a:graphic xmlns:a="http://schemas.openxmlformats.org/drawingml/2006/main">
                  <a:graphicData uri="http://schemas.microsoft.com/office/word/2010/wordprocessingInk">
                    <w14:contentPart bwMode="auto" r:id="rId513">
                      <w14:nvContentPartPr>
                        <w14:cNvContentPartPr/>
                      </w14:nvContentPartPr>
                      <w14:xfrm>
                        <a:off x="0" y="0"/>
                        <a:ext cx="912180" cy="155535"/>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3FE5E2" id="Рукописный ввод 154" o:spid="_x0000_s1026" type="#_x0000_t75" style="position:absolute;margin-left:142.5pt;margin-top:1.4pt;width:72.55pt;height:13pt;z-index:2516584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">
                <v:imagedata r:id="rId514" o:title=""/>
              </v:shape>
            </w:pict>
          </mc:Fallback>
        </mc:AlternateContent>
      </w:r>
      <w:r w:rsidR="002869EB">
        <w:rPr>
          <w:rFonts w:ascii="Arial" w:eastAsia="Times New Roman" w:hAnsi="Arial" w:cs="Arial"/>
          <w:color w:val="222222"/>
          <w:kern w:val="0"/>
          <w:sz w:val="22"/>
          <w:szCs w:val="22"/>
          <w:lang w:eastAsia="uk-UA"/>
          <w14:ligatures w14:val="none"/>
        </w:rPr>
        <w:tab/>
      </w:r>
      <w:r w:rsidR="002869EB">
        <w:rPr>
          <w:rFonts w:ascii="Arial" w:eastAsia="Times New Roman" w:hAnsi="Arial" w:cs="Arial"/>
          <w:color w:val="222222"/>
          <w:kern w:val="0"/>
          <w:sz w:val="22"/>
          <w:szCs w:val="22"/>
          <w:lang w:val="en-US" w:eastAsia="uk-UA"/>
          <w14:ligatures w14:val="none"/>
        </w:rPr>
        <w:t>V</w:t>
      </w:r>
      <w:r w:rsidR="002869EB" w:rsidRPr="00C14FC7">
        <w:rPr>
          <w:rFonts w:ascii="Arial" w:eastAsia="Times New Roman" w:hAnsi="Arial" w:cs="Arial"/>
          <w:color w:val="222222"/>
          <w:kern w:val="0"/>
          <w:sz w:val="22"/>
          <w:szCs w:val="22"/>
          <w:lang w:val="ru-RU" w:eastAsia="uk-UA"/>
          <w14:ligatures w14:val="none"/>
        </w:rPr>
        <w:t>4</w:t>
      </w:r>
      <w:r w:rsidR="002869EB" w:rsidRPr="00C14FC7">
        <w:rPr>
          <w:rFonts w:ascii="Arial" w:eastAsia="Times New Roman" w:hAnsi="Arial" w:cs="Arial"/>
          <w:color w:val="222222"/>
          <w:kern w:val="0"/>
          <w:sz w:val="22"/>
          <w:szCs w:val="22"/>
          <w:lang w:val="ru-RU" w:eastAsia="uk-UA"/>
          <w14:ligatures w14:val="none"/>
        </w:rPr>
        <w:tab/>
      </w:r>
      <w:r w:rsidR="002869EB">
        <w:rPr>
          <w:rFonts w:ascii="Arial" w:eastAsia="Times New Roman" w:hAnsi="Arial" w:cs="Arial"/>
          <w:color w:val="222222"/>
          <w:kern w:val="0"/>
          <w:sz w:val="22"/>
          <w:szCs w:val="22"/>
          <w:lang w:val="en-US" w:eastAsia="uk-UA"/>
          <w14:ligatures w14:val="none"/>
        </w:rPr>
        <w:t>V</w:t>
      </w:r>
      <w:r w:rsidR="0070148E" w:rsidRPr="00C14FC7">
        <w:rPr>
          <w:rFonts w:ascii="Arial" w:eastAsia="Times New Roman" w:hAnsi="Arial" w:cs="Arial"/>
          <w:color w:val="222222"/>
          <w:kern w:val="0"/>
          <w:sz w:val="22"/>
          <w:szCs w:val="22"/>
          <w:lang w:val="ru-RU" w:eastAsia="uk-UA"/>
          <w14:ligatures w14:val="none"/>
        </w:rPr>
        <w:t>5</w:t>
      </w:r>
    </w:p>
    <w:p w14:paraId="64EB7038" w14:textId="77777777" w:rsidR="0070148E" w:rsidRPr="00C14FC7" w:rsidRDefault="0070148E" w:rsidP="002869EB">
      <w:pPr>
        <w:shd w:val="clear" w:color="auto" w:fill="FFFFFF"/>
        <w:tabs>
          <w:tab w:val="left" w:pos="2505"/>
          <w:tab w:val="left" w:pos="4830"/>
        </w:tabs>
        <w:spacing w:after="0" w:line="240" w:lineRule="auto"/>
        <w:rPr>
          <w:rFonts w:ascii="Arial" w:eastAsia="Times New Roman" w:hAnsi="Arial" w:cs="Arial"/>
          <w:color w:val="222222"/>
          <w:kern w:val="0"/>
          <w:sz w:val="22"/>
          <w:szCs w:val="22"/>
          <w:lang w:val="ru-RU" w:eastAsia="uk-UA"/>
          <w14:ligatures w14:val="none"/>
        </w:rPr>
      </w:pPr>
    </w:p>
    <w:p w14:paraId="3A47B331" w14:textId="60CBB497" w:rsidR="0070148E" w:rsidRPr="00DB231F" w:rsidRDefault="00DB231F" w:rsidP="002869EB">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б</w:t>
      </w:r>
    </w:p>
    <w:p w14:paraId="2DEC0BFF" w14:textId="77777777" w:rsidR="0070148E" w:rsidRPr="00C14FC7" w:rsidRDefault="0070148E" w:rsidP="002869EB">
      <w:pPr>
        <w:shd w:val="clear" w:color="auto" w:fill="FFFFFF"/>
        <w:tabs>
          <w:tab w:val="left" w:pos="2505"/>
          <w:tab w:val="left" w:pos="4830"/>
        </w:tabs>
        <w:spacing w:after="0" w:line="240" w:lineRule="auto"/>
        <w:rPr>
          <w:rFonts w:ascii="Arial" w:eastAsia="Times New Roman" w:hAnsi="Arial" w:cs="Arial"/>
          <w:color w:val="222222"/>
          <w:kern w:val="0"/>
          <w:sz w:val="22"/>
          <w:szCs w:val="22"/>
          <w:lang w:val="ru-RU" w:eastAsia="uk-UA"/>
          <w14:ligatures w14:val="none"/>
        </w:rPr>
      </w:pPr>
    </w:p>
    <w:p w14:paraId="1418BFB1" w14:textId="23577D3D" w:rsidR="0070148E" w:rsidRDefault="00684AFA"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3</w:t>
      </w:r>
      <w:r w:rsidR="003C36CC">
        <w:rPr>
          <w:rFonts w:ascii="Arial" w:eastAsia="Times New Roman" w:hAnsi="Arial" w:cs="Arial"/>
          <w:color w:val="222222"/>
          <w:kern w:val="0"/>
          <w:sz w:val="22"/>
          <w:szCs w:val="22"/>
          <w:lang w:eastAsia="uk-UA"/>
          <w14:ligatures w14:val="none"/>
        </w:rPr>
        <w:t xml:space="preserve">.Знайти суму степенів вершин </w:t>
      </w:r>
      <w:r w:rsidR="00CE3CAF">
        <w:rPr>
          <w:rFonts w:ascii="Arial" w:eastAsia="Times New Roman" w:hAnsi="Arial" w:cs="Arial"/>
          <w:color w:val="222222"/>
          <w:kern w:val="0"/>
          <w:sz w:val="22"/>
          <w:szCs w:val="22"/>
          <w:lang w:eastAsia="uk-UA"/>
          <w14:ligatures w14:val="none"/>
        </w:rPr>
        <w:t>кожного з графів задачі 2</w:t>
      </w:r>
      <w:r w:rsidR="0010390C">
        <w:rPr>
          <w:rFonts w:ascii="Arial" w:eastAsia="Times New Roman" w:hAnsi="Arial" w:cs="Arial"/>
          <w:color w:val="222222"/>
          <w:kern w:val="0"/>
          <w:sz w:val="22"/>
          <w:szCs w:val="22"/>
          <w:lang w:eastAsia="uk-UA"/>
          <w14:ligatures w14:val="none"/>
        </w:rPr>
        <w:t xml:space="preserve"> та переконатись, що вона вдвічі більша</w:t>
      </w:r>
      <w:r w:rsidR="000721D1">
        <w:rPr>
          <w:rFonts w:ascii="Arial" w:eastAsia="Times New Roman" w:hAnsi="Arial" w:cs="Arial"/>
          <w:color w:val="222222"/>
          <w:kern w:val="0"/>
          <w:sz w:val="22"/>
          <w:szCs w:val="22"/>
          <w:lang w:eastAsia="uk-UA"/>
          <w14:ligatures w14:val="none"/>
        </w:rPr>
        <w:t xml:space="preserve">, ніж кількість ребер </w:t>
      </w:r>
      <w:r w:rsidR="00DB231F">
        <w:rPr>
          <w:rFonts w:ascii="Arial" w:eastAsia="Times New Roman" w:hAnsi="Arial" w:cs="Arial"/>
          <w:color w:val="222222"/>
          <w:kern w:val="0"/>
          <w:sz w:val="22"/>
          <w:szCs w:val="22"/>
          <w:lang w:eastAsia="uk-UA"/>
          <w14:ligatures w14:val="none"/>
        </w:rPr>
        <w:t>графа.</w:t>
      </w:r>
    </w:p>
    <w:p w14:paraId="52FC2BC0" w14:textId="7676D0FC" w:rsidR="00236FA5" w:rsidRDefault="004D478A"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4</w:t>
      </w:r>
      <w:r w:rsidR="00672D94">
        <w:rPr>
          <w:rFonts w:ascii="Arial" w:eastAsia="Times New Roman" w:hAnsi="Arial" w:cs="Arial"/>
          <w:color w:val="222222"/>
          <w:kern w:val="0"/>
          <w:sz w:val="22"/>
          <w:szCs w:val="22"/>
          <w:lang w:eastAsia="uk-UA"/>
          <w14:ligatures w14:val="none"/>
        </w:rPr>
        <w:t xml:space="preserve">.Задати неорієнтовані </w:t>
      </w:r>
      <w:r w:rsidR="00F00F6D">
        <w:rPr>
          <w:rFonts w:ascii="Arial" w:eastAsia="Times New Roman" w:hAnsi="Arial" w:cs="Arial"/>
          <w:color w:val="222222"/>
          <w:kern w:val="0"/>
          <w:sz w:val="22"/>
          <w:szCs w:val="22"/>
          <w:lang w:eastAsia="uk-UA"/>
          <w14:ligatures w14:val="none"/>
        </w:rPr>
        <w:t>графи задачі 2 матрицями суміжності</w:t>
      </w:r>
      <w:r w:rsidR="00EF1669">
        <w:rPr>
          <w:rFonts w:ascii="Arial" w:eastAsia="Times New Roman" w:hAnsi="Arial" w:cs="Arial"/>
          <w:color w:val="222222"/>
          <w:kern w:val="0"/>
          <w:sz w:val="22"/>
          <w:szCs w:val="22"/>
          <w:lang w:eastAsia="uk-UA"/>
          <w14:ligatures w14:val="none"/>
        </w:rPr>
        <w:t>.</w:t>
      </w:r>
    </w:p>
    <w:p w14:paraId="080475EA" w14:textId="33C05FAB" w:rsidR="00610FA4" w:rsidRDefault="00F928A0"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5</w:t>
      </w:r>
      <w:r w:rsidR="00DC73D7">
        <w:rPr>
          <w:rFonts w:ascii="Arial" w:eastAsia="Times New Roman" w:hAnsi="Arial" w:cs="Arial"/>
          <w:color w:val="222222"/>
          <w:kern w:val="0"/>
          <w:sz w:val="22"/>
          <w:szCs w:val="22"/>
          <w:lang w:eastAsia="uk-UA"/>
          <w14:ligatures w14:val="none"/>
        </w:rPr>
        <w:t>.Зобразити неорієнтовані графи за матрицями сумі</w:t>
      </w:r>
      <w:r w:rsidR="00F62332">
        <w:rPr>
          <w:rFonts w:ascii="Arial" w:eastAsia="Times New Roman" w:hAnsi="Arial" w:cs="Arial"/>
          <w:color w:val="222222"/>
          <w:kern w:val="0"/>
          <w:sz w:val="22"/>
          <w:szCs w:val="22"/>
          <w:lang w:eastAsia="uk-UA"/>
          <w14:ligatures w14:val="none"/>
        </w:rPr>
        <w:t>жності</w:t>
      </w:r>
    </w:p>
    <w:p w14:paraId="62DCD53D" w14:textId="016871DF" w:rsidR="00556092" w:rsidRDefault="00C02A91"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m:oMath>
        <m:d>
          <m:dPr>
            <m:ctrlPr>
              <w:rPr>
                <w:rFonts w:ascii="Cambria Math" w:eastAsia="Times New Roman" w:hAnsi="Cambria Math" w:cs="Arial"/>
                <w:i/>
                <w:color w:val="222222"/>
                <w:kern w:val="0"/>
                <w:sz w:val="22"/>
                <w:szCs w:val="22"/>
                <w:lang w:eastAsia="uk-UA"/>
                <w14:ligatures w14:val="none"/>
              </w:rPr>
            </m:ctrlPr>
          </m:dPr>
          <m:e>
            <m:eqArr>
              <m:eqArrPr>
                <m:ctrlPr>
                  <w:rPr>
                    <w:rFonts w:ascii="Cambria Math" w:eastAsia="Times New Roman" w:hAnsi="Cambria Math" w:cs="Arial"/>
                    <w:i/>
                    <w:color w:val="222222"/>
                    <w:kern w:val="0"/>
                    <w:sz w:val="22"/>
                    <w:szCs w:val="22"/>
                    <w:lang w:eastAsia="uk-UA"/>
                    <w14:ligatures w14:val="none"/>
                  </w:rPr>
                </m:ctrlPr>
              </m:eqArrPr>
              <m:e>
                <m:r>
                  <w:rPr>
                    <w:rFonts w:ascii="Cambria Math" w:eastAsia="Times New Roman" w:hAnsi="Cambria Math" w:cs="Arial"/>
                    <w:color w:val="222222"/>
                    <w:kern w:val="0"/>
                    <w:sz w:val="22"/>
                    <w:szCs w:val="22"/>
                    <w:lang w:eastAsia="uk-UA"/>
                    <w14:ligatures w14:val="none"/>
                  </w:rPr>
                  <m:t>0  1  0</m:t>
                </m:r>
              </m:e>
              <m:e>
                <m:r>
                  <w:rPr>
                    <w:rFonts w:ascii="Cambria Math" w:eastAsia="Times New Roman" w:hAnsi="Cambria Math" w:cs="Arial"/>
                    <w:color w:val="222222"/>
                    <w:kern w:val="0"/>
                    <w:sz w:val="22"/>
                    <w:szCs w:val="22"/>
                    <w:lang w:eastAsia="uk-UA"/>
                    <w14:ligatures w14:val="none"/>
                  </w:rPr>
                  <m:t>1  0  1</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0  1  0</m:t>
                </m:r>
              </m:e>
            </m:eqArr>
          </m:e>
        </m:d>
      </m:oMath>
      <w:r w:rsidR="00CE2603">
        <w:rPr>
          <w:rFonts w:ascii="Arial" w:eastAsia="Times New Roman" w:hAnsi="Arial" w:cs="Arial"/>
          <w:color w:val="222222"/>
          <w:kern w:val="0"/>
          <w:sz w:val="22"/>
          <w:szCs w:val="22"/>
          <w:lang w:eastAsia="uk-UA"/>
          <w14:ligatures w14:val="none"/>
        </w:rPr>
        <w:t xml:space="preserve">          </w:t>
      </w:r>
      <m:oMath>
        <m:d>
          <m:dPr>
            <m:ctrlPr>
              <w:rPr>
                <w:rFonts w:ascii="Cambria Math" w:eastAsia="Times New Roman" w:hAnsi="Cambria Math" w:cs="Arial"/>
                <w:i/>
                <w:color w:val="222222"/>
                <w:kern w:val="0"/>
                <w:sz w:val="22"/>
                <w:szCs w:val="22"/>
                <w:lang w:eastAsia="uk-UA"/>
                <w14:ligatures w14:val="none"/>
              </w:rPr>
            </m:ctrlPr>
          </m:dPr>
          <m:e>
            <m:eqArr>
              <m:eqArrPr>
                <m:ctrlPr>
                  <w:rPr>
                    <w:rFonts w:ascii="Cambria Math" w:eastAsia="Times New Roman" w:hAnsi="Cambria Math" w:cs="Arial"/>
                    <w:i/>
                    <w:color w:val="222222"/>
                    <w:kern w:val="0"/>
                    <w:sz w:val="22"/>
                    <w:szCs w:val="22"/>
                    <w:lang w:eastAsia="uk-UA"/>
                    <w14:ligatures w14:val="none"/>
                  </w:rPr>
                </m:ctrlPr>
              </m:eqArrPr>
              <m:e>
                <m:r>
                  <w:rPr>
                    <w:rFonts w:ascii="Cambria Math" w:eastAsia="Times New Roman" w:hAnsi="Cambria Math" w:cs="Arial"/>
                    <w:color w:val="222222"/>
                    <w:kern w:val="0"/>
                    <w:sz w:val="22"/>
                    <w:szCs w:val="22"/>
                    <w:lang w:eastAsia="uk-UA"/>
                    <w14:ligatures w14:val="none"/>
                  </w:rPr>
                  <m:t>1  0  1</m:t>
                </m:r>
              </m:e>
              <m:e>
                <m:r>
                  <w:rPr>
                    <w:rFonts w:ascii="Cambria Math" w:eastAsia="Times New Roman" w:hAnsi="Cambria Math" w:cs="Arial"/>
                    <w:color w:val="222222"/>
                    <w:kern w:val="0"/>
                    <w:sz w:val="22"/>
                    <w:szCs w:val="22"/>
                    <w:lang w:eastAsia="uk-UA"/>
                    <w14:ligatures w14:val="none"/>
                  </w:rPr>
                  <m:t>0  0  1</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1  1  1</m:t>
                </m:r>
              </m:e>
            </m:eqArr>
          </m:e>
        </m:d>
      </m:oMath>
      <w:r w:rsidR="00526B45">
        <w:rPr>
          <w:rFonts w:ascii="Arial" w:eastAsia="Times New Roman" w:hAnsi="Arial" w:cs="Arial"/>
          <w:color w:val="222222"/>
          <w:kern w:val="0"/>
          <w:sz w:val="22"/>
          <w:szCs w:val="22"/>
          <w:lang w:eastAsia="uk-UA"/>
          <w14:ligatures w14:val="none"/>
        </w:rPr>
        <w:t xml:space="preserve">            </w:t>
      </w:r>
      <m:oMath>
        <m:d>
          <m:dPr>
            <m:ctrlPr>
              <w:rPr>
                <w:rFonts w:ascii="Cambria Math" w:eastAsia="Times New Roman" w:hAnsi="Cambria Math" w:cs="Arial"/>
                <w:i/>
                <w:color w:val="222222"/>
                <w:kern w:val="0"/>
                <w:sz w:val="22"/>
                <w:szCs w:val="22"/>
                <w:lang w:eastAsia="uk-UA"/>
                <w14:ligatures w14:val="none"/>
              </w:rPr>
            </m:ctrlPr>
          </m:dPr>
          <m:e>
            <m:eqArr>
              <m:eqArrPr>
                <m:ctrlPr>
                  <w:rPr>
                    <w:rFonts w:ascii="Cambria Math" w:eastAsia="Times New Roman" w:hAnsi="Cambria Math" w:cs="Arial"/>
                    <w:i/>
                    <w:color w:val="222222"/>
                    <w:kern w:val="0"/>
                    <w:sz w:val="22"/>
                    <w:szCs w:val="22"/>
                    <w:lang w:eastAsia="uk-UA"/>
                    <w14:ligatures w14:val="none"/>
                  </w:rPr>
                </m:ctrlPr>
              </m:eqArrPr>
              <m:e>
                <m:r>
                  <w:rPr>
                    <w:rFonts w:ascii="Cambria Math" w:eastAsia="Times New Roman" w:hAnsi="Cambria Math" w:cs="Arial"/>
                    <w:color w:val="222222"/>
                    <w:kern w:val="0"/>
                    <w:sz w:val="22"/>
                    <w:szCs w:val="22"/>
                    <w:lang w:eastAsia="uk-UA"/>
                    <w14:ligatures w14:val="none"/>
                  </w:rPr>
                  <m:t>1  2  0  1</m:t>
                </m:r>
              </m:e>
              <m:e>
                <m:r>
                  <w:rPr>
                    <w:rFonts w:ascii="Cambria Math" w:eastAsia="Times New Roman" w:hAnsi="Cambria Math" w:cs="Arial"/>
                    <w:color w:val="222222"/>
                    <w:kern w:val="0"/>
                    <w:sz w:val="22"/>
                    <w:szCs w:val="22"/>
                    <w:lang w:eastAsia="uk-UA"/>
                    <w14:ligatures w14:val="none"/>
                  </w:rPr>
                  <m:t>2  0  3  0</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0  3  1  1</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1  0  1  0</m:t>
                </m:r>
              </m:e>
            </m:eqArr>
          </m:e>
        </m:d>
      </m:oMath>
    </w:p>
    <w:p w14:paraId="37663A01" w14:textId="730FFF1D" w:rsidR="00F62332" w:rsidRDefault="00813E5B"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5.</w:t>
      </w:r>
      <w:r w:rsidR="001E15D8">
        <w:rPr>
          <w:rFonts w:ascii="Arial" w:eastAsia="Times New Roman" w:hAnsi="Arial" w:cs="Arial"/>
          <w:color w:val="222222"/>
          <w:kern w:val="0"/>
          <w:sz w:val="22"/>
          <w:szCs w:val="22"/>
          <w:lang w:eastAsia="uk-UA"/>
          <w14:ligatures w14:val="none"/>
        </w:rPr>
        <w:t xml:space="preserve">Зобразити орієнтовані графи </w:t>
      </w:r>
      <w:r w:rsidR="00C67590">
        <w:rPr>
          <w:rFonts w:ascii="Arial" w:eastAsia="Times New Roman" w:hAnsi="Arial" w:cs="Arial"/>
          <w:color w:val="222222"/>
          <w:kern w:val="0"/>
          <w:sz w:val="22"/>
          <w:szCs w:val="22"/>
          <w:lang w:eastAsia="uk-UA"/>
          <w14:ligatures w14:val="none"/>
        </w:rPr>
        <w:t xml:space="preserve">за матрицями суміжності </w:t>
      </w:r>
    </w:p>
    <w:p w14:paraId="6BF94C2A" w14:textId="77777777" w:rsidR="00C67590" w:rsidRDefault="00C67590"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p>
    <w:p w14:paraId="513EC3B0" w14:textId="7ACEDB39" w:rsidR="00C67590" w:rsidRDefault="00C67590"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m:oMath>
        <m:d>
          <m:dPr>
            <m:begChr m:val="["/>
            <m:endChr m:val="]"/>
            <m:ctrlPr>
              <w:rPr>
                <w:rFonts w:ascii="Cambria Math" w:eastAsia="Times New Roman" w:hAnsi="Cambria Math" w:cs="Arial"/>
                <w:i/>
                <w:color w:val="222222"/>
                <w:kern w:val="0"/>
                <w:sz w:val="22"/>
                <w:szCs w:val="22"/>
                <w:lang w:eastAsia="uk-UA"/>
                <w14:ligatures w14:val="none"/>
              </w:rPr>
            </m:ctrlPr>
          </m:dPr>
          <m:e>
            <m:eqArr>
              <m:eqArrPr>
                <m:ctrlPr>
                  <w:rPr>
                    <w:rFonts w:ascii="Cambria Math" w:eastAsia="Times New Roman" w:hAnsi="Cambria Math" w:cs="Arial"/>
                    <w:i/>
                    <w:color w:val="222222"/>
                    <w:kern w:val="0"/>
                    <w:sz w:val="22"/>
                    <w:szCs w:val="22"/>
                    <w:lang w:eastAsia="uk-UA"/>
                    <w14:ligatures w14:val="none"/>
                  </w:rPr>
                </m:ctrlPr>
              </m:eqArrPr>
              <m:e>
                <m:r>
                  <w:rPr>
                    <w:rFonts w:ascii="Cambria Math" w:eastAsia="Times New Roman" w:hAnsi="Cambria Math" w:cs="Arial"/>
                    <w:color w:val="222222"/>
                    <w:kern w:val="0"/>
                    <w:sz w:val="22"/>
                    <w:szCs w:val="22"/>
                    <w:lang w:eastAsia="uk-UA"/>
                    <w14:ligatures w14:val="none"/>
                  </w:rPr>
                  <m:t>0  0  1  1</m:t>
                </m:r>
              </m:e>
              <m:e>
                <m:r>
                  <w:rPr>
                    <w:rFonts w:ascii="Cambria Math" w:eastAsia="Times New Roman" w:hAnsi="Cambria Math" w:cs="Arial"/>
                    <w:color w:val="222222"/>
                    <w:kern w:val="0"/>
                    <w:sz w:val="22"/>
                    <w:szCs w:val="22"/>
                    <w:lang w:eastAsia="uk-UA"/>
                    <w14:ligatures w14:val="none"/>
                  </w:rPr>
                  <m:t>0  0  1  0</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1  1  0  1</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1  1  1  0</m:t>
                </m:r>
              </m:e>
            </m:eqArr>
          </m:e>
        </m:d>
      </m:oMath>
      <w:r w:rsidR="00E261E6">
        <w:rPr>
          <w:rFonts w:ascii="Arial" w:eastAsia="Times New Roman" w:hAnsi="Arial" w:cs="Arial"/>
          <w:color w:val="222222"/>
          <w:kern w:val="0"/>
          <w:sz w:val="22"/>
          <w:szCs w:val="22"/>
          <w:lang w:eastAsia="uk-UA"/>
          <w14:ligatures w14:val="none"/>
        </w:rPr>
        <w:t xml:space="preserve">                         </w:t>
      </w:r>
      <m:oMath>
        <m:d>
          <m:dPr>
            <m:begChr m:val="["/>
            <m:endChr m:val="]"/>
            <m:ctrlPr>
              <w:rPr>
                <w:rFonts w:ascii="Cambria Math" w:eastAsia="Times New Roman" w:hAnsi="Cambria Math" w:cs="Arial"/>
                <w:i/>
                <w:color w:val="222222"/>
                <w:kern w:val="0"/>
                <w:sz w:val="22"/>
                <w:szCs w:val="22"/>
                <w:lang w:eastAsia="uk-UA"/>
                <w14:ligatures w14:val="none"/>
              </w:rPr>
            </m:ctrlPr>
          </m:dPr>
          <m:e>
            <m:eqArr>
              <m:eqArrPr>
                <m:ctrlPr>
                  <w:rPr>
                    <w:rFonts w:ascii="Cambria Math" w:eastAsia="Times New Roman" w:hAnsi="Cambria Math" w:cs="Arial"/>
                    <w:i/>
                    <w:color w:val="222222"/>
                    <w:kern w:val="0"/>
                    <w:sz w:val="22"/>
                    <w:szCs w:val="22"/>
                    <w:lang w:eastAsia="uk-UA"/>
                    <w14:ligatures w14:val="none"/>
                  </w:rPr>
                </m:ctrlPr>
              </m:eqArrPr>
              <m:e>
                <m:r>
                  <w:rPr>
                    <w:rFonts w:ascii="Cambria Math" w:eastAsia="Times New Roman" w:hAnsi="Cambria Math" w:cs="Arial"/>
                    <w:color w:val="222222"/>
                    <w:kern w:val="0"/>
                    <w:sz w:val="22"/>
                    <w:szCs w:val="22"/>
                    <w:lang w:eastAsia="uk-UA"/>
                    <w14:ligatures w14:val="none"/>
                  </w:rPr>
                  <m:t>0  2  3  0</m:t>
                </m:r>
              </m:e>
              <m:e>
                <m:r>
                  <w:rPr>
                    <w:rFonts w:ascii="Cambria Math" w:eastAsia="Times New Roman" w:hAnsi="Cambria Math" w:cs="Arial"/>
                    <w:color w:val="222222"/>
                    <w:kern w:val="0"/>
                    <w:sz w:val="22"/>
                    <w:szCs w:val="22"/>
                    <w:lang w:eastAsia="uk-UA"/>
                    <w14:ligatures w14:val="none"/>
                  </w:rPr>
                  <m:t>1  2  2  1</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2  1  1  0</m:t>
                </m:r>
                <m:ctrlPr>
                  <w:rPr>
                    <w:rFonts w:ascii="Cambria Math" w:eastAsia="Cambria Math" w:hAnsi="Cambria Math" w:cs="Cambria Math"/>
                    <w:i/>
                    <w:color w:val="222222"/>
                    <w:kern w:val="0"/>
                    <w:sz w:val="22"/>
                    <w:szCs w:val="22"/>
                    <w14:ligatures w14:val="none"/>
                  </w:rPr>
                </m:ctrlPr>
              </m:e>
              <m:e>
                <m:r>
                  <w:rPr>
                    <w:rFonts w:ascii="Cambria Math" w:eastAsia="Cambria Math" w:hAnsi="Cambria Math" w:cs="Cambria Math"/>
                    <w:color w:val="222222"/>
                    <w:kern w:val="0"/>
                    <w:sz w:val="22"/>
                    <w:szCs w:val="22"/>
                    <w14:ligatures w14:val="none"/>
                  </w:rPr>
                  <m:t>1  0  0  2</m:t>
                </m:r>
              </m:e>
            </m:eqArr>
          </m:e>
        </m:d>
      </m:oMath>
    </w:p>
    <w:p w14:paraId="2AE8D03A" w14:textId="77777777" w:rsidR="00FB6164" w:rsidRDefault="00FB6164"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p>
    <w:p w14:paraId="64EBC48F" w14:textId="1A64FF84" w:rsidR="00FB6164" w:rsidRDefault="002944CD"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6.Зобразити неорієнтований граф, що заданий</w:t>
      </w:r>
      <w:r w:rsidR="003E4E5F">
        <w:rPr>
          <w:rFonts w:ascii="Arial" w:eastAsia="Times New Roman" w:hAnsi="Arial" w:cs="Arial"/>
          <w:color w:val="222222"/>
          <w:kern w:val="0"/>
          <w:sz w:val="22"/>
          <w:szCs w:val="22"/>
          <w:lang w:eastAsia="uk-UA"/>
          <w14:ligatures w14:val="none"/>
        </w:rPr>
        <w:t xml:space="preserve"> множиною вершин і відображенням</w:t>
      </w:r>
      <w:r w:rsidR="00947DF2">
        <w:rPr>
          <w:rFonts w:ascii="Arial" w:eastAsia="Times New Roman" w:hAnsi="Arial" w:cs="Arial"/>
          <w:color w:val="222222"/>
          <w:kern w:val="0"/>
          <w:sz w:val="22"/>
          <w:szCs w:val="22"/>
          <w:lang w:eastAsia="uk-UA"/>
          <w14:ligatures w14:val="none"/>
        </w:rPr>
        <w:t xml:space="preserve"> Г:</w:t>
      </w:r>
    </w:p>
    <w:tbl>
      <w:tblPr>
        <w:tblStyle w:val="af2"/>
        <w:tblW w:w="0" w:type="auto"/>
        <w:tblLook w:val="04A0" w:firstRow="1" w:lastRow="0" w:firstColumn="1" w:lastColumn="0" w:noHBand="0" w:noVBand="1"/>
      </w:tblPr>
      <w:tblGrid>
        <w:gridCol w:w="1038"/>
        <w:gridCol w:w="1038"/>
        <w:gridCol w:w="1038"/>
        <w:gridCol w:w="1038"/>
        <w:gridCol w:w="1038"/>
        <w:gridCol w:w="1038"/>
      </w:tblGrid>
      <w:tr w:rsidR="00E76A30" w14:paraId="5121A99B" w14:textId="77777777" w:rsidTr="00E76A30">
        <w:tc>
          <w:tcPr>
            <w:tcW w:w="1038" w:type="dxa"/>
          </w:tcPr>
          <w:p w14:paraId="557FEBBB" w14:textId="50F0AB30" w:rsidR="00E76A30" w:rsidRPr="00E47C50" w:rsidRDefault="00E47C50" w:rsidP="00684AFA">
            <w:pPr>
              <w:tabs>
                <w:tab w:val="left" w:pos="2505"/>
                <w:tab w:val="left" w:pos="4830"/>
              </w:tabs>
              <w:rPr>
                <w:rFonts w:ascii="Arial" w:eastAsia="Times New Roman" w:hAnsi="Arial" w:cs="Arial"/>
                <w:color w:val="222222"/>
                <w:kern w:val="0"/>
                <w:sz w:val="22"/>
                <w:szCs w:val="22"/>
                <w:lang w:val="en-US" w:eastAsia="uk-UA"/>
                <w14:ligatures w14:val="none"/>
              </w:rPr>
            </w:pPr>
            <w:r w:rsidRPr="00C14FC7">
              <w:rPr>
                <w:rFonts w:ascii="Arial" w:eastAsia="Times New Roman" w:hAnsi="Arial" w:cs="Arial"/>
                <w:color w:val="222222"/>
                <w:kern w:val="0"/>
                <w:sz w:val="22"/>
                <w:szCs w:val="22"/>
                <w:lang w:val="ru-RU" w:eastAsia="uk-UA"/>
                <w14:ligatures w14:val="none"/>
              </w:rPr>
              <w:t xml:space="preserve">    </w:t>
            </w:r>
            <w:r>
              <w:rPr>
                <w:rFonts w:ascii="Arial" w:eastAsia="Times New Roman" w:hAnsi="Arial" w:cs="Arial"/>
                <w:color w:val="222222"/>
                <w:kern w:val="0"/>
                <w:sz w:val="22"/>
                <w:szCs w:val="22"/>
                <w:lang w:val="en-US" w:eastAsia="uk-UA"/>
                <w14:ligatures w14:val="none"/>
              </w:rPr>
              <w:t>v</w:t>
            </w:r>
          </w:p>
        </w:tc>
        <w:tc>
          <w:tcPr>
            <w:tcW w:w="1038" w:type="dxa"/>
          </w:tcPr>
          <w:p w14:paraId="27834A77" w14:textId="69362D27" w:rsidR="00E76A30" w:rsidRPr="00E47C50" w:rsidRDefault="00E47C50"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w:t>
            </w:r>
            <w:r w:rsidR="00E83513">
              <w:rPr>
                <w:rFonts w:ascii="Arial" w:eastAsia="Times New Roman" w:hAnsi="Arial" w:cs="Arial"/>
                <w:color w:val="222222"/>
                <w:kern w:val="0"/>
                <w:sz w:val="22"/>
                <w:szCs w:val="22"/>
                <w:lang w:val="en-US" w:eastAsia="uk-UA"/>
                <w14:ligatures w14:val="none"/>
              </w:rPr>
              <w:t>V</w:t>
            </w:r>
            <w:r w:rsidR="00E83513">
              <w:rPr>
                <w:rFonts w:ascii="Arial" w:eastAsia="Times New Roman" w:hAnsi="Arial" w:cs="Arial"/>
                <w:color w:val="222222"/>
                <w:kern w:val="0"/>
                <w:sz w:val="22"/>
                <w:szCs w:val="22"/>
                <w:vertAlign w:val="subscript"/>
                <w:lang w:val="en-US" w:eastAsia="uk-UA"/>
                <w14:ligatures w14:val="none"/>
              </w:rPr>
              <w:t>1</w:t>
            </w:r>
          </w:p>
        </w:tc>
        <w:tc>
          <w:tcPr>
            <w:tcW w:w="1038" w:type="dxa"/>
          </w:tcPr>
          <w:p w14:paraId="72CC6F6D" w14:textId="10B85F21" w:rsidR="00E76A30" w:rsidRPr="00E83513" w:rsidRDefault="00E83513"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V</w:t>
            </w:r>
            <w:r>
              <w:rPr>
                <w:rFonts w:ascii="Arial" w:eastAsia="Times New Roman" w:hAnsi="Arial" w:cs="Arial"/>
                <w:color w:val="222222"/>
                <w:kern w:val="0"/>
                <w:sz w:val="22"/>
                <w:szCs w:val="22"/>
                <w:vertAlign w:val="subscript"/>
                <w:lang w:val="en-US" w:eastAsia="uk-UA"/>
                <w14:ligatures w14:val="none"/>
              </w:rPr>
              <w:t>2</w:t>
            </w:r>
          </w:p>
        </w:tc>
        <w:tc>
          <w:tcPr>
            <w:tcW w:w="1038" w:type="dxa"/>
          </w:tcPr>
          <w:p w14:paraId="27DB8B48" w14:textId="7EE8A0FE" w:rsidR="00E76A30" w:rsidRPr="00BE048A" w:rsidRDefault="00E83513"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w:t>
            </w:r>
            <w:r w:rsidR="00BE048A">
              <w:rPr>
                <w:rFonts w:ascii="Arial" w:eastAsia="Times New Roman" w:hAnsi="Arial" w:cs="Arial"/>
                <w:color w:val="222222"/>
                <w:kern w:val="0"/>
                <w:sz w:val="22"/>
                <w:szCs w:val="22"/>
                <w:lang w:val="en-US" w:eastAsia="uk-UA"/>
                <w14:ligatures w14:val="none"/>
              </w:rPr>
              <w:t>V</w:t>
            </w:r>
            <w:r w:rsidR="00BE048A">
              <w:rPr>
                <w:rFonts w:ascii="Arial" w:eastAsia="Times New Roman" w:hAnsi="Arial" w:cs="Arial"/>
                <w:color w:val="222222"/>
                <w:kern w:val="0"/>
                <w:sz w:val="22"/>
                <w:szCs w:val="22"/>
                <w:vertAlign w:val="subscript"/>
                <w:lang w:val="en-US" w:eastAsia="uk-UA"/>
                <w14:ligatures w14:val="none"/>
              </w:rPr>
              <w:t>3</w:t>
            </w:r>
          </w:p>
        </w:tc>
        <w:tc>
          <w:tcPr>
            <w:tcW w:w="1038" w:type="dxa"/>
          </w:tcPr>
          <w:p w14:paraId="2C7B052D" w14:textId="3B595CCE" w:rsidR="00E76A30" w:rsidRPr="00BE048A" w:rsidRDefault="00BE048A"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V</w:t>
            </w:r>
            <w:r>
              <w:rPr>
                <w:rFonts w:ascii="Arial" w:eastAsia="Times New Roman" w:hAnsi="Arial" w:cs="Arial"/>
                <w:color w:val="222222"/>
                <w:kern w:val="0"/>
                <w:sz w:val="22"/>
                <w:szCs w:val="22"/>
                <w:vertAlign w:val="subscript"/>
                <w:lang w:val="en-US" w:eastAsia="uk-UA"/>
                <w14:ligatures w14:val="none"/>
              </w:rPr>
              <w:t>4</w:t>
            </w:r>
          </w:p>
        </w:tc>
        <w:tc>
          <w:tcPr>
            <w:tcW w:w="1038" w:type="dxa"/>
          </w:tcPr>
          <w:p w14:paraId="068255C9" w14:textId="2954119F" w:rsidR="00E76A30" w:rsidRPr="00BA4A19" w:rsidRDefault="00BE048A"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w:t>
            </w:r>
            <w:r w:rsidR="00BA4A19">
              <w:rPr>
                <w:rFonts w:ascii="Arial" w:eastAsia="Times New Roman" w:hAnsi="Arial" w:cs="Arial"/>
                <w:color w:val="222222"/>
                <w:kern w:val="0"/>
                <w:sz w:val="22"/>
                <w:szCs w:val="22"/>
                <w:lang w:val="en-US" w:eastAsia="uk-UA"/>
                <w14:ligatures w14:val="none"/>
              </w:rPr>
              <w:t>V</w:t>
            </w:r>
            <w:r w:rsidR="00BA4A19">
              <w:rPr>
                <w:rFonts w:ascii="Arial" w:eastAsia="Times New Roman" w:hAnsi="Arial" w:cs="Arial"/>
                <w:color w:val="222222"/>
                <w:kern w:val="0"/>
                <w:sz w:val="22"/>
                <w:szCs w:val="22"/>
                <w:vertAlign w:val="subscript"/>
                <w:lang w:val="en-US" w:eastAsia="uk-UA"/>
                <w14:ligatures w14:val="none"/>
              </w:rPr>
              <w:t>5</w:t>
            </w:r>
          </w:p>
        </w:tc>
      </w:tr>
      <w:tr w:rsidR="00E76A30" w14:paraId="38C957DE" w14:textId="77777777" w:rsidTr="00E76A30">
        <w:tc>
          <w:tcPr>
            <w:tcW w:w="1038" w:type="dxa"/>
          </w:tcPr>
          <w:p w14:paraId="137471E2" w14:textId="1C5EA4E6" w:rsidR="00E76A30" w:rsidRPr="009E0DE1" w:rsidRDefault="00BA4A19" w:rsidP="00684AFA">
            <w:pPr>
              <w:tabs>
                <w:tab w:val="left" w:pos="2505"/>
                <w:tab w:val="left" w:pos="4830"/>
              </w:tabs>
              <w:rPr>
                <w:rFonts w:ascii="Arial" w:eastAsia="Times New Roman" w:hAnsi="Arial" w:cs="Arial"/>
                <w:color w:val="222222"/>
                <w:kern w:val="0"/>
                <w:sz w:val="22"/>
                <w:szCs w:val="22"/>
                <w:lang w:val="en-US" w:eastAsia="uk-UA"/>
                <w14:ligatures w14:val="none"/>
              </w:rPr>
            </w:pPr>
            <w:r>
              <w:rPr>
                <w:rFonts w:ascii="Arial" w:eastAsia="Times New Roman" w:hAnsi="Arial" w:cs="Arial"/>
                <w:color w:val="222222"/>
                <w:kern w:val="0"/>
                <w:sz w:val="22"/>
                <w:szCs w:val="22"/>
                <w:lang w:val="en-US" w:eastAsia="uk-UA"/>
                <w14:ligatures w14:val="none"/>
              </w:rPr>
              <w:t xml:space="preserve">   </w:t>
            </w:r>
            <w:r w:rsidR="009E0DE1">
              <w:rPr>
                <w:rFonts w:ascii="Arial" w:eastAsia="Times New Roman" w:hAnsi="Arial" w:cs="Arial"/>
                <w:color w:val="222222"/>
                <w:kern w:val="0"/>
                <w:sz w:val="22"/>
                <w:szCs w:val="22"/>
                <w:lang w:eastAsia="uk-UA"/>
                <w14:ligatures w14:val="none"/>
              </w:rPr>
              <w:t>Г</w:t>
            </w:r>
            <w:r w:rsidR="009E0DE1">
              <w:rPr>
                <w:rFonts w:ascii="Arial" w:eastAsia="Times New Roman" w:hAnsi="Arial" w:cs="Arial"/>
                <w:color w:val="222222"/>
                <w:kern w:val="0"/>
                <w:sz w:val="22"/>
                <w:szCs w:val="22"/>
                <w:lang w:val="en-US" w:eastAsia="uk-UA"/>
                <w14:ligatures w14:val="none"/>
              </w:rPr>
              <w:t xml:space="preserve">(v)         </w:t>
            </w:r>
          </w:p>
        </w:tc>
        <w:tc>
          <w:tcPr>
            <w:tcW w:w="1038" w:type="dxa"/>
          </w:tcPr>
          <w:p w14:paraId="7541A505" w14:textId="4C47A78D" w:rsidR="00E76A30" w:rsidRPr="00151EF6" w:rsidRDefault="00151EF6"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V</w:t>
            </w:r>
            <w:r>
              <w:rPr>
                <w:rFonts w:ascii="Arial" w:eastAsia="Times New Roman" w:hAnsi="Arial" w:cs="Arial"/>
                <w:color w:val="222222"/>
                <w:kern w:val="0"/>
                <w:sz w:val="22"/>
                <w:szCs w:val="22"/>
                <w:vertAlign w:val="subscript"/>
                <w:lang w:val="en-US" w:eastAsia="uk-UA"/>
                <w14:ligatures w14:val="none"/>
              </w:rPr>
              <w:t>2</w:t>
            </w:r>
            <w:r w:rsidR="005F1BCF">
              <w:rPr>
                <w:rFonts w:ascii="Arial" w:eastAsia="Times New Roman" w:hAnsi="Arial" w:cs="Arial"/>
                <w:color w:val="222222"/>
                <w:kern w:val="0"/>
                <w:sz w:val="22"/>
                <w:szCs w:val="22"/>
                <w:vertAlign w:val="subscript"/>
                <w:lang w:val="en-US" w:eastAsia="uk-UA"/>
                <w14:ligatures w14:val="none"/>
              </w:rPr>
              <w:t>,</w:t>
            </w:r>
            <w:r w:rsidR="00E65A56">
              <w:rPr>
                <w:rFonts w:ascii="Arial" w:eastAsia="Times New Roman" w:hAnsi="Arial" w:cs="Arial"/>
                <w:color w:val="222222"/>
                <w:kern w:val="0"/>
                <w:sz w:val="22"/>
                <w:szCs w:val="22"/>
                <w:vertAlign w:val="subscript"/>
                <w:lang w:val="en-US" w:eastAsia="uk-UA"/>
                <w14:ligatures w14:val="none"/>
              </w:rPr>
              <w:t xml:space="preserve"> </w:t>
            </w:r>
            <w:r w:rsidR="00E8516F">
              <w:rPr>
                <w:rFonts w:ascii="Arial" w:eastAsia="Times New Roman" w:hAnsi="Arial" w:cs="Arial"/>
                <w:color w:val="222222"/>
                <w:kern w:val="0"/>
                <w:sz w:val="22"/>
                <w:szCs w:val="22"/>
                <w:lang w:val="en-US" w:eastAsia="uk-UA"/>
                <w14:ligatures w14:val="none"/>
              </w:rPr>
              <w:t>V</w:t>
            </w:r>
            <w:r w:rsidR="005F1BCF">
              <w:rPr>
                <w:rFonts w:ascii="Arial" w:eastAsia="Times New Roman" w:hAnsi="Arial" w:cs="Arial"/>
                <w:color w:val="222222"/>
                <w:kern w:val="0"/>
                <w:sz w:val="22"/>
                <w:szCs w:val="22"/>
                <w:vertAlign w:val="subscript"/>
                <w:lang w:val="en-US" w:eastAsia="uk-UA"/>
                <w14:ligatures w14:val="none"/>
              </w:rPr>
              <w:t xml:space="preserve"> 3       </w:t>
            </w:r>
            <w:r w:rsidR="00854881">
              <w:rPr>
                <w:rFonts w:ascii="Arial" w:eastAsia="Times New Roman" w:hAnsi="Arial" w:cs="Arial"/>
                <w:color w:val="222222"/>
                <w:kern w:val="0"/>
                <w:sz w:val="22"/>
                <w:szCs w:val="22"/>
                <w:vertAlign w:val="subscript"/>
                <w:lang w:val="en-US" w:eastAsia="uk-UA"/>
                <w14:ligatures w14:val="none"/>
              </w:rPr>
              <w:t xml:space="preserve">     </w:t>
            </w:r>
            <w:r w:rsidR="00854881">
              <w:rPr>
                <w:rFonts w:ascii="Arial" w:eastAsia="Times New Roman" w:hAnsi="Arial" w:cs="Arial"/>
                <w:color w:val="222222"/>
                <w:kern w:val="0"/>
                <w:sz w:val="22"/>
                <w:szCs w:val="22"/>
                <w:lang w:val="en-US" w:eastAsia="uk-UA"/>
                <w14:ligatures w14:val="none"/>
              </w:rPr>
              <w:t>V</w:t>
            </w:r>
            <w:r w:rsidR="005F1BCF">
              <w:rPr>
                <w:rFonts w:ascii="Arial" w:eastAsia="Times New Roman" w:hAnsi="Arial" w:cs="Arial"/>
                <w:color w:val="222222"/>
                <w:kern w:val="0"/>
                <w:sz w:val="22"/>
                <w:szCs w:val="22"/>
                <w:vertAlign w:val="subscript"/>
                <w:lang w:val="en-US" w:eastAsia="uk-UA"/>
                <w14:ligatures w14:val="none"/>
              </w:rPr>
              <w:t>5</w:t>
            </w:r>
          </w:p>
        </w:tc>
        <w:tc>
          <w:tcPr>
            <w:tcW w:w="1038" w:type="dxa"/>
          </w:tcPr>
          <w:p w14:paraId="72649A50" w14:textId="76C93F24" w:rsidR="00E76A30" w:rsidRPr="009A2A2F" w:rsidRDefault="009A2A2F"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 xml:space="preserve">      V</w:t>
            </w:r>
            <w:r>
              <w:rPr>
                <w:rFonts w:ascii="Arial" w:eastAsia="Times New Roman" w:hAnsi="Arial" w:cs="Arial"/>
                <w:color w:val="222222"/>
                <w:kern w:val="0"/>
                <w:sz w:val="22"/>
                <w:szCs w:val="22"/>
                <w:vertAlign w:val="subscript"/>
                <w:lang w:val="en-US" w:eastAsia="uk-UA"/>
                <w14:ligatures w14:val="none"/>
              </w:rPr>
              <w:t>1</w:t>
            </w:r>
          </w:p>
        </w:tc>
        <w:tc>
          <w:tcPr>
            <w:tcW w:w="1038" w:type="dxa"/>
          </w:tcPr>
          <w:p w14:paraId="1880E5AD" w14:textId="79E27A72" w:rsidR="00E76A30" w:rsidRPr="00477D42" w:rsidRDefault="009A2A2F"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V</w:t>
            </w:r>
            <w:r w:rsidR="00477D42">
              <w:rPr>
                <w:rFonts w:ascii="Arial" w:eastAsia="Times New Roman" w:hAnsi="Arial" w:cs="Arial"/>
                <w:color w:val="222222"/>
                <w:kern w:val="0"/>
                <w:sz w:val="22"/>
                <w:szCs w:val="22"/>
                <w:vertAlign w:val="subscript"/>
                <w:lang w:val="en-US" w:eastAsia="uk-UA"/>
                <w14:ligatures w14:val="none"/>
              </w:rPr>
              <w:t xml:space="preserve">1    </w:t>
            </w:r>
            <w:r w:rsidR="00854881">
              <w:rPr>
                <w:rFonts w:ascii="Arial" w:eastAsia="Times New Roman" w:hAnsi="Arial" w:cs="Arial"/>
                <w:color w:val="222222"/>
                <w:kern w:val="0"/>
                <w:sz w:val="22"/>
                <w:szCs w:val="22"/>
                <w:lang w:val="en-US" w:eastAsia="uk-UA"/>
                <w14:ligatures w14:val="none"/>
              </w:rPr>
              <w:t>V</w:t>
            </w:r>
            <w:r w:rsidR="00477D42">
              <w:rPr>
                <w:rFonts w:ascii="Arial" w:eastAsia="Times New Roman" w:hAnsi="Arial" w:cs="Arial"/>
                <w:color w:val="222222"/>
                <w:kern w:val="0"/>
                <w:sz w:val="22"/>
                <w:szCs w:val="22"/>
                <w:vertAlign w:val="subscript"/>
                <w:lang w:val="en-US" w:eastAsia="uk-UA"/>
                <w14:ligatures w14:val="none"/>
              </w:rPr>
              <w:t xml:space="preserve"> 4     </w:t>
            </w:r>
            <w:r w:rsidR="00981BCB">
              <w:rPr>
                <w:rFonts w:ascii="Arial" w:eastAsia="Times New Roman" w:hAnsi="Arial" w:cs="Arial"/>
                <w:color w:val="222222"/>
                <w:kern w:val="0"/>
                <w:sz w:val="22"/>
                <w:szCs w:val="22"/>
                <w:vertAlign w:val="subscript"/>
                <w:lang w:val="en-US" w:eastAsia="uk-UA"/>
                <w14:ligatures w14:val="none"/>
              </w:rPr>
              <w:t xml:space="preserve"> </w:t>
            </w:r>
            <w:r w:rsidR="00981BCB">
              <w:rPr>
                <w:rFonts w:ascii="Arial" w:eastAsia="Times New Roman" w:hAnsi="Arial" w:cs="Arial"/>
                <w:color w:val="222222"/>
                <w:kern w:val="0"/>
                <w:sz w:val="22"/>
                <w:szCs w:val="22"/>
                <w:lang w:val="en-US" w:eastAsia="uk-UA"/>
                <w14:ligatures w14:val="none"/>
              </w:rPr>
              <w:t>V</w:t>
            </w:r>
            <w:r w:rsidR="00477D42">
              <w:rPr>
                <w:rFonts w:ascii="Arial" w:eastAsia="Times New Roman" w:hAnsi="Arial" w:cs="Arial"/>
                <w:color w:val="222222"/>
                <w:kern w:val="0"/>
                <w:sz w:val="22"/>
                <w:szCs w:val="22"/>
                <w:vertAlign w:val="subscript"/>
                <w:lang w:val="en-US" w:eastAsia="uk-UA"/>
                <w14:ligatures w14:val="none"/>
              </w:rPr>
              <w:t>5</w:t>
            </w:r>
          </w:p>
        </w:tc>
        <w:tc>
          <w:tcPr>
            <w:tcW w:w="1038" w:type="dxa"/>
          </w:tcPr>
          <w:p w14:paraId="23F7E601" w14:textId="008050FE" w:rsidR="00E76A30" w:rsidRPr="002E59DF" w:rsidRDefault="002E59DF"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V</w:t>
            </w:r>
            <w:r>
              <w:rPr>
                <w:rFonts w:ascii="Arial" w:eastAsia="Times New Roman" w:hAnsi="Arial" w:cs="Arial"/>
                <w:color w:val="222222"/>
                <w:kern w:val="0"/>
                <w:sz w:val="22"/>
                <w:szCs w:val="22"/>
                <w:vertAlign w:val="subscript"/>
                <w:lang w:val="en-US" w:eastAsia="uk-UA"/>
                <w14:ligatures w14:val="none"/>
              </w:rPr>
              <w:t xml:space="preserve">3      </w:t>
            </w:r>
            <w:r w:rsidR="00981BCB">
              <w:rPr>
                <w:rFonts w:ascii="Arial" w:eastAsia="Times New Roman" w:hAnsi="Arial" w:cs="Arial"/>
                <w:color w:val="222222"/>
                <w:kern w:val="0"/>
                <w:sz w:val="22"/>
                <w:szCs w:val="22"/>
                <w:lang w:val="en-US" w:eastAsia="uk-UA"/>
                <w14:ligatures w14:val="none"/>
              </w:rPr>
              <w:t>V</w:t>
            </w:r>
            <w:r>
              <w:rPr>
                <w:rFonts w:ascii="Arial" w:eastAsia="Times New Roman" w:hAnsi="Arial" w:cs="Arial"/>
                <w:color w:val="222222"/>
                <w:kern w:val="0"/>
                <w:sz w:val="22"/>
                <w:szCs w:val="22"/>
                <w:vertAlign w:val="subscript"/>
                <w:lang w:val="en-US" w:eastAsia="uk-UA"/>
                <w14:ligatures w14:val="none"/>
              </w:rPr>
              <w:t xml:space="preserve"> 5</w:t>
            </w:r>
          </w:p>
        </w:tc>
        <w:tc>
          <w:tcPr>
            <w:tcW w:w="1038" w:type="dxa"/>
          </w:tcPr>
          <w:p w14:paraId="783F8B21" w14:textId="312AC168" w:rsidR="00E76A30" w:rsidRPr="00251B78" w:rsidRDefault="00251B78" w:rsidP="00684AFA">
            <w:pPr>
              <w:tabs>
                <w:tab w:val="left" w:pos="2505"/>
                <w:tab w:val="left" w:pos="4830"/>
              </w:tabs>
              <w:rPr>
                <w:rFonts w:ascii="Arial" w:eastAsia="Times New Roman" w:hAnsi="Arial" w:cs="Arial"/>
                <w:color w:val="222222"/>
                <w:kern w:val="0"/>
                <w:sz w:val="22"/>
                <w:szCs w:val="22"/>
                <w:vertAlign w:val="subscript"/>
                <w:lang w:val="en-US" w:eastAsia="uk-UA"/>
                <w14:ligatures w14:val="none"/>
              </w:rPr>
            </w:pPr>
            <w:r>
              <w:rPr>
                <w:rFonts w:ascii="Arial" w:eastAsia="Times New Roman" w:hAnsi="Arial" w:cs="Arial"/>
                <w:color w:val="222222"/>
                <w:kern w:val="0"/>
                <w:sz w:val="22"/>
                <w:szCs w:val="22"/>
                <w:lang w:val="en-US" w:eastAsia="uk-UA"/>
                <w14:ligatures w14:val="none"/>
              </w:rPr>
              <w:t>V</w:t>
            </w:r>
            <w:r>
              <w:rPr>
                <w:rFonts w:ascii="Arial" w:eastAsia="Times New Roman" w:hAnsi="Arial" w:cs="Arial"/>
                <w:color w:val="222222"/>
                <w:kern w:val="0"/>
                <w:sz w:val="22"/>
                <w:szCs w:val="22"/>
                <w:vertAlign w:val="subscript"/>
                <w:lang w:val="en-US" w:eastAsia="uk-UA"/>
                <w14:ligatures w14:val="none"/>
              </w:rPr>
              <w:t xml:space="preserve">1   </w:t>
            </w:r>
            <w:r w:rsidR="000F4A5F">
              <w:rPr>
                <w:rFonts w:ascii="Arial" w:eastAsia="Times New Roman" w:hAnsi="Arial" w:cs="Arial"/>
                <w:color w:val="222222"/>
                <w:kern w:val="0"/>
                <w:sz w:val="22"/>
                <w:szCs w:val="22"/>
                <w:lang w:val="en-US" w:eastAsia="uk-UA"/>
                <w14:ligatures w14:val="none"/>
              </w:rPr>
              <w:t>V</w:t>
            </w:r>
            <w:r>
              <w:rPr>
                <w:rFonts w:ascii="Arial" w:eastAsia="Times New Roman" w:hAnsi="Arial" w:cs="Arial"/>
                <w:color w:val="222222"/>
                <w:kern w:val="0"/>
                <w:sz w:val="22"/>
                <w:szCs w:val="22"/>
                <w:vertAlign w:val="subscript"/>
                <w:lang w:val="en-US" w:eastAsia="uk-UA"/>
                <w14:ligatures w14:val="none"/>
              </w:rPr>
              <w:t xml:space="preserve">  3      </w:t>
            </w:r>
            <w:r w:rsidR="000F4A5F">
              <w:rPr>
                <w:rFonts w:ascii="Arial" w:eastAsia="Times New Roman" w:hAnsi="Arial" w:cs="Arial"/>
                <w:color w:val="222222"/>
                <w:kern w:val="0"/>
                <w:sz w:val="22"/>
                <w:szCs w:val="22"/>
                <w:lang w:val="en-US" w:eastAsia="uk-UA"/>
                <w14:ligatures w14:val="none"/>
              </w:rPr>
              <w:t>V</w:t>
            </w:r>
            <w:r w:rsidR="00E65A56">
              <w:rPr>
                <w:rFonts w:ascii="Arial" w:eastAsia="Times New Roman" w:hAnsi="Arial" w:cs="Arial"/>
                <w:color w:val="222222"/>
                <w:kern w:val="0"/>
                <w:sz w:val="22"/>
                <w:szCs w:val="22"/>
                <w:vertAlign w:val="subscript"/>
                <w:lang w:val="en-US" w:eastAsia="uk-UA"/>
                <w14:ligatures w14:val="none"/>
              </w:rPr>
              <w:t>5</w:t>
            </w:r>
          </w:p>
        </w:tc>
      </w:tr>
    </w:tbl>
    <w:p w14:paraId="55B7D13B" w14:textId="77777777" w:rsidR="00947DF2" w:rsidRDefault="00947DF2"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val="en-US" w:eastAsia="uk-UA"/>
          <w14:ligatures w14:val="none"/>
        </w:rPr>
      </w:pPr>
    </w:p>
    <w:p w14:paraId="67D8B49A" w14:textId="035295DC" w:rsidR="003121D0" w:rsidRDefault="005E2585" w:rsidP="00684AFA">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sidRPr="00EC2B6D">
        <w:rPr>
          <w:rFonts w:ascii="Arial" w:eastAsia="Times New Roman" w:hAnsi="Arial" w:cs="Arial"/>
          <w:color w:val="222222"/>
          <w:kern w:val="0"/>
          <w:sz w:val="22"/>
          <w:szCs w:val="22"/>
          <w:lang w:val="ru-RU" w:eastAsia="uk-UA"/>
          <w14:ligatures w14:val="none"/>
        </w:rPr>
        <w:t xml:space="preserve">7. </w:t>
      </w:r>
      <w:r>
        <w:rPr>
          <w:rFonts w:ascii="Arial" w:eastAsia="Times New Roman" w:hAnsi="Arial" w:cs="Arial"/>
          <w:color w:val="222222"/>
          <w:kern w:val="0"/>
          <w:sz w:val="22"/>
          <w:szCs w:val="22"/>
          <w:lang w:eastAsia="uk-UA"/>
          <w14:ligatures w14:val="none"/>
        </w:rPr>
        <w:t xml:space="preserve">Чому дорівнює </w:t>
      </w:r>
      <w:r w:rsidR="00285DE9">
        <w:rPr>
          <w:rFonts w:ascii="Arial" w:eastAsia="Times New Roman" w:hAnsi="Arial" w:cs="Arial"/>
          <w:color w:val="222222"/>
          <w:kern w:val="0"/>
          <w:sz w:val="22"/>
          <w:szCs w:val="22"/>
          <w:lang w:eastAsia="uk-UA"/>
          <w14:ligatures w14:val="none"/>
        </w:rPr>
        <w:t xml:space="preserve">сума елементів  </w:t>
      </w:r>
      <w:r w:rsidR="00285DE9">
        <w:rPr>
          <w:rFonts w:ascii="Arial" w:eastAsia="Times New Roman" w:hAnsi="Arial" w:cs="Arial"/>
          <w:color w:val="222222"/>
          <w:kern w:val="0"/>
          <w:sz w:val="22"/>
          <w:szCs w:val="22"/>
          <w:lang w:val="en-US" w:eastAsia="uk-UA"/>
          <w14:ligatures w14:val="none"/>
        </w:rPr>
        <w:t>j</w:t>
      </w:r>
      <w:r w:rsidR="00285DE9" w:rsidRPr="00EC2B6D">
        <w:rPr>
          <w:rFonts w:ascii="Arial" w:eastAsia="Times New Roman" w:hAnsi="Arial" w:cs="Arial"/>
          <w:color w:val="222222"/>
          <w:kern w:val="0"/>
          <w:sz w:val="22"/>
          <w:szCs w:val="22"/>
          <w:lang w:val="ru-RU" w:eastAsia="uk-UA"/>
          <w14:ligatures w14:val="none"/>
        </w:rPr>
        <w:t>-</w:t>
      </w:r>
      <w:r w:rsidR="00C553A8">
        <w:rPr>
          <w:rFonts w:ascii="Arial" w:eastAsia="Times New Roman" w:hAnsi="Arial" w:cs="Arial"/>
          <w:color w:val="222222"/>
          <w:kern w:val="0"/>
          <w:sz w:val="22"/>
          <w:szCs w:val="22"/>
          <w:lang w:eastAsia="uk-UA"/>
          <w14:ligatures w14:val="none"/>
        </w:rPr>
        <w:t xml:space="preserve">го стовпця матриці суміжності для </w:t>
      </w:r>
      <w:r w:rsidR="00EC2B6D">
        <w:rPr>
          <w:rFonts w:ascii="Arial" w:eastAsia="Times New Roman" w:hAnsi="Arial" w:cs="Arial"/>
          <w:color w:val="222222"/>
          <w:kern w:val="0"/>
          <w:sz w:val="22"/>
          <w:szCs w:val="22"/>
          <w:lang w:eastAsia="uk-UA"/>
          <w14:ligatures w14:val="none"/>
        </w:rPr>
        <w:t>неорієнтованого графа? Для орі</w:t>
      </w:r>
      <w:r w:rsidR="00D14F94">
        <w:rPr>
          <w:rFonts w:ascii="Arial" w:eastAsia="Times New Roman" w:hAnsi="Arial" w:cs="Arial"/>
          <w:color w:val="222222"/>
          <w:kern w:val="0"/>
          <w:sz w:val="22"/>
          <w:szCs w:val="22"/>
          <w:lang w:eastAsia="uk-UA"/>
          <w14:ligatures w14:val="none"/>
        </w:rPr>
        <w:t>єнтованого?</w:t>
      </w:r>
    </w:p>
    <w:p w14:paraId="17A3A650" w14:textId="46785722" w:rsidR="008E4E8B" w:rsidRDefault="006D1E07" w:rsidP="00D80951">
      <w:pPr>
        <w:shd w:val="clear" w:color="auto" w:fill="FFFFFF"/>
        <w:tabs>
          <w:tab w:val="left" w:pos="2505"/>
          <w:tab w:val="left" w:pos="4830"/>
        </w:tabs>
        <w:spacing w:after="0" w:line="240" w:lineRule="auto"/>
        <w:ind w:left="-142"/>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8</w:t>
      </w:r>
      <w:r w:rsidR="000D449A">
        <w:rPr>
          <w:rFonts w:ascii="Arial" w:eastAsia="Times New Roman" w:hAnsi="Arial" w:cs="Arial"/>
          <w:color w:val="222222"/>
          <w:kern w:val="0"/>
          <w:sz w:val="22"/>
          <w:szCs w:val="22"/>
          <w:lang w:eastAsia="uk-UA"/>
          <w14:ligatures w14:val="none"/>
        </w:rPr>
        <w:t xml:space="preserve">. Визначити скільки каналів </w:t>
      </w:r>
      <w:r w:rsidR="002135A3">
        <w:rPr>
          <w:rFonts w:ascii="Arial" w:eastAsia="Times New Roman" w:hAnsi="Arial" w:cs="Arial"/>
          <w:color w:val="222222"/>
          <w:kern w:val="0"/>
          <w:sz w:val="22"/>
          <w:szCs w:val="22"/>
          <w:lang w:eastAsia="uk-UA"/>
          <w14:ligatures w14:val="none"/>
        </w:rPr>
        <w:t xml:space="preserve">щонайменше </w:t>
      </w:r>
      <w:r w:rsidR="000D449A">
        <w:rPr>
          <w:rFonts w:ascii="Arial" w:eastAsia="Times New Roman" w:hAnsi="Arial" w:cs="Arial"/>
          <w:color w:val="222222"/>
          <w:kern w:val="0"/>
          <w:sz w:val="22"/>
          <w:szCs w:val="22"/>
          <w:lang w:eastAsia="uk-UA"/>
          <w14:ligatures w14:val="none"/>
        </w:rPr>
        <w:t>потрібно</w:t>
      </w:r>
      <w:r w:rsidR="002135A3">
        <w:rPr>
          <w:rFonts w:ascii="Arial" w:eastAsia="Times New Roman" w:hAnsi="Arial" w:cs="Arial"/>
          <w:color w:val="222222"/>
          <w:kern w:val="0"/>
          <w:sz w:val="22"/>
          <w:szCs w:val="22"/>
          <w:lang w:eastAsia="uk-UA"/>
          <w14:ligatures w14:val="none"/>
        </w:rPr>
        <w:t xml:space="preserve"> для </w:t>
      </w:r>
      <w:r w:rsidR="005E01D2">
        <w:rPr>
          <w:rFonts w:ascii="Arial" w:eastAsia="Times New Roman" w:hAnsi="Arial" w:cs="Arial"/>
          <w:color w:val="222222"/>
          <w:kern w:val="0"/>
          <w:sz w:val="22"/>
          <w:szCs w:val="22"/>
          <w:lang w:eastAsia="uk-UA"/>
          <w14:ligatures w14:val="none"/>
        </w:rPr>
        <w:t xml:space="preserve">6 телевізійних станцій, </w:t>
      </w:r>
      <w:r w:rsidR="00D87C2F">
        <w:rPr>
          <w:rFonts w:ascii="Arial" w:eastAsia="Times New Roman" w:hAnsi="Arial" w:cs="Arial"/>
          <w:color w:val="222222"/>
          <w:kern w:val="0"/>
          <w:sz w:val="22"/>
          <w:szCs w:val="22"/>
          <w:lang w:eastAsia="uk-UA"/>
          <w14:ligatures w14:val="none"/>
        </w:rPr>
        <w:t>віддалі між якими задані табли</w:t>
      </w:r>
      <w:r w:rsidR="00486B8E">
        <w:rPr>
          <w:rFonts w:ascii="Arial" w:eastAsia="Times New Roman" w:hAnsi="Arial" w:cs="Arial"/>
          <w:color w:val="222222"/>
          <w:kern w:val="0"/>
          <w:sz w:val="22"/>
          <w:szCs w:val="22"/>
          <w:lang w:eastAsia="uk-UA"/>
          <w14:ligatures w14:val="none"/>
        </w:rPr>
        <w:t>цею. Взяти до уваги, що дві станції не можуть працю</w:t>
      </w:r>
      <w:r w:rsidR="00043E63">
        <w:rPr>
          <w:rFonts w:ascii="Arial" w:eastAsia="Times New Roman" w:hAnsi="Arial" w:cs="Arial"/>
          <w:color w:val="222222"/>
          <w:kern w:val="0"/>
          <w:sz w:val="22"/>
          <w:szCs w:val="22"/>
          <w:lang w:eastAsia="uk-UA"/>
          <w14:ligatures w14:val="none"/>
        </w:rPr>
        <w:t>вати на одному каналі, якщо віддаль між ними є меншою</w:t>
      </w:r>
      <w:r w:rsidR="00050B05">
        <w:rPr>
          <w:rFonts w:ascii="Arial" w:eastAsia="Times New Roman" w:hAnsi="Arial" w:cs="Arial"/>
          <w:color w:val="222222"/>
          <w:kern w:val="0"/>
          <w:sz w:val="22"/>
          <w:szCs w:val="22"/>
          <w:lang w:eastAsia="uk-UA"/>
          <w14:ligatures w14:val="none"/>
        </w:rPr>
        <w:t>, ніж 250 км</w:t>
      </w:r>
      <w:r w:rsidR="00D80951">
        <w:rPr>
          <w:rFonts w:ascii="Arial" w:eastAsia="Times New Roman" w:hAnsi="Arial" w:cs="Arial"/>
          <w:color w:val="222222"/>
          <w:kern w:val="0"/>
          <w:sz w:val="22"/>
          <w:szCs w:val="22"/>
          <w:lang w:eastAsia="uk-UA"/>
          <w14:ligatures w14:val="none"/>
        </w:rPr>
        <w:t>.</w:t>
      </w:r>
    </w:p>
    <w:tbl>
      <w:tblPr>
        <w:tblStyle w:val="af2"/>
        <w:tblW w:w="0" w:type="auto"/>
        <w:tblInd w:w="-142" w:type="dxa"/>
        <w:tblLook w:val="04A0" w:firstRow="1" w:lastRow="0" w:firstColumn="1" w:lastColumn="0" w:noHBand="0" w:noVBand="1"/>
      </w:tblPr>
      <w:tblGrid>
        <w:gridCol w:w="1333"/>
        <w:gridCol w:w="808"/>
        <w:gridCol w:w="845"/>
        <w:gridCol w:w="846"/>
        <w:gridCol w:w="846"/>
        <w:gridCol w:w="846"/>
        <w:gridCol w:w="846"/>
      </w:tblGrid>
      <w:tr w:rsidR="004C2D8C" w14:paraId="17ED142C" w14:textId="77777777" w:rsidTr="004C2D8C">
        <w:tc>
          <w:tcPr>
            <w:tcW w:w="889" w:type="dxa"/>
          </w:tcPr>
          <w:p w14:paraId="3F8A0ED2" w14:textId="601B95EA" w:rsidR="00770BAC" w:rsidRDefault="004E1E3B"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Телевізійні </w:t>
            </w:r>
            <w:r w:rsidR="00770BAC">
              <w:rPr>
                <w:rFonts w:ascii="Arial" w:eastAsia="Times New Roman" w:hAnsi="Arial" w:cs="Arial"/>
                <w:color w:val="222222"/>
                <w:kern w:val="0"/>
                <w:sz w:val="22"/>
                <w:szCs w:val="22"/>
                <w:lang w:eastAsia="uk-UA"/>
                <w14:ligatures w14:val="none"/>
              </w:rPr>
              <w:t>.станції</w:t>
            </w:r>
          </w:p>
        </w:tc>
        <w:tc>
          <w:tcPr>
            <w:tcW w:w="889" w:type="dxa"/>
          </w:tcPr>
          <w:p w14:paraId="2E6773F8" w14:textId="18C2A426" w:rsidR="004C2D8C" w:rsidRDefault="00372108"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w:t>
            </w:r>
          </w:p>
        </w:tc>
        <w:tc>
          <w:tcPr>
            <w:tcW w:w="890" w:type="dxa"/>
          </w:tcPr>
          <w:p w14:paraId="51D8B73A" w14:textId="41A0435D" w:rsidR="004C2D8C" w:rsidRDefault="00372108"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2</w:t>
            </w:r>
          </w:p>
        </w:tc>
        <w:tc>
          <w:tcPr>
            <w:tcW w:w="890" w:type="dxa"/>
          </w:tcPr>
          <w:p w14:paraId="01FA0683" w14:textId="0A0A396B" w:rsidR="004C2D8C" w:rsidRDefault="00372108"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3</w:t>
            </w:r>
          </w:p>
        </w:tc>
        <w:tc>
          <w:tcPr>
            <w:tcW w:w="890" w:type="dxa"/>
          </w:tcPr>
          <w:p w14:paraId="6FD88C47" w14:textId="1D68F0AF" w:rsidR="004C2D8C" w:rsidRDefault="00372108"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4</w:t>
            </w:r>
          </w:p>
        </w:tc>
        <w:tc>
          <w:tcPr>
            <w:tcW w:w="890" w:type="dxa"/>
          </w:tcPr>
          <w:p w14:paraId="618A84F1" w14:textId="23BB89F4" w:rsidR="004C2D8C" w:rsidRDefault="00FA2F4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5</w:t>
            </w:r>
          </w:p>
        </w:tc>
        <w:tc>
          <w:tcPr>
            <w:tcW w:w="890" w:type="dxa"/>
          </w:tcPr>
          <w:p w14:paraId="1A1AF9C7" w14:textId="15CB2788" w:rsidR="004C2D8C" w:rsidRDefault="00FA2F4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6</w:t>
            </w:r>
          </w:p>
        </w:tc>
      </w:tr>
      <w:tr w:rsidR="004C2D8C" w14:paraId="287269AD" w14:textId="77777777" w:rsidTr="004C2D8C">
        <w:tc>
          <w:tcPr>
            <w:tcW w:w="889" w:type="dxa"/>
          </w:tcPr>
          <w:p w14:paraId="7D2B9D65" w14:textId="5FB7034F" w:rsidR="004C2D8C" w:rsidRDefault="00FA2F4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w:t>
            </w:r>
          </w:p>
        </w:tc>
        <w:tc>
          <w:tcPr>
            <w:tcW w:w="889" w:type="dxa"/>
          </w:tcPr>
          <w:p w14:paraId="0D421B7D" w14:textId="06CD3067" w:rsidR="004C2D8C" w:rsidRDefault="00E4751B"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tc>
        <w:tc>
          <w:tcPr>
            <w:tcW w:w="890" w:type="dxa"/>
          </w:tcPr>
          <w:p w14:paraId="3C253E30" w14:textId="6E6C4EB2" w:rsidR="004C2D8C" w:rsidRDefault="00E4751B"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145</w:t>
            </w:r>
          </w:p>
        </w:tc>
        <w:tc>
          <w:tcPr>
            <w:tcW w:w="890" w:type="dxa"/>
          </w:tcPr>
          <w:p w14:paraId="7BCF7E9E" w14:textId="0610E233" w:rsidR="004C2D8C" w:rsidRDefault="00E4751B"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280</w:t>
            </w:r>
          </w:p>
        </w:tc>
        <w:tc>
          <w:tcPr>
            <w:tcW w:w="890" w:type="dxa"/>
          </w:tcPr>
          <w:p w14:paraId="623962AA" w14:textId="3DFBDD58" w:rsidR="004C2D8C" w:rsidRDefault="00E4751B"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r w:rsidR="00567929">
              <w:rPr>
                <w:rFonts w:ascii="Arial" w:eastAsia="Times New Roman" w:hAnsi="Arial" w:cs="Arial"/>
                <w:color w:val="222222"/>
                <w:kern w:val="0"/>
                <w:sz w:val="22"/>
                <w:szCs w:val="22"/>
                <w:lang w:eastAsia="uk-UA"/>
                <w14:ligatures w14:val="none"/>
              </w:rPr>
              <w:t>300</w:t>
            </w:r>
          </w:p>
        </w:tc>
        <w:tc>
          <w:tcPr>
            <w:tcW w:w="890" w:type="dxa"/>
          </w:tcPr>
          <w:p w14:paraId="4E8B09EB" w14:textId="56CF1D4A" w:rsidR="004C2D8C" w:rsidRDefault="00567929"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90</w:t>
            </w:r>
          </w:p>
        </w:tc>
        <w:tc>
          <w:tcPr>
            <w:tcW w:w="890" w:type="dxa"/>
          </w:tcPr>
          <w:p w14:paraId="4708675E" w14:textId="782B7834" w:rsidR="004C2D8C" w:rsidRDefault="00567929"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160</w:t>
            </w:r>
          </w:p>
        </w:tc>
      </w:tr>
      <w:tr w:rsidR="004C2D8C" w14:paraId="46D065E9" w14:textId="77777777" w:rsidTr="004C2D8C">
        <w:tc>
          <w:tcPr>
            <w:tcW w:w="889" w:type="dxa"/>
          </w:tcPr>
          <w:p w14:paraId="484CD43C" w14:textId="772B2012" w:rsidR="004C2D8C" w:rsidRDefault="00FA2F4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r w:rsidR="00455963">
              <w:rPr>
                <w:rFonts w:ascii="Arial" w:eastAsia="Times New Roman" w:hAnsi="Arial" w:cs="Arial"/>
                <w:color w:val="222222"/>
                <w:kern w:val="0"/>
                <w:sz w:val="22"/>
                <w:szCs w:val="22"/>
                <w:lang w:eastAsia="uk-UA"/>
                <w14:ligatures w14:val="none"/>
              </w:rPr>
              <w:t>2</w:t>
            </w:r>
          </w:p>
        </w:tc>
        <w:tc>
          <w:tcPr>
            <w:tcW w:w="889" w:type="dxa"/>
          </w:tcPr>
          <w:p w14:paraId="4676D917"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58731248" w14:textId="264AA2F1" w:rsidR="004C2D8C" w:rsidRDefault="00B2526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tc>
        <w:tc>
          <w:tcPr>
            <w:tcW w:w="890" w:type="dxa"/>
          </w:tcPr>
          <w:p w14:paraId="51914692" w14:textId="2C2CC961" w:rsidR="004C2D8C" w:rsidRDefault="00B2526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200</w:t>
            </w:r>
          </w:p>
        </w:tc>
        <w:tc>
          <w:tcPr>
            <w:tcW w:w="890" w:type="dxa"/>
          </w:tcPr>
          <w:p w14:paraId="4D4D36E4" w14:textId="76BCECD4" w:rsidR="004C2D8C" w:rsidRDefault="00B2526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280</w:t>
            </w:r>
          </w:p>
        </w:tc>
        <w:tc>
          <w:tcPr>
            <w:tcW w:w="890" w:type="dxa"/>
          </w:tcPr>
          <w:p w14:paraId="263F993A" w14:textId="271FE5F5" w:rsidR="004C2D8C" w:rsidRDefault="0005713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150</w:t>
            </w:r>
          </w:p>
        </w:tc>
        <w:tc>
          <w:tcPr>
            <w:tcW w:w="890" w:type="dxa"/>
          </w:tcPr>
          <w:p w14:paraId="70E61C16" w14:textId="065CA8AF" w:rsidR="004C2D8C" w:rsidRDefault="0005713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270</w:t>
            </w:r>
          </w:p>
        </w:tc>
      </w:tr>
      <w:tr w:rsidR="004C2D8C" w14:paraId="467CF1DD" w14:textId="77777777" w:rsidTr="004C2D8C">
        <w:tc>
          <w:tcPr>
            <w:tcW w:w="889" w:type="dxa"/>
          </w:tcPr>
          <w:p w14:paraId="43E28777" w14:textId="22575E87" w:rsidR="004C2D8C" w:rsidRDefault="0045596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3</w:t>
            </w:r>
          </w:p>
        </w:tc>
        <w:tc>
          <w:tcPr>
            <w:tcW w:w="889" w:type="dxa"/>
          </w:tcPr>
          <w:p w14:paraId="6473C8AE"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48E69CFE"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522197AF" w14:textId="19034A21" w:rsidR="004C2D8C" w:rsidRDefault="0005713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tc>
        <w:tc>
          <w:tcPr>
            <w:tcW w:w="890" w:type="dxa"/>
          </w:tcPr>
          <w:p w14:paraId="6DC5057D" w14:textId="0D9ED40A" w:rsidR="004C2D8C" w:rsidRDefault="0005713A"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r w:rsidR="00862A45">
              <w:rPr>
                <w:rFonts w:ascii="Arial" w:eastAsia="Times New Roman" w:hAnsi="Arial" w:cs="Arial"/>
                <w:color w:val="222222"/>
                <w:kern w:val="0"/>
                <w:sz w:val="22"/>
                <w:szCs w:val="22"/>
                <w:lang w:eastAsia="uk-UA"/>
                <w14:ligatures w14:val="none"/>
              </w:rPr>
              <w:t>220</w:t>
            </w:r>
          </w:p>
        </w:tc>
        <w:tc>
          <w:tcPr>
            <w:tcW w:w="890" w:type="dxa"/>
          </w:tcPr>
          <w:p w14:paraId="3A708259" w14:textId="625BB616" w:rsidR="004C2D8C" w:rsidRDefault="00862A45"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350</w:t>
            </w:r>
          </w:p>
        </w:tc>
        <w:tc>
          <w:tcPr>
            <w:tcW w:w="890" w:type="dxa"/>
          </w:tcPr>
          <w:p w14:paraId="09456694" w14:textId="4E033F62" w:rsidR="004C2D8C" w:rsidRDefault="00862A45"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400</w:t>
            </w:r>
          </w:p>
        </w:tc>
      </w:tr>
      <w:tr w:rsidR="004C2D8C" w14:paraId="2FBAF558" w14:textId="77777777" w:rsidTr="004C2D8C">
        <w:tc>
          <w:tcPr>
            <w:tcW w:w="889" w:type="dxa"/>
          </w:tcPr>
          <w:p w14:paraId="42578AAB" w14:textId="5C2387E7" w:rsidR="004C2D8C" w:rsidRDefault="0045596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4</w:t>
            </w:r>
          </w:p>
        </w:tc>
        <w:tc>
          <w:tcPr>
            <w:tcW w:w="889" w:type="dxa"/>
          </w:tcPr>
          <w:p w14:paraId="336FA4BA"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5D0F4EE8"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2F53043B"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1ED61F21" w14:textId="4B9D7023" w:rsidR="004C2D8C" w:rsidRDefault="00862A45"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r w:rsidR="00DF2252">
              <w:rPr>
                <w:rFonts w:ascii="Arial" w:eastAsia="Times New Roman" w:hAnsi="Arial" w:cs="Arial"/>
                <w:color w:val="222222"/>
                <w:kern w:val="0"/>
                <w:sz w:val="22"/>
                <w:szCs w:val="22"/>
                <w:lang w:eastAsia="uk-UA"/>
                <w14:ligatures w14:val="none"/>
              </w:rPr>
              <w:t>-</w:t>
            </w:r>
          </w:p>
        </w:tc>
        <w:tc>
          <w:tcPr>
            <w:tcW w:w="890" w:type="dxa"/>
          </w:tcPr>
          <w:p w14:paraId="17750AB6" w14:textId="66A3C83A" w:rsidR="004C2D8C" w:rsidRDefault="00DF2252"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310</w:t>
            </w:r>
          </w:p>
        </w:tc>
        <w:tc>
          <w:tcPr>
            <w:tcW w:w="890" w:type="dxa"/>
          </w:tcPr>
          <w:p w14:paraId="002893CE" w14:textId="01936F43" w:rsidR="004C2D8C" w:rsidRDefault="00DF2252"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r w:rsidR="00765D41">
              <w:rPr>
                <w:rFonts w:ascii="Arial" w:eastAsia="Times New Roman" w:hAnsi="Arial" w:cs="Arial"/>
                <w:color w:val="222222"/>
                <w:kern w:val="0"/>
                <w:sz w:val="22"/>
                <w:szCs w:val="22"/>
                <w:lang w:eastAsia="uk-UA"/>
                <w14:ligatures w14:val="none"/>
              </w:rPr>
              <w:t>360</w:t>
            </w:r>
          </w:p>
        </w:tc>
      </w:tr>
      <w:tr w:rsidR="004C2D8C" w14:paraId="44680400" w14:textId="77777777" w:rsidTr="004C2D8C">
        <w:tc>
          <w:tcPr>
            <w:tcW w:w="889" w:type="dxa"/>
          </w:tcPr>
          <w:p w14:paraId="3262EA97" w14:textId="7075F573" w:rsidR="004C2D8C" w:rsidRDefault="0045596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5</w:t>
            </w:r>
          </w:p>
        </w:tc>
        <w:tc>
          <w:tcPr>
            <w:tcW w:w="889" w:type="dxa"/>
          </w:tcPr>
          <w:p w14:paraId="17CE7EDF"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67E5E695"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79CBDD75"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1CFBD0F6"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038C1FCC" w14:textId="5A2BC46B" w:rsidR="004C2D8C" w:rsidRDefault="00765D41"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tc>
        <w:tc>
          <w:tcPr>
            <w:tcW w:w="890" w:type="dxa"/>
          </w:tcPr>
          <w:p w14:paraId="31AC91F4" w14:textId="018AAB14" w:rsidR="004C2D8C" w:rsidRDefault="00765D41"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120</w:t>
            </w:r>
          </w:p>
        </w:tc>
      </w:tr>
      <w:tr w:rsidR="004C2D8C" w14:paraId="17BAED59" w14:textId="77777777" w:rsidTr="004C2D8C">
        <w:tc>
          <w:tcPr>
            <w:tcW w:w="889" w:type="dxa"/>
          </w:tcPr>
          <w:p w14:paraId="656E3CFA" w14:textId="292B861A" w:rsidR="004C2D8C" w:rsidRDefault="00455963"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6</w:t>
            </w:r>
          </w:p>
        </w:tc>
        <w:tc>
          <w:tcPr>
            <w:tcW w:w="889" w:type="dxa"/>
          </w:tcPr>
          <w:p w14:paraId="51263FE0"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436D5449"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54473B2D"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4BB61233"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22E51B1A" w14:textId="77777777" w:rsidR="004C2D8C" w:rsidRDefault="004C2D8C" w:rsidP="00D80951">
            <w:pPr>
              <w:tabs>
                <w:tab w:val="left" w:pos="2505"/>
                <w:tab w:val="left" w:pos="4830"/>
              </w:tabs>
              <w:rPr>
                <w:rFonts w:ascii="Arial" w:eastAsia="Times New Roman" w:hAnsi="Arial" w:cs="Arial"/>
                <w:color w:val="222222"/>
                <w:kern w:val="0"/>
                <w:sz w:val="22"/>
                <w:szCs w:val="22"/>
                <w:lang w:eastAsia="uk-UA"/>
                <w14:ligatures w14:val="none"/>
              </w:rPr>
            </w:pPr>
          </w:p>
        </w:tc>
        <w:tc>
          <w:tcPr>
            <w:tcW w:w="890" w:type="dxa"/>
          </w:tcPr>
          <w:p w14:paraId="4A4D6F7D" w14:textId="2CC5BEC7" w:rsidR="004C2D8C" w:rsidRDefault="00765D41" w:rsidP="00D80951">
            <w:pPr>
              <w:tabs>
                <w:tab w:val="left" w:pos="2505"/>
                <w:tab w:val="left" w:pos="4830"/>
              </w:tabs>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tc>
      </w:tr>
    </w:tbl>
    <w:p w14:paraId="42A1BBEA" w14:textId="0B3152F0" w:rsidR="00B92814" w:rsidRPr="00891CA6" w:rsidRDefault="00693E15" w:rsidP="009C4A84">
      <w:pPr>
        <w:shd w:val="clear" w:color="auto" w:fill="FFFFFF"/>
        <w:tabs>
          <w:tab w:val="left" w:pos="2505"/>
          <w:tab w:val="left" w:pos="4830"/>
        </w:tabs>
        <w:spacing w:after="0" w:line="240" w:lineRule="auto"/>
        <w:rPr>
          <w:rFonts w:ascii="Arial" w:eastAsia="Times New Roman" w:hAnsi="Arial" w:cs="Arial"/>
          <w:color w:val="222222"/>
          <w:kern w:val="0"/>
          <w:sz w:val="22"/>
          <w:szCs w:val="22"/>
          <w:lang w:eastAsia="uk-UA"/>
          <w14:ligatures w14:val="none"/>
        </w:rPr>
      </w:pPr>
      <w:r w:rsidRPr="00891CA6">
        <w:rPr>
          <w:rFonts w:ascii="Arial" w:eastAsia="Times New Roman" w:hAnsi="Arial" w:cs="Arial"/>
          <w:color w:val="222222"/>
          <w:kern w:val="0"/>
          <w:sz w:val="22"/>
          <w:szCs w:val="22"/>
          <w:lang w:eastAsia="uk-UA"/>
          <w14:ligatures w14:val="none"/>
        </w:rPr>
        <w:t xml:space="preserve">9. На кафедрі працює </w:t>
      </w:r>
      <w:r w:rsidR="00BC7175" w:rsidRPr="00891CA6">
        <w:rPr>
          <w:rFonts w:ascii="Arial" w:eastAsia="Times New Roman" w:hAnsi="Arial" w:cs="Arial"/>
          <w:color w:val="222222"/>
          <w:kern w:val="0"/>
          <w:sz w:val="22"/>
          <w:szCs w:val="22"/>
          <w:lang w:eastAsia="uk-UA"/>
          <w14:ligatures w14:val="none"/>
        </w:rPr>
        <w:t>6 студентських наукових семінарів</w:t>
      </w:r>
      <w:r w:rsidR="004171A4" w:rsidRPr="00891CA6">
        <w:rPr>
          <w:rFonts w:ascii="Arial" w:eastAsia="Times New Roman" w:hAnsi="Arial" w:cs="Arial"/>
          <w:color w:val="222222"/>
          <w:kern w:val="0"/>
          <w:sz w:val="22"/>
          <w:szCs w:val="22"/>
          <w:lang w:eastAsia="uk-UA"/>
          <w14:ligatures w14:val="none"/>
        </w:rPr>
        <w:t xml:space="preserve">, які відбуваються один раз на місяць </w:t>
      </w:r>
      <w:r w:rsidR="00023DA9" w:rsidRPr="00891CA6">
        <w:rPr>
          <w:rFonts w:ascii="Arial" w:eastAsia="Times New Roman" w:hAnsi="Arial" w:cs="Arial"/>
          <w:color w:val="222222"/>
          <w:kern w:val="0"/>
          <w:sz w:val="22"/>
          <w:szCs w:val="22"/>
          <w:lang w:eastAsia="uk-UA"/>
          <w14:ligatures w14:val="none"/>
        </w:rPr>
        <w:t xml:space="preserve">в один і той самий час </w:t>
      </w:r>
      <w:r w:rsidR="003D1CEA" w:rsidRPr="00891CA6">
        <w:rPr>
          <w:rFonts w:ascii="Arial" w:eastAsia="Times New Roman" w:hAnsi="Arial" w:cs="Arial"/>
          <w:color w:val="222222"/>
          <w:kern w:val="0"/>
          <w:sz w:val="22"/>
          <w:szCs w:val="22"/>
          <w:lang w:eastAsia="uk-UA"/>
          <w14:ligatures w14:val="none"/>
        </w:rPr>
        <w:t>дня. Скільки різни</w:t>
      </w:r>
      <w:r w:rsidR="00FC36F4" w:rsidRPr="00891CA6">
        <w:rPr>
          <w:rFonts w:ascii="Arial" w:eastAsia="Times New Roman" w:hAnsi="Arial" w:cs="Arial"/>
          <w:color w:val="222222"/>
          <w:kern w:val="0"/>
          <w:sz w:val="22"/>
          <w:szCs w:val="22"/>
          <w:lang w:eastAsia="uk-UA"/>
          <w14:ligatures w14:val="none"/>
        </w:rPr>
        <w:t>х днів щонайменше потрібно для проведення цих семінарів</w:t>
      </w:r>
      <w:r w:rsidR="00C83D62" w:rsidRPr="00891CA6">
        <w:rPr>
          <w:rFonts w:ascii="Arial" w:eastAsia="Times New Roman" w:hAnsi="Arial" w:cs="Arial"/>
          <w:color w:val="222222"/>
          <w:kern w:val="0"/>
          <w:sz w:val="22"/>
          <w:szCs w:val="22"/>
          <w:lang w:eastAsia="uk-UA"/>
          <w14:ligatures w14:val="none"/>
        </w:rPr>
        <w:t>, якщо склад їхніх керівників такий:</w:t>
      </w:r>
    </w:p>
    <w:p w14:paraId="74EC76CB" w14:textId="0EE407F9" w:rsidR="005A434E" w:rsidRPr="00891CA6" w:rsidRDefault="005718D9" w:rsidP="00D80951">
      <w:pPr>
        <w:shd w:val="clear" w:color="auto" w:fill="FFFFFF"/>
        <w:tabs>
          <w:tab w:val="left" w:pos="2505"/>
          <w:tab w:val="left" w:pos="4830"/>
        </w:tabs>
        <w:spacing w:after="0" w:line="240" w:lineRule="auto"/>
        <w:ind w:left="-142"/>
        <w:rPr>
          <w:rFonts w:ascii="Arial" w:eastAsia="Times New Roman" w:hAnsi="Arial" w:cs="Arial"/>
          <w:color w:val="222222"/>
          <w:kern w:val="0"/>
          <w:sz w:val="22"/>
          <w:szCs w:val="22"/>
          <w:lang w:eastAsia="uk-UA"/>
          <w14:ligatures w14:val="none"/>
        </w:rPr>
      </w:pPr>
      <w:r w:rsidRPr="00891CA6">
        <w:rPr>
          <w:rFonts w:ascii="Arial" w:eastAsia="Times New Roman" w:hAnsi="Arial" w:cs="Arial"/>
          <w:color w:val="222222"/>
          <w:kern w:val="0"/>
          <w:sz w:val="22"/>
          <w:szCs w:val="22"/>
          <w:lang w:eastAsia="uk-UA"/>
          <w14:ligatures w14:val="none"/>
        </w:rPr>
        <w:t>а</w:t>
      </w:r>
      <w:r w:rsidR="005A434E" w:rsidRPr="00891CA6">
        <w:rPr>
          <w:rFonts w:ascii="Arial" w:eastAsia="Times New Roman" w:hAnsi="Arial" w:cs="Arial"/>
          <w:color w:val="222222"/>
          <w:kern w:val="0"/>
          <w:sz w:val="22"/>
          <w:szCs w:val="22"/>
          <w:lang w:eastAsia="uk-UA"/>
          <w14:ligatures w14:val="none"/>
        </w:rPr>
        <w:t xml:space="preserve">) С1 = </w:t>
      </w:r>
      <w:r w:rsidR="00A543B4" w:rsidRPr="00891CA6">
        <w:rPr>
          <w:rFonts w:ascii="Arial" w:eastAsia="Times New Roman" w:hAnsi="Arial" w:cs="Arial"/>
          <w:color w:val="222222"/>
          <w:kern w:val="0"/>
          <w:sz w:val="22"/>
          <w:szCs w:val="22"/>
          <w:lang w:eastAsia="uk-UA"/>
          <w14:ligatures w14:val="none"/>
        </w:rPr>
        <w:t>(</w:t>
      </w:r>
      <w:r w:rsidR="004A2B1E" w:rsidRPr="00891CA6">
        <w:rPr>
          <w:rFonts w:ascii="Arial" w:eastAsia="Times New Roman" w:hAnsi="Arial" w:cs="Arial"/>
          <w:color w:val="222222"/>
          <w:kern w:val="0"/>
          <w:sz w:val="22"/>
          <w:szCs w:val="22"/>
          <w:lang w:eastAsia="uk-UA"/>
          <w14:ligatures w14:val="none"/>
        </w:rPr>
        <w:t>П, Щ,</w:t>
      </w:r>
      <w:r w:rsidRPr="00891CA6">
        <w:rPr>
          <w:rFonts w:ascii="Arial" w:eastAsia="Times New Roman" w:hAnsi="Arial" w:cs="Arial"/>
          <w:color w:val="222222"/>
          <w:kern w:val="0"/>
          <w:sz w:val="22"/>
          <w:szCs w:val="22"/>
          <w:lang w:eastAsia="uk-UA"/>
          <w14:ligatures w14:val="none"/>
        </w:rPr>
        <w:t xml:space="preserve"> Н)</w:t>
      </w:r>
      <w:r w:rsidR="00B63C39" w:rsidRPr="00891CA6">
        <w:rPr>
          <w:rFonts w:ascii="Arial" w:eastAsia="Times New Roman" w:hAnsi="Arial" w:cs="Arial"/>
          <w:color w:val="222222"/>
          <w:kern w:val="0"/>
          <w:sz w:val="22"/>
          <w:szCs w:val="22"/>
          <w:lang w:eastAsia="uk-UA"/>
          <w14:ligatures w14:val="none"/>
        </w:rPr>
        <w:t>;  б) С2 = (</w:t>
      </w:r>
      <w:r w:rsidR="0095221F" w:rsidRPr="00891CA6">
        <w:rPr>
          <w:rFonts w:ascii="Arial" w:eastAsia="Times New Roman" w:hAnsi="Arial" w:cs="Arial"/>
          <w:color w:val="222222"/>
          <w:kern w:val="0"/>
          <w:sz w:val="22"/>
          <w:szCs w:val="22"/>
          <w:lang w:eastAsia="uk-UA"/>
          <w14:ligatures w14:val="none"/>
        </w:rPr>
        <w:t>Щ, Г, К);</w:t>
      </w:r>
      <w:r w:rsidR="00AD60F9" w:rsidRPr="00891CA6">
        <w:rPr>
          <w:rFonts w:ascii="Arial" w:eastAsia="Times New Roman" w:hAnsi="Arial" w:cs="Arial"/>
          <w:color w:val="222222"/>
          <w:kern w:val="0"/>
          <w:sz w:val="22"/>
          <w:szCs w:val="22"/>
          <w:lang w:eastAsia="uk-UA"/>
          <w14:ligatures w14:val="none"/>
        </w:rPr>
        <w:t xml:space="preserve">   в) С3</w:t>
      </w:r>
      <w:r w:rsidR="002F45B0" w:rsidRPr="00891CA6">
        <w:rPr>
          <w:rFonts w:ascii="Arial" w:eastAsia="Times New Roman" w:hAnsi="Arial" w:cs="Arial"/>
          <w:color w:val="222222"/>
          <w:kern w:val="0"/>
          <w:sz w:val="22"/>
          <w:szCs w:val="22"/>
          <w:lang w:eastAsia="uk-UA"/>
          <w14:ligatures w14:val="none"/>
        </w:rPr>
        <w:t xml:space="preserve"> </w:t>
      </w:r>
      <w:r w:rsidR="00AD60F9" w:rsidRPr="00891CA6">
        <w:rPr>
          <w:rFonts w:ascii="Arial" w:eastAsia="Times New Roman" w:hAnsi="Arial" w:cs="Arial"/>
          <w:color w:val="222222"/>
          <w:kern w:val="0"/>
          <w:sz w:val="22"/>
          <w:szCs w:val="22"/>
          <w:lang w:eastAsia="uk-UA"/>
          <w14:ligatures w14:val="none"/>
        </w:rPr>
        <w:t>=</w:t>
      </w:r>
      <w:r w:rsidR="002F45B0" w:rsidRPr="00891CA6">
        <w:rPr>
          <w:rFonts w:ascii="Arial" w:eastAsia="Times New Roman" w:hAnsi="Arial" w:cs="Arial"/>
          <w:color w:val="222222"/>
          <w:kern w:val="0"/>
          <w:sz w:val="22"/>
          <w:szCs w:val="22"/>
          <w:lang w:eastAsia="uk-UA"/>
          <w14:ligatures w14:val="none"/>
        </w:rPr>
        <w:t xml:space="preserve"> </w:t>
      </w:r>
      <w:r w:rsidR="00AD60F9" w:rsidRPr="00891CA6">
        <w:rPr>
          <w:rFonts w:ascii="Arial" w:eastAsia="Times New Roman" w:hAnsi="Arial" w:cs="Arial"/>
          <w:color w:val="222222"/>
          <w:kern w:val="0"/>
          <w:sz w:val="22"/>
          <w:szCs w:val="22"/>
          <w:lang w:eastAsia="uk-UA"/>
          <w14:ligatures w14:val="none"/>
        </w:rPr>
        <w:t>(</w:t>
      </w:r>
      <w:r w:rsidR="00112437" w:rsidRPr="00891CA6">
        <w:rPr>
          <w:rFonts w:ascii="Arial" w:eastAsia="Times New Roman" w:hAnsi="Arial" w:cs="Arial"/>
          <w:color w:val="222222"/>
          <w:kern w:val="0"/>
          <w:sz w:val="22"/>
          <w:szCs w:val="22"/>
          <w:lang w:eastAsia="uk-UA"/>
          <w14:ligatures w14:val="none"/>
        </w:rPr>
        <w:t>П, К, Н)</w:t>
      </w:r>
    </w:p>
    <w:p w14:paraId="43E51EF6" w14:textId="49EFF970" w:rsidR="00112437" w:rsidRPr="00891CA6" w:rsidRDefault="00112437" w:rsidP="00D80951">
      <w:pPr>
        <w:shd w:val="clear" w:color="auto" w:fill="FFFFFF"/>
        <w:tabs>
          <w:tab w:val="left" w:pos="2505"/>
          <w:tab w:val="left" w:pos="4830"/>
        </w:tabs>
        <w:spacing w:after="0" w:line="240" w:lineRule="auto"/>
        <w:ind w:left="-142"/>
        <w:rPr>
          <w:rFonts w:ascii="Arial" w:eastAsia="Times New Roman" w:hAnsi="Arial" w:cs="Arial"/>
          <w:color w:val="222222"/>
          <w:kern w:val="0"/>
          <w:sz w:val="22"/>
          <w:szCs w:val="22"/>
          <w:lang w:eastAsia="uk-UA"/>
          <w14:ligatures w14:val="none"/>
        </w:rPr>
      </w:pPr>
      <w:r w:rsidRPr="00891CA6">
        <w:rPr>
          <w:rFonts w:ascii="Arial" w:eastAsia="Times New Roman" w:hAnsi="Arial" w:cs="Arial"/>
          <w:color w:val="222222"/>
          <w:kern w:val="0"/>
          <w:sz w:val="22"/>
          <w:szCs w:val="22"/>
          <w:lang w:eastAsia="uk-UA"/>
          <w14:ligatures w14:val="none"/>
        </w:rPr>
        <w:t xml:space="preserve">г) </w:t>
      </w:r>
      <w:r w:rsidR="002F45B0" w:rsidRPr="00891CA6">
        <w:rPr>
          <w:rFonts w:ascii="Arial" w:eastAsia="Times New Roman" w:hAnsi="Arial" w:cs="Arial"/>
          <w:color w:val="222222"/>
          <w:kern w:val="0"/>
          <w:sz w:val="22"/>
          <w:szCs w:val="22"/>
          <w:lang w:eastAsia="uk-UA"/>
          <w14:ligatures w14:val="none"/>
        </w:rPr>
        <w:t xml:space="preserve">С4 </w:t>
      </w:r>
      <w:r w:rsidR="009C08A9" w:rsidRPr="00891CA6">
        <w:rPr>
          <w:rFonts w:ascii="Arial" w:eastAsia="Times New Roman" w:hAnsi="Arial" w:cs="Arial"/>
          <w:color w:val="222222"/>
          <w:kern w:val="0"/>
          <w:sz w:val="22"/>
          <w:szCs w:val="22"/>
          <w:lang w:eastAsia="uk-UA"/>
          <w14:ligatures w14:val="none"/>
        </w:rPr>
        <w:t xml:space="preserve">= (Г, Н, К) </w:t>
      </w:r>
      <w:r w:rsidR="007077EF" w:rsidRPr="00891CA6">
        <w:rPr>
          <w:rFonts w:ascii="Arial" w:eastAsia="Times New Roman" w:hAnsi="Arial" w:cs="Arial"/>
          <w:color w:val="222222"/>
          <w:kern w:val="0"/>
          <w:sz w:val="22"/>
          <w:szCs w:val="22"/>
          <w:lang w:eastAsia="uk-UA"/>
          <w14:ligatures w14:val="none"/>
        </w:rPr>
        <w:t xml:space="preserve">     д) С5 = (П, </w:t>
      </w:r>
      <w:r w:rsidR="000A6970" w:rsidRPr="00891CA6">
        <w:rPr>
          <w:rFonts w:ascii="Arial" w:eastAsia="Times New Roman" w:hAnsi="Arial" w:cs="Arial"/>
          <w:color w:val="222222"/>
          <w:kern w:val="0"/>
          <w:sz w:val="22"/>
          <w:szCs w:val="22"/>
          <w:lang w:eastAsia="uk-UA"/>
          <w14:ligatures w14:val="none"/>
        </w:rPr>
        <w:t xml:space="preserve">Щ)       е) С6 = </w:t>
      </w:r>
      <w:r w:rsidR="006E1F2E" w:rsidRPr="00891CA6">
        <w:rPr>
          <w:rFonts w:ascii="Arial" w:eastAsia="Times New Roman" w:hAnsi="Arial" w:cs="Arial"/>
          <w:color w:val="222222"/>
          <w:kern w:val="0"/>
          <w:sz w:val="22"/>
          <w:szCs w:val="22"/>
          <w:lang w:eastAsia="uk-UA"/>
          <w14:ligatures w14:val="none"/>
        </w:rPr>
        <w:t>(Щ, К, Н</w:t>
      </w:r>
      <w:r w:rsidR="00466946" w:rsidRPr="00891CA6">
        <w:rPr>
          <w:rFonts w:ascii="Arial" w:eastAsia="Times New Roman" w:hAnsi="Arial" w:cs="Arial"/>
          <w:color w:val="222222"/>
          <w:kern w:val="0"/>
          <w:sz w:val="22"/>
          <w:szCs w:val="22"/>
          <w:lang w:eastAsia="uk-UA"/>
          <w14:ligatures w14:val="none"/>
        </w:rPr>
        <w:t>).</w:t>
      </w:r>
    </w:p>
    <w:p w14:paraId="5A950330" w14:textId="2E02EB2D" w:rsidR="00466946" w:rsidRPr="00285DE9" w:rsidRDefault="00466946" w:rsidP="00D80951">
      <w:pPr>
        <w:shd w:val="clear" w:color="auto" w:fill="FFFFFF"/>
        <w:tabs>
          <w:tab w:val="left" w:pos="2505"/>
          <w:tab w:val="left" w:pos="4830"/>
        </w:tabs>
        <w:spacing w:after="0" w:line="240" w:lineRule="auto"/>
        <w:ind w:left="-142"/>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Умову задачі зобразити </w:t>
      </w:r>
      <w:r w:rsidR="00814D88">
        <w:rPr>
          <w:rFonts w:ascii="Arial" w:eastAsia="Times New Roman" w:hAnsi="Arial" w:cs="Arial"/>
          <w:color w:val="222222"/>
          <w:kern w:val="0"/>
          <w:sz w:val="22"/>
          <w:szCs w:val="22"/>
          <w:lang w:eastAsia="uk-UA"/>
          <w14:ligatures w14:val="none"/>
        </w:rPr>
        <w:t>у вигляді графа.</w:t>
      </w:r>
    </w:p>
    <w:p w14:paraId="4AAFA285" w14:textId="0589841C" w:rsidR="008E4BEC" w:rsidRPr="00804F52" w:rsidRDefault="00C311CA" w:rsidP="00D80951">
      <w:pPr>
        <w:shd w:val="clear" w:color="auto" w:fill="FFFFFF"/>
        <w:spacing w:after="0" w:line="240" w:lineRule="auto"/>
        <w:ind w:left="-142"/>
        <w:rPr>
          <w:rFonts w:ascii="Arial" w:eastAsia="Times New Roman" w:hAnsi="Arial" w:cs="Arial"/>
          <w:color w:val="222222"/>
          <w:kern w:val="0"/>
          <w:sz w:val="22"/>
          <w:szCs w:val="22"/>
          <w:lang w:eastAsia="uk-UA"/>
          <w14:ligatures w14:val="none"/>
        </w:rPr>
      </w:pPr>
      <w:r>
        <w:rPr>
          <w:rFonts w:ascii="Arial" w:eastAsia="Times New Roman" w:hAnsi="Arial" w:cs="Arial"/>
          <w:color w:val="222222"/>
          <w:kern w:val="0"/>
          <w:sz w:val="22"/>
          <w:szCs w:val="22"/>
          <w:lang w:eastAsia="uk-UA"/>
          <w14:ligatures w14:val="none"/>
        </w:rPr>
        <w:t xml:space="preserve">                                            </w:t>
      </w:r>
    </w:p>
    <w:p w14:paraId="0A749E1C" w14:textId="77777777" w:rsidR="00271976" w:rsidRPr="00A2176B" w:rsidRDefault="009C238C" w:rsidP="00D80951">
      <w:pPr>
        <w:shd w:val="clear" w:color="auto" w:fill="FFFFFF"/>
        <w:tabs>
          <w:tab w:val="left" w:pos="3675"/>
        </w:tabs>
        <w:spacing w:after="60" w:line="240" w:lineRule="auto"/>
        <w:ind w:left="-142"/>
        <w:outlineLvl w:val="1"/>
        <w:rPr>
          <w:rFonts w:ascii="Georgia" w:eastAsia="Times New Roman" w:hAnsi="Georgia" w:cs="Times New Roman"/>
          <w:b/>
          <w:bCs/>
          <w:kern w:val="0"/>
          <w:lang w:eastAsia="uk-UA"/>
          <w14:ligatures w14:val="none"/>
        </w:rPr>
      </w:pPr>
      <w:r w:rsidRPr="00075C7E">
        <w:rPr>
          <w:rFonts w:ascii="Arial" w:eastAsia="Times New Roman" w:hAnsi="Arial" w:cs="Arial"/>
          <w:color w:val="202122"/>
          <w:lang w:eastAsia="uk-UA"/>
          <w14:ligatures w14:val="none"/>
        </w:rPr>
        <w:t xml:space="preserve">  </w:t>
      </w:r>
      <w:r w:rsidR="00271976" w:rsidRPr="00A2176B">
        <w:rPr>
          <w:rFonts w:ascii="Georgia" w:eastAsia="Times New Roman" w:hAnsi="Georgia" w:cs="Times New Roman"/>
          <w:b/>
          <w:bCs/>
          <w:kern w:val="0"/>
          <w:lang w:eastAsia="uk-UA"/>
          <w14:ligatures w14:val="none"/>
        </w:rPr>
        <w:t>СПИСОК ВИКОРИСТАНОЇ ЛІТЕРАТУРИ</w:t>
      </w:r>
    </w:p>
    <w:p w14:paraId="2FB2F0F4" w14:textId="36E255B0" w:rsidR="00013FB7" w:rsidRDefault="00013FB7" w:rsidP="00D80951">
      <w:pPr>
        <w:pStyle w:val="Default"/>
        <w:ind w:left="-142"/>
      </w:pPr>
    </w:p>
    <w:p w14:paraId="7ED28BB7" w14:textId="100A4405" w:rsidR="00013FB7" w:rsidRPr="008F7A2F" w:rsidRDefault="009319A6" w:rsidP="00D80951">
      <w:pPr>
        <w:pStyle w:val="Default"/>
        <w:ind w:left="-142"/>
        <w:rPr>
          <w:sz w:val="22"/>
          <w:szCs w:val="22"/>
        </w:rPr>
      </w:pPr>
      <w:r>
        <w:rPr>
          <w:sz w:val="22"/>
          <w:szCs w:val="22"/>
        </w:rPr>
        <w:t>1.</w:t>
      </w:r>
      <w:r w:rsidR="00013FB7" w:rsidRPr="008F7A2F">
        <w:rPr>
          <w:sz w:val="22"/>
          <w:szCs w:val="22"/>
        </w:rPr>
        <w:t xml:space="preserve">Нікольський Ю.В. Дискретна математика / Ю.В.Нікольський, В.В.Пасічник, Ю.М.Щербина – К.: Видавнича група BHV, 2007. </w:t>
      </w:r>
    </w:p>
    <w:p w14:paraId="7599311B" w14:textId="0B26C683" w:rsidR="00C2395E" w:rsidRPr="008F7A2F" w:rsidRDefault="00957E18" w:rsidP="00D80951">
      <w:pPr>
        <w:pStyle w:val="Default"/>
        <w:spacing w:after="197"/>
        <w:ind w:left="-142"/>
        <w:rPr>
          <w:sz w:val="22"/>
          <w:szCs w:val="22"/>
        </w:rPr>
      </w:pPr>
      <w:r w:rsidRPr="008F7A2F">
        <w:rPr>
          <w:sz w:val="22"/>
          <w:szCs w:val="22"/>
        </w:rPr>
        <w:t>2</w:t>
      </w:r>
      <w:r w:rsidR="000069D7" w:rsidRPr="008F7A2F">
        <w:rPr>
          <w:sz w:val="22"/>
          <w:szCs w:val="22"/>
        </w:rPr>
        <w:t xml:space="preserve">. Бардачов Ю.М. Дискретна математика / Ю.М.Бардачов, </w:t>
      </w:r>
      <w:r w:rsidR="00015003" w:rsidRPr="008F7A2F">
        <w:rPr>
          <w:sz w:val="22"/>
          <w:szCs w:val="22"/>
        </w:rPr>
        <w:t xml:space="preserve">  </w:t>
      </w:r>
      <w:r w:rsidR="000069D7" w:rsidRPr="008F7A2F">
        <w:rPr>
          <w:sz w:val="22"/>
          <w:szCs w:val="22"/>
        </w:rPr>
        <w:t xml:space="preserve">Н.А.Соколова, </w:t>
      </w:r>
      <w:r w:rsidR="00015003" w:rsidRPr="008F7A2F">
        <w:rPr>
          <w:sz w:val="22"/>
          <w:szCs w:val="22"/>
        </w:rPr>
        <w:t xml:space="preserve">   В.</w:t>
      </w:r>
      <w:r w:rsidR="000069D7" w:rsidRPr="008F7A2F">
        <w:rPr>
          <w:sz w:val="22"/>
          <w:szCs w:val="22"/>
        </w:rPr>
        <w:t xml:space="preserve">Є.Ходаков – К.: Вища школа, 2002. </w:t>
      </w:r>
      <w:r w:rsidR="00A07890" w:rsidRPr="008F7A2F">
        <w:rPr>
          <w:sz w:val="22"/>
          <w:szCs w:val="22"/>
        </w:rPr>
        <w:t>– 287 с.</w:t>
      </w:r>
      <w:r w:rsidR="00271976">
        <w:rPr>
          <w:sz w:val="22"/>
          <w:szCs w:val="22"/>
        </w:rPr>
        <w:t xml:space="preserve">    </w:t>
      </w:r>
      <w:r w:rsidR="0003656F" w:rsidRPr="008F7A2F">
        <w:rPr>
          <w:sz w:val="22"/>
          <w:szCs w:val="22"/>
        </w:rPr>
        <w:t>3. Борисенко О.А.</w:t>
      </w:r>
      <w:r w:rsidR="007502E2" w:rsidRPr="008F7A2F">
        <w:rPr>
          <w:sz w:val="22"/>
          <w:szCs w:val="22"/>
        </w:rPr>
        <w:t xml:space="preserve"> Дискретна </w:t>
      </w:r>
      <w:r w:rsidR="00A26475" w:rsidRPr="008F7A2F">
        <w:rPr>
          <w:sz w:val="22"/>
          <w:szCs w:val="22"/>
        </w:rPr>
        <w:t>математика. Підручник</w:t>
      </w:r>
      <w:r w:rsidR="004E2C1D" w:rsidRPr="008F7A2F">
        <w:rPr>
          <w:sz w:val="22"/>
          <w:szCs w:val="22"/>
        </w:rPr>
        <w:t>. – Суми:</w:t>
      </w:r>
      <w:r w:rsidR="007A4910" w:rsidRPr="008F7A2F">
        <w:rPr>
          <w:sz w:val="22"/>
          <w:szCs w:val="22"/>
        </w:rPr>
        <w:t xml:space="preserve"> ВТД «Університетська книга</w:t>
      </w:r>
      <w:r w:rsidR="00A26475" w:rsidRPr="008F7A2F">
        <w:rPr>
          <w:sz w:val="22"/>
          <w:szCs w:val="22"/>
        </w:rPr>
        <w:t>», 2007.- 255 с.</w:t>
      </w:r>
      <w:r w:rsidR="00FE56F9">
        <w:rPr>
          <w:sz w:val="22"/>
          <w:szCs w:val="22"/>
        </w:rPr>
        <w:t xml:space="preserve">                                      </w:t>
      </w:r>
      <w:r w:rsidR="001B59E1">
        <w:rPr>
          <w:sz w:val="22"/>
          <w:szCs w:val="22"/>
        </w:rPr>
        <w:t xml:space="preserve">         </w:t>
      </w:r>
      <w:r w:rsidR="00FE56F9">
        <w:rPr>
          <w:sz w:val="22"/>
          <w:szCs w:val="22"/>
        </w:rPr>
        <w:t xml:space="preserve"> </w:t>
      </w:r>
      <w:r w:rsidR="002F5AF0" w:rsidRPr="008F7A2F">
        <w:rPr>
          <w:sz w:val="22"/>
          <w:szCs w:val="22"/>
        </w:rPr>
        <w:t>4. Основи дискретної математики</w:t>
      </w:r>
      <w:r w:rsidR="004F167E" w:rsidRPr="008F7A2F">
        <w:rPr>
          <w:sz w:val="22"/>
          <w:szCs w:val="22"/>
        </w:rPr>
        <w:t xml:space="preserve"> / Ю.В.Капітонова</w:t>
      </w:r>
      <w:r w:rsidR="00470A8F" w:rsidRPr="008F7A2F">
        <w:rPr>
          <w:sz w:val="22"/>
          <w:szCs w:val="22"/>
        </w:rPr>
        <w:t>, С.Л.Кривий, О.А.Лети</w:t>
      </w:r>
      <w:r w:rsidR="00682CBB" w:rsidRPr="008F7A2F">
        <w:rPr>
          <w:sz w:val="22"/>
          <w:szCs w:val="22"/>
        </w:rPr>
        <w:t>чевський та ін. К:</w:t>
      </w:r>
      <w:r w:rsidR="00020081" w:rsidRPr="008F7A2F">
        <w:rPr>
          <w:sz w:val="22"/>
          <w:szCs w:val="22"/>
        </w:rPr>
        <w:t xml:space="preserve"> Наукова думка, 2002</w:t>
      </w:r>
      <w:r w:rsidR="00C2395E" w:rsidRPr="008F7A2F">
        <w:rPr>
          <w:sz w:val="22"/>
          <w:szCs w:val="22"/>
        </w:rPr>
        <w:t>. – 580 с.</w:t>
      </w:r>
      <w:r w:rsidR="00F97096">
        <w:rPr>
          <w:sz w:val="22"/>
          <w:szCs w:val="22"/>
        </w:rPr>
        <w:t xml:space="preserve">                </w:t>
      </w:r>
      <w:r w:rsidR="001B59E1">
        <w:rPr>
          <w:sz w:val="22"/>
          <w:szCs w:val="22"/>
        </w:rPr>
        <w:t xml:space="preserve">    </w:t>
      </w:r>
      <w:r w:rsidR="006540A4" w:rsidRPr="008F7A2F">
        <w:rPr>
          <w:sz w:val="22"/>
          <w:szCs w:val="22"/>
        </w:rPr>
        <w:t xml:space="preserve">5. </w:t>
      </w:r>
      <w:r w:rsidR="00EE12FF" w:rsidRPr="008F7A2F">
        <w:rPr>
          <w:sz w:val="22"/>
          <w:szCs w:val="22"/>
        </w:rPr>
        <w:t xml:space="preserve">Спектроський </w:t>
      </w:r>
      <w:r w:rsidR="008A323A" w:rsidRPr="008F7A2F">
        <w:rPr>
          <w:sz w:val="22"/>
          <w:szCs w:val="22"/>
        </w:rPr>
        <w:t>І.Я. Дискретна математика</w:t>
      </w:r>
      <w:r w:rsidR="00566C3D" w:rsidRPr="008F7A2F">
        <w:rPr>
          <w:sz w:val="22"/>
          <w:szCs w:val="22"/>
        </w:rPr>
        <w:t xml:space="preserve">: Навч. </w:t>
      </w:r>
      <w:r w:rsidR="00254387" w:rsidRPr="008F7A2F">
        <w:rPr>
          <w:sz w:val="22"/>
          <w:szCs w:val="22"/>
        </w:rPr>
        <w:t>п</w:t>
      </w:r>
      <w:r w:rsidR="00566C3D" w:rsidRPr="008F7A2F">
        <w:rPr>
          <w:sz w:val="22"/>
          <w:szCs w:val="22"/>
        </w:rPr>
        <w:t>осіб.</w:t>
      </w:r>
      <w:r w:rsidR="004406AF" w:rsidRPr="008F7A2F">
        <w:rPr>
          <w:sz w:val="22"/>
          <w:szCs w:val="22"/>
        </w:rPr>
        <w:t xml:space="preserve"> – К.:</w:t>
      </w:r>
      <w:r w:rsidR="00C247A9" w:rsidRPr="008F7A2F">
        <w:rPr>
          <w:sz w:val="22"/>
          <w:szCs w:val="22"/>
        </w:rPr>
        <w:t xml:space="preserve"> Політехніка, 2004</w:t>
      </w:r>
      <w:r w:rsidR="00254387" w:rsidRPr="008F7A2F">
        <w:rPr>
          <w:sz w:val="22"/>
          <w:szCs w:val="22"/>
        </w:rPr>
        <w:t>. – 220 с.</w:t>
      </w:r>
    </w:p>
    <w:p w14:paraId="1349C154" w14:textId="57E5FFA6" w:rsidR="000069D7" w:rsidRPr="008F7A2F" w:rsidRDefault="000069D7" w:rsidP="00FE0A2D">
      <w:pPr>
        <w:pStyle w:val="Default"/>
        <w:ind w:left="-142" w:firstLine="142"/>
        <w:rPr>
          <w:sz w:val="22"/>
          <w:szCs w:val="22"/>
        </w:rPr>
      </w:pPr>
      <w:r w:rsidRPr="008F7A2F">
        <w:rPr>
          <w:sz w:val="22"/>
          <w:szCs w:val="22"/>
        </w:rPr>
        <w:t xml:space="preserve"> </w:t>
      </w:r>
    </w:p>
    <w:p w14:paraId="1F82EC28" w14:textId="77777777" w:rsidR="000069D7" w:rsidRDefault="000069D7" w:rsidP="00687E40">
      <w:pPr>
        <w:pStyle w:val="Default"/>
        <w:ind w:left="720"/>
        <w:rPr>
          <w:sz w:val="28"/>
          <w:szCs w:val="28"/>
        </w:rPr>
      </w:pPr>
    </w:p>
    <w:p w14:paraId="669A2DDC" w14:textId="6E46EBD5" w:rsidR="00182BBC" w:rsidRDefault="00182BBC" w:rsidP="005F24B3">
      <w:pPr>
        <w:autoSpaceDE w:val="0"/>
        <w:autoSpaceDN w:val="0"/>
        <w:adjustRightInd w:val="0"/>
        <w:spacing w:after="0" w:line="240" w:lineRule="auto"/>
        <w:rPr>
          <w:rFonts w:ascii="Arial" w:eastAsia="Times New Roman" w:hAnsi="Arial" w:cs="Arial"/>
          <w:color w:val="202122"/>
          <w:kern w:val="0"/>
          <w:lang w:eastAsia="uk-UA"/>
          <w14:ligatures w14:val="none"/>
        </w:rPr>
      </w:pPr>
    </w:p>
    <w:sectPr w:rsidR="00182BBC" w:rsidSect="000F0742">
      <w:footerReference w:type="default" r:id="rId515"/>
      <w:pgSz w:w="8391" w:h="11906" w:code="11"/>
      <w:pgMar w:top="850" w:right="736"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01BB27" w14:textId="77777777" w:rsidR="000670D8" w:rsidRDefault="000670D8" w:rsidP="00ED487E">
      <w:pPr>
        <w:spacing w:after="0" w:line="240" w:lineRule="auto"/>
      </w:pPr>
      <w:r>
        <w:separator/>
      </w:r>
    </w:p>
  </w:endnote>
  <w:endnote w:type="continuationSeparator" w:id="0">
    <w:p w14:paraId="0E716491" w14:textId="77777777" w:rsidR="000670D8" w:rsidRDefault="000670D8" w:rsidP="00ED4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0395148"/>
      <w:docPartObj>
        <w:docPartGallery w:val="Page Numbers (Bottom of Page)"/>
        <w:docPartUnique/>
      </w:docPartObj>
    </w:sdtPr>
    <w:sdtEndPr/>
    <w:sdtContent>
      <w:p w14:paraId="200A2221" w14:textId="6A6A9730" w:rsidR="005D0E86" w:rsidRDefault="005D7AEF">
        <w:pPr>
          <w:pStyle w:val="af5"/>
        </w:pPr>
        <w:r>
          <w:t xml:space="preserve">                                                                                        </w:t>
        </w:r>
        <w:r w:rsidR="005D0E86">
          <w:fldChar w:fldCharType="begin"/>
        </w:r>
        <w:r w:rsidR="005D0E86">
          <w:instrText>PAGE   \* MERGEFORMAT</w:instrText>
        </w:r>
        <w:r w:rsidR="005D0E86">
          <w:fldChar w:fldCharType="separate"/>
        </w:r>
        <w:r w:rsidR="00C02A91" w:rsidRPr="00C02A91">
          <w:rPr>
            <w:noProof/>
            <w:lang w:val="ru-RU"/>
          </w:rPr>
          <w:t>93</w:t>
        </w:r>
        <w:r w:rsidR="005D0E86">
          <w:fldChar w:fldCharType="end"/>
        </w:r>
      </w:p>
    </w:sdtContent>
  </w:sdt>
  <w:p w14:paraId="6317E875" w14:textId="77777777" w:rsidR="005D0E86" w:rsidRDefault="005D0E86">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92E846" w14:textId="77777777" w:rsidR="000670D8" w:rsidRDefault="000670D8" w:rsidP="00ED487E">
      <w:pPr>
        <w:spacing w:after="0" w:line="240" w:lineRule="auto"/>
      </w:pPr>
      <w:r>
        <w:separator/>
      </w:r>
    </w:p>
  </w:footnote>
  <w:footnote w:type="continuationSeparator" w:id="0">
    <w:p w14:paraId="186345FA" w14:textId="77777777" w:rsidR="000670D8" w:rsidRDefault="000670D8" w:rsidP="00ED487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E367B6"/>
    <w:multiLevelType w:val="hybridMultilevel"/>
    <w:tmpl w:val="D58ABFB0"/>
    <w:lvl w:ilvl="0" w:tplc="11463000">
      <w:start w:val="1"/>
      <w:numFmt w:val="decimal"/>
      <w:lvlText w:val="%1."/>
      <w:lvlJc w:val="left"/>
      <w:pPr>
        <w:ind w:left="928" w:hanging="360"/>
      </w:pPr>
      <w:rPr>
        <w:rFonts w:eastAsiaTheme="minorHAnsi"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0B8F13BD"/>
    <w:multiLevelType w:val="hybridMultilevel"/>
    <w:tmpl w:val="6158F8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F1845D6"/>
    <w:multiLevelType w:val="hybridMultilevel"/>
    <w:tmpl w:val="078E5500"/>
    <w:lvl w:ilvl="0" w:tplc="5AB6665A">
      <w:start w:val="1"/>
      <w:numFmt w:val="decimal"/>
      <w:lvlText w:val="%1."/>
      <w:lvlJc w:val="left"/>
      <w:pPr>
        <w:ind w:left="931" w:hanging="360"/>
      </w:pPr>
      <w:rPr>
        <w:rFonts w:hint="default"/>
      </w:rPr>
    </w:lvl>
    <w:lvl w:ilvl="1" w:tplc="04220019" w:tentative="1">
      <w:start w:val="1"/>
      <w:numFmt w:val="lowerLetter"/>
      <w:lvlText w:val="%2."/>
      <w:lvlJc w:val="left"/>
      <w:pPr>
        <w:ind w:left="1651" w:hanging="360"/>
      </w:pPr>
    </w:lvl>
    <w:lvl w:ilvl="2" w:tplc="0422001B" w:tentative="1">
      <w:start w:val="1"/>
      <w:numFmt w:val="lowerRoman"/>
      <w:lvlText w:val="%3."/>
      <w:lvlJc w:val="right"/>
      <w:pPr>
        <w:ind w:left="2371" w:hanging="180"/>
      </w:pPr>
    </w:lvl>
    <w:lvl w:ilvl="3" w:tplc="0422000F" w:tentative="1">
      <w:start w:val="1"/>
      <w:numFmt w:val="decimal"/>
      <w:lvlText w:val="%4."/>
      <w:lvlJc w:val="left"/>
      <w:pPr>
        <w:ind w:left="3091" w:hanging="360"/>
      </w:pPr>
    </w:lvl>
    <w:lvl w:ilvl="4" w:tplc="04220019" w:tentative="1">
      <w:start w:val="1"/>
      <w:numFmt w:val="lowerLetter"/>
      <w:lvlText w:val="%5."/>
      <w:lvlJc w:val="left"/>
      <w:pPr>
        <w:ind w:left="3811" w:hanging="360"/>
      </w:pPr>
    </w:lvl>
    <w:lvl w:ilvl="5" w:tplc="0422001B" w:tentative="1">
      <w:start w:val="1"/>
      <w:numFmt w:val="lowerRoman"/>
      <w:lvlText w:val="%6."/>
      <w:lvlJc w:val="right"/>
      <w:pPr>
        <w:ind w:left="4531" w:hanging="180"/>
      </w:pPr>
    </w:lvl>
    <w:lvl w:ilvl="6" w:tplc="0422000F" w:tentative="1">
      <w:start w:val="1"/>
      <w:numFmt w:val="decimal"/>
      <w:lvlText w:val="%7."/>
      <w:lvlJc w:val="left"/>
      <w:pPr>
        <w:ind w:left="5251" w:hanging="360"/>
      </w:pPr>
    </w:lvl>
    <w:lvl w:ilvl="7" w:tplc="04220019" w:tentative="1">
      <w:start w:val="1"/>
      <w:numFmt w:val="lowerLetter"/>
      <w:lvlText w:val="%8."/>
      <w:lvlJc w:val="left"/>
      <w:pPr>
        <w:ind w:left="5971" w:hanging="360"/>
      </w:pPr>
    </w:lvl>
    <w:lvl w:ilvl="8" w:tplc="0422001B" w:tentative="1">
      <w:start w:val="1"/>
      <w:numFmt w:val="lowerRoman"/>
      <w:lvlText w:val="%9."/>
      <w:lvlJc w:val="right"/>
      <w:pPr>
        <w:ind w:left="6691" w:hanging="180"/>
      </w:pPr>
    </w:lvl>
  </w:abstractNum>
  <w:abstractNum w:abstractNumId="3">
    <w:nsid w:val="171D7570"/>
    <w:multiLevelType w:val="multilevel"/>
    <w:tmpl w:val="9AEE0A90"/>
    <w:lvl w:ilvl="0">
      <w:start w:val="1"/>
      <w:numFmt w:val="decimal"/>
      <w:lvlText w:val="%1."/>
      <w:lvlJc w:val="left"/>
      <w:pPr>
        <w:ind w:left="600" w:hanging="600"/>
      </w:pPr>
      <w:rPr>
        <w:rFonts w:hint="default"/>
      </w:rPr>
    </w:lvl>
    <w:lvl w:ilvl="1">
      <w:start w:val="1"/>
      <w:numFmt w:val="decimal"/>
      <w:lvlText w:val="%1.%2."/>
      <w:lvlJc w:val="left"/>
      <w:pPr>
        <w:ind w:left="990" w:hanging="600"/>
      </w:pPr>
      <w:rPr>
        <w:rFonts w:hint="default"/>
      </w:rPr>
    </w:lvl>
    <w:lvl w:ilvl="2">
      <w:start w:val="1"/>
      <w:numFmt w:val="decimal"/>
      <w:lvlText w:val="%1.%2.%3."/>
      <w:lvlJc w:val="left"/>
      <w:pPr>
        <w:ind w:left="848" w:hanging="706"/>
      </w:pPr>
      <w:rPr>
        <w:rFonts w:hint="default"/>
        <w:b/>
        <w:bCs/>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4">
    <w:nsid w:val="183F5513"/>
    <w:multiLevelType w:val="multilevel"/>
    <w:tmpl w:val="FAE6D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9F33B22"/>
    <w:multiLevelType w:val="multilevel"/>
    <w:tmpl w:val="91D2C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A1E2305"/>
    <w:multiLevelType w:val="multilevel"/>
    <w:tmpl w:val="FE6647D2"/>
    <w:lvl w:ilvl="0">
      <w:start w:val="1"/>
      <w:numFmt w:val="decimal"/>
      <w:lvlText w:val="%1."/>
      <w:lvlJc w:val="left"/>
      <w:pPr>
        <w:ind w:left="630" w:hanging="360"/>
      </w:pPr>
      <w:rPr>
        <w:rFonts w:hint="default"/>
      </w:rPr>
    </w:lvl>
    <w:lvl w:ilvl="1">
      <w:start w:val="1"/>
      <w:numFmt w:val="decimal"/>
      <w:isLgl/>
      <w:lvlText w:val="%1.%2."/>
      <w:lvlJc w:val="left"/>
      <w:pPr>
        <w:ind w:left="990" w:hanging="720"/>
      </w:pPr>
      <w:rPr>
        <w:rFonts w:ascii="Times New Roman" w:hAnsi="Times New Roman" w:cs="Times New Roman" w:hint="default"/>
        <w:b/>
        <w:color w:val="000000"/>
        <w:sz w:val="28"/>
      </w:rPr>
    </w:lvl>
    <w:lvl w:ilvl="2">
      <w:start w:val="5"/>
      <w:numFmt w:val="decimal"/>
      <w:isLgl/>
      <w:lvlText w:val="%1.%2.%3."/>
      <w:lvlJc w:val="left"/>
      <w:pPr>
        <w:ind w:left="990" w:hanging="720"/>
      </w:pPr>
      <w:rPr>
        <w:rFonts w:ascii="Times New Roman" w:hAnsi="Times New Roman" w:cs="Times New Roman" w:hint="default"/>
        <w:b/>
        <w:color w:val="000000"/>
        <w:sz w:val="28"/>
      </w:rPr>
    </w:lvl>
    <w:lvl w:ilvl="3">
      <w:start w:val="1"/>
      <w:numFmt w:val="decimal"/>
      <w:isLgl/>
      <w:lvlText w:val="%1.%2.%3.%4."/>
      <w:lvlJc w:val="left"/>
      <w:pPr>
        <w:ind w:left="1350" w:hanging="1080"/>
      </w:pPr>
      <w:rPr>
        <w:rFonts w:ascii="Times New Roman" w:hAnsi="Times New Roman" w:cs="Times New Roman" w:hint="default"/>
        <w:b/>
        <w:color w:val="000000"/>
        <w:sz w:val="28"/>
      </w:rPr>
    </w:lvl>
    <w:lvl w:ilvl="4">
      <w:start w:val="1"/>
      <w:numFmt w:val="decimal"/>
      <w:isLgl/>
      <w:lvlText w:val="%1.%2.%3.%4.%5."/>
      <w:lvlJc w:val="left"/>
      <w:pPr>
        <w:ind w:left="1350" w:hanging="1080"/>
      </w:pPr>
      <w:rPr>
        <w:rFonts w:ascii="Times New Roman" w:hAnsi="Times New Roman" w:cs="Times New Roman" w:hint="default"/>
        <w:b/>
        <w:color w:val="000000"/>
        <w:sz w:val="28"/>
      </w:rPr>
    </w:lvl>
    <w:lvl w:ilvl="5">
      <w:start w:val="1"/>
      <w:numFmt w:val="decimal"/>
      <w:isLgl/>
      <w:lvlText w:val="%1.%2.%3.%4.%5.%6."/>
      <w:lvlJc w:val="left"/>
      <w:pPr>
        <w:ind w:left="1710" w:hanging="1440"/>
      </w:pPr>
      <w:rPr>
        <w:rFonts w:ascii="Times New Roman" w:hAnsi="Times New Roman" w:cs="Times New Roman" w:hint="default"/>
        <w:b/>
        <w:color w:val="000000"/>
        <w:sz w:val="28"/>
      </w:rPr>
    </w:lvl>
    <w:lvl w:ilvl="6">
      <w:start w:val="1"/>
      <w:numFmt w:val="decimal"/>
      <w:isLgl/>
      <w:lvlText w:val="%1.%2.%3.%4.%5.%6.%7."/>
      <w:lvlJc w:val="left"/>
      <w:pPr>
        <w:ind w:left="1710" w:hanging="1440"/>
      </w:pPr>
      <w:rPr>
        <w:rFonts w:ascii="Times New Roman" w:hAnsi="Times New Roman" w:cs="Times New Roman" w:hint="default"/>
        <w:b/>
        <w:color w:val="000000"/>
        <w:sz w:val="28"/>
      </w:rPr>
    </w:lvl>
    <w:lvl w:ilvl="7">
      <w:start w:val="1"/>
      <w:numFmt w:val="decimal"/>
      <w:isLgl/>
      <w:lvlText w:val="%1.%2.%3.%4.%5.%6.%7.%8."/>
      <w:lvlJc w:val="left"/>
      <w:pPr>
        <w:ind w:left="2070" w:hanging="1800"/>
      </w:pPr>
      <w:rPr>
        <w:rFonts w:ascii="Times New Roman" w:hAnsi="Times New Roman" w:cs="Times New Roman" w:hint="default"/>
        <w:b/>
        <w:color w:val="000000"/>
        <w:sz w:val="28"/>
      </w:rPr>
    </w:lvl>
    <w:lvl w:ilvl="8">
      <w:start w:val="1"/>
      <w:numFmt w:val="decimal"/>
      <w:isLgl/>
      <w:lvlText w:val="%1.%2.%3.%4.%5.%6.%7.%8.%9."/>
      <w:lvlJc w:val="left"/>
      <w:pPr>
        <w:ind w:left="2430" w:hanging="2160"/>
      </w:pPr>
      <w:rPr>
        <w:rFonts w:ascii="Times New Roman" w:hAnsi="Times New Roman" w:cs="Times New Roman" w:hint="default"/>
        <w:b/>
        <w:color w:val="000000"/>
        <w:sz w:val="28"/>
      </w:rPr>
    </w:lvl>
  </w:abstractNum>
  <w:abstractNum w:abstractNumId="7">
    <w:nsid w:val="26122BC0"/>
    <w:multiLevelType w:val="hybridMultilevel"/>
    <w:tmpl w:val="37BC7004"/>
    <w:lvl w:ilvl="0" w:tplc="D8FE478C">
      <w:start w:val="1"/>
      <w:numFmt w:val="decimal"/>
      <w:lvlText w:val="%1."/>
      <w:lvlJc w:val="left"/>
      <w:pPr>
        <w:ind w:left="720" w:hanging="360"/>
      </w:pPr>
      <w:rPr>
        <w:rFonts w:hint="default"/>
        <w:color w:val="000000"/>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B628B50"/>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477229DF"/>
    <w:multiLevelType w:val="multilevel"/>
    <w:tmpl w:val="040E0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E432683"/>
    <w:multiLevelType w:val="multilevel"/>
    <w:tmpl w:val="5A284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53C44332"/>
    <w:multiLevelType w:val="hybridMultilevel"/>
    <w:tmpl w:val="03E277C6"/>
    <w:lvl w:ilvl="0" w:tplc="53F2E66A">
      <w:start w:val="1"/>
      <w:numFmt w:val="decimal"/>
      <w:lvlText w:val="%1."/>
      <w:lvlJc w:val="left"/>
      <w:pPr>
        <w:ind w:left="360" w:hanging="360"/>
      </w:pPr>
      <w:rPr>
        <w:rFonts w:asciiTheme="minorHAnsi" w:hAnsiTheme="minorHAnsi"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6E7303D"/>
    <w:multiLevelType w:val="multilevel"/>
    <w:tmpl w:val="AE4AF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833551B"/>
    <w:multiLevelType w:val="hybridMultilevel"/>
    <w:tmpl w:val="515249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8503AFD"/>
    <w:multiLevelType w:val="hybridMultilevel"/>
    <w:tmpl w:val="AB709B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EC97D81"/>
    <w:multiLevelType w:val="hybridMultilevel"/>
    <w:tmpl w:val="26609556"/>
    <w:lvl w:ilvl="0" w:tplc="EC588866">
      <w:start w:val="1"/>
      <w:numFmt w:val="decimal"/>
      <w:lvlText w:val="%1."/>
      <w:lvlJc w:val="left"/>
      <w:pPr>
        <w:ind w:left="997" w:hanging="360"/>
      </w:pPr>
      <w:rPr>
        <w:rFonts w:hint="default"/>
      </w:rPr>
    </w:lvl>
    <w:lvl w:ilvl="1" w:tplc="04220019" w:tentative="1">
      <w:start w:val="1"/>
      <w:numFmt w:val="lowerLetter"/>
      <w:lvlText w:val="%2."/>
      <w:lvlJc w:val="left"/>
      <w:pPr>
        <w:ind w:left="1717" w:hanging="360"/>
      </w:pPr>
    </w:lvl>
    <w:lvl w:ilvl="2" w:tplc="0422001B" w:tentative="1">
      <w:start w:val="1"/>
      <w:numFmt w:val="lowerRoman"/>
      <w:lvlText w:val="%3."/>
      <w:lvlJc w:val="right"/>
      <w:pPr>
        <w:ind w:left="2437" w:hanging="180"/>
      </w:pPr>
    </w:lvl>
    <w:lvl w:ilvl="3" w:tplc="0422000F" w:tentative="1">
      <w:start w:val="1"/>
      <w:numFmt w:val="decimal"/>
      <w:lvlText w:val="%4."/>
      <w:lvlJc w:val="left"/>
      <w:pPr>
        <w:ind w:left="3157" w:hanging="360"/>
      </w:pPr>
    </w:lvl>
    <w:lvl w:ilvl="4" w:tplc="04220019" w:tentative="1">
      <w:start w:val="1"/>
      <w:numFmt w:val="lowerLetter"/>
      <w:lvlText w:val="%5."/>
      <w:lvlJc w:val="left"/>
      <w:pPr>
        <w:ind w:left="3877" w:hanging="360"/>
      </w:pPr>
    </w:lvl>
    <w:lvl w:ilvl="5" w:tplc="0422001B" w:tentative="1">
      <w:start w:val="1"/>
      <w:numFmt w:val="lowerRoman"/>
      <w:lvlText w:val="%6."/>
      <w:lvlJc w:val="right"/>
      <w:pPr>
        <w:ind w:left="4597" w:hanging="180"/>
      </w:pPr>
    </w:lvl>
    <w:lvl w:ilvl="6" w:tplc="0422000F" w:tentative="1">
      <w:start w:val="1"/>
      <w:numFmt w:val="decimal"/>
      <w:lvlText w:val="%7."/>
      <w:lvlJc w:val="left"/>
      <w:pPr>
        <w:ind w:left="5317" w:hanging="360"/>
      </w:pPr>
    </w:lvl>
    <w:lvl w:ilvl="7" w:tplc="04220019" w:tentative="1">
      <w:start w:val="1"/>
      <w:numFmt w:val="lowerLetter"/>
      <w:lvlText w:val="%8."/>
      <w:lvlJc w:val="left"/>
      <w:pPr>
        <w:ind w:left="6037" w:hanging="360"/>
      </w:pPr>
    </w:lvl>
    <w:lvl w:ilvl="8" w:tplc="0422001B" w:tentative="1">
      <w:start w:val="1"/>
      <w:numFmt w:val="lowerRoman"/>
      <w:lvlText w:val="%9."/>
      <w:lvlJc w:val="right"/>
      <w:pPr>
        <w:ind w:left="6757" w:hanging="180"/>
      </w:pPr>
    </w:lvl>
  </w:abstractNum>
  <w:abstractNum w:abstractNumId="16">
    <w:nsid w:val="67EE6915"/>
    <w:multiLevelType w:val="multilevel"/>
    <w:tmpl w:val="340E8A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D536937"/>
    <w:multiLevelType w:val="hybridMultilevel"/>
    <w:tmpl w:val="BA6440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0AD6717"/>
    <w:multiLevelType w:val="multilevel"/>
    <w:tmpl w:val="55029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6"/>
  </w:num>
  <w:num w:numId="3">
    <w:abstractNumId w:val="7"/>
  </w:num>
  <w:num w:numId="4">
    <w:abstractNumId w:val="17"/>
  </w:num>
  <w:num w:numId="5">
    <w:abstractNumId w:val="3"/>
  </w:num>
  <w:num w:numId="6">
    <w:abstractNumId w:val="15"/>
  </w:num>
  <w:num w:numId="7">
    <w:abstractNumId w:val="5"/>
  </w:num>
  <w:num w:numId="8">
    <w:abstractNumId w:val="10"/>
  </w:num>
  <w:num w:numId="9">
    <w:abstractNumId w:val="14"/>
  </w:num>
  <w:num w:numId="10">
    <w:abstractNumId w:val="11"/>
  </w:num>
  <w:num w:numId="11">
    <w:abstractNumId w:val="13"/>
  </w:num>
  <w:num w:numId="12">
    <w:abstractNumId w:val="16"/>
  </w:num>
  <w:num w:numId="13">
    <w:abstractNumId w:val="12"/>
  </w:num>
  <w:num w:numId="14">
    <w:abstractNumId w:val="18"/>
  </w:num>
  <w:num w:numId="15">
    <w:abstractNumId w:val="9"/>
  </w:num>
  <w:num w:numId="16">
    <w:abstractNumId w:val="8"/>
  </w:num>
  <w:num w:numId="17">
    <w:abstractNumId w:val="4"/>
  </w:num>
  <w:num w:numId="18">
    <w:abstractNumId w:val="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E59"/>
    <w:rsid w:val="0000005C"/>
    <w:rsid w:val="00000745"/>
    <w:rsid w:val="00000A52"/>
    <w:rsid w:val="00000C14"/>
    <w:rsid w:val="000014DE"/>
    <w:rsid w:val="00001632"/>
    <w:rsid w:val="00003055"/>
    <w:rsid w:val="000030CB"/>
    <w:rsid w:val="000030DA"/>
    <w:rsid w:val="0000451A"/>
    <w:rsid w:val="00005103"/>
    <w:rsid w:val="00006467"/>
    <w:rsid w:val="000069D7"/>
    <w:rsid w:val="00007375"/>
    <w:rsid w:val="00010716"/>
    <w:rsid w:val="00010788"/>
    <w:rsid w:val="000110D5"/>
    <w:rsid w:val="00011858"/>
    <w:rsid w:val="00011961"/>
    <w:rsid w:val="00011AC7"/>
    <w:rsid w:val="00012A40"/>
    <w:rsid w:val="00013389"/>
    <w:rsid w:val="0001339E"/>
    <w:rsid w:val="000137C3"/>
    <w:rsid w:val="00013A8D"/>
    <w:rsid w:val="00013F03"/>
    <w:rsid w:val="00013FB7"/>
    <w:rsid w:val="00014CF8"/>
    <w:rsid w:val="00015003"/>
    <w:rsid w:val="00015680"/>
    <w:rsid w:val="00016EFA"/>
    <w:rsid w:val="000174DE"/>
    <w:rsid w:val="00020081"/>
    <w:rsid w:val="00020FDD"/>
    <w:rsid w:val="00021106"/>
    <w:rsid w:val="00021561"/>
    <w:rsid w:val="00022180"/>
    <w:rsid w:val="00022DAC"/>
    <w:rsid w:val="00023184"/>
    <w:rsid w:val="00023DA9"/>
    <w:rsid w:val="00024290"/>
    <w:rsid w:val="000245ED"/>
    <w:rsid w:val="0002591A"/>
    <w:rsid w:val="0002621E"/>
    <w:rsid w:val="00026F15"/>
    <w:rsid w:val="00027266"/>
    <w:rsid w:val="00027357"/>
    <w:rsid w:val="00027EB7"/>
    <w:rsid w:val="00027FCE"/>
    <w:rsid w:val="00027FEE"/>
    <w:rsid w:val="00030AB1"/>
    <w:rsid w:val="00032415"/>
    <w:rsid w:val="00033177"/>
    <w:rsid w:val="0003366D"/>
    <w:rsid w:val="00033693"/>
    <w:rsid w:val="00033CA1"/>
    <w:rsid w:val="00033DB1"/>
    <w:rsid w:val="00034871"/>
    <w:rsid w:val="00035AF1"/>
    <w:rsid w:val="0003603C"/>
    <w:rsid w:val="00036356"/>
    <w:rsid w:val="0003656F"/>
    <w:rsid w:val="00036BD2"/>
    <w:rsid w:val="000374D6"/>
    <w:rsid w:val="000377B1"/>
    <w:rsid w:val="00037860"/>
    <w:rsid w:val="00037AFE"/>
    <w:rsid w:val="00041055"/>
    <w:rsid w:val="00041BAC"/>
    <w:rsid w:val="00043A95"/>
    <w:rsid w:val="00043E63"/>
    <w:rsid w:val="00043FF6"/>
    <w:rsid w:val="00044954"/>
    <w:rsid w:val="00044E1A"/>
    <w:rsid w:val="0004503F"/>
    <w:rsid w:val="00045340"/>
    <w:rsid w:val="00045EF2"/>
    <w:rsid w:val="00047B66"/>
    <w:rsid w:val="00050AA7"/>
    <w:rsid w:val="00050B05"/>
    <w:rsid w:val="00050E1C"/>
    <w:rsid w:val="000510B3"/>
    <w:rsid w:val="00051E00"/>
    <w:rsid w:val="00052AB9"/>
    <w:rsid w:val="00052B22"/>
    <w:rsid w:val="00052D89"/>
    <w:rsid w:val="00053505"/>
    <w:rsid w:val="00053759"/>
    <w:rsid w:val="00053E91"/>
    <w:rsid w:val="00054748"/>
    <w:rsid w:val="0005490F"/>
    <w:rsid w:val="00054BB1"/>
    <w:rsid w:val="00054CFC"/>
    <w:rsid w:val="000561AE"/>
    <w:rsid w:val="00056FBE"/>
    <w:rsid w:val="0005713A"/>
    <w:rsid w:val="00057D4F"/>
    <w:rsid w:val="00057E72"/>
    <w:rsid w:val="0006063B"/>
    <w:rsid w:val="000637D2"/>
    <w:rsid w:val="000642F5"/>
    <w:rsid w:val="000643B3"/>
    <w:rsid w:val="000646F1"/>
    <w:rsid w:val="00064A30"/>
    <w:rsid w:val="00064A43"/>
    <w:rsid w:val="00064EDE"/>
    <w:rsid w:val="00064FF4"/>
    <w:rsid w:val="0006539A"/>
    <w:rsid w:val="00065477"/>
    <w:rsid w:val="00065635"/>
    <w:rsid w:val="00066D4D"/>
    <w:rsid w:val="00066EE6"/>
    <w:rsid w:val="000670D8"/>
    <w:rsid w:val="00067487"/>
    <w:rsid w:val="000676C7"/>
    <w:rsid w:val="00067E11"/>
    <w:rsid w:val="000702F0"/>
    <w:rsid w:val="00070C64"/>
    <w:rsid w:val="00071451"/>
    <w:rsid w:val="00071619"/>
    <w:rsid w:val="000721D1"/>
    <w:rsid w:val="000737BF"/>
    <w:rsid w:val="00073AFB"/>
    <w:rsid w:val="00073DD2"/>
    <w:rsid w:val="000755CB"/>
    <w:rsid w:val="00075C7E"/>
    <w:rsid w:val="00076354"/>
    <w:rsid w:val="000766E0"/>
    <w:rsid w:val="00077230"/>
    <w:rsid w:val="00077715"/>
    <w:rsid w:val="00077B6E"/>
    <w:rsid w:val="00077BC0"/>
    <w:rsid w:val="000803BE"/>
    <w:rsid w:val="000808D0"/>
    <w:rsid w:val="00080B0A"/>
    <w:rsid w:val="0008174F"/>
    <w:rsid w:val="00081CBF"/>
    <w:rsid w:val="0008201C"/>
    <w:rsid w:val="00082D55"/>
    <w:rsid w:val="00082F27"/>
    <w:rsid w:val="00083289"/>
    <w:rsid w:val="000833AC"/>
    <w:rsid w:val="00083EA5"/>
    <w:rsid w:val="00084603"/>
    <w:rsid w:val="000848F1"/>
    <w:rsid w:val="00084C3D"/>
    <w:rsid w:val="00085464"/>
    <w:rsid w:val="00085931"/>
    <w:rsid w:val="00085A2A"/>
    <w:rsid w:val="00085A7A"/>
    <w:rsid w:val="0008668C"/>
    <w:rsid w:val="000872F2"/>
    <w:rsid w:val="000873BF"/>
    <w:rsid w:val="00090BFE"/>
    <w:rsid w:val="00091CA1"/>
    <w:rsid w:val="00092506"/>
    <w:rsid w:val="00093797"/>
    <w:rsid w:val="0009538E"/>
    <w:rsid w:val="00095FF7"/>
    <w:rsid w:val="00096929"/>
    <w:rsid w:val="0009748C"/>
    <w:rsid w:val="00097F08"/>
    <w:rsid w:val="000A04D2"/>
    <w:rsid w:val="000A06A5"/>
    <w:rsid w:val="000A0903"/>
    <w:rsid w:val="000A0D51"/>
    <w:rsid w:val="000A192D"/>
    <w:rsid w:val="000A1AA3"/>
    <w:rsid w:val="000A1D53"/>
    <w:rsid w:val="000A31BB"/>
    <w:rsid w:val="000A3C80"/>
    <w:rsid w:val="000A48E4"/>
    <w:rsid w:val="000A4E65"/>
    <w:rsid w:val="000A58AE"/>
    <w:rsid w:val="000A58E6"/>
    <w:rsid w:val="000A5A60"/>
    <w:rsid w:val="000A5D33"/>
    <w:rsid w:val="000A5D8A"/>
    <w:rsid w:val="000A63B0"/>
    <w:rsid w:val="000A653B"/>
    <w:rsid w:val="000A6568"/>
    <w:rsid w:val="000A6679"/>
    <w:rsid w:val="000A6970"/>
    <w:rsid w:val="000A71EB"/>
    <w:rsid w:val="000A7562"/>
    <w:rsid w:val="000B07C8"/>
    <w:rsid w:val="000B099B"/>
    <w:rsid w:val="000B0BD7"/>
    <w:rsid w:val="000B11DC"/>
    <w:rsid w:val="000B2A3B"/>
    <w:rsid w:val="000B3938"/>
    <w:rsid w:val="000B3982"/>
    <w:rsid w:val="000B3985"/>
    <w:rsid w:val="000B4728"/>
    <w:rsid w:val="000B527D"/>
    <w:rsid w:val="000B5651"/>
    <w:rsid w:val="000B6530"/>
    <w:rsid w:val="000B65E9"/>
    <w:rsid w:val="000B6F7F"/>
    <w:rsid w:val="000B7B58"/>
    <w:rsid w:val="000C21D0"/>
    <w:rsid w:val="000C226A"/>
    <w:rsid w:val="000C26B6"/>
    <w:rsid w:val="000C30B0"/>
    <w:rsid w:val="000C3684"/>
    <w:rsid w:val="000C3B91"/>
    <w:rsid w:val="000C41ED"/>
    <w:rsid w:val="000C4935"/>
    <w:rsid w:val="000C4F43"/>
    <w:rsid w:val="000C4FE9"/>
    <w:rsid w:val="000C5573"/>
    <w:rsid w:val="000C5786"/>
    <w:rsid w:val="000C5AF2"/>
    <w:rsid w:val="000C62B3"/>
    <w:rsid w:val="000C77B1"/>
    <w:rsid w:val="000C78A7"/>
    <w:rsid w:val="000D02CD"/>
    <w:rsid w:val="000D08B0"/>
    <w:rsid w:val="000D0D92"/>
    <w:rsid w:val="000D1931"/>
    <w:rsid w:val="000D2368"/>
    <w:rsid w:val="000D2D07"/>
    <w:rsid w:val="000D35F0"/>
    <w:rsid w:val="000D3777"/>
    <w:rsid w:val="000D390C"/>
    <w:rsid w:val="000D39D4"/>
    <w:rsid w:val="000D3F0F"/>
    <w:rsid w:val="000D449A"/>
    <w:rsid w:val="000D586B"/>
    <w:rsid w:val="000D5A19"/>
    <w:rsid w:val="000D5A67"/>
    <w:rsid w:val="000D5D18"/>
    <w:rsid w:val="000D63DC"/>
    <w:rsid w:val="000D6941"/>
    <w:rsid w:val="000D6A25"/>
    <w:rsid w:val="000D6B4E"/>
    <w:rsid w:val="000D7B09"/>
    <w:rsid w:val="000D7D87"/>
    <w:rsid w:val="000E0E67"/>
    <w:rsid w:val="000E1235"/>
    <w:rsid w:val="000E1419"/>
    <w:rsid w:val="000E18BE"/>
    <w:rsid w:val="000E2F36"/>
    <w:rsid w:val="000E3C2E"/>
    <w:rsid w:val="000E3DD6"/>
    <w:rsid w:val="000E3E50"/>
    <w:rsid w:val="000E4C3E"/>
    <w:rsid w:val="000E5210"/>
    <w:rsid w:val="000E69AA"/>
    <w:rsid w:val="000E69B3"/>
    <w:rsid w:val="000E771F"/>
    <w:rsid w:val="000F02A9"/>
    <w:rsid w:val="000F0331"/>
    <w:rsid w:val="000F0350"/>
    <w:rsid w:val="000F0742"/>
    <w:rsid w:val="000F07F2"/>
    <w:rsid w:val="000F275C"/>
    <w:rsid w:val="000F2B95"/>
    <w:rsid w:val="000F3267"/>
    <w:rsid w:val="000F32F0"/>
    <w:rsid w:val="000F4A5F"/>
    <w:rsid w:val="000F4BCC"/>
    <w:rsid w:val="000F4E85"/>
    <w:rsid w:val="000F4FB5"/>
    <w:rsid w:val="000F5DCE"/>
    <w:rsid w:val="000F6A51"/>
    <w:rsid w:val="000F7D35"/>
    <w:rsid w:val="00100189"/>
    <w:rsid w:val="001011A0"/>
    <w:rsid w:val="00101C30"/>
    <w:rsid w:val="00101C3A"/>
    <w:rsid w:val="00101DA1"/>
    <w:rsid w:val="00101E7D"/>
    <w:rsid w:val="0010264A"/>
    <w:rsid w:val="001027C4"/>
    <w:rsid w:val="00102945"/>
    <w:rsid w:val="00102F40"/>
    <w:rsid w:val="0010390C"/>
    <w:rsid w:val="001042CF"/>
    <w:rsid w:val="001047F3"/>
    <w:rsid w:val="00105C65"/>
    <w:rsid w:val="00105F82"/>
    <w:rsid w:val="001061D2"/>
    <w:rsid w:val="0010634D"/>
    <w:rsid w:val="00106A1A"/>
    <w:rsid w:val="001072C9"/>
    <w:rsid w:val="00107558"/>
    <w:rsid w:val="00107F6E"/>
    <w:rsid w:val="00107FCC"/>
    <w:rsid w:val="0011063F"/>
    <w:rsid w:val="00110E41"/>
    <w:rsid w:val="00111DD2"/>
    <w:rsid w:val="001120B0"/>
    <w:rsid w:val="00112282"/>
    <w:rsid w:val="00112437"/>
    <w:rsid w:val="001129F0"/>
    <w:rsid w:val="001130CA"/>
    <w:rsid w:val="00113171"/>
    <w:rsid w:val="001142C7"/>
    <w:rsid w:val="00114368"/>
    <w:rsid w:val="001145C7"/>
    <w:rsid w:val="001152E3"/>
    <w:rsid w:val="001153B3"/>
    <w:rsid w:val="00116642"/>
    <w:rsid w:val="00116698"/>
    <w:rsid w:val="001176C1"/>
    <w:rsid w:val="00120648"/>
    <w:rsid w:val="00121236"/>
    <w:rsid w:val="0012253B"/>
    <w:rsid w:val="00122663"/>
    <w:rsid w:val="0012318A"/>
    <w:rsid w:val="00123A33"/>
    <w:rsid w:val="00124B52"/>
    <w:rsid w:val="00124CAE"/>
    <w:rsid w:val="00124E36"/>
    <w:rsid w:val="001253C8"/>
    <w:rsid w:val="001257AE"/>
    <w:rsid w:val="001261E1"/>
    <w:rsid w:val="001262D0"/>
    <w:rsid w:val="001265D7"/>
    <w:rsid w:val="0012684B"/>
    <w:rsid w:val="00126FC2"/>
    <w:rsid w:val="00127072"/>
    <w:rsid w:val="00130025"/>
    <w:rsid w:val="0013054D"/>
    <w:rsid w:val="00130734"/>
    <w:rsid w:val="001308AA"/>
    <w:rsid w:val="00130AAD"/>
    <w:rsid w:val="001310EF"/>
    <w:rsid w:val="001315C3"/>
    <w:rsid w:val="00134219"/>
    <w:rsid w:val="001343F1"/>
    <w:rsid w:val="00134518"/>
    <w:rsid w:val="001351BC"/>
    <w:rsid w:val="00135B09"/>
    <w:rsid w:val="00135B4C"/>
    <w:rsid w:val="00136113"/>
    <w:rsid w:val="00136C8D"/>
    <w:rsid w:val="00137263"/>
    <w:rsid w:val="00140650"/>
    <w:rsid w:val="001412EB"/>
    <w:rsid w:val="001414B8"/>
    <w:rsid w:val="00141B2F"/>
    <w:rsid w:val="0014368B"/>
    <w:rsid w:val="00143713"/>
    <w:rsid w:val="00143A1B"/>
    <w:rsid w:val="00143B41"/>
    <w:rsid w:val="00143E04"/>
    <w:rsid w:val="00143ECD"/>
    <w:rsid w:val="0014474A"/>
    <w:rsid w:val="00144C9E"/>
    <w:rsid w:val="00144D19"/>
    <w:rsid w:val="0014507B"/>
    <w:rsid w:val="0014563E"/>
    <w:rsid w:val="001456D6"/>
    <w:rsid w:val="00145DE2"/>
    <w:rsid w:val="001462EC"/>
    <w:rsid w:val="001463D5"/>
    <w:rsid w:val="00146556"/>
    <w:rsid w:val="0014742D"/>
    <w:rsid w:val="00147BF9"/>
    <w:rsid w:val="00150222"/>
    <w:rsid w:val="00150607"/>
    <w:rsid w:val="00150797"/>
    <w:rsid w:val="001507C0"/>
    <w:rsid w:val="00150D2F"/>
    <w:rsid w:val="00151386"/>
    <w:rsid w:val="00151EF6"/>
    <w:rsid w:val="001523C6"/>
    <w:rsid w:val="0015292C"/>
    <w:rsid w:val="00152A52"/>
    <w:rsid w:val="00153179"/>
    <w:rsid w:val="0015386B"/>
    <w:rsid w:val="001539A4"/>
    <w:rsid w:val="0015454B"/>
    <w:rsid w:val="00154623"/>
    <w:rsid w:val="001547E5"/>
    <w:rsid w:val="00154E23"/>
    <w:rsid w:val="00154F24"/>
    <w:rsid w:val="0015564F"/>
    <w:rsid w:val="00155969"/>
    <w:rsid w:val="00155BF8"/>
    <w:rsid w:val="00155CEC"/>
    <w:rsid w:val="00155F03"/>
    <w:rsid w:val="00156904"/>
    <w:rsid w:val="00156FF9"/>
    <w:rsid w:val="001578AC"/>
    <w:rsid w:val="00157934"/>
    <w:rsid w:val="0016022C"/>
    <w:rsid w:val="00160763"/>
    <w:rsid w:val="001611B1"/>
    <w:rsid w:val="001613FB"/>
    <w:rsid w:val="00161AAA"/>
    <w:rsid w:val="00161B9C"/>
    <w:rsid w:val="00162085"/>
    <w:rsid w:val="00162423"/>
    <w:rsid w:val="00162920"/>
    <w:rsid w:val="00162CA2"/>
    <w:rsid w:val="00162F67"/>
    <w:rsid w:val="00163E07"/>
    <w:rsid w:val="00164577"/>
    <w:rsid w:val="00165081"/>
    <w:rsid w:val="00165DAE"/>
    <w:rsid w:val="001666E6"/>
    <w:rsid w:val="00166F89"/>
    <w:rsid w:val="00167072"/>
    <w:rsid w:val="00167CA4"/>
    <w:rsid w:val="0017033B"/>
    <w:rsid w:val="0017041A"/>
    <w:rsid w:val="00170DC3"/>
    <w:rsid w:val="00171335"/>
    <w:rsid w:val="00171C38"/>
    <w:rsid w:val="001724DC"/>
    <w:rsid w:val="00173FDF"/>
    <w:rsid w:val="00174966"/>
    <w:rsid w:val="00174B47"/>
    <w:rsid w:val="00174D77"/>
    <w:rsid w:val="00175157"/>
    <w:rsid w:val="00175431"/>
    <w:rsid w:val="001755AA"/>
    <w:rsid w:val="0017727C"/>
    <w:rsid w:val="00177A29"/>
    <w:rsid w:val="00180225"/>
    <w:rsid w:val="00180BDD"/>
    <w:rsid w:val="00180D43"/>
    <w:rsid w:val="00181191"/>
    <w:rsid w:val="001813E8"/>
    <w:rsid w:val="0018172E"/>
    <w:rsid w:val="00181B6F"/>
    <w:rsid w:val="00181F0A"/>
    <w:rsid w:val="0018235C"/>
    <w:rsid w:val="0018252D"/>
    <w:rsid w:val="00182612"/>
    <w:rsid w:val="0018297F"/>
    <w:rsid w:val="00182BBC"/>
    <w:rsid w:val="001831A8"/>
    <w:rsid w:val="0018351D"/>
    <w:rsid w:val="0018412B"/>
    <w:rsid w:val="00184186"/>
    <w:rsid w:val="001859D7"/>
    <w:rsid w:val="00185B09"/>
    <w:rsid w:val="00185C0B"/>
    <w:rsid w:val="00185CB8"/>
    <w:rsid w:val="001861C2"/>
    <w:rsid w:val="0018674D"/>
    <w:rsid w:val="00186782"/>
    <w:rsid w:val="0018678D"/>
    <w:rsid w:val="00187177"/>
    <w:rsid w:val="0018749F"/>
    <w:rsid w:val="001879B1"/>
    <w:rsid w:val="001879E8"/>
    <w:rsid w:val="00187B09"/>
    <w:rsid w:val="001907BF"/>
    <w:rsid w:val="001908AC"/>
    <w:rsid w:val="00190F87"/>
    <w:rsid w:val="00191551"/>
    <w:rsid w:val="00191D2B"/>
    <w:rsid w:val="001926C0"/>
    <w:rsid w:val="00193608"/>
    <w:rsid w:val="0019568C"/>
    <w:rsid w:val="001957CA"/>
    <w:rsid w:val="00195D45"/>
    <w:rsid w:val="00195F13"/>
    <w:rsid w:val="00196025"/>
    <w:rsid w:val="001961B3"/>
    <w:rsid w:val="00196999"/>
    <w:rsid w:val="001969E0"/>
    <w:rsid w:val="00196BA5"/>
    <w:rsid w:val="00196BBA"/>
    <w:rsid w:val="00197443"/>
    <w:rsid w:val="00197F8E"/>
    <w:rsid w:val="001A0E59"/>
    <w:rsid w:val="001A0FEE"/>
    <w:rsid w:val="001A11EF"/>
    <w:rsid w:val="001A1528"/>
    <w:rsid w:val="001A1BC1"/>
    <w:rsid w:val="001A1D09"/>
    <w:rsid w:val="001A1F1D"/>
    <w:rsid w:val="001A2F82"/>
    <w:rsid w:val="001A30A3"/>
    <w:rsid w:val="001A43D3"/>
    <w:rsid w:val="001A4E34"/>
    <w:rsid w:val="001A5426"/>
    <w:rsid w:val="001A543D"/>
    <w:rsid w:val="001A554C"/>
    <w:rsid w:val="001A5C19"/>
    <w:rsid w:val="001A6239"/>
    <w:rsid w:val="001A73A7"/>
    <w:rsid w:val="001A7710"/>
    <w:rsid w:val="001A774F"/>
    <w:rsid w:val="001A7BE8"/>
    <w:rsid w:val="001A7EED"/>
    <w:rsid w:val="001B034E"/>
    <w:rsid w:val="001B0D0F"/>
    <w:rsid w:val="001B0F0B"/>
    <w:rsid w:val="001B0F8C"/>
    <w:rsid w:val="001B14C3"/>
    <w:rsid w:val="001B19F3"/>
    <w:rsid w:val="001B1D57"/>
    <w:rsid w:val="001B2A7E"/>
    <w:rsid w:val="001B2F62"/>
    <w:rsid w:val="001B3AC2"/>
    <w:rsid w:val="001B410C"/>
    <w:rsid w:val="001B4A29"/>
    <w:rsid w:val="001B4D53"/>
    <w:rsid w:val="001B5381"/>
    <w:rsid w:val="001B566B"/>
    <w:rsid w:val="001B59E1"/>
    <w:rsid w:val="001B6C9C"/>
    <w:rsid w:val="001B72EE"/>
    <w:rsid w:val="001B73F0"/>
    <w:rsid w:val="001B7B12"/>
    <w:rsid w:val="001C0BDC"/>
    <w:rsid w:val="001C1DF6"/>
    <w:rsid w:val="001C2496"/>
    <w:rsid w:val="001C258F"/>
    <w:rsid w:val="001C3A0D"/>
    <w:rsid w:val="001C3F66"/>
    <w:rsid w:val="001C4A2B"/>
    <w:rsid w:val="001C54EA"/>
    <w:rsid w:val="001C65DE"/>
    <w:rsid w:val="001C75D2"/>
    <w:rsid w:val="001C7F69"/>
    <w:rsid w:val="001D04B8"/>
    <w:rsid w:val="001D0664"/>
    <w:rsid w:val="001D0FAA"/>
    <w:rsid w:val="001D3086"/>
    <w:rsid w:val="001D362F"/>
    <w:rsid w:val="001D3DF6"/>
    <w:rsid w:val="001D4493"/>
    <w:rsid w:val="001D45DD"/>
    <w:rsid w:val="001D4789"/>
    <w:rsid w:val="001D4CCF"/>
    <w:rsid w:val="001D5316"/>
    <w:rsid w:val="001D5410"/>
    <w:rsid w:val="001D5975"/>
    <w:rsid w:val="001D5A96"/>
    <w:rsid w:val="001D69E0"/>
    <w:rsid w:val="001D700E"/>
    <w:rsid w:val="001D7B8F"/>
    <w:rsid w:val="001E0145"/>
    <w:rsid w:val="001E025E"/>
    <w:rsid w:val="001E0454"/>
    <w:rsid w:val="001E15D8"/>
    <w:rsid w:val="001E31F4"/>
    <w:rsid w:val="001E35FD"/>
    <w:rsid w:val="001E3CC3"/>
    <w:rsid w:val="001E3F9F"/>
    <w:rsid w:val="001E43A4"/>
    <w:rsid w:val="001E50A7"/>
    <w:rsid w:val="001E5397"/>
    <w:rsid w:val="001E5BAD"/>
    <w:rsid w:val="001E5C5C"/>
    <w:rsid w:val="001E5C7B"/>
    <w:rsid w:val="001E6404"/>
    <w:rsid w:val="001E690F"/>
    <w:rsid w:val="001E6ABB"/>
    <w:rsid w:val="001E6B4D"/>
    <w:rsid w:val="001E76DD"/>
    <w:rsid w:val="001E78CC"/>
    <w:rsid w:val="001E79B7"/>
    <w:rsid w:val="001F04D4"/>
    <w:rsid w:val="001F04E5"/>
    <w:rsid w:val="001F1AAE"/>
    <w:rsid w:val="001F25CB"/>
    <w:rsid w:val="001F289B"/>
    <w:rsid w:val="001F29C5"/>
    <w:rsid w:val="001F2FF3"/>
    <w:rsid w:val="001F3655"/>
    <w:rsid w:val="001F450A"/>
    <w:rsid w:val="001F47F6"/>
    <w:rsid w:val="001F6CCD"/>
    <w:rsid w:val="001F6E98"/>
    <w:rsid w:val="001F7152"/>
    <w:rsid w:val="001F755B"/>
    <w:rsid w:val="001F779F"/>
    <w:rsid w:val="001F785F"/>
    <w:rsid w:val="001F79D4"/>
    <w:rsid w:val="001F7EBB"/>
    <w:rsid w:val="00200217"/>
    <w:rsid w:val="00200D64"/>
    <w:rsid w:val="00200E77"/>
    <w:rsid w:val="00200F98"/>
    <w:rsid w:val="0020207F"/>
    <w:rsid w:val="002020C7"/>
    <w:rsid w:val="00202507"/>
    <w:rsid w:val="00202A18"/>
    <w:rsid w:val="0020395C"/>
    <w:rsid w:val="00203BA6"/>
    <w:rsid w:val="00204852"/>
    <w:rsid w:val="00205130"/>
    <w:rsid w:val="00205B44"/>
    <w:rsid w:val="00205D95"/>
    <w:rsid w:val="00206039"/>
    <w:rsid w:val="00206D27"/>
    <w:rsid w:val="00206E9E"/>
    <w:rsid w:val="0020706E"/>
    <w:rsid w:val="00207096"/>
    <w:rsid w:val="00207738"/>
    <w:rsid w:val="00207C05"/>
    <w:rsid w:val="00207D42"/>
    <w:rsid w:val="002108FE"/>
    <w:rsid w:val="002109C5"/>
    <w:rsid w:val="00211271"/>
    <w:rsid w:val="002119E8"/>
    <w:rsid w:val="00211A62"/>
    <w:rsid w:val="002135A3"/>
    <w:rsid w:val="00213A17"/>
    <w:rsid w:val="00213A4E"/>
    <w:rsid w:val="00213BF8"/>
    <w:rsid w:val="00213CD9"/>
    <w:rsid w:val="00213F46"/>
    <w:rsid w:val="00214421"/>
    <w:rsid w:val="00214839"/>
    <w:rsid w:val="00214A64"/>
    <w:rsid w:val="00215000"/>
    <w:rsid w:val="0021597B"/>
    <w:rsid w:val="00216942"/>
    <w:rsid w:val="00216B60"/>
    <w:rsid w:val="00216CC1"/>
    <w:rsid w:val="002170BB"/>
    <w:rsid w:val="00220951"/>
    <w:rsid w:val="00222324"/>
    <w:rsid w:val="00222637"/>
    <w:rsid w:val="00222694"/>
    <w:rsid w:val="00222759"/>
    <w:rsid w:val="00222F60"/>
    <w:rsid w:val="0022361E"/>
    <w:rsid w:val="0022367F"/>
    <w:rsid w:val="002238D6"/>
    <w:rsid w:val="00223E4A"/>
    <w:rsid w:val="00224459"/>
    <w:rsid w:val="00224728"/>
    <w:rsid w:val="002249E1"/>
    <w:rsid w:val="002256C3"/>
    <w:rsid w:val="00226AEC"/>
    <w:rsid w:val="00227DB4"/>
    <w:rsid w:val="0023074E"/>
    <w:rsid w:val="0023076B"/>
    <w:rsid w:val="00230970"/>
    <w:rsid w:val="00231B06"/>
    <w:rsid w:val="002326B8"/>
    <w:rsid w:val="002327A8"/>
    <w:rsid w:val="0023296C"/>
    <w:rsid w:val="00232FEC"/>
    <w:rsid w:val="0023354A"/>
    <w:rsid w:val="00233C22"/>
    <w:rsid w:val="00234348"/>
    <w:rsid w:val="00234632"/>
    <w:rsid w:val="00234843"/>
    <w:rsid w:val="00235396"/>
    <w:rsid w:val="00235601"/>
    <w:rsid w:val="002361AC"/>
    <w:rsid w:val="002362D2"/>
    <w:rsid w:val="002368E7"/>
    <w:rsid w:val="00236A39"/>
    <w:rsid w:val="00236CCC"/>
    <w:rsid w:val="00236E94"/>
    <w:rsid w:val="00236FA5"/>
    <w:rsid w:val="00237232"/>
    <w:rsid w:val="002373ED"/>
    <w:rsid w:val="00237877"/>
    <w:rsid w:val="00240287"/>
    <w:rsid w:val="00240B2B"/>
    <w:rsid w:val="00240C98"/>
    <w:rsid w:val="00241624"/>
    <w:rsid w:val="00242EAD"/>
    <w:rsid w:val="00243DB2"/>
    <w:rsid w:val="0024455F"/>
    <w:rsid w:val="00244DD0"/>
    <w:rsid w:val="002455CC"/>
    <w:rsid w:val="0024589D"/>
    <w:rsid w:val="00245C1B"/>
    <w:rsid w:val="00245C84"/>
    <w:rsid w:val="00245E50"/>
    <w:rsid w:val="00245EA6"/>
    <w:rsid w:val="00247D79"/>
    <w:rsid w:val="0025009F"/>
    <w:rsid w:val="0025052A"/>
    <w:rsid w:val="00250ED9"/>
    <w:rsid w:val="00251070"/>
    <w:rsid w:val="00251B78"/>
    <w:rsid w:val="002523C5"/>
    <w:rsid w:val="00252E5B"/>
    <w:rsid w:val="0025305A"/>
    <w:rsid w:val="00253D98"/>
    <w:rsid w:val="00254387"/>
    <w:rsid w:val="00254716"/>
    <w:rsid w:val="002550EA"/>
    <w:rsid w:val="00255EAE"/>
    <w:rsid w:val="0025647C"/>
    <w:rsid w:val="002600D1"/>
    <w:rsid w:val="00260C54"/>
    <w:rsid w:val="00261F7C"/>
    <w:rsid w:val="002634DD"/>
    <w:rsid w:val="002639B1"/>
    <w:rsid w:val="00263AEC"/>
    <w:rsid w:val="00264A4B"/>
    <w:rsid w:val="0026532D"/>
    <w:rsid w:val="0026552F"/>
    <w:rsid w:val="0026576F"/>
    <w:rsid w:val="00265E28"/>
    <w:rsid w:val="002666F4"/>
    <w:rsid w:val="0026687B"/>
    <w:rsid w:val="002668FC"/>
    <w:rsid w:val="00266A3C"/>
    <w:rsid w:val="00266BB1"/>
    <w:rsid w:val="002672C9"/>
    <w:rsid w:val="00267917"/>
    <w:rsid w:val="00270BBA"/>
    <w:rsid w:val="00271976"/>
    <w:rsid w:val="00271FFD"/>
    <w:rsid w:val="00272A09"/>
    <w:rsid w:val="00272D0C"/>
    <w:rsid w:val="00272E05"/>
    <w:rsid w:val="00272FB8"/>
    <w:rsid w:val="0027327A"/>
    <w:rsid w:val="00273623"/>
    <w:rsid w:val="0027366C"/>
    <w:rsid w:val="00273818"/>
    <w:rsid w:val="0027425A"/>
    <w:rsid w:val="00274575"/>
    <w:rsid w:val="00276C5F"/>
    <w:rsid w:val="002773D2"/>
    <w:rsid w:val="002773F2"/>
    <w:rsid w:val="002775AF"/>
    <w:rsid w:val="00277FB1"/>
    <w:rsid w:val="0028036C"/>
    <w:rsid w:val="0028044C"/>
    <w:rsid w:val="0028083D"/>
    <w:rsid w:val="0028092C"/>
    <w:rsid w:val="00280EDE"/>
    <w:rsid w:val="00282EC0"/>
    <w:rsid w:val="002832DB"/>
    <w:rsid w:val="00283837"/>
    <w:rsid w:val="002839F5"/>
    <w:rsid w:val="00283BF5"/>
    <w:rsid w:val="0028476C"/>
    <w:rsid w:val="00284F1D"/>
    <w:rsid w:val="00285217"/>
    <w:rsid w:val="00285443"/>
    <w:rsid w:val="00285460"/>
    <w:rsid w:val="00285701"/>
    <w:rsid w:val="00285C72"/>
    <w:rsid w:val="00285DE9"/>
    <w:rsid w:val="00285F41"/>
    <w:rsid w:val="002860DC"/>
    <w:rsid w:val="00286194"/>
    <w:rsid w:val="00286247"/>
    <w:rsid w:val="002869EB"/>
    <w:rsid w:val="002873ED"/>
    <w:rsid w:val="00287ACB"/>
    <w:rsid w:val="00287F91"/>
    <w:rsid w:val="0029066E"/>
    <w:rsid w:val="0029131C"/>
    <w:rsid w:val="00291850"/>
    <w:rsid w:val="002919BE"/>
    <w:rsid w:val="00291ECE"/>
    <w:rsid w:val="002920DE"/>
    <w:rsid w:val="002926D3"/>
    <w:rsid w:val="00292E8E"/>
    <w:rsid w:val="00293501"/>
    <w:rsid w:val="00293A84"/>
    <w:rsid w:val="00293C25"/>
    <w:rsid w:val="002944CD"/>
    <w:rsid w:val="00294B87"/>
    <w:rsid w:val="00294DE7"/>
    <w:rsid w:val="00294EE0"/>
    <w:rsid w:val="00295351"/>
    <w:rsid w:val="00295DB1"/>
    <w:rsid w:val="00297808"/>
    <w:rsid w:val="002A0254"/>
    <w:rsid w:val="002A17FD"/>
    <w:rsid w:val="002A24B0"/>
    <w:rsid w:val="002A27F5"/>
    <w:rsid w:val="002A2A55"/>
    <w:rsid w:val="002A2B76"/>
    <w:rsid w:val="002A2DDB"/>
    <w:rsid w:val="002A2F31"/>
    <w:rsid w:val="002A321A"/>
    <w:rsid w:val="002A37A2"/>
    <w:rsid w:val="002A3839"/>
    <w:rsid w:val="002A4A02"/>
    <w:rsid w:val="002A4B66"/>
    <w:rsid w:val="002A520E"/>
    <w:rsid w:val="002A5280"/>
    <w:rsid w:val="002A52C2"/>
    <w:rsid w:val="002A719E"/>
    <w:rsid w:val="002A73EE"/>
    <w:rsid w:val="002B0642"/>
    <w:rsid w:val="002B079B"/>
    <w:rsid w:val="002B08F7"/>
    <w:rsid w:val="002B0AF0"/>
    <w:rsid w:val="002B12EF"/>
    <w:rsid w:val="002B1D27"/>
    <w:rsid w:val="002B247B"/>
    <w:rsid w:val="002B2A57"/>
    <w:rsid w:val="002B3545"/>
    <w:rsid w:val="002B38E6"/>
    <w:rsid w:val="002B39A0"/>
    <w:rsid w:val="002B39E8"/>
    <w:rsid w:val="002B3A2E"/>
    <w:rsid w:val="002B3C0F"/>
    <w:rsid w:val="002B3E5F"/>
    <w:rsid w:val="002B4434"/>
    <w:rsid w:val="002B47F7"/>
    <w:rsid w:val="002B4EF7"/>
    <w:rsid w:val="002B5EE2"/>
    <w:rsid w:val="002B6963"/>
    <w:rsid w:val="002B6A8D"/>
    <w:rsid w:val="002B6C67"/>
    <w:rsid w:val="002B7245"/>
    <w:rsid w:val="002C124E"/>
    <w:rsid w:val="002C164F"/>
    <w:rsid w:val="002C227E"/>
    <w:rsid w:val="002C2CA7"/>
    <w:rsid w:val="002C2CC9"/>
    <w:rsid w:val="002C32DF"/>
    <w:rsid w:val="002C3D41"/>
    <w:rsid w:val="002C499C"/>
    <w:rsid w:val="002C4F5A"/>
    <w:rsid w:val="002C514C"/>
    <w:rsid w:val="002C63E9"/>
    <w:rsid w:val="002C641B"/>
    <w:rsid w:val="002C6897"/>
    <w:rsid w:val="002C691B"/>
    <w:rsid w:val="002C6A35"/>
    <w:rsid w:val="002C6C3B"/>
    <w:rsid w:val="002C7243"/>
    <w:rsid w:val="002C728D"/>
    <w:rsid w:val="002D04B3"/>
    <w:rsid w:val="002D0AFD"/>
    <w:rsid w:val="002D0C2D"/>
    <w:rsid w:val="002D0D94"/>
    <w:rsid w:val="002D1504"/>
    <w:rsid w:val="002D1F59"/>
    <w:rsid w:val="002D2192"/>
    <w:rsid w:val="002D257A"/>
    <w:rsid w:val="002D2CAA"/>
    <w:rsid w:val="002D300E"/>
    <w:rsid w:val="002D33C7"/>
    <w:rsid w:val="002D3693"/>
    <w:rsid w:val="002D4036"/>
    <w:rsid w:val="002D4059"/>
    <w:rsid w:val="002D4B6D"/>
    <w:rsid w:val="002D4DCC"/>
    <w:rsid w:val="002D505B"/>
    <w:rsid w:val="002D5B7E"/>
    <w:rsid w:val="002D680E"/>
    <w:rsid w:val="002D683A"/>
    <w:rsid w:val="002D7263"/>
    <w:rsid w:val="002D754A"/>
    <w:rsid w:val="002D77C6"/>
    <w:rsid w:val="002D7CB8"/>
    <w:rsid w:val="002E0284"/>
    <w:rsid w:val="002E0981"/>
    <w:rsid w:val="002E10E3"/>
    <w:rsid w:val="002E1BB6"/>
    <w:rsid w:val="002E2323"/>
    <w:rsid w:val="002E23DD"/>
    <w:rsid w:val="002E285E"/>
    <w:rsid w:val="002E2E7F"/>
    <w:rsid w:val="002E32DD"/>
    <w:rsid w:val="002E3446"/>
    <w:rsid w:val="002E40A3"/>
    <w:rsid w:val="002E4615"/>
    <w:rsid w:val="002E4A80"/>
    <w:rsid w:val="002E505F"/>
    <w:rsid w:val="002E54D0"/>
    <w:rsid w:val="002E59DF"/>
    <w:rsid w:val="002E689D"/>
    <w:rsid w:val="002E6B91"/>
    <w:rsid w:val="002E6FD2"/>
    <w:rsid w:val="002E70B9"/>
    <w:rsid w:val="002E7ADB"/>
    <w:rsid w:val="002E7E3E"/>
    <w:rsid w:val="002F09CB"/>
    <w:rsid w:val="002F0B71"/>
    <w:rsid w:val="002F0CDD"/>
    <w:rsid w:val="002F13C4"/>
    <w:rsid w:val="002F1E6E"/>
    <w:rsid w:val="002F22AC"/>
    <w:rsid w:val="002F243B"/>
    <w:rsid w:val="002F2A63"/>
    <w:rsid w:val="002F329F"/>
    <w:rsid w:val="002F3C50"/>
    <w:rsid w:val="002F3CE2"/>
    <w:rsid w:val="002F43AF"/>
    <w:rsid w:val="002F45B0"/>
    <w:rsid w:val="002F4AE0"/>
    <w:rsid w:val="002F4D8F"/>
    <w:rsid w:val="002F4E85"/>
    <w:rsid w:val="002F4E8C"/>
    <w:rsid w:val="002F5AF0"/>
    <w:rsid w:val="002F69D2"/>
    <w:rsid w:val="002F724B"/>
    <w:rsid w:val="002F7591"/>
    <w:rsid w:val="002F7D27"/>
    <w:rsid w:val="002F7E07"/>
    <w:rsid w:val="00300149"/>
    <w:rsid w:val="00301562"/>
    <w:rsid w:val="003016AA"/>
    <w:rsid w:val="00302AE1"/>
    <w:rsid w:val="00302CA9"/>
    <w:rsid w:val="00302F06"/>
    <w:rsid w:val="00302FF9"/>
    <w:rsid w:val="003034C5"/>
    <w:rsid w:val="00303735"/>
    <w:rsid w:val="00303975"/>
    <w:rsid w:val="003043BD"/>
    <w:rsid w:val="0030440C"/>
    <w:rsid w:val="00304602"/>
    <w:rsid w:val="003057CB"/>
    <w:rsid w:val="00305B0B"/>
    <w:rsid w:val="00306160"/>
    <w:rsid w:val="00306594"/>
    <w:rsid w:val="003072D2"/>
    <w:rsid w:val="00310D48"/>
    <w:rsid w:val="00311746"/>
    <w:rsid w:val="003121D0"/>
    <w:rsid w:val="00313C78"/>
    <w:rsid w:val="003142AD"/>
    <w:rsid w:val="0031531C"/>
    <w:rsid w:val="00315EF1"/>
    <w:rsid w:val="003176E5"/>
    <w:rsid w:val="003178AA"/>
    <w:rsid w:val="00317BAD"/>
    <w:rsid w:val="00317CA6"/>
    <w:rsid w:val="003203B6"/>
    <w:rsid w:val="003206F5"/>
    <w:rsid w:val="00320723"/>
    <w:rsid w:val="00320E97"/>
    <w:rsid w:val="00320EE9"/>
    <w:rsid w:val="0032148A"/>
    <w:rsid w:val="003218CE"/>
    <w:rsid w:val="00322D59"/>
    <w:rsid w:val="00323478"/>
    <w:rsid w:val="003238D2"/>
    <w:rsid w:val="0032392F"/>
    <w:rsid w:val="00323995"/>
    <w:rsid w:val="00323B28"/>
    <w:rsid w:val="00323BF5"/>
    <w:rsid w:val="003244A4"/>
    <w:rsid w:val="003246CB"/>
    <w:rsid w:val="00324978"/>
    <w:rsid w:val="003255EE"/>
    <w:rsid w:val="003259FA"/>
    <w:rsid w:val="00325F46"/>
    <w:rsid w:val="00325FE3"/>
    <w:rsid w:val="00326476"/>
    <w:rsid w:val="003269CD"/>
    <w:rsid w:val="00326B19"/>
    <w:rsid w:val="003279A6"/>
    <w:rsid w:val="00330223"/>
    <w:rsid w:val="00331F46"/>
    <w:rsid w:val="00331FA2"/>
    <w:rsid w:val="00331FBD"/>
    <w:rsid w:val="0033206B"/>
    <w:rsid w:val="00332D8A"/>
    <w:rsid w:val="003339B6"/>
    <w:rsid w:val="00334A2D"/>
    <w:rsid w:val="00334F29"/>
    <w:rsid w:val="003359F0"/>
    <w:rsid w:val="00336F8D"/>
    <w:rsid w:val="003372B6"/>
    <w:rsid w:val="003373EC"/>
    <w:rsid w:val="00337687"/>
    <w:rsid w:val="0033774D"/>
    <w:rsid w:val="00340ECF"/>
    <w:rsid w:val="003416B4"/>
    <w:rsid w:val="00342BB5"/>
    <w:rsid w:val="00342F89"/>
    <w:rsid w:val="0034349C"/>
    <w:rsid w:val="00343DD9"/>
    <w:rsid w:val="00344D28"/>
    <w:rsid w:val="0034616B"/>
    <w:rsid w:val="00347FF7"/>
    <w:rsid w:val="0035110A"/>
    <w:rsid w:val="00351569"/>
    <w:rsid w:val="00351C50"/>
    <w:rsid w:val="0035223A"/>
    <w:rsid w:val="00352D39"/>
    <w:rsid w:val="0035324C"/>
    <w:rsid w:val="003533F7"/>
    <w:rsid w:val="00353566"/>
    <w:rsid w:val="003535C0"/>
    <w:rsid w:val="00354007"/>
    <w:rsid w:val="003540B9"/>
    <w:rsid w:val="00354232"/>
    <w:rsid w:val="003547F8"/>
    <w:rsid w:val="00355B52"/>
    <w:rsid w:val="003560B0"/>
    <w:rsid w:val="00357674"/>
    <w:rsid w:val="003601AF"/>
    <w:rsid w:val="003607C7"/>
    <w:rsid w:val="00360D77"/>
    <w:rsid w:val="0036118C"/>
    <w:rsid w:val="00361B76"/>
    <w:rsid w:val="00362569"/>
    <w:rsid w:val="00362E16"/>
    <w:rsid w:val="00362E99"/>
    <w:rsid w:val="00363AFC"/>
    <w:rsid w:val="003641F6"/>
    <w:rsid w:val="00364FAB"/>
    <w:rsid w:val="00364FF3"/>
    <w:rsid w:val="00365844"/>
    <w:rsid w:val="00365F2A"/>
    <w:rsid w:val="003667D2"/>
    <w:rsid w:val="00366B5F"/>
    <w:rsid w:val="00367F50"/>
    <w:rsid w:val="00370D50"/>
    <w:rsid w:val="00371378"/>
    <w:rsid w:val="00372108"/>
    <w:rsid w:val="003728BC"/>
    <w:rsid w:val="00372A21"/>
    <w:rsid w:val="00372BE5"/>
    <w:rsid w:val="00373413"/>
    <w:rsid w:val="0037392B"/>
    <w:rsid w:val="00373E4F"/>
    <w:rsid w:val="00373FCF"/>
    <w:rsid w:val="003743CA"/>
    <w:rsid w:val="00374BFC"/>
    <w:rsid w:val="00374E59"/>
    <w:rsid w:val="00374EC7"/>
    <w:rsid w:val="00376F87"/>
    <w:rsid w:val="00376F9A"/>
    <w:rsid w:val="00377DD0"/>
    <w:rsid w:val="003803BB"/>
    <w:rsid w:val="00380668"/>
    <w:rsid w:val="0038126A"/>
    <w:rsid w:val="0038128F"/>
    <w:rsid w:val="0038174D"/>
    <w:rsid w:val="00381966"/>
    <w:rsid w:val="003826F2"/>
    <w:rsid w:val="0038319D"/>
    <w:rsid w:val="00384131"/>
    <w:rsid w:val="00384429"/>
    <w:rsid w:val="00384487"/>
    <w:rsid w:val="003844B5"/>
    <w:rsid w:val="0038481D"/>
    <w:rsid w:val="00384AA9"/>
    <w:rsid w:val="003854CF"/>
    <w:rsid w:val="00386115"/>
    <w:rsid w:val="003868D4"/>
    <w:rsid w:val="00387F50"/>
    <w:rsid w:val="00390018"/>
    <w:rsid w:val="00390075"/>
    <w:rsid w:val="003902C0"/>
    <w:rsid w:val="00390332"/>
    <w:rsid w:val="0039046F"/>
    <w:rsid w:val="00390799"/>
    <w:rsid w:val="00390F1E"/>
    <w:rsid w:val="00391C98"/>
    <w:rsid w:val="0039203D"/>
    <w:rsid w:val="00392487"/>
    <w:rsid w:val="00392D3A"/>
    <w:rsid w:val="00392F4F"/>
    <w:rsid w:val="00393056"/>
    <w:rsid w:val="00393211"/>
    <w:rsid w:val="003935F1"/>
    <w:rsid w:val="0039393B"/>
    <w:rsid w:val="0039394A"/>
    <w:rsid w:val="00394BD7"/>
    <w:rsid w:val="003952BE"/>
    <w:rsid w:val="00395D6D"/>
    <w:rsid w:val="003968F3"/>
    <w:rsid w:val="00396EDE"/>
    <w:rsid w:val="00397580"/>
    <w:rsid w:val="00397642"/>
    <w:rsid w:val="003A0B0F"/>
    <w:rsid w:val="003A0C1A"/>
    <w:rsid w:val="003A176F"/>
    <w:rsid w:val="003A223B"/>
    <w:rsid w:val="003A2407"/>
    <w:rsid w:val="003A25D1"/>
    <w:rsid w:val="003A2F07"/>
    <w:rsid w:val="003A33B4"/>
    <w:rsid w:val="003A3DD3"/>
    <w:rsid w:val="003A3F51"/>
    <w:rsid w:val="003A3F8C"/>
    <w:rsid w:val="003A4053"/>
    <w:rsid w:val="003A46D1"/>
    <w:rsid w:val="003A4CDD"/>
    <w:rsid w:val="003A5AA8"/>
    <w:rsid w:val="003A5B7A"/>
    <w:rsid w:val="003A5FF4"/>
    <w:rsid w:val="003A6A3E"/>
    <w:rsid w:val="003A736C"/>
    <w:rsid w:val="003A7BD3"/>
    <w:rsid w:val="003B0E4C"/>
    <w:rsid w:val="003B0E6A"/>
    <w:rsid w:val="003B1740"/>
    <w:rsid w:val="003B184E"/>
    <w:rsid w:val="003B2B42"/>
    <w:rsid w:val="003B2CEE"/>
    <w:rsid w:val="003B2FE3"/>
    <w:rsid w:val="003B312F"/>
    <w:rsid w:val="003B3354"/>
    <w:rsid w:val="003B34B8"/>
    <w:rsid w:val="003B3734"/>
    <w:rsid w:val="003B3CA8"/>
    <w:rsid w:val="003B4653"/>
    <w:rsid w:val="003B4B0C"/>
    <w:rsid w:val="003B6365"/>
    <w:rsid w:val="003B6588"/>
    <w:rsid w:val="003B679D"/>
    <w:rsid w:val="003B6EFD"/>
    <w:rsid w:val="003B7557"/>
    <w:rsid w:val="003B7646"/>
    <w:rsid w:val="003B7EC1"/>
    <w:rsid w:val="003B7EF9"/>
    <w:rsid w:val="003C0D33"/>
    <w:rsid w:val="003C0F8F"/>
    <w:rsid w:val="003C1158"/>
    <w:rsid w:val="003C13DB"/>
    <w:rsid w:val="003C275C"/>
    <w:rsid w:val="003C3447"/>
    <w:rsid w:val="003C36CC"/>
    <w:rsid w:val="003C394D"/>
    <w:rsid w:val="003C3A9C"/>
    <w:rsid w:val="003C47F7"/>
    <w:rsid w:val="003C4E64"/>
    <w:rsid w:val="003C5097"/>
    <w:rsid w:val="003C5FBC"/>
    <w:rsid w:val="003C6927"/>
    <w:rsid w:val="003C6A06"/>
    <w:rsid w:val="003C6AEF"/>
    <w:rsid w:val="003C6B93"/>
    <w:rsid w:val="003C6BCF"/>
    <w:rsid w:val="003C702E"/>
    <w:rsid w:val="003C7BCC"/>
    <w:rsid w:val="003C7F24"/>
    <w:rsid w:val="003D05E1"/>
    <w:rsid w:val="003D146E"/>
    <w:rsid w:val="003D1485"/>
    <w:rsid w:val="003D16C6"/>
    <w:rsid w:val="003D1CEA"/>
    <w:rsid w:val="003D2080"/>
    <w:rsid w:val="003D2203"/>
    <w:rsid w:val="003D26EB"/>
    <w:rsid w:val="003D3D90"/>
    <w:rsid w:val="003D4017"/>
    <w:rsid w:val="003D4200"/>
    <w:rsid w:val="003D4AE7"/>
    <w:rsid w:val="003D4E83"/>
    <w:rsid w:val="003D4EF3"/>
    <w:rsid w:val="003D54F7"/>
    <w:rsid w:val="003D6A9E"/>
    <w:rsid w:val="003D6DB7"/>
    <w:rsid w:val="003D7649"/>
    <w:rsid w:val="003D7ED5"/>
    <w:rsid w:val="003E0211"/>
    <w:rsid w:val="003E14EC"/>
    <w:rsid w:val="003E1937"/>
    <w:rsid w:val="003E21E9"/>
    <w:rsid w:val="003E2598"/>
    <w:rsid w:val="003E2F8E"/>
    <w:rsid w:val="003E3933"/>
    <w:rsid w:val="003E3B42"/>
    <w:rsid w:val="003E4E5F"/>
    <w:rsid w:val="003E4ED2"/>
    <w:rsid w:val="003E5785"/>
    <w:rsid w:val="003E7D4D"/>
    <w:rsid w:val="003F06CB"/>
    <w:rsid w:val="003F08FB"/>
    <w:rsid w:val="003F09B3"/>
    <w:rsid w:val="003F10DF"/>
    <w:rsid w:val="003F11E9"/>
    <w:rsid w:val="003F196E"/>
    <w:rsid w:val="003F2A23"/>
    <w:rsid w:val="003F320C"/>
    <w:rsid w:val="003F39DA"/>
    <w:rsid w:val="003F3E7E"/>
    <w:rsid w:val="003F3F57"/>
    <w:rsid w:val="003F42A9"/>
    <w:rsid w:val="003F4D1C"/>
    <w:rsid w:val="003F5034"/>
    <w:rsid w:val="003F5DA1"/>
    <w:rsid w:val="003F63D0"/>
    <w:rsid w:val="003F64AD"/>
    <w:rsid w:val="003F74B3"/>
    <w:rsid w:val="003F77CE"/>
    <w:rsid w:val="0040073E"/>
    <w:rsid w:val="00400CCB"/>
    <w:rsid w:val="00401244"/>
    <w:rsid w:val="004012C1"/>
    <w:rsid w:val="00401BE7"/>
    <w:rsid w:val="00401F10"/>
    <w:rsid w:val="00402792"/>
    <w:rsid w:val="00403FC1"/>
    <w:rsid w:val="004045B3"/>
    <w:rsid w:val="00404AF7"/>
    <w:rsid w:val="00404BF5"/>
    <w:rsid w:val="00405092"/>
    <w:rsid w:val="00405D72"/>
    <w:rsid w:val="00405F32"/>
    <w:rsid w:val="00406EAF"/>
    <w:rsid w:val="00407400"/>
    <w:rsid w:val="004074CD"/>
    <w:rsid w:val="00410493"/>
    <w:rsid w:val="00411D6B"/>
    <w:rsid w:val="00412436"/>
    <w:rsid w:val="004144ED"/>
    <w:rsid w:val="004153E6"/>
    <w:rsid w:val="00415F51"/>
    <w:rsid w:val="00416807"/>
    <w:rsid w:val="00416A7E"/>
    <w:rsid w:val="0041718E"/>
    <w:rsid w:val="004171A4"/>
    <w:rsid w:val="004172CF"/>
    <w:rsid w:val="00417492"/>
    <w:rsid w:val="004179BA"/>
    <w:rsid w:val="00420C23"/>
    <w:rsid w:val="00421302"/>
    <w:rsid w:val="00421979"/>
    <w:rsid w:val="00421C22"/>
    <w:rsid w:val="00421CBC"/>
    <w:rsid w:val="004221F0"/>
    <w:rsid w:val="00422629"/>
    <w:rsid w:val="00422C8C"/>
    <w:rsid w:val="00423203"/>
    <w:rsid w:val="004232BC"/>
    <w:rsid w:val="004232C7"/>
    <w:rsid w:val="0042346D"/>
    <w:rsid w:val="00424427"/>
    <w:rsid w:val="00426495"/>
    <w:rsid w:val="00426590"/>
    <w:rsid w:val="00426CAE"/>
    <w:rsid w:val="004270E2"/>
    <w:rsid w:val="004274DB"/>
    <w:rsid w:val="00427E91"/>
    <w:rsid w:val="004300A5"/>
    <w:rsid w:val="004307A6"/>
    <w:rsid w:val="004311DF"/>
    <w:rsid w:val="004318C3"/>
    <w:rsid w:val="00431B5B"/>
    <w:rsid w:val="00431C1D"/>
    <w:rsid w:val="00431F40"/>
    <w:rsid w:val="00431FE6"/>
    <w:rsid w:val="004322DD"/>
    <w:rsid w:val="004328AA"/>
    <w:rsid w:val="00432F0C"/>
    <w:rsid w:val="00432FF1"/>
    <w:rsid w:val="004331A7"/>
    <w:rsid w:val="004332BB"/>
    <w:rsid w:val="00434161"/>
    <w:rsid w:val="00435D2C"/>
    <w:rsid w:val="00436377"/>
    <w:rsid w:val="0043693E"/>
    <w:rsid w:val="00436C1F"/>
    <w:rsid w:val="00436E07"/>
    <w:rsid w:val="004406AF"/>
    <w:rsid w:val="0044074E"/>
    <w:rsid w:val="00441745"/>
    <w:rsid w:val="004425D1"/>
    <w:rsid w:val="00442698"/>
    <w:rsid w:val="00442766"/>
    <w:rsid w:val="00442C8E"/>
    <w:rsid w:val="00442D4D"/>
    <w:rsid w:val="00442D61"/>
    <w:rsid w:val="00443371"/>
    <w:rsid w:val="00443813"/>
    <w:rsid w:val="004440BF"/>
    <w:rsid w:val="00445160"/>
    <w:rsid w:val="004455AB"/>
    <w:rsid w:val="00445948"/>
    <w:rsid w:val="00445AE1"/>
    <w:rsid w:val="00445DD0"/>
    <w:rsid w:val="00446534"/>
    <w:rsid w:val="0044692C"/>
    <w:rsid w:val="00446B01"/>
    <w:rsid w:val="00447B24"/>
    <w:rsid w:val="00450B9E"/>
    <w:rsid w:val="00450BA8"/>
    <w:rsid w:val="00450E0F"/>
    <w:rsid w:val="00451396"/>
    <w:rsid w:val="00451461"/>
    <w:rsid w:val="004525C6"/>
    <w:rsid w:val="00452A50"/>
    <w:rsid w:val="00452B5D"/>
    <w:rsid w:val="00452D39"/>
    <w:rsid w:val="0045367E"/>
    <w:rsid w:val="004542D1"/>
    <w:rsid w:val="00454717"/>
    <w:rsid w:val="004551F6"/>
    <w:rsid w:val="00455963"/>
    <w:rsid w:val="00455E7F"/>
    <w:rsid w:val="004560B7"/>
    <w:rsid w:val="004566AC"/>
    <w:rsid w:val="00456994"/>
    <w:rsid w:val="00456FEE"/>
    <w:rsid w:val="00457EDE"/>
    <w:rsid w:val="00457F0D"/>
    <w:rsid w:val="004603DF"/>
    <w:rsid w:val="00461DBD"/>
    <w:rsid w:val="00462157"/>
    <w:rsid w:val="00463665"/>
    <w:rsid w:val="00463FD7"/>
    <w:rsid w:val="00464C0C"/>
    <w:rsid w:val="00465A41"/>
    <w:rsid w:val="00465B2E"/>
    <w:rsid w:val="00465C6E"/>
    <w:rsid w:val="00466115"/>
    <w:rsid w:val="00466807"/>
    <w:rsid w:val="00466856"/>
    <w:rsid w:val="00466946"/>
    <w:rsid w:val="004669EC"/>
    <w:rsid w:val="00466E2A"/>
    <w:rsid w:val="00466EB5"/>
    <w:rsid w:val="004708E2"/>
    <w:rsid w:val="00470A8F"/>
    <w:rsid w:val="004715FB"/>
    <w:rsid w:val="0047162E"/>
    <w:rsid w:val="0047182F"/>
    <w:rsid w:val="0047189D"/>
    <w:rsid w:val="00471FCF"/>
    <w:rsid w:val="00473498"/>
    <w:rsid w:val="004735BF"/>
    <w:rsid w:val="004735C9"/>
    <w:rsid w:val="00473E20"/>
    <w:rsid w:val="004743BB"/>
    <w:rsid w:val="004744E5"/>
    <w:rsid w:val="00474510"/>
    <w:rsid w:val="004749DE"/>
    <w:rsid w:val="00475770"/>
    <w:rsid w:val="004767FC"/>
    <w:rsid w:val="00477424"/>
    <w:rsid w:val="00477646"/>
    <w:rsid w:val="00477B8A"/>
    <w:rsid w:val="00477D42"/>
    <w:rsid w:val="00477E43"/>
    <w:rsid w:val="0048028C"/>
    <w:rsid w:val="004803E8"/>
    <w:rsid w:val="00480E5D"/>
    <w:rsid w:val="00481007"/>
    <w:rsid w:val="0048121D"/>
    <w:rsid w:val="00481AFD"/>
    <w:rsid w:val="004826EE"/>
    <w:rsid w:val="00482857"/>
    <w:rsid w:val="004828CE"/>
    <w:rsid w:val="00482D1D"/>
    <w:rsid w:val="00482EE1"/>
    <w:rsid w:val="004830AF"/>
    <w:rsid w:val="004834EB"/>
    <w:rsid w:val="004836AF"/>
    <w:rsid w:val="00483E77"/>
    <w:rsid w:val="00484046"/>
    <w:rsid w:val="004844DF"/>
    <w:rsid w:val="004849F9"/>
    <w:rsid w:val="004853C1"/>
    <w:rsid w:val="00485608"/>
    <w:rsid w:val="00485701"/>
    <w:rsid w:val="004862FF"/>
    <w:rsid w:val="00486B40"/>
    <w:rsid w:val="00486B8E"/>
    <w:rsid w:val="00486F9D"/>
    <w:rsid w:val="00487104"/>
    <w:rsid w:val="00487B54"/>
    <w:rsid w:val="004900E0"/>
    <w:rsid w:val="004901AD"/>
    <w:rsid w:val="004912DA"/>
    <w:rsid w:val="00491539"/>
    <w:rsid w:val="004918FA"/>
    <w:rsid w:val="00492084"/>
    <w:rsid w:val="00492ACA"/>
    <w:rsid w:val="0049329D"/>
    <w:rsid w:val="0049350D"/>
    <w:rsid w:val="0049366B"/>
    <w:rsid w:val="004938A6"/>
    <w:rsid w:val="00494467"/>
    <w:rsid w:val="0049547C"/>
    <w:rsid w:val="004956FE"/>
    <w:rsid w:val="00495D8C"/>
    <w:rsid w:val="004966C6"/>
    <w:rsid w:val="00496848"/>
    <w:rsid w:val="00496859"/>
    <w:rsid w:val="00496882"/>
    <w:rsid w:val="00496EB5"/>
    <w:rsid w:val="00497CD3"/>
    <w:rsid w:val="00497F8D"/>
    <w:rsid w:val="004A0A82"/>
    <w:rsid w:val="004A14C2"/>
    <w:rsid w:val="004A15B3"/>
    <w:rsid w:val="004A169F"/>
    <w:rsid w:val="004A224F"/>
    <w:rsid w:val="004A23C4"/>
    <w:rsid w:val="004A257C"/>
    <w:rsid w:val="004A2B1E"/>
    <w:rsid w:val="004A3153"/>
    <w:rsid w:val="004A35F7"/>
    <w:rsid w:val="004A3E81"/>
    <w:rsid w:val="004A48B6"/>
    <w:rsid w:val="004A4A14"/>
    <w:rsid w:val="004A59A0"/>
    <w:rsid w:val="004A60A4"/>
    <w:rsid w:val="004A615E"/>
    <w:rsid w:val="004B0AEE"/>
    <w:rsid w:val="004B0B19"/>
    <w:rsid w:val="004B0BEC"/>
    <w:rsid w:val="004B1B91"/>
    <w:rsid w:val="004B1ED2"/>
    <w:rsid w:val="004B1FBC"/>
    <w:rsid w:val="004B2789"/>
    <w:rsid w:val="004B4913"/>
    <w:rsid w:val="004B4EC1"/>
    <w:rsid w:val="004B5946"/>
    <w:rsid w:val="004B5AA2"/>
    <w:rsid w:val="004B5FA3"/>
    <w:rsid w:val="004B6299"/>
    <w:rsid w:val="004B657A"/>
    <w:rsid w:val="004B69EA"/>
    <w:rsid w:val="004B6A5A"/>
    <w:rsid w:val="004B6F57"/>
    <w:rsid w:val="004B72C3"/>
    <w:rsid w:val="004C0349"/>
    <w:rsid w:val="004C08B7"/>
    <w:rsid w:val="004C21EE"/>
    <w:rsid w:val="004C2438"/>
    <w:rsid w:val="004C2D8C"/>
    <w:rsid w:val="004C364A"/>
    <w:rsid w:val="004C3C16"/>
    <w:rsid w:val="004C539D"/>
    <w:rsid w:val="004C5517"/>
    <w:rsid w:val="004C55E7"/>
    <w:rsid w:val="004C6145"/>
    <w:rsid w:val="004C6500"/>
    <w:rsid w:val="004C689D"/>
    <w:rsid w:val="004C74E3"/>
    <w:rsid w:val="004C7868"/>
    <w:rsid w:val="004D072A"/>
    <w:rsid w:val="004D09BF"/>
    <w:rsid w:val="004D0BDF"/>
    <w:rsid w:val="004D0E46"/>
    <w:rsid w:val="004D1439"/>
    <w:rsid w:val="004D1938"/>
    <w:rsid w:val="004D1E0B"/>
    <w:rsid w:val="004D251E"/>
    <w:rsid w:val="004D27E3"/>
    <w:rsid w:val="004D3146"/>
    <w:rsid w:val="004D32F5"/>
    <w:rsid w:val="004D358D"/>
    <w:rsid w:val="004D3BEF"/>
    <w:rsid w:val="004D3C92"/>
    <w:rsid w:val="004D4754"/>
    <w:rsid w:val="004D478A"/>
    <w:rsid w:val="004D4A6A"/>
    <w:rsid w:val="004D55D4"/>
    <w:rsid w:val="004D5BF1"/>
    <w:rsid w:val="004D63D1"/>
    <w:rsid w:val="004D6755"/>
    <w:rsid w:val="004D6B6D"/>
    <w:rsid w:val="004D71D2"/>
    <w:rsid w:val="004D72E8"/>
    <w:rsid w:val="004D78A8"/>
    <w:rsid w:val="004D7DF2"/>
    <w:rsid w:val="004D7E89"/>
    <w:rsid w:val="004E09B1"/>
    <w:rsid w:val="004E1B24"/>
    <w:rsid w:val="004E1C91"/>
    <w:rsid w:val="004E1CE9"/>
    <w:rsid w:val="004E1E3B"/>
    <w:rsid w:val="004E292B"/>
    <w:rsid w:val="004E2C1D"/>
    <w:rsid w:val="004E3443"/>
    <w:rsid w:val="004E3C58"/>
    <w:rsid w:val="004E3D52"/>
    <w:rsid w:val="004E4226"/>
    <w:rsid w:val="004E49B6"/>
    <w:rsid w:val="004E54B8"/>
    <w:rsid w:val="004E5B18"/>
    <w:rsid w:val="004E5D52"/>
    <w:rsid w:val="004E6304"/>
    <w:rsid w:val="004E6A17"/>
    <w:rsid w:val="004E6DF9"/>
    <w:rsid w:val="004E6DFD"/>
    <w:rsid w:val="004E75DA"/>
    <w:rsid w:val="004E7CC2"/>
    <w:rsid w:val="004E7D24"/>
    <w:rsid w:val="004E7EF3"/>
    <w:rsid w:val="004F103A"/>
    <w:rsid w:val="004F1447"/>
    <w:rsid w:val="004F167E"/>
    <w:rsid w:val="004F21CB"/>
    <w:rsid w:val="004F2296"/>
    <w:rsid w:val="004F2AA9"/>
    <w:rsid w:val="004F3573"/>
    <w:rsid w:val="004F37EB"/>
    <w:rsid w:val="004F4AD7"/>
    <w:rsid w:val="004F4D35"/>
    <w:rsid w:val="004F6311"/>
    <w:rsid w:val="004F64E3"/>
    <w:rsid w:val="004F669E"/>
    <w:rsid w:val="004F706B"/>
    <w:rsid w:val="004F7143"/>
    <w:rsid w:val="004F763A"/>
    <w:rsid w:val="004F7DE1"/>
    <w:rsid w:val="00500689"/>
    <w:rsid w:val="0050100F"/>
    <w:rsid w:val="00501EB2"/>
    <w:rsid w:val="0050278B"/>
    <w:rsid w:val="005029E9"/>
    <w:rsid w:val="00502A38"/>
    <w:rsid w:val="00502F8C"/>
    <w:rsid w:val="005037D1"/>
    <w:rsid w:val="00504477"/>
    <w:rsid w:val="00504923"/>
    <w:rsid w:val="00504CD7"/>
    <w:rsid w:val="00504F44"/>
    <w:rsid w:val="00505923"/>
    <w:rsid w:val="00505D8F"/>
    <w:rsid w:val="0050675D"/>
    <w:rsid w:val="005077A2"/>
    <w:rsid w:val="005101F9"/>
    <w:rsid w:val="00510F63"/>
    <w:rsid w:val="005113B7"/>
    <w:rsid w:val="0051172F"/>
    <w:rsid w:val="005117DA"/>
    <w:rsid w:val="00511CB2"/>
    <w:rsid w:val="00512381"/>
    <w:rsid w:val="00512682"/>
    <w:rsid w:val="005126EC"/>
    <w:rsid w:val="005136AA"/>
    <w:rsid w:val="005142F5"/>
    <w:rsid w:val="0051543F"/>
    <w:rsid w:val="005159AA"/>
    <w:rsid w:val="00515AEF"/>
    <w:rsid w:val="00515D2E"/>
    <w:rsid w:val="00516572"/>
    <w:rsid w:val="005175EE"/>
    <w:rsid w:val="00517B16"/>
    <w:rsid w:val="00517B39"/>
    <w:rsid w:val="005200B0"/>
    <w:rsid w:val="00520831"/>
    <w:rsid w:val="00520C79"/>
    <w:rsid w:val="00520DF5"/>
    <w:rsid w:val="00520EAA"/>
    <w:rsid w:val="00520F7E"/>
    <w:rsid w:val="00521FD7"/>
    <w:rsid w:val="00522888"/>
    <w:rsid w:val="005229AF"/>
    <w:rsid w:val="00523759"/>
    <w:rsid w:val="00523B49"/>
    <w:rsid w:val="00523BB9"/>
    <w:rsid w:val="005246A1"/>
    <w:rsid w:val="005251CA"/>
    <w:rsid w:val="0052522B"/>
    <w:rsid w:val="0052541A"/>
    <w:rsid w:val="00525ED4"/>
    <w:rsid w:val="005260DF"/>
    <w:rsid w:val="00526B45"/>
    <w:rsid w:val="00526BC4"/>
    <w:rsid w:val="00526D93"/>
    <w:rsid w:val="00527851"/>
    <w:rsid w:val="00530E7C"/>
    <w:rsid w:val="0053157F"/>
    <w:rsid w:val="00531594"/>
    <w:rsid w:val="00531CB1"/>
    <w:rsid w:val="005329C3"/>
    <w:rsid w:val="00532E08"/>
    <w:rsid w:val="00533075"/>
    <w:rsid w:val="00533658"/>
    <w:rsid w:val="0053373B"/>
    <w:rsid w:val="005344BB"/>
    <w:rsid w:val="00534BAC"/>
    <w:rsid w:val="00534E9F"/>
    <w:rsid w:val="00535105"/>
    <w:rsid w:val="00535CA1"/>
    <w:rsid w:val="00536213"/>
    <w:rsid w:val="00537FFB"/>
    <w:rsid w:val="005400F7"/>
    <w:rsid w:val="005409DC"/>
    <w:rsid w:val="00540A7D"/>
    <w:rsid w:val="00540CA1"/>
    <w:rsid w:val="00540D67"/>
    <w:rsid w:val="00541ACC"/>
    <w:rsid w:val="005426F2"/>
    <w:rsid w:val="0054292C"/>
    <w:rsid w:val="005429A6"/>
    <w:rsid w:val="00542A11"/>
    <w:rsid w:val="0054332C"/>
    <w:rsid w:val="00543C1A"/>
    <w:rsid w:val="00543F66"/>
    <w:rsid w:val="00544285"/>
    <w:rsid w:val="00544AF6"/>
    <w:rsid w:val="0054515C"/>
    <w:rsid w:val="0054537B"/>
    <w:rsid w:val="00545EDE"/>
    <w:rsid w:val="00546098"/>
    <w:rsid w:val="005467DC"/>
    <w:rsid w:val="00546A91"/>
    <w:rsid w:val="005476E1"/>
    <w:rsid w:val="0054799B"/>
    <w:rsid w:val="00547DB8"/>
    <w:rsid w:val="005500CA"/>
    <w:rsid w:val="0055011D"/>
    <w:rsid w:val="00551A55"/>
    <w:rsid w:val="00551B05"/>
    <w:rsid w:val="00552B78"/>
    <w:rsid w:val="00552F95"/>
    <w:rsid w:val="005530AE"/>
    <w:rsid w:val="0055333E"/>
    <w:rsid w:val="0055370D"/>
    <w:rsid w:val="00554357"/>
    <w:rsid w:val="0055479D"/>
    <w:rsid w:val="005553BD"/>
    <w:rsid w:val="00555B20"/>
    <w:rsid w:val="00556092"/>
    <w:rsid w:val="00556C90"/>
    <w:rsid w:val="00556F5B"/>
    <w:rsid w:val="00560DFB"/>
    <w:rsid w:val="0056147C"/>
    <w:rsid w:val="005619C8"/>
    <w:rsid w:val="00562116"/>
    <w:rsid w:val="005622F4"/>
    <w:rsid w:val="005632F4"/>
    <w:rsid w:val="0056349F"/>
    <w:rsid w:val="00563504"/>
    <w:rsid w:val="00563C40"/>
    <w:rsid w:val="00563EF3"/>
    <w:rsid w:val="0056402C"/>
    <w:rsid w:val="005641CE"/>
    <w:rsid w:val="005645E9"/>
    <w:rsid w:val="005647C8"/>
    <w:rsid w:val="005652D2"/>
    <w:rsid w:val="00565612"/>
    <w:rsid w:val="00565B8D"/>
    <w:rsid w:val="00565C61"/>
    <w:rsid w:val="00566252"/>
    <w:rsid w:val="005668F5"/>
    <w:rsid w:val="00566A3C"/>
    <w:rsid w:val="00566C1B"/>
    <w:rsid w:val="00566C3D"/>
    <w:rsid w:val="005678CC"/>
    <w:rsid w:val="00567929"/>
    <w:rsid w:val="0056795A"/>
    <w:rsid w:val="00567B85"/>
    <w:rsid w:val="00570057"/>
    <w:rsid w:val="00570927"/>
    <w:rsid w:val="005716D6"/>
    <w:rsid w:val="005718D9"/>
    <w:rsid w:val="00571E51"/>
    <w:rsid w:val="00572229"/>
    <w:rsid w:val="0057240A"/>
    <w:rsid w:val="0057295B"/>
    <w:rsid w:val="00573AB5"/>
    <w:rsid w:val="005740A2"/>
    <w:rsid w:val="005741B9"/>
    <w:rsid w:val="00574419"/>
    <w:rsid w:val="00574AE1"/>
    <w:rsid w:val="00574C0F"/>
    <w:rsid w:val="00575187"/>
    <w:rsid w:val="00575272"/>
    <w:rsid w:val="0057551E"/>
    <w:rsid w:val="0057668D"/>
    <w:rsid w:val="00576957"/>
    <w:rsid w:val="00576FDC"/>
    <w:rsid w:val="00577006"/>
    <w:rsid w:val="00577643"/>
    <w:rsid w:val="005778FE"/>
    <w:rsid w:val="00577AAE"/>
    <w:rsid w:val="0058026B"/>
    <w:rsid w:val="00580374"/>
    <w:rsid w:val="005805B3"/>
    <w:rsid w:val="00580A3C"/>
    <w:rsid w:val="00580D4E"/>
    <w:rsid w:val="00580F51"/>
    <w:rsid w:val="00581630"/>
    <w:rsid w:val="00581C67"/>
    <w:rsid w:val="00581CB6"/>
    <w:rsid w:val="00582281"/>
    <w:rsid w:val="0058397E"/>
    <w:rsid w:val="0058399E"/>
    <w:rsid w:val="00583BE0"/>
    <w:rsid w:val="00584369"/>
    <w:rsid w:val="00584C13"/>
    <w:rsid w:val="00585347"/>
    <w:rsid w:val="00585DED"/>
    <w:rsid w:val="005861FC"/>
    <w:rsid w:val="005864B4"/>
    <w:rsid w:val="005868AC"/>
    <w:rsid w:val="00586F35"/>
    <w:rsid w:val="00586F77"/>
    <w:rsid w:val="005872F5"/>
    <w:rsid w:val="005873CB"/>
    <w:rsid w:val="00587FEC"/>
    <w:rsid w:val="005922BC"/>
    <w:rsid w:val="00592831"/>
    <w:rsid w:val="00592A46"/>
    <w:rsid w:val="0059343B"/>
    <w:rsid w:val="00594CF5"/>
    <w:rsid w:val="00594D8C"/>
    <w:rsid w:val="00595B5A"/>
    <w:rsid w:val="00596422"/>
    <w:rsid w:val="00596796"/>
    <w:rsid w:val="0059695C"/>
    <w:rsid w:val="00596FD3"/>
    <w:rsid w:val="005A0047"/>
    <w:rsid w:val="005A0068"/>
    <w:rsid w:val="005A0E82"/>
    <w:rsid w:val="005A1D03"/>
    <w:rsid w:val="005A2336"/>
    <w:rsid w:val="005A2512"/>
    <w:rsid w:val="005A2626"/>
    <w:rsid w:val="005A2E54"/>
    <w:rsid w:val="005A32CA"/>
    <w:rsid w:val="005A341C"/>
    <w:rsid w:val="005A4072"/>
    <w:rsid w:val="005A434E"/>
    <w:rsid w:val="005A4E1E"/>
    <w:rsid w:val="005A64C3"/>
    <w:rsid w:val="005A64FB"/>
    <w:rsid w:val="005A658C"/>
    <w:rsid w:val="005A6ABB"/>
    <w:rsid w:val="005A7225"/>
    <w:rsid w:val="005A758D"/>
    <w:rsid w:val="005B02C4"/>
    <w:rsid w:val="005B06C0"/>
    <w:rsid w:val="005B1B36"/>
    <w:rsid w:val="005B28B0"/>
    <w:rsid w:val="005B31A6"/>
    <w:rsid w:val="005B3C3F"/>
    <w:rsid w:val="005B3F01"/>
    <w:rsid w:val="005B3F19"/>
    <w:rsid w:val="005B3FD6"/>
    <w:rsid w:val="005B4E8F"/>
    <w:rsid w:val="005B52C8"/>
    <w:rsid w:val="005B55F3"/>
    <w:rsid w:val="005B56AA"/>
    <w:rsid w:val="005B5F84"/>
    <w:rsid w:val="005B6081"/>
    <w:rsid w:val="005B6AAA"/>
    <w:rsid w:val="005B703C"/>
    <w:rsid w:val="005B70F1"/>
    <w:rsid w:val="005B7321"/>
    <w:rsid w:val="005B74C9"/>
    <w:rsid w:val="005B7675"/>
    <w:rsid w:val="005B7733"/>
    <w:rsid w:val="005C062A"/>
    <w:rsid w:val="005C066A"/>
    <w:rsid w:val="005C0EC4"/>
    <w:rsid w:val="005C28AD"/>
    <w:rsid w:val="005C2FFC"/>
    <w:rsid w:val="005C316F"/>
    <w:rsid w:val="005C351A"/>
    <w:rsid w:val="005C3E85"/>
    <w:rsid w:val="005C48AB"/>
    <w:rsid w:val="005C48FC"/>
    <w:rsid w:val="005C4C47"/>
    <w:rsid w:val="005C528A"/>
    <w:rsid w:val="005C5941"/>
    <w:rsid w:val="005C6917"/>
    <w:rsid w:val="005C73C6"/>
    <w:rsid w:val="005C75FF"/>
    <w:rsid w:val="005D0C54"/>
    <w:rsid w:val="005D0E06"/>
    <w:rsid w:val="005D0E86"/>
    <w:rsid w:val="005D14D6"/>
    <w:rsid w:val="005D159A"/>
    <w:rsid w:val="005D1A39"/>
    <w:rsid w:val="005D1C37"/>
    <w:rsid w:val="005D3367"/>
    <w:rsid w:val="005D3706"/>
    <w:rsid w:val="005D3815"/>
    <w:rsid w:val="005D3828"/>
    <w:rsid w:val="005D3B72"/>
    <w:rsid w:val="005D4B0D"/>
    <w:rsid w:val="005D5350"/>
    <w:rsid w:val="005D6383"/>
    <w:rsid w:val="005D65BE"/>
    <w:rsid w:val="005D6C79"/>
    <w:rsid w:val="005D7AEF"/>
    <w:rsid w:val="005E01D2"/>
    <w:rsid w:val="005E12C0"/>
    <w:rsid w:val="005E1CFD"/>
    <w:rsid w:val="005E1DAC"/>
    <w:rsid w:val="005E1DFB"/>
    <w:rsid w:val="005E2181"/>
    <w:rsid w:val="005E2585"/>
    <w:rsid w:val="005E31DA"/>
    <w:rsid w:val="005E32F3"/>
    <w:rsid w:val="005E338D"/>
    <w:rsid w:val="005E3702"/>
    <w:rsid w:val="005E3A64"/>
    <w:rsid w:val="005E40DB"/>
    <w:rsid w:val="005E46C3"/>
    <w:rsid w:val="005E4842"/>
    <w:rsid w:val="005E5D5D"/>
    <w:rsid w:val="005E5F09"/>
    <w:rsid w:val="005E622D"/>
    <w:rsid w:val="005E75CB"/>
    <w:rsid w:val="005E7758"/>
    <w:rsid w:val="005E7992"/>
    <w:rsid w:val="005F001F"/>
    <w:rsid w:val="005F09CB"/>
    <w:rsid w:val="005F0C23"/>
    <w:rsid w:val="005F1625"/>
    <w:rsid w:val="005F1920"/>
    <w:rsid w:val="005F1BCF"/>
    <w:rsid w:val="005F1F71"/>
    <w:rsid w:val="005F20A5"/>
    <w:rsid w:val="005F24B3"/>
    <w:rsid w:val="005F2804"/>
    <w:rsid w:val="005F31B4"/>
    <w:rsid w:val="005F32F0"/>
    <w:rsid w:val="005F3AB7"/>
    <w:rsid w:val="005F3C8A"/>
    <w:rsid w:val="005F4745"/>
    <w:rsid w:val="005F48CC"/>
    <w:rsid w:val="005F48DC"/>
    <w:rsid w:val="005F4A69"/>
    <w:rsid w:val="005F542E"/>
    <w:rsid w:val="005F5EA3"/>
    <w:rsid w:val="005F7B7E"/>
    <w:rsid w:val="005F7CB7"/>
    <w:rsid w:val="0060035F"/>
    <w:rsid w:val="00600CB5"/>
    <w:rsid w:val="00601420"/>
    <w:rsid w:val="00601BBC"/>
    <w:rsid w:val="0060249B"/>
    <w:rsid w:val="00602820"/>
    <w:rsid w:val="00603872"/>
    <w:rsid w:val="006039F0"/>
    <w:rsid w:val="006040B7"/>
    <w:rsid w:val="006040E0"/>
    <w:rsid w:val="006059B2"/>
    <w:rsid w:val="00605C67"/>
    <w:rsid w:val="006066B0"/>
    <w:rsid w:val="006069F5"/>
    <w:rsid w:val="00607238"/>
    <w:rsid w:val="00607780"/>
    <w:rsid w:val="006079E5"/>
    <w:rsid w:val="00607F1C"/>
    <w:rsid w:val="0061078C"/>
    <w:rsid w:val="00610AB9"/>
    <w:rsid w:val="00610B2B"/>
    <w:rsid w:val="00610DA8"/>
    <w:rsid w:val="00610FA4"/>
    <w:rsid w:val="0061154E"/>
    <w:rsid w:val="0061242F"/>
    <w:rsid w:val="006128D6"/>
    <w:rsid w:val="00612A61"/>
    <w:rsid w:val="00612BCD"/>
    <w:rsid w:val="006138FB"/>
    <w:rsid w:val="00613D3F"/>
    <w:rsid w:val="006143FA"/>
    <w:rsid w:val="00614514"/>
    <w:rsid w:val="0061475C"/>
    <w:rsid w:val="00614CF5"/>
    <w:rsid w:val="0061540B"/>
    <w:rsid w:val="00615764"/>
    <w:rsid w:val="00616173"/>
    <w:rsid w:val="00617472"/>
    <w:rsid w:val="00617BE1"/>
    <w:rsid w:val="006202B0"/>
    <w:rsid w:val="0062035E"/>
    <w:rsid w:val="00620796"/>
    <w:rsid w:val="006216B5"/>
    <w:rsid w:val="00622856"/>
    <w:rsid w:val="00623214"/>
    <w:rsid w:val="0062324F"/>
    <w:rsid w:val="00623D00"/>
    <w:rsid w:val="00623FB2"/>
    <w:rsid w:val="00624862"/>
    <w:rsid w:val="00625E63"/>
    <w:rsid w:val="00626555"/>
    <w:rsid w:val="00626617"/>
    <w:rsid w:val="00626E7C"/>
    <w:rsid w:val="006272F4"/>
    <w:rsid w:val="006279AA"/>
    <w:rsid w:val="00627DFF"/>
    <w:rsid w:val="00627ECD"/>
    <w:rsid w:val="00630308"/>
    <w:rsid w:val="00630AA9"/>
    <w:rsid w:val="0063254C"/>
    <w:rsid w:val="00633A87"/>
    <w:rsid w:val="00634210"/>
    <w:rsid w:val="00634F63"/>
    <w:rsid w:val="00635239"/>
    <w:rsid w:val="006352B2"/>
    <w:rsid w:val="006359DC"/>
    <w:rsid w:val="00635E26"/>
    <w:rsid w:val="0063691A"/>
    <w:rsid w:val="00637219"/>
    <w:rsid w:val="00637618"/>
    <w:rsid w:val="00637858"/>
    <w:rsid w:val="00637BE4"/>
    <w:rsid w:val="00637DA3"/>
    <w:rsid w:val="00640846"/>
    <w:rsid w:val="00640A5B"/>
    <w:rsid w:val="00640DCE"/>
    <w:rsid w:val="00641BB6"/>
    <w:rsid w:val="00642144"/>
    <w:rsid w:val="00642F01"/>
    <w:rsid w:val="0064310B"/>
    <w:rsid w:val="00643744"/>
    <w:rsid w:val="00643762"/>
    <w:rsid w:val="006437BF"/>
    <w:rsid w:val="00644693"/>
    <w:rsid w:val="00645ABE"/>
    <w:rsid w:val="00645EF4"/>
    <w:rsid w:val="00646071"/>
    <w:rsid w:val="00646104"/>
    <w:rsid w:val="00646209"/>
    <w:rsid w:val="00646CD3"/>
    <w:rsid w:val="00646CDE"/>
    <w:rsid w:val="00646ECF"/>
    <w:rsid w:val="00647656"/>
    <w:rsid w:val="00647C9C"/>
    <w:rsid w:val="00647CFE"/>
    <w:rsid w:val="00651BAC"/>
    <w:rsid w:val="00651FEF"/>
    <w:rsid w:val="0065249F"/>
    <w:rsid w:val="006527B5"/>
    <w:rsid w:val="00652DB0"/>
    <w:rsid w:val="006540A4"/>
    <w:rsid w:val="006540C2"/>
    <w:rsid w:val="0065423E"/>
    <w:rsid w:val="006547FE"/>
    <w:rsid w:val="006548D6"/>
    <w:rsid w:val="00654A33"/>
    <w:rsid w:val="00656092"/>
    <w:rsid w:val="00656306"/>
    <w:rsid w:val="0065650C"/>
    <w:rsid w:val="006568D2"/>
    <w:rsid w:val="00656DBB"/>
    <w:rsid w:val="00657A24"/>
    <w:rsid w:val="0066054D"/>
    <w:rsid w:val="006610FE"/>
    <w:rsid w:val="00661407"/>
    <w:rsid w:val="00661621"/>
    <w:rsid w:val="0066175C"/>
    <w:rsid w:val="00661B15"/>
    <w:rsid w:val="00661D96"/>
    <w:rsid w:val="0066254D"/>
    <w:rsid w:val="0066259F"/>
    <w:rsid w:val="006627E0"/>
    <w:rsid w:val="00662CC4"/>
    <w:rsid w:val="00663442"/>
    <w:rsid w:val="0066349C"/>
    <w:rsid w:val="00663A5D"/>
    <w:rsid w:val="00663F88"/>
    <w:rsid w:val="006640BE"/>
    <w:rsid w:val="00664A7B"/>
    <w:rsid w:val="00664B48"/>
    <w:rsid w:val="00665920"/>
    <w:rsid w:val="00665C7D"/>
    <w:rsid w:val="00665CA4"/>
    <w:rsid w:val="006667BE"/>
    <w:rsid w:val="006672E7"/>
    <w:rsid w:val="006701AF"/>
    <w:rsid w:val="006703FD"/>
    <w:rsid w:val="006709F3"/>
    <w:rsid w:val="00670A26"/>
    <w:rsid w:val="006710A6"/>
    <w:rsid w:val="006717BF"/>
    <w:rsid w:val="0067219C"/>
    <w:rsid w:val="00672A2A"/>
    <w:rsid w:val="00672D94"/>
    <w:rsid w:val="00673753"/>
    <w:rsid w:val="00673CD0"/>
    <w:rsid w:val="006745B0"/>
    <w:rsid w:val="006748FD"/>
    <w:rsid w:val="00675C34"/>
    <w:rsid w:val="00675EFB"/>
    <w:rsid w:val="006764E0"/>
    <w:rsid w:val="00676B26"/>
    <w:rsid w:val="00677159"/>
    <w:rsid w:val="00677271"/>
    <w:rsid w:val="00677309"/>
    <w:rsid w:val="006774BD"/>
    <w:rsid w:val="00677F07"/>
    <w:rsid w:val="006806E6"/>
    <w:rsid w:val="00680BA1"/>
    <w:rsid w:val="00681F7B"/>
    <w:rsid w:val="00682256"/>
    <w:rsid w:val="00682CBB"/>
    <w:rsid w:val="0068357E"/>
    <w:rsid w:val="00683604"/>
    <w:rsid w:val="00683AD7"/>
    <w:rsid w:val="00683AE4"/>
    <w:rsid w:val="00683E5E"/>
    <w:rsid w:val="0068416B"/>
    <w:rsid w:val="00684AFA"/>
    <w:rsid w:val="00684CA7"/>
    <w:rsid w:val="00685412"/>
    <w:rsid w:val="00685578"/>
    <w:rsid w:val="00685BBA"/>
    <w:rsid w:val="00686C04"/>
    <w:rsid w:val="00686DBE"/>
    <w:rsid w:val="00687586"/>
    <w:rsid w:val="00687D82"/>
    <w:rsid w:val="00687E40"/>
    <w:rsid w:val="006905C6"/>
    <w:rsid w:val="00690771"/>
    <w:rsid w:val="00690DC2"/>
    <w:rsid w:val="006916F8"/>
    <w:rsid w:val="0069218C"/>
    <w:rsid w:val="00693426"/>
    <w:rsid w:val="00693D39"/>
    <w:rsid w:val="00693E15"/>
    <w:rsid w:val="00695BB8"/>
    <w:rsid w:val="0069605C"/>
    <w:rsid w:val="006961F0"/>
    <w:rsid w:val="00696FC4"/>
    <w:rsid w:val="006A01CF"/>
    <w:rsid w:val="006A0260"/>
    <w:rsid w:val="006A0A68"/>
    <w:rsid w:val="006A103A"/>
    <w:rsid w:val="006A10B0"/>
    <w:rsid w:val="006A114D"/>
    <w:rsid w:val="006A1166"/>
    <w:rsid w:val="006A14ED"/>
    <w:rsid w:val="006A17F7"/>
    <w:rsid w:val="006A1B57"/>
    <w:rsid w:val="006A284D"/>
    <w:rsid w:val="006A2AD2"/>
    <w:rsid w:val="006A3033"/>
    <w:rsid w:val="006A3A4C"/>
    <w:rsid w:val="006A3E1B"/>
    <w:rsid w:val="006A544C"/>
    <w:rsid w:val="006A56FF"/>
    <w:rsid w:val="006A6666"/>
    <w:rsid w:val="006A792A"/>
    <w:rsid w:val="006B01E3"/>
    <w:rsid w:val="006B0962"/>
    <w:rsid w:val="006B0B16"/>
    <w:rsid w:val="006B115F"/>
    <w:rsid w:val="006B1369"/>
    <w:rsid w:val="006B1645"/>
    <w:rsid w:val="006B22FA"/>
    <w:rsid w:val="006B23DD"/>
    <w:rsid w:val="006B28D8"/>
    <w:rsid w:val="006B2B20"/>
    <w:rsid w:val="006B4363"/>
    <w:rsid w:val="006B455A"/>
    <w:rsid w:val="006B547C"/>
    <w:rsid w:val="006B58EE"/>
    <w:rsid w:val="006B5D15"/>
    <w:rsid w:val="006B61B1"/>
    <w:rsid w:val="006B68C5"/>
    <w:rsid w:val="006B6E4A"/>
    <w:rsid w:val="006B6EFC"/>
    <w:rsid w:val="006B77A6"/>
    <w:rsid w:val="006B7C65"/>
    <w:rsid w:val="006B7FD3"/>
    <w:rsid w:val="006C0B47"/>
    <w:rsid w:val="006C1E60"/>
    <w:rsid w:val="006C37DB"/>
    <w:rsid w:val="006C41A6"/>
    <w:rsid w:val="006C5B70"/>
    <w:rsid w:val="006C5BCE"/>
    <w:rsid w:val="006C5EA3"/>
    <w:rsid w:val="006C7094"/>
    <w:rsid w:val="006C7AB6"/>
    <w:rsid w:val="006D0680"/>
    <w:rsid w:val="006D0AEF"/>
    <w:rsid w:val="006D1D95"/>
    <w:rsid w:val="006D1E07"/>
    <w:rsid w:val="006D1E62"/>
    <w:rsid w:val="006D28D7"/>
    <w:rsid w:val="006D2A65"/>
    <w:rsid w:val="006D2B08"/>
    <w:rsid w:val="006D34C6"/>
    <w:rsid w:val="006D53C8"/>
    <w:rsid w:val="006D5425"/>
    <w:rsid w:val="006D5AEA"/>
    <w:rsid w:val="006D723C"/>
    <w:rsid w:val="006D736F"/>
    <w:rsid w:val="006D79B6"/>
    <w:rsid w:val="006D7F94"/>
    <w:rsid w:val="006E071A"/>
    <w:rsid w:val="006E0A8E"/>
    <w:rsid w:val="006E12C5"/>
    <w:rsid w:val="006E15FA"/>
    <w:rsid w:val="006E1754"/>
    <w:rsid w:val="006E1F2E"/>
    <w:rsid w:val="006E2053"/>
    <w:rsid w:val="006E2151"/>
    <w:rsid w:val="006E253A"/>
    <w:rsid w:val="006E2A17"/>
    <w:rsid w:val="006E2B3C"/>
    <w:rsid w:val="006E2EB2"/>
    <w:rsid w:val="006E3B7E"/>
    <w:rsid w:val="006E4026"/>
    <w:rsid w:val="006F0F57"/>
    <w:rsid w:val="006F15BD"/>
    <w:rsid w:val="006F165B"/>
    <w:rsid w:val="006F2CDF"/>
    <w:rsid w:val="006F33E0"/>
    <w:rsid w:val="006F3D53"/>
    <w:rsid w:val="006F3DD6"/>
    <w:rsid w:val="006F40B3"/>
    <w:rsid w:val="006F44CE"/>
    <w:rsid w:val="006F44EF"/>
    <w:rsid w:val="006F461C"/>
    <w:rsid w:val="006F53AC"/>
    <w:rsid w:val="006F5568"/>
    <w:rsid w:val="006F5D6E"/>
    <w:rsid w:val="006F603F"/>
    <w:rsid w:val="006F60C5"/>
    <w:rsid w:val="006F7CEC"/>
    <w:rsid w:val="00700147"/>
    <w:rsid w:val="0070081F"/>
    <w:rsid w:val="00700E5F"/>
    <w:rsid w:val="0070140A"/>
    <w:rsid w:val="0070148E"/>
    <w:rsid w:val="007016C3"/>
    <w:rsid w:val="00701789"/>
    <w:rsid w:val="00702B60"/>
    <w:rsid w:val="0070349A"/>
    <w:rsid w:val="007036A7"/>
    <w:rsid w:val="00703A48"/>
    <w:rsid w:val="00703A79"/>
    <w:rsid w:val="00703DF7"/>
    <w:rsid w:val="0070403E"/>
    <w:rsid w:val="007051CE"/>
    <w:rsid w:val="007052A9"/>
    <w:rsid w:val="0070534B"/>
    <w:rsid w:val="00705F95"/>
    <w:rsid w:val="00706097"/>
    <w:rsid w:val="007068D6"/>
    <w:rsid w:val="00706DBB"/>
    <w:rsid w:val="007075FC"/>
    <w:rsid w:val="007077BC"/>
    <w:rsid w:val="007077EF"/>
    <w:rsid w:val="007110AD"/>
    <w:rsid w:val="007118A5"/>
    <w:rsid w:val="0071230F"/>
    <w:rsid w:val="00713385"/>
    <w:rsid w:val="007137C5"/>
    <w:rsid w:val="007138C8"/>
    <w:rsid w:val="00715381"/>
    <w:rsid w:val="007154EB"/>
    <w:rsid w:val="007158CA"/>
    <w:rsid w:val="00715F48"/>
    <w:rsid w:val="007171A3"/>
    <w:rsid w:val="007173EB"/>
    <w:rsid w:val="00717C3B"/>
    <w:rsid w:val="00720760"/>
    <w:rsid w:val="0072120F"/>
    <w:rsid w:val="00721488"/>
    <w:rsid w:val="00721AD0"/>
    <w:rsid w:val="00722CB4"/>
    <w:rsid w:val="00722E73"/>
    <w:rsid w:val="007239AB"/>
    <w:rsid w:val="00723CC8"/>
    <w:rsid w:val="007247CB"/>
    <w:rsid w:val="007248E2"/>
    <w:rsid w:val="00724B83"/>
    <w:rsid w:val="00725819"/>
    <w:rsid w:val="00725979"/>
    <w:rsid w:val="00726CBF"/>
    <w:rsid w:val="00727079"/>
    <w:rsid w:val="0072724E"/>
    <w:rsid w:val="00727295"/>
    <w:rsid w:val="007278D2"/>
    <w:rsid w:val="00731381"/>
    <w:rsid w:val="0073173B"/>
    <w:rsid w:val="00731DBD"/>
    <w:rsid w:val="0073238F"/>
    <w:rsid w:val="00732549"/>
    <w:rsid w:val="007329F1"/>
    <w:rsid w:val="00732EAC"/>
    <w:rsid w:val="00734A9A"/>
    <w:rsid w:val="00734C06"/>
    <w:rsid w:val="007356EB"/>
    <w:rsid w:val="007356F6"/>
    <w:rsid w:val="00735778"/>
    <w:rsid w:val="007358B0"/>
    <w:rsid w:val="00735EC7"/>
    <w:rsid w:val="007366D7"/>
    <w:rsid w:val="0073791B"/>
    <w:rsid w:val="00737E3D"/>
    <w:rsid w:val="00740906"/>
    <w:rsid w:val="007413B5"/>
    <w:rsid w:val="00741D52"/>
    <w:rsid w:val="007421AE"/>
    <w:rsid w:val="0074231D"/>
    <w:rsid w:val="00742E05"/>
    <w:rsid w:val="007435C6"/>
    <w:rsid w:val="00743806"/>
    <w:rsid w:val="00743BC6"/>
    <w:rsid w:val="00743C64"/>
    <w:rsid w:val="00743EB4"/>
    <w:rsid w:val="007443DD"/>
    <w:rsid w:val="007444EF"/>
    <w:rsid w:val="0074471D"/>
    <w:rsid w:val="00744A49"/>
    <w:rsid w:val="007451E5"/>
    <w:rsid w:val="00745532"/>
    <w:rsid w:val="00746653"/>
    <w:rsid w:val="007473B5"/>
    <w:rsid w:val="007479F6"/>
    <w:rsid w:val="00747B2E"/>
    <w:rsid w:val="00747E27"/>
    <w:rsid w:val="007502E2"/>
    <w:rsid w:val="00750C10"/>
    <w:rsid w:val="00751265"/>
    <w:rsid w:val="00751D95"/>
    <w:rsid w:val="00751DCE"/>
    <w:rsid w:val="00752862"/>
    <w:rsid w:val="00752E93"/>
    <w:rsid w:val="007548E1"/>
    <w:rsid w:val="0075498F"/>
    <w:rsid w:val="00754A24"/>
    <w:rsid w:val="007553EA"/>
    <w:rsid w:val="007559A4"/>
    <w:rsid w:val="00755B4E"/>
    <w:rsid w:val="00755E59"/>
    <w:rsid w:val="00756BEB"/>
    <w:rsid w:val="00756C28"/>
    <w:rsid w:val="007601AB"/>
    <w:rsid w:val="0076048F"/>
    <w:rsid w:val="007607B9"/>
    <w:rsid w:val="00760ABA"/>
    <w:rsid w:val="0076178D"/>
    <w:rsid w:val="00761B7F"/>
    <w:rsid w:val="0076220E"/>
    <w:rsid w:val="00762290"/>
    <w:rsid w:val="0076251A"/>
    <w:rsid w:val="007625F1"/>
    <w:rsid w:val="0076379C"/>
    <w:rsid w:val="00764122"/>
    <w:rsid w:val="0076445A"/>
    <w:rsid w:val="00764694"/>
    <w:rsid w:val="00765A8B"/>
    <w:rsid w:val="00765D29"/>
    <w:rsid w:val="00765D41"/>
    <w:rsid w:val="007661ED"/>
    <w:rsid w:val="00766386"/>
    <w:rsid w:val="00766669"/>
    <w:rsid w:val="00766D03"/>
    <w:rsid w:val="00767020"/>
    <w:rsid w:val="00767202"/>
    <w:rsid w:val="0076734B"/>
    <w:rsid w:val="0076736A"/>
    <w:rsid w:val="00767E0D"/>
    <w:rsid w:val="00770511"/>
    <w:rsid w:val="00770833"/>
    <w:rsid w:val="00770BAC"/>
    <w:rsid w:val="00771A1F"/>
    <w:rsid w:val="00772059"/>
    <w:rsid w:val="007724BA"/>
    <w:rsid w:val="007737BD"/>
    <w:rsid w:val="007737DF"/>
    <w:rsid w:val="00773804"/>
    <w:rsid w:val="007742C0"/>
    <w:rsid w:val="00774F03"/>
    <w:rsid w:val="007752A4"/>
    <w:rsid w:val="00775B19"/>
    <w:rsid w:val="007800D0"/>
    <w:rsid w:val="007801B2"/>
    <w:rsid w:val="0078024F"/>
    <w:rsid w:val="007805DD"/>
    <w:rsid w:val="007806B2"/>
    <w:rsid w:val="00780842"/>
    <w:rsid w:val="007808F0"/>
    <w:rsid w:val="00781086"/>
    <w:rsid w:val="007817D0"/>
    <w:rsid w:val="00781843"/>
    <w:rsid w:val="007819F2"/>
    <w:rsid w:val="00781A56"/>
    <w:rsid w:val="00781C04"/>
    <w:rsid w:val="00782FEF"/>
    <w:rsid w:val="0078330F"/>
    <w:rsid w:val="0078366D"/>
    <w:rsid w:val="00783976"/>
    <w:rsid w:val="0078456D"/>
    <w:rsid w:val="00785334"/>
    <w:rsid w:val="00785FAB"/>
    <w:rsid w:val="00786228"/>
    <w:rsid w:val="00786637"/>
    <w:rsid w:val="00786677"/>
    <w:rsid w:val="00786AD4"/>
    <w:rsid w:val="007876D7"/>
    <w:rsid w:val="007877BB"/>
    <w:rsid w:val="00787899"/>
    <w:rsid w:val="00787ECD"/>
    <w:rsid w:val="00790881"/>
    <w:rsid w:val="00791DEC"/>
    <w:rsid w:val="00791FFD"/>
    <w:rsid w:val="0079226D"/>
    <w:rsid w:val="007922CB"/>
    <w:rsid w:val="007932BC"/>
    <w:rsid w:val="007936A0"/>
    <w:rsid w:val="00793A4C"/>
    <w:rsid w:val="00793CD7"/>
    <w:rsid w:val="00794CBF"/>
    <w:rsid w:val="007953A7"/>
    <w:rsid w:val="007954BC"/>
    <w:rsid w:val="0079563F"/>
    <w:rsid w:val="007959A9"/>
    <w:rsid w:val="00795AB5"/>
    <w:rsid w:val="0079613A"/>
    <w:rsid w:val="00796849"/>
    <w:rsid w:val="00796932"/>
    <w:rsid w:val="007A0569"/>
    <w:rsid w:val="007A0B5D"/>
    <w:rsid w:val="007A0BCA"/>
    <w:rsid w:val="007A0BDB"/>
    <w:rsid w:val="007A2207"/>
    <w:rsid w:val="007A250D"/>
    <w:rsid w:val="007A273F"/>
    <w:rsid w:val="007A28AA"/>
    <w:rsid w:val="007A3073"/>
    <w:rsid w:val="007A35F6"/>
    <w:rsid w:val="007A3A25"/>
    <w:rsid w:val="007A442A"/>
    <w:rsid w:val="007A4576"/>
    <w:rsid w:val="007A4910"/>
    <w:rsid w:val="007A492B"/>
    <w:rsid w:val="007A4E65"/>
    <w:rsid w:val="007A508F"/>
    <w:rsid w:val="007A5127"/>
    <w:rsid w:val="007A515E"/>
    <w:rsid w:val="007A5A1E"/>
    <w:rsid w:val="007A6B40"/>
    <w:rsid w:val="007A71E8"/>
    <w:rsid w:val="007A752C"/>
    <w:rsid w:val="007A77BF"/>
    <w:rsid w:val="007A7942"/>
    <w:rsid w:val="007B1038"/>
    <w:rsid w:val="007B1708"/>
    <w:rsid w:val="007B24CF"/>
    <w:rsid w:val="007B271E"/>
    <w:rsid w:val="007B2A7B"/>
    <w:rsid w:val="007B2DCA"/>
    <w:rsid w:val="007B2F9D"/>
    <w:rsid w:val="007B34D9"/>
    <w:rsid w:val="007B3ADB"/>
    <w:rsid w:val="007B40B6"/>
    <w:rsid w:val="007B4886"/>
    <w:rsid w:val="007B4C98"/>
    <w:rsid w:val="007B54F4"/>
    <w:rsid w:val="007B70E8"/>
    <w:rsid w:val="007B7EAC"/>
    <w:rsid w:val="007C00DE"/>
    <w:rsid w:val="007C1196"/>
    <w:rsid w:val="007C1ABE"/>
    <w:rsid w:val="007C2263"/>
    <w:rsid w:val="007C2FA1"/>
    <w:rsid w:val="007C316B"/>
    <w:rsid w:val="007C4482"/>
    <w:rsid w:val="007C4782"/>
    <w:rsid w:val="007C4834"/>
    <w:rsid w:val="007C4F2C"/>
    <w:rsid w:val="007C58D7"/>
    <w:rsid w:val="007C6591"/>
    <w:rsid w:val="007C68FB"/>
    <w:rsid w:val="007C69AB"/>
    <w:rsid w:val="007C79F2"/>
    <w:rsid w:val="007C7E74"/>
    <w:rsid w:val="007D0F53"/>
    <w:rsid w:val="007D164A"/>
    <w:rsid w:val="007D1AF0"/>
    <w:rsid w:val="007D2C6D"/>
    <w:rsid w:val="007D3294"/>
    <w:rsid w:val="007D3329"/>
    <w:rsid w:val="007D3FFF"/>
    <w:rsid w:val="007D49F1"/>
    <w:rsid w:val="007D4B28"/>
    <w:rsid w:val="007D4E98"/>
    <w:rsid w:val="007D6069"/>
    <w:rsid w:val="007D684B"/>
    <w:rsid w:val="007D7278"/>
    <w:rsid w:val="007D7712"/>
    <w:rsid w:val="007D7C09"/>
    <w:rsid w:val="007E1DE2"/>
    <w:rsid w:val="007E2202"/>
    <w:rsid w:val="007E23BA"/>
    <w:rsid w:val="007E2CA5"/>
    <w:rsid w:val="007E2D01"/>
    <w:rsid w:val="007E328E"/>
    <w:rsid w:val="007E36C9"/>
    <w:rsid w:val="007E3839"/>
    <w:rsid w:val="007E44AF"/>
    <w:rsid w:val="007E560F"/>
    <w:rsid w:val="007E703F"/>
    <w:rsid w:val="007E743F"/>
    <w:rsid w:val="007E763B"/>
    <w:rsid w:val="007F04FC"/>
    <w:rsid w:val="007F0907"/>
    <w:rsid w:val="007F1706"/>
    <w:rsid w:val="007F1860"/>
    <w:rsid w:val="007F18D1"/>
    <w:rsid w:val="007F1EBD"/>
    <w:rsid w:val="007F205F"/>
    <w:rsid w:val="007F2081"/>
    <w:rsid w:val="007F3322"/>
    <w:rsid w:val="007F34DC"/>
    <w:rsid w:val="007F385C"/>
    <w:rsid w:val="007F3B47"/>
    <w:rsid w:val="007F3C5B"/>
    <w:rsid w:val="007F3F4E"/>
    <w:rsid w:val="007F54C2"/>
    <w:rsid w:val="007F56FF"/>
    <w:rsid w:val="007F573B"/>
    <w:rsid w:val="007F5754"/>
    <w:rsid w:val="007F5764"/>
    <w:rsid w:val="007F5D28"/>
    <w:rsid w:val="007F617C"/>
    <w:rsid w:val="007F6811"/>
    <w:rsid w:val="007F6875"/>
    <w:rsid w:val="007F69F2"/>
    <w:rsid w:val="007F6A18"/>
    <w:rsid w:val="007F6CD3"/>
    <w:rsid w:val="007F6E57"/>
    <w:rsid w:val="007F71D0"/>
    <w:rsid w:val="007F7407"/>
    <w:rsid w:val="008002A2"/>
    <w:rsid w:val="008006C6"/>
    <w:rsid w:val="00800ED8"/>
    <w:rsid w:val="008016BC"/>
    <w:rsid w:val="00801AF0"/>
    <w:rsid w:val="008027AC"/>
    <w:rsid w:val="00802A8F"/>
    <w:rsid w:val="00802C60"/>
    <w:rsid w:val="00803856"/>
    <w:rsid w:val="008038F9"/>
    <w:rsid w:val="00803D0E"/>
    <w:rsid w:val="00803FC8"/>
    <w:rsid w:val="008044FC"/>
    <w:rsid w:val="008046D6"/>
    <w:rsid w:val="008046FC"/>
    <w:rsid w:val="00804F52"/>
    <w:rsid w:val="008062F3"/>
    <w:rsid w:val="00806D9C"/>
    <w:rsid w:val="008105EA"/>
    <w:rsid w:val="00810C28"/>
    <w:rsid w:val="00810E1E"/>
    <w:rsid w:val="00810E63"/>
    <w:rsid w:val="00812358"/>
    <w:rsid w:val="00812B29"/>
    <w:rsid w:val="00812BA8"/>
    <w:rsid w:val="008133F6"/>
    <w:rsid w:val="00813841"/>
    <w:rsid w:val="00813E5B"/>
    <w:rsid w:val="008148FB"/>
    <w:rsid w:val="00814D88"/>
    <w:rsid w:val="00815620"/>
    <w:rsid w:val="00815B0A"/>
    <w:rsid w:val="00815F64"/>
    <w:rsid w:val="0081740C"/>
    <w:rsid w:val="008179BD"/>
    <w:rsid w:val="00817BB0"/>
    <w:rsid w:val="0082069E"/>
    <w:rsid w:val="0082162F"/>
    <w:rsid w:val="00821E8E"/>
    <w:rsid w:val="008221F5"/>
    <w:rsid w:val="008224A2"/>
    <w:rsid w:val="00822569"/>
    <w:rsid w:val="008225D6"/>
    <w:rsid w:val="00823288"/>
    <w:rsid w:val="00823678"/>
    <w:rsid w:val="00824015"/>
    <w:rsid w:val="00824438"/>
    <w:rsid w:val="008244AA"/>
    <w:rsid w:val="008248A4"/>
    <w:rsid w:val="00824954"/>
    <w:rsid w:val="0082521B"/>
    <w:rsid w:val="00825912"/>
    <w:rsid w:val="00827002"/>
    <w:rsid w:val="008274B6"/>
    <w:rsid w:val="008279E8"/>
    <w:rsid w:val="00827DFD"/>
    <w:rsid w:val="00830431"/>
    <w:rsid w:val="00830D50"/>
    <w:rsid w:val="008319C3"/>
    <w:rsid w:val="00831C3E"/>
    <w:rsid w:val="00832517"/>
    <w:rsid w:val="008328F2"/>
    <w:rsid w:val="00832D57"/>
    <w:rsid w:val="00834254"/>
    <w:rsid w:val="00834DAA"/>
    <w:rsid w:val="00835A7D"/>
    <w:rsid w:val="00835AA5"/>
    <w:rsid w:val="00836542"/>
    <w:rsid w:val="008367B1"/>
    <w:rsid w:val="0083687A"/>
    <w:rsid w:val="0083707F"/>
    <w:rsid w:val="008371BD"/>
    <w:rsid w:val="00842096"/>
    <w:rsid w:val="00842356"/>
    <w:rsid w:val="008423B3"/>
    <w:rsid w:val="00842E09"/>
    <w:rsid w:val="00843012"/>
    <w:rsid w:val="0084320C"/>
    <w:rsid w:val="00844139"/>
    <w:rsid w:val="008441F5"/>
    <w:rsid w:val="008442F6"/>
    <w:rsid w:val="0084444B"/>
    <w:rsid w:val="008445F4"/>
    <w:rsid w:val="00844712"/>
    <w:rsid w:val="00844FD8"/>
    <w:rsid w:val="008450EB"/>
    <w:rsid w:val="00845B95"/>
    <w:rsid w:val="00845D86"/>
    <w:rsid w:val="0084744C"/>
    <w:rsid w:val="0084786D"/>
    <w:rsid w:val="00847A88"/>
    <w:rsid w:val="00847E71"/>
    <w:rsid w:val="008500CC"/>
    <w:rsid w:val="00850F48"/>
    <w:rsid w:val="008526FD"/>
    <w:rsid w:val="00852806"/>
    <w:rsid w:val="00853CBC"/>
    <w:rsid w:val="00854392"/>
    <w:rsid w:val="00854699"/>
    <w:rsid w:val="00854881"/>
    <w:rsid w:val="00855367"/>
    <w:rsid w:val="00856DE4"/>
    <w:rsid w:val="008571C6"/>
    <w:rsid w:val="00857558"/>
    <w:rsid w:val="00857911"/>
    <w:rsid w:val="00860751"/>
    <w:rsid w:val="00860D73"/>
    <w:rsid w:val="00860DB0"/>
    <w:rsid w:val="00861538"/>
    <w:rsid w:val="00861E1E"/>
    <w:rsid w:val="00861E52"/>
    <w:rsid w:val="008620FF"/>
    <w:rsid w:val="00862150"/>
    <w:rsid w:val="00862A45"/>
    <w:rsid w:val="00862D4C"/>
    <w:rsid w:val="0086485C"/>
    <w:rsid w:val="0086496A"/>
    <w:rsid w:val="00864C03"/>
    <w:rsid w:val="00865E4D"/>
    <w:rsid w:val="00866183"/>
    <w:rsid w:val="00866D83"/>
    <w:rsid w:val="0086707D"/>
    <w:rsid w:val="0086722D"/>
    <w:rsid w:val="00867387"/>
    <w:rsid w:val="00870500"/>
    <w:rsid w:val="0087113C"/>
    <w:rsid w:val="008716C9"/>
    <w:rsid w:val="00871E8C"/>
    <w:rsid w:val="008721D2"/>
    <w:rsid w:val="00872342"/>
    <w:rsid w:val="0087270A"/>
    <w:rsid w:val="00872E34"/>
    <w:rsid w:val="00872F42"/>
    <w:rsid w:val="008733AF"/>
    <w:rsid w:val="008735A3"/>
    <w:rsid w:val="008736DD"/>
    <w:rsid w:val="00874268"/>
    <w:rsid w:val="008746BF"/>
    <w:rsid w:val="00874AC9"/>
    <w:rsid w:val="008754A7"/>
    <w:rsid w:val="008757A6"/>
    <w:rsid w:val="00876346"/>
    <w:rsid w:val="008768BE"/>
    <w:rsid w:val="00876A46"/>
    <w:rsid w:val="008773C3"/>
    <w:rsid w:val="008777EC"/>
    <w:rsid w:val="00877836"/>
    <w:rsid w:val="00877F31"/>
    <w:rsid w:val="00877F40"/>
    <w:rsid w:val="008800EF"/>
    <w:rsid w:val="008810F2"/>
    <w:rsid w:val="008813FA"/>
    <w:rsid w:val="0088153D"/>
    <w:rsid w:val="00881635"/>
    <w:rsid w:val="008818A7"/>
    <w:rsid w:val="00881A06"/>
    <w:rsid w:val="008825EA"/>
    <w:rsid w:val="00882815"/>
    <w:rsid w:val="008828FE"/>
    <w:rsid w:val="00882A03"/>
    <w:rsid w:val="00882F91"/>
    <w:rsid w:val="00883288"/>
    <w:rsid w:val="0088342D"/>
    <w:rsid w:val="00883441"/>
    <w:rsid w:val="00884124"/>
    <w:rsid w:val="008845F6"/>
    <w:rsid w:val="00884951"/>
    <w:rsid w:val="00884D41"/>
    <w:rsid w:val="00884F77"/>
    <w:rsid w:val="00885DAC"/>
    <w:rsid w:val="00885E69"/>
    <w:rsid w:val="0088633E"/>
    <w:rsid w:val="008866EA"/>
    <w:rsid w:val="008867FD"/>
    <w:rsid w:val="00886E68"/>
    <w:rsid w:val="00886F94"/>
    <w:rsid w:val="008877C2"/>
    <w:rsid w:val="00887A59"/>
    <w:rsid w:val="0089162E"/>
    <w:rsid w:val="008916AF"/>
    <w:rsid w:val="00891908"/>
    <w:rsid w:val="00891CA6"/>
    <w:rsid w:val="00892246"/>
    <w:rsid w:val="0089264F"/>
    <w:rsid w:val="00892F42"/>
    <w:rsid w:val="008930B1"/>
    <w:rsid w:val="00895B49"/>
    <w:rsid w:val="008966F0"/>
    <w:rsid w:val="00897A91"/>
    <w:rsid w:val="00897C55"/>
    <w:rsid w:val="008A0236"/>
    <w:rsid w:val="008A0505"/>
    <w:rsid w:val="008A08EB"/>
    <w:rsid w:val="008A12BF"/>
    <w:rsid w:val="008A1590"/>
    <w:rsid w:val="008A2CAB"/>
    <w:rsid w:val="008A30D5"/>
    <w:rsid w:val="008A323A"/>
    <w:rsid w:val="008A352D"/>
    <w:rsid w:val="008A45A1"/>
    <w:rsid w:val="008A4A30"/>
    <w:rsid w:val="008A4D7B"/>
    <w:rsid w:val="008A563A"/>
    <w:rsid w:val="008A579A"/>
    <w:rsid w:val="008A6628"/>
    <w:rsid w:val="008A6C2D"/>
    <w:rsid w:val="008A7CBE"/>
    <w:rsid w:val="008A7EF2"/>
    <w:rsid w:val="008B08AF"/>
    <w:rsid w:val="008B0BED"/>
    <w:rsid w:val="008B0D5A"/>
    <w:rsid w:val="008B14C3"/>
    <w:rsid w:val="008B1ADC"/>
    <w:rsid w:val="008B31A3"/>
    <w:rsid w:val="008B327E"/>
    <w:rsid w:val="008B37B4"/>
    <w:rsid w:val="008B4529"/>
    <w:rsid w:val="008B50AC"/>
    <w:rsid w:val="008B696D"/>
    <w:rsid w:val="008B75D1"/>
    <w:rsid w:val="008B7623"/>
    <w:rsid w:val="008B7EA9"/>
    <w:rsid w:val="008C0141"/>
    <w:rsid w:val="008C01FC"/>
    <w:rsid w:val="008C078E"/>
    <w:rsid w:val="008C0D81"/>
    <w:rsid w:val="008C1599"/>
    <w:rsid w:val="008C1D95"/>
    <w:rsid w:val="008C22E8"/>
    <w:rsid w:val="008C291F"/>
    <w:rsid w:val="008C318D"/>
    <w:rsid w:val="008C3D37"/>
    <w:rsid w:val="008C4033"/>
    <w:rsid w:val="008C5A89"/>
    <w:rsid w:val="008C6F0B"/>
    <w:rsid w:val="008C7248"/>
    <w:rsid w:val="008D01C2"/>
    <w:rsid w:val="008D03C0"/>
    <w:rsid w:val="008D0B73"/>
    <w:rsid w:val="008D1009"/>
    <w:rsid w:val="008D1642"/>
    <w:rsid w:val="008D1AD4"/>
    <w:rsid w:val="008D221C"/>
    <w:rsid w:val="008D3A9A"/>
    <w:rsid w:val="008D3B46"/>
    <w:rsid w:val="008D3F9F"/>
    <w:rsid w:val="008D50EB"/>
    <w:rsid w:val="008D551D"/>
    <w:rsid w:val="008D55E9"/>
    <w:rsid w:val="008D5654"/>
    <w:rsid w:val="008D5DFA"/>
    <w:rsid w:val="008D6F17"/>
    <w:rsid w:val="008D73A0"/>
    <w:rsid w:val="008D7C67"/>
    <w:rsid w:val="008E13E4"/>
    <w:rsid w:val="008E14BA"/>
    <w:rsid w:val="008E17F9"/>
    <w:rsid w:val="008E1BAD"/>
    <w:rsid w:val="008E1CA6"/>
    <w:rsid w:val="008E1CD7"/>
    <w:rsid w:val="008E21D4"/>
    <w:rsid w:val="008E257A"/>
    <w:rsid w:val="008E2E39"/>
    <w:rsid w:val="008E32D3"/>
    <w:rsid w:val="008E3A4E"/>
    <w:rsid w:val="008E3C80"/>
    <w:rsid w:val="008E3EA0"/>
    <w:rsid w:val="008E41E7"/>
    <w:rsid w:val="008E425C"/>
    <w:rsid w:val="008E4BEC"/>
    <w:rsid w:val="008E4E8B"/>
    <w:rsid w:val="008E52CB"/>
    <w:rsid w:val="008E7E92"/>
    <w:rsid w:val="008F07ED"/>
    <w:rsid w:val="008F0B9D"/>
    <w:rsid w:val="008F2F62"/>
    <w:rsid w:val="008F3A54"/>
    <w:rsid w:val="008F4876"/>
    <w:rsid w:val="008F5A61"/>
    <w:rsid w:val="008F6038"/>
    <w:rsid w:val="008F65CB"/>
    <w:rsid w:val="008F6C8E"/>
    <w:rsid w:val="008F7794"/>
    <w:rsid w:val="008F7848"/>
    <w:rsid w:val="008F7A2F"/>
    <w:rsid w:val="0090048A"/>
    <w:rsid w:val="00901359"/>
    <w:rsid w:val="009018C0"/>
    <w:rsid w:val="00901BC4"/>
    <w:rsid w:val="00902E89"/>
    <w:rsid w:val="00903EA4"/>
    <w:rsid w:val="0090463E"/>
    <w:rsid w:val="0090542A"/>
    <w:rsid w:val="009054EC"/>
    <w:rsid w:val="0090699F"/>
    <w:rsid w:val="00906A38"/>
    <w:rsid w:val="00906B2F"/>
    <w:rsid w:val="00906C63"/>
    <w:rsid w:val="00907B29"/>
    <w:rsid w:val="00907C84"/>
    <w:rsid w:val="00910214"/>
    <w:rsid w:val="0091054D"/>
    <w:rsid w:val="00910AB1"/>
    <w:rsid w:val="00910BBF"/>
    <w:rsid w:val="009110A0"/>
    <w:rsid w:val="00912326"/>
    <w:rsid w:val="009128DA"/>
    <w:rsid w:val="00912C04"/>
    <w:rsid w:val="009130A8"/>
    <w:rsid w:val="00913AB5"/>
    <w:rsid w:val="00913BCF"/>
    <w:rsid w:val="00913E7B"/>
    <w:rsid w:val="00914151"/>
    <w:rsid w:val="00914A8D"/>
    <w:rsid w:val="00914A92"/>
    <w:rsid w:val="00914C85"/>
    <w:rsid w:val="00914EFE"/>
    <w:rsid w:val="00915047"/>
    <w:rsid w:val="0091572E"/>
    <w:rsid w:val="00915866"/>
    <w:rsid w:val="00915968"/>
    <w:rsid w:val="00915B1B"/>
    <w:rsid w:val="00916684"/>
    <w:rsid w:val="00916D02"/>
    <w:rsid w:val="00916F56"/>
    <w:rsid w:val="00917014"/>
    <w:rsid w:val="00917827"/>
    <w:rsid w:val="00917A46"/>
    <w:rsid w:val="00920246"/>
    <w:rsid w:val="00920D3F"/>
    <w:rsid w:val="0092130F"/>
    <w:rsid w:val="00921A52"/>
    <w:rsid w:val="0092274F"/>
    <w:rsid w:val="00923112"/>
    <w:rsid w:val="009235F8"/>
    <w:rsid w:val="00923705"/>
    <w:rsid w:val="0092373E"/>
    <w:rsid w:val="00923C0E"/>
    <w:rsid w:val="0092467D"/>
    <w:rsid w:val="00924731"/>
    <w:rsid w:val="00925358"/>
    <w:rsid w:val="00925370"/>
    <w:rsid w:val="0092599F"/>
    <w:rsid w:val="00926126"/>
    <w:rsid w:val="00927936"/>
    <w:rsid w:val="00927F2B"/>
    <w:rsid w:val="009301FE"/>
    <w:rsid w:val="009303B5"/>
    <w:rsid w:val="009319A6"/>
    <w:rsid w:val="00932468"/>
    <w:rsid w:val="00932661"/>
    <w:rsid w:val="009327B6"/>
    <w:rsid w:val="0093339C"/>
    <w:rsid w:val="00933908"/>
    <w:rsid w:val="00933D0F"/>
    <w:rsid w:val="00933F0E"/>
    <w:rsid w:val="0093479E"/>
    <w:rsid w:val="00934E54"/>
    <w:rsid w:val="00935022"/>
    <w:rsid w:val="009363BF"/>
    <w:rsid w:val="009374E0"/>
    <w:rsid w:val="0093753A"/>
    <w:rsid w:val="00937B13"/>
    <w:rsid w:val="0094045B"/>
    <w:rsid w:val="009406DD"/>
    <w:rsid w:val="0094103E"/>
    <w:rsid w:val="009413A4"/>
    <w:rsid w:val="009418E6"/>
    <w:rsid w:val="00941930"/>
    <w:rsid w:val="009429E4"/>
    <w:rsid w:val="00943D25"/>
    <w:rsid w:val="00943F87"/>
    <w:rsid w:val="00944F75"/>
    <w:rsid w:val="0094534D"/>
    <w:rsid w:val="009459B8"/>
    <w:rsid w:val="00945B06"/>
    <w:rsid w:val="00945D6A"/>
    <w:rsid w:val="0094617C"/>
    <w:rsid w:val="00946706"/>
    <w:rsid w:val="00946943"/>
    <w:rsid w:val="00946AB3"/>
    <w:rsid w:val="009477E9"/>
    <w:rsid w:val="00947C2D"/>
    <w:rsid w:val="00947DF2"/>
    <w:rsid w:val="00947E93"/>
    <w:rsid w:val="009503A0"/>
    <w:rsid w:val="0095060A"/>
    <w:rsid w:val="00950694"/>
    <w:rsid w:val="009507E4"/>
    <w:rsid w:val="00951C00"/>
    <w:rsid w:val="00951DF0"/>
    <w:rsid w:val="0095221F"/>
    <w:rsid w:val="0095227F"/>
    <w:rsid w:val="00952294"/>
    <w:rsid w:val="00953089"/>
    <w:rsid w:val="00953567"/>
    <w:rsid w:val="009535E4"/>
    <w:rsid w:val="00953789"/>
    <w:rsid w:val="00953986"/>
    <w:rsid w:val="00953A62"/>
    <w:rsid w:val="009542F3"/>
    <w:rsid w:val="0095439B"/>
    <w:rsid w:val="00954C03"/>
    <w:rsid w:val="0095524E"/>
    <w:rsid w:val="00955BA2"/>
    <w:rsid w:val="00955F43"/>
    <w:rsid w:val="0095682F"/>
    <w:rsid w:val="00956CEE"/>
    <w:rsid w:val="00957E18"/>
    <w:rsid w:val="00960640"/>
    <w:rsid w:val="009613A0"/>
    <w:rsid w:val="00961868"/>
    <w:rsid w:val="0096201A"/>
    <w:rsid w:val="009622D2"/>
    <w:rsid w:val="00962AFE"/>
    <w:rsid w:val="00964B06"/>
    <w:rsid w:val="00964E15"/>
    <w:rsid w:val="00964E20"/>
    <w:rsid w:val="00965339"/>
    <w:rsid w:val="009653CD"/>
    <w:rsid w:val="00965509"/>
    <w:rsid w:val="0096620B"/>
    <w:rsid w:val="00966882"/>
    <w:rsid w:val="0096711B"/>
    <w:rsid w:val="00967187"/>
    <w:rsid w:val="00967E2B"/>
    <w:rsid w:val="009704CC"/>
    <w:rsid w:val="00970A59"/>
    <w:rsid w:val="00970F14"/>
    <w:rsid w:val="00970F5A"/>
    <w:rsid w:val="00970FA8"/>
    <w:rsid w:val="00971D44"/>
    <w:rsid w:val="00972020"/>
    <w:rsid w:val="009729EB"/>
    <w:rsid w:val="009768DC"/>
    <w:rsid w:val="009769A1"/>
    <w:rsid w:val="00976B9F"/>
    <w:rsid w:val="009772BD"/>
    <w:rsid w:val="009808F9"/>
    <w:rsid w:val="009809F6"/>
    <w:rsid w:val="0098147E"/>
    <w:rsid w:val="00981897"/>
    <w:rsid w:val="00981BCB"/>
    <w:rsid w:val="00981D2D"/>
    <w:rsid w:val="00981FF1"/>
    <w:rsid w:val="00982432"/>
    <w:rsid w:val="0098341E"/>
    <w:rsid w:val="0098407F"/>
    <w:rsid w:val="0098448B"/>
    <w:rsid w:val="00984490"/>
    <w:rsid w:val="00984E6F"/>
    <w:rsid w:val="00985014"/>
    <w:rsid w:val="0098649C"/>
    <w:rsid w:val="009865DF"/>
    <w:rsid w:val="009871BD"/>
    <w:rsid w:val="00987F73"/>
    <w:rsid w:val="009908A4"/>
    <w:rsid w:val="00990B0D"/>
    <w:rsid w:val="00991D49"/>
    <w:rsid w:val="00991E6B"/>
    <w:rsid w:val="009926B7"/>
    <w:rsid w:val="00992BC8"/>
    <w:rsid w:val="009936AC"/>
    <w:rsid w:val="00994465"/>
    <w:rsid w:val="009944EE"/>
    <w:rsid w:val="009945D7"/>
    <w:rsid w:val="00994BA3"/>
    <w:rsid w:val="00994D25"/>
    <w:rsid w:val="0099553A"/>
    <w:rsid w:val="00995772"/>
    <w:rsid w:val="009957AC"/>
    <w:rsid w:val="00996083"/>
    <w:rsid w:val="0099638C"/>
    <w:rsid w:val="0099653D"/>
    <w:rsid w:val="00996E47"/>
    <w:rsid w:val="00997012"/>
    <w:rsid w:val="00997809"/>
    <w:rsid w:val="009A032D"/>
    <w:rsid w:val="009A1B96"/>
    <w:rsid w:val="009A2A2F"/>
    <w:rsid w:val="009A4913"/>
    <w:rsid w:val="009A4D40"/>
    <w:rsid w:val="009A562A"/>
    <w:rsid w:val="009A591F"/>
    <w:rsid w:val="009A5B3E"/>
    <w:rsid w:val="009A6EE3"/>
    <w:rsid w:val="009A7330"/>
    <w:rsid w:val="009A7D3A"/>
    <w:rsid w:val="009B0138"/>
    <w:rsid w:val="009B01D5"/>
    <w:rsid w:val="009B0809"/>
    <w:rsid w:val="009B0851"/>
    <w:rsid w:val="009B1E66"/>
    <w:rsid w:val="009B1F32"/>
    <w:rsid w:val="009B2A96"/>
    <w:rsid w:val="009B2E9E"/>
    <w:rsid w:val="009B4756"/>
    <w:rsid w:val="009B4D78"/>
    <w:rsid w:val="009B5B91"/>
    <w:rsid w:val="009B5D6F"/>
    <w:rsid w:val="009B656A"/>
    <w:rsid w:val="009B6F86"/>
    <w:rsid w:val="009B706B"/>
    <w:rsid w:val="009B7433"/>
    <w:rsid w:val="009B785E"/>
    <w:rsid w:val="009C08A9"/>
    <w:rsid w:val="009C0D7D"/>
    <w:rsid w:val="009C0E4B"/>
    <w:rsid w:val="009C1125"/>
    <w:rsid w:val="009C177B"/>
    <w:rsid w:val="009C1845"/>
    <w:rsid w:val="009C2245"/>
    <w:rsid w:val="009C238C"/>
    <w:rsid w:val="009C243E"/>
    <w:rsid w:val="009C2ABF"/>
    <w:rsid w:val="009C3D2F"/>
    <w:rsid w:val="009C4A84"/>
    <w:rsid w:val="009C55B2"/>
    <w:rsid w:val="009C6CBC"/>
    <w:rsid w:val="009C6F01"/>
    <w:rsid w:val="009C7359"/>
    <w:rsid w:val="009C7430"/>
    <w:rsid w:val="009D0BF8"/>
    <w:rsid w:val="009D0C01"/>
    <w:rsid w:val="009D188B"/>
    <w:rsid w:val="009D1D5C"/>
    <w:rsid w:val="009D21B5"/>
    <w:rsid w:val="009D2C89"/>
    <w:rsid w:val="009D330B"/>
    <w:rsid w:val="009D3490"/>
    <w:rsid w:val="009D43AE"/>
    <w:rsid w:val="009D57DC"/>
    <w:rsid w:val="009D6B0C"/>
    <w:rsid w:val="009D70D2"/>
    <w:rsid w:val="009D7603"/>
    <w:rsid w:val="009D78C3"/>
    <w:rsid w:val="009D7BCD"/>
    <w:rsid w:val="009E0371"/>
    <w:rsid w:val="009E038B"/>
    <w:rsid w:val="009E093A"/>
    <w:rsid w:val="009E0DE1"/>
    <w:rsid w:val="009E10B0"/>
    <w:rsid w:val="009E135D"/>
    <w:rsid w:val="009E1AE5"/>
    <w:rsid w:val="009E1CDB"/>
    <w:rsid w:val="009E2111"/>
    <w:rsid w:val="009E2DC7"/>
    <w:rsid w:val="009E3184"/>
    <w:rsid w:val="009E32F8"/>
    <w:rsid w:val="009E3CA5"/>
    <w:rsid w:val="009E3EBD"/>
    <w:rsid w:val="009E4119"/>
    <w:rsid w:val="009E4258"/>
    <w:rsid w:val="009E5A31"/>
    <w:rsid w:val="009E6C48"/>
    <w:rsid w:val="009E7911"/>
    <w:rsid w:val="009F03BA"/>
    <w:rsid w:val="009F0EB4"/>
    <w:rsid w:val="009F1665"/>
    <w:rsid w:val="009F263B"/>
    <w:rsid w:val="009F3041"/>
    <w:rsid w:val="009F3E87"/>
    <w:rsid w:val="009F4778"/>
    <w:rsid w:val="009F47FF"/>
    <w:rsid w:val="009F4E5E"/>
    <w:rsid w:val="009F5A11"/>
    <w:rsid w:val="009F5C4C"/>
    <w:rsid w:val="009F5D52"/>
    <w:rsid w:val="009F5F0C"/>
    <w:rsid w:val="009F75A9"/>
    <w:rsid w:val="009F7CBB"/>
    <w:rsid w:val="00A001CE"/>
    <w:rsid w:val="00A0029E"/>
    <w:rsid w:val="00A01154"/>
    <w:rsid w:val="00A01252"/>
    <w:rsid w:val="00A02F6C"/>
    <w:rsid w:val="00A031A5"/>
    <w:rsid w:val="00A03785"/>
    <w:rsid w:val="00A0390A"/>
    <w:rsid w:val="00A03AFA"/>
    <w:rsid w:val="00A03F5A"/>
    <w:rsid w:val="00A04174"/>
    <w:rsid w:val="00A04198"/>
    <w:rsid w:val="00A0427C"/>
    <w:rsid w:val="00A04742"/>
    <w:rsid w:val="00A0482F"/>
    <w:rsid w:val="00A04A06"/>
    <w:rsid w:val="00A05109"/>
    <w:rsid w:val="00A069B9"/>
    <w:rsid w:val="00A074FF"/>
    <w:rsid w:val="00A07890"/>
    <w:rsid w:val="00A07D69"/>
    <w:rsid w:val="00A10024"/>
    <w:rsid w:val="00A11884"/>
    <w:rsid w:val="00A11D31"/>
    <w:rsid w:val="00A11EA2"/>
    <w:rsid w:val="00A133F8"/>
    <w:rsid w:val="00A14880"/>
    <w:rsid w:val="00A149B8"/>
    <w:rsid w:val="00A15770"/>
    <w:rsid w:val="00A15942"/>
    <w:rsid w:val="00A1599A"/>
    <w:rsid w:val="00A15A5B"/>
    <w:rsid w:val="00A15B7F"/>
    <w:rsid w:val="00A15D5B"/>
    <w:rsid w:val="00A1730B"/>
    <w:rsid w:val="00A17891"/>
    <w:rsid w:val="00A17D7B"/>
    <w:rsid w:val="00A17ECE"/>
    <w:rsid w:val="00A2066F"/>
    <w:rsid w:val="00A20A26"/>
    <w:rsid w:val="00A20DE6"/>
    <w:rsid w:val="00A213B4"/>
    <w:rsid w:val="00A216B7"/>
    <w:rsid w:val="00A2176B"/>
    <w:rsid w:val="00A21B82"/>
    <w:rsid w:val="00A221DA"/>
    <w:rsid w:val="00A22253"/>
    <w:rsid w:val="00A225F2"/>
    <w:rsid w:val="00A22666"/>
    <w:rsid w:val="00A22ACA"/>
    <w:rsid w:val="00A22BB4"/>
    <w:rsid w:val="00A22FCD"/>
    <w:rsid w:val="00A2339A"/>
    <w:rsid w:val="00A233B2"/>
    <w:rsid w:val="00A25E0F"/>
    <w:rsid w:val="00A25E36"/>
    <w:rsid w:val="00A26024"/>
    <w:rsid w:val="00A26475"/>
    <w:rsid w:val="00A2689F"/>
    <w:rsid w:val="00A27104"/>
    <w:rsid w:val="00A275AA"/>
    <w:rsid w:val="00A309D6"/>
    <w:rsid w:val="00A30EFE"/>
    <w:rsid w:val="00A30F64"/>
    <w:rsid w:val="00A310FD"/>
    <w:rsid w:val="00A31707"/>
    <w:rsid w:val="00A318B7"/>
    <w:rsid w:val="00A31FF4"/>
    <w:rsid w:val="00A32986"/>
    <w:rsid w:val="00A329F3"/>
    <w:rsid w:val="00A32D28"/>
    <w:rsid w:val="00A332BA"/>
    <w:rsid w:val="00A34D77"/>
    <w:rsid w:val="00A34F5E"/>
    <w:rsid w:val="00A3531E"/>
    <w:rsid w:val="00A3582C"/>
    <w:rsid w:val="00A36A4B"/>
    <w:rsid w:val="00A403D3"/>
    <w:rsid w:val="00A40C22"/>
    <w:rsid w:val="00A4103F"/>
    <w:rsid w:val="00A414A6"/>
    <w:rsid w:val="00A4185A"/>
    <w:rsid w:val="00A419F3"/>
    <w:rsid w:val="00A42686"/>
    <w:rsid w:val="00A42A3D"/>
    <w:rsid w:val="00A42D53"/>
    <w:rsid w:val="00A44F32"/>
    <w:rsid w:val="00A4568C"/>
    <w:rsid w:val="00A456B5"/>
    <w:rsid w:val="00A4604B"/>
    <w:rsid w:val="00A46759"/>
    <w:rsid w:val="00A468D6"/>
    <w:rsid w:val="00A4772F"/>
    <w:rsid w:val="00A47772"/>
    <w:rsid w:val="00A478D4"/>
    <w:rsid w:val="00A479C9"/>
    <w:rsid w:val="00A47CE5"/>
    <w:rsid w:val="00A47E2D"/>
    <w:rsid w:val="00A5029E"/>
    <w:rsid w:val="00A502E2"/>
    <w:rsid w:val="00A507FE"/>
    <w:rsid w:val="00A5160B"/>
    <w:rsid w:val="00A51ACA"/>
    <w:rsid w:val="00A521F7"/>
    <w:rsid w:val="00A5275B"/>
    <w:rsid w:val="00A5278B"/>
    <w:rsid w:val="00A53466"/>
    <w:rsid w:val="00A53C43"/>
    <w:rsid w:val="00A5430B"/>
    <w:rsid w:val="00A543B4"/>
    <w:rsid w:val="00A543E8"/>
    <w:rsid w:val="00A5507B"/>
    <w:rsid w:val="00A559A6"/>
    <w:rsid w:val="00A5611C"/>
    <w:rsid w:val="00A56202"/>
    <w:rsid w:val="00A568DD"/>
    <w:rsid w:val="00A57665"/>
    <w:rsid w:val="00A576F1"/>
    <w:rsid w:val="00A607AC"/>
    <w:rsid w:val="00A60C36"/>
    <w:rsid w:val="00A61D10"/>
    <w:rsid w:val="00A61F10"/>
    <w:rsid w:val="00A62183"/>
    <w:rsid w:val="00A621F4"/>
    <w:rsid w:val="00A62252"/>
    <w:rsid w:val="00A638A0"/>
    <w:rsid w:val="00A638D6"/>
    <w:rsid w:val="00A63E52"/>
    <w:rsid w:val="00A63FCA"/>
    <w:rsid w:val="00A64177"/>
    <w:rsid w:val="00A6488E"/>
    <w:rsid w:val="00A64C26"/>
    <w:rsid w:val="00A65A74"/>
    <w:rsid w:val="00A65C64"/>
    <w:rsid w:val="00A667A6"/>
    <w:rsid w:val="00A667E3"/>
    <w:rsid w:val="00A66988"/>
    <w:rsid w:val="00A66C96"/>
    <w:rsid w:val="00A67294"/>
    <w:rsid w:val="00A67410"/>
    <w:rsid w:val="00A67432"/>
    <w:rsid w:val="00A6757A"/>
    <w:rsid w:val="00A67AB6"/>
    <w:rsid w:val="00A70AA8"/>
    <w:rsid w:val="00A71637"/>
    <w:rsid w:val="00A7195A"/>
    <w:rsid w:val="00A7201B"/>
    <w:rsid w:val="00A7250B"/>
    <w:rsid w:val="00A727C6"/>
    <w:rsid w:val="00A72B9E"/>
    <w:rsid w:val="00A73417"/>
    <w:rsid w:val="00A75048"/>
    <w:rsid w:val="00A753BD"/>
    <w:rsid w:val="00A75A96"/>
    <w:rsid w:val="00A76A71"/>
    <w:rsid w:val="00A76AC1"/>
    <w:rsid w:val="00A76BF4"/>
    <w:rsid w:val="00A80460"/>
    <w:rsid w:val="00A80AD7"/>
    <w:rsid w:val="00A80E0A"/>
    <w:rsid w:val="00A81E6A"/>
    <w:rsid w:val="00A820C8"/>
    <w:rsid w:val="00A828B4"/>
    <w:rsid w:val="00A82B4B"/>
    <w:rsid w:val="00A82D3F"/>
    <w:rsid w:val="00A830C0"/>
    <w:rsid w:val="00A833E5"/>
    <w:rsid w:val="00A8447F"/>
    <w:rsid w:val="00A845BD"/>
    <w:rsid w:val="00A84CB8"/>
    <w:rsid w:val="00A85947"/>
    <w:rsid w:val="00A85A94"/>
    <w:rsid w:val="00A86137"/>
    <w:rsid w:val="00A86F24"/>
    <w:rsid w:val="00A87160"/>
    <w:rsid w:val="00A8745E"/>
    <w:rsid w:val="00A87773"/>
    <w:rsid w:val="00A908AE"/>
    <w:rsid w:val="00A91A45"/>
    <w:rsid w:val="00A91FA0"/>
    <w:rsid w:val="00A9228A"/>
    <w:rsid w:val="00A922CB"/>
    <w:rsid w:val="00A92552"/>
    <w:rsid w:val="00A92D73"/>
    <w:rsid w:val="00A92D8B"/>
    <w:rsid w:val="00A94843"/>
    <w:rsid w:val="00A95605"/>
    <w:rsid w:val="00A95937"/>
    <w:rsid w:val="00A95E54"/>
    <w:rsid w:val="00A95F51"/>
    <w:rsid w:val="00A964BD"/>
    <w:rsid w:val="00A96961"/>
    <w:rsid w:val="00A96AAE"/>
    <w:rsid w:val="00A96B6D"/>
    <w:rsid w:val="00A97115"/>
    <w:rsid w:val="00A974E8"/>
    <w:rsid w:val="00A97B76"/>
    <w:rsid w:val="00AA04F3"/>
    <w:rsid w:val="00AA0642"/>
    <w:rsid w:val="00AA0BDF"/>
    <w:rsid w:val="00AA0BEF"/>
    <w:rsid w:val="00AA1102"/>
    <w:rsid w:val="00AA11B9"/>
    <w:rsid w:val="00AA19A9"/>
    <w:rsid w:val="00AA2260"/>
    <w:rsid w:val="00AA2D6A"/>
    <w:rsid w:val="00AA3030"/>
    <w:rsid w:val="00AA344F"/>
    <w:rsid w:val="00AA3814"/>
    <w:rsid w:val="00AA3AAE"/>
    <w:rsid w:val="00AA3B57"/>
    <w:rsid w:val="00AA47E9"/>
    <w:rsid w:val="00AA544B"/>
    <w:rsid w:val="00AA5A24"/>
    <w:rsid w:val="00AA7ADA"/>
    <w:rsid w:val="00AA7BAF"/>
    <w:rsid w:val="00AB0045"/>
    <w:rsid w:val="00AB03B7"/>
    <w:rsid w:val="00AB0AAE"/>
    <w:rsid w:val="00AB1BFA"/>
    <w:rsid w:val="00AB1D91"/>
    <w:rsid w:val="00AB2765"/>
    <w:rsid w:val="00AB2C5F"/>
    <w:rsid w:val="00AB4325"/>
    <w:rsid w:val="00AB4849"/>
    <w:rsid w:val="00AB49DB"/>
    <w:rsid w:val="00AB5938"/>
    <w:rsid w:val="00AB5EB8"/>
    <w:rsid w:val="00AB5F13"/>
    <w:rsid w:val="00AB65C5"/>
    <w:rsid w:val="00AB6907"/>
    <w:rsid w:val="00AB6ACF"/>
    <w:rsid w:val="00AB6BAF"/>
    <w:rsid w:val="00AB6C70"/>
    <w:rsid w:val="00AB6D9B"/>
    <w:rsid w:val="00AB7093"/>
    <w:rsid w:val="00AB7711"/>
    <w:rsid w:val="00AB7745"/>
    <w:rsid w:val="00AC0825"/>
    <w:rsid w:val="00AC0A1B"/>
    <w:rsid w:val="00AC0CFD"/>
    <w:rsid w:val="00AC157F"/>
    <w:rsid w:val="00AC1CA6"/>
    <w:rsid w:val="00AC1FE7"/>
    <w:rsid w:val="00AC2899"/>
    <w:rsid w:val="00AC369A"/>
    <w:rsid w:val="00AC37CE"/>
    <w:rsid w:val="00AC3CEF"/>
    <w:rsid w:val="00AC3DA0"/>
    <w:rsid w:val="00AC43B0"/>
    <w:rsid w:val="00AC4968"/>
    <w:rsid w:val="00AC5AAE"/>
    <w:rsid w:val="00AC5F5C"/>
    <w:rsid w:val="00AC70F7"/>
    <w:rsid w:val="00AC7889"/>
    <w:rsid w:val="00AC7A29"/>
    <w:rsid w:val="00AC7D6E"/>
    <w:rsid w:val="00AD0E77"/>
    <w:rsid w:val="00AD0EC3"/>
    <w:rsid w:val="00AD0F88"/>
    <w:rsid w:val="00AD168F"/>
    <w:rsid w:val="00AD2BB2"/>
    <w:rsid w:val="00AD2D32"/>
    <w:rsid w:val="00AD3AE7"/>
    <w:rsid w:val="00AD3DF9"/>
    <w:rsid w:val="00AD4B33"/>
    <w:rsid w:val="00AD5DFA"/>
    <w:rsid w:val="00AD60F9"/>
    <w:rsid w:val="00AD6169"/>
    <w:rsid w:val="00AD6796"/>
    <w:rsid w:val="00AD67B9"/>
    <w:rsid w:val="00AD68D2"/>
    <w:rsid w:val="00AD6C29"/>
    <w:rsid w:val="00AD6ED7"/>
    <w:rsid w:val="00AD7439"/>
    <w:rsid w:val="00AD7804"/>
    <w:rsid w:val="00AD7EE7"/>
    <w:rsid w:val="00AD7F6D"/>
    <w:rsid w:val="00AE0061"/>
    <w:rsid w:val="00AE0332"/>
    <w:rsid w:val="00AE0BD0"/>
    <w:rsid w:val="00AE0C72"/>
    <w:rsid w:val="00AE0FD1"/>
    <w:rsid w:val="00AE126A"/>
    <w:rsid w:val="00AE12F6"/>
    <w:rsid w:val="00AE15DE"/>
    <w:rsid w:val="00AE1C02"/>
    <w:rsid w:val="00AE1E02"/>
    <w:rsid w:val="00AE29A3"/>
    <w:rsid w:val="00AE29B4"/>
    <w:rsid w:val="00AE2B66"/>
    <w:rsid w:val="00AE3A25"/>
    <w:rsid w:val="00AE3AAE"/>
    <w:rsid w:val="00AE3B7B"/>
    <w:rsid w:val="00AE3C2E"/>
    <w:rsid w:val="00AE3EA1"/>
    <w:rsid w:val="00AE4724"/>
    <w:rsid w:val="00AE4920"/>
    <w:rsid w:val="00AE52C0"/>
    <w:rsid w:val="00AE5E26"/>
    <w:rsid w:val="00AE62B6"/>
    <w:rsid w:val="00AE773E"/>
    <w:rsid w:val="00AE775E"/>
    <w:rsid w:val="00AE7D96"/>
    <w:rsid w:val="00AF0141"/>
    <w:rsid w:val="00AF0160"/>
    <w:rsid w:val="00AF0691"/>
    <w:rsid w:val="00AF0798"/>
    <w:rsid w:val="00AF1E95"/>
    <w:rsid w:val="00AF2EB4"/>
    <w:rsid w:val="00AF33C3"/>
    <w:rsid w:val="00AF3E84"/>
    <w:rsid w:val="00AF4536"/>
    <w:rsid w:val="00AF4968"/>
    <w:rsid w:val="00AF4B6F"/>
    <w:rsid w:val="00AF4E64"/>
    <w:rsid w:val="00AF54DD"/>
    <w:rsid w:val="00AF59EE"/>
    <w:rsid w:val="00AF6A8C"/>
    <w:rsid w:val="00AF727C"/>
    <w:rsid w:val="00AF745C"/>
    <w:rsid w:val="00AF7851"/>
    <w:rsid w:val="00AF7D6C"/>
    <w:rsid w:val="00AF7E1E"/>
    <w:rsid w:val="00B002A3"/>
    <w:rsid w:val="00B006B4"/>
    <w:rsid w:val="00B01749"/>
    <w:rsid w:val="00B01A14"/>
    <w:rsid w:val="00B01E7A"/>
    <w:rsid w:val="00B02AC0"/>
    <w:rsid w:val="00B03104"/>
    <w:rsid w:val="00B033AF"/>
    <w:rsid w:val="00B0365C"/>
    <w:rsid w:val="00B044A8"/>
    <w:rsid w:val="00B04971"/>
    <w:rsid w:val="00B04E60"/>
    <w:rsid w:val="00B05040"/>
    <w:rsid w:val="00B05480"/>
    <w:rsid w:val="00B05C50"/>
    <w:rsid w:val="00B05D08"/>
    <w:rsid w:val="00B05F0D"/>
    <w:rsid w:val="00B0690F"/>
    <w:rsid w:val="00B06B2C"/>
    <w:rsid w:val="00B06BC3"/>
    <w:rsid w:val="00B0744A"/>
    <w:rsid w:val="00B0773D"/>
    <w:rsid w:val="00B07844"/>
    <w:rsid w:val="00B07A3E"/>
    <w:rsid w:val="00B106D0"/>
    <w:rsid w:val="00B106EA"/>
    <w:rsid w:val="00B10E63"/>
    <w:rsid w:val="00B10EC8"/>
    <w:rsid w:val="00B10FA1"/>
    <w:rsid w:val="00B11344"/>
    <w:rsid w:val="00B1210A"/>
    <w:rsid w:val="00B1347F"/>
    <w:rsid w:val="00B1398D"/>
    <w:rsid w:val="00B14543"/>
    <w:rsid w:val="00B148F4"/>
    <w:rsid w:val="00B1495A"/>
    <w:rsid w:val="00B14D3D"/>
    <w:rsid w:val="00B152CB"/>
    <w:rsid w:val="00B155C4"/>
    <w:rsid w:val="00B15AAB"/>
    <w:rsid w:val="00B15F31"/>
    <w:rsid w:val="00B164A6"/>
    <w:rsid w:val="00B166ED"/>
    <w:rsid w:val="00B16C1B"/>
    <w:rsid w:val="00B1717E"/>
    <w:rsid w:val="00B174BF"/>
    <w:rsid w:val="00B17814"/>
    <w:rsid w:val="00B17B5F"/>
    <w:rsid w:val="00B20385"/>
    <w:rsid w:val="00B21844"/>
    <w:rsid w:val="00B21D20"/>
    <w:rsid w:val="00B22010"/>
    <w:rsid w:val="00B22435"/>
    <w:rsid w:val="00B2258B"/>
    <w:rsid w:val="00B226EC"/>
    <w:rsid w:val="00B22750"/>
    <w:rsid w:val="00B230EF"/>
    <w:rsid w:val="00B231EA"/>
    <w:rsid w:val="00B23929"/>
    <w:rsid w:val="00B23CE6"/>
    <w:rsid w:val="00B24186"/>
    <w:rsid w:val="00B247B8"/>
    <w:rsid w:val="00B24A43"/>
    <w:rsid w:val="00B24C52"/>
    <w:rsid w:val="00B24CE3"/>
    <w:rsid w:val="00B2526A"/>
    <w:rsid w:val="00B25453"/>
    <w:rsid w:val="00B25550"/>
    <w:rsid w:val="00B25839"/>
    <w:rsid w:val="00B2591B"/>
    <w:rsid w:val="00B26330"/>
    <w:rsid w:val="00B269E3"/>
    <w:rsid w:val="00B27B4D"/>
    <w:rsid w:val="00B312C2"/>
    <w:rsid w:val="00B31B75"/>
    <w:rsid w:val="00B32E2A"/>
    <w:rsid w:val="00B33221"/>
    <w:rsid w:val="00B33F95"/>
    <w:rsid w:val="00B34892"/>
    <w:rsid w:val="00B34D44"/>
    <w:rsid w:val="00B3575B"/>
    <w:rsid w:val="00B35CBA"/>
    <w:rsid w:val="00B35DFF"/>
    <w:rsid w:val="00B363A2"/>
    <w:rsid w:val="00B36CC4"/>
    <w:rsid w:val="00B37A78"/>
    <w:rsid w:val="00B406FE"/>
    <w:rsid w:val="00B42E12"/>
    <w:rsid w:val="00B42F40"/>
    <w:rsid w:val="00B4300C"/>
    <w:rsid w:val="00B43067"/>
    <w:rsid w:val="00B43730"/>
    <w:rsid w:val="00B43751"/>
    <w:rsid w:val="00B439E1"/>
    <w:rsid w:val="00B447EC"/>
    <w:rsid w:val="00B44AF7"/>
    <w:rsid w:val="00B4525B"/>
    <w:rsid w:val="00B45309"/>
    <w:rsid w:val="00B45DDE"/>
    <w:rsid w:val="00B46776"/>
    <w:rsid w:val="00B467A0"/>
    <w:rsid w:val="00B470ED"/>
    <w:rsid w:val="00B4711C"/>
    <w:rsid w:val="00B478DD"/>
    <w:rsid w:val="00B50EE3"/>
    <w:rsid w:val="00B52365"/>
    <w:rsid w:val="00B53CDD"/>
    <w:rsid w:val="00B54331"/>
    <w:rsid w:val="00B563B9"/>
    <w:rsid w:val="00B56522"/>
    <w:rsid w:val="00B56CC2"/>
    <w:rsid w:val="00B6088F"/>
    <w:rsid w:val="00B60914"/>
    <w:rsid w:val="00B60A98"/>
    <w:rsid w:val="00B60A9F"/>
    <w:rsid w:val="00B60D50"/>
    <w:rsid w:val="00B60F96"/>
    <w:rsid w:val="00B62842"/>
    <w:rsid w:val="00B62C27"/>
    <w:rsid w:val="00B62C8D"/>
    <w:rsid w:val="00B6308F"/>
    <w:rsid w:val="00B63693"/>
    <w:rsid w:val="00B637C0"/>
    <w:rsid w:val="00B63AF7"/>
    <w:rsid w:val="00B63C39"/>
    <w:rsid w:val="00B654B2"/>
    <w:rsid w:val="00B66BD0"/>
    <w:rsid w:val="00B71EF6"/>
    <w:rsid w:val="00B72503"/>
    <w:rsid w:val="00B732DA"/>
    <w:rsid w:val="00B734D9"/>
    <w:rsid w:val="00B74412"/>
    <w:rsid w:val="00B75737"/>
    <w:rsid w:val="00B761C7"/>
    <w:rsid w:val="00B76DFC"/>
    <w:rsid w:val="00B771A4"/>
    <w:rsid w:val="00B771C8"/>
    <w:rsid w:val="00B77C63"/>
    <w:rsid w:val="00B77E3E"/>
    <w:rsid w:val="00B77EB9"/>
    <w:rsid w:val="00B801B8"/>
    <w:rsid w:val="00B80B3A"/>
    <w:rsid w:val="00B8146A"/>
    <w:rsid w:val="00B81BEA"/>
    <w:rsid w:val="00B822B8"/>
    <w:rsid w:val="00B82D2F"/>
    <w:rsid w:val="00B82ED3"/>
    <w:rsid w:val="00B82FC1"/>
    <w:rsid w:val="00B83212"/>
    <w:rsid w:val="00B841E1"/>
    <w:rsid w:val="00B84DD2"/>
    <w:rsid w:val="00B8511C"/>
    <w:rsid w:val="00B85358"/>
    <w:rsid w:val="00B85AF5"/>
    <w:rsid w:val="00B85BFA"/>
    <w:rsid w:val="00B864DF"/>
    <w:rsid w:val="00B8667A"/>
    <w:rsid w:val="00B86724"/>
    <w:rsid w:val="00B878AD"/>
    <w:rsid w:val="00B87CB3"/>
    <w:rsid w:val="00B90BC8"/>
    <w:rsid w:val="00B90EA3"/>
    <w:rsid w:val="00B90FD7"/>
    <w:rsid w:val="00B91882"/>
    <w:rsid w:val="00B919EA"/>
    <w:rsid w:val="00B9209D"/>
    <w:rsid w:val="00B9217D"/>
    <w:rsid w:val="00B92662"/>
    <w:rsid w:val="00B927B2"/>
    <w:rsid w:val="00B927C0"/>
    <w:rsid w:val="00B92814"/>
    <w:rsid w:val="00B92881"/>
    <w:rsid w:val="00B92975"/>
    <w:rsid w:val="00B93047"/>
    <w:rsid w:val="00B930DC"/>
    <w:rsid w:val="00B93971"/>
    <w:rsid w:val="00B93D1B"/>
    <w:rsid w:val="00B944D2"/>
    <w:rsid w:val="00B95199"/>
    <w:rsid w:val="00B95402"/>
    <w:rsid w:val="00B95B66"/>
    <w:rsid w:val="00B96039"/>
    <w:rsid w:val="00B96C66"/>
    <w:rsid w:val="00B96DD1"/>
    <w:rsid w:val="00B970B3"/>
    <w:rsid w:val="00B9772E"/>
    <w:rsid w:val="00B97DF5"/>
    <w:rsid w:val="00BA0125"/>
    <w:rsid w:val="00BA080C"/>
    <w:rsid w:val="00BA1433"/>
    <w:rsid w:val="00BA14B8"/>
    <w:rsid w:val="00BA19EA"/>
    <w:rsid w:val="00BA1CEB"/>
    <w:rsid w:val="00BA2AB6"/>
    <w:rsid w:val="00BA2B87"/>
    <w:rsid w:val="00BA3DF5"/>
    <w:rsid w:val="00BA3F30"/>
    <w:rsid w:val="00BA4427"/>
    <w:rsid w:val="00BA4545"/>
    <w:rsid w:val="00BA4A19"/>
    <w:rsid w:val="00BA4A9A"/>
    <w:rsid w:val="00BA519D"/>
    <w:rsid w:val="00BA58BA"/>
    <w:rsid w:val="00BA59DD"/>
    <w:rsid w:val="00BA5FE1"/>
    <w:rsid w:val="00BA6692"/>
    <w:rsid w:val="00BA688E"/>
    <w:rsid w:val="00BA68C1"/>
    <w:rsid w:val="00BA76DC"/>
    <w:rsid w:val="00BA7820"/>
    <w:rsid w:val="00BA7847"/>
    <w:rsid w:val="00BB0223"/>
    <w:rsid w:val="00BB07C8"/>
    <w:rsid w:val="00BB08BD"/>
    <w:rsid w:val="00BB0E51"/>
    <w:rsid w:val="00BB1250"/>
    <w:rsid w:val="00BB131E"/>
    <w:rsid w:val="00BB180B"/>
    <w:rsid w:val="00BB2B76"/>
    <w:rsid w:val="00BB2D0B"/>
    <w:rsid w:val="00BB32C5"/>
    <w:rsid w:val="00BB3386"/>
    <w:rsid w:val="00BB3994"/>
    <w:rsid w:val="00BB3C80"/>
    <w:rsid w:val="00BB3D5A"/>
    <w:rsid w:val="00BB400E"/>
    <w:rsid w:val="00BB442C"/>
    <w:rsid w:val="00BB4533"/>
    <w:rsid w:val="00BB50A5"/>
    <w:rsid w:val="00BB5F5C"/>
    <w:rsid w:val="00BB6069"/>
    <w:rsid w:val="00BB76AD"/>
    <w:rsid w:val="00BC0354"/>
    <w:rsid w:val="00BC1901"/>
    <w:rsid w:val="00BC1C28"/>
    <w:rsid w:val="00BC1C82"/>
    <w:rsid w:val="00BC1D5F"/>
    <w:rsid w:val="00BC22AC"/>
    <w:rsid w:val="00BC2C4F"/>
    <w:rsid w:val="00BC3D80"/>
    <w:rsid w:val="00BC47E7"/>
    <w:rsid w:val="00BC4B90"/>
    <w:rsid w:val="00BC4D34"/>
    <w:rsid w:val="00BC5036"/>
    <w:rsid w:val="00BC5194"/>
    <w:rsid w:val="00BC56C1"/>
    <w:rsid w:val="00BC62E0"/>
    <w:rsid w:val="00BC7175"/>
    <w:rsid w:val="00BD05AD"/>
    <w:rsid w:val="00BD1366"/>
    <w:rsid w:val="00BD20DD"/>
    <w:rsid w:val="00BD2C50"/>
    <w:rsid w:val="00BD2DBC"/>
    <w:rsid w:val="00BD30C8"/>
    <w:rsid w:val="00BD4060"/>
    <w:rsid w:val="00BD44FB"/>
    <w:rsid w:val="00BD491F"/>
    <w:rsid w:val="00BD58F6"/>
    <w:rsid w:val="00BD5E3A"/>
    <w:rsid w:val="00BD62E8"/>
    <w:rsid w:val="00BD72A6"/>
    <w:rsid w:val="00BD78C5"/>
    <w:rsid w:val="00BE048A"/>
    <w:rsid w:val="00BE0AC8"/>
    <w:rsid w:val="00BE1047"/>
    <w:rsid w:val="00BE1504"/>
    <w:rsid w:val="00BE18E2"/>
    <w:rsid w:val="00BE1908"/>
    <w:rsid w:val="00BE2127"/>
    <w:rsid w:val="00BE2200"/>
    <w:rsid w:val="00BE2256"/>
    <w:rsid w:val="00BE22F0"/>
    <w:rsid w:val="00BE28EF"/>
    <w:rsid w:val="00BE3CFB"/>
    <w:rsid w:val="00BE4A60"/>
    <w:rsid w:val="00BE555E"/>
    <w:rsid w:val="00BE5E11"/>
    <w:rsid w:val="00BE60DA"/>
    <w:rsid w:val="00BE6205"/>
    <w:rsid w:val="00BE653D"/>
    <w:rsid w:val="00BE6B99"/>
    <w:rsid w:val="00BE7124"/>
    <w:rsid w:val="00BF0CD8"/>
    <w:rsid w:val="00BF18F7"/>
    <w:rsid w:val="00BF20CD"/>
    <w:rsid w:val="00BF2161"/>
    <w:rsid w:val="00BF230D"/>
    <w:rsid w:val="00BF46A2"/>
    <w:rsid w:val="00BF46C2"/>
    <w:rsid w:val="00BF595E"/>
    <w:rsid w:val="00BF63D3"/>
    <w:rsid w:val="00BF6FF9"/>
    <w:rsid w:val="00BF70C9"/>
    <w:rsid w:val="00BF7537"/>
    <w:rsid w:val="00BF7BFF"/>
    <w:rsid w:val="00C0016E"/>
    <w:rsid w:val="00C00804"/>
    <w:rsid w:val="00C0133C"/>
    <w:rsid w:val="00C015FA"/>
    <w:rsid w:val="00C0183E"/>
    <w:rsid w:val="00C02665"/>
    <w:rsid w:val="00C02A91"/>
    <w:rsid w:val="00C02EC6"/>
    <w:rsid w:val="00C03439"/>
    <w:rsid w:val="00C039C8"/>
    <w:rsid w:val="00C039FD"/>
    <w:rsid w:val="00C04309"/>
    <w:rsid w:val="00C04858"/>
    <w:rsid w:val="00C0488D"/>
    <w:rsid w:val="00C04BB5"/>
    <w:rsid w:val="00C0535D"/>
    <w:rsid w:val="00C0542D"/>
    <w:rsid w:val="00C05737"/>
    <w:rsid w:val="00C058AC"/>
    <w:rsid w:val="00C05900"/>
    <w:rsid w:val="00C06A82"/>
    <w:rsid w:val="00C06BA6"/>
    <w:rsid w:val="00C06C5C"/>
    <w:rsid w:val="00C06F37"/>
    <w:rsid w:val="00C07755"/>
    <w:rsid w:val="00C077F3"/>
    <w:rsid w:val="00C07C25"/>
    <w:rsid w:val="00C1017D"/>
    <w:rsid w:val="00C10FEB"/>
    <w:rsid w:val="00C13032"/>
    <w:rsid w:val="00C132E4"/>
    <w:rsid w:val="00C1349E"/>
    <w:rsid w:val="00C144D1"/>
    <w:rsid w:val="00C14FC7"/>
    <w:rsid w:val="00C15B31"/>
    <w:rsid w:val="00C15F77"/>
    <w:rsid w:val="00C161E4"/>
    <w:rsid w:val="00C16328"/>
    <w:rsid w:val="00C165E5"/>
    <w:rsid w:val="00C16CDD"/>
    <w:rsid w:val="00C175B7"/>
    <w:rsid w:val="00C20180"/>
    <w:rsid w:val="00C202A3"/>
    <w:rsid w:val="00C206E6"/>
    <w:rsid w:val="00C20755"/>
    <w:rsid w:val="00C20AD3"/>
    <w:rsid w:val="00C210F4"/>
    <w:rsid w:val="00C2140C"/>
    <w:rsid w:val="00C218E6"/>
    <w:rsid w:val="00C227D2"/>
    <w:rsid w:val="00C22F7B"/>
    <w:rsid w:val="00C2395E"/>
    <w:rsid w:val="00C24250"/>
    <w:rsid w:val="00C247A9"/>
    <w:rsid w:val="00C251A5"/>
    <w:rsid w:val="00C25596"/>
    <w:rsid w:val="00C26019"/>
    <w:rsid w:val="00C262B4"/>
    <w:rsid w:val="00C26B9D"/>
    <w:rsid w:val="00C27A0D"/>
    <w:rsid w:val="00C27A66"/>
    <w:rsid w:val="00C27C1F"/>
    <w:rsid w:val="00C301A8"/>
    <w:rsid w:val="00C303CE"/>
    <w:rsid w:val="00C304EB"/>
    <w:rsid w:val="00C306EF"/>
    <w:rsid w:val="00C307E1"/>
    <w:rsid w:val="00C308DB"/>
    <w:rsid w:val="00C30F77"/>
    <w:rsid w:val="00C311CA"/>
    <w:rsid w:val="00C31B29"/>
    <w:rsid w:val="00C3202C"/>
    <w:rsid w:val="00C320ED"/>
    <w:rsid w:val="00C324BF"/>
    <w:rsid w:val="00C32896"/>
    <w:rsid w:val="00C32A10"/>
    <w:rsid w:val="00C32B47"/>
    <w:rsid w:val="00C32E49"/>
    <w:rsid w:val="00C33026"/>
    <w:rsid w:val="00C33D17"/>
    <w:rsid w:val="00C351A4"/>
    <w:rsid w:val="00C3533B"/>
    <w:rsid w:val="00C356C6"/>
    <w:rsid w:val="00C360C3"/>
    <w:rsid w:val="00C36A7F"/>
    <w:rsid w:val="00C3732F"/>
    <w:rsid w:val="00C3736A"/>
    <w:rsid w:val="00C37375"/>
    <w:rsid w:val="00C376C6"/>
    <w:rsid w:val="00C3784C"/>
    <w:rsid w:val="00C3799F"/>
    <w:rsid w:val="00C4052F"/>
    <w:rsid w:val="00C40637"/>
    <w:rsid w:val="00C41260"/>
    <w:rsid w:val="00C412A4"/>
    <w:rsid w:val="00C41ED8"/>
    <w:rsid w:val="00C42509"/>
    <w:rsid w:val="00C42745"/>
    <w:rsid w:val="00C42BF3"/>
    <w:rsid w:val="00C433BA"/>
    <w:rsid w:val="00C4407B"/>
    <w:rsid w:val="00C440AD"/>
    <w:rsid w:val="00C44691"/>
    <w:rsid w:val="00C466A4"/>
    <w:rsid w:val="00C469FE"/>
    <w:rsid w:val="00C46D40"/>
    <w:rsid w:val="00C47346"/>
    <w:rsid w:val="00C47850"/>
    <w:rsid w:val="00C478A3"/>
    <w:rsid w:val="00C50F7F"/>
    <w:rsid w:val="00C51244"/>
    <w:rsid w:val="00C516E1"/>
    <w:rsid w:val="00C520D5"/>
    <w:rsid w:val="00C532E0"/>
    <w:rsid w:val="00C536A1"/>
    <w:rsid w:val="00C5398E"/>
    <w:rsid w:val="00C53A5F"/>
    <w:rsid w:val="00C53DED"/>
    <w:rsid w:val="00C5467C"/>
    <w:rsid w:val="00C54BD4"/>
    <w:rsid w:val="00C551F3"/>
    <w:rsid w:val="00C553A8"/>
    <w:rsid w:val="00C556A4"/>
    <w:rsid w:val="00C55816"/>
    <w:rsid w:val="00C567DF"/>
    <w:rsid w:val="00C56C61"/>
    <w:rsid w:val="00C56C8C"/>
    <w:rsid w:val="00C56D3B"/>
    <w:rsid w:val="00C603EA"/>
    <w:rsid w:val="00C6085F"/>
    <w:rsid w:val="00C60A90"/>
    <w:rsid w:val="00C60E42"/>
    <w:rsid w:val="00C61E2D"/>
    <w:rsid w:val="00C6206E"/>
    <w:rsid w:val="00C624B7"/>
    <w:rsid w:val="00C63D16"/>
    <w:rsid w:val="00C642CB"/>
    <w:rsid w:val="00C6484B"/>
    <w:rsid w:val="00C64B66"/>
    <w:rsid w:val="00C659A7"/>
    <w:rsid w:val="00C65FBE"/>
    <w:rsid w:val="00C66937"/>
    <w:rsid w:val="00C66B11"/>
    <w:rsid w:val="00C673C2"/>
    <w:rsid w:val="00C67590"/>
    <w:rsid w:val="00C70858"/>
    <w:rsid w:val="00C71E65"/>
    <w:rsid w:val="00C72255"/>
    <w:rsid w:val="00C72A4D"/>
    <w:rsid w:val="00C72D80"/>
    <w:rsid w:val="00C74B72"/>
    <w:rsid w:val="00C74D3B"/>
    <w:rsid w:val="00C753F4"/>
    <w:rsid w:val="00C75ACC"/>
    <w:rsid w:val="00C76185"/>
    <w:rsid w:val="00C7639C"/>
    <w:rsid w:val="00C763F9"/>
    <w:rsid w:val="00C7660D"/>
    <w:rsid w:val="00C77113"/>
    <w:rsid w:val="00C7785B"/>
    <w:rsid w:val="00C77DFF"/>
    <w:rsid w:val="00C803BA"/>
    <w:rsid w:val="00C816A2"/>
    <w:rsid w:val="00C8173D"/>
    <w:rsid w:val="00C81DCB"/>
    <w:rsid w:val="00C82A36"/>
    <w:rsid w:val="00C83832"/>
    <w:rsid w:val="00C83D62"/>
    <w:rsid w:val="00C84373"/>
    <w:rsid w:val="00C8471E"/>
    <w:rsid w:val="00C84A23"/>
    <w:rsid w:val="00C84B99"/>
    <w:rsid w:val="00C84F2E"/>
    <w:rsid w:val="00C85EF0"/>
    <w:rsid w:val="00C86327"/>
    <w:rsid w:val="00C876BD"/>
    <w:rsid w:val="00C87CCD"/>
    <w:rsid w:val="00C90C18"/>
    <w:rsid w:val="00C9167C"/>
    <w:rsid w:val="00C91EDA"/>
    <w:rsid w:val="00C921C8"/>
    <w:rsid w:val="00C9259B"/>
    <w:rsid w:val="00C927DC"/>
    <w:rsid w:val="00C94D7E"/>
    <w:rsid w:val="00C95526"/>
    <w:rsid w:val="00C96E1C"/>
    <w:rsid w:val="00C973A6"/>
    <w:rsid w:val="00C97570"/>
    <w:rsid w:val="00CA0932"/>
    <w:rsid w:val="00CA09BC"/>
    <w:rsid w:val="00CA13BC"/>
    <w:rsid w:val="00CA14C1"/>
    <w:rsid w:val="00CA1DBF"/>
    <w:rsid w:val="00CA4052"/>
    <w:rsid w:val="00CA5351"/>
    <w:rsid w:val="00CA5A23"/>
    <w:rsid w:val="00CA5AC5"/>
    <w:rsid w:val="00CA687A"/>
    <w:rsid w:val="00CA7615"/>
    <w:rsid w:val="00CA77FD"/>
    <w:rsid w:val="00CA7E3C"/>
    <w:rsid w:val="00CB00EA"/>
    <w:rsid w:val="00CB1783"/>
    <w:rsid w:val="00CB1A67"/>
    <w:rsid w:val="00CB2AF1"/>
    <w:rsid w:val="00CB3133"/>
    <w:rsid w:val="00CB391C"/>
    <w:rsid w:val="00CB3A4D"/>
    <w:rsid w:val="00CB4C95"/>
    <w:rsid w:val="00CB5492"/>
    <w:rsid w:val="00CB5C12"/>
    <w:rsid w:val="00CB65FD"/>
    <w:rsid w:val="00CB69D8"/>
    <w:rsid w:val="00CB6DAA"/>
    <w:rsid w:val="00CB6F7D"/>
    <w:rsid w:val="00CB7545"/>
    <w:rsid w:val="00CB7732"/>
    <w:rsid w:val="00CC0441"/>
    <w:rsid w:val="00CC0B17"/>
    <w:rsid w:val="00CC1983"/>
    <w:rsid w:val="00CC1C80"/>
    <w:rsid w:val="00CC34F3"/>
    <w:rsid w:val="00CC3794"/>
    <w:rsid w:val="00CC387E"/>
    <w:rsid w:val="00CC3D32"/>
    <w:rsid w:val="00CC482C"/>
    <w:rsid w:val="00CC4AD5"/>
    <w:rsid w:val="00CC4D53"/>
    <w:rsid w:val="00CC5BD6"/>
    <w:rsid w:val="00CC6F37"/>
    <w:rsid w:val="00CC7199"/>
    <w:rsid w:val="00CC791B"/>
    <w:rsid w:val="00CC799A"/>
    <w:rsid w:val="00CC7B95"/>
    <w:rsid w:val="00CD1989"/>
    <w:rsid w:val="00CD1BBB"/>
    <w:rsid w:val="00CD35B4"/>
    <w:rsid w:val="00CD4191"/>
    <w:rsid w:val="00CD41A4"/>
    <w:rsid w:val="00CD42C1"/>
    <w:rsid w:val="00CD453A"/>
    <w:rsid w:val="00CD48F3"/>
    <w:rsid w:val="00CD4E07"/>
    <w:rsid w:val="00CD524D"/>
    <w:rsid w:val="00CD7482"/>
    <w:rsid w:val="00CD7836"/>
    <w:rsid w:val="00CD78FD"/>
    <w:rsid w:val="00CE0528"/>
    <w:rsid w:val="00CE0CBF"/>
    <w:rsid w:val="00CE0D53"/>
    <w:rsid w:val="00CE12EB"/>
    <w:rsid w:val="00CE1901"/>
    <w:rsid w:val="00CE2603"/>
    <w:rsid w:val="00CE292C"/>
    <w:rsid w:val="00CE385B"/>
    <w:rsid w:val="00CE3CAF"/>
    <w:rsid w:val="00CE42AA"/>
    <w:rsid w:val="00CE5F68"/>
    <w:rsid w:val="00CE60ED"/>
    <w:rsid w:val="00CE6F3F"/>
    <w:rsid w:val="00CE74A3"/>
    <w:rsid w:val="00CE7CF2"/>
    <w:rsid w:val="00CE7F5D"/>
    <w:rsid w:val="00CF0092"/>
    <w:rsid w:val="00CF017F"/>
    <w:rsid w:val="00CF0526"/>
    <w:rsid w:val="00CF10BC"/>
    <w:rsid w:val="00CF1A2F"/>
    <w:rsid w:val="00CF22E2"/>
    <w:rsid w:val="00CF2417"/>
    <w:rsid w:val="00CF2778"/>
    <w:rsid w:val="00CF2A3A"/>
    <w:rsid w:val="00CF31FC"/>
    <w:rsid w:val="00CF33FD"/>
    <w:rsid w:val="00CF38E1"/>
    <w:rsid w:val="00CF3D18"/>
    <w:rsid w:val="00CF3E27"/>
    <w:rsid w:val="00CF5122"/>
    <w:rsid w:val="00CF5674"/>
    <w:rsid w:val="00CF651F"/>
    <w:rsid w:val="00CF6566"/>
    <w:rsid w:val="00CF699D"/>
    <w:rsid w:val="00CF730D"/>
    <w:rsid w:val="00CF77B9"/>
    <w:rsid w:val="00CF79D8"/>
    <w:rsid w:val="00D000F9"/>
    <w:rsid w:val="00D00159"/>
    <w:rsid w:val="00D002DE"/>
    <w:rsid w:val="00D00824"/>
    <w:rsid w:val="00D00B88"/>
    <w:rsid w:val="00D010F9"/>
    <w:rsid w:val="00D01474"/>
    <w:rsid w:val="00D01F85"/>
    <w:rsid w:val="00D03391"/>
    <w:rsid w:val="00D03D31"/>
    <w:rsid w:val="00D042F4"/>
    <w:rsid w:val="00D04562"/>
    <w:rsid w:val="00D0497A"/>
    <w:rsid w:val="00D05176"/>
    <w:rsid w:val="00D05234"/>
    <w:rsid w:val="00D05C27"/>
    <w:rsid w:val="00D06877"/>
    <w:rsid w:val="00D06A2A"/>
    <w:rsid w:val="00D06BFA"/>
    <w:rsid w:val="00D07971"/>
    <w:rsid w:val="00D11320"/>
    <w:rsid w:val="00D11730"/>
    <w:rsid w:val="00D12304"/>
    <w:rsid w:val="00D12B3F"/>
    <w:rsid w:val="00D13022"/>
    <w:rsid w:val="00D131B3"/>
    <w:rsid w:val="00D13266"/>
    <w:rsid w:val="00D13B57"/>
    <w:rsid w:val="00D14460"/>
    <w:rsid w:val="00D14A2F"/>
    <w:rsid w:val="00D14B62"/>
    <w:rsid w:val="00D14F94"/>
    <w:rsid w:val="00D15993"/>
    <w:rsid w:val="00D175CE"/>
    <w:rsid w:val="00D17C39"/>
    <w:rsid w:val="00D209BC"/>
    <w:rsid w:val="00D21990"/>
    <w:rsid w:val="00D222AD"/>
    <w:rsid w:val="00D22BB1"/>
    <w:rsid w:val="00D22E27"/>
    <w:rsid w:val="00D232F3"/>
    <w:rsid w:val="00D23A74"/>
    <w:rsid w:val="00D23ADB"/>
    <w:rsid w:val="00D23B9E"/>
    <w:rsid w:val="00D2428C"/>
    <w:rsid w:val="00D244B2"/>
    <w:rsid w:val="00D24974"/>
    <w:rsid w:val="00D249E9"/>
    <w:rsid w:val="00D25265"/>
    <w:rsid w:val="00D257DF"/>
    <w:rsid w:val="00D25CDB"/>
    <w:rsid w:val="00D25DE1"/>
    <w:rsid w:val="00D26A22"/>
    <w:rsid w:val="00D2705C"/>
    <w:rsid w:val="00D2793C"/>
    <w:rsid w:val="00D31BFC"/>
    <w:rsid w:val="00D32B82"/>
    <w:rsid w:val="00D32FC5"/>
    <w:rsid w:val="00D3304C"/>
    <w:rsid w:val="00D33108"/>
    <w:rsid w:val="00D331C5"/>
    <w:rsid w:val="00D333DA"/>
    <w:rsid w:val="00D33715"/>
    <w:rsid w:val="00D33739"/>
    <w:rsid w:val="00D3391B"/>
    <w:rsid w:val="00D33996"/>
    <w:rsid w:val="00D33CF3"/>
    <w:rsid w:val="00D34362"/>
    <w:rsid w:val="00D35B4B"/>
    <w:rsid w:val="00D35DEA"/>
    <w:rsid w:val="00D3610B"/>
    <w:rsid w:val="00D362A8"/>
    <w:rsid w:val="00D364C5"/>
    <w:rsid w:val="00D373CE"/>
    <w:rsid w:val="00D37817"/>
    <w:rsid w:val="00D37CE8"/>
    <w:rsid w:val="00D40315"/>
    <w:rsid w:val="00D408CC"/>
    <w:rsid w:val="00D41AA8"/>
    <w:rsid w:val="00D41C4E"/>
    <w:rsid w:val="00D42505"/>
    <w:rsid w:val="00D425B1"/>
    <w:rsid w:val="00D42D6C"/>
    <w:rsid w:val="00D43184"/>
    <w:rsid w:val="00D44EEF"/>
    <w:rsid w:val="00D4561F"/>
    <w:rsid w:val="00D45888"/>
    <w:rsid w:val="00D45DAD"/>
    <w:rsid w:val="00D4624E"/>
    <w:rsid w:val="00D46960"/>
    <w:rsid w:val="00D46F1A"/>
    <w:rsid w:val="00D473CC"/>
    <w:rsid w:val="00D47A43"/>
    <w:rsid w:val="00D47BA6"/>
    <w:rsid w:val="00D50096"/>
    <w:rsid w:val="00D50331"/>
    <w:rsid w:val="00D508D0"/>
    <w:rsid w:val="00D5121D"/>
    <w:rsid w:val="00D512A1"/>
    <w:rsid w:val="00D5149D"/>
    <w:rsid w:val="00D51525"/>
    <w:rsid w:val="00D51AD4"/>
    <w:rsid w:val="00D51E82"/>
    <w:rsid w:val="00D51F8E"/>
    <w:rsid w:val="00D522CC"/>
    <w:rsid w:val="00D52863"/>
    <w:rsid w:val="00D52975"/>
    <w:rsid w:val="00D5313A"/>
    <w:rsid w:val="00D53182"/>
    <w:rsid w:val="00D53831"/>
    <w:rsid w:val="00D53954"/>
    <w:rsid w:val="00D539C5"/>
    <w:rsid w:val="00D53EB7"/>
    <w:rsid w:val="00D5411D"/>
    <w:rsid w:val="00D54CEF"/>
    <w:rsid w:val="00D55121"/>
    <w:rsid w:val="00D55BCA"/>
    <w:rsid w:val="00D55BD9"/>
    <w:rsid w:val="00D56D95"/>
    <w:rsid w:val="00D571F6"/>
    <w:rsid w:val="00D579E0"/>
    <w:rsid w:val="00D57A1A"/>
    <w:rsid w:val="00D603ED"/>
    <w:rsid w:val="00D614B2"/>
    <w:rsid w:val="00D61F99"/>
    <w:rsid w:val="00D62C51"/>
    <w:rsid w:val="00D6340F"/>
    <w:rsid w:val="00D63D3F"/>
    <w:rsid w:val="00D64B39"/>
    <w:rsid w:val="00D64E2B"/>
    <w:rsid w:val="00D653E0"/>
    <w:rsid w:val="00D65E46"/>
    <w:rsid w:val="00D6659A"/>
    <w:rsid w:val="00D668EA"/>
    <w:rsid w:val="00D66D94"/>
    <w:rsid w:val="00D67716"/>
    <w:rsid w:val="00D7006D"/>
    <w:rsid w:val="00D70DB8"/>
    <w:rsid w:val="00D7137F"/>
    <w:rsid w:val="00D715B0"/>
    <w:rsid w:val="00D71EDA"/>
    <w:rsid w:val="00D72001"/>
    <w:rsid w:val="00D72011"/>
    <w:rsid w:val="00D72186"/>
    <w:rsid w:val="00D72265"/>
    <w:rsid w:val="00D72DF3"/>
    <w:rsid w:val="00D74840"/>
    <w:rsid w:val="00D7497B"/>
    <w:rsid w:val="00D75178"/>
    <w:rsid w:val="00D75C5C"/>
    <w:rsid w:val="00D760B4"/>
    <w:rsid w:val="00D76465"/>
    <w:rsid w:val="00D77578"/>
    <w:rsid w:val="00D77C36"/>
    <w:rsid w:val="00D805C0"/>
    <w:rsid w:val="00D80669"/>
    <w:rsid w:val="00D80951"/>
    <w:rsid w:val="00D80CB1"/>
    <w:rsid w:val="00D80D41"/>
    <w:rsid w:val="00D81883"/>
    <w:rsid w:val="00D820FB"/>
    <w:rsid w:val="00D823FE"/>
    <w:rsid w:val="00D83919"/>
    <w:rsid w:val="00D83D2F"/>
    <w:rsid w:val="00D8510B"/>
    <w:rsid w:val="00D8578D"/>
    <w:rsid w:val="00D859C6"/>
    <w:rsid w:val="00D86161"/>
    <w:rsid w:val="00D86889"/>
    <w:rsid w:val="00D86907"/>
    <w:rsid w:val="00D86DE2"/>
    <w:rsid w:val="00D86F74"/>
    <w:rsid w:val="00D87C2F"/>
    <w:rsid w:val="00D87EED"/>
    <w:rsid w:val="00D905A5"/>
    <w:rsid w:val="00D92171"/>
    <w:rsid w:val="00D937C1"/>
    <w:rsid w:val="00D940B2"/>
    <w:rsid w:val="00D94998"/>
    <w:rsid w:val="00D95817"/>
    <w:rsid w:val="00D967B4"/>
    <w:rsid w:val="00D96E67"/>
    <w:rsid w:val="00D971BD"/>
    <w:rsid w:val="00DA1E8D"/>
    <w:rsid w:val="00DA26A1"/>
    <w:rsid w:val="00DA3388"/>
    <w:rsid w:val="00DA34CD"/>
    <w:rsid w:val="00DA3C68"/>
    <w:rsid w:val="00DA4A01"/>
    <w:rsid w:val="00DA4EA5"/>
    <w:rsid w:val="00DA4EFA"/>
    <w:rsid w:val="00DA5CF1"/>
    <w:rsid w:val="00DA5E97"/>
    <w:rsid w:val="00DA646B"/>
    <w:rsid w:val="00DA693C"/>
    <w:rsid w:val="00DA7204"/>
    <w:rsid w:val="00DA7234"/>
    <w:rsid w:val="00DA7450"/>
    <w:rsid w:val="00DA77E7"/>
    <w:rsid w:val="00DA7FEC"/>
    <w:rsid w:val="00DB0143"/>
    <w:rsid w:val="00DB0178"/>
    <w:rsid w:val="00DB03A3"/>
    <w:rsid w:val="00DB041D"/>
    <w:rsid w:val="00DB0B48"/>
    <w:rsid w:val="00DB0BD1"/>
    <w:rsid w:val="00DB15F0"/>
    <w:rsid w:val="00DB1CC9"/>
    <w:rsid w:val="00DB1CDE"/>
    <w:rsid w:val="00DB231F"/>
    <w:rsid w:val="00DB3A0B"/>
    <w:rsid w:val="00DB4063"/>
    <w:rsid w:val="00DB4440"/>
    <w:rsid w:val="00DB4847"/>
    <w:rsid w:val="00DB4D51"/>
    <w:rsid w:val="00DB4DB7"/>
    <w:rsid w:val="00DB5270"/>
    <w:rsid w:val="00DB55D9"/>
    <w:rsid w:val="00DB674E"/>
    <w:rsid w:val="00DB6B54"/>
    <w:rsid w:val="00DB6EDE"/>
    <w:rsid w:val="00DB7484"/>
    <w:rsid w:val="00DB758A"/>
    <w:rsid w:val="00DC0156"/>
    <w:rsid w:val="00DC121B"/>
    <w:rsid w:val="00DC124F"/>
    <w:rsid w:val="00DC1404"/>
    <w:rsid w:val="00DC17F9"/>
    <w:rsid w:val="00DC3A50"/>
    <w:rsid w:val="00DC4A7F"/>
    <w:rsid w:val="00DC58A2"/>
    <w:rsid w:val="00DC6098"/>
    <w:rsid w:val="00DC677D"/>
    <w:rsid w:val="00DC68BA"/>
    <w:rsid w:val="00DC73D7"/>
    <w:rsid w:val="00DC7982"/>
    <w:rsid w:val="00DC7BA5"/>
    <w:rsid w:val="00DD0DCB"/>
    <w:rsid w:val="00DD0DE2"/>
    <w:rsid w:val="00DD10FF"/>
    <w:rsid w:val="00DD20B0"/>
    <w:rsid w:val="00DD319F"/>
    <w:rsid w:val="00DD3656"/>
    <w:rsid w:val="00DD370D"/>
    <w:rsid w:val="00DD4A3E"/>
    <w:rsid w:val="00DD539B"/>
    <w:rsid w:val="00DD573C"/>
    <w:rsid w:val="00DD76A8"/>
    <w:rsid w:val="00DD7C53"/>
    <w:rsid w:val="00DE0788"/>
    <w:rsid w:val="00DE07C7"/>
    <w:rsid w:val="00DE07F0"/>
    <w:rsid w:val="00DE1465"/>
    <w:rsid w:val="00DE1558"/>
    <w:rsid w:val="00DE1599"/>
    <w:rsid w:val="00DE24C0"/>
    <w:rsid w:val="00DE291F"/>
    <w:rsid w:val="00DE2ACF"/>
    <w:rsid w:val="00DE2F3D"/>
    <w:rsid w:val="00DE3180"/>
    <w:rsid w:val="00DE33F3"/>
    <w:rsid w:val="00DE4163"/>
    <w:rsid w:val="00DE4C87"/>
    <w:rsid w:val="00DE5192"/>
    <w:rsid w:val="00DE5582"/>
    <w:rsid w:val="00DE5A8B"/>
    <w:rsid w:val="00DE6429"/>
    <w:rsid w:val="00DE7043"/>
    <w:rsid w:val="00DE739D"/>
    <w:rsid w:val="00DE7B92"/>
    <w:rsid w:val="00DF0122"/>
    <w:rsid w:val="00DF058F"/>
    <w:rsid w:val="00DF1855"/>
    <w:rsid w:val="00DF186F"/>
    <w:rsid w:val="00DF2252"/>
    <w:rsid w:val="00DF24BC"/>
    <w:rsid w:val="00DF26FD"/>
    <w:rsid w:val="00DF4257"/>
    <w:rsid w:val="00DF4D1B"/>
    <w:rsid w:val="00DF4DFF"/>
    <w:rsid w:val="00DF525D"/>
    <w:rsid w:val="00DF5920"/>
    <w:rsid w:val="00DF5DC4"/>
    <w:rsid w:val="00DF64BE"/>
    <w:rsid w:val="00DF699A"/>
    <w:rsid w:val="00DF6A22"/>
    <w:rsid w:val="00DF6CC4"/>
    <w:rsid w:val="00DF6CE6"/>
    <w:rsid w:val="00DF73EC"/>
    <w:rsid w:val="00DF7C48"/>
    <w:rsid w:val="00E001A1"/>
    <w:rsid w:val="00E0047A"/>
    <w:rsid w:val="00E0052D"/>
    <w:rsid w:val="00E0065C"/>
    <w:rsid w:val="00E008FF"/>
    <w:rsid w:val="00E010FE"/>
    <w:rsid w:val="00E01679"/>
    <w:rsid w:val="00E01C24"/>
    <w:rsid w:val="00E02B4F"/>
    <w:rsid w:val="00E038D2"/>
    <w:rsid w:val="00E03AFE"/>
    <w:rsid w:val="00E0409F"/>
    <w:rsid w:val="00E0435A"/>
    <w:rsid w:val="00E04A48"/>
    <w:rsid w:val="00E04E8F"/>
    <w:rsid w:val="00E05028"/>
    <w:rsid w:val="00E0514E"/>
    <w:rsid w:val="00E051BB"/>
    <w:rsid w:val="00E063DF"/>
    <w:rsid w:val="00E07886"/>
    <w:rsid w:val="00E10269"/>
    <w:rsid w:val="00E103F5"/>
    <w:rsid w:val="00E11231"/>
    <w:rsid w:val="00E1348F"/>
    <w:rsid w:val="00E13F01"/>
    <w:rsid w:val="00E14D95"/>
    <w:rsid w:val="00E14DBB"/>
    <w:rsid w:val="00E15059"/>
    <w:rsid w:val="00E15123"/>
    <w:rsid w:val="00E15A30"/>
    <w:rsid w:val="00E17B70"/>
    <w:rsid w:val="00E17EA4"/>
    <w:rsid w:val="00E2011E"/>
    <w:rsid w:val="00E206A6"/>
    <w:rsid w:val="00E212DD"/>
    <w:rsid w:val="00E21358"/>
    <w:rsid w:val="00E21679"/>
    <w:rsid w:val="00E21BB0"/>
    <w:rsid w:val="00E21EB5"/>
    <w:rsid w:val="00E22917"/>
    <w:rsid w:val="00E22F3F"/>
    <w:rsid w:val="00E23093"/>
    <w:rsid w:val="00E23BBF"/>
    <w:rsid w:val="00E23CD0"/>
    <w:rsid w:val="00E244A4"/>
    <w:rsid w:val="00E25143"/>
    <w:rsid w:val="00E252D3"/>
    <w:rsid w:val="00E25767"/>
    <w:rsid w:val="00E25A01"/>
    <w:rsid w:val="00E25CB9"/>
    <w:rsid w:val="00E25D68"/>
    <w:rsid w:val="00E25E73"/>
    <w:rsid w:val="00E261E6"/>
    <w:rsid w:val="00E2698A"/>
    <w:rsid w:val="00E26C84"/>
    <w:rsid w:val="00E270C1"/>
    <w:rsid w:val="00E277F5"/>
    <w:rsid w:val="00E27B0F"/>
    <w:rsid w:val="00E31BB3"/>
    <w:rsid w:val="00E31F53"/>
    <w:rsid w:val="00E32123"/>
    <w:rsid w:val="00E324ED"/>
    <w:rsid w:val="00E328C5"/>
    <w:rsid w:val="00E33589"/>
    <w:rsid w:val="00E33C96"/>
    <w:rsid w:val="00E342BE"/>
    <w:rsid w:val="00E34375"/>
    <w:rsid w:val="00E348B1"/>
    <w:rsid w:val="00E34F8B"/>
    <w:rsid w:val="00E3574B"/>
    <w:rsid w:val="00E3626A"/>
    <w:rsid w:val="00E3695E"/>
    <w:rsid w:val="00E36B7B"/>
    <w:rsid w:val="00E37462"/>
    <w:rsid w:val="00E40478"/>
    <w:rsid w:val="00E40E1E"/>
    <w:rsid w:val="00E40F02"/>
    <w:rsid w:val="00E41434"/>
    <w:rsid w:val="00E41DEC"/>
    <w:rsid w:val="00E41E17"/>
    <w:rsid w:val="00E425C2"/>
    <w:rsid w:val="00E4278D"/>
    <w:rsid w:val="00E429F1"/>
    <w:rsid w:val="00E431C0"/>
    <w:rsid w:val="00E43A37"/>
    <w:rsid w:val="00E44195"/>
    <w:rsid w:val="00E455D5"/>
    <w:rsid w:val="00E45A1B"/>
    <w:rsid w:val="00E4602C"/>
    <w:rsid w:val="00E460A7"/>
    <w:rsid w:val="00E46EA0"/>
    <w:rsid w:val="00E46F57"/>
    <w:rsid w:val="00E47336"/>
    <w:rsid w:val="00E47384"/>
    <w:rsid w:val="00E4751B"/>
    <w:rsid w:val="00E47C50"/>
    <w:rsid w:val="00E50385"/>
    <w:rsid w:val="00E50BAD"/>
    <w:rsid w:val="00E50F7C"/>
    <w:rsid w:val="00E5144C"/>
    <w:rsid w:val="00E52056"/>
    <w:rsid w:val="00E52073"/>
    <w:rsid w:val="00E5287A"/>
    <w:rsid w:val="00E52D44"/>
    <w:rsid w:val="00E53363"/>
    <w:rsid w:val="00E533B7"/>
    <w:rsid w:val="00E53B14"/>
    <w:rsid w:val="00E54487"/>
    <w:rsid w:val="00E545FD"/>
    <w:rsid w:val="00E55CDD"/>
    <w:rsid w:val="00E56401"/>
    <w:rsid w:val="00E57B69"/>
    <w:rsid w:val="00E57F48"/>
    <w:rsid w:val="00E601FC"/>
    <w:rsid w:val="00E6057E"/>
    <w:rsid w:val="00E6071F"/>
    <w:rsid w:val="00E60D0F"/>
    <w:rsid w:val="00E619C2"/>
    <w:rsid w:val="00E62235"/>
    <w:rsid w:val="00E62297"/>
    <w:rsid w:val="00E6283E"/>
    <w:rsid w:val="00E62A9B"/>
    <w:rsid w:val="00E62D80"/>
    <w:rsid w:val="00E632A5"/>
    <w:rsid w:val="00E63459"/>
    <w:rsid w:val="00E63495"/>
    <w:rsid w:val="00E63AE5"/>
    <w:rsid w:val="00E63B92"/>
    <w:rsid w:val="00E63D02"/>
    <w:rsid w:val="00E644B5"/>
    <w:rsid w:val="00E64B45"/>
    <w:rsid w:val="00E65A56"/>
    <w:rsid w:val="00E66DF9"/>
    <w:rsid w:val="00E66E87"/>
    <w:rsid w:val="00E670A8"/>
    <w:rsid w:val="00E67162"/>
    <w:rsid w:val="00E67C03"/>
    <w:rsid w:val="00E67F5B"/>
    <w:rsid w:val="00E70B69"/>
    <w:rsid w:val="00E71732"/>
    <w:rsid w:val="00E71776"/>
    <w:rsid w:val="00E717F8"/>
    <w:rsid w:val="00E72189"/>
    <w:rsid w:val="00E72C1E"/>
    <w:rsid w:val="00E72E4A"/>
    <w:rsid w:val="00E730C2"/>
    <w:rsid w:val="00E73131"/>
    <w:rsid w:val="00E738F5"/>
    <w:rsid w:val="00E73BC1"/>
    <w:rsid w:val="00E73E75"/>
    <w:rsid w:val="00E7451E"/>
    <w:rsid w:val="00E74D47"/>
    <w:rsid w:val="00E74FA5"/>
    <w:rsid w:val="00E75DC5"/>
    <w:rsid w:val="00E75F29"/>
    <w:rsid w:val="00E764AF"/>
    <w:rsid w:val="00E76A30"/>
    <w:rsid w:val="00E76DB0"/>
    <w:rsid w:val="00E76FA5"/>
    <w:rsid w:val="00E7761E"/>
    <w:rsid w:val="00E80170"/>
    <w:rsid w:val="00E811FD"/>
    <w:rsid w:val="00E8127E"/>
    <w:rsid w:val="00E814F0"/>
    <w:rsid w:val="00E81C48"/>
    <w:rsid w:val="00E81CB3"/>
    <w:rsid w:val="00E8288D"/>
    <w:rsid w:val="00E83513"/>
    <w:rsid w:val="00E83BFD"/>
    <w:rsid w:val="00E848CD"/>
    <w:rsid w:val="00E84B1E"/>
    <w:rsid w:val="00E8516F"/>
    <w:rsid w:val="00E85E5E"/>
    <w:rsid w:val="00E85E9D"/>
    <w:rsid w:val="00E86150"/>
    <w:rsid w:val="00E8617C"/>
    <w:rsid w:val="00E8653E"/>
    <w:rsid w:val="00E86677"/>
    <w:rsid w:val="00E86D35"/>
    <w:rsid w:val="00E86E0A"/>
    <w:rsid w:val="00E87428"/>
    <w:rsid w:val="00E87804"/>
    <w:rsid w:val="00E9048C"/>
    <w:rsid w:val="00E90BD3"/>
    <w:rsid w:val="00E90FF1"/>
    <w:rsid w:val="00E9124A"/>
    <w:rsid w:val="00E913E3"/>
    <w:rsid w:val="00E91507"/>
    <w:rsid w:val="00E92294"/>
    <w:rsid w:val="00E92A4A"/>
    <w:rsid w:val="00E93D5B"/>
    <w:rsid w:val="00E94939"/>
    <w:rsid w:val="00E949E0"/>
    <w:rsid w:val="00E9583E"/>
    <w:rsid w:val="00E959C0"/>
    <w:rsid w:val="00EA0FB7"/>
    <w:rsid w:val="00EA133F"/>
    <w:rsid w:val="00EA1701"/>
    <w:rsid w:val="00EA281D"/>
    <w:rsid w:val="00EA290F"/>
    <w:rsid w:val="00EA294E"/>
    <w:rsid w:val="00EA299C"/>
    <w:rsid w:val="00EA36EC"/>
    <w:rsid w:val="00EA3F5D"/>
    <w:rsid w:val="00EA510A"/>
    <w:rsid w:val="00EA5E1B"/>
    <w:rsid w:val="00EA5E3D"/>
    <w:rsid w:val="00EA6007"/>
    <w:rsid w:val="00EA608E"/>
    <w:rsid w:val="00EA6851"/>
    <w:rsid w:val="00EA6F8F"/>
    <w:rsid w:val="00EA731E"/>
    <w:rsid w:val="00EA7790"/>
    <w:rsid w:val="00EA7A4D"/>
    <w:rsid w:val="00EB0762"/>
    <w:rsid w:val="00EB1372"/>
    <w:rsid w:val="00EB1CC5"/>
    <w:rsid w:val="00EB2073"/>
    <w:rsid w:val="00EB20DB"/>
    <w:rsid w:val="00EB2412"/>
    <w:rsid w:val="00EB2A95"/>
    <w:rsid w:val="00EB2F52"/>
    <w:rsid w:val="00EB43E3"/>
    <w:rsid w:val="00EB4807"/>
    <w:rsid w:val="00EB4B15"/>
    <w:rsid w:val="00EB55E5"/>
    <w:rsid w:val="00EB565A"/>
    <w:rsid w:val="00EB5D04"/>
    <w:rsid w:val="00EB676C"/>
    <w:rsid w:val="00EB7172"/>
    <w:rsid w:val="00EB7C3B"/>
    <w:rsid w:val="00EC13AE"/>
    <w:rsid w:val="00EC18A5"/>
    <w:rsid w:val="00EC272D"/>
    <w:rsid w:val="00EC2B6D"/>
    <w:rsid w:val="00EC2BD2"/>
    <w:rsid w:val="00EC2C91"/>
    <w:rsid w:val="00EC2D08"/>
    <w:rsid w:val="00EC30AE"/>
    <w:rsid w:val="00EC311D"/>
    <w:rsid w:val="00EC3E12"/>
    <w:rsid w:val="00EC3F5E"/>
    <w:rsid w:val="00EC43C1"/>
    <w:rsid w:val="00EC512C"/>
    <w:rsid w:val="00EC6D0E"/>
    <w:rsid w:val="00EC7B39"/>
    <w:rsid w:val="00ED01E7"/>
    <w:rsid w:val="00ED105F"/>
    <w:rsid w:val="00ED12AB"/>
    <w:rsid w:val="00ED19A3"/>
    <w:rsid w:val="00ED1D2E"/>
    <w:rsid w:val="00ED29A5"/>
    <w:rsid w:val="00ED2B15"/>
    <w:rsid w:val="00ED3703"/>
    <w:rsid w:val="00ED43B8"/>
    <w:rsid w:val="00ED43F1"/>
    <w:rsid w:val="00ED4446"/>
    <w:rsid w:val="00ED487E"/>
    <w:rsid w:val="00ED497E"/>
    <w:rsid w:val="00ED4B2A"/>
    <w:rsid w:val="00ED4DAE"/>
    <w:rsid w:val="00ED4F0C"/>
    <w:rsid w:val="00ED56B7"/>
    <w:rsid w:val="00ED627A"/>
    <w:rsid w:val="00ED7586"/>
    <w:rsid w:val="00EE053C"/>
    <w:rsid w:val="00EE07F5"/>
    <w:rsid w:val="00EE0D8F"/>
    <w:rsid w:val="00EE0E53"/>
    <w:rsid w:val="00EE12FF"/>
    <w:rsid w:val="00EE1307"/>
    <w:rsid w:val="00EE24AD"/>
    <w:rsid w:val="00EE34A2"/>
    <w:rsid w:val="00EE4338"/>
    <w:rsid w:val="00EE49CD"/>
    <w:rsid w:val="00EE4D41"/>
    <w:rsid w:val="00EE4EB5"/>
    <w:rsid w:val="00EE519D"/>
    <w:rsid w:val="00EE5E51"/>
    <w:rsid w:val="00EE6086"/>
    <w:rsid w:val="00EE6773"/>
    <w:rsid w:val="00EE6EAD"/>
    <w:rsid w:val="00EE7011"/>
    <w:rsid w:val="00EE7FD8"/>
    <w:rsid w:val="00EF1069"/>
    <w:rsid w:val="00EF1669"/>
    <w:rsid w:val="00EF1B28"/>
    <w:rsid w:val="00EF1B5C"/>
    <w:rsid w:val="00EF27A0"/>
    <w:rsid w:val="00EF3756"/>
    <w:rsid w:val="00EF4146"/>
    <w:rsid w:val="00EF414A"/>
    <w:rsid w:val="00EF4888"/>
    <w:rsid w:val="00EF4E22"/>
    <w:rsid w:val="00EF546A"/>
    <w:rsid w:val="00EF5ABE"/>
    <w:rsid w:val="00EF6141"/>
    <w:rsid w:val="00EF68DC"/>
    <w:rsid w:val="00EF6D00"/>
    <w:rsid w:val="00EF7766"/>
    <w:rsid w:val="00EF7DBD"/>
    <w:rsid w:val="00F00688"/>
    <w:rsid w:val="00F00F6D"/>
    <w:rsid w:val="00F01235"/>
    <w:rsid w:val="00F01D0A"/>
    <w:rsid w:val="00F020DE"/>
    <w:rsid w:val="00F024C5"/>
    <w:rsid w:val="00F02BF4"/>
    <w:rsid w:val="00F02E7D"/>
    <w:rsid w:val="00F02F37"/>
    <w:rsid w:val="00F02FE6"/>
    <w:rsid w:val="00F03574"/>
    <w:rsid w:val="00F03AB6"/>
    <w:rsid w:val="00F03E22"/>
    <w:rsid w:val="00F04264"/>
    <w:rsid w:val="00F051B2"/>
    <w:rsid w:val="00F057B0"/>
    <w:rsid w:val="00F0593C"/>
    <w:rsid w:val="00F05B16"/>
    <w:rsid w:val="00F05C9F"/>
    <w:rsid w:val="00F062DB"/>
    <w:rsid w:val="00F063B9"/>
    <w:rsid w:val="00F0663B"/>
    <w:rsid w:val="00F06819"/>
    <w:rsid w:val="00F069DA"/>
    <w:rsid w:val="00F07427"/>
    <w:rsid w:val="00F07EC2"/>
    <w:rsid w:val="00F10218"/>
    <w:rsid w:val="00F10525"/>
    <w:rsid w:val="00F11491"/>
    <w:rsid w:val="00F11C9E"/>
    <w:rsid w:val="00F11CBB"/>
    <w:rsid w:val="00F12024"/>
    <w:rsid w:val="00F120CA"/>
    <w:rsid w:val="00F121B6"/>
    <w:rsid w:val="00F12923"/>
    <w:rsid w:val="00F12CE3"/>
    <w:rsid w:val="00F12F70"/>
    <w:rsid w:val="00F1326F"/>
    <w:rsid w:val="00F132F5"/>
    <w:rsid w:val="00F142D7"/>
    <w:rsid w:val="00F146B0"/>
    <w:rsid w:val="00F14BE4"/>
    <w:rsid w:val="00F15744"/>
    <w:rsid w:val="00F15BB7"/>
    <w:rsid w:val="00F15E86"/>
    <w:rsid w:val="00F171B0"/>
    <w:rsid w:val="00F1790B"/>
    <w:rsid w:val="00F179BF"/>
    <w:rsid w:val="00F2023F"/>
    <w:rsid w:val="00F20A12"/>
    <w:rsid w:val="00F20A7C"/>
    <w:rsid w:val="00F20E57"/>
    <w:rsid w:val="00F20E66"/>
    <w:rsid w:val="00F2202A"/>
    <w:rsid w:val="00F221B1"/>
    <w:rsid w:val="00F23698"/>
    <w:rsid w:val="00F23AB0"/>
    <w:rsid w:val="00F23CAD"/>
    <w:rsid w:val="00F23E2E"/>
    <w:rsid w:val="00F23FDD"/>
    <w:rsid w:val="00F240BD"/>
    <w:rsid w:val="00F24453"/>
    <w:rsid w:val="00F2451D"/>
    <w:rsid w:val="00F247C2"/>
    <w:rsid w:val="00F24FDC"/>
    <w:rsid w:val="00F25D56"/>
    <w:rsid w:val="00F25DF7"/>
    <w:rsid w:val="00F267F1"/>
    <w:rsid w:val="00F26BA8"/>
    <w:rsid w:val="00F26BC8"/>
    <w:rsid w:val="00F27AC4"/>
    <w:rsid w:val="00F27FA8"/>
    <w:rsid w:val="00F3051F"/>
    <w:rsid w:val="00F30634"/>
    <w:rsid w:val="00F30637"/>
    <w:rsid w:val="00F30BD4"/>
    <w:rsid w:val="00F31C33"/>
    <w:rsid w:val="00F31E38"/>
    <w:rsid w:val="00F31E5E"/>
    <w:rsid w:val="00F32B59"/>
    <w:rsid w:val="00F32E21"/>
    <w:rsid w:val="00F32F7D"/>
    <w:rsid w:val="00F33213"/>
    <w:rsid w:val="00F34F55"/>
    <w:rsid w:val="00F35531"/>
    <w:rsid w:val="00F36CC1"/>
    <w:rsid w:val="00F36ED2"/>
    <w:rsid w:val="00F3756E"/>
    <w:rsid w:val="00F379D0"/>
    <w:rsid w:val="00F409E8"/>
    <w:rsid w:val="00F412D2"/>
    <w:rsid w:val="00F41691"/>
    <w:rsid w:val="00F42222"/>
    <w:rsid w:val="00F4266B"/>
    <w:rsid w:val="00F42868"/>
    <w:rsid w:val="00F429A8"/>
    <w:rsid w:val="00F44396"/>
    <w:rsid w:val="00F44399"/>
    <w:rsid w:val="00F450ED"/>
    <w:rsid w:val="00F4513E"/>
    <w:rsid w:val="00F45A55"/>
    <w:rsid w:val="00F45CFB"/>
    <w:rsid w:val="00F46CF1"/>
    <w:rsid w:val="00F47D46"/>
    <w:rsid w:val="00F5019E"/>
    <w:rsid w:val="00F50256"/>
    <w:rsid w:val="00F508F7"/>
    <w:rsid w:val="00F50D28"/>
    <w:rsid w:val="00F50FA3"/>
    <w:rsid w:val="00F516D2"/>
    <w:rsid w:val="00F51936"/>
    <w:rsid w:val="00F51E08"/>
    <w:rsid w:val="00F51F26"/>
    <w:rsid w:val="00F522C9"/>
    <w:rsid w:val="00F52738"/>
    <w:rsid w:val="00F52FBE"/>
    <w:rsid w:val="00F53FE3"/>
    <w:rsid w:val="00F5425B"/>
    <w:rsid w:val="00F542A9"/>
    <w:rsid w:val="00F544AE"/>
    <w:rsid w:val="00F54E75"/>
    <w:rsid w:val="00F550EE"/>
    <w:rsid w:val="00F55905"/>
    <w:rsid w:val="00F55E55"/>
    <w:rsid w:val="00F55F76"/>
    <w:rsid w:val="00F567C2"/>
    <w:rsid w:val="00F56A2F"/>
    <w:rsid w:val="00F57CED"/>
    <w:rsid w:val="00F57D8F"/>
    <w:rsid w:val="00F57E01"/>
    <w:rsid w:val="00F60598"/>
    <w:rsid w:val="00F62074"/>
    <w:rsid w:val="00F62332"/>
    <w:rsid w:val="00F62D08"/>
    <w:rsid w:val="00F63C74"/>
    <w:rsid w:val="00F63D2D"/>
    <w:rsid w:val="00F64366"/>
    <w:rsid w:val="00F655E0"/>
    <w:rsid w:val="00F6653A"/>
    <w:rsid w:val="00F6664A"/>
    <w:rsid w:val="00F668CC"/>
    <w:rsid w:val="00F669E9"/>
    <w:rsid w:val="00F673AD"/>
    <w:rsid w:val="00F67FFC"/>
    <w:rsid w:val="00F71A72"/>
    <w:rsid w:val="00F71C36"/>
    <w:rsid w:val="00F71C44"/>
    <w:rsid w:val="00F720E6"/>
    <w:rsid w:val="00F7251C"/>
    <w:rsid w:val="00F72C05"/>
    <w:rsid w:val="00F72CBE"/>
    <w:rsid w:val="00F73347"/>
    <w:rsid w:val="00F736CC"/>
    <w:rsid w:val="00F73884"/>
    <w:rsid w:val="00F74033"/>
    <w:rsid w:val="00F743B7"/>
    <w:rsid w:val="00F74998"/>
    <w:rsid w:val="00F76A80"/>
    <w:rsid w:val="00F76D3E"/>
    <w:rsid w:val="00F7715A"/>
    <w:rsid w:val="00F77419"/>
    <w:rsid w:val="00F777A2"/>
    <w:rsid w:val="00F77C79"/>
    <w:rsid w:val="00F80652"/>
    <w:rsid w:val="00F80979"/>
    <w:rsid w:val="00F80BE5"/>
    <w:rsid w:val="00F82590"/>
    <w:rsid w:val="00F82633"/>
    <w:rsid w:val="00F82B8C"/>
    <w:rsid w:val="00F82E04"/>
    <w:rsid w:val="00F83305"/>
    <w:rsid w:val="00F844BA"/>
    <w:rsid w:val="00F84997"/>
    <w:rsid w:val="00F85143"/>
    <w:rsid w:val="00F859D8"/>
    <w:rsid w:val="00F8647A"/>
    <w:rsid w:val="00F864EB"/>
    <w:rsid w:val="00F87236"/>
    <w:rsid w:val="00F87350"/>
    <w:rsid w:val="00F87659"/>
    <w:rsid w:val="00F87670"/>
    <w:rsid w:val="00F87B59"/>
    <w:rsid w:val="00F90964"/>
    <w:rsid w:val="00F90EE8"/>
    <w:rsid w:val="00F915F2"/>
    <w:rsid w:val="00F91BDB"/>
    <w:rsid w:val="00F91EAA"/>
    <w:rsid w:val="00F91F6D"/>
    <w:rsid w:val="00F91FB1"/>
    <w:rsid w:val="00F92157"/>
    <w:rsid w:val="00F921DC"/>
    <w:rsid w:val="00F928A0"/>
    <w:rsid w:val="00F93270"/>
    <w:rsid w:val="00F948D5"/>
    <w:rsid w:val="00F95002"/>
    <w:rsid w:val="00F95D6A"/>
    <w:rsid w:val="00F96042"/>
    <w:rsid w:val="00F961DD"/>
    <w:rsid w:val="00F97096"/>
    <w:rsid w:val="00F9724E"/>
    <w:rsid w:val="00F97E02"/>
    <w:rsid w:val="00FA05F2"/>
    <w:rsid w:val="00FA0F16"/>
    <w:rsid w:val="00FA110C"/>
    <w:rsid w:val="00FA1AAF"/>
    <w:rsid w:val="00FA2F43"/>
    <w:rsid w:val="00FA439F"/>
    <w:rsid w:val="00FA4AC9"/>
    <w:rsid w:val="00FA517B"/>
    <w:rsid w:val="00FA5217"/>
    <w:rsid w:val="00FA6287"/>
    <w:rsid w:val="00FA640C"/>
    <w:rsid w:val="00FA769C"/>
    <w:rsid w:val="00FA79FF"/>
    <w:rsid w:val="00FB0BAF"/>
    <w:rsid w:val="00FB0FD6"/>
    <w:rsid w:val="00FB1417"/>
    <w:rsid w:val="00FB141C"/>
    <w:rsid w:val="00FB152C"/>
    <w:rsid w:val="00FB1BAB"/>
    <w:rsid w:val="00FB2266"/>
    <w:rsid w:val="00FB2931"/>
    <w:rsid w:val="00FB31A0"/>
    <w:rsid w:val="00FB33ED"/>
    <w:rsid w:val="00FB36C6"/>
    <w:rsid w:val="00FB39C0"/>
    <w:rsid w:val="00FB482C"/>
    <w:rsid w:val="00FB5A26"/>
    <w:rsid w:val="00FB5C6F"/>
    <w:rsid w:val="00FB60AD"/>
    <w:rsid w:val="00FB6164"/>
    <w:rsid w:val="00FB63A0"/>
    <w:rsid w:val="00FB63EE"/>
    <w:rsid w:val="00FB67BC"/>
    <w:rsid w:val="00FB6DC5"/>
    <w:rsid w:val="00FB7BD4"/>
    <w:rsid w:val="00FC0983"/>
    <w:rsid w:val="00FC1274"/>
    <w:rsid w:val="00FC15E7"/>
    <w:rsid w:val="00FC185F"/>
    <w:rsid w:val="00FC1E8E"/>
    <w:rsid w:val="00FC1FAD"/>
    <w:rsid w:val="00FC23CE"/>
    <w:rsid w:val="00FC2815"/>
    <w:rsid w:val="00FC29BC"/>
    <w:rsid w:val="00FC2C55"/>
    <w:rsid w:val="00FC3085"/>
    <w:rsid w:val="00FC367D"/>
    <w:rsid w:val="00FC36CC"/>
    <w:rsid w:val="00FC36F4"/>
    <w:rsid w:val="00FC473C"/>
    <w:rsid w:val="00FC4A48"/>
    <w:rsid w:val="00FC5430"/>
    <w:rsid w:val="00FC54A7"/>
    <w:rsid w:val="00FC67A4"/>
    <w:rsid w:val="00FC6BCB"/>
    <w:rsid w:val="00FC71C6"/>
    <w:rsid w:val="00FC7439"/>
    <w:rsid w:val="00FC7FF5"/>
    <w:rsid w:val="00FD0267"/>
    <w:rsid w:val="00FD082E"/>
    <w:rsid w:val="00FD0A3B"/>
    <w:rsid w:val="00FD0B4A"/>
    <w:rsid w:val="00FD0DD5"/>
    <w:rsid w:val="00FD110E"/>
    <w:rsid w:val="00FD14A8"/>
    <w:rsid w:val="00FD2610"/>
    <w:rsid w:val="00FD272C"/>
    <w:rsid w:val="00FD2812"/>
    <w:rsid w:val="00FD2B96"/>
    <w:rsid w:val="00FD2D64"/>
    <w:rsid w:val="00FD332C"/>
    <w:rsid w:val="00FD36DA"/>
    <w:rsid w:val="00FD39DE"/>
    <w:rsid w:val="00FD4438"/>
    <w:rsid w:val="00FD516D"/>
    <w:rsid w:val="00FD5B73"/>
    <w:rsid w:val="00FD5C6F"/>
    <w:rsid w:val="00FD6449"/>
    <w:rsid w:val="00FD6CEC"/>
    <w:rsid w:val="00FD7613"/>
    <w:rsid w:val="00FE0242"/>
    <w:rsid w:val="00FE04FD"/>
    <w:rsid w:val="00FE093E"/>
    <w:rsid w:val="00FE0A2D"/>
    <w:rsid w:val="00FE1A82"/>
    <w:rsid w:val="00FE1BE4"/>
    <w:rsid w:val="00FE1E81"/>
    <w:rsid w:val="00FE2471"/>
    <w:rsid w:val="00FE265C"/>
    <w:rsid w:val="00FE281F"/>
    <w:rsid w:val="00FE296C"/>
    <w:rsid w:val="00FE3384"/>
    <w:rsid w:val="00FE33F6"/>
    <w:rsid w:val="00FE4681"/>
    <w:rsid w:val="00FE4921"/>
    <w:rsid w:val="00FE50BC"/>
    <w:rsid w:val="00FE56F9"/>
    <w:rsid w:val="00FE66EE"/>
    <w:rsid w:val="00FE6B2B"/>
    <w:rsid w:val="00FF0271"/>
    <w:rsid w:val="00FF0449"/>
    <w:rsid w:val="00FF0CE7"/>
    <w:rsid w:val="00FF15B1"/>
    <w:rsid w:val="00FF17C2"/>
    <w:rsid w:val="00FF1ECA"/>
    <w:rsid w:val="00FF26B9"/>
    <w:rsid w:val="00FF2A2E"/>
    <w:rsid w:val="00FF2CB5"/>
    <w:rsid w:val="00FF2D36"/>
    <w:rsid w:val="00FF315C"/>
    <w:rsid w:val="00FF3C75"/>
    <w:rsid w:val="00FF45AB"/>
    <w:rsid w:val="00FF49FB"/>
    <w:rsid w:val="00FF4F15"/>
    <w:rsid w:val="00FF4F6E"/>
    <w:rsid w:val="00FF6507"/>
    <w:rsid w:val="00FF672E"/>
    <w:rsid w:val="2F761CA8"/>
    <w:rsid w:val="678DAC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E87CC"/>
  <w15:chartTrackingRefBased/>
  <w15:docId w15:val="{A70C5FCF-D6F6-4E0F-B493-7E905D6A0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74E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374E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74E59"/>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74E59"/>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74E59"/>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74E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74E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74E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74E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4E59"/>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74E5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74E59"/>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74E59"/>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74E59"/>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74E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74E59"/>
    <w:rPr>
      <w:rFonts w:eastAsiaTheme="majorEastAsia" w:cstheme="majorBidi"/>
      <w:color w:val="595959" w:themeColor="text1" w:themeTint="A6"/>
    </w:rPr>
  </w:style>
  <w:style w:type="character" w:customStyle="1" w:styleId="80">
    <w:name w:val="Заголовок 8 Знак"/>
    <w:basedOn w:val="a0"/>
    <w:link w:val="8"/>
    <w:uiPriority w:val="9"/>
    <w:semiHidden/>
    <w:rsid w:val="00374E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74E59"/>
    <w:rPr>
      <w:rFonts w:eastAsiaTheme="majorEastAsia" w:cstheme="majorBidi"/>
      <w:color w:val="272727" w:themeColor="text1" w:themeTint="D8"/>
    </w:rPr>
  </w:style>
  <w:style w:type="paragraph" w:styleId="a3">
    <w:name w:val="Title"/>
    <w:basedOn w:val="a"/>
    <w:next w:val="a"/>
    <w:link w:val="a4"/>
    <w:uiPriority w:val="10"/>
    <w:qFormat/>
    <w:rsid w:val="00374E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374E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74E59"/>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374E59"/>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74E59"/>
    <w:pPr>
      <w:spacing w:before="160"/>
      <w:jc w:val="center"/>
    </w:pPr>
    <w:rPr>
      <w:i/>
      <w:iCs/>
      <w:color w:val="404040" w:themeColor="text1" w:themeTint="BF"/>
    </w:rPr>
  </w:style>
  <w:style w:type="character" w:customStyle="1" w:styleId="a8">
    <w:name w:val="Цитата Знак"/>
    <w:basedOn w:val="a0"/>
    <w:link w:val="a7"/>
    <w:uiPriority w:val="29"/>
    <w:rsid w:val="00374E59"/>
    <w:rPr>
      <w:i/>
      <w:iCs/>
      <w:color w:val="404040" w:themeColor="text1" w:themeTint="BF"/>
    </w:rPr>
  </w:style>
  <w:style w:type="paragraph" w:styleId="a9">
    <w:name w:val="List Paragraph"/>
    <w:basedOn w:val="a"/>
    <w:uiPriority w:val="34"/>
    <w:qFormat/>
    <w:rsid w:val="00374E59"/>
    <w:pPr>
      <w:ind w:left="720"/>
      <w:contextualSpacing/>
    </w:pPr>
  </w:style>
  <w:style w:type="character" w:styleId="aa">
    <w:name w:val="Intense Emphasis"/>
    <w:basedOn w:val="a0"/>
    <w:uiPriority w:val="21"/>
    <w:qFormat/>
    <w:rsid w:val="00374E59"/>
    <w:rPr>
      <w:i/>
      <w:iCs/>
      <w:color w:val="0F4761" w:themeColor="accent1" w:themeShade="BF"/>
    </w:rPr>
  </w:style>
  <w:style w:type="paragraph" w:styleId="ab">
    <w:name w:val="Intense Quote"/>
    <w:basedOn w:val="a"/>
    <w:next w:val="a"/>
    <w:link w:val="ac"/>
    <w:uiPriority w:val="30"/>
    <w:qFormat/>
    <w:rsid w:val="00374E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374E59"/>
    <w:rPr>
      <w:i/>
      <w:iCs/>
      <w:color w:val="0F4761" w:themeColor="accent1" w:themeShade="BF"/>
    </w:rPr>
  </w:style>
  <w:style w:type="character" w:styleId="ad">
    <w:name w:val="Intense Reference"/>
    <w:basedOn w:val="a0"/>
    <w:uiPriority w:val="32"/>
    <w:qFormat/>
    <w:rsid w:val="00374E59"/>
    <w:rPr>
      <w:b/>
      <w:bCs/>
      <w:smallCaps/>
      <w:color w:val="0F4761" w:themeColor="accent1" w:themeShade="BF"/>
      <w:spacing w:val="5"/>
    </w:rPr>
  </w:style>
  <w:style w:type="paragraph" w:styleId="ae">
    <w:name w:val="Normal (Web)"/>
    <w:basedOn w:val="a"/>
    <w:uiPriority w:val="99"/>
    <w:unhideWhenUsed/>
    <w:rsid w:val="00C7660D"/>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character" w:styleId="af">
    <w:name w:val="Placeholder Text"/>
    <w:basedOn w:val="a0"/>
    <w:uiPriority w:val="99"/>
    <w:semiHidden/>
    <w:rsid w:val="00CA5351"/>
    <w:rPr>
      <w:color w:val="666666"/>
    </w:rPr>
  </w:style>
  <w:style w:type="paragraph" w:customStyle="1" w:styleId="Default">
    <w:name w:val="Default"/>
    <w:rsid w:val="004B1FBC"/>
    <w:pPr>
      <w:autoSpaceDE w:val="0"/>
      <w:autoSpaceDN w:val="0"/>
      <w:adjustRightInd w:val="0"/>
      <w:spacing w:after="0" w:line="240" w:lineRule="auto"/>
    </w:pPr>
    <w:rPr>
      <w:rFonts w:ascii="Times New Roman" w:hAnsi="Times New Roman" w:cs="Times New Roman"/>
      <w:color w:val="000000"/>
      <w:kern w:val="0"/>
    </w:rPr>
  </w:style>
  <w:style w:type="character" w:styleId="af0">
    <w:name w:val="Hyperlink"/>
    <w:basedOn w:val="a0"/>
    <w:uiPriority w:val="99"/>
    <w:unhideWhenUsed/>
    <w:rsid w:val="00A64C26"/>
    <w:rPr>
      <w:color w:val="0000FF"/>
      <w:u w:val="single"/>
    </w:rPr>
  </w:style>
  <w:style w:type="character" w:styleId="af1">
    <w:name w:val="Strong"/>
    <w:basedOn w:val="a0"/>
    <w:uiPriority w:val="22"/>
    <w:qFormat/>
    <w:rsid w:val="00F23698"/>
    <w:rPr>
      <w:b/>
      <w:bCs/>
    </w:rPr>
  </w:style>
  <w:style w:type="table" w:styleId="af2">
    <w:name w:val="Table Grid"/>
    <w:basedOn w:val="a1"/>
    <w:uiPriority w:val="39"/>
    <w:rsid w:val="00E90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header"/>
    <w:basedOn w:val="a"/>
    <w:link w:val="af4"/>
    <w:uiPriority w:val="99"/>
    <w:unhideWhenUsed/>
    <w:rsid w:val="00ED487E"/>
    <w:pPr>
      <w:tabs>
        <w:tab w:val="center" w:pos="4819"/>
        <w:tab w:val="right" w:pos="9639"/>
      </w:tabs>
      <w:spacing w:after="0" w:line="240" w:lineRule="auto"/>
    </w:pPr>
  </w:style>
  <w:style w:type="character" w:customStyle="1" w:styleId="af4">
    <w:name w:val="Верхній колонтитул Знак"/>
    <w:basedOn w:val="a0"/>
    <w:link w:val="af3"/>
    <w:uiPriority w:val="99"/>
    <w:rsid w:val="00ED487E"/>
  </w:style>
  <w:style w:type="paragraph" w:styleId="af5">
    <w:name w:val="footer"/>
    <w:basedOn w:val="a"/>
    <w:link w:val="af6"/>
    <w:uiPriority w:val="99"/>
    <w:unhideWhenUsed/>
    <w:rsid w:val="00ED487E"/>
    <w:pPr>
      <w:tabs>
        <w:tab w:val="center" w:pos="4819"/>
        <w:tab w:val="right" w:pos="9639"/>
      </w:tabs>
      <w:spacing w:after="0" w:line="240" w:lineRule="auto"/>
    </w:pPr>
  </w:style>
  <w:style w:type="character" w:customStyle="1" w:styleId="af6">
    <w:name w:val="Нижній колонтитул Знак"/>
    <w:basedOn w:val="a0"/>
    <w:link w:val="af5"/>
    <w:uiPriority w:val="99"/>
    <w:rsid w:val="00ED487E"/>
  </w:style>
  <w:style w:type="paragraph" w:styleId="af7">
    <w:name w:val="Balloon Text"/>
    <w:basedOn w:val="a"/>
    <w:link w:val="af8"/>
    <w:uiPriority w:val="99"/>
    <w:semiHidden/>
    <w:unhideWhenUsed/>
    <w:rsid w:val="00C02A91"/>
    <w:pPr>
      <w:spacing w:after="0" w:line="240" w:lineRule="auto"/>
    </w:pPr>
    <w:rPr>
      <w:rFonts w:ascii="Segoe UI" w:hAnsi="Segoe UI" w:cs="Segoe UI"/>
      <w:sz w:val="18"/>
      <w:szCs w:val="18"/>
    </w:rPr>
  </w:style>
  <w:style w:type="character" w:customStyle="1" w:styleId="af8">
    <w:name w:val="Текст у виносці Знак"/>
    <w:basedOn w:val="a0"/>
    <w:link w:val="af7"/>
    <w:uiPriority w:val="99"/>
    <w:semiHidden/>
    <w:rsid w:val="00C02A9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5.emf"/><Relationship Id="rId21" Type="http://schemas.openxmlformats.org/officeDocument/2006/relationships/hyperlink" Target="https://uk.wikipedia.org/wiki/%D0%94%D0%B6%D0%BE%D1%80%D0%B4%D0%B6_%D0%91%D1%83%D0%BB%D1%8C" TargetMode="External"/><Relationship Id="rId324" Type="http://schemas.openxmlformats.org/officeDocument/2006/relationships/customXml" Target="ink/ink110.xml"/><Relationship Id="rId170" Type="http://schemas.openxmlformats.org/officeDocument/2006/relationships/customXml" Target="ink/ink20.xml"/><Relationship Id="rId226" Type="http://schemas.openxmlformats.org/officeDocument/2006/relationships/customXml" Target="ink/ink57.xml"/><Relationship Id="rId433" Type="http://schemas.openxmlformats.org/officeDocument/2006/relationships/customXml" Target="ink/ink170.xml"/><Relationship Id="rId268" Type="http://schemas.openxmlformats.org/officeDocument/2006/relationships/customXml" Target="ink/ink86.xml"/><Relationship Id="rId475" Type="http://schemas.openxmlformats.org/officeDocument/2006/relationships/customXml" Target="ink/ink191.xml"/><Relationship Id="rId32" Type="http://schemas.openxmlformats.org/officeDocument/2006/relationships/hyperlink" Target="https://uk.wikipedia.org/wiki/1872" TargetMode="External"/><Relationship Id="rId74" Type="http://schemas.openxmlformats.org/officeDocument/2006/relationships/hyperlink" Target="https://uk.wikipedia.org/wiki/%D0%A6%D0%B8%D0%BA%D0%BB%D0%BE%D0%BC%D0%B0%D1%82%D0%B8%D1%87%D0%BD%D0%B5_%D1%87%D0%B8%D1%81%D0%BB%D0%BE" TargetMode="External"/><Relationship Id="rId128" Type="http://schemas.openxmlformats.org/officeDocument/2006/relationships/image" Target="media/image36.emf"/><Relationship Id="rId335" Type="http://schemas.openxmlformats.org/officeDocument/2006/relationships/customXml" Target="ink/ink116.xml"/><Relationship Id="rId377" Type="http://schemas.openxmlformats.org/officeDocument/2006/relationships/customXml" Target="ink/ink139.xml"/><Relationship Id="rId500" Type="http://schemas.openxmlformats.org/officeDocument/2006/relationships/image" Target="media/image202.png"/><Relationship Id="rId5" Type="http://schemas.openxmlformats.org/officeDocument/2006/relationships/webSettings" Target="webSettings.xml"/><Relationship Id="rId181" Type="http://schemas.openxmlformats.org/officeDocument/2006/relationships/image" Target="media/image62.png"/><Relationship Id="rId237" Type="http://schemas.openxmlformats.org/officeDocument/2006/relationships/image" Target="media/image83.png"/><Relationship Id="rId402" Type="http://schemas.openxmlformats.org/officeDocument/2006/relationships/image" Target="media/image155.png"/><Relationship Id="rId279" Type="http://schemas.openxmlformats.org/officeDocument/2006/relationships/customXml" Target="ink/ink93.xml"/><Relationship Id="rId444" Type="http://schemas.openxmlformats.org/officeDocument/2006/relationships/image" Target="media/image174.png"/><Relationship Id="rId486" Type="http://schemas.openxmlformats.org/officeDocument/2006/relationships/image" Target="media/image195.png"/><Relationship Id="rId43" Type="http://schemas.openxmlformats.org/officeDocument/2006/relationships/hyperlink" Target="https://uk.wikipedia.org/wiki/%D0%97%D0%B0%D0%BA%D0%BE%D0%BD_%D0%B2%D0%B8%D0%BA%D0%BB%D1%8E%D1%87%D0%B5%D0%BD%D0%BE%D0%B3%D0%BE_%D1%82%D1%80%D0%B5%D1%82%D1%8C%D0%BE%D0%B3%D0%BE" TargetMode="External"/><Relationship Id="rId139" Type="http://schemas.openxmlformats.org/officeDocument/2006/relationships/customXml" Target="ink/ink2.xml"/><Relationship Id="rId290" Type="http://schemas.openxmlformats.org/officeDocument/2006/relationships/customXml" Target="ink/ink99.xml"/><Relationship Id="rId304" Type="http://schemas.openxmlformats.org/officeDocument/2006/relationships/hyperlink" Target="https://uk.wikipedia.org/wiki/%D0%A5%D1%80%D0%BE%D0%BC%D0%B0%D1%82%D0%B8%D1%87%D0%BD%D0%B5_%D1%87%D0%B8%D1%81%D0%BB%D0%BE" TargetMode="External"/><Relationship Id="rId346" Type="http://schemas.openxmlformats.org/officeDocument/2006/relationships/image" Target="media/image130.png"/><Relationship Id="rId388" Type="http://schemas.openxmlformats.org/officeDocument/2006/relationships/customXml" Target="ink/ink145.xml"/><Relationship Id="rId511" Type="http://schemas.openxmlformats.org/officeDocument/2006/relationships/customXml" Target="ink/ink209.xml"/><Relationship Id="rId85" Type="http://schemas.openxmlformats.org/officeDocument/2006/relationships/hyperlink" Target="https://uk.wikipedia.org/wiki/%D0%90%D0%BB%D0%B3%D0%BE%D1%80%D0%B8%D1%82%D0%BC_%D0%A4%D0%BB%D0%BE%D0%B9%D0%B4%D0%B0_%E2%80%94_%D0%92%D0%BE%D1%80%D1%88%D0%B5%D0%BB%D0%BB%D0%B0" TargetMode="External"/><Relationship Id="rId150" Type="http://schemas.openxmlformats.org/officeDocument/2006/relationships/image" Target="media/image51.png"/><Relationship Id="rId192" Type="http://schemas.openxmlformats.org/officeDocument/2006/relationships/image" Target="media/image67.png"/><Relationship Id="rId206" Type="http://schemas.openxmlformats.org/officeDocument/2006/relationships/customXml" Target="ink/ink43.xml"/><Relationship Id="rId413" Type="http://schemas.openxmlformats.org/officeDocument/2006/relationships/customXml" Target="ink/ink158.xml"/><Relationship Id="rId248" Type="http://schemas.openxmlformats.org/officeDocument/2006/relationships/image" Target="media/image87.png"/><Relationship Id="rId455" Type="http://schemas.openxmlformats.org/officeDocument/2006/relationships/customXml" Target="ink/ink181.xml"/><Relationship Id="rId497" Type="http://schemas.openxmlformats.org/officeDocument/2006/relationships/customXml" Target="ink/ink202.xml"/><Relationship Id="rId12" Type="http://schemas.openxmlformats.org/officeDocument/2006/relationships/image" Target="media/image4.jpeg"/><Relationship Id="rId108" Type="http://schemas.openxmlformats.org/officeDocument/2006/relationships/image" Target="media/image16.emf"/><Relationship Id="rId315" Type="http://schemas.openxmlformats.org/officeDocument/2006/relationships/customXml" Target="ink/ink105.xml"/><Relationship Id="rId357" Type="http://schemas.openxmlformats.org/officeDocument/2006/relationships/customXml" Target="ink/ink128.xml"/><Relationship Id="rId54" Type="http://schemas.openxmlformats.org/officeDocument/2006/relationships/hyperlink" Target="https://uk.wikipedia.org/wiki/%D0%9E%D0%B1%D1%87%D0%B8%D1%81%D0%BB%D1%8E%D0%B2%D0%B0%D0%BB%D1%8C%D0%BD%D0%B0_%D0%BC%D0%B0%D1%82%D0%B5%D0%BC%D0%B0%D1%82%D0%B8%D0%BA%D0%B0" TargetMode="External"/><Relationship Id="rId96" Type="http://schemas.openxmlformats.org/officeDocument/2006/relationships/hyperlink" Target="https://uk.wikipedia.org/w/index.php?title=%D0%9F%D0%BE%D1%88%D1%83%D0%BA_%D0%BC%D0%B0%D0%BA%D1%81%D0%B8%D0%BC%D0%B0%D0%BB%D1%8C%D0%BD%D0%BE%D0%B3%D0%BE_%D0%BF%D0%B0%D1%80%D0%BE%D1%81%D0%BF%D0%BE%D0%BB%D1%83%D1%87%D0%B5%D0%BD%D0%BD%D1%8F&amp;action=edit&amp;redlink=1" TargetMode="External"/><Relationship Id="rId161" Type="http://schemas.openxmlformats.org/officeDocument/2006/relationships/customXml" Target="ink/ink14.xml"/><Relationship Id="rId217" Type="http://schemas.openxmlformats.org/officeDocument/2006/relationships/customXml" Target="ink/ink50.xml"/><Relationship Id="rId399" Type="http://schemas.openxmlformats.org/officeDocument/2006/relationships/customXml" Target="ink/ink151.xml"/><Relationship Id="rId259" Type="http://schemas.openxmlformats.org/officeDocument/2006/relationships/customXml" Target="ink/ink77.xml"/><Relationship Id="rId424" Type="http://schemas.openxmlformats.org/officeDocument/2006/relationships/customXml" Target="ink/ink164.xml"/><Relationship Id="rId466" Type="http://schemas.openxmlformats.org/officeDocument/2006/relationships/image" Target="media/image185.png"/><Relationship Id="rId23" Type="http://schemas.openxmlformats.org/officeDocument/2006/relationships/hyperlink" Target="https://uk.wikipedia.org/wiki/1864" TargetMode="External"/><Relationship Id="rId119" Type="http://schemas.openxmlformats.org/officeDocument/2006/relationships/image" Target="media/image27.emf"/><Relationship Id="rId270" Type="http://schemas.openxmlformats.org/officeDocument/2006/relationships/image" Target="media/image91.png"/><Relationship Id="rId326" Type="http://schemas.openxmlformats.org/officeDocument/2006/relationships/customXml" Target="ink/ink111.xml"/><Relationship Id="rId65" Type="http://schemas.openxmlformats.org/officeDocument/2006/relationships/hyperlink" Target="https://uk.wikipedia.org/w/index.php?title=%D0%9C%D0%B5%D1%80%D0%B5%D0%B6%D0%B0_%D1%82%D1%80%D0%B0%D0%BD%D1%81%D0%BF%D0%BE%D1%80%D1%82%D0%BD%D0%B0&amp;action=edit&amp;redlink=1" TargetMode="External"/><Relationship Id="rId130" Type="http://schemas.openxmlformats.org/officeDocument/2006/relationships/image" Target="media/image38.emf"/><Relationship Id="rId368" Type="http://schemas.openxmlformats.org/officeDocument/2006/relationships/customXml" Target="ink/ink134.xml"/><Relationship Id="rId172" Type="http://schemas.openxmlformats.org/officeDocument/2006/relationships/customXml" Target="ink/ink22.xml"/><Relationship Id="rId228" Type="http://schemas.openxmlformats.org/officeDocument/2006/relationships/customXml" Target="ink/ink58.xml"/><Relationship Id="rId435" Type="http://schemas.openxmlformats.org/officeDocument/2006/relationships/customXml" Target="ink/ink171.xml"/><Relationship Id="rId477" Type="http://schemas.openxmlformats.org/officeDocument/2006/relationships/customXml" Target="ink/ink192.xml"/><Relationship Id="rId281" Type="http://schemas.openxmlformats.org/officeDocument/2006/relationships/customXml" Target="ink/ink94.xml"/><Relationship Id="rId337" Type="http://schemas.openxmlformats.org/officeDocument/2006/relationships/customXml" Target="ink/ink117.xml"/><Relationship Id="rId502" Type="http://schemas.openxmlformats.org/officeDocument/2006/relationships/image" Target="media/image203.png"/><Relationship Id="rId34" Type="http://schemas.openxmlformats.org/officeDocument/2006/relationships/hyperlink" Target="https://uk.wikipedia.org/wiki/XIX_%D1%81%D1%82%D0%BE%D0%BB%D1%96%D1%82%D1%82%D1%8F" TargetMode="External"/><Relationship Id="rId76" Type="http://schemas.openxmlformats.org/officeDocument/2006/relationships/hyperlink" Target="https://uk.wikipedia.org/wiki/%D0%9F%D0%BE%D1%88%D1%83%D0%BA_%D1%83_%D1%88%D0%B8%D1%80%D0%B8%D0%BD%D1%83" TargetMode="External"/><Relationship Id="rId141" Type="http://schemas.openxmlformats.org/officeDocument/2006/relationships/customXml" Target="ink/ink3.xml"/><Relationship Id="rId379" Type="http://schemas.openxmlformats.org/officeDocument/2006/relationships/customXml" Target="ink/ink140.xml"/><Relationship Id="rId7" Type="http://schemas.openxmlformats.org/officeDocument/2006/relationships/endnotes" Target="endnotes.xml"/><Relationship Id="rId183" Type="http://schemas.openxmlformats.org/officeDocument/2006/relationships/image" Target="media/image63.png"/><Relationship Id="rId239" Type="http://schemas.openxmlformats.org/officeDocument/2006/relationships/image" Target="media/image84.png"/><Relationship Id="rId390" Type="http://schemas.openxmlformats.org/officeDocument/2006/relationships/customXml" Target="ink/ink146.xml"/><Relationship Id="rId404" Type="http://schemas.openxmlformats.org/officeDocument/2006/relationships/image" Target="media/image156.png"/><Relationship Id="rId446" Type="http://schemas.openxmlformats.org/officeDocument/2006/relationships/image" Target="media/image175.png"/><Relationship Id="rId250" Type="http://schemas.openxmlformats.org/officeDocument/2006/relationships/image" Target="media/image88.png"/><Relationship Id="rId292" Type="http://schemas.openxmlformats.org/officeDocument/2006/relationships/customXml" Target="ink/ink100.xml"/><Relationship Id="rId306" Type="http://schemas.openxmlformats.org/officeDocument/2006/relationships/image" Target="media/image110.png"/><Relationship Id="rId488" Type="http://schemas.openxmlformats.org/officeDocument/2006/relationships/image" Target="media/image196.png"/><Relationship Id="rId45" Type="http://schemas.openxmlformats.org/officeDocument/2006/relationships/hyperlink" Target="https://uk.wikipedia.org/wiki/1862" TargetMode="External"/><Relationship Id="rId87" Type="http://schemas.openxmlformats.org/officeDocument/2006/relationships/hyperlink" Target="https://uk.wikipedia.org/wiki/%D0%97%D0%B2%27%D1%8F%D0%B7%D0%BD%D0%B8%D0%B9_%D0%B3%D1%80%D0%B0%D1%84" TargetMode="External"/><Relationship Id="rId110" Type="http://schemas.openxmlformats.org/officeDocument/2006/relationships/image" Target="media/image18.emf"/><Relationship Id="rId348" Type="http://schemas.openxmlformats.org/officeDocument/2006/relationships/customXml" Target="ink/ink123.xml"/><Relationship Id="rId513" Type="http://schemas.openxmlformats.org/officeDocument/2006/relationships/customXml" Target="ink/ink210.xml"/><Relationship Id="rId152" Type="http://schemas.openxmlformats.org/officeDocument/2006/relationships/customXml" Target="ink/ink9.xml"/><Relationship Id="rId194" Type="http://schemas.openxmlformats.org/officeDocument/2006/relationships/image" Target="media/image68.png"/><Relationship Id="rId208" Type="http://schemas.openxmlformats.org/officeDocument/2006/relationships/image" Target="media/image72.png"/><Relationship Id="rId415" Type="http://schemas.openxmlformats.org/officeDocument/2006/relationships/customXml" Target="ink/ink159.xml"/><Relationship Id="rId457" Type="http://schemas.openxmlformats.org/officeDocument/2006/relationships/customXml" Target="ink/ink182.xml"/><Relationship Id="rId261" Type="http://schemas.openxmlformats.org/officeDocument/2006/relationships/customXml" Target="ink/ink79.xml"/><Relationship Id="rId499" Type="http://schemas.openxmlformats.org/officeDocument/2006/relationships/customXml" Target="ink/ink203.xml"/><Relationship Id="rId14" Type="http://schemas.openxmlformats.org/officeDocument/2006/relationships/image" Target="media/image6.jpeg"/><Relationship Id="rId56" Type="http://schemas.openxmlformats.org/officeDocument/2006/relationships/hyperlink" Target="https://uk.wikipedia.org/wiki/%D0%A4%D1%96%D0%BB%D0%BE%D1%81%D0%BE%D1%84%D1%96%D1%8F" TargetMode="External"/><Relationship Id="rId317" Type="http://schemas.openxmlformats.org/officeDocument/2006/relationships/customXml" Target="ink/ink106.xml"/><Relationship Id="rId359" Type="http://schemas.openxmlformats.org/officeDocument/2006/relationships/customXml" Target="ink/ink129.xml"/><Relationship Id="rId98" Type="http://schemas.openxmlformats.org/officeDocument/2006/relationships/hyperlink" Target="https://uk.wikipedia.org/wiki/%D0%93%D1%96%D0%BF%D0%BE%D1%82%D0%B5%D0%B7%D0%B0_%D1%80%D0%B5%D0%BA%D0%BE%D0%BD%D1%81%D1%82%D1%80%D1%83%D0%BA%D1%86%D1%96%D1%97_%D0%B3%D1%80%D0%B0%D1%84%D0%B0" TargetMode="External"/><Relationship Id="rId121" Type="http://schemas.openxmlformats.org/officeDocument/2006/relationships/image" Target="media/image29.emf"/><Relationship Id="rId163" Type="http://schemas.openxmlformats.org/officeDocument/2006/relationships/customXml" Target="ink/ink15.xml"/><Relationship Id="rId219" Type="http://schemas.openxmlformats.org/officeDocument/2006/relationships/customXml" Target="ink/ink52.xml"/><Relationship Id="rId370" Type="http://schemas.openxmlformats.org/officeDocument/2006/relationships/customXml" Target="ink/ink135.xml"/><Relationship Id="rId426" Type="http://schemas.openxmlformats.org/officeDocument/2006/relationships/customXml" Target="ink/ink165.xml"/><Relationship Id="rId230" Type="http://schemas.openxmlformats.org/officeDocument/2006/relationships/customXml" Target="ink/ink59.xml"/><Relationship Id="rId468" Type="http://schemas.openxmlformats.org/officeDocument/2006/relationships/image" Target="media/image186.png"/><Relationship Id="rId25" Type="http://schemas.openxmlformats.org/officeDocument/2006/relationships/hyperlink" Target="https://uk.wikipedia.org/wiki/1925" TargetMode="External"/><Relationship Id="rId67" Type="http://schemas.openxmlformats.org/officeDocument/2006/relationships/hyperlink" Target="https://uk.wikipedia.org/wiki/%D0%91%D1%83%D0%B4%D1%96%D0%B2%D0%BD%D0%B8%D1%86%D1%82%D0%B2%D0%BE" TargetMode="External"/><Relationship Id="rId272" Type="http://schemas.openxmlformats.org/officeDocument/2006/relationships/image" Target="media/image92.png"/><Relationship Id="rId328" Type="http://schemas.openxmlformats.org/officeDocument/2006/relationships/image" Target="media/image121.png"/><Relationship Id="rId132" Type="http://schemas.openxmlformats.org/officeDocument/2006/relationships/image" Target="media/image40.emf"/><Relationship Id="rId174" Type="http://schemas.openxmlformats.org/officeDocument/2006/relationships/customXml" Target="ink/ink23.xml"/><Relationship Id="rId381" Type="http://schemas.openxmlformats.org/officeDocument/2006/relationships/image" Target="media/image145.png"/><Relationship Id="rId241" Type="http://schemas.openxmlformats.org/officeDocument/2006/relationships/customXml" Target="ink/ink65.xml"/><Relationship Id="rId437" Type="http://schemas.openxmlformats.org/officeDocument/2006/relationships/customXml" Target="ink/ink172.xml"/><Relationship Id="rId479" Type="http://schemas.openxmlformats.org/officeDocument/2006/relationships/customXml" Target="ink/ink193.xml"/><Relationship Id="rId36" Type="http://schemas.openxmlformats.org/officeDocument/2006/relationships/hyperlink" Target="https://uk.wikipedia.org/wiki/%D0%A2%D0%B5%D0%BE%D1%80%D1%96%D1%8F_%D0%BC%D0%BD%D0%BE%D0%B6%D0%B8%D0%BD" TargetMode="External"/><Relationship Id="rId283" Type="http://schemas.openxmlformats.org/officeDocument/2006/relationships/customXml" Target="ink/ink95.xml"/><Relationship Id="rId339" Type="http://schemas.openxmlformats.org/officeDocument/2006/relationships/customXml" Target="ink/ink118.xml"/><Relationship Id="rId490" Type="http://schemas.openxmlformats.org/officeDocument/2006/relationships/image" Target="media/image197.png"/><Relationship Id="rId504" Type="http://schemas.openxmlformats.org/officeDocument/2006/relationships/image" Target="media/image204.png"/><Relationship Id="rId78" Type="http://schemas.openxmlformats.org/officeDocument/2006/relationships/hyperlink" Target="https://uk.wikipedia.org/w/index.php?title=%D0%A4%D1%83%D0%BD%D0%B4%D0%B0%D0%BC%D0%B5%D0%BD%D1%82%D0%B0%D0%BB%D1%8C%D0%BD%D0%B0_%D0%BC%D0%BD%D0%BE%D0%B6%D0%B8%D0%BD%D0%B0_%D1%86%D0%B8%D0%BA%D0%BB%D1%96%D0%B2&amp;action=edit&amp;redlink=1" TargetMode="External"/><Relationship Id="rId101" Type="http://schemas.openxmlformats.org/officeDocument/2006/relationships/hyperlink" Target="https://uk.wikipedia.org/wiki/%D0%95%D0%B9%D0%BB%D0%B5%D1%80%D1%96%D0%B2_%D1%86%D0%B8%D0%BA%D0%BB" TargetMode="External"/><Relationship Id="rId143" Type="http://schemas.openxmlformats.org/officeDocument/2006/relationships/image" Target="media/image45.emf"/><Relationship Id="rId185" Type="http://schemas.openxmlformats.org/officeDocument/2006/relationships/customXml" Target="ink/ink30.xml"/><Relationship Id="rId350" Type="http://schemas.openxmlformats.org/officeDocument/2006/relationships/image" Target="media/image131.png"/><Relationship Id="rId406" Type="http://schemas.openxmlformats.org/officeDocument/2006/relationships/image" Target="media/image157.png"/><Relationship Id="rId9" Type="http://schemas.openxmlformats.org/officeDocument/2006/relationships/image" Target="media/image110.emf"/><Relationship Id="rId210" Type="http://schemas.openxmlformats.org/officeDocument/2006/relationships/image" Target="media/image73.png"/><Relationship Id="rId392" Type="http://schemas.openxmlformats.org/officeDocument/2006/relationships/customXml" Target="ink/ink147.xml"/><Relationship Id="rId448" Type="http://schemas.openxmlformats.org/officeDocument/2006/relationships/image" Target="media/image176.png"/><Relationship Id="rId252" Type="http://schemas.openxmlformats.org/officeDocument/2006/relationships/customXml" Target="ink/ink72.xml"/><Relationship Id="rId294" Type="http://schemas.openxmlformats.org/officeDocument/2006/relationships/image" Target="media/image90.png"/><Relationship Id="rId308" Type="http://schemas.openxmlformats.org/officeDocument/2006/relationships/customXml" Target="ink/ink101.xml"/><Relationship Id="rId515" Type="http://schemas.openxmlformats.org/officeDocument/2006/relationships/footer" Target="footer1.xml"/><Relationship Id="rId47" Type="http://schemas.openxmlformats.org/officeDocument/2006/relationships/hyperlink" Target="https://uk.wikipedia.org/wiki/1920-%D1%82%D1%96" TargetMode="External"/><Relationship Id="rId89" Type="http://schemas.openxmlformats.org/officeDocument/2006/relationships/hyperlink" Target="https://uk.wikipedia.org/wiki/%D0%90%D0%BB%D0%B3%D0%BE%D1%80%D0%B8%D1%82%D0%BC_%D0%9A%D1%80%D1%83%D1%81%D0%BA%D0%B0%D0%BB%D0%B0" TargetMode="External"/><Relationship Id="rId112" Type="http://schemas.openxmlformats.org/officeDocument/2006/relationships/image" Target="media/image20.emf"/><Relationship Id="rId154" Type="http://schemas.openxmlformats.org/officeDocument/2006/relationships/customXml" Target="ink/ink10.xml"/><Relationship Id="rId361" Type="http://schemas.openxmlformats.org/officeDocument/2006/relationships/customXml" Target="ink/ink130.xml"/><Relationship Id="rId196" Type="http://schemas.openxmlformats.org/officeDocument/2006/relationships/customXml" Target="ink/ink36.xml"/><Relationship Id="rId417" Type="http://schemas.openxmlformats.org/officeDocument/2006/relationships/customXml" Target="ink/ink160.xml"/><Relationship Id="rId459" Type="http://schemas.openxmlformats.org/officeDocument/2006/relationships/customXml" Target="ink/ink183.xml"/><Relationship Id="rId16" Type="http://schemas.openxmlformats.org/officeDocument/2006/relationships/hyperlink" Target="https://uk.wikipedia.org/wiki/%D0%9C%D0%B0%D1%82%D0%B5%D0%BC%D0%B0%D1%82%D0%B8%D0%BA%D0%B0" TargetMode="External"/><Relationship Id="rId221" Type="http://schemas.openxmlformats.org/officeDocument/2006/relationships/image" Target="media/image76.png"/><Relationship Id="rId263" Type="http://schemas.openxmlformats.org/officeDocument/2006/relationships/customXml" Target="ink/ink81.xml"/><Relationship Id="rId319" Type="http://schemas.openxmlformats.org/officeDocument/2006/relationships/customXml" Target="ink/ink107.xml"/><Relationship Id="rId470" Type="http://schemas.openxmlformats.org/officeDocument/2006/relationships/image" Target="media/image187.png"/><Relationship Id="rId58" Type="http://schemas.openxmlformats.org/officeDocument/2006/relationships/hyperlink" Target="https://uk.wikipedia.org/wiki/%D0%92%D0%B8%D1%81%D0%BB%D0%BE%D0%B2%D0%BB%D1%8E%D0%B2%D0%B0%D0%BD%D0%BD%D1%8F_(%D0%BB%D0%BE%D0%B3%D1%96%D0%BA%D0%B0)" TargetMode="External"/><Relationship Id="rId123" Type="http://schemas.openxmlformats.org/officeDocument/2006/relationships/image" Target="media/image31.emf"/><Relationship Id="rId330" Type="http://schemas.openxmlformats.org/officeDocument/2006/relationships/image" Target="media/image122.png"/><Relationship Id="rId165" Type="http://schemas.openxmlformats.org/officeDocument/2006/relationships/customXml" Target="ink/ink16.xml"/><Relationship Id="rId372" Type="http://schemas.openxmlformats.org/officeDocument/2006/relationships/customXml" Target="ink/ink136.xml"/><Relationship Id="rId428" Type="http://schemas.openxmlformats.org/officeDocument/2006/relationships/customXml" Target="ink/ink167.xml"/><Relationship Id="rId232" Type="http://schemas.openxmlformats.org/officeDocument/2006/relationships/customXml" Target="ink/ink60.xml"/><Relationship Id="rId274" Type="http://schemas.openxmlformats.org/officeDocument/2006/relationships/image" Target="media/image93.png"/><Relationship Id="rId481" Type="http://schemas.openxmlformats.org/officeDocument/2006/relationships/customXml" Target="ink/ink194.xml"/><Relationship Id="rId27" Type="http://schemas.openxmlformats.org/officeDocument/2006/relationships/hyperlink" Target="https://uk.wikipedia.org/wiki/%D0%9A%D0%B2%D0%B0%D0%BD%D1%82%D0%BE%D1%80" TargetMode="External"/><Relationship Id="rId69" Type="http://schemas.openxmlformats.org/officeDocument/2006/relationships/hyperlink" Target="https://uk.wikipedia.org/wiki/%D0%9C%D0%BE%D0%BB%D0%B5%D0%BA%D1%83%D0%BB%D1%8F%D1%80%D0%BD%D0%B5_%D0%BC%D0%BE%D0%B4%D0%B5%D0%BB%D1%8E%D0%B2%D0%B0%D0%BD%D0%BD%D1%8F" TargetMode="External"/><Relationship Id="rId134" Type="http://schemas.openxmlformats.org/officeDocument/2006/relationships/image" Target="media/image42.emf"/><Relationship Id="rId80" Type="http://schemas.openxmlformats.org/officeDocument/2006/relationships/hyperlink" Target="https://uk.wikipedia.org/wiki/%D0%95%D0%B9%D0%BB%D0%B5%D1%80%D1%96%D0%B2_%D0%BB%D0%B0%D0%BD%D1%86%D1%8E%D0%B3" TargetMode="External"/><Relationship Id="rId176" Type="http://schemas.openxmlformats.org/officeDocument/2006/relationships/customXml" Target="ink/ink24.xml"/><Relationship Id="rId341" Type="http://schemas.openxmlformats.org/officeDocument/2006/relationships/customXml" Target="ink/ink119.xml"/><Relationship Id="rId383" Type="http://schemas.openxmlformats.org/officeDocument/2006/relationships/image" Target="media/image146.png"/><Relationship Id="rId439" Type="http://schemas.openxmlformats.org/officeDocument/2006/relationships/customXml" Target="ink/ink173.xml"/><Relationship Id="rId201" Type="http://schemas.openxmlformats.org/officeDocument/2006/relationships/customXml" Target="ink/ink39.xml"/><Relationship Id="rId243" Type="http://schemas.openxmlformats.org/officeDocument/2006/relationships/customXml" Target="ink/ink66.xml"/><Relationship Id="rId285" Type="http://schemas.openxmlformats.org/officeDocument/2006/relationships/image" Target="media/image97.png"/><Relationship Id="rId450" Type="http://schemas.openxmlformats.org/officeDocument/2006/relationships/image" Target="media/image177.png"/><Relationship Id="rId506" Type="http://schemas.openxmlformats.org/officeDocument/2006/relationships/image" Target="media/image205.png"/><Relationship Id="rId38" Type="http://schemas.openxmlformats.org/officeDocument/2006/relationships/hyperlink" Target="https://uk.wikipedia.org/wiki/%D0%9F%D0%B0%D1%80%D0%B0%D0%B4%D0%BE%D0%BA%D1%81_%D0%A0%D0%B0%D1%81%D1%81%D0%B5%D0%BB%D0%BB%D0%B0" TargetMode="External"/><Relationship Id="rId103" Type="http://schemas.openxmlformats.org/officeDocument/2006/relationships/image" Target="media/image11.emf"/><Relationship Id="rId310" Type="http://schemas.openxmlformats.org/officeDocument/2006/relationships/customXml" Target="ink/ink102.xml"/><Relationship Id="rId492" Type="http://schemas.openxmlformats.org/officeDocument/2006/relationships/image" Target="media/image198.png"/><Relationship Id="rId91" Type="http://schemas.openxmlformats.org/officeDocument/2006/relationships/hyperlink" Target="https://uk.wikipedia.org/w/index.php?title=%D0%9A%D0%BE%D0%B4%D0%B8_%D0%9F%D1%80%D1%8E%D1%84%D0%B5%D1%80%D0%B0&amp;action=edit&amp;redlink=1" TargetMode="External"/><Relationship Id="rId145" Type="http://schemas.openxmlformats.org/officeDocument/2006/relationships/image" Target="media/image49.png"/><Relationship Id="rId187" Type="http://schemas.openxmlformats.org/officeDocument/2006/relationships/customXml" Target="ink/ink31.xml"/><Relationship Id="rId352" Type="http://schemas.openxmlformats.org/officeDocument/2006/relationships/image" Target="media/image132.png"/><Relationship Id="rId394" Type="http://schemas.openxmlformats.org/officeDocument/2006/relationships/customXml" Target="ink/ink148.xml"/><Relationship Id="rId408" Type="http://schemas.openxmlformats.org/officeDocument/2006/relationships/image" Target="media/image158.png"/><Relationship Id="rId212" Type="http://schemas.openxmlformats.org/officeDocument/2006/relationships/customXml" Target="ink/ink47.xml"/><Relationship Id="rId254" Type="http://schemas.openxmlformats.org/officeDocument/2006/relationships/customXml" Target="ink/ink73.xml"/><Relationship Id="rId49" Type="http://schemas.openxmlformats.org/officeDocument/2006/relationships/hyperlink" Target="https://uk.wikipedia.org/wiki/%D0%94%D0%B0%D0%B2%D0%B8%D0%B4_%D0%93%D1%96%D0%BB%D1%8C%D0%B1%D0%B5%D1%80%D1%82" TargetMode="External"/><Relationship Id="rId114" Type="http://schemas.openxmlformats.org/officeDocument/2006/relationships/image" Target="media/image22.emf"/><Relationship Id="rId296" Type="http://schemas.openxmlformats.org/officeDocument/2006/relationships/image" Target="media/image103.png"/><Relationship Id="rId461" Type="http://schemas.openxmlformats.org/officeDocument/2006/relationships/customXml" Target="ink/ink184.xml"/><Relationship Id="rId517" Type="http://schemas.openxmlformats.org/officeDocument/2006/relationships/theme" Target="theme/theme1.xml"/><Relationship Id="rId60" Type="http://schemas.openxmlformats.org/officeDocument/2006/relationships/hyperlink" Target="https://uk.wikipedia.org/wiki/%D0%92%D0%B5%D1%80%D1%88%D0%B8%D0%BD%D0%B0_(%D1%82%D0%B5%D0%BE%D1%80%D1%96%D1%8F_%D0%B3%D1%80%D0%B0%D1%84%D1%96%D0%B2)" TargetMode="External"/><Relationship Id="rId156" Type="http://schemas.openxmlformats.org/officeDocument/2006/relationships/image" Target="media/image53.png"/><Relationship Id="rId198" Type="http://schemas.openxmlformats.org/officeDocument/2006/relationships/image" Target="media/image69.png"/><Relationship Id="rId321" Type="http://schemas.openxmlformats.org/officeDocument/2006/relationships/image" Target="media/image118.png"/><Relationship Id="rId363" Type="http://schemas.openxmlformats.org/officeDocument/2006/relationships/customXml" Target="ink/ink131.xml"/><Relationship Id="rId419" Type="http://schemas.openxmlformats.org/officeDocument/2006/relationships/customXml" Target="ink/ink161.xml"/><Relationship Id="rId223" Type="http://schemas.openxmlformats.org/officeDocument/2006/relationships/customXml" Target="ink/ink55.xml"/><Relationship Id="rId430" Type="http://schemas.openxmlformats.org/officeDocument/2006/relationships/image" Target="media/image167.png"/><Relationship Id="rId18" Type="http://schemas.openxmlformats.org/officeDocument/2006/relationships/hyperlink" Target="https://uk.wikipedia.org/wiki/%D0%A4%D0%BE%D1%80%D0%BC%D0%B0%D0%BB%D1%8C%D0%BD%D0%B0_%D0%BB%D0%BE%D0%B3%D1%96%D0%BA%D0%B0" TargetMode="External"/><Relationship Id="rId265" Type="http://schemas.openxmlformats.org/officeDocument/2006/relationships/customXml" Target="ink/ink83.xml"/><Relationship Id="rId472" Type="http://schemas.openxmlformats.org/officeDocument/2006/relationships/image" Target="media/image188.png"/><Relationship Id="rId125" Type="http://schemas.openxmlformats.org/officeDocument/2006/relationships/image" Target="media/image33.emf"/><Relationship Id="rId167" Type="http://schemas.openxmlformats.org/officeDocument/2006/relationships/customXml" Target="ink/ink17.xml"/><Relationship Id="rId332" Type="http://schemas.openxmlformats.org/officeDocument/2006/relationships/image" Target="media/image123.png"/><Relationship Id="rId374" Type="http://schemas.openxmlformats.org/officeDocument/2006/relationships/image" Target="media/image142.png"/><Relationship Id="rId71" Type="http://schemas.openxmlformats.org/officeDocument/2006/relationships/hyperlink" Target="https://uk.wikipedia.org/wiki/%D0%9F%D0%BE%D0%B2%D0%BD%D0%B8%D0%B9_%D0%B3%D1%80%D0%B0%D1%84" TargetMode="External"/><Relationship Id="rId234" Type="http://schemas.openxmlformats.org/officeDocument/2006/relationships/customXml" Target="ink/ink61.xml"/><Relationship Id="rId2" Type="http://schemas.openxmlformats.org/officeDocument/2006/relationships/numbering" Target="numbering.xml"/><Relationship Id="rId29" Type="http://schemas.openxmlformats.org/officeDocument/2006/relationships/hyperlink" Target="https://uk.wikipedia.org/wiki/1858" TargetMode="External"/><Relationship Id="rId276" Type="http://schemas.openxmlformats.org/officeDocument/2006/relationships/customXml" Target="ink/ink91.xml"/><Relationship Id="rId441" Type="http://schemas.openxmlformats.org/officeDocument/2006/relationships/customXml" Target="ink/ink174.xml"/><Relationship Id="rId483" Type="http://schemas.openxmlformats.org/officeDocument/2006/relationships/customXml" Target="ink/ink195.xml"/><Relationship Id="rId40" Type="http://schemas.openxmlformats.org/officeDocument/2006/relationships/hyperlink" Target="https://uk.wikipedia.org/wiki/1966" TargetMode="External"/><Relationship Id="rId136" Type="http://schemas.openxmlformats.org/officeDocument/2006/relationships/image" Target="media/image44.emf"/><Relationship Id="rId178" Type="http://schemas.openxmlformats.org/officeDocument/2006/relationships/customXml" Target="ink/ink26.xml"/><Relationship Id="rId301" Type="http://schemas.openxmlformats.org/officeDocument/2006/relationships/image" Target="media/image108.png"/><Relationship Id="rId343" Type="http://schemas.openxmlformats.org/officeDocument/2006/relationships/customXml" Target="ink/ink120.xml"/><Relationship Id="rId82" Type="http://schemas.openxmlformats.org/officeDocument/2006/relationships/hyperlink" Target="https://uk.wikipedia.org/wiki/%D0%97%D0%B0%D0%B4%D0%B0%D1%87%D0%B0_%D0%BF%D1%80%D0%BE_%D0%B3%D0%B0%D0%BC%D1%96%D0%BB%D1%8C%D1%82%D0%BE%D0%BD%D1%96%D0%B2_%D1%88%D0%BB%D1%8F%D1%85" TargetMode="External"/><Relationship Id="rId203" Type="http://schemas.openxmlformats.org/officeDocument/2006/relationships/customXml" Target="ink/ink41.xml"/><Relationship Id="rId385" Type="http://schemas.openxmlformats.org/officeDocument/2006/relationships/image" Target="media/image147.png"/><Relationship Id="rId245" Type="http://schemas.openxmlformats.org/officeDocument/2006/relationships/customXml" Target="ink/ink68.xml"/><Relationship Id="rId287" Type="http://schemas.openxmlformats.org/officeDocument/2006/relationships/image" Target="media/image98.png"/><Relationship Id="rId410" Type="http://schemas.openxmlformats.org/officeDocument/2006/relationships/image" Target="media/image159.png"/><Relationship Id="rId452" Type="http://schemas.openxmlformats.org/officeDocument/2006/relationships/image" Target="media/image178.png"/><Relationship Id="rId494" Type="http://schemas.openxmlformats.org/officeDocument/2006/relationships/image" Target="media/image199.png"/><Relationship Id="rId508" Type="http://schemas.openxmlformats.org/officeDocument/2006/relationships/image" Target="media/image206.png"/><Relationship Id="rId105" Type="http://schemas.openxmlformats.org/officeDocument/2006/relationships/image" Target="media/image13.emf"/><Relationship Id="rId147" Type="http://schemas.openxmlformats.org/officeDocument/2006/relationships/image" Target="media/image50.png"/><Relationship Id="rId312" Type="http://schemas.openxmlformats.org/officeDocument/2006/relationships/customXml" Target="ink/ink103.xml"/><Relationship Id="rId354" Type="http://schemas.openxmlformats.org/officeDocument/2006/relationships/image" Target="media/image133.png"/><Relationship Id="rId51" Type="http://schemas.openxmlformats.org/officeDocument/2006/relationships/hyperlink" Target="https://uk.wikipedia.org/wiki/%D0%A2%D0%B5%D0%BE%D1%80%D1%96%D1%8F_%D0%B4%D0%BE%D0%B2%D0%B5%D0%B4%D0%B5%D0%BD%D0%BD%D1%8F" TargetMode="External"/><Relationship Id="rId93" Type="http://schemas.openxmlformats.org/officeDocument/2006/relationships/hyperlink" Target="https://uk.wikipedia.org/w/index.php?title=%D0%A2%D0%BE%D1%87%D0%BA%D0%B0_%D1%81%D0%BF%D0%BE%D0%BB%D1%83%D1%87%D0%B5%D0%BD%D0%BD%D1%8F&amp;action=edit&amp;redlink=1" TargetMode="External"/><Relationship Id="rId189" Type="http://schemas.openxmlformats.org/officeDocument/2006/relationships/customXml" Target="ink/ink32.xml"/><Relationship Id="rId396" Type="http://schemas.openxmlformats.org/officeDocument/2006/relationships/image" Target="media/image152.png"/><Relationship Id="rId214" Type="http://schemas.openxmlformats.org/officeDocument/2006/relationships/customXml" Target="ink/ink48.xml"/><Relationship Id="rId256" Type="http://schemas.openxmlformats.org/officeDocument/2006/relationships/customXml" Target="ink/ink74.xml"/><Relationship Id="rId298" Type="http://schemas.openxmlformats.org/officeDocument/2006/relationships/image" Target="media/image105.png"/><Relationship Id="rId421" Type="http://schemas.openxmlformats.org/officeDocument/2006/relationships/customXml" Target="ink/ink162.xml"/><Relationship Id="rId463" Type="http://schemas.openxmlformats.org/officeDocument/2006/relationships/customXml" Target="ink/ink185.xml"/><Relationship Id="rId116" Type="http://schemas.openxmlformats.org/officeDocument/2006/relationships/image" Target="media/image24.emf"/><Relationship Id="rId158" Type="http://schemas.openxmlformats.org/officeDocument/2006/relationships/image" Target="media/image54.png"/><Relationship Id="rId323" Type="http://schemas.openxmlformats.org/officeDocument/2006/relationships/image" Target="media/image119.png"/><Relationship Id="rId20" Type="http://schemas.openxmlformats.org/officeDocument/2006/relationships/hyperlink" Target="https://uk.wikipedia.org/wiki/%D0%90%D0%BB%D0%B3%D0%B5%D0%B1%D1%80%D0%B0_%D0%BB%D0%BE%D0%B3%D1%96%D0%BA%D0%B8" TargetMode="External"/><Relationship Id="rId62" Type="http://schemas.openxmlformats.org/officeDocument/2006/relationships/image" Target="media/image9.gif"/><Relationship Id="rId365" Type="http://schemas.openxmlformats.org/officeDocument/2006/relationships/customXml" Target="ink/ink132.xml"/><Relationship Id="rId225" Type="http://schemas.openxmlformats.org/officeDocument/2006/relationships/customXml" Target="ink/ink56.xml"/><Relationship Id="rId267" Type="http://schemas.openxmlformats.org/officeDocument/2006/relationships/customXml" Target="ink/ink85.xml"/><Relationship Id="rId432" Type="http://schemas.openxmlformats.org/officeDocument/2006/relationships/image" Target="media/image168.png"/><Relationship Id="rId474" Type="http://schemas.openxmlformats.org/officeDocument/2006/relationships/image" Target="media/image189.png"/><Relationship Id="rId127" Type="http://schemas.openxmlformats.org/officeDocument/2006/relationships/image" Target="media/image35.emf"/><Relationship Id="rId31" Type="http://schemas.openxmlformats.org/officeDocument/2006/relationships/hyperlink" Target="https://uk.wikipedia.org/wiki/%D0%91%D0%B5%D1%80%D1%82%D1%80%D0%B0%D0%BD_%D0%A0%D0%B0%D1%81%D1%81%D0%B5%D0%BB%D0%BB" TargetMode="External"/><Relationship Id="rId73" Type="http://schemas.openxmlformats.org/officeDocument/2006/relationships/hyperlink" Target="https://uk.wikipedia.org/wiki/%D0%A8%D0%BB%D1%8F%D1%85_(%D1%82%D0%BE%D0%BF%D0%BE%D0%BB%D0%BE%D0%B3%D1%96%D1%8F)" TargetMode="External"/><Relationship Id="rId169" Type="http://schemas.openxmlformats.org/officeDocument/2006/relationships/customXml" Target="ink/ink19.xml"/><Relationship Id="rId334" Type="http://schemas.openxmlformats.org/officeDocument/2006/relationships/image" Target="media/image124.png"/><Relationship Id="rId376" Type="http://schemas.openxmlformats.org/officeDocument/2006/relationships/image" Target="media/image143.png"/><Relationship Id="rId4" Type="http://schemas.openxmlformats.org/officeDocument/2006/relationships/settings" Target="settings.xml"/><Relationship Id="rId180" Type="http://schemas.openxmlformats.org/officeDocument/2006/relationships/customXml" Target="ink/ink27.xml"/><Relationship Id="rId236" Type="http://schemas.openxmlformats.org/officeDocument/2006/relationships/customXml" Target="ink/ink62.xml"/><Relationship Id="rId278" Type="http://schemas.openxmlformats.org/officeDocument/2006/relationships/image" Target="media/image94.png"/><Relationship Id="rId401" Type="http://schemas.openxmlformats.org/officeDocument/2006/relationships/customXml" Target="ink/ink152.xml"/><Relationship Id="rId443" Type="http://schemas.openxmlformats.org/officeDocument/2006/relationships/customXml" Target="ink/ink175.xml"/><Relationship Id="rId303" Type="http://schemas.openxmlformats.org/officeDocument/2006/relationships/hyperlink" Target="https://uk.wikipedia.org/wiki/%D0%9D%D0%B0%D1%82%D1%83%D1%80%D0%B0%D0%BB%D1%8C%D0%BD%D1%96_%D1%87%D0%B8%D1%81%D0%BB%D0%B0" TargetMode="External"/><Relationship Id="rId485" Type="http://schemas.openxmlformats.org/officeDocument/2006/relationships/customXml" Target="ink/ink196.xml"/><Relationship Id="rId42" Type="http://schemas.openxmlformats.org/officeDocument/2006/relationships/hyperlink" Target="https://uk.wikipedia.org/wiki/%D0%9D%D0%B5%D1%81%D0%BA%D1%96%D0%BD%D1%87%D0%B5%D0%BD%D0%BD%D1%96%D1%81%D1%82%D1%8C" TargetMode="External"/><Relationship Id="rId84" Type="http://schemas.openxmlformats.org/officeDocument/2006/relationships/hyperlink" Target="https://uk.wikipedia.org/wiki/%D0%90%D0%BB%D0%B3%D0%BE%D1%80%D0%B8%D1%82%D0%BC_%D0%94%D0%B5%D0%B9%D0%BA%D1%81%D1%82%D1%80%D0%B8" TargetMode="External"/><Relationship Id="rId138" Type="http://schemas.openxmlformats.org/officeDocument/2006/relationships/image" Target="media/image45.png"/><Relationship Id="rId345" Type="http://schemas.openxmlformats.org/officeDocument/2006/relationships/customXml" Target="ink/ink121.xml"/><Relationship Id="rId387" Type="http://schemas.openxmlformats.org/officeDocument/2006/relationships/image" Target="media/image148.png"/><Relationship Id="rId510" Type="http://schemas.openxmlformats.org/officeDocument/2006/relationships/image" Target="media/image207.png"/><Relationship Id="rId191" Type="http://schemas.openxmlformats.org/officeDocument/2006/relationships/customXml" Target="ink/ink33.xml"/><Relationship Id="rId205" Type="http://schemas.openxmlformats.org/officeDocument/2006/relationships/image" Target="media/image71.png"/><Relationship Id="rId247" Type="http://schemas.openxmlformats.org/officeDocument/2006/relationships/customXml" Target="ink/ink69.xml"/><Relationship Id="rId412" Type="http://schemas.openxmlformats.org/officeDocument/2006/relationships/image" Target="media/image160.png"/><Relationship Id="rId107" Type="http://schemas.openxmlformats.org/officeDocument/2006/relationships/image" Target="media/image15.emf"/><Relationship Id="rId289" Type="http://schemas.openxmlformats.org/officeDocument/2006/relationships/image" Target="media/image99.png"/><Relationship Id="rId454" Type="http://schemas.openxmlformats.org/officeDocument/2006/relationships/image" Target="media/image179.png"/><Relationship Id="rId496" Type="http://schemas.openxmlformats.org/officeDocument/2006/relationships/image" Target="media/image200.png"/><Relationship Id="rId11" Type="http://schemas.openxmlformats.org/officeDocument/2006/relationships/image" Target="media/image3.jpeg"/><Relationship Id="rId53" Type="http://schemas.openxmlformats.org/officeDocument/2006/relationships/hyperlink" Target="https://uk.wikipedia.org/wiki/%D0%86%D0%BD%D1%84%D0%BE%D1%80%D0%BC%D0%B0%D1%82%D0%B8%D0%BA%D0%B0" TargetMode="External"/><Relationship Id="rId149" Type="http://schemas.openxmlformats.org/officeDocument/2006/relationships/customXml" Target="ink/ink7.xml"/><Relationship Id="rId314" Type="http://schemas.openxmlformats.org/officeDocument/2006/relationships/image" Target="media/image115.png"/><Relationship Id="rId356" Type="http://schemas.openxmlformats.org/officeDocument/2006/relationships/image" Target="media/image134.png"/><Relationship Id="rId398" Type="http://schemas.openxmlformats.org/officeDocument/2006/relationships/image" Target="media/image153.png"/><Relationship Id="rId95" Type="http://schemas.openxmlformats.org/officeDocument/2006/relationships/hyperlink" Target="https://uk.wikipedia.org/wiki/%D0%90%D0%BB%D0%B3%D0%BE%D1%80%D0%B8%D1%82%D0%BC_%D0%95%D0%B4%D0%BC%D0%BE%D0%BD%D0%B4%D1%81%D0%B0-%D0%9A%D0%B0%D1%80%D0%BF%D0%B0" TargetMode="External"/><Relationship Id="rId160" Type="http://schemas.openxmlformats.org/officeDocument/2006/relationships/image" Target="media/image55.png"/><Relationship Id="rId216" Type="http://schemas.openxmlformats.org/officeDocument/2006/relationships/customXml" Target="ink/ink49.xml"/><Relationship Id="rId423" Type="http://schemas.openxmlformats.org/officeDocument/2006/relationships/customXml" Target="ink/ink163.xml"/><Relationship Id="rId258" Type="http://schemas.openxmlformats.org/officeDocument/2006/relationships/customXml" Target="ink/ink76.xml"/><Relationship Id="rId465" Type="http://schemas.openxmlformats.org/officeDocument/2006/relationships/customXml" Target="ink/ink186.xml"/><Relationship Id="rId22" Type="http://schemas.openxmlformats.org/officeDocument/2006/relationships/hyperlink" Target="https://uk.wikipedia.org/wiki/1815" TargetMode="External"/><Relationship Id="rId64" Type="http://schemas.openxmlformats.org/officeDocument/2006/relationships/hyperlink" Target="https://uk.wikipedia.org/wiki/%D0%90%D0%BB%D0%B3%D0%BE%D1%80%D0%B8%D1%82%D0%BC" TargetMode="External"/><Relationship Id="rId118" Type="http://schemas.openxmlformats.org/officeDocument/2006/relationships/image" Target="media/image26.emf"/><Relationship Id="rId325" Type="http://schemas.openxmlformats.org/officeDocument/2006/relationships/image" Target="media/image120.png"/><Relationship Id="rId367" Type="http://schemas.openxmlformats.org/officeDocument/2006/relationships/customXml" Target="ink/ink133.xml"/><Relationship Id="rId171" Type="http://schemas.openxmlformats.org/officeDocument/2006/relationships/customXml" Target="ink/ink21.xml"/><Relationship Id="rId227" Type="http://schemas.openxmlformats.org/officeDocument/2006/relationships/image" Target="media/image78.png"/><Relationship Id="rId269" Type="http://schemas.openxmlformats.org/officeDocument/2006/relationships/customXml" Target="ink/ink87.xml"/><Relationship Id="rId434" Type="http://schemas.openxmlformats.org/officeDocument/2006/relationships/image" Target="media/image169.png"/><Relationship Id="rId476" Type="http://schemas.openxmlformats.org/officeDocument/2006/relationships/image" Target="media/image190.png"/><Relationship Id="rId33" Type="http://schemas.openxmlformats.org/officeDocument/2006/relationships/hyperlink" Target="https://uk.wikipedia.org/wiki/1970" TargetMode="External"/><Relationship Id="rId129" Type="http://schemas.openxmlformats.org/officeDocument/2006/relationships/image" Target="media/image37.emf"/><Relationship Id="rId280" Type="http://schemas.openxmlformats.org/officeDocument/2006/relationships/image" Target="media/image95.png"/><Relationship Id="rId336" Type="http://schemas.openxmlformats.org/officeDocument/2006/relationships/image" Target="media/image125.png"/><Relationship Id="rId501" Type="http://schemas.openxmlformats.org/officeDocument/2006/relationships/customXml" Target="ink/ink204.xml"/><Relationship Id="rId75" Type="http://schemas.openxmlformats.org/officeDocument/2006/relationships/hyperlink" Target="https://uk.wikipedia.org/wiki/%D0%9F%D0%BE%D1%88%D1%83%D0%BA_%D1%83_%D0%B3%D0%BB%D0%B8%D0%B1%D0%B8%D0%BD%D1%83" TargetMode="External"/><Relationship Id="rId140" Type="http://schemas.openxmlformats.org/officeDocument/2006/relationships/image" Target="media/image46.png"/><Relationship Id="rId182" Type="http://schemas.openxmlformats.org/officeDocument/2006/relationships/customXml" Target="ink/ink28.xml"/><Relationship Id="rId378" Type="http://schemas.openxmlformats.org/officeDocument/2006/relationships/image" Target="media/image144.png"/><Relationship Id="rId403" Type="http://schemas.openxmlformats.org/officeDocument/2006/relationships/customXml" Target="ink/ink153.xml"/><Relationship Id="rId6" Type="http://schemas.openxmlformats.org/officeDocument/2006/relationships/footnotes" Target="footnotes.xml"/><Relationship Id="rId238" Type="http://schemas.openxmlformats.org/officeDocument/2006/relationships/customXml" Target="ink/ink63.xml"/><Relationship Id="rId445" Type="http://schemas.openxmlformats.org/officeDocument/2006/relationships/customXml" Target="ink/ink176.xml"/><Relationship Id="rId487" Type="http://schemas.openxmlformats.org/officeDocument/2006/relationships/customXml" Target="ink/ink197.xml"/><Relationship Id="rId291" Type="http://schemas.openxmlformats.org/officeDocument/2006/relationships/image" Target="media/image100.png"/><Relationship Id="rId305" Type="http://schemas.openxmlformats.org/officeDocument/2006/relationships/image" Target="media/image109.jpeg"/><Relationship Id="rId347" Type="http://schemas.openxmlformats.org/officeDocument/2006/relationships/customXml" Target="ink/ink122.xml"/><Relationship Id="rId512" Type="http://schemas.openxmlformats.org/officeDocument/2006/relationships/image" Target="media/image208.png"/><Relationship Id="rId44" Type="http://schemas.openxmlformats.org/officeDocument/2006/relationships/hyperlink" Target="https://uk.wikipedia.org/wiki/%D0%94%D0%B0%D0%B2%D0%B8%D0%B4_%D0%93%D1%96%D0%BB%D1%8C%D0%B1%D0%B5%D1%80%D1%82" TargetMode="External"/><Relationship Id="rId86" Type="http://schemas.openxmlformats.org/officeDocument/2006/relationships/hyperlink" Target="https://uk.wikipedia.org/wiki/%D0%A2%D1%80%D0%B0%D0%BD%D0%B7%D0%B8%D1%82%D0%B8%D0%B2%D0%BD%D0%B5_%D0%B7%D0%B0%D0%BC%D0%B8%D0%BA%D0%B0%D0%BD%D0%BD%D1%8F" TargetMode="External"/><Relationship Id="rId151" Type="http://schemas.openxmlformats.org/officeDocument/2006/relationships/customXml" Target="ink/ink8.xml"/><Relationship Id="rId389" Type="http://schemas.openxmlformats.org/officeDocument/2006/relationships/image" Target="media/image149.png"/><Relationship Id="rId193" Type="http://schemas.openxmlformats.org/officeDocument/2006/relationships/customXml" Target="ink/ink34.xml"/><Relationship Id="rId207" Type="http://schemas.openxmlformats.org/officeDocument/2006/relationships/customXml" Target="ink/ink44.xml"/><Relationship Id="rId249" Type="http://schemas.openxmlformats.org/officeDocument/2006/relationships/customXml" Target="ink/ink70.xml"/><Relationship Id="rId414" Type="http://schemas.openxmlformats.org/officeDocument/2006/relationships/image" Target="media/image161.png"/><Relationship Id="rId456" Type="http://schemas.openxmlformats.org/officeDocument/2006/relationships/image" Target="media/image180.png"/><Relationship Id="rId498" Type="http://schemas.openxmlformats.org/officeDocument/2006/relationships/image" Target="media/image201.png"/><Relationship Id="rId13" Type="http://schemas.openxmlformats.org/officeDocument/2006/relationships/image" Target="media/image5.jpeg"/><Relationship Id="rId109" Type="http://schemas.openxmlformats.org/officeDocument/2006/relationships/image" Target="media/image17.emf"/><Relationship Id="rId260" Type="http://schemas.openxmlformats.org/officeDocument/2006/relationships/customXml" Target="ink/ink78.xml"/><Relationship Id="rId316" Type="http://schemas.openxmlformats.org/officeDocument/2006/relationships/image" Target="media/image116.png"/><Relationship Id="rId55" Type="http://schemas.openxmlformats.org/officeDocument/2006/relationships/hyperlink" Target="https://uk.wikipedia.org/wiki/%D0%9C%D0%BE%D0%B2%D0%BE%D0%B7%D0%BD%D0%B0%D0%B2%D1%81%D1%82%D0%B2%D0%BE" TargetMode="External"/><Relationship Id="rId97" Type="http://schemas.openxmlformats.org/officeDocument/2006/relationships/hyperlink" Target="https://uk.wikipedia.org/wiki/%D0%9D%D0%B0%D0%B9%D0%BC%D0%B5%D0%BD%D1%88%D0%B8%D0%B9_%D1%81%D0%BF%D1%96%D0%BB%D1%8C%D0%BD%D0%B8%D0%B9_%D0%BF%D1%80%D0%B5%D0%B4%D0%BE%D0%BA" TargetMode="External"/><Relationship Id="rId120" Type="http://schemas.openxmlformats.org/officeDocument/2006/relationships/image" Target="media/image28.emf"/><Relationship Id="rId358" Type="http://schemas.openxmlformats.org/officeDocument/2006/relationships/image" Target="media/image135.png"/><Relationship Id="rId162" Type="http://schemas.openxmlformats.org/officeDocument/2006/relationships/image" Target="media/image56.png"/><Relationship Id="rId218" Type="http://schemas.openxmlformats.org/officeDocument/2006/relationships/customXml" Target="ink/ink51.xml"/><Relationship Id="rId425" Type="http://schemas.openxmlformats.org/officeDocument/2006/relationships/image" Target="media/image166.png"/><Relationship Id="rId467" Type="http://schemas.openxmlformats.org/officeDocument/2006/relationships/customXml" Target="ink/ink187.xml"/><Relationship Id="rId271" Type="http://schemas.openxmlformats.org/officeDocument/2006/relationships/customXml" Target="ink/ink88.xml"/><Relationship Id="rId24" Type="http://schemas.openxmlformats.org/officeDocument/2006/relationships/hyperlink" Target="https://uk.wikipedia.org/wiki/1848" TargetMode="External"/><Relationship Id="rId66" Type="http://schemas.openxmlformats.org/officeDocument/2006/relationships/hyperlink" Target="https://uk.wikipedia.org/wiki/%D0%9C%D0%B5%D1%80%D0%B5%D0%B6%D0%B0_%D0%BA%D0%BE%D0%BC%D0%BF%27%D1%8E%D1%82%D0%B5%D1%80%D0%BD%D0%B0" TargetMode="External"/><Relationship Id="rId131" Type="http://schemas.openxmlformats.org/officeDocument/2006/relationships/image" Target="media/image39.emf"/><Relationship Id="rId327" Type="http://schemas.openxmlformats.org/officeDocument/2006/relationships/customXml" Target="ink/ink112.xml"/><Relationship Id="rId369" Type="http://schemas.openxmlformats.org/officeDocument/2006/relationships/image" Target="media/image140.png"/><Relationship Id="rId173" Type="http://schemas.openxmlformats.org/officeDocument/2006/relationships/image" Target="media/image59.png"/><Relationship Id="rId229" Type="http://schemas.openxmlformats.org/officeDocument/2006/relationships/image" Target="media/image79.png"/><Relationship Id="rId380" Type="http://schemas.openxmlformats.org/officeDocument/2006/relationships/customXml" Target="ink/ink141.xml"/><Relationship Id="rId436" Type="http://schemas.openxmlformats.org/officeDocument/2006/relationships/image" Target="media/image170.png"/><Relationship Id="rId240" Type="http://schemas.openxmlformats.org/officeDocument/2006/relationships/customXml" Target="ink/ink64.xml"/><Relationship Id="rId478" Type="http://schemas.openxmlformats.org/officeDocument/2006/relationships/image" Target="media/image191.png"/><Relationship Id="rId35" Type="http://schemas.openxmlformats.org/officeDocument/2006/relationships/hyperlink" Target="https://uk.wikipedia.org/wiki/XX_%D1%81%D1%82%D0%BE%D0%BB%D1%96%D1%82%D1%82%D1%8F" TargetMode="External"/><Relationship Id="rId77" Type="http://schemas.openxmlformats.org/officeDocument/2006/relationships/hyperlink" Target="https://uk.wikipedia.org/wiki/%D0%A2%D0%BE%D0%BF%D0%BE%D0%BB%D0%BE%D0%B3%D1%96%D1%87%D0%BD%D0%B5_%D1%81%D0%BE%D1%80%D1%82%D1%83%D0%B2%D0%B0%D0%BD%D0%BD%D1%8F" TargetMode="External"/><Relationship Id="rId100" Type="http://schemas.openxmlformats.org/officeDocument/2006/relationships/hyperlink" Target="https://uk.wikipedia.org/wiki/%D0%95%D0%B9%D0%BB%D0%B5%D1%80%D1%96%D0%B2_%D0%BB%D0%B0%D0%BD%D1%86%D1%8E%D0%B3" TargetMode="External"/><Relationship Id="rId282" Type="http://schemas.openxmlformats.org/officeDocument/2006/relationships/image" Target="media/image96.png"/><Relationship Id="rId338" Type="http://schemas.openxmlformats.org/officeDocument/2006/relationships/image" Target="media/image126.png"/><Relationship Id="rId503" Type="http://schemas.openxmlformats.org/officeDocument/2006/relationships/customXml" Target="ink/ink205.xml"/><Relationship Id="rId8" Type="http://schemas.openxmlformats.org/officeDocument/2006/relationships/image" Target="media/image1.emf"/><Relationship Id="rId142" Type="http://schemas.openxmlformats.org/officeDocument/2006/relationships/image" Target="media/image47.png"/><Relationship Id="rId184" Type="http://schemas.openxmlformats.org/officeDocument/2006/relationships/customXml" Target="ink/ink29.xml"/><Relationship Id="rId391" Type="http://schemas.openxmlformats.org/officeDocument/2006/relationships/image" Target="media/image150.png"/><Relationship Id="rId405" Type="http://schemas.openxmlformats.org/officeDocument/2006/relationships/customXml" Target="ink/ink154.xml"/><Relationship Id="rId447" Type="http://schemas.openxmlformats.org/officeDocument/2006/relationships/customXml" Target="ink/ink177.xml"/><Relationship Id="rId251" Type="http://schemas.openxmlformats.org/officeDocument/2006/relationships/customXml" Target="ink/ink71.xml"/><Relationship Id="rId489" Type="http://schemas.openxmlformats.org/officeDocument/2006/relationships/customXml" Target="ink/ink198.xml"/><Relationship Id="rId46" Type="http://schemas.openxmlformats.org/officeDocument/2006/relationships/hyperlink" Target="https://uk.wikipedia.org/wiki/1943" TargetMode="External"/><Relationship Id="rId293" Type="http://schemas.openxmlformats.org/officeDocument/2006/relationships/image" Target="media/image101.png"/><Relationship Id="rId307" Type="http://schemas.openxmlformats.org/officeDocument/2006/relationships/image" Target="media/image111.png"/><Relationship Id="rId349" Type="http://schemas.openxmlformats.org/officeDocument/2006/relationships/customXml" Target="ink/ink124.xml"/><Relationship Id="rId514" Type="http://schemas.openxmlformats.org/officeDocument/2006/relationships/image" Target="media/image209.png"/><Relationship Id="rId88" Type="http://schemas.openxmlformats.org/officeDocument/2006/relationships/hyperlink" Target="https://uk.wikipedia.org/wiki/%D0%90%D0%BB%D0%B3%D0%BE%D1%80%D0%B8%D1%82%D0%BC_%D0%9F%D1%80%D0%B8%D0%BC%D0%B0" TargetMode="External"/><Relationship Id="rId111" Type="http://schemas.openxmlformats.org/officeDocument/2006/relationships/image" Target="media/image19.emf"/><Relationship Id="rId153" Type="http://schemas.openxmlformats.org/officeDocument/2006/relationships/image" Target="media/image52.png"/><Relationship Id="rId195" Type="http://schemas.openxmlformats.org/officeDocument/2006/relationships/customXml" Target="ink/ink35.xml"/><Relationship Id="rId209" Type="http://schemas.openxmlformats.org/officeDocument/2006/relationships/customXml" Target="ink/ink45.xml"/><Relationship Id="rId360" Type="http://schemas.openxmlformats.org/officeDocument/2006/relationships/image" Target="media/image136.png"/><Relationship Id="rId416" Type="http://schemas.openxmlformats.org/officeDocument/2006/relationships/image" Target="media/image162.png"/><Relationship Id="rId220" Type="http://schemas.openxmlformats.org/officeDocument/2006/relationships/customXml" Target="ink/ink53.xml"/><Relationship Id="rId458" Type="http://schemas.openxmlformats.org/officeDocument/2006/relationships/image" Target="media/image181.png"/><Relationship Id="rId15" Type="http://schemas.openxmlformats.org/officeDocument/2006/relationships/image" Target="media/image7.jpeg"/><Relationship Id="rId57" Type="http://schemas.openxmlformats.org/officeDocument/2006/relationships/hyperlink" Target="https://uk.wikipedia.org/wiki/%D0%9A%D0%BE%D0%BC%D0%BF%27%D1%8E%D1%82%D0%B5%D1%80" TargetMode="External"/><Relationship Id="rId262" Type="http://schemas.openxmlformats.org/officeDocument/2006/relationships/customXml" Target="ink/ink80.xml"/><Relationship Id="rId318" Type="http://schemas.openxmlformats.org/officeDocument/2006/relationships/image" Target="media/image117.png"/><Relationship Id="rId99" Type="http://schemas.openxmlformats.org/officeDocument/2006/relationships/hyperlink" Target="https://uk.wikipedia.org/wiki/%D0%95%D0%B9%D0%BB%D0%B5%D1%80%D1%96%D0%B2_%D0%B3%D1%80%D0%B0%D1%84" TargetMode="External"/><Relationship Id="rId122" Type="http://schemas.openxmlformats.org/officeDocument/2006/relationships/image" Target="media/image30.emf"/><Relationship Id="rId164" Type="http://schemas.openxmlformats.org/officeDocument/2006/relationships/image" Target="media/image57.png"/><Relationship Id="rId371" Type="http://schemas.openxmlformats.org/officeDocument/2006/relationships/image" Target="media/image141.png"/><Relationship Id="rId427" Type="http://schemas.openxmlformats.org/officeDocument/2006/relationships/customXml" Target="ink/ink166.xml"/><Relationship Id="rId469" Type="http://schemas.openxmlformats.org/officeDocument/2006/relationships/customXml" Target="ink/ink188.xml"/><Relationship Id="rId26" Type="http://schemas.openxmlformats.org/officeDocument/2006/relationships/hyperlink" Target="https://uk.wikipedia.org/wiki/%D0%9F%D1%80%D0%B5%D0%B4%D0%B8%D0%BA%D0%B0%D1%82" TargetMode="External"/><Relationship Id="rId231" Type="http://schemas.openxmlformats.org/officeDocument/2006/relationships/image" Target="media/image80.png"/><Relationship Id="rId273" Type="http://schemas.openxmlformats.org/officeDocument/2006/relationships/customXml" Target="ink/ink89.xml"/><Relationship Id="rId329" Type="http://schemas.openxmlformats.org/officeDocument/2006/relationships/customXml" Target="ink/ink113.xml"/><Relationship Id="rId480" Type="http://schemas.openxmlformats.org/officeDocument/2006/relationships/image" Target="media/image192.png"/><Relationship Id="rId68" Type="http://schemas.openxmlformats.org/officeDocument/2006/relationships/hyperlink" Target="https://uk.wikipedia.org/wiki/%D0%9F%D1%80%D0%BE%D1%94%D0%BA%D1%82%D1%83%D0%B2%D0%B0%D0%BD%D0%BD%D1%8F" TargetMode="External"/><Relationship Id="rId133" Type="http://schemas.openxmlformats.org/officeDocument/2006/relationships/image" Target="media/image41.emf"/><Relationship Id="rId175" Type="http://schemas.openxmlformats.org/officeDocument/2006/relationships/image" Target="media/image60.png"/><Relationship Id="rId340" Type="http://schemas.openxmlformats.org/officeDocument/2006/relationships/image" Target="media/image127.png"/><Relationship Id="rId200" Type="http://schemas.openxmlformats.org/officeDocument/2006/relationships/image" Target="media/image70.png"/><Relationship Id="rId382" Type="http://schemas.openxmlformats.org/officeDocument/2006/relationships/customXml" Target="ink/ink142.xml"/><Relationship Id="rId438" Type="http://schemas.openxmlformats.org/officeDocument/2006/relationships/image" Target="media/image171.png"/><Relationship Id="rId242" Type="http://schemas.openxmlformats.org/officeDocument/2006/relationships/image" Target="media/image85.png"/><Relationship Id="rId284" Type="http://schemas.openxmlformats.org/officeDocument/2006/relationships/customXml" Target="ink/ink96.xml"/><Relationship Id="rId491" Type="http://schemas.openxmlformats.org/officeDocument/2006/relationships/customXml" Target="ink/ink199.xml"/><Relationship Id="rId505" Type="http://schemas.openxmlformats.org/officeDocument/2006/relationships/customXml" Target="ink/ink206.xml"/><Relationship Id="rId37" Type="http://schemas.openxmlformats.org/officeDocument/2006/relationships/hyperlink" Target="https://uk.wikipedia.org/wiki/%D0%9F%D0%B0%D1%80%D0%B0%D0%B4%D0%BE%D0%BA%D1%81_%D0%9A%D0%B0%D0%BD%D1%82%D0%BE%D1%80%D0%B0" TargetMode="External"/><Relationship Id="rId79" Type="http://schemas.openxmlformats.org/officeDocument/2006/relationships/hyperlink" Target="https://uk.wikipedia.org/wiki/%D0%95%D0%B9%D0%BB%D0%B5%D1%80%D1%96%D0%B2_%D0%BB%D0%B0%D0%BD%D1%86%D1%8E%D0%B3" TargetMode="External"/><Relationship Id="rId102" Type="http://schemas.openxmlformats.org/officeDocument/2006/relationships/image" Target="media/image10.emf"/><Relationship Id="rId144" Type="http://schemas.openxmlformats.org/officeDocument/2006/relationships/customXml" Target="ink/ink4.xml"/><Relationship Id="rId90" Type="http://schemas.openxmlformats.org/officeDocument/2006/relationships/hyperlink" Target="https://uk.wikipedia.org/wiki/%D0%9A%D1%96%D1%81%D1%82%D1%8F%D0%BA%D0%BE%D0%B2%D0%B5_%D0%B4%D0%B5%D1%80%D0%B5%D0%B2%D0%BE" TargetMode="External"/><Relationship Id="rId186" Type="http://schemas.openxmlformats.org/officeDocument/2006/relationships/image" Target="media/image64.png"/><Relationship Id="rId351" Type="http://schemas.openxmlformats.org/officeDocument/2006/relationships/customXml" Target="ink/ink125.xml"/><Relationship Id="rId393" Type="http://schemas.openxmlformats.org/officeDocument/2006/relationships/image" Target="media/image151.png"/><Relationship Id="rId407" Type="http://schemas.openxmlformats.org/officeDocument/2006/relationships/customXml" Target="ink/ink155.xml"/><Relationship Id="rId449" Type="http://schemas.openxmlformats.org/officeDocument/2006/relationships/customXml" Target="ink/ink178.xml"/><Relationship Id="rId211" Type="http://schemas.openxmlformats.org/officeDocument/2006/relationships/customXml" Target="ink/ink46.xml"/><Relationship Id="rId253" Type="http://schemas.openxmlformats.org/officeDocument/2006/relationships/image" Target="media/image89.png"/><Relationship Id="rId295" Type="http://schemas.openxmlformats.org/officeDocument/2006/relationships/image" Target="media/image102.png"/><Relationship Id="rId309" Type="http://schemas.openxmlformats.org/officeDocument/2006/relationships/image" Target="media/image113.png"/><Relationship Id="rId460" Type="http://schemas.openxmlformats.org/officeDocument/2006/relationships/image" Target="media/image182.png"/><Relationship Id="rId516" Type="http://schemas.openxmlformats.org/officeDocument/2006/relationships/fontTable" Target="fontTable.xml"/><Relationship Id="rId48" Type="http://schemas.openxmlformats.org/officeDocument/2006/relationships/hyperlink" Target="https://uk.wikipedia.org/wiki/%D0%A4%D0%BE%D1%80%D0%BC%D0%B0%D0%BB%D1%8C%D0%BD%D0%B0_%D1%81%D0%B8%D1%81%D1%82%D0%B5%D0%BC%D0%B0" TargetMode="External"/><Relationship Id="rId113" Type="http://schemas.openxmlformats.org/officeDocument/2006/relationships/image" Target="media/image21.emf"/><Relationship Id="rId320" Type="http://schemas.openxmlformats.org/officeDocument/2006/relationships/customXml" Target="ink/ink108.xml"/><Relationship Id="rId155" Type="http://schemas.openxmlformats.org/officeDocument/2006/relationships/customXml" Target="ink/ink11.xml"/><Relationship Id="rId197" Type="http://schemas.openxmlformats.org/officeDocument/2006/relationships/customXml" Target="ink/ink37.xml"/><Relationship Id="rId362" Type="http://schemas.openxmlformats.org/officeDocument/2006/relationships/image" Target="media/image137.png"/><Relationship Id="rId418" Type="http://schemas.openxmlformats.org/officeDocument/2006/relationships/image" Target="media/image163.png"/><Relationship Id="rId222" Type="http://schemas.openxmlformats.org/officeDocument/2006/relationships/customXml" Target="ink/ink54.xml"/><Relationship Id="rId264" Type="http://schemas.openxmlformats.org/officeDocument/2006/relationships/customXml" Target="ink/ink82.xml"/><Relationship Id="rId471" Type="http://schemas.openxmlformats.org/officeDocument/2006/relationships/customXml" Target="ink/ink189.xml"/><Relationship Id="rId17" Type="http://schemas.openxmlformats.org/officeDocument/2006/relationships/hyperlink" Target="https://uk.wikipedia.org/wiki/%D0%A4%D0%BE%D1%80%D0%BC%D0%B0%D0%BB%D1%8C%D0%BD%D0%B0_%D1%81%D0%B8%D1%81%D1%82%D0%B5%D0%BC%D0%B0" TargetMode="External"/><Relationship Id="rId59" Type="http://schemas.openxmlformats.org/officeDocument/2006/relationships/image" Target="media/image8.png"/><Relationship Id="rId124" Type="http://schemas.openxmlformats.org/officeDocument/2006/relationships/image" Target="media/image32.emf"/><Relationship Id="rId70" Type="http://schemas.openxmlformats.org/officeDocument/2006/relationships/hyperlink" Target="https://uk.wikipedia.org/wiki/%D0%93%D0%86%D0%A1" TargetMode="External"/><Relationship Id="rId166" Type="http://schemas.openxmlformats.org/officeDocument/2006/relationships/image" Target="media/image58.png"/><Relationship Id="rId331" Type="http://schemas.openxmlformats.org/officeDocument/2006/relationships/customXml" Target="ink/ink114.xml"/><Relationship Id="rId373" Type="http://schemas.openxmlformats.org/officeDocument/2006/relationships/customXml" Target="ink/ink137.xml"/><Relationship Id="rId429" Type="http://schemas.openxmlformats.org/officeDocument/2006/relationships/customXml" Target="ink/ink168.xml"/><Relationship Id="rId1" Type="http://schemas.openxmlformats.org/officeDocument/2006/relationships/customXml" Target="../customXml/item1.xml"/><Relationship Id="rId233" Type="http://schemas.openxmlformats.org/officeDocument/2006/relationships/image" Target="media/image81.png"/><Relationship Id="rId440" Type="http://schemas.openxmlformats.org/officeDocument/2006/relationships/image" Target="media/image172.png"/><Relationship Id="rId28" Type="http://schemas.openxmlformats.org/officeDocument/2006/relationships/hyperlink" Target="https://uk.wikipedia.org/wiki/%D0%94%D0%B6%D1%83%D0%B7%D0%B5%D0%BF%D0%BF%D0%B5_%D0%9F%D0%B5%D0%B0%D0%BD%D0%BE" TargetMode="External"/><Relationship Id="rId275" Type="http://schemas.openxmlformats.org/officeDocument/2006/relationships/customXml" Target="ink/ink90.xml"/><Relationship Id="rId300" Type="http://schemas.openxmlformats.org/officeDocument/2006/relationships/image" Target="media/image107.png"/><Relationship Id="rId482" Type="http://schemas.openxmlformats.org/officeDocument/2006/relationships/image" Target="media/image193.png"/><Relationship Id="rId81" Type="http://schemas.openxmlformats.org/officeDocument/2006/relationships/hyperlink" Target="https://uk.wikipedia.org/wiki/%D0%93%D0%B0%D0%BC%D1%96%D0%BB%D1%8C%D1%82%D0%BE%D0%BD%D1%96%D0%B2_%D1%86%D0%B8%D0%BA%D0%BB" TargetMode="External"/><Relationship Id="rId135" Type="http://schemas.openxmlformats.org/officeDocument/2006/relationships/image" Target="media/image43.emf"/><Relationship Id="rId177" Type="http://schemas.openxmlformats.org/officeDocument/2006/relationships/customXml" Target="ink/ink25.xml"/><Relationship Id="rId342" Type="http://schemas.openxmlformats.org/officeDocument/2006/relationships/image" Target="media/image128.png"/><Relationship Id="rId384" Type="http://schemas.openxmlformats.org/officeDocument/2006/relationships/customXml" Target="ink/ink143.xml"/><Relationship Id="rId202" Type="http://schemas.openxmlformats.org/officeDocument/2006/relationships/customXml" Target="ink/ink40.xml"/><Relationship Id="rId244" Type="http://schemas.openxmlformats.org/officeDocument/2006/relationships/customXml" Target="ink/ink67.xml"/><Relationship Id="rId39" Type="http://schemas.openxmlformats.org/officeDocument/2006/relationships/hyperlink" Target="https://uk.wikipedia.org/wiki/1881" TargetMode="External"/><Relationship Id="rId286" Type="http://schemas.openxmlformats.org/officeDocument/2006/relationships/customXml" Target="ink/ink97.xml"/><Relationship Id="rId451" Type="http://schemas.openxmlformats.org/officeDocument/2006/relationships/customXml" Target="ink/ink179.xml"/><Relationship Id="rId493" Type="http://schemas.openxmlformats.org/officeDocument/2006/relationships/customXml" Target="ink/ink200.xml"/><Relationship Id="rId507" Type="http://schemas.openxmlformats.org/officeDocument/2006/relationships/customXml" Target="ink/ink207.xml"/><Relationship Id="rId50" Type="http://schemas.openxmlformats.org/officeDocument/2006/relationships/hyperlink" Target="https://uk.wikipedia.org/wiki/%D0%9C%D0%B5%D1%82%D0%B0%D0%BC%D0%B0%D1%82%D0%B5%D0%BC%D0%B0%D1%82%D0%B8%D0%BA%D0%B0" TargetMode="External"/><Relationship Id="rId104" Type="http://schemas.openxmlformats.org/officeDocument/2006/relationships/image" Target="media/image12.emf"/><Relationship Id="rId146" Type="http://schemas.openxmlformats.org/officeDocument/2006/relationships/customXml" Target="ink/ink5.xml"/><Relationship Id="rId188" Type="http://schemas.openxmlformats.org/officeDocument/2006/relationships/image" Target="media/image65.png"/><Relationship Id="rId311" Type="http://schemas.openxmlformats.org/officeDocument/2006/relationships/image" Target="media/image114.png"/><Relationship Id="rId353" Type="http://schemas.openxmlformats.org/officeDocument/2006/relationships/customXml" Target="ink/ink126.xml"/><Relationship Id="rId395" Type="http://schemas.openxmlformats.org/officeDocument/2006/relationships/customXml" Target="ink/ink149.xml"/><Relationship Id="rId409" Type="http://schemas.openxmlformats.org/officeDocument/2006/relationships/customXml" Target="ink/ink156.xml"/><Relationship Id="rId92" Type="http://schemas.openxmlformats.org/officeDocument/2006/relationships/hyperlink" Target="https://uk.wikipedia.org/wiki/%D0%9C%D0%B0%D1%82%D1%80%D0%B8%D1%87%D0%BD%D0%B0_%D1%82%D0%B5%D0%BE%D1%80%D0%B5%D0%BC%D0%B0_%D0%BF%D1%80%D0%BE_%D0%B4%D0%B5%D1%80%D0%B5%D0%B2%D0%B0" TargetMode="External"/><Relationship Id="rId213" Type="http://schemas.openxmlformats.org/officeDocument/2006/relationships/image" Target="media/image74.png"/><Relationship Id="rId420" Type="http://schemas.openxmlformats.org/officeDocument/2006/relationships/image" Target="media/image164.png"/><Relationship Id="rId255" Type="http://schemas.openxmlformats.org/officeDocument/2006/relationships/image" Target="media/image48.png"/><Relationship Id="rId297" Type="http://schemas.openxmlformats.org/officeDocument/2006/relationships/image" Target="media/image104.png"/><Relationship Id="rId462" Type="http://schemas.openxmlformats.org/officeDocument/2006/relationships/image" Target="media/image183.png"/><Relationship Id="rId115" Type="http://schemas.openxmlformats.org/officeDocument/2006/relationships/image" Target="media/image23.emf"/><Relationship Id="rId157" Type="http://schemas.openxmlformats.org/officeDocument/2006/relationships/customXml" Target="ink/ink12.xml"/><Relationship Id="rId322" Type="http://schemas.openxmlformats.org/officeDocument/2006/relationships/customXml" Target="ink/ink109.xml"/><Relationship Id="rId364" Type="http://schemas.openxmlformats.org/officeDocument/2006/relationships/image" Target="media/image138.png"/><Relationship Id="rId61" Type="http://schemas.openxmlformats.org/officeDocument/2006/relationships/hyperlink" Target="https://uk.wikipedia.org/wiki/%D0%A1%D0%BB%D0%BE%D0%B2%D0%BD%D0%B8%D0%BA_%D1%82%D0%B5%D1%80%D0%BC%D1%96%D0%BD%D1%96%D0%B2_%D1%82%D0%B5%D0%BE%D1%80%D1%96%D1%97_%D0%B3%D1%80%D0%B0%D1%84%D1%96%D0%B2" TargetMode="External"/><Relationship Id="rId199" Type="http://schemas.openxmlformats.org/officeDocument/2006/relationships/customXml" Target="ink/ink38.xml"/><Relationship Id="rId19" Type="http://schemas.openxmlformats.org/officeDocument/2006/relationships/hyperlink" Target="https://uk.wikipedia.org/wiki/%D0%90%D1%80%D1%96%D1%81%D1%82%D0%BE%D1%82%D0%B5%D0%BB%D1%8C" TargetMode="External"/><Relationship Id="rId224" Type="http://schemas.openxmlformats.org/officeDocument/2006/relationships/image" Target="media/image77.png"/><Relationship Id="rId266" Type="http://schemas.openxmlformats.org/officeDocument/2006/relationships/customXml" Target="ink/ink84.xml"/><Relationship Id="rId431" Type="http://schemas.openxmlformats.org/officeDocument/2006/relationships/customXml" Target="ink/ink169.xml"/><Relationship Id="rId473" Type="http://schemas.openxmlformats.org/officeDocument/2006/relationships/customXml" Target="ink/ink190.xml"/><Relationship Id="rId30" Type="http://schemas.openxmlformats.org/officeDocument/2006/relationships/hyperlink" Target="https://uk.wikipedia.org/wiki/1932" TargetMode="External"/><Relationship Id="rId126" Type="http://schemas.openxmlformats.org/officeDocument/2006/relationships/image" Target="media/image34.emf"/><Relationship Id="rId168" Type="http://schemas.openxmlformats.org/officeDocument/2006/relationships/customXml" Target="ink/ink18.xml"/><Relationship Id="rId333" Type="http://schemas.openxmlformats.org/officeDocument/2006/relationships/customXml" Target="ink/ink115.xml"/><Relationship Id="rId72" Type="http://schemas.openxmlformats.org/officeDocument/2006/relationships/hyperlink" Target="https://uk.wikipedia.org/wiki/CW-%D0%BA%D0%BE%D0%BC%D0%BF%D0%BB%D0%B5%D0%BA%D1%81" TargetMode="External"/><Relationship Id="rId375" Type="http://schemas.openxmlformats.org/officeDocument/2006/relationships/customXml" Target="ink/ink138.xml"/><Relationship Id="rId3" Type="http://schemas.openxmlformats.org/officeDocument/2006/relationships/styles" Target="styles.xml"/><Relationship Id="rId235" Type="http://schemas.openxmlformats.org/officeDocument/2006/relationships/image" Target="media/image82.png"/><Relationship Id="rId277" Type="http://schemas.openxmlformats.org/officeDocument/2006/relationships/customXml" Target="ink/ink92.xml"/><Relationship Id="rId400" Type="http://schemas.openxmlformats.org/officeDocument/2006/relationships/image" Target="media/image154.png"/><Relationship Id="rId442" Type="http://schemas.openxmlformats.org/officeDocument/2006/relationships/image" Target="media/image173.png"/><Relationship Id="rId484" Type="http://schemas.openxmlformats.org/officeDocument/2006/relationships/image" Target="media/image194.png"/><Relationship Id="rId137" Type="http://schemas.openxmlformats.org/officeDocument/2006/relationships/customXml" Target="ink/ink1.xml"/><Relationship Id="rId302" Type="http://schemas.openxmlformats.org/officeDocument/2006/relationships/hyperlink" Target="https://uk.wikipedia.org/wiki/%D0%93%D1%80%D0%B0%D1%84_(%D0%BC%D0%B0%D1%82%D0%B5%D0%BC%D0%B0%D1%82%D0%B8%D0%BA%D0%B0)" TargetMode="External"/><Relationship Id="rId344" Type="http://schemas.openxmlformats.org/officeDocument/2006/relationships/image" Target="media/image129.png"/><Relationship Id="rId41" Type="http://schemas.openxmlformats.org/officeDocument/2006/relationships/hyperlink" Target="https://uk.wikipedia.org/wiki/%D0%86%D0%BD%D1%82%D1%83%D1%97%D1%86%D1%96%D0%BE%D0%BD%D1%96%D0%B7%D0%BC" TargetMode="External"/><Relationship Id="rId83" Type="http://schemas.openxmlformats.org/officeDocument/2006/relationships/hyperlink" Target="https://uk.wikipedia.org/wiki/%D0%90%D0%BB%D0%B3%D0%BE%D1%80%D0%B8%D1%82%D0%BC_%D0%91%D0%B5%D0%BB%D0%BB%D0%BC%D0%B0%D0%BD%D0%B0%E2%80%94%D0%A4%D0%BE%D1%80%D0%B4%D0%B0" TargetMode="External"/><Relationship Id="rId179" Type="http://schemas.openxmlformats.org/officeDocument/2006/relationships/image" Target="media/image61.png"/><Relationship Id="rId386" Type="http://schemas.openxmlformats.org/officeDocument/2006/relationships/customXml" Target="ink/ink144.xml"/><Relationship Id="rId190" Type="http://schemas.openxmlformats.org/officeDocument/2006/relationships/image" Target="media/image66.png"/><Relationship Id="rId204" Type="http://schemas.openxmlformats.org/officeDocument/2006/relationships/customXml" Target="ink/ink42.xml"/><Relationship Id="rId246" Type="http://schemas.openxmlformats.org/officeDocument/2006/relationships/image" Target="media/image86.png"/><Relationship Id="rId288" Type="http://schemas.openxmlformats.org/officeDocument/2006/relationships/customXml" Target="ink/ink98.xml"/><Relationship Id="rId411" Type="http://schemas.openxmlformats.org/officeDocument/2006/relationships/customXml" Target="ink/ink157.xml"/><Relationship Id="rId453" Type="http://schemas.openxmlformats.org/officeDocument/2006/relationships/customXml" Target="ink/ink180.xml"/><Relationship Id="rId509" Type="http://schemas.openxmlformats.org/officeDocument/2006/relationships/customXml" Target="ink/ink208.xml"/><Relationship Id="rId106" Type="http://schemas.openxmlformats.org/officeDocument/2006/relationships/image" Target="media/image14.emf"/><Relationship Id="rId313" Type="http://schemas.openxmlformats.org/officeDocument/2006/relationships/customXml" Target="ink/ink104.xml"/><Relationship Id="rId495" Type="http://schemas.openxmlformats.org/officeDocument/2006/relationships/customXml" Target="ink/ink201.xml"/><Relationship Id="rId10" Type="http://schemas.openxmlformats.org/officeDocument/2006/relationships/image" Target="media/image2.jpeg"/><Relationship Id="rId52" Type="http://schemas.openxmlformats.org/officeDocument/2006/relationships/hyperlink" Target="https://uk.wikipedia.org/wiki/%D0%91%D0%B5%D1%80%D1%82%D1%80%D0%B0%D0%BD_%D0%A0%D0%B0%D1%81%D1%81%D0%B5%D0%BB%D0%BB" TargetMode="External"/><Relationship Id="rId94" Type="http://schemas.openxmlformats.org/officeDocument/2006/relationships/hyperlink" Target="https://uk.wikipedia.org/wiki/%D0%9C%D1%96%D1%81%D1%82_(%D1%82%D0%B5%D0%BE%D1%80%D1%96%D1%8F_%D0%B3%D1%80%D0%B0%D1%84%D1%96%D0%B2)" TargetMode="External"/><Relationship Id="rId148" Type="http://schemas.openxmlformats.org/officeDocument/2006/relationships/customXml" Target="ink/ink6.xml"/><Relationship Id="rId355" Type="http://schemas.openxmlformats.org/officeDocument/2006/relationships/customXml" Target="ink/ink127.xml"/><Relationship Id="rId397" Type="http://schemas.openxmlformats.org/officeDocument/2006/relationships/customXml" Target="ink/ink150.xml"/><Relationship Id="rId215" Type="http://schemas.openxmlformats.org/officeDocument/2006/relationships/image" Target="media/image75.png"/><Relationship Id="rId257" Type="http://schemas.openxmlformats.org/officeDocument/2006/relationships/customXml" Target="ink/ink75.xml"/><Relationship Id="rId422" Type="http://schemas.openxmlformats.org/officeDocument/2006/relationships/image" Target="media/image165.png"/><Relationship Id="rId464" Type="http://schemas.openxmlformats.org/officeDocument/2006/relationships/image" Target="media/image184.png"/><Relationship Id="rId299" Type="http://schemas.openxmlformats.org/officeDocument/2006/relationships/image" Target="media/image106.png"/><Relationship Id="rId63" Type="http://schemas.openxmlformats.org/officeDocument/2006/relationships/hyperlink" Target="https://uk.wikipedia.org/wiki/%D0%93%D1%80%D0%B0%D1%84_(%D0%BC%D0%B0%D1%82%D0%B5%D0%BC%D0%B0%D1%82%D0%B8%D0%BA%D0%B0)" TargetMode="External"/><Relationship Id="rId159" Type="http://schemas.openxmlformats.org/officeDocument/2006/relationships/customXml" Target="ink/ink13.xml"/><Relationship Id="rId366" Type="http://schemas.openxmlformats.org/officeDocument/2006/relationships/image" Target="media/image139.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3:28.841"/>
    </inkml:context>
    <inkml:brush xml:id="br0">
      <inkml:brushProperty name="width" value="0.025" units="cm"/>
      <inkml:brushProperty name="height" value="0.025" units="cm"/>
    </inkml:brush>
  </inkml:definitions>
  <inkml:trace contextRef="#ctx0" brushRef="#br0">0 0 24575,'0'0'-8191</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30:26.277"/>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10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14.683"/>
    </inkml:context>
    <inkml:brush xml:id="br0">
      <inkml:brushProperty name="width" value="0.025" units="cm"/>
      <inkml:brushProperty name="height" value="0.025" units="cm"/>
    </inkml:brush>
  </inkml:definitions>
  <inkml:trace contextRef="#ctx0" brushRef="#br0">0 0 24235,'555'449'0</inkml:trace>
</inkml:ink>
</file>

<file path=word/ink/ink10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20:31.482"/>
    </inkml:context>
    <inkml:brush xml:id="br0">
      <inkml:brushProperty name="width" value="0.025" units="cm"/>
      <inkml:brushProperty name="height" value="0.025" units="cm"/>
      <inkml:brushProperty name="color" value="#333333"/>
    </inkml:brush>
  </inkml:definitions>
  <inkml:trace contextRef="#ctx0" brushRef="#br0">104 6 24575,'0'-4'0,"0"2"0,0 7 0,0 11 0,-5 8 0,-1 3 0,0 3 0,-3 0 0,-5 0 0,1 3 0,1 1 0,-1-1 0,2 3 0,3 0 0,2-6-8191</inkml:trace>
</inkml:ink>
</file>

<file path=word/ink/ink10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8:42.480"/>
    </inkml:context>
    <inkml:brush xml:id="br0">
      <inkml:brushProperty name="width" value="0.025" units="cm"/>
      <inkml:brushProperty name="height" value="0.025" units="cm"/>
      <inkml:brushProperty name="color" value="#333333"/>
    </inkml:brush>
  </inkml:definitions>
  <inkml:trace contextRef="#ctx0" brushRef="#br0">9 0 24575,'-1'1'0,"0"-1"0,1 1 0,-1 0 0,0-1 0,1 1 0,-1 0 0,1 0 0,-1-1 0,1 1 0,0 0 0,-1 0 0,1 0 0,0 0 0,-1-1 0,1 1 0,0 0 0,0 0 0,0 0 0,0 0 0,0 0 0,0 0 0,0 0 0,0 0 0,0 0 0,0-1 0,0 1 0,0 0 0,1 0 0,-1 0 0,0 0 0,1 0 0,0 0 0,11 43 0,-10-37 0,8 20 0,1-1 0,1 0 0,24 36 0,3 8 0,41 111 0,13 28 0,-17-94-1365,-61-91-5461</inkml:trace>
  <inkml:trace contextRef="#ctx0" brushRef="#br0" timeOffset="2077.98">827 53 24575,'-129'118'0,"63"-58"0,42-40 0,1 1 0,1 1 0,-36 48 0,21-18 0,20-31 0,1 1 0,2 1 0,0 0 0,1 0 0,2 1 0,0 1 0,-9 33 0,14-36-1365,-1-5-5461</inkml:trace>
</inkml:ink>
</file>

<file path=word/ink/ink10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20:13.208"/>
    </inkml:context>
    <inkml:brush xml:id="br0">
      <inkml:brushProperty name="width" value="0.025" units="cm"/>
      <inkml:brushProperty name="height" value="0.025" units="cm"/>
      <inkml:brushProperty name="color" value="#333333"/>
    </inkml:brush>
  </inkml:definitions>
  <inkml:trace contextRef="#ctx0" brushRef="#br0">1 0 24575,'0'0'-8191</inkml:trace>
</inkml:ink>
</file>

<file path=word/ink/ink10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4:59.742"/>
    </inkml:context>
    <inkml:brush xml:id="br0">
      <inkml:brushProperty name="width" value="0.025" units="cm"/>
      <inkml:brushProperty name="height" value="0.025" units="cm"/>
      <inkml:brushProperty name="color" value="#333333"/>
    </inkml:brush>
  </inkml:definitions>
  <inkml:trace contextRef="#ctx0" brushRef="#br0">53 106 24575</inkml:trace>
  <inkml:trace contextRef="#ctx0" brushRef="#br0" timeOffset="1374.9">27 53 24575,'0'0'-8191</inkml:trace>
  <inkml:trace contextRef="#ctx0" brushRef="#br0" timeOffset="73877.31">1 0 24575,'4'1'0,"0"1"0,0-1 0,0 1 0,-1-1 0,1 1 0,0 0 0,-1 0 0,1 1 0,2 2 0,10 6 0,-10-8 0,1 1 0,-1 0 0,-1 1 0,1-1 0,0 1 0,-1 0 0,0 1 0,6 8 0,-9-12 0,-1 0 0,0 0 0,0 0 0,0 0 0,0 0 0,0 0 0,0 1 0,0-1 0,-1 0 0,1 0 0,-1 1 0,0-1 0,0 0 0,0 1 0,0-1 0,0 0 0,0 0 0,0 1 0,-1-1 0,1 0 0,-1 1 0,0-1 0,0 0 0,0 0 0,0 0 0,0 0 0,0 0 0,0 0 0,-1 0 0,-2 3 0,-9 7 0,-12 12 0,25-23 0,0-1 0,-1 1 0,1-1 0,0 1 0,0 0 0,-1-1 0,1 1 0,0 0 0,0-1 0,0 1 0,0 0 0,0-1 0,0 1 0,0 0 0,0-1 0,0 1 0,0-1 0,0 1 0,1 0 0,-1-1 0,0 1 0,0 0 0,1-1 0,-1 1 0,0-1 0,1 1 0,-1-1 0,0 1 0,1-1 0,-1 1 0,1-1 0,-1 1 0,1-1 0,-1 1 0,1-1 0,0 0 0,-1 1 0,1-1 0,-1 0 0,1 0 0,0 1 0,-1-1 0,2 0 0,7 4 0,0 1 0,0 0 0,-1 0 0,0 1 0,0 0 0,0 1 0,-1-1 0,1 1 0,-2 1 0,1 0 0,-1-1 0,0 2 0,-1-1 0,0 1 0,0 0 0,4 11 0,-9-19 1,0 0 1,1-1-1,-1 1 0,0 0 0,1-1 1,-1 1-1,0 0 0,0 0 0,0 0 0,0-1 1,0 1-1,0 0 0,0 0 0,0-1 1,0 1-1,0 0 0,-1 0 0,1-1 0,0 1 1,0 0-1,-1 0 0,1-1 0,0 1 0,-1 0 1,1-1-1,-1 1 0,1 0 0,-1-1 1,1 1-1,-1-1 0,0 1 0,1-1 0,-1 1 1,1-1-1,-1 0 0,0 1 0,0-1 0,1 0 1,-1 1-1,0-1 0,1 0 0,-1 0 1,0 1-1,0-1 0,0 0 0,1 0 0,-1 0 1,0 0-1,0 0 0,1 0 0,-1-1 1,0 1-1,0 0 0,1 0 0,-1 0 0,0-1 1,0 1-1,1 0 0,-2-1 0,-57-21-526,47 16-388,-11-3-5913</inkml:trace>
</inkml:ink>
</file>

<file path=word/ink/ink10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6:06.197"/>
    </inkml:context>
    <inkml:brush xml:id="br0">
      <inkml:brushProperty name="width" value="0.025" units="cm"/>
      <inkml:brushProperty name="height" value="0.025" units="cm"/>
      <inkml:brushProperty name="color" value="#333333"/>
    </inkml:brush>
  </inkml:definitions>
  <inkml:trace contextRef="#ctx0" brushRef="#br0">291 0 24092,'-291'476'0</inkml:trace>
</inkml:ink>
</file>

<file path=word/ink/ink10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6:00.947"/>
    </inkml:context>
    <inkml:brush xml:id="br0">
      <inkml:brushProperty name="width" value="0.025" units="cm"/>
      <inkml:brushProperty name="height" value="0.025" units="cm"/>
      <inkml:brushProperty name="color" value="#333333"/>
    </inkml:brush>
  </inkml:definitions>
  <inkml:trace contextRef="#ctx0" brushRef="#br0">0 0 24143,'266'582'0</inkml:trace>
</inkml:ink>
</file>

<file path=word/ink/ink10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4:20.078"/>
    </inkml:context>
    <inkml:brush xml:id="br0">
      <inkml:brushProperty name="width" value="0.025" units="cm"/>
      <inkml:brushProperty name="height" value="0.025" units="cm"/>
      <inkml:brushProperty name="color" value="#333333"/>
    </inkml:brush>
  </inkml:definitions>
  <inkml:trace contextRef="#ctx0" brushRef="#br0">1 0 24575</inkml:trace>
</inkml:ink>
</file>

<file path=word/ink/ink10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4:13.325"/>
    </inkml:context>
    <inkml:brush xml:id="br0">
      <inkml:brushProperty name="width" value="0.025" units="cm"/>
      <inkml:brushProperty name="height" value="0.025" units="cm"/>
      <inkml:brushProperty name="color" value="#333333"/>
    </inkml:brush>
  </inkml:definitions>
  <inkml:trace contextRef="#ctx0" brushRef="#br0">1 24 24575,'1'13'0,"0"-1"0,1 1 0,0-1 0,2 1 0,-1-1 0,10 22 0,39 65 0,-46-89 0,1 0 0,0-1 0,0 0 0,1 0 0,0-1 0,0 0 0,1 0 0,0-1 0,1 0 0,-1 0 0,20 9 0,-27-16 0,1 0 0,-1 0 0,1 0 0,0 0 0,-1-1 0,1 1 0,-1-1 0,0 1 0,1-1 0,-1 0 0,1 0 0,-1 0 0,0 0 0,0 0 0,1-1 0,-1 1 0,0-1 0,0 1 0,0-1 0,-1 0 0,1 1 0,0-1 0,-1 0 0,1 0 0,-1-1 0,2-3 0,4-4 0,-1-1 0,0 0 0,-1 0 0,5-13 0,7-22-455,2 0 0,48-80 0,-54 105-6371</inkml:trace>
</inkml:ink>
</file>

<file path=word/ink/ink10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36.009"/>
    </inkml:context>
    <inkml:brush xml:id="br0">
      <inkml:brushProperty name="width" value="0.025" units="cm"/>
      <inkml:brushProperty name="height" value="0.025" units="cm"/>
      <inkml:brushProperty name="color" value="#333333"/>
    </inkml:brush>
  </inkml:definitions>
  <inkml:trace contextRef="#ctx0" brushRef="#br0">116 240 24575,'0'2'0,"0"0"0,1 0 0,-1 0 0,1-1 0,0 1 0,-1 0 0,1 0 0,0-1 0,0 1 0,0 0 0,0-1 0,1 1 0,-1-1 0,0 0 0,0 1 0,1-1 0,-1 0 0,1 0 0,0 0 0,-1 0 0,1 0 0,-1 0 0,1 0 0,0 0 0,0-1 0,0 1 0,-1-1 0,4 1 0,4 1 0,0 0 0,0-1 0,0 0 0,14 0 0,-12-2 0,1 0 0,-1-1 0,0 0 0,0-1 0,0 0 0,0 0 0,0-1 0,0-1 0,11-6 0,-2-2 0,0 0 0,0-2 0,22-21 0,-40 34 0,0 0 0,0 1 0,0-1 0,0 0 0,0 0 0,-1 0 0,1 0 0,-1 0 0,1-1 0,-1 1 0,0 0 0,0-1 0,0 1 0,0-1 0,0 1 0,0-1 0,-1 1 0,0-1 0,1 1 0,-1-1 0,0 0 0,0 1 0,-1-5 0,0 4 0,-1-1 0,1 0 0,-1 1 0,0-1 0,0 1 0,0 0 0,-1 0 0,1-1 0,-1 2 0,0-1 0,0 0 0,0 0 0,-6-3 0,-6-4 0,0 2 0,-1 0 0,0 1 0,0 0 0,0 1 0,-20-4 0,21 7 0,0 0 0,-1 2 0,1-1 0,-1 2 0,1 0 0,-1 1 0,-18 3 0,25-2 0,0 0 0,1 0 0,-1 1 0,1 0 0,-1 1 0,1-1 0,0 2 0,1-1 0,-1 1 0,1 0 0,0 1 0,0 0 0,-12 12 0,16-13 0,-1 1 0,1-1 0,0 1 0,0 0 0,1 0 0,-1 0 0,1 0 0,1 0 0,-1 0 0,1 1 0,0-1 0,1 0 0,0 1 0,-1-1 0,2 1 0,-1-1 0,3 10 0,-2-8 0,1-1 0,0 1 0,0-1 0,1 0 0,-1 0 0,2 0 0,-1 0 0,1 0 0,0-1 0,0 1 0,1-1 0,0 0 0,0 0 0,6 4 0,-4-4-114,0-1 1,0 0-1,0 0 0,1-1 0,-1 0 1,1 0-1,0-1 0,0 0 0,0-1 1,1 1-1,16 1 0,-4-3-6712</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0:41.068"/>
    </inkml:context>
    <inkml:brush xml:id="br0">
      <inkml:brushProperty name="width" value="0.035" units="cm"/>
      <inkml:brushProperty name="height" value="0.035" units="cm"/>
    </inkml:brush>
  </inkml:definitions>
  <inkml:trace contextRef="#ctx0" brushRef="#br0">0 370 23551,'450'-370'0</inkml:trace>
</inkml:ink>
</file>

<file path=word/ink/ink1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29.459"/>
    </inkml:context>
    <inkml:brush xml:id="br0">
      <inkml:brushProperty name="width" value="0.025" units="cm"/>
      <inkml:brushProperty name="height" value="0.025" units="cm"/>
      <inkml:brushProperty name="color" value="#333333"/>
    </inkml:brush>
  </inkml:definitions>
  <inkml:trace contextRef="#ctx0" brushRef="#br0">136 245 24575,'0'4'0,"1"0"0,0 0 0,1 0 0,-1-1 0,0 1 0,1 0 0,0-1 0,0 1 0,0-1 0,0 0 0,1 0 0,-1 0 0,1 0 0,0 0 0,0 0 0,0-1 0,0 1 0,0-1 0,0 0 0,1 0 0,-1 0 0,1 0 0,0-1 0,-1 1 0,1-1 0,0 0 0,0 0 0,5 0 0,-4 0 0,-1 0 0,0 0 0,0-1 0,1 1 0,-1-1 0,1 0 0,-1 0 0,0-1 0,1 1 0,-1-1 0,0 0 0,1 0 0,-1-1 0,0 1 0,0-1 0,0 0 0,0 0 0,0 0 0,-1-1 0,1 1 0,-1-1 0,1 0 0,-1 0 0,0 0 0,0 0 0,0 0 0,-1-1 0,5-6 0,-3 0 0,0 0 0,-1-1 0,0 1 0,-1-1 0,0 0 0,0 0 0,-1 0 0,-1 0 0,0 0 0,-1-11 0,0 14 0,1 0 0,-2 0 0,1 1 0,-1-1 0,0 0 0,-1 1 0,1-1 0,-1 1 0,-1 0 0,0 0 0,0 0 0,0 1 0,-1 0 0,-9-11 0,10 14 0,-1 0 0,1 0 0,-1 1 0,0-1 0,0 1 0,0 0 0,0 0 0,-1 1 0,1-1 0,0 1 0,-1 0 0,-7 0 0,-74 3 0,55 0 0,28-2 0,-1 0 0,1 0 0,0 0 0,-1 1 0,1 0 0,-1 0 0,1 0 0,0 0 0,0 1 0,-1-1 0,1 1 0,0 0 0,1 0 0,-1 1 0,0-1 0,1 1 0,-1 0 0,1 0 0,0 0 0,0 1 0,0-1 0,0 1 0,1-1 0,-1 1 0,1 0 0,0 0 0,0 0 0,0 0 0,1 0 0,-1 0 0,1 1 0,0-1 0,1 1 0,-1-1 0,1 0 0,0 9 0,-1 0 12,0 1 0,1-1 0,1 0 0,0 0 0,1 0 0,1 0 0,0 0 0,0-1 0,9 19 0,-9-25-86,0 0-1,1 0 1,0 0 0,0-1 0,0 1-1,0-1 1,1 0 0,0 0 0,0-1-1,1 1 1,-1-1 0,1-1 0,0 1-1,0-1 1,0 0 0,0 0 0,1 0-1,-1-1 1,13 3 0,2-2-6752</inkml:trace>
</inkml:ink>
</file>

<file path=word/ink/ink1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7:17.253"/>
    </inkml:context>
    <inkml:brush xml:id="br0">
      <inkml:brushProperty name="width" value="0.025" units="cm"/>
      <inkml:brushProperty name="height" value="0.025" units="cm"/>
    </inkml:brush>
  </inkml:definitions>
  <inkml:trace contextRef="#ctx0" brushRef="#br0">1 0 24575,'0'0'-8191</inkml:trace>
  <inkml:trace contextRef="#ctx0" brushRef="#br0" timeOffset="116.61">1 0 24575,'0'0'-8191</inkml:trace>
</inkml:ink>
</file>

<file path=word/ink/ink1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6:42.544"/>
    </inkml:context>
    <inkml:brush xml:id="br0">
      <inkml:brushProperty name="width" value="0.025" units="cm"/>
      <inkml:brushProperty name="height" value="0.025" units="cm"/>
    </inkml:brush>
  </inkml:definitions>
  <inkml:trace contextRef="#ctx0" brushRef="#br0">0 0 24329,'1402'1905'0</inkml:trace>
</inkml:ink>
</file>

<file path=word/ink/ink1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6:19.659"/>
    </inkml:context>
    <inkml:brush xml:id="br0">
      <inkml:brushProperty name="width" value="0.025" units="cm"/>
      <inkml:brushProperty name="height" value="0.025" units="cm"/>
    </inkml:brush>
  </inkml:definitions>
  <inkml:trace contextRef="#ctx0" brushRef="#br0">0 1402 24072,'1482'-1402'0</inkml:trace>
</inkml:ink>
</file>

<file path=word/ink/ink1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3T17:06:11.655"/>
    </inkml:context>
    <inkml:brush xml:id="br0">
      <inkml:brushProperty name="width" value="0.025" units="cm"/>
      <inkml:brushProperty name="height" value="0.025" units="cm"/>
      <inkml:brushProperty name="ignorePressure" value="1"/>
    </inkml:brush>
  </inkml:definitions>
  <inkml:trace contextRef="#ctx0" brushRef="#br0">22 21,'-16'-16,"11"11,7 7,-1 0</inkml:trace>
</inkml:ink>
</file>

<file path=word/ink/ink1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53.938"/>
    </inkml:context>
    <inkml:brush xml:id="br0">
      <inkml:brushProperty name="width" value="0.025" units="cm"/>
      <inkml:brushProperty name="height" value="0.025" units="cm"/>
    </inkml:brush>
  </inkml:definitions>
  <inkml:trace contextRef="#ctx0" brushRef="#br0">0 106 23977,'2487'-106'0</inkml:trace>
</inkml:ink>
</file>

<file path=word/ink/ink1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49.688"/>
    </inkml:context>
    <inkml:brush xml:id="br0">
      <inkml:brushProperty name="width" value="0.025" units="cm"/>
      <inkml:brushProperty name="height" value="0.025" units="cm"/>
    </inkml:brush>
  </inkml:definitions>
  <inkml:trace contextRef="#ctx0" brushRef="#br0">0 1577 24276,'1576'-1576'0</inkml:trace>
</inkml:ink>
</file>

<file path=word/ink/ink1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39.238"/>
    </inkml:context>
    <inkml:brush xml:id="br0">
      <inkml:brushProperty name="width" value="0.025" units="cm"/>
      <inkml:brushProperty name="height" value="0.025" units="cm"/>
    </inkml:brush>
  </inkml:definitions>
  <inkml:trace contextRef="#ctx0" brushRef="#br0">1455 0 24256,'-1454'2672'0</inkml:trace>
</inkml:ink>
</file>

<file path=word/ink/ink1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35.015"/>
    </inkml:context>
    <inkml:brush xml:id="br0">
      <inkml:brushProperty name="width" value="0.025" units="cm"/>
      <inkml:brushProperty name="height" value="0.025" units="cm"/>
    </inkml:brush>
  </inkml:definitions>
  <inkml:trace contextRef="#ctx0" brushRef="#br0">0 0 24352,'952'2593'0</inkml:trace>
</inkml:ink>
</file>

<file path=word/ink/ink1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16.498"/>
    </inkml:context>
    <inkml:brush xml:id="br0">
      <inkml:brushProperty name="width" value="0.025" units="cm"/>
      <inkml:brushProperty name="height" value="0.025" units="cm"/>
    </inkml:brush>
  </inkml:definitions>
  <inkml:trace contextRef="#ctx0" brushRef="#br0">0 1956 24207,'0'-1956'0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8:06.412"/>
    </inkml:context>
    <inkml:brush xml:id="br0">
      <inkml:brushProperty name="width" value="0.025" units="cm"/>
      <inkml:brushProperty name="height" value="0.025" units="cm"/>
      <inkml:brushProperty name="color" value="#333333"/>
    </inkml:brush>
  </inkml:definitions>
  <inkml:trace contextRef="#ctx0" brushRef="#br0">0 0 24575,'748'0'-1365,"-698"0"-5461</inkml:trace>
</inkml:ink>
</file>

<file path=word/ink/ink1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5:09.509"/>
    </inkml:context>
    <inkml:brush xml:id="br0">
      <inkml:brushProperty name="width" value="0.025" units="cm"/>
      <inkml:brushProperty name="height" value="0.025" units="cm"/>
    </inkml:brush>
  </inkml:definitions>
  <inkml:trace contextRef="#ctx0" brushRef="#br0">0 0 23380,'1748'0'0</inkml:trace>
</inkml:ink>
</file>

<file path=word/ink/ink1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3T17:04:41.028"/>
    </inkml:context>
    <inkml:brush xml:id="br0">
      <inkml:brushProperty name="width" value="0.025" units="cm"/>
      <inkml:brushProperty name="height" value="0.025" units="cm"/>
      <inkml:brushProperty name="ignorePressure" value="1"/>
    </inkml:brush>
  </inkml:definitions>
  <inkml:trace contextRef="#ctx0" brushRef="#br0">0 1,'1642'1641,"-1622"-1621</inkml:trace>
</inkml:ink>
</file>

<file path=word/ink/ink1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3T17:04:30.440"/>
    </inkml:context>
    <inkml:brush xml:id="br0">
      <inkml:brushProperty name="width" value="0.025" units="cm"/>
      <inkml:brushProperty name="height" value="0.025" units="cm"/>
      <inkml:brushProperty name="ignorePressure" value="1"/>
    </inkml:brush>
  </inkml:definitions>
  <inkml:trace contextRef="#ctx0" brushRef="#br0">1656 1656,'-1634'-1634,"1612"1613</inkml:trace>
</inkml:ink>
</file>

<file path=word/ink/ink12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4:06.882"/>
    </inkml:context>
    <inkml:brush xml:id="br0">
      <inkml:brushProperty name="width" value="0.025" units="cm"/>
      <inkml:brushProperty name="height" value="0.025" units="cm"/>
    </inkml:brush>
  </inkml:definitions>
  <inkml:trace contextRef="#ctx0" brushRef="#br0">1 0 24575</inkml:trace>
</inkml:ink>
</file>

<file path=word/ink/ink12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4:00.290"/>
    </inkml:context>
    <inkml:brush xml:id="br0">
      <inkml:brushProperty name="width" value="0.025" units="cm"/>
      <inkml:brushProperty name="height" value="0.025" units="cm"/>
    </inkml:brush>
  </inkml:definitions>
  <inkml:trace contextRef="#ctx0" brushRef="#br0">1 163 24575,'0'3'0,"1"0"0,-1 0 0,1-1 0,0 1 0,0 0 0,0-1 0,0 1 0,0-1 0,1 1 0,-1-1 0,1 0 0,-1 0 0,1 1 0,0-1 0,0 0 0,0-1 0,0 1 0,0 0 0,1 0 0,-1-1 0,3 2 0,56 25 0,-55-25 0,12 3 0,-1-1 0,1-1 0,1 0 0,-1-1 0,0-1 0,1-1 0,19-1 0,-32 0 0,0-1 0,0 1 0,0-2 0,-1 1 0,1 0 0,-1-1 0,1 0 0,-1 0 0,1-1 0,-1 0 0,8-5 0,-10 5 0,-1 1 0,1-1 0,-1 1 0,0-1 0,0 0 0,0 0 0,0 0 0,-1 0 0,1 0 0,-1 0 0,0 0 0,0-1 0,0 1 0,0 0 0,0-1 0,-1 1 0,0-1 0,0 1 0,0-1 0,0 1 0,-1-6 0,0 3 0,-1-1 0,0 1 0,0 0 0,-1-1 0,0 1 0,0 0 0,-1 0 0,1 1 0,-1-1 0,0 1 0,-6-6 0,0 0 0,-1 0 0,0 1 0,-25-18 0,27 23 0,0 0 0,0 1 0,-1 0 0,1 0 0,-1 1 0,0 1 0,0 0 0,0 0 0,0 1 0,0 0 0,-1 0 0,1 1 0,0 1 0,0 0 0,-17 3 0,25-3 6,-1 0-1,1 1 1,0-1-1,0 0 0,0 1 1,0-1-1,0 1 1,1 0-1,-1-1 1,0 1-1,1 0 1,-1 0-1,1 0 0,0 0 1,-1 0-1,1 1 1,0-1-1,0 0 1,1 1-1,-1-1 1,0 3-1,-3 52-1490,5-34-5341</inkml:trace>
</inkml:ink>
</file>

<file path=word/ink/ink12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48.995"/>
    </inkml:context>
    <inkml:brush xml:id="br0">
      <inkml:brushProperty name="width" value="0.025" units="cm"/>
      <inkml:brushProperty name="height" value="0.025" units="cm"/>
    </inkml:brush>
  </inkml:definitions>
  <inkml:trace contextRef="#ctx0" brushRef="#br0">0 360 24271,'185'0'0,"-185"-248"0,-185 136 0,185 472 0</inkml:trace>
</inkml:ink>
</file>

<file path=word/ink/ink12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43.490"/>
    </inkml:context>
    <inkml:brush xml:id="br0">
      <inkml:brushProperty name="width" value="0.025" units="cm"/>
      <inkml:brushProperty name="height" value="0.025" units="cm"/>
    </inkml:brush>
  </inkml:definitions>
  <inkml:trace contextRef="#ctx0" brushRef="#br0">52 212 24495,'416'0'0,"-544"-212"0,-212 212 0,392 212 0</inkml:trace>
</inkml:ink>
</file>

<file path=word/ink/ink12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38.598"/>
    </inkml:context>
    <inkml:brush xml:id="br0">
      <inkml:brushProperty name="width" value="0.025" units="cm"/>
      <inkml:brushProperty name="height" value="0.025" units="cm"/>
    </inkml:brush>
  </inkml:definitions>
  <inkml:trace contextRef="#ctx0" brushRef="#br0">247 292 24575,'-2'0'0,"1"-1"0,0 1 0,0-1 0,0 1 0,-1-1 0,1 0 0,0 0 0,0 1 0,0-1 0,0 0 0,0 0 0,0 0 0,0 0 0,1 0 0,-1 0 0,0-1 0,1 1 0,-1 0 0,0 0 0,1 0 0,-1-1 0,1 1 0,0 0 0,-1-1 0,1 1 0,0 0 0,0-1 0,0 0 0,-4-47 0,3 42 0,0-20 0,1 13 0,0-1 0,-2 1 0,0-1 0,-6-22 0,6 32 0,1 1 0,-1-1 0,0 1 0,-1 0 0,1 0 0,-1 0 0,0 0 0,0 0 0,0 0 0,-1 1 0,1 0 0,-1-1 0,0 1 0,1 1 0,-1-1 0,-1 1 0,1-1 0,-6-1 0,4 1 0,1 1 0,-1 0 0,0 0 0,0 0 0,1 1 0,-1 0 0,0 0 0,0 1 0,0-1 0,0 1 0,0 1 0,0-1 0,-10 3 0,13-2 0,0 0 0,1 1 0,-1-1 0,0 1 0,0-1 0,1 1 0,-1 0 0,1 0 0,0 0 0,-1 1 0,1-1 0,0 0 0,1 1 0,-1-1 0,0 1 0,1 0 0,-1 0 0,1-1 0,0 1 0,0 0 0,0 0 0,0 0 0,0 0 0,1 1 0,-1-1 0,1 0 0,0 4 0,-1 1 0,1 0 0,-1 0 0,1 0 0,1 1 0,0-1 0,0 0 0,0 0 0,1 0 0,0-1 0,1 1 0,0 0 0,0-1 0,0 0 0,1 1 0,0-2 0,1 1 0,0 0 0,0-1 0,0 0 0,0 0 0,1 0 0,0-1 0,0 0 0,1 0 0,10 6 0,14 9 0,1-1 0,0-2 0,44 17 0,-63-29 0,1-1 0,-1 0 0,1-1 0,1-1 0,-1 0 0,0 0 0,0-1 0,1-1 0,-1-1 0,0 0 0,20-4 0,-27 3 0,-1 0 0,0-1 0,0 1 0,-1-1 0,1 0 0,0-1 0,-1 0 0,0 1 0,0-1 0,0-1 0,0 1 0,-1-1 0,1 0 0,-1 0 0,0 0 0,-1-1 0,1 1 0,-1-1 0,-1 0 0,1 0 0,-1 0 0,0 0 0,0 0 0,0-1 0,0-6 0,-1 8 0,0 0 0,-1 0 0,0 0 0,0 0 0,0 0 0,0 0 0,-1 0 0,0 0 0,0 0 0,0 0 0,-1 0 0,0 0 0,0 0 0,0 1 0,0-1 0,-1 1 0,1 0 0,-1-1 0,0 1 0,-1 0 0,1 1 0,-1-1 0,1 1 0,-1-1 0,0 1 0,0 0 0,-1 1 0,1-1 0,-1 1 0,1 0 0,-1 0 0,-5-2 0,-80-31 7,69 25-236,0 1 1,-1 1-1,0 1 0,-1 1 1,-40-6-1,36 11-6597</inkml:trace>
</inkml:ink>
</file>

<file path=word/ink/ink12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28.918"/>
    </inkml:context>
    <inkml:brush xml:id="br0">
      <inkml:brushProperty name="width" value="0.025" units="cm"/>
      <inkml:brushProperty name="height" value="0.025" units="cm"/>
    </inkml:brush>
  </inkml:definitions>
  <inkml:trace contextRef="#ctx0" brushRef="#br0">296 126 24575,'-2'-4'0,"0"0"0,0 1 0,-1-1 0,1 1 0,-1-1 0,0 1 0,0 0 0,0-1 0,0 2 0,0-1 0,-8-5 0,-1-2 0,3 2 0,1 1 0,-1 0 0,0 0 0,0 1 0,-1 0 0,0 1 0,0 0 0,0 0 0,-1 1 0,-17-4 0,24 7 0,0 1 0,0-1 0,1 1 0,-1 0 0,0 0 0,0 0 0,0 1 0,0-1 0,0 1 0,0 0 0,0 0 0,0 0 0,1 1 0,-1-1 0,1 1 0,-1 0 0,1 0 0,-1 0 0,1 1 0,0-1 0,0 1 0,0 0 0,0-1 0,1 1 0,-1 0 0,1 1 0,0-1 0,0 0 0,0 1 0,0-1 0,1 1 0,-1 0 0,-1 5 0,1-2 0,-1 0 0,1 0 0,1 0 0,-1 0 0,1 1 0,0-1 0,1 0 0,0 1 0,1 10 0,0-15 0,-1 0 0,1-1 0,-1 1 0,1 0 0,0-1 0,0 1 0,0-1 0,1 1 0,-1-1 0,1 0 0,-1 0 0,1 1 0,0-1 0,0 0 0,0 0 0,0-1 0,0 1 0,0 0 0,0-1 0,0 1 0,1-1 0,-1 0 0,1 1 0,-1-1 0,1-1 0,0 1 0,-1 0 0,4 0 0,14 2 0,1 0 0,-1-2 0,1 0 0,-1-2 0,1 0 0,-1-1 0,34-8 0,-31 0-1365,-7-2-5461</inkml:trace>
</inkml:ink>
</file>

<file path=word/ink/ink12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24.766"/>
    </inkml:context>
    <inkml:brush xml:id="br0">
      <inkml:brushProperty name="width" value="0.025" units="cm"/>
      <inkml:brushProperty name="height" value="0.025" units="cm"/>
    </inkml:brush>
  </inkml:definitions>
  <inkml:trace contextRef="#ctx0" brushRef="#br0">300 135 24575,'-6'-9'0,"0"0"0,0 1 0,-1-1 0,0 1 0,0 1 0,-1-1 0,0 1 0,-1 1 0,1-1 0,-1 1 0,-13-6 0,11 6 0,0 1 0,0 0 0,-1 0 0,0 1 0,1 0 0,-1 1 0,-1 1 0,1 0 0,-18 0 0,28 2 0,-1 0 0,1 0 0,0 0 0,0 1 0,-1-1 0,1 1 0,0 0 0,0 0 0,0-1 0,0 1 0,0 1 0,0-1 0,0 0 0,0 0 0,0 1 0,1-1 0,-1 1 0,1-1 0,-1 1 0,-1 3 0,0-1 0,1 0 0,0 1 0,0-1 0,0 1 0,0 0 0,1-1 0,0 1 0,0 0 0,-1 6 0,2 2 0,-1 0 0,1 0 0,1 0 0,1 0 0,-1 0 0,7 20 0,-7-27-25,1 0 0,0-1-1,0 0 1,1 1 0,0-1 0,0 0-1,0 0 1,0 0 0,1-1-1,-1 1 1,1-1 0,0 0 0,1 0-1,-1 0 1,1-1 0,0 1-1,0-1 1,0 0 0,0-1 0,0 1-1,0-1 1,1 0 0,0 0-1,-1-1 1,1 0 0,0 0 0,-1 0-1,1 0 1,0-1 0,0 0-1,0 0 1,-1-1 0,1 0 0,0 0-1,0 0 1,-1 0 0,1-1 0,-1 0-1,1 0 1,-1-1 0,0 0-1,0 0 1,0 0 0,0 0 0,-1-1-1,1 1 1,-1-1 0,0 0-1,0-1 1,0 1 0,0-1 0,-1 0-1,3-5 1,6-12-6801</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44.663"/>
    </inkml:context>
    <inkml:brush xml:id="br0">
      <inkml:brushProperty name="width" value="0.025" units="cm"/>
      <inkml:brushProperty name="height" value="0.025" units="cm"/>
      <inkml:brushProperty name="color" value="#333333"/>
    </inkml:brush>
  </inkml:definitions>
  <inkml:trace contextRef="#ctx0" brushRef="#br0">80 0 24575,'3'1'0,"-1"0"0,1 0 0,0 0 0,-1 0 0,0 0 0,1 0 0,-1 1 0,1 0 0,-1-1 0,0 1 0,0 0 0,0 0 0,0 0 0,0 0 0,-1 0 0,1 0 0,-1 1 0,3 2 0,22 47 0,-18-28 0,0 1 0,-1-1 0,-2 1 0,4 36 0,-8-53 0,-1-1 0,0 1 0,-1-1 0,0 1 0,0-1 0,0 1 0,-1-1 0,0 0 0,0 0 0,-1 0 0,0 0 0,0 0 0,-1 0 0,1-1 0,-2 1 0,1-1 0,-1 0 0,0-1 0,-7 7 0,11-11 0,-1 0 0,0 0 0,0 0 0,1 0 0,-1-1 0,0 1 0,0-1 0,0 1 0,0-1 0,0 0 0,0 0 0,0 0 0,0 0 0,0 0 0,0 0 0,0 0 0,0-1 0,1 1 0,-1-1 0,0 1 0,0-1 0,0 0 0,-2-1 0,-49-27 0,35 18 0,18 11 0,0 0 0,0 0 0,0-1 0,0 1 0,0 0 0,0 0 0,0 0 0,0 0 0,0 0 0,0 0 0,0 0 0,0 0 0,0 0 0,0 0 0,1 0 0,-1 0 0,0 0 0,0 0 0,0-1 0,0 1 0,0 0 0,0 0 0,0 0 0,0 0 0,0 0 0,0 0 0,0 0 0,0 0 0,-1 0 0,1 0 0,0 0 0,0 0 0,0-1 0,0 1 0,0 0 0,0 0 0,0 0 0,0 0 0,0 0 0,0 0 0,0 0 0,0 0 0,0 0 0,0 0 0,0 0 0,0 0 0,0 0 0,0 0 0,0 0 0,-1 0 0,1 0 0,13 0 0,16 5 0,11 3-174,1-2 1,0-2-1,0-2 0,45-3 0,-68 1-322,5 0-6330</inkml:trace>
  <inkml:trace contextRef="#ctx0" brushRef="#br0" timeOffset="2327.98">0 159 24575,'4'0'0,"11"0"0,12 0 0,10 0 0,3 0 0,-5 0-8191</inkml:trace>
</inkml:ink>
</file>

<file path=word/ink/ink13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18.764"/>
    </inkml:context>
    <inkml:brush xml:id="br0">
      <inkml:brushProperty name="width" value="0.025" units="cm"/>
      <inkml:brushProperty name="height" value="0.025" units="cm"/>
    </inkml:brush>
  </inkml:definitions>
  <inkml:trace contextRef="#ctx0" brushRef="#br0">141 181 24456,'0'0'0,"-1"1"0,1 0 0,-1 0 0,0 1 0,1-1 0,0 2 0,-1 0 0,0 0 0,1 0 0,-1 0 0,1 1 0,0 0 0,1-1 0,-1 2 0,1-1 0,0 1 0,0 0 0,1 0 0,0 0 0,-1-1 0,2 1 0,0 0 0,0 0 0,-1 0 0,2-1 0,0 0 0,0 0 0,0 0 0,1-1 0,-1 0 0,1 0 0,0-1 0,0 0 0,0-1 0,0 1 0,1-2 0,-1 0 0,0 0 0,0-2 0,0 1 0,1-1 0,-1-1 0,0 0 0,-1-1 0,1 1 0,-1-2 0,0 0 0,1 0 0,-2-1 0,0-1 0,0 0 0,0 1 0,-1-2 0,1 1 0,-2-1 0,1 0 0,-1-1 0,0 1 0,0 0 0,-1-1 0,0 0 0,0 1 0,0-1 0,-1 0 0,0 1 0,0 0 0,0 0 0,-1-1 0,1 1 0,-1 1 0,1-1 0,-1 2 0,0-1 0,1 0 0,-1 1 0,1 0 0,-1 0 0,0 1 0,1 1 0,-1-1 0,1 2 0,0-2 0,-1 2 0,2 0 0,-1 0 0,0 1 0,0 0 0,1-1 0,0 2 0,0-1 0,0 2 0,0-2 0,0 1 0,0 1 0,0-1 0,0 2 0,-1-1 0,0 0 0,0 0 0,1 0 0,-1 1 0,-1-1 0,1 1 0,-1-1 0,0 0 0,-1 1 0,0-1 0,0 0 0,0 0 0,-2 1 0,1-1 0,-1 1 0,1 0 0,-2-1 0,1 0 0,-1 1 0,-1 0 0,0 0 0,1 0 0,-2 1 0,1-1 0,-1 1 0,1-1 0,-1 1 0,-1 1 0,1-1 0,0 0 0,0 1 0,0 0 0,0 1 0,0-1 0,1 0 0,-2 2 0,2-1 0,0 0 0,1 1 0,-1 0 0,1 0 0,0-1 0,1 2 0,0 0 0,0-1 0,1 1 0,1 0 0,0-1 0,0 1 0,1 0 0,1-1 0,0 1 0,1 0 0,0-1 0,1 0 0,-1 0 0,3 1 0,-2-1 0,2-1 0,0 1 0,0-1 0,1 0 0,0 0 0,1-1 0,-1 0 0,1 0 0,0-1 0,0 0 0,0 0 0,1-1 0,-1 1 0,1-2 0,-1 1 0,1-1 0,-1 0 0,0-1 0,0 1 0,0 0 0,-1-2 0,1 1 0,-1 0 0,0-1 0,0 1 0,-1-1 0,0 1 0,0-1 0,-1 1 0,0-1 0,0 1 0,0-1 0,-1 2 0,0-2 0,0 1 0,0 1 0,-1 0 0</inkml:trace>
</inkml:ink>
</file>

<file path=word/ink/ink13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3:12.417"/>
    </inkml:context>
    <inkml:brush xml:id="br0">
      <inkml:brushProperty name="width" value="0.025" units="cm"/>
      <inkml:brushProperty name="height" value="0.025" units="cm"/>
    </inkml:brush>
  </inkml:definitions>
  <inkml:trace contextRef="#ctx0" brushRef="#br0">22 58 24575,'-1'1'0,"-1"-1"0,1 1 0,0-1 0,0 1 0,0-1 0,0 1 0,0 0 0,-1 0 0,1 0 0,1-1 0,-1 1 0,0 0 0,0 0 0,0 0 0,0 0 0,1 1 0,-1-1 0,0 0 0,1 0 0,-1 0 0,1 0 0,0 1 0,-1-1 0,1 0 0,0 0 0,0 1 0,0-1 0,-1 0 0,1 1 0,1 1 0,-1 41 0,2-35 0,1 1 0,-1 0 0,2-1 0,0 0 0,0 0 0,0 0 0,1 0 0,1-1 0,-1 1 0,1-1 0,1-1 0,8 9 0,4 2 0,0 0 0,2-2 0,32 21 0,-48-34 0,0 0 0,0 0 0,0-1 0,0 0 0,0 1 0,1-2 0,-1 1 0,1-1 0,-1 0 0,1 0 0,0 0 0,-1-1 0,1 0 0,0 0 0,-1 0 0,1-1 0,0 0 0,10-3 0,-11 2 0,-1 0 0,1 0 0,-1-1 0,0 1 0,0-1 0,0 0 0,0 0 0,-1-1 0,1 1 0,-1-1 0,0 1 0,0-1 0,0 0 0,0-1 0,-1 1 0,0 0 0,0-1 0,0 1 0,0-1 0,-1 0 0,1 1 0,0-7 0,-1 1 0,1 0 0,-1 0 0,-1 0 0,0 0 0,0 1 0,-1-1 0,0 0 0,-1 0 0,0 0 0,0 1 0,-1-1 0,-1 1 0,1 0 0,-1 0 0,-1 0 0,0 0 0,0 1 0,-1 0 0,0 0 0,0 0 0,-1 1 0,0 0 0,0 0 0,0 1 0,-1 0 0,0 0 0,-1 0 0,1 1 0,-1 1 0,0 0 0,0 0 0,0 0 0,-1 1 0,1 1 0,-1-1 0,0 2 0,0-1 0,1 1 0,-1 1 0,0 0 0,0 0 0,0 1 0,-19 4 0,-3 5-1365,4 2-5461</inkml:trace>
</inkml:ink>
</file>

<file path=word/ink/ink13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2:59.322"/>
    </inkml:context>
    <inkml:brush xml:id="br0">
      <inkml:brushProperty name="width" value="0.025" units="cm"/>
      <inkml:brushProperty name="height" value="0.025" units="cm"/>
    </inkml:brush>
  </inkml:definitions>
  <inkml:trace contextRef="#ctx0" brushRef="#br0">187 152 24575,'12'0'0,"3"1"0,-1-1 0,1-1 0,-1 0 0,1-1 0,19-5 0,-32 6 0,1 0 0,-1 0 0,0 0 0,0 0 0,0 0 0,0 0 0,0 0 0,0-1 0,0 1 0,0-1 0,0 1 0,0-1 0,-1 0 0,1 0 0,-1 1 0,0-1 0,1 0 0,-1 0 0,0-1 0,0 1 0,0 0 0,0 0 0,-1-1 0,1 1 0,0 0 0,-1-1 0,0 1 0,1 0 0,-1-1 0,0 1 0,-1 0 0,1-1 0,0 1 0,0-1 0,-1 1 0,0 0 0,1-1 0,-1 1 0,0 0 0,-2-4 0,1 2 0,1 1 0,-1-1 0,0 1 0,-1-1 0,1 1 0,0 0 0,-1-1 0,0 1 0,0 1 0,0-1 0,0 0 0,0 1 0,0-1 0,-1 1 0,1 0 0,-1 0 0,0 0 0,0 1 0,1 0 0,-1-1 0,0 1 0,0 0 0,0 1 0,0-1 0,0 1 0,-1 0 0,1 0 0,0 0 0,0 0 0,-7 2 0,-12 2 0,2 0 0,-1 2 0,0 1 0,-25 11 0,41-15 0,-1 0 0,1 0 0,0 1 0,1 0 0,-1 0 0,1 1 0,-1-1 0,1 1 0,1 1 0,-1-1 0,1 0 0,0 1 0,0 0 0,0 0 0,1 0 0,0 1 0,0-1 0,-3 14 0,5-16 0,0 0 0,0 1 0,1-1 0,-1 0 0,1 0 0,0 0 0,0 1 0,1-1 0,-1 0 0,1 0 0,0 0 0,0 0 0,0 0 0,1 0 0,-1 0 0,1 0 0,0 0 0,0 0 0,0-1 0,1 1 0,-1-1 0,1 0 0,0 0 0,0 0 0,0 0 0,0 0 0,0-1 0,1 1 0,-1-1 0,1 0 0,0 0 0,5 2 0,2 0-273,0 0 0,1-1 0,-1 0 0,14 1 0,8-1-6553</inkml:trace>
</inkml:ink>
</file>

<file path=word/ink/ink13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1:50.535"/>
    </inkml:context>
    <inkml:brush xml:id="br0">
      <inkml:brushProperty name="width" value="0.025" units="cm"/>
      <inkml:brushProperty name="height" value="0.025" units="cm"/>
    </inkml:brush>
  </inkml:definitions>
  <inkml:trace contextRef="#ctx0" brushRef="#br0">1 0 24575</inkml:trace>
</inkml:ink>
</file>

<file path=word/ink/ink13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1:45.450"/>
    </inkml:context>
    <inkml:brush xml:id="br0">
      <inkml:brushProperty name="width" value="0.025" units="cm"/>
      <inkml:brushProperty name="height" value="0.025" units="cm"/>
    </inkml:brush>
  </inkml:definitions>
  <inkml:trace contextRef="#ctx0" brushRef="#br0">1 1286 24575,'0'-7'0,"2"1"0,-1-1 0,0 0 0,1 0 0,1 1 0,-1-1 0,1 1 0,0 0 0,7-12 0,40-48 0,145-127 0,-15 19 0,41-55 0,-172 181 0,105-94 0,-76 81 0,122-90 0,-141 109-42,-33 22-288,1 1-1,1 2 0,31-15 0,-27 18-6495</inkml:trace>
</inkml:ink>
</file>

<file path=word/ink/ink13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1:21.127"/>
    </inkml:context>
    <inkml:brush xml:id="br0">
      <inkml:brushProperty name="width" value="0.025" units="cm"/>
      <inkml:brushProperty name="height" value="0.025" units="cm"/>
    </inkml:brush>
  </inkml:definitions>
  <inkml:trace contextRef="#ctx0" brushRef="#br0">397 0 24295,'-397'2196'0</inkml:trace>
</inkml:ink>
</file>

<file path=word/ink/ink13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1:02.100"/>
    </inkml:context>
    <inkml:brush xml:id="br0">
      <inkml:brushProperty name="width" value="0.025" units="cm"/>
      <inkml:brushProperty name="height" value="0.025" units="cm"/>
    </inkml:brush>
  </inkml:definitions>
  <inkml:trace contextRef="#ctx0" brushRef="#br0">1 0 24575,'0'0'-8191</inkml:trace>
</inkml:ink>
</file>

<file path=word/ink/ink13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0:54.348"/>
    </inkml:context>
    <inkml:brush xml:id="br0">
      <inkml:brushProperty name="width" value="0.025" units="cm"/>
      <inkml:brushProperty name="height" value="0.025" units="cm"/>
    </inkml:brush>
  </inkml:definitions>
  <inkml:trace contextRef="#ctx0" brushRef="#br0">1 30 24575,'0'0'0,"0"-1"0,0 0 0,0 0 0,1 0 0,-1 1 0,0-1 0,1 0 0,-1 1 0,1-1 0,-1 0 0,0 1 0,1-1 0,-1 0 0,1 1 0,0-1 0,-1 1 0,1-1 0,0 1 0,-1-1 0,1 1 0,0-1 0,-1 1 0,1 0 0,0 0 0,0-1 0,-1 1 0,2 0 0,26-5 0,-23 4 0,124-8 0,149 9 0,-128 3 0,1218-3 0,-1129 14 0,9 0 0,-104-9-1365,-114-6-5461</inkml:trace>
</inkml:ink>
</file>

<file path=word/ink/ink13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0:45.960"/>
    </inkml:context>
    <inkml:brush xml:id="br0">
      <inkml:brushProperty name="width" value="0.025" units="cm"/>
      <inkml:brushProperty name="height" value="0.025" units="cm"/>
    </inkml:brush>
  </inkml:definitions>
  <inkml:trace contextRef="#ctx0" brushRef="#br0">1 0 24575,'-1'56'0,"4"0"0,10 71 0,27 138 0,-15-56 0,-20-179 0,0-1 0,11 31 0,9 41 0,4 122 0,-18-137 0,-4-36 0,1 67 0,-9-14 0,17 479 0,-4-341 0,-7-203-273,1 0 0,2 0 0,2 0 0,21 54 0,-23-72-6553</inkml:trace>
</inkml:ink>
</file>

<file path=word/ink/ink13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0:40.256"/>
    </inkml:context>
    <inkml:brush xml:id="br0">
      <inkml:brushProperty name="width" value="0.025" units="cm"/>
      <inkml:brushProperty name="height" value="0.025" units="cm"/>
    </inkml:brush>
  </inkml:definitions>
  <inkml:trace contextRef="#ctx0" brushRef="#br0">1164 0 24410,'-1164'1985'0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25.792"/>
    </inkml:context>
    <inkml:brush xml:id="br0">
      <inkml:brushProperty name="width" value="0.025" units="cm"/>
      <inkml:brushProperty name="height" value="0.025" units="cm"/>
      <inkml:brushProperty name="color" value="#333333"/>
    </inkml:brush>
  </inkml:definitions>
  <inkml:trace contextRef="#ctx0" brushRef="#br0">0 177 24575,'2'1'0,"0"0"0,0-1 0,0 1 0,-1 0 0,1 0 0,0 0 0,-1 0 0,1 1 0,0-1 0,-1 0 0,0 1 0,1-1 0,-1 1 0,0-1 0,0 1 0,1 0 0,0 2 0,21 38 0,-20-35 0,68 165 0,-62-148 0,4 22 0,-1 1 0,11 91 0,-17-89 0,2 1 0,24 76 0,-31-123 0,-1-1 0,1 1 0,0-1 0,0 1 0,0-1 0,0 0 0,0 1 0,1-1 0,-1 0 0,1 0 0,-1 0 0,1 0 0,0 0 0,0 0 0,0 0 0,0-1 0,0 1 0,0-1 0,0 0 0,1 1 0,-1-1 0,5 1 0,-4-2 0,0 0 0,0 0 0,0-1 0,0 1 0,0-1 0,0 0 0,0 0 0,0 0 0,0 0 0,0 0 0,-1-1 0,1 1 0,0-1 0,-1 0 0,1 0 0,-1 0 0,0 0 0,1 0 0,1-3 0,9-10 0,1-2 0,-2 0 0,0 0 0,-1-1 0,-1 0 0,-1-1 0,-1 0 0,0-1 0,-1 1 0,-1-1 0,-1-1 0,3-33 0,-4 36 0,1 1 0,11-29 0,-10 31 0,-1 0 0,0-1 0,-1 1 0,3-25 0,-3 0 0,1-1 0,2 1 0,1 1 0,3-1 0,0 2 0,20-42 0,24-40-1365,-42 92-5461</inkml:trace>
</inkml:ink>
</file>

<file path=word/ink/ink14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0:28.155"/>
    </inkml:context>
    <inkml:brush xml:id="br0">
      <inkml:brushProperty name="width" value="0.025" units="cm"/>
      <inkml:brushProperty name="height" value="0.025" units="cm"/>
    </inkml:brush>
  </inkml:definitions>
  <inkml:trace contextRef="#ctx0" brushRef="#br0">1 0 24575,'0'0'-8191</inkml:trace>
</inkml:ink>
</file>

<file path=word/ink/ink14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00:10.800"/>
    </inkml:context>
    <inkml:brush xml:id="br0">
      <inkml:brushProperty name="width" value="0.025" units="cm"/>
      <inkml:brushProperty name="height" value="0.025" units="cm"/>
    </inkml:brush>
  </inkml:definitions>
  <inkml:trace contextRef="#ctx0" brushRef="#br0">0 0 24155,'1376'556'0</inkml:trace>
</inkml:ink>
</file>

<file path=word/ink/ink14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6:59:32.417"/>
    </inkml:context>
    <inkml:brush xml:id="br0">
      <inkml:brushProperty name="width" value="0.025" units="cm"/>
      <inkml:brushProperty name="height" value="0.025" units="cm"/>
    </inkml:brush>
  </inkml:definitions>
  <inkml:trace contextRef="#ctx0" brushRef="#br0">0 291 24100,'1959'-291'0</inkml:trace>
</inkml:ink>
</file>

<file path=word/ink/ink14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18.746"/>
    </inkml:context>
    <inkml:brush xml:id="br0">
      <inkml:brushProperty name="width" value="0.025" units="cm"/>
      <inkml:brushProperty name="height" value="0.025" units="cm"/>
      <inkml:brushProperty name="color" value="#333333"/>
    </inkml:brush>
  </inkml:definitions>
  <inkml:trace contextRef="#ctx0" brushRef="#br0">54 145 24575,'1'-8'0,"0"0"0,0 0 0,1 0 0,0 0 0,1 0 0,-1 1 0,2-1 0,-1 1 0,1 0 0,8-13 0,-10 17 0,0-1 0,1 1 0,-1 0 0,1 0 0,-1 0 0,1 0 0,0 0 0,0 1 0,0-1 0,1 1 0,-1 0 0,0 0 0,1 0 0,0 0 0,-1 1 0,1-1 0,0 1 0,0 0 0,0 0 0,0 0 0,0 1 0,0-1 0,5 1 0,-4 1 0,-1 1 0,0-1 0,0 1 0,0 0 0,-1 0 0,1 0 0,0 1 0,-1-1 0,0 1 0,1 0 0,-1 0 0,0 0 0,0 0 0,-1 1 0,1-1 0,-1 1 0,1-1 0,-1 1 0,2 5 0,1 2 0,-1-1 0,0 1 0,0 0 0,-1 1 0,3 21 0,-5-24 0,-1 1 0,0-1 0,-1 0 0,0 1 0,0-1 0,-1 0 0,0 0 0,0 0 0,-1 0 0,0 0 0,-1-1 0,0 1 0,-1-1 0,1 0 0,-10 12 0,0-3 0,-1-1 0,0 0 0,-2-1 0,1-1 0,-32 20 0,13-16 0,29-16 0,1 1 0,-1-1 0,1 1 0,-1 0 0,1 1 0,0-1 0,0 1 0,0 0 0,-6 7 0,10-10 0,1-1 0,0 1 0,0-1 0,0 1 0,0-1 0,0 1 0,0 0 0,0-1 0,0 1 0,0-1 0,0 1 0,0-1 0,1 1 0,-1-1 0,0 0 0,0 1 0,0-1 0,1 1 0,-1-1 0,0 1 0,0-1 0,1 1 0,-1-1 0,0 0 0,1 1 0,-1-1 0,1 0 0,-1 1 0,0-1 0,1 0 0,-1 0 0,1 1 0,-1-1 0,1 0 0,-1 0 0,1 0 0,-1 0 0,1 1 0,-1-1 0,1 0 0,-1 0 0,1 0 0,-1 0 0,2 0 0,25 4 0,-26-4 0,203 0 0,3 0 0,-185 4-1365,-5 2-5461</inkml:trace>
</inkml:ink>
</file>

<file path=word/ink/ink14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11.684"/>
    </inkml:context>
    <inkml:brush xml:id="br0">
      <inkml:brushProperty name="width" value="0.025" units="cm"/>
      <inkml:brushProperty name="height" value="0.025" units="cm"/>
      <inkml:brushProperty name="color" value="#333333"/>
    </inkml:brush>
  </inkml:definitions>
  <inkml:trace contextRef="#ctx0" brushRef="#br0">396 0 24007,'-396'661'0</inkml:trace>
</inkml:ink>
</file>

<file path=word/ink/ink14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06.637"/>
    </inkml:context>
    <inkml:brush xml:id="br0">
      <inkml:brushProperty name="width" value="0.025" units="cm"/>
      <inkml:brushProperty name="height" value="0.025" units="cm"/>
      <inkml:brushProperty name="color" value="#333333"/>
    </inkml:brush>
  </inkml:definitions>
  <inkml:trace contextRef="#ctx0" brushRef="#br0">0 0 24157,'451'635'0</inkml:trace>
</inkml:ink>
</file>

<file path=word/ink/ink14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6:26.552"/>
    </inkml:context>
    <inkml:brush xml:id="br0">
      <inkml:brushProperty name="width" value="0.025" units="cm"/>
      <inkml:brushProperty name="height" value="0.025" units="cm"/>
      <inkml:brushProperty name="color" value="#333333"/>
    </inkml:brush>
  </inkml:definitions>
  <inkml:trace contextRef="#ctx0" brushRef="#br0">0 1640 24256,'1005'-1640'0</inkml:trace>
</inkml:ink>
</file>

<file path=word/ink/ink14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4:04.228"/>
    </inkml:context>
    <inkml:brush xml:id="br0">
      <inkml:brushProperty name="width" value="0.025" units="cm"/>
      <inkml:brushProperty name="height" value="0.025" units="cm"/>
      <inkml:brushProperty name="color" value="#333333"/>
    </inkml:brush>
  </inkml:definitions>
  <inkml:trace contextRef="#ctx0" brushRef="#br0">1 107 24575,'26'48'0,"41"56"0,-25-43 0,-24-31 0,11 15 0,54 66 0,-82-111 0,-1 1 0,1 0 0,-1-1 0,1 1 0,-1-1 0,1 1 0,-1-1 0,1 1 0,0-1 0,0 0 0,-1 1 0,1-1 0,0 0 0,-1 1 0,1-1 0,0 0 0,0 0 0,-1 0 0,1 0 0,0 0 0,0 0 0,0 0 0,-1 0 0,1 0 0,0 0 0,0 0 0,-1 0 0,1 0 0,0-1 0,0 1 0,-1 0 0,2-1 0,21-24 0,5-35 0,0-34 0,-21 65 0,1 0 0,2 0 0,0 1 0,2 0 0,28-46 0,33-23-1365,-60 80-5461</inkml:trace>
  <inkml:trace contextRef="#ctx0" brushRef="#br0" timeOffset="2177.46">530 399 24575,'0'5'0,"0"5"0,0 6 0,0 5 0,0 3 0,0 2 0,0 1 0,0 5 0,0-3-8191</inkml:trace>
</inkml:ink>
</file>

<file path=word/ink/ink14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3:53.475"/>
    </inkml:context>
    <inkml:brush xml:id="br0">
      <inkml:brushProperty name="width" value="0.025" units="cm"/>
      <inkml:brushProperty name="height" value="0.025" units="cm"/>
      <inkml:brushProperty name="color" value="#333333"/>
    </inkml:brush>
  </inkml:definitions>
  <inkml:trace contextRef="#ctx0" brushRef="#br0">1 0 24575,'0'0'-8191</inkml:trace>
</inkml:ink>
</file>

<file path=word/ink/ink14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22.787"/>
    </inkml:context>
    <inkml:brush xml:id="br0">
      <inkml:brushProperty name="width" value="0.025" units="cm"/>
      <inkml:brushProperty name="height" value="0.025" units="cm"/>
      <inkml:brushProperty name="color" value="#333333"/>
    </inkml:brush>
  </inkml:definitions>
  <inkml:trace contextRef="#ctx0" brushRef="#br0">37 14 24575,'-2'37'0,"1"-24"0,1 0 0,0 0 0,0 1 0,1-1 0,6 24 0,-6-34 0,0 0 0,0 0 0,0-1 0,1 1 0,-1 0 0,1-1 0,-1 1 0,1-1 0,0 0 0,0 1 0,1-1 0,-1 0 0,0 0 0,1-1 0,-1 1 0,1 0 0,-1-1 0,1 1 0,0-1 0,0 0 0,-1 0 0,1 0 0,0 0 0,0-1 0,0 1 0,0-1 0,0 1 0,0-1 0,0 0 0,5-1 0,0 1 0,0-1 0,1 0 0,-1 0 0,0-1 0,0 0 0,0 0 0,-1-1 0,1 0 0,0-1 0,12-7 0,-17 9 0,-1 0 0,1 1 0,-1-1 0,0 0 0,0-1 0,0 1 0,0 0 0,0-1 0,0 1 0,0-1 0,-1 1 0,1-1 0,-1 0 0,0 1 0,0-1 0,0 0 0,0 0 0,-1 0 0,1 0 0,-1 0 0,1 0 0,-1 0 0,0 0 0,0 0 0,-1 0 0,1 0 0,-1 0 0,1 0 0,-1 0 0,0 0 0,0 0 0,-2-4 0,1 4 0,1 1 0,-1-1 0,0 0 0,0 1 0,0-1 0,0 1 0,0 0 0,0 0 0,0 0 0,-1 0 0,1 0 0,-1 0 0,0 1 0,0-1 0,1 1 0,-1 0 0,0 0 0,0 0 0,-3-1 0,-10-1 0,1 0 0,-30 0 0,35 3 0,-1-1 0,1 0 0,0 0 0,0-1 0,0 0 0,-13-5 0,4-3-1365,4 1-5461</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6:45.555"/>
    </inkml:context>
    <inkml:brush xml:id="br0">
      <inkml:brushProperty name="width" value="0.025" units="cm"/>
      <inkml:brushProperty name="height" value="0.025" units="cm"/>
      <inkml:brushProperty name="color" value="#333333"/>
    </inkml:brush>
  </inkml:definitions>
  <inkml:trace contextRef="#ctx0" brushRef="#br0">693 214 24575,'-3'-1'0,"1"-1"0,0 0 0,-1 0 0,1 0 0,0 0 0,0 0 0,0 0 0,0 0 0,0-1 0,0 1 0,1-1 0,0 1 0,-1-1 0,-1-5 0,-6-7 0,8 14 0,-13-21 0,-2 2 0,0 0 0,-21-19 0,30 33 0,-1 0 0,1 0 0,-1 1 0,0 0 0,0 1 0,-1 0 0,1 0 0,-1 1 0,0 0 0,0 0 0,0 1 0,-11-2 0,-33 0 0,-93 4 0,58 2 0,81-2 0,1 0 0,-1 0 0,1 1 0,-1 0 0,1 0 0,-1 1 0,1-1 0,0 1 0,0 0 0,0 1 0,0 0 0,0 0 0,1 0 0,-1 1 0,1-1 0,0 1 0,0 1 0,0-1 0,-6 7 0,6-3 0,0 0 0,1 0 0,0 0 0,0 0 0,1 1 0,0-1 0,0 1 0,1 0 0,0 0 0,1 0 0,0 0 0,0 0 0,1 12 0,-1 46 0,7 186 0,-6-247 0,1 1 0,1 0 0,-1-1 0,1 1 0,0-1 0,0 1 0,1-1 0,0 0 0,0 0 0,0 0 0,1-1 0,0 1 0,0-1 0,0 1 0,1-2 0,-1 1 0,1 0 0,1-1 0,-1 0 0,0 0 0,11 5 0,-4-3 0,1-1 0,-1 0 0,1-1 0,0 0 0,0-1 0,1-1 0,-1 0 0,1 0 0,23-2 0,212-4-1365,-220 4-5461</inkml:trace>
  <inkml:trace contextRef="#ctx0" brushRef="#br0" timeOffset="1124.92">561 664 24575,'27'-15'0,"0"-2"0,47-39 0,-13 9 0,-54 42 0,-1 0 0,0 1 0,0-2 0,0 1 0,-1-1 0,0 0 0,0 0 0,-1 0 0,6-10 0,-8 12 0,-1 0 0,1 0 0,-1 0 0,0 0 0,0 0 0,0-1 0,-1 1 0,0 0 0,0 0 0,0-1 0,0 1 0,0 0 0,-1 0 0,0-1 0,0 1 0,0 0 0,-1 0 0,-3-7 0,2 1-105,-2 0 0,1 1 0,-1 0 0,-1 0 0,0 0 0,0 0 0,0 1 0,-1 0 0,0 1 0,-1 0 0,0 0 0,-13-9 0,2 6-6721</inkml:trace>
</inkml:ink>
</file>

<file path=word/ink/ink15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8:32.463"/>
    </inkml:context>
    <inkml:brush xml:id="br0">
      <inkml:brushProperty name="width" value="0.025" units="cm"/>
      <inkml:brushProperty name="height" value="0.025" units="cm"/>
      <inkml:brushProperty name="color" value="#333333"/>
    </inkml:brush>
  </inkml:definitions>
  <inkml:trace contextRef="#ctx0" brushRef="#br0">1 159 24575,'0'9'0,"1"1"0,0-1 0,1 0 0,0 0 0,1 0 0,0-1 0,0 1 0,1 0 0,4 8 0,51 73 0,-19-32 0,-1 7 0,2 5 0,59 76 0,-85-126-455,-1 1 0,18 36 0,-21-35-6371</inkml:trace>
  <inkml:trace contextRef="#ctx0" brushRef="#br0" timeOffset="1812.37">768 0 24575,'-3'1'0,"0"-1"0,0 0 0,0 1 0,0 0 0,0 0 0,0 0 0,1 0 0,-1 0 0,0 1 0,1-1 0,-1 1 0,1-1 0,0 1 0,-4 3 0,-31 36 0,21-21 0,-20 21 0,1 1 0,2 2 0,2 2 0,3 0 0,1 2 0,-33 83 0,20-11-1365,34-93-5461</inkml:trace>
</inkml:ink>
</file>

<file path=word/ink/ink15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43.677"/>
    </inkml:context>
    <inkml:brush xml:id="br0">
      <inkml:brushProperty name="width" value="0.025" units="cm"/>
      <inkml:brushProperty name="height" value="0.025" units="cm"/>
      <inkml:brushProperty name="color" value="#333333"/>
    </inkml:brush>
  </inkml:definitions>
  <inkml:trace contextRef="#ctx0" brushRef="#br0">219 209 24575,'-56'-21'0,"43"18"0,-1 1 0,0 1 0,0-1 0,-25 3 0,36-1 0,1 0 0,-1 0 0,0 1 0,0-1 0,0 1 0,0 0 0,1 0 0,-1 0 0,0 0 0,1 1 0,-1-1 0,1 1 0,0-1 0,-1 1 0,1 0 0,0 0 0,0 0 0,0 0 0,0 0 0,0 0 0,1 1 0,-1-1 0,0 1 0,1-1 0,0 1 0,0-1 0,0 1 0,0 0 0,-1 4 0,1-3 0,0 0 0,0 1 0,0-1 0,1 1 0,0 0 0,0-1 0,0 1 0,0-1 0,1 1 0,-1-1 0,1 1 0,0-1 0,1 1 0,-1-1 0,1 0 0,0 0 0,0 0 0,0 0 0,1 0 0,-1 0 0,6 6 0,-2-6 0,-1 0 0,1 0 0,0-1 0,0 1 0,0-1 0,0-1 0,0 1 0,1-1 0,-1 0 0,1-1 0,0 1 0,-1-1 0,1-1 0,8 1 0,1 0 0,4 0 0,1 0 0,-1-1 0,0-1 0,27-4 0,-43 4 0,0 0 0,-1 1 0,1-2 0,0 1 0,0 0 0,0-1 0,-1 0 0,1 1 0,-1-2 0,0 1 0,1 0 0,-1-1 0,0 1 0,0-1 0,0 0 0,-1 0 0,1 0 0,-1 0 0,0-1 0,1 1 0,-2 0 0,1-1 0,0 0 0,-1 1 0,1-1 0,-1 0 0,1-7 0,0 3 0,-1-1 0,-1 0 0,1 1 0,-1-1 0,-1 0 0,0 0 0,0 1 0,0-1 0,-1 1 0,0-1 0,-1 1 0,-7-15 0,2 10 0,0 1 0,-1-1 0,0 2 0,-1-1 0,-1 1 0,-17-14 0,18 16-195,0 0 0,0 1 0,-1 1 0,0 0 0,0 0 0,-23-8 0,17 9-6631</inkml:trace>
  <inkml:trace contextRef="#ctx0" brushRef="#br0" timeOffset="293.84">34 23 24575,'0'5'0,"0"5"0,0 7 0,0 4 0,0 3 0,-5-3 0,-1-4-8191</inkml:trace>
</inkml:ink>
</file>

<file path=word/ink/ink15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6:32.395"/>
    </inkml:context>
    <inkml:brush xml:id="br0">
      <inkml:brushProperty name="width" value="0.025" units="cm"/>
      <inkml:brushProperty name="height" value="0.025" units="cm"/>
      <inkml:brushProperty name="color" value="#333333"/>
    </inkml:brush>
  </inkml:definitions>
  <inkml:trace contextRef="#ctx0" brushRef="#br0">1 0 24575,'7'1'0,"-1"0"0,1 1 0,-1-1 0,1 1 0,-1 0 0,1 1 0,-1 0 0,11 6 0,45 33 0,-14-2 0,-2 3 0,-2 2 0,67 89 0,-55-65 0,-7-7 0,-23-27 0,1-2 0,1-2 0,44 39 0,-22-27 0,-3 2 0,-2 2 0,-1 2 0,-3 2 0,41 68 0,163 228 0,-114-144-1365,-119-185-5461</inkml:trace>
</inkml:ink>
</file>

<file path=word/ink/ink15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47.911"/>
    </inkml:context>
    <inkml:brush xml:id="br0">
      <inkml:brushProperty name="width" value="0.025" units="cm"/>
      <inkml:brushProperty name="height" value="0.025" units="cm"/>
      <inkml:brushProperty name="color" value="#333333"/>
    </inkml:brush>
  </inkml:definitions>
  <inkml:trace contextRef="#ctx0" brushRef="#br0">324 91 24575,'-1'-1'0,"1"0"0,0 0 0,-1 0 0,0-1 0,1 1 0,-1 0 0,0 0 0,1 0 0,-1 0 0,0 0 0,0 0 0,0 1 0,0-1 0,0 0 0,0 0 0,0 1 0,0-1 0,0 0 0,0 1 0,-2-1 0,-31-14 0,19 9 0,-3-3 0,0 1 0,0 0 0,-1 1 0,-1 1 0,-32-5 0,48 10 0,0 1 0,0-1 0,0 1 0,0 0 0,0 0 0,0 1 0,0-1 0,0 1 0,0 0 0,1 0 0,-1 0 0,0 1 0,1-1 0,-1 1 0,1 0 0,-1 0 0,1 0 0,0 0 0,-1 1 0,1-1 0,1 1 0,-1 0 0,0 0 0,1 0 0,-1 0 0,1 0 0,0 0 0,0 1 0,0-1 0,1 1 0,-1 0 0,1-1 0,0 1 0,0 0 0,0 0 0,0 7 0,0-7 0,0 0 0,0 0 0,1 0 0,-1 0 0,1 1 0,0-1 0,1 0 0,-1 0 0,1 0 0,0 0 0,0 1 0,0-1 0,0 0 0,1-1 0,0 1 0,-1 0 0,1 0 0,1-1 0,4 7 0,-2-5 0,0 0 0,0-1 0,1 0 0,-1 0 0,1-1 0,0 1 0,0-1 0,1-1 0,-1 1 0,0-1 0,9 2 0,11 1 0,-1-1 0,0-1 0,1-2 0,0 0 0,37-5 0,-61 4 5,1 0 0,0-1 0,-1 1-1,1-1 1,0 1 0,-1-1 0,1 0 0,-1 0-1,1 0 1,-1 0 0,0-1 0,1 1 0,-1-1-1,0 1 1,0-1 0,0 0 0,0 0-1,0 0 1,-1 0 0,1 0 0,0 0 0,-1 0-1,1 0 1,0-4 0,1-1-191,-1-1 1,0 1-1,-1 0 0,0-1 1,0 1-1,-1-1 1,0-10-1,-1-11-6640</inkml:trace>
</inkml:ink>
</file>

<file path=word/ink/ink15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25.451"/>
    </inkml:context>
    <inkml:brush xml:id="br0">
      <inkml:brushProperty name="width" value="0.025" units="cm"/>
      <inkml:brushProperty name="height" value="0.025" units="cm"/>
      <inkml:brushProperty name="color" value="#333333"/>
    </inkml:brush>
  </inkml:definitions>
  <inkml:trace contextRef="#ctx0" brushRef="#br0">8 159 24575,'-1'0'0,"1"1"0,-1-1 0,1 0 0,0 0 0,-1 1 0,1-1 0,0 0 0,-1 1 0,1-1 0,0 0 0,-1 1 0,1-1 0,0 0 0,-1 1 0,1-1 0,0 1 0,0-1 0,0 1 0,-1-1 0,1 0 0,0 1 0,0-1 0,0 1 0,0-1 0,0 1 0,0-1 0,0 1 0,0-1 0,0 1 0,0-1 0,0 1 0,0-1 0,0 1 0,0-1 0,1 0 0,-1 1 0,0-1 0,0 1 0,0-1 0,1 1 0,-1-1 0,0 0 0,1 1 0,-1-1 0,13 25 0,107 137 0,-77-108 0,42 66 0,-2 3 0,-46-71 0,39 73 0,25 40-1365,-88-147-5461</inkml:trace>
  <inkml:trace contextRef="#ctx0" brushRef="#br0" timeOffset="1937.36">1013 0 24575,'-60'56'0,"-74"77"0,109-106 0,1 0 0,1 2 0,1 0 0,2 2 0,1 0 0,2 2 0,0-1 0,-13 45 0,12-28 0,-3-1 0,-27 50 0,15-33 0,19-40-1365,1-6-5461</inkml:trace>
</inkml:ink>
</file>

<file path=word/ink/ink15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3:05.884"/>
    </inkml:context>
    <inkml:brush xml:id="br0">
      <inkml:brushProperty name="width" value="0.025" units="cm"/>
      <inkml:brushProperty name="height" value="0.025" units="cm"/>
      <inkml:brushProperty name="color" value="#333333"/>
    </inkml:brush>
  </inkml:definitions>
  <inkml:trace contextRef="#ctx0" brushRef="#br0">58 82 24575,'-1'1'0,"-1"-1"0,1 1 0,0-1 0,0 1 0,0-1 0,0 1 0,0 0 0,0-1 0,0 1 0,0 0 0,0 0 0,0 0 0,0 0 0,0 0 0,0 0 0,1 0 0,-1 0 0,0 0 0,1 0 0,-1 1 0,1-1 0,-1 0 0,1 0 0,0 0 0,0 1 0,-1-1 0,1 0 0,0 1 0,0 0 0,0 3 0,-1-1 0,1 1 0,-1-1 0,2 1 0,-1-1 0,0 0 0,2 6 0,0-6 0,-1 0 0,2 0 0,-1-1 0,0 1 0,1 0 0,-1-1 0,1 0 0,0 0 0,0 0 0,0 0 0,1 0 0,-1 0 0,1-1 0,-1 0 0,1 0 0,0 0 0,0 0 0,0 0 0,0-1 0,0 0 0,0 0 0,1 0 0,4 1 0,9 0 0,0-1 0,0 0 0,0-1 0,21-3 0,-36 3 0,0 0 0,0-1 0,0 1 0,0-1 0,0 0 0,0 0 0,0 0 0,0-1 0,0 1 0,0 0 0,-1-1 0,1 0 0,0 0 0,-1 0 0,0 0 0,1 0 0,-1 0 0,0-1 0,0 1 0,0-1 0,0 1 0,-1-1 0,1 0 0,-1 1 0,0-1 0,0 0 0,1 0 0,0-6 0,0-2 0,-1 0 0,0-1 0,0 1 0,-1-1 0,-1 1 0,-3-20 0,4 28 0,0 1 0,-1-1 0,0 1 0,1-1 0,-1 1 0,0-1 0,0 1 0,0-1 0,0 1 0,-1 0 0,1 0 0,-1 0 0,1 0 0,-1 0 0,0 0 0,0 0 0,0 0 0,0 0 0,0 1 0,-4-3 0,2 2 0,0 1 0,-1-1 0,1 1 0,-1 0 0,1 0 0,-1 0 0,1 1 0,-1 0 0,1 0 0,-1 0 0,-4 1 0,-4 0 0,0 2 0,0 0 0,1 0 0,-1 1 0,1 1 0,0 0 0,-18 11 0,23-11-91,0 0 0,0 0 0,0 1 0,1 0 0,0 0 0,0 1 0,1 0 0,-1 0 0,1 0 0,1 1 0,0-1 0,0 1 0,0 0 0,-3 11 0,1 8-6735</inkml:trace>
</inkml:ink>
</file>

<file path=word/ink/ink15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8:24.010"/>
    </inkml:context>
    <inkml:brush xml:id="br0">
      <inkml:brushProperty name="width" value="0.025" units="cm"/>
      <inkml:brushProperty name="height" value="0.025" units="cm"/>
      <inkml:brushProperty name="color" value="#333333"/>
    </inkml:brush>
  </inkml:definitions>
  <inkml:trace contextRef="#ctx0" brushRef="#br0">227 26 24575,'-38'38'0,"22"-24"0,0 2 0,1 0 0,1 0 0,-13 20 0,27-35 0,0-1 0,-1 1 0,1-1 0,0 1 0,-1-1 0,1 1 0,0-1 0,-1 1 0,1-1 0,0 1 0,0 0 0,0-1 0,0 1 0,0-1 0,-1 1 0,1 0 0,0-1 0,0 1 0,1-1 0,-1 1 0,0 0 0,0-1 0,0 1 0,0-1 0,0 1 0,1 0 0,-1-1 0,0 1 0,0-1 0,1 1 0,-1-1 0,1 1 0,-1-1 0,0 1 0,1-1 0,-1 1 0,1-1 0,-1 0 0,1 1 0,-1-1 0,1 0 0,-1 1 0,1-1 0,-1 0 0,1 0 0,0 1 0,-1-1 0,1 0 0,-1 0 0,1 0 0,0 0 0,-1 0 0,1 0 0,-1 0 0,1 0 0,0 0 0,-1 0 0,1 0 0,0-1 0,44-3 0,-40 3 0,-1 0 0,1 0 0,0 1 0,0 0 0,0 0 0,-1 0 0,1 0 0,0 1 0,0 0 0,0 0 0,-1 0 0,1 0 0,-1 1 0,1 0 0,-1 0 0,1 0 0,-1 0 0,0 1 0,7 5 0,-6-3 0,0 0 0,-1 1 0,0-1 0,0 1 0,0-1 0,-1 1 0,0 0 0,0 0 0,-1 1 0,1-1 0,-1 1 0,1 8 0,0-4 0,-2-1 0,0 1 0,0-1 0,-1 1 0,0-1 0,0 1 0,-1-1 0,-1 1 0,0-1 0,0 0 0,-1 0 0,0 0 0,-1 0 0,0 0 0,-1-1 0,0 1 0,-9 12 0,11-19 4,0 1-1,-1 0 0,1-1 1,-1 0-1,0 0 1,0 0-1,0 0 0,0-1 1,0 1-1,0-1 0,-1 0 1,1-1-1,-1 1 1,1-1-1,-1 1 0,0-1 1,0-1-1,0 1 0,1-1 1,-1 0-1,-8 0 1,-2-3-95,1-1 1,0 0 0,0-1 0,0 0 0,-20-12 0,-1 0-809,10 6-5927</inkml:trace>
  <inkml:trace contextRef="#ctx0" brushRef="#br0" timeOffset="1952.99">253 0 24575,'9'0'0,"7"0"0,6 0 0,3 0 0,7 0 0,11 0 0,3 0 0,-6 0-8191</inkml:trace>
</inkml:ink>
</file>

<file path=word/ink/ink15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8:17.713"/>
    </inkml:context>
    <inkml:brush xml:id="br0">
      <inkml:brushProperty name="width" value="0.025" units="cm"/>
      <inkml:brushProperty name="height" value="0.025" units="cm"/>
      <inkml:brushProperty name="color" value="#333333"/>
    </inkml:brush>
  </inkml:definitions>
  <inkml:trace contextRef="#ctx0" brushRef="#br0">1 132 24575,'5'2'0,"1"0"0,-1 1 0,0-1 0,0 1 0,0 0 0,0 0 0,0 1 0,-1-1 0,1 1 0,-1 0 0,0 1 0,0-1 0,4 6 0,3 2 0,22 26 0,52 75 0,-53-68 0,-10-12-273,-2 1 0,-1 1 0,-2 1 0,18 51 0,-25-57-6553</inkml:trace>
  <inkml:trace contextRef="#ctx0" brushRef="#br0" timeOffset="1953.97">821 0 24575,'-5'1'0,"0"0"0,0 0 0,0 0 0,1 0 0,-1 1 0,1 0 0,-1 0 0,1 0 0,-1 0 0,1 1 0,0-1 0,0 1 0,0 0 0,-3 4 0,-48 52 0,53-55 0,-34 38 0,-2-2 0,-69 57 0,94-86 15,0 2 0,1 0 0,1 0 0,0 1 0,1 0 0,-11 20 0,-42 98-1063,56-117 626,-7 18-6404</inkml:trace>
</inkml:ink>
</file>

<file path=word/ink/ink15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8:04.956"/>
    </inkml:context>
    <inkml:brush xml:id="br0">
      <inkml:brushProperty name="width" value="0.025" units="cm"/>
      <inkml:brushProperty name="height" value="0.025" units="cm"/>
      <inkml:brushProperty name="color" value="#333333"/>
    </inkml:brush>
  </inkml:definitions>
  <inkml:trace contextRef="#ctx0" brushRef="#br0">1 0 24575,'0'14'0,"2"0"0,0-1 0,0 1 0,1-1 0,1 1 0,6 14 0,38 79 0,-12-32 0,41 72 0,-2-3 0,-49-85-1365,-13-36-5461</inkml:trace>
  <inkml:trace contextRef="#ctx0" brushRef="#br0" timeOffset="1968.61">662 53 24575,'-17'29'0,"-1"-1"0,-40 49 0,29-40 0,-46 53 0,45-58 0,3 2 0,0 1 0,3 1 0,-25 46 0,-7 26-1365,48-87-5461</inkml:trace>
  <inkml:trace contextRef="#ctx0" brushRef="#br0" timeOffset="6453.33">556 531 24575,'-2'1'0,"-1"0"0,1 0 0,0 0 0,0 0 0,0 0 0,1 1 0,-1-1 0,0 1 0,0-1 0,1 1 0,-1-1 0,1 1 0,-1 0 0,1 0 0,0 0 0,-1 0 0,0 2 0,-20 38 0,21-40 0,-18 36 0,10-21 0,0 0 0,1 1 0,0 0 0,2 1 0,0-1 0,-5 31 0,11-47 0,0-1 0,0 1 0,0-1 0,1 1 0,-1-1 0,0 1 0,0-1 0,1 1 0,-1-1 0,1 0 0,-1 1 0,1-1 0,0 0 0,0 1 0,-1-1 0,1 0 0,0 0 0,0 0 0,0 0 0,0 0 0,1 0 0,-1 0 0,0 0 0,0 0 0,0 0 0,1 0 0,-1-1 0,0 1 0,1-1 0,-1 1 0,1-1 0,-1 1 0,1-1 0,-1 0 0,1 0 0,2 0 0,8 1 0,0-1 0,-1 0 0,23-4 0,-14 2 0,118-5-1365,-93 6-5461</inkml:trace>
  <inkml:trace contextRef="#ctx0" brushRef="#br0" timeOffset="8363.61">822 661 24575,'-5'0'0,"-1"5"0,-4 10 0,-5 11 0,-5 7 0,-3 6 0,-2-4 0,3-2 0,1-4 0,-1-1 0,4-2 0,0 0 0,4 0 0,-1 0 0,-3-5 0,3-5-8191</inkml:trace>
</inkml:ink>
</file>

<file path=word/ink/ink15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41.573"/>
    </inkml:context>
    <inkml:brush xml:id="br0">
      <inkml:brushProperty name="width" value="0.025" units="cm"/>
      <inkml:brushProperty name="height" value="0.025" units="cm"/>
      <inkml:brushProperty name="color" value="#333333"/>
    </inkml:brush>
  </inkml:definitions>
  <inkml:trace contextRef="#ctx0" brushRef="#br0">1 0 24575,'2'1'0,"0"0"0,1-1 0,-1 1 0,0 0 0,0 0 0,0 0 0,0 0 0,0 1 0,0-1 0,0 1 0,0-1 0,-1 1 0,1 0 0,0-1 0,-1 1 0,3 3 0,25 40 0,-21-32 0,52 85 0,46 65 0,32 31 0,-28-25-1365,-101-152-5461</inkml:trace>
  <inkml:trace contextRef="#ctx0" brushRef="#br0" timeOffset="1968.61">927 0 24575,'-4'3'0,"1"-1"0,-1 1 0,1 0 0,0 0 0,0 0 0,0 1 0,1-1 0,-1 1 0,1-1 0,-1 1 0,-1 5 0,-4 4 0,-143 174 0,47-58-24,54-70-423,3 1 0,-65 111 0,101-148-6379</inkml:trace>
  <inkml:trace contextRef="#ctx0" brushRef="#br0" timeOffset="5030.89">662 660 24575,'-2'1'0,"0"0"0,-1 0 0,1 0 0,1 0 0,-1 1 0,0-1 0,0 0 0,0 1 0,1-1 0,-1 1 0,1 0 0,-1 0 0,1-1 0,0 1 0,-2 4 0,-19 31 0,15-24 0,-64 137 0,70-147 0,-1 0 0,1 0 0,0 0 0,0 0 0,0-1 0,1 1 0,-1 0 0,1 1 0,0-1 0,-1 0 0,1 0 0,0 0 0,1 0 0,-1 0 0,1 0 0,-1 0 0,1 0 0,0 0 0,0 0 0,0-1 0,1 1 0,1 3 0,-1-3 0,1-1 0,0 1 0,0-1 0,0 0 0,0 0 0,0 0 0,0 0 0,1-1 0,-1 1 0,1-1 0,-1 0 0,1 0 0,-1 0 0,1 0 0,0-1 0,-1 0 0,8 1 0,84-4-1365,-65 2-5461</inkml:trace>
  <inkml:trace contextRef="#ctx0" brushRef="#br0" timeOffset="7434.85">821 819 24575,'4'0'0,"2"5"0,0 5 0,-1 7 0,-6 3 0,-3 4 0,-5-2 0,-2 3 0,-7 3 0,0 1 0,-3-5 0,3-1 0,0-5 0,-1-2 0,2-2-8191</inkml:trace>
  <inkml:trace contextRef="#ctx0" brushRef="#br0" timeOffset="9840.93">821 924 24575,'0'5'0,"-5"1"0,-5 4 0,-1 9 0,0 7 0,4 2 0,-3-2 0,1-2 0,-3-5 0,1-1 0,-2-4 0,0 0 0,4-1-8191</inkml:trace>
</inkml:ink>
</file>

<file path=word/ink/ink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31:17.596"/>
    </inkml:context>
    <inkml:brush xml:id="br0">
      <inkml:brushProperty name="width" value="0.025" units="cm"/>
      <inkml:brushProperty name="height" value="0.025" units="cm"/>
    </inkml:brush>
  </inkml:definitions>
  <inkml:trace contextRef="#ctx0" brushRef="#br0">20 36 24330,'-20'223'0,"84"-258"0,-44-189 0,-84 260 0</inkml:trace>
</inkml:ink>
</file>

<file path=word/ink/ink16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7:30.825"/>
    </inkml:context>
    <inkml:brush xml:id="br0">
      <inkml:brushProperty name="width" value="0.025" units="cm"/>
      <inkml:brushProperty name="height" value="0.025" units="cm"/>
      <inkml:brushProperty name="color" value="#333333"/>
    </inkml:brush>
  </inkml:definitions>
  <inkml:trace contextRef="#ctx0" brushRef="#br0">269 55 24575,'-1'4'0,"-1"0"0,1 0 0,0 0 0,-1 0 0,0-1 0,0 1 0,0-1 0,-1 1 0,-2 3 0,-6 8 0,-7 14 0,-15 23 0,31-48 0,1-1 0,-1 1 0,0-1 0,1 1 0,0 0 0,0 0 0,0 0 0,0 0 0,0 0 0,1 7 0,0-9 0,1 0 0,0 0 0,-1-1 0,1 1 0,0-1 0,0 1 0,0 0 0,0-1 0,0 1 0,1-1 0,-1 0 0,0 1 0,1-1 0,-1 0 0,1 0 0,2 1 0,34 19 0,-11-6 0,-21-11 0,-1 1 0,0 0 0,0 1 0,0-1 0,0 1 0,-1 0 0,0 0 0,-1 0 0,1 1 0,-1-1 0,0 1 0,-1 0 0,1 0 0,-1 0 0,1 13 0,0-5 0,-2 0 0,0 1 0,-1-1 0,0 0 0,-1 1 0,-5 22 0,5-34 0,0-1 0,0 1 0,0-1 0,0 1 0,0-1 0,-1 1 0,1-1 0,-1 0 0,0 0 0,0 0 0,0 0 0,-1 0 0,1 0 0,-1-1 0,1 1 0,-1-1 0,0 1 0,0-1 0,-5 3 0,3-3 0,0-1 0,0 1 0,0-1 0,0 0 0,0 0 0,0 0 0,0-1 0,-1 0 0,1 0 0,0 0 0,0 0 0,-8-3 0,1 0 0,0 0 0,1 0 0,0-2 0,0 1 0,0-1 0,0-1 0,1 0 0,0-1 0,0 0 0,0 0 0,-11-12 0,-22-30-1365,25 30-5461</inkml:trace>
  <inkml:trace contextRef="#ctx0" brushRef="#br0" timeOffset="1765.5">296 108 24575,'0'-4'0,"4"-2"0,6 0 0,2-3 0,3 0 0,12-3 0,6-5 0,7 2 0,1 3 0,-2 3 0,-3 3 0,-8 3-8191</inkml:trace>
</inkml:ink>
</file>

<file path=word/ink/ink16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3:00.443"/>
    </inkml:context>
    <inkml:brush xml:id="br0">
      <inkml:brushProperty name="width" value="0.025" units="cm"/>
      <inkml:brushProperty name="height" value="0.025" units="cm"/>
      <inkml:brushProperty name="color" value="#333333"/>
    </inkml:brush>
  </inkml:definitions>
  <inkml:trace contextRef="#ctx0" brushRef="#br0">1 87 24575,'0'10'0,"1"0"0,1 0 0,0 0 0,0 0 0,1 0 0,0-1 0,1 1 0,0-1 0,0 0 0,1 0 0,0 0 0,1-1 0,0 0 0,0 0 0,1 0 0,7 6 0,-6-6 0,0 0 0,1-1 0,0-1 0,0 1 0,1-1 0,-1-1 0,1 0 0,1 0 0,-1-1 0,1 0 0,-1-1 0,1 0 0,0-1 0,14 1 0,-23-3 0,1 0 0,-1 0 0,0 0 0,0 0 0,1 0 0,-1-1 0,0 1 0,0-1 0,0 1 0,0-1 0,0 0 0,0 0 0,0 0 0,0 0 0,0 0 0,0-1 0,0 1 0,-1-1 0,1 1 0,0-1 0,-1 1 0,1-1 0,-1 0 0,0 0 0,0 0 0,0 0 0,0 0 0,0 0 0,0 0 0,1-2 0,1-8 0,0 0 0,-1 0 0,0 0 0,0-20 0,1-6 0,0 25 0,-1 0 0,-1 0 0,0 0 0,0 0 0,-3-24 0,1 34 0,1-1 0,-1 1 0,0 0 0,0 0 0,-1 0 0,1 0 0,-1 0 0,1 1 0,-1-1 0,0 0 0,0 1 0,0-1 0,0 1 0,-1 0 0,1 0 0,-1 0 0,1 0 0,-1 0 0,0 0 0,1 1 0,-1-1 0,0 1 0,0 0 0,0 0 0,0 0 0,-1 0 0,1 0 0,-6 0 0,4 0-59,-1 0 0,1 0-1,0 0 1,-1 1-1,1 0 1,-1 0 0,1 0-1,0 0 1,-1 1 0,1 0-1,0 0 1,0 1 0,-1 0-1,1-1 1,0 2-1,1-1 1,-1 0 0,0 1-1,1 0 1,-1 0 0,1 1-1,-5 3 1,-3 11-6767</inkml:trace>
</inkml:ink>
</file>

<file path=word/ink/ink16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3T17:12:56.769"/>
    </inkml:context>
    <inkml:brush xml:id="br0">
      <inkml:brushProperty name="width" value="0.025" units="cm"/>
      <inkml:brushProperty name="height" value="0.025" units="cm"/>
      <inkml:brushProperty name="color" value="#333333"/>
    </inkml:brush>
  </inkml:definitions>
  <inkml:trace contextRef="#ctx0" brushRef="#br0">298 184 24575,'1'0'0,"0"-1"0,0 1 0,1-1 0,-1 1 0,0-1 0,0 0 0,0 0 0,0 1 0,0-1 0,0 0 0,0 0 0,0 0 0,0 0 0,0 0 0,-1 0 0,1 0 0,0-1 0,-1 1 0,1 0 0,-1 0 0,1 0 0,-1-1 0,0 1 0,1 0 0,-1-1 0,0 1 0,0 0 0,0-1 0,0-1 0,-1-41 0,-1 39 0,0-1 0,0 1 0,0 0 0,-1 0 0,0 0 0,0 0 0,0 0 0,-1 0 0,1 1 0,-1 0 0,0 0 0,-1 0 0,1 0 0,-1 0 0,1 1 0,-9-4 0,5 2 0,0 1 0,-1 1 0,0-1 0,0 1 0,0 1 0,0 0 0,0 0 0,-1 1 0,1 0 0,-10 0 0,12 2 0,0-1 0,-1 1 0,1 0 0,0 0 0,0 0 0,0 1 0,0 1 0,0-1 0,0 1 0,0 0 0,1 1 0,-11 6 0,14-7 0,-1 0 0,0 1 0,1-1 0,0 1 0,0 0 0,0 0 0,0 0 0,1 0 0,0 1 0,-1-1 0,2 1 0,-1-1 0,0 1 0,1-1 0,0 1 0,0 0 0,0 0 0,1 0 0,-1 0 0,2 5 0,-1-6 0,0 0 0,0 0 0,1 0 0,0 0 0,-1-1 0,2 1 0,-1 0 0,0-1 0,1 1 0,-1-1 0,1 1 0,0-1 0,0 0 0,1 1 0,-1-1 0,0-1 0,5 5 0,-2-3 0,1 0 0,0 0 0,0 0 0,0-1 0,0 0 0,1 0 0,-1 0 0,1-1 0,7 1 0,13 2 0,1-1 0,0-1 0,49-3 0,-67 0 0,-2 0 17,0 0 0,0-1 1,0 0-1,-1 0 0,1-1 0,10-3 0,-15 4-88,0-1 1,0 1-1,-1 0 0,1-1 0,-1 0 1,0 1-1,1-1 0,-1 0 1,0 0-1,0 0 0,0-1 0,0 1 1,-1 0-1,1-1 0,-1 1 1,1-1-1,-1 1 0,0-1 0,0 0 1,1-3-1,2-13-6755</inkml:trace>
</inkml:ink>
</file>

<file path=word/ink/ink16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3:56.275"/>
    </inkml:context>
    <inkml:brush xml:id="br0">
      <inkml:brushProperty name="width" value="0.025" units="cm"/>
      <inkml:brushProperty name="height" value="0.025" units="cm"/>
      <inkml:brushProperty name="color" value="#333333"/>
    </inkml:brush>
  </inkml:definitions>
  <inkml:trace contextRef="#ctx0" brushRef="#br0">0 0 24575</inkml:trace>
</inkml:ink>
</file>

<file path=word/ink/ink16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7T15:09:11.686"/>
    </inkml:context>
    <inkml:brush xml:id="br0">
      <inkml:brushProperty name="width" value="0.025" units="cm"/>
      <inkml:brushProperty name="height" value="0.025" units="cm"/>
      <inkml:brushProperty name="color" value="#333333"/>
      <inkml:brushProperty name="ignorePressure" value="1"/>
    </inkml:brush>
  </inkml:definitions>
  <inkml:trace contextRef="#ctx0" brushRef="#br0">0 1,'213'213,"-223"-223,-1-1</inkml:trace>
</inkml:ink>
</file>

<file path=word/ink/ink16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4:53.331"/>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16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3:58.951"/>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16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3:10.010"/>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16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38.544"/>
    </inkml:context>
    <inkml:brush xml:id="br0">
      <inkml:brushProperty name="width" value="0.025" units="cm"/>
      <inkml:brushProperty name="height" value="0.025" units="cm"/>
      <inkml:brushProperty name="color" value="#333333"/>
    </inkml:brush>
  </inkml:definitions>
  <inkml:trace contextRef="#ctx0" brushRef="#br0">0 69 24575,'2'2'0,"1"-1"0,-1 1 0,0-1 0,0 1 0,0 0 0,0 0 0,0 0 0,0 0 0,-1 0 0,1 0 0,-1 0 0,1 1 0,-1-1 0,0 0 0,0 1 0,0-1 0,0 1 0,0 3 0,3 3 0,40 74 0,-29-59 0,-1 2 0,-2-1 0,0 2 0,-2-1 0,8 33 0,-14-42 0,0-1 0,11 28 0,-14-40 0,1 1 0,0-1 0,1 0 0,-1 0 0,0-1 0,1 1 0,0 0 0,0-1 0,0 0 0,1 1 0,-1-1 0,1-1 0,-1 1 0,1 0 0,4 1 0,-5-3 0,0 0 0,0-1 0,0 0 0,-1 0 0,1 0 0,0 0 0,0 0 0,0 0 0,-1-1 0,1 1 0,0-1 0,-1 0 0,1 0 0,0 0 0,-1 0 0,1 0 0,-1-1 0,1 1 0,-1-1 0,3-2 0,50-43 0,-42 35 0,6-6 0,-2 0 0,0-1 0,0-1 0,-2 0 0,-1-1 0,-1-1 0,0 0 0,-2-1 0,14-36 0,-10 22-341,2 0 0,1 2-1,26-37 1,-25 43-6485</inkml:trace>
</inkml:ink>
</file>

<file path=word/ink/ink16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34.169"/>
    </inkml:context>
    <inkml:brush xml:id="br0">
      <inkml:brushProperty name="width" value="0.025" units="cm"/>
      <inkml:brushProperty name="height" value="0.025" units="cm"/>
      <inkml:brushProperty name="color" value="#333333"/>
    </inkml:brush>
  </inkml:definitions>
  <inkml:trace contextRef="#ctx0" brushRef="#br0">0 102 24575,'17'-18'0,"-4"3"0,1 1 0,21-17 0,-32 28 0,1 1 0,-1-1 0,0 1 0,1 0 0,0 0 0,-1 0 0,1 1 0,0-1 0,0 1 0,0 0 0,0 0 0,0 1 0,0-1 0,0 1 0,0 0 0,0 0 0,6 0 0,-7 1 0,-1 0 0,0 1 0,1-1 0,-1 0 0,0 1 0,0-1 0,0 1 0,0 0 0,0-1 0,0 1 0,-1 0 0,1 0 0,-1 0 0,1 1 0,-1-1 0,0 0 0,0 0 0,0 1 0,0-1 0,0 1 0,0-1 0,-1 1 0,1-1 0,-1 1 0,1-1 0,-1 1 0,0-1 0,0 1 0,-1 0 0,0 3 0,1 2 0,-1 0 0,0-1 0,0 0 0,0 1 0,-1-1 0,-1 0 0,1 0 0,-1 0 0,-6 11 0,-15 12 0,18-25 0,1 1 0,0 0 0,0 0 0,1 0 0,0 0 0,0 1 0,0 0 0,1 0 0,-4 11 0,7-17 0,0 0 0,0 0 0,0 1 0,0-1 0,0 0 0,0 0 0,0 1 0,1-1 0,-1 0 0,0 0 0,1 0 0,-1 0 0,1 1 0,-1-1 0,1 0 0,0 0 0,-1 0 0,1 0 0,0 0 0,0 0 0,0 0 0,0-1 0,0 1 0,-1 0 0,2 0 0,-1-1 0,0 1 0,0 0 0,0-1 0,0 1 0,0-1 0,0 0 0,1 1 0,-1-1 0,0 0 0,0 0 0,2 0 0,53 4 0,-48-4 0,130-4-1365,-107 3-5461</inkml:trace>
</inkml:ink>
</file>

<file path=word/ink/ink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31:11.485"/>
    </inkml:context>
    <inkml:brush xml:id="br0">
      <inkml:brushProperty name="width" value="0.025" units="cm"/>
      <inkml:brushProperty name="height" value="0.025" units="cm"/>
    </inkml:brush>
  </inkml:definitions>
  <inkml:trace contextRef="#ctx0" brushRef="#br0">1 0 24575,'0'0'-8191</inkml:trace>
</inkml:ink>
</file>

<file path=word/ink/ink17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25.038"/>
    </inkml:context>
    <inkml:brush xml:id="br0">
      <inkml:brushProperty name="width" value="0.025" units="cm"/>
      <inkml:brushProperty name="height" value="0.025" units="cm"/>
      <inkml:brushProperty name="color" value="#333333"/>
    </inkml:brush>
  </inkml:definitions>
  <inkml:trace contextRef="#ctx0" brushRef="#br0">0 96 24575,'2'1'0,"0"0"0,0 0 0,-1 0 0,1 0 0,0 0 0,-1 0 0,1 0 0,0 1 0,-1-1 0,0 0 0,1 1 0,-1 0 0,0-1 0,0 1 0,0 0 0,2 2 0,18 36 0,-19-36 0,16 30 0,1-1 0,2-1 0,47 55 0,-66-85 0,0 0 0,0 0 0,0 0 0,1 0 0,-1 0 0,0-1 0,1 1 0,-1-1 0,1 0 0,0 1 0,-1-1 0,1 0 0,0-1 0,0 1 0,-1 0 0,1-1 0,0 0 0,3 0 0,0 0 0,0 0 0,0-1 0,0-1 0,0 1 0,0-1 0,0 1 0,-1-2 0,8-2 0,7-7 0,1-1 0,-2 0 0,25-23 0,-40 34 0,33-33-97,-2-2 0,-1-1 0,41-60 0,-44 57-880,-6 7-5849</inkml:trace>
</inkml:ink>
</file>

<file path=word/ink/ink17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17.914"/>
    </inkml:context>
    <inkml:brush xml:id="br0">
      <inkml:brushProperty name="width" value="0.025" units="cm"/>
      <inkml:brushProperty name="height" value="0.025" units="cm"/>
      <inkml:brushProperty name="color" value="#333333"/>
    </inkml:brush>
  </inkml:definitions>
  <inkml:trace contextRef="#ctx0" brushRef="#br0">0 64 24575,'5'0'0,"10"-9"0,12-3 0,5 1 0,2-3 0,5 1 0,-10 8 0,-9 9 0,-13 3 0,-7 6 0,-4 5 0,-6 3 0,-5 4 0,0 1 0,2 1 0,-1-4 0,1-6-8191</inkml:trace>
</inkml:ink>
</file>

<file path=word/ink/ink17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7T15:10:53.392"/>
    </inkml:context>
    <inkml:brush xml:id="br0">
      <inkml:brushProperty name="width" value="0.025" units="cm"/>
      <inkml:brushProperty name="height" value="0.025" units="cm"/>
      <inkml:brushProperty name="color" value="#333333"/>
      <inkml:brushProperty name="ignorePressure" value="1"/>
    </inkml:brush>
    <inkml:context xml:id="ctx1">
      <inkml:inkSource xml:id="inkSrc2">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1" timeString="2026-03-17T15:11:12.336"/>
    </inkml:context>
    <inkml:brush xml:id="br1">
      <inkml:brushProperty name="width" value="0.025" units="cm"/>
      <inkml:brushProperty name="height" value="0.025" units="cm"/>
      <inkml:brushProperty name="color" value="#333333"/>
    </inkml:brush>
  </inkml:definitions>
  <inkml:trace contextRef="#ctx0" brushRef="#br0">56 155</inkml:trace>
  <inkml:trace contextRef="#ctx0" brushRef="#br0" timeOffset="1453.02">164 234</inkml:trace>
  <inkml:trace contextRef="#ctx1" brushRef="#br1">243 24 24575,'-24'15'0,"1"0"0,0 1 0,1 2 0,-21 20 0,7-5 0,29-26 0,0 1 0,0-1 0,1 1 0,0 1 0,1 0 0,0-1 0,0 1 0,1 1 0,0-1 0,1 1 0,0 0 0,0-1 0,1 1 0,0 0 0,1 1 0,0-1 0,0 0 0,2 0 0,-1 0 0,1 0 0,3 15 0,-4-24 0,0 0 0,0 0 0,0-1 0,0 1 0,0 0 0,0 0 0,0 0 0,1-1 0,-1 1 0,0 0 0,0-1 0,1 1 0,-1 0 0,0-1 0,1 1 0,-1 0 0,1-1 0,-1 1 0,1 0 0,-1-1 0,1 1 0,-1-1 0,1 1 0,0-1 0,-1 0 0,1 1 0,-1-1 0,1 1 0,0-1 0,0 0 0,0 1 0,0-2 0,1 0 0,-1 0 0,0 1 0,0-1 0,0 0 0,0 0 0,0 0 0,0 0 0,-1 0 0,1-1 0,0 1 0,0 0 0,-1 0 0,1 0 0,0-2 0,18-53 0,-11 20 45,23-62-1,-20 69-407,-2 1-1,0-1 1,6-52-1,-13 58-6462</inkml:trace>
</inkml:ink>
</file>

<file path=word/ink/ink17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7T15:11:05.344"/>
    </inkml:context>
    <inkml:brush xml:id="br0">
      <inkml:brushProperty name="width" value="0.025" units="cm"/>
      <inkml:brushProperty name="height" value="0.025" units="cm"/>
      <inkml:brushProperty name="color" value="#333333"/>
      <inkml:brushProperty name="ignorePressure" value="1"/>
    </inkml:brush>
    <inkml:context xml:id="ctx1">
      <inkml:inkSource xml:id="inkSrc1">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1" timeString="2026-03-17T15:11:07.641"/>
    </inkml:context>
    <inkml:brush xml:id="br1">
      <inkml:brushProperty name="width" value="0.025" units="cm"/>
      <inkml:brushProperty name="height" value="0.025" units="cm"/>
      <inkml:brushProperty name="color" value="#333333"/>
    </inkml:brush>
  </inkml:definitions>
  <inkml:trace contextRef="#ctx0" brushRef="#br0">0 0</inkml:trace>
  <inkml:trace contextRef="#ctx1" brushRef="#br1">0 26 24575,'0'5'0,"4"10"0,2 7 0,0 4 0,3 3 0,5 0 0,-1 0 0,3 0 0,-1-1 0,-4-5 0,-3 34 0,5 7 0,1-11 0,3-16 0,2-17 0,-1-18 0,-4-8-8191</inkml:trace>
</inkml:ink>
</file>

<file path=word/ink/ink17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45.371"/>
    </inkml:context>
    <inkml:brush xml:id="br0">
      <inkml:brushProperty name="width" value="0.025" units="cm"/>
      <inkml:brushProperty name="height" value="0.025" units="cm"/>
      <inkml:brushProperty name="color" value="#333333"/>
    </inkml:brush>
  </inkml:definitions>
  <inkml:trace contextRef="#ctx0" brushRef="#br0">318 0 24575,'2'0'0,"0"1"0,0-1 0,0 0 0,0 1 0,-1 0 0,1-1 0,0 1 0,0 0 0,-1 0 0,1 0 0,0 0 0,-1 0 0,1 0 0,-1 0 0,1 1 0,-1-1 0,0 0 0,1 1 0,-1-1 0,0 1 0,0 0 0,0-1 0,0 1 0,0 0 0,-1 0 0,1-1 0,0 1 0,-1 0 0,1 3 0,0 0 0,0-1 0,0 0 0,-1 1 0,0-1 0,0 0 0,0 1 0,0-1 0,0 0 0,-1 1 0,0-1 0,-3 8 0,2-7 0,-1 0 0,-1 0 0,1-1 0,-1 0 0,0 1 0,0-1 0,0-1 0,0 1 0,-1-1 0,1 1 0,-1-1 0,0 0 0,0-1 0,0 0 0,0 1 0,-1-1 0,1-1 0,-10 3 0,7-3 0,1 2 0,0-1 0,0 1 0,0 0 0,0 1 0,1-1 0,-1 1 0,-6 6 0,12-9 0,1-1 0,-1 1 0,1-1 0,0 1 0,-1-1 0,1 1 0,0-1 0,0 1 0,-1 0 0,1-1 0,0 1 0,0-1 0,0 1 0,0 0 0,0-1 0,0 1 0,0 0 0,0-1 0,0 1 0,0-1 0,0 1 0,0 0 0,1-1 0,-1 1 0,0-1 0,0 1 0,1 0 0,-1-1 0,0 1 0,1-1 0,-1 1 0,0-1 0,1 1 0,-1-1 0,1 1 0,-1-1 0,1 0 0,-1 1 0,1-1 0,-1 0 0,1 1 0,-1-1 0,1 0 0,-1 0 0,1 1 0,0-1 0,0 0 0,38 16 0,-31-13 0,0 0 0,0 0 0,-1 0 0,1 1 0,-1 0 0,1 0 0,-1 0 0,-1 1 0,1 1 0,-1-1 0,1 1 0,-2 0 0,1 0 0,-1 1 0,0-1 0,0 1 0,0 0 0,-1 1 0,0-1 0,-1 1 0,0 0 0,0 0 0,-1 0 0,0 0 0,0 0 0,1 14 0,-3-20 2,0 1 0,0-1 0,0 1 0,0-1 0,0 1-1,-1-1 1,1 0 0,-1 1 0,1-1 0,-1 1 0,0-1 0,0 0 0,0 0-1,0 0 1,-1 1 0,1-1 0,-1 0 0,1 0 0,-1-1 0,0 1 0,1 0-1,-1-1 1,0 1 0,0-1 0,0 1 0,0-1 0,0 0 0,-1 0 0,1 0-1,0 0 1,-1 0 0,1 0 0,0-1 0,-1 1 0,1-1 0,-1 0-1,1 0 1,-4 0 0,-14 1-107,1-1 1,0-1-1,0-1 0,-20-5 0,10 3-809,-13-1-5912</inkml:trace>
  <inkml:trace contextRef="#ctx0" brushRef="#br0" timeOffset="124.99">53 450 24575,'-9'9'0,"-12"3"0,-2 0-8191</inkml:trace>
</inkml:ink>
</file>

<file path=word/ink/ink17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9:46.953"/>
    </inkml:context>
    <inkml:brush xml:id="br0">
      <inkml:brushProperty name="width" value="0.025" units="cm"/>
      <inkml:brushProperty name="height" value="0.025" units="cm"/>
      <inkml:brushProperty name="color" value="#333333"/>
    </inkml:brush>
  </inkml:definitions>
  <inkml:trace contextRef="#ctx0" brushRef="#br0">0 136 24575,'1'23'0,"2"0"0,0 0 0,1-1 0,1 1 0,2-1 0,0 0 0,1-1 0,1 0 0,1 0 0,1-1 0,0 0 0,2-1 0,16 20 0,-22-32 0,-1 0 0,1 0 0,0-1 0,1 0 0,-1-1 0,1 1 0,0-1 0,1-1 0,-1 0 0,1 0 0,0 0 0,0-1 0,0 0 0,0-1 0,12 1 0,14 1 0,0-1 0,64-5 0,-49 0 0,-41 1 0,1 0 0,-1-1 0,1 0 0,-1-1 0,0 0 0,0 0 0,0-1 0,0 0 0,-1-1 0,0 0 0,0 0 0,0 0 0,0-1 0,-1-1 0,0 1 0,11-15 0,8-10 0,-2-2 0,33-57 0,-52 82 0,-1 1 0,0 1 0,0-1 0,-1 1 0,0-1 0,0 0 0,-1-1 0,0 1 0,0 0 0,-1-1 0,0 1 0,0-9 0,-1 11 0,-1 0 0,0 0 0,0 0 0,0 1 0,-1-1 0,0 0 0,0 1 0,0-1 0,0 1 0,-1 0 0,0-1 0,0 1 0,0 1 0,0-1 0,0 0 0,-1 1 0,-6-6 0,-3-3 0,-1 1 0,1 0 0,-2 1 0,0 1 0,0 0 0,0 1 0,-1 0 0,0 2 0,-1 0 0,0 0 0,1 2 0,-2 0 0,1 1 0,0 0 0,-24 1 0,6 3 0,0 1 0,0 1 0,0 2 0,1 2 0,-1 1 0,2 2 0,-1 1 0,1 2 0,-32 17 0,27-12-1365,5-4-5461</inkml:trace>
</inkml:ink>
</file>

<file path=word/ink/ink17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9:41.906"/>
    </inkml:context>
    <inkml:brush xml:id="br0">
      <inkml:brushProperty name="width" value="0.025" units="cm"/>
      <inkml:brushProperty name="height" value="0.025" units="cm"/>
      <inkml:brushProperty name="color" value="#333333"/>
    </inkml:brush>
  </inkml:definitions>
  <inkml:trace contextRef="#ctx0" brushRef="#br0">5 219 24575,'-2'68'0,"0"-42"0,1 1 0,1-1 0,2 1 0,6 34 0,-6-54 0,1-1 0,1 1 0,-1 0 0,1-1 0,0 0 0,0 0 0,1 0 0,0 0 0,0-1 0,0 0 0,1 0 0,-1 0 0,1-1 0,1 0 0,-1 0 0,0 0 0,1-1 0,0 0 0,0 0 0,11 3 0,6 1 0,1 0 0,0-2 0,-1-1 0,47 2 0,-55-5 0,0-1 0,1 0 0,-1-2 0,0 0 0,0 0 0,0-2 0,0 0 0,23-9 0,-33 9 0,0 1 0,1 0 0,-1-1 0,-1 0 0,1-1 0,-1 1 0,1-1 0,-1 0 0,-1 0 0,1-1 0,-1 0 0,0 1 0,0-1 0,0-1 0,-1 1 0,0 0 0,0-1 0,-1 0 0,0 1 0,0-1 0,0 0 0,0-8 0,8-49 0,-4 37 0,-1 1 0,-1-1 0,-2 0 0,0 0 0,-2-1 0,-1 1 0,-6-35 0,5 56 0,1 0 0,-1 1 0,-1-1 0,1 1 0,-1-1 0,0 1 0,0 0 0,0 0 0,-1 0 0,0 1 0,0-1 0,0 1 0,0 0 0,-1 0 0,-6-5 0,3 5 0,-1-1 0,1 1 0,0 1 0,-1-1 0,0 2 0,0-1 0,0 1 0,0 0 0,-12 0 0,3 1 0,0 1 0,0 1 0,0 0 0,1 1 0,-1 1 0,1 1 0,0 1 0,0 0 0,0 1 0,-19 10 0,12-4-227,1 1-1,1 1 1,0 1-1,1 0 1,-33 32-1,42-32-6598</inkml:trace>
</inkml:ink>
</file>

<file path=word/ink/ink17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9:36.610"/>
    </inkml:context>
    <inkml:brush xml:id="br0">
      <inkml:brushProperty name="width" value="0.025" units="cm"/>
      <inkml:brushProperty name="height" value="0.025" units="cm"/>
      <inkml:brushProperty name="color" value="#333333"/>
    </inkml:brush>
  </inkml:definitions>
  <inkml:trace contextRef="#ctx0" brushRef="#br0">538 219 24575,'0'-11'0,"0"0"0,-1 0 0,-1 1 0,1-1 0,-2 0 0,1 1 0,-2-1 0,1 1 0,-1 0 0,-1 0 0,-9-15 0,10 19 0,0 1 0,-1-1 0,0 1 0,0 0 0,0 0 0,0 1 0,-1 0 0,0 0 0,0 0 0,0 0 0,0 1 0,-1 0 0,1 0 0,-1 1 0,0 0 0,0 0 0,0 1 0,-13-2 0,-50-2 0,-1 4 0,-80 8 0,148-7 0,-1 0 0,1 1 0,0 0 0,-1 0 0,1 0 0,0 0 0,0 0 0,0 1 0,0-1 0,0 1 0,0 0 0,0 0 0,0 0 0,1 0 0,-1 0 0,1 0 0,-4 6 0,2-3 0,1 0 0,0 0 0,1 0 0,-1 1 0,1 0 0,0-1 0,1 1 0,0 0 0,-2 9 0,2 4 0,0 0 0,2 0 0,0 0 0,1 0 0,7 29 0,-5-33 0,1 0 0,1 0 0,0-1 0,1 1 0,0-2 0,1 1 0,1-1 0,0 0 0,1-1 0,0 0 0,1-1 0,0 0 0,1 0 0,0-2 0,1 1 0,0-1 0,0-1 0,1-1 0,0 0 0,0 0 0,1-1 0,0-1 0,0-1 0,0 0 0,1-1 0,18 2 0,-20-5 0,0 0 0,1-1 0,-2 0 0,1-1 0,0-1 0,0 0 0,-1-1 0,21-8 0,-28 9 0,0 1 0,-1-1 0,1-1 0,-1 1 0,0-1 0,0 0 0,0 0 0,-1-1 0,1 1 0,-1-1 0,0 0 0,-1 0 0,1 0 0,-1-1 0,0 1 0,0-1 0,0 0 0,-1 0 0,0 0 0,2-12 0,4-17-100,4-34 322,-11 64-337,-1 1 1,0 0 0,0-1-1,0 1 1,-1 0 0,1 0-1,-1-1 1,0 1-1,-1 0 1,1 0 0,-1 0-1,-3-7 1,-5-2-6712</inkml:trace>
</inkml:ink>
</file>

<file path=word/ink/ink17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8:55.371"/>
    </inkml:context>
    <inkml:brush xml:id="br0">
      <inkml:brushProperty name="width" value="0.025" units="cm"/>
      <inkml:brushProperty name="height" value="0.025" units="cm"/>
      <inkml:brushProperty name="color" value="#333333"/>
    </inkml:brush>
  </inkml:definitions>
  <inkml:trace contextRef="#ctx0" brushRef="#br0">0 0 23701,'1666'27'0</inkml:trace>
</inkml:ink>
</file>

<file path=word/ink/ink17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8:47.434"/>
    </inkml:context>
    <inkml:brush xml:id="br0">
      <inkml:brushProperty name="width" value="0.025" units="cm"/>
      <inkml:brushProperty name="height" value="0.025" units="cm"/>
      <inkml:brushProperty name="color" value="#333333"/>
    </inkml:brush>
  </inkml:definitions>
  <inkml:trace contextRef="#ctx0" brushRef="#br0">0 0 23209,'2037'26'0</inkml:trace>
</inkml:ink>
</file>

<file path=word/ink/ink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31:09.451"/>
    </inkml:context>
    <inkml:brush xml:id="br0">
      <inkml:brushProperty name="width" value="0.025" units="cm"/>
      <inkml:brushProperty name="height" value="0.025" units="cm"/>
    </inkml:brush>
  </inkml:definitions>
  <inkml:trace contextRef="#ctx0" brushRef="#br0">1 0 24575,'0'0'-8191</inkml:trace>
</inkml:ink>
</file>

<file path=word/ink/ink18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55.979"/>
    </inkml:context>
    <inkml:brush xml:id="br0">
      <inkml:brushProperty name="width" value="0.025" units="cm"/>
      <inkml:brushProperty name="height" value="0.025" units="cm"/>
      <inkml:brushProperty name="color" value="#333333"/>
    </inkml:brush>
  </inkml:definitions>
  <inkml:trace contextRef="#ctx0" brushRef="#br0">0 1508 24019,'2091'-1508'0</inkml:trace>
</inkml:ink>
</file>

<file path=word/ink/ink18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0:20.022"/>
    </inkml:context>
    <inkml:brush xml:id="br0">
      <inkml:brushProperty name="width" value="0.025" units="cm"/>
      <inkml:brushProperty name="height" value="0.025" units="cm"/>
      <inkml:brushProperty name="color" value="#333333"/>
    </inkml:brush>
  </inkml:definitions>
  <inkml:trace contextRef="#ctx0" brushRef="#br0">0 0 23778,'133'1297'0</inkml:trace>
</inkml:ink>
</file>

<file path=word/ink/ink18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9:52.529"/>
    </inkml:context>
    <inkml:brush xml:id="br0">
      <inkml:brushProperty name="width" value="0.025" units="cm"/>
      <inkml:brushProperty name="height" value="0.025" units="cm"/>
      <inkml:brushProperty name="color" value="#333333"/>
    </inkml:brush>
  </inkml:definitions>
  <inkml:trace contextRef="#ctx0" brushRef="#br0">0 0 23769,'0'1324'0</inkml:trace>
</inkml:ink>
</file>

<file path=word/ink/ink18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2:27.058"/>
    </inkml:context>
    <inkml:brush xml:id="br0">
      <inkml:brushProperty name="width" value="0.025" units="cm"/>
      <inkml:brushProperty name="height" value="0.025" units="cm"/>
      <inkml:brushProperty name="color" value="#333333"/>
    </inkml:brush>
  </inkml:definitions>
  <inkml:trace contextRef="#ctx0" brushRef="#br0">0 264 24575,'9'15'0,"1"0"0,18 22 0,6 7 0,27 49 0,-4 2 0,-4 2 0,52 132 0,-104-226 0,4 11 0,0 0 0,2-1 0,11 21 0,-16-32 0,-1 0 0,1 0 0,-1 0 0,1 0 0,0 0 0,0 0 0,0-1 0,0 1 0,0-1 0,0 1 0,0-1 0,5 2 0,-6-3 0,0 1 0,1-1 0,-1 0 0,0 0 0,1 0 0,-1 0 0,1 0 0,-1-1 0,0 1 0,1 0 0,-1-1 0,0 1 0,0-1 0,1 1 0,-1-1 0,0 1 0,0-1 0,0 0 0,0 0 0,0 0 0,0 0 0,0 1 0,0-1 0,0 0 0,2-3 0,10-15 0,0-1 0,-1 0 0,-1-1 0,16-44 0,-2 6 0,50-101-455,6 3 0,186-265 0,-241 388-6371</inkml:trace>
</inkml:ink>
</file>

<file path=word/ink/ink18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1:59.040"/>
    </inkml:context>
    <inkml:brush xml:id="br0">
      <inkml:brushProperty name="width" value="0.025" units="cm"/>
      <inkml:brushProperty name="height" value="0.025" units="cm"/>
      <inkml:brushProperty name="color" value="#333333"/>
    </inkml:brush>
  </inkml:definitions>
  <inkml:trace contextRef="#ctx0" brushRef="#br0">0 265 24575,'5'1'0,"-1"-1"0,1 1 0,0 0 0,-1 0 0,1 0 0,-1 1 0,0 0 0,1 0 0,-1 0 0,0 0 0,0 0 0,0 1 0,5 4 0,48 50 0,-8-8 0,-48-48 0,1 0 0,-1 0 0,1 1 0,0-1 0,-1 0 0,1-1 0,0 1 0,0 0 0,0 0 0,0-1 0,0 1 0,0-1 0,0 0 0,0 0 0,-1 0 0,1 1 0,0-2 0,0 1 0,0 0 0,0 0 0,0-1 0,0 1 0,0-1 0,0 1 0,0-1 0,0 0 0,-1 0 0,1 0 0,0 0 0,0 0 0,-1 0 0,1 0 0,-1-1 0,1 1 0,-1 0 0,0-1 0,0 1 0,1-1 0,0-2 0,7-9 0,-1 0 0,-1 0 0,0-1 0,6-18 0,-2 5 0,33-57-4,-27 53-336,-1 0-1,-1-1 1,12-40 0,-22 50-6486</inkml:trace>
  <inkml:trace contextRef="#ctx0" brushRef="#br0" timeOffset="2452.95">0 0 24575,'5'0'0,"5"9"0,6 12 0,10 7 0,-1 3 0,1 5 0,0 1 0,0 4 0,-4-1 0,-1 1 0,-5-5-8191</inkml:trace>
  <inkml:trace contextRef="#ctx0" brushRef="#br0" timeOffset="6155.81">450 316 24575,'-1'5'0,"-1"-1"0,0 1 0,0-1 0,0 1 0,-1-1 0,1 0 0,-1 0 0,0 0 0,-7 6 0,-7 13 0,15-19 0,0 0 0,0 0 0,0 0 0,1 0 0,-1 0 0,1 1 0,0-1 0,1 0 0,-1 1 0,1-1 0,-1 1 0,1-1 0,1 1 0,-1-1 0,1 0 0,-1 1 0,1-1 0,1 0 0,-1 1 0,0-1 0,1 0 0,3 6 0,-3-7 0,0 0 0,1 0 0,-1-1 0,1 1 0,-1 0 0,1-1 0,0 0 0,0 1 0,0-1 0,1 0 0,-1-1 0,0 1 0,1-1 0,-1 1 0,1-1 0,-1 0 0,1 0 0,0 0 0,-1-1 0,1 1 0,0-1 0,-1 0 0,1 0 0,0 0 0,0-1 0,-1 1 0,6-2 0,-3 0 0,0 0 0,0 0 0,0 0 0,0-1 0,0 0 0,-1 0 0,1-1 0,-1 1 0,0-1 0,0 0 0,0 0 0,-1-1 0,8-8 0,-2-1 0,0-1 0,0 0 0,10-25 0,-20 40 0,0 0 0,1 0 0,-1 0 0,0 0 0,0 0 0,0 0 0,0 1 0,0-1 0,0 0 0,0 0 0,0 0 0,0 0 0,1 0 0,-1 0 0,0 0 0,0 0 0,0 0 0,0 0 0,0 0 0,0 0 0,0 0 0,1 0 0,-1 0 0,0 0 0,0 0 0,0 0 0,0 0 0,0 0 0,1 0 0,-1 0 0,0 0 0,0 0 0,0 0 0,0 0 0,0 0 0,0 0 0,0 0 0,1 0 0,-1 0 0,0 0 0,0 0 0,0 0 0,0-1 0,0 1 0,0 0 0,0 0 0,0 0 0,0 0 0,0 0 0,1 0 0,-1 0 0,0 0 0,0-1 0,0 1 0,0 0 0,1 21 0,-6 31 0,-13 17-1365,14-48-5461</inkml:trace>
</inkml:ink>
</file>

<file path=word/ink/ink18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2:30.479"/>
    </inkml:context>
    <inkml:brush xml:id="br0">
      <inkml:brushProperty name="width" value="0.025" units="cm"/>
      <inkml:brushProperty name="height" value="0.025" units="cm"/>
      <inkml:brushProperty name="color" value="#333333"/>
    </inkml:brush>
  </inkml:definitions>
  <inkml:trace contextRef="#ctx0" brushRef="#br0">403 1 24575,'-84'-1'0,"-97"3"0,175-2 0,0 1 0,0-1 0,1 1 0,-1 0 0,1 1 0,-1 0 0,1-1 0,-1 2 0,1-1 0,0 1 0,0-1 0,0 1 0,0 1 0,1-1 0,-1 1 0,1 0 0,0 0 0,0 0 0,0 0 0,-4 7 0,3-2 0,1-1 0,0 1 0,1 0 0,0 0 0,0 1 0,1-1 0,0 0 0,1 1 0,0 0 0,0-1 0,2 15 0,-1 4 0,0-4 0,0 0 0,2-1 0,0 1 0,2-1 0,8 28 0,-10-45 0,0-1 0,0 1 0,0-1 0,1 0 0,0 0 0,0 0 0,0 0 0,1-1 0,0 1 0,0-1 0,0 0 0,0 0 0,1 0 0,-1-1 0,1 1 0,0-1 0,0 0 0,0-1 0,0 1 0,1-1 0,-1 0 0,1 0 0,-1-1 0,1 0 0,0 0 0,10 1 0,-1-1 0,-1-1 0,1 0 0,-1-1 0,1 0 0,-1-1 0,0-1 0,0 0 0,16-6 0,-25 7 0,0 0 0,0 0 0,-1 0 0,1-1 0,-1 0 0,0 0 0,0 0 0,0 0 0,0 0 0,0-1 0,-1 0 0,1 0 0,-1 0 0,0 0 0,0 0 0,-1 0 0,1-1 0,-1 0 0,0 1 0,0-1 0,-1 0 0,1 0 0,-1 0 0,0 0 0,-1 0 0,1-10 0,-1 6 0,-2 0 0,1 0 0,-1 1 0,0-1 0,-1 0 0,0 0 0,0 1 0,-1 0 0,0 0 0,0 0 0,-1 0 0,-9-11 0,9 13 0,1 0 0,-1 0 0,0 1 0,-1 0 0,1 0 0,-1 0 0,0 1 0,0-1 0,-1 2 0,1-1 0,-1 1 0,0 0 0,0 0 0,0 0 0,-12-2 0,-77 5-223,73 1-919,-5 0-5684</inkml:trace>
</inkml:ink>
</file>

<file path=word/ink/ink18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2:23.183"/>
    </inkml:context>
    <inkml:brush xml:id="br0">
      <inkml:brushProperty name="width" value="0.025" units="cm"/>
      <inkml:brushProperty name="height" value="0.025" units="cm"/>
      <inkml:brushProperty name="color" value="#333333"/>
    </inkml:brush>
  </inkml:definitions>
  <inkml:trace contextRef="#ctx0" brushRef="#br0">161 82 24575,'-7'1'0,"1"0"0,0 0 0,-1 1 0,1-1 0,0 1 0,-1 1 0,1-1 0,1 1 0,-1 0 0,0 1 0,1-1 0,-1 1 0,1 0 0,0 1 0,0-1 0,-4 6 0,2-3 0,1 0 0,1 0 0,-1 1 0,1 0 0,0 0 0,1 0 0,0 0 0,0 1 0,1-1 0,-4 18 0,6-13 0,0 0 0,1 0 0,1 0 0,0 1 0,1-1 0,1-1 0,-1 1 0,2 0 0,0-1 0,1 1 0,0-1 0,0-1 0,1 1 0,1-1 0,0 0 0,1 0 0,0-1 0,0 0 0,1 0 0,1-1 0,19 15 0,-22-20 0,-1 0 0,1-1 0,0 0 0,0 0 0,0-1 0,0 1 0,0-2 0,1 1 0,-1-1 0,15 1 0,85-7 0,-46 2 0,-49 2 0,-1 2 0,1-1 0,-1-1 0,1 0 0,-1-1 0,19-5 0,-26 6 0,-1 0 0,0-1 0,0 1 0,-1-1 0,1 0 0,0 0 0,0 0 0,-1 0 0,1 0 0,-1-1 0,0 1 0,0-1 0,0 1 0,0-1 0,0 0 0,-1 0 0,1 0 0,-1 0 0,1 0 0,-1 0 0,0 0 0,-1-1 0,1 1 0,0-5 0,2-18 0,-2 0 0,-1 0 0,-3-27 0,0-5 0,1 47 0,1 1 0,-1-1 0,-1 1 0,0 0 0,-1 0 0,1 0 0,-2 0 0,0 1 0,0-1 0,0 1 0,-1 1 0,-14-16 0,8 10 0,0 1 0,-1 0 0,-1 1 0,0 1 0,0 0 0,-30-17 0,-7 11-1365,28 12-5461</inkml:trace>
</inkml:ink>
</file>

<file path=word/ink/ink18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2:11.184"/>
    </inkml:context>
    <inkml:brush xml:id="br0">
      <inkml:brushProperty name="width" value="0.025" units="cm"/>
      <inkml:brushProperty name="height" value="0.025" units="cm"/>
      <inkml:brushProperty name="color" value="#333333"/>
    </inkml:brush>
  </inkml:definitions>
  <inkml:trace contextRef="#ctx0" brushRef="#br0">0 218 24575,'1'23'0,"1"-1"0,1 0 0,2 1 0,0-1 0,1-1 0,1 1 0,1-1 0,0 0 0,13 19 0,17 26 0,60 78 0,-93-137 0,-4-5 0,0-1 0,0 1 0,1 0 0,-1 0 0,0-1 0,1 1 0,0-1 0,-1 1 0,1-1 0,0 0 0,0 0 0,-1 1 0,1-1 0,0-1 0,0 1 0,0 0 0,4 1 0,-5-2 0,0-1 0,1 1 0,-1 0 0,0 0 0,1-1 0,-1 1 0,0 0 0,1-1 0,-1 1 0,0-1 0,0 0 0,0 1 0,1-1 0,-1 0 0,0 0 0,0 0 0,0 0 0,0 0 0,-1 0 0,3-2 0,1-4 0,1-1 0,-1 0 0,0 0 0,-1 0 0,0-1 0,3-15 0,19-61 0,47-110 0,-35 104 0,-22 56-175,3 2-1,1 0 0,40-54 1,-46 69-488,10-15-6163</inkml:trace>
</inkml:ink>
</file>

<file path=word/ink/ink18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0:12.694"/>
    </inkml:context>
    <inkml:brush xml:id="br0">
      <inkml:brushProperty name="width" value="0.025" units="cm"/>
      <inkml:brushProperty name="height" value="0.025" units="cm"/>
      <inkml:brushProperty name="color" value="#333333"/>
    </inkml:brush>
  </inkml:definitions>
  <inkml:trace contextRef="#ctx0" brushRef="#br0">119 0 24456,'-119'206'0,"238"0"0,119-206 0,-120-206 0,-236 0 0,-120 206 0</inkml:trace>
</inkml:ink>
</file>

<file path=word/ink/ink18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0:05.981"/>
    </inkml:context>
    <inkml:brush xml:id="br0">
      <inkml:brushProperty name="width" value="0.025" units="cm"/>
      <inkml:brushProperty name="height" value="0.025" units="cm"/>
      <inkml:brushProperty name="color" value="#333333"/>
    </inkml:brush>
  </inkml:definitions>
  <inkml:trace contextRef="#ctx0" brushRef="#br0">0 0 23920,'2195'0'0</inkml:trace>
</inkml:ink>
</file>

<file path=word/ink/ink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2:53.668"/>
    </inkml:context>
    <inkml:brush xml:id="br0">
      <inkml:brushProperty name="width" value="0.05" units="cm"/>
      <inkml:brushProperty name="height" value="0.05" units="cm"/>
    </inkml:brush>
  </inkml:definitions>
  <inkml:trace contextRef="#ctx0" brushRef="#br0">1 0 24575</inkml:trace>
</inkml:ink>
</file>

<file path=word/ink/ink19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09:58.388"/>
    </inkml:context>
    <inkml:brush xml:id="br0">
      <inkml:brushProperty name="width" value="0.025" units="cm"/>
      <inkml:brushProperty name="height" value="0.025" units="cm"/>
      <inkml:brushProperty name="color" value="#333333"/>
    </inkml:brush>
  </inkml:definitions>
  <inkml:trace contextRef="#ctx0" brushRef="#br0">381 28 24575,'-12'-1'0,"-1"0"0,1-1 0,-18-5 0,-21-3 0,1 5 0,-97 4 0,144 1 0,1 0 0,-1 1 0,0-1 0,1 1 0,-1-1 0,0 1 0,1 0 0,-1 0 0,1 0 0,-1 1 0,1-1 0,0 1 0,0-1 0,-1 1 0,1 0 0,0-1 0,0 1 0,1 0 0,-1 1 0,0-1 0,-2 3 0,2 0 0,0 0 0,0 0 0,1 0 0,-1 0 0,1 0 0,0 0 0,1 0 0,-1 1 0,1-1 0,0 10 0,1-5 0,0 1 0,1 0 0,0-1 0,1 0 0,0 1 0,1-1 0,0 0 0,0 0 0,1-1 0,11 17 0,-6-15 0,0 0 0,1-2 0,1 1 0,-1-1 0,1-1 0,1 0 0,0-1 0,0 0 0,0-1 0,1-1 0,-1 0 0,1-1 0,1 0 0,17 2 0,20 1 0,1-3 0,84-4 0,-93-1 0,-40 1 0,0 0 0,1 0 0,-1 0 0,0-1 0,0 0 0,0 0 0,1 0 0,-1 0 0,0-1 0,0 1 0,0-1 0,-1 0 0,1 0 0,0-1 0,-1 1 0,5-5 0,-6 4 0,0 1 0,0-1 0,-1 0 0,1 1 0,-1-1 0,0 0 0,0 0 0,0 0 0,0 0 0,0-1 0,-1 1 0,1 0 0,-1 0 0,0 0 0,0 0 0,0 0 0,0-1 0,-1 1 0,1 0 0,-1 0 0,0 0 0,0 0 0,-2-4 0,-6-17 0,-2 1 0,0 0 0,-2 0 0,0 2 0,-2-1 0,-19-21 0,30 39-80,0 0 0,0 1-1,-1-1 1,1 1 0,-1 0-1,0 1 1,0-1 0,0 1-1,0 0 1,0 0 0,-1 0 0,1 1-1,0-1 1,-1 1 0,1 1-1,-7-1 1,-15-1-6746</inkml:trace>
</inkml:ink>
</file>

<file path=word/ink/ink19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26:15.244"/>
    </inkml:context>
    <inkml:brush xml:id="br0">
      <inkml:brushProperty name="width" value="0.025" units="cm"/>
      <inkml:brushProperty name="height" value="0.025" units="cm"/>
      <inkml:brushProperty name="color" value="#333333"/>
    </inkml:brush>
  </inkml:definitions>
  <inkml:trace contextRef="#ctx0" brushRef="#br0">122 0 24575,'-4'9'0,"-7"8"0,-1 5 0,-2 8 0,-5 3 0,-2 1 0,2 3 0,4 0 0,9-6 0,15-9 0,14-7 0,13-7 0,4-5 0,10-2 0,4 2 0,-6 1-8191</inkml:trace>
  <inkml:trace contextRef="#ctx0" brushRef="#br0" timeOffset="2745.93">334 131 24575,'-4'5'0,"-2"5"0,-4 11 0,-6 6 0,2 3 0,-3 5 0,-3 6 0,-6 5 0,-4-1 0,-6 10 0,4-1 0,6-3 0,9-12-8191</inkml:trace>
</inkml:ink>
</file>

<file path=word/ink/ink19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24.563"/>
    </inkml:context>
    <inkml:brush xml:id="br0">
      <inkml:brushProperty name="width" value="0.025" units="cm"/>
      <inkml:brushProperty name="height" value="0.025" units="cm"/>
      <inkml:brushProperty name="color" value="#333333"/>
    </inkml:brush>
  </inkml:definitions>
  <inkml:trace contextRef="#ctx0" brushRef="#br0">0 1245 24575,'4'-2'0,"0"0"0,0 0 0,0 0 0,-1-1 0,1 1 0,-1-1 0,0 0 0,1 0 0,-1-1 0,4-5 0,5-3 0,10-10 0,0 0 0,-1-2 0,-2 0 0,0-1 0,18-33 0,-11 9 0,-2-1 0,18-56 0,63-121 0,-99 215 0,11-15 0,0 1 0,2 1 0,1 0 0,26-24 0,41-54 0,-78 91 0,1 1 0,0 1 0,0-1 0,1 2 0,0 0 0,1 0 0,0 1 0,20-11 0,14-3 0,54-18 0,-18 7 0,-38 14 0,0 2 0,1 1 0,1 3 0,0 1 0,1 3 0,71-6 0,-27 11 0,202-15 0,-198 12 0,189 10 0,-261 1 0,-1 2 0,0 0 0,0 1 0,-1 1 0,0 1 0,0 1 0,30 20 0,-5-5 0,66 41 0,138 106 0,-233-160 0,19 16 0,-1 1 0,-2 2 0,-1 1 0,-1 2 0,-2 0 0,28 45 0,-27-38 0,-17-25 0,-2 1 0,18 32 0,-15-20 0,-2-1 0,-2 1 0,8 33 0,-7-31-227,1-1-1,2 0 1,0-1-1,2-1 1,39 52-1,-39-58-6598</inkml:trace>
</inkml:ink>
</file>

<file path=word/ink/ink19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20.397"/>
    </inkml:context>
    <inkml:brush xml:id="br0">
      <inkml:brushProperty name="width" value="0.025" units="cm"/>
      <inkml:brushProperty name="height" value="0.025" units="cm"/>
      <inkml:brushProperty name="color" value="#333333"/>
    </inkml:brush>
  </inkml:definitions>
  <inkml:trace contextRef="#ctx0" brushRef="#br0">0 507 24575,'6'-9'0,"0"1"0,0-1 0,1 1 0,0 1 0,0-1 0,1 1 0,0 0 0,15-10 0,9-8 0,25-25 0,134-106 0,-180 149 0,0 1 0,1 0 0,0 1 0,0 0 0,0 0 0,0 1 0,18-2 0,95-10 0,-27 5 0,-47-1 0,61-21 0,17-5 0,-89 31 0,-1 2 0,74-1 0,17 0 0,-43-4 0,1 4 0,-1 4 0,1 4 0,116 17 0,-165-9 0,-1 1 0,1 3 0,-2 1 0,0 2 0,35 21 0,-35-19 0,186 120 0,-120-70 0,-66-44 0,-28-18 0,0-1 0,1 1 0,-1-2 0,1 1 0,1-1 0,-1-1 0,21 7 0,-16-8 0,-1 2 0,1 0 0,-1 1 0,-1 1 0,1 0 0,-1 0 0,0 1 0,-1 1 0,0 0 0,0 1 0,-1 0 0,0 1 0,12 16 0,21 18-1365,-31-29-5461</inkml:trace>
</inkml:ink>
</file>

<file path=word/ink/ink19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13.925"/>
    </inkml:context>
    <inkml:brush xml:id="br0">
      <inkml:brushProperty name="width" value="0.025" units="cm"/>
      <inkml:brushProperty name="height" value="0.025" units="cm"/>
      <inkml:brushProperty name="color" value="#333333"/>
    </inkml:brush>
  </inkml:definitions>
  <inkml:trace contextRef="#ctx0" brushRef="#br0">558 1303 24575,'-48'2'0,"-58"11"0,68-7 0,0-2 0,0-2 0,-39-1 0,72-2 0,0 1 0,0-1 0,1 0 0,-1 0 0,0-1 0,1 1 0,-1-1 0,1 0 0,-1 0 0,1-1 0,0 1 0,0-1 0,0 0 0,0 0 0,1 0 0,-1-1 0,1 1 0,-1-1 0,1 0 0,1 0 0,-1 0 0,0 0 0,1 0 0,-3-8 0,-2-7 0,1-1 0,1-1 0,1 1 0,-3-34 0,-2-6 0,-20-66 0,16 75 0,2 0 0,2 0 0,-3-68 0,11 88 0,1 0 0,1 1 0,2-1 0,1 0 0,1 1 0,2 0 0,1 0 0,2 1 0,0 0 0,2 0 0,28-47 0,-34 65 0,14-22 0,2 0 0,40-48 0,-53 72 0,0 1 0,0-1 0,0 2 0,1-1 0,0 1 0,0 1 0,1 0 0,0 0 0,0 1 0,1 0 0,-1 1 0,19-4 0,-9 4 0,0 0 0,0 1 0,1 2 0,36 1 0,-49 1 0,-1 0 0,0 0 0,0 1 0,0 0 0,0 0 0,0 1 0,0 0 0,-1 1 0,1 0 0,-1 0 0,0 0 0,0 1 0,0 0 0,-1 1 0,7 6 0,6 6 0,1-2 0,0 0 0,32 19 0,-30-21 0,0 1 0,-1 1 0,24 24 0,-39-34 0,-1 0 0,0 0 0,0 0 0,-1 1 0,1 0 0,-1 0 0,-1 0 0,0 1 0,0-1 0,0 1 0,-1-1 0,0 1 0,0 0 0,-1 0 0,0 8 0,-3 202 0,-2-65 0,4-75-1365,0-55-5461</inkml:trace>
</inkml:ink>
</file>

<file path=word/ink/ink19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22.141"/>
    </inkml:context>
    <inkml:brush xml:id="br0">
      <inkml:brushProperty name="width" value="0.025" units="cm"/>
      <inkml:brushProperty name="height" value="0.025" units="cm"/>
      <inkml:brushProperty name="color" value="#333333"/>
    </inkml:brush>
  </inkml:definitions>
  <inkml:trace contextRef="#ctx0" brushRef="#br0">0 0 24119,'3148'106'0</inkml:trace>
</inkml:ink>
</file>

<file path=word/ink/ink19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7:04.964"/>
    </inkml:context>
    <inkml:brush xml:id="br0">
      <inkml:brushProperty name="width" value="0.025" units="cm"/>
      <inkml:brushProperty name="height" value="0.025" units="cm"/>
      <inkml:brushProperty name="color" value="#333333"/>
    </inkml:brush>
  </inkml:definitions>
  <inkml:trace contextRef="#ctx0" brushRef="#br0">59 297 24575,'1'3'0,"0"0"0,0 0 0,0 0 0,0 0 0,0-1 0,1 1 0,-1 0 0,1-1 0,0 1 0,0-1 0,-1 0 0,2 1 0,3 2 0,31 27 0,51 20 0,-24-16 0,-53-30 0,-1 0 0,1 0 0,1-1 0,-1 0 0,1-1 0,0 0 0,0-1 0,0 0 0,14 1 0,-22-4 0,0 0 0,1 0 0,-1 0 0,0-1 0,1 1 0,-1-1 0,0 0 0,0 0 0,0 0 0,0-1 0,0 1 0,0-1 0,0 0 0,0 0 0,-1-1 0,1 1 0,-1-1 0,0 0 0,0 0 0,0 0 0,0 0 0,0 0 0,0-1 0,-1 1 0,0-1 0,1 1 0,-2-1 0,1 0 0,2-6 0,5-20 0,-1 1 0,7-56 0,0 0 0,-13 76 0,0 0 0,0 0 0,-1 0 0,0 0 0,-1 0 0,0-1 0,0 1 0,-1 0 0,0 0 0,-1 0 0,-3-12 0,3 16 0,-1 0 0,1 1 0,-1-1 0,0 1 0,-1 0 0,1-1 0,0 2 0,-1-1 0,0 0 0,0 1 0,0 0 0,-1 0 0,1 0 0,-1 0 0,1 1 0,-1-1 0,0 1 0,0 0 0,0 1 0,-10-3 0,-5 0 0,0 1 0,0 0 0,-1 2 0,1 0 0,0 2 0,-1 0 0,1 1 0,0 1 0,0 0 0,1 2 0,-1 1 0,1 0 0,-29 14 0,38-16 0,1 1 0,-1 1 0,1-1 0,0 2 0,0-1 0,1 1 0,-1 0 0,2 1 0,-1 0 0,1 1 0,0-1 0,1 1 0,0 0 0,0 1 0,1-1 0,1 1 0,-1 0 0,1 1 0,1-1 0,0 1 0,1-1 0,0 1 0,0 0 0,1 0 0,1 0 0,0 14 0,0-20 5,1-1 0,0 0 0,-1 0-1,1 0 1,1 1 0,-1-1 0,1 0 0,-1-1-1,1 1 1,0 0 0,0 0 0,1-1 0,-1 1-1,1-1 1,0 0 0,0 0 0,0 0-1,0 0 1,0 0 0,1-1 0,-1 1 0,1-1-1,0 0 1,5 2 0,3 1-217,1-1 0,0 0 0,1-1-1,-1-1 1,0 0 0,19 0 0,-3-1-6614</inkml:trace>
</inkml:ink>
</file>

<file path=word/ink/ink19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6:56.138"/>
    </inkml:context>
    <inkml:brush xml:id="br0">
      <inkml:brushProperty name="width" value="0.025" units="cm"/>
      <inkml:brushProperty name="height" value="0.025" units="cm"/>
      <inkml:brushProperty name="color" value="#333333"/>
    </inkml:brush>
  </inkml:definitions>
  <inkml:trace contextRef="#ctx0" brushRef="#br0">90 39 24575,'-8'4'0,"1"0"0,-1 1 0,1 0 0,0 0 0,0 0 0,1 1 0,-1 0 0,-8 11 0,13-15 0,0 1 0,0 0 0,1 0 0,-1 0 0,1 0 0,-1 0 0,1 0 0,0 0 0,0 0 0,0 0 0,1 1 0,-1-1 0,1 0 0,0 1 0,0-1 0,0 0 0,0 1 0,1-1 0,-1 0 0,1 0 0,0 1 0,0-1 0,0 0 0,0 0 0,2 4 0,6 11 0,2 0 0,0 0 0,0-1 0,2 0 0,0-1 0,21 20 0,-25-29 0,0 0 0,0 0 0,0-1 0,0 0 0,1-1 0,0 0 0,0-1 0,1 0 0,-1 0 0,1-1 0,0-1 0,0 1 0,18 0 0,12-3 0,0-2 0,-1-1 0,44-10 0,-41 6 0,-36 6 0,1 0 0,-1-1 0,0 0 0,0 0 0,0 0 0,0-1 0,0 0 0,-1 0 0,1-1 0,-1 0 0,0 0 0,0 0 0,0-1 0,-1 0 0,9-10 0,-11 10 0,0 0 0,0 0 0,0 0 0,-1-1 0,0 1 0,0-1 0,0 1 0,-1-1 0,0 0 0,0 1 0,0-1 0,-1 0 0,0 0 0,0 0 0,0 1 0,-1-1 0,0 0 0,0 0 0,-1 1 0,-2-9 0,1 6 0,-1 1 0,0-1 0,0 1 0,0 0 0,-1 1 0,0-1 0,0 1 0,-1 0 0,0 0 0,0 1 0,-11-9 0,-3 0 0,-1 1 0,-36-18 0,45 26 12,-1 1-1,1 1 0,-1 0 0,0 0 1,0 1-1,0 1 0,-24 0 1,-31-3-1468,40-1-5370</inkml:trace>
</inkml:ink>
</file>

<file path=word/ink/ink19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33.377"/>
    </inkml:context>
    <inkml:brush xml:id="br0">
      <inkml:brushProperty name="width" value="0.025" units="cm"/>
      <inkml:brushProperty name="height" value="0.025" units="cm"/>
      <inkml:brushProperty name="color" value="#333333"/>
    </inkml:brush>
  </inkml:definitions>
  <inkml:trace contextRef="#ctx0" brushRef="#br0">45 2087 24575,'-2'0'0,"0"0"0,0-1 0,0 1 0,0-1 0,1 1 0,-1-1 0,0 0 0,0 1 0,1-1 0,-1 0 0,0 0 0,1-1 0,-1 1 0,1 0 0,-1 0 0,1-1 0,0 1 0,-1-1 0,1 1 0,0-1 0,0 0 0,0 1 0,0-1 0,0 0 0,1 0 0,-1 1 0,0-5 0,0 3 0,0 0 0,0-1 0,0 1 0,1 0 0,0 0 0,-1-1 0,1 1 0,1 0 0,-1-1 0,0 1 0,1 0 0,-1-1 0,1 1 0,0 0 0,2-5 0,18-23 0,1 1 0,34-38 0,25-33 0,-29 25 0,2 3 0,124-126 0,-155 182 0,1 0 0,1 1 0,0 1 0,1 1 0,0 2 0,1 1 0,32-9 0,10-6 0,1 1 0,2 4 0,78-14 0,26-6 0,-75 12 0,-1-4 0,117-57 0,-52 14 0,-73 35 0,127-76 0,-129 63 0,-51 33 0,-1-2 0,-1-2 0,-1-1 0,-1-2 0,33-35 0,-29 19 0,128-136 0,-119 136 0,98-66 0,-121 93 0,-2 3 0,0 1 0,1 1 0,0 1 0,1 2 0,49-13 0,36-15 0,-83 30 0,-27 7 0,0 1 0,0-1 0,0 0 0,1 0 0,-1 1 0,0-1 0,0 0 0,0 0 0,0 1 0,0-1 0,0 0 0,0 0 0,0 1 0,0-1 0,0 0 0,0 1 0,0-1 0,0 0 0,0 0 0,0 1 0,0-1 0,0 0 0,0 0 0,0 1 0,0-1 0,0 0 0,0 1 0,0-1 0,-1 0 0,1 0 0,0 0 0,0 1 0,0-1 0,0 0 0,-1 0 0,1 0 0,0 1 0,0-1 0,0 0 0,-1 0 0,1 0 0,-1 1 0,-37 36 0,31-31 0,-43 30-1365,22-19-5461</inkml:trace>
</inkml:ink>
</file>

<file path=word/ink/ink19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05.496"/>
    </inkml:context>
    <inkml:brush xml:id="br0">
      <inkml:brushProperty name="width" value="0.025" units="cm"/>
      <inkml:brushProperty name="height" value="0.025" units="cm"/>
      <inkml:brushProperty name="color" value="#333333"/>
    </inkml:brush>
  </inkml:definitions>
  <inkml:trace contextRef="#ctx0" brushRef="#br0">0 0 24129,'2937'2275'0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30:54.421"/>
    </inkml:context>
    <inkml:brush xml:id="br0">
      <inkml:brushProperty name="width" value="0.05" units="cm"/>
      <inkml:brushProperty name="height" value="0.05" units="cm"/>
      <inkml:brushProperty name="ignorePressure" value="1"/>
    </inkml:brush>
  </inkml:definitions>
  <inkml:trace contextRef="#ctx0" brushRef="#br0">0 0</inkml:trace>
</inkml:ink>
</file>

<file path=word/ink/ink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9:06.549"/>
    </inkml:context>
    <inkml:brush xml:id="br0">
      <inkml:brushProperty name="width" value="0.025" units="cm"/>
      <inkml:brushProperty name="height" value="0.025" units="cm"/>
    </inkml:brush>
  </inkml:definitions>
  <inkml:trace contextRef="#ctx0" brushRef="#br0">1 0 24575,'0'0'-8191</inkml:trace>
</inkml:ink>
</file>

<file path=word/ink/ink20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28.191"/>
    </inkml:context>
    <inkml:brush xml:id="br0">
      <inkml:brushProperty name="width" value="0.025" units="cm"/>
      <inkml:brushProperty name="height" value="0.025" units="cm"/>
      <inkml:brushProperty name="color" value="#333333"/>
    </inkml:brush>
  </inkml:definitions>
  <inkml:trace contextRef="#ctx0" brushRef="#br0">27 0 24575,'2'213'0,"-5"230"0,-9-315 0,6-90 0,2 1 0,1-1 0,2 1 0,2 0 0,8 52 0,35 107 0,-20-104 0,-4 2 0,-4 0 0,4 136 0,-18-203-37,9 55-1,-5-47-1252,-2-14-5536</inkml:trace>
</inkml:ink>
</file>

<file path=word/ink/ink20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31.710"/>
    </inkml:context>
    <inkml:brush xml:id="br0">
      <inkml:brushProperty name="width" value="0.025" units="cm"/>
      <inkml:brushProperty name="height" value="0.025" units="cm"/>
      <inkml:brushProperty name="color" value="#333333"/>
    </inkml:brush>
    <inkml:context xml:id="ctx1">
      <inkml:inkSource xml:id="inkSrc2">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1" timeString="2026-03-17T15:18:35.591"/>
    </inkml:context>
    <inkml:brush xml:id="br1">
      <inkml:brushProperty name="width" value="0.025" units="cm"/>
      <inkml:brushProperty name="height" value="0.025" units="cm"/>
      <inkml:brushProperty name="color" value="#333333"/>
      <inkml:brushProperty name="ignorePressure" value="1"/>
    </inkml:brush>
  </inkml:definitions>
  <inkml:trace contextRef="#ctx0" brushRef="#br0">3201 0 24575,'0'10'0,"1"0"0,1 0 0,-1 0 0,1-1 0,1 1 0,0-1 0,0 1 0,8 14 0,5 4 0,25 35 0,-26-42 0,-1 1 0,21 43 0,-4 24 0,-4 1 0,19 117 0,-44-196 0,6 37 0,-3 1 0,-3 86 0,-2-74 0,7 63 0,8 61 0,-12 237 0,-5-211 0,2-185-1365,0-4-5461</inkml:trace>
  <inkml:trace contextRef="#ctx0" brushRef="#br0" timeOffset="2939.2799">0 2141 24575,'1059'0'0,"-1022"2"0,1 2 0,-2 2 0,48 12 0,21 4 0,-7-1 0,-56-11 0,51 6 0,-9-9 0,211 28 0,-189-22 0,1-5 0,169-9 0,-116-2 0,112 3-1365,-233 0-5461</inkml:trace>
  <inkml:trace contextRef="#ctx1" brushRef="#br1">2963 2300</inkml:trace>
</inkml:ink>
</file>

<file path=word/ink/ink20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58.380"/>
    </inkml:context>
    <inkml:brush xml:id="br0">
      <inkml:brushProperty name="width" value="0.025" units="cm"/>
      <inkml:brushProperty name="height" value="0.025" units="cm"/>
      <inkml:brushProperty name="color" value="#333333"/>
    </inkml:brush>
  </inkml:definitions>
  <inkml:trace contextRef="#ctx0" brushRef="#br0">31 769 24575,'-1'-8'0,"0"-1"0,-1 1 0,1 0 0,-6-14 0,-5-25 0,8 16 0,3-1 0,0 1 0,2 0 0,7-49 0,-4 63 0,0 0 0,1 1 0,0 0 0,2 0 0,-1 0 0,2 1 0,0 0 0,1 0 0,21-25 0,-14 20 0,1 0 0,1 2 0,1 0 0,1 1 0,0 1 0,1 0 0,0 2 0,1 1 0,1 0 0,0 2 0,1 0 0,0 2 0,1 1 0,0 0 0,42-5 0,63-12 0,-97 16 0,1 2 0,1 2 0,-1 0 0,1 3 0,37 1 0,-64 3 0,0 0 0,0 0 0,1 0 0,-2 1 0,1 1 0,0-1 0,-1 1 0,1 1 0,-1-1 0,-1 1 0,1 0 0,0 1 0,-1 0 0,0 0 0,-1 0 0,1 1 0,-1-1 0,-1 1 0,6 10 0,8 15 0,-1 2 0,24 67 0,-37-88 0,6 14 0,-2 1 0,0 0 0,-2 1 0,-1-1 0,-2 1 0,1 57 0,-7-32 0,-1-1 0,-16 74 0,16-113 0,-1 0 0,-1 0 0,0 0 0,-1-1 0,0 0 0,-1-1 0,0 1 0,-1-1 0,-1-1 0,1 0 0,-2 0 0,0-1 0,0 0 0,-1-1 0,0-1 0,0 1 0,-1-2 0,-14 7 0,1-2 0,0-2 0,-1 0 0,-1-2 0,-48 8 0,-116 3 0,165-17-151,1 1-1,0 1 0,0 1 0,0 2 1,1 0-1,0 2 0,0 1 1,-45 25-1,43-18-6674</inkml:trace>
</inkml:ink>
</file>

<file path=word/ink/ink20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41.736"/>
    </inkml:context>
    <inkml:brush xml:id="br0">
      <inkml:brushProperty name="width" value="0.025" units="cm"/>
      <inkml:brushProperty name="height" value="0.025" units="cm"/>
      <inkml:brushProperty name="color" value="#333333"/>
    </inkml:brush>
  </inkml:definitions>
  <inkml:trace contextRef="#ctx0" brushRef="#br0">0 27 23839,'2672'-27'0</inkml:trace>
</inkml:ink>
</file>

<file path=word/ink/ink20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8:38.688"/>
    </inkml:context>
    <inkml:brush xml:id="br0">
      <inkml:brushProperty name="width" value="0.025" units="cm"/>
      <inkml:brushProperty name="height" value="0.025" units="cm"/>
      <inkml:brushProperty name="color" value="#333333"/>
    </inkml:brush>
  </inkml:definitions>
  <inkml:trace contextRef="#ctx0" brushRef="#br0">0 0 24575,'5'0'0,"10"0"0,11 0 0,11 0 0,8 0 0,5 0 0,3 0 0,2 0 0,-9 5 0,-12 1-8191</inkml:trace>
</inkml:ink>
</file>

<file path=word/ink/ink20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7:29.846"/>
    </inkml:context>
    <inkml:brush xml:id="br0">
      <inkml:brushProperty name="width" value="0.025" units="cm"/>
      <inkml:brushProperty name="height" value="0.025" units="cm"/>
      <inkml:brushProperty name="color" value="#333333"/>
    </inkml:brush>
  </inkml:definitions>
  <inkml:trace contextRef="#ctx0" brushRef="#br0">367 4 24575,'-18'2'0,"1"1"0,-1 0 0,1 1 0,-1 1 0,1 1 0,1 0 0,-1 1 0,-29 18 0,29-15 0,0 2 0,1 0 0,0 1 0,0 1 0,1 1 0,1 0 0,1 0 0,0 1 0,1 1 0,-12 22 0,22-32 0,0 1 0,0-1 0,1 1 0,0-1 0,0 1 0,1-1 0,0 1 0,0 0 0,1-1 0,0 1 0,0-1 0,1 1 0,0-1 0,0 1 0,1-1 0,0 0 0,0 0 0,6 9 0,-3-4 0,1-1 0,0 0 0,1 0 0,0-1 0,1 0 0,0 0 0,1-1 0,-1 0 0,23 15 0,-21-19 0,1 0 0,1 0 0,-1-1 0,1-1 0,-1 0 0,1 0 0,0-2 0,0 1 0,14-1 0,118-9 0,-144 8 0,6-2 0,0 1 0,0-1 0,0 0 0,0-1 0,0 0 0,0 0 0,-1 0 0,0-1 0,1 0 0,-1 0 0,-1-1 0,1 1 0,7-9 0,7-9 0,35-49 0,-35 44 0,1 0 0,-9 12 0,0 0 0,0-1 0,-2-1 0,15-29 0,-24 42 0,1-1 0,-1 1 0,1-1 0,-1 1 0,0-1 0,-1 1 0,1-1 0,-1 0 0,0 1 0,0-1 0,0 0 0,-1 0 0,0 1 0,0-1 0,0 1 0,0-1 0,-1 1 0,1-1 0,-1 1 0,0 0 0,-1 0 0,1 0 0,-1 0 0,-5-6 0,1 1-76,-1 0 1,-1 0-1,0 1 0,0 0 0,0 1 0,-1 0 0,0 0 0,0 1 1,-1 1-1,0-1 0,0 2 0,0 0 0,-1 0 0,1 1 1,-1 0-1,0 1 0,-14-1 0,-11 0-6750</inkml:trace>
</inkml:ink>
</file>

<file path=word/ink/ink20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7:22.307"/>
    </inkml:context>
    <inkml:brush xml:id="br0">
      <inkml:brushProperty name="width" value="0.025" units="cm"/>
      <inkml:brushProperty name="height" value="0.025" units="cm"/>
      <inkml:brushProperty name="color" value="#333333"/>
    </inkml:brush>
  </inkml:definitions>
  <inkml:trace contextRef="#ctx0" brushRef="#br0">125 30 24575,'-3'1'0,"0"0"0,0 0 0,0 0 0,0 1 0,1-1 0,-1 1 0,0-1 0,1 1 0,-1 0 0,1 0 0,0 0 0,-1 0 0,1 1 0,0-1 0,1 1 0,-3 2 0,-28 45 0,23-35 0,1-1 0,1 2 0,1-1 0,-7 27 0,11-37 0,1 0 0,0 1 0,0-1 0,1 1 0,0-1 0,0 1 0,0-1 0,0 0 0,1 1 0,0-1 0,0 1 0,1-1 0,-1 0 0,1 0 0,0 0 0,1 0 0,5 9 0,2-1 0,0-1 0,1 0 0,1-1 0,0 0 0,0-1 0,1 0 0,0-1 0,1-1 0,0 0 0,26 10 0,-18-9 0,0-2 0,0-1 0,0-1 0,1-1 0,0 0 0,46 0 0,-66-4 0,1 0 0,-1-1 0,1 1 0,-1 0 0,1-1 0,-1 0 0,0 0 0,1 0 0,-1 0 0,0-1 0,0 1 0,0-1 0,0 1 0,0-1 0,0 0 0,0-1 0,0 1 0,-1 0 0,1-1 0,2-4 0,1-2 0,-1 0 0,0 0 0,-1-1 0,0 0 0,3-14 0,11-25 0,-15 40 0,0 0 0,0 0 0,-1 0 0,0 0 0,-1 0 0,0 0 0,0 0 0,-1-1 0,0 1 0,-1 0 0,0-1 0,0 1 0,-1 0 0,0 0 0,-1 0 0,0 0 0,0 1 0,-1-1 0,0 1 0,-1 0 0,-7-12 0,5 11 0,1 0 0,-1 0 0,0 1 0,-1 0 0,0 0 0,-1 1 0,1 0 0,-1 0 0,-1 1 0,1 0 0,-1 1 0,0 0 0,0 0 0,-1 1 0,1 1 0,-1-1 0,-17-1 0,-18 2-26,-59 4-1,52 1-1285,31-2-5514</inkml:trace>
</inkml:ink>
</file>

<file path=word/ink/ink20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7:15.333"/>
    </inkml:context>
    <inkml:brush xml:id="br0">
      <inkml:brushProperty name="width" value="0.025" units="cm"/>
      <inkml:brushProperty name="height" value="0.025" units="cm"/>
      <inkml:brushProperty name="color" value="#333333"/>
    </inkml:brush>
  </inkml:definitions>
  <inkml:trace contextRef="#ctx0" brushRef="#br0">67 12 24575,'9'-4'0,"-2"-2"0,-1 5 0,-7 7 0,-8 6 0,-6 3 0,-1 2 0,-3-2 0,3 2 0,3-3-8191</inkml:trace>
</inkml:ink>
</file>

<file path=word/ink/ink20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7:10.484"/>
    </inkml:context>
    <inkml:brush xml:id="br0">
      <inkml:brushProperty name="width" value="0.025" units="cm"/>
      <inkml:brushProperty name="height" value="0.025" units="cm"/>
      <inkml:brushProperty name="color" value="#333333"/>
    </inkml:brush>
  </inkml:definitions>
  <inkml:trace contextRef="#ctx0" brushRef="#br0">0 86 24575,'0'9'0,"1"-1"0,0 1 0,1-1 0,0 0 0,0 0 0,1 0 0,0 0 0,0 0 0,1 0 0,0-1 0,0 1 0,1-1 0,10 12 0,1-1 0,0-1 0,2-1 0,33 25 0,-40-34 0,0 0 0,0-1 0,0 0 0,1-1 0,0 0 0,0-1 0,0 0 0,0-1 0,1 0 0,-1-1 0,1-1 0,0 0 0,-1 0 0,1-2 0,0 1 0,-1-2 0,20-3 0,-28 3 0,0-1 0,1 1 0,-1-1 0,-1 0 0,1 0 0,0 0 0,-1-1 0,1 1 0,-1-1 0,0 0 0,0 0 0,-1 0 0,1 0 0,-1-1 0,0 1 0,0-1 0,0 1 0,-1-1 0,1 1 0,-1-1 0,0 0 0,0-8 0,1-2 0,-1 1 0,0-1 0,-1 1 0,-1-1 0,0 1 0,-5-22 0,5 30 0,0 0 0,-1-1 0,0 1 0,-1 0 0,1 0 0,-1 1 0,0-1 0,-1 1 0,1-1 0,-1 1 0,0 0 0,-1 0 0,1 1 0,-1-1 0,0 1 0,0 0 0,0 0 0,0 1 0,-1-1 0,-6-2 0,-1 2 0,0 0 0,0 0 0,-1 1 0,0 1 0,1 0 0,-1 1 0,0 1 0,-18 1 0,18-1-118,2 0-132,1 1 1,-1 0 0,0 1-1,-12 3 1,6 1-6577</inkml:trace>
</inkml:ink>
</file>

<file path=word/ink/ink20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5:19:49.710"/>
    </inkml:context>
    <inkml:brush xml:id="br0">
      <inkml:brushProperty name="width" value="0.025" units="cm"/>
      <inkml:brushProperty name="height" value="0.025" units="cm"/>
      <inkml:brushProperty name="color" value="#333333"/>
    </inkml:brush>
  </inkml:definitions>
  <inkml:trace contextRef="#ctx0" brushRef="#br0">0 185 24575,'1'4'0,"1"-1"0,0 1 0,0-1 0,0 0 0,0 1 0,0-1 0,1 0 0,-1 0 0,1-1 0,0 1 0,-1-1 0,1 1 0,1-1 0,-1 0 0,0 0 0,1 0 0,3 1 0,0 1 0,347 217 0,-327-204 0,0-1 0,1-2 0,1 0 0,0-2 0,0-1 0,1-2 0,1-1 0,-1-1 0,1-2 0,0 0 0,59-1 0,-62-2 0,1 1 0,-1 1 0,1 1 0,44 16 0,8 0 0,-16-5 0,99 18 0,50 0 0,-126-17 0,1-4 0,138 3 0,-84-15 0,-67 1 0,1-3 0,100-14 0,-160 12 0,-1-1 0,0 0 0,0-1 0,0-1 0,-1 0 0,0-1 0,0-1 0,0-1 0,-1 0 0,-1 0 0,1-1 0,-2-1 0,1 0 0,-2-1 0,1-1 0,-2 1 0,0-2 0,0 1 0,-1-1 0,-1-1 0,0 0 0,10-29 0,3-17 0,3 1 0,2 1 0,3 2 0,2 0 0,52-70 0,-46 65-1365,-27 43-5461</inkml:trace>
</inkml:ink>
</file>

<file path=word/ink/ink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2:00.644"/>
    </inkml:context>
    <inkml:brush xml:id="br0">
      <inkml:brushProperty name="width" value="0.035" units="cm"/>
      <inkml:brushProperty name="height" value="0.035" units="cm"/>
    </inkml:brush>
  </inkml:definitions>
  <inkml:trace contextRef="#ctx0" brushRef="#br0">0 0 24575,'0'0'-8191</inkml:trace>
</inkml:ink>
</file>

<file path=word/ink/ink2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7T15:19:42.490"/>
    </inkml:context>
    <inkml:brush xml:id="br0">
      <inkml:brushProperty name="width" value="0.025" units="cm"/>
      <inkml:brushProperty name="height" value="0.025" units="cm"/>
      <inkml:brushProperty name="color" value="#333333"/>
      <inkml:brushProperty name="ignorePressure" value="1"/>
    </inkml:brush>
    <inkml:context xml:id="ctx1">
      <inkml:inkSource xml:id="inkSrc1">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1" timeString="2026-03-17T15:19:45.480"/>
    </inkml:context>
    <inkml:brush xml:id="br1">
      <inkml:brushProperty name="width" value="0.025" units="cm"/>
      <inkml:brushProperty name="height" value="0.025" units="cm"/>
      <inkml:brushProperty name="color" value="#333333"/>
    </inkml:brush>
  </inkml:definitions>
  <inkml:trace contextRef="#ctx0" brushRef="#br0">0 0</inkml:trace>
  <inkml:trace contextRef="#ctx1" brushRef="#br1">106 106 24575,'7'2'0,"0"-1"0,0 1 0,0 0 0,0 1 0,0-1 0,-1 1 0,9 5 0,15 7 0,46 14 0,-3 0 0,115 28 0,31 12 0,-162-47 0,1-3 0,108 21 0,-63-28 0,0-5 0,0-4 0,153-16 0,-203 5 0,1-2 0,-1-3 0,0-1 0,79-36 0,191-110 0,-262 128 0,110-49-1365,-139 68-5461</inkml:trace>
</inkml:ink>
</file>

<file path=word/ink/ink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0:38.278"/>
    </inkml:context>
    <inkml:brush xml:id="br0">
      <inkml:brushProperty name="width" value="0.035" units="cm"/>
      <inkml:brushProperty name="height" value="0.035" units="cm"/>
    </inkml:brush>
  </inkml:definitions>
  <inkml:trace contextRef="#ctx0" brushRef="#br0">0 0 24207,'4076'0'0</inkml:trace>
</inkml:ink>
</file>

<file path=word/ink/ink2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32:18.984"/>
    </inkml:context>
    <inkml:brush xml:id="br0">
      <inkml:brushProperty name="width" value="0.035" units="cm"/>
      <inkml:brushProperty name="height" value="0.035" units="cm"/>
    </inkml:brush>
  </inkml:definitions>
  <inkml:trace contextRef="#ctx0" brushRef="#br0">206 141 24575,'-30'-21'0,"5"2"0,0 2 0,-1 0 0,0 3 0,0-5 0,0 1 0,4 2-8191</inkml:trace>
</inkml:ink>
</file>

<file path=word/ink/ink2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17:57.335"/>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2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14:35.928"/>
    </inkml:context>
    <inkml:brush xml:id="br0">
      <inkml:brushProperty name="width" value="0.035" units="cm"/>
      <inkml:brushProperty name="height" value="0.035" units="cm"/>
    </inkml:brush>
  </inkml:definitions>
  <inkml:trace contextRef="#ctx0" brushRef="#br0">0 0 24575,'0'0'-8191</inkml:trace>
</inkml:ink>
</file>

<file path=word/ink/ink2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20.924"/>
    </inkml:context>
    <inkml:brush xml:id="br0">
      <inkml:brushProperty name="width" value="0.025" units="cm"/>
      <inkml:brushProperty name="height" value="0.025" units="cm"/>
      <inkml:brushProperty name="color" value="#333333"/>
    </inkml:brush>
  </inkml:definitions>
  <inkml:trace contextRef="#ctx0" brushRef="#br0">294 0 24575,'-5'1'0,"0"0"0,0 0 0,1 1 0,-1-1 0,0 1 0,1 0 0,-1 0 0,1 1 0,-1-1 0,1 1 0,0 0 0,0 0 0,1 0 0,-1 1 0,1 0 0,-1-1 0,-2 6 0,-7 8 0,0 0 0,-15 30 0,16-22 0,1 0 0,0 1 0,2 1 0,-7 33 0,10-40 18,-1-1 0,-1 0 0,-19 34 0,19-40-178,1 0 0,0 1 1,1-1-1,1 1 0,0 1 1,0-1-1,2 1 1,-4 26-1,6-18-6666</inkml:trace>
</inkml:ink>
</file>

<file path=word/ink/ink2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14.065"/>
    </inkml:context>
    <inkml:brush xml:id="br0">
      <inkml:brushProperty name="width" value="0.025" units="cm"/>
      <inkml:brushProperty name="height" value="0.025" units="cm"/>
      <inkml:brushProperty name="color" value="#333333"/>
    </inkml:brush>
  </inkml:definitions>
  <inkml:trace contextRef="#ctx0" brushRef="#br0">0 0 23513,'132'582'0</inkml:trace>
</inkml:ink>
</file>

<file path=word/ink/ink2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48.675"/>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2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9:05.041"/>
    </inkml:context>
    <inkml:brush xml:id="br0">
      <inkml:brushProperty name="width" value="0.025" units="cm"/>
      <inkml:brushProperty name="height" value="0.025" units="cm"/>
    </inkml:brush>
  </inkml:definitions>
  <inkml:trace contextRef="#ctx0" brushRef="#br0">1 0 24575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2:20.341"/>
    </inkml:context>
    <inkml:brush xml:id="br0">
      <inkml:brushProperty name="width" value="0.035" units="cm"/>
      <inkml:brushProperty name="height" value="0.035" units="cm"/>
    </inkml:brush>
  </inkml:definitions>
  <inkml:trace contextRef="#ctx0" brushRef="#br0">0 0 24575</inkml:trace>
</inkml:ink>
</file>

<file path=word/ink/ink3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08:43.911"/>
    </inkml:context>
    <inkml:brush xml:id="br0">
      <inkml:brushProperty name="width" value="0.035" units="cm"/>
      <inkml:brushProperty name="height" value="0.035" units="cm"/>
    </inkml:brush>
  </inkml:definitions>
  <inkml:trace contextRef="#ctx0" brushRef="#br0">0 0 24271,'1534'2408'0</inkml:trace>
</inkml:ink>
</file>

<file path=word/ink/ink3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34.867"/>
    </inkml:context>
    <inkml:brush xml:id="br0">
      <inkml:brushProperty name="width" value="0.025" units="cm"/>
      <inkml:brushProperty name="height" value="0.025" units="cm"/>
      <inkml:brushProperty name="color" value="#333333"/>
    </inkml:brush>
  </inkml:definitions>
  <inkml:trace contextRef="#ctx0" brushRef="#br0">212 0 24575,'0'5'0,"0"5"0,-4 6 0,-7 10 0,-1 8 0,-2-1 0,0-1 0,3-2 0,-1-2 0,-4 4 0,2 1 0,3-1 0,-1-6 0,1-8-8191</inkml:trace>
  <inkml:trace contextRef="#ctx0" brushRef="#br0" timeOffset="2609.19">0 133 24575,'5'0'0,"5"0"0,6 0 0,5 0 0,3 0 0,7-4 0,-2-2-8191</inkml:trace>
  <inkml:trace contextRef="#ctx0" brushRef="#br0" timeOffset="4374.7">186 106 24575,'-1'3'0,"-1"-1"0,0 0 0,0 0 0,1 1 0,-1-1 0,0-1 0,-1 1 0,1 0 0,0 0 0,0-1 0,-1 1 0,1-1 0,-1 0 0,1 0 0,-1 0 0,0 0 0,-3 1 0,-4 2 0,-83 47 0,93-52 0,0 1 0,0 0 0,0 0 0,0 0 0,0 0 0,0 0 0,-1 0 0,1 0 0,0 0 0,0 0 0,0 0 0,0 0 0,0-1 0,0 1 0,0 0 0,0 0 0,0 0 0,0 0 0,0 0 0,0 0 0,0 0 0,0 0 0,0 0 0,0 0 0,-1 0 0,1 0 0,0 0 0,0 0 0,0 0 0,0 0 0,0 0 0,0 0 0,0 0 0,0 0 0,0 0 0,0 0 0,0 0 0,-1 0 0,1 0 0,0 0 0,0 0 0,11-11 0,17-12 0,74-69-1365,-77 73-5461</inkml:trace>
</inkml:ink>
</file>

<file path=word/ink/ink3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6:51.664"/>
    </inkml:context>
    <inkml:brush xml:id="br0">
      <inkml:brushProperty name="width" value="0.025" units="cm"/>
      <inkml:brushProperty name="height" value="0.025" units="cm"/>
      <inkml:brushProperty name="color" value="#333333"/>
    </inkml:brush>
  </inkml:definitions>
  <inkml:trace contextRef="#ctx0" brushRef="#br0">0 0 24429,'0'480'0,"479"-480"0,-479-480 0,-479 480 0</inkml:trace>
</inkml:ink>
</file>

<file path=word/ink/ink3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58.096"/>
    </inkml:context>
    <inkml:brush xml:id="br0">
      <inkml:brushProperty name="width" value="0.025" units="cm"/>
      <inkml:brushProperty name="height" value="0.025" units="cm"/>
      <inkml:brushProperty name="color" value="#333333"/>
    </inkml:brush>
  </inkml:definitions>
  <inkml:trace contextRef="#ctx0" brushRef="#br0">11 0 24575,'-4'0'0,"-2"0"-8191</inkml:trace>
</inkml:ink>
</file>

<file path=word/ink/ink3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51.597"/>
    </inkml:context>
    <inkml:brush xml:id="br0">
      <inkml:brushProperty name="width" value="0.025" units="cm"/>
      <inkml:brushProperty name="height" value="0.025" units="cm"/>
      <inkml:brushProperty name="color" value="#333333"/>
    </inkml:brush>
  </inkml:definitions>
  <inkml:trace contextRef="#ctx0" brushRef="#br0">0 11 24575,'5'-4'0,"1"-2"-8191</inkml:trace>
</inkml:ink>
</file>

<file path=word/ink/ink3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50.409"/>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3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47.269"/>
    </inkml:context>
    <inkml:brush xml:id="br0">
      <inkml:brushProperty name="width" value="0.025" units="cm"/>
      <inkml:brushProperty name="height" value="0.025" units="cm"/>
      <inkml:brushProperty name="color" value="#333333"/>
    </inkml:brush>
  </inkml:definitions>
  <inkml:trace contextRef="#ctx0" brushRef="#br0">0 0 24575</inkml:trace>
</inkml:ink>
</file>

<file path=word/ink/ink3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30:09.592"/>
    </inkml:context>
    <inkml:brush xml:id="br0">
      <inkml:brushProperty name="width" value="0.025" units="cm"/>
      <inkml:brushProperty name="height" value="0.025" units="cm"/>
    </inkml:brush>
  </inkml:definitions>
  <inkml:trace contextRef="#ctx0" brushRef="#br0">0 0 24217,'2911'2329'0</inkml:trace>
</inkml:ink>
</file>

<file path=word/ink/ink3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2:46.482"/>
    </inkml:context>
    <inkml:brush xml:id="br0">
      <inkml:brushProperty name="width" value="0.05" units="cm"/>
      <inkml:brushProperty name="height" value="0.05" units="cm"/>
    </inkml:brush>
  </inkml:definitions>
  <inkml:trace contextRef="#ctx0" brushRef="#br0">1 0 24575,'47'1'0,"93"12"0,-116-9 0,0 2 0,0 1 0,-1 0 0,1 2 0,33 18 0,-19-10 0,1-2 0,0-1 0,1-3 0,57 10 0,-71-15 0,72 16 0,124 46 0,-197-60 0,-2 1 0,1 1 0,-1 2 0,-1 0 0,0 1 0,26 20 0,128 99 0,-60-48 0,4 22 0,-90-83 0,-1 2 0,45 50 0,-40-39 0,40 32 0,319 245 0,-358-280 0,-1 1 0,-2 1 0,39 57 0,-4-5 0,-14-25 0,7 8 0,58 90 0,-56-45 0,-31-50 0,-23-47 0,0 0 0,1-1 0,12 18 0,-3-8 0,-1 2 0,-2-1 0,0 2 0,15 50 0,-10-15 0,15 80 0,65 286 0,-95-416 0,-1 1 0,-1 0 0,0 0 0,-2 0 0,1 1 0,-2-1 0,0 0 0,-1 0 0,-1 1 0,0-1 0,-1 0 0,-1 0 0,-1-1 0,0 1 0,-1-1 0,0 0 0,-1 0 0,-15 22 0,-11 24 0,2 1 0,-40 119 0,49-122 0,14-44 0,-1 0 0,0 0 0,-1-1 0,-1 0 0,0-1 0,-1 0 0,0-1 0,-1 0 0,-1-1 0,-16 11 0,-4 0 0,0-1 0,-1-2 0,-73 27 0,41-24 0,0-3 0,-85 12 0,109-23 0,-5 3 0,0 2 0,1 2 0,0 2 0,1 2 0,2 2 0,-75 48 0,7 4 0,-201 99 0,309-171 0,-240 101 0,211-90 0,-1-2 0,0-2 0,-1-1 0,0-2 0,-51 1 0,69-5 0,-10-1 0,-50-5 0,66 3 0,1-1 0,0 1 0,0-2 0,1 1 0,-1-1 0,0-1 0,1 0 0,-10-7 0,-4-1 0,1 0 0,-2 2 0,0 1 0,0 0 0,0 2 0,-1 1 0,-1 1 0,1 1 0,-37-3 0,38 4 34,1-1 1,-37-12-1,1-1-1502,36 12-5358</inkml:trace>
</inkml:ink>
</file>

<file path=word/ink/ink3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9:04.186"/>
    </inkml:context>
    <inkml:brush xml:id="br0">
      <inkml:brushProperty name="width" value="0.025" units="cm"/>
      <inkml:brushProperty name="height" value="0.025" units="cm"/>
    </inkml:brush>
  </inkml:definitions>
  <inkml:trace contextRef="#ctx0" brushRef="#br0">1 0 24575,'0'0'-8191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2:55.954"/>
    </inkml:context>
    <inkml:brush xml:id="br0">
      <inkml:brushProperty name="width" value="0.05" units="cm"/>
      <inkml:brushProperty name="height" value="0.05" units="cm"/>
    </inkml:brush>
  </inkml:definitions>
  <inkml:trace contextRef="#ctx0" brushRef="#br0">160 0 24575,'0'0'-8191</inkml:trace>
  <inkml:trace contextRef="#ctx0" brushRef="#br0" timeOffset="230.89">160 0 24575,'0'0'-8191</inkml:trace>
  <inkml:trace contextRef="#ctx0" brushRef="#br0" timeOffset="9255">1 106 24575,'0'0'-8191</inkml:trace>
  <inkml:trace contextRef="#ctx0" brushRef="#br0" timeOffset="9808.94">27 132 24575</inkml:trace>
  <inkml:trace contextRef="#ctx0" brushRef="#br0" timeOffset="10072.16">27 132 24575</inkml:trace>
</inkml:ink>
</file>

<file path=word/ink/ink4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12:24.362"/>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4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12:22.564"/>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4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0:59.373"/>
    </inkml:context>
    <inkml:brush xml:id="br0">
      <inkml:brushProperty name="width" value="0.035" units="cm"/>
      <inkml:brushProperty name="height" value="0.035" units="cm"/>
    </inkml:brush>
  </inkml:definitions>
  <inkml:trace contextRef="#ctx0" brushRef="#br0">0 2884 24367,'4154'-2884'0</inkml:trace>
</inkml:ink>
</file>

<file path=word/ink/ink4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33:02.775"/>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4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9:43.219"/>
    </inkml:context>
    <inkml:brush xml:id="br0">
      <inkml:brushProperty name="width" value="0.035" units="cm"/>
      <inkml:brushProperty name="height" value="0.035" units="cm"/>
    </inkml:brush>
    <inkml:context xml:id="ctx1">
      <inkml:inkSource xml:id="inkSrc2">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1" timeString="2026-03-12T14:30:20.806"/>
    </inkml:context>
    <inkml:brush xml:id="br1">
      <inkml:brushProperty name="width" value="0.035" units="cm"/>
      <inkml:brushProperty name="height" value="0.035" units="cm"/>
      <inkml:brushProperty name="ignorePressure" value="1"/>
    </inkml:brush>
    <inkml:brush xml:id="br2">
      <inkml:brushProperty name="width" value="0.05" units="cm"/>
      <inkml:brushProperty name="height" value="0.05" units="cm"/>
    </inkml:brush>
  </inkml:definitions>
  <inkml:trace contextRef="#ctx0" brushRef="#br0">423 0 24575,'0'5'0,"0"5"0,0 11 0,0 6 0,0 3 0,0 0 0,0 1 0,-4-2 0,-3-5-8191</inkml:trace>
  <inkml:trace contextRef="#ctx0" brushRef="#br0" timeOffset="36618.56">0 319 24575,'0'0'-8191</inkml:trace>
  <inkml:trace contextRef="#ctx1" brushRef="#br1">26 266</inkml:trace>
  <inkml:trace contextRef="#ctx0" brushRef="#br2" timeOffset="85072.4299">239 424 24575,'-15'8'0,"0"0"0,0-1 0,-1-1 0,0-1 0,-31 7 0,44-11 0,0-1 0,-1 0 0,1 0 0,0 0 0,0 0 0,-1 0 0,1-1 0,0 1 0,0-1 0,0 0 0,0 0 0,0 0 0,0-1 0,0 1 0,0-1 0,0 1 0,1-1 0,-1 0 0,1 0 0,-1 0 0,1-1 0,0 1 0,-1 0 0,1-1 0,0 1 0,1-1 0,-1 0 0,0 0 0,1 0 0,0 0 0,0 0 0,0 0 0,0 0 0,0 0 0,0 0 0,1 0 0,-1-1 0,1-2 0,-4-21 0,2 0 0,0 0 0,4-54 0,0 65 0,0 1 0,1-1 0,0 1 0,1 0 0,1 1 0,0-1 0,1 1 0,10-19 0,-13 29 0,-1 0 0,1 0 0,0 0 0,0 1 0,0-1 0,0 1 0,1 0 0,-1 0 0,1 0 0,0 0 0,0 1 0,0-1 0,0 1 0,0 0 0,1 0 0,-1 1 0,0-1 0,1 1 0,0 0 0,-1 0 0,1 1 0,0-1 0,-1 1 0,1 0 0,0 0 0,-1 1 0,1-1 0,0 1 0,-1 0 0,1 0 0,-1 1 0,0-1 0,1 1 0,-1 0 0,0 0 0,0 0 0,0 1 0,0 0 0,0 0 0,-1 0 0,1 0 0,-1 0 0,0 0 0,0 1 0,0 0 0,0 0 0,-1 0 0,4 5 0,9 23 0,1-3 0,-2 1 0,-1 1 0,15 56 0,-23-67-1365,2-5-5461</inkml:trace>
</inkml:ink>
</file>

<file path=word/ink/ink4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30:12.574"/>
    </inkml:context>
    <inkml:brush xml:id="br0">
      <inkml:brushProperty name="width" value="0.035" units="cm"/>
      <inkml:brushProperty name="height" value="0.035" units="cm"/>
    </inkml:brush>
  </inkml:definitions>
  <inkml:trace contextRef="#ctx0" brushRef="#br0">131 21 24575,'-4'0'0,"-7"0"0,-5 0 0,-4 0 0,0-4 0,0-2 0,-1 0 0,2 1-8191</inkml:trace>
</inkml:ink>
</file>

<file path=word/ink/ink4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29:50.940"/>
    </inkml:context>
    <inkml:brush xml:id="br0">
      <inkml:brushProperty name="width" value="0.035" units="cm"/>
      <inkml:brushProperty name="height" value="0.035" units="cm"/>
      <inkml:brushProperty name="ignorePressure" value="1"/>
    </inkml:brush>
  </inkml:definitions>
  <inkml:trace contextRef="#ctx0" brushRef="#br0">0 0</inkml:trace>
</inkml:ink>
</file>

<file path=word/ink/ink4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9:07.453"/>
    </inkml:context>
    <inkml:brush xml:id="br0">
      <inkml:brushProperty name="width" value="0.035" units="cm"/>
      <inkml:brushProperty name="height" value="0.035" units="cm"/>
    </inkml:brush>
  </inkml:definitions>
  <inkml:trace contextRef="#ctx0" brushRef="#br0">1827 1698 24575,'-1'3'0,"0"-1"0,0 1 0,0 0 0,0-1 0,-1 1 0,1-1 0,-1 1 0,0-1 0,1 1 0,-1-1 0,0 0 0,0 0 0,-1 0 0,1 0 0,0-1 0,-4 3 0,3-3 0,1 0 0,0-1 0,-1 1 0,1-1 0,-1 0 0,1 0 0,-1 0 0,1 0 0,0 0 0,-1 0 0,1-1 0,-1 1 0,1-1 0,0 0 0,-1 0 0,1 0 0,0 0 0,0 0 0,0 0 0,0 0 0,-3-3 0,-7-5 0,0-1 0,1-1 0,0 0 0,1 0 0,0-1 0,1 0 0,-10-17 0,-35-43 0,39 53 0,0 0 0,2-1 0,-18-35 0,-7-11 0,10 20 0,23 38 0</inkml:trace>
</inkml:ink>
</file>

<file path=word/ink/ink4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6:53.983"/>
    </inkml:context>
    <inkml:brush xml:id="br0">
      <inkml:brushProperty name="width" value="0.05" units="cm"/>
      <inkml:brushProperty name="height" value="0.05" units="cm"/>
    </inkml:brush>
  </inkml:definitions>
  <inkml:trace contextRef="#ctx0" brushRef="#br0">243 137 24575,'-2'0'0,"0"0"0,0-1 0,0 1 0,1-1 0,-1 0 0,0 1 0,0-1 0,0 0 0,1 0 0,-1 0 0,0 0 0,1-1 0,-1 1 0,1 0 0,-1-1 0,1 1 0,0-1 0,0 1 0,-2-4 0,-23-41 0,11 17 0,13 26 0,1 0 0,-1 1 0,0-1 0,0 1 0,0-1 0,0 1 0,0 0 0,-1 0 0,1 0 0,-1 0 0,1 0 0,-1 1 0,0-1 0,1 1 0,-1 0 0,0 0 0,0 0 0,0 0 0,0 0 0,0 0 0,0 1 0,0-1 0,0 1 0,-5 0 0,3 2 0,1-1 0,0 1 0,-1 0 0,1 0 0,0 0 0,0 0 0,0 1 0,1-1 0,-1 1 0,1 0 0,-1 0 0,1 1 0,0-1 0,0 1 0,0-1 0,-3 7 0,2-3-41,0 0 0,0 0-1,0 0 1,1 1-1,0-1 1,0 1 0,1 0-1,0 0 1,0 0 0,1 0-1,0 0 1,1 0-1,0 0 1,0 1 0,0-1-1,1 0 1,0 0 0,1 0-1,0 0 1,0 0-1,1-1 1,0 1 0,0-1-1,1 1 1,0-1 0,0 0-1,1 0 1,-1-1-1,1 1 1,1-1 0,-1 0-1,11 8 1,0-4-6785</inkml:trace>
</inkml:ink>
</file>

<file path=word/ink/ink4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4:12.307"/>
    </inkml:context>
    <inkml:brush xml:id="br0">
      <inkml:brushProperty name="width" value="0.035" units="cm"/>
      <inkml:brushProperty name="height" value="0.035" units="cm"/>
    </inkml:brush>
  </inkml:definitions>
  <inkml:trace contextRef="#ctx0" brushRef="#br0">0 0 24575,'0'0'-8191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3:38.606"/>
    </inkml:context>
    <inkml:brush xml:id="br0">
      <inkml:brushProperty name="width" value="0.025" units="cm"/>
      <inkml:brushProperty name="height" value="0.025" units="cm"/>
    </inkml:brush>
  </inkml:definitions>
  <inkml:trace contextRef="#ctx0" brushRef="#br0">0 26 24575,'0'0'-8191</inkml:trace>
  <inkml:trace contextRef="#ctx0" brushRef="#br0" timeOffset="234.35">0 27 24575,'0'-4'0,"5"-7"0,1-1-8191</inkml:trace>
</inkml:ink>
</file>

<file path=word/ink/ink5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45.769"/>
    </inkml:context>
    <inkml:brush xml:id="br0">
      <inkml:brushProperty name="width" value="0.025" units="cm"/>
      <inkml:brushProperty name="height" value="0.025" units="cm"/>
      <inkml:brushProperty name="color" value="#333333"/>
    </inkml:brush>
  </inkml:definitions>
  <inkml:trace contextRef="#ctx0" brushRef="#br0">0 0 24575</inkml:trace>
  <inkml:trace contextRef="#ctx0" brushRef="#br0" timeOffset="312.45">0 0 24575</inkml:trace>
</inkml:ink>
</file>

<file path=word/ink/ink5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44.800"/>
    </inkml:context>
    <inkml:brush xml:id="br0">
      <inkml:brushProperty name="width" value="0.025" units="cm"/>
      <inkml:brushProperty name="height" value="0.025" units="cm"/>
      <inkml:brushProperty name="color" value="#333333"/>
    </inkml:brush>
  </inkml:definitions>
  <inkml:trace contextRef="#ctx0" brushRef="#br0">0 0 24575,'0'0'-8191</inkml:trace>
</inkml:ink>
</file>

<file path=word/ink/ink5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5:43.957"/>
    </inkml:context>
    <inkml:brush xml:id="br0">
      <inkml:brushProperty name="width" value="0.025" units="cm"/>
      <inkml:brushProperty name="height" value="0.025" units="cm"/>
      <inkml:brushProperty name="color" value="#333333"/>
    </inkml:brush>
  </inkml:definitions>
  <inkml:trace contextRef="#ctx0" brushRef="#br0">1 0 24575,'0'0'-8191</inkml:trace>
</inkml:ink>
</file>

<file path=word/ink/ink5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9:49.258"/>
    </inkml:context>
    <inkml:brush xml:id="br0">
      <inkml:brushProperty name="width" value="0.025" units="cm"/>
      <inkml:brushProperty name="height" value="0.025" units="cm"/>
    </inkml:brush>
  </inkml:definitions>
  <inkml:trace contextRef="#ctx0" brushRef="#br0">561 281 24488,'0'11'0,"-1"0"0,0-1 0,0 1 0,-1 0 0,-1 0 0,0 0 0,0-1 0,0 1 0,-1-1 0,-1 0 0,0 0 0,0 0 0,0-1 0,-1 0 0,-1 0 0,1 0 0,-1 0 0,-1-1 0,1 0 0,-1-1 0,0 1 0,-1-1 0,0-1 0,0 1 0,0-1 0,0-1 0,-1 0 0,0 0 0,0 0 0,0-1 0,-1-1 0,1 0 0,-1 0 0,0 0 0,0-1 0,0-1 0,1 0 0,-1 0 0,0-1 0,-1 0 0,1-1 0,1 0 0,-1 0 0,0-1 0,0-1 0,0 0 0,1 0 0,-1 0 0,1-1 0,0-1 0,0 0 0,0 0 0,1 0 0,0-1 0,0-1 0,0 1 0,0-1 0,1-1 0,0 1 0,1-1 0,-1 0 0,1-1 0,1 0 0,-1 0 0,1 0 0,1 0 0,0-1 0,0 0 0,0 0 0,1 0 0,1-1 0,0 1 0,0-1 0,0 0 0,1 0 0,1 0 0,0 1 0,0-1 0,1 0 0,0-1 0,1 1 0,0 1 0,0-1 0,1 0 0,1 0 0,0 0 0,0 1 0,0-1 0,1 1 0,1 0 0,0 0 0,0 0 0,0 1 0,1 0 0,1 0 0,-1 0 0,1 0 0,1 1 0,-1 0 0,1 1 0,0-1 0,1 1 0,0 1 0,0-1 0,0 1 0,0 1 0,1 0 0,0 0 0,0 0 0,0 1 0,1 1 0,-1 0 0,1 0 0,0 0 0,0 1 0,0 1 0,-1 0 0,1 0 0,1 1 0,-1 0 0,0 1 0,-1 0 0,1 0 0,0 1 0,0 1 0,0 0 0,-1 0 0,1 0 0,-1 1 0,0 1 0,0 0 0,0 0 0,-1 0 0,0 1 0,0 1 0,0-1 0,0 1 0,-1 1 0,0-1 0,-1 1 0,1 0 0,-1 1 0,-1 0 0,1 0 0,-1 0 0,-1 0 0,0 1 0,0 0 0,0 0 0,-1 0 0,-1 1 0,0-1 0,0 1 0,0 0 0,-1 0 0,-1 0 0,0-1 0,0 1 0,-1 1 0</inkml:trace>
</inkml:ink>
</file>

<file path=word/ink/ink5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2:48.306"/>
    </inkml:context>
    <inkml:brush xml:id="br0">
      <inkml:brushProperty name="width" value="0.05" units="cm"/>
      <inkml:brushProperty name="height" value="0.05" units="cm"/>
    </inkml:brush>
  </inkml:definitions>
  <inkml:trace contextRef="#ctx0" brushRef="#br0">1 0 24575</inkml:trace>
</inkml:ink>
</file>

<file path=word/ink/ink5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9:02.052"/>
    </inkml:context>
    <inkml:brush xml:id="br0">
      <inkml:brushProperty name="width" value="0.025" units="cm"/>
      <inkml:brushProperty name="height" value="0.025" units="cm"/>
    </inkml:brush>
  </inkml:definitions>
  <inkml:trace contextRef="#ctx0" brushRef="#br0">213 106 24575,'0'0'-8191</inkml:trace>
  <inkml:trace contextRef="#ctx0" brushRef="#br0" timeOffset="852.89">1 0 24575</inkml:trace>
  <inkml:trace contextRef="#ctx0" brushRef="#br0" timeOffset="1119.08">1 0 24575</inkml:trace>
</inkml:ink>
</file>

<file path=word/ink/ink5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3:22.155"/>
    </inkml:context>
    <inkml:brush xml:id="br0">
      <inkml:brushProperty name="width" value="0.025" units="cm"/>
      <inkml:brushProperty name="height" value="0.025" units="cm"/>
    </inkml:brush>
  </inkml:definitions>
  <inkml:trace contextRef="#ctx0" brushRef="#br0">0 0 24575</inkml:trace>
</inkml:ink>
</file>

<file path=word/ink/ink5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3:21.124"/>
    </inkml:context>
    <inkml:brush xml:id="br0">
      <inkml:brushProperty name="width" value="0.025" units="cm"/>
      <inkml:brushProperty name="height" value="0.025" units="cm"/>
    </inkml:brush>
  </inkml:definitions>
  <inkml:trace contextRef="#ctx0" brushRef="#br0">0 11 24575</inkml:trace>
  <inkml:trace contextRef="#ctx0" brushRef="#br0" timeOffset="328.1">0 11 24575,'0'-4'0,"0"-2"-8191</inkml:trace>
</inkml:ink>
</file>

<file path=word/ink/ink5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9:20.208"/>
    </inkml:context>
    <inkml:brush xml:id="br0">
      <inkml:brushProperty name="width" value="0.035" units="cm"/>
      <inkml:brushProperty name="height" value="0.035" units="cm"/>
    </inkml:brush>
  </inkml:definitions>
  <inkml:trace contextRef="#ctx0" brushRef="#br0">0 0 24091,'3202'344'0</inkml:trace>
</inkml:ink>
</file>

<file path=word/ink/ink5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26:09.805"/>
    </inkml:context>
    <inkml:brush xml:id="br0">
      <inkml:brushProperty name="width" value="0.05" units="cm"/>
      <inkml:brushProperty name="height" value="0.05" units="cm"/>
      <inkml:brushProperty name="ignorePressure" value="1"/>
    </inkml:brush>
  </inkml:definitions>
  <inkml:trace contextRef="#ctx0" brushRef="#br0">0 0,'1557'1557,"-1538"-1538</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3:37.825"/>
    </inkml:context>
    <inkml:brush xml:id="br0">
      <inkml:brushProperty name="width" value="0.025" units="cm"/>
      <inkml:brushProperty name="height" value="0.025" units="cm"/>
    </inkml:brush>
  </inkml:definitions>
  <inkml:trace contextRef="#ctx0" brushRef="#br0">0 0 24575,'0'0'-8191</inkml:trace>
</inkml:ink>
</file>

<file path=word/ink/ink6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7:03.128"/>
    </inkml:context>
    <inkml:brush xml:id="br0">
      <inkml:brushProperty name="width" value="0.025" units="cm"/>
      <inkml:brushProperty name="height" value="0.025" units="cm"/>
      <inkml:brushProperty name="color" value="#333333"/>
    </inkml:brush>
  </inkml:definitions>
  <inkml:trace contextRef="#ctx0" brushRef="#br0">852 401 24575,'1'0'0,"0"0"0,0-1 0,0 1 0,0 0 0,0-1 0,0 1 0,0-1 0,0 0 0,0 1 0,0-1 0,0 0 0,0 1 0,0-1 0,-1 0 0,1 0 0,0 0 0,-1 0 0,1 0 0,0 0 0,-1 0 0,1 0 0,-1 0 0,0 0 0,1 0 0,-1 0 0,0 0 0,0 0 0,1 0 0,-1 0 0,0 0 0,0 0 0,0-1 0,0 1 0,-1-2 0,-3-41 0,4 43 0,-2-13 0,-1 0 0,-1 0 0,0 0 0,0 0 0,-1 1 0,-1 0 0,0 0 0,-1 0 0,-1 1 0,0 0 0,0 1 0,-1 0 0,0 0 0,-1 0 0,-1 1 0,1 1 0,-21-14 0,10 10 0,-1 2 0,0 0 0,-1 1 0,1 1 0,-2 2 0,1 0 0,-1 1 0,-41-4 0,2 5 0,0 2 0,-73 6 0,125-2 0,0 0 0,1 0 0,-1 1 0,1 0 0,-1 1 0,1 0 0,0 0 0,0 1 0,0 1 0,1 0 0,-11 6 0,14-6 0,0 0 0,0 1 0,1 0 0,-1 0 0,1 0 0,0 1 0,1-1 0,0 1 0,0 0 0,0 1 0,1-1 0,0 1 0,0-1 0,1 1 0,-2 9 0,-1 19 0,1 0 0,2-1 0,1 1 0,7 62 0,-4-90 0,0 0 0,0 0 0,1 0 0,0 0 0,0 0 0,1-1 0,0 0 0,0 0 0,0 0 0,1 0 0,0 0 0,1-1 0,0 0 0,-1 0 0,2-1 0,7 7 0,2-1 0,1 1 0,0-2 0,1 0 0,0-1 0,30 10 0,-21-12 0,-1-2 0,2 0 0,-1-2 0,43 0 0,42 6 0,-35-2-90,131-4 1,-131-4-1097,-50 1-5640</inkml:trace>
</inkml:ink>
</file>

<file path=word/ink/ink6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6:26.737"/>
    </inkml:context>
    <inkml:brush xml:id="br0">
      <inkml:brushProperty name="width" value="0.025" units="cm"/>
      <inkml:brushProperty name="height" value="0.025" units="cm"/>
      <inkml:brushProperty name="color" value="#333333"/>
    </inkml:brush>
  </inkml:definitions>
  <inkml:trace contextRef="#ctx0" brushRef="#br0">635 205 24575,'0'0'0,"0"0"0,0 0 0,1 0 0,-1 0 0,0 0 0,0 0 0,0 0 0,0 0 0,1 0 0,-1 0 0,0 1 0,0-1 0,0 0 0,0 0 0,0 0 0,1 0 0,-1 0 0,0 0 0,0 0 0,0 0 0,0 0 0,0 1 0,0-1 0,0 0 0,0 0 0,1 0 0,-1 0 0,0 0 0,0 0 0,0 1 0,0-1 0,0 0 0,0 0 0,0 0 0,0 0 0,0 1 0,0-1 0,0 0 0,0 0 0,0 0 0,0 0 0,0 0 0,0 1 0,0-1 0,0 0 0,0 0 0,0 0 0,0 0 0,0 0 0,-1 1 0,1-1 0,0 0 0,-8 14 0,-14 13 0,20-25 0,-2 2 0,-41 46 0,2 1 0,2 2 0,-48 85 0,58-76-1365,25-44-5461</inkml:trace>
  <inkml:trace contextRef="#ctx0" brushRef="#br0" timeOffset="2204.27">106 20 24575,'3'-2'0,"0"0"0,0 0 0,0 0 0,0 0 0,0 1 0,0-1 0,1 1 0,-1 0 0,1 0 0,-1 0 0,1 0 0,-1 1 0,1-1 0,-1 1 0,1 0 0,-1 0 0,1 0 0,0 1 0,-1-1 0,1 1 0,-1 0 0,1 0 0,-1 0 0,0 0 0,1 1 0,-1-1 0,0 1 0,4 2 0,3 2 0,0 0 0,0 1 0,0 1 0,0-1 0,-1 1 0,-1 1 0,9 10 0,-5-5 0,28 37 0,58 95 0,-88-128 0,-1 0 0,0 1 0,-2 0 0,0 0 0,-1 0 0,-1 1 0,-1 0 0,-1 0 0,1 36 0,-3-19-116,-2 59 362,0-90-361,1 0 0,-1 0 0,-1 0 0,1-1 0,-1 1 0,0-1 0,0 1 0,-1-1 0,0 1 0,0-1 0,0 0 0,-8 8 0,-5 2-6711</inkml:trace>
  <inkml:trace contextRef="#ctx0" brushRef="#br0" timeOffset="4016.65">0 72 24575,'4'1'0,"1"-1"0,-1 1 0,0 0 0,1 0 0,-1 1 0,0-1 0,0 1 0,0 0 0,0 0 0,0 0 0,-1 0 0,1 1 0,0 0 0,-1-1 0,0 1 0,0 1 0,0-1 0,0 0 0,0 1 0,-1-1 0,1 1 0,-1 0 0,3 6 0,5 12 0,-1 0 0,-1 1 0,6 27 0,-6-22 0,58 173 0,-61-181-71,-2 1-1,0-1 1,-2 0 0,0 1-1,-2 25 1,0-21-866,1-2-5889</inkml:trace>
</inkml:ink>
</file>

<file path=word/ink/ink6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6:20.825"/>
    </inkml:context>
    <inkml:brush xml:id="br0">
      <inkml:brushProperty name="width" value="0.025" units="cm"/>
      <inkml:brushProperty name="height" value="0.025" units="cm"/>
      <inkml:brushProperty name="color" value="#333333"/>
    </inkml:brush>
  </inkml:definitions>
  <inkml:trace contextRef="#ctx0" brushRef="#br0">497 159 24575,'-4'0'0,"-11"-9"0,-12-3 0,-5-8 0,-7-1 0,-6-2 0,1 4 0,3 5 0,4 4 0,4 5 0,3-2 0,-3 0 0,-4 2 0,-5 1 0,5 2-8191</inkml:trace>
</inkml:ink>
</file>

<file path=word/ink/ink6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9:17.409"/>
    </inkml:context>
    <inkml:brush xml:id="br0">
      <inkml:brushProperty name="width" value="0.025" units="cm"/>
      <inkml:brushProperty name="height" value="0.025" units="cm"/>
    </inkml:brush>
  </inkml:definitions>
  <inkml:trace contextRef="#ctx0" brushRef="#br0">0 318 24357,'2699'-318'0</inkml:trace>
</inkml:ink>
</file>

<file path=word/ink/ink6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12:38.632"/>
    </inkml:context>
    <inkml:brush xml:id="br0">
      <inkml:brushProperty name="width" value="0.025" units="cm"/>
      <inkml:brushProperty name="height" value="0.025" units="cm"/>
      <inkml:brushProperty name="ignorePressure" value="1"/>
    </inkml:brush>
  </inkml:definitions>
  <inkml:trace contextRef="#ctx0" brushRef="#br0">0 0</inkml:trace>
</inkml:ink>
</file>

<file path=word/ink/ink6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31:14.549"/>
    </inkml:context>
    <inkml:brush xml:id="br0">
      <inkml:brushProperty name="width" value="0.05" units="cm"/>
      <inkml:brushProperty name="height" value="0.05" units="cm"/>
    </inkml:brush>
  </inkml:definitions>
  <inkml:trace contextRef="#ctx0" brushRef="#br0">27 280 24575,'-4'-4'0,"-2"-7"0,0-5 0,2-5 0,1-3 0,1-2 0,0-6 0,6-6 0,2-1 0,5 1 0,0 8-8191</inkml:trace>
</inkml:ink>
</file>

<file path=word/ink/ink6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4:31:09.628"/>
    </inkml:context>
    <inkml:brush xml:id="br0">
      <inkml:brushProperty name="width" value="0.05" units="cm"/>
      <inkml:brushProperty name="height" value="0.05" units="cm"/>
      <inkml:brushProperty name="ignorePressure" value="1"/>
    </inkml:brush>
  </inkml:definitions>
  <inkml:trace contextRef="#ctx0" brushRef="#br0">0 0</inkml:trace>
</inkml:ink>
</file>

<file path=word/ink/ink6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23:10.787"/>
    </inkml:context>
    <inkml:brush xml:id="br0">
      <inkml:brushProperty name="width" value="0.05" units="cm"/>
      <inkml:brushProperty name="height" value="0.05" units="cm"/>
    </inkml:brush>
  </inkml:definitions>
  <inkml:trace contextRef="#ctx0" brushRef="#br0">1 0 24575,'0'0'-8191</inkml:trace>
  <inkml:trace contextRef="#ctx0" brushRef="#br0" timeOffset="250.06">1 0 24575,'0'0'-8191</inkml:trace>
  <inkml:trace contextRef="#ctx0" brushRef="#br0" timeOffset="687.8099">1 0 24575,'0'0'-8191</inkml:trace>
</inkml:ink>
</file>

<file path=word/ink/ink6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6:47.591"/>
    </inkml:context>
    <inkml:brush xml:id="br0">
      <inkml:brushProperty name="width" value="0.05" units="cm"/>
      <inkml:brushProperty name="height" value="0.05" units="cm"/>
    </inkml:brush>
  </inkml:definitions>
  <inkml:trace contextRef="#ctx0" brushRef="#br0">0 31 24575,'5'-4'0,"5"-2"0,2-4 0,-6-1 0</inkml:trace>
</inkml:ink>
</file>

<file path=word/ink/ink6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4:26:44.286"/>
    </inkml:context>
    <inkml:brush xml:id="br0">
      <inkml:brushProperty name="width" value="0.05" units="cm"/>
      <inkml:brushProperty name="height" value="0.05" units="cm"/>
    </inkml:brush>
  </inkml:definitions>
  <inkml:trace contextRef="#ctx0" brushRef="#br0">104 1 24575,'21'0'0,"4"0"0,-1 0 0,43 7 0,-58-5 0,0 1 0,0 0 0,0 0 0,-1 0 0,1 1 0,-1 1 0,0-1 0,0 1 0,0 1 0,11 10 0,-13-11 0,0 0 0,-1 1 0,0 0 0,0 0 0,0 0 0,-1 0 0,0 1 0,0 0 0,-1 0 0,1 0 0,-2 0 0,4 11 0,-5-13 0,-1-1 0,1 0 0,-1 0 0,0 1 0,-1-1 0,1 0 0,-1 0 0,1 0 0,-1 1 0,-1-1 0,1 0 0,0 0 0,-1 0 0,0 0 0,0-1 0,0 1 0,0 0 0,-1-1 0,1 0 0,-1 1 0,0-1 0,0 0 0,0 0 0,-4 2 0,-6 6 0,0-1 0,-1-1 0,0 0 0,0 0 0,-1-2 0,0 0 0,-1 0 0,1-2 0,-1 0 0,0 0 0,-32 3 0,42-8 7,0-1-1,1 0 0,-1 0 0,1-1 1,-1 1-1,1-1 0,-1 0 1,1-1-1,0 1 0,0-1 1,0 0-1,1-1 0,-1 1 0,1-1 1,-1 0-1,1 0 0,0 0 1,-5-8-1,2 2-171,0 1 0,1-1 0,0-1 0,1 1 0,0-1 0,1 0 0,0 0 0,-3-13 0,2-3-6661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2:50.144"/>
    </inkml:context>
    <inkml:brush xml:id="br0">
      <inkml:brushProperty name="width" value="0.025" units="cm"/>
      <inkml:brushProperty name="height" value="0.025" units="cm"/>
    </inkml:brush>
  </inkml:definitions>
  <inkml:trace contextRef="#ctx0" brushRef="#br0">212 185 24575</inkml:trace>
  <inkml:trace contextRef="#ctx0" brushRef="#br0" timeOffset="999.93">106 0 24575</inkml:trace>
  <inkml:trace contextRef="#ctx0" brushRef="#br0" timeOffset="1593.6499">106 0 24575</inkml:trace>
  <inkml:trace contextRef="#ctx0" brushRef="#br0" timeOffset="1828.01">106 0 24575</inkml:trace>
  <inkml:trace contextRef="#ctx0" brushRef="#br0" timeOffset="5702.74">0 132 24575,'0'0'0</inkml:trace>
  <inkml:trace contextRef="#ctx0" brushRef="#br0" timeOffset="7471.2">423 0 24575</inkml:trace>
  <inkml:trace contextRef="#ctx0" brushRef="#br0" timeOffset="27808.89">159 106 24575,'0'0'-8191</inkml:trace>
  <inkml:trace contextRef="#ctx0" brushRef="#br0" timeOffset="28808.83">159 106 24575,'0'0'-8191</inkml:trace>
  <inkml:trace contextRef="#ctx0" brushRef="#br0" timeOffset="29058.81">159 106 24575,'0'0'-8191</inkml:trace>
</inkml:ink>
</file>

<file path=word/ink/ink7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9:13.753"/>
    </inkml:context>
    <inkml:brush xml:id="br0">
      <inkml:brushProperty name="width" value="0.025" units="cm"/>
      <inkml:brushProperty name="height" value="0.025" units="cm"/>
      <inkml:brushProperty name="color" value="#333333"/>
    </inkml:brush>
  </inkml:definitions>
  <inkml:trace contextRef="#ctx0" brushRef="#br0">272 627 24575,'0'-13'0,"-5"-19"0,-10-16 0,-3-10 0,-2-4 0,-3-5 0,-2 1 0,-1 6 0,4 9 0,1 9 0,0 7 0,-1 4 0,2 4 0,2 7 0,3 5-8191</inkml:trace>
</inkml:ink>
</file>

<file path=word/ink/ink7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9:11.614"/>
    </inkml:context>
    <inkml:brush xml:id="br0">
      <inkml:brushProperty name="width" value="0.025" units="cm"/>
      <inkml:brushProperty name="height" value="0.025" units="cm"/>
      <inkml:brushProperty name="color" value="#333333"/>
    </inkml:brush>
  </inkml:definitions>
  <inkml:trace contextRef="#ctx0" brushRef="#br0">1 0 24575,'0'0'-8191</inkml:trace>
</inkml:ink>
</file>

<file path=word/ink/ink7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7T12:56:10.361"/>
    </inkml:context>
    <inkml:brush xml:id="br0">
      <inkml:brushProperty name="width" value="0.025" units="cm"/>
      <inkml:brushProperty name="height" value="0.025" units="cm"/>
      <inkml:brushProperty name="color" value="#333333"/>
    </inkml:brush>
  </inkml:definitions>
  <inkml:trace contextRef="#ctx0" brushRef="#br0">0 1349 24072,'767'-1349'0</inkml:trace>
</inkml:ink>
</file>

<file path=word/ink/ink7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48:58.341"/>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1 0</inkml:trace>
</inkml:ink>
</file>

<file path=word/ink/ink7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2:46.472"/>
    </inkml:context>
    <inkml:brush xml:id="br0">
      <inkml:brushProperty name="width" value="0.025" units="cm"/>
      <inkml:brushProperty name="height" value="0.025" units="cm"/>
    </inkml:brush>
  </inkml:definitions>
  <inkml:trace contextRef="#ctx0" brushRef="#br0">1 0 24575,'0'0'-8191</inkml:trace>
</inkml:ink>
</file>

<file path=word/ink/ink7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31.144"/>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7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30.847"/>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7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29.359"/>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7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27.747"/>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7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27.359"/>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12:59.755"/>
    </inkml:context>
    <inkml:brush xml:id="br0">
      <inkml:brushProperty name="width" value="0.025" units="cm"/>
      <inkml:brushProperty name="height" value="0.025" units="cm"/>
    </inkml:brush>
  </inkml:definitions>
  <inkml:trace contextRef="#ctx0" brushRef="#br0">0 0 24575</inkml:trace>
</inkml:ink>
</file>

<file path=word/ink/ink8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25.466"/>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24.881"/>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17.152"/>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16.174"/>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14.421"/>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14.235"/>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2:13.395"/>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8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51.846"/>
    </inkml:context>
    <inkml:brush xml:id="br0">
      <inkml:brushProperty name="width" value="0.025" units="cm"/>
      <inkml:brushProperty name="height" value="0.025" units="cm"/>
    </inkml:brush>
  </inkml:definitions>
  <inkml:trace contextRef="#ctx0" brushRef="#br0">0 106 23910,'3334'-106'0</inkml:trace>
</inkml:ink>
</file>

<file path=word/ink/ink8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06.256"/>
    </inkml:context>
    <inkml:brush xml:id="br0">
      <inkml:brushProperty name="width" value="0.025" units="cm"/>
      <inkml:brushProperty name="height" value="0.025" units="cm"/>
    </inkml:brush>
  </inkml:definitions>
  <inkml:trace contextRef="#ctx0" brushRef="#br0">0 0 23247,'2487'53'0</inkml:trace>
</inkml:ink>
</file>

<file path=word/ink/ink8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1:36.986"/>
    </inkml:context>
    <inkml:brush xml:id="br0">
      <inkml:brushProperty name="width" value="0.025" units="cm"/>
      <inkml:brushProperty name="height" value="0.025" units="cm"/>
    </inkml:brush>
  </inkml:definitions>
  <inkml:trace contextRef="#ctx0" brushRef="#br0">3625 0 24221,'-3624'2143'0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10:20.871"/>
    </inkml:context>
    <inkml:brush xml:id="br0">
      <inkml:brushProperty name="width" value="0.035" units="cm"/>
      <inkml:brushProperty name="height" value="0.035" units="cm"/>
      <inkml:brushProperty name="ignorePressure" value="1"/>
    </inkml:brush>
  </inkml:definitions>
  <inkml:trace contextRef="#ctx0" brushRef="#br0">97 97,'-95'-95,"93"94</inkml:trace>
</inkml:ink>
</file>

<file path=word/ink/ink9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1:06.732"/>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9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0:59.121"/>
    </inkml:context>
    <inkml:brush xml:id="br0">
      <inkml:brushProperty name="width" value="0.025" units="cm"/>
      <inkml:brushProperty name="height" value="0.025" units="cm"/>
      <inkml:brushProperty name="ignorePressure" value="1"/>
    </inkml:brush>
  </inkml:definitions>
  <inkml:trace contextRef="#ctx0" brushRef="#br0">613 1871</inkml:trace>
</inkml:ink>
</file>

<file path=word/ink/ink9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39.421"/>
    </inkml:context>
    <inkml:brush xml:id="br0">
      <inkml:brushProperty name="width" value="0.025" units="cm"/>
      <inkml:brushProperty name="height" value="0.025" units="cm"/>
    </inkml:brush>
  </inkml:definitions>
  <inkml:trace contextRef="#ctx0" brushRef="#br0">2437 0 24192,'-2436'2436'0</inkml:trace>
</inkml:ink>
</file>

<file path=word/ink/ink9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49:38.939"/>
    </inkml:context>
    <inkml:brush xml:id="br0">
      <inkml:brushProperty name="width" value="0.025" units="cm"/>
      <inkml:brushProperty name="height" value="0.025" units="cm"/>
      <inkml:brushProperty name="ignorePressure" value="1"/>
    </inkml:brush>
  </inkml:definitions>
  <inkml:trace contextRef="#ctx0" brushRef="#br0">1 0,'2038'2038,"-2018"-2018</inkml:trace>
</inkml:ink>
</file>

<file path=word/ink/ink9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49:47.281"/>
    </inkml:context>
    <inkml:brush xml:id="br0">
      <inkml:brushProperty name="width" value="0.025" units="cm"/>
      <inkml:brushProperty name="height" value="0.025" units="cm"/>
      <inkml:brushProperty name="ignorePressure" value="1"/>
    </inkml:brush>
  </inkml:definitions>
  <inkml:trace contextRef="#ctx0" brushRef="#br0">0 1,'2135'2135,"-2121"-2121</inkml:trace>
</inkml:ink>
</file>

<file path=word/ink/ink9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3-12T15:51:40.402"/>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9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1:31.486"/>
    </inkml:context>
    <inkml:brush xml:id="br0">
      <inkml:brushProperty name="width" value="0.025" units="cm"/>
      <inkml:brushProperty name="height" value="0.025" units="cm"/>
    </inkml:brush>
  </inkml:definitions>
  <inkml:trace contextRef="#ctx0" brushRef="#br0">0 27 23698,'2646'-27'0</inkml:trace>
</inkml:ink>
</file>

<file path=word/ink/ink9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42.938"/>
    </inkml:context>
    <inkml:brush xml:id="br0">
      <inkml:brushProperty name="width" value="0.025" units="cm"/>
      <inkml:brushProperty name="height" value="0.025" units="cm"/>
    </inkml:brush>
  </inkml:definitions>
  <inkml:trace contextRef="#ctx0" brushRef="#br0">344 0 24575,'0'5'0,"-5"1"0,-1 4 0,-4 1 0,-1 2 0,-2 0 0,-4 1 0,-4 4 0,-2-2 0,3 1 0,-5-2 0,-2 0 0,-6 3 0,3 2 0,2-2 0,1 1 0,1 1 0,5-3-8191</inkml:trace>
</inkml:ink>
</file>

<file path=word/ink/ink9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34.124"/>
    </inkml:context>
    <inkml:brush xml:id="br0">
      <inkml:brushProperty name="width" value="0.025" units="cm"/>
      <inkml:brushProperty name="height" value="0.025" units="cm"/>
    </inkml:brush>
  </inkml:definitions>
  <inkml:trace contextRef="#ctx0" brushRef="#br0">1 223 24575,'0'-4'0,"0"-7"0,0-5 0,4 0 0,2-2 0,4-7 0,1-4 0,-2-1 0,-3 0 0,-1 5 0,-3 7-8191</inkml:trace>
</inkml:ink>
</file>

<file path=word/ink/ink9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3-12T15:50:22.016"/>
    </inkml:context>
    <inkml:brush xml:id="br0">
      <inkml:brushProperty name="width" value="0.025" units="cm"/>
      <inkml:brushProperty name="height" value="0.025" units="cm"/>
    </inkml:brush>
  </inkml:definitions>
  <inkml:trace contextRef="#ctx0" brushRef="#br0">0 132 22688,'2488'-132'0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87D1FC-644B-4EA0-8765-3F070C28B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93</Pages>
  <Words>88815</Words>
  <Characters>50626</Characters>
  <Application>Microsoft Office Word</Application>
  <DocSecurity>0</DocSecurity>
  <Lines>421</Lines>
  <Paragraphs>278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139163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borus.ganulich@gmail.com</dc:creator>
  <cp:keywords/>
  <dc:description/>
  <cp:lastModifiedBy>Acer-PC (315)</cp:lastModifiedBy>
  <cp:revision>3</cp:revision>
  <cp:lastPrinted>2026-03-31T07:43:00Z</cp:lastPrinted>
  <dcterms:created xsi:type="dcterms:W3CDTF">2026-03-29T14:33:00Z</dcterms:created>
  <dcterms:modified xsi:type="dcterms:W3CDTF">2026-03-31T07:43:00Z</dcterms:modified>
</cp:coreProperties>
</file>