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6EC30B3" w14:textId="77777777" w:rsidR="00CE30B7" w:rsidRPr="00CD5CA9" w:rsidRDefault="00CE30B7" w:rsidP="00CE30B7">
      <w:pPr>
        <w:spacing w:after="0" w:line="240" w:lineRule="auto"/>
        <w:ind w:firstLine="709"/>
        <w:jc w:val="both"/>
        <w:rPr>
          <w:rFonts w:ascii="Times New Roman" w:hAnsi="Times New Roman" w:cs="Times New Roman"/>
          <w:sz w:val="28"/>
          <w:szCs w:val="28"/>
        </w:rPr>
      </w:pPr>
      <w:bookmarkStart w:id="0" w:name="_Hlk187970268"/>
      <w:bookmarkEnd w:id="0"/>
    </w:p>
    <w:p w14:paraId="1E152603" w14:textId="77777777" w:rsidR="00CE30B7" w:rsidRPr="00A325FE" w:rsidRDefault="00CE30B7" w:rsidP="00CE30B7">
      <w:pPr>
        <w:jc w:val="center"/>
        <w:rPr>
          <w:rFonts w:ascii="Times New Roman" w:hAnsi="Times New Roman" w:cs="Times New Roman"/>
          <w:b/>
          <w:bCs/>
          <w:sz w:val="28"/>
          <w:szCs w:val="28"/>
        </w:rPr>
      </w:pPr>
      <w:r w:rsidRPr="00A325FE">
        <w:rPr>
          <w:rFonts w:ascii="Times New Roman" w:hAnsi="Times New Roman" w:cs="Times New Roman"/>
          <w:b/>
          <w:bCs/>
          <w:sz w:val="28"/>
          <w:szCs w:val="28"/>
        </w:rPr>
        <w:t>Міністерство освіти</w:t>
      </w:r>
      <w:r w:rsidRPr="00A325FE">
        <w:rPr>
          <w:rFonts w:ascii="Times New Roman" w:hAnsi="Times New Roman" w:cs="Times New Roman"/>
          <w:b/>
          <w:bCs/>
          <w:color w:val="FF0000"/>
          <w:sz w:val="28"/>
          <w:szCs w:val="28"/>
        </w:rPr>
        <w:t xml:space="preserve"> </w:t>
      </w:r>
      <w:r w:rsidRPr="00A325FE">
        <w:rPr>
          <w:rFonts w:ascii="Times New Roman" w:hAnsi="Times New Roman" w:cs="Times New Roman"/>
          <w:b/>
          <w:bCs/>
          <w:sz w:val="28"/>
          <w:szCs w:val="28"/>
        </w:rPr>
        <w:t>і науки України</w:t>
      </w:r>
    </w:p>
    <w:p w14:paraId="2C5FF28B" w14:textId="77777777" w:rsidR="00CE30B7" w:rsidRPr="00A325FE" w:rsidRDefault="00CE30B7" w:rsidP="00CE30B7">
      <w:pPr>
        <w:jc w:val="center"/>
        <w:rPr>
          <w:rFonts w:ascii="Times New Roman" w:hAnsi="Times New Roman" w:cs="Times New Roman"/>
          <w:b/>
          <w:bCs/>
          <w:sz w:val="28"/>
          <w:szCs w:val="28"/>
        </w:rPr>
      </w:pPr>
      <w:r w:rsidRPr="00A325FE">
        <w:rPr>
          <w:rFonts w:ascii="Times New Roman" w:hAnsi="Times New Roman" w:cs="Times New Roman"/>
          <w:b/>
          <w:bCs/>
          <w:sz w:val="28"/>
          <w:szCs w:val="28"/>
        </w:rPr>
        <w:t>Луцький національний технічний університет</w:t>
      </w:r>
    </w:p>
    <w:p w14:paraId="77E893D6" w14:textId="77777777" w:rsidR="00CE30B7" w:rsidRPr="00897209" w:rsidRDefault="00CE30B7" w:rsidP="00CE30B7">
      <w:pPr>
        <w:pStyle w:val="2"/>
        <w:shd w:val="clear" w:color="auto" w:fill="FFFFFF"/>
        <w:rPr>
          <w:caps w:val="0"/>
          <w:spacing w:val="-18"/>
          <w:sz w:val="28"/>
          <w:szCs w:val="28"/>
        </w:rPr>
      </w:pPr>
    </w:p>
    <w:p w14:paraId="307C74AD" w14:textId="77777777" w:rsidR="00CE30B7" w:rsidRPr="00897209" w:rsidRDefault="00CE30B7" w:rsidP="00CE30B7">
      <w:pPr>
        <w:spacing w:after="0" w:line="240" w:lineRule="auto"/>
        <w:jc w:val="center"/>
        <w:rPr>
          <w:rFonts w:ascii="Times New Roman" w:hAnsi="Times New Roman" w:cs="Times New Roman"/>
          <w:sz w:val="28"/>
          <w:szCs w:val="28"/>
        </w:rPr>
      </w:pPr>
      <w:r w:rsidRPr="00897209">
        <w:rPr>
          <w:rFonts w:ascii="Times New Roman" w:hAnsi="Times New Roman" w:cs="Times New Roman"/>
          <w:caps/>
          <w:noProof/>
          <w:spacing w:val="-18"/>
          <w:sz w:val="28"/>
          <w:szCs w:val="28"/>
          <w:lang w:eastAsia="uk-UA"/>
        </w:rPr>
        <w:drawing>
          <wp:inline distT="0" distB="0" distL="0" distR="0" wp14:anchorId="37213432" wp14:editId="0FDC4320">
            <wp:extent cx="1419225" cy="1438275"/>
            <wp:effectExtent l="0" t="0" r="0" b="0"/>
            <wp:docPr id="2" name="Рисунок 2" descr="лого Луцький НТУ 2021 (без тексту)"/>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лого Луцький НТУ 2021 (без тексту)"/>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419225" cy="1438275"/>
                    </a:xfrm>
                    <a:prstGeom prst="rect">
                      <a:avLst/>
                    </a:prstGeom>
                    <a:noFill/>
                    <a:ln>
                      <a:noFill/>
                    </a:ln>
                  </pic:spPr>
                </pic:pic>
              </a:graphicData>
            </a:graphic>
          </wp:inline>
        </w:drawing>
      </w:r>
    </w:p>
    <w:p w14:paraId="3194D51C" w14:textId="77777777" w:rsidR="00CE30B7" w:rsidRPr="00897209" w:rsidRDefault="00CE30B7" w:rsidP="00CE30B7">
      <w:pPr>
        <w:spacing w:after="0" w:line="240" w:lineRule="auto"/>
        <w:rPr>
          <w:rFonts w:ascii="Times New Roman" w:hAnsi="Times New Roman" w:cs="Times New Roman"/>
          <w:sz w:val="28"/>
          <w:szCs w:val="28"/>
        </w:rPr>
      </w:pPr>
    </w:p>
    <w:p w14:paraId="35C058DB" w14:textId="77777777" w:rsidR="00CE30B7" w:rsidRPr="00897209" w:rsidRDefault="00CE30B7" w:rsidP="00CE30B7">
      <w:pPr>
        <w:spacing w:after="0" w:line="240" w:lineRule="auto"/>
        <w:rPr>
          <w:rFonts w:ascii="Times New Roman" w:hAnsi="Times New Roman" w:cs="Times New Roman"/>
          <w:sz w:val="28"/>
          <w:szCs w:val="28"/>
        </w:rPr>
      </w:pPr>
    </w:p>
    <w:p w14:paraId="2F1DA08D" w14:textId="77777777" w:rsidR="00CE30B7" w:rsidRPr="00897209" w:rsidRDefault="00CE30B7" w:rsidP="00CE30B7">
      <w:pPr>
        <w:spacing w:after="0" w:line="240" w:lineRule="auto"/>
        <w:rPr>
          <w:rFonts w:ascii="Times New Roman" w:hAnsi="Times New Roman" w:cs="Times New Roman"/>
          <w:b/>
          <w:sz w:val="28"/>
          <w:szCs w:val="28"/>
        </w:rPr>
      </w:pPr>
    </w:p>
    <w:p w14:paraId="1EA516A5" w14:textId="71E25E52" w:rsidR="00CE30B7" w:rsidRPr="00A41FD0" w:rsidRDefault="006437EE" w:rsidP="00CE30B7">
      <w:pPr>
        <w:tabs>
          <w:tab w:val="left" w:pos="709"/>
        </w:tabs>
        <w:jc w:val="center"/>
        <w:rPr>
          <w:rFonts w:ascii="Times New Roman" w:hAnsi="Times New Roman" w:cs="Times New Roman"/>
          <w:b/>
          <w:bCs/>
          <w:sz w:val="28"/>
          <w:szCs w:val="28"/>
        </w:rPr>
      </w:pPr>
      <w:r>
        <w:rPr>
          <w:rFonts w:ascii="Times New Roman" w:hAnsi="Times New Roman" w:cs="Times New Roman"/>
          <w:b/>
          <w:sz w:val="28"/>
          <w:szCs w:val="28"/>
        </w:rPr>
        <w:t>СУСПІЛЬНО-ПОЛІТИЧН</w:t>
      </w:r>
      <w:r w:rsidR="00CE30B7" w:rsidRPr="00BB3F03">
        <w:rPr>
          <w:rFonts w:ascii="Times New Roman" w:hAnsi="Times New Roman" w:cs="Times New Roman"/>
          <w:b/>
          <w:sz w:val="28"/>
          <w:szCs w:val="28"/>
        </w:rPr>
        <w:t>І СТУДІЇ</w:t>
      </w:r>
    </w:p>
    <w:p w14:paraId="3E626E1D" w14:textId="77777777" w:rsidR="00CE30B7" w:rsidRPr="00897209" w:rsidRDefault="00CE30B7" w:rsidP="00CE30B7">
      <w:pPr>
        <w:spacing w:after="0" w:line="240" w:lineRule="auto"/>
        <w:jc w:val="center"/>
        <w:rPr>
          <w:rFonts w:ascii="Times New Roman" w:hAnsi="Times New Roman" w:cs="Times New Roman"/>
          <w:sz w:val="28"/>
          <w:szCs w:val="28"/>
        </w:rPr>
      </w:pPr>
    </w:p>
    <w:p w14:paraId="612734E3" w14:textId="77777777" w:rsidR="00CE30B7" w:rsidRPr="00897209" w:rsidRDefault="00CE30B7" w:rsidP="00CE30B7">
      <w:pPr>
        <w:spacing w:after="0" w:line="240" w:lineRule="auto"/>
        <w:jc w:val="center"/>
        <w:rPr>
          <w:rFonts w:ascii="Times New Roman" w:hAnsi="Times New Roman" w:cs="Times New Roman"/>
          <w:sz w:val="28"/>
          <w:szCs w:val="28"/>
        </w:rPr>
      </w:pPr>
    </w:p>
    <w:p w14:paraId="3824C6F3" w14:textId="77777777" w:rsidR="00CE30B7" w:rsidRPr="00897209" w:rsidRDefault="00CE30B7" w:rsidP="00CE30B7">
      <w:pPr>
        <w:spacing w:after="0" w:line="240" w:lineRule="auto"/>
        <w:ind w:firstLine="720"/>
        <w:jc w:val="center"/>
        <w:rPr>
          <w:rFonts w:ascii="Times New Roman" w:hAnsi="Times New Roman" w:cs="Times New Roman"/>
          <w:b/>
          <w:sz w:val="28"/>
          <w:szCs w:val="28"/>
        </w:rPr>
      </w:pPr>
      <w:r w:rsidRPr="00897209">
        <w:rPr>
          <w:rFonts w:ascii="Times New Roman" w:hAnsi="Times New Roman" w:cs="Times New Roman"/>
          <w:b/>
          <w:sz w:val="28"/>
          <w:szCs w:val="28"/>
        </w:rPr>
        <w:t xml:space="preserve">Конспект лекцій </w:t>
      </w:r>
    </w:p>
    <w:p w14:paraId="4B1DD5D6" w14:textId="77777777" w:rsidR="005D2D1A" w:rsidRDefault="00CE30B7" w:rsidP="006437EE">
      <w:pPr>
        <w:tabs>
          <w:tab w:val="left" w:pos="284"/>
          <w:tab w:val="left" w:pos="7371"/>
        </w:tabs>
        <w:spacing w:after="0" w:line="240" w:lineRule="auto"/>
        <w:jc w:val="center"/>
        <w:rPr>
          <w:rFonts w:ascii="Times New Roman" w:hAnsi="Times New Roman" w:cs="Times New Roman"/>
          <w:bCs/>
          <w:sz w:val="28"/>
          <w:szCs w:val="28"/>
        </w:rPr>
      </w:pPr>
      <w:r w:rsidRPr="009B27B9">
        <w:rPr>
          <w:rFonts w:ascii="Times New Roman" w:hAnsi="Times New Roman" w:cs="Times New Roman"/>
          <w:sz w:val="28"/>
          <w:szCs w:val="28"/>
        </w:rPr>
        <w:t xml:space="preserve">для здобувачів першого (бакалаврського) рівня </w:t>
      </w:r>
      <w:r w:rsidRPr="009B27B9">
        <w:rPr>
          <w:rFonts w:ascii="Times New Roman" w:hAnsi="Times New Roman" w:cs="Times New Roman"/>
          <w:bCs/>
          <w:sz w:val="28"/>
          <w:szCs w:val="28"/>
        </w:rPr>
        <w:t xml:space="preserve">вищої освіти </w:t>
      </w:r>
    </w:p>
    <w:p w14:paraId="643D9116" w14:textId="77777777" w:rsidR="005D2D1A" w:rsidRPr="005D2D1A" w:rsidRDefault="006437EE" w:rsidP="006437EE">
      <w:pPr>
        <w:tabs>
          <w:tab w:val="left" w:pos="284"/>
          <w:tab w:val="left" w:pos="7371"/>
        </w:tabs>
        <w:spacing w:after="0" w:line="240" w:lineRule="auto"/>
        <w:jc w:val="center"/>
        <w:rPr>
          <w:rFonts w:ascii="Times New Roman" w:hAnsi="Times New Roman" w:cs="Times New Roman"/>
          <w:sz w:val="28"/>
          <w:szCs w:val="28"/>
          <w:lang w:val="ru-RU"/>
        </w:rPr>
      </w:pPr>
      <w:r>
        <w:rPr>
          <w:rFonts w:ascii="Times New Roman" w:hAnsi="Times New Roman" w:cs="Times New Roman"/>
          <w:sz w:val="28"/>
          <w:szCs w:val="28"/>
        </w:rPr>
        <w:t>освітньої програми</w:t>
      </w:r>
      <w:r w:rsidR="005D2D1A">
        <w:rPr>
          <w:rFonts w:ascii="Times New Roman" w:hAnsi="Times New Roman" w:cs="Times New Roman"/>
          <w:sz w:val="28"/>
          <w:szCs w:val="28"/>
        </w:rPr>
        <w:t xml:space="preserve"> «</w:t>
      </w:r>
      <w:proofErr w:type="spellStart"/>
      <w:r w:rsidR="005D2D1A">
        <w:rPr>
          <w:rFonts w:ascii="Times New Roman" w:hAnsi="Times New Roman" w:cs="Times New Roman"/>
          <w:sz w:val="28"/>
          <w:szCs w:val="28"/>
        </w:rPr>
        <w:t>Медіакомунікації</w:t>
      </w:r>
      <w:proofErr w:type="spellEnd"/>
      <w:r w:rsidR="005D2D1A">
        <w:rPr>
          <w:rFonts w:ascii="Times New Roman" w:hAnsi="Times New Roman" w:cs="Times New Roman"/>
          <w:sz w:val="28"/>
          <w:szCs w:val="28"/>
        </w:rPr>
        <w:t xml:space="preserve"> та </w:t>
      </w:r>
      <w:r w:rsidR="005D2D1A">
        <w:rPr>
          <w:rFonts w:ascii="Times New Roman" w:hAnsi="Times New Roman" w:cs="Times New Roman"/>
          <w:sz w:val="28"/>
          <w:szCs w:val="28"/>
          <w:lang w:val="en-US"/>
        </w:rPr>
        <w:t>PR</w:t>
      </w:r>
      <w:r w:rsidR="005D2D1A">
        <w:rPr>
          <w:rFonts w:ascii="Times New Roman" w:hAnsi="Times New Roman" w:cs="Times New Roman"/>
          <w:sz w:val="28"/>
          <w:szCs w:val="28"/>
        </w:rPr>
        <w:t>»</w:t>
      </w:r>
      <w:r w:rsidR="005D2D1A" w:rsidRPr="005D2D1A">
        <w:rPr>
          <w:rFonts w:ascii="Times New Roman" w:hAnsi="Times New Roman" w:cs="Times New Roman"/>
          <w:sz w:val="28"/>
          <w:szCs w:val="28"/>
          <w:lang w:val="ru-RU"/>
        </w:rPr>
        <w:t xml:space="preserve"> </w:t>
      </w:r>
    </w:p>
    <w:p w14:paraId="329DF069" w14:textId="475913B4" w:rsidR="006437EE" w:rsidRDefault="005D2D1A" w:rsidP="006437EE">
      <w:pPr>
        <w:tabs>
          <w:tab w:val="left" w:pos="284"/>
          <w:tab w:val="left" w:pos="7371"/>
        </w:tabs>
        <w:spacing w:after="0" w:line="240" w:lineRule="auto"/>
        <w:jc w:val="center"/>
        <w:rPr>
          <w:rFonts w:ascii="Times New Roman" w:hAnsi="Times New Roman" w:cs="Times New Roman"/>
          <w:sz w:val="28"/>
          <w:szCs w:val="28"/>
        </w:rPr>
      </w:pPr>
      <w:proofErr w:type="spellStart"/>
      <w:r>
        <w:rPr>
          <w:rFonts w:ascii="Times New Roman" w:hAnsi="Times New Roman" w:cs="Times New Roman"/>
          <w:sz w:val="28"/>
          <w:szCs w:val="28"/>
          <w:lang w:val="ru-RU"/>
        </w:rPr>
        <w:t>спеціальності</w:t>
      </w:r>
      <w:proofErr w:type="spellEnd"/>
      <w:r>
        <w:rPr>
          <w:rFonts w:ascii="Times New Roman" w:hAnsi="Times New Roman" w:cs="Times New Roman"/>
          <w:sz w:val="28"/>
          <w:szCs w:val="28"/>
          <w:lang w:val="ru-RU"/>
        </w:rPr>
        <w:t xml:space="preserve"> </w:t>
      </w:r>
      <w:r w:rsidR="008A17A5">
        <w:rPr>
          <w:rFonts w:ascii="Times New Roman" w:hAnsi="Times New Roman" w:cs="Times New Roman"/>
          <w:sz w:val="28"/>
          <w:szCs w:val="28"/>
          <w:lang w:val="en-US"/>
        </w:rPr>
        <w:t>C</w:t>
      </w:r>
      <w:r w:rsidR="005A6015" w:rsidRPr="008A17A5">
        <w:rPr>
          <w:rFonts w:ascii="Times New Roman" w:hAnsi="Times New Roman" w:cs="Times New Roman"/>
          <w:sz w:val="28"/>
          <w:szCs w:val="28"/>
          <w:lang w:val="ru-RU"/>
        </w:rPr>
        <w:t>7</w:t>
      </w:r>
      <w:r>
        <w:rPr>
          <w:rFonts w:ascii="Times New Roman" w:hAnsi="Times New Roman" w:cs="Times New Roman"/>
          <w:sz w:val="28"/>
          <w:szCs w:val="28"/>
          <w:lang w:val="ru-RU"/>
        </w:rPr>
        <w:t xml:space="preserve"> </w:t>
      </w:r>
      <w:r w:rsidR="006437EE">
        <w:rPr>
          <w:rFonts w:ascii="Times New Roman" w:hAnsi="Times New Roman" w:cs="Times New Roman"/>
          <w:sz w:val="28"/>
          <w:szCs w:val="28"/>
        </w:rPr>
        <w:t>Журналістика</w:t>
      </w:r>
    </w:p>
    <w:p w14:paraId="76FAC85D" w14:textId="77777777" w:rsidR="008A17A5" w:rsidRDefault="00305A29" w:rsidP="008A17A5">
      <w:pPr>
        <w:tabs>
          <w:tab w:val="left" w:pos="1141"/>
        </w:tabs>
        <w:spacing w:after="0"/>
        <w:jc w:val="center"/>
        <w:rPr>
          <w:rFonts w:ascii="Times New Roman" w:hAnsi="Times New Roman" w:cs="Times New Roman"/>
          <w:sz w:val="28"/>
          <w:szCs w:val="28"/>
        </w:rPr>
      </w:pPr>
      <w:r w:rsidRPr="005D2D1A">
        <w:rPr>
          <w:rFonts w:ascii="Times New Roman" w:hAnsi="Times New Roman" w:cs="Times New Roman"/>
          <w:sz w:val="28"/>
          <w:szCs w:val="28"/>
        </w:rPr>
        <w:t>галуз</w:t>
      </w:r>
      <w:r>
        <w:rPr>
          <w:rFonts w:ascii="Times New Roman" w:hAnsi="Times New Roman" w:cs="Times New Roman"/>
          <w:sz w:val="28"/>
          <w:szCs w:val="28"/>
        </w:rPr>
        <w:t>і</w:t>
      </w:r>
      <w:r w:rsidRPr="005D2D1A">
        <w:rPr>
          <w:rFonts w:ascii="Times New Roman" w:hAnsi="Times New Roman" w:cs="Times New Roman"/>
          <w:sz w:val="28"/>
          <w:szCs w:val="28"/>
        </w:rPr>
        <w:t xml:space="preserve"> знань – </w:t>
      </w:r>
      <w:r w:rsidR="008A17A5">
        <w:rPr>
          <w:rFonts w:ascii="Times New Roman" w:hAnsi="Times New Roman" w:cs="Times New Roman"/>
          <w:sz w:val="28"/>
          <w:szCs w:val="28"/>
          <w:lang w:val="en-US"/>
        </w:rPr>
        <w:t>C</w:t>
      </w:r>
      <w:r w:rsidR="008A17A5" w:rsidRPr="008A17A5">
        <w:rPr>
          <w:rFonts w:ascii="Times New Roman" w:hAnsi="Times New Roman" w:cs="Times New Roman"/>
          <w:sz w:val="28"/>
          <w:szCs w:val="28"/>
        </w:rPr>
        <w:t xml:space="preserve"> </w:t>
      </w:r>
      <w:r w:rsidR="008A17A5">
        <w:rPr>
          <w:rFonts w:ascii="Times New Roman" w:hAnsi="Times New Roman" w:cs="Times New Roman"/>
          <w:sz w:val="28"/>
          <w:szCs w:val="28"/>
        </w:rPr>
        <w:t>Соціальні науки, ж</w:t>
      </w:r>
      <w:r w:rsidRPr="005D2D1A">
        <w:rPr>
          <w:rFonts w:ascii="Times New Roman" w:hAnsi="Times New Roman" w:cs="Times New Roman"/>
          <w:sz w:val="28"/>
          <w:szCs w:val="28"/>
        </w:rPr>
        <w:t>урналістика</w:t>
      </w:r>
      <w:r w:rsidR="008A17A5">
        <w:rPr>
          <w:rFonts w:ascii="Times New Roman" w:hAnsi="Times New Roman" w:cs="Times New Roman"/>
          <w:sz w:val="28"/>
          <w:szCs w:val="28"/>
        </w:rPr>
        <w:t xml:space="preserve">, інформація та </w:t>
      </w:r>
    </w:p>
    <w:p w14:paraId="61CE3B08" w14:textId="27EE2B2B" w:rsidR="00305A29" w:rsidRPr="005D2D1A" w:rsidRDefault="008A17A5" w:rsidP="008A17A5">
      <w:pPr>
        <w:tabs>
          <w:tab w:val="left" w:pos="1141"/>
        </w:tabs>
        <w:spacing w:after="0"/>
        <w:jc w:val="center"/>
        <w:rPr>
          <w:rFonts w:ascii="Times New Roman" w:hAnsi="Times New Roman" w:cs="Times New Roman"/>
          <w:sz w:val="28"/>
          <w:szCs w:val="28"/>
        </w:rPr>
      </w:pPr>
      <w:r>
        <w:rPr>
          <w:rFonts w:ascii="Times New Roman" w:hAnsi="Times New Roman" w:cs="Times New Roman"/>
          <w:sz w:val="28"/>
          <w:szCs w:val="28"/>
        </w:rPr>
        <w:t>міжнародні відносини</w:t>
      </w:r>
    </w:p>
    <w:p w14:paraId="079CAA44" w14:textId="77777777" w:rsidR="00CE30B7" w:rsidRPr="009B27B9" w:rsidRDefault="00CE30B7" w:rsidP="00CE30B7">
      <w:pPr>
        <w:tabs>
          <w:tab w:val="left" w:pos="284"/>
          <w:tab w:val="left" w:pos="7371"/>
        </w:tabs>
        <w:spacing w:after="0" w:line="240" w:lineRule="auto"/>
        <w:jc w:val="center"/>
        <w:rPr>
          <w:rFonts w:ascii="Times New Roman" w:eastAsia="Calibri" w:hAnsi="Times New Roman" w:cs="Times New Roman"/>
          <w:sz w:val="28"/>
          <w:szCs w:val="28"/>
        </w:rPr>
      </w:pPr>
    </w:p>
    <w:p w14:paraId="203CAC2D" w14:textId="77777777" w:rsidR="00CE30B7" w:rsidRPr="009B27B9" w:rsidRDefault="00CE30B7" w:rsidP="00CE30B7">
      <w:pPr>
        <w:spacing w:after="0" w:line="240" w:lineRule="auto"/>
        <w:ind w:firstLine="720"/>
        <w:jc w:val="center"/>
        <w:rPr>
          <w:rFonts w:ascii="Times New Roman" w:hAnsi="Times New Roman" w:cs="Times New Roman"/>
          <w:bCs/>
          <w:sz w:val="28"/>
          <w:szCs w:val="28"/>
        </w:rPr>
      </w:pPr>
      <w:r w:rsidRPr="009B27B9">
        <w:rPr>
          <w:rFonts w:ascii="Times New Roman" w:hAnsi="Times New Roman" w:cs="Times New Roman"/>
          <w:bCs/>
          <w:sz w:val="28"/>
          <w:szCs w:val="28"/>
        </w:rPr>
        <w:t xml:space="preserve"> денної та заочної форм навчання</w:t>
      </w:r>
    </w:p>
    <w:p w14:paraId="52A5FA09" w14:textId="77777777" w:rsidR="00CE30B7" w:rsidRPr="009B27B9" w:rsidRDefault="00CE30B7" w:rsidP="00CE30B7">
      <w:pPr>
        <w:spacing w:after="0" w:line="240" w:lineRule="auto"/>
        <w:rPr>
          <w:rFonts w:ascii="Times New Roman" w:hAnsi="Times New Roman" w:cs="Times New Roman"/>
          <w:b/>
          <w:sz w:val="28"/>
          <w:szCs w:val="28"/>
        </w:rPr>
      </w:pPr>
    </w:p>
    <w:p w14:paraId="4476143E" w14:textId="77777777" w:rsidR="00CE30B7" w:rsidRPr="00897209" w:rsidRDefault="00CE30B7" w:rsidP="00CE30B7">
      <w:pPr>
        <w:spacing w:after="0" w:line="240" w:lineRule="auto"/>
        <w:rPr>
          <w:rFonts w:ascii="Times New Roman" w:hAnsi="Times New Roman" w:cs="Times New Roman"/>
          <w:sz w:val="28"/>
          <w:szCs w:val="28"/>
        </w:rPr>
      </w:pPr>
    </w:p>
    <w:p w14:paraId="00F37AB9" w14:textId="77777777" w:rsidR="00CE30B7" w:rsidRPr="00897209" w:rsidRDefault="00CE30B7" w:rsidP="00CE30B7">
      <w:pPr>
        <w:spacing w:after="0" w:line="240" w:lineRule="auto"/>
        <w:rPr>
          <w:rFonts w:ascii="Times New Roman" w:hAnsi="Times New Roman" w:cs="Times New Roman"/>
          <w:sz w:val="28"/>
          <w:szCs w:val="28"/>
        </w:rPr>
      </w:pPr>
    </w:p>
    <w:p w14:paraId="17B7C9C6" w14:textId="77777777" w:rsidR="00CE30B7" w:rsidRPr="00897209" w:rsidRDefault="00CE30B7" w:rsidP="00CE30B7">
      <w:pPr>
        <w:spacing w:after="0" w:line="240" w:lineRule="auto"/>
        <w:rPr>
          <w:rFonts w:ascii="Times New Roman" w:hAnsi="Times New Roman" w:cs="Times New Roman"/>
          <w:sz w:val="28"/>
          <w:szCs w:val="28"/>
        </w:rPr>
      </w:pPr>
    </w:p>
    <w:p w14:paraId="00C47E1C" w14:textId="77777777" w:rsidR="00CE30B7" w:rsidRPr="00897209" w:rsidRDefault="00CE30B7" w:rsidP="00CE30B7">
      <w:pPr>
        <w:spacing w:after="0" w:line="240" w:lineRule="auto"/>
        <w:rPr>
          <w:rFonts w:ascii="Times New Roman" w:hAnsi="Times New Roman" w:cs="Times New Roman"/>
          <w:sz w:val="28"/>
          <w:szCs w:val="28"/>
        </w:rPr>
      </w:pPr>
    </w:p>
    <w:p w14:paraId="0D26BA99" w14:textId="77777777" w:rsidR="00CE30B7" w:rsidRPr="00897209" w:rsidRDefault="00CE30B7" w:rsidP="00CE30B7">
      <w:pPr>
        <w:spacing w:after="0" w:line="240" w:lineRule="auto"/>
        <w:rPr>
          <w:rFonts w:ascii="Times New Roman" w:hAnsi="Times New Roman" w:cs="Times New Roman"/>
          <w:sz w:val="28"/>
          <w:szCs w:val="28"/>
        </w:rPr>
      </w:pPr>
    </w:p>
    <w:p w14:paraId="21D1472E" w14:textId="77777777" w:rsidR="00CE30B7" w:rsidRDefault="00CE30B7" w:rsidP="00CE30B7">
      <w:pPr>
        <w:spacing w:after="0" w:line="240" w:lineRule="auto"/>
        <w:rPr>
          <w:rFonts w:ascii="Times New Roman" w:hAnsi="Times New Roman" w:cs="Times New Roman"/>
          <w:sz w:val="28"/>
          <w:szCs w:val="28"/>
        </w:rPr>
      </w:pPr>
    </w:p>
    <w:p w14:paraId="74A470E5" w14:textId="77777777" w:rsidR="00CE30B7" w:rsidRDefault="00CE30B7" w:rsidP="00CE30B7">
      <w:pPr>
        <w:spacing w:after="0" w:line="240" w:lineRule="auto"/>
        <w:rPr>
          <w:rFonts w:ascii="Times New Roman" w:hAnsi="Times New Roman" w:cs="Times New Roman"/>
          <w:sz w:val="28"/>
          <w:szCs w:val="28"/>
        </w:rPr>
      </w:pPr>
    </w:p>
    <w:p w14:paraId="638C0271" w14:textId="3AC8D415" w:rsidR="00CE30B7" w:rsidRDefault="00CE30B7" w:rsidP="00CE30B7">
      <w:pPr>
        <w:spacing w:after="0" w:line="240" w:lineRule="auto"/>
        <w:rPr>
          <w:rFonts w:ascii="Times New Roman" w:hAnsi="Times New Roman" w:cs="Times New Roman"/>
          <w:sz w:val="28"/>
          <w:szCs w:val="28"/>
        </w:rPr>
      </w:pPr>
    </w:p>
    <w:p w14:paraId="457CFED3" w14:textId="6748AC48" w:rsidR="005D2D1A" w:rsidRDefault="005D2D1A" w:rsidP="00CE30B7">
      <w:pPr>
        <w:spacing w:after="0" w:line="240" w:lineRule="auto"/>
        <w:rPr>
          <w:rFonts w:ascii="Times New Roman" w:hAnsi="Times New Roman" w:cs="Times New Roman"/>
          <w:sz w:val="28"/>
          <w:szCs w:val="28"/>
        </w:rPr>
      </w:pPr>
    </w:p>
    <w:p w14:paraId="6A0638DF" w14:textId="77777777" w:rsidR="005D2D1A" w:rsidRDefault="005D2D1A" w:rsidP="00CE30B7">
      <w:pPr>
        <w:spacing w:after="0" w:line="240" w:lineRule="auto"/>
        <w:rPr>
          <w:rFonts w:ascii="Times New Roman" w:hAnsi="Times New Roman" w:cs="Times New Roman"/>
          <w:sz w:val="28"/>
          <w:szCs w:val="28"/>
        </w:rPr>
      </w:pPr>
    </w:p>
    <w:p w14:paraId="0D468FA2" w14:textId="77777777" w:rsidR="00CE30B7" w:rsidRPr="00897209" w:rsidRDefault="00CE30B7" w:rsidP="00CE30B7">
      <w:pPr>
        <w:spacing w:after="0" w:line="240" w:lineRule="auto"/>
        <w:rPr>
          <w:rFonts w:ascii="Times New Roman" w:hAnsi="Times New Roman" w:cs="Times New Roman"/>
          <w:sz w:val="28"/>
          <w:szCs w:val="28"/>
        </w:rPr>
      </w:pPr>
    </w:p>
    <w:p w14:paraId="6700E083" w14:textId="7F6ACF9A" w:rsidR="00CE30B7" w:rsidRPr="00A41FD0" w:rsidRDefault="00CE30B7" w:rsidP="00CE30B7">
      <w:pPr>
        <w:keepNext/>
        <w:spacing w:after="0" w:line="240" w:lineRule="auto"/>
        <w:jc w:val="center"/>
        <w:outlineLvl w:val="0"/>
        <w:rPr>
          <w:rFonts w:ascii="Times New Roman" w:hAnsi="Times New Roman" w:cs="Times New Roman"/>
          <w:iCs/>
          <w:spacing w:val="-13"/>
          <w:sz w:val="28"/>
          <w:szCs w:val="28"/>
        </w:rPr>
      </w:pPr>
      <w:r w:rsidRPr="00897209">
        <w:rPr>
          <w:rFonts w:ascii="Times New Roman" w:hAnsi="Times New Roman" w:cs="Times New Roman"/>
          <w:iCs/>
          <w:spacing w:val="-13"/>
          <w:sz w:val="28"/>
          <w:szCs w:val="28"/>
        </w:rPr>
        <w:t xml:space="preserve">Луцьк  </w:t>
      </w:r>
      <w:r w:rsidRPr="00897209">
        <w:rPr>
          <w:rFonts w:ascii="Times New Roman" w:hAnsi="Times New Roman" w:cs="Times New Roman"/>
          <w:sz w:val="28"/>
          <w:szCs w:val="28"/>
        </w:rPr>
        <w:t>202</w:t>
      </w:r>
      <w:r w:rsidR="006437EE">
        <w:rPr>
          <w:rFonts w:ascii="Times New Roman" w:hAnsi="Times New Roman" w:cs="Times New Roman"/>
          <w:sz w:val="28"/>
          <w:szCs w:val="28"/>
        </w:rPr>
        <w:t>5</w:t>
      </w:r>
    </w:p>
    <w:p w14:paraId="27B1F74E" w14:textId="6C289C58" w:rsidR="00CE30B7" w:rsidRDefault="00CE30B7" w:rsidP="00CE30B7">
      <w:pPr>
        <w:spacing w:after="0" w:line="240" w:lineRule="auto"/>
        <w:jc w:val="both"/>
        <w:rPr>
          <w:rFonts w:ascii="Times New Roman" w:hAnsi="Times New Roman" w:cs="Times New Roman"/>
          <w:sz w:val="28"/>
          <w:szCs w:val="28"/>
        </w:rPr>
      </w:pPr>
    </w:p>
    <w:p w14:paraId="71692C85" w14:textId="77777777" w:rsidR="00CE30B7" w:rsidRDefault="00CE30B7" w:rsidP="00CE30B7">
      <w:pPr>
        <w:spacing w:after="0" w:line="240" w:lineRule="auto"/>
        <w:jc w:val="both"/>
        <w:rPr>
          <w:rFonts w:ascii="Times New Roman" w:hAnsi="Times New Roman" w:cs="Times New Roman"/>
          <w:sz w:val="28"/>
          <w:szCs w:val="28"/>
        </w:rPr>
      </w:pPr>
    </w:p>
    <w:p w14:paraId="6ADDEB91" w14:textId="66766CB0" w:rsidR="00CE30B7" w:rsidRDefault="00CE30B7" w:rsidP="00CE30B7">
      <w:pPr>
        <w:spacing w:after="0" w:line="240" w:lineRule="auto"/>
        <w:jc w:val="both"/>
        <w:rPr>
          <w:rFonts w:ascii="Times New Roman" w:hAnsi="Times New Roman" w:cs="Times New Roman"/>
          <w:sz w:val="28"/>
          <w:szCs w:val="28"/>
        </w:rPr>
      </w:pPr>
    </w:p>
    <w:p w14:paraId="1A53EB45" w14:textId="20756DE4" w:rsidR="00CE30B7" w:rsidRDefault="00CE30B7" w:rsidP="00CE30B7">
      <w:pPr>
        <w:spacing w:after="0" w:line="240" w:lineRule="auto"/>
        <w:jc w:val="both"/>
        <w:rPr>
          <w:rFonts w:ascii="Times New Roman" w:hAnsi="Times New Roman" w:cs="Times New Roman"/>
          <w:sz w:val="28"/>
          <w:szCs w:val="28"/>
        </w:rPr>
      </w:pPr>
    </w:p>
    <w:p w14:paraId="540583AB" w14:textId="3FAB45B9" w:rsidR="006437EE" w:rsidRDefault="006437EE">
      <w:pPr>
        <w:rPr>
          <w:rFonts w:ascii="Times New Roman" w:hAnsi="Times New Roman" w:cs="Times New Roman"/>
          <w:sz w:val="28"/>
          <w:szCs w:val="28"/>
        </w:rPr>
      </w:pPr>
      <w:r>
        <w:rPr>
          <w:rFonts w:ascii="Times New Roman" w:hAnsi="Times New Roman" w:cs="Times New Roman"/>
          <w:sz w:val="28"/>
          <w:szCs w:val="28"/>
        </w:rPr>
        <w:br w:type="page"/>
      </w:r>
    </w:p>
    <w:p w14:paraId="289EB0EF" w14:textId="77777777" w:rsidR="00CE30B7" w:rsidRPr="00897209" w:rsidRDefault="00CE30B7" w:rsidP="00CE30B7">
      <w:pPr>
        <w:spacing w:after="0" w:line="240" w:lineRule="auto"/>
        <w:jc w:val="both"/>
        <w:rPr>
          <w:rFonts w:ascii="Times New Roman" w:hAnsi="Times New Roman" w:cs="Times New Roman"/>
          <w:sz w:val="28"/>
          <w:szCs w:val="28"/>
        </w:rPr>
      </w:pPr>
    </w:p>
    <w:p w14:paraId="5EA30040" w14:textId="65F55B98" w:rsidR="00CE30B7" w:rsidRPr="00954FA6" w:rsidRDefault="00C85260" w:rsidP="00CE30B7">
      <w:pPr>
        <w:spacing w:after="0" w:line="240" w:lineRule="auto"/>
        <w:jc w:val="both"/>
        <w:rPr>
          <w:rFonts w:ascii="Times New Roman" w:hAnsi="Times New Roman" w:cs="Times New Roman"/>
          <w:sz w:val="28"/>
          <w:szCs w:val="28"/>
        </w:rPr>
      </w:pPr>
      <w:r>
        <w:rPr>
          <w:rFonts w:ascii="Times New Roman" w:hAnsi="Times New Roman" w:cs="Times New Roman"/>
          <w:sz w:val="28"/>
          <w:szCs w:val="28"/>
        </w:rPr>
        <w:t>УДК</w:t>
      </w:r>
      <w:r w:rsidRPr="005112CA">
        <w:rPr>
          <w:rFonts w:ascii="Times New Roman" w:hAnsi="Times New Roman" w:cs="Times New Roman"/>
          <w:sz w:val="28"/>
          <w:szCs w:val="28"/>
          <w:lang w:val="ru-RU"/>
        </w:rPr>
        <w:t xml:space="preserve"> 316</w:t>
      </w:r>
      <w:r>
        <w:rPr>
          <w:rFonts w:ascii="Times New Roman" w:hAnsi="Times New Roman" w:cs="Times New Roman"/>
          <w:sz w:val="28"/>
          <w:szCs w:val="28"/>
        </w:rPr>
        <w:t>:</w:t>
      </w:r>
      <w:r w:rsidRPr="005112CA">
        <w:rPr>
          <w:rFonts w:ascii="Times New Roman" w:hAnsi="Times New Roman" w:cs="Times New Roman"/>
          <w:sz w:val="28"/>
          <w:szCs w:val="28"/>
          <w:lang w:val="ru-RU"/>
        </w:rPr>
        <w:t>32</w:t>
      </w:r>
      <w:r>
        <w:rPr>
          <w:rFonts w:ascii="Times New Roman" w:hAnsi="Times New Roman" w:cs="Times New Roman"/>
          <w:sz w:val="28"/>
          <w:szCs w:val="28"/>
        </w:rPr>
        <w:t>(07</w:t>
      </w:r>
      <w:r w:rsidR="00954FA6" w:rsidRPr="00954FA6">
        <w:rPr>
          <w:rFonts w:ascii="Times New Roman" w:hAnsi="Times New Roman" w:cs="Times New Roman"/>
          <w:sz w:val="28"/>
          <w:szCs w:val="28"/>
        </w:rPr>
        <w:t>)</w:t>
      </w:r>
      <w:r w:rsidR="00954FA6" w:rsidRPr="00954FA6">
        <w:rPr>
          <w:rFonts w:ascii="Times New Roman" w:hAnsi="Times New Roman" w:cs="Times New Roman"/>
          <w:sz w:val="28"/>
          <w:szCs w:val="28"/>
        </w:rPr>
        <w:tab/>
      </w:r>
    </w:p>
    <w:p w14:paraId="2E4D8AB7" w14:textId="77777777" w:rsidR="00CE30B7" w:rsidRPr="00897209" w:rsidRDefault="00CE30B7" w:rsidP="00CE30B7">
      <w:pPr>
        <w:spacing w:after="0" w:line="240" w:lineRule="auto"/>
        <w:contextualSpacing/>
        <w:jc w:val="both"/>
        <w:rPr>
          <w:rFonts w:ascii="Times New Roman" w:hAnsi="Times New Roman" w:cs="Times New Roman"/>
          <w:sz w:val="28"/>
          <w:szCs w:val="28"/>
        </w:rPr>
      </w:pPr>
    </w:p>
    <w:p w14:paraId="6FCF64CC" w14:textId="77777777" w:rsidR="00CE30B7" w:rsidRPr="00897209" w:rsidRDefault="00CE30B7" w:rsidP="00CE30B7">
      <w:pPr>
        <w:spacing w:after="0" w:line="240" w:lineRule="auto"/>
        <w:contextualSpacing/>
        <w:jc w:val="both"/>
        <w:rPr>
          <w:rFonts w:ascii="Times New Roman" w:hAnsi="Times New Roman" w:cs="Times New Roman"/>
          <w:bCs/>
          <w:iCs/>
          <w:sz w:val="28"/>
          <w:szCs w:val="28"/>
          <w:lang w:eastAsia="ar-SA"/>
        </w:rPr>
      </w:pPr>
      <w:r w:rsidRPr="00897209">
        <w:rPr>
          <w:rFonts w:ascii="Times New Roman" w:hAnsi="Times New Roman" w:cs="Times New Roman"/>
          <w:bCs/>
          <w:iCs/>
          <w:sz w:val="28"/>
          <w:szCs w:val="28"/>
          <w:lang w:eastAsia="ar-SA"/>
        </w:rPr>
        <w:t>До друку</w:t>
      </w:r>
    </w:p>
    <w:p w14:paraId="025AC98B" w14:textId="060ACA45" w:rsidR="00CE30B7" w:rsidRPr="00897209" w:rsidRDefault="00CE30B7" w:rsidP="00CE30B7">
      <w:pPr>
        <w:spacing w:after="0" w:line="240" w:lineRule="auto"/>
        <w:contextualSpacing/>
        <w:jc w:val="both"/>
        <w:rPr>
          <w:rFonts w:ascii="Times New Roman" w:hAnsi="Times New Roman" w:cs="Times New Roman"/>
          <w:sz w:val="28"/>
          <w:szCs w:val="28"/>
        </w:rPr>
      </w:pPr>
      <w:r w:rsidRPr="002055E1">
        <w:rPr>
          <w:rFonts w:ascii="Times New Roman" w:hAnsi="Times New Roman" w:cs="Times New Roman"/>
          <w:sz w:val="28"/>
          <w:szCs w:val="28"/>
        </w:rPr>
        <w:t xml:space="preserve">Голова навчально-методичної ради факультету </w:t>
      </w:r>
      <w:r w:rsidRPr="002055E1">
        <w:rPr>
          <w:rFonts w:ascii="Times New Roman" w:hAnsi="Times New Roman" w:cs="Times New Roman"/>
          <w:sz w:val="28"/>
          <w:szCs w:val="28"/>
          <w:lang w:eastAsia="ar-SA"/>
        </w:rPr>
        <w:t xml:space="preserve">цифрових, освітніх та соціальних </w:t>
      </w:r>
      <w:r w:rsidR="00835426">
        <w:rPr>
          <w:rFonts w:ascii="Times New Roman" w:hAnsi="Times New Roman" w:cs="Times New Roman"/>
          <w:sz w:val="28"/>
          <w:szCs w:val="28"/>
          <w:lang w:eastAsia="ar-SA"/>
        </w:rPr>
        <w:t>технологій ЛНТУ______________ Г</w:t>
      </w:r>
      <w:r w:rsidR="00B53A21">
        <w:rPr>
          <w:rFonts w:ascii="Times New Roman" w:hAnsi="Times New Roman" w:cs="Times New Roman"/>
          <w:sz w:val="28"/>
          <w:szCs w:val="28"/>
          <w:lang w:val="ru-RU" w:eastAsia="ar-SA"/>
        </w:rPr>
        <w:t xml:space="preserve">.А. </w:t>
      </w:r>
      <w:r w:rsidRPr="002055E1">
        <w:rPr>
          <w:rFonts w:ascii="Times New Roman" w:hAnsi="Times New Roman" w:cs="Times New Roman"/>
          <w:sz w:val="28"/>
          <w:szCs w:val="28"/>
          <w:lang w:eastAsia="ar-SA"/>
        </w:rPr>
        <w:t>Герасимчук</w:t>
      </w:r>
      <w:r w:rsidRPr="00897209">
        <w:rPr>
          <w:rFonts w:ascii="Times New Roman" w:hAnsi="Times New Roman" w:cs="Times New Roman"/>
          <w:sz w:val="28"/>
          <w:szCs w:val="28"/>
        </w:rPr>
        <w:t xml:space="preserve"> </w:t>
      </w:r>
    </w:p>
    <w:p w14:paraId="6FF28E78" w14:textId="77777777" w:rsidR="00CE30B7" w:rsidRPr="00897209" w:rsidRDefault="00CE30B7" w:rsidP="00CE30B7">
      <w:pPr>
        <w:spacing w:after="0" w:line="240" w:lineRule="auto"/>
        <w:contextualSpacing/>
        <w:jc w:val="both"/>
        <w:rPr>
          <w:rFonts w:ascii="Times New Roman" w:hAnsi="Times New Roman" w:cs="Times New Roman"/>
          <w:sz w:val="28"/>
          <w:szCs w:val="28"/>
          <w:lang w:eastAsia="ar-SA"/>
        </w:rPr>
      </w:pPr>
    </w:p>
    <w:p w14:paraId="47507B8B" w14:textId="05F5AF13" w:rsidR="00CE30B7" w:rsidRPr="00897209" w:rsidRDefault="00CE30B7" w:rsidP="00CE30B7">
      <w:pPr>
        <w:spacing w:after="0" w:line="240" w:lineRule="auto"/>
        <w:contextualSpacing/>
        <w:jc w:val="both"/>
        <w:rPr>
          <w:rFonts w:ascii="Times New Roman" w:hAnsi="Times New Roman" w:cs="Times New Roman"/>
          <w:sz w:val="28"/>
          <w:szCs w:val="28"/>
          <w:lang w:eastAsia="ar-SA"/>
        </w:rPr>
      </w:pPr>
      <w:r w:rsidRPr="00897209">
        <w:rPr>
          <w:rFonts w:ascii="Times New Roman" w:hAnsi="Times New Roman" w:cs="Times New Roman"/>
          <w:sz w:val="28"/>
          <w:szCs w:val="28"/>
          <w:lang w:eastAsia="ar-SA"/>
        </w:rPr>
        <w:t xml:space="preserve">Затверджено навчально-методичною радою факультету цифрових, освітніх та соціальних технологій ЛНТУ,  протокол № </w:t>
      </w:r>
      <w:r w:rsidRPr="00897209">
        <w:rPr>
          <w:rFonts w:ascii="Times New Roman" w:hAnsi="Times New Roman" w:cs="Times New Roman"/>
          <w:sz w:val="28"/>
          <w:szCs w:val="28"/>
          <w:u w:val="single"/>
          <w:lang w:eastAsia="ar-SA"/>
        </w:rPr>
        <w:t xml:space="preserve">    </w:t>
      </w:r>
      <w:r w:rsidRPr="00897209">
        <w:rPr>
          <w:rFonts w:ascii="Times New Roman" w:hAnsi="Times New Roman" w:cs="Times New Roman"/>
          <w:sz w:val="28"/>
          <w:szCs w:val="28"/>
          <w:lang w:eastAsia="ar-SA"/>
        </w:rPr>
        <w:t xml:space="preserve"> від </w:t>
      </w:r>
      <w:r w:rsidRPr="00897209">
        <w:rPr>
          <w:rFonts w:ascii="Times New Roman" w:hAnsi="Times New Roman" w:cs="Times New Roman"/>
          <w:sz w:val="28"/>
          <w:szCs w:val="28"/>
          <w:u w:val="single"/>
          <w:lang w:eastAsia="ar-SA"/>
        </w:rPr>
        <w:t xml:space="preserve">«   » </w:t>
      </w:r>
      <w:r w:rsidRPr="00897209">
        <w:rPr>
          <w:rFonts w:ascii="Times New Roman" w:hAnsi="Times New Roman" w:cs="Times New Roman"/>
          <w:sz w:val="28"/>
          <w:szCs w:val="28"/>
          <w:lang w:eastAsia="ar-SA"/>
        </w:rPr>
        <w:t>____</w:t>
      </w:r>
      <w:r w:rsidRPr="00897209">
        <w:rPr>
          <w:rFonts w:ascii="Times New Roman" w:hAnsi="Times New Roman" w:cs="Times New Roman"/>
          <w:sz w:val="28"/>
          <w:szCs w:val="28"/>
          <w:u w:val="single"/>
          <w:lang w:eastAsia="ar-SA"/>
        </w:rPr>
        <w:t>202</w:t>
      </w:r>
      <w:r w:rsidR="006437EE">
        <w:rPr>
          <w:rFonts w:ascii="Times New Roman" w:hAnsi="Times New Roman" w:cs="Times New Roman"/>
          <w:sz w:val="28"/>
          <w:szCs w:val="28"/>
          <w:u w:val="single"/>
          <w:lang w:eastAsia="ar-SA"/>
        </w:rPr>
        <w:t>5</w:t>
      </w:r>
      <w:r w:rsidRPr="00897209">
        <w:rPr>
          <w:rFonts w:ascii="Times New Roman" w:hAnsi="Times New Roman" w:cs="Times New Roman"/>
          <w:sz w:val="28"/>
          <w:szCs w:val="28"/>
          <w:u w:val="single"/>
          <w:lang w:eastAsia="ar-SA"/>
        </w:rPr>
        <w:t xml:space="preserve"> року.</w:t>
      </w:r>
      <w:r w:rsidRPr="00897209">
        <w:rPr>
          <w:rFonts w:ascii="Times New Roman" w:hAnsi="Times New Roman" w:cs="Times New Roman"/>
          <w:sz w:val="28"/>
          <w:szCs w:val="28"/>
          <w:lang w:eastAsia="ar-SA"/>
        </w:rPr>
        <w:t xml:space="preserve"> </w:t>
      </w:r>
    </w:p>
    <w:p w14:paraId="75A06E44" w14:textId="77777777" w:rsidR="00CE30B7" w:rsidRPr="00897209" w:rsidRDefault="00CE30B7" w:rsidP="00CE30B7">
      <w:pPr>
        <w:spacing w:after="0" w:line="240" w:lineRule="auto"/>
        <w:contextualSpacing/>
        <w:jc w:val="both"/>
        <w:rPr>
          <w:rFonts w:ascii="Times New Roman" w:hAnsi="Times New Roman" w:cs="Times New Roman"/>
          <w:sz w:val="28"/>
          <w:szCs w:val="28"/>
          <w:lang w:eastAsia="ar-SA"/>
        </w:rPr>
      </w:pPr>
    </w:p>
    <w:p w14:paraId="26B320B0" w14:textId="77777777" w:rsidR="00CE30B7" w:rsidRPr="00897209" w:rsidRDefault="00CE30B7" w:rsidP="00CE30B7">
      <w:pPr>
        <w:spacing w:after="0" w:line="240" w:lineRule="auto"/>
        <w:contextualSpacing/>
        <w:jc w:val="both"/>
        <w:rPr>
          <w:rFonts w:ascii="Times New Roman" w:hAnsi="Times New Roman" w:cs="Times New Roman"/>
          <w:b/>
          <w:sz w:val="28"/>
          <w:szCs w:val="28"/>
        </w:rPr>
      </w:pPr>
      <w:r w:rsidRPr="00897209">
        <w:rPr>
          <w:rFonts w:ascii="Times New Roman" w:hAnsi="Times New Roman" w:cs="Times New Roman"/>
          <w:sz w:val="28"/>
          <w:szCs w:val="28"/>
          <w:lang w:eastAsia="ar-SA"/>
        </w:rPr>
        <w:t xml:space="preserve">Електронна копія друкованого видання передана для внесення в </w:t>
      </w:r>
      <w:proofErr w:type="spellStart"/>
      <w:r w:rsidRPr="00897209">
        <w:rPr>
          <w:rFonts w:ascii="Times New Roman" w:hAnsi="Times New Roman" w:cs="Times New Roman"/>
          <w:sz w:val="28"/>
          <w:szCs w:val="28"/>
          <w:lang w:eastAsia="ar-SA"/>
        </w:rPr>
        <w:t>репозитарій</w:t>
      </w:r>
      <w:proofErr w:type="spellEnd"/>
      <w:r w:rsidRPr="00897209">
        <w:rPr>
          <w:rFonts w:ascii="Times New Roman" w:hAnsi="Times New Roman" w:cs="Times New Roman"/>
          <w:sz w:val="28"/>
          <w:szCs w:val="28"/>
          <w:lang w:eastAsia="ar-SA"/>
        </w:rPr>
        <w:t xml:space="preserve"> ЛНТУ</w:t>
      </w:r>
      <w:r w:rsidRPr="00897209">
        <w:rPr>
          <w:rFonts w:ascii="Times New Roman" w:hAnsi="Times New Roman" w:cs="Times New Roman"/>
          <w:b/>
          <w:sz w:val="28"/>
          <w:szCs w:val="28"/>
        </w:rPr>
        <w:t xml:space="preserve"> </w:t>
      </w:r>
    </w:p>
    <w:p w14:paraId="40F9CEB0" w14:textId="41908252" w:rsidR="00CE30B7" w:rsidRPr="00897209" w:rsidRDefault="00CE30B7" w:rsidP="00CE30B7">
      <w:pPr>
        <w:spacing w:after="0" w:line="240" w:lineRule="auto"/>
        <w:contextualSpacing/>
        <w:jc w:val="both"/>
        <w:rPr>
          <w:rFonts w:ascii="Times New Roman" w:hAnsi="Times New Roman" w:cs="Times New Roman"/>
          <w:sz w:val="28"/>
          <w:szCs w:val="28"/>
        </w:rPr>
      </w:pPr>
      <w:r w:rsidRPr="00897209">
        <w:rPr>
          <w:rFonts w:ascii="Times New Roman" w:hAnsi="Times New Roman" w:cs="Times New Roman"/>
          <w:sz w:val="28"/>
          <w:szCs w:val="28"/>
        </w:rPr>
        <w:t xml:space="preserve">Директор бібліотеки </w:t>
      </w:r>
      <w:r w:rsidRPr="00897209">
        <w:rPr>
          <w:rFonts w:ascii="Times New Roman" w:hAnsi="Times New Roman" w:cs="Times New Roman"/>
          <w:b/>
          <w:sz w:val="28"/>
          <w:szCs w:val="28"/>
        </w:rPr>
        <w:t xml:space="preserve"> ________________ </w:t>
      </w:r>
      <w:r w:rsidR="00B53A21">
        <w:rPr>
          <w:rFonts w:ascii="Times New Roman" w:hAnsi="Times New Roman" w:cs="Times New Roman"/>
          <w:sz w:val="28"/>
          <w:szCs w:val="28"/>
          <w:lang w:val="ru-RU"/>
        </w:rPr>
        <w:t>Н.П.</w:t>
      </w:r>
      <w:r w:rsidR="006437EE">
        <w:rPr>
          <w:rFonts w:ascii="Times New Roman" w:hAnsi="Times New Roman" w:cs="Times New Roman"/>
          <w:sz w:val="28"/>
          <w:szCs w:val="28"/>
        </w:rPr>
        <w:t xml:space="preserve"> Поліщук</w:t>
      </w:r>
    </w:p>
    <w:p w14:paraId="4A7B0C1B" w14:textId="77777777" w:rsidR="00CE30B7" w:rsidRPr="00897209" w:rsidRDefault="00CE30B7" w:rsidP="00CE30B7">
      <w:pPr>
        <w:spacing w:after="0" w:line="240" w:lineRule="auto"/>
        <w:contextualSpacing/>
        <w:jc w:val="both"/>
        <w:rPr>
          <w:rFonts w:ascii="Times New Roman" w:hAnsi="Times New Roman" w:cs="Times New Roman"/>
          <w:bCs/>
          <w:iCs/>
          <w:sz w:val="28"/>
          <w:szCs w:val="28"/>
          <w:lang w:eastAsia="ar-SA"/>
        </w:rPr>
      </w:pPr>
    </w:p>
    <w:p w14:paraId="6D8C3D4D" w14:textId="36EA5003" w:rsidR="00CE30B7" w:rsidRPr="00897209" w:rsidRDefault="00CE30B7" w:rsidP="00CE30B7">
      <w:pPr>
        <w:tabs>
          <w:tab w:val="left" w:pos="2700"/>
        </w:tabs>
        <w:spacing w:after="0" w:line="240" w:lineRule="auto"/>
        <w:contextualSpacing/>
        <w:jc w:val="both"/>
        <w:rPr>
          <w:rFonts w:ascii="Times New Roman" w:hAnsi="Times New Roman" w:cs="Times New Roman"/>
          <w:sz w:val="28"/>
          <w:szCs w:val="28"/>
          <w:lang w:eastAsia="ar-SA"/>
        </w:rPr>
      </w:pPr>
      <w:r w:rsidRPr="00897209">
        <w:rPr>
          <w:rFonts w:ascii="Times New Roman" w:hAnsi="Times New Roman" w:cs="Times New Roman"/>
          <w:sz w:val="28"/>
          <w:szCs w:val="28"/>
          <w:lang w:eastAsia="ar-SA"/>
        </w:rPr>
        <w:t xml:space="preserve">Рекомендовано до видання на засіданні кафедри </w:t>
      </w:r>
      <w:proofErr w:type="spellStart"/>
      <w:r w:rsidRPr="00897209">
        <w:rPr>
          <w:rFonts w:ascii="Times New Roman" w:hAnsi="Times New Roman" w:cs="Times New Roman"/>
          <w:sz w:val="28"/>
          <w:szCs w:val="28"/>
          <w:lang w:eastAsia="ar-SA"/>
        </w:rPr>
        <w:t>соціогуманітарних</w:t>
      </w:r>
      <w:proofErr w:type="spellEnd"/>
      <w:r w:rsidRPr="00897209">
        <w:rPr>
          <w:rFonts w:ascii="Times New Roman" w:hAnsi="Times New Roman" w:cs="Times New Roman"/>
          <w:sz w:val="28"/>
          <w:szCs w:val="28"/>
          <w:lang w:eastAsia="ar-SA"/>
        </w:rPr>
        <w:t xml:space="preserve"> технологій ЛНТУ, протокол № ____ від «_____» _______  202</w:t>
      </w:r>
      <w:r w:rsidR="006437EE">
        <w:rPr>
          <w:rFonts w:ascii="Times New Roman" w:hAnsi="Times New Roman" w:cs="Times New Roman"/>
          <w:sz w:val="28"/>
          <w:szCs w:val="28"/>
          <w:lang w:eastAsia="ar-SA"/>
        </w:rPr>
        <w:t>5</w:t>
      </w:r>
      <w:r w:rsidRPr="00897209">
        <w:rPr>
          <w:rFonts w:ascii="Times New Roman" w:hAnsi="Times New Roman" w:cs="Times New Roman"/>
          <w:sz w:val="28"/>
          <w:szCs w:val="28"/>
          <w:lang w:eastAsia="ar-SA"/>
        </w:rPr>
        <w:t xml:space="preserve"> року.</w:t>
      </w:r>
    </w:p>
    <w:p w14:paraId="3818967A" w14:textId="77777777" w:rsidR="00CE30B7" w:rsidRPr="00897209" w:rsidRDefault="00CE30B7" w:rsidP="00CE30B7">
      <w:pPr>
        <w:tabs>
          <w:tab w:val="left" w:pos="2700"/>
        </w:tabs>
        <w:spacing w:after="0" w:line="240" w:lineRule="auto"/>
        <w:contextualSpacing/>
        <w:jc w:val="both"/>
        <w:rPr>
          <w:rFonts w:ascii="Times New Roman" w:hAnsi="Times New Roman" w:cs="Times New Roman"/>
          <w:sz w:val="28"/>
          <w:szCs w:val="28"/>
          <w:lang w:eastAsia="ar-SA"/>
        </w:rPr>
      </w:pPr>
    </w:p>
    <w:p w14:paraId="2251A88E" w14:textId="77777777" w:rsidR="00CE30B7" w:rsidRPr="00897209" w:rsidRDefault="00CE30B7" w:rsidP="00CE30B7">
      <w:pPr>
        <w:spacing w:after="0" w:line="240" w:lineRule="auto"/>
        <w:contextualSpacing/>
        <w:jc w:val="both"/>
        <w:rPr>
          <w:rFonts w:ascii="Times New Roman" w:hAnsi="Times New Roman" w:cs="Times New Roman"/>
          <w:b/>
          <w:sz w:val="28"/>
          <w:szCs w:val="28"/>
        </w:rPr>
      </w:pPr>
      <w:r w:rsidRPr="00897209">
        <w:rPr>
          <w:rFonts w:ascii="Times New Roman" w:hAnsi="Times New Roman" w:cs="Times New Roman"/>
          <w:sz w:val="28"/>
          <w:szCs w:val="28"/>
          <w:lang w:eastAsia="ar-SA"/>
        </w:rPr>
        <w:t xml:space="preserve">Завідувач кафедри </w:t>
      </w:r>
      <w:proofErr w:type="spellStart"/>
      <w:r w:rsidRPr="00897209">
        <w:rPr>
          <w:rFonts w:ascii="Times New Roman" w:hAnsi="Times New Roman" w:cs="Times New Roman"/>
          <w:sz w:val="28"/>
          <w:szCs w:val="28"/>
          <w:lang w:eastAsia="ar-SA"/>
        </w:rPr>
        <w:t>соціогуманітарних</w:t>
      </w:r>
      <w:proofErr w:type="spellEnd"/>
      <w:r w:rsidRPr="00897209">
        <w:rPr>
          <w:rFonts w:ascii="Times New Roman" w:hAnsi="Times New Roman" w:cs="Times New Roman"/>
          <w:sz w:val="28"/>
          <w:szCs w:val="28"/>
          <w:lang w:eastAsia="ar-SA"/>
        </w:rPr>
        <w:t xml:space="preserve"> технологій ________________ О.М. Жук</w:t>
      </w:r>
    </w:p>
    <w:p w14:paraId="31BC0815" w14:textId="77777777" w:rsidR="00CE30B7" w:rsidRPr="00897209" w:rsidRDefault="00CE30B7" w:rsidP="00CE30B7">
      <w:pPr>
        <w:spacing w:after="0" w:line="240" w:lineRule="auto"/>
        <w:contextualSpacing/>
        <w:jc w:val="both"/>
        <w:rPr>
          <w:rFonts w:ascii="Times New Roman" w:hAnsi="Times New Roman" w:cs="Times New Roman"/>
          <w:sz w:val="28"/>
          <w:szCs w:val="28"/>
          <w:lang w:eastAsia="ar-SA"/>
        </w:rPr>
      </w:pPr>
    </w:p>
    <w:p w14:paraId="158EE5D3" w14:textId="1C0A6A3F" w:rsidR="00CE30B7" w:rsidRPr="00897209" w:rsidRDefault="00CE30B7" w:rsidP="00CE30B7">
      <w:pPr>
        <w:spacing w:after="0" w:line="240" w:lineRule="auto"/>
        <w:contextualSpacing/>
        <w:jc w:val="both"/>
        <w:rPr>
          <w:rFonts w:ascii="Times New Roman" w:hAnsi="Times New Roman" w:cs="Times New Roman"/>
          <w:sz w:val="28"/>
          <w:szCs w:val="28"/>
          <w:lang w:eastAsia="ar-SA"/>
        </w:rPr>
      </w:pPr>
      <w:r w:rsidRPr="00897209">
        <w:rPr>
          <w:rFonts w:ascii="Times New Roman" w:hAnsi="Times New Roman" w:cs="Times New Roman"/>
          <w:sz w:val="28"/>
          <w:szCs w:val="28"/>
          <w:lang w:eastAsia="ar-SA"/>
        </w:rPr>
        <w:t xml:space="preserve">Укладач:   _____________ </w:t>
      </w:r>
      <w:r w:rsidR="006437EE">
        <w:rPr>
          <w:rFonts w:ascii="Times New Roman" w:hAnsi="Times New Roman" w:cs="Times New Roman"/>
          <w:sz w:val="28"/>
          <w:szCs w:val="28"/>
          <w:lang w:eastAsia="ar-SA"/>
        </w:rPr>
        <w:t>О.М. Жук</w:t>
      </w:r>
      <w:r w:rsidRPr="00897209">
        <w:rPr>
          <w:rFonts w:ascii="Times New Roman" w:hAnsi="Times New Roman" w:cs="Times New Roman"/>
          <w:sz w:val="28"/>
          <w:szCs w:val="28"/>
          <w:lang w:eastAsia="ar-SA"/>
        </w:rPr>
        <w:t xml:space="preserve">, </w:t>
      </w:r>
      <w:r w:rsidR="006437EE">
        <w:rPr>
          <w:rFonts w:ascii="Times New Roman" w:hAnsi="Times New Roman" w:cs="Times New Roman"/>
          <w:sz w:val="28"/>
          <w:szCs w:val="28"/>
          <w:lang w:eastAsia="ar-SA"/>
        </w:rPr>
        <w:t>кандидат історичних</w:t>
      </w:r>
      <w:r w:rsidRPr="00897209">
        <w:rPr>
          <w:rFonts w:ascii="Times New Roman" w:hAnsi="Times New Roman" w:cs="Times New Roman"/>
          <w:sz w:val="28"/>
          <w:szCs w:val="28"/>
          <w:lang w:eastAsia="ar-SA"/>
        </w:rPr>
        <w:t xml:space="preserve"> наук, </w:t>
      </w:r>
      <w:r w:rsidR="006437EE">
        <w:rPr>
          <w:rFonts w:ascii="Times New Roman" w:hAnsi="Times New Roman" w:cs="Times New Roman"/>
          <w:sz w:val="28"/>
          <w:szCs w:val="28"/>
          <w:lang w:eastAsia="ar-SA"/>
        </w:rPr>
        <w:t>доцент, завідувач</w:t>
      </w:r>
      <w:r w:rsidRPr="00897209">
        <w:rPr>
          <w:rFonts w:ascii="Times New Roman" w:hAnsi="Times New Roman" w:cs="Times New Roman"/>
          <w:sz w:val="28"/>
          <w:szCs w:val="28"/>
          <w:lang w:eastAsia="ar-SA"/>
        </w:rPr>
        <w:t xml:space="preserve"> кафедри </w:t>
      </w:r>
      <w:proofErr w:type="spellStart"/>
      <w:r w:rsidRPr="00897209">
        <w:rPr>
          <w:rFonts w:ascii="Times New Roman" w:hAnsi="Times New Roman" w:cs="Times New Roman"/>
          <w:sz w:val="28"/>
          <w:szCs w:val="28"/>
          <w:lang w:eastAsia="ar-SA"/>
        </w:rPr>
        <w:t>соціогуманітарних</w:t>
      </w:r>
      <w:proofErr w:type="spellEnd"/>
      <w:r w:rsidRPr="00897209">
        <w:rPr>
          <w:rFonts w:ascii="Times New Roman" w:hAnsi="Times New Roman" w:cs="Times New Roman"/>
          <w:sz w:val="28"/>
          <w:szCs w:val="28"/>
          <w:lang w:eastAsia="ar-SA"/>
        </w:rPr>
        <w:t xml:space="preserve"> технологій ЛНТУ.</w:t>
      </w:r>
    </w:p>
    <w:p w14:paraId="26137B1D" w14:textId="77777777" w:rsidR="00CE30B7" w:rsidRPr="00897209" w:rsidRDefault="00CE30B7" w:rsidP="00CE30B7">
      <w:pPr>
        <w:spacing w:after="0" w:line="240" w:lineRule="auto"/>
        <w:contextualSpacing/>
        <w:jc w:val="both"/>
        <w:rPr>
          <w:rFonts w:ascii="Times New Roman" w:hAnsi="Times New Roman" w:cs="Times New Roman"/>
          <w:sz w:val="28"/>
          <w:szCs w:val="28"/>
          <w:lang w:eastAsia="ar-SA"/>
        </w:rPr>
      </w:pPr>
    </w:p>
    <w:p w14:paraId="5466C87F" w14:textId="5918CA6A" w:rsidR="00CE30B7" w:rsidRPr="00897209" w:rsidRDefault="00770D7F" w:rsidP="00CE30B7">
      <w:pPr>
        <w:spacing w:after="0" w:line="240" w:lineRule="auto"/>
        <w:contextualSpacing/>
        <w:jc w:val="both"/>
        <w:rPr>
          <w:rFonts w:ascii="Times New Roman" w:hAnsi="Times New Roman" w:cs="Times New Roman"/>
          <w:sz w:val="28"/>
          <w:szCs w:val="28"/>
          <w:lang w:eastAsia="ar-SA"/>
        </w:rPr>
      </w:pPr>
      <w:r>
        <w:rPr>
          <w:rFonts w:ascii="Times New Roman" w:hAnsi="Times New Roman" w:cs="Times New Roman"/>
          <w:sz w:val="28"/>
          <w:szCs w:val="28"/>
          <w:lang w:eastAsia="ar-SA"/>
        </w:rPr>
        <w:t>Рецензент:   _________ О.</w:t>
      </w:r>
      <w:r w:rsidR="00CE30B7" w:rsidRPr="00897209">
        <w:rPr>
          <w:rFonts w:ascii="Times New Roman" w:hAnsi="Times New Roman" w:cs="Times New Roman"/>
          <w:sz w:val="28"/>
          <w:szCs w:val="28"/>
          <w:lang w:eastAsia="ar-SA"/>
        </w:rPr>
        <w:t xml:space="preserve">І. Ситник, кандидат політичних наук, доцент кафедри </w:t>
      </w:r>
      <w:proofErr w:type="spellStart"/>
      <w:r w:rsidR="00CE30B7" w:rsidRPr="00897209">
        <w:rPr>
          <w:rFonts w:ascii="Times New Roman" w:hAnsi="Times New Roman" w:cs="Times New Roman"/>
          <w:sz w:val="28"/>
          <w:szCs w:val="28"/>
          <w:lang w:eastAsia="ar-SA"/>
        </w:rPr>
        <w:t>соціогуманітарних</w:t>
      </w:r>
      <w:proofErr w:type="spellEnd"/>
      <w:r w:rsidR="00CE30B7" w:rsidRPr="00897209">
        <w:rPr>
          <w:rFonts w:ascii="Times New Roman" w:hAnsi="Times New Roman" w:cs="Times New Roman"/>
          <w:sz w:val="28"/>
          <w:szCs w:val="28"/>
          <w:lang w:eastAsia="ar-SA"/>
        </w:rPr>
        <w:t xml:space="preserve"> технологій ЛНТУ</w:t>
      </w:r>
    </w:p>
    <w:p w14:paraId="06269C7D" w14:textId="77777777" w:rsidR="00CE30B7" w:rsidRPr="00897209" w:rsidRDefault="00CE30B7" w:rsidP="00CE30B7">
      <w:pPr>
        <w:spacing w:after="0" w:line="240" w:lineRule="auto"/>
        <w:contextualSpacing/>
        <w:jc w:val="both"/>
        <w:rPr>
          <w:rFonts w:ascii="Times New Roman" w:hAnsi="Times New Roman" w:cs="Times New Roman"/>
          <w:sz w:val="28"/>
          <w:szCs w:val="28"/>
          <w:lang w:eastAsia="ar-SA"/>
        </w:rPr>
      </w:pPr>
    </w:p>
    <w:p w14:paraId="124E0D8D" w14:textId="77777777" w:rsidR="00CE30B7" w:rsidRDefault="00CE30B7" w:rsidP="00CE30B7">
      <w:pPr>
        <w:spacing w:after="0" w:line="240" w:lineRule="auto"/>
        <w:contextualSpacing/>
        <w:jc w:val="both"/>
        <w:rPr>
          <w:rFonts w:ascii="Times New Roman" w:hAnsi="Times New Roman" w:cs="Times New Roman"/>
          <w:sz w:val="28"/>
          <w:szCs w:val="28"/>
          <w:lang w:eastAsia="ar-SA"/>
        </w:rPr>
      </w:pPr>
      <w:r w:rsidRPr="00897209">
        <w:rPr>
          <w:rFonts w:ascii="Times New Roman" w:hAnsi="Times New Roman" w:cs="Times New Roman"/>
          <w:sz w:val="28"/>
          <w:szCs w:val="28"/>
          <w:lang w:eastAsia="ar-SA"/>
        </w:rPr>
        <w:t xml:space="preserve">Відповідальний за випуск: __________ О.М. Жук, кандидат історичних наук, доцент, завідувач кафедри </w:t>
      </w:r>
      <w:proofErr w:type="spellStart"/>
      <w:r w:rsidRPr="00897209">
        <w:rPr>
          <w:rFonts w:ascii="Times New Roman" w:hAnsi="Times New Roman" w:cs="Times New Roman"/>
          <w:sz w:val="28"/>
          <w:szCs w:val="28"/>
          <w:lang w:eastAsia="ar-SA"/>
        </w:rPr>
        <w:t>соціогуманітарних</w:t>
      </w:r>
      <w:proofErr w:type="spellEnd"/>
      <w:r w:rsidRPr="00897209">
        <w:rPr>
          <w:rFonts w:ascii="Times New Roman" w:hAnsi="Times New Roman" w:cs="Times New Roman"/>
          <w:sz w:val="28"/>
          <w:szCs w:val="28"/>
          <w:lang w:eastAsia="ar-SA"/>
        </w:rPr>
        <w:t xml:space="preserve"> технологій ЛНТУ.</w:t>
      </w:r>
    </w:p>
    <w:p w14:paraId="576A9F28" w14:textId="77777777" w:rsidR="00CE30B7" w:rsidRDefault="00CE30B7" w:rsidP="00CE30B7">
      <w:pPr>
        <w:spacing w:after="0" w:line="240" w:lineRule="auto"/>
        <w:contextualSpacing/>
        <w:jc w:val="both"/>
        <w:rPr>
          <w:rFonts w:ascii="Times New Roman" w:hAnsi="Times New Roman" w:cs="Times New Roman"/>
          <w:sz w:val="28"/>
          <w:szCs w:val="28"/>
          <w:lang w:eastAsia="ar-SA"/>
        </w:rPr>
      </w:pPr>
    </w:p>
    <w:p w14:paraId="30689F91" w14:textId="77777777" w:rsidR="00CE30B7" w:rsidRPr="00897209" w:rsidRDefault="00CE30B7" w:rsidP="00CE30B7">
      <w:pPr>
        <w:spacing w:after="0" w:line="240" w:lineRule="auto"/>
        <w:contextualSpacing/>
        <w:jc w:val="both"/>
        <w:rPr>
          <w:rFonts w:ascii="Times New Roman" w:hAnsi="Times New Roman" w:cs="Times New Roman"/>
          <w:sz w:val="28"/>
          <w:szCs w:val="28"/>
          <w:lang w:eastAsia="ar-SA"/>
        </w:rPr>
      </w:pPr>
    </w:p>
    <w:p w14:paraId="38BE55F1" w14:textId="77777777" w:rsidR="00CE30B7" w:rsidRDefault="00CE30B7" w:rsidP="00CE30B7">
      <w:pPr>
        <w:spacing w:after="0" w:line="240" w:lineRule="auto"/>
        <w:contextualSpacing/>
        <w:jc w:val="both"/>
        <w:rPr>
          <w:rFonts w:ascii="Times New Roman" w:hAnsi="Times New Roman" w:cs="Times New Roman"/>
          <w:sz w:val="28"/>
          <w:szCs w:val="28"/>
          <w:lang w:eastAsia="ar-SA"/>
        </w:rPr>
      </w:pPr>
    </w:p>
    <w:p w14:paraId="78F3D756" w14:textId="77777777" w:rsidR="00CE30B7" w:rsidRPr="00897209" w:rsidRDefault="00CE30B7" w:rsidP="00CE30B7">
      <w:pPr>
        <w:spacing w:after="0" w:line="240" w:lineRule="auto"/>
        <w:ind w:left="-426"/>
        <w:contextualSpacing/>
        <w:jc w:val="both"/>
        <w:rPr>
          <w:rFonts w:ascii="Times New Roman" w:hAnsi="Times New Roman" w:cs="Times New Roman"/>
          <w:sz w:val="28"/>
          <w:szCs w:val="28"/>
          <w:lang w:eastAsia="ar-SA"/>
        </w:rPr>
      </w:pPr>
    </w:p>
    <w:tbl>
      <w:tblPr>
        <w:tblW w:w="5132" w:type="pct"/>
        <w:tblInd w:w="-34" w:type="dxa"/>
        <w:tblLook w:val="01E0" w:firstRow="1" w:lastRow="1" w:firstColumn="1" w:lastColumn="1" w:noHBand="0" w:noVBand="0"/>
      </w:tblPr>
      <w:tblGrid>
        <w:gridCol w:w="715"/>
        <w:gridCol w:w="9468"/>
      </w:tblGrid>
      <w:tr w:rsidR="00CE30B7" w:rsidRPr="00897209" w14:paraId="3D2C6D2C" w14:textId="77777777" w:rsidTr="006437EE">
        <w:trPr>
          <w:trHeight w:val="1827"/>
        </w:trPr>
        <w:tc>
          <w:tcPr>
            <w:tcW w:w="351" w:type="pct"/>
            <w:shd w:val="clear" w:color="auto" w:fill="auto"/>
          </w:tcPr>
          <w:p w14:paraId="3D9907D0" w14:textId="77777777" w:rsidR="00CE30B7" w:rsidRPr="00897209" w:rsidRDefault="00CE30B7" w:rsidP="00893A7E">
            <w:pPr>
              <w:spacing w:after="0" w:line="240" w:lineRule="auto"/>
              <w:contextualSpacing/>
              <w:jc w:val="both"/>
              <w:rPr>
                <w:rFonts w:ascii="Times New Roman" w:hAnsi="Times New Roman" w:cs="Times New Roman"/>
                <w:sz w:val="28"/>
                <w:szCs w:val="28"/>
              </w:rPr>
            </w:pPr>
          </w:p>
          <w:p w14:paraId="32CD7CEC" w14:textId="7E5C3041" w:rsidR="00CE30B7" w:rsidRPr="001A7501" w:rsidRDefault="001A7501" w:rsidP="006437EE">
            <w:pPr>
              <w:spacing w:after="0" w:line="240" w:lineRule="auto"/>
              <w:ind w:right="-160"/>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C 90</w:t>
            </w:r>
          </w:p>
        </w:tc>
        <w:tc>
          <w:tcPr>
            <w:tcW w:w="4649" w:type="pct"/>
            <w:shd w:val="clear" w:color="auto" w:fill="auto"/>
          </w:tcPr>
          <w:p w14:paraId="103E32B8" w14:textId="30E35284" w:rsidR="00CE30B7" w:rsidRPr="00897209" w:rsidRDefault="006437EE" w:rsidP="005D2D1A">
            <w:pPr>
              <w:tabs>
                <w:tab w:val="left" w:pos="284"/>
                <w:tab w:val="left" w:pos="7371"/>
              </w:tabs>
              <w:spacing w:after="0" w:line="240" w:lineRule="auto"/>
              <w:jc w:val="both"/>
              <w:rPr>
                <w:rFonts w:ascii="Times New Roman" w:hAnsi="Times New Roman" w:cs="Times New Roman"/>
                <w:sz w:val="28"/>
                <w:szCs w:val="28"/>
                <w:lang w:eastAsia="ar-SA"/>
              </w:rPr>
            </w:pPr>
            <w:bookmarkStart w:id="1" w:name="_Hlk114485602"/>
            <w:r>
              <w:rPr>
                <w:rFonts w:ascii="Times New Roman" w:hAnsi="Times New Roman" w:cs="Times New Roman"/>
                <w:b/>
                <w:sz w:val="28"/>
                <w:szCs w:val="28"/>
              </w:rPr>
              <w:t>Суспільно-політичні</w:t>
            </w:r>
            <w:r w:rsidR="00CE30B7">
              <w:rPr>
                <w:rFonts w:ascii="Times New Roman" w:hAnsi="Times New Roman" w:cs="Times New Roman"/>
                <w:b/>
                <w:sz w:val="28"/>
                <w:szCs w:val="28"/>
              </w:rPr>
              <w:t xml:space="preserve"> студії</w:t>
            </w:r>
            <w:r w:rsidR="00CE30B7" w:rsidRPr="002055E1">
              <w:rPr>
                <w:rFonts w:ascii="Times New Roman" w:hAnsi="Times New Roman" w:cs="Times New Roman"/>
                <w:sz w:val="28"/>
                <w:szCs w:val="28"/>
              </w:rPr>
              <w:t xml:space="preserve">: конспект лекцій для здобувачів </w:t>
            </w:r>
            <w:r w:rsidR="00CE30B7">
              <w:rPr>
                <w:rFonts w:ascii="Times New Roman" w:hAnsi="Times New Roman" w:cs="Times New Roman"/>
                <w:sz w:val="28"/>
                <w:szCs w:val="28"/>
              </w:rPr>
              <w:t>першого</w:t>
            </w:r>
            <w:r w:rsidR="00CE30B7" w:rsidRPr="002055E1">
              <w:rPr>
                <w:rFonts w:ascii="Times New Roman" w:hAnsi="Times New Roman" w:cs="Times New Roman"/>
                <w:sz w:val="28"/>
                <w:szCs w:val="28"/>
              </w:rPr>
              <w:t xml:space="preserve"> (</w:t>
            </w:r>
            <w:r w:rsidR="00CE30B7">
              <w:rPr>
                <w:rFonts w:ascii="Times New Roman" w:hAnsi="Times New Roman" w:cs="Times New Roman"/>
                <w:sz w:val="28"/>
                <w:szCs w:val="28"/>
              </w:rPr>
              <w:t>бакалаврського</w:t>
            </w:r>
            <w:r w:rsidR="00CE30B7" w:rsidRPr="002055E1">
              <w:rPr>
                <w:rFonts w:ascii="Times New Roman" w:hAnsi="Times New Roman" w:cs="Times New Roman"/>
                <w:sz w:val="28"/>
                <w:szCs w:val="28"/>
              </w:rPr>
              <w:t xml:space="preserve">) рівня </w:t>
            </w:r>
            <w:r w:rsidR="00CE30B7" w:rsidRPr="002055E1">
              <w:rPr>
                <w:rFonts w:ascii="Times New Roman" w:hAnsi="Times New Roman" w:cs="Times New Roman"/>
                <w:bCs/>
                <w:sz w:val="28"/>
                <w:szCs w:val="28"/>
              </w:rPr>
              <w:t xml:space="preserve">вищої освіти </w:t>
            </w:r>
            <w:r>
              <w:rPr>
                <w:rFonts w:ascii="Times New Roman" w:hAnsi="Times New Roman" w:cs="Times New Roman"/>
                <w:bCs/>
                <w:sz w:val="28"/>
                <w:szCs w:val="28"/>
              </w:rPr>
              <w:t>освітньої програми</w:t>
            </w:r>
            <w:r w:rsidR="005D2D1A">
              <w:rPr>
                <w:rFonts w:ascii="Times New Roman" w:hAnsi="Times New Roman" w:cs="Times New Roman"/>
                <w:bCs/>
                <w:sz w:val="28"/>
                <w:szCs w:val="28"/>
              </w:rPr>
              <w:t xml:space="preserve"> </w:t>
            </w:r>
            <w:r w:rsidR="005D2D1A">
              <w:rPr>
                <w:rFonts w:ascii="Times New Roman" w:hAnsi="Times New Roman" w:cs="Times New Roman"/>
                <w:sz w:val="28"/>
                <w:szCs w:val="28"/>
              </w:rPr>
              <w:t>«</w:t>
            </w:r>
            <w:proofErr w:type="spellStart"/>
            <w:r w:rsidR="005D2D1A">
              <w:rPr>
                <w:rFonts w:ascii="Times New Roman" w:hAnsi="Times New Roman" w:cs="Times New Roman"/>
                <w:sz w:val="28"/>
                <w:szCs w:val="28"/>
              </w:rPr>
              <w:t>Медіакомунікації</w:t>
            </w:r>
            <w:proofErr w:type="spellEnd"/>
            <w:r w:rsidR="005D2D1A">
              <w:rPr>
                <w:rFonts w:ascii="Times New Roman" w:hAnsi="Times New Roman" w:cs="Times New Roman"/>
                <w:sz w:val="28"/>
                <w:szCs w:val="28"/>
              </w:rPr>
              <w:t xml:space="preserve"> та </w:t>
            </w:r>
            <w:r w:rsidR="005D2D1A">
              <w:rPr>
                <w:rFonts w:ascii="Times New Roman" w:hAnsi="Times New Roman" w:cs="Times New Roman"/>
                <w:sz w:val="28"/>
                <w:szCs w:val="28"/>
                <w:lang w:val="en-US"/>
              </w:rPr>
              <w:t>PR</w:t>
            </w:r>
            <w:r w:rsidR="005D2D1A">
              <w:rPr>
                <w:rFonts w:ascii="Times New Roman" w:hAnsi="Times New Roman" w:cs="Times New Roman"/>
                <w:sz w:val="28"/>
                <w:szCs w:val="28"/>
              </w:rPr>
              <w:t>»</w:t>
            </w:r>
            <w:r w:rsidR="005D2D1A" w:rsidRPr="005D2D1A">
              <w:rPr>
                <w:rFonts w:ascii="Times New Roman" w:hAnsi="Times New Roman" w:cs="Times New Roman"/>
                <w:sz w:val="28"/>
                <w:szCs w:val="28"/>
              </w:rPr>
              <w:t xml:space="preserve"> спеціальності </w:t>
            </w:r>
            <w:r w:rsidR="008A17A5">
              <w:rPr>
                <w:rFonts w:ascii="Times New Roman" w:hAnsi="Times New Roman" w:cs="Times New Roman"/>
                <w:sz w:val="28"/>
                <w:szCs w:val="28"/>
                <w:lang w:val="en-US"/>
              </w:rPr>
              <w:t xml:space="preserve">C7 </w:t>
            </w:r>
            <w:r w:rsidR="005D2D1A">
              <w:rPr>
                <w:rFonts w:ascii="Times New Roman" w:hAnsi="Times New Roman" w:cs="Times New Roman"/>
                <w:sz w:val="28"/>
                <w:szCs w:val="28"/>
              </w:rPr>
              <w:t xml:space="preserve">Журналістика </w:t>
            </w:r>
            <w:r w:rsidR="00CE30B7" w:rsidRPr="002055E1">
              <w:rPr>
                <w:rFonts w:ascii="Times New Roman" w:hAnsi="Times New Roman" w:cs="Times New Roman"/>
                <w:bCs/>
                <w:sz w:val="28"/>
                <w:szCs w:val="28"/>
              </w:rPr>
              <w:t>денної та заочної форм навчання</w:t>
            </w:r>
            <w:r w:rsidR="00CE30B7" w:rsidRPr="002055E1">
              <w:rPr>
                <w:rFonts w:ascii="Times New Roman" w:hAnsi="Times New Roman" w:cs="Times New Roman"/>
                <w:sz w:val="28"/>
                <w:szCs w:val="28"/>
              </w:rPr>
              <w:t xml:space="preserve"> / уклад. </w:t>
            </w:r>
            <w:r>
              <w:rPr>
                <w:rFonts w:ascii="Times New Roman" w:hAnsi="Times New Roman" w:cs="Times New Roman"/>
                <w:sz w:val="28"/>
                <w:szCs w:val="28"/>
              </w:rPr>
              <w:t>О.М. Жук</w:t>
            </w:r>
            <w:r w:rsidR="00CE30B7" w:rsidRPr="002055E1">
              <w:rPr>
                <w:rFonts w:ascii="Times New Roman" w:hAnsi="Times New Roman" w:cs="Times New Roman"/>
                <w:sz w:val="28"/>
                <w:szCs w:val="28"/>
              </w:rPr>
              <w:t xml:space="preserve">. Луцьк: </w:t>
            </w:r>
            <w:r w:rsidR="00CE30B7" w:rsidRPr="002055E1">
              <w:rPr>
                <w:rFonts w:ascii="Times New Roman" w:hAnsi="Times New Roman" w:cs="Times New Roman"/>
                <w:sz w:val="28"/>
                <w:szCs w:val="28"/>
                <w:lang w:eastAsia="ar-SA"/>
              </w:rPr>
              <w:t>ЛНТУ, 202</w:t>
            </w:r>
            <w:r>
              <w:rPr>
                <w:rFonts w:ascii="Times New Roman" w:hAnsi="Times New Roman" w:cs="Times New Roman"/>
                <w:sz w:val="28"/>
                <w:szCs w:val="28"/>
                <w:lang w:eastAsia="ar-SA"/>
              </w:rPr>
              <w:t>5</w:t>
            </w:r>
            <w:r w:rsidR="00CE30B7" w:rsidRPr="002055E1">
              <w:rPr>
                <w:rFonts w:ascii="Times New Roman" w:hAnsi="Times New Roman" w:cs="Times New Roman"/>
                <w:sz w:val="28"/>
                <w:szCs w:val="28"/>
                <w:lang w:eastAsia="ar-SA"/>
              </w:rPr>
              <w:t xml:space="preserve">. </w:t>
            </w:r>
            <w:r>
              <w:rPr>
                <w:rFonts w:ascii="Times New Roman" w:hAnsi="Times New Roman" w:cs="Times New Roman"/>
                <w:sz w:val="28"/>
                <w:szCs w:val="28"/>
                <w:lang w:eastAsia="ar-SA"/>
              </w:rPr>
              <w:t>1</w:t>
            </w:r>
            <w:r w:rsidR="005112CA">
              <w:rPr>
                <w:rFonts w:ascii="Times New Roman" w:hAnsi="Times New Roman" w:cs="Times New Roman"/>
                <w:sz w:val="28"/>
                <w:szCs w:val="28"/>
                <w:lang w:eastAsia="ar-SA"/>
              </w:rPr>
              <w:t>00 с</w:t>
            </w:r>
            <w:bookmarkEnd w:id="1"/>
            <w:r w:rsidR="005112CA">
              <w:rPr>
                <w:rFonts w:ascii="Times New Roman" w:hAnsi="Times New Roman" w:cs="Times New Roman"/>
                <w:sz w:val="28"/>
                <w:szCs w:val="28"/>
                <w:lang w:eastAsia="ar-SA"/>
              </w:rPr>
              <w:t>.</w:t>
            </w:r>
          </w:p>
        </w:tc>
      </w:tr>
    </w:tbl>
    <w:p w14:paraId="6C6510E4" w14:textId="77777777" w:rsidR="00CE30B7" w:rsidRPr="00897209" w:rsidRDefault="00CE30B7" w:rsidP="00CE30B7">
      <w:pPr>
        <w:ind w:firstLine="426"/>
        <w:jc w:val="both"/>
      </w:pPr>
    </w:p>
    <w:p w14:paraId="7C45E7D8" w14:textId="2C97D8EB" w:rsidR="00CE30B7" w:rsidRDefault="00CE30B7" w:rsidP="00CE30B7">
      <w:pPr>
        <w:spacing w:after="0" w:line="240" w:lineRule="auto"/>
        <w:contextualSpacing/>
        <w:jc w:val="right"/>
        <w:rPr>
          <w:rFonts w:ascii="Times New Roman" w:hAnsi="Times New Roman" w:cs="Times New Roman"/>
          <w:sz w:val="28"/>
          <w:szCs w:val="28"/>
          <w:lang w:eastAsia="ar-SA"/>
        </w:rPr>
      </w:pPr>
    </w:p>
    <w:p w14:paraId="58696C79" w14:textId="5F734FE2" w:rsidR="005D2D1A" w:rsidRDefault="005D2D1A" w:rsidP="00CE30B7">
      <w:pPr>
        <w:spacing w:after="0" w:line="240" w:lineRule="auto"/>
        <w:contextualSpacing/>
        <w:jc w:val="right"/>
        <w:rPr>
          <w:rFonts w:ascii="Times New Roman" w:hAnsi="Times New Roman" w:cs="Times New Roman"/>
          <w:sz w:val="28"/>
          <w:szCs w:val="28"/>
          <w:lang w:eastAsia="ar-SA"/>
        </w:rPr>
      </w:pPr>
    </w:p>
    <w:p w14:paraId="65CC853D" w14:textId="77777777" w:rsidR="005D2D1A" w:rsidRDefault="005D2D1A" w:rsidP="00CE30B7">
      <w:pPr>
        <w:spacing w:after="0" w:line="240" w:lineRule="auto"/>
        <w:contextualSpacing/>
        <w:jc w:val="right"/>
        <w:rPr>
          <w:rFonts w:ascii="Times New Roman" w:hAnsi="Times New Roman" w:cs="Times New Roman"/>
          <w:sz w:val="28"/>
          <w:szCs w:val="28"/>
          <w:lang w:eastAsia="ar-SA"/>
        </w:rPr>
      </w:pPr>
    </w:p>
    <w:p w14:paraId="20DC54C3" w14:textId="77777777" w:rsidR="00CE30B7" w:rsidRDefault="00CE30B7" w:rsidP="00CE30B7">
      <w:pPr>
        <w:spacing w:after="0" w:line="240" w:lineRule="auto"/>
        <w:contextualSpacing/>
        <w:jc w:val="right"/>
        <w:rPr>
          <w:rFonts w:ascii="Times New Roman" w:hAnsi="Times New Roman" w:cs="Times New Roman"/>
          <w:sz w:val="28"/>
          <w:szCs w:val="28"/>
          <w:lang w:eastAsia="ar-SA"/>
        </w:rPr>
      </w:pPr>
    </w:p>
    <w:p w14:paraId="3FAC8A17" w14:textId="05831960" w:rsidR="00CE30B7" w:rsidRDefault="00CE30B7" w:rsidP="00CE30B7">
      <w:pPr>
        <w:spacing w:after="0" w:line="240" w:lineRule="auto"/>
        <w:contextualSpacing/>
        <w:jc w:val="right"/>
        <w:rPr>
          <w:rFonts w:ascii="Times New Roman" w:hAnsi="Times New Roman" w:cs="Times New Roman"/>
          <w:sz w:val="28"/>
          <w:szCs w:val="28"/>
          <w:lang w:eastAsia="ar-SA"/>
        </w:rPr>
      </w:pPr>
      <w:r w:rsidRPr="00897209">
        <w:rPr>
          <w:rFonts w:ascii="Times New Roman" w:hAnsi="Times New Roman" w:cs="Times New Roman"/>
          <w:sz w:val="28"/>
          <w:szCs w:val="28"/>
          <w:lang w:eastAsia="ar-SA"/>
        </w:rPr>
        <w:t xml:space="preserve">© </w:t>
      </w:r>
      <w:r w:rsidR="006437EE">
        <w:rPr>
          <w:rFonts w:ascii="Times New Roman" w:hAnsi="Times New Roman" w:cs="Times New Roman"/>
          <w:sz w:val="28"/>
          <w:szCs w:val="28"/>
          <w:lang w:eastAsia="ar-SA"/>
        </w:rPr>
        <w:t>Жук О.М.</w:t>
      </w:r>
      <w:r w:rsidRPr="00897209">
        <w:rPr>
          <w:rFonts w:ascii="Times New Roman" w:hAnsi="Times New Roman" w:cs="Times New Roman"/>
          <w:sz w:val="28"/>
          <w:szCs w:val="28"/>
          <w:lang w:eastAsia="ar-SA"/>
        </w:rPr>
        <w:t>, 202</w:t>
      </w:r>
      <w:r w:rsidR="006437EE">
        <w:rPr>
          <w:rFonts w:ascii="Times New Roman" w:hAnsi="Times New Roman" w:cs="Times New Roman"/>
          <w:sz w:val="28"/>
          <w:szCs w:val="28"/>
          <w:lang w:eastAsia="ar-SA"/>
        </w:rPr>
        <w:t>5</w:t>
      </w:r>
    </w:p>
    <w:p w14:paraId="1F24EBCA" w14:textId="77777777" w:rsidR="00CE30B7" w:rsidRDefault="00CE30B7">
      <w:pPr>
        <w:rPr>
          <w:rFonts w:ascii="Times New Roman" w:hAnsi="Times New Roman" w:cs="Times New Roman"/>
          <w:sz w:val="28"/>
          <w:szCs w:val="28"/>
          <w:lang w:eastAsia="ar-SA"/>
        </w:rPr>
      </w:pPr>
      <w:r>
        <w:rPr>
          <w:rFonts w:ascii="Times New Roman" w:hAnsi="Times New Roman" w:cs="Times New Roman"/>
          <w:sz w:val="28"/>
          <w:szCs w:val="28"/>
          <w:lang w:eastAsia="ar-SA"/>
        </w:rPr>
        <w:br w:type="page"/>
      </w:r>
    </w:p>
    <w:p w14:paraId="02254854" w14:textId="77777777" w:rsidR="00CE30B7" w:rsidRPr="00E410B4" w:rsidRDefault="00CE30B7" w:rsidP="00CE30B7">
      <w:pPr>
        <w:spacing w:after="0" w:line="240" w:lineRule="auto"/>
        <w:contextualSpacing/>
        <w:jc w:val="right"/>
        <w:rPr>
          <w:rFonts w:ascii="Times New Roman" w:hAnsi="Times New Roman" w:cs="Times New Roman"/>
          <w:sz w:val="28"/>
          <w:szCs w:val="28"/>
          <w:lang w:eastAsia="ar-SA"/>
        </w:rPr>
      </w:pPr>
    </w:p>
    <w:p w14:paraId="19997AF0" w14:textId="77777777" w:rsidR="00CE30B7" w:rsidRPr="00E410B4" w:rsidRDefault="00CE30B7" w:rsidP="00CE30B7">
      <w:pPr>
        <w:spacing w:after="0" w:line="240" w:lineRule="auto"/>
        <w:ind w:firstLine="709"/>
        <w:jc w:val="center"/>
        <w:rPr>
          <w:rFonts w:ascii="Times New Roman" w:hAnsi="Times New Roman" w:cs="Times New Roman"/>
          <w:b/>
          <w:sz w:val="28"/>
          <w:szCs w:val="28"/>
        </w:rPr>
      </w:pPr>
      <w:r w:rsidRPr="00E410B4">
        <w:rPr>
          <w:rFonts w:ascii="Times New Roman" w:hAnsi="Times New Roman" w:cs="Times New Roman"/>
          <w:b/>
          <w:sz w:val="28"/>
          <w:szCs w:val="28"/>
        </w:rPr>
        <w:t>ЗМІСТ</w:t>
      </w:r>
    </w:p>
    <w:p w14:paraId="23F353D0" w14:textId="5824E51B" w:rsidR="00CE30B7" w:rsidRPr="00415A62" w:rsidRDefault="006437EE" w:rsidP="00015D6A">
      <w:pPr>
        <w:tabs>
          <w:tab w:val="left" w:pos="1134"/>
        </w:tabs>
        <w:spacing w:after="0" w:line="240" w:lineRule="auto"/>
        <w:jc w:val="both"/>
        <w:rPr>
          <w:rFonts w:ascii="Times New Roman" w:hAnsi="Times New Roman" w:cs="Times New Roman"/>
          <w:sz w:val="28"/>
          <w:szCs w:val="28"/>
          <w:lang w:val="ru-RU"/>
        </w:rPr>
      </w:pPr>
      <w:r w:rsidRPr="00E004AE">
        <w:rPr>
          <w:rFonts w:ascii="Times New Roman" w:hAnsi="Times New Roman" w:cs="Times New Roman"/>
          <w:sz w:val="28"/>
          <w:szCs w:val="28"/>
        </w:rPr>
        <w:t>ВСТУП</w:t>
      </w:r>
      <w:r w:rsidR="00CE30B7" w:rsidRPr="00E004AE">
        <w:rPr>
          <w:rFonts w:ascii="Times New Roman" w:hAnsi="Times New Roman" w:cs="Times New Roman"/>
          <w:sz w:val="28"/>
          <w:szCs w:val="28"/>
        </w:rPr>
        <w:t>………………………………………………………………...</w:t>
      </w:r>
      <w:r w:rsidR="005D2D1A" w:rsidRPr="00E004AE">
        <w:rPr>
          <w:rFonts w:ascii="Times New Roman" w:hAnsi="Times New Roman" w:cs="Times New Roman"/>
          <w:sz w:val="28"/>
          <w:szCs w:val="28"/>
        </w:rPr>
        <w:t>...........</w:t>
      </w:r>
      <w:r w:rsidR="00D5017D" w:rsidRPr="00E004AE">
        <w:rPr>
          <w:rFonts w:ascii="Times New Roman" w:hAnsi="Times New Roman" w:cs="Times New Roman"/>
          <w:sz w:val="28"/>
          <w:szCs w:val="28"/>
        </w:rPr>
        <w:t>...</w:t>
      </w:r>
      <w:r w:rsidR="00E004AE">
        <w:rPr>
          <w:rFonts w:ascii="Times New Roman" w:hAnsi="Times New Roman" w:cs="Times New Roman"/>
          <w:sz w:val="28"/>
          <w:szCs w:val="28"/>
        </w:rPr>
        <w:t>........</w:t>
      </w:r>
      <w:r w:rsidR="006F102D">
        <w:rPr>
          <w:rFonts w:ascii="Times New Roman" w:hAnsi="Times New Roman" w:cs="Times New Roman"/>
          <w:sz w:val="28"/>
          <w:szCs w:val="28"/>
        </w:rPr>
        <w:t>.</w:t>
      </w:r>
      <w:r w:rsidR="00670383">
        <w:rPr>
          <w:rFonts w:ascii="Times New Roman" w:hAnsi="Times New Roman" w:cs="Times New Roman"/>
          <w:sz w:val="28"/>
          <w:szCs w:val="28"/>
        </w:rPr>
        <w:t>....</w:t>
      </w:r>
      <w:r w:rsidR="00415A62">
        <w:rPr>
          <w:rFonts w:ascii="Times New Roman" w:hAnsi="Times New Roman" w:cs="Times New Roman"/>
          <w:sz w:val="28"/>
          <w:szCs w:val="28"/>
          <w:lang w:val="ru-RU"/>
        </w:rPr>
        <w:t>4</w:t>
      </w:r>
    </w:p>
    <w:p w14:paraId="6A3C3978" w14:textId="42D9273D" w:rsidR="00E004AE" w:rsidRPr="00E004AE" w:rsidRDefault="00E004AE" w:rsidP="00E004AE">
      <w:pPr>
        <w:spacing w:after="0"/>
        <w:rPr>
          <w:rFonts w:ascii="Times New Roman" w:hAnsi="Times New Roman" w:cs="Times New Roman"/>
          <w:sz w:val="28"/>
          <w:szCs w:val="28"/>
        </w:rPr>
      </w:pPr>
      <w:r w:rsidRPr="000A1C4B">
        <w:rPr>
          <w:rFonts w:ascii="Times New Roman" w:hAnsi="Times New Roman" w:cs="Times New Roman"/>
          <w:i/>
          <w:iCs/>
          <w:color w:val="000000" w:themeColor="text1"/>
          <w:sz w:val="28"/>
          <w:szCs w:val="2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Змістовий модуль 1. Теоретичні та історичні основи науки про  суспільство і політику</w:t>
      </w:r>
      <w:r w:rsidRPr="000A1C4B">
        <w:rPr>
          <w:rFonts w:ascii="Times New Roman" w:hAnsi="Times New Roman" w:cs="Times New Roman"/>
          <w:color w:val="000000" w:themeColor="text1"/>
          <w:sz w:val="28"/>
          <w:szCs w:val="2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w:t>
      </w:r>
      <w:r w:rsidR="00670383" w:rsidRPr="000A1C4B">
        <w:rPr>
          <w:rFonts w:ascii="Times New Roman" w:hAnsi="Times New Roman" w:cs="Times New Roman"/>
          <w:color w:val="000000" w:themeColor="text1"/>
          <w:sz w:val="28"/>
          <w:szCs w:val="2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w:t>
      </w:r>
      <w:r w:rsidR="00415A62">
        <w:rPr>
          <w:rFonts w:ascii="Times New Roman" w:hAnsi="Times New Roman" w:cs="Times New Roman"/>
          <w:sz w:val="28"/>
          <w:szCs w:val="28"/>
        </w:rPr>
        <w:t>5</w:t>
      </w:r>
    </w:p>
    <w:p w14:paraId="615653CD" w14:textId="6BB70FA2" w:rsidR="00E004AE" w:rsidRPr="00E004AE" w:rsidRDefault="00CE30B7" w:rsidP="00E004AE">
      <w:pPr>
        <w:pStyle w:val="Default"/>
        <w:jc w:val="both"/>
        <w:rPr>
          <w:rFonts w:ascii="Times New Roman" w:hAnsi="Times New Roman" w:cs="Times New Roman"/>
          <w:color w:val="auto"/>
          <w:sz w:val="28"/>
          <w:szCs w:val="28"/>
        </w:rPr>
      </w:pPr>
      <w:r w:rsidRPr="00E004AE">
        <w:rPr>
          <w:rFonts w:ascii="Times New Roman" w:hAnsi="Times New Roman" w:cs="Times New Roman"/>
          <w:sz w:val="28"/>
          <w:szCs w:val="28"/>
        </w:rPr>
        <w:t xml:space="preserve">Тема 1. </w:t>
      </w:r>
      <w:r w:rsidR="00E004AE" w:rsidRPr="00E004AE">
        <w:rPr>
          <w:rFonts w:ascii="Times New Roman" w:hAnsi="Times New Roman" w:cs="Times New Roman"/>
          <w:color w:val="auto"/>
          <w:sz w:val="28"/>
          <w:szCs w:val="28"/>
        </w:rPr>
        <w:t>СУСПІЛЬНО-ПОЛІТИЧНІ СТУДІЇ ЯК НАВЧАЛЬНА</w:t>
      </w:r>
    </w:p>
    <w:p w14:paraId="2BEFAB8A" w14:textId="1DE60CB7" w:rsidR="00670383" w:rsidRPr="00E004AE" w:rsidRDefault="00E004AE" w:rsidP="00015D6A">
      <w:pPr>
        <w:pStyle w:val="Default"/>
        <w:jc w:val="both"/>
        <w:rPr>
          <w:rFonts w:ascii="Times New Roman" w:hAnsi="Times New Roman" w:cs="Times New Roman"/>
          <w:color w:val="auto"/>
          <w:sz w:val="28"/>
          <w:szCs w:val="28"/>
        </w:rPr>
      </w:pPr>
      <w:r w:rsidRPr="00E004AE">
        <w:rPr>
          <w:rFonts w:ascii="Times New Roman" w:hAnsi="Times New Roman" w:cs="Times New Roman"/>
          <w:color w:val="auto"/>
          <w:sz w:val="28"/>
          <w:szCs w:val="28"/>
        </w:rPr>
        <w:t>ДИСЦИПЛІНА……………………………………………………………………</w:t>
      </w:r>
      <w:r w:rsidR="00670383">
        <w:rPr>
          <w:rFonts w:ascii="Times New Roman" w:hAnsi="Times New Roman" w:cs="Times New Roman"/>
          <w:color w:val="auto"/>
          <w:sz w:val="28"/>
          <w:szCs w:val="28"/>
        </w:rPr>
        <w:t>.…...</w:t>
      </w:r>
      <w:r w:rsidR="00415A62">
        <w:rPr>
          <w:rFonts w:ascii="Times New Roman" w:hAnsi="Times New Roman" w:cs="Times New Roman"/>
          <w:color w:val="auto"/>
          <w:sz w:val="28"/>
          <w:szCs w:val="28"/>
        </w:rPr>
        <w:t>5</w:t>
      </w:r>
    </w:p>
    <w:p w14:paraId="02194AC3" w14:textId="32888F1D" w:rsidR="00CE30B7" w:rsidRPr="00095911" w:rsidRDefault="00CE30B7" w:rsidP="000A1C4B">
      <w:pPr>
        <w:tabs>
          <w:tab w:val="left" w:pos="426"/>
        </w:tabs>
        <w:spacing w:after="0" w:line="240" w:lineRule="auto"/>
        <w:jc w:val="both"/>
        <w:rPr>
          <w:rFonts w:ascii="Times New Roman" w:hAnsi="Times New Roman" w:cs="Times New Roman"/>
          <w:sz w:val="28"/>
          <w:szCs w:val="28"/>
          <w:lang w:val="ru-RU"/>
        </w:rPr>
      </w:pPr>
      <w:r w:rsidRPr="00E004AE">
        <w:rPr>
          <w:rFonts w:ascii="Times New Roman" w:hAnsi="Times New Roman" w:cs="Times New Roman"/>
          <w:sz w:val="28"/>
          <w:szCs w:val="28"/>
        </w:rPr>
        <w:t xml:space="preserve">Тема 2. </w:t>
      </w:r>
      <w:r w:rsidR="00D5017D" w:rsidRPr="00E004AE">
        <w:rPr>
          <w:rFonts w:ascii="Times New Roman" w:hAnsi="Times New Roman" w:cs="Times New Roman"/>
          <w:sz w:val="28"/>
          <w:szCs w:val="28"/>
        </w:rPr>
        <w:t>СОЦІАЛЬНА СИСТЕМА ТА ЇЇ СТРУКТУРА…………………</w:t>
      </w:r>
      <w:r w:rsidR="00670383">
        <w:rPr>
          <w:rFonts w:ascii="Times New Roman" w:hAnsi="Times New Roman" w:cs="Times New Roman"/>
          <w:sz w:val="28"/>
          <w:szCs w:val="28"/>
        </w:rPr>
        <w:t>………….</w:t>
      </w:r>
      <w:r w:rsidR="00D5017D" w:rsidRPr="00E004AE">
        <w:rPr>
          <w:rFonts w:ascii="Times New Roman" w:hAnsi="Times New Roman" w:cs="Times New Roman"/>
          <w:sz w:val="28"/>
          <w:szCs w:val="28"/>
        </w:rPr>
        <w:t>.</w:t>
      </w:r>
      <w:r w:rsidR="00F94D57">
        <w:rPr>
          <w:rFonts w:ascii="Times New Roman" w:hAnsi="Times New Roman" w:cs="Times New Roman"/>
          <w:sz w:val="28"/>
          <w:szCs w:val="28"/>
        </w:rPr>
        <w:t>.</w:t>
      </w:r>
      <w:r w:rsidR="00415A62">
        <w:rPr>
          <w:rFonts w:ascii="Times New Roman" w:hAnsi="Times New Roman" w:cs="Times New Roman"/>
          <w:sz w:val="28"/>
          <w:szCs w:val="28"/>
        </w:rPr>
        <w:t>13</w:t>
      </w:r>
    </w:p>
    <w:p w14:paraId="3BFA9515" w14:textId="42508D7C" w:rsidR="00CE30B7" w:rsidRDefault="00CE30B7" w:rsidP="000A1C4B">
      <w:pPr>
        <w:spacing w:after="0" w:line="240" w:lineRule="auto"/>
        <w:jc w:val="both"/>
        <w:rPr>
          <w:rFonts w:ascii="Times New Roman" w:hAnsi="Times New Roman" w:cs="Times New Roman"/>
          <w:sz w:val="28"/>
          <w:szCs w:val="28"/>
        </w:rPr>
      </w:pPr>
      <w:bookmarkStart w:id="2" w:name="_Hlk114053056"/>
      <w:r w:rsidRPr="00E004AE">
        <w:rPr>
          <w:rFonts w:ascii="Times New Roman" w:hAnsi="Times New Roman" w:cs="Times New Roman"/>
          <w:sz w:val="28"/>
          <w:szCs w:val="28"/>
        </w:rPr>
        <w:t xml:space="preserve">Тема 3. </w:t>
      </w:r>
      <w:r w:rsidR="00D5017D" w:rsidRPr="00E004AE">
        <w:rPr>
          <w:rFonts w:ascii="Times New Roman" w:hAnsi="Times New Roman" w:cs="Times New Roman"/>
          <w:sz w:val="28"/>
          <w:szCs w:val="28"/>
        </w:rPr>
        <w:t>ОСОБИСТIСТЬ У СИСТЕМI СОЦIAЛЬНИХ ЗВ’ЯЗКIВ.</w:t>
      </w:r>
      <w:r w:rsidRPr="00E004AE">
        <w:rPr>
          <w:rFonts w:ascii="Times New Roman" w:hAnsi="Times New Roman" w:cs="Times New Roman"/>
          <w:sz w:val="28"/>
          <w:szCs w:val="28"/>
        </w:rPr>
        <w:t>……</w:t>
      </w:r>
      <w:r w:rsidR="00F94D57">
        <w:rPr>
          <w:rFonts w:ascii="Times New Roman" w:hAnsi="Times New Roman" w:cs="Times New Roman"/>
          <w:sz w:val="28"/>
          <w:szCs w:val="28"/>
        </w:rPr>
        <w:t>……………</w:t>
      </w:r>
      <w:r w:rsidR="00415A62">
        <w:rPr>
          <w:rFonts w:ascii="Times New Roman" w:hAnsi="Times New Roman" w:cs="Times New Roman"/>
          <w:sz w:val="28"/>
          <w:szCs w:val="28"/>
        </w:rPr>
        <w:t>19</w:t>
      </w:r>
    </w:p>
    <w:bookmarkEnd w:id="2"/>
    <w:p w14:paraId="06920F90" w14:textId="25920B63" w:rsidR="00E73589" w:rsidRDefault="00CE30B7" w:rsidP="000A1C4B">
      <w:pPr>
        <w:tabs>
          <w:tab w:val="left" w:pos="426"/>
        </w:tabs>
        <w:spacing w:after="0" w:line="240" w:lineRule="auto"/>
        <w:jc w:val="both"/>
        <w:rPr>
          <w:rFonts w:ascii="Times New Roman" w:hAnsi="Times New Roman" w:cs="Times New Roman"/>
          <w:sz w:val="28"/>
          <w:szCs w:val="28"/>
        </w:rPr>
      </w:pPr>
      <w:r w:rsidRPr="00E004AE">
        <w:rPr>
          <w:rFonts w:ascii="Times New Roman" w:hAnsi="Times New Roman" w:cs="Times New Roman"/>
          <w:sz w:val="28"/>
          <w:szCs w:val="28"/>
        </w:rPr>
        <w:t xml:space="preserve">Тема 4. </w:t>
      </w:r>
      <w:r w:rsidR="00E73589">
        <w:rPr>
          <w:rFonts w:ascii="Times New Roman" w:hAnsi="Times New Roman" w:cs="Times New Roman"/>
          <w:sz w:val="28"/>
          <w:szCs w:val="28"/>
        </w:rPr>
        <w:t>КОНСТИТУЦІЙНО-ПРАВОВИЙ СТАТУС ЛЮДИНИ</w:t>
      </w:r>
      <w:r w:rsidR="00BD36BE">
        <w:rPr>
          <w:rFonts w:ascii="Times New Roman" w:hAnsi="Times New Roman" w:cs="Times New Roman"/>
          <w:sz w:val="28"/>
          <w:szCs w:val="28"/>
        </w:rPr>
        <w:t xml:space="preserve"> І</w:t>
      </w:r>
    </w:p>
    <w:p w14:paraId="30E153C0" w14:textId="7F20892A" w:rsidR="00D5017D" w:rsidRPr="00415A62" w:rsidRDefault="00363345" w:rsidP="00363345">
      <w:pPr>
        <w:tabs>
          <w:tab w:val="left" w:pos="1134"/>
        </w:tabs>
        <w:spacing w:after="0" w:line="240" w:lineRule="auto"/>
        <w:ind w:left="993" w:hanging="142"/>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 Г</w:t>
      </w:r>
      <w:r w:rsidR="00E73589">
        <w:rPr>
          <w:rFonts w:ascii="Times New Roman" w:hAnsi="Times New Roman" w:cs="Times New Roman"/>
          <w:sz w:val="28"/>
          <w:szCs w:val="28"/>
        </w:rPr>
        <w:t>РОМАДЯНИНА…</w:t>
      </w:r>
      <w:r w:rsidR="00415A62">
        <w:rPr>
          <w:rFonts w:ascii="Times New Roman" w:hAnsi="Times New Roman" w:cs="Times New Roman"/>
          <w:sz w:val="28"/>
          <w:szCs w:val="28"/>
          <w:lang w:val="ru-RU"/>
        </w:rPr>
        <w:t>…</w:t>
      </w:r>
      <w:r w:rsidR="00E73589">
        <w:rPr>
          <w:rFonts w:ascii="Times New Roman" w:hAnsi="Times New Roman" w:cs="Times New Roman"/>
          <w:sz w:val="28"/>
          <w:szCs w:val="28"/>
        </w:rPr>
        <w:t>………………</w:t>
      </w:r>
      <w:proofErr w:type="gramStart"/>
      <w:r w:rsidR="00BD36BE">
        <w:rPr>
          <w:rFonts w:ascii="Times New Roman" w:hAnsi="Times New Roman" w:cs="Times New Roman"/>
          <w:sz w:val="28"/>
          <w:szCs w:val="28"/>
        </w:rPr>
        <w:t>…..</w:t>
      </w:r>
      <w:r w:rsidR="00E73589">
        <w:rPr>
          <w:rFonts w:ascii="Times New Roman" w:hAnsi="Times New Roman" w:cs="Times New Roman"/>
          <w:sz w:val="28"/>
          <w:szCs w:val="28"/>
        </w:rPr>
        <w:t>..</w:t>
      </w:r>
      <w:proofErr w:type="gramEnd"/>
      <w:r w:rsidR="00F94D57">
        <w:rPr>
          <w:rFonts w:ascii="Times New Roman" w:hAnsi="Times New Roman" w:cs="Times New Roman"/>
          <w:sz w:val="28"/>
          <w:szCs w:val="28"/>
        </w:rPr>
        <w:t>………</w:t>
      </w:r>
      <w:r w:rsidR="00415A62" w:rsidRPr="00E004AE">
        <w:rPr>
          <w:rFonts w:ascii="Times New Roman" w:hAnsi="Times New Roman" w:cs="Times New Roman"/>
          <w:sz w:val="28"/>
          <w:szCs w:val="28"/>
        </w:rPr>
        <w:t>………………….....</w:t>
      </w:r>
      <w:r w:rsidR="00415A62">
        <w:rPr>
          <w:rFonts w:ascii="Times New Roman" w:hAnsi="Times New Roman" w:cs="Times New Roman"/>
          <w:sz w:val="28"/>
          <w:szCs w:val="28"/>
        </w:rPr>
        <w:t>.....</w:t>
      </w:r>
      <w:r>
        <w:rPr>
          <w:rFonts w:ascii="Times New Roman" w:hAnsi="Times New Roman" w:cs="Times New Roman"/>
          <w:sz w:val="28"/>
          <w:szCs w:val="28"/>
          <w:lang w:val="ru-RU"/>
        </w:rPr>
        <w:t>...</w:t>
      </w:r>
      <w:r w:rsidR="00F94D57">
        <w:rPr>
          <w:rFonts w:ascii="Times New Roman" w:hAnsi="Times New Roman" w:cs="Times New Roman"/>
          <w:sz w:val="28"/>
          <w:szCs w:val="28"/>
        </w:rPr>
        <w:t>2</w:t>
      </w:r>
      <w:r w:rsidR="00415A62">
        <w:rPr>
          <w:rFonts w:ascii="Times New Roman" w:hAnsi="Times New Roman" w:cs="Times New Roman"/>
          <w:sz w:val="28"/>
          <w:szCs w:val="28"/>
          <w:lang w:val="ru-RU"/>
        </w:rPr>
        <w:t>3</w:t>
      </w:r>
    </w:p>
    <w:p w14:paraId="6C2AF932" w14:textId="065A2BA1" w:rsidR="00F94D57" w:rsidRPr="00415A62" w:rsidRDefault="00D5017D" w:rsidP="00F94D57">
      <w:pPr>
        <w:tabs>
          <w:tab w:val="left" w:pos="426"/>
        </w:tabs>
        <w:spacing w:after="0" w:line="240" w:lineRule="auto"/>
        <w:jc w:val="both"/>
        <w:rPr>
          <w:rFonts w:ascii="Times New Roman" w:hAnsi="Times New Roman" w:cs="Times New Roman"/>
          <w:sz w:val="28"/>
          <w:szCs w:val="28"/>
          <w:lang w:val="ru-RU"/>
        </w:rPr>
      </w:pPr>
      <w:r w:rsidRPr="00E004AE">
        <w:rPr>
          <w:rFonts w:ascii="Times New Roman" w:hAnsi="Times New Roman" w:cs="Times New Roman"/>
          <w:sz w:val="28"/>
          <w:szCs w:val="28"/>
        </w:rPr>
        <w:t>Тема 5. ФЕНОМЕН ВЛАДИ, СУТНІСТЬ ТА МЕХАНІЗМИ ЇЇ</w:t>
      </w:r>
      <w:r w:rsidR="00F94D57" w:rsidRPr="00F94D57">
        <w:rPr>
          <w:rFonts w:ascii="Times New Roman" w:hAnsi="Times New Roman" w:cs="Times New Roman"/>
          <w:sz w:val="28"/>
          <w:szCs w:val="28"/>
        </w:rPr>
        <w:t xml:space="preserve"> </w:t>
      </w:r>
      <w:r w:rsidR="00F94D57" w:rsidRPr="00E004AE">
        <w:rPr>
          <w:rFonts w:ascii="Times New Roman" w:hAnsi="Times New Roman" w:cs="Times New Roman"/>
          <w:sz w:val="28"/>
          <w:szCs w:val="28"/>
        </w:rPr>
        <w:t>ЗДІЙСНЕННЯ</w:t>
      </w:r>
      <w:r w:rsidR="00363345">
        <w:rPr>
          <w:rFonts w:ascii="Times New Roman" w:hAnsi="Times New Roman" w:cs="Times New Roman"/>
          <w:sz w:val="28"/>
          <w:szCs w:val="28"/>
        </w:rPr>
        <w:t>…</w:t>
      </w:r>
      <w:r w:rsidR="00363345">
        <w:rPr>
          <w:rFonts w:ascii="Times New Roman" w:hAnsi="Times New Roman" w:cs="Times New Roman"/>
          <w:sz w:val="28"/>
          <w:szCs w:val="28"/>
          <w:lang w:val="ru-RU"/>
        </w:rPr>
        <w:t>.</w:t>
      </w:r>
      <w:r w:rsidR="00F94D57">
        <w:rPr>
          <w:rFonts w:ascii="Times New Roman" w:hAnsi="Times New Roman" w:cs="Times New Roman"/>
          <w:sz w:val="28"/>
          <w:szCs w:val="28"/>
        </w:rPr>
        <w:t>3</w:t>
      </w:r>
      <w:r w:rsidR="00415A62">
        <w:rPr>
          <w:rFonts w:ascii="Times New Roman" w:hAnsi="Times New Roman" w:cs="Times New Roman"/>
          <w:sz w:val="28"/>
          <w:szCs w:val="28"/>
          <w:lang w:val="ru-RU"/>
        </w:rPr>
        <w:t>0</w:t>
      </w:r>
    </w:p>
    <w:p w14:paraId="50AB84CD" w14:textId="7C34323C" w:rsidR="00CE30B7" w:rsidRPr="00E004AE" w:rsidRDefault="00D5017D" w:rsidP="00D5017D">
      <w:pPr>
        <w:tabs>
          <w:tab w:val="left" w:pos="426"/>
        </w:tabs>
        <w:spacing w:after="0" w:line="240" w:lineRule="auto"/>
        <w:jc w:val="both"/>
        <w:rPr>
          <w:rFonts w:ascii="Times New Roman" w:hAnsi="Times New Roman" w:cs="Times New Roman"/>
          <w:sz w:val="28"/>
          <w:szCs w:val="28"/>
        </w:rPr>
      </w:pPr>
      <w:r w:rsidRPr="00E004AE">
        <w:rPr>
          <w:rFonts w:ascii="Times New Roman" w:hAnsi="Times New Roman" w:cs="Times New Roman"/>
          <w:sz w:val="28"/>
          <w:szCs w:val="28"/>
        </w:rPr>
        <w:t xml:space="preserve">Тема 6. </w:t>
      </w:r>
      <w:r w:rsidR="00CE30B7" w:rsidRPr="00E004AE">
        <w:rPr>
          <w:rFonts w:ascii="Times New Roman" w:hAnsi="Times New Roman" w:cs="Times New Roman"/>
          <w:sz w:val="28"/>
          <w:szCs w:val="28"/>
        </w:rPr>
        <w:t>ПОЛІТИЧНА СИСТЕМА СУСПІЛЬСТВА …………………...</w:t>
      </w:r>
      <w:r w:rsidRPr="00E004AE">
        <w:rPr>
          <w:rFonts w:ascii="Times New Roman" w:hAnsi="Times New Roman" w:cs="Times New Roman"/>
          <w:sz w:val="28"/>
          <w:szCs w:val="28"/>
        </w:rPr>
        <w:t>..</w:t>
      </w:r>
      <w:r w:rsidR="008C2855">
        <w:rPr>
          <w:rFonts w:ascii="Times New Roman" w:hAnsi="Times New Roman" w:cs="Times New Roman"/>
          <w:sz w:val="28"/>
          <w:szCs w:val="28"/>
        </w:rPr>
        <w:t>................</w:t>
      </w:r>
      <w:r w:rsidR="00415A62">
        <w:rPr>
          <w:rFonts w:ascii="Times New Roman" w:hAnsi="Times New Roman" w:cs="Times New Roman"/>
          <w:sz w:val="28"/>
          <w:szCs w:val="28"/>
          <w:lang w:val="ru-RU"/>
        </w:rPr>
        <w:t>.</w:t>
      </w:r>
      <w:r w:rsidR="005A2D16">
        <w:rPr>
          <w:rFonts w:ascii="Times New Roman" w:hAnsi="Times New Roman" w:cs="Times New Roman"/>
          <w:sz w:val="28"/>
          <w:szCs w:val="28"/>
        </w:rPr>
        <w:t>36</w:t>
      </w:r>
    </w:p>
    <w:p w14:paraId="38F8892F" w14:textId="4BE98D1D" w:rsidR="00D5017D" w:rsidRPr="00E004AE" w:rsidRDefault="00CE30B7" w:rsidP="00D5017D">
      <w:pPr>
        <w:spacing w:after="0"/>
        <w:jc w:val="both"/>
        <w:rPr>
          <w:rFonts w:ascii="Times New Roman" w:hAnsi="Times New Roman" w:cs="Times New Roman"/>
          <w:sz w:val="28"/>
          <w:szCs w:val="28"/>
        </w:rPr>
      </w:pPr>
      <w:r w:rsidRPr="00E004AE">
        <w:rPr>
          <w:rFonts w:ascii="Times New Roman" w:hAnsi="Times New Roman" w:cs="Times New Roman"/>
          <w:sz w:val="28"/>
          <w:szCs w:val="28"/>
        </w:rPr>
        <w:t xml:space="preserve">Тема </w:t>
      </w:r>
      <w:r w:rsidR="00D5017D" w:rsidRPr="00E004AE">
        <w:rPr>
          <w:rFonts w:ascii="Times New Roman" w:hAnsi="Times New Roman" w:cs="Times New Roman"/>
          <w:sz w:val="28"/>
          <w:szCs w:val="28"/>
        </w:rPr>
        <w:t>7. ПОЛІТИЧНА СУБ’ЄКТНІСТЬ ЕТНОСІВ ТА НАЦІЙ</w:t>
      </w:r>
      <w:r w:rsidR="00877B14">
        <w:rPr>
          <w:rFonts w:ascii="Times New Roman" w:hAnsi="Times New Roman" w:cs="Times New Roman"/>
          <w:sz w:val="28"/>
          <w:szCs w:val="28"/>
        </w:rPr>
        <w:t>……………………</w:t>
      </w:r>
      <w:r w:rsidR="005A2D16">
        <w:rPr>
          <w:rFonts w:ascii="Times New Roman" w:hAnsi="Times New Roman" w:cs="Times New Roman"/>
          <w:sz w:val="28"/>
          <w:szCs w:val="28"/>
        </w:rPr>
        <w:t>4</w:t>
      </w:r>
      <w:r w:rsidR="00E365F3">
        <w:rPr>
          <w:rFonts w:ascii="Times New Roman" w:hAnsi="Times New Roman" w:cs="Times New Roman"/>
          <w:sz w:val="28"/>
          <w:szCs w:val="28"/>
        </w:rPr>
        <w:t>3</w:t>
      </w:r>
    </w:p>
    <w:p w14:paraId="63840929" w14:textId="411D5231" w:rsidR="00D5017D" w:rsidRPr="009A0860" w:rsidRDefault="00D5017D" w:rsidP="00363345">
      <w:pPr>
        <w:tabs>
          <w:tab w:val="left" w:pos="993"/>
        </w:tabs>
        <w:spacing w:after="0"/>
        <w:jc w:val="both"/>
        <w:rPr>
          <w:rFonts w:ascii="Times New Roman" w:hAnsi="Times New Roman" w:cs="Times New Roman"/>
          <w:iCs/>
          <w:color w:val="000000" w:themeColor="text1"/>
          <w:sz w:val="28"/>
          <w:szCs w:val="2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0A1C4B">
        <w:rPr>
          <w:rFonts w:ascii="Times New Roman" w:hAnsi="Times New Roman" w:cs="Times New Roman"/>
          <w:i/>
          <w:color w:val="000000" w:themeColor="text1"/>
          <w:sz w:val="28"/>
          <w:szCs w:val="2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Змістовий модуль 2. Держава в політичній системі. Політичні процеси та світова політика</w:t>
      </w:r>
      <w:r w:rsidR="009A0860" w:rsidRPr="009A0860">
        <w:rPr>
          <w:rFonts w:ascii="Times New Roman" w:hAnsi="Times New Roman" w:cs="Times New Roman"/>
          <w:iCs/>
          <w:color w:val="000000" w:themeColor="text1"/>
          <w:sz w:val="28"/>
          <w:szCs w:val="2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w:t>
      </w:r>
      <w:r w:rsidR="009A0860">
        <w:rPr>
          <w:rFonts w:ascii="Times New Roman" w:hAnsi="Times New Roman" w:cs="Times New Roman"/>
          <w:iCs/>
          <w:color w:val="000000" w:themeColor="text1"/>
          <w:sz w:val="28"/>
          <w:szCs w:val="2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w:t>
      </w:r>
      <w:r w:rsidR="005A2D16">
        <w:rPr>
          <w:rFonts w:ascii="Times New Roman" w:hAnsi="Times New Roman" w:cs="Times New Roman"/>
          <w:iCs/>
          <w:color w:val="000000" w:themeColor="text1"/>
          <w:sz w:val="28"/>
          <w:szCs w:val="2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51</w:t>
      </w:r>
    </w:p>
    <w:p w14:paraId="5B604FCC" w14:textId="43D9F6DC" w:rsidR="00D5017D" w:rsidRPr="00E004AE" w:rsidRDefault="00D5017D" w:rsidP="00D5017D">
      <w:pPr>
        <w:spacing w:after="0"/>
        <w:jc w:val="both"/>
        <w:rPr>
          <w:rFonts w:ascii="Times New Roman" w:hAnsi="Times New Roman" w:cs="Times New Roman"/>
          <w:sz w:val="28"/>
          <w:szCs w:val="28"/>
        </w:rPr>
      </w:pPr>
      <w:r w:rsidRPr="00E004AE">
        <w:rPr>
          <w:rFonts w:ascii="Times New Roman" w:hAnsi="Times New Roman" w:cs="Times New Roman"/>
          <w:sz w:val="28"/>
          <w:szCs w:val="28"/>
          <w14:shadow w14:blurRad="50800" w14:dist="38100" w14:dir="2700000" w14:sx="100000" w14:sy="100000" w14:kx="0" w14:ky="0" w14:algn="tl">
            <w14:srgbClr w14:val="000000">
              <w14:alpha w14:val="60000"/>
            </w14:srgbClr>
          </w14:shadow>
        </w:rPr>
        <w:t>Тема 8.</w:t>
      </w:r>
      <w:r w:rsidRPr="00E004AE">
        <w:rPr>
          <w:rFonts w:ascii="Times New Roman" w:hAnsi="Times New Roman" w:cs="Times New Roman"/>
          <w:sz w:val="28"/>
          <w:szCs w:val="28"/>
        </w:rPr>
        <w:t xml:space="preserve"> ДЕРЖАВА </w:t>
      </w:r>
      <w:r w:rsidR="007705BC">
        <w:rPr>
          <w:rFonts w:ascii="Times New Roman" w:hAnsi="Times New Roman" w:cs="Times New Roman"/>
          <w:sz w:val="28"/>
          <w:szCs w:val="28"/>
          <w:lang w:val="ru-RU"/>
        </w:rPr>
        <w:t>– ОСНОВНИЙ ПОЛ</w:t>
      </w:r>
      <w:r w:rsidR="007705BC">
        <w:rPr>
          <w:rFonts w:ascii="Times New Roman" w:hAnsi="Times New Roman" w:cs="Times New Roman"/>
          <w:sz w:val="28"/>
          <w:szCs w:val="28"/>
        </w:rPr>
        <w:t>ІТИЧНИЙ ІНСТИТУТ</w:t>
      </w:r>
      <w:r w:rsidR="005A2D16">
        <w:rPr>
          <w:rFonts w:ascii="Times New Roman" w:hAnsi="Times New Roman" w:cs="Times New Roman"/>
          <w:sz w:val="28"/>
          <w:szCs w:val="28"/>
        </w:rPr>
        <w:t>…………………</w:t>
      </w:r>
      <w:r w:rsidR="00F45B79">
        <w:rPr>
          <w:rFonts w:ascii="Times New Roman" w:hAnsi="Times New Roman" w:cs="Times New Roman"/>
          <w:sz w:val="28"/>
          <w:szCs w:val="28"/>
        </w:rPr>
        <w:t>.</w:t>
      </w:r>
      <w:r w:rsidR="005A2D16">
        <w:rPr>
          <w:rFonts w:ascii="Times New Roman" w:hAnsi="Times New Roman" w:cs="Times New Roman"/>
          <w:sz w:val="28"/>
          <w:szCs w:val="28"/>
        </w:rPr>
        <w:t>51</w:t>
      </w:r>
    </w:p>
    <w:p w14:paraId="7C568C46" w14:textId="77777777" w:rsidR="00415A62" w:rsidRDefault="00CE30B7" w:rsidP="00D5017D">
      <w:pPr>
        <w:tabs>
          <w:tab w:val="left" w:pos="426"/>
        </w:tabs>
        <w:spacing w:after="0" w:line="240" w:lineRule="auto"/>
        <w:jc w:val="both"/>
        <w:rPr>
          <w:rFonts w:ascii="Times New Roman" w:hAnsi="Times New Roman" w:cs="Times New Roman"/>
          <w:sz w:val="28"/>
          <w:szCs w:val="28"/>
        </w:rPr>
      </w:pPr>
      <w:r w:rsidRPr="00E004AE">
        <w:rPr>
          <w:rFonts w:ascii="Times New Roman" w:hAnsi="Times New Roman" w:cs="Times New Roman"/>
          <w:sz w:val="28"/>
          <w:szCs w:val="28"/>
        </w:rPr>
        <w:t xml:space="preserve">Тема </w:t>
      </w:r>
      <w:r w:rsidR="00D5017D" w:rsidRPr="00E004AE">
        <w:rPr>
          <w:rFonts w:ascii="Times New Roman" w:hAnsi="Times New Roman" w:cs="Times New Roman"/>
          <w:sz w:val="28"/>
          <w:szCs w:val="28"/>
        </w:rPr>
        <w:t>9</w:t>
      </w:r>
      <w:r w:rsidRPr="00E004AE">
        <w:rPr>
          <w:rFonts w:ascii="Times New Roman" w:hAnsi="Times New Roman" w:cs="Times New Roman"/>
          <w:sz w:val="28"/>
          <w:szCs w:val="28"/>
        </w:rPr>
        <w:t xml:space="preserve">. СОЦІАЛЬНА </w:t>
      </w:r>
      <w:r w:rsidR="00D5017D" w:rsidRPr="00E004AE">
        <w:rPr>
          <w:rFonts w:ascii="Times New Roman" w:hAnsi="Times New Roman" w:cs="Times New Roman"/>
          <w:sz w:val="28"/>
          <w:szCs w:val="28"/>
        </w:rPr>
        <w:t xml:space="preserve">ПРАВОВА </w:t>
      </w:r>
      <w:r w:rsidRPr="00E004AE">
        <w:rPr>
          <w:rFonts w:ascii="Times New Roman" w:hAnsi="Times New Roman" w:cs="Times New Roman"/>
          <w:sz w:val="28"/>
          <w:szCs w:val="28"/>
        </w:rPr>
        <w:t>ДЕРЖАВА</w:t>
      </w:r>
      <w:r w:rsidR="00D5017D" w:rsidRPr="00E004AE">
        <w:rPr>
          <w:rFonts w:ascii="Times New Roman" w:hAnsi="Times New Roman" w:cs="Times New Roman"/>
          <w:sz w:val="28"/>
          <w:szCs w:val="28"/>
        </w:rPr>
        <w:t xml:space="preserve"> І ГРОМАДЯНСЬКЕ</w:t>
      </w:r>
    </w:p>
    <w:p w14:paraId="55609ED7" w14:textId="151ABC84" w:rsidR="00CE30B7" w:rsidRPr="00E004AE" w:rsidRDefault="00D5017D" w:rsidP="00415A62">
      <w:pPr>
        <w:tabs>
          <w:tab w:val="left" w:pos="426"/>
        </w:tabs>
        <w:spacing w:after="0" w:line="240" w:lineRule="auto"/>
        <w:ind w:left="993" w:hanging="993"/>
        <w:jc w:val="both"/>
        <w:rPr>
          <w:rFonts w:ascii="Times New Roman" w:hAnsi="Times New Roman" w:cs="Times New Roman"/>
          <w:sz w:val="28"/>
          <w:szCs w:val="28"/>
        </w:rPr>
      </w:pPr>
      <w:r w:rsidRPr="00E004AE">
        <w:rPr>
          <w:rFonts w:ascii="Times New Roman" w:hAnsi="Times New Roman" w:cs="Times New Roman"/>
          <w:sz w:val="28"/>
          <w:szCs w:val="28"/>
        </w:rPr>
        <w:t xml:space="preserve"> </w:t>
      </w:r>
      <w:r w:rsidR="00415A62">
        <w:rPr>
          <w:rFonts w:ascii="Times New Roman" w:hAnsi="Times New Roman" w:cs="Times New Roman"/>
          <w:sz w:val="28"/>
          <w:szCs w:val="28"/>
        </w:rPr>
        <w:tab/>
      </w:r>
      <w:r w:rsidR="00415A62">
        <w:rPr>
          <w:rFonts w:ascii="Times New Roman" w:hAnsi="Times New Roman" w:cs="Times New Roman"/>
          <w:sz w:val="28"/>
          <w:szCs w:val="28"/>
        </w:rPr>
        <w:tab/>
      </w:r>
      <w:r w:rsidRPr="00E004AE">
        <w:rPr>
          <w:rFonts w:ascii="Times New Roman" w:hAnsi="Times New Roman" w:cs="Times New Roman"/>
          <w:sz w:val="28"/>
          <w:szCs w:val="28"/>
        </w:rPr>
        <w:t>СУСПІЛЬСТВО</w:t>
      </w:r>
      <w:r w:rsidR="00415A62">
        <w:rPr>
          <w:rFonts w:ascii="Times New Roman" w:hAnsi="Times New Roman" w:cs="Times New Roman"/>
          <w:sz w:val="28"/>
          <w:szCs w:val="28"/>
          <w:lang w:val="ru-RU"/>
        </w:rPr>
        <w:t xml:space="preserve"> …………………………………………………………</w:t>
      </w:r>
      <w:r w:rsidR="00363345">
        <w:rPr>
          <w:rFonts w:ascii="Times New Roman" w:hAnsi="Times New Roman" w:cs="Times New Roman"/>
          <w:sz w:val="28"/>
          <w:szCs w:val="28"/>
          <w:lang w:val="ru-RU"/>
        </w:rPr>
        <w:t>…..</w:t>
      </w:r>
      <w:r w:rsidR="0019661C">
        <w:rPr>
          <w:rFonts w:ascii="Times New Roman" w:hAnsi="Times New Roman" w:cs="Times New Roman"/>
          <w:sz w:val="28"/>
          <w:szCs w:val="28"/>
        </w:rPr>
        <w:t>59</w:t>
      </w:r>
    </w:p>
    <w:p w14:paraId="0A028914" w14:textId="4299FD48" w:rsidR="008C2855" w:rsidRPr="00363345" w:rsidRDefault="00CE30B7" w:rsidP="00415A62">
      <w:pPr>
        <w:pStyle w:val="10"/>
        <w:spacing w:before="0" w:beforeAutospacing="0" w:after="0" w:afterAutospacing="0"/>
        <w:ind w:left="993" w:hanging="993"/>
        <w:rPr>
          <w:sz w:val="28"/>
          <w:szCs w:val="28"/>
          <w:lang w:val="ru-RU"/>
        </w:rPr>
      </w:pPr>
      <w:r w:rsidRPr="00E004AE">
        <w:rPr>
          <w:b w:val="0"/>
          <w:bCs w:val="0"/>
          <w:sz w:val="28"/>
          <w:szCs w:val="28"/>
        </w:rPr>
        <w:t xml:space="preserve">Тема </w:t>
      </w:r>
      <w:r w:rsidR="00D5017D" w:rsidRPr="00E004AE">
        <w:rPr>
          <w:b w:val="0"/>
          <w:bCs w:val="0"/>
          <w:sz w:val="28"/>
          <w:szCs w:val="28"/>
        </w:rPr>
        <w:t>10</w:t>
      </w:r>
      <w:r w:rsidRPr="00E004AE">
        <w:rPr>
          <w:b w:val="0"/>
          <w:bCs w:val="0"/>
          <w:sz w:val="28"/>
          <w:szCs w:val="28"/>
        </w:rPr>
        <w:t xml:space="preserve">. </w:t>
      </w:r>
      <w:r w:rsidR="00D5017D" w:rsidRPr="00E004AE">
        <w:rPr>
          <w:b w:val="0"/>
          <w:bCs w:val="0"/>
          <w:sz w:val="28"/>
          <w:szCs w:val="28"/>
        </w:rPr>
        <w:t>ПРАВОВІ ЗАСАДИ ТА ПРАКТИЧ</w:t>
      </w:r>
      <w:r w:rsidR="00363345">
        <w:rPr>
          <w:b w:val="0"/>
          <w:bCs w:val="0"/>
          <w:sz w:val="28"/>
          <w:szCs w:val="28"/>
        </w:rPr>
        <w:t>НІ АСПЕКТИ ЗАПОБІГАННЯ КОРУПЦІЇ…</w:t>
      </w:r>
      <w:r w:rsidR="00363345">
        <w:rPr>
          <w:b w:val="0"/>
          <w:bCs w:val="0"/>
          <w:sz w:val="28"/>
          <w:szCs w:val="28"/>
          <w:lang w:val="ru-RU"/>
        </w:rPr>
        <w:t>………………………………………………………………...</w:t>
      </w:r>
      <w:r w:rsidR="0019661C">
        <w:rPr>
          <w:b w:val="0"/>
          <w:bCs w:val="0"/>
          <w:sz w:val="28"/>
          <w:szCs w:val="28"/>
          <w:lang w:val="ru-RU"/>
        </w:rPr>
        <w:t>.65</w:t>
      </w:r>
    </w:p>
    <w:p w14:paraId="4642D057" w14:textId="78820ED7" w:rsidR="00E004AE" w:rsidRPr="008C2855" w:rsidRDefault="008C2855" w:rsidP="00415A62">
      <w:pPr>
        <w:pStyle w:val="21"/>
        <w:tabs>
          <w:tab w:val="left" w:pos="426"/>
          <w:tab w:val="left" w:pos="1134"/>
        </w:tabs>
        <w:spacing w:after="0" w:line="240" w:lineRule="auto"/>
        <w:ind w:left="1134" w:hanging="1134"/>
        <w:jc w:val="both"/>
        <w:rPr>
          <w:rFonts w:ascii="Times New Roman" w:hAnsi="Times New Roman" w:cs="Times New Roman"/>
          <w:sz w:val="28"/>
          <w:szCs w:val="28"/>
        </w:rPr>
      </w:pPr>
      <w:r w:rsidRPr="008C2855">
        <w:rPr>
          <w:rFonts w:ascii="Times New Roman" w:hAnsi="Times New Roman" w:cs="Times New Roman"/>
          <w:sz w:val="28"/>
          <w:szCs w:val="28"/>
          <w:lang w:val="uk-UA"/>
        </w:rPr>
        <w:t>Т</w:t>
      </w:r>
      <w:proofErr w:type="spellStart"/>
      <w:r w:rsidR="00CE30B7" w:rsidRPr="008C2855">
        <w:rPr>
          <w:rFonts w:ascii="Times New Roman" w:hAnsi="Times New Roman" w:cs="Times New Roman"/>
          <w:sz w:val="28"/>
          <w:szCs w:val="28"/>
        </w:rPr>
        <w:t>ема</w:t>
      </w:r>
      <w:proofErr w:type="spellEnd"/>
      <w:r w:rsidR="00CE30B7" w:rsidRPr="008C2855">
        <w:rPr>
          <w:rFonts w:ascii="Times New Roman" w:hAnsi="Times New Roman" w:cs="Times New Roman"/>
          <w:sz w:val="28"/>
          <w:szCs w:val="28"/>
        </w:rPr>
        <w:t xml:space="preserve"> </w:t>
      </w:r>
      <w:r w:rsidR="00E004AE" w:rsidRPr="008C2855">
        <w:rPr>
          <w:rFonts w:ascii="Times New Roman" w:hAnsi="Times New Roman" w:cs="Times New Roman"/>
          <w:sz w:val="28"/>
          <w:szCs w:val="28"/>
        </w:rPr>
        <w:t>11</w:t>
      </w:r>
      <w:r w:rsidR="00CE30B7" w:rsidRPr="008C2855">
        <w:rPr>
          <w:rFonts w:ascii="Times New Roman" w:hAnsi="Times New Roman" w:cs="Times New Roman"/>
          <w:sz w:val="28"/>
          <w:szCs w:val="28"/>
        </w:rPr>
        <w:t>.</w:t>
      </w:r>
      <w:r w:rsidR="00E004AE" w:rsidRPr="008C2855">
        <w:rPr>
          <w:rFonts w:ascii="Times New Roman" w:hAnsi="Times New Roman" w:cs="Times New Roman"/>
          <w:sz w:val="28"/>
          <w:szCs w:val="28"/>
        </w:rPr>
        <w:t xml:space="preserve"> ПОЛІТИЧНІ ПАРТІЇ ТА ПАРТІЙНІ СИСТЕМИ</w:t>
      </w:r>
      <w:r w:rsidR="003F1699">
        <w:rPr>
          <w:rFonts w:ascii="Times New Roman" w:hAnsi="Times New Roman" w:cs="Times New Roman"/>
          <w:sz w:val="28"/>
          <w:szCs w:val="28"/>
          <w:lang w:val="uk-UA"/>
        </w:rPr>
        <w:t>…………………………7</w:t>
      </w:r>
      <w:r w:rsidR="0019661C">
        <w:rPr>
          <w:rFonts w:ascii="Times New Roman" w:hAnsi="Times New Roman" w:cs="Times New Roman"/>
          <w:sz w:val="28"/>
          <w:szCs w:val="28"/>
          <w:lang w:val="uk-UA"/>
        </w:rPr>
        <w:t>0</w:t>
      </w:r>
      <w:r w:rsidR="00E004AE" w:rsidRPr="008C2855">
        <w:rPr>
          <w:rFonts w:ascii="Times New Roman" w:hAnsi="Times New Roman" w:cs="Times New Roman"/>
          <w:sz w:val="28"/>
          <w:szCs w:val="28"/>
        </w:rPr>
        <w:t xml:space="preserve"> </w:t>
      </w:r>
    </w:p>
    <w:p w14:paraId="5CBE87F4" w14:textId="78074E45" w:rsidR="008C2855" w:rsidRDefault="00E004AE" w:rsidP="00415A62">
      <w:pPr>
        <w:spacing w:after="0" w:line="240" w:lineRule="auto"/>
        <w:ind w:left="1134" w:hanging="1134"/>
        <w:jc w:val="both"/>
        <w:rPr>
          <w:rFonts w:ascii="Times New Roman" w:hAnsi="Times New Roman" w:cs="Times New Roman"/>
          <w:sz w:val="28"/>
          <w:szCs w:val="28"/>
        </w:rPr>
      </w:pPr>
      <w:r w:rsidRPr="008C2855">
        <w:rPr>
          <w:rFonts w:ascii="Times New Roman" w:hAnsi="Times New Roman" w:cs="Times New Roman"/>
          <w:sz w:val="28"/>
          <w:szCs w:val="28"/>
        </w:rPr>
        <w:t>Тема 12.ПОЛІТИЧНА ЕЛІТА І ЛІДЕРСТВО В СТРУКТУРІ ВЛАДИ</w:t>
      </w:r>
      <w:r w:rsidR="00CE30B7" w:rsidRPr="008C2855">
        <w:rPr>
          <w:rFonts w:ascii="Times New Roman" w:hAnsi="Times New Roman" w:cs="Times New Roman"/>
          <w:sz w:val="28"/>
          <w:szCs w:val="28"/>
        </w:rPr>
        <w:t>……</w:t>
      </w:r>
      <w:r w:rsidR="00E37A40">
        <w:rPr>
          <w:rFonts w:ascii="Times New Roman" w:hAnsi="Times New Roman" w:cs="Times New Roman"/>
          <w:sz w:val="28"/>
          <w:szCs w:val="28"/>
        </w:rPr>
        <w:t>…</w:t>
      </w:r>
      <w:r w:rsidR="00E37A40">
        <w:rPr>
          <w:rFonts w:ascii="Times New Roman" w:hAnsi="Times New Roman" w:cs="Times New Roman"/>
          <w:sz w:val="28"/>
          <w:szCs w:val="28"/>
          <w:lang w:val="ru-RU"/>
        </w:rPr>
        <w:t>……</w:t>
      </w:r>
      <w:r w:rsidR="00595E93">
        <w:rPr>
          <w:rFonts w:ascii="Times New Roman" w:hAnsi="Times New Roman" w:cs="Times New Roman"/>
          <w:sz w:val="28"/>
          <w:szCs w:val="28"/>
          <w:lang w:val="ru-RU"/>
        </w:rPr>
        <w:t>77</w:t>
      </w:r>
    </w:p>
    <w:p w14:paraId="5F83192C" w14:textId="77777777" w:rsidR="0067459A" w:rsidRDefault="00E004AE" w:rsidP="00E004AE">
      <w:pPr>
        <w:spacing w:after="0" w:line="240" w:lineRule="auto"/>
        <w:jc w:val="both"/>
        <w:rPr>
          <w:rFonts w:ascii="Times New Roman" w:hAnsi="Times New Roman" w:cs="Times New Roman"/>
          <w:sz w:val="28"/>
          <w:szCs w:val="28"/>
          <w:lang w:val="ru-RU"/>
        </w:rPr>
      </w:pPr>
      <w:r w:rsidRPr="008C2855">
        <w:rPr>
          <w:rFonts w:ascii="Times New Roman" w:hAnsi="Times New Roman" w:cs="Times New Roman"/>
          <w:sz w:val="28"/>
          <w:szCs w:val="28"/>
        </w:rPr>
        <w:t>Тема 13. ПОЛІТИЧНА СВІДОМІСТЬ І ПОЛІТИЧНА КУЛЬТУРА</w:t>
      </w:r>
      <w:r w:rsidR="00893A7E">
        <w:rPr>
          <w:rFonts w:ascii="Times New Roman" w:hAnsi="Times New Roman" w:cs="Times New Roman"/>
          <w:sz w:val="28"/>
          <w:szCs w:val="28"/>
          <w:lang w:val="ru-RU"/>
        </w:rPr>
        <w:t>……………</w:t>
      </w:r>
      <w:r w:rsidR="00E37A40">
        <w:rPr>
          <w:rFonts w:ascii="Times New Roman" w:hAnsi="Times New Roman" w:cs="Times New Roman"/>
          <w:sz w:val="28"/>
          <w:szCs w:val="28"/>
          <w:lang w:val="ru-RU"/>
        </w:rPr>
        <w:t>…</w:t>
      </w:r>
      <w:r w:rsidR="0053103F">
        <w:rPr>
          <w:rFonts w:ascii="Times New Roman" w:hAnsi="Times New Roman" w:cs="Times New Roman"/>
          <w:sz w:val="28"/>
          <w:szCs w:val="28"/>
          <w:lang w:val="ru-RU"/>
        </w:rPr>
        <w:t>.8</w:t>
      </w:r>
      <w:r w:rsidR="0067459A">
        <w:rPr>
          <w:rFonts w:ascii="Times New Roman" w:hAnsi="Times New Roman" w:cs="Times New Roman"/>
          <w:sz w:val="28"/>
          <w:szCs w:val="28"/>
          <w:lang w:val="ru-RU"/>
        </w:rPr>
        <w:t>2</w:t>
      </w:r>
    </w:p>
    <w:p w14:paraId="738DD287" w14:textId="43698FAB" w:rsidR="00E004AE" w:rsidRPr="0053103F" w:rsidRDefault="00E004AE" w:rsidP="00E004AE">
      <w:pPr>
        <w:spacing w:after="0" w:line="240" w:lineRule="auto"/>
        <w:jc w:val="both"/>
        <w:rPr>
          <w:rFonts w:ascii="Times New Roman" w:hAnsi="Times New Roman" w:cs="Times New Roman"/>
          <w:sz w:val="28"/>
          <w:szCs w:val="28"/>
          <w:lang w:val="ru-RU"/>
        </w:rPr>
      </w:pPr>
      <w:r w:rsidRPr="008C2855">
        <w:rPr>
          <w:rFonts w:ascii="Times New Roman" w:hAnsi="Times New Roman" w:cs="Times New Roman"/>
          <w:sz w:val="28"/>
          <w:szCs w:val="28"/>
        </w:rPr>
        <w:t>Тема 14. ПОЛІТИЧНІ ПРОЦЕСИ………………………………………………</w:t>
      </w:r>
      <w:r w:rsidR="008C2855">
        <w:rPr>
          <w:rFonts w:ascii="Times New Roman" w:hAnsi="Times New Roman" w:cs="Times New Roman"/>
          <w:sz w:val="28"/>
          <w:szCs w:val="28"/>
        </w:rPr>
        <w:t>…</w:t>
      </w:r>
      <w:r w:rsidR="0053103F">
        <w:rPr>
          <w:rFonts w:ascii="Times New Roman" w:hAnsi="Times New Roman" w:cs="Times New Roman"/>
          <w:sz w:val="28"/>
          <w:szCs w:val="28"/>
        </w:rPr>
        <w:t>…</w:t>
      </w:r>
      <w:r w:rsidR="0067459A">
        <w:rPr>
          <w:rFonts w:ascii="Times New Roman" w:hAnsi="Times New Roman" w:cs="Times New Roman"/>
          <w:sz w:val="28"/>
          <w:szCs w:val="28"/>
          <w:lang w:val="ru-RU"/>
        </w:rPr>
        <w:t>.88</w:t>
      </w:r>
    </w:p>
    <w:p w14:paraId="09B83E28" w14:textId="0A9FD6A2" w:rsidR="00E004AE" w:rsidRPr="0053103F" w:rsidRDefault="00E004AE" w:rsidP="00E004AE">
      <w:pPr>
        <w:spacing w:after="0" w:line="240" w:lineRule="auto"/>
        <w:jc w:val="both"/>
        <w:rPr>
          <w:rFonts w:ascii="Times New Roman" w:hAnsi="Times New Roman" w:cs="Times New Roman"/>
          <w:sz w:val="28"/>
          <w:szCs w:val="28"/>
          <w:lang w:val="ru-RU"/>
        </w:rPr>
      </w:pPr>
      <w:r w:rsidRPr="00E004AE">
        <w:rPr>
          <w:rFonts w:ascii="Times New Roman" w:hAnsi="Times New Roman" w:cs="Times New Roman"/>
          <w:sz w:val="28"/>
          <w:szCs w:val="28"/>
        </w:rPr>
        <w:t>Тема 15. СВІТОВИЙ ПОЛІТИЧНИЙ ПРОЦЕС</w:t>
      </w:r>
      <w:r w:rsidR="008C2855" w:rsidRPr="0053103F">
        <w:rPr>
          <w:rFonts w:ascii="Times New Roman" w:hAnsi="Times New Roman" w:cs="Times New Roman"/>
          <w:sz w:val="28"/>
          <w:szCs w:val="28"/>
        </w:rPr>
        <w:t>…………………………………</w:t>
      </w:r>
      <w:r w:rsidR="0053103F" w:rsidRPr="0053103F">
        <w:rPr>
          <w:rFonts w:ascii="Times New Roman" w:hAnsi="Times New Roman" w:cs="Times New Roman"/>
          <w:sz w:val="28"/>
          <w:szCs w:val="28"/>
        </w:rPr>
        <w:t>…</w:t>
      </w:r>
      <w:r w:rsidR="0053103F">
        <w:rPr>
          <w:rFonts w:ascii="Times New Roman" w:hAnsi="Times New Roman" w:cs="Times New Roman"/>
          <w:sz w:val="28"/>
          <w:szCs w:val="28"/>
          <w:lang w:val="ru-RU"/>
        </w:rPr>
        <w:t>..</w:t>
      </w:r>
      <w:r w:rsidR="0019661C">
        <w:rPr>
          <w:rFonts w:ascii="Times New Roman" w:hAnsi="Times New Roman" w:cs="Times New Roman"/>
          <w:sz w:val="28"/>
          <w:szCs w:val="28"/>
          <w:lang w:val="ru-RU"/>
        </w:rPr>
        <w:t>94</w:t>
      </w:r>
    </w:p>
    <w:p w14:paraId="43DC208E" w14:textId="3F932283" w:rsidR="00CE30B7" w:rsidRPr="00E73589" w:rsidRDefault="008C2855" w:rsidP="00D5017D">
      <w:pPr>
        <w:pStyle w:val="10"/>
        <w:tabs>
          <w:tab w:val="left" w:pos="426"/>
        </w:tabs>
        <w:spacing w:before="0"/>
        <w:jc w:val="both"/>
        <w:rPr>
          <w:b w:val="0"/>
          <w:bCs w:val="0"/>
          <w:sz w:val="28"/>
          <w:szCs w:val="28"/>
        </w:rPr>
      </w:pPr>
      <w:r>
        <w:rPr>
          <w:b w:val="0"/>
          <w:bCs w:val="0"/>
          <w:sz w:val="28"/>
          <w:szCs w:val="28"/>
        </w:rPr>
        <w:t xml:space="preserve">РЕКОМЕНДОВАНА </w:t>
      </w:r>
      <w:r w:rsidR="00CE30B7" w:rsidRPr="00E004AE">
        <w:rPr>
          <w:b w:val="0"/>
          <w:bCs w:val="0"/>
          <w:sz w:val="28"/>
          <w:szCs w:val="28"/>
        </w:rPr>
        <w:t>ЛІТЕРАТУРА ДО КУРСУ</w:t>
      </w:r>
      <w:r w:rsidR="00CE30B7" w:rsidRPr="00E004AE">
        <w:rPr>
          <w:b w:val="0"/>
          <w:bCs w:val="0"/>
          <w:spacing w:val="3"/>
          <w:sz w:val="28"/>
          <w:szCs w:val="28"/>
        </w:rPr>
        <w:t>………………………</w:t>
      </w:r>
      <w:r>
        <w:rPr>
          <w:b w:val="0"/>
          <w:bCs w:val="0"/>
          <w:spacing w:val="3"/>
          <w:sz w:val="28"/>
          <w:szCs w:val="28"/>
        </w:rPr>
        <w:t>……..…</w:t>
      </w:r>
      <w:r w:rsidR="0019661C">
        <w:rPr>
          <w:b w:val="0"/>
          <w:bCs w:val="0"/>
          <w:spacing w:val="3"/>
          <w:sz w:val="28"/>
          <w:szCs w:val="28"/>
        </w:rPr>
        <w:t>…98</w:t>
      </w:r>
    </w:p>
    <w:p w14:paraId="6EB2F15A" w14:textId="77777777" w:rsidR="00CE30B7" w:rsidRPr="00106730" w:rsidRDefault="00CE30B7" w:rsidP="00D5017D">
      <w:pPr>
        <w:tabs>
          <w:tab w:val="left" w:pos="284"/>
          <w:tab w:val="left" w:pos="426"/>
          <w:tab w:val="left" w:pos="567"/>
        </w:tabs>
        <w:spacing w:after="0" w:line="240" w:lineRule="auto"/>
        <w:jc w:val="both"/>
        <w:rPr>
          <w:rFonts w:ascii="Times New Roman" w:hAnsi="Times New Roman" w:cs="Times New Roman"/>
          <w:b/>
          <w:bCs/>
          <w:spacing w:val="3"/>
          <w:sz w:val="28"/>
          <w:szCs w:val="28"/>
        </w:rPr>
      </w:pPr>
    </w:p>
    <w:p w14:paraId="61E20686" w14:textId="77777777" w:rsidR="00CE30B7" w:rsidRPr="00737C5E" w:rsidRDefault="00CE30B7" w:rsidP="00D5017D">
      <w:pPr>
        <w:tabs>
          <w:tab w:val="left" w:pos="426"/>
        </w:tabs>
        <w:spacing w:after="0" w:line="240" w:lineRule="auto"/>
        <w:jc w:val="both"/>
        <w:rPr>
          <w:rFonts w:ascii="Times New Roman" w:hAnsi="Times New Roman" w:cs="Times New Roman"/>
          <w:sz w:val="28"/>
          <w:szCs w:val="28"/>
        </w:rPr>
      </w:pPr>
    </w:p>
    <w:p w14:paraId="1DBE06B0" w14:textId="4A987DDB" w:rsidR="006437EE" w:rsidRDefault="006437EE" w:rsidP="00D5017D">
      <w:pPr>
        <w:tabs>
          <w:tab w:val="left" w:pos="426"/>
        </w:tabs>
        <w:rPr>
          <w:rFonts w:ascii="Times New Roman" w:hAnsi="Times New Roman" w:cs="Times New Roman"/>
          <w:b/>
          <w:bCs/>
          <w:sz w:val="28"/>
          <w:szCs w:val="28"/>
        </w:rPr>
      </w:pPr>
      <w:r>
        <w:rPr>
          <w:rFonts w:ascii="Times New Roman" w:hAnsi="Times New Roman" w:cs="Times New Roman"/>
          <w:b/>
          <w:bCs/>
          <w:sz w:val="28"/>
          <w:szCs w:val="28"/>
        </w:rPr>
        <w:br w:type="page"/>
      </w:r>
    </w:p>
    <w:p w14:paraId="4819B5C1" w14:textId="4C51FF8C" w:rsidR="00305A29" w:rsidRPr="00015D6A" w:rsidRDefault="00305A29" w:rsidP="00305A29">
      <w:pPr>
        <w:spacing w:after="0"/>
        <w:ind w:firstLine="720"/>
        <w:jc w:val="center"/>
        <w:rPr>
          <w:rFonts w:ascii="Times New Roman" w:hAnsi="Times New Roman" w:cs="Times New Roman"/>
          <w:b/>
          <w:bCs/>
          <w:sz w:val="28"/>
          <w:szCs w:val="28"/>
        </w:rPr>
      </w:pPr>
      <w:r w:rsidRPr="00015D6A">
        <w:rPr>
          <w:rFonts w:ascii="Times New Roman" w:hAnsi="Times New Roman" w:cs="Times New Roman"/>
          <w:b/>
          <w:bCs/>
          <w:sz w:val="28"/>
          <w:szCs w:val="28"/>
        </w:rPr>
        <w:lastRenderedPageBreak/>
        <w:t>ВСТУП</w:t>
      </w:r>
    </w:p>
    <w:p w14:paraId="12BF6C0C" w14:textId="7A88AA2A" w:rsidR="009C0BC9" w:rsidRPr="00015D6A" w:rsidRDefault="00305A29" w:rsidP="00F94D57">
      <w:pPr>
        <w:spacing w:after="0" w:line="240" w:lineRule="auto"/>
        <w:ind w:firstLine="720"/>
        <w:jc w:val="both"/>
        <w:rPr>
          <w:rFonts w:ascii="Times New Roman" w:hAnsi="Times New Roman" w:cs="Times New Roman"/>
          <w:sz w:val="28"/>
          <w:szCs w:val="28"/>
        </w:rPr>
      </w:pPr>
      <w:r w:rsidRPr="00015D6A">
        <w:rPr>
          <w:rFonts w:ascii="Times New Roman" w:hAnsi="Times New Roman" w:cs="Times New Roman"/>
          <w:sz w:val="28"/>
          <w:szCs w:val="28"/>
        </w:rPr>
        <w:t>Сучасний етап розвитку суспільства</w:t>
      </w:r>
      <w:r w:rsidR="009C0BC9" w:rsidRPr="00015D6A">
        <w:rPr>
          <w:rFonts w:ascii="Times New Roman" w:hAnsi="Times New Roman" w:cs="Times New Roman"/>
          <w:sz w:val="28"/>
          <w:szCs w:val="28"/>
        </w:rPr>
        <w:t xml:space="preserve"> в умовах постійно змінного середовища, зростання соціальної напруги, політичних криз потребує формування у молоді і зокрема, здобувачів вищої освіти розуміння соціальної та політичної організації суспільства, владно-політичних структур. Це сприятиме формуванню у майбутніх фахівців здатності усвідомлювати цінності громадянського суспільства та необхідність його сталого розвитку, верховенства права, прав і свобод людини і громадянина в Україні.</w:t>
      </w:r>
    </w:p>
    <w:p w14:paraId="303FDAE2" w14:textId="1C20CDC4" w:rsidR="00305A29" w:rsidRPr="00015D6A" w:rsidRDefault="00305A29" w:rsidP="00F94D57">
      <w:pPr>
        <w:spacing w:after="0" w:line="240" w:lineRule="auto"/>
        <w:ind w:firstLine="720"/>
        <w:jc w:val="both"/>
        <w:rPr>
          <w:rFonts w:ascii="Times New Roman" w:hAnsi="Times New Roman" w:cs="Times New Roman"/>
          <w:sz w:val="28"/>
          <w:szCs w:val="28"/>
        </w:rPr>
      </w:pPr>
      <w:r w:rsidRPr="00015D6A">
        <w:rPr>
          <w:rFonts w:ascii="Times New Roman" w:hAnsi="Times New Roman" w:cs="Times New Roman"/>
          <w:b/>
          <w:bCs/>
          <w:sz w:val="28"/>
          <w:szCs w:val="28"/>
        </w:rPr>
        <w:t>Метою вивчення дисципліни є:</w:t>
      </w:r>
      <w:r w:rsidRPr="00015D6A">
        <w:rPr>
          <w:rFonts w:ascii="Times New Roman" w:hAnsi="Times New Roman" w:cs="Times New Roman"/>
          <w:bCs/>
          <w:sz w:val="28"/>
          <w:szCs w:val="28"/>
        </w:rPr>
        <w:t xml:space="preserve"> </w:t>
      </w:r>
      <w:bookmarkStart w:id="3" w:name="_Hlk187963588"/>
      <w:r w:rsidRPr="00015D6A">
        <w:rPr>
          <w:rFonts w:ascii="Times New Roman" w:hAnsi="Times New Roman" w:cs="Times New Roman"/>
          <w:sz w:val="28"/>
          <w:szCs w:val="28"/>
        </w:rPr>
        <w:t>розуміння здобувачами політики як однієї з найважливіших сфер діяльності людського суспільства, інституційної сутності суспільства, усвідомлення сут</w:t>
      </w:r>
      <w:r w:rsidRPr="00015D6A">
        <w:rPr>
          <w:rFonts w:ascii="Times New Roman" w:hAnsi="Times New Roman" w:cs="Times New Roman"/>
          <w:sz w:val="28"/>
          <w:szCs w:val="28"/>
        </w:rPr>
        <w:softHyphen/>
        <w:t xml:space="preserve">ності </w:t>
      </w:r>
      <w:r w:rsidR="00015D6A">
        <w:rPr>
          <w:rFonts w:ascii="Times New Roman" w:hAnsi="Times New Roman" w:cs="Times New Roman"/>
          <w:sz w:val="28"/>
          <w:szCs w:val="28"/>
        </w:rPr>
        <w:t>соціально-</w:t>
      </w:r>
      <w:r w:rsidRPr="00015D6A">
        <w:rPr>
          <w:rFonts w:ascii="Times New Roman" w:hAnsi="Times New Roman" w:cs="Times New Roman"/>
          <w:sz w:val="28"/>
          <w:szCs w:val="28"/>
        </w:rPr>
        <w:t>політичних процесів та явищ</w:t>
      </w:r>
      <w:r w:rsidR="00015D6A">
        <w:rPr>
          <w:rFonts w:ascii="Times New Roman" w:hAnsi="Times New Roman" w:cs="Times New Roman"/>
          <w:sz w:val="28"/>
          <w:szCs w:val="28"/>
        </w:rPr>
        <w:t xml:space="preserve"> </w:t>
      </w:r>
      <w:r w:rsidRPr="00015D6A">
        <w:rPr>
          <w:rFonts w:ascii="Times New Roman" w:hAnsi="Times New Roman" w:cs="Times New Roman"/>
          <w:sz w:val="28"/>
          <w:szCs w:val="28"/>
        </w:rPr>
        <w:t xml:space="preserve">для практичного застосування в процесі фахової діяльності майбутніх </w:t>
      </w:r>
      <w:r w:rsidR="00E73589">
        <w:rPr>
          <w:rFonts w:ascii="Times New Roman" w:hAnsi="Times New Roman" w:cs="Times New Roman"/>
          <w:sz w:val="28"/>
          <w:szCs w:val="28"/>
        </w:rPr>
        <w:t>журналістів</w:t>
      </w:r>
      <w:r w:rsidRPr="00015D6A">
        <w:rPr>
          <w:rFonts w:ascii="Times New Roman" w:hAnsi="Times New Roman" w:cs="Times New Roman"/>
          <w:sz w:val="28"/>
          <w:szCs w:val="28"/>
        </w:rPr>
        <w:t>.</w:t>
      </w:r>
    </w:p>
    <w:bookmarkEnd w:id="3"/>
    <w:p w14:paraId="15ACBCA2" w14:textId="77777777" w:rsidR="00305A29" w:rsidRPr="00015D6A" w:rsidRDefault="00305A29" w:rsidP="00F94D57">
      <w:pPr>
        <w:tabs>
          <w:tab w:val="left" w:pos="993"/>
        </w:tabs>
        <w:spacing w:after="0" w:line="240" w:lineRule="auto"/>
        <w:ind w:firstLine="709"/>
        <w:jc w:val="both"/>
        <w:rPr>
          <w:rFonts w:ascii="Times New Roman" w:hAnsi="Times New Roman" w:cs="Times New Roman"/>
          <w:sz w:val="28"/>
          <w:szCs w:val="28"/>
        </w:rPr>
      </w:pPr>
      <w:r w:rsidRPr="00015D6A">
        <w:rPr>
          <w:rFonts w:ascii="Times New Roman" w:hAnsi="Times New Roman" w:cs="Times New Roman"/>
          <w:b/>
          <w:i/>
          <w:iCs/>
          <w:spacing w:val="-6"/>
          <w:sz w:val="28"/>
          <w:szCs w:val="28"/>
        </w:rPr>
        <w:t>Основними завданнями</w:t>
      </w:r>
      <w:r w:rsidRPr="00015D6A">
        <w:rPr>
          <w:rFonts w:ascii="Times New Roman" w:hAnsi="Times New Roman" w:cs="Times New Roman"/>
          <w:b/>
          <w:spacing w:val="-6"/>
          <w:sz w:val="28"/>
          <w:szCs w:val="28"/>
        </w:rPr>
        <w:t xml:space="preserve">, </w:t>
      </w:r>
      <w:r w:rsidRPr="00015D6A">
        <w:rPr>
          <w:rFonts w:ascii="Times New Roman" w:hAnsi="Times New Roman" w:cs="Times New Roman"/>
          <w:spacing w:val="-6"/>
          <w:sz w:val="28"/>
          <w:szCs w:val="28"/>
        </w:rPr>
        <w:t xml:space="preserve">що мають бути вирішені у процесі викладання дисципліни, є засвоєння студентами: </w:t>
      </w:r>
    </w:p>
    <w:p w14:paraId="1ECD4535" w14:textId="77777777" w:rsidR="00305A29" w:rsidRPr="00015D6A" w:rsidRDefault="00305A29" w:rsidP="00410FFC">
      <w:pPr>
        <w:pStyle w:val="a7"/>
        <w:numPr>
          <w:ilvl w:val="0"/>
          <w:numId w:val="38"/>
        </w:numPr>
        <w:tabs>
          <w:tab w:val="left" w:pos="993"/>
        </w:tabs>
        <w:spacing w:after="0" w:line="240" w:lineRule="auto"/>
        <w:ind w:left="0" w:firstLine="709"/>
        <w:jc w:val="both"/>
        <w:rPr>
          <w:rFonts w:ascii="Times New Roman" w:hAnsi="Times New Roman"/>
          <w:sz w:val="28"/>
          <w:szCs w:val="28"/>
        </w:rPr>
      </w:pPr>
      <w:r w:rsidRPr="00015D6A">
        <w:rPr>
          <w:rFonts w:ascii="Times New Roman" w:hAnsi="Times New Roman"/>
          <w:sz w:val="28"/>
          <w:szCs w:val="28"/>
        </w:rPr>
        <w:t>основ соціальної системи як основи суспільної організації життя людей;</w:t>
      </w:r>
    </w:p>
    <w:p w14:paraId="43E4B821" w14:textId="77777777" w:rsidR="00305A29" w:rsidRPr="00015D6A" w:rsidRDefault="00305A29" w:rsidP="00410FFC">
      <w:pPr>
        <w:pStyle w:val="a7"/>
        <w:numPr>
          <w:ilvl w:val="0"/>
          <w:numId w:val="38"/>
        </w:numPr>
        <w:tabs>
          <w:tab w:val="left" w:pos="993"/>
        </w:tabs>
        <w:spacing w:after="0" w:line="240" w:lineRule="auto"/>
        <w:ind w:left="0" w:firstLine="709"/>
        <w:jc w:val="both"/>
        <w:rPr>
          <w:rFonts w:ascii="Times New Roman" w:hAnsi="Times New Roman"/>
          <w:sz w:val="28"/>
          <w:szCs w:val="28"/>
        </w:rPr>
      </w:pPr>
      <w:r w:rsidRPr="00015D6A">
        <w:rPr>
          <w:rFonts w:ascii="Times New Roman" w:hAnsi="Times New Roman"/>
          <w:sz w:val="28"/>
          <w:szCs w:val="28"/>
        </w:rPr>
        <w:t xml:space="preserve">організаційних основ публічної влади, її види та механізм стримувань і </w:t>
      </w:r>
      <w:proofErr w:type="spellStart"/>
      <w:r w:rsidRPr="00015D6A">
        <w:rPr>
          <w:rFonts w:ascii="Times New Roman" w:hAnsi="Times New Roman"/>
          <w:sz w:val="28"/>
          <w:szCs w:val="28"/>
        </w:rPr>
        <w:t>противаг</w:t>
      </w:r>
      <w:proofErr w:type="spellEnd"/>
      <w:r w:rsidRPr="00015D6A">
        <w:rPr>
          <w:rFonts w:ascii="Times New Roman" w:hAnsi="Times New Roman"/>
          <w:sz w:val="28"/>
          <w:szCs w:val="28"/>
        </w:rPr>
        <w:t xml:space="preserve">; </w:t>
      </w:r>
    </w:p>
    <w:p w14:paraId="38789478" w14:textId="77777777" w:rsidR="00305A29" w:rsidRPr="00015D6A" w:rsidRDefault="00305A29" w:rsidP="00410FFC">
      <w:pPr>
        <w:pStyle w:val="a7"/>
        <w:numPr>
          <w:ilvl w:val="0"/>
          <w:numId w:val="38"/>
        </w:numPr>
        <w:tabs>
          <w:tab w:val="left" w:pos="993"/>
        </w:tabs>
        <w:spacing w:after="0" w:line="240" w:lineRule="auto"/>
        <w:ind w:left="0" w:firstLine="709"/>
        <w:jc w:val="both"/>
        <w:rPr>
          <w:rFonts w:ascii="Times New Roman" w:hAnsi="Times New Roman"/>
          <w:sz w:val="28"/>
          <w:szCs w:val="28"/>
        </w:rPr>
      </w:pPr>
      <w:bookmarkStart w:id="4" w:name="_Hlk187963660"/>
      <w:r w:rsidRPr="00015D6A">
        <w:rPr>
          <w:rFonts w:ascii="Times New Roman" w:hAnsi="Times New Roman"/>
          <w:sz w:val="28"/>
          <w:szCs w:val="28"/>
        </w:rPr>
        <w:t>феномена держави як основного соціального інституту;</w:t>
      </w:r>
    </w:p>
    <w:bookmarkEnd w:id="4"/>
    <w:p w14:paraId="04E48834" w14:textId="77777777" w:rsidR="00305A29" w:rsidRPr="00015D6A" w:rsidRDefault="00305A29" w:rsidP="00410FFC">
      <w:pPr>
        <w:pStyle w:val="a7"/>
        <w:numPr>
          <w:ilvl w:val="0"/>
          <w:numId w:val="38"/>
        </w:numPr>
        <w:tabs>
          <w:tab w:val="left" w:pos="993"/>
        </w:tabs>
        <w:spacing w:after="0" w:line="240" w:lineRule="auto"/>
        <w:ind w:left="0" w:firstLine="709"/>
        <w:jc w:val="both"/>
        <w:rPr>
          <w:rFonts w:ascii="Times New Roman" w:hAnsi="Times New Roman"/>
          <w:sz w:val="28"/>
          <w:szCs w:val="28"/>
        </w:rPr>
      </w:pPr>
      <w:r w:rsidRPr="00015D6A">
        <w:rPr>
          <w:rFonts w:ascii="Times New Roman" w:hAnsi="Times New Roman"/>
          <w:sz w:val="28"/>
          <w:szCs w:val="28"/>
        </w:rPr>
        <w:t>основами демократії, сучасним процесом демократизації та його особливостями в Україні;</w:t>
      </w:r>
    </w:p>
    <w:p w14:paraId="4E49E6BE" w14:textId="77777777" w:rsidR="00305A29" w:rsidRPr="00015D6A" w:rsidRDefault="00305A29" w:rsidP="00410FFC">
      <w:pPr>
        <w:pStyle w:val="a7"/>
        <w:numPr>
          <w:ilvl w:val="0"/>
          <w:numId w:val="38"/>
        </w:numPr>
        <w:tabs>
          <w:tab w:val="left" w:pos="993"/>
        </w:tabs>
        <w:spacing w:after="0" w:line="240" w:lineRule="auto"/>
        <w:ind w:left="0" w:firstLine="709"/>
        <w:jc w:val="both"/>
        <w:rPr>
          <w:rFonts w:ascii="Times New Roman" w:hAnsi="Times New Roman"/>
          <w:b/>
          <w:bCs/>
          <w:sz w:val="28"/>
          <w:szCs w:val="28"/>
        </w:rPr>
      </w:pPr>
      <w:r w:rsidRPr="00015D6A">
        <w:rPr>
          <w:rStyle w:val="a8"/>
          <w:rFonts w:ascii="Times New Roman" w:hAnsi="Times New Roman"/>
          <w:b w:val="0"/>
          <w:bCs w:val="0"/>
          <w:sz w:val="28"/>
          <w:szCs w:val="28"/>
        </w:rPr>
        <w:t>прав людини і громадянина;</w:t>
      </w:r>
      <w:r w:rsidRPr="00015D6A">
        <w:rPr>
          <w:rFonts w:ascii="Times New Roman" w:hAnsi="Times New Roman"/>
          <w:b/>
          <w:bCs/>
          <w:sz w:val="28"/>
          <w:szCs w:val="28"/>
        </w:rPr>
        <w:t xml:space="preserve"> </w:t>
      </w:r>
    </w:p>
    <w:p w14:paraId="0425D52D" w14:textId="77777777" w:rsidR="00305A29" w:rsidRPr="00015D6A" w:rsidRDefault="00305A29" w:rsidP="00410FFC">
      <w:pPr>
        <w:pStyle w:val="a7"/>
        <w:numPr>
          <w:ilvl w:val="0"/>
          <w:numId w:val="38"/>
        </w:numPr>
        <w:tabs>
          <w:tab w:val="left" w:pos="993"/>
        </w:tabs>
        <w:spacing w:after="0" w:line="240" w:lineRule="auto"/>
        <w:ind w:left="0" w:firstLine="709"/>
        <w:jc w:val="both"/>
        <w:rPr>
          <w:rFonts w:ascii="Times New Roman" w:hAnsi="Times New Roman"/>
          <w:sz w:val="28"/>
          <w:szCs w:val="28"/>
        </w:rPr>
      </w:pPr>
      <w:r w:rsidRPr="00015D6A">
        <w:rPr>
          <w:rFonts w:ascii="Times New Roman" w:hAnsi="Times New Roman"/>
          <w:sz w:val="28"/>
          <w:szCs w:val="28"/>
        </w:rPr>
        <w:t xml:space="preserve">закономірностей розвитку та функціонування </w:t>
      </w:r>
      <w:proofErr w:type="spellStart"/>
      <w:r w:rsidRPr="00015D6A">
        <w:rPr>
          <w:rFonts w:ascii="Times New Roman" w:hAnsi="Times New Roman"/>
          <w:sz w:val="28"/>
          <w:szCs w:val="28"/>
        </w:rPr>
        <w:t>інституціоналізації</w:t>
      </w:r>
      <w:proofErr w:type="spellEnd"/>
      <w:r w:rsidRPr="00015D6A">
        <w:rPr>
          <w:rFonts w:ascii="Times New Roman" w:hAnsi="Times New Roman"/>
          <w:sz w:val="28"/>
          <w:szCs w:val="28"/>
        </w:rPr>
        <w:t xml:space="preserve"> політичного життя, усвідомлення сутності політичних процесів та явищ, механізмів влади; </w:t>
      </w:r>
    </w:p>
    <w:p w14:paraId="3A6FE422" w14:textId="77777777" w:rsidR="00305A29" w:rsidRPr="00015D6A" w:rsidRDefault="00305A29" w:rsidP="00410FFC">
      <w:pPr>
        <w:pStyle w:val="a7"/>
        <w:numPr>
          <w:ilvl w:val="0"/>
          <w:numId w:val="38"/>
        </w:numPr>
        <w:tabs>
          <w:tab w:val="left" w:pos="993"/>
        </w:tabs>
        <w:spacing w:after="0" w:line="240" w:lineRule="auto"/>
        <w:ind w:left="0" w:firstLine="709"/>
        <w:jc w:val="both"/>
        <w:rPr>
          <w:rFonts w:ascii="Times New Roman" w:hAnsi="Times New Roman"/>
          <w:sz w:val="28"/>
          <w:szCs w:val="28"/>
        </w:rPr>
      </w:pPr>
      <w:r w:rsidRPr="00015D6A">
        <w:rPr>
          <w:rFonts w:ascii="Times New Roman" w:hAnsi="Times New Roman"/>
          <w:sz w:val="28"/>
          <w:szCs w:val="28"/>
        </w:rPr>
        <w:t>основних термінів та категорій суспільно-гуманітарних наук на рівні їх відтворення і тлумачення для практичного застосування і втілення в процесі фахової діяльності.</w:t>
      </w:r>
    </w:p>
    <w:p w14:paraId="27C90104" w14:textId="3EDADEE2" w:rsidR="00305A29" w:rsidRPr="00015D6A" w:rsidRDefault="00305A29" w:rsidP="00305A29">
      <w:pPr>
        <w:pStyle w:val="aff"/>
        <w:ind w:firstLine="567"/>
        <w:jc w:val="both"/>
        <w:rPr>
          <w:rFonts w:ascii="Times New Roman" w:hAnsi="Times New Roman"/>
          <w:b/>
          <w:bCs/>
          <w:sz w:val="28"/>
          <w:szCs w:val="28"/>
          <w:lang w:val="uk-UA"/>
        </w:rPr>
      </w:pPr>
      <w:r w:rsidRPr="00015D6A">
        <w:rPr>
          <w:rFonts w:ascii="Times New Roman" w:hAnsi="Times New Roman"/>
          <w:i/>
          <w:iCs/>
          <w:sz w:val="28"/>
          <w:szCs w:val="28"/>
          <w:lang w:val="uk-UA"/>
        </w:rPr>
        <w:t xml:space="preserve">У результаті вивчення навчальної дисципліни здобувачки/здобувачі освіти повинні </w:t>
      </w:r>
      <w:r w:rsidRPr="00015D6A">
        <w:rPr>
          <w:rFonts w:ascii="Times New Roman" w:hAnsi="Times New Roman"/>
          <w:b/>
          <w:bCs/>
          <w:sz w:val="28"/>
          <w:szCs w:val="28"/>
          <w:lang w:val="uk-UA"/>
        </w:rPr>
        <w:t xml:space="preserve">знати: </w:t>
      </w:r>
    </w:p>
    <w:p w14:paraId="1E820417" w14:textId="7A5D71AB" w:rsidR="00015D6A" w:rsidRDefault="00305A29" w:rsidP="00305A29">
      <w:pPr>
        <w:pStyle w:val="aff"/>
        <w:jc w:val="both"/>
        <w:rPr>
          <w:rFonts w:ascii="Times New Roman" w:hAnsi="Times New Roman"/>
          <w:sz w:val="28"/>
          <w:szCs w:val="28"/>
          <w:lang w:val="uk-UA"/>
        </w:rPr>
      </w:pPr>
      <w:r w:rsidRPr="00015D6A">
        <w:rPr>
          <w:rFonts w:ascii="Times New Roman" w:hAnsi="Times New Roman"/>
          <w:sz w:val="28"/>
          <w:szCs w:val="28"/>
          <w:lang w:val="uk-UA"/>
        </w:rPr>
        <w:t xml:space="preserve"> - сутність політичного життя, політичних відносин і процесів, про суб’єкт і об’єкт політики; </w:t>
      </w:r>
    </w:p>
    <w:p w14:paraId="36112C52" w14:textId="69A2063F" w:rsidR="00305A29" w:rsidRPr="00015D6A" w:rsidRDefault="00015D6A" w:rsidP="00305A29">
      <w:pPr>
        <w:pStyle w:val="aff"/>
        <w:jc w:val="both"/>
        <w:rPr>
          <w:rFonts w:ascii="Times New Roman" w:hAnsi="Times New Roman"/>
          <w:sz w:val="28"/>
          <w:szCs w:val="28"/>
          <w:lang w:val="uk-UA"/>
        </w:rPr>
      </w:pPr>
      <w:r>
        <w:rPr>
          <w:rFonts w:ascii="Times New Roman" w:hAnsi="Times New Roman"/>
          <w:sz w:val="28"/>
          <w:szCs w:val="28"/>
          <w:lang w:val="uk-UA"/>
        </w:rPr>
        <w:t xml:space="preserve">- </w:t>
      </w:r>
      <w:r w:rsidR="00305A29" w:rsidRPr="00015D6A">
        <w:rPr>
          <w:rFonts w:ascii="Times New Roman" w:hAnsi="Times New Roman"/>
          <w:sz w:val="28"/>
          <w:szCs w:val="28"/>
          <w:lang w:val="uk-UA"/>
        </w:rPr>
        <w:t>права людини і громадянина, суть і значення політичних систем і режимів у житті держави та суспільства;</w:t>
      </w:r>
    </w:p>
    <w:p w14:paraId="4BDE0BEC" w14:textId="77777777" w:rsidR="00305A29" w:rsidRPr="00015D6A" w:rsidRDefault="00305A29" w:rsidP="00305A29">
      <w:pPr>
        <w:pStyle w:val="aff"/>
        <w:jc w:val="both"/>
        <w:rPr>
          <w:rFonts w:ascii="Times New Roman" w:hAnsi="Times New Roman"/>
          <w:sz w:val="28"/>
          <w:szCs w:val="28"/>
        </w:rPr>
      </w:pPr>
      <w:r w:rsidRPr="00015D6A">
        <w:rPr>
          <w:rFonts w:ascii="Times New Roman" w:hAnsi="Times New Roman"/>
          <w:sz w:val="28"/>
          <w:szCs w:val="28"/>
        </w:rPr>
        <w:t>-  </w:t>
      </w:r>
      <w:proofErr w:type="spellStart"/>
      <w:r w:rsidRPr="00015D6A">
        <w:rPr>
          <w:rFonts w:ascii="Times New Roman" w:hAnsi="Times New Roman"/>
          <w:sz w:val="28"/>
          <w:szCs w:val="28"/>
        </w:rPr>
        <w:t>геополітичну</w:t>
      </w:r>
      <w:proofErr w:type="spellEnd"/>
      <w:r w:rsidRPr="00015D6A">
        <w:rPr>
          <w:rFonts w:ascii="Times New Roman" w:hAnsi="Times New Roman"/>
          <w:sz w:val="28"/>
          <w:szCs w:val="28"/>
        </w:rPr>
        <w:t xml:space="preserve"> обстановку та </w:t>
      </w:r>
      <w:proofErr w:type="spellStart"/>
      <w:r w:rsidRPr="00015D6A">
        <w:rPr>
          <w:rFonts w:ascii="Times New Roman" w:hAnsi="Times New Roman"/>
          <w:sz w:val="28"/>
          <w:szCs w:val="28"/>
        </w:rPr>
        <w:t>основні</w:t>
      </w:r>
      <w:proofErr w:type="spellEnd"/>
      <w:r w:rsidRPr="00015D6A">
        <w:rPr>
          <w:rFonts w:ascii="Times New Roman" w:hAnsi="Times New Roman"/>
          <w:sz w:val="28"/>
          <w:szCs w:val="28"/>
        </w:rPr>
        <w:t xml:space="preserve"> </w:t>
      </w:r>
      <w:proofErr w:type="spellStart"/>
      <w:r w:rsidRPr="00015D6A">
        <w:rPr>
          <w:rFonts w:ascii="Times New Roman" w:hAnsi="Times New Roman"/>
          <w:sz w:val="28"/>
          <w:szCs w:val="28"/>
        </w:rPr>
        <w:t>процеси</w:t>
      </w:r>
      <w:proofErr w:type="spellEnd"/>
      <w:r w:rsidRPr="00015D6A">
        <w:rPr>
          <w:rFonts w:ascii="Times New Roman" w:hAnsi="Times New Roman"/>
          <w:sz w:val="28"/>
          <w:szCs w:val="28"/>
        </w:rPr>
        <w:t xml:space="preserve"> </w:t>
      </w:r>
      <w:proofErr w:type="spellStart"/>
      <w:r w:rsidRPr="00015D6A">
        <w:rPr>
          <w:rFonts w:ascii="Times New Roman" w:hAnsi="Times New Roman"/>
          <w:sz w:val="28"/>
          <w:szCs w:val="28"/>
        </w:rPr>
        <w:t>міжнародного</w:t>
      </w:r>
      <w:proofErr w:type="spellEnd"/>
      <w:r w:rsidRPr="00015D6A">
        <w:rPr>
          <w:rFonts w:ascii="Times New Roman" w:hAnsi="Times New Roman"/>
          <w:sz w:val="28"/>
          <w:szCs w:val="28"/>
        </w:rPr>
        <w:t xml:space="preserve"> </w:t>
      </w:r>
      <w:proofErr w:type="spellStart"/>
      <w:r w:rsidRPr="00015D6A">
        <w:rPr>
          <w:rFonts w:ascii="Times New Roman" w:hAnsi="Times New Roman"/>
          <w:sz w:val="28"/>
          <w:szCs w:val="28"/>
        </w:rPr>
        <w:t>політичного</w:t>
      </w:r>
      <w:proofErr w:type="spellEnd"/>
      <w:r w:rsidRPr="00015D6A">
        <w:rPr>
          <w:rFonts w:ascii="Times New Roman" w:hAnsi="Times New Roman"/>
          <w:sz w:val="28"/>
          <w:szCs w:val="28"/>
        </w:rPr>
        <w:t xml:space="preserve"> </w:t>
      </w:r>
      <w:proofErr w:type="spellStart"/>
      <w:r w:rsidRPr="00015D6A">
        <w:rPr>
          <w:rFonts w:ascii="Times New Roman" w:hAnsi="Times New Roman"/>
          <w:sz w:val="28"/>
          <w:szCs w:val="28"/>
        </w:rPr>
        <w:t>життя</w:t>
      </w:r>
      <w:proofErr w:type="spellEnd"/>
      <w:r w:rsidRPr="00015D6A">
        <w:rPr>
          <w:rFonts w:ascii="Times New Roman" w:hAnsi="Times New Roman"/>
          <w:sz w:val="28"/>
          <w:szCs w:val="28"/>
        </w:rPr>
        <w:t xml:space="preserve">, </w:t>
      </w:r>
      <w:proofErr w:type="spellStart"/>
      <w:r w:rsidRPr="00015D6A">
        <w:rPr>
          <w:rFonts w:ascii="Times New Roman" w:hAnsi="Times New Roman"/>
          <w:sz w:val="28"/>
          <w:szCs w:val="28"/>
        </w:rPr>
        <w:t>місце</w:t>
      </w:r>
      <w:proofErr w:type="spellEnd"/>
      <w:r w:rsidRPr="00015D6A">
        <w:rPr>
          <w:rFonts w:ascii="Times New Roman" w:hAnsi="Times New Roman"/>
          <w:sz w:val="28"/>
          <w:szCs w:val="28"/>
        </w:rPr>
        <w:t xml:space="preserve">, роль і статус </w:t>
      </w:r>
      <w:proofErr w:type="spellStart"/>
      <w:r w:rsidRPr="00015D6A">
        <w:rPr>
          <w:rFonts w:ascii="Times New Roman" w:hAnsi="Times New Roman"/>
          <w:sz w:val="28"/>
          <w:szCs w:val="28"/>
        </w:rPr>
        <w:t>України</w:t>
      </w:r>
      <w:proofErr w:type="spellEnd"/>
      <w:r w:rsidRPr="00015D6A">
        <w:rPr>
          <w:rFonts w:ascii="Times New Roman" w:hAnsi="Times New Roman"/>
          <w:sz w:val="28"/>
          <w:szCs w:val="28"/>
        </w:rPr>
        <w:t xml:space="preserve"> в </w:t>
      </w:r>
      <w:proofErr w:type="spellStart"/>
      <w:r w:rsidRPr="00015D6A">
        <w:rPr>
          <w:rFonts w:ascii="Times New Roman" w:hAnsi="Times New Roman"/>
          <w:sz w:val="28"/>
          <w:szCs w:val="28"/>
        </w:rPr>
        <w:t>сучасному</w:t>
      </w:r>
      <w:proofErr w:type="spellEnd"/>
      <w:r w:rsidRPr="00015D6A">
        <w:rPr>
          <w:rFonts w:ascii="Times New Roman" w:hAnsi="Times New Roman"/>
          <w:sz w:val="28"/>
          <w:szCs w:val="28"/>
        </w:rPr>
        <w:t xml:space="preserve"> </w:t>
      </w:r>
      <w:proofErr w:type="spellStart"/>
      <w:r w:rsidRPr="00015D6A">
        <w:rPr>
          <w:rFonts w:ascii="Times New Roman" w:hAnsi="Times New Roman"/>
          <w:sz w:val="28"/>
          <w:szCs w:val="28"/>
        </w:rPr>
        <w:t>політичному</w:t>
      </w:r>
      <w:proofErr w:type="spellEnd"/>
      <w:r w:rsidRPr="00015D6A">
        <w:rPr>
          <w:rFonts w:ascii="Times New Roman" w:hAnsi="Times New Roman"/>
          <w:sz w:val="28"/>
          <w:szCs w:val="28"/>
        </w:rPr>
        <w:t xml:space="preserve"> </w:t>
      </w:r>
      <w:proofErr w:type="spellStart"/>
      <w:r w:rsidRPr="00015D6A">
        <w:rPr>
          <w:rFonts w:ascii="Times New Roman" w:hAnsi="Times New Roman"/>
          <w:sz w:val="28"/>
          <w:szCs w:val="28"/>
        </w:rPr>
        <w:t>світі</w:t>
      </w:r>
      <w:proofErr w:type="spellEnd"/>
      <w:r w:rsidRPr="00015D6A">
        <w:rPr>
          <w:rFonts w:ascii="Times New Roman" w:hAnsi="Times New Roman"/>
          <w:sz w:val="28"/>
          <w:szCs w:val="28"/>
        </w:rPr>
        <w:t>;</w:t>
      </w:r>
    </w:p>
    <w:p w14:paraId="207C372D" w14:textId="77777777" w:rsidR="00305A29" w:rsidRPr="00015D6A" w:rsidRDefault="00305A29" w:rsidP="00305A29">
      <w:pPr>
        <w:pStyle w:val="aff"/>
        <w:ind w:firstLine="567"/>
        <w:jc w:val="both"/>
        <w:rPr>
          <w:rFonts w:ascii="Times New Roman" w:hAnsi="Times New Roman"/>
          <w:b/>
          <w:bCs/>
          <w:sz w:val="28"/>
          <w:szCs w:val="28"/>
          <w:lang w:val="uk-UA"/>
        </w:rPr>
      </w:pPr>
      <w:r w:rsidRPr="00015D6A">
        <w:rPr>
          <w:rFonts w:ascii="Times New Roman" w:hAnsi="Times New Roman"/>
          <w:b/>
          <w:bCs/>
          <w:sz w:val="28"/>
          <w:szCs w:val="28"/>
          <w:lang w:val="uk-UA"/>
        </w:rPr>
        <w:t>вміти:</w:t>
      </w:r>
    </w:p>
    <w:p w14:paraId="585D760A" w14:textId="77777777" w:rsidR="00305A29" w:rsidRPr="00015D6A" w:rsidRDefault="00305A29" w:rsidP="00305A29">
      <w:pPr>
        <w:pStyle w:val="aff"/>
        <w:ind w:firstLine="567"/>
        <w:jc w:val="both"/>
        <w:rPr>
          <w:rFonts w:ascii="Times New Roman" w:hAnsi="Times New Roman"/>
          <w:sz w:val="28"/>
          <w:szCs w:val="28"/>
          <w:lang w:val="uk-UA"/>
        </w:rPr>
      </w:pPr>
      <w:r w:rsidRPr="00015D6A">
        <w:rPr>
          <w:rFonts w:ascii="Times New Roman" w:hAnsi="Times New Roman"/>
          <w:sz w:val="28"/>
          <w:szCs w:val="28"/>
          <w:lang w:val="uk-UA"/>
        </w:rPr>
        <w:t>-</w:t>
      </w:r>
      <w:r w:rsidRPr="00015D6A">
        <w:rPr>
          <w:rFonts w:ascii="Times New Roman" w:hAnsi="Times New Roman"/>
          <w:sz w:val="28"/>
          <w:szCs w:val="28"/>
        </w:rPr>
        <w:t> </w:t>
      </w:r>
      <w:r w:rsidRPr="00015D6A">
        <w:rPr>
          <w:rFonts w:ascii="Times New Roman" w:hAnsi="Times New Roman"/>
          <w:sz w:val="28"/>
          <w:szCs w:val="28"/>
          <w:lang w:val="uk-UA"/>
        </w:rPr>
        <w:t xml:space="preserve"> визначати теоретичні, духовні, прикладні та інструментальні компоненти політичного знання, їх роль і функції в підготовці політичних рішень, у забезпеченні особистого внеску до суспільно-політичного життя;</w:t>
      </w:r>
    </w:p>
    <w:p w14:paraId="14863C6C" w14:textId="77777777" w:rsidR="00305A29" w:rsidRPr="00015D6A" w:rsidRDefault="00305A29" w:rsidP="00305A29">
      <w:pPr>
        <w:pStyle w:val="aff"/>
        <w:ind w:firstLine="567"/>
        <w:jc w:val="both"/>
        <w:rPr>
          <w:rFonts w:ascii="Times New Roman" w:hAnsi="Times New Roman"/>
          <w:sz w:val="28"/>
          <w:szCs w:val="28"/>
          <w:lang w:val="uk-UA"/>
        </w:rPr>
      </w:pPr>
      <w:r w:rsidRPr="00015D6A">
        <w:rPr>
          <w:rFonts w:ascii="Times New Roman" w:hAnsi="Times New Roman"/>
          <w:sz w:val="28"/>
          <w:szCs w:val="28"/>
        </w:rPr>
        <w:t>-  </w:t>
      </w:r>
      <w:proofErr w:type="spellStart"/>
      <w:r w:rsidRPr="00015D6A">
        <w:rPr>
          <w:rFonts w:ascii="Times New Roman" w:hAnsi="Times New Roman"/>
          <w:sz w:val="28"/>
          <w:szCs w:val="28"/>
        </w:rPr>
        <w:t>орієнтуватися</w:t>
      </w:r>
      <w:proofErr w:type="spellEnd"/>
      <w:r w:rsidRPr="00015D6A">
        <w:rPr>
          <w:rFonts w:ascii="Times New Roman" w:hAnsi="Times New Roman"/>
          <w:sz w:val="28"/>
          <w:szCs w:val="28"/>
        </w:rPr>
        <w:t xml:space="preserve"> в </w:t>
      </w:r>
      <w:proofErr w:type="spellStart"/>
      <w:r w:rsidRPr="00015D6A">
        <w:rPr>
          <w:rFonts w:ascii="Times New Roman" w:hAnsi="Times New Roman"/>
          <w:sz w:val="28"/>
          <w:szCs w:val="28"/>
        </w:rPr>
        <w:t>основних</w:t>
      </w:r>
      <w:proofErr w:type="spellEnd"/>
      <w:r w:rsidRPr="00015D6A">
        <w:rPr>
          <w:rFonts w:ascii="Times New Roman" w:hAnsi="Times New Roman"/>
          <w:sz w:val="28"/>
          <w:szCs w:val="28"/>
        </w:rPr>
        <w:t xml:space="preserve"> </w:t>
      </w:r>
      <w:proofErr w:type="spellStart"/>
      <w:r w:rsidRPr="00015D6A">
        <w:rPr>
          <w:rFonts w:ascii="Times New Roman" w:hAnsi="Times New Roman"/>
          <w:sz w:val="28"/>
          <w:szCs w:val="28"/>
        </w:rPr>
        <w:t>світових</w:t>
      </w:r>
      <w:proofErr w:type="spellEnd"/>
      <w:r w:rsidRPr="00015D6A">
        <w:rPr>
          <w:rFonts w:ascii="Times New Roman" w:hAnsi="Times New Roman"/>
          <w:sz w:val="28"/>
          <w:szCs w:val="28"/>
        </w:rPr>
        <w:t xml:space="preserve"> та </w:t>
      </w:r>
      <w:proofErr w:type="spellStart"/>
      <w:r w:rsidRPr="00015D6A">
        <w:rPr>
          <w:rFonts w:ascii="Times New Roman" w:hAnsi="Times New Roman"/>
          <w:sz w:val="28"/>
          <w:szCs w:val="28"/>
        </w:rPr>
        <w:t>вітчизняних</w:t>
      </w:r>
      <w:proofErr w:type="spellEnd"/>
      <w:r w:rsidRPr="00015D6A">
        <w:rPr>
          <w:rFonts w:ascii="Times New Roman" w:hAnsi="Times New Roman"/>
          <w:sz w:val="28"/>
          <w:szCs w:val="28"/>
        </w:rPr>
        <w:t xml:space="preserve"> </w:t>
      </w:r>
      <w:proofErr w:type="spellStart"/>
      <w:r w:rsidRPr="00015D6A">
        <w:rPr>
          <w:rFonts w:ascii="Times New Roman" w:hAnsi="Times New Roman"/>
          <w:sz w:val="28"/>
          <w:szCs w:val="28"/>
        </w:rPr>
        <w:t>соціально</w:t>
      </w:r>
      <w:proofErr w:type="spellEnd"/>
      <w:r w:rsidRPr="00015D6A">
        <w:rPr>
          <w:rFonts w:ascii="Times New Roman" w:hAnsi="Times New Roman"/>
          <w:sz w:val="28"/>
          <w:szCs w:val="28"/>
          <w:lang w:val="uk-UA"/>
        </w:rPr>
        <w:t>-</w:t>
      </w:r>
      <w:r w:rsidRPr="00015D6A">
        <w:rPr>
          <w:rFonts w:ascii="Times New Roman" w:hAnsi="Times New Roman"/>
          <w:sz w:val="28"/>
          <w:szCs w:val="28"/>
        </w:rPr>
        <w:t xml:space="preserve"> </w:t>
      </w:r>
      <w:proofErr w:type="spellStart"/>
      <w:r w:rsidRPr="00015D6A">
        <w:rPr>
          <w:rFonts w:ascii="Times New Roman" w:hAnsi="Times New Roman"/>
          <w:sz w:val="28"/>
          <w:szCs w:val="28"/>
        </w:rPr>
        <w:t>політичних</w:t>
      </w:r>
      <w:proofErr w:type="spellEnd"/>
      <w:r w:rsidRPr="00015D6A">
        <w:rPr>
          <w:rFonts w:ascii="Times New Roman" w:hAnsi="Times New Roman"/>
          <w:sz w:val="28"/>
          <w:szCs w:val="28"/>
        </w:rPr>
        <w:t xml:space="preserve"> школах, </w:t>
      </w:r>
      <w:proofErr w:type="spellStart"/>
      <w:r w:rsidRPr="00015D6A">
        <w:rPr>
          <w:rFonts w:ascii="Times New Roman" w:hAnsi="Times New Roman"/>
          <w:sz w:val="28"/>
          <w:szCs w:val="28"/>
        </w:rPr>
        <w:t>концепціях</w:t>
      </w:r>
      <w:proofErr w:type="spellEnd"/>
      <w:r w:rsidRPr="00015D6A">
        <w:rPr>
          <w:rFonts w:ascii="Times New Roman" w:hAnsi="Times New Roman"/>
          <w:sz w:val="28"/>
          <w:szCs w:val="28"/>
        </w:rPr>
        <w:t xml:space="preserve"> і </w:t>
      </w:r>
      <w:proofErr w:type="spellStart"/>
      <w:r w:rsidRPr="00015D6A">
        <w:rPr>
          <w:rFonts w:ascii="Times New Roman" w:hAnsi="Times New Roman"/>
          <w:sz w:val="28"/>
          <w:szCs w:val="28"/>
        </w:rPr>
        <w:t>напрямках</w:t>
      </w:r>
      <w:proofErr w:type="spellEnd"/>
      <w:r w:rsidRPr="00015D6A">
        <w:rPr>
          <w:rFonts w:ascii="Times New Roman" w:hAnsi="Times New Roman"/>
          <w:sz w:val="28"/>
          <w:szCs w:val="28"/>
        </w:rPr>
        <w:t>;</w:t>
      </w:r>
    </w:p>
    <w:p w14:paraId="57211D63" w14:textId="6DDE9592" w:rsidR="00305A29" w:rsidRPr="00015D6A" w:rsidRDefault="00305A29" w:rsidP="00015D6A">
      <w:pPr>
        <w:pStyle w:val="aff"/>
        <w:ind w:firstLine="567"/>
        <w:jc w:val="both"/>
        <w:rPr>
          <w:rFonts w:ascii="Times New Roman" w:hAnsi="Times New Roman"/>
          <w:b/>
          <w:bCs/>
          <w:sz w:val="28"/>
          <w:szCs w:val="28"/>
        </w:rPr>
      </w:pPr>
      <w:r w:rsidRPr="00015D6A">
        <w:rPr>
          <w:rFonts w:ascii="Times New Roman" w:hAnsi="Times New Roman"/>
          <w:sz w:val="28"/>
          <w:szCs w:val="28"/>
        </w:rPr>
        <w:t xml:space="preserve">-  </w:t>
      </w:r>
      <w:proofErr w:type="spellStart"/>
      <w:r w:rsidRPr="00015D6A">
        <w:rPr>
          <w:rFonts w:ascii="Times New Roman" w:hAnsi="Times New Roman"/>
          <w:sz w:val="28"/>
          <w:szCs w:val="28"/>
        </w:rPr>
        <w:t>володіти</w:t>
      </w:r>
      <w:proofErr w:type="spellEnd"/>
      <w:r w:rsidRPr="00015D6A">
        <w:rPr>
          <w:rFonts w:ascii="Times New Roman" w:hAnsi="Times New Roman"/>
          <w:sz w:val="28"/>
          <w:szCs w:val="28"/>
        </w:rPr>
        <w:t xml:space="preserve"> </w:t>
      </w:r>
      <w:proofErr w:type="spellStart"/>
      <w:r w:rsidRPr="00015D6A">
        <w:rPr>
          <w:rFonts w:ascii="Times New Roman" w:hAnsi="Times New Roman"/>
          <w:sz w:val="28"/>
          <w:szCs w:val="28"/>
        </w:rPr>
        <w:t>навичками</w:t>
      </w:r>
      <w:proofErr w:type="spellEnd"/>
      <w:r w:rsidRPr="00015D6A">
        <w:rPr>
          <w:rFonts w:ascii="Times New Roman" w:hAnsi="Times New Roman"/>
          <w:sz w:val="28"/>
          <w:szCs w:val="28"/>
        </w:rPr>
        <w:t xml:space="preserve"> </w:t>
      </w:r>
      <w:proofErr w:type="spellStart"/>
      <w:r w:rsidRPr="00015D6A">
        <w:rPr>
          <w:rFonts w:ascii="Times New Roman" w:hAnsi="Times New Roman"/>
          <w:sz w:val="28"/>
          <w:szCs w:val="28"/>
        </w:rPr>
        <w:t>політичної</w:t>
      </w:r>
      <w:proofErr w:type="spellEnd"/>
      <w:r w:rsidRPr="00015D6A">
        <w:rPr>
          <w:rFonts w:ascii="Times New Roman" w:hAnsi="Times New Roman"/>
          <w:sz w:val="28"/>
          <w:szCs w:val="28"/>
        </w:rPr>
        <w:t xml:space="preserve"> </w:t>
      </w:r>
      <w:proofErr w:type="spellStart"/>
      <w:r w:rsidRPr="00015D6A">
        <w:rPr>
          <w:rFonts w:ascii="Times New Roman" w:hAnsi="Times New Roman"/>
          <w:sz w:val="28"/>
          <w:szCs w:val="28"/>
        </w:rPr>
        <w:t>культури</w:t>
      </w:r>
      <w:proofErr w:type="spellEnd"/>
      <w:r w:rsidRPr="00015D6A">
        <w:rPr>
          <w:rFonts w:ascii="Times New Roman" w:hAnsi="Times New Roman"/>
          <w:sz w:val="28"/>
          <w:szCs w:val="28"/>
        </w:rPr>
        <w:t xml:space="preserve">, </w:t>
      </w:r>
      <w:proofErr w:type="spellStart"/>
      <w:r w:rsidRPr="00015D6A">
        <w:rPr>
          <w:rFonts w:ascii="Times New Roman" w:hAnsi="Times New Roman"/>
          <w:sz w:val="28"/>
          <w:szCs w:val="28"/>
        </w:rPr>
        <w:t>вміти</w:t>
      </w:r>
      <w:proofErr w:type="spellEnd"/>
      <w:r w:rsidRPr="00015D6A">
        <w:rPr>
          <w:rFonts w:ascii="Times New Roman" w:hAnsi="Times New Roman"/>
          <w:sz w:val="28"/>
          <w:szCs w:val="28"/>
        </w:rPr>
        <w:t xml:space="preserve"> </w:t>
      </w:r>
      <w:proofErr w:type="spellStart"/>
      <w:r w:rsidRPr="00015D6A">
        <w:rPr>
          <w:rFonts w:ascii="Times New Roman" w:hAnsi="Times New Roman"/>
          <w:sz w:val="28"/>
          <w:szCs w:val="28"/>
        </w:rPr>
        <w:t>застосувати</w:t>
      </w:r>
      <w:proofErr w:type="spellEnd"/>
      <w:r w:rsidRPr="00015D6A">
        <w:rPr>
          <w:rFonts w:ascii="Times New Roman" w:hAnsi="Times New Roman"/>
          <w:sz w:val="28"/>
          <w:szCs w:val="28"/>
        </w:rPr>
        <w:t xml:space="preserve"> </w:t>
      </w:r>
      <w:proofErr w:type="spellStart"/>
      <w:r w:rsidRPr="00015D6A">
        <w:rPr>
          <w:rFonts w:ascii="Times New Roman" w:hAnsi="Times New Roman"/>
          <w:sz w:val="28"/>
          <w:szCs w:val="28"/>
        </w:rPr>
        <w:t>політичні</w:t>
      </w:r>
      <w:proofErr w:type="spellEnd"/>
      <w:r w:rsidRPr="00015D6A">
        <w:rPr>
          <w:rFonts w:ascii="Times New Roman" w:hAnsi="Times New Roman"/>
          <w:sz w:val="28"/>
          <w:szCs w:val="28"/>
        </w:rPr>
        <w:t xml:space="preserve"> </w:t>
      </w:r>
      <w:proofErr w:type="spellStart"/>
      <w:r w:rsidRPr="00015D6A">
        <w:rPr>
          <w:rFonts w:ascii="Times New Roman" w:hAnsi="Times New Roman"/>
          <w:sz w:val="28"/>
          <w:szCs w:val="28"/>
        </w:rPr>
        <w:t>знання</w:t>
      </w:r>
      <w:proofErr w:type="spellEnd"/>
      <w:r w:rsidRPr="00015D6A">
        <w:rPr>
          <w:rFonts w:ascii="Times New Roman" w:hAnsi="Times New Roman"/>
          <w:sz w:val="28"/>
          <w:szCs w:val="28"/>
        </w:rPr>
        <w:t xml:space="preserve"> в </w:t>
      </w:r>
      <w:proofErr w:type="spellStart"/>
      <w:r w:rsidRPr="00015D6A">
        <w:rPr>
          <w:rFonts w:ascii="Times New Roman" w:hAnsi="Times New Roman"/>
          <w:sz w:val="28"/>
          <w:szCs w:val="28"/>
        </w:rPr>
        <w:t>своїй</w:t>
      </w:r>
      <w:proofErr w:type="spellEnd"/>
      <w:r w:rsidRPr="00015D6A">
        <w:rPr>
          <w:rFonts w:ascii="Times New Roman" w:hAnsi="Times New Roman"/>
          <w:sz w:val="28"/>
          <w:szCs w:val="28"/>
        </w:rPr>
        <w:t xml:space="preserve"> </w:t>
      </w:r>
      <w:proofErr w:type="spellStart"/>
      <w:r w:rsidRPr="00015D6A">
        <w:rPr>
          <w:rFonts w:ascii="Times New Roman" w:hAnsi="Times New Roman"/>
          <w:sz w:val="28"/>
          <w:szCs w:val="28"/>
        </w:rPr>
        <w:t>професійній</w:t>
      </w:r>
      <w:proofErr w:type="spellEnd"/>
      <w:r w:rsidRPr="00015D6A">
        <w:rPr>
          <w:rFonts w:ascii="Times New Roman" w:hAnsi="Times New Roman"/>
          <w:sz w:val="28"/>
          <w:szCs w:val="28"/>
        </w:rPr>
        <w:t xml:space="preserve"> та </w:t>
      </w:r>
      <w:proofErr w:type="spellStart"/>
      <w:r w:rsidRPr="00015D6A">
        <w:rPr>
          <w:rFonts w:ascii="Times New Roman" w:hAnsi="Times New Roman"/>
          <w:sz w:val="28"/>
          <w:szCs w:val="28"/>
        </w:rPr>
        <w:t>громадській</w:t>
      </w:r>
      <w:proofErr w:type="spellEnd"/>
      <w:r w:rsidRPr="00015D6A">
        <w:rPr>
          <w:rFonts w:ascii="Times New Roman" w:hAnsi="Times New Roman"/>
          <w:sz w:val="28"/>
          <w:szCs w:val="28"/>
        </w:rPr>
        <w:t xml:space="preserve"> </w:t>
      </w:r>
      <w:proofErr w:type="spellStart"/>
      <w:r w:rsidRPr="00015D6A">
        <w:rPr>
          <w:rFonts w:ascii="Times New Roman" w:hAnsi="Times New Roman"/>
          <w:sz w:val="28"/>
          <w:szCs w:val="28"/>
        </w:rPr>
        <w:t>діяльності</w:t>
      </w:r>
      <w:proofErr w:type="spellEnd"/>
      <w:r w:rsidRPr="00015D6A">
        <w:rPr>
          <w:rFonts w:ascii="Times New Roman" w:hAnsi="Times New Roman"/>
          <w:sz w:val="28"/>
          <w:szCs w:val="28"/>
        </w:rPr>
        <w:t>.</w:t>
      </w:r>
      <w:r w:rsidRPr="00015D6A">
        <w:rPr>
          <w:rFonts w:ascii="Times New Roman" w:hAnsi="Times New Roman"/>
          <w:b/>
          <w:bCs/>
          <w:sz w:val="28"/>
          <w:szCs w:val="28"/>
        </w:rPr>
        <w:br w:type="page"/>
      </w:r>
    </w:p>
    <w:p w14:paraId="7D28A511" w14:textId="76C7E11C" w:rsidR="005D2D1A" w:rsidRPr="005D2D1A" w:rsidRDefault="005D2D1A" w:rsidP="005D2D1A">
      <w:pPr>
        <w:spacing w:after="0"/>
        <w:jc w:val="center"/>
        <w:rPr>
          <w:rFonts w:ascii="Times New Roman" w:hAnsi="Times New Roman"/>
          <w:b/>
          <w:bCs/>
          <w:sz w:val="28"/>
          <w:szCs w:val="28"/>
          <w14:shadow w14:blurRad="50800" w14:dist="38100" w14:dir="2700000" w14:sx="100000" w14:sy="100000" w14:kx="0" w14:ky="0" w14:algn="tl">
            <w14:srgbClr w14:val="000000">
              <w14:alpha w14:val="60000"/>
            </w14:srgbClr>
          </w14:shadow>
        </w:rPr>
      </w:pPr>
      <w:r w:rsidRPr="005D2D1A">
        <w:rPr>
          <w:rFonts w:ascii="Times New Roman" w:hAnsi="Times New Roman" w:cs="Times New Roman"/>
          <w:b/>
          <w:bCs/>
          <w:i/>
          <w:sz w:val="28"/>
          <w:szCs w:val="28"/>
          <w14:shadow w14:blurRad="50800" w14:dist="38100" w14:dir="2700000" w14:sx="100000" w14:sy="100000" w14:kx="0" w14:ky="0" w14:algn="tl">
            <w14:srgbClr w14:val="000000">
              <w14:alpha w14:val="60000"/>
            </w14:srgbClr>
          </w14:shadow>
        </w:rPr>
        <w:lastRenderedPageBreak/>
        <w:t xml:space="preserve">Змістовий модуль 1. </w:t>
      </w:r>
      <w:r w:rsidRPr="005D2D1A">
        <w:rPr>
          <w:rFonts w:ascii="Times New Roman" w:hAnsi="Times New Roman"/>
          <w:b/>
          <w:bCs/>
          <w:sz w:val="28"/>
          <w:szCs w:val="28"/>
          <w14:shadow w14:blurRad="50800" w14:dist="38100" w14:dir="2700000" w14:sx="100000" w14:sy="100000" w14:kx="0" w14:ky="0" w14:algn="tl">
            <w14:srgbClr w14:val="000000">
              <w14:alpha w14:val="60000"/>
            </w14:srgbClr>
          </w14:shadow>
        </w:rPr>
        <w:t>Теоретичні та історичні основи науки про суспільство і політику.</w:t>
      </w:r>
    </w:p>
    <w:p w14:paraId="00CE6EB9" w14:textId="77777777" w:rsidR="00CE30B7" w:rsidRPr="005D2D1A" w:rsidRDefault="00CE30B7" w:rsidP="004E336F">
      <w:pPr>
        <w:pStyle w:val="Default"/>
        <w:jc w:val="both"/>
        <w:rPr>
          <w:rFonts w:ascii="Times New Roman" w:hAnsi="Times New Roman" w:cs="Times New Roman"/>
          <w:b/>
          <w:bCs/>
          <w:color w:val="auto"/>
          <w:sz w:val="28"/>
          <w:szCs w:val="28"/>
        </w:rPr>
      </w:pPr>
    </w:p>
    <w:p w14:paraId="4AADED98" w14:textId="77E5913C" w:rsidR="004E336F" w:rsidRPr="005D2D1A" w:rsidRDefault="00BB6626" w:rsidP="004E336F">
      <w:pPr>
        <w:pStyle w:val="Default"/>
        <w:jc w:val="both"/>
        <w:rPr>
          <w:rFonts w:ascii="Times New Roman" w:hAnsi="Times New Roman" w:cs="Times New Roman"/>
          <w:b/>
          <w:color w:val="auto"/>
          <w:sz w:val="28"/>
          <w:szCs w:val="28"/>
        </w:rPr>
      </w:pPr>
      <w:r w:rsidRPr="005D2D1A">
        <w:rPr>
          <w:rFonts w:ascii="Times New Roman" w:hAnsi="Times New Roman" w:cs="Times New Roman"/>
          <w:b/>
          <w:bCs/>
          <w:color w:val="auto"/>
          <w:sz w:val="28"/>
          <w:szCs w:val="28"/>
        </w:rPr>
        <w:t>Лекція 1.</w:t>
      </w:r>
      <w:r w:rsidR="004E336F" w:rsidRPr="005D2D1A">
        <w:rPr>
          <w:rFonts w:ascii="Times New Roman" w:hAnsi="Times New Roman" w:cs="Times New Roman"/>
          <w:b/>
          <w:bCs/>
          <w:color w:val="auto"/>
          <w:sz w:val="28"/>
          <w:szCs w:val="28"/>
        </w:rPr>
        <w:t xml:space="preserve">  </w:t>
      </w:r>
      <w:r w:rsidR="00657A9D" w:rsidRPr="005D2D1A">
        <w:rPr>
          <w:rFonts w:ascii="Times New Roman" w:hAnsi="Times New Roman" w:cs="Times New Roman"/>
          <w:b/>
          <w:color w:val="auto"/>
          <w:sz w:val="28"/>
          <w:szCs w:val="28"/>
        </w:rPr>
        <w:t>Суспільно-політичні студії як навчальна дисципліна</w:t>
      </w:r>
    </w:p>
    <w:p w14:paraId="50B91EFB" w14:textId="014F6D5D" w:rsidR="00E73589" w:rsidRPr="00E73589" w:rsidRDefault="00B81277" w:rsidP="00E73589">
      <w:pPr>
        <w:pStyle w:val="Default"/>
        <w:jc w:val="both"/>
        <w:rPr>
          <w:rFonts w:ascii="Times New Roman" w:hAnsi="Times New Roman" w:cs="Times New Roman"/>
          <w:sz w:val="28"/>
          <w:szCs w:val="28"/>
          <w:lang w:val="ru-RU"/>
        </w:rPr>
      </w:pPr>
      <w:r w:rsidRPr="005D2D1A">
        <w:rPr>
          <w:rFonts w:ascii="Times New Roman" w:hAnsi="Times New Roman" w:cs="Times New Roman"/>
          <w:sz w:val="28"/>
          <w:szCs w:val="28"/>
        </w:rPr>
        <w:t xml:space="preserve">1. </w:t>
      </w:r>
      <w:r w:rsidR="005F14E2" w:rsidRPr="005D2D1A">
        <w:rPr>
          <w:rFonts w:ascii="Times New Roman" w:hAnsi="Times New Roman" w:cs="Times New Roman"/>
          <w:sz w:val="28"/>
          <w:szCs w:val="28"/>
        </w:rPr>
        <w:t xml:space="preserve">Вступ до дисципліни. </w:t>
      </w:r>
      <w:r w:rsidR="00E73589">
        <w:rPr>
          <w:rFonts w:ascii="Times New Roman" w:hAnsi="Times New Roman" w:cs="Times New Roman"/>
          <w:sz w:val="28"/>
          <w:szCs w:val="28"/>
        </w:rPr>
        <w:t>Об</w:t>
      </w:r>
      <w:r w:rsidR="00E73589" w:rsidRPr="00E73589">
        <w:rPr>
          <w:rFonts w:ascii="Times New Roman" w:hAnsi="Times New Roman" w:cs="Times New Roman"/>
          <w:sz w:val="28"/>
          <w:szCs w:val="28"/>
        </w:rPr>
        <w:t>’</w:t>
      </w:r>
      <w:r w:rsidR="00E73589">
        <w:rPr>
          <w:rFonts w:ascii="Times New Roman" w:hAnsi="Times New Roman" w:cs="Times New Roman"/>
          <w:sz w:val="28"/>
          <w:szCs w:val="28"/>
        </w:rPr>
        <w:t>єкт і предмет вивчення.</w:t>
      </w:r>
    </w:p>
    <w:p w14:paraId="1D0AC967" w14:textId="5631D4AF" w:rsidR="00E73589" w:rsidRPr="00E73589" w:rsidRDefault="00B81277" w:rsidP="00E73589">
      <w:pPr>
        <w:pStyle w:val="Default"/>
        <w:jc w:val="both"/>
        <w:rPr>
          <w:rFonts w:ascii="Times New Roman" w:hAnsi="Times New Roman" w:cs="Times New Roman"/>
          <w:sz w:val="28"/>
          <w:szCs w:val="28"/>
        </w:rPr>
      </w:pPr>
      <w:r w:rsidRPr="005D2D1A">
        <w:rPr>
          <w:rFonts w:ascii="Times New Roman" w:hAnsi="Times New Roman" w:cs="Times New Roman"/>
          <w:sz w:val="28"/>
          <w:szCs w:val="28"/>
        </w:rPr>
        <w:t xml:space="preserve">2. </w:t>
      </w:r>
      <w:r w:rsidR="00E73589" w:rsidRPr="00E73589">
        <w:rPr>
          <w:rFonts w:ascii="Times New Roman" w:hAnsi="Times New Roman" w:cs="Times New Roman"/>
          <w:sz w:val="28"/>
          <w:szCs w:val="28"/>
        </w:rPr>
        <w:t>Політика як суспільне явище</w:t>
      </w:r>
    </w:p>
    <w:p w14:paraId="7BD27B11" w14:textId="170FE05B" w:rsidR="00670383" w:rsidRDefault="00B81277" w:rsidP="00B81277">
      <w:pPr>
        <w:autoSpaceDE w:val="0"/>
        <w:autoSpaceDN w:val="0"/>
        <w:adjustRightInd w:val="0"/>
        <w:spacing w:after="0" w:line="240" w:lineRule="auto"/>
        <w:jc w:val="both"/>
        <w:rPr>
          <w:rFonts w:ascii="Times New Roman" w:hAnsi="Times New Roman" w:cs="Times New Roman"/>
          <w:sz w:val="28"/>
          <w:szCs w:val="28"/>
        </w:rPr>
      </w:pPr>
      <w:r w:rsidRPr="005D2D1A">
        <w:rPr>
          <w:rFonts w:ascii="Times New Roman" w:hAnsi="Times New Roman" w:cs="Times New Roman"/>
          <w:sz w:val="28"/>
          <w:szCs w:val="28"/>
        </w:rPr>
        <w:t xml:space="preserve">3. Основні етапи </w:t>
      </w:r>
      <w:r w:rsidR="00000F4E" w:rsidRPr="005D2D1A">
        <w:rPr>
          <w:rFonts w:ascii="Times New Roman" w:hAnsi="Times New Roman" w:cs="Times New Roman"/>
          <w:sz w:val="28"/>
          <w:szCs w:val="28"/>
        </w:rPr>
        <w:t xml:space="preserve">історії світової </w:t>
      </w:r>
      <w:r w:rsidR="00E73589">
        <w:rPr>
          <w:rFonts w:ascii="Times New Roman" w:hAnsi="Times New Roman" w:cs="Times New Roman"/>
          <w:sz w:val="28"/>
          <w:szCs w:val="28"/>
        </w:rPr>
        <w:t>політичної думки</w:t>
      </w:r>
      <w:r w:rsidR="00B94D9E">
        <w:rPr>
          <w:rFonts w:ascii="Times New Roman" w:hAnsi="Times New Roman" w:cs="Times New Roman"/>
          <w:sz w:val="28"/>
          <w:szCs w:val="28"/>
        </w:rPr>
        <w:t>.</w:t>
      </w:r>
    </w:p>
    <w:p w14:paraId="6A421106" w14:textId="0908F6F3" w:rsidR="00BB6626" w:rsidRPr="005D2D1A" w:rsidRDefault="00670383" w:rsidP="00B81277">
      <w:pPr>
        <w:autoSpaceDE w:val="0"/>
        <w:autoSpaceDN w:val="0"/>
        <w:adjustRightInd w:val="0"/>
        <w:spacing w:after="0" w:line="240" w:lineRule="auto"/>
        <w:jc w:val="both"/>
        <w:rPr>
          <w:rFonts w:ascii="Times New Roman" w:hAnsi="Times New Roman" w:cs="Times New Roman"/>
          <w:bCs/>
          <w:sz w:val="28"/>
          <w:szCs w:val="28"/>
        </w:rPr>
      </w:pPr>
      <w:r>
        <w:rPr>
          <w:rFonts w:ascii="Times New Roman" w:hAnsi="Times New Roman" w:cs="Times New Roman"/>
          <w:sz w:val="28"/>
          <w:szCs w:val="28"/>
        </w:rPr>
        <w:t>4. Гене</w:t>
      </w:r>
      <w:r w:rsidR="00E73589">
        <w:rPr>
          <w:rFonts w:ascii="Times New Roman" w:hAnsi="Times New Roman" w:cs="Times New Roman"/>
          <w:sz w:val="28"/>
          <w:szCs w:val="28"/>
        </w:rPr>
        <w:t>з</w:t>
      </w:r>
      <w:r>
        <w:rPr>
          <w:rFonts w:ascii="Times New Roman" w:hAnsi="Times New Roman" w:cs="Times New Roman"/>
          <w:sz w:val="28"/>
          <w:szCs w:val="28"/>
        </w:rPr>
        <w:t>а</w:t>
      </w:r>
      <w:r w:rsidR="00000F4E" w:rsidRPr="005D2D1A">
        <w:rPr>
          <w:rFonts w:ascii="Times New Roman" w:hAnsi="Times New Roman" w:cs="Times New Roman"/>
          <w:sz w:val="28"/>
          <w:szCs w:val="28"/>
        </w:rPr>
        <w:t xml:space="preserve"> української </w:t>
      </w:r>
      <w:r w:rsidR="00AF52CD">
        <w:rPr>
          <w:rFonts w:ascii="Times New Roman" w:hAnsi="Times New Roman" w:cs="Times New Roman"/>
          <w:sz w:val="28"/>
          <w:szCs w:val="28"/>
        </w:rPr>
        <w:t>суспільно-</w:t>
      </w:r>
      <w:r w:rsidR="00000F4E" w:rsidRPr="005D2D1A">
        <w:rPr>
          <w:rFonts w:ascii="Times New Roman" w:hAnsi="Times New Roman" w:cs="Times New Roman"/>
          <w:sz w:val="28"/>
          <w:szCs w:val="28"/>
        </w:rPr>
        <w:t>політичної думки</w:t>
      </w:r>
      <w:r>
        <w:rPr>
          <w:rFonts w:ascii="Times New Roman" w:hAnsi="Times New Roman" w:cs="Times New Roman"/>
          <w:sz w:val="28"/>
          <w:szCs w:val="28"/>
        </w:rPr>
        <w:t>.</w:t>
      </w:r>
    </w:p>
    <w:p w14:paraId="7886E6BA" w14:textId="77777777" w:rsidR="00C35506" w:rsidRDefault="00C35506" w:rsidP="006F5F57">
      <w:pPr>
        <w:pStyle w:val="Style24"/>
        <w:spacing w:line="240" w:lineRule="auto"/>
        <w:ind w:firstLine="709"/>
        <w:jc w:val="both"/>
        <w:rPr>
          <w:b/>
          <w:bCs/>
          <w:iCs/>
          <w:sz w:val="28"/>
          <w:szCs w:val="28"/>
        </w:rPr>
      </w:pPr>
    </w:p>
    <w:p w14:paraId="03940D18" w14:textId="029A67A5" w:rsidR="006F5F57" w:rsidRPr="005D2D1A" w:rsidRDefault="006F5F57" w:rsidP="006F5F57">
      <w:pPr>
        <w:pStyle w:val="Style24"/>
        <w:spacing w:line="240" w:lineRule="auto"/>
        <w:ind w:firstLine="709"/>
        <w:jc w:val="both"/>
        <w:rPr>
          <w:b/>
          <w:bCs/>
          <w:iCs/>
          <w:sz w:val="28"/>
          <w:szCs w:val="28"/>
        </w:rPr>
      </w:pPr>
      <w:r w:rsidRPr="005D2D1A">
        <w:rPr>
          <w:b/>
          <w:bCs/>
          <w:iCs/>
          <w:sz w:val="28"/>
          <w:szCs w:val="28"/>
        </w:rPr>
        <w:t>Література</w:t>
      </w:r>
    </w:p>
    <w:p w14:paraId="34F4D72E" w14:textId="77D714AA" w:rsidR="00AF52CD" w:rsidRPr="00AF52CD" w:rsidRDefault="00AF52CD" w:rsidP="00410FFC">
      <w:pPr>
        <w:pStyle w:val="a7"/>
        <w:numPr>
          <w:ilvl w:val="0"/>
          <w:numId w:val="7"/>
        </w:numPr>
        <w:tabs>
          <w:tab w:val="num" w:pos="851"/>
        </w:tabs>
        <w:spacing w:after="0" w:line="240" w:lineRule="auto"/>
        <w:ind w:left="284" w:hanging="284"/>
        <w:jc w:val="both"/>
        <w:rPr>
          <w:rFonts w:ascii="Times New Roman" w:hAnsi="Times New Roman"/>
          <w:bCs/>
          <w:sz w:val="28"/>
          <w:szCs w:val="28"/>
          <w14:shadow w14:blurRad="50800" w14:dist="38100" w14:dir="2700000" w14:sx="100000" w14:sy="100000" w14:kx="0" w14:ky="0" w14:algn="tl">
            <w14:srgbClr w14:val="000000">
              <w14:alpha w14:val="60000"/>
            </w14:srgbClr>
          </w14:shadow>
        </w:rPr>
      </w:pPr>
      <w:proofErr w:type="spellStart"/>
      <w:r w:rsidRPr="00AF52CD">
        <w:rPr>
          <w:rFonts w:ascii="Times New Roman" w:hAnsi="Times New Roman"/>
          <w:sz w:val="28"/>
          <w:szCs w:val="28"/>
        </w:rPr>
        <w:t>Волович</w:t>
      </w:r>
      <w:proofErr w:type="spellEnd"/>
      <w:r w:rsidRPr="00AF52CD">
        <w:rPr>
          <w:rFonts w:ascii="Times New Roman" w:hAnsi="Times New Roman"/>
          <w:sz w:val="28"/>
          <w:szCs w:val="28"/>
        </w:rPr>
        <w:t xml:space="preserve"> В.І., </w:t>
      </w:r>
      <w:proofErr w:type="spellStart"/>
      <w:r w:rsidRPr="00AF52CD">
        <w:rPr>
          <w:rFonts w:ascii="Times New Roman" w:hAnsi="Times New Roman"/>
          <w:sz w:val="28"/>
          <w:szCs w:val="28"/>
        </w:rPr>
        <w:t>Горлач</w:t>
      </w:r>
      <w:proofErr w:type="spellEnd"/>
      <w:r w:rsidRPr="00AF52CD">
        <w:rPr>
          <w:rFonts w:ascii="Times New Roman" w:hAnsi="Times New Roman"/>
          <w:sz w:val="28"/>
          <w:szCs w:val="28"/>
        </w:rPr>
        <w:t xml:space="preserve"> М., </w:t>
      </w:r>
      <w:proofErr w:type="spellStart"/>
      <w:r w:rsidRPr="00AF52CD">
        <w:rPr>
          <w:rFonts w:ascii="Times New Roman" w:hAnsi="Times New Roman"/>
          <w:sz w:val="28"/>
          <w:szCs w:val="28"/>
        </w:rPr>
        <w:t>Жиленкова</w:t>
      </w:r>
      <w:proofErr w:type="spellEnd"/>
      <w:r w:rsidRPr="00AF52CD">
        <w:rPr>
          <w:rFonts w:ascii="Times New Roman" w:hAnsi="Times New Roman"/>
          <w:sz w:val="28"/>
          <w:szCs w:val="28"/>
        </w:rPr>
        <w:t xml:space="preserve"> І., Кремень В. Соціологія: Підручник. К: ЦУЛ</w:t>
      </w:r>
      <w:r>
        <w:rPr>
          <w:rFonts w:ascii="Times New Roman" w:hAnsi="Times New Roman"/>
          <w:sz w:val="28"/>
          <w:szCs w:val="28"/>
        </w:rPr>
        <w:t xml:space="preserve">, </w:t>
      </w:r>
      <w:r w:rsidRPr="00AF52CD">
        <w:rPr>
          <w:rFonts w:ascii="Times New Roman" w:hAnsi="Times New Roman"/>
          <w:sz w:val="28"/>
          <w:szCs w:val="28"/>
        </w:rPr>
        <w:t xml:space="preserve">2021. 808 с. </w:t>
      </w:r>
    </w:p>
    <w:p w14:paraId="61C6F323" w14:textId="2ACBD25E" w:rsidR="006F5F57" w:rsidRPr="00AF52CD" w:rsidRDefault="006F5F57" w:rsidP="00410FFC">
      <w:pPr>
        <w:pStyle w:val="a3"/>
        <w:numPr>
          <w:ilvl w:val="0"/>
          <w:numId w:val="7"/>
        </w:numPr>
        <w:tabs>
          <w:tab w:val="left" w:pos="426"/>
        </w:tabs>
        <w:spacing w:before="0" w:beforeAutospacing="0" w:after="0" w:afterAutospacing="0"/>
        <w:ind w:left="284" w:hanging="284"/>
        <w:jc w:val="both"/>
        <w:rPr>
          <w:sz w:val="28"/>
          <w:szCs w:val="28"/>
        </w:rPr>
      </w:pPr>
      <w:proofErr w:type="spellStart"/>
      <w:r w:rsidRPr="00AF52CD">
        <w:rPr>
          <w:sz w:val="28"/>
          <w:szCs w:val="28"/>
        </w:rPr>
        <w:t>Воронянський</w:t>
      </w:r>
      <w:proofErr w:type="spellEnd"/>
      <w:r w:rsidRPr="00AF52CD">
        <w:rPr>
          <w:sz w:val="28"/>
          <w:szCs w:val="28"/>
        </w:rPr>
        <w:t xml:space="preserve"> О. В., </w:t>
      </w:r>
      <w:proofErr w:type="spellStart"/>
      <w:r w:rsidRPr="00AF52CD">
        <w:rPr>
          <w:sz w:val="28"/>
          <w:szCs w:val="28"/>
        </w:rPr>
        <w:t>Кулішенко</w:t>
      </w:r>
      <w:proofErr w:type="spellEnd"/>
      <w:r w:rsidRPr="00AF52CD">
        <w:rPr>
          <w:sz w:val="28"/>
          <w:szCs w:val="28"/>
        </w:rPr>
        <w:t xml:space="preserve"> Т. Ю., </w:t>
      </w:r>
      <w:proofErr w:type="spellStart"/>
      <w:r w:rsidRPr="00AF52CD">
        <w:rPr>
          <w:sz w:val="28"/>
          <w:szCs w:val="28"/>
        </w:rPr>
        <w:t>Скубій</w:t>
      </w:r>
      <w:proofErr w:type="spellEnd"/>
      <w:r w:rsidRPr="00AF52CD">
        <w:rPr>
          <w:sz w:val="28"/>
          <w:szCs w:val="28"/>
        </w:rPr>
        <w:t xml:space="preserve"> І. В. Політологія: підручник.  Харків, ХНТУСГ імені Петра Василенка, 2017. 180 с.</w:t>
      </w:r>
    </w:p>
    <w:p w14:paraId="286A6001" w14:textId="77777777" w:rsidR="006F5F57" w:rsidRPr="005D2D1A" w:rsidRDefault="006F5F57" w:rsidP="00410FFC">
      <w:pPr>
        <w:pStyle w:val="a3"/>
        <w:numPr>
          <w:ilvl w:val="0"/>
          <w:numId w:val="7"/>
        </w:numPr>
        <w:tabs>
          <w:tab w:val="left" w:pos="426"/>
        </w:tabs>
        <w:spacing w:before="0" w:beforeAutospacing="0" w:after="0" w:afterAutospacing="0"/>
        <w:ind w:left="284" w:hanging="284"/>
        <w:jc w:val="both"/>
        <w:rPr>
          <w:sz w:val="28"/>
          <w:szCs w:val="28"/>
          <w:shd w:val="clear" w:color="auto" w:fill="FFFFFF"/>
        </w:rPr>
      </w:pPr>
      <w:r w:rsidRPr="00AF52CD">
        <w:rPr>
          <w:sz w:val="28"/>
          <w:szCs w:val="28"/>
        </w:rPr>
        <w:t>Кузьменко Т. М. Соціологія. Підручник</w:t>
      </w:r>
      <w:r w:rsidRPr="00AF52CD">
        <w:rPr>
          <w:sz w:val="28"/>
          <w:szCs w:val="28"/>
          <w:shd w:val="clear" w:color="auto" w:fill="FFFFFF"/>
        </w:rPr>
        <w:t xml:space="preserve"> Видавництво:</w:t>
      </w:r>
      <w:r w:rsidRPr="005D2D1A">
        <w:rPr>
          <w:sz w:val="28"/>
          <w:szCs w:val="28"/>
          <w:shd w:val="clear" w:color="auto" w:fill="FFFFFF"/>
        </w:rPr>
        <w:t xml:space="preserve"> Центр навчальної літератури. Київ, 2019. 320 с.</w:t>
      </w:r>
    </w:p>
    <w:p w14:paraId="664FAD93" w14:textId="489B77E6" w:rsidR="0013545B" w:rsidRPr="0013545B" w:rsidRDefault="0013545B" w:rsidP="00410FFC">
      <w:pPr>
        <w:numPr>
          <w:ilvl w:val="0"/>
          <w:numId w:val="7"/>
        </w:numPr>
        <w:shd w:val="clear" w:color="auto" w:fill="FFFFFF"/>
        <w:tabs>
          <w:tab w:val="left" w:pos="426"/>
        </w:tabs>
        <w:spacing w:after="0" w:line="240" w:lineRule="auto"/>
        <w:ind w:left="284" w:hanging="284"/>
        <w:jc w:val="both"/>
        <w:rPr>
          <w:rFonts w:ascii="Times New Roman" w:eastAsia="Times New Roman" w:hAnsi="Times New Roman" w:cs="Times New Roman"/>
          <w:sz w:val="28"/>
          <w:szCs w:val="28"/>
        </w:rPr>
      </w:pPr>
      <w:r w:rsidRPr="0013545B">
        <w:rPr>
          <w:rFonts w:ascii="Times New Roman" w:hAnsi="Times New Roman" w:cs="Times New Roman"/>
          <w:sz w:val="28"/>
          <w:szCs w:val="28"/>
        </w:rPr>
        <w:t>Логвина В.Л. Л 69 Політологія. Навчальний посібник. К.: Центр навчальної літератури, 2006. 304 с.</w:t>
      </w:r>
    </w:p>
    <w:p w14:paraId="407DE4B6" w14:textId="77777777" w:rsidR="006F5F57" w:rsidRPr="005D2D1A" w:rsidRDefault="006F5F57" w:rsidP="00410FFC">
      <w:pPr>
        <w:pStyle w:val="a3"/>
        <w:numPr>
          <w:ilvl w:val="0"/>
          <w:numId w:val="7"/>
        </w:numPr>
        <w:tabs>
          <w:tab w:val="left" w:pos="426"/>
        </w:tabs>
        <w:spacing w:before="0" w:beforeAutospacing="0" w:after="0" w:afterAutospacing="0"/>
        <w:ind w:left="284" w:hanging="284"/>
        <w:jc w:val="both"/>
        <w:rPr>
          <w:sz w:val="28"/>
          <w:szCs w:val="28"/>
        </w:rPr>
      </w:pPr>
      <w:r w:rsidRPr="005D2D1A">
        <w:rPr>
          <w:sz w:val="28"/>
          <w:szCs w:val="28"/>
        </w:rPr>
        <w:t xml:space="preserve">Соціологія: навчальний посібник для студентів для студентів усіх спеціальностей денної форми навчання, що вивчають «Соціологію» / О. В. </w:t>
      </w:r>
      <w:proofErr w:type="spellStart"/>
      <w:r w:rsidRPr="005D2D1A">
        <w:rPr>
          <w:sz w:val="28"/>
          <w:szCs w:val="28"/>
        </w:rPr>
        <w:t>Горпинич</w:t>
      </w:r>
      <w:proofErr w:type="spellEnd"/>
      <w:r w:rsidRPr="005D2D1A">
        <w:rPr>
          <w:sz w:val="28"/>
          <w:szCs w:val="28"/>
        </w:rPr>
        <w:t xml:space="preserve">, О. Ю. Клименко, Л. М. Москаленко, М. С. </w:t>
      </w:r>
      <w:proofErr w:type="spellStart"/>
      <w:r w:rsidRPr="005D2D1A">
        <w:rPr>
          <w:sz w:val="28"/>
          <w:szCs w:val="28"/>
        </w:rPr>
        <w:t>Труш</w:t>
      </w:r>
      <w:proofErr w:type="spellEnd"/>
      <w:r w:rsidRPr="005D2D1A">
        <w:rPr>
          <w:sz w:val="28"/>
          <w:szCs w:val="28"/>
        </w:rPr>
        <w:t xml:space="preserve">, В. Ф. </w:t>
      </w:r>
      <w:proofErr w:type="spellStart"/>
      <w:r w:rsidRPr="005D2D1A">
        <w:rPr>
          <w:sz w:val="28"/>
          <w:szCs w:val="28"/>
        </w:rPr>
        <w:t>Ятченко</w:t>
      </w:r>
      <w:proofErr w:type="spellEnd"/>
      <w:r w:rsidRPr="005D2D1A">
        <w:rPr>
          <w:sz w:val="28"/>
          <w:szCs w:val="28"/>
        </w:rPr>
        <w:t>. Київ: ДУТ, 2019. 235 с.</w:t>
      </w:r>
    </w:p>
    <w:p w14:paraId="126D9A51" w14:textId="77777777" w:rsidR="00AF52CD" w:rsidRPr="00AF52CD" w:rsidRDefault="00AF52CD" w:rsidP="00AF52CD">
      <w:pPr>
        <w:pStyle w:val="a3"/>
        <w:tabs>
          <w:tab w:val="left" w:pos="426"/>
        </w:tabs>
        <w:autoSpaceDE w:val="0"/>
        <w:autoSpaceDN w:val="0"/>
        <w:adjustRightInd w:val="0"/>
        <w:spacing w:before="0" w:beforeAutospacing="0" w:after="0" w:afterAutospacing="0"/>
        <w:ind w:left="426"/>
        <w:jc w:val="both"/>
        <w:rPr>
          <w:b/>
          <w:bCs/>
          <w:sz w:val="28"/>
          <w:szCs w:val="28"/>
        </w:rPr>
      </w:pPr>
    </w:p>
    <w:p w14:paraId="3B1C3E0A" w14:textId="178E62E4" w:rsidR="00BB6626" w:rsidRPr="005D2D1A" w:rsidRDefault="00962B18" w:rsidP="00C35506">
      <w:pPr>
        <w:pStyle w:val="a7"/>
        <w:numPr>
          <w:ilvl w:val="0"/>
          <w:numId w:val="6"/>
        </w:numPr>
        <w:autoSpaceDE w:val="0"/>
        <w:autoSpaceDN w:val="0"/>
        <w:adjustRightInd w:val="0"/>
        <w:spacing w:after="0" w:line="276" w:lineRule="auto"/>
        <w:jc w:val="both"/>
        <w:rPr>
          <w:rFonts w:ascii="Times New Roman" w:hAnsi="Times New Roman" w:cs="Times New Roman"/>
          <w:b/>
          <w:bCs/>
          <w:sz w:val="28"/>
          <w:szCs w:val="28"/>
        </w:rPr>
      </w:pPr>
      <w:r w:rsidRPr="005D2D1A">
        <w:rPr>
          <w:rFonts w:ascii="Times New Roman" w:hAnsi="Times New Roman" w:cs="Times New Roman"/>
          <w:b/>
          <w:bCs/>
          <w:sz w:val="28"/>
          <w:szCs w:val="28"/>
        </w:rPr>
        <w:t xml:space="preserve">Вступ до дисципліни. </w:t>
      </w:r>
      <w:r w:rsidR="00E73589">
        <w:rPr>
          <w:rFonts w:ascii="Times New Roman" w:hAnsi="Times New Roman" w:cs="Times New Roman"/>
          <w:b/>
          <w:bCs/>
          <w:sz w:val="28"/>
          <w:szCs w:val="28"/>
        </w:rPr>
        <w:t>Об</w:t>
      </w:r>
      <w:r w:rsidR="00E73589" w:rsidRPr="00E73589">
        <w:rPr>
          <w:rFonts w:ascii="Times New Roman" w:hAnsi="Times New Roman" w:cs="Times New Roman"/>
          <w:b/>
          <w:bCs/>
          <w:sz w:val="28"/>
          <w:szCs w:val="28"/>
        </w:rPr>
        <w:t>’</w:t>
      </w:r>
      <w:r w:rsidR="00E73589">
        <w:rPr>
          <w:rFonts w:ascii="Times New Roman" w:hAnsi="Times New Roman" w:cs="Times New Roman"/>
          <w:b/>
          <w:bCs/>
          <w:sz w:val="28"/>
          <w:szCs w:val="28"/>
        </w:rPr>
        <w:t xml:space="preserve">єкт і предмет вивчення. </w:t>
      </w:r>
    </w:p>
    <w:p w14:paraId="4584E398" w14:textId="77777777" w:rsidR="00420F69" w:rsidRPr="005D2D1A" w:rsidRDefault="00420F69" w:rsidP="00C35506">
      <w:pPr>
        <w:spacing w:after="0" w:line="276" w:lineRule="auto"/>
        <w:ind w:firstLine="567"/>
        <w:jc w:val="both"/>
        <w:rPr>
          <w:rFonts w:ascii="Times New Roman" w:hAnsi="Times New Roman" w:cs="Times New Roman"/>
          <w:sz w:val="28"/>
          <w:szCs w:val="28"/>
        </w:rPr>
      </w:pPr>
      <w:r w:rsidRPr="005D2D1A">
        <w:rPr>
          <w:rFonts w:ascii="Times New Roman" w:hAnsi="Times New Roman" w:cs="Times New Roman"/>
          <w:sz w:val="28"/>
          <w:szCs w:val="28"/>
        </w:rPr>
        <w:t xml:space="preserve">Дисципліна «Суспільно-політичні студії» є необхідною умовою підготовки сучасного фахівця, який повинен вільно орієнтуватися в суспільно-політичному і соціальному житті суспільства. </w:t>
      </w:r>
    </w:p>
    <w:p w14:paraId="161C0F85" w14:textId="77F8C3D3" w:rsidR="00420F69" w:rsidRPr="005D2D1A" w:rsidRDefault="00962B18" w:rsidP="00C35506">
      <w:pPr>
        <w:spacing w:after="0" w:line="276" w:lineRule="auto"/>
        <w:ind w:firstLine="567"/>
        <w:jc w:val="both"/>
        <w:rPr>
          <w:rFonts w:ascii="Times New Roman" w:hAnsi="Times New Roman" w:cs="Times New Roman"/>
          <w:sz w:val="28"/>
          <w:szCs w:val="28"/>
        </w:rPr>
      </w:pPr>
      <w:r w:rsidRPr="005D2D1A">
        <w:rPr>
          <w:rFonts w:ascii="Times New Roman" w:hAnsi="Times New Roman" w:cs="Times New Roman"/>
          <w:sz w:val="28"/>
          <w:szCs w:val="28"/>
          <w:u w:val="single"/>
        </w:rPr>
        <w:t xml:space="preserve">Мета дисципліни </w:t>
      </w:r>
      <w:r w:rsidR="00AF52CD">
        <w:rPr>
          <w:rFonts w:ascii="Times New Roman" w:hAnsi="Times New Roman" w:cs="Times New Roman"/>
          <w:sz w:val="28"/>
          <w:szCs w:val="28"/>
          <w:u w:val="single"/>
        </w:rPr>
        <w:t>–</w:t>
      </w:r>
      <w:r w:rsidR="00420F69" w:rsidRPr="005D2D1A">
        <w:rPr>
          <w:rFonts w:ascii="Times New Roman" w:hAnsi="Times New Roman" w:cs="Times New Roman"/>
          <w:sz w:val="28"/>
          <w:szCs w:val="28"/>
        </w:rPr>
        <w:t xml:space="preserve"> формування у здобувачів вищої освіти цілісних знань про соціальну систему та її структуру, політико-правову природу суспільства, тенденції та закономірності формування демократичної, соціальної, правої держави.</w:t>
      </w:r>
    </w:p>
    <w:p w14:paraId="447E222F" w14:textId="77777777" w:rsidR="00BD36BE" w:rsidRDefault="00BD36BE" w:rsidP="00C35506">
      <w:pPr>
        <w:pStyle w:val="af6"/>
        <w:spacing w:after="0" w:line="276" w:lineRule="auto"/>
        <w:ind w:left="110" w:right="106" w:firstLine="457"/>
        <w:jc w:val="both"/>
        <w:rPr>
          <w:color w:val="231F20"/>
          <w:spacing w:val="7"/>
          <w:sz w:val="28"/>
          <w:szCs w:val="28"/>
        </w:rPr>
      </w:pPr>
      <w:r w:rsidRPr="000C3683">
        <w:rPr>
          <w:b/>
          <w:bCs/>
          <w:i/>
          <w:color w:val="231F20"/>
          <w:sz w:val="28"/>
          <w:szCs w:val="28"/>
        </w:rPr>
        <w:t>Об’єктом вивчення курсу</w:t>
      </w:r>
      <w:r>
        <w:rPr>
          <w:i/>
          <w:color w:val="231F20"/>
          <w:sz w:val="28"/>
          <w:szCs w:val="28"/>
        </w:rPr>
        <w:t xml:space="preserve"> «Суспільно</w:t>
      </w:r>
      <w:r w:rsidRPr="00BD36BE">
        <w:rPr>
          <w:i/>
          <w:color w:val="231F20"/>
          <w:sz w:val="28"/>
          <w:szCs w:val="28"/>
        </w:rPr>
        <w:t>-політичн</w:t>
      </w:r>
      <w:r>
        <w:rPr>
          <w:i/>
          <w:color w:val="231F20"/>
          <w:sz w:val="28"/>
          <w:szCs w:val="28"/>
        </w:rPr>
        <w:t>і</w:t>
      </w:r>
      <w:r w:rsidRPr="00BD36BE">
        <w:rPr>
          <w:i/>
          <w:color w:val="231F20"/>
          <w:spacing w:val="-1"/>
          <w:sz w:val="28"/>
          <w:szCs w:val="28"/>
        </w:rPr>
        <w:t xml:space="preserve"> </w:t>
      </w:r>
      <w:r w:rsidRPr="00BD36BE">
        <w:rPr>
          <w:i/>
          <w:color w:val="231F20"/>
          <w:sz w:val="28"/>
          <w:szCs w:val="28"/>
        </w:rPr>
        <w:t>студі</w:t>
      </w:r>
      <w:r>
        <w:rPr>
          <w:i/>
          <w:color w:val="231F20"/>
          <w:sz w:val="28"/>
          <w:szCs w:val="28"/>
        </w:rPr>
        <w:t>ї»</w:t>
      </w:r>
      <w:r w:rsidRPr="00BD36BE">
        <w:rPr>
          <w:i/>
          <w:color w:val="231F20"/>
          <w:spacing w:val="-1"/>
          <w:sz w:val="28"/>
          <w:szCs w:val="28"/>
        </w:rPr>
        <w:t xml:space="preserve"> </w:t>
      </w:r>
      <w:r w:rsidRPr="00BD36BE">
        <w:rPr>
          <w:color w:val="231F20"/>
          <w:sz w:val="28"/>
          <w:szCs w:val="28"/>
        </w:rPr>
        <w:t>є</w:t>
      </w:r>
      <w:r>
        <w:rPr>
          <w:color w:val="231F20"/>
          <w:spacing w:val="-1"/>
          <w:sz w:val="28"/>
          <w:szCs w:val="28"/>
        </w:rPr>
        <w:t xml:space="preserve">, передусім, </w:t>
      </w:r>
      <w:r w:rsidRPr="00BD36BE">
        <w:rPr>
          <w:i/>
          <w:color w:val="231F20"/>
          <w:sz w:val="28"/>
          <w:szCs w:val="28"/>
        </w:rPr>
        <w:t>суспільство</w:t>
      </w:r>
      <w:r w:rsidRPr="00BD36BE">
        <w:rPr>
          <w:color w:val="231F20"/>
          <w:sz w:val="28"/>
          <w:szCs w:val="28"/>
        </w:rPr>
        <w:t>.</w:t>
      </w:r>
      <w:r>
        <w:rPr>
          <w:color w:val="231F20"/>
          <w:sz w:val="28"/>
          <w:szCs w:val="28"/>
        </w:rPr>
        <w:t xml:space="preserve"> </w:t>
      </w:r>
      <w:r w:rsidRPr="00BD36BE">
        <w:rPr>
          <w:color w:val="231F20"/>
          <w:sz w:val="28"/>
          <w:szCs w:val="28"/>
        </w:rPr>
        <w:t>Суспільство</w:t>
      </w:r>
      <w:r w:rsidRPr="00BD36BE">
        <w:rPr>
          <w:color w:val="231F20"/>
          <w:spacing w:val="2"/>
          <w:sz w:val="28"/>
          <w:szCs w:val="28"/>
        </w:rPr>
        <w:t xml:space="preserve"> </w:t>
      </w:r>
      <w:r w:rsidRPr="00BD36BE">
        <w:rPr>
          <w:color w:val="231F20"/>
          <w:sz w:val="28"/>
          <w:szCs w:val="28"/>
        </w:rPr>
        <w:t>являє</w:t>
      </w:r>
      <w:r w:rsidRPr="00BD36BE">
        <w:rPr>
          <w:color w:val="231F20"/>
          <w:spacing w:val="2"/>
          <w:sz w:val="28"/>
          <w:szCs w:val="28"/>
        </w:rPr>
        <w:t xml:space="preserve"> </w:t>
      </w:r>
      <w:r w:rsidRPr="00BD36BE">
        <w:rPr>
          <w:color w:val="231F20"/>
          <w:sz w:val="28"/>
          <w:szCs w:val="28"/>
        </w:rPr>
        <w:t>собою</w:t>
      </w:r>
      <w:r w:rsidRPr="00BD36BE">
        <w:rPr>
          <w:color w:val="231F20"/>
          <w:spacing w:val="3"/>
          <w:sz w:val="28"/>
          <w:szCs w:val="28"/>
        </w:rPr>
        <w:t xml:space="preserve"> </w:t>
      </w:r>
      <w:r w:rsidRPr="00BD36BE">
        <w:rPr>
          <w:color w:val="231F20"/>
          <w:sz w:val="28"/>
          <w:szCs w:val="28"/>
        </w:rPr>
        <w:t>сукупність</w:t>
      </w:r>
      <w:r w:rsidRPr="00BD36BE">
        <w:rPr>
          <w:color w:val="231F20"/>
          <w:spacing w:val="2"/>
          <w:sz w:val="28"/>
          <w:szCs w:val="28"/>
        </w:rPr>
        <w:t xml:space="preserve"> </w:t>
      </w:r>
      <w:r w:rsidRPr="00BD36BE">
        <w:rPr>
          <w:color w:val="231F20"/>
          <w:sz w:val="28"/>
          <w:szCs w:val="28"/>
        </w:rPr>
        <w:t>суспільних</w:t>
      </w:r>
      <w:r w:rsidRPr="00BD36BE">
        <w:rPr>
          <w:color w:val="231F20"/>
          <w:spacing w:val="2"/>
          <w:sz w:val="28"/>
          <w:szCs w:val="28"/>
        </w:rPr>
        <w:t xml:space="preserve"> </w:t>
      </w:r>
      <w:r w:rsidRPr="00BD36BE">
        <w:rPr>
          <w:color w:val="231F20"/>
          <w:sz w:val="28"/>
          <w:szCs w:val="28"/>
        </w:rPr>
        <w:t>сфе</w:t>
      </w:r>
      <w:r>
        <w:rPr>
          <w:color w:val="231F20"/>
          <w:sz w:val="28"/>
          <w:szCs w:val="28"/>
        </w:rPr>
        <w:t>р</w:t>
      </w:r>
      <w:r w:rsidRPr="00BD36BE">
        <w:rPr>
          <w:color w:val="231F20"/>
          <w:sz w:val="28"/>
          <w:szCs w:val="28"/>
        </w:rPr>
        <w:t>, а</w:t>
      </w:r>
      <w:r w:rsidRPr="00BD36BE">
        <w:rPr>
          <w:color w:val="231F20"/>
          <w:spacing w:val="-9"/>
          <w:sz w:val="28"/>
          <w:szCs w:val="28"/>
        </w:rPr>
        <w:t xml:space="preserve"> </w:t>
      </w:r>
      <w:r w:rsidRPr="00BD36BE">
        <w:rPr>
          <w:color w:val="231F20"/>
          <w:sz w:val="28"/>
          <w:szCs w:val="28"/>
        </w:rPr>
        <w:t>також</w:t>
      </w:r>
      <w:r w:rsidRPr="00BD36BE">
        <w:rPr>
          <w:color w:val="231F20"/>
          <w:spacing w:val="-8"/>
          <w:sz w:val="28"/>
          <w:szCs w:val="28"/>
        </w:rPr>
        <w:t xml:space="preserve"> </w:t>
      </w:r>
      <w:r w:rsidRPr="00BD36BE">
        <w:rPr>
          <w:color w:val="231F20"/>
          <w:sz w:val="28"/>
          <w:szCs w:val="28"/>
        </w:rPr>
        <w:t>відносин</w:t>
      </w:r>
      <w:r w:rsidRPr="00BD36BE">
        <w:rPr>
          <w:color w:val="231F20"/>
          <w:spacing w:val="-8"/>
          <w:sz w:val="28"/>
          <w:szCs w:val="28"/>
        </w:rPr>
        <w:t xml:space="preserve"> </w:t>
      </w:r>
      <w:r w:rsidRPr="00BD36BE">
        <w:rPr>
          <w:color w:val="231F20"/>
          <w:sz w:val="28"/>
          <w:szCs w:val="28"/>
        </w:rPr>
        <w:t>між</w:t>
      </w:r>
      <w:r w:rsidRPr="00BD36BE">
        <w:rPr>
          <w:color w:val="231F20"/>
          <w:spacing w:val="-8"/>
          <w:sz w:val="28"/>
          <w:szCs w:val="28"/>
        </w:rPr>
        <w:t xml:space="preserve"> </w:t>
      </w:r>
      <w:r w:rsidRPr="00BD36BE">
        <w:rPr>
          <w:color w:val="231F20"/>
          <w:sz w:val="28"/>
          <w:szCs w:val="28"/>
        </w:rPr>
        <w:t>ними:</w:t>
      </w:r>
      <w:r w:rsidRPr="00BD36BE">
        <w:rPr>
          <w:color w:val="231F20"/>
          <w:spacing w:val="-8"/>
          <w:sz w:val="28"/>
          <w:szCs w:val="28"/>
        </w:rPr>
        <w:t xml:space="preserve"> </w:t>
      </w:r>
      <w:r w:rsidRPr="00BD36BE">
        <w:rPr>
          <w:color w:val="231F20"/>
          <w:sz w:val="28"/>
          <w:szCs w:val="28"/>
        </w:rPr>
        <w:t>економічної,</w:t>
      </w:r>
      <w:r w:rsidRPr="00BD36BE">
        <w:rPr>
          <w:color w:val="231F20"/>
          <w:spacing w:val="-8"/>
          <w:sz w:val="28"/>
          <w:szCs w:val="28"/>
        </w:rPr>
        <w:t xml:space="preserve"> </w:t>
      </w:r>
      <w:r w:rsidRPr="00BD36BE">
        <w:rPr>
          <w:color w:val="231F20"/>
          <w:sz w:val="28"/>
          <w:szCs w:val="28"/>
        </w:rPr>
        <w:t>соціальної,</w:t>
      </w:r>
      <w:r w:rsidRPr="00BD36BE">
        <w:rPr>
          <w:color w:val="231F20"/>
          <w:spacing w:val="-8"/>
          <w:sz w:val="28"/>
          <w:szCs w:val="28"/>
        </w:rPr>
        <w:t xml:space="preserve"> </w:t>
      </w:r>
      <w:r w:rsidRPr="00BD36BE">
        <w:rPr>
          <w:color w:val="231F20"/>
          <w:sz w:val="28"/>
          <w:szCs w:val="28"/>
        </w:rPr>
        <w:t>політичної,</w:t>
      </w:r>
      <w:r w:rsidRPr="00BD36BE">
        <w:rPr>
          <w:color w:val="231F20"/>
          <w:spacing w:val="-8"/>
          <w:sz w:val="28"/>
          <w:szCs w:val="28"/>
        </w:rPr>
        <w:t xml:space="preserve"> </w:t>
      </w:r>
      <w:r w:rsidRPr="00BD36BE">
        <w:rPr>
          <w:color w:val="231F20"/>
          <w:sz w:val="28"/>
          <w:szCs w:val="28"/>
        </w:rPr>
        <w:t>духовної. В</w:t>
      </w:r>
      <w:r w:rsidRPr="00BD36BE">
        <w:rPr>
          <w:color w:val="231F20"/>
          <w:spacing w:val="20"/>
          <w:sz w:val="28"/>
          <w:szCs w:val="28"/>
        </w:rPr>
        <w:t xml:space="preserve"> </w:t>
      </w:r>
      <w:r w:rsidRPr="00BD36BE">
        <w:rPr>
          <w:color w:val="231F20"/>
          <w:sz w:val="28"/>
          <w:szCs w:val="28"/>
        </w:rPr>
        <w:t>центрі</w:t>
      </w:r>
      <w:r w:rsidRPr="00BD36BE">
        <w:rPr>
          <w:color w:val="231F20"/>
          <w:spacing w:val="21"/>
          <w:sz w:val="28"/>
          <w:szCs w:val="28"/>
        </w:rPr>
        <w:t xml:space="preserve"> </w:t>
      </w:r>
      <w:r w:rsidRPr="00BD36BE">
        <w:rPr>
          <w:color w:val="231F20"/>
          <w:sz w:val="28"/>
          <w:szCs w:val="28"/>
        </w:rPr>
        <w:t>уваги</w:t>
      </w:r>
      <w:r w:rsidRPr="00BD36BE">
        <w:rPr>
          <w:color w:val="231F20"/>
          <w:spacing w:val="21"/>
          <w:sz w:val="28"/>
          <w:szCs w:val="28"/>
        </w:rPr>
        <w:t xml:space="preserve"> </w:t>
      </w:r>
      <w:r w:rsidRPr="00BD36BE">
        <w:rPr>
          <w:color w:val="231F20"/>
          <w:sz w:val="28"/>
          <w:szCs w:val="28"/>
        </w:rPr>
        <w:t>курсу</w:t>
      </w:r>
      <w:r w:rsidRPr="00BD36BE">
        <w:rPr>
          <w:color w:val="231F20"/>
          <w:spacing w:val="47"/>
          <w:sz w:val="28"/>
          <w:szCs w:val="28"/>
        </w:rPr>
        <w:t xml:space="preserve"> </w:t>
      </w:r>
      <w:r w:rsidRPr="00BD36BE">
        <w:rPr>
          <w:color w:val="231F20"/>
          <w:sz w:val="28"/>
          <w:szCs w:val="28"/>
        </w:rPr>
        <w:t>є</w:t>
      </w:r>
      <w:r w:rsidRPr="00BD36BE">
        <w:rPr>
          <w:color w:val="231F20"/>
          <w:spacing w:val="20"/>
          <w:sz w:val="28"/>
          <w:szCs w:val="28"/>
        </w:rPr>
        <w:t xml:space="preserve"> </w:t>
      </w:r>
      <w:r w:rsidRPr="00BD36BE">
        <w:rPr>
          <w:color w:val="231F20"/>
          <w:sz w:val="28"/>
          <w:szCs w:val="28"/>
        </w:rPr>
        <w:t>соціальна</w:t>
      </w:r>
      <w:r w:rsidRPr="00BD36BE">
        <w:rPr>
          <w:color w:val="231F20"/>
          <w:spacing w:val="-52"/>
          <w:sz w:val="28"/>
          <w:szCs w:val="28"/>
        </w:rPr>
        <w:t xml:space="preserve"> </w:t>
      </w:r>
      <w:r w:rsidRPr="00BD36BE">
        <w:rPr>
          <w:color w:val="231F20"/>
          <w:sz w:val="28"/>
          <w:szCs w:val="28"/>
        </w:rPr>
        <w:t>і політична сфера суспільства, які, перш за все, є предметом дослідження</w:t>
      </w:r>
      <w:r w:rsidRPr="00BD36BE">
        <w:rPr>
          <w:color w:val="231F20"/>
          <w:spacing w:val="7"/>
          <w:sz w:val="28"/>
          <w:szCs w:val="28"/>
        </w:rPr>
        <w:t xml:space="preserve"> </w:t>
      </w:r>
      <w:r w:rsidRPr="00BD36BE">
        <w:rPr>
          <w:color w:val="231F20"/>
          <w:sz w:val="28"/>
          <w:szCs w:val="28"/>
        </w:rPr>
        <w:t>соціології</w:t>
      </w:r>
      <w:r w:rsidRPr="00BD36BE">
        <w:rPr>
          <w:color w:val="231F20"/>
          <w:spacing w:val="8"/>
          <w:sz w:val="28"/>
          <w:szCs w:val="28"/>
        </w:rPr>
        <w:t xml:space="preserve"> </w:t>
      </w:r>
      <w:r w:rsidRPr="00BD36BE">
        <w:rPr>
          <w:color w:val="231F20"/>
          <w:sz w:val="28"/>
          <w:szCs w:val="28"/>
        </w:rPr>
        <w:t>і</w:t>
      </w:r>
      <w:r w:rsidRPr="00BD36BE">
        <w:rPr>
          <w:color w:val="231F20"/>
          <w:spacing w:val="7"/>
          <w:sz w:val="28"/>
          <w:szCs w:val="28"/>
        </w:rPr>
        <w:t xml:space="preserve"> </w:t>
      </w:r>
      <w:r w:rsidRPr="00BD36BE">
        <w:rPr>
          <w:color w:val="231F20"/>
          <w:sz w:val="28"/>
          <w:szCs w:val="28"/>
        </w:rPr>
        <w:t>політології</w:t>
      </w:r>
      <w:r w:rsidRPr="00BD36BE">
        <w:rPr>
          <w:color w:val="231F20"/>
          <w:spacing w:val="8"/>
          <w:sz w:val="28"/>
          <w:szCs w:val="28"/>
        </w:rPr>
        <w:t xml:space="preserve"> </w:t>
      </w:r>
      <w:r w:rsidRPr="00BD36BE">
        <w:rPr>
          <w:color w:val="231F20"/>
          <w:sz w:val="28"/>
          <w:szCs w:val="28"/>
        </w:rPr>
        <w:t>відповідно.</w:t>
      </w:r>
      <w:r w:rsidRPr="00BD36BE">
        <w:rPr>
          <w:color w:val="231F20"/>
          <w:spacing w:val="7"/>
          <w:sz w:val="28"/>
          <w:szCs w:val="28"/>
        </w:rPr>
        <w:t xml:space="preserve"> </w:t>
      </w:r>
    </w:p>
    <w:p w14:paraId="2D9EA3E9" w14:textId="41352EF7" w:rsidR="00BD36BE" w:rsidRPr="00BD36BE" w:rsidRDefault="00BD36BE" w:rsidP="00C35506">
      <w:pPr>
        <w:pStyle w:val="af6"/>
        <w:spacing w:after="0" w:line="276" w:lineRule="auto"/>
        <w:ind w:left="110" w:right="106" w:firstLine="457"/>
        <w:jc w:val="both"/>
        <w:rPr>
          <w:i/>
          <w:color w:val="231F20"/>
          <w:sz w:val="28"/>
          <w:szCs w:val="28"/>
        </w:rPr>
      </w:pPr>
      <w:r w:rsidRPr="00BD36BE">
        <w:rPr>
          <w:color w:val="231F20"/>
          <w:sz w:val="28"/>
          <w:szCs w:val="28"/>
        </w:rPr>
        <w:t>По</w:t>
      </w:r>
      <w:r w:rsidRPr="00BD36BE">
        <w:rPr>
          <w:color w:val="231F20"/>
          <w:spacing w:val="8"/>
          <w:sz w:val="28"/>
          <w:szCs w:val="28"/>
        </w:rPr>
        <w:t xml:space="preserve"> </w:t>
      </w:r>
      <w:r w:rsidRPr="00BD36BE">
        <w:rPr>
          <w:color w:val="231F20"/>
          <w:sz w:val="28"/>
          <w:szCs w:val="28"/>
        </w:rPr>
        <w:t>суті,</w:t>
      </w:r>
      <w:r w:rsidRPr="00BD36BE">
        <w:rPr>
          <w:color w:val="231F20"/>
          <w:spacing w:val="7"/>
          <w:sz w:val="28"/>
          <w:szCs w:val="28"/>
        </w:rPr>
        <w:t xml:space="preserve"> </w:t>
      </w:r>
      <w:r w:rsidRPr="00BD36BE">
        <w:rPr>
          <w:color w:val="231F20"/>
          <w:sz w:val="28"/>
          <w:szCs w:val="28"/>
        </w:rPr>
        <w:t>політичні та соціальні студії це пропедевтика соціології та політології в їх єдності та</w:t>
      </w:r>
      <w:r w:rsidRPr="00BD36BE">
        <w:rPr>
          <w:color w:val="231F20"/>
          <w:spacing w:val="-53"/>
          <w:sz w:val="28"/>
          <w:szCs w:val="28"/>
        </w:rPr>
        <w:t xml:space="preserve"> </w:t>
      </w:r>
      <w:r w:rsidRPr="00BD36BE">
        <w:rPr>
          <w:color w:val="231F20"/>
          <w:sz w:val="28"/>
          <w:szCs w:val="28"/>
        </w:rPr>
        <w:t xml:space="preserve">взаємозв’язку. Тому </w:t>
      </w:r>
      <w:r w:rsidRPr="00BD36BE">
        <w:rPr>
          <w:b/>
          <w:i/>
          <w:color w:val="231F20"/>
          <w:sz w:val="28"/>
          <w:szCs w:val="28"/>
        </w:rPr>
        <w:t xml:space="preserve">предметом дослідження </w:t>
      </w:r>
      <w:r>
        <w:rPr>
          <w:b/>
          <w:i/>
          <w:color w:val="231F20"/>
          <w:sz w:val="28"/>
          <w:szCs w:val="28"/>
        </w:rPr>
        <w:t>суспільно-політичних</w:t>
      </w:r>
      <w:r w:rsidRPr="00BD36BE">
        <w:rPr>
          <w:b/>
          <w:i/>
          <w:color w:val="231F20"/>
          <w:spacing w:val="-52"/>
          <w:sz w:val="28"/>
          <w:szCs w:val="28"/>
        </w:rPr>
        <w:t xml:space="preserve"> </w:t>
      </w:r>
      <w:r w:rsidRPr="00BD36BE">
        <w:rPr>
          <w:b/>
          <w:i/>
          <w:color w:val="231F20"/>
          <w:sz w:val="28"/>
          <w:szCs w:val="28"/>
        </w:rPr>
        <w:t xml:space="preserve">студій </w:t>
      </w:r>
      <w:r w:rsidRPr="00BD36BE">
        <w:rPr>
          <w:i/>
          <w:color w:val="231F20"/>
          <w:sz w:val="28"/>
          <w:szCs w:val="28"/>
        </w:rPr>
        <w:t>є вивчення закономірностей функціонування і розвитку</w:t>
      </w:r>
      <w:r w:rsidRPr="00BD36BE">
        <w:rPr>
          <w:i/>
          <w:color w:val="231F20"/>
          <w:spacing w:val="1"/>
          <w:sz w:val="28"/>
          <w:szCs w:val="28"/>
        </w:rPr>
        <w:t xml:space="preserve"> </w:t>
      </w:r>
      <w:r w:rsidRPr="00BD36BE">
        <w:rPr>
          <w:i/>
          <w:color w:val="231F20"/>
          <w:sz w:val="28"/>
          <w:szCs w:val="28"/>
        </w:rPr>
        <w:t>соціальної</w:t>
      </w:r>
      <w:r w:rsidRPr="00BD36BE">
        <w:rPr>
          <w:i/>
          <w:color w:val="231F20"/>
          <w:spacing w:val="-6"/>
          <w:sz w:val="28"/>
          <w:szCs w:val="28"/>
        </w:rPr>
        <w:t xml:space="preserve"> </w:t>
      </w:r>
      <w:r w:rsidRPr="00BD36BE">
        <w:rPr>
          <w:i/>
          <w:color w:val="231F20"/>
          <w:sz w:val="28"/>
          <w:szCs w:val="28"/>
        </w:rPr>
        <w:t>і</w:t>
      </w:r>
      <w:r w:rsidRPr="00BD36BE">
        <w:rPr>
          <w:i/>
          <w:color w:val="231F20"/>
          <w:spacing w:val="-6"/>
          <w:sz w:val="28"/>
          <w:szCs w:val="28"/>
        </w:rPr>
        <w:t xml:space="preserve"> </w:t>
      </w:r>
      <w:r w:rsidRPr="00BD36BE">
        <w:rPr>
          <w:i/>
          <w:color w:val="231F20"/>
          <w:sz w:val="28"/>
          <w:szCs w:val="28"/>
        </w:rPr>
        <w:t>політичної</w:t>
      </w:r>
      <w:r w:rsidRPr="00BD36BE">
        <w:rPr>
          <w:i/>
          <w:color w:val="231F20"/>
          <w:spacing w:val="-6"/>
          <w:sz w:val="28"/>
          <w:szCs w:val="28"/>
        </w:rPr>
        <w:t xml:space="preserve"> </w:t>
      </w:r>
      <w:r w:rsidRPr="00BD36BE">
        <w:rPr>
          <w:i/>
          <w:color w:val="231F20"/>
          <w:sz w:val="28"/>
          <w:szCs w:val="28"/>
        </w:rPr>
        <w:t>сфер</w:t>
      </w:r>
      <w:r w:rsidRPr="00BD36BE">
        <w:rPr>
          <w:i/>
          <w:color w:val="231F20"/>
          <w:spacing w:val="-6"/>
          <w:sz w:val="28"/>
          <w:szCs w:val="28"/>
        </w:rPr>
        <w:t xml:space="preserve"> </w:t>
      </w:r>
      <w:r w:rsidRPr="00BD36BE">
        <w:rPr>
          <w:i/>
          <w:color w:val="231F20"/>
          <w:sz w:val="28"/>
          <w:szCs w:val="28"/>
        </w:rPr>
        <w:t>суспільства</w:t>
      </w:r>
      <w:r w:rsidRPr="00BD36BE">
        <w:rPr>
          <w:i/>
          <w:color w:val="231F20"/>
          <w:spacing w:val="-6"/>
          <w:sz w:val="28"/>
          <w:szCs w:val="28"/>
        </w:rPr>
        <w:t xml:space="preserve"> </w:t>
      </w:r>
      <w:r w:rsidRPr="00BD36BE">
        <w:rPr>
          <w:i/>
          <w:color w:val="231F20"/>
          <w:sz w:val="28"/>
          <w:szCs w:val="28"/>
        </w:rPr>
        <w:t>як</w:t>
      </w:r>
      <w:r w:rsidRPr="00BD36BE">
        <w:rPr>
          <w:i/>
          <w:color w:val="231F20"/>
          <w:spacing w:val="-6"/>
          <w:sz w:val="28"/>
          <w:szCs w:val="28"/>
        </w:rPr>
        <w:t xml:space="preserve"> </w:t>
      </w:r>
      <w:r w:rsidRPr="00BD36BE">
        <w:rPr>
          <w:i/>
          <w:color w:val="231F20"/>
          <w:sz w:val="28"/>
          <w:szCs w:val="28"/>
        </w:rPr>
        <w:t>цілісної</w:t>
      </w:r>
      <w:r w:rsidRPr="00BD36BE">
        <w:rPr>
          <w:i/>
          <w:color w:val="231F20"/>
          <w:spacing w:val="-5"/>
          <w:sz w:val="28"/>
          <w:szCs w:val="28"/>
        </w:rPr>
        <w:t xml:space="preserve"> </w:t>
      </w:r>
      <w:r w:rsidRPr="00BD36BE">
        <w:rPr>
          <w:i/>
          <w:color w:val="231F20"/>
          <w:sz w:val="28"/>
          <w:szCs w:val="28"/>
        </w:rPr>
        <w:t>системи</w:t>
      </w:r>
      <w:r w:rsidRPr="00BD36BE">
        <w:rPr>
          <w:i/>
          <w:color w:val="231F20"/>
          <w:spacing w:val="-6"/>
          <w:sz w:val="28"/>
          <w:szCs w:val="28"/>
        </w:rPr>
        <w:t xml:space="preserve"> </w:t>
      </w:r>
      <w:r w:rsidRPr="00BD36BE">
        <w:rPr>
          <w:i/>
          <w:color w:val="231F20"/>
          <w:sz w:val="28"/>
          <w:szCs w:val="28"/>
        </w:rPr>
        <w:t>в</w:t>
      </w:r>
      <w:r w:rsidRPr="00BD36BE">
        <w:rPr>
          <w:i/>
          <w:color w:val="231F20"/>
          <w:spacing w:val="-6"/>
          <w:sz w:val="28"/>
          <w:szCs w:val="28"/>
        </w:rPr>
        <w:t xml:space="preserve"> </w:t>
      </w:r>
      <w:r w:rsidRPr="00BD36BE">
        <w:rPr>
          <w:i/>
          <w:color w:val="231F20"/>
          <w:sz w:val="28"/>
          <w:szCs w:val="28"/>
        </w:rPr>
        <w:t>їх</w:t>
      </w:r>
      <w:r w:rsidRPr="00BD36BE">
        <w:rPr>
          <w:i/>
          <w:color w:val="231F20"/>
          <w:spacing w:val="-6"/>
          <w:sz w:val="28"/>
          <w:szCs w:val="28"/>
        </w:rPr>
        <w:t xml:space="preserve"> </w:t>
      </w:r>
      <w:r w:rsidRPr="00BD36BE">
        <w:rPr>
          <w:i/>
          <w:color w:val="231F20"/>
          <w:sz w:val="28"/>
          <w:szCs w:val="28"/>
        </w:rPr>
        <w:t>єдності</w:t>
      </w:r>
      <w:r w:rsidRPr="00BD36BE">
        <w:rPr>
          <w:i/>
          <w:color w:val="231F20"/>
          <w:spacing w:val="-2"/>
          <w:sz w:val="28"/>
          <w:szCs w:val="28"/>
        </w:rPr>
        <w:t xml:space="preserve"> </w:t>
      </w:r>
      <w:r w:rsidRPr="00BD36BE">
        <w:rPr>
          <w:i/>
          <w:color w:val="231F20"/>
          <w:sz w:val="28"/>
          <w:szCs w:val="28"/>
        </w:rPr>
        <w:t>та взаємозв’язку.</w:t>
      </w:r>
    </w:p>
    <w:p w14:paraId="7B31C01F" w14:textId="77777777" w:rsidR="00BD36BE" w:rsidRDefault="00BD36BE" w:rsidP="00C35506">
      <w:pPr>
        <w:spacing w:after="0" w:line="276" w:lineRule="auto"/>
        <w:ind w:firstLine="567"/>
        <w:jc w:val="both"/>
        <w:rPr>
          <w:rFonts w:ascii="Times New Roman" w:hAnsi="Times New Roman" w:cs="Times New Roman"/>
          <w:sz w:val="28"/>
          <w:szCs w:val="28"/>
        </w:rPr>
      </w:pPr>
      <w:r w:rsidRPr="00BD36BE">
        <w:rPr>
          <w:rFonts w:ascii="Times New Roman" w:hAnsi="Times New Roman" w:cs="Times New Roman"/>
          <w:sz w:val="28"/>
          <w:szCs w:val="28"/>
        </w:rPr>
        <w:lastRenderedPageBreak/>
        <w:t>Вивчення дисципліни передбачає поєднання знань з соціології, політології</w:t>
      </w:r>
      <w:r w:rsidRPr="005D2D1A">
        <w:rPr>
          <w:rFonts w:ascii="Times New Roman" w:hAnsi="Times New Roman" w:cs="Times New Roman"/>
          <w:sz w:val="28"/>
          <w:szCs w:val="28"/>
        </w:rPr>
        <w:t>, конституційного права та суміжних та наук, які досліджують такі категорії як суспільство, держава, право, політика.</w:t>
      </w:r>
    </w:p>
    <w:p w14:paraId="127C5C1E" w14:textId="6E1FA6C2" w:rsidR="00FC6FE6" w:rsidRPr="005D2D1A" w:rsidRDefault="00FC6FE6" w:rsidP="00C35506">
      <w:pPr>
        <w:autoSpaceDE w:val="0"/>
        <w:autoSpaceDN w:val="0"/>
        <w:adjustRightInd w:val="0"/>
        <w:spacing w:after="0" w:line="276" w:lineRule="auto"/>
        <w:ind w:firstLine="567"/>
        <w:jc w:val="both"/>
        <w:rPr>
          <w:rFonts w:ascii="Times New Roman" w:hAnsi="Times New Roman" w:cs="Times New Roman"/>
          <w:sz w:val="28"/>
          <w:szCs w:val="28"/>
        </w:rPr>
      </w:pPr>
      <w:proofErr w:type="spellStart"/>
      <w:r w:rsidRPr="005D2D1A">
        <w:rPr>
          <w:rFonts w:ascii="Times New Roman" w:hAnsi="Times New Roman" w:cs="Times New Roman"/>
          <w:b/>
          <w:bCs/>
          <w:color w:val="202122"/>
          <w:sz w:val="28"/>
          <w:szCs w:val="28"/>
          <w:shd w:val="clear" w:color="auto" w:fill="FFFFFF"/>
        </w:rPr>
        <w:t>Соціоло́гія</w:t>
      </w:r>
      <w:proofErr w:type="spellEnd"/>
      <w:r w:rsidRPr="005D2D1A">
        <w:rPr>
          <w:rFonts w:ascii="Times New Roman" w:hAnsi="Times New Roman" w:cs="Times New Roman"/>
          <w:color w:val="202122"/>
          <w:sz w:val="28"/>
          <w:szCs w:val="28"/>
          <w:shd w:val="clear" w:color="auto" w:fill="FFFFFF"/>
        </w:rPr>
        <w:t> (від </w:t>
      </w:r>
      <w:r w:rsidRPr="005D2D1A">
        <w:rPr>
          <w:rFonts w:ascii="Times New Roman" w:hAnsi="Times New Roman" w:cs="Times New Roman"/>
          <w:sz w:val="28"/>
          <w:szCs w:val="28"/>
        </w:rPr>
        <w:t>лат.</w:t>
      </w:r>
      <w:r w:rsidRPr="005D2D1A">
        <w:rPr>
          <w:rFonts w:ascii="Times New Roman" w:hAnsi="Times New Roman" w:cs="Times New Roman"/>
          <w:color w:val="202122"/>
          <w:sz w:val="28"/>
          <w:szCs w:val="28"/>
          <w:shd w:val="clear" w:color="auto" w:fill="FFFFFF"/>
        </w:rPr>
        <w:t xml:space="preserve"> «суспільство» та </w:t>
      </w:r>
      <w:proofErr w:type="spellStart"/>
      <w:r w:rsidRPr="005D2D1A">
        <w:rPr>
          <w:rFonts w:ascii="Times New Roman" w:hAnsi="Times New Roman" w:cs="Times New Roman"/>
          <w:color w:val="202122"/>
          <w:sz w:val="28"/>
          <w:szCs w:val="28"/>
          <w:shd w:val="clear" w:color="auto" w:fill="FFFFFF"/>
        </w:rPr>
        <w:t>грецьк</w:t>
      </w:r>
      <w:proofErr w:type="spellEnd"/>
      <w:r w:rsidRPr="005D2D1A">
        <w:rPr>
          <w:rFonts w:ascii="Times New Roman" w:hAnsi="Times New Roman" w:cs="Times New Roman"/>
          <w:color w:val="202122"/>
          <w:sz w:val="28"/>
          <w:szCs w:val="28"/>
          <w:shd w:val="clear" w:color="auto" w:fill="FFFFFF"/>
        </w:rPr>
        <w:t>. «вчення», «знання») </w:t>
      </w:r>
      <w:r w:rsidR="00AF52CD">
        <w:rPr>
          <w:rFonts w:ascii="Times New Roman" w:hAnsi="Times New Roman" w:cs="Times New Roman"/>
          <w:color w:val="202122"/>
          <w:sz w:val="28"/>
          <w:szCs w:val="28"/>
          <w:shd w:val="clear" w:color="auto" w:fill="FFFFFF"/>
        </w:rPr>
        <w:t>–</w:t>
      </w:r>
      <w:r w:rsidRPr="005D2D1A">
        <w:rPr>
          <w:rFonts w:ascii="Times New Roman" w:hAnsi="Times New Roman" w:cs="Times New Roman"/>
          <w:color w:val="202122"/>
          <w:sz w:val="28"/>
          <w:szCs w:val="28"/>
          <w:shd w:val="clear" w:color="auto" w:fill="FFFFFF"/>
        </w:rPr>
        <w:t> наука про умови та процеси у суспільстві, а також їхні дослідження. Соціологія постала з епохи </w:t>
      </w:r>
      <w:hyperlink r:id="rId9" w:tooltip="Просвітництво" w:history="1">
        <w:r w:rsidRPr="005D2D1A">
          <w:rPr>
            <w:rStyle w:val="a9"/>
            <w:rFonts w:ascii="Times New Roman" w:hAnsi="Times New Roman" w:cs="Times New Roman"/>
            <w:color w:val="auto"/>
            <w:sz w:val="28"/>
            <w:szCs w:val="28"/>
            <w:u w:val="none"/>
            <w:shd w:val="clear" w:color="auto" w:fill="FFFFFF"/>
          </w:rPr>
          <w:t>Просвітництва</w:t>
        </w:r>
      </w:hyperlink>
      <w:r w:rsidRPr="005D2D1A">
        <w:rPr>
          <w:rFonts w:ascii="Times New Roman" w:hAnsi="Times New Roman" w:cs="Times New Roman"/>
          <w:sz w:val="28"/>
          <w:szCs w:val="28"/>
          <w:shd w:val="clear" w:color="auto" w:fill="FFFFFF"/>
        </w:rPr>
        <w:t> як системно-критична наука соціального і зайняла проміжне місце між </w:t>
      </w:r>
      <w:r w:rsidRPr="005D2D1A">
        <w:rPr>
          <w:rFonts w:ascii="Times New Roman" w:hAnsi="Times New Roman" w:cs="Times New Roman"/>
          <w:sz w:val="28"/>
          <w:szCs w:val="28"/>
        </w:rPr>
        <w:t>природничими та гуманітарними</w:t>
      </w:r>
      <w:r w:rsidRPr="005D2D1A">
        <w:rPr>
          <w:rFonts w:ascii="Times New Roman" w:hAnsi="Times New Roman" w:cs="Times New Roman"/>
          <w:sz w:val="28"/>
          <w:szCs w:val="28"/>
          <w:shd w:val="clear" w:color="auto" w:fill="FFFFFF"/>
        </w:rPr>
        <w:t> на</w:t>
      </w:r>
      <w:r w:rsidRPr="005D2D1A">
        <w:rPr>
          <w:rFonts w:ascii="Times New Roman" w:hAnsi="Times New Roman" w:cs="Times New Roman"/>
          <w:color w:val="202122"/>
          <w:sz w:val="28"/>
          <w:szCs w:val="28"/>
          <w:shd w:val="clear" w:color="auto" w:fill="FFFFFF"/>
        </w:rPr>
        <w:t>уками.</w:t>
      </w:r>
    </w:p>
    <w:p w14:paraId="47E6B4C7" w14:textId="204FBFA3" w:rsidR="00BB6626" w:rsidRDefault="008C63B6" w:rsidP="00C35506">
      <w:pPr>
        <w:autoSpaceDE w:val="0"/>
        <w:autoSpaceDN w:val="0"/>
        <w:adjustRightInd w:val="0"/>
        <w:spacing w:after="0" w:line="276" w:lineRule="auto"/>
        <w:ind w:firstLine="567"/>
        <w:jc w:val="both"/>
        <w:rPr>
          <w:rFonts w:ascii="Times New Roman" w:hAnsi="Times New Roman" w:cs="Times New Roman"/>
          <w:sz w:val="28"/>
          <w:szCs w:val="28"/>
        </w:rPr>
      </w:pPr>
      <w:r w:rsidRPr="008C63B6">
        <w:rPr>
          <w:rFonts w:ascii="Times New Roman" w:hAnsi="Times New Roman" w:cs="Times New Roman"/>
          <w:b/>
          <w:bCs/>
          <w:sz w:val="28"/>
          <w:szCs w:val="28"/>
        </w:rPr>
        <w:t xml:space="preserve">Політологія </w:t>
      </w:r>
      <w:r w:rsidRPr="00AF52CD">
        <w:rPr>
          <w:rFonts w:ascii="Times New Roman" w:hAnsi="Times New Roman" w:cs="Times New Roman"/>
          <w:bCs/>
          <w:sz w:val="28"/>
          <w:szCs w:val="28"/>
        </w:rPr>
        <w:t>(від грецьких слів</w:t>
      </w:r>
      <w:r>
        <w:rPr>
          <w:rFonts w:ascii="Times New Roman" w:hAnsi="Times New Roman" w:cs="Times New Roman"/>
          <w:b/>
          <w:sz w:val="28"/>
          <w:szCs w:val="28"/>
        </w:rPr>
        <w:t xml:space="preserve"> </w:t>
      </w:r>
      <w:r w:rsidRPr="005D2D1A">
        <w:rPr>
          <w:rFonts w:ascii="Times New Roman" w:hAnsi="Times New Roman" w:cs="Times New Roman"/>
          <w:sz w:val="28"/>
          <w:szCs w:val="28"/>
        </w:rPr>
        <w:t xml:space="preserve">– </w:t>
      </w:r>
      <w:proofErr w:type="spellStart"/>
      <w:r w:rsidRPr="005D2D1A">
        <w:rPr>
          <w:rFonts w:ascii="Times New Roman" w:hAnsi="Times New Roman" w:cs="Times New Roman"/>
          <w:sz w:val="28"/>
          <w:szCs w:val="28"/>
        </w:rPr>
        <w:t>politike</w:t>
      </w:r>
      <w:proofErr w:type="spellEnd"/>
      <w:r w:rsidRPr="005D2D1A">
        <w:rPr>
          <w:rFonts w:ascii="Times New Roman" w:hAnsi="Times New Roman" w:cs="Times New Roman"/>
          <w:sz w:val="28"/>
          <w:szCs w:val="28"/>
        </w:rPr>
        <w:t xml:space="preserve"> і </w:t>
      </w:r>
      <w:proofErr w:type="spellStart"/>
      <w:r w:rsidRPr="005D2D1A">
        <w:rPr>
          <w:rFonts w:ascii="Times New Roman" w:hAnsi="Times New Roman" w:cs="Times New Roman"/>
          <w:sz w:val="28"/>
          <w:szCs w:val="28"/>
        </w:rPr>
        <w:t>logos</w:t>
      </w:r>
      <w:proofErr w:type="spellEnd"/>
      <w:r w:rsidRPr="005D2D1A">
        <w:rPr>
          <w:rFonts w:ascii="Times New Roman" w:hAnsi="Times New Roman" w:cs="Times New Roman"/>
          <w:sz w:val="28"/>
          <w:szCs w:val="28"/>
        </w:rPr>
        <w:t>. – наука про політику</w:t>
      </w:r>
      <w:r>
        <w:rPr>
          <w:rFonts w:ascii="Times New Roman" w:hAnsi="Times New Roman" w:cs="Times New Roman"/>
          <w:sz w:val="28"/>
          <w:szCs w:val="28"/>
        </w:rPr>
        <w:t>)</w:t>
      </w:r>
      <w:r w:rsidRPr="008C63B6">
        <w:rPr>
          <w:rFonts w:ascii="Times New Roman" w:hAnsi="Times New Roman" w:cs="Times New Roman"/>
          <w:sz w:val="28"/>
          <w:szCs w:val="28"/>
        </w:rPr>
        <w:t>– це наука про політичну систему суспільства та її різноманітні підсистеми</w:t>
      </w:r>
      <w:r>
        <w:rPr>
          <w:rFonts w:ascii="Times New Roman" w:hAnsi="Times New Roman" w:cs="Times New Roman"/>
          <w:sz w:val="28"/>
          <w:szCs w:val="28"/>
        </w:rPr>
        <w:t xml:space="preserve">. </w:t>
      </w:r>
    </w:p>
    <w:p w14:paraId="7E8EA770" w14:textId="64F6118D" w:rsidR="00E73589" w:rsidRPr="005D2D1A" w:rsidRDefault="00BD36BE" w:rsidP="00C35506">
      <w:pPr>
        <w:autoSpaceDE w:val="0"/>
        <w:autoSpaceDN w:val="0"/>
        <w:adjustRightInd w:val="0"/>
        <w:spacing w:after="0" w:line="276"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Таким чином суспільно-політичні студії як навчальна дисципліна використовують </w:t>
      </w:r>
      <w:proofErr w:type="spellStart"/>
      <w:r>
        <w:rPr>
          <w:rFonts w:ascii="Times New Roman" w:hAnsi="Times New Roman" w:cs="Times New Roman"/>
          <w:sz w:val="28"/>
          <w:szCs w:val="28"/>
        </w:rPr>
        <w:t>понятійно</w:t>
      </w:r>
      <w:proofErr w:type="spellEnd"/>
      <w:r>
        <w:rPr>
          <w:rFonts w:ascii="Times New Roman" w:hAnsi="Times New Roman" w:cs="Times New Roman"/>
          <w:sz w:val="28"/>
          <w:szCs w:val="28"/>
        </w:rPr>
        <w:t xml:space="preserve">-категоріальний апарат соціології, </w:t>
      </w:r>
      <w:proofErr w:type="spellStart"/>
      <w:r>
        <w:rPr>
          <w:rFonts w:ascii="Times New Roman" w:hAnsi="Times New Roman" w:cs="Times New Roman"/>
          <w:sz w:val="28"/>
          <w:szCs w:val="28"/>
        </w:rPr>
        <w:t>політологїі</w:t>
      </w:r>
      <w:proofErr w:type="spellEnd"/>
      <w:r>
        <w:rPr>
          <w:rFonts w:ascii="Times New Roman" w:hAnsi="Times New Roman" w:cs="Times New Roman"/>
          <w:sz w:val="28"/>
          <w:szCs w:val="28"/>
        </w:rPr>
        <w:t xml:space="preserve"> та </w:t>
      </w:r>
      <w:r w:rsidR="00B94D9E">
        <w:rPr>
          <w:rFonts w:ascii="Times New Roman" w:hAnsi="Times New Roman" w:cs="Times New Roman"/>
          <w:sz w:val="28"/>
          <w:szCs w:val="28"/>
        </w:rPr>
        <w:t>взаємопов</w:t>
      </w:r>
      <w:r w:rsidR="00B94D9E" w:rsidRPr="00B94D9E">
        <w:rPr>
          <w:rFonts w:ascii="Times New Roman" w:hAnsi="Times New Roman" w:cs="Times New Roman"/>
          <w:sz w:val="28"/>
          <w:szCs w:val="28"/>
        </w:rPr>
        <w:t>’</w:t>
      </w:r>
      <w:r w:rsidR="00B94D9E">
        <w:rPr>
          <w:rFonts w:ascii="Times New Roman" w:hAnsi="Times New Roman" w:cs="Times New Roman"/>
          <w:sz w:val="28"/>
          <w:szCs w:val="28"/>
        </w:rPr>
        <w:t xml:space="preserve">язані </w:t>
      </w:r>
      <w:r>
        <w:rPr>
          <w:rFonts w:ascii="Times New Roman" w:hAnsi="Times New Roman" w:cs="Times New Roman"/>
          <w:sz w:val="28"/>
          <w:szCs w:val="28"/>
        </w:rPr>
        <w:t xml:space="preserve">інтегративні </w:t>
      </w:r>
      <w:r w:rsidR="00B94D9E">
        <w:rPr>
          <w:rFonts w:ascii="Times New Roman" w:hAnsi="Times New Roman" w:cs="Times New Roman"/>
          <w:sz w:val="28"/>
          <w:szCs w:val="28"/>
        </w:rPr>
        <w:t>категорії, які описують суспільно-політичну дійсність та пояснюють соціально-політичні процеси.</w:t>
      </w:r>
    </w:p>
    <w:p w14:paraId="79E50C94" w14:textId="12F0B263" w:rsidR="00E73589" w:rsidRPr="00E73589" w:rsidRDefault="00E73589" w:rsidP="00C35506">
      <w:pPr>
        <w:pStyle w:val="a7"/>
        <w:numPr>
          <w:ilvl w:val="0"/>
          <w:numId w:val="6"/>
        </w:numPr>
        <w:tabs>
          <w:tab w:val="left" w:pos="993"/>
        </w:tabs>
        <w:autoSpaceDE w:val="0"/>
        <w:autoSpaceDN w:val="0"/>
        <w:adjustRightInd w:val="0"/>
        <w:spacing w:after="0" w:line="276" w:lineRule="auto"/>
        <w:ind w:hanging="153"/>
        <w:jc w:val="both"/>
        <w:rPr>
          <w:rFonts w:ascii="Times New Roman" w:hAnsi="Times New Roman" w:cs="Times New Roman"/>
          <w:b/>
          <w:bCs/>
          <w:sz w:val="28"/>
          <w:szCs w:val="28"/>
        </w:rPr>
      </w:pPr>
      <w:r>
        <w:rPr>
          <w:rFonts w:ascii="Times New Roman" w:hAnsi="Times New Roman" w:cs="Times New Roman"/>
          <w:b/>
          <w:bCs/>
          <w:sz w:val="28"/>
          <w:szCs w:val="28"/>
        </w:rPr>
        <w:t>Політика як суспільне явище.</w:t>
      </w:r>
    </w:p>
    <w:p w14:paraId="1DDDD64B" w14:textId="6272B1CB" w:rsidR="00FB0483" w:rsidRDefault="008C63B6" w:rsidP="00C35506">
      <w:pPr>
        <w:autoSpaceDE w:val="0"/>
        <w:autoSpaceDN w:val="0"/>
        <w:adjustRightInd w:val="0"/>
        <w:spacing w:after="0" w:line="276" w:lineRule="auto"/>
        <w:ind w:firstLine="567"/>
        <w:jc w:val="both"/>
        <w:rPr>
          <w:rFonts w:ascii="Times New Roman" w:hAnsi="Times New Roman" w:cs="Times New Roman"/>
          <w:sz w:val="28"/>
          <w:szCs w:val="28"/>
        </w:rPr>
      </w:pPr>
      <w:r w:rsidRPr="008C63B6">
        <w:rPr>
          <w:rFonts w:ascii="Times New Roman" w:hAnsi="Times New Roman" w:cs="Times New Roman"/>
          <w:sz w:val="28"/>
          <w:szCs w:val="28"/>
        </w:rPr>
        <w:t xml:space="preserve">Ключовими категоріями, які </w:t>
      </w:r>
      <w:r>
        <w:rPr>
          <w:rFonts w:ascii="Times New Roman" w:hAnsi="Times New Roman" w:cs="Times New Roman"/>
          <w:sz w:val="28"/>
          <w:szCs w:val="28"/>
        </w:rPr>
        <w:t xml:space="preserve">вивчаються та </w:t>
      </w:r>
      <w:r w:rsidRPr="008C63B6">
        <w:rPr>
          <w:rFonts w:ascii="Times New Roman" w:hAnsi="Times New Roman" w:cs="Times New Roman"/>
          <w:sz w:val="28"/>
          <w:szCs w:val="28"/>
        </w:rPr>
        <w:t xml:space="preserve">аналізуються в рамках </w:t>
      </w:r>
      <w:r>
        <w:rPr>
          <w:rFonts w:ascii="Times New Roman" w:hAnsi="Times New Roman" w:cs="Times New Roman"/>
          <w:sz w:val="28"/>
          <w:szCs w:val="28"/>
        </w:rPr>
        <w:t xml:space="preserve"> </w:t>
      </w:r>
      <w:proofErr w:type="spellStart"/>
      <w:r>
        <w:rPr>
          <w:rFonts w:ascii="Times New Roman" w:hAnsi="Times New Roman" w:cs="Times New Roman"/>
          <w:sz w:val="28"/>
          <w:szCs w:val="28"/>
        </w:rPr>
        <w:t>начавльного</w:t>
      </w:r>
      <w:proofErr w:type="spellEnd"/>
      <w:r>
        <w:rPr>
          <w:rFonts w:ascii="Times New Roman" w:hAnsi="Times New Roman" w:cs="Times New Roman"/>
          <w:sz w:val="28"/>
          <w:szCs w:val="28"/>
        </w:rPr>
        <w:t xml:space="preserve"> </w:t>
      </w:r>
      <w:r w:rsidRPr="008C63B6">
        <w:rPr>
          <w:rFonts w:ascii="Times New Roman" w:hAnsi="Times New Roman" w:cs="Times New Roman"/>
          <w:sz w:val="28"/>
          <w:szCs w:val="28"/>
        </w:rPr>
        <w:t>курсу є: суспільство і політика.</w:t>
      </w:r>
      <w:r>
        <w:rPr>
          <w:rFonts w:ascii="Times New Roman" w:hAnsi="Times New Roman" w:cs="Times New Roman"/>
          <w:b/>
          <w:bCs/>
          <w:sz w:val="28"/>
          <w:szCs w:val="28"/>
        </w:rPr>
        <w:t xml:space="preserve"> </w:t>
      </w:r>
      <w:r w:rsidRPr="008C63B6">
        <w:rPr>
          <w:rFonts w:ascii="Times New Roman" w:hAnsi="Times New Roman" w:cs="Times New Roman"/>
          <w:sz w:val="28"/>
          <w:szCs w:val="28"/>
        </w:rPr>
        <w:t xml:space="preserve">Загалом </w:t>
      </w:r>
      <w:r w:rsidRPr="008C63B6">
        <w:rPr>
          <w:rFonts w:ascii="Times New Roman" w:hAnsi="Times New Roman" w:cs="Times New Roman"/>
          <w:b/>
          <w:bCs/>
          <w:sz w:val="28"/>
          <w:szCs w:val="28"/>
        </w:rPr>
        <w:t>п</w:t>
      </w:r>
      <w:r w:rsidR="00E73589" w:rsidRPr="008C63B6">
        <w:rPr>
          <w:rFonts w:ascii="Times New Roman" w:hAnsi="Times New Roman" w:cs="Times New Roman"/>
          <w:b/>
          <w:bCs/>
          <w:sz w:val="28"/>
          <w:szCs w:val="28"/>
        </w:rPr>
        <w:t>олітику треба розуміти як форму суспільної діяльності</w:t>
      </w:r>
      <w:r w:rsidR="00E73589" w:rsidRPr="00370F26">
        <w:rPr>
          <w:rFonts w:ascii="Times New Roman" w:hAnsi="Times New Roman" w:cs="Times New Roman"/>
          <w:bCs/>
          <w:sz w:val="28"/>
          <w:szCs w:val="28"/>
        </w:rPr>
        <w:t>, спрямовану</w:t>
      </w:r>
      <w:r>
        <w:rPr>
          <w:rFonts w:ascii="Times New Roman" w:hAnsi="Times New Roman" w:cs="Times New Roman"/>
          <w:bCs/>
          <w:sz w:val="28"/>
          <w:szCs w:val="28"/>
        </w:rPr>
        <w:t xml:space="preserve"> </w:t>
      </w:r>
      <w:r w:rsidR="00E73589" w:rsidRPr="00370F26">
        <w:rPr>
          <w:rFonts w:ascii="Times New Roman" w:hAnsi="Times New Roman" w:cs="Times New Roman"/>
          <w:bCs/>
          <w:sz w:val="28"/>
          <w:szCs w:val="28"/>
        </w:rPr>
        <w:t>на здобуття, використання, підтримку і повалення політичної влади, реалізацію інтересів особи, соціальних груп на різних рівнях інститутів політичної системи.</w:t>
      </w:r>
      <w:r w:rsidRPr="008C63B6">
        <w:rPr>
          <w:rFonts w:ascii="Times New Roman" w:hAnsi="Times New Roman" w:cs="Times New Roman"/>
          <w:sz w:val="28"/>
          <w:szCs w:val="28"/>
        </w:rPr>
        <w:t xml:space="preserve"> </w:t>
      </w:r>
    </w:p>
    <w:p w14:paraId="7AD80AAB" w14:textId="77777777" w:rsidR="00C35506" w:rsidRDefault="00C35506" w:rsidP="00C35506">
      <w:pPr>
        <w:autoSpaceDE w:val="0"/>
        <w:autoSpaceDN w:val="0"/>
        <w:adjustRightInd w:val="0"/>
        <w:spacing w:after="0" w:line="276" w:lineRule="auto"/>
        <w:ind w:firstLine="567"/>
        <w:jc w:val="both"/>
        <w:rPr>
          <w:rFonts w:ascii="Times New Roman" w:hAnsi="Times New Roman" w:cs="Times New Roman"/>
          <w:sz w:val="28"/>
          <w:szCs w:val="28"/>
        </w:rPr>
      </w:pPr>
    </w:p>
    <w:p w14:paraId="651B9B93" w14:textId="2E6963DA" w:rsidR="00FB0483" w:rsidRDefault="00FB0483" w:rsidP="00BD36BE">
      <w:pPr>
        <w:autoSpaceDE w:val="0"/>
        <w:autoSpaceDN w:val="0"/>
        <w:adjustRightInd w:val="0"/>
        <w:spacing w:after="0" w:line="240" w:lineRule="auto"/>
        <w:ind w:firstLine="567"/>
        <w:jc w:val="both"/>
        <w:rPr>
          <w:rFonts w:ascii="Times New Roman" w:hAnsi="Times New Roman" w:cs="Times New Roman"/>
          <w:sz w:val="28"/>
          <w:szCs w:val="28"/>
        </w:rPr>
      </w:pPr>
      <w:r w:rsidRPr="00FB0483">
        <w:rPr>
          <w:rFonts w:ascii="Times New Roman" w:hAnsi="Times New Roman" w:cs="Times New Roman"/>
          <w:noProof/>
          <w:sz w:val="28"/>
          <w:szCs w:val="28"/>
          <w:lang w:eastAsia="uk-UA"/>
        </w:rPr>
        <w:drawing>
          <wp:inline distT="0" distB="0" distL="0" distR="0" wp14:anchorId="1C287F69" wp14:editId="7853680A">
            <wp:extent cx="4261757" cy="2329180"/>
            <wp:effectExtent l="0" t="0" r="5715" b="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stretch>
                      <a:fillRect/>
                    </a:stretch>
                  </pic:blipFill>
                  <pic:spPr>
                    <a:xfrm>
                      <a:off x="0" y="0"/>
                      <a:ext cx="4264547" cy="2330705"/>
                    </a:xfrm>
                    <a:prstGeom prst="rect">
                      <a:avLst/>
                    </a:prstGeom>
                  </pic:spPr>
                </pic:pic>
              </a:graphicData>
            </a:graphic>
          </wp:inline>
        </w:drawing>
      </w:r>
    </w:p>
    <w:p w14:paraId="0477C085" w14:textId="4D1E36DC" w:rsidR="00E73589" w:rsidRPr="00555E26" w:rsidRDefault="00E73589" w:rsidP="00C35506">
      <w:pPr>
        <w:autoSpaceDE w:val="0"/>
        <w:autoSpaceDN w:val="0"/>
        <w:adjustRightInd w:val="0"/>
        <w:spacing w:after="0" w:line="276" w:lineRule="auto"/>
        <w:ind w:firstLine="567"/>
        <w:jc w:val="both"/>
        <w:rPr>
          <w:rFonts w:ascii="Times New Roman" w:hAnsi="Times New Roman" w:cs="Times New Roman"/>
          <w:sz w:val="28"/>
          <w:szCs w:val="28"/>
        </w:rPr>
      </w:pPr>
      <w:r w:rsidRPr="005D2D1A">
        <w:rPr>
          <w:rFonts w:ascii="Times New Roman" w:hAnsi="Times New Roman" w:cs="Times New Roman"/>
          <w:bCs/>
          <w:sz w:val="28"/>
          <w:szCs w:val="28"/>
        </w:rPr>
        <w:t>Політика в суспільстві завжди виражає і представляє певні суспільні інтереси – об’єктивно зумовлені мотиви діяльності окремої людини, соціальної спільноти, суспільства загалом, спрямовані на досягнення мети</w:t>
      </w:r>
      <w:r>
        <w:rPr>
          <w:rFonts w:ascii="Times New Roman" w:hAnsi="Times New Roman" w:cs="Times New Roman"/>
          <w:sz w:val="28"/>
          <w:szCs w:val="28"/>
        </w:rPr>
        <w:t>.</w:t>
      </w:r>
      <w:r w:rsidR="00555E26">
        <w:rPr>
          <w:rFonts w:ascii="Times New Roman" w:hAnsi="Times New Roman" w:cs="Times New Roman"/>
          <w:sz w:val="28"/>
          <w:szCs w:val="28"/>
        </w:rPr>
        <w:t xml:space="preserve"> </w:t>
      </w:r>
      <w:r w:rsidR="00555E26" w:rsidRPr="00555E26">
        <w:rPr>
          <w:rFonts w:ascii="Times New Roman" w:hAnsi="Times New Roman" w:cs="Times New Roman"/>
          <w:sz w:val="28"/>
          <w:szCs w:val="28"/>
        </w:rPr>
        <w:t>Політика – це діяльність у сфері відносин між великими соціальними групами з приводу встановлення і функціонування політичної влади і в інтересах реалізації їх суспільно значущих запитів і потреб</w:t>
      </w:r>
    </w:p>
    <w:p w14:paraId="7776D3F5" w14:textId="2124D29F" w:rsidR="00E73589" w:rsidRPr="005D2D1A" w:rsidRDefault="00E73589" w:rsidP="00C35506">
      <w:pPr>
        <w:autoSpaceDE w:val="0"/>
        <w:autoSpaceDN w:val="0"/>
        <w:adjustRightInd w:val="0"/>
        <w:spacing w:after="0" w:line="276" w:lineRule="auto"/>
        <w:ind w:firstLine="567"/>
        <w:jc w:val="both"/>
        <w:rPr>
          <w:rFonts w:ascii="Times New Roman" w:hAnsi="Times New Roman" w:cs="Times New Roman"/>
          <w:bCs/>
          <w:sz w:val="28"/>
          <w:szCs w:val="28"/>
        </w:rPr>
      </w:pPr>
      <w:r w:rsidRPr="005D2D1A">
        <w:rPr>
          <w:rFonts w:ascii="Times New Roman" w:hAnsi="Times New Roman" w:cs="Times New Roman"/>
          <w:b/>
          <w:bCs/>
          <w:sz w:val="28"/>
          <w:szCs w:val="28"/>
        </w:rPr>
        <w:t xml:space="preserve">Суб’єкти політики </w:t>
      </w:r>
      <w:r w:rsidRPr="005D2D1A">
        <w:rPr>
          <w:rFonts w:ascii="Times New Roman" w:hAnsi="Times New Roman" w:cs="Times New Roman"/>
          <w:bCs/>
          <w:sz w:val="28"/>
          <w:szCs w:val="28"/>
        </w:rPr>
        <w:t xml:space="preserve">– це особи і соціуми, а також створені ними установи й організації, які беруть активну, свідому участь у політичному процесі. </w:t>
      </w:r>
      <w:r w:rsidRPr="005D2D1A">
        <w:rPr>
          <w:rFonts w:ascii="Times New Roman" w:hAnsi="Times New Roman" w:cs="Times New Roman"/>
          <w:b/>
          <w:bCs/>
          <w:sz w:val="28"/>
          <w:szCs w:val="28"/>
        </w:rPr>
        <w:t>Об’єкт</w:t>
      </w:r>
      <w:r>
        <w:rPr>
          <w:rFonts w:ascii="Times New Roman" w:hAnsi="Times New Roman" w:cs="Times New Roman"/>
          <w:b/>
          <w:bCs/>
          <w:sz w:val="28"/>
          <w:szCs w:val="28"/>
        </w:rPr>
        <w:t>а</w:t>
      </w:r>
      <w:r w:rsidRPr="005D2D1A">
        <w:rPr>
          <w:rFonts w:ascii="Times New Roman" w:hAnsi="Times New Roman" w:cs="Times New Roman"/>
          <w:b/>
          <w:bCs/>
          <w:sz w:val="28"/>
          <w:szCs w:val="28"/>
        </w:rPr>
        <w:t>ми політики</w:t>
      </w:r>
      <w:r w:rsidRPr="005D2D1A">
        <w:rPr>
          <w:rFonts w:ascii="Times New Roman" w:hAnsi="Times New Roman" w:cs="Times New Roman"/>
          <w:bCs/>
          <w:sz w:val="28"/>
          <w:szCs w:val="28"/>
        </w:rPr>
        <w:t xml:space="preserve"> є всі явища політичного та суспільного життя – елементи політичної, </w:t>
      </w:r>
      <w:r w:rsidRPr="005D2D1A">
        <w:rPr>
          <w:rFonts w:ascii="Times New Roman" w:hAnsi="Times New Roman" w:cs="Times New Roman"/>
          <w:bCs/>
          <w:sz w:val="28"/>
          <w:szCs w:val="28"/>
        </w:rPr>
        <w:lastRenderedPageBreak/>
        <w:t>економічної, правової і культурно-духовної підсистем суспільства, а також соціуми й окремі особи, на які спрямована діяльність суб’єктів політики.</w:t>
      </w:r>
      <w:r w:rsidRPr="007538AD">
        <w:rPr>
          <w:rFonts w:ascii="Times New Roman" w:hAnsi="Times New Roman" w:cs="Times New Roman"/>
          <w:bCs/>
          <w:sz w:val="28"/>
          <w:szCs w:val="28"/>
        </w:rPr>
        <w:t xml:space="preserve"> </w:t>
      </w:r>
      <w:r w:rsidRPr="005D2D1A">
        <w:rPr>
          <w:rFonts w:ascii="Times New Roman" w:hAnsi="Times New Roman" w:cs="Times New Roman"/>
          <w:bCs/>
          <w:sz w:val="28"/>
          <w:szCs w:val="28"/>
        </w:rPr>
        <w:t>Усвідомлення політичних інтересів соціальними групами робить їх суб’єктами, а нерозуміння цих інтересів – об’єктами політики.</w:t>
      </w:r>
      <w:r>
        <w:rPr>
          <w:rFonts w:ascii="Times New Roman" w:hAnsi="Times New Roman" w:cs="Times New Roman"/>
          <w:bCs/>
          <w:sz w:val="28"/>
          <w:szCs w:val="28"/>
        </w:rPr>
        <w:tab/>
      </w:r>
    </w:p>
    <w:p w14:paraId="24AE548B" w14:textId="77777777" w:rsidR="00E73589" w:rsidRPr="005D2D1A" w:rsidRDefault="00E73589" w:rsidP="00C35506">
      <w:pPr>
        <w:autoSpaceDE w:val="0"/>
        <w:autoSpaceDN w:val="0"/>
        <w:adjustRightInd w:val="0"/>
        <w:spacing w:after="0" w:line="276" w:lineRule="auto"/>
        <w:ind w:firstLine="567"/>
        <w:jc w:val="both"/>
        <w:rPr>
          <w:rFonts w:ascii="Times New Roman" w:hAnsi="Times New Roman" w:cs="Times New Roman"/>
          <w:bCs/>
          <w:sz w:val="28"/>
          <w:szCs w:val="28"/>
        </w:rPr>
      </w:pPr>
      <w:r w:rsidRPr="005D2D1A">
        <w:rPr>
          <w:rFonts w:ascii="Times New Roman" w:hAnsi="Times New Roman" w:cs="Times New Roman"/>
          <w:bCs/>
          <w:sz w:val="28"/>
          <w:szCs w:val="28"/>
        </w:rPr>
        <w:t xml:space="preserve">Соціальні групи та особи, які не усвідомлюють своїх соціальних інтересів, не здатні виразити їх безпосередньо або через організовані форми тиску, стають об’єктами політичного маніпулювання, жертвами обману і самообману, тому що не розуміють, чиї інтереси виражає та чи інша ідеологічна течія. </w:t>
      </w:r>
    </w:p>
    <w:p w14:paraId="4EEE19C2" w14:textId="77777777" w:rsidR="00E73589" w:rsidRPr="005D2D1A" w:rsidRDefault="00E73589" w:rsidP="00C35506">
      <w:pPr>
        <w:autoSpaceDE w:val="0"/>
        <w:autoSpaceDN w:val="0"/>
        <w:adjustRightInd w:val="0"/>
        <w:spacing w:after="0" w:line="276" w:lineRule="auto"/>
        <w:ind w:firstLine="567"/>
        <w:jc w:val="both"/>
        <w:rPr>
          <w:rFonts w:ascii="Times New Roman" w:hAnsi="Times New Roman" w:cs="Times New Roman"/>
          <w:b/>
          <w:bCs/>
          <w:sz w:val="28"/>
          <w:szCs w:val="28"/>
        </w:rPr>
      </w:pPr>
      <w:r w:rsidRPr="005D2D1A">
        <w:rPr>
          <w:rFonts w:ascii="Times New Roman" w:hAnsi="Times New Roman" w:cs="Times New Roman"/>
          <w:b/>
          <w:bCs/>
          <w:sz w:val="28"/>
          <w:szCs w:val="28"/>
        </w:rPr>
        <w:t xml:space="preserve">Політика як суспільна діяльність має такі ознаки: </w:t>
      </w:r>
    </w:p>
    <w:p w14:paraId="1F5F0956" w14:textId="77777777" w:rsidR="00E73589" w:rsidRPr="005D2D1A" w:rsidRDefault="00E73589" w:rsidP="00C35506">
      <w:pPr>
        <w:autoSpaceDE w:val="0"/>
        <w:autoSpaceDN w:val="0"/>
        <w:adjustRightInd w:val="0"/>
        <w:spacing w:after="0" w:line="276" w:lineRule="auto"/>
        <w:jc w:val="both"/>
        <w:rPr>
          <w:rFonts w:ascii="Times New Roman" w:hAnsi="Times New Roman" w:cs="Times New Roman"/>
          <w:bCs/>
          <w:sz w:val="28"/>
          <w:szCs w:val="28"/>
        </w:rPr>
      </w:pPr>
      <w:r w:rsidRPr="005D2D1A">
        <w:rPr>
          <w:rFonts w:ascii="Times New Roman" w:hAnsi="Times New Roman" w:cs="Times New Roman"/>
          <w:bCs/>
          <w:sz w:val="28"/>
          <w:szCs w:val="28"/>
        </w:rPr>
        <w:t xml:space="preserve">1) мета політики – забезпечити панування одних соціальних груп над іншими, одних інтересів над іншими або узгодження соціальних інтересів, створення механізму реалізації спільних волі та інтересу; </w:t>
      </w:r>
    </w:p>
    <w:p w14:paraId="1BF5E443" w14:textId="77777777" w:rsidR="00E73589" w:rsidRPr="005D2D1A" w:rsidRDefault="00E73589" w:rsidP="00C35506">
      <w:pPr>
        <w:autoSpaceDE w:val="0"/>
        <w:autoSpaceDN w:val="0"/>
        <w:adjustRightInd w:val="0"/>
        <w:spacing w:after="0" w:line="276" w:lineRule="auto"/>
        <w:jc w:val="both"/>
        <w:rPr>
          <w:rFonts w:ascii="Times New Roman" w:hAnsi="Times New Roman" w:cs="Times New Roman"/>
          <w:bCs/>
          <w:sz w:val="28"/>
          <w:szCs w:val="28"/>
        </w:rPr>
      </w:pPr>
      <w:r w:rsidRPr="005D2D1A">
        <w:rPr>
          <w:rFonts w:ascii="Times New Roman" w:hAnsi="Times New Roman" w:cs="Times New Roman"/>
          <w:bCs/>
          <w:sz w:val="28"/>
          <w:szCs w:val="28"/>
        </w:rPr>
        <w:t>2) соціальна функція політики – управління соціальними процесами;</w:t>
      </w:r>
    </w:p>
    <w:p w14:paraId="4342A4C6" w14:textId="77777777" w:rsidR="00E73589" w:rsidRPr="005D2D1A" w:rsidRDefault="00E73589" w:rsidP="00C35506">
      <w:pPr>
        <w:autoSpaceDE w:val="0"/>
        <w:autoSpaceDN w:val="0"/>
        <w:adjustRightInd w:val="0"/>
        <w:spacing w:after="0" w:line="276" w:lineRule="auto"/>
        <w:jc w:val="both"/>
        <w:rPr>
          <w:rFonts w:ascii="Times New Roman" w:hAnsi="Times New Roman" w:cs="Times New Roman"/>
          <w:bCs/>
          <w:sz w:val="28"/>
          <w:szCs w:val="28"/>
        </w:rPr>
      </w:pPr>
      <w:r w:rsidRPr="005D2D1A">
        <w:rPr>
          <w:rFonts w:ascii="Times New Roman" w:hAnsi="Times New Roman" w:cs="Times New Roman"/>
          <w:bCs/>
          <w:sz w:val="28"/>
          <w:szCs w:val="28"/>
        </w:rPr>
        <w:t>3) суб’єкти політики – держава, партії, соціальні групи, особи, які усвідомлюють свої інтереси, спроможні їх виразити і захистити на державному рівні;</w:t>
      </w:r>
    </w:p>
    <w:p w14:paraId="6EB80FE0" w14:textId="77777777" w:rsidR="00E73589" w:rsidRDefault="00E73589" w:rsidP="00C35506">
      <w:pPr>
        <w:autoSpaceDE w:val="0"/>
        <w:autoSpaceDN w:val="0"/>
        <w:adjustRightInd w:val="0"/>
        <w:spacing w:after="0" w:line="276" w:lineRule="auto"/>
        <w:jc w:val="both"/>
        <w:rPr>
          <w:rFonts w:ascii="Times New Roman" w:hAnsi="Times New Roman" w:cs="Times New Roman"/>
          <w:bCs/>
          <w:sz w:val="28"/>
          <w:szCs w:val="28"/>
        </w:rPr>
      </w:pPr>
      <w:r w:rsidRPr="005D2D1A">
        <w:rPr>
          <w:rFonts w:ascii="Times New Roman" w:hAnsi="Times New Roman" w:cs="Times New Roman"/>
          <w:bCs/>
          <w:sz w:val="28"/>
          <w:szCs w:val="28"/>
        </w:rPr>
        <w:t>4) політика передбачає поєднання практичної діяльності, науки і мистецтва. Тому політик повинен не тільки мати досвід політичної діяльності, а й володіти глибокими гуманітарними знаннями (юридичними, соціологічними, економічними), вміти впливати на людей, вибирати</w:t>
      </w:r>
      <w:r>
        <w:rPr>
          <w:rFonts w:ascii="Times New Roman" w:hAnsi="Times New Roman" w:cs="Times New Roman"/>
          <w:bCs/>
          <w:sz w:val="28"/>
          <w:szCs w:val="28"/>
        </w:rPr>
        <w:t xml:space="preserve"> </w:t>
      </w:r>
      <w:r w:rsidRPr="005D2D1A">
        <w:rPr>
          <w:rFonts w:ascii="Times New Roman" w:hAnsi="Times New Roman" w:cs="Times New Roman"/>
          <w:bCs/>
          <w:sz w:val="28"/>
          <w:szCs w:val="28"/>
        </w:rPr>
        <w:t>найбільш оптимальні варіанти комунікації з масами;</w:t>
      </w:r>
      <w:r>
        <w:rPr>
          <w:rFonts w:ascii="Times New Roman" w:hAnsi="Times New Roman" w:cs="Times New Roman"/>
          <w:bCs/>
          <w:sz w:val="28"/>
          <w:szCs w:val="28"/>
        </w:rPr>
        <w:t xml:space="preserve"> </w:t>
      </w:r>
    </w:p>
    <w:p w14:paraId="2645FD50" w14:textId="77777777" w:rsidR="00E73589" w:rsidRDefault="00E73589" w:rsidP="00C35506">
      <w:pPr>
        <w:autoSpaceDE w:val="0"/>
        <w:autoSpaceDN w:val="0"/>
        <w:adjustRightInd w:val="0"/>
        <w:spacing w:after="0" w:line="276" w:lineRule="auto"/>
        <w:jc w:val="both"/>
        <w:rPr>
          <w:rFonts w:ascii="Times New Roman" w:hAnsi="Times New Roman" w:cs="Times New Roman"/>
          <w:bCs/>
          <w:sz w:val="28"/>
          <w:szCs w:val="28"/>
        </w:rPr>
      </w:pPr>
      <w:r w:rsidRPr="005D2D1A">
        <w:rPr>
          <w:rFonts w:ascii="Times New Roman" w:hAnsi="Times New Roman" w:cs="Times New Roman"/>
          <w:bCs/>
          <w:sz w:val="28"/>
          <w:szCs w:val="28"/>
        </w:rPr>
        <w:t xml:space="preserve">5) засобами політики є сила, право і мораль. </w:t>
      </w:r>
    </w:p>
    <w:p w14:paraId="78B213E0" w14:textId="2CF885D6" w:rsidR="00BB6626" w:rsidRPr="005D2D1A" w:rsidRDefault="004C627C" w:rsidP="00C35506">
      <w:pPr>
        <w:autoSpaceDE w:val="0"/>
        <w:autoSpaceDN w:val="0"/>
        <w:adjustRightInd w:val="0"/>
        <w:spacing w:after="0" w:line="276" w:lineRule="auto"/>
        <w:ind w:firstLine="567"/>
        <w:jc w:val="both"/>
        <w:rPr>
          <w:rFonts w:ascii="Times New Roman" w:hAnsi="Times New Roman" w:cs="Times New Roman"/>
          <w:sz w:val="28"/>
          <w:szCs w:val="28"/>
        </w:rPr>
      </w:pPr>
      <w:r w:rsidRPr="005D2D1A">
        <w:rPr>
          <w:rFonts w:ascii="Times New Roman" w:hAnsi="Times New Roman" w:cs="Times New Roman"/>
          <w:sz w:val="28"/>
          <w:szCs w:val="28"/>
        </w:rPr>
        <w:t>Термін</w:t>
      </w:r>
      <w:r w:rsidR="00BB6626" w:rsidRPr="005D2D1A">
        <w:rPr>
          <w:rFonts w:ascii="Times New Roman" w:hAnsi="Times New Roman" w:cs="Times New Roman"/>
          <w:sz w:val="28"/>
          <w:szCs w:val="28"/>
        </w:rPr>
        <w:t xml:space="preserve"> </w:t>
      </w:r>
      <w:r w:rsidR="007538AD">
        <w:rPr>
          <w:rFonts w:ascii="Times New Roman" w:hAnsi="Times New Roman" w:cs="Times New Roman"/>
          <w:b/>
          <w:sz w:val="28"/>
          <w:szCs w:val="28"/>
        </w:rPr>
        <w:t>«</w:t>
      </w:r>
      <w:r w:rsidR="007538AD" w:rsidRPr="007538AD">
        <w:rPr>
          <w:rFonts w:ascii="Times New Roman" w:hAnsi="Times New Roman" w:cs="Times New Roman"/>
          <w:bCs/>
          <w:sz w:val="28"/>
          <w:szCs w:val="28"/>
        </w:rPr>
        <w:t>політика» використовується у таких значеннях</w:t>
      </w:r>
      <w:r w:rsidR="00BB6626" w:rsidRPr="007538AD">
        <w:rPr>
          <w:rFonts w:ascii="Times New Roman" w:hAnsi="Times New Roman" w:cs="Times New Roman"/>
          <w:bCs/>
          <w:sz w:val="28"/>
          <w:szCs w:val="28"/>
        </w:rPr>
        <w:t>:</w:t>
      </w:r>
      <w:r w:rsidR="00BB6626" w:rsidRPr="005D2D1A">
        <w:rPr>
          <w:rFonts w:ascii="Times New Roman" w:hAnsi="Times New Roman" w:cs="Times New Roman"/>
          <w:sz w:val="28"/>
          <w:szCs w:val="28"/>
        </w:rPr>
        <w:t xml:space="preserve"> як державне, регіональне і муніципальне управління; як</w:t>
      </w:r>
      <w:r w:rsidR="00B81277" w:rsidRPr="005D2D1A">
        <w:rPr>
          <w:rFonts w:ascii="Times New Roman" w:hAnsi="Times New Roman" w:cs="Times New Roman"/>
          <w:sz w:val="28"/>
          <w:szCs w:val="28"/>
        </w:rPr>
        <w:t xml:space="preserve"> </w:t>
      </w:r>
      <w:r w:rsidR="00BB6626" w:rsidRPr="005D2D1A">
        <w:rPr>
          <w:rFonts w:ascii="Times New Roman" w:hAnsi="Times New Roman" w:cs="Times New Roman"/>
          <w:sz w:val="28"/>
          <w:szCs w:val="28"/>
        </w:rPr>
        <w:t>партійна діяльність у процесі розподілу політичної влади; як</w:t>
      </w:r>
      <w:r w:rsidR="00B81277" w:rsidRPr="005D2D1A">
        <w:rPr>
          <w:rFonts w:ascii="Times New Roman" w:hAnsi="Times New Roman" w:cs="Times New Roman"/>
          <w:sz w:val="28"/>
          <w:szCs w:val="28"/>
        </w:rPr>
        <w:t xml:space="preserve"> </w:t>
      </w:r>
      <w:r w:rsidR="00BB6626" w:rsidRPr="005D2D1A">
        <w:rPr>
          <w:rFonts w:ascii="Times New Roman" w:hAnsi="Times New Roman" w:cs="Times New Roman"/>
          <w:sz w:val="28"/>
          <w:szCs w:val="28"/>
        </w:rPr>
        <w:t>діяльність груп тиску, спрямована на відстоювання інтересів</w:t>
      </w:r>
      <w:r w:rsidR="00B81277" w:rsidRPr="005D2D1A">
        <w:rPr>
          <w:rFonts w:ascii="Times New Roman" w:hAnsi="Times New Roman" w:cs="Times New Roman"/>
          <w:sz w:val="28"/>
          <w:szCs w:val="28"/>
        </w:rPr>
        <w:t xml:space="preserve"> </w:t>
      </w:r>
      <w:r w:rsidR="00BB6626" w:rsidRPr="005D2D1A">
        <w:rPr>
          <w:rFonts w:ascii="Times New Roman" w:hAnsi="Times New Roman" w:cs="Times New Roman"/>
          <w:sz w:val="28"/>
          <w:szCs w:val="28"/>
        </w:rPr>
        <w:t>соціальних груп на державному рівні; як масова участь у</w:t>
      </w:r>
      <w:r w:rsidR="00B81277" w:rsidRPr="005D2D1A">
        <w:rPr>
          <w:rFonts w:ascii="Times New Roman" w:hAnsi="Times New Roman" w:cs="Times New Roman"/>
          <w:sz w:val="28"/>
          <w:szCs w:val="28"/>
        </w:rPr>
        <w:t xml:space="preserve"> </w:t>
      </w:r>
      <w:r w:rsidR="00BB6626" w:rsidRPr="005D2D1A">
        <w:rPr>
          <w:rFonts w:ascii="Times New Roman" w:hAnsi="Times New Roman" w:cs="Times New Roman"/>
          <w:sz w:val="28"/>
          <w:szCs w:val="28"/>
        </w:rPr>
        <w:t>політичних процесах (виборах, референдумах, мітингах, маніфестаціях тощо).</w:t>
      </w:r>
    </w:p>
    <w:p w14:paraId="4CAB001A" w14:textId="4E17DDF4" w:rsidR="00BB6626" w:rsidRPr="005D2D1A" w:rsidRDefault="00BB6626" w:rsidP="00C35506">
      <w:pPr>
        <w:autoSpaceDE w:val="0"/>
        <w:autoSpaceDN w:val="0"/>
        <w:adjustRightInd w:val="0"/>
        <w:spacing w:after="0" w:line="276" w:lineRule="auto"/>
        <w:ind w:firstLine="567"/>
        <w:jc w:val="both"/>
        <w:rPr>
          <w:rFonts w:ascii="Times New Roman" w:hAnsi="Times New Roman" w:cs="Times New Roman"/>
          <w:sz w:val="28"/>
          <w:szCs w:val="28"/>
        </w:rPr>
      </w:pPr>
      <w:r w:rsidRPr="005D2D1A">
        <w:rPr>
          <w:rFonts w:ascii="Times New Roman" w:hAnsi="Times New Roman" w:cs="Times New Roman"/>
          <w:sz w:val="28"/>
          <w:szCs w:val="28"/>
        </w:rPr>
        <w:t>Політика не повністю охоплює діяльність державних</w:t>
      </w:r>
      <w:r w:rsidR="00B81277" w:rsidRPr="005D2D1A">
        <w:rPr>
          <w:rFonts w:ascii="Times New Roman" w:hAnsi="Times New Roman" w:cs="Times New Roman"/>
          <w:sz w:val="28"/>
          <w:szCs w:val="28"/>
        </w:rPr>
        <w:t xml:space="preserve"> </w:t>
      </w:r>
      <w:r w:rsidRPr="005D2D1A">
        <w:rPr>
          <w:rFonts w:ascii="Times New Roman" w:hAnsi="Times New Roman" w:cs="Times New Roman"/>
          <w:sz w:val="28"/>
          <w:szCs w:val="28"/>
        </w:rPr>
        <w:t>органів, а є лише прерогативою тих інститутів (глави держави,</w:t>
      </w:r>
      <w:r w:rsidR="00B81277" w:rsidRPr="005D2D1A">
        <w:rPr>
          <w:rFonts w:ascii="Times New Roman" w:hAnsi="Times New Roman" w:cs="Times New Roman"/>
          <w:sz w:val="28"/>
          <w:szCs w:val="28"/>
        </w:rPr>
        <w:t xml:space="preserve"> </w:t>
      </w:r>
      <w:r w:rsidRPr="005D2D1A">
        <w:rPr>
          <w:rFonts w:ascii="Times New Roman" w:hAnsi="Times New Roman" w:cs="Times New Roman"/>
          <w:sz w:val="28"/>
          <w:szCs w:val="28"/>
        </w:rPr>
        <w:t>парламенту, уряду), які безпосередньо сформовані народом і</w:t>
      </w:r>
      <w:r w:rsidR="00015D6A">
        <w:rPr>
          <w:rFonts w:ascii="Times New Roman" w:hAnsi="Times New Roman" w:cs="Times New Roman"/>
          <w:sz w:val="28"/>
          <w:szCs w:val="28"/>
        </w:rPr>
        <w:t xml:space="preserve"> </w:t>
      </w:r>
      <w:r w:rsidRPr="005D2D1A">
        <w:rPr>
          <w:rFonts w:ascii="Times New Roman" w:hAnsi="Times New Roman" w:cs="Times New Roman"/>
          <w:sz w:val="28"/>
          <w:szCs w:val="28"/>
        </w:rPr>
        <w:t>приймають політичні рішення. Крім політичної, державн</w:t>
      </w:r>
      <w:r w:rsidR="00B81277" w:rsidRPr="005D2D1A">
        <w:rPr>
          <w:rFonts w:ascii="Times New Roman" w:hAnsi="Times New Roman" w:cs="Times New Roman"/>
          <w:sz w:val="28"/>
          <w:szCs w:val="28"/>
        </w:rPr>
        <w:t>і орга</w:t>
      </w:r>
      <w:r w:rsidRPr="005D2D1A">
        <w:rPr>
          <w:rFonts w:ascii="Times New Roman" w:hAnsi="Times New Roman" w:cs="Times New Roman"/>
          <w:sz w:val="28"/>
          <w:szCs w:val="28"/>
        </w:rPr>
        <w:t>ни виконують ще адміністративну функцію, спрямовану на</w:t>
      </w:r>
      <w:r w:rsidR="00B81277" w:rsidRPr="005D2D1A">
        <w:rPr>
          <w:rFonts w:ascii="Times New Roman" w:hAnsi="Times New Roman" w:cs="Times New Roman"/>
          <w:sz w:val="28"/>
          <w:szCs w:val="28"/>
        </w:rPr>
        <w:t xml:space="preserve"> </w:t>
      </w:r>
      <w:r w:rsidRPr="005D2D1A">
        <w:rPr>
          <w:rFonts w:ascii="Times New Roman" w:hAnsi="Times New Roman" w:cs="Times New Roman"/>
          <w:sz w:val="28"/>
          <w:szCs w:val="28"/>
        </w:rPr>
        <w:t>підготовку і виконання політичних рішень; судову – розв’язання соціальних конфліктів, захист прав і свобод громадян;</w:t>
      </w:r>
      <w:r w:rsidR="004C627C" w:rsidRPr="005D2D1A">
        <w:rPr>
          <w:rFonts w:ascii="Times New Roman" w:hAnsi="Times New Roman" w:cs="Times New Roman"/>
          <w:sz w:val="28"/>
          <w:szCs w:val="28"/>
        </w:rPr>
        <w:t xml:space="preserve"> </w:t>
      </w:r>
      <w:r w:rsidRPr="005D2D1A">
        <w:rPr>
          <w:rFonts w:ascii="Times New Roman" w:hAnsi="Times New Roman" w:cs="Times New Roman"/>
          <w:sz w:val="28"/>
          <w:szCs w:val="28"/>
        </w:rPr>
        <w:t>військово</w:t>
      </w:r>
      <w:r w:rsidR="004C627C" w:rsidRPr="005D2D1A">
        <w:rPr>
          <w:rFonts w:ascii="Times New Roman" w:hAnsi="Times New Roman" w:cs="Times New Roman"/>
          <w:sz w:val="28"/>
          <w:szCs w:val="28"/>
        </w:rPr>
        <w:t>-</w:t>
      </w:r>
      <w:r w:rsidRPr="005D2D1A">
        <w:rPr>
          <w:rFonts w:ascii="Times New Roman" w:hAnsi="Times New Roman" w:cs="Times New Roman"/>
          <w:sz w:val="28"/>
          <w:szCs w:val="28"/>
        </w:rPr>
        <w:t>силову – забезпечення правопорядку і національної</w:t>
      </w:r>
      <w:r w:rsidR="00B81277" w:rsidRPr="005D2D1A">
        <w:rPr>
          <w:rFonts w:ascii="Times New Roman" w:hAnsi="Times New Roman" w:cs="Times New Roman"/>
          <w:sz w:val="28"/>
          <w:szCs w:val="28"/>
        </w:rPr>
        <w:t xml:space="preserve"> </w:t>
      </w:r>
      <w:r w:rsidRPr="005D2D1A">
        <w:rPr>
          <w:rFonts w:ascii="Times New Roman" w:hAnsi="Times New Roman" w:cs="Times New Roman"/>
          <w:sz w:val="28"/>
          <w:szCs w:val="28"/>
        </w:rPr>
        <w:t>безпеки. Сучасна прав</w:t>
      </w:r>
      <w:r w:rsidR="00B81277" w:rsidRPr="005D2D1A">
        <w:rPr>
          <w:rFonts w:ascii="Times New Roman" w:hAnsi="Times New Roman" w:cs="Times New Roman"/>
          <w:sz w:val="28"/>
          <w:szCs w:val="28"/>
        </w:rPr>
        <w:t>ова держава передбачає чітке</w:t>
      </w:r>
      <w:r w:rsidR="00B81277">
        <w:rPr>
          <w:rFonts w:ascii="Times New Roman" w:hAnsi="Times New Roman" w:cs="Times New Roman"/>
          <w:sz w:val="24"/>
          <w:szCs w:val="24"/>
        </w:rPr>
        <w:t xml:space="preserve"> </w:t>
      </w:r>
      <w:r w:rsidR="00B81277" w:rsidRPr="005D2D1A">
        <w:rPr>
          <w:rFonts w:ascii="Times New Roman" w:hAnsi="Times New Roman" w:cs="Times New Roman"/>
          <w:sz w:val="28"/>
          <w:szCs w:val="28"/>
        </w:rPr>
        <w:t>за</w:t>
      </w:r>
      <w:r w:rsidRPr="005D2D1A">
        <w:rPr>
          <w:rFonts w:ascii="Times New Roman" w:hAnsi="Times New Roman" w:cs="Times New Roman"/>
          <w:sz w:val="28"/>
          <w:szCs w:val="28"/>
        </w:rPr>
        <w:t>конодавче розмежування фу</w:t>
      </w:r>
      <w:r w:rsidR="00B81277" w:rsidRPr="005D2D1A">
        <w:rPr>
          <w:rFonts w:ascii="Times New Roman" w:hAnsi="Times New Roman" w:cs="Times New Roman"/>
          <w:sz w:val="28"/>
          <w:szCs w:val="28"/>
        </w:rPr>
        <w:t>нкцій політичних, адміністратив</w:t>
      </w:r>
      <w:r w:rsidRPr="005D2D1A">
        <w:rPr>
          <w:rFonts w:ascii="Times New Roman" w:hAnsi="Times New Roman" w:cs="Times New Roman"/>
          <w:sz w:val="28"/>
          <w:szCs w:val="28"/>
        </w:rPr>
        <w:t>них, судових та військово</w:t>
      </w:r>
      <w:r w:rsidR="004C627C" w:rsidRPr="005D2D1A">
        <w:rPr>
          <w:rFonts w:ascii="Times New Roman" w:hAnsi="Times New Roman" w:cs="Times New Roman"/>
          <w:sz w:val="28"/>
          <w:szCs w:val="28"/>
        </w:rPr>
        <w:t>-</w:t>
      </w:r>
      <w:r w:rsidRPr="005D2D1A">
        <w:rPr>
          <w:rFonts w:ascii="Times New Roman" w:hAnsi="Times New Roman" w:cs="Times New Roman"/>
          <w:sz w:val="28"/>
          <w:szCs w:val="28"/>
        </w:rPr>
        <w:t>силових органів.</w:t>
      </w:r>
    </w:p>
    <w:p w14:paraId="5EDB38E7" w14:textId="332A7C00" w:rsidR="00BB6626" w:rsidRDefault="00BB6626" w:rsidP="00C35506">
      <w:pPr>
        <w:autoSpaceDE w:val="0"/>
        <w:autoSpaceDN w:val="0"/>
        <w:adjustRightInd w:val="0"/>
        <w:spacing w:after="0" w:line="276" w:lineRule="auto"/>
        <w:ind w:firstLine="567"/>
        <w:jc w:val="both"/>
        <w:rPr>
          <w:rFonts w:ascii="Times New Roman" w:hAnsi="Times New Roman" w:cs="Times New Roman"/>
          <w:sz w:val="28"/>
          <w:szCs w:val="28"/>
        </w:rPr>
      </w:pPr>
      <w:r w:rsidRPr="005D2D1A">
        <w:rPr>
          <w:rFonts w:ascii="Times New Roman" w:hAnsi="Times New Roman" w:cs="Times New Roman"/>
          <w:sz w:val="28"/>
          <w:szCs w:val="28"/>
        </w:rPr>
        <w:t>Політична діяльність на регіональному і місцевому рівнях</w:t>
      </w:r>
      <w:r w:rsidR="00B81277" w:rsidRPr="005D2D1A">
        <w:rPr>
          <w:rFonts w:ascii="Times New Roman" w:hAnsi="Times New Roman" w:cs="Times New Roman"/>
          <w:sz w:val="28"/>
          <w:szCs w:val="28"/>
        </w:rPr>
        <w:t xml:space="preserve"> </w:t>
      </w:r>
      <w:r w:rsidRPr="005D2D1A">
        <w:rPr>
          <w:rFonts w:ascii="Times New Roman" w:hAnsi="Times New Roman" w:cs="Times New Roman"/>
          <w:sz w:val="28"/>
          <w:szCs w:val="28"/>
        </w:rPr>
        <w:t>здійснюється керівниками представницьких і виконавчих</w:t>
      </w:r>
      <w:r w:rsidR="00B81277" w:rsidRPr="005D2D1A">
        <w:rPr>
          <w:rFonts w:ascii="Times New Roman" w:hAnsi="Times New Roman" w:cs="Times New Roman"/>
          <w:sz w:val="28"/>
          <w:szCs w:val="28"/>
        </w:rPr>
        <w:t xml:space="preserve"> </w:t>
      </w:r>
      <w:r w:rsidRPr="005D2D1A">
        <w:rPr>
          <w:rFonts w:ascii="Times New Roman" w:hAnsi="Times New Roman" w:cs="Times New Roman"/>
          <w:sz w:val="28"/>
          <w:szCs w:val="28"/>
        </w:rPr>
        <w:t>органів влади суб’єктів федерації, автономії та регіонального і</w:t>
      </w:r>
      <w:r w:rsidR="00015D6A">
        <w:rPr>
          <w:rFonts w:ascii="Times New Roman" w:hAnsi="Times New Roman" w:cs="Times New Roman"/>
          <w:sz w:val="28"/>
          <w:szCs w:val="28"/>
        </w:rPr>
        <w:t xml:space="preserve"> </w:t>
      </w:r>
      <w:r w:rsidRPr="005D2D1A">
        <w:rPr>
          <w:rFonts w:ascii="Times New Roman" w:hAnsi="Times New Roman" w:cs="Times New Roman"/>
          <w:sz w:val="28"/>
          <w:szCs w:val="28"/>
        </w:rPr>
        <w:t>місцевого самоврядування, а також депутатським корпусом</w:t>
      </w:r>
      <w:r w:rsidR="00B81277" w:rsidRPr="005D2D1A">
        <w:rPr>
          <w:rFonts w:ascii="Times New Roman" w:hAnsi="Times New Roman" w:cs="Times New Roman"/>
          <w:sz w:val="28"/>
          <w:szCs w:val="28"/>
        </w:rPr>
        <w:t xml:space="preserve"> </w:t>
      </w:r>
      <w:r w:rsidRPr="005D2D1A">
        <w:rPr>
          <w:rFonts w:ascii="Times New Roman" w:hAnsi="Times New Roman" w:cs="Times New Roman"/>
          <w:sz w:val="28"/>
          <w:szCs w:val="28"/>
        </w:rPr>
        <w:t xml:space="preserve">регіональних парламентів та місцевих </w:t>
      </w:r>
      <w:r w:rsidR="00F35AFC">
        <w:rPr>
          <w:rFonts w:ascii="Times New Roman" w:hAnsi="Times New Roman" w:cs="Times New Roman"/>
          <w:sz w:val="28"/>
          <w:szCs w:val="28"/>
        </w:rPr>
        <w:t>Р</w:t>
      </w:r>
      <w:r w:rsidRPr="005D2D1A">
        <w:rPr>
          <w:rFonts w:ascii="Times New Roman" w:hAnsi="Times New Roman" w:cs="Times New Roman"/>
          <w:sz w:val="28"/>
          <w:szCs w:val="28"/>
        </w:rPr>
        <w:t>ад.</w:t>
      </w:r>
      <w:r w:rsidR="00B81277" w:rsidRPr="005D2D1A">
        <w:rPr>
          <w:rFonts w:ascii="Times New Roman" w:hAnsi="Times New Roman" w:cs="Times New Roman"/>
          <w:sz w:val="28"/>
          <w:szCs w:val="28"/>
        </w:rPr>
        <w:t xml:space="preserve"> </w:t>
      </w:r>
      <w:r w:rsidRPr="005D2D1A">
        <w:rPr>
          <w:rFonts w:ascii="Times New Roman" w:hAnsi="Times New Roman" w:cs="Times New Roman"/>
          <w:sz w:val="28"/>
          <w:szCs w:val="28"/>
        </w:rPr>
        <w:t xml:space="preserve">Діяльність громадських </w:t>
      </w:r>
      <w:r w:rsidRPr="005D2D1A">
        <w:rPr>
          <w:rFonts w:ascii="Times New Roman" w:hAnsi="Times New Roman" w:cs="Times New Roman"/>
          <w:sz w:val="28"/>
          <w:szCs w:val="28"/>
        </w:rPr>
        <w:lastRenderedPageBreak/>
        <w:t>організацій набуває</w:t>
      </w:r>
      <w:r w:rsidR="004C627C" w:rsidRPr="005D2D1A">
        <w:rPr>
          <w:rFonts w:ascii="Times New Roman" w:hAnsi="Times New Roman" w:cs="Times New Roman"/>
          <w:sz w:val="28"/>
          <w:szCs w:val="28"/>
        </w:rPr>
        <w:t xml:space="preserve"> </w:t>
      </w:r>
      <w:r w:rsidRPr="005D2D1A">
        <w:rPr>
          <w:rFonts w:ascii="Times New Roman" w:hAnsi="Times New Roman" w:cs="Times New Roman"/>
          <w:sz w:val="28"/>
          <w:szCs w:val="28"/>
        </w:rPr>
        <w:t>політичного характеру лише тоді, коли вони формулюють свої</w:t>
      </w:r>
      <w:r w:rsidR="00B81277" w:rsidRPr="005D2D1A">
        <w:rPr>
          <w:rFonts w:ascii="Times New Roman" w:hAnsi="Times New Roman" w:cs="Times New Roman"/>
          <w:sz w:val="28"/>
          <w:szCs w:val="28"/>
        </w:rPr>
        <w:t xml:space="preserve"> </w:t>
      </w:r>
      <w:r w:rsidRPr="005D2D1A">
        <w:rPr>
          <w:rFonts w:ascii="Times New Roman" w:hAnsi="Times New Roman" w:cs="Times New Roman"/>
          <w:sz w:val="28"/>
          <w:szCs w:val="28"/>
        </w:rPr>
        <w:t>вимоги до органів політичної влади, забезпечують підтримку</w:t>
      </w:r>
      <w:r w:rsidR="00B81277" w:rsidRPr="005D2D1A">
        <w:rPr>
          <w:rFonts w:ascii="Times New Roman" w:hAnsi="Times New Roman" w:cs="Times New Roman"/>
          <w:sz w:val="28"/>
          <w:szCs w:val="28"/>
        </w:rPr>
        <w:t xml:space="preserve"> </w:t>
      </w:r>
      <w:r w:rsidRPr="005D2D1A">
        <w:rPr>
          <w:rFonts w:ascii="Times New Roman" w:hAnsi="Times New Roman" w:cs="Times New Roman"/>
          <w:sz w:val="28"/>
          <w:szCs w:val="28"/>
        </w:rPr>
        <w:t>політичних партій під час виборчих кампаній</w:t>
      </w:r>
      <w:r w:rsidR="00F35AFC">
        <w:rPr>
          <w:rFonts w:ascii="Times New Roman" w:hAnsi="Times New Roman" w:cs="Times New Roman"/>
          <w:sz w:val="28"/>
          <w:szCs w:val="28"/>
        </w:rPr>
        <w:t>.</w:t>
      </w:r>
    </w:p>
    <w:p w14:paraId="0C5BB4C9" w14:textId="28602426" w:rsidR="00F35AFC" w:rsidRPr="00F35AFC" w:rsidRDefault="00F35AFC" w:rsidP="00C35506">
      <w:pPr>
        <w:autoSpaceDE w:val="0"/>
        <w:autoSpaceDN w:val="0"/>
        <w:adjustRightInd w:val="0"/>
        <w:spacing w:after="0" w:line="276" w:lineRule="auto"/>
        <w:ind w:firstLine="567"/>
        <w:jc w:val="both"/>
        <w:rPr>
          <w:rFonts w:ascii="Times New Roman" w:hAnsi="Times New Roman" w:cs="Times New Roman"/>
          <w:sz w:val="28"/>
          <w:szCs w:val="28"/>
        </w:rPr>
      </w:pPr>
      <w:r>
        <w:rPr>
          <w:rFonts w:ascii="Times New Roman" w:hAnsi="Times New Roman" w:cs="Times New Roman"/>
          <w:sz w:val="28"/>
          <w:szCs w:val="28"/>
        </w:rPr>
        <w:t>Загалом</w:t>
      </w:r>
      <w:r w:rsidRPr="00F35AFC">
        <w:rPr>
          <w:rFonts w:ascii="Times New Roman" w:hAnsi="Times New Roman" w:cs="Times New Roman"/>
          <w:sz w:val="28"/>
          <w:szCs w:val="28"/>
        </w:rPr>
        <w:t>, політика володіє всеосяжним соціальним характером і має відношення практично до кожного члена суспільства.</w:t>
      </w:r>
    </w:p>
    <w:p w14:paraId="73EE9C7E" w14:textId="3C31DEEA" w:rsidR="00F51FBA" w:rsidRPr="005D2D1A" w:rsidRDefault="00095911" w:rsidP="00C35506">
      <w:pPr>
        <w:autoSpaceDE w:val="0"/>
        <w:autoSpaceDN w:val="0"/>
        <w:adjustRightInd w:val="0"/>
        <w:spacing w:after="0" w:line="276" w:lineRule="auto"/>
        <w:ind w:firstLine="567"/>
        <w:jc w:val="both"/>
        <w:rPr>
          <w:rFonts w:ascii="Times New Roman" w:hAnsi="Times New Roman" w:cs="Times New Roman"/>
          <w:b/>
          <w:sz w:val="28"/>
          <w:szCs w:val="28"/>
        </w:rPr>
      </w:pPr>
      <w:r>
        <w:rPr>
          <w:rFonts w:ascii="Times New Roman" w:hAnsi="Times New Roman" w:cs="Times New Roman"/>
          <w:b/>
          <w:sz w:val="28"/>
          <w:szCs w:val="28"/>
        </w:rPr>
        <w:tab/>
      </w:r>
      <w:r w:rsidR="00F51FBA" w:rsidRPr="005D2D1A">
        <w:rPr>
          <w:rFonts w:ascii="Times New Roman" w:hAnsi="Times New Roman" w:cs="Times New Roman"/>
          <w:b/>
          <w:sz w:val="28"/>
          <w:szCs w:val="28"/>
        </w:rPr>
        <w:t>3. Основні етапи розвитку політичної думки</w:t>
      </w:r>
    </w:p>
    <w:p w14:paraId="23F67121" w14:textId="0C737037" w:rsidR="008B6F7B" w:rsidRPr="00B57509" w:rsidRDefault="008B6F7B" w:rsidP="00F51FBA">
      <w:pPr>
        <w:autoSpaceDE w:val="0"/>
        <w:autoSpaceDN w:val="0"/>
        <w:adjustRightInd w:val="0"/>
        <w:spacing w:after="0" w:line="240" w:lineRule="auto"/>
        <w:jc w:val="both"/>
        <w:rPr>
          <w:rFonts w:ascii="Times New Roman" w:hAnsi="Times New Roman" w:cs="Times New Roman"/>
          <w:sz w:val="28"/>
          <w:szCs w:val="28"/>
          <w:u w:val="single"/>
        </w:rPr>
      </w:pPr>
      <w:r w:rsidRPr="00B57509">
        <w:rPr>
          <w:rFonts w:ascii="Times New Roman" w:hAnsi="Times New Roman" w:cs="Times New Roman"/>
          <w:sz w:val="28"/>
          <w:szCs w:val="28"/>
          <w:u w:val="single"/>
        </w:rPr>
        <w:t>Політична думка Стародавнього Сходу</w:t>
      </w:r>
    </w:p>
    <w:p w14:paraId="405ED36F" w14:textId="14CFC9B0" w:rsidR="00840315" w:rsidRPr="007A0513" w:rsidRDefault="00C33777" w:rsidP="00840315">
      <w:pPr>
        <w:autoSpaceDE w:val="0"/>
        <w:autoSpaceDN w:val="0"/>
        <w:adjustRightInd w:val="0"/>
        <w:spacing w:after="0" w:line="240" w:lineRule="auto"/>
        <w:ind w:firstLine="567"/>
        <w:jc w:val="both"/>
        <w:rPr>
          <w:rFonts w:ascii="Times New Roman" w:hAnsi="Times New Roman" w:cs="Times New Roman"/>
          <w:sz w:val="28"/>
          <w:szCs w:val="28"/>
        </w:rPr>
      </w:pPr>
      <w:r w:rsidRPr="007A0513">
        <w:rPr>
          <w:rFonts w:ascii="Times New Roman" w:hAnsi="Times New Roman" w:cs="Times New Roman"/>
          <w:sz w:val="28"/>
          <w:szCs w:val="28"/>
        </w:rPr>
        <w:t>Перші політичні погляди Стародавнього Сходу мали релігійно</w:t>
      </w:r>
      <w:r w:rsidR="00840315" w:rsidRPr="007A0513">
        <w:rPr>
          <w:rFonts w:ascii="Times New Roman" w:hAnsi="Times New Roman" w:cs="Times New Roman"/>
          <w:sz w:val="28"/>
          <w:szCs w:val="28"/>
        </w:rPr>
        <w:t>-</w:t>
      </w:r>
      <w:r w:rsidRPr="007A0513">
        <w:rPr>
          <w:rFonts w:ascii="Times New Roman" w:hAnsi="Times New Roman" w:cs="Times New Roman"/>
          <w:sz w:val="28"/>
          <w:szCs w:val="28"/>
        </w:rPr>
        <w:t xml:space="preserve">міфічний характер. Тільки </w:t>
      </w:r>
      <w:r w:rsidR="00840315" w:rsidRPr="007A0513">
        <w:rPr>
          <w:rFonts w:ascii="Times New Roman" w:hAnsi="Times New Roman" w:cs="Times New Roman"/>
          <w:sz w:val="28"/>
          <w:szCs w:val="28"/>
        </w:rPr>
        <w:t>п</w:t>
      </w:r>
      <w:r w:rsidRPr="007A0513">
        <w:rPr>
          <w:rFonts w:ascii="Times New Roman" w:hAnsi="Times New Roman" w:cs="Times New Roman"/>
          <w:sz w:val="28"/>
          <w:szCs w:val="28"/>
        </w:rPr>
        <w:t xml:space="preserve">очинаючи з ХІ–VІІІ ст. до </w:t>
      </w:r>
      <w:proofErr w:type="spellStart"/>
      <w:r w:rsidRPr="007A0513">
        <w:rPr>
          <w:rFonts w:ascii="Times New Roman" w:hAnsi="Times New Roman" w:cs="Times New Roman"/>
          <w:sz w:val="28"/>
          <w:szCs w:val="28"/>
        </w:rPr>
        <w:t>н.е.відбувся</w:t>
      </w:r>
      <w:proofErr w:type="spellEnd"/>
      <w:r w:rsidRPr="007A0513">
        <w:rPr>
          <w:rFonts w:ascii="Times New Roman" w:hAnsi="Times New Roman" w:cs="Times New Roman"/>
          <w:sz w:val="28"/>
          <w:szCs w:val="28"/>
        </w:rPr>
        <w:t xml:space="preserve"> перехід до відносно </w:t>
      </w:r>
      <w:r w:rsidR="0053516B" w:rsidRPr="007A0513">
        <w:rPr>
          <w:rFonts w:ascii="Times New Roman" w:hAnsi="Times New Roman" w:cs="Times New Roman"/>
          <w:sz w:val="28"/>
          <w:szCs w:val="28"/>
        </w:rPr>
        <w:t xml:space="preserve">   </w:t>
      </w:r>
      <w:r w:rsidRPr="007A0513">
        <w:rPr>
          <w:rFonts w:ascii="Times New Roman" w:hAnsi="Times New Roman" w:cs="Times New Roman"/>
          <w:sz w:val="28"/>
          <w:szCs w:val="28"/>
        </w:rPr>
        <w:t xml:space="preserve"> погляду на світ </w:t>
      </w:r>
      <w:proofErr w:type="spellStart"/>
      <w:r w:rsidRPr="007A0513">
        <w:rPr>
          <w:rFonts w:ascii="Times New Roman" w:hAnsi="Times New Roman" w:cs="Times New Roman"/>
          <w:sz w:val="28"/>
          <w:szCs w:val="28"/>
        </w:rPr>
        <w:t>уцілому</w:t>
      </w:r>
      <w:proofErr w:type="spellEnd"/>
      <w:r w:rsidRPr="007A0513">
        <w:rPr>
          <w:rFonts w:ascii="Times New Roman" w:hAnsi="Times New Roman" w:cs="Times New Roman"/>
          <w:sz w:val="28"/>
          <w:szCs w:val="28"/>
        </w:rPr>
        <w:t xml:space="preserve"> та державу зокрема. Ці погляди виявляються у </w:t>
      </w:r>
      <w:proofErr w:type="spellStart"/>
      <w:r w:rsidRPr="007A0513">
        <w:rPr>
          <w:rFonts w:ascii="Times New Roman" w:hAnsi="Times New Roman" w:cs="Times New Roman"/>
          <w:sz w:val="28"/>
          <w:szCs w:val="28"/>
        </w:rPr>
        <w:t>вченнях</w:t>
      </w:r>
      <w:proofErr w:type="spellEnd"/>
      <w:r w:rsidR="00840315" w:rsidRPr="007A0513">
        <w:rPr>
          <w:rFonts w:ascii="Times New Roman" w:hAnsi="Times New Roman" w:cs="Times New Roman"/>
          <w:sz w:val="28"/>
          <w:szCs w:val="28"/>
        </w:rPr>
        <w:t xml:space="preserve"> </w:t>
      </w:r>
      <w:r w:rsidRPr="007A0513">
        <w:rPr>
          <w:rFonts w:ascii="Times New Roman" w:hAnsi="Times New Roman" w:cs="Times New Roman"/>
          <w:sz w:val="28"/>
          <w:szCs w:val="28"/>
        </w:rPr>
        <w:t xml:space="preserve">Конфуція, </w:t>
      </w:r>
      <w:proofErr w:type="spellStart"/>
      <w:r w:rsidRPr="007A0513">
        <w:rPr>
          <w:rFonts w:ascii="Times New Roman" w:hAnsi="Times New Roman" w:cs="Times New Roman"/>
          <w:sz w:val="28"/>
          <w:szCs w:val="28"/>
        </w:rPr>
        <w:t>Мо_Цзи</w:t>
      </w:r>
      <w:proofErr w:type="spellEnd"/>
      <w:r w:rsidRPr="007A0513">
        <w:rPr>
          <w:rFonts w:ascii="Times New Roman" w:hAnsi="Times New Roman" w:cs="Times New Roman"/>
          <w:sz w:val="28"/>
          <w:szCs w:val="28"/>
        </w:rPr>
        <w:t>, Лао</w:t>
      </w:r>
      <w:r w:rsidR="008C63B6">
        <w:rPr>
          <w:rFonts w:ascii="Times New Roman" w:hAnsi="Times New Roman" w:cs="Times New Roman"/>
          <w:sz w:val="28"/>
          <w:szCs w:val="28"/>
        </w:rPr>
        <w:t xml:space="preserve"> </w:t>
      </w:r>
      <w:r w:rsidRPr="007A0513">
        <w:rPr>
          <w:rFonts w:ascii="Times New Roman" w:hAnsi="Times New Roman" w:cs="Times New Roman"/>
          <w:sz w:val="28"/>
          <w:szCs w:val="28"/>
        </w:rPr>
        <w:t xml:space="preserve">Цзи, Будди, </w:t>
      </w:r>
      <w:proofErr w:type="spellStart"/>
      <w:r w:rsidRPr="007A0513">
        <w:rPr>
          <w:rFonts w:ascii="Times New Roman" w:hAnsi="Times New Roman" w:cs="Times New Roman"/>
          <w:sz w:val="28"/>
          <w:szCs w:val="28"/>
        </w:rPr>
        <w:t>Зарататустри</w:t>
      </w:r>
      <w:proofErr w:type="spellEnd"/>
      <w:r w:rsidRPr="007A0513">
        <w:rPr>
          <w:rFonts w:ascii="Times New Roman" w:hAnsi="Times New Roman" w:cs="Times New Roman"/>
          <w:sz w:val="28"/>
          <w:szCs w:val="28"/>
        </w:rPr>
        <w:t xml:space="preserve"> та інших.</w:t>
      </w:r>
      <w:r w:rsidR="00840315" w:rsidRPr="007A0513">
        <w:rPr>
          <w:rFonts w:ascii="Times New Roman" w:hAnsi="Times New Roman" w:cs="Times New Roman"/>
          <w:sz w:val="28"/>
          <w:szCs w:val="28"/>
        </w:rPr>
        <w:t xml:space="preserve"> </w:t>
      </w:r>
    </w:p>
    <w:p w14:paraId="10E21801" w14:textId="1E85C957" w:rsidR="00C33777" w:rsidRPr="007A0513" w:rsidRDefault="00C33777" w:rsidP="00A53AA8">
      <w:pPr>
        <w:autoSpaceDE w:val="0"/>
        <w:autoSpaceDN w:val="0"/>
        <w:adjustRightInd w:val="0"/>
        <w:spacing w:after="0" w:line="240" w:lineRule="auto"/>
        <w:ind w:firstLine="567"/>
        <w:jc w:val="both"/>
        <w:rPr>
          <w:rFonts w:ascii="Times New Roman" w:hAnsi="Times New Roman" w:cs="Times New Roman"/>
          <w:sz w:val="28"/>
          <w:szCs w:val="28"/>
        </w:rPr>
      </w:pPr>
      <w:r w:rsidRPr="007A0513">
        <w:rPr>
          <w:rFonts w:ascii="Times New Roman" w:hAnsi="Times New Roman" w:cs="Times New Roman"/>
          <w:sz w:val="28"/>
          <w:szCs w:val="28"/>
        </w:rPr>
        <w:t>Визначну роль в історії політичної думки Китаю відіграло</w:t>
      </w:r>
      <w:r w:rsidR="00840315" w:rsidRPr="007A0513">
        <w:rPr>
          <w:rFonts w:ascii="Times New Roman" w:hAnsi="Times New Roman" w:cs="Times New Roman"/>
          <w:sz w:val="28"/>
          <w:szCs w:val="28"/>
        </w:rPr>
        <w:t xml:space="preserve"> </w:t>
      </w:r>
      <w:r w:rsidRPr="007A0513">
        <w:rPr>
          <w:rFonts w:ascii="Times New Roman" w:hAnsi="Times New Roman" w:cs="Times New Roman"/>
          <w:sz w:val="28"/>
          <w:szCs w:val="28"/>
        </w:rPr>
        <w:t>вчення Конфуція, яке було в</w:t>
      </w:r>
      <w:r w:rsidR="00840315" w:rsidRPr="007A0513">
        <w:rPr>
          <w:rFonts w:ascii="Times New Roman" w:hAnsi="Times New Roman" w:cs="Times New Roman"/>
          <w:sz w:val="28"/>
          <w:szCs w:val="28"/>
        </w:rPr>
        <w:t>икладене в укладені й його учня</w:t>
      </w:r>
      <w:r w:rsidRPr="007A0513">
        <w:rPr>
          <w:rFonts w:ascii="Times New Roman" w:hAnsi="Times New Roman" w:cs="Times New Roman"/>
          <w:sz w:val="28"/>
          <w:szCs w:val="28"/>
        </w:rPr>
        <w:t xml:space="preserve">ми книзі </w:t>
      </w:r>
      <w:r w:rsidR="00C35506">
        <w:rPr>
          <w:rFonts w:ascii="Times New Roman" w:hAnsi="Times New Roman" w:cs="Times New Roman"/>
          <w:sz w:val="28"/>
          <w:szCs w:val="28"/>
        </w:rPr>
        <w:t>«</w:t>
      </w:r>
      <w:r w:rsidRPr="007A0513">
        <w:rPr>
          <w:rFonts w:ascii="Times New Roman" w:hAnsi="Times New Roman" w:cs="Times New Roman"/>
          <w:sz w:val="28"/>
          <w:szCs w:val="28"/>
        </w:rPr>
        <w:t>Бесіди про висло</w:t>
      </w:r>
      <w:r w:rsidR="007758F4" w:rsidRPr="007A0513">
        <w:rPr>
          <w:rFonts w:ascii="Times New Roman" w:hAnsi="Times New Roman" w:cs="Times New Roman"/>
          <w:sz w:val="28"/>
          <w:szCs w:val="28"/>
        </w:rPr>
        <w:t>влювання</w:t>
      </w:r>
      <w:r w:rsidR="00C35506">
        <w:rPr>
          <w:rFonts w:ascii="Times New Roman" w:hAnsi="Times New Roman" w:cs="Times New Roman"/>
          <w:sz w:val="28"/>
          <w:szCs w:val="28"/>
        </w:rPr>
        <w:t>»</w:t>
      </w:r>
      <w:r w:rsidR="007758F4" w:rsidRPr="007A0513">
        <w:rPr>
          <w:rFonts w:ascii="Times New Roman" w:hAnsi="Times New Roman" w:cs="Times New Roman"/>
          <w:sz w:val="28"/>
          <w:szCs w:val="28"/>
        </w:rPr>
        <w:t>. Згідно з вченням Конф</w:t>
      </w:r>
      <w:r w:rsidRPr="007A0513">
        <w:rPr>
          <w:rFonts w:ascii="Times New Roman" w:hAnsi="Times New Roman" w:cs="Times New Roman"/>
          <w:sz w:val="28"/>
          <w:szCs w:val="28"/>
        </w:rPr>
        <w:t>уція держава – це велика сім’я, а влада імператора є чимось</w:t>
      </w:r>
      <w:r w:rsidR="007758F4" w:rsidRPr="007A0513">
        <w:rPr>
          <w:rFonts w:ascii="Times New Roman" w:hAnsi="Times New Roman" w:cs="Times New Roman"/>
          <w:sz w:val="28"/>
          <w:szCs w:val="28"/>
        </w:rPr>
        <w:t xml:space="preserve"> </w:t>
      </w:r>
      <w:r w:rsidRPr="007A0513">
        <w:rPr>
          <w:rFonts w:ascii="Times New Roman" w:hAnsi="Times New Roman" w:cs="Times New Roman"/>
          <w:sz w:val="28"/>
          <w:szCs w:val="28"/>
        </w:rPr>
        <w:t>на зразок влади батька. Від</w:t>
      </w:r>
      <w:r w:rsidR="007758F4" w:rsidRPr="007A0513">
        <w:rPr>
          <w:rFonts w:ascii="Times New Roman" w:hAnsi="Times New Roman" w:cs="Times New Roman"/>
          <w:sz w:val="28"/>
          <w:szCs w:val="28"/>
        </w:rPr>
        <w:t>носини між правителем і піддани</w:t>
      </w:r>
      <w:r w:rsidRPr="007A0513">
        <w:rPr>
          <w:rFonts w:ascii="Times New Roman" w:hAnsi="Times New Roman" w:cs="Times New Roman"/>
          <w:sz w:val="28"/>
          <w:szCs w:val="28"/>
        </w:rPr>
        <w:t>ми схожі на відносини у сім’ї, де молодші залежать від старших.</w:t>
      </w:r>
      <w:r w:rsidR="00A53AA8" w:rsidRPr="007A0513">
        <w:rPr>
          <w:rFonts w:ascii="Times New Roman" w:hAnsi="Times New Roman" w:cs="Times New Roman"/>
          <w:sz w:val="28"/>
          <w:szCs w:val="28"/>
        </w:rPr>
        <w:t xml:space="preserve"> </w:t>
      </w:r>
      <w:r w:rsidRPr="007A0513">
        <w:rPr>
          <w:rFonts w:ascii="Times New Roman" w:hAnsi="Times New Roman" w:cs="Times New Roman"/>
          <w:sz w:val="28"/>
          <w:szCs w:val="28"/>
        </w:rPr>
        <w:t>Конфуцій виступав за аристократичну форму правління</w:t>
      </w:r>
      <w:r w:rsidR="00B57509" w:rsidRPr="007A0513">
        <w:rPr>
          <w:rFonts w:ascii="Times New Roman" w:hAnsi="Times New Roman" w:cs="Times New Roman"/>
          <w:sz w:val="28"/>
          <w:szCs w:val="28"/>
        </w:rPr>
        <w:t>.</w:t>
      </w:r>
    </w:p>
    <w:p w14:paraId="09AD1C12" w14:textId="77777777" w:rsidR="0051023B" w:rsidRDefault="00C33777" w:rsidP="00A53AA8">
      <w:pPr>
        <w:autoSpaceDE w:val="0"/>
        <w:autoSpaceDN w:val="0"/>
        <w:adjustRightInd w:val="0"/>
        <w:spacing w:after="0" w:line="240" w:lineRule="auto"/>
        <w:ind w:firstLine="567"/>
        <w:jc w:val="both"/>
        <w:rPr>
          <w:rFonts w:ascii="Times New Roman" w:hAnsi="Times New Roman" w:cs="Times New Roman"/>
          <w:sz w:val="28"/>
          <w:szCs w:val="28"/>
        </w:rPr>
      </w:pPr>
      <w:r w:rsidRPr="007A0513">
        <w:rPr>
          <w:rFonts w:ascii="Times New Roman" w:hAnsi="Times New Roman" w:cs="Times New Roman"/>
          <w:sz w:val="28"/>
          <w:szCs w:val="28"/>
        </w:rPr>
        <w:t>У VІ ст. до н.е. китайсь</w:t>
      </w:r>
      <w:r w:rsidR="00A53AA8" w:rsidRPr="007A0513">
        <w:rPr>
          <w:rFonts w:ascii="Times New Roman" w:hAnsi="Times New Roman" w:cs="Times New Roman"/>
          <w:sz w:val="28"/>
          <w:szCs w:val="28"/>
        </w:rPr>
        <w:t>ким мислителем Лао-</w:t>
      </w:r>
      <w:proofErr w:type="spellStart"/>
      <w:r w:rsidR="00A53AA8" w:rsidRPr="007A0513">
        <w:rPr>
          <w:rFonts w:ascii="Times New Roman" w:hAnsi="Times New Roman" w:cs="Times New Roman"/>
          <w:sz w:val="28"/>
          <w:szCs w:val="28"/>
        </w:rPr>
        <w:t>цзи</w:t>
      </w:r>
      <w:proofErr w:type="spellEnd"/>
      <w:r w:rsidR="00A53AA8" w:rsidRPr="007A0513">
        <w:rPr>
          <w:rFonts w:ascii="Times New Roman" w:hAnsi="Times New Roman" w:cs="Times New Roman"/>
          <w:sz w:val="28"/>
          <w:szCs w:val="28"/>
        </w:rPr>
        <w:t xml:space="preserve"> була зас</w:t>
      </w:r>
      <w:r w:rsidRPr="007A0513">
        <w:rPr>
          <w:rFonts w:ascii="Times New Roman" w:hAnsi="Times New Roman" w:cs="Times New Roman"/>
          <w:sz w:val="28"/>
          <w:szCs w:val="28"/>
        </w:rPr>
        <w:t xml:space="preserve">нована школа даосизму. </w:t>
      </w:r>
      <w:proofErr w:type="spellStart"/>
      <w:r w:rsidRPr="007A0513">
        <w:rPr>
          <w:rFonts w:ascii="Times New Roman" w:hAnsi="Times New Roman" w:cs="Times New Roman"/>
          <w:sz w:val="28"/>
          <w:szCs w:val="28"/>
        </w:rPr>
        <w:t>Даосисти</w:t>
      </w:r>
      <w:proofErr w:type="spellEnd"/>
      <w:r w:rsidRPr="007A0513">
        <w:rPr>
          <w:rFonts w:ascii="Times New Roman" w:hAnsi="Times New Roman" w:cs="Times New Roman"/>
          <w:sz w:val="28"/>
          <w:szCs w:val="28"/>
        </w:rPr>
        <w:t xml:space="preserve"> розробили першу анархічну</w:t>
      </w:r>
      <w:r w:rsidR="00A53AA8" w:rsidRPr="007A0513">
        <w:rPr>
          <w:rFonts w:ascii="Times New Roman" w:hAnsi="Times New Roman" w:cs="Times New Roman"/>
          <w:sz w:val="28"/>
          <w:szCs w:val="28"/>
        </w:rPr>
        <w:t xml:space="preserve"> </w:t>
      </w:r>
      <w:r w:rsidRPr="007A0513">
        <w:rPr>
          <w:rFonts w:ascii="Times New Roman" w:hAnsi="Times New Roman" w:cs="Times New Roman"/>
          <w:sz w:val="28"/>
          <w:szCs w:val="28"/>
        </w:rPr>
        <w:t>теорію, засудивши доцільність існування держави, закликаючи</w:t>
      </w:r>
      <w:r w:rsidR="00A53AA8" w:rsidRPr="007A0513">
        <w:rPr>
          <w:rFonts w:ascii="Times New Roman" w:hAnsi="Times New Roman" w:cs="Times New Roman"/>
          <w:sz w:val="28"/>
          <w:szCs w:val="28"/>
        </w:rPr>
        <w:t xml:space="preserve"> </w:t>
      </w:r>
      <w:r w:rsidRPr="007A0513">
        <w:rPr>
          <w:rFonts w:ascii="Times New Roman" w:hAnsi="Times New Roman" w:cs="Times New Roman"/>
          <w:sz w:val="28"/>
          <w:szCs w:val="28"/>
        </w:rPr>
        <w:t>до життя у гармонії з пр</w:t>
      </w:r>
      <w:r w:rsidR="00A53AA8" w:rsidRPr="007A0513">
        <w:rPr>
          <w:rFonts w:ascii="Times New Roman" w:hAnsi="Times New Roman" w:cs="Times New Roman"/>
          <w:sz w:val="28"/>
          <w:szCs w:val="28"/>
        </w:rPr>
        <w:t>иродою. Держави повинні бути ма</w:t>
      </w:r>
      <w:r w:rsidRPr="007A0513">
        <w:rPr>
          <w:rFonts w:ascii="Times New Roman" w:hAnsi="Times New Roman" w:cs="Times New Roman"/>
          <w:sz w:val="28"/>
          <w:szCs w:val="28"/>
        </w:rPr>
        <w:t>ленькі, з не численним населенням.</w:t>
      </w:r>
      <w:r w:rsidR="00A53AA8" w:rsidRPr="007A0513">
        <w:rPr>
          <w:rFonts w:ascii="Times New Roman" w:hAnsi="Times New Roman" w:cs="Times New Roman"/>
          <w:sz w:val="28"/>
          <w:szCs w:val="28"/>
        </w:rPr>
        <w:t xml:space="preserve"> </w:t>
      </w:r>
    </w:p>
    <w:p w14:paraId="6C985915" w14:textId="20C579D3" w:rsidR="007A0513" w:rsidRDefault="00C33777" w:rsidP="00840315">
      <w:pPr>
        <w:autoSpaceDE w:val="0"/>
        <w:autoSpaceDN w:val="0"/>
        <w:adjustRightInd w:val="0"/>
        <w:spacing w:after="0" w:line="240" w:lineRule="auto"/>
        <w:ind w:firstLine="567"/>
        <w:jc w:val="both"/>
        <w:rPr>
          <w:rFonts w:ascii="Times New Roman" w:hAnsi="Times New Roman" w:cs="Times New Roman"/>
          <w:sz w:val="28"/>
          <w:szCs w:val="28"/>
        </w:rPr>
      </w:pPr>
      <w:r w:rsidRPr="007A0513">
        <w:rPr>
          <w:rFonts w:ascii="Times New Roman" w:hAnsi="Times New Roman" w:cs="Times New Roman"/>
          <w:sz w:val="28"/>
          <w:szCs w:val="28"/>
        </w:rPr>
        <w:t xml:space="preserve">Однією з провідних течій </w:t>
      </w:r>
      <w:proofErr w:type="spellStart"/>
      <w:r w:rsidR="00A53AA8" w:rsidRPr="007A0513">
        <w:rPr>
          <w:rFonts w:ascii="Times New Roman" w:hAnsi="Times New Roman" w:cs="Times New Roman"/>
          <w:sz w:val="28"/>
          <w:szCs w:val="28"/>
        </w:rPr>
        <w:t>давньокитайської</w:t>
      </w:r>
      <w:proofErr w:type="spellEnd"/>
      <w:r w:rsidR="00A53AA8" w:rsidRPr="007A0513">
        <w:rPr>
          <w:rFonts w:ascii="Times New Roman" w:hAnsi="Times New Roman" w:cs="Times New Roman"/>
          <w:sz w:val="28"/>
          <w:szCs w:val="28"/>
        </w:rPr>
        <w:t xml:space="preserve"> політичної дум</w:t>
      </w:r>
      <w:r w:rsidRPr="007A0513">
        <w:rPr>
          <w:rFonts w:ascii="Times New Roman" w:hAnsi="Times New Roman" w:cs="Times New Roman"/>
          <w:sz w:val="28"/>
          <w:szCs w:val="28"/>
        </w:rPr>
        <w:t xml:space="preserve">ки є </w:t>
      </w:r>
      <w:proofErr w:type="spellStart"/>
      <w:r w:rsidRPr="007A0513">
        <w:rPr>
          <w:rFonts w:ascii="Times New Roman" w:hAnsi="Times New Roman" w:cs="Times New Roman"/>
          <w:sz w:val="28"/>
          <w:szCs w:val="28"/>
        </w:rPr>
        <w:t>легізм</w:t>
      </w:r>
      <w:proofErr w:type="spellEnd"/>
      <w:r w:rsidRPr="007A0513">
        <w:rPr>
          <w:rFonts w:ascii="Times New Roman" w:hAnsi="Times New Roman" w:cs="Times New Roman"/>
          <w:sz w:val="28"/>
          <w:szCs w:val="28"/>
        </w:rPr>
        <w:t xml:space="preserve">. Одним з основоположників </w:t>
      </w:r>
      <w:proofErr w:type="spellStart"/>
      <w:r w:rsidRPr="007A0513">
        <w:rPr>
          <w:rFonts w:ascii="Times New Roman" w:hAnsi="Times New Roman" w:cs="Times New Roman"/>
          <w:sz w:val="28"/>
          <w:szCs w:val="28"/>
        </w:rPr>
        <w:t>легізму</w:t>
      </w:r>
      <w:proofErr w:type="spellEnd"/>
      <w:r w:rsidRPr="007A0513">
        <w:rPr>
          <w:rFonts w:ascii="Times New Roman" w:hAnsi="Times New Roman" w:cs="Times New Roman"/>
          <w:sz w:val="28"/>
          <w:szCs w:val="28"/>
        </w:rPr>
        <w:t xml:space="preserve"> був чиновник</w:t>
      </w:r>
      <w:r w:rsidR="00A53AA8" w:rsidRPr="007A0513">
        <w:rPr>
          <w:rFonts w:ascii="Times New Roman" w:hAnsi="Times New Roman" w:cs="Times New Roman"/>
          <w:sz w:val="28"/>
          <w:szCs w:val="28"/>
        </w:rPr>
        <w:t>-</w:t>
      </w:r>
      <w:r w:rsidRPr="007A0513">
        <w:rPr>
          <w:rFonts w:ascii="Times New Roman" w:hAnsi="Times New Roman" w:cs="Times New Roman"/>
          <w:sz w:val="28"/>
          <w:szCs w:val="28"/>
        </w:rPr>
        <w:t>реформатор</w:t>
      </w:r>
      <w:r w:rsidR="00A53AA8" w:rsidRPr="007A0513">
        <w:rPr>
          <w:rFonts w:ascii="Times New Roman" w:hAnsi="Times New Roman" w:cs="Times New Roman"/>
          <w:sz w:val="28"/>
          <w:szCs w:val="28"/>
        </w:rPr>
        <w:t xml:space="preserve"> </w:t>
      </w:r>
      <w:r w:rsidRPr="007A0513">
        <w:rPr>
          <w:rFonts w:ascii="Times New Roman" w:hAnsi="Times New Roman" w:cs="Times New Roman"/>
          <w:sz w:val="28"/>
          <w:szCs w:val="28"/>
        </w:rPr>
        <w:t xml:space="preserve">Шан Ян. </w:t>
      </w:r>
      <w:proofErr w:type="spellStart"/>
      <w:r w:rsidRPr="007A0513">
        <w:rPr>
          <w:rFonts w:ascii="Times New Roman" w:hAnsi="Times New Roman" w:cs="Times New Roman"/>
          <w:sz w:val="28"/>
          <w:szCs w:val="28"/>
        </w:rPr>
        <w:t>Легістська</w:t>
      </w:r>
      <w:proofErr w:type="spellEnd"/>
      <w:r w:rsidRPr="007A0513">
        <w:rPr>
          <w:rFonts w:ascii="Times New Roman" w:hAnsi="Times New Roman" w:cs="Times New Roman"/>
          <w:sz w:val="28"/>
          <w:szCs w:val="28"/>
        </w:rPr>
        <w:t xml:space="preserve"> модель</w:t>
      </w:r>
      <w:r w:rsidR="00A53AA8" w:rsidRPr="007A0513">
        <w:rPr>
          <w:rFonts w:ascii="Times New Roman" w:hAnsi="Times New Roman" w:cs="Times New Roman"/>
          <w:sz w:val="28"/>
          <w:szCs w:val="28"/>
        </w:rPr>
        <w:t xml:space="preserve"> держави була антиподом </w:t>
      </w:r>
      <w:proofErr w:type="spellStart"/>
      <w:r w:rsidR="00A53AA8" w:rsidRPr="007A0513">
        <w:rPr>
          <w:rFonts w:ascii="Times New Roman" w:hAnsi="Times New Roman" w:cs="Times New Roman"/>
          <w:sz w:val="28"/>
          <w:szCs w:val="28"/>
        </w:rPr>
        <w:t>конфуці</w:t>
      </w:r>
      <w:r w:rsidRPr="007A0513">
        <w:rPr>
          <w:rFonts w:ascii="Times New Roman" w:hAnsi="Times New Roman" w:cs="Times New Roman"/>
          <w:sz w:val="28"/>
          <w:szCs w:val="28"/>
        </w:rPr>
        <w:t>анської</w:t>
      </w:r>
      <w:proofErr w:type="spellEnd"/>
      <w:r w:rsidRPr="007A0513">
        <w:rPr>
          <w:rFonts w:ascii="Times New Roman" w:hAnsi="Times New Roman" w:cs="Times New Roman"/>
          <w:sz w:val="28"/>
          <w:szCs w:val="28"/>
        </w:rPr>
        <w:t xml:space="preserve">. </w:t>
      </w:r>
      <w:r w:rsidR="00B57509" w:rsidRPr="007A0513">
        <w:rPr>
          <w:rFonts w:ascii="Times New Roman" w:hAnsi="Times New Roman" w:cs="Times New Roman"/>
          <w:sz w:val="28"/>
          <w:szCs w:val="28"/>
        </w:rPr>
        <w:t>Ч</w:t>
      </w:r>
      <w:r w:rsidRPr="007A0513">
        <w:rPr>
          <w:rFonts w:ascii="Times New Roman" w:hAnsi="Times New Roman" w:cs="Times New Roman"/>
          <w:sz w:val="28"/>
          <w:szCs w:val="28"/>
        </w:rPr>
        <w:t>им менше розвиватиметься культура,</w:t>
      </w:r>
      <w:r w:rsidR="00A53AA8" w:rsidRPr="007A0513">
        <w:rPr>
          <w:rFonts w:ascii="Times New Roman" w:hAnsi="Times New Roman" w:cs="Times New Roman"/>
          <w:sz w:val="28"/>
          <w:szCs w:val="28"/>
        </w:rPr>
        <w:t xml:space="preserve"> </w:t>
      </w:r>
      <w:r w:rsidRPr="007A0513">
        <w:rPr>
          <w:rFonts w:ascii="Times New Roman" w:hAnsi="Times New Roman" w:cs="Times New Roman"/>
          <w:sz w:val="28"/>
          <w:szCs w:val="28"/>
        </w:rPr>
        <w:t xml:space="preserve">чим </w:t>
      </w:r>
      <w:proofErr w:type="spellStart"/>
      <w:r w:rsidRPr="007A0513">
        <w:rPr>
          <w:rFonts w:ascii="Times New Roman" w:hAnsi="Times New Roman" w:cs="Times New Roman"/>
          <w:sz w:val="28"/>
          <w:szCs w:val="28"/>
        </w:rPr>
        <w:t>недолугішим</w:t>
      </w:r>
      <w:proofErr w:type="spellEnd"/>
      <w:r w:rsidRPr="007A0513">
        <w:rPr>
          <w:rFonts w:ascii="Times New Roman" w:hAnsi="Times New Roman" w:cs="Times New Roman"/>
          <w:sz w:val="28"/>
          <w:szCs w:val="28"/>
        </w:rPr>
        <w:t xml:space="preserve"> буде нар</w:t>
      </w:r>
      <w:r w:rsidR="00A53AA8" w:rsidRPr="007A0513">
        <w:rPr>
          <w:rFonts w:ascii="Times New Roman" w:hAnsi="Times New Roman" w:cs="Times New Roman"/>
          <w:sz w:val="28"/>
          <w:szCs w:val="28"/>
        </w:rPr>
        <w:t xml:space="preserve">од, тим </w:t>
      </w:r>
      <w:proofErr w:type="spellStart"/>
      <w:r w:rsidR="00A53AA8" w:rsidRPr="007A0513">
        <w:rPr>
          <w:rFonts w:ascii="Times New Roman" w:hAnsi="Times New Roman" w:cs="Times New Roman"/>
          <w:sz w:val="28"/>
          <w:szCs w:val="28"/>
        </w:rPr>
        <w:t>упорядкованішою</w:t>
      </w:r>
      <w:proofErr w:type="spellEnd"/>
      <w:r w:rsidR="00A53AA8" w:rsidRPr="007A0513">
        <w:rPr>
          <w:rFonts w:ascii="Times New Roman" w:hAnsi="Times New Roman" w:cs="Times New Roman"/>
          <w:sz w:val="28"/>
          <w:szCs w:val="28"/>
        </w:rPr>
        <w:t>, сильні</w:t>
      </w:r>
      <w:r w:rsidRPr="007A0513">
        <w:rPr>
          <w:rFonts w:ascii="Times New Roman" w:hAnsi="Times New Roman" w:cs="Times New Roman"/>
          <w:sz w:val="28"/>
          <w:szCs w:val="28"/>
        </w:rPr>
        <w:t>шою стане держава.</w:t>
      </w:r>
      <w:r w:rsidR="00A53AA8" w:rsidRPr="007A0513">
        <w:rPr>
          <w:rFonts w:ascii="Times New Roman" w:hAnsi="Times New Roman" w:cs="Times New Roman"/>
          <w:sz w:val="28"/>
          <w:szCs w:val="28"/>
        </w:rPr>
        <w:t xml:space="preserve"> </w:t>
      </w:r>
      <w:r w:rsidR="00C35506">
        <w:rPr>
          <w:rFonts w:ascii="Times New Roman" w:hAnsi="Times New Roman" w:cs="Times New Roman"/>
          <w:sz w:val="28"/>
          <w:szCs w:val="28"/>
        </w:rPr>
        <w:t>Л</w:t>
      </w:r>
      <w:r w:rsidRPr="007A0513">
        <w:rPr>
          <w:rFonts w:ascii="Times New Roman" w:hAnsi="Times New Roman" w:cs="Times New Roman"/>
          <w:sz w:val="28"/>
          <w:szCs w:val="28"/>
        </w:rPr>
        <w:t>егісти вперше сконструювали завершену</w:t>
      </w:r>
      <w:r w:rsidR="008B6F7B" w:rsidRPr="007A0513">
        <w:rPr>
          <w:rFonts w:ascii="Times New Roman" w:hAnsi="Times New Roman" w:cs="Times New Roman"/>
          <w:sz w:val="28"/>
          <w:szCs w:val="28"/>
        </w:rPr>
        <w:t xml:space="preserve"> </w:t>
      </w:r>
      <w:r w:rsidRPr="007A0513">
        <w:rPr>
          <w:rFonts w:ascii="Times New Roman" w:hAnsi="Times New Roman" w:cs="Times New Roman"/>
          <w:sz w:val="28"/>
          <w:szCs w:val="28"/>
        </w:rPr>
        <w:t xml:space="preserve">модель </w:t>
      </w:r>
      <w:r w:rsidR="00A53AA8" w:rsidRPr="007A0513">
        <w:rPr>
          <w:rFonts w:ascii="Times New Roman" w:hAnsi="Times New Roman" w:cs="Times New Roman"/>
          <w:sz w:val="28"/>
          <w:szCs w:val="28"/>
        </w:rPr>
        <w:t>військово-</w:t>
      </w:r>
      <w:r w:rsidRPr="007A0513">
        <w:rPr>
          <w:rFonts w:ascii="Times New Roman" w:hAnsi="Times New Roman" w:cs="Times New Roman"/>
          <w:sz w:val="28"/>
          <w:szCs w:val="28"/>
        </w:rPr>
        <w:t>деспотичної держави.</w:t>
      </w:r>
    </w:p>
    <w:p w14:paraId="73BB9001" w14:textId="442949E4" w:rsidR="00A53AA8" w:rsidRPr="007A0513" w:rsidRDefault="008B6F7B" w:rsidP="00AC715D">
      <w:pPr>
        <w:autoSpaceDE w:val="0"/>
        <w:autoSpaceDN w:val="0"/>
        <w:adjustRightInd w:val="0"/>
        <w:spacing w:after="0" w:line="240" w:lineRule="auto"/>
        <w:ind w:firstLine="567"/>
        <w:jc w:val="both"/>
        <w:rPr>
          <w:rFonts w:ascii="Times New Roman" w:hAnsi="Times New Roman" w:cs="Times New Roman"/>
          <w:i/>
          <w:iCs/>
          <w:sz w:val="28"/>
          <w:szCs w:val="28"/>
          <w:u w:val="single"/>
        </w:rPr>
      </w:pPr>
      <w:r w:rsidRPr="007A0513">
        <w:rPr>
          <w:rFonts w:ascii="Times New Roman" w:hAnsi="Times New Roman" w:cs="Times New Roman"/>
          <w:i/>
          <w:iCs/>
          <w:sz w:val="28"/>
          <w:szCs w:val="28"/>
          <w:u w:val="single"/>
        </w:rPr>
        <w:t>В історії давньогрецької політичної думки виділяються три етапи:</w:t>
      </w:r>
    </w:p>
    <w:p w14:paraId="7D9069D3" w14:textId="77777777" w:rsidR="008B6F7B" w:rsidRPr="007A0513" w:rsidRDefault="008B6F7B" w:rsidP="00840315">
      <w:pPr>
        <w:autoSpaceDE w:val="0"/>
        <w:autoSpaceDN w:val="0"/>
        <w:adjustRightInd w:val="0"/>
        <w:spacing w:after="0" w:line="240" w:lineRule="auto"/>
        <w:ind w:firstLine="567"/>
        <w:jc w:val="both"/>
        <w:rPr>
          <w:rFonts w:ascii="Times New Roman" w:hAnsi="Times New Roman" w:cs="Times New Roman"/>
          <w:sz w:val="28"/>
          <w:szCs w:val="28"/>
        </w:rPr>
      </w:pPr>
      <w:r w:rsidRPr="007A0513">
        <w:rPr>
          <w:rFonts w:ascii="Times New Roman" w:hAnsi="Times New Roman" w:cs="Times New Roman"/>
          <w:sz w:val="28"/>
          <w:szCs w:val="28"/>
        </w:rPr>
        <w:t>І етап (ІХ–V ст. до н. е.) п</w:t>
      </w:r>
      <w:r w:rsidR="00A53AA8" w:rsidRPr="007A0513">
        <w:rPr>
          <w:rFonts w:ascii="Times New Roman" w:hAnsi="Times New Roman" w:cs="Times New Roman"/>
          <w:sz w:val="28"/>
          <w:szCs w:val="28"/>
        </w:rPr>
        <w:t>ов’язаний із становленням давнь</w:t>
      </w:r>
      <w:r w:rsidRPr="007A0513">
        <w:rPr>
          <w:rFonts w:ascii="Times New Roman" w:hAnsi="Times New Roman" w:cs="Times New Roman"/>
          <w:sz w:val="28"/>
          <w:szCs w:val="28"/>
        </w:rPr>
        <w:t>огрецької державності і пред</w:t>
      </w:r>
      <w:r w:rsidR="00A53AA8" w:rsidRPr="007A0513">
        <w:rPr>
          <w:rFonts w:ascii="Times New Roman" w:hAnsi="Times New Roman" w:cs="Times New Roman"/>
          <w:sz w:val="28"/>
          <w:szCs w:val="28"/>
        </w:rPr>
        <w:t>ставлений Гомером, Гесіодом, Со</w:t>
      </w:r>
      <w:r w:rsidRPr="007A0513">
        <w:rPr>
          <w:rFonts w:ascii="Times New Roman" w:hAnsi="Times New Roman" w:cs="Times New Roman"/>
          <w:sz w:val="28"/>
          <w:szCs w:val="28"/>
        </w:rPr>
        <w:t>лоном, Гераклітом, Піфагором;</w:t>
      </w:r>
    </w:p>
    <w:p w14:paraId="243A4042" w14:textId="188C4E85" w:rsidR="008B6F7B" w:rsidRPr="007A0513" w:rsidRDefault="008B6F7B" w:rsidP="00840315">
      <w:pPr>
        <w:autoSpaceDE w:val="0"/>
        <w:autoSpaceDN w:val="0"/>
        <w:adjustRightInd w:val="0"/>
        <w:spacing w:after="0" w:line="240" w:lineRule="auto"/>
        <w:ind w:firstLine="567"/>
        <w:jc w:val="both"/>
        <w:rPr>
          <w:rFonts w:ascii="Times New Roman" w:hAnsi="Times New Roman" w:cs="Times New Roman"/>
          <w:sz w:val="28"/>
          <w:szCs w:val="28"/>
        </w:rPr>
      </w:pPr>
      <w:r w:rsidRPr="007A0513">
        <w:rPr>
          <w:rFonts w:ascii="Times New Roman" w:hAnsi="Times New Roman" w:cs="Times New Roman"/>
          <w:sz w:val="28"/>
          <w:szCs w:val="28"/>
        </w:rPr>
        <w:t>ІІ етап (V–І ст. до н. е.) п</w:t>
      </w:r>
      <w:r w:rsidR="00A53AA8" w:rsidRPr="007A0513">
        <w:rPr>
          <w:rFonts w:ascii="Times New Roman" w:hAnsi="Times New Roman" w:cs="Times New Roman"/>
          <w:sz w:val="28"/>
          <w:szCs w:val="28"/>
        </w:rPr>
        <w:t>рипадає на час розквіту давньог</w:t>
      </w:r>
      <w:r w:rsidRPr="007A0513">
        <w:rPr>
          <w:rFonts w:ascii="Times New Roman" w:hAnsi="Times New Roman" w:cs="Times New Roman"/>
          <w:sz w:val="28"/>
          <w:szCs w:val="28"/>
        </w:rPr>
        <w:t>рецької філософської та полі</w:t>
      </w:r>
      <w:r w:rsidR="00A53AA8" w:rsidRPr="007A0513">
        <w:rPr>
          <w:rFonts w:ascii="Times New Roman" w:hAnsi="Times New Roman" w:cs="Times New Roman"/>
          <w:sz w:val="28"/>
          <w:szCs w:val="28"/>
        </w:rPr>
        <w:t>тичної думки. Цей етап представ</w:t>
      </w:r>
      <w:r w:rsidRPr="007A0513">
        <w:rPr>
          <w:rFonts w:ascii="Times New Roman" w:hAnsi="Times New Roman" w:cs="Times New Roman"/>
          <w:sz w:val="28"/>
          <w:szCs w:val="28"/>
        </w:rPr>
        <w:t xml:space="preserve">лений </w:t>
      </w:r>
      <w:proofErr w:type="spellStart"/>
      <w:r w:rsidRPr="007A0513">
        <w:rPr>
          <w:rFonts w:ascii="Times New Roman" w:hAnsi="Times New Roman" w:cs="Times New Roman"/>
          <w:sz w:val="28"/>
          <w:szCs w:val="28"/>
        </w:rPr>
        <w:t>вченнями</w:t>
      </w:r>
      <w:proofErr w:type="spellEnd"/>
      <w:r w:rsidRPr="007A0513">
        <w:rPr>
          <w:rFonts w:ascii="Times New Roman" w:hAnsi="Times New Roman" w:cs="Times New Roman"/>
          <w:sz w:val="28"/>
          <w:szCs w:val="28"/>
        </w:rPr>
        <w:t xml:space="preserve"> </w:t>
      </w:r>
      <w:proofErr w:type="spellStart"/>
      <w:r w:rsidRPr="007A0513">
        <w:rPr>
          <w:rFonts w:ascii="Times New Roman" w:hAnsi="Times New Roman" w:cs="Times New Roman"/>
          <w:sz w:val="28"/>
          <w:szCs w:val="28"/>
        </w:rPr>
        <w:t>Демокріта</w:t>
      </w:r>
      <w:proofErr w:type="spellEnd"/>
      <w:r w:rsidRPr="007A0513">
        <w:rPr>
          <w:rFonts w:ascii="Times New Roman" w:hAnsi="Times New Roman" w:cs="Times New Roman"/>
          <w:sz w:val="28"/>
          <w:szCs w:val="28"/>
        </w:rPr>
        <w:t>, софістів, Сократа, Платона та Аристотеля;</w:t>
      </w:r>
    </w:p>
    <w:p w14:paraId="69BFDBB9" w14:textId="77777777" w:rsidR="008B6F7B" w:rsidRPr="007A0513" w:rsidRDefault="008B6F7B" w:rsidP="00840315">
      <w:pPr>
        <w:autoSpaceDE w:val="0"/>
        <w:autoSpaceDN w:val="0"/>
        <w:adjustRightInd w:val="0"/>
        <w:spacing w:after="0" w:line="240" w:lineRule="auto"/>
        <w:ind w:firstLine="567"/>
        <w:jc w:val="both"/>
        <w:rPr>
          <w:rFonts w:ascii="Times New Roman" w:hAnsi="Times New Roman" w:cs="Times New Roman"/>
          <w:sz w:val="28"/>
          <w:szCs w:val="28"/>
        </w:rPr>
      </w:pPr>
      <w:r w:rsidRPr="007A0513">
        <w:rPr>
          <w:rFonts w:ascii="Times New Roman" w:hAnsi="Times New Roman" w:cs="Times New Roman"/>
          <w:sz w:val="28"/>
          <w:szCs w:val="28"/>
        </w:rPr>
        <w:t>ІІІ етап (друга половина ІV–</w:t>
      </w:r>
      <w:r w:rsidR="00A53AA8" w:rsidRPr="007A0513">
        <w:rPr>
          <w:rFonts w:ascii="Times New Roman" w:hAnsi="Times New Roman" w:cs="Times New Roman"/>
          <w:sz w:val="28"/>
          <w:szCs w:val="28"/>
        </w:rPr>
        <w:t>ІІ ст. до н. е.) характеризуєть</w:t>
      </w:r>
      <w:r w:rsidRPr="007A0513">
        <w:rPr>
          <w:rFonts w:ascii="Times New Roman" w:hAnsi="Times New Roman" w:cs="Times New Roman"/>
          <w:sz w:val="28"/>
          <w:szCs w:val="28"/>
        </w:rPr>
        <w:t xml:space="preserve">ся занепадом давньогрецької </w:t>
      </w:r>
      <w:r w:rsidR="00A53AA8" w:rsidRPr="007A0513">
        <w:rPr>
          <w:rFonts w:ascii="Times New Roman" w:hAnsi="Times New Roman" w:cs="Times New Roman"/>
          <w:sz w:val="28"/>
          <w:szCs w:val="28"/>
        </w:rPr>
        <w:t>державності. Погляди цього пері</w:t>
      </w:r>
      <w:r w:rsidRPr="007A0513">
        <w:rPr>
          <w:rFonts w:ascii="Times New Roman" w:hAnsi="Times New Roman" w:cs="Times New Roman"/>
          <w:sz w:val="28"/>
          <w:szCs w:val="28"/>
        </w:rPr>
        <w:t>оду в розвитку політичної ду</w:t>
      </w:r>
      <w:r w:rsidR="00A53AA8" w:rsidRPr="007A0513">
        <w:rPr>
          <w:rFonts w:ascii="Times New Roman" w:hAnsi="Times New Roman" w:cs="Times New Roman"/>
          <w:sz w:val="28"/>
          <w:szCs w:val="28"/>
        </w:rPr>
        <w:t>мки відображені в ученнях Епіку</w:t>
      </w:r>
      <w:r w:rsidRPr="007A0513">
        <w:rPr>
          <w:rFonts w:ascii="Times New Roman" w:hAnsi="Times New Roman" w:cs="Times New Roman"/>
          <w:sz w:val="28"/>
          <w:szCs w:val="28"/>
        </w:rPr>
        <w:t xml:space="preserve">ра, стоїків, </w:t>
      </w:r>
      <w:proofErr w:type="spellStart"/>
      <w:r w:rsidRPr="007A0513">
        <w:rPr>
          <w:rFonts w:ascii="Times New Roman" w:hAnsi="Times New Roman" w:cs="Times New Roman"/>
          <w:sz w:val="28"/>
          <w:szCs w:val="28"/>
        </w:rPr>
        <w:t>Полібія</w:t>
      </w:r>
      <w:proofErr w:type="spellEnd"/>
      <w:r w:rsidRPr="007A0513">
        <w:rPr>
          <w:rFonts w:ascii="Times New Roman" w:hAnsi="Times New Roman" w:cs="Times New Roman"/>
          <w:sz w:val="28"/>
          <w:szCs w:val="28"/>
        </w:rPr>
        <w:t>.</w:t>
      </w:r>
    </w:p>
    <w:p w14:paraId="5E121CBE" w14:textId="77777777" w:rsidR="007A0513" w:rsidRDefault="008B6F7B" w:rsidP="00A53AA8">
      <w:pPr>
        <w:autoSpaceDE w:val="0"/>
        <w:autoSpaceDN w:val="0"/>
        <w:adjustRightInd w:val="0"/>
        <w:spacing w:after="0" w:line="240" w:lineRule="auto"/>
        <w:ind w:firstLine="567"/>
        <w:jc w:val="both"/>
        <w:rPr>
          <w:rFonts w:ascii="Times New Roman" w:hAnsi="Times New Roman" w:cs="Times New Roman"/>
          <w:sz w:val="28"/>
          <w:szCs w:val="28"/>
        </w:rPr>
      </w:pPr>
      <w:r w:rsidRPr="007A0513">
        <w:rPr>
          <w:rFonts w:ascii="Times New Roman" w:hAnsi="Times New Roman" w:cs="Times New Roman"/>
          <w:sz w:val="28"/>
          <w:szCs w:val="28"/>
        </w:rPr>
        <w:t>Найвидатнішими представниками філософії та політичної</w:t>
      </w:r>
      <w:r w:rsidR="00A53AA8" w:rsidRPr="007A0513">
        <w:rPr>
          <w:rFonts w:ascii="Times New Roman" w:hAnsi="Times New Roman" w:cs="Times New Roman"/>
          <w:sz w:val="28"/>
          <w:szCs w:val="28"/>
        </w:rPr>
        <w:t xml:space="preserve"> </w:t>
      </w:r>
      <w:r w:rsidRPr="007A0513">
        <w:rPr>
          <w:rFonts w:ascii="Times New Roman" w:hAnsi="Times New Roman" w:cs="Times New Roman"/>
          <w:sz w:val="28"/>
          <w:szCs w:val="28"/>
        </w:rPr>
        <w:t>думки, які зробили вагомий внесок у розвиток державно</w:t>
      </w:r>
      <w:r w:rsidR="00A53AA8" w:rsidRPr="007A0513">
        <w:rPr>
          <w:rFonts w:ascii="Times New Roman" w:hAnsi="Times New Roman" w:cs="Times New Roman"/>
          <w:sz w:val="28"/>
          <w:szCs w:val="28"/>
        </w:rPr>
        <w:t>-</w:t>
      </w:r>
      <w:r w:rsidRPr="007A0513">
        <w:rPr>
          <w:rFonts w:ascii="Times New Roman" w:hAnsi="Times New Roman" w:cs="Times New Roman"/>
          <w:sz w:val="28"/>
          <w:szCs w:val="28"/>
        </w:rPr>
        <w:t>правових концепцій Стародавньої Греції, були Платон і Аристотель.</w:t>
      </w:r>
      <w:r w:rsidR="00A53AA8" w:rsidRPr="007A0513">
        <w:rPr>
          <w:rFonts w:ascii="Times New Roman" w:hAnsi="Times New Roman" w:cs="Times New Roman"/>
          <w:sz w:val="28"/>
          <w:szCs w:val="28"/>
        </w:rPr>
        <w:t xml:space="preserve"> </w:t>
      </w:r>
    </w:p>
    <w:p w14:paraId="07D8EC6E" w14:textId="4527947A" w:rsidR="008B6F7B" w:rsidRPr="007A0513" w:rsidRDefault="008B6F7B" w:rsidP="007A0513">
      <w:pPr>
        <w:autoSpaceDE w:val="0"/>
        <w:autoSpaceDN w:val="0"/>
        <w:adjustRightInd w:val="0"/>
        <w:spacing w:after="0" w:line="240" w:lineRule="auto"/>
        <w:ind w:firstLine="567"/>
        <w:jc w:val="both"/>
        <w:rPr>
          <w:rFonts w:ascii="Times New Roman" w:hAnsi="Times New Roman" w:cs="Times New Roman"/>
          <w:sz w:val="28"/>
          <w:szCs w:val="28"/>
        </w:rPr>
      </w:pPr>
      <w:r w:rsidRPr="007A0513">
        <w:rPr>
          <w:rFonts w:ascii="Times New Roman" w:hAnsi="Times New Roman" w:cs="Times New Roman"/>
          <w:sz w:val="28"/>
          <w:szCs w:val="28"/>
        </w:rPr>
        <w:t>Платон (428 або 427–347 до н.е.) був першим, чиї письмові</w:t>
      </w:r>
      <w:r w:rsidR="00A53AA8" w:rsidRPr="007A0513">
        <w:rPr>
          <w:rFonts w:ascii="Times New Roman" w:hAnsi="Times New Roman" w:cs="Times New Roman"/>
          <w:sz w:val="28"/>
          <w:szCs w:val="28"/>
        </w:rPr>
        <w:t xml:space="preserve"> </w:t>
      </w:r>
      <w:r w:rsidRPr="007A0513">
        <w:rPr>
          <w:rFonts w:ascii="Times New Roman" w:hAnsi="Times New Roman" w:cs="Times New Roman"/>
          <w:sz w:val="28"/>
          <w:szCs w:val="28"/>
        </w:rPr>
        <w:t xml:space="preserve">твори дійшли до нас. Стосовно його </w:t>
      </w:r>
      <w:proofErr w:type="spellStart"/>
      <w:r w:rsidRPr="007A0513">
        <w:rPr>
          <w:rFonts w:ascii="Times New Roman" w:hAnsi="Times New Roman" w:cs="Times New Roman"/>
          <w:sz w:val="28"/>
          <w:szCs w:val="28"/>
        </w:rPr>
        <w:t>вчень</w:t>
      </w:r>
      <w:proofErr w:type="spellEnd"/>
      <w:r w:rsidRPr="007A0513">
        <w:rPr>
          <w:rFonts w:ascii="Times New Roman" w:hAnsi="Times New Roman" w:cs="Times New Roman"/>
          <w:sz w:val="28"/>
          <w:szCs w:val="28"/>
        </w:rPr>
        <w:t xml:space="preserve"> про державу – це</w:t>
      </w:r>
      <w:r w:rsidR="00A53AA8" w:rsidRPr="007A0513">
        <w:rPr>
          <w:rFonts w:ascii="Times New Roman" w:hAnsi="Times New Roman" w:cs="Times New Roman"/>
          <w:sz w:val="28"/>
          <w:szCs w:val="28"/>
        </w:rPr>
        <w:t xml:space="preserve"> </w:t>
      </w:r>
      <w:r w:rsidRPr="007A0513">
        <w:rPr>
          <w:rFonts w:ascii="Times New Roman" w:hAnsi="Times New Roman" w:cs="Times New Roman"/>
          <w:sz w:val="28"/>
          <w:szCs w:val="28"/>
        </w:rPr>
        <w:t>діалоги "Держава", "Політика", "Закон".</w:t>
      </w:r>
      <w:r w:rsidR="0051023B">
        <w:rPr>
          <w:rFonts w:ascii="Times New Roman" w:hAnsi="Times New Roman" w:cs="Times New Roman"/>
          <w:sz w:val="28"/>
          <w:szCs w:val="28"/>
        </w:rPr>
        <w:t xml:space="preserve"> </w:t>
      </w:r>
      <w:r w:rsidRPr="007A0513">
        <w:rPr>
          <w:rFonts w:ascii="Times New Roman" w:hAnsi="Times New Roman" w:cs="Times New Roman"/>
          <w:sz w:val="28"/>
          <w:szCs w:val="28"/>
        </w:rPr>
        <w:t>У творі "Держава" Платон допустив можливість побудови</w:t>
      </w:r>
      <w:r w:rsidR="00A53AA8" w:rsidRPr="007A0513">
        <w:rPr>
          <w:rFonts w:ascii="Times New Roman" w:hAnsi="Times New Roman" w:cs="Times New Roman"/>
          <w:sz w:val="28"/>
          <w:szCs w:val="28"/>
        </w:rPr>
        <w:t xml:space="preserve"> </w:t>
      </w:r>
      <w:r w:rsidRPr="007A0513">
        <w:rPr>
          <w:rFonts w:ascii="Times New Roman" w:hAnsi="Times New Roman" w:cs="Times New Roman"/>
          <w:sz w:val="28"/>
          <w:szCs w:val="28"/>
        </w:rPr>
        <w:t>такої ідеальної держави, в які</w:t>
      </w:r>
      <w:r w:rsidR="00A53AA8" w:rsidRPr="007A0513">
        <w:rPr>
          <w:rFonts w:ascii="Times New Roman" w:hAnsi="Times New Roman" w:cs="Times New Roman"/>
          <w:sz w:val="28"/>
          <w:szCs w:val="28"/>
        </w:rPr>
        <w:t>й кожен член суспільства мав ро</w:t>
      </w:r>
      <w:r w:rsidRPr="007A0513">
        <w:rPr>
          <w:rFonts w:ascii="Times New Roman" w:hAnsi="Times New Roman" w:cs="Times New Roman"/>
          <w:sz w:val="28"/>
          <w:szCs w:val="28"/>
        </w:rPr>
        <w:t xml:space="preserve">бити </w:t>
      </w:r>
      <w:r w:rsidR="00B2281B">
        <w:rPr>
          <w:rFonts w:ascii="Times New Roman" w:hAnsi="Times New Roman" w:cs="Times New Roman"/>
          <w:sz w:val="28"/>
          <w:szCs w:val="28"/>
        </w:rPr>
        <w:t>лише сво</w:t>
      </w:r>
      <w:r w:rsidRPr="007A0513">
        <w:rPr>
          <w:rFonts w:ascii="Times New Roman" w:hAnsi="Times New Roman" w:cs="Times New Roman"/>
          <w:sz w:val="28"/>
          <w:szCs w:val="28"/>
        </w:rPr>
        <w:t>є</w:t>
      </w:r>
      <w:r w:rsidR="00B2281B">
        <w:rPr>
          <w:rFonts w:ascii="Times New Roman" w:hAnsi="Times New Roman" w:cs="Times New Roman"/>
          <w:sz w:val="28"/>
          <w:szCs w:val="28"/>
        </w:rPr>
        <w:t xml:space="preserve"> відповідно </w:t>
      </w:r>
      <w:r w:rsidR="000B3DFE">
        <w:rPr>
          <w:rFonts w:ascii="Times New Roman" w:hAnsi="Times New Roman" w:cs="Times New Roman"/>
          <w:sz w:val="28"/>
          <w:szCs w:val="28"/>
        </w:rPr>
        <w:t xml:space="preserve">до своїх </w:t>
      </w:r>
      <w:proofErr w:type="spellStart"/>
      <w:r w:rsidR="000B3DFE">
        <w:rPr>
          <w:rFonts w:ascii="Times New Roman" w:hAnsi="Times New Roman" w:cs="Times New Roman"/>
          <w:sz w:val="28"/>
          <w:szCs w:val="28"/>
        </w:rPr>
        <w:t>обов</w:t>
      </w:r>
      <w:proofErr w:type="spellEnd"/>
      <w:r w:rsidR="000B3DFE" w:rsidRPr="000B3DFE">
        <w:rPr>
          <w:rFonts w:ascii="Times New Roman" w:hAnsi="Times New Roman" w:cs="Times New Roman"/>
          <w:sz w:val="28"/>
          <w:szCs w:val="28"/>
          <w:lang w:val="ru-RU"/>
        </w:rPr>
        <w:t>’</w:t>
      </w:r>
      <w:proofErr w:type="spellStart"/>
      <w:r w:rsidR="000B3DFE">
        <w:rPr>
          <w:rFonts w:ascii="Times New Roman" w:hAnsi="Times New Roman" w:cs="Times New Roman"/>
          <w:sz w:val="28"/>
          <w:szCs w:val="28"/>
        </w:rPr>
        <w:t>язків</w:t>
      </w:r>
      <w:proofErr w:type="spellEnd"/>
      <w:r w:rsidR="000B3DFE">
        <w:rPr>
          <w:rFonts w:ascii="Times New Roman" w:hAnsi="Times New Roman" w:cs="Times New Roman"/>
          <w:sz w:val="28"/>
          <w:szCs w:val="28"/>
        </w:rPr>
        <w:t>.</w:t>
      </w:r>
      <w:r w:rsidRPr="007A0513">
        <w:rPr>
          <w:rFonts w:ascii="Times New Roman" w:hAnsi="Times New Roman" w:cs="Times New Roman"/>
          <w:sz w:val="28"/>
          <w:szCs w:val="28"/>
        </w:rPr>
        <w:t xml:space="preserve"> </w:t>
      </w:r>
    </w:p>
    <w:p w14:paraId="27F2E2CE" w14:textId="64AC2498" w:rsidR="008B6F7B" w:rsidRPr="007A0513" w:rsidRDefault="007C1484" w:rsidP="007A0513">
      <w:pPr>
        <w:autoSpaceDE w:val="0"/>
        <w:autoSpaceDN w:val="0"/>
        <w:adjustRightInd w:val="0"/>
        <w:spacing w:after="0" w:line="240" w:lineRule="auto"/>
        <w:ind w:firstLine="567"/>
        <w:jc w:val="both"/>
        <w:rPr>
          <w:rFonts w:ascii="Times New Roman" w:hAnsi="Times New Roman" w:cs="Times New Roman"/>
          <w:sz w:val="28"/>
          <w:szCs w:val="28"/>
        </w:rPr>
      </w:pPr>
      <w:r w:rsidRPr="007A0513">
        <w:rPr>
          <w:rFonts w:ascii="Times New Roman" w:hAnsi="Times New Roman" w:cs="Times New Roman"/>
          <w:sz w:val="28"/>
          <w:szCs w:val="28"/>
          <w:u w:val="single"/>
        </w:rPr>
        <w:lastRenderedPageBreak/>
        <w:t>Е</w:t>
      </w:r>
      <w:r w:rsidR="008B6F7B" w:rsidRPr="007A0513">
        <w:rPr>
          <w:rFonts w:ascii="Times New Roman" w:hAnsi="Times New Roman" w:cs="Times New Roman"/>
          <w:sz w:val="28"/>
          <w:szCs w:val="28"/>
          <w:u w:val="single"/>
        </w:rPr>
        <w:t>стафету розвитку політичної думки перейняли мислителі</w:t>
      </w:r>
      <w:r w:rsidR="00A53AA8" w:rsidRPr="007A0513">
        <w:rPr>
          <w:rFonts w:ascii="Times New Roman" w:hAnsi="Times New Roman" w:cs="Times New Roman"/>
          <w:sz w:val="28"/>
          <w:szCs w:val="28"/>
          <w:u w:val="single"/>
        </w:rPr>
        <w:t xml:space="preserve"> </w:t>
      </w:r>
      <w:r w:rsidR="008B6F7B" w:rsidRPr="007A0513">
        <w:rPr>
          <w:rFonts w:ascii="Times New Roman" w:hAnsi="Times New Roman" w:cs="Times New Roman"/>
          <w:sz w:val="28"/>
          <w:szCs w:val="28"/>
          <w:u w:val="single"/>
        </w:rPr>
        <w:t>Стародавнього Риму</w:t>
      </w:r>
      <w:r w:rsidR="008B6F7B" w:rsidRPr="007A0513">
        <w:rPr>
          <w:rFonts w:ascii="Times New Roman" w:hAnsi="Times New Roman" w:cs="Times New Roman"/>
          <w:sz w:val="28"/>
          <w:szCs w:val="28"/>
        </w:rPr>
        <w:t>. Особливо ґрунтовними були вчення Марка</w:t>
      </w:r>
      <w:r w:rsidR="00A53AA8" w:rsidRPr="007A0513">
        <w:rPr>
          <w:rFonts w:ascii="Times New Roman" w:hAnsi="Times New Roman" w:cs="Times New Roman"/>
          <w:sz w:val="28"/>
          <w:szCs w:val="28"/>
        </w:rPr>
        <w:t xml:space="preserve"> </w:t>
      </w:r>
      <w:r w:rsidR="008B6F7B" w:rsidRPr="007A0513">
        <w:rPr>
          <w:rFonts w:ascii="Times New Roman" w:hAnsi="Times New Roman" w:cs="Times New Roman"/>
          <w:sz w:val="28"/>
          <w:szCs w:val="28"/>
        </w:rPr>
        <w:t>Тулія Цицерона (106–43 до н.е.). У своїх наукових роздумах,</w:t>
      </w:r>
      <w:r w:rsidR="00A53AA8" w:rsidRPr="007A0513">
        <w:rPr>
          <w:rFonts w:ascii="Times New Roman" w:hAnsi="Times New Roman" w:cs="Times New Roman"/>
          <w:sz w:val="28"/>
          <w:szCs w:val="28"/>
        </w:rPr>
        <w:t xml:space="preserve"> </w:t>
      </w:r>
      <w:r w:rsidR="008B6F7B" w:rsidRPr="007A0513">
        <w:rPr>
          <w:rFonts w:ascii="Times New Roman" w:hAnsi="Times New Roman" w:cs="Times New Roman"/>
          <w:sz w:val="28"/>
          <w:szCs w:val="28"/>
        </w:rPr>
        <w:t>викладених у творах "Про державу", "Про закони" Цицерон наголошував, що</w:t>
      </w:r>
      <w:r w:rsidR="00A53AA8" w:rsidRPr="007A0513">
        <w:rPr>
          <w:rFonts w:ascii="Times New Roman" w:hAnsi="Times New Roman" w:cs="Times New Roman"/>
          <w:sz w:val="28"/>
          <w:szCs w:val="28"/>
        </w:rPr>
        <w:t xml:space="preserve"> основою держави є прагнення лю</w:t>
      </w:r>
      <w:r w:rsidR="008B6F7B" w:rsidRPr="007A0513">
        <w:rPr>
          <w:rFonts w:ascii="Times New Roman" w:hAnsi="Times New Roman" w:cs="Times New Roman"/>
          <w:sz w:val="28"/>
          <w:szCs w:val="28"/>
        </w:rPr>
        <w:t>дей жити разом, а осередком – сім’я. Держава, на його думку, –</w:t>
      </w:r>
      <w:r w:rsidR="00A53AA8" w:rsidRPr="007A0513">
        <w:rPr>
          <w:rFonts w:ascii="Times New Roman" w:hAnsi="Times New Roman" w:cs="Times New Roman"/>
          <w:sz w:val="28"/>
          <w:szCs w:val="28"/>
        </w:rPr>
        <w:t xml:space="preserve"> </w:t>
      </w:r>
      <w:r w:rsidR="008B6F7B" w:rsidRPr="007A0513">
        <w:rPr>
          <w:rFonts w:ascii="Times New Roman" w:hAnsi="Times New Roman" w:cs="Times New Roman"/>
          <w:sz w:val="28"/>
          <w:szCs w:val="28"/>
        </w:rPr>
        <w:t>це узгоджене правове утворення, здобуток народу.</w:t>
      </w:r>
    </w:p>
    <w:p w14:paraId="2BF3B044" w14:textId="3B04D26E" w:rsidR="008B6F7B" w:rsidRPr="007A0513" w:rsidRDefault="008B6F7B" w:rsidP="007A0513">
      <w:pPr>
        <w:autoSpaceDE w:val="0"/>
        <w:autoSpaceDN w:val="0"/>
        <w:adjustRightInd w:val="0"/>
        <w:spacing w:after="0" w:line="240" w:lineRule="auto"/>
        <w:ind w:firstLine="567"/>
        <w:jc w:val="both"/>
        <w:rPr>
          <w:rFonts w:ascii="Times New Roman" w:hAnsi="Times New Roman" w:cs="Times New Roman"/>
          <w:sz w:val="28"/>
          <w:szCs w:val="28"/>
        </w:rPr>
      </w:pPr>
      <w:r w:rsidRPr="007A0513">
        <w:rPr>
          <w:rFonts w:ascii="Times New Roman" w:hAnsi="Times New Roman" w:cs="Times New Roman"/>
          <w:sz w:val="28"/>
          <w:szCs w:val="28"/>
        </w:rPr>
        <w:t>У залежності від кількості суб’єктів влади в державі Цицерон поділив держави на монархії (царську владу)</w:t>
      </w:r>
      <w:r w:rsidR="00A53AA8" w:rsidRPr="007A0513">
        <w:rPr>
          <w:rFonts w:ascii="Times New Roman" w:hAnsi="Times New Roman" w:cs="Times New Roman"/>
          <w:sz w:val="28"/>
          <w:szCs w:val="28"/>
        </w:rPr>
        <w:t>, аристок</w:t>
      </w:r>
      <w:r w:rsidRPr="007A0513">
        <w:rPr>
          <w:rFonts w:ascii="Times New Roman" w:hAnsi="Times New Roman" w:cs="Times New Roman"/>
          <w:sz w:val="28"/>
          <w:szCs w:val="28"/>
        </w:rPr>
        <w:t>ратію (владу оптиматів), де</w:t>
      </w:r>
      <w:r w:rsidR="00A53AA8" w:rsidRPr="007A0513">
        <w:rPr>
          <w:rFonts w:ascii="Times New Roman" w:hAnsi="Times New Roman" w:cs="Times New Roman"/>
          <w:sz w:val="28"/>
          <w:szCs w:val="28"/>
        </w:rPr>
        <w:t>мократію (народну владу), вказу</w:t>
      </w:r>
      <w:r w:rsidRPr="007A0513">
        <w:rPr>
          <w:rFonts w:ascii="Times New Roman" w:hAnsi="Times New Roman" w:cs="Times New Roman"/>
          <w:sz w:val="28"/>
          <w:szCs w:val="28"/>
        </w:rPr>
        <w:t xml:space="preserve">ючи, що у природі існує кругообіг цих форм. </w:t>
      </w:r>
    </w:p>
    <w:p w14:paraId="3EBDEBEE" w14:textId="1C998546" w:rsidR="008B6F7B" w:rsidRPr="007A0513" w:rsidRDefault="008B6F7B" w:rsidP="007A0513">
      <w:pPr>
        <w:autoSpaceDE w:val="0"/>
        <w:autoSpaceDN w:val="0"/>
        <w:adjustRightInd w:val="0"/>
        <w:spacing w:after="0" w:line="240" w:lineRule="auto"/>
        <w:ind w:firstLine="567"/>
        <w:jc w:val="both"/>
        <w:rPr>
          <w:rFonts w:ascii="Times New Roman" w:hAnsi="Times New Roman" w:cs="Times New Roman"/>
          <w:sz w:val="28"/>
          <w:szCs w:val="28"/>
          <w:u w:val="single"/>
        </w:rPr>
      </w:pPr>
      <w:r w:rsidRPr="007A0513">
        <w:rPr>
          <w:rFonts w:ascii="Times New Roman" w:hAnsi="Times New Roman" w:cs="Times New Roman"/>
          <w:sz w:val="28"/>
          <w:szCs w:val="28"/>
          <w:u w:val="single"/>
        </w:rPr>
        <w:t>Основні риси політичної</w:t>
      </w:r>
      <w:r w:rsidR="00A53AA8" w:rsidRPr="007A0513">
        <w:rPr>
          <w:rFonts w:ascii="Times New Roman" w:hAnsi="Times New Roman" w:cs="Times New Roman"/>
          <w:sz w:val="28"/>
          <w:szCs w:val="28"/>
          <w:u w:val="single"/>
        </w:rPr>
        <w:t xml:space="preserve"> </w:t>
      </w:r>
      <w:r w:rsidRPr="007A0513">
        <w:rPr>
          <w:rFonts w:ascii="Times New Roman" w:hAnsi="Times New Roman" w:cs="Times New Roman"/>
          <w:sz w:val="28"/>
          <w:szCs w:val="28"/>
          <w:u w:val="single"/>
        </w:rPr>
        <w:t>думки епохи Середньовіччя</w:t>
      </w:r>
    </w:p>
    <w:p w14:paraId="1710F164" w14:textId="744CDF8E" w:rsidR="008B6F7B" w:rsidRPr="007A0513" w:rsidRDefault="008B6F7B" w:rsidP="007C1484">
      <w:pPr>
        <w:autoSpaceDE w:val="0"/>
        <w:autoSpaceDN w:val="0"/>
        <w:adjustRightInd w:val="0"/>
        <w:spacing w:after="0" w:line="240" w:lineRule="auto"/>
        <w:ind w:firstLine="567"/>
        <w:jc w:val="both"/>
        <w:rPr>
          <w:rFonts w:ascii="Times New Roman" w:hAnsi="Times New Roman" w:cs="Times New Roman"/>
          <w:sz w:val="28"/>
          <w:szCs w:val="28"/>
          <w:u w:val="single"/>
        </w:rPr>
      </w:pPr>
      <w:r w:rsidRPr="007A0513">
        <w:rPr>
          <w:rFonts w:ascii="Times New Roman" w:hAnsi="Times New Roman" w:cs="Times New Roman"/>
          <w:sz w:val="28"/>
          <w:szCs w:val="28"/>
        </w:rPr>
        <w:t>Епоха Середньовіччя прип</w:t>
      </w:r>
      <w:r w:rsidR="00A53AA8" w:rsidRPr="007A0513">
        <w:rPr>
          <w:rFonts w:ascii="Times New Roman" w:hAnsi="Times New Roman" w:cs="Times New Roman"/>
          <w:sz w:val="28"/>
          <w:szCs w:val="28"/>
        </w:rPr>
        <w:t>ала на V–ХVІ ст.</w:t>
      </w:r>
      <w:r w:rsidR="00AC715D">
        <w:rPr>
          <w:rFonts w:ascii="Times New Roman" w:hAnsi="Times New Roman" w:cs="Times New Roman"/>
          <w:sz w:val="28"/>
          <w:szCs w:val="28"/>
        </w:rPr>
        <w:t xml:space="preserve">, впродовж якої </w:t>
      </w:r>
      <w:r w:rsidRPr="007A0513">
        <w:rPr>
          <w:rFonts w:ascii="Times New Roman" w:hAnsi="Times New Roman" w:cs="Times New Roman"/>
          <w:sz w:val="28"/>
          <w:szCs w:val="28"/>
        </w:rPr>
        <w:t>політичні погляди</w:t>
      </w:r>
      <w:r w:rsidR="00A53AA8" w:rsidRPr="007A0513">
        <w:rPr>
          <w:rFonts w:ascii="Times New Roman" w:hAnsi="Times New Roman" w:cs="Times New Roman"/>
          <w:sz w:val="28"/>
          <w:szCs w:val="28"/>
        </w:rPr>
        <w:t xml:space="preserve"> активно розвивалися та змінюва</w:t>
      </w:r>
      <w:r w:rsidRPr="007A0513">
        <w:rPr>
          <w:rFonts w:ascii="Times New Roman" w:hAnsi="Times New Roman" w:cs="Times New Roman"/>
          <w:sz w:val="28"/>
          <w:szCs w:val="28"/>
        </w:rPr>
        <w:t xml:space="preserve">лися. </w:t>
      </w:r>
      <w:r w:rsidRPr="007A0513">
        <w:rPr>
          <w:rFonts w:ascii="Times New Roman" w:hAnsi="Times New Roman" w:cs="Times New Roman"/>
          <w:sz w:val="28"/>
          <w:szCs w:val="28"/>
          <w:u w:val="single"/>
        </w:rPr>
        <w:t>Ця еволюція включає три великі етапи:</w:t>
      </w:r>
    </w:p>
    <w:p w14:paraId="00093A56" w14:textId="77777777" w:rsidR="008B6F7B" w:rsidRPr="007A0513" w:rsidRDefault="008B6F7B" w:rsidP="00840315">
      <w:pPr>
        <w:autoSpaceDE w:val="0"/>
        <w:autoSpaceDN w:val="0"/>
        <w:adjustRightInd w:val="0"/>
        <w:spacing w:after="0" w:line="240" w:lineRule="auto"/>
        <w:ind w:firstLine="567"/>
        <w:jc w:val="both"/>
        <w:rPr>
          <w:rFonts w:ascii="Times New Roman" w:hAnsi="Times New Roman" w:cs="Times New Roman"/>
          <w:sz w:val="28"/>
          <w:szCs w:val="28"/>
        </w:rPr>
      </w:pPr>
      <w:r w:rsidRPr="007A0513">
        <w:rPr>
          <w:rFonts w:ascii="Times New Roman" w:hAnsi="Times New Roman" w:cs="Times New Roman"/>
          <w:sz w:val="28"/>
          <w:szCs w:val="28"/>
        </w:rPr>
        <w:t>І. Ранньосередньовічний (кінець V – середина ХІ ст.) Цей</w:t>
      </w:r>
      <w:r w:rsidR="00657AF9" w:rsidRPr="007A0513">
        <w:rPr>
          <w:rFonts w:ascii="Times New Roman" w:hAnsi="Times New Roman" w:cs="Times New Roman"/>
          <w:sz w:val="28"/>
          <w:szCs w:val="28"/>
        </w:rPr>
        <w:t xml:space="preserve"> </w:t>
      </w:r>
      <w:r w:rsidRPr="007A0513">
        <w:rPr>
          <w:rFonts w:ascii="Times New Roman" w:hAnsi="Times New Roman" w:cs="Times New Roman"/>
          <w:sz w:val="28"/>
          <w:szCs w:val="28"/>
        </w:rPr>
        <w:t>період характеризується тим,</w:t>
      </w:r>
      <w:r w:rsidR="00A53AA8" w:rsidRPr="007A0513">
        <w:rPr>
          <w:rFonts w:ascii="Times New Roman" w:hAnsi="Times New Roman" w:cs="Times New Roman"/>
          <w:sz w:val="28"/>
          <w:szCs w:val="28"/>
        </w:rPr>
        <w:t xml:space="preserve"> що держави спочатку організову</w:t>
      </w:r>
      <w:r w:rsidRPr="007A0513">
        <w:rPr>
          <w:rFonts w:ascii="Times New Roman" w:hAnsi="Times New Roman" w:cs="Times New Roman"/>
          <w:sz w:val="28"/>
          <w:szCs w:val="28"/>
        </w:rPr>
        <w:t>ються у великі, але слабо інтегровані монархії, і незабаром розпадаються на окремі політичні утворення.</w:t>
      </w:r>
    </w:p>
    <w:p w14:paraId="7D0FA0C6" w14:textId="6A62AA90" w:rsidR="008B6F7B" w:rsidRPr="007A0513" w:rsidRDefault="008B6F7B" w:rsidP="00840315">
      <w:pPr>
        <w:autoSpaceDE w:val="0"/>
        <w:autoSpaceDN w:val="0"/>
        <w:adjustRightInd w:val="0"/>
        <w:spacing w:after="0" w:line="240" w:lineRule="auto"/>
        <w:ind w:firstLine="567"/>
        <w:jc w:val="both"/>
        <w:rPr>
          <w:rFonts w:ascii="Times New Roman" w:hAnsi="Times New Roman" w:cs="Times New Roman"/>
          <w:sz w:val="28"/>
          <w:szCs w:val="28"/>
        </w:rPr>
      </w:pPr>
      <w:r w:rsidRPr="007A0513">
        <w:rPr>
          <w:rFonts w:ascii="Times New Roman" w:hAnsi="Times New Roman" w:cs="Times New Roman"/>
          <w:sz w:val="28"/>
          <w:szCs w:val="28"/>
        </w:rPr>
        <w:t>ІІ. Етап розвитку середньої доби Середньовіччя (середина</w:t>
      </w:r>
      <w:r w:rsidR="00A53AA8" w:rsidRPr="007A0513">
        <w:rPr>
          <w:rFonts w:ascii="Times New Roman" w:hAnsi="Times New Roman" w:cs="Times New Roman"/>
          <w:sz w:val="28"/>
          <w:szCs w:val="28"/>
        </w:rPr>
        <w:t xml:space="preserve"> </w:t>
      </w:r>
      <w:r w:rsidRPr="007A0513">
        <w:rPr>
          <w:rFonts w:ascii="Times New Roman" w:hAnsi="Times New Roman" w:cs="Times New Roman"/>
          <w:sz w:val="28"/>
          <w:szCs w:val="28"/>
        </w:rPr>
        <w:t>ХІ – кінець ХV ст.) Для цьог</w:t>
      </w:r>
      <w:r w:rsidR="00A53AA8" w:rsidRPr="007A0513">
        <w:rPr>
          <w:rFonts w:ascii="Times New Roman" w:hAnsi="Times New Roman" w:cs="Times New Roman"/>
          <w:sz w:val="28"/>
          <w:szCs w:val="28"/>
        </w:rPr>
        <w:t>о періоду характерні централізо</w:t>
      </w:r>
      <w:r w:rsidRPr="007A0513">
        <w:rPr>
          <w:rFonts w:ascii="Times New Roman" w:hAnsi="Times New Roman" w:cs="Times New Roman"/>
          <w:sz w:val="28"/>
          <w:szCs w:val="28"/>
        </w:rPr>
        <w:t xml:space="preserve">вані </w:t>
      </w:r>
      <w:proofErr w:type="spellStart"/>
      <w:r w:rsidRPr="007A0513">
        <w:rPr>
          <w:rFonts w:ascii="Times New Roman" w:hAnsi="Times New Roman" w:cs="Times New Roman"/>
          <w:sz w:val="28"/>
          <w:szCs w:val="28"/>
        </w:rPr>
        <w:t>станово</w:t>
      </w:r>
      <w:proofErr w:type="spellEnd"/>
      <w:r w:rsidRPr="007A0513">
        <w:rPr>
          <w:rFonts w:ascii="Times New Roman" w:hAnsi="Times New Roman" w:cs="Times New Roman"/>
          <w:sz w:val="28"/>
          <w:szCs w:val="28"/>
        </w:rPr>
        <w:t>–представницькі монархії;</w:t>
      </w:r>
    </w:p>
    <w:p w14:paraId="5B97BA39" w14:textId="1EE1522D" w:rsidR="007C1484" w:rsidRPr="007A0513" w:rsidRDefault="008B6F7B" w:rsidP="00840315">
      <w:pPr>
        <w:autoSpaceDE w:val="0"/>
        <w:autoSpaceDN w:val="0"/>
        <w:adjustRightInd w:val="0"/>
        <w:spacing w:after="0" w:line="240" w:lineRule="auto"/>
        <w:ind w:firstLine="567"/>
        <w:jc w:val="both"/>
        <w:rPr>
          <w:rFonts w:ascii="Times New Roman" w:hAnsi="Times New Roman" w:cs="Times New Roman"/>
          <w:sz w:val="28"/>
          <w:szCs w:val="28"/>
        </w:rPr>
      </w:pPr>
      <w:r w:rsidRPr="007A0513">
        <w:rPr>
          <w:rFonts w:ascii="Times New Roman" w:hAnsi="Times New Roman" w:cs="Times New Roman"/>
          <w:sz w:val="28"/>
          <w:szCs w:val="28"/>
        </w:rPr>
        <w:t xml:space="preserve">III. </w:t>
      </w:r>
      <w:r w:rsidR="00CA4935">
        <w:rPr>
          <w:rFonts w:ascii="Times New Roman" w:hAnsi="Times New Roman" w:cs="Times New Roman"/>
          <w:sz w:val="28"/>
          <w:szCs w:val="28"/>
        </w:rPr>
        <w:t>П</w:t>
      </w:r>
      <w:r w:rsidRPr="007A0513">
        <w:rPr>
          <w:rFonts w:ascii="Times New Roman" w:hAnsi="Times New Roman" w:cs="Times New Roman"/>
          <w:sz w:val="28"/>
          <w:szCs w:val="28"/>
        </w:rPr>
        <w:t>ізн</w:t>
      </w:r>
      <w:r w:rsidR="00CA4935">
        <w:rPr>
          <w:rFonts w:ascii="Times New Roman" w:hAnsi="Times New Roman" w:cs="Times New Roman"/>
          <w:sz w:val="28"/>
          <w:szCs w:val="28"/>
        </w:rPr>
        <w:t>є</w:t>
      </w:r>
      <w:r w:rsidRPr="007A0513">
        <w:rPr>
          <w:rFonts w:ascii="Times New Roman" w:hAnsi="Times New Roman" w:cs="Times New Roman"/>
          <w:sz w:val="28"/>
          <w:szCs w:val="28"/>
        </w:rPr>
        <w:t xml:space="preserve"> Середньовіччя (кінець ХV – початок ХVІІ ст.)</w:t>
      </w:r>
      <w:r w:rsidR="00A53AA8" w:rsidRPr="007A0513">
        <w:rPr>
          <w:rFonts w:ascii="Times New Roman" w:hAnsi="Times New Roman" w:cs="Times New Roman"/>
          <w:sz w:val="28"/>
          <w:szCs w:val="28"/>
        </w:rPr>
        <w:t xml:space="preserve"> </w:t>
      </w:r>
      <w:r w:rsidRPr="007A0513">
        <w:rPr>
          <w:rFonts w:ascii="Times New Roman" w:hAnsi="Times New Roman" w:cs="Times New Roman"/>
          <w:sz w:val="28"/>
          <w:szCs w:val="28"/>
        </w:rPr>
        <w:t xml:space="preserve">Державність цього періоду </w:t>
      </w:r>
      <w:r w:rsidR="007C1484" w:rsidRPr="007A0513">
        <w:rPr>
          <w:rFonts w:ascii="Times New Roman" w:hAnsi="Times New Roman" w:cs="Times New Roman"/>
          <w:sz w:val="28"/>
          <w:szCs w:val="28"/>
        </w:rPr>
        <w:t>характеризується переважно абсо</w:t>
      </w:r>
      <w:r w:rsidRPr="007A0513">
        <w:rPr>
          <w:rFonts w:ascii="Times New Roman" w:hAnsi="Times New Roman" w:cs="Times New Roman"/>
          <w:sz w:val="28"/>
          <w:szCs w:val="28"/>
        </w:rPr>
        <w:t>лютними монархіями</w:t>
      </w:r>
      <w:r w:rsidR="007C1484" w:rsidRPr="007A0513">
        <w:rPr>
          <w:rFonts w:ascii="Times New Roman" w:hAnsi="Times New Roman" w:cs="Times New Roman"/>
          <w:sz w:val="28"/>
          <w:szCs w:val="28"/>
        </w:rPr>
        <w:t>.</w:t>
      </w:r>
    </w:p>
    <w:p w14:paraId="66D012B8" w14:textId="77777777" w:rsidR="008B6F7B" w:rsidRPr="007A0513" w:rsidRDefault="007C1484" w:rsidP="007C1484">
      <w:pPr>
        <w:autoSpaceDE w:val="0"/>
        <w:autoSpaceDN w:val="0"/>
        <w:adjustRightInd w:val="0"/>
        <w:spacing w:after="0" w:line="240" w:lineRule="auto"/>
        <w:ind w:firstLine="567"/>
        <w:jc w:val="both"/>
        <w:rPr>
          <w:rFonts w:ascii="Times New Roman" w:hAnsi="Times New Roman" w:cs="Times New Roman"/>
          <w:sz w:val="28"/>
          <w:szCs w:val="28"/>
        </w:rPr>
      </w:pPr>
      <w:r w:rsidRPr="007A0513">
        <w:rPr>
          <w:rFonts w:ascii="Times New Roman" w:hAnsi="Times New Roman" w:cs="Times New Roman"/>
          <w:sz w:val="28"/>
          <w:szCs w:val="28"/>
        </w:rPr>
        <w:t xml:space="preserve"> </w:t>
      </w:r>
      <w:r w:rsidR="008B6F7B" w:rsidRPr="007A0513">
        <w:rPr>
          <w:rFonts w:ascii="Times New Roman" w:hAnsi="Times New Roman" w:cs="Times New Roman"/>
          <w:sz w:val="28"/>
          <w:szCs w:val="28"/>
        </w:rPr>
        <w:t>Упродовж усієї епохи</w:t>
      </w:r>
      <w:r w:rsidRPr="007A0513">
        <w:rPr>
          <w:rFonts w:ascii="Times New Roman" w:hAnsi="Times New Roman" w:cs="Times New Roman"/>
          <w:sz w:val="28"/>
          <w:szCs w:val="28"/>
        </w:rPr>
        <w:t xml:space="preserve"> Середньовіччя йшла жорстока бо</w:t>
      </w:r>
      <w:r w:rsidR="008B6F7B" w:rsidRPr="007A0513">
        <w:rPr>
          <w:rFonts w:ascii="Times New Roman" w:hAnsi="Times New Roman" w:cs="Times New Roman"/>
          <w:sz w:val="28"/>
          <w:szCs w:val="28"/>
        </w:rPr>
        <w:t>ротьба між папством і світськими феодалами, монархами за</w:t>
      </w:r>
      <w:r w:rsidRPr="007A0513">
        <w:rPr>
          <w:rFonts w:ascii="Times New Roman" w:hAnsi="Times New Roman" w:cs="Times New Roman"/>
          <w:sz w:val="28"/>
          <w:szCs w:val="28"/>
        </w:rPr>
        <w:t xml:space="preserve"> </w:t>
      </w:r>
      <w:r w:rsidR="008B6F7B" w:rsidRPr="007A0513">
        <w:rPr>
          <w:rFonts w:ascii="Times New Roman" w:hAnsi="Times New Roman" w:cs="Times New Roman"/>
          <w:sz w:val="28"/>
          <w:szCs w:val="28"/>
        </w:rPr>
        <w:t>керівну роль у суспільстві. Центральною проблемою політичної</w:t>
      </w:r>
      <w:r w:rsidRPr="007A0513">
        <w:rPr>
          <w:rFonts w:ascii="Times New Roman" w:hAnsi="Times New Roman" w:cs="Times New Roman"/>
          <w:sz w:val="28"/>
          <w:szCs w:val="28"/>
        </w:rPr>
        <w:t xml:space="preserve"> </w:t>
      </w:r>
      <w:r w:rsidR="008B6F7B" w:rsidRPr="007A0513">
        <w:rPr>
          <w:rFonts w:ascii="Times New Roman" w:hAnsi="Times New Roman" w:cs="Times New Roman"/>
          <w:sz w:val="28"/>
          <w:szCs w:val="28"/>
        </w:rPr>
        <w:t>думки було питання про те, я</w:t>
      </w:r>
      <w:r w:rsidRPr="007A0513">
        <w:rPr>
          <w:rFonts w:ascii="Times New Roman" w:hAnsi="Times New Roman" w:cs="Times New Roman"/>
          <w:sz w:val="28"/>
          <w:szCs w:val="28"/>
        </w:rPr>
        <w:t>ка влада повинна бути пріоритет</w:t>
      </w:r>
      <w:r w:rsidR="008B6F7B" w:rsidRPr="007A0513">
        <w:rPr>
          <w:rFonts w:ascii="Times New Roman" w:hAnsi="Times New Roman" w:cs="Times New Roman"/>
          <w:sz w:val="28"/>
          <w:szCs w:val="28"/>
        </w:rPr>
        <w:t>ною: духовна чи світська. За</w:t>
      </w:r>
      <w:r w:rsidRPr="007A0513">
        <w:rPr>
          <w:rFonts w:ascii="Times New Roman" w:hAnsi="Times New Roman" w:cs="Times New Roman"/>
          <w:sz w:val="28"/>
          <w:szCs w:val="28"/>
        </w:rPr>
        <w:t xml:space="preserve"> домінування духовної влади вис</w:t>
      </w:r>
      <w:r w:rsidR="008B6F7B" w:rsidRPr="007A0513">
        <w:rPr>
          <w:rFonts w:ascii="Times New Roman" w:hAnsi="Times New Roman" w:cs="Times New Roman"/>
          <w:sz w:val="28"/>
          <w:szCs w:val="28"/>
        </w:rPr>
        <w:t>тупали Фома Аквінський, Августин, а за пріоритет світської –</w:t>
      </w:r>
      <w:r w:rsidRPr="007A0513">
        <w:rPr>
          <w:rFonts w:ascii="Times New Roman" w:hAnsi="Times New Roman" w:cs="Times New Roman"/>
          <w:sz w:val="28"/>
          <w:szCs w:val="28"/>
        </w:rPr>
        <w:t xml:space="preserve"> </w:t>
      </w:r>
      <w:r w:rsidR="008B6F7B" w:rsidRPr="007A0513">
        <w:rPr>
          <w:rFonts w:ascii="Times New Roman" w:hAnsi="Times New Roman" w:cs="Times New Roman"/>
          <w:sz w:val="28"/>
          <w:szCs w:val="28"/>
        </w:rPr>
        <w:t xml:space="preserve">М. </w:t>
      </w:r>
      <w:proofErr w:type="spellStart"/>
      <w:r w:rsidR="008B6F7B" w:rsidRPr="007A0513">
        <w:rPr>
          <w:rFonts w:ascii="Times New Roman" w:hAnsi="Times New Roman" w:cs="Times New Roman"/>
          <w:sz w:val="28"/>
          <w:szCs w:val="28"/>
        </w:rPr>
        <w:t>Подуанський</w:t>
      </w:r>
      <w:proofErr w:type="spellEnd"/>
      <w:r w:rsidR="008B6F7B" w:rsidRPr="007A0513">
        <w:rPr>
          <w:rFonts w:ascii="Times New Roman" w:hAnsi="Times New Roman" w:cs="Times New Roman"/>
          <w:sz w:val="28"/>
          <w:szCs w:val="28"/>
        </w:rPr>
        <w:t>, А. Данте.</w:t>
      </w:r>
    </w:p>
    <w:p w14:paraId="576AF9E7" w14:textId="489A9CA8" w:rsidR="008B6F7B" w:rsidRPr="007A0513" w:rsidRDefault="008B6F7B" w:rsidP="00840315">
      <w:pPr>
        <w:autoSpaceDE w:val="0"/>
        <w:autoSpaceDN w:val="0"/>
        <w:adjustRightInd w:val="0"/>
        <w:spacing w:after="0" w:line="240" w:lineRule="auto"/>
        <w:ind w:firstLine="567"/>
        <w:jc w:val="both"/>
        <w:rPr>
          <w:rFonts w:ascii="Times New Roman" w:hAnsi="Times New Roman" w:cs="Times New Roman"/>
          <w:sz w:val="28"/>
          <w:szCs w:val="28"/>
          <w:u w:val="single"/>
        </w:rPr>
      </w:pPr>
      <w:r w:rsidRPr="007A0513">
        <w:rPr>
          <w:rFonts w:ascii="Times New Roman" w:hAnsi="Times New Roman" w:cs="Times New Roman"/>
          <w:sz w:val="28"/>
          <w:szCs w:val="28"/>
          <w:u w:val="single"/>
        </w:rPr>
        <w:t>Загальна характеристика політичної</w:t>
      </w:r>
      <w:r w:rsidR="00BB26C9" w:rsidRPr="007A0513">
        <w:rPr>
          <w:rFonts w:ascii="Times New Roman" w:hAnsi="Times New Roman" w:cs="Times New Roman"/>
          <w:sz w:val="28"/>
          <w:szCs w:val="28"/>
          <w:u w:val="single"/>
        </w:rPr>
        <w:t xml:space="preserve"> </w:t>
      </w:r>
      <w:r w:rsidRPr="007A0513">
        <w:rPr>
          <w:rFonts w:ascii="Times New Roman" w:hAnsi="Times New Roman" w:cs="Times New Roman"/>
          <w:sz w:val="28"/>
          <w:szCs w:val="28"/>
          <w:u w:val="single"/>
        </w:rPr>
        <w:t>думки епохи Відродження та Реформації</w:t>
      </w:r>
    </w:p>
    <w:p w14:paraId="2E75279A" w14:textId="77777777" w:rsidR="00CA4935" w:rsidRDefault="008B6F7B" w:rsidP="00545441">
      <w:pPr>
        <w:autoSpaceDE w:val="0"/>
        <w:autoSpaceDN w:val="0"/>
        <w:adjustRightInd w:val="0"/>
        <w:spacing w:after="0" w:line="240" w:lineRule="auto"/>
        <w:ind w:firstLine="567"/>
        <w:jc w:val="both"/>
        <w:rPr>
          <w:rFonts w:ascii="Times New Roman" w:hAnsi="Times New Roman" w:cs="Times New Roman"/>
          <w:sz w:val="28"/>
          <w:szCs w:val="28"/>
        </w:rPr>
      </w:pPr>
      <w:r w:rsidRPr="007A0513">
        <w:rPr>
          <w:rFonts w:ascii="Times New Roman" w:hAnsi="Times New Roman" w:cs="Times New Roman"/>
          <w:sz w:val="28"/>
          <w:szCs w:val="28"/>
        </w:rPr>
        <w:t>Епоха Відродження</w:t>
      </w:r>
      <w:r w:rsidR="00CA4935">
        <w:rPr>
          <w:rFonts w:ascii="Times New Roman" w:hAnsi="Times New Roman" w:cs="Times New Roman"/>
          <w:sz w:val="28"/>
          <w:szCs w:val="28"/>
        </w:rPr>
        <w:t xml:space="preserve"> (</w:t>
      </w:r>
      <w:r w:rsidRPr="007A0513">
        <w:rPr>
          <w:rFonts w:ascii="Times New Roman" w:hAnsi="Times New Roman" w:cs="Times New Roman"/>
          <w:sz w:val="28"/>
          <w:szCs w:val="28"/>
        </w:rPr>
        <w:t>середин</w:t>
      </w:r>
      <w:r w:rsidR="00CA4935">
        <w:rPr>
          <w:rFonts w:ascii="Times New Roman" w:hAnsi="Times New Roman" w:cs="Times New Roman"/>
          <w:sz w:val="28"/>
          <w:szCs w:val="28"/>
        </w:rPr>
        <w:t>а</w:t>
      </w:r>
      <w:r w:rsidRPr="007A0513">
        <w:rPr>
          <w:rFonts w:ascii="Times New Roman" w:hAnsi="Times New Roman" w:cs="Times New Roman"/>
          <w:sz w:val="28"/>
          <w:szCs w:val="28"/>
        </w:rPr>
        <w:t xml:space="preserve"> ХІV – початок</w:t>
      </w:r>
      <w:r w:rsidR="00F63528" w:rsidRPr="007A0513">
        <w:rPr>
          <w:rFonts w:ascii="Times New Roman" w:hAnsi="Times New Roman" w:cs="Times New Roman"/>
          <w:sz w:val="28"/>
          <w:szCs w:val="28"/>
        </w:rPr>
        <w:t xml:space="preserve"> </w:t>
      </w:r>
      <w:r w:rsidRPr="007A0513">
        <w:rPr>
          <w:rFonts w:ascii="Times New Roman" w:hAnsi="Times New Roman" w:cs="Times New Roman"/>
          <w:sz w:val="28"/>
          <w:szCs w:val="28"/>
        </w:rPr>
        <w:t>ХVІІ ст.</w:t>
      </w:r>
      <w:r w:rsidR="00CA4935">
        <w:rPr>
          <w:rFonts w:ascii="Times New Roman" w:hAnsi="Times New Roman" w:cs="Times New Roman"/>
          <w:sz w:val="28"/>
          <w:szCs w:val="28"/>
        </w:rPr>
        <w:t>)</w:t>
      </w:r>
      <w:r w:rsidRPr="007A0513">
        <w:rPr>
          <w:rFonts w:ascii="Times New Roman" w:hAnsi="Times New Roman" w:cs="Times New Roman"/>
          <w:sz w:val="28"/>
          <w:szCs w:val="28"/>
        </w:rPr>
        <w:t xml:space="preserve"> характеризується </w:t>
      </w:r>
      <w:r w:rsidR="00F63528" w:rsidRPr="007A0513">
        <w:rPr>
          <w:rFonts w:ascii="Times New Roman" w:hAnsi="Times New Roman" w:cs="Times New Roman"/>
          <w:sz w:val="28"/>
          <w:szCs w:val="28"/>
        </w:rPr>
        <w:t>уваг</w:t>
      </w:r>
      <w:r w:rsidR="00CA4935">
        <w:rPr>
          <w:rFonts w:ascii="Times New Roman" w:hAnsi="Times New Roman" w:cs="Times New Roman"/>
          <w:sz w:val="28"/>
          <w:szCs w:val="28"/>
        </w:rPr>
        <w:t>ою</w:t>
      </w:r>
      <w:r w:rsidR="00F63528" w:rsidRPr="007A0513">
        <w:rPr>
          <w:rFonts w:ascii="Times New Roman" w:hAnsi="Times New Roman" w:cs="Times New Roman"/>
          <w:sz w:val="28"/>
          <w:szCs w:val="28"/>
        </w:rPr>
        <w:t xml:space="preserve"> люди</w:t>
      </w:r>
      <w:r w:rsidRPr="007A0513">
        <w:rPr>
          <w:rFonts w:ascii="Times New Roman" w:hAnsi="Times New Roman" w:cs="Times New Roman"/>
          <w:sz w:val="28"/>
          <w:szCs w:val="28"/>
        </w:rPr>
        <w:t>ни</w:t>
      </w:r>
      <w:r w:rsidR="00CA4935">
        <w:rPr>
          <w:rFonts w:ascii="Times New Roman" w:hAnsi="Times New Roman" w:cs="Times New Roman"/>
          <w:sz w:val="28"/>
          <w:szCs w:val="28"/>
        </w:rPr>
        <w:t xml:space="preserve">, </w:t>
      </w:r>
      <w:r w:rsidRPr="007A0513">
        <w:rPr>
          <w:rFonts w:ascii="Times New Roman" w:hAnsi="Times New Roman" w:cs="Times New Roman"/>
          <w:sz w:val="28"/>
          <w:szCs w:val="28"/>
        </w:rPr>
        <w:t>її потреб та погляд</w:t>
      </w:r>
      <w:r w:rsidR="00CA4935">
        <w:rPr>
          <w:rFonts w:ascii="Times New Roman" w:hAnsi="Times New Roman" w:cs="Times New Roman"/>
          <w:sz w:val="28"/>
          <w:szCs w:val="28"/>
        </w:rPr>
        <w:t>ів</w:t>
      </w:r>
      <w:r w:rsidR="00F63528" w:rsidRPr="007A0513">
        <w:rPr>
          <w:rFonts w:ascii="Times New Roman" w:hAnsi="Times New Roman" w:cs="Times New Roman"/>
          <w:sz w:val="28"/>
          <w:szCs w:val="28"/>
        </w:rPr>
        <w:t>. Підставою для цього були еко</w:t>
      </w:r>
      <w:r w:rsidRPr="007A0513">
        <w:rPr>
          <w:rFonts w:ascii="Times New Roman" w:hAnsi="Times New Roman" w:cs="Times New Roman"/>
          <w:sz w:val="28"/>
          <w:szCs w:val="28"/>
        </w:rPr>
        <w:t>номічні, духовні та інші чин</w:t>
      </w:r>
      <w:r w:rsidR="00545441" w:rsidRPr="007A0513">
        <w:rPr>
          <w:rFonts w:ascii="Times New Roman" w:hAnsi="Times New Roman" w:cs="Times New Roman"/>
          <w:sz w:val="28"/>
          <w:szCs w:val="28"/>
        </w:rPr>
        <w:t>ники, зокрема, зростання автори</w:t>
      </w:r>
      <w:r w:rsidRPr="007A0513">
        <w:rPr>
          <w:rFonts w:ascii="Times New Roman" w:hAnsi="Times New Roman" w:cs="Times New Roman"/>
          <w:sz w:val="28"/>
          <w:szCs w:val="28"/>
        </w:rPr>
        <w:t>тету науки, падіння впливу церкви, Реформація, поширення раціоналізму.</w:t>
      </w:r>
      <w:r w:rsidR="007A0513">
        <w:rPr>
          <w:rFonts w:ascii="Times New Roman" w:hAnsi="Times New Roman" w:cs="Times New Roman"/>
          <w:sz w:val="28"/>
          <w:szCs w:val="28"/>
        </w:rPr>
        <w:t xml:space="preserve"> </w:t>
      </w:r>
    </w:p>
    <w:p w14:paraId="3E0203AF" w14:textId="7199A5A9" w:rsidR="008B6F7B" w:rsidRPr="007A0513" w:rsidRDefault="008B6F7B" w:rsidP="00545441">
      <w:pPr>
        <w:autoSpaceDE w:val="0"/>
        <w:autoSpaceDN w:val="0"/>
        <w:adjustRightInd w:val="0"/>
        <w:spacing w:after="0" w:line="240" w:lineRule="auto"/>
        <w:ind w:firstLine="567"/>
        <w:jc w:val="both"/>
        <w:rPr>
          <w:rFonts w:ascii="Times New Roman" w:hAnsi="Times New Roman" w:cs="Times New Roman"/>
          <w:sz w:val="28"/>
          <w:szCs w:val="28"/>
          <w:lang w:val="ru-RU"/>
        </w:rPr>
      </w:pPr>
      <w:r w:rsidRPr="007A0513">
        <w:rPr>
          <w:rFonts w:ascii="Times New Roman" w:hAnsi="Times New Roman" w:cs="Times New Roman"/>
          <w:sz w:val="28"/>
          <w:szCs w:val="28"/>
        </w:rPr>
        <w:t>Мислителі Відродження вважали, що доля людини визначається не її знатним походженн</w:t>
      </w:r>
      <w:r w:rsidR="00545441" w:rsidRPr="007A0513">
        <w:rPr>
          <w:rFonts w:ascii="Times New Roman" w:hAnsi="Times New Roman" w:cs="Times New Roman"/>
          <w:sz w:val="28"/>
          <w:szCs w:val="28"/>
        </w:rPr>
        <w:t>ям, конфесійним статусом, а вик</w:t>
      </w:r>
      <w:r w:rsidRPr="007A0513">
        <w:rPr>
          <w:rFonts w:ascii="Times New Roman" w:hAnsi="Times New Roman" w:cs="Times New Roman"/>
          <w:sz w:val="28"/>
          <w:szCs w:val="28"/>
        </w:rPr>
        <w:t>лючно її активністю, благородств</w:t>
      </w:r>
      <w:r w:rsidR="00545441" w:rsidRPr="007A0513">
        <w:rPr>
          <w:rFonts w:ascii="Times New Roman" w:hAnsi="Times New Roman" w:cs="Times New Roman"/>
          <w:sz w:val="28"/>
          <w:szCs w:val="28"/>
        </w:rPr>
        <w:t>ом. Ідеалом вважалась держа</w:t>
      </w:r>
      <w:r w:rsidRPr="007A0513">
        <w:rPr>
          <w:rFonts w:ascii="Times New Roman" w:hAnsi="Times New Roman" w:cs="Times New Roman"/>
          <w:sz w:val="28"/>
          <w:szCs w:val="28"/>
        </w:rPr>
        <w:t>ва з республіканським устроєм, яка опиралась на принцип</w:t>
      </w:r>
      <w:r w:rsidR="00545441" w:rsidRPr="007A0513">
        <w:rPr>
          <w:rFonts w:ascii="Times New Roman" w:hAnsi="Times New Roman" w:cs="Times New Roman"/>
          <w:sz w:val="28"/>
          <w:szCs w:val="28"/>
          <w:lang w:val="ru-RU"/>
        </w:rPr>
        <w:t xml:space="preserve"> </w:t>
      </w:r>
      <w:r w:rsidRPr="007A0513">
        <w:rPr>
          <w:rFonts w:ascii="Times New Roman" w:hAnsi="Times New Roman" w:cs="Times New Roman"/>
          <w:sz w:val="28"/>
          <w:szCs w:val="28"/>
        </w:rPr>
        <w:t>рівності та справедливості.</w:t>
      </w:r>
      <w:r w:rsidR="00545441" w:rsidRPr="007A0513">
        <w:rPr>
          <w:rFonts w:ascii="Times New Roman" w:hAnsi="Times New Roman" w:cs="Times New Roman"/>
          <w:sz w:val="28"/>
          <w:szCs w:val="28"/>
          <w:lang w:val="ru-RU"/>
        </w:rPr>
        <w:t xml:space="preserve"> </w:t>
      </w:r>
    </w:p>
    <w:p w14:paraId="7B5ABDC6" w14:textId="77777777" w:rsidR="007A0513" w:rsidRPr="00840315" w:rsidRDefault="007A0513" w:rsidP="007A0513">
      <w:pPr>
        <w:autoSpaceDE w:val="0"/>
        <w:autoSpaceDN w:val="0"/>
        <w:adjustRightInd w:val="0"/>
        <w:spacing w:after="0" w:line="240" w:lineRule="auto"/>
        <w:ind w:firstLine="567"/>
        <w:jc w:val="both"/>
        <w:rPr>
          <w:rFonts w:ascii="Times New Roman" w:hAnsi="Times New Roman" w:cs="Times New Roman"/>
          <w:sz w:val="24"/>
          <w:szCs w:val="24"/>
        </w:rPr>
      </w:pPr>
      <w:r w:rsidRPr="007A0513">
        <w:rPr>
          <w:rFonts w:ascii="Times New Roman" w:hAnsi="Times New Roman" w:cs="Times New Roman"/>
          <w:i/>
          <w:iCs/>
          <w:sz w:val="28"/>
          <w:szCs w:val="28"/>
        </w:rPr>
        <w:t xml:space="preserve">Реформація </w:t>
      </w:r>
      <w:r w:rsidRPr="007A0513">
        <w:rPr>
          <w:rFonts w:ascii="Times New Roman" w:hAnsi="Times New Roman" w:cs="Times New Roman"/>
          <w:sz w:val="28"/>
          <w:szCs w:val="28"/>
        </w:rPr>
        <w:t>– це широкий антифеодальний і антикатолицький рух у першій половині ХVІ ст., який заклав початок протестантизму. Лідером Реформації був М. Лютер, який виступав</w:t>
      </w:r>
      <w:r w:rsidRPr="007A0513">
        <w:rPr>
          <w:rFonts w:ascii="Times New Roman" w:hAnsi="Times New Roman" w:cs="Times New Roman"/>
          <w:sz w:val="28"/>
          <w:szCs w:val="28"/>
          <w:lang w:val="ru-RU"/>
        </w:rPr>
        <w:t xml:space="preserve"> </w:t>
      </w:r>
      <w:r w:rsidRPr="007A0513">
        <w:rPr>
          <w:rFonts w:ascii="Times New Roman" w:hAnsi="Times New Roman" w:cs="Times New Roman"/>
          <w:sz w:val="28"/>
          <w:szCs w:val="28"/>
        </w:rPr>
        <w:t xml:space="preserve">не лише проти засилля папської влади, а й за зменшення влади Церкви взагалі. </w:t>
      </w:r>
    </w:p>
    <w:p w14:paraId="6E543892" w14:textId="77777777" w:rsidR="008B6F7B" w:rsidRPr="007A0513" w:rsidRDefault="008B6F7B" w:rsidP="00840315">
      <w:pPr>
        <w:autoSpaceDE w:val="0"/>
        <w:autoSpaceDN w:val="0"/>
        <w:adjustRightInd w:val="0"/>
        <w:spacing w:after="0" w:line="240" w:lineRule="auto"/>
        <w:ind w:firstLine="567"/>
        <w:jc w:val="both"/>
        <w:rPr>
          <w:rFonts w:ascii="Times New Roman" w:hAnsi="Times New Roman" w:cs="Times New Roman"/>
          <w:sz w:val="28"/>
          <w:szCs w:val="28"/>
        </w:rPr>
      </w:pPr>
      <w:r w:rsidRPr="007A0513">
        <w:rPr>
          <w:rFonts w:ascii="Times New Roman" w:hAnsi="Times New Roman" w:cs="Times New Roman"/>
          <w:sz w:val="28"/>
          <w:szCs w:val="28"/>
        </w:rPr>
        <w:t>Загалом політична думка епохи Відродження у своєму розвитку поділялась на три етапи:</w:t>
      </w:r>
    </w:p>
    <w:p w14:paraId="300B3DBD" w14:textId="77777777" w:rsidR="008B6F7B" w:rsidRPr="007A0513" w:rsidRDefault="008B6F7B" w:rsidP="00840315">
      <w:pPr>
        <w:autoSpaceDE w:val="0"/>
        <w:autoSpaceDN w:val="0"/>
        <w:adjustRightInd w:val="0"/>
        <w:spacing w:after="0" w:line="240" w:lineRule="auto"/>
        <w:ind w:firstLine="567"/>
        <w:jc w:val="both"/>
        <w:rPr>
          <w:rFonts w:ascii="Times New Roman" w:hAnsi="Times New Roman" w:cs="Times New Roman"/>
          <w:sz w:val="28"/>
          <w:szCs w:val="28"/>
        </w:rPr>
      </w:pPr>
      <w:r w:rsidRPr="007A0513">
        <w:rPr>
          <w:rFonts w:ascii="Times New Roman" w:hAnsi="Times New Roman" w:cs="Times New Roman"/>
          <w:sz w:val="28"/>
          <w:szCs w:val="28"/>
        </w:rPr>
        <w:t>1. Гуманістичний (середина ХІV – середина ХV ст.). Цей</w:t>
      </w:r>
      <w:r w:rsidR="00545441" w:rsidRPr="007A0513">
        <w:rPr>
          <w:rFonts w:ascii="Times New Roman" w:hAnsi="Times New Roman" w:cs="Times New Roman"/>
          <w:sz w:val="28"/>
          <w:szCs w:val="28"/>
          <w:lang w:val="ru-RU"/>
        </w:rPr>
        <w:t xml:space="preserve"> </w:t>
      </w:r>
      <w:r w:rsidRPr="007A0513">
        <w:rPr>
          <w:rFonts w:ascii="Times New Roman" w:hAnsi="Times New Roman" w:cs="Times New Roman"/>
          <w:sz w:val="28"/>
          <w:szCs w:val="28"/>
        </w:rPr>
        <w:t>період характеризувався протиставленням середньовічному</w:t>
      </w:r>
      <w:r w:rsidR="00545441" w:rsidRPr="007A0513">
        <w:rPr>
          <w:rFonts w:ascii="Times New Roman" w:hAnsi="Times New Roman" w:cs="Times New Roman"/>
          <w:sz w:val="28"/>
          <w:szCs w:val="28"/>
          <w:lang w:val="ru-RU"/>
        </w:rPr>
        <w:t xml:space="preserve"> </w:t>
      </w:r>
      <w:r w:rsidRPr="007A0513">
        <w:rPr>
          <w:rFonts w:ascii="Times New Roman" w:hAnsi="Times New Roman" w:cs="Times New Roman"/>
          <w:sz w:val="28"/>
          <w:szCs w:val="28"/>
        </w:rPr>
        <w:t>геоцентризму інтересу до людини у її стосунках зі світом.</w:t>
      </w:r>
    </w:p>
    <w:p w14:paraId="3A4C4983" w14:textId="77777777" w:rsidR="008B6F7B" w:rsidRPr="007A0513" w:rsidRDefault="008B6F7B" w:rsidP="00840315">
      <w:pPr>
        <w:autoSpaceDE w:val="0"/>
        <w:autoSpaceDN w:val="0"/>
        <w:adjustRightInd w:val="0"/>
        <w:spacing w:after="0" w:line="240" w:lineRule="auto"/>
        <w:ind w:firstLine="567"/>
        <w:jc w:val="both"/>
        <w:rPr>
          <w:rFonts w:ascii="Times New Roman" w:hAnsi="Times New Roman" w:cs="Times New Roman"/>
          <w:sz w:val="28"/>
          <w:szCs w:val="28"/>
        </w:rPr>
      </w:pPr>
      <w:r w:rsidRPr="007A0513">
        <w:rPr>
          <w:rFonts w:ascii="Times New Roman" w:hAnsi="Times New Roman" w:cs="Times New Roman"/>
          <w:sz w:val="28"/>
          <w:szCs w:val="28"/>
        </w:rPr>
        <w:t>2. Неоплатонічний (середина ХV – перша третина ХVІ ст.).</w:t>
      </w:r>
      <w:r w:rsidR="00545441" w:rsidRPr="007A0513">
        <w:rPr>
          <w:rFonts w:ascii="Times New Roman" w:hAnsi="Times New Roman" w:cs="Times New Roman"/>
          <w:sz w:val="28"/>
          <w:szCs w:val="28"/>
          <w:lang w:val="ru-RU"/>
        </w:rPr>
        <w:t xml:space="preserve"> </w:t>
      </w:r>
      <w:r w:rsidRPr="007A0513">
        <w:rPr>
          <w:rFonts w:ascii="Times New Roman" w:hAnsi="Times New Roman" w:cs="Times New Roman"/>
          <w:sz w:val="28"/>
          <w:szCs w:val="28"/>
        </w:rPr>
        <w:t>Етап відзначається постановкою проблеми соціального буття.</w:t>
      </w:r>
    </w:p>
    <w:p w14:paraId="1BACF5DE" w14:textId="77777777" w:rsidR="008B6F7B" w:rsidRPr="007A0513" w:rsidRDefault="008B6F7B" w:rsidP="00840315">
      <w:pPr>
        <w:autoSpaceDE w:val="0"/>
        <w:autoSpaceDN w:val="0"/>
        <w:adjustRightInd w:val="0"/>
        <w:spacing w:after="0" w:line="240" w:lineRule="auto"/>
        <w:ind w:firstLine="567"/>
        <w:jc w:val="both"/>
        <w:rPr>
          <w:rFonts w:ascii="Times New Roman" w:hAnsi="Times New Roman" w:cs="Times New Roman"/>
          <w:sz w:val="28"/>
          <w:szCs w:val="28"/>
        </w:rPr>
      </w:pPr>
      <w:r w:rsidRPr="007A0513">
        <w:rPr>
          <w:rFonts w:ascii="Times New Roman" w:hAnsi="Times New Roman" w:cs="Times New Roman"/>
          <w:sz w:val="28"/>
          <w:szCs w:val="28"/>
        </w:rPr>
        <w:lastRenderedPageBreak/>
        <w:t>3. Натуралістичний (середина ХVІ – початок ХVІІ ст.) На</w:t>
      </w:r>
      <w:r w:rsidR="00545441" w:rsidRPr="007A0513">
        <w:rPr>
          <w:rFonts w:ascii="Times New Roman" w:hAnsi="Times New Roman" w:cs="Times New Roman"/>
          <w:sz w:val="28"/>
          <w:szCs w:val="28"/>
          <w:lang w:val="ru-RU"/>
        </w:rPr>
        <w:t xml:space="preserve"> </w:t>
      </w:r>
      <w:r w:rsidRPr="007A0513">
        <w:rPr>
          <w:rFonts w:ascii="Times New Roman" w:hAnsi="Times New Roman" w:cs="Times New Roman"/>
          <w:sz w:val="28"/>
          <w:szCs w:val="28"/>
        </w:rPr>
        <w:t>цьому етапі закони природи на</w:t>
      </w:r>
      <w:r w:rsidR="00545441" w:rsidRPr="007A0513">
        <w:rPr>
          <w:rFonts w:ascii="Times New Roman" w:hAnsi="Times New Roman" w:cs="Times New Roman"/>
          <w:sz w:val="28"/>
          <w:szCs w:val="28"/>
        </w:rPr>
        <w:t>магаються застосувати до пізнан</w:t>
      </w:r>
      <w:r w:rsidRPr="007A0513">
        <w:rPr>
          <w:rFonts w:ascii="Times New Roman" w:hAnsi="Times New Roman" w:cs="Times New Roman"/>
          <w:sz w:val="28"/>
          <w:szCs w:val="28"/>
        </w:rPr>
        <w:t>ня соціальної дійсності.</w:t>
      </w:r>
    </w:p>
    <w:p w14:paraId="3A0E9BD4" w14:textId="774BB4AA" w:rsidR="008B6F7B" w:rsidRPr="007A0513" w:rsidRDefault="008B6F7B" w:rsidP="007A0513">
      <w:pPr>
        <w:autoSpaceDE w:val="0"/>
        <w:autoSpaceDN w:val="0"/>
        <w:adjustRightInd w:val="0"/>
        <w:spacing w:after="0" w:line="240" w:lineRule="auto"/>
        <w:ind w:firstLine="567"/>
        <w:jc w:val="both"/>
        <w:rPr>
          <w:rFonts w:ascii="Times New Roman" w:hAnsi="Times New Roman" w:cs="Times New Roman"/>
          <w:sz w:val="28"/>
          <w:szCs w:val="28"/>
        </w:rPr>
      </w:pPr>
      <w:r w:rsidRPr="007A0513">
        <w:rPr>
          <w:rFonts w:ascii="Times New Roman" w:hAnsi="Times New Roman" w:cs="Times New Roman"/>
          <w:sz w:val="28"/>
          <w:szCs w:val="28"/>
        </w:rPr>
        <w:t>Одну з перших світських державно</w:t>
      </w:r>
      <w:r w:rsidR="00B94D9E">
        <w:rPr>
          <w:rFonts w:ascii="Times New Roman" w:hAnsi="Times New Roman" w:cs="Times New Roman"/>
          <w:sz w:val="28"/>
          <w:szCs w:val="28"/>
        </w:rPr>
        <w:t>-</w:t>
      </w:r>
      <w:r w:rsidRPr="007A0513">
        <w:rPr>
          <w:rFonts w:ascii="Times New Roman" w:hAnsi="Times New Roman" w:cs="Times New Roman"/>
          <w:sz w:val="28"/>
          <w:szCs w:val="28"/>
        </w:rPr>
        <w:t>правових концепцій у</w:t>
      </w:r>
      <w:r w:rsidR="00545441" w:rsidRPr="007A0513">
        <w:rPr>
          <w:rFonts w:ascii="Times New Roman" w:hAnsi="Times New Roman" w:cs="Times New Roman"/>
          <w:sz w:val="28"/>
          <w:szCs w:val="28"/>
        </w:rPr>
        <w:t xml:space="preserve"> </w:t>
      </w:r>
      <w:r w:rsidRPr="007A0513">
        <w:rPr>
          <w:rFonts w:ascii="Times New Roman" w:hAnsi="Times New Roman" w:cs="Times New Roman"/>
          <w:sz w:val="28"/>
          <w:szCs w:val="28"/>
        </w:rPr>
        <w:t>ХVI ст. розробив італійський політичний мислитель Ніколо</w:t>
      </w:r>
      <w:r w:rsidR="00545441" w:rsidRPr="007A0513">
        <w:rPr>
          <w:rFonts w:ascii="Times New Roman" w:hAnsi="Times New Roman" w:cs="Times New Roman"/>
          <w:sz w:val="28"/>
          <w:szCs w:val="28"/>
        </w:rPr>
        <w:t xml:space="preserve"> </w:t>
      </w:r>
      <w:r w:rsidRPr="007A0513">
        <w:rPr>
          <w:rFonts w:ascii="Times New Roman" w:hAnsi="Times New Roman" w:cs="Times New Roman"/>
          <w:sz w:val="28"/>
          <w:szCs w:val="28"/>
        </w:rPr>
        <w:t xml:space="preserve">Макіавеллі (1469–1527). Він у творах </w:t>
      </w:r>
      <w:r w:rsidR="000D3F76">
        <w:rPr>
          <w:rFonts w:ascii="Times New Roman" w:hAnsi="Times New Roman" w:cs="Times New Roman"/>
          <w:sz w:val="28"/>
          <w:szCs w:val="28"/>
        </w:rPr>
        <w:t>«</w:t>
      </w:r>
      <w:r w:rsidRPr="007A0513">
        <w:rPr>
          <w:rFonts w:ascii="Times New Roman" w:hAnsi="Times New Roman" w:cs="Times New Roman"/>
          <w:sz w:val="28"/>
          <w:szCs w:val="28"/>
        </w:rPr>
        <w:t>Государ</w:t>
      </w:r>
      <w:r w:rsidR="000D3F76">
        <w:rPr>
          <w:rFonts w:ascii="Times New Roman" w:hAnsi="Times New Roman" w:cs="Times New Roman"/>
          <w:sz w:val="28"/>
          <w:szCs w:val="28"/>
        </w:rPr>
        <w:t>»</w:t>
      </w:r>
      <w:r w:rsidRPr="007A0513">
        <w:rPr>
          <w:rFonts w:ascii="Times New Roman" w:hAnsi="Times New Roman" w:cs="Times New Roman"/>
          <w:sz w:val="28"/>
          <w:szCs w:val="28"/>
        </w:rPr>
        <w:t xml:space="preserve">, </w:t>
      </w:r>
      <w:r w:rsidR="00B94D9E">
        <w:rPr>
          <w:rFonts w:ascii="Times New Roman" w:hAnsi="Times New Roman" w:cs="Times New Roman"/>
          <w:sz w:val="28"/>
          <w:szCs w:val="28"/>
        </w:rPr>
        <w:t>«</w:t>
      </w:r>
      <w:r w:rsidRPr="007A0513">
        <w:rPr>
          <w:rFonts w:ascii="Times New Roman" w:hAnsi="Times New Roman" w:cs="Times New Roman"/>
          <w:sz w:val="28"/>
          <w:szCs w:val="28"/>
        </w:rPr>
        <w:t xml:space="preserve">Міркування про першу декаду </w:t>
      </w:r>
      <w:proofErr w:type="spellStart"/>
      <w:r w:rsidRPr="007A0513">
        <w:rPr>
          <w:rFonts w:ascii="Times New Roman" w:hAnsi="Times New Roman" w:cs="Times New Roman"/>
          <w:sz w:val="28"/>
          <w:szCs w:val="28"/>
        </w:rPr>
        <w:t>Тіта</w:t>
      </w:r>
      <w:proofErr w:type="spellEnd"/>
      <w:r w:rsidRPr="007A0513">
        <w:rPr>
          <w:rFonts w:ascii="Times New Roman" w:hAnsi="Times New Roman" w:cs="Times New Roman"/>
          <w:sz w:val="28"/>
          <w:szCs w:val="28"/>
        </w:rPr>
        <w:t xml:space="preserve"> Лівія</w:t>
      </w:r>
      <w:r w:rsidR="00B94D9E">
        <w:rPr>
          <w:rFonts w:ascii="Times New Roman" w:hAnsi="Times New Roman" w:cs="Times New Roman"/>
          <w:sz w:val="28"/>
          <w:szCs w:val="28"/>
        </w:rPr>
        <w:t>» з</w:t>
      </w:r>
      <w:r w:rsidRPr="007A0513">
        <w:rPr>
          <w:rFonts w:ascii="Times New Roman" w:hAnsi="Times New Roman" w:cs="Times New Roman"/>
          <w:sz w:val="28"/>
          <w:szCs w:val="28"/>
        </w:rPr>
        <w:t>аперечував</w:t>
      </w:r>
      <w:r w:rsidR="00545441" w:rsidRPr="007A0513">
        <w:rPr>
          <w:rFonts w:ascii="Times New Roman" w:hAnsi="Times New Roman" w:cs="Times New Roman"/>
          <w:sz w:val="28"/>
          <w:szCs w:val="28"/>
        </w:rPr>
        <w:t xml:space="preserve"> </w:t>
      </w:r>
      <w:r w:rsidRPr="007A0513">
        <w:rPr>
          <w:rFonts w:ascii="Times New Roman" w:hAnsi="Times New Roman" w:cs="Times New Roman"/>
          <w:sz w:val="28"/>
          <w:szCs w:val="28"/>
        </w:rPr>
        <w:t>теологічний підхід до з’ясування сутності держави і права та</w:t>
      </w:r>
      <w:r w:rsidR="00545441" w:rsidRPr="007A0513">
        <w:rPr>
          <w:rFonts w:ascii="Times New Roman" w:hAnsi="Times New Roman" w:cs="Times New Roman"/>
          <w:sz w:val="28"/>
          <w:szCs w:val="28"/>
        </w:rPr>
        <w:t xml:space="preserve"> </w:t>
      </w:r>
      <w:r w:rsidRPr="007A0513">
        <w:rPr>
          <w:rFonts w:ascii="Times New Roman" w:hAnsi="Times New Roman" w:cs="Times New Roman"/>
          <w:sz w:val="28"/>
          <w:szCs w:val="28"/>
        </w:rPr>
        <w:t>обґрунтовував концепцію фортуни (долі).</w:t>
      </w:r>
    </w:p>
    <w:p w14:paraId="5D7CF772" w14:textId="77777777" w:rsidR="008B6F7B" w:rsidRPr="007A0513" w:rsidRDefault="008B6F7B" w:rsidP="00B94D9E">
      <w:pPr>
        <w:autoSpaceDE w:val="0"/>
        <w:autoSpaceDN w:val="0"/>
        <w:adjustRightInd w:val="0"/>
        <w:spacing w:after="0" w:line="240" w:lineRule="auto"/>
        <w:ind w:firstLine="567"/>
        <w:jc w:val="both"/>
        <w:rPr>
          <w:rFonts w:ascii="Times New Roman" w:hAnsi="Times New Roman" w:cs="Times New Roman"/>
          <w:sz w:val="28"/>
          <w:szCs w:val="28"/>
        </w:rPr>
      </w:pPr>
      <w:r w:rsidRPr="007A0513">
        <w:rPr>
          <w:rFonts w:ascii="Times New Roman" w:hAnsi="Times New Roman" w:cs="Times New Roman"/>
          <w:sz w:val="28"/>
          <w:szCs w:val="28"/>
        </w:rPr>
        <w:t>У цілому заслуги Н. Макі</w:t>
      </w:r>
      <w:r w:rsidR="0065645A" w:rsidRPr="007A0513">
        <w:rPr>
          <w:rFonts w:ascii="Times New Roman" w:hAnsi="Times New Roman" w:cs="Times New Roman"/>
          <w:sz w:val="28"/>
          <w:szCs w:val="28"/>
        </w:rPr>
        <w:t>авеллі у розвитку політичної на</w:t>
      </w:r>
      <w:r w:rsidRPr="007A0513">
        <w:rPr>
          <w:rFonts w:ascii="Times New Roman" w:hAnsi="Times New Roman" w:cs="Times New Roman"/>
          <w:sz w:val="28"/>
          <w:szCs w:val="28"/>
        </w:rPr>
        <w:t>уки полягають у тому, що він:</w:t>
      </w:r>
    </w:p>
    <w:p w14:paraId="1E2DABAE" w14:textId="51E01E71" w:rsidR="008B6F7B" w:rsidRPr="007A0513" w:rsidRDefault="008B6F7B" w:rsidP="007A0513">
      <w:pPr>
        <w:autoSpaceDE w:val="0"/>
        <w:autoSpaceDN w:val="0"/>
        <w:adjustRightInd w:val="0"/>
        <w:spacing w:after="0" w:line="240" w:lineRule="auto"/>
        <w:ind w:firstLine="567"/>
        <w:jc w:val="both"/>
        <w:rPr>
          <w:rFonts w:ascii="Times New Roman" w:hAnsi="Times New Roman" w:cs="Times New Roman"/>
          <w:sz w:val="28"/>
          <w:szCs w:val="28"/>
        </w:rPr>
      </w:pPr>
      <w:r w:rsidRPr="007A0513">
        <w:rPr>
          <w:rFonts w:ascii="Times New Roman" w:hAnsi="Times New Roman" w:cs="Times New Roman"/>
          <w:sz w:val="28"/>
          <w:szCs w:val="28"/>
        </w:rPr>
        <w:t xml:space="preserve">1) </w:t>
      </w:r>
      <w:r w:rsidR="000D3F76">
        <w:rPr>
          <w:rFonts w:ascii="Times New Roman" w:hAnsi="Times New Roman" w:cs="Times New Roman"/>
          <w:sz w:val="28"/>
          <w:szCs w:val="28"/>
        </w:rPr>
        <w:t>=</w:t>
      </w:r>
    </w:p>
    <w:p w14:paraId="591FEED4" w14:textId="77777777" w:rsidR="008B6F7B" w:rsidRPr="007A0513" w:rsidRDefault="008B6F7B" w:rsidP="007A0513">
      <w:pPr>
        <w:autoSpaceDE w:val="0"/>
        <w:autoSpaceDN w:val="0"/>
        <w:adjustRightInd w:val="0"/>
        <w:spacing w:after="0" w:line="240" w:lineRule="auto"/>
        <w:ind w:firstLine="567"/>
        <w:jc w:val="both"/>
        <w:rPr>
          <w:rFonts w:ascii="Times New Roman" w:hAnsi="Times New Roman" w:cs="Times New Roman"/>
          <w:sz w:val="28"/>
          <w:szCs w:val="28"/>
        </w:rPr>
      </w:pPr>
      <w:r w:rsidRPr="007A0513">
        <w:rPr>
          <w:rFonts w:ascii="Times New Roman" w:hAnsi="Times New Roman" w:cs="Times New Roman"/>
          <w:sz w:val="28"/>
          <w:szCs w:val="28"/>
        </w:rPr>
        <w:t>2) заклав основи політичної науки;</w:t>
      </w:r>
    </w:p>
    <w:p w14:paraId="391A12D5" w14:textId="77777777" w:rsidR="008B6F7B" w:rsidRPr="007A0513" w:rsidRDefault="008B6F7B" w:rsidP="007A0513">
      <w:pPr>
        <w:autoSpaceDE w:val="0"/>
        <w:autoSpaceDN w:val="0"/>
        <w:adjustRightInd w:val="0"/>
        <w:spacing w:after="0" w:line="240" w:lineRule="auto"/>
        <w:ind w:firstLine="567"/>
        <w:jc w:val="both"/>
        <w:rPr>
          <w:rFonts w:ascii="Times New Roman" w:hAnsi="Times New Roman" w:cs="Times New Roman"/>
          <w:sz w:val="28"/>
          <w:szCs w:val="28"/>
        </w:rPr>
      </w:pPr>
      <w:r w:rsidRPr="007A0513">
        <w:rPr>
          <w:rFonts w:ascii="Times New Roman" w:hAnsi="Times New Roman" w:cs="Times New Roman"/>
          <w:sz w:val="28"/>
          <w:szCs w:val="28"/>
        </w:rPr>
        <w:t>3) виступив проти феодально</w:t>
      </w:r>
      <w:r w:rsidR="0065645A" w:rsidRPr="007A0513">
        <w:rPr>
          <w:rFonts w:ascii="Times New Roman" w:hAnsi="Times New Roman" w:cs="Times New Roman"/>
          <w:sz w:val="28"/>
          <w:szCs w:val="28"/>
        </w:rPr>
        <w:t>ї роздробленості, за створен</w:t>
      </w:r>
      <w:r w:rsidRPr="007A0513">
        <w:rPr>
          <w:rFonts w:ascii="Times New Roman" w:hAnsi="Times New Roman" w:cs="Times New Roman"/>
          <w:sz w:val="28"/>
          <w:szCs w:val="28"/>
        </w:rPr>
        <w:t>ня централізованої Італії;</w:t>
      </w:r>
    </w:p>
    <w:p w14:paraId="38514AB9" w14:textId="77777777" w:rsidR="008B6F7B" w:rsidRPr="007A0513" w:rsidRDefault="008B6F7B" w:rsidP="007A0513">
      <w:pPr>
        <w:autoSpaceDE w:val="0"/>
        <w:autoSpaceDN w:val="0"/>
        <w:adjustRightInd w:val="0"/>
        <w:spacing w:after="0" w:line="240" w:lineRule="auto"/>
        <w:ind w:firstLine="567"/>
        <w:jc w:val="both"/>
        <w:rPr>
          <w:rFonts w:ascii="Times New Roman" w:hAnsi="Times New Roman" w:cs="Times New Roman"/>
          <w:sz w:val="28"/>
          <w:szCs w:val="28"/>
        </w:rPr>
      </w:pPr>
      <w:r w:rsidRPr="007A0513">
        <w:rPr>
          <w:rFonts w:ascii="Times New Roman" w:hAnsi="Times New Roman" w:cs="Times New Roman"/>
          <w:sz w:val="28"/>
          <w:szCs w:val="28"/>
        </w:rPr>
        <w:t>4) увів у політичний лексикон поняття "держава" та "республіка" у сучасному їх розумінні;</w:t>
      </w:r>
    </w:p>
    <w:p w14:paraId="21AC70C7" w14:textId="77777777" w:rsidR="008B6F7B" w:rsidRPr="007A0513" w:rsidRDefault="008B6F7B" w:rsidP="007A0513">
      <w:pPr>
        <w:autoSpaceDE w:val="0"/>
        <w:autoSpaceDN w:val="0"/>
        <w:adjustRightInd w:val="0"/>
        <w:spacing w:after="0" w:line="240" w:lineRule="auto"/>
        <w:ind w:firstLine="567"/>
        <w:jc w:val="both"/>
        <w:rPr>
          <w:rFonts w:ascii="Times New Roman" w:hAnsi="Times New Roman" w:cs="Times New Roman"/>
          <w:sz w:val="28"/>
          <w:szCs w:val="28"/>
        </w:rPr>
      </w:pPr>
      <w:r w:rsidRPr="007A0513">
        <w:rPr>
          <w:rFonts w:ascii="Times New Roman" w:hAnsi="Times New Roman" w:cs="Times New Roman"/>
          <w:sz w:val="28"/>
          <w:szCs w:val="28"/>
        </w:rPr>
        <w:t>5) сформулював суперечливий, але вічний принцип "мета</w:t>
      </w:r>
      <w:r w:rsidR="0065645A" w:rsidRPr="007A0513">
        <w:rPr>
          <w:rFonts w:ascii="Times New Roman" w:hAnsi="Times New Roman" w:cs="Times New Roman"/>
          <w:sz w:val="28"/>
          <w:szCs w:val="28"/>
          <w:lang w:val="ru-RU"/>
        </w:rPr>
        <w:t xml:space="preserve"> </w:t>
      </w:r>
      <w:r w:rsidRPr="007A0513">
        <w:rPr>
          <w:rFonts w:ascii="Times New Roman" w:hAnsi="Times New Roman" w:cs="Times New Roman"/>
          <w:sz w:val="28"/>
          <w:szCs w:val="28"/>
        </w:rPr>
        <w:t>виправдовує засоби".</w:t>
      </w:r>
    </w:p>
    <w:p w14:paraId="1AECBB88" w14:textId="1997437A" w:rsidR="00FE2D2C" w:rsidRPr="007A0513" w:rsidRDefault="008B6F7B" w:rsidP="00AC715D">
      <w:pPr>
        <w:autoSpaceDE w:val="0"/>
        <w:autoSpaceDN w:val="0"/>
        <w:adjustRightInd w:val="0"/>
        <w:spacing w:after="0" w:line="240" w:lineRule="auto"/>
        <w:ind w:firstLine="567"/>
        <w:jc w:val="both"/>
        <w:rPr>
          <w:rFonts w:ascii="Times New Roman" w:hAnsi="Times New Roman" w:cs="Times New Roman"/>
          <w:sz w:val="28"/>
          <w:szCs w:val="28"/>
        </w:rPr>
      </w:pPr>
      <w:r w:rsidRPr="007A0513">
        <w:rPr>
          <w:rFonts w:ascii="Times New Roman" w:hAnsi="Times New Roman" w:cs="Times New Roman"/>
          <w:bCs/>
          <w:sz w:val="28"/>
          <w:szCs w:val="28"/>
          <w:u w:val="single"/>
        </w:rPr>
        <w:t>Політичні погляди Нового часу</w:t>
      </w:r>
      <w:r w:rsidR="00AC715D">
        <w:rPr>
          <w:rFonts w:ascii="Times New Roman" w:hAnsi="Times New Roman" w:cs="Times New Roman"/>
          <w:bCs/>
          <w:sz w:val="28"/>
          <w:szCs w:val="28"/>
          <w:u w:val="single"/>
        </w:rPr>
        <w:t xml:space="preserve"> </w:t>
      </w:r>
      <w:r w:rsidR="00AC715D" w:rsidRPr="00AC715D">
        <w:rPr>
          <w:rFonts w:ascii="Times New Roman" w:hAnsi="Times New Roman" w:cs="Times New Roman"/>
          <w:bCs/>
          <w:sz w:val="28"/>
          <w:szCs w:val="28"/>
        </w:rPr>
        <w:t>формувались в</w:t>
      </w:r>
      <w:r w:rsidR="00FE2D2C" w:rsidRPr="007A0513">
        <w:rPr>
          <w:rFonts w:ascii="Times New Roman" w:hAnsi="Times New Roman" w:cs="Times New Roman"/>
          <w:sz w:val="28"/>
          <w:szCs w:val="28"/>
        </w:rPr>
        <w:t xml:space="preserve"> </w:t>
      </w:r>
      <w:r w:rsidR="00AC715D">
        <w:rPr>
          <w:rFonts w:ascii="Times New Roman" w:hAnsi="Times New Roman" w:cs="Times New Roman"/>
          <w:sz w:val="28"/>
          <w:szCs w:val="28"/>
        </w:rPr>
        <w:t>кінці</w:t>
      </w:r>
      <w:r w:rsidR="00FE2D2C" w:rsidRPr="007A0513">
        <w:rPr>
          <w:rFonts w:ascii="Times New Roman" w:hAnsi="Times New Roman" w:cs="Times New Roman"/>
          <w:sz w:val="28"/>
          <w:szCs w:val="28"/>
        </w:rPr>
        <w:t xml:space="preserve"> ХVІ – на початку ХVІІ ст. </w:t>
      </w:r>
      <w:r w:rsidR="00AC715D">
        <w:rPr>
          <w:rFonts w:ascii="Times New Roman" w:hAnsi="Times New Roman" w:cs="Times New Roman"/>
          <w:sz w:val="28"/>
          <w:szCs w:val="28"/>
        </w:rPr>
        <w:t>в результаті</w:t>
      </w:r>
      <w:r w:rsidR="00FE2D2C" w:rsidRPr="007A0513">
        <w:rPr>
          <w:rFonts w:ascii="Times New Roman" w:hAnsi="Times New Roman" w:cs="Times New Roman"/>
          <w:sz w:val="28"/>
          <w:szCs w:val="28"/>
        </w:rPr>
        <w:t xml:space="preserve"> буржуазн</w:t>
      </w:r>
      <w:r w:rsidR="00AC715D">
        <w:rPr>
          <w:rFonts w:ascii="Times New Roman" w:hAnsi="Times New Roman" w:cs="Times New Roman"/>
          <w:sz w:val="28"/>
          <w:szCs w:val="28"/>
        </w:rPr>
        <w:t>их</w:t>
      </w:r>
      <w:r w:rsidR="00FE2D2C" w:rsidRPr="007A0513">
        <w:rPr>
          <w:rFonts w:ascii="Times New Roman" w:hAnsi="Times New Roman" w:cs="Times New Roman"/>
          <w:sz w:val="28"/>
          <w:szCs w:val="28"/>
        </w:rPr>
        <w:t xml:space="preserve"> революці</w:t>
      </w:r>
      <w:r w:rsidR="00AC715D">
        <w:rPr>
          <w:rFonts w:ascii="Times New Roman" w:hAnsi="Times New Roman" w:cs="Times New Roman"/>
          <w:sz w:val="28"/>
          <w:szCs w:val="28"/>
        </w:rPr>
        <w:t>й</w:t>
      </w:r>
      <w:r w:rsidR="00FE2D2C" w:rsidRPr="007A0513">
        <w:rPr>
          <w:rFonts w:ascii="Times New Roman" w:hAnsi="Times New Roman" w:cs="Times New Roman"/>
          <w:sz w:val="28"/>
          <w:szCs w:val="28"/>
        </w:rPr>
        <w:t xml:space="preserve"> в Нідерлан</w:t>
      </w:r>
      <w:r w:rsidR="0065645A" w:rsidRPr="007A0513">
        <w:rPr>
          <w:rFonts w:ascii="Times New Roman" w:hAnsi="Times New Roman" w:cs="Times New Roman"/>
          <w:sz w:val="28"/>
          <w:szCs w:val="28"/>
        </w:rPr>
        <w:t xml:space="preserve">дах, </w:t>
      </w:r>
      <w:r w:rsidR="00FE2D2C" w:rsidRPr="007A0513">
        <w:rPr>
          <w:rFonts w:ascii="Times New Roman" w:hAnsi="Times New Roman" w:cs="Times New Roman"/>
          <w:sz w:val="28"/>
          <w:szCs w:val="28"/>
        </w:rPr>
        <w:t>Англії. Ці події значною</w:t>
      </w:r>
      <w:r w:rsidR="0065645A" w:rsidRPr="007A0513">
        <w:rPr>
          <w:rFonts w:ascii="Times New Roman" w:hAnsi="Times New Roman" w:cs="Times New Roman"/>
          <w:sz w:val="28"/>
          <w:szCs w:val="28"/>
        </w:rPr>
        <w:t xml:space="preserve"> </w:t>
      </w:r>
      <w:r w:rsidR="00FE2D2C" w:rsidRPr="007A0513">
        <w:rPr>
          <w:rFonts w:ascii="Times New Roman" w:hAnsi="Times New Roman" w:cs="Times New Roman"/>
          <w:sz w:val="28"/>
          <w:szCs w:val="28"/>
        </w:rPr>
        <w:t>мірою були підготовлені ро</w:t>
      </w:r>
      <w:r w:rsidR="0065645A" w:rsidRPr="007A0513">
        <w:rPr>
          <w:rFonts w:ascii="Times New Roman" w:hAnsi="Times New Roman" w:cs="Times New Roman"/>
          <w:sz w:val="28"/>
          <w:szCs w:val="28"/>
        </w:rPr>
        <w:t>звитком мануфактурного виробниц</w:t>
      </w:r>
      <w:r w:rsidR="00FE2D2C" w:rsidRPr="007A0513">
        <w:rPr>
          <w:rFonts w:ascii="Times New Roman" w:hAnsi="Times New Roman" w:cs="Times New Roman"/>
          <w:sz w:val="28"/>
          <w:szCs w:val="28"/>
        </w:rPr>
        <w:t>тва</w:t>
      </w:r>
      <w:r w:rsidR="00AC715D">
        <w:rPr>
          <w:rFonts w:ascii="Times New Roman" w:hAnsi="Times New Roman" w:cs="Times New Roman"/>
          <w:sz w:val="28"/>
          <w:szCs w:val="28"/>
        </w:rPr>
        <w:t xml:space="preserve"> </w:t>
      </w:r>
      <w:r w:rsidR="007A0513">
        <w:rPr>
          <w:rFonts w:ascii="Times New Roman" w:hAnsi="Times New Roman" w:cs="Times New Roman"/>
          <w:sz w:val="28"/>
          <w:szCs w:val="28"/>
        </w:rPr>
        <w:t>на зміну ремісничому.</w:t>
      </w:r>
    </w:p>
    <w:p w14:paraId="06E30948" w14:textId="49F89D28" w:rsidR="00FE2D2C" w:rsidRPr="007A0513" w:rsidRDefault="00FE2D2C" w:rsidP="00423304">
      <w:pPr>
        <w:autoSpaceDE w:val="0"/>
        <w:autoSpaceDN w:val="0"/>
        <w:adjustRightInd w:val="0"/>
        <w:spacing w:after="0" w:line="240" w:lineRule="auto"/>
        <w:ind w:firstLine="709"/>
        <w:jc w:val="both"/>
        <w:rPr>
          <w:rFonts w:ascii="Times New Roman" w:hAnsi="Times New Roman" w:cs="Times New Roman"/>
          <w:sz w:val="28"/>
          <w:szCs w:val="28"/>
        </w:rPr>
      </w:pPr>
      <w:r w:rsidRPr="007A0513">
        <w:rPr>
          <w:rFonts w:ascii="Times New Roman" w:hAnsi="Times New Roman" w:cs="Times New Roman"/>
          <w:sz w:val="28"/>
          <w:szCs w:val="28"/>
        </w:rPr>
        <w:t>Першу спробу з’ясувати сутність і призначення держави за</w:t>
      </w:r>
      <w:r w:rsidR="0065645A" w:rsidRPr="007A0513">
        <w:rPr>
          <w:rFonts w:ascii="Times New Roman" w:hAnsi="Times New Roman" w:cs="Times New Roman"/>
          <w:sz w:val="28"/>
          <w:szCs w:val="28"/>
          <w:lang w:val="ru-RU"/>
        </w:rPr>
        <w:t xml:space="preserve"> </w:t>
      </w:r>
      <w:r w:rsidRPr="007A0513">
        <w:rPr>
          <w:rFonts w:ascii="Times New Roman" w:hAnsi="Times New Roman" w:cs="Times New Roman"/>
          <w:sz w:val="28"/>
          <w:szCs w:val="28"/>
        </w:rPr>
        <w:t xml:space="preserve">нових умов зробив голландський юрист і громадський діяч </w:t>
      </w:r>
      <w:proofErr w:type="spellStart"/>
      <w:r w:rsidRPr="007A0513">
        <w:rPr>
          <w:rFonts w:ascii="Times New Roman" w:hAnsi="Times New Roman" w:cs="Times New Roman"/>
          <w:sz w:val="28"/>
          <w:szCs w:val="28"/>
        </w:rPr>
        <w:t>Гуго</w:t>
      </w:r>
      <w:proofErr w:type="spellEnd"/>
      <w:r w:rsidR="0065645A" w:rsidRPr="007A0513">
        <w:rPr>
          <w:rFonts w:ascii="Times New Roman" w:hAnsi="Times New Roman" w:cs="Times New Roman"/>
          <w:sz w:val="28"/>
          <w:szCs w:val="28"/>
          <w:lang w:val="ru-RU"/>
        </w:rPr>
        <w:t xml:space="preserve"> </w:t>
      </w:r>
      <w:r w:rsidRPr="007A0513">
        <w:rPr>
          <w:rFonts w:ascii="Times New Roman" w:hAnsi="Times New Roman" w:cs="Times New Roman"/>
          <w:sz w:val="28"/>
          <w:szCs w:val="28"/>
        </w:rPr>
        <w:t xml:space="preserve">де </w:t>
      </w:r>
      <w:proofErr w:type="spellStart"/>
      <w:r w:rsidRPr="007A0513">
        <w:rPr>
          <w:rFonts w:ascii="Times New Roman" w:hAnsi="Times New Roman" w:cs="Times New Roman"/>
          <w:sz w:val="28"/>
          <w:szCs w:val="28"/>
        </w:rPr>
        <w:t>Гроот</w:t>
      </w:r>
      <w:proofErr w:type="spellEnd"/>
      <w:r w:rsidRPr="007A0513">
        <w:rPr>
          <w:rFonts w:ascii="Times New Roman" w:hAnsi="Times New Roman" w:cs="Times New Roman"/>
          <w:sz w:val="28"/>
          <w:szCs w:val="28"/>
        </w:rPr>
        <w:t xml:space="preserve"> Грацій (1583–1645). Стосовно походження держави</w:t>
      </w:r>
      <w:r w:rsidR="00423304" w:rsidRPr="007A0513">
        <w:rPr>
          <w:rFonts w:ascii="Times New Roman" w:hAnsi="Times New Roman" w:cs="Times New Roman"/>
          <w:sz w:val="28"/>
          <w:szCs w:val="28"/>
        </w:rPr>
        <w:t xml:space="preserve"> </w:t>
      </w:r>
      <w:r w:rsidRPr="007A0513">
        <w:rPr>
          <w:rFonts w:ascii="Times New Roman" w:hAnsi="Times New Roman" w:cs="Times New Roman"/>
          <w:sz w:val="28"/>
          <w:szCs w:val="28"/>
        </w:rPr>
        <w:t>мислитель зауважував, що лю</w:t>
      </w:r>
      <w:r w:rsidR="0065645A" w:rsidRPr="007A0513">
        <w:rPr>
          <w:rFonts w:ascii="Times New Roman" w:hAnsi="Times New Roman" w:cs="Times New Roman"/>
          <w:sz w:val="28"/>
          <w:szCs w:val="28"/>
        </w:rPr>
        <w:t>ди об’єднуються в державу добро</w:t>
      </w:r>
      <w:r w:rsidRPr="007A0513">
        <w:rPr>
          <w:rFonts w:ascii="Times New Roman" w:hAnsi="Times New Roman" w:cs="Times New Roman"/>
          <w:sz w:val="28"/>
          <w:szCs w:val="28"/>
        </w:rPr>
        <w:t xml:space="preserve">вільно, </w:t>
      </w:r>
      <w:r w:rsidR="000D3F76">
        <w:rPr>
          <w:rFonts w:ascii="Times New Roman" w:hAnsi="Times New Roman" w:cs="Times New Roman"/>
          <w:sz w:val="28"/>
          <w:szCs w:val="28"/>
        </w:rPr>
        <w:t xml:space="preserve">виконуючи суспільний договір, </w:t>
      </w:r>
      <w:r w:rsidRPr="007A0513">
        <w:rPr>
          <w:rFonts w:ascii="Times New Roman" w:hAnsi="Times New Roman" w:cs="Times New Roman"/>
          <w:sz w:val="28"/>
          <w:szCs w:val="28"/>
        </w:rPr>
        <w:t>задля особистого захисту і протистояння насильству</w:t>
      </w:r>
      <w:r w:rsidR="007A0513">
        <w:rPr>
          <w:rFonts w:ascii="Times New Roman" w:hAnsi="Times New Roman" w:cs="Times New Roman"/>
          <w:sz w:val="28"/>
          <w:szCs w:val="28"/>
        </w:rPr>
        <w:t xml:space="preserve">. </w:t>
      </w:r>
      <w:r w:rsidR="0065645A" w:rsidRPr="007A0513">
        <w:rPr>
          <w:rFonts w:ascii="Times New Roman" w:hAnsi="Times New Roman" w:cs="Times New Roman"/>
          <w:sz w:val="28"/>
          <w:szCs w:val="28"/>
        </w:rPr>
        <w:t>В державі панує гро</w:t>
      </w:r>
      <w:r w:rsidRPr="007A0513">
        <w:rPr>
          <w:rFonts w:ascii="Times New Roman" w:hAnsi="Times New Roman" w:cs="Times New Roman"/>
          <w:sz w:val="28"/>
          <w:szCs w:val="28"/>
        </w:rPr>
        <w:t>мадянська влада, яка є верховною і суверенною. Держава</w:t>
      </w:r>
      <w:r w:rsidR="0065645A" w:rsidRPr="007A0513">
        <w:rPr>
          <w:rFonts w:ascii="Times New Roman" w:hAnsi="Times New Roman" w:cs="Times New Roman"/>
          <w:sz w:val="28"/>
          <w:szCs w:val="28"/>
        </w:rPr>
        <w:t xml:space="preserve"> </w:t>
      </w:r>
      <w:r w:rsidRPr="007A0513">
        <w:rPr>
          <w:rFonts w:ascii="Times New Roman" w:hAnsi="Times New Roman" w:cs="Times New Roman"/>
          <w:sz w:val="28"/>
          <w:szCs w:val="28"/>
        </w:rPr>
        <w:t>здійснює владні функції з допомогою політичних інститутів.</w:t>
      </w:r>
      <w:r w:rsidR="0065645A" w:rsidRPr="007A0513">
        <w:rPr>
          <w:rFonts w:ascii="Times New Roman" w:hAnsi="Times New Roman" w:cs="Times New Roman"/>
          <w:sz w:val="28"/>
          <w:szCs w:val="28"/>
        </w:rPr>
        <w:t xml:space="preserve"> </w:t>
      </w:r>
    </w:p>
    <w:p w14:paraId="0C616D9E" w14:textId="6C97C5D4" w:rsidR="00FE2D2C" w:rsidRPr="007A0513" w:rsidRDefault="00FE2D2C" w:rsidP="007A0513">
      <w:pPr>
        <w:autoSpaceDE w:val="0"/>
        <w:autoSpaceDN w:val="0"/>
        <w:adjustRightInd w:val="0"/>
        <w:spacing w:after="0" w:line="240" w:lineRule="auto"/>
        <w:ind w:firstLine="709"/>
        <w:jc w:val="both"/>
        <w:rPr>
          <w:rFonts w:ascii="Times New Roman" w:hAnsi="Times New Roman" w:cs="Times New Roman"/>
          <w:sz w:val="28"/>
          <w:szCs w:val="28"/>
        </w:rPr>
      </w:pPr>
      <w:r w:rsidRPr="007A0513">
        <w:rPr>
          <w:rFonts w:ascii="Times New Roman" w:hAnsi="Times New Roman" w:cs="Times New Roman"/>
          <w:sz w:val="28"/>
          <w:szCs w:val="28"/>
        </w:rPr>
        <w:t>Видатним фундатором політичних учень нового часу був</w:t>
      </w:r>
      <w:r w:rsidR="0065645A" w:rsidRPr="007A0513">
        <w:rPr>
          <w:rFonts w:ascii="Times New Roman" w:hAnsi="Times New Roman" w:cs="Times New Roman"/>
          <w:sz w:val="28"/>
          <w:szCs w:val="28"/>
          <w:lang w:val="ru-RU"/>
        </w:rPr>
        <w:t xml:space="preserve"> </w:t>
      </w:r>
      <w:r w:rsidRPr="007A0513">
        <w:rPr>
          <w:rFonts w:ascii="Times New Roman" w:hAnsi="Times New Roman" w:cs="Times New Roman"/>
          <w:sz w:val="28"/>
          <w:szCs w:val="28"/>
        </w:rPr>
        <w:t>англійський мислитель Томас Гоббс (1588–1679). Проблеми</w:t>
      </w:r>
      <w:r w:rsidR="0065645A" w:rsidRPr="007A0513">
        <w:rPr>
          <w:rFonts w:ascii="Times New Roman" w:hAnsi="Times New Roman" w:cs="Times New Roman"/>
          <w:sz w:val="28"/>
          <w:szCs w:val="28"/>
          <w:lang w:val="ru-RU"/>
        </w:rPr>
        <w:t xml:space="preserve"> </w:t>
      </w:r>
      <w:r w:rsidRPr="007A0513">
        <w:rPr>
          <w:rFonts w:ascii="Times New Roman" w:hAnsi="Times New Roman" w:cs="Times New Roman"/>
          <w:sz w:val="28"/>
          <w:szCs w:val="28"/>
        </w:rPr>
        <w:t>державності, права, законності, миру і порядку досліджувались</w:t>
      </w:r>
      <w:r w:rsidR="007A0513">
        <w:rPr>
          <w:rFonts w:ascii="Times New Roman" w:hAnsi="Times New Roman" w:cs="Times New Roman"/>
          <w:sz w:val="28"/>
          <w:szCs w:val="28"/>
        </w:rPr>
        <w:t xml:space="preserve"> </w:t>
      </w:r>
      <w:r w:rsidRPr="007A0513">
        <w:rPr>
          <w:rFonts w:ascii="Times New Roman" w:hAnsi="Times New Roman" w:cs="Times New Roman"/>
          <w:sz w:val="28"/>
          <w:szCs w:val="28"/>
        </w:rPr>
        <w:t>ним у працях "Філософські засади вчення про громадянина",</w:t>
      </w:r>
      <w:r w:rsidR="0065645A" w:rsidRPr="007A0513">
        <w:rPr>
          <w:rFonts w:ascii="Times New Roman" w:hAnsi="Times New Roman" w:cs="Times New Roman"/>
          <w:sz w:val="28"/>
          <w:szCs w:val="28"/>
          <w:lang w:val="ru-RU"/>
        </w:rPr>
        <w:t xml:space="preserve"> </w:t>
      </w:r>
      <w:r w:rsidRPr="007A0513">
        <w:rPr>
          <w:rFonts w:ascii="Times New Roman" w:hAnsi="Times New Roman" w:cs="Times New Roman"/>
          <w:sz w:val="28"/>
          <w:szCs w:val="28"/>
        </w:rPr>
        <w:t>"Левіафан, або матерія, форма і влада держави церковної та</w:t>
      </w:r>
      <w:r w:rsidR="0065645A" w:rsidRPr="007A0513">
        <w:rPr>
          <w:rFonts w:ascii="Times New Roman" w:hAnsi="Times New Roman" w:cs="Times New Roman"/>
          <w:sz w:val="28"/>
          <w:szCs w:val="28"/>
          <w:lang w:val="ru-RU"/>
        </w:rPr>
        <w:t xml:space="preserve"> </w:t>
      </w:r>
      <w:r w:rsidRPr="007A0513">
        <w:rPr>
          <w:rFonts w:ascii="Times New Roman" w:hAnsi="Times New Roman" w:cs="Times New Roman"/>
          <w:sz w:val="28"/>
          <w:szCs w:val="28"/>
        </w:rPr>
        <w:t>громадянської"</w:t>
      </w:r>
      <w:r w:rsidR="00423304" w:rsidRPr="007A0513">
        <w:rPr>
          <w:rFonts w:ascii="Times New Roman" w:hAnsi="Times New Roman" w:cs="Times New Roman"/>
          <w:sz w:val="28"/>
          <w:szCs w:val="28"/>
          <w:lang w:val="ru-RU"/>
        </w:rPr>
        <w:t xml:space="preserve"> </w:t>
      </w:r>
      <w:r w:rsidRPr="007A0513">
        <w:rPr>
          <w:rFonts w:ascii="Times New Roman" w:hAnsi="Times New Roman" w:cs="Times New Roman"/>
          <w:sz w:val="28"/>
          <w:szCs w:val="28"/>
        </w:rPr>
        <w:t>Гоббс розглядав три моменти становлення політичного</w:t>
      </w:r>
      <w:r w:rsidR="00423304" w:rsidRPr="007A0513">
        <w:rPr>
          <w:rFonts w:ascii="Times New Roman" w:hAnsi="Times New Roman" w:cs="Times New Roman"/>
          <w:sz w:val="28"/>
          <w:szCs w:val="28"/>
          <w:lang w:val="ru-RU"/>
        </w:rPr>
        <w:t xml:space="preserve"> </w:t>
      </w:r>
      <w:r w:rsidRPr="007A0513">
        <w:rPr>
          <w:rFonts w:ascii="Times New Roman" w:hAnsi="Times New Roman" w:cs="Times New Roman"/>
          <w:sz w:val="28"/>
          <w:szCs w:val="28"/>
        </w:rPr>
        <w:t>організму: 1) природний стан; 2</w:t>
      </w:r>
      <w:r w:rsidR="00423304" w:rsidRPr="007A0513">
        <w:rPr>
          <w:rFonts w:ascii="Times New Roman" w:hAnsi="Times New Roman" w:cs="Times New Roman"/>
          <w:sz w:val="28"/>
          <w:szCs w:val="28"/>
        </w:rPr>
        <w:t>) перехід до держави; 3) держав</w:t>
      </w:r>
      <w:r w:rsidRPr="007A0513">
        <w:rPr>
          <w:rFonts w:ascii="Times New Roman" w:hAnsi="Times New Roman" w:cs="Times New Roman"/>
          <w:sz w:val="28"/>
          <w:szCs w:val="28"/>
        </w:rPr>
        <w:t>ний стан.</w:t>
      </w:r>
    </w:p>
    <w:p w14:paraId="10B6FAC7" w14:textId="61B1F5D3" w:rsidR="008B6F7B" w:rsidRPr="00CA4935" w:rsidRDefault="008B6F7B" w:rsidP="00CA4935">
      <w:pPr>
        <w:autoSpaceDE w:val="0"/>
        <w:autoSpaceDN w:val="0"/>
        <w:adjustRightInd w:val="0"/>
        <w:spacing w:after="0" w:line="240" w:lineRule="auto"/>
        <w:ind w:firstLine="567"/>
        <w:jc w:val="both"/>
        <w:rPr>
          <w:rFonts w:ascii="Times New Roman" w:hAnsi="Times New Roman" w:cs="Times New Roman"/>
          <w:sz w:val="28"/>
          <w:szCs w:val="28"/>
        </w:rPr>
      </w:pPr>
      <w:r w:rsidRPr="00CA4935">
        <w:rPr>
          <w:rFonts w:ascii="Times New Roman" w:hAnsi="Times New Roman" w:cs="Times New Roman"/>
          <w:sz w:val="28"/>
          <w:szCs w:val="28"/>
        </w:rPr>
        <w:t>В історії суспільного розвит</w:t>
      </w:r>
      <w:r w:rsidR="00423304" w:rsidRPr="00CA4935">
        <w:rPr>
          <w:rFonts w:ascii="Times New Roman" w:hAnsi="Times New Roman" w:cs="Times New Roman"/>
          <w:sz w:val="28"/>
          <w:szCs w:val="28"/>
        </w:rPr>
        <w:t>ку Просвітництво постає як ідей</w:t>
      </w:r>
      <w:r w:rsidRPr="00CA4935">
        <w:rPr>
          <w:rFonts w:ascii="Times New Roman" w:hAnsi="Times New Roman" w:cs="Times New Roman"/>
          <w:sz w:val="28"/>
          <w:szCs w:val="28"/>
        </w:rPr>
        <w:t>ний рух у країнах Західної Європи та Північної Америки кінця</w:t>
      </w:r>
      <w:r w:rsidR="00423304" w:rsidRPr="00CA4935">
        <w:rPr>
          <w:rFonts w:ascii="Times New Roman" w:hAnsi="Times New Roman" w:cs="Times New Roman"/>
          <w:sz w:val="28"/>
          <w:szCs w:val="28"/>
        </w:rPr>
        <w:t xml:space="preserve"> </w:t>
      </w:r>
      <w:r w:rsidRPr="00CA4935">
        <w:rPr>
          <w:rFonts w:ascii="Times New Roman" w:hAnsi="Times New Roman" w:cs="Times New Roman"/>
          <w:sz w:val="28"/>
          <w:szCs w:val="28"/>
        </w:rPr>
        <w:t>ХVІІ–ХVІІІ ст.</w:t>
      </w:r>
      <w:r w:rsidR="00540838">
        <w:rPr>
          <w:rFonts w:ascii="Times New Roman" w:hAnsi="Times New Roman" w:cs="Times New Roman"/>
          <w:sz w:val="28"/>
          <w:szCs w:val="28"/>
        </w:rPr>
        <w:t>,</w:t>
      </w:r>
      <w:r w:rsidRPr="00CA4935">
        <w:rPr>
          <w:rFonts w:ascii="Times New Roman" w:hAnsi="Times New Roman" w:cs="Times New Roman"/>
          <w:sz w:val="28"/>
          <w:szCs w:val="28"/>
        </w:rPr>
        <w:t xml:space="preserve"> </w:t>
      </w:r>
      <w:r w:rsidR="00540838">
        <w:rPr>
          <w:rFonts w:ascii="Times New Roman" w:hAnsi="Times New Roman" w:cs="Times New Roman"/>
          <w:sz w:val="28"/>
          <w:szCs w:val="28"/>
        </w:rPr>
        <w:t>зумовлений</w:t>
      </w:r>
      <w:r w:rsidR="00423304" w:rsidRPr="00CA4935">
        <w:rPr>
          <w:rFonts w:ascii="Times New Roman" w:hAnsi="Times New Roman" w:cs="Times New Roman"/>
          <w:sz w:val="28"/>
          <w:szCs w:val="28"/>
        </w:rPr>
        <w:t xml:space="preserve"> роз</w:t>
      </w:r>
      <w:r w:rsidRPr="00CA4935">
        <w:rPr>
          <w:rFonts w:ascii="Times New Roman" w:hAnsi="Times New Roman" w:cs="Times New Roman"/>
          <w:sz w:val="28"/>
          <w:szCs w:val="28"/>
        </w:rPr>
        <w:t>витк</w:t>
      </w:r>
      <w:r w:rsidR="00540838">
        <w:rPr>
          <w:rFonts w:ascii="Times New Roman" w:hAnsi="Times New Roman" w:cs="Times New Roman"/>
          <w:sz w:val="28"/>
          <w:szCs w:val="28"/>
        </w:rPr>
        <w:t xml:space="preserve">ом </w:t>
      </w:r>
      <w:r w:rsidRPr="00CA4935">
        <w:rPr>
          <w:rFonts w:ascii="Times New Roman" w:hAnsi="Times New Roman" w:cs="Times New Roman"/>
          <w:sz w:val="28"/>
          <w:szCs w:val="28"/>
        </w:rPr>
        <w:t>буржуазних відносин</w:t>
      </w:r>
      <w:r w:rsidR="00540838">
        <w:rPr>
          <w:rFonts w:ascii="Times New Roman" w:hAnsi="Times New Roman" w:cs="Times New Roman"/>
          <w:sz w:val="28"/>
          <w:szCs w:val="28"/>
        </w:rPr>
        <w:t>.</w:t>
      </w:r>
      <w:r w:rsidRPr="00CA4935">
        <w:rPr>
          <w:rFonts w:ascii="Times New Roman" w:hAnsi="Times New Roman" w:cs="Times New Roman"/>
          <w:sz w:val="28"/>
          <w:szCs w:val="28"/>
        </w:rPr>
        <w:t xml:space="preserve"> Просвітництво пропагувало ідеї буржуазної демократії,</w:t>
      </w:r>
      <w:r w:rsidR="00423304" w:rsidRPr="00B94D9E">
        <w:rPr>
          <w:rFonts w:ascii="Times New Roman" w:hAnsi="Times New Roman" w:cs="Times New Roman"/>
          <w:sz w:val="28"/>
          <w:szCs w:val="28"/>
        </w:rPr>
        <w:t xml:space="preserve"> </w:t>
      </w:r>
      <w:r w:rsidRPr="00CA4935">
        <w:rPr>
          <w:rFonts w:ascii="Times New Roman" w:hAnsi="Times New Roman" w:cs="Times New Roman"/>
          <w:sz w:val="28"/>
          <w:szCs w:val="28"/>
        </w:rPr>
        <w:t xml:space="preserve">рівності, </w:t>
      </w:r>
      <w:r w:rsidR="00423304" w:rsidRPr="00CA4935">
        <w:rPr>
          <w:rFonts w:ascii="Times New Roman" w:hAnsi="Times New Roman" w:cs="Times New Roman"/>
          <w:sz w:val="28"/>
          <w:szCs w:val="28"/>
        </w:rPr>
        <w:t>праці на благо суспільства, сво</w:t>
      </w:r>
      <w:r w:rsidRPr="00CA4935">
        <w:rPr>
          <w:rFonts w:ascii="Times New Roman" w:hAnsi="Times New Roman" w:cs="Times New Roman"/>
          <w:sz w:val="28"/>
          <w:szCs w:val="28"/>
        </w:rPr>
        <w:t>боди особистості, республіканського державного устрою.</w:t>
      </w:r>
    </w:p>
    <w:p w14:paraId="28E4D11B" w14:textId="6E3071A0" w:rsidR="00CA4935" w:rsidRDefault="008B6F7B" w:rsidP="00CA4935">
      <w:pPr>
        <w:autoSpaceDE w:val="0"/>
        <w:autoSpaceDN w:val="0"/>
        <w:adjustRightInd w:val="0"/>
        <w:spacing w:after="0" w:line="240" w:lineRule="auto"/>
        <w:ind w:firstLine="567"/>
        <w:jc w:val="both"/>
        <w:rPr>
          <w:rFonts w:ascii="Times New Roman" w:hAnsi="Times New Roman" w:cs="Times New Roman"/>
          <w:sz w:val="28"/>
          <w:szCs w:val="28"/>
        </w:rPr>
      </w:pPr>
      <w:r w:rsidRPr="00CA4935">
        <w:rPr>
          <w:rFonts w:ascii="Times New Roman" w:hAnsi="Times New Roman" w:cs="Times New Roman"/>
          <w:sz w:val="28"/>
          <w:szCs w:val="28"/>
        </w:rPr>
        <w:t>Одним із перших французьких просвітників був Шарль</w:t>
      </w:r>
      <w:r w:rsidR="00423304" w:rsidRPr="00CA4935">
        <w:rPr>
          <w:rFonts w:ascii="Times New Roman" w:hAnsi="Times New Roman" w:cs="Times New Roman"/>
          <w:sz w:val="28"/>
          <w:szCs w:val="28"/>
          <w:lang w:val="ru-RU"/>
        </w:rPr>
        <w:t xml:space="preserve"> </w:t>
      </w:r>
      <w:r w:rsidRPr="00CA4935">
        <w:rPr>
          <w:rFonts w:ascii="Times New Roman" w:hAnsi="Times New Roman" w:cs="Times New Roman"/>
          <w:sz w:val="28"/>
          <w:szCs w:val="28"/>
        </w:rPr>
        <w:t>Луї Монтеск’є (1689–1755). Його політичні погляди викладені</w:t>
      </w:r>
      <w:r w:rsidR="00423304" w:rsidRPr="00CA4935">
        <w:rPr>
          <w:rFonts w:ascii="Times New Roman" w:hAnsi="Times New Roman" w:cs="Times New Roman"/>
          <w:sz w:val="28"/>
          <w:szCs w:val="28"/>
          <w:lang w:val="ru-RU"/>
        </w:rPr>
        <w:t xml:space="preserve"> </w:t>
      </w:r>
      <w:r w:rsidRPr="00CA4935">
        <w:rPr>
          <w:rFonts w:ascii="Times New Roman" w:hAnsi="Times New Roman" w:cs="Times New Roman"/>
          <w:sz w:val="28"/>
          <w:szCs w:val="28"/>
        </w:rPr>
        <w:t>у працях "Перські листи", "Про дух законів". Монтеск’є</w:t>
      </w:r>
      <w:r w:rsidR="00423304" w:rsidRPr="00CA4935">
        <w:rPr>
          <w:rFonts w:ascii="Times New Roman" w:hAnsi="Times New Roman" w:cs="Times New Roman"/>
          <w:sz w:val="28"/>
          <w:szCs w:val="28"/>
        </w:rPr>
        <w:t xml:space="preserve"> </w:t>
      </w:r>
      <w:r w:rsidRPr="00CA4935">
        <w:rPr>
          <w:rFonts w:ascii="Times New Roman" w:hAnsi="Times New Roman" w:cs="Times New Roman"/>
          <w:sz w:val="28"/>
          <w:szCs w:val="28"/>
        </w:rPr>
        <w:t>виділяв три форми правлінн</w:t>
      </w:r>
      <w:r w:rsidR="00423304" w:rsidRPr="00CA4935">
        <w:rPr>
          <w:rFonts w:ascii="Times New Roman" w:hAnsi="Times New Roman" w:cs="Times New Roman"/>
          <w:sz w:val="28"/>
          <w:szCs w:val="28"/>
        </w:rPr>
        <w:t>я: республіку, монархію і деспо</w:t>
      </w:r>
      <w:r w:rsidRPr="00CA4935">
        <w:rPr>
          <w:rFonts w:ascii="Times New Roman" w:hAnsi="Times New Roman" w:cs="Times New Roman"/>
          <w:sz w:val="28"/>
          <w:szCs w:val="28"/>
        </w:rPr>
        <w:t>тизм. Аналізуючи згадані форми правління, Монтеск’є віддавав</w:t>
      </w:r>
      <w:r w:rsidR="00545441" w:rsidRPr="00CA4935">
        <w:rPr>
          <w:rFonts w:ascii="Times New Roman" w:hAnsi="Times New Roman" w:cs="Times New Roman"/>
          <w:sz w:val="28"/>
          <w:szCs w:val="28"/>
        </w:rPr>
        <w:t xml:space="preserve"> </w:t>
      </w:r>
      <w:r w:rsidR="00CA4935" w:rsidRPr="00CA4935">
        <w:rPr>
          <w:rFonts w:ascii="Times New Roman" w:hAnsi="Times New Roman" w:cs="Times New Roman"/>
          <w:sz w:val="28"/>
          <w:szCs w:val="28"/>
        </w:rPr>
        <w:t>п</w:t>
      </w:r>
      <w:r w:rsidRPr="00CA4935">
        <w:rPr>
          <w:rFonts w:ascii="Times New Roman" w:hAnsi="Times New Roman" w:cs="Times New Roman"/>
          <w:sz w:val="28"/>
          <w:szCs w:val="28"/>
        </w:rPr>
        <w:t>еревагу монархії, яка функціонує на підставі закону. В такій</w:t>
      </w:r>
      <w:r w:rsidR="00423304" w:rsidRPr="00CA4935">
        <w:rPr>
          <w:rFonts w:ascii="Times New Roman" w:hAnsi="Times New Roman" w:cs="Times New Roman"/>
          <w:sz w:val="28"/>
          <w:szCs w:val="28"/>
          <w:lang w:val="ru-RU"/>
        </w:rPr>
        <w:t xml:space="preserve"> </w:t>
      </w:r>
      <w:r w:rsidRPr="00CA4935">
        <w:rPr>
          <w:rFonts w:ascii="Times New Roman" w:hAnsi="Times New Roman" w:cs="Times New Roman"/>
          <w:sz w:val="28"/>
          <w:szCs w:val="28"/>
        </w:rPr>
        <w:t>державі, на його думку, гарантується політична свобода людей</w:t>
      </w:r>
      <w:r w:rsidR="00423304" w:rsidRPr="00CA4935">
        <w:rPr>
          <w:rFonts w:ascii="Times New Roman" w:hAnsi="Times New Roman" w:cs="Times New Roman"/>
          <w:sz w:val="28"/>
          <w:szCs w:val="28"/>
          <w:lang w:val="ru-RU"/>
        </w:rPr>
        <w:t xml:space="preserve"> </w:t>
      </w:r>
      <w:r w:rsidRPr="00CA4935">
        <w:rPr>
          <w:rFonts w:ascii="Times New Roman" w:hAnsi="Times New Roman" w:cs="Times New Roman"/>
          <w:sz w:val="28"/>
          <w:szCs w:val="28"/>
        </w:rPr>
        <w:t>і виникають умови для реалізації принципу: "свобода є право</w:t>
      </w:r>
      <w:r w:rsidR="00423304" w:rsidRPr="00CA4935">
        <w:rPr>
          <w:rFonts w:ascii="Times New Roman" w:hAnsi="Times New Roman" w:cs="Times New Roman"/>
          <w:sz w:val="28"/>
          <w:szCs w:val="28"/>
          <w:lang w:val="ru-RU"/>
        </w:rPr>
        <w:t xml:space="preserve"> </w:t>
      </w:r>
      <w:r w:rsidRPr="00CA4935">
        <w:rPr>
          <w:rFonts w:ascii="Times New Roman" w:hAnsi="Times New Roman" w:cs="Times New Roman"/>
          <w:sz w:val="28"/>
          <w:szCs w:val="28"/>
        </w:rPr>
        <w:t>робити все, що дозволено законом".</w:t>
      </w:r>
    </w:p>
    <w:p w14:paraId="0942887A" w14:textId="05776590" w:rsidR="00555E26" w:rsidRPr="00FE1B9B" w:rsidRDefault="00555E26" w:rsidP="00555E26">
      <w:pPr>
        <w:spacing w:after="0"/>
        <w:ind w:firstLine="546"/>
        <w:jc w:val="both"/>
        <w:rPr>
          <w:rFonts w:ascii="Times New Roman" w:hAnsi="Times New Roman" w:cs="Times New Roman"/>
          <w:sz w:val="28"/>
          <w:szCs w:val="28"/>
        </w:rPr>
      </w:pPr>
      <w:r w:rsidRPr="00FE1B9B">
        <w:rPr>
          <w:rFonts w:ascii="Times New Roman" w:hAnsi="Times New Roman" w:cs="Times New Roman"/>
          <w:sz w:val="28"/>
          <w:szCs w:val="28"/>
        </w:rPr>
        <w:lastRenderedPageBreak/>
        <w:t xml:space="preserve">Політично-філософські вчення про державно-владні відносини набули найповнішого виразу у працях німецьких </w:t>
      </w:r>
      <w:proofErr w:type="spellStart"/>
      <w:r w:rsidRPr="00FE1B9B">
        <w:rPr>
          <w:rFonts w:ascii="Times New Roman" w:hAnsi="Times New Roman" w:cs="Times New Roman"/>
          <w:sz w:val="28"/>
          <w:szCs w:val="28"/>
        </w:rPr>
        <w:t>вчених</w:t>
      </w:r>
      <w:r w:rsidRPr="00FE1B9B">
        <w:rPr>
          <w:rFonts w:ascii="Times New Roman" w:hAnsi="Times New Roman" w:cs="Times New Roman"/>
          <w:i/>
          <w:iCs/>
          <w:sz w:val="28"/>
          <w:szCs w:val="28"/>
        </w:rPr>
        <w:t>І</w:t>
      </w:r>
      <w:proofErr w:type="spellEnd"/>
      <w:r w:rsidRPr="00FE1B9B">
        <w:rPr>
          <w:rFonts w:ascii="Times New Roman" w:hAnsi="Times New Roman" w:cs="Times New Roman"/>
          <w:i/>
          <w:iCs/>
          <w:sz w:val="28"/>
          <w:szCs w:val="28"/>
        </w:rPr>
        <w:t>. Канта, Й. Фіхте, Г. Гегеля.</w:t>
      </w:r>
    </w:p>
    <w:p w14:paraId="0A049A51" w14:textId="18D30FB8" w:rsidR="00555E26" w:rsidRPr="00FE1B9B" w:rsidRDefault="00555E26" w:rsidP="00555E26">
      <w:pPr>
        <w:autoSpaceDE w:val="0"/>
        <w:autoSpaceDN w:val="0"/>
        <w:adjustRightInd w:val="0"/>
        <w:spacing w:after="0" w:line="240" w:lineRule="auto"/>
        <w:ind w:firstLine="567"/>
        <w:jc w:val="both"/>
        <w:rPr>
          <w:rFonts w:ascii="Times New Roman" w:hAnsi="Times New Roman" w:cs="Times New Roman"/>
          <w:sz w:val="28"/>
          <w:szCs w:val="28"/>
        </w:rPr>
      </w:pPr>
      <w:r w:rsidRPr="00FE1B9B">
        <w:rPr>
          <w:rFonts w:ascii="Times New Roman" w:hAnsi="Times New Roman" w:cs="Times New Roman"/>
          <w:sz w:val="28"/>
          <w:szCs w:val="28"/>
        </w:rPr>
        <w:t xml:space="preserve">Наприкінці XIX – на початку XX ст. домінуючою методологією у політичній науці був </w:t>
      </w:r>
      <w:r w:rsidRPr="00FE1B9B">
        <w:rPr>
          <w:rFonts w:ascii="Times New Roman" w:hAnsi="Times New Roman" w:cs="Times New Roman"/>
          <w:i/>
          <w:iCs/>
          <w:sz w:val="28"/>
          <w:szCs w:val="28"/>
        </w:rPr>
        <w:t>позитивізм,</w:t>
      </w:r>
      <w:r w:rsidRPr="00FE1B9B">
        <w:rPr>
          <w:rFonts w:ascii="Times New Roman" w:hAnsi="Times New Roman" w:cs="Times New Roman"/>
          <w:sz w:val="28"/>
          <w:szCs w:val="28"/>
        </w:rPr>
        <w:t xml:space="preserve"> принципи якого були сформульовані </w:t>
      </w:r>
      <w:r w:rsidRPr="00FE1B9B">
        <w:rPr>
          <w:rFonts w:ascii="Times New Roman" w:hAnsi="Times New Roman" w:cs="Times New Roman"/>
          <w:i/>
          <w:iCs/>
          <w:sz w:val="28"/>
          <w:szCs w:val="28"/>
        </w:rPr>
        <w:t>О. </w:t>
      </w:r>
      <w:proofErr w:type="spellStart"/>
      <w:r w:rsidRPr="00FE1B9B">
        <w:rPr>
          <w:rFonts w:ascii="Times New Roman" w:hAnsi="Times New Roman" w:cs="Times New Roman"/>
          <w:i/>
          <w:iCs/>
          <w:sz w:val="28"/>
          <w:szCs w:val="28"/>
        </w:rPr>
        <w:t>Контом</w:t>
      </w:r>
      <w:proofErr w:type="spellEnd"/>
      <w:r w:rsidRPr="00FE1B9B">
        <w:rPr>
          <w:rFonts w:ascii="Times New Roman" w:hAnsi="Times New Roman" w:cs="Times New Roman"/>
          <w:i/>
          <w:iCs/>
          <w:sz w:val="28"/>
          <w:szCs w:val="28"/>
        </w:rPr>
        <w:t xml:space="preserve"> Г. Спенсером, Е. Дюркгеймом</w:t>
      </w:r>
      <w:r w:rsidRPr="00FE1B9B">
        <w:rPr>
          <w:rFonts w:ascii="Times New Roman" w:hAnsi="Times New Roman" w:cs="Times New Roman"/>
          <w:sz w:val="28"/>
          <w:szCs w:val="28"/>
        </w:rPr>
        <w:t>. У 20-х</w:t>
      </w:r>
      <w:r w:rsidRPr="00FE1B9B">
        <w:rPr>
          <w:rFonts w:ascii="Times New Roman" w:hAnsi="Times New Roman" w:cs="Times New Roman"/>
          <w:b/>
          <w:bCs/>
          <w:sz w:val="28"/>
          <w:szCs w:val="28"/>
        </w:rPr>
        <w:t xml:space="preserve"> </w:t>
      </w:r>
      <w:r w:rsidRPr="00FE1B9B">
        <w:rPr>
          <w:rFonts w:ascii="Times New Roman" w:hAnsi="Times New Roman" w:cs="Times New Roman"/>
          <w:sz w:val="28"/>
          <w:szCs w:val="28"/>
          <w:lang w:val="en-US"/>
        </w:rPr>
        <w:t>pp</w:t>
      </w:r>
      <w:r w:rsidRPr="00FE1B9B">
        <w:rPr>
          <w:rFonts w:ascii="Times New Roman" w:hAnsi="Times New Roman" w:cs="Times New Roman"/>
          <w:sz w:val="28"/>
          <w:szCs w:val="28"/>
        </w:rPr>
        <w:t>. XX ст. дослідники перейшли</w:t>
      </w:r>
      <w:r w:rsidRPr="00FE1B9B">
        <w:rPr>
          <w:rFonts w:ascii="Times New Roman" w:hAnsi="Times New Roman" w:cs="Times New Roman"/>
          <w:b/>
          <w:bCs/>
          <w:sz w:val="28"/>
          <w:szCs w:val="28"/>
        </w:rPr>
        <w:t xml:space="preserve"> </w:t>
      </w:r>
      <w:r w:rsidRPr="00FE1B9B">
        <w:rPr>
          <w:rFonts w:ascii="Times New Roman" w:hAnsi="Times New Roman" w:cs="Times New Roman"/>
          <w:sz w:val="28"/>
          <w:szCs w:val="28"/>
        </w:rPr>
        <w:t>від вивчення управлінських і загальнотеоретичних питань до з'ясування відносин суспільства з державним механізмом та дослідження громадської думки</w:t>
      </w:r>
    </w:p>
    <w:p w14:paraId="774C6967" w14:textId="77777777" w:rsidR="00555E26" w:rsidRPr="00FE1B9B" w:rsidRDefault="00555E26" w:rsidP="00FE1B9B">
      <w:pPr>
        <w:spacing w:after="0"/>
        <w:ind w:firstLine="546"/>
        <w:jc w:val="both"/>
        <w:rPr>
          <w:rFonts w:ascii="Times New Roman" w:hAnsi="Times New Roman" w:cs="Times New Roman"/>
          <w:sz w:val="28"/>
          <w:szCs w:val="28"/>
        </w:rPr>
      </w:pPr>
      <w:r w:rsidRPr="00FE1B9B">
        <w:rPr>
          <w:rFonts w:ascii="Times New Roman" w:hAnsi="Times New Roman" w:cs="Times New Roman"/>
          <w:sz w:val="28"/>
          <w:szCs w:val="28"/>
        </w:rPr>
        <w:t xml:space="preserve">Розвиток політичної науки у 20-30-х </w:t>
      </w:r>
      <w:r w:rsidRPr="00FE1B9B">
        <w:rPr>
          <w:rFonts w:ascii="Times New Roman" w:hAnsi="Times New Roman" w:cs="Times New Roman"/>
          <w:sz w:val="28"/>
          <w:szCs w:val="28"/>
          <w:lang w:val="en-US"/>
        </w:rPr>
        <w:t>pp</w:t>
      </w:r>
      <w:r w:rsidRPr="00FE1B9B">
        <w:rPr>
          <w:rFonts w:ascii="Times New Roman" w:hAnsi="Times New Roman" w:cs="Times New Roman"/>
          <w:sz w:val="28"/>
          <w:szCs w:val="28"/>
        </w:rPr>
        <w:t>. пішов кількома шляхами, і одних державах (СРСР, Німеччині, Італії, Іспанії) вона стала елементом ідеології та пропаганди. У інших, наприклад у</w:t>
      </w:r>
      <w:r w:rsidRPr="00FE1B9B">
        <w:rPr>
          <w:rFonts w:ascii="Times New Roman" w:hAnsi="Times New Roman" w:cs="Times New Roman"/>
          <w:sz w:val="28"/>
          <w:szCs w:val="28"/>
          <w:lang w:val="ru-RU"/>
        </w:rPr>
        <w:t xml:space="preserve"> США,</w:t>
      </w:r>
      <w:r w:rsidRPr="00FE1B9B">
        <w:rPr>
          <w:rFonts w:ascii="Times New Roman" w:hAnsi="Times New Roman" w:cs="Times New Roman"/>
          <w:sz w:val="28"/>
          <w:szCs w:val="28"/>
        </w:rPr>
        <w:t xml:space="preserve"> політологія пере</w:t>
      </w:r>
      <w:r w:rsidRPr="00FE1B9B">
        <w:rPr>
          <w:rFonts w:ascii="Times New Roman" w:hAnsi="Times New Roman" w:cs="Times New Roman"/>
          <w:sz w:val="28"/>
          <w:szCs w:val="28"/>
        </w:rPr>
        <w:softHyphen/>
        <w:t>творилася на поведінкову науку, спрямовану на вивчення мотивів і чин</w:t>
      </w:r>
      <w:r w:rsidRPr="00FE1B9B">
        <w:rPr>
          <w:rFonts w:ascii="Times New Roman" w:hAnsi="Times New Roman" w:cs="Times New Roman"/>
          <w:sz w:val="28"/>
          <w:szCs w:val="28"/>
        </w:rPr>
        <w:softHyphen/>
        <w:t>ників, що впливають на політичну поведінку людей.</w:t>
      </w:r>
    </w:p>
    <w:p w14:paraId="740ECFF2" w14:textId="48748547" w:rsidR="00555E26" w:rsidRPr="00FE1B9B" w:rsidRDefault="00555E26" w:rsidP="00FE1B9B">
      <w:pPr>
        <w:autoSpaceDE w:val="0"/>
        <w:autoSpaceDN w:val="0"/>
        <w:adjustRightInd w:val="0"/>
        <w:spacing w:after="0" w:line="240" w:lineRule="auto"/>
        <w:ind w:firstLine="567"/>
        <w:jc w:val="both"/>
        <w:rPr>
          <w:rFonts w:ascii="Times New Roman" w:hAnsi="Times New Roman" w:cs="Times New Roman"/>
          <w:sz w:val="28"/>
          <w:szCs w:val="28"/>
        </w:rPr>
      </w:pPr>
      <w:r w:rsidRPr="00FE1B9B">
        <w:rPr>
          <w:rFonts w:ascii="Times New Roman" w:hAnsi="Times New Roman" w:cs="Times New Roman"/>
          <w:sz w:val="28"/>
          <w:szCs w:val="28"/>
        </w:rPr>
        <w:t xml:space="preserve">У повоєнні роки політологія отримала статус самостійної науки. До 60-х рр.. провідним напрямком у розвитку політичної думки був </w:t>
      </w:r>
      <w:r w:rsidRPr="00FE1B9B">
        <w:rPr>
          <w:rFonts w:ascii="Times New Roman" w:hAnsi="Times New Roman" w:cs="Times New Roman"/>
          <w:i/>
          <w:iCs/>
          <w:sz w:val="28"/>
          <w:szCs w:val="28"/>
        </w:rPr>
        <w:t>біхевіоризм (</w:t>
      </w:r>
      <w:r w:rsidRPr="00FE1B9B">
        <w:rPr>
          <w:rFonts w:ascii="Times New Roman" w:hAnsi="Times New Roman" w:cs="Times New Roman"/>
          <w:sz w:val="28"/>
          <w:szCs w:val="28"/>
        </w:rPr>
        <w:t>від</w:t>
      </w:r>
      <w:r w:rsidRPr="00FE1B9B">
        <w:rPr>
          <w:rFonts w:ascii="Times New Roman" w:hAnsi="Times New Roman" w:cs="Times New Roman"/>
          <w:i/>
          <w:iCs/>
          <w:sz w:val="28"/>
          <w:szCs w:val="28"/>
        </w:rPr>
        <w:t xml:space="preserve"> </w:t>
      </w:r>
      <w:proofErr w:type="spellStart"/>
      <w:r w:rsidRPr="00FE1B9B">
        <w:rPr>
          <w:rFonts w:ascii="Times New Roman" w:hAnsi="Times New Roman" w:cs="Times New Roman"/>
          <w:sz w:val="28"/>
          <w:szCs w:val="28"/>
        </w:rPr>
        <w:t>англ</w:t>
      </w:r>
      <w:proofErr w:type="spellEnd"/>
      <w:r w:rsidRPr="00FE1B9B">
        <w:rPr>
          <w:rFonts w:ascii="Times New Roman" w:hAnsi="Times New Roman" w:cs="Times New Roman"/>
          <w:sz w:val="28"/>
          <w:szCs w:val="28"/>
        </w:rPr>
        <w:t xml:space="preserve">. </w:t>
      </w:r>
      <w:proofErr w:type="spellStart"/>
      <w:r w:rsidRPr="00FE1B9B">
        <w:rPr>
          <w:rFonts w:ascii="Times New Roman" w:hAnsi="Times New Roman" w:cs="Times New Roman"/>
          <w:sz w:val="28"/>
          <w:szCs w:val="28"/>
          <w:lang w:val="en-US"/>
        </w:rPr>
        <w:t>behaviour</w:t>
      </w:r>
      <w:proofErr w:type="spellEnd"/>
      <w:r w:rsidRPr="00FE1B9B">
        <w:rPr>
          <w:rFonts w:ascii="Times New Roman" w:hAnsi="Times New Roman" w:cs="Times New Roman"/>
          <w:sz w:val="28"/>
          <w:szCs w:val="28"/>
        </w:rPr>
        <w:t xml:space="preserve"> – поведінка), для якого головним завданням був опис фактів, удосконалення методики спостереження, а не розробка понять чи пояснення суспільних явищ.</w:t>
      </w:r>
    </w:p>
    <w:p w14:paraId="492048FF" w14:textId="77777777" w:rsidR="000D3F76" w:rsidRDefault="00555E26" w:rsidP="00CA4935">
      <w:pPr>
        <w:autoSpaceDE w:val="0"/>
        <w:autoSpaceDN w:val="0"/>
        <w:adjustRightInd w:val="0"/>
        <w:spacing w:after="0" w:line="240" w:lineRule="auto"/>
        <w:ind w:firstLine="567"/>
        <w:jc w:val="both"/>
        <w:rPr>
          <w:rFonts w:ascii="Times New Roman" w:hAnsi="Times New Roman" w:cs="Times New Roman"/>
          <w:sz w:val="28"/>
          <w:szCs w:val="28"/>
        </w:rPr>
      </w:pPr>
      <w:r w:rsidRPr="00FE1B9B">
        <w:rPr>
          <w:rFonts w:ascii="Times New Roman" w:hAnsi="Times New Roman" w:cs="Times New Roman"/>
          <w:sz w:val="28"/>
          <w:szCs w:val="28"/>
        </w:rPr>
        <w:t xml:space="preserve">До сучасних політичних концепцій належить концепція тоталітаризму </w:t>
      </w:r>
      <w:r w:rsidRPr="00FE1B9B">
        <w:rPr>
          <w:rFonts w:ascii="Times New Roman" w:hAnsi="Times New Roman" w:cs="Times New Roman"/>
          <w:i/>
          <w:iCs/>
          <w:sz w:val="28"/>
          <w:szCs w:val="28"/>
        </w:rPr>
        <w:t>(X. </w:t>
      </w:r>
      <w:proofErr w:type="spellStart"/>
      <w:r w:rsidRPr="00FE1B9B">
        <w:rPr>
          <w:rFonts w:ascii="Times New Roman" w:hAnsi="Times New Roman" w:cs="Times New Roman"/>
          <w:i/>
          <w:iCs/>
          <w:sz w:val="28"/>
          <w:szCs w:val="28"/>
        </w:rPr>
        <w:t>Аренд</w:t>
      </w:r>
      <w:proofErr w:type="spellEnd"/>
      <w:r w:rsidRPr="00FE1B9B">
        <w:rPr>
          <w:rFonts w:ascii="Times New Roman" w:hAnsi="Times New Roman" w:cs="Times New Roman"/>
          <w:i/>
          <w:iCs/>
          <w:sz w:val="28"/>
          <w:szCs w:val="28"/>
        </w:rPr>
        <w:t>,</w:t>
      </w:r>
      <w:r w:rsidRPr="00FE1B9B">
        <w:rPr>
          <w:rFonts w:ascii="Times New Roman" w:hAnsi="Times New Roman" w:cs="Times New Roman"/>
          <w:i/>
          <w:iCs/>
          <w:sz w:val="28"/>
          <w:szCs w:val="28"/>
          <w:lang w:val="ru-RU"/>
        </w:rPr>
        <w:t xml:space="preserve"> Р.</w:t>
      </w:r>
      <w:r w:rsidRPr="00FE1B9B">
        <w:rPr>
          <w:rFonts w:ascii="Times New Roman" w:hAnsi="Times New Roman" w:cs="Times New Roman"/>
          <w:i/>
          <w:iCs/>
          <w:sz w:val="28"/>
          <w:szCs w:val="28"/>
        </w:rPr>
        <w:t> </w:t>
      </w:r>
      <w:proofErr w:type="spellStart"/>
      <w:r w:rsidRPr="00FE1B9B">
        <w:rPr>
          <w:rFonts w:ascii="Times New Roman" w:hAnsi="Times New Roman" w:cs="Times New Roman"/>
          <w:i/>
          <w:iCs/>
          <w:sz w:val="28"/>
          <w:szCs w:val="28"/>
        </w:rPr>
        <w:t>Арон</w:t>
      </w:r>
      <w:proofErr w:type="spellEnd"/>
      <w:r w:rsidRPr="00FE1B9B">
        <w:rPr>
          <w:rFonts w:ascii="Times New Roman" w:hAnsi="Times New Roman" w:cs="Times New Roman"/>
          <w:i/>
          <w:iCs/>
          <w:sz w:val="28"/>
          <w:szCs w:val="28"/>
        </w:rPr>
        <w:t>, 3. </w:t>
      </w:r>
      <w:proofErr w:type="spellStart"/>
      <w:r w:rsidRPr="00FE1B9B">
        <w:rPr>
          <w:rFonts w:ascii="Times New Roman" w:hAnsi="Times New Roman" w:cs="Times New Roman"/>
          <w:i/>
          <w:iCs/>
          <w:sz w:val="28"/>
          <w:szCs w:val="28"/>
        </w:rPr>
        <w:t>Бжезінський</w:t>
      </w:r>
      <w:proofErr w:type="spellEnd"/>
      <w:r w:rsidRPr="00FE1B9B">
        <w:rPr>
          <w:rFonts w:ascii="Times New Roman" w:hAnsi="Times New Roman" w:cs="Times New Roman"/>
          <w:i/>
          <w:iCs/>
          <w:sz w:val="28"/>
          <w:szCs w:val="28"/>
        </w:rPr>
        <w:t>, К. Фрідріх</w:t>
      </w:r>
      <w:r w:rsidRPr="00FE1B9B">
        <w:rPr>
          <w:rFonts w:ascii="Times New Roman" w:hAnsi="Times New Roman" w:cs="Times New Roman"/>
          <w:sz w:val="28"/>
          <w:szCs w:val="28"/>
        </w:rPr>
        <w:t xml:space="preserve"> та ін.) та суспільно-політичної модернізації </w:t>
      </w:r>
      <w:r w:rsidRPr="00FE1B9B">
        <w:rPr>
          <w:rFonts w:ascii="Times New Roman" w:hAnsi="Times New Roman" w:cs="Times New Roman"/>
          <w:i/>
          <w:iCs/>
          <w:sz w:val="28"/>
          <w:szCs w:val="28"/>
        </w:rPr>
        <w:t>(Г. </w:t>
      </w:r>
      <w:proofErr w:type="spellStart"/>
      <w:r w:rsidRPr="00FE1B9B">
        <w:rPr>
          <w:rFonts w:ascii="Times New Roman" w:hAnsi="Times New Roman" w:cs="Times New Roman"/>
          <w:i/>
          <w:iCs/>
          <w:sz w:val="28"/>
          <w:szCs w:val="28"/>
        </w:rPr>
        <w:t>Алмонд</w:t>
      </w:r>
      <w:proofErr w:type="spellEnd"/>
      <w:r w:rsidRPr="00FE1B9B">
        <w:rPr>
          <w:rFonts w:ascii="Times New Roman" w:hAnsi="Times New Roman" w:cs="Times New Roman"/>
          <w:i/>
          <w:iCs/>
          <w:sz w:val="28"/>
          <w:szCs w:val="28"/>
        </w:rPr>
        <w:t>, 3. </w:t>
      </w:r>
      <w:proofErr w:type="spellStart"/>
      <w:r w:rsidRPr="00FE1B9B">
        <w:rPr>
          <w:rFonts w:ascii="Times New Roman" w:hAnsi="Times New Roman" w:cs="Times New Roman"/>
          <w:i/>
          <w:iCs/>
          <w:sz w:val="28"/>
          <w:szCs w:val="28"/>
        </w:rPr>
        <w:t>Бжезінський</w:t>
      </w:r>
      <w:proofErr w:type="spellEnd"/>
      <w:r w:rsidRPr="00FE1B9B">
        <w:rPr>
          <w:rFonts w:ascii="Times New Roman" w:hAnsi="Times New Roman" w:cs="Times New Roman"/>
          <w:i/>
          <w:iCs/>
          <w:sz w:val="28"/>
          <w:szCs w:val="28"/>
        </w:rPr>
        <w:t xml:space="preserve">, Л. Пай). </w:t>
      </w:r>
      <w:r w:rsidRPr="00FE1B9B">
        <w:rPr>
          <w:rFonts w:ascii="Times New Roman" w:hAnsi="Times New Roman" w:cs="Times New Roman"/>
          <w:sz w:val="28"/>
          <w:szCs w:val="28"/>
        </w:rPr>
        <w:t xml:space="preserve">Автори </w:t>
      </w:r>
      <w:r w:rsidRPr="00FE1B9B">
        <w:rPr>
          <w:rFonts w:ascii="Times New Roman" w:hAnsi="Times New Roman" w:cs="Times New Roman"/>
          <w:i/>
          <w:iCs/>
          <w:sz w:val="28"/>
          <w:szCs w:val="28"/>
        </w:rPr>
        <w:t>теорії модернізації</w:t>
      </w:r>
      <w:r w:rsidRPr="00FE1B9B">
        <w:rPr>
          <w:rFonts w:ascii="Times New Roman" w:hAnsi="Times New Roman" w:cs="Times New Roman"/>
          <w:sz w:val="28"/>
          <w:szCs w:val="28"/>
        </w:rPr>
        <w:t xml:space="preserve"> вважають, що сучасний тип суспільства характеризує спроможність політичної системи до оновлення, мобілізації зусиль і виживання, зростання участі громадян у політичному процесі. </w:t>
      </w:r>
    </w:p>
    <w:p w14:paraId="382ADF69" w14:textId="706761D0" w:rsidR="00000F4E" w:rsidRPr="00CA4935" w:rsidRDefault="00CA4935" w:rsidP="00CA4935">
      <w:pPr>
        <w:autoSpaceDE w:val="0"/>
        <w:autoSpaceDN w:val="0"/>
        <w:adjustRightInd w:val="0"/>
        <w:spacing w:after="0" w:line="240" w:lineRule="auto"/>
        <w:ind w:firstLine="567"/>
        <w:jc w:val="both"/>
        <w:rPr>
          <w:rFonts w:ascii="Times New Roman" w:hAnsi="Times New Roman" w:cs="Times New Roman"/>
          <w:b/>
          <w:bCs/>
          <w:sz w:val="28"/>
          <w:szCs w:val="28"/>
        </w:rPr>
      </w:pPr>
      <w:r w:rsidRPr="00CA4935">
        <w:rPr>
          <w:rFonts w:ascii="Times New Roman" w:hAnsi="Times New Roman" w:cs="Times New Roman"/>
          <w:b/>
          <w:bCs/>
          <w:sz w:val="28"/>
          <w:szCs w:val="28"/>
        </w:rPr>
        <w:t xml:space="preserve">4. Генеза </w:t>
      </w:r>
      <w:r w:rsidR="00000F4E" w:rsidRPr="00CA4935">
        <w:rPr>
          <w:rFonts w:ascii="Times New Roman" w:hAnsi="Times New Roman" w:cs="Times New Roman"/>
          <w:b/>
          <w:bCs/>
          <w:sz w:val="28"/>
          <w:szCs w:val="28"/>
        </w:rPr>
        <w:t>української політичної думки</w:t>
      </w:r>
    </w:p>
    <w:p w14:paraId="5FC98700" w14:textId="77777777" w:rsidR="00000F4E" w:rsidRPr="00CA4935" w:rsidRDefault="00000F4E" w:rsidP="00CA4935">
      <w:pPr>
        <w:autoSpaceDE w:val="0"/>
        <w:autoSpaceDN w:val="0"/>
        <w:adjustRightInd w:val="0"/>
        <w:spacing w:after="0" w:line="240" w:lineRule="auto"/>
        <w:ind w:firstLine="567"/>
        <w:jc w:val="both"/>
        <w:rPr>
          <w:rFonts w:ascii="Times New Roman" w:hAnsi="Times New Roman" w:cs="Times New Roman"/>
          <w:sz w:val="28"/>
          <w:szCs w:val="28"/>
        </w:rPr>
      </w:pPr>
      <w:r w:rsidRPr="00CA4935">
        <w:rPr>
          <w:rFonts w:ascii="Times New Roman" w:hAnsi="Times New Roman" w:cs="Times New Roman"/>
          <w:sz w:val="28"/>
          <w:szCs w:val="28"/>
        </w:rPr>
        <w:t xml:space="preserve">Становлення політичної думки в Київській Русі теж відбувалося під впливом християнської </w:t>
      </w:r>
      <w:r w:rsidR="00545441" w:rsidRPr="00CA4935">
        <w:rPr>
          <w:rFonts w:ascii="Times New Roman" w:hAnsi="Times New Roman" w:cs="Times New Roman"/>
          <w:sz w:val="28"/>
          <w:szCs w:val="28"/>
        </w:rPr>
        <w:t>релігії, яка з 988 р. стала дер</w:t>
      </w:r>
      <w:r w:rsidRPr="00CA4935">
        <w:rPr>
          <w:rFonts w:ascii="Times New Roman" w:hAnsi="Times New Roman" w:cs="Times New Roman"/>
          <w:sz w:val="28"/>
          <w:szCs w:val="28"/>
        </w:rPr>
        <w:t>жавною. Про це свідчать перші літературні пам’ятки того часу.</w:t>
      </w:r>
      <w:r w:rsidR="00545441" w:rsidRPr="00CA4935">
        <w:rPr>
          <w:rFonts w:ascii="Times New Roman" w:hAnsi="Times New Roman" w:cs="Times New Roman"/>
          <w:sz w:val="28"/>
          <w:szCs w:val="28"/>
          <w:lang w:val="ru-RU"/>
        </w:rPr>
        <w:t xml:space="preserve"> </w:t>
      </w:r>
      <w:r w:rsidRPr="00CA4935">
        <w:rPr>
          <w:rFonts w:ascii="Times New Roman" w:hAnsi="Times New Roman" w:cs="Times New Roman"/>
          <w:sz w:val="28"/>
          <w:szCs w:val="28"/>
        </w:rPr>
        <w:t>Основними творами того часу, в яких відображені політичні ідеї,</w:t>
      </w:r>
      <w:r w:rsidR="00545441" w:rsidRPr="00CA4935">
        <w:rPr>
          <w:rFonts w:ascii="Times New Roman" w:hAnsi="Times New Roman" w:cs="Times New Roman"/>
          <w:sz w:val="28"/>
          <w:szCs w:val="28"/>
          <w:lang w:val="ru-RU"/>
        </w:rPr>
        <w:t xml:space="preserve"> </w:t>
      </w:r>
      <w:r w:rsidRPr="00CA4935">
        <w:rPr>
          <w:rFonts w:ascii="Times New Roman" w:hAnsi="Times New Roman" w:cs="Times New Roman"/>
          <w:sz w:val="28"/>
          <w:szCs w:val="28"/>
        </w:rPr>
        <w:t>були "Слово про закон і благодать" митрополита Іларіона,</w:t>
      </w:r>
      <w:r w:rsidR="00545441" w:rsidRPr="00CA4935">
        <w:rPr>
          <w:rFonts w:ascii="Times New Roman" w:hAnsi="Times New Roman" w:cs="Times New Roman"/>
          <w:sz w:val="28"/>
          <w:szCs w:val="28"/>
          <w:lang w:val="ru-RU"/>
        </w:rPr>
        <w:t xml:space="preserve"> </w:t>
      </w:r>
      <w:r w:rsidRPr="00CA4935">
        <w:rPr>
          <w:rFonts w:ascii="Times New Roman" w:hAnsi="Times New Roman" w:cs="Times New Roman"/>
          <w:sz w:val="28"/>
          <w:szCs w:val="28"/>
        </w:rPr>
        <w:t>"Руська правда" Ярослава М</w:t>
      </w:r>
      <w:r w:rsidR="00545441" w:rsidRPr="00CA4935">
        <w:rPr>
          <w:rFonts w:ascii="Times New Roman" w:hAnsi="Times New Roman" w:cs="Times New Roman"/>
          <w:sz w:val="28"/>
          <w:szCs w:val="28"/>
        </w:rPr>
        <w:t>удрого, "Повчання дітям" Володи</w:t>
      </w:r>
      <w:r w:rsidRPr="00CA4935">
        <w:rPr>
          <w:rFonts w:ascii="Times New Roman" w:hAnsi="Times New Roman" w:cs="Times New Roman"/>
          <w:sz w:val="28"/>
          <w:szCs w:val="28"/>
        </w:rPr>
        <w:t>мира Мономаха, "Повість минулих літ" літописця Нестора,</w:t>
      </w:r>
      <w:r w:rsidR="00545441" w:rsidRPr="00CA4935">
        <w:rPr>
          <w:rFonts w:ascii="Times New Roman" w:hAnsi="Times New Roman" w:cs="Times New Roman"/>
          <w:sz w:val="28"/>
          <w:szCs w:val="28"/>
          <w:lang w:val="ru-RU"/>
        </w:rPr>
        <w:t xml:space="preserve"> </w:t>
      </w:r>
      <w:r w:rsidRPr="00CA4935">
        <w:rPr>
          <w:rFonts w:ascii="Times New Roman" w:hAnsi="Times New Roman" w:cs="Times New Roman"/>
          <w:sz w:val="28"/>
          <w:szCs w:val="28"/>
        </w:rPr>
        <w:t>"Ізборник 1076 р." та ін.</w:t>
      </w:r>
    </w:p>
    <w:p w14:paraId="225CA615" w14:textId="77777777" w:rsidR="002876F1" w:rsidRDefault="00000F4E" w:rsidP="00CA4935">
      <w:pPr>
        <w:autoSpaceDE w:val="0"/>
        <w:autoSpaceDN w:val="0"/>
        <w:adjustRightInd w:val="0"/>
        <w:spacing w:after="0" w:line="240" w:lineRule="auto"/>
        <w:ind w:firstLine="567"/>
        <w:jc w:val="both"/>
        <w:rPr>
          <w:rFonts w:ascii="Times New Roman" w:hAnsi="Times New Roman" w:cs="Times New Roman"/>
          <w:sz w:val="28"/>
          <w:szCs w:val="28"/>
        </w:rPr>
      </w:pPr>
      <w:r w:rsidRPr="00CA4935">
        <w:rPr>
          <w:rFonts w:ascii="Times New Roman" w:hAnsi="Times New Roman" w:cs="Times New Roman"/>
          <w:sz w:val="28"/>
          <w:szCs w:val="28"/>
        </w:rPr>
        <w:t>Головними концепціями суспільно</w:t>
      </w:r>
      <w:r w:rsidR="00CA4935">
        <w:rPr>
          <w:rFonts w:ascii="Times New Roman" w:hAnsi="Times New Roman" w:cs="Times New Roman"/>
          <w:sz w:val="28"/>
          <w:szCs w:val="28"/>
        </w:rPr>
        <w:t>-</w:t>
      </w:r>
      <w:r w:rsidRPr="00CA4935">
        <w:rPr>
          <w:rFonts w:ascii="Times New Roman" w:hAnsi="Times New Roman" w:cs="Times New Roman"/>
          <w:sz w:val="28"/>
          <w:szCs w:val="28"/>
        </w:rPr>
        <w:t>полі</w:t>
      </w:r>
      <w:r w:rsidR="00545441" w:rsidRPr="00CA4935">
        <w:rPr>
          <w:rFonts w:ascii="Times New Roman" w:hAnsi="Times New Roman" w:cs="Times New Roman"/>
          <w:sz w:val="28"/>
          <w:szCs w:val="28"/>
        </w:rPr>
        <w:t>тичної думки кня</w:t>
      </w:r>
      <w:r w:rsidRPr="00CA4935">
        <w:rPr>
          <w:rFonts w:ascii="Times New Roman" w:hAnsi="Times New Roman" w:cs="Times New Roman"/>
          <w:sz w:val="28"/>
          <w:szCs w:val="28"/>
        </w:rPr>
        <w:t>жих часів бул</w:t>
      </w:r>
      <w:r w:rsidR="002876F1">
        <w:rPr>
          <w:rFonts w:ascii="Times New Roman" w:hAnsi="Times New Roman" w:cs="Times New Roman"/>
          <w:sz w:val="28"/>
          <w:szCs w:val="28"/>
        </w:rPr>
        <w:t>и:</w:t>
      </w:r>
      <w:r w:rsidRPr="00CA4935">
        <w:rPr>
          <w:rFonts w:ascii="Times New Roman" w:hAnsi="Times New Roman" w:cs="Times New Roman"/>
          <w:sz w:val="28"/>
          <w:szCs w:val="28"/>
        </w:rPr>
        <w:t xml:space="preserve"> </w:t>
      </w:r>
    </w:p>
    <w:p w14:paraId="47E774AF" w14:textId="52FCB83B" w:rsidR="002876F1" w:rsidRPr="002876F1" w:rsidRDefault="00000F4E" w:rsidP="00410FFC">
      <w:pPr>
        <w:pStyle w:val="a7"/>
        <w:numPr>
          <w:ilvl w:val="0"/>
          <w:numId w:val="42"/>
        </w:numPr>
        <w:tabs>
          <w:tab w:val="left" w:pos="993"/>
        </w:tabs>
        <w:autoSpaceDE w:val="0"/>
        <w:autoSpaceDN w:val="0"/>
        <w:adjustRightInd w:val="0"/>
        <w:spacing w:after="0" w:line="240" w:lineRule="auto"/>
        <w:ind w:left="0" w:firstLine="567"/>
        <w:jc w:val="both"/>
        <w:rPr>
          <w:rFonts w:ascii="Times New Roman" w:hAnsi="Times New Roman" w:cs="Times New Roman"/>
          <w:sz w:val="28"/>
          <w:szCs w:val="28"/>
        </w:rPr>
      </w:pPr>
      <w:r w:rsidRPr="002876F1">
        <w:rPr>
          <w:rFonts w:ascii="Times New Roman" w:hAnsi="Times New Roman" w:cs="Times New Roman"/>
          <w:sz w:val="28"/>
          <w:szCs w:val="28"/>
        </w:rPr>
        <w:t xml:space="preserve">концепція </w:t>
      </w:r>
      <w:r w:rsidR="002876F1" w:rsidRPr="002876F1">
        <w:rPr>
          <w:rFonts w:ascii="Times New Roman" w:hAnsi="Times New Roman" w:cs="Times New Roman"/>
          <w:sz w:val="28"/>
          <w:szCs w:val="28"/>
        </w:rPr>
        <w:t>"духовного приводу над світською владою".</w:t>
      </w:r>
      <w:r w:rsidR="00F94D57">
        <w:rPr>
          <w:rFonts w:ascii="Times New Roman" w:hAnsi="Times New Roman" w:cs="Times New Roman"/>
          <w:sz w:val="28"/>
          <w:szCs w:val="28"/>
        </w:rPr>
        <w:t xml:space="preserve"> </w:t>
      </w:r>
      <w:r w:rsidR="002876F1" w:rsidRPr="002876F1">
        <w:rPr>
          <w:rFonts w:ascii="Times New Roman" w:hAnsi="Times New Roman" w:cs="Times New Roman"/>
          <w:sz w:val="28"/>
          <w:szCs w:val="28"/>
        </w:rPr>
        <w:t>Автори цієї концепції – ігумен Феодосій Печерський і літописець Нестор сформулювали ідею необхідності об’єднання київських князів навколо церкви.</w:t>
      </w:r>
    </w:p>
    <w:p w14:paraId="0F1070FA" w14:textId="3174EE21" w:rsidR="00000F4E" w:rsidRPr="00CA4935" w:rsidRDefault="002876F1" w:rsidP="00CA4935">
      <w:pPr>
        <w:autoSpaceDE w:val="0"/>
        <w:autoSpaceDN w:val="0"/>
        <w:adjustRightInd w:val="0"/>
        <w:spacing w:after="0" w:line="240" w:lineRule="auto"/>
        <w:ind w:firstLine="567"/>
        <w:jc w:val="both"/>
        <w:rPr>
          <w:rFonts w:ascii="Times New Roman" w:hAnsi="Times New Roman" w:cs="Times New Roman"/>
          <w:sz w:val="28"/>
          <w:szCs w:val="28"/>
        </w:rPr>
      </w:pPr>
      <w:r>
        <w:rPr>
          <w:rFonts w:ascii="Times New Roman" w:hAnsi="Times New Roman" w:cs="Times New Roman"/>
          <w:sz w:val="28"/>
          <w:szCs w:val="28"/>
        </w:rPr>
        <w:t>2)</w:t>
      </w:r>
      <w:r w:rsidR="00000F4E" w:rsidRPr="00CA4935">
        <w:rPr>
          <w:rFonts w:ascii="Times New Roman" w:hAnsi="Times New Roman" w:cs="Times New Roman"/>
          <w:sz w:val="28"/>
          <w:szCs w:val="28"/>
        </w:rPr>
        <w:t xml:space="preserve"> концепція</w:t>
      </w:r>
      <w:r w:rsidR="00545441" w:rsidRPr="00CA4935">
        <w:rPr>
          <w:rFonts w:ascii="Times New Roman" w:hAnsi="Times New Roman" w:cs="Times New Roman"/>
          <w:sz w:val="28"/>
          <w:szCs w:val="28"/>
        </w:rPr>
        <w:t xml:space="preserve"> </w:t>
      </w:r>
      <w:r w:rsidR="00000F4E" w:rsidRPr="00CA4935">
        <w:rPr>
          <w:rFonts w:ascii="Times New Roman" w:hAnsi="Times New Roman" w:cs="Times New Roman"/>
          <w:sz w:val="28"/>
          <w:szCs w:val="28"/>
        </w:rPr>
        <w:t>"князівського єдиновладдя"</w:t>
      </w:r>
      <w:r>
        <w:rPr>
          <w:rFonts w:ascii="Times New Roman" w:hAnsi="Times New Roman" w:cs="Times New Roman"/>
          <w:sz w:val="28"/>
          <w:szCs w:val="28"/>
        </w:rPr>
        <w:t xml:space="preserve">. </w:t>
      </w:r>
      <w:r w:rsidR="00000F4E" w:rsidRPr="00CA4935">
        <w:rPr>
          <w:rFonts w:ascii="Times New Roman" w:hAnsi="Times New Roman" w:cs="Times New Roman"/>
          <w:sz w:val="28"/>
          <w:szCs w:val="28"/>
        </w:rPr>
        <w:t>Представники другої концепції, зокрема митрополит Іларіон,</w:t>
      </w:r>
      <w:r w:rsidR="00545441" w:rsidRPr="00CA4935">
        <w:rPr>
          <w:rFonts w:ascii="Times New Roman" w:hAnsi="Times New Roman" w:cs="Times New Roman"/>
          <w:sz w:val="28"/>
          <w:szCs w:val="28"/>
        </w:rPr>
        <w:t xml:space="preserve"> </w:t>
      </w:r>
      <w:r w:rsidR="00000F4E" w:rsidRPr="00CA4935">
        <w:rPr>
          <w:rFonts w:ascii="Times New Roman" w:hAnsi="Times New Roman" w:cs="Times New Roman"/>
          <w:sz w:val="28"/>
          <w:szCs w:val="28"/>
        </w:rPr>
        <w:t>вбачав у сильній монархічній владі князя запоруку т</w:t>
      </w:r>
      <w:r w:rsidR="00545441" w:rsidRPr="00CA4935">
        <w:rPr>
          <w:rFonts w:ascii="Times New Roman" w:hAnsi="Times New Roman" w:cs="Times New Roman"/>
          <w:sz w:val="28"/>
          <w:szCs w:val="28"/>
        </w:rPr>
        <w:t>ериторіаль</w:t>
      </w:r>
      <w:r w:rsidR="00000F4E" w:rsidRPr="00CA4935">
        <w:rPr>
          <w:rFonts w:ascii="Times New Roman" w:hAnsi="Times New Roman" w:cs="Times New Roman"/>
          <w:sz w:val="28"/>
          <w:szCs w:val="28"/>
        </w:rPr>
        <w:t>ної цілісності держави. На дум</w:t>
      </w:r>
      <w:r w:rsidR="00545441" w:rsidRPr="00CA4935">
        <w:rPr>
          <w:rFonts w:ascii="Times New Roman" w:hAnsi="Times New Roman" w:cs="Times New Roman"/>
          <w:sz w:val="28"/>
          <w:szCs w:val="28"/>
        </w:rPr>
        <w:t>ку митрополита Іларіона, христи</w:t>
      </w:r>
      <w:r w:rsidR="00000F4E" w:rsidRPr="00CA4935">
        <w:rPr>
          <w:rFonts w:ascii="Times New Roman" w:hAnsi="Times New Roman" w:cs="Times New Roman"/>
          <w:sz w:val="28"/>
          <w:szCs w:val="28"/>
        </w:rPr>
        <w:t>янство повинно служити консолідації країни, а церква – державі</w:t>
      </w:r>
      <w:r w:rsidR="00545441" w:rsidRPr="00CA4935">
        <w:rPr>
          <w:rFonts w:ascii="Times New Roman" w:hAnsi="Times New Roman" w:cs="Times New Roman"/>
          <w:sz w:val="28"/>
          <w:szCs w:val="28"/>
          <w:lang w:val="ru-RU"/>
        </w:rPr>
        <w:t xml:space="preserve"> </w:t>
      </w:r>
      <w:r w:rsidR="00000F4E" w:rsidRPr="00CA4935">
        <w:rPr>
          <w:rFonts w:ascii="Times New Roman" w:hAnsi="Times New Roman" w:cs="Times New Roman"/>
          <w:sz w:val="28"/>
          <w:szCs w:val="28"/>
        </w:rPr>
        <w:t>та володарю.</w:t>
      </w:r>
    </w:p>
    <w:p w14:paraId="04CAE7DD" w14:textId="304C1F8A" w:rsidR="003A1B03" w:rsidRPr="00CA4935" w:rsidRDefault="003A1B03" w:rsidP="00CA4935">
      <w:pPr>
        <w:autoSpaceDE w:val="0"/>
        <w:autoSpaceDN w:val="0"/>
        <w:adjustRightInd w:val="0"/>
        <w:spacing w:after="0" w:line="240" w:lineRule="auto"/>
        <w:ind w:firstLine="567"/>
        <w:jc w:val="both"/>
        <w:rPr>
          <w:rFonts w:ascii="Times New Roman" w:hAnsi="Times New Roman" w:cs="Times New Roman"/>
          <w:sz w:val="28"/>
          <w:szCs w:val="28"/>
        </w:rPr>
      </w:pPr>
      <w:r w:rsidRPr="00CA4935">
        <w:rPr>
          <w:rFonts w:ascii="Times New Roman" w:hAnsi="Times New Roman" w:cs="Times New Roman"/>
          <w:sz w:val="28"/>
          <w:szCs w:val="28"/>
        </w:rPr>
        <w:t>Національно</w:t>
      </w:r>
      <w:r w:rsidR="00545441" w:rsidRPr="00CA4935">
        <w:rPr>
          <w:rFonts w:ascii="Times New Roman" w:hAnsi="Times New Roman" w:cs="Times New Roman"/>
          <w:sz w:val="28"/>
          <w:szCs w:val="28"/>
          <w:lang w:val="ru-RU"/>
        </w:rPr>
        <w:t>-</w:t>
      </w:r>
      <w:r w:rsidRPr="00CA4935">
        <w:rPr>
          <w:rFonts w:ascii="Times New Roman" w:hAnsi="Times New Roman" w:cs="Times New Roman"/>
          <w:sz w:val="28"/>
          <w:szCs w:val="28"/>
        </w:rPr>
        <w:t>релігійне поневолення</w:t>
      </w:r>
      <w:r w:rsidR="00545441" w:rsidRPr="00CA4935">
        <w:rPr>
          <w:rFonts w:ascii="Times New Roman" w:hAnsi="Times New Roman" w:cs="Times New Roman"/>
          <w:sz w:val="28"/>
          <w:szCs w:val="28"/>
          <w:lang w:val="ru-RU"/>
        </w:rPr>
        <w:t xml:space="preserve"> у </w:t>
      </w:r>
      <w:proofErr w:type="spellStart"/>
      <w:r w:rsidR="00545441" w:rsidRPr="00CA4935">
        <w:rPr>
          <w:rFonts w:ascii="Times New Roman" w:hAnsi="Times New Roman" w:cs="Times New Roman"/>
          <w:sz w:val="28"/>
          <w:szCs w:val="28"/>
          <w:lang w:val="ru-RU"/>
        </w:rPr>
        <w:t>складі</w:t>
      </w:r>
      <w:proofErr w:type="spellEnd"/>
      <w:r w:rsidR="00545441" w:rsidRPr="00CA4935">
        <w:rPr>
          <w:rFonts w:ascii="Times New Roman" w:hAnsi="Times New Roman" w:cs="Times New Roman"/>
          <w:sz w:val="28"/>
          <w:szCs w:val="28"/>
          <w:lang w:val="ru-RU"/>
        </w:rPr>
        <w:t xml:space="preserve"> </w:t>
      </w:r>
      <w:proofErr w:type="spellStart"/>
      <w:r w:rsidR="00545441" w:rsidRPr="00CA4935">
        <w:rPr>
          <w:rFonts w:ascii="Times New Roman" w:hAnsi="Times New Roman" w:cs="Times New Roman"/>
          <w:sz w:val="28"/>
          <w:szCs w:val="28"/>
          <w:lang w:val="ru-RU"/>
        </w:rPr>
        <w:t>Речі</w:t>
      </w:r>
      <w:proofErr w:type="spellEnd"/>
      <w:r w:rsidR="00545441" w:rsidRPr="00CA4935">
        <w:rPr>
          <w:rFonts w:ascii="Times New Roman" w:hAnsi="Times New Roman" w:cs="Times New Roman"/>
          <w:sz w:val="28"/>
          <w:szCs w:val="28"/>
          <w:lang w:val="ru-RU"/>
        </w:rPr>
        <w:t xml:space="preserve"> </w:t>
      </w:r>
      <w:proofErr w:type="spellStart"/>
      <w:r w:rsidR="00545441" w:rsidRPr="00CA4935">
        <w:rPr>
          <w:rFonts w:ascii="Times New Roman" w:hAnsi="Times New Roman" w:cs="Times New Roman"/>
          <w:sz w:val="28"/>
          <w:szCs w:val="28"/>
          <w:lang w:val="ru-RU"/>
        </w:rPr>
        <w:t>Посполитої</w:t>
      </w:r>
      <w:proofErr w:type="spellEnd"/>
      <w:r w:rsidRPr="00CA4935">
        <w:rPr>
          <w:rFonts w:ascii="Times New Roman" w:hAnsi="Times New Roman" w:cs="Times New Roman"/>
          <w:sz w:val="28"/>
          <w:szCs w:val="28"/>
        </w:rPr>
        <w:t xml:space="preserve"> негативно вплинуло на</w:t>
      </w:r>
      <w:r w:rsidR="00545441" w:rsidRPr="00CA4935">
        <w:rPr>
          <w:rFonts w:ascii="Times New Roman" w:hAnsi="Times New Roman" w:cs="Times New Roman"/>
          <w:sz w:val="28"/>
          <w:szCs w:val="28"/>
          <w:lang w:val="ru-RU"/>
        </w:rPr>
        <w:t xml:space="preserve"> </w:t>
      </w:r>
      <w:r w:rsidRPr="00CA4935">
        <w:rPr>
          <w:rFonts w:ascii="Times New Roman" w:hAnsi="Times New Roman" w:cs="Times New Roman"/>
          <w:sz w:val="28"/>
          <w:szCs w:val="28"/>
        </w:rPr>
        <w:t>розвиток політичної думки в Україні. Та все ж так</w:t>
      </w:r>
      <w:r w:rsidR="00545441" w:rsidRPr="00CA4935">
        <w:rPr>
          <w:rFonts w:ascii="Times New Roman" w:hAnsi="Times New Roman" w:cs="Times New Roman"/>
          <w:sz w:val="28"/>
          <w:szCs w:val="28"/>
        </w:rPr>
        <w:t>и в українсь</w:t>
      </w:r>
      <w:r w:rsidRPr="00CA4935">
        <w:rPr>
          <w:rFonts w:ascii="Times New Roman" w:hAnsi="Times New Roman" w:cs="Times New Roman"/>
          <w:sz w:val="28"/>
          <w:szCs w:val="28"/>
        </w:rPr>
        <w:t>ких землях зародилася національна політико</w:t>
      </w:r>
      <w:r w:rsidR="00F94D57">
        <w:rPr>
          <w:rFonts w:ascii="Times New Roman" w:hAnsi="Times New Roman" w:cs="Times New Roman"/>
          <w:sz w:val="28"/>
          <w:szCs w:val="28"/>
        </w:rPr>
        <w:t>-</w:t>
      </w:r>
      <w:r w:rsidRPr="00CA4935">
        <w:rPr>
          <w:rFonts w:ascii="Times New Roman" w:hAnsi="Times New Roman" w:cs="Times New Roman"/>
          <w:sz w:val="28"/>
          <w:szCs w:val="28"/>
        </w:rPr>
        <w:t>правова ідеологія.</w:t>
      </w:r>
      <w:r w:rsidR="00545441" w:rsidRPr="00CA4935">
        <w:rPr>
          <w:rFonts w:ascii="Times New Roman" w:hAnsi="Times New Roman" w:cs="Times New Roman"/>
          <w:sz w:val="28"/>
          <w:szCs w:val="28"/>
          <w:lang w:val="ru-RU"/>
        </w:rPr>
        <w:t xml:space="preserve"> </w:t>
      </w:r>
      <w:r w:rsidRPr="00CA4935">
        <w:rPr>
          <w:rFonts w:ascii="Times New Roman" w:hAnsi="Times New Roman" w:cs="Times New Roman"/>
          <w:sz w:val="28"/>
          <w:szCs w:val="28"/>
        </w:rPr>
        <w:t>Цьому сприяло те, що в ХV–ХVІ ст. в Україну через Польщу</w:t>
      </w:r>
      <w:r w:rsidR="00545441" w:rsidRPr="00CA4935">
        <w:rPr>
          <w:rFonts w:ascii="Times New Roman" w:hAnsi="Times New Roman" w:cs="Times New Roman"/>
          <w:sz w:val="28"/>
          <w:szCs w:val="28"/>
          <w:lang w:val="ru-RU"/>
        </w:rPr>
        <w:t xml:space="preserve"> </w:t>
      </w:r>
      <w:r w:rsidRPr="00CA4935">
        <w:rPr>
          <w:rFonts w:ascii="Times New Roman" w:hAnsi="Times New Roman" w:cs="Times New Roman"/>
          <w:sz w:val="28"/>
          <w:szCs w:val="28"/>
        </w:rPr>
        <w:t>почали проникати із Заходу ідеї Реформації, спрямовані проти</w:t>
      </w:r>
      <w:r w:rsidR="00545441" w:rsidRPr="00CA4935">
        <w:rPr>
          <w:rFonts w:ascii="Times New Roman" w:hAnsi="Times New Roman" w:cs="Times New Roman"/>
          <w:sz w:val="28"/>
          <w:szCs w:val="28"/>
          <w:lang w:val="ru-RU"/>
        </w:rPr>
        <w:t xml:space="preserve"> </w:t>
      </w:r>
      <w:r w:rsidRPr="00CA4935">
        <w:rPr>
          <w:rFonts w:ascii="Times New Roman" w:hAnsi="Times New Roman" w:cs="Times New Roman"/>
          <w:sz w:val="28"/>
          <w:szCs w:val="28"/>
        </w:rPr>
        <w:t>феодального ладу й католицизму, який контролював майже всі</w:t>
      </w:r>
      <w:r w:rsidR="00545441" w:rsidRPr="00CA4935">
        <w:rPr>
          <w:rFonts w:ascii="Times New Roman" w:hAnsi="Times New Roman" w:cs="Times New Roman"/>
          <w:sz w:val="28"/>
          <w:szCs w:val="28"/>
          <w:lang w:val="ru-RU"/>
        </w:rPr>
        <w:t xml:space="preserve"> </w:t>
      </w:r>
      <w:r w:rsidRPr="00CA4935">
        <w:rPr>
          <w:rFonts w:ascii="Times New Roman" w:hAnsi="Times New Roman" w:cs="Times New Roman"/>
          <w:sz w:val="28"/>
          <w:szCs w:val="28"/>
        </w:rPr>
        <w:t>сфери життя.</w:t>
      </w:r>
    </w:p>
    <w:p w14:paraId="772DAFDF" w14:textId="1FBB57AB" w:rsidR="003A1B03" w:rsidRPr="00CA4935" w:rsidRDefault="003A1B03" w:rsidP="00CA4935">
      <w:pPr>
        <w:autoSpaceDE w:val="0"/>
        <w:autoSpaceDN w:val="0"/>
        <w:adjustRightInd w:val="0"/>
        <w:spacing w:after="0" w:line="240" w:lineRule="auto"/>
        <w:ind w:firstLine="567"/>
        <w:jc w:val="both"/>
        <w:rPr>
          <w:rFonts w:ascii="Times New Roman" w:hAnsi="Times New Roman" w:cs="Times New Roman"/>
          <w:sz w:val="28"/>
          <w:szCs w:val="28"/>
        </w:rPr>
      </w:pPr>
      <w:r w:rsidRPr="00CA4935">
        <w:rPr>
          <w:rFonts w:ascii="Times New Roman" w:hAnsi="Times New Roman" w:cs="Times New Roman"/>
          <w:sz w:val="28"/>
          <w:szCs w:val="28"/>
        </w:rPr>
        <w:lastRenderedPageBreak/>
        <w:t>Політична думка цього періоду представлена працями</w:t>
      </w:r>
      <w:r w:rsidR="00545441" w:rsidRPr="00CA4935">
        <w:rPr>
          <w:rFonts w:ascii="Times New Roman" w:hAnsi="Times New Roman" w:cs="Times New Roman"/>
          <w:sz w:val="28"/>
          <w:szCs w:val="28"/>
          <w:lang w:val="ru-RU"/>
        </w:rPr>
        <w:t xml:space="preserve"> </w:t>
      </w:r>
      <w:r w:rsidRPr="00CA4935">
        <w:rPr>
          <w:rFonts w:ascii="Times New Roman" w:hAnsi="Times New Roman" w:cs="Times New Roman"/>
          <w:sz w:val="28"/>
          <w:szCs w:val="28"/>
        </w:rPr>
        <w:t>Юрія Котермак–Дрогобича та</w:t>
      </w:r>
      <w:r w:rsidR="00545441" w:rsidRPr="00CA4935">
        <w:rPr>
          <w:rFonts w:ascii="Times New Roman" w:hAnsi="Times New Roman" w:cs="Times New Roman"/>
          <w:sz w:val="28"/>
          <w:szCs w:val="28"/>
        </w:rPr>
        <w:t xml:space="preserve"> Станіслава Оріховського. Зокре</w:t>
      </w:r>
      <w:r w:rsidRPr="00CA4935">
        <w:rPr>
          <w:rFonts w:ascii="Times New Roman" w:hAnsi="Times New Roman" w:cs="Times New Roman"/>
          <w:sz w:val="28"/>
          <w:szCs w:val="28"/>
        </w:rPr>
        <w:t>ма, ідеалом для С. Оріховсько</w:t>
      </w:r>
      <w:r w:rsidR="00545441" w:rsidRPr="00CA4935">
        <w:rPr>
          <w:rFonts w:ascii="Times New Roman" w:hAnsi="Times New Roman" w:cs="Times New Roman"/>
          <w:sz w:val="28"/>
          <w:szCs w:val="28"/>
        </w:rPr>
        <w:t>го була освічена монархія, обме</w:t>
      </w:r>
      <w:r w:rsidRPr="00CA4935">
        <w:rPr>
          <w:rFonts w:ascii="Times New Roman" w:hAnsi="Times New Roman" w:cs="Times New Roman"/>
          <w:sz w:val="28"/>
          <w:szCs w:val="28"/>
        </w:rPr>
        <w:t>жена законом. Він виступав проти теологічної теорії про божественну основу держави і влади, вважав неприпустимою</w:t>
      </w:r>
      <w:r w:rsidR="00545441" w:rsidRPr="00CA4935">
        <w:rPr>
          <w:rFonts w:ascii="Times New Roman" w:hAnsi="Times New Roman" w:cs="Times New Roman"/>
          <w:sz w:val="28"/>
          <w:szCs w:val="28"/>
        </w:rPr>
        <w:t xml:space="preserve"> </w:t>
      </w:r>
      <w:r w:rsidRPr="00CA4935">
        <w:rPr>
          <w:rFonts w:ascii="Times New Roman" w:hAnsi="Times New Roman" w:cs="Times New Roman"/>
          <w:sz w:val="28"/>
          <w:szCs w:val="28"/>
        </w:rPr>
        <w:t>підлеглість світської влади духовній. Він зробив спробу розділити їхні функції</w:t>
      </w:r>
      <w:r w:rsidR="000D3F76">
        <w:rPr>
          <w:rFonts w:ascii="Times New Roman" w:hAnsi="Times New Roman" w:cs="Times New Roman"/>
          <w:sz w:val="28"/>
          <w:szCs w:val="28"/>
        </w:rPr>
        <w:t>.</w:t>
      </w:r>
    </w:p>
    <w:p w14:paraId="2EC0ECC2" w14:textId="75BCFCA6" w:rsidR="00D67375" w:rsidRPr="00CA4935" w:rsidRDefault="003A1B03" w:rsidP="00CA4935">
      <w:pPr>
        <w:autoSpaceDE w:val="0"/>
        <w:autoSpaceDN w:val="0"/>
        <w:adjustRightInd w:val="0"/>
        <w:spacing w:after="0" w:line="240" w:lineRule="auto"/>
        <w:ind w:firstLine="567"/>
        <w:jc w:val="both"/>
        <w:rPr>
          <w:rFonts w:ascii="Times New Roman" w:hAnsi="Times New Roman" w:cs="Times New Roman"/>
          <w:sz w:val="28"/>
          <w:szCs w:val="28"/>
        </w:rPr>
      </w:pPr>
      <w:r w:rsidRPr="00CA4935">
        <w:rPr>
          <w:rFonts w:ascii="Times New Roman" w:hAnsi="Times New Roman" w:cs="Times New Roman"/>
          <w:sz w:val="28"/>
          <w:szCs w:val="28"/>
        </w:rPr>
        <w:t>Політичні погляди в Україні набули подальшого розвитку за</w:t>
      </w:r>
      <w:r w:rsidR="00D67375" w:rsidRPr="00CA4935">
        <w:rPr>
          <w:rFonts w:ascii="Times New Roman" w:hAnsi="Times New Roman" w:cs="Times New Roman"/>
          <w:sz w:val="28"/>
          <w:szCs w:val="28"/>
        </w:rPr>
        <w:t xml:space="preserve"> </w:t>
      </w:r>
      <w:r w:rsidRPr="00CA4935">
        <w:rPr>
          <w:rFonts w:ascii="Times New Roman" w:hAnsi="Times New Roman" w:cs="Times New Roman"/>
          <w:sz w:val="28"/>
          <w:szCs w:val="28"/>
        </w:rPr>
        <w:t>часів Гетьманщини</w:t>
      </w:r>
      <w:r w:rsidR="002876F1">
        <w:rPr>
          <w:rFonts w:ascii="Times New Roman" w:hAnsi="Times New Roman" w:cs="Times New Roman"/>
          <w:sz w:val="28"/>
          <w:szCs w:val="28"/>
        </w:rPr>
        <w:t xml:space="preserve"> </w:t>
      </w:r>
      <w:r w:rsidRPr="00CA4935">
        <w:rPr>
          <w:rFonts w:ascii="Times New Roman" w:hAnsi="Times New Roman" w:cs="Times New Roman"/>
          <w:sz w:val="28"/>
          <w:szCs w:val="28"/>
        </w:rPr>
        <w:t>(1648–1764). Політична думка того часу розвивалась у контексті таких</w:t>
      </w:r>
      <w:r w:rsidR="00D67375" w:rsidRPr="00CA4935">
        <w:rPr>
          <w:rFonts w:ascii="Times New Roman" w:hAnsi="Times New Roman" w:cs="Times New Roman"/>
          <w:sz w:val="28"/>
          <w:szCs w:val="28"/>
        </w:rPr>
        <w:t xml:space="preserve"> </w:t>
      </w:r>
      <w:r w:rsidRPr="00CA4935">
        <w:rPr>
          <w:rFonts w:ascii="Times New Roman" w:hAnsi="Times New Roman" w:cs="Times New Roman"/>
          <w:sz w:val="28"/>
          <w:szCs w:val="28"/>
        </w:rPr>
        <w:t>правових документів, як "Березневі статті", "Гадяцький трактат",</w:t>
      </w:r>
      <w:r w:rsidR="00D67375" w:rsidRPr="00CA4935">
        <w:rPr>
          <w:rFonts w:ascii="Times New Roman" w:hAnsi="Times New Roman" w:cs="Times New Roman"/>
          <w:sz w:val="28"/>
          <w:szCs w:val="28"/>
        </w:rPr>
        <w:t xml:space="preserve"> </w:t>
      </w:r>
      <w:r w:rsidRPr="00CA4935">
        <w:rPr>
          <w:rFonts w:ascii="Times New Roman" w:hAnsi="Times New Roman" w:cs="Times New Roman"/>
          <w:sz w:val="28"/>
          <w:szCs w:val="28"/>
        </w:rPr>
        <w:t>"Конституція прав та свобод Запорізького війська" та ін. Питання співвідношення</w:t>
      </w:r>
      <w:r w:rsidR="00D67375" w:rsidRPr="00CA4935">
        <w:rPr>
          <w:rFonts w:ascii="Times New Roman" w:hAnsi="Times New Roman" w:cs="Times New Roman"/>
          <w:sz w:val="28"/>
          <w:szCs w:val="28"/>
        </w:rPr>
        <w:t xml:space="preserve"> церкви і держави знайшли відоб</w:t>
      </w:r>
      <w:r w:rsidRPr="00CA4935">
        <w:rPr>
          <w:rFonts w:ascii="Times New Roman" w:hAnsi="Times New Roman" w:cs="Times New Roman"/>
          <w:sz w:val="28"/>
          <w:szCs w:val="28"/>
        </w:rPr>
        <w:t>раження в політичних поглядах визначного діяча православної</w:t>
      </w:r>
      <w:r w:rsidR="00D67375" w:rsidRPr="00CA4935">
        <w:rPr>
          <w:rFonts w:ascii="Times New Roman" w:hAnsi="Times New Roman" w:cs="Times New Roman"/>
          <w:sz w:val="28"/>
          <w:szCs w:val="28"/>
        </w:rPr>
        <w:t xml:space="preserve"> </w:t>
      </w:r>
      <w:r w:rsidRPr="00CA4935">
        <w:rPr>
          <w:rFonts w:ascii="Times New Roman" w:hAnsi="Times New Roman" w:cs="Times New Roman"/>
          <w:sz w:val="28"/>
          <w:szCs w:val="28"/>
        </w:rPr>
        <w:t xml:space="preserve">церкви Петра Могили (1596 </w:t>
      </w:r>
      <w:r w:rsidR="00D67375" w:rsidRPr="00CA4935">
        <w:rPr>
          <w:rFonts w:ascii="Times New Roman" w:hAnsi="Times New Roman" w:cs="Times New Roman"/>
          <w:sz w:val="28"/>
          <w:szCs w:val="28"/>
        </w:rPr>
        <w:t>або 1597 – 1647). Стосовно перс</w:t>
      </w:r>
      <w:r w:rsidRPr="00CA4935">
        <w:rPr>
          <w:rFonts w:ascii="Times New Roman" w:hAnsi="Times New Roman" w:cs="Times New Roman"/>
          <w:sz w:val="28"/>
          <w:szCs w:val="28"/>
        </w:rPr>
        <w:t>пективи розвитку Української де</w:t>
      </w:r>
      <w:r w:rsidR="00D67375" w:rsidRPr="00CA4935">
        <w:rPr>
          <w:rFonts w:ascii="Times New Roman" w:hAnsi="Times New Roman" w:cs="Times New Roman"/>
          <w:sz w:val="28"/>
          <w:szCs w:val="28"/>
        </w:rPr>
        <w:t>ржави, можливої її само</w:t>
      </w:r>
      <w:r w:rsidRPr="00CA4935">
        <w:rPr>
          <w:rFonts w:ascii="Times New Roman" w:hAnsi="Times New Roman" w:cs="Times New Roman"/>
          <w:sz w:val="28"/>
          <w:szCs w:val="28"/>
        </w:rPr>
        <w:t>стійності П. Могила виклав концепцію ідеального володаря.</w:t>
      </w:r>
      <w:r w:rsidR="00D67375" w:rsidRPr="00CA4935">
        <w:rPr>
          <w:rFonts w:ascii="Times New Roman" w:hAnsi="Times New Roman" w:cs="Times New Roman"/>
          <w:sz w:val="28"/>
          <w:szCs w:val="28"/>
        </w:rPr>
        <w:t xml:space="preserve"> </w:t>
      </w:r>
      <w:r w:rsidRPr="00CA4935">
        <w:rPr>
          <w:rFonts w:ascii="Times New Roman" w:hAnsi="Times New Roman" w:cs="Times New Roman"/>
          <w:sz w:val="28"/>
          <w:szCs w:val="28"/>
        </w:rPr>
        <w:t>Бачив його сильним, рішу</w:t>
      </w:r>
      <w:r w:rsidR="00D67375" w:rsidRPr="00CA4935">
        <w:rPr>
          <w:rFonts w:ascii="Times New Roman" w:hAnsi="Times New Roman" w:cs="Times New Roman"/>
          <w:sz w:val="28"/>
          <w:szCs w:val="28"/>
        </w:rPr>
        <w:t>чим, доброчесним і вірним право</w:t>
      </w:r>
      <w:r w:rsidRPr="00CA4935">
        <w:rPr>
          <w:rFonts w:ascii="Times New Roman" w:hAnsi="Times New Roman" w:cs="Times New Roman"/>
          <w:sz w:val="28"/>
          <w:szCs w:val="28"/>
        </w:rPr>
        <w:t>славній вірі правителем. Ві</w:t>
      </w:r>
      <w:r w:rsidR="00D67375" w:rsidRPr="00CA4935">
        <w:rPr>
          <w:rFonts w:ascii="Times New Roman" w:hAnsi="Times New Roman" w:cs="Times New Roman"/>
          <w:sz w:val="28"/>
          <w:szCs w:val="28"/>
        </w:rPr>
        <w:t>дносно походження влади П. Моги</w:t>
      </w:r>
      <w:r w:rsidRPr="00CA4935">
        <w:rPr>
          <w:rFonts w:ascii="Times New Roman" w:hAnsi="Times New Roman" w:cs="Times New Roman"/>
          <w:sz w:val="28"/>
          <w:szCs w:val="28"/>
        </w:rPr>
        <w:t>ла дійшов висновку, що вона дається від Бога, перед яким вона</w:t>
      </w:r>
      <w:r w:rsidR="00D67375" w:rsidRPr="00CA4935">
        <w:rPr>
          <w:rFonts w:ascii="Times New Roman" w:hAnsi="Times New Roman" w:cs="Times New Roman"/>
          <w:sz w:val="28"/>
          <w:szCs w:val="28"/>
        </w:rPr>
        <w:t xml:space="preserve"> </w:t>
      </w:r>
      <w:r w:rsidRPr="00CA4935">
        <w:rPr>
          <w:rFonts w:ascii="Times New Roman" w:hAnsi="Times New Roman" w:cs="Times New Roman"/>
          <w:sz w:val="28"/>
          <w:szCs w:val="28"/>
        </w:rPr>
        <w:t>і підзвітна у своїх діях. Верховна державна влада діє у трьох</w:t>
      </w:r>
      <w:r w:rsidR="00D67375" w:rsidRPr="00CA4935">
        <w:rPr>
          <w:rFonts w:ascii="Times New Roman" w:hAnsi="Times New Roman" w:cs="Times New Roman"/>
          <w:sz w:val="28"/>
          <w:szCs w:val="28"/>
        </w:rPr>
        <w:t xml:space="preserve"> </w:t>
      </w:r>
      <w:r w:rsidRPr="00CA4935">
        <w:rPr>
          <w:rFonts w:ascii="Times New Roman" w:hAnsi="Times New Roman" w:cs="Times New Roman"/>
          <w:sz w:val="28"/>
          <w:szCs w:val="28"/>
        </w:rPr>
        <w:t>напрямках: політичному, мирському та духовному</w:t>
      </w:r>
      <w:r w:rsidR="00D67375" w:rsidRPr="00CA4935">
        <w:rPr>
          <w:rFonts w:ascii="Times New Roman" w:hAnsi="Times New Roman" w:cs="Times New Roman"/>
          <w:sz w:val="28"/>
          <w:szCs w:val="28"/>
        </w:rPr>
        <w:t xml:space="preserve"> </w:t>
      </w:r>
    </w:p>
    <w:p w14:paraId="3A4793F0" w14:textId="479F1C7C" w:rsidR="003A1B03" w:rsidRPr="00CA4935" w:rsidRDefault="003A1B03" w:rsidP="00CA4935">
      <w:pPr>
        <w:autoSpaceDE w:val="0"/>
        <w:autoSpaceDN w:val="0"/>
        <w:adjustRightInd w:val="0"/>
        <w:spacing w:after="0" w:line="240" w:lineRule="auto"/>
        <w:ind w:firstLine="567"/>
        <w:jc w:val="both"/>
        <w:rPr>
          <w:rFonts w:ascii="Times New Roman" w:hAnsi="Times New Roman" w:cs="Times New Roman"/>
          <w:sz w:val="28"/>
          <w:szCs w:val="28"/>
        </w:rPr>
      </w:pPr>
      <w:r w:rsidRPr="00CA4935">
        <w:rPr>
          <w:rFonts w:ascii="Times New Roman" w:hAnsi="Times New Roman" w:cs="Times New Roman"/>
          <w:sz w:val="28"/>
          <w:szCs w:val="28"/>
        </w:rPr>
        <w:t>Погляди П. Могили на спі</w:t>
      </w:r>
      <w:r w:rsidR="00D67375" w:rsidRPr="00CA4935">
        <w:rPr>
          <w:rFonts w:ascii="Times New Roman" w:hAnsi="Times New Roman" w:cs="Times New Roman"/>
          <w:sz w:val="28"/>
          <w:szCs w:val="28"/>
        </w:rPr>
        <w:t>ввідношення церкви і держави по-</w:t>
      </w:r>
      <w:r w:rsidRPr="00CA4935">
        <w:rPr>
          <w:rFonts w:ascii="Times New Roman" w:hAnsi="Times New Roman" w:cs="Times New Roman"/>
          <w:sz w:val="28"/>
          <w:szCs w:val="28"/>
        </w:rPr>
        <w:t>різному сприймали та розвива</w:t>
      </w:r>
      <w:r w:rsidR="00D67375" w:rsidRPr="00CA4935">
        <w:rPr>
          <w:rFonts w:ascii="Times New Roman" w:hAnsi="Times New Roman" w:cs="Times New Roman"/>
          <w:sz w:val="28"/>
          <w:szCs w:val="28"/>
        </w:rPr>
        <w:t>ли діячі Києво-Могилянської ака</w:t>
      </w:r>
      <w:r w:rsidRPr="00CA4935">
        <w:rPr>
          <w:rFonts w:ascii="Times New Roman" w:hAnsi="Times New Roman" w:cs="Times New Roman"/>
          <w:sz w:val="28"/>
          <w:szCs w:val="28"/>
        </w:rPr>
        <w:t>демії. Зокрема, С. Яворський відстоював рівноправність світської</w:t>
      </w:r>
      <w:r w:rsidR="00D67375" w:rsidRPr="00CA4935">
        <w:rPr>
          <w:rFonts w:ascii="Times New Roman" w:hAnsi="Times New Roman" w:cs="Times New Roman"/>
          <w:sz w:val="28"/>
          <w:szCs w:val="28"/>
        </w:rPr>
        <w:t xml:space="preserve"> </w:t>
      </w:r>
      <w:r w:rsidRPr="00CA4935">
        <w:rPr>
          <w:rFonts w:ascii="Times New Roman" w:hAnsi="Times New Roman" w:cs="Times New Roman"/>
          <w:sz w:val="28"/>
          <w:szCs w:val="28"/>
        </w:rPr>
        <w:t>та духовної знаті, намагався пристосувати ряд православних</w:t>
      </w:r>
      <w:r w:rsidR="00D67375" w:rsidRPr="00CA4935">
        <w:rPr>
          <w:rFonts w:ascii="Times New Roman" w:hAnsi="Times New Roman" w:cs="Times New Roman"/>
          <w:sz w:val="28"/>
          <w:szCs w:val="28"/>
        </w:rPr>
        <w:t xml:space="preserve"> </w:t>
      </w:r>
      <w:r w:rsidRPr="00CA4935">
        <w:rPr>
          <w:rFonts w:ascii="Times New Roman" w:hAnsi="Times New Roman" w:cs="Times New Roman"/>
          <w:sz w:val="28"/>
          <w:szCs w:val="28"/>
        </w:rPr>
        <w:t>догм до католицьких схем. Мислитель захищав ідею сильної</w:t>
      </w:r>
      <w:r w:rsidR="00D67375" w:rsidRPr="00CA4935">
        <w:rPr>
          <w:rFonts w:ascii="Times New Roman" w:hAnsi="Times New Roman" w:cs="Times New Roman"/>
          <w:sz w:val="28"/>
          <w:szCs w:val="28"/>
        </w:rPr>
        <w:t xml:space="preserve"> </w:t>
      </w:r>
      <w:r w:rsidRPr="00CA4935">
        <w:rPr>
          <w:rFonts w:ascii="Times New Roman" w:hAnsi="Times New Roman" w:cs="Times New Roman"/>
          <w:sz w:val="28"/>
          <w:szCs w:val="28"/>
        </w:rPr>
        <w:t>церковної влади, що не заважало йому водночас стверджувати,</w:t>
      </w:r>
      <w:r w:rsidR="00D67375" w:rsidRPr="00CA4935">
        <w:rPr>
          <w:rFonts w:ascii="Times New Roman" w:hAnsi="Times New Roman" w:cs="Times New Roman"/>
          <w:sz w:val="28"/>
          <w:szCs w:val="28"/>
        </w:rPr>
        <w:t xml:space="preserve"> </w:t>
      </w:r>
      <w:r w:rsidRPr="00CA4935">
        <w:rPr>
          <w:rFonts w:ascii="Times New Roman" w:hAnsi="Times New Roman" w:cs="Times New Roman"/>
          <w:sz w:val="28"/>
          <w:szCs w:val="28"/>
        </w:rPr>
        <w:t>що "царі більше панують над тілом, ніж над душею людською".</w:t>
      </w:r>
      <w:r w:rsidR="00D67375" w:rsidRPr="00CA4935">
        <w:rPr>
          <w:rFonts w:ascii="Times New Roman" w:hAnsi="Times New Roman" w:cs="Times New Roman"/>
          <w:sz w:val="28"/>
          <w:szCs w:val="28"/>
        </w:rPr>
        <w:t xml:space="preserve"> </w:t>
      </w:r>
      <w:r w:rsidRPr="00CA4935">
        <w:rPr>
          <w:rFonts w:ascii="Times New Roman" w:hAnsi="Times New Roman" w:cs="Times New Roman"/>
          <w:sz w:val="28"/>
          <w:szCs w:val="28"/>
        </w:rPr>
        <w:t>Ректор Києво</w:t>
      </w:r>
      <w:r w:rsidR="00D67375" w:rsidRPr="00CA4935">
        <w:rPr>
          <w:rFonts w:ascii="Times New Roman" w:hAnsi="Times New Roman" w:cs="Times New Roman"/>
          <w:sz w:val="28"/>
          <w:szCs w:val="28"/>
        </w:rPr>
        <w:t>-</w:t>
      </w:r>
      <w:r w:rsidRPr="00CA4935">
        <w:rPr>
          <w:rFonts w:ascii="Times New Roman" w:hAnsi="Times New Roman" w:cs="Times New Roman"/>
          <w:sz w:val="28"/>
          <w:szCs w:val="28"/>
        </w:rPr>
        <w:t>Могилянс</w:t>
      </w:r>
      <w:r w:rsidR="00D67375" w:rsidRPr="00CA4935">
        <w:rPr>
          <w:rFonts w:ascii="Times New Roman" w:hAnsi="Times New Roman" w:cs="Times New Roman"/>
          <w:sz w:val="28"/>
          <w:szCs w:val="28"/>
        </w:rPr>
        <w:t>ької академії Ф. Прокопович пер</w:t>
      </w:r>
      <w:r w:rsidRPr="00CA4935">
        <w:rPr>
          <w:rFonts w:ascii="Times New Roman" w:hAnsi="Times New Roman" w:cs="Times New Roman"/>
          <w:sz w:val="28"/>
          <w:szCs w:val="28"/>
        </w:rPr>
        <w:t>шим в умовах російської держави створив теорію освіченого</w:t>
      </w:r>
      <w:r w:rsidR="00D67375" w:rsidRPr="00CA4935">
        <w:rPr>
          <w:rFonts w:ascii="Times New Roman" w:hAnsi="Times New Roman" w:cs="Times New Roman"/>
          <w:sz w:val="28"/>
          <w:szCs w:val="28"/>
        </w:rPr>
        <w:t xml:space="preserve"> </w:t>
      </w:r>
      <w:r w:rsidRPr="00CA4935">
        <w:rPr>
          <w:rFonts w:ascii="Times New Roman" w:hAnsi="Times New Roman" w:cs="Times New Roman"/>
          <w:sz w:val="28"/>
          <w:szCs w:val="28"/>
        </w:rPr>
        <w:t xml:space="preserve">абсолютизму, спираючись на </w:t>
      </w:r>
      <w:r w:rsidR="00D67375" w:rsidRPr="00CA4935">
        <w:rPr>
          <w:rFonts w:ascii="Times New Roman" w:hAnsi="Times New Roman" w:cs="Times New Roman"/>
          <w:sz w:val="28"/>
          <w:szCs w:val="28"/>
        </w:rPr>
        <w:t>теорії природного права та сусп</w:t>
      </w:r>
      <w:r w:rsidRPr="00CA4935">
        <w:rPr>
          <w:rFonts w:ascii="Times New Roman" w:hAnsi="Times New Roman" w:cs="Times New Roman"/>
          <w:sz w:val="28"/>
          <w:szCs w:val="28"/>
        </w:rPr>
        <w:t>ільного договору. На його думку, пріоритетною повинна бути</w:t>
      </w:r>
      <w:r w:rsidR="00D67375" w:rsidRPr="00CA4935">
        <w:rPr>
          <w:rFonts w:ascii="Times New Roman" w:hAnsi="Times New Roman" w:cs="Times New Roman"/>
          <w:sz w:val="28"/>
          <w:szCs w:val="28"/>
        </w:rPr>
        <w:t xml:space="preserve"> </w:t>
      </w:r>
      <w:r w:rsidRPr="00CA4935">
        <w:rPr>
          <w:rFonts w:ascii="Times New Roman" w:hAnsi="Times New Roman" w:cs="Times New Roman"/>
          <w:sz w:val="28"/>
          <w:szCs w:val="28"/>
        </w:rPr>
        <w:t xml:space="preserve">світська влада, церква має підпорядковуватись державі. </w:t>
      </w:r>
    </w:p>
    <w:p w14:paraId="67032046" w14:textId="11FDEF7F" w:rsidR="003A1B03" w:rsidRPr="00CA4935" w:rsidRDefault="003A1B03" w:rsidP="00CA4935">
      <w:pPr>
        <w:autoSpaceDE w:val="0"/>
        <w:autoSpaceDN w:val="0"/>
        <w:adjustRightInd w:val="0"/>
        <w:spacing w:after="0" w:line="240" w:lineRule="auto"/>
        <w:ind w:firstLine="567"/>
        <w:jc w:val="both"/>
        <w:rPr>
          <w:rFonts w:ascii="Times New Roman" w:hAnsi="Times New Roman" w:cs="Times New Roman"/>
          <w:sz w:val="28"/>
          <w:szCs w:val="28"/>
        </w:rPr>
      </w:pPr>
      <w:r w:rsidRPr="00CA4935">
        <w:rPr>
          <w:rFonts w:ascii="Times New Roman" w:hAnsi="Times New Roman" w:cs="Times New Roman"/>
          <w:sz w:val="28"/>
          <w:szCs w:val="28"/>
        </w:rPr>
        <w:t>Вершиною розвитку політичної думки першої половини</w:t>
      </w:r>
      <w:r w:rsidR="00D67375" w:rsidRPr="00CA4935">
        <w:rPr>
          <w:rFonts w:ascii="Times New Roman" w:hAnsi="Times New Roman" w:cs="Times New Roman"/>
          <w:sz w:val="28"/>
          <w:szCs w:val="28"/>
        </w:rPr>
        <w:t xml:space="preserve"> </w:t>
      </w:r>
      <w:r w:rsidRPr="00CA4935">
        <w:rPr>
          <w:rFonts w:ascii="Times New Roman" w:hAnsi="Times New Roman" w:cs="Times New Roman"/>
          <w:sz w:val="28"/>
          <w:szCs w:val="28"/>
        </w:rPr>
        <w:t>ХІХ ст. стала політична до</w:t>
      </w:r>
      <w:r w:rsidR="00D67375" w:rsidRPr="00CA4935">
        <w:rPr>
          <w:rFonts w:ascii="Times New Roman" w:hAnsi="Times New Roman" w:cs="Times New Roman"/>
          <w:sz w:val="28"/>
          <w:szCs w:val="28"/>
        </w:rPr>
        <w:t>ктрина Кирило</w:t>
      </w:r>
      <w:r w:rsidR="002876F1">
        <w:rPr>
          <w:rFonts w:ascii="Times New Roman" w:hAnsi="Times New Roman" w:cs="Times New Roman"/>
          <w:sz w:val="28"/>
          <w:szCs w:val="28"/>
        </w:rPr>
        <w:t>-</w:t>
      </w:r>
      <w:r w:rsidR="00D67375" w:rsidRPr="00CA4935">
        <w:rPr>
          <w:rFonts w:ascii="Times New Roman" w:hAnsi="Times New Roman" w:cs="Times New Roman"/>
          <w:sz w:val="28"/>
          <w:szCs w:val="28"/>
        </w:rPr>
        <w:t>Мефодіївського то</w:t>
      </w:r>
      <w:r w:rsidRPr="00CA4935">
        <w:rPr>
          <w:rFonts w:ascii="Times New Roman" w:hAnsi="Times New Roman" w:cs="Times New Roman"/>
          <w:sz w:val="28"/>
          <w:szCs w:val="28"/>
        </w:rPr>
        <w:t>вариства. Члени цієї організац</w:t>
      </w:r>
      <w:r w:rsidR="00D67375" w:rsidRPr="00CA4935">
        <w:rPr>
          <w:rFonts w:ascii="Times New Roman" w:hAnsi="Times New Roman" w:cs="Times New Roman"/>
          <w:sz w:val="28"/>
          <w:szCs w:val="28"/>
        </w:rPr>
        <w:t>ії, а саме, Т. Шевченко, М. Кос</w:t>
      </w:r>
      <w:r w:rsidRPr="00CA4935">
        <w:rPr>
          <w:rFonts w:ascii="Times New Roman" w:hAnsi="Times New Roman" w:cs="Times New Roman"/>
          <w:sz w:val="28"/>
          <w:szCs w:val="28"/>
        </w:rPr>
        <w:t xml:space="preserve">томаров, Г. </w:t>
      </w:r>
      <w:proofErr w:type="spellStart"/>
      <w:r w:rsidRPr="00CA4935">
        <w:rPr>
          <w:rFonts w:ascii="Times New Roman" w:hAnsi="Times New Roman" w:cs="Times New Roman"/>
          <w:sz w:val="28"/>
          <w:szCs w:val="28"/>
        </w:rPr>
        <w:t>Андрузький</w:t>
      </w:r>
      <w:proofErr w:type="spellEnd"/>
      <w:r w:rsidRPr="00CA4935">
        <w:rPr>
          <w:rFonts w:ascii="Times New Roman" w:hAnsi="Times New Roman" w:cs="Times New Roman"/>
          <w:sz w:val="28"/>
          <w:szCs w:val="28"/>
        </w:rPr>
        <w:t>, М. Гу</w:t>
      </w:r>
      <w:r w:rsidR="00D67375" w:rsidRPr="00CA4935">
        <w:rPr>
          <w:rFonts w:ascii="Times New Roman" w:hAnsi="Times New Roman" w:cs="Times New Roman"/>
          <w:sz w:val="28"/>
          <w:szCs w:val="28"/>
        </w:rPr>
        <w:t>лак, М. Куліш та інші, згуртува</w:t>
      </w:r>
      <w:r w:rsidRPr="00CA4935">
        <w:rPr>
          <w:rFonts w:ascii="Times New Roman" w:hAnsi="Times New Roman" w:cs="Times New Roman"/>
          <w:sz w:val="28"/>
          <w:szCs w:val="28"/>
        </w:rPr>
        <w:t>ли довкола ідеї слов’янського об’єднання у формі слов’янської</w:t>
      </w:r>
      <w:r w:rsidR="00D67375" w:rsidRPr="00CA4935">
        <w:rPr>
          <w:rFonts w:ascii="Times New Roman" w:hAnsi="Times New Roman" w:cs="Times New Roman"/>
          <w:sz w:val="28"/>
          <w:szCs w:val="28"/>
        </w:rPr>
        <w:t xml:space="preserve"> </w:t>
      </w:r>
      <w:r w:rsidRPr="00CA4935">
        <w:rPr>
          <w:rFonts w:ascii="Times New Roman" w:hAnsi="Times New Roman" w:cs="Times New Roman"/>
          <w:sz w:val="28"/>
          <w:szCs w:val="28"/>
        </w:rPr>
        <w:t>республіканської федерації.</w:t>
      </w:r>
    </w:p>
    <w:p w14:paraId="7DF9FF35" w14:textId="073F00FF" w:rsidR="003A1B03" w:rsidRPr="00CA4935" w:rsidRDefault="003A1B03" w:rsidP="00CA4935">
      <w:pPr>
        <w:autoSpaceDE w:val="0"/>
        <w:autoSpaceDN w:val="0"/>
        <w:adjustRightInd w:val="0"/>
        <w:spacing w:after="0" w:line="240" w:lineRule="auto"/>
        <w:ind w:firstLine="567"/>
        <w:jc w:val="both"/>
        <w:rPr>
          <w:rFonts w:ascii="Times New Roman" w:hAnsi="Times New Roman" w:cs="Times New Roman"/>
          <w:sz w:val="28"/>
          <w:szCs w:val="28"/>
        </w:rPr>
      </w:pPr>
      <w:r w:rsidRPr="00CA4935">
        <w:rPr>
          <w:rFonts w:ascii="Times New Roman" w:hAnsi="Times New Roman" w:cs="Times New Roman"/>
          <w:sz w:val="28"/>
          <w:szCs w:val="28"/>
        </w:rPr>
        <w:t>Значний внесок у розвиток політичної та правової ідеології</w:t>
      </w:r>
      <w:r w:rsidR="00D67375" w:rsidRPr="00CA4935">
        <w:rPr>
          <w:rFonts w:ascii="Times New Roman" w:hAnsi="Times New Roman" w:cs="Times New Roman"/>
          <w:sz w:val="28"/>
          <w:szCs w:val="28"/>
        </w:rPr>
        <w:t xml:space="preserve"> </w:t>
      </w:r>
      <w:r w:rsidRPr="00CA4935">
        <w:rPr>
          <w:rFonts w:ascii="Times New Roman" w:hAnsi="Times New Roman" w:cs="Times New Roman"/>
          <w:sz w:val="28"/>
          <w:szCs w:val="28"/>
        </w:rPr>
        <w:t>ліберального й демократични</w:t>
      </w:r>
      <w:r w:rsidR="00D67375" w:rsidRPr="00CA4935">
        <w:rPr>
          <w:rFonts w:ascii="Times New Roman" w:hAnsi="Times New Roman" w:cs="Times New Roman"/>
          <w:sz w:val="28"/>
          <w:szCs w:val="28"/>
        </w:rPr>
        <w:t>х рухів в Україні зробив М. Дра</w:t>
      </w:r>
      <w:r w:rsidRPr="00CA4935">
        <w:rPr>
          <w:rFonts w:ascii="Times New Roman" w:hAnsi="Times New Roman" w:cs="Times New Roman"/>
          <w:sz w:val="28"/>
          <w:szCs w:val="28"/>
        </w:rPr>
        <w:t>гоманов (1841–1895) –</w:t>
      </w:r>
      <w:r w:rsidR="000D3F76">
        <w:rPr>
          <w:rFonts w:ascii="Times New Roman" w:hAnsi="Times New Roman" w:cs="Times New Roman"/>
          <w:sz w:val="28"/>
          <w:szCs w:val="28"/>
        </w:rPr>
        <w:t xml:space="preserve"> </w:t>
      </w:r>
      <w:r w:rsidRPr="00CA4935">
        <w:rPr>
          <w:rFonts w:ascii="Times New Roman" w:hAnsi="Times New Roman" w:cs="Times New Roman"/>
          <w:sz w:val="28"/>
          <w:szCs w:val="28"/>
        </w:rPr>
        <w:t>філософ, публіцист, історик та вчений. Він створив</w:t>
      </w:r>
      <w:r w:rsidR="00D67375" w:rsidRPr="00CA4935">
        <w:rPr>
          <w:rFonts w:ascii="Times New Roman" w:hAnsi="Times New Roman" w:cs="Times New Roman"/>
          <w:sz w:val="28"/>
          <w:szCs w:val="28"/>
        </w:rPr>
        <w:t xml:space="preserve"> концепцію суспільства, що ґрун</w:t>
      </w:r>
      <w:r w:rsidRPr="00CA4935">
        <w:rPr>
          <w:rFonts w:ascii="Times New Roman" w:hAnsi="Times New Roman" w:cs="Times New Roman"/>
          <w:sz w:val="28"/>
          <w:szCs w:val="28"/>
        </w:rPr>
        <w:t>тується на ідеї асоціації гармонійно розвинених особистостей.</w:t>
      </w:r>
    </w:p>
    <w:p w14:paraId="7AC09607" w14:textId="1715FB80" w:rsidR="003A1B03" w:rsidRPr="00685F36" w:rsidRDefault="003A1B03" w:rsidP="00CA4935">
      <w:pPr>
        <w:autoSpaceDE w:val="0"/>
        <w:autoSpaceDN w:val="0"/>
        <w:adjustRightInd w:val="0"/>
        <w:spacing w:after="0" w:line="240" w:lineRule="auto"/>
        <w:ind w:firstLine="567"/>
        <w:jc w:val="both"/>
        <w:rPr>
          <w:rFonts w:ascii="Times New Roman" w:hAnsi="Times New Roman" w:cs="Times New Roman"/>
          <w:sz w:val="28"/>
          <w:szCs w:val="28"/>
        </w:rPr>
      </w:pPr>
      <w:r w:rsidRPr="00CA4935">
        <w:rPr>
          <w:rFonts w:ascii="Times New Roman" w:hAnsi="Times New Roman" w:cs="Times New Roman"/>
          <w:sz w:val="28"/>
          <w:szCs w:val="28"/>
        </w:rPr>
        <w:t>І. Франко був політичним</w:t>
      </w:r>
      <w:r w:rsidR="00545441" w:rsidRPr="00CA4935">
        <w:rPr>
          <w:rFonts w:ascii="Times New Roman" w:hAnsi="Times New Roman" w:cs="Times New Roman"/>
          <w:sz w:val="28"/>
          <w:szCs w:val="28"/>
        </w:rPr>
        <w:t xml:space="preserve"> </w:t>
      </w:r>
      <w:proofErr w:type="spellStart"/>
      <w:r w:rsidRPr="00CA4935">
        <w:rPr>
          <w:rFonts w:ascii="Times New Roman" w:hAnsi="Times New Roman" w:cs="Times New Roman"/>
          <w:sz w:val="28"/>
          <w:szCs w:val="28"/>
        </w:rPr>
        <w:t>діячем</w:t>
      </w:r>
      <w:proofErr w:type="spellEnd"/>
      <w:r w:rsidRPr="00CA4935">
        <w:rPr>
          <w:rFonts w:ascii="Times New Roman" w:hAnsi="Times New Roman" w:cs="Times New Roman"/>
          <w:sz w:val="28"/>
          <w:szCs w:val="28"/>
        </w:rPr>
        <w:t>, і за підтримки М. Драгоманова став одним з організаторів радикальної партії з демократичною програмою. Серед</w:t>
      </w:r>
      <w:r w:rsidR="00BE7C48" w:rsidRPr="00CA4935">
        <w:rPr>
          <w:rFonts w:ascii="Times New Roman" w:hAnsi="Times New Roman" w:cs="Times New Roman"/>
          <w:sz w:val="28"/>
          <w:szCs w:val="28"/>
          <w:lang w:val="ru-RU"/>
        </w:rPr>
        <w:t xml:space="preserve"> </w:t>
      </w:r>
      <w:r w:rsidRPr="00CA4935">
        <w:rPr>
          <w:rFonts w:ascii="Times New Roman" w:hAnsi="Times New Roman" w:cs="Times New Roman"/>
          <w:sz w:val="28"/>
          <w:szCs w:val="28"/>
        </w:rPr>
        <w:t>проблем, які розглядалися І. Франком, були: аграрна проблема,</w:t>
      </w:r>
      <w:r w:rsidR="00BE7C48" w:rsidRPr="00CA4935">
        <w:rPr>
          <w:rFonts w:ascii="Times New Roman" w:hAnsi="Times New Roman" w:cs="Times New Roman"/>
          <w:sz w:val="28"/>
          <w:szCs w:val="28"/>
          <w:lang w:val="ru-RU"/>
        </w:rPr>
        <w:t xml:space="preserve"> </w:t>
      </w:r>
      <w:r w:rsidRPr="00CA4935">
        <w:rPr>
          <w:rFonts w:ascii="Times New Roman" w:hAnsi="Times New Roman" w:cs="Times New Roman"/>
          <w:sz w:val="28"/>
          <w:szCs w:val="28"/>
        </w:rPr>
        <w:t>розв’язан</w:t>
      </w:r>
      <w:r w:rsidR="00BE7C48" w:rsidRPr="00CA4935">
        <w:rPr>
          <w:rFonts w:ascii="Times New Roman" w:hAnsi="Times New Roman" w:cs="Times New Roman"/>
          <w:sz w:val="28"/>
          <w:szCs w:val="28"/>
        </w:rPr>
        <w:t>ня селянського питання, робітни</w:t>
      </w:r>
      <w:r w:rsidRPr="00CA4935">
        <w:rPr>
          <w:rFonts w:ascii="Times New Roman" w:hAnsi="Times New Roman" w:cs="Times New Roman"/>
          <w:sz w:val="28"/>
          <w:szCs w:val="28"/>
        </w:rPr>
        <w:t>ча, національна проблема. І. Франко був соціалістом, але не</w:t>
      </w:r>
      <w:r w:rsidR="00BE7C48" w:rsidRPr="00CA4935">
        <w:rPr>
          <w:rFonts w:ascii="Times New Roman" w:hAnsi="Times New Roman" w:cs="Times New Roman"/>
          <w:sz w:val="28"/>
          <w:szCs w:val="28"/>
          <w:lang w:val="ru-RU"/>
        </w:rPr>
        <w:t xml:space="preserve"> </w:t>
      </w:r>
      <w:r w:rsidRPr="00CA4935">
        <w:rPr>
          <w:rFonts w:ascii="Times New Roman" w:hAnsi="Times New Roman" w:cs="Times New Roman"/>
          <w:sz w:val="28"/>
          <w:szCs w:val="28"/>
        </w:rPr>
        <w:t>виступав за диктатуру пролетаріату, акцентуючи увагу не на</w:t>
      </w:r>
      <w:r w:rsidR="00BE7C48" w:rsidRPr="00CA4935">
        <w:rPr>
          <w:rFonts w:ascii="Times New Roman" w:hAnsi="Times New Roman" w:cs="Times New Roman"/>
          <w:sz w:val="28"/>
          <w:szCs w:val="28"/>
          <w:lang w:val="ru-RU"/>
        </w:rPr>
        <w:t xml:space="preserve"> </w:t>
      </w:r>
      <w:r w:rsidRPr="00CA4935">
        <w:rPr>
          <w:rFonts w:ascii="Times New Roman" w:hAnsi="Times New Roman" w:cs="Times New Roman"/>
          <w:sz w:val="28"/>
          <w:szCs w:val="28"/>
        </w:rPr>
        <w:t>класових, а на загальнолюдс</w:t>
      </w:r>
      <w:r w:rsidR="00BE7C48" w:rsidRPr="00CA4935">
        <w:rPr>
          <w:rFonts w:ascii="Times New Roman" w:hAnsi="Times New Roman" w:cs="Times New Roman"/>
          <w:sz w:val="28"/>
          <w:szCs w:val="28"/>
        </w:rPr>
        <w:t>ьких вартостях. Мислитель висту</w:t>
      </w:r>
      <w:r w:rsidR="005E0AB5">
        <w:rPr>
          <w:rFonts w:ascii="Times New Roman" w:hAnsi="Times New Roman" w:cs="Times New Roman"/>
          <w:sz w:val="28"/>
          <w:szCs w:val="28"/>
        </w:rPr>
        <w:t>пав за рівність усіх націй</w:t>
      </w:r>
      <w:r w:rsidR="005E0AB5" w:rsidRPr="00685F36">
        <w:rPr>
          <w:rFonts w:ascii="Times New Roman" w:hAnsi="Times New Roman" w:cs="Times New Roman"/>
          <w:sz w:val="28"/>
          <w:szCs w:val="28"/>
        </w:rPr>
        <w:t>.</w:t>
      </w:r>
    </w:p>
    <w:p w14:paraId="49487B76" w14:textId="4D914120" w:rsidR="003A1B03" w:rsidRPr="00CA4935" w:rsidRDefault="003A1B03" w:rsidP="00CA4935">
      <w:pPr>
        <w:autoSpaceDE w:val="0"/>
        <w:autoSpaceDN w:val="0"/>
        <w:adjustRightInd w:val="0"/>
        <w:spacing w:after="0" w:line="240" w:lineRule="auto"/>
        <w:ind w:firstLine="567"/>
        <w:jc w:val="both"/>
        <w:rPr>
          <w:rFonts w:ascii="Times New Roman" w:hAnsi="Times New Roman" w:cs="Times New Roman"/>
          <w:sz w:val="28"/>
          <w:szCs w:val="28"/>
        </w:rPr>
      </w:pPr>
      <w:r w:rsidRPr="00CA4935">
        <w:rPr>
          <w:rFonts w:ascii="Times New Roman" w:hAnsi="Times New Roman" w:cs="Times New Roman"/>
          <w:sz w:val="28"/>
          <w:szCs w:val="28"/>
        </w:rPr>
        <w:t>Подальшому розвиткові політичних ідеологій в Україні</w:t>
      </w:r>
      <w:r w:rsidR="00BE7C48" w:rsidRPr="00CA4935">
        <w:rPr>
          <w:rFonts w:ascii="Times New Roman" w:hAnsi="Times New Roman" w:cs="Times New Roman"/>
          <w:sz w:val="28"/>
          <w:szCs w:val="28"/>
        </w:rPr>
        <w:t xml:space="preserve"> </w:t>
      </w:r>
      <w:r w:rsidRPr="00CA4935">
        <w:rPr>
          <w:rFonts w:ascii="Times New Roman" w:hAnsi="Times New Roman" w:cs="Times New Roman"/>
          <w:sz w:val="28"/>
          <w:szCs w:val="28"/>
        </w:rPr>
        <w:t>(кінець ХІХ – поч</w:t>
      </w:r>
      <w:r w:rsidR="002876F1">
        <w:rPr>
          <w:rFonts w:ascii="Times New Roman" w:hAnsi="Times New Roman" w:cs="Times New Roman"/>
          <w:sz w:val="28"/>
          <w:szCs w:val="28"/>
        </w:rPr>
        <w:t>аток</w:t>
      </w:r>
      <w:r w:rsidRPr="00CA4935">
        <w:rPr>
          <w:rFonts w:ascii="Times New Roman" w:hAnsi="Times New Roman" w:cs="Times New Roman"/>
          <w:sz w:val="28"/>
          <w:szCs w:val="28"/>
        </w:rPr>
        <w:t xml:space="preserve"> ХХ</w:t>
      </w:r>
      <w:r w:rsidR="002876F1">
        <w:rPr>
          <w:rFonts w:ascii="Times New Roman" w:hAnsi="Times New Roman" w:cs="Times New Roman"/>
          <w:sz w:val="28"/>
          <w:szCs w:val="28"/>
        </w:rPr>
        <w:t> </w:t>
      </w:r>
      <w:r w:rsidRPr="00CA4935">
        <w:rPr>
          <w:rFonts w:ascii="Times New Roman" w:hAnsi="Times New Roman" w:cs="Times New Roman"/>
          <w:sz w:val="28"/>
          <w:szCs w:val="28"/>
        </w:rPr>
        <w:t>ст.) значною мірою сприяли М.</w:t>
      </w:r>
      <w:r w:rsidR="00BE7C48" w:rsidRPr="00CA4935">
        <w:rPr>
          <w:rFonts w:ascii="Times New Roman" w:hAnsi="Times New Roman" w:cs="Times New Roman"/>
          <w:sz w:val="28"/>
          <w:szCs w:val="28"/>
        </w:rPr>
        <w:t xml:space="preserve"> </w:t>
      </w:r>
      <w:r w:rsidRPr="00CA4935">
        <w:rPr>
          <w:rFonts w:ascii="Times New Roman" w:hAnsi="Times New Roman" w:cs="Times New Roman"/>
          <w:sz w:val="28"/>
          <w:szCs w:val="28"/>
        </w:rPr>
        <w:t>Грушевський та В. Винниченко.</w:t>
      </w:r>
      <w:r w:rsidR="00657AF9" w:rsidRPr="00CA4935">
        <w:rPr>
          <w:rFonts w:ascii="Times New Roman" w:hAnsi="Times New Roman" w:cs="Times New Roman"/>
          <w:sz w:val="28"/>
          <w:szCs w:val="28"/>
        </w:rPr>
        <w:t xml:space="preserve"> </w:t>
      </w:r>
      <w:r w:rsidRPr="00CA4935">
        <w:rPr>
          <w:rFonts w:ascii="Times New Roman" w:hAnsi="Times New Roman" w:cs="Times New Roman"/>
          <w:sz w:val="28"/>
          <w:szCs w:val="28"/>
        </w:rPr>
        <w:t xml:space="preserve">Основою </w:t>
      </w:r>
      <w:r w:rsidRPr="00CA4935">
        <w:rPr>
          <w:rFonts w:ascii="Times New Roman" w:hAnsi="Times New Roman" w:cs="Times New Roman"/>
          <w:sz w:val="28"/>
          <w:szCs w:val="28"/>
        </w:rPr>
        <w:lastRenderedPageBreak/>
        <w:t>політичних концепцій М. Грушевського бул</w:t>
      </w:r>
      <w:r w:rsidR="00C0745D" w:rsidRPr="00CA4935">
        <w:rPr>
          <w:rFonts w:ascii="Times New Roman" w:hAnsi="Times New Roman" w:cs="Times New Roman"/>
          <w:sz w:val="28"/>
          <w:szCs w:val="28"/>
        </w:rPr>
        <w:t>о ук</w:t>
      </w:r>
      <w:r w:rsidRPr="00CA4935">
        <w:rPr>
          <w:rFonts w:ascii="Times New Roman" w:hAnsi="Times New Roman" w:cs="Times New Roman"/>
          <w:sz w:val="28"/>
          <w:szCs w:val="28"/>
        </w:rPr>
        <w:t>раїнське питання. Він вважав, що основою входження України</w:t>
      </w:r>
      <w:r w:rsidR="00C0745D" w:rsidRPr="00CA4935">
        <w:rPr>
          <w:rFonts w:ascii="Times New Roman" w:hAnsi="Times New Roman" w:cs="Times New Roman"/>
          <w:sz w:val="28"/>
          <w:szCs w:val="28"/>
        </w:rPr>
        <w:t xml:space="preserve"> </w:t>
      </w:r>
      <w:r w:rsidRPr="00CA4935">
        <w:rPr>
          <w:rFonts w:ascii="Times New Roman" w:hAnsi="Times New Roman" w:cs="Times New Roman"/>
          <w:sz w:val="28"/>
          <w:szCs w:val="28"/>
        </w:rPr>
        <w:t>в Росію була автономія, але цим принципом знехтували.</w:t>
      </w:r>
      <w:r w:rsidR="00C0745D" w:rsidRPr="00CA4935">
        <w:rPr>
          <w:rFonts w:ascii="Times New Roman" w:hAnsi="Times New Roman" w:cs="Times New Roman"/>
          <w:sz w:val="28"/>
          <w:szCs w:val="28"/>
        </w:rPr>
        <w:t xml:space="preserve"> </w:t>
      </w:r>
      <w:r w:rsidRPr="00CA4935">
        <w:rPr>
          <w:rFonts w:ascii="Times New Roman" w:hAnsi="Times New Roman" w:cs="Times New Roman"/>
          <w:sz w:val="28"/>
          <w:szCs w:val="28"/>
        </w:rPr>
        <w:t>Разом з М. Грушевським</w:t>
      </w:r>
      <w:r w:rsidR="00C0745D" w:rsidRPr="00CA4935">
        <w:rPr>
          <w:rFonts w:ascii="Times New Roman" w:hAnsi="Times New Roman" w:cs="Times New Roman"/>
          <w:sz w:val="28"/>
          <w:szCs w:val="28"/>
        </w:rPr>
        <w:t xml:space="preserve"> в Україні працював відомий пол</w:t>
      </w:r>
      <w:r w:rsidRPr="00CA4935">
        <w:rPr>
          <w:rFonts w:ascii="Times New Roman" w:hAnsi="Times New Roman" w:cs="Times New Roman"/>
          <w:sz w:val="28"/>
          <w:szCs w:val="28"/>
        </w:rPr>
        <w:t>ітичний діяч, один з керівників Української Центральної Ради</w:t>
      </w:r>
      <w:r w:rsidR="00C0745D" w:rsidRPr="00CA4935">
        <w:rPr>
          <w:rFonts w:ascii="Times New Roman" w:hAnsi="Times New Roman" w:cs="Times New Roman"/>
          <w:sz w:val="28"/>
          <w:szCs w:val="28"/>
        </w:rPr>
        <w:t xml:space="preserve"> </w:t>
      </w:r>
      <w:proofErr w:type="spellStart"/>
      <w:r w:rsidRPr="00CA4935">
        <w:rPr>
          <w:rFonts w:ascii="Times New Roman" w:hAnsi="Times New Roman" w:cs="Times New Roman"/>
          <w:sz w:val="28"/>
          <w:szCs w:val="28"/>
        </w:rPr>
        <w:t>В.Винниченко</w:t>
      </w:r>
      <w:proofErr w:type="spellEnd"/>
      <w:r w:rsidRPr="00CA4935">
        <w:rPr>
          <w:rFonts w:ascii="Times New Roman" w:hAnsi="Times New Roman" w:cs="Times New Roman"/>
          <w:sz w:val="28"/>
          <w:szCs w:val="28"/>
        </w:rPr>
        <w:t>. Він брав учас</w:t>
      </w:r>
      <w:r w:rsidR="00C0745D" w:rsidRPr="00CA4935">
        <w:rPr>
          <w:rFonts w:ascii="Times New Roman" w:hAnsi="Times New Roman" w:cs="Times New Roman"/>
          <w:sz w:val="28"/>
          <w:szCs w:val="28"/>
        </w:rPr>
        <w:t>ть у розробленні проекту Консти</w:t>
      </w:r>
      <w:r w:rsidRPr="00CA4935">
        <w:rPr>
          <w:rFonts w:ascii="Times New Roman" w:hAnsi="Times New Roman" w:cs="Times New Roman"/>
          <w:sz w:val="28"/>
          <w:szCs w:val="28"/>
        </w:rPr>
        <w:t>туції, яку мали затвердити Установчі збори. Але через те, що</w:t>
      </w:r>
      <w:r w:rsidR="00C0745D" w:rsidRPr="00CA4935">
        <w:rPr>
          <w:rFonts w:ascii="Times New Roman" w:hAnsi="Times New Roman" w:cs="Times New Roman"/>
          <w:sz w:val="28"/>
          <w:szCs w:val="28"/>
        </w:rPr>
        <w:t xml:space="preserve"> </w:t>
      </w:r>
      <w:r w:rsidRPr="00CA4935">
        <w:rPr>
          <w:rFonts w:ascii="Times New Roman" w:hAnsi="Times New Roman" w:cs="Times New Roman"/>
          <w:sz w:val="28"/>
          <w:szCs w:val="28"/>
        </w:rPr>
        <w:t>воєнні дії перешкодили проведенню Установчих зборів по всій</w:t>
      </w:r>
      <w:r w:rsidR="00C0745D" w:rsidRPr="00CA4935">
        <w:rPr>
          <w:rFonts w:ascii="Times New Roman" w:hAnsi="Times New Roman" w:cs="Times New Roman"/>
          <w:sz w:val="28"/>
          <w:szCs w:val="28"/>
        </w:rPr>
        <w:t xml:space="preserve"> </w:t>
      </w:r>
      <w:r w:rsidRPr="00CA4935">
        <w:rPr>
          <w:rFonts w:ascii="Times New Roman" w:hAnsi="Times New Roman" w:cs="Times New Roman"/>
          <w:sz w:val="28"/>
          <w:szCs w:val="28"/>
        </w:rPr>
        <w:t>Україні, проект Конституції було розглянуто 29 квітня 1918 р.</w:t>
      </w:r>
      <w:r w:rsidR="00C0745D" w:rsidRPr="00CA4935">
        <w:rPr>
          <w:rFonts w:ascii="Times New Roman" w:hAnsi="Times New Roman" w:cs="Times New Roman"/>
          <w:sz w:val="28"/>
          <w:szCs w:val="28"/>
        </w:rPr>
        <w:t xml:space="preserve"> </w:t>
      </w:r>
      <w:r w:rsidRPr="00CA4935">
        <w:rPr>
          <w:rFonts w:ascii="Times New Roman" w:hAnsi="Times New Roman" w:cs="Times New Roman"/>
          <w:sz w:val="28"/>
          <w:szCs w:val="28"/>
        </w:rPr>
        <w:t>на засіданні Малої Ради. Цей документ увібрав у себе основні</w:t>
      </w:r>
      <w:r w:rsidR="00C0745D" w:rsidRPr="00CA4935">
        <w:rPr>
          <w:rFonts w:ascii="Times New Roman" w:hAnsi="Times New Roman" w:cs="Times New Roman"/>
          <w:sz w:val="28"/>
          <w:szCs w:val="28"/>
        </w:rPr>
        <w:t xml:space="preserve"> </w:t>
      </w:r>
      <w:r w:rsidRPr="00CA4935">
        <w:rPr>
          <w:rFonts w:ascii="Times New Roman" w:hAnsi="Times New Roman" w:cs="Times New Roman"/>
          <w:sz w:val="28"/>
          <w:szCs w:val="28"/>
        </w:rPr>
        <w:t>політико</w:t>
      </w:r>
      <w:r w:rsidR="002876F1">
        <w:rPr>
          <w:rFonts w:ascii="Times New Roman" w:hAnsi="Times New Roman" w:cs="Times New Roman"/>
          <w:sz w:val="28"/>
          <w:szCs w:val="28"/>
        </w:rPr>
        <w:t>-</w:t>
      </w:r>
      <w:r w:rsidRPr="00CA4935">
        <w:rPr>
          <w:rFonts w:ascii="Times New Roman" w:hAnsi="Times New Roman" w:cs="Times New Roman"/>
          <w:sz w:val="28"/>
          <w:szCs w:val="28"/>
        </w:rPr>
        <w:t>правові погляди М. Грушевського та В.</w:t>
      </w:r>
      <w:r w:rsidR="002876F1">
        <w:rPr>
          <w:rFonts w:ascii="Times New Roman" w:hAnsi="Times New Roman" w:cs="Times New Roman"/>
          <w:sz w:val="28"/>
          <w:szCs w:val="28"/>
        </w:rPr>
        <w:t> </w:t>
      </w:r>
      <w:r w:rsidRPr="00CA4935">
        <w:rPr>
          <w:rFonts w:ascii="Times New Roman" w:hAnsi="Times New Roman" w:cs="Times New Roman"/>
          <w:sz w:val="28"/>
          <w:szCs w:val="28"/>
        </w:rPr>
        <w:t>Винниченка.</w:t>
      </w:r>
    </w:p>
    <w:p w14:paraId="7CB52D83" w14:textId="50AD124B" w:rsidR="003A1B03" w:rsidRPr="00CA4935" w:rsidRDefault="003A1B03" w:rsidP="00CA4935">
      <w:pPr>
        <w:autoSpaceDE w:val="0"/>
        <w:autoSpaceDN w:val="0"/>
        <w:adjustRightInd w:val="0"/>
        <w:spacing w:after="0" w:line="240" w:lineRule="auto"/>
        <w:ind w:firstLine="567"/>
        <w:jc w:val="both"/>
        <w:rPr>
          <w:rFonts w:ascii="Times New Roman" w:hAnsi="Times New Roman" w:cs="Times New Roman"/>
          <w:sz w:val="28"/>
          <w:szCs w:val="28"/>
        </w:rPr>
      </w:pPr>
      <w:r w:rsidRPr="00CA4935">
        <w:rPr>
          <w:rFonts w:ascii="Times New Roman" w:hAnsi="Times New Roman" w:cs="Times New Roman"/>
          <w:sz w:val="28"/>
          <w:szCs w:val="28"/>
        </w:rPr>
        <w:t>Першим, хто відкрито заявив про колоніальний статус</w:t>
      </w:r>
      <w:r w:rsidR="00C0745D" w:rsidRPr="00CA4935">
        <w:rPr>
          <w:rFonts w:ascii="Times New Roman" w:hAnsi="Times New Roman" w:cs="Times New Roman"/>
          <w:sz w:val="28"/>
          <w:szCs w:val="28"/>
        </w:rPr>
        <w:t xml:space="preserve"> </w:t>
      </w:r>
      <w:r w:rsidRPr="00CA4935">
        <w:rPr>
          <w:rFonts w:ascii="Times New Roman" w:hAnsi="Times New Roman" w:cs="Times New Roman"/>
          <w:sz w:val="28"/>
          <w:szCs w:val="28"/>
        </w:rPr>
        <w:t>України у складі Російської імперії та право українського народу на самовизначення, був М.</w:t>
      </w:r>
      <w:r w:rsidR="002876F1">
        <w:rPr>
          <w:rFonts w:ascii="Times New Roman" w:hAnsi="Times New Roman" w:cs="Times New Roman"/>
          <w:sz w:val="28"/>
          <w:szCs w:val="28"/>
        </w:rPr>
        <w:t> </w:t>
      </w:r>
      <w:r w:rsidRPr="00CA4935">
        <w:rPr>
          <w:rFonts w:ascii="Times New Roman" w:hAnsi="Times New Roman" w:cs="Times New Roman"/>
          <w:sz w:val="28"/>
          <w:szCs w:val="28"/>
        </w:rPr>
        <w:t>Міхновський.</w:t>
      </w:r>
      <w:r w:rsidR="00C0745D" w:rsidRPr="00CA4935">
        <w:rPr>
          <w:rFonts w:ascii="Times New Roman" w:hAnsi="Times New Roman" w:cs="Times New Roman"/>
          <w:sz w:val="28"/>
          <w:szCs w:val="28"/>
        </w:rPr>
        <w:t xml:space="preserve"> </w:t>
      </w:r>
      <w:r w:rsidRPr="00CA4935">
        <w:rPr>
          <w:rFonts w:ascii="Times New Roman" w:hAnsi="Times New Roman" w:cs="Times New Roman"/>
          <w:sz w:val="28"/>
          <w:szCs w:val="28"/>
        </w:rPr>
        <w:t>Він пропонував</w:t>
      </w:r>
      <w:r w:rsidR="00C0745D" w:rsidRPr="00CA4935">
        <w:rPr>
          <w:rFonts w:ascii="Times New Roman" w:hAnsi="Times New Roman" w:cs="Times New Roman"/>
          <w:sz w:val="28"/>
          <w:szCs w:val="28"/>
        </w:rPr>
        <w:t xml:space="preserve"> </w:t>
      </w:r>
      <w:r w:rsidRPr="00CA4935">
        <w:rPr>
          <w:rFonts w:ascii="Times New Roman" w:hAnsi="Times New Roman" w:cs="Times New Roman"/>
          <w:sz w:val="28"/>
          <w:szCs w:val="28"/>
        </w:rPr>
        <w:t xml:space="preserve">йти до незалежності </w:t>
      </w:r>
      <w:proofErr w:type="spellStart"/>
      <w:r w:rsidRPr="00CA4935">
        <w:rPr>
          <w:rFonts w:ascii="Times New Roman" w:hAnsi="Times New Roman" w:cs="Times New Roman"/>
          <w:sz w:val="28"/>
          <w:szCs w:val="28"/>
        </w:rPr>
        <w:t>протореними</w:t>
      </w:r>
      <w:proofErr w:type="spellEnd"/>
      <w:r w:rsidRPr="00CA4935">
        <w:rPr>
          <w:rFonts w:ascii="Times New Roman" w:hAnsi="Times New Roman" w:cs="Times New Roman"/>
          <w:sz w:val="28"/>
          <w:szCs w:val="28"/>
        </w:rPr>
        <w:t xml:space="preserve"> шляхами західних країн,</w:t>
      </w:r>
      <w:r w:rsidR="00C0745D" w:rsidRPr="00CA4935">
        <w:rPr>
          <w:rFonts w:ascii="Times New Roman" w:hAnsi="Times New Roman" w:cs="Times New Roman"/>
          <w:sz w:val="28"/>
          <w:szCs w:val="28"/>
        </w:rPr>
        <w:t xml:space="preserve"> </w:t>
      </w:r>
      <w:r w:rsidRPr="00CA4935">
        <w:rPr>
          <w:rFonts w:ascii="Times New Roman" w:hAnsi="Times New Roman" w:cs="Times New Roman"/>
          <w:sz w:val="28"/>
          <w:szCs w:val="28"/>
        </w:rPr>
        <w:t>використовуючи творчі поте</w:t>
      </w:r>
      <w:r w:rsidR="00C0745D" w:rsidRPr="00CA4935">
        <w:rPr>
          <w:rFonts w:ascii="Times New Roman" w:hAnsi="Times New Roman" w:cs="Times New Roman"/>
          <w:sz w:val="28"/>
          <w:szCs w:val="28"/>
        </w:rPr>
        <w:t>нціали націоналізму європейсько</w:t>
      </w:r>
      <w:r w:rsidRPr="00CA4935">
        <w:rPr>
          <w:rFonts w:ascii="Times New Roman" w:hAnsi="Times New Roman" w:cs="Times New Roman"/>
          <w:sz w:val="28"/>
          <w:szCs w:val="28"/>
        </w:rPr>
        <w:t>го типу.</w:t>
      </w:r>
    </w:p>
    <w:p w14:paraId="4D9FFE03" w14:textId="52EEC57A" w:rsidR="003A1B03" w:rsidRPr="00CA4935" w:rsidRDefault="003A1B03" w:rsidP="00CA4935">
      <w:pPr>
        <w:autoSpaceDE w:val="0"/>
        <w:autoSpaceDN w:val="0"/>
        <w:adjustRightInd w:val="0"/>
        <w:spacing w:after="0" w:line="240" w:lineRule="auto"/>
        <w:ind w:firstLine="567"/>
        <w:jc w:val="both"/>
        <w:rPr>
          <w:rFonts w:ascii="Times New Roman" w:hAnsi="Times New Roman" w:cs="Times New Roman"/>
          <w:sz w:val="28"/>
          <w:szCs w:val="28"/>
        </w:rPr>
      </w:pPr>
      <w:r w:rsidRPr="00CA4935">
        <w:rPr>
          <w:rFonts w:ascii="Times New Roman" w:hAnsi="Times New Roman" w:cs="Times New Roman"/>
          <w:sz w:val="28"/>
          <w:szCs w:val="28"/>
        </w:rPr>
        <w:t>У політичній думці в Укра</w:t>
      </w:r>
      <w:r w:rsidR="00C0745D" w:rsidRPr="00CA4935">
        <w:rPr>
          <w:rFonts w:ascii="Times New Roman" w:hAnsi="Times New Roman" w:cs="Times New Roman"/>
          <w:sz w:val="28"/>
          <w:szCs w:val="28"/>
        </w:rPr>
        <w:t>їні 20–30</w:t>
      </w:r>
      <w:r w:rsidR="002876F1">
        <w:rPr>
          <w:rFonts w:ascii="Times New Roman" w:hAnsi="Times New Roman" w:cs="Times New Roman"/>
          <w:sz w:val="28"/>
          <w:szCs w:val="28"/>
        </w:rPr>
        <w:t>-</w:t>
      </w:r>
      <w:r w:rsidR="00C0745D" w:rsidRPr="00CA4935">
        <w:rPr>
          <w:rFonts w:ascii="Times New Roman" w:hAnsi="Times New Roman" w:cs="Times New Roman"/>
          <w:sz w:val="28"/>
          <w:szCs w:val="28"/>
        </w:rPr>
        <w:t>х р</w:t>
      </w:r>
      <w:r w:rsidR="002876F1">
        <w:rPr>
          <w:rFonts w:ascii="Times New Roman" w:hAnsi="Times New Roman" w:cs="Times New Roman"/>
          <w:sz w:val="28"/>
          <w:szCs w:val="28"/>
        </w:rPr>
        <w:t>оків</w:t>
      </w:r>
      <w:r w:rsidR="00C0745D" w:rsidRPr="00CA4935">
        <w:rPr>
          <w:rFonts w:ascii="Times New Roman" w:hAnsi="Times New Roman" w:cs="Times New Roman"/>
          <w:sz w:val="28"/>
          <w:szCs w:val="28"/>
        </w:rPr>
        <w:t xml:space="preserve"> ХХ ст. виділя</w:t>
      </w:r>
      <w:r w:rsidRPr="00CA4935">
        <w:rPr>
          <w:rFonts w:ascii="Times New Roman" w:hAnsi="Times New Roman" w:cs="Times New Roman"/>
          <w:sz w:val="28"/>
          <w:szCs w:val="28"/>
        </w:rPr>
        <w:t>ють кілька напрямків, зокрема, консервативний (В. Липинський,</w:t>
      </w:r>
      <w:r w:rsidR="00C0745D" w:rsidRPr="00CA4935">
        <w:rPr>
          <w:rFonts w:ascii="Times New Roman" w:hAnsi="Times New Roman" w:cs="Times New Roman"/>
          <w:sz w:val="28"/>
          <w:szCs w:val="28"/>
        </w:rPr>
        <w:t xml:space="preserve"> </w:t>
      </w:r>
      <w:r w:rsidRPr="00CA4935">
        <w:rPr>
          <w:rFonts w:ascii="Times New Roman" w:hAnsi="Times New Roman" w:cs="Times New Roman"/>
          <w:sz w:val="28"/>
          <w:szCs w:val="28"/>
        </w:rPr>
        <w:t xml:space="preserve">С. Томасівський, В. </w:t>
      </w:r>
      <w:proofErr w:type="spellStart"/>
      <w:r w:rsidRPr="00CA4935">
        <w:rPr>
          <w:rFonts w:ascii="Times New Roman" w:hAnsi="Times New Roman" w:cs="Times New Roman"/>
          <w:sz w:val="28"/>
          <w:szCs w:val="28"/>
        </w:rPr>
        <w:t>Кучабський</w:t>
      </w:r>
      <w:proofErr w:type="spellEnd"/>
      <w:r w:rsidRPr="00CA4935">
        <w:rPr>
          <w:rFonts w:ascii="Times New Roman" w:hAnsi="Times New Roman" w:cs="Times New Roman"/>
          <w:sz w:val="28"/>
          <w:szCs w:val="28"/>
        </w:rPr>
        <w:t>), державницький націоналізм</w:t>
      </w:r>
      <w:r w:rsidR="00C0745D" w:rsidRPr="00CA4935">
        <w:rPr>
          <w:rFonts w:ascii="Times New Roman" w:hAnsi="Times New Roman" w:cs="Times New Roman"/>
          <w:sz w:val="28"/>
          <w:szCs w:val="28"/>
        </w:rPr>
        <w:t xml:space="preserve"> </w:t>
      </w:r>
      <w:r w:rsidRPr="00CA4935">
        <w:rPr>
          <w:rFonts w:ascii="Times New Roman" w:hAnsi="Times New Roman" w:cs="Times New Roman"/>
          <w:sz w:val="28"/>
          <w:szCs w:val="28"/>
        </w:rPr>
        <w:t xml:space="preserve">(С. Дністрянський, В. </w:t>
      </w:r>
      <w:proofErr w:type="spellStart"/>
      <w:r w:rsidRPr="00CA4935">
        <w:rPr>
          <w:rFonts w:ascii="Times New Roman" w:hAnsi="Times New Roman" w:cs="Times New Roman"/>
          <w:sz w:val="28"/>
          <w:szCs w:val="28"/>
        </w:rPr>
        <w:t>Старос</w:t>
      </w:r>
      <w:r w:rsidR="00C0745D" w:rsidRPr="00CA4935">
        <w:rPr>
          <w:rFonts w:ascii="Times New Roman" w:hAnsi="Times New Roman" w:cs="Times New Roman"/>
          <w:sz w:val="28"/>
          <w:szCs w:val="28"/>
        </w:rPr>
        <w:t>ольський</w:t>
      </w:r>
      <w:proofErr w:type="spellEnd"/>
      <w:r w:rsidR="00C0745D" w:rsidRPr="00CA4935">
        <w:rPr>
          <w:rFonts w:ascii="Times New Roman" w:hAnsi="Times New Roman" w:cs="Times New Roman"/>
          <w:sz w:val="28"/>
          <w:szCs w:val="28"/>
        </w:rPr>
        <w:t>, С. Рудницький), інтег</w:t>
      </w:r>
      <w:r w:rsidRPr="00CA4935">
        <w:rPr>
          <w:rFonts w:ascii="Times New Roman" w:hAnsi="Times New Roman" w:cs="Times New Roman"/>
          <w:sz w:val="28"/>
          <w:szCs w:val="28"/>
        </w:rPr>
        <w:t>ральний націоналізм (Д. Донцов, М. Міхновський, С. Бандера,</w:t>
      </w:r>
      <w:r w:rsidR="00C0745D" w:rsidRPr="00CA4935">
        <w:rPr>
          <w:rFonts w:ascii="Times New Roman" w:hAnsi="Times New Roman" w:cs="Times New Roman"/>
          <w:sz w:val="28"/>
          <w:szCs w:val="28"/>
        </w:rPr>
        <w:t xml:space="preserve"> </w:t>
      </w:r>
      <w:r w:rsidRPr="00CA4935">
        <w:rPr>
          <w:rFonts w:ascii="Times New Roman" w:hAnsi="Times New Roman" w:cs="Times New Roman"/>
          <w:sz w:val="28"/>
          <w:szCs w:val="28"/>
        </w:rPr>
        <w:t>Я. Стецько).</w:t>
      </w:r>
    </w:p>
    <w:p w14:paraId="0DE0AA03" w14:textId="77777777" w:rsidR="003A1B03" w:rsidRPr="00CA4935" w:rsidRDefault="003A1B03" w:rsidP="00CA4935">
      <w:pPr>
        <w:autoSpaceDE w:val="0"/>
        <w:autoSpaceDN w:val="0"/>
        <w:adjustRightInd w:val="0"/>
        <w:spacing w:after="0" w:line="240" w:lineRule="auto"/>
        <w:ind w:firstLine="567"/>
        <w:jc w:val="both"/>
        <w:rPr>
          <w:rFonts w:ascii="Times New Roman" w:hAnsi="Times New Roman" w:cs="Times New Roman"/>
          <w:sz w:val="28"/>
          <w:szCs w:val="28"/>
          <w:u w:val="single"/>
        </w:rPr>
      </w:pPr>
      <w:r w:rsidRPr="00CA4935">
        <w:rPr>
          <w:rFonts w:ascii="Times New Roman" w:hAnsi="Times New Roman" w:cs="Times New Roman"/>
          <w:sz w:val="28"/>
          <w:szCs w:val="28"/>
          <w:u w:val="single"/>
        </w:rPr>
        <w:t>Суть українського консерв</w:t>
      </w:r>
      <w:r w:rsidR="007C1484" w:rsidRPr="00CA4935">
        <w:rPr>
          <w:rFonts w:ascii="Times New Roman" w:hAnsi="Times New Roman" w:cs="Times New Roman"/>
          <w:sz w:val="28"/>
          <w:szCs w:val="28"/>
          <w:u w:val="single"/>
        </w:rPr>
        <w:t>атизму зводиться до таких основ</w:t>
      </w:r>
      <w:r w:rsidRPr="00CA4935">
        <w:rPr>
          <w:rFonts w:ascii="Times New Roman" w:hAnsi="Times New Roman" w:cs="Times New Roman"/>
          <w:sz w:val="28"/>
          <w:szCs w:val="28"/>
          <w:u w:val="single"/>
        </w:rPr>
        <w:t>них положень:</w:t>
      </w:r>
    </w:p>
    <w:p w14:paraId="7EE6DE4C" w14:textId="77777777" w:rsidR="003A1B03" w:rsidRPr="00CA4935" w:rsidRDefault="003A1B03" w:rsidP="00CA4935">
      <w:pPr>
        <w:autoSpaceDE w:val="0"/>
        <w:autoSpaceDN w:val="0"/>
        <w:adjustRightInd w:val="0"/>
        <w:spacing w:after="0" w:line="240" w:lineRule="auto"/>
        <w:ind w:firstLine="567"/>
        <w:jc w:val="both"/>
        <w:rPr>
          <w:rFonts w:ascii="Times New Roman" w:hAnsi="Times New Roman" w:cs="Times New Roman"/>
          <w:sz w:val="28"/>
          <w:szCs w:val="28"/>
        </w:rPr>
      </w:pPr>
      <w:r w:rsidRPr="00CA4935">
        <w:rPr>
          <w:rFonts w:ascii="Times New Roman" w:hAnsi="Times New Roman" w:cs="Times New Roman"/>
          <w:sz w:val="28"/>
          <w:szCs w:val="28"/>
        </w:rPr>
        <w:t>1) політичним ідеалом для України є спадкова монархія, яка</w:t>
      </w:r>
      <w:r w:rsidR="007C1484" w:rsidRPr="00CA4935">
        <w:rPr>
          <w:rFonts w:ascii="Times New Roman" w:hAnsi="Times New Roman" w:cs="Times New Roman"/>
          <w:sz w:val="28"/>
          <w:szCs w:val="28"/>
        </w:rPr>
        <w:t xml:space="preserve"> </w:t>
      </w:r>
      <w:r w:rsidRPr="00CA4935">
        <w:rPr>
          <w:rFonts w:ascii="Times New Roman" w:hAnsi="Times New Roman" w:cs="Times New Roman"/>
          <w:sz w:val="28"/>
          <w:szCs w:val="28"/>
        </w:rPr>
        <w:t>очолюється гетьманом;</w:t>
      </w:r>
    </w:p>
    <w:p w14:paraId="79EB0610" w14:textId="77777777" w:rsidR="003A1B03" w:rsidRPr="00CA4935" w:rsidRDefault="003A1B03" w:rsidP="00CA4935">
      <w:pPr>
        <w:autoSpaceDE w:val="0"/>
        <w:autoSpaceDN w:val="0"/>
        <w:adjustRightInd w:val="0"/>
        <w:spacing w:after="0" w:line="240" w:lineRule="auto"/>
        <w:ind w:firstLine="567"/>
        <w:jc w:val="both"/>
        <w:rPr>
          <w:rFonts w:ascii="Times New Roman" w:hAnsi="Times New Roman" w:cs="Times New Roman"/>
          <w:sz w:val="28"/>
          <w:szCs w:val="28"/>
        </w:rPr>
      </w:pPr>
      <w:r w:rsidRPr="00CA4935">
        <w:rPr>
          <w:rFonts w:ascii="Times New Roman" w:hAnsi="Times New Roman" w:cs="Times New Roman"/>
          <w:sz w:val="28"/>
          <w:szCs w:val="28"/>
        </w:rPr>
        <w:t xml:space="preserve">2) </w:t>
      </w:r>
      <w:proofErr w:type="spellStart"/>
      <w:r w:rsidRPr="00CA4935">
        <w:rPr>
          <w:rFonts w:ascii="Times New Roman" w:hAnsi="Times New Roman" w:cs="Times New Roman"/>
          <w:sz w:val="28"/>
          <w:szCs w:val="28"/>
        </w:rPr>
        <w:t>класократія</w:t>
      </w:r>
      <w:proofErr w:type="spellEnd"/>
      <w:r w:rsidRPr="00CA4935">
        <w:rPr>
          <w:rFonts w:ascii="Times New Roman" w:hAnsi="Times New Roman" w:cs="Times New Roman"/>
          <w:sz w:val="28"/>
          <w:szCs w:val="28"/>
        </w:rPr>
        <w:t>, особливи</w:t>
      </w:r>
      <w:r w:rsidR="007C1484" w:rsidRPr="00CA4935">
        <w:rPr>
          <w:rFonts w:ascii="Times New Roman" w:hAnsi="Times New Roman" w:cs="Times New Roman"/>
          <w:sz w:val="28"/>
          <w:szCs w:val="28"/>
        </w:rPr>
        <w:t>й політичний режим влади, є про</w:t>
      </w:r>
      <w:r w:rsidRPr="00CA4935">
        <w:rPr>
          <w:rFonts w:ascii="Times New Roman" w:hAnsi="Times New Roman" w:cs="Times New Roman"/>
          <w:sz w:val="28"/>
          <w:szCs w:val="28"/>
        </w:rPr>
        <w:t>тивагою республіканській парламентській демократії;</w:t>
      </w:r>
    </w:p>
    <w:p w14:paraId="485488C6" w14:textId="77777777" w:rsidR="003A1B03" w:rsidRPr="00CA4935" w:rsidRDefault="003A1B03" w:rsidP="00CA4935">
      <w:pPr>
        <w:autoSpaceDE w:val="0"/>
        <w:autoSpaceDN w:val="0"/>
        <w:adjustRightInd w:val="0"/>
        <w:spacing w:after="0" w:line="240" w:lineRule="auto"/>
        <w:ind w:firstLine="567"/>
        <w:jc w:val="both"/>
        <w:rPr>
          <w:rFonts w:ascii="Times New Roman" w:hAnsi="Times New Roman" w:cs="Times New Roman"/>
          <w:sz w:val="28"/>
          <w:szCs w:val="28"/>
        </w:rPr>
      </w:pPr>
      <w:r w:rsidRPr="00CA4935">
        <w:rPr>
          <w:rFonts w:ascii="Times New Roman" w:hAnsi="Times New Roman" w:cs="Times New Roman"/>
          <w:sz w:val="28"/>
          <w:szCs w:val="28"/>
        </w:rPr>
        <w:t xml:space="preserve">3) суть </w:t>
      </w:r>
      <w:proofErr w:type="spellStart"/>
      <w:r w:rsidRPr="00CA4935">
        <w:rPr>
          <w:rFonts w:ascii="Times New Roman" w:hAnsi="Times New Roman" w:cs="Times New Roman"/>
          <w:sz w:val="28"/>
          <w:szCs w:val="28"/>
        </w:rPr>
        <w:t>класократії</w:t>
      </w:r>
      <w:proofErr w:type="spellEnd"/>
      <w:r w:rsidRPr="00CA4935">
        <w:rPr>
          <w:rFonts w:ascii="Times New Roman" w:hAnsi="Times New Roman" w:cs="Times New Roman"/>
          <w:sz w:val="28"/>
          <w:szCs w:val="28"/>
        </w:rPr>
        <w:t xml:space="preserve"> полягає у пануванні активної меншості</w:t>
      </w:r>
      <w:r w:rsidR="007C1484" w:rsidRPr="00CA4935">
        <w:rPr>
          <w:rFonts w:ascii="Times New Roman" w:hAnsi="Times New Roman" w:cs="Times New Roman"/>
          <w:sz w:val="28"/>
          <w:szCs w:val="28"/>
        </w:rPr>
        <w:t xml:space="preserve"> </w:t>
      </w:r>
      <w:r w:rsidRPr="00CA4935">
        <w:rPr>
          <w:rFonts w:ascii="Times New Roman" w:hAnsi="Times New Roman" w:cs="Times New Roman"/>
          <w:sz w:val="28"/>
          <w:szCs w:val="28"/>
        </w:rPr>
        <w:t>(аристократії), що складається із кращих людей;</w:t>
      </w:r>
    </w:p>
    <w:p w14:paraId="6E100299" w14:textId="77777777" w:rsidR="003A1B03" w:rsidRPr="00CA4935" w:rsidRDefault="003A1B03" w:rsidP="00CA4935">
      <w:pPr>
        <w:autoSpaceDE w:val="0"/>
        <w:autoSpaceDN w:val="0"/>
        <w:adjustRightInd w:val="0"/>
        <w:spacing w:after="0" w:line="240" w:lineRule="auto"/>
        <w:ind w:firstLine="567"/>
        <w:jc w:val="both"/>
        <w:rPr>
          <w:rFonts w:ascii="Times New Roman" w:hAnsi="Times New Roman" w:cs="Times New Roman"/>
          <w:sz w:val="28"/>
          <w:szCs w:val="28"/>
        </w:rPr>
      </w:pPr>
      <w:r w:rsidRPr="00CA4935">
        <w:rPr>
          <w:rFonts w:ascii="Times New Roman" w:hAnsi="Times New Roman" w:cs="Times New Roman"/>
          <w:sz w:val="28"/>
          <w:szCs w:val="28"/>
        </w:rPr>
        <w:t>4) реалізація доктрини ко</w:t>
      </w:r>
      <w:r w:rsidR="007C1484" w:rsidRPr="00CA4935">
        <w:rPr>
          <w:rFonts w:ascii="Times New Roman" w:hAnsi="Times New Roman" w:cs="Times New Roman"/>
          <w:sz w:val="28"/>
          <w:szCs w:val="28"/>
        </w:rPr>
        <w:t xml:space="preserve">нсерватизму </w:t>
      </w:r>
      <w:proofErr w:type="spellStart"/>
      <w:r w:rsidR="007C1484" w:rsidRPr="00CA4935">
        <w:rPr>
          <w:rFonts w:ascii="Times New Roman" w:hAnsi="Times New Roman" w:cs="Times New Roman"/>
          <w:sz w:val="28"/>
          <w:szCs w:val="28"/>
        </w:rPr>
        <w:t>детермінується</w:t>
      </w:r>
      <w:proofErr w:type="spellEnd"/>
      <w:r w:rsidR="007C1484" w:rsidRPr="00CA4935">
        <w:rPr>
          <w:rFonts w:ascii="Times New Roman" w:hAnsi="Times New Roman" w:cs="Times New Roman"/>
          <w:sz w:val="28"/>
          <w:szCs w:val="28"/>
        </w:rPr>
        <w:t xml:space="preserve"> поши</w:t>
      </w:r>
      <w:r w:rsidRPr="00CA4935">
        <w:rPr>
          <w:rFonts w:ascii="Times New Roman" w:hAnsi="Times New Roman" w:cs="Times New Roman"/>
          <w:sz w:val="28"/>
          <w:szCs w:val="28"/>
        </w:rPr>
        <w:t>ренням консервативної ідеології, християнської релігії та</w:t>
      </w:r>
      <w:r w:rsidR="007C1484" w:rsidRPr="00CA4935">
        <w:rPr>
          <w:rFonts w:ascii="Times New Roman" w:hAnsi="Times New Roman" w:cs="Times New Roman"/>
          <w:sz w:val="28"/>
          <w:szCs w:val="28"/>
        </w:rPr>
        <w:t xml:space="preserve"> </w:t>
      </w:r>
      <w:r w:rsidRPr="00CA4935">
        <w:rPr>
          <w:rFonts w:ascii="Times New Roman" w:hAnsi="Times New Roman" w:cs="Times New Roman"/>
          <w:sz w:val="28"/>
          <w:szCs w:val="28"/>
        </w:rPr>
        <w:t>солідаризму.</w:t>
      </w:r>
    </w:p>
    <w:p w14:paraId="033615FF" w14:textId="7907F488" w:rsidR="003A1B03" w:rsidRPr="00CA4935" w:rsidRDefault="003A1B03" w:rsidP="00CA4935">
      <w:pPr>
        <w:autoSpaceDE w:val="0"/>
        <w:autoSpaceDN w:val="0"/>
        <w:adjustRightInd w:val="0"/>
        <w:spacing w:after="0" w:line="240" w:lineRule="auto"/>
        <w:ind w:firstLine="567"/>
        <w:jc w:val="both"/>
        <w:rPr>
          <w:rFonts w:ascii="Times New Roman" w:hAnsi="Times New Roman" w:cs="Times New Roman"/>
          <w:sz w:val="28"/>
          <w:szCs w:val="28"/>
        </w:rPr>
      </w:pPr>
      <w:r w:rsidRPr="00CA4935">
        <w:rPr>
          <w:rFonts w:ascii="Times New Roman" w:hAnsi="Times New Roman" w:cs="Times New Roman"/>
          <w:sz w:val="28"/>
          <w:szCs w:val="28"/>
          <w:u w:val="single"/>
        </w:rPr>
        <w:t>Д. Донцов увійшов в історію української політичної думки</w:t>
      </w:r>
      <w:r w:rsidR="007C1484" w:rsidRPr="00CA4935">
        <w:rPr>
          <w:rFonts w:ascii="Times New Roman" w:hAnsi="Times New Roman" w:cs="Times New Roman"/>
          <w:sz w:val="28"/>
          <w:szCs w:val="28"/>
          <w:u w:val="single"/>
        </w:rPr>
        <w:t xml:space="preserve"> </w:t>
      </w:r>
      <w:r w:rsidRPr="00CA4935">
        <w:rPr>
          <w:rFonts w:ascii="Times New Roman" w:hAnsi="Times New Roman" w:cs="Times New Roman"/>
          <w:sz w:val="28"/>
          <w:szCs w:val="28"/>
          <w:u w:val="single"/>
        </w:rPr>
        <w:t>як автор ідеології "інтегрально</w:t>
      </w:r>
      <w:r w:rsidR="007C1484" w:rsidRPr="00CA4935">
        <w:rPr>
          <w:rFonts w:ascii="Times New Roman" w:hAnsi="Times New Roman" w:cs="Times New Roman"/>
          <w:sz w:val="28"/>
          <w:szCs w:val="28"/>
          <w:u w:val="single"/>
        </w:rPr>
        <w:t>го" націоналізму.</w:t>
      </w:r>
      <w:r w:rsidR="007C1484" w:rsidRPr="00CA4935">
        <w:rPr>
          <w:rFonts w:ascii="Times New Roman" w:hAnsi="Times New Roman" w:cs="Times New Roman"/>
          <w:sz w:val="28"/>
          <w:szCs w:val="28"/>
        </w:rPr>
        <w:t xml:space="preserve"> Підставами ук</w:t>
      </w:r>
      <w:r w:rsidRPr="00CA4935">
        <w:rPr>
          <w:rFonts w:ascii="Times New Roman" w:hAnsi="Times New Roman" w:cs="Times New Roman"/>
          <w:sz w:val="28"/>
          <w:szCs w:val="28"/>
        </w:rPr>
        <w:t>раїнського націоналізму, на його думку, були:</w:t>
      </w:r>
      <w:r w:rsidR="00FB0483">
        <w:rPr>
          <w:rFonts w:ascii="Times New Roman" w:hAnsi="Times New Roman" w:cs="Times New Roman"/>
          <w:sz w:val="28"/>
          <w:szCs w:val="28"/>
        </w:rPr>
        <w:t xml:space="preserve"> </w:t>
      </w:r>
      <w:r w:rsidRPr="00CA4935">
        <w:rPr>
          <w:rFonts w:ascii="Times New Roman" w:hAnsi="Times New Roman" w:cs="Times New Roman"/>
          <w:sz w:val="28"/>
          <w:szCs w:val="28"/>
        </w:rPr>
        <w:t>вольовий принцип; постійне прагнення до боротьби;</w:t>
      </w:r>
      <w:r w:rsidR="00FB0483">
        <w:rPr>
          <w:rFonts w:ascii="Times New Roman" w:hAnsi="Times New Roman" w:cs="Times New Roman"/>
          <w:sz w:val="28"/>
          <w:szCs w:val="28"/>
        </w:rPr>
        <w:t xml:space="preserve"> </w:t>
      </w:r>
      <w:r w:rsidRPr="00CA4935">
        <w:rPr>
          <w:rFonts w:ascii="Times New Roman" w:hAnsi="Times New Roman" w:cs="Times New Roman"/>
          <w:sz w:val="28"/>
          <w:szCs w:val="28"/>
        </w:rPr>
        <w:t>романтизм і фанатизм у національній боротьбі;</w:t>
      </w:r>
      <w:r w:rsidR="00FB0483">
        <w:rPr>
          <w:rFonts w:ascii="Times New Roman" w:hAnsi="Times New Roman" w:cs="Times New Roman"/>
          <w:sz w:val="28"/>
          <w:szCs w:val="28"/>
        </w:rPr>
        <w:t xml:space="preserve"> </w:t>
      </w:r>
      <w:r w:rsidRPr="00CA4935">
        <w:rPr>
          <w:rFonts w:ascii="Times New Roman" w:hAnsi="Times New Roman" w:cs="Times New Roman"/>
          <w:sz w:val="28"/>
          <w:szCs w:val="28"/>
        </w:rPr>
        <w:t>синтез національного та інтернаціонального;</w:t>
      </w:r>
      <w:r w:rsidR="00FB0483">
        <w:rPr>
          <w:rFonts w:ascii="Times New Roman" w:hAnsi="Times New Roman" w:cs="Times New Roman"/>
          <w:sz w:val="28"/>
          <w:szCs w:val="28"/>
        </w:rPr>
        <w:t xml:space="preserve"> </w:t>
      </w:r>
      <w:r w:rsidRPr="00CA4935">
        <w:rPr>
          <w:rFonts w:ascii="Times New Roman" w:hAnsi="Times New Roman" w:cs="Times New Roman"/>
          <w:sz w:val="28"/>
          <w:szCs w:val="28"/>
        </w:rPr>
        <w:t>необхідність виховання нової політичної еліти;</w:t>
      </w:r>
      <w:r w:rsidR="00FB0483">
        <w:rPr>
          <w:rFonts w:ascii="Times New Roman" w:hAnsi="Times New Roman" w:cs="Times New Roman"/>
          <w:sz w:val="28"/>
          <w:szCs w:val="28"/>
        </w:rPr>
        <w:t xml:space="preserve"> </w:t>
      </w:r>
      <w:r w:rsidRPr="00CA4935">
        <w:rPr>
          <w:rFonts w:ascii="Times New Roman" w:hAnsi="Times New Roman" w:cs="Times New Roman"/>
          <w:sz w:val="28"/>
          <w:szCs w:val="28"/>
        </w:rPr>
        <w:t>орієнтація на примус у процесі боротьби за незалежність.</w:t>
      </w:r>
    </w:p>
    <w:p w14:paraId="4CF68245" w14:textId="77777777" w:rsidR="000D786B" w:rsidRDefault="000D786B" w:rsidP="003A1B03">
      <w:pPr>
        <w:autoSpaceDE w:val="0"/>
        <w:autoSpaceDN w:val="0"/>
        <w:adjustRightInd w:val="0"/>
        <w:spacing w:after="0" w:line="240" w:lineRule="auto"/>
        <w:jc w:val="both"/>
        <w:rPr>
          <w:rFonts w:ascii="Times New Roman" w:hAnsi="Times New Roman" w:cs="Times New Roman"/>
          <w:sz w:val="24"/>
          <w:szCs w:val="24"/>
        </w:rPr>
      </w:pPr>
    </w:p>
    <w:p w14:paraId="14E41E10" w14:textId="77777777" w:rsidR="00E23200" w:rsidRDefault="00E23200" w:rsidP="00B66F0A">
      <w:pPr>
        <w:spacing w:after="0" w:line="240" w:lineRule="auto"/>
        <w:ind w:firstLine="709"/>
        <w:jc w:val="both"/>
        <w:rPr>
          <w:rFonts w:ascii="Times New Roman" w:hAnsi="Times New Roman" w:cs="Times New Roman"/>
          <w:b/>
          <w:bCs/>
          <w:sz w:val="28"/>
          <w:szCs w:val="28"/>
        </w:rPr>
      </w:pPr>
    </w:p>
    <w:p w14:paraId="02024345" w14:textId="4E6507AC" w:rsidR="00B66F0A" w:rsidRPr="00462744" w:rsidRDefault="00B66F0A" w:rsidP="00B66F0A">
      <w:pPr>
        <w:spacing w:after="0" w:line="240" w:lineRule="auto"/>
        <w:ind w:firstLine="709"/>
        <w:jc w:val="both"/>
        <w:rPr>
          <w:rFonts w:ascii="Times New Roman" w:hAnsi="Times New Roman" w:cs="Times New Roman"/>
          <w:b/>
          <w:bCs/>
          <w:sz w:val="28"/>
          <w:szCs w:val="28"/>
        </w:rPr>
      </w:pPr>
      <w:r w:rsidRPr="00462744">
        <w:rPr>
          <w:rFonts w:ascii="Times New Roman" w:hAnsi="Times New Roman" w:cs="Times New Roman"/>
          <w:b/>
          <w:bCs/>
          <w:sz w:val="28"/>
          <w:szCs w:val="28"/>
        </w:rPr>
        <w:t xml:space="preserve">Тема </w:t>
      </w:r>
      <w:r>
        <w:rPr>
          <w:rFonts w:ascii="Times New Roman" w:hAnsi="Times New Roman" w:cs="Times New Roman"/>
          <w:b/>
          <w:bCs/>
          <w:sz w:val="28"/>
          <w:szCs w:val="28"/>
        </w:rPr>
        <w:t>2</w:t>
      </w:r>
      <w:r w:rsidRPr="00462744">
        <w:rPr>
          <w:rFonts w:ascii="Times New Roman" w:hAnsi="Times New Roman" w:cs="Times New Roman"/>
          <w:b/>
          <w:bCs/>
          <w:sz w:val="28"/>
          <w:szCs w:val="28"/>
        </w:rPr>
        <w:t>. СОЦІАЛЬНА СИСТЕМА ТА ЇЇ СТРУКТУРА</w:t>
      </w:r>
      <w:r>
        <w:rPr>
          <w:rFonts w:ascii="Times New Roman" w:hAnsi="Times New Roman" w:cs="Times New Roman"/>
          <w:b/>
          <w:bCs/>
          <w:sz w:val="28"/>
          <w:szCs w:val="28"/>
        </w:rPr>
        <w:t xml:space="preserve"> </w:t>
      </w:r>
    </w:p>
    <w:p w14:paraId="2BDB6225" w14:textId="6EBC8DD7" w:rsidR="00B66F0A" w:rsidRPr="00462744" w:rsidRDefault="00095911" w:rsidP="00410FFC">
      <w:pPr>
        <w:pStyle w:val="a3"/>
        <w:numPr>
          <w:ilvl w:val="0"/>
          <w:numId w:val="41"/>
        </w:numPr>
        <w:tabs>
          <w:tab w:val="left" w:pos="567"/>
          <w:tab w:val="left" w:pos="851"/>
        </w:tabs>
        <w:spacing w:before="0" w:beforeAutospacing="0" w:after="0" w:afterAutospacing="0"/>
        <w:ind w:hanging="153"/>
        <w:jc w:val="both"/>
        <w:rPr>
          <w:rFonts w:eastAsia="TimesNewRomanPS-BoldMT"/>
          <w:sz w:val="28"/>
          <w:szCs w:val="28"/>
        </w:rPr>
      </w:pPr>
      <w:r w:rsidRPr="00E73589">
        <w:rPr>
          <w:rFonts w:eastAsia="TimesNewRomanPS-BoldMT"/>
          <w:sz w:val="28"/>
          <w:szCs w:val="28"/>
          <w:lang w:val="ru-RU"/>
        </w:rPr>
        <w:t xml:space="preserve"> </w:t>
      </w:r>
      <w:r w:rsidR="00B66F0A" w:rsidRPr="00462744">
        <w:rPr>
          <w:rFonts w:eastAsia="TimesNewRomanPS-BoldMT"/>
          <w:sz w:val="28"/>
          <w:szCs w:val="28"/>
        </w:rPr>
        <w:t>Визначення поняття «соціальна система».</w:t>
      </w:r>
    </w:p>
    <w:p w14:paraId="2C002824" w14:textId="0A2CAB84" w:rsidR="00B66F0A" w:rsidRPr="00F94D57" w:rsidRDefault="00095911" w:rsidP="00410FFC">
      <w:pPr>
        <w:pStyle w:val="a3"/>
        <w:numPr>
          <w:ilvl w:val="0"/>
          <w:numId w:val="41"/>
        </w:numPr>
        <w:tabs>
          <w:tab w:val="left" w:pos="567"/>
          <w:tab w:val="left" w:pos="851"/>
        </w:tabs>
        <w:spacing w:before="0" w:beforeAutospacing="0" w:after="0" w:afterAutospacing="0"/>
        <w:ind w:hanging="153"/>
        <w:jc w:val="both"/>
        <w:rPr>
          <w:rFonts w:eastAsia="TimesNewRomanPS-BoldMT"/>
          <w:sz w:val="28"/>
          <w:szCs w:val="28"/>
        </w:rPr>
      </w:pPr>
      <w:r w:rsidRPr="00095911">
        <w:rPr>
          <w:rFonts w:eastAsia="TimesNewRomanPS-BoldMT"/>
          <w:sz w:val="28"/>
          <w:szCs w:val="28"/>
          <w:lang w:val="ru-RU"/>
        </w:rPr>
        <w:t xml:space="preserve"> </w:t>
      </w:r>
      <w:r w:rsidR="00B66F0A" w:rsidRPr="00F94D57">
        <w:rPr>
          <w:rFonts w:eastAsia="TimesNewRomanPS-BoldMT"/>
          <w:sz w:val="28"/>
          <w:szCs w:val="28"/>
        </w:rPr>
        <w:t xml:space="preserve">Суспільство як найскладніша соціальна система. Закрите і відкрите суспільство. </w:t>
      </w:r>
    </w:p>
    <w:p w14:paraId="1D10B53D" w14:textId="1B36063F" w:rsidR="00B66F0A" w:rsidRPr="00462744" w:rsidRDefault="00095911" w:rsidP="00410FFC">
      <w:pPr>
        <w:pStyle w:val="a3"/>
        <w:numPr>
          <w:ilvl w:val="0"/>
          <w:numId w:val="41"/>
        </w:numPr>
        <w:tabs>
          <w:tab w:val="left" w:pos="567"/>
          <w:tab w:val="left" w:pos="851"/>
        </w:tabs>
        <w:spacing w:before="0" w:beforeAutospacing="0" w:after="0" w:afterAutospacing="0"/>
        <w:ind w:hanging="153"/>
        <w:jc w:val="both"/>
        <w:rPr>
          <w:sz w:val="28"/>
          <w:szCs w:val="28"/>
        </w:rPr>
      </w:pPr>
      <w:r w:rsidRPr="00095911">
        <w:rPr>
          <w:rFonts w:eastAsia="TimesNewRomanPS-BoldMT"/>
          <w:sz w:val="28"/>
          <w:szCs w:val="28"/>
          <w:lang w:val="ru-RU"/>
        </w:rPr>
        <w:t xml:space="preserve"> </w:t>
      </w:r>
      <w:r w:rsidR="00C35506">
        <w:rPr>
          <w:rFonts w:eastAsia="TimesNewRomanPS-BoldMT"/>
          <w:sz w:val="28"/>
          <w:szCs w:val="28"/>
          <w:lang w:val="ru-RU"/>
        </w:rPr>
        <w:t>С</w:t>
      </w:r>
      <w:proofErr w:type="spellStart"/>
      <w:r w:rsidR="00B66F0A" w:rsidRPr="00462744">
        <w:rPr>
          <w:rFonts w:eastAsia="TimesNewRomanPS-BoldMT"/>
          <w:sz w:val="28"/>
          <w:szCs w:val="28"/>
        </w:rPr>
        <w:t>оціальні</w:t>
      </w:r>
      <w:proofErr w:type="spellEnd"/>
      <w:r w:rsidR="00B66F0A" w:rsidRPr="00462744">
        <w:rPr>
          <w:rFonts w:eastAsia="TimesNewRomanPS-BoldMT"/>
          <w:sz w:val="28"/>
          <w:szCs w:val="28"/>
        </w:rPr>
        <w:t xml:space="preserve"> інститути.</w:t>
      </w:r>
    </w:p>
    <w:p w14:paraId="534849FC" w14:textId="77777777" w:rsidR="000B18B2" w:rsidRDefault="000B18B2" w:rsidP="00B66F0A">
      <w:pPr>
        <w:pStyle w:val="Style24"/>
        <w:spacing w:line="240" w:lineRule="auto"/>
        <w:ind w:firstLine="709"/>
        <w:jc w:val="both"/>
        <w:rPr>
          <w:b/>
          <w:bCs/>
          <w:iCs/>
          <w:sz w:val="28"/>
          <w:szCs w:val="28"/>
        </w:rPr>
      </w:pPr>
    </w:p>
    <w:p w14:paraId="25059591" w14:textId="40A9F5D2" w:rsidR="00B66F0A" w:rsidRPr="002876F1" w:rsidRDefault="00B66F0A" w:rsidP="00B66F0A">
      <w:pPr>
        <w:pStyle w:val="Style24"/>
        <w:spacing w:line="240" w:lineRule="auto"/>
        <w:ind w:firstLine="709"/>
        <w:jc w:val="both"/>
        <w:rPr>
          <w:b/>
          <w:bCs/>
          <w:iCs/>
          <w:sz w:val="28"/>
          <w:szCs w:val="28"/>
        </w:rPr>
      </w:pPr>
      <w:r w:rsidRPr="002876F1">
        <w:rPr>
          <w:b/>
          <w:bCs/>
          <w:iCs/>
          <w:sz w:val="28"/>
          <w:szCs w:val="28"/>
        </w:rPr>
        <w:t>Література</w:t>
      </w:r>
    </w:p>
    <w:p w14:paraId="62479C30" w14:textId="77777777" w:rsidR="00B66F0A" w:rsidRPr="002876F1" w:rsidRDefault="00B66F0A" w:rsidP="00410FFC">
      <w:pPr>
        <w:pStyle w:val="a3"/>
        <w:numPr>
          <w:ilvl w:val="0"/>
          <w:numId w:val="40"/>
        </w:numPr>
        <w:tabs>
          <w:tab w:val="left" w:pos="851"/>
        </w:tabs>
        <w:spacing w:before="0" w:beforeAutospacing="0" w:after="0" w:afterAutospacing="0"/>
        <w:ind w:left="284" w:hanging="284"/>
        <w:jc w:val="both"/>
        <w:rPr>
          <w:iCs/>
          <w:sz w:val="28"/>
          <w:szCs w:val="28"/>
        </w:rPr>
      </w:pPr>
      <w:proofErr w:type="spellStart"/>
      <w:r w:rsidRPr="002876F1">
        <w:rPr>
          <w:iCs/>
          <w:sz w:val="28"/>
          <w:szCs w:val="28"/>
        </w:rPr>
        <w:t>Воронянський</w:t>
      </w:r>
      <w:proofErr w:type="spellEnd"/>
      <w:r w:rsidRPr="002876F1">
        <w:rPr>
          <w:iCs/>
          <w:sz w:val="28"/>
          <w:szCs w:val="28"/>
        </w:rPr>
        <w:t xml:space="preserve"> О. В., </w:t>
      </w:r>
      <w:proofErr w:type="spellStart"/>
      <w:r w:rsidRPr="002876F1">
        <w:rPr>
          <w:iCs/>
          <w:sz w:val="28"/>
          <w:szCs w:val="28"/>
        </w:rPr>
        <w:t>Кулішенко</w:t>
      </w:r>
      <w:proofErr w:type="spellEnd"/>
      <w:r w:rsidRPr="002876F1">
        <w:rPr>
          <w:iCs/>
          <w:sz w:val="28"/>
          <w:szCs w:val="28"/>
        </w:rPr>
        <w:t xml:space="preserve"> Т. Ю., </w:t>
      </w:r>
      <w:proofErr w:type="spellStart"/>
      <w:r w:rsidRPr="002876F1">
        <w:rPr>
          <w:iCs/>
          <w:sz w:val="28"/>
          <w:szCs w:val="28"/>
        </w:rPr>
        <w:t>Скубій</w:t>
      </w:r>
      <w:proofErr w:type="spellEnd"/>
      <w:r w:rsidRPr="002876F1">
        <w:rPr>
          <w:iCs/>
          <w:sz w:val="28"/>
          <w:szCs w:val="28"/>
        </w:rPr>
        <w:t xml:space="preserve"> І. В. Політологія: підручник.  Харків, ХНТУСГ імені Петра Василенка, 2017. 180 с.</w:t>
      </w:r>
    </w:p>
    <w:p w14:paraId="703FC656" w14:textId="77777777" w:rsidR="00B66F0A" w:rsidRPr="002876F1" w:rsidRDefault="00B66F0A" w:rsidP="00410FFC">
      <w:pPr>
        <w:pStyle w:val="a3"/>
        <w:numPr>
          <w:ilvl w:val="0"/>
          <w:numId w:val="40"/>
        </w:numPr>
        <w:tabs>
          <w:tab w:val="left" w:pos="851"/>
        </w:tabs>
        <w:spacing w:before="0" w:beforeAutospacing="0" w:after="0" w:afterAutospacing="0"/>
        <w:ind w:left="284" w:hanging="284"/>
        <w:jc w:val="both"/>
        <w:rPr>
          <w:iCs/>
          <w:sz w:val="28"/>
          <w:szCs w:val="28"/>
          <w:shd w:val="clear" w:color="auto" w:fill="FFFFFF"/>
        </w:rPr>
      </w:pPr>
      <w:bookmarkStart w:id="5" w:name="_Hlk119852281"/>
      <w:r w:rsidRPr="002876F1">
        <w:rPr>
          <w:iCs/>
          <w:sz w:val="28"/>
          <w:szCs w:val="28"/>
        </w:rPr>
        <w:lastRenderedPageBreak/>
        <w:t>Кузьменко Т. М. Соціологія. Підручник</w:t>
      </w:r>
      <w:r w:rsidRPr="002876F1">
        <w:rPr>
          <w:iCs/>
          <w:sz w:val="28"/>
          <w:szCs w:val="28"/>
          <w:shd w:val="clear" w:color="auto" w:fill="FFFFFF"/>
        </w:rPr>
        <w:t xml:space="preserve"> Видавництво: Центр навчальної літератури. Київ, 2019. 320 с.</w:t>
      </w:r>
    </w:p>
    <w:bookmarkEnd w:id="5"/>
    <w:p w14:paraId="386D02B8" w14:textId="77777777" w:rsidR="00B66F0A" w:rsidRPr="002876F1" w:rsidRDefault="00B66F0A" w:rsidP="00410FFC">
      <w:pPr>
        <w:pStyle w:val="a3"/>
        <w:numPr>
          <w:ilvl w:val="0"/>
          <w:numId w:val="40"/>
        </w:numPr>
        <w:tabs>
          <w:tab w:val="left" w:pos="851"/>
        </w:tabs>
        <w:spacing w:before="0" w:beforeAutospacing="0" w:after="0" w:afterAutospacing="0"/>
        <w:ind w:left="284" w:hanging="284"/>
        <w:jc w:val="both"/>
        <w:rPr>
          <w:iCs/>
          <w:sz w:val="28"/>
          <w:szCs w:val="28"/>
        </w:rPr>
      </w:pPr>
      <w:r w:rsidRPr="002876F1">
        <w:rPr>
          <w:iCs/>
          <w:sz w:val="28"/>
          <w:szCs w:val="28"/>
        </w:rPr>
        <w:t xml:space="preserve">Соціологія: навчальний посібник для студентів для студентів усіх спеціальностей денної форми навчання, що вивчають «Соціологію» / О. В. </w:t>
      </w:r>
      <w:proofErr w:type="spellStart"/>
      <w:r w:rsidRPr="002876F1">
        <w:rPr>
          <w:iCs/>
          <w:sz w:val="28"/>
          <w:szCs w:val="28"/>
        </w:rPr>
        <w:t>Горпинич</w:t>
      </w:r>
      <w:proofErr w:type="spellEnd"/>
      <w:r w:rsidRPr="002876F1">
        <w:rPr>
          <w:iCs/>
          <w:sz w:val="28"/>
          <w:szCs w:val="28"/>
        </w:rPr>
        <w:t xml:space="preserve">, О. Ю. Клименко, Л. М. Москаленко, М. С. </w:t>
      </w:r>
      <w:proofErr w:type="spellStart"/>
      <w:r w:rsidRPr="002876F1">
        <w:rPr>
          <w:iCs/>
          <w:sz w:val="28"/>
          <w:szCs w:val="28"/>
        </w:rPr>
        <w:t>Труш</w:t>
      </w:r>
      <w:proofErr w:type="spellEnd"/>
      <w:r w:rsidRPr="002876F1">
        <w:rPr>
          <w:iCs/>
          <w:sz w:val="28"/>
          <w:szCs w:val="28"/>
        </w:rPr>
        <w:t xml:space="preserve">, В. Ф. </w:t>
      </w:r>
      <w:proofErr w:type="spellStart"/>
      <w:r w:rsidRPr="002876F1">
        <w:rPr>
          <w:iCs/>
          <w:sz w:val="28"/>
          <w:szCs w:val="28"/>
        </w:rPr>
        <w:t>Ятченко</w:t>
      </w:r>
      <w:proofErr w:type="spellEnd"/>
      <w:r w:rsidRPr="002876F1">
        <w:rPr>
          <w:iCs/>
          <w:sz w:val="28"/>
          <w:szCs w:val="28"/>
        </w:rPr>
        <w:t>. Київ: ДУТ, 2019. 235 с.</w:t>
      </w:r>
    </w:p>
    <w:p w14:paraId="490E209D" w14:textId="77777777" w:rsidR="00B66F0A" w:rsidRPr="002876F1" w:rsidRDefault="00B66F0A" w:rsidP="00410FFC">
      <w:pPr>
        <w:pStyle w:val="a3"/>
        <w:numPr>
          <w:ilvl w:val="0"/>
          <w:numId w:val="40"/>
        </w:numPr>
        <w:tabs>
          <w:tab w:val="left" w:pos="851"/>
        </w:tabs>
        <w:spacing w:before="0" w:beforeAutospacing="0" w:after="0" w:afterAutospacing="0"/>
        <w:ind w:left="284" w:hanging="284"/>
        <w:jc w:val="both"/>
        <w:rPr>
          <w:iCs/>
          <w:sz w:val="28"/>
          <w:szCs w:val="28"/>
        </w:rPr>
      </w:pPr>
      <w:r w:rsidRPr="002876F1">
        <w:rPr>
          <w:iCs/>
          <w:sz w:val="28"/>
          <w:szCs w:val="28"/>
        </w:rPr>
        <w:t xml:space="preserve">Теорія політики: підручник / Денисенко В. М., </w:t>
      </w:r>
      <w:proofErr w:type="spellStart"/>
      <w:r w:rsidRPr="002876F1">
        <w:rPr>
          <w:iCs/>
          <w:sz w:val="28"/>
          <w:szCs w:val="28"/>
        </w:rPr>
        <w:t>Бліхар</w:t>
      </w:r>
      <w:proofErr w:type="spellEnd"/>
      <w:r w:rsidRPr="002876F1">
        <w:rPr>
          <w:iCs/>
          <w:sz w:val="28"/>
          <w:szCs w:val="28"/>
        </w:rPr>
        <w:t xml:space="preserve"> В. С., </w:t>
      </w:r>
      <w:proofErr w:type="spellStart"/>
      <w:r w:rsidRPr="002876F1">
        <w:rPr>
          <w:iCs/>
          <w:sz w:val="28"/>
          <w:szCs w:val="28"/>
        </w:rPr>
        <w:t>Требін</w:t>
      </w:r>
      <w:proofErr w:type="spellEnd"/>
      <w:r w:rsidRPr="002876F1">
        <w:rPr>
          <w:iCs/>
          <w:sz w:val="28"/>
          <w:szCs w:val="28"/>
        </w:rPr>
        <w:t xml:space="preserve"> М. П. та ін. Львів: Ліга-прес, 2015. 668 с.</w:t>
      </w:r>
    </w:p>
    <w:p w14:paraId="07C99E23" w14:textId="3BE9E159" w:rsidR="00B66F0A" w:rsidRPr="00E23200" w:rsidRDefault="005B5BC6" w:rsidP="00410FFC">
      <w:pPr>
        <w:pStyle w:val="a3"/>
        <w:numPr>
          <w:ilvl w:val="0"/>
          <w:numId w:val="40"/>
        </w:numPr>
        <w:tabs>
          <w:tab w:val="left" w:pos="851"/>
        </w:tabs>
        <w:spacing w:before="0" w:beforeAutospacing="0" w:after="0" w:afterAutospacing="0"/>
        <w:ind w:left="284" w:hanging="284"/>
        <w:jc w:val="both"/>
        <w:rPr>
          <w:sz w:val="28"/>
          <w:szCs w:val="28"/>
        </w:rPr>
      </w:pPr>
      <w:hyperlink r:id="rId11" w:tooltip="Чепік-Трегубенко О. С." w:history="1">
        <w:r w:rsidR="00B66F0A" w:rsidRPr="00E23200">
          <w:rPr>
            <w:rStyle w:val="ab"/>
            <w:iCs/>
            <w:color w:val="auto"/>
            <w:sz w:val="28"/>
            <w:szCs w:val="28"/>
          </w:rPr>
          <w:t>Чепік-Трегубенко О. С.</w:t>
        </w:r>
      </w:hyperlink>
      <w:r w:rsidR="00B66F0A" w:rsidRPr="00E23200">
        <w:rPr>
          <w:rStyle w:val="a9"/>
          <w:iCs/>
          <w:color w:val="auto"/>
          <w:sz w:val="28"/>
          <w:szCs w:val="28"/>
          <w:u w:val="none"/>
          <w:shd w:val="clear" w:color="auto" w:fill="FFFFFF"/>
        </w:rPr>
        <w:t>, </w:t>
      </w:r>
      <w:hyperlink r:id="rId12" w:tooltip="Єнін М. Н." w:history="1">
        <w:r w:rsidR="00B66F0A" w:rsidRPr="00E23200">
          <w:rPr>
            <w:rStyle w:val="ab"/>
            <w:iCs/>
            <w:color w:val="auto"/>
            <w:sz w:val="28"/>
            <w:szCs w:val="28"/>
          </w:rPr>
          <w:t>Єнін М. Н.</w:t>
        </w:r>
      </w:hyperlink>
      <w:r w:rsidR="00B66F0A" w:rsidRPr="00E23200">
        <w:rPr>
          <w:rStyle w:val="a9"/>
          <w:iCs/>
          <w:color w:val="auto"/>
          <w:sz w:val="28"/>
          <w:szCs w:val="28"/>
          <w:u w:val="none"/>
          <w:shd w:val="clear" w:color="auto" w:fill="FFFFFF"/>
        </w:rPr>
        <w:t>, </w:t>
      </w:r>
      <w:hyperlink r:id="rId13" w:tooltip="Наливайко Л. Р." w:history="1">
        <w:r w:rsidR="00B66F0A" w:rsidRPr="00E23200">
          <w:rPr>
            <w:rStyle w:val="ab"/>
            <w:iCs/>
            <w:color w:val="auto"/>
            <w:sz w:val="28"/>
            <w:szCs w:val="28"/>
          </w:rPr>
          <w:t>Наливайко Л. Р.</w:t>
        </w:r>
      </w:hyperlink>
      <w:r w:rsidR="00B66F0A" w:rsidRPr="00E23200">
        <w:rPr>
          <w:rStyle w:val="a9"/>
          <w:iCs/>
          <w:color w:val="auto"/>
          <w:sz w:val="28"/>
          <w:szCs w:val="28"/>
          <w:u w:val="none"/>
          <w:shd w:val="clear" w:color="auto" w:fill="FFFFFF"/>
        </w:rPr>
        <w:t> Соціальна система</w:t>
      </w:r>
      <w:r w:rsidR="00B66F0A" w:rsidRPr="00E23200">
        <w:rPr>
          <w:iCs/>
          <w:sz w:val="28"/>
          <w:szCs w:val="28"/>
          <w:shd w:val="clear" w:color="auto" w:fill="FFFFFF"/>
        </w:rPr>
        <w:t>. Велика українська енциклопедія. URL: https://vue.gov.ua/Соціальна система </w:t>
      </w:r>
    </w:p>
    <w:p w14:paraId="1676DD4A" w14:textId="77777777" w:rsidR="00E23200" w:rsidRPr="00E23200" w:rsidRDefault="00E23200" w:rsidP="00E23200">
      <w:pPr>
        <w:pStyle w:val="a3"/>
        <w:tabs>
          <w:tab w:val="left" w:pos="851"/>
        </w:tabs>
        <w:spacing w:before="0" w:beforeAutospacing="0" w:after="0" w:afterAutospacing="0"/>
        <w:ind w:left="993"/>
        <w:jc w:val="both"/>
        <w:rPr>
          <w:sz w:val="28"/>
          <w:szCs w:val="28"/>
        </w:rPr>
      </w:pPr>
    </w:p>
    <w:p w14:paraId="5CC45498" w14:textId="77777777" w:rsidR="00B66F0A" w:rsidRPr="00462744" w:rsidRDefault="00B66F0A" w:rsidP="00410FFC">
      <w:pPr>
        <w:pStyle w:val="a3"/>
        <w:numPr>
          <w:ilvl w:val="0"/>
          <w:numId w:val="12"/>
        </w:numPr>
        <w:tabs>
          <w:tab w:val="left" w:pos="1134"/>
        </w:tabs>
        <w:spacing w:before="0" w:beforeAutospacing="0" w:after="0" w:afterAutospacing="0"/>
        <w:ind w:left="0" w:firstLine="709"/>
        <w:jc w:val="both"/>
        <w:rPr>
          <w:rFonts w:eastAsia="TimesNewRomanPS-BoldMT"/>
          <w:b/>
          <w:bCs/>
          <w:sz w:val="28"/>
          <w:szCs w:val="28"/>
        </w:rPr>
      </w:pPr>
      <w:bookmarkStart w:id="6" w:name="_Hlk122083810"/>
      <w:r w:rsidRPr="00462744">
        <w:rPr>
          <w:rFonts w:eastAsia="TimesNewRomanPS-BoldMT"/>
          <w:b/>
          <w:bCs/>
          <w:sz w:val="28"/>
          <w:szCs w:val="28"/>
        </w:rPr>
        <w:t>Визначення поняття «соціальна система»</w:t>
      </w:r>
    </w:p>
    <w:p w14:paraId="35751D98" w14:textId="43593656" w:rsidR="00B66F0A" w:rsidRPr="00B66F0A" w:rsidRDefault="00B66F0A" w:rsidP="00AC715D">
      <w:pPr>
        <w:shd w:val="clear" w:color="auto" w:fill="FFFFFF"/>
        <w:tabs>
          <w:tab w:val="left" w:pos="993"/>
        </w:tabs>
        <w:spacing w:after="0" w:line="240" w:lineRule="auto"/>
        <w:ind w:firstLine="709"/>
        <w:jc w:val="both"/>
        <w:rPr>
          <w:rFonts w:ascii="Times New Roman" w:hAnsi="Times New Roman" w:cs="Times New Roman"/>
          <w:sz w:val="28"/>
          <w:szCs w:val="28"/>
        </w:rPr>
      </w:pPr>
      <w:r w:rsidRPr="00462744">
        <w:rPr>
          <w:rFonts w:ascii="Times New Roman" w:hAnsi="Times New Roman" w:cs="Times New Roman"/>
          <w:sz w:val="28"/>
          <w:szCs w:val="28"/>
        </w:rPr>
        <w:t>Загальну </w:t>
      </w:r>
      <w:hyperlink r:id="rId14" w:tooltip="Теорія систем" w:history="1">
        <w:proofErr w:type="spellStart"/>
        <w:r w:rsidRPr="00B66F0A">
          <w:rPr>
            <w:rStyle w:val="ab"/>
            <w:rFonts w:ascii="Times New Roman" w:hAnsi="Times New Roman" w:cs="Times New Roman"/>
            <w:color w:val="auto"/>
            <w:sz w:val="28"/>
            <w:szCs w:val="28"/>
          </w:rPr>
          <w:t>теорію</w:t>
        </w:r>
        <w:proofErr w:type="spellEnd"/>
        <w:r w:rsidRPr="00B66F0A">
          <w:rPr>
            <w:rStyle w:val="ab"/>
            <w:rFonts w:ascii="Times New Roman" w:hAnsi="Times New Roman" w:cs="Times New Roman"/>
            <w:color w:val="auto"/>
            <w:sz w:val="28"/>
            <w:szCs w:val="28"/>
          </w:rPr>
          <w:t xml:space="preserve"> систем</w:t>
        </w:r>
      </w:hyperlink>
      <w:r w:rsidRPr="00B66F0A">
        <w:rPr>
          <w:rFonts w:ascii="Times New Roman" w:hAnsi="Times New Roman" w:cs="Times New Roman"/>
          <w:sz w:val="28"/>
          <w:szCs w:val="28"/>
        </w:rPr>
        <w:t> розробив </w:t>
      </w:r>
      <w:hyperlink r:id="rId15" w:tooltip="Берталанфі, Карл Людвиг фон" w:history="1">
        <w:r w:rsidRPr="00B66F0A">
          <w:rPr>
            <w:rStyle w:val="ab"/>
            <w:rFonts w:ascii="Times New Roman" w:hAnsi="Times New Roman" w:cs="Times New Roman"/>
            <w:color w:val="auto"/>
            <w:sz w:val="28"/>
            <w:szCs w:val="28"/>
          </w:rPr>
          <w:t xml:space="preserve">Л. фон </w:t>
        </w:r>
        <w:proofErr w:type="spellStart"/>
        <w:r w:rsidRPr="00B66F0A">
          <w:rPr>
            <w:rStyle w:val="ab"/>
            <w:rFonts w:ascii="Times New Roman" w:hAnsi="Times New Roman" w:cs="Times New Roman"/>
            <w:color w:val="auto"/>
            <w:sz w:val="28"/>
            <w:szCs w:val="28"/>
          </w:rPr>
          <w:t>Берталанфі</w:t>
        </w:r>
        <w:proofErr w:type="spellEnd"/>
      </w:hyperlink>
      <w:r w:rsidRPr="00B66F0A">
        <w:rPr>
          <w:rFonts w:ascii="Times New Roman" w:hAnsi="Times New Roman" w:cs="Times New Roman"/>
          <w:sz w:val="28"/>
          <w:szCs w:val="28"/>
        </w:rPr>
        <w:t>. Наприкінці 1940-</w:t>
      </w:r>
      <w:r w:rsidR="00873676">
        <w:rPr>
          <w:rFonts w:ascii="Times New Roman" w:hAnsi="Times New Roman" w:cs="Times New Roman"/>
          <w:sz w:val="28"/>
          <w:szCs w:val="28"/>
        </w:rPr>
        <w:t>х</w:t>
      </w:r>
      <w:r w:rsidRPr="00B66F0A">
        <w:rPr>
          <w:rFonts w:ascii="Times New Roman" w:hAnsi="Times New Roman" w:cs="Times New Roman"/>
          <w:sz w:val="28"/>
          <w:szCs w:val="28"/>
        </w:rPr>
        <w:t xml:space="preserve"> він запропонував програму побудови загальної теорії систем. Сформулював загальні принципи й закони поведінки систем незалежно від їхнього виду: фізичних, біологічних, психологічних, а також соціальних (сім’я, локальна спільнота, соціальна організація, суспільство).</w:t>
      </w:r>
    </w:p>
    <w:p w14:paraId="68FD32E6" w14:textId="6543107D" w:rsidR="00B66F0A" w:rsidRPr="00462744" w:rsidRDefault="00B66F0A" w:rsidP="00B66F0A">
      <w:pPr>
        <w:shd w:val="clear" w:color="auto" w:fill="FFFFFF"/>
        <w:tabs>
          <w:tab w:val="left" w:pos="993"/>
        </w:tabs>
        <w:spacing w:after="0" w:line="240" w:lineRule="auto"/>
        <w:ind w:firstLine="709"/>
        <w:jc w:val="both"/>
        <w:rPr>
          <w:rFonts w:ascii="Times New Roman" w:hAnsi="Times New Roman" w:cs="Times New Roman"/>
          <w:sz w:val="28"/>
          <w:szCs w:val="28"/>
        </w:rPr>
      </w:pPr>
      <w:r w:rsidRPr="00B66F0A">
        <w:rPr>
          <w:rFonts w:ascii="Times New Roman" w:hAnsi="Times New Roman" w:cs="Times New Roman"/>
          <w:sz w:val="28"/>
          <w:szCs w:val="28"/>
        </w:rPr>
        <w:t>Розвиток соціологічної концепції соціальної системи закладено в роботах</w:t>
      </w:r>
      <w:r w:rsidR="00E23200">
        <w:rPr>
          <w:rFonts w:ascii="Times New Roman" w:hAnsi="Times New Roman" w:cs="Times New Roman"/>
          <w:sz w:val="28"/>
          <w:szCs w:val="28"/>
        </w:rPr>
        <w:t xml:space="preserve"> </w:t>
      </w:r>
      <w:hyperlink r:id="rId16" w:tooltip="Парсонс, Толкотт" w:history="1">
        <w:r w:rsidRPr="00B66F0A">
          <w:rPr>
            <w:rStyle w:val="ab"/>
            <w:rFonts w:ascii="Times New Roman" w:hAnsi="Times New Roman" w:cs="Times New Roman"/>
            <w:color w:val="auto"/>
            <w:sz w:val="28"/>
            <w:szCs w:val="28"/>
            <w:lang w:val="uk-UA"/>
          </w:rPr>
          <w:t>Т.</w:t>
        </w:r>
        <w:r w:rsidR="00E23200">
          <w:rPr>
            <w:rStyle w:val="ab"/>
            <w:rFonts w:ascii="Times New Roman" w:hAnsi="Times New Roman" w:cs="Times New Roman"/>
            <w:color w:val="auto"/>
            <w:sz w:val="28"/>
            <w:szCs w:val="28"/>
            <w:lang w:val="uk-UA"/>
          </w:rPr>
          <w:t> </w:t>
        </w:r>
        <w:r w:rsidRPr="00B66F0A">
          <w:rPr>
            <w:rStyle w:val="ab"/>
            <w:rFonts w:ascii="Times New Roman" w:hAnsi="Times New Roman" w:cs="Times New Roman"/>
            <w:color w:val="auto"/>
            <w:sz w:val="28"/>
            <w:szCs w:val="28"/>
            <w:lang w:val="uk-UA"/>
          </w:rPr>
          <w:t>Парсонса</w:t>
        </w:r>
      </w:hyperlink>
      <w:r w:rsidRPr="00B66F0A">
        <w:rPr>
          <w:rFonts w:ascii="Times New Roman" w:hAnsi="Times New Roman" w:cs="Times New Roman"/>
          <w:sz w:val="28"/>
          <w:szCs w:val="28"/>
        </w:rPr>
        <w:t>, де під соціальною системо</w:t>
      </w:r>
      <w:r w:rsidRPr="00462744">
        <w:rPr>
          <w:rFonts w:ascii="Times New Roman" w:hAnsi="Times New Roman" w:cs="Times New Roman"/>
          <w:sz w:val="28"/>
          <w:szCs w:val="28"/>
        </w:rPr>
        <w:t>ю розумілась внутрішньо структурована система дій певної сукупності індивідів, а також диференційована сукупність соціальних позицій та соціальних ролей, пов’язаних із ними прав і обов’язків, загальних норм та цінностей. Йшлося про те, що соціальна система інтегрує свої елементи, зміцнюючи внутрішній порядок і підтримуючи рівновагу.</w:t>
      </w:r>
    </w:p>
    <w:p w14:paraId="549683DC" w14:textId="04D426BD" w:rsidR="00B66F0A" w:rsidRPr="00462744" w:rsidRDefault="00B66F0A" w:rsidP="00B66F0A">
      <w:pPr>
        <w:shd w:val="clear" w:color="auto" w:fill="FFFFFF"/>
        <w:tabs>
          <w:tab w:val="left" w:pos="993"/>
        </w:tabs>
        <w:spacing w:after="0" w:line="240" w:lineRule="auto"/>
        <w:ind w:firstLine="709"/>
        <w:jc w:val="both"/>
        <w:rPr>
          <w:rFonts w:ascii="Times New Roman" w:hAnsi="Times New Roman" w:cs="Times New Roman"/>
          <w:sz w:val="28"/>
          <w:szCs w:val="28"/>
        </w:rPr>
      </w:pPr>
      <w:r w:rsidRPr="00462744">
        <w:rPr>
          <w:rFonts w:ascii="Times New Roman" w:hAnsi="Times New Roman" w:cs="Times New Roman"/>
          <w:sz w:val="28"/>
          <w:szCs w:val="28"/>
        </w:rPr>
        <w:t>Соціологічне потрактування соціальної системи надав також </w:t>
      </w:r>
      <w:hyperlink r:id="rId17" w:tooltip="Луман, Ніклас" w:history="1">
        <w:r w:rsidRPr="00E23200">
          <w:rPr>
            <w:rStyle w:val="ab"/>
            <w:rFonts w:ascii="Times New Roman" w:hAnsi="Times New Roman" w:cs="Times New Roman"/>
            <w:color w:val="auto"/>
            <w:sz w:val="28"/>
            <w:szCs w:val="28"/>
          </w:rPr>
          <w:t>Н. Луман</w:t>
        </w:r>
      </w:hyperlink>
      <w:r w:rsidRPr="00E23200">
        <w:rPr>
          <w:rFonts w:ascii="Times New Roman" w:hAnsi="Times New Roman" w:cs="Times New Roman"/>
          <w:sz w:val="28"/>
          <w:szCs w:val="28"/>
        </w:rPr>
        <w:t>.</w:t>
      </w:r>
      <w:r w:rsidRPr="00462744">
        <w:rPr>
          <w:rFonts w:ascii="Times New Roman" w:hAnsi="Times New Roman" w:cs="Times New Roman"/>
          <w:sz w:val="28"/>
          <w:szCs w:val="28"/>
        </w:rPr>
        <w:t xml:space="preserve"> У підґрунті соціальних систем </w:t>
      </w:r>
      <w:r w:rsidR="00E23200">
        <w:rPr>
          <w:rFonts w:ascii="Times New Roman" w:hAnsi="Times New Roman" w:cs="Times New Roman"/>
          <w:sz w:val="28"/>
          <w:szCs w:val="28"/>
        </w:rPr>
        <w:t xml:space="preserve"> він </w:t>
      </w:r>
      <w:r w:rsidRPr="00462744">
        <w:rPr>
          <w:rFonts w:ascii="Times New Roman" w:hAnsi="Times New Roman" w:cs="Times New Roman"/>
          <w:sz w:val="28"/>
          <w:szCs w:val="28"/>
        </w:rPr>
        <w:t>вбачав процеси комунікації.</w:t>
      </w:r>
    </w:p>
    <w:p w14:paraId="2D4D74C0" w14:textId="77777777" w:rsidR="00B66F0A" w:rsidRPr="00462744" w:rsidRDefault="00B66F0A" w:rsidP="00B66F0A">
      <w:pPr>
        <w:shd w:val="clear" w:color="auto" w:fill="FFFFFF"/>
        <w:spacing w:after="0" w:line="240" w:lineRule="auto"/>
        <w:ind w:firstLine="709"/>
        <w:jc w:val="both"/>
        <w:rPr>
          <w:rFonts w:ascii="Times New Roman" w:eastAsia="Times New Roman" w:hAnsi="Times New Roman" w:cs="Times New Roman"/>
          <w:sz w:val="28"/>
          <w:szCs w:val="28"/>
        </w:rPr>
      </w:pPr>
      <w:r w:rsidRPr="00462744">
        <w:rPr>
          <w:rFonts w:ascii="Times New Roman" w:eastAsia="Times New Roman" w:hAnsi="Times New Roman" w:cs="Times New Roman"/>
          <w:b/>
          <w:bCs/>
          <w:i/>
          <w:iCs/>
          <w:sz w:val="28"/>
          <w:szCs w:val="28"/>
        </w:rPr>
        <w:t>Соціальна система</w:t>
      </w:r>
      <w:r w:rsidRPr="00462744">
        <w:rPr>
          <w:rFonts w:ascii="Times New Roman" w:eastAsia="Times New Roman" w:hAnsi="Times New Roman" w:cs="Times New Roman"/>
          <w:sz w:val="28"/>
          <w:szCs w:val="28"/>
        </w:rPr>
        <w:t xml:space="preserve"> – </w:t>
      </w:r>
      <w:r w:rsidRPr="00462744">
        <w:rPr>
          <w:rFonts w:ascii="Times New Roman" w:hAnsi="Times New Roman" w:cs="Times New Roman"/>
          <w:i/>
          <w:iCs/>
          <w:sz w:val="28"/>
          <w:szCs w:val="28"/>
          <w:shd w:val="clear" w:color="auto" w:fill="FFFFFF"/>
        </w:rPr>
        <w:t xml:space="preserve">цілісне, впорядковане соціальне утворення, єдність взаємопов’язаних інститутів, груп, організацій, спільнот, котрі, </w:t>
      </w:r>
      <w:proofErr w:type="spellStart"/>
      <w:r w:rsidRPr="00462744">
        <w:rPr>
          <w:rFonts w:ascii="Times New Roman" w:hAnsi="Times New Roman" w:cs="Times New Roman"/>
          <w:i/>
          <w:iCs/>
          <w:sz w:val="28"/>
          <w:szCs w:val="28"/>
          <w:shd w:val="clear" w:color="auto" w:fill="FFFFFF"/>
        </w:rPr>
        <w:t>взаємодіючи</w:t>
      </w:r>
      <w:proofErr w:type="spellEnd"/>
      <w:r w:rsidRPr="00462744">
        <w:rPr>
          <w:rFonts w:ascii="Times New Roman" w:hAnsi="Times New Roman" w:cs="Times New Roman"/>
          <w:i/>
          <w:iCs/>
          <w:sz w:val="28"/>
          <w:szCs w:val="28"/>
          <w:shd w:val="clear" w:color="auto" w:fill="FFFFFF"/>
        </w:rPr>
        <w:t>, забезпечують матеріальні та нематеріальні потреби та інтереси людей</w:t>
      </w:r>
      <w:r w:rsidRPr="00462744">
        <w:rPr>
          <w:rFonts w:ascii="Times New Roman" w:eastAsia="Times New Roman" w:hAnsi="Times New Roman" w:cs="Times New Roman"/>
          <w:sz w:val="28"/>
          <w:szCs w:val="28"/>
        </w:rPr>
        <w:t>.</w:t>
      </w:r>
    </w:p>
    <w:p w14:paraId="1A337947" w14:textId="77777777" w:rsidR="00E23200" w:rsidRDefault="00B66F0A" w:rsidP="00B66F0A">
      <w:pPr>
        <w:shd w:val="clear" w:color="auto" w:fill="FFFFFF"/>
        <w:tabs>
          <w:tab w:val="left" w:pos="993"/>
        </w:tabs>
        <w:spacing w:after="0" w:line="240" w:lineRule="auto"/>
        <w:ind w:firstLine="709"/>
        <w:jc w:val="both"/>
        <w:rPr>
          <w:rFonts w:ascii="Times New Roman" w:eastAsia="Times New Roman" w:hAnsi="Times New Roman" w:cs="Times New Roman"/>
          <w:sz w:val="28"/>
          <w:szCs w:val="28"/>
        </w:rPr>
      </w:pPr>
      <w:r w:rsidRPr="00462744">
        <w:rPr>
          <w:rFonts w:ascii="Times New Roman" w:eastAsia="Times New Roman" w:hAnsi="Times New Roman" w:cs="Times New Roman"/>
          <w:sz w:val="28"/>
          <w:szCs w:val="28"/>
        </w:rPr>
        <w:t xml:space="preserve">Соціальні системи істотно відрізняються від неорганічних (технічних, механічних) та органічних (біологічних, екологічних) систем. </w:t>
      </w:r>
    </w:p>
    <w:p w14:paraId="0F84BDD3" w14:textId="490E1B7B" w:rsidR="00B66F0A" w:rsidRPr="00A536EF" w:rsidRDefault="00B66F0A" w:rsidP="00B66F0A">
      <w:pPr>
        <w:shd w:val="clear" w:color="auto" w:fill="FFFFFF"/>
        <w:tabs>
          <w:tab w:val="left" w:pos="993"/>
        </w:tabs>
        <w:spacing w:after="0" w:line="240" w:lineRule="auto"/>
        <w:ind w:firstLine="709"/>
        <w:jc w:val="both"/>
        <w:rPr>
          <w:rFonts w:ascii="Times New Roman" w:eastAsia="Times New Roman" w:hAnsi="Times New Roman" w:cs="Times New Roman"/>
          <w:sz w:val="28"/>
          <w:szCs w:val="28"/>
        </w:rPr>
      </w:pPr>
      <w:r w:rsidRPr="00A536EF">
        <w:rPr>
          <w:rFonts w:ascii="Times New Roman" w:eastAsia="Times New Roman" w:hAnsi="Times New Roman" w:cs="Times New Roman"/>
          <w:b/>
          <w:bCs/>
          <w:i/>
          <w:iCs/>
          <w:sz w:val="28"/>
          <w:szCs w:val="28"/>
        </w:rPr>
        <w:t>Ознаки</w:t>
      </w:r>
      <w:r w:rsidRPr="00A536EF">
        <w:rPr>
          <w:rFonts w:ascii="Times New Roman" w:eastAsia="Times New Roman" w:hAnsi="Times New Roman" w:cs="Times New Roman"/>
          <w:sz w:val="28"/>
          <w:szCs w:val="28"/>
        </w:rPr>
        <w:t xml:space="preserve"> </w:t>
      </w:r>
      <w:r w:rsidRPr="00A536EF">
        <w:rPr>
          <w:rFonts w:ascii="Times New Roman" w:eastAsia="Times New Roman" w:hAnsi="Times New Roman" w:cs="Times New Roman"/>
          <w:b/>
          <w:bCs/>
          <w:i/>
          <w:iCs/>
          <w:sz w:val="28"/>
          <w:szCs w:val="28"/>
        </w:rPr>
        <w:t>соціальної системи</w:t>
      </w:r>
      <w:r w:rsidRPr="00A536EF">
        <w:rPr>
          <w:rFonts w:ascii="Times New Roman" w:eastAsia="Times New Roman" w:hAnsi="Times New Roman" w:cs="Times New Roman"/>
          <w:sz w:val="28"/>
          <w:szCs w:val="28"/>
        </w:rPr>
        <w:t>:</w:t>
      </w:r>
    </w:p>
    <w:p w14:paraId="7272F37C" w14:textId="067B7397" w:rsidR="00B66F0A" w:rsidRPr="0097400F" w:rsidRDefault="00EA2EFC" w:rsidP="00410FFC">
      <w:pPr>
        <w:numPr>
          <w:ilvl w:val="0"/>
          <w:numId w:val="11"/>
        </w:numPr>
        <w:shd w:val="clear" w:color="auto" w:fill="FFFFFF"/>
        <w:tabs>
          <w:tab w:val="clear" w:pos="720"/>
          <w:tab w:val="left" w:pos="993"/>
          <w:tab w:val="num" w:pos="1134"/>
        </w:tabs>
        <w:spacing w:after="0" w:line="24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структурні елементи – </w:t>
      </w:r>
      <w:r w:rsidR="00B66F0A" w:rsidRPr="0097400F">
        <w:rPr>
          <w:rFonts w:ascii="Times New Roman" w:eastAsia="Times New Roman" w:hAnsi="Times New Roman" w:cs="Times New Roman"/>
          <w:sz w:val="28"/>
          <w:szCs w:val="28"/>
        </w:rPr>
        <w:t>соціальні утворення (соціальні спільноти, соціальні групи, соціальні інститути, соціальні організації)</w:t>
      </w:r>
      <w:r>
        <w:rPr>
          <w:rFonts w:ascii="Times New Roman" w:eastAsia="Times New Roman" w:hAnsi="Times New Roman" w:cs="Times New Roman"/>
          <w:sz w:val="28"/>
          <w:szCs w:val="28"/>
        </w:rPr>
        <w:t xml:space="preserve">, </w:t>
      </w:r>
      <w:r w:rsidR="00B66F0A" w:rsidRPr="0097400F">
        <w:rPr>
          <w:rFonts w:ascii="Times New Roman" w:eastAsia="Times New Roman" w:hAnsi="Times New Roman" w:cs="Times New Roman"/>
          <w:sz w:val="28"/>
          <w:szCs w:val="28"/>
        </w:rPr>
        <w:t xml:space="preserve">соціальні відносини </w:t>
      </w:r>
      <w:r w:rsidR="00072A6C">
        <w:rPr>
          <w:rFonts w:ascii="Times New Roman" w:eastAsia="Times New Roman" w:hAnsi="Times New Roman" w:cs="Times New Roman"/>
          <w:sz w:val="28"/>
          <w:szCs w:val="28"/>
        </w:rPr>
        <w:t>лю</w:t>
      </w:r>
      <w:r w:rsidR="00B66F0A" w:rsidRPr="0097400F">
        <w:rPr>
          <w:rFonts w:ascii="Times New Roman" w:eastAsia="Times New Roman" w:hAnsi="Times New Roman" w:cs="Times New Roman"/>
          <w:sz w:val="28"/>
          <w:szCs w:val="28"/>
        </w:rPr>
        <w:t>дей;</w:t>
      </w:r>
    </w:p>
    <w:p w14:paraId="3EF3BFDA" w14:textId="5C8B49C6" w:rsidR="00B66F0A" w:rsidRPr="00462744" w:rsidRDefault="00072A6C" w:rsidP="00410FFC">
      <w:pPr>
        <w:numPr>
          <w:ilvl w:val="0"/>
          <w:numId w:val="11"/>
        </w:numPr>
        <w:shd w:val="clear" w:color="auto" w:fill="FFFFFF"/>
        <w:tabs>
          <w:tab w:val="clear" w:pos="720"/>
          <w:tab w:val="left" w:pos="993"/>
          <w:tab w:val="num" w:pos="1134"/>
        </w:tabs>
        <w:spacing w:after="0" w:line="240" w:lineRule="auto"/>
        <w:ind w:left="0" w:firstLine="709"/>
        <w:jc w:val="both"/>
        <w:rPr>
          <w:rFonts w:ascii="Times New Roman" w:eastAsia="Times New Roman" w:hAnsi="Times New Roman" w:cs="Times New Roman"/>
          <w:sz w:val="28"/>
          <w:szCs w:val="28"/>
        </w:rPr>
      </w:pPr>
      <w:r w:rsidRPr="00462744">
        <w:rPr>
          <w:rFonts w:ascii="Times New Roman" w:eastAsia="Times New Roman" w:hAnsi="Times New Roman" w:cs="Times New Roman"/>
          <w:sz w:val="28"/>
          <w:szCs w:val="28"/>
        </w:rPr>
        <w:t>структурно цілісна</w:t>
      </w:r>
      <w:r>
        <w:rPr>
          <w:rFonts w:ascii="Times New Roman" w:eastAsia="Times New Roman" w:hAnsi="Times New Roman" w:cs="Times New Roman"/>
          <w:sz w:val="28"/>
          <w:szCs w:val="28"/>
        </w:rPr>
        <w:t xml:space="preserve">, </w:t>
      </w:r>
      <w:r w:rsidR="00B66F0A" w:rsidRPr="00462744">
        <w:rPr>
          <w:rFonts w:ascii="Times New Roman" w:eastAsia="Times New Roman" w:hAnsi="Times New Roman" w:cs="Times New Roman"/>
          <w:sz w:val="28"/>
          <w:szCs w:val="28"/>
        </w:rPr>
        <w:t>вибудувана на внутрішніх зв’язках;</w:t>
      </w:r>
    </w:p>
    <w:p w14:paraId="2813E5F0" w14:textId="77777777" w:rsidR="00B66F0A" w:rsidRPr="00462744" w:rsidRDefault="00B66F0A" w:rsidP="00410FFC">
      <w:pPr>
        <w:numPr>
          <w:ilvl w:val="0"/>
          <w:numId w:val="11"/>
        </w:numPr>
        <w:shd w:val="clear" w:color="auto" w:fill="FFFFFF"/>
        <w:tabs>
          <w:tab w:val="clear" w:pos="720"/>
          <w:tab w:val="left" w:pos="993"/>
          <w:tab w:val="num" w:pos="1134"/>
        </w:tabs>
        <w:spacing w:after="0" w:line="240" w:lineRule="auto"/>
        <w:ind w:left="0" w:firstLine="709"/>
        <w:jc w:val="both"/>
        <w:rPr>
          <w:rFonts w:ascii="Times New Roman" w:eastAsia="Times New Roman" w:hAnsi="Times New Roman" w:cs="Times New Roman"/>
          <w:sz w:val="28"/>
          <w:szCs w:val="28"/>
        </w:rPr>
      </w:pPr>
      <w:r w:rsidRPr="00462744">
        <w:rPr>
          <w:rFonts w:ascii="Times New Roman" w:eastAsia="Times New Roman" w:hAnsi="Times New Roman" w:cs="Times New Roman"/>
          <w:sz w:val="28"/>
          <w:szCs w:val="28"/>
        </w:rPr>
        <w:t>пов’язана з іншими об’єктами та системами зовнішніми зв’язками;</w:t>
      </w:r>
    </w:p>
    <w:p w14:paraId="1E68F691" w14:textId="729759F7" w:rsidR="00B66F0A" w:rsidRPr="00462744" w:rsidRDefault="00B66F0A" w:rsidP="00410FFC">
      <w:pPr>
        <w:numPr>
          <w:ilvl w:val="0"/>
          <w:numId w:val="11"/>
        </w:numPr>
        <w:shd w:val="clear" w:color="auto" w:fill="FFFFFF"/>
        <w:tabs>
          <w:tab w:val="clear" w:pos="720"/>
          <w:tab w:val="left" w:pos="993"/>
          <w:tab w:val="num" w:pos="1134"/>
        </w:tabs>
        <w:spacing w:after="0" w:line="240" w:lineRule="auto"/>
        <w:ind w:left="0" w:firstLine="709"/>
        <w:jc w:val="both"/>
        <w:rPr>
          <w:rFonts w:ascii="Times New Roman" w:eastAsia="Times New Roman" w:hAnsi="Times New Roman" w:cs="Times New Roman"/>
          <w:sz w:val="28"/>
          <w:szCs w:val="28"/>
        </w:rPr>
      </w:pPr>
      <w:proofErr w:type="spellStart"/>
      <w:r w:rsidRPr="00462744">
        <w:rPr>
          <w:rFonts w:ascii="Times New Roman" w:eastAsia="Times New Roman" w:hAnsi="Times New Roman" w:cs="Times New Roman"/>
          <w:sz w:val="28"/>
          <w:szCs w:val="28"/>
        </w:rPr>
        <w:t>самоорганізована</w:t>
      </w:r>
      <w:proofErr w:type="spellEnd"/>
      <w:r w:rsidRPr="00462744">
        <w:rPr>
          <w:rFonts w:ascii="Times New Roman" w:eastAsia="Times New Roman" w:hAnsi="Times New Roman" w:cs="Times New Roman"/>
          <w:sz w:val="28"/>
          <w:szCs w:val="28"/>
        </w:rPr>
        <w:t xml:space="preserve"> і саморегульована</w:t>
      </w:r>
      <w:r w:rsidR="00072A6C">
        <w:rPr>
          <w:rFonts w:ascii="Times New Roman" w:eastAsia="Times New Roman" w:hAnsi="Times New Roman" w:cs="Times New Roman"/>
          <w:sz w:val="28"/>
          <w:szCs w:val="28"/>
        </w:rPr>
        <w:t>;</w:t>
      </w:r>
      <w:r w:rsidRPr="00462744">
        <w:rPr>
          <w:rFonts w:ascii="Times New Roman" w:eastAsia="Times New Roman" w:hAnsi="Times New Roman" w:cs="Times New Roman"/>
          <w:sz w:val="28"/>
          <w:szCs w:val="28"/>
        </w:rPr>
        <w:t xml:space="preserve"> </w:t>
      </w:r>
    </w:p>
    <w:p w14:paraId="3BC7CC01" w14:textId="0E75F03C" w:rsidR="00B66F0A" w:rsidRPr="00462744" w:rsidRDefault="00B66F0A" w:rsidP="00410FFC">
      <w:pPr>
        <w:numPr>
          <w:ilvl w:val="0"/>
          <w:numId w:val="11"/>
        </w:numPr>
        <w:shd w:val="clear" w:color="auto" w:fill="FFFFFF"/>
        <w:tabs>
          <w:tab w:val="clear" w:pos="720"/>
          <w:tab w:val="left" w:pos="993"/>
          <w:tab w:val="num" w:pos="1134"/>
        </w:tabs>
        <w:spacing w:after="0" w:line="240" w:lineRule="auto"/>
        <w:ind w:left="0" w:firstLine="709"/>
        <w:jc w:val="both"/>
        <w:rPr>
          <w:rFonts w:ascii="Times New Roman" w:eastAsia="Times New Roman" w:hAnsi="Times New Roman" w:cs="Times New Roman"/>
          <w:sz w:val="28"/>
          <w:szCs w:val="28"/>
        </w:rPr>
      </w:pPr>
      <w:proofErr w:type="spellStart"/>
      <w:r w:rsidRPr="00462744">
        <w:rPr>
          <w:rFonts w:ascii="Times New Roman" w:eastAsia="Times New Roman" w:hAnsi="Times New Roman" w:cs="Times New Roman"/>
          <w:sz w:val="28"/>
          <w:szCs w:val="28"/>
        </w:rPr>
        <w:t>самозбереж</w:t>
      </w:r>
      <w:r w:rsidR="00072A6C">
        <w:rPr>
          <w:rFonts w:ascii="Times New Roman" w:eastAsia="Times New Roman" w:hAnsi="Times New Roman" w:cs="Times New Roman"/>
          <w:sz w:val="28"/>
          <w:szCs w:val="28"/>
        </w:rPr>
        <w:t>увальна</w:t>
      </w:r>
      <w:proofErr w:type="spellEnd"/>
      <w:r w:rsidRPr="00462744">
        <w:rPr>
          <w:rFonts w:ascii="Times New Roman" w:eastAsia="Times New Roman" w:hAnsi="Times New Roman" w:cs="Times New Roman"/>
          <w:sz w:val="28"/>
          <w:szCs w:val="28"/>
        </w:rPr>
        <w:t>, використовує для цього всі можливі способи та засоби;</w:t>
      </w:r>
    </w:p>
    <w:p w14:paraId="7AEA0618" w14:textId="165E7C96" w:rsidR="00B66F0A" w:rsidRPr="00462744" w:rsidRDefault="00B66F0A" w:rsidP="00410FFC">
      <w:pPr>
        <w:numPr>
          <w:ilvl w:val="0"/>
          <w:numId w:val="11"/>
        </w:numPr>
        <w:shd w:val="clear" w:color="auto" w:fill="FFFFFF"/>
        <w:tabs>
          <w:tab w:val="clear" w:pos="720"/>
          <w:tab w:val="left" w:pos="993"/>
          <w:tab w:val="num" w:pos="1134"/>
        </w:tabs>
        <w:spacing w:after="0" w:line="240" w:lineRule="auto"/>
        <w:ind w:left="0" w:firstLine="709"/>
        <w:jc w:val="both"/>
        <w:rPr>
          <w:rFonts w:ascii="Times New Roman" w:eastAsia="Times New Roman" w:hAnsi="Times New Roman" w:cs="Times New Roman"/>
          <w:sz w:val="28"/>
          <w:szCs w:val="28"/>
        </w:rPr>
      </w:pPr>
      <w:r w:rsidRPr="00462744">
        <w:rPr>
          <w:rFonts w:ascii="Times New Roman" w:eastAsia="Times New Roman" w:hAnsi="Times New Roman" w:cs="Times New Roman"/>
          <w:sz w:val="28"/>
          <w:szCs w:val="28"/>
        </w:rPr>
        <w:t>виконує функції збереження та адаптація до змін у навколишньому середовищі, інтеграція елементів та відтворення їхньої структури;</w:t>
      </w:r>
    </w:p>
    <w:p w14:paraId="7EF8CEB6" w14:textId="77777777" w:rsidR="00B66F0A" w:rsidRPr="00462744" w:rsidRDefault="00B66F0A" w:rsidP="00410FFC">
      <w:pPr>
        <w:numPr>
          <w:ilvl w:val="0"/>
          <w:numId w:val="11"/>
        </w:numPr>
        <w:shd w:val="clear" w:color="auto" w:fill="FFFFFF"/>
        <w:tabs>
          <w:tab w:val="clear" w:pos="720"/>
          <w:tab w:val="left" w:pos="993"/>
          <w:tab w:val="num" w:pos="1134"/>
        </w:tabs>
        <w:spacing w:after="0" w:line="240" w:lineRule="auto"/>
        <w:ind w:left="0" w:firstLine="709"/>
        <w:jc w:val="both"/>
        <w:rPr>
          <w:rFonts w:ascii="Times New Roman" w:eastAsia="Times New Roman" w:hAnsi="Times New Roman" w:cs="Times New Roman"/>
          <w:sz w:val="28"/>
          <w:szCs w:val="28"/>
        </w:rPr>
      </w:pPr>
      <w:r w:rsidRPr="00462744">
        <w:rPr>
          <w:rFonts w:ascii="Times New Roman" w:eastAsia="Times New Roman" w:hAnsi="Times New Roman" w:cs="Times New Roman"/>
          <w:sz w:val="28"/>
          <w:szCs w:val="28"/>
        </w:rPr>
        <w:t>скерована на досягнення певного політичного, економічного, соціального чи духовного результату.</w:t>
      </w:r>
    </w:p>
    <w:p w14:paraId="55C56406" w14:textId="69985D9E" w:rsidR="00F94D57" w:rsidRDefault="00B66F0A" w:rsidP="00B66F0A">
      <w:pPr>
        <w:shd w:val="clear" w:color="auto" w:fill="FFFFFF"/>
        <w:tabs>
          <w:tab w:val="left" w:pos="993"/>
        </w:tabs>
        <w:spacing w:after="0" w:line="240" w:lineRule="auto"/>
        <w:ind w:firstLine="709"/>
        <w:jc w:val="both"/>
        <w:rPr>
          <w:rFonts w:ascii="Times New Roman" w:eastAsia="Times New Roman" w:hAnsi="Times New Roman" w:cs="Times New Roman"/>
          <w:sz w:val="28"/>
          <w:szCs w:val="28"/>
        </w:rPr>
      </w:pPr>
      <w:r w:rsidRPr="00462744">
        <w:rPr>
          <w:rFonts w:ascii="Times New Roman" w:eastAsia="Times New Roman" w:hAnsi="Times New Roman" w:cs="Times New Roman"/>
          <w:sz w:val="28"/>
          <w:szCs w:val="28"/>
        </w:rPr>
        <w:t xml:space="preserve">Стабільність та внутрішній порядок соціальної системи як об’єднання, функціонування кожного елемента забезпечує її структура. </w:t>
      </w:r>
    </w:p>
    <w:p w14:paraId="2A1F1008" w14:textId="689FCE97" w:rsidR="00B66F0A" w:rsidRPr="00462744" w:rsidRDefault="00B66F0A" w:rsidP="00B66F0A">
      <w:pPr>
        <w:shd w:val="clear" w:color="auto" w:fill="FFFFFF"/>
        <w:tabs>
          <w:tab w:val="left" w:pos="993"/>
        </w:tabs>
        <w:spacing w:after="0" w:line="240" w:lineRule="auto"/>
        <w:ind w:firstLine="709"/>
        <w:jc w:val="both"/>
        <w:rPr>
          <w:rFonts w:ascii="Times New Roman" w:eastAsia="Times New Roman" w:hAnsi="Times New Roman" w:cs="Times New Roman"/>
          <w:sz w:val="28"/>
          <w:szCs w:val="28"/>
        </w:rPr>
      </w:pPr>
      <w:r w:rsidRPr="00462744">
        <w:rPr>
          <w:rFonts w:ascii="Times New Roman" w:eastAsia="Times New Roman" w:hAnsi="Times New Roman" w:cs="Times New Roman"/>
          <w:b/>
          <w:bCs/>
          <w:i/>
          <w:iCs/>
          <w:sz w:val="28"/>
          <w:szCs w:val="28"/>
        </w:rPr>
        <w:lastRenderedPageBreak/>
        <w:t>Основні елементи</w:t>
      </w:r>
      <w:r w:rsidRPr="00462744">
        <w:rPr>
          <w:rFonts w:ascii="Times New Roman" w:eastAsia="Times New Roman" w:hAnsi="Times New Roman" w:cs="Times New Roman"/>
          <w:sz w:val="28"/>
          <w:szCs w:val="28"/>
        </w:rPr>
        <w:t xml:space="preserve"> соціальної системи:</w:t>
      </w:r>
    </w:p>
    <w:p w14:paraId="5CF53F20" w14:textId="77777777" w:rsidR="007764DA" w:rsidRPr="00462744" w:rsidRDefault="005B5BC6" w:rsidP="00410FFC">
      <w:pPr>
        <w:numPr>
          <w:ilvl w:val="0"/>
          <w:numId w:val="13"/>
        </w:numPr>
        <w:shd w:val="clear" w:color="auto" w:fill="FFFFFF"/>
        <w:tabs>
          <w:tab w:val="clear" w:pos="720"/>
          <w:tab w:val="num" w:pos="567"/>
          <w:tab w:val="left" w:pos="993"/>
        </w:tabs>
        <w:spacing w:after="0" w:line="240" w:lineRule="auto"/>
        <w:ind w:left="0" w:firstLine="709"/>
        <w:jc w:val="both"/>
        <w:rPr>
          <w:rFonts w:ascii="Times New Roman" w:eastAsia="Times New Roman" w:hAnsi="Times New Roman" w:cs="Times New Roman"/>
          <w:sz w:val="28"/>
          <w:szCs w:val="28"/>
        </w:rPr>
      </w:pPr>
      <w:hyperlink r:id="rId18" w:tooltip="Соціальна група" w:history="1">
        <w:r w:rsidR="007764DA" w:rsidRPr="00462744">
          <w:rPr>
            <w:rFonts w:ascii="Times New Roman" w:eastAsia="Times New Roman" w:hAnsi="Times New Roman" w:cs="Times New Roman"/>
            <w:sz w:val="28"/>
            <w:szCs w:val="28"/>
          </w:rPr>
          <w:t>соціальні групи</w:t>
        </w:r>
      </w:hyperlink>
      <w:r w:rsidR="007764DA" w:rsidRPr="00462744">
        <w:rPr>
          <w:rFonts w:ascii="Times New Roman" w:eastAsia="Times New Roman" w:hAnsi="Times New Roman" w:cs="Times New Roman"/>
          <w:sz w:val="28"/>
          <w:szCs w:val="28"/>
        </w:rPr>
        <w:t>;</w:t>
      </w:r>
    </w:p>
    <w:p w14:paraId="04B6DCC0" w14:textId="4D742FA3" w:rsidR="00B66F0A" w:rsidRPr="00462744" w:rsidRDefault="005B5BC6" w:rsidP="00410FFC">
      <w:pPr>
        <w:numPr>
          <w:ilvl w:val="0"/>
          <w:numId w:val="13"/>
        </w:numPr>
        <w:shd w:val="clear" w:color="auto" w:fill="FFFFFF"/>
        <w:tabs>
          <w:tab w:val="clear" w:pos="720"/>
          <w:tab w:val="num" w:pos="567"/>
          <w:tab w:val="left" w:pos="993"/>
        </w:tabs>
        <w:spacing w:after="0" w:line="240" w:lineRule="auto"/>
        <w:ind w:left="0" w:firstLine="709"/>
        <w:jc w:val="both"/>
        <w:rPr>
          <w:rFonts w:ascii="Times New Roman" w:eastAsia="Times New Roman" w:hAnsi="Times New Roman" w:cs="Times New Roman"/>
          <w:sz w:val="28"/>
          <w:szCs w:val="28"/>
        </w:rPr>
      </w:pPr>
      <w:hyperlink r:id="rId19" w:tooltip="Організація соціальна" w:history="1">
        <w:r w:rsidR="00B66F0A" w:rsidRPr="00462744">
          <w:rPr>
            <w:rFonts w:ascii="Times New Roman" w:eastAsia="Times New Roman" w:hAnsi="Times New Roman" w:cs="Times New Roman"/>
            <w:sz w:val="28"/>
            <w:szCs w:val="28"/>
          </w:rPr>
          <w:t>соціальні організації</w:t>
        </w:r>
      </w:hyperlink>
      <w:r w:rsidR="00B66F0A" w:rsidRPr="00462744">
        <w:rPr>
          <w:rFonts w:ascii="Times New Roman" w:eastAsia="Times New Roman" w:hAnsi="Times New Roman" w:cs="Times New Roman"/>
          <w:sz w:val="28"/>
          <w:szCs w:val="28"/>
        </w:rPr>
        <w:t>;</w:t>
      </w:r>
    </w:p>
    <w:p w14:paraId="763F5D0E" w14:textId="77777777" w:rsidR="00B66F0A" w:rsidRPr="00462744" w:rsidRDefault="005B5BC6" w:rsidP="00410FFC">
      <w:pPr>
        <w:numPr>
          <w:ilvl w:val="0"/>
          <w:numId w:val="13"/>
        </w:numPr>
        <w:shd w:val="clear" w:color="auto" w:fill="FFFFFF"/>
        <w:tabs>
          <w:tab w:val="clear" w:pos="720"/>
          <w:tab w:val="num" w:pos="567"/>
          <w:tab w:val="left" w:pos="993"/>
        </w:tabs>
        <w:spacing w:after="0" w:line="240" w:lineRule="auto"/>
        <w:ind w:left="0" w:firstLine="709"/>
        <w:jc w:val="both"/>
        <w:rPr>
          <w:rFonts w:ascii="Times New Roman" w:eastAsia="Times New Roman" w:hAnsi="Times New Roman" w:cs="Times New Roman"/>
          <w:sz w:val="28"/>
          <w:szCs w:val="28"/>
        </w:rPr>
      </w:pPr>
      <w:hyperlink r:id="rId20" w:tooltip="Соціальний інститут" w:history="1">
        <w:r w:rsidR="00B66F0A" w:rsidRPr="00462744">
          <w:rPr>
            <w:rFonts w:ascii="Times New Roman" w:eastAsia="Times New Roman" w:hAnsi="Times New Roman" w:cs="Times New Roman"/>
            <w:sz w:val="28"/>
            <w:szCs w:val="28"/>
          </w:rPr>
          <w:t>соціальні інститути</w:t>
        </w:r>
      </w:hyperlink>
      <w:r w:rsidR="00B66F0A" w:rsidRPr="00462744">
        <w:rPr>
          <w:rFonts w:ascii="Times New Roman" w:eastAsia="Times New Roman" w:hAnsi="Times New Roman" w:cs="Times New Roman"/>
          <w:sz w:val="28"/>
          <w:szCs w:val="28"/>
        </w:rPr>
        <w:t>;</w:t>
      </w:r>
    </w:p>
    <w:p w14:paraId="2FA1C368" w14:textId="478389D0" w:rsidR="00B66F0A" w:rsidRDefault="005B5BC6" w:rsidP="00410FFC">
      <w:pPr>
        <w:numPr>
          <w:ilvl w:val="0"/>
          <w:numId w:val="13"/>
        </w:numPr>
        <w:shd w:val="clear" w:color="auto" w:fill="FFFFFF"/>
        <w:tabs>
          <w:tab w:val="clear" w:pos="720"/>
          <w:tab w:val="num" w:pos="567"/>
          <w:tab w:val="left" w:pos="993"/>
        </w:tabs>
        <w:spacing w:after="0" w:line="240" w:lineRule="auto"/>
        <w:ind w:left="0" w:firstLine="709"/>
        <w:jc w:val="both"/>
        <w:rPr>
          <w:rFonts w:ascii="Times New Roman" w:eastAsia="Times New Roman" w:hAnsi="Times New Roman" w:cs="Times New Roman"/>
          <w:sz w:val="28"/>
          <w:szCs w:val="28"/>
        </w:rPr>
      </w:pPr>
      <w:hyperlink r:id="rId21" w:tooltip="Соціальна спільнота" w:history="1">
        <w:r w:rsidR="00B66F0A" w:rsidRPr="00462744">
          <w:rPr>
            <w:rFonts w:ascii="Times New Roman" w:eastAsia="Times New Roman" w:hAnsi="Times New Roman" w:cs="Times New Roman"/>
            <w:sz w:val="28"/>
            <w:szCs w:val="28"/>
          </w:rPr>
          <w:t>соціальні спільноти</w:t>
        </w:r>
      </w:hyperlink>
      <w:r w:rsidR="00B66F0A" w:rsidRPr="00462744">
        <w:rPr>
          <w:rFonts w:ascii="Times New Roman" w:eastAsia="Times New Roman" w:hAnsi="Times New Roman" w:cs="Times New Roman"/>
          <w:sz w:val="28"/>
          <w:szCs w:val="28"/>
        </w:rPr>
        <w:t>.</w:t>
      </w:r>
    </w:p>
    <w:p w14:paraId="7A316FEB" w14:textId="2557C0ED" w:rsidR="007764DA" w:rsidRPr="007764DA" w:rsidRDefault="007764DA" w:rsidP="007764DA">
      <w:pPr>
        <w:shd w:val="clear" w:color="auto" w:fill="FFFFFF"/>
        <w:tabs>
          <w:tab w:val="left" w:pos="993"/>
        </w:tabs>
        <w:spacing w:after="0" w:line="240" w:lineRule="auto"/>
        <w:ind w:firstLine="567"/>
        <w:jc w:val="both"/>
        <w:rPr>
          <w:rFonts w:ascii="Times New Roman" w:eastAsia="Times New Roman" w:hAnsi="Times New Roman" w:cs="Times New Roman"/>
          <w:sz w:val="28"/>
          <w:szCs w:val="28"/>
        </w:rPr>
      </w:pPr>
      <w:proofErr w:type="spellStart"/>
      <w:r w:rsidRPr="007764DA">
        <w:rPr>
          <w:rFonts w:ascii="Times New Roman" w:eastAsia="Times New Roman" w:hAnsi="Times New Roman" w:cs="Times New Roman"/>
          <w:sz w:val="28"/>
          <w:szCs w:val="28"/>
          <w:lang w:val="ru-RU"/>
        </w:rPr>
        <w:t>Протягом</w:t>
      </w:r>
      <w:proofErr w:type="spellEnd"/>
      <w:r w:rsidRPr="007764DA">
        <w:rPr>
          <w:rFonts w:ascii="Times New Roman" w:eastAsia="Times New Roman" w:hAnsi="Times New Roman" w:cs="Times New Roman"/>
          <w:sz w:val="28"/>
          <w:szCs w:val="28"/>
          <w:lang w:val="ru-RU"/>
        </w:rPr>
        <w:t xml:space="preserve"> </w:t>
      </w:r>
      <w:proofErr w:type="spellStart"/>
      <w:r w:rsidRPr="007764DA">
        <w:rPr>
          <w:rFonts w:ascii="Times New Roman" w:eastAsia="Times New Roman" w:hAnsi="Times New Roman" w:cs="Times New Roman"/>
          <w:sz w:val="28"/>
          <w:szCs w:val="28"/>
          <w:lang w:val="ru-RU"/>
        </w:rPr>
        <w:t>свого</w:t>
      </w:r>
      <w:proofErr w:type="spellEnd"/>
      <w:r w:rsidRPr="007764DA">
        <w:rPr>
          <w:rFonts w:ascii="Times New Roman" w:eastAsia="Times New Roman" w:hAnsi="Times New Roman" w:cs="Times New Roman"/>
          <w:sz w:val="28"/>
          <w:szCs w:val="28"/>
          <w:lang w:val="ru-RU"/>
        </w:rPr>
        <w:t xml:space="preserve"> </w:t>
      </w:r>
      <w:proofErr w:type="spellStart"/>
      <w:r w:rsidRPr="007764DA">
        <w:rPr>
          <w:rFonts w:ascii="Times New Roman" w:eastAsia="Times New Roman" w:hAnsi="Times New Roman" w:cs="Times New Roman"/>
          <w:sz w:val="28"/>
          <w:szCs w:val="28"/>
          <w:lang w:val="ru-RU"/>
        </w:rPr>
        <w:t>життя</w:t>
      </w:r>
      <w:proofErr w:type="spellEnd"/>
      <w:r w:rsidRPr="007764DA">
        <w:rPr>
          <w:rFonts w:ascii="Times New Roman" w:eastAsia="Times New Roman" w:hAnsi="Times New Roman" w:cs="Times New Roman"/>
          <w:sz w:val="28"/>
          <w:szCs w:val="28"/>
          <w:lang w:val="ru-RU"/>
        </w:rPr>
        <w:t xml:space="preserve"> </w:t>
      </w:r>
      <w:proofErr w:type="spellStart"/>
      <w:r w:rsidRPr="007764DA">
        <w:rPr>
          <w:rFonts w:ascii="Times New Roman" w:eastAsia="Times New Roman" w:hAnsi="Times New Roman" w:cs="Times New Roman"/>
          <w:sz w:val="28"/>
          <w:szCs w:val="28"/>
          <w:lang w:val="ru-RU"/>
        </w:rPr>
        <w:t>людина</w:t>
      </w:r>
      <w:proofErr w:type="spellEnd"/>
      <w:r w:rsidRPr="007764DA">
        <w:rPr>
          <w:rFonts w:ascii="Times New Roman" w:eastAsia="Times New Roman" w:hAnsi="Times New Roman" w:cs="Times New Roman"/>
          <w:sz w:val="28"/>
          <w:szCs w:val="28"/>
          <w:lang w:val="ru-RU"/>
        </w:rPr>
        <w:t xml:space="preserve"> буде </w:t>
      </w:r>
      <w:proofErr w:type="spellStart"/>
      <w:r w:rsidRPr="007764DA">
        <w:rPr>
          <w:rFonts w:ascii="Times New Roman" w:eastAsia="Times New Roman" w:hAnsi="Times New Roman" w:cs="Times New Roman"/>
          <w:sz w:val="28"/>
          <w:szCs w:val="28"/>
          <w:lang w:val="ru-RU"/>
        </w:rPr>
        <w:t>належати</w:t>
      </w:r>
      <w:proofErr w:type="spellEnd"/>
      <w:r w:rsidRPr="007764DA">
        <w:rPr>
          <w:rFonts w:ascii="Times New Roman" w:eastAsia="Times New Roman" w:hAnsi="Times New Roman" w:cs="Times New Roman"/>
          <w:sz w:val="28"/>
          <w:szCs w:val="28"/>
          <w:lang w:val="ru-RU"/>
        </w:rPr>
        <w:t xml:space="preserve"> до </w:t>
      </w:r>
      <w:proofErr w:type="spellStart"/>
      <w:r w:rsidRPr="007764DA">
        <w:rPr>
          <w:rFonts w:ascii="Times New Roman" w:eastAsia="Times New Roman" w:hAnsi="Times New Roman" w:cs="Times New Roman"/>
          <w:sz w:val="28"/>
          <w:szCs w:val="28"/>
          <w:lang w:val="ru-RU"/>
        </w:rPr>
        <w:t>кількох</w:t>
      </w:r>
      <w:proofErr w:type="spellEnd"/>
      <w:r w:rsidRPr="007764DA">
        <w:rPr>
          <w:rFonts w:ascii="Times New Roman" w:eastAsia="Times New Roman" w:hAnsi="Times New Roman" w:cs="Times New Roman"/>
          <w:sz w:val="28"/>
          <w:szCs w:val="28"/>
          <w:lang w:val="ru-RU"/>
        </w:rPr>
        <w:t xml:space="preserve"> </w:t>
      </w:r>
      <w:proofErr w:type="spellStart"/>
      <w:r w:rsidRPr="007764DA">
        <w:rPr>
          <w:rFonts w:ascii="Times New Roman" w:eastAsia="Times New Roman" w:hAnsi="Times New Roman" w:cs="Times New Roman"/>
          <w:sz w:val="28"/>
          <w:szCs w:val="28"/>
          <w:lang w:val="ru-RU"/>
        </w:rPr>
        <w:t>соціальних</w:t>
      </w:r>
      <w:proofErr w:type="spellEnd"/>
      <w:r w:rsidRPr="007764DA">
        <w:rPr>
          <w:rFonts w:ascii="Times New Roman" w:eastAsia="Times New Roman" w:hAnsi="Times New Roman" w:cs="Times New Roman"/>
          <w:sz w:val="28"/>
          <w:szCs w:val="28"/>
          <w:lang w:val="ru-RU"/>
        </w:rPr>
        <w:t xml:space="preserve"> </w:t>
      </w:r>
      <w:proofErr w:type="spellStart"/>
      <w:r w:rsidRPr="007764DA">
        <w:rPr>
          <w:rFonts w:ascii="Times New Roman" w:eastAsia="Times New Roman" w:hAnsi="Times New Roman" w:cs="Times New Roman"/>
          <w:sz w:val="28"/>
          <w:szCs w:val="28"/>
          <w:lang w:val="ru-RU"/>
        </w:rPr>
        <w:t>організацій</w:t>
      </w:r>
      <w:proofErr w:type="spellEnd"/>
      <w:r w:rsidRPr="007764DA">
        <w:rPr>
          <w:rFonts w:ascii="Times New Roman" w:eastAsia="Times New Roman" w:hAnsi="Times New Roman" w:cs="Times New Roman"/>
          <w:sz w:val="28"/>
          <w:szCs w:val="28"/>
          <w:lang w:val="ru-RU"/>
        </w:rPr>
        <w:t xml:space="preserve">, часто </w:t>
      </w:r>
      <w:proofErr w:type="spellStart"/>
      <w:r w:rsidRPr="007764DA">
        <w:rPr>
          <w:rFonts w:ascii="Times New Roman" w:eastAsia="Times New Roman" w:hAnsi="Times New Roman" w:cs="Times New Roman"/>
          <w:sz w:val="28"/>
          <w:szCs w:val="28"/>
          <w:lang w:val="ru-RU"/>
        </w:rPr>
        <w:t>одночасно</w:t>
      </w:r>
      <w:proofErr w:type="spellEnd"/>
      <w:r w:rsidRPr="007764DA">
        <w:rPr>
          <w:rFonts w:ascii="Times New Roman" w:eastAsia="Times New Roman" w:hAnsi="Times New Roman" w:cs="Times New Roman"/>
          <w:sz w:val="28"/>
          <w:szCs w:val="28"/>
          <w:lang w:val="ru-RU"/>
        </w:rPr>
        <w:t>.</w:t>
      </w:r>
      <w:r>
        <w:rPr>
          <w:rFonts w:ascii="Times New Roman" w:eastAsia="Times New Roman" w:hAnsi="Times New Roman" w:cs="Times New Roman"/>
          <w:sz w:val="28"/>
          <w:szCs w:val="28"/>
          <w:lang w:val="ru-RU"/>
        </w:rPr>
        <w:t xml:space="preserve"> </w:t>
      </w:r>
      <w:proofErr w:type="spellStart"/>
      <w:r w:rsidRPr="007764DA">
        <w:rPr>
          <w:rFonts w:ascii="Times New Roman" w:eastAsia="Times New Roman" w:hAnsi="Times New Roman" w:cs="Times New Roman"/>
          <w:sz w:val="28"/>
          <w:szCs w:val="28"/>
          <w:lang w:val="ru-RU"/>
        </w:rPr>
        <w:t>Наприклад</w:t>
      </w:r>
      <w:proofErr w:type="spellEnd"/>
      <w:r w:rsidRPr="007764DA">
        <w:rPr>
          <w:rFonts w:ascii="Times New Roman" w:eastAsia="Times New Roman" w:hAnsi="Times New Roman" w:cs="Times New Roman"/>
          <w:sz w:val="28"/>
          <w:szCs w:val="28"/>
          <w:lang w:val="ru-RU"/>
        </w:rPr>
        <w:t xml:space="preserve">: </w:t>
      </w:r>
      <w:proofErr w:type="spellStart"/>
      <w:r w:rsidRPr="007764DA">
        <w:rPr>
          <w:rFonts w:ascii="Times New Roman" w:eastAsia="Times New Roman" w:hAnsi="Times New Roman" w:cs="Times New Roman"/>
          <w:sz w:val="28"/>
          <w:szCs w:val="28"/>
          <w:lang w:val="ru-RU"/>
        </w:rPr>
        <w:t>фізична</w:t>
      </w:r>
      <w:proofErr w:type="spellEnd"/>
      <w:r w:rsidRPr="007764DA">
        <w:rPr>
          <w:rFonts w:ascii="Times New Roman" w:eastAsia="Times New Roman" w:hAnsi="Times New Roman" w:cs="Times New Roman"/>
          <w:sz w:val="28"/>
          <w:szCs w:val="28"/>
          <w:lang w:val="ru-RU"/>
        </w:rPr>
        <w:t xml:space="preserve"> особа </w:t>
      </w:r>
      <w:proofErr w:type="spellStart"/>
      <w:r w:rsidRPr="007764DA">
        <w:rPr>
          <w:rFonts w:ascii="Times New Roman" w:eastAsia="Times New Roman" w:hAnsi="Times New Roman" w:cs="Times New Roman"/>
          <w:sz w:val="28"/>
          <w:szCs w:val="28"/>
          <w:lang w:val="ru-RU"/>
        </w:rPr>
        <w:t>може</w:t>
      </w:r>
      <w:proofErr w:type="spellEnd"/>
      <w:r w:rsidRPr="007764DA">
        <w:rPr>
          <w:rFonts w:ascii="Times New Roman" w:eastAsia="Times New Roman" w:hAnsi="Times New Roman" w:cs="Times New Roman"/>
          <w:sz w:val="28"/>
          <w:szCs w:val="28"/>
          <w:lang w:val="ru-RU"/>
        </w:rPr>
        <w:t xml:space="preserve"> бути </w:t>
      </w:r>
      <w:proofErr w:type="spellStart"/>
      <w:r w:rsidRPr="007764DA">
        <w:rPr>
          <w:rFonts w:ascii="Times New Roman" w:eastAsia="Times New Roman" w:hAnsi="Times New Roman" w:cs="Times New Roman"/>
          <w:sz w:val="28"/>
          <w:szCs w:val="28"/>
          <w:lang w:val="ru-RU"/>
        </w:rPr>
        <w:t>одночасно</w:t>
      </w:r>
      <w:proofErr w:type="spellEnd"/>
      <w:r w:rsidRPr="007764DA">
        <w:rPr>
          <w:rFonts w:ascii="Times New Roman" w:eastAsia="Times New Roman" w:hAnsi="Times New Roman" w:cs="Times New Roman"/>
          <w:sz w:val="28"/>
          <w:szCs w:val="28"/>
          <w:lang w:val="ru-RU"/>
        </w:rPr>
        <w:t xml:space="preserve"> </w:t>
      </w:r>
      <w:proofErr w:type="spellStart"/>
      <w:r w:rsidRPr="007764DA">
        <w:rPr>
          <w:rFonts w:ascii="Times New Roman" w:eastAsia="Times New Roman" w:hAnsi="Times New Roman" w:cs="Times New Roman"/>
          <w:sz w:val="28"/>
          <w:szCs w:val="28"/>
          <w:lang w:val="ru-RU"/>
        </w:rPr>
        <w:t>частиною</w:t>
      </w:r>
      <w:proofErr w:type="spellEnd"/>
      <w:r w:rsidRPr="007764DA">
        <w:rPr>
          <w:rFonts w:ascii="Times New Roman" w:eastAsia="Times New Roman" w:hAnsi="Times New Roman" w:cs="Times New Roman"/>
          <w:sz w:val="28"/>
          <w:szCs w:val="28"/>
          <w:lang w:val="ru-RU"/>
        </w:rPr>
        <w:t xml:space="preserve"> </w:t>
      </w:r>
      <w:proofErr w:type="spellStart"/>
      <w:r w:rsidRPr="007764DA">
        <w:rPr>
          <w:rFonts w:ascii="Times New Roman" w:eastAsia="Times New Roman" w:hAnsi="Times New Roman" w:cs="Times New Roman"/>
          <w:sz w:val="28"/>
          <w:szCs w:val="28"/>
          <w:lang w:val="ru-RU"/>
        </w:rPr>
        <w:t>сім'ї</w:t>
      </w:r>
      <w:proofErr w:type="spellEnd"/>
      <w:r w:rsidRPr="007764DA">
        <w:rPr>
          <w:rFonts w:ascii="Times New Roman" w:eastAsia="Times New Roman" w:hAnsi="Times New Roman" w:cs="Times New Roman"/>
          <w:sz w:val="28"/>
          <w:szCs w:val="28"/>
          <w:lang w:val="ru-RU"/>
        </w:rPr>
        <w:t xml:space="preserve">, членом </w:t>
      </w:r>
      <w:proofErr w:type="spellStart"/>
      <w:r w:rsidRPr="007764DA">
        <w:rPr>
          <w:rFonts w:ascii="Times New Roman" w:eastAsia="Times New Roman" w:hAnsi="Times New Roman" w:cs="Times New Roman"/>
          <w:sz w:val="28"/>
          <w:szCs w:val="28"/>
          <w:lang w:val="ru-RU"/>
        </w:rPr>
        <w:t>освітньої</w:t>
      </w:r>
      <w:proofErr w:type="spellEnd"/>
      <w:r w:rsidRPr="007764DA">
        <w:rPr>
          <w:rFonts w:ascii="Times New Roman" w:eastAsia="Times New Roman" w:hAnsi="Times New Roman" w:cs="Times New Roman"/>
          <w:sz w:val="28"/>
          <w:szCs w:val="28"/>
          <w:lang w:val="ru-RU"/>
        </w:rPr>
        <w:t xml:space="preserve"> </w:t>
      </w:r>
      <w:proofErr w:type="spellStart"/>
      <w:r w:rsidRPr="007764DA">
        <w:rPr>
          <w:rFonts w:ascii="Times New Roman" w:eastAsia="Times New Roman" w:hAnsi="Times New Roman" w:cs="Times New Roman"/>
          <w:sz w:val="28"/>
          <w:szCs w:val="28"/>
          <w:lang w:val="ru-RU"/>
        </w:rPr>
        <w:t>спільноти</w:t>
      </w:r>
      <w:proofErr w:type="spellEnd"/>
      <w:r w:rsidRPr="007764DA">
        <w:rPr>
          <w:rFonts w:ascii="Times New Roman" w:eastAsia="Times New Roman" w:hAnsi="Times New Roman" w:cs="Times New Roman"/>
          <w:sz w:val="28"/>
          <w:szCs w:val="28"/>
          <w:lang w:val="ru-RU"/>
        </w:rPr>
        <w:t xml:space="preserve">, </w:t>
      </w:r>
      <w:proofErr w:type="spellStart"/>
      <w:r w:rsidRPr="007764DA">
        <w:rPr>
          <w:rFonts w:ascii="Times New Roman" w:eastAsia="Times New Roman" w:hAnsi="Times New Roman" w:cs="Times New Roman"/>
          <w:sz w:val="28"/>
          <w:szCs w:val="28"/>
          <w:lang w:val="ru-RU"/>
        </w:rPr>
        <w:t>працівником</w:t>
      </w:r>
      <w:proofErr w:type="spellEnd"/>
      <w:r w:rsidRPr="007764DA">
        <w:rPr>
          <w:rFonts w:ascii="Times New Roman" w:eastAsia="Times New Roman" w:hAnsi="Times New Roman" w:cs="Times New Roman"/>
          <w:sz w:val="28"/>
          <w:szCs w:val="28"/>
          <w:lang w:val="ru-RU"/>
        </w:rPr>
        <w:t xml:space="preserve"> </w:t>
      </w:r>
      <w:proofErr w:type="spellStart"/>
      <w:r w:rsidRPr="007764DA">
        <w:rPr>
          <w:rFonts w:ascii="Times New Roman" w:eastAsia="Times New Roman" w:hAnsi="Times New Roman" w:cs="Times New Roman"/>
          <w:sz w:val="28"/>
          <w:szCs w:val="28"/>
          <w:lang w:val="ru-RU"/>
        </w:rPr>
        <w:t>корпорації</w:t>
      </w:r>
      <w:proofErr w:type="spellEnd"/>
      <w:r w:rsidRPr="007764DA">
        <w:rPr>
          <w:rFonts w:ascii="Times New Roman" w:eastAsia="Times New Roman" w:hAnsi="Times New Roman" w:cs="Times New Roman"/>
          <w:sz w:val="28"/>
          <w:szCs w:val="28"/>
          <w:lang w:val="ru-RU"/>
        </w:rPr>
        <w:t xml:space="preserve">, членом спортивного клубу, членом </w:t>
      </w:r>
      <w:proofErr w:type="spellStart"/>
      <w:r w:rsidRPr="007764DA">
        <w:rPr>
          <w:rFonts w:ascii="Times New Roman" w:eastAsia="Times New Roman" w:hAnsi="Times New Roman" w:cs="Times New Roman"/>
          <w:sz w:val="28"/>
          <w:szCs w:val="28"/>
          <w:lang w:val="ru-RU"/>
        </w:rPr>
        <w:t>політичної</w:t>
      </w:r>
      <w:proofErr w:type="spellEnd"/>
      <w:r w:rsidRPr="007764DA">
        <w:rPr>
          <w:rFonts w:ascii="Times New Roman" w:eastAsia="Times New Roman" w:hAnsi="Times New Roman" w:cs="Times New Roman"/>
          <w:sz w:val="28"/>
          <w:szCs w:val="28"/>
          <w:lang w:val="ru-RU"/>
        </w:rPr>
        <w:t xml:space="preserve"> </w:t>
      </w:r>
      <w:proofErr w:type="spellStart"/>
      <w:r w:rsidRPr="007764DA">
        <w:rPr>
          <w:rFonts w:ascii="Times New Roman" w:eastAsia="Times New Roman" w:hAnsi="Times New Roman" w:cs="Times New Roman"/>
          <w:sz w:val="28"/>
          <w:szCs w:val="28"/>
          <w:lang w:val="ru-RU"/>
        </w:rPr>
        <w:t>партії</w:t>
      </w:r>
      <w:proofErr w:type="spellEnd"/>
      <w:r w:rsidRPr="007764DA">
        <w:rPr>
          <w:rFonts w:ascii="Times New Roman" w:eastAsia="Times New Roman" w:hAnsi="Times New Roman" w:cs="Times New Roman"/>
          <w:sz w:val="28"/>
          <w:szCs w:val="28"/>
          <w:lang w:val="ru-RU"/>
        </w:rPr>
        <w:t xml:space="preserve">, </w:t>
      </w:r>
      <w:proofErr w:type="spellStart"/>
      <w:r w:rsidRPr="007764DA">
        <w:rPr>
          <w:rFonts w:ascii="Times New Roman" w:eastAsia="Times New Roman" w:hAnsi="Times New Roman" w:cs="Times New Roman"/>
          <w:sz w:val="28"/>
          <w:szCs w:val="28"/>
          <w:lang w:val="ru-RU"/>
        </w:rPr>
        <w:t>співвласником</w:t>
      </w:r>
      <w:proofErr w:type="spellEnd"/>
      <w:r w:rsidRPr="007764DA">
        <w:rPr>
          <w:rFonts w:ascii="Times New Roman" w:eastAsia="Times New Roman" w:hAnsi="Times New Roman" w:cs="Times New Roman"/>
          <w:sz w:val="28"/>
          <w:szCs w:val="28"/>
          <w:lang w:val="ru-RU"/>
        </w:rPr>
        <w:t xml:space="preserve"> ОСББ, членом </w:t>
      </w:r>
      <w:proofErr w:type="spellStart"/>
      <w:r w:rsidRPr="007764DA">
        <w:rPr>
          <w:rFonts w:ascii="Times New Roman" w:eastAsia="Times New Roman" w:hAnsi="Times New Roman" w:cs="Times New Roman"/>
          <w:sz w:val="28"/>
          <w:szCs w:val="28"/>
          <w:lang w:val="ru-RU"/>
        </w:rPr>
        <w:t>культурної</w:t>
      </w:r>
      <w:proofErr w:type="spellEnd"/>
      <w:r w:rsidRPr="007764DA">
        <w:rPr>
          <w:rFonts w:ascii="Times New Roman" w:eastAsia="Times New Roman" w:hAnsi="Times New Roman" w:cs="Times New Roman"/>
          <w:sz w:val="28"/>
          <w:szCs w:val="28"/>
          <w:lang w:val="ru-RU"/>
        </w:rPr>
        <w:t xml:space="preserve"> </w:t>
      </w:r>
      <w:proofErr w:type="spellStart"/>
      <w:r w:rsidRPr="007764DA">
        <w:rPr>
          <w:rFonts w:ascii="Times New Roman" w:eastAsia="Times New Roman" w:hAnsi="Times New Roman" w:cs="Times New Roman"/>
          <w:sz w:val="28"/>
          <w:szCs w:val="28"/>
          <w:lang w:val="ru-RU"/>
        </w:rPr>
        <w:t>групи</w:t>
      </w:r>
      <w:proofErr w:type="spellEnd"/>
      <w:r w:rsidRPr="007764DA">
        <w:rPr>
          <w:rFonts w:ascii="Times New Roman" w:eastAsia="Times New Roman" w:hAnsi="Times New Roman" w:cs="Times New Roman"/>
          <w:sz w:val="28"/>
          <w:szCs w:val="28"/>
          <w:lang w:val="ru-RU"/>
        </w:rPr>
        <w:t xml:space="preserve"> та </w:t>
      </w:r>
      <w:proofErr w:type="spellStart"/>
      <w:r w:rsidRPr="007764DA">
        <w:rPr>
          <w:rFonts w:ascii="Times New Roman" w:eastAsia="Times New Roman" w:hAnsi="Times New Roman" w:cs="Times New Roman"/>
          <w:sz w:val="28"/>
          <w:szCs w:val="28"/>
          <w:lang w:val="ru-RU"/>
        </w:rPr>
        <w:t>парафіянином</w:t>
      </w:r>
      <w:proofErr w:type="spellEnd"/>
      <w:r w:rsidRPr="007764DA">
        <w:rPr>
          <w:rFonts w:ascii="Times New Roman" w:eastAsia="Times New Roman" w:hAnsi="Times New Roman" w:cs="Times New Roman"/>
          <w:sz w:val="28"/>
          <w:szCs w:val="28"/>
          <w:lang w:val="ru-RU"/>
        </w:rPr>
        <w:t>. церкви.</w:t>
      </w:r>
    </w:p>
    <w:p w14:paraId="6BD23F93" w14:textId="77777777" w:rsidR="00B66F0A" w:rsidRPr="00462744" w:rsidRDefault="00B66F0A" w:rsidP="00B66F0A">
      <w:pPr>
        <w:shd w:val="clear" w:color="auto" w:fill="FFFFFF"/>
        <w:tabs>
          <w:tab w:val="left" w:pos="993"/>
        </w:tabs>
        <w:spacing w:after="0" w:line="240" w:lineRule="auto"/>
        <w:ind w:firstLine="709"/>
        <w:jc w:val="both"/>
        <w:rPr>
          <w:rFonts w:ascii="Times New Roman" w:eastAsia="Times New Roman" w:hAnsi="Times New Roman" w:cs="Times New Roman"/>
          <w:sz w:val="28"/>
          <w:szCs w:val="28"/>
        </w:rPr>
      </w:pPr>
      <w:r w:rsidRPr="00462744">
        <w:rPr>
          <w:rFonts w:ascii="Times New Roman" w:eastAsia="Times New Roman" w:hAnsi="Times New Roman" w:cs="Times New Roman"/>
          <w:sz w:val="28"/>
          <w:szCs w:val="28"/>
        </w:rPr>
        <w:t>Соціальні системи створюються людьми, є сферою їхньої діяльності, об’єктом впливу. Люди об’єднуються в суспільства, класи, організації, соціальні групи та інші системи.</w:t>
      </w:r>
    </w:p>
    <w:p w14:paraId="7BDDDF96" w14:textId="77777777" w:rsidR="00B66F0A" w:rsidRPr="00462744" w:rsidRDefault="00B66F0A" w:rsidP="00B66F0A">
      <w:pPr>
        <w:shd w:val="clear" w:color="auto" w:fill="FFFFFF"/>
        <w:tabs>
          <w:tab w:val="left" w:pos="993"/>
        </w:tabs>
        <w:spacing w:after="0" w:line="240" w:lineRule="auto"/>
        <w:ind w:firstLine="709"/>
        <w:jc w:val="both"/>
        <w:rPr>
          <w:rFonts w:ascii="Times New Roman" w:eastAsia="Times New Roman" w:hAnsi="Times New Roman" w:cs="Times New Roman"/>
          <w:sz w:val="28"/>
          <w:szCs w:val="28"/>
        </w:rPr>
      </w:pPr>
      <w:r w:rsidRPr="00462744">
        <w:rPr>
          <w:rFonts w:ascii="Times New Roman" w:eastAsia="Times New Roman" w:hAnsi="Times New Roman" w:cs="Times New Roman"/>
          <w:sz w:val="28"/>
          <w:szCs w:val="28"/>
        </w:rPr>
        <w:t xml:space="preserve">Кожна соціальна система має певну </w:t>
      </w:r>
      <w:r w:rsidRPr="00462744">
        <w:rPr>
          <w:rFonts w:ascii="Times New Roman" w:eastAsia="Times New Roman" w:hAnsi="Times New Roman" w:cs="Times New Roman"/>
          <w:b/>
          <w:bCs/>
          <w:i/>
          <w:iCs/>
          <w:sz w:val="28"/>
          <w:szCs w:val="28"/>
        </w:rPr>
        <w:t>мету й завдання</w:t>
      </w:r>
      <w:r w:rsidRPr="00462744">
        <w:rPr>
          <w:rFonts w:ascii="Times New Roman" w:eastAsia="Times New Roman" w:hAnsi="Times New Roman" w:cs="Times New Roman"/>
          <w:sz w:val="28"/>
          <w:szCs w:val="28"/>
        </w:rPr>
        <w:t>:</w:t>
      </w:r>
    </w:p>
    <w:p w14:paraId="09D780FF" w14:textId="77777777" w:rsidR="00B66F0A" w:rsidRPr="00462744" w:rsidRDefault="00B66F0A" w:rsidP="00410FFC">
      <w:pPr>
        <w:numPr>
          <w:ilvl w:val="0"/>
          <w:numId w:val="14"/>
        </w:numPr>
        <w:shd w:val="clear" w:color="auto" w:fill="FFFFFF"/>
        <w:tabs>
          <w:tab w:val="clear" w:pos="720"/>
          <w:tab w:val="num" w:pos="426"/>
          <w:tab w:val="left" w:pos="993"/>
        </w:tabs>
        <w:spacing w:after="0" w:line="240" w:lineRule="auto"/>
        <w:ind w:left="0" w:firstLine="709"/>
        <w:jc w:val="both"/>
        <w:rPr>
          <w:rFonts w:ascii="Times New Roman" w:eastAsia="Times New Roman" w:hAnsi="Times New Roman" w:cs="Times New Roman"/>
          <w:sz w:val="28"/>
          <w:szCs w:val="28"/>
        </w:rPr>
      </w:pPr>
      <w:r w:rsidRPr="00462744">
        <w:rPr>
          <w:rFonts w:ascii="Times New Roman" w:eastAsia="Times New Roman" w:hAnsi="Times New Roman" w:cs="Times New Roman"/>
          <w:sz w:val="28"/>
          <w:szCs w:val="28"/>
        </w:rPr>
        <w:t>у політичному секторі спрямована на забезпечення свобод, громадянських прав, національної цілісності і безпеки громадян.</w:t>
      </w:r>
    </w:p>
    <w:p w14:paraId="2B7C61B9" w14:textId="77777777" w:rsidR="00B66F0A" w:rsidRPr="00462744" w:rsidRDefault="00B66F0A" w:rsidP="00410FFC">
      <w:pPr>
        <w:numPr>
          <w:ilvl w:val="0"/>
          <w:numId w:val="14"/>
        </w:numPr>
        <w:shd w:val="clear" w:color="auto" w:fill="FFFFFF"/>
        <w:tabs>
          <w:tab w:val="clear" w:pos="720"/>
          <w:tab w:val="num" w:pos="426"/>
          <w:tab w:val="left" w:pos="993"/>
        </w:tabs>
        <w:spacing w:after="0" w:line="240" w:lineRule="auto"/>
        <w:ind w:left="0" w:firstLine="709"/>
        <w:jc w:val="both"/>
        <w:rPr>
          <w:rFonts w:ascii="Times New Roman" w:eastAsia="Times New Roman" w:hAnsi="Times New Roman" w:cs="Times New Roman"/>
          <w:sz w:val="28"/>
          <w:szCs w:val="28"/>
        </w:rPr>
      </w:pPr>
      <w:r w:rsidRPr="00462744">
        <w:rPr>
          <w:rFonts w:ascii="Times New Roman" w:eastAsia="Times New Roman" w:hAnsi="Times New Roman" w:cs="Times New Roman"/>
          <w:sz w:val="28"/>
          <w:szCs w:val="28"/>
        </w:rPr>
        <w:t>в економічному – на раціональне використання природних, матеріальних, фінансових, інформаційних ресурсів та розвиток національного господарства;</w:t>
      </w:r>
    </w:p>
    <w:p w14:paraId="5DBDBAB1" w14:textId="77777777" w:rsidR="00B66F0A" w:rsidRPr="00462744" w:rsidRDefault="00B66F0A" w:rsidP="00410FFC">
      <w:pPr>
        <w:numPr>
          <w:ilvl w:val="0"/>
          <w:numId w:val="14"/>
        </w:numPr>
        <w:shd w:val="clear" w:color="auto" w:fill="FFFFFF"/>
        <w:tabs>
          <w:tab w:val="clear" w:pos="720"/>
          <w:tab w:val="num" w:pos="426"/>
          <w:tab w:val="left" w:pos="993"/>
        </w:tabs>
        <w:spacing w:after="0" w:line="240" w:lineRule="auto"/>
        <w:ind w:left="0" w:firstLine="709"/>
        <w:jc w:val="both"/>
        <w:rPr>
          <w:rFonts w:ascii="Times New Roman" w:eastAsia="Times New Roman" w:hAnsi="Times New Roman" w:cs="Times New Roman"/>
          <w:sz w:val="28"/>
          <w:szCs w:val="28"/>
        </w:rPr>
      </w:pPr>
      <w:r w:rsidRPr="00462744">
        <w:rPr>
          <w:rFonts w:ascii="Times New Roman" w:eastAsia="Times New Roman" w:hAnsi="Times New Roman" w:cs="Times New Roman"/>
          <w:sz w:val="28"/>
          <w:szCs w:val="28"/>
        </w:rPr>
        <w:t>у соціальному – на підвищення добробуту членів суспільства, забезпечення якості життя громадян, збільшення тривалості життя, зменшення соціальної нерівності між людьми;</w:t>
      </w:r>
    </w:p>
    <w:p w14:paraId="52AFF2E3" w14:textId="77777777" w:rsidR="00B66F0A" w:rsidRPr="00462744" w:rsidRDefault="00B66F0A" w:rsidP="00410FFC">
      <w:pPr>
        <w:numPr>
          <w:ilvl w:val="0"/>
          <w:numId w:val="14"/>
        </w:numPr>
        <w:shd w:val="clear" w:color="auto" w:fill="FFFFFF"/>
        <w:tabs>
          <w:tab w:val="clear" w:pos="720"/>
          <w:tab w:val="num" w:pos="426"/>
          <w:tab w:val="left" w:pos="993"/>
        </w:tabs>
        <w:spacing w:after="0" w:line="240" w:lineRule="auto"/>
        <w:ind w:left="0" w:firstLine="709"/>
        <w:jc w:val="both"/>
        <w:rPr>
          <w:rFonts w:ascii="Times New Roman" w:eastAsia="Times New Roman" w:hAnsi="Times New Roman" w:cs="Times New Roman"/>
          <w:sz w:val="28"/>
          <w:szCs w:val="28"/>
        </w:rPr>
      </w:pPr>
      <w:r w:rsidRPr="00462744">
        <w:rPr>
          <w:rFonts w:ascii="Times New Roman" w:eastAsia="Times New Roman" w:hAnsi="Times New Roman" w:cs="Times New Roman"/>
          <w:sz w:val="28"/>
          <w:szCs w:val="28"/>
        </w:rPr>
        <w:t>у духовній сфері – на розвиток науки, культури, освіти.</w:t>
      </w:r>
    </w:p>
    <w:p w14:paraId="535A620C" w14:textId="77777777" w:rsidR="00B66F0A" w:rsidRPr="00462744" w:rsidRDefault="00B66F0A" w:rsidP="00410FFC">
      <w:pPr>
        <w:pStyle w:val="a3"/>
        <w:numPr>
          <w:ilvl w:val="0"/>
          <w:numId w:val="12"/>
        </w:numPr>
        <w:tabs>
          <w:tab w:val="left" w:pos="426"/>
          <w:tab w:val="left" w:pos="1134"/>
        </w:tabs>
        <w:spacing w:before="0" w:beforeAutospacing="0" w:after="0" w:afterAutospacing="0"/>
        <w:ind w:left="0" w:firstLine="0"/>
        <w:jc w:val="both"/>
        <w:rPr>
          <w:rFonts w:eastAsia="TimesNewRomanPS-BoldMT"/>
          <w:b/>
          <w:bCs/>
          <w:sz w:val="28"/>
          <w:szCs w:val="28"/>
        </w:rPr>
      </w:pPr>
      <w:r w:rsidRPr="00462744">
        <w:rPr>
          <w:rFonts w:eastAsia="TimesNewRomanPS-BoldMT"/>
          <w:b/>
          <w:bCs/>
          <w:sz w:val="28"/>
          <w:szCs w:val="28"/>
        </w:rPr>
        <w:t>Суспільство як найскладніша соціальна система</w:t>
      </w:r>
    </w:p>
    <w:p w14:paraId="4D703855" w14:textId="206700DA" w:rsidR="00B66F0A" w:rsidRPr="00462744" w:rsidRDefault="00B66F0A" w:rsidP="00B66F0A">
      <w:pPr>
        <w:pStyle w:val="a3"/>
        <w:shd w:val="clear" w:color="auto" w:fill="FFFFFF"/>
        <w:tabs>
          <w:tab w:val="left" w:pos="709"/>
          <w:tab w:val="left" w:pos="993"/>
          <w:tab w:val="left" w:pos="1134"/>
        </w:tabs>
        <w:spacing w:before="0" w:beforeAutospacing="0" w:after="0" w:afterAutospacing="0"/>
        <w:ind w:firstLine="709"/>
        <w:jc w:val="both"/>
        <w:rPr>
          <w:sz w:val="28"/>
          <w:szCs w:val="28"/>
        </w:rPr>
      </w:pPr>
      <w:r w:rsidRPr="00462744">
        <w:rPr>
          <w:sz w:val="28"/>
          <w:szCs w:val="28"/>
        </w:rPr>
        <w:t xml:space="preserve">Ефективність соціальної системи визначається її адаптивністю до зовнішнього середовища, прийнятими в ній цінностями, її метою та завданнями, наявністю інтенсивного інформаційного обміну в середині системи та поза її межами. Найбільшою і найскладнішою соціальною системою є </w:t>
      </w:r>
      <w:r w:rsidRPr="00462744">
        <w:rPr>
          <w:b/>
          <w:bCs/>
          <w:i/>
          <w:iCs/>
          <w:sz w:val="28"/>
          <w:szCs w:val="28"/>
        </w:rPr>
        <w:t>суспільство</w:t>
      </w:r>
      <w:r w:rsidRPr="00462744">
        <w:rPr>
          <w:sz w:val="28"/>
          <w:szCs w:val="28"/>
        </w:rPr>
        <w:t xml:space="preserve"> – </w:t>
      </w:r>
      <w:r w:rsidRPr="00462744">
        <w:rPr>
          <w:i/>
          <w:iCs/>
          <w:sz w:val="28"/>
          <w:szCs w:val="28"/>
        </w:rPr>
        <w:t>сукупність людей, об’єднаних історично складними формами взаємозв’язку і взаємодії з метою задоволення своїх потреб, яка характеризується цілісністю, самовідтворенням, самодостатністю, спільністю території, саморегулюванням і субкультурою</w:t>
      </w:r>
      <w:r w:rsidRPr="00462744">
        <w:rPr>
          <w:sz w:val="28"/>
          <w:szCs w:val="28"/>
        </w:rPr>
        <w:t xml:space="preserve">. </w:t>
      </w:r>
    </w:p>
    <w:p w14:paraId="652DE3C7" w14:textId="13F862F8" w:rsidR="00B66F0A" w:rsidRPr="00462744" w:rsidRDefault="00B66F0A" w:rsidP="00B66F0A">
      <w:pPr>
        <w:shd w:val="clear" w:color="auto" w:fill="FFFFFF"/>
        <w:tabs>
          <w:tab w:val="left" w:pos="709"/>
          <w:tab w:val="left" w:pos="993"/>
          <w:tab w:val="left" w:pos="1134"/>
        </w:tabs>
        <w:spacing w:after="0" w:line="240" w:lineRule="auto"/>
        <w:ind w:firstLine="709"/>
        <w:jc w:val="both"/>
        <w:rPr>
          <w:rFonts w:ascii="Times New Roman" w:hAnsi="Times New Roman" w:cs="Times New Roman"/>
          <w:sz w:val="28"/>
          <w:szCs w:val="28"/>
        </w:rPr>
      </w:pPr>
      <w:r w:rsidRPr="00462744">
        <w:rPr>
          <w:rFonts w:ascii="Times New Roman" w:hAnsi="Times New Roman" w:cs="Times New Roman"/>
          <w:sz w:val="28"/>
          <w:szCs w:val="28"/>
        </w:rPr>
        <w:t xml:space="preserve">До основних </w:t>
      </w:r>
      <w:r w:rsidRPr="00E703E3">
        <w:rPr>
          <w:rFonts w:ascii="Times New Roman" w:hAnsi="Times New Roman" w:cs="Times New Roman"/>
          <w:i/>
          <w:iCs/>
          <w:sz w:val="28"/>
          <w:szCs w:val="28"/>
        </w:rPr>
        <w:t>ознак суспільства</w:t>
      </w:r>
      <w:r w:rsidRPr="00462744">
        <w:rPr>
          <w:rFonts w:ascii="Times New Roman" w:hAnsi="Times New Roman" w:cs="Times New Roman"/>
          <w:sz w:val="28"/>
          <w:szCs w:val="28"/>
        </w:rPr>
        <w:t xml:space="preserve"> (які дають змогу відрізняти суспільство як цілісне соціальне утворення від усіх інших категорій) належать: </w:t>
      </w:r>
    </w:p>
    <w:p w14:paraId="2C882D66" w14:textId="77777777" w:rsidR="00B66F0A" w:rsidRPr="00462744" w:rsidRDefault="00B66F0A" w:rsidP="00410FFC">
      <w:pPr>
        <w:pStyle w:val="a3"/>
        <w:numPr>
          <w:ilvl w:val="0"/>
          <w:numId w:val="8"/>
        </w:numPr>
        <w:shd w:val="clear" w:color="auto" w:fill="FFFFFF"/>
        <w:tabs>
          <w:tab w:val="left" w:pos="993"/>
        </w:tabs>
        <w:spacing w:before="0" w:beforeAutospacing="0" w:after="0" w:afterAutospacing="0"/>
        <w:ind w:left="0" w:firstLine="709"/>
        <w:jc w:val="both"/>
        <w:rPr>
          <w:sz w:val="28"/>
          <w:szCs w:val="28"/>
        </w:rPr>
      </w:pPr>
      <w:r w:rsidRPr="00462744">
        <w:rPr>
          <w:sz w:val="28"/>
          <w:szCs w:val="28"/>
        </w:rPr>
        <w:t xml:space="preserve">спільність території; </w:t>
      </w:r>
    </w:p>
    <w:p w14:paraId="7F426F4D" w14:textId="77777777" w:rsidR="00B66F0A" w:rsidRPr="00462744" w:rsidRDefault="00B66F0A" w:rsidP="00410FFC">
      <w:pPr>
        <w:pStyle w:val="a3"/>
        <w:numPr>
          <w:ilvl w:val="0"/>
          <w:numId w:val="8"/>
        </w:numPr>
        <w:shd w:val="clear" w:color="auto" w:fill="FFFFFF"/>
        <w:tabs>
          <w:tab w:val="left" w:pos="993"/>
        </w:tabs>
        <w:spacing w:before="0" w:beforeAutospacing="0" w:after="0" w:afterAutospacing="0"/>
        <w:ind w:left="0" w:firstLine="709"/>
        <w:jc w:val="both"/>
        <w:rPr>
          <w:sz w:val="28"/>
          <w:szCs w:val="28"/>
        </w:rPr>
      </w:pPr>
      <w:r w:rsidRPr="00462744">
        <w:rPr>
          <w:sz w:val="28"/>
          <w:szCs w:val="28"/>
        </w:rPr>
        <w:t xml:space="preserve">цілісність; </w:t>
      </w:r>
    </w:p>
    <w:p w14:paraId="32B4E797" w14:textId="77777777" w:rsidR="00B66F0A" w:rsidRPr="00462744" w:rsidRDefault="00B66F0A" w:rsidP="00410FFC">
      <w:pPr>
        <w:pStyle w:val="a3"/>
        <w:numPr>
          <w:ilvl w:val="0"/>
          <w:numId w:val="8"/>
        </w:numPr>
        <w:shd w:val="clear" w:color="auto" w:fill="FFFFFF"/>
        <w:tabs>
          <w:tab w:val="left" w:pos="993"/>
        </w:tabs>
        <w:spacing w:before="0" w:beforeAutospacing="0" w:after="0" w:afterAutospacing="0"/>
        <w:ind w:left="0" w:firstLine="709"/>
        <w:jc w:val="both"/>
        <w:rPr>
          <w:sz w:val="28"/>
          <w:szCs w:val="28"/>
        </w:rPr>
      </w:pPr>
      <w:r w:rsidRPr="00462744">
        <w:rPr>
          <w:sz w:val="28"/>
          <w:szCs w:val="28"/>
        </w:rPr>
        <w:t xml:space="preserve">здатність підтримувати та відтворювати високу інтенсивність внутрішніх </w:t>
      </w:r>
      <w:proofErr w:type="spellStart"/>
      <w:r w:rsidRPr="00462744">
        <w:rPr>
          <w:sz w:val="28"/>
          <w:szCs w:val="28"/>
        </w:rPr>
        <w:t>зв’язків</w:t>
      </w:r>
      <w:proofErr w:type="spellEnd"/>
      <w:r w:rsidRPr="00462744">
        <w:rPr>
          <w:sz w:val="28"/>
          <w:szCs w:val="28"/>
        </w:rPr>
        <w:t xml:space="preserve">; </w:t>
      </w:r>
    </w:p>
    <w:p w14:paraId="61256731" w14:textId="77777777" w:rsidR="00B66F0A" w:rsidRPr="00462744" w:rsidRDefault="00B66F0A" w:rsidP="00410FFC">
      <w:pPr>
        <w:pStyle w:val="a3"/>
        <w:numPr>
          <w:ilvl w:val="0"/>
          <w:numId w:val="8"/>
        </w:numPr>
        <w:shd w:val="clear" w:color="auto" w:fill="FFFFFF"/>
        <w:tabs>
          <w:tab w:val="left" w:pos="993"/>
        </w:tabs>
        <w:spacing w:before="0" w:beforeAutospacing="0" w:after="0" w:afterAutospacing="0"/>
        <w:ind w:left="0" w:firstLine="709"/>
        <w:jc w:val="both"/>
        <w:rPr>
          <w:sz w:val="28"/>
          <w:szCs w:val="28"/>
        </w:rPr>
      </w:pPr>
      <w:r w:rsidRPr="00462744">
        <w:rPr>
          <w:sz w:val="28"/>
          <w:szCs w:val="28"/>
        </w:rPr>
        <w:t xml:space="preserve">субкультура; </w:t>
      </w:r>
    </w:p>
    <w:p w14:paraId="72F4ACBF" w14:textId="3AF975D9" w:rsidR="00B66F0A" w:rsidRPr="00462744" w:rsidRDefault="00B66F0A" w:rsidP="00410FFC">
      <w:pPr>
        <w:pStyle w:val="a3"/>
        <w:numPr>
          <w:ilvl w:val="0"/>
          <w:numId w:val="8"/>
        </w:numPr>
        <w:shd w:val="clear" w:color="auto" w:fill="FFFFFF"/>
        <w:tabs>
          <w:tab w:val="left" w:pos="993"/>
        </w:tabs>
        <w:spacing w:before="0" w:beforeAutospacing="0" w:after="0" w:afterAutospacing="0"/>
        <w:ind w:left="0" w:firstLine="709"/>
        <w:jc w:val="both"/>
        <w:rPr>
          <w:sz w:val="28"/>
          <w:szCs w:val="28"/>
        </w:rPr>
      </w:pPr>
      <w:r w:rsidRPr="00462744">
        <w:rPr>
          <w:sz w:val="28"/>
          <w:szCs w:val="28"/>
        </w:rPr>
        <w:t xml:space="preserve">автономність та самодостатність; </w:t>
      </w:r>
    </w:p>
    <w:p w14:paraId="2F941572" w14:textId="77777777" w:rsidR="00B66F0A" w:rsidRPr="00462744" w:rsidRDefault="00B66F0A" w:rsidP="00410FFC">
      <w:pPr>
        <w:pStyle w:val="a3"/>
        <w:numPr>
          <w:ilvl w:val="0"/>
          <w:numId w:val="8"/>
        </w:numPr>
        <w:shd w:val="clear" w:color="auto" w:fill="FFFFFF"/>
        <w:tabs>
          <w:tab w:val="left" w:pos="993"/>
        </w:tabs>
        <w:spacing w:before="0" w:beforeAutospacing="0" w:after="0" w:afterAutospacing="0"/>
        <w:ind w:left="0" w:firstLine="709"/>
        <w:jc w:val="both"/>
        <w:rPr>
          <w:sz w:val="28"/>
          <w:szCs w:val="28"/>
        </w:rPr>
      </w:pPr>
      <w:r w:rsidRPr="00462744">
        <w:rPr>
          <w:sz w:val="28"/>
          <w:szCs w:val="28"/>
        </w:rPr>
        <w:t xml:space="preserve">самовідтворення, саморегулювання, саморозвиток. </w:t>
      </w:r>
    </w:p>
    <w:p w14:paraId="5F078C35" w14:textId="0F2AD0B0" w:rsidR="00B66F0A" w:rsidRPr="00462744" w:rsidRDefault="00B66F0A" w:rsidP="00B66F0A">
      <w:pPr>
        <w:shd w:val="clear" w:color="auto" w:fill="FFFFFF"/>
        <w:tabs>
          <w:tab w:val="left" w:pos="993"/>
        </w:tabs>
        <w:spacing w:after="0" w:line="240" w:lineRule="auto"/>
        <w:ind w:firstLine="709"/>
        <w:jc w:val="both"/>
        <w:rPr>
          <w:rFonts w:ascii="Times New Roman" w:eastAsia="Times New Roman" w:hAnsi="Times New Roman" w:cs="Times New Roman"/>
          <w:b/>
          <w:bCs/>
          <w:i/>
          <w:iCs/>
          <w:sz w:val="28"/>
          <w:szCs w:val="28"/>
        </w:rPr>
      </w:pPr>
      <w:r w:rsidRPr="00462744">
        <w:rPr>
          <w:rFonts w:ascii="Times New Roman" w:hAnsi="Times New Roman" w:cs="Times New Roman"/>
          <w:sz w:val="28"/>
          <w:szCs w:val="28"/>
        </w:rPr>
        <w:t xml:space="preserve">Суспільство як цілісна система має свою внутрішню структуру, складається з певних </w:t>
      </w:r>
      <w:bookmarkStart w:id="7" w:name="_Hlk123230789"/>
      <w:r w:rsidRPr="00462744">
        <w:rPr>
          <w:rFonts w:ascii="Times New Roman" w:hAnsi="Times New Roman" w:cs="Times New Roman"/>
          <w:sz w:val="28"/>
          <w:szCs w:val="28"/>
        </w:rPr>
        <w:t>підсистем</w:t>
      </w:r>
      <w:bookmarkEnd w:id="7"/>
      <w:r w:rsidRPr="00462744">
        <w:rPr>
          <w:rFonts w:ascii="Times New Roman" w:hAnsi="Times New Roman" w:cs="Times New Roman"/>
          <w:sz w:val="28"/>
          <w:szCs w:val="28"/>
        </w:rPr>
        <w:t xml:space="preserve">, які взаємодіють одна з одною, це, зокрема: економічна, соціальна, політична, духовна. </w:t>
      </w:r>
    </w:p>
    <w:p w14:paraId="40C8C600" w14:textId="77777777" w:rsidR="002E0067" w:rsidRPr="002E0067" w:rsidRDefault="002E0067" w:rsidP="002E0067">
      <w:pPr>
        <w:spacing w:after="0"/>
        <w:ind w:firstLine="709"/>
        <w:jc w:val="both"/>
        <w:rPr>
          <w:rFonts w:ascii="Times New Roman" w:hAnsi="Times New Roman" w:cs="Times New Roman"/>
          <w:sz w:val="28"/>
          <w:szCs w:val="28"/>
        </w:rPr>
      </w:pPr>
      <w:r w:rsidRPr="002E0067">
        <w:rPr>
          <w:rFonts w:ascii="Times New Roman" w:hAnsi="Times New Roman" w:cs="Times New Roman"/>
          <w:sz w:val="28"/>
          <w:szCs w:val="28"/>
        </w:rPr>
        <w:lastRenderedPageBreak/>
        <w:t>Економічна підсистема забезпечує регулювання взаємин між людьми у процесах виробництва, розподілу, обміну та споживання матеріальних благ. Її основною функцією є пристосування до змін природного середовища та задоволення матеріальних потреб і інтересів членів суспільства. Рівень економічної організації безпосередньо визначає здатність соціуму адаптуватися до навколишніх умов і забезпечувати ефективність свого функціонування.</w:t>
      </w:r>
    </w:p>
    <w:p w14:paraId="7160D001" w14:textId="577794ED" w:rsidR="002E0067" w:rsidRPr="002E0067" w:rsidRDefault="002E0067" w:rsidP="002E0067">
      <w:pPr>
        <w:spacing w:after="0"/>
        <w:ind w:firstLine="709"/>
        <w:jc w:val="both"/>
        <w:rPr>
          <w:rFonts w:ascii="Times New Roman" w:hAnsi="Times New Roman" w:cs="Times New Roman"/>
          <w:sz w:val="28"/>
          <w:szCs w:val="28"/>
        </w:rPr>
      </w:pPr>
      <w:r w:rsidRPr="002E0067">
        <w:rPr>
          <w:rFonts w:ascii="Times New Roman" w:hAnsi="Times New Roman" w:cs="Times New Roman"/>
          <w:sz w:val="28"/>
          <w:szCs w:val="28"/>
        </w:rPr>
        <w:t xml:space="preserve">Політична підсистема відповідає за врегулювання відносин, пов’язаних з формуванням, діяльністю та оновленням системи публічної влади. Ключовими її складовими є держава та її інститути (парламент, уряд, органи місцевого самоврядування тощо), а також політичні партії, рухи й громадсько-політичні об’єднання. Її головна функція </w:t>
      </w:r>
      <w:r>
        <w:rPr>
          <w:rFonts w:ascii="Times New Roman" w:hAnsi="Times New Roman" w:cs="Times New Roman"/>
          <w:sz w:val="28"/>
          <w:szCs w:val="28"/>
        </w:rPr>
        <w:t>–</w:t>
      </w:r>
      <w:r w:rsidRPr="002E0067">
        <w:rPr>
          <w:rFonts w:ascii="Times New Roman" w:hAnsi="Times New Roman" w:cs="Times New Roman"/>
          <w:sz w:val="28"/>
          <w:szCs w:val="28"/>
        </w:rPr>
        <w:t xml:space="preserve"> підтриманні соціального порядку, стабільності, інтеграції суспільства та мобілізації громадян для розв’язання найважливіших суспільних завдань.</w:t>
      </w:r>
    </w:p>
    <w:p w14:paraId="2A18A6AF" w14:textId="48B7EF0E" w:rsidR="002E0067" w:rsidRPr="002E0067" w:rsidRDefault="002E0067" w:rsidP="002E0067">
      <w:pPr>
        <w:spacing w:after="0"/>
        <w:ind w:firstLine="709"/>
        <w:jc w:val="both"/>
        <w:rPr>
          <w:rFonts w:ascii="Times New Roman" w:hAnsi="Times New Roman" w:cs="Times New Roman"/>
          <w:sz w:val="28"/>
          <w:szCs w:val="28"/>
        </w:rPr>
      </w:pPr>
      <w:r w:rsidRPr="002E0067">
        <w:rPr>
          <w:rFonts w:ascii="Times New Roman" w:hAnsi="Times New Roman" w:cs="Times New Roman"/>
          <w:sz w:val="28"/>
          <w:szCs w:val="28"/>
        </w:rPr>
        <w:t xml:space="preserve">Соціальна підсистема охоплює сферу створення умов життєдіяльності різних соціальних груп і спільнот. Вона об’єднує організації та інституції, що дбають про добробут населення (систему охорони здоров’я, транспорт, комунальні служби тощо), а також установи соціального захисту і забезпечення для підтримки вразливих верств населення </w:t>
      </w:r>
      <w:r>
        <w:rPr>
          <w:rFonts w:ascii="Times New Roman" w:hAnsi="Times New Roman" w:cs="Times New Roman"/>
          <w:sz w:val="28"/>
          <w:szCs w:val="28"/>
        </w:rPr>
        <w:t xml:space="preserve">– </w:t>
      </w:r>
      <w:r w:rsidRPr="002E0067">
        <w:rPr>
          <w:rFonts w:ascii="Times New Roman" w:hAnsi="Times New Roman" w:cs="Times New Roman"/>
          <w:sz w:val="28"/>
          <w:szCs w:val="28"/>
        </w:rPr>
        <w:t>пенсіонерів, безробітних, осіб з інвалідністю, багатодітних родин та інших.</w:t>
      </w:r>
    </w:p>
    <w:p w14:paraId="0EBF45D8" w14:textId="5C22E9DF" w:rsidR="002E0067" w:rsidRPr="002E0067" w:rsidRDefault="002E0067" w:rsidP="002E0067">
      <w:pPr>
        <w:spacing w:after="0"/>
        <w:ind w:firstLine="709"/>
        <w:jc w:val="both"/>
        <w:rPr>
          <w:rFonts w:ascii="Times New Roman" w:hAnsi="Times New Roman" w:cs="Times New Roman"/>
          <w:sz w:val="28"/>
          <w:szCs w:val="28"/>
        </w:rPr>
      </w:pPr>
      <w:r w:rsidRPr="002E0067">
        <w:rPr>
          <w:rFonts w:ascii="Times New Roman" w:hAnsi="Times New Roman" w:cs="Times New Roman"/>
          <w:sz w:val="28"/>
          <w:szCs w:val="28"/>
        </w:rPr>
        <w:t>Духовна підсистема орієнтована на створення та розвиток культурних і морально-духовних цінностей, які формують свідомість і поведінкові орієнтири людини. До її основних складових належать наука, освіта, виховання, мораль, мистецтво, література та релігія. Провідне призначення цієї підсистеми – соціалізація особистості, передача знань і культурних традицій, розвиток духовного потенціалу суспільства.</w:t>
      </w:r>
    </w:p>
    <w:p w14:paraId="2CE8203C" w14:textId="4272FF95" w:rsidR="00B66F0A" w:rsidRPr="00462744" w:rsidRDefault="00B66F0A" w:rsidP="00B66F0A">
      <w:pPr>
        <w:shd w:val="clear" w:color="auto" w:fill="FFFFFF"/>
        <w:tabs>
          <w:tab w:val="left" w:pos="993"/>
        </w:tabs>
        <w:spacing w:after="0" w:line="240" w:lineRule="auto"/>
        <w:ind w:firstLine="709"/>
        <w:jc w:val="both"/>
        <w:rPr>
          <w:rFonts w:ascii="Times New Roman" w:eastAsia="Times New Roman" w:hAnsi="Times New Roman" w:cs="Times New Roman"/>
          <w:sz w:val="28"/>
          <w:szCs w:val="28"/>
        </w:rPr>
      </w:pPr>
      <w:r w:rsidRPr="00462744">
        <w:rPr>
          <w:rFonts w:ascii="Times New Roman" w:eastAsia="Times New Roman" w:hAnsi="Times New Roman" w:cs="Times New Roman"/>
          <w:sz w:val="28"/>
          <w:szCs w:val="28"/>
        </w:rPr>
        <w:t>Усі підсистеми взаємопов’язані й зазнають взаємовпливів. Цей погляд набув особливого поширення в структурно-функціональному аналізі Т.</w:t>
      </w:r>
      <w:r w:rsidR="001143AC">
        <w:rPr>
          <w:rFonts w:ascii="Times New Roman" w:eastAsia="Times New Roman" w:hAnsi="Times New Roman" w:cs="Times New Roman"/>
          <w:sz w:val="28"/>
          <w:szCs w:val="28"/>
        </w:rPr>
        <w:t> </w:t>
      </w:r>
      <w:r w:rsidRPr="00462744">
        <w:rPr>
          <w:rFonts w:ascii="Times New Roman" w:eastAsia="Times New Roman" w:hAnsi="Times New Roman" w:cs="Times New Roman"/>
          <w:sz w:val="28"/>
          <w:szCs w:val="28"/>
        </w:rPr>
        <w:t>Парсонса та </w:t>
      </w:r>
      <w:r w:rsidR="001143AC">
        <w:rPr>
          <w:rFonts w:ascii="Times New Roman" w:eastAsia="Times New Roman" w:hAnsi="Times New Roman" w:cs="Times New Roman"/>
          <w:sz w:val="28"/>
          <w:szCs w:val="28"/>
        </w:rPr>
        <w:t xml:space="preserve"> </w:t>
      </w:r>
      <w:hyperlink r:id="rId22" w:tooltip="Мертон, Роберт Кінг" w:history="1">
        <w:r w:rsidRPr="00462744">
          <w:rPr>
            <w:rFonts w:ascii="Times New Roman" w:eastAsia="Times New Roman" w:hAnsi="Times New Roman" w:cs="Times New Roman"/>
            <w:sz w:val="28"/>
            <w:szCs w:val="28"/>
          </w:rPr>
          <w:t>Р.</w:t>
        </w:r>
        <w:r w:rsidR="001143AC">
          <w:rPr>
            <w:rFonts w:ascii="Times New Roman" w:eastAsia="Times New Roman" w:hAnsi="Times New Roman" w:cs="Times New Roman"/>
            <w:sz w:val="28"/>
            <w:szCs w:val="28"/>
          </w:rPr>
          <w:t> </w:t>
        </w:r>
        <w:proofErr w:type="spellStart"/>
        <w:r w:rsidRPr="00462744">
          <w:rPr>
            <w:rFonts w:ascii="Times New Roman" w:eastAsia="Times New Roman" w:hAnsi="Times New Roman" w:cs="Times New Roman"/>
            <w:sz w:val="28"/>
            <w:szCs w:val="28"/>
          </w:rPr>
          <w:t>Мертона</w:t>
        </w:r>
        <w:proofErr w:type="spellEnd"/>
      </w:hyperlink>
      <w:r w:rsidRPr="00462744">
        <w:rPr>
          <w:rFonts w:ascii="Times New Roman" w:eastAsia="Times New Roman" w:hAnsi="Times New Roman" w:cs="Times New Roman"/>
          <w:sz w:val="28"/>
          <w:szCs w:val="28"/>
        </w:rPr>
        <w:t xml:space="preserve">. Структурно-функціональний підхід розглядає суспільство як систему, кожна частина якої функціонує у зв’язку з іншими. Будь-які дані про суспільство розглядаються з позиції функціональності або </w:t>
      </w:r>
      <w:proofErr w:type="spellStart"/>
      <w:r w:rsidRPr="00462744">
        <w:rPr>
          <w:rFonts w:ascii="Times New Roman" w:eastAsia="Times New Roman" w:hAnsi="Times New Roman" w:cs="Times New Roman"/>
          <w:sz w:val="28"/>
          <w:szCs w:val="28"/>
        </w:rPr>
        <w:t>дисфункціональності</w:t>
      </w:r>
      <w:proofErr w:type="spellEnd"/>
      <w:r w:rsidRPr="00462744">
        <w:rPr>
          <w:rFonts w:ascii="Times New Roman" w:eastAsia="Times New Roman" w:hAnsi="Times New Roman" w:cs="Times New Roman"/>
          <w:sz w:val="28"/>
          <w:szCs w:val="28"/>
        </w:rPr>
        <w:t xml:space="preserve"> з погляду підтримання соціальної системи.</w:t>
      </w:r>
    </w:p>
    <w:p w14:paraId="5D6E622A" w14:textId="471BD201" w:rsidR="00B66F0A" w:rsidRPr="00462744" w:rsidRDefault="00B66F0A" w:rsidP="007764DA">
      <w:pPr>
        <w:shd w:val="clear" w:color="auto" w:fill="FFFFFF"/>
        <w:tabs>
          <w:tab w:val="left" w:pos="993"/>
        </w:tabs>
        <w:spacing w:after="0" w:line="240" w:lineRule="auto"/>
        <w:ind w:firstLine="567"/>
        <w:jc w:val="both"/>
        <w:rPr>
          <w:rFonts w:ascii="Times New Roman" w:eastAsia="Times New Roman" w:hAnsi="Times New Roman" w:cs="Times New Roman"/>
          <w:sz w:val="28"/>
          <w:szCs w:val="28"/>
        </w:rPr>
      </w:pPr>
      <w:r w:rsidRPr="00462744">
        <w:rPr>
          <w:rFonts w:ascii="Times New Roman" w:eastAsia="Times New Roman" w:hAnsi="Times New Roman" w:cs="Times New Roman"/>
          <w:sz w:val="28"/>
          <w:szCs w:val="28"/>
        </w:rPr>
        <w:t xml:space="preserve">Н. </w:t>
      </w:r>
      <w:proofErr w:type="spellStart"/>
      <w:r w:rsidRPr="00462744">
        <w:rPr>
          <w:rFonts w:ascii="Times New Roman" w:eastAsia="Times New Roman" w:hAnsi="Times New Roman" w:cs="Times New Roman"/>
          <w:sz w:val="28"/>
          <w:szCs w:val="28"/>
        </w:rPr>
        <w:t>Луман</w:t>
      </w:r>
      <w:proofErr w:type="spellEnd"/>
      <w:r w:rsidRPr="00462744">
        <w:rPr>
          <w:rFonts w:ascii="Times New Roman" w:eastAsia="Times New Roman" w:hAnsi="Times New Roman" w:cs="Times New Roman"/>
          <w:sz w:val="28"/>
          <w:szCs w:val="28"/>
        </w:rPr>
        <w:t xml:space="preserve"> вважав системою все, що здатне до </w:t>
      </w:r>
      <w:r w:rsidR="001143AC" w:rsidRPr="00462744">
        <w:rPr>
          <w:rFonts w:ascii="Times New Roman" w:eastAsia="Times New Roman" w:hAnsi="Times New Roman" w:cs="Times New Roman"/>
          <w:sz w:val="28"/>
          <w:szCs w:val="28"/>
        </w:rPr>
        <w:t xml:space="preserve"> </w:t>
      </w:r>
      <w:r w:rsidRPr="00462744">
        <w:rPr>
          <w:rFonts w:ascii="Times New Roman" w:eastAsia="Times New Roman" w:hAnsi="Times New Roman" w:cs="Times New Roman"/>
          <w:sz w:val="28"/>
          <w:szCs w:val="28"/>
        </w:rPr>
        <w:t xml:space="preserve">самовідтворення. Соціальна еволюція характеризується посиленням диференціації суспільства. Н. </w:t>
      </w:r>
      <w:proofErr w:type="spellStart"/>
      <w:r w:rsidRPr="00462744">
        <w:rPr>
          <w:rFonts w:ascii="Times New Roman" w:eastAsia="Times New Roman" w:hAnsi="Times New Roman" w:cs="Times New Roman"/>
          <w:sz w:val="28"/>
          <w:szCs w:val="28"/>
        </w:rPr>
        <w:t>Луман</w:t>
      </w:r>
      <w:proofErr w:type="spellEnd"/>
      <w:r w:rsidRPr="00462744">
        <w:rPr>
          <w:rFonts w:ascii="Times New Roman" w:eastAsia="Times New Roman" w:hAnsi="Times New Roman" w:cs="Times New Roman"/>
          <w:sz w:val="28"/>
          <w:szCs w:val="28"/>
        </w:rPr>
        <w:t xml:space="preserve"> розгляда</w:t>
      </w:r>
      <w:r w:rsidR="001143AC">
        <w:rPr>
          <w:rFonts w:ascii="Times New Roman" w:eastAsia="Times New Roman" w:hAnsi="Times New Roman" w:cs="Times New Roman"/>
          <w:sz w:val="28"/>
          <w:szCs w:val="28"/>
        </w:rPr>
        <w:t>в</w:t>
      </w:r>
      <w:r w:rsidRPr="00462744">
        <w:rPr>
          <w:rFonts w:ascii="Times New Roman" w:eastAsia="Times New Roman" w:hAnsi="Times New Roman" w:cs="Times New Roman"/>
          <w:sz w:val="28"/>
          <w:szCs w:val="28"/>
        </w:rPr>
        <w:t xml:space="preserve"> </w:t>
      </w:r>
      <w:bookmarkStart w:id="8" w:name="_Hlk123230905"/>
      <w:r w:rsidRPr="00462744">
        <w:rPr>
          <w:rFonts w:ascii="Times New Roman" w:eastAsia="Times New Roman" w:hAnsi="Times New Roman" w:cs="Times New Roman"/>
          <w:b/>
          <w:bCs/>
          <w:i/>
          <w:iCs/>
          <w:sz w:val="28"/>
          <w:szCs w:val="28"/>
        </w:rPr>
        <w:t>чотири форми диференціації</w:t>
      </w:r>
      <w:bookmarkEnd w:id="8"/>
      <w:r w:rsidRPr="00462744">
        <w:rPr>
          <w:rFonts w:ascii="Times New Roman" w:eastAsia="Times New Roman" w:hAnsi="Times New Roman" w:cs="Times New Roman"/>
          <w:sz w:val="28"/>
          <w:szCs w:val="28"/>
        </w:rPr>
        <w:t>:</w:t>
      </w:r>
    </w:p>
    <w:p w14:paraId="6EB8C89C" w14:textId="77777777" w:rsidR="00B66F0A" w:rsidRPr="00462744" w:rsidRDefault="00B66F0A" w:rsidP="00410FFC">
      <w:pPr>
        <w:numPr>
          <w:ilvl w:val="0"/>
          <w:numId w:val="15"/>
        </w:numPr>
        <w:shd w:val="clear" w:color="auto" w:fill="FFFFFF"/>
        <w:tabs>
          <w:tab w:val="clear" w:pos="720"/>
          <w:tab w:val="num" w:pos="851"/>
          <w:tab w:val="left" w:pos="993"/>
        </w:tabs>
        <w:spacing w:after="0" w:line="240" w:lineRule="auto"/>
        <w:ind w:left="0"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sidRPr="00462744">
        <w:rPr>
          <w:rFonts w:ascii="Times New Roman" w:eastAsia="Times New Roman" w:hAnsi="Times New Roman" w:cs="Times New Roman"/>
          <w:sz w:val="28"/>
          <w:szCs w:val="28"/>
        </w:rPr>
        <w:t>сегментарна – поділ суспільства на елементи, що виконують ідентичні функції;</w:t>
      </w:r>
    </w:p>
    <w:p w14:paraId="41F50354" w14:textId="77777777" w:rsidR="00B66F0A" w:rsidRPr="00462744" w:rsidRDefault="00B66F0A" w:rsidP="00410FFC">
      <w:pPr>
        <w:numPr>
          <w:ilvl w:val="0"/>
          <w:numId w:val="15"/>
        </w:numPr>
        <w:shd w:val="clear" w:color="auto" w:fill="FFFFFF"/>
        <w:tabs>
          <w:tab w:val="clear" w:pos="720"/>
          <w:tab w:val="num" w:pos="851"/>
          <w:tab w:val="left" w:pos="993"/>
        </w:tabs>
        <w:spacing w:after="0" w:line="240" w:lineRule="auto"/>
        <w:ind w:left="0"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sidRPr="00462744">
        <w:rPr>
          <w:rFonts w:ascii="Times New Roman" w:eastAsia="Times New Roman" w:hAnsi="Times New Roman" w:cs="Times New Roman"/>
          <w:sz w:val="28"/>
          <w:szCs w:val="28"/>
        </w:rPr>
        <w:t>стратифікаційна – вертикальна диференціація відповідно до рівня або статусу в системі, тобто ієрархія;</w:t>
      </w:r>
    </w:p>
    <w:p w14:paraId="6F8D94B0" w14:textId="77777777" w:rsidR="00B66F0A" w:rsidRPr="00EB5472" w:rsidRDefault="00B66F0A" w:rsidP="00410FFC">
      <w:pPr>
        <w:numPr>
          <w:ilvl w:val="0"/>
          <w:numId w:val="15"/>
        </w:numPr>
        <w:shd w:val="clear" w:color="auto" w:fill="FFFFFF"/>
        <w:tabs>
          <w:tab w:val="clear" w:pos="720"/>
          <w:tab w:val="num" w:pos="851"/>
          <w:tab w:val="left" w:pos="993"/>
        </w:tabs>
        <w:spacing w:after="0" w:line="240" w:lineRule="auto"/>
        <w:ind w:left="0"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sidRPr="00EB5472">
        <w:rPr>
          <w:rFonts w:ascii="Times New Roman" w:eastAsia="Times New Roman" w:hAnsi="Times New Roman" w:cs="Times New Roman"/>
          <w:sz w:val="28"/>
          <w:szCs w:val="28"/>
        </w:rPr>
        <w:t xml:space="preserve">центрально-периферійна </w:t>
      </w:r>
      <w:r w:rsidRPr="00462744">
        <w:rPr>
          <w:rFonts w:ascii="Times New Roman" w:eastAsia="Times New Roman" w:hAnsi="Times New Roman" w:cs="Times New Roman"/>
          <w:sz w:val="28"/>
          <w:szCs w:val="28"/>
        </w:rPr>
        <w:t>–</w:t>
      </w:r>
      <w:r w:rsidRPr="00EB5472">
        <w:rPr>
          <w:rFonts w:ascii="Times New Roman" w:eastAsia="Times New Roman" w:hAnsi="Times New Roman" w:cs="Times New Roman"/>
          <w:sz w:val="28"/>
          <w:szCs w:val="28"/>
        </w:rPr>
        <w:t xml:space="preserve"> поєднує сегментарну й стратифікаційну диференціації (наприклад, мережева організація транснаціональної корпорації);</w:t>
      </w:r>
    </w:p>
    <w:p w14:paraId="258E28B6" w14:textId="560E8C5B" w:rsidR="00B66F0A" w:rsidRPr="00EB5472" w:rsidRDefault="00B66F0A" w:rsidP="00410FFC">
      <w:pPr>
        <w:numPr>
          <w:ilvl w:val="0"/>
          <w:numId w:val="15"/>
        </w:numPr>
        <w:shd w:val="clear" w:color="auto" w:fill="FFFFFF"/>
        <w:tabs>
          <w:tab w:val="clear" w:pos="720"/>
          <w:tab w:val="num" w:pos="851"/>
          <w:tab w:val="left" w:pos="993"/>
        </w:tabs>
        <w:spacing w:after="0" w:line="240" w:lineRule="auto"/>
        <w:ind w:left="0"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sidRPr="00EB5472">
        <w:rPr>
          <w:rFonts w:ascii="Times New Roman" w:eastAsia="Times New Roman" w:hAnsi="Times New Roman" w:cs="Times New Roman"/>
          <w:sz w:val="28"/>
          <w:szCs w:val="28"/>
        </w:rPr>
        <w:t xml:space="preserve">функціональна </w:t>
      </w:r>
      <w:r w:rsidRPr="00462744">
        <w:rPr>
          <w:rFonts w:ascii="Times New Roman" w:eastAsia="Times New Roman" w:hAnsi="Times New Roman" w:cs="Times New Roman"/>
          <w:sz w:val="28"/>
          <w:szCs w:val="28"/>
        </w:rPr>
        <w:t>–</w:t>
      </w:r>
      <w:r w:rsidRPr="00EB5472">
        <w:rPr>
          <w:rFonts w:ascii="Times New Roman" w:eastAsia="Times New Roman" w:hAnsi="Times New Roman" w:cs="Times New Roman"/>
          <w:sz w:val="28"/>
          <w:szCs w:val="28"/>
        </w:rPr>
        <w:t xml:space="preserve"> поділ на структурні взаємозалежні елементи, що виконують певні взаємоузгоджені функції</w:t>
      </w:r>
      <w:r w:rsidR="00E00A49">
        <w:rPr>
          <w:rFonts w:ascii="Times New Roman" w:eastAsia="Times New Roman" w:hAnsi="Times New Roman" w:cs="Times New Roman"/>
          <w:sz w:val="28"/>
          <w:szCs w:val="28"/>
        </w:rPr>
        <w:t>.</w:t>
      </w:r>
    </w:p>
    <w:p w14:paraId="7E73E708" w14:textId="77777777" w:rsidR="00B66F0A" w:rsidRPr="00462744" w:rsidRDefault="00B66F0A" w:rsidP="007764DA">
      <w:pPr>
        <w:pStyle w:val="a3"/>
        <w:tabs>
          <w:tab w:val="left" w:pos="709"/>
          <w:tab w:val="left" w:pos="993"/>
        </w:tabs>
        <w:spacing w:before="0" w:beforeAutospacing="0" w:after="0" w:afterAutospacing="0"/>
        <w:ind w:left="709" w:hanging="142"/>
        <w:jc w:val="both"/>
        <w:rPr>
          <w:rFonts w:eastAsiaTheme="minorEastAsia"/>
          <w:b/>
          <w:bCs/>
          <w:sz w:val="28"/>
          <w:szCs w:val="28"/>
          <w:lang w:eastAsia="ru-RU"/>
        </w:rPr>
      </w:pPr>
      <w:r w:rsidRPr="00462744">
        <w:rPr>
          <w:rFonts w:eastAsia="TimesNewRomanPS-BoldMT"/>
          <w:b/>
          <w:bCs/>
          <w:sz w:val="28"/>
          <w:szCs w:val="28"/>
        </w:rPr>
        <w:lastRenderedPageBreak/>
        <w:t>Закрите і відкрите суспільство</w:t>
      </w:r>
      <w:r w:rsidRPr="00462744">
        <w:rPr>
          <w:rFonts w:eastAsiaTheme="minorEastAsia"/>
          <w:b/>
          <w:bCs/>
          <w:sz w:val="28"/>
          <w:szCs w:val="28"/>
          <w:lang w:eastAsia="ru-RU"/>
        </w:rPr>
        <w:t xml:space="preserve"> </w:t>
      </w:r>
    </w:p>
    <w:p w14:paraId="3F731F62" w14:textId="6A4CCA30" w:rsidR="00B66F0A" w:rsidRPr="00462744" w:rsidRDefault="00B66F0A" w:rsidP="007764DA">
      <w:pPr>
        <w:tabs>
          <w:tab w:val="left" w:pos="709"/>
        </w:tabs>
        <w:spacing w:after="0" w:line="240" w:lineRule="auto"/>
        <w:ind w:firstLine="567"/>
        <w:jc w:val="both"/>
        <w:rPr>
          <w:rFonts w:ascii="Times New Roman" w:hAnsi="Times New Roman" w:cs="Times New Roman"/>
          <w:sz w:val="28"/>
          <w:szCs w:val="28"/>
        </w:rPr>
      </w:pPr>
      <w:r w:rsidRPr="00462744">
        <w:rPr>
          <w:rFonts w:ascii="Times New Roman" w:hAnsi="Times New Roman" w:cs="Times New Roman"/>
          <w:sz w:val="28"/>
          <w:szCs w:val="28"/>
        </w:rPr>
        <w:t xml:space="preserve">Поняття відкритого і закритого суспільства було висунуто Карлом Поппером в 1945 р переважно в політичних цілях. Відкрите суспільство символізувало західну демократію і капіталізм, закрите – сталінський тоталітаризм і соціалізм. Однак пізніше соціологи </w:t>
      </w:r>
      <w:r w:rsidR="006200FF">
        <w:rPr>
          <w:rFonts w:ascii="Times New Roman" w:hAnsi="Times New Roman" w:cs="Times New Roman"/>
          <w:sz w:val="28"/>
          <w:szCs w:val="28"/>
        </w:rPr>
        <w:t>залишили</w:t>
      </w:r>
      <w:r w:rsidRPr="00462744">
        <w:rPr>
          <w:rFonts w:ascii="Times New Roman" w:hAnsi="Times New Roman" w:cs="Times New Roman"/>
          <w:sz w:val="28"/>
          <w:szCs w:val="28"/>
        </w:rPr>
        <w:t xml:space="preserve"> лише соціальний зміст</w:t>
      </w:r>
      <w:r w:rsidR="006200FF">
        <w:rPr>
          <w:rFonts w:ascii="Times New Roman" w:hAnsi="Times New Roman" w:cs="Times New Roman"/>
          <w:sz w:val="28"/>
          <w:szCs w:val="28"/>
        </w:rPr>
        <w:t xml:space="preserve"> у трактуванні </w:t>
      </w:r>
      <w:r w:rsidR="008D1203">
        <w:rPr>
          <w:rFonts w:ascii="Times New Roman" w:hAnsi="Times New Roman" w:cs="Times New Roman"/>
          <w:sz w:val="28"/>
          <w:szCs w:val="28"/>
        </w:rPr>
        <w:t>цих категорій</w:t>
      </w:r>
      <w:r w:rsidRPr="00462744">
        <w:rPr>
          <w:rFonts w:ascii="Times New Roman" w:hAnsi="Times New Roman" w:cs="Times New Roman"/>
          <w:sz w:val="28"/>
          <w:szCs w:val="28"/>
        </w:rPr>
        <w:t>. Критерієм розмежування двох типів суспільства стала соціальна мобільність, її обсяг, передумови і можливості: в закритому суспільстві вони обмежені, у відкритому – не обмеження.</w:t>
      </w:r>
    </w:p>
    <w:p w14:paraId="3E87C7A5" w14:textId="2523BCC0" w:rsidR="00B66F0A" w:rsidRPr="00462744" w:rsidRDefault="00B66F0A" w:rsidP="007764DA">
      <w:pPr>
        <w:pStyle w:val="a3"/>
        <w:spacing w:before="0" w:beforeAutospacing="0" w:after="0" w:afterAutospacing="0"/>
        <w:ind w:firstLine="567"/>
        <w:jc w:val="both"/>
        <w:rPr>
          <w:sz w:val="28"/>
          <w:szCs w:val="28"/>
          <w:shd w:val="clear" w:color="auto" w:fill="FFFFFF"/>
        </w:rPr>
      </w:pPr>
      <w:bookmarkStart w:id="9" w:name="_Hlk123231026"/>
      <w:r w:rsidRPr="00CF6E6B">
        <w:rPr>
          <w:b/>
          <w:bCs/>
          <w:sz w:val="28"/>
          <w:szCs w:val="28"/>
          <w:shd w:val="clear" w:color="auto" w:fill="FFFFFF"/>
        </w:rPr>
        <w:t>Закрите суспільство</w:t>
      </w:r>
      <w:r w:rsidRPr="00CF6E6B">
        <w:rPr>
          <w:sz w:val="28"/>
          <w:szCs w:val="28"/>
          <w:shd w:val="clear" w:color="auto" w:fill="FFFFFF"/>
        </w:rPr>
        <w:t> </w:t>
      </w:r>
      <w:bookmarkEnd w:id="9"/>
      <w:r w:rsidRPr="00CF6E6B">
        <w:rPr>
          <w:sz w:val="28"/>
          <w:szCs w:val="28"/>
        </w:rPr>
        <w:t>–</w:t>
      </w:r>
      <w:r w:rsidRPr="00CF6E6B">
        <w:rPr>
          <w:sz w:val="28"/>
          <w:szCs w:val="28"/>
          <w:shd w:val="clear" w:color="auto" w:fill="FFFFFF"/>
        </w:rPr>
        <w:t> </w:t>
      </w:r>
      <w:hyperlink r:id="rId23" w:tooltip="Суспільство" w:history="1">
        <w:proofErr w:type="spellStart"/>
        <w:r w:rsidRPr="00CF6E6B">
          <w:rPr>
            <w:rStyle w:val="ab"/>
            <w:color w:val="auto"/>
            <w:sz w:val="28"/>
            <w:szCs w:val="28"/>
            <w:shd w:val="clear" w:color="auto" w:fill="FFFFFF"/>
          </w:rPr>
          <w:t>суспільство</w:t>
        </w:r>
        <w:proofErr w:type="spellEnd"/>
      </w:hyperlink>
      <w:r w:rsidRPr="00CF6E6B">
        <w:rPr>
          <w:sz w:val="28"/>
          <w:szCs w:val="28"/>
          <w:shd w:val="clear" w:color="auto" w:fill="FFFFFF"/>
        </w:rPr>
        <w:t>, яке характеризується тенденціями до впровадження контролю в усіх галузях життя. Зазвичай, це </w:t>
      </w:r>
      <w:hyperlink r:id="rId24" w:tooltip="Тоталітарне суспільство" w:history="1">
        <w:r w:rsidRPr="00CF6E6B">
          <w:rPr>
            <w:rStyle w:val="ab"/>
            <w:color w:val="auto"/>
            <w:sz w:val="28"/>
            <w:szCs w:val="28"/>
            <w:shd w:val="clear" w:color="auto" w:fill="FFFFFF"/>
            <w:lang w:val="uk-UA"/>
          </w:rPr>
          <w:t>тоталітарне суспільство</w:t>
        </w:r>
      </w:hyperlink>
      <w:r w:rsidRPr="00CF6E6B">
        <w:rPr>
          <w:sz w:val="28"/>
          <w:szCs w:val="28"/>
          <w:shd w:val="clear" w:color="auto" w:fill="FFFFFF"/>
        </w:rPr>
        <w:t xml:space="preserve">. </w:t>
      </w:r>
      <w:r w:rsidRPr="00B66F0A">
        <w:rPr>
          <w:sz w:val="28"/>
          <w:szCs w:val="28"/>
          <w:shd w:val="clear" w:color="auto" w:fill="FFFFFF"/>
        </w:rPr>
        <w:t>На противагу </w:t>
      </w:r>
      <w:hyperlink r:id="rId25" w:tooltip="Відкрите суспільство" w:history="1">
        <w:r w:rsidRPr="00B66F0A">
          <w:rPr>
            <w:rStyle w:val="ab"/>
            <w:color w:val="auto"/>
            <w:sz w:val="28"/>
            <w:szCs w:val="28"/>
            <w:shd w:val="clear" w:color="auto" w:fill="FFFFFF"/>
            <w:lang w:val="uk-UA"/>
          </w:rPr>
          <w:t>відкритому суспільству</w:t>
        </w:r>
      </w:hyperlink>
      <w:r w:rsidRPr="00B66F0A">
        <w:rPr>
          <w:sz w:val="28"/>
          <w:szCs w:val="28"/>
          <w:shd w:val="clear" w:color="auto" w:fill="FFFFFF"/>
        </w:rPr>
        <w:t> більшість членів закритого суспільства нездатні до </w:t>
      </w:r>
      <w:hyperlink r:id="rId26" w:tooltip="Інновація" w:history="1">
        <w:r w:rsidRPr="00B66F0A">
          <w:rPr>
            <w:rStyle w:val="ab"/>
            <w:color w:val="auto"/>
            <w:sz w:val="28"/>
            <w:szCs w:val="28"/>
            <w:shd w:val="clear" w:color="auto" w:fill="FFFFFF"/>
            <w:lang w:val="uk-UA"/>
          </w:rPr>
          <w:t>інновацій</w:t>
        </w:r>
      </w:hyperlink>
      <w:r w:rsidRPr="00B66F0A">
        <w:rPr>
          <w:sz w:val="28"/>
          <w:szCs w:val="28"/>
          <w:shd w:val="clear" w:color="auto" w:fill="FFFFFF"/>
        </w:rPr>
        <w:t xml:space="preserve">, бо не мають економічних, політичних, культурних контактів з представниками відкритих суспільств. </w:t>
      </w:r>
    </w:p>
    <w:p w14:paraId="7A02E4FF" w14:textId="6635186C" w:rsidR="00B66F0A" w:rsidRPr="00462744" w:rsidRDefault="00B66F0A" w:rsidP="007764DA">
      <w:pPr>
        <w:pStyle w:val="a3"/>
        <w:spacing w:before="0" w:beforeAutospacing="0" w:after="0" w:afterAutospacing="0"/>
        <w:ind w:firstLine="567"/>
        <w:jc w:val="both"/>
        <w:rPr>
          <w:sz w:val="28"/>
          <w:szCs w:val="28"/>
        </w:rPr>
      </w:pPr>
      <w:r w:rsidRPr="00A3139D">
        <w:rPr>
          <w:sz w:val="28"/>
          <w:szCs w:val="28"/>
        </w:rPr>
        <w:t>Закрите суспільство</w:t>
      </w:r>
      <w:r w:rsidR="00E00A49">
        <w:rPr>
          <w:sz w:val="28"/>
          <w:szCs w:val="28"/>
        </w:rPr>
        <w:t xml:space="preserve"> (</w:t>
      </w:r>
      <w:r w:rsidRPr="00462744">
        <w:rPr>
          <w:sz w:val="28"/>
          <w:szCs w:val="28"/>
        </w:rPr>
        <w:t>епоха традиційного укладу</w:t>
      </w:r>
      <w:r w:rsidR="00E00A49">
        <w:rPr>
          <w:sz w:val="28"/>
          <w:szCs w:val="28"/>
        </w:rPr>
        <w:t>)</w:t>
      </w:r>
      <w:r w:rsidRPr="00462744">
        <w:rPr>
          <w:sz w:val="28"/>
          <w:szCs w:val="28"/>
        </w:rPr>
        <w:t xml:space="preserve">: від стародавніх східних цивілізацій до Великої французької революції кінця XVIII ст., існувало на нашій планеті багато тисячоліть, відкрите – всього 200-250 років. Промислова революція XVIII-XIX ст. зруйнувала феодальну систему і викликала до життя соціальні сили, які привели до формування класового ладу. Розвиток торгівлі і промисловості </w:t>
      </w:r>
      <w:r w:rsidR="000D3F76">
        <w:rPr>
          <w:sz w:val="28"/>
          <w:szCs w:val="28"/>
        </w:rPr>
        <w:t>зумовили появу</w:t>
      </w:r>
      <w:r w:rsidRPr="00462744">
        <w:rPr>
          <w:sz w:val="28"/>
          <w:szCs w:val="28"/>
        </w:rPr>
        <w:t xml:space="preserve"> </w:t>
      </w:r>
      <w:proofErr w:type="spellStart"/>
      <w:r w:rsidRPr="00462744">
        <w:rPr>
          <w:sz w:val="28"/>
          <w:szCs w:val="28"/>
        </w:rPr>
        <w:t>но</w:t>
      </w:r>
      <w:r w:rsidR="000D3F76">
        <w:rPr>
          <w:sz w:val="28"/>
          <w:szCs w:val="28"/>
        </w:rPr>
        <w:t>их</w:t>
      </w:r>
      <w:r w:rsidRPr="00462744">
        <w:rPr>
          <w:sz w:val="28"/>
          <w:szCs w:val="28"/>
        </w:rPr>
        <w:t>в</w:t>
      </w:r>
      <w:proofErr w:type="spellEnd"/>
      <w:r w:rsidRPr="00462744">
        <w:rPr>
          <w:sz w:val="28"/>
          <w:szCs w:val="28"/>
        </w:rPr>
        <w:t xml:space="preserve"> професі</w:t>
      </w:r>
      <w:r w:rsidR="000D3F76">
        <w:rPr>
          <w:sz w:val="28"/>
          <w:szCs w:val="28"/>
        </w:rPr>
        <w:t>й</w:t>
      </w:r>
      <w:r w:rsidRPr="00462744">
        <w:rPr>
          <w:sz w:val="28"/>
          <w:szCs w:val="28"/>
        </w:rPr>
        <w:t>: підприємці, банкіри, купці. З'явилася численна дрібна буржуазія. Розорення селян і переїзд в місто вели до скорочення їх чисель</w:t>
      </w:r>
      <w:r w:rsidR="005E0AB5">
        <w:rPr>
          <w:sz w:val="28"/>
          <w:szCs w:val="28"/>
        </w:rPr>
        <w:t xml:space="preserve">ності та виникнення нової </w:t>
      </w:r>
      <w:proofErr w:type="spellStart"/>
      <w:r w:rsidR="005E0AB5">
        <w:rPr>
          <w:sz w:val="28"/>
          <w:szCs w:val="28"/>
          <w:lang w:val="ru-RU"/>
        </w:rPr>
        <w:t>верстви</w:t>
      </w:r>
      <w:proofErr w:type="spellEnd"/>
      <w:r w:rsidRPr="00462744">
        <w:rPr>
          <w:sz w:val="28"/>
          <w:szCs w:val="28"/>
        </w:rPr>
        <w:t> </w:t>
      </w:r>
      <w:r w:rsidRPr="00462744">
        <w:rPr>
          <w:i/>
          <w:iCs/>
          <w:sz w:val="28"/>
          <w:szCs w:val="28"/>
        </w:rPr>
        <w:t>найманих індустріальних робітників.</w:t>
      </w:r>
    </w:p>
    <w:p w14:paraId="50B2D52C" w14:textId="726D49A8" w:rsidR="002426DF" w:rsidRDefault="00B66F0A" w:rsidP="007764DA">
      <w:pPr>
        <w:pStyle w:val="a3"/>
        <w:spacing w:before="0" w:beforeAutospacing="0" w:after="0" w:afterAutospacing="0"/>
        <w:ind w:firstLine="567"/>
        <w:jc w:val="both"/>
        <w:rPr>
          <w:i/>
          <w:iCs/>
          <w:sz w:val="28"/>
          <w:szCs w:val="28"/>
        </w:rPr>
      </w:pPr>
      <w:r w:rsidRPr="00462744">
        <w:rPr>
          <w:sz w:val="28"/>
          <w:szCs w:val="28"/>
        </w:rPr>
        <w:t xml:space="preserve">Перехід від закритого до відкритого суспільства демонстрував зрослі можливості людини вершити свою долю. Станові обмеження руйнувалися, кожен міг піднятися до висот суспільного визнання, перейти з одного класу в інший, приклавши зусилля, талант і працьовитість. </w:t>
      </w:r>
    </w:p>
    <w:p w14:paraId="06E0B636" w14:textId="0AC505DE" w:rsidR="00B66F0A" w:rsidRDefault="00CF6E6B" w:rsidP="007764DA">
      <w:pPr>
        <w:pStyle w:val="a3"/>
        <w:spacing w:before="0" w:beforeAutospacing="0" w:after="0" w:afterAutospacing="0"/>
        <w:ind w:firstLine="567"/>
        <w:jc w:val="both"/>
        <w:rPr>
          <w:sz w:val="28"/>
          <w:szCs w:val="28"/>
          <w:shd w:val="clear" w:color="auto" w:fill="FFFFFF"/>
        </w:rPr>
      </w:pPr>
      <w:r>
        <w:rPr>
          <w:sz w:val="28"/>
          <w:szCs w:val="28"/>
          <w:shd w:val="clear" w:color="auto" w:fill="FFFFFF"/>
        </w:rPr>
        <w:t xml:space="preserve">Відкрите  суспільство </w:t>
      </w:r>
      <w:r w:rsidR="00B66F0A" w:rsidRPr="00CF6E6B">
        <w:rPr>
          <w:sz w:val="28"/>
          <w:szCs w:val="28"/>
          <w:shd w:val="clear" w:color="auto" w:fill="FFFFFF"/>
        </w:rPr>
        <w:t>– це </w:t>
      </w:r>
      <w:hyperlink r:id="rId27" w:tooltip="Суспільство" w:history="1">
        <w:r w:rsidR="00B66F0A" w:rsidRPr="00CF6E6B">
          <w:rPr>
            <w:rStyle w:val="ab"/>
            <w:color w:val="auto"/>
            <w:sz w:val="28"/>
            <w:szCs w:val="28"/>
            <w:shd w:val="clear" w:color="auto" w:fill="FFFFFF"/>
            <w:lang w:val="uk-UA"/>
          </w:rPr>
          <w:t>суспільство</w:t>
        </w:r>
      </w:hyperlink>
      <w:r w:rsidR="00B66F0A" w:rsidRPr="00CF6E6B">
        <w:rPr>
          <w:sz w:val="28"/>
          <w:szCs w:val="28"/>
          <w:shd w:val="clear" w:color="auto" w:fill="FFFFFF"/>
        </w:rPr>
        <w:t>, яке базується на визнанні того факту, що ніхто не має </w:t>
      </w:r>
      <w:hyperlink r:id="rId28" w:tooltip="Монополія на істину (ще не написана)" w:history="1">
        <w:r w:rsidR="00B66F0A" w:rsidRPr="00CF6E6B">
          <w:rPr>
            <w:rStyle w:val="ab"/>
            <w:color w:val="auto"/>
            <w:sz w:val="28"/>
            <w:szCs w:val="28"/>
            <w:shd w:val="clear" w:color="auto" w:fill="FFFFFF"/>
            <w:lang w:val="uk-UA"/>
          </w:rPr>
          <w:t>монополії на істину</w:t>
        </w:r>
      </w:hyperlink>
      <w:r w:rsidR="00B66F0A" w:rsidRPr="00CF6E6B">
        <w:rPr>
          <w:sz w:val="28"/>
          <w:szCs w:val="28"/>
          <w:shd w:val="clear" w:color="auto" w:fill="FFFFFF"/>
        </w:rPr>
        <w:t> (</w:t>
      </w:r>
      <w:hyperlink r:id="rId29" w:tooltip="Плюралізм" w:history="1">
        <w:r w:rsidR="00B66F0A" w:rsidRPr="00CF6E6B">
          <w:rPr>
            <w:rStyle w:val="ab"/>
            <w:color w:val="auto"/>
            <w:sz w:val="28"/>
            <w:szCs w:val="28"/>
            <w:shd w:val="clear" w:color="auto" w:fill="FFFFFF"/>
            <w:lang w:val="uk-UA"/>
          </w:rPr>
          <w:t>плюралізм</w:t>
        </w:r>
      </w:hyperlink>
      <w:r w:rsidR="00B66F0A" w:rsidRPr="00CF6E6B">
        <w:rPr>
          <w:sz w:val="28"/>
          <w:szCs w:val="28"/>
          <w:shd w:val="clear" w:color="auto" w:fill="FFFFFF"/>
        </w:rPr>
        <w:t>), що різні люди мають різні погляди та </w:t>
      </w:r>
      <w:hyperlink r:id="rId30" w:tooltip="Інтерес" w:history="1">
        <w:r w:rsidR="00B66F0A" w:rsidRPr="00CF6E6B">
          <w:rPr>
            <w:rStyle w:val="ab"/>
            <w:color w:val="auto"/>
            <w:sz w:val="28"/>
            <w:szCs w:val="28"/>
            <w:shd w:val="clear" w:color="auto" w:fill="FFFFFF"/>
            <w:lang w:val="uk-UA"/>
          </w:rPr>
          <w:t>інтереси</w:t>
        </w:r>
      </w:hyperlink>
      <w:r w:rsidR="00B66F0A" w:rsidRPr="00CF6E6B">
        <w:rPr>
          <w:sz w:val="28"/>
          <w:szCs w:val="28"/>
          <w:shd w:val="clear" w:color="auto" w:fill="FFFFFF"/>
        </w:rPr>
        <w:t>, і що існує потреба в установах, </w:t>
      </w:r>
      <w:hyperlink r:id="rId31" w:tooltip="Громадський сектор (ще не написана)" w:history="1">
        <w:r w:rsidR="00B66F0A" w:rsidRPr="00CF6E6B">
          <w:rPr>
            <w:rStyle w:val="ab"/>
            <w:color w:val="auto"/>
            <w:sz w:val="28"/>
            <w:szCs w:val="28"/>
            <w:shd w:val="clear" w:color="auto" w:fill="FFFFFF"/>
            <w:lang w:val="uk-UA"/>
          </w:rPr>
          <w:t>які б захищали права усіх людей</w:t>
        </w:r>
      </w:hyperlink>
      <w:r w:rsidR="00B66F0A" w:rsidRPr="00CF6E6B">
        <w:rPr>
          <w:sz w:val="28"/>
          <w:szCs w:val="28"/>
          <w:shd w:val="clear" w:color="auto" w:fill="FFFFFF"/>
        </w:rPr>
        <w:t> і давали б їм змогу жити разом в мирі і злагоді.</w:t>
      </w:r>
      <w:r w:rsidR="00B66F0A" w:rsidRPr="00B66F0A">
        <w:rPr>
          <w:sz w:val="28"/>
          <w:szCs w:val="28"/>
          <w:shd w:val="clear" w:color="auto" w:fill="FFFFFF"/>
        </w:rPr>
        <w:t xml:space="preserve"> Термін «відкрите суспільство» вжито філософом</w:t>
      </w:r>
      <w:r w:rsidR="002426DF">
        <w:rPr>
          <w:sz w:val="28"/>
          <w:szCs w:val="28"/>
          <w:shd w:val="clear" w:color="auto" w:fill="FFFFFF"/>
        </w:rPr>
        <w:t xml:space="preserve"> Карлом Поппером</w:t>
      </w:r>
      <w:r w:rsidR="00B66F0A" w:rsidRPr="00B66F0A">
        <w:rPr>
          <w:sz w:val="28"/>
          <w:szCs w:val="28"/>
          <w:shd w:val="clear" w:color="auto" w:fill="FFFFFF"/>
        </w:rPr>
        <w:t> в книзі</w:t>
      </w:r>
      <w:r w:rsidR="002426DF">
        <w:rPr>
          <w:sz w:val="28"/>
          <w:szCs w:val="28"/>
          <w:shd w:val="clear" w:color="auto" w:fill="FFFFFF"/>
        </w:rPr>
        <w:t xml:space="preserve"> «Відкрите суспільство та </w:t>
      </w:r>
      <w:proofErr w:type="spellStart"/>
      <w:r w:rsidR="002426DF">
        <w:rPr>
          <w:rStyle w:val="ab"/>
          <w:color w:val="auto"/>
          <w:sz w:val="28"/>
          <w:szCs w:val="28"/>
          <w:shd w:val="clear" w:color="auto" w:fill="FFFFFF"/>
        </w:rPr>
        <w:t>його</w:t>
      </w:r>
      <w:proofErr w:type="spellEnd"/>
      <w:r w:rsidR="002426DF">
        <w:rPr>
          <w:rStyle w:val="ab"/>
          <w:color w:val="auto"/>
          <w:sz w:val="28"/>
          <w:szCs w:val="28"/>
          <w:shd w:val="clear" w:color="auto" w:fill="FFFFFF"/>
        </w:rPr>
        <w:t xml:space="preserve"> вороги». </w:t>
      </w:r>
      <w:r w:rsidR="00B66F0A" w:rsidRPr="00B66F0A">
        <w:rPr>
          <w:sz w:val="28"/>
          <w:szCs w:val="28"/>
          <w:shd w:val="clear" w:color="auto" w:fill="FFFFFF"/>
        </w:rPr>
        <w:t>Основн</w:t>
      </w:r>
      <w:r w:rsidR="002426DF">
        <w:rPr>
          <w:sz w:val="28"/>
          <w:szCs w:val="28"/>
          <w:shd w:val="clear" w:color="auto" w:fill="FFFFFF"/>
        </w:rPr>
        <w:t xml:space="preserve">і </w:t>
      </w:r>
      <w:r w:rsidR="00B66F0A" w:rsidRPr="00B66F0A">
        <w:rPr>
          <w:sz w:val="28"/>
          <w:szCs w:val="28"/>
          <w:shd w:val="clear" w:color="auto" w:fill="FFFFFF"/>
        </w:rPr>
        <w:t>риси</w:t>
      </w:r>
      <w:r w:rsidR="002426DF">
        <w:rPr>
          <w:sz w:val="28"/>
          <w:szCs w:val="28"/>
          <w:shd w:val="clear" w:color="auto" w:fill="FFFFFF"/>
        </w:rPr>
        <w:t xml:space="preserve"> відкритого </w:t>
      </w:r>
      <w:r w:rsidR="00B66F0A" w:rsidRPr="00B66F0A">
        <w:rPr>
          <w:sz w:val="28"/>
          <w:szCs w:val="28"/>
          <w:shd w:val="clear" w:color="auto" w:fill="FFFFFF"/>
        </w:rPr>
        <w:t>суспільств</w:t>
      </w:r>
      <w:r w:rsidR="002426DF">
        <w:rPr>
          <w:sz w:val="28"/>
          <w:szCs w:val="28"/>
          <w:shd w:val="clear" w:color="auto" w:fill="FFFFFF"/>
        </w:rPr>
        <w:t xml:space="preserve">а; </w:t>
      </w:r>
      <w:r w:rsidR="00B66F0A" w:rsidRPr="00B66F0A">
        <w:rPr>
          <w:sz w:val="28"/>
          <w:szCs w:val="28"/>
          <w:shd w:val="clear" w:color="auto" w:fill="FFFFFF"/>
        </w:rPr>
        <w:t> </w:t>
      </w:r>
      <w:hyperlink r:id="rId32" w:tooltip="Верховенство права" w:history="1">
        <w:r w:rsidR="00B66F0A" w:rsidRPr="00B66F0A">
          <w:rPr>
            <w:rStyle w:val="ab"/>
            <w:color w:val="auto"/>
            <w:sz w:val="28"/>
            <w:szCs w:val="28"/>
            <w:shd w:val="clear" w:color="auto" w:fill="FFFFFF"/>
          </w:rPr>
          <w:t>верховенство права</w:t>
        </w:r>
      </w:hyperlink>
      <w:r w:rsidR="00B66F0A" w:rsidRPr="00B66F0A">
        <w:rPr>
          <w:sz w:val="28"/>
          <w:szCs w:val="28"/>
          <w:shd w:val="clear" w:color="auto" w:fill="FFFFFF"/>
        </w:rPr>
        <w:t>, демократично обрана влада, </w:t>
      </w:r>
      <w:hyperlink r:id="rId33" w:tooltip="Інститути громадянського суспільства" w:history="1">
        <w:proofErr w:type="spellStart"/>
        <w:r w:rsidR="00B66F0A" w:rsidRPr="00B66F0A">
          <w:rPr>
            <w:rStyle w:val="ab"/>
            <w:color w:val="auto"/>
            <w:sz w:val="28"/>
            <w:szCs w:val="28"/>
            <w:shd w:val="clear" w:color="auto" w:fill="FFFFFF"/>
          </w:rPr>
          <w:t>інститути</w:t>
        </w:r>
        <w:proofErr w:type="spellEnd"/>
        <w:r w:rsidR="00B66F0A" w:rsidRPr="00B66F0A">
          <w:rPr>
            <w:rStyle w:val="ab"/>
            <w:color w:val="auto"/>
            <w:sz w:val="28"/>
            <w:szCs w:val="28"/>
            <w:shd w:val="clear" w:color="auto" w:fill="FFFFFF"/>
          </w:rPr>
          <w:t xml:space="preserve"> </w:t>
        </w:r>
        <w:proofErr w:type="spellStart"/>
        <w:r w:rsidR="00B66F0A" w:rsidRPr="00B66F0A">
          <w:rPr>
            <w:rStyle w:val="ab"/>
            <w:color w:val="auto"/>
            <w:sz w:val="28"/>
            <w:szCs w:val="28"/>
            <w:shd w:val="clear" w:color="auto" w:fill="FFFFFF"/>
          </w:rPr>
          <w:t>громадянського</w:t>
        </w:r>
        <w:proofErr w:type="spellEnd"/>
        <w:r w:rsidR="00B66F0A" w:rsidRPr="00B66F0A">
          <w:rPr>
            <w:rStyle w:val="ab"/>
            <w:color w:val="auto"/>
            <w:sz w:val="28"/>
            <w:szCs w:val="28"/>
            <w:shd w:val="clear" w:color="auto" w:fill="FFFFFF"/>
          </w:rPr>
          <w:t xml:space="preserve"> </w:t>
        </w:r>
        <w:proofErr w:type="spellStart"/>
        <w:r w:rsidR="00B66F0A" w:rsidRPr="00B66F0A">
          <w:rPr>
            <w:rStyle w:val="ab"/>
            <w:color w:val="auto"/>
            <w:sz w:val="28"/>
            <w:szCs w:val="28"/>
            <w:shd w:val="clear" w:color="auto" w:fill="FFFFFF"/>
          </w:rPr>
          <w:t>суспільства</w:t>
        </w:r>
        <w:proofErr w:type="spellEnd"/>
      </w:hyperlink>
      <w:r w:rsidR="00B66F0A" w:rsidRPr="00B66F0A">
        <w:rPr>
          <w:sz w:val="28"/>
          <w:szCs w:val="28"/>
          <w:shd w:val="clear" w:color="auto" w:fill="FFFFFF"/>
        </w:rPr>
        <w:t>, захист прав меншин.</w:t>
      </w:r>
    </w:p>
    <w:p w14:paraId="1E03159A" w14:textId="6955A67A" w:rsidR="00B66F0A" w:rsidRPr="00462744" w:rsidRDefault="00C35506" w:rsidP="00410FFC">
      <w:pPr>
        <w:pStyle w:val="a3"/>
        <w:numPr>
          <w:ilvl w:val="0"/>
          <w:numId w:val="12"/>
        </w:numPr>
        <w:tabs>
          <w:tab w:val="left" w:pos="709"/>
          <w:tab w:val="left" w:pos="1134"/>
        </w:tabs>
        <w:spacing w:before="0" w:beforeAutospacing="0" w:after="0" w:afterAutospacing="0"/>
        <w:ind w:left="0" w:firstLine="567"/>
        <w:jc w:val="both"/>
        <w:rPr>
          <w:b/>
          <w:bCs/>
          <w:sz w:val="28"/>
          <w:szCs w:val="28"/>
        </w:rPr>
      </w:pPr>
      <w:r>
        <w:rPr>
          <w:rFonts w:eastAsia="TimesNewRomanPS-BoldMT"/>
          <w:b/>
          <w:bCs/>
          <w:sz w:val="28"/>
          <w:szCs w:val="28"/>
        </w:rPr>
        <w:t>С</w:t>
      </w:r>
      <w:r w:rsidR="00B66F0A" w:rsidRPr="00462744">
        <w:rPr>
          <w:rFonts w:eastAsia="TimesNewRomanPS-BoldMT"/>
          <w:b/>
          <w:bCs/>
          <w:sz w:val="28"/>
          <w:szCs w:val="28"/>
        </w:rPr>
        <w:t>оціальні інститути</w:t>
      </w:r>
      <w:r>
        <w:rPr>
          <w:rFonts w:eastAsia="TimesNewRomanPS-BoldMT"/>
          <w:b/>
          <w:bCs/>
          <w:sz w:val="28"/>
          <w:szCs w:val="28"/>
        </w:rPr>
        <w:t>.</w:t>
      </w:r>
    </w:p>
    <w:p w14:paraId="77606E1D" w14:textId="77777777" w:rsidR="00B66F0A" w:rsidRPr="00462744" w:rsidRDefault="00B66F0A" w:rsidP="007764DA">
      <w:pPr>
        <w:tabs>
          <w:tab w:val="left" w:pos="709"/>
          <w:tab w:val="left" w:pos="1134"/>
        </w:tabs>
        <w:spacing w:after="0" w:line="240" w:lineRule="auto"/>
        <w:ind w:firstLine="567"/>
        <w:jc w:val="both"/>
        <w:rPr>
          <w:rFonts w:ascii="Times New Roman" w:hAnsi="Times New Roman" w:cs="Times New Roman"/>
          <w:sz w:val="28"/>
          <w:szCs w:val="28"/>
        </w:rPr>
      </w:pPr>
      <w:r w:rsidRPr="00462744">
        <w:rPr>
          <w:rFonts w:ascii="Times New Roman" w:hAnsi="Times New Roman" w:cs="Times New Roman"/>
          <w:b/>
          <w:bCs/>
          <w:i/>
          <w:iCs/>
          <w:sz w:val="28"/>
          <w:szCs w:val="28"/>
          <w:shd w:val="clear" w:color="auto" w:fill="FFFFFF"/>
        </w:rPr>
        <w:t>Соціальні інститути</w:t>
      </w:r>
      <w:r w:rsidRPr="00462744">
        <w:rPr>
          <w:rFonts w:ascii="Times New Roman" w:hAnsi="Times New Roman" w:cs="Times New Roman"/>
          <w:sz w:val="28"/>
          <w:szCs w:val="28"/>
          <w:shd w:val="clear" w:color="auto" w:fill="FFFFFF"/>
        </w:rPr>
        <w:t> </w:t>
      </w:r>
      <w:r w:rsidRPr="00462744">
        <w:rPr>
          <w:rFonts w:ascii="Times New Roman" w:hAnsi="Times New Roman" w:cs="Times New Roman"/>
          <w:sz w:val="28"/>
          <w:szCs w:val="28"/>
        </w:rPr>
        <w:t>–</w:t>
      </w:r>
      <w:r w:rsidRPr="00462744">
        <w:rPr>
          <w:rFonts w:ascii="Times New Roman" w:hAnsi="Times New Roman" w:cs="Times New Roman"/>
          <w:sz w:val="28"/>
          <w:szCs w:val="28"/>
          <w:shd w:val="clear" w:color="auto" w:fill="FFFFFF"/>
        </w:rPr>
        <w:t xml:space="preserve"> </w:t>
      </w:r>
      <w:r w:rsidRPr="0097400F">
        <w:rPr>
          <w:rFonts w:ascii="Times New Roman" w:hAnsi="Times New Roman" w:cs="Times New Roman"/>
          <w:i/>
          <w:iCs/>
          <w:sz w:val="28"/>
          <w:szCs w:val="28"/>
          <w:shd w:val="clear" w:color="auto" w:fill="FFFFFF"/>
        </w:rPr>
        <w:t>це форми спільної діяльності людей, що історично склалися, стійкі, або відносно стійкі типи і</w:t>
      </w:r>
      <w:r>
        <w:rPr>
          <w:rFonts w:ascii="Times New Roman" w:hAnsi="Times New Roman" w:cs="Times New Roman"/>
          <w:i/>
          <w:iCs/>
          <w:sz w:val="28"/>
          <w:szCs w:val="28"/>
          <w:shd w:val="clear" w:color="auto" w:fill="FFFFFF"/>
        </w:rPr>
        <w:t xml:space="preserve"> </w:t>
      </w:r>
      <w:r w:rsidRPr="0097400F">
        <w:rPr>
          <w:rFonts w:ascii="Times New Roman" w:hAnsi="Times New Roman" w:cs="Times New Roman"/>
          <w:i/>
          <w:iCs/>
          <w:sz w:val="28"/>
          <w:szCs w:val="28"/>
          <w:shd w:val="clear" w:color="auto" w:fill="FFFFFF"/>
        </w:rPr>
        <w:t>форми соціальної практики, за допомогою яких організується суспільне життя,</w:t>
      </w:r>
      <w:r>
        <w:rPr>
          <w:rFonts w:ascii="Times New Roman" w:hAnsi="Times New Roman" w:cs="Times New Roman"/>
          <w:i/>
          <w:iCs/>
          <w:sz w:val="28"/>
          <w:szCs w:val="28"/>
          <w:shd w:val="clear" w:color="auto" w:fill="FFFFFF"/>
        </w:rPr>
        <w:t xml:space="preserve"> </w:t>
      </w:r>
      <w:r w:rsidRPr="0097400F">
        <w:rPr>
          <w:rFonts w:ascii="Times New Roman" w:hAnsi="Times New Roman" w:cs="Times New Roman"/>
          <w:i/>
          <w:iCs/>
          <w:sz w:val="28"/>
          <w:szCs w:val="28"/>
          <w:shd w:val="clear" w:color="auto" w:fill="FFFFFF"/>
        </w:rPr>
        <w:t xml:space="preserve">забезпечується стійкість </w:t>
      </w:r>
      <w:proofErr w:type="spellStart"/>
      <w:r w:rsidRPr="0097400F">
        <w:rPr>
          <w:rFonts w:ascii="Times New Roman" w:hAnsi="Times New Roman" w:cs="Times New Roman"/>
          <w:i/>
          <w:iCs/>
          <w:sz w:val="28"/>
          <w:szCs w:val="28"/>
          <w:shd w:val="clear" w:color="auto" w:fill="FFFFFF"/>
        </w:rPr>
        <w:t>зв’язків</w:t>
      </w:r>
      <w:proofErr w:type="spellEnd"/>
      <w:r w:rsidRPr="0097400F">
        <w:rPr>
          <w:rFonts w:ascii="Times New Roman" w:hAnsi="Times New Roman" w:cs="Times New Roman"/>
          <w:i/>
          <w:iCs/>
          <w:sz w:val="28"/>
          <w:szCs w:val="28"/>
          <w:shd w:val="clear" w:color="auto" w:fill="FFFFFF"/>
        </w:rPr>
        <w:t xml:space="preserve"> і відносин в</w:t>
      </w:r>
      <w:r>
        <w:rPr>
          <w:rFonts w:ascii="Times New Roman" w:hAnsi="Times New Roman" w:cs="Times New Roman"/>
          <w:i/>
          <w:iCs/>
          <w:sz w:val="28"/>
          <w:szCs w:val="28"/>
          <w:shd w:val="clear" w:color="auto" w:fill="FFFFFF"/>
        </w:rPr>
        <w:t xml:space="preserve"> </w:t>
      </w:r>
      <w:r w:rsidRPr="0097400F">
        <w:rPr>
          <w:rFonts w:ascii="Times New Roman" w:hAnsi="Times New Roman" w:cs="Times New Roman"/>
          <w:i/>
          <w:iCs/>
          <w:sz w:val="28"/>
          <w:szCs w:val="28"/>
          <w:shd w:val="clear" w:color="auto" w:fill="FFFFFF"/>
        </w:rPr>
        <w:t>рамках соціальної організації суспільства</w:t>
      </w:r>
      <w:r w:rsidRPr="00462744">
        <w:rPr>
          <w:rFonts w:ascii="Times New Roman" w:hAnsi="Times New Roman" w:cs="Times New Roman"/>
          <w:sz w:val="28"/>
          <w:szCs w:val="28"/>
          <w:shd w:val="clear" w:color="auto" w:fill="FFFFFF"/>
        </w:rPr>
        <w:t>.</w:t>
      </w:r>
    </w:p>
    <w:p w14:paraId="1E4A5115" w14:textId="77777777" w:rsidR="00274A92" w:rsidRDefault="00B66F0A" w:rsidP="007764DA">
      <w:pPr>
        <w:pStyle w:val="a3"/>
        <w:tabs>
          <w:tab w:val="left" w:pos="709"/>
          <w:tab w:val="left" w:pos="1134"/>
        </w:tabs>
        <w:spacing w:before="0" w:beforeAutospacing="0" w:after="0" w:afterAutospacing="0"/>
        <w:ind w:firstLine="567"/>
        <w:jc w:val="both"/>
        <w:rPr>
          <w:sz w:val="28"/>
          <w:szCs w:val="28"/>
          <w:u w:val="single"/>
        </w:rPr>
      </w:pPr>
      <w:r w:rsidRPr="00462744">
        <w:rPr>
          <w:sz w:val="28"/>
          <w:szCs w:val="28"/>
        </w:rPr>
        <w:t>Соціальні інститути виникають в процесі суспільного розподілу праці і суспільних відносин в межах соціальної організації суспільства. їх діяльність може бути охарактеризована з зовнішнього та внутрішнього боку</w:t>
      </w:r>
      <w:r w:rsidRPr="007764DA">
        <w:rPr>
          <w:sz w:val="28"/>
          <w:szCs w:val="28"/>
          <w:u w:val="single"/>
        </w:rPr>
        <w:t>.</w:t>
      </w:r>
    </w:p>
    <w:p w14:paraId="53CCC9E0" w14:textId="77777777" w:rsidR="00274A92" w:rsidRDefault="00B66F0A" w:rsidP="00C35506">
      <w:pPr>
        <w:pStyle w:val="a3"/>
        <w:tabs>
          <w:tab w:val="left" w:pos="709"/>
          <w:tab w:val="left" w:pos="1134"/>
        </w:tabs>
        <w:spacing w:before="0" w:beforeAutospacing="0" w:after="0" w:afterAutospacing="0" w:line="276" w:lineRule="auto"/>
        <w:ind w:firstLine="567"/>
        <w:jc w:val="both"/>
        <w:rPr>
          <w:sz w:val="28"/>
          <w:szCs w:val="28"/>
        </w:rPr>
      </w:pPr>
      <w:r w:rsidRPr="007764DA">
        <w:rPr>
          <w:sz w:val="28"/>
          <w:szCs w:val="28"/>
          <w:u w:val="single"/>
        </w:rPr>
        <w:t>Зовнішні соціальні інститути</w:t>
      </w:r>
      <w:r w:rsidRPr="00462744">
        <w:rPr>
          <w:sz w:val="28"/>
          <w:szCs w:val="28"/>
        </w:rPr>
        <w:t xml:space="preserve"> – це сукупність осіб, установ, які володіють певними матеріальними засобами і здійснюють конкретну соціальну функцію. </w:t>
      </w:r>
    </w:p>
    <w:p w14:paraId="496D3F14" w14:textId="414A207A" w:rsidR="00B66F0A" w:rsidRDefault="007764DA" w:rsidP="00C35506">
      <w:pPr>
        <w:pStyle w:val="a3"/>
        <w:tabs>
          <w:tab w:val="left" w:pos="709"/>
          <w:tab w:val="left" w:pos="1134"/>
        </w:tabs>
        <w:spacing w:before="0" w:beforeAutospacing="0" w:after="0" w:afterAutospacing="0" w:line="276" w:lineRule="auto"/>
        <w:ind w:firstLine="567"/>
        <w:jc w:val="both"/>
        <w:rPr>
          <w:sz w:val="28"/>
          <w:szCs w:val="28"/>
        </w:rPr>
      </w:pPr>
      <w:r w:rsidRPr="007764DA">
        <w:rPr>
          <w:sz w:val="28"/>
          <w:szCs w:val="28"/>
          <w:u w:val="single"/>
        </w:rPr>
        <w:lastRenderedPageBreak/>
        <w:t>В</w:t>
      </w:r>
      <w:r w:rsidR="00B66F0A" w:rsidRPr="007764DA">
        <w:rPr>
          <w:sz w:val="28"/>
          <w:szCs w:val="28"/>
          <w:u w:val="single"/>
        </w:rPr>
        <w:t>нутрішня сторона</w:t>
      </w:r>
      <w:r w:rsidR="00B66F0A" w:rsidRPr="00462744">
        <w:rPr>
          <w:sz w:val="28"/>
          <w:szCs w:val="28"/>
        </w:rPr>
        <w:t xml:space="preserve"> діяльності соціальних інститутів – певний набір стандартів поведінки конкретних осіб в конкретній ситуації. Кожний соціальний інститут характеризується наявністю мети діяльності, конкретними функціями, що забезпечують її досягнення, набором соціальних позицій та ролей, а також системою санкцій.</w:t>
      </w:r>
    </w:p>
    <w:p w14:paraId="26A037A9" w14:textId="1EEF5011" w:rsidR="00090B84" w:rsidRPr="00090B84" w:rsidRDefault="00090B84" w:rsidP="00C35506">
      <w:pPr>
        <w:pStyle w:val="a3"/>
        <w:tabs>
          <w:tab w:val="left" w:pos="567"/>
          <w:tab w:val="left" w:pos="1134"/>
        </w:tabs>
        <w:spacing w:before="0" w:beforeAutospacing="0" w:after="0" w:afterAutospacing="0" w:line="276" w:lineRule="auto"/>
        <w:ind w:firstLine="567"/>
        <w:jc w:val="both"/>
        <w:rPr>
          <w:sz w:val="28"/>
          <w:szCs w:val="28"/>
        </w:rPr>
      </w:pPr>
      <w:proofErr w:type="spellStart"/>
      <w:r w:rsidRPr="00090B84">
        <w:rPr>
          <w:sz w:val="28"/>
          <w:szCs w:val="28"/>
        </w:rPr>
        <w:t>Інституціалізація</w:t>
      </w:r>
      <w:proofErr w:type="spellEnd"/>
      <w:r w:rsidRPr="00090B84">
        <w:rPr>
          <w:sz w:val="28"/>
          <w:szCs w:val="28"/>
        </w:rPr>
        <w:t xml:space="preserve"> – процес виникнення, формування та розвитку соціальних інститутів</w:t>
      </w:r>
      <w:r>
        <w:rPr>
          <w:sz w:val="28"/>
          <w:szCs w:val="28"/>
        </w:rPr>
        <w:t>.</w:t>
      </w:r>
    </w:p>
    <w:p w14:paraId="7F19B582" w14:textId="77777777" w:rsidR="00B66F0A" w:rsidRPr="00462744" w:rsidRDefault="00B66F0A" w:rsidP="00C35506">
      <w:pPr>
        <w:shd w:val="clear" w:color="auto" w:fill="FFFFFF"/>
        <w:spacing w:after="0" w:line="276" w:lineRule="auto"/>
        <w:ind w:firstLine="567"/>
        <w:jc w:val="both"/>
        <w:rPr>
          <w:rFonts w:ascii="Times New Roman" w:hAnsi="Times New Roman" w:cs="Times New Roman"/>
          <w:sz w:val="28"/>
          <w:szCs w:val="28"/>
        </w:rPr>
      </w:pPr>
      <w:r w:rsidRPr="00462744">
        <w:rPr>
          <w:rFonts w:ascii="Times New Roman" w:hAnsi="Times New Roman" w:cs="Times New Roman"/>
          <w:sz w:val="28"/>
          <w:szCs w:val="28"/>
        </w:rPr>
        <w:t xml:space="preserve">Соціальні інститути класифікують на основі різних критеріїв. Найпоширенішою є класифікація за критерієм цілей і сферою дії. У такому разі прийнято виокремлювати такі </w:t>
      </w:r>
      <w:bookmarkStart w:id="10" w:name="_Hlk123231118"/>
      <w:r>
        <w:rPr>
          <w:rFonts w:ascii="Times New Roman" w:hAnsi="Times New Roman" w:cs="Times New Roman"/>
          <w:sz w:val="28"/>
          <w:szCs w:val="28"/>
        </w:rPr>
        <w:t>групи</w:t>
      </w:r>
      <w:r w:rsidRPr="00462744">
        <w:rPr>
          <w:rFonts w:ascii="Times New Roman" w:hAnsi="Times New Roman" w:cs="Times New Roman"/>
          <w:sz w:val="28"/>
          <w:szCs w:val="28"/>
        </w:rPr>
        <w:t xml:space="preserve"> інститутів</w:t>
      </w:r>
      <w:bookmarkEnd w:id="10"/>
      <w:r w:rsidRPr="00462744">
        <w:rPr>
          <w:rFonts w:ascii="Times New Roman" w:hAnsi="Times New Roman" w:cs="Times New Roman"/>
          <w:sz w:val="28"/>
          <w:szCs w:val="28"/>
        </w:rPr>
        <w:t>:</w:t>
      </w:r>
    </w:p>
    <w:p w14:paraId="185534DD" w14:textId="77777777" w:rsidR="00B66F0A" w:rsidRPr="00462744" w:rsidRDefault="00B66F0A" w:rsidP="00C35506">
      <w:pPr>
        <w:numPr>
          <w:ilvl w:val="1"/>
          <w:numId w:val="10"/>
        </w:numPr>
        <w:shd w:val="clear" w:color="auto" w:fill="FFFFFF"/>
        <w:tabs>
          <w:tab w:val="left" w:pos="1134"/>
        </w:tabs>
        <w:spacing w:after="0" w:line="276" w:lineRule="auto"/>
        <w:ind w:left="0" w:firstLine="567"/>
        <w:jc w:val="both"/>
        <w:rPr>
          <w:rFonts w:ascii="Times New Roman" w:hAnsi="Times New Roman" w:cs="Times New Roman"/>
          <w:sz w:val="28"/>
          <w:szCs w:val="28"/>
        </w:rPr>
      </w:pPr>
      <w:r w:rsidRPr="00462744">
        <w:rPr>
          <w:rFonts w:ascii="Times New Roman" w:hAnsi="Times New Roman" w:cs="Times New Roman"/>
          <w:i/>
          <w:iCs/>
          <w:sz w:val="28"/>
          <w:szCs w:val="28"/>
        </w:rPr>
        <w:t>економічні</w:t>
      </w:r>
      <w:r w:rsidRPr="00462744">
        <w:rPr>
          <w:rFonts w:ascii="Times New Roman" w:hAnsi="Times New Roman" w:cs="Times New Roman"/>
          <w:sz w:val="28"/>
          <w:szCs w:val="28"/>
        </w:rPr>
        <w:t xml:space="preserve"> (власність, гроші, банки, господарські об’єднання) – забезпечують виробництво і розподіл суспільного багатства, регулюють грошовий обіг;</w:t>
      </w:r>
    </w:p>
    <w:p w14:paraId="17D9C6D9" w14:textId="25942E01" w:rsidR="00B66F0A" w:rsidRPr="00462744" w:rsidRDefault="00B66F0A" w:rsidP="00C35506">
      <w:pPr>
        <w:numPr>
          <w:ilvl w:val="1"/>
          <w:numId w:val="10"/>
        </w:numPr>
        <w:shd w:val="clear" w:color="auto" w:fill="FFFFFF"/>
        <w:tabs>
          <w:tab w:val="left" w:pos="1134"/>
        </w:tabs>
        <w:spacing w:after="0" w:line="276" w:lineRule="auto"/>
        <w:ind w:left="0" w:firstLine="567"/>
        <w:jc w:val="both"/>
        <w:rPr>
          <w:rFonts w:ascii="Times New Roman" w:hAnsi="Times New Roman" w:cs="Times New Roman"/>
          <w:sz w:val="28"/>
          <w:szCs w:val="28"/>
        </w:rPr>
      </w:pPr>
      <w:r w:rsidRPr="00462744">
        <w:rPr>
          <w:rFonts w:ascii="Times New Roman" w:hAnsi="Times New Roman" w:cs="Times New Roman"/>
          <w:i/>
          <w:iCs/>
          <w:sz w:val="28"/>
          <w:szCs w:val="28"/>
        </w:rPr>
        <w:t>політичні</w:t>
      </w:r>
      <w:r w:rsidRPr="00462744">
        <w:rPr>
          <w:rFonts w:ascii="Times New Roman" w:hAnsi="Times New Roman" w:cs="Times New Roman"/>
          <w:sz w:val="28"/>
          <w:szCs w:val="28"/>
        </w:rPr>
        <w:t xml:space="preserve"> (держава, парламент, органи виконавчої влади, судові органи) – пов’язані з встановленням, підтриманням певної форми політичної влади,</w:t>
      </w:r>
      <w:r w:rsidR="00E23200">
        <w:rPr>
          <w:rFonts w:ascii="Times New Roman" w:hAnsi="Times New Roman" w:cs="Times New Roman"/>
          <w:sz w:val="28"/>
          <w:szCs w:val="28"/>
        </w:rPr>
        <w:t xml:space="preserve"> наприклад інститут президенства, інститут виборів і </w:t>
      </w:r>
      <w:proofErr w:type="spellStart"/>
      <w:r w:rsidR="00E23200">
        <w:rPr>
          <w:rFonts w:ascii="Times New Roman" w:hAnsi="Times New Roman" w:cs="Times New Roman"/>
          <w:sz w:val="28"/>
          <w:szCs w:val="28"/>
        </w:rPr>
        <w:t>т.п</w:t>
      </w:r>
      <w:proofErr w:type="spellEnd"/>
      <w:r w:rsidR="00E23200">
        <w:rPr>
          <w:rFonts w:ascii="Times New Roman" w:hAnsi="Times New Roman" w:cs="Times New Roman"/>
          <w:sz w:val="28"/>
          <w:szCs w:val="28"/>
        </w:rPr>
        <w:t>.</w:t>
      </w:r>
      <w:r w:rsidRPr="00462744">
        <w:rPr>
          <w:rFonts w:ascii="Times New Roman" w:hAnsi="Times New Roman" w:cs="Times New Roman"/>
          <w:sz w:val="28"/>
          <w:szCs w:val="28"/>
        </w:rPr>
        <w:t>;</w:t>
      </w:r>
    </w:p>
    <w:p w14:paraId="18AE2E07" w14:textId="4F59D81E" w:rsidR="00B66F0A" w:rsidRPr="00462744" w:rsidRDefault="00B66F0A" w:rsidP="00C35506">
      <w:pPr>
        <w:numPr>
          <w:ilvl w:val="1"/>
          <w:numId w:val="10"/>
        </w:numPr>
        <w:shd w:val="clear" w:color="auto" w:fill="FFFFFF"/>
        <w:tabs>
          <w:tab w:val="left" w:pos="1134"/>
        </w:tabs>
        <w:spacing w:after="0" w:line="276" w:lineRule="auto"/>
        <w:ind w:left="0" w:firstLine="567"/>
        <w:jc w:val="both"/>
        <w:rPr>
          <w:rFonts w:ascii="Times New Roman" w:hAnsi="Times New Roman" w:cs="Times New Roman"/>
          <w:sz w:val="28"/>
          <w:szCs w:val="28"/>
        </w:rPr>
      </w:pPr>
      <w:r w:rsidRPr="00462744">
        <w:rPr>
          <w:rFonts w:ascii="Times New Roman" w:hAnsi="Times New Roman" w:cs="Times New Roman"/>
          <w:i/>
          <w:iCs/>
          <w:sz w:val="28"/>
          <w:szCs w:val="28"/>
        </w:rPr>
        <w:t>культурні та виховні</w:t>
      </w:r>
      <w:r w:rsidRPr="00462744">
        <w:rPr>
          <w:rFonts w:ascii="Times New Roman" w:hAnsi="Times New Roman" w:cs="Times New Roman"/>
          <w:sz w:val="28"/>
          <w:szCs w:val="28"/>
        </w:rPr>
        <w:t xml:space="preserve"> (наука, освіта, сім’я, релігія) – сприяють засвоєнню і відтворенню культурних, соціальних цінностей, соціалізації індивідів</w:t>
      </w:r>
      <w:r w:rsidR="007764DA">
        <w:rPr>
          <w:rFonts w:ascii="Times New Roman" w:hAnsi="Times New Roman" w:cs="Times New Roman"/>
          <w:sz w:val="28"/>
          <w:szCs w:val="28"/>
        </w:rPr>
        <w:t>, н</w:t>
      </w:r>
      <w:r w:rsidR="00E23200">
        <w:rPr>
          <w:rFonts w:ascii="Times New Roman" w:hAnsi="Times New Roman" w:cs="Times New Roman"/>
          <w:sz w:val="28"/>
          <w:szCs w:val="28"/>
        </w:rPr>
        <w:t>априклад інститут сім</w:t>
      </w:r>
      <w:r w:rsidR="00E23200" w:rsidRPr="007764DA">
        <w:rPr>
          <w:rFonts w:ascii="Times New Roman" w:hAnsi="Times New Roman" w:cs="Times New Roman"/>
          <w:sz w:val="28"/>
          <w:szCs w:val="28"/>
        </w:rPr>
        <w:t>’</w:t>
      </w:r>
      <w:r w:rsidR="00E23200">
        <w:rPr>
          <w:rFonts w:ascii="Times New Roman" w:hAnsi="Times New Roman" w:cs="Times New Roman"/>
          <w:sz w:val="28"/>
          <w:szCs w:val="28"/>
        </w:rPr>
        <w:t>ї</w:t>
      </w:r>
      <w:r w:rsidRPr="00462744">
        <w:rPr>
          <w:rFonts w:ascii="Times New Roman" w:hAnsi="Times New Roman" w:cs="Times New Roman"/>
          <w:sz w:val="28"/>
          <w:szCs w:val="28"/>
        </w:rPr>
        <w:t>;</w:t>
      </w:r>
    </w:p>
    <w:p w14:paraId="6D28890C" w14:textId="64B286B4" w:rsidR="00B66F0A" w:rsidRPr="00462744" w:rsidRDefault="00B66F0A" w:rsidP="00C35506">
      <w:pPr>
        <w:numPr>
          <w:ilvl w:val="1"/>
          <w:numId w:val="10"/>
        </w:numPr>
        <w:shd w:val="clear" w:color="auto" w:fill="FFFFFF"/>
        <w:tabs>
          <w:tab w:val="left" w:pos="1134"/>
        </w:tabs>
        <w:spacing w:after="0" w:line="276" w:lineRule="auto"/>
        <w:ind w:left="0" w:firstLine="567"/>
        <w:jc w:val="both"/>
        <w:rPr>
          <w:rFonts w:ascii="Times New Roman" w:hAnsi="Times New Roman" w:cs="Times New Roman"/>
          <w:sz w:val="28"/>
          <w:szCs w:val="28"/>
        </w:rPr>
      </w:pPr>
      <w:r w:rsidRPr="00462744">
        <w:rPr>
          <w:rFonts w:ascii="Times New Roman" w:hAnsi="Times New Roman" w:cs="Times New Roman"/>
          <w:i/>
          <w:iCs/>
          <w:sz w:val="28"/>
          <w:szCs w:val="28"/>
        </w:rPr>
        <w:t>соціальні</w:t>
      </w:r>
      <w:r w:rsidRPr="00462744">
        <w:rPr>
          <w:rFonts w:ascii="Times New Roman" w:hAnsi="Times New Roman" w:cs="Times New Roman"/>
          <w:sz w:val="28"/>
          <w:szCs w:val="28"/>
        </w:rPr>
        <w:t xml:space="preserve"> – організують </w:t>
      </w:r>
      <w:proofErr w:type="spellStart"/>
      <w:r w:rsidRPr="00462744">
        <w:rPr>
          <w:rFonts w:ascii="Times New Roman" w:hAnsi="Times New Roman" w:cs="Times New Roman"/>
          <w:sz w:val="28"/>
          <w:szCs w:val="28"/>
        </w:rPr>
        <w:t>добровольні</w:t>
      </w:r>
      <w:proofErr w:type="spellEnd"/>
      <w:r w:rsidRPr="00462744">
        <w:rPr>
          <w:rFonts w:ascii="Times New Roman" w:hAnsi="Times New Roman" w:cs="Times New Roman"/>
          <w:sz w:val="28"/>
          <w:szCs w:val="28"/>
        </w:rPr>
        <w:t xml:space="preserve"> об’єднання, регулюють повсякденну соціальну поведінку людей, міжособистісні</w:t>
      </w:r>
      <w:r w:rsidR="00E23200">
        <w:rPr>
          <w:rFonts w:ascii="Times New Roman" w:hAnsi="Times New Roman" w:cs="Times New Roman"/>
          <w:sz w:val="28"/>
          <w:szCs w:val="28"/>
        </w:rPr>
        <w:t xml:space="preserve"> </w:t>
      </w:r>
      <w:r w:rsidRPr="00462744">
        <w:rPr>
          <w:rFonts w:ascii="Times New Roman" w:hAnsi="Times New Roman" w:cs="Times New Roman"/>
          <w:sz w:val="28"/>
          <w:szCs w:val="28"/>
        </w:rPr>
        <w:t>стосунки.</w:t>
      </w:r>
    </w:p>
    <w:p w14:paraId="471E8EA4" w14:textId="44CA02F4" w:rsidR="00B66F0A" w:rsidRPr="00462744" w:rsidRDefault="00B66F0A" w:rsidP="00C35506">
      <w:pPr>
        <w:shd w:val="clear" w:color="auto" w:fill="FFFFFF"/>
        <w:spacing w:after="0" w:line="276" w:lineRule="auto"/>
        <w:ind w:firstLine="567"/>
        <w:jc w:val="both"/>
        <w:rPr>
          <w:rFonts w:ascii="Times New Roman" w:hAnsi="Times New Roman" w:cs="Times New Roman"/>
          <w:sz w:val="28"/>
          <w:szCs w:val="28"/>
        </w:rPr>
      </w:pPr>
      <w:r w:rsidRPr="00462744">
        <w:rPr>
          <w:rFonts w:ascii="Times New Roman" w:hAnsi="Times New Roman" w:cs="Times New Roman"/>
          <w:sz w:val="28"/>
          <w:szCs w:val="28"/>
        </w:rPr>
        <w:t xml:space="preserve">За критерієм способу регулювання поведінки людей у межах певних інститутів виділяють формальні та неформальні соціальні інститути. </w:t>
      </w:r>
      <w:r w:rsidRPr="00462744">
        <w:rPr>
          <w:rFonts w:ascii="Times New Roman" w:hAnsi="Times New Roman" w:cs="Times New Roman"/>
          <w:b/>
          <w:bCs/>
          <w:i/>
          <w:iCs/>
          <w:sz w:val="28"/>
          <w:szCs w:val="28"/>
        </w:rPr>
        <w:t xml:space="preserve">Формальні </w:t>
      </w:r>
      <w:r w:rsidRPr="00462744">
        <w:rPr>
          <w:rFonts w:ascii="Times New Roman" w:hAnsi="Times New Roman" w:cs="Times New Roman"/>
          <w:sz w:val="28"/>
          <w:szCs w:val="28"/>
        </w:rPr>
        <w:t xml:space="preserve">соціальні інститути засновують свою діяльність на чітких принципах </w:t>
      </w:r>
      <w:r w:rsidR="00274A92">
        <w:rPr>
          <w:rFonts w:ascii="Times New Roman" w:hAnsi="Times New Roman" w:cs="Times New Roman"/>
          <w:sz w:val="28"/>
          <w:szCs w:val="28"/>
        </w:rPr>
        <w:t xml:space="preserve"> та унормовані </w:t>
      </w:r>
      <w:r w:rsidRPr="00462744">
        <w:rPr>
          <w:rFonts w:ascii="Times New Roman" w:hAnsi="Times New Roman" w:cs="Times New Roman"/>
          <w:sz w:val="28"/>
          <w:szCs w:val="28"/>
        </w:rPr>
        <w:t>правови</w:t>
      </w:r>
      <w:r w:rsidR="00274A92">
        <w:rPr>
          <w:rFonts w:ascii="Times New Roman" w:hAnsi="Times New Roman" w:cs="Times New Roman"/>
          <w:sz w:val="28"/>
          <w:szCs w:val="28"/>
        </w:rPr>
        <w:t>ми</w:t>
      </w:r>
      <w:r w:rsidRPr="00462744">
        <w:rPr>
          <w:rFonts w:ascii="Times New Roman" w:hAnsi="Times New Roman" w:cs="Times New Roman"/>
          <w:sz w:val="28"/>
          <w:szCs w:val="28"/>
        </w:rPr>
        <w:t xml:space="preserve"> </w:t>
      </w:r>
      <w:r w:rsidR="00274A92">
        <w:rPr>
          <w:rFonts w:ascii="Times New Roman" w:hAnsi="Times New Roman" w:cs="Times New Roman"/>
          <w:sz w:val="28"/>
          <w:szCs w:val="28"/>
        </w:rPr>
        <w:t>актами</w:t>
      </w:r>
      <w:r w:rsidRPr="00462744">
        <w:rPr>
          <w:rFonts w:ascii="Times New Roman" w:hAnsi="Times New Roman" w:cs="Times New Roman"/>
          <w:sz w:val="28"/>
          <w:szCs w:val="28"/>
        </w:rPr>
        <w:t>, здійснюють управлінські й контрольні функції. До таких інститутів належать держава, армія, школа тощо.</w:t>
      </w:r>
    </w:p>
    <w:p w14:paraId="33FE58D8" w14:textId="77777777" w:rsidR="007764DA" w:rsidRDefault="00B66F0A" w:rsidP="00C35506">
      <w:pPr>
        <w:shd w:val="clear" w:color="auto" w:fill="FFFFFF"/>
        <w:spacing w:after="0" w:line="276" w:lineRule="auto"/>
        <w:ind w:firstLine="567"/>
        <w:jc w:val="both"/>
        <w:rPr>
          <w:rFonts w:ascii="Times New Roman" w:hAnsi="Times New Roman" w:cs="Times New Roman"/>
          <w:sz w:val="28"/>
          <w:szCs w:val="28"/>
        </w:rPr>
      </w:pPr>
      <w:bookmarkStart w:id="11" w:name="_Hlk123231190"/>
      <w:r w:rsidRPr="00462744">
        <w:rPr>
          <w:rFonts w:ascii="Times New Roman" w:hAnsi="Times New Roman" w:cs="Times New Roman"/>
          <w:b/>
          <w:bCs/>
          <w:i/>
          <w:iCs/>
          <w:sz w:val="28"/>
          <w:szCs w:val="28"/>
        </w:rPr>
        <w:t>Неформальні</w:t>
      </w:r>
      <w:r w:rsidRPr="00462744">
        <w:rPr>
          <w:rFonts w:ascii="Times New Roman" w:hAnsi="Times New Roman" w:cs="Times New Roman"/>
          <w:sz w:val="28"/>
          <w:szCs w:val="28"/>
        </w:rPr>
        <w:t xml:space="preserve"> соціальні інститути </w:t>
      </w:r>
      <w:bookmarkEnd w:id="11"/>
      <w:r w:rsidRPr="00462744">
        <w:rPr>
          <w:rFonts w:ascii="Times New Roman" w:hAnsi="Times New Roman" w:cs="Times New Roman"/>
          <w:sz w:val="28"/>
          <w:szCs w:val="28"/>
        </w:rPr>
        <w:t xml:space="preserve">не мають чіткої нормативної бази, тобто взаємодія у межах цих інститутів не закріплена формально, є результатом соціальної творчості та волевиявлення громадян. Соціальний контроль  у таких інститутах встановлюється за допомогою норм, закріплених у громадській думці, традиціях, звичаях. До них відносять культурні і соціальні фонди, об’єднання за інтересами тощо. </w:t>
      </w:r>
    </w:p>
    <w:p w14:paraId="1A5399C4" w14:textId="328B1630" w:rsidR="00B66F0A" w:rsidRPr="00462744" w:rsidRDefault="00B66F0A" w:rsidP="00C35506">
      <w:pPr>
        <w:spacing w:after="0" w:line="276" w:lineRule="auto"/>
        <w:ind w:firstLine="709"/>
        <w:jc w:val="both"/>
        <w:rPr>
          <w:rFonts w:ascii="Times New Roman" w:eastAsia="Times New Roman" w:hAnsi="Times New Roman" w:cs="Times New Roman"/>
          <w:sz w:val="28"/>
          <w:szCs w:val="28"/>
        </w:rPr>
      </w:pPr>
      <w:r w:rsidRPr="00462744">
        <w:rPr>
          <w:rFonts w:ascii="Times New Roman" w:eastAsia="Times New Roman" w:hAnsi="Times New Roman" w:cs="Times New Roman"/>
          <w:sz w:val="28"/>
          <w:szCs w:val="28"/>
        </w:rPr>
        <w:t>Кожний соціальний інститут має свою структуру</w:t>
      </w:r>
      <w:r w:rsidR="00481FA4">
        <w:rPr>
          <w:rFonts w:ascii="Times New Roman" w:eastAsia="Times New Roman" w:hAnsi="Times New Roman" w:cs="Times New Roman"/>
          <w:sz w:val="28"/>
          <w:szCs w:val="28"/>
        </w:rPr>
        <w:t xml:space="preserve"> та функції</w:t>
      </w:r>
      <w:r w:rsidR="002E0067">
        <w:rPr>
          <w:rFonts w:ascii="Times New Roman" w:eastAsia="Times New Roman" w:hAnsi="Times New Roman" w:cs="Times New Roman"/>
          <w:sz w:val="28"/>
          <w:szCs w:val="28"/>
        </w:rPr>
        <w:t>, основні ролі</w:t>
      </w:r>
      <w:r w:rsidR="00C35506">
        <w:rPr>
          <w:rFonts w:ascii="Times New Roman" w:eastAsia="Times New Roman" w:hAnsi="Times New Roman" w:cs="Times New Roman"/>
          <w:sz w:val="28"/>
          <w:szCs w:val="28"/>
        </w:rPr>
        <w:t xml:space="preserve">, символи </w:t>
      </w:r>
      <w:r w:rsidR="00481FA4">
        <w:rPr>
          <w:rFonts w:ascii="Times New Roman" w:eastAsia="Times New Roman" w:hAnsi="Times New Roman" w:cs="Times New Roman"/>
          <w:sz w:val="28"/>
          <w:szCs w:val="28"/>
        </w:rPr>
        <w:t>.</w:t>
      </w:r>
    </w:p>
    <w:p w14:paraId="12BA4FD0" w14:textId="584BCCE7" w:rsidR="00B66F0A" w:rsidRDefault="00481FA4" w:rsidP="00481FA4">
      <w:pPr>
        <w:tabs>
          <w:tab w:val="left" w:pos="1134"/>
        </w:tabs>
        <w:spacing w:after="0" w:line="240" w:lineRule="auto"/>
        <w:jc w:val="center"/>
        <w:rPr>
          <w:rFonts w:ascii="Times New Roman" w:eastAsia="Times New Roman" w:hAnsi="Times New Roman" w:cs="Times New Roman"/>
          <w:sz w:val="28"/>
          <w:szCs w:val="28"/>
        </w:rPr>
      </w:pPr>
      <w:r w:rsidRPr="00481FA4">
        <w:rPr>
          <w:rFonts w:ascii="Times New Roman" w:eastAsia="Times New Roman" w:hAnsi="Times New Roman" w:cs="Times New Roman"/>
          <w:noProof/>
          <w:sz w:val="28"/>
          <w:szCs w:val="28"/>
          <w:lang w:eastAsia="uk-UA"/>
        </w:rPr>
        <w:lastRenderedPageBreak/>
        <w:drawing>
          <wp:inline distT="0" distB="0" distL="0" distR="0" wp14:anchorId="6F008D16" wp14:editId="08B3D7F9">
            <wp:extent cx="5871889" cy="3706509"/>
            <wp:effectExtent l="0" t="0" r="0" b="8255"/>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4"/>
                    <a:stretch>
                      <a:fillRect/>
                    </a:stretch>
                  </pic:blipFill>
                  <pic:spPr>
                    <a:xfrm>
                      <a:off x="0" y="0"/>
                      <a:ext cx="5887889" cy="3716609"/>
                    </a:xfrm>
                    <a:prstGeom prst="rect">
                      <a:avLst/>
                    </a:prstGeom>
                  </pic:spPr>
                </pic:pic>
              </a:graphicData>
            </a:graphic>
          </wp:inline>
        </w:drawing>
      </w:r>
    </w:p>
    <w:p w14:paraId="36AC2721" w14:textId="566BF8D8" w:rsidR="00F35AFC" w:rsidRDefault="00F35AFC" w:rsidP="00B66F0A">
      <w:pPr>
        <w:tabs>
          <w:tab w:val="left" w:pos="1134"/>
        </w:tabs>
        <w:spacing w:after="0" w:line="240" w:lineRule="auto"/>
        <w:ind w:left="709"/>
        <w:jc w:val="both"/>
        <w:rPr>
          <w:rFonts w:ascii="Times New Roman" w:eastAsia="Times New Roman" w:hAnsi="Times New Roman" w:cs="Times New Roman"/>
          <w:sz w:val="28"/>
          <w:szCs w:val="28"/>
        </w:rPr>
      </w:pPr>
    </w:p>
    <w:p w14:paraId="07364B11" w14:textId="77777777" w:rsidR="00481FA4" w:rsidRPr="00462744" w:rsidRDefault="00481FA4" w:rsidP="00B66F0A">
      <w:pPr>
        <w:tabs>
          <w:tab w:val="left" w:pos="1134"/>
        </w:tabs>
        <w:spacing w:after="0" w:line="240" w:lineRule="auto"/>
        <w:ind w:left="709"/>
        <w:jc w:val="both"/>
        <w:rPr>
          <w:rFonts w:ascii="Times New Roman" w:eastAsia="Times New Roman" w:hAnsi="Times New Roman" w:cs="Times New Roman"/>
          <w:sz w:val="28"/>
          <w:szCs w:val="28"/>
        </w:rPr>
      </w:pPr>
    </w:p>
    <w:bookmarkEnd w:id="6"/>
    <w:p w14:paraId="31BE5842" w14:textId="2D1ABCC0" w:rsidR="00BB70EF" w:rsidRPr="00F94D57" w:rsidRDefault="00BB70EF" w:rsidP="00BB70EF">
      <w:pPr>
        <w:spacing w:after="0"/>
        <w:jc w:val="both"/>
        <w:rPr>
          <w:rFonts w:ascii="Times New Roman" w:hAnsi="Times New Roman" w:cs="Times New Roman"/>
          <w:b/>
          <w:sz w:val="28"/>
          <w:szCs w:val="28"/>
        </w:rPr>
      </w:pPr>
      <w:r w:rsidRPr="00F94D57">
        <w:rPr>
          <w:rFonts w:ascii="Times New Roman" w:hAnsi="Times New Roman" w:cs="Times New Roman"/>
          <w:b/>
          <w:sz w:val="28"/>
          <w:szCs w:val="28"/>
          <w:lang w:val="ru-RU"/>
        </w:rPr>
        <w:t>ТЕМА</w:t>
      </w:r>
      <w:r w:rsidR="00EF50BF" w:rsidRPr="00F94D57">
        <w:rPr>
          <w:rFonts w:ascii="Times New Roman" w:hAnsi="Times New Roman" w:cs="Times New Roman"/>
          <w:b/>
          <w:sz w:val="28"/>
          <w:szCs w:val="28"/>
          <w:lang w:val="ru-RU"/>
        </w:rPr>
        <w:t>3</w:t>
      </w:r>
      <w:r w:rsidRPr="00F94D57">
        <w:rPr>
          <w:rFonts w:ascii="Times New Roman" w:hAnsi="Times New Roman" w:cs="Times New Roman"/>
          <w:b/>
          <w:sz w:val="28"/>
          <w:szCs w:val="28"/>
          <w:lang w:val="ru-RU"/>
        </w:rPr>
        <w:t>:</w:t>
      </w:r>
      <w:r w:rsidRPr="00F94D57">
        <w:rPr>
          <w:rFonts w:ascii="Times New Roman" w:hAnsi="Times New Roman" w:cs="Times New Roman"/>
          <w:b/>
          <w:sz w:val="28"/>
          <w:szCs w:val="28"/>
        </w:rPr>
        <w:t xml:space="preserve"> ОСОБИСТІСТЬ В СИСТЕМІ СОЦІАЛЬНИХ ЗВ’ЯЗКІВ</w:t>
      </w:r>
    </w:p>
    <w:p w14:paraId="6E4CB118" w14:textId="77777777" w:rsidR="00BB70EF" w:rsidRPr="001143AC" w:rsidRDefault="00BB70EF" w:rsidP="00095911">
      <w:pPr>
        <w:spacing w:after="0"/>
        <w:ind w:firstLine="567"/>
        <w:jc w:val="both"/>
        <w:rPr>
          <w:rFonts w:ascii="Times New Roman" w:hAnsi="Times New Roman" w:cs="Times New Roman"/>
          <w:sz w:val="28"/>
          <w:szCs w:val="28"/>
        </w:rPr>
      </w:pPr>
      <w:r w:rsidRPr="001143AC">
        <w:rPr>
          <w:rFonts w:ascii="Times New Roman" w:hAnsi="Times New Roman" w:cs="Times New Roman"/>
          <w:sz w:val="28"/>
          <w:szCs w:val="28"/>
        </w:rPr>
        <w:t>1</w:t>
      </w:r>
      <w:r w:rsidRPr="001143AC">
        <w:rPr>
          <w:rFonts w:ascii="Times New Roman" w:hAnsi="Times New Roman" w:cs="Times New Roman"/>
          <w:b/>
          <w:sz w:val="28"/>
          <w:szCs w:val="28"/>
        </w:rPr>
        <w:t>.</w:t>
      </w:r>
      <w:r w:rsidRPr="001143AC">
        <w:rPr>
          <w:rFonts w:ascii="Times New Roman" w:hAnsi="Times New Roman" w:cs="Times New Roman"/>
          <w:sz w:val="28"/>
          <w:szCs w:val="28"/>
        </w:rPr>
        <w:t xml:space="preserve"> </w:t>
      </w:r>
      <w:proofErr w:type="spellStart"/>
      <w:r w:rsidRPr="001143AC">
        <w:rPr>
          <w:rFonts w:ascii="Times New Roman" w:hAnsi="Times New Roman" w:cs="Times New Roman"/>
          <w:sz w:val="28"/>
          <w:szCs w:val="28"/>
        </w:rPr>
        <w:t>Особистiсть</w:t>
      </w:r>
      <w:proofErr w:type="spellEnd"/>
      <w:r w:rsidRPr="001143AC">
        <w:rPr>
          <w:rFonts w:ascii="Times New Roman" w:hAnsi="Times New Roman" w:cs="Times New Roman"/>
          <w:sz w:val="28"/>
          <w:szCs w:val="28"/>
        </w:rPr>
        <w:t xml:space="preserve"> як предмет соціологічного </w:t>
      </w:r>
      <w:proofErr w:type="spellStart"/>
      <w:r w:rsidRPr="001143AC">
        <w:rPr>
          <w:rFonts w:ascii="Times New Roman" w:hAnsi="Times New Roman" w:cs="Times New Roman"/>
          <w:sz w:val="28"/>
          <w:szCs w:val="28"/>
        </w:rPr>
        <w:t>aнaлiзу</w:t>
      </w:r>
      <w:proofErr w:type="spellEnd"/>
      <w:r w:rsidRPr="001143AC">
        <w:rPr>
          <w:rFonts w:ascii="Times New Roman" w:hAnsi="Times New Roman" w:cs="Times New Roman"/>
          <w:sz w:val="28"/>
          <w:szCs w:val="28"/>
        </w:rPr>
        <w:t>.</w:t>
      </w:r>
    </w:p>
    <w:p w14:paraId="0F32CCC0" w14:textId="77777777" w:rsidR="00BB70EF" w:rsidRPr="001143AC" w:rsidRDefault="00BB70EF" w:rsidP="00095911">
      <w:pPr>
        <w:spacing w:after="0"/>
        <w:ind w:firstLine="567"/>
        <w:jc w:val="both"/>
        <w:rPr>
          <w:rFonts w:ascii="Times New Roman" w:hAnsi="Times New Roman" w:cs="Times New Roman"/>
          <w:sz w:val="28"/>
          <w:szCs w:val="28"/>
        </w:rPr>
      </w:pPr>
      <w:r w:rsidRPr="001143AC">
        <w:rPr>
          <w:rFonts w:ascii="Times New Roman" w:hAnsi="Times New Roman" w:cs="Times New Roman"/>
          <w:sz w:val="28"/>
          <w:szCs w:val="28"/>
        </w:rPr>
        <w:t xml:space="preserve">2. </w:t>
      </w:r>
      <w:proofErr w:type="spellStart"/>
      <w:r w:rsidRPr="001143AC">
        <w:rPr>
          <w:rFonts w:ascii="Times New Roman" w:hAnsi="Times New Roman" w:cs="Times New Roman"/>
          <w:sz w:val="28"/>
          <w:szCs w:val="28"/>
        </w:rPr>
        <w:t>Соцiологiчнa</w:t>
      </w:r>
      <w:proofErr w:type="spellEnd"/>
      <w:r w:rsidRPr="001143AC">
        <w:rPr>
          <w:rFonts w:ascii="Times New Roman" w:hAnsi="Times New Roman" w:cs="Times New Roman"/>
          <w:sz w:val="28"/>
          <w:szCs w:val="28"/>
        </w:rPr>
        <w:t xml:space="preserve"> структура i </w:t>
      </w:r>
      <w:proofErr w:type="spellStart"/>
      <w:r w:rsidRPr="001143AC">
        <w:rPr>
          <w:rFonts w:ascii="Times New Roman" w:hAnsi="Times New Roman" w:cs="Times New Roman"/>
          <w:sz w:val="28"/>
          <w:szCs w:val="28"/>
        </w:rPr>
        <w:t>типологiзaцiя</w:t>
      </w:r>
      <w:proofErr w:type="spellEnd"/>
      <w:r w:rsidRPr="001143AC">
        <w:rPr>
          <w:rFonts w:ascii="Times New Roman" w:hAnsi="Times New Roman" w:cs="Times New Roman"/>
          <w:sz w:val="28"/>
          <w:szCs w:val="28"/>
        </w:rPr>
        <w:t xml:space="preserve"> особистості</w:t>
      </w:r>
    </w:p>
    <w:p w14:paraId="2AE58BF0" w14:textId="738EB55B" w:rsidR="00BB70EF" w:rsidRPr="001143AC" w:rsidRDefault="00BB70EF" w:rsidP="00095911">
      <w:pPr>
        <w:spacing w:after="0"/>
        <w:ind w:firstLine="567"/>
        <w:jc w:val="both"/>
        <w:rPr>
          <w:rFonts w:ascii="Times New Roman" w:hAnsi="Times New Roman" w:cs="Times New Roman"/>
          <w:sz w:val="28"/>
          <w:szCs w:val="28"/>
        </w:rPr>
      </w:pPr>
      <w:r w:rsidRPr="001143AC">
        <w:rPr>
          <w:rFonts w:ascii="Times New Roman" w:hAnsi="Times New Roman" w:cs="Times New Roman"/>
          <w:sz w:val="28"/>
          <w:szCs w:val="28"/>
        </w:rPr>
        <w:t>3. Поняття</w:t>
      </w:r>
      <w:r w:rsidR="001143AC">
        <w:rPr>
          <w:rFonts w:ascii="Times New Roman" w:hAnsi="Times New Roman" w:cs="Times New Roman"/>
          <w:sz w:val="28"/>
          <w:szCs w:val="28"/>
        </w:rPr>
        <w:t>,</w:t>
      </w:r>
      <w:r w:rsidRPr="001143AC">
        <w:rPr>
          <w:rFonts w:ascii="Times New Roman" w:hAnsi="Times New Roman" w:cs="Times New Roman"/>
          <w:sz w:val="28"/>
          <w:szCs w:val="28"/>
        </w:rPr>
        <w:t xml:space="preserve"> </w:t>
      </w:r>
      <w:proofErr w:type="spellStart"/>
      <w:r w:rsidRPr="001143AC">
        <w:rPr>
          <w:rFonts w:ascii="Times New Roman" w:hAnsi="Times New Roman" w:cs="Times New Roman"/>
          <w:sz w:val="28"/>
          <w:szCs w:val="28"/>
        </w:rPr>
        <w:t>стaдiї</w:t>
      </w:r>
      <w:proofErr w:type="spellEnd"/>
      <w:r w:rsidR="001143AC">
        <w:rPr>
          <w:rFonts w:ascii="Times New Roman" w:hAnsi="Times New Roman" w:cs="Times New Roman"/>
          <w:sz w:val="28"/>
          <w:szCs w:val="28"/>
        </w:rPr>
        <w:t>, види</w:t>
      </w:r>
      <w:r w:rsidRPr="001143AC">
        <w:rPr>
          <w:rFonts w:ascii="Times New Roman" w:hAnsi="Times New Roman" w:cs="Times New Roman"/>
          <w:sz w:val="28"/>
          <w:szCs w:val="28"/>
        </w:rPr>
        <w:t xml:space="preserve"> соціалізації особистості.</w:t>
      </w:r>
    </w:p>
    <w:p w14:paraId="4E44CB37" w14:textId="77777777" w:rsidR="008D1203" w:rsidRPr="00220D99" w:rsidRDefault="008D1203" w:rsidP="00481FA4">
      <w:pPr>
        <w:pStyle w:val="21"/>
        <w:spacing w:after="0" w:line="228" w:lineRule="auto"/>
        <w:ind w:left="0"/>
        <w:rPr>
          <w:rFonts w:ascii="Times New Roman" w:hAnsi="Times New Roman" w:cs="Times New Roman"/>
          <w:b/>
          <w:sz w:val="28"/>
          <w:szCs w:val="28"/>
          <w:lang w:val="uk-UA"/>
        </w:rPr>
      </w:pPr>
    </w:p>
    <w:p w14:paraId="0325274C" w14:textId="1EF5943E" w:rsidR="00BB70EF" w:rsidRPr="001143AC" w:rsidRDefault="00BB70EF" w:rsidP="00481FA4">
      <w:pPr>
        <w:pStyle w:val="21"/>
        <w:spacing w:after="0" w:line="228" w:lineRule="auto"/>
        <w:ind w:left="0"/>
        <w:rPr>
          <w:rFonts w:ascii="Times New Roman" w:hAnsi="Times New Roman" w:cs="Times New Roman"/>
          <w:b/>
          <w:sz w:val="28"/>
          <w:szCs w:val="28"/>
        </w:rPr>
      </w:pPr>
      <w:proofErr w:type="spellStart"/>
      <w:r w:rsidRPr="001143AC">
        <w:rPr>
          <w:rFonts w:ascii="Times New Roman" w:hAnsi="Times New Roman" w:cs="Times New Roman"/>
          <w:b/>
          <w:sz w:val="28"/>
          <w:szCs w:val="28"/>
        </w:rPr>
        <w:t>Література</w:t>
      </w:r>
      <w:proofErr w:type="spellEnd"/>
    </w:p>
    <w:p w14:paraId="43F3675B" w14:textId="77777777" w:rsidR="00274A92" w:rsidRPr="00274A92" w:rsidRDefault="00BB70EF" w:rsidP="00274A92">
      <w:pPr>
        <w:pStyle w:val="a7"/>
        <w:tabs>
          <w:tab w:val="num" w:pos="851"/>
        </w:tabs>
        <w:spacing w:after="0" w:line="240" w:lineRule="auto"/>
        <w:ind w:left="284" w:right="-143"/>
        <w:jc w:val="both"/>
        <w:rPr>
          <w:rFonts w:ascii="Times New Roman" w:hAnsi="Times New Roman"/>
          <w:sz w:val="28"/>
          <w:szCs w:val="28"/>
        </w:rPr>
      </w:pPr>
      <w:r w:rsidRPr="00274A92">
        <w:rPr>
          <w:rFonts w:ascii="Times New Roman" w:hAnsi="Times New Roman" w:cs="Times New Roman"/>
          <w:color w:val="000000"/>
          <w:sz w:val="28"/>
          <w:szCs w:val="28"/>
        </w:rPr>
        <w:t>1.</w:t>
      </w:r>
      <w:r w:rsidR="00274A92" w:rsidRPr="00274A92">
        <w:rPr>
          <w:rFonts w:ascii="Times New Roman" w:hAnsi="Times New Roman" w:cs="Times New Roman"/>
          <w:color w:val="000000"/>
          <w:sz w:val="28"/>
          <w:szCs w:val="28"/>
        </w:rPr>
        <w:t xml:space="preserve"> </w:t>
      </w:r>
      <w:proofErr w:type="spellStart"/>
      <w:r w:rsidR="00274A92" w:rsidRPr="00274A92">
        <w:rPr>
          <w:rFonts w:ascii="Times New Roman" w:hAnsi="Times New Roman"/>
          <w:sz w:val="28"/>
          <w:szCs w:val="28"/>
        </w:rPr>
        <w:t>Волович</w:t>
      </w:r>
      <w:proofErr w:type="spellEnd"/>
      <w:r w:rsidR="00274A92" w:rsidRPr="00274A92">
        <w:rPr>
          <w:rFonts w:ascii="Times New Roman" w:hAnsi="Times New Roman"/>
          <w:sz w:val="28"/>
          <w:szCs w:val="28"/>
        </w:rPr>
        <w:t xml:space="preserve"> В., </w:t>
      </w:r>
      <w:proofErr w:type="spellStart"/>
      <w:r w:rsidR="00274A92" w:rsidRPr="00274A92">
        <w:rPr>
          <w:rFonts w:ascii="Times New Roman" w:hAnsi="Times New Roman"/>
          <w:sz w:val="28"/>
          <w:szCs w:val="28"/>
        </w:rPr>
        <w:t>Горлач</w:t>
      </w:r>
      <w:proofErr w:type="spellEnd"/>
      <w:r w:rsidR="00274A92" w:rsidRPr="00274A92">
        <w:rPr>
          <w:rFonts w:ascii="Times New Roman" w:hAnsi="Times New Roman"/>
          <w:sz w:val="28"/>
          <w:szCs w:val="28"/>
        </w:rPr>
        <w:t xml:space="preserve"> М., </w:t>
      </w:r>
      <w:proofErr w:type="spellStart"/>
      <w:r w:rsidR="00274A92" w:rsidRPr="00274A92">
        <w:rPr>
          <w:rFonts w:ascii="Times New Roman" w:hAnsi="Times New Roman"/>
          <w:sz w:val="28"/>
          <w:szCs w:val="28"/>
        </w:rPr>
        <w:t>Жиленкова</w:t>
      </w:r>
      <w:proofErr w:type="spellEnd"/>
      <w:r w:rsidR="00274A92" w:rsidRPr="00274A92">
        <w:rPr>
          <w:rFonts w:ascii="Times New Roman" w:hAnsi="Times New Roman"/>
          <w:sz w:val="28"/>
          <w:szCs w:val="28"/>
        </w:rPr>
        <w:t xml:space="preserve"> І., Кремень В. Соціологія: Підручник. К : ЦУЛ. 2021. 808 с. </w:t>
      </w:r>
    </w:p>
    <w:p w14:paraId="3BF3B745" w14:textId="3E5816FC" w:rsidR="00BB70EF" w:rsidRPr="00274A92" w:rsidRDefault="00274A92" w:rsidP="00274A92">
      <w:pPr>
        <w:tabs>
          <w:tab w:val="num" w:pos="786"/>
        </w:tabs>
        <w:spacing w:after="0" w:line="240" w:lineRule="auto"/>
        <w:ind w:left="360" w:hanging="218"/>
        <w:jc w:val="both"/>
        <w:rPr>
          <w:rFonts w:ascii="Times New Roman" w:hAnsi="Times New Roman" w:cs="Times New Roman"/>
          <w:bCs/>
          <w:color w:val="000000"/>
          <w:sz w:val="28"/>
          <w:szCs w:val="28"/>
          <w14:shadow w14:blurRad="50800" w14:dist="38100" w14:dir="2700000" w14:sx="100000" w14:sy="100000" w14:kx="0" w14:ky="0" w14:algn="tl">
            <w14:srgbClr w14:val="000000">
              <w14:alpha w14:val="60000"/>
            </w14:srgbClr>
          </w14:shadow>
        </w:rPr>
      </w:pPr>
      <w:r w:rsidRPr="00274A92">
        <w:rPr>
          <w:rFonts w:ascii="Times New Roman" w:hAnsi="Times New Roman" w:cs="Times New Roman"/>
          <w:color w:val="000000"/>
          <w:sz w:val="28"/>
          <w:szCs w:val="28"/>
        </w:rPr>
        <w:t>2</w:t>
      </w:r>
      <w:r w:rsidR="00BB70EF" w:rsidRPr="00274A92">
        <w:rPr>
          <w:rFonts w:ascii="Times New Roman" w:hAnsi="Times New Roman" w:cs="Times New Roman"/>
          <w:color w:val="000000"/>
          <w:sz w:val="28"/>
          <w:szCs w:val="28"/>
        </w:rPr>
        <w:t>.</w:t>
      </w:r>
      <w:r w:rsidR="001143AC" w:rsidRPr="00274A92">
        <w:rPr>
          <w:rFonts w:ascii="Times New Roman" w:hAnsi="Times New Roman" w:cs="Times New Roman"/>
          <w:color w:val="000000"/>
          <w:sz w:val="28"/>
          <w:szCs w:val="28"/>
        </w:rPr>
        <w:t xml:space="preserve"> </w:t>
      </w:r>
      <w:r w:rsidR="00BB70EF" w:rsidRPr="00274A92">
        <w:rPr>
          <w:rFonts w:ascii="Times New Roman" w:hAnsi="Times New Roman" w:cs="Times New Roman"/>
          <w:color w:val="000000"/>
          <w:sz w:val="28"/>
          <w:szCs w:val="28"/>
        </w:rPr>
        <w:t xml:space="preserve">Кузьменко Т. М. Соціологія. </w:t>
      </w:r>
      <w:proofErr w:type="spellStart"/>
      <w:r w:rsidR="00BB70EF" w:rsidRPr="00274A92">
        <w:rPr>
          <w:rFonts w:ascii="Times New Roman" w:hAnsi="Times New Roman" w:cs="Times New Roman"/>
          <w:color w:val="000000"/>
          <w:sz w:val="28"/>
          <w:szCs w:val="28"/>
        </w:rPr>
        <w:t>Навч</w:t>
      </w:r>
      <w:proofErr w:type="spellEnd"/>
      <w:r w:rsidR="00BB70EF" w:rsidRPr="00274A92">
        <w:rPr>
          <w:rFonts w:ascii="Times New Roman" w:hAnsi="Times New Roman" w:cs="Times New Roman"/>
          <w:color w:val="000000"/>
          <w:sz w:val="28"/>
          <w:szCs w:val="28"/>
        </w:rPr>
        <w:t xml:space="preserve">. </w:t>
      </w:r>
      <w:proofErr w:type="spellStart"/>
      <w:r w:rsidR="00BB70EF" w:rsidRPr="00274A92">
        <w:rPr>
          <w:rFonts w:ascii="Times New Roman" w:hAnsi="Times New Roman" w:cs="Times New Roman"/>
          <w:color w:val="000000"/>
          <w:sz w:val="28"/>
          <w:szCs w:val="28"/>
        </w:rPr>
        <w:t>посіб</w:t>
      </w:r>
      <w:proofErr w:type="spellEnd"/>
      <w:r w:rsidR="00BB70EF" w:rsidRPr="00274A92">
        <w:rPr>
          <w:rFonts w:ascii="Times New Roman" w:hAnsi="Times New Roman" w:cs="Times New Roman"/>
          <w:color w:val="000000"/>
          <w:sz w:val="28"/>
          <w:szCs w:val="28"/>
        </w:rPr>
        <w:t>. К.: Центр учбової літератури, 2019. 320 с.</w:t>
      </w:r>
    </w:p>
    <w:p w14:paraId="0FCA937B" w14:textId="6480E56B" w:rsidR="00BB70EF" w:rsidRPr="00274A92" w:rsidRDefault="00274A92" w:rsidP="00274A92">
      <w:pPr>
        <w:tabs>
          <w:tab w:val="num" w:pos="786"/>
        </w:tabs>
        <w:spacing w:after="0" w:line="240" w:lineRule="auto"/>
        <w:ind w:left="360" w:hanging="218"/>
        <w:jc w:val="both"/>
        <w:rPr>
          <w:rFonts w:ascii="Times New Roman" w:hAnsi="Times New Roman" w:cs="Times New Roman"/>
          <w:bCs/>
          <w:color w:val="000000"/>
          <w:sz w:val="28"/>
          <w:szCs w:val="28"/>
          <w14:shadow w14:blurRad="50800" w14:dist="38100" w14:dir="2700000" w14:sx="100000" w14:sy="100000" w14:kx="0" w14:ky="0" w14:algn="tl">
            <w14:srgbClr w14:val="000000">
              <w14:alpha w14:val="60000"/>
            </w14:srgbClr>
          </w14:shadow>
        </w:rPr>
      </w:pPr>
      <w:r w:rsidRPr="00274A92">
        <w:rPr>
          <w:rFonts w:ascii="Times New Roman" w:hAnsi="Times New Roman" w:cs="Times New Roman"/>
          <w:color w:val="000000"/>
          <w:sz w:val="28"/>
          <w:szCs w:val="28"/>
        </w:rPr>
        <w:t>3</w:t>
      </w:r>
      <w:r w:rsidR="00BB70EF" w:rsidRPr="00274A92">
        <w:rPr>
          <w:rFonts w:ascii="Times New Roman" w:hAnsi="Times New Roman" w:cs="Times New Roman"/>
          <w:color w:val="000000"/>
          <w:sz w:val="28"/>
          <w:szCs w:val="28"/>
        </w:rPr>
        <w:t>.</w:t>
      </w:r>
      <w:r w:rsidR="001143AC" w:rsidRPr="00274A92">
        <w:rPr>
          <w:rFonts w:ascii="Times New Roman" w:hAnsi="Times New Roman" w:cs="Times New Roman"/>
          <w:color w:val="000000"/>
          <w:sz w:val="28"/>
          <w:szCs w:val="28"/>
        </w:rPr>
        <w:t xml:space="preserve"> </w:t>
      </w:r>
      <w:proofErr w:type="spellStart"/>
      <w:r w:rsidR="00BB70EF" w:rsidRPr="00274A92">
        <w:rPr>
          <w:rFonts w:ascii="Times New Roman" w:hAnsi="Times New Roman" w:cs="Times New Roman"/>
          <w:color w:val="000000"/>
          <w:sz w:val="28"/>
          <w:szCs w:val="28"/>
        </w:rPr>
        <w:t>Перегуда</w:t>
      </w:r>
      <w:proofErr w:type="spellEnd"/>
      <w:r w:rsidR="00BB70EF" w:rsidRPr="00274A92">
        <w:rPr>
          <w:rFonts w:ascii="Times New Roman" w:hAnsi="Times New Roman" w:cs="Times New Roman"/>
          <w:color w:val="000000"/>
          <w:sz w:val="28"/>
          <w:szCs w:val="28"/>
        </w:rPr>
        <w:t xml:space="preserve"> Є.В. Соціологія: навчальний посібник / Є.В. </w:t>
      </w:r>
      <w:proofErr w:type="spellStart"/>
      <w:r w:rsidR="00BB70EF" w:rsidRPr="00274A92">
        <w:rPr>
          <w:rFonts w:ascii="Times New Roman" w:hAnsi="Times New Roman" w:cs="Times New Roman"/>
          <w:color w:val="000000"/>
          <w:sz w:val="28"/>
          <w:szCs w:val="28"/>
        </w:rPr>
        <w:t>Перегуда</w:t>
      </w:r>
      <w:proofErr w:type="spellEnd"/>
      <w:r w:rsidR="00BB70EF" w:rsidRPr="00274A92">
        <w:rPr>
          <w:rFonts w:ascii="Times New Roman" w:hAnsi="Times New Roman" w:cs="Times New Roman"/>
          <w:color w:val="000000"/>
          <w:sz w:val="28"/>
          <w:szCs w:val="28"/>
        </w:rPr>
        <w:t xml:space="preserve"> та ін. К.: КНУБА, 2012. 140 с.</w:t>
      </w:r>
    </w:p>
    <w:p w14:paraId="69889F1C" w14:textId="2C0C7811" w:rsidR="00BB70EF" w:rsidRPr="00274A92" w:rsidRDefault="00274A92" w:rsidP="00274A92">
      <w:pPr>
        <w:tabs>
          <w:tab w:val="num" w:pos="786"/>
        </w:tabs>
        <w:spacing w:after="0" w:line="240" w:lineRule="auto"/>
        <w:ind w:left="360" w:hanging="218"/>
        <w:jc w:val="both"/>
        <w:rPr>
          <w:rFonts w:ascii="Times New Roman" w:hAnsi="Times New Roman" w:cs="Times New Roman"/>
          <w:bCs/>
          <w:color w:val="000000"/>
          <w:sz w:val="28"/>
          <w:szCs w:val="28"/>
          <w14:shadow w14:blurRad="50800" w14:dist="38100" w14:dir="2700000" w14:sx="100000" w14:sy="100000" w14:kx="0" w14:ky="0" w14:algn="tl">
            <w14:srgbClr w14:val="000000">
              <w14:alpha w14:val="60000"/>
            </w14:srgbClr>
          </w14:shadow>
        </w:rPr>
      </w:pPr>
      <w:r w:rsidRPr="00274A92">
        <w:rPr>
          <w:rFonts w:ascii="Times New Roman" w:hAnsi="Times New Roman" w:cs="Times New Roman"/>
          <w:color w:val="000000"/>
          <w:sz w:val="28"/>
          <w:szCs w:val="28"/>
        </w:rPr>
        <w:t>4</w:t>
      </w:r>
      <w:r w:rsidR="00BB70EF" w:rsidRPr="00274A92">
        <w:rPr>
          <w:rFonts w:ascii="Times New Roman" w:hAnsi="Times New Roman" w:cs="Times New Roman"/>
          <w:color w:val="000000"/>
          <w:sz w:val="28"/>
          <w:szCs w:val="28"/>
        </w:rPr>
        <w:t>.</w:t>
      </w:r>
      <w:r w:rsidR="001143AC" w:rsidRPr="00274A92">
        <w:rPr>
          <w:rFonts w:ascii="Times New Roman" w:hAnsi="Times New Roman" w:cs="Times New Roman"/>
          <w:color w:val="000000"/>
          <w:sz w:val="28"/>
          <w:szCs w:val="28"/>
        </w:rPr>
        <w:t xml:space="preserve"> </w:t>
      </w:r>
      <w:r w:rsidR="00BB70EF" w:rsidRPr="00274A92">
        <w:rPr>
          <w:rFonts w:ascii="Times New Roman" w:hAnsi="Times New Roman" w:cs="Times New Roman"/>
          <w:color w:val="000000"/>
          <w:sz w:val="28"/>
          <w:szCs w:val="28"/>
        </w:rPr>
        <w:t xml:space="preserve">Політологія. Підручник/ За ред.. </w:t>
      </w:r>
      <w:proofErr w:type="spellStart"/>
      <w:r w:rsidR="00BB70EF" w:rsidRPr="00274A92">
        <w:rPr>
          <w:rFonts w:ascii="Times New Roman" w:hAnsi="Times New Roman" w:cs="Times New Roman"/>
          <w:color w:val="000000"/>
          <w:sz w:val="28"/>
          <w:szCs w:val="28"/>
        </w:rPr>
        <w:t>О.В.Бабкіної</w:t>
      </w:r>
      <w:proofErr w:type="spellEnd"/>
      <w:r w:rsidR="00BB70EF" w:rsidRPr="00274A92">
        <w:rPr>
          <w:rFonts w:ascii="Times New Roman" w:hAnsi="Times New Roman" w:cs="Times New Roman"/>
          <w:color w:val="000000"/>
          <w:sz w:val="28"/>
          <w:szCs w:val="28"/>
        </w:rPr>
        <w:t>, В.П.</w:t>
      </w:r>
      <w:r w:rsidR="0079263E" w:rsidRPr="00274A92">
        <w:rPr>
          <w:rFonts w:ascii="Times New Roman" w:hAnsi="Times New Roman" w:cs="Times New Roman"/>
          <w:color w:val="000000"/>
          <w:sz w:val="28"/>
          <w:szCs w:val="28"/>
        </w:rPr>
        <w:t xml:space="preserve"> </w:t>
      </w:r>
      <w:proofErr w:type="spellStart"/>
      <w:r w:rsidR="00BB70EF" w:rsidRPr="00274A92">
        <w:rPr>
          <w:rFonts w:ascii="Times New Roman" w:hAnsi="Times New Roman" w:cs="Times New Roman"/>
          <w:color w:val="000000"/>
          <w:sz w:val="28"/>
          <w:szCs w:val="28"/>
        </w:rPr>
        <w:t>Горбатенка</w:t>
      </w:r>
      <w:proofErr w:type="spellEnd"/>
      <w:r w:rsidR="00BB70EF" w:rsidRPr="00274A92">
        <w:rPr>
          <w:rFonts w:ascii="Times New Roman" w:hAnsi="Times New Roman" w:cs="Times New Roman"/>
          <w:color w:val="000000"/>
          <w:sz w:val="28"/>
          <w:szCs w:val="28"/>
        </w:rPr>
        <w:t>. К.: ВЦ «Академія», 2015. 568 с.</w:t>
      </w:r>
    </w:p>
    <w:p w14:paraId="51D2BED5" w14:textId="07BC18B4" w:rsidR="00274A92" w:rsidRPr="00274A92" w:rsidRDefault="00274A92" w:rsidP="00487F61">
      <w:pPr>
        <w:pStyle w:val="a7"/>
        <w:tabs>
          <w:tab w:val="left" w:pos="0"/>
          <w:tab w:val="left" w:pos="1134"/>
        </w:tabs>
        <w:spacing w:after="0" w:line="240" w:lineRule="auto"/>
        <w:ind w:left="284" w:right="-143" w:hanging="284"/>
        <w:jc w:val="both"/>
        <w:rPr>
          <w:rFonts w:ascii="Times New Roman" w:hAnsi="Times New Roman"/>
          <w:sz w:val="28"/>
          <w:szCs w:val="28"/>
        </w:rPr>
      </w:pPr>
      <w:r w:rsidRPr="00274A92">
        <w:rPr>
          <w:rFonts w:ascii="Times New Roman" w:hAnsi="Times New Roman" w:cs="Times New Roman"/>
          <w:color w:val="231F20"/>
          <w:sz w:val="28"/>
          <w:szCs w:val="28"/>
        </w:rPr>
        <w:t>5</w:t>
      </w:r>
      <w:r w:rsidR="00BB70EF" w:rsidRPr="00274A92">
        <w:rPr>
          <w:rFonts w:ascii="Times New Roman" w:hAnsi="Times New Roman" w:cs="Times New Roman"/>
          <w:color w:val="231F20"/>
          <w:sz w:val="28"/>
          <w:szCs w:val="28"/>
        </w:rPr>
        <w:t xml:space="preserve">. </w:t>
      </w:r>
      <w:r w:rsidRPr="00274A92">
        <w:rPr>
          <w:rFonts w:ascii="Times New Roman" w:hAnsi="Times New Roman"/>
          <w:sz w:val="28"/>
          <w:szCs w:val="28"/>
        </w:rPr>
        <w:t xml:space="preserve">Соціологія: навчальний посібник для студентів усіх спеціальностей денної форми навчання, що вивчають «Соціологію» / О. В. </w:t>
      </w:r>
      <w:proofErr w:type="spellStart"/>
      <w:r w:rsidRPr="00274A92">
        <w:rPr>
          <w:rFonts w:ascii="Times New Roman" w:hAnsi="Times New Roman"/>
          <w:sz w:val="28"/>
          <w:szCs w:val="28"/>
        </w:rPr>
        <w:t>Горпинич</w:t>
      </w:r>
      <w:proofErr w:type="spellEnd"/>
      <w:r w:rsidRPr="00274A92">
        <w:rPr>
          <w:rFonts w:ascii="Times New Roman" w:hAnsi="Times New Roman"/>
          <w:sz w:val="28"/>
          <w:szCs w:val="28"/>
        </w:rPr>
        <w:t xml:space="preserve">, О. Ю. Клименко, Л. М. Москаленко, М. С. </w:t>
      </w:r>
      <w:proofErr w:type="spellStart"/>
      <w:r w:rsidRPr="00274A92">
        <w:rPr>
          <w:rFonts w:ascii="Times New Roman" w:hAnsi="Times New Roman"/>
          <w:sz w:val="28"/>
          <w:szCs w:val="28"/>
        </w:rPr>
        <w:t>Труш</w:t>
      </w:r>
      <w:proofErr w:type="spellEnd"/>
      <w:r w:rsidRPr="00274A92">
        <w:rPr>
          <w:rFonts w:ascii="Times New Roman" w:hAnsi="Times New Roman"/>
          <w:sz w:val="28"/>
          <w:szCs w:val="28"/>
        </w:rPr>
        <w:t xml:space="preserve">, В. Ф. </w:t>
      </w:r>
      <w:proofErr w:type="spellStart"/>
      <w:r w:rsidRPr="00274A92">
        <w:rPr>
          <w:rFonts w:ascii="Times New Roman" w:hAnsi="Times New Roman"/>
          <w:sz w:val="28"/>
          <w:szCs w:val="28"/>
        </w:rPr>
        <w:t>Ятченко</w:t>
      </w:r>
      <w:proofErr w:type="spellEnd"/>
      <w:r w:rsidRPr="00274A92">
        <w:rPr>
          <w:rFonts w:ascii="Times New Roman" w:hAnsi="Times New Roman"/>
          <w:sz w:val="28"/>
          <w:szCs w:val="28"/>
        </w:rPr>
        <w:t>. Київ: ДУТ, 2019. 235 с. https://duikt.edu.ua/uploads/l_1868_64391381.pdf</w:t>
      </w:r>
    </w:p>
    <w:p w14:paraId="394CF5AD" w14:textId="1CAC5328" w:rsidR="00BB70EF" w:rsidRPr="00274A92" w:rsidRDefault="00BB70EF" w:rsidP="00487F61">
      <w:pPr>
        <w:pStyle w:val="a7"/>
        <w:numPr>
          <w:ilvl w:val="0"/>
          <w:numId w:val="40"/>
        </w:numPr>
        <w:spacing w:before="29" w:after="0" w:line="240" w:lineRule="auto"/>
        <w:ind w:left="284" w:right="108" w:hanging="284"/>
        <w:jc w:val="both"/>
        <w:rPr>
          <w:rFonts w:ascii="Times New Roman" w:hAnsi="Times New Roman" w:cs="Times New Roman"/>
          <w:color w:val="231F20"/>
          <w:sz w:val="28"/>
          <w:szCs w:val="28"/>
        </w:rPr>
      </w:pPr>
      <w:proofErr w:type="spellStart"/>
      <w:r w:rsidRPr="00274A92">
        <w:rPr>
          <w:rFonts w:ascii="Times New Roman" w:hAnsi="Times New Roman" w:cs="Times New Roman"/>
          <w:color w:val="231F20"/>
          <w:sz w:val="28"/>
          <w:szCs w:val="28"/>
        </w:rPr>
        <w:t>Требін</w:t>
      </w:r>
      <w:proofErr w:type="spellEnd"/>
      <w:r w:rsidRPr="00274A92">
        <w:rPr>
          <w:rFonts w:ascii="Times New Roman" w:hAnsi="Times New Roman" w:cs="Times New Roman"/>
          <w:color w:val="231F20"/>
          <w:spacing w:val="-5"/>
          <w:sz w:val="28"/>
          <w:szCs w:val="28"/>
        </w:rPr>
        <w:t xml:space="preserve"> </w:t>
      </w:r>
      <w:r w:rsidRPr="00274A92">
        <w:rPr>
          <w:rFonts w:ascii="Times New Roman" w:hAnsi="Times New Roman" w:cs="Times New Roman"/>
          <w:color w:val="231F20"/>
          <w:sz w:val="28"/>
          <w:szCs w:val="28"/>
        </w:rPr>
        <w:t>М.</w:t>
      </w:r>
      <w:r w:rsidRPr="00274A92">
        <w:rPr>
          <w:rFonts w:ascii="Times New Roman" w:hAnsi="Times New Roman" w:cs="Times New Roman"/>
          <w:color w:val="231F20"/>
          <w:spacing w:val="-4"/>
          <w:sz w:val="28"/>
          <w:szCs w:val="28"/>
        </w:rPr>
        <w:t xml:space="preserve"> </w:t>
      </w:r>
      <w:r w:rsidRPr="00274A92">
        <w:rPr>
          <w:rFonts w:ascii="Times New Roman" w:hAnsi="Times New Roman" w:cs="Times New Roman"/>
          <w:color w:val="231F20"/>
          <w:sz w:val="28"/>
          <w:szCs w:val="28"/>
        </w:rPr>
        <w:t xml:space="preserve">П. </w:t>
      </w:r>
      <w:proofErr w:type="spellStart"/>
      <w:r w:rsidRPr="00274A92">
        <w:rPr>
          <w:rFonts w:ascii="Times New Roman" w:hAnsi="Times New Roman" w:cs="Times New Roman"/>
          <w:color w:val="231F20"/>
          <w:sz w:val="28"/>
          <w:szCs w:val="28"/>
        </w:rPr>
        <w:t>Соціально­політичні</w:t>
      </w:r>
      <w:proofErr w:type="spellEnd"/>
      <w:r w:rsidRPr="00274A92">
        <w:rPr>
          <w:rFonts w:ascii="Times New Roman" w:hAnsi="Times New Roman" w:cs="Times New Roman"/>
          <w:color w:val="231F20"/>
          <w:sz w:val="28"/>
          <w:szCs w:val="28"/>
        </w:rPr>
        <w:t xml:space="preserve"> студії : </w:t>
      </w:r>
      <w:proofErr w:type="spellStart"/>
      <w:r w:rsidRPr="00274A92">
        <w:rPr>
          <w:rFonts w:ascii="Times New Roman" w:hAnsi="Times New Roman" w:cs="Times New Roman"/>
          <w:color w:val="231F20"/>
          <w:sz w:val="28"/>
          <w:szCs w:val="28"/>
        </w:rPr>
        <w:t>навч</w:t>
      </w:r>
      <w:proofErr w:type="spellEnd"/>
      <w:r w:rsidRPr="00274A92">
        <w:rPr>
          <w:rFonts w:ascii="Times New Roman" w:hAnsi="Times New Roman" w:cs="Times New Roman"/>
          <w:color w:val="231F20"/>
          <w:sz w:val="28"/>
          <w:szCs w:val="28"/>
        </w:rPr>
        <w:t xml:space="preserve">. </w:t>
      </w:r>
      <w:proofErr w:type="spellStart"/>
      <w:r w:rsidRPr="00274A92">
        <w:rPr>
          <w:rFonts w:ascii="Times New Roman" w:hAnsi="Times New Roman" w:cs="Times New Roman"/>
          <w:color w:val="231F20"/>
          <w:sz w:val="28"/>
          <w:szCs w:val="28"/>
        </w:rPr>
        <w:t>посіб</w:t>
      </w:r>
      <w:proofErr w:type="spellEnd"/>
      <w:r w:rsidRPr="00274A92">
        <w:rPr>
          <w:rFonts w:ascii="Times New Roman" w:hAnsi="Times New Roman" w:cs="Times New Roman"/>
          <w:color w:val="231F20"/>
          <w:sz w:val="28"/>
          <w:szCs w:val="28"/>
        </w:rPr>
        <w:t xml:space="preserve">. / М. </w:t>
      </w:r>
      <w:proofErr w:type="spellStart"/>
      <w:r w:rsidRPr="00274A92">
        <w:rPr>
          <w:rFonts w:ascii="Times New Roman" w:hAnsi="Times New Roman" w:cs="Times New Roman"/>
          <w:color w:val="231F20"/>
          <w:sz w:val="28"/>
          <w:szCs w:val="28"/>
        </w:rPr>
        <w:t>П.Требін</w:t>
      </w:r>
      <w:proofErr w:type="spellEnd"/>
      <w:r w:rsidRPr="00274A92">
        <w:rPr>
          <w:rFonts w:ascii="Times New Roman" w:hAnsi="Times New Roman" w:cs="Times New Roman"/>
          <w:color w:val="231F20"/>
          <w:sz w:val="28"/>
          <w:szCs w:val="28"/>
        </w:rPr>
        <w:t>. – Харків :</w:t>
      </w:r>
      <w:r w:rsidRPr="00274A92">
        <w:rPr>
          <w:rFonts w:ascii="Times New Roman" w:hAnsi="Times New Roman" w:cs="Times New Roman"/>
          <w:color w:val="231F20"/>
          <w:spacing w:val="1"/>
          <w:sz w:val="28"/>
          <w:szCs w:val="28"/>
        </w:rPr>
        <w:t xml:space="preserve"> </w:t>
      </w:r>
      <w:r w:rsidRPr="00274A92">
        <w:rPr>
          <w:rFonts w:ascii="Times New Roman" w:hAnsi="Times New Roman" w:cs="Times New Roman"/>
          <w:color w:val="231F20"/>
          <w:sz w:val="28"/>
          <w:szCs w:val="28"/>
        </w:rPr>
        <w:t>Право,</w:t>
      </w:r>
      <w:r w:rsidRPr="00274A92">
        <w:rPr>
          <w:rFonts w:ascii="Times New Roman" w:hAnsi="Times New Roman" w:cs="Times New Roman"/>
          <w:color w:val="231F20"/>
          <w:spacing w:val="-1"/>
          <w:sz w:val="28"/>
          <w:szCs w:val="28"/>
        </w:rPr>
        <w:t xml:space="preserve"> </w:t>
      </w:r>
      <w:r w:rsidRPr="00274A92">
        <w:rPr>
          <w:rFonts w:ascii="Times New Roman" w:hAnsi="Times New Roman" w:cs="Times New Roman"/>
          <w:color w:val="231F20"/>
          <w:sz w:val="28"/>
          <w:szCs w:val="28"/>
        </w:rPr>
        <w:t>2018. 544с.</w:t>
      </w:r>
    </w:p>
    <w:p w14:paraId="51824BBE" w14:textId="0EA09AB5" w:rsidR="002426DF" w:rsidRDefault="002426DF" w:rsidP="00274A92">
      <w:pPr>
        <w:spacing w:before="29" w:after="0" w:line="240" w:lineRule="auto"/>
        <w:ind w:left="709" w:right="108" w:hanging="425"/>
        <w:jc w:val="both"/>
        <w:rPr>
          <w:rFonts w:ascii="Times New Roman" w:hAnsi="Times New Roman" w:cs="Times New Roman"/>
          <w:color w:val="231F20"/>
          <w:sz w:val="28"/>
          <w:szCs w:val="28"/>
        </w:rPr>
      </w:pPr>
    </w:p>
    <w:p w14:paraId="5FB24749" w14:textId="769DB47E" w:rsidR="00BB70EF" w:rsidRPr="001143AC" w:rsidRDefault="00F94D57" w:rsidP="00BE2701">
      <w:pPr>
        <w:spacing w:after="0"/>
        <w:ind w:firstLine="567"/>
        <w:jc w:val="both"/>
        <w:rPr>
          <w:rFonts w:ascii="Times New Roman" w:hAnsi="Times New Roman" w:cs="Times New Roman"/>
          <w:b/>
          <w:i/>
          <w:sz w:val="28"/>
          <w:szCs w:val="28"/>
        </w:rPr>
      </w:pPr>
      <w:r>
        <w:rPr>
          <w:rFonts w:ascii="Times New Roman" w:hAnsi="Times New Roman" w:cs="Times New Roman"/>
          <w:b/>
          <w:i/>
          <w:sz w:val="28"/>
          <w:szCs w:val="28"/>
        </w:rPr>
        <w:tab/>
      </w:r>
      <w:r w:rsidR="00BB70EF" w:rsidRPr="001143AC">
        <w:rPr>
          <w:rFonts w:ascii="Times New Roman" w:hAnsi="Times New Roman" w:cs="Times New Roman"/>
          <w:b/>
          <w:i/>
          <w:sz w:val="28"/>
          <w:szCs w:val="28"/>
        </w:rPr>
        <w:t xml:space="preserve">1. </w:t>
      </w:r>
      <w:proofErr w:type="spellStart"/>
      <w:r w:rsidR="00BB70EF" w:rsidRPr="001143AC">
        <w:rPr>
          <w:rFonts w:ascii="Times New Roman" w:hAnsi="Times New Roman" w:cs="Times New Roman"/>
          <w:b/>
          <w:i/>
          <w:sz w:val="28"/>
          <w:szCs w:val="28"/>
        </w:rPr>
        <w:t>Особистiсть</w:t>
      </w:r>
      <w:proofErr w:type="spellEnd"/>
      <w:r w:rsidR="00BB70EF" w:rsidRPr="001143AC">
        <w:rPr>
          <w:rFonts w:ascii="Times New Roman" w:hAnsi="Times New Roman" w:cs="Times New Roman"/>
          <w:b/>
          <w:i/>
          <w:sz w:val="28"/>
          <w:szCs w:val="28"/>
        </w:rPr>
        <w:t xml:space="preserve"> як предмет соціологічного </w:t>
      </w:r>
      <w:proofErr w:type="spellStart"/>
      <w:r w:rsidR="00BB70EF" w:rsidRPr="001143AC">
        <w:rPr>
          <w:rFonts w:ascii="Times New Roman" w:hAnsi="Times New Roman" w:cs="Times New Roman"/>
          <w:b/>
          <w:i/>
          <w:sz w:val="28"/>
          <w:szCs w:val="28"/>
        </w:rPr>
        <w:t>aнaлiзу</w:t>
      </w:r>
      <w:proofErr w:type="spellEnd"/>
      <w:r w:rsidR="00BB70EF" w:rsidRPr="001143AC">
        <w:rPr>
          <w:rFonts w:ascii="Times New Roman" w:hAnsi="Times New Roman" w:cs="Times New Roman"/>
          <w:b/>
          <w:i/>
          <w:sz w:val="28"/>
          <w:szCs w:val="28"/>
        </w:rPr>
        <w:t>.</w:t>
      </w:r>
    </w:p>
    <w:p w14:paraId="55659F8C" w14:textId="3EC0C90A" w:rsidR="00BB70EF" w:rsidRPr="001143AC" w:rsidRDefault="00BB70EF" w:rsidP="00B91D20">
      <w:pPr>
        <w:pStyle w:val="a7"/>
        <w:tabs>
          <w:tab w:val="left" w:pos="355"/>
        </w:tabs>
        <w:spacing w:after="0" w:line="240" w:lineRule="auto"/>
        <w:ind w:left="106" w:right="28" w:firstLine="567"/>
        <w:jc w:val="both"/>
        <w:rPr>
          <w:rFonts w:ascii="Times New Roman" w:hAnsi="Times New Roman" w:cs="Times New Roman"/>
          <w:sz w:val="28"/>
          <w:szCs w:val="28"/>
        </w:rPr>
      </w:pPr>
      <w:r w:rsidRPr="001143AC">
        <w:rPr>
          <w:rFonts w:ascii="Times New Roman" w:hAnsi="Times New Roman" w:cs="Times New Roman"/>
          <w:sz w:val="28"/>
          <w:szCs w:val="28"/>
        </w:rPr>
        <w:t>Для соціології  поняття „особистість” є важливим для розуміння місця людини</w:t>
      </w:r>
      <w:r w:rsidRPr="001143AC">
        <w:rPr>
          <w:rFonts w:ascii="Times New Roman" w:hAnsi="Times New Roman" w:cs="Times New Roman"/>
          <w:spacing w:val="-9"/>
          <w:sz w:val="28"/>
          <w:szCs w:val="28"/>
        </w:rPr>
        <w:t xml:space="preserve"> </w:t>
      </w:r>
      <w:r w:rsidRPr="001143AC">
        <w:rPr>
          <w:rFonts w:ascii="Times New Roman" w:hAnsi="Times New Roman" w:cs="Times New Roman"/>
          <w:sz w:val="28"/>
          <w:szCs w:val="28"/>
        </w:rPr>
        <w:t>передусім</w:t>
      </w:r>
      <w:r w:rsidRPr="001143AC">
        <w:rPr>
          <w:rFonts w:ascii="Times New Roman" w:hAnsi="Times New Roman" w:cs="Times New Roman"/>
          <w:spacing w:val="-7"/>
          <w:sz w:val="28"/>
          <w:szCs w:val="28"/>
        </w:rPr>
        <w:t xml:space="preserve"> </w:t>
      </w:r>
      <w:r w:rsidRPr="001143AC">
        <w:rPr>
          <w:rFonts w:ascii="Times New Roman" w:hAnsi="Times New Roman" w:cs="Times New Roman"/>
          <w:sz w:val="28"/>
          <w:szCs w:val="28"/>
        </w:rPr>
        <w:t>в</w:t>
      </w:r>
      <w:r w:rsidRPr="001143AC">
        <w:rPr>
          <w:rFonts w:ascii="Times New Roman" w:hAnsi="Times New Roman" w:cs="Times New Roman"/>
          <w:spacing w:val="-8"/>
          <w:sz w:val="28"/>
          <w:szCs w:val="28"/>
        </w:rPr>
        <w:t xml:space="preserve"> </w:t>
      </w:r>
      <w:r w:rsidRPr="001143AC">
        <w:rPr>
          <w:rFonts w:ascii="Times New Roman" w:hAnsi="Times New Roman" w:cs="Times New Roman"/>
          <w:sz w:val="28"/>
          <w:szCs w:val="28"/>
        </w:rPr>
        <w:t>системі</w:t>
      </w:r>
      <w:r w:rsidRPr="001143AC">
        <w:rPr>
          <w:rFonts w:ascii="Times New Roman" w:hAnsi="Times New Roman" w:cs="Times New Roman"/>
          <w:spacing w:val="-7"/>
          <w:sz w:val="28"/>
          <w:szCs w:val="28"/>
        </w:rPr>
        <w:t xml:space="preserve"> </w:t>
      </w:r>
      <w:r w:rsidRPr="001143AC">
        <w:rPr>
          <w:rFonts w:ascii="Times New Roman" w:hAnsi="Times New Roman" w:cs="Times New Roman"/>
          <w:sz w:val="28"/>
          <w:szCs w:val="28"/>
        </w:rPr>
        <w:t>соціальних</w:t>
      </w:r>
      <w:r w:rsidRPr="001143AC">
        <w:rPr>
          <w:rFonts w:ascii="Times New Roman" w:hAnsi="Times New Roman" w:cs="Times New Roman"/>
          <w:spacing w:val="-7"/>
          <w:sz w:val="28"/>
          <w:szCs w:val="28"/>
        </w:rPr>
        <w:t xml:space="preserve"> </w:t>
      </w:r>
      <w:r w:rsidRPr="001143AC">
        <w:rPr>
          <w:rFonts w:ascii="Times New Roman" w:hAnsi="Times New Roman" w:cs="Times New Roman"/>
          <w:sz w:val="28"/>
          <w:szCs w:val="28"/>
        </w:rPr>
        <w:t>взаємодій.</w:t>
      </w:r>
      <w:r w:rsidRPr="001143AC">
        <w:rPr>
          <w:rFonts w:ascii="Times New Roman" w:hAnsi="Times New Roman" w:cs="Times New Roman"/>
          <w:b/>
          <w:i/>
          <w:sz w:val="28"/>
          <w:szCs w:val="28"/>
        </w:rPr>
        <w:t xml:space="preserve"> Людина </w:t>
      </w:r>
      <w:r w:rsidRPr="001143AC">
        <w:rPr>
          <w:rFonts w:ascii="Times New Roman" w:hAnsi="Times New Roman" w:cs="Times New Roman"/>
          <w:sz w:val="28"/>
          <w:szCs w:val="28"/>
        </w:rPr>
        <w:t xml:space="preserve">– це найбільш широке </w:t>
      </w:r>
      <w:r w:rsidRPr="001143AC">
        <w:rPr>
          <w:rFonts w:ascii="Times New Roman" w:hAnsi="Times New Roman" w:cs="Times New Roman"/>
          <w:sz w:val="28"/>
          <w:szCs w:val="28"/>
        </w:rPr>
        <w:lastRenderedPageBreak/>
        <w:t>поняття для визначення суб’єкта діяльності,</w:t>
      </w:r>
      <w:r w:rsidRPr="001143AC">
        <w:rPr>
          <w:rFonts w:ascii="Times New Roman" w:hAnsi="Times New Roman" w:cs="Times New Roman"/>
          <w:spacing w:val="1"/>
          <w:sz w:val="28"/>
          <w:szCs w:val="28"/>
        </w:rPr>
        <w:t xml:space="preserve"> </w:t>
      </w:r>
      <w:r w:rsidRPr="001143AC">
        <w:rPr>
          <w:rFonts w:ascii="Times New Roman" w:hAnsi="Times New Roman" w:cs="Times New Roman"/>
          <w:spacing w:val="-1"/>
          <w:sz w:val="28"/>
          <w:szCs w:val="28"/>
        </w:rPr>
        <w:t>пізнання,</w:t>
      </w:r>
      <w:r w:rsidRPr="001143AC">
        <w:rPr>
          <w:rFonts w:ascii="Times New Roman" w:hAnsi="Times New Roman" w:cs="Times New Roman"/>
          <w:spacing w:val="-12"/>
          <w:sz w:val="28"/>
          <w:szCs w:val="28"/>
        </w:rPr>
        <w:t xml:space="preserve"> </w:t>
      </w:r>
      <w:r w:rsidRPr="001143AC">
        <w:rPr>
          <w:rFonts w:ascii="Times New Roman" w:hAnsi="Times New Roman" w:cs="Times New Roman"/>
          <w:spacing w:val="-1"/>
          <w:sz w:val="28"/>
          <w:szCs w:val="28"/>
        </w:rPr>
        <w:t>спілкування.</w:t>
      </w:r>
      <w:r w:rsidRPr="001143AC">
        <w:rPr>
          <w:rFonts w:ascii="Times New Roman" w:hAnsi="Times New Roman" w:cs="Times New Roman"/>
          <w:spacing w:val="-12"/>
          <w:sz w:val="28"/>
          <w:szCs w:val="28"/>
        </w:rPr>
        <w:t xml:space="preserve"> </w:t>
      </w:r>
      <w:r w:rsidRPr="001143AC">
        <w:rPr>
          <w:rFonts w:ascii="Times New Roman" w:hAnsi="Times New Roman" w:cs="Times New Roman"/>
          <w:spacing w:val="-1"/>
          <w:sz w:val="28"/>
          <w:szCs w:val="28"/>
        </w:rPr>
        <w:t>Як</w:t>
      </w:r>
      <w:r w:rsidRPr="001143AC">
        <w:rPr>
          <w:rFonts w:ascii="Times New Roman" w:hAnsi="Times New Roman" w:cs="Times New Roman"/>
          <w:spacing w:val="-12"/>
          <w:sz w:val="28"/>
          <w:szCs w:val="28"/>
        </w:rPr>
        <w:t xml:space="preserve"> </w:t>
      </w:r>
      <w:proofErr w:type="spellStart"/>
      <w:r w:rsidRPr="001143AC">
        <w:rPr>
          <w:rFonts w:ascii="Times New Roman" w:hAnsi="Times New Roman" w:cs="Times New Roman"/>
          <w:spacing w:val="-1"/>
          <w:sz w:val="28"/>
          <w:szCs w:val="28"/>
        </w:rPr>
        <w:t>біосоціальна</w:t>
      </w:r>
      <w:proofErr w:type="spellEnd"/>
      <w:r w:rsidRPr="001143AC">
        <w:rPr>
          <w:rFonts w:ascii="Times New Roman" w:hAnsi="Times New Roman" w:cs="Times New Roman"/>
          <w:spacing w:val="-10"/>
          <w:sz w:val="28"/>
          <w:szCs w:val="28"/>
        </w:rPr>
        <w:t xml:space="preserve"> </w:t>
      </w:r>
      <w:r w:rsidRPr="001143AC">
        <w:rPr>
          <w:rFonts w:ascii="Times New Roman" w:hAnsi="Times New Roman" w:cs="Times New Roman"/>
          <w:sz w:val="28"/>
          <w:szCs w:val="28"/>
        </w:rPr>
        <w:t>категорія</w:t>
      </w:r>
      <w:r w:rsidRPr="001143AC">
        <w:rPr>
          <w:rFonts w:ascii="Times New Roman" w:hAnsi="Times New Roman" w:cs="Times New Roman"/>
          <w:spacing w:val="-12"/>
          <w:sz w:val="28"/>
          <w:szCs w:val="28"/>
        </w:rPr>
        <w:t xml:space="preserve"> </w:t>
      </w:r>
      <w:r w:rsidRPr="001143AC">
        <w:rPr>
          <w:rFonts w:ascii="Times New Roman" w:hAnsi="Times New Roman" w:cs="Times New Roman"/>
          <w:sz w:val="28"/>
          <w:szCs w:val="28"/>
        </w:rPr>
        <w:t>позначає</w:t>
      </w:r>
      <w:r w:rsidRPr="001143AC">
        <w:rPr>
          <w:rFonts w:ascii="Times New Roman" w:hAnsi="Times New Roman" w:cs="Times New Roman"/>
          <w:spacing w:val="-12"/>
          <w:sz w:val="28"/>
          <w:szCs w:val="28"/>
        </w:rPr>
        <w:t xml:space="preserve"> </w:t>
      </w:r>
      <w:r w:rsidRPr="001143AC">
        <w:rPr>
          <w:rFonts w:ascii="Times New Roman" w:hAnsi="Times New Roman" w:cs="Times New Roman"/>
          <w:sz w:val="28"/>
          <w:szCs w:val="28"/>
        </w:rPr>
        <w:t>насамперед</w:t>
      </w:r>
      <w:r w:rsidRPr="001143AC">
        <w:rPr>
          <w:rFonts w:ascii="Times New Roman" w:hAnsi="Times New Roman" w:cs="Times New Roman"/>
          <w:spacing w:val="-11"/>
          <w:sz w:val="28"/>
          <w:szCs w:val="28"/>
        </w:rPr>
        <w:t xml:space="preserve"> </w:t>
      </w:r>
      <w:r w:rsidRPr="001143AC">
        <w:rPr>
          <w:rFonts w:ascii="Times New Roman" w:hAnsi="Times New Roman" w:cs="Times New Roman"/>
          <w:sz w:val="28"/>
          <w:szCs w:val="28"/>
        </w:rPr>
        <w:t>конкретного</w:t>
      </w:r>
      <w:r w:rsidRPr="001143AC">
        <w:rPr>
          <w:rFonts w:ascii="Times New Roman" w:hAnsi="Times New Roman" w:cs="Times New Roman"/>
          <w:spacing w:val="-10"/>
          <w:sz w:val="28"/>
          <w:szCs w:val="28"/>
        </w:rPr>
        <w:t xml:space="preserve"> </w:t>
      </w:r>
      <w:r w:rsidRPr="001143AC">
        <w:rPr>
          <w:rFonts w:ascii="Times New Roman" w:hAnsi="Times New Roman" w:cs="Times New Roman"/>
          <w:sz w:val="28"/>
          <w:szCs w:val="28"/>
        </w:rPr>
        <w:t>представника</w:t>
      </w:r>
      <w:r w:rsidRPr="001143AC">
        <w:rPr>
          <w:rFonts w:ascii="Times New Roman" w:hAnsi="Times New Roman" w:cs="Times New Roman"/>
          <w:spacing w:val="-8"/>
          <w:sz w:val="28"/>
          <w:szCs w:val="28"/>
        </w:rPr>
        <w:t xml:space="preserve"> </w:t>
      </w:r>
      <w:r w:rsidRPr="001143AC">
        <w:rPr>
          <w:rFonts w:ascii="Times New Roman" w:hAnsi="Times New Roman" w:cs="Times New Roman"/>
          <w:sz w:val="28"/>
          <w:szCs w:val="28"/>
        </w:rPr>
        <w:t>біологічного</w:t>
      </w:r>
      <w:r w:rsidRPr="001143AC">
        <w:rPr>
          <w:rFonts w:ascii="Times New Roman" w:hAnsi="Times New Roman" w:cs="Times New Roman"/>
          <w:spacing w:val="-10"/>
          <w:sz w:val="28"/>
          <w:szCs w:val="28"/>
        </w:rPr>
        <w:t xml:space="preserve"> </w:t>
      </w:r>
      <w:r w:rsidRPr="001143AC">
        <w:rPr>
          <w:rFonts w:ascii="Times New Roman" w:hAnsi="Times New Roman" w:cs="Times New Roman"/>
          <w:sz w:val="28"/>
          <w:szCs w:val="28"/>
        </w:rPr>
        <w:t>виду</w:t>
      </w:r>
      <w:r w:rsidRPr="001143AC">
        <w:rPr>
          <w:rFonts w:ascii="Times New Roman" w:hAnsi="Times New Roman" w:cs="Times New Roman"/>
          <w:spacing w:val="-9"/>
          <w:sz w:val="28"/>
          <w:szCs w:val="28"/>
        </w:rPr>
        <w:t xml:space="preserve"> </w:t>
      </w:r>
      <w:proofErr w:type="spellStart"/>
      <w:r w:rsidRPr="001143AC">
        <w:rPr>
          <w:rFonts w:ascii="Times New Roman" w:hAnsi="Times New Roman" w:cs="Times New Roman"/>
          <w:i/>
          <w:sz w:val="28"/>
          <w:szCs w:val="28"/>
        </w:rPr>
        <w:t>Homo</w:t>
      </w:r>
      <w:proofErr w:type="spellEnd"/>
      <w:r w:rsidRPr="001143AC">
        <w:rPr>
          <w:rFonts w:ascii="Times New Roman" w:hAnsi="Times New Roman" w:cs="Times New Roman"/>
          <w:i/>
          <w:spacing w:val="-10"/>
          <w:sz w:val="28"/>
          <w:szCs w:val="28"/>
        </w:rPr>
        <w:t xml:space="preserve"> </w:t>
      </w:r>
      <w:proofErr w:type="spellStart"/>
      <w:r w:rsidRPr="001143AC">
        <w:rPr>
          <w:rFonts w:ascii="Times New Roman" w:hAnsi="Times New Roman" w:cs="Times New Roman"/>
          <w:i/>
          <w:sz w:val="28"/>
          <w:szCs w:val="28"/>
        </w:rPr>
        <w:t>sapiens</w:t>
      </w:r>
      <w:proofErr w:type="spellEnd"/>
      <w:r w:rsidRPr="001143AC">
        <w:rPr>
          <w:rFonts w:ascii="Times New Roman" w:hAnsi="Times New Roman" w:cs="Times New Roman"/>
          <w:i/>
          <w:spacing w:val="-10"/>
          <w:sz w:val="28"/>
          <w:szCs w:val="28"/>
        </w:rPr>
        <w:t xml:space="preserve"> </w:t>
      </w:r>
      <w:r w:rsidRPr="001143AC">
        <w:rPr>
          <w:rFonts w:ascii="Times New Roman" w:hAnsi="Times New Roman" w:cs="Times New Roman"/>
          <w:sz w:val="28"/>
          <w:szCs w:val="28"/>
        </w:rPr>
        <w:t>(людина</w:t>
      </w:r>
      <w:r w:rsidRPr="001143AC">
        <w:rPr>
          <w:rFonts w:ascii="Times New Roman" w:hAnsi="Times New Roman" w:cs="Times New Roman"/>
          <w:spacing w:val="-9"/>
          <w:sz w:val="28"/>
          <w:szCs w:val="28"/>
        </w:rPr>
        <w:t xml:space="preserve"> </w:t>
      </w:r>
      <w:r w:rsidR="005E0AB5">
        <w:rPr>
          <w:rFonts w:ascii="Times New Roman" w:hAnsi="Times New Roman" w:cs="Times New Roman"/>
          <w:sz w:val="28"/>
          <w:szCs w:val="28"/>
        </w:rPr>
        <w:t>розумн</w:t>
      </w:r>
      <w:r w:rsidR="005E0AB5" w:rsidRPr="005E0AB5">
        <w:rPr>
          <w:rFonts w:ascii="Times New Roman" w:hAnsi="Times New Roman" w:cs="Times New Roman"/>
          <w:sz w:val="28"/>
          <w:szCs w:val="28"/>
        </w:rPr>
        <w:t>а)</w:t>
      </w:r>
      <w:r w:rsidRPr="001143AC">
        <w:rPr>
          <w:rFonts w:ascii="Times New Roman" w:hAnsi="Times New Roman" w:cs="Times New Roman"/>
          <w:sz w:val="28"/>
          <w:szCs w:val="28"/>
        </w:rPr>
        <w:t xml:space="preserve"> До</w:t>
      </w:r>
      <w:r w:rsidRPr="001143AC">
        <w:rPr>
          <w:rFonts w:ascii="Times New Roman" w:hAnsi="Times New Roman" w:cs="Times New Roman"/>
          <w:spacing w:val="-52"/>
          <w:sz w:val="28"/>
          <w:szCs w:val="28"/>
        </w:rPr>
        <w:t xml:space="preserve">  </w:t>
      </w:r>
      <w:r w:rsidRPr="001143AC">
        <w:rPr>
          <w:rFonts w:ascii="Times New Roman" w:hAnsi="Times New Roman" w:cs="Times New Roman"/>
          <w:sz w:val="28"/>
          <w:szCs w:val="28"/>
        </w:rPr>
        <w:t>головних</w:t>
      </w:r>
      <w:r w:rsidRPr="001143AC">
        <w:rPr>
          <w:rFonts w:ascii="Times New Roman" w:hAnsi="Times New Roman" w:cs="Times New Roman"/>
          <w:spacing w:val="-7"/>
          <w:sz w:val="28"/>
          <w:szCs w:val="28"/>
        </w:rPr>
        <w:t xml:space="preserve"> </w:t>
      </w:r>
      <w:r w:rsidRPr="001143AC">
        <w:rPr>
          <w:rFonts w:ascii="Times New Roman" w:hAnsi="Times New Roman" w:cs="Times New Roman"/>
          <w:sz w:val="28"/>
          <w:szCs w:val="28"/>
        </w:rPr>
        <w:t>ознак</w:t>
      </w:r>
      <w:r w:rsidRPr="001143AC">
        <w:rPr>
          <w:rFonts w:ascii="Times New Roman" w:hAnsi="Times New Roman" w:cs="Times New Roman"/>
          <w:spacing w:val="-6"/>
          <w:sz w:val="28"/>
          <w:szCs w:val="28"/>
        </w:rPr>
        <w:t xml:space="preserve"> </w:t>
      </w:r>
      <w:r w:rsidRPr="001143AC">
        <w:rPr>
          <w:rFonts w:ascii="Times New Roman" w:hAnsi="Times New Roman" w:cs="Times New Roman"/>
          <w:sz w:val="28"/>
          <w:szCs w:val="28"/>
        </w:rPr>
        <w:t>людини</w:t>
      </w:r>
      <w:r w:rsidRPr="001143AC">
        <w:rPr>
          <w:rFonts w:ascii="Times New Roman" w:hAnsi="Times New Roman" w:cs="Times New Roman"/>
          <w:spacing w:val="-6"/>
          <w:sz w:val="28"/>
          <w:szCs w:val="28"/>
        </w:rPr>
        <w:t xml:space="preserve"> </w:t>
      </w:r>
      <w:r w:rsidRPr="001143AC">
        <w:rPr>
          <w:rFonts w:ascii="Times New Roman" w:hAnsi="Times New Roman" w:cs="Times New Roman"/>
          <w:sz w:val="28"/>
          <w:szCs w:val="28"/>
        </w:rPr>
        <w:t>належать:</w:t>
      </w:r>
      <w:r w:rsidRPr="001143AC">
        <w:rPr>
          <w:rFonts w:ascii="Times New Roman" w:hAnsi="Times New Roman" w:cs="Times New Roman"/>
          <w:spacing w:val="-6"/>
          <w:sz w:val="28"/>
          <w:szCs w:val="28"/>
        </w:rPr>
        <w:t xml:space="preserve"> </w:t>
      </w:r>
      <w:r w:rsidRPr="001143AC">
        <w:rPr>
          <w:rFonts w:ascii="Times New Roman" w:hAnsi="Times New Roman" w:cs="Times New Roman"/>
          <w:sz w:val="28"/>
          <w:szCs w:val="28"/>
        </w:rPr>
        <w:t>1)</w:t>
      </w:r>
      <w:r w:rsidRPr="001143AC">
        <w:rPr>
          <w:rFonts w:ascii="Times New Roman" w:hAnsi="Times New Roman" w:cs="Times New Roman"/>
          <w:spacing w:val="-6"/>
          <w:sz w:val="28"/>
          <w:szCs w:val="28"/>
        </w:rPr>
        <w:t xml:space="preserve"> </w:t>
      </w:r>
      <w:r w:rsidRPr="001143AC">
        <w:rPr>
          <w:rFonts w:ascii="Times New Roman" w:hAnsi="Times New Roman" w:cs="Times New Roman"/>
          <w:sz w:val="28"/>
          <w:szCs w:val="28"/>
        </w:rPr>
        <w:t>конституція</w:t>
      </w:r>
      <w:r w:rsidRPr="001143AC">
        <w:rPr>
          <w:rFonts w:ascii="Times New Roman" w:hAnsi="Times New Roman" w:cs="Times New Roman"/>
          <w:spacing w:val="-6"/>
          <w:sz w:val="28"/>
          <w:szCs w:val="28"/>
        </w:rPr>
        <w:t xml:space="preserve"> </w:t>
      </w:r>
      <w:r w:rsidRPr="001143AC">
        <w:rPr>
          <w:rFonts w:ascii="Times New Roman" w:hAnsi="Times New Roman" w:cs="Times New Roman"/>
          <w:sz w:val="28"/>
          <w:szCs w:val="28"/>
        </w:rPr>
        <w:t>тіла;</w:t>
      </w:r>
      <w:r w:rsidRPr="001143AC">
        <w:rPr>
          <w:rFonts w:ascii="Times New Roman" w:hAnsi="Times New Roman" w:cs="Times New Roman"/>
          <w:spacing w:val="-6"/>
          <w:sz w:val="28"/>
          <w:szCs w:val="28"/>
        </w:rPr>
        <w:t xml:space="preserve"> </w:t>
      </w:r>
      <w:r w:rsidRPr="001143AC">
        <w:rPr>
          <w:rFonts w:ascii="Times New Roman" w:hAnsi="Times New Roman" w:cs="Times New Roman"/>
          <w:sz w:val="28"/>
          <w:szCs w:val="28"/>
        </w:rPr>
        <w:t>2)</w:t>
      </w:r>
      <w:r w:rsidRPr="001143AC">
        <w:rPr>
          <w:rFonts w:ascii="Times New Roman" w:hAnsi="Times New Roman" w:cs="Times New Roman"/>
          <w:spacing w:val="-6"/>
          <w:sz w:val="28"/>
          <w:szCs w:val="28"/>
        </w:rPr>
        <w:t xml:space="preserve"> </w:t>
      </w:r>
      <w:r w:rsidRPr="001143AC">
        <w:rPr>
          <w:rFonts w:ascii="Times New Roman" w:hAnsi="Times New Roman" w:cs="Times New Roman"/>
          <w:sz w:val="28"/>
          <w:szCs w:val="28"/>
        </w:rPr>
        <w:t>пряма</w:t>
      </w:r>
      <w:r w:rsidRPr="001143AC">
        <w:rPr>
          <w:rFonts w:ascii="Times New Roman" w:hAnsi="Times New Roman" w:cs="Times New Roman"/>
          <w:spacing w:val="-6"/>
          <w:sz w:val="28"/>
          <w:szCs w:val="28"/>
        </w:rPr>
        <w:t xml:space="preserve"> </w:t>
      </w:r>
      <w:r w:rsidRPr="001143AC">
        <w:rPr>
          <w:rFonts w:ascii="Times New Roman" w:hAnsi="Times New Roman" w:cs="Times New Roman"/>
          <w:sz w:val="28"/>
          <w:szCs w:val="28"/>
        </w:rPr>
        <w:t>хода</w:t>
      </w:r>
      <w:r w:rsidRPr="001143AC">
        <w:rPr>
          <w:rFonts w:ascii="Times New Roman" w:hAnsi="Times New Roman" w:cs="Times New Roman"/>
          <w:spacing w:val="-6"/>
          <w:sz w:val="28"/>
          <w:szCs w:val="28"/>
        </w:rPr>
        <w:t xml:space="preserve"> </w:t>
      </w:r>
      <w:r w:rsidRPr="001143AC">
        <w:rPr>
          <w:rFonts w:ascii="Times New Roman" w:hAnsi="Times New Roman" w:cs="Times New Roman"/>
          <w:sz w:val="28"/>
          <w:szCs w:val="28"/>
        </w:rPr>
        <w:t>і</w:t>
      </w:r>
      <w:r w:rsidRPr="001143AC">
        <w:rPr>
          <w:rFonts w:ascii="Times New Roman" w:hAnsi="Times New Roman" w:cs="Times New Roman"/>
          <w:spacing w:val="-6"/>
          <w:sz w:val="28"/>
          <w:szCs w:val="28"/>
        </w:rPr>
        <w:t xml:space="preserve"> </w:t>
      </w:r>
      <w:proofErr w:type="spellStart"/>
      <w:r w:rsidRPr="001143AC">
        <w:rPr>
          <w:rFonts w:ascii="Times New Roman" w:hAnsi="Times New Roman" w:cs="Times New Roman"/>
          <w:sz w:val="28"/>
          <w:szCs w:val="28"/>
        </w:rPr>
        <w:t>двоногість</w:t>
      </w:r>
      <w:proofErr w:type="spellEnd"/>
      <w:r w:rsidRPr="001143AC">
        <w:rPr>
          <w:rFonts w:ascii="Times New Roman" w:hAnsi="Times New Roman" w:cs="Times New Roman"/>
          <w:sz w:val="28"/>
          <w:szCs w:val="28"/>
        </w:rPr>
        <w:t>; 3) свідомість і самосвідомість; 4) володіння мовою тощо. Людина з’являється на</w:t>
      </w:r>
      <w:r w:rsidRPr="001143AC">
        <w:rPr>
          <w:rFonts w:ascii="Times New Roman" w:hAnsi="Times New Roman" w:cs="Times New Roman"/>
          <w:spacing w:val="1"/>
          <w:sz w:val="28"/>
          <w:szCs w:val="28"/>
        </w:rPr>
        <w:t xml:space="preserve"> </w:t>
      </w:r>
      <w:r w:rsidRPr="001143AC">
        <w:rPr>
          <w:rFonts w:ascii="Times New Roman" w:hAnsi="Times New Roman" w:cs="Times New Roman"/>
          <w:sz w:val="28"/>
          <w:szCs w:val="28"/>
        </w:rPr>
        <w:t>світ повноправним членом суспільства, і з народження</w:t>
      </w:r>
      <w:r w:rsidR="008D1203">
        <w:rPr>
          <w:rFonts w:ascii="Times New Roman" w:hAnsi="Times New Roman" w:cs="Times New Roman"/>
          <w:sz w:val="28"/>
          <w:szCs w:val="28"/>
        </w:rPr>
        <w:t xml:space="preserve"> </w:t>
      </w:r>
      <w:r w:rsidRPr="001143AC">
        <w:rPr>
          <w:rFonts w:ascii="Times New Roman" w:hAnsi="Times New Roman" w:cs="Times New Roman"/>
          <w:sz w:val="28"/>
          <w:szCs w:val="28"/>
        </w:rPr>
        <w:t xml:space="preserve"> її</w:t>
      </w:r>
      <w:r w:rsidRPr="001143AC">
        <w:rPr>
          <w:rFonts w:ascii="Times New Roman" w:hAnsi="Times New Roman" w:cs="Times New Roman"/>
          <w:spacing w:val="-1"/>
          <w:sz w:val="28"/>
          <w:szCs w:val="28"/>
        </w:rPr>
        <w:t xml:space="preserve"> </w:t>
      </w:r>
      <w:r w:rsidRPr="001143AC">
        <w:rPr>
          <w:rFonts w:ascii="Times New Roman" w:hAnsi="Times New Roman" w:cs="Times New Roman"/>
          <w:sz w:val="28"/>
          <w:szCs w:val="28"/>
        </w:rPr>
        <w:t>називають</w:t>
      </w:r>
      <w:r w:rsidRPr="001143AC">
        <w:rPr>
          <w:rFonts w:ascii="Times New Roman" w:hAnsi="Times New Roman" w:cs="Times New Roman"/>
          <w:spacing w:val="-1"/>
          <w:sz w:val="28"/>
          <w:szCs w:val="28"/>
        </w:rPr>
        <w:t xml:space="preserve"> </w:t>
      </w:r>
      <w:r w:rsidRPr="001143AC">
        <w:rPr>
          <w:rFonts w:ascii="Times New Roman" w:hAnsi="Times New Roman" w:cs="Times New Roman"/>
          <w:sz w:val="28"/>
          <w:szCs w:val="28"/>
        </w:rPr>
        <w:t>індивідом.</w:t>
      </w:r>
    </w:p>
    <w:p w14:paraId="243D9EE5" w14:textId="77777777" w:rsidR="00BE2701" w:rsidRDefault="00BB70EF" w:rsidP="00B91D20">
      <w:pPr>
        <w:pStyle w:val="af6"/>
        <w:spacing w:after="0"/>
        <w:ind w:left="107" w:right="28" w:firstLine="567"/>
        <w:jc w:val="both"/>
        <w:rPr>
          <w:sz w:val="28"/>
          <w:szCs w:val="28"/>
        </w:rPr>
      </w:pPr>
      <w:r w:rsidRPr="001143AC">
        <w:rPr>
          <w:b/>
          <w:i/>
          <w:sz w:val="28"/>
          <w:szCs w:val="28"/>
        </w:rPr>
        <w:t xml:space="preserve">Індивід </w:t>
      </w:r>
      <w:r w:rsidRPr="001143AC">
        <w:rPr>
          <w:sz w:val="28"/>
          <w:szCs w:val="28"/>
        </w:rPr>
        <w:t xml:space="preserve">(від лат. </w:t>
      </w:r>
      <w:proofErr w:type="spellStart"/>
      <w:r w:rsidRPr="001143AC">
        <w:rPr>
          <w:i/>
          <w:sz w:val="28"/>
          <w:szCs w:val="28"/>
        </w:rPr>
        <w:t>individuum</w:t>
      </w:r>
      <w:proofErr w:type="spellEnd"/>
      <w:r w:rsidRPr="001143AC">
        <w:rPr>
          <w:i/>
          <w:sz w:val="28"/>
          <w:szCs w:val="28"/>
        </w:rPr>
        <w:t xml:space="preserve"> </w:t>
      </w:r>
      <w:r w:rsidRPr="001143AC">
        <w:rPr>
          <w:sz w:val="28"/>
          <w:szCs w:val="28"/>
        </w:rPr>
        <w:t>– неподільне) – це одиничний представник людського</w:t>
      </w:r>
      <w:r w:rsidRPr="001143AC">
        <w:rPr>
          <w:spacing w:val="-7"/>
          <w:sz w:val="28"/>
          <w:szCs w:val="28"/>
        </w:rPr>
        <w:t xml:space="preserve"> </w:t>
      </w:r>
      <w:r w:rsidRPr="001143AC">
        <w:rPr>
          <w:sz w:val="28"/>
          <w:szCs w:val="28"/>
        </w:rPr>
        <w:t>роду.</w:t>
      </w:r>
      <w:r w:rsidRPr="001143AC">
        <w:rPr>
          <w:spacing w:val="-7"/>
          <w:sz w:val="28"/>
          <w:szCs w:val="28"/>
        </w:rPr>
        <w:t xml:space="preserve"> </w:t>
      </w:r>
      <w:r w:rsidRPr="001143AC">
        <w:rPr>
          <w:sz w:val="28"/>
          <w:szCs w:val="28"/>
        </w:rPr>
        <w:t>Зауважимо,</w:t>
      </w:r>
      <w:r w:rsidRPr="001143AC">
        <w:rPr>
          <w:spacing w:val="-8"/>
          <w:sz w:val="28"/>
          <w:szCs w:val="28"/>
        </w:rPr>
        <w:t xml:space="preserve"> </w:t>
      </w:r>
      <w:r w:rsidRPr="001143AC">
        <w:rPr>
          <w:sz w:val="28"/>
          <w:szCs w:val="28"/>
        </w:rPr>
        <w:t>що</w:t>
      </w:r>
      <w:r w:rsidRPr="001143AC">
        <w:rPr>
          <w:spacing w:val="-7"/>
          <w:sz w:val="28"/>
          <w:szCs w:val="28"/>
        </w:rPr>
        <w:t xml:space="preserve"> </w:t>
      </w:r>
      <w:r w:rsidRPr="001143AC">
        <w:rPr>
          <w:sz w:val="28"/>
          <w:szCs w:val="28"/>
        </w:rPr>
        <w:t>специфічні</w:t>
      </w:r>
      <w:r w:rsidRPr="001143AC">
        <w:rPr>
          <w:spacing w:val="-6"/>
          <w:sz w:val="28"/>
          <w:szCs w:val="28"/>
        </w:rPr>
        <w:t xml:space="preserve"> </w:t>
      </w:r>
      <w:r w:rsidRPr="001143AC">
        <w:rPr>
          <w:sz w:val="28"/>
          <w:szCs w:val="28"/>
        </w:rPr>
        <w:t>особливості</w:t>
      </w:r>
      <w:r w:rsidRPr="001143AC">
        <w:rPr>
          <w:spacing w:val="-6"/>
          <w:sz w:val="28"/>
          <w:szCs w:val="28"/>
        </w:rPr>
        <w:t xml:space="preserve"> </w:t>
      </w:r>
      <w:r w:rsidRPr="001143AC">
        <w:rPr>
          <w:sz w:val="28"/>
          <w:szCs w:val="28"/>
        </w:rPr>
        <w:t>реального</w:t>
      </w:r>
      <w:r w:rsidRPr="001143AC">
        <w:rPr>
          <w:spacing w:val="-8"/>
          <w:sz w:val="28"/>
          <w:szCs w:val="28"/>
        </w:rPr>
        <w:t xml:space="preserve"> </w:t>
      </w:r>
      <w:r w:rsidRPr="001143AC">
        <w:rPr>
          <w:sz w:val="28"/>
          <w:szCs w:val="28"/>
        </w:rPr>
        <w:t>життя</w:t>
      </w:r>
      <w:r w:rsidRPr="001143AC">
        <w:rPr>
          <w:spacing w:val="-6"/>
          <w:sz w:val="28"/>
          <w:szCs w:val="28"/>
        </w:rPr>
        <w:t xml:space="preserve"> </w:t>
      </w:r>
      <w:r w:rsidRPr="001143AC">
        <w:rPr>
          <w:sz w:val="28"/>
          <w:szCs w:val="28"/>
        </w:rPr>
        <w:t>і</w:t>
      </w:r>
      <w:r w:rsidRPr="001143AC">
        <w:rPr>
          <w:spacing w:val="-8"/>
          <w:sz w:val="28"/>
          <w:szCs w:val="28"/>
        </w:rPr>
        <w:t xml:space="preserve"> </w:t>
      </w:r>
      <w:r w:rsidRPr="001143AC">
        <w:rPr>
          <w:sz w:val="28"/>
          <w:szCs w:val="28"/>
        </w:rPr>
        <w:t>діяльності</w:t>
      </w:r>
      <w:r w:rsidRPr="001143AC">
        <w:rPr>
          <w:spacing w:val="-52"/>
          <w:sz w:val="28"/>
          <w:szCs w:val="28"/>
        </w:rPr>
        <w:t xml:space="preserve"> </w:t>
      </w:r>
      <w:r w:rsidRPr="001143AC">
        <w:rPr>
          <w:sz w:val="28"/>
          <w:szCs w:val="28"/>
        </w:rPr>
        <w:t>конкретної</w:t>
      </w:r>
      <w:r w:rsidRPr="001143AC">
        <w:rPr>
          <w:spacing w:val="-13"/>
          <w:sz w:val="28"/>
          <w:szCs w:val="28"/>
        </w:rPr>
        <w:t xml:space="preserve"> </w:t>
      </w:r>
      <w:r w:rsidRPr="001143AC">
        <w:rPr>
          <w:sz w:val="28"/>
          <w:szCs w:val="28"/>
        </w:rPr>
        <w:t>людини</w:t>
      </w:r>
      <w:r w:rsidRPr="001143AC">
        <w:rPr>
          <w:spacing w:val="-12"/>
          <w:sz w:val="28"/>
          <w:szCs w:val="28"/>
        </w:rPr>
        <w:t xml:space="preserve"> </w:t>
      </w:r>
      <w:r w:rsidRPr="001143AC">
        <w:rPr>
          <w:sz w:val="28"/>
          <w:szCs w:val="28"/>
        </w:rPr>
        <w:t>у</w:t>
      </w:r>
      <w:r w:rsidRPr="001143AC">
        <w:rPr>
          <w:spacing w:val="-14"/>
          <w:sz w:val="28"/>
          <w:szCs w:val="28"/>
        </w:rPr>
        <w:t xml:space="preserve"> </w:t>
      </w:r>
      <w:r w:rsidRPr="001143AC">
        <w:rPr>
          <w:sz w:val="28"/>
          <w:szCs w:val="28"/>
        </w:rPr>
        <w:t>зміст</w:t>
      </w:r>
      <w:r w:rsidRPr="001143AC">
        <w:rPr>
          <w:spacing w:val="-12"/>
          <w:sz w:val="28"/>
          <w:szCs w:val="28"/>
        </w:rPr>
        <w:t xml:space="preserve"> </w:t>
      </w:r>
      <w:r w:rsidRPr="001143AC">
        <w:rPr>
          <w:sz w:val="28"/>
          <w:szCs w:val="28"/>
        </w:rPr>
        <w:t>цього</w:t>
      </w:r>
      <w:r w:rsidRPr="001143AC">
        <w:rPr>
          <w:spacing w:val="-13"/>
          <w:sz w:val="28"/>
          <w:szCs w:val="28"/>
        </w:rPr>
        <w:t xml:space="preserve"> </w:t>
      </w:r>
      <w:r w:rsidRPr="001143AC">
        <w:rPr>
          <w:sz w:val="28"/>
          <w:szCs w:val="28"/>
        </w:rPr>
        <w:t>поняття</w:t>
      </w:r>
      <w:r w:rsidRPr="001143AC">
        <w:rPr>
          <w:spacing w:val="-12"/>
          <w:sz w:val="28"/>
          <w:szCs w:val="28"/>
        </w:rPr>
        <w:t xml:space="preserve"> </w:t>
      </w:r>
      <w:r w:rsidRPr="001143AC">
        <w:rPr>
          <w:sz w:val="28"/>
          <w:szCs w:val="28"/>
        </w:rPr>
        <w:t>не</w:t>
      </w:r>
      <w:r w:rsidRPr="001143AC">
        <w:rPr>
          <w:spacing w:val="-14"/>
          <w:sz w:val="28"/>
          <w:szCs w:val="28"/>
        </w:rPr>
        <w:t xml:space="preserve"> </w:t>
      </w:r>
      <w:r w:rsidRPr="001143AC">
        <w:rPr>
          <w:sz w:val="28"/>
          <w:szCs w:val="28"/>
        </w:rPr>
        <w:t>входять.</w:t>
      </w:r>
      <w:r w:rsidRPr="001143AC">
        <w:rPr>
          <w:spacing w:val="-13"/>
          <w:sz w:val="28"/>
          <w:szCs w:val="28"/>
        </w:rPr>
        <w:t xml:space="preserve"> </w:t>
      </w:r>
      <w:r w:rsidRPr="001143AC">
        <w:rPr>
          <w:sz w:val="28"/>
          <w:szCs w:val="28"/>
        </w:rPr>
        <w:t>У</w:t>
      </w:r>
      <w:r w:rsidRPr="001143AC">
        <w:rPr>
          <w:spacing w:val="-13"/>
          <w:sz w:val="28"/>
          <w:szCs w:val="28"/>
        </w:rPr>
        <w:t xml:space="preserve"> </w:t>
      </w:r>
      <w:r w:rsidRPr="001143AC">
        <w:rPr>
          <w:sz w:val="28"/>
          <w:szCs w:val="28"/>
        </w:rPr>
        <w:t>понятті</w:t>
      </w:r>
      <w:r w:rsidRPr="001143AC">
        <w:rPr>
          <w:spacing w:val="-13"/>
          <w:sz w:val="28"/>
          <w:szCs w:val="28"/>
        </w:rPr>
        <w:t xml:space="preserve"> </w:t>
      </w:r>
      <w:r w:rsidRPr="001143AC">
        <w:rPr>
          <w:sz w:val="28"/>
          <w:szCs w:val="28"/>
        </w:rPr>
        <w:t>„індивід”</w:t>
      </w:r>
      <w:r w:rsidRPr="001143AC">
        <w:rPr>
          <w:spacing w:val="-13"/>
          <w:sz w:val="28"/>
          <w:szCs w:val="28"/>
        </w:rPr>
        <w:t xml:space="preserve"> </w:t>
      </w:r>
      <w:r w:rsidRPr="001143AC">
        <w:rPr>
          <w:sz w:val="28"/>
          <w:szCs w:val="28"/>
        </w:rPr>
        <w:t>відображаються</w:t>
      </w:r>
      <w:r w:rsidRPr="001143AC">
        <w:rPr>
          <w:spacing w:val="-1"/>
          <w:sz w:val="28"/>
          <w:szCs w:val="28"/>
        </w:rPr>
        <w:t xml:space="preserve"> </w:t>
      </w:r>
      <w:r w:rsidRPr="001143AC">
        <w:rPr>
          <w:sz w:val="28"/>
          <w:szCs w:val="28"/>
        </w:rPr>
        <w:t>дві головні ознаки</w:t>
      </w:r>
      <w:r w:rsidR="00BE2701">
        <w:rPr>
          <w:sz w:val="28"/>
          <w:szCs w:val="28"/>
        </w:rPr>
        <w:t>:1)</w:t>
      </w:r>
      <w:r w:rsidRPr="001143AC">
        <w:rPr>
          <w:spacing w:val="-8"/>
          <w:sz w:val="28"/>
          <w:szCs w:val="28"/>
        </w:rPr>
        <w:t xml:space="preserve"> </w:t>
      </w:r>
      <w:r w:rsidRPr="001143AC">
        <w:rPr>
          <w:sz w:val="28"/>
          <w:szCs w:val="28"/>
        </w:rPr>
        <w:t>нероздільність,</w:t>
      </w:r>
      <w:r w:rsidRPr="001143AC">
        <w:rPr>
          <w:spacing w:val="-7"/>
          <w:sz w:val="28"/>
          <w:szCs w:val="28"/>
        </w:rPr>
        <w:t xml:space="preserve"> </w:t>
      </w:r>
      <w:r w:rsidRPr="001143AC">
        <w:rPr>
          <w:sz w:val="28"/>
          <w:szCs w:val="28"/>
        </w:rPr>
        <w:t>або</w:t>
      </w:r>
      <w:r w:rsidRPr="001143AC">
        <w:rPr>
          <w:spacing w:val="-7"/>
          <w:sz w:val="28"/>
          <w:szCs w:val="28"/>
        </w:rPr>
        <w:t xml:space="preserve"> </w:t>
      </w:r>
      <w:r w:rsidRPr="001143AC">
        <w:rPr>
          <w:sz w:val="28"/>
          <w:szCs w:val="28"/>
        </w:rPr>
        <w:t>цілісність</w:t>
      </w:r>
      <w:r w:rsidRPr="001143AC">
        <w:rPr>
          <w:spacing w:val="-7"/>
          <w:sz w:val="28"/>
          <w:szCs w:val="28"/>
        </w:rPr>
        <w:t xml:space="preserve"> </w:t>
      </w:r>
      <w:r w:rsidRPr="001143AC">
        <w:rPr>
          <w:sz w:val="28"/>
          <w:szCs w:val="28"/>
        </w:rPr>
        <w:t>суб’єкта.</w:t>
      </w:r>
      <w:r w:rsidR="00BE2701">
        <w:rPr>
          <w:sz w:val="28"/>
          <w:szCs w:val="28"/>
        </w:rPr>
        <w:t>; 2)</w:t>
      </w:r>
      <w:r w:rsidRPr="001143AC">
        <w:rPr>
          <w:sz w:val="28"/>
          <w:szCs w:val="28"/>
        </w:rPr>
        <w:t xml:space="preserve"> наявність особливих (індивідуальних) рис, які відрізняють його від інших представників людського роду. </w:t>
      </w:r>
    </w:p>
    <w:p w14:paraId="364DACFE" w14:textId="38C59FCF" w:rsidR="00BB70EF" w:rsidRPr="001143AC" w:rsidRDefault="00BE2701" w:rsidP="00B91D20">
      <w:pPr>
        <w:pStyle w:val="af6"/>
        <w:spacing w:after="0"/>
        <w:ind w:left="142" w:right="125" w:firstLine="425"/>
        <w:jc w:val="both"/>
        <w:rPr>
          <w:sz w:val="28"/>
          <w:szCs w:val="28"/>
        </w:rPr>
      </w:pPr>
      <w:r>
        <w:rPr>
          <w:sz w:val="28"/>
          <w:szCs w:val="28"/>
        </w:rPr>
        <w:tab/>
      </w:r>
      <w:r w:rsidR="00BB70EF" w:rsidRPr="001143AC">
        <w:rPr>
          <w:sz w:val="28"/>
          <w:szCs w:val="28"/>
        </w:rPr>
        <w:t xml:space="preserve"> Отже, як індивід, людина відрізняється від інших не тільки морфологічними</w:t>
      </w:r>
      <w:r w:rsidR="00BB70EF" w:rsidRPr="001143AC">
        <w:rPr>
          <w:spacing w:val="1"/>
          <w:sz w:val="28"/>
          <w:szCs w:val="28"/>
        </w:rPr>
        <w:t xml:space="preserve"> </w:t>
      </w:r>
      <w:r w:rsidR="00BB70EF" w:rsidRPr="001143AC">
        <w:rPr>
          <w:sz w:val="28"/>
          <w:szCs w:val="28"/>
        </w:rPr>
        <w:t>особливостями, такими як зріст, конституція тіла, колір очей, тип нервової системи, але і психологічними рисами, такими як здібності, темперамент, характер.</w:t>
      </w:r>
      <w:r w:rsidR="00BB70EF" w:rsidRPr="001143AC">
        <w:rPr>
          <w:spacing w:val="1"/>
          <w:sz w:val="28"/>
          <w:szCs w:val="28"/>
        </w:rPr>
        <w:t xml:space="preserve"> </w:t>
      </w:r>
      <w:r w:rsidR="00BB70EF" w:rsidRPr="001143AC">
        <w:rPr>
          <w:sz w:val="28"/>
          <w:szCs w:val="28"/>
        </w:rPr>
        <w:t>Якісні та кількісні вияви психологічних особливостей людини утворюють її індивідуальність.</w:t>
      </w:r>
    </w:p>
    <w:p w14:paraId="7C3D9BF5" w14:textId="6F771D59" w:rsidR="00405FFF" w:rsidRPr="00405FFF" w:rsidRDefault="00405FFF" w:rsidP="00405FFF">
      <w:pPr>
        <w:spacing w:after="0"/>
        <w:ind w:firstLine="567"/>
        <w:jc w:val="both"/>
        <w:rPr>
          <w:rFonts w:ascii="Times New Roman" w:hAnsi="Times New Roman" w:cs="Times New Roman"/>
          <w:sz w:val="28"/>
          <w:szCs w:val="28"/>
        </w:rPr>
      </w:pPr>
      <w:r w:rsidRPr="00405FFF">
        <w:rPr>
          <w:rFonts w:ascii="Times New Roman" w:hAnsi="Times New Roman" w:cs="Times New Roman"/>
          <w:sz w:val="28"/>
          <w:szCs w:val="28"/>
        </w:rPr>
        <w:t xml:space="preserve">Індивідуальність </w:t>
      </w:r>
      <w:r>
        <w:rPr>
          <w:rFonts w:ascii="Times New Roman" w:hAnsi="Times New Roman" w:cs="Times New Roman"/>
          <w:sz w:val="28"/>
          <w:szCs w:val="28"/>
        </w:rPr>
        <w:t>-</w:t>
      </w:r>
      <w:r w:rsidRPr="00405FFF">
        <w:rPr>
          <w:rFonts w:ascii="Times New Roman" w:hAnsi="Times New Roman" w:cs="Times New Roman"/>
          <w:sz w:val="28"/>
          <w:szCs w:val="28"/>
        </w:rPr>
        <w:t xml:space="preserve"> це категорія, що відображає неповторність і своєрідність особистісних ознак, притаманних конкретній людині. Вона виражає те унікальне та специфічне, що вирізняє індивіда серед інших. Індивідуальність проявляється у здібностях, провідних потребах та інтересах, нахилах, рисах характеру, почутті власної гідності, світоглядних позиціях, системі знань, умінь і навичок, а також у рівні розвитку інтелектуальних і творчих процесів. Отже, поняття індивідуальності позначає винятковість людини як біологічної та соціальної істоти, фіксуючи неповторність її фізіологічних, психічних і соціальних характеристик.</w:t>
      </w:r>
    </w:p>
    <w:p w14:paraId="629502FC" w14:textId="77777777" w:rsidR="00405FFF" w:rsidRPr="00405FFF" w:rsidRDefault="00405FFF" w:rsidP="00405FFF">
      <w:pPr>
        <w:spacing w:after="0"/>
        <w:ind w:firstLine="567"/>
        <w:jc w:val="both"/>
        <w:rPr>
          <w:rFonts w:ascii="Times New Roman" w:hAnsi="Times New Roman" w:cs="Times New Roman"/>
          <w:sz w:val="28"/>
          <w:szCs w:val="28"/>
        </w:rPr>
      </w:pPr>
      <w:r w:rsidRPr="00405FFF">
        <w:rPr>
          <w:rFonts w:ascii="Times New Roman" w:hAnsi="Times New Roman" w:cs="Times New Roman"/>
          <w:sz w:val="28"/>
          <w:szCs w:val="28"/>
        </w:rPr>
        <w:t>Особистість формується в процесі активної взаємодії індивіда з соціальним середовищем. Саме це поняття акцентує провідну роль соціального чинника в розвитку людини, на відміну від суто біологічного. Особистість можна розглядати як усталену систему соціально значущих якостей, властивостей і рис, що формуються під впливом культури, соціальних груп, організацій та інститутів, до яких належить і в діяльності яких бере участь конкретна людина.</w:t>
      </w:r>
    </w:p>
    <w:p w14:paraId="09A0567E" w14:textId="77777777" w:rsidR="00405FFF" w:rsidRPr="00405FFF" w:rsidRDefault="00405FFF" w:rsidP="00405FFF">
      <w:pPr>
        <w:spacing w:after="0"/>
        <w:ind w:firstLine="567"/>
        <w:jc w:val="both"/>
        <w:rPr>
          <w:rFonts w:ascii="Times New Roman" w:hAnsi="Times New Roman" w:cs="Times New Roman"/>
          <w:sz w:val="28"/>
          <w:szCs w:val="28"/>
        </w:rPr>
      </w:pPr>
      <w:r w:rsidRPr="00405FFF">
        <w:rPr>
          <w:rFonts w:ascii="Times New Roman" w:hAnsi="Times New Roman" w:cs="Times New Roman"/>
          <w:sz w:val="28"/>
          <w:szCs w:val="28"/>
        </w:rPr>
        <w:t>У соціології особистість вивчається через призму соціально типового, що відображає її інтеграцію в суспільство, соціальні спільноти, групи та інституції. Водночас соціологічний підхід трактує особистість як продукт і компонент суспільних відносин, як активного учасника і представника певної соціальної групи. Відтак, предметом соціології особистості є аналіз людини як суб’єкта й об’єкта соціальних відносин, як елемента соціальної системи, що входить до складу соціальних груп, організацій та інститутів і бере участь у їхній життєдіяльності.</w:t>
      </w:r>
    </w:p>
    <w:p w14:paraId="6D0EBC61" w14:textId="131C1B9B" w:rsidR="00BB70EF" w:rsidRPr="001143AC" w:rsidRDefault="00BB70EF" w:rsidP="00B91D20">
      <w:pPr>
        <w:spacing w:after="0" w:line="240" w:lineRule="auto"/>
        <w:ind w:firstLine="567"/>
        <w:jc w:val="both"/>
        <w:rPr>
          <w:rFonts w:ascii="Times New Roman" w:hAnsi="Times New Roman" w:cs="Times New Roman"/>
          <w:b/>
          <w:i/>
          <w:sz w:val="28"/>
          <w:szCs w:val="28"/>
        </w:rPr>
      </w:pPr>
      <w:r w:rsidRPr="001143AC">
        <w:rPr>
          <w:rFonts w:ascii="Times New Roman" w:hAnsi="Times New Roman" w:cs="Times New Roman"/>
          <w:b/>
          <w:i/>
          <w:sz w:val="28"/>
          <w:szCs w:val="28"/>
        </w:rPr>
        <w:t xml:space="preserve">2. </w:t>
      </w:r>
      <w:proofErr w:type="spellStart"/>
      <w:r w:rsidRPr="001143AC">
        <w:rPr>
          <w:rFonts w:ascii="Times New Roman" w:hAnsi="Times New Roman" w:cs="Times New Roman"/>
          <w:b/>
          <w:i/>
          <w:sz w:val="28"/>
          <w:szCs w:val="28"/>
        </w:rPr>
        <w:t>Соцiологiчнa</w:t>
      </w:r>
      <w:proofErr w:type="spellEnd"/>
      <w:r w:rsidRPr="001143AC">
        <w:rPr>
          <w:rFonts w:ascii="Times New Roman" w:hAnsi="Times New Roman" w:cs="Times New Roman"/>
          <w:b/>
          <w:i/>
          <w:sz w:val="28"/>
          <w:szCs w:val="28"/>
        </w:rPr>
        <w:t xml:space="preserve"> структура i </w:t>
      </w:r>
      <w:proofErr w:type="spellStart"/>
      <w:r w:rsidRPr="001143AC">
        <w:rPr>
          <w:rFonts w:ascii="Times New Roman" w:hAnsi="Times New Roman" w:cs="Times New Roman"/>
          <w:b/>
          <w:i/>
          <w:sz w:val="28"/>
          <w:szCs w:val="28"/>
        </w:rPr>
        <w:t>типологiзaцiя</w:t>
      </w:r>
      <w:proofErr w:type="spellEnd"/>
      <w:r w:rsidRPr="001143AC">
        <w:rPr>
          <w:rFonts w:ascii="Times New Roman" w:hAnsi="Times New Roman" w:cs="Times New Roman"/>
          <w:b/>
          <w:i/>
          <w:sz w:val="28"/>
          <w:szCs w:val="28"/>
        </w:rPr>
        <w:t xml:space="preserve"> особистості</w:t>
      </w:r>
    </w:p>
    <w:p w14:paraId="27D50D66" w14:textId="5E7D0FBC" w:rsidR="00BE2701" w:rsidRDefault="00BB70EF" w:rsidP="00B91D20">
      <w:pPr>
        <w:pStyle w:val="af6"/>
        <w:spacing w:after="0"/>
        <w:ind w:right="125" w:firstLine="567"/>
        <w:jc w:val="both"/>
        <w:rPr>
          <w:spacing w:val="-1"/>
          <w:sz w:val="28"/>
          <w:szCs w:val="28"/>
        </w:rPr>
      </w:pPr>
      <w:r w:rsidRPr="001143AC">
        <w:rPr>
          <w:spacing w:val="-1"/>
          <w:sz w:val="28"/>
          <w:szCs w:val="28"/>
        </w:rPr>
        <w:t>Поняття</w:t>
      </w:r>
      <w:r w:rsidRPr="001143AC">
        <w:rPr>
          <w:spacing w:val="-10"/>
          <w:sz w:val="28"/>
          <w:szCs w:val="28"/>
        </w:rPr>
        <w:t xml:space="preserve"> </w:t>
      </w:r>
      <w:r w:rsidRPr="001143AC">
        <w:rPr>
          <w:i/>
          <w:spacing w:val="-1"/>
          <w:sz w:val="28"/>
          <w:szCs w:val="28"/>
        </w:rPr>
        <w:t>„структури</w:t>
      </w:r>
      <w:r w:rsidRPr="001143AC">
        <w:rPr>
          <w:i/>
          <w:spacing w:val="-10"/>
          <w:sz w:val="28"/>
          <w:szCs w:val="28"/>
        </w:rPr>
        <w:t xml:space="preserve"> </w:t>
      </w:r>
      <w:r w:rsidRPr="001143AC">
        <w:rPr>
          <w:i/>
          <w:spacing w:val="-1"/>
          <w:sz w:val="28"/>
          <w:szCs w:val="28"/>
        </w:rPr>
        <w:t>особистості”</w:t>
      </w:r>
      <w:r w:rsidRPr="001143AC">
        <w:rPr>
          <w:i/>
          <w:spacing w:val="-9"/>
          <w:sz w:val="28"/>
          <w:szCs w:val="28"/>
        </w:rPr>
        <w:t xml:space="preserve"> </w:t>
      </w:r>
      <w:r w:rsidRPr="001143AC">
        <w:rPr>
          <w:spacing w:val="-1"/>
          <w:sz w:val="28"/>
          <w:szCs w:val="28"/>
        </w:rPr>
        <w:t>пояснює</w:t>
      </w:r>
      <w:r w:rsidRPr="001143AC">
        <w:rPr>
          <w:spacing w:val="-10"/>
          <w:sz w:val="28"/>
          <w:szCs w:val="28"/>
        </w:rPr>
        <w:t xml:space="preserve"> </w:t>
      </w:r>
      <w:r w:rsidRPr="001143AC">
        <w:rPr>
          <w:spacing w:val="-1"/>
          <w:sz w:val="28"/>
          <w:szCs w:val="28"/>
        </w:rPr>
        <w:t>природу</w:t>
      </w:r>
      <w:r w:rsidRPr="001143AC">
        <w:rPr>
          <w:spacing w:val="-9"/>
          <w:sz w:val="28"/>
          <w:szCs w:val="28"/>
        </w:rPr>
        <w:t xml:space="preserve"> </w:t>
      </w:r>
      <w:r w:rsidRPr="001143AC">
        <w:rPr>
          <w:sz w:val="28"/>
          <w:szCs w:val="28"/>
        </w:rPr>
        <w:t>організації</w:t>
      </w:r>
      <w:r w:rsidRPr="001143AC">
        <w:rPr>
          <w:spacing w:val="-10"/>
          <w:sz w:val="28"/>
          <w:szCs w:val="28"/>
        </w:rPr>
        <w:t xml:space="preserve"> </w:t>
      </w:r>
      <w:r w:rsidRPr="001143AC">
        <w:rPr>
          <w:sz w:val="28"/>
          <w:szCs w:val="28"/>
        </w:rPr>
        <w:t>особистості</w:t>
      </w:r>
      <w:r w:rsidRPr="001143AC">
        <w:rPr>
          <w:spacing w:val="-52"/>
          <w:sz w:val="28"/>
          <w:szCs w:val="28"/>
        </w:rPr>
        <w:t xml:space="preserve"> </w:t>
      </w:r>
      <w:r w:rsidRPr="001143AC">
        <w:rPr>
          <w:sz w:val="28"/>
          <w:szCs w:val="28"/>
        </w:rPr>
        <w:t>та спосіб її існування. Пояснити структуру особистості – це означає визначити її</w:t>
      </w:r>
      <w:r w:rsidRPr="001143AC">
        <w:rPr>
          <w:spacing w:val="1"/>
          <w:sz w:val="28"/>
          <w:szCs w:val="28"/>
        </w:rPr>
        <w:t xml:space="preserve"> </w:t>
      </w:r>
      <w:r w:rsidRPr="001143AC">
        <w:rPr>
          <w:spacing w:val="-4"/>
          <w:sz w:val="28"/>
          <w:szCs w:val="28"/>
        </w:rPr>
        <w:t>головні</w:t>
      </w:r>
      <w:r w:rsidRPr="001143AC">
        <w:rPr>
          <w:spacing w:val="-10"/>
          <w:sz w:val="28"/>
          <w:szCs w:val="28"/>
        </w:rPr>
        <w:t xml:space="preserve"> </w:t>
      </w:r>
      <w:r w:rsidRPr="001143AC">
        <w:rPr>
          <w:spacing w:val="-4"/>
          <w:sz w:val="28"/>
          <w:szCs w:val="28"/>
        </w:rPr>
        <w:t>підструктури,</w:t>
      </w:r>
      <w:r w:rsidRPr="001143AC">
        <w:rPr>
          <w:spacing w:val="-9"/>
          <w:sz w:val="28"/>
          <w:szCs w:val="28"/>
        </w:rPr>
        <w:t xml:space="preserve"> </w:t>
      </w:r>
      <w:r w:rsidRPr="001143AC">
        <w:rPr>
          <w:spacing w:val="-4"/>
          <w:sz w:val="28"/>
          <w:szCs w:val="28"/>
        </w:rPr>
        <w:t>блоки,</w:t>
      </w:r>
      <w:r w:rsidRPr="001143AC">
        <w:rPr>
          <w:spacing w:val="-10"/>
          <w:sz w:val="28"/>
          <w:szCs w:val="28"/>
        </w:rPr>
        <w:t xml:space="preserve"> </w:t>
      </w:r>
      <w:r w:rsidRPr="001143AC">
        <w:rPr>
          <w:spacing w:val="-4"/>
          <w:sz w:val="28"/>
          <w:szCs w:val="28"/>
        </w:rPr>
        <w:t>складові</w:t>
      </w:r>
      <w:r w:rsidRPr="001143AC">
        <w:rPr>
          <w:spacing w:val="-8"/>
          <w:sz w:val="28"/>
          <w:szCs w:val="28"/>
        </w:rPr>
        <w:t xml:space="preserve"> </w:t>
      </w:r>
      <w:r w:rsidRPr="001143AC">
        <w:rPr>
          <w:spacing w:val="-3"/>
          <w:sz w:val="28"/>
          <w:szCs w:val="28"/>
        </w:rPr>
        <w:t>її</w:t>
      </w:r>
      <w:r w:rsidRPr="001143AC">
        <w:rPr>
          <w:spacing w:val="-9"/>
          <w:sz w:val="28"/>
          <w:szCs w:val="28"/>
        </w:rPr>
        <w:t xml:space="preserve"> </w:t>
      </w:r>
      <w:r w:rsidRPr="001143AC">
        <w:rPr>
          <w:spacing w:val="-3"/>
          <w:sz w:val="28"/>
          <w:szCs w:val="28"/>
        </w:rPr>
        <w:t>будови</w:t>
      </w:r>
      <w:r w:rsidRPr="001143AC">
        <w:rPr>
          <w:spacing w:val="-9"/>
          <w:sz w:val="28"/>
          <w:szCs w:val="28"/>
        </w:rPr>
        <w:t xml:space="preserve"> </w:t>
      </w:r>
      <w:r w:rsidRPr="001143AC">
        <w:rPr>
          <w:spacing w:val="-3"/>
          <w:sz w:val="28"/>
          <w:szCs w:val="28"/>
        </w:rPr>
        <w:t>і</w:t>
      </w:r>
      <w:r w:rsidRPr="001143AC">
        <w:rPr>
          <w:spacing w:val="-9"/>
          <w:sz w:val="28"/>
          <w:szCs w:val="28"/>
        </w:rPr>
        <w:t xml:space="preserve"> </w:t>
      </w:r>
      <w:r w:rsidRPr="001143AC">
        <w:rPr>
          <w:spacing w:val="-3"/>
          <w:sz w:val="28"/>
          <w:szCs w:val="28"/>
        </w:rPr>
        <w:t>дати</w:t>
      </w:r>
      <w:r w:rsidRPr="001143AC">
        <w:rPr>
          <w:spacing w:val="-10"/>
          <w:sz w:val="28"/>
          <w:szCs w:val="28"/>
        </w:rPr>
        <w:t xml:space="preserve"> </w:t>
      </w:r>
      <w:r w:rsidRPr="001143AC">
        <w:rPr>
          <w:spacing w:val="-3"/>
          <w:sz w:val="28"/>
          <w:szCs w:val="28"/>
        </w:rPr>
        <w:t>їм</w:t>
      </w:r>
      <w:r w:rsidRPr="001143AC">
        <w:rPr>
          <w:spacing w:val="-9"/>
          <w:sz w:val="28"/>
          <w:szCs w:val="28"/>
        </w:rPr>
        <w:t xml:space="preserve"> </w:t>
      </w:r>
      <w:r w:rsidRPr="001143AC">
        <w:rPr>
          <w:spacing w:val="-3"/>
          <w:sz w:val="28"/>
          <w:szCs w:val="28"/>
        </w:rPr>
        <w:t>характеристику.</w:t>
      </w:r>
      <w:r w:rsidRPr="001143AC">
        <w:rPr>
          <w:spacing w:val="-9"/>
          <w:sz w:val="28"/>
          <w:szCs w:val="28"/>
        </w:rPr>
        <w:t xml:space="preserve"> </w:t>
      </w:r>
      <w:r w:rsidRPr="001143AC">
        <w:rPr>
          <w:spacing w:val="-3"/>
          <w:sz w:val="28"/>
          <w:szCs w:val="28"/>
        </w:rPr>
        <w:t>До</w:t>
      </w:r>
      <w:r w:rsidRPr="001143AC">
        <w:rPr>
          <w:spacing w:val="-10"/>
          <w:sz w:val="28"/>
          <w:szCs w:val="28"/>
        </w:rPr>
        <w:t xml:space="preserve"> </w:t>
      </w:r>
      <w:r w:rsidRPr="001143AC">
        <w:rPr>
          <w:spacing w:val="-3"/>
          <w:sz w:val="28"/>
          <w:szCs w:val="28"/>
        </w:rPr>
        <w:t>розгля</w:t>
      </w:r>
      <w:r w:rsidRPr="001143AC">
        <w:rPr>
          <w:spacing w:val="-2"/>
          <w:sz w:val="28"/>
          <w:szCs w:val="28"/>
        </w:rPr>
        <w:t>ду</w:t>
      </w:r>
      <w:r w:rsidRPr="001143AC">
        <w:rPr>
          <w:spacing w:val="-11"/>
          <w:sz w:val="28"/>
          <w:szCs w:val="28"/>
        </w:rPr>
        <w:t xml:space="preserve">   </w:t>
      </w:r>
      <w:r w:rsidRPr="001143AC">
        <w:rPr>
          <w:spacing w:val="-2"/>
          <w:sz w:val="28"/>
          <w:szCs w:val="28"/>
        </w:rPr>
        <w:t>структури</w:t>
      </w:r>
      <w:r w:rsidRPr="001143AC">
        <w:rPr>
          <w:spacing w:val="-11"/>
          <w:sz w:val="28"/>
          <w:szCs w:val="28"/>
        </w:rPr>
        <w:t xml:space="preserve"> </w:t>
      </w:r>
      <w:r w:rsidRPr="001143AC">
        <w:rPr>
          <w:spacing w:val="-2"/>
          <w:sz w:val="28"/>
          <w:szCs w:val="28"/>
        </w:rPr>
        <w:t>особистості</w:t>
      </w:r>
      <w:r w:rsidRPr="001143AC">
        <w:rPr>
          <w:spacing w:val="-10"/>
          <w:sz w:val="28"/>
          <w:szCs w:val="28"/>
        </w:rPr>
        <w:t xml:space="preserve"> </w:t>
      </w:r>
      <w:r w:rsidRPr="001143AC">
        <w:rPr>
          <w:spacing w:val="-2"/>
          <w:sz w:val="28"/>
          <w:szCs w:val="28"/>
        </w:rPr>
        <w:t>сьогодні</w:t>
      </w:r>
      <w:r w:rsidRPr="001143AC">
        <w:rPr>
          <w:spacing w:val="-10"/>
          <w:sz w:val="28"/>
          <w:szCs w:val="28"/>
        </w:rPr>
        <w:t xml:space="preserve"> </w:t>
      </w:r>
      <w:r w:rsidRPr="001143AC">
        <w:rPr>
          <w:spacing w:val="-2"/>
          <w:sz w:val="28"/>
          <w:szCs w:val="28"/>
        </w:rPr>
        <w:t>сформовано</w:t>
      </w:r>
      <w:r w:rsidRPr="001143AC">
        <w:rPr>
          <w:spacing w:val="-9"/>
          <w:sz w:val="28"/>
          <w:szCs w:val="28"/>
        </w:rPr>
        <w:t xml:space="preserve"> </w:t>
      </w:r>
      <w:r w:rsidRPr="001143AC">
        <w:rPr>
          <w:spacing w:val="-1"/>
          <w:sz w:val="28"/>
          <w:szCs w:val="28"/>
        </w:rPr>
        <w:t>різні</w:t>
      </w:r>
      <w:r w:rsidRPr="001143AC">
        <w:rPr>
          <w:spacing w:val="-11"/>
          <w:sz w:val="28"/>
          <w:szCs w:val="28"/>
        </w:rPr>
        <w:t xml:space="preserve"> </w:t>
      </w:r>
      <w:r w:rsidRPr="001143AC">
        <w:rPr>
          <w:spacing w:val="-1"/>
          <w:sz w:val="28"/>
          <w:szCs w:val="28"/>
        </w:rPr>
        <w:t>концептуальні</w:t>
      </w:r>
      <w:r w:rsidRPr="001143AC">
        <w:rPr>
          <w:spacing w:val="-11"/>
          <w:sz w:val="28"/>
          <w:szCs w:val="28"/>
        </w:rPr>
        <w:t xml:space="preserve"> </w:t>
      </w:r>
      <w:r w:rsidRPr="001143AC">
        <w:rPr>
          <w:spacing w:val="-1"/>
          <w:sz w:val="28"/>
          <w:szCs w:val="28"/>
        </w:rPr>
        <w:t>підходи.</w:t>
      </w:r>
      <w:r w:rsidRPr="001143AC">
        <w:rPr>
          <w:spacing w:val="-10"/>
          <w:sz w:val="28"/>
          <w:szCs w:val="28"/>
        </w:rPr>
        <w:t xml:space="preserve"> </w:t>
      </w:r>
      <w:r w:rsidR="00405FFF">
        <w:rPr>
          <w:spacing w:val="-10"/>
          <w:sz w:val="28"/>
          <w:szCs w:val="28"/>
        </w:rPr>
        <w:lastRenderedPageBreak/>
        <w:tab/>
      </w:r>
      <w:r w:rsidRPr="001143AC">
        <w:rPr>
          <w:spacing w:val="-1"/>
          <w:sz w:val="28"/>
          <w:szCs w:val="28"/>
        </w:rPr>
        <w:t>Серед</w:t>
      </w:r>
      <w:r w:rsidRPr="001143AC">
        <w:rPr>
          <w:spacing w:val="-53"/>
          <w:sz w:val="28"/>
          <w:szCs w:val="28"/>
        </w:rPr>
        <w:t xml:space="preserve"> </w:t>
      </w:r>
      <w:r w:rsidRPr="001143AC">
        <w:rPr>
          <w:spacing w:val="-1"/>
          <w:sz w:val="28"/>
          <w:szCs w:val="28"/>
        </w:rPr>
        <w:t>найбільш</w:t>
      </w:r>
      <w:r w:rsidRPr="001143AC">
        <w:rPr>
          <w:spacing w:val="-9"/>
          <w:sz w:val="28"/>
          <w:szCs w:val="28"/>
        </w:rPr>
        <w:t xml:space="preserve"> </w:t>
      </w:r>
      <w:r w:rsidRPr="001143AC">
        <w:rPr>
          <w:spacing w:val="-1"/>
          <w:sz w:val="28"/>
          <w:szCs w:val="28"/>
        </w:rPr>
        <w:t>важливих</w:t>
      </w:r>
      <w:r w:rsidRPr="001143AC">
        <w:rPr>
          <w:spacing w:val="-8"/>
          <w:sz w:val="28"/>
          <w:szCs w:val="28"/>
        </w:rPr>
        <w:t xml:space="preserve"> </w:t>
      </w:r>
      <w:r w:rsidRPr="001143AC">
        <w:rPr>
          <w:spacing w:val="-1"/>
          <w:sz w:val="28"/>
          <w:szCs w:val="28"/>
        </w:rPr>
        <w:t>для</w:t>
      </w:r>
      <w:r w:rsidRPr="001143AC">
        <w:rPr>
          <w:spacing w:val="-8"/>
          <w:sz w:val="28"/>
          <w:szCs w:val="28"/>
        </w:rPr>
        <w:t xml:space="preserve"> </w:t>
      </w:r>
      <w:r w:rsidRPr="001143AC">
        <w:rPr>
          <w:sz w:val="28"/>
          <w:szCs w:val="28"/>
        </w:rPr>
        <w:t>соціологічного</w:t>
      </w:r>
      <w:r w:rsidRPr="001143AC">
        <w:rPr>
          <w:spacing w:val="-8"/>
          <w:sz w:val="28"/>
          <w:szCs w:val="28"/>
        </w:rPr>
        <w:t xml:space="preserve"> </w:t>
      </w:r>
      <w:r w:rsidRPr="001143AC">
        <w:rPr>
          <w:sz w:val="28"/>
          <w:szCs w:val="28"/>
        </w:rPr>
        <w:t>аналізу</w:t>
      </w:r>
      <w:r w:rsidRPr="001143AC">
        <w:rPr>
          <w:spacing w:val="-8"/>
          <w:sz w:val="28"/>
          <w:szCs w:val="28"/>
        </w:rPr>
        <w:t xml:space="preserve"> </w:t>
      </w:r>
      <w:r w:rsidRPr="001143AC">
        <w:rPr>
          <w:sz w:val="28"/>
          <w:szCs w:val="28"/>
        </w:rPr>
        <w:t>особистості</w:t>
      </w:r>
      <w:r w:rsidRPr="001143AC">
        <w:rPr>
          <w:spacing w:val="-8"/>
          <w:sz w:val="28"/>
          <w:szCs w:val="28"/>
        </w:rPr>
        <w:t xml:space="preserve"> </w:t>
      </w:r>
      <w:r w:rsidRPr="001143AC">
        <w:rPr>
          <w:sz w:val="28"/>
          <w:szCs w:val="28"/>
        </w:rPr>
        <w:t>розглядаються</w:t>
      </w:r>
      <w:r w:rsidRPr="001143AC">
        <w:rPr>
          <w:spacing w:val="-9"/>
          <w:sz w:val="28"/>
          <w:szCs w:val="28"/>
        </w:rPr>
        <w:t xml:space="preserve"> </w:t>
      </w:r>
      <w:r w:rsidRPr="001143AC">
        <w:rPr>
          <w:sz w:val="28"/>
          <w:szCs w:val="28"/>
        </w:rPr>
        <w:t>психо</w:t>
      </w:r>
      <w:r w:rsidRPr="001143AC">
        <w:rPr>
          <w:spacing w:val="-2"/>
          <w:sz w:val="28"/>
          <w:szCs w:val="28"/>
        </w:rPr>
        <w:t>аналітичний,</w:t>
      </w:r>
      <w:r w:rsidRPr="001143AC">
        <w:rPr>
          <w:spacing w:val="-12"/>
          <w:sz w:val="28"/>
          <w:szCs w:val="28"/>
        </w:rPr>
        <w:t xml:space="preserve"> </w:t>
      </w:r>
      <w:r w:rsidRPr="001143AC">
        <w:rPr>
          <w:spacing w:val="-2"/>
          <w:sz w:val="28"/>
          <w:szCs w:val="28"/>
        </w:rPr>
        <w:t>функціонально-динамічний</w:t>
      </w:r>
      <w:r w:rsidRPr="001143AC">
        <w:rPr>
          <w:spacing w:val="-9"/>
          <w:sz w:val="28"/>
          <w:szCs w:val="28"/>
        </w:rPr>
        <w:t xml:space="preserve"> </w:t>
      </w:r>
      <w:r w:rsidRPr="001143AC">
        <w:rPr>
          <w:spacing w:val="-1"/>
          <w:sz w:val="28"/>
          <w:szCs w:val="28"/>
        </w:rPr>
        <w:t>та</w:t>
      </w:r>
      <w:r w:rsidRPr="001143AC">
        <w:rPr>
          <w:spacing w:val="-11"/>
          <w:sz w:val="28"/>
          <w:szCs w:val="28"/>
        </w:rPr>
        <w:t xml:space="preserve"> </w:t>
      </w:r>
      <w:r w:rsidRPr="001143AC">
        <w:rPr>
          <w:spacing w:val="-1"/>
          <w:sz w:val="28"/>
          <w:szCs w:val="28"/>
        </w:rPr>
        <w:t>мотиваційно-смисловий</w:t>
      </w:r>
      <w:r w:rsidRPr="001143AC">
        <w:rPr>
          <w:spacing w:val="-10"/>
          <w:sz w:val="28"/>
          <w:szCs w:val="28"/>
        </w:rPr>
        <w:t xml:space="preserve"> </w:t>
      </w:r>
      <w:r w:rsidRPr="001143AC">
        <w:rPr>
          <w:spacing w:val="-1"/>
          <w:sz w:val="28"/>
          <w:szCs w:val="28"/>
        </w:rPr>
        <w:t>підходи.</w:t>
      </w:r>
    </w:p>
    <w:p w14:paraId="4E0BF63B" w14:textId="29C84A70" w:rsidR="00BB70EF" w:rsidRPr="001143AC" w:rsidRDefault="00BB70EF" w:rsidP="00B91D20">
      <w:pPr>
        <w:pStyle w:val="af6"/>
        <w:spacing w:after="0"/>
        <w:ind w:right="125" w:firstLine="567"/>
        <w:jc w:val="both"/>
        <w:rPr>
          <w:sz w:val="28"/>
          <w:szCs w:val="28"/>
        </w:rPr>
      </w:pPr>
      <w:r w:rsidRPr="001143AC">
        <w:rPr>
          <w:spacing w:val="-1"/>
          <w:sz w:val="28"/>
          <w:szCs w:val="28"/>
        </w:rPr>
        <w:t>Засновник</w:t>
      </w:r>
      <w:r w:rsidRPr="001143AC">
        <w:rPr>
          <w:spacing w:val="-13"/>
          <w:sz w:val="28"/>
          <w:szCs w:val="28"/>
        </w:rPr>
        <w:t xml:space="preserve"> </w:t>
      </w:r>
      <w:r w:rsidRPr="001143AC">
        <w:rPr>
          <w:spacing w:val="-1"/>
          <w:sz w:val="28"/>
          <w:szCs w:val="28"/>
        </w:rPr>
        <w:t>французької</w:t>
      </w:r>
      <w:r w:rsidRPr="001143AC">
        <w:rPr>
          <w:spacing w:val="-13"/>
          <w:sz w:val="28"/>
          <w:szCs w:val="28"/>
        </w:rPr>
        <w:t xml:space="preserve"> </w:t>
      </w:r>
      <w:r w:rsidRPr="001143AC">
        <w:rPr>
          <w:spacing w:val="-1"/>
          <w:sz w:val="28"/>
          <w:szCs w:val="28"/>
        </w:rPr>
        <w:t>соціо</w:t>
      </w:r>
      <w:r w:rsidRPr="001143AC">
        <w:rPr>
          <w:sz w:val="28"/>
          <w:szCs w:val="28"/>
        </w:rPr>
        <w:t>логічної</w:t>
      </w:r>
      <w:r w:rsidRPr="001143AC">
        <w:rPr>
          <w:spacing w:val="-8"/>
          <w:sz w:val="28"/>
          <w:szCs w:val="28"/>
        </w:rPr>
        <w:t xml:space="preserve"> </w:t>
      </w:r>
      <w:r w:rsidRPr="001143AC">
        <w:rPr>
          <w:sz w:val="28"/>
          <w:szCs w:val="28"/>
        </w:rPr>
        <w:t>школи</w:t>
      </w:r>
      <w:r w:rsidRPr="001143AC">
        <w:rPr>
          <w:spacing w:val="-7"/>
          <w:sz w:val="28"/>
          <w:szCs w:val="28"/>
        </w:rPr>
        <w:t xml:space="preserve"> </w:t>
      </w:r>
      <w:r w:rsidRPr="001143AC">
        <w:rPr>
          <w:b/>
          <w:sz w:val="28"/>
          <w:szCs w:val="28"/>
        </w:rPr>
        <w:t>Е.</w:t>
      </w:r>
      <w:r w:rsidRPr="001143AC">
        <w:rPr>
          <w:b/>
          <w:spacing w:val="-8"/>
          <w:sz w:val="28"/>
          <w:szCs w:val="28"/>
        </w:rPr>
        <w:t xml:space="preserve"> </w:t>
      </w:r>
      <w:proofErr w:type="spellStart"/>
      <w:r w:rsidRPr="001143AC">
        <w:rPr>
          <w:b/>
          <w:sz w:val="28"/>
          <w:szCs w:val="28"/>
        </w:rPr>
        <w:t>Дюркгайм</w:t>
      </w:r>
      <w:proofErr w:type="spellEnd"/>
      <w:r w:rsidR="008D1203">
        <w:rPr>
          <w:b/>
          <w:sz w:val="28"/>
          <w:szCs w:val="28"/>
        </w:rPr>
        <w:t xml:space="preserve"> </w:t>
      </w:r>
      <w:r w:rsidR="009818DD" w:rsidRPr="009818DD">
        <w:rPr>
          <w:bCs/>
          <w:sz w:val="28"/>
          <w:szCs w:val="28"/>
        </w:rPr>
        <w:t>обстоював</w:t>
      </w:r>
      <w:r w:rsidRPr="009818DD">
        <w:rPr>
          <w:bCs/>
          <w:sz w:val="28"/>
          <w:szCs w:val="28"/>
        </w:rPr>
        <w:t xml:space="preserve"> </w:t>
      </w:r>
      <w:r w:rsidRPr="001143AC">
        <w:rPr>
          <w:sz w:val="28"/>
          <w:szCs w:val="28"/>
        </w:rPr>
        <w:t>ідею</w:t>
      </w:r>
      <w:r w:rsidRPr="001143AC">
        <w:rPr>
          <w:spacing w:val="1"/>
          <w:sz w:val="28"/>
          <w:szCs w:val="28"/>
        </w:rPr>
        <w:t xml:space="preserve"> </w:t>
      </w:r>
      <w:r w:rsidRPr="001143AC">
        <w:rPr>
          <w:sz w:val="28"/>
          <w:szCs w:val="28"/>
        </w:rPr>
        <w:t xml:space="preserve">про </w:t>
      </w:r>
      <w:proofErr w:type="spellStart"/>
      <w:r w:rsidRPr="001143AC">
        <w:rPr>
          <w:i/>
          <w:sz w:val="28"/>
          <w:szCs w:val="28"/>
        </w:rPr>
        <w:t>біосоціальну</w:t>
      </w:r>
      <w:proofErr w:type="spellEnd"/>
      <w:r w:rsidRPr="001143AC">
        <w:rPr>
          <w:i/>
          <w:sz w:val="28"/>
          <w:szCs w:val="28"/>
        </w:rPr>
        <w:t xml:space="preserve"> природу людини</w:t>
      </w:r>
      <w:r w:rsidRPr="001143AC">
        <w:rPr>
          <w:sz w:val="28"/>
          <w:szCs w:val="28"/>
        </w:rPr>
        <w:t>, де індивідуальне і соціальне існують, фактично не змішуючись. Інший</w:t>
      </w:r>
      <w:r w:rsidRPr="001143AC">
        <w:rPr>
          <w:spacing w:val="-14"/>
          <w:sz w:val="28"/>
          <w:szCs w:val="28"/>
        </w:rPr>
        <w:t xml:space="preserve"> </w:t>
      </w:r>
      <w:r w:rsidRPr="001143AC">
        <w:rPr>
          <w:sz w:val="28"/>
          <w:szCs w:val="28"/>
        </w:rPr>
        <w:t>представник</w:t>
      </w:r>
      <w:r w:rsidRPr="001143AC">
        <w:rPr>
          <w:spacing w:val="-11"/>
          <w:sz w:val="28"/>
          <w:szCs w:val="28"/>
        </w:rPr>
        <w:t xml:space="preserve"> </w:t>
      </w:r>
      <w:r w:rsidRPr="001143AC">
        <w:rPr>
          <w:sz w:val="28"/>
          <w:szCs w:val="28"/>
        </w:rPr>
        <w:t>французької</w:t>
      </w:r>
      <w:r w:rsidRPr="001143AC">
        <w:rPr>
          <w:spacing w:val="-11"/>
          <w:sz w:val="28"/>
          <w:szCs w:val="28"/>
        </w:rPr>
        <w:t xml:space="preserve"> </w:t>
      </w:r>
      <w:r w:rsidRPr="001143AC">
        <w:rPr>
          <w:sz w:val="28"/>
          <w:szCs w:val="28"/>
        </w:rPr>
        <w:t>школи</w:t>
      </w:r>
      <w:r w:rsidRPr="001143AC">
        <w:rPr>
          <w:spacing w:val="-13"/>
          <w:sz w:val="28"/>
          <w:szCs w:val="28"/>
        </w:rPr>
        <w:t xml:space="preserve"> </w:t>
      </w:r>
      <w:r w:rsidRPr="001143AC">
        <w:rPr>
          <w:b/>
          <w:sz w:val="28"/>
          <w:szCs w:val="28"/>
        </w:rPr>
        <w:t>П’єр</w:t>
      </w:r>
      <w:r w:rsidRPr="001143AC">
        <w:rPr>
          <w:b/>
          <w:spacing w:val="-13"/>
          <w:sz w:val="28"/>
          <w:szCs w:val="28"/>
        </w:rPr>
        <w:t xml:space="preserve"> </w:t>
      </w:r>
      <w:r w:rsidRPr="001143AC">
        <w:rPr>
          <w:b/>
          <w:sz w:val="28"/>
          <w:szCs w:val="28"/>
        </w:rPr>
        <w:t>Жане</w:t>
      </w:r>
      <w:r w:rsidRPr="001143AC">
        <w:rPr>
          <w:b/>
          <w:spacing w:val="-13"/>
          <w:sz w:val="28"/>
          <w:szCs w:val="28"/>
        </w:rPr>
        <w:t xml:space="preserve"> </w:t>
      </w:r>
      <w:r w:rsidRPr="001143AC">
        <w:rPr>
          <w:sz w:val="28"/>
          <w:szCs w:val="28"/>
        </w:rPr>
        <w:t>звертає</w:t>
      </w:r>
      <w:r w:rsidRPr="001143AC">
        <w:rPr>
          <w:spacing w:val="-13"/>
          <w:sz w:val="28"/>
          <w:szCs w:val="28"/>
        </w:rPr>
        <w:t xml:space="preserve"> </w:t>
      </w:r>
      <w:r w:rsidRPr="001143AC">
        <w:rPr>
          <w:sz w:val="28"/>
          <w:szCs w:val="28"/>
        </w:rPr>
        <w:t>увагу</w:t>
      </w:r>
      <w:r w:rsidRPr="001143AC">
        <w:rPr>
          <w:spacing w:val="-52"/>
          <w:sz w:val="28"/>
          <w:szCs w:val="28"/>
        </w:rPr>
        <w:t xml:space="preserve"> </w:t>
      </w:r>
      <w:r w:rsidRPr="001143AC">
        <w:rPr>
          <w:sz w:val="28"/>
          <w:szCs w:val="28"/>
        </w:rPr>
        <w:t>у</w:t>
      </w:r>
      <w:r w:rsidRPr="001143AC">
        <w:rPr>
          <w:spacing w:val="20"/>
          <w:sz w:val="28"/>
          <w:szCs w:val="28"/>
        </w:rPr>
        <w:t xml:space="preserve"> </w:t>
      </w:r>
      <w:r w:rsidRPr="001143AC">
        <w:rPr>
          <w:sz w:val="28"/>
          <w:szCs w:val="28"/>
        </w:rPr>
        <w:t>своїй</w:t>
      </w:r>
      <w:r w:rsidRPr="001143AC">
        <w:rPr>
          <w:spacing w:val="21"/>
          <w:sz w:val="28"/>
          <w:szCs w:val="28"/>
        </w:rPr>
        <w:t xml:space="preserve"> </w:t>
      </w:r>
      <w:r w:rsidRPr="001143AC">
        <w:rPr>
          <w:sz w:val="28"/>
          <w:szCs w:val="28"/>
        </w:rPr>
        <w:t>теорії</w:t>
      </w:r>
      <w:r w:rsidRPr="001143AC">
        <w:rPr>
          <w:spacing w:val="21"/>
          <w:sz w:val="28"/>
          <w:szCs w:val="28"/>
        </w:rPr>
        <w:t xml:space="preserve"> </w:t>
      </w:r>
      <w:r w:rsidRPr="001143AC">
        <w:rPr>
          <w:sz w:val="28"/>
          <w:szCs w:val="28"/>
        </w:rPr>
        <w:t>особистості</w:t>
      </w:r>
      <w:r w:rsidRPr="001143AC">
        <w:rPr>
          <w:spacing w:val="23"/>
          <w:sz w:val="28"/>
          <w:szCs w:val="28"/>
        </w:rPr>
        <w:t xml:space="preserve"> </w:t>
      </w:r>
      <w:r w:rsidRPr="001143AC">
        <w:rPr>
          <w:sz w:val="28"/>
          <w:szCs w:val="28"/>
        </w:rPr>
        <w:t>на</w:t>
      </w:r>
      <w:r w:rsidRPr="001143AC">
        <w:rPr>
          <w:spacing w:val="21"/>
          <w:sz w:val="28"/>
          <w:szCs w:val="28"/>
        </w:rPr>
        <w:t xml:space="preserve"> </w:t>
      </w:r>
      <w:r w:rsidRPr="001143AC">
        <w:rPr>
          <w:sz w:val="28"/>
          <w:szCs w:val="28"/>
        </w:rPr>
        <w:t>те,</w:t>
      </w:r>
      <w:r w:rsidRPr="001143AC">
        <w:rPr>
          <w:spacing w:val="21"/>
          <w:sz w:val="28"/>
          <w:szCs w:val="28"/>
        </w:rPr>
        <w:t xml:space="preserve"> </w:t>
      </w:r>
      <w:r w:rsidRPr="001143AC">
        <w:rPr>
          <w:sz w:val="28"/>
          <w:szCs w:val="28"/>
        </w:rPr>
        <w:t>що</w:t>
      </w:r>
      <w:r w:rsidRPr="001143AC">
        <w:rPr>
          <w:spacing w:val="21"/>
          <w:sz w:val="28"/>
          <w:szCs w:val="28"/>
        </w:rPr>
        <w:t xml:space="preserve"> </w:t>
      </w:r>
      <w:r w:rsidRPr="001143AC">
        <w:rPr>
          <w:sz w:val="28"/>
          <w:szCs w:val="28"/>
        </w:rPr>
        <w:t>розвиток</w:t>
      </w:r>
      <w:r w:rsidRPr="001143AC">
        <w:rPr>
          <w:spacing w:val="21"/>
          <w:sz w:val="28"/>
          <w:szCs w:val="28"/>
        </w:rPr>
        <w:t xml:space="preserve"> </w:t>
      </w:r>
      <w:r w:rsidRPr="001143AC">
        <w:rPr>
          <w:sz w:val="28"/>
          <w:szCs w:val="28"/>
        </w:rPr>
        <w:t>людської</w:t>
      </w:r>
      <w:r w:rsidRPr="001143AC">
        <w:rPr>
          <w:spacing w:val="21"/>
          <w:sz w:val="28"/>
          <w:szCs w:val="28"/>
        </w:rPr>
        <w:t xml:space="preserve"> </w:t>
      </w:r>
      <w:r w:rsidRPr="001143AC">
        <w:rPr>
          <w:sz w:val="28"/>
          <w:szCs w:val="28"/>
        </w:rPr>
        <w:t>особистості</w:t>
      </w:r>
      <w:r w:rsidRPr="001143AC">
        <w:rPr>
          <w:spacing w:val="23"/>
          <w:sz w:val="28"/>
          <w:szCs w:val="28"/>
        </w:rPr>
        <w:t xml:space="preserve"> </w:t>
      </w:r>
      <w:r w:rsidRPr="001143AC">
        <w:rPr>
          <w:sz w:val="28"/>
          <w:szCs w:val="28"/>
        </w:rPr>
        <w:t xml:space="preserve">відбувається через </w:t>
      </w:r>
      <w:r w:rsidRPr="001143AC">
        <w:rPr>
          <w:i/>
          <w:sz w:val="28"/>
          <w:szCs w:val="28"/>
        </w:rPr>
        <w:t>спілкування</w:t>
      </w:r>
      <w:r w:rsidRPr="001143AC">
        <w:rPr>
          <w:sz w:val="28"/>
          <w:szCs w:val="28"/>
        </w:rPr>
        <w:t>, завдяки якому реалізується соціальний вплив на розвиток</w:t>
      </w:r>
      <w:r w:rsidRPr="001143AC">
        <w:rPr>
          <w:spacing w:val="1"/>
          <w:sz w:val="28"/>
          <w:szCs w:val="28"/>
        </w:rPr>
        <w:t xml:space="preserve"> </w:t>
      </w:r>
      <w:r w:rsidRPr="001143AC">
        <w:rPr>
          <w:sz w:val="28"/>
          <w:szCs w:val="28"/>
        </w:rPr>
        <w:t xml:space="preserve">психіки. </w:t>
      </w:r>
    </w:p>
    <w:p w14:paraId="3E0E7E21" w14:textId="77777777" w:rsidR="009818DD" w:rsidRDefault="00BB70EF" w:rsidP="00B91D20">
      <w:pPr>
        <w:pStyle w:val="a7"/>
        <w:widowControl w:val="0"/>
        <w:tabs>
          <w:tab w:val="left" w:pos="731"/>
        </w:tabs>
        <w:autoSpaceDE w:val="0"/>
        <w:autoSpaceDN w:val="0"/>
        <w:spacing w:after="0" w:line="240" w:lineRule="auto"/>
        <w:ind w:left="0" w:right="28" w:firstLine="567"/>
        <w:contextualSpacing w:val="0"/>
        <w:jc w:val="both"/>
        <w:rPr>
          <w:rFonts w:ascii="Times New Roman" w:hAnsi="Times New Roman" w:cs="Times New Roman"/>
          <w:b/>
          <w:sz w:val="28"/>
          <w:szCs w:val="28"/>
        </w:rPr>
      </w:pPr>
      <w:proofErr w:type="spellStart"/>
      <w:r w:rsidRPr="001143AC">
        <w:rPr>
          <w:rFonts w:ascii="Times New Roman" w:hAnsi="Times New Roman" w:cs="Times New Roman"/>
          <w:b/>
          <w:spacing w:val="-1"/>
          <w:sz w:val="28"/>
          <w:szCs w:val="28"/>
        </w:rPr>
        <w:t>Інтеракціонізм</w:t>
      </w:r>
      <w:proofErr w:type="spellEnd"/>
      <w:r w:rsidRPr="001143AC">
        <w:rPr>
          <w:rFonts w:ascii="Times New Roman" w:hAnsi="Times New Roman" w:cs="Times New Roman"/>
          <w:b/>
          <w:spacing w:val="-1"/>
          <w:sz w:val="28"/>
          <w:szCs w:val="28"/>
        </w:rPr>
        <w:t>.</w:t>
      </w:r>
      <w:r w:rsidRPr="001143AC">
        <w:rPr>
          <w:rFonts w:ascii="Times New Roman" w:hAnsi="Times New Roman" w:cs="Times New Roman"/>
          <w:b/>
          <w:spacing w:val="-19"/>
          <w:sz w:val="28"/>
          <w:szCs w:val="28"/>
        </w:rPr>
        <w:t xml:space="preserve"> </w:t>
      </w:r>
      <w:r w:rsidRPr="001143AC">
        <w:rPr>
          <w:rFonts w:ascii="Times New Roman" w:hAnsi="Times New Roman" w:cs="Times New Roman"/>
          <w:spacing w:val="-1"/>
          <w:sz w:val="28"/>
          <w:szCs w:val="28"/>
        </w:rPr>
        <w:t>У</w:t>
      </w:r>
      <w:r w:rsidRPr="001143AC">
        <w:rPr>
          <w:rFonts w:ascii="Times New Roman" w:hAnsi="Times New Roman" w:cs="Times New Roman"/>
          <w:spacing w:val="-19"/>
          <w:sz w:val="28"/>
          <w:szCs w:val="28"/>
        </w:rPr>
        <w:t xml:space="preserve"> </w:t>
      </w:r>
      <w:r w:rsidRPr="001143AC">
        <w:rPr>
          <w:rFonts w:ascii="Times New Roman" w:hAnsi="Times New Roman" w:cs="Times New Roman"/>
          <w:spacing w:val="-1"/>
          <w:sz w:val="28"/>
          <w:szCs w:val="28"/>
        </w:rPr>
        <w:t>центрі</w:t>
      </w:r>
      <w:r w:rsidRPr="001143AC">
        <w:rPr>
          <w:rFonts w:ascii="Times New Roman" w:hAnsi="Times New Roman" w:cs="Times New Roman"/>
          <w:spacing w:val="-19"/>
          <w:sz w:val="28"/>
          <w:szCs w:val="28"/>
        </w:rPr>
        <w:t xml:space="preserve"> </w:t>
      </w:r>
      <w:r w:rsidRPr="001143AC">
        <w:rPr>
          <w:rFonts w:ascii="Times New Roman" w:hAnsi="Times New Roman" w:cs="Times New Roman"/>
          <w:spacing w:val="-1"/>
          <w:sz w:val="28"/>
          <w:szCs w:val="28"/>
        </w:rPr>
        <w:t>цього</w:t>
      </w:r>
      <w:r w:rsidRPr="001143AC">
        <w:rPr>
          <w:rFonts w:ascii="Times New Roman" w:hAnsi="Times New Roman" w:cs="Times New Roman"/>
          <w:spacing w:val="-19"/>
          <w:sz w:val="28"/>
          <w:szCs w:val="28"/>
        </w:rPr>
        <w:t xml:space="preserve"> </w:t>
      </w:r>
      <w:r w:rsidRPr="001143AC">
        <w:rPr>
          <w:rFonts w:ascii="Times New Roman" w:hAnsi="Times New Roman" w:cs="Times New Roman"/>
          <w:spacing w:val="-1"/>
          <w:sz w:val="28"/>
          <w:szCs w:val="28"/>
        </w:rPr>
        <w:t>соціологічного</w:t>
      </w:r>
      <w:r w:rsidRPr="001143AC">
        <w:rPr>
          <w:rFonts w:ascii="Times New Roman" w:hAnsi="Times New Roman" w:cs="Times New Roman"/>
          <w:spacing w:val="-17"/>
          <w:sz w:val="28"/>
          <w:szCs w:val="28"/>
        </w:rPr>
        <w:t xml:space="preserve"> </w:t>
      </w:r>
      <w:r w:rsidRPr="001143AC">
        <w:rPr>
          <w:rFonts w:ascii="Times New Roman" w:hAnsi="Times New Roman" w:cs="Times New Roman"/>
          <w:spacing w:val="-1"/>
          <w:sz w:val="28"/>
          <w:szCs w:val="28"/>
        </w:rPr>
        <w:t>напряму</w:t>
      </w:r>
      <w:r w:rsidRPr="001143AC">
        <w:rPr>
          <w:rFonts w:ascii="Times New Roman" w:hAnsi="Times New Roman" w:cs="Times New Roman"/>
          <w:spacing w:val="-19"/>
          <w:sz w:val="28"/>
          <w:szCs w:val="28"/>
        </w:rPr>
        <w:t xml:space="preserve"> </w:t>
      </w:r>
      <w:r w:rsidRPr="001143AC">
        <w:rPr>
          <w:rFonts w:ascii="Times New Roman" w:hAnsi="Times New Roman" w:cs="Times New Roman"/>
          <w:spacing w:val="-1"/>
          <w:sz w:val="28"/>
          <w:szCs w:val="28"/>
        </w:rPr>
        <w:t>(від</w:t>
      </w:r>
      <w:r w:rsidRPr="001143AC">
        <w:rPr>
          <w:rFonts w:ascii="Times New Roman" w:hAnsi="Times New Roman" w:cs="Times New Roman"/>
          <w:spacing w:val="-19"/>
          <w:sz w:val="28"/>
          <w:szCs w:val="28"/>
        </w:rPr>
        <w:t xml:space="preserve"> </w:t>
      </w:r>
      <w:proofErr w:type="spellStart"/>
      <w:r w:rsidRPr="001143AC">
        <w:rPr>
          <w:rFonts w:ascii="Times New Roman" w:hAnsi="Times New Roman" w:cs="Times New Roman"/>
          <w:spacing w:val="-1"/>
          <w:sz w:val="28"/>
          <w:szCs w:val="28"/>
        </w:rPr>
        <w:t>англ</w:t>
      </w:r>
      <w:proofErr w:type="spellEnd"/>
      <w:r w:rsidRPr="001143AC">
        <w:rPr>
          <w:rFonts w:ascii="Times New Roman" w:hAnsi="Times New Roman" w:cs="Times New Roman"/>
          <w:spacing w:val="-1"/>
          <w:sz w:val="28"/>
          <w:szCs w:val="28"/>
        </w:rPr>
        <w:t>.</w:t>
      </w:r>
      <w:r w:rsidRPr="001143AC">
        <w:rPr>
          <w:rFonts w:ascii="Times New Roman" w:hAnsi="Times New Roman" w:cs="Times New Roman"/>
          <w:spacing w:val="-19"/>
          <w:sz w:val="28"/>
          <w:szCs w:val="28"/>
        </w:rPr>
        <w:t xml:space="preserve"> </w:t>
      </w:r>
      <w:proofErr w:type="spellStart"/>
      <w:r w:rsidRPr="001143AC">
        <w:rPr>
          <w:rFonts w:ascii="Times New Roman" w:hAnsi="Times New Roman" w:cs="Times New Roman"/>
          <w:i/>
          <w:spacing w:val="-1"/>
          <w:sz w:val="28"/>
          <w:szCs w:val="28"/>
        </w:rPr>
        <w:t>interaсtion</w:t>
      </w:r>
      <w:proofErr w:type="spellEnd"/>
      <w:r w:rsidRPr="001143AC">
        <w:rPr>
          <w:rFonts w:ascii="Times New Roman" w:hAnsi="Times New Roman" w:cs="Times New Roman"/>
          <w:spacing w:val="-2"/>
          <w:sz w:val="28"/>
          <w:szCs w:val="28"/>
        </w:rPr>
        <w:t xml:space="preserve"> взаємодія),</w:t>
      </w:r>
      <w:r w:rsidRPr="001143AC">
        <w:rPr>
          <w:rFonts w:ascii="Times New Roman" w:hAnsi="Times New Roman" w:cs="Times New Roman"/>
          <w:spacing w:val="-22"/>
          <w:sz w:val="28"/>
          <w:szCs w:val="28"/>
        </w:rPr>
        <w:t xml:space="preserve"> </w:t>
      </w:r>
      <w:r w:rsidRPr="001143AC">
        <w:rPr>
          <w:rFonts w:ascii="Times New Roman" w:hAnsi="Times New Roman" w:cs="Times New Roman"/>
          <w:spacing w:val="-2"/>
          <w:sz w:val="28"/>
          <w:szCs w:val="28"/>
        </w:rPr>
        <w:t>який</w:t>
      </w:r>
      <w:r w:rsidRPr="001143AC">
        <w:rPr>
          <w:rFonts w:ascii="Times New Roman" w:hAnsi="Times New Roman" w:cs="Times New Roman"/>
          <w:spacing w:val="-21"/>
          <w:sz w:val="28"/>
          <w:szCs w:val="28"/>
        </w:rPr>
        <w:t xml:space="preserve"> </w:t>
      </w:r>
      <w:r w:rsidRPr="001143AC">
        <w:rPr>
          <w:rFonts w:ascii="Times New Roman" w:hAnsi="Times New Roman" w:cs="Times New Roman"/>
          <w:spacing w:val="-2"/>
          <w:sz w:val="28"/>
          <w:szCs w:val="28"/>
        </w:rPr>
        <w:t>зародився</w:t>
      </w:r>
      <w:r w:rsidRPr="001143AC">
        <w:rPr>
          <w:rFonts w:ascii="Times New Roman" w:hAnsi="Times New Roman" w:cs="Times New Roman"/>
          <w:spacing w:val="-21"/>
          <w:sz w:val="28"/>
          <w:szCs w:val="28"/>
        </w:rPr>
        <w:t xml:space="preserve"> </w:t>
      </w:r>
      <w:r w:rsidRPr="001143AC">
        <w:rPr>
          <w:rFonts w:ascii="Times New Roman" w:hAnsi="Times New Roman" w:cs="Times New Roman"/>
          <w:spacing w:val="-1"/>
          <w:sz w:val="28"/>
          <w:szCs w:val="28"/>
        </w:rPr>
        <w:t>у</w:t>
      </w:r>
      <w:r w:rsidRPr="001143AC">
        <w:rPr>
          <w:rFonts w:ascii="Times New Roman" w:hAnsi="Times New Roman" w:cs="Times New Roman"/>
          <w:spacing w:val="-21"/>
          <w:sz w:val="28"/>
          <w:szCs w:val="28"/>
        </w:rPr>
        <w:t xml:space="preserve"> </w:t>
      </w:r>
      <w:r w:rsidRPr="001143AC">
        <w:rPr>
          <w:rFonts w:ascii="Times New Roman" w:hAnsi="Times New Roman" w:cs="Times New Roman"/>
          <w:spacing w:val="-1"/>
          <w:sz w:val="28"/>
          <w:szCs w:val="28"/>
        </w:rPr>
        <w:t>США</w:t>
      </w:r>
      <w:r w:rsidRPr="001143AC">
        <w:rPr>
          <w:rFonts w:ascii="Times New Roman" w:hAnsi="Times New Roman" w:cs="Times New Roman"/>
          <w:spacing w:val="-22"/>
          <w:sz w:val="28"/>
          <w:szCs w:val="28"/>
        </w:rPr>
        <w:t xml:space="preserve"> </w:t>
      </w:r>
      <w:r w:rsidRPr="001143AC">
        <w:rPr>
          <w:rFonts w:ascii="Times New Roman" w:hAnsi="Times New Roman" w:cs="Times New Roman"/>
          <w:spacing w:val="-1"/>
          <w:sz w:val="28"/>
          <w:szCs w:val="28"/>
        </w:rPr>
        <w:t>на</w:t>
      </w:r>
      <w:r w:rsidRPr="001143AC">
        <w:rPr>
          <w:rFonts w:ascii="Times New Roman" w:hAnsi="Times New Roman" w:cs="Times New Roman"/>
          <w:spacing w:val="-22"/>
          <w:sz w:val="28"/>
          <w:szCs w:val="28"/>
        </w:rPr>
        <w:t xml:space="preserve"> </w:t>
      </w:r>
      <w:r w:rsidRPr="001143AC">
        <w:rPr>
          <w:rFonts w:ascii="Times New Roman" w:hAnsi="Times New Roman" w:cs="Times New Roman"/>
          <w:spacing w:val="-1"/>
          <w:sz w:val="28"/>
          <w:szCs w:val="28"/>
        </w:rPr>
        <w:t>початку</w:t>
      </w:r>
      <w:r w:rsidRPr="001143AC">
        <w:rPr>
          <w:rFonts w:ascii="Times New Roman" w:hAnsi="Times New Roman" w:cs="Times New Roman"/>
          <w:spacing w:val="-21"/>
          <w:sz w:val="28"/>
          <w:szCs w:val="28"/>
        </w:rPr>
        <w:t xml:space="preserve"> </w:t>
      </w:r>
      <w:r w:rsidRPr="001143AC">
        <w:rPr>
          <w:rFonts w:ascii="Times New Roman" w:hAnsi="Times New Roman" w:cs="Times New Roman"/>
          <w:spacing w:val="-1"/>
          <w:sz w:val="28"/>
          <w:szCs w:val="28"/>
        </w:rPr>
        <w:t>ХХ</w:t>
      </w:r>
      <w:r w:rsidRPr="001143AC">
        <w:rPr>
          <w:rFonts w:ascii="Times New Roman" w:hAnsi="Times New Roman" w:cs="Times New Roman"/>
          <w:spacing w:val="-22"/>
          <w:sz w:val="28"/>
          <w:szCs w:val="28"/>
        </w:rPr>
        <w:t xml:space="preserve"> </w:t>
      </w:r>
      <w:r w:rsidRPr="001143AC">
        <w:rPr>
          <w:rFonts w:ascii="Times New Roman" w:hAnsi="Times New Roman" w:cs="Times New Roman"/>
          <w:spacing w:val="-1"/>
          <w:sz w:val="28"/>
          <w:szCs w:val="28"/>
        </w:rPr>
        <w:t>ст.,</w:t>
      </w:r>
      <w:r w:rsidRPr="001143AC">
        <w:rPr>
          <w:rFonts w:ascii="Times New Roman" w:hAnsi="Times New Roman" w:cs="Times New Roman"/>
          <w:spacing w:val="-22"/>
          <w:sz w:val="28"/>
          <w:szCs w:val="28"/>
        </w:rPr>
        <w:t xml:space="preserve"> </w:t>
      </w:r>
      <w:r w:rsidRPr="001143AC">
        <w:rPr>
          <w:rFonts w:ascii="Times New Roman" w:hAnsi="Times New Roman" w:cs="Times New Roman"/>
          <w:spacing w:val="-1"/>
          <w:sz w:val="28"/>
          <w:szCs w:val="28"/>
        </w:rPr>
        <w:t>є</w:t>
      </w:r>
      <w:r w:rsidRPr="001143AC">
        <w:rPr>
          <w:rFonts w:ascii="Times New Roman" w:hAnsi="Times New Roman" w:cs="Times New Roman"/>
          <w:spacing w:val="-22"/>
          <w:sz w:val="28"/>
          <w:szCs w:val="28"/>
        </w:rPr>
        <w:t xml:space="preserve"> </w:t>
      </w:r>
      <w:r w:rsidRPr="001143AC">
        <w:rPr>
          <w:rFonts w:ascii="Times New Roman" w:hAnsi="Times New Roman" w:cs="Times New Roman"/>
          <w:spacing w:val="-1"/>
          <w:sz w:val="28"/>
          <w:szCs w:val="28"/>
        </w:rPr>
        <w:t>процес</w:t>
      </w:r>
      <w:r w:rsidRPr="001143AC">
        <w:rPr>
          <w:rFonts w:ascii="Times New Roman" w:hAnsi="Times New Roman" w:cs="Times New Roman"/>
          <w:spacing w:val="-21"/>
          <w:sz w:val="28"/>
          <w:szCs w:val="28"/>
        </w:rPr>
        <w:t xml:space="preserve"> </w:t>
      </w:r>
      <w:r w:rsidRPr="001143AC">
        <w:rPr>
          <w:rFonts w:ascii="Times New Roman" w:hAnsi="Times New Roman" w:cs="Times New Roman"/>
          <w:spacing w:val="-1"/>
          <w:sz w:val="28"/>
          <w:szCs w:val="28"/>
        </w:rPr>
        <w:t>взаємодії</w:t>
      </w:r>
      <w:r w:rsidRPr="001143AC">
        <w:rPr>
          <w:rFonts w:ascii="Times New Roman" w:hAnsi="Times New Roman" w:cs="Times New Roman"/>
          <w:spacing w:val="-22"/>
          <w:sz w:val="28"/>
          <w:szCs w:val="28"/>
        </w:rPr>
        <w:t xml:space="preserve"> </w:t>
      </w:r>
      <w:r w:rsidRPr="001143AC">
        <w:rPr>
          <w:rFonts w:ascii="Times New Roman" w:hAnsi="Times New Roman" w:cs="Times New Roman"/>
          <w:spacing w:val="-1"/>
          <w:sz w:val="28"/>
          <w:szCs w:val="28"/>
        </w:rPr>
        <w:t>індивідів.</w:t>
      </w:r>
      <w:r w:rsidRPr="001143AC">
        <w:rPr>
          <w:rFonts w:ascii="Times New Roman" w:hAnsi="Times New Roman" w:cs="Times New Roman"/>
          <w:sz w:val="28"/>
          <w:szCs w:val="28"/>
        </w:rPr>
        <w:t xml:space="preserve"> Особистість тут розуміється не як ізольований об’єкт, а як активний суб’єкт, що</w:t>
      </w:r>
      <w:r w:rsidRPr="001143AC">
        <w:rPr>
          <w:rFonts w:ascii="Times New Roman" w:hAnsi="Times New Roman" w:cs="Times New Roman"/>
          <w:spacing w:val="1"/>
          <w:sz w:val="28"/>
          <w:szCs w:val="28"/>
        </w:rPr>
        <w:t xml:space="preserve"> </w:t>
      </w:r>
      <w:r w:rsidRPr="001143AC">
        <w:rPr>
          <w:rFonts w:ascii="Times New Roman" w:hAnsi="Times New Roman" w:cs="Times New Roman"/>
          <w:sz w:val="28"/>
          <w:szCs w:val="28"/>
        </w:rPr>
        <w:t>виконує певні ролі, творить власну систему взаємодій, є членом різних соціальних</w:t>
      </w:r>
      <w:r w:rsidRPr="001143AC">
        <w:rPr>
          <w:rFonts w:ascii="Times New Roman" w:hAnsi="Times New Roman" w:cs="Times New Roman"/>
          <w:spacing w:val="-13"/>
          <w:sz w:val="28"/>
          <w:szCs w:val="28"/>
        </w:rPr>
        <w:t xml:space="preserve"> </w:t>
      </w:r>
      <w:r w:rsidRPr="001143AC">
        <w:rPr>
          <w:rFonts w:ascii="Times New Roman" w:hAnsi="Times New Roman" w:cs="Times New Roman"/>
          <w:sz w:val="28"/>
          <w:szCs w:val="28"/>
        </w:rPr>
        <w:t>груп.</w:t>
      </w:r>
      <w:r w:rsidRPr="001143AC">
        <w:rPr>
          <w:rFonts w:ascii="Times New Roman" w:hAnsi="Times New Roman" w:cs="Times New Roman"/>
          <w:spacing w:val="-12"/>
          <w:sz w:val="28"/>
          <w:szCs w:val="28"/>
        </w:rPr>
        <w:t xml:space="preserve"> </w:t>
      </w:r>
      <w:proofErr w:type="spellStart"/>
      <w:r w:rsidRPr="001143AC">
        <w:rPr>
          <w:rFonts w:ascii="Times New Roman" w:hAnsi="Times New Roman" w:cs="Times New Roman"/>
          <w:sz w:val="28"/>
          <w:szCs w:val="28"/>
        </w:rPr>
        <w:t>Інтеракціонізм</w:t>
      </w:r>
      <w:proofErr w:type="spellEnd"/>
      <w:r w:rsidRPr="001143AC">
        <w:rPr>
          <w:rFonts w:ascii="Times New Roman" w:hAnsi="Times New Roman" w:cs="Times New Roman"/>
          <w:spacing w:val="-12"/>
          <w:sz w:val="28"/>
          <w:szCs w:val="28"/>
        </w:rPr>
        <w:t xml:space="preserve"> </w:t>
      </w:r>
      <w:r w:rsidRPr="001143AC">
        <w:rPr>
          <w:rFonts w:ascii="Times New Roman" w:hAnsi="Times New Roman" w:cs="Times New Roman"/>
          <w:sz w:val="28"/>
          <w:szCs w:val="28"/>
        </w:rPr>
        <w:t>замінив</w:t>
      </w:r>
      <w:r w:rsidRPr="001143AC">
        <w:rPr>
          <w:rFonts w:ascii="Times New Roman" w:hAnsi="Times New Roman" w:cs="Times New Roman"/>
          <w:spacing w:val="-12"/>
          <w:sz w:val="28"/>
          <w:szCs w:val="28"/>
        </w:rPr>
        <w:t xml:space="preserve"> </w:t>
      </w:r>
      <w:r w:rsidRPr="001143AC">
        <w:rPr>
          <w:rFonts w:ascii="Times New Roman" w:hAnsi="Times New Roman" w:cs="Times New Roman"/>
          <w:sz w:val="28"/>
          <w:szCs w:val="28"/>
        </w:rPr>
        <w:t>ідею</w:t>
      </w:r>
      <w:r w:rsidRPr="001143AC">
        <w:rPr>
          <w:rFonts w:ascii="Times New Roman" w:hAnsi="Times New Roman" w:cs="Times New Roman"/>
          <w:spacing w:val="-12"/>
          <w:sz w:val="28"/>
          <w:szCs w:val="28"/>
        </w:rPr>
        <w:t xml:space="preserve"> </w:t>
      </w:r>
      <w:r w:rsidRPr="001143AC">
        <w:rPr>
          <w:rFonts w:ascii="Times New Roman" w:hAnsi="Times New Roman" w:cs="Times New Roman"/>
          <w:sz w:val="28"/>
          <w:szCs w:val="28"/>
        </w:rPr>
        <w:t>протиставлення</w:t>
      </w:r>
      <w:r w:rsidRPr="001143AC">
        <w:rPr>
          <w:rFonts w:ascii="Times New Roman" w:hAnsi="Times New Roman" w:cs="Times New Roman"/>
          <w:spacing w:val="-12"/>
          <w:sz w:val="28"/>
          <w:szCs w:val="28"/>
        </w:rPr>
        <w:t xml:space="preserve"> </w:t>
      </w:r>
      <w:r w:rsidRPr="001143AC">
        <w:rPr>
          <w:rFonts w:ascii="Times New Roman" w:hAnsi="Times New Roman" w:cs="Times New Roman"/>
          <w:sz w:val="28"/>
          <w:szCs w:val="28"/>
        </w:rPr>
        <w:t>індивіда</w:t>
      </w:r>
      <w:r w:rsidRPr="001143AC">
        <w:rPr>
          <w:rFonts w:ascii="Times New Roman" w:hAnsi="Times New Roman" w:cs="Times New Roman"/>
          <w:spacing w:val="-11"/>
          <w:sz w:val="28"/>
          <w:szCs w:val="28"/>
        </w:rPr>
        <w:t xml:space="preserve"> </w:t>
      </w:r>
      <w:r w:rsidRPr="001143AC">
        <w:rPr>
          <w:rFonts w:ascii="Times New Roman" w:hAnsi="Times New Roman" w:cs="Times New Roman"/>
          <w:sz w:val="28"/>
          <w:szCs w:val="28"/>
        </w:rPr>
        <w:t>суспільству</w:t>
      </w:r>
      <w:r w:rsidRPr="001143AC">
        <w:rPr>
          <w:rFonts w:ascii="Times New Roman" w:hAnsi="Times New Roman" w:cs="Times New Roman"/>
          <w:spacing w:val="-12"/>
          <w:sz w:val="28"/>
          <w:szCs w:val="28"/>
        </w:rPr>
        <w:t xml:space="preserve"> </w:t>
      </w:r>
      <w:r w:rsidRPr="001143AC">
        <w:rPr>
          <w:rFonts w:ascii="Times New Roman" w:hAnsi="Times New Roman" w:cs="Times New Roman"/>
          <w:sz w:val="28"/>
          <w:szCs w:val="28"/>
        </w:rPr>
        <w:t>ідеєю</w:t>
      </w:r>
      <w:r w:rsidRPr="001143AC">
        <w:rPr>
          <w:rFonts w:ascii="Times New Roman" w:hAnsi="Times New Roman" w:cs="Times New Roman"/>
          <w:spacing w:val="-53"/>
          <w:sz w:val="28"/>
          <w:szCs w:val="28"/>
        </w:rPr>
        <w:t xml:space="preserve">   </w:t>
      </w:r>
      <w:r w:rsidRPr="001143AC">
        <w:rPr>
          <w:rFonts w:ascii="Times New Roman" w:hAnsi="Times New Roman" w:cs="Times New Roman"/>
          <w:sz w:val="28"/>
          <w:szCs w:val="28"/>
        </w:rPr>
        <w:t>їхнього взаємопроникнення.</w:t>
      </w:r>
      <w:r w:rsidRPr="001143AC">
        <w:rPr>
          <w:rFonts w:ascii="Times New Roman" w:hAnsi="Times New Roman" w:cs="Times New Roman"/>
          <w:b/>
          <w:sz w:val="28"/>
          <w:szCs w:val="28"/>
        </w:rPr>
        <w:t xml:space="preserve"> </w:t>
      </w:r>
    </w:p>
    <w:p w14:paraId="3BF214BE" w14:textId="03DC8607" w:rsidR="00BB70EF" w:rsidRPr="001143AC" w:rsidRDefault="00BB70EF" w:rsidP="00B91D20">
      <w:pPr>
        <w:pStyle w:val="a7"/>
        <w:widowControl w:val="0"/>
        <w:tabs>
          <w:tab w:val="left" w:pos="731"/>
        </w:tabs>
        <w:autoSpaceDE w:val="0"/>
        <w:autoSpaceDN w:val="0"/>
        <w:spacing w:after="0" w:line="240" w:lineRule="auto"/>
        <w:ind w:left="0" w:right="28" w:firstLine="567"/>
        <w:contextualSpacing w:val="0"/>
        <w:jc w:val="both"/>
        <w:rPr>
          <w:rFonts w:ascii="Times New Roman" w:hAnsi="Times New Roman" w:cs="Times New Roman"/>
          <w:sz w:val="28"/>
          <w:szCs w:val="28"/>
        </w:rPr>
      </w:pPr>
      <w:r w:rsidRPr="001143AC">
        <w:rPr>
          <w:rFonts w:ascii="Times New Roman" w:hAnsi="Times New Roman" w:cs="Times New Roman"/>
          <w:b/>
          <w:sz w:val="28"/>
          <w:szCs w:val="28"/>
        </w:rPr>
        <w:t>Особистість як соціальна система</w:t>
      </w:r>
      <w:r w:rsidRPr="001143AC">
        <w:rPr>
          <w:rFonts w:ascii="Times New Roman" w:hAnsi="Times New Roman" w:cs="Times New Roman"/>
          <w:sz w:val="28"/>
          <w:szCs w:val="28"/>
        </w:rPr>
        <w:t>. Такий погляд на особистість у соціології</w:t>
      </w:r>
      <w:r w:rsidRPr="001143AC">
        <w:rPr>
          <w:rFonts w:ascii="Times New Roman" w:hAnsi="Times New Roman" w:cs="Times New Roman"/>
          <w:spacing w:val="1"/>
          <w:sz w:val="28"/>
          <w:szCs w:val="28"/>
        </w:rPr>
        <w:t xml:space="preserve"> </w:t>
      </w:r>
      <w:r w:rsidRPr="001143AC">
        <w:rPr>
          <w:rFonts w:ascii="Times New Roman" w:hAnsi="Times New Roman" w:cs="Times New Roman"/>
          <w:sz w:val="28"/>
          <w:szCs w:val="28"/>
        </w:rPr>
        <w:t>у</w:t>
      </w:r>
      <w:r w:rsidRPr="001143AC">
        <w:rPr>
          <w:rFonts w:ascii="Times New Roman" w:hAnsi="Times New Roman" w:cs="Times New Roman"/>
          <w:spacing w:val="1"/>
          <w:sz w:val="28"/>
          <w:szCs w:val="28"/>
        </w:rPr>
        <w:t xml:space="preserve"> </w:t>
      </w:r>
      <w:r w:rsidRPr="001143AC">
        <w:rPr>
          <w:rFonts w:ascii="Times New Roman" w:hAnsi="Times New Roman" w:cs="Times New Roman"/>
          <w:sz w:val="28"/>
          <w:szCs w:val="28"/>
        </w:rPr>
        <w:t>рамках</w:t>
      </w:r>
      <w:r w:rsidRPr="001143AC">
        <w:rPr>
          <w:rFonts w:ascii="Times New Roman" w:hAnsi="Times New Roman" w:cs="Times New Roman"/>
          <w:spacing w:val="1"/>
          <w:sz w:val="28"/>
          <w:szCs w:val="28"/>
        </w:rPr>
        <w:t xml:space="preserve"> </w:t>
      </w:r>
      <w:r w:rsidRPr="001143AC">
        <w:rPr>
          <w:rFonts w:ascii="Times New Roman" w:hAnsi="Times New Roman" w:cs="Times New Roman"/>
          <w:i/>
          <w:sz w:val="28"/>
          <w:szCs w:val="28"/>
        </w:rPr>
        <w:t>структурного</w:t>
      </w:r>
      <w:r w:rsidRPr="001143AC">
        <w:rPr>
          <w:rFonts w:ascii="Times New Roman" w:hAnsi="Times New Roman" w:cs="Times New Roman"/>
          <w:i/>
          <w:spacing w:val="1"/>
          <w:sz w:val="28"/>
          <w:szCs w:val="28"/>
        </w:rPr>
        <w:t xml:space="preserve"> </w:t>
      </w:r>
      <w:r w:rsidRPr="001143AC">
        <w:rPr>
          <w:rFonts w:ascii="Times New Roman" w:hAnsi="Times New Roman" w:cs="Times New Roman"/>
          <w:i/>
          <w:sz w:val="28"/>
          <w:szCs w:val="28"/>
        </w:rPr>
        <w:t>функціоналізму</w:t>
      </w:r>
      <w:r w:rsidRPr="001143AC">
        <w:rPr>
          <w:rFonts w:ascii="Times New Roman" w:hAnsi="Times New Roman" w:cs="Times New Roman"/>
          <w:i/>
          <w:spacing w:val="1"/>
          <w:sz w:val="28"/>
          <w:szCs w:val="28"/>
        </w:rPr>
        <w:t xml:space="preserve"> </w:t>
      </w:r>
      <w:r w:rsidRPr="001143AC">
        <w:rPr>
          <w:rFonts w:ascii="Times New Roman" w:hAnsi="Times New Roman" w:cs="Times New Roman"/>
          <w:sz w:val="28"/>
          <w:szCs w:val="28"/>
        </w:rPr>
        <w:t>висловлював</w:t>
      </w:r>
      <w:r w:rsidRPr="001143AC">
        <w:rPr>
          <w:rFonts w:ascii="Times New Roman" w:hAnsi="Times New Roman" w:cs="Times New Roman"/>
          <w:spacing w:val="1"/>
          <w:sz w:val="28"/>
          <w:szCs w:val="28"/>
        </w:rPr>
        <w:t xml:space="preserve"> </w:t>
      </w:r>
      <w:r w:rsidRPr="001143AC">
        <w:rPr>
          <w:rFonts w:ascii="Times New Roman" w:hAnsi="Times New Roman" w:cs="Times New Roman"/>
          <w:b/>
          <w:sz w:val="28"/>
          <w:szCs w:val="28"/>
        </w:rPr>
        <w:t>Т.</w:t>
      </w:r>
      <w:r w:rsidRPr="001143AC">
        <w:rPr>
          <w:rFonts w:ascii="Times New Roman" w:hAnsi="Times New Roman" w:cs="Times New Roman"/>
          <w:b/>
          <w:spacing w:val="1"/>
          <w:sz w:val="28"/>
          <w:szCs w:val="28"/>
        </w:rPr>
        <w:t xml:space="preserve"> </w:t>
      </w:r>
      <w:r w:rsidRPr="001143AC">
        <w:rPr>
          <w:rFonts w:ascii="Times New Roman" w:hAnsi="Times New Roman" w:cs="Times New Roman"/>
          <w:b/>
          <w:sz w:val="28"/>
          <w:szCs w:val="28"/>
        </w:rPr>
        <w:t>Парсонс.</w:t>
      </w:r>
      <w:r w:rsidRPr="001143AC">
        <w:rPr>
          <w:rFonts w:ascii="Times New Roman" w:hAnsi="Times New Roman" w:cs="Times New Roman"/>
          <w:b/>
          <w:spacing w:val="1"/>
          <w:sz w:val="28"/>
          <w:szCs w:val="28"/>
        </w:rPr>
        <w:t xml:space="preserve"> </w:t>
      </w:r>
      <w:r w:rsidRPr="001143AC">
        <w:rPr>
          <w:rFonts w:ascii="Times New Roman" w:hAnsi="Times New Roman" w:cs="Times New Roman"/>
          <w:sz w:val="28"/>
          <w:szCs w:val="28"/>
        </w:rPr>
        <w:t>У</w:t>
      </w:r>
      <w:r w:rsidRPr="001143AC">
        <w:rPr>
          <w:rFonts w:ascii="Times New Roman" w:hAnsi="Times New Roman" w:cs="Times New Roman"/>
          <w:spacing w:val="-52"/>
          <w:sz w:val="28"/>
          <w:szCs w:val="28"/>
        </w:rPr>
        <w:t xml:space="preserve"> </w:t>
      </w:r>
      <w:r w:rsidRPr="001143AC">
        <w:rPr>
          <w:rFonts w:ascii="Times New Roman" w:hAnsi="Times New Roman" w:cs="Times New Roman"/>
          <w:sz w:val="28"/>
          <w:szCs w:val="28"/>
        </w:rPr>
        <w:t xml:space="preserve">своїй концепції соціальної дії він прагне пояснити всю сукупність </w:t>
      </w:r>
      <w:proofErr w:type="spellStart"/>
      <w:r w:rsidRPr="001143AC">
        <w:rPr>
          <w:rFonts w:ascii="Times New Roman" w:hAnsi="Times New Roman" w:cs="Times New Roman"/>
          <w:sz w:val="28"/>
          <w:szCs w:val="28"/>
        </w:rPr>
        <w:t>зв’язків</w:t>
      </w:r>
      <w:proofErr w:type="spellEnd"/>
      <w:r w:rsidRPr="001143AC">
        <w:rPr>
          <w:rFonts w:ascii="Times New Roman" w:hAnsi="Times New Roman" w:cs="Times New Roman"/>
          <w:sz w:val="28"/>
          <w:szCs w:val="28"/>
        </w:rPr>
        <w:t>, у які</w:t>
      </w:r>
      <w:r w:rsidRPr="001143AC">
        <w:rPr>
          <w:rFonts w:ascii="Times New Roman" w:hAnsi="Times New Roman" w:cs="Times New Roman"/>
          <w:spacing w:val="1"/>
          <w:sz w:val="28"/>
          <w:szCs w:val="28"/>
        </w:rPr>
        <w:t xml:space="preserve"> </w:t>
      </w:r>
      <w:r w:rsidRPr="001143AC">
        <w:rPr>
          <w:rFonts w:ascii="Times New Roman" w:hAnsi="Times New Roman" w:cs="Times New Roman"/>
          <w:sz w:val="28"/>
          <w:szCs w:val="28"/>
        </w:rPr>
        <w:t>вступають люди в суспільстві. У відомій</w:t>
      </w:r>
      <w:r w:rsidRPr="001143AC">
        <w:rPr>
          <w:rFonts w:ascii="Times New Roman" w:hAnsi="Times New Roman" w:cs="Times New Roman"/>
          <w:spacing w:val="1"/>
          <w:sz w:val="28"/>
          <w:szCs w:val="28"/>
        </w:rPr>
        <w:t xml:space="preserve"> </w:t>
      </w:r>
      <w:r w:rsidRPr="001143AC">
        <w:rPr>
          <w:rFonts w:ascii="Times New Roman" w:hAnsi="Times New Roman" w:cs="Times New Roman"/>
          <w:sz w:val="28"/>
          <w:szCs w:val="28"/>
        </w:rPr>
        <w:t xml:space="preserve">двотомній праці „Структура соціальної </w:t>
      </w:r>
      <w:r w:rsidRPr="001143AC">
        <w:rPr>
          <w:rFonts w:ascii="Times New Roman" w:hAnsi="Times New Roman" w:cs="Times New Roman"/>
          <w:spacing w:val="-52"/>
          <w:sz w:val="28"/>
          <w:szCs w:val="28"/>
        </w:rPr>
        <w:t xml:space="preserve"> </w:t>
      </w:r>
      <w:r w:rsidRPr="001143AC">
        <w:rPr>
          <w:rFonts w:ascii="Times New Roman" w:hAnsi="Times New Roman" w:cs="Times New Roman"/>
          <w:spacing w:val="-1"/>
          <w:sz w:val="28"/>
          <w:szCs w:val="28"/>
        </w:rPr>
        <w:t>дії”</w:t>
      </w:r>
      <w:r w:rsidRPr="001143AC">
        <w:rPr>
          <w:rFonts w:ascii="Times New Roman" w:hAnsi="Times New Roman" w:cs="Times New Roman"/>
          <w:spacing w:val="-14"/>
          <w:sz w:val="28"/>
          <w:szCs w:val="28"/>
        </w:rPr>
        <w:t xml:space="preserve">   </w:t>
      </w:r>
      <w:r w:rsidRPr="001143AC">
        <w:rPr>
          <w:rFonts w:ascii="Times New Roman" w:hAnsi="Times New Roman" w:cs="Times New Roman"/>
          <w:spacing w:val="-1"/>
          <w:sz w:val="28"/>
          <w:szCs w:val="28"/>
        </w:rPr>
        <w:t>учений</w:t>
      </w:r>
      <w:r w:rsidRPr="001143AC">
        <w:rPr>
          <w:rFonts w:ascii="Times New Roman" w:hAnsi="Times New Roman" w:cs="Times New Roman"/>
          <w:spacing w:val="-13"/>
          <w:sz w:val="28"/>
          <w:szCs w:val="28"/>
        </w:rPr>
        <w:t xml:space="preserve"> </w:t>
      </w:r>
      <w:r w:rsidRPr="001143AC">
        <w:rPr>
          <w:rFonts w:ascii="Times New Roman" w:hAnsi="Times New Roman" w:cs="Times New Roman"/>
          <w:spacing w:val="-1"/>
          <w:sz w:val="28"/>
          <w:szCs w:val="28"/>
        </w:rPr>
        <w:t>намагається</w:t>
      </w:r>
      <w:r w:rsidRPr="001143AC">
        <w:rPr>
          <w:rFonts w:ascii="Times New Roman" w:hAnsi="Times New Roman" w:cs="Times New Roman"/>
          <w:spacing w:val="-12"/>
          <w:sz w:val="28"/>
          <w:szCs w:val="28"/>
        </w:rPr>
        <w:t xml:space="preserve"> </w:t>
      </w:r>
      <w:r w:rsidRPr="001143AC">
        <w:rPr>
          <w:rFonts w:ascii="Times New Roman" w:hAnsi="Times New Roman" w:cs="Times New Roman"/>
          <w:spacing w:val="-1"/>
          <w:sz w:val="28"/>
          <w:szCs w:val="28"/>
        </w:rPr>
        <w:t>розробити</w:t>
      </w:r>
      <w:r w:rsidRPr="001143AC">
        <w:rPr>
          <w:rFonts w:ascii="Times New Roman" w:hAnsi="Times New Roman" w:cs="Times New Roman"/>
          <w:spacing w:val="-13"/>
          <w:sz w:val="28"/>
          <w:szCs w:val="28"/>
        </w:rPr>
        <w:t xml:space="preserve"> </w:t>
      </w:r>
      <w:r w:rsidRPr="001143AC">
        <w:rPr>
          <w:rFonts w:ascii="Times New Roman" w:hAnsi="Times New Roman" w:cs="Times New Roman"/>
          <w:spacing w:val="-1"/>
          <w:sz w:val="28"/>
          <w:szCs w:val="28"/>
        </w:rPr>
        <w:t>аналітичну</w:t>
      </w:r>
      <w:r w:rsidRPr="001143AC">
        <w:rPr>
          <w:rFonts w:ascii="Times New Roman" w:hAnsi="Times New Roman" w:cs="Times New Roman"/>
          <w:spacing w:val="-12"/>
          <w:sz w:val="28"/>
          <w:szCs w:val="28"/>
        </w:rPr>
        <w:t xml:space="preserve"> </w:t>
      </w:r>
      <w:r w:rsidRPr="001143AC">
        <w:rPr>
          <w:rFonts w:ascii="Times New Roman" w:hAnsi="Times New Roman" w:cs="Times New Roman"/>
          <w:sz w:val="28"/>
          <w:szCs w:val="28"/>
        </w:rPr>
        <w:t>теорію</w:t>
      </w:r>
      <w:r w:rsidRPr="001143AC">
        <w:rPr>
          <w:rFonts w:ascii="Times New Roman" w:hAnsi="Times New Roman" w:cs="Times New Roman"/>
          <w:spacing w:val="-13"/>
          <w:sz w:val="28"/>
          <w:szCs w:val="28"/>
        </w:rPr>
        <w:t xml:space="preserve"> </w:t>
      </w:r>
      <w:r w:rsidRPr="001143AC">
        <w:rPr>
          <w:rFonts w:ascii="Times New Roman" w:hAnsi="Times New Roman" w:cs="Times New Roman"/>
          <w:sz w:val="28"/>
          <w:szCs w:val="28"/>
        </w:rPr>
        <w:t>інтеграції</w:t>
      </w:r>
      <w:r w:rsidRPr="001143AC">
        <w:rPr>
          <w:rFonts w:ascii="Times New Roman" w:hAnsi="Times New Roman" w:cs="Times New Roman"/>
          <w:spacing w:val="-11"/>
          <w:sz w:val="28"/>
          <w:szCs w:val="28"/>
        </w:rPr>
        <w:t xml:space="preserve"> </w:t>
      </w:r>
      <w:r w:rsidRPr="001143AC">
        <w:rPr>
          <w:rFonts w:ascii="Times New Roman" w:hAnsi="Times New Roman" w:cs="Times New Roman"/>
          <w:sz w:val="28"/>
          <w:szCs w:val="28"/>
        </w:rPr>
        <w:t>систем</w:t>
      </w:r>
      <w:r w:rsidRPr="001143AC">
        <w:rPr>
          <w:rFonts w:ascii="Times New Roman" w:hAnsi="Times New Roman" w:cs="Times New Roman"/>
          <w:spacing w:val="-12"/>
          <w:sz w:val="28"/>
          <w:szCs w:val="28"/>
        </w:rPr>
        <w:t xml:space="preserve"> </w:t>
      </w:r>
      <w:r w:rsidRPr="001143AC">
        <w:rPr>
          <w:rFonts w:ascii="Times New Roman" w:hAnsi="Times New Roman" w:cs="Times New Roman"/>
          <w:sz w:val="28"/>
          <w:szCs w:val="28"/>
        </w:rPr>
        <w:t>соціальної</w:t>
      </w:r>
      <w:r w:rsidRPr="001143AC">
        <w:rPr>
          <w:rFonts w:ascii="Times New Roman" w:hAnsi="Times New Roman" w:cs="Times New Roman"/>
          <w:spacing w:val="-52"/>
          <w:sz w:val="28"/>
          <w:szCs w:val="28"/>
        </w:rPr>
        <w:t xml:space="preserve"> </w:t>
      </w:r>
      <w:r w:rsidRPr="001143AC">
        <w:rPr>
          <w:rFonts w:ascii="Times New Roman" w:hAnsi="Times New Roman" w:cs="Times New Roman"/>
          <w:sz w:val="28"/>
          <w:szCs w:val="28"/>
        </w:rPr>
        <w:t>дії,</w:t>
      </w:r>
      <w:r w:rsidRPr="001143AC">
        <w:rPr>
          <w:rFonts w:ascii="Times New Roman" w:hAnsi="Times New Roman" w:cs="Times New Roman"/>
          <w:spacing w:val="-1"/>
          <w:sz w:val="28"/>
          <w:szCs w:val="28"/>
        </w:rPr>
        <w:t xml:space="preserve"> </w:t>
      </w:r>
      <w:r w:rsidRPr="001143AC">
        <w:rPr>
          <w:rFonts w:ascii="Times New Roman" w:hAnsi="Times New Roman" w:cs="Times New Roman"/>
          <w:sz w:val="28"/>
          <w:szCs w:val="28"/>
        </w:rPr>
        <w:t>які</w:t>
      </w:r>
      <w:r w:rsidRPr="001143AC">
        <w:rPr>
          <w:rFonts w:ascii="Times New Roman" w:hAnsi="Times New Roman" w:cs="Times New Roman"/>
          <w:spacing w:val="-1"/>
          <w:sz w:val="28"/>
          <w:szCs w:val="28"/>
        </w:rPr>
        <w:t xml:space="preserve"> </w:t>
      </w:r>
      <w:r w:rsidRPr="001143AC">
        <w:rPr>
          <w:rFonts w:ascii="Times New Roman" w:hAnsi="Times New Roman" w:cs="Times New Roman"/>
          <w:sz w:val="28"/>
          <w:szCs w:val="28"/>
        </w:rPr>
        <w:t>можуть</w:t>
      </w:r>
      <w:r w:rsidRPr="001143AC">
        <w:rPr>
          <w:rFonts w:ascii="Times New Roman" w:hAnsi="Times New Roman" w:cs="Times New Roman"/>
          <w:spacing w:val="-1"/>
          <w:sz w:val="28"/>
          <w:szCs w:val="28"/>
        </w:rPr>
        <w:t xml:space="preserve"> </w:t>
      </w:r>
      <w:r w:rsidRPr="001143AC">
        <w:rPr>
          <w:rFonts w:ascii="Times New Roman" w:hAnsi="Times New Roman" w:cs="Times New Roman"/>
          <w:sz w:val="28"/>
          <w:szCs w:val="28"/>
        </w:rPr>
        <w:t>бути</w:t>
      </w:r>
      <w:r w:rsidRPr="001143AC">
        <w:rPr>
          <w:rFonts w:ascii="Times New Roman" w:hAnsi="Times New Roman" w:cs="Times New Roman"/>
          <w:spacing w:val="-1"/>
          <w:sz w:val="28"/>
          <w:szCs w:val="28"/>
        </w:rPr>
        <w:t xml:space="preserve"> </w:t>
      </w:r>
      <w:r w:rsidRPr="001143AC">
        <w:rPr>
          <w:rFonts w:ascii="Times New Roman" w:hAnsi="Times New Roman" w:cs="Times New Roman"/>
          <w:sz w:val="28"/>
          <w:szCs w:val="28"/>
        </w:rPr>
        <w:t>зрозумілі</w:t>
      </w:r>
      <w:r w:rsidRPr="001143AC">
        <w:rPr>
          <w:rFonts w:ascii="Times New Roman" w:hAnsi="Times New Roman" w:cs="Times New Roman"/>
          <w:spacing w:val="-1"/>
          <w:sz w:val="28"/>
          <w:szCs w:val="28"/>
        </w:rPr>
        <w:t xml:space="preserve"> </w:t>
      </w:r>
      <w:r w:rsidRPr="001143AC">
        <w:rPr>
          <w:rFonts w:ascii="Times New Roman" w:hAnsi="Times New Roman" w:cs="Times New Roman"/>
          <w:sz w:val="28"/>
          <w:szCs w:val="28"/>
        </w:rPr>
        <w:t>на</w:t>
      </w:r>
      <w:r w:rsidRPr="001143AC">
        <w:rPr>
          <w:rFonts w:ascii="Times New Roman" w:hAnsi="Times New Roman" w:cs="Times New Roman"/>
          <w:spacing w:val="-1"/>
          <w:sz w:val="28"/>
          <w:szCs w:val="28"/>
        </w:rPr>
        <w:t xml:space="preserve"> </w:t>
      </w:r>
      <w:r w:rsidRPr="001143AC">
        <w:rPr>
          <w:rFonts w:ascii="Times New Roman" w:hAnsi="Times New Roman" w:cs="Times New Roman"/>
          <w:sz w:val="28"/>
          <w:szCs w:val="28"/>
        </w:rPr>
        <w:t>ґрунті</w:t>
      </w:r>
      <w:r w:rsidRPr="001143AC">
        <w:rPr>
          <w:rFonts w:ascii="Times New Roman" w:hAnsi="Times New Roman" w:cs="Times New Roman"/>
          <w:spacing w:val="-1"/>
          <w:sz w:val="28"/>
          <w:szCs w:val="28"/>
        </w:rPr>
        <w:t xml:space="preserve"> </w:t>
      </w:r>
      <w:r w:rsidRPr="001143AC">
        <w:rPr>
          <w:rFonts w:ascii="Times New Roman" w:hAnsi="Times New Roman" w:cs="Times New Roman"/>
          <w:sz w:val="28"/>
          <w:szCs w:val="28"/>
        </w:rPr>
        <w:t>загальних</w:t>
      </w:r>
      <w:r w:rsidRPr="001143AC">
        <w:rPr>
          <w:rFonts w:ascii="Times New Roman" w:hAnsi="Times New Roman" w:cs="Times New Roman"/>
          <w:spacing w:val="-1"/>
          <w:sz w:val="28"/>
          <w:szCs w:val="28"/>
        </w:rPr>
        <w:t xml:space="preserve"> </w:t>
      </w:r>
      <w:r w:rsidRPr="001143AC">
        <w:rPr>
          <w:rFonts w:ascii="Times New Roman" w:hAnsi="Times New Roman" w:cs="Times New Roman"/>
          <w:sz w:val="28"/>
          <w:szCs w:val="28"/>
        </w:rPr>
        <w:t>цінностей.</w:t>
      </w:r>
    </w:p>
    <w:p w14:paraId="511298A9" w14:textId="3736F885" w:rsidR="00BB70EF" w:rsidRPr="001143AC" w:rsidRDefault="00BB70EF" w:rsidP="00B91D20">
      <w:pPr>
        <w:pStyle w:val="af6"/>
        <w:spacing w:after="0"/>
        <w:ind w:left="106" w:right="28" w:firstLine="396"/>
        <w:jc w:val="both"/>
        <w:rPr>
          <w:b/>
          <w:sz w:val="28"/>
          <w:szCs w:val="28"/>
        </w:rPr>
      </w:pPr>
      <w:r w:rsidRPr="001143AC">
        <w:rPr>
          <w:spacing w:val="-1"/>
          <w:sz w:val="28"/>
          <w:szCs w:val="28"/>
        </w:rPr>
        <w:t>У</w:t>
      </w:r>
      <w:r w:rsidRPr="001143AC">
        <w:rPr>
          <w:spacing w:val="-13"/>
          <w:sz w:val="28"/>
          <w:szCs w:val="28"/>
        </w:rPr>
        <w:t xml:space="preserve"> </w:t>
      </w:r>
      <w:r w:rsidRPr="001143AC">
        <w:rPr>
          <w:spacing w:val="-1"/>
          <w:sz w:val="28"/>
          <w:szCs w:val="28"/>
        </w:rPr>
        <w:t>структурному</w:t>
      </w:r>
      <w:r w:rsidRPr="001143AC">
        <w:rPr>
          <w:spacing w:val="-11"/>
          <w:sz w:val="28"/>
          <w:szCs w:val="28"/>
        </w:rPr>
        <w:t xml:space="preserve"> </w:t>
      </w:r>
      <w:r w:rsidRPr="001143AC">
        <w:rPr>
          <w:spacing w:val="-1"/>
          <w:sz w:val="28"/>
          <w:szCs w:val="28"/>
        </w:rPr>
        <w:t>функціоналізмі</w:t>
      </w:r>
      <w:r w:rsidRPr="001143AC">
        <w:rPr>
          <w:spacing w:val="-11"/>
          <w:sz w:val="28"/>
          <w:szCs w:val="28"/>
        </w:rPr>
        <w:t xml:space="preserve"> </w:t>
      </w:r>
      <w:r w:rsidRPr="001143AC">
        <w:rPr>
          <w:spacing w:val="-1"/>
          <w:sz w:val="28"/>
          <w:szCs w:val="28"/>
        </w:rPr>
        <w:t>Т.</w:t>
      </w:r>
      <w:r w:rsidRPr="001143AC">
        <w:rPr>
          <w:spacing w:val="-13"/>
          <w:sz w:val="28"/>
          <w:szCs w:val="28"/>
        </w:rPr>
        <w:t xml:space="preserve"> </w:t>
      </w:r>
      <w:r w:rsidRPr="001143AC">
        <w:rPr>
          <w:spacing w:val="-1"/>
          <w:sz w:val="28"/>
          <w:szCs w:val="28"/>
        </w:rPr>
        <w:t>Парсонса</w:t>
      </w:r>
      <w:r w:rsidRPr="001143AC">
        <w:rPr>
          <w:spacing w:val="-12"/>
          <w:sz w:val="28"/>
          <w:szCs w:val="28"/>
        </w:rPr>
        <w:t xml:space="preserve"> </w:t>
      </w:r>
      <w:r w:rsidR="00BE2701">
        <w:rPr>
          <w:spacing w:val="-12"/>
          <w:sz w:val="28"/>
          <w:szCs w:val="28"/>
        </w:rPr>
        <w:t>с</w:t>
      </w:r>
      <w:r w:rsidRPr="001143AC">
        <w:rPr>
          <w:spacing w:val="-1"/>
          <w:sz w:val="28"/>
          <w:szCs w:val="28"/>
        </w:rPr>
        <w:t>оціальну</w:t>
      </w:r>
      <w:r w:rsidRPr="001143AC">
        <w:rPr>
          <w:spacing w:val="-11"/>
          <w:sz w:val="28"/>
          <w:szCs w:val="28"/>
        </w:rPr>
        <w:t xml:space="preserve"> </w:t>
      </w:r>
      <w:r w:rsidRPr="001143AC">
        <w:rPr>
          <w:sz w:val="28"/>
          <w:szCs w:val="28"/>
        </w:rPr>
        <w:t>структуру</w:t>
      </w:r>
      <w:r w:rsidRPr="001143AC">
        <w:rPr>
          <w:spacing w:val="-12"/>
          <w:sz w:val="28"/>
          <w:szCs w:val="28"/>
        </w:rPr>
        <w:t xml:space="preserve"> </w:t>
      </w:r>
      <w:r w:rsidRPr="001143AC">
        <w:rPr>
          <w:sz w:val="28"/>
          <w:szCs w:val="28"/>
        </w:rPr>
        <w:t>утворює</w:t>
      </w:r>
      <w:r w:rsidRPr="001143AC">
        <w:rPr>
          <w:spacing w:val="-53"/>
          <w:sz w:val="28"/>
          <w:szCs w:val="28"/>
        </w:rPr>
        <w:t xml:space="preserve"> </w:t>
      </w:r>
      <w:r w:rsidRPr="001143AC">
        <w:rPr>
          <w:sz w:val="28"/>
          <w:szCs w:val="28"/>
        </w:rPr>
        <w:t>система соціальних відносин людей, що діють, виконуючи певні соціальні ролі</w:t>
      </w:r>
      <w:r w:rsidRPr="001143AC">
        <w:rPr>
          <w:spacing w:val="1"/>
          <w:sz w:val="28"/>
          <w:szCs w:val="28"/>
        </w:rPr>
        <w:t xml:space="preserve"> </w:t>
      </w:r>
      <w:r w:rsidRPr="001143AC">
        <w:rPr>
          <w:sz w:val="28"/>
          <w:szCs w:val="28"/>
        </w:rPr>
        <w:t>стосовно один одного.</w:t>
      </w:r>
      <w:r w:rsidRPr="001143AC">
        <w:rPr>
          <w:b/>
          <w:sz w:val="28"/>
          <w:szCs w:val="28"/>
        </w:rPr>
        <w:t xml:space="preserve"> </w:t>
      </w:r>
    </w:p>
    <w:p w14:paraId="6C6894FA" w14:textId="70173839" w:rsidR="00BB70EF" w:rsidRPr="00481FA4" w:rsidRDefault="00BB70EF" w:rsidP="00B91D20">
      <w:pPr>
        <w:pStyle w:val="a7"/>
        <w:widowControl w:val="0"/>
        <w:numPr>
          <w:ilvl w:val="1"/>
          <w:numId w:val="29"/>
        </w:numPr>
        <w:autoSpaceDE w:val="0"/>
        <w:autoSpaceDN w:val="0"/>
        <w:spacing w:before="2" w:after="0" w:line="240" w:lineRule="auto"/>
        <w:ind w:left="0" w:right="28" w:firstLine="567"/>
        <w:contextualSpacing w:val="0"/>
        <w:jc w:val="both"/>
        <w:rPr>
          <w:rFonts w:ascii="Times New Roman" w:hAnsi="Times New Roman" w:cs="Times New Roman"/>
          <w:sz w:val="28"/>
          <w:szCs w:val="28"/>
        </w:rPr>
      </w:pPr>
      <w:r w:rsidRPr="00481FA4">
        <w:rPr>
          <w:rFonts w:ascii="Times New Roman" w:hAnsi="Times New Roman" w:cs="Times New Roman"/>
          <w:b/>
          <w:i/>
          <w:sz w:val="28"/>
          <w:szCs w:val="28"/>
        </w:rPr>
        <w:t xml:space="preserve">3. Поняття i </w:t>
      </w:r>
      <w:proofErr w:type="spellStart"/>
      <w:r w:rsidRPr="00481FA4">
        <w:rPr>
          <w:rFonts w:ascii="Times New Roman" w:hAnsi="Times New Roman" w:cs="Times New Roman"/>
          <w:b/>
          <w:i/>
          <w:sz w:val="28"/>
          <w:szCs w:val="28"/>
        </w:rPr>
        <w:t>стaдiї</w:t>
      </w:r>
      <w:proofErr w:type="spellEnd"/>
      <w:r w:rsidRPr="00481FA4">
        <w:rPr>
          <w:rFonts w:ascii="Times New Roman" w:hAnsi="Times New Roman" w:cs="Times New Roman"/>
          <w:b/>
          <w:i/>
          <w:sz w:val="28"/>
          <w:szCs w:val="28"/>
        </w:rPr>
        <w:t xml:space="preserve"> </w:t>
      </w:r>
      <w:proofErr w:type="spellStart"/>
      <w:r w:rsidRPr="00481FA4">
        <w:rPr>
          <w:rFonts w:ascii="Times New Roman" w:hAnsi="Times New Roman" w:cs="Times New Roman"/>
          <w:b/>
          <w:i/>
          <w:sz w:val="28"/>
          <w:szCs w:val="28"/>
        </w:rPr>
        <w:t>соцiaлiзaцiї</w:t>
      </w:r>
      <w:proofErr w:type="spellEnd"/>
      <w:r w:rsidRPr="00481FA4">
        <w:rPr>
          <w:rFonts w:ascii="Times New Roman" w:hAnsi="Times New Roman" w:cs="Times New Roman"/>
          <w:b/>
          <w:i/>
          <w:sz w:val="28"/>
          <w:szCs w:val="28"/>
        </w:rPr>
        <w:t xml:space="preserve"> особистості.</w:t>
      </w:r>
    </w:p>
    <w:p w14:paraId="03283170" w14:textId="77777777" w:rsidR="00BB70EF" w:rsidRPr="001143AC" w:rsidRDefault="00BB70EF" w:rsidP="00B91D20">
      <w:pPr>
        <w:pStyle w:val="af6"/>
        <w:spacing w:after="0"/>
        <w:ind w:right="115" w:firstLine="396"/>
        <w:jc w:val="both"/>
        <w:rPr>
          <w:sz w:val="28"/>
          <w:szCs w:val="28"/>
        </w:rPr>
      </w:pPr>
      <w:r w:rsidRPr="001143AC">
        <w:rPr>
          <w:i/>
          <w:sz w:val="28"/>
          <w:szCs w:val="28"/>
        </w:rPr>
        <w:t>Соціалізація</w:t>
      </w:r>
      <w:r w:rsidRPr="001143AC">
        <w:rPr>
          <w:i/>
          <w:spacing w:val="1"/>
          <w:sz w:val="28"/>
          <w:szCs w:val="28"/>
        </w:rPr>
        <w:t xml:space="preserve"> </w:t>
      </w:r>
      <w:r w:rsidRPr="001143AC">
        <w:rPr>
          <w:i/>
          <w:sz w:val="28"/>
          <w:szCs w:val="28"/>
        </w:rPr>
        <w:t>– це процес засвоєння індивідом соціального досвіду, системи</w:t>
      </w:r>
      <w:r w:rsidRPr="001143AC">
        <w:rPr>
          <w:i/>
          <w:spacing w:val="1"/>
          <w:sz w:val="28"/>
          <w:szCs w:val="28"/>
        </w:rPr>
        <w:t xml:space="preserve"> </w:t>
      </w:r>
      <w:r w:rsidRPr="001143AC">
        <w:rPr>
          <w:i/>
          <w:sz w:val="28"/>
          <w:szCs w:val="28"/>
        </w:rPr>
        <w:t xml:space="preserve">соціальних </w:t>
      </w:r>
      <w:proofErr w:type="spellStart"/>
      <w:r w:rsidRPr="001143AC">
        <w:rPr>
          <w:i/>
          <w:sz w:val="28"/>
          <w:szCs w:val="28"/>
        </w:rPr>
        <w:t>зв’язків</w:t>
      </w:r>
      <w:proofErr w:type="spellEnd"/>
      <w:r w:rsidRPr="001143AC">
        <w:rPr>
          <w:i/>
          <w:sz w:val="28"/>
          <w:szCs w:val="28"/>
        </w:rPr>
        <w:t xml:space="preserve"> і відносин. </w:t>
      </w:r>
      <w:r w:rsidRPr="001143AC">
        <w:rPr>
          <w:sz w:val="28"/>
          <w:szCs w:val="28"/>
        </w:rPr>
        <w:t>У процесі соціалізації людина набуває переконань, схвалюваних суспільством форм поведінки, необхідних їй для нормального життя в соціальному середовищі.</w:t>
      </w:r>
      <w:r w:rsidRPr="001143AC">
        <w:rPr>
          <w:i/>
          <w:sz w:val="28"/>
          <w:szCs w:val="28"/>
        </w:rPr>
        <w:t xml:space="preserve"> Соціалізація </w:t>
      </w:r>
      <w:r w:rsidRPr="001143AC">
        <w:rPr>
          <w:sz w:val="28"/>
          <w:szCs w:val="28"/>
        </w:rPr>
        <w:t xml:space="preserve">– </w:t>
      </w:r>
      <w:r w:rsidRPr="001143AC">
        <w:rPr>
          <w:i/>
          <w:sz w:val="28"/>
          <w:szCs w:val="28"/>
        </w:rPr>
        <w:t>це істотний елемент соціальної взаємодії</w:t>
      </w:r>
      <w:r w:rsidRPr="001143AC">
        <w:rPr>
          <w:sz w:val="28"/>
          <w:szCs w:val="28"/>
        </w:rPr>
        <w:t>. Таке розуміння основане</w:t>
      </w:r>
      <w:r w:rsidRPr="001143AC">
        <w:rPr>
          <w:spacing w:val="-13"/>
          <w:sz w:val="28"/>
          <w:szCs w:val="28"/>
        </w:rPr>
        <w:t xml:space="preserve"> </w:t>
      </w:r>
      <w:r w:rsidRPr="001143AC">
        <w:rPr>
          <w:sz w:val="28"/>
          <w:szCs w:val="28"/>
        </w:rPr>
        <w:t>на</w:t>
      </w:r>
      <w:r w:rsidRPr="001143AC">
        <w:rPr>
          <w:spacing w:val="-13"/>
          <w:sz w:val="28"/>
          <w:szCs w:val="28"/>
        </w:rPr>
        <w:t xml:space="preserve"> </w:t>
      </w:r>
      <w:r w:rsidRPr="001143AC">
        <w:rPr>
          <w:sz w:val="28"/>
          <w:szCs w:val="28"/>
        </w:rPr>
        <w:t>припущенні</w:t>
      </w:r>
      <w:r w:rsidRPr="001143AC">
        <w:rPr>
          <w:spacing w:val="-13"/>
          <w:sz w:val="28"/>
          <w:szCs w:val="28"/>
        </w:rPr>
        <w:t xml:space="preserve"> </w:t>
      </w:r>
      <w:r w:rsidRPr="001143AC">
        <w:rPr>
          <w:sz w:val="28"/>
          <w:szCs w:val="28"/>
        </w:rPr>
        <w:t>про</w:t>
      </w:r>
      <w:r w:rsidRPr="001143AC">
        <w:rPr>
          <w:spacing w:val="-10"/>
          <w:sz w:val="28"/>
          <w:szCs w:val="28"/>
        </w:rPr>
        <w:t xml:space="preserve"> </w:t>
      </w:r>
      <w:r w:rsidRPr="001143AC">
        <w:rPr>
          <w:sz w:val="28"/>
          <w:szCs w:val="28"/>
        </w:rPr>
        <w:t>те,</w:t>
      </w:r>
      <w:r w:rsidRPr="001143AC">
        <w:rPr>
          <w:spacing w:val="-11"/>
          <w:sz w:val="28"/>
          <w:szCs w:val="28"/>
        </w:rPr>
        <w:t xml:space="preserve"> </w:t>
      </w:r>
      <w:r w:rsidRPr="001143AC">
        <w:rPr>
          <w:sz w:val="28"/>
          <w:szCs w:val="28"/>
        </w:rPr>
        <w:t>що</w:t>
      </w:r>
      <w:r w:rsidRPr="001143AC">
        <w:rPr>
          <w:spacing w:val="-11"/>
          <w:sz w:val="28"/>
          <w:szCs w:val="28"/>
        </w:rPr>
        <w:t xml:space="preserve"> </w:t>
      </w:r>
      <w:r w:rsidRPr="001143AC">
        <w:rPr>
          <w:sz w:val="28"/>
          <w:szCs w:val="28"/>
        </w:rPr>
        <w:t>люди</w:t>
      </w:r>
      <w:r w:rsidRPr="001143AC">
        <w:rPr>
          <w:spacing w:val="-11"/>
          <w:sz w:val="28"/>
          <w:szCs w:val="28"/>
        </w:rPr>
        <w:t xml:space="preserve"> </w:t>
      </w:r>
      <w:r w:rsidRPr="001143AC">
        <w:rPr>
          <w:sz w:val="28"/>
          <w:szCs w:val="28"/>
        </w:rPr>
        <w:t>прагнуть</w:t>
      </w:r>
      <w:r w:rsidRPr="001143AC">
        <w:rPr>
          <w:spacing w:val="-11"/>
          <w:sz w:val="28"/>
          <w:szCs w:val="28"/>
        </w:rPr>
        <w:t xml:space="preserve"> </w:t>
      </w:r>
      <w:r w:rsidRPr="001143AC">
        <w:rPr>
          <w:sz w:val="28"/>
          <w:szCs w:val="28"/>
        </w:rPr>
        <w:t>до</w:t>
      </w:r>
      <w:r w:rsidRPr="001143AC">
        <w:rPr>
          <w:spacing w:val="-11"/>
          <w:sz w:val="28"/>
          <w:szCs w:val="28"/>
        </w:rPr>
        <w:t xml:space="preserve"> </w:t>
      </w:r>
      <w:r w:rsidRPr="001143AC">
        <w:rPr>
          <w:sz w:val="28"/>
          <w:szCs w:val="28"/>
        </w:rPr>
        <w:t>піднесення</w:t>
      </w:r>
      <w:r w:rsidRPr="001143AC">
        <w:rPr>
          <w:spacing w:val="-9"/>
          <w:sz w:val="28"/>
          <w:szCs w:val="28"/>
        </w:rPr>
        <w:t xml:space="preserve"> </w:t>
      </w:r>
      <w:r w:rsidRPr="001143AC">
        <w:rPr>
          <w:sz w:val="28"/>
          <w:szCs w:val="28"/>
        </w:rPr>
        <w:t>у</w:t>
      </w:r>
      <w:r w:rsidRPr="001143AC">
        <w:rPr>
          <w:spacing w:val="-11"/>
          <w:sz w:val="28"/>
          <w:szCs w:val="28"/>
        </w:rPr>
        <w:t xml:space="preserve"> </w:t>
      </w:r>
      <w:r w:rsidRPr="001143AC">
        <w:rPr>
          <w:sz w:val="28"/>
          <w:szCs w:val="28"/>
        </w:rPr>
        <w:t>власних</w:t>
      </w:r>
      <w:r w:rsidRPr="001143AC">
        <w:rPr>
          <w:spacing w:val="-11"/>
          <w:sz w:val="28"/>
          <w:szCs w:val="28"/>
        </w:rPr>
        <w:t xml:space="preserve"> </w:t>
      </w:r>
      <w:r w:rsidRPr="001143AC">
        <w:rPr>
          <w:sz w:val="28"/>
          <w:szCs w:val="28"/>
        </w:rPr>
        <w:t>очах</w:t>
      </w:r>
      <w:r w:rsidRPr="001143AC">
        <w:rPr>
          <w:spacing w:val="-11"/>
          <w:sz w:val="28"/>
          <w:szCs w:val="28"/>
        </w:rPr>
        <w:t xml:space="preserve"> </w:t>
      </w:r>
      <w:r w:rsidRPr="001143AC">
        <w:rPr>
          <w:sz w:val="28"/>
          <w:szCs w:val="28"/>
        </w:rPr>
        <w:t>через досягнення престижного</w:t>
      </w:r>
      <w:r w:rsidRPr="001143AC">
        <w:rPr>
          <w:spacing w:val="1"/>
          <w:sz w:val="28"/>
          <w:szCs w:val="28"/>
        </w:rPr>
        <w:t xml:space="preserve"> </w:t>
      </w:r>
      <w:r w:rsidRPr="001143AC">
        <w:rPr>
          <w:sz w:val="28"/>
          <w:szCs w:val="28"/>
        </w:rPr>
        <w:t>статусу</w:t>
      </w:r>
      <w:r w:rsidRPr="001143AC">
        <w:rPr>
          <w:spacing w:val="1"/>
          <w:sz w:val="28"/>
          <w:szCs w:val="28"/>
        </w:rPr>
        <w:t xml:space="preserve"> </w:t>
      </w:r>
      <w:r w:rsidRPr="001143AC">
        <w:rPr>
          <w:sz w:val="28"/>
          <w:szCs w:val="28"/>
        </w:rPr>
        <w:t>та</w:t>
      </w:r>
      <w:r w:rsidRPr="001143AC">
        <w:rPr>
          <w:spacing w:val="1"/>
          <w:sz w:val="28"/>
          <w:szCs w:val="28"/>
        </w:rPr>
        <w:t xml:space="preserve"> </w:t>
      </w:r>
      <w:r w:rsidRPr="001143AC">
        <w:rPr>
          <w:sz w:val="28"/>
          <w:szCs w:val="28"/>
        </w:rPr>
        <w:t>схвалення</w:t>
      </w:r>
      <w:r w:rsidRPr="001143AC">
        <w:rPr>
          <w:spacing w:val="1"/>
          <w:sz w:val="28"/>
          <w:szCs w:val="28"/>
        </w:rPr>
        <w:t xml:space="preserve"> </w:t>
      </w:r>
      <w:r w:rsidRPr="001143AC">
        <w:rPr>
          <w:sz w:val="28"/>
          <w:szCs w:val="28"/>
        </w:rPr>
        <w:t>з</w:t>
      </w:r>
      <w:r w:rsidRPr="001143AC">
        <w:rPr>
          <w:spacing w:val="1"/>
          <w:sz w:val="28"/>
          <w:szCs w:val="28"/>
        </w:rPr>
        <w:t xml:space="preserve"> </w:t>
      </w:r>
      <w:r w:rsidRPr="001143AC">
        <w:rPr>
          <w:sz w:val="28"/>
          <w:szCs w:val="28"/>
        </w:rPr>
        <w:t>боку</w:t>
      </w:r>
      <w:r w:rsidRPr="001143AC">
        <w:rPr>
          <w:spacing w:val="1"/>
          <w:sz w:val="28"/>
          <w:szCs w:val="28"/>
        </w:rPr>
        <w:t xml:space="preserve"> </w:t>
      </w:r>
      <w:r w:rsidRPr="001143AC">
        <w:rPr>
          <w:sz w:val="28"/>
          <w:szCs w:val="28"/>
        </w:rPr>
        <w:t>інших;</w:t>
      </w:r>
      <w:r w:rsidRPr="001143AC">
        <w:rPr>
          <w:spacing w:val="1"/>
          <w:sz w:val="28"/>
          <w:szCs w:val="28"/>
        </w:rPr>
        <w:t xml:space="preserve"> </w:t>
      </w:r>
      <w:r w:rsidRPr="001143AC">
        <w:rPr>
          <w:sz w:val="28"/>
          <w:szCs w:val="28"/>
        </w:rPr>
        <w:t>при</w:t>
      </w:r>
      <w:r w:rsidRPr="001143AC">
        <w:rPr>
          <w:spacing w:val="1"/>
          <w:sz w:val="28"/>
          <w:szCs w:val="28"/>
        </w:rPr>
        <w:t xml:space="preserve"> </w:t>
      </w:r>
      <w:r w:rsidRPr="001143AC">
        <w:rPr>
          <w:sz w:val="28"/>
          <w:szCs w:val="28"/>
        </w:rPr>
        <w:t>цьому</w:t>
      </w:r>
      <w:r w:rsidRPr="001143AC">
        <w:rPr>
          <w:spacing w:val="1"/>
          <w:sz w:val="28"/>
          <w:szCs w:val="28"/>
        </w:rPr>
        <w:t xml:space="preserve"> </w:t>
      </w:r>
      <w:r w:rsidRPr="001143AC">
        <w:rPr>
          <w:sz w:val="28"/>
          <w:szCs w:val="28"/>
        </w:rPr>
        <w:t>індивіди соціалізуються в міру приведення своїх дій у відповідність до очікувань</w:t>
      </w:r>
      <w:r w:rsidRPr="001143AC">
        <w:rPr>
          <w:spacing w:val="-52"/>
          <w:sz w:val="28"/>
          <w:szCs w:val="28"/>
        </w:rPr>
        <w:t xml:space="preserve"> </w:t>
      </w:r>
      <w:r w:rsidRPr="001143AC">
        <w:rPr>
          <w:sz w:val="28"/>
          <w:szCs w:val="28"/>
        </w:rPr>
        <w:t>інших.</w:t>
      </w:r>
    </w:p>
    <w:p w14:paraId="37FD377B" w14:textId="77777777" w:rsidR="00BB70EF" w:rsidRPr="001143AC" w:rsidRDefault="00BB70EF" w:rsidP="00B91D20">
      <w:pPr>
        <w:spacing w:after="0" w:line="240" w:lineRule="auto"/>
        <w:ind w:right="126" w:firstLine="396"/>
        <w:jc w:val="both"/>
        <w:rPr>
          <w:rFonts w:ascii="Times New Roman" w:hAnsi="Times New Roman" w:cs="Times New Roman"/>
          <w:i/>
          <w:sz w:val="28"/>
          <w:szCs w:val="28"/>
        </w:rPr>
      </w:pPr>
      <w:r w:rsidRPr="001143AC">
        <w:rPr>
          <w:rFonts w:ascii="Times New Roman" w:hAnsi="Times New Roman" w:cs="Times New Roman"/>
          <w:sz w:val="28"/>
          <w:szCs w:val="28"/>
        </w:rPr>
        <w:t xml:space="preserve">Таким чином, </w:t>
      </w:r>
      <w:r w:rsidRPr="001143AC">
        <w:rPr>
          <w:rFonts w:ascii="Times New Roman" w:hAnsi="Times New Roman" w:cs="Times New Roman"/>
          <w:i/>
          <w:sz w:val="28"/>
          <w:szCs w:val="28"/>
        </w:rPr>
        <w:t xml:space="preserve">соціалізація </w:t>
      </w:r>
      <w:r w:rsidRPr="001143AC">
        <w:rPr>
          <w:rFonts w:ascii="Times New Roman" w:hAnsi="Times New Roman" w:cs="Times New Roman"/>
          <w:sz w:val="28"/>
          <w:szCs w:val="28"/>
        </w:rPr>
        <w:t xml:space="preserve">– </w:t>
      </w:r>
      <w:r w:rsidRPr="001143AC">
        <w:rPr>
          <w:rFonts w:ascii="Times New Roman" w:hAnsi="Times New Roman" w:cs="Times New Roman"/>
          <w:i/>
          <w:sz w:val="28"/>
          <w:szCs w:val="28"/>
        </w:rPr>
        <w:t>це процес входження індивіда в суспільство, активного засвоєння ним соціального досвіду поколінь, соціальних ролей, норм, цінностей,</w:t>
      </w:r>
      <w:r w:rsidRPr="001143AC">
        <w:rPr>
          <w:rFonts w:ascii="Times New Roman" w:hAnsi="Times New Roman" w:cs="Times New Roman"/>
          <w:i/>
          <w:spacing w:val="-5"/>
          <w:sz w:val="28"/>
          <w:szCs w:val="28"/>
        </w:rPr>
        <w:t xml:space="preserve"> </w:t>
      </w:r>
      <w:r w:rsidRPr="001143AC">
        <w:rPr>
          <w:rFonts w:ascii="Times New Roman" w:hAnsi="Times New Roman" w:cs="Times New Roman"/>
          <w:i/>
          <w:sz w:val="28"/>
          <w:szCs w:val="28"/>
        </w:rPr>
        <w:t>необхідних</w:t>
      </w:r>
      <w:r w:rsidRPr="001143AC">
        <w:rPr>
          <w:rFonts w:ascii="Times New Roman" w:hAnsi="Times New Roman" w:cs="Times New Roman"/>
          <w:i/>
          <w:spacing w:val="-3"/>
          <w:sz w:val="28"/>
          <w:szCs w:val="28"/>
        </w:rPr>
        <w:t xml:space="preserve"> </w:t>
      </w:r>
      <w:r w:rsidRPr="001143AC">
        <w:rPr>
          <w:rFonts w:ascii="Times New Roman" w:hAnsi="Times New Roman" w:cs="Times New Roman"/>
          <w:i/>
          <w:sz w:val="28"/>
          <w:szCs w:val="28"/>
        </w:rPr>
        <w:t>для</w:t>
      </w:r>
      <w:r w:rsidRPr="001143AC">
        <w:rPr>
          <w:rFonts w:ascii="Times New Roman" w:hAnsi="Times New Roman" w:cs="Times New Roman"/>
          <w:i/>
          <w:spacing w:val="-4"/>
          <w:sz w:val="28"/>
          <w:szCs w:val="28"/>
        </w:rPr>
        <w:t xml:space="preserve"> </w:t>
      </w:r>
      <w:r w:rsidRPr="001143AC">
        <w:rPr>
          <w:rFonts w:ascii="Times New Roman" w:hAnsi="Times New Roman" w:cs="Times New Roman"/>
          <w:i/>
          <w:sz w:val="28"/>
          <w:szCs w:val="28"/>
        </w:rPr>
        <w:t>успішної</w:t>
      </w:r>
      <w:r w:rsidRPr="001143AC">
        <w:rPr>
          <w:rFonts w:ascii="Times New Roman" w:hAnsi="Times New Roman" w:cs="Times New Roman"/>
          <w:i/>
          <w:spacing w:val="-3"/>
          <w:sz w:val="28"/>
          <w:szCs w:val="28"/>
        </w:rPr>
        <w:t xml:space="preserve"> </w:t>
      </w:r>
      <w:r w:rsidRPr="001143AC">
        <w:rPr>
          <w:rFonts w:ascii="Times New Roman" w:hAnsi="Times New Roman" w:cs="Times New Roman"/>
          <w:i/>
          <w:sz w:val="28"/>
          <w:szCs w:val="28"/>
        </w:rPr>
        <w:t>адаптації</w:t>
      </w:r>
      <w:r w:rsidRPr="001143AC">
        <w:rPr>
          <w:rFonts w:ascii="Times New Roman" w:hAnsi="Times New Roman" w:cs="Times New Roman"/>
          <w:i/>
          <w:spacing w:val="-5"/>
          <w:sz w:val="28"/>
          <w:szCs w:val="28"/>
        </w:rPr>
        <w:t xml:space="preserve"> </w:t>
      </w:r>
      <w:r w:rsidRPr="001143AC">
        <w:rPr>
          <w:rFonts w:ascii="Times New Roman" w:hAnsi="Times New Roman" w:cs="Times New Roman"/>
          <w:i/>
          <w:sz w:val="28"/>
          <w:szCs w:val="28"/>
        </w:rPr>
        <w:t>та</w:t>
      </w:r>
      <w:r w:rsidRPr="001143AC">
        <w:rPr>
          <w:rFonts w:ascii="Times New Roman" w:hAnsi="Times New Roman" w:cs="Times New Roman"/>
          <w:i/>
          <w:spacing w:val="-4"/>
          <w:sz w:val="28"/>
          <w:szCs w:val="28"/>
        </w:rPr>
        <w:t xml:space="preserve"> </w:t>
      </w:r>
      <w:r w:rsidRPr="001143AC">
        <w:rPr>
          <w:rFonts w:ascii="Times New Roman" w:hAnsi="Times New Roman" w:cs="Times New Roman"/>
          <w:i/>
          <w:sz w:val="28"/>
          <w:szCs w:val="28"/>
        </w:rPr>
        <w:t>життєдіяльності</w:t>
      </w:r>
      <w:r w:rsidRPr="001143AC">
        <w:rPr>
          <w:rFonts w:ascii="Times New Roman" w:hAnsi="Times New Roman" w:cs="Times New Roman"/>
          <w:i/>
          <w:spacing w:val="-4"/>
          <w:sz w:val="28"/>
          <w:szCs w:val="28"/>
        </w:rPr>
        <w:t xml:space="preserve"> </w:t>
      </w:r>
      <w:r w:rsidRPr="001143AC">
        <w:rPr>
          <w:rFonts w:ascii="Times New Roman" w:hAnsi="Times New Roman" w:cs="Times New Roman"/>
          <w:i/>
          <w:sz w:val="28"/>
          <w:szCs w:val="28"/>
        </w:rPr>
        <w:t>в</w:t>
      </w:r>
      <w:r w:rsidRPr="001143AC">
        <w:rPr>
          <w:rFonts w:ascii="Times New Roman" w:hAnsi="Times New Roman" w:cs="Times New Roman"/>
          <w:i/>
          <w:spacing w:val="-5"/>
          <w:sz w:val="28"/>
          <w:szCs w:val="28"/>
        </w:rPr>
        <w:t xml:space="preserve"> </w:t>
      </w:r>
      <w:r w:rsidRPr="001143AC">
        <w:rPr>
          <w:rFonts w:ascii="Times New Roman" w:hAnsi="Times New Roman" w:cs="Times New Roman"/>
          <w:i/>
          <w:sz w:val="28"/>
          <w:szCs w:val="28"/>
        </w:rPr>
        <w:t>суспільстві.</w:t>
      </w:r>
    </w:p>
    <w:p w14:paraId="08464075" w14:textId="20237944" w:rsidR="00BB70EF" w:rsidRPr="001143AC" w:rsidRDefault="00BB70EF" w:rsidP="00B91D20">
      <w:pPr>
        <w:pStyle w:val="a7"/>
        <w:widowControl w:val="0"/>
        <w:tabs>
          <w:tab w:val="left" w:pos="1173"/>
        </w:tabs>
        <w:autoSpaceDE w:val="0"/>
        <w:autoSpaceDN w:val="0"/>
        <w:spacing w:after="0" w:line="240" w:lineRule="auto"/>
        <w:ind w:left="0" w:right="125" w:firstLine="567"/>
        <w:contextualSpacing w:val="0"/>
        <w:jc w:val="both"/>
        <w:rPr>
          <w:rFonts w:ascii="Times New Roman" w:hAnsi="Times New Roman" w:cs="Times New Roman"/>
          <w:sz w:val="28"/>
          <w:szCs w:val="28"/>
        </w:rPr>
      </w:pPr>
      <w:r w:rsidRPr="001143AC">
        <w:rPr>
          <w:rFonts w:ascii="Times New Roman" w:hAnsi="Times New Roman" w:cs="Times New Roman"/>
          <w:b/>
          <w:sz w:val="28"/>
          <w:szCs w:val="28"/>
        </w:rPr>
        <w:t xml:space="preserve">Стадії соціалізації. </w:t>
      </w:r>
      <w:r w:rsidRPr="001143AC">
        <w:rPr>
          <w:rFonts w:ascii="Times New Roman" w:hAnsi="Times New Roman" w:cs="Times New Roman"/>
          <w:sz w:val="28"/>
          <w:szCs w:val="28"/>
        </w:rPr>
        <w:t>Соціалізація – це етапний (стадійний, фазовий) процес</w:t>
      </w:r>
      <w:r w:rsidRPr="001143AC">
        <w:rPr>
          <w:rFonts w:ascii="Times New Roman" w:hAnsi="Times New Roman" w:cs="Times New Roman"/>
          <w:spacing w:val="16"/>
          <w:sz w:val="28"/>
          <w:szCs w:val="28"/>
        </w:rPr>
        <w:t xml:space="preserve"> </w:t>
      </w:r>
      <w:r w:rsidRPr="001143AC">
        <w:rPr>
          <w:rFonts w:ascii="Times New Roman" w:hAnsi="Times New Roman" w:cs="Times New Roman"/>
          <w:sz w:val="28"/>
          <w:szCs w:val="28"/>
        </w:rPr>
        <w:t>у</w:t>
      </w:r>
      <w:r w:rsidRPr="001143AC">
        <w:rPr>
          <w:rFonts w:ascii="Times New Roman" w:hAnsi="Times New Roman" w:cs="Times New Roman"/>
          <w:spacing w:val="17"/>
          <w:sz w:val="28"/>
          <w:szCs w:val="28"/>
        </w:rPr>
        <w:t xml:space="preserve"> </w:t>
      </w:r>
      <w:r w:rsidRPr="001143AC">
        <w:rPr>
          <w:rFonts w:ascii="Times New Roman" w:hAnsi="Times New Roman" w:cs="Times New Roman"/>
          <w:sz w:val="28"/>
          <w:szCs w:val="28"/>
        </w:rPr>
        <w:t>розвитку</w:t>
      </w:r>
      <w:r w:rsidRPr="001143AC">
        <w:rPr>
          <w:rFonts w:ascii="Times New Roman" w:hAnsi="Times New Roman" w:cs="Times New Roman"/>
          <w:spacing w:val="16"/>
          <w:sz w:val="28"/>
          <w:szCs w:val="28"/>
        </w:rPr>
        <w:t xml:space="preserve"> </w:t>
      </w:r>
      <w:r w:rsidRPr="001143AC">
        <w:rPr>
          <w:rFonts w:ascii="Times New Roman" w:hAnsi="Times New Roman" w:cs="Times New Roman"/>
          <w:sz w:val="28"/>
          <w:szCs w:val="28"/>
        </w:rPr>
        <w:t>особистості</w:t>
      </w:r>
      <w:r w:rsidRPr="001143AC">
        <w:rPr>
          <w:rFonts w:ascii="Times New Roman" w:hAnsi="Times New Roman" w:cs="Times New Roman"/>
          <w:i/>
          <w:sz w:val="28"/>
          <w:szCs w:val="28"/>
        </w:rPr>
        <w:t>.</w:t>
      </w:r>
      <w:r w:rsidRPr="001143AC">
        <w:rPr>
          <w:rFonts w:ascii="Times New Roman" w:hAnsi="Times New Roman" w:cs="Times New Roman"/>
          <w:i/>
          <w:spacing w:val="17"/>
          <w:sz w:val="28"/>
          <w:szCs w:val="28"/>
        </w:rPr>
        <w:t xml:space="preserve"> </w:t>
      </w:r>
      <w:r w:rsidRPr="001143AC">
        <w:rPr>
          <w:rFonts w:ascii="Times New Roman" w:hAnsi="Times New Roman" w:cs="Times New Roman"/>
          <w:sz w:val="28"/>
          <w:szCs w:val="28"/>
        </w:rPr>
        <w:t>У</w:t>
      </w:r>
      <w:r w:rsidRPr="001143AC">
        <w:rPr>
          <w:rFonts w:ascii="Times New Roman" w:hAnsi="Times New Roman" w:cs="Times New Roman"/>
          <w:spacing w:val="17"/>
          <w:sz w:val="28"/>
          <w:szCs w:val="28"/>
        </w:rPr>
        <w:t xml:space="preserve"> </w:t>
      </w:r>
      <w:r w:rsidRPr="001143AC">
        <w:rPr>
          <w:rFonts w:ascii="Times New Roman" w:hAnsi="Times New Roman" w:cs="Times New Roman"/>
          <w:sz w:val="28"/>
          <w:szCs w:val="28"/>
        </w:rPr>
        <w:t>поглядах</w:t>
      </w:r>
      <w:r w:rsidRPr="001143AC">
        <w:rPr>
          <w:rFonts w:ascii="Times New Roman" w:hAnsi="Times New Roman" w:cs="Times New Roman"/>
          <w:spacing w:val="16"/>
          <w:sz w:val="28"/>
          <w:szCs w:val="28"/>
        </w:rPr>
        <w:t xml:space="preserve"> </w:t>
      </w:r>
      <w:r w:rsidRPr="001143AC">
        <w:rPr>
          <w:rFonts w:ascii="Times New Roman" w:hAnsi="Times New Roman" w:cs="Times New Roman"/>
          <w:sz w:val="28"/>
          <w:szCs w:val="28"/>
        </w:rPr>
        <w:t>на</w:t>
      </w:r>
      <w:r w:rsidRPr="001143AC">
        <w:rPr>
          <w:rFonts w:ascii="Times New Roman" w:hAnsi="Times New Roman" w:cs="Times New Roman"/>
          <w:spacing w:val="17"/>
          <w:sz w:val="28"/>
          <w:szCs w:val="28"/>
        </w:rPr>
        <w:t xml:space="preserve"> </w:t>
      </w:r>
      <w:r w:rsidRPr="001143AC">
        <w:rPr>
          <w:rFonts w:ascii="Times New Roman" w:hAnsi="Times New Roman" w:cs="Times New Roman"/>
          <w:sz w:val="28"/>
          <w:szCs w:val="28"/>
        </w:rPr>
        <w:t>етапність</w:t>
      </w:r>
      <w:r w:rsidRPr="001143AC">
        <w:rPr>
          <w:rFonts w:ascii="Times New Roman" w:hAnsi="Times New Roman" w:cs="Times New Roman"/>
          <w:spacing w:val="17"/>
          <w:sz w:val="28"/>
          <w:szCs w:val="28"/>
        </w:rPr>
        <w:t xml:space="preserve"> </w:t>
      </w:r>
      <w:r w:rsidRPr="001143AC">
        <w:rPr>
          <w:rFonts w:ascii="Times New Roman" w:hAnsi="Times New Roman" w:cs="Times New Roman"/>
          <w:sz w:val="28"/>
          <w:szCs w:val="28"/>
        </w:rPr>
        <w:t>соціалізації</w:t>
      </w:r>
      <w:r w:rsidRPr="001143AC">
        <w:rPr>
          <w:rFonts w:ascii="Times New Roman" w:hAnsi="Times New Roman" w:cs="Times New Roman"/>
          <w:spacing w:val="17"/>
          <w:sz w:val="28"/>
          <w:szCs w:val="28"/>
        </w:rPr>
        <w:t xml:space="preserve"> </w:t>
      </w:r>
      <w:r w:rsidRPr="001143AC">
        <w:rPr>
          <w:rFonts w:ascii="Times New Roman" w:hAnsi="Times New Roman" w:cs="Times New Roman"/>
          <w:sz w:val="28"/>
          <w:szCs w:val="28"/>
        </w:rPr>
        <w:t>найвідомішою</w:t>
      </w:r>
      <w:r w:rsidRPr="001143AC">
        <w:rPr>
          <w:rFonts w:ascii="Times New Roman" w:hAnsi="Times New Roman" w:cs="Times New Roman"/>
          <w:spacing w:val="-52"/>
          <w:sz w:val="28"/>
          <w:szCs w:val="28"/>
        </w:rPr>
        <w:t xml:space="preserve"> </w:t>
      </w:r>
      <w:r w:rsidRPr="001143AC">
        <w:rPr>
          <w:rFonts w:ascii="Times New Roman" w:hAnsi="Times New Roman" w:cs="Times New Roman"/>
          <w:sz w:val="28"/>
          <w:szCs w:val="28"/>
        </w:rPr>
        <w:t xml:space="preserve">є концепція американського психолога </w:t>
      </w:r>
      <w:r w:rsidRPr="001143AC">
        <w:rPr>
          <w:rFonts w:ascii="Times New Roman" w:hAnsi="Times New Roman" w:cs="Times New Roman"/>
          <w:b/>
          <w:sz w:val="28"/>
          <w:szCs w:val="28"/>
        </w:rPr>
        <w:t xml:space="preserve">Еріка </w:t>
      </w:r>
      <w:proofErr w:type="spellStart"/>
      <w:r w:rsidRPr="001143AC">
        <w:rPr>
          <w:rFonts w:ascii="Times New Roman" w:hAnsi="Times New Roman" w:cs="Times New Roman"/>
          <w:b/>
          <w:sz w:val="28"/>
          <w:szCs w:val="28"/>
        </w:rPr>
        <w:t>Еріксона</w:t>
      </w:r>
      <w:proofErr w:type="spellEnd"/>
      <w:r w:rsidRPr="001143AC">
        <w:rPr>
          <w:rFonts w:ascii="Times New Roman" w:hAnsi="Times New Roman" w:cs="Times New Roman"/>
          <w:b/>
          <w:sz w:val="28"/>
          <w:szCs w:val="28"/>
        </w:rPr>
        <w:t xml:space="preserve"> </w:t>
      </w:r>
      <w:r w:rsidRPr="001143AC">
        <w:rPr>
          <w:rFonts w:ascii="Times New Roman" w:hAnsi="Times New Roman" w:cs="Times New Roman"/>
          <w:sz w:val="28"/>
          <w:szCs w:val="28"/>
        </w:rPr>
        <w:t>(1902–1994). Для нього</w:t>
      </w:r>
      <w:r w:rsidRPr="001143AC">
        <w:rPr>
          <w:rFonts w:ascii="Times New Roman" w:hAnsi="Times New Roman" w:cs="Times New Roman"/>
          <w:spacing w:val="1"/>
          <w:sz w:val="28"/>
          <w:szCs w:val="28"/>
        </w:rPr>
        <w:t xml:space="preserve"> </w:t>
      </w:r>
      <w:r w:rsidRPr="001143AC">
        <w:rPr>
          <w:rFonts w:ascii="Times New Roman" w:hAnsi="Times New Roman" w:cs="Times New Roman"/>
          <w:sz w:val="28"/>
          <w:szCs w:val="28"/>
        </w:rPr>
        <w:t>процес соціалізації – це подолання індивідом критичних ситуацій на життєвому</w:t>
      </w:r>
      <w:r w:rsidRPr="001143AC">
        <w:rPr>
          <w:rFonts w:ascii="Times New Roman" w:hAnsi="Times New Roman" w:cs="Times New Roman"/>
          <w:spacing w:val="1"/>
          <w:sz w:val="28"/>
          <w:szCs w:val="28"/>
        </w:rPr>
        <w:t xml:space="preserve"> </w:t>
      </w:r>
      <w:r w:rsidRPr="001143AC">
        <w:rPr>
          <w:rFonts w:ascii="Times New Roman" w:hAnsi="Times New Roman" w:cs="Times New Roman"/>
          <w:spacing w:val="-1"/>
          <w:sz w:val="28"/>
          <w:szCs w:val="28"/>
        </w:rPr>
        <w:t>шляху</w:t>
      </w:r>
      <w:r w:rsidR="00BE2701">
        <w:rPr>
          <w:rFonts w:ascii="Times New Roman" w:hAnsi="Times New Roman" w:cs="Times New Roman"/>
          <w:spacing w:val="-1"/>
          <w:sz w:val="28"/>
          <w:szCs w:val="28"/>
        </w:rPr>
        <w:t>:</w:t>
      </w:r>
      <w:r w:rsidRPr="001143AC">
        <w:rPr>
          <w:rFonts w:ascii="Times New Roman" w:hAnsi="Times New Roman" w:cs="Times New Roman"/>
          <w:spacing w:val="32"/>
          <w:sz w:val="28"/>
          <w:szCs w:val="28"/>
        </w:rPr>
        <w:t xml:space="preserve"> </w:t>
      </w:r>
    </w:p>
    <w:p w14:paraId="0A2379A9" w14:textId="5B23171A" w:rsidR="00BB70EF" w:rsidRPr="001143AC" w:rsidRDefault="00BB70EF" w:rsidP="00B91D20">
      <w:pPr>
        <w:pStyle w:val="a7"/>
        <w:tabs>
          <w:tab w:val="left" w:pos="1231"/>
        </w:tabs>
        <w:spacing w:line="240" w:lineRule="auto"/>
        <w:ind w:left="0" w:right="125" w:firstLine="567"/>
        <w:jc w:val="both"/>
        <w:rPr>
          <w:rFonts w:ascii="Times New Roman" w:hAnsi="Times New Roman" w:cs="Times New Roman"/>
          <w:sz w:val="28"/>
          <w:szCs w:val="28"/>
        </w:rPr>
      </w:pPr>
      <w:r w:rsidRPr="001143AC">
        <w:rPr>
          <w:rFonts w:ascii="Times New Roman" w:hAnsi="Times New Roman" w:cs="Times New Roman"/>
          <w:sz w:val="28"/>
          <w:szCs w:val="28"/>
        </w:rPr>
        <w:t>1</w:t>
      </w:r>
      <w:r w:rsidR="00BE2701">
        <w:rPr>
          <w:rFonts w:ascii="Times New Roman" w:hAnsi="Times New Roman" w:cs="Times New Roman"/>
          <w:sz w:val="28"/>
          <w:szCs w:val="28"/>
        </w:rPr>
        <w:t>)</w:t>
      </w:r>
      <w:r w:rsidRPr="001143AC">
        <w:rPr>
          <w:rFonts w:ascii="Times New Roman" w:hAnsi="Times New Roman" w:cs="Times New Roman"/>
          <w:sz w:val="28"/>
          <w:szCs w:val="28"/>
        </w:rPr>
        <w:t xml:space="preserve"> Особистість розвивається </w:t>
      </w:r>
      <w:proofErr w:type="spellStart"/>
      <w:r w:rsidRPr="001143AC">
        <w:rPr>
          <w:rFonts w:ascii="Times New Roman" w:hAnsi="Times New Roman" w:cs="Times New Roman"/>
          <w:sz w:val="28"/>
          <w:szCs w:val="28"/>
        </w:rPr>
        <w:t>ступенево</w:t>
      </w:r>
      <w:proofErr w:type="spellEnd"/>
      <w:r w:rsidRPr="001143AC">
        <w:rPr>
          <w:rFonts w:ascii="Times New Roman" w:hAnsi="Times New Roman" w:cs="Times New Roman"/>
          <w:sz w:val="28"/>
          <w:szCs w:val="28"/>
        </w:rPr>
        <w:t>, перехід від однієї стадії до іншої</w:t>
      </w:r>
      <w:r w:rsidRPr="001143AC">
        <w:rPr>
          <w:rFonts w:ascii="Times New Roman" w:hAnsi="Times New Roman" w:cs="Times New Roman"/>
          <w:spacing w:val="1"/>
          <w:sz w:val="28"/>
          <w:szCs w:val="28"/>
        </w:rPr>
        <w:t xml:space="preserve"> </w:t>
      </w:r>
      <w:r w:rsidRPr="001143AC">
        <w:rPr>
          <w:rFonts w:ascii="Times New Roman" w:hAnsi="Times New Roman" w:cs="Times New Roman"/>
          <w:spacing w:val="-1"/>
          <w:sz w:val="28"/>
          <w:szCs w:val="28"/>
        </w:rPr>
        <w:t>визначається</w:t>
      </w:r>
      <w:r w:rsidRPr="001143AC">
        <w:rPr>
          <w:rFonts w:ascii="Times New Roman" w:hAnsi="Times New Roman" w:cs="Times New Roman"/>
          <w:spacing w:val="-12"/>
          <w:sz w:val="28"/>
          <w:szCs w:val="28"/>
        </w:rPr>
        <w:t xml:space="preserve"> </w:t>
      </w:r>
      <w:r w:rsidRPr="001143AC">
        <w:rPr>
          <w:rFonts w:ascii="Times New Roman" w:hAnsi="Times New Roman" w:cs="Times New Roman"/>
          <w:spacing w:val="-1"/>
          <w:sz w:val="28"/>
          <w:szCs w:val="28"/>
        </w:rPr>
        <w:t>готовністю</w:t>
      </w:r>
      <w:r w:rsidRPr="001143AC">
        <w:rPr>
          <w:rFonts w:ascii="Times New Roman" w:hAnsi="Times New Roman" w:cs="Times New Roman"/>
          <w:spacing w:val="-11"/>
          <w:sz w:val="28"/>
          <w:szCs w:val="28"/>
        </w:rPr>
        <w:t xml:space="preserve"> </w:t>
      </w:r>
      <w:r w:rsidRPr="001143AC">
        <w:rPr>
          <w:rFonts w:ascii="Times New Roman" w:hAnsi="Times New Roman" w:cs="Times New Roman"/>
          <w:sz w:val="28"/>
          <w:szCs w:val="28"/>
        </w:rPr>
        <w:t>особистості</w:t>
      </w:r>
      <w:r w:rsidRPr="001143AC">
        <w:rPr>
          <w:rFonts w:ascii="Times New Roman" w:hAnsi="Times New Roman" w:cs="Times New Roman"/>
          <w:spacing w:val="-12"/>
          <w:sz w:val="28"/>
          <w:szCs w:val="28"/>
        </w:rPr>
        <w:t xml:space="preserve"> </w:t>
      </w:r>
      <w:r w:rsidRPr="001143AC">
        <w:rPr>
          <w:rFonts w:ascii="Times New Roman" w:hAnsi="Times New Roman" w:cs="Times New Roman"/>
          <w:sz w:val="28"/>
          <w:szCs w:val="28"/>
        </w:rPr>
        <w:t>рухатись</w:t>
      </w:r>
      <w:r w:rsidRPr="001143AC">
        <w:rPr>
          <w:rFonts w:ascii="Times New Roman" w:hAnsi="Times New Roman" w:cs="Times New Roman"/>
          <w:spacing w:val="-12"/>
          <w:sz w:val="28"/>
          <w:szCs w:val="28"/>
        </w:rPr>
        <w:t xml:space="preserve"> </w:t>
      </w:r>
      <w:r w:rsidRPr="001143AC">
        <w:rPr>
          <w:rFonts w:ascii="Times New Roman" w:hAnsi="Times New Roman" w:cs="Times New Roman"/>
          <w:sz w:val="28"/>
          <w:szCs w:val="28"/>
        </w:rPr>
        <w:t>у</w:t>
      </w:r>
      <w:r w:rsidRPr="001143AC">
        <w:rPr>
          <w:rFonts w:ascii="Times New Roman" w:hAnsi="Times New Roman" w:cs="Times New Roman"/>
          <w:spacing w:val="-13"/>
          <w:sz w:val="28"/>
          <w:szCs w:val="28"/>
        </w:rPr>
        <w:t xml:space="preserve"> </w:t>
      </w:r>
      <w:r w:rsidRPr="001143AC">
        <w:rPr>
          <w:rFonts w:ascii="Times New Roman" w:hAnsi="Times New Roman" w:cs="Times New Roman"/>
          <w:sz w:val="28"/>
          <w:szCs w:val="28"/>
        </w:rPr>
        <w:t>напрямку</w:t>
      </w:r>
      <w:r w:rsidRPr="001143AC">
        <w:rPr>
          <w:rFonts w:ascii="Times New Roman" w:hAnsi="Times New Roman" w:cs="Times New Roman"/>
          <w:spacing w:val="-12"/>
          <w:sz w:val="28"/>
          <w:szCs w:val="28"/>
        </w:rPr>
        <w:t xml:space="preserve"> </w:t>
      </w:r>
      <w:r w:rsidRPr="001143AC">
        <w:rPr>
          <w:rFonts w:ascii="Times New Roman" w:hAnsi="Times New Roman" w:cs="Times New Roman"/>
          <w:sz w:val="28"/>
          <w:szCs w:val="28"/>
        </w:rPr>
        <w:t>подальшого</w:t>
      </w:r>
      <w:r w:rsidRPr="001143AC">
        <w:rPr>
          <w:rFonts w:ascii="Times New Roman" w:hAnsi="Times New Roman" w:cs="Times New Roman"/>
          <w:spacing w:val="-11"/>
          <w:sz w:val="28"/>
          <w:szCs w:val="28"/>
        </w:rPr>
        <w:t xml:space="preserve"> </w:t>
      </w:r>
      <w:r w:rsidRPr="001143AC">
        <w:rPr>
          <w:rFonts w:ascii="Times New Roman" w:hAnsi="Times New Roman" w:cs="Times New Roman"/>
          <w:sz w:val="28"/>
          <w:szCs w:val="28"/>
        </w:rPr>
        <w:t>росту,</w:t>
      </w:r>
      <w:r w:rsidRPr="001143AC">
        <w:rPr>
          <w:rFonts w:ascii="Times New Roman" w:hAnsi="Times New Roman" w:cs="Times New Roman"/>
          <w:spacing w:val="-12"/>
          <w:sz w:val="28"/>
          <w:szCs w:val="28"/>
        </w:rPr>
        <w:t xml:space="preserve"> </w:t>
      </w:r>
      <w:r w:rsidRPr="001143AC">
        <w:rPr>
          <w:rFonts w:ascii="Times New Roman" w:hAnsi="Times New Roman" w:cs="Times New Roman"/>
          <w:sz w:val="28"/>
          <w:szCs w:val="28"/>
        </w:rPr>
        <w:t>розширення</w:t>
      </w:r>
      <w:r w:rsidRPr="001143AC">
        <w:rPr>
          <w:rFonts w:ascii="Times New Roman" w:hAnsi="Times New Roman" w:cs="Times New Roman"/>
          <w:spacing w:val="-2"/>
          <w:sz w:val="28"/>
          <w:szCs w:val="28"/>
        </w:rPr>
        <w:t xml:space="preserve"> </w:t>
      </w:r>
      <w:r w:rsidRPr="001143AC">
        <w:rPr>
          <w:rFonts w:ascii="Times New Roman" w:hAnsi="Times New Roman" w:cs="Times New Roman"/>
          <w:sz w:val="28"/>
          <w:szCs w:val="28"/>
        </w:rPr>
        <w:t>усвідомлюваного соціального</w:t>
      </w:r>
      <w:r w:rsidRPr="001143AC">
        <w:rPr>
          <w:rFonts w:ascii="Times New Roman" w:hAnsi="Times New Roman" w:cs="Times New Roman"/>
          <w:spacing w:val="-1"/>
          <w:sz w:val="28"/>
          <w:szCs w:val="28"/>
        </w:rPr>
        <w:t xml:space="preserve"> </w:t>
      </w:r>
      <w:r w:rsidRPr="001143AC">
        <w:rPr>
          <w:rFonts w:ascii="Times New Roman" w:hAnsi="Times New Roman" w:cs="Times New Roman"/>
          <w:sz w:val="28"/>
          <w:szCs w:val="28"/>
        </w:rPr>
        <w:t>світогляду.</w:t>
      </w:r>
    </w:p>
    <w:p w14:paraId="0DFF01DE" w14:textId="2A5443D9" w:rsidR="00BB70EF" w:rsidRPr="001143AC" w:rsidRDefault="00BB70EF" w:rsidP="00B91D20">
      <w:pPr>
        <w:pStyle w:val="a7"/>
        <w:tabs>
          <w:tab w:val="left" w:pos="1241"/>
        </w:tabs>
        <w:spacing w:after="0" w:line="240" w:lineRule="auto"/>
        <w:ind w:left="0" w:right="120" w:firstLine="567"/>
        <w:jc w:val="both"/>
        <w:rPr>
          <w:rFonts w:ascii="Times New Roman" w:hAnsi="Times New Roman" w:cs="Times New Roman"/>
          <w:sz w:val="28"/>
          <w:szCs w:val="28"/>
        </w:rPr>
      </w:pPr>
      <w:r w:rsidRPr="001143AC">
        <w:rPr>
          <w:rFonts w:ascii="Times New Roman" w:hAnsi="Times New Roman" w:cs="Times New Roman"/>
          <w:sz w:val="28"/>
          <w:szCs w:val="28"/>
        </w:rPr>
        <w:lastRenderedPageBreak/>
        <w:t>2</w:t>
      </w:r>
      <w:r w:rsidR="00BE2701">
        <w:rPr>
          <w:rFonts w:ascii="Times New Roman" w:hAnsi="Times New Roman" w:cs="Times New Roman"/>
          <w:sz w:val="28"/>
          <w:szCs w:val="28"/>
        </w:rPr>
        <w:t xml:space="preserve">) </w:t>
      </w:r>
      <w:r w:rsidRPr="001143AC">
        <w:rPr>
          <w:rFonts w:ascii="Times New Roman" w:hAnsi="Times New Roman" w:cs="Times New Roman"/>
          <w:sz w:val="28"/>
          <w:szCs w:val="28"/>
        </w:rPr>
        <w:t>Суспільство</w:t>
      </w:r>
      <w:r w:rsidRPr="001143AC">
        <w:rPr>
          <w:rFonts w:ascii="Times New Roman" w:hAnsi="Times New Roman" w:cs="Times New Roman"/>
          <w:spacing w:val="1"/>
          <w:sz w:val="28"/>
          <w:szCs w:val="28"/>
        </w:rPr>
        <w:t xml:space="preserve"> </w:t>
      </w:r>
      <w:r w:rsidRPr="001143AC">
        <w:rPr>
          <w:rFonts w:ascii="Times New Roman" w:hAnsi="Times New Roman" w:cs="Times New Roman"/>
          <w:sz w:val="28"/>
          <w:szCs w:val="28"/>
        </w:rPr>
        <w:t>побудовано</w:t>
      </w:r>
      <w:r w:rsidRPr="001143AC">
        <w:rPr>
          <w:rFonts w:ascii="Times New Roman" w:hAnsi="Times New Roman" w:cs="Times New Roman"/>
          <w:spacing w:val="1"/>
          <w:sz w:val="28"/>
          <w:szCs w:val="28"/>
        </w:rPr>
        <w:t xml:space="preserve"> </w:t>
      </w:r>
      <w:r w:rsidRPr="001143AC">
        <w:rPr>
          <w:rFonts w:ascii="Times New Roman" w:hAnsi="Times New Roman" w:cs="Times New Roman"/>
          <w:sz w:val="28"/>
          <w:szCs w:val="28"/>
        </w:rPr>
        <w:t>так,</w:t>
      </w:r>
      <w:r w:rsidRPr="001143AC">
        <w:rPr>
          <w:rFonts w:ascii="Times New Roman" w:hAnsi="Times New Roman" w:cs="Times New Roman"/>
          <w:spacing w:val="1"/>
          <w:sz w:val="28"/>
          <w:szCs w:val="28"/>
        </w:rPr>
        <w:t xml:space="preserve"> </w:t>
      </w:r>
      <w:r w:rsidRPr="001143AC">
        <w:rPr>
          <w:rFonts w:ascii="Times New Roman" w:hAnsi="Times New Roman" w:cs="Times New Roman"/>
          <w:sz w:val="28"/>
          <w:szCs w:val="28"/>
        </w:rPr>
        <w:t>що</w:t>
      </w:r>
      <w:r w:rsidRPr="001143AC">
        <w:rPr>
          <w:rFonts w:ascii="Times New Roman" w:hAnsi="Times New Roman" w:cs="Times New Roman"/>
          <w:spacing w:val="1"/>
          <w:sz w:val="28"/>
          <w:szCs w:val="28"/>
        </w:rPr>
        <w:t xml:space="preserve"> </w:t>
      </w:r>
      <w:r w:rsidRPr="001143AC">
        <w:rPr>
          <w:rFonts w:ascii="Times New Roman" w:hAnsi="Times New Roman" w:cs="Times New Roman"/>
          <w:sz w:val="28"/>
          <w:szCs w:val="28"/>
        </w:rPr>
        <w:t>розвиток</w:t>
      </w:r>
      <w:r w:rsidRPr="001143AC">
        <w:rPr>
          <w:rFonts w:ascii="Times New Roman" w:hAnsi="Times New Roman" w:cs="Times New Roman"/>
          <w:spacing w:val="1"/>
          <w:sz w:val="28"/>
          <w:szCs w:val="28"/>
        </w:rPr>
        <w:t xml:space="preserve"> </w:t>
      </w:r>
      <w:r w:rsidRPr="001143AC">
        <w:rPr>
          <w:rFonts w:ascii="Times New Roman" w:hAnsi="Times New Roman" w:cs="Times New Roman"/>
          <w:sz w:val="28"/>
          <w:szCs w:val="28"/>
        </w:rPr>
        <w:t>соціальних</w:t>
      </w:r>
      <w:r w:rsidRPr="001143AC">
        <w:rPr>
          <w:rFonts w:ascii="Times New Roman" w:hAnsi="Times New Roman" w:cs="Times New Roman"/>
          <w:spacing w:val="1"/>
          <w:sz w:val="28"/>
          <w:szCs w:val="28"/>
        </w:rPr>
        <w:t xml:space="preserve"> </w:t>
      </w:r>
      <w:r w:rsidRPr="001143AC">
        <w:rPr>
          <w:rFonts w:ascii="Times New Roman" w:hAnsi="Times New Roman" w:cs="Times New Roman"/>
          <w:sz w:val="28"/>
          <w:szCs w:val="28"/>
        </w:rPr>
        <w:t>можливостей</w:t>
      </w:r>
      <w:r w:rsidRPr="001143AC">
        <w:rPr>
          <w:rFonts w:ascii="Times New Roman" w:hAnsi="Times New Roman" w:cs="Times New Roman"/>
          <w:spacing w:val="1"/>
          <w:sz w:val="28"/>
          <w:szCs w:val="28"/>
        </w:rPr>
        <w:t xml:space="preserve"> </w:t>
      </w:r>
      <w:r w:rsidRPr="001143AC">
        <w:rPr>
          <w:rFonts w:ascii="Times New Roman" w:hAnsi="Times New Roman" w:cs="Times New Roman"/>
          <w:sz w:val="28"/>
          <w:szCs w:val="28"/>
        </w:rPr>
        <w:t>людини схвалюється, воно намагається сприяти збереженню цієї</w:t>
      </w:r>
      <w:r w:rsidRPr="001143AC">
        <w:rPr>
          <w:rFonts w:ascii="Times New Roman" w:hAnsi="Times New Roman" w:cs="Times New Roman"/>
          <w:spacing w:val="1"/>
          <w:sz w:val="28"/>
          <w:szCs w:val="28"/>
        </w:rPr>
        <w:t xml:space="preserve"> </w:t>
      </w:r>
      <w:r w:rsidRPr="001143AC">
        <w:rPr>
          <w:rFonts w:ascii="Times New Roman" w:hAnsi="Times New Roman" w:cs="Times New Roman"/>
          <w:sz w:val="28"/>
          <w:szCs w:val="28"/>
        </w:rPr>
        <w:t>тенденції,</w:t>
      </w:r>
      <w:r w:rsidRPr="001143AC">
        <w:rPr>
          <w:rFonts w:ascii="Times New Roman" w:hAnsi="Times New Roman" w:cs="Times New Roman"/>
          <w:spacing w:val="1"/>
          <w:sz w:val="28"/>
          <w:szCs w:val="28"/>
        </w:rPr>
        <w:t xml:space="preserve"> </w:t>
      </w:r>
      <w:r w:rsidRPr="001143AC">
        <w:rPr>
          <w:rFonts w:ascii="Times New Roman" w:hAnsi="Times New Roman" w:cs="Times New Roman"/>
          <w:sz w:val="28"/>
          <w:szCs w:val="28"/>
        </w:rPr>
        <w:t>а</w:t>
      </w:r>
      <w:r w:rsidRPr="001143AC">
        <w:rPr>
          <w:rFonts w:ascii="Times New Roman" w:hAnsi="Times New Roman" w:cs="Times New Roman"/>
          <w:spacing w:val="1"/>
          <w:sz w:val="28"/>
          <w:szCs w:val="28"/>
        </w:rPr>
        <w:t xml:space="preserve"> </w:t>
      </w:r>
      <w:r w:rsidRPr="001143AC">
        <w:rPr>
          <w:rFonts w:ascii="Times New Roman" w:hAnsi="Times New Roman" w:cs="Times New Roman"/>
          <w:sz w:val="28"/>
          <w:szCs w:val="28"/>
        </w:rPr>
        <w:t>також</w:t>
      </w:r>
      <w:r w:rsidRPr="001143AC">
        <w:rPr>
          <w:rFonts w:ascii="Times New Roman" w:hAnsi="Times New Roman" w:cs="Times New Roman"/>
          <w:spacing w:val="32"/>
          <w:sz w:val="28"/>
          <w:szCs w:val="28"/>
        </w:rPr>
        <w:t xml:space="preserve"> </w:t>
      </w:r>
      <w:r w:rsidRPr="001143AC">
        <w:rPr>
          <w:rFonts w:ascii="Times New Roman" w:hAnsi="Times New Roman" w:cs="Times New Roman"/>
          <w:sz w:val="28"/>
          <w:szCs w:val="28"/>
        </w:rPr>
        <w:t>підтримувати</w:t>
      </w:r>
      <w:r w:rsidRPr="001143AC">
        <w:rPr>
          <w:rFonts w:ascii="Times New Roman" w:hAnsi="Times New Roman" w:cs="Times New Roman"/>
          <w:spacing w:val="32"/>
          <w:sz w:val="28"/>
          <w:szCs w:val="28"/>
        </w:rPr>
        <w:t xml:space="preserve"> </w:t>
      </w:r>
      <w:r w:rsidRPr="001143AC">
        <w:rPr>
          <w:rFonts w:ascii="Times New Roman" w:hAnsi="Times New Roman" w:cs="Times New Roman"/>
          <w:sz w:val="28"/>
          <w:szCs w:val="28"/>
        </w:rPr>
        <w:t>належний</w:t>
      </w:r>
      <w:r w:rsidRPr="001143AC">
        <w:rPr>
          <w:rFonts w:ascii="Times New Roman" w:hAnsi="Times New Roman" w:cs="Times New Roman"/>
          <w:spacing w:val="33"/>
          <w:sz w:val="28"/>
          <w:szCs w:val="28"/>
        </w:rPr>
        <w:t xml:space="preserve"> </w:t>
      </w:r>
      <w:r w:rsidRPr="001143AC">
        <w:rPr>
          <w:rFonts w:ascii="Times New Roman" w:hAnsi="Times New Roman" w:cs="Times New Roman"/>
          <w:sz w:val="28"/>
          <w:szCs w:val="28"/>
        </w:rPr>
        <w:t>темп</w:t>
      </w:r>
      <w:r w:rsidRPr="001143AC">
        <w:rPr>
          <w:rFonts w:ascii="Times New Roman" w:hAnsi="Times New Roman" w:cs="Times New Roman"/>
          <w:spacing w:val="32"/>
          <w:sz w:val="28"/>
          <w:szCs w:val="28"/>
        </w:rPr>
        <w:t xml:space="preserve"> </w:t>
      </w:r>
      <w:r w:rsidRPr="001143AC">
        <w:rPr>
          <w:rFonts w:ascii="Times New Roman" w:hAnsi="Times New Roman" w:cs="Times New Roman"/>
          <w:sz w:val="28"/>
          <w:szCs w:val="28"/>
        </w:rPr>
        <w:t>та</w:t>
      </w:r>
      <w:r w:rsidRPr="001143AC">
        <w:rPr>
          <w:rFonts w:ascii="Times New Roman" w:hAnsi="Times New Roman" w:cs="Times New Roman"/>
          <w:spacing w:val="33"/>
          <w:sz w:val="28"/>
          <w:szCs w:val="28"/>
        </w:rPr>
        <w:t xml:space="preserve"> </w:t>
      </w:r>
      <w:r w:rsidRPr="001143AC">
        <w:rPr>
          <w:rFonts w:ascii="Times New Roman" w:hAnsi="Times New Roman" w:cs="Times New Roman"/>
          <w:sz w:val="28"/>
          <w:szCs w:val="28"/>
        </w:rPr>
        <w:t>правильну</w:t>
      </w:r>
      <w:r w:rsidRPr="001143AC">
        <w:rPr>
          <w:rFonts w:ascii="Times New Roman" w:hAnsi="Times New Roman" w:cs="Times New Roman"/>
          <w:spacing w:val="32"/>
          <w:sz w:val="28"/>
          <w:szCs w:val="28"/>
        </w:rPr>
        <w:t xml:space="preserve"> </w:t>
      </w:r>
      <w:r w:rsidRPr="001143AC">
        <w:rPr>
          <w:rFonts w:ascii="Times New Roman" w:hAnsi="Times New Roman" w:cs="Times New Roman"/>
          <w:sz w:val="28"/>
          <w:szCs w:val="28"/>
        </w:rPr>
        <w:t>послідовність</w:t>
      </w:r>
      <w:r w:rsidRPr="001143AC">
        <w:rPr>
          <w:rFonts w:ascii="Times New Roman" w:hAnsi="Times New Roman" w:cs="Times New Roman"/>
          <w:spacing w:val="13"/>
          <w:sz w:val="28"/>
          <w:szCs w:val="28"/>
        </w:rPr>
        <w:t xml:space="preserve"> </w:t>
      </w:r>
      <w:r w:rsidRPr="001143AC">
        <w:rPr>
          <w:rFonts w:ascii="Times New Roman" w:hAnsi="Times New Roman" w:cs="Times New Roman"/>
          <w:sz w:val="28"/>
          <w:szCs w:val="28"/>
        </w:rPr>
        <w:t>розвитку.</w:t>
      </w:r>
    </w:p>
    <w:p w14:paraId="3BB5DD61" w14:textId="54B60B99" w:rsidR="00BB70EF" w:rsidRPr="001143AC" w:rsidRDefault="00BB70EF" w:rsidP="00B91D20">
      <w:pPr>
        <w:pStyle w:val="af6"/>
        <w:spacing w:after="0"/>
        <w:ind w:right="125" w:firstLine="567"/>
        <w:jc w:val="both"/>
        <w:rPr>
          <w:sz w:val="28"/>
          <w:szCs w:val="28"/>
        </w:rPr>
      </w:pPr>
      <w:r w:rsidRPr="001143AC">
        <w:rPr>
          <w:sz w:val="28"/>
          <w:szCs w:val="28"/>
        </w:rPr>
        <w:t xml:space="preserve">Ще один аспект стадійності процесу соціалізації пов’язують </w:t>
      </w:r>
      <w:r w:rsidRPr="001143AC">
        <w:rPr>
          <w:b/>
          <w:i/>
          <w:sz w:val="28"/>
          <w:szCs w:val="28"/>
        </w:rPr>
        <w:t xml:space="preserve">з етапами розвитку мислення, </w:t>
      </w:r>
      <w:r w:rsidRPr="001143AC">
        <w:rPr>
          <w:sz w:val="28"/>
          <w:szCs w:val="28"/>
        </w:rPr>
        <w:t>які описав</w:t>
      </w:r>
      <w:r w:rsidRPr="001143AC">
        <w:rPr>
          <w:spacing w:val="1"/>
          <w:sz w:val="28"/>
          <w:szCs w:val="28"/>
        </w:rPr>
        <w:t xml:space="preserve"> </w:t>
      </w:r>
      <w:r w:rsidRPr="001143AC">
        <w:rPr>
          <w:sz w:val="28"/>
          <w:szCs w:val="28"/>
        </w:rPr>
        <w:t xml:space="preserve">швейцарський психолог </w:t>
      </w:r>
      <w:r w:rsidRPr="001143AC">
        <w:rPr>
          <w:b/>
          <w:sz w:val="28"/>
          <w:szCs w:val="28"/>
        </w:rPr>
        <w:t xml:space="preserve">Жан </w:t>
      </w:r>
      <w:proofErr w:type="spellStart"/>
      <w:r w:rsidRPr="001143AC">
        <w:rPr>
          <w:b/>
          <w:sz w:val="28"/>
          <w:szCs w:val="28"/>
        </w:rPr>
        <w:t>Піаже</w:t>
      </w:r>
      <w:proofErr w:type="spellEnd"/>
      <w:r w:rsidRPr="001143AC">
        <w:rPr>
          <w:b/>
          <w:sz w:val="28"/>
          <w:szCs w:val="28"/>
        </w:rPr>
        <w:t xml:space="preserve"> </w:t>
      </w:r>
      <w:r w:rsidRPr="001143AC">
        <w:rPr>
          <w:sz w:val="28"/>
          <w:szCs w:val="28"/>
        </w:rPr>
        <w:t>(1896–1980).</w:t>
      </w:r>
      <w:r w:rsidRPr="001143AC">
        <w:rPr>
          <w:spacing w:val="1"/>
          <w:sz w:val="28"/>
          <w:szCs w:val="28"/>
        </w:rPr>
        <w:t xml:space="preserve"> </w:t>
      </w:r>
      <w:r w:rsidRPr="001143AC">
        <w:rPr>
          <w:sz w:val="28"/>
          <w:szCs w:val="28"/>
        </w:rPr>
        <w:t xml:space="preserve">Він охарактеризував інтелектуальний (когнітивний) розвиток людини від народження до 15 років, виділивши чотири основні періоди: </w:t>
      </w:r>
      <w:proofErr w:type="spellStart"/>
      <w:r w:rsidRPr="001143AC">
        <w:rPr>
          <w:sz w:val="28"/>
          <w:szCs w:val="28"/>
        </w:rPr>
        <w:t>сенсомоторну</w:t>
      </w:r>
      <w:proofErr w:type="spellEnd"/>
      <w:r w:rsidRPr="001143AC">
        <w:rPr>
          <w:sz w:val="28"/>
          <w:szCs w:val="28"/>
        </w:rPr>
        <w:t xml:space="preserve"> стадію, </w:t>
      </w:r>
      <w:proofErr w:type="spellStart"/>
      <w:r w:rsidRPr="001143AC">
        <w:rPr>
          <w:sz w:val="28"/>
          <w:szCs w:val="28"/>
        </w:rPr>
        <w:t>доопераційну</w:t>
      </w:r>
      <w:proofErr w:type="spellEnd"/>
      <w:r w:rsidRPr="001143AC">
        <w:rPr>
          <w:spacing w:val="-3"/>
          <w:sz w:val="28"/>
          <w:szCs w:val="28"/>
        </w:rPr>
        <w:t xml:space="preserve"> </w:t>
      </w:r>
      <w:r w:rsidRPr="001143AC">
        <w:rPr>
          <w:sz w:val="28"/>
          <w:szCs w:val="28"/>
        </w:rPr>
        <w:t>стадію,</w:t>
      </w:r>
      <w:r w:rsidRPr="001143AC">
        <w:rPr>
          <w:spacing w:val="-2"/>
          <w:sz w:val="28"/>
          <w:szCs w:val="28"/>
        </w:rPr>
        <w:t xml:space="preserve"> </w:t>
      </w:r>
      <w:r w:rsidRPr="001143AC">
        <w:rPr>
          <w:sz w:val="28"/>
          <w:szCs w:val="28"/>
        </w:rPr>
        <w:t>стадію</w:t>
      </w:r>
      <w:r w:rsidRPr="001143AC">
        <w:rPr>
          <w:spacing w:val="-2"/>
          <w:sz w:val="28"/>
          <w:szCs w:val="28"/>
        </w:rPr>
        <w:t xml:space="preserve"> </w:t>
      </w:r>
      <w:r w:rsidRPr="001143AC">
        <w:rPr>
          <w:sz w:val="28"/>
          <w:szCs w:val="28"/>
        </w:rPr>
        <w:t>конкретних</w:t>
      </w:r>
      <w:r w:rsidRPr="001143AC">
        <w:rPr>
          <w:spacing w:val="-2"/>
          <w:sz w:val="28"/>
          <w:szCs w:val="28"/>
        </w:rPr>
        <w:t xml:space="preserve"> </w:t>
      </w:r>
      <w:r w:rsidRPr="001143AC">
        <w:rPr>
          <w:sz w:val="28"/>
          <w:szCs w:val="28"/>
        </w:rPr>
        <w:t>операцій,</w:t>
      </w:r>
      <w:r w:rsidRPr="001143AC">
        <w:rPr>
          <w:spacing w:val="-2"/>
          <w:sz w:val="28"/>
          <w:szCs w:val="28"/>
        </w:rPr>
        <w:t xml:space="preserve"> </w:t>
      </w:r>
      <w:r w:rsidRPr="001143AC">
        <w:rPr>
          <w:sz w:val="28"/>
          <w:szCs w:val="28"/>
        </w:rPr>
        <w:t>стадію</w:t>
      </w:r>
      <w:r w:rsidRPr="001143AC">
        <w:rPr>
          <w:spacing w:val="-2"/>
          <w:sz w:val="28"/>
          <w:szCs w:val="28"/>
        </w:rPr>
        <w:t xml:space="preserve"> </w:t>
      </w:r>
      <w:r w:rsidRPr="001143AC">
        <w:rPr>
          <w:sz w:val="28"/>
          <w:szCs w:val="28"/>
        </w:rPr>
        <w:t>формальних</w:t>
      </w:r>
      <w:r w:rsidRPr="001143AC">
        <w:rPr>
          <w:spacing w:val="-1"/>
          <w:sz w:val="28"/>
          <w:szCs w:val="28"/>
        </w:rPr>
        <w:t xml:space="preserve"> </w:t>
      </w:r>
      <w:r w:rsidRPr="001143AC">
        <w:rPr>
          <w:sz w:val="28"/>
          <w:szCs w:val="28"/>
        </w:rPr>
        <w:t>операцій.</w:t>
      </w:r>
      <w:r w:rsidR="007F4D68">
        <w:rPr>
          <w:sz w:val="28"/>
          <w:szCs w:val="28"/>
        </w:rPr>
        <w:t xml:space="preserve"> </w:t>
      </w:r>
      <w:r w:rsidRPr="001143AC">
        <w:rPr>
          <w:sz w:val="28"/>
          <w:szCs w:val="28"/>
        </w:rPr>
        <w:t>Згідно</w:t>
      </w:r>
      <w:r w:rsidRPr="001143AC">
        <w:rPr>
          <w:spacing w:val="-6"/>
          <w:sz w:val="28"/>
          <w:szCs w:val="28"/>
        </w:rPr>
        <w:t xml:space="preserve"> </w:t>
      </w:r>
      <w:r w:rsidRPr="001143AC">
        <w:rPr>
          <w:sz w:val="28"/>
          <w:szCs w:val="28"/>
        </w:rPr>
        <w:t>з</w:t>
      </w:r>
      <w:r w:rsidRPr="001143AC">
        <w:rPr>
          <w:spacing w:val="-6"/>
          <w:sz w:val="28"/>
          <w:szCs w:val="28"/>
        </w:rPr>
        <w:t xml:space="preserve"> </w:t>
      </w:r>
      <w:proofErr w:type="spellStart"/>
      <w:r w:rsidRPr="001143AC">
        <w:rPr>
          <w:sz w:val="28"/>
          <w:szCs w:val="28"/>
        </w:rPr>
        <w:t>Піаже</w:t>
      </w:r>
      <w:proofErr w:type="spellEnd"/>
      <w:r w:rsidRPr="001143AC">
        <w:rPr>
          <w:sz w:val="28"/>
          <w:szCs w:val="28"/>
        </w:rPr>
        <w:t>,</w:t>
      </w:r>
      <w:r w:rsidRPr="001143AC">
        <w:rPr>
          <w:spacing w:val="-6"/>
          <w:sz w:val="28"/>
          <w:szCs w:val="28"/>
        </w:rPr>
        <w:t xml:space="preserve"> </w:t>
      </w:r>
      <w:r w:rsidRPr="001143AC">
        <w:rPr>
          <w:sz w:val="28"/>
          <w:szCs w:val="28"/>
        </w:rPr>
        <w:t>ці</w:t>
      </w:r>
      <w:r w:rsidRPr="001143AC">
        <w:rPr>
          <w:spacing w:val="-6"/>
          <w:sz w:val="28"/>
          <w:szCs w:val="28"/>
        </w:rPr>
        <w:t xml:space="preserve"> </w:t>
      </w:r>
      <w:r w:rsidRPr="001143AC">
        <w:rPr>
          <w:sz w:val="28"/>
          <w:szCs w:val="28"/>
        </w:rPr>
        <w:t>етапи</w:t>
      </w:r>
      <w:r w:rsidRPr="001143AC">
        <w:rPr>
          <w:spacing w:val="-6"/>
          <w:sz w:val="28"/>
          <w:szCs w:val="28"/>
        </w:rPr>
        <w:t xml:space="preserve"> </w:t>
      </w:r>
      <w:r w:rsidRPr="001143AC">
        <w:rPr>
          <w:sz w:val="28"/>
          <w:szCs w:val="28"/>
        </w:rPr>
        <w:t>когнітивного</w:t>
      </w:r>
      <w:r w:rsidRPr="001143AC">
        <w:rPr>
          <w:spacing w:val="-6"/>
          <w:sz w:val="28"/>
          <w:szCs w:val="28"/>
        </w:rPr>
        <w:t xml:space="preserve"> </w:t>
      </w:r>
      <w:r w:rsidRPr="001143AC">
        <w:rPr>
          <w:sz w:val="28"/>
          <w:szCs w:val="28"/>
        </w:rPr>
        <w:t>розвитку</w:t>
      </w:r>
      <w:r w:rsidRPr="001143AC">
        <w:rPr>
          <w:spacing w:val="-6"/>
          <w:sz w:val="28"/>
          <w:szCs w:val="28"/>
        </w:rPr>
        <w:t xml:space="preserve"> </w:t>
      </w:r>
      <w:r w:rsidRPr="001143AC">
        <w:rPr>
          <w:sz w:val="28"/>
          <w:szCs w:val="28"/>
        </w:rPr>
        <w:t>є</w:t>
      </w:r>
      <w:r w:rsidRPr="001143AC">
        <w:rPr>
          <w:spacing w:val="-6"/>
          <w:sz w:val="28"/>
          <w:szCs w:val="28"/>
        </w:rPr>
        <w:t xml:space="preserve"> </w:t>
      </w:r>
      <w:r w:rsidRPr="001143AC">
        <w:rPr>
          <w:sz w:val="28"/>
          <w:szCs w:val="28"/>
        </w:rPr>
        <w:t>загальними</w:t>
      </w:r>
      <w:r w:rsidRPr="001143AC">
        <w:rPr>
          <w:spacing w:val="-6"/>
          <w:sz w:val="28"/>
          <w:szCs w:val="28"/>
        </w:rPr>
        <w:t xml:space="preserve"> </w:t>
      </w:r>
      <w:r w:rsidRPr="001143AC">
        <w:rPr>
          <w:sz w:val="28"/>
          <w:szCs w:val="28"/>
        </w:rPr>
        <w:t>характеристиками соціалізації.</w:t>
      </w:r>
    </w:p>
    <w:p w14:paraId="0E7A2380" w14:textId="0B6B3FE9" w:rsidR="00BB70EF" w:rsidRPr="001143AC" w:rsidRDefault="00BB70EF" w:rsidP="00B91D20">
      <w:pPr>
        <w:pStyle w:val="af6"/>
        <w:spacing w:after="0"/>
        <w:ind w:left="142" w:right="124" w:firstLine="567"/>
        <w:jc w:val="both"/>
        <w:rPr>
          <w:sz w:val="28"/>
          <w:szCs w:val="28"/>
        </w:rPr>
      </w:pPr>
      <w:r w:rsidRPr="001143AC">
        <w:rPr>
          <w:b/>
          <w:sz w:val="28"/>
          <w:szCs w:val="28"/>
        </w:rPr>
        <w:t>Види соціалізації</w:t>
      </w:r>
      <w:r w:rsidR="003A4FBE">
        <w:rPr>
          <w:b/>
          <w:sz w:val="28"/>
          <w:szCs w:val="28"/>
        </w:rPr>
        <w:t>:</w:t>
      </w:r>
    </w:p>
    <w:p w14:paraId="7EB09E98" w14:textId="77777777" w:rsidR="00BB70EF" w:rsidRPr="001143AC" w:rsidRDefault="00BB70EF" w:rsidP="00B91D20">
      <w:pPr>
        <w:pStyle w:val="af6"/>
        <w:spacing w:after="0"/>
        <w:ind w:left="107" w:right="28" w:firstLine="567"/>
        <w:jc w:val="both"/>
        <w:rPr>
          <w:sz w:val="28"/>
          <w:szCs w:val="28"/>
        </w:rPr>
      </w:pPr>
      <w:r w:rsidRPr="001143AC">
        <w:rPr>
          <w:i/>
          <w:sz w:val="28"/>
          <w:szCs w:val="28"/>
        </w:rPr>
        <w:t xml:space="preserve">Соціалізація первинна </w:t>
      </w:r>
      <w:r w:rsidRPr="001143AC">
        <w:rPr>
          <w:sz w:val="28"/>
          <w:szCs w:val="28"/>
        </w:rPr>
        <w:t xml:space="preserve">(або </w:t>
      </w:r>
      <w:r w:rsidRPr="001143AC">
        <w:rPr>
          <w:i/>
          <w:sz w:val="28"/>
          <w:szCs w:val="28"/>
        </w:rPr>
        <w:t>початкова</w:t>
      </w:r>
      <w:r w:rsidRPr="001143AC">
        <w:rPr>
          <w:sz w:val="28"/>
          <w:szCs w:val="28"/>
        </w:rPr>
        <w:t>) – етап соціалізації, який відбувається</w:t>
      </w:r>
      <w:r w:rsidRPr="001143AC">
        <w:rPr>
          <w:spacing w:val="-52"/>
          <w:sz w:val="28"/>
          <w:szCs w:val="28"/>
        </w:rPr>
        <w:t xml:space="preserve"> </w:t>
      </w:r>
      <w:r w:rsidRPr="001143AC">
        <w:rPr>
          <w:sz w:val="28"/>
          <w:szCs w:val="28"/>
        </w:rPr>
        <w:t>в дитинстві, у сім’ї та групах ровесників, сусідства. Завдяки цій соціалізації людина стає членом суспільства, засвоює взірці поведінки та елементарні соціальні</w:t>
      </w:r>
      <w:r w:rsidRPr="001143AC">
        <w:rPr>
          <w:spacing w:val="1"/>
          <w:sz w:val="28"/>
          <w:szCs w:val="28"/>
        </w:rPr>
        <w:t xml:space="preserve"> </w:t>
      </w:r>
      <w:r w:rsidRPr="001143AC">
        <w:rPr>
          <w:sz w:val="28"/>
          <w:szCs w:val="28"/>
        </w:rPr>
        <w:t>ролі. Ця соціалізація є найважливішою для людини, відбувається в емоційній атмосфері тісних міжособистісних стосунків зі значущими іншими особами (мати,</w:t>
      </w:r>
      <w:r w:rsidRPr="001143AC">
        <w:rPr>
          <w:spacing w:val="1"/>
          <w:sz w:val="28"/>
          <w:szCs w:val="28"/>
        </w:rPr>
        <w:t xml:space="preserve"> </w:t>
      </w:r>
      <w:r w:rsidRPr="001143AC">
        <w:rPr>
          <w:sz w:val="28"/>
          <w:szCs w:val="28"/>
        </w:rPr>
        <w:t>батько</w:t>
      </w:r>
      <w:r w:rsidRPr="001143AC">
        <w:rPr>
          <w:spacing w:val="-1"/>
          <w:sz w:val="28"/>
          <w:szCs w:val="28"/>
        </w:rPr>
        <w:t xml:space="preserve"> </w:t>
      </w:r>
      <w:r w:rsidRPr="001143AC">
        <w:rPr>
          <w:sz w:val="28"/>
          <w:szCs w:val="28"/>
        </w:rPr>
        <w:t>та ін.).</w:t>
      </w:r>
    </w:p>
    <w:p w14:paraId="58C116CB" w14:textId="77777777" w:rsidR="00BB70EF" w:rsidRPr="001143AC" w:rsidRDefault="00BB70EF" w:rsidP="00B91D20">
      <w:pPr>
        <w:pStyle w:val="af6"/>
        <w:spacing w:after="0"/>
        <w:ind w:left="107" w:right="28" w:firstLine="567"/>
        <w:jc w:val="both"/>
        <w:rPr>
          <w:sz w:val="28"/>
          <w:szCs w:val="28"/>
        </w:rPr>
      </w:pPr>
      <w:r w:rsidRPr="001143AC">
        <w:rPr>
          <w:i/>
          <w:sz w:val="28"/>
          <w:szCs w:val="28"/>
        </w:rPr>
        <w:t xml:space="preserve">Соціалізація вторинна </w:t>
      </w:r>
      <w:r w:rsidRPr="001143AC">
        <w:rPr>
          <w:sz w:val="28"/>
          <w:szCs w:val="28"/>
        </w:rPr>
        <w:t>– етап, який проходить особистість після соціалізації</w:t>
      </w:r>
      <w:r w:rsidRPr="001143AC">
        <w:rPr>
          <w:spacing w:val="1"/>
          <w:sz w:val="28"/>
          <w:szCs w:val="28"/>
        </w:rPr>
        <w:t xml:space="preserve"> </w:t>
      </w:r>
      <w:r w:rsidRPr="001143AC">
        <w:rPr>
          <w:spacing w:val="-3"/>
          <w:sz w:val="28"/>
          <w:szCs w:val="28"/>
        </w:rPr>
        <w:t>первинної.</w:t>
      </w:r>
      <w:r w:rsidRPr="001143AC">
        <w:rPr>
          <w:spacing w:val="-11"/>
          <w:sz w:val="28"/>
          <w:szCs w:val="28"/>
        </w:rPr>
        <w:t xml:space="preserve"> </w:t>
      </w:r>
      <w:r w:rsidRPr="001143AC">
        <w:rPr>
          <w:spacing w:val="-3"/>
          <w:sz w:val="28"/>
          <w:szCs w:val="28"/>
        </w:rPr>
        <w:t>Це</w:t>
      </w:r>
      <w:r w:rsidRPr="001143AC">
        <w:rPr>
          <w:spacing w:val="-10"/>
          <w:sz w:val="28"/>
          <w:szCs w:val="28"/>
        </w:rPr>
        <w:t xml:space="preserve"> </w:t>
      </w:r>
      <w:r w:rsidRPr="001143AC">
        <w:rPr>
          <w:spacing w:val="-3"/>
          <w:sz w:val="28"/>
          <w:szCs w:val="28"/>
        </w:rPr>
        <w:t>етап,</w:t>
      </w:r>
      <w:r w:rsidRPr="001143AC">
        <w:rPr>
          <w:spacing w:val="-11"/>
          <w:sz w:val="28"/>
          <w:szCs w:val="28"/>
        </w:rPr>
        <w:t xml:space="preserve"> </w:t>
      </w:r>
      <w:r w:rsidRPr="001143AC">
        <w:rPr>
          <w:spacing w:val="-3"/>
          <w:sz w:val="28"/>
          <w:szCs w:val="28"/>
        </w:rPr>
        <w:t>коли</w:t>
      </w:r>
      <w:r w:rsidRPr="001143AC">
        <w:rPr>
          <w:spacing w:val="-10"/>
          <w:sz w:val="28"/>
          <w:szCs w:val="28"/>
        </w:rPr>
        <w:t xml:space="preserve"> </w:t>
      </w:r>
      <w:r w:rsidRPr="001143AC">
        <w:rPr>
          <w:spacing w:val="-3"/>
          <w:sz w:val="28"/>
          <w:szCs w:val="28"/>
        </w:rPr>
        <w:t>людина</w:t>
      </w:r>
      <w:r w:rsidRPr="001143AC">
        <w:rPr>
          <w:spacing w:val="-11"/>
          <w:sz w:val="28"/>
          <w:szCs w:val="28"/>
        </w:rPr>
        <w:t xml:space="preserve"> </w:t>
      </w:r>
      <w:r w:rsidRPr="001143AC">
        <w:rPr>
          <w:spacing w:val="-3"/>
          <w:sz w:val="28"/>
          <w:szCs w:val="28"/>
        </w:rPr>
        <w:t>пізнає</w:t>
      </w:r>
      <w:r w:rsidRPr="001143AC">
        <w:rPr>
          <w:spacing w:val="-10"/>
          <w:sz w:val="28"/>
          <w:szCs w:val="28"/>
        </w:rPr>
        <w:t xml:space="preserve"> </w:t>
      </w:r>
      <w:r w:rsidRPr="001143AC">
        <w:rPr>
          <w:spacing w:val="-3"/>
          <w:sz w:val="28"/>
          <w:szCs w:val="28"/>
        </w:rPr>
        <w:t>багато</w:t>
      </w:r>
      <w:r w:rsidRPr="001143AC">
        <w:rPr>
          <w:spacing w:val="-10"/>
          <w:sz w:val="28"/>
          <w:szCs w:val="28"/>
        </w:rPr>
        <w:t xml:space="preserve"> </w:t>
      </w:r>
      <w:r w:rsidRPr="001143AC">
        <w:rPr>
          <w:spacing w:val="-2"/>
          <w:sz w:val="28"/>
          <w:szCs w:val="28"/>
        </w:rPr>
        <w:t>сфер</w:t>
      </w:r>
      <w:r w:rsidRPr="001143AC">
        <w:rPr>
          <w:spacing w:val="-10"/>
          <w:sz w:val="28"/>
          <w:szCs w:val="28"/>
        </w:rPr>
        <w:t xml:space="preserve"> </w:t>
      </w:r>
      <w:r w:rsidRPr="001143AC">
        <w:rPr>
          <w:spacing w:val="-2"/>
          <w:sz w:val="28"/>
          <w:szCs w:val="28"/>
        </w:rPr>
        <w:t>соціального</w:t>
      </w:r>
      <w:r w:rsidRPr="001143AC">
        <w:rPr>
          <w:spacing w:val="-10"/>
          <w:sz w:val="28"/>
          <w:szCs w:val="28"/>
        </w:rPr>
        <w:t xml:space="preserve"> </w:t>
      </w:r>
      <w:r w:rsidRPr="001143AC">
        <w:rPr>
          <w:spacing w:val="-2"/>
          <w:sz w:val="28"/>
          <w:szCs w:val="28"/>
        </w:rPr>
        <w:t>життя,</w:t>
      </w:r>
      <w:r w:rsidRPr="001143AC">
        <w:rPr>
          <w:spacing w:val="-10"/>
          <w:sz w:val="28"/>
          <w:szCs w:val="28"/>
        </w:rPr>
        <w:t xml:space="preserve"> </w:t>
      </w:r>
      <w:r w:rsidRPr="001143AC">
        <w:rPr>
          <w:spacing w:val="-2"/>
          <w:sz w:val="28"/>
          <w:szCs w:val="28"/>
        </w:rPr>
        <w:t>приймає</w:t>
      </w:r>
      <w:r w:rsidRPr="001143AC">
        <w:rPr>
          <w:spacing w:val="-11"/>
          <w:sz w:val="28"/>
          <w:szCs w:val="28"/>
        </w:rPr>
        <w:t xml:space="preserve"> </w:t>
      </w:r>
      <w:r w:rsidRPr="001143AC">
        <w:rPr>
          <w:spacing w:val="-2"/>
          <w:sz w:val="28"/>
          <w:szCs w:val="28"/>
        </w:rPr>
        <w:t>рі</w:t>
      </w:r>
      <w:r w:rsidRPr="001143AC">
        <w:rPr>
          <w:spacing w:val="-4"/>
          <w:sz w:val="28"/>
          <w:szCs w:val="28"/>
        </w:rPr>
        <w:t>шення,</w:t>
      </w:r>
      <w:r w:rsidRPr="001143AC">
        <w:rPr>
          <w:spacing w:val="-13"/>
          <w:sz w:val="28"/>
          <w:szCs w:val="28"/>
        </w:rPr>
        <w:t xml:space="preserve"> </w:t>
      </w:r>
      <w:r w:rsidRPr="001143AC">
        <w:rPr>
          <w:spacing w:val="-4"/>
          <w:sz w:val="28"/>
          <w:szCs w:val="28"/>
        </w:rPr>
        <w:t>хто</w:t>
      </w:r>
      <w:r w:rsidRPr="001143AC">
        <w:rPr>
          <w:spacing w:val="-13"/>
          <w:sz w:val="28"/>
          <w:szCs w:val="28"/>
        </w:rPr>
        <w:t xml:space="preserve"> </w:t>
      </w:r>
      <w:r w:rsidRPr="001143AC">
        <w:rPr>
          <w:spacing w:val="-4"/>
          <w:sz w:val="28"/>
          <w:szCs w:val="28"/>
        </w:rPr>
        <w:t>для</w:t>
      </w:r>
      <w:r w:rsidRPr="001143AC">
        <w:rPr>
          <w:spacing w:val="-12"/>
          <w:sz w:val="28"/>
          <w:szCs w:val="28"/>
        </w:rPr>
        <w:t xml:space="preserve"> </w:t>
      </w:r>
      <w:r w:rsidRPr="001143AC">
        <w:rPr>
          <w:spacing w:val="-3"/>
          <w:sz w:val="28"/>
          <w:szCs w:val="28"/>
        </w:rPr>
        <w:t>неї</w:t>
      </w:r>
      <w:r w:rsidRPr="001143AC">
        <w:rPr>
          <w:spacing w:val="-13"/>
          <w:sz w:val="28"/>
          <w:szCs w:val="28"/>
        </w:rPr>
        <w:t xml:space="preserve"> </w:t>
      </w:r>
      <w:r w:rsidRPr="001143AC">
        <w:rPr>
          <w:spacing w:val="-3"/>
          <w:sz w:val="28"/>
          <w:szCs w:val="28"/>
        </w:rPr>
        <w:t>буде</w:t>
      </w:r>
      <w:r w:rsidRPr="001143AC">
        <w:rPr>
          <w:spacing w:val="-11"/>
          <w:sz w:val="28"/>
          <w:szCs w:val="28"/>
        </w:rPr>
        <w:t xml:space="preserve"> </w:t>
      </w:r>
      <w:r w:rsidRPr="001143AC">
        <w:rPr>
          <w:spacing w:val="-3"/>
          <w:sz w:val="28"/>
          <w:szCs w:val="28"/>
        </w:rPr>
        <w:t>найважливішим.</w:t>
      </w:r>
      <w:r w:rsidRPr="001143AC">
        <w:rPr>
          <w:spacing w:val="-13"/>
          <w:sz w:val="28"/>
          <w:szCs w:val="28"/>
        </w:rPr>
        <w:t xml:space="preserve"> </w:t>
      </w:r>
      <w:r w:rsidRPr="001143AC">
        <w:rPr>
          <w:spacing w:val="-3"/>
          <w:sz w:val="28"/>
          <w:szCs w:val="28"/>
        </w:rPr>
        <w:t>Особа</w:t>
      </w:r>
      <w:r w:rsidRPr="001143AC">
        <w:rPr>
          <w:spacing w:val="-13"/>
          <w:sz w:val="28"/>
          <w:szCs w:val="28"/>
        </w:rPr>
        <w:t xml:space="preserve"> </w:t>
      </w:r>
      <w:r w:rsidRPr="001143AC">
        <w:rPr>
          <w:spacing w:val="-3"/>
          <w:sz w:val="28"/>
          <w:szCs w:val="28"/>
        </w:rPr>
        <w:t>під</w:t>
      </w:r>
      <w:r w:rsidRPr="001143AC">
        <w:rPr>
          <w:spacing w:val="-13"/>
          <w:sz w:val="28"/>
          <w:szCs w:val="28"/>
        </w:rPr>
        <w:t xml:space="preserve"> </w:t>
      </w:r>
      <w:r w:rsidRPr="001143AC">
        <w:rPr>
          <w:spacing w:val="-3"/>
          <w:sz w:val="28"/>
          <w:szCs w:val="28"/>
        </w:rPr>
        <w:t>час</w:t>
      </w:r>
      <w:r w:rsidRPr="001143AC">
        <w:rPr>
          <w:spacing w:val="-11"/>
          <w:sz w:val="28"/>
          <w:szCs w:val="28"/>
        </w:rPr>
        <w:t xml:space="preserve"> </w:t>
      </w:r>
      <w:r w:rsidRPr="001143AC">
        <w:rPr>
          <w:spacing w:val="-3"/>
          <w:sz w:val="28"/>
          <w:szCs w:val="28"/>
        </w:rPr>
        <w:t>цієї</w:t>
      </w:r>
      <w:r w:rsidRPr="001143AC">
        <w:rPr>
          <w:spacing w:val="-13"/>
          <w:sz w:val="28"/>
          <w:szCs w:val="28"/>
        </w:rPr>
        <w:t xml:space="preserve"> </w:t>
      </w:r>
      <w:r w:rsidRPr="001143AC">
        <w:rPr>
          <w:spacing w:val="-3"/>
          <w:sz w:val="28"/>
          <w:szCs w:val="28"/>
        </w:rPr>
        <w:t>соціалізації</w:t>
      </w:r>
      <w:r w:rsidRPr="001143AC">
        <w:rPr>
          <w:spacing w:val="-12"/>
          <w:sz w:val="28"/>
          <w:szCs w:val="28"/>
        </w:rPr>
        <w:t xml:space="preserve"> </w:t>
      </w:r>
      <w:r w:rsidRPr="001143AC">
        <w:rPr>
          <w:spacing w:val="-3"/>
          <w:sz w:val="28"/>
          <w:szCs w:val="28"/>
        </w:rPr>
        <w:t>вчиться</w:t>
      </w:r>
      <w:r w:rsidRPr="001143AC">
        <w:rPr>
          <w:spacing w:val="-12"/>
          <w:sz w:val="28"/>
          <w:szCs w:val="28"/>
        </w:rPr>
        <w:t xml:space="preserve"> </w:t>
      </w:r>
      <w:r w:rsidRPr="001143AC">
        <w:rPr>
          <w:spacing w:val="-3"/>
          <w:sz w:val="28"/>
          <w:szCs w:val="28"/>
        </w:rPr>
        <w:t>бути</w:t>
      </w:r>
      <w:r w:rsidRPr="001143AC">
        <w:rPr>
          <w:spacing w:val="-2"/>
          <w:sz w:val="28"/>
          <w:szCs w:val="28"/>
        </w:rPr>
        <w:t xml:space="preserve"> </w:t>
      </w:r>
      <w:r w:rsidRPr="001143AC">
        <w:rPr>
          <w:spacing w:val="-1"/>
          <w:sz w:val="28"/>
          <w:szCs w:val="28"/>
        </w:rPr>
        <w:t>учнем,</w:t>
      </w:r>
      <w:r w:rsidRPr="001143AC">
        <w:rPr>
          <w:spacing w:val="-13"/>
          <w:sz w:val="28"/>
          <w:szCs w:val="28"/>
        </w:rPr>
        <w:t xml:space="preserve"> </w:t>
      </w:r>
      <w:r w:rsidRPr="001143AC">
        <w:rPr>
          <w:spacing w:val="-1"/>
          <w:sz w:val="28"/>
          <w:szCs w:val="28"/>
        </w:rPr>
        <w:t>приятелем,</w:t>
      </w:r>
      <w:r w:rsidRPr="001143AC">
        <w:rPr>
          <w:spacing w:val="-13"/>
          <w:sz w:val="28"/>
          <w:szCs w:val="28"/>
        </w:rPr>
        <w:t xml:space="preserve"> </w:t>
      </w:r>
      <w:r w:rsidRPr="001143AC">
        <w:rPr>
          <w:spacing w:val="-1"/>
          <w:sz w:val="28"/>
          <w:szCs w:val="28"/>
        </w:rPr>
        <w:t>членом</w:t>
      </w:r>
      <w:r w:rsidRPr="001143AC">
        <w:rPr>
          <w:spacing w:val="-11"/>
          <w:sz w:val="28"/>
          <w:szCs w:val="28"/>
        </w:rPr>
        <w:t xml:space="preserve"> </w:t>
      </w:r>
      <w:r w:rsidRPr="001143AC">
        <w:rPr>
          <w:spacing w:val="-1"/>
          <w:sz w:val="28"/>
          <w:szCs w:val="28"/>
        </w:rPr>
        <w:t>різних</w:t>
      </w:r>
      <w:r w:rsidRPr="001143AC">
        <w:rPr>
          <w:spacing w:val="-13"/>
          <w:sz w:val="28"/>
          <w:szCs w:val="28"/>
        </w:rPr>
        <w:t xml:space="preserve"> </w:t>
      </w:r>
      <w:r w:rsidRPr="001143AC">
        <w:rPr>
          <w:sz w:val="28"/>
          <w:szCs w:val="28"/>
        </w:rPr>
        <w:t>організацій,</w:t>
      </w:r>
      <w:r w:rsidRPr="001143AC">
        <w:rPr>
          <w:spacing w:val="-12"/>
          <w:sz w:val="28"/>
          <w:szCs w:val="28"/>
        </w:rPr>
        <w:t xml:space="preserve"> </w:t>
      </w:r>
      <w:r w:rsidRPr="001143AC">
        <w:rPr>
          <w:sz w:val="28"/>
          <w:szCs w:val="28"/>
        </w:rPr>
        <w:t>людиною</w:t>
      </w:r>
      <w:r w:rsidRPr="001143AC">
        <w:rPr>
          <w:spacing w:val="-12"/>
          <w:sz w:val="28"/>
          <w:szCs w:val="28"/>
        </w:rPr>
        <w:t xml:space="preserve"> </w:t>
      </w:r>
      <w:r w:rsidRPr="001143AC">
        <w:rPr>
          <w:sz w:val="28"/>
          <w:szCs w:val="28"/>
        </w:rPr>
        <w:t>певної</w:t>
      </w:r>
      <w:r w:rsidRPr="001143AC">
        <w:rPr>
          <w:spacing w:val="-13"/>
          <w:sz w:val="28"/>
          <w:szCs w:val="28"/>
        </w:rPr>
        <w:t xml:space="preserve"> </w:t>
      </w:r>
      <w:r w:rsidRPr="001143AC">
        <w:rPr>
          <w:sz w:val="28"/>
          <w:szCs w:val="28"/>
        </w:rPr>
        <w:t>професії</w:t>
      </w:r>
      <w:r w:rsidRPr="001143AC">
        <w:rPr>
          <w:spacing w:val="-11"/>
          <w:sz w:val="28"/>
          <w:szCs w:val="28"/>
        </w:rPr>
        <w:t xml:space="preserve"> </w:t>
      </w:r>
      <w:r w:rsidRPr="001143AC">
        <w:rPr>
          <w:sz w:val="28"/>
          <w:szCs w:val="28"/>
        </w:rPr>
        <w:t>і</w:t>
      </w:r>
      <w:r w:rsidRPr="001143AC">
        <w:rPr>
          <w:spacing w:val="-13"/>
          <w:sz w:val="28"/>
          <w:szCs w:val="28"/>
        </w:rPr>
        <w:t xml:space="preserve"> </w:t>
      </w:r>
      <w:proofErr w:type="spellStart"/>
      <w:r w:rsidRPr="001143AC">
        <w:rPr>
          <w:sz w:val="28"/>
          <w:szCs w:val="28"/>
        </w:rPr>
        <w:t>т.п</w:t>
      </w:r>
      <w:proofErr w:type="spellEnd"/>
      <w:r w:rsidRPr="001143AC">
        <w:rPr>
          <w:sz w:val="28"/>
          <w:szCs w:val="28"/>
        </w:rPr>
        <w:t>.</w:t>
      </w:r>
    </w:p>
    <w:p w14:paraId="0294410B" w14:textId="77777777" w:rsidR="00BB70EF" w:rsidRPr="001143AC" w:rsidRDefault="00BB70EF" w:rsidP="00B91D20">
      <w:pPr>
        <w:spacing w:after="0" w:line="240" w:lineRule="auto"/>
        <w:ind w:left="107" w:right="28" w:firstLine="396"/>
        <w:jc w:val="both"/>
        <w:rPr>
          <w:rFonts w:ascii="Times New Roman" w:hAnsi="Times New Roman" w:cs="Times New Roman"/>
          <w:sz w:val="28"/>
          <w:szCs w:val="28"/>
        </w:rPr>
      </w:pPr>
      <w:r w:rsidRPr="001143AC">
        <w:rPr>
          <w:rFonts w:ascii="Times New Roman" w:hAnsi="Times New Roman" w:cs="Times New Roman"/>
          <w:i/>
          <w:sz w:val="28"/>
          <w:szCs w:val="28"/>
        </w:rPr>
        <w:t xml:space="preserve">Соціалізація перманентна </w:t>
      </w:r>
      <w:r w:rsidRPr="001143AC">
        <w:rPr>
          <w:rFonts w:ascii="Times New Roman" w:hAnsi="Times New Roman" w:cs="Times New Roman"/>
          <w:sz w:val="28"/>
          <w:szCs w:val="28"/>
        </w:rPr>
        <w:t xml:space="preserve">(від лат. </w:t>
      </w:r>
      <w:proofErr w:type="spellStart"/>
      <w:r w:rsidRPr="001143AC">
        <w:rPr>
          <w:rFonts w:ascii="Times New Roman" w:hAnsi="Times New Roman" w:cs="Times New Roman"/>
          <w:i/>
          <w:sz w:val="28"/>
          <w:szCs w:val="28"/>
        </w:rPr>
        <w:t>permanens</w:t>
      </w:r>
      <w:proofErr w:type="spellEnd"/>
      <w:r w:rsidRPr="001143AC">
        <w:rPr>
          <w:rFonts w:ascii="Times New Roman" w:hAnsi="Times New Roman" w:cs="Times New Roman"/>
          <w:i/>
          <w:sz w:val="28"/>
          <w:szCs w:val="28"/>
        </w:rPr>
        <w:t xml:space="preserve"> </w:t>
      </w:r>
      <w:r w:rsidRPr="001143AC">
        <w:rPr>
          <w:rFonts w:ascii="Times New Roman" w:hAnsi="Times New Roman" w:cs="Times New Roman"/>
          <w:sz w:val="28"/>
          <w:szCs w:val="28"/>
        </w:rPr>
        <w:t>– постійний, неперервний) –</w:t>
      </w:r>
      <w:r w:rsidRPr="001143AC">
        <w:rPr>
          <w:rFonts w:ascii="Times New Roman" w:hAnsi="Times New Roman" w:cs="Times New Roman"/>
          <w:spacing w:val="1"/>
          <w:sz w:val="28"/>
          <w:szCs w:val="28"/>
        </w:rPr>
        <w:t xml:space="preserve"> </w:t>
      </w:r>
      <w:r w:rsidRPr="001143AC">
        <w:rPr>
          <w:rFonts w:ascii="Times New Roman" w:hAnsi="Times New Roman" w:cs="Times New Roman"/>
          <w:sz w:val="28"/>
          <w:szCs w:val="28"/>
        </w:rPr>
        <w:t>процес засвоєння щоразу нових культурних взірців, з якими людина стикається</w:t>
      </w:r>
      <w:r w:rsidRPr="001143AC">
        <w:rPr>
          <w:rFonts w:ascii="Times New Roman" w:hAnsi="Times New Roman" w:cs="Times New Roman"/>
          <w:spacing w:val="1"/>
          <w:sz w:val="28"/>
          <w:szCs w:val="28"/>
        </w:rPr>
        <w:t xml:space="preserve"> </w:t>
      </w:r>
      <w:r w:rsidRPr="001143AC">
        <w:rPr>
          <w:rFonts w:ascii="Times New Roman" w:hAnsi="Times New Roman" w:cs="Times New Roman"/>
          <w:sz w:val="28"/>
          <w:szCs w:val="28"/>
        </w:rPr>
        <w:t>протягом</w:t>
      </w:r>
      <w:r w:rsidRPr="001143AC">
        <w:rPr>
          <w:rFonts w:ascii="Times New Roman" w:hAnsi="Times New Roman" w:cs="Times New Roman"/>
          <w:spacing w:val="-1"/>
          <w:sz w:val="28"/>
          <w:szCs w:val="28"/>
        </w:rPr>
        <w:t xml:space="preserve"> </w:t>
      </w:r>
      <w:r w:rsidRPr="001143AC">
        <w:rPr>
          <w:rFonts w:ascii="Times New Roman" w:hAnsi="Times New Roman" w:cs="Times New Roman"/>
          <w:sz w:val="28"/>
          <w:szCs w:val="28"/>
        </w:rPr>
        <w:t>усього життя.</w:t>
      </w:r>
    </w:p>
    <w:p w14:paraId="37B4730C" w14:textId="77777777" w:rsidR="007F4D68" w:rsidRDefault="00BB70EF" w:rsidP="00B91D20">
      <w:pPr>
        <w:pStyle w:val="af6"/>
        <w:spacing w:after="0"/>
        <w:ind w:right="28" w:firstLine="567"/>
        <w:jc w:val="both"/>
        <w:rPr>
          <w:sz w:val="28"/>
          <w:szCs w:val="28"/>
        </w:rPr>
      </w:pPr>
      <w:proofErr w:type="spellStart"/>
      <w:r w:rsidRPr="001143AC">
        <w:rPr>
          <w:i/>
          <w:sz w:val="28"/>
          <w:szCs w:val="28"/>
        </w:rPr>
        <w:t>Асоціалізація</w:t>
      </w:r>
      <w:proofErr w:type="spellEnd"/>
      <w:r w:rsidRPr="001143AC">
        <w:rPr>
          <w:i/>
          <w:sz w:val="28"/>
          <w:szCs w:val="28"/>
        </w:rPr>
        <w:t xml:space="preserve"> </w:t>
      </w:r>
      <w:r w:rsidRPr="001143AC">
        <w:rPr>
          <w:sz w:val="28"/>
          <w:szCs w:val="28"/>
        </w:rPr>
        <w:t>– засвоєння особистістю норм, цінностей, ролей, стереотипів</w:t>
      </w:r>
      <w:r w:rsidRPr="001143AC">
        <w:rPr>
          <w:spacing w:val="1"/>
          <w:sz w:val="28"/>
          <w:szCs w:val="28"/>
        </w:rPr>
        <w:t xml:space="preserve"> </w:t>
      </w:r>
      <w:r w:rsidRPr="001143AC">
        <w:rPr>
          <w:sz w:val="28"/>
          <w:szCs w:val="28"/>
        </w:rPr>
        <w:t>поведінки, які спричинюють деформацію суспільних відносин, дисгармонію у</w:t>
      </w:r>
      <w:r w:rsidRPr="001143AC">
        <w:rPr>
          <w:spacing w:val="1"/>
          <w:sz w:val="28"/>
          <w:szCs w:val="28"/>
        </w:rPr>
        <w:t xml:space="preserve"> </w:t>
      </w:r>
      <w:r w:rsidRPr="001143AC">
        <w:rPr>
          <w:sz w:val="28"/>
          <w:szCs w:val="28"/>
        </w:rPr>
        <w:t>взаємодії</w:t>
      </w:r>
      <w:r w:rsidRPr="001143AC">
        <w:rPr>
          <w:spacing w:val="-1"/>
          <w:sz w:val="28"/>
          <w:szCs w:val="28"/>
        </w:rPr>
        <w:t xml:space="preserve"> </w:t>
      </w:r>
      <w:r w:rsidRPr="001143AC">
        <w:rPr>
          <w:sz w:val="28"/>
          <w:szCs w:val="28"/>
        </w:rPr>
        <w:t>людини і</w:t>
      </w:r>
      <w:r w:rsidRPr="001143AC">
        <w:rPr>
          <w:spacing w:val="-1"/>
          <w:sz w:val="28"/>
          <w:szCs w:val="28"/>
        </w:rPr>
        <w:t xml:space="preserve"> </w:t>
      </w:r>
      <w:r w:rsidRPr="001143AC">
        <w:rPr>
          <w:sz w:val="28"/>
          <w:szCs w:val="28"/>
        </w:rPr>
        <w:t>суспільства.</w:t>
      </w:r>
    </w:p>
    <w:p w14:paraId="045F2DA2" w14:textId="3C1AB1D2" w:rsidR="00BB70EF" w:rsidRPr="001143AC" w:rsidRDefault="00BB70EF" w:rsidP="00B91D20">
      <w:pPr>
        <w:pStyle w:val="af6"/>
        <w:spacing w:after="0"/>
        <w:ind w:right="28" w:firstLine="567"/>
        <w:jc w:val="both"/>
        <w:rPr>
          <w:sz w:val="28"/>
          <w:szCs w:val="28"/>
        </w:rPr>
      </w:pPr>
      <w:proofErr w:type="spellStart"/>
      <w:r w:rsidRPr="001143AC">
        <w:rPr>
          <w:i/>
          <w:sz w:val="28"/>
          <w:szCs w:val="28"/>
        </w:rPr>
        <w:t>Десоціалізація</w:t>
      </w:r>
      <w:proofErr w:type="spellEnd"/>
      <w:r w:rsidRPr="001143AC">
        <w:rPr>
          <w:i/>
          <w:sz w:val="28"/>
          <w:szCs w:val="28"/>
        </w:rPr>
        <w:t xml:space="preserve"> </w:t>
      </w:r>
      <w:r w:rsidRPr="001143AC">
        <w:rPr>
          <w:sz w:val="28"/>
          <w:szCs w:val="28"/>
        </w:rPr>
        <w:t>–</w:t>
      </w:r>
      <w:r w:rsidRPr="001143AC">
        <w:rPr>
          <w:spacing w:val="1"/>
          <w:sz w:val="28"/>
          <w:szCs w:val="28"/>
        </w:rPr>
        <w:t xml:space="preserve"> </w:t>
      </w:r>
      <w:r w:rsidRPr="001143AC">
        <w:rPr>
          <w:sz w:val="28"/>
          <w:szCs w:val="28"/>
        </w:rPr>
        <w:t>зворотний щодо соціалізації процес, який характеризується</w:t>
      </w:r>
      <w:r w:rsidRPr="001143AC">
        <w:rPr>
          <w:spacing w:val="-52"/>
          <w:sz w:val="28"/>
          <w:szCs w:val="28"/>
        </w:rPr>
        <w:t xml:space="preserve"> </w:t>
      </w:r>
      <w:r w:rsidRPr="001143AC">
        <w:rPr>
          <w:sz w:val="28"/>
          <w:szCs w:val="28"/>
        </w:rPr>
        <w:t>відчуженням</w:t>
      </w:r>
      <w:r w:rsidRPr="001143AC">
        <w:rPr>
          <w:spacing w:val="-7"/>
          <w:sz w:val="28"/>
          <w:szCs w:val="28"/>
        </w:rPr>
        <w:t xml:space="preserve"> </w:t>
      </w:r>
      <w:r w:rsidRPr="001143AC">
        <w:rPr>
          <w:sz w:val="28"/>
          <w:szCs w:val="28"/>
        </w:rPr>
        <w:t>особистості</w:t>
      </w:r>
      <w:r w:rsidRPr="001143AC">
        <w:rPr>
          <w:spacing w:val="-6"/>
          <w:sz w:val="28"/>
          <w:szCs w:val="28"/>
        </w:rPr>
        <w:t xml:space="preserve"> </w:t>
      </w:r>
      <w:r w:rsidRPr="001143AC">
        <w:rPr>
          <w:sz w:val="28"/>
          <w:szCs w:val="28"/>
        </w:rPr>
        <w:t>від</w:t>
      </w:r>
      <w:r w:rsidRPr="001143AC">
        <w:rPr>
          <w:spacing w:val="-7"/>
          <w:sz w:val="28"/>
          <w:szCs w:val="28"/>
        </w:rPr>
        <w:t xml:space="preserve"> </w:t>
      </w:r>
      <w:r w:rsidRPr="001143AC">
        <w:rPr>
          <w:sz w:val="28"/>
          <w:szCs w:val="28"/>
        </w:rPr>
        <w:t>основної</w:t>
      </w:r>
      <w:r w:rsidRPr="001143AC">
        <w:rPr>
          <w:spacing w:val="-7"/>
          <w:sz w:val="28"/>
          <w:szCs w:val="28"/>
        </w:rPr>
        <w:t xml:space="preserve"> </w:t>
      </w:r>
      <w:r w:rsidRPr="001143AC">
        <w:rPr>
          <w:sz w:val="28"/>
          <w:szCs w:val="28"/>
        </w:rPr>
        <w:t>маси</w:t>
      </w:r>
      <w:r w:rsidRPr="001143AC">
        <w:rPr>
          <w:spacing w:val="-6"/>
          <w:sz w:val="28"/>
          <w:szCs w:val="28"/>
        </w:rPr>
        <w:t xml:space="preserve"> </w:t>
      </w:r>
      <w:r w:rsidRPr="001143AC">
        <w:rPr>
          <w:sz w:val="28"/>
          <w:szCs w:val="28"/>
        </w:rPr>
        <w:t>людей,</w:t>
      </w:r>
      <w:r w:rsidRPr="001143AC">
        <w:rPr>
          <w:spacing w:val="-7"/>
          <w:sz w:val="28"/>
          <w:szCs w:val="28"/>
        </w:rPr>
        <w:t xml:space="preserve"> </w:t>
      </w:r>
      <w:r w:rsidRPr="001143AC">
        <w:rPr>
          <w:sz w:val="28"/>
          <w:szCs w:val="28"/>
        </w:rPr>
        <w:t>входженням</w:t>
      </w:r>
      <w:r w:rsidRPr="001143AC">
        <w:rPr>
          <w:spacing w:val="-7"/>
          <w:sz w:val="28"/>
          <w:szCs w:val="28"/>
        </w:rPr>
        <w:t xml:space="preserve"> </w:t>
      </w:r>
      <w:r w:rsidRPr="001143AC">
        <w:rPr>
          <w:sz w:val="28"/>
          <w:szCs w:val="28"/>
        </w:rPr>
        <w:t>її</w:t>
      </w:r>
      <w:r w:rsidRPr="001143AC">
        <w:rPr>
          <w:spacing w:val="-7"/>
          <w:sz w:val="28"/>
          <w:szCs w:val="28"/>
        </w:rPr>
        <w:t xml:space="preserve"> </w:t>
      </w:r>
      <w:r w:rsidRPr="001143AC">
        <w:rPr>
          <w:sz w:val="28"/>
          <w:szCs w:val="28"/>
        </w:rPr>
        <w:t>в</w:t>
      </w:r>
      <w:r w:rsidRPr="001143AC">
        <w:rPr>
          <w:spacing w:val="-7"/>
          <w:sz w:val="28"/>
          <w:szCs w:val="28"/>
        </w:rPr>
        <w:t xml:space="preserve"> </w:t>
      </w:r>
      <w:r w:rsidRPr="001143AC">
        <w:rPr>
          <w:sz w:val="28"/>
          <w:szCs w:val="28"/>
        </w:rPr>
        <w:t>асоціальні</w:t>
      </w:r>
      <w:r w:rsidRPr="001143AC">
        <w:rPr>
          <w:spacing w:val="-7"/>
          <w:sz w:val="28"/>
          <w:szCs w:val="28"/>
        </w:rPr>
        <w:t xml:space="preserve"> </w:t>
      </w:r>
      <w:r w:rsidRPr="001143AC">
        <w:rPr>
          <w:sz w:val="28"/>
          <w:szCs w:val="28"/>
        </w:rPr>
        <w:t>чи</w:t>
      </w:r>
      <w:r w:rsidRPr="001143AC">
        <w:rPr>
          <w:spacing w:val="-52"/>
          <w:sz w:val="28"/>
          <w:szCs w:val="28"/>
        </w:rPr>
        <w:t xml:space="preserve"> </w:t>
      </w:r>
      <w:r w:rsidRPr="001143AC">
        <w:rPr>
          <w:sz w:val="28"/>
          <w:szCs w:val="28"/>
        </w:rPr>
        <w:t xml:space="preserve">антисоціальні неформальні групи. </w:t>
      </w:r>
      <w:proofErr w:type="spellStart"/>
      <w:r w:rsidRPr="001143AC">
        <w:rPr>
          <w:sz w:val="28"/>
          <w:szCs w:val="28"/>
        </w:rPr>
        <w:t>Десоціалізація</w:t>
      </w:r>
      <w:proofErr w:type="spellEnd"/>
      <w:r w:rsidRPr="001143AC">
        <w:rPr>
          <w:sz w:val="28"/>
          <w:szCs w:val="28"/>
        </w:rPr>
        <w:t xml:space="preserve"> – це втрата людиною частково</w:t>
      </w:r>
      <w:r w:rsidRPr="001143AC">
        <w:rPr>
          <w:spacing w:val="1"/>
          <w:sz w:val="28"/>
          <w:szCs w:val="28"/>
        </w:rPr>
        <w:t xml:space="preserve"> </w:t>
      </w:r>
      <w:r w:rsidRPr="001143AC">
        <w:rPr>
          <w:sz w:val="28"/>
          <w:szCs w:val="28"/>
        </w:rPr>
        <w:t>або повністю окремих нормативних критеріїв взаємодії з іншими суб’єктами, показник</w:t>
      </w:r>
      <w:r w:rsidRPr="001143AC">
        <w:rPr>
          <w:spacing w:val="-1"/>
          <w:sz w:val="28"/>
          <w:szCs w:val="28"/>
        </w:rPr>
        <w:t xml:space="preserve"> </w:t>
      </w:r>
      <w:r w:rsidRPr="001143AC">
        <w:rPr>
          <w:sz w:val="28"/>
          <w:szCs w:val="28"/>
        </w:rPr>
        <w:t>соціальної деградації</w:t>
      </w:r>
      <w:r w:rsidRPr="001143AC">
        <w:rPr>
          <w:spacing w:val="1"/>
          <w:sz w:val="28"/>
          <w:szCs w:val="28"/>
        </w:rPr>
        <w:t xml:space="preserve"> </w:t>
      </w:r>
      <w:r w:rsidRPr="001143AC">
        <w:rPr>
          <w:sz w:val="28"/>
          <w:szCs w:val="28"/>
        </w:rPr>
        <w:t>особистості.</w:t>
      </w:r>
    </w:p>
    <w:p w14:paraId="526657ED" w14:textId="77777777" w:rsidR="00BB70EF" w:rsidRPr="001143AC" w:rsidRDefault="00BB70EF" w:rsidP="00B91D20">
      <w:pPr>
        <w:pStyle w:val="af6"/>
        <w:spacing w:before="4" w:after="0"/>
        <w:ind w:right="125" w:firstLine="567"/>
        <w:jc w:val="both"/>
        <w:rPr>
          <w:sz w:val="28"/>
          <w:szCs w:val="28"/>
        </w:rPr>
      </w:pPr>
      <w:proofErr w:type="spellStart"/>
      <w:r w:rsidRPr="001143AC">
        <w:rPr>
          <w:i/>
          <w:sz w:val="28"/>
          <w:szCs w:val="28"/>
        </w:rPr>
        <w:t>Ресоціалізація</w:t>
      </w:r>
      <w:proofErr w:type="spellEnd"/>
      <w:r w:rsidRPr="001143AC">
        <w:rPr>
          <w:i/>
          <w:sz w:val="28"/>
          <w:szCs w:val="28"/>
        </w:rPr>
        <w:t xml:space="preserve"> </w:t>
      </w:r>
      <w:r w:rsidRPr="001143AC">
        <w:rPr>
          <w:sz w:val="28"/>
          <w:szCs w:val="28"/>
        </w:rPr>
        <w:t xml:space="preserve">– процес повторного залучення громадян до нормативно-ціннісної бази суспільства, тобто повернення до раніше </w:t>
      </w:r>
      <w:proofErr w:type="spellStart"/>
      <w:r w:rsidRPr="001143AC">
        <w:rPr>
          <w:sz w:val="28"/>
          <w:szCs w:val="28"/>
        </w:rPr>
        <w:t>інтеріоризованих</w:t>
      </w:r>
      <w:proofErr w:type="spellEnd"/>
      <w:r w:rsidRPr="001143AC">
        <w:rPr>
          <w:sz w:val="28"/>
          <w:szCs w:val="28"/>
        </w:rPr>
        <w:t xml:space="preserve"> соціальних установок після деякого періоду </w:t>
      </w:r>
      <w:proofErr w:type="spellStart"/>
      <w:r w:rsidRPr="001143AC">
        <w:rPr>
          <w:sz w:val="28"/>
          <w:szCs w:val="28"/>
        </w:rPr>
        <w:t>десоціалізації</w:t>
      </w:r>
      <w:proofErr w:type="spellEnd"/>
      <w:r w:rsidRPr="001143AC">
        <w:rPr>
          <w:sz w:val="28"/>
          <w:szCs w:val="28"/>
        </w:rPr>
        <w:t>. Виражає відновлення раніше</w:t>
      </w:r>
      <w:r w:rsidRPr="001143AC">
        <w:rPr>
          <w:spacing w:val="-52"/>
          <w:sz w:val="28"/>
          <w:szCs w:val="28"/>
        </w:rPr>
        <w:t xml:space="preserve"> </w:t>
      </w:r>
      <w:proofErr w:type="spellStart"/>
      <w:r w:rsidRPr="001143AC">
        <w:rPr>
          <w:sz w:val="28"/>
          <w:szCs w:val="28"/>
        </w:rPr>
        <w:t>інтеріоризованої</w:t>
      </w:r>
      <w:proofErr w:type="spellEnd"/>
      <w:r w:rsidRPr="001143AC">
        <w:rPr>
          <w:sz w:val="28"/>
          <w:szCs w:val="28"/>
        </w:rPr>
        <w:t xml:space="preserve"> системи моральних і правових норм. </w:t>
      </w:r>
      <w:proofErr w:type="spellStart"/>
      <w:r w:rsidRPr="001143AC">
        <w:rPr>
          <w:sz w:val="28"/>
          <w:szCs w:val="28"/>
        </w:rPr>
        <w:t>Ресоціалізація</w:t>
      </w:r>
      <w:proofErr w:type="spellEnd"/>
      <w:r w:rsidRPr="001143AC">
        <w:rPr>
          <w:sz w:val="28"/>
          <w:szCs w:val="28"/>
        </w:rPr>
        <w:t xml:space="preserve"> особливо</w:t>
      </w:r>
      <w:r w:rsidRPr="001143AC">
        <w:rPr>
          <w:spacing w:val="1"/>
          <w:sz w:val="28"/>
          <w:szCs w:val="28"/>
        </w:rPr>
        <w:t xml:space="preserve"> </w:t>
      </w:r>
      <w:r w:rsidRPr="001143AC">
        <w:rPr>
          <w:sz w:val="28"/>
          <w:szCs w:val="28"/>
        </w:rPr>
        <w:t>виявляється</w:t>
      </w:r>
      <w:r w:rsidRPr="001143AC">
        <w:rPr>
          <w:spacing w:val="-13"/>
          <w:sz w:val="28"/>
          <w:szCs w:val="28"/>
        </w:rPr>
        <w:t xml:space="preserve"> </w:t>
      </w:r>
      <w:r w:rsidRPr="001143AC">
        <w:rPr>
          <w:sz w:val="28"/>
          <w:szCs w:val="28"/>
        </w:rPr>
        <w:t>в</w:t>
      </w:r>
      <w:r w:rsidRPr="001143AC">
        <w:rPr>
          <w:spacing w:val="-12"/>
          <w:sz w:val="28"/>
          <w:szCs w:val="28"/>
        </w:rPr>
        <w:t xml:space="preserve"> </w:t>
      </w:r>
      <w:r w:rsidRPr="001143AC">
        <w:rPr>
          <w:sz w:val="28"/>
          <w:szCs w:val="28"/>
        </w:rPr>
        <w:t>умовах</w:t>
      </w:r>
      <w:r w:rsidRPr="001143AC">
        <w:rPr>
          <w:spacing w:val="-11"/>
          <w:sz w:val="28"/>
          <w:szCs w:val="28"/>
        </w:rPr>
        <w:t xml:space="preserve"> </w:t>
      </w:r>
      <w:r w:rsidRPr="001143AC">
        <w:rPr>
          <w:sz w:val="28"/>
          <w:szCs w:val="28"/>
        </w:rPr>
        <w:t>принципово</w:t>
      </w:r>
      <w:r w:rsidRPr="001143AC">
        <w:rPr>
          <w:spacing w:val="-12"/>
          <w:sz w:val="28"/>
          <w:szCs w:val="28"/>
        </w:rPr>
        <w:t xml:space="preserve"> </w:t>
      </w:r>
      <w:r w:rsidRPr="001143AC">
        <w:rPr>
          <w:sz w:val="28"/>
          <w:szCs w:val="28"/>
        </w:rPr>
        <w:t>іншої</w:t>
      </w:r>
      <w:r w:rsidRPr="001143AC">
        <w:rPr>
          <w:spacing w:val="32"/>
          <w:sz w:val="28"/>
          <w:szCs w:val="28"/>
        </w:rPr>
        <w:t xml:space="preserve"> </w:t>
      </w:r>
      <w:r w:rsidRPr="001143AC">
        <w:rPr>
          <w:sz w:val="28"/>
          <w:szCs w:val="28"/>
        </w:rPr>
        <w:t>ситуації</w:t>
      </w:r>
      <w:r w:rsidRPr="001143AC">
        <w:rPr>
          <w:spacing w:val="-11"/>
          <w:sz w:val="28"/>
          <w:szCs w:val="28"/>
        </w:rPr>
        <w:t xml:space="preserve"> </w:t>
      </w:r>
      <w:r w:rsidRPr="001143AC">
        <w:rPr>
          <w:sz w:val="28"/>
          <w:szCs w:val="28"/>
        </w:rPr>
        <w:t>для</w:t>
      </w:r>
      <w:r w:rsidRPr="001143AC">
        <w:rPr>
          <w:spacing w:val="-12"/>
          <w:sz w:val="28"/>
          <w:szCs w:val="28"/>
        </w:rPr>
        <w:t xml:space="preserve"> </w:t>
      </w:r>
      <w:r w:rsidRPr="001143AC">
        <w:rPr>
          <w:sz w:val="28"/>
          <w:szCs w:val="28"/>
        </w:rPr>
        <w:t>людини</w:t>
      </w:r>
      <w:r w:rsidRPr="001143AC">
        <w:rPr>
          <w:spacing w:val="-11"/>
          <w:sz w:val="28"/>
          <w:szCs w:val="28"/>
        </w:rPr>
        <w:t xml:space="preserve"> </w:t>
      </w:r>
      <w:r w:rsidRPr="001143AC">
        <w:rPr>
          <w:sz w:val="28"/>
          <w:szCs w:val="28"/>
        </w:rPr>
        <w:t>(наприклад,</w:t>
      </w:r>
      <w:r w:rsidRPr="001143AC">
        <w:rPr>
          <w:spacing w:val="-12"/>
          <w:sz w:val="28"/>
          <w:szCs w:val="28"/>
        </w:rPr>
        <w:t xml:space="preserve"> </w:t>
      </w:r>
      <w:r w:rsidRPr="001143AC">
        <w:rPr>
          <w:sz w:val="28"/>
          <w:szCs w:val="28"/>
        </w:rPr>
        <w:t>переїзд</w:t>
      </w:r>
      <w:r w:rsidRPr="001143AC">
        <w:rPr>
          <w:spacing w:val="-53"/>
          <w:sz w:val="28"/>
          <w:szCs w:val="28"/>
        </w:rPr>
        <w:t xml:space="preserve"> </w:t>
      </w:r>
      <w:r w:rsidRPr="001143AC">
        <w:rPr>
          <w:sz w:val="28"/>
          <w:szCs w:val="28"/>
        </w:rPr>
        <w:t>на</w:t>
      </w:r>
      <w:r w:rsidRPr="001143AC">
        <w:rPr>
          <w:spacing w:val="-9"/>
          <w:sz w:val="28"/>
          <w:szCs w:val="28"/>
        </w:rPr>
        <w:t xml:space="preserve"> </w:t>
      </w:r>
      <w:r w:rsidRPr="001143AC">
        <w:rPr>
          <w:sz w:val="28"/>
          <w:szCs w:val="28"/>
        </w:rPr>
        <w:t>постійне</w:t>
      </w:r>
      <w:r w:rsidRPr="001143AC">
        <w:rPr>
          <w:spacing w:val="-7"/>
          <w:sz w:val="28"/>
          <w:szCs w:val="28"/>
        </w:rPr>
        <w:t xml:space="preserve"> </w:t>
      </w:r>
      <w:r w:rsidRPr="001143AC">
        <w:rPr>
          <w:sz w:val="28"/>
          <w:szCs w:val="28"/>
        </w:rPr>
        <w:t>місце</w:t>
      </w:r>
      <w:r w:rsidRPr="001143AC">
        <w:rPr>
          <w:spacing w:val="-7"/>
          <w:sz w:val="28"/>
          <w:szCs w:val="28"/>
        </w:rPr>
        <w:t xml:space="preserve"> </w:t>
      </w:r>
      <w:r w:rsidRPr="001143AC">
        <w:rPr>
          <w:sz w:val="28"/>
          <w:szCs w:val="28"/>
        </w:rPr>
        <w:t>проживання</w:t>
      </w:r>
      <w:r w:rsidRPr="001143AC">
        <w:rPr>
          <w:spacing w:val="-6"/>
          <w:sz w:val="28"/>
          <w:szCs w:val="28"/>
        </w:rPr>
        <w:t xml:space="preserve"> </w:t>
      </w:r>
      <w:r w:rsidRPr="001143AC">
        <w:rPr>
          <w:sz w:val="28"/>
          <w:szCs w:val="28"/>
        </w:rPr>
        <w:t>в</w:t>
      </w:r>
      <w:r w:rsidRPr="001143AC">
        <w:rPr>
          <w:spacing w:val="-8"/>
          <w:sz w:val="28"/>
          <w:szCs w:val="28"/>
        </w:rPr>
        <w:t xml:space="preserve"> </w:t>
      </w:r>
      <w:r w:rsidRPr="001143AC">
        <w:rPr>
          <w:sz w:val="28"/>
          <w:szCs w:val="28"/>
        </w:rPr>
        <w:t>іншу</w:t>
      </w:r>
      <w:r w:rsidRPr="001143AC">
        <w:rPr>
          <w:spacing w:val="-7"/>
          <w:sz w:val="28"/>
          <w:szCs w:val="28"/>
        </w:rPr>
        <w:t xml:space="preserve"> </w:t>
      </w:r>
      <w:r w:rsidRPr="001143AC">
        <w:rPr>
          <w:sz w:val="28"/>
          <w:szCs w:val="28"/>
        </w:rPr>
        <w:t>країну,</w:t>
      </w:r>
      <w:r w:rsidRPr="001143AC">
        <w:rPr>
          <w:spacing w:val="-8"/>
          <w:sz w:val="28"/>
          <w:szCs w:val="28"/>
        </w:rPr>
        <w:t xml:space="preserve"> </w:t>
      </w:r>
      <w:r w:rsidRPr="001143AC">
        <w:rPr>
          <w:sz w:val="28"/>
          <w:szCs w:val="28"/>
        </w:rPr>
        <w:t>вихід</w:t>
      </w:r>
      <w:r w:rsidRPr="001143AC">
        <w:rPr>
          <w:spacing w:val="-8"/>
          <w:sz w:val="28"/>
          <w:szCs w:val="28"/>
        </w:rPr>
        <w:t xml:space="preserve"> </w:t>
      </w:r>
      <w:r w:rsidRPr="001143AC">
        <w:rPr>
          <w:sz w:val="28"/>
          <w:szCs w:val="28"/>
        </w:rPr>
        <w:t>з</w:t>
      </w:r>
      <w:r w:rsidRPr="001143AC">
        <w:rPr>
          <w:spacing w:val="-8"/>
          <w:sz w:val="28"/>
          <w:szCs w:val="28"/>
        </w:rPr>
        <w:t xml:space="preserve"> </w:t>
      </w:r>
      <w:r w:rsidRPr="001143AC">
        <w:rPr>
          <w:sz w:val="28"/>
          <w:szCs w:val="28"/>
        </w:rPr>
        <w:t>ув’язнення).</w:t>
      </w:r>
      <w:r w:rsidRPr="001143AC">
        <w:rPr>
          <w:spacing w:val="-8"/>
          <w:sz w:val="28"/>
          <w:szCs w:val="28"/>
        </w:rPr>
        <w:t xml:space="preserve"> </w:t>
      </w:r>
      <w:r w:rsidRPr="001143AC">
        <w:rPr>
          <w:sz w:val="28"/>
          <w:szCs w:val="28"/>
        </w:rPr>
        <w:t>Але</w:t>
      </w:r>
      <w:r w:rsidRPr="001143AC">
        <w:rPr>
          <w:spacing w:val="-8"/>
          <w:sz w:val="28"/>
          <w:szCs w:val="28"/>
        </w:rPr>
        <w:t xml:space="preserve"> </w:t>
      </w:r>
      <w:r w:rsidRPr="001143AC">
        <w:rPr>
          <w:sz w:val="28"/>
          <w:szCs w:val="28"/>
        </w:rPr>
        <w:t>найчастіше</w:t>
      </w:r>
      <w:r w:rsidRPr="001143AC">
        <w:rPr>
          <w:spacing w:val="1"/>
          <w:sz w:val="28"/>
          <w:szCs w:val="28"/>
        </w:rPr>
        <w:t xml:space="preserve"> </w:t>
      </w:r>
      <w:r w:rsidRPr="001143AC">
        <w:rPr>
          <w:sz w:val="28"/>
          <w:szCs w:val="28"/>
        </w:rPr>
        <w:t>вона</w:t>
      </w:r>
      <w:r w:rsidRPr="001143AC">
        <w:rPr>
          <w:spacing w:val="-3"/>
          <w:sz w:val="28"/>
          <w:szCs w:val="28"/>
        </w:rPr>
        <w:t xml:space="preserve"> </w:t>
      </w:r>
      <w:r w:rsidRPr="001143AC">
        <w:rPr>
          <w:sz w:val="28"/>
          <w:szCs w:val="28"/>
        </w:rPr>
        <w:t>пов’язана</w:t>
      </w:r>
      <w:r w:rsidRPr="001143AC">
        <w:rPr>
          <w:spacing w:val="-3"/>
          <w:sz w:val="28"/>
          <w:szCs w:val="28"/>
        </w:rPr>
        <w:t xml:space="preserve"> </w:t>
      </w:r>
      <w:r w:rsidRPr="001143AC">
        <w:rPr>
          <w:sz w:val="28"/>
          <w:szCs w:val="28"/>
        </w:rPr>
        <w:t>зі</w:t>
      </w:r>
      <w:r w:rsidRPr="001143AC">
        <w:rPr>
          <w:spacing w:val="-2"/>
          <w:sz w:val="28"/>
          <w:szCs w:val="28"/>
        </w:rPr>
        <w:t xml:space="preserve"> </w:t>
      </w:r>
      <w:r w:rsidRPr="001143AC">
        <w:rPr>
          <w:sz w:val="28"/>
          <w:szCs w:val="28"/>
        </w:rPr>
        <w:t>зміною</w:t>
      </w:r>
      <w:r w:rsidRPr="001143AC">
        <w:rPr>
          <w:spacing w:val="-3"/>
          <w:sz w:val="28"/>
          <w:szCs w:val="28"/>
        </w:rPr>
        <w:t xml:space="preserve"> </w:t>
      </w:r>
      <w:r w:rsidRPr="001143AC">
        <w:rPr>
          <w:sz w:val="28"/>
          <w:szCs w:val="28"/>
        </w:rPr>
        <w:t>статусу</w:t>
      </w:r>
      <w:r w:rsidRPr="001143AC">
        <w:rPr>
          <w:spacing w:val="-2"/>
          <w:sz w:val="28"/>
          <w:szCs w:val="28"/>
        </w:rPr>
        <w:t xml:space="preserve"> </w:t>
      </w:r>
      <w:r w:rsidRPr="001143AC">
        <w:rPr>
          <w:sz w:val="28"/>
          <w:szCs w:val="28"/>
        </w:rPr>
        <w:t>особистості,</w:t>
      </w:r>
      <w:r w:rsidRPr="001143AC">
        <w:rPr>
          <w:spacing w:val="-3"/>
          <w:sz w:val="28"/>
          <w:szCs w:val="28"/>
        </w:rPr>
        <w:t xml:space="preserve"> </w:t>
      </w:r>
      <w:r w:rsidRPr="001143AC">
        <w:rPr>
          <w:sz w:val="28"/>
          <w:szCs w:val="28"/>
        </w:rPr>
        <w:t>її</w:t>
      </w:r>
      <w:r w:rsidRPr="001143AC">
        <w:rPr>
          <w:spacing w:val="-2"/>
          <w:sz w:val="28"/>
          <w:szCs w:val="28"/>
        </w:rPr>
        <w:t xml:space="preserve"> </w:t>
      </w:r>
      <w:r w:rsidRPr="001143AC">
        <w:rPr>
          <w:sz w:val="28"/>
          <w:szCs w:val="28"/>
        </w:rPr>
        <w:t>професії</w:t>
      </w:r>
      <w:r w:rsidRPr="001143AC">
        <w:rPr>
          <w:spacing w:val="-3"/>
          <w:sz w:val="28"/>
          <w:szCs w:val="28"/>
        </w:rPr>
        <w:t xml:space="preserve"> </w:t>
      </w:r>
      <w:r w:rsidRPr="001143AC">
        <w:rPr>
          <w:sz w:val="28"/>
          <w:szCs w:val="28"/>
        </w:rPr>
        <w:t>чи</w:t>
      </w:r>
      <w:r w:rsidRPr="001143AC">
        <w:rPr>
          <w:spacing w:val="-2"/>
          <w:sz w:val="28"/>
          <w:szCs w:val="28"/>
        </w:rPr>
        <w:t xml:space="preserve"> </w:t>
      </w:r>
      <w:r w:rsidRPr="001143AC">
        <w:rPr>
          <w:sz w:val="28"/>
          <w:szCs w:val="28"/>
        </w:rPr>
        <w:t>службової</w:t>
      </w:r>
      <w:r w:rsidRPr="001143AC">
        <w:rPr>
          <w:spacing w:val="-3"/>
          <w:sz w:val="28"/>
          <w:szCs w:val="28"/>
        </w:rPr>
        <w:t xml:space="preserve"> </w:t>
      </w:r>
      <w:r w:rsidRPr="001143AC">
        <w:rPr>
          <w:sz w:val="28"/>
          <w:szCs w:val="28"/>
        </w:rPr>
        <w:t>посади.</w:t>
      </w:r>
    </w:p>
    <w:p w14:paraId="3B47FB40" w14:textId="77777777" w:rsidR="00BB70EF" w:rsidRPr="001143AC" w:rsidRDefault="00BB70EF" w:rsidP="007F4D68">
      <w:pPr>
        <w:pStyle w:val="af6"/>
        <w:spacing w:before="7" w:after="0"/>
        <w:ind w:right="125" w:firstLine="396"/>
        <w:jc w:val="both"/>
        <w:rPr>
          <w:sz w:val="28"/>
          <w:szCs w:val="28"/>
        </w:rPr>
      </w:pPr>
      <w:r w:rsidRPr="001143AC">
        <w:rPr>
          <w:i/>
          <w:sz w:val="28"/>
          <w:szCs w:val="28"/>
        </w:rPr>
        <w:t xml:space="preserve">Персоналізація </w:t>
      </w:r>
      <w:r w:rsidRPr="001143AC">
        <w:rPr>
          <w:sz w:val="28"/>
          <w:szCs w:val="28"/>
        </w:rPr>
        <w:t>– процес зміни системи</w:t>
      </w:r>
      <w:r w:rsidRPr="001143AC">
        <w:rPr>
          <w:spacing w:val="55"/>
          <w:sz w:val="28"/>
          <w:szCs w:val="28"/>
        </w:rPr>
        <w:t xml:space="preserve"> </w:t>
      </w:r>
      <w:r w:rsidRPr="001143AC">
        <w:rPr>
          <w:sz w:val="28"/>
          <w:szCs w:val="28"/>
        </w:rPr>
        <w:t>соціальних установок особистості</w:t>
      </w:r>
      <w:r w:rsidRPr="001143AC">
        <w:rPr>
          <w:spacing w:val="1"/>
          <w:sz w:val="28"/>
          <w:szCs w:val="28"/>
        </w:rPr>
        <w:t xml:space="preserve"> </w:t>
      </w:r>
      <w:r w:rsidRPr="001143AC">
        <w:rPr>
          <w:sz w:val="28"/>
          <w:szCs w:val="28"/>
        </w:rPr>
        <w:t>під впливом інтеріоризації системи нових норм, які базуються на відмінних моральних і правових принципах та ідеалах. У процесі персоналізації особистість</w:t>
      </w:r>
      <w:r w:rsidRPr="001143AC">
        <w:rPr>
          <w:spacing w:val="1"/>
          <w:sz w:val="28"/>
          <w:szCs w:val="28"/>
        </w:rPr>
        <w:t xml:space="preserve"> </w:t>
      </w:r>
      <w:r w:rsidRPr="001143AC">
        <w:rPr>
          <w:sz w:val="28"/>
          <w:szCs w:val="28"/>
        </w:rPr>
        <w:t>змінює переконання у справедливості певних життєвих принципів. Наприклад, у</w:t>
      </w:r>
      <w:r w:rsidRPr="001143AC">
        <w:rPr>
          <w:spacing w:val="-52"/>
          <w:sz w:val="28"/>
          <w:szCs w:val="28"/>
        </w:rPr>
        <w:t xml:space="preserve"> </w:t>
      </w:r>
      <w:r w:rsidRPr="001143AC">
        <w:rPr>
          <w:sz w:val="28"/>
          <w:szCs w:val="28"/>
        </w:rPr>
        <w:lastRenderedPageBreak/>
        <w:t>радянському суспільстві принцип приватної власності вважали несправедливим,</w:t>
      </w:r>
      <w:r w:rsidRPr="001143AC">
        <w:rPr>
          <w:spacing w:val="1"/>
          <w:sz w:val="28"/>
          <w:szCs w:val="28"/>
        </w:rPr>
        <w:t xml:space="preserve"> </w:t>
      </w:r>
      <w:r w:rsidRPr="001143AC">
        <w:rPr>
          <w:sz w:val="28"/>
          <w:szCs w:val="28"/>
        </w:rPr>
        <w:t xml:space="preserve">а в демократичному суспільстві з ринковою економікою його вважають справедливим. </w:t>
      </w:r>
    </w:p>
    <w:p w14:paraId="537EA0D6" w14:textId="59AADB24" w:rsidR="00BB70EF" w:rsidRPr="001143AC" w:rsidRDefault="00BB70EF" w:rsidP="007F4D68">
      <w:pPr>
        <w:pStyle w:val="af6"/>
        <w:spacing w:after="0"/>
        <w:ind w:right="125" w:firstLine="396"/>
        <w:jc w:val="both"/>
        <w:rPr>
          <w:sz w:val="28"/>
          <w:szCs w:val="28"/>
        </w:rPr>
      </w:pPr>
      <w:r w:rsidRPr="001143AC">
        <w:rPr>
          <w:sz w:val="28"/>
          <w:szCs w:val="28"/>
        </w:rPr>
        <w:t>Завдяки соціалізації людина залучається до суспільства шляхом засвоєння</w:t>
      </w:r>
      <w:r w:rsidRPr="001143AC">
        <w:rPr>
          <w:spacing w:val="1"/>
          <w:sz w:val="28"/>
          <w:szCs w:val="28"/>
        </w:rPr>
        <w:t xml:space="preserve"> </w:t>
      </w:r>
      <w:r w:rsidRPr="001143AC">
        <w:rPr>
          <w:sz w:val="28"/>
          <w:szCs w:val="28"/>
        </w:rPr>
        <w:t>мови</w:t>
      </w:r>
      <w:r w:rsidRPr="001143AC">
        <w:rPr>
          <w:spacing w:val="2"/>
          <w:sz w:val="28"/>
          <w:szCs w:val="28"/>
        </w:rPr>
        <w:t xml:space="preserve"> </w:t>
      </w:r>
      <w:r w:rsidRPr="001143AC">
        <w:rPr>
          <w:sz w:val="28"/>
          <w:szCs w:val="28"/>
        </w:rPr>
        <w:t>певної</w:t>
      </w:r>
      <w:r w:rsidRPr="001143AC">
        <w:rPr>
          <w:spacing w:val="1"/>
          <w:sz w:val="28"/>
          <w:szCs w:val="28"/>
        </w:rPr>
        <w:t xml:space="preserve"> </w:t>
      </w:r>
      <w:r w:rsidRPr="001143AC">
        <w:rPr>
          <w:sz w:val="28"/>
          <w:szCs w:val="28"/>
        </w:rPr>
        <w:t>соціальної</w:t>
      </w:r>
      <w:r w:rsidRPr="001143AC">
        <w:rPr>
          <w:spacing w:val="2"/>
          <w:sz w:val="28"/>
          <w:szCs w:val="28"/>
        </w:rPr>
        <w:t xml:space="preserve"> </w:t>
      </w:r>
      <w:r w:rsidRPr="001143AC">
        <w:rPr>
          <w:sz w:val="28"/>
          <w:szCs w:val="28"/>
        </w:rPr>
        <w:t>спільноти,</w:t>
      </w:r>
      <w:r w:rsidRPr="001143AC">
        <w:rPr>
          <w:spacing w:val="1"/>
          <w:sz w:val="28"/>
          <w:szCs w:val="28"/>
        </w:rPr>
        <w:t xml:space="preserve"> </w:t>
      </w:r>
      <w:r w:rsidRPr="001143AC">
        <w:rPr>
          <w:sz w:val="28"/>
          <w:szCs w:val="28"/>
        </w:rPr>
        <w:t>відповідних</w:t>
      </w:r>
      <w:r w:rsidRPr="001143AC">
        <w:rPr>
          <w:spacing w:val="2"/>
          <w:sz w:val="28"/>
          <w:szCs w:val="28"/>
        </w:rPr>
        <w:t xml:space="preserve"> </w:t>
      </w:r>
      <w:r w:rsidRPr="001143AC">
        <w:rPr>
          <w:sz w:val="28"/>
          <w:szCs w:val="28"/>
        </w:rPr>
        <w:t>способів</w:t>
      </w:r>
      <w:r w:rsidRPr="001143AC">
        <w:rPr>
          <w:spacing w:val="2"/>
          <w:sz w:val="28"/>
          <w:szCs w:val="28"/>
        </w:rPr>
        <w:t xml:space="preserve"> </w:t>
      </w:r>
      <w:r w:rsidRPr="001143AC">
        <w:rPr>
          <w:sz w:val="28"/>
          <w:szCs w:val="28"/>
        </w:rPr>
        <w:t>мислення,</w:t>
      </w:r>
      <w:r w:rsidRPr="001143AC">
        <w:rPr>
          <w:spacing w:val="1"/>
          <w:sz w:val="28"/>
          <w:szCs w:val="28"/>
        </w:rPr>
        <w:t xml:space="preserve"> </w:t>
      </w:r>
      <w:r w:rsidRPr="001143AC">
        <w:rPr>
          <w:sz w:val="28"/>
          <w:szCs w:val="28"/>
        </w:rPr>
        <w:t>властивих</w:t>
      </w:r>
      <w:r w:rsidRPr="001143AC">
        <w:rPr>
          <w:spacing w:val="-9"/>
          <w:sz w:val="28"/>
          <w:szCs w:val="28"/>
        </w:rPr>
        <w:t xml:space="preserve"> </w:t>
      </w:r>
      <w:r w:rsidRPr="001143AC">
        <w:rPr>
          <w:sz w:val="28"/>
          <w:szCs w:val="28"/>
        </w:rPr>
        <w:t>цій</w:t>
      </w:r>
      <w:r w:rsidRPr="001143AC">
        <w:rPr>
          <w:spacing w:val="-8"/>
          <w:sz w:val="28"/>
          <w:szCs w:val="28"/>
        </w:rPr>
        <w:t xml:space="preserve"> </w:t>
      </w:r>
      <w:r w:rsidRPr="001143AC">
        <w:rPr>
          <w:sz w:val="28"/>
          <w:szCs w:val="28"/>
        </w:rPr>
        <w:t>культурі,</w:t>
      </w:r>
      <w:r w:rsidRPr="001143AC">
        <w:rPr>
          <w:spacing w:val="-8"/>
          <w:sz w:val="28"/>
          <w:szCs w:val="28"/>
        </w:rPr>
        <w:t xml:space="preserve"> </w:t>
      </w:r>
      <w:r w:rsidRPr="001143AC">
        <w:rPr>
          <w:sz w:val="28"/>
          <w:szCs w:val="28"/>
        </w:rPr>
        <w:t>форм</w:t>
      </w:r>
      <w:r w:rsidRPr="001143AC">
        <w:rPr>
          <w:spacing w:val="-7"/>
          <w:sz w:val="28"/>
          <w:szCs w:val="28"/>
        </w:rPr>
        <w:t xml:space="preserve"> </w:t>
      </w:r>
      <w:r w:rsidRPr="001143AC">
        <w:rPr>
          <w:sz w:val="28"/>
          <w:szCs w:val="28"/>
        </w:rPr>
        <w:t>раціональності</w:t>
      </w:r>
      <w:r w:rsidRPr="001143AC">
        <w:rPr>
          <w:spacing w:val="-7"/>
          <w:sz w:val="28"/>
          <w:szCs w:val="28"/>
        </w:rPr>
        <w:t xml:space="preserve"> </w:t>
      </w:r>
      <w:r w:rsidRPr="001143AC">
        <w:rPr>
          <w:sz w:val="28"/>
          <w:szCs w:val="28"/>
        </w:rPr>
        <w:t>і</w:t>
      </w:r>
      <w:r w:rsidRPr="001143AC">
        <w:rPr>
          <w:spacing w:val="-8"/>
          <w:sz w:val="28"/>
          <w:szCs w:val="28"/>
        </w:rPr>
        <w:t xml:space="preserve"> </w:t>
      </w:r>
      <w:r w:rsidRPr="001143AC">
        <w:rPr>
          <w:sz w:val="28"/>
          <w:szCs w:val="28"/>
        </w:rPr>
        <w:t>чуттєвості,</w:t>
      </w:r>
      <w:r w:rsidRPr="001143AC">
        <w:rPr>
          <w:spacing w:val="-8"/>
          <w:sz w:val="28"/>
          <w:szCs w:val="28"/>
        </w:rPr>
        <w:t xml:space="preserve"> </w:t>
      </w:r>
      <w:r w:rsidRPr="001143AC">
        <w:rPr>
          <w:sz w:val="28"/>
          <w:szCs w:val="28"/>
        </w:rPr>
        <w:t>прийняття</w:t>
      </w:r>
      <w:r w:rsidRPr="001143AC">
        <w:rPr>
          <w:spacing w:val="-8"/>
          <w:sz w:val="28"/>
          <w:szCs w:val="28"/>
        </w:rPr>
        <w:t xml:space="preserve"> </w:t>
      </w:r>
      <w:r w:rsidRPr="001143AC">
        <w:rPr>
          <w:sz w:val="28"/>
          <w:szCs w:val="28"/>
        </w:rPr>
        <w:t>норм,</w:t>
      </w:r>
      <w:r w:rsidRPr="001143AC">
        <w:rPr>
          <w:spacing w:val="-9"/>
          <w:sz w:val="28"/>
          <w:szCs w:val="28"/>
        </w:rPr>
        <w:t xml:space="preserve"> </w:t>
      </w:r>
      <w:r w:rsidRPr="001143AC">
        <w:rPr>
          <w:sz w:val="28"/>
          <w:szCs w:val="28"/>
        </w:rPr>
        <w:t>цінностей,</w:t>
      </w:r>
      <w:r w:rsidRPr="001143AC">
        <w:rPr>
          <w:spacing w:val="-52"/>
          <w:sz w:val="28"/>
          <w:szCs w:val="28"/>
        </w:rPr>
        <w:t xml:space="preserve"> </w:t>
      </w:r>
      <w:r w:rsidRPr="001143AC">
        <w:rPr>
          <w:sz w:val="28"/>
          <w:szCs w:val="28"/>
        </w:rPr>
        <w:t>традицій, звичаїв, взірців поведінки. Процес соціалізації охоплює всі можливості</w:t>
      </w:r>
      <w:r w:rsidRPr="001143AC">
        <w:rPr>
          <w:spacing w:val="-52"/>
          <w:sz w:val="28"/>
          <w:szCs w:val="28"/>
        </w:rPr>
        <w:t xml:space="preserve"> </w:t>
      </w:r>
      <w:r w:rsidRPr="001143AC">
        <w:rPr>
          <w:sz w:val="28"/>
          <w:szCs w:val="28"/>
        </w:rPr>
        <w:t>залучення до культури, виховання і навчання, за допомогою яких людина набуває соціальної природи і здатності брати участь у соціальному житті. До цього</w:t>
      </w:r>
      <w:r w:rsidRPr="001143AC">
        <w:rPr>
          <w:spacing w:val="1"/>
          <w:sz w:val="28"/>
          <w:szCs w:val="28"/>
        </w:rPr>
        <w:t xml:space="preserve"> </w:t>
      </w:r>
      <w:r w:rsidRPr="001143AC">
        <w:rPr>
          <w:sz w:val="28"/>
          <w:szCs w:val="28"/>
        </w:rPr>
        <w:t>процесу залучено все оточення індивіда: сім’я, сусіди, ровесники, вихователі і</w:t>
      </w:r>
      <w:r w:rsidRPr="001143AC">
        <w:rPr>
          <w:spacing w:val="1"/>
          <w:sz w:val="28"/>
          <w:szCs w:val="28"/>
        </w:rPr>
        <w:t xml:space="preserve"> </w:t>
      </w:r>
      <w:r w:rsidRPr="001143AC">
        <w:rPr>
          <w:sz w:val="28"/>
          <w:szCs w:val="28"/>
        </w:rPr>
        <w:t xml:space="preserve">вчителі, колеги по роботі і знайомі, засоби масової інформації тощо. Важливо зазначити, що </w:t>
      </w:r>
      <w:r w:rsidRPr="001143AC">
        <w:rPr>
          <w:i/>
          <w:sz w:val="28"/>
          <w:szCs w:val="28"/>
        </w:rPr>
        <w:t>соціалізація – не якийсь одноразовий чи короткотривалий акт; вона</w:t>
      </w:r>
      <w:r w:rsidRPr="001143AC">
        <w:rPr>
          <w:i/>
          <w:spacing w:val="-52"/>
          <w:sz w:val="28"/>
          <w:szCs w:val="28"/>
        </w:rPr>
        <w:t xml:space="preserve"> </w:t>
      </w:r>
      <w:r w:rsidRPr="001143AC">
        <w:rPr>
          <w:i/>
          <w:sz w:val="28"/>
          <w:szCs w:val="28"/>
        </w:rPr>
        <w:t>здійснюється протягом усього життя людини – від дитинства через зрілість і</w:t>
      </w:r>
      <w:r w:rsidRPr="001143AC">
        <w:rPr>
          <w:i/>
          <w:spacing w:val="1"/>
          <w:sz w:val="28"/>
          <w:szCs w:val="28"/>
        </w:rPr>
        <w:t xml:space="preserve"> </w:t>
      </w:r>
      <w:r w:rsidRPr="001143AC">
        <w:rPr>
          <w:i/>
          <w:sz w:val="28"/>
          <w:szCs w:val="28"/>
        </w:rPr>
        <w:t>до</w:t>
      </w:r>
      <w:r w:rsidRPr="001143AC">
        <w:rPr>
          <w:i/>
          <w:spacing w:val="-9"/>
          <w:sz w:val="28"/>
          <w:szCs w:val="28"/>
        </w:rPr>
        <w:t xml:space="preserve"> </w:t>
      </w:r>
      <w:r w:rsidRPr="001143AC">
        <w:rPr>
          <w:i/>
          <w:sz w:val="28"/>
          <w:szCs w:val="28"/>
        </w:rPr>
        <w:t>старості</w:t>
      </w:r>
      <w:r w:rsidRPr="001143AC">
        <w:rPr>
          <w:i/>
          <w:spacing w:val="-8"/>
          <w:sz w:val="28"/>
          <w:szCs w:val="28"/>
        </w:rPr>
        <w:t xml:space="preserve"> </w:t>
      </w:r>
      <w:r w:rsidRPr="001143AC">
        <w:rPr>
          <w:i/>
          <w:sz w:val="28"/>
          <w:szCs w:val="28"/>
        </w:rPr>
        <w:t>включно</w:t>
      </w:r>
      <w:r w:rsidRPr="001143AC">
        <w:rPr>
          <w:sz w:val="28"/>
          <w:szCs w:val="28"/>
        </w:rPr>
        <w:t>.</w:t>
      </w:r>
      <w:r w:rsidRPr="001143AC">
        <w:rPr>
          <w:spacing w:val="-9"/>
          <w:sz w:val="28"/>
          <w:szCs w:val="28"/>
        </w:rPr>
        <w:t xml:space="preserve"> </w:t>
      </w:r>
    </w:p>
    <w:p w14:paraId="28646E4D" w14:textId="7D293A79" w:rsidR="001143AC" w:rsidRDefault="001143AC" w:rsidP="00EF50BF">
      <w:pPr>
        <w:spacing w:after="0" w:line="240" w:lineRule="auto"/>
        <w:ind w:firstLine="709"/>
        <w:jc w:val="both"/>
        <w:rPr>
          <w:rFonts w:ascii="Times New Roman" w:hAnsi="Times New Roman" w:cs="Times New Roman"/>
          <w:b/>
          <w:bCs/>
          <w:sz w:val="28"/>
          <w:szCs w:val="28"/>
        </w:rPr>
      </w:pPr>
      <w:bookmarkStart w:id="12" w:name="_Hlk123143244"/>
    </w:p>
    <w:p w14:paraId="31B52639" w14:textId="77777777" w:rsidR="00481FA4" w:rsidRDefault="00481FA4" w:rsidP="00EF50BF">
      <w:pPr>
        <w:spacing w:after="0" w:line="240" w:lineRule="auto"/>
        <w:ind w:firstLine="709"/>
        <w:jc w:val="both"/>
        <w:rPr>
          <w:rFonts w:ascii="Times New Roman" w:hAnsi="Times New Roman" w:cs="Times New Roman"/>
          <w:b/>
          <w:bCs/>
          <w:sz w:val="28"/>
          <w:szCs w:val="28"/>
        </w:rPr>
      </w:pPr>
    </w:p>
    <w:p w14:paraId="2C60D4DE" w14:textId="2E760120" w:rsidR="00EF50BF" w:rsidRPr="00462744" w:rsidRDefault="00CE50B7" w:rsidP="00EF50BF">
      <w:pPr>
        <w:spacing w:after="0" w:line="240" w:lineRule="auto"/>
        <w:ind w:firstLine="709"/>
        <w:jc w:val="both"/>
        <w:rPr>
          <w:rFonts w:ascii="Times New Roman" w:hAnsi="Times New Roman" w:cs="Times New Roman"/>
          <w:b/>
          <w:bCs/>
          <w:sz w:val="28"/>
          <w:szCs w:val="28"/>
        </w:rPr>
      </w:pPr>
      <w:r>
        <w:rPr>
          <w:rFonts w:ascii="Times New Roman" w:hAnsi="Times New Roman" w:cs="Times New Roman"/>
          <w:b/>
          <w:bCs/>
          <w:sz w:val="28"/>
          <w:szCs w:val="28"/>
        </w:rPr>
        <w:t>Тема 4</w:t>
      </w:r>
      <w:r w:rsidR="00EF50BF" w:rsidRPr="00462744">
        <w:rPr>
          <w:rFonts w:ascii="Times New Roman" w:hAnsi="Times New Roman" w:cs="Times New Roman"/>
          <w:b/>
          <w:bCs/>
          <w:sz w:val="28"/>
          <w:szCs w:val="28"/>
        </w:rPr>
        <w:t xml:space="preserve">. </w:t>
      </w:r>
      <w:r w:rsidR="0013545B">
        <w:rPr>
          <w:rFonts w:ascii="Times New Roman" w:hAnsi="Times New Roman" w:cs="Times New Roman"/>
          <w:b/>
          <w:bCs/>
          <w:sz w:val="28"/>
          <w:szCs w:val="28"/>
        </w:rPr>
        <w:t>КОНСТИТУЦІЙНО-</w:t>
      </w:r>
      <w:r w:rsidR="00EF50BF" w:rsidRPr="00462744">
        <w:rPr>
          <w:rFonts w:ascii="Times New Roman" w:hAnsi="Times New Roman" w:cs="Times New Roman"/>
          <w:b/>
          <w:bCs/>
          <w:sz w:val="28"/>
          <w:szCs w:val="28"/>
        </w:rPr>
        <w:t>ПРАВ</w:t>
      </w:r>
      <w:r w:rsidR="0013545B">
        <w:rPr>
          <w:rFonts w:ascii="Times New Roman" w:hAnsi="Times New Roman" w:cs="Times New Roman"/>
          <w:b/>
          <w:bCs/>
          <w:sz w:val="28"/>
          <w:szCs w:val="28"/>
        </w:rPr>
        <w:t>ОВИЙ СТАТУС</w:t>
      </w:r>
      <w:r w:rsidR="00EF50BF" w:rsidRPr="00462744">
        <w:rPr>
          <w:rFonts w:ascii="Times New Roman" w:hAnsi="Times New Roman" w:cs="Times New Roman"/>
          <w:b/>
          <w:bCs/>
          <w:sz w:val="28"/>
          <w:szCs w:val="28"/>
        </w:rPr>
        <w:t xml:space="preserve"> ЛЮДИНИ І ГРОМАДЯНИНА</w:t>
      </w:r>
      <w:r w:rsidR="00EF50BF">
        <w:rPr>
          <w:rFonts w:ascii="Times New Roman" w:hAnsi="Times New Roman" w:cs="Times New Roman"/>
          <w:b/>
          <w:bCs/>
          <w:sz w:val="28"/>
          <w:szCs w:val="28"/>
        </w:rPr>
        <w:t xml:space="preserve"> </w:t>
      </w:r>
    </w:p>
    <w:p w14:paraId="5C42EF2A" w14:textId="77777777" w:rsidR="003A4FBE" w:rsidRPr="003A4FBE" w:rsidRDefault="003A4FBE" w:rsidP="00410FFC">
      <w:pPr>
        <w:pStyle w:val="a7"/>
        <w:numPr>
          <w:ilvl w:val="0"/>
          <w:numId w:val="22"/>
        </w:numPr>
        <w:spacing w:after="0" w:line="240" w:lineRule="auto"/>
        <w:ind w:left="1134" w:hanging="425"/>
        <w:jc w:val="both"/>
        <w:rPr>
          <w:rFonts w:ascii="Times New Roman" w:hAnsi="Times New Roman" w:cs="Times New Roman"/>
          <w:sz w:val="28"/>
          <w:szCs w:val="28"/>
        </w:rPr>
      </w:pPr>
      <w:r w:rsidRPr="003A4FBE">
        <w:rPr>
          <w:rFonts w:ascii="Times New Roman" w:hAnsi="Times New Roman" w:cs="Times New Roman"/>
          <w:sz w:val="28"/>
          <w:szCs w:val="28"/>
        </w:rPr>
        <w:t>Поняття правового статусу людини і громадянина.</w:t>
      </w:r>
    </w:p>
    <w:p w14:paraId="7636F61F" w14:textId="2657B5CF" w:rsidR="00EF50BF" w:rsidRPr="005D5E5F" w:rsidRDefault="005D5E5F" w:rsidP="00410FFC">
      <w:pPr>
        <w:pStyle w:val="a3"/>
        <w:numPr>
          <w:ilvl w:val="0"/>
          <w:numId w:val="22"/>
        </w:numPr>
        <w:tabs>
          <w:tab w:val="left" w:pos="1134"/>
        </w:tabs>
        <w:spacing w:before="0" w:beforeAutospacing="0" w:after="0" w:afterAutospacing="0"/>
        <w:ind w:left="0" w:firstLine="709"/>
        <w:jc w:val="both"/>
        <w:rPr>
          <w:sz w:val="28"/>
          <w:szCs w:val="28"/>
        </w:rPr>
      </w:pPr>
      <w:r w:rsidRPr="005D5E5F">
        <w:rPr>
          <w:sz w:val="28"/>
          <w:szCs w:val="28"/>
        </w:rPr>
        <w:t>Принципи правового статусу людини і громадянина</w:t>
      </w:r>
      <w:r w:rsidR="00EF50BF" w:rsidRPr="005D5E5F">
        <w:rPr>
          <w:sz w:val="28"/>
          <w:szCs w:val="28"/>
        </w:rPr>
        <w:t>. Міжнародні стандарти в галузі прав людини.</w:t>
      </w:r>
    </w:p>
    <w:p w14:paraId="358CFED2" w14:textId="77777777" w:rsidR="00EF50BF" w:rsidRPr="00462744" w:rsidRDefault="00EF50BF" w:rsidP="00410FFC">
      <w:pPr>
        <w:pStyle w:val="a3"/>
        <w:numPr>
          <w:ilvl w:val="0"/>
          <w:numId w:val="22"/>
        </w:numPr>
        <w:tabs>
          <w:tab w:val="left" w:pos="1134"/>
        </w:tabs>
        <w:spacing w:before="0" w:beforeAutospacing="0" w:after="0" w:afterAutospacing="0"/>
        <w:ind w:left="0" w:firstLine="709"/>
        <w:jc w:val="both"/>
        <w:rPr>
          <w:rFonts w:eastAsia="TimesNewRomanPS-BoldMT"/>
          <w:sz w:val="28"/>
          <w:szCs w:val="28"/>
        </w:rPr>
      </w:pPr>
      <w:r w:rsidRPr="00462744">
        <w:rPr>
          <w:rFonts w:eastAsia="TimesNewRomanPS-BoldMT"/>
          <w:sz w:val="28"/>
          <w:szCs w:val="28"/>
        </w:rPr>
        <w:t xml:space="preserve">Конституційні права і свободи людини в Україні. </w:t>
      </w:r>
    </w:p>
    <w:p w14:paraId="3870C0E9" w14:textId="77777777" w:rsidR="007E53EF" w:rsidRDefault="007E53EF" w:rsidP="00EF50BF">
      <w:pPr>
        <w:pStyle w:val="Style24"/>
        <w:spacing w:line="240" w:lineRule="auto"/>
        <w:ind w:firstLine="709"/>
        <w:jc w:val="both"/>
        <w:rPr>
          <w:b/>
          <w:bCs/>
          <w:iCs/>
          <w:sz w:val="28"/>
          <w:szCs w:val="28"/>
        </w:rPr>
      </w:pPr>
      <w:bookmarkStart w:id="13" w:name="_Hlk123143268"/>
      <w:bookmarkEnd w:id="12"/>
    </w:p>
    <w:p w14:paraId="7D1885FE" w14:textId="20856497" w:rsidR="00EF50BF" w:rsidRPr="00462744" w:rsidRDefault="00EF50BF" w:rsidP="00EF50BF">
      <w:pPr>
        <w:pStyle w:val="Style24"/>
        <w:spacing w:line="240" w:lineRule="auto"/>
        <w:ind w:firstLine="709"/>
        <w:jc w:val="both"/>
        <w:rPr>
          <w:b/>
          <w:bCs/>
          <w:iCs/>
          <w:sz w:val="28"/>
          <w:szCs w:val="28"/>
        </w:rPr>
      </w:pPr>
      <w:r w:rsidRPr="00462744">
        <w:rPr>
          <w:b/>
          <w:bCs/>
          <w:iCs/>
          <w:sz w:val="28"/>
          <w:szCs w:val="28"/>
        </w:rPr>
        <w:t>Література</w:t>
      </w:r>
    </w:p>
    <w:p w14:paraId="30D95AF5" w14:textId="77777777" w:rsidR="00EF50BF" w:rsidRPr="00462744" w:rsidRDefault="00EF50BF" w:rsidP="00410FFC">
      <w:pPr>
        <w:pStyle w:val="a3"/>
        <w:numPr>
          <w:ilvl w:val="0"/>
          <w:numId w:val="16"/>
        </w:numPr>
        <w:tabs>
          <w:tab w:val="left" w:pos="851"/>
          <w:tab w:val="left" w:pos="1134"/>
        </w:tabs>
        <w:spacing w:before="0" w:beforeAutospacing="0" w:after="0" w:afterAutospacing="0"/>
        <w:ind w:left="284" w:hanging="284"/>
        <w:jc w:val="both"/>
        <w:rPr>
          <w:sz w:val="28"/>
          <w:szCs w:val="28"/>
        </w:rPr>
      </w:pPr>
      <w:proofErr w:type="spellStart"/>
      <w:r w:rsidRPr="00462744">
        <w:rPr>
          <w:sz w:val="28"/>
          <w:szCs w:val="28"/>
        </w:rPr>
        <w:t>Воронянський</w:t>
      </w:r>
      <w:proofErr w:type="spellEnd"/>
      <w:r w:rsidRPr="00462744">
        <w:rPr>
          <w:sz w:val="28"/>
          <w:szCs w:val="28"/>
        </w:rPr>
        <w:t xml:space="preserve"> О. В., </w:t>
      </w:r>
      <w:proofErr w:type="spellStart"/>
      <w:r w:rsidRPr="00462744">
        <w:rPr>
          <w:sz w:val="28"/>
          <w:szCs w:val="28"/>
        </w:rPr>
        <w:t>Кулішенко</w:t>
      </w:r>
      <w:proofErr w:type="spellEnd"/>
      <w:r w:rsidRPr="00462744">
        <w:rPr>
          <w:sz w:val="28"/>
          <w:szCs w:val="28"/>
        </w:rPr>
        <w:t xml:space="preserve"> Т. Ю., </w:t>
      </w:r>
      <w:proofErr w:type="spellStart"/>
      <w:r w:rsidRPr="00462744">
        <w:rPr>
          <w:sz w:val="28"/>
          <w:szCs w:val="28"/>
        </w:rPr>
        <w:t>Скубій</w:t>
      </w:r>
      <w:proofErr w:type="spellEnd"/>
      <w:r w:rsidRPr="00462744">
        <w:rPr>
          <w:sz w:val="28"/>
          <w:szCs w:val="28"/>
        </w:rPr>
        <w:t xml:space="preserve"> І. В. Політологія: підручник.  Харків, ХНТУСГ імені Петра Василенка, 2017. 180 с.</w:t>
      </w:r>
    </w:p>
    <w:p w14:paraId="1D83423F" w14:textId="77777777" w:rsidR="00EF50BF" w:rsidRPr="00462744" w:rsidRDefault="00EF50BF" w:rsidP="00410FFC">
      <w:pPr>
        <w:pStyle w:val="a3"/>
        <w:widowControl w:val="0"/>
        <w:numPr>
          <w:ilvl w:val="0"/>
          <w:numId w:val="16"/>
        </w:numPr>
        <w:shd w:val="clear" w:color="auto" w:fill="FFFFFF"/>
        <w:tabs>
          <w:tab w:val="left" w:pos="672"/>
          <w:tab w:val="left" w:pos="851"/>
          <w:tab w:val="left" w:pos="1080"/>
          <w:tab w:val="left" w:pos="1134"/>
          <w:tab w:val="left" w:pos="1260"/>
        </w:tabs>
        <w:autoSpaceDE w:val="0"/>
        <w:autoSpaceDN w:val="0"/>
        <w:adjustRightInd w:val="0"/>
        <w:spacing w:before="0" w:beforeAutospacing="0" w:after="0" w:afterAutospacing="0"/>
        <w:ind w:left="284" w:hanging="284"/>
        <w:jc w:val="both"/>
        <w:rPr>
          <w:spacing w:val="-10"/>
          <w:sz w:val="28"/>
          <w:szCs w:val="28"/>
        </w:rPr>
      </w:pPr>
      <w:r w:rsidRPr="00462744">
        <w:rPr>
          <w:sz w:val="28"/>
          <w:szCs w:val="28"/>
          <w:shd w:val="clear" w:color="auto" w:fill="FFFFFF"/>
        </w:rPr>
        <w:t xml:space="preserve">Конституція України. Прийнята на п’ятій сесії Верховної Ради України 28 червня 1996 р. Київ: Преса України, 1997. 80 с. </w:t>
      </w:r>
    </w:p>
    <w:p w14:paraId="4F912B2D" w14:textId="77777777" w:rsidR="00EF50BF" w:rsidRPr="00564982" w:rsidRDefault="00EF50BF" w:rsidP="00410FFC">
      <w:pPr>
        <w:pStyle w:val="a3"/>
        <w:widowControl w:val="0"/>
        <w:numPr>
          <w:ilvl w:val="0"/>
          <w:numId w:val="16"/>
        </w:numPr>
        <w:shd w:val="clear" w:color="auto" w:fill="FFFFFF"/>
        <w:tabs>
          <w:tab w:val="left" w:pos="672"/>
          <w:tab w:val="left" w:pos="851"/>
          <w:tab w:val="left" w:pos="1080"/>
          <w:tab w:val="left" w:pos="1134"/>
          <w:tab w:val="left" w:pos="1260"/>
        </w:tabs>
        <w:autoSpaceDE w:val="0"/>
        <w:autoSpaceDN w:val="0"/>
        <w:adjustRightInd w:val="0"/>
        <w:spacing w:before="0" w:beforeAutospacing="0" w:after="0" w:afterAutospacing="0"/>
        <w:ind w:left="284" w:hanging="284"/>
        <w:jc w:val="both"/>
        <w:rPr>
          <w:spacing w:val="-10"/>
          <w:sz w:val="28"/>
          <w:szCs w:val="28"/>
        </w:rPr>
      </w:pPr>
      <w:r w:rsidRPr="00462744">
        <w:rPr>
          <w:sz w:val="28"/>
          <w:szCs w:val="28"/>
          <w:shd w:val="clear" w:color="auto" w:fill="FFFFFF"/>
        </w:rPr>
        <w:t xml:space="preserve">Основи демократії: підручник для студентів вищих </w:t>
      </w:r>
      <w:proofErr w:type="spellStart"/>
      <w:r w:rsidRPr="00462744">
        <w:rPr>
          <w:sz w:val="28"/>
          <w:szCs w:val="28"/>
          <w:shd w:val="clear" w:color="auto" w:fill="FFFFFF"/>
        </w:rPr>
        <w:t>навч</w:t>
      </w:r>
      <w:proofErr w:type="spellEnd"/>
      <w:r w:rsidRPr="00462744">
        <w:rPr>
          <w:sz w:val="28"/>
          <w:szCs w:val="28"/>
          <w:shd w:val="clear" w:color="auto" w:fill="FFFFFF"/>
        </w:rPr>
        <w:t xml:space="preserve">. закладів / за </w:t>
      </w:r>
      <w:proofErr w:type="spellStart"/>
      <w:r w:rsidRPr="00462744">
        <w:rPr>
          <w:sz w:val="28"/>
          <w:szCs w:val="28"/>
          <w:shd w:val="clear" w:color="auto" w:fill="FFFFFF"/>
        </w:rPr>
        <w:t>заг</w:t>
      </w:r>
      <w:proofErr w:type="spellEnd"/>
      <w:r w:rsidRPr="00462744">
        <w:rPr>
          <w:sz w:val="28"/>
          <w:szCs w:val="28"/>
          <w:shd w:val="clear" w:color="auto" w:fill="FFFFFF"/>
        </w:rPr>
        <w:t xml:space="preserve">. ред.. А. Ф. Колодій. Третє вид., </w:t>
      </w:r>
      <w:proofErr w:type="spellStart"/>
      <w:r w:rsidRPr="00462744">
        <w:rPr>
          <w:sz w:val="28"/>
          <w:szCs w:val="28"/>
          <w:shd w:val="clear" w:color="auto" w:fill="FFFFFF"/>
        </w:rPr>
        <w:t>оновл</w:t>
      </w:r>
      <w:proofErr w:type="spellEnd"/>
      <w:r w:rsidRPr="00462744">
        <w:rPr>
          <w:sz w:val="28"/>
          <w:szCs w:val="28"/>
          <w:shd w:val="clear" w:color="auto" w:fill="FFFFFF"/>
        </w:rPr>
        <w:t xml:space="preserve">. і </w:t>
      </w:r>
      <w:proofErr w:type="spellStart"/>
      <w:r w:rsidRPr="00462744">
        <w:rPr>
          <w:sz w:val="28"/>
          <w:szCs w:val="28"/>
          <w:shd w:val="clear" w:color="auto" w:fill="FFFFFF"/>
        </w:rPr>
        <w:t>доп</w:t>
      </w:r>
      <w:proofErr w:type="spellEnd"/>
      <w:r w:rsidRPr="00462744">
        <w:rPr>
          <w:sz w:val="28"/>
          <w:szCs w:val="28"/>
          <w:shd w:val="clear" w:color="auto" w:fill="FFFFFF"/>
        </w:rPr>
        <w:t>. Львів: Астролябія, 2009. 832 с.</w:t>
      </w:r>
    </w:p>
    <w:p w14:paraId="06EE7399" w14:textId="107436D6" w:rsidR="00564982" w:rsidRPr="008A1FE5" w:rsidRDefault="00564982" w:rsidP="00410FFC">
      <w:pPr>
        <w:pStyle w:val="a3"/>
        <w:widowControl w:val="0"/>
        <w:numPr>
          <w:ilvl w:val="0"/>
          <w:numId w:val="16"/>
        </w:numPr>
        <w:shd w:val="clear" w:color="auto" w:fill="FFFFFF"/>
        <w:tabs>
          <w:tab w:val="left" w:pos="672"/>
          <w:tab w:val="left" w:pos="851"/>
          <w:tab w:val="left" w:pos="1080"/>
          <w:tab w:val="left" w:pos="1134"/>
          <w:tab w:val="left" w:pos="1260"/>
        </w:tabs>
        <w:autoSpaceDE w:val="0"/>
        <w:autoSpaceDN w:val="0"/>
        <w:adjustRightInd w:val="0"/>
        <w:spacing w:before="0" w:beforeAutospacing="0" w:after="0" w:afterAutospacing="0"/>
        <w:ind w:left="284" w:hanging="284"/>
        <w:jc w:val="both"/>
        <w:rPr>
          <w:spacing w:val="-10"/>
          <w:sz w:val="28"/>
          <w:szCs w:val="28"/>
        </w:rPr>
      </w:pPr>
      <w:proofErr w:type="spellStart"/>
      <w:r>
        <w:rPr>
          <w:sz w:val="28"/>
          <w:szCs w:val="28"/>
          <w:shd w:val="clear" w:color="auto" w:fill="FFFFFF"/>
        </w:rPr>
        <w:t>Полховська</w:t>
      </w:r>
      <w:proofErr w:type="spellEnd"/>
      <w:r>
        <w:rPr>
          <w:sz w:val="28"/>
          <w:szCs w:val="28"/>
          <w:shd w:val="clear" w:color="auto" w:fill="FFFFFF"/>
        </w:rPr>
        <w:t xml:space="preserve"> І.К. </w:t>
      </w:r>
      <w:r w:rsidR="003941AE">
        <w:rPr>
          <w:sz w:val="28"/>
          <w:szCs w:val="28"/>
          <w:shd w:val="clear" w:color="auto" w:fill="FFFFFF"/>
        </w:rPr>
        <w:t xml:space="preserve">Поняття і принципи конституційно-правового статусу особи в Україні. </w:t>
      </w:r>
      <w:r w:rsidR="008A1FE5">
        <w:rPr>
          <w:i/>
          <w:iCs/>
          <w:sz w:val="28"/>
          <w:szCs w:val="28"/>
        </w:rPr>
        <w:t xml:space="preserve">Право і суспільство. </w:t>
      </w:r>
      <w:r w:rsidR="008A1FE5" w:rsidRPr="008A1FE5">
        <w:rPr>
          <w:sz w:val="28"/>
          <w:szCs w:val="28"/>
        </w:rPr>
        <w:t>2012. № 4.</w:t>
      </w:r>
      <w:r w:rsidR="008A1FE5">
        <w:rPr>
          <w:sz w:val="28"/>
          <w:szCs w:val="28"/>
        </w:rPr>
        <w:t xml:space="preserve"> С</w:t>
      </w:r>
      <w:r w:rsidR="00F937E6">
        <w:rPr>
          <w:sz w:val="28"/>
          <w:szCs w:val="28"/>
        </w:rPr>
        <w:t>.</w:t>
      </w:r>
      <w:r w:rsidR="00722B68">
        <w:rPr>
          <w:sz w:val="28"/>
          <w:szCs w:val="28"/>
        </w:rPr>
        <w:t xml:space="preserve"> 19-23. </w:t>
      </w:r>
      <w:r w:rsidR="00722B68">
        <w:rPr>
          <w:sz w:val="28"/>
          <w:szCs w:val="28"/>
          <w:lang w:val="en-US"/>
        </w:rPr>
        <w:t>URL</w:t>
      </w:r>
      <w:r w:rsidR="00722B68">
        <w:rPr>
          <w:sz w:val="28"/>
          <w:szCs w:val="28"/>
        </w:rPr>
        <w:t xml:space="preserve">: </w:t>
      </w:r>
      <w:r w:rsidR="00722B68" w:rsidRPr="00722B68">
        <w:rPr>
          <w:sz w:val="28"/>
          <w:szCs w:val="28"/>
        </w:rPr>
        <w:t>http://pravoisuspilstvo.org.ua/archive/2012/4_2012/05.pdf</w:t>
      </w:r>
    </w:p>
    <w:bookmarkEnd w:id="13"/>
    <w:p w14:paraId="0F323158" w14:textId="0EF14401" w:rsidR="00EF50BF" w:rsidRDefault="00EF50BF" w:rsidP="00EF50BF">
      <w:pPr>
        <w:spacing w:after="0" w:line="240" w:lineRule="auto"/>
        <w:ind w:firstLine="709"/>
        <w:jc w:val="both"/>
        <w:rPr>
          <w:rFonts w:ascii="Times New Roman" w:eastAsia="TimesNewRomanPS-BoldMT" w:hAnsi="Times New Roman" w:cs="Times New Roman"/>
          <w:sz w:val="28"/>
          <w:szCs w:val="28"/>
        </w:rPr>
      </w:pPr>
    </w:p>
    <w:p w14:paraId="68676F36" w14:textId="0A7DE253" w:rsidR="003A4FBE" w:rsidRPr="003A4FBE" w:rsidRDefault="00B91D20" w:rsidP="00410FFC">
      <w:pPr>
        <w:pStyle w:val="a7"/>
        <w:numPr>
          <w:ilvl w:val="0"/>
          <w:numId w:val="45"/>
        </w:numPr>
        <w:tabs>
          <w:tab w:val="left" w:pos="851"/>
        </w:tabs>
        <w:spacing w:after="0" w:line="240" w:lineRule="auto"/>
        <w:ind w:left="709" w:hanging="142"/>
        <w:jc w:val="both"/>
        <w:rPr>
          <w:rFonts w:ascii="Times New Roman" w:hAnsi="Times New Roman" w:cs="Times New Roman"/>
          <w:b/>
          <w:bCs/>
          <w:sz w:val="28"/>
          <w:szCs w:val="28"/>
        </w:rPr>
      </w:pPr>
      <w:r>
        <w:rPr>
          <w:rFonts w:ascii="Times New Roman" w:hAnsi="Times New Roman" w:cs="Times New Roman"/>
          <w:b/>
          <w:bCs/>
          <w:sz w:val="28"/>
          <w:szCs w:val="28"/>
        </w:rPr>
        <w:t>П</w:t>
      </w:r>
      <w:r w:rsidR="003A4FBE" w:rsidRPr="003A4FBE">
        <w:rPr>
          <w:rFonts w:ascii="Times New Roman" w:hAnsi="Times New Roman" w:cs="Times New Roman"/>
          <w:b/>
          <w:bCs/>
          <w:sz w:val="28"/>
          <w:szCs w:val="28"/>
        </w:rPr>
        <w:t>оняття правового статусу людини і громадянина.</w:t>
      </w:r>
    </w:p>
    <w:p w14:paraId="0363A027" w14:textId="2AF4DE53" w:rsidR="003A4FBE" w:rsidRPr="003A4FBE" w:rsidRDefault="003A4FBE" w:rsidP="003A4FBE">
      <w:pPr>
        <w:spacing w:after="0" w:line="240" w:lineRule="auto"/>
        <w:ind w:firstLine="567"/>
        <w:jc w:val="both"/>
        <w:rPr>
          <w:rFonts w:ascii="Times New Roman" w:hAnsi="Times New Roman" w:cs="Times New Roman"/>
          <w:sz w:val="28"/>
          <w:szCs w:val="28"/>
        </w:rPr>
      </w:pPr>
      <w:r w:rsidRPr="003A4FBE">
        <w:rPr>
          <w:rFonts w:ascii="Times New Roman" w:hAnsi="Times New Roman" w:cs="Times New Roman"/>
          <w:i/>
          <w:iCs/>
          <w:sz w:val="28"/>
          <w:szCs w:val="28"/>
        </w:rPr>
        <w:t>Правовий статус людини і громадянина – основа конституціоналізму</w:t>
      </w:r>
      <w:r w:rsidRPr="003A4FBE">
        <w:rPr>
          <w:rFonts w:ascii="Times New Roman" w:hAnsi="Times New Roman" w:cs="Times New Roman"/>
          <w:sz w:val="28"/>
          <w:szCs w:val="28"/>
        </w:rPr>
        <w:t>, оскільки</w:t>
      </w:r>
      <w:r>
        <w:rPr>
          <w:rFonts w:ascii="Times New Roman" w:hAnsi="Times New Roman" w:cs="Times New Roman"/>
          <w:sz w:val="24"/>
          <w:szCs w:val="24"/>
        </w:rPr>
        <w:t xml:space="preserve"> </w:t>
      </w:r>
      <w:r w:rsidRPr="003A4FBE">
        <w:rPr>
          <w:rFonts w:ascii="Times New Roman" w:hAnsi="Times New Roman" w:cs="Times New Roman"/>
          <w:sz w:val="28"/>
          <w:szCs w:val="28"/>
        </w:rPr>
        <w:t>забезпечення свободи особи – одна з цілей прийняття конституції в демократичній державі.</w:t>
      </w:r>
    </w:p>
    <w:p w14:paraId="2003B47D" w14:textId="712C7555" w:rsidR="003A4FBE" w:rsidRDefault="003A4FBE" w:rsidP="003A4FBE">
      <w:pPr>
        <w:pStyle w:val="a7"/>
        <w:tabs>
          <w:tab w:val="left" w:pos="993"/>
        </w:tabs>
        <w:spacing w:after="0" w:line="240" w:lineRule="auto"/>
        <w:ind w:left="0" w:firstLine="567"/>
        <w:jc w:val="both"/>
        <w:rPr>
          <w:rFonts w:ascii="Times New Roman" w:hAnsi="Times New Roman" w:cs="Times New Roman"/>
          <w:sz w:val="28"/>
          <w:szCs w:val="28"/>
          <w:u w:val="single"/>
        </w:rPr>
      </w:pPr>
      <w:r w:rsidRPr="003A4FBE">
        <w:rPr>
          <w:rFonts w:ascii="Times New Roman" w:hAnsi="Times New Roman" w:cs="Times New Roman"/>
          <w:sz w:val="28"/>
          <w:szCs w:val="28"/>
        </w:rPr>
        <w:t xml:space="preserve">Починаючи з французької Декларації прав людини і громадянина 1789 р. більшість конституцій країн світу містили норми, що стосувались правового становища цих суб’єктів. Лише конституції тоталітарних країн говорили про права громадянина, висуваючи їх найперший план. </w:t>
      </w:r>
    </w:p>
    <w:p w14:paraId="492FDB5A" w14:textId="45809E98" w:rsidR="003A4FBE" w:rsidRPr="003A4FBE" w:rsidRDefault="003A4FBE" w:rsidP="003A4FBE">
      <w:pPr>
        <w:tabs>
          <w:tab w:val="left" w:pos="993"/>
        </w:tabs>
        <w:spacing w:after="0" w:line="240" w:lineRule="auto"/>
        <w:ind w:firstLine="567"/>
        <w:jc w:val="both"/>
        <w:rPr>
          <w:rFonts w:ascii="Times New Roman" w:hAnsi="Times New Roman" w:cs="Times New Roman"/>
          <w:i/>
          <w:iCs/>
          <w:sz w:val="28"/>
          <w:szCs w:val="28"/>
        </w:rPr>
      </w:pPr>
      <w:r w:rsidRPr="003A4FBE">
        <w:rPr>
          <w:rFonts w:ascii="Times New Roman" w:hAnsi="Times New Roman" w:cs="Times New Roman"/>
          <w:sz w:val="28"/>
          <w:szCs w:val="28"/>
        </w:rPr>
        <w:t xml:space="preserve">Говорячи про права людини, конституції вживають слова «кожен має право», «ніхто не може бути позбавлений», коли мова йде про права громадян, вживається </w:t>
      </w:r>
      <w:r w:rsidRPr="003A4FBE">
        <w:rPr>
          <w:rFonts w:ascii="Times New Roman" w:hAnsi="Times New Roman" w:cs="Times New Roman"/>
          <w:sz w:val="28"/>
          <w:szCs w:val="28"/>
        </w:rPr>
        <w:lastRenderedPageBreak/>
        <w:t xml:space="preserve">чітке формулювання «громадяни мають право». </w:t>
      </w:r>
      <w:r w:rsidRPr="003A4FBE">
        <w:rPr>
          <w:rFonts w:ascii="Times New Roman" w:hAnsi="Times New Roman" w:cs="Times New Roman"/>
          <w:i/>
          <w:iCs/>
          <w:sz w:val="28"/>
          <w:szCs w:val="28"/>
        </w:rPr>
        <w:t>Отже за термінологічною відмінністю стоїть відмінність правового статусу</w:t>
      </w:r>
    </w:p>
    <w:p w14:paraId="41414766" w14:textId="77777777" w:rsidR="003A4FBE" w:rsidRPr="00462744" w:rsidRDefault="003A4FBE" w:rsidP="003A4FBE">
      <w:pPr>
        <w:tabs>
          <w:tab w:val="left" w:pos="993"/>
        </w:tabs>
        <w:spacing w:after="0" w:line="240" w:lineRule="auto"/>
        <w:ind w:firstLine="567"/>
        <w:jc w:val="both"/>
        <w:rPr>
          <w:rFonts w:ascii="Times New Roman" w:eastAsia="TimesNewRomanPS-BoldMT" w:hAnsi="Times New Roman" w:cs="Times New Roman"/>
          <w:sz w:val="28"/>
          <w:szCs w:val="28"/>
        </w:rPr>
      </w:pPr>
      <w:r w:rsidRPr="003A4FBE">
        <w:rPr>
          <w:rFonts w:ascii="Times New Roman" w:hAnsi="Times New Roman" w:cs="Times New Roman"/>
          <w:sz w:val="28"/>
          <w:szCs w:val="28"/>
        </w:rPr>
        <w:t xml:space="preserve"> </w:t>
      </w:r>
      <w:r w:rsidRPr="003A4FBE">
        <w:rPr>
          <w:rFonts w:ascii="Times New Roman" w:hAnsi="Times New Roman" w:cs="Times New Roman"/>
          <w:b/>
          <w:sz w:val="28"/>
          <w:szCs w:val="28"/>
          <w:u w:val="single"/>
        </w:rPr>
        <w:t>Права людини</w:t>
      </w:r>
      <w:r w:rsidRPr="003A4FBE">
        <w:rPr>
          <w:rFonts w:ascii="Times New Roman" w:hAnsi="Times New Roman" w:cs="Times New Roman"/>
          <w:b/>
          <w:sz w:val="28"/>
          <w:szCs w:val="28"/>
        </w:rPr>
        <w:t xml:space="preserve"> – </w:t>
      </w:r>
      <w:r w:rsidRPr="003A4FBE">
        <w:rPr>
          <w:rFonts w:ascii="Times New Roman" w:hAnsi="Times New Roman" w:cs="Times New Roman"/>
          <w:b/>
          <w:i/>
          <w:iCs/>
          <w:sz w:val="28"/>
          <w:szCs w:val="28"/>
        </w:rPr>
        <w:t>це природні, невідчужувані права, які належать людині в силу народження її як особистості і обумовлені</w:t>
      </w:r>
      <w:r>
        <w:rPr>
          <w:rFonts w:ascii="Times New Roman" w:hAnsi="Times New Roman" w:cs="Times New Roman"/>
          <w:b/>
          <w:sz w:val="28"/>
          <w:szCs w:val="28"/>
        </w:rPr>
        <w:t xml:space="preserve"> </w:t>
      </w:r>
      <w:r w:rsidRPr="003A4FBE">
        <w:rPr>
          <w:rFonts w:ascii="Times New Roman" w:hAnsi="Times New Roman" w:cs="Times New Roman"/>
          <w:b/>
          <w:bCs/>
          <w:i/>
          <w:iCs/>
          <w:sz w:val="28"/>
          <w:szCs w:val="28"/>
        </w:rPr>
        <w:t>фактом існування людини в цивілізованому суспільстві</w:t>
      </w:r>
      <w:r w:rsidRPr="003A4FBE">
        <w:rPr>
          <w:rFonts w:ascii="Times New Roman" w:hAnsi="Times New Roman" w:cs="Times New Roman"/>
          <w:b/>
          <w:bCs/>
          <w:sz w:val="28"/>
          <w:szCs w:val="28"/>
        </w:rPr>
        <w:t>.</w:t>
      </w:r>
      <w:r>
        <w:rPr>
          <w:rFonts w:ascii="Times New Roman" w:hAnsi="Times New Roman" w:cs="Times New Roman"/>
          <w:b/>
          <w:bCs/>
          <w:sz w:val="28"/>
          <w:szCs w:val="28"/>
        </w:rPr>
        <w:t xml:space="preserve"> </w:t>
      </w:r>
      <w:r w:rsidRPr="00462744">
        <w:rPr>
          <w:rFonts w:ascii="Times New Roman" w:hAnsi="Times New Roman" w:cs="Times New Roman"/>
          <w:sz w:val="28"/>
          <w:szCs w:val="28"/>
        </w:rPr>
        <w:t xml:space="preserve">Права людини мають природну сутність і є невід’ємними від індивіда, вони </w:t>
      </w:r>
      <w:proofErr w:type="spellStart"/>
      <w:r w:rsidRPr="00462744">
        <w:rPr>
          <w:rFonts w:ascii="Times New Roman" w:hAnsi="Times New Roman" w:cs="Times New Roman"/>
          <w:sz w:val="28"/>
          <w:szCs w:val="28"/>
        </w:rPr>
        <w:t>позатериторіальні</w:t>
      </w:r>
      <w:proofErr w:type="spellEnd"/>
      <w:r w:rsidRPr="00462744">
        <w:rPr>
          <w:rFonts w:ascii="Times New Roman" w:hAnsi="Times New Roman" w:cs="Times New Roman"/>
          <w:sz w:val="28"/>
          <w:szCs w:val="28"/>
        </w:rPr>
        <w:t xml:space="preserve"> та </w:t>
      </w:r>
      <w:proofErr w:type="spellStart"/>
      <w:r w:rsidRPr="00462744">
        <w:rPr>
          <w:rFonts w:ascii="Times New Roman" w:hAnsi="Times New Roman" w:cs="Times New Roman"/>
          <w:sz w:val="28"/>
          <w:szCs w:val="28"/>
        </w:rPr>
        <w:t>позанаціональні</w:t>
      </w:r>
      <w:proofErr w:type="spellEnd"/>
      <w:r w:rsidRPr="00462744">
        <w:rPr>
          <w:rFonts w:ascii="Times New Roman" w:hAnsi="Times New Roman" w:cs="Times New Roman"/>
          <w:sz w:val="28"/>
          <w:szCs w:val="28"/>
        </w:rPr>
        <w:t xml:space="preserve">, існують незалежно від закріплення в законодавчих актах держави, є об’єктом міжнародно-правового регулювання та захисту. </w:t>
      </w:r>
    </w:p>
    <w:p w14:paraId="4BFEF186" w14:textId="45C59581" w:rsidR="003A4FBE" w:rsidRDefault="003A4FBE" w:rsidP="003A4FBE">
      <w:pPr>
        <w:tabs>
          <w:tab w:val="left" w:pos="993"/>
        </w:tabs>
        <w:spacing w:after="0" w:line="240" w:lineRule="auto"/>
        <w:ind w:firstLine="567"/>
        <w:jc w:val="both"/>
        <w:rPr>
          <w:rFonts w:ascii="Times New Roman" w:hAnsi="Times New Roman" w:cs="Times New Roman"/>
          <w:sz w:val="28"/>
          <w:szCs w:val="28"/>
        </w:rPr>
      </w:pPr>
      <w:r w:rsidRPr="003A4FBE">
        <w:rPr>
          <w:rFonts w:ascii="Times New Roman" w:hAnsi="Times New Roman" w:cs="Times New Roman"/>
          <w:sz w:val="28"/>
          <w:szCs w:val="28"/>
        </w:rPr>
        <w:t>До невідчужуваних прав</w:t>
      </w:r>
      <w:r w:rsidR="00C3577F">
        <w:rPr>
          <w:rFonts w:ascii="Times New Roman" w:hAnsi="Times New Roman" w:cs="Times New Roman"/>
          <w:sz w:val="28"/>
          <w:szCs w:val="28"/>
        </w:rPr>
        <w:t xml:space="preserve"> людини</w:t>
      </w:r>
      <w:r w:rsidRPr="003A4FBE">
        <w:rPr>
          <w:rFonts w:ascii="Times New Roman" w:hAnsi="Times New Roman" w:cs="Times New Roman"/>
          <w:sz w:val="28"/>
          <w:szCs w:val="28"/>
        </w:rPr>
        <w:t xml:space="preserve"> належать: право на життя, свободу, безпеку, власність, фізичну і психічну недоторканість, особисту і сімейну таємницю, честь і гідність. В останні роки з’являються і новітні права (3 і 4 поколінь), наприклад, право на використання досягнень культури, на чисте оточуюче середовище, на </w:t>
      </w:r>
      <w:proofErr w:type="spellStart"/>
      <w:r w:rsidRPr="003A4FBE">
        <w:rPr>
          <w:rFonts w:ascii="Times New Roman" w:hAnsi="Times New Roman" w:cs="Times New Roman"/>
          <w:sz w:val="28"/>
          <w:szCs w:val="28"/>
        </w:rPr>
        <w:t>евтаназію</w:t>
      </w:r>
      <w:proofErr w:type="spellEnd"/>
      <w:r w:rsidRPr="003A4FBE">
        <w:rPr>
          <w:rFonts w:ascii="Times New Roman" w:hAnsi="Times New Roman" w:cs="Times New Roman"/>
          <w:sz w:val="28"/>
          <w:szCs w:val="28"/>
        </w:rPr>
        <w:t>.</w:t>
      </w:r>
    </w:p>
    <w:p w14:paraId="0E8475C1" w14:textId="77777777" w:rsidR="003A4FBE" w:rsidRPr="003A4FBE" w:rsidRDefault="003A4FBE" w:rsidP="003A4FBE">
      <w:pPr>
        <w:tabs>
          <w:tab w:val="left" w:pos="993"/>
        </w:tabs>
        <w:spacing w:after="0" w:line="240" w:lineRule="auto"/>
        <w:ind w:firstLine="709"/>
        <w:jc w:val="both"/>
        <w:rPr>
          <w:rFonts w:ascii="Times New Roman" w:hAnsi="Times New Roman" w:cs="Times New Roman"/>
          <w:sz w:val="28"/>
          <w:szCs w:val="28"/>
        </w:rPr>
      </w:pPr>
      <w:r w:rsidRPr="003A4FBE">
        <w:rPr>
          <w:rFonts w:ascii="Times New Roman" w:hAnsi="Times New Roman" w:cs="Times New Roman"/>
          <w:b/>
          <w:sz w:val="28"/>
          <w:szCs w:val="28"/>
          <w:u w:val="single"/>
        </w:rPr>
        <w:t>Права громадянина</w:t>
      </w:r>
      <w:r w:rsidRPr="003A4FBE">
        <w:rPr>
          <w:rFonts w:ascii="Times New Roman" w:hAnsi="Times New Roman" w:cs="Times New Roman"/>
          <w:b/>
          <w:sz w:val="28"/>
          <w:szCs w:val="28"/>
        </w:rPr>
        <w:t xml:space="preserve"> </w:t>
      </w:r>
      <w:r w:rsidRPr="003A4FBE">
        <w:rPr>
          <w:rFonts w:ascii="Times New Roman" w:hAnsi="Times New Roman" w:cs="Times New Roman"/>
          <w:b/>
          <w:i/>
          <w:iCs/>
          <w:sz w:val="28"/>
          <w:szCs w:val="28"/>
        </w:rPr>
        <w:t>пов’язані з фактом громадянства, приналежності особи до певної держави</w:t>
      </w:r>
      <w:r w:rsidRPr="003A4FBE">
        <w:rPr>
          <w:rFonts w:ascii="Times New Roman" w:hAnsi="Times New Roman" w:cs="Times New Roman"/>
          <w:i/>
          <w:iCs/>
          <w:sz w:val="28"/>
          <w:szCs w:val="28"/>
        </w:rPr>
        <w:t xml:space="preserve">. </w:t>
      </w:r>
      <w:r w:rsidRPr="003A4FBE">
        <w:rPr>
          <w:rFonts w:ascii="Times New Roman" w:hAnsi="Times New Roman" w:cs="Times New Roman"/>
          <w:sz w:val="28"/>
          <w:szCs w:val="28"/>
        </w:rPr>
        <w:t>Ці права людини як члена політичного суспільства пов’язані з актами і діями державних органів. Сюди належать виборчі права, право на об’єднання в політичні партії, право на участь в управлінні державою, деякі соціально-економічні права. Вони надаються громадянам у залежності від рівня розвитку держави, з урахуванням її матеріальних можливостей.</w:t>
      </w:r>
    </w:p>
    <w:p w14:paraId="2117DFB9" w14:textId="77777777" w:rsidR="003A4FBE" w:rsidRPr="003A4FBE" w:rsidRDefault="003A4FBE" w:rsidP="003A4FBE">
      <w:pPr>
        <w:tabs>
          <w:tab w:val="left" w:pos="993"/>
        </w:tabs>
        <w:spacing w:after="0"/>
        <w:ind w:firstLine="709"/>
        <w:jc w:val="both"/>
        <w:rPr>
          <w:rFonts w:ascii="Times New Roman" w:hAnsi="Times New Roman" w:cs="Times New Roman"/>
          <w:sz w:val="28"/>
          <w:szCs w:val="28"/>
          <w:u w:val="single"/>
        </w:rPr>
      </w:pPr>
      <w:r w:rsidRPr="003A4FBE">
        <w:rPr>
          <w:rFonts w:ascii="Times New Roman" w:hAnsi="Times New Roman" w:cs="Times New Roman"/>
          <w:sz w:val="28"/>
          <w:szCs w:val="28"/>
          <w:u w:val="single"/>
        </w:rPr>
        <w:t>Існує декілька класифікацій прав і свобод:</w:t>
      </w:r>
    </w:p>
    <w:p w14:paraId="2BEE6D96" w14:textId="77777777" w:rsidR="003A4FBE" w:rsidRPr="003A4FBE" w:rsidRDefault="003A4FBE" w:rsidP="00B91D20">
      <w:pPr>
        <w:pStyle w:val="a7"/>
        <w:numPr>
          <w:ilvl w:val="0"/>
          <w:numId w:val="44"/>
        </w:numPr>
        <w:tabs>
          <w:tab w:val="left" w:pos="709"/>
          <w:tab w:val="left" w:pos="993"/>
        </w:tabs>
        <w:spacing w:after="0" w:line="240" w:lineRule="auto"/>
        <w:ind w:left="0" w:firstLine="709"/>
        <w:jc w:val="both"/>
        <w:rPr>
          <w:rFonts w:ascii="Times New Roman" w:hAnsi="Times New Roman" w:cs="Times New Roman"/>
          <w:sz w:val="28"/>
          <w:szCs w:val="28"/>
        </w:rPr>
      </w:pPr>
      <w:r w:rsidRPr="003A4FBE">
        <w:rPr>
          <w:rFonts w:ascii="Times New Roman" w:hAnsi="Times New Roman" w:cs="Times New Roman"/>
          <w:sz w:val="28"/>
          <w:szCs w:val="28"/>
        </w:rPr>
        <w:t xml:space="preserve">За складом суб’єктів – </w:t>
      </w:r>
      <w:r w:rsidRPr="003A4FBE">
        <w:rPr>
          <w:rFonts w:ascii="Times New Roman" w:hAnsi="Times New Roman" w:cs="Times New Roman"/>
          <w:sz w:val="28"/>
          <w:szCs w:val="28"/>
          <w:u w:val="single"/>
        </w:rPr>
        <w:t>права людини і права громадянина</w:t>
      </w:r>
      <w:r w:rsidRPr="003A4FBE">
        <w:rPr>
          <w:rFonts w:ascii="Times New Roman" w:hAnsi="Times New Roman" w:cs="Times New Roman"/>
          <w:sz w:val="28"/>
          <w:szCs w:val="28"/>
        </w:rPr>
        <w:t>. Вперше таке розмежування було використано Декларацією прав людини і громадянина Франція 1789 р.</w:t>
      </w:r>
    </w:p>
    <w:p w14:paraId="5DFA5C6A" w14:textId="5CED3C0F" w:rsidR="003A4FBE" w:rsidRPr="003A4FBE" w:rsidRDefault="00C3577F" w:rsidP="00B91D20">
      <w:pPr>
        <w:pStyle w:val="a7"/>
        <w:numPr>
          <w:ilvl w:val="0"/>
          <w:numId w:val="44"/>
        </w:numPr>
        <w:tabs>
          <w:tab w:val="left" w:pos="0"/>
          <w:tab w:val="left" w:pos="993"/>
        </w:tabs>
        <w:spacing w:after="0" w:line="24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003A4FBE" w:rsidRPr="003A4FBE">
        <w:rPr>
          <w:rFonts w:ascii="Times New Roman" w:hAnsi="Times New Roman" w:cs="Times New Roman"/>
          <w:sz w:val="28"/>
          <w:szCs w:val="28"/>
        </w:rPr>
        <w:t xml:space="preserve">За способом здійснення – </w:t>
      </w:r>
      <w:r w:rsidR="003A4FBE" w:rsidRPr="00C3577F">
        <w:rPr>
          <w:rFonts w:ascii="Times New Roman" w:hAnsi="Times New Roman" w:cs="Times New Roman"/>
          <w:sz w:val="28"/>
          <w:szCs w:val="28"/>
        </w:rPr>
        <w:t xml:space="preserve">колективні: право на </w:t>
      </w:r>
      <w:proofErr w:type="spellStart"/>
      <w:r w:rsidR="003A4FBE" w:rsidRPr="00C3577F">
        <w:rPr>
          <w:rFonts w:ascii="Times New Roman" w:hAnsi="Times New Roman" w:cs="Times New Roman"/>
          <w:sz w:val="28"/>
          <w:szCs w:val="28"/>
        </w:rPr>
        <w:t>забастовку</w:t>
      </w:r>
      <w:proofErr w:type="spellEnd"/>
      <w:r w:rsidR="003A4FBE" w:rsidRPr="00C3577F">
        <w:rPr>
          <w:rFonts w:ascii="Times New Roman" w:hAnsi="Times New Roman" w:cs="Times New Roman"/>
          <w:sz w:val="28"/>
          <w:szCs w:val="28"/>
        </w:rPr>
        <w:t xml:space="preserve"> (лише колективно можна реалізовувати)  та індивідуальні</w:t>
      </w:r>
      <w:r w:rsidR="003A4FBE" w:rsidRPr="003A4FBE">
        <w:rPr>
          <w:rFonts w:ascii="Times New Roman" w:hAnsi="Times New Roman" w:cs="Times New Roman"/>
          <w:sz w:val="28"/>
          <w:szCs w:val="28"/>
        </w:rPr>
        <w:t>: можна реалізувати як одному, так і спільно.</w:t>
      </w:r>
    </w:p>
    <w:p w14:paraId="68B8371B" w14:textId="53C85F1B" w:rsidR="003A4FBE" w:rsidRPr="003A4FBE" w:rsidRDefault="003A4FBE" w:rsidP="00B91D20">
      <w:pPr>
        <w:pStyle w:val="a7"/>
        <w:numPr>
          <w:ilvl w:val="0"/>
          <w:numId w:val="44"/>
        </w:numPr>
        <w:tabs>
          <w:tab w:val="left" w:pos="0"/>
          <w:tab w:val="left" w:pos="851"/>
          <w:tab w:val="left" w:pos="993"/>
        </w:tabs>
        <w:spacing w:after="0" w:line="240" w:lineRule="auto"/>
        <w:ind w:left="0" w:firstLine="709"/>
        <w:jc w:val="both"/>
        <w:rPr>
          <w:rFonts w:ascii="Times New Roman" w:hAnsi="Times New Roman" w:cs="Times New Roman"/>
          <w:sz w:val="28"/>
          <w:szCs w:val="28"/>
        </w:rPr>
      </w:pPr>
      <w:r w:rsidRPr="003A4FBE">
        <w:rPr>
          <w:rFonts w:ascii="Times New Roman" w:hAnsi="Times New Roman" w:cs="Times New Roman"/>
          <w:sz w:val="28"/>
          <w:szCs w:val="28"/>
        </w:rPr>
        <w:t>За сферами суспільних відносин – особисті</w:t>
      </w:r>
      <w:r w:rsidR="005D5E5F">
        <w:rPr>
          <w:rFonts w:ascii="Times New Roman" w:hAnsi="Times New Roman" w:cs="Times New Roman"/>
          <w:sz w:val="28"/>
          <w:szCs w:val="28"/>
        </w:rPr>
        <w:t>;</w:t>
      </w:r>
      <w:r w:rsidRPr="003A4FBE">
        <w:rPr>
          <w:rFonts w:ascii="Times New Roman" w:hAnsi="Times New Roman" w:cs="Times New Roman"/>
          <w:sz w:val="28"/>
          <w:szCs w:val="28"/>
        </w:rPr>
        <w:t xml:space="preserve"> політичні</w:t>
      </w:r>
      <w:r w:rsidR="005D5E5F">
        <w:rPr>
          <w:rFonts w:ascii="Times New Roman" w:hAnsi="Times New Roman" w:cs="Times New Roman"/>
          <w:sz w:val="28"/>
          <w:szCs w:val="28"/>
        </w:rPr>
        <w:t>;</w:t>
      </w:r>
      <w:r w:rsidRPr="003A4FBE">
        <w:rPr>
          <w:rFonts w:ascii="Times New Roman" w:hAnsi="Times New Roman" w:cs="Times New Roman"/>
          <w:sz w:val="28"/>
          <w:szCs w:val="28"/>
        </w:rPr>
        <w:t xml:space="preserve"> економічні, </w:t>
      </w:r>
      <w:r w:rsidR="005D5E5F">
        <w:rPr>
          <w:rFonts w:ascii="Times New Roman" w:hAnsi="Times New Roman" w:cs="Times New Roman"/>
          <w:sz w:val="28"/>
          <w:szCs w:val="28"/>
        </w:rPr>
        <w:t>соціальні і к</w:t>
      </w:r>
      <w:r w:rsidRPr="003A4FBE">
        <w:rPr>
          <w:rFonts w:ascii="Times New Roman" w:hAnsi="Times New Roman" w:cs="Times New Roman"/>
          <w:sz w:val="28"/>
          <w:szCs w:val="28"/>
        </w:rPr>
        <w:t>ультурні</w:t>
      </w:r>
      <w:r w:rsidR="005D5E5F">
        <w:rPr>
          <w:rFonts w:ascii="Times New Roman" w:hAnsi="Times New Roman" w:cs="Times New Roman"/>
          <w:sz w:val="28"/>
          <w:szCs w:val="28"/>
        </w:rPr>
        <w:t xml:space="preserve"> права</w:t>
      </w:r>
      <w:r w:rsidRPr="003A4FBE">
        <w:rPr>
          <w:rFonts w:ascii="Times New Roman" w:hAnsi="Times New Roman" w:cs="Times New Roman"/>
          <w:sz w:val="28"/>
          <w:szCs w:val="28"/>
        </w:rPr>
        <w:t xml:space="preserve"> (соціально-економічні, соціально-культурні).</w:t>
      </w:r>
    </w:p>
    <w:p w14:paraId="37CC6C37" w14:textId="77777777" w:rsidR="003A4FBE" w:rsidRPr="003A4FBE" w:rsidRDefault="003A4FBE" w:rsidP="003A4FBE">
      <w:pPr>
        <w:tabs>
          <w:tab w:val="left" w:pos="1134"/>
        </w:tabs>
        <w:spacing w:after="0" w:line="240" w:lineRule="auto"/>
        <w:ind w:firstLine="709"/>
        <w:jc w:val="both"/>
        <w:rPr>
          <w:rFonts w:ascii="Times New Roman" w:hAnsi="Times New Roman" w:cs="Times New Roman"/>
          <w:sz w:val="28"/>
          <w:szCs w:val="28"/>
        </w:rPr>
      </w:pPr>
      <w:r w:rsidRPr="003A4FBE">
        <w:rPr>
          <w:rFonts w:ascii="Times New Roman" w:hAnsi="Times New Roman" w:cs="Times New Roman"/>
          <w:b/>
          <w:sz w:val="28"/>
          <w:szCs w:val="28"/>
        </w:rPr>
        <w:t>Особисті права і свободи</w:t>
      </w:r>
      <w:r w:rsidRPr="003A4FBE">
        <w:rPr>
          <w:rFonts w:ascii="Times New Roman" w:hAnsi="Times New Roman" w:cs="Times New Roman"/>
          <w:sz w:val="28"/>
          <w:szCs w:val="28"/>
        </w:rPr>
        <w:t xml:space="preserve"> – звичайно </w:t>
      </w:r>
      <w:r w:rsidRPr="003A4FBE">
        <w:rPr>
          <w:rFonts w:ascii="Times New Roman" w:hAnsi="Times New Roman" w:cs="Times New Roman"/>
          <w:b/>
          <w:sz w:val="28"/>
          <w:szCs w:val="28"/>
        </w:rPr>
        <w:t>відносяться до природних, невідчужуваних прав особистості, найважливіших гарантій і проявів людської свободи. Тому їх поширюють не лише на громадян тієї чи іншої держави, але й на всіх людей, які проживають на їх території.</w:t>
      </w:r>
      <w:r w:rsidRPr="003A4FBE">
        <w:rPr>
          <w:rFonts w:ascii="Times New Roman" w:hAnsi="Times New Roman" w:cs="Times New Roman"/>
          <w:sz w:val="28"/>
          <w:szCs w:val="28"/>
        </w:rPr>
        <w:t xml:space="preserve"> Особисті права і свободи вважаються похідними від права на життя, яким від народження володіє кожна людина.</w:t>
      </w:r>
    </w:p>
    <w:p w14:paraId="3694501F" w14:textId="77777777" w:rsidR="0053459E" w:rsidRDefault="00EF50BF" w:rsidP="0053459E">
      <w:pPr>
        <w:tabs>
          <w:tab w:val="left" w:pos="993"/>
        </w:tabs>
        <w:spacing w:after="0" w:line="240" w:lineRule="auto"/>
        <w:ind w:firstLine="567"/>
        <w:jc w:val="both"/>
        <w:rPr>
          <w:rFonts w:ascii="Times New Roman" w:hAnsi="Times New Roman" w:cs="Times New Roman"/>
          <w:sz w:val="28"/>
          <w:szCs w:val="28"/>
        </w:rPr>
      </w:pPr>
      <w:r w:rsidRPr="00462744">
        <w:rPr>
          <w:rFonts w:ascii="Times New Roman" w:hAnsi="Times New Roman" w:cs="Times New Roman"/>
          <w:sz w:val="28"/>
          <w:szCs w:val="28"/>
        </w:rPr>
        <w:t xml:space="preserve">Міжнародна громадськість почала здійснювати свої вражаючі зобов’язання стосовно прав людини шляхом впровадження Всесвітньої декларації прав людини в 1948 році. З того часу було запроваджено вагомі концепції всесвітньої декларації прав людини в багатьох міжнародних, регіональних і внутрішніх правових інструментах. </w:t>
      </w:r>
    </w:p>
    <w:p w14:paraId="11F8EF52" w14:textId="2FB92340" w:rsidR="00F94D57" w:rsidRDefault="00EF50BF" w:rsidP="0053459E">
      <w:pPr>
        <w:tabs>
          <w:tab w:val="left" w:pos="993"/>
        </w:tabs>
        <w:spacing w:after="0" w:line="240" w:lineRule="auto"/>
        <w:ind w:firstLine="567"/>
        <w:jc w:val="both"/>
        <w:rPr>
          <w:rFonts w:ascii="Times New Roman" w:hAnsi="Times New Roman" w:cs="Times New Roman"/>
          <w:sz w:val="28"/>
          <w:szCs w:val="28"/>
        </w:rPr>
      </w:pPr>
      <w:r w:rsidRPr="00462744">
        <w:rPr>
          <w:rFonts w:ascii="Times New Roman" w:hAnsi="Times New Roman" w:cs="Times New Roman"/>
          <w:sz w:val="28"/>
          <w:szCs w:val="28"/>
        </w:rPr>
        <w:t xml:space="preserve">Згідно з цими принципами </w:t>
      </w:r>
      <w:r w:rsidRPr="00462744">
        <w:rPr>
          <w:rFonts w:ascii="Times New Roman" w:hAnsi="Times New Roman" w:cs="Times New Roman"/>
          <w:b/>
          <w:bCs/>
          <w:i/>
          <w:iCs/>
          <w:sz w:val="28"/>
          <w:szCs w:val="28"/>
        </w:rPr>
        <w:t>права людини невід’ємні</w:t>
      </w:r>
      <w:r w:rsidRPr="00462744">
        <w:rPr>
          <w:rFonts w:ascii="Times New Roman" w:hAnsi="Times New Roman" w:cs="Times New Roman"/>
          <w:sz w:val="28"/>
          <w:szCs w:val="28"/>
        </w:rPr>
        <w:t xml:space="preserve">. Це означає, що ви не можете їх втратити, оскільки вони мають відношення до самого факту людського існування. За певних обставин дію деяких з них, хоча й не всіх, може бути призупинено або обмежено. Наприклад, якщо хтось визнаний винним у скоєнні </w:t>
      </w:r>
      <w:r w:rsidRPr="00462744">
        <w:rPr>
          <w:rFonts w:ascii="Times New Roman" w:hAnsi="Times New Roman" w:cs="Times New Roman"/>
          <w:sz w:val="28"/>
          <w:szCs w:val="28"/>
        </w:rPr>
        <w:lastRenderedPageBreak/>
        <w:t xml:space="preserve">злочину, його або її можуть позбавити волі; або під час громадянських заворушень уряд може ввести комендантську годину, що обмежує свободу пересування. </w:t>
      </w:r>
    </w:p>
    <w:p w14:paraId="18955FB9" w14:textId="70211B8A" w:rsidR="00EF50BF" w:rsidRDefault="00EF50BF" w:rsidP="0053459E">
      <w:pPr>
        <w:tabs>
          <w:tab w:val="left" w:pos="993"/>
        </w:tabs>
        <w:spacing w:after="0" w:line="240" w:lineRule="auto"/>
        <w:ind w:firstLine="567"/>
        <w:jc w:val="both"/>
        <w:rPr>
          <w:rFonts w:ascii="Times New Roman" w:hAnsi="Times New Roman" w:cs="Times New Roman"/>
          <w:sz w:val="28"/>
          <w:szCs w:val="28"/>
        </w:rPr>
      </w:pPr>
      <w:r w:rsidRPr="00462744">
        <w:rPr>
          <w:rFonts w:ascii="Times New Roman" w:hAnsi="Times New Roman" w:cs="Times New Roman"/>
          <w:sz w:val="28"/>
          <w:szCs w:val="28"/>
        </w:rPr>
        <w:t>Права людини універсальні. Це означає, що вони так само стосуються всіх людей в усьому світі, причому без обмежень за часом.</w:t>
      </w:r>
      <w:r w:rsidR="00C3577F">
        <w:rPr>
          <w:rFonts w:ascii="Times New Roman" w:hAnsi="Times New Roman" w:cs="Times New Roman"/>
          <w:sz w:val="28"/>
          <w:szCs w:val="28"/>
        </w:rPr>
        <w:t xml:space="preserve"> </w:t>
      </w:r>
      <w:r w:rsidRPr="00462744">
        <w:rPr>
          <w:rFonts w:ascii="Times New Roman" w:hAnsi="Times New Roman" w:cs="Times New Roman"/>
          <w:sz w:val="28"/>
          <w:szCs w:val="28"/>
        </w:rPr>
        <w:t xml:space="preserve">Права людини служать мінімальним стандартом, який стосується всіх людей; кожна держава і суспільство може визначати і застосовувати вищі або конкретніші стандарти. </w:t>
      </w:r>
    </w:p>
    <w:p w14:paraId="02F501BF" w14:textId="77777777" w:rsidR="00C3577F" w:rsidRPr="00C3577F" w:rsidRDefault="00C3577F" w:rsidP="00C3577F">
      <w:pPr>
        <w:tabs>
          <w:tab w:val="left" w:pos="1134"/>
        </w:tabs>
        <w:spacing w:after="0" w:line="240" w:lineRule="auto"/>
        <w:ind w:firstLine="709"/>
        <w:jc w:val="both"/>
        <w:rPr>
          <w:rFonts w:ascii="Times New Roman" w:hAnsi="Times New Roman" w:cs="Times New Roman"/>
          <w:sz w:val="28"/>
          <w:szCs w:val="28"/>
        </w:rPr>
      </w:pPr>
      <w:r w:rsidRPr="00C3577F">
        <w:rPr>
          <w:rFonts w:ascii="Times New Roman" w:hAnsi="Times New Roman" w:cs="Times New Roman"/>
          <w:sz w:val="28"/>
          <w:szCs w:val="28"/>
        </w:rPr>
        <w:t>Боротьба з порушеннями особистих прав і свобод складає сферу кримінального і адміністративного права. Саме цими галузями права ніби встановлюються межі особистих прав і свобод, конкретні форми дозволеного і забороненого. Тому держава, не вдаючись до ревізії конституційних текстів, що не завжди можливо і політично вигідно, обмежує права людей шляхом внесення змін в кримінальний кодекс, чи розширення повноважень поліції і адміністративних органів.</w:t>
      </w:r>
    </w:p>
    <w:p w14:paraId="0C50B449" w14:textId="3948AF55" w:rsidR="00C3577F" w:rsidRPr="00C3577F" w:rsidRDefault="00C3577F" w:rsidP="00C3577F">
      <w:pPr>
        <w:tabs>
          <w:tab w:val="left" w:pos="1134"/>
        </w:tabs>
        <w:spacing w:after="0" w:line="240" w:lineRule="auto"/>
        <w:ind w:firstLine="709"/>
        <w:jc w:val="both"/>
        <w:rPr>
          <w:rFonts w:ascii="Times New Roman" w:hAnsi="Times New Roman" w:cs="Times New Roman"/>
          <w:sz w:val="28"/>
          <w:szCs w:val="28"/>
        </w:rPr>
      </w:pPr>
      <w:r w:rsidRPr="00C3577F">
        <w:rPr>
          <w:rFonts w:ascii="Times New Roman" w:hAnsi="Times New Roman" w:cs="Times New Roman"/>
          <w:sz w:val="28"/>
          <w:szCs w:val="28"/>
        </w:rPr>
        <w:t xml:space="preserve">Захист людини від свавілля держави </w:t>
      </w:r>
      <w:proofErr w:type="spellStart"/>
      <w:r w:rsidRPr="00C3577F">
        <w:rPr>
          <w:rFonts w:ascii="Times New Roman" w:hAnsi="Times New Roman" w:cs="Times New Roman"/>
          <w:sz w:val="28"/>
          <w:szCs w:val="28"/>
        </w:rPr>
        <w:t>закл</w:t>
      </w:r>
      <w:r w:rsidR="00CC5BDE">
        <w:rPr>
          <w:rFonts w:ascii="Times New Roman" w:hAnsi="Times New Roman" w:cs="Times New Roman"/>
          <w:sz w:val="28"/>
          <w:szCs w:val="28"/>
        </w:rPr>
        <w:t>ю</w:t>
      </w:r>
      <w:r w:rsidRPr="00C3577F">
        <w:rPr>
          <w:rFonts w:ascii="Times New Roman" w:hAnsi="Times New Roman" w:cs="Times New Roman"/>
          <w:sz w:val="28"/>
          <w:szCs w:val="28"/>
        </w:rPr>
        <w:t>чається</w:t>
      </w:r>
      <w:proofErr w:type="spellEnd"/>
      <w:r w:rsidRPr="00C3577F">
        <w:rPr>
          <w:rFonts w:ascii="Times New Roman" w:hAnsi="Times New Roman" w:cs="Times New Roman"/>
          <w:sz w:val="28"/>
          <w:szCs w:val="28"/>
        </w:rPr>
        <w:t xml:space="preserve"> у визнанні таких прав і свобод, як гідність людини, право на життя, недоторканість особи, свобода приватного життя, гарантії на справедливий суд та ін..  </w:t>
      </w:r>
    </w:p>
    <w:p w14:paraId="7FD2B74B" w14:textId="2D55F8C2" w:rsidR="005D5E5F" w:rsidRPr="005D5E5F" w:rsidRDefault="005D5E5F" w:rsidP="005D5E5F">
      <w:pPr>
        <w:tabs>
          <w:tab w:val="left" w:pos="993"/>
        </w:tabs>
        <w:spacing w:after="0" w:line="240" w:lineRule="auto"/>
        <w:ind w:firstLine="709"/>
        <w:jc w:val="both"/>
        <w:rPr>
          <w:rFonts w:ascii="Times New Roman" w:hAnsi="Times New Roman" w:cs="Times New Roman"/>
          <w:sz w:val="28"/>
          <w:szCs w:val="28"/>
        </w:rPr>
      </w:pPr>
      <w:r>
        <w:rPr>
          <w:rFonts w:ascii="Times New Roman" w:hAnsi="Times New Roman" w:cs="Times New Roman"/>
          <w:b/>
          <w:bCs/>
          <w:sz w:val="24"/>
          <w:szCs w:val="24"/>
        </w:rPr>
        <w:t>2.</w:t>
      </w:r>
      <w:r w:rsidRPr="007E58EC">
        <w:rPr>
          <w:rFonts w:ascii="Times New Roman" w:hAnsi="Times New Roman" w:cs="Times New Roman"/>
          <w:b/>
          <w:bCs/>
          <w:sz w:val="24"/>
          <w:szCs w:val="24"/>
        </w:rPr>
        <w:t xml:space="preserve"> </w:t>
      </w:r>
      <w:r w:rsidRPr="005D5E5F">
        <w:rPr>
          <w:rFonts w:ascii="Times New Roman" w:hAnsi="Times New Roman" w:cs="Times New Roman"/>
          <w:b/>
          <w:bCs/>
          <w:sz w:val="28"/>
          <w:szCs w:val="28"/>
        </w:rPr>
        <w:t>Принципи правового статусу людини і громадянина –</w:t>
      </w:r>
      <w:r w:rsidRPr="005D5E5F">
        <w:rPr>
          <w:rFonts w:ascii="Times New Roman" w:hAnsi="Times New Roman" w:cs="Times New Roman"/>
          <w:sz w:val="28"/>
          <w:szCs w:val="28"/>
        </w:rPr>
        <w:t xml:space="preserve"> це відображення в конституціях зарубіжних країн ідей, яким повинні відповідати і правове регулювання, і практика реалізації прав і свобод людини і громадянина. </w:t>
      </w:r>
    </w:p>
    <w:p w14:paraId="797D02B7" w14:textId="3550896C" w:rsidR="00CC5BDE" w:rsidRDefault="005D5E5F" w:rsidP="005D5E5F">
      <w:pPr>
        <w:tabs>
          <w:tab w:val="left" w:pos="0"/>
          <w:tab w:val="left" w:pos="1134"/>
        </w:tabs>
        <w:spacing w:after="0" w:line="240" w:lineRule="auto"/>
        <w:ind w:firstLine="709"/>
        <w:jc w:val="both"/>
        <w:rPr>
          <w:rFonts w:ascii="Times New Roman" w:hAnsi="Times New Roman" w:cs="Times New Roman"/>
          <w:b/>
          <w:sz w:val="28"/>
          <w:szCs w:val="28"/>
        </w:rPr>
      </w:pPr>
      <w:r w:rsidRPr="005D5E5F">
        <w:rPr>
          <w:rFonts w:ascii="Times New Roman" w:hAnsi="Times New Roman" w:cs="Times New Roman"/>
          <w:b/>
          <w:sz w:val="28"/>
          <w:szCs w:val="28"/>
          <w:u w:val="single"/>
        </w:rPr>
        <w:t>В демократичних країнах</w:t>
      </w:r>
      <w:r w:rsidRPr="005D5E5F">
        <w:rPr>
          <w:rFonts w:ascii="Times New Roman" w:hAnsi="Times New Roman" w:cs="Times New Roman"/>
          <w:b/>
          <w:sz w:val="28"/>
          <w:szCs w:val="28"/>
        </w:rPr>
        <w:t xml:space="preserve"> – це </w:t>
      </w:r>
      <w:r w:rsidR="00CC5BDE">
        <w:rPr>
          <w:rFonts w:ascii="Times New Roman" w:hAnsi="Times New Roman" w:cs="Times New Roman"/>
          <w:b/>
          <w:sz w:val="28"/>
          <w:szCs w:val="28"/>
        </w:rPr>
        <w:t>такі принципи:</w:t>
      </w:r>
    </w:p>
    <w:p w14:paraId="05620EE2" w14:textId="505DD434" w:rsidR="00CC5BDE" w:rsidRPr="00CC5BDE" w:rsidRDefault="00CC5BDE" w:rsidP="00CC5BDE">
      <w:pPr>
        <w:tabs>
          <w:tab w:val="left" w:pos="0"/>
          <w:tab w:val="left" w:pos="1134"/>
        </w:tabs>
        <w:spacing w:after="0" w:line="240" w:lineRule="auto"/>
        <w:ind w:firstLine="567"/>
        <w:jc w:val="both"/>
        <w:rPr>
          <w:rFonts w:ascii="Times New Roman" w:hAnsi="Times New Roman" w:cs="Times New Roman"/>
          <w:bCs/>
          <w:sz w:val="28"/>
          <w:szCs w:val="28"/>
        </w:rPr>
      </w:pPr>
      <w:r w:rsidRPr="00CC5BDE">
        <w:rPr>
          <w:rFonts w:ascii="Times New Roman" w:hAnsi="Times New Roman" w:cs="Times New Roman"/>
          <w:bCs/>
          <w:sz w:val="28"/>
          <w:szCs w:val="28"/>
        </w:rPr>
        <w:t xml:space="preserve">- </w:t>
      </w:r>
      <w:r w:rsidR="005D5E5F" w:rsidRPr="00CC5BDE">
        <w:rPr>
          <w:rFonts w:ascii="Times New Roman" w:hAnsi="Times New Roman" w:cs="Times New Roman"/>
          <w:bCs/>
          <w:sz w:val="28"/>
          <w:szCs w:val="28"/>
        </w:rPr>
        <w:t xml:space="preserve">визнання природного характеру прав і свобод, </w:t>
      </w:r>
    </w:p>
    <w:p w14:paraId="75B880FE" w14:textId="3AA2B0F9" w:rsidR="00CC5BDE" w:rsidRPr="00CC5BDE" w:rsidRDefault="00CC5BDE" w:rsidP="00CC5BDE">
      <w:pPr>
        <w:tabs>
          <w:tab w:val="left" w:pos="0"/>
          <w:tab w:val="left" w:pos="1134"/>
        </w:tabs>
        <w:spacing w:after="0" w:line="240" w:lineRule="auto"/>
        <w:ind w:firstLine="567"/>
        <w:jc w:val="both"/>
        <w:rPr>
          <w:rFonts w:ascii="Times New Roman" w:hAnsi="Times New Roman" w:cs="Times New Roman"/>
          <w:bCs/>
          <w:sz w:val="28"/>
          <w:szCs w:val="28"/>
        </w:rPr>
      </w:pPr>
      <w:r w:rsidRPr="00CC5BDE">
        <w:rPr>
          <w:rFonts w:ascii="Times New Roman" w:hAnsi="Times New Roman" w:cs="Times New Roman"/>
          <w:bCs/>
          <w:sz w:val="28"/>
          <w:szCs w:val="28"/>
        </w:rPr>
        <w:t xml:space="preserve">- </w:t>
      </w:r>
      <w:r w:rsidR="005D5E5F" w:rsidRPr="00CC5BDE">
        <w:rPr>
          <w:rFonts w:ascii="Times New Roman" w:hAnsi="Times New Roman" w:cs="Times New Roman"/>
          <w:bCs/>
          <w:sz w:val="28"/>
          <w:szCs w:val="28"/>
        </w:rPr>
        <w:t xml:space="preserve">рівноправність, </w:t>
      </w:r>
    </w:p>
    <w:p w14:paraId="02B57F9D" w14:textId="36400072" w:rsidR="00CC5BDE" w:rsidRPr="00CC5BDE" w:rsidRDefault="00CC5BDE" w:rsidP="00CC5BDE">
      <w:pPr>
        <w:tabs>
          <w:tab w:val="left" w:pos="0"/>
          <w:tab w:val="left" w:pos="1134"/>
        </w:tabs>
        <w:spacing w:after="0" w:line="240" w:lineRule="auto"/>
        <w:ind w:firstLine="567"/>
        <w:jc w:val="both"/>
        <w:rPr>
          <w:rFonts w:ascii="Times New Roman" w:hAnsi="Times New Roman" w:cs="Times New Roman"/>
          <w:bCs/>
          <w:sz w:val="28"/>
          <w:szCs w:val="28"/>
        </w:rPr>
      </w:pPr>
      <w:r w:rsidRPr="00CC5BDE">
        <w:rPr>
          <w:rFonts w:ascii="Times New Roman" w:hAnsi="Times New Roman" w:cs="Times New Roman"/>
          <w:bCs/>
          <w:sz w:val="28"/>
          <w:szCs w:val="28"/>
        </w:rPr>
        <w:t xml:space="preserve">- </w:t>
      </w:r>
      <w:r w:rsidR="005D5E5F" w:rsidRPr="00CC5BDE">
        <w:rPr>
          <w:rFonts w:ascii="Times New Roman" w:hAnsi="Times New Roman" w:cs="Times New Roman"/>
          <w:bCs/>
          <w:sz w:val="28"/>
          <w:szCs w:val="28"/>
        </w:rPr>
        <w:t xml:space="preserve">верховенство міжнародного права у сфері прав людини. </w:t>
      </w:r>
    </w:p>
    <w:p w14:paraId="000E81FB" w14:textId="1AC4A834" w:rsidR="005D5E5F" w:rsidRDefault="005D5E5F" w:rsidP="005D5E5F">
      <w:pPr>
        <w:tabs>
          <w:tab w:val="left" w:pos="0"/>
          <w:tab w:val="left" w:pos="1134"/>
        </w:tabs>
        <w:spacing w:after="0" w:line="240" w:lineRule="auto"/>
        <w:ind w:firstLine="709"/>
        <w:jc w:val="both"/>
        <w:rPr>
          <w:rFonts w:ascii="Times New Roman" w:hAnsi="Times New Roman" w:cs="Times New Roman"/>
          <w:sz w:val="28"/>
          <w:szCs w:val="28"/>
        </w:rPr>
      </w:pPr>
      <w:r w:rsidRPr="005D5E5F">
        <w:rPr>
          <w:rFonts w:ascii="Times New Roman" w:hAnsi="Times New Roman" w:cs="Times New Roman"/>
          <w:sz w:val="28"/>
          <w:szCs w:val="28"/>
          <w:u w:val="single"/>
        </w:rPr>
        <w:t>В соціалістичних конституціях</w:t>
      </w:r>
      <w:r w:rsidRPr="005D5E5F">
        <w:rPr>
          <w:rFonts w:ascii="Times New Roman" w:hAnsi="Times New Roman" w:cs="Times New Roman"/>
          <w:sz w:val="28"/>
          <w:szCs w:val="28"/>
        </w:rPr>
        <w:t xml:space="preserve"> – це класовий характер прав, та відповідність змісту і використання прав і свобод цілям соціалістичного будівництва. </w:t>
      </w:r>
      <w:r w:rsidRPr="005D5E5F">
        <w:rPr>
          <w:rFonts w:ascii="Times New Roman" w:hAnsi="Times New Roman" w:cs="Times New Roman"/>
          <w:sz w:val="28"/>
          <w:szCs w:val="28"/>
          <w:u w:val="single"/>
        </w:rPr>
        <w:t xml:space="preserve">Конституції мусульманських країн </w:t>
      </w:r>
      <w:r w:rsidRPr="005D5E5F">
        <w:rPr>
          <w:rFonts w:ascii="Times New Roman" w:hAnsi="Times New Roman" w:cs="Times New Roman"/>
          <w:sz w:val="28"/>
          <w:szCs w:val="28"/>
        </w:rPr>
        <w:t>визнають в якості основного принципу правового статусу фізичних осіб відповідність визнаних за ними прав принципам ісламу.</w:t>
      </w:r>
    </w:p>
    <w:p w14:paraId="479D2617" w14:textId="301F21B3" w:rsidR="005D5E5F" w:rsidRPr="005D5E5F" w:rsidRDefault="00CC5BDE" w:rsidP="00CC5BDE">
      <w:pPr>
        <w:pStyle w:val="a7"/>
        <w:tabs>
          <w:tab w:val="left" w:pos="0"/>
          <w:tab w:val="left" w:pos="993"/>
        </w:tabs>
        <w:spacing w:after="0" w:line="240" w:lineRule="auto"/>
        <w:ind w:left="0" w:firstLine="567"/>
        <w:jc w:val="both"/>
        <w:rPr>
          <w:rFonts w:ascii="Times New Roman" w:hAnsi="Times New Roman" w:cs="Times New Roman"/>
          <w:sz w:val="28"/>
          <w:szCs w:val="28"/>
        </w:rPr>
      </w:pPr>
      <w:r>
        <w:rPr>
          <w:rFonts w:ascii="Times New Roman" w:hAnsi="Times New Roman" w:cs="Times New Roman"/>
          <w:b/>
          <w:sz w:val="28"/>
          <w:szCs w:val="28"/>
        </w:rPr>
        <w:t>Принцип п</w:t>
      </w:r>
      <w:r w:rsidR="005D5E5F" w:rsidRPr="005D5E5F">
        <w:rPr>
          <w:rFonts w:ascii="Times New Roman" w:hAnsi="Times New Roman" w:cs="Times New Roman"/>
          <w:b/>
          <w:sz w:val="28"/>
          <w:szCs w:val="28"/>
        </w:rPr>
        <w:t>риродн</w:t>
      </w:r>
      <w:r>
        <w:rPr>
          <w:rFonts w:ascii="Times New Roman" w:hAnsi="Times New Roman" w:cs="Times New Roman"/>
          <w:b/>
          <w:sz w:val="28"/>
          <w:szCs w:val="28"/>
        </w:rPr>
        <w:t>ого</w:t>
      </w:r>
      <w:r w:rsidR="005D5E5F" w:rsidRPr="005D5E5F">
        <w:rPr>
          <w:rFonts w:ascii="Times New Roman" w:hAnsi="Times New Roman" w:cs="Times New Roman"/>
          <w:b/>
          <w:sz w:val="28"/>
          <w:szCs w:val="28"/>
        </w:rPr>
        <w:t xml:space="preserve"> походження найважливіших прав і свобод</w:t>
      </w:r>
      <w:r w:rsidR="005D5E5F" w:rsidRPr="005D5E5F">
        <w:rPr>
          <w:rFonts w:ascii="Times New Roman" w:hAnsi="Times New Roman" w:cs="Times New Roman"/>
          <w:sz w:val="28"/>
          <w:szCs w:val="28"/>
        </w:rPr>
        <w:t xml:space="preserve"> означає їх виникнення у кожної людини з народженням, і припинення лише зі смертю, недопустимість їх відчуження будь-ким.(Декларація прав людини і громадянина Франції 1789 р.: «Метою будь-якого політичного об’єднання є збереження природних і невідчужуваних прав людини»).</w:t>
      </w:r>
    </w:p>
    <w:p w14:paraId="72CB2B20" w14:textId="77777777" w:rsidR="005D5E5F" w:rsidRPr="005D5E5F" w:rsidRDefault="005D5E5F" w:rsidP="00CC5BDE">
      <w:pPr>
        <w:tabs>
          <w:tab w:val="left" w:pos="0"/>
          <w:tab w:val="left" w:pos="993"/>
        </w:tabs>
        <w:spacing w:after="0" w:line="240" w:lineRule="auto"/>
        <w:ind w:firstLine="567"/>
        <w:jc w:val="both"/>
        <w:rPr>
          <w:rFonts w:ascii="Times New Roman" w:hAnsi="Times New Roman" w:cs="Times New Roman"/>
          <w:sz w:val="28"/>
          <w:szCs w:val="28"/>
        </w:rPr>
      </w:pPr>
      <w:r w:rsidRPr="005D5E5F">
        <w:rPr>
          <w:rFonts w:ascii="Times New Roman" w:hAnsi="Times New Roman" w:cs="Times New Roman"/>
          <w:sz w:val="28"/>
          <w:szCs w:val="28"/>
        </w:rPr>
        <w:t>Сучасні конституції в більшості гарантують лише ті права, що зафіксовані в конституції і законодавстві.</w:t>
      </w:r>
    </w:p>
    <w:p w14:paraId="7742723E" w14:textId="39108F81" w:rsidR="005D5E5F" w:rsidRPr="005D5E5F" w:rsidRDefault="00CC5BDE" w:rsidP="00CC5BDE">
      <w:pPr>
        <w:pStyle w:val="a7"/>
        <w:tabs>
          <w:tab w:val="left" w:pos="0"/>
          <w:tab w:val="left" w:pos="993"/>
        </w:tabs>
        <w:spacing w:after="0" w:line="240" w:lineRule="auto"/>
        <w:ind w:left="0" w:firstLine="567"/>
        <w:jc w:val="both"/>
        <w:rPr>
          <w:rFonts w:ascii="Times New Roman" w:hAnsi="Times New Roman" w:cs="Times New Roman"/>
          <w:sz w:val="28"/>
          <w:szCs w:val="28"/>
        </w:rPr>
      </w:pPr>
      <w:r>
        <w:rPr>
          <w:rFonts w:ascii="Times New Roman" w:hAnsi="Times New Roman" w:cs="Times New Roman"/>
          <w:b/>
          <w:sz w:val="28"/>
          <w:szCs w:val="28"/>
        </w:rPr>
        <w:t>Принцип рівноправності</w:t>
      </w:r>
      <w:r w:rsidR="005D5E5F" w:rsidRPr="005D5E5F">
        <w:rPr>
          <w:rFonts w:ascii="Times New Roman" w:hAnsi="Times New Roman" w:cs="Times New Roman"/>
          <w:b/>
          <w:sz w:val="28"/>
          <w:szCs w:val="28"/>
        </w:rPr>
        <w:t xml:space="preserve"> </w:t>
      </w:r>
      <w:r w:rsidR="005D5E5F" w:rsidRPr="005D5E5F">
        <w:rPr>
          <w:rFonts w:ascii="Times New Roman" w:hAnsi="Times New Roman" w:cs="Times New Roman"/>
          <w:bCs/>
          <w:sz w:val="28"/>
          <w:szCs w:val="28"/>
        </w:rPr>
        <w:t>п</w:t>
      </w:r>
      <w:r w:rsidR="005D5E5F" w:rsidRPr="005D5E5F">
        <w:rPr>
          <w:rFonts w:ascii="Times New Roman" w:hAnsi="Times New Roman" w:cs="Times New Roman"/>
          <w:sz w:val="28"/>
          <w:szCs w:val="28"/>
        </w:rPr>
        <w:t xml:space="preserve">ередбачає рівний об’єм основних прав і свобод у людей, однакові можливості по реалізації і захисту основних прав і володіння рівними обов’язками. </w:t>
      </w:r>
      <w:r w:rsidR="005D5E5F" w:rsidRPr="005D5E5F">
        <w:rPr>
          <w:rFonts w:ascii="Times New Roman" w:hAnsi="Times New Roman" w:cs="Times New Roman"/>
          <w:i/>
          <w:iCs/>
          <w:sz w:val="28"/>
          <w:szCs w:val="28"/>
        </w:rPr>
        <w:t xml:space="preserve">Цей принцип часто </w:t>
      </w:r>
      <w:proofErr w:type="spellStart"/>
      <w:r w:rsidR="005D5E5F" w:rsidRPr="005D5E5F">
        <w:rPr>
          <w:rFonts w:ascii="Times New Roman" w:hAnsi="Times New Roman" w:cs="Times New Roman"/>
          <w:i/>
          <w:iCs/>
          <w:sz w:val="28"/>
          <w:szCs w:val="28"/>
        </w:rPr>
        <w:t>формулюється</w:t>
      </w:r>
      <w:proofErr w:type="spellEnd"/>
      <w:r w:rsidR="005D5E5F" w:rsidRPr="005D5E5F">
        <w:rPr>
          <w:rFonts w:ascii="Times New Roman" w:hAnsi="Times New Roman" w:cs="Times New Roman"/>
          <w:i/>
          <w:iCs/>
          <w:sz w:val="28"/>
          <w:szCs w:val="28"/>
        </w:rPr>
        <w:t xml:space="preserve"> як рівність всіх перед законом і судом; рівноправність жінок і чоловіків; рівноправність незалежно від раси, віросповідання, місцезнаходження і </w:t>
      </w:r>
      <w:proofErr w:type="spellStart"/>
      <w:r w:rsidR="005D5E5F" w:rsidRPr="005D5E5F">
        <w:rPr>
          <w:rFonts w:ascii="Times New Roman" w:hAnsi="Times New Roman" w:cs="Times New Roman"/>
          <w:i/>
          <w:iCs/>
          <w:sz w:val="28"/>
          <w:szCs w:val="28"/>
        </w:rPr>
        <w:t>т.д</w:t>
      </w:r>
      <w:proofErr w:type="spellEnd"/>
      <w:r w:rsidR="005D5E5F" w:rsidRPr="005D5E5F">
        <w:rPr>
          <w:rFonts w:ascii="Times New Roman" w:hAnsi="Times New Roman" w:cs="Times New Roman"/>
          <w:i/>
          <w:iCs/>
          <w:sz w:val="28"/>
          <w:szCs w:val="28"/>
        </w:rPr>
        <w:t>.</w:t>
      </w:r>
      <w:r w:rsidR="005D5E5F" w:rsidRPr="005D5E5F">
        <w:rPr>
          <w:rFonts w:ascii="Times New Roman" w:hAnsi="Times New Roman" w:cs="Times New Roman"/>
          <w:sz w:val="28"/>
          <w:szCs w:val="28"/>
        </w:rPr>
        <w:t xml:space="preserve">  </w:t>
      </w:r>
    </w:p>
    <w:p w14:paraId="24EF58CB" w14:textId="77777777" w:rsidR="00CC5BDE" w:rsidRDefault="005D5E5F" w:rsidP="00410FFC">
      <w:pPr>
        <w:pStyle w:val="a7"/>
        <w:numPr>
          <w:ilvl w:val="0"/>
          <w:numId w:val="46"/>
        </w:numPr>
        <w:spacing w:after="120" w:line="240" w:lineRule="auto"/>
        <w:ind w:left="0" w:firstLine="567"/>
        <w:jc w:val="both"/>
        <w:rPr>
          <w:rFonts w:ascii="Times New Roman" w:hAnsi="Times New Roman" w:cs="Times New Roman"/>
          <w:sz w:val="28"/>
          <w:szCs w:val="28"/>
        </w:rPr>
      </w:pPr>
      <w:r w:rsidRPr="00CC5BDE">
        <w:rPr>
          <w:rFonts w:ascii="Times New Roman" w:hAnsi="Times New Roman" w:cs="Times New Roman"/>
          <w:sz w:val="28"/>
          <w:szCs w:val="28"/>
        </w:rPr>
        <w:t xml:space="preserve">Принципу рівноправності суперечить інститут </w:t>
      </w:r>
      <w:proofErr w:type="spellStart"/>
      <w:r w:rsidRPr="00CC5BDE">
        <w:rPr>
          <w:rFonts w:ascii="Times New Roman" w:hAnsi="Times New Roman" w:cs="Times New Roman"/>
          <w:sz w:val="28"/>
          <w:szCs w:val="28"/>
        </w:rPr>
        <w:t>трайбалізма</w:t>
      </w:r>
      <w:proofErr w:type="spellEnd"/>
      <w:r w:rsidRPr="00CC5BDE">
        <w:rPr>
          <w:rFonts w:ascii="Times New Roman" w:hAnsi="Times New Roman" w:cs="Times New Roman"/>
          <w:sz w:val="28"/>
          <w:szCs w:val="28"/>
        </w:rPr>
        <w:t xml:space="preserve"> (практика надання привілеїв вихідцям з тієї племінної групи, класу, до якої належить лідер держави чи правляче політичне угрупування) Африка. В Україні – </w:t>
      </w:r>
      <w:proofErr w:type="spellStart"/>
      <w:r w:rsidRPr="00CC5BDE">
        <w:rPr>
          <w:rFonts w:ascii="Times New Roman" w:hAnsi="Times New Roman" w:cs="Times New Roman"/>
          <w:sz w:val="28"/>
          <w:szCs w:val="28"/>
        </w:rPr>
        <w:t>кумовство</w:t>
      </w:r>
      <w:proofErr w:type="spellEnd"/>
      <w:r w:rsidRPr="00CC5BDE">
        <w:rPr>
          <w:rFonts w:ascii="Times New Roman" w:hAnsi="Times New Roman" w:cs="Times New Roman"/>
          <w:sz w:val="28"/>
          <w:szCs w:val="28"/>
        </w:rPr>
        <w:t xml:space="preserve">, </w:t>
      </w:r>
      <w:proofErr w:type="spellStart"/>
      <w:r w:rsidRPr="00CC5BDE">
        <w:rPr>
          <w:rFonts w:ascii="Times New Roman" w:hAnsi="Times New Roman" w:cs="Times New Roman"/>
          <w:sz w:val="28"/>
          <w:szCs w:val="28"/>
        </w:rPr>
        <w:lastRenderedPageBreak/>
        <w:t>сватовство</w:t>
      </w:r>
      <w:proofErr w:type="spellEnd"/>
      <w:r w:rsidRPr="00CC5BDE">
        <w:rPr>
          <w:rFonts w:ascii="Times New Roman" w:hAnsi="Times New Roman" w:cs="Times New Roman"/>
          <w:sz w:val="28"/>
          <w:szCs w:val="28"/>
        </w:rPr>
        <w:t xml:space="preserve">. </w:t>
      </w:r>
      <w:r w:rsidR="00CC5BDE">
        <w:rPr>
          <w:rFonts w:ascii="Times New Roman" w:hAnsi="Times New Roman" w:cs="Times New Roman"/>
          <w:sz w:val="28"/>
          <w:szCs w:val="28"/>
        </w:rPr>
        <w:t>Д</w:t>
      </w:r>
      <w:r w:rsidRPr="00CC5BDE">
        <w:rPr>
          <w:rFonts w:ascii="Times New Roman" w:hAnsi="Times New Roman" w:cs="Times New Roman"/>
          <w:sz w:val="28"/>
          <w:szCs w:val="28"/>
        </w:rPr>
        <w:t>искримінація на побутовому рівні (сегрегації) – резервації . Апартеїд (роздільне існування рас, форма насильства).</w:t>
      </w:r>
    </w:p>
    <w:p w14:paraId="15307A5B" w14:textId="51247D4D" w:rsidR="005D5E5F" w:rsidRPr="00CC5BDE" w:rsidRDefault="00CC5BDE" w:rsidP="00410FFC">
      <w:pPr>
        <w:pStyle w:val="a7"/>
        <w:numPr>
          <w:ilvl w:val="0"/>
          <w:numId w:val="46"/>
        </w:numPr>
        <w:spacing w:after="0" w:line="240" w:lineRule="auto"/>
        <w:ind w:left="0" w:firstLine="567"/>
        <w:jc w:val="both"/>
        <w:rPr>
          <w:rFonts w:ascii="Times New Roman" w:hAnsi="Times New Roman" w:cs="Times New Roman"/>
          <w:sz w:val="28"/>
          <w:szCs w:val="28"/>
        </w:rPr>
      </w:pPr>
      <w:r w:rsidRPr="00CC5BDE">
        <w:rPr>
          <w:rFonts w:ascii="Times New Roman" w:hAnsi="Times New Roman" w:cs="Times New Roman"/>
          <w:b/>
          <w:bCs/>
          <w:sz w:val="28"/>
          <w:szCs w:val="28"/>
        </w:rPr>
        <w:t>Принцип в</w:t>
      </w:r>
      <w:r w:rsidR="005D5E5F" w:rsidRPr="00CC5BDE">
        <w:rPr>
          <w:rFonts w:ascii="Times New Roman" w:hAnsi="Times New Roman" w:cs="Times New Roman"/>
          <w:b/>
          <w:sz w:val="28"/>
          <w:szCs w:val="28"/>
        </w:rPr>
        <w:t>ерховенств</w:t>
      </w:r>
      <w:r>
        <w:rPr>
          <w:rFonts w:ascii="Times New Roman" w:hAnsi="Times New Roman" w:cs="Times New Roman"/>
          <w:b/>
          <w:sz w:val="28"/>
          <w:szCs w:val="28"/>
        </w:rPr>
        <w:t>а</w:t>
      </w:r>
      <w:r w:rsidR="005D5E5F" w:rsidRPr="00CC5BDE">
        <w:rPr>
          <w:rFonts w:ascii="Times New Roman" w:hAnsi="Times New Roman" w:cs="Times New Roman"/>
          <w:b/>
          <w:sz w:val="28"/>
          <w:szCs w:val="28"/>
        </w:rPr>
        <w:t xml:space="preserve"> міжнародного права у сфері прав людини. </w:t>
      </w:r>
    </w:p>
    <w:p w14:paraId="7DACA38A" w14:textId="77777777" w:rsidR="00EF50BF" w:rsidRPr="00462744" w:rsidRDefault="00EF50BF" w:rsidP="001B1DAB">
      <w:pPr>
        <w:tabs>
          <w:tab w:val="left" w:pos="1134"/>
        </w:tabs>
        <w:spacing w:after="0" w:line="240" w:lineRule="auto"/>
        <w:jc w:val="both"/>
        <w:rPr>
          <w:rFonts w:ascii="Times New Roman" w:hAnsi="Times New Roman" w:cs="Times New Roman"/>
          <w:sz w:val="28"/>
          <w:szCs w:val="28"/>
        </w:rPr>
      </w:pPr>
      <w:r w:rsidRPr="005D5E5F">
        <w:rPr>
          <w:rFonts w:ascii="Times New Roman" w:hAnsi="Times New Roman" w:cs="Times New Roman"/>
          <w:b/>
          <w:bCs/>
          <w:sz w:val="28"/>
          <w:szCs w:val="28"/>
        </w:rPr>
        <w:t>До найважливіших міжнародних документів</w:t>
      </w:r>
      <w:r w:rsidRPr="00462744">
        <w:rPr>
          <w:rFonts w:ascii="Times New Roman" w:hAnsi="Times New Roman" w:cs="Times New Roman"/>
          <w:sz w:val="28"/>
          <w:szCs w:val="28"/>
        </w:rPr>
        <w:t xml:space="preserve"> </w:t>
      </w:r>
      <w:r w:rsidRPr="005D5E5F">
        <w:rPr>
          <w:rFonts w:ascii="Times New Roman" w:hAnsi="Times New Roman" w:cs="Times New Roman"/>
          <w:b/>
          <w:bCs/>
          <w:sz w:val="28"/>
          <w:szCs w:val="28"/>
        </w:rPr>
        <w:t>з прав людини належать</w:t>
      </w:r>
      <w:r w:rsidRPr="00462744">
        <w:rPr>
          <w:rFonts w:ascii="Times New Roman" w:hAnsi="Times New Roman" w:cs="Times New Roman"/>
          <w:sz w:val="28"/>
          <w:szCs w:val="28"/>
        </w:rPr>
        <w:t>:</w:t>
      </w:r>
    </w:p>
    <w:p w14:paraId="630AF31F" w14:textId="77777777" w:rsidR="00EF50BF" w:rsidRPr="00462744" w:rsidRDefault="00EF50BF" w:rsidP="00CC5BDE">
      <w:pPr>
        <w:tabs>
          <w:tab w:val="left" w:pos="1134"/>
        </w:tabs>
        <w:spacing w:after="0" w:line="240" w:lineRule="auto"/>
        <w:ind w:left="284" w:hanging="284"/>
        <w:jc w:val="both"/>
        <w:rPr>
          <w:rFonts w:ascii="Times New Roman" w:hAnsi="Times New Roman" w:cs="Times New Roman"/>
          <w:sz w:val="28"/>
          <w:szCs w:val="28"/>
        </w:rPr>
      </w:pPr>
      <w:r w:rsidRPr="00462744">
        <w:rPr>
          <w:rFonts w:ascii="Times New Roman" w:hAnsi="Times New Roman" w:cs="Times New Roman"/>
          <w:sz w:val="28"/>
          <w:szCs w:val="28"/>
        </w:rPr>
        <w:t>1. Загальна декларація прав людини (1948);</w:t>
      </w:r>
    </w:p>
    <w:p w14:paraId="361DCE32" w14:textId="77777777" w:rsidR="00EF50BF" w:rsidRPr="00462744" w:rsidRDefault="00EF50BF" w:rsidP="00CC5BDE">
      <w:pPr>
        <w:tabs>
          <w:tab w:val="left" w:pos="1134"/>
        </w:tabs>
        <w:spacing w:after="0" w:line="240" w:lineRule="auto"/>
        <w:ind w:left="284" w:hanging="284"/>
        <w:jc w:val="both"/>
        <w:rPr>
          <w:rFonts w:ascii="Times New Roman" w:hAnsi="Times New Roman" w:cs="Times New Roman"/>
          <w:sz w:val="28"/>
          <w:szCs w:val="28"/>
        </w:rPr>
      </w:pPr>
      <w:r w:rsidRPr="00462744">
        <w:rPr>
          <w:rFonts w:ascii="Times New Roman" w:hAnsi="Times New Roman" w:cs="Times New Roman"/>
          <w:sz w:val="28"/>
          <w:szCs w:val="28"/>
        </w:rPr>
        <w:t>2. Міжнародний пакт про громадянські та політичні права (1966);</w:t>
      </w:r>
    </w:p>
    <w:p w14:paraId="307C1727" w14:textId="77777777" w:rsidR="00EF50BF" w:rsidRPr="00462744" w:rsidRDefault="00EF50BF" w:rsidP="00877B14">
      <w:pPr>
        <w:tabs>
          <w:tab w:val="left" w:pos="1134"/>
        </w:tabs>
        <w:spacing w:after="0" w:line="240" w:lineRule="auto"/>
        <w:ind w:left="284" w:hanging="284"/>
        <w:jc w:val="both"/>
        <w:rPr>
          <w:rFonts w:ascii="Times New Roman" w:hAnsi="Times New Roman" w:cs="Times New Roman"/>
          <w:sz w:val="28"/>
          <w:szCs w:val="28"/>
        </w:rPr>
      </w:pPr>
      <w:r w:rsidRPr="00462744">
        <w:rPr>
          <w:rFonts w:ascii="Times New Roman" w:hAnsi="Times New Roman" w:cs="Times New Roman"/>
          <w:sz w:val="28"/>
          <w:szCs w:val="28"/>
        </w:rPr>
        <w:t>3. Міжнародний пакт про економічні, соціальні та культурні права (1966);</w:t>
      </w:r>
    </w:p>
    <w:p w14:paraId="2390F57B" w14:textId="77777777" w:rsidR="00EF50BF" w:rsidRPr="00462744" w:rsidRDefault="00EF50BF" w:rsidP="00877B14">
      <w:pPr>
        <w:tabs>
          <w:tab w:val="left" w:pos="1134"/>
        </w:tabs>
        <w:spacing w:after="0" w:line="240" w:lineRule="auto"/>
        <w:ind w:left="284" w:hanging="284"/>
        <w:jc w:val="both"/>
        <w:rPr>
          <w:rFonts w:ascii="Times New Roman" w:hAnsi="Times New Roman" w:cs="Times New Roman"/>
          <w:sz w:val="28"/>
          <w:szCs w:val="28"/>
        </w:rPr>
      </w:pPr>
      <w:r w:rsidRPr="00462744">
        <w:rPr>
          <w:rFonts w:ascii="Times New Roman" w:hAnsi="Times New Roman" w:cs="Times New Roman"/>
          <w:sz w:val="28"/>
          <w:szCs w:val="28"/>
        </w:rPr>
        <w:t>4. Європейська конвенція про захист прав людини та фундаментальних свобод (1950);</w:t>
      </w:r>
    </w:p>
    <w:p w14:paraId="0B264003" w14:textId="77777777" w:rsidR="00EF50BF" w:rsidRPr="00462744" w:rsidRDefault="00EF50BF" w:rsidP="00877B14">
      <w:pPr>
        <w:tabs>
          <w:tab w:val="left" w:pos="1134"/>
        </w:tabs>
        <w:spacing w:after="0" w:line="240" w:lineRule="auto"/>
        <w:ind w:left="284" w:hanging="284"/>
        <w:jc w:val="both"/>
        <w:rPr>
          <w:rFonts w:ascii="Times New Roman" w:hAnsi="Times New Roman" w:cs="Times New Roman"/>
          <w:sz w:val="28"/>
          <w:szCs w:val="28"/>
        </w:rPr>
      </w:pPr>
      <w:r w:rsidRPr="00462744">
        <w:rPr>
          <w:rFonts w:ascii="Times New Roman" w:hAnsi="Times New Roman" w:cs="Times New Roman"/>
          <w:sz w:val="28"/>
          <w:szCs w:val="28"/>
        </w:rPr>
        <w:t>5. Європейська соціальна хартія (1961);</w:t>
      </w:r>
    </w:p>
    <w:p w14:paraId="55725BC6" w14:textId="77777777" w:rsidR="00EF50BF" w:rsidRPr="00462744" w:rsidRDefault="00EF50BF" w:rsidP="00877B14">
      <w:pPr>
        <w:tabs>
          <w:tab w:val="left" w:pos="1134"/>
        </w:tabs>
        <w:spacing w:after="0" w:line="240" w:lineRule="auto"/>
        <w:ind w:left="284" w:hanging="284"/>
        <w:jc w:val="both"/>
        <w:rPr>
          <w:rFonts w:ascii="Times New Roman" w:hAnsi="Times New Roman" w:cs="Times New Roman"/>
          <w:sz w:val="28"/>
          <w:szCs w:val="28"/>
        </w:rPr>
      </w:pPr>
      <w:r w:rsidRPr="00462744">
        <w:rPr>
          <w:rFonts w:ascii="Times New Roman" w:hAnsi="Times New Roman" w:cs="Times New Roman"/>
          <w:sz w:val="28"/>
          <w:szCs w:val="28"/>
        </w:rPr>
        <w:t>6. Заключний акт Наради з питань безпеки й співробітництва в Європі (1975);</w:t>
      </w:r>
    </w:p>
    <w:p w14:paraId="1F37ACF9" w14:textId="1E635885" w:rsidR="00EF50BF" w:rsidRPr="00462744" w:rsidRDefault="00EF50BF" w:rsidP="00877B14">
      <w:pPr>
        <w:tabs>
          <w:tab w:val="left" w:pos="1134"/>
        </w:tabs>
        <w:spacing w:after="0" w:line="240" w:lineRule="auto"/>
        <w:ind w:left="284" w:hanging="284"/>
        <w:jc w:val="both"/>
        <w:rPr>
          <w:rFonts w:ascii="Times New Roman" w:hAnsi="Times New Roman" w:cs="Times New Roman"/>
          <w:sz w:val="28"/>
          <w:szCs w:val="28"/>
        </w:rPr>
      </w:pPr>
      <w:r w:rsidRPr="00462744">
        <w:rPr>
          <w:rFonts w:ascii="Times New Roman" w:hAnsi="Times New Roman" w:cs="Times New Roman"/>
          <w:sz w:val="28"/>
          <w:szCs w:val="28"/>
        </w:rPr>
        <w:t xml:space="preserve">7. Підсумковий документ Віденської зустрічі представників держав </w:t>
      </w:r>
      <w:r w:rsidR="0079263E">
        <w:rPr>
          <w:rFonts w:ascii="Times New Roman" w:hAnsi="Times New Roman" w:cs="Times New Roman"/>
          <w:sz w:val="28"/>
          <w:szCs w:val="28"/>
        </w:rPr>
        <w:t>-</w:t>
      </w:r>
      <w:r w:rsidRPr="00462744">
        <w:rPr>
          <w:rFonts w:ascii="Times New Roman" w:hAnsi="Times New Roman" w:cs="Times New Roman"/>
          <w:sz w:val="28"/>
          <w:szCs w:val="28"/>
        </w:rPr>
        <w:t xml:space="preserve"> учасниць Наради з питань безпеки й співробітництва в Європі (1989);</w:t>
      </w:r>
    </w:p>
    <w:p w14:paraId="35F39178" w14:textId="77777777" w:rsidR="00EF50BF" w:rsidRPr="00462744" w:rsidRDefault="00EF50BF" w:rsidP="00877B14">
      <w:pPr>
        <w:tabs>
          <w:tab w:val="left" w:pos="1134"/>
        </w:tabs>
        <w:spacing w:after="0" w:line="240" w:lineRule="auto"/>
        <w:ind w:left="284" w:hanging="284"/>
        <w:jc w:val="both"/>
        <w:rPr>
          <w:rFonts w:ascii="Times New Roman" w:hAnsi="Times New Roman" w:cs="Times New Roman"/>
          <w:sz w:val="28"/>
          <w:szCs w:val="28"/>
        </w:rPr>
      </w:pPr>
      <w:r w:rsidRPr="00462744">
        <w:rPr>
          <w:rFonts w:ascii="Times New Roman" w:hAnsi="Times New Roman" w:cs="Times New Roman"/>
          <w:sz w:val="28"/>
          <w:szCs w:val="28"/>
        </w:rPr>
        <w:t>8. Документ Копенгагенської наради конференції з людського виміру НБСЄ (1990) та інші документи.</w:t>
      </w:r>
    </w:p>
    <w:p w14:paraId="2DC0A5EE" w14:textId="77777777" w:rsidR="0079263E" w:rsidRDefault="00EF50BF" w:rsidP="00877B14">
      <w:pPr>
        <w:tabs>
          <w:tab w:val="left" w:pos="1134"/>
        </w:tabs>
        <w:spacing w:after="0" w:line="240" w:lineRule="auto"/>
        <w:ind w:firstLine="567"/>
        <w:jc w:val="both"/>
        <w:rPr>
          <w:rFonts w:ascii="Times New Roman" w:hAnsi="Times New Roman" w:cs="Times New Roman"/>
          <w:sz w:val="28"/>
          <w:szCs w:val="28"/>
        </w:rPr>
      </w:pPr>
      <w:r w:rsidRPr="00462744">
        <w:rPr>
          <w:rFonts w:ascii="Times New Roman" w:hAnsi="Times New Roman" w:cs="Times New Roman"/>
          <w:sz w:val="28"/>
          <w:szCs w:val="28"/>
        </w:rPr>
        <w:t>Визнання, дотримання, охорона і захист державами (у результаті угод) основних прав людини, закріплених на міжнародному рівні, є свідченням про те, що вони стали не лише об</w:t>
      </w:r>
      <w:r w:rsidR="00877B14" w:rsidRPr="00877B14">
        <w:rPr>
          <w:rFonts w:ascii="Times New Roman" w:hAnsi="Times New Roman" w:cs="Times New Roman"/>
          <w:sz w:val="28"/>
          <w:szCs w:val="28"/>
          <w:lang w:val="ru-RU"/>
        </w:rPr>
        <w:t>’</w:t>
      </w:r>
      <w:proofErr w:type="spellStart"/>
      <w:r w:rsidRPr="00462744">
        <w:rPr>
          <w:rFonts w:ascii="Times New Roman" w:hAnsi="Times New Roman" w:cs="Times New Roman"/>
          <w:sz w:val="28"/>
          <w:szCs w:val="28"/>
        </w:rPr>
        <w:t>єктом</w:t>
      </w:r>
      <w:proofErr w:type="spellEnd"/>
      <w:r w:rsidRPr="00462744">
        <w:rPr>
          <w:rFonts w:ascii="Times New Roman" w:hAnsi="Times New Roman" w:cs="Times New Roman"/>
          <w:sz w:val="28"/>
          <w:szCs w:val="28"/>
        </w:rPr>
        <w:t xml:space="preserve"> міжнародного регулювання, але й міжнародними стандартами. Положення про права людини, що містяться у статтях Статуту ООН (1945), стали основою становлення нового інституту права – міжнародного захисту прав людини і основних свобод. 10 грудня 1948 р. Генеральна Асамблея ООН затвердила Загальну декларацію прав людини, яка проголосила центральний пункт концепції прав людини – визнання людської гідності кожної особи. З 1948 р. 10 грудня відзначається в усьому світі як День прав людини. </w:t>
      </w:r>
    </w:p>
    <w:p w14:paraId="5C20673B" w14:textId="6447B391" w:rsidR="00EF50BF" w:rsidRPr="00462744" w:rsidRDefault="00EF50BF" w:rsidP="00877B14">
      <w:pPr>
        <w:tabs>
          <w:tab w:val="left" w:pos="1134"/>
        </w:tabs>
        <w:spacing w:after="0" w:line="240" w:lineRule="auto"/>
        <w:ind w:firstLine="567"/>
        <w:jc w:val="both"/>
        <w:rPr>
          <w:rFonts w:ascii="Times New Roman" w:hAnsi="Times New Roman" w:cs="Times New Roman"/>
          <w:sz w:val="28"/>
          <w:szCs w:val="28"/>
        </w:rPr>
      </w:pPr>
      <w:r w:rsidRPr="00462744">
        <w:rPr>
          <w:rFonts w:ascii="Times New Roman" w:hAnsi="Times New Roman" w:cs="Times New Roman"/>
          <w:sz w:val="28"/>
          <w:szCs w:val="28"/>
        </w:rPr>
        <w:t xml:space="preserve">Права людини набули цінності, яка належить усьому міжнародному співтовариству, і отримали обґрунтування в міжнародному праві як правовий стандарт, до якого повинні прагнути всі народи і держави. З моменту визнання цих прав кожна людина набувала певного правового статусу відповідно до міжнародного гуманітарного і, разом із ним, національного права. </w:t>
      </w:r>
    </w:p>
    <w:p w14:paraId="08410B0D" w14:textId="52329C14" w:rsidR="005D5E5F" w:rsidRDefault="00EF50BF" w:rsidP="00877B14">
      <w:pPr>
        <w:tabs>
          <w:tab w:val="left" w:pos="1134"/>
        </w:tabs>
        <w:spacing w:after="0" w:line="240" w:lineRule="auto"/>
        <w:ind w:firstLine="567"/>
        <w:jc w:val="both"/>
        <w:rPr>
          <w:rFonts w:ascii="Times New Roman" w:hAnsi="Times New Roman" w:cs="Times New Roman"/>
          <w:sz w:val="28"/>
          <w:szCs w:val="28"/>
        </w:rPr>
      </w:pPr>
      <w:r w:rsidRPr="00462744">
        <w:rPr>
          <w:rFonts w:ascii="Times New Roman" w:hAnsi="Times New Roman" w:cs="Times New Roman"/>
          <w:sz w:val="28"/>
          <w:szCs w:val="28"/>
        </w:rPr>
        <w:t xml:space="preserve">Комплекс міжнародних документів (Загальна декларація прав людини 1948 p., Міжнародний пакт про економічні, соціальні і культурні права і Міжнародний пакт про громадянські і політичні права, прийняті ООН у 1966 p., Факультативний протокол до останнього) складають Міжнародний білль прав людини (або Хартію прав людини). Міжнародні пакти про права людини поклали на держави обов’язок забезпечити поступове здійснення в них прав усіма необхідними засобами, включаючи законодавчі. </w:t>
      </w:r>
    </w:p>
    <w:p w14:paraId="62253CF1" w14:textId="53EC9F20" w:rsidR="00EF50BF" w:rsidRDefault="005D5E5F" w:rsidP="00877B14">
      <w:pPr>
        <w:tabs>
          <w:tab w:val="left" w:pos="1134"/>
        </w:tabs>
        <w:spacing w:after="0" w:line="240" w:lineRule="auto"/>
        <w:ind w:firstLine="567"/>
        <w:jc w:val="both"/>
        <w:rPr>
          <w:rFonts w:ascii="Times New Roman" w:hAnsi="Times New Roman" w:cs="Times New Roman"/>
          <w:sz w:val="28"/>
          <w:szCs w:val="28"/>
        </w:rPr>
      </w:pPr>
      <w:r>
        <w:rPr>
          <w:rFonts w:ascii="Times New Roman" w:hAnsi="Times New Roman" w:cs="Times New Roman"/>
          <w:sz w:val="28"/>
          <w:szCs w:val="28"/>
        </w:rPr>
        <w:t>Д</w:t>
      </w:r>
      <w:r w:rsidR="00EF50BF" w:rsidRPr="00462744">
        <w:rPr>
          <w:rFonts w:ascii="Times New Roman" w:hAnsi="Times New Roman" w:cs="Times New Roman"/>
          <w:sz w:val="28"/>
          <w:szCs w:val="28"/>
        </w:rPr>
        <w:t xml:space="preserve">о сучасних міжнародно-правових актів належать: Міжнародний білль про права людини, що проголошує невід'ємні права і основні свободи людини; угоди, спрямовані на запобігання і покарання злочинів, що призводять до грубих масових порушень прав людини (Конвенція про незастосування строку давності до воєнних злочинів і злочинів проти людства від 26 жовтня 1968 p., Конвенція про запобігання злочину геноциду і покарання за нього від 9 грудня 1948 p.); конвенції, спрямовані на захист груп населення, що потребують особливої турботи з боку держави (Конвенція про права дитини 1989 p., Конвенція про охорону материнства 1952 p., </w:t>
      </w:r>
      <w:r w:rsidR="00EF50BF" w:rsidRPr="00462744">
        <w:rPr>
          <w:rFonts w:ascii="Times New Roman" w:hAnsi="Times New Roman" w:cs="Times New Roman"/>
          <w:sz w:val="28"/>
          <w:szCs w:val="28"/>
        </w:rPr>
        <w:lastRenderedPageBreak/>
        <w:t xml:space="preserve">Конвенція про статус осіб без громадянства 1954 р. та ін.). А також документи, що передбачають можливість окремих осіб домагатися розгляду їх скарг (петицій) на свій уряд у міжнародних органах (Конвенція проти катувань та інших жорстоких, нелюдських або таких, що принижують гідність, поводження та покарання від 10 грудня 1984 p.). </w:t>
      </w:r>
    </w:p>
    <w:p w14:paraId="759D5EEE" w14:textId="13777754" w:rsidR="002731F9" w:rsidRPr="00462744" w:rsidRDefault="002731F9" w:rsidP="00877B14">
      <w:pPr>
        <w:tabs>
          <w:tab w:val="left" w:pos="1134"/>
        </w:tabs>
        <w:spacing w:after="0" w:line="24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Є також </w:t>
      </w:r>
      <w:r w:rsidR="00EA3731">
        <w:rPr>
          <w:rFonts w:ascii="Times New Roman" w:hAnsi="Times New Roman" w:cs="Times New Roman"/>
          <w:sz w:val="28"/>
          <w:szCs w:val="28"/>
        </w:rPr>
        <w:t>новітні нормативно-правові акти, зокрема</w:t>
      </w:r>
      <w:r w:rsidR="00D83C3D">
        <w:rPr>
          <w:rFonts w:ascii="Times New Roman" w:hAnsi="Times New Roman" w:cs="Times New Roman"/>
          <w:sz w:val="28"/>
          <w:szCs w:val="28"/>
        </w:rPr>
        <w:t>, Конвенція ООН про захист прав дитини (</w:t>
      </w:r>
      <w:r w:rsidR="00C16F94">
        <w:rPr>
          <w:rFonts w:ascii="Times New Roman" w:hAnsi="Times New Roman" w:cs="Times New Roman"/>
          <w:sz w:val="28"/>
          <w:szCs w:val="28"/>
        </w:rPr>
        <w:t xml:space="preserve">1989 р.), </w:t>
      </w:r>
      <w:r w:rsidR="00EA3731">
        <w:rPr>
          <w:rFonts w:ascii="Times New Roman" w:hAnsi="Times New Roman" w:cs="Times New Roman"/>
          <w:sz w:val="28"/>
          <w:szCs w:val="28"/>
        </w:rPr>
        <w:t xml:space="preserve"> Конвенція про права осіб з інвалідністю</w:t>
      </w:r>
      <w:r w:rsidR="00F67B17">
        <w:rPr>
          <w:rFonts w:ascii="Times New Roman" w:hAnsi="Times New Roman" w:cs="Times New Roman"/>
          <w:sz w:val="28"/>
          <w:szCs w:val="28"/>
        </w:rPr>
        <w:t xml:space="preserve"> (2006</w:t>
      </w:r>
      <w:r w:rsidR="00114F41">
        <w:rPr>
          <w:rFonts w:ascii="Times New Roman" w:hAnsi="Times New Roman" w:cs="Times New Roman"/>
          <w:sz w:val="28"/>
          <w:szCs w:val="28"/>
        </w:rPr>
        <w:t xml:space="preserve"> р.</w:t>
      </w:r>
      <w:r w:rsidR="00F67B17">
        <w:rPr>
          <w:rFonts w:ascii="Times New Roman" w:hAnsi="Times New Roman" w:cs="Times New Roman"/>
          <w:sz w:val="28"/>
          <w:szCs w:val="28"/>
        </w:rPr>
        <w:t>)</w:t>
      </w:r>
      <w:r w:rsidR="00114F41">
        <w:rPr>
          <w:rFonts w:ascii="Times New Roman" w:hAnsi="Times New Roman" w:cs="Times New Roman"/>
          <w:sz w:val="28"/>
          <w:szCs w:val="28"/>
        </w:rPr>
        <w:t xml:space="preserve"> </w:t>
      </w:r>
      <w:r w:rsidR="007E53EF">
        <w:rPr>
          <w:rFonts w:ascii="Times New Roman" w:hAnsi="Times New Roman" w:cs="Times New Roman"/>
          <w:sz w:val="28"/>
          <w:szCs w:val="28"/>
        </w:rPr>
        <w:t xml:space="preserve">, Конвенція про права дитини </w:t>
      </w:r>
      <w:r w:rsidR="00965109">
        <w:rPr>
          <w:rFonts w:ascii="Times New Roman" w:hAnsi="Times New Roman" w:cs="Times New Roman"/>
          <w:sz w:val="28"/>
          <w:szCs w:val="28"/>
        </w:rPr>
        <w:t xml:space="preserve">(1989 р. ) </w:t>
      </w:r>
      <w:r w:rsidR="00114F41">
        <w:rPr>
          <w:rFonts w:ascii="Times New Roman" w:hAnsi="Times New Roman" w:cs="Times New Roman"/>
          <w:sz w:val="28"/>
          <w:szCs w:val="28"/>
        </w:rPr>
        <w:t>а ін.</w:t>
      </w:r>
    </w:p>
    <w:p w14:paraId="69A87DD3" w14:textId="77777777" w:rsidR="00983A1D" w:rsidRDefault="00EF50BF" w:rsidP="0013545B">
      <w:pPr>
        <w:spacing w:after="0" w:line="240" w:lineRule="auto"/>
        <w:ind w:firstLine="709"/>
        <w:jc w:val="both"/>
        <w:rPr>
          <w:rFonts w:ascii="Times New Roman" w:hAnsi="Times New Roman" w:cs="Times New Roman"/>
          <w:sz w:val="28"/>
          <w:szCs w:val="28"/>
        </w:rPr>
      </w:pPr>
      <w:r w:rsidRPr="00462744">
        <w:rPr>
          <w:rFonts w:ascii="Times New Roman" w:hAnsi="Times New Roman" w:cs="Times New Roman"/>
          <w:sz w:val="28"/>
          <w:szCs w:val="28"/>
        </w:rPr>
        <w:t xml:space="preserve">Кожна країна світу, що взяла на себе зобов’язання виконувати міжнародні конвенції, у тому числі про права людини, </w:t>
      </w:r>
      <w:proofErr w:type="spellStart"/>
      <w:r w:rsidR="00366027">
        <w:rPr>
          <w:rFonts w:ascii="Times New Roman" w:hAnsi="Times New Roman" w:cs="Times New Roman"/>
          <w:sz w:val="28"/>
          <w:szCs w:val="28"/>
        </w:rPr>
        <w:t>імплементує</w:t>
      </w:r>
      <w:proofErr w:type="spellEnd"/>
      <w:r w:rsidR="007661CB">
        <w:rPr>
          <w:rFonts w:ascii="Times New Roman" w:hAnsi="Times New Roman" w:cs="Times New Roman"/>
          <w:sz w:val="28"/>
          <w:szCs w:val="28"/>
        </w:rPr>
        <w:t xml:space="preserve"> норми цих </w:t>
      </w:r>
      <w:proofErr w:type="spellStart"/>
      <w:r w:rsidR="00983A1D">
        <w:rPr>
          <w:rFonts w:ascii="Times New Roman" w:hAnsi="Times New Roman" w:cs="Times New Roman"/>
          <w:sz w:val="28"/>
          <w:szCs w:val="28"/>
        </w:rPr>
        <w:t>міжнарожних</w:t>
      </w:r>
      <w:proofErr w:type="spellEnd"/>
      <w:r w:rsidR="00983A1D">
        <w:rPr>
          <w:rFonts w:ascii="Times New Roman" w:hAnsi="Times New Roman" w:cs="Times New Roman"/>
          <w:sz w:val="28"/>
          <w:szCs w:val="28"/>
        </w:rPr>
        <w:t xml:space="preserve"> документів у національне</w:t>
      </w:r>
      <w:r w:rsidRPr="00462744">
        <w:rPr>
          <w:rFonts w:ascii="Times New Roman" w:hAnsi="Times New Roman" w:cs="Times New Roman"/>
          <w:sz w:val="28"/>
          <w:szCs w:val="28"/>
        </w:rPr>
        <w:t xml:space="preserve"> законодавств</w:t>
      </w:r>
      <w:r w:rsidR="00983A1D">
        <w:rPr>
          <w:rFonts w:ascii="Times New Roman" w:hAnsi="Times New Roman" w:cs="Times New Roman"/>
          <w:sz w:val="28"/>
          <w:szCs w:val="28"/>
        </w:rPr>
        <w:t>о</w:t>
      </w:r>
      <w:r w:rsidRPr="00462744">
        <w:rPr>
          <w:rFonts w:ascii="Times New Roman" w:hAnsi="Times New Roman" w:cs="Times New Roman"/>
          <w:sz w:val="28"/>
          <w:szCs w:val="28"/>
        </w:rPr>
        <w:t xml:space="preserve">. </w:t>
      </w:r>
    </w:p>
    <w:p w14:paraId="34AF5ABB" w14:textId="1A312015" w:rsidR="00EF50BF" w:rsidRDefault="00EF50BF" w:rsidP="0013545B">
      <w:pPr>
        <w:spacing w:after="0" w:line="240" w:lineRule="auto"/>
        <w:ind w:firstLine="709"/>
        <w:jc w:val="both"/>
        <w:rPr>
          <w:rFonts w:ascii="Times New Roman" w:hAnsi="Times New Roman" w:cs="Times New Roman"/>
          <w:sz w:val="28"/>
          <w:szCs w:val="28"/>
        </w:rPr>
      </w:pPr>
      <w:r w:rsidRPr="00462744">
        <w:rPr>
          <w:rFonts w:ascii="Times New Roman" w:hAnsi="Times New Roman" w:cs="Times New Roman"/>
          <w:sz w:val="28"/>
          <w:szCs w:val="28"/>
        </w:rPr>
        <w:t xml:space="preserve">Практично всі сучасні конституції демократичних держав мають норми, які у загальній формі гарантують непорушність основних прав людини. </w:t>
      </w:r>
    </w:p>
    <w:p w14:paraId="0023CE4D" w14:textId="2F4D54ED" w:rsidR="00EF50BF" w:rsidRPr="00462744" w:rsidRDefault="00CC5BDE" w:rsidP="00877B14">
      <w:pPr>
        <w:pStyle w:val="a3"/>
        <w:tabs>
          <w:tab w:val="left" w:pos="993"/>
        </w:tabs>
        <w:spacing w:before="0" w:beforeAutospacing="0" w:after="0" w:afterAutospacing="0"/>
        <w:ind w:firstLine="567"/>
        <w:jc w:val="both"/>
        <w:rPr>
          <w:rFonts w:eastAsia="TimesNewRomanPS-BoldMT"/>
          <w:b/>
          <w:bCs/>
          <w:sz w:val="28"/>
          <w:szCs w:val="28"/>
        </w:rPr>
      </w:pPr>
      <w:r>
        <w:rPr>
          <w:b/>
          <w:bCs/>
          <w:sz w:val="28"/>
          <w:szCs w:val="28"/>
        </w:rPr>
        <w:t>3</w:t>
      </w:r>
      <w:r w:rsidR="00EF50BF" w:rsidRPr="00462744">
        <w:rPr>
          <w:b/>
          <w:bCs/>
          <w:sz w:val="28"/>
          <w:szCs w:val="28"/>
        </w:rPr>
        <w:t xml:space="preserve">. </w:t>
      </w:r>
      <w:r w:rsidR="00EF50BF" w:rsidRPr="00462744">
        <w:rPr>
          <w:rFonts w:eastAsia="TimesNewRomanPS-BoldMT"/>
          <w:b/>
          <w:bCs/>
          <w:sz w:val="28"/>
          <w:szCs w:val="28"/>
        </w:rPr>
        <w:t xml:space="preserve">Конституційні права і свободи людини в Україні </w:t>
      </w:r>
    </w:p>
    <w:p w14:paraId="78AE0582" w14:textId="3BE15C3B" w:rsidR="00EF50BF" w:rsidRPr="00462744" w:rsidRDefault="00EF50BF" w:rsidP="00877B14">
      <w:pPr>
        <w:pStyle w:val="a3"/>
        <w:tabs>
          <w:tab w:val="left" w:pos="993"/>
        </w:tabs>
        <w:spacing w:before="0" w:beforeAutospacing="0" w:after="0" w:afterAutospacing="0"/>
        <w:ind w:firstLine="567"/>
        <w:jc w:val="both"/>
        <w:rPr>
          <w:sz w:val="28"/>
          <w:szCs w:val="28"/>
        </w:rPr>
      </w:pPr>
      <w:r w:rsidRPr="00462744">
        <w:rPr>
          <w:sz w:val="28"/>
          <w:szCs w:val="28"/>
        </w:rPr>
        <w:t xml:space="preserve">Конституція України закріплює такі </w:t>
      </w:r>
      <w:r w:rsidRPr="00462744">
        <w:rPr>
          <w:i/>
          <w:iCs/>
          <w:sz w:val="28"/>
          <w:szCs w:val="28"/>
        </w:rPr>
        <w:t>громадянські права і свободи</w:t>
      </w:r>
      <w:r w:rsidR="00AB1BD3">
        <w:rPr>
          <w:i/>
          <w:iCs/>
          <w:sz w:val="28"/>
          <w:szCs w:val="28"/>
        </w:rPr>
        <w:t xml:space="preserve"> </w:t>
      </w:r>
      <w:r w:rsidR="000A172B" w:rsidRPr="000A172B">
        <w:rPr>
          <w:i/>
          <w:iCs/>
          <w:sz w:val="28"/>
          <w:szCs w:val="28"/>
        </w:rPr>
        <w:t>(їх ще</w:t>
      </w:r>
      <w:r w:rsidR="000A172B">
        <w:rPr>
          <w:i/>
          <w:iCs/>
          <w:sz w:val="28"/>
          <w:szCs w:val="28"/>
        </w:rPr>
        <w:t xml:space="preserve"> називають особистими</w:t>
      </w:r>
      <w:r w:rsidR="002748C8">
        <w:rPr>
          <w:i/>
          <w:iCs/>
          <w:sz w:val="28"/>
          <w:szCs w:val="28"/>
        </w:rPr>
        <w:t xml:space="preserve"> та невідчужуваними п</w:t>
      </w:r>
      <w:r w:rsidR="00CE54BF">
        <w:rPr>
          <w:i/>
          <w:iCs/>
          <w:sz w:val="28"/>
          <w:szCs w:val="28"/>
        </w:rPr>
        <w:t>ра</w:t>
      </w:r>
      <w:r w:rsidR="002748C8">
        <w:rPr>
          <w:i/>
          <w:iCs/>
          <w:sz w:val="28"/>
          <w:szCs w:val="28"/>
        </w:rPr>
        <w:t>вами)</w:t>
      </w:r>
      <w:r w:rsidRPr="00462744">
        <w:rPr>
          <w:sz w:val="28"/>
          <w:szCs w:val="28"/>
        </w:rPr>
        <w:t xml:space="preserve">: </w:t>
      </w:r>
    </w:p>
    <w:p w14:paraId="3D81D7E4" w14:textId="2A585BBA" w:rsidR="00EF50BF" w:rsidRPr="00185F01" w:rsidRDefault="00EF50BF" w:rsidP="00357EA3">
      <w:pPr>
        <w:pStyle w:val="a3"/>
        <w:numPr>
          <w:ilvl w:val="0"/>
          <w:numId w:val="17"/>
        </w:numPr>
        <w:tabs>
          <w:tab w:val="left" w:pos="993"/>
        </w:tabs>
        <w:spacing w:before="0" w:beforeAutospacing="0" w:after="0" w:afterAutospacing="0"/>
        <w:ind w:left="0" w:firstLine="567"/>
        <w:jc w:val="both"/>
        <w:rPr>
          <w:sz w:val="28"/>
          <w:szCs w:val="28"/>
        </w:rPr>
      </w:pPr>
      <w:r w:rsidRPr="00185F01">
        <w:rPr>
          <w:sz w:val="28"/>
          <w:szCs w:val="28"/>
        </w:rPr>
        <w:t>право на життя та право на захист свого життя і здоров’я, життя і здоров’я інших людей від протиправних посягань</w:t>
      </w:r>
      <w:r w:rsidR="00185F01" w:rsidRPr="00185F01">
        <w:rPr>
          <w:sz w:val="28"/>
          <w:szCs w:val="28"/>
        </w:rPr>
        <w:t xml:space="preserve">; </w:t>
      </w:r>
      <w:r w:rsidRPr="00185F01">
        <w:rPr>
          <w:sz w:val="28"/>
          <w:szCs w:val="28"/>
        </w:rPr>
        <w:t>право на повагу до своєї гідності (</w:t>
      </w:r>
      <w:r w:rsidR="00185F01">
        <w:rPr>
          <w:sz w:val="28"/>
          <w:szCs w:val="28"/>
        </w:rPr>
        <w:t>статті 27–</w:t>
      </w:r>
      <w:r w:rsidRPr="00185F01">
        <w:rPr>
          <w:sz w:val="28"/>
          <w:szCs w:val="28"/>
        </w:rPr>
        <w:t>28</w:t>
      </w:r>
      <w:r w:rsidR="00AB1BD3">
        <w:rPr>
          <w:sz w:val="28"/>
          <w:szCs w:val="28"/>
        </w:rPr>
        <w:t xml:space="preserve"> Конституції України</w:t>
      </w:r>
      <w:r w:rsidRPr="00185F01">
        <w:rPr>
          <w:sz w:val="28"/>
          <w:szCs w:val="28"/>
        </w:rPr>
        <w:t xml:space="preserve">); </w:t>
      </w:r>
    </w:p>
    <w:p w14:paraId="3944164D" w14:textId="77777777" w:rsidR="00EF50BF" w:rsidRPr="00462744" w:rsidRDefault="00EF50BF" w:rsidP="00410FFC">
      <w:pPr>
        <w:pStyle w:val="a3"/>
        <w:numPr>
          <w:ilvl w:val="0"/>
          <w:numId w:val="17"/>
        </w:numPr>
        <w:tabs>
          <w:tab w:val="left" w:pos="993"/>
        </w:tabs>
        <w:spacing w:before="0" w:beforeAutospacing="0" w:after="0" w:afterAutospacing="0"/>
        <w:ind w:left="0" w:firstLine="567"/>
        <w:jc w:val="both"/>
        <w:rPr>
          <w:sz w:val="28"/>
          <w:szCs w:val="28"/>
        </w:rPr>
      </w:pPr>
      <w:r w:rsidRPr="00462744">
        <w:rPr>
          <w:sz w:val="28"/>
          <w:szCs w:val="28"/>
        </w:rPr>
        <w:t xml:space="preserve">право на свободу та особисту недоторканність і право невідкладно знати про мотиви свого арешту або затримання, від моменту затримання захищати себе особисто і користуватися правовою допомогою захисника, оскаржити затримання в суді (ст. 29); </w:t>
      </w:r>
    </w:p>
    <w:p w14:paraId="041864F6" w14:textId="77777777" w:rsidR="00EF50BF" w:rsidRPr="00462744" w:rsidRDefault="00EF50BF" w:rsidP="00410FFC">
      <w:pPr>
        <w:pStyle w:val="a3"/>
        <w:numPr>
          <w:ilvl w:val="0"/>
          <w:numId w:val="17"/>
        </w:numPr>
        <w:tabs>
          <w:tab w:val="left" w:pos="993"/>
        </w:tabs>
        <w:spacing w:before="0" w:beforeAutospacing="0" w:after="0" w:afterAutospacing="0"/>
        <w:ind w:left="0" w:firstLine="567"/>
        <w:jc w:val="both"/>
        <w:rPr>
          <w:sz w:val="28"/>
          <w:szCs w:val="28"/>
        </w:rPr>
      </w:pPr>
      <w:r w:rsidRPr="00462744">
        <w:rPr>
          <w:sz w:val="28"/>
          <w:szCs w:val="28"/>
        </w:rPr>
        <w:t xml:space="preserve">право на недоторканність житла (ст. 30); </w:t>
      </w:r>
    </w:p>
    <w:p w14:paraId="36E5F4CE" w14:textId="77777777" w:rsidR="00EF50BF" w:rsidRPr="00462744" w:rsidRDefault="00EF50BF" w:rsidP="00410FFC">
      <w:pPr>
        <w:pStyle w:val="a3"/>
        <w:numPr>
          <w:ilvl w:val="0"/>
          <w:numId w:val="17"/>
        </w:numPr>
        <w:tabs>
          <w:tab w:val="left" w:pos="993"/>
        </w:tabs>
        <w:spacing w:before="0" w:beforeAutospacing="0" w:after="0" w:afterAutospacing="0"/>
        <w:ind w:left="0" w:firstLine="567"/>
        <w:jc w:val="both"/>
        <w:rPr>
          <w:sz w:val="28"/>
          <w:szCs w:val="28"/>
        </w:rPr>
      </w:pPr>
      <w:r w:rsidRPr="00462744">
        <w:rPr>
          <w:sz w:val="28"/>
          <w:szCs w:val="28"/>
        </w:rPr>
        <w:t xml:space="preserve">право на таємницю листування, телефонних розмов, телеграфної та іншої кореспонденції (ст. 31); </w:t>
      </w:r>
    </w:p>
    <w:p w14:paraId="2EED4898" w14:textId="77777777" w:rsidR="00EF50BF" w:rsidRPr="00462744" w:rsidRDefault="00EF50BF" w:rsidP="00410FFC">
      <w:pPr>
        <w:pStyle w:val="a3"/>
        <w:numPr>
          <w:ilvl w:val="0"/>
          <w:numId w:val="17"/>
        </w:numPr>
        <w:tabs>
          <w:tab w:val="left" w:pos="993"/>
        </w:tabs>
        <w:spacing w:before="0" w:beforeAutospacing="0" w:after="0" w:afterAutospacing="0"/>
        <w:ind w:left="0" w:firstLine="567"/>
        <w:jc w:val="both"/>
        <w:rPr>
          <w:sz w:val="28"/>
          <w:szCs w:val="28"/>
        </w:rPr>
      </w:pPr>
      <w:r w:rsidRPr="00462744">
        <w:rPr>
          <w:sz w:val="28"/>
          <w:szCs w:val="28"/>
        </w:rPr>
        <w:t xml:space="preserve">право на невтручання в особисте життя, право громадян України знайомитися в органах державної влади, органах місцевого самоврядування, установах і організаціях з відомостями про себе, право на спростування недостовірної інформації про себе і членів сім'ї та право вимагати вилучення будь-якої інформації та на відшкодування матеріальної і моральної шкоди, завданої збиранням, зберіганням, використанням та поширенням такої недостовірної інформації (ст. 32); </w:t>
      </w:r>
    </w:p>
    <w:p w14:paraId="6006CD2D" w14:textId="77777777" w:rsidR="00EF50BF" w:rsidRPr="00462744" w:rsidRDefault="00EF50BF" w:rsidP="00410FFC">
      <w:pPr>
        <w:pStyle w:val="a3"/>
        <w:numPr>
          <w:ilvl w:val="0"/>
          <w:numId w:val="17"/>
        </w:numPr>
        <w:tabs>
          <w:tab w:val="left" w:pos="1134"/>
        </w:tabs>
        <w:spacing w:before="0" w:beforeAutospacing="0" w:after="0" w:afterAutospacing="0"/>
        <w:ind w:left="0" w:firstLine="567"/>
        <w:jc w:val="both"/>
        <w:rPr>
          <w:sz w:val="28"/>
          <w:szCs w:val="28"/>
        </w:rPr>
      </w:pPr>
      <w:r w:rsidRPr="00462744">
        <w:rPr>
          <w:sz w:val="28"/>
          <w:szCs w:val="28"/>
        </w:rPr>
        <w:t xml:space="preserve">свободу пересування, право вільного вибору місця проживання та право вільно залишати територію України, право громадян України в будь-який час повернутися в Україну (ст. 33); </w:t>
      </w:r>
    </w:p>
    <w:p w14:paraId="0E905704" w14:textId="41257441" w:rsidR="002748C8" w:rsidRDefault="00EF50BF" w:rsidP="002748C8">
      <w:pPr>
        <w:pStyle w:val="a3"/>
        <w:numPr>
          <w:ilvl w:val="0"/>
          <w:numId w:val="17"/>
        </w:numPr>
        <w:tabs>
          <w:tab w:val="left" w:pos="1134"/>
        </w:tabs>
        <w:spacing w:before="0" w:beforeAutospacing="0" w:after="0" w:afterAutospacing="0"/>
        <w:ind w:left="0" w:firstLine="567"/>
        <w:jc w:val="both"/>
        <w:rPr>
          <w:sz w:val="28"/>
          <w:szCs w:val="28"/>
        </w:rPr>
      </w:pPr>
      <w:r w:rsidRPr="00462744">
        <w:rPr>
          <w:sz w:val="28"/>
          <w:szCs w:val="28"/>
        </w:rPr>
        <w:t xml:space="preserve">свободу світогляду і віросповідання (ст. 35); тощо. </w:t>
      </w:r>
    </w:p>
    <w:p w14:paraId="2EA6523C" w14:textId="244DB306" w:rsidR="002748C8" w:rsidRPr="002748C8" w:rsidRDefault="002748C8" w:rsidP="00F27ACB">
      <w:pPr>
        <w:pStyle w:val="a3"/>
        <w:tabs>
          <w:tab w:val="left" w:pos="1134"/>
        </w:tabs>
        <w:spacing w:before="0" w:beforeAutospacing="0" w:after="0" w:afterAutospacing="0"/>
        <w:ind w:firstLine="567"/>
        <w:jc w:val="both"/>
        <w:rPr>
          <w:sz w:val="28"/>
          <w:szCs w:val="28"/>
        </w:rPr>
      </w:pPr>
      <w:r>
        <w:rPr>
          <w:sz w:val="28"/>
          <w:szCs w:val="28"/>
        </w:rPr>
        <w:t xml:space="preserve">Як бачимо, розрізняють також категорії </w:t>
      </w:r>
      <w:r w:rsidR="00772D86">
        <w:rPr>
          <w:sz w:val="28"/>
          <w:szCs w:val="28"/>
        </w:rPr>
        <w:t>«права» і «свободи».</w:t>
      </w:r>
      <w:r w:rsidR="00F27ACB">
        <w:rPr>
          <w:sz w:val="28"/>
          <w:szCs w:val="28"/>
        </w:rPr>
        <w:t xml:space="preserve"> Поняття «свобода» </w:t>
      </w:r>
      <w:r w:rsidR="000A6D5C">
        <w:rPr>
          <w:sz w:val="28"/>
          <w:szCs w:val="28"/>
        </w:rPr>
        <w:t xml:space="preserve">означає можливість </w:t>
      </w:r>
      <w:r w:rsidR="00125D20">
        <w:rPr>
          <w:sz w:val="28"/>
          <w:szCs w:val="28"/>
        </w:rPr>
        <w:t>бути вільним у виборі</w:t>
      </w:r>
      <w:r w:rsidR="000A6D5C">
        <w:rPr>
          <w:sz w:val="28"/>
          <w:szCs w:val="28"/>
        </w:rPr>
        <w:t xml:space="preserve"> – користуватись чи ні закріпленим правом</w:t>
      </w:r>
      <w:r w:rsidR="00D63EEC">
        <w:rPr>
          <w:sz w:val="28"/>
          <w:szCs w:val="28"/>
        </w:rPr>
        <w:t>, а поняття «право»</w:t>
      </w:r>
      <w:r w:rsidR="00000924">
        <w:rPr>
          <w:sz w:val="28"/>
          <w:szCs w:val="28"/>
        </w:rPr>
        <w:t xml:space="preserve"> </w:t>
      </w:r>
      <w:r w:rsidR="00DD3D69">
        <w:rPr>
          <w:sz w:val="28"/>
          <w:szCs w:val="28"/>
        </w:rPr>
        <w:t>–</w:t>
      </w:r>
      <w:r w:rsidR="00000924">
        <w:rPr>
          <w:sz w:val="28"/>
          <w:szCs w:val="28"/>
        </w:rPr>
        <w:t xml:space="preserve"> </w:t>
      </w:r>
      <w:r w:rsidR="002731F9">
        <w:rPr>
          <w:sz w:val="28"/>
          <w:szCs w:val="28"/>
        </w:rPr>
        <w:t xml:space="preserve">сукупність </w:t>
      </w:r>
      <w:r w:rsidR="00000924">
        <w:rPr>
          <w:sz w:val="28"/>
          <w:szCs w:val="28"/>
        </w:rPr>
        <w:t>встановлен</w:t>
      </w:r>
      <w:r w:rsidR="002731F9">
        <w:rPr>
          <w:sz w:val="28"/>
          <w:szCs w:val="28"/>
        </w:rPr>
        <w:t>их</w:t>
      </w:r>
      <w:r w:rsidR="00B16957">
        <w:rPr>
          <w:sz w:val="28"/>
          <w:szCs w:val="28"/>
        </w:rPr>
        <w:t xml:space="preserve"> /закріплен</w:t>
      </w:r>
      <w:r w:rsidR="002731F9">
        <w:rPr>
          <w:sz w:val="28"/>
          <w:szCs w:val="28"/>
        </w:rPr>
        <w:t>их</w:t>
      </w:r>
      <w:r w:rsidR="00B16957">
        <w:rPr>
          <w:sz w:val="28"/>
          <w:szCs w:val="28"/>
        </w:rPr>
        <w:t xml:space="preserve"> </w:t>
      </w:r>
      <w:r w:rsidR="00C02781">
        <w:rPr>
          <w:sz w:val="28"/>
          <w:szCs w:val="28"/>
        </w:rPr>
        <w:t>можливост</w:t>
      </w:r>
      <w:r w:rsidR="002731F9">
        <w:rPr>
          <w:sz w:val="28"/>
          <w:szCs w:val="28"/>
        </w:rPr>
        <w:t>ей</w:t>
      </w:r>
      <w:r w:rsidR="00DD3D69">
        <w:rPr>
          <w:sz w:val="28"/>
          <w:szCs w:val="28"/>
        </w:rPr>
        <w:t>, гарантованих державою</w:t>
      </w:r>
      <w:r w:rsidR="002731F9">
        <w:rPr>
          <w:sz w:val="28"/>
          <w:szCs w:val="28"/>
        </w:rPr>
        <w:t>.</w:t>
      </w:r>
    </w:p>
    <w:p w14:paraId="3BEA3CA3" w14:textId="77777777" w:rsidR="00EF50BF" w:rsidRPr="00462744" w:rsidRDefault="00EF50BF" w:rsidP="00877B14">
      <w:pPr>
        <w:pStyle w:val="a3"/>
        <w:spacing w:before="0" w:beforeAutospacing="0" w:after="0" w:afterAutospacing="0"/>
        <w:ind w:firstLine="567"/>
        <w:jc w:val="both"/>
        <w:rPr>
          <w:sz w:val="28"/>
          <w:szCs w:val="28"/>
        </w:rPr>
      </w:pPr>
      <w:r w:rsidRPr="00462744">
        <w:rPr>
          <w:sz w:val="28"/>
          <w:szCs w:val="28"/>
        </w:rPr>
        <w:t xml:space="preserve">Саме щодо зазначеної групи прав у Конституції України встановлені вимоги, відповідно до яких не повинні прийматися закони, які скасовували чи змінювали б </w:t>
      </w:r>
      <w:r w:rsidRPr="00462744">
        <w:rPr>
          <w:sz w:val="28"/>
          <w:szCs w:val="28"/>
        </w:rPr>
        <w:lastRenderedPageBreak/>
        <w:t>громадянські права. Це є важливою гарантією непорушності гідності та свободи людини.</w:t>
      </w:r>
    </w:p>
    <w:p w14:paraId="24251C0C" w14:textId="77777777" w:rsidR="00EF50BF" w:rsidRPr="00462744" w:rsidRDefault="00EF50BF" w:rsidP="00877B14">
      <w:pPr>
        <w:tabs>
          <w:tab w:val="left" w:pos="1134"/>
        </w:tabs>
        <w:spacing w:after="0" w:line="240" w:lineRule="auto"/>
        <w:ind w:firstLine="567"/>
        <w:jc w:val="both"/>
        <w:rPr>
          <w:rFonts w:ascii="Times New Roman" w:hAnsi="Times New Roman" w:cs="Times New Roman"/>
          <w:sz w:val="28"/>
          <w:szCs w:val="28"/>
        </w:rPr>
      </w:pPr>
      <w:r w:rsidRPr="00462744">
        <w:rPr>
          <w:rFonts w:ascii="Times New Roman" w:hAnsi="Times New Roman" w:cs="Times New Roman"/>
          <w:sz w:val="28"/>
          <w:szCs w:val="28"/>
        </w:rPr>
        <w:t xml:space="preserve">До закріплених Основним Законом </w:t>
      </w:r>
      <w:r w:rsidRPr="00462744">
        <w:rPr>
          <w:rFonts w:ascii="Times New Roman" w:hAnsi="Times New Roman" w:cs="Times New Roman"/>
          <w:i/>
          <w:iCs/>
          <w:sz w:val="28"/>
          <w:szCs w:val="28"/>
        </w:rPr>
        <w:t>політичних прав і свобод</w:t>
      </w:r>
      <w:r w:rsidRPr="00462744">
        <w:rPr>
          <w:rFonts w:ascii="Times New Roman" w:hAnsi="Times New Roman" w:cs="Times New Roman"/>
          <w:sz w:val="28"/>
          <w:szCs w:val="28"/>
        </w:rPr>
        <w:t xml:space="preserve"> громадян України, належать:</w:t>
      </w:r>
    </w:p>
    <w:p w14:paraId="3EB1C23D" w14:textId="77777777" w:rsidR="00EF50BF" w:rsidRPr="00462744" w:rsidRDefault="00EF50BF" w:rsidP="00410FFC">
      <w:pPr>
        <w:pStyle w:val="a3"/>
        <w:numPr>
          <w:ilvl w:val="1"/>
          <w:numId w:val="18"/>
        </w:numPr>
        <w:tabs>
          <w:tab w:val="left" w:pos="1134"/>
        </w:tabs>
        <w:spacing w:before="0" w:beforeAutospacing="0" w:after="0" w:afterAutospacing="0"/>
        <w:ind w:left="0" w:firstLine="567"/>
        <w:jc w:val="both"/>
        <w:rPr>
          <w:sz w:val="28"/>
          <w:szCs w:val="28"/>
        </w:rPr>
      </w:pPr>
      <w:r w:rsidRPr="00462744">
        <w:rPr>
          <w:sz w:val="28"/>
          <w:szCs w:val="28"/>
        </w:rPr>
        <w:t>право об’єднання в політичні партії, громадські організації та профспілки (ст. 36 Конституції України);</w:t>
      </w:r>
    </w:p>
    <w:p w14:paraId="44757BBF" w14:textId="77777777" w:rsidR="00EF50BF" w:rsidRPr="00462744" w:rsidRDefault="00EF50BF" w:rsidP="00410FFC">
      <w:pPr>
        <w:pStyle w:val="a3"/>
        <w:numPr>
          <w:ilvl w:val="1"/>
          <w:numId w:val="18"/>
        </w:numPr>
        <w:tabs>
          <w:tab w:val="left" w:pos="1134"/>
        </w:tabs>
        <w:spacing w:before="0" w:beforeAutospacing="0" w:after="0" w:afterAutospacing="0"/>
        <w:ind w:left="0" w:firstLine="567"/>
        <w:jc w:val="both"/>
        <w:rPr>
          <w:sz w:val="28"/>
          <w:szCs w:val="28"/>
        </w:rPr>
      </w:pPr>
      <w:r w:rsidRPr="00462744">
        <w:rPr>
          <w:sz w:val="28"/>
          <w:szCs w:val="28"/>
        </w:rPr>
        <w:t>право на громадянство (</w:t>
      </w:r>
      <w:proofErr w:type="spellStart"/>
      <w:r w:rsidRPr="00462744">
        <w:rPr>
          <w:sz w:val="28"/>
          <w:szCs w:val="28"/>
        </w:rPr>
        <w:t>ст.ст</w:t>
      </w:r>
      <w:proofErr w:type="spellEnd"/>
      <w:r w:rsidRPr="00462744">
        <w:rPr>
          <w:sz w:val="28"/>
          <w:szCs w:val="28"/>
        </w:rPr>
        <w:t>. 4, 25, 26 Конституції України);</w:t>
      </w:r>
    </w:p>
    <w:p w14:paraId="61687368" w14:textId="3198193E" w:rsidR="00EF50BF" w:rsidRPr="00965109" w:rsidRDefault="00EF50BF" w:rsidP="00874193">
      <w:pPr>
        <w:pStyle w:val="a3"/>
        <w:numPr>
          <w:ilvl w:val="1"/>
          <w:numId w:val="18"/>
        </w:numPr>
        <w:tabs>
          <w:tab w:val="left" w:pos="1134"/>
        </w:tabs>
        <w:spacing w:before="0" w:beforeAutospacing="0" w:after="0" w:afterAutospacing="0"/>
        <w:ind w:left="0" w:firstLine="567"/>
        <w:jc w:val="both"/>
        <w:rPr>
          <w:sz w:val="28"/>
          <w:szCs w:val="28"/>
        </w:rPr>
      </w:pPr>
      <w:r w:rsidRPr="00965109">
        <w:rPr>
          <w:sz w:val="28"/>
          <w:szCs w:val="28"/>
        </w:rPr>
        <w:t xml:space="preserve">свобода слова, думки, поглядів та переконань </w:t>
      </w:r>
      <w:r w:rsidR="00965109">
        <w:rPr>
          <w:sz w:val="28"/>
          <w:szCs w:val="28"/>
        </w:rPr>
        <w:t xml:space="preserve"> </w:t>
      </w:r>
      <w:r w:rsidRPr="00965109">
        <w:rPr>
          <w:sz w:val="28"/>
          <w:szCs w:val="28"/>
        </w:rPr>
        <w:t>свобода друку (поширення інформації) (ст. 34 Конституції України);</w:t>
      </w:r>
    </w:p>
    <w:p w14:paraId="7F203DBC" w14:textId="77777777" w:rsidR="00EF50BF" w:rsidRPr="00462744" w:rsidRDefault="00EF50BF" w:rsidP="00410FFC">
      <w:pPr>
        <w:pStyle w:val="a3"/>
        <w:numPr>
          <w:ilvl w:val="1"/>
          <w:numId w:val="18"/>
        </w:numPr>
        <w:tabs>
          <w:tab w:val="left" w:pos="1134"/>
        </w:tabs>
        <w:spacing w:before="0" w:beforeAutospacing="0" w:after="0" w:afterAutospacing="0"/>
        <w:ind w:left="0" w:firstLine="567"/>
        <w:jc w:val="both"/>
        <w:rPr>
          <w:sz w:val="28"/>
          <w:szCs w:val="28"/>
        </w:rPr>
      </w:pPr>
      <w:r w:rsidRPr="00462744">
        <w:rPr>
          <w:sz w:val="28"/>
          <w:szCs w:val="28"/>
        </w:rPr>
        <w:t>свобода проведення мітингів, зборів, походів і демонстрацій (ст. 39 Конституції України);</w:t>
      </w:r>
    </w:p>
    <w:p w14:paraId="12ED5727" w14:textId="77777777" w:rsidR="00EF50BF" w:rsidRPr="00462744" w:rsidRDefault="00EF50BF" w:rsidP="00410FFC">
      <w:pPr>
        <w:pStyle w:val="a3"/>
        <w:numPr>
          <w:ilvl w:val="1"/>
          <w:numId w:val="18"/>
        </w:numPr>
        <w:tabs>
          <w:tab w:val="left" w:pos="1134"/>
        </w:tabs>
        <w:spacing w:before="0" w:beforeAutospacing="0" w:after="0" w:afterAutospacing="0"/>
        <w:ind w:left="0" w:firstLine="567"/>
        <w:jc w:val="both"/>
        <w:rPr>
          <w:sz w:val="28"/>
          <w:szCs w:val="28"/>
        </w:rPr>
      </w:pPr>
      <w:r w:rsidRPr="00462744">
        <w:rPr>
          <w:sz w:val="28"/>
          <w:szCs w:val="28"/>
        </w:rPr>
        <w:t>право обирати та бути обраним (ст. 38 Конституції України);</w:t>
      </w:r>
    </w:p>
    <w:p w14:paraId="2EDC27D7" w14:textId="070515F4" w:rsidR="00EF50BF" w:rsidRPr="00965109" w:rsidRDefault="00EF50BF" w:rsidP="005B7B89">
      <w:pPr>
        <w:pStyle w:val="a3"/>
        <w:numPr>
          <w:ilvl w:val="1"/>
          <w:numId w:val="18"/>
        </w:numPr>
        <w:tabs>
          <w:tab w:val="left" w:pos="1134"/>
        </w:tabs>
        <w:spacing w:before="0" w:beforeAutospacing="0" w:after="0" w:afterAutospacing="0"/>
        <w:ind w:left="0" w:firstLine="567"/>
        <w:jc w:val="both"/>
        <w:rPr>
          <w:sz w:val="28"/>
          <w:szCs w:val="28"/>
        </w:rPr>
      </w:pPr>
      <w:r w:rsidRPr="00965109">
        <w:rPr>
          <w:sz w:val="28"/>
          <w:szCs w:val="28"/>
        </w:rPr>
        <w:t>право брати участь в управлінні державою та громадськими справами;</w:t>
      </w:r>
      <w:r w:rsidR="00965109" w:rsidRPr="00965109">
        <w:rPr>
          <w:sz w:val="28"/>
          <w:szCs w:val="28"/>
        </w:rPr>
        <w:t xml:space="preserve"> </w:t>
      </w:r>
      <w:r w:rsidRPr="00965109">
        <w:rPr>
          <w:sz w:val="28"/>
          <w:szCs w:val="28"/>
        </w:rPr>
        <w:t>право обговорювати та приймати закони та рішення загальнодержавного та місцевого значення (ст. 38 Конституції України);</w:t>
      </w:r>
    </w:p>
    <w:p w14:paraId="4EF13573" w14:textId="77777777" w:rsidR="00EF50BF" w:rsidRPr="00462744" w:rsidRDefault="00EF50BF" w:rsidP="00410FFC">
      <w:pPr>
        <w:pStyle w:val="a3"/>
        <w:numPr>
          <w:ilvl w:val="1"/>
          <w:numId w:val="18"/>
        </w:numPr>
        <w:tabs>
          <w:tab w:val="left" w:pos="1134"/>
        </w:tabs>
        <w:spacing w:before="0" w:beforeAutospacing="0" w:after="0" w:afterAutospacing="0"/>
        <w:ind w:left="0" w:firstLine="567"/>
        <w:jc w:val="both"/>
        <w:rPr>
          <w:sz w:val="28"/>
          <w:szCs w:val="28"/>
        </w:rPr>
      </w:pPr>
      <w:r w:rsidRPr="00462744">
        <w:rPr>
          <w:sz w:val="28"/>
          <w:szCs w:val="28"/>
        </w:rPr>
        <w:t>право вносити до державних та громадських організацій пропозиції та запити (ст. 40 Конституції України);</w:t>
      </w:r>
    </w:p>
    <w:p w14:paraId="0A48B3D2" w14:textId="3AE9860A" w:rsidR="00EF50BF" w:rsidRPr="00462744" w:rsidRDefault="00EF50BF" w:rsidP="00410FFC">
      <w:pPr>
        <w:pStyle w:val="a3"/>
        <w:numPr>
          <w:ilvl w:val="1"/>
          <w:numId w:val="18"/>
        </w:numPr>
        <w:tabs>
          <w:tab w:val="left" w:pos="993"/>
        </w:tabs>
        <w:spacing w:before="0" w:beforeAutospacing="0" w:after="0" w:afterAutospacing="0"/>
        <w:ind w:left="0" w:firstLine="567"/>
        <w:jc w:val="both"/>
        <w:rPr>
          <w:sz w:val="28"/>
          <w:szCs w:val="28"/>
        </w:rPr>
      </w:pPr>
      <w:r w:rsidRPr="00462744">
        <w:rPr>
          <w:sz w:val="28"/>
          <w:szCs w:val="28"/>
        </w:rPr>
        <w:t>право на оскарження дій посадових осіб, установ, організацій (ст. 55 Конституції України).</w:t>
      </w:r>
    </w:p>
    <w:p w14:paraId="53384D5E" w14:textId="2785C222" w:rsidR="00EF50BF" w:rsidRPr="00462744" w:rsidRDefault="00EF50BF" w:rsidP="00877B14">
      <w:pPr>
        <w:tabs>
          <w:tab w:val="left" w:pos="993"/>
        </w:tabs>
        <w:spacing w:after="0" w:line="240" w:lineRule="auto"/>
        <w:ind w:firstLine="567"/>
        <w:jc w:val="both"/>
        <w:rPr>
          <w:rFonts w:ascii="Times New Roman" w:hAnsi="Times New Roman" w:cs="Times New Roman"/>
          <w:sz w:val="28"/>
          <w:szCs w:val="28"/>
        </w:rPr>
      </w:pPr>
      <w:r w:rsidRPr="00462744">
        <w:rPr>
          <w:rFonts w:ascii="Times New Roman" w:hAnsi="Times New Roman" w:cs="Times New Roman"/>
          <w:sz w:val="28"/>
          <w:szCs w:val="28"/>
        </w:rPr>
        <w:t xml:space="preserve">Окрему важливу групу основних прав і свобод людини та громадянина України становлять </w:t>
      </w:r>
      <w:r w:rsidRPr="00462744">
        <w:rPr>
          <w:rFonts w:ascii="Times New Roman" w:hAnsi="Times New Roman" w:cs="Times New Roman"/>
          <w:i/>
          <w:iCs/>
          <w:sz w:val="28"/>
          <w:szCs w:val="28"/>
        </w:rPr>
        <w:t>соціально-економічні права</w:t>
      </w:r>
      <w:r w:rsidRPr="00462744">
        <w:rPr>
          <w:rFonts w:ascii="Times New Roman" w:hAnsi="Times New Roman" w:cs="Times New Roman"/>
          <w:sz w:val="28"/>
          <w:szCs w:val="28"/>
        </w:rPr>
        <w:t>:</w:t>
      </w:r>
    </w:p>
    <w:p w14:paraId="31FCF667" w14:textId="77777777" w:rsidR="00EF50BF" w:rsidRPr="00462744" w:rsidRDefault="00EF50BF" w:rsidP="00410FFC">
      <w:pPr>
        <w:pStyle w:val="a3"/>
        <w:numPr>
          <w:ilvl w:val="1"/>
          <w:numId w:val="19"/>
        </w:numPr>
        <w:tabs>
          <w:tab w:val="left" w:pos="993"/>
        </w:tabs>
        <w:spacing w:before="0" w:beforeAutospacing="0" w:after="0" w:afterAutospacing="0"/>
        <w:ind w:left="0" w:firstLine="567"/>
        <w:jc w:val="both"/>
        <w:rPr>
          <w:sz w:val="28"/>
          <w:szCs w:val="28"/>
        </w:rPr>
      </w:pPr>
      <w:r w:rsidRPr="00462744">
        <w:rPr>
          <w:sz w:val="28"/>
          <w:szCs w:val="28"/>
        </w:rPr>
        <w:t>на приватну власність (ст. 41 Конституції України);</w:t>
      </w:r>
    </w:p>
    <w:p w14:paraId="50858C6F" w14:textId="77777777" w:rsidR="00EF50BF" w:rsidRPr="00462744" w:rsidRDefault="00EF50BF" w:rsidP="00410FFC">
      <w:pPr>
        <w:pStyle w:val="a3"/>
        <w:numPr>
          <w:ilvl w:val="1"/>
          <w:numId w:val="19"/>
        </w:numPr>
        <w:tabs>
          <w:tab w:val="left" w:pos="993"/>
        </w:tabs>
        <w:spacing w:before="0" w:beforeAutospacing="0" w:after="0" w:afterAutospacing="0"/>
        <w:ind w:left="0" w:firstLine="567"/>
        <w:jc w:val="both"/>
        <w:rPr>
          <w:sz w:val="28"/>
          <w:szCs w:val="28"/>
        </w:rPr>
      </w:pPr>
      <w:r w:rsidRPr="00462744">
        <w:rPr>
          <w:sz w:val="28"/>
          <w:szCs w:val="28"/>
        </w:rPr>
        <w:t>на користування природними та іншими об’єктами суспільної власності (ст. 13 Конституції України);</w:t>
      </w:r>
    </w:p>
    <w:p w14:paraId="61AED7DE" w14:textId="3AC00B7E" w:rsidR="002731F9" w:rsidRPr="00462744" w:rsidRDefault="00EF50BF" w:rsidP="002731F9">
      <w:pPr>
        <w:pStyle w:val="a3"/>
        <w:numPr>
          <w:ilvl w:val="1"/>
          <w:numId w:val="19"/>
        </w:numPr>
        <w:tabs>
          <w:tab w:val="left" w:pos="993"/>
        </w:tabs>
        <w:spacing w:before="0" w:beforeAutospacing="0" w:after="0" w:afterAutospacing="0"/>
        <w:ind w:left="0" w:firstLine="567"/>
        <w:jc w:val="both"/>
        <w:rPr>
          <w:sz w:val="28"/>
          <w:szCs w:val="28"/>
        </w:rPr>
      </w:pPr>
      <w:r w:rsidRPr="00462744">
        <w:rPr>
          <w:sz w:val="28"/>
          <w:szCs w:val="28"/>
        </w:rPr>
        <w:t>на підприємницьку діяльність</w:t>
      </w:r>
      <w:r w:rsidR="002731F9">
        <w:rPr>
          <w:sz w:val="28"/>
          <w:szCs w:val="28"/>
        </w:rPr>
        <w:t>;</w:t>
      </w:r>
      <w:r w:rsidRPr="00462744">
        <w:rPr>
          <w:sz w:val="28"/>
          <w:szCs w:val="28"/>
        </w:rPr>
        <w:t xml:space="preserve"> </w:t>
      </w:r>
      <w:r w:rsidR="002731F9" w:rsidRPr="00462744">
        <w:rPr>
          <w:sz w:val="28"/>
          <w:szCs w:val="28"/>
        </w:rPr>
        <w:t>на захист прав споживачів (ст. 42 Конституції України);</w:t>
      </w:r>
    </w:p>
    <w:p w14:paraId="18103B7C" w14:textId="70CEAA67" w:rsidR="00EF50BF" w:rsidRPr="002731F9" w:rsidRDefault="00EF50BF" w:rsidP="002041B5">
      <w:pPr>
        <w:pStyle w:val="a3"/>
        <w:numPr>
          <w:ilvl w:val="1"/>
          <w:numId w:val="19"/>
        </w:numPr>
        <w:tabs>
          <w:tab w:val="left" w:pos="993"/>
        </w:tabs>
        <w:spacing w:before="0" w:beforeAutospacing="0" w:after="0" w:afterAutospacing="0"/>
        <w:ind w:left="0" w:firstLine="567"/>
        <w:jc w:val="both"/>
        <w:rPr>
          <w:sz w:val="28"/>
          <w:szCs w:val="28"/>
        </w:rPr>
      </w:pPr>
      <w:r w:rsidRPr="002731F9">
        <w:rPr>
          <w:sz w:val="28"/>
          <w:szCs w:val="28"/>
        </w:rPr>
        <w:t>на працю, на вибір професії та сфери діяльності ;</w:t>
      </w:r>
      <w:r w:rsidR="002731F9" w:rsidRPr="002731F9">
        <w:rPr>
          <w:sz w:val="28"/>
          <w:szCs w:val="28"/>
        </w:rPr>
        <w:t xml:space="preserve"> </w:t>
      </w:r>
      <w:r w:rsidRPr="002731F9">
        <w:rPr>
          <w:sz w:val="28"/>
          <w:szCs w:val="28"/>
        </w:rPr>
        <w:t>на відповідні умови праці;</w:t>
      </w:r>
      <w:r w:rsidR="00B25220" w:rsidRPr="002731F9">
        <w:rPr>
          <w:sz w:val="28"/>
          <w:szCs w:val="28"/>
        </w:rPr>
        <w:t xml:space="preserve"> </w:t>
      </w:r>
      <w:r w:rsidRPr="002731F9">
        <w:rPr>
          <w:sz w:val="28"/>
          <w:szCs w:val="28"/>
        </w:rPr>
        <w:t>на справедливу оплату праці (ст. 43 Конституції України);</w:t>
      </w:r>
    </w:p>
    <w:p w14:paraId="6E987159" w14:textId="77777777" w:rsidR="00EF50BF" w:rsidRPr="00462744" w:rsidRDefault="00EF50BF" w:rsidP="00410FFC">
      <w:pPr>
        <w:pStyle w:val="a3"/>
        <w:numPr>
          <w:ilvl w:val="1"/>
          <w:numId w:val="19"/>
        </w:numPr>
        <w:tabs>
          <w:tab w:val="left" w:pos="993"/>
        </w:tabs>
        <w:spacing w:before="0" w:beforeAutospacing="0" w:after="0" w:afterAutospacing="0"/>
        <w:ind w:left="0" w:firstLine="567"/>
        <w:jc w:val="both"/>
        <w:rPr>
          <w:sz w:val="28"/>
          <w:szCs w:val="28"/>
        </w:rPr>
      </w:pPr>
      <w:r w:rsidRPr="00462744">
        <w:rPr>
          <w:sz w:val="28"/>
          <w:szCs w:val="28"/>
        </w:rPr>
        <w:t>на страйки з приводу економічних та соціальних питань (ст. 44 Конституції України).</w:t>
      </w:r>
    </w:p>
    <w:p w14:paraId="69414975" w14:textId="77777777" w:rsidR="00EF50BF" w:rsidRPr="00462744" w:rsidRDefault="00EF50BF" w:rsidP="00877B14">
      <w:pPr>
        <w:pStyle w:val="a3"/>
        <w:tabs>
          <w:tab w:val="left" w:pos="993"/>
        </w:tabs>
        <w:spacing w:before="0" w:beforeAutospacing="0" w:after="0" w:afterAutospacing="0"/>
        <w:ind w:firstLine="567"/>
        <w:jc w:val="both"/>
        <w:rPr>
          <w:sz w:val="28"/>
          <w:szCs w:val="28"/>
        </w:rPr>
      </w:pPr>
      <w:r w:rsidRPr="00462744">
        <w:rPr>
          <w:sz w:val="28"/>
          <w:szCs w:val="28"/>
        </w:rPr>
        <w:t xml:space="preserve">Відповідно до Конституції України, </w:t>
      </w:r>
      <w:r w:rsidRPr="00462744">
        <w:rPr>
          <w:i/>
          <w:iCs/>
          <w:sz w:val="28"/>
          <w:szCs w:val="28"/>
        </w:rPr>
        <w:t>систему соціальних прав</w:t>
      </w:r>
      <w:r w:rsidRPr="00462744">
        <w:rPr>
          <w:sz w:val="28"/>
          <w:szCs w:val="28"/>
        </w:rPr>
        <w:t xml:space="preserve"> становлять:</w:t>
      </w:r>
    </w:p>
    <w:p w14:paraId="08ABFD87" w14:textId="77777777" w:rsidR="00EF50BF" w:rsidRPr="00462744" w:rsidRDefault="00EF50BF" w:rsidP="00410FFC">
      <w:pPr>
        <w:pStyle w:val="a3"/>
        <w:numPr>
          <w:ilvl w:val="1"/>
          <w:numId w:val="20"/>
        </w:numPr>
        <w:tabs>
          <w:tab w:val="left" w:pos="993"/>
        </w:tabs>
        <w:spacing w:before="0" w:beforeAutospacing="0" w:after="0" w:afterAutospacing="0"/>
        <w:ind w:left="0" w:firstLine="567"/>
        <w:jc w:val="both"/>
        <w:rPr>
          <w:sz w:val="28"/>
          <w:szCs w:val="28"/>
        </w:rPr>
      </w:pPr>
      <w:r w:rsidRPr="00462744">
        <w:rPr>
          <w:sz w:val="28"/>
          <w:szCs w:val="28"/>
        </w:rPr>
        <w:t>право на відпочинок (ст. 45 Конституції України).</w:t>
      </w:r>
    </w:p>
    <w:p w14:paraId="20B7353C" w14:textId="265CDA9E" w:rsidR="002731F9" w:rsidRPr="00462744" w:rsidRDefault="00EF50BF" w:rsidP="002731F9">
      <w:pPr>
        <w:pStyle w:val="a3"/>
        <w:numPr>
          <w:ilvl w:val="1"/>
          <w:numId w:val="20"/>
        </w:numPr>
        <w:tabs>
          <w:tab w:val="left" w:pos="993"/>
        </w:tabs>
        <w:spacing w:before="0" w:beforeAutospacing="0" w:after="0" w:afterAutospacing="0"/>
        <w:ind w:left="0" w:firstLine="567"/>
        <w:jc w:val="both"/>
        <w:rPr>
          <w:sz w:val="28"/>
          <w:szCs w:val="28"/>
        </w:rPr>
      </w:pPr>
      <w:r w:rsidRPr="00462744">
        <w:rPr>
          <w:sz w:val="28"/>
          <w:szCs w:val="28"/>
        </w:rPr>
        <w:t xml:space="preserve">право на соціальний захист </w:t>
      </w:r>
      <w:r w:rsidR="002731F9">
        <w:rPr>
          <w:sz w:val="28"/>
          <w:szCs w:val="28"/>
        </w:rPr>
        <w:t xml:space="preserve">та </w:t>
      </w:r>
      <w:r w:rsidR="002731F9" w:rsidRPr="00462744">
        <w:rPr>
          <w:sz w:val="28"/>
          <w:szCs w:val="28"/>
        </w:rPr>
        <w:t>соціальне забезпечення (ст. 46</w:t>
      </w:r>
      <w:r w:rsidR="002731F9">
        <w:rPr>
          <w:sz w:val="28"/>
          <w:szCs w:val="28"/>
        </w:rPr>
        <w:t>);</w:t>
      </w:r>
    </w:p>
    <w:p w14:paraId="62AB989A" w14:textId="77777777" w:rsidR="00EF50BF" w:rsidRPr="00462744" w:rsidRDefault="00EF50BF" w:rsidP="00410FFC">
      <w:pPr>
        <w:pStyle w:val="a3"/>
        <w:numPr>
          <w:ilvl w:val="1"/>
          <w:numId w:val="20"/>
        </w:numPr>
        <w:tabs>
          <w:tab w:val="left" w:pos="1134"/>
        </w:tabs>
        <w:spacing w:before="0" w:beforeAutospacing="0" w:after="0" w:afterAutospacing="0"/>
        <w:ind w:left="0" w:firstLine="567"/>
        <w:jc w:val="both"/>
        <w:rPr>
          <w:sz w:val="28"/>
          <w:szCs w:val="28"/>
        </w:rPr>
      </w:pPr>
      <w:r w:rsidRPr="00462744">
        <w:rPr>
          <w:sz w:val="28"/>
          <w:szCs w:val="28"/>
        </w:rPr>
        <w:t>право на житло (ст. 47 Конституції України);</w:t>
      </w:r>
    </w:p>
    <w:p w14:paraId="6C0A3C56" w14:textId="77777777" w:rsidR="00EF50BF" w:rsidRPr="00462744" w:rsidRDefault="00EF50BF" w:rsidP="00410FFC">
      <w:pPr>
        <w:pStyle w:val="a3"/>
        <w:numPr>
          <w:ilvl w:val="1"/>
          <w:numId w:val="20"/>
        </w:numPr>
        <w:tabs>
          <w:tab w:val="left" w:pos="1134"/>
        </w:tabs>
        <w:spacing w:before="0" w:beforeAutospacing="0" w:after="0" w:afterAutospacing="0"/>
        <w:ind w:left="0" w:firstLine="567"/>
        <w:jc w:val="both"/>
        <w:rPr>
          <w:sz w:val="28"/>
          <w:szCs w:val="28"/>
        </w:rPr>
      </w:pPr>
      <w:r w:rsidRPr="00462744">
        <w:rPr>
          <w:sz w:val="28"/>
          <w:szCs w:val="28"/>
        </w:rPr>
        <w:t>право на охорону здоров’я (ст. 49 Конституції України);</w:t>
      </w:r>
    </w:p>
    <w:p w14:paraId="5FB99AC3" w14:textId="2188C6DA" w:rsidR="00EF50BF" w:rsidRPr="00462744" w:rsidRDefault="00EF50BF" w:rsidP="00410FFC">
      <w:pPr>
        <w:pStyle w:val="a3"/>
        <w:numPr>
          <w:ilvl w:val="1"/>
          <w:numId w:val="20"/>
        </w:numPr>
        <w:tabs>
          <w:tab w:val="left" w:pos="1134"/>
        </w:tabs>
        <w:spacing w:before="0" w:beforeAutospacing="0" w:after="0" w:afterAutospacing="0"/>
        <w:ind w:left="0" w:firstLine="567"/>
        <w:jc w:val="both"/>
        <w:rPr>
          <w:sz w:val="28"/>
          <w:szCs w:val="28"/>
        </w:rPr>
      </w:pPr>
      <w:r w:rsidRPr="00462744">
        <w:rPr>
          <w:sz w:val="28"/>
          <w:szCs w:val="28"/>
        </w:rPr>
        <w:t>право на безпеку довкілля (ст. 50 Конституції України)</w:t>
      </w:r>
      <w:r w:rsidR="00185F01">
        <w:rPr>
          <w:sz w:val="28"/>
          <w:szCs w:val="28"/>
        </w:rPr>
        <w:t>.</w:t>
      </w:r>
    </w:p>
    <w:p w14:paraId="6E731DDA" w14:textId="06C3F81F" w:rsidR="00EF50BF" w:rsidRPr="00462744" w:rsidRDefault="00EF50BF" w:rsidP="00877B14">
      <w:pPr>
        <w:tabs>
          <w:tab w:val="left" w:pos="993"/>
        </w:tabs>
        <w:spacing w:after="0" w:line="240" w:lineRule="auto"/>
        <w:ind w:firstLine="567"/>
        <w:jc w:val="both"/>
        <w:rPr>
          <w:rFonts w:ascii="Times New Roman" w:hAnsi="Times New Roman" w:cs="Times New Roman"/>
          <w:sz w:val="28"/>
          <w:szCs w:val="28"/>
        </w:rPr>
      </w:pPr>
      <w:r w:rsidRPr="00462744">
        <w:rPr>
          <w:rFonts w:ascii="Times New Roman" w:hAnsi="Times New Roman" w:cs="Times New Roman"/>
          <w:sz w:val="28"/>
          <w:szCs w:val="28"/>
        </w:rPr>
        <w:t xml:space="preserve">Самостійною групою конституційних прав та свобод людини і громадянина в системі прав та свобод, передбачених Конституцією України, є </w:t>
      </w:r>
      <w:r w:rsidRPr="00462744">
        <w:rPr>
          <w:rFonts w:ascii="Times New Roman" w:hAnsi="Times New Roman" w:cs="Times New Roman"/>
          <w:i/>
          <w:iCs/>
          <w:sz w:val="28"/>
          <w:szCs w:val="28"/>
        </w:rPr>
        <w:t>соціально-культурні права й свободи</w:t>
      </w:r>
      <w:r w:rsidRPr="00462744">
        <w:rPr>
          <w:rFonts w:ascii="Times New Roman" w:hAnsi="Times New Roman" w:cs="Times New Roman"/>
          <w:sz w:val="28"/>
          <w:szCs w:val="28"/>
        </w:rPr>
        <w:t>. У найбільш загальному розумінні ці права за своєю суттю є мірою духовності, яку гарантує особі держава із врахуванням умов життя й діяльності громадян, суспільства і держави.</w:t>
      </w:r>
      <w:r w:rsidRPr="00462744">
        <w:rPr>
          <w:rFonts w:ascii="Times New Roman" w:hAnsi="Times New Roman" w:cs="Times New Roman"/>
          <w:sz w:val="28"/>
          <w:szCs w:val="28"/>
        </w:rPr>
        <w:br/>
        <w:t xml:space="preserve">За своїм змістом культурні права і свободи – це суб’єктивні права людини в культурній (духовній) сфері, це </w:t>
      </w:r>
      <w:r w:rsidR="004154FB">
        <w:rPr>
          <w:rFonts w:ascii="Times New Roman" w:hAnsi="Times New Roman" w:cs="Times New Roman"/>
          <w:sz w:val="28"/>
          <w:szCs w:val="28"/>
        </w:rPr>
        <w:t>–</w:t>
      </w:r>
      <w:r w:rsidRPr="00462744">
        <w:rPr>
          <w:rFonts w:ascii="Times New Roman" w:hAnsi="Times New Roman" w:cs="Times New Roman"/>
          <w:sz w:val="28"/>
          <w:szCs w:val="28"/>
        </w:rPr>
        <w:t xml:space="preserve"> певні можливості доступу до духовних здобутків свого народу і всього людства</w:t>
      </w:r>
      <w:r w:rsidR="004154FB">
        <w:rPr>
          <w:rFonts w:ascii="Times New Roman" w:hAnsi="Times New Roman" w:cs="Times New Roman"/>
          <w:sz w:val="28"/>
          <w:szCs w:val="28"/>
        </w:rPr>
        <w:t>.</w:t>
      </w:r>
    </w:p>
    <w:p w14:paraId="514D2D6E" w14:textId="77777777" w:rsidR="00EF50BF" w:rsidRPr="00462744" w:rsidRDefault="00EF50BF" w:rsidP="00877B14">
      <w:pPr>
        <w:tabs>
          <w:tab w:val="left" w:pos="993"/>
        </w:tabs>
        <w:spacing w:after="0" w:line="240" w:lineRule="auto"/>
        <w:ind w:firstLine="567"/>
        <w:jc w:val="both"/>
        <w:rPr>
          <w:rFonts w:ascii="Times New Roman" w:hAnsi="Times New Roman" w:cs="Times New Roman"/>
          <w:sz w:val="28"/>
          <w:szCs w:val="28"/>
        </w:rPr>
      </w:pPr>
      <w:r w:rsidRPr="00462744">
        <w:rPr>
          <w:rFonts w:ascii="Times New Roman" w:hAnsi="Times New Roman" w:cs="Times New Roman"/>
          <w:sz w:val="28"/>
          <w:szCs w:val="28"/>
        </w:rPr>
        <w:lastRenderedPageBreak/>
        <w:t>За Конституцією України до культурних прав і свобод належать:</w:t>
      </w:r>
    </w:p>
    <w:p w14:paraId="18D4AAE8" w14:textId="630B6FA0" w:rsidR="00EF50BF" w:rsidRPr="00462744" w:rsidRDefault="00EF50BF" w:rsidP="00410FFC">
      <w:pPr>
        <w:pStyle w:val="a3"/>
        <w:numPr>
          <w:ilvl w:val="1"/>
          <w:numId w:val="21"/>
        </w:numPr>
        <w:tabs>
          <w:tab w:val="left" w:pos="993"/>
        </w:tabs>
        <w:spacing w:before="0" w:beforeAutospacing="0" w:after="0" w:afterAutospacing="0"/>
        <w:ind w:left="0" w:firstLine="567"/>
        <w:jc w:val="both"/>
        <w:rPr>
          <w:sz w:val="28"/>
          <w:szCs w:val="28"/>
        </w:rPr>
      </w:pPr>
      <w:r w:rsidRPr="00462744">
        <w:rPr>
          <w:sz w:val="28"/>
          <w:szCs w:val="28"/>
        </w:rPr>
        <w:t>право на освіту;</w:t>
      </w:r>
    </w:p>
    <w:p w14:paraId="31AD46DF" w14:textId="48C648FB" w:rsidR="00EF50BF" w:rsidRPr="00462744" w:rsidRDefault="00EF50BF" w:rsidP="00410FFC">
      <w:pPr>
        <w:pStyle w:val="a3"/>
        <w:numPr>
          <w:ilvl w:val="1"/>
          <w:numId w:val="21"/>
        </w:numPr>
        <w:tabs>
          <w:tab w:val="left" w:pos="993"/>
        </w:tabs>
        <w:spacing w:before="0" w:beforeAutospacing="0" w:after="0" w:afterAutospacing="0"/>
        <w:ind w:left="0" w:firstLine="567"/>
        <w:jc w:val="both"/>
        <w:rPr>
          <w:sz w:val="28"/>
          <w:szCs w:val="28"/>
        </w:rPr>
      </w:pPr>
      <w:r w:rsidRPr="00462744">
        <w:rPr>
          <w:sz w:val="28"/>
          <w:szCs w:val="28"/>
        </w:rPr>
        <w:t>право на технічну, художню та наукову творчість;</w:t>
      </w:r>
    </w:p>
    <w:p w14:paraId="5F84A284" w14:textId="43EEE79F" w:rsidR="00EF50BF" w:rsidRPr="00462744" w:rsidRDefault="00EF50BF" w:rsidP="00410FFC">
      <w:pPr>
        <w:pStyle w:val="a3"/>
        <w:numPr>
          <w:ilvl w:val="1"/>
          <w:numId w:val="21"/>
        </w:numPr>
        <w:tabs>
          <w:tab w:val="left" w:pos="993"/>
        </w:tabs>
        <w:spacing w:before="0" w:beforeAutospacing="0" w:after="0" w:afterAutospacing="0"/>
        <w:ind w:left="0" w:firstLine="567"/>
        <w:jc w:val="both"/>
        <w:rPr>
          <w:sz w:val="28"/>
          <w:szCs w:val="28"/>
        </w:rPr>
      </w:pPr>
      <w:r w:rsidRPr="00462744">
        <w:rPr>
          <w:sz w:val="28"/>
          <w:szCs w:val="28"/>
        </w:rPr>
        <w:t>право на результати своєї інтелектуальної, творчої діяльності</w:t>
      </w:r>
      <w:r w:rsidR="00DD3D69">
        <w:rPr>
          <w:sz w:val="28"/>
          <w:szCs w:val="28"/>
        </w:rPr>
        <w:t>;</w:t>
      </w:r>
    </w:p>
    <w:p w14:paraId="7E5B830F" w14:textId="4FF57D38" w:rsidR="00EF50BF" w:rsidRDefault="00EF50BF" w:rsidP="00410FFC">
      <w:pPr>
        <w:pStyle w:val="a3"/>
        <w:numPr>
          <w:ilvl w:val="1"/>
          <w:numId w:val="21"/>
        </w:numPr>
        <w:tabs>
          <w:tab w:val="left" w:pos="993"/>
        </w:tabs>
        <w:spacing w:before="0" w:beforeAutospacing="0" w:after="0" w:afterAutospacing="0"/>
        <w:ind w:left="0" w:firstLine="567"/>
        <w:jc w:val="both"/>
        <w:rPr>
          <w:sz w:val="28"/>
          <w:szCs w:val="28"/>
        </w:rPr>
      </w:pPr>
      <w:r w:rsidRPr="00462744">
        <w:rPr>
          <w:sz w:val="28"/>
          <w:szCs w:val="28"/>
        </w:rPr>
        <w:t>право  на  використання  здобутків  культури  та  мистецтва.</w:t>
      </w:r>
    </w:p>
    <w:p w14:paraId="1B3FAB85" w14:textId="69FCFA7D" w:rsidR="00B7175D" w:rsidRPr="009E2045" w:rsidRDefault="00B7175D" w:rsidP="009E2045">
      <w:pPr>
        <w:pStyle w:val="a3"/>
        <w:tabs>
          <w:tab w:val="left" w:pos="993"/>
        </w:tabs>
        <w:spacing w:before="0" w:beforeAutospacing="0" w:after="0" w:afterAutospacing="0"/>
        <w:ind w:firstLine="709"/>
        <w:jc w:val="both"/>
        <w:rPr>
          <w:sz w:val="28"/>
          <w:szCs w:val="28"/>
        </w:rPr>
      </w:pPr>
      <w:r>
        <w:rPr>
          <w:sz w:val="28"/>
          <w:szCs w:val="28"/>
        </w:rPr>
        <w:t>Конституційно-правовий статус люди</w:t>
      </w:r>
      <w:r w:rsidR="009E2045">
        <w:rPr>
          <w:sz w:val="28"/>
          <w:szCs w:val="28"/>
        </w:rPr>
        <w:t>ни і громадянина у кожній державі передбачає не тільки перелік прав і свобод, але й обов</w:t>
      </w:r>
      <w:r w:rsidR="009E2045" w:rsidRPr="009E2045">
        <w:rPr>
          <w:sz w:val="28"/>
          <w:szCs w:val="28"/>
        </w:rPr>
        <w:t>’</w:t>
      </w:r>
      <w:r w:rsidR="009E2045">
        <w:rPr>
          <w:sz w:val="28"/>
          <w:szCs w:val="28"/>
        </w:rPr>
        <w:t>язків громадян (зокрема, сплати податків, з</w:t>
      </w:r>
      <w:r w:rsidR="00CD50B5">
        <w:rPr>
          <w:sz w:val="28"/>
          <w:szCs w:val="28"/>
        </w:rPr>
        <w:t>а</w:t>
      </w:r>
      <w:r w:rsidR="009E2045">
        <w:rPr>
          <w:sz w:val="28"/>
          <w:szCs w:val="28"/>
        </w:rPr>
        <w:t xml:space="preserve">хисту держави і суверенітету </w:t>
      </w:r>
      <w:r w:rsidR="00816D36">
        <w:rPr>
          <w:sz w:val="28"/>
          <w:szCs w:val="28"/>
        </w:rPr>
        <w:t>, шанування державних символів</w:t>
      </w:r>
      <w:r w:rsidR="00CD50B5">
        <w:rPr>
          <w:sz w:val="28"/>
          <w:szCs w:val="28"/>
        </w:rPr>
        <w:t xml:space="preserve"> </w:t>
      </w:r>
      <w:r w:rsidR="009E2045">
        <w:rPr>
          <w:sz w:val="28"/>
          <w:szCs w:val="28"/>
        </w:rPr>
        <w:t>та ін.)</w:t>
      </w:r>
    </w:p>
    <w:p w14:paraId="490B020B" w14:textId="119C0455" w:rsidR="00CC5BDE" w:rsidRPr="00CC5BDE" w:rsidRDefault="00CC5BDE" w:rsidP="00CC5BDE">
      <w:pPr>
        <w:tabs>
          <w:tab w:val="left" w:pos="0"/>
          <w:tab w:val="left" w:pos="993"/>
        </w:tabs>
        <w:spacing w:after="0" w:line="240" w:lineRule="auto"/>
        <w:ind w:firstLine="709"/>
        <w:jc w:val="both"/>
        <w:rPr>
          <w:rFonts w:ascii="Times New Roman" w:hAnsi="Times New Roman" w:cs="Times New Roman"/>
          <w:sz w:val="28"/>
          <w:szCs w:val="28"/>
        </w:rPr>
      </w:pPr>
      <w:r w:rsidRPr="00CC5BDE">
        <w:rPr>
          <w:rFonts w:ascii="Times New Roman" w:hAnsi="Times New Roman" w:cs="Times New Roman"/>
          <w:b/>
          <w:bCs/>
          <w:sz w:val="28"/>
          <w:szCs w:val="28"/>
        </w:rPr>
        <w:t xml:space="preserve">Конституційні права і свободи володіють специфічним набором </w:t>
      </w:r>
      <w:r w:rsidRPr="00CC5BDE">
        <w:rPr>
          <w:rFonts w:ascii="Times New Roman" w:hAnsi="Times New Roman" w:cs="Times New Roman"/>
          <w:b/>
          <w:bCs/>
          <w:sz w:val="28"/>
          <w:szCs w:val="28"/>
          <w:u w:val="single"/>
        </w:rPr>
        <w:t>засобів і методів свого захисту.</w:t>
      </w:r>
      <w:r>
        <w:rPr>
          <w:rFonts w:ascii="Times New Roman" w:hAnsi="Times New Roman" w:cs="Times New Roman"/>
          <w:sz w:val="28"/>
          <w:szCs w:val="28"/>
          <w:u w:val="single"/>
        </w:rPr>
        <w:t xml:space="preserve"> </w:t>
      </w:r>
      <w:r w:rsidRPr="00CC5BDE">
        <w:rPr>
          <w:rFonts w:ascii="Times New Roman" w:hAnsi="Times New Roman" w:cs="Times New Roman"/>
          <w:sz w:val="28"/>
          <w:szCs w:val="28"/>
        </w:rPr>
        <w:t>До них належать:</w:t>
      </w:r>
    </w:p>
    <w:p w14:paraId="465A49F2" w14:textId="77777777" w:rsidR="00CC5BDE" w:rsidRPr="00CC5BDE" w:rsidRDefault="00CC5BDE" w:rsidP="00410FFC">
      <w:pPr>
        <w:pStyle w:val="a7"/>
        <w:numPr>
          <w:ilvl w:val="3"/>
          <w:numId w:val="47"/>
        </w:numPr>
        <w:tabs>
          <w:tab w:val="left" w:pos="0"/>
          <w:tab w:val="left" w:pos="993"/>
        </w:tabs>
        <w:spacing w:after="0" w:line="240" w:lineRule="auto"/>
        <w:ind w:left="851" w:hanging="284"/>
        <w:jc w:val="both"/>
        <w:rPr>
          <w:rFonts w:ascii="Times New Roman" w:hAnsi="Times New Roman" w:cs="Times New Roman"/>
          <w:sz w:val="28"/>
          <w:szCs w:val="28"/>
        </w:rPr>
      </w:pPr>
      <w:r w:rsidRPr="00CC5BDE">
        <w:rPr>
          <w:rFonts w:ascii="Times New Roman" w:hAnsi="Times New Roman" w:cs="Times New Roman"/>
          <w:sz w:val="28"/>
          <w:szCs w:val="28"/>
        </w:rPr>
        <w:t>конституційно-судовий механізм (конституційний суд);</w:t>
      </w:r>
    </w:p>
    <w:p w14:paraId="10D39C9D" w14:textId="77777777" w:rsidR="00CC5BDE" w:rsidRPr="00CC5BDE" w:rsidRDefault="00CC5BDE" w:rsidP="00410FFC">
      <w:pPr>
        <w:pStyle w:val="a7"/>
        <w:numPr>
          <w:ilvl w:val="3"/>
          <w:numId w:val="47"/>
        </w:numPr>
        <w:tabs>
          <w:tab w:val="left" w:pos="0"/>
          <w:tab w:val="left" w:pos="993"/>
        </w:tabs>
        <w:spacing w:after="0" w:line="240" w:lineRule="auto"/>
        <w:ind w:left="851" w:hanging="284"/>
        <w:jc w:val="both"/>
        <w:rPr>
          <w:rFonts w:ascii="Times New Roman" w:hAnsi="Times New Roman" w:cs="Times New Roman"/>
          <w:sz w:val="28"/>
          <w:szCs w:val="28"/>
        </w:rPr>
      </w:pPr>
      <w:r w:rsidRPr="00CC5BDE">
        <w:rPr>
          <w:rFonts w:ascii="Times New Roman" w:hAnsi="Times New Roman" w:cs="Times New Roman"/>
          <w:sz w:val="28"/>
          <w:szCs w:val="28"/>
        </w:rPr>
        <w:t>судовий захист (суди загальної юрисдикції);</w:t>
      </w:r>
    </w:p>
    <w:p w14:paraId="212BE264" w14:textId="77777777" w:rsidR="00CC5BDE" w:rsidRPr="00CC5BDE" w:rsidRDefault="00CC5BDE" w:rsidP="00410FFC">
      <w:pPr>
        <w:pStyle w:val="a7"/>
        <w:numPr>
          <w:ilvl w:val="3"/>
          <w:numId w:val="47"/>
        </w:numPr>
        <w:tabs>
          <w:tab w:val="left" w:pos="0"/>
          <w:tab w:val="left" w:pos="993"/>
        </w:tabs>
        <w:spacing w:after="0" w:line="240" w:lineRule="auto"/>
        <w:ind w:left="851" w:hanging="284"/>
        <w:jc w:val="both"/>
        <w:rPr>
          <w:rFonts w:ascii="Times New Roman" w:hAnsi="Times New Roman" w:cs="Times New Roman"/>
          <w:sz w:val="28"/>
          <w:szCs w:val="28"/>
        </w:rPr>
      </w:pPr>
      <w:r w:rsidRPr="00CC5BDE">
        <w:rPr>
          <w:rFonts w:ascii="Times New Roman" w:hAnsi="Times New Roman" w:cs="Times New Roman"/>
          <w:sz w:val="28"/>
          <w:szCs w:val="28"/>
        </w:rPr>
        <w:t>адміністративні дії органів виконавчої влади;</w:t>
      </w:r>
    </w:p>
    <w:p w14:paraId="2B98E860" w14:textId="77777777" w:rsidR="00CC5BDE" w:rsidRPr="00CC5BDE" w:rsidRDefault="00CC5BDE" w:rsidP="00410FFC">
      <w:pPr>
        <w:pStyle w:val="a7"/>
        <w:numPr>
          <w:ilvl w:val="3"/>
          <w:numId w:val="47"/>
        </w:numPr>
        <w:tabs>
          <w:tab w:val="left" w:pos="0"/>
          <w:tab w:val="left" w:pos="993"/>
        </w:tabs>
        <w:spacing w:after="0" w:line="240" w:lineRule="auto"/>
        <w:ind w:left="851" w:hanging="284"/>
        <w:jc w:val="both"/>
        <w:rPr>
          <w:rFonts w:ascii="Times New Roman" w:hAnsi="Times New Roman" w:cs="Times New Roman"/>
          <w:sz w:val="28"/>
          <w:szCs w:val="28"/>
        </w:rPr>
      </w:pPr>
      <w:r w:rsidRPr="00CC5BDE">
        <w:rPr>
          <w:rFonts w:ascii="Times New Roman" w:hAnsi="Times New Roman" w:cs="Times New Roman"/>
          <w:sz w:val="28"/>
          <w:szCs w:val="28"/>
        </w:rPr>
        <w:t>законний самозахист людиною своїх прав;</w:t>
      </w:r>
    </w:p>
    <w:p w14:paraId="241780BF" w14:textId="77777777" w:rsidR="00CC5BDE" w:rsidRPr="00CC5BDE" w:rsidRDefault="00CC5BDE" w:rsidP="00410FFC">
      <w:pPr>
        <w:pStyle w:val="a7"/>
        <w:numPr>
          <w:ilvl w:val="3"/>
          <w:numId w:val="47"/>
        </w:numPr>
        <w:tabs>
          <w:tab w:val="left" w:pos="0"/>
          <w:tab w:val="left" w:pos="993"/>
        </w:tabs>
        <w:spacing w:after="0" w:line="240" w:lineRule="auto"/>
        <w:ind w:left="851" w:hanging="284"/>
        <w:jc w:val="both"/>
        <w:rPr>
          <w:rFonts w:ascii="Times New Roman" w:hAnsi="Times New Roman" w:cs="Times New Roman"/>
          <w:sz w:val="28"/>
          <w:szCs w:val="28"/>
        </w:rPr>
      </w:pPr>
      <w:r w:rsidRPr="00CC5BDE">
        <w:rPr>
          <w:rFonts w:ascii="Times New Roman" w:hAnsi="Times New Roman" w:cs="Times New Roman"/>
          <w:sz w:val="28"/>
          <w:szCs w:val="28"/>
        </w:rPr>
        <w:t>міжнародно-правовий механізм.</w:t>
      </w:r>
    </w:p>
    <w:p w14:paraId="75AD9858" w14:textId="2A49F1F6" w:rsidR="00CC5BDE" w:rsidRDefault="004154FB" w:rsidP="004154FB">
      <w:pPr>
        <w:pStyle w:val="a3"/>
        <w:tabs>
          <w:tab w:val="left" w:pos="993"/>
        </w:tabs>
        <w:spacing w:before="0" w:beforeAutospacing="0" w:after="0" w:afterAutospacing="0"/>
        <w:ind w:firstLine="567"/>
        <w:jc w:val="both"/>
        <w:rPr>
          <w:sz w:val="28"/>
          <w:szCs w:val="28"/>
        </w:rPr>
      </w:pPr>
      <w:r w:rsidRPr="004154FB">
        <w:rPr>
          <w:b/>
          <w:sz w:val="28"/>
          <w:szCs w:val="28"/>
        </w:rPr>
        <w:t xml:space="preserve">Важливу роль у захисті прав і свобод громадян відіграють </w:t>
      </w:r>
      <w:r w:rsidRPr="004154FB">
        <w:rPr>
          <w:b/>
          <w:sz w:val="28"/>
          <w:szCs w:val="28"/>
          <w:u w:val="single"/>
        </w:rPr>
        <w:t>омбудсмани</w:t>
      </w:r>
      <w:r w:rsidRPr="004154FB">
        <w:rPr>
          <w:sz w:val="28"/>
          <w:szCs w:val="28"/>
        </w:rPr>
        <w:t xml:space="preserve"> – посадові особи, які обираються (призначаються) парламентом. Розслідування проводяться як з власної ініціативи уповноваженого, так і на підставі скарг громадян. Він не має повноважень приймати обов’язкові для виконавчої влади рішення</w:t>
      </w:r>
      <w:r>
        <w:rPr>
          <w:sz w:val="28"/>
          <w:szCs w:val="28"/>
        </w:rPr>
        <w:t>,</w:t>
      </w:r>
      <w:r w:rsidRPr="004154FB">
        <w:rPr>
          <w:sz w:val="28"/>
          <w:szCs w:val="28"/>
        </w:rPr>
        <w:t xml:space="preserve"> Але його рекомендації щодо прийняття заходів з метою захисту прав і свобод, як правило здійснюються виконавчою владою</w:t>
      </w:r>
    </w:p>
    <w:p w14:paraId="5D3224C0" w14:textId="77777777" w:rsidR="007E53EF" w:rsidRDefault="007E53EF" w:rsidP="00A973AC">
      <w:pPr>
        <w:autoSpaceDE w:val="0"/>
        <w:autoSpaceDN w:val="0"/>
        <w:adjustRightInd w:val="0"/>
        <w:spacing w:after="0" w:line="240" w:lineRule="auto"/>
        <w:rPr>
          <w:rFonts w:ascii="Times New Roman" w:hAnsi="Times New Roman" w:cs="Times New Roman"/>
          <w:b/>
          <w:bCs/>
          <w:sz w:val="28"/>
          <w:szCs w:val="28"/>
        </w:rPr>
      </w:pPr>
    </w:p>
    <w:p w14:paraId="333BE020" w14:textId="77777777" w:rsidR="007E53EF" w:rsidRDefault="007E53EF" w:rsidP="00A973AC">
      <w:pPr>
        <w:autoSpaceDE w:val="0"/>
        <w:autoSpaceDN w:val="0"/>
        <w:adjustRightInd w:val="0"/>
        <w:spacing w:after="0" w:line="240" w:lineRule="auto"/>
        <w:rPr>
          <w:rFonts w:ascii="Times New Roman" w:hAnsi="Times New Roman" w:cs="Times New Roman"/>
          <w:b/>
          <w:bCs/>
          <w:sz w:val="28"/>
          <w:szCs w:val="28"/>
        </w:rPr>
      </w:pPr>
    </w:p>
    <w:p w14:paraId="3230BDBB" w14:textId="67B8AFC4" w:rsidR="00720C1F" w:rsidRPr="00A973AC" w:rsidRDefault="00720C1F" w:rsidP="00A973AC">
      <w:pPr>
        <w:autoSpaceDE w:val="0"/>
        <w:autoSpaceDN w:val="0"/>
        <w:adjustRightInd w:val="0"/>
        <w:spacing w:after="0" w:line="240" w:lineRule="auto"/>
        <w:rPr>
          <w:rFonts w:ascii="Times New Roman" w:hAnsi="Times New Roman" w:cs="Times New Roman"/>
          <w:sz w:val="28"/>
          <w:szCs w:val="28"/>
          <w:lang w:val="ru-RU"/>
        </w:rPr>
      </w:pPr>
      <w:r w:rsidRPr="00A973AC">
        <w:rPr>
          <w:rFonts w:ascii="Times New Roman" w:hAnsi="Times New Roman" w:cs="Times New Roman"/>
          <w:b/>
          <w:bCs/>
          <w:sz w:val="28"/>
          <w:szCs w:val="28"/>
        </w:rPr>
        <w:t xml:space="preserve">Тема 5. </w:t>
      </w:r>
      <w:r w:rsidR="000D786B" w:rsidRPr="00A973AC">
        <w:rPr>
          <w:rFonts w:ascii="Times New Roman" w:hAnsi="Times New Roman" w:cs="Times New Roman"/>
          <w:b/>
          <w:bCs/>
          <w:sz w:val="28"/>
          <w:szCs w:val="28"/>
        </w:rPr>
        <w:t xml:space="preserve"> </w:t>
      </w:r>
      <w:r w:rsidR="0013545B" w:rsidRPr="00A973AC">
        <w:rPr>
          <w:rStyle w:val="a8"/>
          <w:rFonts w:ascii="Times New Roman" w:hAnsi="Times New Roman" w:cs="Times New Roman"/>
          <w:sz w:val="28"/>
          <w:szCs w:val="28"/>
        </w:rPr>
        <w:t xml:space="preserve">ФЕНОМЕН </w:t>
      </w:r>
      <w:r w:rsidR="009D1DD8">
        <w:rPr>
          <w:rFonts w:ascii="Times New Roman" w:hAnsi="Times New Roman" w:cs="Times New Roman"/>
          <w:b/>
          <w:sz w:val="28"/>
          <w:szCs w:val="28"/>
        </w:rPr>
        <w:t xml:space="preserve">ВЛАДИ, </w:t>
      </w:r>
      <w:r w:rsidR="0013545B" w:rsidRPr="00A973AC">
        <w:rPr>
          <w:rFonts w:ascii="Times New Roman" w:hAnsi="Times New Roman" w:cs="Times New Roman"/>
          <w:b/>
          <w:sz w:val="28"/>
          <w:szCs w:val="28"/>
        </w:rPr>
        <w:t>СУТНІСТЬ ТА МЕХАНІЗМИ</w:t>
      </w:r>
      <w:r w:rsidR="009D1DD8">
        <w:rPr>
          <w:rFonts w:ascii="Times New Roman" w:hAnsi="Times New Roman" w:cs="Times New Roman"/>
          <w:b/>
          <w:sz w:val="28"/>
          <w:szCs w:val="28"/>
          <w:lang w:val="ru-RU"/>
        </w:rPr>
        <w:t xml:space="preserve"> </w:t>
      </w:r>
      <w:r w:rsidR="0013545B" w:rsidRPr="00A973AC">
        <w:rPr>
          <w:rFonts w:ascii="Times New Roman" w:hAnsi="Times New Roman" w:cs="Times New Roman"/>
          <w:b/>
          <w:sz w:val="28"/>
          <w:szCs w:val="28"/>
        </w:rPr>
        <w:t>ЗДІЙСНЕННЯ</w:t>
      </w:r>
      <w:r w:rsidR="0013545B" w:rsidRPr="00A973AC">
        <w:rPr>
          <w:rFonts w:ascii="Times New Roman" w:hAnsi="Times New Roman" w:cs="Times New Roman"/>
          <w:sz w:val="28"/>
          <w:szCs w:val="28"/>
        </w:rPr>
        <w:t xml:space="preserve"> </w:t>
      </w:r>
    </w:p>
    <w:p w14:paraId="6FEB111C" w14:textId="77777777" w:rsidR="00E83D22" w:rsidRPr="00A973AC" w:rsidRDefault="00E83D22" w:rsidP="00410FFC">
      <w:pPr>
        <w:pStyle w:val="a7"/>
        <w:numPr>
          <w:ilvl w:val="0"/>
          <w:numId w:val="5"/>
        </w:numPr>
        <w:tabs>
          <w:tab w:val="left" w:pos="851"/>
        </w:tabs>
        <w:autoSpaceDE w:val="0"/>
        <w:autoSpaceDN w:val="0"/>
        <w:adjustRightInd w:val="0"/>
        <w:spacing w:after="0" w:line="240" w:lineRule="auto"/>
        <w:ind w:left="567" w:firstLine="0"/>
        <w:rPr>
          <w:rFonts w:ascii="Times New Roman" w:eastAsia="Times New Roman" w:hAnsi="Times New Roman" w:cs="Times New Roman"/>
          <w:bCs/>
          <w:color w:val="000000"/>
          <w:sz w:val="28"/>
          <w:szCs w:val="28"/>
          <w:bdr w:val="none" w:sz="0" w:space="0" w:color="auto" w:frame="1"/>
          <w:lang w:eastAsia="uk-UA"/>
        </w:rPr>
      </w:pPr>
      <w:r w:rsidRPr="00A973AC">
        <w:rPr>
          <w:rFonts w:ascii="Times New Roman" w:eastAsia="Times New Roman" w:hAnsi="Times New Roman" w:cs="Times New Roman"/>
          <w:bCs/>
          <w:color w:val="000000"/>
          <w:sz w:val="28"/>
          <w:szCs w:val="28"/>
          <w:bdr w:val="none" w:sz="0" w:space="0" w:color="auto" w:frame="1"/>
          <w:lang w:eastAsia="uk-UA"/>
        </w:rPr>
        <w:t xml:space="preserve">Влада як соціальний феномен. </w:t>
      </w:r>
      <w:r w:rsidR="00B57AE3" w:rsidRPr="00A973AC">
        <w:rPr>
          <w:rFonts w:ascii="Times New Roman" w:hAnsi="Times New Roman" w:cs="Times New Roman"/>
          <w:sz w:val="28"/>
          <w:szCs w:val="28"/>
        </w:rPr>
        <w:t>Структура і р</w:t>
      </w:r>
      <w:r w:rsidRPr="00A973AC">
        <w:rPr>
          <w:rFonts w:ascii="Times New Roman" w:eastAsia="Times New Roman" w:hAnsi="Times New Roman" w:cs="Times New Roman"/>
          <w:bCs/>
          <w:color w:val="000000"/>
          <w:sz w:val="28"/>
          <w:szCs w:val="28"/>
          <w:bdr w:val="none" w:sz="0" w:space="0" w:color="auto" w:frame="1"/>
          <w:lang w:eastAsia="uk-UA"/>
        </w:rPr>
        <w:t>есурси влади.</w:t>
      </w:r>
    </w:p>
    <w:p w14:paraId="27FC4E11" w14:textId="173A0FBD" w:rsidR="00FC0E0D" w:rsidRPr="00A973AC" w:rsidRDefault="0064021F" w:rsidP="00410FFC">
      <w:pPr>
        <w:pStyle w:val="a7"/>
        <w:numPr>
          <w:ilvl w:val="0"/>
          <w:numId w:val="5"/>
        </w:numPr>
        <w:tabs>
          <w:tab w:val="left" w:pos="851"/>
        </w:tabs>
        <w:autoSpaceDE w:val="0"/>
        <w:autoSpaceDN w:val="0"/>
        <w:adjustRightInd w:val="0"/>
        <w:spacing w:after="0" w:line="240" w:lineRule="auto"/>
        <w:ind w:left="567" w:firstLine="0"/>
        <w:rPr>
          <w:rFonts w:ascii="Times New Roman" w:eastAsia="Times New Roman" w:hAnsi="Times New Roman" w:cs="Times New Roman"/>
          <w:bCs/>
          <w:color w:val="000000"/>
          <w:sz w:val="28"/>
          <w:szCs w:val="28"/>
          <w:bdr w:val="none" w:sz="0" w:space="0" w:color="auto" w:frame="1"/>
          <w:lang w:eastAsia="uk-UA"/>
        </w:rPr>
      </w:pPr>
      <w:proofErr w:type="spellStart"/>
      <w:r>
        <w:rPr>
          <w:rFonts w:ascii="Times New Roman" w:eastAsia="Times New Roman" w:hAnsi="Times New Roman" w:cs="Times New Roman"/>
          <w:bCs/>
          <w:color w:val="000000"/>
          <w:sz w:val="28"/>
          <w:szCs w:val="28"/>
          <w:bdr w:val="none" w:sz="0" w:space="0" w:color="auto" w:frame="1"/>
          <w:lang w:val="ru-RU" w:eastAsia="uk-UA"/>
        </w:rPr>
        <w:t>Особливості</w:t>
      </w:r>
      <w:proofErr w:type="spellEnd"/>
      <w:r w:rsidR="00FC0E0D" w:rsidRPr="00A973AC">
        <w:rPr>
          <w:rFonts w:ascii="Times New Roman" w:eastAsia="Times New Roman" w:hAnsi="Times New Roman" w:cs="Times New Roman"/>
          <w:bCs/>
          <w:color w:val="000000"/>
          <w:sz w:val="28"/>
          <w:szCs w:val="28"/>
          <w:bdr w:val="none" w:sz="0" w:space="0" w:color="auto" w:frame="1"/>
          <w:lang w:val="ru-RU" w:eastAsia="uk-UA"/>
        </w:rPr>
        <w:t xml:space="preserve"> </w:t>
      </w:r>
      <w:proofErr w:type="spellStart"/>
      <w:r w:rsidR="00FC0E0D" w:rsidRPr="00A973AC">
        <w:rPr>
          <w:rFonts w:ascii="Times New Roman" w:eastAsia="Times New Roman" w:hAnsi="Times New Roman" w:cs="Times New Roman"/>
          <w:bCs/>
          <w:color w:val="000000"/>
          <w:sz w:val="28"/>
          <w:szCs w:val="28"/>
          <w:bdr w:val="none" w:sz="0" w:space="0" w:color="auto" w:frame="1"/>
          <w:lang w:val="ru-RU" w:eastAsia="uk-UA"/>
        </w:rPr>
        <w:t>політичної</w:t>
      </w:r>
      <w:proofErr w:type="spellEnd"/>
      <w:r w:rsidR="00FC0E0D" w:rsidRPr="00A973AC">
        <w:rPr>
          <w:rFonts w:ascii="Times New Roman" w:eastAsia="Times New Roman" w:hAnsi="Times New Roman" w:cs="Times New Roman"/>
          <w:bCs/>
          <w:color w:val="000000"/>
          <w:sz w:val="28"/>
          <w:szCs w:val="28"/>
          <w:bdr w:val="none" w:sz="0" w:space="0" w:color="auto" w:frame="1"/>
          <w:lang w:val="ru-RU" w:eastAsia="uk-UA"/>
        </w:rPr>
        <w:t xml:space="preserve"> </w:t>
      </w:r>
      <w:proofErr w:type="spellStart"/>
      <w:r w:rsidR="00FC0E0D" w:rsidRPr="00A973AC">
        <w:rPr>
          <w:rFonts w:ascii="Times New Roman" w:eastAsia="Times New Roman" w:hAnsi="Times New Roman" w:cs="Times New Roman"/>
          <w:bCs/>
          <w:color w:val="000000"/>
          <w:sz w:val="28"/>
          <w:szCs w:val="28"/>
          <w:bdr w:val="none" w:sz="0" w:space="0" w:color="auto" w:frame="1"/>
          <w:lang w:val="ru-RU" w:eastAsia="uk-UA"/>
        </w:rPr>
        <w:t>влади</w:t>
      </w:r>
      <w:proofErr w:type="spellEnd"/>
    </w:p>
    <w:p w14:paraId="154BB56D" w14:textId="23CCBA6C" w:rsidR="000D786B" w:rsidRPr="00A973AC" w:rsidRDefault="00FC0E0D" w:rsidP="00095911">
      <w:pPr>
        <w:autoSpaceDE w:val="0"/>
        <w:autoSpaceDN w:val="0"/>
        <w:adjustRightInd w:val="0"/>
        <w:spacing w:after="0" w:line="240" w:lineRule="auto"/>
        <w:ind w:left="567"/>
        <w:rPr>
          <w:rFonts w:ascii="Times New Roman" w:hAnsi="Times New Roman" w:cs="Times New Roman"/>
          <w:sz w:val="28"/>
          <w:szCs w:val="28"/>
        </w:rPr>
      </w:pPr>
      <w:r w:rsidRPr="00A973AC">
        <w:rPr>
          <w:rFonts w:ascii="Times New Roman" w:hAnsi="Times New Roman" w:cs="Times New Roman"/>
          <w:sz w:val="28"/>
          <w:szCs w:val="28"/>
        </w:rPr>
        <w:t>3</w:t>
      </w:r>
      <w:r w:rsidR="00E83D22" w:rsidRPr="00A973AC">
        <w:rPr>
          <w:rFonts w:ascii="Times New Roman" w:hAnsi="Times New Roman" w:cs="Times New Roman"/>
          <w:sz w:val="28"/>
          <w:szCs w:val="28"/>
        </w:rPr>
        <w:t>. Механізми здійснення</w:t>
      </w:r>
      <w:r w:rsidR="002E799B">
        <w:rPr>
          <w:rFonts w:ascii="Times New Roman" w:hAnsi="Times New Roman" w:cs="Times New Roman"/>
          <w:sz w:val="28"/>
          <w:szCs w:val="28"/>
        </w:rPr>
        <w:t xml:space="preserve"> державної</w:t>
      </w:r>
      <w:r w:rsidR="00E83D22" w:rsidRPr="00A973AC">
        <w:rPr>
          <w:rFonts w:ascii="Times New Roman" w:hAnsi="Times New Roman" w:cs="Times New Roman"/>
          <w:sz w:val="28"/>
          <w:szCs w:val="28"/>
        </w:rPr>
        <w:t xml:space="preserve"> влади. </w:t>
      </w:r>
    </w:p>
    <w:p w14:paraId="13347BF1" w14:textId="1B11F103" w:rsidR="00095911" w:rsidRPr="00A973AC" w:rsidRDefault="00095911" w:rsidP="00095911">
      <w:pPr>
        <w:pStyle w:val="Style24"/>
        <w:spacing w:line="240" w:lineRule="auto"/>
        <w:ind w:firstLine="709"/>
        <w:jc w:val="both"/>
        <w:rPr>
          <w:b/>
          <w:bCs/>
          <w:iCs/>
          <w:sz w:val="28"/>
          <w:szCs w:val="28"/>
        </w:rPr>
      </w:pPr>
      <w:r w:rsidRPr="00A973AC">
        <w:rPr>
          <w:b/>
          <w:bCs/>
          <w:iCs/>
          <w:sz w:val="28"/>
          <w:szCs w:val="28"/>
        </w:rPr>
        <w:t>Література</w:t>
      </w:r>
    </w:p>
    <w:p w14:paraId="5F8380C6" w14:textId="77777777" w:rsidR="00095911" w:rsidRPr="00A973AC" w:rsidRDefault="00095911" w:rsidP="00410FFC">
      <w:pPr>
        <w:pStyle w:val="a3"/>
        <w:widowControl w:val="0"/>
        <w:numPr>
          <w:ilvl w:val="0"/>
          <w:numId w:val="26"/>
        </w:numPr>
        <w:shd w:val="clear" w:color="auto" w:fill="FFFFFF"/>
        <w:tabs>
          <w:tab w:val="left" w:pos="426"/>
          <w:tab w:val="left" w:pos="709"/>
          <w:tab w:val="left" w:pos="851"/>
          <w:tab w:val="left" w:pos="1134"/>
        </w:tabs>
        <w:autoSpaceDE w:val="0"/>
        <w:autoSpaceDN w:val="0"/>
        <w:adjustRightInd w:val="0"/>
        <w:spacing w:before="0" w:beforeAutospacing="0" w:after="0" w:afterAutospacing="0"/>
        <w:ind w:left="284" w:hanging="284"/>
        <w:jc w:val="both"/>
        <w:rPr>
          <w:spacing w:val="-10"/>
          <w:sz w:val="28"/>
          <w:szCs w:val="28"/>
        </w:rPr>
      </w:pPr>
      <w:proofErr w:type="spellStart"/>
      <w:r w:rsidRPr="00A973AC">
        <w:rPr>
          <w:sz w:val="28"/>
          <w:szCs w:val="28"/>
        </w:rPr>
        <w:t>Воронянський</w:t>
      </w:r>
      <w:proofErr w:type="spellEnd"/>
      <w:r w:rsidRPr="00A973AC">
        <w:rPr>
          <w:sz w:val="28"/>
          <w:szCs w:val="28"/>
        </w:rPr>
        <w:t xml:space="preserve"> О. В., </w:t>
      </w:r>
      <w:proofErr w:type="spellStart"/>
      <w:r w:rsidRPr="00A973AC">
        <w:rPr>
          <w:sz w:val="28"/>
          <w:szCs w:val="28"/>
        </w:rPr>
        <w:t>Кулішенко</w:t>
      </w:r>
      <w:proofErr w:type="spellEnd"/>
      <w:r w:rsidRPr="00A973AC">
        <w:rPr>
          <w:sz w:val="28"/>
          <w:szCs w:val="28"/>
        </w:rPr>
        <w:t xml:space="preserve"> Т. Ю., </w:t>
      </w:r>
      <w:proofErr w:type="spellStart"/>
      <w:r w:rsidRPr="00A973AC">
        <w:rPr>
          <w:sz w:val="28"/>
          <w:szCs w:val="28"/>
        </w:rPr>
        <w:t>Скубій</w:t>
      </w:r>
      <w:proofErr w:type="spellEnd"/>
      <w:r w:rsidRPr="00A973AC">
        <w:rPr>
          <w:sz w:val="28"/>
          <w:szCs w:val="28"/>
        </w:rPr>
        <w:t xml:space="preserve"> І. В. Політологія: підручник.  Харків, ХНТУСГ імені Петра Василенка, 2017. 180 с.</w:t>
      </w:r>
    </w:p>
    <w:p w14:paraId="52F01CEC" w14:textId="77777777" w:rsidR="00095911" w:rsidRPr="00A973AC" w:rsidRDefault="00095911" w:rsidP="00410FFC">
      <w:pPr>
        <w:pStyle w:val="a3"/>
        <w:widowControl w:val="0"/>
        <w:numPr>
          <w:ilvl w:val="0"/>
          <w:numId w:val="26"/>
        </w:numPr>
        <w:shd w:val="clear" w:color="auto" w:fill="FFFFFF"/>
        <w:tabs>
          <w:tab w:val="left" w:pos="426"/>
          <w:tab w:val="left" w:pos="709"/>
          <w:tab w:val="left" w:pos="851"/>
          <w:tab w:val="left" w:pos="1134"/>
        </w:tabs>
        <w:autoSpaceDE w:val="0"/>
        <w:autoSpaceDN w:val="0"/>
        <w:adjustRightInd w:val="0"/>
        <w:spacing w:before="0" w:beforeAutospacing="0" w:after="0" w:afterAutospacing="0"/>
        <w:ind w:left="284" w:hanging="284"/>
        <w:jc w:val="both"/>
        <w:rPr>
          <w:spacing w:val="-10"/>
          <w:sz w:val="28"/>
          <w:szCs w:val="28"/>
        </w:rPr>
      </w:pPr>
      <w:r w:rsidRPr="00A973AC">
        <w:rPr>
          <w:sz w:val="28"/>
          <w:szCs w:val="28"/>
          <w:shd w:val="clear" w:color="auto" w:fill="FFFFFF"/>
        </w:rPr>
        <w:t xml:space="preserve">Конституція України. Прийнята на п’ятій сесії Верховної Ради України 28 червня 1996 р. Київ: Преса України, 1997. 80 с. </w:t>
      </w:r>
    </w:p>
    <w:p w14:paraId="60926046" w14:textId="77777777" w:rsidR="00095911" w:rsidRPr="00A973AC" w:rsidRDefault="00095911" w:rsidP="00410FFC">
      <w:pPr>
        <w:pStyle w:val="a3"/>
        <w:widowControl w:val="0"/>
        <w:numPr>
          <w:ilvl w:val="0"/>
          <w:numId w:val="26"/>
        </w:numPr>
        <w:shd w:val="clear" w:color="auto" w:fill="FFFFFF"/>
        <w:tabs>
          <w:tab w:val="left" w:pos="426"/>
          <w:tab w:val="left" w:pos="709"/>
          <w:tab w:val="left" w:pos="851"/>
          <w:tab w:val="left" w:pos="1134"/>
        </w:tabs>
        <w:autoSpaceDE w:val="0"/>
        <w:autoSpaceDN w:val="0"/>
        <w:adjustRightInd w:val="0"/>
        <w:spacing w:before="0" w:beforeAutospacing="0" w:after="0" w:afterAutospacing="0"/>
        <w:ind w:left="284" w:hanging="284"/>
        <w:jc w:val="both"/>
        <w:rPr>
          <w:spacing w:val="-10"/>
          <w:sz w:val="28"/>
          <w:szCs w:val="28"/>
        </w:rPr>
      </w:pPr>
      <w:r w:rsidRPr="00A973AC">
        <w:rPr>
          <w:sz w:val="28"/>
          <w:szCs w:val="28"/>
        </w:rPr>
        <w:t xml:space="preserve">Лісовська Ю. П., Лісовський П. М., Подоляка С. А. Правова держава: історія, теорія, методологія: </w:t>
      </w:r>
      <w:proofErr w:type="spellStart"/>
      <w:r w:rsidRPr="00A973AC">
        <w:rPr>
          <w:sz w:val="28"/>
          <w:szCs w:val="28"/>
        </w:rPr>
        <w:t>навч</w:t>
      </w:r>
      <w:proofErr w:type="spellEnd"/>
      <w:r w:rsidRPr="00A973AC">
        <w:rPr>
          <w:sz w:val="28"/>
          <w:szCs w:val="28"/>
        </w:rPr>
        <w:t xml:space="preserve">. </w:t>
      </w:r>
      <w:proofErr w:type="spellStart"/>
      <w:r w:rsidRPr="00A973AC">
        <w:rPr>
          <w:sz w:val="28"/>
          <w:szCs w:val="28"/>
        </w:rPr>
        <w:t>посіб</w:t>
      </w:r>
      <w:proofErr w:type="spellEnd"/>
      <w:r w:rsidRPr="00A973AC">
        <w:rPr>
          <w:sz w:val="28"/>
          <w:szCs w:val="28"/>
        </w:rPr>
        <w:t>. Київ: Видавничий дім «Кондор», 2018. 348 с.</w:t>
      </w:r>
    </w:p>
    <w:p w14:paraId="6A8455C3" w14:textId="77777777" w:rsidR="00095911" w:rsidRPr="00A973AC" w:rsidRDefault="00095911" w:rsidP="00410FFC">
      <w:pPr>
        <w:pStyle w:val="a3"/>
        <w:widowControl w:val="0"/>
        <w:numPr>
          <w:ilvl w:val="0"/>
          <w:numId w:val="26"/>
        </w:numPr>
        <w:shd w:val="clear" w:color="auto" w:fill="FFFFFF"/>
        <w:tabs>
          <w:tab w:val="left" w:pos="426"/>
          <w:tab w:val="left" w:pos="709"/>
          <w:tab w:val="left" w:pos="851"/>
          <w:tab w:val="left" w:pos="1134"/>
        </w:tabs>
        <w:autoSpaceDE w:val="0"/>
        <w:autoSpaceDN w:val="0"/>
        <w:adjustRightInd w:val="0"/>
        <w:spacing w:before="0" w:beforeAutospacing="0" w:after="0" w:afterAutospacing="0"/>
        <w:ind w:left="284" w:hanging="284"/>
        <w:jc w:val="both"/>
        <w:rPr>
          <w:spacing w:val="-10"/>
          <w:sz w:val="28"/>
          <w:szCs w:val="28"/>
        </w:rPr>
      </w:pPr>
      <w:r w:rsidRPr="00A973AC">
        <w:rPr>
          <w:sz w:val="28"/>
          <w:szCs w:val="28"/>
        </w:rPr>
        <w:t xml:space="preserve">Політологія: навчально-методичний посібник (у схемах і таблицях) / за наук. ред. проф. В. С. </w:t>
      </w:r>
      <w:proofErr w:type="spellStart"/>
      <w:r w:rsidRPr="00A973AC">
        <w:rPr>
          <w:sz w:val="28"/>
          <w:szCs w:val="28"/>
        </w:rPr>
        <w:t>Бліхара</w:t>
      </w:r>
      <w:proofErr w:type="spellEnd"/>
      <w:r w:rsidRPr="00A973AC">
        <w:rPr>
          <w:sz w:val="28"/>
          <w:szCs w:val="28"/>
        </w:rPr>
        <w:t xml:space="preserve">. Львів: ПП «Арал», 2018. 540 с </w:t>
      </w:r>
    </w:p>
    <w:p w14:paraId="71DB0F1A" w14:textId="77777777" w:rsidR="00095911" w:rsidRPr="00A973AC" w:rsidRDefault="00095911" w:rsidP="00095911">
      <w:pPr>
        <w:tabs>
          <w:tab w:val="left" w:pos="426"/>
        </w:tabs>
        <w:autoSpaceDE w:val="0"/>
        <w:autoSpaceDN w:val="0"/>
        <w:adjustRightInd w:val="0"/>
        <w:spacing w:after="0" w:line="240" w:lineRule="auto"/>
        <w:jc w:val="both"/>
        <w:rPr>
          <w:rFonts w:ascii="Times New Roman" w:hAnsi="Times New Roman" w:cs="Times New Roman"/>
          <w:sz w:val="28"/>
          <w:szCs w:val="28"/>
        </w:rPr>
      </w:pPr>
    </w:p>
    <w:p w14:paraId="1704617F" w14:textId="341F9A6F" w:rsidR="007B1FB2" w:rsidRPr="00A973AC" w:rsidRDefault="007B1FB2" w:rsidP="00095911">
      <w:pPr>
        <w:autoSpaceDE w:val="0"/>
        <w:autoSpaceDN w:val="0"/>
        <w:adjustRightInd w:val="0"/>
        <w:spacing w:after="0" w:line="240" w:lineRule="auto"/>
        <w:ind w:firstLine="567"/>
        <w:rPr>
          <w:rFonts w:ascii="Times New Roman" w:eastAsia="Times New Roman" w:hAnsi="Times New Roman" w:cs="Times New Roman"/>
          <w:b/>
          <w:bCs/>
          <w:color w:val="000000"/>
          <w:sz w:val="28"/>
          <w:szCs w:val="28"/>
          <w:bdr w:val="none" w:sz="0" w:space="0" w:color="auto" w:frame="1"/>
          <w:lang w:eastAsia="uk-UA"/>
        </w:rPr>
      </w:pPr>
      <w:r w:rsidRPr="00A973AC">
        <w:rPr>
          <w:rFonts w:ascii="Times New Roman" w:hAnsi="Times New Roman" w:cs="Times New Roman"/>
          <w:b/>
          <w:sz w:val="28"/>
          <w:szCs w:val="28"/>
        </w:rPr>
        <w:t xml:space="preserve">1. </w:t>
      </w:r>
      <w:r w:rsidRPr="00A973AC">
        <w:rPr>
          <w:rFonts w:ascii="Times New Roman" w:eastAsia="Times New Roman" w:hAnsi="Times New Roman" w:cs="Times New Roman"/>
          <w:b/>
          <w:bCs/>
          <w:color w:val="000000"/>
          <w:sz w:val="28"/>
          <w:szCs w:val="28"/>
          <w:bdr w:val="none" w:sz="0" w:space="0" w:color="auto" w:frame="1"/>
          <w:lang w:eastAsia="uk-UA"/>
        </w:rPr>
        <w:t xml:space="preserve">Влада як соціальний феномен. </w:t>
      </w:r>
      <w:r w:rsidR="008C2855">
        <w:rPr>
          <w:rFonts w:ascii="Times New Roman" w:eastAsia="Times New Roman" w:hAnsi="Times New Roman" w:cs="Times New Roman"/>
          <w:b/>
          <w:bCs/>
          <w:color w:val="000000"/>
          <w:sz w:val="28"/>
          <w:szCs w:val="28"/>
          <w:bdr w:val="none" w:sz="0" w:space="0" w:color="auto" w:frame="1"/>
          <w:lang w:eastAsia="uk-UA"/>
        </w:rPr>
        <w:t>Структура і р</w:t>
      </w:r>
      <w:r w:rsidRPr="00A973AC">
        <w:rPr>
          <w:rFonts w:ascii="Times New Roman" w:eastAsia="Times New Roman" w:hAnsi="Times New Roman" w:cs="Times New Roman"/>
          <w:b/>
          <w:bCs/>
          <w:color w:val="000000"/>
          <w:sz w:val="28"/>
          <w:szCs w:val="28"/>
          <w:bdr w:val="none" w:sz="0" w:space="0" w:color="auto" w:frame="1"/>
          <w:lang w:eastAsia="uk-UA"/>
        </w:rPr>
        <w:t>есурси влади.</w:t>
      </w:r>
    </w:p>
    <w:p w14:paraId="57F076EA" w14:textId="50F1F967" w:rsidR="00ED68F1" w:rsidRPr="00A973AC" w:rsidRDefault="00FD7F85" w:rsidP="00095911">
      <w:pPr>
        <w:spacing w:after="0" w:line="240" w:lineRule="auto"/>
        <w:ind w:firstLine="567"/>
        <w:jc w:val="both"/>
        <w:rPr>
          <w:rFonts w:ascii="Times New Roman" w:eastAsia="Times New Roman" w:hAnsi="Times New Roman" w:cs="Times New Roman"/>
          <w:b/>
          <w:bCs/>
          <w:color w:val="000000"/>
          <w:sz w:val="28"/>
          <w:szCs w:val="28"/>
          <w:bdr w:val="none" w:sz="0" w:space="0" w:color="auto" w:frame="1"/>
          <w:lang w:eastAsia="uk-UA"/>
        </w:rPr>
      </w:pPr>
      <w:r w:rsidRPr="00A973AC">
        <w:rPr>
          <w:rFonts w:ascii="Times New Roman" w:hAnsi="Times New Roman" w:cs="Times New Roman"/>
          <w:sz w:val="28"/>
          <w:szCs w:val="28"/>
        </w:rPr>
        <w:t xml:space="preserve">Влада – це категорія соціальна, це відносини між людьми, в основі яких є воля; </w:t>
      </w:r>
    </w:p>
    <w:p w14:paraId="5853D82A" w14:textId="533F733F" w:rsidR="004B2386" w:rsidRPr="00095911" w:rsidRDefault="00095911" w:rsidP="00095911">
      <w:pPr>
        <w:spacing w:after="0" w:line="240" w:lineRule="auto"/>
        <w:jc w:val="both"/>
        <w:rPr>
          <w:rFonts w:ascii="Times New Roman" w:hAnsi="Times New Roman" w:cs="Times New Roman"/>
          <w:bCs/>
          <w:color w:val="000000"/>
          <w:sz w:val="28"/>
          <w:szCs w:val="28"/>
        </w:rPr>
      </w:pPr>
      <w:r>
        <w:rPr>
          <w:rFonts w:ascii="Times New Roman" w:eastAsia="Times New Roman" w:hAnsi="Times New Roman" w:cs="Times New Roman"/>
          <w:b/>
          <w:bCs/>
          <w:color w:val="000000"/>
          <w:sz w:val="28"/>
          <w:szCs w:val="28"/>
          <w:bdr w:val="none" w:sz="0" w:space="0" w:color="auto" w:frame="1"/>
          <w:lang w:eastAsia="uk-UA"/>
        </w:rPr>
        <w:tab/>
      </w:r>
      <w:r w:rsidR="0076397D" w:rsidRPr="00A973AC">
        <w:rPr>
          <w:rFonts w:ascii="Times New Roman" w:hAnsi="Times New Roman" w:cs="Times New Roman"/>
          <w:bCs/>
          <w:sz w:val="28"/>
          <w:szCs w:val="28"/>
        </w:rPr>
        <w:t> </w:t>
      </w:r>
      <w:r w:rsidR="004B2386" w:rsidRPr="00A973AC">
        <w:rPr>
          <w:rFonts w:ascii="Times New Roman" w:hAnsi="Times New Roman" w:cs="Times New Roman"/>
          <w:color w:val="000000"/>
          <w:sz w:val="28"/>
          <w:szCs w:val="28"/>
        </w:rPr>
        <w:t xml:space="preserve">Поняття влади дає ключ до розуміння сутності та призначення політичних інститутів і процесів, самої політики. </w:t>
      </w:r>
      <w:r w:rsidR="004B2386" w:rsidRPr="00A973AC">
        <w:rPr>
          <w:rFonts w:ascii="Times New Roman" w:hAnsi="Times New Roman" w:cs="Times New Roman"/>
          <w:color w:val="000000"/>
          <w:sz w:val="28"/>
          <w:szCs w:val="28"/>
          <w:u w:val="single"/>
        </w:rPr>
        <w:t>Про важливість поняття влади в науці свідчить існування особливої галузі науки</w:t>
      </w:r>
      <w:r w:rsidR="004B2386" w:rsidRPr="00A973AC">
        <w:rPr>
          <w:rFonts w:ascii="Times New Roman" w:hAnsi="Times New Roman" w:cs="Times New Roman"/>
          <w:b/>
          <w:color w:val="000000"/>
          <w:sz w:val="28"/>
          <w:szCs w:val="28"/>
        </w:rPr>
        <w:t xml:space="preserve"> - </w:t>
      </w:r>
      <w:proofErr w:type="spellStart"/>
      <w:r w:rsidR="004B2386" w:rsidRPr="00A973AC">
        <w:rPr>
          <w:rFonts w:ascii="Times New Roman" w:hAnsi="Times New Roman" w:cs="Times New Roman"/>
          <w:b/>
          <w:color w:val="000000"/>
          <w:sz w:val="28"/>
          <w:szCs w:val="28"/>
        </w:rPr>
        <w:t>кратології</w:t>
      </w:r>
      <w:proofErr w:type="spellEnd"/>
      <w:r w:rsidR="004B2386" w:rsidRPr="00A973AC">
        <w:rPr>
          <w:rFonts w:ascii="Times New Roman" w:hAnsi="Times New Roman" w:cs="Times New Roman"/>
          <w:b/>
          <w:color w:val="000000"/>
          <w:sz w:val="28"/>
          <w:szCs w:val="28"/>
        </w:rPr>
        <w:t xml:space="preserve"> </w:t>
      </w:r>
      <w:r w:rsidR="004B2386" w:rsidRPr="00095911">
        <w:rPr>
          <w:rFonts w:ascii="Times New Roman" w:hAnsi="Times New Roman" w:cs="Times New Roman"/>
          <w:bCs/>
          <w:color w:val="000000"/>
          <w:sz w:val="28"/>
          <w:szCs w:val="28"/>
        </w:rPr>
        <w:t xml:space="preserve">(від </w:t>
      </w:r>
      <w:proofErr w:type="spellStart"/>
      <w:r w:rsidR="004B2386" w:rsidRPr="00095911">
        <w:rPr>
          <w:rFonts w:ascii="Times New Roman" w:hAnsi="Times New Roman" w:cs="Times New Roman"/>
          <w:bCs/>
          <w:color w:val="000000"/>
          <w:sz w:val="28"/>
          <w:szCs w:val="28"/>
        </w:rPr>
        <w:t>грецьк</w:t>
      </w:r>
      <w:proofErr w:type="spellEnd"/>
      <w:r w:rsidR="004B2386" w:rsidRPr="00095911">
        <w:rPr>
          <w:rFonts w:ascii="Times New Roman" w:hAnsi="Times New Roman" w:cs="Times New Roman"/>
          <w:bCs/>
          <w:color w:val="000000"/>
          <w:sz w:val="28"/>
          <w:szCs w:val="28"/>
        </w:rPr>
        <w:t xml:space="preserve">. </w:t>
      </w:r>
      <w:proofErr w:type="spellStart"/>
      <w:r w:rsidR="004B2386" w:rsidRPr="00095911">
        <w:rPr>
          <w:rFonts w:ascii="Times New Roman" w:hAnsi="Times New Roman" w:cs="Times New Roman"/>
          <w:bCs/>
          <w:color w:val="000000"/>
          <w:sz w:val="28"/>
          <w:szCs w:val="28"/>
        </w:rPr>
        <w:t>кратос</w:t>
      </w:r>
      <w:proofErr w:type="spellEnd"/>
      <w:r w:rsidR="004B2386" w:rsidRPr="00095911">
        <w:rPr>
          <w:rFonts w:ascii="Times New Roman" w:hAnsi="Times New Roman" w:cs="Times New Roman"/>
          <w:bCs/>
          <w:color w:val="000000"/>
          <w:sz w:val="28"/>
          <w:szCs w:val="28"/>
        </w:rPr>
        <w:t xml:space="preserve"> - влада і логос - слово, поняття, вчення) як сукупності знань про владу.</w:t>
      </w:r>
    </w:p>
    <w:p w14:paraId="303180DE" w14:textId="34BB2BCA" w:rsidR="009421C9" w:rsidRPr="00A973AC" w:rsidRDefault="004B2386" w:rsidP="00605469">
      <w:pPr>
        <w:spacing w:after="0" w:line="240" w:lineRule="auto"/>
        <w:jc w:val="both"/>
        <w:rPr>
          <w:rFonts w:ascii="Times New Roman" w:eastAsia="Times New Roman" w:hAnsi="Times New Roman" w:cs="Times New Roman"/>
          <w:color w:val="000000"/>
          <w:sz w:val="28"/>
          <w:szCs w:val="28"/>
          <w:lang w:eastAsia="uk-UA"/>
        </w:rPr>
      </w:pPr>
      <w:r w:rsidRPr="006B3411">
        <w:rPr>
          <w:rFonts w:ascii="Times New Roman" w:eastAsia="Times New Roman" w:hAnsi="Times New Roman" w:cs="Times New Roman"/>
          <w:b/>
          <w:i/>
          <w:iCs/>
          <w:color w:val="000000"/>
          <w:sz w:val="28"/>
          <w:szCs w:val="28"/>
          <w:lang w:eastAsia="uk-UA"/>
        </w:rPr>
        <w:lastRenderedPageBreak/>
        <w:t>Влада</w:t>
      </w:r>
      <w:r w:rsidRPr="006B3411">
        <w:rPr>
          <w:rFonts w:ascii="Times New Roman" w:eastAsia="Times New Roman" w:hAnsi="Times New Roman" w:cs="Times New Roman"/>
          <w:bCs/>
          <w:i/>
          <w:iCs/>
          <w:color w:val="000000"/>
          <w:sz w:val="28"/>
          <w:szCs w:val="28"/>
          <w:lang w:eastAsia="uk-UA"/>
        </w:rPr>
        <w:t xml:space="preserve"> </w:t>
      </w:r>
      <w:r w:rsidR="006B3411">
        <w:rPr>
          <w:rFonts w:ascii="Times New Roman" w:eastAsia="Times New Roman" w:hAnsi="Times New Roman" w:cs="Times New Roman"/>
          <w:bCs/>
          <w:i/>
          <w:iCs/>
          <w:color w:val="000000"/>
          <w:sz w:val="28"/>
          <w:szCs w:val="28"/>
          <w:lang w:eastAsia="uk-UA"/>
        </w:rPr>
        <w:t>–</w:t>
      </w:r>
      <w:r w:rsidRPr="006B3411">
        <w:rPr>
          <w:rFonts w:ascii="Times New Roman" w:eastAsia="Times New Roman" w:hAnsi="Times New Roman" w:cs="Times New Roman"/>
          <w:bCs/>
          <w:i/>
          <w:iCs/>
          <w:color w:val="000000"/>
          <w:sz w:val="28"/>
          <w:szCs w:val="28"/>
          <w:lang w:eastAsia="uk-UA"/>
        </w:rPr>
        <w:t xml:space="preserve"> це вплив однієї частини суспільства (індивіда, групи, організації тощо) на поведінку іншої у бажаному для себе напрямі</w:t>
      </w:r>
      <w:r w:rsidR="009421C9" w:rsidRPr="006B3411">
        <w:rPr>
          <w:rFonts w:ascii="Times New Roman" w:eastAsia="Times New Roman" w:hAnsi="Times New Roman" w:cs="Times New Roman"/>
          <w:bCs/>
          <w:i/>
          <w:iCs/>
          <w:color w:val="000000"/>
          <w:sz w:val="28"/>
          <w:szCs w:val="28"/>
          <w:lang w:eastAsia="uk-UA"/>
        </w:rPr>
        <w:t xml:space="preserve"> за допомогою волі, авторитету, права</w:t>
      </w:r>
      <w:r w:rsidR="009421C9" w:rsidRPr="006B3411">
        <w:rPr>
          <w:rFonts w:ascii="Times New Roman" w:eastAsia="Times New Roman" w:hAnsi="Times New Roman" w:cs="Times New Roman"/>
          <w:bCs/>
          <w:i/>
          <w:iCs/>
          <w:color w:val="000000"/>
          <w:sz w:val="28"/>
          <w:szCs w:val="28"/>
          <w:lang w:val="ru-RU" w:eastAsia="uk-UA"/>
        </w:rPr>
        <w:t xml:space="preserve"> </w:t>
      </w:r>
      <w:r w:rsidR="009421C9" w:rsidRPr="006B3411">
        <w:rPr>
          <w:rFonts w:ascii="Times New Roman" w:eastAsia="Times New Roman" w:hAnsi="Times New Roman" w:cs="Times New Roman"/>
          <w:bCs/>
          <w:i/>
          <w:iCs/>
          <w:color w:val="000000"/>
          <w:sz w:val="28"/>
          <w:szCs w:val="28"/>
          <w:lang w:eastAsia="uk-UA"/>
        </w:rPr>
        <w:t>або насильства</w:t>
      </w:r>
      <w:r w:rsidR="009421C9" w:rsidRPr="00095911">
        <w:rPr>
          <w:rFonts w:ascii="Times New Roman" w:eastAsia="Times New Roman" w:hAnsi="Times New Roman" w:cs="Times New Roman"/>
          <w:bCs/>
          <w:color w:val="000000"/>
          <w:sz w:val="28"/>
          <w:szCs w:val="28"/>
          <w:lang w:val="ru-RU" w:eastAsia="uk-UA"/>
        </w:rPr>
        <w:t>.</w:t>
      </w:r>
      <w:r w:rsidRPr="00095911">
        <w:rPr>
          <w:rFonts w:ascii="Times New Roman" w:eastAsia="Times New Roman" w:hAnsi="Times New Roman" w:cs="Times New Roman"/>
          <w:bCs/>
          <w:color w:val="000000"/>
          <w:sz w:val="28"/>
          <w:szCs w:val="28"/>
          <w:lang w:eastAsia="uk-UA"/>
        </w:rPr>
        <w:t xml:space="preserve"> </w:t>
      </w:r>
      <w:r w:rsidR="00095911">
        <w:rPr>
          <w:rFonts w:ascii="Times New Roman" w:eastAsia="Times New Roman" w:hAnsi="Times New Roman" w:cs="Times New Roman"/>
          <w:color w:val="000000"/>
          <w:sz w:val="28"/>
          <w:szCs w:val="28"/>
          <w:lang w:eastAsia="uk-UA"/>
        </w:rPr>
        <w:t>Влада передбачає взаємовідносини двох сторін</w:t>
      </w:r>
      <w:r w:rsidR="006B3411">
        <w:rPr>
          <w:rFonts w:ascii="Times New Roman" w:eastAsia="Times New Roman" w:hAnsi="Times New Roman" w:cs="Times New Roman"/>
          <w:color w:val="000000"/>
          <w:sz w:val="28"/>
          <w:szCs w:val="28"/>
          <w:lang w:eastAsia="uk-UA"/>
        </w:rPr>
        <w:t xml:space="preserve">: </w:t>
      </w:r>
      <w:r w:rsidR="006B3411" w:rsidRPr="00A973AC">
        <w:rPr>
          <w:rFonts w:ascii="Times New Roman" w:eastAsia="Times New Roman" w:hAnsi="Times New Roman" w:cs="Times New Roman"/>
          <w:color w:val="000000"/>
          <w:sz w:val="28"/>
          <w:szCs w:val="28"/>
          <w:lang w:eastAsia="uk-UA"/>
        </w:rPr>
        <w:t>суб'єкт</w:t>
      </w:r>
      <w:r w:rsidR="006B3411">
        <w:rPr>
          <w:rFonts w:ascii="Times New Roman" w:eastAsia="Times New Roman" w:hAnsi="Times New Roman" w:cs="Times New Roman"/>
          <w:color w:val="000000"/>
          <w:sz w:val="28"/>
          <w:szCs w:val="28"/>
          <w:lang w:eastAsia="uk-UA"/>
        </w:rPr>
        <w:t>а –</w:t>
      </w:r>
      <w:r w:rsidR="006B3411" w:rsidRPr="00A973AC">
        <w:rPr>
          <w:rFonts w:ascii="Times New Roman" w:eastAsia="Times New Roman" w:hAnsi="Times New Roman" w:cs="Times New Roman"/>
          <w:color w:val="000000"/>
          <w:sz w:val="28"/>
          <w:szCs w:val="28"/>
          <w:lang w:eastAsia="uk-UA"/>
        </w:rPr>
        <w:t xml:space="preserve"> </w:t>
      </w:r>
      <w:r w:rsidR="009421C9" w:rsidRPr="00A973AC">
        <w:rPr>
          <w:rFonts w:ascii="Times New Roman" w:eastAsia="Times New Roman" w:hAnsi="Times New Roman" w:cs="Times New Roman"/>
          <w:color w:val="000000"/>
          <w:sz w:val="28"/>
          <w:szCs w:val="28"/>
          <w:lang w:eastAsia="uk-UA"/>
        </w:rPr>
        <w:t xml:space="preserve">сторону з переважним впливом, </w:t>
      </w:r>
      <w:r w:rsidR="006B3411">
        <w:rPr>
          <w:rFonts w:ascii="Times New Roman" w:eastAsia="Times New Roman" w:hAnsi="Times New Roman" w:cs="Times New Roman"/>
          <w:color w:val="000000"/>
          <w:sz w:val="28"/>
          <w:szCs w:val="28"/>
          <w:lang w:eastAsia="uk-UA"/>
        </w:rPr>
        <w:t>та</w:t>
      </w:r>
      <w:r w:rsidR="009421C9" w:rsidRPr="00A973AC">
        <w:rPr>
          <w:rFonts w:ascii="Times New Roman" w:eastAsia="Times New Roman" w:hAnsi="Times New Roman" w:cs="Times New Roman"/>
          <w:color w:val="000000"/>
          <w:sz w:val="28"/>
          <w:szCs w:val="28"/>
          <w:lang w:eastAsia="uk-UA"/>
        </w:rPr>
        <w:t xml:space="preserve"> </w:t>
      </w:r>
      <w:r w:rsidR="006B3411" w:rsidRPr="00A973AC">
        <w:rPr>
          <w:rFonts w:ascii="Times New Roman" w:eastAsia="Times New Roman" w:hAnsi="Times New Roman" w:cs="Times New Roman"/>
          <w:color w:val="000000"/>
          <w:sz w:val="28"/>
          <w:szCs w:val="28"/>
          <w:lang w:eastAsia="uk-UA"/>
        </w:rPr>
        <w:t xml:space="preserve">об'єктом </w:t>
      </w:r>
      <w:r w:rsidR="006B3411">
        <w:rPr>
          <w:rFonts w:ascii="Times New Roman" w:eastAsia="Times New Roman" w:hAnsi="Times New Roman" w:cs="Times New Roman"/>
          <w:color w:val="000000"/>
          <w:sz w:val="28"/>
          <w:szCs w:val="28"/>
          <w:lang w:eastAsia="uk-UA"/>
        </w:rPr>
        <w:t xml:space="preserve"> владного впливу.</w:t>
      </w:r>
    </w:p>
    <w:p w14:paraId="76299A83" w14:textId="77777777" w:rsidR="00921959" w:rsidRPr="00A973AC" w:rsidRDefault="00921959" w:rsidP="00A973AC">
      <w:pPr>
        <w:spacing w:after="0" w:line="240" w:lineRule="auto"/>
        <w:ind w:left="720"/>
        <w:rPr>
          <w:rFonts w:ascii="Times New Roman" w:eastAsia="Times New Roman" w:hAnsi="Times New Roman" w:cs="Times New Roman"/>
          <w:color w:val="000000"/>
          <w:sz w:val="28"/>
          <w:szCs w:val="28"/>
          <w:u w:val="single"/>
          <w:lang w:eastAsia="uk-UA"/>
        </w:rPr>
      </w:pPr>
      <w:r w:rsidRPr="00A973AC">
        <w:rPr>
          <w:rFonts w:ascii="Times New Roman" w:eastAsia="Times New Roman" w:hAnsi="Times New Roman" w:cs="Times New Roman"/>
          <w:color w:val="000000"/>
          <w:sz w:val="28"/>
          <w:szCs w:val="28"/>
          <w:u w:val="single"/>
          <w:lang w:eastAsia="uk-UA"/>
        </w:rPr>
        <w:t>Підходи до трактування політичної влади:</w:t>
      </w:r>
    </w:p>
    <w:p w14:paraId="351999F0" w14:textId="50F0D9D2" w:rsidR="002B0CBC" w:rsidRPr="008C2855" w:rsidRDefault="005A41D6" w:rsidP="00410FFC">
      <w:pPr>
        <w:pStyle w:val="a7"/>
        <w:numPr>
          <w:ilvl w:val="3"/>
          <w:numId w:val="19"/>
        </w:numPr>
        <w:spacing w:after="0" w:line="240" w:lineRule="auto"/>
        <w:ind w:left="0" w:firstLine="567"/>
        <w:jc w:val="both"/>
        <w:rPr>
          <w:rFonts w:ascii="Times New Roman" w:eastAsia="Times New Roman" w:hAnsi="Times New Roman" w:cs="Times New Roman"/>
          <w:color w:val="000000"/>
          <w:sz w:val="28"/>
          <w:szCs w:val="28"/>
          <w:lang w:eastAsia="uk-UA"/>
        </w:rPr>
      </w:pPr>
      <w:proofErr w:type="spellStart"/>
      <w:r w:rsidRPr="008C2855">
        <w:rPr>
          <w:rFonts w:ascii="Times New Roman" w:eastAsia="Times New Roman" w:hAnsi="Times New Roman" w:cs="Times New Roman"/>
          <w:i/>
          <w:iCs/>
          <w:color w:val="000000"/>
          <w:sz w:val="28"/>
          <w:szCs w:val="28"/>
          <w:lang w:eastAsia="uk-UA"/>
        </w:rPr>
        <w:t>інструменталістський</w:t>
      </w:r>
      <w:proofErr w:type="spellEnd"/>
      <w:r w:rsidRPr="008C2855">
        <w:rPr>
          <w:rFonts w:ascii="Times New Roman" w:eastAsia="Times New Roman" w:hAnsi="Times New Roman" w:cs="Times New Roman"/>
          <w:i/>
          <w:iCs/>
          <w:color w:val="000000"/>
          <w:sz w:val="28"/>
          <w:szCs w:val="28"/>
          <w:lang w:eastAsia="uk-UA"/>
        </w:rPr>
        <w:t xml:space="preserve"> підхід</w:t>
      </w:r>
      <w:r w:rsidRPr="008C2855">
        <w:rPr>
          <w:rFonts w:ascii="Times New Roman" w:eastAsia="Times New Roman" w:hAnsi="Times New Roman" w:cs="Times New Roman"/>
          <w:color w:val="000000"/>
          <w:sz w:val="28"/>
          <w:szCs w:val="28"/>
          <w:lang w:eastAsia="uk-UA"/>
        </w:rPr>
        <w:t xml:space="preserve"> – влада як можливість використання певних засобів, зокрема насильства;</w:t>
      </w:r>
    </w:p>
    <w:p w14:paraId="323359E4" w14:textId="77777777" w:rsidR="002B0CBC" w:rsidRPr="008C2855" w:rsidRDefault="005A41D6" w:rsidP="008C2855">
      <w:pPr>
        <w:spacing w:after="0" w:line="240" w:lineRule="auto"/>
        <w:ind w:firstLine="567"/>
        <w:jc w:val="both"/>
        <w:rPr>
          <w:rFonts w:ascii="Times New Roman" w:eastAsia="Times New Roman" w:hAnsi="Times New Roman" w:cs="Times New Roman"/>
          <w:color w:val="000000"/>
          <w:sz w:val="28"/>
          <w:szCs w:val="28"/>
          <w:lang w:eastAsia="uk-UA"/>
        </w:rPr>
      </w:pPr>
      <w:r w:rsidRPr="008C2855">
        <w:rPr>
          <w:rFonts w:ascii="Times New Roman" w:eastAsia="Times New Roman" w:hAnsi="Times New Roman" w:cs="Times New Roman"/>
          <w:color w:val="000000"/>
          <w:sz w:val="28"/>
          <w:szCs w:val="28"/>
          <w:lang w:eastAsia="uk-UA"/>
        </w:rPr>
        <w:t xml:space="preserve">- </w:t>
      </w:r>
      <w:r w:rsidRPr="008C2855">
        <w:rPr>
          <w:rFonts w:ascii="Times New Roman" w:eastAsia="Times New Roman" w:hAnsi="Times New Roman" w:cs="Times New Roman"/>
          <w:i/>
          <w:iCs/>
          <w:color w:val="000000"/>
          <w:sz w:val="28"/>
          <w:szCs w:val="28"/>
          <w:lang w:eastAsia="uk-UA"/>
        </w:rPr>
        <w:t>теологічний підхід</w:t>
      </w:r>
      <w:r w:rsidRPr="008C2855">
        <w:rPr>
          <w:rFonts w:ascii="Times New Roman" w:eastAsia="Times New Roman" w:hAnsi="Times New Roman" w:cs="Times New Roman"/>
          <w:color w:val="000000"/>
          <w:sz w:val="28"/>
          <w:szCs w:val="28"/>
          <w:lang w:eastAsia="uk-UA"/>
        </w:rPr>
        <w:t xml:space="preserve"> – влада як досягнення певних цілей і одержання результатів;</w:t>
      </w:r>
    </w:p>
    <w:p w14:paraId="770C412A" w14:textId="77777777" w:rsidR="002B0CBC" w:rsidRPr="008C2855" w:rsidRDefault="005A41D6" w:rsidP="008C2855">
      <w:pPr>
        <w:spacing w:after="0" w:line="240" w:lineRule="auto"/>
        <w:ind w:firstLine="567"/>
        <w:jc w:val="both"/>
        <w:rPr>
          <w:rFonts w:ascii="Times New Roman" w:eastAsia="Times New Roman" w:hAnsi="Times New Roman" w:cs="Times New Roman"/>
          <w:color w:val="000000"/>
          <w:sz w:val="28"/>
          <w:szCs w:val="28"/>
          <w:lang w:eastAsia="uk-UA"/>
        </w:rPr>
      </w:pPr>
      <w:r w:rsidRPr="008C2855">
        <w:rPr>
          <w:rFonts w:ascii="Times New Roman" w:eastAsia="Times New Roman" w:hAnsi="Times New Roman" w:cs="Times New Roman"/>
          <w:color w:val="000000"/>
          <w:sz w:val="28"/>
          <w:szCs w:val="28"/>
          <w:lang w:eastAsia="uk-UA"/>
        </w:rPr>
        <w:t xml:space="preserve">- </w:t>
      </w:r>
      <w:r w:rsidRPr="008C2855">
        <w:rPr>
          <w:rFonts w:ascii="Times New Roman" w:eastAsia="Times New Roman" w:hAnsi="Times New Roman" w:cs="Times New Roman"/>
          <w:i/>
          <w:iCs/>
          <w:color w:val="000000"/>
          <w:sz w:val="28"/>
          <w:szCs w:val="28"/>
          <w:lang w:eastAsia="uk-UA"/>
        </w:rPr>
        <w:t>структуралістський</w:t>
      </w:r>
      <w:r w:rsidRPr="008C2855">
        <w:rPr>
          <w:rFonts w:ascii="Times New Roman" w:eastAsia="Times New Roman" w:hAnsi="Times New Roman" w:cs="Times New Roman"/>
          <w:color w:val="000000"/>
          <w:sz w:val="28"/>
          <w:szCs w:val="28"/>
          <w:lang w:eastAsia="uk-UA"/>
        </w:rPr>
        <w:t xml:space="preserve"> – влада як особливі відносини між тим, хто управляє, і тим, хто підпорядковується;</w:t>
      </w:r>
    </w:p>
    <w:p w14:paraId="2C2CD116" w14:textId="77777777" w:rsidR="002B0CBC" w:rsidRPr="008C2855" w:rsidRDefault="005A41D6" w:rsidP="008C2855">
      <w:pPr>
        <w:spacing w:after="0" w:line="240" w:lineRule="auto"/>
        <w:ind w:firstLine="567"/>
        <w:jc w:val="both"/>
        <w:rPr>
          <w:rFonts w:ascii="Times New Roman" w:eastAsia="Times New Roman" w:hAnsi="Times New Roman" w:cs="Times New Roman"/>
          <w:color w:val="000000"/>
          <w:sz w:val="28"/>
          <w:szCs w:val="28"/>
          <w:lang w:eastAsia="uk-UA"/>
        </w:rPr>
      </w:pPr>
      <w:r w:rsidRPr="008C2855">
        <w:rPr>
          <w:rFonts w:ascii="Times New Roman" w:eastAsia="Times New Roman" w:hAnsi="Times New Roman" w:cs="Times New Roman"/>
          <w:color w:val="000000"/>
          <w:sz w:val="28"/>
          <w:szCs w:val="28"/>
          <w:lang w:eastAsia="uk-UA"/>
        </w:rPr>
        <w:t xml:space="preserve">- </w:t>
      </w:r>
      <w:proofErr w:type="spellStart"/>
      <w:r w:rsidRPr="008C2855">
        <w:rPr>
          <w:rFonts w:ascii="Times New Roman" w:eastAsia="Times New Roman" w:hAnsi="Times New Roman" w:cs="Times New Roman"/>
          <w:i/>
          <w:iCs/>
          <w:color w:val="000000"/>
          <w:sz w:val="28"/>
          <w:szCs w:val="28"/>
          <w:lang w:eastAsia="uk-UA"/>
        </w:rPr>
        <w:t>конфліктологічний</w:t>
      </w:r>
      <w:proofErr w:type="spellEnd"/>
      <w:r w:rsidRPr="008C2855">
        <w:rPr>
          <w:rFonts w:ascii="Times New Roman" w:eastAsia="Times New Roman" w:hAnsi="Times New Roman" w:cs="Times New Roman"/>
          <w:i/>
          <w:iCs/>
          <w:color w:val="000000"/>
          <w:sz w:val="28"/>
          <w:szCs w:val="28"/>
          <w:lang w:eastAsia="uk-UA"/>
        </w:rPr>
        <w:t xml:space="preserve"> </w:t>
      </w:r>
      <w:r w:rsidRPr="008C2855">
        <w:rPr>
          <w:rFonts w:ascii="Times New Roman" w:eastAsia="Times New Roman" w:hAnsi="Times New Roman" w:cs="Times New Roman"/>
          <w:color w:val="000000"/>
          <w:sz w:val="28"/>
          <w:szCs w:val="28"/>
          <w:lang w:eastAsia="uk-UA"/>
        </w:rPr>
        <w:t>– влада як можливість прийняття рішень, які регулюють розподіл благ у конфліктних ситуаціях;</w:t>
      </w:r>
    </w:p>
    <w:p w14:paraId="4E5DF0F7" w14:textId="77777777" w:rsidR="002B0CBC" w:rsidRPr="008C2855" w:rsidRDefault="005A41D6" w:rsidP="008C2855">
      <w:pPr>
        <w:spacing w:after="0" w:line="240" w:lineRule="auto"/>
        <w:ind w:firstLine="567"/>
        <w:jc w:val="both"/>
        <w:rPr>
          <w:rFonts w:ascii="Times New Roman" w:eastAsia="Times New Roman" w:hAnsi="Times New Roman" w:cs="Times New Roman"/>
          <w:color w:val="000000"/>
          <w:sz w:val="28"/>
          <w:szCs w:val="28"/>
          <w:lang w:eastAsia="uk-UA"/>
        </w:rPr>
      </w:pPr>
      <w:r w:rsidRPr="008C2855">
        <w:rPr>
          <w:rFonts w:ascii="Times New Roman" w:eastAsia="Times New Roman" w:hAnsi="Times New Roman" w:cs="Times New Roman"/>
          <w:color w:val="000000"/>
          <w:sz w:val="28"/>
          <w:szCs w:val="28"/>
          <w:lang w:eastAsia="uk-UA"/>
        </w:rPr>
        <w:t xml:space="preserve">- </w:t>
      </w:r>
      <w:proofErr w:type="spellStart"/>
      <w:r w:rsidRPr="008C2855">
        <w:rPr>
          <w:rFonts w:ascii="Times New Roman" w:eastAsia="Times New Roman" w:hAnsi="Times New Roman" w:cs="Times New Roman"/>
          <w:i/>
          <w:iCs/>
          <w:color w:val="000000"/>
          <w:sz w:val="28"/>
          <w:szCs w:val="28"/>
          <w:lang w:eastAsia="uk-UA"/>
        </w:rPr>
        <w:t>біхевіористський</w:t>
      </w:r>
      <w:proofErr w:type="spellEnd"/>
      <w:r w:rsidRPr="008C2855">
        <w:rPr>
          <w:rFonts w:ascii="Times New Roman" w:eastAsia="Times New Roman" w:hAnsi="Times New Roman" w:cs="Times New Roman"/>
          <w:i/>
          <w:iCs/>
          <w:color w:val="000000"/>
          <w:sz w:val="28"/>
          <w:szCs w:val="28"/>
          <w:lang w:eastAsia="uk-UA"/>
        </w:rPr>
        <w:t xml:space="preserve"> підхід</w:t>
      </w:r>
      <w:r w:rsidRPr="008C2855">
        <w:rPr>
          <w:rFonts w:ascii="Times New Roman" w:eastAsia="Times New Roman" w:hAnsi="Times New Roman" w:cs="Times New Roman"/>
          <w:color w:val="000000"/>
          <w:sz w:val="28"/>
          <w:szCs w:val="28"/>
          <w:lang w:eastAsia="uk-UA"/>
        </w:rPr>
        <w:t xml:space="preserve"> – влада</w:t>
      </w:r>
      <w:r w:rsidR="00446E51" w:rsidRPr="008C2855">
        <w:rPr>
          <w:rFonts w:ascii="Times New Roman" w:eastAsia="Times New Roman" w:hAnsi="Times New Roman" w:cs="Times New Roman"/>
          <w:color w:val="000000"/>
          <w:sz w:val="28"/>
          <w:szCs w:val="28"/>
          <w:lang w:val="ru-RU" w:eastAsia="uk-UA"/>
        </w:rPr>
        <w:t xml:space="preserve"> як</w:t>
      </w:r>
      <w:r w:rsidR="00446E51" w:rsidRPr="008C2855">
        <w:rPr>
          <w:rFonts w:ascii="Times New Roman" w:eastAsia="Times New Roman" w:hAnsi="Times New Roman" w:cs="Times New Roman"/>
          <w:color w:val="000000"/>
          <w:sz w:val="28"/>
          <w:szCs w:val="28"/>
          <w:lang w:eastAsia="uk-UA"/>
        </w:rPr>
        <w:t xml:space="preserve"> особливий тип поведінки, за якої одні люди командують, а інші підкоряються, прагнення до влади проголошується домінуючою рисою природи людини</w:t>
      </w:r>
      <w:r w:rsidRPr="008C2855">
        <w:rPr>
          <w:rFonts w:ascii="Times New Roman" w:eastAsia="Times New Roman" w:hAnsi="Times New Roman" w:cs="Times New Roman"/>
          <w:color w:val="000000"/>
          <w:sz w:val="28"/>
          <w:szCs w:val="28"/>
          <w:lang w:eastAsia="uk-UA"/>
        </w:rPr>
        <w:t>;</w:t>
      </w:r>
    </w:p>
    <w:p w14:paraId="04F20183" w14:textId="540AADBE" w:rsidR="002B0CBC" w:rsidRDefault="005A41D6" w:rsidP="008C2855">
      <w:pPr>
        <w:spacing w:after="0" w:line="240" w:lineRule="auto"/>
        <w:ind w:firstLine="567"/>
        <w:jc w:val="both"/>
        <w:rPr>
          <w:rFonts w:ascii="Times New Roman" w:eastAsia="Times New Roman" w:hAnsi="Times New Roman" w:cs="Times New Roman"/>
          <w:color w:val="000000"/>
          <w:sz w:val="28"/>
          <w:szCs w:val="28"/>
          <w:lang w:eastAsia="uk-UA"/>
        </w:rPr>
      </w:pPr>
      <w:r w:rsidRPr="008C2855">
        <w:rPr>
          <w:rFonts w:ascii="Times New Roman" w:eastAsia="Times New Roman" w:hAnsi="Times New Roman" w:cs="Times New Roman"/>
          <w:i/>
          <w:iCs/>
          <w:color w:val="000000"/>
          <w:sz w:val="28"/>
          <w:szCs w:val="28"/>
          <w:lang w:eastAsia="uk-UA"/>
        </w:rPr>
        <w:t xml:space="preserve">- </w:t>
      </w:r>
      <w:proofErr w:type="spellStart"/>
      <w:r w:rsidRPr="008C2855">
        <w:rPr>
          <w:rFonts w:ascii="Times New Roman" w:eastAsia="Times New Roman" w:hAnsi="Times New Roman" w:cs="Times New Roman"/>
          <w:i/>
          <w:iCs/>
          <w:color w:val="000000"/>
          <w:sz w:val="28"/>
          <w:szCs w:val="28"/>
          <w:lang w:eastAsia="uk-UA"/>
        </w:rPr>
        <w:t>реляціоністський</w:t>
      </w:r>
      <w:proofErr w:type="spellEnd"/>
      <w:r w:rsidRPr="00A973AC">
        <w:rPr>
          <w:rFonts w:ascii="Times New Roman" w:eastAsia="Times New Roman" w:hAnsi="Times New Roman" w:cs="Times New Roman"/>
          <w:color w:val="000000"/>
          <w:sz w:val="28"/>
          <w:szCs w:val="28"/>
          <w:lang w:eastAsia="uk-UA"/>
        </w:rPr>
        <w:t xml:space="preserve"> – влада як </w:t>
      </w:r>
      <w:proofErr w:type="spellStart"/>
      <w:r w:rsidRPr="00A973AC">
        <w:rPr>
          <w:rFonts w:ascii="Times New Roman" w:eastAsia="Times New Roman" w:hAnsi="Times New Roman" w:cs="Times New Roman"/>
          <w:color w:val="000000"/>
          <w:sz w:val="28"/>
          <w:szCs w:val="28"/>
          <w:lang w:eastAsia="uk-UA"/>
        </w:rPr>
        <w:t>міжособові</w:t>
      </w:r>
      <w:proofErr w:type="spellEnd"/>
      <w:r w:rsidRPr="00A973AC">
        <w:rPr>
          <w:rFonts w:ascii="Times New Roman" w:eastAsia="Times New Roman" w:hAnsi="Times New Roman" w:cs="Times New Roman"/>
          <w:color w:val="000000"/>
          <w:sz w:val="28"/>
          <w:szCs w:val="28"/>
          <w:lang w:eastAsia="uk-UA"/>
        </w:rPr>
        <w:t xml:space="preserve"> стосунки, які дають змогу одному індивідові змінювати поведінку іншого</w:t>
      </w:r>
      <w:r w:rsidR="00ED68F1" w:rsidRPr="00A973AC">
        <w:rPr>
          <w:rFonts w:ascii="Times New Roman" w:eastAsia="Times New Roman" w:hAnsi="Times New Roman" w:cs="Times New Roman"/>
          <w:color w:val="000000"/>
          <w:sz w:val="28"/>
          <w:szCs w:val="28"/>
          <w:lang w:eastAsia="uk-UA"/>
        </w:rPr>
        <w:t>;</w:t>
      </w:r>
    </w:p>
    <w:p w14:paraId="5330A088" w14:textId="6B659184" w:rsidR="00ED68F1" w:rsidRDefault="008C2855" w:rsidP="008C2855">
      <w:pPr>
        <w:spacing w:after="0" w:line="240" w:lineRule="auto"/>
        <w:ind w:firstLine="567"/>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b/>
          <w:color w:val="000000"/>
          <w:sz w:val="28"/>
          <w:szCs w:val="28"/>
          <w:lang w:eastAsia="uk-UA"/>
        </w:rPr>
        <w:t xml:space="preserve">- </w:t>
      </w:r>
      <w:r w:rsidR="00ED68F1" w:rsidRPr="008C2855">
        <w:rPr>
          <w:rFonts w:ascii="Times New Roman" w:eastAsia="Times New Roman" w:hAnsi="Times New Roman" w:cs="Times New Roman"/>
          <w:bCs/>
          <w:i/>
          <w:iCs/>
          <w:color w:val="000000"/>
          <w:sz w:val="28"/>
          <w:szCs w:val="28"/>
          <w:lang w:eastAsia="uk-UA"/>
        </w:rPr>
        <w:t>психологічний</w:t>
      </w:r>
      <w:r w:rsidR="00ED68F1" w:rsidRPr="00A973AC">
        <w:rPr>
          <w:rFonts w:ascii="Times New Roman" w:eastAsia="Times New Roman" w:hAnsi="Times New Roman" w:cs="Times New Roman"/>
          <w:b/>
          <w:color w:val="000000"/>
          <w:sz w:val="28"/>
          <w:szCs w:val="28"/>
          <w:lang w:eastAsia="uk-UA"/>
        </w:rPr>
        <w:t>(</w:t>
      </w:r>
      <w:r w:rsidR="00ED68F1" w:rsidRPr="008C2855">
        <w:rPr>
          <w:rFonts w:ascii="Times New Roman" w:eastAsia="Times New Roman" w:hAnsi="Times New Roman" w:cs="Times New Roman"/>
          <w:bCs/>
          <w:color w:val="000000"/>
          <w:sz w:val="28"/>
          <w:szCs w:val="28"/>
          <w:lang w:eastAsia="uk-UA"/>
        </w:rPr>
        <w:t>людина</w:t>
      </w:r>
      <w:r w:rsidR="00ED68F1" w:rsidRPr="00A973AC">
        <w:rPr>
          <w:rFonts w:ascii="Times New Roman" w:eastAsia="Times New Roman" w:hAnsi="Times New Roman" w:cs="Times New Roman"/>
          <w:color w:val="000000"/>
          <w:sz w:val="28"/>
          <w:szCs w:val="28"/>
          <w:lang w:eastAsia="uk-UA"/>
        </w:rPr>
        <w:t xml:space="preserve"> вона підсвідоме віддає перевагу рабству перед свободою заради уникнення відповідальності).</w:t>
      </w:r>
    </w:p>
    <w:p w14:paraId="0B8B661D" w14:textId="223710D0" w:rsidR="00742370" w:rsidRPr="00A973AC" w:rsidRDefault="00095911" w:rsidP="00095911">
      <w:pPr>
        <w:tabs>
          <w:tab w:val="left" w:pos="8222"/>
        </w:tabs>
        <w:autoSpaceDE w:val="0"/>
        <w:autoSpaceDN w:val="0"/>
        <w:adjustRightInd w:val="0"/>
        <w:spacing w:after="0" w:line="240" w:lineRule="auto"/>
        <w:ind w:firstLine="567"/>
        <w:jc w:val="both"/>
        <w:rPr>
          <w:rFonts w:ascii="Times New Roman" w:hAnsi="Times New Roman" w:cs="Times New Roman"/>
          <w:sz w:val="28"/>
          <w:szCs w:val="28"/>
        </w:rPr>
      </w:pPr>
      <w:r>
        <w:rPr>
          <w:rFonts w:ascii="Times New Roman" w:hAnsi="Times New Roman" w:cs="Times New Roman"/>
          <w:sz w:val="28"/>
          <w:szCs w:val="28"/>
          <w:u w:val="single"/>
        </w:rPr>
        <w:t>В</w:t>
      </w:r>
      <w:r w:rsidR="00D74ED2" w:rsidRPr="00A973AC">
        <w:rPr>
          <w:rFonts w:ascii="Times New Roman" w:hAnsi="Times New Roman" w:cs="Times New Roman"/>
          <w:sz w:val="28"/>
          <w:szCs w:val="28"/>
          <w:u w:val="single"/>
        </w:rPr>
        <w:t>ласне політична влада</w:t>
      </w:r>
      <w:r w:rsidR="00D74ED2" w:rsidRPr="00A973AC">
        <w:rPr>
          <w:rFonts w:ascii="Times New Roman" w:hAnsi="Times New Roman" w:cs="Times New Roman"/>
          <w:sz w:val="28"/>
          <w:szCs w:val="28"/>
        </w:rPr>
        <w:t xml:space="preserve"> – це реальна спроможність групи, індивіда впроваджувати свою лінію в політиці і правових відносинах. </w:t>
      </w:r>
    </w:p>
    <w:p w14:paraId="0D7FAE7D" w14:textId="573927F8" w:rsidR="00D74ED2" w:rsidRPr="00A973AC" w:rsidRDefault="00D74ED2" w:rsidP="00965109">
      <w:pPr>
        <w:pStyle w:val="a7"/>
        <w:autoSpaceDE w:val="0"/>
        <w:autoSpaceDN w:val="0"/>
        <w:adjustRightInd w:val="0"/>
        <w:spacing w:after="0" w:line="240" w:lineRule="auto"/>
        <w:ind w:left="0" w:firstLine="567"/>
        <w:jc w:val="both"/>
        <w:rPr>
          <w:rFonts w:ascii="Times New Roman" w:hAnsi="Times New Roman" w:cs="Times New Roman"/>
          <w:sz w:val="28"/>
          <w:szCs w:val="28"/>
        </w:rPr>
      </w:pPr>
      <w:r w:rsidRPr="00A973AC">
        <w:rPr>
          <w:rFonts w:ascii="Times New Roman" w:hAnsi="Times New Roman" w:cs="Times New Roman"/>
          <w:sz w:val="28"/>
          <w:szCs w:val="28"/>
        </w:rPr>
        <w:t>В залежності від суб‘єктів влада ділиться на державну, партійну, профспілкову,</w:t>
      </w:r>
      <w:r w:rsidR="00742370" w:rsidRPr="00A973AC">
        <w:rPr>
          <w:rFonts w:ascii="Times New Roman" w:hAnsi="Times New Roman" w:cs="Times New Roman"/>
          <w:sz w:val="28"/>
          <w:szCs w:val="28"/>
        </w:rPr>
        <w:t xml:space="preserve"> </w:t>
      </w:r>
      <w:r w:rsidRPr="00A973AC">
        <w:rPr>
          <w:rFonts w:ascii="Times New Roman" w:hAnsi="Times New Roman" w:cs="Times New Roman"/>
          <w:sz w:val="28"/>
          <w:szCs w:val="28"/>
        </w:rPr>
        <w:t>військову, сімейну тощо.</w:t>
      </w:r>
      <w:r w:rsidR="00965109">
        <w:rPr>
          <w:rFonts w:ascii="Times New Roman" w:hAnsi="Times New Roman" w:cs="Times New Roman"/>
          <w:sz w:val="28"/>
          <w:szCs w:val="28"/>
        </w:rPr>
        <w:t xml:space="preserve"> </w:t>
      </w:r>
      <w:r w:rsidRPr="00A973AC">
        <w:rPr>
          <w:rFonts w:ascii="Times New Roman" w:hAnsi="Times New Roman" w:cs="Times New Roman"/>
          <w:sz w:val="28"/>
          <w:szCs w:val="28"/>
          <w:u w:val="single"/>
        </w:rPr>
        <w:t>Державна влада</w:t>
      </w:r>
      <w:r w:rsidRPr="00A973AC">
        <w:rPr>
          <w:rFonts w:ascii="Times New Roman" w:hAnsi="Times New Roman" w:cs="Times New Roman"/>
          <w:sz w:val="28"/>
          <w:szCs w:val="28"/>
        </w:rPr>
        <w:t xml:space="preserve"> – ядро політичної влади, що спирається на спеціальний апарат і</w:t>
      </w:r>
      <w:r w:rsidRPr="00965109">
        <w:rPr>
          <w:rFonts w:ascii="Times New Roman" w:hAnsi="Times New Roman" w:cs="Times New Roman"/>
          <w:sz w:val="28"/>
          <w:szCs w:val="28"/>
        </w:rPr>
        <w:t xml:space="preserve"> п</w:t>
      </w:r>
      <w:r w:rsidRPr="00A973AC">
        <w:rPr>
          <w:rFonts w:ascii="Times New Roman" w:hAnsi="Times New Roman" w:cs="Times New Roman"/>
          <w:sz w:val="28"/>
          <w:szCs w:val="28"/>
        </w:rPr>
        <w:t>оширюється на все населення (територію)</w:t>
      </w:r>
      <w:r w:rsidR="006B3411">
        <w:rPr>
          <w:rFonts w:ascii="Times New Roman" w:hAnsi="Times New Roman" w:cs="Times New Roman"/>
          <w:sz w:val="28"/>
          <w:szCs w:val="28"/>
        </w:rPr>
        <w:t xml:space="preserve">, </w:t>
      </w:r>
      <w:r w:rsidR="006B3411" w:rsidRPr="00A973AC">
        <w:rPr>
          <w:rFonts w:ascii="Times New Roman" w:hAnsi="Times New Roman" w:cs="Times New Roman"/>
          <w:sz w:val="28"/>
          <w:szCs w:val="28"/>
        </w:rPr>
        <w:t xml:space="preserve">певним чином організована і закріплена в правових і соціальних нормах. </w:t>
      </w:r>
      <w:r w:rsidRPr="00A973AC">
        <w:rPr>
          <w:rFonts w:ascii="Times New Roman" w:hAnsi="Times New Roman" w:cs="Times New Roman"/>
          <w:sz w:val="28"/>
          <w:szCs w:val="28"/>
        </w:rPr>
        <w:t xml:space="preserve"> </w:t>
      </w:r>
    </w:p>
    <w:p w14:paraId="4F4FE260" w14:textId="27D4F3D0" w:rsidR="00D74ED2" w:rsidRPr="00A973AC" w:rsidRDefault="00D74ED2" w:rsidP="008C2855">
      <w:pPr>
        <w:pStyle w:val="a7"/>
        <w:autoSpaceDE w:val="0"/>
        <w:autoSpaceDN w:val="0"/>
        <w:adjustRightInd w:val="0"/>
        <w:spacing w:after="0" w:line="240" w:lineRule="auto"/>
        <w:ind w:left="0" w:firstLine="567"/>
        <w:jc w:val="both"/>
        <w:rPr>
          <w:rFonts w:ascii="Times New Roman" w:hAnsi="Times New Roman" w:cs="Times New Roman"/>
          <w:sz w:val="28"/>
          <w:szCs w:val="28"/>
        </w:rPr>
      </w:pPr>
      <w:r w:rsidRPr="00A973AC">
        <w:rPr>
          <w:rFonts w:ascii="Times New Roman" w:hAnsi="Times New Roman" w:cs="Times New Roman"/>
          <w:sz w:val="28"/>
          <w:szCs w:val="28"/>
          <w:u w:val="single"/>
        </w:rPr>
        <w:t>За масштабами поширення влади виділяються</w:t>
      </w:r>
      <w:r w:rsidRPr="00A973AC">
        <w:rPr>
          <w:rFonts w:ascii="Times New Roman" w:hAnsi="Times New Roman" w:cs="Times New Roman"/>
          <w:sz w:val="28"/>
          <w:szCs w:val="28"/>
        </w:rPr>
        <w:t xml:space="preserve">: </w:t>
      </w:r>
      <w:proofErr w:type="spellStart"/>
      <w:r w:rsidRPr="00A973AC">
        <w:rPr>
          <w:rFonts w:ascii="Times New Roman" w:hAnsi="Times New Roman" w:cs="Times New Roman"/>
          <w:sz w:val="28"/>
          <w:szCs w:val="28"/>
        </w:rPr>
        <w:t>мегарівень</w:t>
      </w:r>
      <w:proofErr w:type="spellEnd"/>
      <w:r w:rsidRPr="00A973AC">
        <w:rPr>
          <w:rFonts w:ascii="Times New Roman" w:hAnsi="Times New Roman" w:cs="Times New Roman"/>
          <w:sz w:val="28"/>
          <w:szCs w:val="28"/>
        </w:rPr>
        <w:t xml:space="preserve"> – міжнародні організації,</w:t>
      </w:r>
      <w:r w:rsidR="008C2855">
        <w:rPr>
          <w:rFonts w:ascii="Times New Roman" w:hAnsi="Times New Roman" w:cs="Times New Roman"/>
          <w:sz w:val="28"/>
          <w:szCs w:val="28"/>
        </w:rPr>
        <w:t xml:space="preserve"> </w:t>
      </w:r>
      <w:r w:rsidRPr="00A973AC">
        <w:rPr>
          <w:rFonts w:ascii="Times New Roman" w:hAnsi="Times New Roman" w:cs="Times New Roman"/>
          <w:sz w:val="28"/>
          <w:szCs w:val="28"/>
        </w:rPr>
        <w:t xml:space="preserve">наприклад, ООН, НАТО; макрорівень – центральні органи держави; </w:t>
      </w:r>
      <w:proofErr w:type="spellStart"/>
      <w:r w:rsidRPr="00A973AC">
        <w:rPr>
          <w:rFonts w:ascii="Times New Roman" w:hAnsi="Times New Roman" w:cs="Times New Roman"/>
          <w:sz w:val="28"/>
          <w:szCs w:val="28"/>
        </w:rPr>
        <w:t>мезорівень</w:t>
      </w:r>
      <w:proofErr w:type="spellEnd"/>
      <w:r w:rsidRPr="00A973AC">
        <w:rPr>
          <w:rFonts w:ascii="Times New Roman" w:hAnsi="Times New Roman" w:cs="Times New Roman"/>
          <w:sz w:val="28"/>
          <w:szCs w:val="28"/>
        </w:rPr>
        <w:t xml:space="preserve"> – підпорядковані центру організації (обласні, районні тощо) та мікрорівень – влада в первинних організаціях та малих групах.</w:t>
      </w:r>
    </w:p>
    <w:p w14:paraId="5AB78F19" w14:textId="71F4D9D5" w:rsidR="00A973AC" w:rsidRDefault="00921959" w:rsidP="00A973AC">
      <w:pPr>
        <w:pStyle w:val="a7"/>
        <w:spacing w:after="0" w:line="240" w:lineRule="auto"/>
        <w:ind w:left="0"/>
        <w:jc w:val="both"/>
        <w:rPr>
          <w:rFonts w:ascii="Times New Roman" w:hAnsi="Times New Roman" w:cs="Times New Roman"/>
          <w:sz w:val="28"/>
          <w:szCs w:val="28"/>
        </w:rPr>
      </w:pPr>
      <w:r w:rsidRPr="002E799B">
        <w:rPr>
          <w:rFonts w:ascii="Times New Roman" w:hAnsi="Times New Roman" w:cs="Times New Roman"/>
          <w:b/>
          <w:bCs/>
          <w:sz w:val="28"/>
          <w:szCs w:val="28"/>
        </w:rPr>
        <w:t>Основними структурними елементами влади</w:t>
      </w:r>
      <w:r w:rsidRPr="00A973AC">
        <w:rPr>
          <w:rFonts w:ascii="Times New Roman" w:hAnsi="Times New Roman" w:cs="Times New Roman"/>
          <w:sz w:val="28"/>
          <w:szCs w:val="28"/>
        </w:rPr>
        <w:t xml:space="preserve"> є її суб‘єкт, об</w:t>
      </w:r>
      <w:r w:rsidR="009818DD" w:rsidRPr="009818DD">
        <w:rPr>
          <w:rFonts w:ascii="Times New Roman" w:hAnsi="Times New Roman" w:cs="Times New Roman"/>
          <w:sz w:val="28"/>
          <w:szCs w:val="28"/>
          <w:lang w:val="ru-RU"/>
        </w:rPr>
        <w:t>’</w:t>
      </w:r>
      <w:proofErr w:type="spellStart"/>
      <w:r w:rsidRPr="00A973AC">
        <w:rPr>
          <w:rFonts w:ascii="Times New Roman" w:hAnsi="Times New Roman" w:cs="Times New Roman"/>
          <w:sz w:val="28"/>
          <w:szCs w:val="28"/>
        </w:rPr>
        <w:t>єкт</w:t>
      </w:r>
      <w:proofErr w:type="spellEnd"/>
      <w:r w:rsidRPr="00A973AC">
        <w:rPr>
          <w:rFonts w:ascii="Times New Roman" w:hAnsi="Times New Roman" w:cs="Times New Roman"/>
          <w:sz w:val="28"/>
          <w:szCs w:val="28"/>
        </w:rPr>
        <w:t xml:space="preserve"> і ресурси</w:t>
      </w:r>
      <w:r w:rsidR="002E799B">
        <w:rPr>
          <w:rFonts w:ascii="Times New Roman" w:hAnsi="Times New Roman" w:cs="Times New Roman"/>
          <w:sz w:val="28"/>
          <w:szCs w:val="28"/>
        </w:rPr>
        <w:t>:</w:t>
      </w:r>
      <w:r w:rsidRPr="00A973AC">
        <w:rPr>
          <w:rFonts w:ascii="Times New Roman" w:hAnsi="Times New Roman" w:cs="Times New Roman"/>
          <w:sz w:val="28"/>
          <w:szCs w:val="28"/>
        </w:rPr>
        <w:t xml:space="preserve"> </w:t>
      </w:r>
    </w:p>
    <w:p w14:paraId="5A6AA103" w14:textId="7F84871D" w:rsidR="00A973AC" w:rsidRDefault="008C2855" w:rsidP="00605469">
      <w:pPr>
        <w:pStyle w:val="a7"/>
        <w:spacing w:after="0" w:line="240" w:lineRule="auto"/>
        <w:ind w:left="0"/>
        <w:jc w:val="center"/>
        <w:rPr>
          <w:rFonts w:ascii="Times New Roman" w:hAnsi="Times New Roman" w:cs="Times New Roman"/>
          <w:sz w:val="28"/>
          <w:szCs w:val="28"/>
        </w:rPr>
      </w:pPr>
      <w:r w:rsidRPr="00A973AC">
        <w:rPr>
          <w:rFonts w:ascii="Times New Roman" w:hAnsi="Times New Roman" w:cs="Times New Roman"/>
          <w:noProof/>
          <w:sz w:val="28"/>
          <w:szCs w:val="28"/>
          <w:lang w:eastAsia="uk-UA"/>
        </w:rPr>
        <w:drawing>
          <wp:inline distT="0" distB="0" distL="0" distR="0" wp14:anchorId="1A406DC8" wp14:editId="72835996">
            <wp:extent cx="4777014" cy="2768842"/>
            <wp:effectExtent l="0" t="0" r="5080" b="0"/>
            <wp:docPr id="1"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170" name="Picture 4"/>
                    <pic:cNvPicPr>
                      <a:picLocks noChangeAspect="1" noChangeArrowheads="1"/>
                    </pic:cNvPicPr>
                  </pic:nvPicPr>
                  <pic:blipFill rotWithShape="1">
                    <a:blip r:embed="rId35" cstate="print">
                      <a:extLst>
                        <a:ext uri="{28A0092B-C50C-407E-A947-70E740481C1C}">
                          <a14:useLocalDpi xmlns:a14="http://schemas.microsoft.com/office/drawing/2010/main" val="0"/>
                        </a:ext>
                      </a:extLst>
                    </a:blip>
                    <a:srcRect t="3435" r="222"/>
                    <a:stretch/>
                  </pic:blipFill>
                  <pic:spPr bwMode="auto">
                    <a:xfrm>
                      <a:off x="0" y="0"/>
                      <a:ext cx="4790147" cy="2776454"/>
                    </a:xfrm>
                    <a:prstGeom prst="rect">
                      <a:avLst/>
                    </a:prstGeom>
                    <a:noFill/>
                    <a:ln>
                      <a:noFill/>
                    </a:ln>
                    <a:extLst>
                      <a:ext uri="{53640926-AAD7-44D8-BBD7-CCE9431645EC}">
                        <a14:shadowObscured xmlns:a14="http://schemas.microsoft.com/office/drawing/2010/main"/>
                      </a:ext>
                    </a:extLst>
                  </pic:spPr>
                </pic:pic>
              </a:graphicData>
            </a:graphic>
          </wp:inline>
        </w:drawing>
      </w:r>
    </w:p>
    <w:p w14:paraId="71B68EF1" w14:textId="40754F3A" w:rsidR="00921959" w:rsidRPr="00605469" w:rsidRDefault="00605469" w:rsidP="00605469">
      <w:pPr>
        <w:pStyle w:val="a7"/>
        <w:spacing w:after="0" w:line="240" w:lineRule="auto"/>
        <w:ind w:left="0"/>
        <w:jc w:val="both"/>
        <w:rPr>
          <w:rFonts w:ascii="Times New Roman" w:eastAsia="Times New Roman" w:hAnsi="Times New Roman" w:cs="Times New Roman"/>
          <w:color w:val="000000"/>
          <w:sz w:val="28"/>
          <w:szCs w:val="28"/>
          <w:lang w:eastAsia="uk-UA"/>
        </w:rPr>
      </w:pPr>
      <w:r>
        <w:rPr>
          <w:rFonts w:ascii="Times New Roman" w:hAnsi="Times New Roman" w:cs="Times New Roman"/>
          <w:sz w:val="28"/>
          <w:szCs w:val="28"/>
        </w:rPr>
        <w:lastRenderedPageBreak/>
        <w:tab/>
      </w:r>
      <w:r w:rsidR="00A973AC" w:rsidRPr="00605469">
        <w:rPr>
          <w:rFonts w:ascii="Times New Roman" w:hAnsi="Times New Roman" w:cs="Times New Roman"/>
          <w:sz w:val="28"/>
          <w:szCs w:val="28"/>
        </w:rPr>
        <w:t>Стабільність соціальної групи та суспільства в цілому залежить від взаємовідносин суб‘єкта та об‘єкта влади, від підтримки суб‘єкта об‘єктом. Відношення об‘єкта до суб‘єкта панування можуть виявлятись як у вигляді опору, так і підкорення йому.</w:t>
      </w:r>
    </w:p>
    <w:p w14:paraId="20C03AD2" w14:textId="46A7E9E2" w:rsidR="004B2386" w:rsidRPr="00A973AC" w:rsidRDefault="00A973AC" w:rsidP="007B1FB2">
      <w:pPr>
        <w:spacing w:after="0" w:line="240" w:lineRule="auto"/>
        <w:jc w:val="both"/>
        <w:rPr>
          <w:rFonts w:ascii="Times New Roman" w:eastAsia="Times New Roman" w:hAnsi="Times New Roman" w:cs="Times New Roman"/>
          <w:b/>
          <w:color w:val="000000"/>
          <w:sz w:val="28"/>
          <w:szCs w:val="28"/>
          <w:lang w:eastAsia="uk-UA"/>
        </w:rPr>
      </w:pPr>
      <w:r>
        <w:rPr>
          <w:rFonts w:ascii="Times New Roman" w:hAnsi="Times New Roman" w:cs="Times New Roman"/>
          <w:sz w:val="28"/>
          <w:szCs w:val="28"/>
        </w:rPr>
        <w:tab/>
      </w:r>
      <w:r w:rsidR="004B2386" w:rsidRPr="00A973AC">
        <w:rPr>
          <w:rFonts w:ascii="Times New Roman" w:eastAsia="Times New Roman" w:hAnsi="Times New Roman" w:cs="Times New Roman"/>
          <w:b/>
          <w:color w:val="000000"/>
          <w:sz w:val="28"/>
          <w:szCs w:val="28"/>
          <w:lang w:eastAsia="uk-UA"/>
        </w:rPr>
        <w:t xml:space="preserve">За характером </w:t>
      </w:r>
      <w:r w:rsidR="00E25766" w:rsidRPr="00A973AC">
        <w:rPr>
          <w:rFonts w:ascii="Times New Roman" w:eastAsia="Times New Roman" w:hAnsi="Times New Roman" w:cs="Times New Roman"/>
          <w:b/>
          <w:color w:val="000000"/>
          <w:sz w:val="28"/>
          <w:szCs w:val="28"/>
          <w:lang w:eastAsia="uk-UA"/>
        </w:rPr>
        <w:t xml:space="preserve">ресурси влади </w:t>
      </w:r>
      <w:r w:rsidR="009818DD">
        <w:rPr>
          <w:rFonts w:ascii="Times New Roman" w:eastAsia="Times New Roman" w:hAnsi="Times New Roman" w:cs="Times New Roman"/>
          <w:b/>
          <w:color w:val="000000"/>
          <w:sz w:val="28"/>
          <w:szCs w:val="28"/>
          <w:lang w:val="en-US" w:eastAsia="uk-UA"/>
        </w:rPr>
        <w:t>g</w:t>
      </w:r>
      <w:proofErr w:type="spellStart"/>
      <w:r w:rsidR="004B2386" w:rsidRPr="00A973AC">
        <w:rPr>
          <w:rFonts w:ascii="Times New Roman" w:eastAsia="Times New Roman" w:hAnsi="Times New Roman" w:cs="Times New Roman"/>
          <w:b/>
          <w:color w:val="000000"/>
          <w:sz w:val="28"/>
          <w:szCs w:val="28"/>
          <w:lang w:eastAsia="uk-UA"/>
        </w:rPr>
        <w:t>оділяються</w:t>
      </w:r>
      <w:proofErr w:type="spellEnd"/>
      <w:r w:rsidR="004B2386" w:rsidRPr="00A973AC">
        <w:rPr>
          <w:rFonts w:ascii="Times New Roman" w:eastAsia="Times New Roman" w:hAnsi="Times New Roman" w:cs="Times New Roman"/>
          <w:b/>
          <w:color w:val="000000"/>
          <w:sz w:val="28"/>
          <w:szCs w:val="28"/>
          <w:lang w:eastAsia="uk-UA"/>
        </w:rPr>
        <w:t xml:space="preserve"> на</w:t>
      </w:r>
      <w:r w:rsidR="00605469">
        <w:rPr>
          <w:rFonts w:ascii="Times New Roman" w:eastAsia="Times New Roman" w:hAnsi="Times New Roman" w:cs="Times New Roman"/>
          <w:b/>
          <w:color w:val="000000"/>
          <w:sz w:val="28"/>
          <w:szCs w:val="28"/>
          <w:lang w:eastAsia="uk-UA"/>
        </w:rPr>
        <w:t>:</w:t>
      </w:r>
    </w:p>
    <w:p w14:paraId="099D4902" w14:textId="776B5291" w:rsidR="004B2386" w:rsidRPr="00A973AC" w:rsidRDefault="004B2386" w:rsidP="00410FFC">
      <w:pPr>
        <w:pStyle w:val="a7"/>
        <w:numPr>
          <w:ilvl w:val="0"/>
          <w:numId w:val="2"/>
        </w:numPr>
        <w:spacing w:after="0" w:line="240" w:lineRule="auto"/>
        <w:jc w:val="both"/>
        <w:rPr>
          <w:rFonts w:ascii="Times New Roman" w:eastAsia="Times New Roman" w:hAnsi="Times New Roman" w:cs="Times New Roman"/>
          <w:color w:val="000000"/>
          <w:sz w:val="28"/>
          <w:szCs w:val="28"/>
          <w:lang w:eastAsia="uk-UA"/>
        </w:rPr>
      </w:pPr>
      <w:r w:rsidRPr="00A973AC">
        <w:rPr>
          <w:rFonts w:ascii="Times New Roman" w:eastAsia="Times New Roman" w:hAnsi="Times New Roman" w:cs="Times New Roman"/>
          <w:color w:val="000000"/>
          <w:sz w:val="28"/>
          <w:szCs w:val="28"/>
          <w:lang w:eastAsia="uk-UA"/>
        </w:rPr>
        <w:t xml:space="preserve">утилітарні </w:t>
      </w:r>
      <w:r w:rsidR="002E799B">
        <w:rPr>
          <w:rFonts w:ascii="Times New Roman" w:eastAsia="Times New Roman" w:hAnsi="Times New Roman" w:cs="Times New Roman"/>
          <w:color w:val="000000"/>
          <w:sz w:val="28"/>
          <w:szCs w:val="28"/>
          <w:lang w:eastAsia="uk-UA"/>
        </w:rPr>
        <w:t>–</w:t>
      </w:r>
      <w:r w:rsidRPr="00A973AC">
        <w:rPr>
          <w:rFonts w:ascii="Times New Roman" w:eastAsia="Times New Roman" w:hAnsi="Times New Roman" w:cs="Times New Roman"/>
          <w:color w:val="000000"/>
          <w:sz w:val="28"/>
          <w:szCs w:val="28"/>
          <w:lang w:eastAsia="uk-UA"/>
        </w:rPr>
        <w:t xml:space="preserve"> матеріальні й соціальні блага, пов'язані із задоволенням повсякденних інтересів і потреб людини.</w:t>
      </w:r>
    </w:p>
    <w:p w14:paraId="72068679" w14:textId="4A2FE92E" w:rsidR="004B2386" w:rsidRPr="00A973AC" w:rsidRDefault="004B2386" w:rsidP="00410FFC">
      <w:pPr>
        <w:pStyle w:val="a7"/>
        <w:numPr>
          <w:ilvl w:val="0"/>
          <w:numId w:val="2"/>
        </w:numPr>
        <w:spacing w:after="0" w:line="240" w:lineRule="auto"/>
        <w:jc w:val="both"/>
        <w:rPr>
          <w:rFonts w:ascii="Times New Roman" w:eastAsia="Times New Roman" w:hAnsi="Times New Roman" w:cs="Times New Roman"/>
          <w:color w:val="000000"/>
          <w:sz w:val="28"/>
          <w:szCs w:val="28"/>
          <w:lang w:eastAsia="uk-UA"/>
        </w:rPr>
      </w:pPr>
      <w:r w:rsidRPr="00A973AC">
        <w:rPr>
          <w:rFonts w:ascii="Times New Roman" w:eastAsia="Times New Roman" w:hAnsi="Times New Roman" w:cs="Times New Roman"/>
          <w:color w:val="000000"/>
          <w:sz w:val="28"/>
          <w:szCs w:val="28"/>
          <w:lang w:eastAsia="uk-UA"/>
        </w:rPr>
        <w:t xml:space="preserve">примусові </w:t>
      </w:r>
      <w:r w:rsidR="002E799B">
        <w:rPr>
          <w:rFonts w:ascii="Times New Roman" w:eastAsia="Times New Roman" w:hAnsi="Times New Roman" w:cs="Times New Roman"/>
          <w:color w:val="000000"/>
          <w:sz w:val="28"/>
          <w:szCs w:val="28"/>
          <w:lang w:eastAsia="uk-UA"/>
        </w:rPr>
        <w:t>–</w:t>
      </w:r>
      <w:r w:rsidRPr="00A973AC">
        <w:rPr>
          <w:rFonts w:ascii="Times New Roman" w:eastAsia="Times New Roman" w:hAnsi="Times New Roman" w:cs="Times New Roman"/>
          <w:color w:val="000000"/>
          <w:sz w:val="28"/>
          <w:szCs w:val="28"/>
          <w:lang w:eastAsia="uk-UA"/>
        </w:rPr>
        <w:t xml:space="preserve"> заходи адміністративного і кримінального впливу.</w:t>
      </w:r>
    </w:p>
    <w:p w14:paraId="7F61CB5C" w14:textId="53CBF96A" w:rsidR="004B2386" w:rsidRPr="00A973AC" w:rsidRDefault="004B2386" w:rsidP="00410FFC">
      <w:pPr>
        <w:pStyle w:val="a7"/>
        <w:numPr>
          <w:ilvl w:val="0"/>
          <w:numId w:val="2"/>
        </w:numPr>
        <w:spacing w:after="0" w:line="240" w:lineRule="auto"/>
        <w:jc w:val="both"/>
        <w:rPr>
          <w:rFonts w:ascii="Times New Roman" w:eastAsia="Times New Roman" w:hAnsi="Times New Roman" w:cs="Times New Roman"/>
          <w:color w:val="000000"/>
          <w:sz w:val="28"/>
          <w:szCs w:val="28"/>
          <w:lang w:eastAsia="uk-UA"/>
        </w:rPr>
      </w:pPr>
      <w:r w:rsidRPr="00A973AC">
        <w:rPr>
          <w:rFonts w:ascii="Times New Roman" w:eastAsia="Times New Roman" w:hAnsi="Times New Roman" w:cs="Times New Roman"/>
          <w:color w:val="000000"/>
          <w:sz w:val="28"/>
          <w:szCs w:val="28"/>
          <w:lang w:eastAsia="uk-UA"/>
        </w:rPr>
        <w:t xml:space="preserve">нормативні </w:t>
      </w:r>
      <w:r w:rsidR="002E799B">
        <w:rPr>
          <w:rFonts w:ascii="Times New Roman" w:eastAsia="Times New Roman" w:hAnsi="Times New Roman" w:cs="Times New Roman"/>
          <w:color w:val="000000"/>
          <w:sz w:val="28"/>
          <w:szCs w:val="28"/>
          <w:lang w:eastAsia="uk-UA"/>
        </w:rPr>
        <w:t>–</w:t>
      </w:r>
      <w:r w:rsidRPr="00A973AC">
        <w:rPr>
          <w:rFonts w:ascii="Times New Roman" w:eastAsia="Times New Roman" w:hAnsi="Times New Roman" w:cs="Times New Roman"/>
          <w:color w:val="000000"/>
          <w:sz w:val="28"/>
          <w:szCs w:val="28"/>
          <w:lang w:eastAsia="uk-UA"/>
        </w:rPr>
        <w:t xml:space="preserve"> соціальні норми, насамперед правові й політичні норми</w:t>
      </w:r>
    </w:p>
    <w:p w14:paraId="65C38EEB" w14:textId="77777777" w:rsidR="004B2386" w:rsidRPr="00A973AC" w:rsidRDefault="004B2386" w:rsidP="007B1FB2">
      <w:pPr>
        <w:spacing w:after="0" w:line="240" w:lineRule="auto"/>
        <w:jc w:val="both"/>
        <w:rPr>
          <w:rFonts w:ascii="Times New Roman" w:eastAsia="Times New Roman" w:hAnsi="Times New Roman" w:cs="Times New Roman"/>
          <w:color w:val="000000"/>
          <w:sz w:val="28"/>
          <w:szCs w:val="28"/>
          <w:u w:val="single"/>
          <w:lang w:eastAsia="uk-UA"/>
        </w:rPr>
      </w:pPr>
      <w:r w:rsidRPr="00A973AC">
        <w:rPr>
          <w:rFonts w:ascii="Times New Roman" w:eastAsia="Times New Roman" w:hAnsi="Times New Roman" w:cs="Times New Roman"/>
          <w:color w:val="000000"/>
          <w:sz w:val="28"/>
          <w:szCs w:val="28"/>
          <w:u w:val="single"/>
          <w:lang w:eastAsia="uk-UA"/>
        </w:rPr>
        <w:t>Залежно від засобів здійснення розрізняються різні види влади:</w:t>
      </w:r>
    </w:p>
    <w:p w14:paraId="1A4EA903" w14:textId="77777777" w:rsidR="004B2386" w:rsidRPr="00A973AC" w:rsidRDefault="004B2386" w:rsidP="007B1FB2">
      <w:pPr>
        <w:spacing w:after="0" w:line="240" w:lineRule="auto"/>
        <w:jc w:val="both"/>
        <w:rPr>
          <w:rFonts w:ascii="Times New Roman" w:eastAsia="Times New Roman" w:hAnsi="Times New Roman" w:cs="Times New Roman"/>
          <w:color w:val="000000"/>
          <w:sz w:val="28"/>
          <w:szCs w:val="28"/>
          <w:lang w:eastAsia="uk-UA"/>
        </w:rPr>
      </w:pPr>
      <w:r w:rsidRPr="00A973AC">
        <w:rPr>
          <w:rFonts w:ascii="Times New Roman" w:eastAsia="Times New Roman" w:hAnsi="Times New Roman" w:cs="Times New Roman"/>
          <w:color w:val="000000"/>
          <w:sz w:val="28"/>
          <w:szCs w:val="28"/>
          <w:lang w:eastAsia="uk-UA"/>
        </w:rPr>
        <w:t>економічна;</w:t>
      </w:r>
      <w:r w:rsidR="007B1FB2" w:rsidRPr="00A973AC">
        <w:rPr>
          <w:rFonts w:ascii="Times New Roman" w:eastAsia="Times New Roman" w:hAnsi="Times New Roman" w:cs="Times New Roman"/>
          <w:color w:val="000000"/>
          <w:sz w:val="28"/>
          <w:szCs w:val="28"/>
          <w:lang w:eastAsia="uk-UA"/>
        </w:rPr>
        <w:t xml:space="preserve"> с</w:t>
      </w:r>
      <w:r w:rsidRPr="00A973AC">
        <w:rPr>
          <w:rFonts w:ascii="Times New Roman" w:eastAsia="Times New Roman" w:hAnsi="Times New Roman" w:cs="Times New Roman"/>
          <w:color w:val="000000"/>
          <w:sz w:val="28"/>
          <w:szCs w:val="28"/>
          <w:lang w:eastAsia="uk-UA"/>
        </w:rPr>
        <w:t>оціальна;</w:t>
      </w:r>
      <w:r w:rsidR="007B1FB2" w:rsidRPr="00A973AC">
        <w:rPr>
          <w:rFonts w:ascii="Times New Roman" w:eastAsia="Times New Roman" w:hAnsi="Times New Roman" w:cs="Times New Roman"/>
          <w:color w:val="000000"/>
          <w:sz w:val="28"/>
          <w:szCs w:val="28"/>
          <w:lang w:eastAsia="uk-UA"/>
        </w:rPr>
        <w:t xml:space="preserve"> </w:t>
      </w:r>
      <w:r w:rsidRPr="00A973AC">
        <w:rPr>
          <w:rFonts w:ascii="Times New Roman" w:eastAsia="Times New Roman" w:hAnsi="Times New Roman" w:cs="Times New Roman"/>
          <w:color w:val="000000"/>
          <w:sz w:val="28"/>
          <w:szCs w:val="28"/>
          <w:lang w:eastAsia="uk-UA"/>
        </w:rPr>
        <w:t>політична;</w:t>
      </w:r>
      <w:r w:rsidR="007B1FB2" w:rsidRPr="00A973AC">
        <w:rPr>
          <w:rFonts w:ascii="Times New Roman" w:eastAsia="Times New Roman" w:hAnsi="Times New Roman" w:cs="Times New Roman"/>
          <w:color w:val="000000"/>
          <w:sz w:val="28"/>
          <w:szCs w:val="28"/>
          <w:lang w:eastAsia="uk-UA"/>
        </w:rPr>
        <w:t xml:space="preserve"> </w:t>
      </w:r>
      <w:r w:rsidRPr="00A973AC">
        <w:rPr>
          <w:rFonts w:ascii="Times New Roman" w:eastAsia="Times New Roman" w:hAnsi="Times New Roman" w:cs="Times New Roman"/>
          <w:color w:val="000000"/>
          <w:sz w:val="28"/>
          <w:szCs w:val="28"/>
          <w:lang w:eastAsia="uk-UA"/>
        </w:rPr>
        <w:t xml:space="preserve"> духовно-інформаційна;</w:t>
      </w:r>
      <w:r w:rsidR="007B1FB2" w:rsidRPr="00A973AC">
        <w:rPr>
          <w:rFonts w:ascii="Times New Roman" w:eastAsia="Times New Roman" w:hAnsi="Times New Roman" w:cs="Times New Roman"/>
          <w:color w:val="000000"/>
          <w:sz w:val="28"/>
          <w:szCs w:val="28"/>
          <w:lang w:eastAsia="uk-UA"/>
        </w:rPr>
        <w:t xml:space="preserve"> </w:t>
      </w:r>
      <w:r w:rsidRPr="00A973AC">
        <w:rPr>
          <w:rFonts w:ascii="Times New Roman" w:eastAsia="Times New Roman" w:hAnsi="Times New Roman" w:cs="Times New Roman"/>
          <w:color w:val="000000"/>
          <w:sz w:val="28"/>
          <w:szCs w:val="28"/>
          <w:lang w:eastAsia="uk-UA"/>
        </w:rPr>
        <w:t>сімейна.</w:t>
      </w:r>
    </w:p>
    <w:p w14:paraId="56B6912F" w14:textId="77777777" w:rsidR="004B2386" w:rsidRPr="00A973AC" w:rsidRDefault="004B2386" w:rsidP="007B1FB2">
      <w:pPr>
        <w:spacing w:after="0" w:line="240" w:lineRule="auto"/>
        <w:ind w:firstLine="709"/>
        <w:jc w:val="both"/>
        <w:rPr>
          <w:rFonts w:ascii="Times New Roman" w:eastAsia="Times New Roman" w:hAnsi="Times New Roman" w:cs="Times New Roman"/>
          <w:color w:val="000000"/>
          <w:sz w:val="28"/>
          <w:szCs w:val="28"/>
          <w:lang w:eastAsia="uk-UA"/>
        </w:rPr>
      </w:pPr>
      <w:r w:rsidRPr="00A973AC">
        <w:rPr>
          <w:rFonts w:ascii="Times New Roman" w:eastAsia="Times New Roman" w:hAnsi="Times New Roman" w:cs="Times New Roman"/>
          <w:i/>
          <w:iCs/>
          <w:color w:val="000000"/>
          <w:sz w:val="28"/>
          <w:szCs w:val="28"/>
          <w:bdr w:val="none" w:sz="0" w:space="0" w:color="auto" w:frame="1"/>
          <w:lang w:eastAsia="uk-UA"/>
        </w:rPr>
        <w:t>Економічна влада</w:t>
      </w:r>
      <w:r w:rsidRPr="00A973AC">
        <w:rPr>
          <w:rFonts w:ascii="Times New Roman" w:eastAsia="Times New Roman" w:hAnsi="Times New Roman" w:cs="Times New Roman"/>
          <w:color w:val="000000"/>
          <w:sz w:val="28"/>
          <w:szCs w:val="28"/>
          <w:lang w:eastAsia="uk-UA"/>
        </w:rPr>
        <w:t> - це об'єктивно зумовлені матеріальними потребами життя суспільства відносини, в яких власник засобів виробництва підпорядковує своїй волі волю інших учасників процесу виробництва. Засобами такого підпорядкування можуть бути як безпосереднє володіння власністю, так і контроль над нею, а також кошти, цінні папери, договірні зобов'язання тощо.</w:t>
      </w:r>
    </w:p>
    <w:p w14:paraId="34ECA1A6" w14:textId="77777777" w:rsidR="004B2386" w:rsidRPr="00A973AC" w:rsidRDefault="004B2386" w:rsidP="007B1FB2">
      <w:pPr>
        <w:spacing w:after="0" w:line="240" w:lineRule="auto"/>
        <w:ind w:firstLine="709"/>
        <w:jc w:val="both"/>
        <w:rPr>
          <w:rFonts w:ascii="Times New Roman" w:eastAsia="Times New Roman" w:hAnsi="Times New Roman" w:cs="Times New Roman"/>
          <w:color w:val="000000"/>
          <w:sz w:val="28"/>
          <w:szCs w:val="28"/>
          <w:lang w:eastAsia="uk-UA"/>
        </w:rPr>
      </w:pPr>
      <w:r w:rsidRPr="00A973AC">
        <w:rPr>
          <w:rFonts w:ascii="Times New Roman" w:eastAsia="Times New Roman" w:hAnsi="Times New Roman" w:cs="Times New Roman"/>
          <w:i/>
          <w:iCs/>
          <w:color w:val="000000"/>
          <w:sz w:val="28"/>
          <w:szCs w:val="28"/>
          <w:bdr w:val="none" w:sz="0" w:space="0" w:color="auto" w:frame="1"/>
          <w:lang w:eastAsia="uk-UA"/>
        </w:rPr>
        <w:t>Соціальна влада</w:t>
      </w:r>
      <w:r w:rsidRPr="00A973AC">
        <w:rPr>
          <w:rFonts w:ascii="Times New Roman" w:eastAsia="Times New Roman" w:hAnsi="Times New Roman" w:cs="Times New Roman"/>
          <w:color w:val="000000"/>
          <w:sz w:val="28"/>
          <w:szCs w:val="28"/>
          <w:lang w:eastAsia="uk-UA"/>
        </w:rPr>
        <w:t> означає розподіл соціальних благ (визначенням статусу різних груп у структурі суспільства, посад, прав та обов'язків, наданням соціальних послуг у сфері освіти, охорони здоров'я, забезпечення житлом тощо, а також розподілом доходів, різноманітних пільг і привілеїв).</w:t>
      </w:r>
    </w:p>
    <w:p w14:paraId="75023485" w14:textId="2A838202" w:rsidR="004B2386" w:rsidRPr="00A973AC" w:rsidRDefault="004B2386" w:rsidP="007B1FB2">
      <w:pPr>
        <w:spacing w:after="0" w:line="240" w:lineRule="auto"/>
        <w:ind w:firstLine="709"/>
        <w:jc w:val="both"/>
        <w:rPr>
          <w:rFonts w:ascii="Times New Roman" w:eastAsia="Times New Roman" w:hAnsi="Times New Roman" w:cs="Times New Roman"/>
          <w:color w:val="000000"/>
          <w:sz w:val="28"/>
          <w:szCs w:val="28"/>
          <w:lang w:eastAsia="uk-UA"/>
        </w:rPr>
      </w:pPr>
      <w:r w:rsidRPr="00A973AC">
        <w:rPr>
          <w:rFonts w:ascii="Times New Roman" w:eastAsia="Times New Roman" w:hAnsi="Times New Roman" w:cs="Times New Roman"/>
          <w:i/>
          <w:iCs/>
          <w:color w:val="000000"/>
          <w:sz w:val="28"/>
          <w:szCs w:val="28"/>
          <w:bdr w:val="none" w:sz="0" w:space="0" w:color="auto" w:frame="1"/>
          <w:lang w:eastAsia="uk-UA"/>
        </w:rPr>
        <w:t>Духовно-інформаційна влада</w:t>
      </w:r>
      <w:r w:rsidRPr="00A973AC">
        <w:rPr>
          <w:rFonts w:ascii="Times New Roman" w:eastAsia="Times New Roman" w:hAnsi="Times New Roman" w:cs="Times New Roman"/>
          <w:color w:val="000000"/>
          <w:sz w:val="28"/>
          <w:szCs w:val="28"/>
          <w:lang w:eastAsia="uk-UA"/>
        </w:rPr>
        <w:t xml:space="preserve"> - реалізується за допомогою засобів духовно-інформаційного впливу на людей (мораль, релігія, ідеологія, мистецтво, наукові знання, інформація про поточні події суспільного життя тощо). Незаперечною є влада так званих моральних авторитетів - людей з високими моральними рисами, які присвятили своє життя служінню суспільному благу. Та й незаперечна влада кримінальних авторитетів </w:t>
      </w:r>
      <w:proofErr w:type="spellStart"/>
      <w:r w:rsidRPr="00A973AC">
        <w:rPr>
          <w:rFonts w:ascii="Times New Roman" w:eastAsia="Times New Roman" w:hAnsi="Times New Roman" w:cs="Times New Roman"/>
          <w:color w:val="000000"/>
          <w:sz w:val="28"/>
          <w:szCs w:val="28"/>
          <w:lang w:eastAsia="uk-UA"/>
        </w:rPr>
        <w:t>грунтується</w:t>
      </w:r>
      <w:proofErr w:type="spellEnd"/>
      <w:r w:rsidRPr="00A973AC">
        <w:rPr>
          <w:rFonts w:ascii="Times New Roman" w:eastAsia="Times New Roman" w:hAnsi="Times New Roman" w:cs="Times New Roman"/>
          <w:color w:val="000000"/>
          <w:sz w:val="28"/>
          <w:szCs w:val="28"/>
          <w:lang w:eastAsia="uk-UA"/>
        </w:rPr>
        <w:t xml:space="preserve"> на так званих поняттях - нормах, за якими живе злочинний світ. Найбільшу духовно-інформаційну владу в сучасному суспільстві мають засоби масової інформації </w:t>
      </w:r>
      <w:r w:rsidR="009818DD" w:rsidRPr="009818DD">
        <w:rPr>
          <w:rFonts w:ascii="Times New Roman" w:eastAsia="Times New Roman" w:hAnsi="Times New Roman" w:cs="Times New Roman"/>
          <w:color w:val="000000"/>
          <w:sz w:val="28"/>
          <w:szCs w:val="28"/>
          <w:lang w:eastAsia="uk-UA"/>
        </w:rPr>
        <w:t>(</w:t>
      </w:r>
      <w:r w:rsidR="009818DD">
        <w:rPr>
          <w:rFonts w:ascii="Times New Roman" w:eastAsia="Times New Roman" w:hAnsi="Times New Roman" w:cs="Times New Roman"/>
          <w:color w:val="000000"/>
          <w:sz w:val="28"/>
          <w:szCs w:val="28"/>
          <w:lang w:eastAsia="uk-UA"/>
        </w:rPr>
        <w:t>ЗМІ) –</w:t>
      </w:r>
      <w:r w:rsidRPr="00A973AC">
        <w:rPr>
          <w:rFonts w:ascii="Times New Roman" w:eastAsia="Times New Roman" w:hAnsi="Times New Roman" w:cs="Times New Roman"/>
          <w:color w:val="000000"/>
          <w:sz w:val="28"/>
          <w:szCs w:val="28"/>
          <w:lang w:eastAsia="uk-UA"/>
        </w:rPr>
        <w:t xml:space="preserve"> преса, радіомовлення, телебачення, а останнім часом - міжнародна інформаційна комп'ютерна мережа Інтернет.</w:t>
      </w:r>
    </w:p>
    <w:p w14:paraId="70A5BCA3" w14:textId="77777777" w:rsidR="004B2386" w:rsidRPr="00A973AC" w:rsidRDefault="004B2386" w:rsidP="00B57AE3">
      <w:pPr>
        <w:spacing w:after="0" w:line="240" w:lineRule="auto"/>
        <w:ind w:firstLine="709"/>
        <w:jc w:val="both"/>
        <w:rPr>
          <w:rFonts w:ascii="Times New Roman" w:eastAsia="Times New Roman" w:hAnsi="Times New Roman" w:cs="Times New Roman"/>
          <w:color w:val="000000"/>
          <w:sz w:val="28"/>
          <w:szCs w:val="28"/>
          <w:lang w:eastAsia="uk-UA"/>
        </w:rPr>
      </w:pPr>
      <w:r w:rsidRPr="00A973AC">
        <w:rPr>
          <w:rFonts w:ascii="Times New Roman" w:eastAsia="Times New Roman" w:hAnsi="Times New Roman" w:cs="Times New Roman"/>
          <w:i/>
          <w:iCs/>
          <w:color w:val="000000"/>
          <w:sz w:val="28"/>
          <w:szCs w:val="28"/>
          <w:bdr w:val="none" w:sz="0" w:space="0" w:color="auto" w:frame="1"/>
          <w:lang w:eastAsia="uk-UA"/>
        </w:rPr>
        <w:t>Сімейна влада</w:t>
      </w:r>
      <w:r w:rsidRPr="00A973AC">
        <w:rPr>
          <w:rFonts w:ascii="Times New Roman" w:eastAsia="Times New Roman" w:hAnsi="Times New Roman" w:cs="Times New Roman"/>
          <w:color w:val="000000"/>
          <w:sz w:val="28"/>
          <w:szCs w:val="28"/>
          <w:lang w:eastAsia="uk-UA"/>
        </w:rPr>
        <w:t> побудована на силі авторитету вплив одного або декількох членів сім'ї на її життєдіяльність. Цей авторитет є виявом поваги одних членів сім'ї до інших, результатом визнання їхнього життєвого досвіду, </w:t>
      </w:r>
    </w:p>
    <w:p w14:paraId="733139E0" w14:textId="15E52AB6" w:rsidR="006B3411" w:rsidRPr="006B3411" w:rsidRDefault="0064021F" w:rsidP="00410FFC">
      <w:pPr>
        <w:pStyle w:val="a7"/>
        <w:numPr>
          <w:ilvl w:val="2"/>
          <w:numId w:val="19"/>
        </w:numPr>
        <w:spacing w:after="0" w:line="240" w:lineRule="auto"/>
        <w:ind w:left="851" w:hanging="284"/>
        <w:jc w:val="both"/>
        <w:rPr>
          <w:rFonts w:ascii="Times New Roman" w:eastAsia="Times New Roman" w:hAnsi="Times New Roman" w:cs="Times New Roman"/>
          <w:b/>
          <w:bCs/>
          <w:color w:val="000000"/>
          <w:sz w:val="28"/>
          <w:szCs w:val="28"/>
          <w:bdr w:val="none" w:sz="0" w:space="0" w:color="auto" w:frame="1"/>
          <w:lang w:eastAsia="uk-UA"/>
        </w:rPr>
      </w:pPr>
      <w:r>
        <w:rPr>
          <w:rFonts w:ascii="Times New Roman" w:eastAsia="Times New Roman" w:hAnsi="Times New Roman" w:cs="Times New Roman"/>
          <w:b/>
          <w:bCs/>
          <w:color w:val="000000"/>
          <w:sz w:val="28"/>
          <w:szCs w:val="28"/>
          <w:bdr w:val="none" w:sz="0" w:space="0" w:color="auto" w:frame="1"/>
          <w:lang w:eastAsia="uk-UA"/>
        </w:rPr>
        <w:t>Особливості</w:t>
      </w:r>
      <w:r w:rsidR="006B3411">
        <w:rPr>
          <w:rFonts w:ascii="Times New Roman" w:eastAsia="Times New Roman" w:hAnsi="Times New Roman" w:cs="Times New Roman"/>
          <w:b/>
          <w:bCs/>
          <w:color w:val="000000"/>
          <w:sz w:val="28"/>
          <w:szCs w:val="28"/>
          <w:bdr w:val="none" w:sz="0" w:space="0" w:color="auto" w:frame="1"/>
          <w:lang w:eastAsia="uk-UA"/>
        </w:rPr>
        <w:t xml:space="preserve"> політичної влади</w:t>
      </w:r>
    </w:p>
    <w:p w14:paraId="1660202D" w14:textId="49F0F821" w:rsidR="004B2386" w:rsidRPr="00A973AC" w:rsidRDefault="004B2386" w:rsidP="004B2386">
      <w:pPr>
        <w:spacing w:after="0" w:line="240" w:lineRule="auto"/>
        <w:jc w:val="both"/>
        <w:rPr>
          <w:rFonts w:ascii="Times New Roman" w:eastAsia="Times New Roman" w:hAnsi="Times New Roman" w:cs="Times New Roman"/>
          <w:color w:val="000000"/>
          <w:sz w:val="28"/>
          <w:szCs w:val="28"/>
          <w:lang w:eastAsia="uk-UA"/>
        </w:rPr>
      </w:pPr>
      <w:r w:rsidRPr="00A973AC">
        <w:rPr>
          <w:rFonts w:ascii="Times New Roman" w:eastAsia="Times New Roman" w:hAnsi="Times New Roman" w:cs="Times New Roman"/>
          <w:b/>
          <w:bCs/>
          <w:color w:val="000000"/>
          <w:sz w:val="28"/>
          <w:szCs w:val="28"/>
          <w:bdr w:val="none" w:sz="0" w:space="0" w:color="auto" w:frame="1"/>
          <w:lang w:eastAsia="uk-UA"/>
        </w:rPr>
        <w:t xml:space="preserve">Політична влада </w:t>
      </w:r>
      <w:r w:rsidR="0064021F">
        <w:rPr>
          <w:rFonts w:ascii="Times New Roman" w:eastAsia="Times New Roman" w:hAnsi="Times New Roman" w:cs="Times New Roman"/>
          <w:b/>
          <w:bCs/>
          <w:color w:val="000000"/>
          <w:sz w:val="28"/>
          <w:szCs w:val="28"/>
          <w:bdr w:val="none" w:sz="0" w:space="0" w:color="auto" w:frame="1"/>
          <w:lang w:eastAsia="uk-UA"/>
        </w:rPr>
        <w:t>–</w:t>
      </w:r>
      <w:r w:rsidRPr="00A973AC">
        <w:rPr>
          <w:rFonts w:ascii="Times New Roman" w:eastAsia="Times New Roman" w:hAnsi="Times New Roman" w:cs="Times New Roman"/>
          <w:b/>
          <w:bCs/>
          <w:color w:val="000000"/>
          <w:sz w:val="28"/>
          <w:szCs w:val="28"/>
          <w:bdr w:val="none" w:sz="0" w:space="0" w:color="auto" w:frame="1"/>
          <w:lang w:eastAsia="uk-UA"/>
        </w:rPr>
        <w:t xml:space="preserve"> це реальна здатність одних людей проводити свою волю стосовно інших за допомогою правових і політичних норм.</w:t>
      </w:r>
    </w:p>
    <w:p w14:paraId="00BF0EC1" w14:textId="65BCA7F0" w:rsidR="004B2386" w:rsidRPr="00A973AC" w:rsidRDefault="004B2386" w:rsidP="004B2386">
      <w:pPr>
        <w:spacing w:after="0" w:line="240" w:lineRule="auto"/>
        <w:jc w:val="both"/>
        <w:rPr>
          <w:rFonts w:ascii="Times New Roman" w:eastAsia="Times New Roman" w:hAnsi="Times New Roman" w:cs="Times New Roman"/>
          <w:color w:val="000000"/>
          <w:sz w:val="28"/>
          <w:szCs w:val="28"/>
          <w:lang w:eastAsia="uk-UA"/>
        </w:rPr>
      </w:pPr>
      <w:r w:rsidRPr="00A973AC">
        <w:rPr>
          <w:rFonts w:ascii="Times New Roman" w:eastAsia="Times New Roman" w:hAnsi="Times New Roman" w:cs="Times New Roman"/>
          <w:b/>
          <w:bCs/>
          <w:color w:val="000000"/>
          <w:sz w:val="28"/>
          <w:szCs w:val="28"/>
          <w:bdr w:val="none" w:sz="0" w:space="0" w:color="auto" w:frame="1"/>
          <w:lang w:eastAsia="uk-UA"/>
        </w:rPr>
        <w:t>Політична влада здійснюється</w:t>
      </w:r>
      <w:r w:rsidR="00B57AE3" w:rsidRPr="00A973AC">
        <w:rPr>
          <w:rFonts w:ascii="Times New Roman" w:eastAsia="Times New Roman" w:hAnsi="Times New Roman" w:cs="Times New Roman"/>
          <w:b/>
          <w:bCs/>
          <w:color w:val="000000"/>
          <w:sz w:val="28"/>
          <w:szCs w:val="28"/>
          <w:bdr w:val="none" w:sz="0" w:space="0" w:color="auto" w:frame="1"/>
          <w:lang w:eastAsia="uk-UA"/>
        </w:rPr>
        <w:t xml:space="preserve"> </w:t>
      </w:r>
      <w:r w:rsidRPr="002E799B">
        <w:rPr>
          <w:rFonts w:ascii="Times New Roman" w:eastAsia="Times New Roman" w:hAnsi="Times New Roman" w:cs="Times New Roman"/>
          <w:color w:val="000000"/>
          <w:sz w:val="28"/>
          <w:szCs w:val="28"/>
          <w:u w:val="single"/>
          <w:lang w:eastAsia="uk-UA"/>
        </w:rPr>
        <w:t>державою;</w:t>
      </w:r>
      <w:r w:rsidR="00B57AE3" w:rsidRPr="002E799B">
        <w:rPr>
          <w:rFonts w:ascii="Times New Roman" w:eastAsia="Times New Roman" w:hAnsi="Times New Roman" w:cs="Times New Roman"/>
          <w:color w:val="000000"/>
          <w:sz w:val="28"/>
          <w:szCs w:val="28"/>
          <w:u w:val="single"/>
          <w:lang w:eastAsia="uk-UA"/>
        </w:rPr>
        <w:t xml:space="preserve"> </w:t>
      </w:r>
      <w:r w:rsidRPr="002E799B">
        <w:rPr>
          <w:rFonts w:ascii="Times New Roman" w:eastAsia="Times New Roman" w:hAnsi="Times New Roman" w:cs="Times New Roman"/>
          <w:color w:val="000000"/>
          <w:sz w:val="28"/>
          <w:szCs w:val="28"/>
          <w:u w:val="single"/>
          <w:lang w:eastAsia="uk-UA"/>
        </w:rPr>
        <w:t>політичними партіями і громадсько</w:t>
      </w:r>
      <w:r w:rsidR="002E799B">
        <w:rPr>
          <w:rFonts w:ascii="Times New Roman" w:eastAsia="Times New Roman" w:hAnsi="Times New Roman" w:cs="Times New Roman"/>
          <w:color w:val="000000"/>
          <w:sz w:val="28"/>
          <w:szCs w:val="28"/>
          <w:u w:val="single"/>
          <w:lang w:eastAsia="uk-UA"/>
        </w:rPr>
        <w:t>-</w:t>
      </w:r>
      <w:r w:rsidRPr="002E799B">
        <w:rPr>
          <w:rFonts w:ascii="Times New Roman" w:eastAsia="Times New Roman" w:hAnsi="Times New Roman" w:cs="Times New Roman"/>
          <w:color w:val="000000"/>
          <w:sz w:val="28"/>
          <w:szCs w:val="28"/>
          <w:u w:val="single"/>
          <w:lang w:eastAsia="uk-UA"/>
        </w:rPr>
        <w:t>політичними організаціями;</w:t>
      </w:r>
      <w:r w:rsidR="00B57AE3" w:rsidRPr="002E799B">
        <w:rPr>
          <w:rFonts w:ascii="Times New Roman" w:eastAsia="Times New Roman" w:hAnsi="Times New Roman" w:cs="Times New Roman"/>
          <w:color w:val="000000"/>
          <w:sz w:val="28"/>
          <w:szCs w:val="28"/>
          <w:u w:val="single"/>
          <w:lang w:eastAsia="uk-UA"/>
        </w:rPr>
        <w:t xml:space="preserve"> </w:t>
      </w:r>
      <w:r w:rsidRPr="002E799B">
        <w:rPr>
          <w:rFonts w:ascii="Times New Roman" w:eastAsia="Times New Roman" w:hAnsi="Times New Roman" w:cs="Times New Roman"/>
          <w:color w:val="000000"/>
          <w:sz w:val="28"/>
          <w:szCs w:val="28"/>
          <w:u w:val="single"/>
          <w:lang w:eastAsia="uk-UA"/>
        </w:rPr>
        <w:t>органами місцевого самоврядування</w:t>
      </w:r>
      <w:r w:rsidRPr="00A973AC">
        <w:rPr>
          <w:rFonts w:ascii="Times New Roman" w:eastAsia="Times New Roman" w:hAnsi="Times New Roman" w:cs="Times New Roman"/>
          <w:color w:val="000000"/>
          <w:sz w:val="28"/>
          <w:szCs w:val="28"/>
          <w:lang w:eastAsia="uk-UA"/>
        </w:rPr>
        <w:t>.</w:t>
      </w:r>
    </w:p>
    <w:p w14:paraId="3CA5C2A1" w14:textId="77777777" w:rsidR="004B2386" w:rsidRPr="00A973AC" w:rsidRDefault="004B2386" w:rsidP="004B2386">
      <w:pPr>
        <w:spacing w:after="0" w:line="240" w:lineRule="auto"/>
        <w:jc w:val="both"/>
        <w:rPr>
          <w:rFonts w:ascii="Times New Roman" w:eastAsia="Times New Roman" w:hAnsi="Times New Roman" w:cs="Times New Roman"/>
          <w:color w:val="000000"/>
          <w:sz w:val="28"/>
          <w:szCs w:val="28"/>
          <w:lang w:eastAsia="uk-UA"/>
        </w:rPr>
      </w:pPr>
      <w:r w:rsidRPr="00A973AC">
        <w:rPr>
          <w:rFonts w:ascii="Times New Roman" w:eastAsia="Times New Roman" w:hAnsi="Times New Roman" w:cs="Times New Roman"/>
          <w:b/>
          <w:bCs/>
          <w:color w:val="000000"/>
          <w:sz w:val="28"/>
          <w:szCs w:val="28"/>
          <w:bdr w:val="none" w:sz="0" w:space="0" w:color="auto" w:frame="1"/>
          <w:lang w:eastAsia="uk-UA"/>
        </w:rPr>
        <w:t>Специфіка державної влади полягає в тому, що вона</w:t>
      </w:r>
    </w:p>
    <w:p w14:paraId="3E285D07" w14:textId="77777777" w:rsidR="004B2386" w:rsidRPr="00A973AC" w:rsidRDefault="004B2386" w:rsidP="00410FFC">
      <w:pPr>
        <w:pStyle w:val="a7"/>
        <w:numPr>
          <w:ilvl w:val="0"/>
          <w:numId w:val="3"/>
        </w:numPr>
        <w:spacing w:after="0" w:line="240" w:lineRule="auto"/>
        <w:jc w:val="both"/>
        <w:rPr>
          <w:rFonts w:ascii="Times New Roman" w:eastAsia="Times New Roman" w:hAnsi="Times New Roman" w:cs="Times New Roman"/>
          <w:color w:val="000000"/>
          <w:sz w:val="28"/>
          <w:szCs w:val="28"/>
          <w:lang w:eastAsia="uk-UA"/>
        </w:rPr>
      </w:pPr>
      <w:r w:rsidRPr="00A973AC">
        <w:rPr>
          <w:rFonts w:ascii="Times New Roman" w:eastAsia="Times New Roman" w:hAnsi="Times New Roman" w:cs="Times New Roman"/>
          <w:color w:val="000000"/>
          <w:sz w:val="28"/>
          <w:szCs w:val="28"/>
          <w:lang w:eastAsia="uk-UA"/>
        </w:rPr>
        <w:t>здійснюється спеціальним апаратом;</w:t>
      </w:r>
    </w:p>
    <w:p w14:paraId="2D859FE0" w14:textId="77777777" w:rsidR="004B2386" w:rsidRPr="00A973AC" w:rsidRDefault="004B2386" w:rsidP="00410FFC">
      <w:pPr>
        <w:pStyle w:val="a7"/>
        <w:numPr>
          <w:ilvl w:val="0"/>
          <w:numId w:val="3"/>
        </w:numPr>
        <w:spacing w:after="0" w:line="240" w:lineRule="auto"/>
        <w:jc w:val="both"/>
        <w:rPr>
          <w:rFonts w:ascii="Times New Roman" w:eastAsia="Times New Roman" w:hAnsi="Times New Roman" w:cs="Times New Roman"/>
          <w:color w:val="000000"/>
          <w:sz w:val="28"/>
          <w:szCs w:val="28"/>
          <w:lang w:eastAsia="uk-UA"/>
        </w:rPr>
      </w:pPr>
      <w:r w:rsidRPr="00A973AC">
        <w:rPr>
          <w:rFonts w:ascii="Times New Roman" w:eastAsia="Times New Roman" w:hAnsi="Times New Roman" w:cs="Times New Roman"/>
          <w:color w:val="000000"/>
          <w:sz w:val="28"/>
          <w:szCs w:val="28"/>
          <w:lang w:eastAsia="uk-UA"/>
        </w:rPr>
        <w:t>поширюється на всю територію країни;</w:t>
      </w:r>
    </w:p>
    <w:p w14:paraId="4C7A36F9" w14:textId="615BE63F" w:rsidR="002E799B" w:rsidRPr="002E799B" w:rsidRDefault="004B2386" w:rsidP="00410FFC">
      <w:pPr>
        <w:pStyle w:val="a7"/>
        <w:numPr>
          <w:ilvl w:val="0"/>
          <w:numId w:val="3"/>
        </w:numPr>
        <w:spacing w:after="0" w:line="240" w:lineRule="auto"/>
        <w:jc w:val="both"/>
        <w:rPr>
          <w:rFonts w:ascii="Times New Roman" w:eastAsia="Times New Roman" w:hAnsi="Times New Roman" w:cs="Times New Roman"/>
          <w:color w:val="000000"/>
          <w:sz w:val="28"/>
          <w:szCs w:val="28"/>
          <w:lang w:eastAsia="uk-UA"/>
        </w:rPr>
      </w:pPr>
      <w:r w:rsidRPr="00A973AC">
        <w:rPr>
          <w:rFonts w:ascii="Times New Roman" w:eastAsia="Times New Roman" w:hAnsi="Times New Roman" w:cs="Times New Roman"/>
          <w:color w:val="000000"/>
          <w:sz w:val="28"/>
          <w:szCs w:val="28"/>
          <w:lang w:eastAsia="uk-UA"/>
        </w:rPr>
        <w:t>наділена монополією на прийняття законів та застосування примусу.</w:t>
      </w:r>
    </w:p>
    <w:p w14:paraId="5F74FB73" w14:textId="69297E8C" w:rsidR="004B2386" w:rsidRPr="00A973AC" w:rsidRDefault="004B2386" w:rsidP="009818DD">
      <w:pPr>
        <w:spacing w:after="0" w:line="240" w:lineRule="auto"/>
        <w:ind w:firstLine="709"/>
        <w:jc w:val="both"/>
        <w:rPr>
          <w:rFonts w:ascii="Times New Roman" w:eastAsia="Times New Roman" w:hAnsi="Times New Roman" w:cs="Times New Roman"/>
          <w:color w:val="000000"/>
          <w:sz w:val="28"/>
          <w:szCs w:val="28"/>
          <w:lang w:eastAsia="uk-UA"/>
        </w:rPr>
      </w:pPr>
      <w:r w:rsidRPr="00A973AC">
        <w:rPr>
          <w:rFonts w:ascii="Times New Roman" w:eastAsia="Times New Roman" w:hAnsi="Times New Roman" w:cs="Times New Roman"/>
          <w:b/>
          <w:bCs/>
          <w:color w:val="000000"/>
          <w:sz w:val="28"/>
          <w:szCs w:val="28"/>
          <w:bdr w:val="none" w:sz="0" w:space="0" w:color="auto" w:frame="1"/>
          <w:lang w:eastAsia="uk-UA"/>
        </w:rPr>
        <w:t>Влада політичних партій і громадських організацій</w:t>
      </w:r>
      <w:r w:rsidRPr="00A973AC">
        <w:rPr>
          <w:rFonts w:ascii="Times New Roman" w:eastAsia="Times New Roman" w:hAnsi="Times New Roman" w:cs="Times New Roman"/>
          <w:color w:val="000000"/>
          <w:sz w:val="28"/>
          <w:szCs w:val="28"/>
          <w:lang w:eastAsia="uk-UA"/>
        </w:rPr>
        <w:t xml:space="preserve"> здійснюється лише в межах цих партій та організацій. Вона ґрунтується як на правових нормах, </w:t>
      </w:r>
      <w:r w:rsidRPr="00A973AC">
        <w:rPr>
          <w:rFonts w:ascii="Times New Roman" w:eastAsia="Times New Roman" w:hAnsi="Times New Roman" w:cs="Times New Roman"/>
          <w:color w:val="000000"/>
          <w:sz w:val="28"/>
          <w:szCs w:val="28"/>
          <w:lang w:eastAsia="uk-UA"/>
        </w:rPr>
        <w:lastRenderedPageBreak/>
        <w:t xml:space="preserve">установлених державою, так і на політичних нормах, які не є правовими і діють лише в межах політичних партій і громадських організацій. Такі норми закріплюються у статутах партій і громадських організацій і стосуються визначення прав та обов'язків їх членів, внутрішньопартійної діяльності тощо. </w:t>
      </w:r>
    </w:p>
    <w:p w14:paraId="25DF5EB1" w14:textId="77777777" w:rsidR="004B2386" w:rsidRPr="00A973AC" w:rsidRDefault="004B2386" w:rsidP="009818DD">
      <w:pPr>
        <w:spacing w:after="0" w:line="240" w:lineRule="auto"/>
        <w:ind w:firstLine="709"/>
        <w:jc w:val="both"/>
        <w:rPr>
          <w:rFonts w:ascii="Times New Roman" w:eastAsia="Times New Roman" w:hAnsi="Times New Roman" w:cs="Times New Roman"/>
          <w:color w:val="000000"/>
          <w:sz w:val="28"/>
          <w:szCs w:val="28"/>
          <w:lang w:eastAsia="uk-UA"/>
        </w:rPr>
      </w:pPr>
      <w:r w:rsidRPr="00A973AC">
        <w:rPr>
          <w:rFonts w:ascii="Times New Roman" w:eastAsia="Times New Roman" w:hAnsi="Times New Roman" w:cs="Times New Roman"/>
          <w:b/>
          <w:bCs/>
          <w:color w:val="000000"/>
          <w:sz w:val="28"/>
          <w:szCs w:val="28"/>
          <w:bdr w:val="none" w:sz="0" w:space="0" w:color="auto" w:frame="1"/>
          <w:lang w:eastAsia="uk-UA"/>
        </w:rPr>
        <w:t>Влада органів місцевого самоврядування</w:t>
      </w:r>
      <w:r w:rsidRPr="00A973AC">
        <w:rPr>
          <w:rFonts w:ascii="Times New Roman" w:eastAsia="Times New Roman" w:hAnsi="Times New Roman" w:cs="Times New Roman"/>
          <w:color w:val="000000"/>
          <w:sz w:val="28"/>
          <w:szCs w:val="28"/>
          <w:lang w:eastAsia="uk-UA"/>
        </w:rPr>
        <w:t xml:space="preserve"> поширюється лише на певну частину території держави і значною мірою здійснюється на громадських засадах. Влада органів місцевого самоврядування </w:t>
      </w:r>
      <w:proofErr w:type="spellStart"/>
      <w:r w:rsidRPr="00A973AC">
        <w:rPr>
          <w:rFonts w:ascii="Times New Roman" w:eastAsia="Times New Roman" w:hAnsi="Times New Roman" w:cs="Times New Roman"/>
          <w:color w:val="000000"/>
          <w:sz w:val="28"/>
          <w:szCs w:val="28"/>
          <w:lang w:eastAsia="uk-UA"/>
        </w:rPr>
        <w:t>грунтується</w:t>
      </w:r>
      <w:proofErr w:type="spellEnd"/>
      <w:r w:rsidRPr="00A973AC">
        <w:rPr>
          <w:rFonts w:ascii="Times New Roman" w:eastAsia="Times New Roman" w:hAnsi="Times New Roman" w:cs="Times New Roman"/>
          <w:color w:val="000000"/>
          <w:sz w:val="28"/>
          <w:szCs w:val="28"/>
          <w:lang w:eastAsia="uk-UA"/>
        </w:rPr>
        <w:t xml:space="preserve"> як на загальнодержавних правових нормах, так і на нормативних актах самих цих органів, дія яких поширюється лише на підпорядковану їм територію.</w:t>
      </w:r>
    </w:p>
    <w:p w14:paraId="3FC554C2" w14:textId="68513476" w:rsidR="002E799B" w:rsidRPr="002E799B" w:rsidRDefault="002E799B" w:rsidP="004B2386">
      <w:pPr>
        <w:spacing w:after="0" w:line="240" w:lineRule="auto"/>
        <w:jc w:val="both"/>
        <w:rPr>
          <w:rFonts w:ascii="Times New Roman" w:eastAsia="Times New Roman" w:hAnsi="Times New Roman" w:cs="Times New Roman"/>
          <w:color w:val="000000"/>
          <w:sz w:val="28"/>
          <w:szCs w:val="28"/>
          <w:bdr w:val="none" w:sz="0" w:space="0" w:color="auto" w:frame="1"/>
          <w:lang w:val="ru-RU" w:eastAsia="uk-UA"/>
        </w:rPr>
      </w:pPr>
      <w:r>
        <w:rPr>
          <w:rFonts w:ascii="Times New Roman" w:eastAsia="Times New Roman" w:hAnsi="Times New Roman" w:cs="Times New Roman"/>
          <w:b/>
          <w:bCs/>
          <w:color w:val="000000"/>
          <w:sz w:val="28"/>
          <w:szCs w:val="28"/>
          <w:bdr w:val="none" w:sz="0" w:space="0" w:color="auto" w:frame="1"/>
          <w:lang w:eastAsia="uk-UA"/>
        </w:rPr>
        <w:t>Принципи політичної влади:</w:t>
      </w:r>
      <w:r w:rsidR="00787DEF">
        <w:rPr>
          <w:rFonts w:ascii="Times New Roman" w:eastAsia="Times New Roman" w:hAnsi="Times New Roman" w:cs="Times New Roman"/>
          <w:b/>
          <w:bCs/>
          <w:color w:val="000000"/>
          <w:sz w:val="28"/>
          <w:szCs w:val="28"/>
          <w:bdr w:val="none" w:sz="0" w:space="0" w:color="auto" w:frame="1"/>
          <w:lang w:val="ru-RU" w:eastAsia="uk-UA"/>
        </w:rPr>
        <w:t xml:space="preserve"> </w:t>
      </w:r>
      <w:proofErr w:type="spellStart"/>
      <w:r w:rsidRPr="002E799B">
        <w:rPr>
          <w:rFonts w:ascii="Times New Roman" w:eastAsia="Times New Roman" w:hAnsi="Times New Roman" w:cs="Times New Roman"/>
          <w:color w:val="000000"/>
          <w:sz w:val="28"/>
          <w:szCs w:val="28"/>
          <w:bdr w:val="none" w:sz="0" w:space="0" w:color="auto" w:frame="1"/>
          <w:lang w:val="ru-RU" w:eastAsia="uk-UA"/>
        </w:rPr>
        <w:t>легітимність</w:t>
      </w:r>
      <w:proofErr w:type="spellEnd"/>
      <w:r w:rsidRPr="002E799B">
        <w:rPr>
          <w:rFonts w:ascii="Times New Roman" w:eastAsia="Times New Roman" w:hAnsi="Times New Roman" w:cs="Times New Roman"/>
          <w:color w:val="000000"/>
          <w:sz w:val="28"/>
          <w:szCs w:val="28"/>
          <w:bdr w:val="none" w:sz="0" w:space="0" w:color="auto" w:frame="1"/>
          <w:lang w:val="ru-RU" w:eastAsia="uk-UA"/>
        </w:rPr>
        <w:t>;</w:t>
      </w:r>
      <w:r w:rsidR="00787DEF">
        <w:rPr>
          <w:rFonts w:ascii="Times New Roman" w:eastAsia="Times New Roman" w:hAnsi="Times New Roman" w:cs="Times New Roman"/>
          <w:color w:val="000000"/>
          <w:sz w:val="28"/>
          <w:szCs w:val="28"/>
          <w:bdr w:val="none" w:sz="0" w:space="0" w:color="auto" w:frame="1"/>
          <w:lang w:val="ru-RU" w:eastAsia="uk-UA"/>
        </w:rPr>
        <w:t xml:space="preserve"> </w:t>
      </w:r>
      <w:r w:rsidRPr="002E799B">
        <w:rPr>
          <w:rFonts w:ascii="Times New Roman" w:eastAsia="Times New Roman" w:hAnsi="Times New Roman" w:cs="Times New Roman"/>
          <w:color w:val="000000"/>
          <w:sz w:val="28"/>
          <w:szCs w:val="28"/>
          <w:bdr w:val="none" w:sz="0" w:space="0" w:color="auto" w:frame="1"/>
          <w:lang w:val="ru-RU" w:eastAsia="uk-UA"/>
        </w:rPr>
        <w:t xml:space="preserve"> </w:t>
      </w:r>
      <w:proofErr w:type="spellStart"/>
      <w:r>
        <w:rPr>
          <w:rFonts w:ascii="Times New Roman" w:eastAsia="Times New Roman" w:hAnsi="Times New Roman" w:cs="Times New Roman"/>
          <w:color w:val="000000"/>
          <w:sz w:val="28"/>
          <w:szCs w:val="28"/>
          <w:bdr w:val="none" w:sz="0" w:space="0" w:color="auto" w:frame="1"/>
          <w:lang w:val="ru-RU" w:eastAsia="uk-UA"/>
        </w:rPr>
        <w:t>реалістичність</w:t>
      </w:r>
      <w:proofErr w:type="spellEnd"/>
      <w:r w:rsidRPr="002E799B">
        <w:rPr>
          <w:rFonts w:ascii="Times New Roman" w:eastAsia="Times New Roman" w:hAnsi="Times New Roman" w:cs="Times New Roman"/>
          <w:color w:val="000000"/>
          <w:sz w:val="28"/>
          <w:szCs w:val="28"/>
          <w:bdr w:val="none" w:sz="0" w:space="0" w:color="auto" w:frame="1"/>
          <w:lang w:val="ru-RU" w:eastAsia="uk-UA"/>
        </w:rPr>
        <w:t>;</w:t>
      </w:r>
      <w:r w:rsidR="00787DEF">
        <w:rPr>
          <w:rFonts w:ascii="Times New Roman" w:eastAsia="Times New Roman" w:hAnsi="Times New Roman" w:cs="Times New Roman"/>
          <w:color w:val="000000"/>
          <w:sz w:val="28"/>
          <w:szCs w:val="28"/>
          <w:bdr w:val="none" w:sz="0" w:space="0" w:color="auto" w:frame="1"/>
          <w:lang w:val="ru-RU" w:eastAsia="uk-UA"/>
        </w:rPr>
        <w:t xml:space="preserve"> </w:t>
      </w:r>
      <w:r w:rsidRPr="002E799B">
        <w:rPr>
          <w:rFonts w:ascii="Times New Roman" w:eastAsia="Times New Roman" w:hAnsi="Times New Roman" w:cs="Times New Roman"/>
          <w:color w:val="000000"/>
          <w:sz w:val="28"/>
          <w:szCs w:val="28"/>
          <w:bdr w:val="none" w:sz="0" w:space="0" w:color="auto" w:frame="1"/>
          <w:lang w:val="ru-RU" w:eastAsia="uk-UA"/>
        </w:rPr>
        <w:t xml:space="preserve"> </w:t>
      </w:r>
      <w:proofErr w:type="spellStart"/>
      <w:r w:rsidRPr="002E799B">
        <w:rPr>
          <w:rFonts w:ascii="Times New Roman" w:eastAsia="Times New Roman" w:hAnsi="Times New Roman" w:cs="Times New Roman"/>
          <w:color w:val="000000"/>
          <w:sz w:val="28"/>
          <w:szCs w:val="28"/>
          <w:bdr w:val="none" w:sz="0" w:space="0" w:color="auto" w:frame="1"/>
          <w:lang w:val="ru-RU" w:eastAsia="uk-UA"/>
        </w:rPr>
        <w:t>результативність</w:t>
      </w:r>
      <w:proofErr w:type="spellEnd"/>
      <w:r w:rsidRPr="002E799B">
        <w:rPr>
          <w:rFonts w:ascii="Times New Roman" w:eastAsia="Times New Roman" w:hAnsi="Times New Roman" w:cs="Times New Roman"/>
          <w:color w:val="000000"/>
          <w:sz w:val="28"/>
          <w:szCs w:val="28"/>
          <w:bdr w:val="none" w:sz="0" w:space="0" w:color="auto" w:frame="1"/>
          <w:lang w:val="ru-RU" w:eastAsia="uk-UA"/>
        </w:rPr>
        <w:t>;</w:t>
      </w:r>
    </w:p>
    <w:p w14:paraId="07A38B83" w14:textId="5D145581" w:rsidR="002E799B" w:rsidRPr="002E799B" w:rsidRDefault="002E799B" w:rsidP="004B2386">
      <w:pPr>
        <w:spacing w:after="0" w:line="240" w:lineRule="auto"/>
        <w:jc w:val="both"/>
        <w:rPr>
          <w:rFonts w:ascii="Times New Roman" w:eastAsia="Times New Roman" w:hAnsi="Times New Roman" w:cs="Times New Roman"/>
          <w:color w:val="000000"/>
          <w:sz w:val="28"/>
          <w:szCs w:val="28"/>
          <w:bdr w:val="none" w:sz="0" w:space="0" w:color="auto" w:frame="1"/>
          <w:lang w:val="ru-RU" w:eastAsia="uk-UA"/>
        </w:rPr>
      </w:pPr>
      <w:r w:rsidRPr="002E799B">
        <w:rPr>
          <w:rFonts w:ascii="Times New Roman" w:eastAsia="Times New Roman" w:hAnsi="Times New Roman" w:cs="Times New Roman"/>
          <w:color w:val="000000"/>
          <w:sz w:val="28"/>
          <w:szCs w:val="28"/>
          <w:bdr w:val="none" w:sz="0" w:space="0" w:color="auto" w:frame="1"/>
          <w:lang w:val="ru-RU" w:eastAsia="uk-UA"/>
        </w:rPr>
        <w:t xml:space="preserve">- </w:t>
      </w:r>
      <w:proofErr w:type="spellStart"/>
      <w:r>
        <w:rPr>
          <w:rFonts w:ascii="Times New Roman" w:eastAsia="Times New Roman" w:hAnsi="Times New Roman" w:cs="Times New Roman"/>
          <w:color w:val="000000"/>
          <w:sz w:val="28"/>
          <w:szCs w:val="28"/>
          <w:bdr w:val="none" w:sz="0" w:space="0" w:color="auto" w:frame="1"/>
          <w:lang w:val="ru-RU" w:eastAsia="uk-UA"/>
        </w:rPr>
        <w:t>толерантність</w:t>
      </w:r>
      <w:proofErr w:type="spellEnd"/>
      <w:r>
        <w:rPr>
          <w:rFonts w:ascii="Times New Roman" w:eastAsia="Times New Roman" w:hAnsi="Times New Roman" w:cs="Times New Roman"/>
          <w:color w:val="000000"/>
          <w:sz w:val="28"/>
          <w:szCs w:val="28"/>
          <w:bdr w:val="none" w:sz="0" w:space="0" w:color="auto" w:frame="1"/>
          <w:lang w:val="ru-RU" w:eastAsia="uk-UA"/>
        </w:rPr>
        <w:t xml:space="preserve">, </w:t>
      </w:r>
      <w:proofErr w:type="spellStart"/>
      <w:proofErr w:type="gramStart"/>
      <w:r>
        <w:rPr>
          <w:rFonts w:ascii="Times New Roman" w:eastAsia="Times New Roman" w:hAnsi="Times New Roman" w:cs="Times New Roman"/>
          <w:color w:val="000000"/>
          <w:sz w:val="28"/>
          <w:szCs w:val="28"/>
          <w:bdr w:val="none" w:sz="0" w:space="0" w:color="auto" w:frame="1"/>
          <w:lang w:val="ru-RU" w:eastAsia="uk-UA"/>
        </w:rPr>
        <w:t>терпимість</w:t>
      </w:r>
      <w:proofErr w:type="spellEnd"/>
      <w:r>
        <w:rPr>
          <w:rFonts w:ascii="Times New Roman" w:eastAsia="Times New Roman" w:hAnsi="Times New Roman" w:cs="Times New Roman"/>
          <w:color w:val="000000"/>
          <w:sz w:val="28"/>
          <w:szCs w:val="28"/>
          <w:bdr w:val="none" w:sz="0" w:space="0" w:color="auto" w:frame="1"/>
          <w:lang w:val="ru-RU" w:eastAsia="uk-UA"/>
        </w:rPr>
        <w:t>;</w:t>
      </w:r>
      <w:r w:rsidR="00787DEF">
        <w:rPr>
          <w:rFonts w:ascii="Times New Roman" w:eastAsia="Times New Roman" w:hAnsi="Times New Roman" w:cs="Times New Roman"/>
          <w:color w:val="000000"/>
          <w:sz w:val="28"/>
          <w:szCs w:val="28"/>
          <w:bdr w:val="none" w:sz="0" w:space="0" w:color="auto" w:frame="1"/>
          <w:lang w:val="ru-RU" w:eastAsia="uk-UA"/>
        </w:rPr>
        <w:t xml:space="preserve"> </w:t>
      </w:r>
      <w:r w:rsidRPr="002E799B">
        <w:rPr>
          <w:rFonts w:ascii="Times New Roman" w:eastAsia="Times New Roman" w:hAnsi="Times New Roman" w:cs="Times New Roman"/>
          <w:color w:val="000000"/>
          <w:sz w:val="28"/>
          <w:szCs w:val="28"/>
          <w:bdr w:val="none" w:sz="0" w:space="0" w:color="auto" w:frame="1"/>
          <w:lang w:val="ru-RU" w:eastAsia="uk-UA"/>
        </w:rPr>
        <w:t xml:space="preserve"> </w:t>
      </w:r>
      <w:proofErr w:type="spellStart"/>
      <w:r w:rsidRPr="002E799B">
        <w:rPr>
          <w:rFonts w:ascii="Times New Roman" w:eastAsia="Times New Roman" w:hAnsi="Times New Roman" w:cs="Times New Roman"/>
          <w:color w:val="000000"/>
          <w:sz w:val="28"/>
          <w:szCs w:val="28"/>
          <w:bdr w:val="none" w:sz="0" w:space="0" w:color="auto" w:frame="1"/>
          <w:lang w:val="ru-RU" w:eastAsia="uk-UA"/>
        </w:rPr>
        <w:t>самокритичність</w:t>
      </w:r>
      <w:proofErr w:type="spellEnd"/>
      <w:proofErr w:type="gramEnd"/>
      <w:r w:rsidRPr="002E799B">
        <w:rPr>
          <w:rFonts w:ascii="Times New Roman" w:eastAsia="Times New Roman" w:hAnsi="Times New Roman" w:cs="Times New Roman"/>
          <w:color w:val="000000"/>
          <w:sz w:val="28"/>
          <w:szCs w:val="28"/>
          <w:bdr w:val="none" w:sz="0" w:space="0" w:color="auto" w:frame="1"/>
          <w:lang w:val="ru-RU" w:eastAsia="uk-UA"/>
        </w:rPr>
        <w:t>;</w:t>
      </w:r>
      <w:r w:rsidR="00787DEF">
        <w:rPr>
          <w:rFonts w:ascii="Times New Roman" w:eastAsia="Times New Roman" w:hAnsi="Times New Roman" w:cs="Times New Roman"/>
          <w:color w:val="000000"/>
          <w:sz w:val="28"/>
          <w:szCs w:val="28"/>
          <w:bdr w:val="none" w:sz="0" w:space="0" w:color="auto" w:frame="1"/>
          <w:lang w:val="ru-RU" w:eastAsia="uk-UA"/>
        </w:rPr>
        <w:t xml:space="preserve"> </w:t>
      </w:r>
      <w:proofErr w:type="spellStart"/>
      <w:r w:rsidRPr="002E799B">
        <w:rPr>
          <w:rFonts w:ascii="Times New Roman" w:eastAsia="Times New Roman" w:hAnsi="Times New Roman" w:cs="Times New Roman"/>
          <w:color w:val="000000"/>
          <w:sz w:val="28"/>
          <w:szCs w:val="28"/>
          <w:bdr w:val="none" w:sz="0" w:space="0" w:color="auto" w:frame="1"/>
          <w:lang w:val="ru-RU" w:eastAsia="uk-UA"/>
        </w:rPr>
        <w:t>передбачуваність</w:t>
      </w:r>
      <w:proofErr w:type="spellEnd"/>
      <w:r>
        <w:rPr>
          <w:rFonts w:ascii="Times New Roman" w:eastAsia="Times New Roman" w:hAnsi="Times New Roman" w:cs="Times New Roman"/>
          <w:color w:val="000000"/>
          <w:sz w:val="28"/>
          <w:szCs w:val="28"/>
          <w:bdr w:val="none" w:sz="0" w:space="0" w:color="auto" w:frame="1"/>
          <w:lang w:val="ru-RU" w:eastAsia="uk-UA"/>
        </w:rPr>
        <w:t>.</w:t>
      </w:r>
    </w:p>
    <w:p w14:paraId="334E2F0A" w14:textId="43FA28B6" w:rsidR="002E799B" w:rsidRDefault="004B20BB" w:rsidP="004B2386">
      <w:pPr>
        <w:spacing w:after="0" w:line="240" w:lineRule="auto"/>
        <w:jc w:val="both"/>
        <w:rPr>
          <w:rFonts w:ascii="Times New Roman" w:eastAsia="Times New Roman" w:hAnsi="Times New Roman" w:cs="Times New Roman"/>
          <w:b/>
          <w:bCs/>
          <w:color w:val="000000"/>
          <w:sz w:val="28"/>
          <w:szCs w:val="28"/>
          <w:bdr w:val="none" w:sz="0" w:space="0" w:color="auto" w:frame="1"/>
          <w:lang w:val="ru-RU" w:eastAsia="uk-UA"/>
        </w:rPr>
      </w:pPr>
      <w:proofErr w:type="spellStart"/>
      <w:r>
        <w:rPr>
          <w:rFonts w:ascii="Times New Roman" w:eastAsia="Times New Roman" w:hAnsi="Times New Roman" w:cs="Times New Roman"/>
          <w:b/>
          <w:bCs/>
          <w:color w:val="000000"/>
          <w:sz w:val="28"/>
          <w:szCs w:val="28"/>
          <w:bdr w:val="none" w:sz="0" w:space="0" w:color="auto" w:frame="1"/>
          <w:lang w:val="ru-RU" w:eastAsia="uk-UA"/>
        </w:rPr>
        <w:t>Функції</w:t>
      </w:r>
      <w:proofErr w:type="spellEnd"/>
      <w:r>
        <w:rPr>
          <w:rFonts w:ascii="Times New Roman" w:eastAsia="Times New Roman" w:hAnsi="Times New Roman" w:cs="Times New Roman"/>
          <w:b/>
          <w:bCs/>
          <w:color w:val="000000"/>
          <w:sz w:val="28"/>
          <w:szCs w:val="28"/>
          <w:bdr w:val="none" w:sz="0" w:space="0" w:color="auto" w:frame="1"/>
          <w:lang w:val="ru-RU" w:eastAsia="uk-UA"/>
        </w:rPr>
        <w:t xml:space="preserve"> </w:t>
      </w:r>
      <w:proofErr w:type="spellStart"/>
      <w:r>
        <w:rPr>
          <w:rFonts w:ascii="Times New Roman" w:eastAsia="Times New Roman" w:hAnsi="Times New Roman" w:cs="Times New Roman"/>
          <w:b/>
          <w:bCs/>
          <w:color w:val="000000"/>
          <w:sz w:val="28"/>
          <w:szCs w:val="28"/>
          <w:bdr w:val="none" w:sz="0" w:space="0" w:color="auto" w:frame="1"/>
          <w:lang w:val="ru-RU" w:eastAsia="uk-UA"/>
        </w:rPr>
        <w:t>політичної</w:t>
      </w:r>
      <w:proofErr w:type="spellEnd"/>
      <w:r>
        <w:rPr>
          <w:rFonts w:ascii="Times New Roman" w:eastAsia="Times New Roman" w:hAnsi="Times New Roman" w:cs="Times New Roman"/>
          <w:b/>
          <w:bCs/>
          <w:color w:val="000000"/>
          <w:sz w:val="28"/>
          <w:szCs w:val="28"/>
          <w:bdr w:val="none" w:sz="0" w:space="0" w:color="auto" w:frame="1"/>
          <w:lang w:val="ru-RU" w:eastAsia="uk-UA"/>
        </w:rPr>
        <w:t xml:space="preserve"> </w:t>
      </w:r>
      <w:proofErr w:type="spellStart"/>
      <w:r>
        <w:rPr>
          <w:rFonts w:ascii="Times New Roman" w:eastAsia="Times New Roman" w:hAnsi="Times New Roman" w:cs="Times New Roman"/>
          <w:b/>
          <w:bCs/>
          <w:color w:val="000000"/>
          <w:sz w:val="28"/>
          <w:szCs w:val="28"/>
          <w:bdr w:val="none" w:sz="0" w:space="0" w:color="auto" w:frame="1"/>
          <w:lang w:val="ru-RU" w:eastAsia="uk-UA"/>
        </w:rPr>
        <w:t>влади</w:t>
      </w:r>
      <w:proofErr w:type="spellEnd"/>
      <w:r>
        <w:rPr>
          <w:rFonts w:ascii="Times New Roman" w:eastAsia="Times New Roman" w:hAnsi="Times New Roman" w:cs="Times New Roman"/>
          <w:b/>
          <w:bCs/>
          <w:color w:val="000000"/>
          <w:sz w:val="28"/>
          <w:szCs w:val="28"/>
          <w:bdr w:val="none" w:sz="0" w:space="0" w:color="auto" w:frame="1"/>
          <w:lang w:val="ru-RU" w:eastAsia="uk-UA"/>
        </w:rPr>
        <w:t xml:space="preserve"> </w:t>
      </w:r>
      <w:proofErr w:type="spellStart"/>
      <w:r>
        <w:rPr>
          <w:rFonts w:ascii="Times New Roman" w:eastAsia="Times New Roman" w:hAnsi="Times New Roman" w:cs="Times New Roman"/>
          <w:b/>
          <w:bCs/>
          <w:color w:val="000000"/>
          <w:sz w:val="28"/>
          <w:szCs w:val="28"/>
          <w:bdr w:val="none" w:sz="0" w:space="0" w:color="auto" w:frame="1"/>
          <w:lang w:val="ru-RU" w:eastAsia="uk-UA"/>
        </w:rPr>
        <w:t>можна</w:t>
      </w:r>
      <w:proofErr w:type="spellEnd"/>
      <w:r>
        <w:rPr>
          <w:rFonts w:ascii="Times New Roman" w:eastAsia="Times New Roman" w:hAnsi="Times New Roman" w:cs="Times New Roman"/>
          <w:b/>
          <w:bCs/>
          <w:color w:val="000000"/>
          <w:sz w:val="28"/>
          <w:szCs w:val="28"/>
          <w:bdr w:val="none" w:sz="0" w:space="0" w:color="auto" w:frame="1"/>
          <w:lang w:val="ru-RU" w:eastAsia="uk-UA"/>
        </w:rPr>
        <w:t xml:space="preserve"> </w:t>
      </w:r>
      <w:proofErr w:type="spellStart"/>
      <w:r>
        <w:rPr>
          <w:rFonts w:ascii="Times New Roman" w:eastAsia="Times New Roman" w:hAnsi="Times New Roman" w:cs="Times New Roman"/>
          <w:b/>
          <w:bCs/>
          <w:color w:val="000000"/>
          <w:sz w:val="28"/>
          <w:szCs w:val="28"/>
          <w:bdr w:val="none" w:sz="0" w:space="0" w:color="auto" w:frame="1"/>
          <w:lang w:val="ru-RU" w:eastAsia="uk-UA"/>
        </w:rPr>
        <w:t>поділити</w:t>
      </w:r>
      <w:proofErr w:type="spellEnd"/>
      <w:r>
        <w:rPr>
          <w:rFonts w:ascii="Times New Roman" w:eastAsia="Times New Roman" w:hAnsi="Times New Roman" w:cs="Times New Roman"/>
          <w:b/>
          <w:bCs/>
          <w:color w:val="000000"/>
          <w:sz w:val="28"/>
          <w:szCs w:val="28"/>
          <w:bdr w:val="none" w:sz="0" w:space="0" w:color="auto" w:frame="1"/>
          <w:lang w:val="ru-RU" w:eastAsia="uk-UA"/>
        </w:rPr>
        <w:t xml:space="preserve"> на </w:t>
      </w:r>
      <w:proofErr w:type="spellStart"/>
      <w:r>
        <w:rPr>
          <w:rFonts w:ascii="Times New Roman" w:eastAsia="Times New Roman" w:hAnsi="Times New Roman" w:cs="Times New Roman"/>
          <w:b/>
          <w:bCs/>
          <w:color w:val="000000"/>
          <w:sz w:val="28"/>
          <w:szCs w:val="28"/>
          <w:bdr w:val="none" w:sz="0" w:space="0" w:color="auto" w:frame="1"/>
          <w:lang w:val="ru-RU" w:eastAsia="uk-UA"/>
        </w:rPr>
        <w:t>дві</w:t>
      </w:r>
      <w:proofErr w:type="spellEnd"/>
      <w:r>
        <w:rPr>
          <w:rFonts w:ascii="Times New Roman" w:eastAsia="Times New Roman" w:hAnsi="Times New Roman" w:cs="Times New Roman"/>
          <w:b/>
          <w:bCs/>
          <w:color w:val="000000"/>
          <w:sz w:val="28"/>
          <w:szCs w:val="28"/>
          <w:bdr w:val="none" w:sz="0" w:space="0" w:color="auto" w:frame="1"/>
          <w:lang w:val="ru-RU" w:eastAsia="uk-UA"/>
        </w:rPr>
        <w:t xml:space="preserve"> </w:t>
      </w:r>
      <w:proofErr w:type="spellStart"/>
      <w:r>
        <w:rPr>
          <w:rFonts w:ascii="Times New Roman" w:eastAsia="Times New Roman" w:hAnsi="Times New Roman" w:cs="Times New Roman"/>
          <w:b/>
          <w:bCs/>
          <w:color w:val="000000"/>
          <w:sz w:val="28"/>
          <w:szCs w:val="28"/>
          <w:bdr w:val="none" w:sz="0" w:space="0" w:color="auto" w:frame="1"/>
          <w:lang w:val="ru-RU" w:eastAsia="uk-UA"/>
        </w:rPr>
        <w:t>групи</w:t>
      </w:r>
      <w:proofErr w:type="spellEnd"/>
      <w:r>
        <w:rPr>
          <w:rFonts w:ascii="Times New Roman" w:eastAsia="Times New Roman" w:hAnsi="Times New Roman" w:cs="Times New Roman"/>
          <w:b/>
          <w:bCs/>
          <w:color w:val="000000"/>
          <w:sz w:val="28"/>
          <w:szCs w:val="28"/>
          <w:bdr w:val="none" w:sz="0" w:space="0" w:color="auto" w:frame="1"/>
          <w:lang w:val="ru-RU" w:eastAsia="uk-UA"/>
        </w:rPr>
        <w:t>:</w:t>
      </w:r>
    </w:p>
    <w:p w14:paraId="771C5A88" w14:textId="05176397" w:rsidR="004B20BB" w:rsidRPr="004B20BB" w:rsidRDefault="004B20BB" w:rsidP="00410FFC">
      <w:pPr>
        <w:pStyle w:val="a7"/>
        <w:numPr>
          <w:ilvl w:val="3"/>
          <w:numId w:val="15"/>
        </w:numPr>
        <w:spacing w:after="0" w:line="240" w:lineRule="auto"/>
        <w:ind w:left="426" w:hanging="284"/>
        <w:jc w:val="both"/>
        <w:rPr>
          <w:rFonts w:ascii="Times New Roman" w:eastAsia="Times New Roman" w:hAnsi="Times New Roman" w:cs="Times New Roman"/>
          <w:b/>
          <w:bCs/>
          <w:color w:val="000000"/>
          <w:sz w:val="28"/>
          <w:szCs w:val="28"/>
          <w:bdr w:val="none" w:sz="0" w:space="0" w:color="auto" w:frame="1"/>
          <w:lang w:val="ru-RU" w:eastAsia="uk-UA"/>
        </w:rPr>
      </w:pPr>
      <w:proofErr w:type="spellStart"/>
      <w:r w:rsidRPr="004B20BB">
        <w:rPr>
          <w:rFonts w:ascii="Times New Roman" w:eastAsia="Times New Roman" w:hAnsi="Times New Roman" w:cs="Times New Roman"/>
          <w:color w:val="000000"/>
          <w:sz w:val="28"/>
          <w:szCs w:val="28"/>
          <w:u w:val="single"/>
          <w:bdr w:val="none" w:sz="0" w:space="0" w:color="auto" w:frame="1"/>
          <w:lang w:val="ru-RU" w:eastAsia="uk-UA"/>
        </w:rPr>
        <w:t>управління</w:t>
      </w:r>
      <w:proofErr w:type="spellEnd"/>
      <w:r w:rsidRPr="004B20BB">
        <w:rPr>
          <w:rFonts w:ascii="Times New Roman" w:eastAsia="Times New Roman" w:hAnsi="Times New Roman" w:cs="Times New Roman"/>
          <w:color w:val="000000"/>
          <w:sz w:val="28"/>
          <w:szCs w:val="28"/>
          <w:u w:val="single"/>
          <w:bdr w:val="none" w:sz="0" w:space="0" w:color="auto" w:frame="1"/>
          <w:lang w:val="ru-RU" w:eastAsia="uk-UA"/>
        </w:rPr>
        <w:t xml:space="preserve"> та контроль</w:t>
      </w:r>
      <w:r>
        <w:rPr>
          <w:rFonts w:ascii="Times New Roman" w:eastAsia="Times New Roman" w:hAnsi="Times New Roman" w:cs="Times New Roman"/>
          <w:b/>
          <w:bCs/>
          <w:color w:val="000000"/>
          <w:sz w:val="28"/>
          <w:szCs w:val="28"/>
          <w:bdr w:val="none" w:sz="0" w:space="0" w:color="auto" w:frame="1"/>
          <w:lang w:val="ru-RU" w:eastAsia="uk-UA"/>
        </w:rPr>
        <w:t xml:space="preserve"> (</w:t>
      </w:r>
      <w:r w:rsidRPr="004B20BB">
        <w:rPr>
          <w:rFonts w:ascii="Times New Roman" w:hAnsi="Times New Roman" w:cs="Times New Roman"/>
          <w:sz w:val="28"/>
          <w:szCs w:val="28"/>
        </w:rPr>
        <w:t>вироблення стратегії управління суспільством, розробка та прийняття рішень з основних напрямів розвитку суспільства)</w:t>
      </w:r>
      <w:r>
        <w:rPr>
          <w:rFonts w:ascii="Times New Roman" w:hAnsi="Times New Roman" w:cs="Times New Roman"/>
          <w:sz w:val="28"/>
          <w:szCs w:val="28"/>
        </w:rPr>
        <w:t>;</w:t>
      </w:r>
    </w:p>
    <w:p w14:paraId="0C9259E1" w14:textId="45DEC35C" w:rsidR="002E799B" w:rsidRPr="004B20BB" w:rsidRDefault="004B20BB" w:rsidP="00410FFC">
      <w:pPr>
        <w:pStyle w:val="a7"/>
        <w:numPr>
          <w:ilvl w:val="3"/>
          <w:numId w:val="15"/>
        </w:numPr>
        <w:spacing w:after="0" w:line="240" w:lineRule="auto"/>
        <w:ind w:left="426" w:hanging="284"/>
        <w:jc w:val="both"/>
        <w:rPr>
          <w:rFonts w:ascii="Times New Roman" w:eastAsia="Times New Roman" w:hAnsi="Times New Roman" w:cs="Times New Roman"/>
          <w:b/>
          <w:bCs/>
          <w:color w:val="000000"/>
          <w:sz w:val="28"/>
          <w:szCs w:val="28"/>
          <w:bdr w:val="none" w:sz="0" w:space="0" w:color="auto" w:frame="1"/>
          <w:lang w:val="ru-RU" w:eastAsia="uk-UA"/>
        </w:rPr>
      </w:pPr>
      <w:proofErr w:type="spellStart"/>
      <w:r w:rsidRPr="004B20BB">
        <w:rPr>
          <w:rFonts w:ascii="Times New Roman" w:hAnsi="Times New Roman" w:cs="Times New Roman"/>
          <w:sz w:val="28"/>
          <w:szCs w:val="28"/>
          <w:u w:val="single"/>
        </w:rPr>
        <w:t>нтеграційно</w:t>
      </w:r>
      <w:proofErr w:type="spellEnd"/>
      <w:r w:rsidRPr="004B20BB">
        <w:rPr>
          <w:rFonts w:ascii="Times New Roman" w:hAnsi="Times New Roman" w:cs="Times New Roman"/>
          <w:sz w:val="28"/>
          <w:szCs w:val="28"/>
          <w:u w:val="single"/>
        </w:rPr>
        <w:t>-регулятивні</w:t>
      </w:r>
      <w:r w:rsidRPr="004B20BB">
        <w:rPr>
          <w:rFonts w:ascii="Times New Roman" w:hAnsi="Times New Roman" w:cs="Times New Roman"/>
          <w:sz w:val="28"/>
          <w:szCs w:val="28"/>
        </w:rPr>
        <w:t xml:space="preserve">, пов’язані з організацією взаємних суб’єктів політики, що мають різноманітні політичні цілі </w:t>
      </w:r>
      <w:r w:rsidR="007F15B0">
        <w:rPr>
          <w:rFonts w:ascii="Times New Roman" w:hAnsi="Times New Roman" w:cs="Times New Roman"/>
          <w:sz w:val="28"/>
          <w:szCs w:val="28"/>
        </w:rPr>
        <w:t>(досягнення суспільної згоди, стабільності; вирішення конфліктів, соціальний арбітраж).</w:t>
      </w:r>
    </w:p>
    <w:p w14:paraId="176404E2" w14:textId="3A82DD17" w:rsidR="004B2386" w:rsidRDefault="00E25766" w:rsidP="004B2386">
      <w:pPr>
        <w:spacing w:after="0" w:line="240" w:lineRule="auto"/>
        <w:jc w:val="both"/>
        <w:rPr>
          <w:rFonts w:ascii="Times New Roman" w:eastAsia="Times New Roman" w:hAnsi="Times New Roman" w:cs="Times New Roman"/>
          <w:b/>
          <w:bCs/>
          <w:color w:val="000000"/>
          <w:sz w:val="28"/>
          <w:szCs w:val="28"/>
          <w:bdr w:val="none" w:sz="0" w:space="0" w:color="auto" w:frame="1"/>
          <w:lang w:eastAsia="uk-UA"/>
        </w:rPr>
      </w:pPr>
      <w:r w:rsidRPr="00A973AC">
        <w:rPr>
          <w:rFonts w:ascii="Times New Roman" w:eastAsia="Times New Roman" w:hAnsi="Times New Roman" w:cs="Times New Roman"/>
          <w:b/>
          <w:bCs/>
          <w:color w:val="000000"/>
          <w:sz w:val="28"/>
          <w:szCs w:val="28"/>
          <w:bdr w:val="none" w:sz="0" w:space="0" w:color="auto" w:frame="1"/>
          <w:lang w:val="ru-RU" w:eastAsia="uk-UA"/>
        </w:rPr>
        <w:t>О</w:t>
      </w:r>
      <w:proofErr w:type="spellStart"/>
      <w:r w:rsidR="004B2386" w:rsidRPr="00A973AC">
        <w:rPr>
          <w:rFonts w:ascii="Times New Roman" w:eastAsia="Times New Roman" w:hAnsi="Times New Roman" w:cs="Times New Roman"/>
          <w:b/>
          <w:bCs/>
          <w:color w:val="000000"/>
          <w:sz w:val="28"/>
          <w:szCs w:val="28"/>
          <w:bdr w:val="none" w:sz="0" w:space="0" w:color="auto" w:frame="1"/>
          <w:lang w:eastAsia="uk-UA"/>
        </w:rPr>
        <w:t>собливості</w:t>
      </w:r>
      <w:proofErr w:type="spellEnd"/>
      <w:r w:rsidR="004B2386" w:rsidRPr="00A973AC">
        <w:rPr>
          <w:rFonts w:ascii="Times New Roman" w:eastAsia="Times New Roman" w:hAnsi="Times New Roman" w:cs="Times New Roman"/>
          <w:b/>
          <w:bCs/>
          <w:color w:val="000000"/>
          <w:sz w:val="28"/>
          <w:szCs w:val="28"/>
          <w:bdr w:val="none" w:sz="0" w:space="0" w:color="auto" w:frame="1"/>
          <w:lang w:eastAsia="uk-UA"/>
        </w:rPr>
        <w:t xml:space="preserve"> політичної влади:</w:t>
      </w:r>
    </w:p>
    <w:p w14:paraId="450F3B14" w14:textId="63AFC591" w:rsidR="006B3411" w:rsidRPr="00A973AC" w:rsidRDefault="006B3411" w:rsidP="0064021F">
      <w:pPr>
        <w:spacing w:after="0" w:line="240" w:lineRule="auto"/>
        <w:jc w:val="center"/>
        <w:rPr>
          <w:rFonts w:ascii="Times New Roman" w:eastAsia="Times New Roman" w:hAnsi="Times New Roman" w:cs="Times New Roman"/>
          <w:color w:val="000000"/>
          <w:sz w:val="28"/>
          <w:szCs w:val="28"/>
          <w:lang w:eastAsia="uk-UA"/>
        </w:rPr>
      </w:pPr>
      <w:r w:rsidRPr="006B3411">
        <w:rPr>
          <w:rFonts w:ascii="Times New Roman" w:eastAsia="Times New Roman" w:hAnsi="Times New Roman" w:cs="Times New Roman"/>
          <w:noProof/>
          <w:color w:val="000000"/>
          <w:sz w:val="28"/>
          <w:szCs w:val="28"/>
          <w:lang w:eastAsia="uk-UA"/>
        </w:rPr>
        <w:drawing>
          <wp:inline distT="0" distB="0" distL="0" distR="0" wp14:anchorId="693B2A28" wp14:editId="05EA3108">
            <wp:extent cx="4694375" cy="3145971"/>
            <wp:effectExtent l="0" t="0" r="0" b="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6"/>
                    <a:stretch>
                      <a:fillRect/>
                    </a:stretch>
                  </pic:blipFill>
                  <pic:spPr>
                    <a:xfrm>
                      <a:off x="0" y="0"/>
                      <a:ext cx="4726699" cy="3167633"/>
                    </a:xfrm>
                    <a:prstGeom prst="rect">
                      <a:avLst/>
                    </a:prstGeom>
                  </pic:spPr>
                </pic:pic>
              </a:graphicData>
            </a:graphic>
          </wp:inline>
        </w:drawing>
      </w:r>
    </w:p>
    <w:p w14:paraId="282FE3EA" w14:textId="77777777" w:rsidR="009818DD" w:rsidRDefault="009818DD" w:rsidP="00A973AC">
      <w:pPr>
        <w:spacing w:after="0" w:line="240" w:lineRule="auto"/>
        <w:ind w:firstLine="426"/>
        <w:jc w:val="both"/>
        <w:rPr>
          <w:rFonts w:ascii="Times New Roman" w:eastAsia="Times New Roman" w:hAnsi="Times New Roman" w:cs="Times New Roman"/>
          <w:b/>
          <w:bCs/>
          <w:color w:val="000000"/>
          <w:sz w:val="28"/>
          <w:szCs w:val="28"/>
          <w:bdr w:val="none" w:sz="0" w:space="0" w:color="auto" w:frame="1"/>
          <w:lang w:eastAsia="uk-UA"/>
        </w:rPr>
      </w:pPr>
    </w:p>
    <w:p w14:paraId="79A32D77" w14:textId="0E5684C3" w:rsidR="00877B14" w:rsidRPr="00877B14" w:rsidRDefault="004B2386" w:rsidP="00A973AC">
      <w:pPr>
        <w:spacing w:after="0" w:line="240" w:lineRule="auto"/>
        <w:ind w:firstLine="426"/>
        <w:jc w:val="both"/>
        <w:rPr>
          <w:rFonts w:ascii="Times New Roman" w:eastAsia="Times New Roman" w:hAnsi="Times New Roman" w:cs="Times New Roman"/>
          <w:color w:val="000000"/>
          <w:sz w:val="28"/>
          <w:szCs w:val="28"/>
          <w:lang w:eastAsia="uk-UA"/>
        </w:rPr>
      </w:pPr>
      <w:r w:rsidRPr="00A973AC">
        <w:rPr>
          <w:rFonts w:ascii="Times New Roman" w:eastAsia="Times New Roman" w:hAnsi="Times New Roman" w:cs="Times New Roman"/>
          <w:b/>
          <w:bCs/>
          <w:color w:val="000000"/>
          <w:sz w:val="28"/>
          <w:szCs w:val="28"/>
          <w:bdr w:val="none" w:sz="0" w:space="0" w:color="auto" w:frame="1"/>
          <w:lang w:eastAsia="uk-UA"/>
        </w:rPr>
        <w:t>Кумулятивний характер</w:t>
      </w:r>
      <w:r w:rsidRPr="00A973AC">
        <w:rPr>
          <w:rFonts w:ascii="Times New Roman" w:eastAsia="Times New Roman" w:hAnsi="Times New Roman" w:cs="Times New Roman"/>
          <w:color w:val="000000"/>
          <w:sz w:val="28"/>
          <w:szCs w:val="28"/>
          <w:lang w:eastAsia="uk-UA"/>
        </w:rPr>
        <w:t xml:space="preserve"> проявляється у зростаючому нагромадженні влади та значному посиленні її впливу в результаті взаємодії різних видів і ресурсів влади. Так, економічна влада, створює можливості для оволодіння владою політичною, наприклад шляхом фінансового забезпечення перемоги на виборах. Наявність економічних ресурсів відкриває доступ і до духовно-інформаційної влади. Оволодіння засобами масової інформації створює можливості для інформаційного впливу на суспільство і владу, зайняття провідних політичних позицій, отримання доходу. В результаті зосередження в руках небагатьох осіб ресурсів економічної, політичної, соціальної та духовно-інформаційної влади </w:t>
      </w:r>
      <w:r w:rsidRPr="00A973AC">
        <w:rPr>
          <w:rFonts w:ascii="Times New Roman" w:eastAsia="Times New Roman" w:hAnsi="Times New Roman" w:cs="Times New Roman"/>
          <w:color w:val="000000"/>
          <w:sz w:val="28"/>
          <w:szCs w:val="28"/>
          <w:lang w:eastAsia="uk-UA"/>
        </w:rPr>
        <w:lastRenderedPageBreak/>
        <w:t>утверджується </w:t>
      </w:r>
      <w:r w:rsidRPr="00A973AC">
        <w:rPr>
          <w:rFonts w:ascii="Times New Roman" w:eastAsia="Times New Roman" w:hAnsi="Times New Roman" w:cs="Times New Roman"/>
          <w:b/>
          <w:bCs/>
          <w:color w:val="000000"/>
          <w:sz w:val="28"/>
          <w:szCs w:val="28"/>
          <w:bdr w:val="none" w:sz="0" w:space="0" w:color="auto" w:frame="1"/>
          <w:lang w:eastAsia="uk-UA"/>
        </w:rPr>
        <w:t>олігархічна форма державного правління</w:t>
      </w:r>
      <w:r w:rsidRPr="00A973AC">
        <w:rPr>
          <w:rFonts w:ascii="Times New Roman" w:eastAsia="Times New Roman" w:hAnsi="Times New Roman" w:cs="Times New Roman"/>
          <w:color w:val="000000"/>
          <w:sz w:val="28"/>
          <w:szCs w:val="28"/>
          <w:lang w:eastAsia="uk-UA"/>
        </w:rPr>
        <w:t xml:space="preserve">, коли країною править </w:t>
      </w:r>
      <w:r w:rsidR="00877B14">
        <w:rPr>
          <w:rFonts w:ascii="Times New Roman" w:eastAsia="Times New Roman" w:hAnsi="Times New Roman" w:cs="Times New Roman"/>
          <w:color w:val="000000"/>
          <w:sz w:val="28"/>
          <w:szCs w:val="28"/>
          <w:lang w:eastAsia="uk-UA"/>
        </w:rPr>
        <w:t>ф</w:t>
      </w:r>
      <w:r w:rsidRPr="00A973AC">
        <w:rPr>
          <w:rFonts w:ascii="Times New Roman" w:eastAsia="Times New Roman" w:hAnsi="Times New Roman" w:cs="Times New Roman"/>
          <w:color w:val="000000"/>
          <w:sz w:val="28"/>
          <w:szCs w:val="28"/>
          <w:lang w:eastAsia="uk-UA"/>
        </w:rPr>
        <w:t>актично у власних інтересах невелика група найбагатших</w:t>
      </w:r>
      <w:r w:rsidRPr="007B1FB2">
        <w:rPr>
          <w:rFonts w:ascii="Times New Roman" w:eastAsia="Times New Roman" w:hAnsi="Times New Roman" w:cs="Times New Roman"/>
          <w:color w:val="000000"/>
          <w:sz w:val="24"/>
          <w:szCs w:val="24"/>
          <w:lang w:eastAsia="uk-UA"/>
        </w:rPr>
        <w:t xml:space="preserve"> </w:t>
      </w:r>
      <w:r w:rsidRPr="00877B14">
        <w:rPr>
          <w:rFonts w:ascii="Times New Roman" w:eastAsia="Times New Roman" w:hAnsi="Times New Roman" w:cs="Times New Roman"/>
          <w:color w:val="000000"/>
          <w:sz w:val="28"/>
          <w:szCs w:val="28"/>
          <w:lang w:eastAsia="uk-UA"/>
        </w:rPr>
        <w:t>люд</w:t>
      </w:r>
      <w:r w:rsidR="00A973AC" w:rsidRPr="00877B14">
        <w:rPr>
          <w:rFonts w:ascii="Times New Roman" w:eastAsia="Times New Roman" w:hAnsi="Times New Roman" w:cs="Times New Roman"/>
          <w:color w:val="000000"/>
          <w:sz w:val="28"/>
          <w:szCs w:val="28"/>
          <w:lang w:eastAsia="uk-UA"/>
        </w:rPr>
        <w:t>ей</w:t>
      </w:r>
    </w:p>
    <w:p w14:paraId="78AFE2BF" w14:textId="188E7130" w:rsidR="00FC0E0D" w:rsidRPr="00A973AC" w:rsidRDefault="004B2386" w:rsidP="0064021F">
      <w:pPr>
        <w:pStyle w:val="a7"/>
        <w:spacing w:after="0" w:line="240" w:lineRule="auto"/>
        <w:ind w:left="0" w:firstLine="567"/>
        <w:jc w:val="both"/>
        <w:rPr>
          <w:rFonts w:ascii="Times New Roman" w:eastAsia="Times New Roman" w:hAnsi="Times New Roman" w:cs="Times New Roman"/>
          <w:b/>
          <w:bCs/>
          <w:color w:val="000000"/>
          <w:sz w:val="28"/>
          <w:szCs w:val="28"/>
          <w:bdr w:val="none" w:sz="0" w:space="0" w:color="auto" w:frame="1"/>
          <w:lang w:eastAsia="uk-UA"/>
        </w:rPr>
      </w:pPr>
      <w:r w:rsidRPr="00A973AC">
        <w:rPr>
          <w:rFonts w:ascii="Times New Roman" w:eastAsia="Times New Roman" w:hAnsi="Times New Roman" w:cs="Times New Roman"/>
          <w:b/>
          <w:bCs/>
          <w:color w:val="000000"/>
          <w:sz w:val="28"/>
          <w:szCs w:val="28"/>
          <w:bdr w:val="none" w:sz="0" w:space="0" w:color="auto" w:frame="1"/>
          <w:lang w:eastAsia="uk-UA"/>
        </w:rPr>
        <w:t>Легітимність політичної влади</w:t>
      </w:r>
      <w:r w:rsidRPr="00A973AC">
        <w:rPr>
          <w:rFonts w:ascii="Times New Roman" w:eastAsia="Times New Roman" w:hAnsi="Times New Roman" w:cs="Times New Roman"/>
          <w:color w:val="000000"/>
          <w:sz w:val="28"/>
          <w:szCs w:val="28"/>
          <w:lang w:eastAsia="uk-UA"/>
        </w:rPr>
        <w:t> </w:t>
      </w:r>
      <w:r w:rsidR="00FC0E0D" w:rsidRPr="00A973AC">
        <w:rPr>
          <w:rFonts w:ascii="Times New Roman" w:eastAsia="Times New Roman" w:hAnsi="Times New Roman" w:cs="Times New Roman"/>
          <w:b/>
          <w:bCs/>
          <w:color w:val="000000"/>
          <w:sz w:val="28"/>
          <w:szCs w:val="28"/>
          <w:bdr w:val="none" w:sz="0" w:space="0" w:color="auto" w:frame="1"/>
          <w:lang w:eastAsia="uk-UA"/>
        </w:rPr>
        <w:t>це добровільне визнання</w:t>
      </w:r>
      <w:r w:rsidR="004B20BB">
        <w:rPr>
          <w:rFonts w:ascii="Times New Roman" w:eastAsia="Times New Roman" w:hAnsi="Times New Roman" w:cs="Times New Roman"/>
          <w:b/>
          <w:bCs/>
          <w:color w:val="000000"/>
          <w:sz w:val="28"/>
          <w:szCs w:val="28"/>
          <w:bdr w:val="none" w:sz="0" w:space="0" w:color="auto" w:frame="1"/>
          <w:lang w:eastAsia="uk-UA"/>
        </w:rPr>
        <w:t xml:space="preserve"> (прийняття)</w:t>
      </w:r>
      <w:r w:rsidR="00FC0E0D" w:rsidRPr="00A973AC">
        <w:rPr>
          <w:rFonts w:ascii="Times New Roman" w:eastAsia="Times New Roman" w:hAnsi="Times New Roman" w:cs="Times New Roman"/>
          <w:b/>
          <w:bCs/>
          <w:color w:val="000000"/>
          <w:sz w:val="28"/>
          <w:szCs w:val="28"/>
          <w:bdr w:val="none" w:sz="0" w:space="0" w:color="auto" w:frame="1"/>
          <w:lang w:eastAsia="uk-UA"/>
        </w:rPr>
        <w:t xml:space="preserve"> існуючої влади громадянами, довіра до неї з їх сторони, визнання її справедливою, прогресивною</w:t>
      </w:r>
    </w:p>
    <w:p w14:paraId="0E9ABE2A" w14:textId="5B2A7D86" w:rsidR="004B2386" w:rsidRPr="00A973AC" w:rsidRDefault="004B20BB" w:rsidP="004B2386">
      <w:pPr>
        <w:spacing w:after="0" w:line="240" w:lineRule="auto"/>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ab/>
      </w:r>
      <w:r w:rsidR="004B2386" w:rsidRPr="00A973AC">
        <w:rPr>
          <w:rFonts w:ascii="Times New Roman" w:eastAsia="Times New Roman" w:hAnsi="Times New Roman" w:cs="Times New Roman"/>
          <w:color w:val="000000"/>
          <w:sz w:val="28"/>
          <w:szCs w:val="28"/>
          <w:lang w:eastAsia="uk-UA"/>
        </w:rPr>
        <w:t>Поняття легітимності й легітимізму виникли на початку XIX ст. у Франції, де вони виражали прагнення відновити владу короля як єдино законну, на відміну від влади узурпатора Наполеона. "Легітимістами" називали після Французької буржуазної революції 1830 р. прихильників королівської династії Бурбонів.</w:t>
      </w:r>
    </w:p>
    <w:p w14:paraId="617DFFA3" w14:textId="1DF912E7" w:rsidR="00FC0E0D" w:rsidRPr="00A973AC" w:rsidRDefault="004B2386" w:rsidP="0064021F">
      <w:pPr>
        <w:spacing w:after="0" w:line="240" w:lineRule="auto"/>
        <w:ind w:firstLine="567"/>
        <w:jc w:val="both"/>
        <w:rPr>
          <w:rFonts w:ascii="Times New Roman" w:eastAsia="Times New Roman" w:hAnsi="Times New Roman" w:cs="Times New Roman"/>
          <w:color w:val="000000"/>
          <w:sz w:val="28"/>
          <w:szCs w:val="28"/>
          <w:lang w:eastAsia="uk-UA"/>
        </w:rPr>
      </w:pPr>
      <w:r w:rsidRPr="00A973AC">
        <w:rPr>
          <w:rFonts w:ascii="Times New Roman" w:eastAsia="Times New Roman" w:hAnsi="Times New Roman" w:cs="Times New Roman"/>
          <w:color w:val="000000"/>
          <w:sz w:val="28"/>
          <w:szCs w:val="28"/>
          <w:lang w:eastAsia="uk-UA"/>
        </w:rPr>
        <w:t xml:space="preserve">Для характеристики політичної влади використовується також термін "легальний", що означає "законний". Легальна влада </w:t>
      </w:r>
      <w:r w:rsidR="004B20BB">
        <w:rPr>
          <w:rFonts w:ascii="Times New Roman" w:eastAsia="Times New Roman" w:hAnsi="Times New Roman" w:cs="Times New Roman"/>
          <w:color w:val="000000"/>
          <w:sz w:val="28"/>
          <w:szCs w:val="28"/>
          <w:lang w:eastAsia="uk-UA"/>
        </w:rPr>
        <w:t>–</w:t>
      </w:r>
      <w:r w:rsidRPr="00A973AC">
        <w:rPr>
          <w:rFonts w:ascii="Times New Roman" w:eastAsia="Times New Roman" w:hAnsi="Times New Roman" w:cs="Times New Roman"/>
          <w:color w:val="000000"/>
          <w:sz w:val="28"/>
          <w:szCs w:val="28"/>
          <w:lang w:eastAsia="uk-UA"/>
        </w:rPr>
        <w:t xml:space="preserve"> це влада, що встановлена законом і діє відповідно до нього. Легальність є формально-юридичною, а легітимність</w:t>
      </w:r>
      <w:r w:rsidR="007F15B0">
        <w:rPr>
          <w:rFonts w:ascii="Times New Roman" w:eastAsia="Times New Roman" w:hAnsi="Times New Roman" w:cs="Times New Roman"/>
          <w:color w:val="000000"/>
          <w:sz w:val="28"/>
          <w:szCs w:val="28"/>
          <w:lang w:eastAsia="uk-UA"/>
        </w:rPr>
        <w:t xml:space="preserve"> –</w:t>
      </w:r>
      <w:r w:rsidRPr="00A973AC">
        <w:rPr>
          <w:rFonts w:ascii="Times New Roman" w:eastAsia="Times New Roman" w:hAnsi="Times New Roman" w:cs="Times New Roman"/>
          <w:color w:val="000000"/>
          <w:sz w:val="28"/>
          <w:szCs w:val="28"/>
          <w:lang w:eastAsia="uk-UA"/>
        </w:rPr>
        <w:t xml:space="preserve"> соціокультурною характеристикою влади. </w:t>
      </w:r>
    </w:p>
    <w:p w14:paraId="0804E57D" w14:textId="77777777" w:rsidR="0062786C" w:rsidRPr="00A973AC" w:rsidRDefault="0062786C" w:rsidP="0062786C">
      <w:pPr>
        <w:spacing w:after="0" w:line="240" w:lineRule="auto"/>
        <w:rPr>
          <w:rFonts w:ascii="Times New Roman" w:eastAsia="Times New Roman" w:hAnsi="Times New Roman" w:cs="Times New Roman"/>
          <w:b/>
          <w:bCs/>
          <w:color w:val="000000"/>
          <w:sz w:val="28"/>
          <w:szCs w:val="28"/>
          <w:lang w:eastAsia="uk-UA"/>
        </w:rPr>
      </w:pPr>
      <w:r w:rsidRPr="00A973AC">
        <w:rPr>
          <w:rFonts w:ascii="Times New Roman" w:eastAsia="Times New Roman" w:hAnsi="Times New Roman" w:cs="Times New Roman"/>
          <w:b/>
          <w:bCs/>
          <w:color w:val="000000"/>
          <w:sz w:val="28"/>
          <w:szCs w:val="28"/>
          <w:lang w:val="ru-RU" w:eastAsia="uk-UA"/>
        </w:rPr>
        <w:t>Т</w:t>
      </w:r>
      <w:proofErr w:type="spellStart"/>
      <w:r w:rsidRPr="00A973AC">
        <w:rPr>
          <w:rFonts w:ascii="Times New Roman" w:eastAsia="Times New Roman" w:hAnsi="Times New Roman" w:cs="Times New Roman"/>
          <w:b/>
          <w:bCs/>
          <w:color w:val="000000"/>
          <w:sz w:val="28"/>
          <w:szCs w:val="28"/>
          <w:lang w:eastAsia="uk-UA"/>
        </w:rPr>
        <w:t>ипи</w:t>
      </w:r>
      <w:proofErr w:type="spellEnd"/>
      <w:r w:rsidRPr="00A973AC">
        <w:rPr>
          <w:rFonts w:ascii="Times New Roman" w:eastAsia="Times New Roman" w:hAnsi="Times New Roman" w:cs="Times New Roman"/>
          <w:b/>
          <w:bCs/>
          <w:color w:val="000000"/>
          <w:sz w:val="28"/>
          <w:szCs w:val="28"/>
          <w:lang w:eastAsia="uk-UA"/>
        </w:rPr>
        <w:t xml:space="preserve"> легітимності політичної влади за М. Вебером</w:t>
      </w:r>
      <w:r w:rsidR="00F378CF" w:rsidRPr="00A973AC">
        <w:rPr>
          <w:rFonts w:ascii="Times New Roman" w:eastAsia="Times New Roman" w:hAnsi="Times New Roman" w:cs="Times New Roman"/>
          <w:b/>
          <w:bCs/>
          <w:color w:val="000000"/>
          <w:sz w:val="28"/>
          <w:szCs w:val="28"/>
          <w:lang w:eastAsia="uk-UA"/>
        </w:rPr>
        <w:t>:</w:t>
      </w:r>
    </w:p>
    <w:p w14:paraId="5FFD3C2B" w14:textId="34F05102" w:rsidR="00F76B39" w:rsidRPr="00F76B39" w:rsidRDefault="00F76B39" w:rsidP="00F76B39">
      <w:pPr>
        <w:spacing w:after="0"/>
        <w:jc w:val="both"/>
        <w:rPr>
          <w:rFonts w:ascii="Times New Roman" w:hAnsi="Times New Roman" w:cs="Times New Roman"/>
          <w:sz w:val="28"/>
          <w:szCs w:val="28"/>
        </w:rPr>
      </w:pPr>
      <w:r>
        <w:rPr>
          <w:rFonts w:ascii="Times New Roman" w:hAnsi="Times New Roman" w:cs="Times New Roman"/>
          <w:sz w:val="28"/>
          <w:szCs w:val="28"/>
        </w:rPr>
        <w:tab/>
      </w:r>
      <w:r w:rsidRPr="00F76B39">
        <w:rPr>
          <w:rFonts w:ascii="Times New Roman" w:hAnsi="Times New Roman" w:cs="Times New Roman"/>
          <w:sz w:val="28"/>
          <w:szCs w:val="28"/>
          <w:u w:val="single"/>
        </w:rPr>
        <w:t>Традиційний тип легітимності</w:t>
      </w:r>
      <w:r w:rsidRPr="00F76B39">
        <w:rPr>
          <w:rFonts w:ascii="Times New Roman" w:hAnsi="Times New Roman" w:cs="Times New Roman"/>
          <w:sz w:val="28"/>
          <w:szCs w:val="28"/>
        </w:rPr>
        <w:t xml:space="preserve"> влади ґрунтується на авторитеті історично усталених традицій і звичаїв. Така влада встановлюється згідно із загальноприйнятими нормами, переданими з покоління в покоління, і водночас ними обмежується. Піддані сприймають її як природну й законну форму управління, оскільки вона існувала «завжди» та відповідає звичному порядку речей. Прикладом цього типу легітимності є влада монарха або спадкоємця престолу.</w:t>
      </w:r>
    </w:p>
    <w:p w14:paraId="10FA2E2B" w14:textId="02609C6A" w:rsidR="00F76B39" w:rsidRPr="00F76B39" w:rsidRDefault="00F76B39" w:rsidP="00F76B39">
      <w:pPr>
        <w:spacing w:after="0"/>
        <w:jc w:val="both"/>
        <w:rPr>
          <w:rFonts w:ascii="Times New Roman" w:hAnsi="Times New Roman" w:cs="Times New Roman"/>
          <w:sz w:val="28"/>
          <w:szCs w:val="28"/>
        </w:rPr>
      </w:pPr>
      <w:r>
        <w:rPr>
          <w:rFonts w:ascii="Times New Roman" w:hAnsi="Times New Roman" w:cs="Times New Roman"/>
          <w:sz w:val="28"/>
          <w:szCs w:val="28"/>
        </w:rPr>
        <w:tab/>
      </w:r>
      <w:r w:rsidRPr="00F76B39">
        <w:rPr>
          <w:rFonts w:ascii="Times New Roman" w:hAnsi="Times New Roman" w:cs="Times New Roman"/>
          <w:sz w:val="28"/>
          <w:szCs w:val="28"/>
          <w:u w:val="single"/>
        </w:rPr>
        <w:t>Харизматичний тип легітимності</w:t>
      </w:r>
      <w:r w:rsidRPr="00F76B39">
        <w:rPr>
          <w:rFonts w:ascii="Times New Roman" w:hAnsi="Times New Roman" w:cs="Times New Roman"/>
          <w:sz w:val="28"/>
          <w:szCs w:val="28"/>
        </w:rPr>
        <w:t xml:space="preserve"> політичного панування базується на вірі громадян у виняткові якості, надзвичайні здібності та особисту привабливість лідера. Подібна форма влади притаманна суспільствам із низьким рівнем демократичного розвитку або недостатньо зрілою політичною культурою. Водночас харизматична легітимність може проявлятися і в демократичних державах під час кризових ситуацій, коли суспільству потрібен сильний об’єднавчий лідер. У таких випадках свідомо посилюється культ особи керівника, а його авторитет стає основою суспільного визнання і підтримки влади.</w:t>
      </w:r>
    </w:p>
    <w:p w14:paraId="68C9D45A" w14:textId="4F5D2F97" w:rsidR="00F76B39" w:rsidRPr="00F76B39" w:rsidRDefault="00F76B39" w:rsidP="00F76B39">
      <w:pPr>
        <w:spacing w:after="0"/>
        <w:jc w:val="both"/>
        <w:rPr>
          <w:rFonts w:ascii="Times New Roman" w:hAnsi="Times New Roman" w:cs="Times New Roman"/>
          <w:sz w:val="28"/>
          <w:szCs w:val="28"/>
        </w:rPr>
      </w:pPr>
      <w:r>
        <w:rPr>
          <w:rFonts w:ascii="Times New Roman" w:hAnsi="Times New Roman" w:cs="Times New Roman"/>
          <w:sz w:val="28"/>
          <w:szCs w:val="28"/>
        </w:rPr>
        <w:tab/>
      </w:r>
      <w:r w:rsidRPr="00F76B39">
        <w:rPr>
          <w:rFonts w:ascii="Times New Roman" w:hAnsi="Times New Roman" w:cs="Times New Roman"/>
          <w:sz w:val="28"/>
          <w:szCs w:val="28"/>
          <w:u w:val="single"/>
        </w:rPr>
        <w:t>Раціонально-легальний тип легітимності</w:t>
      </w:r>
      <w:r w:rsidRPr="00F76B39">
        <w:rPr>
          <w:rFonts w:ascii="Times New Roman" w:hAnsi="Times New Roman" w:cs="Times New Roman"/>
          <w:sz w:val="28"/>
          <w:szCs w:val="28"/>
        </w:rPr>
        <w:t xml:space="preserve"> спирається на переконання громадян у законності, раціональності та доцільності існуючих порядків і системи управління. У цьому випадку влада реалізується через демократичні інститути — виборні органи та посадові особи, які діють на основі законів і несуть відповідальність перед громадянами. Цей тип легітимності є характерним для більшості сучасних демократичних держав.</w:t>
      </w:r>
    </w:p>
    <w:p w14:paraId="21E46B65" w14:textId="44F781F8" w:rsidR="00F76B39" w:rsidRPr="00F76B39" w:rsidRDefault="00F76B39" w:rsidP="00F76B39">
      <w:pPr>
        <w:spacing w:after="0"/>
        <w:jc w:val="both"/>
        <w:rPr>
          <w:rFonts w:ascii="Times New Roman" w:hAnsi="Times New Roman" w:cs="Times New Roman"/>
          <w:sz w:val="28"/>
          <w:szCs w:val="28"/>
        </w:rPr>
      </w:pPr>
      <w:r>
        <w:rPr>
          <w:rFonts w:ascii="Times New Roman" w:hAnsi="Times New Roman" w:cs="Times New Roman"/>
          <w:sz w:val="28"/>
          <w:szCs w:val="28"/>
        </w:rPr>
        <w:tab/>
      </w:r>
      <w:r w:rsidRPr="00F76B39">
        <w:rPr>
          <w:rFonts w:ascii="Times New Roman" w:hAnsi="Times New Roman" w:cs="Times New Roman"/>
          <w:sz w:val="28"/>
          <w:szCs w:val="28"/>
          <w:u w:val="single"/>
        </w:rPr>
        <w:t>Ідеологічний тип легітимності</w:t>
      </w:r>
      <w:r w:rsidRPr="00F76B39">
        <w:rPr>
          <w:rFonts w:ascii="Times New Roman" w:hAnsi="Times New Roman" w:cs="Times New Roman"/>
          <w:sz w:val="28"/>
          <w:szCs w:val="28"/>
        </w:rPr>
        <w:t xml:space="preserve"> передбачає виправдання та утвердження політичної влади через поширення певної системи ідей і цінностей у масовій свідомості. Ідеологічна легітимність може мати класову або етнічну природу залежно від суб’єкта, адресата та змісту основної ідеології. Так, комуністична ідеологія, побудована на ідеї соціальної рівності, легітимізує владу через обіцянку забезпечення добробуту та соціальних благ. Ліберальна ідеологія, навпаки, визнає </w:t>
      </w:r>
      <w:r w:rsidRPr="00F76B39">
        <w:rPr>
          <w:rFonts w:ascii="Times New Roman" w:hAnsi="Times New Roman" w:cs="Times New Roman"/>
          <w:sz w:val="28"/>
          <w:szCs w:val="28"/>
        </w:rPr>
        <w:lastRenderedPageBreak/>
        <w:t>легітимною владу, що гарантує індивідуальну свободу та невтручання держави у приватне життя громадян.</w:t>
      </w:r>
    </w:p>
    <w:p w14:paraId="61DEDF6C" w14:textId="320ADE92" w:rsidR="0062786C" w:rsidRPr="00A973AC" w:rsidRDefault="0062786C" w:rsidP="0062786C">
      <w:pPr>
        <w:spacing w:after="0" w:line="240" w:lineRule="auto"/>
        <w:jc w:val="both"/>
        <w:rPr>
          <w:rFonts w:ascii="Times New Roman" w:eastAsia="Times New Roman" w:hAnsi="Times New Roman" w:cs="Times New Roman"/>
          <w:color w:val="000000"/>
          <w:sz w:val="28"/>
          <w:szCs w:val="28"/>
          <w:lang w:eastAsia="uk-UA"/>
        </w:rPr>
      </w:pPr>
      <w:r w:rsidRPr="00A973AC">
        <w:rPr>
          <w:rFonts w:ascii="Times New Roman" w:eastAsia="Times New Roman" w:hAnsi="Times New Roman" w:cs="Times New Roman"/>
          <w:b/>
          <w:bCs/>
          <w:color w:val="000000"/>
          <w:sz w:val="28"/>
          <w:szCs w:val="28"/>
          <w:bdr w:val="none" w:sz="0" w:space="0" w:color="auto" w:frame="1"/>
          <w:lang w:eastAsia="uk-UA"/>
        </w:rPr>
        <w:t xml:space="preserve">Основними причинами делегітимізації </w:t>
      </w:r>
      <w:r w:rsidR="004B20BB">
        <w:rPr>
          <w:rFonts w:ascii="Times New Roman" w:eastAsia="Times New Roman" w:hAnsi="Times New Roman" w:cs="Times New Roman"/>
          <w:b/>
          <w:bCs/>
          <w:color w:val="000000"/>
          <w:sz w:val="28"/>
          <w:szCs w:val="28"/>
          <w:bdr w:val="none" w:sz="0" w:space="0" w:color="auto" w:frame="1"/>
          <w:lang w:eastAsia="uk-UA"/>
        </w:rPr>
        <w:t xml:space="preserve">(невизнання) </w:t>
      </w:r>
      <w:r w:rsidRPr="00A973AC">
        <w:rPr>
          <w:rFonts w:ascii="Times New Roman" w:eastAsia="Times New Roman" w:hAnsi="Times New Roman" w:cs="Times New Roman"/>
          <w:b/>
          <w:bCs/>
          <w:color w:val="000000"/>
          <w:sz w:val="28"/>
          <w:szCs w:val="28"/>
          <w:bdr w:val="none" w:sz="0" w:space="0" w:color="auto" w:frame="1"/>
          <w:lang w:eastAsia="uk-UA"/>
        </w:rPr>
        <w:t>влади можуть бути такі:</w:t>
      </w:r>
    </w:p>
    <w:p w14:paraId="3E2E0C86" w14:textId="77777777" w:rsidR="0062786C" w:rsidRPr="00A973AC" w:rsidRDefault="0062786C" w:rsidP="00410FFC">
      <w:pPr>
        <w:pStyle w:val="a7"/>
        <w:numPr>
          <w:ilvl w:val="0"/>
          <w:numId w:val="4"/>
        </w:numPr>
        <w:spacing w:after="0" w:line="240" w:lineRule="auto"/>
        <w:ind w:left="0" w:firstLine="360"/>
        <w:jc w:val="both"/>
        <w:rPr>
          <w:rFonts w:ascii="Times New Roman" w:eastAsia="Times New Roman" w:hAnsi="Times New Roman" w:cs="Times New Roman"/>
          <w:color w:val="000000"/>
          <w:sz w:val="28"/>
          <w:szCs w:val="28"/>
          <w:lang w:eastAsia="uk-UA"/>
        </w:rPr>
      </w:pPr>
      <w:r w:rsidRPr="00A973AC">
        <w:rPr>
          <w:rFonts w:ascii="Times New Roman" w:eastAsia="Times New Roman" w:hAnsi="Times New Roman" w:cs="Times New Roman"/>
          <w:color w:val="000000"/>
          <w:sz w:val="28"/>
          <w:szCs w:val="28"/>
          <w:lang w:eastAsia="uk-UA"/>
        </w:rPr>
        <w:t>суперечність між пануючими в суспільстві універсальними цінностями та егоїстичними інтересами правлячої еліти;</w:t>
      </w:r>
    </w:p>
    <w:p w14:paraId="07A345CD" w14:textId="77777777" w:rsidR="0062786C" w:rsidRPr="00A973AC" w:rsidRDefault="0062786C" w:rsidP="00410FFC">
      <w:pPr>
        <w:pStyle w:val="a7"/>
        <w:numPr>
          <w:ilvl w:val="0"/>
          <w:numId w:val="4"/>
        </w:numPr>
        <w:spacing w:after="0" w:line="240" w:lineRule="auto"/>
        <w:ind w:left="0" w:firstLine="360"/>
        <w:jc w:val="both"/>
        <w:rPr>
          <w:rFonts w:ascii="Times New Roman" w:eastAsia="Times New Roman" w:hAnsi="Times New Roman" w:cs="Times New Roman"/>
          <w:color w:val="000000"/>
          <w:sz w:val="28"/>
          <w:szCs w:val="28"/>
          <w:lang w:eastAsia="uk-UA"/>
        </w:rPr>
      </w:pPr>
      <w:r w:rsidRPr="00A973AC">
        <w:rPr>
          <w:rFonts w:ascii="Times New Roman" w:eastAsia="Times New Roman" w:hAnsi="Times New Roman" w:cs="Times New Roman"/>
          <w:color w:val="000000"/>
          <w:sz w:val="28"/>
          <w:szCs w:val="28"/>
          <w:lang w:eastAsia="uk-UA"/>
        </w:rPr>
        <w:t>суперечність між популярною в суспільстві ідеєю демократії й недемократичною соціально-політичною практикою;</w:t>
      </w:r>
    </w:p>
    <w:p w14:paraId="1DB98A23" w14:textId="77777777" w:rsidR="0062786C" w:rsidRPr="00A973AC" w:rsidRDefault="0062786C" w:rsidP="00410FFC">
      <w:pPr>
        <w:pStyle w:val="a7"/>
        <w:numPr>
          <w:ilvl w:val="0"/>
          <w:numId w:val="4"/>
        </w:numPr>
        <w:spacing w:after="0" w:line="240" w:lineRule="auto"/>
        <w:ind w:left="0" w:firstLine="360"/>
        <w:jc w:val="both"/>
        <w:rPr>
          <w:rFonts w:ascii="Times New Roman" w:eastAsia="Times New Roman" w:hAnsi="Times New Roman" w:cs="Times New Roman"/>
          <w:color w:val="000000"/>
          <w:sz w:val="28"/>
          <w:szCs w:val="28"/>
          <w:lang w:eastAsia="uk-UA"/>
        </w:rPr>
      </w:pPr>
      <w:r w:rsidRPr="00A973AC">
        <w:rPr>
          <w:rFonts w:ascii="Times New Roman" w:eastAsia="Times New Roman" w:hAnsi="Times New Roman" w:cs="Times New Roman"/>
          <w:color w:val="000000"/>
          <w:sz w:val="28"/>
          <w:szCs w:val="28"/>
          <w:lang w:eastAsia="uk-UA"/>
        </w:rPr>
        <w:t xml:space="preserve">відсутність у політичній системі механізмів реального захисту інтересів народних мас </w:t>
      </w:r>
      <w:r w:rsidR="007D6E44" w:rsidRPr="00A973AC">
        <w:rPr>
          <w:rFonts w:ascii="Times New Roman" w:eastAsia="Times New Roman" w:hAnsi="Times New Roman" w:cs="Times New Roman"/>
          <w:color w:val="000000"/>
          <w:sz w:val="28"/>
          <w:szCs w:val="28"/>
          <w:lang w:eastAsia="uk-UA"/>
        </w:rPr>
        <w:t>т</w:t>
      </w:r>
      <w:r w:rsidRPr="00A973AC">
        <w:rPr>
          <w:rFonts w:ascii="Times New Roman" w:eastAsia="Times New Roman" w:hAnsi="Times New Roman" w:cs="Times New Roman"/>
          <w:color w:val="000000"/>
          <w:sz w:val="28"/>
          <w:szCs w:val="28"/>
          <w:lang w:eastAsia="uk-UA"/>
        </w:rPr>
        <w:t>а їх впливу на владу;</w:t>
      </w:r>
    </w:p>
    <w:p w14:paraId="71F5312F" w14:textId="77777777" w:rsidR="0062786C" w:rsidRPr="00A973AC" w:rsidRDefault="0062786C" w:rsidP="00410FFC">
      <w:pPr>
        <w:pStyle w:val="a7"/>
        <w:numPr>
          <w:ilvl w:val="0"/>
          <w:numId w:val="4"/>
        </w:numPr>
        <w:spacing w:after="0" w:line="240" w:lineRule="auto"/>
        <w:ind w:left="0" w:firstLine="360"/>
        <w:jc w:val="both"/>
        <w:rPr>
          <w:rFonts w:ascii="Times New Roman" w:eastAsia="Times New Roman" w:hAnsi="Times New Roman" w:cs="Times New Roman"/>
          <w:color w:val="000000"/>
          <w:sz w:val="28"/>
          <w:szCs w:val="28"/>
          <w:lang w:eastAsia="uk-UA"/>
        </w:rPr>
      </w:pPr>
      <w:r w:rsidRPr="00A973AC">
        <w:rPr>
          <w:rFonts w:ascii="Times New Roman" w:eastAsia="Times New Roman" w:hAnsi="Times New Roman" w:cs="Times New Roman"/>
          <w:color w:val="000000"/>
          <w:sz w:val="28"/>
          <w:szCs w:val="28"/>
          <w:lang w:eastAsia="uk-UA"/>
        </w:rPr>
        <w:t>бюрократизація і корумпованість державного апарату;</w:t>
      </w:r>
    </w:p>
    <w:p w14:paraId="666CDB6C" w14:textId="77777777" w:rsidR="0062786C" w:rsidRPr="00A973AC" w:rsidRDefault="0062786C" w:rsidP="00410FFC">
      <w:pPr>
        <w:pStyle w:val="a7"/>
        <w:numPr>
          <w:ilvl w:val="0"/>
          <w:numId w:val="4"/>
        </w:numPr>
        <w:spacing w:after="0" w:line="240" w:lineRule="auto"/>
        <w:ind w:left="0" w:firstLine="360"/>
        <w:jc w:val="both"/>
        <w:rPr>
          <w:rFonts w:ascii="Times New Roman" w:eastAsia="Times New Roman" w:hAnsi="Times New Roman" w:cs="Times New Roman"/>
          <w:color w:val="000000"/>
          <w:sz w:val="28"/>
          <w:szCs w:val="28"/>
          <w:lang w:eastAsia="uk-UA"/>
        </w:rPr>
      </w:pPr>
      <w:r w:rsidRPr="00A973AC">
        <w:rPr>
          <w:rFonts w:ascii="Times New Roman" w:eastAsia="Times New Roman" w:hAnsi="Times New Roman" w:cs="Times New Roman"/>
          <w:color w:val="000000"/>
          <w:sz w:val="28"/>
          <w:szCs w:val="28"/>
          <w:lang w:eastAsia="uk-UA"/>
        </w:rPr>
        <w:t>націоналізм та етнічний сепаратизм у багатонаціональних державах, які проявляються в запереченні центральної влади;</w:t>
      </w:r>
    </w:p>
    <w:p w14:paraId="792AA81B" w14:textId="77777777" w:rsidR="0062786C" w:rsidRPr="00A973AC" w:rsidRDefault="0062786C" w:rsidP="00410FFC">
      <w:pPr>
        <w:pStyle w:val="a7"/>
        <w:numPr>
          <w:ilvl w:val="0"/>
          <w:numId w:val="4"/>
        </w:numPr>
        <w:spacing w:after="0" w:line="240" w:lineRule="auto"/>
        <w:ind w:left="0" w:firstLine="360"/>
        <w:jc w:val="both"/>
        <w:rPr>
          <w:rFonts w:ascii="Times New Roman" w:eastAsia="Times New Roman" w:hAnsi="Times New Roman" w:cs="Times New Roman"/>
          <w:color w:val="000000"/>
          <w:sz w:val="28"/>
          <w:szCs w:val="28"/>
          <w:lang w:eastAsia="uk-UA"/>
        </w:rPr>
      </w:pPr>
      <w:r w:rsidRPr="00A973AC">
        <w:rPr>
          <w:rFonts w:ascii="Times New Roman" w:eastAsia="Times New Roman" w:hAnsi="Times New Roman" w:cs="Times New Roman"/>
          <w:color w:val="000000"/>
          <w:sz w:val="28"/>
          <w:szCs w:val="28"/>
          <w:lang w:eastAsia="uk-UA"/>
        </w:rPr>
        <w:t>дезінтеграція правлячої еліти й державної влади, протистояння і зіткнення різних гілок влади; нездатність влади вирішити існуючі в суспільстві нагальні соціально-економічні проблеми.</w:t>
      </w:r>
    </w:p>
    <w:p w14:paraId="748006E5" w14:textId="2E4C3034" w:rsidR="0062786C" w:rsidRDefault="0062786C" w:rsidP="004B20BB">
      <w:pPr>
        <w:spacing w:after="0" w:line="240" w:lineRule="auto"/>
        <w:ind w:firstLine="567"/>
        <w:jc w:val="both"/>
        <w:rPr>
          <w:rFonts w:ascii="Times New Roman" w:eastAsia="Times New Roman" w:hAnsi="Times New Roman" w:cs="Times New Roman"/>
          <w:i/>
          <w:color w:val="000000"/>
          <w:sz w:val="28"/>
          <w:szCs w:val="28"/>
          <w:lang w:eastAsia="uk-UA"/>
        </w:rPr>
      </w:pPr>
      <w:r w:rsidRPr="00A973AC">
        <w:rPr>
          <w:rFonts w:ascii="Times New Roman" w:eastAsia="Times New Roman" w:hAnsi="Times New Roman" w:cs="Times New Roman"/>
          <w:i/>
          <w:color w:val="000000"/>
          <w:sz w:val="28"/>
          <w:szCs w:val="28"/>
          <w:lang w:eastAsia="uk-UA"/>
        </w:rPr>
        <w:t xml:space="preserve">Загалом можна стверджувати, що чим менша частка громадян, які беруть участь у виборах в органи державної влади, тим нижчий рівень її легітимності. </w:t>
      </w:r>
    </w:p>
    <w:p w14:paraId="3BE20239" w14:textId="2C270240" w:rsidR="007F15B0" w:rsidRPr="007F15B0" w:rsidRDefault="007F15B0" w:rsidP="004B20BB">
      <w:pPr>
        <w:spacing w:after="0" w:line="240" w:lineRule="auto"/>
        <w:ind w:firstLine="567"/>
        <w:jc w:val="both"/>
        <w:rPr>
          <w:rFonts w:ascii="Times New Roman" w:eastAsia="Times New Roman" w:hAnsi="Times New Roman" w:cs="Times New Roman"/>
          <w:i/>
          <w:color w:val="000000"/>
          <w:sz w:val="28"/>
          <w:szCs w:val="28"/>
          <w:lang w:eastAsia="uk-UA"/>
        </w:rPr>
      </w:pPr>
      <w:r w:rsidRPr="007F15B0">
        <w:rPr>
          <w:rFonts w:ascii="Times New Roman" w:hAnsi="Times New Roman" w:cs="Times New Roman"/>
          <w:sz w:val="28"/>
          <w:szCs w:val="28"/>
        </w:rPr>
        <w:t>Від функціонування політичної влади залежить тип політичного режиму, відкритість чи закритість суспільства, характер політичних відносин та інші політичні характеристики держави: авторитет, розподіл і співробітництво влад, демократичність, роль опозицій</w:t>
      </w:r>
    </w:p>
    <w:p w14:paraId="1C38CE76" w14:textId="334D0F2E" w:rsidR="007F15B0" w:rsidRDefault="00FC0E0D" w:rsidP="007F15B0">
      <w:pPr>
        <w:spacing w:after="0" w:line="240" w:lineRule="auto"/>
        <w:ind w:firstLine="567"/>
        <w:jc w:val="both"/>
        <w:rPr>
          <w:rFonts w:ascii="Times New Roman" w:hAnsi="Times New Roman" w:cs="Times New Roman"/>
          <w:sz w:val="28"/>
          <w:szCs w:val="28"/>
        </w:rPr>
      </w:pPr>
      <w:r w:rsidRPr="00A973AC">
        <w:rPr>
          <w:rFonts w:ascii="Times New Roman" w:hAnsi="Times New Roman" w:cs="Times New Roman"/>
          <w:b/>
          <w:sz w:val="28"/>
          <w:szCs w:val="28"/>
          <w:lang w:val="ru-RU"/>
        </w:rPr>
        <w:t>3</w:t>
      </w:r>
      <w:r w:rsidR="00E83D22" w:rsidRPr="00A973AC">
        <w:rPr>
          <w:rFonts w:ascii="Times New Roman" w:hAnsi="Times New Roman" w:cs="Times New Roman"/>
          <w:b/>
          <w:sz w:val="28"/>
          <w:szCs w:val="28"/>
        </w:rPr>
        <w:t xml:space="preserve">. Механізми здійснення </w:t>
      </w:r>
      <w:r w:rsidR="007F15B0">
        <w:rPr>
          <w:rFonts w:ascii="Times New Roman" w:hAnsi="Times New Roman" w:cs="Times New Roman"/>
          <w:b/>
          <w:sz w:val="28"/>
          <w:szCs w:val="28"/>
        </w:rPr>
        <w:t xml:space="preserve">державної </w:t>
      </w:r>
      <w:r w:rsidR="00E83D22" w:rsidRPr="00A973AC">
        <w:rPr>
          <w:rFonts w:ascii="Times New Roman" w:hAnsi="Times New Roman" w:cs="Times New Roman"/>
          <w:b/>
          <w:sz w:val="28"/>
          <w:szCs w:val="28"/>
        </w:rPr>
        <w:t xml:space="preserve">влади. </w:t>
      </w:r>
    </w:p>
    <w:p w14:paraId="5D9DFBA9" w14:textId="38FEA5A5" w:rsidR="007F15B0" w:rsidRPr="000A1C4B" w:rsidRDefault="007F15B0" w:rsidP="007F15B0">
      <w:pPr>
        <w:spacing w:after="0" w:line="240" w:lineRule="auto"/>
        <w:ind w:firstLine="567"/>
        <w:jc w:val="both"/>
        <w:rPr>
          <w:rFonts w:ascii="Times New Roman" w:hAnsi="Times New Roman" w:cs="Times New Roman"/>
          <w:i/>
          <w:iCs/>
          <w:sz w:val="28"/>
          <w:szCs w:val="28"/>
        </w:rPr>
      </w:pPr>
      <w:r w:rsidRPr="000A1C4B">
        <w:rPr>
          <w:rFonts w:ascii="Times New Roman" w:hAnsi="Times New Roman" w:cs="Times New Roman"/>
          <w:sz w:val="28"/>
          <w:szCs w:val="28"/>
        </w:rPr>
        <w:t>Державна влада – форма суспільної влади, яка спирається на спеціальний апарат примусу і поширюється на все населення; є концентрованим виразом і ядром політичної влади</w:t>
      </w:r>
    </w:p>
    <w:p w14:paraId="5B583037" w14:textId="7756F265" w:rsidR="007F15B0" w:rsidRDefault="007F15B0" w:rsidP="007F15B0">
      <w:pPr>
        <w:spacing w:after="0" w:line="240" w:lineRule="auto"/>
        <w:ind w:firstLine="567"/>
        <w:jc w:val="both"/>
        <w:rPr>
          <w:rFonts w:ascii="Times New Roman" w:hAnsi="Times New Roman" w:cs="Times New Roman"/>
          <w:sz w:val="28"/>
          <w:szCs w:val="28"/>
        </w:rPr>
      </w:pPr>
      <w:r w:rsidRPr="007F15B0">
        <w:rPr>
          <w:rFonts w:ascii="Times New Roman" w:hAnsi="Times New Roman" w:cs="Times New Roman"/>
          <w:i/>
          <w:iCs/>
          <w:sz w:val="28"/>
          <w:szCs w:val="28"/>
        </w:rPr>
        <w:t>Найважливіша відмінність державної влади від політичної</w:t>
      </w:r>
      <w:r w:rsidRPr="007F15B0">
        <w:rPr>
          <w:rFonts w:ascii="Times New Roman" w:hAnsi="Times New Roman" w:cs="Times New Roman"/>
          <w:sz w:val="28"/>
          <w:szCs w:val="28"/>
        </w:rPr>
        <w:t xml:space="preserve"> – це її монополія на видання нормативно-правових актів, що регулюють життєдіяльність суспільства</w:t>
      </w:r>
    </w:p>
    <w:p w14:paraId="351B5407" w14:textId="5ADC954A" w:rsidR="007F15B0" w:rsidRDefault="00E83D22" w:rsidP="007F15B0">
      <w:pPr>
        <w:spacing w:after="0" w:line="240" w:lineRule="auto"/>
        <w:ind w:firstLine="567"/>
        <w:jc w:val="both"/>
        <w:rPr>
          <w:rFonts w:ascii="Times New Roman" w:hAnsi="Times New Roman" w:cs="Times New Roman"/>
          <w:sz w:val="28"/>
          <w:szCs w:val="28"/>
        </w:rPr>
      </w:pPr>
      <w:r w:rsidRPr="00A973AC">
        <w:rPr>
          <w:rFonts w:ascii="Times New Roman" w:hAnsi="Times New Roman" w:cs="Times New Roman"/>
          <w:sz w:val="28"/>
          <w:szCs w:val="28"/>
        </w:rPr>
        <w:t xml:space="preserve">Механізм влади має складну ієрархічну структуру. Розглянемо її основні компоненти. Первинним суб‘єктом влади, її джерелом є народ, який, реалізовуючи частину владних функцій безпосередньо, іншу частину делегує державі. Так, у Конституції України зазначено: „Носієм суверенітету та єдиним джерелом влади в Україні є її багатонаціональний народ. Народ здійснює свою владу безпосередньо, а також через органи державної влади та органи місцевого самоврядування‖. </w:t>
      </w:r>
      <w:r w:rsidR="007F15B0">
        <w:rPr>
          <w:rFonts w:ascii="Times New Roman" w:hAnsi="Times New Roman" w:cs="Times New Roman"/>
          <w:sz w:val="28"/>
          <w:szCs w:val="28"/>
        </w:rPr>
        <w:tab/>
      </w:r>
      <w:r w:rsidRPr="00A973AC">
        <w:rPr>
          <w:rFonts w:ascii="Times New Roman" w:hAnsi="Times New Roman" w:cs="Times New Roman"/>
          <w:sz w:val="28"/>
          <w:szCs w:val="28"/>
        </w:rPr>
        <w:t xml:space="preserve">Держава, в свою чергу, розподіляє владні повноваження між носіями влади. Цей розподіл називається розподілом влади. Засновники теорії розподілу влади винайшли інституціональні гарантії рівноваги. </w:t>
      </w:r>
    </w:p>
    <w:p w14:paraId="6E957F64" w14:textId="74737000" w:rsidR="00FE2ED9" w:rsidRPr="00A973AC" w:rsidRDefault="00E83D22" w:rsidP="007F15B0">
      <w:pPr>
        <w:spacing w:after="0" w:line="240" w:lineRule="auto"/>
        <w:ind w:firstLine="567"/>
        <w:jc w:val="both"/>
        <w:rPr>
          <w:rFonts w:ascii="Times New Roman" w:hAnsi="Times New Roman" w:cs="Times New Roman"/>
          <w:sz w:val="28"/>
          <w:szCs w:val="28"/>
        </w:rPr>
      </w:pPr>
      <w:r w:rsidRPr="00A973AC">
        <w:rPr>
          <w:rFonts w:ascii="Times New Roman" w:hAnsi="Times New Roman" w:cs="Times New Roman"/>
          <w:sz w:val="28"/>
          <w:szCs w:val="28"/>
        </w:rPr>
        <w:t xml:space="preserve">Цінність теорії розподілу влад полягає в тому, що встановлюються міцні інституційні гарантії проти повновладдя одного з інститутів влади. Однак розподіл влад не можна абсолютизувати. Там, де цей розподіл прийнятий, мова йде про існування механізмів, що гарантують розосередженість владних повноважень в різних інститутах. В європейських країнах розподіл влад не носить суворо послідовного характеру. В США межа розподілу сфер діяльності влад не в усьому є стійкою. </w:t>
      </w:r>
    </w:p>
    <w:p w14:paraId="05AF3E99" w14:textId="77777777" w:rsidR="007F15B0" w:rsidRDefault="007F15B0" w:rsidP="00E83D22">
      <w:pPr>
        <w:spacing w:after="0" w:line="240" w:lineRule="auto"/>
        <w:jc w:val="both"/>
        <w:rPr>
          <w:rFonts w:ascii="Times New Roman" w:hAnsi="Times New Roman" w:cs="Times New Roman"/>
          <w:sz w:val="28"/>
          <w:szCs w:val="28"/>
        </w:rPr>
      </w:pPr>
      <w:r>
        <w:rPr>
          <w:rFonts w:ascii="Times New Roman" w:hAnsi="Times New Roman" w:cs="Times New Roman"/>
          <w:sz w:val="28"/>
          <w:szCs w:val="28"/>
        </w:rPr>
        <w:lastRenderedPageBreak/>
        <w:tab/>
      </w:r>
      <w:r w:rsidR="00E83D22" w:rsidRPr="00A973AC">
        <w:rPr>
          <w:rFonts w:ascii="Times New Roman" w:hAnsi="Times New Roman" w:cs="Times New Roman"/>
          <w:sz w:val="28"/>
          <w:szCs w:val="28"/>
        </w:rPr>
        <w:t xml:space="preserve">Однак розподіл влад зберігається як гарантія проти зосередження влади в одних руках, як потенційний засіб компромісу. В демократичних державах носієм законодавчої влади виступає парламент. Він вносить поправки до конституції, визначає основи внутрішньої і зовнішньої політики держави, затверджує державний бюджет, приймає закони, контролює їх виконання. Верховенство законодавчої влади обмежене принципами права, конституцією, правами людини. Законодавчі органи підконтрольні виборцям через систему народного представництва і вільних демократичних виборів. </w:t>
      </w:r>
    </w:p>
    <w:p w14:paraId="44272EC5" w14:textId="77777777" w:rsidR="007F15B0" w:rsidRDefault="007F15B0" w:rsidP="00E83D22">
      <w:pPr>
        <w:spacing w:after="0" w:line="240" w:lineRule="auto"/>
        <w:jc w:val="both"/>
        <w:rPr>
          <w:rFonts w:ascii="Times New Roman" w:hAnsi="Times New Roman" w:cs="Times New Roman"/>
          <w:sz w:val="28"/>
          <w:szCs w:val="28"/>
        </w:rPr>
      </w:pPr>
      <w:r>
        <w:rPr>
          <w:rFonts w:ascii="Times New Roman" w:hAnsi="Times New Roman" w:cs="Times New Roman"/>
          <w:sz w:val="28"/>
          <w:szCs w:val="28"/>
        </w:rPr>
        <w:tab/>
      </w:r>
      <w:r w:rsidR="00E83D22" w:rsidRPr="00A973AC">
        <w:rPr>
          <w:rFonts w:ascii="Times New Roman" w:hAnsi="Times New Roman" w:cs="Times New Roman"/>
          <w:sz w:val="28"/>
          <w:szCs w:val="28"/>
        </w:rPr>
        <w:t xml:space="preserve">Виконавча влада відрізняється динамізмом, підвищеною чутливістю до суспільного життя, здійснюється урядом. Її особливість полягає в тому, що вона не лише виконує закони, а й сама видає нормативні акти або виступає з законодавчою ініціативою. При відсутності відповідних стримувань вона неминуче може винищитися над законодавчою і судовою. </w:t>
      </w:r>
      <w:proofErr w:type="spellStart"/>
      <w:r w:rsidR="00E83D22" w:rsidRPr="00A973AC">
        <w:rPr>
          <w:rFonts w:ascii="Times New Roman" w:hAnsi="Times New Roman" w:cs="Times New Roman"/>
          <w:sz w:val="28"/>
          <w:szCs w:val="28"/>
        </w:rPr>
        <w:t>Виконавчо</w:t>
      </w:r>
      <w:proofErr w:type="spellEnd"/>
      <w:r w:rsidR="00E83D22" w:rsidRPr="00A973AC">
        <w:rPr>
          <w:rFonts w:ascii="Times New Roman" w:hAnsi="Times New Roman" w:cs="Times New Roman"/>
          <w:sz w:val="28"/>
          <w:szCs w:val="28"/>
        </w:rPr>
        <w:t xml:space="preserve">-розпорядча діяльність повинна базуватися на законі і здійснюватися в рамках закону. Вона не має права присвоювати собі повноваження і вимагати від громадян виконання будь-яких зобов‘язань, які не передбачені законом. Її стримування досягається через регулярну підзвітність і відповідальність перед народним представництвом, яке має право контролю за діяльністю виконавчої влади. </w:t>
      </w:r>
    </w:p>
    <w:p w14:paraId="0BCE0B1C" w14:textId="0B51B8CA" w:rsidR="007F15B0" w:rsidRDefault="007F15B0" w:rsidP="00E83D22">
      <w:pPr>
        <w:spacing w:after="0" w:line="240" w:lineRule="auto"/>
        <w:jc w:val="both"/>
        <w:rPr>
          <w:rFonts w:ascii="Times New Roman" w:hAnsi="Times New Roman" w:cs="Times New Roman"/>
          <w:sz w:val="28"/>
          <w:szCs w:val="28"/>
        </w:rPr>
      </w:pPr>
      <w:r>
        <w:rPr>
          <w:rFonts w:ascii="Times New Roman" w:hAnsi="Times New Roman" w:cs="Times New Roman"/>
          <w:sz w:val="28"/>
          <w:szCs w:val="28"/>
        </w:rPr>
        <w:tab/>
      </w:r>
      <w:r w:rsidR="00E83D22" w:rsidRPr="00A973AC">
        <w:rPr>
          <w:rFonts w:ascii="Times New Roman" w:hAnsi="Times New Roman" w:cs="Times New Roman"/>
          <w:sz w:val="28"/>
          <w:szCs w:val="28"/>
        </w:rPr>
        <w:t xml:space="preserve">Судова влада включає установи, які представляють самостійну структуру державної організації. Стан судової влади, ставлення до неї в суспільстві, напрями її розвитку суттєво впливають на всі сфери життя суспільства: економічну, політичну, культурну, на статус людини, забезпечення і захист її прав та свобод. Кожна людина повинна мати тверде переконання в тому, що його звернення до судової влади буде завершене справедливим рішенням, тому що захист прав людини, вирішення конфліктів, суперечок цивілізованими засобами – норма правової держави. </w:t>
      </w:r>
    </w:p>
    <w:p w14:paraId="5AC95786" w14:textId="77777777" w:rsidR="007F15B0" w:rsidRDefault="007F15B0" w:rsidP="00E83D22">
      <w:pPr>
        <w:spacing w:after="0" w:line="240" w:lineRule="auto"/>
        <w:jc w:val="both"/>
        <w:rPr>
          <w:rFonts w:ascii="Times New Roman" w:hAnsi="Times New Roman" w:cs="Times New Roman"/>
          <w:sz w:val="28"/>
          <w:szCs w:val="28"/>
        </w:rPr>
      </w:pPr>
      <w:r>
        <w:rPr>
          <w:rFonts w:ascii="Times New Roman" w:hAnsi="Times New Roman" w:cs="Times New Roman"/>
          <w:sz w:val="28"/>
          <w:szCs w:val="28"/>
        </w:rPr>
        <w:tab/>
      </w:r>
      <w:r w:rsidR="00E83D22" w:rsidRPr="00A973AC">
        <w:rPr>
          <w:rFonts w:ascii="Times New Roman" w:hAnsi="Times New Roman" w:cs="Times New Roman"/>
          <w:sz w:val="28"/>
          <w:szCs w:val="28"/>
        </w:rPr>
        <w:t xml:space="preserve">Судова влада впливає на законодавчу та виконавчу. Законодавча влада контролюється через систему судів. Так, за допомогою Конституційного Суду в країні забезпечується конституційність не лише підзаконних актів, а й самих законів. На відміну від інших гілок влади, судова має незмінну функцію – забезпечує дотримання юридично встановленого порядку. </w:t>
      </w:r>
      <w:r w:rsidR="00E83D22" w:rsidRPr="007F15B0">
        <w:rPr>
          <w:rFonts w:ascii="Times New Roman" w:hAnsi="Times New Roman" w:cs="Times New Roman"/>
          <w:i/>
          <w:iCs/>
          <w:sz w:val="28"/>
          <w:szCs w:val="28"/>
        </w:rPr>
        <w:t>З цього випливає, що вона не є елементом, котрий визначає політичний режим, оскільки не бере безпосередню участь у здійсненні законодавчого акту</w:t>
      </w:r>
      <w:r w:rsidR="00E83D22" w:rsidRPr="00A973AC">
        <w:rPr>
          <w:rFonts w:ascii="Times New Roman" w:hAnsi="Times New Roman" w:cs="Times New Roman"/>
          <w:sz w:val="28"/>
          <w:szCs w:val="28"/>
        </w:rPr>
        <w:t xml:space="preserve">. </w:t>
      </w:r>
    </w:p>
    <w:p w14:paraId="7845176F" w14:textId="39DECC36" w:rsidR="00FE2ED9" w:rsidRPr="00A973AC" w:rsidRDefault="007F15B0" w:rsidP="00E83D22">
      <w:pPr>
        <w:spacing w:after="0" w:line="240" w:lineRule="auto"/>
        <w:jc w:val="both"/>
        <w:rPr>
          <w:rFonts w:ascii="Times New Roman" w:hAnsi="Times New Roman" w:cs="Times New Roman"/>
          <w:sz w:val="28"/>
          <w:szCs w:val="28"/>
        </w:rPr>
      </w:pPr>
      <w:r>
        <w:rPr>
          <w:rFonts w:ascii="Times New Roman" w:hAnsi="Times New Roman" w:cs="Times New Roman"/>
          <w:sz w:val="28"/>
          <w:szCs w:val="28"/>
        </w:rPr>
        <w:tab/>
      </w:r>
      <w:r w:rsidR="00E83D22" w:rsidRPr="00A973AC">
        <w:rPr>
          <w:rFonts w:ascii="Times New Roman" w:hAnsi="Times New Roman" w:cs="Times New Roman"/>
          <w:sz w:val="28"/>
          <w:szCs w:val="28"/>
        </w:rPr>
        <w:t xml:space="preserve"> </w:t>
      </w:r>
    </w:p>
    <w:p w14:paraId="17588D1F" w14:textId="47289C12" w:rsidR="00720C1F" w:rsidRDefault="00E83D22" w:rsidP="002C7CDB">
      <w:pPr>
        <w:spacing w:after="0" w:line="240" w:lineRule="auto"/>
        <w:jc w:val="both"/>
        <w:rPr>
          <w:rFonts w:ascii="Times New Roman" w:hAnsi="Times New Roman" w:cs="Times New Roman"/>
          <w:sz w:val="28"/>
          <w:szCs w:val="28"/>
        </w:rPr>
      </w:pPr>
      <w:r w:rsidRPr="00A973AC">
        <w:rPr>
          <w:rFonts w:ascii="Times New Roman" w:hAnsi="Times New Roman" w:cs="Times New Roman"/>
          <w:sz w:val="28"/>
          <w:szCs w:val="28"/>
        </w:rPr>
        <w:t xml:space="preserve"> </w:t>
      </w:r>
    </w:p>
    <w:p w14:paraId="3B2AA31F" w14:textId="503D4DC0" w:rsidR="004C7CBD" w:rsidRPr="00A973AC" w:rsidRDefault="0064021F" w:rsidP="007F15B0">
      <w:pPr>
        <w:spacing w:after="0" w:line="24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00720C1F" w:rsidRPr="00A973AC">
        <w:rPr>
          <w:rFonts w:ascii="Times New Roman" w:hAnsi="Times New Roman" w:cs="Times New Roman"/>
          <w:b/>
          <w:sz w:val="28"/>
          <w:szCs w:val="28"/>
        </w:rPr>
        <w:t>ТЕМА 6</w:t>
      </w:r>
      <w:r w:rsidR="005E687B" w:rsidRPr="00A973AC">
        <w:rPr>
          <w:rFonts w:ascii="Times New Roman" w:hAnsi="Times New Roman" w:cs="Times New Roman"/>
          <w:b/>
          <w:sz w:val="28"/>
          <w:szCs w:val="28"/>
        </w:rPr>
        <w:t>. ПОЛІТИЧНА СИСТЕМА СУСПІЛЬСТВА.</w:t>
      </w:r>
      <w:r w:rsidR="005E687B" w:rsidRPr="00A973AC">
        <w:rPr>
          <w:rFonts w:ascii="Times New Roman" w:hAnsi="Times New Roman" w:cs="Times New Roman"/>
          <w:sz w:val="28"/>
          <w:szCs w:val="28"/>
        </w:rPr>
        <w:t xml:space="preserve"> </w:t>
      </w:r>
    </w:p>
    <w:p w14:paraId="37CD6B69" w14:textId="1C03647B" w:rsidR="00AA41FE" w:rsidRPr="00A973AC" w:rsidRDefault="004C7CBD" w:rsidP="004C7CBD">
      <w:pPr>
        <w:autoSpaceDE w:val="0"/>
        <w:autoSpaceDN w:val="0"/>
        <w:adjustRightInd w:val="0"/>
        <w:spacing w:after="0" w:line="240" w:lineRule="auto"/>
        <w:jc w:val="both"/>
        <w:rPr>
          <w:rFonts w:ascii="Times New Roman" w:hAnsi="Times New Roman" w:cs="Times New Roman"/>
          <w:bCs/>
          <w:iCs/>
          <w:sz w:val="28"/>
          <w:szCs w:val="28"/>
        </w:rPr>
      </w:pPr>
      <w:r w:rsidRPr="00A973AC">
        <w:rPr>
          <w:rFonts w:ascii="Times New Roman" w:hAnsi="Times New Roman" w:cs="Times New Roman"/>
          <w:bCs/>
          <w:iCs/>
          <w:sz w:val="28"/>
          <w:szCs w:val="28"/>
        </w:rPr>
        <w:t xml:space="preserve">1. Поняття політичної системи суспільства.. </w:t>
      </w:r>
    </w:p>
    <w:p w14:paraId="5E9E627A" w14:textId="49327616" w:rsidR="00AA41FE" w:rsidRPr="00A973AC" w:rsidRDefault="00A973AC" w:rsidP="004C7CBD">
      <w:pPr>
        <w:autoSpaceDE w:val="0"/>
        <w:autoSpaceDN w:val="0"/>
        <w:adjustRightInd w:val="0"/>
        <w:spacing w:after="0" w:line="240" w:lineRule="auto"/>
        <w:jc w:val="both"/>
        <w:rPr>
          <w:rFonts w:ascii="Times New Roman" w:hAnsi="Times New Roman" w:cs="Times New Roman"/>
          <w:bCs/>
          <w:iCs/>
          <w:sz w:val="28"/>
          <w:szCs w:val="28"/>
        </w:rPr>
      </w:pPr>
      <w:r w:rsidRPr="00A973AC">
        <w:rPr>
          <w:rFonts w:ascii="Times New Roman" w:hAnsi="Times New Roman" w:cs="Times New Roman"/>
          <w:bCs/>
          <w:iCs/>
          <w:sz w:val="28"/>
          <w:szCs w:val="28"/>
        </w:rPr>
        <w:t>2</w:t>
      </w:r>
      <w:r w:rsidR="004C7CBD" w:rsidRPr="00A973AC">
        <w:rPr>
          <w:rFonts w:ascii="Times New Roman" w:hAnsi="Times New Roman" w:cs="Times New Roman"/>
          <w:bCs/>
          <w:iCs/>
          <w:sz w:val="28"/>
          <w:szCs w:val="28"/>
        </w:rPr>
        <w:t xml:space="preserve">. </w:t>
      </w:r>
      <w:r w:rsidR="00016167" w:rsidRPr="00A973AC">
        <w:rPr>
          <w:rFonts w:ascii="Times New Roman" w:hAnsi="Times New Roman" w:cs="Times New Roman"/>
          <w:bCs/>
          <w:iCs/>
          <w:sz w:val="28"/>
          <w:szCs w:val="28"/>
        </w:rPr>
        <w:t>Типи політичних систем</w:t>
      </w:r>
    </w:p>
    <w:p w14:paraId="7D34B929" w14:textId="4F1E8F72" w:rsidR="00AA41FE" w:rsidRPr="00A973AC" w:rsidRDefault="00A973AC" w:rsidP="004C7CBD">
      <w:pPr>
        <w:autoSpaceDE w:val="0"/>
        <w:autoSpaceDN w:val="0"/>
        <w:adjustRightInd w:val="0"/>
        <w:spacing w:after="0" w:line="240" w:lineRule="auto"/>
        <w:jc w:val="both"/>
        <w:rPr>
          <w:rFonts w:ascii="Times New Roman" w:hAnsi="Times New Roman" w:cs="Times New Roman"/>
          <w:bCs/>
          <w:iCs/>
          <w:sz w:val="28"/>
          <w:szCs w:val="28"/>
        </w:rPr>
      </w:pPr>
      <w:r w:rsidRPr="00A973AC">
        <w:rPr>
          <w:rFonts w:ascii="Times New Roman" w:hAnsi="Times New Roman" w:cs="Times New Roman"/>
          <w:bCs/>
          <w:iCs/>
          <w:sz w:val="28"/>
          <w:szCs w:val="28"/>
        </w:rPr>
        <w:t>3</w:t>
      </w:r>
      <w:r w:rsidR="004C7CBD" w:rsidRPr="00A973AC">
        <w:rPr>
          <w:rFonts w:ascii="Times New Roman" w:hAnsi="Times New Roman" w:cs="Times New Roman"/>
          <w:bCs/>
          <w:iCs/>
          <w:sz w:val="28"/>
          <w:szCs w:val="28"/>
        </w:rPr>
        <w:t xml:space="preserve">. Організаційна структура політичних систем. </w:t>
      </w:r>
    </w:p>
    <w:p w14:paraId="6AB047BD" w14:textId="6E79A98D" w:rsidR="004C7CBD" w:rsidRPr="00A973AC" w:rsidRDefault="00A973AC" w:rsidP="004C7CBD">
      <w:pPr>
        <w:autoSpaceDE w:val="0"/>
        <w:autoSpaceDN w:val="0"/>
        <w:adjustRightInd w:val="0"/>
        <w:spacing w:after="0" w:line="240" w:lineRule="auto"/>
        <w:jc w:val="both"/>
        <w:rPr>
          <w:rFonts w:ascii="Times New Roman" w:hAnsi="Times New Roman" w:cs="Times New Roman"/>
          <w:bCs/>
          <w:iCs/>
          <w:sz w:val="28"/>
          <w:szCs w:val="28"/>
        </w:rPr>
      </w:pPr>
      <w:r w:rsidRPr="00A973AC">
        <w:rPr>
          <w:rFonts w:ascii="Times New Roman" w:hAnsi="Times New Roman" w:cs="Times New Roman"/>
          <w:bCs/>
          <w:iCs/>
          <w:sz w:val="28"/>
          <w:szCs w:val="28"/>
        </w:rPr>
        <w:t>4</w:t>
      </w:r>
      <w:r w:rsidR="004C7CBD" w:rsidRPr="00A973AC">
        <w:rPr>
          <w:rFonts w:ascii="Times New Roman" w:hAnsi="Times New Roman" w:cs="Times New Roman"/>
          <w:bCs/>
          <w:iCs/>
          <w:sz w:val="28"/>
          <w:szCs w:val="28"/>
        </w:rPr>
        <w:t xml:space="preserve">. Держава як головний інститут політичної системи. </w:t>
      </w:r>
    </w:p>
    <w:p w14:paraId="70DD0139" w14:textId="77777777" w:rsidR="00F76B39" w:rsidRDefault="00F76B39" w:rsidP="000852FC">
      <w:pPr>
        <w:pStyle w:val="Style24"/>
        <w:spacing w:line="240" w:lineRule="auto"/>
        <w:ind w:firstLine="709"/>
        <w:jc w:val="both"/>
        <w:rPr>
          <w:b/>
          <w:bCs/>
          <w:iCs/>
          <w:sz w:val="28"/>
          <w:szCs w:val="28"/>
        </w:rPr>
      </w:pPr>
    </w:p>
    <w:p w14:paraId="55219831" w14:textId="30A2CE9C" w:rsidR="000852FC" w:rsidRPr="00A973AC" w:rsidRDefault="000852FC" w:rsidP="000852FC">
      <w:pPr>
        <w:pStyle w:val="Style24"/>
        <w:spacing w:line="240" w:lineRule="auto"/>
        <w:ind w:firstLine="709"/>
        <w:jc w:val="both"/>
        <w:rPr>
          <w:b/>
          <w:bCs/>
          <w:iCs/>
          <w:sz w:val="28"/>
          <w:szCs w:val="28"/>
        </w:rPr>
      </w:pPr>
      <w:r w:rsidRPr="00A973AC">
        <w:rPr>
          <w:b/>
          <w:bCs/>
          <w:iCs/>
          <w:sz w:val="28"/>
          <w:szCs w:val="28"/>
        </w:rPr>
        <w:t>Література</w:t>
      </w:r>
    </w:p>
    <w:p w14:paraId="04D86F30" w14:textId="77777777" w:rsidR="000852FC" w:rsidRPr="00A973AC" w:rsidRDefault="000852FC" w:rsidP="00410FFC">
      <w:pPr>
        <w:pStyle w:val="a3"/>
        <w:widowControl w:val="0"/>
        <w:numPr>
          <w:ilvl w:val="0"/>
          <w:numId w:val="51"/>
        </w:numPr>
        <w:shd w:val="clear" w:color="auto" w:fill="FFFFFF"/>
        <w:tabs>
          <w:tab w:val="left" w:pos="284"/>
          <w:tab w:val="left" w:pos="426"/>
          <w:tab w:val="left" w:pos="851"/>
          <w:tab w:val="left" w:pos="1134"/>
        </w:tabs>
        <w:autoSpaceDE w:val="0"/>
        <w:autoSpaceDN w:val="0"/>
        <w:adjustRightInd w:val="0"/>
        <w:spacing w:before="0" w:beforeAutospacing="0" w:after="0" w:afterAutospacing="0"/>
        <w:ind w:left="284" w:hanging="284"/>
        <w:jc w:val="both"/>
        <w:rPr>
          <w:spacing w:val="-10"/>
          <w:sz w:val="28"/>
          <w:szCs w:val="28"/>
        </w:rPr>
      </w:pPr>
      <w:proofErr w:type="spellStart"/>
      <w:r w:rsidRPr="00A973AC">
        <w:rPr>
          <w:sz w:val="28"/>
          <w:szCs w:val="28"/>
        </w:rPr>
        <w:t>Воронянський</w:t>
      </w:r>
      <w:proofErr w:type="spellEnd"/>
      <w:r w:rsidRPr="00A973AC">
        <w:rPr>
          <w:sz w:val="28"/>
          <w:szCs w:val="28"/>
        </w:rPr>
        <w:t xml:space="preserve"> О. В., </w:t>
      </w:r>
      <w:proofErr w:type="spellStart"/>
      <w:r w:rsidRPr="00A973AC">
        <w:rPr>
          <w:sz w:val="28"/>
          <w:szCs w:val="28"/>
        </w:rPr>
        <w:t>Кулішенко</w:t>
      </w:r>
      <w:proofErr w:type="spellEnd"/>
      <w:r w:rsidRPr="00A973AC">
        <w:rPr>
          <w:sz w:val="28"/>
          <w:szCs w:val="28"/>
        </w:rPr>
        <w:t xml:space="preserve"> Т. Ю., </w:t>
      </w:r>
      <w:proofErr w:type="spellStart"/>
      <w:r w:rsidRPr="00A973AC">
        <w:rPr>
          <w:sz w:val="28"/>
          <w:szCs w:val="28"/>
        </w:rPr>
        <w:t>Скубій</w:t>
      </w:r>
      <w:proofErr w:type="spellEnd"/>
      <w:r w:rsidRPr="00A973AC">
        <w:rPr>
          <w:sz w:val="28"/>
          <w:szCs w:val="28"/>
        </w:rPr>
        <w:t xml:space="preserve"> І. В. Політологія: підручник.  Харків, ХНТУСГ імені Петра Василенка, 2017. 180 с.</w:t>
      </w:r>
    </w:p>
    <w:p w14:paraId="7E2E40AD" w14:textId="77777777" w:rsidR="000852FC" w:rsidRPr="00A973AC" w:rsidRDefault="000852FC" w:rsidP="00410FFC">
      <w:pPr>
        <w:pStyle w:val="a3"/>
        <w:widowControl w:val="0"/>
        <w:numPr>
          <w:ilvl w:val="0"/>
          <w:numId w:val="51"/>
        </w:numPr>
        <w:shd w:val="clear" w:color="auto" w:fill="FFFFFF"/>
        <w:tabs>
          <w:tab w:val="left" w:pos="284"/>
          <w:tab w:val="left" w:pos="426"/>
          <w:tab w:val="left" w:pos="851"/>
          <w:tab w:val="left" w:pos="1134"/>
        </w:tabs>
        <w:autoSpaceDE w:val="0"/>
        <w:autoSpaceDN w:val="0"/>
        <w:adjustRightInd w:val="0"/>
        <w:spacing w:before="0" w:beforeAutospacing="0" w:after="0" w:afterAutospacing="0"/>
        <w:ind w:left="284" w:hanging="284"/>
        <w:jc w:val="both"/>
        <w:rPr>
          <w:spacing w:val="-10"/>
          <w:sz w:val="28"/>
          <w:szCs w:val="28"/>
        </w:rPr>
      </w:pPr>
      <w:r w:rsidRPr="00A973AC">
        <w:rPr>
          <w:sz w:val="28"/>
          <w:szCs w:val="28"/>
          <w:shd w:val="clear" w:color="auto" w:fill="FFFFFF"/>
        </w:rPr>
        <w:lastRenderedPageBreak/>
        <w:t xml:space="preserve">Конституція України. Прийнята на п’ятій сесії Верховної Ради України 28 червня 1996 р. Київ: Преса України, 1997. 80 с. </w:t>
      </w:r>
    </w:p>
    <w:p w14:paraId="4F742E8C" w14:textId="77777777" w:rsidR="000852FC" w:rsidRPr="00A973AC" w:rsidRDefault="000852FC" w:rsidP="00410FFC">
      <w:pPr>
        <w:pStyle w:val="a3"/>
        <w:widowControl w:val="0"/>
        <w:numPr>
          <w:ilvl w:val="0"/>
          <w:numId w:val="51"/>
        </w:numPr>
        <w:shd w:val="clear" w:color="auto" w:fill="FFFFFF"/>
        <w:tabs>
          <w:tab w:val="left" w:pos="284"/>
          <w:tab w:val="left" w:pos="426"/>
          <w:tab w:val="left" w:pos="851"/>
          <w:tab w:val="left" w:pos="1134"/>
        </w:tabs>
        <w:autoSpaceDE w:val="0"/>
        <w:autoSpaceDN w:val="0"/>
        <w:adjustRightInd w:val="0"/>
        <w:spacing w:before="0" w:beforeAutospacing="0" w:after="0" w:afterAutospacing="0"/>
        <w:ind w:left="284" w:hanging="284"/>
        <w:jc w:val="both"/>
        <w:rPr>
          <w:spacing w:val="-10"/>
          <w:sz w:val="28"/>
          <w:szCs w:val="28"/>
        </w:rPr>
      </w:pPr>
      <w:r w:rsidRPr="00A973AC">
        <w:rPr>
          <w:sz w:val="28"/>
          <w:szCs w:val="28"/>
        </w:rPr>
        <w:t xml:space="preserve">Лісовська Ю. П., Лісовський П. М., Подоляка С. А. Правова держава: історія, теорія, методологія: </w:t>
      </w:r>
      <w:proofErr w:type="spellStart"/>
      <w:r w:rsidRPr="00A973AC">
        <w:rPr>
          <w:sz w:val="28"/>
          <w:szCs w:val="28"/>
        </w:rPr>
        <w:t>навч</w:t>
      </w:r>
      <w:proofErr w:type="spellEnd"/>
      <w:r w:rsidRPr="00A973AC">
        <w:rPr>
          <w:sz w:val="28"/>
          <w:szCs w:val="28"/>
        </w:rPr>
        <w:t xml:space="preserve">. </w:t>
      </w:r>
      <w:proofErr w:type="spellStart"/>
      <w:r w:rsidRPr="00A973AC">
        <w:rPr>
          <w:sz w:val="28"/>
          <w:szCs w:val="28"/>
        </w:rPr>
        <w:t>посіб</w:t>
      </w:r>
      <w:proofErr w:type="spellEnd"/>
      <w:r w:rsidRPr="00A973AC">
        <w:rPr>
          <w:sz w:val="28"/>
          <w:szCs w:val="28"/>
        </w:rPr>
        <w:t>. Київ: Видавничий дім «Кондор», 2018. 348 с.</w:t>
      </w:r>
    </w:p>
    <w:p w14:paraId="372A9AE2" w14:textId="77777777" w:rsidR="000852FC" w:rsidRPr="00A973AC" w:rsidRDefault="000852FC" w:rsidP="00410FFC">
      <w:pPr>
        <w:pStyle w:val="a3"/>
        <w:widowControl w:val="0"/>
        <w:numPr>
          <w:ilvl w:val="0"/>
          <w:numId w:val="51"/>
        </w:numPr>
        <w:shd w:val="clear" w:color="auto" w:fill="FFFFFF"/>
        <w:tabs>
          <w:tab w:val="left" w:pos="284"/>
          <w:tab w:val="left" w:pos="426"/>
          <w:tab w:val="left" w:pos="851"/>
          <w:tab w:val="left" w:pos="1134"/>
        </w:tabs>
        <w:autoSpaceDE w:val="0"/>
        <w:autoSpaceDN w:val="0"/>
        <w:adjustRightInd w:val="0"/>
        <w:spacing w:before="0" w:beforeAutospacing="0" w:after="0" w:afterAutospacing="0"/>
        <w:ind w:left="284" w:hanging="284"/>
        <w:jc w:val="both"/>
        <w:rPr>
          <w:spacing w:val="-10"/>
          <w:sz w:val="28"/>
          <w:szCs w:val="28"/>
        </w:rPr>
      </w:pPr>
      <w:r w:rsidRPr="00A973AC">
        <w:rPr>
          <w:sz w:val="28"/>
          <w:szCs w:val="28"/>
        </w:rPr>
        <w:t xml:space="preserve">Політологія: навчально-методичний посібник (у схемах і таблицях) / за наук. ред. проф. В. С. </w:t>
      </w:r>
      <w:proofErr w:type="spellStart"/>
      <w:r w:rsidRPr="00A973AC">
        <w:rPr>
          <w:sz w:val="28"/>
          <w:szCs w:val="28"/>
        </w:rPr>
        <w:t>Бліхара</w:t>
      </w:r>
      <w:proofErr w:type="spellEnd"/>
      <w:r w:rsidRPr="00A973AC">
        <w:rPr>
          <w:sz w:val="28"/>
          <w:szCs w:val="28"/>
        </w:rPr>
        <w:t xml:space="preserve">. Львів: ПП «Арал», 2018. 540 с </w:t>
      </w:r>
    </w:p>
    <w:p w14:paraId="1497F2CE" w14:textId="77777777" w:rsidR="000852FC" w:rsidRPr="00A973AC" w:rsidRDefault="000852FC" w:rsidP="005A2D16">
      <w:pPr>
        <w:tabs>
          <w:tab w:val="left" w:pos="284"/>
          <w:tab w:val="left" w:pos="426"/>
        </w:tabs>
        <w:autoSpaceDE w:val="0"/>
        <w:autoSpaceDN w:val="0"/>
        <w:adjustRightInd w:val="0"/>
        <w:spacing w:after="0" w:line="240" w:lineRule="auto"/>
        <w:ind w:left="284" w:hanging="284"/>
        <w:jc w:val="both"/>
        <w:rPr>
          <w:rFonts w:ascii="Times New Roman" w:hAnsi="Times New Roman" w:cs="Times New Roman"/>
          <w:sz w:val="28"/>
          <w:szCs w:val="28"/>
        </w:rPr>
      </w:pPr>
    </w:p>
    <w:p w14:paraId="20DFFAC2" w14:textId="221F70CA" w:rsidR="000A1C4B" w:rsidRPr="00016167" w:rsidRDefault="005E687B" w:rsidP="005E687B">
      <w:pPr>
        <w:autoSpaceDE w:val="0"/>
        <w:autoSpaceDN w:val="0"/>
        <w:adjustRightInd w:val="0"/>
        <w:spacing w:after="0" w:line="240" w:lineRule="auto"/>
        <w:jc w:val="both"/>
        <w:rPr>
          <w:rFonts w:ascii="Times New Roman" w:hAnsi="Times New Roman" w:cs="Times New Roman"/>
          <w:sz w:val="28"/>
          <w:szCs w:val="28"/>
        </w:rPr>
      </w:pPr>
      <w:r w:rsidRPr="00A973AC">
        <w:rPr>
          <w:rFonts w:ascii="Times New Roman" w:hAnsi="Times New Roman" w:cs="Times New Roman"/>
          <w:b/>
          <w:sz w:val="28"/>
          <w:szCs w:val="28"/>
        </w:rPr>
        <w:t xml:space="preserve">1. Поняття політичної системи суспільства. </w:t>
      </w:r>
      <w:r w:rsidRPr="00A973AC">
        <w:rPr>
          <w:rFonts w:ascii="Times New Roman" w:hAnsi="Times New Roman" w:cs="Times New Roman"/>
          <w:sz w:val="28"/>
          <w:szCs w:val="28"/>
        </w:rPr>
        <w:t xml:space="preserve">Розглядаючи такі фундаментальні поняття як «політика», «влада», ми мали можливість переконатись, що різні політичні явища взаємопов'язані і складають певну цілісність. Означену їх властивість фіксує поняття </w:t>
      </w:r>
      <w:r w:rsidRPr="00A973AC">
        <w:rPr>
          <w:rFonts w:ascii="Times New Roman" w:hAnsi="Times New Roman" w:cs="Times New Roman"/>
          <w:b/>
          <w:bCs/>
          <w:sz w:val="28"/>
          <w:szCs w:val="28"/>
        </w:rPr>
        <w:t xml:space="preserve">«політична система суспільства». </w:t>
      </w:r>
      <w:r w:rsidRPr="00016167">
        <w:rPr>
          <w:rFonts w:ascii="Times New Roman" w:hAnsi="Times New Roman" w:cs="Times New Roman"/>
          <w:sz w:val="28"/>
          <w:szCs w:val="28"/>
        </w:rPr>
        <w:t xml:space="preserve">Вперше теорія політичних систем була ретельно обґрунтована </w:t>
      </w:r>
      <w:r w:rsidRPr="00016167">
        <w:rPr>
          <w:rFonts w:ascii="Times New Roman" w:hAnsi="Times New Roman" w:cs="Times New Roman"/>
          <w:b/>
          <w:bCs/>
          <w:sz w:val="28"/>
          <w:szCs w:val="28"/>
        </w:rPr>
        <w:t xml:space="preserve">Д. </w:t>
      </w:r>
      <w:proofErr w:type="spellStart"/>
      <w:r w:rsidRPr="00016167">
        <w:rPr>
          <w:rFonts w:ascii="Times New Roman" w:hAnsi="Times New Roman" w:cs="Times New Roman"/>
          <w:b/>
          <w:bCs/>
          <w:sz w:val="28"/>
          <w:szCs w:val="28"/>
        </w:rPr>
        <w:t>Істоном</w:t>
      </w:r>
      <w:proofErr w:type="spellEnd"/>
      <w:r w:rsidRPr="00016167">
        <w:rPr>
          <w:rFonts w:ascii="Times New Roman" w:hAnsi="Times New Roman" w:cs="Times New Roman"/>
          <w:sz w:val="28"/>
          <w:szCs w:val="28"/>
        </w:rPr>
        <w:t xml:space="preserve"> у 1950-60-х рр.</w:t>
      </w:r>
      <w:r w:rsidRPr="00A973AC">
        <w:rPr>
          <w:rFonts w:ascii="Times New Roman" w:hAnsi="Times New Roman" w:cs="Times New Roman"/>
          <w:sz w:val="28"/>
          <w:szCs w:val="28"/>
        </w:rPr>
        <w:t xml:space="preserve"> </w:t>
      </w:r>
      <w:r w:rsidR="00016167" w:rsidRPr="00016167">
        <w:rPr>
          <w:rFonts w:ascii="Times New Roman" w:hAnsi="Times New Roman" w:cs="Times New Roman"/>
          <w:sz w:val="28"/>
          <w:szCs w:val="28"/>
        </w:rPr>
        <w:t xml:space="preserve">Американський політолог </w:t>
      </w:r>
      <w:r w:rsidR="00016167" w:rsidRPr="00016167">
        <w:rPr>
          <w:rFonts w:ascii="Times New Roman" w:hAnsi="Times New Roman" w:cs="Times New Roman"/>
          <w:b/>
          <w:bCs/>
          <w:sz w:val="28"/>
          <w:szCs w:val="28"/>
        </w:rPr>
        <w:t xml:space="preserve">Г. </w:t>
      </w:r>
      <w:proofErr w:type="spellStart"/>
      <w:r w:rsidR="00016167" w:rsidRPr="00016167">
        <w:rPr>
          <w:rFonts w:ascii="Times New Roman" w:hAnsi="Times New Roman" w:cs="Times New Roman"/>
          <w:b/>
          <w:bCs/>
          <w:sz w:val="28"/>
          <w:szCs w:val="28"/>
        </w:rPr>
        <w:t>Алмонд</w:t>
      </w:r>
      <w:proofErr w:type="spellEnd"/>
      <w:r w:rsidR="00016167" w:rsidRPr="00016167">
        <w:rPr>
          <w:rFonts w:ascii="Times New Roman" w:hAnsi="Times New Roman" w:cs="Times New Roman"/>
          <w:sz w:val="28"/>
          <w:szCs w:val="28"/>
        </w:rPr>
        <w:t xml:space="preserve"> одним із перших застосував структурно-функціональний метод для дослідження політичної системи.</w:t>
      </w:r>
      <w:r w:rsidR="00016167">
        <w:t xml:space="preserve"> </w:t>
      </w:r>
      <w:r w:rsidR="00016167" w:rsidRPr="00016167">
        <w:rPr>
          <w:rFonts w:ascii="Times New Roman" w:hAnsi="Times New Roman" w:cs="Times New Roman"/>
          <w:sz w:val="28"/>
          <w:szCs w:val="28"/>
        </w:rPr>
        <w:t xml:space="preserve">Політичну систему Г. </w:t>
      </w:r>
      <w:proofErr w:type="spellStart"/>
      <w:r w:rsidR="00016167" w:rsidRPr="00016167">
        <w:rPr>
          <w:rFonts w:ascii="Times New Roman" w:hAnsi="Times New Roman" w:cs="Times New Roman"/>
          <w:sz w:val="28"/>
          <w:szCs w:val="28"/>
        </w:rPr>
        <w:t>Алмонд</w:t>
      </w:r>
      <w:proofErr w:type="spellEnd"/>
      <w:r w:rsidR="00016167" w:rsidRPr="00016167">
        <w:rPr>
          <w:rFonts w:ascii="Times New Roman" w:hAnsi="Times New Roman" w:cs="Times New Roman"/>
          <w:sz w:val="28"/>
          <w:szCs w:val="28"/>
        </w:rPr>
        <w:t xml:space="preserve"> визначав як систему взаємодії, що виконує функції інтеграції за допомогою застосування або загрози застосування законного фізичного примусу</w:t>
      </w:r>
    </w:p>
    <w:p w14:paraId="71E94A40" w14:textId="77777777" w:rsidR="00016167" w:rsidRDefault="005E687B" w:rsidP="000A1C4B">
      <w:pPr>
        <w:autoSpaceDE w:val="0"/>
        <w:autoSpaceDN w:val="0"/>
        <w:adjustRightInd w:val="0"/>
        <w:spacing w:after="0" w:line="240" w:lineRule="auto"/>
        <w:ind w:firstLine="567"/>
        <w:jc w:val="both"/>
        <w:rPr>
          <w:rFonts w:ascii="Times New Roman" w:hAnsi="Times New Roman" w:cs="Times New Roman"/>
          <w:sz w:val="28"/>
          <w:szCs w:val="28"/>
        </w:rPr>
      </w:pPr>
      <w:r w:rsidRPr="00A973AC">
        <w:rPr>
          <w:rFonts w:ascii="Times New Roman" w:hAnsi="Times New Roman" w:cs="Times New Roman"/>
          <w:b/>
          <w:bCs/>
          <w:sz w:val="28"/>
          <w:szCs w:val="28"/>
        </w:rPr>
        <w:t xml:space="preserve">Політична система суспільства – </w:t>
      </w:r>
      <w:r w:rsidRPr="000A1C4B">
        <w:rPr>
          <w:rFonts w:ascii="Times New Roman" w:hAnsi="Times New Roman" w:cs="Times New Roman"/>
          <w:b/>
          <w:bCs/>
          <w:sz w:val="28"/>
          <w:szCs w:val="28"/>
        </w:rPr>
        <w:t>це інтегрована сукупність політичних організацій, інституцій, за допомогою якої здійснюється формування й функціонування політичної влади в суспільстві відповідно до наявного рівня його політичної культури</w:t>
      </w:r>
      <w:r w:rsidRPr="00A973AC">
        <w:rPr>
          <w:rFonts w:ascii="Times New Roman" w:hAnsi="Times New Roman" w:cs="Times New Roman"/>
          <w:sz w:val="28"/>
          <w:szCs w:val="28"/>
        </w:rPr>
        <w:t xml:space="preserve">. Як механізм влади, політична система пов'язана в першу чергу з тими суб'єктами політичних відносин, які носять </w:t>
      </w:r>
      <w:proofErr w:type="spellStart"/>
      <w:r w:rsidRPr="00A973AC">
        <w:rPr>
          <w:rFonts w:ascii="Times New Roman" w:hAnsi="Times New Roman" w:cs="Times New Roman"/>
          <w:sz w:val="28"/>
          <w:szCs w:val="28"/>
        </w:rPr>
        <w:t>інституалізований</w:t>
      </w:r>
      <w:proofErr w:type="spellEnd"/>
      <w:r w:rsidRPr="00A973AC">
        <w:rPr>
          <w:rFonts w:ascii="Times New Roman" w:hAnsi="Times New Roman" w:cs="Times New Roman"/>
          <w:sz w:val="28"/>
          <w:szCs w:val="28"/>
        </w:rPr>
        <w:t xml:space="preserve"> (від лат. </w:t>
      </w:r>
      <w:proofErr w:type="spellStart"/>
      <w:r w:rsidRPr="00A973AC">
        <w:rPr>
          <w:rFonts w:ascii="Times New Roman" w:hAnsi="Times New Roman" w:cs="Times New Roman"/>
          <w:sz w:val="28"/>
          <w:szCs w:val="28"/>
        </w:rPr>
        <w:t>institutum</w:t>
      </w:r>
      <w:proofErr w:type="spellEnd"/>
      <w:r w:rsidRPr="00A973AC">
        <w:rPr>
          <w:rFonts w:ascii="Times New Roman" w:hAnsi="Times New Roman" w:cs="Times New Roman"/>
          <w:sz w:val="28"/>
          <w:szCs w:val="28"/>
        </w:rPr>
        <w:t xml:space="preserve"> - організація; лад; запроваджений порядок) характер. </w:t>
      </w:r>
    </w:p>
    <w:p w14:paraId="2B09513D" w14:textId="54EE071D" w:rsidR="00016167" w:rsidRDefault="005E687B" w:rsidP="000A1C4B">
      <w:pPr>
        <w:autoSpaceDE w:val="0"/>
        <w:autoSpaceDN w:val="0"/>
        <w:adjustRightInd w:val="0"/>
        <w:spacing w:after="0" w:line="240" w:lineRule="auto"/>
        <w:ind w:firstLine="567"/>
        <w:jc w:val="both"/>
        <w:rPr>
          <w:rFonts w:ascii="Times New Roman" w:hAnsi="Times New Roman" w:cs="Times New Roman"/>
          <w:sz w:val="28"/>
          <w:szCs w:val="28"/>
        </w:rPr>
      </w:pPr>
      <w:r w:rsidRPr="00016167">
        <w:rPr>
          <w:rFonts w:ascii="Times New Roman" w:hAnsi="Times New Roman" w:cs="Times New Roman"/>
          <w:sz w:val="28"/>
          <w:szCs w:val="28"/>
        </w:rPr>
        <w:t>Першою історичною формою таких інститутів є держава. Згодом виникли політичні партії. Схожими ознаками володіють і ті громадські організації й рухи, хоча б один із аспектів діяльності яких пов'язаний із політико-владними відносинами. Звичайно, політичне життя не обмежується лише діяльністю політичних інститутів. Воно охоплює всю сукупність відносин, що складаються між різними суб'єктами політики</w:t>
      </w:r>
      <w:r w:rsidRPr="00A973AC">
        <w:rPr>
          <w:rFonts w:ascii="Times New Roman" w:hAnsi="Times New Roman" w:cs="Times New Roman"/>
          <w:sz w:val="28"/>
          <w:szCs w:val="28"/>
        </w:rPr>
        <w:t xml:space="preserve">. Але лише на основі </w:t>
      </w:r>
      <w:proofErr w:type="spellStart"/>
      <w:r w:rsidRPr="00A973AC">
        <w:rPr>
          <w:rFonts w:ascii="Times New Roman" w:hAnsi="Times New Roman" w:cs="Times New Roman"/>
          <w:b/>
          <w:bCs/>
          <w:sz w:val="28"/>
          <w:szCs w:val="28"/>
        </w:rPr>
        <w:t>інституалізованих</w:t>
      </w:r>
      <w:proofErr w:type="spellEnd"/>
      <w:r w:rsidRPr="00A973AC">
        <w:rPr>
          <w:rFonts w:ascii="Times New Roman" w:hAnsi="Times New Roman" w:cs="Times New Roman"/>
          <w:b/>
          <w:bCs/>
          <w:sz w:val="28"/>
          <w:szCs w:val="28"/>
        </w:rPr>
        <w:t xml:space="preserve"> політичних відносин</w:t>
      </w:r>
      <w:r w:rsidRPr="00A973AC">
        <w:rPr>
          <w:rFonts w:ascii="Times New Roman" w:hAnsi="Times New Roman" w:cs="Times New Roman"/>
          <w:sz w:val="28"/>
          <w:szCs w:val="28"/>
        </w:rPr>
        <w:t xml:space="preserve"> та чіткого визначення функцій і повноважень різноманітних організаційних форм політичної взаємодії можна говорити як про змістовне упорядкування політичного життя, так і</w:t>
      </w:r>
      <w:r w:rsidR="00016167">
        <w:rPr>
          <w:rFonts w:ascii="Times New Roman" w:hAnsi="Times New Roman" w:cs="Times New Roman"/>
          <w:sz w:val="28"/>
          <w:szCs w:val="28"/>
        </w:rPr>
        <w:t xml:space="preserve"> </w:t>
      </w:r>
      <w:r w:rsidRPr="00A973AC">
        <w:rPr>
          <w:rFonts w:ascii="Times New Roman" w:hAnsi="Times New Roman" w:cs="Times New Roman"/>
          <w:sz w:val="28"/>
          <w:szCs w:val="28"/>
        </w:rPr>
        <w:t xml:space="preserve">про легітимність політичної системи. </w:t>
      </w:r>
    </w:p>
    <w:p w14:paraId="5FCCF77A" w14:textId="77777777" w:rsidR="00016167" w:rsidRDefault="005E687B" w:rsidP="000A1C4B">
      <w:pPr>
        <w:autoSpaceDE w:val="0"/>
        <w:autoSpaceDN w:val="0"/>
        <w:adjustRightInd w:val="0"/>
        <w:spacing w:after="0" w:line="240" w:lineRule="auto"/>
        <w:ind w:firstLine="567"/>
        <w:jc w:val="both"/>
        <w:rPr>
          <w:rFonts w:ascii="Times New Roman" w:hAnsi="Times New Roman" w:cs="Times New Roman"/>
          <w:sz w:val="28"/>
          <w:szCs w:val="28"/>
        </w:rPr>
      </w:pPr>
      <w:r w:rsidRPr="00A973AC">
        <w:rPr>
          <w:rFonts w:ascii="Times New Roman" w:hAnsi="Times New Roman" w:cs="Times New Roman"/>
          <w:sz w:val="28"/>
          <w:szCs w:val="28"/>
        </w:rPr>
        <w:t xml:space="preserve">Окрім держави, політичних партій, громадських об'єднань і рухів </w:t>
      </w:r>
      <w:r w:rsidRPr="00A973AC">
        <w:rPr>
          <w:rFonts w:ascii="Times New Roman" w:hAnsi="Times New Roman" w:cs="Times New Roman"/>
          <w:b/>
          <w:bCs/>
          <w:sz w:val="28"/>
          <w:szCs w:val="28"/>
        </w:rPr>
        <w:t>до структури політичної системи, як правило, відносять політичну владу, політичні відносини (про які мова йшла вище) й політичну культур</w:t>
      </w:r>
      <w:r w:rsidRPr="00A973AC">
        <w:rPr>
          <w:rFonts w:ascii="Times New Roman" w:hAnsi="Times New Roman" w:cs="Times New Roman"/>
          <w:sz w:val="28"/>
          <w:szCs w:val="28"/>
        </w:rPr>
        <w:t xml:space="preserve">у - сукупний показник рівня, характеру і змісту політичних знань, оцінок, навичок та дій громадян як суб'єктів політичного життя. </w:t>
      </w:r>
      <w:r w:rsidRPr="00016167">
        <w:rPr>
          <w:rFonts w:ascii="Times New Roman" w:hAnsi="Times New Roman" w:cs="Times New Roman"/>
          <w:sz w:val="28"/>
          <w:szCs w:val="28"/>
        </w:rPr>
        <w:t xml:space="preserve">Тобто політична система суспільства постає як дієвий механізм, що забезпечує і продукує суспільний порядок, який досягається системою дій, що називаються політикою. </w:t>
      </w:r>
    </w:p>
    <w:p w14:paraId="244A74F9" w14:textId="0DA8F012" w:rsidR="00016167" w:rsidRPr="00016167" w:rsidRDefault="005E687B" w:rsidP="00016167">
      <w:pPr>
        <w:autoSpaceDE w:val="0"/>
        <w:autoSpaceDN w:val="0"/>
        <w:adjustRightInd w:val="0"/>
        <w:spacing w:after="0" w:line="240" w:lineRule="auto"/>
        <w:ind w:firstLine="567"/>
        <w:jc w:val="both"/>
        <w:rPr>
          <w:rFonts w:ascii="Times New Roman" w:hAnsi="Times New Roman" w:cs="Times New Roman"/>
          <w:b/>
          <w:sz w:val="28"/>
          <w:szCs w:val="28"/>
        </w:rPr>
      </w:pPr>
      <w:r w:rsidRPr="00A973AC">
        <w:rPr>
          <w:rFonts w:ascii="Times New Roman" w:hAnsi="Times New Roman" w:cs="Times New Roman"/>
          <w:sz w:val="28"/>
          <w:szCs w:val="28"/>
        </w:rPr>
        <w:t xml:space="preserve">Отже </w:t>
      </w:r>
      <w:r w:rsidRPr="00A973AC">
        <w:rPr>
          <w:rFonts w:ascii="Times New Roman" w:hAnsi="Times New Roman" w:cs="Times New Roman"/>
          <w:sz w:val="28"/>
          <w:szCs w:val="28"/>
          <w:u w:val="single"/>
        </w:rPr>
        <w:t>поняття політичної системи відображає єдність двох сторін політики: організації і діяльності (дій та структури).</w:t>
      </w:r>
      <w:r w:rsidRPr="00A973AC">
        <w:rPr>
          <w:rFonts w:ascii="Times New Roman" w:hAnsi="Times New Roman" w:cs="Times New Roman"/>
          <w:sz w:val="28"/>
          <w:szCs w:val="28"/>
        </w:rPr>
        <w:t xml:space="preserve"> Формалізація, що досягається системним підходом, дозволяє застосувати порівняльний аналіз різних типів, моделей політичного життя, виділити єдині критерії їх зіставлення й аналізу. Заради об'єктивності слід визнати, що в сучасній політології, особливо серед деяких зарубіжних авторів, мають місце спроби дати категорії «політична система </w:t>
      </w:r>
      <w:r w:rsidRPr="00A973AC">
        <w:rPr>
          <w:rFonts w:ascii="Times New Roman" w:hAnsi="Times New Roman" w:cs="Times New Roman"/>
          <w:sz w:val="28"/>
          <w:szCs w:val="28"/>
        </w:rPr>
        <w:lastRenderedPageBreak/>
        <w:t xml:space="preserve">суспільства» дещо ширше тлумачення. Зокрема, політична система розуміється ними як своєрідне ієрархічне відношення між елітами і масами, в якому еліти постають пануючими, а маси –підпорядкованими групами. В якості </w:t>
      </w:r>
      <w:r w:rsidRPr="00A973AC">
        <w:rPr>
          <w:rFonts w:ascii="Times New Roman" w:hAnsi="Times New Roman" w:cs="Times New Roman"/>
          <w:b/>
          <w:bCs/>
          <w:sz w:val="28"/>
          <w:szCs w:val="28"/>
        </w:rPr>
        <w:t>компонентів політичної системи ними розглядаються всі</w:t>
      </w:r>
      <w:r w:rsidRPr="00A973AC">
        <w:rPr>
          <w:rFonts w:ascii="Times New Roman" w:hAnsi="Times New Roman" w:cs="Times New Roman"/>
          <w:sz w:val="28"/>
          <w:szCs w:val="28"/>
        </w:rPr>
        <w:t xml:space="preserve"> </w:t>
      </w:r>
      <w:r w:rsidRPr="00016167">
        <w:rPr>
          <w:rFonts w:ascii="Times New Roman" w:hAnsi="Times New Roman" w:cs="Times New Roman"/>
          <w:sz w:val="28"/>
          <w:szCs w:val="28"/>
        </w:rPr>
        <w:t xml:space="preserve">громадяни, соціальні групи і спільності, політична еліта, політична влада, конституційно- правові принципи і структури, політичні процеси, </w:t>
      </w:r>
      <w:proofErr w:type="spellStart"/>
      <w:r w:rsidRPr="00016167">
        <w:rPr>
          <w:rFonts w:ascii="Times New Roman" w:hAnsi="Times New Roman" w:cs="Times New Roman"/>
          <w:sz w:val="28"/>
          <w:szCs w:val="28"/>
        </w:rPr>
        <w:t>інституалізовані</w:t>
      </w:r>
      <w:proofErr w:type="spellEnd"/>
      <w:r w:rsidRPr="00016167">
        <w:rPr>
          <w:rFonts w:ascii="Times New Roman" w:hAnsi="Times New Roman" w:cs="Times New Roman"/>
          <w:sz w:val="28"/>
          <w:szCs w:val="28"/>
        </w:rPr>
        <w:t xml:space="preserve"> норми і соціально- політичні цінності, а також територія країни.</w:t>
      </w:r>
    </w:p>
    <w:p w14:paraId="25E7792A" w14:textId="11ECD426" w:rsidR="00016167" w:rsidRDefault="00016167" w:rsidP="00016167">
      <w:pPr>
        <w:autoSpaceDE w:val="0"/>
        <w:autoSpaceDN w:val="0"/>
        <w:adjustRightInd w:val="0"/>
        <w:spacing w:after="0" w:line="240" w:lineRule="auto"/>
        <w:ind w:firstLine="567"/>
        <w:jc w:val="both"/>
        <w:rPr>
          <w:rFonts w:ascii="Times New Roman" w:hAnsi="Times New Roman" w:cs="Times New Roman"/>
          <w:sz w:val="28"/>
          <w:szCs w:val="28"/>
        </w:rPr>
      </w:pPr>
      <w:r>
        <w:rPr>
          <w:rFonts w:ascii="Times New Roman" w:hAnsi="Times New Roman" w:cs="Times New Roman"/>
          <w:b/>
          <w:sz w:val="28"/>
          <w:szCs w:val="28"/>
        </w:rPr>
        <w:t xml:space="preserve">2. </w:t>
      </w:r>
      <w:r w:rsidR="005E687B" w:rsidRPr="00A973AC">
        <w:rPr>
          <w:rFonts w:ascii="Times New Roman" w:hAnsi="Times New Roman" w:cs="Times New Roman"/>
          <w:b/>
          <w:sz w:val="28"/>
          <w:szCs w:val="28"/>
        </w:rPr>
        <w:t>Типи політичних систем</w:t>
      </w:r>
      <w:r w:rsidR="005E687B" w:rsidRPr="00A973AC">
        <w:rPr>
          <w:rFonts w:ascii="Times New Roman" w:hAnsi="Times New Roman" w:cs="Times New Roman"/>
          <w:sz w:val="28"/>
          <w:szCs w:val="28"/>
        </w:rPr>
        <w:t xml:space="preserve"> </w:t>
      </w:r>
    </w:p>
    <w:p w14:paraId="1ABB5251" w14:textId="77777777" w:rsidR="00224FAE" w:rsidRDefault="005E687B" w:rsidP="005E687B">
      <w:pPr>
        <w:autoSpaceDE w:val="0"/>
        <w:autoSpaceDN w:val="0"/>
        <w:adjustRightInd w:val="0"/>
        <w:spacing w:after="0" w:line="240" w:lineRule="auto"/>
        <w:jc w:val="both"/>
        <w:rPr>
          <w:rFonts w:ascii="Times New Roman" w:hAnsi="Times New Roman" w:cs="Times New Roman"/>
          <w:sz w:val="28"/>
          <w:szCs w:val="28"/>
        </w:rPr>
      </w:pPr>
      <w:r w:rsidRPr="00A973AC">
        <w:rPr>
          <w:rFonts w:ascii="Times New Roman" w:hAnsi="Times New Roman" w:cs="Times New Roman"/>
          <w:sz w:val="28"/>
          <w:szCs w:val="28"/>
        </w:rPr>
        <w:t>Не зважаючи на різноманіття політичних систем, їхню унікальність та специфічність, вони підлягають класифікації. Тобто, їх можна поєднати в певні загальні групи, взявши за основу той чи інший критерій, скориставшись при цьому порівняльним аналізом. До речі, першим, хто здійснив такий аналіз, був давньогрецький філософ Платон, який виокремив монархію, тиранію, аристократію, олігархію й демократію. З того часу політичні науки виробили безліч типологічних різновидів політичних систем: відкриті й закриті; рабовласницькі, феодальні, капіталістичні; колективістські й індивідуалістські; диктаторські й ліберальні, конкурентні й авторитарні, внутрішні й зовнішні тощо.</w:t>
      </w:r>
    </w:p>
    <w:p w14:paraId="57762768" w14:textId="1A403377" w:rsidR="00B62E32" w:rsidRPr="00A973AC" w:rsidRDefault="00224FAE" w:rsidP="005E687B">
      <w:pPr>
        <w:autoSpaceDE w:val="0"/>
        <w:autoSpaceDN w:val="0"/>
        <w:adjustRightInd w:val="0"/>
        <w:spacing w:after="0" w:line="240" w:lineRule="auto"/>
        <w:jc w:val="both"/>
        <w:rPr>
          <w:rFonts w:ascii="Times New Roman" w:hAnsi="Times New Roman" w:cs="Times New Roman"/>
          <w:sz w:val="28"/>
          <w:szCs w:val="28"/>
        </w:rPr>
      </w:pPr>
      <w:r>
        <w:rPr>
          <w:rFonts w:ascii="Times New Roman" w:hAnsi="Times New Roman" w:cs="Times New Roman"/>
          <w:sz w:val="28"/>
          <w:szCs w:val="28"/>
        </w:rPr>
        <w:tab/>
      </w:r>
      <w:r w:rsidR="005E687B" w:rsidRPr="00A973AC">
        <w:rPr>
          <w:rFonts w:ascii="Times New Roman" w:hAnsi="Times New Roman" w:cs="Times New Roman"/>
          <w:sz w:val="28"/>
          <w:szCs w:val="28"/>
        </w:rPr>
        <w:t xml:space="preserve">У сучасній політології популярною є типологія Г. </w:t>
      </w:r>
      <w:proofErr w:type="spellStart"/>
      <w:r w:rsidR="005E687B" w:rsidRPr="00A973AC">
        <w:rPr>
          <w:rFonts w:ascii="Times New Roman" w:hAnsi="Times New Roman" w:cs="Times New Roman"/>
          <w:sz w:val="28"/>
          <w:szCs w:val="28"/>
        </w:rPr>
        <w:t>Алмонда</w:t>
      </w:r>
      <w:proofErr w:type="spellEnd"/>
      <w:r w:rsidR="005E687B" w:rsidRPr="00A973AC">
        <w:rPr>
          <w:rFonts w:ascii="Times New Roman" w:hAnsi="Times New Roman" w:cs="Times New Roman"/>
          <w:sz w:val="28"/>
          <w:szCs w:val="28"/>
        </w:rPr>
        <w:t xml:space="preserve"> (в основі якої лежить рівень політичної культури та характер взаємодії різних політичних інститутів); який виокремлює наступні політичні системи: • англо-американську; • </w:t>
      </w:r>
      <w:proofErr w:type="spellStart"/>
      <w:r w:rsidR="005E687B" w:rsidRPr="00A973AC">
        <w:rPr>
          <w:rFonts w:ascii="Times New Roman" w:hAnsi="Times New Roman" w:cs="Times New Roman"/>
          <w:sz w:val="28"/>
          <w:szCs w:val="28"/>
        </w:rPr>
        <w:t>континентально</w:t>
      </w:r>
      <w:proofErr w:type="spellEnd"/>
      <w:r w:rsidR="005E687B" w:rsidRPr="00A973AC">
        <w:rPr>
          <w:rFonts w:ascii="Times New Roman" w:hAnsi="Times New Roman" w:cs="Times New Roman"/>
          <w:sz w:val="28"/>
          <w:szCs w:val="28"/>
        </w:rPr>
        <w:t xml:space="preserve">-європейську; • </w:t>
      </w:r>
      <w:proofErr w:type="spellStart"/>
      <w:r w:rsidR="005E687B" w:rsidRPr="00A973AC">
        <w:rPr>
          <w:rFonts w:ascii="Times New Roman" w:hAnsi="Times New Roman" w:cs="Times New Roman"/>
          <w:sz w:val="28"/>
          <w:szCs w:val="28"/>
        </w:rPr>
        <w:t>доіндустріальну</w:t>
      </w:r>
      <w:proofErr w:type="spellEnd"/>
      <w:r w:rsidR="005E687B" w:rsidRPr="00A973AC">
        <w:rPr>
          <w:rFonts w:ascii="Times New Roman" w:hAnsi="Times New Roman" w:cs="Times New Roman"/>
          <w:sz w:val="28"/>
          <w:szCs w:val="28"/>
        </w:rPr>
        <w:t xml:space="preserve"> або частково індустріальну; • тоталітарну.</w:t>
      </w:r>
    </w:p>
    <w:p w14:paraId="23DEC091" w14:textId="77777777" w:rsidR="00224FAE" w:rsidRDefault="005E687B" w:rsidP="00B62E32">
      <w:pPr>
        <w:autoSpaceDE w:val="0"/>
        <w:autoSpaceDN w:val="0"/>
        <w:adjustRightInd w:val="0"/>
        <w:spacing w:after="0" w:line="240" w:lineRule="auto"/>
        <w:ind w:firstLine="567"/>
        <w:jc w:val="both"/>
        <w:rPr>
          <w:rFonts w:ascii="Times New Roman" w:hAnsi="Times New Roman" w:cs="Times New Roman"/>
          <w:sz w:val="28"/>
          <w:szCs w:val="28"/>
        </w:rPr>
      </w:pPr>
      <w:r w:rsidRPr="00A973AC">
        <w:rPr>
          <w:rFonts w:ascii="Times New Roman" w:hAnsi="Times New Roman" w:cs="Times New Roman"/>
          <w:sz w:val="28"/>
          <w:szCs w:val="28"/>
        </w:rPr>
        <w:t xml:space="preserve"> </w:t>
      </w:r>
      <w:r w:rsidRPr="00016167">
        <w:rPr>
          <w:rFonts w:ascii="Times New Roman" w:hAnsi="Times New Roman" w:cs="Times New Roman"/>
          <w:sz w:val="28"/>
          <w:szCs w:val="28"/>
          <w:u w:val="single"/>
        </w:rPr>
        <w:t>Англо-американський тип (США, Англія, Австралія</w:t>
      </w:r>
      <w:r w:rsidRPr="00A973AC">
        <w:rPr>
          <w:rFonts w:ascii="Times New Roman" w:hAnsi="Times New Roman" w:cs="Times New Roman"/>
          <w:sz w:val="28"/>
          <w:szCs w:val="28"/>
        </w:rPr>
        <w:t xml:space="preserve">) асоціюється в першу чергу зі стабільністю, однорідною політичною культурою й чітко структурованою політичною багатопартійністю та поділом державної влади на законодавчу, виконавчу й судову. Громадяни понад усе цінять свободу особи, масовий добробут і безпеку. Звідси основні суб'єкти влади постають не вождями суспільства, а службовцями, які отримали своєрідний імперативний мандат виборців і мають його за будь-яких умов впроваджувати. Тобто суб'єкти влади уособлюють лише представницьку волю громадян. </w:t>
      </w:r>
    </w:p>
    <w:p w14:paraId="7489D1ED" w14:textId="77777777" w:rsidR="00224FAE" w:rsidRDefault="005E687B" w:rsidP="00B62E32">
      <w:pPr>
        <w:autoSpaceDE w:val="0"/>
        <w:autoSpaceDN w:val="0"/>
        <w:adjustRightInd w:val="0"/>
        <w:spacing w:after="0" w:line="240" w:lineRule="auto"/>
        <w:ind w:firstLine="567"/>
        <w:jc w:val="both"/>
        <w:rPr>
          <w:rFonts w:ascii="Times New Roman" w:hAnsi="Times New Roman" w:cs="Times New Roman"/>
          <w:sz w:val="28"/>
          <w:szCs w:val="28"/>
        </w:rPr>
      </w:pPr>
      <w:proofErr w:type="spellStart"/>
      <w:r w:rsidRPr="00224FAE">
        <w:rPr>
          <w:rFonts w:ascii="Times New Roman" w:hAnsi="Times New Roman" w:cs="Times New Roman"/>
          <w:sz w:val="28"/>
          <w:szCs w:val="28"/>
          <w:u w:val="single"/>
        </w:rPr>
        <w:t>Континентально</w:t>
      </w:r>
      <w:proofErr w:type="spellEnd"/>
      <w:r w:rsidRPr="00224FAE">
        <w:rPr>
          <w:rFonts w:ascii="Times New Roman" w:hAnsi="Times New Roman" w:cs="Times New Roman"/>
          <w:sz w:val="28"/>
          <w:szCs w:val="28"/>
          <w:u w:val="single"/>
        </w:rPr>
        <w:t>-європейський тип політичної системи</w:t>
      </w:r>
      <w:r w:rsidRPr="00A973AC">
        <w:rPr>
          <w:rFonts w:ascii="Times New Roman" w:hAnsi="Times New Roman" w:cs="Times New Roman"/>
          <w:sz w:val="28"/>
          <w:szCs w:val="28"/>
        </w:rPr>
        <w:t>, який найповніше репрезентують Франція, Німеччина, Італія незважаючи на притаманну різноманітність політичної культури та широкий спектр політичних партій, тяжіє до ліберально-демократичних традицій, збереження усталеного суспільного механізму, захист суспільства від модерністських новацій влади.</w:t>
      </w:r>
    </w:p>
    <w:p w14:paraId="5EC85D41" w14:textId="78681220" w:rsidR="00224FAE" w:rsidRDefault="005E687B" w:rsidP="00B62E32">
      <w:pPr>
        <w:autoSpaceDE w:val="0"/>
        <w:autoSpaceDN w:val="0"/>
        <w:adjustRightInd w:val="0"/>
        <w:spacing w:after="0" w:line="240" w:lineRule="auto"/>
        <w:ind w:firstLine="567"/>
        <w:jc w:val="both"/>
        <w:rPr>
          <w:rFonts w:ascii="Times New Roman" w:hAnsi="Times New Roman" w:cs="Times New Roman"/>
          <w:sz w:val="28"/>
          <w:szCs w:val="28"/>
        </w:rPr>
      </w:pPr>
      <w:proofErr w:type="spellStart"/>
      <w:r w:rsidRPr="00224FAE">
        <w:rPr>
          <w:rFonts w:ascii="Times New Roman" w:hAnsi="Times New Roman" w:cs="Times New Roman"/>
          <w:sz w:val="28"/>
          <w:szCs w:val="28"/>
          <w:u w:val="single"/>
        </w:rPr>
        <w:t>Доіндустріальний</w:t>
      </w:r>
      <w:proofErr w:type="spellEnd"/>
      <w:r w:rsidRPr="00A973AC">
        <w:rPr>
          <w:rFonts w:ascii="Times New Roman" w:hAnsi="Times New Roman" w:cs="Times New Roman"/>
          <w:sz w:val="28"/>
          <w:szCs w:val="28"/>
        </w:rPr>
        <w:t xml:space="preserve"> або частково індустріальний тип політичної системи (притаманний багатьом країнам Азії й Латинської Америки) характеризується своєрідним поєднанням західних цінностей із місцевими </w:t>
      </w:r>
      <w:proofErr w:type="spellStart"/>
      <w:r w:rsidRPr="00A973AC">
        <w:rPr>
          <w:rFonts w:ascii="Times New Roman" w:hAnsi="Times New Roman" w:cs="Times New Roman"/>
          <w:sz w:val="28"/>
          <w:szCs w:val="28"/>
        </w:rPr>
        <w:t>етно</w:t>
      </w:r>
      <w:proofErr w:type="spellEnd"/>
      <w:r w:rsidRPr="00A973AC">
        <w:rPr>
          <w:rFonts w:ascii="Times New Roman" w:hAnsi="Times New Roman" w:cs="Times New Roman"/>
          <w:sz w:val="28"/>
          <w:szCs w:val="28"/>
        </w:rPr>
        <w:t xml:space="preserve">-релігійними традиціями, невиразним поділом державної влади, коли, наприклад, армія може перебрати на себе законодавчі функції, а виконавча влада втручається в справи судової тощо. Тут часто домінує авторитаризм, насильство, недемократичність, низький рівень політичної активності громадян, песимізм у поєднанні зі страхом, соціальні конфлікти на </w:t>
      </w:r>
      <w:proofErr w:type="spellStart"/>
      <w:r w:rsidRPr="00A973AC">
        <w:rPr>
          <w:rFonts w:ascii="Times New Roman" w:hAnsi="Times New Roman" w:cs="Times New Roman"/>
          <w:sz w:val="28"/>
          <w:szCs w:val="28"/>
        </w:rPr>
        <w:t>етно</w:t>
      </w:r>
      <w:proofErr w:type="spellEnd"/>
      <w:r w:rsidRPr="00A973AC">
        <w:rPr>
          <w:rFonts w:ascii="Times New Roman" w:hAnsi="Times New Roman" w:cs="Times New Roman"/>
          <w:sz w:val="28"/>
          <w:szCs w:val="28"/>
        </w:rPr>
        <w:t>-релігійному,</w:t>
      </w:r>
      <w:r w:rsidR="00224FAE">
        <w:rPr>
          <w:rFonts w:ascii="Times New Roman" w:hAnsi="Times New Roman" w:cs="Times New Roman"/>
          <w:sz w:val="28"/>
          <w:szCs w:val="28"/>
        </w:rPr>
        <w:t xml:space="preserve"> </w:t>
      </w:r>
      <w:proofErr w:type="spellStart"/>
      <w:r w:rsidRPr="00A973AC">
        <w:rPr>
          <w:rFonts w:ascii="Times New Roman" w:hAnsi="Times New Roman" w:cs="Times New Roman"/>
          <w:sz w:val="28"/>
          <w:szCs w:val="28"/>
        </w:rPr>
        <w:t>мовному</w:t>
      </w:r>
      <w:proofErr w:type="spellEnd"/>
      <w:r w:rsidRPr="00A973AC">
        <w:rPr>
          <w:rFonts w:ascii="Times New Roman" w:hAnsi="Times New Roman" w:cs="Times New Roman"/>
          <w:sz w:val="28"/>
          <w:szCs w:val="28"/>
        </w:rPr>
        <w:t xml:space="preserve">, регіональному ґрунті. </w:t>
      </w:r>
    </w:p>
    <w:p w14:paraId="0A6614E8" w14:textId="77777777" w:rsidR="00224FAE" w:rsidRDefault="005E687B" w:rsidP="00B62E32">
      <w:pPr>
        <w:autoSpaceDE w:val="0"/>
        <w:autoSpaceDN w:val="0"/>
        <w:adjustRightInd w:val="0"/>
        <w:spacing w:after="0" w:line="240" w:lineRule="auto"/>
        <w:ind w:firstLine="567"/>
        <w:jc w:val="both"/>
        <w:rPr>
          <w:rFonts w:ascii="Times New Roman" w:hAnsi="Times New Roman" w:cs="Times New Roman"/>
          <w:sz w:val="28"/>
          <w:szCs w:val="28"/>
        </w:rPr>
      </w:pPr>
      <w:r w:rsidRPr="00224FAE">
        <w:rPr>
          <w:rFonts w:ascii="Times New Roman" w:hAnsi="Times New Roman" w:cs="Times New Roman"/>
          <w:sz w:val="28"/>
          <w:szCs w:val="28"/>
          <w:u w:val="single"/>
        </w:rPr>
        <w:lastRenderedPageBreak/>
        <w:t>Тоталітарним політичним системам</w:t>
      </w:r>
      <w:r w:rsidRPr="00A973AC">
        <w:rPr>
          <w:rFonts w:ascii="Times New Roman" w:hAnsi="Times New Roman" w:cs="Times New Roman"/>
          <w:sz w:val="28"/>
          <w:szCs w:val="28"/>
        </w:rPr>
        <w:t xml:space="preserve"> (нацистська Німеччина, Радянський Союз, фашистська Італія) притаманні однорідна політична культура, високий рівень суспільної інтеграції й надзвичайна централізація влади, що досягається насильством і знищенням опозиції. Звідси - функціональна нестабільність, засилля бюрократії, корупція в усіх її проявах тощо. </w:t>
      </w:r>
    </w:p>
    <w:p w14:paraId="6AD2AE66" w14:textId="5211F90A" w:rsidR="00B62E32" w:rsidRPr="00A973AC" w:rsidRDefault="005E687B" w:rsidP="00B62E32">
      <w:pPr>
        <w:autoSpaceDE w:val="0"/>
        <w:autoSpaceDN w:val="0"/>
        <w:adjustRightInd w:val="0"/>
        <w:spacing w:after="0" w:line="240" w:lineRule="auto"/>
        <w:ind w:firstLine="567"/>
        <w:jc w:val="both"/>
        <w:rPr>
          <w:rFonts w:ascii="Times New Roman" w:hAnsi="Times New Roman" w:cs="Times New Roman"/>
          <w:sz w:val="28"/>
          <w:szCs w:val="28"/>
        </w:rPr>
      </w:pPr>
      <w:r w:rsidRPr="00A973AC">
        <w:rPr>
          <w:rFonts w:ascii="Times New Roman" w:hAnsi="Times New Roman" w:cs="Times New Roman"/>
          <w:sz w:val="28"/>
          <w:szCs w:val="28"/>
        </w:rPr>
        <w:t>Досить поширеним є також поділ політичних систем на демократичні і недемократичні. В його основі лежить характер політичного режиму</w:t>
      </w:r>
      <w:r w:rsidR="00224FAE">
        <w:rPr>
          <w:rFonts w:ascii="Times New Roman" w:hAnsi="Times New Roman" w:cs="Times New Roman"/>
          <w:sz w:val="28"/>
          <w:szCs w:val="28"/>
        </w:rPr>
        <w:t>: демократія, авторитаризм, тоталітаризм</w:t>
      </w:r>
      <w:r w:rsidRPr="00A973AC">
        <w:rPr>
          <w:rFonts w:ascii="Times New Roman" w:hAnsi="Times New Roman" w:cs="Times New Roman"/>
          <w:sz w:val="28"/>
          <w:szCs w:val="28"/>
        </w:rPr>
        <w:t>.</w:t>
      </w:r>
    </w:p>
    <w:p w14:paraId="78148035" w14:textId="38A94D94" w:rsidR="00EB7126" w:rsidRPr="00A973AC" w:rsidRDefault="005E687B" w:rsidP="00B62E32">
      <w:pPr>
        <w:autoSpaceDE w:val="0"/>
        <w:autoSpaceDN w:val="0"/>
        <w:adjustRightInd w:val="0"/>
        <w:spacing w:after="0" w:line="240" w:lineRule="auto"/>
        <w:ind w:firstLine="567"/>
        <w:jc w:val="both"/>
        <w:rPr>
          <w:rFonts w:ascii="Times New Roman" w:hAnsi="Times New Roman" w:cs="Times New Roman"/>
          <w:sz w:val="28"/>
          <w:szCs w:val="28"/>
        </w:rPr>
      </w:pPr>
      <w:r w:rsidRPr="00A973AC">
        <w:rPr>
          <w:rFonts w:ascii="Times New Roman" w:hAnsi="Times New Roman" w:cs="Times New Roman"/>
          <w:sz w:val="28"/>
          <w:szCs w:val="28"/>
        </w:rPr>
        <w:t xml:space="preserve"> Політичний режим </w:t>
      </w:r>
      <w:r w:rsidR="00224FAE">
        <w:rPr>
          <w:rFonts w:ascii="Times New Roman" w:hAnsi="Times New Roman" w:cs="Times New Roman"/>
          <w:sz w:val="28"/>
          <w:szCs w:val="28"/>
        </w:rPr>
        <w:t>–</w:t>
      </w:r>
      <w:r w:rsidRPr="00A973AC">
        <w:rPr>
          <w:rFonts w:ascii="Times New Roman" w:hAnsi="Times New Roman" w:cs="Times New Roman"/>
          <w:sz w:val="28"/>
          <w:szCs w:val="28"/>
        </w:rPr>
        <w:t xml:space="preserve"> сукупність характерних для певного типу держави політичних відносин, засобів і методів реалізації влади, наявних стосунків між державною владою і суспільством. </w:t>
      </w:r>
      <w:r w:rsidRPr="00A973AC">
        <w:rPr>
          <w:rFonts w:ascii="Times New Roman" w:hAnsi="Times New Roman" w:cs="Times New Roman"/>
          <w:b/>
          <w:bCs/>
          <w:sz w:val="28"/>
          <w:szCs w:val="28"/>
        </w:rPr>
        <w:t>Демократичний тип політичної системи в своїй основі має демократичний політичний режим і, як правило, характеризується т</w:t>
      </w:r>
      <w:r w:rsidR="00B62E32" w:rsidRPr="00A973AC">
        <w:rPr>
          <w:rFonts w:ascii="Times New Roman" w:hAnsi="Times New Roman" w:cs="Times New Roman"/>
          <w:b/>
          <w:bCs/>
          <w:sz w:val="28"/>
          <w:szCs w:val="28"/>
        </w:rPr>
        <w:t>аки</w:t>
      </w:r>
      <w:r w:rsidRPr="00A973AC">
        <w:rPr>
          <w:rFonts w:ascii="Times New Roman" w:hAnsi="Times New Roman" w:cs="Times New Roman"/>
          <w:b/>
          <w:bCs/>
          <w:sz w:val="28"/>
          <w:szCs w:val="28"/>
        </w:rPr>
        <w:t>ми основними рисами</w:t>
      </w:r>
      <w:r w:rsidRPr="00A973AC">
        <w:rPr>
          <w:rFonts w:ascii="Times New Roman" w:hAnsi="Times New Roman" w:cs="Times New Roman"/>
          <w:sz w:val="28"/>
          <w:szCs w:val="28"/>
        </w:rPr>
        <w:t>:</w:t>
      </w:r>
    </w:p>
    <w:p w14:paraId="76D675BB" w14:textId="77777777" w:rsidR="00EB7126" w:rsidRPr="00A973AC" w:rsidRDefault="005E687B" w:rsidP="00B62E32">
      <w:pPr>
        <w:autoSpaceDE w:val="0"/>
        <w:autoSpaceDN w:val="0"/>
        <w:adjustRightInd w:val="0"/>
        <w:spacing w:after="0" w:line="240" w:lineRule="auto"/>
        <w:ind w:firstLine="567"/>
        <w:jc w:val="both"/>
        <w:rPr>
          <w:rFonts w:ascii="Times New Roman" w:hAnsi="Times New Roman" w:cs="Times New Roman"/>
          <w:sz w:val="28"/>
          <w:szCs w:val="28"/>
        </w:rPr>
      </w:pPr>
      <w:r w:rsidRPr="00A973AC">
        <w:rPr>
          <w:rFonts w:ascii="Times New Roman" w:hAnsi="Times New Roman" w:cs="Times New Roman"/>
          <w:sz w:val="28"/>
          <w:szCs w:val="28"/>
        </w:rPr>
        <w:t xml:space="preserve"> • широке забезпечення прав і свобод громадян та їх рівноправність; </w:t>
      </w:r>
    </w:p>
    <w:p w14:paraId="7EC82E36" w14:textId="77777777" w:rsidR="00EB7126" w:rsidRPr="00A973AC" w:rsidRDefault="005E687B" w:rsidP="00B62E32">
      <w:pPr>
        <w:autoSpaceDE w:val="0"/>
        <w:autoSpaceDN w:val="0"/>
        <w:adjustRightInd w:val="0"/>
        <w:spacing w:after="0" w:line="240" w:lineRule="auto"/>
        <w:ind w:firstLine="567"/>
        <w:jc w:val="both"/>
        <w:rPr>
          <w:rFonts w:ascii="Times New Roman" w:hAnsi="Times New Roman" w:cs="Times New Roman"/>
          <w:sz w:val="28"/>
          <w:szCs w:val="28"/>
        </w:rPr>
      </w:pPr>
      <w:r w:rsidRPr="00A973AC">
        <w:rPr>
          <w:rFonts w:ascii="Times New Roman" w:hAnsi="Times New Roman" w:cs="Times New Roman"/>
          <w:sz w:val="28"/>
          <w:szCs w:val="28"/>
        </w:rPr>
        <w:t xml:space="preserve">• чіткий розподіл державної влади на законодавчу, виконавчу й судову; </w:t>
      </w:r>
    </w:p>
    <w:p w14:paraId="3C08501A" w14:textId="467120CA" w:rsidR="00EB7126" w:rsidRPr="00A973AC" w:rsidRDefault="005E687B" w:rsidP="00B62E32">
      <w:pPr>
        <w:autoSpaceDE w:val="0"/>
        <w:autoSpaceDN w:val="0"/>
        <w:adjustRightInd w:val="0"/>
        <w:spacing w:after="0" w:line="240" w:lineRule="auto"/>
        <w:ind w:firstLine="567"/>
        <w:jc w:val="both"/>
        <w:rPr>
          <w:rFonts w:ascii="Times New Roman" w:hAnsi="Times New Roman" w:cs="Times New Roman"/>
          <w:sz w:val="28"/>
          <w:szCs w:val="28"/>
        </w:rPr>
      </w:pPr>
      <w:r w:rsidRPr="00A973AC">
        <w:rPr>
          <w:rFonts w:ascii="Times New Roman" w:hAnsi="Times New Roman" w:cs="Times New Roman"/>
          <w:sz w:val="28"/>
          <w:szCs w:val="28"/>
        </w:rPr>
        <w:t xml:space="preserve">• широке представництво громадян і політичних інститутів у реалізації державної влади; </w:t>
      </w:r>
      <w:r w:rsidR="00EB7126" w:rsidRPr="00A973AC">
        <w:rPr>
          <w:rFonts w:ascii="Times New Roman" w:hAnsi="Times New Roman" w:cs="Times New Roman"/>
          <w:sz w:val="28"/>
          <w:szCs w:val="28"/>
        </w:rPr>
        <w:tab/>
      </w:r>
      <w:r w:rsidRPr="00A973AC">
        <w:rPr>
          <w:rFonts w:ascii="Times New Roman" w:hAnsi="Times New Roman" w:cs="Times New Roman"/>
          <w:sz w:val="28"/>
          <w:szCs w:val="28"/>
        </w:rPr>
        <w:t xml:space="preserve">• виборність і підзвітність законодавчих органів влади ; </w:t>
      </w:r>
    </w:p>
    <w:p w14:paraId="5F97324A" w14:textId="77777777" w:rsidR="00EB7126" w:rsidRPr="00A973AC" w:rsidRDefault="005E687B" w:rsidP="00B62E32">
      <w:pPr>
        <w:autoSpaceDE w:val="0"/>
        <w:autoSpaceDN w:val="0"/>
        <w:adjustRightInd w:val="0"/>
        <w:spacing w:after="0" w:line="240" w:lineRule="auto"/>
        <w:ind w:firstLine="567"/>
        <w:jc w:val="both"/>
        <w:rPr>
          <w:rFonts w:ascii="Times New Roman" w:hAnsi="Times New Roman" w:cs="Times New Roman"/>
          <w:sz w:val="28"/>
          <w:szCs w:val="28"/>
        </w:rPr>
      </w:pPr>
      <w:r w:rsidRPr="00A973AC">
        <w:rPr>
          <w:rFonts w:ascii="Times New Roman" w:hAnsi="Times New Roman" w:cs="Times New Roman"/>
          <w:sz w:val="28"/>
          <w:szCs w:val="28"/>
        </w:rPr>
        <w:t>• змагальна форма політичної участі;</w:t>
      </w:r>
    </w:p>
    <w:p w14:paraId="16AB9E46" w14:textId="77777777" w:rsidR="00EB7126" w:rsidRPr="00A973AC" w:rsidRDefault="005E687B" w:rsidP="00B62E32">
      <w:pPr>
        <w:autoSpaceDE w:val="0"/>
        <w:autoSpaceDN w:val="0"/>
        <w:adjustRightInd w:val="0"/>
        <w:spacing w:after="0" w:line="240" w:lineRule="auto"/>
        <w:ind w:firstLine="567"/>
        <w:jc w:val="both"/>
        <w:rPr>
          <w:rFonts w:ascii="Times New Roman" w:hAnsi="Times New Roman" w:cs="Times New Roman"/>
          <w:sz w:val="28"/>
          <w:szCs w:val="28"/>
        </w:rPr>
      </w:pPr>
      <w:r w:rsidRPr="00A973AC">
        <w:rPr>
          <w:rFonts w:ascii="Times New Roman" w:hAnsi="Times New Roman" w:cs="Times New Roman"/>
          <w:sz w:val="28"/>
          <w:szCs w:val="28"/>
        </w:rPr>
        <w:t xml:space="preserve"> • функціонування багатопартійної системи;</w:t>
      </w:r>
    </w:p>
    <w:p w14:paraId="2F79754B" w14:textId="7D03D266" w:rsidR="00B62E32" w:rsidRPr="00A973AC" w:rsidRDefault="005E687B" w:rsidP="00B62E32">
      <w:pPr>
        <w:autoSpaceDE w:val="0"/>
        <w:autoSpaceDN w:val="0"/>
        <w:adjustRightInd w:val="0"/>
        <w:spacing w:after="0" w:line="240" w:lineRule="auto"/>
        <w:ind w:firstLine="567"/>
        <w:jc w:val="both"/>
        <w:rPr>
          <w:rFonts w:ascii="Times New Roman" w:hAnsi="Times New Roman" w:cs="Times New Roman"/>
          <w:sz w:val="28"/>
          <w:szCs w:val="28"/>
        </w:rPr>
      </w:pPr>
      <w:r w:rsidRPr="00A973AC">
        <w:rPr>
          <w:rFonts w:ascii="Times New Roman" w:hAnsi="Times New Roman" w:cs="Times New Roman"/>
          <w:sz w:val="28"/>
          <w:szCs w:val="28"/>
        </w:rPr>
        <w:t xml:space="preserve"> • відсутність політичної цензури. </w:t>
      </w:r>
    </w:p>
    <w:p w14:paraId="7CF84232" w14:textId="77777777" w:rsidR="00016167" w:rsidRDefault="005E687B" w:rsidP="00B62E32">
      <w:pPr>
        <w:autoSpaceDE w:val="0"/>
        <w:autoSpaceDN w:val="0"/>
        <w:adjustRightInd w:val="0"/>
        <w:spacing w:after="0" w:line="240" w:lineRule="auto"/>
        <w:ind w:firstLine="567"/>
        <w:jc w:val="both"/>
        <w:rPr>
          <w:rFonts w:ascii="Times New Roman" w:hAnsi="Times New Roman" w:cs="Times New Roman"/>
          <w:sz w:val="28"/>
          <w:szCs w:val="28"/>
          <w:u w:val="single"/>
        </w:rPr>
      </w:pPr>
      <w:r w:rsidRPr="00A973AC">
        <w:rPr>
          <w:rFonts w:ascii="Times New Roman" w:hAnsi="Times New Roman" w:cs="Times New Roman"/>
          <w:sz w:val="28"/>
          <w:szCs w:val="28"/>
        </w:rPr>
        <w:t xml:space="preserve">Політичний режим, в основі якого лежить лише такий метод реалізації політичної влади, як насилля, прийнято вважати недемократичним. </w:t>
      </w:r>
      <w:r w:rsidR="00016167">
        <w:rPr>
          <w:rFonts w:ascii="Times New Roman" w:hAnsi="Times New Roman" w:cs="Times New Roman"/>
          <w:sz w:val="28"/>
          <w:szCs w:val="28"/>
        </w:rPr>
        <w:tab/>
      </w:r>
      <w:r w:rsidRPr="00A973AC">
        <w:rPr>
          <w:rFonts w:ascii="Times New Roman" w:hAnsi="Times New Roman" w:cs="Times New Roman"/>
          <w:sz w:val="28"/>
          <w:szCs w:val="28"/>
          <w:u w:val="single"/>
        </w:rPr>
        <w:t>Недемократичні політичні системи часто називають автократичними.</w:t>
      </w:r>
      <w:r w:rsidRPr="00A973AC">
        <w:rPr>
          <w:rFonts w:ascii="Times New Roman" w:hAnsi="Times New Roman" w:cs="Times New Roman"/>
          <w:sz w:val="28"/>
          <w:szCs w:val="28"/>
        </w:rPr>
        <w:t xml:space="preserve"> Автократія (від </w:t>
      </w:r>
      <w:proofErr w:type="spellStart"/>
      <w:r w:rsidRPr="00A973AC">
        <w:rPr>
          <w:rFonts w:ascii="Times New Roman" w:hAnsi="Times New Roman" w:cs="Times New Roman"/>
          <w:sz w:val="28"/>
          <w:szCs w:val="28"/>
        </w:rPr>
        <w:t>грец</w:t>
      </w:r>
      <w:proofErr w:type="spellEnd"/>
      <w:r w:rsidRPr="00A973AC">
        <w:rPr>
          <w:rFonts w:ascii="Times New Roman" w:hAnsi="Times New Roman" w:cs="Times New Roman"/>
          <w:sz w:val="28"/>
          <w:szCs w:val="28"/>
        </w:rPr>
        <w:t xml:space="preserve">. </w:t>
      </w:r>
      <w:proofErr w:type="spellStart"/>
      <w:r w:rsidRPr="00A973AC">
        <w:rPr>
          <w:rFonts w:ascii="Times New Roman" w:hAnsi="Times New Roman" w:cs="Times New Roman"/>
          <w:sz w:val="28"/>
          <w:szCs w:val="28"/>
        </w:rPr>
        <w:t>autokrateia</w:t>
      </w:r>
      <w:proofErr w:type="spellEnd"/>
      <w:r w:rsidRPr="00A973AC">
        <w:rPr>
          <w:rFonts w:ascii="Times New Roman" w:hAnsi="Times New Roman" w:cs="Times New Roman"/>
          <w:sz w:val="28"/>
          <w:szCs w:val="28"/>
        </w:rPr>
        <w:t xml:space="preserve"> - </w:t>
      </w:r>
      <w:proofErr w:type="spellStart"/>
      <w:r w:rsidRPr="00A973AC">
        <w:rPr>
          <w:rFonts w:ascii="Times New Roman" w:hAnsi="Times New Roman" w:cs="Times New Roman"/>
          <w:sz w:val="28"/>
          <w:szCs w:val="28"/>
        </w:rPr>
        <w:t>самодержавність</w:t>
      </w:r>
      <w:proofErr w:type="spellEnd"/>
      <w:r w:rsidRPr="00A973AC">
        <w:rPr>
          <w:rFonts w:ascii="Times New Roman" w:hAnsi="Times New Roman" w:cs="Times New Roman"/>
          <w:sz w:val="28"/>
          <w:szCs w:val="28"/>
        </w:rPr>
        <w:t>, самовладдя) - система управління суспільством (державою), при якій одній особ</w:t>
      </w:r>
      <w:r w:rsidR="00B62E32" w:rsidRPr="00A973AC">
        <w:rPr>
          <w:rFonts w:ascii="Times New Roman" w:hAnsi="Times New Roman" w:cs="Times New Roman"/>
          <w:sz w:val="28"/>
          <w:szCs w:val="28"/>
        </w:rPr>
        <w:t>і</w:t>
      </w:r>
      <w:r w:rsidRPr="00A973AC">
        <w:rPr>
          <w:rFonts w:ascii="Times New Roman" w:hAnsi="Times New Roman" w:cs="Times New Roman"/>
          <w:sz w:val="28"/>
          <w:szCs w:val="28"/>
        </w:rPr>
        <w:t xml:space="preserve">, належить виняткова і необмежена верховна влада. </w:t>
      </w:r>
      <w:r w:rsidRPr="00A973AC">
        <w:rPr>
          <w:rFonts w:ascii="Times New Roman" w:hAnsi="Times New Roman" w:cs="Times New Roman"/>
          <w:sz w:val="28"/>
          <w:szCs w:val="28"/>
          <w:u w:val="single"/>
        </w:rPr>
        <w:t>Недемократичні, або автократичні системи прийнято поділяти на тоталітарні й авторитарні.</w:t>
      </w:r>
    </w:p>
    <w:p w14:paraId="70860496" w14:textId="7AD3101B" w:rsidR="00016167" w:rsidRDefault="005E687B" w:rsidP="00B62E32">
      <w:pPr>
        <w:autoSpaceDE w:val="0"/>
        <w:autoSpaceDN w:val="0"/>
        <w:adjustRightInd w:val="0"/>
        <w:spacing w:after="0" w:line="240" w:lineRule="auto"/>
        <w:ind w:firstLine="567"/>
        <w:jc w:val="both"/>
        <w:rPr>
          <w:rFonts w:ascii="Times New Roman" w:hAnsi="Times New Roman" w:cs="Times New Roman"/>
          <w:sz w:val="28"/>
          <w:szCs w:val="28"/>
        </w:rPr>
      </w:pPr>
      <w:r w:rsidRPr="00A973AC">
        <w:rPr>
          <w:rFonts w:ascii="Times New Roman" w:hAnsi="Times New Roman" w:cs="Times New Roman"/>
          <w:sz w:val="28"/>
          <w:szCs w:val="28"/>
        </w:rPr>
        <w:t xml:space="preserve"> Тоталітарна (від лат. </w:t>
      </w:r>
      <w:proofErr w:type="spellStart"/>
      <w:r w:rsidRPr="00A973AC">
        <w:rPr>
          <w:rFonts w:ascii="Times New Roman" w:hAnsi="Times New Roman" w:cs="Times New Roman"/>
          <w:sz w:val="28"/>
          <w:szCs w:val="28"/>
        </w:rPr>
        <w:t>totalitas</w:t>
      </w:r>
      <w:proofErr w:type="spellEnd"/>
      <w:r w:rsidRPr="00A973AC">
        <w:rPr>
          <w:rFonts w:ascii="Times New Roman" w:hAnsi="Times New Roman" w:cs="Times New Roman"/>
          <w:sz w:val="28"/>
          <w:szCs w:val="28"/>
        </w:rPr>
        <w:t xml:space="preserve"> – повнота, цільність або </w:t>
      </w:r>
      <w:proofErr w:type="spellStart"/>
      <w:r w:rsidRPr="00A973AC">
        <w:rPr>
          <w:rFonts w:ascii="Times New Roman" w:hAnsi="Times New Roman" w:cs="Times New Roman"/>
          <w:sz w:val="28"/>
          <w:szCs w:val="28"/>
        </w:rPr>
        <w:t>totalis</w:t>
      </w:r>
      <w:proofErr w:type="spellEnd"/>
      <w:r w:rsidRPr="00A973AC">
        <w:rPr>
          <w:rFonts w:ascii="Times New Roman" w:hAnsi="Times New Roman" w:cs="Times New Roman"/>
          <w:sz w:val="28"/>
          <w:szCs w:val="28"/>
        </w:rPr>
        <w:t xml:space="preserve"> – увесь, повний, цілий) політична система прагне до контролю над усіма сферами як суспільного, так і особистого життя громадян. Вона вимагає покірності й повного послуху. Характерними рисами такої політичної системи є: </w:t>
      </w:r>
      <w:proofErr w:type="spellStart"/>
      <w:r w:rsidRPr="00A973AC">
        <w:rPr>
          <w:rFonts w:ascii="Times New Roman" w:hAnsi="Times New Roman" w:cs="Times New Roman"/>
          <w:sz w:val="28"/>
          <w:szCs w:val="28"/>
        </w:rPr>
        <w:t>надцентралізація</w:t>
      </w:r>
      <w:proofErr w:type="spellEnd"/>
      <w:r w:rsidRPr="00A973AC">
        <w:rPr>
          <w:rFonts w:ascii="Times New Roman" w:hAnsi="Times New Roman" w:cs="Times New Roman"/>
          <w:sz w:val="28"/>
          <w:szCs w:val="28"/>
        </w:rPr>
        <w:t xml:space="preserve"> й бюрократизація державної влади з обмеженням або порушенням прав людини;  зосередження неконтрольованої державної влади в руках вузького кола осіб або однієї особи; створення механізму владних структур на однопартійній основі, жорсткої ієрархічної субординації і суворої дисципліни;  ліквідація конституційних прав і свобод громадян, втручання в їхнє особисте життя;  заборона демократичних організацій, опозиції, репресії супроти прогресивних сил; </w:t>
      </w:r>
      <w:r w:rsidR="00016167">
        <w:rPr>
          <w:rFonts w:ascii="Times New Roman" w:hAnsi="Times New Roman" w:cs="Times New Roman"/>
          <w:sz w:val="28"/>
          <w:szCs w:val="28"/>
        </w:rPr>
        <w:t>панування</w:t>
      </w:r>
      <w:r w:rsidRPr="00A973AC">
        <w:rPr>
          <w:rFonts w:ascii="Times New Roman" w:hAnsi="Times New Roman" w:cs="Times New Roman"/>
          <w:sz w:val="28"/>
          <w:szCs w:val="28"/>
        </w:rPr>
        <w:t xml:space="preserve"> єдиної ідеології, жорстоке придушення виявів інакомислення і критики керівництва, тотальний партійно-політичний контроль і цензура в засобах масової інформації; • мілітаризація суспільного життя; • соціально-політична демагогія щодо єдності режиму й суспільства, правлячої еліти і мас, партії й народу. Проміжне місце між тоталітаризмом і демократією займає </w:t>
      </w:r>
      <w:r w:rsidRPr="00A973AC">
        <w:rPr>
          <w:rFonts w:ascii="Times New Roman" w:hAnsi="Times New Roman" w:cs="Times New Roman"/>
          <w:sz w:val="28"/>
          <w:szCs w:val="28"/>
          <w:u w:val="single"/>
        </w:rPr>
        <w:t>авторитарний тип</w:t>
      </w:r>
      <w:r w:rsidRPr="00A973AC">
        <w:rPr>
          <w:rFonts w:ascii="Times New Roman" w:hAnsi="Times New Roman" w:cs="Times New Roman"/>
          <w:sz w:val="28"/>
          <w:szCs w:val="28"/>
        </w:rPr>
        <w:t xml:space="preserve"> політичної системи, якому притаманні: • концентрація всієї політич</w:t>
      </w:r>
      <w:r w:rsidR="00B62E32" w:rsidRPr="00A973AC">
        <w:rPr>
          <w:rFonts w:ascii="Times New Roman" w:hAnsi="Times New Roman" w:cs="Times New Roman"/>
          <w:sz w:val="28"/>
          <w:szCs w:val="28"/>
        </w:rPr>
        <w:t>ної влади в єдиному центрі ухва</w:t>
      </w:r>
      <w:r w:rsidRPr="00A973AC">
        <w:rPr>
          <w:rFonts w:ascii="Times New Roman" w:hAnsi="Times New Roman" w:cs="Times New Roman"/>
          <w:sz w:val="28"/>
          <w:szCs w:val="28"/>
        </w:rPr>
        <w:t xml:space="preserve">лення політичних рішень; • відсутність повної реалізації демократичного принципу роз- </w:t>
      </w:r>
      <w:r w:rsidRPr="00A973AC">
        <w:rPr>
          <w:rFonts w:ascii="Times New Roman" w:hAnsi="Times New Roman" w:cs="Times New Roman"/>
          <w:sz w:val="28"/>
          <w:szCs w:val="28"/>
        </w:rPr>
        <w:lastRenderedPageBreak/>
        <w:t>поділу влади, максимальне розширення компетенції її виконавчої гілки; звуження політичних прав і свобод громадян зведення до мінімуму можливості політичної опозиції; • процвітання корупції у різних сферах державної влади.</w:t>
      </w:r>
    </w:p>
    <w:p w14:paraId="554DCF41" w14:textId="168BC6AF" w:rsidR="00016167" w:rsidRDefault="005E687B" w:rsidP="00B62E32">
      <w:pPr>
        <w:autoSpaceDE w:val="0"/>
        <w:autoSpaceDN w:val="0"/>
        <w:adjustRightInd w:val="0"/>
        <w:spacing w:after="0" w:line="240" w:lineRule="auto"/>
        <w:ind w:firstLine="567"/>
        <w:jc w:val="both"/>
        <w:rPr>
          <w:rFonts w:ascii="Times New Roman" w:hAnsi="Times New Roman" w:cs="Times New Roman"/>
          <w:sz w:val="28"/>
          <w:szCs w:val="28"/>
        </w:rPr>
      </w:pPr>
      <w:r w:rsidRPr="00A973AC">
        <w:rPr>
          <w:rFonts w:ascii="Times New Roman" w:hAnsi="Times New Roman" w:cs="Times New Roman"/>
          <w:sz w:val="28"/>
          <w:szCs w:val="28"/>
        </w:rPr>
        <w:t xml:space="preserve">Головною опорою недемократичних політичних систем є вертикальні силові структури влади – армія, каральні органи. Водночас, авторитарним формам влади, на відміну від тоталітарних, властиві й певні елементи демократії: автономність особи, формальний розподіл влади, допуск багатопартійності, формальне існування профспілкових організацій, формальне існування представницьких органів влади різних рівнів, відсутність тотального контролю над суспільством й обмеження вторгнення в </w:t>
      </w:r>
      <w:proofErr w:type="spellStart"/>
      <w:r w:rsidRPr="00A973AC">
        <w:rPr>
          <w:rFonts w:ascii="Times New Roman" w:hAnsi="Times New Roman" w:cs="Times New Roman"/>
          <w:sz w:val="28"/>
          <w:szCs w:val="28"/>
        </w:rPr>
        <w:t>позаполітичні</w:t>
      </w:r>
      <w:proofErr w:type="spellEnd"/>
      <w:r w:rsidRPr="00A973AC">
        <w:rPr>
          <w:rFonts w:ascii="Times New Roman" w:hAnsi="Times New Roman" w:cs="Times New Roman"/>
          <w:sz w:val="28"/>
          <w:szCs w:val="28"/>
        </w:rPr>
        <w:t xml:space="preserve"> сфери тощо. </w:t>
      </w:r>
    </w:p>
    <w:p w14:paraId="619589FF" w14:textId="1262045B" w:rsidR="00FB31DF" w:rsidRPr="00A973AC" w:rsidRDefault="005E687B" w:rsidP="00B62E32">
      <w:pPr>
        <w:autoSpaceDE w:val="0"/>
        <w:autoSpaceDN w:val="0"/>
        <w:adjustRightInd w:val="0"/>
        <w:spacing w:after="0" w:line="240" w:lineRule="auto"/>
        <w:ind w:firstLine="567"/>
        <w:jc w:val="both"/>
        <w:rPr>
          <w:rFonts w:ascii="Times New Roman" w:hAnsi="Times New Roman" w:cs="Times New Roman"/>
          <w:sz w:val="28"/>
          <w:szCs w:val="28"/>
        </w:rPr>
      </w:pPr>
      <w:r w:rsidRPr="00A973AC">
        <w:rPr>
          <w:rFonts w:ascii="Times New Roman" w:hAnsi="Times New Roman" w:cs="Times New Roman"/>
          <w:sz w:val="28"/>
          <w:szCs w:val="28"/>
        </w:rPr>
        <w:t xml:space="preserve">Політичні системи багатьох країн носять перехідний політичний характер, тобто поєднують елементи тоталітаризму, авторитаризму й демократії. Тому цілком природна поява поняття «частково демократичні системи». Формування, функціонування й еволюція політичних систем різних типів у просторі й часі, їхня взаємодія й </w:t>
      </w:r>
      <w:proofErr w:type="spellStart"/>
      <w:r w:rsidRPr="00A973AC">
        <w:rPr>
          <w:rFonts w:ascii="Times New Roman" w:hAnsi="Times New Roman" w:cs="Times New Roman"/>
          <w:sz w:val="28"/>
          <w:szCs w:val="28"/>
        </w:rPr>
        <w:t>взаємопереходи</w:t>
      </w:r>
      <w:proofErr w:type="spellEnd"/>
      <w:r w:rsidRPr="00A973AC">
        <w:rPr>
          <w:rFonts w:ascii="Times New Roman" w:hAnsi="Times New Roman" w:cs="Times New Roman"/>
          <w:sz w:val="28"/>
          <w:szCs w:val="28"/>
        </w:rPr>
        <w:t xml:space="preserve"> становлять політичний процес (від лат. </w:t>
      </w:r>
      <w:proofErr w:type="spellStart"/>
      <w:r w:rsidRPr="00A973AC">
        <w:rPr>
          <w:rFonts w:ascii="Times New Roman" w:hAnsi="Times New Roman" w:cs="Times New Roman"/>
          <w:sz w:val="28"/>
          <w:szCs w:val="28"/>
        </w:rPr>
        <w:t>processus</w:t>
      </w:r>
      <w:proofErr w:type="spellEnd"/>
      <w:r w:rsidRPr="00A973AC">
        <w:rPr>
          <w:rFonts w:ascii="Times New Roman" w:hAnsi="Times New Roman" w:cs="Times New Roman"/>
          <w:sz w:val="28"/>
          <w:szCs w:val="28"/>
        </w:rPr>
        <w:t xml:space="preserve"> - просування) як основа їхнього розвитку. </w:t>
      </w:r>
    </w:p>
    <w:p w14:paraId="40DBEDFA" w14:textId="77777777" w:rsidR="009453B2" w:rsidRPr="00A973AC" w:rsidRDefault="005E687B" w:rsidP="00016167">
      <w:pPr>
        <w:autoSpaceDE w:val="0"/>
        <w:autoSpaceDN w:val="0"/>
        <w:adjustRightInd w:val="0"/>
        <w:spacing w:after="0" w:line="240" w:lineRule="auto"/>
        <w:ind w:firstLine="567"/>
        <w:jc w:val="both"/>
        <w:rPr>
          <w:rFonts w:ascii="Times New Roman" w:hAnsi="Times New Roman" w:cs="Times New Roman"/>
          <w:b/>
          <w:sz w:val="28"/>
          <w:szCs w:val="28"/>
        </w:rPr>
      </w:pPr>
      <w:r w:rsidRPr="00A973AC">
        <w:rPr>
          <w:rFonts w:ascii="Times New Roman" w:hAnsi="Times New Roman" w:cs="Times New Roman"/>
          <w:b/>
          <w:sz w:val="28"/>
          <w:szCs w:val="28"/>
        </w:rPr>
        <w:t>3. Функції</w:t>
      </w:r>
      <w:r w:rsidR="009453B2" w:rsidRPr="00A973AC">
        <w:rPr>
          <w:rFonts w:ascii="Times New Roman" w:hAnsi="Times New Roman" w:cs="Times New Roman"/>
          <w:b/>
          <w:sz w:val="28"/>
          <w:szCs w:val="28"/>
        </w:rPr>
        <w:t xml:space="preserve"> та організаційна структура</w:t>
      </w:r>
      <w:r w:rsidRPr="00A973AC">
        <w:rPr>
          <w:rFonts w:ascii="Times New Roman" w:hAnsi="Times New Roman" w:cs="Times New Roman"/>
          <w:b/>
          <w:sz w:val="28"/>
          <w:szCs w:val="28"/>
        </w:rPr>
        <w:t xml:space="preserve"> політичної системи.</w:t>
      </w:r>
    </w:p>
    <w:p w14:paraId="504570B4" w14:textId="4C33DDCA" w:rsidR="00B62E32" w:rsidRPr="00A973AC" w:rsidRDefault="00016167" w:rsidP="00016167">
      <w:pPr>
        <w:autoSpaceDE w:val="0"/>
        <w:autoSpaceDN w:val="0"/>
        <w:adjustRightInd w:val="0"/>
        <w:spacing w:after="0" w:line="240" w:lineRule="auto"/>
        <w:ind w:firstLine="567"/>
        <w:jc w:val="both"/>
        <w:rPr>
          <w:rFonts w:ascii="Times New Roman" w:hAnsi="Times New Roman" w:cs="Times New Roman"/>
          <w:b/>
          <w:sz w:val="28"/>
          <w:szCs w:val="28"/>
        </w:rPr>
      </w:pPr>
      <w:r>
        <w:rPr>
          <w:rFonts w:ascii="Times New Roman" w:hAnsi="Times New Roman" w:cs="Times New Roman"/>
          <w:sz w:val="28"/>
          <w:szCs w:val="28"/>
        </w:rPr>
        <w:t>Д</w:t>
      </w:r>
      <w:r w:rsidR="005E687B" w:rsidRPr="00A973AC">
        <w:rPr>
          <w:rFonts w:ascii="Times New Roman" w:hAnsi="Times New Roman" w:cs="Times New Roman"/>
          <w:sz w:val="28"/>
          <w:szCs w:val="28"/>
        </w:rPr>
        <w:t>о основних функцій політичної системи можна віднести наступні: владно-</w:t>
      </w:r>
      <w:r>
        <w:rPr>
          <w:rFonts w:ascii="Times New Roman" w:hAnsi="Times New Roman" w:cs="Times New Roman"/>
          <w:sz w:val="28"/>
          <w:szCs w:val="28"/>
        </w:rPr>
        <w:t>і</w:t>
      </w:r>
      <w:r w:rsidR="005E687B" w:rsidRPr="00A973AC">
        <w:rPr>
          <w:rFonts w:ascii="Times New Roman" w:hAnsi="Times New Roman" w:cs="Times New Roman"/>
          <w:sz w:val="28"/>
          <w:szCs w:val="28"/>
        </w:rPr>
        <w:t xml:space="preserve">нтегративну, прогностичну, організаційну, регулятивну. Владно-інтегративна знаходить свій вияв в інтеграції всіх елементів суспільства в єдине ціле, підтримуванні його цілісності та стабільності із огляду на цінності й ідеали, як їх усвідомлюють політичні сили. Політична система на основі волевиявлення громадян формує органи влади, організовує процес політичного владарювання. Прогностична полягає у визначенні мети і завдань політичного, економічного, соціального, культурного розвитку суспільства, виробленні програми його життєдіяльності. Організаційна виявляється в мобілізації людських, матеріальних, духовних ресурсів суспільства для досягнення завдань, цілей, які ставлять перед суспільством панівні політичні сили та в обов'язковому для всіх громадян розподілі цінностей (благ, послуг, пільг, нагород тощо) у суспільстві. Регулятивна пов'язана в першу чергу із потребою легітимності та суспільної підтримки політики та влади, із здатністю системи формулювати популярні символи і гасла, переконання, погляди, соціальні міфи, маніпулюванням суспільною свідомістю. </w:t>
      </w:r>
    </w:p>
    <w:p w14:paraId="27FB31FA" w14:textId="77777777" w:rsidR="006D1BC7" w:rsidRDefault="00016167" w:rsidP="006D1BC7">
      <w:pPr>
        <w:autoSpaceDE w:val="0"/>
        <w:autoSpaceDN w:val="0"/>
        <w:adjustRightInd w:val="0"/>
        <w:spacing w:after="0" w:line="240" w:lineRule="auto"/>
        <w:ind w:firstLine="567"/>
        <w:jc w:val="both"/>
        <w:rPr>
          <w:rFonts w:ascii="Times New Roman" w:hAnsi="Times New Roman" w:cs="Times New Roman"/>
          <w:sz w:val="28"/>
          <w:szCs w:val="28"/>
        </w:rPr>
      </w:pPr>
      <w:r>
        <w:rPr>
          <w:rFonts w:ascii="Times New Roman" w:hAnsi="Times New Roman" w:cs="Times New Roman"/>
          <w:b/>
          <w:sz w:val="28"/>
          <w:szCs w:val="28"/>
        </w:rPr>
        <w:tab/>
      </w:r>
      <w:r w:rsidR="005E687B" w:rsidRPr="00A973AC">
        <w:rPr>
          <w:rFonts w:ascii="Times New Roman" w:hAnsi="Times New Roman" w:cs="Times New Roman"/>
          <w:b/>
          <w:sz w:val="28"/>
          <w:szCs w:val="28"/>
        </w:rPr>
        <w:t xml:space="preserve">Організаційна структура </w:t>
      </w:r>
      <w:r w:rsidR="009453B2" w:rsidRPr="001714EF">
        <w:rPr>
          <w:rFonts w:ascii="Times New Roman" w:hAnsi="Times New Roman" w:cs="Times New Roman"/>
          <w:bCs/>
          <w:sz w:val="28"/>
          <w:szCs w:val="28"/>
        </w:rPr>
        <w:t>Б</w:t>
      </w:r>
      <w:r w:rsidR="005E687B" w:rsidRPr="00A973AC">
        <w:rPr>
          <w:rFonts w:ascii="Times New Roman" w:hAnsi="Times New Roman" w:cs="Times New Roman"/>
          <w:sz w:val="28"/>
          <w:szCs w:val="28"/>
        </w:rPr>
        <w:t xml:space="preserve">удь-яка система, включно політичну, характеризується двома видами </w:t>
      </w:r>
      <w:proofErr w:type="spellStart"/>
      <w:r w:rsidR="005E687B" w:rsidRPr="00A973AC">
        <w:rPr>
          <w:rFonts w:ascii="Times New Roman" w:hAnsi="Times New Roman" w:cs="Times New Roman"/>
          <w:sz w:val="28"/>
          <w:szCs w:val="28"/>
        </w:rPr>
        <w:t>зв‘язків</w:t>
      </w:r>
      <w:proofErr w:type="spellEnd"/>
      <w:r w:rsidR="005E687B" w:rsidRPr="00A973AC">
        <w:rPr>
          <w:rFonts w:ascii="Times New Roman" w:hAnsi="Times New Roman" w:cs="Times New Roman"/>
          <w:sz w:val="28"/>
          <w:szCs w:val="28"/>
        </w:rPr>
        <w:t xml:space="preserve">. По- перше, </w:t>
      </w:r>
      <w:proofErr w:type="spellStart"/>
      <w:r w:rsidR="005E687B" w:rsidRPr="00A973AC">
        <w:rPr>
          <w:rFonts w:ascii="Times New Roman" w:hAnsi="Times New Roman" w:cs="Times New Roman"/>
          <w:sz w:val="28"/>
          <w:szCs w:val="28"/>
        </w:rPr>
        <w:t>зв‘язків</w:t>
      </w:r>
      <w:proofErr w:type="spellEnd"/>
      <w:r w:rsidR="005E687B" w:rsidRPr="00A973AC">
        <w:rPr>
          <w:rFonts w:ascii="Times New Roman" w:hAnsi="Times New Roman" w:cs="Times New Roman"/>
          <w:sz w:val="28"/>
          <w:szCs w:val="28"/>
        </w:rPr>
        <w:t xml:space="preserve"> з іншими </w:t>
      </w:r>
      <w:proofErr w:type="spellStart"/>
      <w:r w:rsidR="005E687B" w:rsidRPr="00A973AC">
        <w:rPr>
          <w:rFonts w:ascii="Times New Roman" w:hAnsi="Times New Roman" w:cs="Times New Roman"/>
          <w:sz w:val="28"/>
          <w:szCs w:val="28"/>
        </w:rPr>
        <w:t>однорівневими</w:t>
      </w:r>
      <w:proofErr w:type="spellEnd"/>
      <w:r w:rsidR="005E687B" w:rsidRPr="00A973AC">
        <w:rPr>
          <w:rFonts w:ascii="Times New Roman" w:hAnsi="Times New Roman" w:cs="Times New Roman"/>
          <w:sz w:val="28"/>
          <w:szCs w:val="28"/>
        </w:rPr>
        <w:t xml:space="preserve"> системами. Політична система знаходиться у системі </w:t>
      </w:r>
      <w:proofErr w:type="spellStart"/>
      <w:r w:rsidR="005E687B" w:rsidRPr="00A973AC">
        <w:rPr>
          <w:rFonts w:ascii="Times New Roman" w:hAnsi="Times New Roman" w:cs="Times New Roman"/>
          <w:sz w:val="28"/>
          <w:szCs w:val="28"/>
        </w:rPr>
        <w:t>зв‘язків</w:t>
      </w:r>
      <w:proofErr w:type="spellEnd"/>
      <w:r w:rsidR="005E687B" w:rsidRPr="00A973AC">
        <w:rPr>
          <w:rFonts w:ascii="Times New Roman" w:hAnsi="Times New Roman" w:cs="Times New Roman"/>
          <w:sz w:val="28"/>
          <w:szCs w:val="28"/>
        </w:rPr>
        <w:t xml:space="preserve"> з економічною, соціальною, духовною, інформаційною тощо системами суспільства. По-друге, важливою характеристикою системи є характер внутрішніх </w:t>
      </w:r>
      <w:proofErr w:type="spellStart"/>
      <w:r w:rsidR="005E687B" w:rsidRPr="00A973AC">
        <w:rPr>
          <w:rFonts w:ascii="Times New Roman" w:hAnsi="Times New Roman" w:cs="Times New Roman"/>
          <w:sz w:val="28"/>
          <w:szCs w:val="28"/>
        </w:rPr>
        <w:t>зв‘язків</w:t>
      </w:r>
      <w:proofErr w:type="spellEnd"/>
      <w:r w:rsidR="005E687B" w:rsidRPr="00A973AC">
        <w:rPr>
          <w:rFonts w:ascii="Times New Roman" w:hAnsi="Times New Roman" w:cs="Times New Roman"/>
          <w:sz w:val="28"/>
          <w:szCs w:val="28"/>
        </w:rPr>
        <w:t xml:space="preserve"> між її складовими елементами (підсистемами). Враховуючи останнє, в будь-якій політичній системі можна виокремити стандартний набір підсистем.</w:t>
      </w:r>
    </w:p>
    <w:p w14:paraId="1D4FB104" w14:textId="6AB91DBB" w:rsidR="006D1BC7" w:rsidRDefault="005E687B" w:rsidP="006D1BC7">
      <w:pPr>
        <w:autoSpaceDE w:val="0"/>
        <w:autoSpaceDN w:val="0"/>
        <w:adjustRightInd w:val="0"/>
        <w:spacing w:after="0" w:line="240" w:lineRule="auto"/>
        <w:ind w:firstLine="567"/>
        <w:jc w:val="both"/>
        <w:rPr>
          <w:rFonts w:ascii="Times New Roman" w:hAnsi="Times New Roman" w:cs="Times New Roman"/>
          <w:sz w:val="28"/>
          <w:szCs w:val="28"/>
        </w:rPr>
      </w:pPr>
      <w:r w:rsidRPr="00A973AC">
        <w:rPr>
          <w:rFonts w:ascii="Times New Roman" w:hAnsi="Times New Roman" w:cs="Times New Roman"/>
          <w:sz w:val="28"/>
          <w:szCs w:val="28"/>
          <w:u w:val="single"/>
        </w:rPr>
        <w:t>Інституціональна підсистема.</w:t>
      </w:r>
      <w:r w:rsidRPr="00A973AC">
        <w:rPr>
          <w:rFonts w:ascii="Times New Roman" w:hAnsi="Times New Roman" w:cs="Times New Roman"/>
          <w:sz w:val="28"/>
          <w:szCs w:val="28"/>
        </w:rPr>
        <w:t xml:space="preserve"> Включає політичні інститути. Центральна роль серед них на сьогодні продовжує зберігатися за державою. Крім держави, до кола політичних інститутів відносяться політичні партії, громадські організації, які пов‘язані з політичним життям (профспілки, жіночі, підприємницькі, ветеранські, церква тощо), органи місцевого самоврядування. Важливою складовою </w:t>
      </w:r>
      <w:r w:rsidRPr="00A973AC">
        <w:rPr>
          <w:rFonts w:ascii="Times New Roman" w:hAnsi="Times New Roman" w:cs="Times New Roman"/>
          <w:sz w:val="28"/>
          <w:szCs w:val="28"/>
        </w:rPr>
        <w:lastRenderedPageBreak/>
        <w:t xml:space="preserve">політичного життя є такий інститут як засоби масової інформації. З одного боку, вони входять до інформаційної підсистеми політичної системи, а з іншого – самі здійснюють безпосередній політичний вплив. </w:t>
      </w:r>
    </w:p>
    <w:p w14:paraId="70B2948E" w14:textId="77777777" w:rsidR="006D1BC7" w:rsidRDefault="005E687B" w:rsidP="006D1BC7">
      <w:pPr>
        <w:autoSpaceDE w:val="0"/>
        <w:autoSpaceDN w:val="0"/>
        <w:adjustRightInd w:val="0"/>
        <w:spacing w:after="0" w:line="240" w:lineRule="auto"/>
        <w:ind w:firstLine="567"/>
        <w:jc w:val="both"/>
        <w:rPr>
          <w:rFonts w:ascii="Times New Roman" w:hAnsi="Times New Roman" w:cs="Times New Roman"/>
          <w:sz w:val="28"/>
          <w:szCs w:val="28"/>
        </w:rPr>
      </w:pPr>
      <w:r w:rsidRPr="00A973AC">
        <w:rPr>
          <w:rFonts w:ascii="Times New Roman" w:hAnsi="Times New Roman" w:cs="Times New Roman"/>
          <w:sz w:val="28"/>
          <w:szCs w:val="28"/>
          <w:u w:val="single"/>
        </w:rPr>
        <w:t>Функціональна підсистема</w:t>
      </w:r>
      <w:r w:rsidR="006D1BC7">
        <w:rPr>
          <w:rFonts w:ascii="Times New Roman" w:hAnsi="Times New Roman" w:cs="Times New Roman"/>
          <w:sz w:val="28"/>
          <w:szCs w:val="28"/>
          <w:u w:val="single"/>
        </w:rPr>
        <w:t xml:space="preserve"> –</w:t>
      </w:r>
      <w:r w:rsidRPr="00A973AC">
        <w:rPr>
          <w:rFonts w:ascii="Times New Roman" w:hAnsi="Times New Roman" w:cs="Times New Roman"/>
          <w:sz w:val="28"/>
          <w:szCs w:val="28"/>
        </w:rPr>
        <w:t xml:space="preserve"> сукупність дій, спрямованих на збереження або зміну політичної ситуації, іншими словами політичний процес. Серед процесуальних складових можна виокремити вибори, прийняття законів та інших правових актів, прийняття політичних рішень, їх реалізацію, політичну поведінку суб‘єктів політичного життя. Політичний процес віддзеркалює механізм здійснення політичної влади. Тому стан саме функціональної підсистеми виступає найважливішим індикатором політичного режиму в державі.</w:t>
      </w:r>
    </w:p>
    <w:p w14:paraId="4777DAB9" w14:textId="4D9A4B02" w:rsidR="00B25220" w:rsidRDefault="005E687B" w:rsidP="006D1BC7">
      <w:pPr>
        <w:autoSpaceDE w:val="0"/>
        <w:autoSpaceDN w:val="0"/>
        <w:adjustRightInd w:val="0"/>
        <w:spacing w:after="0" w:line="240" w:lineRule="auto"/>
        <w:ind w:firstLine="567"/>
        <w:jc w:val="both"/>
        <w:rPr>
          <w:rFonts w:ascii="Times New Roman" w:hAnsi="Times New Roman" w:cs="Times New Roman"/>
          <w:sz w:val="28"/>
          <w:szCs w:val="28"/>
        </w:rPr>
      </w:pPr>
      <w:r w:rsidRPr="00A973AC">
        <w:rPr>
          <w:rFonts w:ascii="Times New Roman" w:hAnsi="Times New Roman" w:cs="Times New Roman"/>
          <w:sz w:val="28"/>
          <w:szCs w:val="28"/>
          <w:u w:val="single"/>
        </w:rPr>
        <w:t>Комунікативна підсистема</w:t>
      </w:r>
      <w:r w:rsidRPr="00A973AC">
        <w:rPr>
          <w:rFonts w:ascii="Times New Roman" w:hAnsi="Times New Roman" w:cs="Times New Roman"/>
          <w:sz w:val="28"/>
          <w:szCs w:val="28"/>
        </w:rPr>
        <w:t>. Включає усю сукупність політичних відносин між суб‘єктами політичного життя. Класифікація політичних відносин може бути проведена за різними критеріями. Зокрема, залежно від політичних суб‘єктів можуть бути виокремлені відносини між соціальними групами (</w:t>
      </w:r>
      <w:proofErr w:type="spellStart"/>
      <w:r w:rsidRPr="00A973AC">
        <w:rPr>
          <w:rFonts w:ascii="Times New Roman" w:hAnsi="Times New Roman" w:cs="Times New Roman"/>
          <w:sz w:val="28"/>
          <w:szCs w:val="28"/>
        </w:rPr>
        <w:t>міжкласові</w:t>
      </w:r>
      <w:proofErr w:type="spellEnd"/>
      <w:r w:rsidRPr="00A973AC">
        <w:rPr>
          <w:rFonts w:ascii="Times New Roman" w:hAnsi="Times New Roman" w:cs="Times New Roman"/>
          <w:sz w:val="28"/>
          <w:szCs w:val="28"/>
        </w:rPr>
        <w:t xml:space="preserve">, міжнаціональні тощо), між політичними організаціями, між політичними організаціями та установами, між соціальними групами та індивідами (політичними діячами), між політичними організаціями та їх лідерами, між політичними лідерами тощо. Залежно від ступеня формалізації відносин можуть бути виділені формальні та неформальні політичні відносини. Останні не слід ігнорувати. Адже неформальні (зокрема й кулуарні) відносини, наприклад, між політичними діячами, є одним з найважливіших елементів. Достатньо пригадати негативні наслідки для розвитку України з боку відносин між окремими лідерами. </w:t>
      </w:r>
      <w:r w:rsidR="00B25220">
        <w:rPr>
          <w:rFonts w:ascii="Times New Roman" w:hAnsi="Times New Roman" w:cs="Times New Roman"/>
          <w:sz w:val="28"/>
          <w:szCs w:val="28"/>
        </w:rPr>
        <w:tab/>
      </w:r>
      <w:r w:rsidRPr="00A973AC">
        <w:rPr>
          <w:rFonts w:ascii="Times New Roman" w:hAnsi="Times New Roman" w:cs="Times New Roman"/>
          <w:sz w:val="28"/>
          <w:szCs w:val="28"/>
          <w:u w:val="single"/>
        </w:rPr>
        <w:t>Нормативна підсистема</w:t>
      </w:r>
      <w:r w:rsidRPr="00A973AC">
        <w:rPr>
          <w:rFonts w:ascii="Times New Roman" w:hAnsi="Times New Roman" w:cs="Times New Roman"/>
          <w:sz w:val="28"/>
          <w:szCs w:val="28"/>
        </w:rPr>
        <w:t xml:space="preserve">. Включає усю сукупність політичних норм, які регламентують політичне життя. При цьому йдеться не лише про правові норми (Конституція, </w:t>
      </w:r>
      <w:r w:rsidR="00B25220">
        <w:rPr>
          <w:rFonts w:ascii="Times New Roman" w:hAnsi="Times New Roman" w:cs="Times New Roman"/>
          <w:sz w:val="28"/>
          <w:szCs w:val="28"/>
        </w:rPr>
        <w:t>з</w:t>
      </w:r>
      <w:r w:rsidRPr="00A973AC">
        <w:rPr>
          <w:rFonts w:ascii="Times New Roman" w:hAnsi="Times New Roman" w:cs="Times New Roman"/>
          <w:sz w:val="28"/>
          <w:szCs w:val="28"/>
        </w:rPr>
        <w:t>акони, укази Президента, постанови Кабінету Міністрів тощо), а й так звані „неписані</w:t>
      </w:r>
      <w:r w:rsidR="00F02FA6">
        <w:rPr>
          <w:rFonts w:ascii="Times New Roman" w:hAnsi="Times New Roman" w:cs="Times New Roman"/>
          <w:sz w:val="28"/>
          <w:szCs w:val="28"/>
        </w:rPr>
        <w:t>»</w:t>
      </w:r>
      <w:r w:rsidRPr="00A973AC">
        <w:rPr>
          <w:rFonts w:ascii="Times New Roman" w:hAnsi="Times New Roman" w:cs="Times New Roman"/>
          <w:sz w:val="28"/>
          <w:szCs w:val="28"/>
        </w:rPr>
        <w:t xml:space="preserve"> норми – політичні мораль, традиції, звичаї. </w:t>
      </w:r>
    </w:p>
    <w:p w14:paraId="69D9A77A" w14:textId="5C0ED168" w:rsidR="00016167" w:rsidRDefault="00B25220" w:rsidP="005E687B">
      <w:pPr>
        <w:autoSpaceDE w:val="0"/>
        <w:autoSpaceDN w:val="0"/>
        <w:adjustRightInd w:val="0"/>
        <w:spacing w:after="0" w:line="240" w:lineRule="auto"/>
        <w:jc w:val="both"/>
        <w:rPr>
          <w:rFonts w:ascii="Times New Roman" w:hAnsi="Times New Roman" w:cs="Times New Roman"/>
          <w:sz w:val="28"/>
          <w:szCs w:val="28"/>
        </w:rPr>
      </w:pPr>
      <w:r>
        <w:rPr>
          <w:rFonts w:ascii="Times New Roman" w:hAnsi="Times New Roman" w:cs="Times New Roman"/>
          <w:sz w:val="28"/>
          <w:szCs w:val="28"/>
        </w:rPr>
        <w:tab/>
      </w:r>
      <w:r w:rsidR="005E687B" w:rsidRPr="00A973AC">
        <w:rPr>
          <w:rFonts w:ascii="Times New Roman" w:hAnsi="Times New Roman" w:cs="Times New Roman"/>
          <w:sz w:val="28"/>
          <w:szCs w:val="28"/>
        </w:rPr>
        <w:t xml:space="preserve">Крім того, класифікація політичних норм може бути проведена залежно від сфер, які ці норми регулюють. Наприклад, існують норми, які обов‘язкові для усіх членів суспільства, а існують норми, які поширюються на окремих суб‘єктів політичного процесу. Наприклад, законодавство в сфері партійного будівництва, в сфері громадських організацій. До нормативної підсистеми також відносяться норми, які функціонують на рівні окремих політичних структур, наприклад, статути політичних партій та громадських організацій. </w:t>
      </w:r>
    </w:p>
    <w:p w14:paraId="13017DEA" w14:textId="0C4B9546" w:rsidR="00FB31DF" w:rsidRDefault="005E687B" w:rsidP="006D1BC7">
      <w:pPr>
        <w:autoSpaceDE w:val="0"/>
        <w:autoSpaceDN w:val="0"/>
        <w:adjustRightInd w:val="0"/>
        <w:spacing w:after="0" w:line="240" w:lineRule="auto"/>
        <w:ind w:firstLine="567"/>
        <w:jc w:val="both"/>
        <w:rPr>
          <w:rFonts w:ascii="Times New Roman" w:hAnsi="Times New Roman" w:cs="Times New Roman"/>
          <w:sz w:val="28"/>
          <w:szCs w:val="28"/>
        </w:rPr>
      </w:pPr>
      <w:r w:rsidRPr="00A973AC">
        <w:rPr>
          <w:rFonts w:ascii="Times New Roman" w:hAnsi="Times New Roman" w:cs="Times New Roman"/>
          <w:sz w:val="28"/>
          <w:szCs w:val="28"/>
          <w:u w:val="single"/>
        </w:rPr>
        <w:t>Духовно-ідеологічна підсистема.</w:t>
      </w:r>
      <w:r w:rsidRPr="00A973AC">
        <w:rPr>
          <w:rFonts w:ascii="Times New Roman" w:hAnsi="Times New Roman" w:cs="Times New Roman"/>
          <w:sz w:val="28"/>
          <w:szCs w:val="28"/>
        </w:rPr>
        <w:t xml:space="preserve"> Вона складається з політичної свідомості та політичної культури. Включає політичні погляди, уявлення, ідеї, теорії. </w:t>
      </w:r>
    </w:p>
    <w:p w14:paraId="740D8952" w14:textId="77777777" w:rsidR="00E365F3" w:rsidRDefault="00E365F3" w:rsidP="00224FAE">
      <w:pPr>
        <w:autoSpaceDE w:val="0"/>
        <w:autoSpaceDN w:val="0"/>
        <w:adjustRightInd w:val="0"/>
        <w:spacing w:after="0" w:line="240" w:lineRule="auto"/>
        <w:jc w:val="center"/>
        <w:rPr>
          <w:rFonts w:ascii="Times New Roman" w:hAnsi="Times New Roman" w:cs="Times New Roman"/>
          <w:sz w:val="28"/>
          <w:szCs w:val="28"/>
        </w:rPr>
      </w:pPr>
    </w:p>
    <w:p w14:paraId="63698E79" w14:textId="4926A8A6" w:rsidR="00E365F3" w:rsidRDefault="00E365F3" w:rsidP="00224FAE">
      <w:pPr>
        <w:autoSpaceDE w:val="0"/>
        <w:autoSpaceDN w:val="0"/>
        <w:adjustRightInd w:val="0"/>
        <w:spacing w:after="0" w:line="240" w:lineRule="auto"/>
        <w:jc w:val="center"/>
        <w:rPr>
          <w:rFonts w:ascii="Times New Roman" w:hAnsi="Times New Roman" w:cs="Times New Roman"/>
          <w:sz w:val="28"/>
          <w:szCs w:val="28"/>
        </w:rPr>
      </w:pPr>
      <w:r w:rsidRPr="00224FAE">
        <w:rPr>
          <w:rFonts w:ascii="Times New Roman" w:hAnsi="Times New Roman" w:cs="Times New Roman"/>
          <w:noProof/>
          <w:sz w:val="28"/>
          <w:szCs w:val="28"/>
          <w:lang w:eastAsia="uk-UA"/>
        </w:rPr>
        <w:drawing>
          <wp:inline distT="0" distB="0" distL="0" distR="0" wp14:anchorId="6B20C49D" wp14:editId="6323B2D8">
            <wp:extent cx="5923373" cy="1552893"/>
            <wp:effectExtent l="0" t="0" r="1270" b="9525"/>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7"/>
                    <a:srcRect l="762" b="11776"/>
                    <a:stretch/>
                  </pic:blipFill>
                  <pic:spPr bwMode="auto">
                    <a:xfrm>
                      <a:off x="0" y="0"/>
                      <a:ext cx="5949057" cy="1559626"/>
                    </a:xfrm>
                    <a:prstGeom prst="rect">
                      <a:avLst/>
                    </a:prstGeom>
                    <a:ln>
                      <a:noFill/>
                    </a:ln>
                    <a:extLst>
                      <a:ext uri="{53640926-AAD7-44D8-BBD7-CCE9431645EC}">
                        <a14:shadowObscured xmlns:a14="http://schemas.microsoft.com/office/drawing/2010/main"/>
                      </a:ext>
                    </a:extLst>
                  </pic:spPr>
                </pic:pic>
              </a:graphicData>
            </a:graphic>
          </wp:inline>
        </w:drawing>
      </w:r>
    </w:p>
    <w:p w14:paraId="27AB8914" w14:textId="45008415" w:rsidR="00224FAE" w:rsidRPr="00A973AC" w:rsidRDefault="00224FAE" w:rsidP="00224FAE">
      <w:pPr>
        <w:autoSpaceDE w:val="0"/>
        <w:autoSpaceDN w:val="0"/>
        <w:adjustRightInd w:val="0"/>
        <w:spacing w:after="0" w:line="240" w:lineRule="auto"/>
        <w:jc w:val="center"/>
        <w:rPr>
          <w:rFonts w:ascii="Times New Roman" w:hAnsi="Times New Roman" w:cs="Times New Roman"/>
          <w:sz w:val="28"/>
          <w:szCs w:val="28"/>
        </w:rPr>
      </w:pPr>
    </w:p>
    <w:p w14:paraId="3B48294A" w14:textId="16AF3E37" w:rsidR="00FB31DF" w:rsidRPr="00A973AC" w:rsidRDefault="00016167" w:rsidP="00224FAE">
      <w:pPr>
        <w:autoSpaceDE w:val="0"/>
        <w:autoSpaceDN w:val="0"/>
        <w:adjustRightInd w:val="0"/>
        <w:spacing w:after="0" w:line="240" w:lineRule="auto"/>
        <w:ind w:firstLine="567"/>
        <w:jc w:val="both"/>
        <w:rPr>
          <w:rFonts w:ascii="Times New Roman" w:hAnsi="Times New Roman" w:cs="Times New Roman"/>
          <w:b/>
          <w:sz w:val="28"/>
          <w:szCs w:val="28"/>
        </w:rPr>
      </w:pPr>
      <w:r>
        <w:rPr>
          <w:rFonts w:ascii="Times New Roman" w:hAnsi="Times New Roman" w:cs="Times New Roman"/>
          <w:b/>
          <w:sz w:val="28"/>
          <w:szCs w:val="28"/>
        </w:rPr>
        <w:lastRenderedPageBreak/>
        <w:t>4</w:t>
      </w:r>
      <w:r w:rsidR="005E687B" w:rsidRPr="00A973AC">
        <w:rPr>
          <w:rFonts w:ascii="Times New Roman" w:hAnsi="Times New Roman" w:cs="Times New Roman"/>
          <w:b/>
          <w:sz w:val="28"/>
          <w:szCs w:val="28"/>
        </w:rPr>
        <w:t>. Держава як головний інститут політичної системи</w:t>
      </w:r>
    </w:p>
    <w:p w14:paraId="1589B976" w14:textId="77777777" w:rsidR="00224FAE" w:rsidRDefault="005E687B" w:rsidP="00224FAE">
      <w:pPr>
        <w:autoSpaceDE w:val="0"/>
        <w:autoSpaceDN w:val="0"/>
        <w:adjustRightInd w:val="0"/>
        <w:spacing w:after="0" w:line="240" w:lineRule="auto"/>
        <w:ind w:firstLine="567"/>
        <w:jc w:val="both"/>
        <w:rPr>
          <w:rFonts w:ascii="Times New Roman" w:hAnsi="Times New Roman" w:cs="Times New Roman"/>
          <w:sz w:val="28"/>
          <w:szCs w:val="28"/>
        </w:rPr>
      </w:pPr>
      <w:r w:rsidRPr="00A973AC">
        <w:rPr>
          <w:rFonts w:ascii="Times New Roman" w:hAnsi="Times New Roman" w:cs="Times New Roman"/>
          <w:sz w:val="28"/>
          <w:szCs w:val="28"/>
        </w:rPr>
        <w:t xml:space="preserve"> Головним інститутом політичної системи є держава. Це особлива форма самоорганізації суспільства, носій публічної влади, який здійснює управління суспільством від імені народу. В історії політичної думки існувало багато концепцій державності. Серед них можна виокремити концепцію договірної держави, яка була поширеною у Новий час. Згідно з нею держава постає як результат суспільного договору, який укладають індивіди. Ще однією є концепція насильницької держави, згідно з якою становлення держави відбувається внаслідок завоювання одних народів іншими. На думку марксистів, держава виникає на основі панування одного класу над іншими та виражає інтереси пануючого класу. Відмінність держави від інших форм влади чітко сформулював </w:t>
      </w:r>
      <w:proofErr w:type="spellStart"/>
      <w:r w:rsidRPr="00A973AC">
        <w:rPr>
          <w:rFonts w:ascii="Times New Roman" w:hAnsi="Times New Roman" w:cs="Times New Roman"/>
          <w:sz w:val="28"/>
          <w:szCs w:val="28"/>
        </w:rPr>
        <w:t>М.Вебер</w:t>
      </w:r>
      <w:proofErr w:type="spellEnd"/>
      <w:r w:rsidRPr="00A973AC">
        <w:rPr>
          <w:rFonts w:ascii="Times New Roman" w:hAnsi="Times New Roman" w:cs="Times New Roman"/>
          <w:sz w:val="28"/>
          <w:szCs w:val="28"/>
        </w:rPr>
        <w:t xml:space="preserve">. На його думку, "розвиток сучасної держави починається завдяки експропріації самостійних, «приватних» носіїв управлінської влади, тобто тих, хто самостійно володіє засобами фінансових підприємств та майном будь-якого роду. Жоден чиновник не є власником коштів, які він витрачає, або споруд, запасів, інструментів, військової техніки, якими він розпоряджається. </w:t>
      </w:r>
    </w:p>
    <w:p w14:paraId="19019321" w14:textId="77777777" w:rsidR="00224FAE" w:rsidRDefault="005E687B" w:rsidP="00224FAE">
      <w:pPr>
        <w:autoSpaceDE w:val="0"/>
        <w:autoSpaceDN w:val="0"/>
        <w:adjustRightInd w:val="0"/>
        <w:spacing w:after="0" w:line="240" w:lineRule="auto"/>
        <w:ind w:firstLine="567"/>
        <w:jc w:val="both"/>
        <w:rPr>
          <w:rFonts w:ascii="Times New Roman" w:hAnsi="Times New Roman" w:cs="Times New Roman"/>
          <w:sz w:val="28"/>
          <w:szCs w:val="28"/>
        </w:rPr>
      </w:pPr>
      <w:r w:rsidRPr="00A973AC">
        <w:rPr>
          <w:rFonts w:ascii="Times New Roman" w:hAnsi="Times New Roman" w:cs="Times New Roman"/>
          <w:b/>
          <w:sz w:val="28"/>
          <w:szCs w:val="28"/>
          <w:u w:val="single"/>
        </w:rPr>
        <w:t>До функцій держави</w:t>
      </w:r>
      <w:r w:rsidRPr="00A973AC">
        <w:rPr>
          <w:rFonts w:ascii="Times New Roman" w:hAnsi="Times New Roman" w:cs="Times New Roman"/>
          <w:sz w:val="28"/>
          <w:szCs w:val="28"/>
          <w:u w:val="single"/>
        </w:rPr>
        <w:t xml:space="preserve"> відносять господарсько-організаторську, соціальну, політичну, культурно-виховну, правотворчу, правоохоронну, зовнішню, оборонну, дипломатичну та інші.</w:t>
      </w:r>
      <w:r w:rsidRPr="00A973AC">
        <w:rPr>
          <w:rFonts w:ascii="Times New Roman" w:hAnsi="Times New Roman" w:cs="Times New Roman"/>
          <w:sz w:val="28"/>
          <w:szCs w:val="28"/>
        </w:rPr>
        <w:t xml:space="preserve"> </w:t>
      </w:r>
    </w:p>
    <w:p w14:paraId="0AB18169" w14:textId="7F2401E7" w:rsidR="00224FAE" w:rsidRDefault="005E687B" w:rsidP="00224FAE">
      <w:pPr>
        <w:autoSpaceDE w:val="0"/>
        <w:autoSpaceDN w:val="0"/>
        <w:adjustRightInd w:val="0"/>
        <w:spacing w:after="0" w:line="240" w:lineRule="auto"/>
        <w:ind w:firstLine="567"/>
        <w:jc w:val="both"/>
        <w:rPr>
          <w:rFonts w:ascii="Times New Roman" w:hAnsi="Times New Roman" w:cs="Times New Roman"/>
          <w:sz w:val="28"/>
          <w:szCs w:val="28"/>
          <w:u w:val="single"/>
        </w:rPr>
      </w:pPr>
      <w:r w:rsidRPr="00A973AC">
        <w:rPr>
          <w:rFonts w:ascii="Times New Roman" w:hAnsi="Times New Roman" w:cs="Times New Roman"/>
          <w:b/>
          <w:sz w:val="28"/>
          <w:szCs w:val="28"/>
        </w:rPr>
        <w:t>Ознак</w:t>
      </w:r>
      <w:r w:rsidR="005211E5">
        <w:rPr>
          <w:rFonts w:ascii="Times New Roman" w:hAnsi="Times New Roman" w:cs="Times New Roman"/>
          <w:b/>
          <w:sz w:val="28"/>
          <w:szCs w:val="28"/>
        </w:rPr>
        <w:t>и</w:t>
      </w:r>
      <w:r w:rsidRPr="00A973AC">
        <w:rPr>
          <w:rFonts w:ascii="Times New Roman" w:hAnsi="Times New Roman" w:cs="Times New Roman"/>
          <w:b/>
          <w:sz w:val="28"/>
          <w:szCs w:val="28"/>
        </w:rPr>
        <w:t xml:space="preserve"> держави</w:t>
      </w:r>
      <w:r w:rsidRPr="00A973AC">
        <w:rPr>
          <w:rFonts w:ascii="Times New Roman" w:hAnsi="Times New Roman" w:cs="Times New Roman"/>
          <w:sz w:val="28"/>
          <w:szCs w:val="28"/>
        </w:rPr>
        <w:t xml:space="preserve">: територія, </w:t>
      </w:r>
      <w:r w:rsidRPr="00A973AC">
        <w:rPr>
          <w:rFonts w:ascii="Times New Roman" w:hAnsi="Times New Roman" w:cs="Times New Roman"/>
          <w:sz w:val="28"/>
          <w:szCs w:val="28"/>
          <w:u w:val="single"/>
        </w:rPr>
        <w:t xml:space="preserve">на яку вона розповсюджує владу; суверенітет; монополія на легальне застосування примусу; законодавча діяльність; повноваження з встановлення і стягнення податків; державні символи, тобто герб, прапор та гімн. </w:t>
      </w:r>
    </w:p>
    <w:p w14:paraId="0A837536" w14:textId="6C761FDE" w:rsidR="00943DA1" w:rsidRPr="00A973AC" w:rsidRDefault="005E687B" w:rsidP="00224FAE">
      <w:pPr>
        <w:autoSpaceDE w:val="0"/>
        <w:autoSpaceDN w:val="0"/>
        <w:adjustRightInd w:val="0"/>
        <w:spacing w:after="0" w:line="240" w:lineRule="auto"/>
        <w:ind w:firstLine="567"/>
        <w:jc w:val="both"/>
        <w:rPr>
          <w:rFonts w:ascii="Times New Roman" w:hAnsi="Times New Roman" w:cs="Times New Roman"/>
          <w:sz w:val="28"/>
          <w:szCs w:val="28"/>
        </w:rPr>
      </w:pPr>
      <w:r w:rsidRPr="00A973AC">
        <w:rPr>
          <w:rFonts w:ascii="Times New Roman" w:hAnsi="Times New Roman" w:cs="Times New Roman"/>
          <w:sz w:val="28"/>
          <w:szCs w:val="28"/>
        </w:rPr>
        <w:t>Серед цих ознак ключовою з часів класичної політології вважають державний суверенітет (</w:t>
      </w:r>
      <w:proofErr w:type="spellStart"/>
      <w:r w:rsidRPr="00A973AC">
        <w:rPr>
          <w:rFonts w:ascii="Times New Roman" w:hAnsi="Times New Roman" w:cs="Times New Roman"/>
          <w:sz w:val="28"/>
          <w:szCs w:val="28"/>
        </w:rPr>
        <w:t>фр</w:t>
      </w:r>
      <w:proofErr w:type="spellEnd"/>
      <w:r w:rsidRPr="00A973AC">
        <w:rPr>
          <w:rFonts w:ascii="Times New Roman" w:hAnsi="Times New Roman" w:cs="Times New Roman"/>
          <w:sz w:val="28"/>
          <w:szCs w:val="28"/>
        </w:rPr>
        <w:t xml:space="preserve">. </w:t>
      </w:r>
      <w:proofErr w:type="spellStart"/>
      <w:r w:rsidRPr="00A973AC">
        <w:rPr>
          <w:rFonts w:ascii="Times New Roman" w:hAnsi="Times New Roman" w:cs="Times New Roman"/>
          <w:sz w:val="28"/>
          <w:szCs w:val="28"/>
        </w:rPr>
        <w:t>souverainete</w:t>
      </w:r>
      <w:proofErr w:type="spellEnd"/>
      <w:r w:rsidRPr="00A973AC">
        <w:rPr>
          <w:rFonts w:ascii="Times New Roman" w:hAnsi="Times New Roman" w:cs="Times New Roman"/>
          <w:sz w:val="28"/>
          <w:szCs w:val="28"/>
        </w:rPr>
        <w:t xml:space="preserve"> – верховна влада). Це означає верховенство державної влади всередині країни та її незалежність у зовнішній сфері. Самостійність і незалежність державної влади виявляються в тому, що органи державної влади діють самостійно і незалежно від інших форм влади в даній країні (партій, рухів, місцевого самоврядування тощо), від іноземних держав та міжнародних організацій. Згідно з теорією розподілу державної влади вона поділяється на гілки: - законодавчу (парламент; в Україні – Верховна Рада); - виконавчу – Президент (в деяких державах), уряд (в Україні – Кабінет Міністрів), вертикаль органів виконавчої влади – центральних (міністерства, державні комітети, ін.) та місцевих (в Україні – місцеві держадміністрації); - судову (вищий орган судової гілки влади в Україні – Верховний Суд; спеціалізовані суди – господарчі та ін.; вертикаль судових органів; система апеляційних судів). </w:t>
      </w:r>
    </w:p>
    <w:p w14:paraId="02E24E16" w14:textId="4B8C4FFC" w:rsidR="00224FAE" w:rsidRDefault="005E687B" w:rsidP="00224FAE">
      <w:pPr>
        <w:autoSpaceDE w:val="0"/>
        <w:autoSpaceDN w:val="0"/>
        <w:adjustRightInd w:val="0"/>
        <w:spacing w:after="0" w:line="240" w:lineRule="auto"/>
        <w:ind w:firstLine="567"/>
        <w:jc w:val="both"/>
        <w:rPr>
          <w:rFonts w:ascii="Times New Roman" w:hAnsi="Times New Roman" w:cs="Times New Roman"/>
          <w:sz w:val="28"/>
          <w:szCs w:val="28"/>
        </w:rPr>
      </w:pPr>
      <w:r w:rsidRPr="00A973AC">
        <w:rPr>
          <w:rFonts w:ascii="Times New Roman" w:hAnsi="Times New Roman" w:cs="Times New Roman"/>
          <w:b/>
          <w:sz w:val="28"/>
          <w:szCs w:val="28"/>
        </w:rPr>
        <w:t>В сучасних державах існують такі органи державної влади.</w:t>
      </w:r>
      <w:r w:rsidRPr="00A973AC">
        <w:rPr>
          <w:rFonts w:ascii="Times New Roman" w:hAnsi="Times New Roman" w:cs="Times New Roman"/>
          <w:sz w:val="28"/>
          <w:szCs w:val="28"/>
        </w:rPr>
        <w:t xml:space="preserve"> </w:t>
      </w:r>
    </w:p>
    <w:p w14:paraId="75513874" w14:textId="60E541D9" w:rsidR="001714EF" w:rsidRDefault="005E687B" w:rsidP="00224FAE">
      <w:pPr>
        <w:autoSpaceDE w:val="0"/>
        <w:autoSpaceDN w:val="0"/>
        <w:adjustRightInd w:val="0"/>
        <w:spacing w:after="0" w:line="240" w:lineRule="auto"/>
        <w:ind w:firstLine="567"/>
        <w:jc w:val="both"/>
        <w:rPr>
          <w:rFonts w:ascii="Times New Roman" w:hAnsi="Times New Roman" w:cs="Times New Roman"/>
          <w:sz w:val="28"/>
          <w:szCs w:val="28"/>
        </w:rPr>
      </w:pPr>
      <w:r w:rsidRPr="001714EF">
        <w:rPr>
          <w:rFonts w:ascii="Times New Roman" w:hAnsi="Times New Roman" w:cs="Times New Roman"/>
          <w:i/>
          <w:iCs/>
          <w:sz w:val="28"/>
          <w:szCs w:val="28"/>
          <w:u w:val="single"/>
        </w:rPr>
        <w:t>Глава держави.</w:t>
      </w:r>
      <w:r w:rsidR="00B2163A">
        <w:rPr>
          <w:rFonts w:ascii="Times New Roman" w:hAnsi="Times New Roman" w:cs="Times New Roman"/>
          <w:i/>
          <w:iCs/>
          <w:sz w:val="28"/>
          <w:szCs w:val="28"/>
          <w:u w:val="single"/>
        </w:rPr>
        <w:t xml:space="preserve"> </w:t>
      </w:r>
      <w:r w:rsidR="001714EF" w:rsidRPr="001714EF">
        <w:rPr>
          <w:rFonts w:ascii="Times New Roman" w:hAnsi="Times New Roman" w:cs="Times New Roman"/>
          <w:sz w:val="28"/>
          <w:szCs w:val="28"/>
        </w:rPr>
        <w:t>Назва і повноваження залежать від форми правління П</w:t>
      </w:r>
      <w:r w:rsidRPr="001714EF">
        <w:rPr>
          <w:rFonts w:ascii="Times New Roman" w:hAnsi="Times New Roman" w:cs="Times New Roman"/>
          <w:sz w:val="28"/>
          <w:szCs w:val="28"/>
        </w:rPr>
        <w:t>резидент</w:t>
      </w:r>
      <w:r w:rsidR="001714EF" w:rsidRPr="001714EF">
        <w:rPr>
          <w:rFonts w:ascii="Times New Roman" w:hAnsi="Times New Roman" w:cs="Times New Roman"/>
          <w:sz w:val="28"/>
          <w:szCs w:val="28"/>
        </w:rPr>
        <w:t xml:space="preserve"> </w:t>
      </w:r>
      <w:r w:rsidR="001714EF">
        <w:rPr>
          <w:rFonts w:ascii="Times New Roman" w:hAnsi="Times New Roman" w:cs="Times New Roman"/>
          <w:sz w:val="28"/>
          <w:szCs w:val="28"/>
        </w:rPr>
        <w:t>– у республіках, монарх (у монархічних державах). Президент о</w:t>
      </w:r>
      <w:r w:rsidRPr="00A973AC">
        <w:rPr>
          <w:rFonts w:ascii="Times New Roman" w:hAnsi="Times New Roman" w:cs="Times New Roman"/>
          <w:sz w:val="28"/>
          <w:szCs w:val="28"/>
        </w:rPr>
        <w:t xml:space="preserve">держує повноваження внаслідок обрання (населенням або парламентом). </w:t>
      </w:r>
      <w:r w:rsidR="001714EF">
        <w:rPr>
          <w:rFonts w:ascii="Times New Roman" w:hAnsi="Times New Roman" w:cs="Times New Roman"/>
          <w:sz w:val="28"/>
          <w:szCs w:val="28"/>
        </w:rPr>
        <w:t>Монарх  успадковує владу.</w:t>
      </w:r>
    </w:p>
    <w:p w14:paraId="00EA23B2" w14:textId="03086633" w:rsidR="00B05C3C" w:rsidRDefault="001714EF" w:rsidP="00224FAE">
      <w:pPr>
        <w:autoSpaceDE w:val="0"/>
        <w:autoSpaceDN w:val="0"/>
        <w:adjustRightInd w:val="0"/>
        <w:spacing w:after="0" w:line="240" w:lineRule="auto"/>
        <w:ind w:firstLine="567"/>
        <w:jc w:val="both"/>
        <w:rPr>
          <w:rFonts w:ascii="Times New Roman" w:hAnsi="Times New Roman" w:cs="Times New Roman"/>
          <w:sz w:val="28"/>
          <w:szCs w:val="28"/>
        </w:rPr>
      </w:pPr>
      <w:r>
        <w:rPr>
          <w:rFonts w:ascii="Times New Roman" w:hAnsi="Times New Roman" w:cs="Times New Roman"/>
          <w:sz w:val="28"/>
          <w:szCs w:val="28"/>
        </w:rPr>
        <w:t>Глава держави п</w:t>
      </w:r>
      <w:r w:rsidR="005E687B" w:rsidRPr="00A973AC">
        <w:rPr>
          <w:rFonts w:ascii="Times New Roman" w:hAnsi="Times New Roman" w:cs="Times New Roman"/>
          <w:sz w:val="28"/>
          <w:szCs w:val="28"/>
        </w:rPr>
        <w:t xml:space="preserve">редставляє державу усередині країни і в зовнішніх зносинах. Найбільш типові повноваження (залежать від форми правління): призначення членів уряду, створення, ліквідація і реорганізація органів виконавчої влади; </w:t>
      </w:r>
      <w:r w:rsidR="005E687B" w:rsidRPr="00A973AC">
        <w:rPr>
          <w:rFonts w:ascii="Times New Roman" w:hAnsi="Times New Roman" w:cs="Times New Roman"/>
          <w:sz w:val="28"/>
          <w:szCs w:val="28"/>
        </w:rPr>
        <w:lastRenderedPageBreak/>
        <w:t>призначення або представлення до призначення суддів; здійснення внутрішньої і зовнішньої політики держави; право законодавчої ініціативи, підписання законів, право вето, обнародування законів; призначення виборів у парламент, розпуск парламенту; призначення референдуму; нагородження, помилування тощо; здійснення функцій верховного головнокомандуючого збройними силами, оголошення надзвичайного або воєнного стану тощо. В Україні повноваження Президента визначаються такою формою правління, як парламентсько-президентська республіка. Президент є гарантом державного суверенітету, територіальної цілісності України, дотримання Конституції, прав і свобод громадян, Головнокомандуючим Збройними Силами, відповідальним за сферу оборони та національної безпеки, очолює Раду національної безпеки та оборони, призначає голів місцевих державних адміністрацій за поданням Прем</w:t>
      </w:r>
      <w:r w:rsidR="00C1591F" w:rsidRPr="00C1591F">
        <w:rPr>
          <w:rFonts w:ascii="Times New Roman" w:hAnsi="Times New Roman" w:cs="Times New Roman"/>
          <w:sz w:val="28"/>
          <w:szCs w:val="28"/>
        </w:rPr>
        <w:t>’</w:t>
      </w:r>
      <w:r w:rsidR="005E687B" w:rsidRPr="00A973AC">
        <w:rPr>
          <w:rFonts w:ascii="Times New Roman" w:hAnsi="Times New Roman" w:cs="Times New Roman"/>
          <w:sz w:val="28"/>
          <w:szCs w:val="28"/>
        </w:rPr>
        <w:t xml:space="preserve">єр-міністра, підписує ухвалені парламентом закони або накладає на них вето. Президент представляє Україну на міжнародній арені. Обирається Президент населенням України на 5 років. Одна людина не може бути обраною Президентом більше ніж на 2 терміни поспіль. Існує система відповідальності Президента. Крім інших складових, передбачає процедуру імпічменту, тобто відсторонення Президента від </w:t>
      </w:r>
    </w:p>
    <w:p w14:paraId="1AF323AB" w14:textId="77777777" w:rsidR="001714EF" w:rsidRDefault="005E687B" w:rsidP="00224FAE">
      <w:pPr>
        <w:autoSpaceDE w:val="0"/>
        <w:autoSpaceDN w:val="0"/>
        <w:adjustRightInd w:val="0"/>
        <w:spacing w:after="0" w:line="240" w:lineRule="auto"/>
        <w:ind w:firstLine="567"/>
        <w:jc w:val="both"/>
        <w:rPr>
          <w:rFonts w:ascii="Times New Roman" w:hAnsi="Times New Roman" w:cs="Times New Roman"/>
          <w:sz w:val="28"/>
          <w:szCs w:val="28"/>
        </w:rPr>
      </w:pPr>
      <w:r w:rsidRPr="001714EF">
        <w:rPr>
          <w:rFonts w:ascii="Times New Roman" w:hAnsi="Times New Roman" w:cs="Times New Roman"/>
          <w:i/>
          <w:iCs/>
          <w:sz w:val="28"/>
          <w:szCs w:val="28"/>
          <w:u w:val="single"/>
        </w:rPr>
        <w:t>Парламент – законодавчий орган</w:t>
      </w:r>
      <w:r w:rsidRPr="00A973AC">
        <w:rPr>
          <w:rFonts w:ascii="Times New Roman" w:hAnsi="Times New Roman" w:cs="Times New Roman"/>
          <w:sz w:val="28"/>
          <w:szCs w:val="28"/>
        </w:rPr>
        <w:t xml:space="preserve">. </w:t>
      </w:r>
      <w:r w:rsidR="001714EF">
        <w:rPr>
          <w:rFonts w:ascii="Times New Roman" w:hAnsi="Times New Roman" w:cs="Times New Roman"/>
          <w:sz w:val="28"/>
          <w:szCs w:val="28"/>
        </w:rPr>
        <w:t xml:space="preserve">В </w:t>
      </w:r>
      <w:r w:rsidRPr="00A973AC">
        <w:rPr>
          <w:rFonts w:ascii="Times New Roman" w:hAnsi="Times New Roman" w:cs="Times New Roman"/>
          <w:sz w:val="28"/>
          <w:szCs w:val="28"/>
        </w:rPr>
        <w:t>Україні – Верховн</w:t>
      </w:r>
      <w:r w:rsidR="001714EF">
        <w:rPr>
          <w:rFonts w:ascii="Times New Roman" w:hAnsi="Times New Roman" w:cs="Times New Roman"/>
          <w:sz w:val="28"/>
          <w:szCs w:val="28"/>
        </w:rPr>
        <w:t>а</w:t>
      </w:r>
      <w:r w:rsidRPr="00A973AC">
        <w:rPr>
          <w:rFonts w:ascii="Times New Roman" w:hAnsi="Times New Roman" w:cs="Times New Roman"/>
          <w:sz w:val="28"/>
          <w:szCs w:val="28"/>
        </w:rPr>
        <w:t xml:space="preserve"> Рад</w:t>
      </w:r>
      <w:r w:rsidR="001714EF">
        <w:rPr>
          <w:rFonts w:ascii="Times New Roman" w:hAnsi="Times New Roman" w:cs="Times New Roman"/>
          <w:sz w:val="28"/>
          <w:szCs w:val="28"/>
        </w:rPr>
        <w:t>а</w:t>
      </w:r>
      <w:r w:rsidRPr="00A973AC">
        <w:rPr>
          <w:rFonts w:ascii="Times New Roman" w:hAnsi="Times New Roman" w:cs="Times New Roman"/>
          <w:sz w:val="28"/>
          <w:szCs w:val="28"/>
        </w:rPr>
        <w:t xml:space="preserve"> України. Крім ухвалення законів, до функцій парламентів можуть належати установча (ухвалення Конституції), обрання органів виконавчої влади, контрольна (утворення спеціальних комісій з розслідування певних суспільних явищ та процесів тощо). До повноважень Верховної Ради України, зокрема, належать: ухвалення Конституції та інших законів; внесення змін до Конституції; визначення засад внутрішньої та зовнішньої політики України; призначення виборів Президента; усунення Президента з посади в порядку імпічменту; ухвалення рішення щодо Програми діяльності Кабінету Міністрів; призначення Прем‘єр-міністра та уряду. Згідно з Конституцією, Верховна Рада здійснює й інші повноваження, зокрема, бюджетно-фінансові, контролюючі. </w:t>
      </w:r>
    </w:p>
    <w:p w14:paraId="0F36DDE6" w14:textId="77777777" w:rsidR="00C1591F" w:rsidRDefault="005E687B" w:rsidP="00224FAE">
      <w:pPr>
        <w:autoSpaceDE w:val="0"/>
        <w:autoSpaceDN w:val="0"/>
        <w:adjustRightInd w:val="0"/>
        <w:spacing w:after="0" w:line="240" w:lineRule="auto"/>
        <w:ind w:firstLine="567"/>
        <w:jc w:val="both"/>
        <w:rPr>
          <w:rFonts w:ascii="Times New Roman" w:hAnsi="Times New Roman" w:cs="Times New Roman"/>
          <w:sz w:val="28"/>
          <w:szCs w:val="28"/>
        </w:rPr>
      </w:pPr>
      <w:r w:rsidRPr="00A973AC">
        <w:rPr>
          <w:rFonts w:ascii="Times New Roman" w:hAnsi="Times New Roman" w:cs="Times New Roman"/>
          <w:sz w:val="28"/>
          <w:szCs w:val="28"/>
        </w:rPr>
        <w:t xml:space="preserve">Парламенти бувають однопалатними та двопалатними. Двопалатний парламент складається з верхньої і нижньої палат. Найчастіше існує у федеративних державах, при цьому верхня палата, як правило, віддзеркалює інтереси суб'єктів федерації на противагу нижній палаті, яка виражає загальнонаціональні інтереси. Найчастіше діють різні системи виборів депутатів верхньої та нижньої палат. Іноді двопалатні парламенти існують й в унітарних державах. Явище двопалатного парламенту отримало назву </w:t>
      </w:r>
      <w:proofErr w:type="spellStart"/>
      <w:r w:rsidRPr="00A973AC">
        <w:rPr>
          <w:rFonts w:ascii="Times New Roman" w:hAnsi="Times New Roman" w:cs="Times New Roman"/>
          <w:sz w:val="28"/>
          <w:szCs w:val="28"/>
        </w:rPr>
        <w:t>бікамералізму</w:t>
      </w:r>
      <w:proofErr w:type="spellEnd"/>
      <w:r w:rsidRPr="00A973AC">
        <w:rPr>
          <w:rFonts w:ascii="Times New Roman" w:hAnsi="Times New Roman" w:cs="Times New Roman"/>
          <w:sz w:val="28"/>
          <w:szCs w:val="28"/>
        </w:rPr>
        <w:t xml:space="preserve">. Двопалатний парламент існує в США, ФРН, Австрії та ін. (близько 40% країн світу). На відміну від них, у Великобританії наявність двопалатного парламенту </w:t>
      </w:r>
      <w:proofErr w:type="spellStart"/>
      <w:r w:rsidRPr="00A973AC">
        <w:rPr>
          <w:rFonts w:ascii="Times New Roman" w:hAnsi="Times New Roman" w:cs="Times New Roman"/>
          <w:sz w:val="28"/>
          <w:szCs w:val="28"/>
        </w:rPr>
        <w:t>пов</w:t>
      </w:r>
      <w:proofErr w:type="spellEnd"/>
      <w:r w:rsidR="00C1591F" w:rsidRPr="00C1591F">
        <w:rPr>
          <w:rFonts w:ascii="Times New Roman" w:hAnsi="Times New Roman" w:cs="Times New Roman"/>
          <w:sz w:val="28"/>
          <w:szCs w:val="28"/>
          <w:lang w:val="ru-RU"/>
        </w:rPr>
        <w:t>’</w:t>
      </w:r>
      <w:proofErr w:type="spellStart"/>
      <w:r w:rsidRPr="00A973AC">
        <w:rPr>
          <w:rFonts w:ascii="Times New Roman" w:hAnsi="Times New Roman" w:cs="Times New Roman"/>
          <w:sz w:val="28"/>
          <w:szCs w:val="28"/>
        </w:rPr>
        <w:t>язана</w:t>
      </w:r>
      <w:proofErr w:type="spellEnd"/>
      <w:r w:rsidRPr="00A973AC">
        <w:rPr>
          <w:rFonts w:ascii="Times New Roman" w:hAnsi="Times New Roman" w:cs="Times New Roman"/>
          <w:sz w:val="28"/>
          <w:szCs w:val="28"/>
        </w:rPr>
        <w:t xml:space="preserve"> не з федеративним характером держави, а з певною традицією цієї країни – до верхньої палати (палати лордів) входять діячі, що мають спадковий або набутий дворянський статус. </w:t>
      </w:r>
    </w:p>
    <w:p w14:paraId="5EE8B5C1" w14:textId="46EB7468" w:rsidR="001714EF" w:rsidRDefault="005E687B" w:rsidP="00224FAE">
      <w:pPr>
        <w:autoSpaceDE w:val="0"/>
        <w:autoSpaceDN w:val="0"/>
        <w:adjustRightInd w:val="0"/>
        <w:spacing w:after="0" w:line="240" w:lineRule="auto"/>
        <w:ind w:firstLine="567"/>
        <w:jc w:val="both"/>
        <w:rPr>
          <w:rFonts w:ascii="Times New Roman" w:hAnsi="Times New Roman" w:cs="Times New Roman"/>
          <w:sz w:val="28"/>
          <w:szCs w:val="28"/>
        </w:rPr>
      </w:pPr>
      <w:r w:rsidRPr="00A973AC">
        <w:rPr>
          <w:rFonts w:ascii="Times New Roman" w:hAnsi="Times New Roman" w:cs="Times New Roman"/>
          <w:sz w:val="28"/>
          <w:szCs w:val="28"/>
        </w:rPr>
        <w:t xml:space="preserve">Однопалатна система властива для парламентів переважно унітарних держав. В останні роки спостерігається тенденція переходу унітарних держав до </w:t>
      </w:r>
      <w:proofErr w:type="spellStart"/>
      <w:r w:rsidRPr="00A973AC">
        <w:rPr>
          <w:rFonts w:ascii="Times New Roman" w:hAnsi="Times New Roman" w:cs="Times New Roman"/>
          <w:sz w:val="28"/>
          <w:szCs w:val="28"/>
        </w:rPr>
        <w:t>бікамералізму</w:t>
      </w:r>
      <w:proofErr w:type="spellEnd"/>
      <w:r w:rsidRPr="00A973AC">
        <w:rPr>
          <w:rFonts w:ascii="Times New Roman" w:hAnsi="Times New Roman" w:cs="Times New Roman"/>
          <w:sz w:val="28"/>
          <w:szCs w:val="28"/>
        </w:rPr>
        <w:t xml:space="preserve"> (Румунія, Польща, Чехія, Хорватія). В Україні існує однопалатний парламент – Верховна Рада України. Термін повноважень Верховної Ради – 5 років. </w:t>
      </w:r>
      <w:r w:rsidRPr="00A973AC">
        <w:rPr>
          <w:rFonts w:ascii="Times New Roman" w:hAnsi="Times New Roman" w:cs="Times New Roman"/>
          <w:sz w:val="28"/>
          <w:szCs w:val="28"/>
        </w:rPr>
        <w:lastRenderedPageBreak/>
        <w:t xml:space="preserve">В рамках парламенту діють парламентські комітети, основна функція яких – підготовка законопроектів тощо. У демократичних </w:t>
      </w:r>
      <w:r w:rsidR="009453B2" w:rsidRPr="00A973AC">
        <w:rPr>
          <w:rFonts w:ascii="Times New Roman" w:hAnsi="Times New Roman" w:cs="Times New Roman"/>
          <w:sz w:val="28"/>
          <w:szCs w:val="28"/>
        </w:rPr>
        <w:t>державах у складі парламенту ді</w:t>
      </w:r>
      <w:r w:rsidRPr="00A973AC">
        <w:rPr>
          <w:rFonts w:ascii="Times New Roman" w:hAnsi="Times New Roman" w:cs="Times New Roman"/>
          <w:sz w:val="28"/>
          <w:szCs w:val="28"/>
        </w:rPr>
        <w:t xml:space="preserve">ють фракції, які створюються на партійній основі. </w:t>
      </w:r>
    </w:p>
    <w:p w14:paraId="30C5890F" w14:textId="7AFF4C7B" w:rsidR="001714EF" w:rsidRDefault="005E687B" w:rsidP="00224FAE">
      <w:pPr>
        <w:autoSpaceDE w:val="0"/>
        <w:autoSpaceDN w:val="0"/>
        <w:adjustRightInd w:val="0"/>
        <w:spacing w:after="0" w:line="240" w:lineRule="auto"/>
        <w:ind w:firstLine="567"/>
        <w:jc w:val="both"/>
        <w:rPr>
          <w:rFonts w:ascii="Times New Roman" w:hAnsi="Times New Roman" w:cs="Times New Roman"/>
          <w:sz w:val="28"/>
          <w:szCs w:val="28"/>
        </w:rPr>
      </w:pPr>
      <w:r w:rsidRPr="001714EF">
        <w:rPr>
          <w:rFonts w:ascii="Times New Roman" w:hAnsi="Times New Roman" w:cs="Times New Roman"/>
          <w:i/>
          <w:iCs/>
          <w:sz w:val="28"/>
          <w:szCs w:val="28"/>
          <w:u w:val="single"/>
        </w:rPr>
        <w:t>Уряд та інші центральні органи виконавчої влади.</w:t>
      </w:r>
      <w:r w:rsidRPr="00A973AC">
        <w:rPr>
          <w:rFonts w:ascii="Times New Roman" w:hAnsi="Times New Roman" w:cs="Times New Roman"/>
          <w:sz w:val="28"/>
          <w:szCs w:val="28"/>
        </w:rPr>
        <w:t xml:space="preserve"> Орган (часто вищий) виконавчої влади у державі. Має різні назви, в Україні – Кабінет Міністрів України. Уряди формуються на партійній, коаліційній (декілька партій) або безпартійній основі. Порядок формування залежить від форми правління. У парламентських державах (монархіях або республіках) уряд формується лідером партії, яка має найбільшу фракцію у парламенті (нижній палаті при двопалатному парламенті). У президентських республіках формується президентом. Уряд очолюється Прем‘єр-міністром. До складу уряду входять міністри, тобто глави міністерств, а також глави деяких відомств. В Україні уряд формується коаліцією фракцій Верховної Ради, до якої входять більшість депутатів </w:t>
      </w:r>
      <w:r w:rsidR="001714EF">
        <w:rPr>
          <w:rFonts w:ascii="Times New Roman" w:hAnsi="Times New Roman" w:cs="Times New Roman"/>
          <w:sz w:val="28"/>
          <w:szCs w:val="28"/>
        </w:rPr>
        <w:t>П</w:t>
      </w:r>
      <w:r w:rsidRPr="00A973AC">
        <w:rPr>
          <w:rFonts w:ascii="Times New Roman" w:hAnsi="Times New Roman" w:cs="Times New Roman"/>
          <w:sz w:val="28"/>
          <w:szCs w:val="28"/>
        </w:rPr>
        <w:t xml:space="preserve">рем‘єр </w:t>
      </w:r>
      <w:r w:rsidR="001714EF">
        <w:rPr>
          <w:rFonts w:ascii="Times New Roman" w:hAnsi="Times New Roman" w:cs="Times New Roman"/>
          <w:sz w:val="28"/>
          <w:szCs w:val="28"/>
        </w:rPr>
        <w:t>призначається</w:t>
      </w:r>
      <w:r w:rsidRPr="00A973AC">
        <w:rPr>
          <w:rFonts w:ascii="Times New Roman" w:hAnsi="Times New Roman" w:cs="Times New Roman"/>
          <w:sz w:val="28"/>
          <w:szCs w:val="28"/>
        </w:rPr>
        <w:t xml:space="preserve"> Президентом за згодою Верховної Ради. Згідно з Конституцією, міністри призначаються Верховною Радою за поданням Прем</w:t>
      </w:r>
      <w:r w:rsidR="00C1591F" w:rsidRPr="00C1591F">
        <w:rPr>
          <w:rFonts w:ascii="Times New Roman" w:hAnsi="Times New Roman" w:cs="Times New Roman"/>
          <w:sz w:val="28"/>
          <w:szCs w:val="28"/>
          <w:lang w:val="ru-RU"/>
        </w:rPr>
        <w:t>’</w:t>
      </w:r>
      <w:proofErr w:type="spellStart"/>
      <w:r w:rsidRPr="00A973AC">
        <w:rPr>
          <w:rFonts w:ascii="Times New Roman" w:hAnsi="Times New Roman" w:cs="Times New Roman"/>
          <w:sz w:val="28"/>
          <w:szCs w:val="28"/>
        </w:rPr>
        <w:t>єр</w:t>
      </w:r>
      <w:proofErr w:type="spellEnd"/>
      <w:r w:rsidRPr="00A973AC">
        <w:rPr>
          <w:rFonts w:ascii="Times New Roman" w:hAnsi="Times New Roman" w:cs="Times New Roman"/>
          <w:sz w:val="28"/>
          <w:szCs w:val="28"/>
        </w:rPr>
        <w:t xml:space="preserve">-міністра. </w:t>
      </w:r>
    </w:p>
    <w:p w14:paraId="19B7D79F" w14:textId="561C10BA" w:rsidR="001714EF" w:rsidRDefault="001714EF" w:rsidP="00224FAE">
      <w:pPr>
        <w:autoSpaceDE w:val="0"/>
        <w:autoSpaceDN w:val="0"/>
        <w:adjustRightInd w:val="0"/>
        <w:spacing w:after="0" w:line="240" w:lineRule="auto"/>
        <w:ind w:firstLine="567"/>
        <w:jc w:val="both"/>
        <w:rPr>
          <w:rFonts w:ascii="Times New Roman" w:hAnsi="Times New Roman" w:cs="Times New Roman"/>
          <w:sz w:val="28"/>
          <w:szCs w:val="28"/>
        </w:rPr>
      </w:pPr>
      <w:r>
        <w:rPr>
          <w:rFonts w:ascii="Times New Roman" w:hAnsi="Times New Roman" w:cs="Times New Roman"/>
          <w:sz w:val="28"/>
          <w:szCs w:val="28"/>
        </w:rPr>
        <w:t>І</w:t>
      </w:r>
      <w:r w:rsidR="005E687B" w:rsidRPr="00A973AC">
        <w:rPr>
          <w:rFonts w:ascii="Times New Roman" w:hAnsi="Times New Roman" w:cs="Times New Roman"/>
          <w:sz w:val="28"/>
          <w:szCs w:val="28"/>
        </w:rPr>
        <w:t xml:space="preserve">нші центральні органи виконавчої влади – комітети, департаменти, служби тощо. В Україні до них відносяться Антимонопольний комітет (нагляд за дотриманням антимонопольного законодавства), Фонд державного майна (управління державною власністю та приватизація), Служба безпеки України тощо. Ці органи мають особливий порядок призначення. </w:t>
      </w:r>
    </w:p>
    <w:p w14:paraId="5DB9571D" w14:textId="77777777" w:rsidR="001714EF" w:rsidRDefault="005E687B" w:rsidP="00224FAE">
      <w:pPr>
        <w:autoSpaceDE w:val="0"/>
        <w:autoSpaceDN w:val="0"/>
        <w:adjustRightInd w:val="0"/>
        <w:spacing w:after="0" w:line="240" w:lineRule="auto"/>
        <w:ind w:firstLine="567"/>
        <w:jc w:val="both"/>
        <w:rPr>
          <w:rFonts w:ascii="Times New Roman" w:hAnsi="Times New Roman" w:cs="Times New Roman"/>
          <w:sz w:val="28"/>
          <w:szCs w:val="28"/>
        </w:rPr>
      </w:pPr>
      <w:r w:rsidRPr="001714EF">
        <w:rPr>
          <w:rFonts w:ascii="Times New Roman" w:hAnsi="Times New Roman" w:cs="Times New Roman"/>
          <w:i/>
          <w:iCs/>
          <w:sz w:val="28"/>
          <w:szCs w:val="28"/>
          <w:u w:val="single"/>
        </w:rPr>
        <w:t>Місцеві органи виконавчої влади</w:t>
      </w:r>
      <w:r w:rsidRPr="00A973AC">
        <w:rPr>
          <w:rFonts w:ascii="Times New Roman" w:hAnsi="Times New Roman" w:cs="Times New Roman"/>
          <w:sz w:val="28"/>
          <w:szCs w:val="28"/>
        </w:rPr>
        <w:t>. В Україні цей статус мають місцеві (обласні та районні, Київська та Севастопольська міські) державні адмін</w:t>
      </w:r>
      <w:r w:rsidR="00B62E32" w:rsidRPr="00A973AC">
        <w:rPr>
          <w:rFonts w:ascii="Times New Roman" w:hAnsi="Times New Roman" w:cs="Times New Roman"/>
          <w:sz w:val="28"/>
          <w:szCs w:val="28"/>
        </w:rPr>
        <w:t>істрації. Підпорядковуються вищ</w:t>
      </w:r>
      <w:r w:rsidRPr="00A973AC">
        <w:rPr>
          <w:rFonts w:ascii="Times New Roman" w:hAnsi="Times New Roman" w:cs="Times New Roman"/>
          <w:sz w:val="28"/>
          <w:szCs w:val="28"/>
        </w:rPr>
        <w:t>им</w:t>
      </w:r>
      <w:r w:rsidR="00B62E32" w:rsidRPr="00A973AC">
        <w:rPr>
          <w:rFonts w:ascii="Times New Roman" w:hAnsi="Times New Roman" w:cs="Times New Roman"/>
          <w:sz w:val="28"/>
          <w:szCs w:val="28"/>
        </w:rPr>
        <w:t>и</w:t>
      </w:r>
      <w:r w:rsidRPr="00A973AC">
        <w:rPr>
          <w:rFonts w:ascii="Times New Roman" w:hAnsi="Times New Roman" w:cs="Times New Roman"/>
          <w:sz w:val="28"/>
          <w:szCs w:val="28"/>
        </w:rPr>
        <w:t xml:space="preserve"> органам виконавчої влади, їх керівники призначаються Президентом за поданням уряду. </w:t>
      </w:r>
    </w:p>
    <w:p w14:paraId="5A64C6F6" w14:textId="2A4FD47E" w:rsidR="005E687B" w:rsidRPr="00A973AC" w:rsidRDefault="005E687B" w:rsidP="00224FAE">
      <w:pPr>
        <w:autoSpaceDE w:val="0"/>
        <w:autoSpaceDN w:val="0"/>
        <w:adjustRightInd w:val="0"/>
        <w:spacing w:after="0" w:line="240" w:lineRule="auto"/>
        <w:ind w:firstLine="567"/>
        <w:jc w:val="both"/>
        <w:rPr>
          <w:rFonts w:ascii="Times New Roman" w:hAnsi="Times New Roman" w:cs="Times New Roman"/>
          <w:bCs/>
          <w:sz w:val="28"/>
          <w:szCs w:val="28"/>
        </w:rPr>
      </w:pPr>
      <w:r w:rsidRPr="00A973AC">
        <w:rPr>
          <w:rFonts w:ascii="Times New Roman" w:hAnsi="Times New Roman" w:cs="Times New Roman"/>
          <w:sz w:val="28"/>
          <w:szCs w:val="28"/>
        </w:rPr>
        <w:t>Існують й деякі інші органи державної влади. Так, в Україні, згідно з Конституцією, існує такий орган як Рада національної безпеки та оборони України. Сфера її компетенції – оборона, національна безпека. Головою РНБОУ є Президент України, безпосередньо його роботу організовує секретар РНБОУ. Рішення РНБОУ затверджуються указами Президента.</w:t>
      </w:r>
    </w:p>
    <w:p w14:paraId="6731A55B" w14:textId="0DBA82D2" w:rsidR="005E687B" w:rsidRDefault="005E687B" w:rsidP="005E687B">
      <w:pPr>
        <w:autoSpaceDE w:val="0"/>
        <w:autoSpaceDN w:val="0"/>
        <w:adjustRightInd w:val="0"/>
        <w:spacing w:after="0" w:line="240" w:lineRule="auto"/>
        <w:jc w:val="both"/>
        <w:rPr>
          <w:rFonts w:ascii="Times New Roman" w:hAnsi="Times New Roman" w:cs="Times New Roman"/>
          <w:bCs/>
          <w:sz w:val="28"/>
          <w:szCs w:val="28"/>
        </w:rPr>
      </w:pPr>
    </w:p>
    <w:p w14:paraId="47395E32" w14:textId="77777777" w:rsidR="00B2163A" w:rsidRPr="00A973AC" w:rsidRDefault="00B2163A" w:rsidP="005E687B">
      <w:pPr>
        <w:autoSpaceDE w:val="0"/>
        <w:autoSpaceDN w:val="0"/>
        <w:adjustRightInd w:val="0"/>
        <w:spacing w:after="0" w:line="240" w:lineRule="auto"/>
        <w:jc w:val="both"/>
        <w:rPr>
          <w:rFonts w:ascii="Times New Roman" w:hAnsi="Times New Roman" w:cs="Times New Roman"/>
          <w:bCs/>
          <w:sz w:val="28"/>
          <w:szCs w:val="28"/>
        </w:rPr>
      </w:pPr>
    </w:p>
    <w:p w14:paraId="2ADF3845" w14:textId="77777777" w:rsidR="003B6E46" w:rsidRPr="00A973AC" w:rsidRDefault="003B6E46" w:rsidP="003B6E46">
      <w:pPr>
        <w:autoSpaceDE w:val="0"/>
        <w:autoSpaceDN w:val="0"/>
        <w:adjustRightInd w:val="0"/>
        <w:spacing w:after="0" w:line="240" w:lineRule="auto"/>
        <w:jc w:val="both"/>
        <w:rPr>
          <w:rFonts w:ascii="Times New Roman" w:hAnsi="Times New Roman" w:cs="Times New Roman"/>
          <w:sz w:val="28"/>
          <w:szCs w:val="28"/>
        </w:rPr>
      </w:pPr>
      <w:r w:rsidRPr="00A973AC">
        <w:rPr>
          <w:rFonts w:ascii="Times New Roman" w:hAnsi="Times New Roman" w:cs="Times New Roman"/>
          <w:b/>
          <w:sz w:val="28"/>
          <w:szCs w:val="28"/>
        </w:rPr>
        <w:t>ТЕМА 7. ПОЛІТИЧНА СУБ’ЄКТНІСТЬ ЕТНОСІВ ТА НАЦІЙ</w:t>
      </w:r>
      <w:r w:rsidRPr="00A973AC">
        <w:rPr>
          <w:rFonts w:ascii="Times New Roman" w:hAnsi="Times New Roman" w:cs="Times New Roman"/>
          <w:sz w:val="28"/>
          <w:szCs w:val="28"/>
        </w:rPr>
        <w:t xml:space="preserve"> </w:t>
      </w:r>
    </w:p>
    <w:p w14:paraId="19BDC2C7" w14:textId="694EAE13" w:rsidR="003B6E46" w:rsidRPr="00E90B60" w:rsidRDefault="003B6E46" w:rsidP="003B6E46">
      <w:pPr>
        <w:autoSpaceDE w:val="0"/>
        <w:autoSpaceDN w:val="0"/>
        <w:adjustRightInd w:val="0"/>
        <w:spacing w:after="0" w:line="240" w:lineRule="auto"/>
        <w:jc w:val="both"/>
        <w:rPr>
          <w:rFonts w:ascii="Times New Roman" w:hAnsi="Times New Roman" w:cs="Times New Roman"/>
          <w:bCs/>
          <w:sz w:val="28"/>
          <w:szCs w:val="28"/>
        </w:rPr>
      </w:pPr>
      <w:r w:rsidRPr="00E97AEA">
        <w:rPr>
          <w:rFonts w:ascii="Times New Roman" w:hAnsi="Times New Roman" w:cs="Times New Roman"/>
          <w:bCs/>
          <w:sz w:val="28"/>
          <w:szCs w:val="28"/>
        </w:rPr>
        <w:t>1. Етнос, нація</w:t>
      </w:r>
      <w:r w:rsidR="00E90B60">
        <w:rPr>
          <w:rFonts w:ascii="Times New Roman" w:hAnsi="Times New Roman" w:cs="Times New Roman"/>
          <w:bCs/>
          <w:sz w:val="28"/>
          <w:szCs w:val="28"/>
        </w:rPr>
        <w:t xml:space="preserve"> як суб</w:t>
      </w:r>
      <w:r w:rsidR="00E90B60" w:rsidRPr="00E90B60">
        <w:rPr>
          <w:rFonts w:ascii="Times New Roman" w:hAnsi="Times New Roman" w:cs="Times New Roman"/>
          <w:bCs/>
          <w:sz w:val="28"/>
          <w:szCs w:val="28"/>
        </w:rPr>
        <w:t>’</w:t>
      </w:r>
      <w:r w:rsidR="00E90B60">
        <w:rPr>
          <w:rFonts w:ascii="Times New Roman" w:hAnsi="Times New Roman" w:cs="Times New Roman"/>
          <w:bCs/>
          <w:sz w:val="28"/>
          <w:szCs w:val="28"/>
        </w:rPr>
        <w:t>єкти політики.</w:t>
      </w:r>
    </w:p>
    <w:p w14:paraId="1FE60AEF" w14:textId="77777777" w:rsidR="003B6E46" w:rsidRPr="00E97AEA" w:rsidRDefault="003B6E46" w:rsidP="003B6E46">
      <w:pPr>
        <w:autoSpaceDE w:val="0"/>
        <w:autoSpaceDN w:val="0"/>
        <w:adjustRightInd w:val="0"/>
        <w:spacing w:after="0" w:line="240" w:lineRule="auto"/>
        <w:jc w:val="both"/>
        <w:rPr>
          <w:rFonts w:ascii="Times New Roman" w:hAnsi="Times New Roman" w:cs="Times New Roman"/>
          <w:bCs/>
          <w:sz w:val="28"/>
          <w:szCs w:val="28"/>
        </w:rPr>
      </w:pPr>
      <w:r w:rsidRPr="00E97AEA">
        <w:rPr>
          <w:rFonts w:ascii="Times New Roman" w:hAnsi="Times New Roman" w:cs="Times New Roman"/>
          <w:bCs/>
          <w:sz w:val="28"/>
          <w:szCs w:val="28"/>
        </w:rPr>
        <w:t xml:space="preserve">2. Націоналізм, національні інтереси, </w:t>
      </w:r>
      <w:proofErr w:type="spellStart"/>
      <w:r w:rsidRPr="00E97AEA">
        <w:rPr>
          <w:rFonts w:ascii="Times New Roman" w:hAnsi="Times New Roman" w:cs="Times New Roman"/>
          <w:bCs/>
          <w:sz w:val="28"/>
          <w:szCs w:val="28"/>
        </w:rPr>
        <w:t>етнополітика</w:t>
      </w:r>
      <w:proofErr w:type="spellEnd"/>
      <w:r w:rsidRPr="00E97AEA">
        <w:rPr>
          <w:rFonts w:ascii="Times New Roman" w:hAnsi="Times New Roman" w:cs="Times New Roman"/>
          <w:bCs/>
          <w:sz w:val="28"/>
          <w:szCs w:val="28"/>
        </w:rPr>
        <w:t xml:space="preserve">: визначення, сутність. </w:t>
      </w:r>
    </w:p>
    <w:p w14:paraId="7E83E9B2" w14:textId="77777777" w:rsidR="005B5BC6" w:rsidRDefault="005B5BC6" w:rsidP="003B6E46">
      <w:pPr>
        <w:autoSpaceDE w:val="0"/>
        <w:autoSpaceDN w:val="0"/>
        <w:adjustRightInd w:val="0"/>
        <w:spacing w:after="0" w:line="240" w:lineRule="auto"/>
        <w:jc w:val="both"/>
        <w:rPr>
          <w:rFonts w:ascii="Times New Roman" w:hAnsi="Times New Roman" w:cs="Times New Roman"/>
          <w:b/>
          <w:sz w:val="28"/>
          <w:szCs w:val="28"/>
        </w:rPr>
      </w:pPr>
    </w:p>
    <w:p w14:paraId="3B0BF536" w14:textId="0B8EC0B7" w:rsidR="00A973AC" w:rsidRDefault="00E97AEA" w:rsidP="003B6E46">
      <w:pPr>
        <w:autoSpaceDE w:val="0"/>
        <w:autoSpaceDN w:val="0"/>
        <w:adjustRightInd w:val="0"/>
        <w:spacing w:after="0" w:line="240" w:lineRule="auto"/>
        <w:jc w:val="both"/>
        <w:rPr>
          <w:rFonts w:ascii="Times New Roman" w:hAnsi="Times New Roman" w:cs="Times New Roman"/>
          <w:b/>
          <w:sz w:val="28"/>
          <w:szCs w:val="28"/>
        </w:rPr>
      </w:pPr>
      <w:r>
        <w:rPr>
          <w:rFonts w:ascii="Times New Roman" w:hAnsi="Times New Roman" w:cs="Times New Roman"/>
          <w:b/>
          <w:sz w:val="28"/>
          <w:szCs w:val="28"/>
        </w:rPr>
        <w:t>Література:</w:t>
      </w:r>
    </w:p>
    <w:p w14:paraId="03738818" w14:textId="7688B821" w:rsidR="00410A7B" w:rsidRPr="00410A7B" w:rsidRDefault="00410A7B" w:rsidP="00410FFC">
      <w:pPr>
        <w:pStyle w:val="a7"/>
        <w:numPr>
          <w:ilvl w:val="0"/>
          <w:numId w:val="50"/>
        </w:numPr>
        <w:tabs>
          <w:tab w:val="num" w:pos="426"/>
        </w:tabs>
        <w:spacing w:after="0" w:line="240" w:lineRule="auto"/>
        <w:ind w:left="426" w:hanging="426"/>
        <w:jc w:val="both"/>
        <w:rPr>
          <w:rFonts w:ascii="Times New Roman" w:hAnsi="Times New Roman" w:cs="Times New Roman"/>
          <w:bCs/>
          <w:color w:val="000000"/>
          <w:sz w:val="28"/>
          <w:szCs w:val="28"/>
          <w14:shadow w14:blurRad="50800" w14:dist="38100" w14:dir="2700000" w14:sx="100000" w14:sy="100000" w14:kx="0" w14:ky="0" w14:algn="tl">
            <w14:srgbClr w14:val="000000">
              <w14:alpha w14:val="60000"/>
            </w14:srgbClr>
          </w14:shadow>
        </w:rPr>
      </w:pPr>
      <w:r w:rsidRPr="00410A7B">
        <w:rPr>
          <w:rFonts w:ascii="Times New Roman" w:hAnsi="Times New Roman" w:cs="Times New Roman"/>
          <w:sz w:val="28"/>
          <w:szCs w:val="28"/>
          <w:shd w:val="clear" w:color="auto" w:fill="FFFFFF"/>
        </w:rPr>
        <w:t>Зварич , Р. В. (2023). Національні ідентичність та етнонаціональна політика держави: проблеми взаємодії у глобалізованому суспільстві. </w:t>
      </w:r>
      <w:r w:rsidRPr="00410A7B">
        <w:rPr>
          <w:rFonts w:ascii="Times New Roman" w:hAnsi="Times New Roman" w:cs="Times New Roman"/>
          <w:i/>
          <w:iCs/>
          <w:sz w:val="28"/>
          <w:szCs w:val="28"/>
          <w:shd w:val="clear" w:color="auto" w:fill="FFFFFF"/>
        </w:rPr>
        <w:t>Академічні візії</w:t>
      </w:r>
      <w:r w:rsidRPr="00410A7B">
        <w:rPr>
          <w:rFonts w:ascii="Times New Roman" w:hAnsi="Times New Roman" w:cs="Times New Roman"/>
          <w:sz w:val="28"/>
          <w:szCs w:val="28"/>
          <w:shd w:val="clear" w:color="auto" w:fill="FFFFFF"/>
        </w:rPr>
        <w:t xml:space="preserve">, (24). </w:t>
      </w:r>
      <w:r w:rsidRPr="00410A7B">
        <w:rPr>
          <w:rFonts w:ascii="Times New Roman" w:hAnsi="Times New Roman" w:cs="Times New Roman"/>
          <w:sz w:val="28"/>
          <w:szCs w:val="28"/>
          <w:shd w:val="clear" w:color="auto" w:fill="FFFFFF"/>
          <w:lang w:val="en-US"/>
        </w:rPr>
        <w:t>URL</w:t>
      </w:r>
      <w:r w:rsidRPr="00410A7B">
        <w:rPr>
          <w:rFonts w:ascii="Times New Roman" w:hAnsi="Times New Roman" w:cs="Times New Roman"/>
          <w:sz w:val="28"/>
          <w:szCs w:val="28"/>
          <w:shd w:val="clear" w:color="auto" w:fill="FFFFFF"/>
        </w:rPr>
        <w:t>: https://academy-vision.org/index.php/av/article/view/1048</w:t>
      </w:r>
    </w:p>
    <w:p w14:paraId="0BEBD858" w14:textId="19BA5A06" w:rsidR="0019449A" w:rsidRPr="00CD7EE4" w:rsidRDefault="0019449A" w:rsidP="00CD7EE4">
      <w:pPr>
        <w:pStyle w:val="a7"/>
        <w:numPr>
          <w:ilvl w:val="0"/>
          <w:numId w:val="50"/>
        </w:numPr>
        <w:ind w:left="426" w:hanging="426"/>
        <w:jc w:val="both"/>
        <w:rPr>
          <w:rFonts w:ascii="Times New Roman" w:hAnsi="Times New Roman" w:cs="Times New Roman"/>
          <w:sz w:val="28"/>
          <w:szCs w:val="28"/>
        </w:rPr>
      </w:pPr>
      <w:r w:rsidRPr="00CD7EE4">
        <w:rPr>
          <w:rFonts w:ascii="Times New Roman" w:hAnsi="Times New Roman" w:cs="Times New Roman"/>
          <w:sz w:val="28"/>
          <w:szCs w:val="28"/>
        </w:rPr>
        <w:t xml:space="preserve">Кириленко </w:t>
      </w:r>
      <w:r w:rsidR="00356AB2" w:rsidRPr="00CD7EE4">
        <w:rPr>
          <w:rFonts w:ascii="Times New Roman" w:hAnsi="Times New Roman" w:cs="Times New Roman"/>
          <w:sz w:val="28"/>
          <w:szCs w:val="28"/>
        </w:rPr>
        <w:t>В.А.</w:t>
      </w:r>
      <w:r w:rsidR="00CD7EE4" w:rsidRPr="00CD7EE4">
        <w:rPr>
          <w:rFonts w:ascii="Times New Roman" w:hAnsi="Times New Roman" w:cs="Times New Roman"/>
          <w:sz w:val="28"/>
          <w:szCs w:val="28"/>
        </w:rPr>
        <w:t xml:space="preserve"> </w:t>
      </w:r>
      <w:r w:rsidR="00356AB2" w:rsidRPr="00CD7EE4">
        <w:rPr>
          <w:rFonts w:ascii="Times New Roman" w:hAnsi="Times New Roman" w:cs="Times New Roman"/>
          <w:sz w:val="28"/>
          <w:szCs w:val="28"/>
        </w:rPr>
        <w:t xml:space="preserve">Законодавчі основи державної політик формування української національної ідентичності в умовах правового режиму воєнного стану. </w:t>
      </w:r>
      <w:r w:rsidR="00CD7EE4" w:rsidRPr="00354B8A">
        <w:rPr>
          <w:rFonts w:ascii="Times New Roman" w:hAnsi="Times New Roman" w:cs="Times New Roman"/>
          <w:i/>
          <w:iCs/>
          <w:sz w:val="28"/>
          <w:szCs w:val="28"/>
        </w:rPr>
        <w:t>Вісник НТ</w:t>
      </w:r>
      <w:r w:rsidR="00DD4327" w:rsidRPr="00354B8A">
        <w:rPr>
          <w:rFonts w:ascii="Times New Roman" w:hAnsi="Times New Roman" w:cs="Times New Roman"/>
          <w:i/>
          <w:iCs/>
          <w:sz w:val="28"/>
          <w:szCs w:val="28"/>
        </w:rPr>
        <w:t>У</w:t>
      </w:r>
      <w:r w:rsidR="00CD7EE4" w:rsidRPr="00354B8A">
        <w:rPr>
          <w:rFonts w:ascii="Times New Roman" w:hAnsi="Times New Roman" w:cs="Times New Roman"/>
          <w:i/>
          <w:iCs/>
          <w:sz w:val="28"/>
          <w:szCs w:val="28"/>
        </w:rPr>
        <w:t xml:space="preserve">У </w:t>
      </w:r>
      <w:r w:rsidR="00DD4327" w:rsidRPr="00354B8A">
        <w:rPr>
          <w:rFonts w:ascii="Times New Roman" w:hAnsi="Times New Roman" w:cs="Times New Roman"/>
          <w:i/>
          <w:iCs/>
          <w:sz w:val="28"/>
          <w:szCs w:val="28"/>
        </w:rPr>
        <w:t>«</w:t>
      </w:r>
      <w:r w:rsidR="00CD7EE4" w:rsidRPr="00354B8A">
        <w:rPr>
          <w:rFonts w:ascii="Times New Roman" w:hAnsi="Times New Roman" w:cs="Times New Roman"/>
          <w:i/>
          <w:iCs/>
          <w:sz w:val="28"/>
          <w:szCs w:val="28"/>
        </w:rPr>
        <w:t>КПІ</w:t>
      </w:r>
      <w:r w:rsidR="00DD4327" w:rsidRPr="00354B8A">
        <w:rPr>
          <w:rFonts w:ascii="Times New Roman" w:hAnsi="Times New Roman" w:cs="Times New Roman"/>
          <w:i/>
          <w:iCs/>
          <w:sz w:val="28"/>
          <w:szCs w:val="28"/>
        </w:rPr>
        <w:t>» Політологі</w:t>
      </w:r>
      <w:r w:rsidR="00EA435D" w:rsidRPr="00354B8A">
        <w:rPr>
          <w:rFonts w:ascii="Times New Roman" w:hAnsi="Times New Roman" w:cs="Times New Roman"/>
          <w:i/>
          <w:iCs/>
          <w:sz w:val="28"/>
          <w:szCs w:val="28"/>
        </w:rPr>
        <w:t>я</w:t>
      </w:r>
      <w:r w:rsidR="00DD4327" w:rsidRPr="00354B8A">
        <w:rPr>
          <w:rFonts w:ascii="Times New Roman" w:hAnsi="Times New Roman" w:cs="Times New Roman"/>
          <w:i/>
          <w:iCs/>
          <w:sz w:val="28"/>
          <w:szCs w:val="28"/>
        </w:rPr>
        <w:t xml:space="preserve"> Соціологія. Право</w:t>
      </w:r>
      <w:r w:rsidR="00CD7EE4" w:rsidRPr="00354B8A">
        <w:rPr>
          <w:rFonts w:ascii="Times New Roman" w:hAnsi="Times New Roman" w:cs="Times New Roman"/>
          <w:i/>
          <w:iCs/>
          <w:sz w:val="28"/>
          <w:szCs w:val="28"/>
        </w:rPr>
        <w:t>.</w:t>
      </w:r>
      <w:r w:rsidR="00CD7EE4">
        <w:rPr>
          <w:rFonts w:ascii="Times New Roman" w:hAnsi="Times New Roman" w:cs="Times New Roman"/>
          <w:sz w:val="28"/>
          <w:szCs w:val="28"/>
        </w:rPr>
        <w:t xml:space="preserve"> </w:t>
      </w:r>
      <w:r w:rsidR="00EA435D">
        <w:rPr>
          <w:rFonts w:ascii="Times New Roman" w:hAnsi="Times New Roman" w:cs="Times New Roman"/>
          <w:sz w:val="28"/>
          <w:szCs w:val="28"/>
        </w:rPr>
        <w:t>В</w:t>
      </w:r>
      <w:r w:rsidR="009847C4">
        <w:rPr>
          <w:rFonts w:ascii="Times New Roman" w:hAnsi="Times New Roman" w:cs="Times New Roman"/>
          <w:sz w:val="28"/>
          <w:szCs w:val="28"/>
        </w:rPr>
        <w:t xml:space="preserve">ипуск 3(63) 2024. </w:t>
      </w:r>
      <w:r w:rsidR="00354B8A">
        <w:rPr>
          <w:rFonts w:ascii="Times New Roman" w:hAnsi="Times New Roman" w:cs="Times New Roman"/>
          <w:sz w:val="28"/>
          <w:szCs w:val="28"/>
        </w:rPr>
        <w:t xml:space="preserve">С.71-79. </w:t>
      </w:r>
      <w:r w:rsidR="00EA435D" w:rsidRPr="00410A7B">
        <w:rPr>
          <w:rFonts w:ascii="Times New Roman" w:hAnsi="Times New Roman" w:cs="Times New Roman"/>
          <w:sz w:val="28"/>
          <w:szCs w:val="28"/>
          <w:shd w:val="clear" w:color="auto" w:fill="FFFFFF"/>
          <w:lang w:val="en-US"/>
        </w:rPr>
        <w:t>URL</w:t>
      </w:r>
      <w:r w:rsidR="00EA435D" w:rsidRPr="00410A7B">
        <w:rPr>
          <w:rFonts w:ascii="Times New Roman" w:hAnsi="Times New Roman" w:cs="Times New Roman"/>
          <w:sz w:val="28"/>
          <w:szCs w:val="28"/>
          <w:shd w:val="clear" w:color="auto" w:fill="FFFFFF"/>
        </w:rPr>
        <w:t xml:space="preserve">:  </w:t>
      </w:r>
      <w:r w:rsidR="00CD7EE4" w:rsidRPr="00CD7EE4">
        <w:rPr>
          <w:rFonts w:ascii="Times New Roman" w:hAnsi="Times New Roman" w:cs="Times New Roman"/>
          <w:sz w:val="28"/>
          <w:szCs w:val="28"/>
        </w:rPr>
        <w:t xml:space="preserve">DOI:  </w:t>
      </w:r>
      <w:hyperlink r:id="rId38" w:history="1">
        <w:r w:rsidR="00CD7EE4" w:rsidRPr="00CD7EE4">
          <w:rPr>
            <w:rStyle w:val="a9"/>
            <w:rFonts w:ascii="Times New Roman" w:hAnsi="Times New Roman" w:cs="Times New Roman"/>
            <w:color w:val="349EBC"/>
            <w:sz w:val="28"/>
            <w:szCs w:val="28"/>
          </w:rPr>
          <w:t>https://doi.org/10.20535/2308-5053.2024.3(63).313505</w:t>
        </w:r>
      </w:hyperlink>
    </w:p>
    <w:p w14:paraId="43D25730" w14:textId="03F8C162" w:rsidR="009A0860" w:rsidRPr="009A0860" w:rsidRDefault="009A0860" w:rsidP="00410FFC">
      <w:pPr>
        <w:pStyle w:val="a7"/>
        <w:numPr>
          <w:ilvl w:val="0"/>
          <w:numId w:val="50"/>
        </w:numPr>
        <w:tabs>
          <w:tab w:val="num" w:pos="426"/>
        </w:tabs>
        <w:spacing w:after="0" w:line="240" w:lineRule="auto"/>
        <w:ind w:left="426" w:hanging="426"/>
        <w:jc w:val="both"/>
        <w:rPr>
          <w:rFonts w:ascii="Times New Roman" w:hAnsi="Times New Roman" w:cs="Times New Roman"/>
          <w:bCs/>
          <w:color w:val="000000"/>
          <w:sz w:val="28"/>
          <w:szCs w:val="28"/>
          <w14:shadow w14:blurRad="50800" w14:dist="38100" w14:dir="2700000" w14:sx="100000" w14:sy="100000" w14:kx="0" w14:ky="0" w14:algn="tl">
            <w14:srgbClr w14:val="000000">
              <w14:alpha w14:val="60000"/>
            </w14:srgbClr>
          </w14:shadow>
        </w:rPr>
      </w:pPr>
      <w:proofErr w:type="spellStart"/>
      <w:r w:rsidRPr="009A0860">
        <w:rPr>
          <w:rFonts w:ascii="Times New Roman" w:hAnsi="Times New Roman" w:cs="Times New Roman"/>
          <w:color w:val="000000"/>
          <w:sz w:val="28"/>
          <w:szCs w:val="28"/>
        </w:rPr>
        <w:lastRenderedPageBreak/>
        <w:t>Перегуда</w:t>
      </w:r>
      <w:proofErr w:type="spellEnd"/>
      <w:r w:rsidRPr="009A0860">
        <w:rPr>
          <w:rFonts w:ascii="Times New Roman" w:hAnsi="Times New Roman" w:cs="Times New Roman"/>
          <w:color w:val="000000"/>
          <w:sz w:val="28"/>
          <w:szCs w:val="28"/>
        </w:rPr>
        <w:t xml:space="preserve"> Є.В. Соціологія: навчальний посібник / Є.В. </w:t>
      </w:r>
      <w:proofErr w:type="spellStart"/>
      <w:r w:rsidRPr="009A0860">
        <w:rPr>
          <w:rFonts w:ascii="Times New Roman" w:hAnsi="Times New Roman" w:cs="Times New Roman"/>
          <w:color w:val="000000"/>
          <w:sz w:val="28"/>
          <w:szCs w:val="28"/>
        </w:rPr>
        <w:t>Перегуда</w:t>
      </w:r>
      <w:proofErr w:type="spellEnd"/>
      <w:r w:rsidRPr="009A0860">
        <w:rPr>
          <w:rFonts w:ascii="Times New Roman" w:hAnsi="Times New Roman" w:cs="Times New Roman"/>
          <w:color w:val="000000"/>
          <w:sz w:val="28"/>
          <w:szCs w:val="28"/>
        </w:rPr>
        <w:t xml:space="preserve"> та ін. –К.: КНУБА, 2012. – 140 с.</w:t>
      </w:r>
    </w:p>
    <w:p w14:paraId="7767B303" w14:textId="29406430" w:rsidR="009A0860" w:rsidRPr="009A0860" w:rsidRDefault="009A0860" w:rsidP="00410FFC">
      <w:pPr>
        <w:pStyle w:val="a7"/>
        <w:numPr>
          <w:ilvl w:val="0"/>
          <w:numId w:val="50"/>
        </w:numPr>
        <w:tabs>
          <w:tab w:val="num" w:pos="426"/>
        </w:tabs>
        <w:spacing w:after="0" w:line="240" w:lineRule="auto"/>
        <w:ind w:left="426" w:hanging="426"/>
        <w:jc w:val="both"/>
        <w:rPr>
          <w:rFonts w:ascii="Times New Roman" w:hAnsi="Times New Roman" w:cs="Times New Roman"/>
          <w:bCs/>
          <w:color w:val="000000"/>
          <w:sz w:val="28"/>
          <w:szCs w:val="28"/>
          <w14:shadow w14:blurRad="50800" w14:dist="38100" w14:dir="2700000" w14:sx="100000" w14:sy="100000" w14:kx="0" w14:ky="0" w14:algn="tl">
            <w14:srgbClr w14:val="000000">
              <w14:alpha w14:val="60000"/>
            </w14:srgbClr>
          </w14:shadow>
        </w:rPr>
      </w:pPr>
      <w:r w:rsidRPr="009A0860">
        <w:rPr>
          <w:rFonts w:ascii="Times New Roman" w:hAnsi="Times New Roman" w:cs="Times New Roman"/>
          <w:color w:val="000000"/>
          <w:sz w:val="28"/>
          <w:szCs w:val="28"/>
        </w:rPr>
        <w:t xml:space="preserve">Політологія. Підручник/ За ред.. </w:t>
      </w:r>
      <w:proofErr w:type="spellStart"/>
      <w:r w:rsidRPr="009A0860">
        <w:rPr>
          <w:rFonts w:ascii="Times New Roman" w:hAnsi="Times New Roman" w:cs="Times New Roman"/>
          <w:color w:val="000000"/>
          <w:sz w:val="28"/>
          <w:szCs w:val="28"/>
        </w:rPr>
        <w:t>О.В.Бабкіної</w:t>
      </w:r>
      <w:proofErr w:type="spellEnd"/>
      <w:r w:rsidRPr="009A0860">
        <w:rPr>
          <w:rFonts w:ascii="Times New Roman" w:hAnsi="Times New Roman" w:cs="Times New Roman"/>
          <w:color w:val="000000"/>
          <w:sz w:val="28"/>
          <w:szCs w:val="28"/>
        </w:rPr>
        <w:t xml:space="preserve">, </w:t>
      </w:r>
      <w:proofErr w:type="spellStart"/>
      <w:r w:rsidRPr="009A0860">
        <w:rPr>
          <w:rFonts w:ascii="Times New Roman" w:hAnsi="Times New Roman" w:cs="Times New Roman"/>
          <w:color w:val="000000"/>
          <w:sz w:val="28"/>
          <w:szCs w:val="28"/>
        </w:rPr>
        <w:t>В.П.Горбатенка</w:t>
      </w:r>
      <w:proofErr w:type="spellEnd"/>
      <w:r w:rsidRPr="009A0860">
        <w:rPr>
          <w:rFonts w:ascii="Times New Roman" w:hAnsi="Times New Roman" w:cs="Times New Roman"/>
          <w:color w:val="000000"/>
          <w:sz w:val="28"/>
          <w:szCs w:val="28"/>
        </w:rPr>
        <w:t>. – К.: ВЦ «Академія», 2015. – 568 с.</w:t>
      </w:r>
    </w:p>
    <w:p w14:paraId="604B6D7A" w14:textId="4EE0ADA0" w:rsidR="009A0860" w:rsidRPr="009A0860" w:rsidRDefault="009A0860" w:rsidP="00410FFC">
      <w:pPr>
        <w:pStyle w:val="a7"/>
        <w:numPr>
          <w:ilvl w:val="0"/>
          <w:numId w:val="50"/>
        </w:numPr>
        <w:tabs>
          <w:tab w:val="num" w:pos="426"/>
        </w:tabs>
        <w:spacing w:after="0" w:line="240" w:lineRule="auto"/>
        <w:ind w:left="426" w:right="-113" w:hanging="426"/>
        <w:jc w:val="both"/>
        <w:rPr>
          <w:rFonts w:ascii="Times New Roman" w:hAnsi="Times New Roman" w:cs="Times New Roman"/>
          <w:sz w:val="28"/>
          <w:szCs w:val="28"/>
        </w:rPr>
      </w:pPr>
      <w:proofErr w:type="spellStart"/>
      <w:r w:rsidRPr="009A0860">
        <w:rPr>
          <w:rFonts w:ascii="Times New Roman" w:hAnsi="Times New Roman" w:cs="Times New Roman"/>
          <w:color w:val="231F20"/>
          <w:sz w:val="28"/>
          <w:szCs w:val="28"/>
        </w:rPr>
        <w:t>Требін</w:t>
      </w:r>
      <w:proofErr w:type="spellEnd"/>
      <w:r w:rsidRPr="009A0860">
        <w:rPr>
          <w:rFonts w:ascii="Times New Roman" w:hAnsi="Times New Roman" w:cs="Times New Roman"/>
          <w:color w:val="231F20"/>
          <w:spacing w:val="-5"/>
          <w:sz w:val="28"/>
          <w:szCs w:val="28"/>
        </w:rPr>
        <w:t xml:space="preserve"> </w:t>
      </w:r>
      <w:r w:rsidRPr="009A0860">
        <w:rPr>
          <w:rFonts w:ascii="Times New Roman" w:hAnsi="Times New Roman" w:cs="Times New Roman"/>
          <w:color w:val="231F20"/>
          <w:sz w:val="28"/>
          <w:szCs w:val="28"/>
        </w:rPr>
        <w:t>М.</w:t>
      </w:r>
      <w:r w:rsidRPr="009A0860">
        <w:rPr>
          <w:rFonts w:ascii="Times New Roman" w:hAnsi="Times New Roman" w:cs="Times New Roman"/>
          <w:color w:val="231F20"/>
          <w:spacing w:val="-4"/>
          <w:sz w:val="28"/>
          <w:szCs w:val="28"/>
        </w:rPr>
        <w:t xml:space="preserve"> </w:t>
      </w:r>
      <w:r w:rsidRPr="009A0860">
        <w:rPr>
          <w:rFonts w:ascii="Times New Roman" w:hAnsi="Times New Roman" w:cs="Times New Roman"/>
          <w:color w:val="231F20"/>
          <w:sz w:val="28"/>
          <w:szCs w:val="28"/>
        </w:rPr>
        <w:t xml:space="preserve">П. </w:t>
      </w:r>
      <w:proofErr w:type="spellStart"/>
      <w:r w:rsidRPr="009A0860">
        <w:rPr>
          <w:rFonts w:ascii="Times New Roman" w:hAnsi="Times New Roman" w:cs="Times New Roman"/>
          <w:color w:val="231F20"/>
          <w:sz w:val="28"/>
          <w:szCs w:val="28"/>
        </w:rPr>
        <w:t>Соціально</w:t>
      </w:r>
      <w:r w:rsidRPr="009A0860">
        <w:rPr>
          <w:rFonts w:ascii="Times New Roman" w:hAnsi="Times New Roman" w:cs="Times New Roman"/>
          <w:color w:val="231F20"/>
          <w:sz w:val="28"/>
          <w:szCs w:val="28"/>
        </w:rPr>
        <w:softHyphen/>
        <w:t>політичні</w:t>
      </w:r>
      <w:proofErr w:type="spellEnd"/>
      <w:r w:rsidRPr="009A0860">
        <w:rPr>
          <w:rFonts w:ascii="Times New Roman" w:hAnsi="Times New Roman" w:cs="Times New Roman"/>
          <w:color w:val="231F20"/>
          <w:sz w:val="28"/>
          <w:szCs w:val="28"/>
        </w:rPr>
        <w:t xml:space="preserve"> студії : </w:t>
      </w:r>
      <w:proofErr w:type="spellStart"/>
      <w:r w:rsidRPr="009A0860">
        <w:rPr>
          <w:rFonts w:ascii="Times New Roman" w:hAnsi="Times New Roman" w:cs="Times New Roman"/>
          <w:color w:val="231F20"/>
          <w:sz w:val="28"/>
          <w:szCs w:val="28"/>
        </w:rPr>
        <w:t>навч</w:t>
      </w:r>
      <w:proofErr w:type="spellEnd"/>
      <w:r w:rsidRPr="009A0860">
        <w:rPr>
          <w:rFonts w:ascii="Times New Roman" w:hAnsi="Times New Roman" w:cs="Times New Roman"/>
          <w:color w:val="231F20"/>
          <w:sz w:val="28"/>
          <w:szCs w:val="28"/>
        </w:rPr>
        <w:t xml:space="preserve">. </w:t>
      </w:r>
      <w:proofErr w:type="spellStart"/>
      <w:r w:rsidRPr="009A0860">
        <w:rPr>
          <w:rFonts w:ascii="Times New Roman" w:hAnsi="Times New Roman" w:cs="Times New Roman"/>
          <w:color w:val="231F20"/>
          <w:sz w:val="28"/>
          <w:szCs w:val="28"/>
        </w:rPr>
        <w:t>посіб</w:t>
      </w:r>
      <w:proofErr w:type="spellEnd"/>
      <w:r w:rsidRPr="009A0860">
        <w:rPr>
          <w:rFonts w:ascii="Times New Roman" w:hAnsi="Times New Roman" w:cs="Times New Roman"/>
          <w:color w:val="231F20"/>
          <w:sz w:val="28"/>
          <w:szCs w:val="28"/>
        </w:rPr>
        <w:t xml:space="preserve">. / М. </w:t>
      </w:r>
      <w:proofErr w:type="spellStart"/>
      <w:r w:rsidRPr="009A0860">
        <w:rPr>
          <w:rFonts w:ascii="Times New Roman" w:hAnsi="Times New Roman" w:cs="Times New Roman"/>
          <w:color w:val="231F20"/>
          <w:sz w:val="28"/>
          <w:szCs w:val="28"/>
        </w:rPr>
        <w:t>П.Требін</w:t>
      </w:r>
      <w:proofErr w:type="spellEnd"/>
      <w:r w:rsidRPr="009A0860">
        <w:rPr>
          <w:rFonts w:ascii="Times New Roman" w:hAnsi="Times New Roman" w:cs="Times New Roman"/>
          <w:color w:val="231F20"/>
          <w:sz w:val="28"/>
          <w:szCs w:val="28"/>
        </w:rPr>
        <w:t>. – Харків :</w:t>
      </w:r>
      <w:r w:rsidRPr="009A0860">
        <w:rPr>
          <w:rFonts w:ascii="Times New Roman" w:hAnsi="Times New Roman" w:cs="Times New Roman"/>
          <w:color w:val="231F20"/>
          <w:spacing w:val="1"/>
          <w:sz w:val="28"/>
          <w:szCs w:val="28"/>
        </w:rPr>
        <w:t xml:space="preserve"> </w:t>
      </w:r>
      <w:r w:rsidRPr="009A0860">
        <w:rPr>
          <w:rFonts w:ascii="Times New Roman" w:hAnsi="Times New Roman" w:cs="Times New Roman"/>
          <w:color w:val="231F20"/>
          <w:sz w:val="28"/>
          <w:szCs w:val="28"/>
        </w:rPr>
        <w:t>Право,</w:t>
      </w:r>
      <w:r w:rsidRPr="009A0860">
        <w:rPr>
          <w:rFonts w:ascii="Times New Roman" w:hAnsi="Times New Roman" w:cs="Times New Roman"/>
          <w:color w:val="231F20"/>
          <w:spacing w:val="-1"/>
          <w:sz w:val="28"/>
          <w:szCs w:val="28"/>
        </w:rPr>
        <w:t xml:space="preserve"> </w:t>
      </w:r>
      <w:r w:rsidRPr="009A0860">
        <w:rPr>
          <w:rFonts w:ascii="Times New Roman" w:hAnsi="Times New Roman" w:cs="Times New Roman"/>
          <w:color w:val="231F20"/>
          <w:sz w:val="28"/>
          <w:szCs w:val="28"/>
        </w:rPr>
        <w:t>2018. – 544с.</w:t>
      </w:r>
    </w:p>
    <w:p w14:paraId="48B3D708" w14:textId="26E60B30" w:rsidR="009A0860" w:rsidRPr="009A0860" w:rsidRDefault="009A0860" w:rsidP="00410FFC">
      <w:pPr>
        <w:pStyle w:val="a7"/>
        <w:numPr>
          <w:ilvl w:val="0"/>
          <w:numId w:val="50"/>
        </w:numPr>
        <w:tabs>
          <w:tab w:val="num" w:pos="426"/>
        </w:tabs>
        <w:autoSpaceDE w:val="0"/>
        <w:autoSpaceDN w:val="0"/>
        <w:adjustRightInd w:val="0"/>
        <w:spacing w:after="0" w:line="240" w:lineRule="auto"/>
        <w:ind w:left="426" w:hanging="426"/>
        <w:jc w:val="both"/>
        <w:rPr>
          <w:rFonts w:ascii="Times New Roman" w:hAnsi="Times New Roman" w:cs="Times New Roman"/>
          <w:sz w:val="28"/>
          <w:szCs w:val="28"/>
        </w:rPr>
      </w:pPr>
      <w:proofErr w:type="spellStart"/>
      <w:r w:rsidRPr="009A0860">
        <w:rPr>
          <w:rFonts w:ascii="Times New Roman" w:hAnsi="Times New Roman" w:cs="Times New Roman"/>
          <w:bCs/>
          <w:color w:val="000000"/>
          <w:sz w:val="28"/>
          <w:szCs w:val="28"/>
        </w:rPr>
        <w:t>Шляхтун</w:t>
      </w:r>
      <w:proofErr w:type="spellEnd"/>
      <w:r w:rsidRPr="009A0860">
        <w:rPr>
          <w:rFonts w:ascii="Times New Roman" w:hAnsi="Times New Roman" w:cs="Times New Roman"/>
          <w:bCs/>
          <w:color w:val="000000"/>
          <w:sz w:val="28"/>
          <w:szCs w:val="28"/>
        </w:rPr>
        <w:t xml:space="preserve"> П.П. Політологія (теорія та історія політичної науки). Підручник. – К., 2019.- 472с.</w:t>
      </w:r>
    </w:p>
    <w:p w14:paraId="052C04A6" w14:textId="0BF75577" w:rsidR="00E97AEA" w:rsidRDefault="00E97AEA" w:rsidP="003B6E46">
      <w:pPr>
        <w:autoSpaceDE w:val="0"/>
        <w:autoSpaceDN w:val="0"/>
        <w:adjustRightInd w:val="0"/>
        <w:spacing w:after="0" w:line="240" w:lineRule="auto"/>
        <w:jc w:val="both"/>
        <w:rPr>
          <w:rFonts w:ascii="Times New Roman" w:hAnsi="Times New Roman" w:cs="Times New Roman"/>
          <w:b/>
          <w:sz w:val="28"/>
          <w:szCs w:val="28"/>
        </w:rPr>
      </w:pPr>
    </w:p>
    <w:p w14:paraId="74661CBD" w14:textId="1AB7AB97" w:rsidR="00E90B60" w:rsidRPr="00E90B60" w:rsidRDefault="00E90B60" w:rsidP="00410FFC">
      <w:pPr>
        <w:pStyle w:val="a7"/>
        <w:numPr>
          <w:ilvl w:val="1"/>
          <w:numId w:val="9"/>
        </w:numPr>
        <w:autoSpaceDE w:val="0"/>
        <w:autoSpaceDN w:val="0"/>
        <w:adjustRightInd w:val="0"/>
        <w:spacing w:after="0" w:line="240" w:lineRule="auto"/>
        <w:ind w:left="851" w:hanging="284"/>
        <w:jc w:val="both"/>
        <w:rPr>
          <w:rFonts w:ascii="Times New Roman" w:hAnsi="Times New Roman" w:cs="Times New Roman"/>
          <w:b/>
          <w:sz w:val="28"/>
          <w:szCs w:val="28"/>
        </w:rPr>
      </w:pPr>
      <w:r w:rsidRPr="00E90B60">
        <w:rPr>
          <w:rFonts w:ascii="Times New Roman" w:hAnsi="Times New Roman" w:cs="Times New Roman"/>
          <w:b/>
          <w:sz w:val="28"/>
          <w:szCs w:val="28"/>
        </w:rPr>
        <w:t>Етнос, нація як суб’єкти політики.</w:t>
      </w:r>
    </w:p>
    <w:p w14:paraId="39221664" w14:textId="77777777" w:rsidR="00B91D20" w:rsidRDefault="003B6E46" w:rsidP="003B6E46">
      <w:pPr>
        <w:autoSpaceDE w:val="0"/>
        <w:autoSpaceDN w:val="0"/>
        <w:adjustRightInd w:val="0"/>
        <w:spacing w:after="0" w:line="240" w:lineRule="auto"/>
        <w:jc w:val="both"/>
        <w:rPr>
          <w:rFonts w:ascii="Times New Roman" w:hAnsi="Times New Roman" w:cs="Times New Roman"/>
          <w:sz w:val="28"/>
          <w:szCs w:val="28"/>
        </w:rPr>
      </w:pPr>
      <w:r w:rsidRPr="00A973AC">
        <w:rPr>
          <w:rFonts w:ascii="Times New Roman" w:hAnsi="Times New Roman" w:cs="Times New Roman"/>
          <w:sz w:val="28"/>
          <w:szCs w:val="28"/>
        </w:rPr>
        <w:t xml:space="preserve"> </w:t>
      </w:r>
      <w:r w:rsidR="00E90B60">
        <w:rPr>
          <w:rFonts w:ascii="Times New Roman" w:hAnsi="Times New Roman" w:cs="Times New Roman"/>
          <w:sz w:val="28"/>
          <w:szCs w:val="28"/>
        </w:rPr>
        <w:tab/>
      </w:r>
      <w:r w:rsidRPr="00A973AC">
        <w:rPr>
          <w:rFonts w:ascii="Times New Roman" w:hAnsi="Times New Roman" w:cs="Times New Roman"/>
          <w:sz w:val="28"/>
          <w:szCs w:val="28"/>
        </w:rPr>
        <w:t xml:space="preserve">В сучасному світі політична суб‘єктність етносів та націй позбавилася будь-яких сумнівів. Породжені цими великими спільнотами процеси сьогодні розглядаються як потужний фактор розвитку, що зумовлює докорінні регіональні та глобальні зміни, призводить до міжнародних криз, непримиренних конфліктів, які супроводжуються жертвами та матеріальними втратами. </w:t>
      </w:r>
      <w:r w:rsidR="00E90B60">
        <w:rPr>
          <w:rFonts w:ascii="Times New Roman" w:hAnsi="Times New Roman" w:cs="Times New Roman"/>
          <w:sz w:val="28"/>
          <w:szCs w:val="28"/>
        </w:rPr>
        <w:t xml:space="preserve">У </w:t>
      </w:r>
      <w:r w:rsidRPr="00A973AC">
        <w:rPr>
          <w:rFonts w:ascii="Times New Roman" w:hAnsi="Times New Roman" w:cs="Times New Roman"/>
          <w:sz w:val="28"/>
          <w:szCs w:val="28"/>
          <w:u w:val="single"/>
        </w:rPr>
        <w:t xml:space="preserve">XXI ст. </w:t>
      </w:r>
      <w:r w:rsidR="00E90B60">
        <w:rPr>
          <w:rFonts w:ascii="Times New Roman" w:hAnsi="Times New Roman" w:cs="Times New Roman"/>
          <w:sz w:val="28"/>
          <w:szCs w:val="28"/>
          <w:u w:val="single"/>
        </w:rPr>
        <w:t>етнічні</w:t>
      </w:r>
      <w:r w:rsidRPr="00A973AC">
        <w:rPr>
          <w:rFonts w:ascii="Times New Roman" w:hAnsi="Times New Roman" w:cs="Times New Roman"/>
          <w:sz w:val="28"/>
          <w:szCs w:val="28"/>
          <w:u w:val="single"/>
        </w:rPr>
        <w:t xml:space="preserve"> виступи за автономію та відокремлення, війни за національне возз‘єднання, жорстокі расові конфлікти за ринки праці та соціальний захист поширилися всіма континентами</w:t>
      </w:r>
      <w:r w:rsidRPr="00A973AC">
        <w:rPr>
          <w:rFonts w:ascii="Times New Roman" w:hAnsi="Times New Roman" w:cs="Times New Roman"/>
          <w:sz w:val="28"/>
          <w:szCs w:val="28"/>
        </w:rPr>
        <w:t xml:space="preserve">. </w:t>
      </w:r>
    </w:p>
    <w:p w14:paraId="1C46D0AA" w14:textId="6BC1DB48" w:rsidR="003B6E46" w:rsidRPr="00A973AC" w:rsidRDefault="00B91D20" w:rsidP="003B6E46">
      <w:pPr>
        <w:autoSpaceDE w:val="0"/>
        <w:autoSpaceDN w:val="0"/>
        <w:adjustRightInd w:val="0"/>
        <w:spacing w:after="0" w:line="240" w:lineRule="auto"/>
        <w:jc w:val="both"/>
        <w:rPr>
          <w:rFonts w:ascii="Times New Roman" w:hAnsi="Times New Roman" w:cs="Times New Roman"/>
          <w:sz w:val="28"/>
          <w:szCs w:val="28"/>
        </w:rPr>
      </w:pPr>
      <w:r>
        <w:rPr>
          <w:rFonts w:ascii="Times New Roman" w:hAnsi="Times New Roman" w:cs="Times New Roman"/>
          <w:sz w:val="28"/>
          <w:szCs w:val="28"/>
        </w:rPr>
        <w:tab/>
      </w:r>
      <w:r w:rsidR="003B6E46" w:rsidRPr="00A973AC">
        <w:rPr>
          <w:rFonts w:ascii="Times New Roman" w:hAnsi="Times New Roman" w:cs="Times New Roman"/>
          <w:b/>
          <w:sz w:val="28"/>
          <w:szCs w:val="28"/>
        </w:rPr>
        <w:t>Попри зусилля урядів, міжнародних інституцій їх найважче врегулювати з огляду на інтереси всіх сторін.</w:t>
      </w:r>
      <w:r w:rsidR="003B6E46" w:rsidRPr="00A973AC">
        <w:rPr>
          <w:rFonts w:ascii="Times New Roman" w:hAnsi="Times New Roman" w:cs="Times New Roman"/>
          <w:sz w:val="28"/>
          <w:szCs w:val="28"/>
        </w:rPr>
        <w:t xml:space="preserve"> </w:t>
      </w:r>
      <w:r w:rsidR="003B6E46" w:rsidRPr="00A973AC">
        <w:rPr>
          <w:rFonts w:ascii="Times New Roman" w:hAnsi="Times New Roman" w:cs="Times New Roman"/>
          <w:i/>
          <w:sz w:val="28"/>
          <w:szCs w:val="28"/>
        </w:rPr>
        <w:t xml:space="preserve">Про це свідчать події в колишній Югославії, на Кавказі, на Близькому Сході, на Африканському </w:t>
      </w:r>
      <w:r w:rsidR="003B6E46" w:rsidRPr="00A973AC">
        <w:rPr>
          <w:rFonts w:ascii="Times New Roman" w:hAnsi="Times New Roman" w:cs="Times New Roman"/>
          <w:i/>
          <w:sz w:val="28"/>
          <w:szCs w:val="28"/>
          <w:lang w:val="en-US"/>
        </w:rPr>
        <w:t>r</w:t>
      </w:r>
      <w:r w:rsidR="003B6E46" w:rsidRPr="00A973AC">
        <w:rPr>
          <w:rFonts w:ascii="Times New Roman" w:hAnsi="Times New Roman" w:cs="Times New Roman"/>
          <w:i/>
          <w:sz w:val="28"/>
          <w:szCs w:val="28"/>
        </w:rPr>
        <w:t>континенті та навіть в таких стабільних країнах, як Канада, Велика Британія, Бельгія, Іспанія, Франція, Італія, Німеччина</w:t>
      </w:r>
      <w:r w:rsidR="00B2163A">
        <w:rPr>
          <w:rFonts w:ascii="Times New Roman" w:hAnsi="Times New Roman" w:cs="Times New Roman"/>
          <w:i/>
          <w:sz w:val="28"/>
          <w:szCs w:val="28"/>
        </w:rPr>
        <w:t>.</w:t>
      </w:r>
    </w:p>
    <w:p w14:paraId="1194E948" w14:textId="77777777" w:rsidR="00B2163A" w:rsidRDefault="003B6E46" w:rsidP="00B2163A">
      <w:pPr>
        <w:autoSpaceDE w:val="0"/>
        <w:autoSpaceDN w:val="0"/>
        <w:adjustRightInd w:val="0"/>
        <w:spacing w:after="0" w:line="240" w:lineRule="auto"/>
        <w:ind w:firstLine="567"/>
        <w:jc w:val="both"/>
        <w:rPr>
          <w:rFonts w:ascii="Times New Roman" w:hAnsi="Times New Roman" w:cs="Times New Roman"/>
          <w:sz w:val="28"/>
          <w:szCs w:val="28"/>
          <w:u w:val="single"/>
        </w:rPr>
      </w:pPr>
      <w:r w:rsidRPr="00A973AC">
        <w:rPr>
          <w:rFonts w:ascii="Times New Roman" w:hAnsi="Times New Roman" w:cs="Times New Roman"/>
          <w:b/>
          <w:sz w:val="28"/>
          <w:szCs w:val="28"/>
        </w:rPr>
        <w:t xml:space="preserve">Існують різні погляди і підходи до аналізу націй: </w:t>
      </w:r>
      <w:proofErr w:type="spellStart"/>
      <w:r w:rsidRPr="00A973AC">
        <w:rPr>
          <w:rFonts w:ascii="Times New Roman" w:hAnsi="Times New Roman" w:cs="Times New Roman"/>
          <w:b/>
          <w:sz w:val="28"/>
          <w:szCs w:val="28"/>
        </w:rPr>
        <w:t>глобально</w:t>
      </w:r>
      <w:proofErr w:type="spellEnd"/>
      <w:r w:rsidRPr="00A973AC">
        <w:rPr>
          <w:rFonts w:ascii="Times New Roman" w:hAnsi="Times New Roman" w:cs="Times New Roman"/>
          <w:b/>
          <w:sz w:val="28"/>
          <w:szCs w:val="28"/>
        </w:rPr>
        <w:t xml:space="preserve">-культурний, модерністський, </w:t>
      </w:r>
      <w:proofErr w:type="spellStart"/>
      <w:r w:rsidRPr="00A973AC">
        <w:rPr>
          <w:rFonts w:ascii="Times New Roman" w:hAnsi="Times New Roman" w:cs="Times New Roman"/>
          <w:b/>
          <w:sz w:val="28"/>
          <w:szCs w:val="28"/>
        </w:rPr>
        <w:t>примордіалістський</w:t>
      </w:r>
      <w:proofErr w:type="spellEnd"/>
      <w:r w:rsidRPr="00A973AC">
        <w:rPr>
          <w:rFonts w:ascii="Times New Roman" w:hAnsi="Times New Roman" w:cs="Times New Roman"/>
          <w:b/>
          <w:sz w:val="28"/>
          <w:szCs w:val="28"/>
        </w:rPr>
        <w:t xml:space="preserve"> (від лат. </w:t>
      </w:r>
      <w:proofErr w:type="spellStart"/>
      <w:r w:rsidRPr="00A973AC">
        <w:rPr>
          <w:rFonts w:ascii="Times New Roman" w:hAnsi="Times New Roman" w:cs="Times New Roman"/>
          <w:b/>
          <w:sz w:val="28"/>
          <w:szCs w:val="28"/>
        </w:rPr>
        <w:t>primordialis</w:t>
      </w:r>
      <w:proofErr w:type="spellEnd"/>
      <w:r w:rsidRPr="00A973AC">
        <w:rPr>
          <w:rFonts w:ascii="Times New Roman" w:hAnsi="Times New Roman" w:cs="Times New Roman"/>
          <w:b/>
          <w:sz w:val="28"/>
          <w:szCs w:val="28"/>
        </w:rPr>
        <w:t xml:space="preserve"> – первісний)</w:t>
      </w:r>
      <w:r w:rsidRPr="00A973AC">
        <w:rPr>
          <w:rFonts w:ascii="Times New Roman" w:hAnsi="Times New Roman" w:cs="Times New Roman"/>
          <w:sz w:val="28"/>
          <w:szCs w:val="28"/>
        </w:rPr>
        <w:t xml:space="preserve"> тощо. Але жоден з них не здатен вичерпати всю складність посталих проблем. Насамперед слід врахувати </w:t>
      </w:r>
      <w:proofErr w:type="spellStart"/>
      <w:r w:rsidRPr="00A973AC">
        <w:rPr>
          <w:rFonts w:ascii="Times New Roman" w:hAnsi="Times New Roman" w:cs="Times New Roman"/>
          <w:sz w:val="28"/>
          <w:szCs w:val="28"/>
        </w:rPr>
        <w:t>поліетнічність</w:t>
      </w:r>
      <w:proofErr w:type="spellEnd"/>
      <w:r w:rsidRPr="00A973AC">
        <w:rPr>
          <w:rFonts w:ascii="Times New Roman" w:hAnsi="Times New Roman" w:cs="Times New Roman"/>
          <w:sz w:val="28"/>
          <w:szCs w:val="28"/>
        </w:rPr>
        <w:t xml:space="preserve">, </w:t>
      </w:r>
      <w:proofErr w:type="spellStart"/>
      <w:r w:rsidRPr="00A973AC">
        <w:rPr>
          <w:rFonts w:ascii="Times New Roman" w:hAnsi="Times New Roman" w:cs="Times New Roman"/>
          <w:sz w:val="28"/>
          <w:szCs w:val="28"/>
        </w:rPr>
        <w:t>багатонаціональність</w:t>
      </w:r>
      <w:proofErr w:type="spellEnd"/>
      <w:r w:rsidRPr="00A973AC">
        <w:rPr>
          <w:rFonts w:ascii="Times New Roman" w:hAnsi="Times New Roman" w:cs="Times New Roman"/>
          <w:sz w:val="28"/>
          <w:szCs w:val="28"/>
        </w:rPr>
        <w:t xml:space="preserve"> людства. </w:t>
      </w:r>
      <w:r w:rsidRPr="00A973AC">
        <w:rPr>
          <w:rFonts w:ascii="Times New Roman" w:hAnsi="Times New Roman" w:cs="Times New Roman"/>
          <w:sz w:val="28"/>
          <w:szCs w:val="28"/>
          <w:u w:val="single"/>
        </w:rPr>
        <w:t xml:space="preserve">За даними ЮНЕСКО в світі налічується близько 4 тис. етносів, з яких 800 стали націями, і з них менше 200 – державами. </w:t>
      </w:r>
    </w:p>
    <w:p w14:paraId="63BFBB82" w14:textId="18C62EB3" w:rsidR="003B6E46" w:rsidRPr="00F80968" w:rsidRDefault="003B6E46" w:rsidP="00B2163A">
      <w:pPr>
        <w:autoSpaceDE w:val="0"/>
        <w:autoSpaceDN w:val="0"/>
        <w:adjustRightInd w:val="0"/>
        <w:spacing w:after="0" w:line="240" w:lineRule="auto"/>
        <w:ind w:firstLine="567"/>
        <w:jc w:val="both"/>
        <w:rPr>
          <w:rFonts w:ascii="Times New Roman" w:hAnsi="Times New Roman" w:cs="Times New Roman"/>
          <w:bCs/>
          <w:sz w:val="28"/>
          <w:szCs w:val="28"/>
        </w:rPr>
      </w:pPr>
      <w:r w:rsidRPr="00F80968">
        <w:rPr>
          <w:rFonts w:ascii="Times New Roman" w:hAnsi="Times New Roman" w:cs="Times New Roman"/>
          <w:bCs/>
          <w:sz w:val="28"/>
          <w:szCs w:val="28"/>
        </w:rPr>
        <w:t xml:space="preserve">Майже 90 % сучасних держав </w:t>
      </w:r>
      <w:proofErr w:type="spellStart"/>
      <w:r w:rsidRPr="00F80968">
        <w:rPr>
          <w:rFonts w:ascii="Times New Roman" w:hAnsi="Times New Roman" w:cs="Times New Roman"/>
          <w:bCs/>
          <w:sz w:val="28"/>
          <w:szCs w:val="28"/>
        </w:rPr>
        <w:t>поліетнічні</w:t>
      </w:r>
      <w:proofErr w:type="spellEnd"/>
      <w:r w:rsidRPr="00F80968">
        <w:rPr>
          <w:rFonts w:ascii="Times New Roman" w:hAnsi="Times New Roman" w:cs="Times New Roman"/>
          <w:bCs/>
          <w:sz w:val="28"/>
          <w:szCs w:val="28"/>
        </w:rPr>
        <w:t xml:space="preserve">. Як неодмінні суб‘єкти сучасності, нації навряд чи зникнуть в найближчому майбутньому, принаймні </w:t>
      </w:r>
      <w:r w:rsidRPr="00F80968">
        <w:rPr>
          <w:rFonts w:ascii="Times New Roman" w:hAnsi="Times New Roman" w:cs="Times New Roman"/>
          <w:bCs/>
          <w:sz w:val="28"/>
          <w:szCs w:val="28"/>
          <w:u w:val="single"/>
        </w:rPr>
        <w:t xml:space="preserve">доки всі регіони планети не набудуть рис сучасності, не модернізуються – так вважають прихильники </w:t>
      </w:r>
      <w:proofErr w:type="spellStart"/>
      <w:r w:rsidRPr="00F80968">
        <w:rPr>
          <w:rFonts w:ascii="Times New Roman" w:hAnsi="Times New Roman" w:cs="Times New Roman"/>
          <w:bCs/>
          <w:i/>
          <w:sz w:val="28"/>
          <w:szCs w:val="28"/>
          <w:u w:val="single"/>
        </w:rPr>
        <w:t>модернізаційного</w:t>
      </w:r>
      <w:proofErr w:type="spellEnd"/>
      <w:r w:rsidRPr="00F80968">
        <w:rPr>
          <w:rFonts w:ascii="Times New Roman" w:hAnsi="Times New Roman" w:cs="Times New Roman"/>
          <w:bCs/>
          <w:i/>
          <w:sz w:val="28"/>
          <w:szCs w:val="28"/>
          <w:u w:val="single"/>
        </w:rPr>
        <w:t xml:space="preserve"> підходу.</w:t>
      </w:r>
      <w:r w:rsidRPr="00F80968">
        <w:rPr>
          <w:rFonts w:ascii="Times New Roman" w:hAnsi="Times New Roman" w:cs="Times New Roman"/>
          <w:bCs/>
          <w:sz w:val="28"/>
          <w:szCs w:val="28"/>
        </w:rPr>
        <w:t xml:space="preserve"> </w:t>
      </w:r>
    </w:p>
    <w:p w14:paraId="4D895B71" w14:textId="05FA3DB5" w:rsidR="003B6E46" w:rsidRPr="00F80968" w:rsidRDefault="003B6E46" w:rsidP="003B6E46">
      <w:pPr>
        <w:autoSpaceDE w:val="0"/>
        <w:autoSpaceDN w:val="0"/>
        <w:adjustRightInd w:val="0"/>
        <w:spacing w:after="0" w:line="240" w:lineRule="auto"/>
        <w:ind w:firstLine="708"/>
        <w:jc w:val="both"/>
        <w:rPr>
          <w:rFonts w:ascii="Times New Roman" w:hAnsi="Times New Roman" w:cs="Times New Roman"/>
          <w:bCs/>
          <w:sz w:val="28"/>
          <w:szCs w:val="28"/>
        </w:rPr>
      </w:pPr>
      <w:r w:rsidRPr="00F80968">
        <w:rPr>
          <w:rFonts w:ascii="Times New Roman" w:hAnsi="Times New Roman" w:cs="Times New Roman"/>
          <w:bCs/>
          <w:sz w:val="28"/>
          <w:szCs w:val="28"/>
        </w:rPr>
        <w:t xml:space="preserve">. Етнос і нація як суспільні явища є близькими, але не тотожними. </w:t>
      </w:r>
      <w:r w:rsidRPr="00F80968">
        <w:rPr>
          <w:rFonts w:ascii="Times New Roman" w:hAnsi="Times New Roman" w:cs="Times New Roman"/>
          <w:bCs/>
          <w:sz w:val="28"/>
          <w:szCs w:val="28"/>
          <w:u w:val="single"/>
        </w:rPr>
        <w:t>Чисто етимологічно етнос (з грецької мови), а нація ( з латини) означають народ.</w:t>
      </w:r>
      <w:r w:rsidRPr="00F80968">
        <w:rPr>
          <w:rFonts w:ascii="Times New Roman" w:hAnsi="Times New Roman" w:cs="Times New Roman"/>
          <w:bCs/>
          <w:sz w:val="28"/>
          <w:szCs w:val="28"/>
        </w:rPr>
        <w:t xml:space="preserve"> </w:t>
      </w:r>
    </w:p>
    <w:p w14:paraId="71D8F626" w14:textId="77777777" w:rsidR="00B2163A" w:rsidRPr="00F80968" w:rsidRDefault="003B6E46" w:rsidP="003B6E46">
      <w:pPr>
        <w:autoSpaceDE w:val="0"/>
        <w:autoSpaceDN w:val="0"/>
        <w:adjustRightInd w:val="0"/>
        <w:spacing w:after="0" w:line="240" w:lineRule="auto"/>
        <w:ind w:firstLine="708"/>
        <w:jc w:val="both"/>
        <w:rPr>
          <w:rFonts w:ascii="Times New Roman" w:hAnsi="Times New Roman" w:cs="Times New Roman"/>
          <w:bCs/>
          <w:sz w:val="28"/>
          <w:szCs w:val="28"/>
        </w:rPr>
      </w:pPr>
      <w:r w:rsidRPr="00F80968">
        <w:rPr>
          <w:rFonts w:ascii="Times New Roman" w:hAnsi="Times New Roman" w:cs="Times New Roman"/>
          <w:bCs/>
          <w:sz w:val="28"/>
          <w:szCs w:val="28"/>
        </w:rPr>
        <w:t xml:space="preserve"> Спочатку західні, а згодом вітчизняні вчені розпочали активну розробку та дослідження в галузі </w:t>
      </w:r>
      <w:proofErr w:type="spellStart"/>
      <w:r w:rsidRPr="00F80968">
        <w:rPr>
          <w:rFonts w:ascii="Times New Roman" w:hAnsi="Times New Roman" w:cs="Times New Roman"/>
          <w:bCs/>
          <w:sz w:val="28"/>
          <w:szCs w:val="28"/>
          <w:u w:val="single"/>
        </w:rPr>
        <w:t>етнополітології</w:t>
      </w:r>
      <w:proofErr w:type="spellEnd"/>
      <w:r w:rsidRPr="00F80968">
        <w:rPr>
          <w:rFonts w:ascii="Times New Roman" w:hAnsi="Times New Roman" w:cs="Times New Roman"/>
          <w:bCs/>
          <w:sz w:val="28"/>
          <w:szCs w:val="28"/>
          <w:u w:val="single"/>
        </w:rPr>
        <w:t>.</w:t>
      </w:r>
      <w:r w:rsidRPr="00F80968">
        <w:rPr>
          <w:rFonts w:ascii="Times New Roman" w:hAnsi="Times New Roman" w:cs="Times New Roman"/>
          <w:bCs/>
          <w:sz w:val="28"/>
          <w:szCs w:val="28"/>
        </w:rPr>
        <w:t xml:space="preserve"> Етнос. В західній </w:t>
      </w:r>
      <w:proofErr w:type="spellStart"/>
      <w:r w:rsidRPr="00F80968">
        <w:rPr>
          <w:rFonts w:ascii="Times New Roman" w:hAnsi="Times New Roman" w:cs="Times New Roman"/>
          <w:bCs/>
          <w:sz w:val="28"/>
          <w:szCs w:val="28"/>
        </w:rPr>
        <w:t>етнополітології</w:t>
      </w:r>
      <w:proofErr w:type="spellEnd"/>
      <w:r w:rsidRPr="00F80968">
        <w:rPr>
          <w:rFonts w:ascii="Times New Roman" w:hAnsi="Times New Roman" w:cs="Times New Roman"/>
          <w:bCs/>
          <w:sz w:val="28"/>
          <w:szCs w:val="28"/>
        </w:rPr>
        <w:t xml:space="preserve"> поширення набув термін </w:t>
      </w:r>
      <w:r w:rsidR="00B2163A" w:rsidRPr="00F80968">
        <w:rPr>
          <w:rFonts w:ascii="Times New Roman" w:hAnsi="Times New Roman" w:cs="Times New Roman"/>
          <w:bCs/>
          <w:sz w:val="28"/>
          <w:szCs w:val="28"/>
        </w:rPr>
        <w:t>«</w:t>
      </w:r>
      <w:proofErr w:type="spellStart"/>
      <w:r w:rsidRPr="00F80968">
        <w:rPr>
          <w:rFonts w:ascii="Times New Roman" w:hAnsi="Times New Roman" w:cs="Times New Roman"/>
          <w:bCs/>
          <w:sz w:val="28"/>
          <w:szCs w:val="28"/>
        </w:rPr>
        <w:t>етнічність</w:t>
      </w:r>
      <w:proofErr w:type="spellEnd"/>
      <w:r w:rsidR="00B2163A" w:rsidRPr="00F80968">
        <w:rPr>
          <w:rFonts w:ascii="Times New Roman" w:hAnsi="Times New Roman" w:cs="Times New Roman"/>
          <w:bCs/>
          <w:sz w:val="28"/>
          <w:szCs w:val="28"/>
        </w:rPr>
        <w:t>»</w:t>
      </w:r>
      <w:r w:rsidRPr="00F80968">
        <w:rPr>
          <w:rFonts w:ascii="Times New Roman" w:hAnsi="Times New Roman" w:cs="Times New Roman"/>
          <w:bCs/>
          <w:sz w:val="28"/>
          <w:szCs w:val="28"/>
        </w:rPr>
        <w:t xml:space="preserve"> який вживається і як синонім етносу та етнічної (національної) групи, і як синонім національності (нації), народу тощо.</w:t>
      </w:r>
    </w:p>
    <w:p w14:paraId="2985E980" w14:textId="4E0E4212" w:rsidR="00B2163A" w:rsidRPr="00F80968" w:rsidRDefault="00B2163A" w:rsidP="00B2163A">
      <w:pPr>
        <w:autoSpaceDE w:val="0"/>
        <w:autoSpaceDN w:val="0"/>
        <w:adjustRightInd w:val="0"/>
        <w:spacing w:after="0" w:line="240" w:lineRule="auto"/>
        <w:ind w:firstLine="708"/>
        <w:jc w:val="both"/>
        <w:rPr>
          <w:rFonts w:ascii="Times New Roman" w:hAnsi="Times New Roman" w:cs="Times New Roman"/>
          <w:bCs/>
          <w:sz w:val="28"/>
          <w:szCs w:val="28"/>
        </w:rPr>
      </w:pPr>
      <w:r w:rsidRPr="00F80968">
        <w:rPr>
          <w:rFonts w:ascii="Times New Roman" w:hAnsi="Times New Roman" w:cs="Times New Roman"/>
          <w:bCs/>
          <w:sz w:val="28"/>
          <w:szCs w:val="28"/>
        </w:rPr>
        <w:t>З</w:t>
      </w:r>
      <w:r w:rsidR="003B6E46" w:rsidRPr="00F80968">
        <w:rPr>
          <w:rFonts w:ascii="Times New Roman" w:hAnsi="Times New Roman" w:cs="Times New Roman"/>
          <w:bCs/>
          <w:sz w:val="28"/>
          <w:szCs w:val="28"/>
        </w:rPr>
        <w:t xml:space="preserve">ахідні політологи при визначенні поняття „етнос» користуються майже однаковим набором ознак (чинників): біологічним (раса, спільне походження); культурним (мова, релігія, звичаї, традиції); історичним (спільність історії та історичної долі); психологічним (родова свідомість і спільні почуття). </w:t>
      </w:r>
    </w:p>
    <w:p w14:paraId="020D9733" w14:textId="2EDC936A" w:rsidR="003B6E46" w:rsidRDefault="003B6E46" w:rsidP="003B6E46">
      <w:pPr>
        <w:autoSpaceDE w:val="0"/>
        <w:autoSpaceDN w:val="0"/>
        <w:adjustRightInd w:val="0"/>
        <w:spacing w:after="0" w:line="240" w:lineRule="auto"/>
        <w:ind w:firstLine="708"/>
        <w:jc w:val="both"/>
        <w:rPr>
          <w:rFonts w:ascii="Times New Roman" w:hAnsi="Times New Roman" w:cs="Times New Roman"/>
          <w:sz w:val="28"/>
          <w:szCs w:val="28"/>
        </w:rPr>
      </w:pPr>
      <w:r w:rsidRPr="00B2163A">
        <w:rPr>
          <w:rFonts w:ascii="Times New Roman" w:hAnsi="Times New Roman" w:cs="Times New Roman"/>
          <w:bCs/>
          <w:sz w:val="28"/>
          <w:szCs w:val="28"/>
        </w:rPr>
        <w:lastRenderedPageBreak/>
        <w:t>Таким чином, варто підсумувати, що політологія розглядає етноси як найдавніші природні людські спільноти, які виникли до появи класів та держав. Вважається, що історичними формами етносів є плем’я, народність тощо.</w:t>
      </w:r>
      <w:r w:rsidRPr="00A973AC">
        <w:rPr>
          <w:rFonts w:ascii="Times New Roman" w:hAnsi="Times New Roman" w:cs="Times New Roman"/>
          <w:sz w:val="28"/>
          <w:szCs w:val="28"/>
        </w:rPr>
        <w:t xml:space="preserve"> </w:t>
      </w:r>
      <w:r w:rsidR="003663DB">
        <w:rPr>
          <w:rFonts w:ascii="Times New Roman" w:hAnsi="Times New Roman" w:cs="Times New Roman"/>
          <w:sz w:val="28"/>
          <w:szCs w:val="28"/>
        </w:rPr>
        <w:t>е</w:t>
      </w:r>
      <w:r w:rsidRPr="00A973AC">
        <w:rPr>
          <w:rFonts w:ascii="Times New Roman" w:hAnsi="Times New Roman" w:cs="Times New Roman"/>
          <w:sz w:val="28"/>
          <w:szCs w:val="28"/>
        </w:rPr>
        <w:t xml:space="preserve">тнос постає як збірне, узагальнююче родове поняття для будь-яких етнічних спільнот. </w:t>
      </w:r>
    </w:p>
    <w:p w14:paraId="3678668D" w14:textId="77777777" w:rsidR="003663DB" w:rsidRDefault="003663DB" w:rsidP="003B6E46">
      <w:pPr>
        <w:autoSpaceDE w:val="0"/>
        <w:autoSpaceDN w:val="0"/>
        <w:adjustRightInd w:val="0"/>
        <w:spacing w:after="0" w:line="240" w:lineRule="auto"/>
        <w:ind w:firstLine="708"/>
        <w:jc w:val="both"/>
        <w:rPr>
          <w:rFonts w:ascii="Times New Roman" w:hAnsi="Times New Roman" w:cs="Times New Roman"/>
          <w:sz w:val="28"/>
          <w:szCs w:val="28"/>
        </w:rPr>
      </w:pPr>
      <w:r w:rsidRPr="003663DB">
        <w:rPr>
          <w:rFonts w:ascii="Times New Roman" w:hAnsi="Times New Roman" w:cs="Times New Roman"/>
          <w:sz w:val="28"/>
          <w:szCs w:val="28"/>
        </w:rPr>
        <w:t xml:space="preserve">Характеризуючи етноси, слід враховувати те, що: </w:t>
      </w:r>
    </w:p>
    <w:p w14:paraId="4329405D" w14:textId="18C27F16" w:rsidR="003663DB" w:rsidRDefault="003663DB" w:rsidP="003B6E46">
      <w:pPr>
        <w:autoSpaceDE w:val="0"/>
        <w:autoSpaceDN w:val="0"/>
        <w:adjustRightInd w:val="0"/>
        <w:spacing w:after="0" w:line="240" w:lineRule="auto"/>
        <w:ind w:firstLine="708"/>
        <w:jc w:val="both"/>
        <w:rPr>
          <w:rFonts w:ascii="Times New Roman" w:hAnsi="Times New Roman" w:cs="Times New Roman"/>
          <w:sz w:val="28"/>
          <w:szCs w:val="28"/>
        </w:rPr>
      </w:pPr>
      <w:r w:rsidRPr="003663DB">
        <w:rPr>
          <w:rFonts w:ascii="Times New Roman" w:hAnsi="Times New Roman" w:cs="Times New Roman"/>
          <w:sz w:val="28"/>
          <w:szCs w:val="28"/>
        </w:rPr>
        <w:t>- етноси є найважливішими людськими спільно</w:t>
      </w:r>
      <w:r w:rsidR="00B91D20">
        <w:rPr>
          <w:rFonts w:ascii="Times New Roman" w:hAnsi="Times New Roman" w:cs="Times New Roman"/>
          <w:sz w:val="28"/>
          <w:szCs w:val="28"/>
        </w:rPr>
        <w:t xml:space="preserve">тами, </w:t>
      </w:r>
      <w:r w:rsidRPr="003663DB">
        <w:rPr>
          <w:rFonts w:ascii="Times New Roman" w:hAnsi="Times New Roman" w:cs="Times New Roman"/>
          <w:sz w:val="28"/>
          <w:szCs w:val="28"/>
        </w:rPr>
        <w:t xml:space="preserve"> виникали</w:t>
      </w:r>
      <w:r w:rsidR="00B91D20">
        <w:rPr>
          <w:rFonts w:ascii="Times New Roman" w:hAnsi="Times New Roman" w:cs="Times New Roman"/>
          <w:sz w:val="28"/>
          <w:szCs w:val="28"/>
        </w:rPr>
        <w:t xml:space="preserve"> </w:t>
      </w:r>
      <w:r w:rsidRPr="003663DB">
        <w:rPr>
          <w:rFonts w:ascii="Times New Roman" w:hAnsi="Times New Roman" w:cs="Times New Roman"/>
          <w:sz w:val="28"/>
          <w:szCs w:val="28"/>
        </w:rPr>
        <w:t>задовго до появи класів та держав; -</w:t>
      </w:r>
    </w:p>
    <w:p w14:paraId="505D662C" w14:textId="4998AC88" w:rsidR="003663DB" w:rsidRDefault="003663DB" w:rsidP="003B6E46">
      <w:pPr>
        <w:autoSpaceDE w:val="0"/>
        <w:autoSpaceDN w:val="0"/>
        <w:adjustRightInd w:val="0"/>
        <w:spacing w:after="0" w:line="24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 </w:t>
      </w:r>
      <w:r w:rsidRPr="003663DB">
        <w:rPr>
          <w:rFonts w:ascii="Times New Roman" w:hAnsi="Times New Roman" w:cs="Times New Roman"/>
          <w:sz w:val="28"/>
          <w:szCs w:val="28"/>
        </w:rPr>
        <w:t xml:space="preserve">етноси відрізняються один від одного не лише своєю формою, а й змістом свого існування, характером та сутністю; </w:t>
      </w:r>
    </w:p>
    <w:p w14:paraId="1D9E1BDF" w14:textId="5F100D51" w:rsidR="003663DB" w:rsidRDefault="003663DB" w:rsidP="003B6E46">
      <w:pPr>
        <w:autoSpaceDE w:val="0"/>
        <w:autoSpaceDN w:val="0"/>
        <w:adjustRightInd w:val="0"/>
        <w:spacing w:after="0" w:line="240" w:lineRule="auto"/>
        <w:ind w:firstLine="708"/>
        <w:jc w:val="both"/>
        <w:rPr>
          <w:rFonts w:ascii="Times New Roman" w:hAnsi="Times New Roman" w:cs="Times New Roman"/>
          <w:sz w:val="28"/>
          <w:szCs w:val="28"/>
        </w:rPr>
      </w:pPr>
      <w:r w:rsidRPr="003663DB">
        <w:rPr>
          <w:rFonts w:ascii="Times New Roman" w:hAnsi="Times New Roman" w:cs="Times New Roman"/>
          <w:sz w:val="28"/>
          <w:szCs w:val="28"/>
        </w:rPr>
        <w:t>- до ознак етносів відносять спільне походження, мову, культуру, територію, релігію.</w:t>
      </w:r>
    </w:p>
    <w:p w14:paraId="3B3B413D" w14:textId="77777777" w:rsidR="00B91D20" w:rsidRDefault="003663DB" w:rsidP="003B6E46">
      <w:pPr>
        <w:autoSpaceDE w:val="0"/>
        <w:autoSpaceDN w:val="0"/>
        <w:adjustRightInd w:val="0"/>
        <w:spacing w:after="0" w:line="24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Історики визначають основні етапи </w:t>
      </w:r>
      <w:r w:rsidR="00A92913">
        <w:rPr>
          <w:rFonts w:ascii="Times New Roman" w:hAnsi="Times New Roman" w:cs="Times New Roman"/>
          <w:sz w:val="28"/>
          <w:szCs w:val="28"/>
        </w:rPr>
        <w:t>етногенезу (виникнення</w:t>
      </w:r>
      <w:r w:rsidR="00B414EF">
        <w:rPr>
          <w:rFonts w:ascii="Times New Roman" w:hAnsi="Times New Roman" w:cs="Times New Roman"/>
          <w:sz w:val="28"/>
          <w:szCs w:val="28"/>
        </w:rPr>
        <w:t xml:space="preserve"> націй</w:t>
      </w:r>
      <w:r w:rsidR="00A92913">
        <w:rPr>
          <w:rFonts w:ascii="Times New Roman" w:hAnsi="Times New Roman" w:cs="Times New Roman"/>
          <w:sz w:val="28"/>
          <w:szCs w:val="28"/>
        </w:rPr>
        <w:t>)</w:t>
      </w:r>
      <w:r>
        <w:rPr>
          <w:rFonts w:ascii="Times New Roman" w:hAnsi="Times New Roman" w:cs="Times New Roman"/>
          <w:sz w:val="28"/>
          <w:szCs w:val="28"/>
        </w:rPr>
        <w:t>:</w:t>
      </w:r>
    </w:p>
    <w:p w14:paraId="722AAFB3" w14:textId="77777777" w:rsidR="00B91D20" w:rsidRDefault="003663DB" w:rsidP="003B6E46">
      <w:pPr>
        <w:autoSpaceDE w:val="0"/>
        <w:autoSpaceDN w:val="0"/>
        <w:adjustRightInd w:val="0"/>
        <w:spacing w:after="0" w:line="24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 1) етнос; 2) народ; 3) нація.</w:t>
      </w:r>
    </w:p>
    <w:p w14:paraId="05DBC508" w14:textId="4F0BD4DB" w:rsidR="003663DB" w:rsidRPr="00B414EF" w:rsidRDefault="00A92913" w:rsidP="003B6E46">
      <w:pPr>
        <w:autoSpaceDE w:val="0"/>
        <w:autoSpaceDN w:val="0"/>
        <w:adjustRightInd w:val="0"/>
        <w:spacing w:after="0" w:line="240" w:lineRule="auto"/>
        <w:ind w:firstLine="708"/>
        <w:jc w:val="both"/>
        <w:rPr>
          <w:rFonts w:ascii="Times New Roman" w:hAnsi="Times New Roman" w:cs="Times New Roman"/>
          <w:sz w:val="28"/>
          <w:szCs w:val="28"/>
        </w:rPr>
      </w:pPr>
      <w:r w:rsidRPr="00B414EF">
        <w:rPr>
          <w:rFonts w:ascii="Times New Roman" w:hAnsi="Times New Roman" w:cs="Times New Roman"/>
          <w:sz w:val="28"/>
          <w:szCs w:val="28"/>
        </w:rPr>
        <w:t>Процес етногенезу полягає в тому, що етноси як попередники націй проходять певні стадії розвитку, культурного і політичного дозрівання: від згуртування споріднених племен в ширші етнокультурні об’єднання і аж до перетворення цих об’єднань в самосвідомі спільноти, що утворюють або намагаються творити держав</w:t>
      </w:r>
    </w:p>
    <w:p w14:paraId="5E6E32B4" w14:textId="01DF02FB" w:rsidR="003B6E46" w:rsidRPr="00A973AC" w:rsidRDefault="003B6E46" w:rsidP="003B6E46">
      <w:pPr>
        <w:autoSpaceDE w:val="0"/>
        <w:autoSpaceDN w:val="0"/>
        <w:adjustRightInd w:val="0"/>
        <w:spacing w:after="0" w:line="240" w:lineRule="auto"/>
        <w:ind w:firstLine="708"/>
        <w:jc w:val="both"/>
        <w:rPr>
          <w:rFonts w:ascii="Times New Roman" w:hAnsi="Times New Roman" w:cs="Times New Roman"/>
          <w:sz w:val="28"/>
          <w:szCs w:val="28"/>
        </w:rPr>
      </w:pPr>
      <w:r w:rsidRPr="00A973AC">
        <w:rPr>
          <w:rFonts w:ascii="Times New Roman" w:hAnsi="Times New Roman" w:cs="Times New Roman"/>
          <w:b/>
          <w:sz w:val="28"/>
          <w:szCs w:val="28"/>
        </w:rPr>
        <w:t xml:space="preserve">Термін </w:t>
      </w:r>
      <w:r w:rsidR="00B2163A">
        <w:rPr>
          <w:rFonts w:ascii="Times New Roman" w:hAnsi="Times New Roman" w:cs="Times New Roman"/>
          <w:b/>
          <w:sz w:val="28"/>
          <w:szCs w:val="28"/>
        </w:rPr>
        <w:t>«</w:t>
      </w:r>
      <w:r w:rsidRPr="00A973AC">
        <w:rPr>
          <w:rFonts w:ascii="Times New Roman" w:hAnsi="Times New Roman" w:cs="Times New Roman"/>
          <w:b/>
          <w:sz w:val="28"/>
          <w:szCs w:val="28"/>
        </w:rPr>
        <w:t>народ</w:t>
      </w:r>
      <w:r w:rsidR="00B2163A" w:rsidRPr="00B2163A">
        <w:rPr>
          <w:rFonts w:ascii="Times New Roman" w:hAnsi="Times New Roman" w:cs="Times New Roman"/>
          <w:b/>
          <w:bCs/>
          <w:sz w:val="28"/>
          <w:szCs w:val="28"/>
        </w:rPr>
        <w:t>»</w:t>
      </w:r>
      <w:r w:rsidR="00B2163A">
        <w:rPr>
          <w:rFonts w:ascii="Times New Roman" w:hAnsi="Times New Roman" w:cs="Times New Roman"/>
          <w:sz w:val="28"/>
          <w:szCs w:val="28"/>
        </w:rPr>
        <w:t xml:space="preserve"> </w:t>
      </w:r>
      <w:r w:rsidRPr="00A973AC">
        <w:rPr>
          <w:rFonts w:ascii="Times New Roman" w:hAnsi="Times New Roman" w:cs="Times New Roman"/>
          <w:sz w:val="28"/>
          <w:szCs w:val="28"/>
        </w:rPr>
        <w:t xml:space="preserve">має </w:t>
      </w:r>
      <w:r w:rsidRPr="00A973AC">
        <w:rPr>
          <w:rFonts w:ascii="Times New Roman" w:hAnsi="Times New Roman" w:cs="Times New Roman"/>
          <w:b/>
          <w:sz w:val="28"/>
          <w:szCs w:val="28"/>
        </w:rPr>
        <w:t xml:space="preserve">кілька значень, </w:t>
      </w:r>
      <w:r w:rsidRPr="00A973AC">
        <w:rPr>
          <w:rFonts w:ascii="Times New Roman" w:hAnsi="Times New Roman" w:cs="Times New Roman"/>
          <w:sz w:val="28"/>
          <w:szCs w:val="28"/>
        </w:rPr>
        <w:t xml:space="preserve">передусім: 1) все населення країни; 2) одна з історичних форм існування етносу; 3) нація; 4) національність; 5) невелика за чисельністю етнічна спільнота, яка в силу різних обставин ще не перетворилася на націю; 6) клас або соціальна група; 7) маса будь – яких простих людей. </w:t>
      </w:r>
    </w:p>
    <w:p w14:paraId="2FA7C51A" w14:textId="7A0AFA98" w:rsidR="003B6E46" w:rsidRPr="00A973AC" w:rsidRDefault="003B6E46" w:rsidP="003B6E46">
      <w:pPr>
        <w:autoSpaceDE w:val="0"/>
        <w:autoSpaceDN w:val="0"/>
        <w:adjustRightInd w:val="0"/>
        <w:spacing w:after="0" w:line="240" w:lineRule="auto"/>
        <w:ind w:firstLine="708"/>
        <w:jc w:val="both"/>
        <w:rPr>
          <w:rFonts w:ascii="Times New Roman" w:hAnsi="Times New Roman" w:cs="Times New Roman"/>
          <w:sz w:val="28"/>
          <w:szCs w:val="28"/>
          <w:u w:val="single"/>
        </w:rPr>
      </w:pPr>
      <w:r w:rsidRPr="00A973AC">
        <w:rPr>
          <w:rFonts w:ascii="Times New Roman" w:hAnsi="Times New Roman" w:cs="Times New Roman"/>
          <w:sz w:val="28"/>
          <w:szCs w:val="28"/>
          <w:u w:val="single"/>
        </w:rPr>
        <w:t>Український етнос складається із осіб українського походження або тих, хто вважає себе українцем незалежно від країни проживання. Українці в Україні становлять ядро цього етносу, або українську етнічну націю.</w:t>
      </w:r>
      <w:r w:rsidRPr="00A973AC">
        <w:rPr>
          <w:rFonts w:ascii="Times New Roman" w:hAnsi="Times New Roman" w:cs="Times New Roman"/>
          <w:sz w:val="28"/>
          <w:szCs w:val="28"/>
        </w:rPr>
        <w:t xml:space="preserve"> </w:t>
      </w:r>
      <w:r w:rsidRPr="00A973AC">
        <w:rPr>
          <w:rFonts w:ascii="Times New Roman" w:hAnsi="Times New Roman" w:cs="Times New Roman"/>
          <w:sz w:val="28"/>
          <w:szCs w:val="28"/>
          <w:u w:val="single"/>
        </w:rPr>
        <w:t>Зарубіжні українці та особи українського походження – частини українського етносу, українські етнонаціональні групи</w:t>
      </w:r>
      <w:r w:rsidRPr="00A973AC">
        <w:rPr>
          <w:rFonts w:ascii="Times New Roman" w:hAnsi="Times New Roman" w:cs="Times New Roman"/>
          <w:sz w:val="28"/>
          <w:szCs w:val="28"/>
        </w:rPr>
        <w:t xml:space="preserve">. </w:t>
      </w:r>
    </w:p>
    <w:p w14:paraId="52413A1B" w14:textId="0AF7B988" w:rsidR="003B6E46" w:rsidRPr="00A973AC" w:rsidRDefault="003B6E46" w:rsidP="003B6E46">
      <w:pPr>
        <w:autoSpaceDE w:val="0"/>
        <w:autoSpaceDN w:val="0"/>
        <w:adjustRightInd w:val="0"/>
        <w:spacing w:after="0" w:line="240" w:lineRule="auto"/>
        <w:ind w:firstLine="708"/>
        <w:jc w:val="both"/>
        <w:rPr>
          <w:rFonts w:ascii="Times New Roman" w:hAnsi="Times New Roman" w:cs="Times New Roman"/>
          <w:sz w:val="28"/>
          <w:szCs w:val="28"/>
        </w:rPr>
      </w:pPr>
      <w:r w:rsidRPr="00A973AC">
        <w:rPr>
          <w:rFonts w:ascii="Times New Roman" w:hAnsi="Times New Roman" w:cs="Times New Roman"/>
          <w:sz w:val="28"/>
          <w:szCs w:val="28"/>
        </w:rPr>
        <w:t xml:space="preserve"> </w:t>
      </w:r>
      <w:r w:rsidRPr="00A973AC">
        <w:rPr>
          <w:rFonts w:ascii="Times New Roman" w:hAnsi="Times New Roman" w:cs="Times New Roman"/>
          <w:b/>
          <w:sz w:val="28"/>
          <w:szCs w:val="28"/>
        </w:rPr>
        <w:t xml:space="preserve">Серед етнічних процесів виокремлюють два різновиди: </w:t>
      </w:r>
      <w:proofErr w:type="spellStart"/>
      <w:r w:rsidRPr="00A973AC">
        <w:rPr>
          <w:rFonts w:ascii="Times New Roman" w:hAnsi="Times New Roman" w:cs="Times New Roman"/>
          <w:b/>
          <w:sz w:val="28"/>
          <w:szCs w:val="28"/>
        </w:rPr>
        <w:t>етноеволюційні</w:t>
      </w:r>
      <w:proofErr w:type="spellEnd"/>
      <w:r w:rsidRPr="00A973AC">
        <w:rPr>
          <w:rFonts w:ascii="Times New Roman" w:hAnsi="Times New Roman" w:cs="Times New Roman"/>
          <w:b/>
          <w:sz w:val="28"/>
          <w:szCs w:val="28"/>
        </w:rPr>
        <w:t xml:space="preserve"> та </w:t>
      </w:r>
      <w:proofErr w:type="spellStart"/>
      <w:r w:rsidRPr="00A973AC">
        <w:rPr>
          <w:rFonts w:ascii="Times New Roman" w:hAnsi="Times New Roman" w:cs="Times New Roman"/>
          <w:b/>
          <w:sz w:val="28"/>
          <w:szCs w:val="28"/>
        </w:rPr>
        <w:t>етнотрансформаційні</w:t>
      </w:r>
      <w:proofErr w:type="spellEnd"/>
      <w:r w:rsidRPr="00A973AC">
        <w:rPr>
          <w:rFonts w:ascii="Times New Roman" w:hAnsi="Times New Roman" w:cs="Times New Roman"/>
          <w:sz w:val="28"/>
          <w:szCs w:val="28"/>
        </w:rPr>
        <w:t xml:space="preserve">. </w:t>
      </w:r>
      <w:proofErr w:type="spellStart"/>
      <w:r w:rsidRPr="00A973AC">
        <w:rPr>
          <w:rFonts w:ascii="Times New Roman" w:hAnsi="Times New Roman" w:cs="Times New Roman"/>
          <w:b/>
          <w:sz w:val="28"/>
          <w:szCs w:val="28"/>
        </w:rPr>
        <w:t>Етноеволюційні</w:t>
      </w:r>
      <w:proofErr w:type="spellEnd"/>
      <w:r w:rsidRPr="00A973AC">
        <w:rPr>
          <w:rFonts w:ascii="Times New Roman" w:hAnsi="Times New Roman" w:cs="Times New Roman"/>
          <w:b/>
          <w:sz w:val="28"/>
          <w:szCs w:val="28"/>
        </w:rPr>
        <w:t xml:space="preserve"> процеси</w:t>
      </w:r>
      <w:r w:rsidRPr="00A973AC">
        <w:rPr>
          <w:rFonts w:ascii="Times New Roman" w:hAnsi="Times New Roman" w:cs="Times New Roman"/>
          <w:sz w:val="28"/>
          <w:szCs w:val="28"/>
        </w:rPr>
        <w:t xml:space="preserve"> зумовлені соціально-економічними та політико-культурними чинниками, внаслідок чого змінюється склад етносу, структура його матеріальної, духовної, моральної культури, спосіб життя побут (трудова міграція, депортація, тощо). </w:t>
      </w:r>
      <w:proofErr w:type="spellStart"/>
      <w:r w:rsidRPr="00A973AC">
        <w:rPr>
          <w:rFonts w:ascii="Times New Roman" w:hAnsi="Times New Roman" w:cs="Times New Roman"/>
          <w:b/>
          <w:sz w:val="28"/>
          <w:szCs w:val="28"/>
        </w:rPr>
        <w:t>Етнотрансформаційні</w:t>
      </w:r>
      <w:proofErr w:type="spellEnd"/>
      <w:r w:rsidRPr="00A973AC">
        <w:rPr>
          <w:rFonts w:ascii="Times New Roman" w:hAnsi="Times New Roman" w:cs="Times New Roman"/>
          <w:b/>
          <w:sz w:val="28"/>
          <w:szCs w:val="28"/>
        </w:rPr>
        <w:t xml:space="preserve"> процеси</w:t>
      </w:r>
      <w:r w:rsidRPr="00A973AC">
        <w:rPr>
          <w:rFonts w:ascii="Times New Roman" w:hAnsi="Times New Roman" w:cs="Times New Roman"/>
          <w:sz w:val="28"/>
          <w:szCs w:val="28"/>
        </w:rPr>
        <w:t xml:space="preserve"> зумовлені взаємодією етнічних спільнот, внаслідок чого відбувається зміна самосвідомості всього етносу чи його частин, включення його окремих груп (елементів) до складу інших етносів, поява нових та зникнення існуючих етносів (поява діаспор, розпад – утворення </w:t>
      </w:r>
      <w:proofErr w:type="spellStart"/>
      <w:r w:rsidRPr="00A973AC">
        <w:rPr>
          <w:rFonts w:ascii="Times New Roman" w:hAnsi="Times New Roman" w:cs="Times New Roman"/>
          <w:sz w:val="28"/>
          <w:szCs w:val="28"/>
        </w:rPr>
        <w:t>поліетнічних</w:t>
      </w:r>
      <w:proofErr w:type="spellEnd"/>
      <w:r w:rsidRPr="00A973AC">
        <w:rPr>
          <w:rFonts w:ascii="Times New Roman" w:hAnsi="Times New Roman" w:cs="Times New Roman"/>
          <w:sz w:val="28"/>
          <w:szCs w:val="28"/>
        </w:rPr>
        <w:t xml:space="preserve"> держав тощо.). </w:t>
      </w:r>
    </w:p>
    <w:p w14:paraId="4EA75B2E" w14:textId="3E25541C" w:rsidR="003663DB" w:rsidRDefault="003B6E46" w:rsidP="003B6E46">
      <w:pPr>
        <w:autoSpaceDE w:val="0"/>
        <w:autoSpaceDN w:val="0"/>
        <w:adjustRightInd w:val="0"/>
        <w:spacing w:after="0" w:line="240" w:lineRule="auto"/>
        <w:ind w:firstLine="708"/>
        <w:jc w:val="both"/>
        <w:rPr>
          <w:rFonts w:ascii="Times New Roman" w:hAnsi="Times New Roman" w:cs="Times New Roman"/>
          <w:sz w:val="28"/>
          <w:szCs w:val="28"/>
        </w:rPr>
      </w:pPr>
      <w:r w:rsidRPr="00A973AC">
        <w:rPr>
          <w:rFonts w:ascii="Times New Roman" w:hAnsi="Times New Roman" w:cs="Times New Roman"/>
          <w:sz w:val="28"/>
          <w:szCs w:val="28"/>
        </w:rPr>
        <w:t xml:space="preserve"> </w:t>
      </w:r>
      <w:r w:rsidRPr="00A973AC">
        <w:rPr>
          <w:rFonts w:ascii="Times New Roman" w:hAnsi="Times New Roman" w:cs="Times New Roman"/>
          <w:b/>
          <w:sz w:val="28"/>
          <w:szCs w:val="28"/>
        </w:rPr>
        <w:t xml:space="preserve">Найбільш поширені два підходи до </w:t>
      </w:r>
      <w:r w:rsidR="00E90B60">
        <w:rPr>
          <w:rFonts w:ascii="Times New Roman" w:hAnsi="Times New Roman" w:cs="Times New Roman"/>
          <w:b/>
          <w:sz w:val="28"/>
          <w:szCs w:val="28"/>
        </w:rPr>
        <w:t>визначення поняття «</w:t>
      </w:r>
      <w:r w:rsidRPr="00A973AC">
        <w:rPr>
          <w:rFonts w:ascii="Times New Roman" w:hAnsi="Times New Roman" w:cs="Times New Roman"/>
          <w:b/>
          <w:sz w:val="28"/>
          <w:szCs w:val="28"/>
        </w:rPr>
        <w:t>наці</w:t>
      </w:r>
      <w:r w:rsidRPr="00A973AC">
        <w:rPr>
          <w:rFonts w:ascii="Times New Roman" w:hAnsi="Times New Roman" w:cs="Times New Roman"/>
          <w:sz w:val="28"/>
          <w:szCs w:val="28"/>
        </w:rPr>
        <w:t>ї</w:t>
      </w:r>
      <w:r w:rsidR="00B414EF" w:rsidRPr="00B414EF">
        <w:rPr>
          <w:rFonts w:ascii="Times New Roman" w:hAnsi="Times New Roman" w:cs="Times New Roman"/>
          <w:b/>
          <w:bCs/>
          <w:sz w:val="28"/>
          <w:szCs w:val="28"/>
        </w:rPr>
        <w:t>»</w:t>
      </w:r>
      <w:r w:rsidRPr="00A973AC">
        <w:rPr>
          <w:rFonts w:ascii="Times New Roman" w:hAnsi="Times New Roman" w:cs="Times New Roman"/>
          <w:sz w:val="28"/>
          <w:szCs w:val="28"/>
        </w:rPr>
        <w:t xml:space="preserve"> : </w:t>
      </w:r>
    </w:p>
    <w:p w14:paraId="17B22262" w14:textId="5EAEE742" w:rsidR="003663DB" w:rsidRDefault="003B6E46" w:rsidP="003B6E46">
      <w:pPr>
        <w:autoSpaceDE w:val="0"/>
        <w:autoSpaceDN w:val="0"/>
        <w:adjustRightInd w:val="0"/>
        <w:spacing w:after="0" w:line="240" w:lineRule="auto"/>
        <w:ind w:firstLine="708"/>
        <w:jc w:val="both"/>
        <w:rPr>
          <w:rFonts w:ascii="Times New Roman" w:hAnsi="Times New Roman" w:cs="Times New Roman"/>
          <w:sz w:val="28"/>
          <w:szCs w:val="28"/>
          <w:u w:val="single"/>
        </w:rPr>
      </w:pPr>
      <w:r w:rsidRPr="00A973AC">
        <w:rPr>
          <w:rFonts w:ascii="Times New Roman" w:hAnsi="Times New Roman" w:cs="Times New Roman"/>
          <w:sz w:val="28"/>
          <w:szCs w:val="28"/>
        </w:rPr>
        <w:t xml:space="preserve">- </w:t>
      </w:r>
      <w:r w:rsidRPr="00A973AC">
        <w:rPr>
          <w:rFonts w:ascii="Times New Roman" w:hAnsi="Times New Roman" w:cs="Times New Roman"/>
          <w:sz w:val="28"/>
          <w:szCs w:val="28"/>
          <w:u w:val="single"/>
        </w:rPr>
        <w:t xml:space="preserve">як до етнічної спільноти; </w:t>
      </w:r>
    </w:p>
    <w:p w14:paraId="0393F872" w14:textId="76EAB181" w:rsidR="003663DB" w:rsidRDefault="003663DB" w:rsidP="003B6E46">
      <w:pPr>
        <w:autoSpaceDE w:val="0"/>
        <w:autoSpaceDN w:val="0"/>
        <w:adjustRightInd w:val="0"/>
        <w:spacing w:after="0" w:line="240" w:lineRule="auto"/>
        <w:ind w:firstLine="708"/>
        <w:jc w:val="both"/>
        <w:rPr>
          <w:rFonts w:ascii="Times New Roman" w:hAnsi="Times New Roman" w:cs="Times New Roman"/>
          <w:sz w:val="28"/>
          <w:szCs w:val="28"/>
        </w:rPr>
      </w:pPr>
      <w:r>
        <w:rPr>
          <w:rFonts w:ascii="Times New Roman" w:hAnsi="Times New Roman" w:cs="Times New Roman"/>
          <w:sz w:val="28"/>
          <w:szCs w:val="28"/>
          <w:u w:val="single"/>
        </w:rPr>
        <w:t>-</w:t>
      </w:r>
      <w:r w:rsidR="003B6E46" w:rsidRPr="00A973AC">
        <w:rPr>
          <w:rFonts w:ascii="Times New Roman" w:hAnsi="Times New Roman" w:cs="Times New Roman"/>
          <w:sz w:val="28"/>
          <w:szCs w:val="28"/>
          <w:u w:val="single"/>
        </w:rPr>
        <w:t xml:space="preserve"> як до політичної спільноти</w:t>
      </w:r>
      <w:r w:rsidR="003B6E46" w:rsidRPr="00A973AC">
        <w:rPr>
          <w:rFonts w:ascii="Times New Roman" w:hAnsi="Times New Roman" w:cs="Times New Roman"/>
          <w:sz w:val="28"/>
          <w:szCs w:val="28"/>
        </w:rPr>
        <w:t xml:space="preserve">. </w:t>
      </w:r>
    </w:p>
    <w:p w14:paraId="3915E6EA" w14:textId="77777777" w:rsidR="00231FF6" w:rsidRDefault="003B6E46" w:rsidP="003B6E46">
      <w:pPr>
        <w:autoSpaceDE w:val="0"/>
        <w:autoSpaceDN w:val="0"/>
        <w:adjustRightInd w:val="0"/>
        <w:spacing w:after="0" w:line="240" w:lineRule="auto"/>
        <w:ind w:firstLine="708"/>
        <w:jc w:val="both"/>
        <w:rPr>
          <w:rFonts w:ascii="Times New Roman" w:hAnsi="Times New Roman" w:cs="Times New Roman"/>
          <w:sz w:val="28"/>
          <w:szCs w:val="28"/>
        </w:rPr>
      </w:pPr>
      <w:r w:rsidRPr="00A973AC">
        <w:rPr>
          <w:rFonts w:ascii="Times New Roman" w:hAnsi="Times New Roman" w:cs="Times New Roman"/>
          <w:sz w:val="28"/>
          <w:szCs w:val="28"/>
        </w:rPr>
        <w:t xml:space="preserve">Деякі нації проходять у своєму розвитку шлях від </w:t>
      </w:r>
      <w:proofErr w:type="spellStart"/>
      <w:r w:rsidRPr="00A973AC">
        <w:rPr>
          <w:rFonts w:ascii="Times New Roman" w:hAnsi="Times New Roman" w:cs="Times New Roman"/>
          <w:sz w:val="28"/>
          <w:szCs w:val="28"/>
        </w:rPr>
        <w:t>етнічності</w:t>
      </w:r>
      <w:proofErr w:type="spellEnd"/>
      <w:r w:rsidRPr="00A973AC">
        <w:rPr>
          <w:rFonts w:ascii="Times New Roman" w:hAnsi="Times New Roman" w:cs="Times New Roman"/>
          <w:sz w:val="28"/>
          <w:szCs w:val="28"/>
        </w:rPr>
        <w:t xml:space="preserve"> до політичного становлення з державним оформленням (саме такий шлях пройшли українці), інші – від політичності до </w:t>
      </w:r>
      <w:proofErr w:type="spellStart"/>
      <w:r w:rsidRPr="00A973AC">
        <w:rPr>
          <w:rFonts w:ascii="Times New Roman" w:hAnsi="Times New Roman" w:cs="Times New Roman"/>
          <w:sz w:val="28"/>
          <w:szCs w:val="28"/>
        </w:rPr>
        <w:t>етнічності</w:t>
      </w:r>
      <w:proofErr w:type="spellEnd"/>
      <w:r w:rsidRPr="00A973AC">
        <w:rPr>
          <w:rFonts w:ascii="Times New Roman" w:hAnsi="Times New Roman" w:cs="Times New Roman"/>
          <w:sz w:val="28"/>
          <w:szCs w:val="28"/>
        </w:rPr>
        <w:t xml:space="preserve">, коли держава відіграє визначальну роль у формуванні культурної спільності (нації в Західній Європі). </w:t>
      </w:r>
    </w:p>
    <w:p w14:paraId="299E8A98" w14:textId="6F3A7404" w:rsidR="00A92913" w:rsidRDefault="003B6E46" w:rsidP="003B6E46">
      <w:pPr>
        <w:autoSpaceDE w:val="0"/>
        <w:autoSpaceDN w:val="0"/>
        <w:adjustRightInd w:val="0"/>
        <w:spacing w:after="0" w:line="240" w:lineRule="auto"/>
        <w:ind w:firstLine="708"/>
        <w:jc w:val="both"/>
        <w:rPr>
          <w:rFonts w:ascii="Times New Roman" w:hAnsi="Times New Roman" w:cs="Times New Roman"/>
          <w:sz w:val="28"/>
          <w:szCs w:val="28"/>
        </w:rPr>
      </w:pPr>
      <w:r w:rsidRPr="00A973AC">
        <w:rPr>
          <w:rFonts w:ascii="Times New Roman" w:hAnsi="Times New Roman" w:cs="Times New Roman"/>
          <w:sz w:val="28"/>
          <w:szCs w:val="28"/>
        </w:rPr>
        <w:lastRenderedPageBreak/>
        <w:t xml:space="preserve">Українські </w:t>
      </w:r>
      <w:proofErr w:type="spellStart"/>
      <w:r w:rsidRPr="00A973AC">
        <w:rPr>
          <w:rFonts w:ascii="Times New Roman" w:hAnsi="Times New Roman" w:cs="Times New Roman"/>
          <w:sz w:val="28"/>
          <w:szCs w:val="28"/>
        </w:rPr>
        <w:t>етнополітологи</w:t>
      </w:r>
      <w:proofErr w:type="spellEnd"/>
      <w:r w:rsidRPr="00A973AC">
        <w:rPr>
          <w:rFonts w:ascii="Times New Roman" w:hAnsi="Times New Roman" w:cs="Times New Roman"/>
          <w:sz w:val="28"/>
          <w:szCs w:val="28"/>
        </w:rPr>
        <w:t xml:space="preserve"> виокремлюють такі основні теорії нації.  </w:t>
      </w:r>
      <w:r w:rsidRPr="00231FF6">
        <w:rPr>
          <w:rFonts w:ascii="Times New Roman" w:hAnsi="Times New Roman" w:cs="Times New Roman"/>
          <w:sz w:val="28"/>
          <w:szCs w:val="28"/>
          <w:u w:val="single"/>
        </w:rPr>
        <w:t>Історично першою була політична теорія</w:t>
      </w:r>
      <w:r w:rsidR="00231FF6">
        <w:rPr>
          <w:rFonts w:ascii="Times New Roman" w:hAnsi="Times New Roman" w:cs="Times New Roman"/>
          <w:sz w:val="28"/>
          <w:szCs w:val="28"/>
          <w:u w:val="single"/>
        </w:rPr>
        <w:t xml:space="preserve"> націй</w:t>
      </w:r>
      <w:r w:rsidRPr="00A973AC">
        <w:rPr>
          <w:rFonts w:ascii="Times New Roman" w:hAnsi="Times New Roman" w:cs="Times New Roman"/>
          <w:sz w:val="28"/>
          <w:szCs w:val="28"/>
        </w:rPr>
        <w:t>, яка розглядає націю як політичний організм, або державу. Вона почала складатися на початку XVII ст.</w:t>
      </w:r>
      <w:r w:rsidR="003663DB">
        <w:rPr>
          <w:rFonts w:ascii="Times New Roman" w:hAnsi="Times New Roman" w:cs="Times New Roman"/>
          <w:sz w:val="28"/>
          <w:szCs w:val="28"/>
        </w:rPr>
        <w:t xml:space="preserve"> </w:t>
      </w:r>
      <w:r w:rsidRPr="00A973AC">
        <w:rPr>
          <w:rFonts w:ascii="Times New Roman" w:hAnsi="Times New Roman" w:cs="Times New Roman"/>
          <w:sz w:val="28"/>
          <w:szCs w:val="28"/>
        </w:rPr>
        <w:t xml:space="preserve">Італійський вчений П.С. </w:t>
      </w:r>
      <w:proofErr w:type="spellStart"/>
      <w:r w:rsidRPr="00A973AC">
        <w:rPr>
          <w:rFonts w:ascii="Times New Roman" w:hAnsi="Times New Roman" w:cs="Times New Roman"/>
          <w:sz w:val="28"/>
          <w:szCs w:val="28"/>
        </w:rPr>
        <w:t>Манчіні</w:t>
      </w:r>
      <w:proofErr w:type="spellEnd"/>
      <w:r w:rsidRPr="00A973AC">
        <w:rPr>
          <w:rFonts w:ascii="Times New Roman" w:hAnsi="Times New Roman" w:cs="Times New Roman"/>
          <w:sz w:val="28"/>
          <w:szCs w:val="28"/>
        </w:rPr>
        <w:t xml:space="preserve"> створив перелік </w:t>
      </w:r>
      <w:r w:rsidR="003663DB">
        <w:rPr>
          <w:rFonts w:ascii="Times New Roman" w:hAnsi="Times New Roman" w:cs="Times New Roman"/>
          <w:sz w:val="28"/>
          <w:szCs w:val="28"/>
        </w:rPr>
        <w:t>«</w:t>
      </w:r>
      <w:r w:rsidRPr="00A973AC">
        <w:rPr>
          <w:rFonts w:ascii="Times New Roman" w:hAnsi="Times New Roman" w:cs="Times New Roman"/>
          <w:sz w:val="28"/>
          <w:szCs w:val="28"/>
        </w:rPr>
        <w:t>об‘єктивних ознак нації</w:t>
      </w:r>
      <w:r w:rsidR="003663DB">
        <w:rPr>
          <w:rFonts w:ascii="Times New Roman" w:hAnsi="Times New Roman" w:cs="Times New Roman"/>
          <w:sz w:val="28"/>
          <w:szCs w:val="28"/>
        </w:rPr>
        <w:t>»</w:t>
      </w:r>
      <w:r w:rsidRPr="00A973AC">
        <w:rPr>
          <w:rFonts w:ascii="Times New Roman" w:hAnsi="Times New Roman" w:cs="Times New Roman"/>
          <w:sz w:val="28"/>
          <w:szCs w:val="28"/>
        </w:rPr>
        <w:t xml:space="preserve">: 1) територія проживання; 2) походження; 3) мова; 4) звичаї та побут; 5) переживання та історична доля; 6) законодавство. </w:t>
      </w:r>
    </w:p>
    <w:p w14:paraId="4270D8A9" w14:textId="796EC593" w:rsidR="00231FF6" w:rsidRDefault="003B6E46" w:rsidP="003B6E46">
      <w:pPr>
        <w:autoSpaceDE w:val="0"/>
        <w:autoSpaceDN w:val="0"/>
        <w:adjustRightInd w:val="0"/>
        <w:spacing w:after="0" w:line="240" w:lineRule="auto"/>
        <w:ind w:firstLine="708"/>
        <w:jc w:val="both"/>
        <w:rPr>
          <w:rFonts w:ascii="Times New Roman" w:hAnsi="Times New Roman" w:cs="Times New Roman"/>
          <w:sz w:val="28"/>
          <w:szCs w:val="28"/>
        </w:rPr>
      </w:pPr>
      <w:r w:rsidRPr="00A973AC">
        <w:rPr>
          <w:rFonts w:ascii="Times New Roman" w:hAnsi="Times New Roman" w:cs="Times New Roman"/>
          <w:sz w:val="28"/>
          <w:szCs w:val="28"/>
        </w:rPr>
        <w:t xml:space="preserve">М. Вебер головним у визначенні націй називає її „прагнення створити суверенну державність. Е. Сміт вважає, що утворення націй стало наслідком енергійної програми політичного згуртування. </w:t>
      </w:r>
      <w:r w:rsidR="00231FF6">
        <w:rPr>
          <w:rFonts w:ascii="Times New Roman" w:hAnsi="Times New Roman" w:cs="Times New Roman"/>
          <w:sz w:val="28"/>
          <w:szCs w:val="28"/>
        </w:rPr>
        <w:t>В</w:t>
      </w:r>
      <w:r w:rsidRPr="00A973AC">
        <w:rPr>
          <w:rFonts w:ascii="Times New Roman" w:hAnsi="Times New Roman" w:cs="Times New Roman"/>
          <w:sz w:val="28"/>
          <w:szCs w:val="28"/>
        </w:rPr>
        <w:t xml:space="preserve">ласне політичне визначення нації </w:t>
      </w:r>
      <w:r w:rsidR="00231FF6">
        <w:rPr>
          <w:rFonts w:ascii="Times New Roman" w:hAnsi="Times New Roman" w:cs="Times New Roman"/>
          <w:sz w:val="28"/>
          <w:szCs w:val="28"/>
        </w:rPr>
        <w:t xml:space="preserve">формулює і </w:t>
      </w:r>
      <w:r w:rsidRPr="00A973AC">
        <w:rPr>
          <w:rFonts w:ascii="Times New Roman" w:hAnsi="Times New Roman" w:cs="Times New Roman"/>
          <w:sz w:val="28"/>
          <w:szCs w:val="28"/>
        </w:rPr>
        <w:t>К.</w:t>
      </w:r>
      <w:r w:rsidR="00231FF6">
        <w:rPr>
          <w:rFonts w:ascii="Times New Roman" w:hAnsi="Times New Roman" w:cs="Times New Roman"/>
          <w:sz w:val="28"/>
          <w:szCs w:val="28"/>
        </w:rPr>
        <w:t xml:space="preserve"> </w:t>
      </w:r>
      <w:proofErr w:type="spellStart"/>
      <w:r w:rsidRPr="00A973AC">
        <w:rPr>
          <w:rFonts w:ascii="Times New Roman" w:hAnsi="Times New Roman" w:cs="Times New Roman"/>
          <w:sz w:val="28"/>
          <w:szCs w:val="28"/>
        </w:rPr>
        <w:t>Дойч</w:t>
      </w:r>
      <w:proofErr w:type="spellEnd"/>
      <w:r w:rsidRPr="00A973AC">
        <w:rPr>
          <w:rFonts w:ascii="Times New Roman" w:hAnsi="Times New Roman" w:cs="Times New Roman"/>
          <w:sz w:val="28"/>
          <w:szCs w:val="28"/>
        </w:rPr>
        <w:t xml:space="preserve">: </w:t>
      </w:r>
      <w:r w:rsidRPr="00A973AC">
        <w:rPr>
          <w:rFonts w:ascii="Times New Roman" w:hAnsi="Times New Roman" w:cs="Times New Roman"/>
          <w:b/>
          <w:sz w:val="28"/>
          <w:szCs w:val="28"/>
        </w:rPr>
        <w:t>„Нація – це народ, який володіє державою.</w:t>
      </w:r>
      <w:r w:rsidRPr="00A973AC">
        <w:rPr>
          <w:rFonts w:ascii="Times New Roman" w:hAnsi="Times New Roman" w:cs="Times New Roman"/>
          <w:sz w:val="28"/>
          <w:szCs w:val="28"/>
        </w:rPr>
        <w:t xml:space="preserve"> </w:t>
      </w:r>
    </w:p>
    <w:p w14:paraId="56BE2F9E" w14:textId="228A0920" w:rsidR="00231FF6" w:rsidRDefault="003B6E46" w:rsidP="003B6E46">
      <w:pPr>
        <w:autoSpaceDE w:val="0"/>
        <w:autoSpaceDN w:val="0"/>
        <w:adjustRightInd w:val="0"/>
        <w:spacing w:after="0" w:line="240" w:lineRule="auto"/>
        <w:ind w:firstLine="708"/>
        <w:jc w:val="both"/>
        <w:rPr>
          <w:rFonts w:ascii="Times New Roman" w:hAnsi="Times New Roman" w:cs="Times New Roman"/>
          <w:sz w:val="28"/>
          <w:szCs w:val="28"/>
        </w:rPr>
      </w:pPr>
      <w:r w:rsidRPr="00231FF6">
        <w:rPr>
          <w:rFonts w:ascii="Times New Roman" w:hAnsi="Times New Roman" w:cs="Times New Roman"/>
          <w:sz w:val="28"/>
          <w:szCs w:val="28"/>
          <w:u w:val="single"/>
        </w:rPr>
        <w:t>Етнічна теорія нації.</w:t>
      </w:r>
      <w:r w:rsidRPr="00A973AC">
        <w:rPr>
          <w:rFonts w:ascii="Times New Roman" w:hAnsi="Times New Roman" w:cs="Times New Roman"/>
          <w:sz w:val="28"/>
          <w:szCs w:val="28"/>
        </w:rPr>
        <w:t xml:space="preserve"> Найбільш відомий прибічник етнічної теорії нації Е</w:t>
      </w:r>
      <w:r w:rsidR="00231FF6">
        <w:rPr>
          <w:rFonts w:ascii="Times New Roman" w:hAnsi="Times New Roman" w:cs="Times New Roman"/>
          <w:sz w:val="28"/>
          <w:szCs w:val="28"/>
        </w:rPr>
        <w:t>. </w:t>
      </w:r>
      <w:r w:rsidRPr="00A973AC">
        <w:rPr>
          <w:rFonts w:ascii="Times New Roman" w:hAnsi="Times New Roman" w:cs="Times New Roman"/>
          <w:sz w:val="28"/>
          <w:szCs w:val="28"/>
        </w:rPr>
        <w:t>Сміт</w:t>
      </w:r>
      <w:r w:rsidR="00231FF6">
        <w:rPr>
          <w:rFonts w:ascii="Times New Roman" w:hAnsi="Times New Roman" w:cs="Times New Roman"/>
          <w:sz w:val="28"/>
          <w:szCs w:val="28"/>
        </w:rPr>
        <w:t xml:space="preserve"> (праці «</w:t>
      </w:r>
      <w:r w:rsidRPr="00A973AC">
        <w:rPr>
          <w:rFonts w:ascii="Times New Roman" w:hAnsi="Times New Roman" w:cs="Times New Roman"/>
          <w:sz w:val="28"/>
          <w:szCs w:val="28"/>
        </w:rPr>
        <w:t>Етнічне походження націй</w:t>
      </w:r>
      <w:r w:rsidR="00231FF6">
        <w:rPr>
          <w:rFonts w:ascii="Times New Roman" w:hAnsi="Times New Roman" w:cs="Times New Roman"/>
          <w:sz w:val="28"/>
          <w:szCs w:val="28"/>
        </w:rPr>
        <w:t>»</w:t>
      </w:r>
      <w:r w:rsidRPr="00A973AC">
        <w:rPr>
          <w:rFonts w:ascii="Times New Roman" w:hAnsi="Times New Roman" w:cs="Times New Roman"/>
          <w:sz w:val="28"/>
          <w:szCs w:val="28"/>
        </w:rPr>
        <w:t xml:space="preserve">, </w:t>
      </w:r>
      <w:r w:rsidR="00231FF6">
        <w:rPr>
          <w:rFonts w:ascii="Times New Roman" w:hAnsi="Times New Roman" w:cs="Times New Roman"/>
          <w:sz w:val="28"/>
          <w:szCs w:val="28"/>
        </w:rPr>
        <w:t>«</w:t>
      </w:r>
      <w:r w:rsidRPr="00A973AC">
        <w:rPr>
          <w:rFonts w:ascii="Times New Roman" w:hAnsi="Times New Roman" w:cs="Times New Roman"/>
          <w:sz w:val="28"/>
          <w:szCs w:val="28"/>
        </w:rPr>
        <w:t>Національна ідентичність</w:t>
      </w:r>
      <w:r w:rsidR="00231FF6">
        <w:rPr>
          <w:rFonts w:ascii="Times New Roman" w:hAnsi="Times New Roman" w:cs="Times New Roman"/>
          <w:sz w:val="28"/>
          <w:szCs w:val="28"/>
        </w:rPr>
        <w:t xml:space="preserve">») </w:t>
      </w:r>
      <w:r w:rsidRPr="00A973AC">
        <w:rPr>
          <w:rFonts w:ascii="Times New Roman" w:hAnsi="Times New Roman" w:cs="Times New Roman"/>
          <w:sz w:val="28"/>
          <w:szCs w:val="28"/>
        </w:rPr>
        <w:t xml:space="preserve">наголошує, що в сучасному світі все більше </w:t>
      </w:r>
      <w:proofErr w:type="spellStart"/>
      <w:r w:rsidRPr="00A973AC">
        <w:rPr>
          <w:rFonts w:ascii="Times New Roman" w:hAnsi="Times New Roman" w:cs="Times New Roman"/>
          <w:sz w:val="28"/>
          <w:szCs w:val="28"/>
        </w:rPr>
        <w:t>етнічностей</w:t>
      </w:r>
      <w:proofErr w:type="spellEnd"/>
      <w:r w:rsidRPr="00A973AC">
        <w:rPr>
          <w:rFonts w:ascii="Times New Roman" w:hAnsi="Times New Roman" w:cs="Times New Roman"/>
          <w:sz w:val="28"/>
          <w:szCs w:val="28"/>
        </w:rPr>
        <w:t xml:space="preserve"> (в розумінні етносів) поза Західною Європою почали домагатися статусу нації, виходячи на арену політичного життя, і повели боротьбу за створення або відродження своїх власних держав, незважаючи при цьому на власну чисельність, рівень економічного розвитку, тощо. Щоб вижити, </w:t>
      </w:r>
      <w:proofErr w:type="spellStart"/>
      <w:r w:rsidRPr="00A973AC">
        <w:rPr>
          <w:rFonts w:ascii="Times New Roman" w:hAnsi="Times New Roman" w:cs="Times New Roman"/>
          <w:sz w:val="28"/>
          <w:szCs w:val="28"/>
        </w:rPr>
        <w:t>етнічність</w:t>
      </w:r>
      <w:proofErr w:type="spellEnd"/>
      <w:r w:rsidRPr="00A973AC">
        <w:rPr>
          <w:rFonts w:ascii="Times New Roman" w:hAnsi="Times New Roman" w:cs="Times New Roman"/>
          <w:sz w:val="28"/>
          <w:szCs w:val="28"/>
        </w:rPr>
        <w:t xml:space="preserve"> має набути атрибутів нації, робить висновок Е. Сміт. </w:t>
      </w:r>
    </w:p>
    <w:p w14:paraId="4EBB3818" w14:textId="1C3F3FAB" w:rsidR="00231FF6" w:rsidRDefault="00E02C86" w:rsidP="00231FF6">
      <w:pPr>
        <w:autoSpaceDE w:val="0"/>
        <w:autoSpaceDN w:val="0"/>
        <w:adjustRightInd w:val="0"/>
        <w:spacing w:after="0" w:line="240" w:lineRule="auto"/>
        <w:ind w:firstLine="567"/>
        <w:jc w:val="both"/>
        <w:rPr>
          <w:rFonts w:ascii="Times New Roman" w:hAnsi="Times New Roman" w:cs="Times New Roman"/>
          <w:sz w:val="28"/>
          <w:szCs w:val="28"/>
        </w:rPr>
      </w:pPr>
      <w:r>
        <w:rPr>
          <w:rFonts w:ascii="Times New Roman" w:hAnsi="Times New Roman" w:cs="Times New Roman"/>
          <w:sz w:val="28"/>
          <w:szCs w:val="28"/>
        </w:rPr>
        <w:tab/>
      </w:r>
      <w:proofErr w:type="spellStart"/>
      <w:r w:rsidR="003B6E46" w:rsidRPr="00E02C86">
        <w:rPr>
          <w:rFonts w:ascii="Times New Roman" w:hAnsi="Times New Roman" w:cs="Times New Roman"/>
          <w:b/>
          <w:bCs/>
          <w:sz w:val="28"/>
          <w:szCs w:val="28"/>
        </w:rPr>
        <w:t>Типологізація</w:t>
      </w:r>
      <w:proofErr w:type="spellEnd"/>
      <w:r w:rsidR="003B6E46" w:rsidRPr="00E02C86">
        <w:rPr>
          <w:rFonts w:ascii="Times New Roman" w:hAnsi="Times New Roman" w:cs="Times New Roman"/>
          <w:b/>
          <w:bCs/>
          <w:sz w:val="28"/>
          <w:szCs w:val="28"/>
        </w:rPr>
        <w:t xml:space="preserve"> націй</w:t>
      </w:r>
      <w:r w:rsidR="00231FF6">
        <w:rPr>
          <w:rFonts w:ascii="Times New Roman" w:hAnsi="Times New Roman" w:cs="Times New Roman"/>
          <w:b/>
          <w:bCs/>
          <w:sz w:val="28"/>
          <w:szCs w:val="28"/>
        </w:rPr>
        <w:t>.</w:t>
      </w:r>
      <w:r w:rsidR="003B6E46" w:rsidRPr="00A973AC">
        <w:rPr>
          <w:rFonts w:ascii="Times New Roman" w:hAnsi="Times New Roman" w:cs="Times New Roman"/>
          <w:sz w:val="28"/>
          <w:szCs w:val="28"/>
        </w:rPr>
        <w:t xml:space="preserve"> Нації поділяють за різними критеріями: засадничими, часовими, територіальними, тощо. За засадничим критерієм нації поділяються на кілька груп, головними з яких є політичні та етнічні нації. </w:t>
      </w:r>
      <w:r w:rsidR="00B91D20">
        <w:rPr>
          <w:rFonts w:ascii="Times New Roman" w:hAnsi="Times New Roman" w:cs="Times New Roman"/>
          <w:sz w:val="28"/>
          <w:szCs w:val="28"/>
        </w:rPr>
        <w:t>П</w:t>
      </w:r>
      <w:r w:rsidR="003B6E46" w:rsidRPr="00A973AC">
        <w:rPr>
          <w:rFonts w:ascii="Times New Roman" w:hAnsi="Times New Roman" w:cs="Times New Roman"/>
          <w:sz w:val="28"/>
          <w:szCs w:val="28"/>
        </w:rPr>
        <w:t xml:space="preserve">олітична нація охоплює всіх громадян певної держави незалежно від будь-яких відмінностей, а етнічна нація – лише представників певного етносу. </w:t>
      </w:r>
    </w:p>
    <w:p w14:paraId="6CF9BF36" w14:textId="22205DCD" w:rsidR="00E02C86" w:rsidRDefault="003B6E46" w:rsidP="00231FF6">
      <w:pPr>
        <w:autoSpaceDE w:val="0"/>
        <w:autoSpaceDN w:val="0"/>
        <w:adjustRightInd w:val="0"/>
        <w:spacing w:after="0" w:line="240" w:lineRule="auto"/>
        <w:ind w:firstLine="567"/>
        <w:jc w:val="both"/>
        <w:rPr>
          <w:rFonts w:ascii="Times New Roman" w:hAnsi="Times New Roman" w:cs="Times New Roman"/>
          <w:sz w:val="28"/>
          <w:szCs w:val="28"/>
        </w:rPr>
      </w:pPr>
      <w:r w:rsidRPr="00AC6139">
        <w:rPr>
          <w:rFonts w:ascii="Times New Roman" w:hAnsi="Times New Roman" w:cs="Times New Roman"/>
          <w:sz w:val="28"/>
          <w:szCs w:val="28"/>
          <w:u w:val="single"/>
        </w:rPr>
        <w:t>За часовим критерієм нації</w:t>
      </w:r>
      <w:r w:rsidRPr="00A973AC">
        <w:rPr>
          <w:rFonts w:ascii="Times New Roman" w:hAnsi="Times New Roman" w:cs="Times New Roman"/>
          <w:sz w:val="28"/>
          <w:szCs w:val="28"/>
        </w:rPr>
        <w:t xml:space="preserve"> поділяють на давні і нові. Давні нації виникли або в часи Великої Французької революції, як, наприклад англійська, французька та ін. Новими націями вважають ті, які виникли відповідно після 1789 р. і до того ж на уламках різних імперій або багатонаціональних держав</w:t>
      </w:r>
    </w:p>
    <w:p w14:paraId="05202B18" w14:textId="60DDAA64" w:rsidR="00231FF6" w:rsidRDefault="003B6E46" w:rsidP="003B6E46">
      <w:pPr>
        <w:autoSpaceDE w:val="0"/>
        <w:autoSpaceDN w:val="0"/>
        <w:adjustRightInd w:val="0"/>
        <w:spacing w:after="0" w:line="240" w:lineRule="auto"/>
        <w:ind w:firstLine="708"/>
        <w:jc w:val="both"/>
        <w:rPr>
          <w:rFonts w:ascii="Times New Roman" w:hAnsi="Times New Roman" w:cs="Times New Roman"/>
          <w:sz w:val="28"/>
          <w:szCs w:val="28"/>
        </w:rPr>
      </w:pPr>
      <w:r w:rsidRPr="00A973AC">
        <w:rPr>
          <w:rFonts w:ascii="Times New Roman" w:hAnsi="Times New Roman" w:cs="Times New Roman"/>
          <w:sz w:val="28"/>
          <w:szCs w:val="28"/>
          <w:u w:val="single"/>
        </w:rPr>
        <w:t xml:space="preserve">Всі європейські нації </w:t>
      </w:r>
      <w:r w:rsidR="00231FF6">
        <w:rPr>
          <w:rFonts w:ascii="Times New Roman" w:hAnsi="Times New Roman" w:cs="Times New Roman"/>
          <w:sz w:val="28"/>
          <w:szCs w:val="28"/>
          <w:u w:val="single"/>
        </w:rPr>
        <w:t>науковці поділяють</w:t>
      </w:r>
      <w:r w:rsidRPr="00A973AC">
        <w:rPr>
          <w:rFonts w:ascii="Times New Roman" w:hAnsi="Times New Roman" w:cs="Times New Roman"/>
          <w:sz w:val="28"/>
          <w:szCs w:val="28"/>
          <w:u w:val="single"/>
        </w:rPr>
        <w:t xml:space="preserve"> три групи:</w:t>
      </w:r>
      <w:r w:rsidRPr="00A973AC">
        <w:rPr>
          <w:rFonts w:ascii="Times New Roman" w:hAnsi="Times New Roman" w:cs="Times New Roman"/>
          <w:sz w:val="28"/>
          <w:szCs w:val="28"/>
        </w:rPr>
        <w:t xml:space="preserve"> 1) повномасштабні; 2) державні або політичні; 3) етнічні. До першої групи належать нації, які мають власну державу і власну мову; іншими словом водночас є політичними і етнічними (Німеччина, Франція та ін.). До другої групи належать нації, які мають власну державу, але не мають власної окремої мови, не мають етнічного ядра. Вони мають мову або спільну з іншими етнічними групами, або вважають себе частиною великої </w:t>
      </w:r>
      <w:proofErr w:type="spellStart"/>
      <w:r w:rsidRPr="00A973AC">
        <w:rPr>
          <w:rFonts w:ascii="Times New Roman" w:hAnsi="Times New Roman" w:cs="Times New Roman"/>
          <w:sz w:val="28"/>
          <w:szCs w:val="28"/>
        </w:rPr>
        <w:t>мовної</w:t>
      </w:r>
      <w:proofErr w:type="spellEnd"/>
      <w:r w:rsidRPr="00A973AC">
        <w:rPr>
          <w:rFonts w:ascii="Times New Roman" w:hAnsi="Times New Roman" w:cs="Times New Roman"/>
          <w:sz w:val="28"/>
          <w:szCs w:val="28"/>
        </w:rPr>
        <w:t xml:space="preserve"> групи (Австрія, Швейцарія та ін.) . До третьої групи належать нації, які мають власну мову, але не мають власної держави. Серед подібних націй, зокрема, баски, бретонці, каталонці, </w:t>
      </w:r>
      <w:proofErr w:type="spellStart"/>
      <w:r w:rsidRPr="00A973AC">
        <w:rPr>
          <w:rFonts w:ascii="Times New Roman" w:hAnsi="Times New Roman" w:cs="Times New Roman"/>
          <w:sz w:val="28"/>
          <w:szCs w:val="28"/>
        </w:rPr>
        <w:t>валійці</w:t>
      </w:r>
      <w:proofErr w:type="spellEnd"/>
      <w:r w:rsidRPr="00A973AC">
        <w:rPr>
          <w:rFonts w:ascii="Times New Roman" w:hAnsi="Times New Roman" w:cs="Times New Roman"/>
          <w:sz w:val="28"/>
          <w:szCs w:val="28"/>
        </w:rPr>
        <w:t xml:space="preserve"> тощо</w:t>
      </w:r>
      <w:r w:rsidR="00B91D20">
        <w:rPr>
          <w:rFonts w:ascii="Times New Roman" w:hAnsi="Times New Roman" w:cs="Times New Roman"/>
          <w:sz w:val="28"/>
          <w:szCs w:val="28"/>
        </w:rPr>
        <w:t>.</w:t>
      </w:r>
      <w:r w:rsidRPr="00A973AC">
        <w:rPr>
          <w:rFonts w:ascii="Times New Roman" w:hAnsi="Times New Roman" w:cs="Times New Roman"/>
          <w:sz w:val="28"/>
          <w:szCs w:val="28"/>
        </w:rPr>
        <w:t xml:space="preserve"> </w:t>
      </w:r>
    </w:p>
    <w:p w14:paraId="1F924035" w14:textId="556D15C0" w:rsidR="00231FF6" w:rsidRDefault="003B6E46" w:rsidP="003B6E46">
      <w:pPr>
        <w:autoSpaceDE w:val="0"/>
        <w:autoSpaceDN w:val="0"/>
        <w:adjustRightInd w:val="0"/>
        <w:spacing w:after="0" w:line="240" w:lineRule="auto"/>
        <w:ind w:firstLine="708"/>
        <w:jc w:val="both"/>
        <w:rPr>
          <w:rFonts w:ascii="Times New Roman" w:hAnsi="Times New Roman" w:cs="Times New Roman"/>
          <w:sz w:val="28"/>
          <w:szCs w:val="28"/>
        </w:rPr>
      </w:pPr>
      <w:r w:rsidRPr="00A973AC">
        <w:rPr>
          <w:rFonts w:ascii="Times New Roman" w:hAnsi="Times New Roman" w:cs="Times New Roman"/>
          <w:sz w:val="28"/>
          <w:szCs w:val="28"/>
        </w:rPr>
        <w:t xml:space="preserve">За територіальною ознакою нації поділяються на територіальні (мають власну територію) і </w:t>
      </w:r>
      <w:proofErr w:type="spellStart"/>
      <w:r w:rsidRPr="00A973AC">
        <w:rPr>
          <w:rFonts w:ascii="Times New Roman" w:hAnsi="Times New Roman" w:cs="Times New Roman"/>
          <w:sz w:val="28"/>
          <w:szCs w:val="28"/>
        </w:rPr>
        <w:t>безтериторіальні</w:t>
      </w:r>
      <w:proofErr w:type="spellEnd"/>
      <w:r w:rsidRPr="00A973AC">
        <w:rPr>
          <w:rFonts w:ascii="Times New Roman" w:hAnsi="Times New Roman" w:cs="Times New Roman"/>
          <w:sz w:val="28"/>
          <w:szCs w:val="28"/>
        </w:rPr>
        <w:t xml:space="preserve">. Прикладом </w:t>
      </w:r>
      <w:proofErr w:type="spellStart"/>
      <w:r w:rsidRPr="00A973AC">
        <w:rPr>
          <w:rFonts w:ascii="Times New Roman" w:hAnsi="Times New Roman" w:cs="Times New Roman"/>
          <w:sz w:val="28"/>
          <w:szCs w:val="28"/>
        </w:rPr>
        <w:t>безтериторіальних</w:t>
      </w:r>
      <w:proofErr w:type="spellEnd"/>
      <w:r w:rsidRPr="00A973AC">
        <w:rPr>
          <w:rFonts w:ascii="Times New Roman" w:hAnsi="Times New Roman" w:cs="Times New Roman"/>
          <w:sz w:val="28"/>
          <w:szCs w:val="28"/>
        </w:rPr>
        <w:t xml:space="preserve"> до створення Держави Ізраїль (1948) були євреї, на сьогодні – </w:t>
      </w:r>
      <w:proofErr w:type="spellStart"/>
      <w:r w:rsidRPr="00A973AC">
        <w:rPr>
          <w:rFonts w:ascii="Times New Roman" w:hAnsi="Times New Roman" w:cs="Times New Roman"/>
          <w:sz w:val="28"/>
          <w:szCs w:val="28"/>
        </w:rPr>
        <w:t>роми</w:t>
      </w:r>
      <w:proofErr w:type="spellEnd"/>
      <w:r w:rsidRPr="00A973AC">
        <w:rPr>
          <w:rFonts w:ascii="Times New Roman" w:hAnsi="Times New Roman" w:cs="Times New Roman"/>
          <w:sz w:val="28"/>
          <w:szCs w:val="28"/>
        </w:rPr>
        <w:t xml:space="preserve">. </w:t>
      </w:r>
    </w:p>
    <w:p w14:paraId="16AF5C4E" w14:textId="7D7A6AD8" w:rsidR="000A57C3" w:rsidRDefault="003B6E46" w:rsidP="003B6E46">
      <w:pPr>
        <w:autoSpaceDE w:val="0"/>
        <w:autoSpaceDN w:val="0"/>
        <w:adjustRightInd w:val="0"/>
        <w:spacing w:after="0" w:line="240" w:lineRule="auto"/>
        <w:ind w:firstLine="708"/>
        <w:jc w:val="both"/>
        <w:rPr>
          <w:rFonts w:ascii="Times New Roman" w:hAnsi="Times New Roman" w:cs="Times New Roman"/>
          <w:sz w:val="28"/>
          <w:szCs w:val="28"/>
        </w:rPr>
      </w:pPr>
      <w:r w:rsidRPr="00A973AC">
        <w:rPr>
          <w:rFonts w:ascii="Times New Roman" w:hAnsi="Times New Roman" w:cs="Times New Roman"/>
          <w:sz w:val="28"/>
          <w:szCs w:val="28"/>
        </w:rPr>
        <w:t>Територіальні нації, в свою чергу, поділяються на єдині нації (проживають на єдиній території) і розколоті або розділені. Історичні приклади щодо останніх: німецька, польська, українська, в‘єтнамська та ін. На сьогодні розколотими залишаються корейська та китайська. Виокремлюють діаспорний тип націй</w:t>
      </w:r>
      <w:r w:rsidR="00231FF6">
        <w:rPr>
          <w:rFonts w:ascii="Times New Roman" w:hAnsi="Times New Roman" w:cs="Times New Roman"/>
          <w:sz w:val="28"/>
          <w:szCs w:val="28"/>
        </w:rPr>
        <w:t xml:space="preserve"> (</w:t>
      </w:r>
      <w:r w:rsidRPr="00A973AC">
        <w:rPr>
          <w:rFonts w:ascii="Times New Roman" w:hAnsi="Times New Roman" w:cs="Times New Roman"/>
          <w:sz w:val="28"/>
          <w:szCs w:val="28"/>
        </w:rPr>
        <w:t xml:space="preserve">значна </w:t>
      </w:r>
      <w:r w:rsidRPr="00A973AC">
        <w:rPr>
          <w:rFonts w:ascii="Times New Roman" w:hAnsi="Times New Roman" w:cs="Times New Roman"/>
          <w:sz w:val="28"/>
          <w:szCs w:val="28"/>
        </w:rPr>
        <w:lastRenderedPageBreak/>
        <w:t>частина яких перебуває за межами власних країн</w:t>
      </w:r>
      <w:r w:rsidR="00231FF6">
        <w:rPr>
          <w:rFonts w:ascii="Times New Roman" w:hAnsi="Times New Roman" w:cs="Times New Roman"/>
          <w:sz w:val="28"/>
          <w:szCs w:val="28"/>
        </w:rPr>
        <w:t>), на</w:t>
      </w:r>
      <w:r w:rsidRPr="00A973AC">
        <w:rPr>
          <w:rFonts w:ascii="Times New Roman" w:hAnsi="Times New Roman" w:cs="Times New Roman"/>
          <w:sz w:val="28"/>
          <w:szCs w:val="28"/>
        </w:rPr>
        <w:t xml:space="preserve">приклад: вірмени, євреї, китайці. </w:t>
      </w:r>
    </w:p>
    <w:p w14:paraId="66CB6452" w14:textId="73957D50" w:rsidR="000A57C3" w:rsidRDefault="003B6E46" w:rsidP="003B6E46">
      <w:pPr>
        <w:autoSpaceDE w:val="0"/>
        <w:autoSpaceDN w:val="0"/>
        <w:adjustRightInd w:val="0"/>
        <w:spacing w:after="0" w:line="240" w:lineRule="auto"/>
        <w:ind w:firstLine="708"/>
        <w:jc w:val="both"/>
        <w:rPr>
          <w:rFonts w:ascii="Times New Roman" w:hAnsi="Times New Roman" w:cs="Times New Roman"/>
          <w:sz w:val="28"/>
          <w:szCs w:val="28"/>
        </w:rPr>
      </w:pPr>
      <w:r w:rsidRPr="00A973AC">
        <w:rPr>
          <w:rFonts w:ascii="Times New Roman" w:hAnsi="Times New Roman" w:cs="Times New Roman"/>
          <w:sz w:val="28"/>
          <w:szCs w:val="28"/>
        </w:rPr>
        <w:t xml:space="preserve">В Законі України </w:t>
      </w:r>
      <w:r w:rsidR="00692AF8">
        <w:rPr>
          <w:rFonts w:ascii="Times New Roman" w:hAnsi="Times New Roman" w:cs="Times New Roman"/>
          <w:sz w:val="28"/>
          <w:szCs w:val="28"/>
        </w:rPr>
        <w:t>«</w:t>
      </w:r>
      <w:r w:rsidRPr="00A973AC">
        <w:rPr>
          <w:rFonts w:ascii="Times New Roman" w:hAnsi="Times New Roman" w:cs="Times New Roman"/>
          <w:sz w:val="28"/>
          <w:szCs w:val="28"/>
        </w:rPr>
        <w:t>Про національні меншини в Україні</w:t>
      </w:r>
      <w:r w:rsidR="000A57C3">
        <w:rPr>
          <w:rFonts w:ascii="Times New Roman" w:hAnsi="Times New Roman" w:cs="Times New Roman"/>
          <w:sz w:val="28"/>
          <w:szCs w:val="28"/>
        </w:rPr>
        <w:t>»</w:t>
      </w:r>
      <w:r w:rsidRPr="00A973AC">
        <w:rPr>
          <w:rFonts w:ascii="Times New Roman" w:hAnsi="Times New Roman" w:cs="Times New Roman"/>
          <w:sz w:val="28"/>
          <w:szCs w:val="28"/>
        </w:rPr>
        <w:t xml:space="preserve"> визначено, що до національних меншин належать групи громадян України, які не є українцями за національністю, виявляють почуття національного самоусвідомлення та спільності між собою. Національні меншини, що мешкають в Україні, це частини етносів, основне ядро яких знаходиться за межами нашої держави. Так, в Україні проживають представники понад 130 етнічних меншин (27% всього населення). Вимоги національних меншин зосереджені навколо задоволення власних національно-культурних потреб</w:t>
      </w:r>
      <w:r w:rsidR="005B6ECA">
        <w:rPr>
          <w:rFonts w:ascii="Times New Roman" w:hAnsi="Times New Roman" w:cs="Times New Roman"/>
          <w:sz w:val="28"/>
          <w:szCs w:val="28"/>
        </w:rPr>
        <w:t xml:space="preserve"> та можливості </w:t>
      </w:r>
      <w:r w:rsidRPr="00A973AC">
        <w:rPr>
          <w:rFonts w:ascii="Times New Roman" w:hAnsi="Times New Roman" w:cs="Times New Roman"/>
          <w:sz w:val="28"/>
          <w:szCs w:val="28"/>
        </w:rPr>
        <w:t>розвитку національних культур.</w:t>
      </w:r>
    </w:p>
    <w:p w14:paraId="6C463A4F" w14:textId="64D35146" w:rsidR="000A57C3" w:rsidRDefault="003B6E46" w:rsidP="003B6E46">
      <w:pPr>
        <w:autoSpaceDE w:val="0"/>
        <w:autoSpaceDN w:val="0"/>
        <w:adjustRightInd w:val="0"/>
        <w:spacing w:after="0" w:line="240" w:lineRule="auto"/>
        <w:ind w:firstLine="708"/>
        <w:jc w:val="both"/>
        <w:rPr>
          <w:rFonts w:ascii="Times New Roman" w:hAnsi="Times New Roman" w:cs="Times New Roman"/>
          <w:sz w:val="28"/>
          <w:szCs w:val="28"/>
        </w:rPr>
      </w:pPr>
      <w:r w:rsidRPr="00A973AC">
        <w:rPr>
          <w:rFonts w:ascii="Times New Roman" w:hAnsi="Times New Roman" w:cs="Times New Roman"/>
          <w:sz w:val="28"/>
          <w:szCs w:val="28"/>
        </w:rPr>
        <w:t xml:space="preserve"> </w:t>
      </w:r>
      <w:r w:rsidR="000A57C3">
        <w:rPr>
          <w:rFonts w:ascii="Times New Roman" w:hAnsi="Times New Roman" w:cs="Times New Roman"/>
          <w:sz w:val="28"/>
          <w:szCs w:val="28"/>
        </w:rPr>
        <w:t>«</w:t>
      </w:r>
      <w:r w:rsidRPr="00A973AC">
        <w:rPr>
          <w:rFonts w:ascii="Times New Roman" w:hAnsi="Times New Roman" w:cs="Times New Roman"/>
          <w:sz w:val="28"/>
          <w:szCs w:val="28"/>
        </w:rPr>
        <w:t>Корінні народи</w:t>
      </w:r>
      <w:r w:rsidR="000A57C3">
        <w:rPr>
          <w:rFonts w:ascii="Times New Roman" w:hAnsi="Times New Roman" w:cs="Times New Roman"/>
          <w:sz w:val="28"/>
          <w:szCs w:val="28"/>
        </w:rPr>
        <w:t>»</w:t>
      </w:r>
      <w:r w:rsidRPr="00A973AC">
        <w:rPr>
          <w:rFonts w:ascii="Times New Roman" w:hAnsi="Times New Roman" w:cs="Times New Roman"/>
          <w:sz w:val="28"/>
          <w:szCs w:val="28"/>
        </w:rPr>
        <w:t xml:space="preserve"> як термін міжнародного права застосовується щодо народів, які ведуть традиційний спосіб життя, від якого залежить саме їх існування як окремої національної групи і які відмінні від більшості населення цієї держави </w:t>
      </w:r>
      <w:r w:rsidR="00B414EF">
        <w:rPr>
          <w:rFonts w:ascii="Times New Roman" w:hAnsi="Times New Roman" w:cs="Times New Roman"/>
          <w:sz w:val="28"/>
          <w:szCs w:val="28"/>
        </w:rPr>
        <w:t>(</w:t>
      </w:r>
      <w:r w:rsidRPr="00A973AC">
        <w:rPr>
          <w:rFonts w:ascii="Times New Roman" w:hAnsi="Times New Roman" w:cs="Times New Roman"/>
          <w:sz w:val="28"/>
          <w:szCs w:val="28"/>
        </w:rPr>
        <w:t>корінними народами України вважаються кримські татари, кримчаки, караїми</w:t>
      </w:r>
      <w:r w:rsidR="00B414EF">
        <w:rPr>
          <w:rFonts w:ascii="Times New Roman" w:hAnsi="Times New Roman" w:cs="Times New Roman"/>
          <w:sz w:val="28"/>
          <w:szCs w:val="28"/>
        </w:rPr>
        <w:t>)</w:t>
      </w:r>
      <w:r w:rsidRPr="00A973AC">
        <w:rPr>
          <w:rFonts w:ascii="Times New Roman" w:hAnsi="Times New Roman" w:cs="Times New Roman"/>
          <w:sz w:val="28"/>
          <w:szCs w:val="28"/>
        </w:rPr>
        <w:t xml:space="preserve">. </w:t>
      </w:r>
    </w:p>
    <w:p w14:paraId="126FDE12" w14:textId="7FA8AB73" w:rsidR="00A710BF" w:rsidRDefault="000A57C3" w:rsidP="003B6E46">
      <w:pPr>
        <w:autoSpaceDE w:val="0"/>
        <w:autoSpaceDN w:val="0"/>
        <w:adjustRightInd w:val="0"/>
        <w:spacing w:after="0" w:line="240" w:lineRule="auto"/>
        <w:ind w:firstLine="708"/>
        <w:jc w:val="both"/>
        <w:rPr>
          <w:rFonts w:ascii="Times New Roman" w:hAnsi="Times New Roman" w:cs="Times New Roman"/>
          <w:sz w:val="28"/>
          <w:szCs w:val="28"/>
        </w:rPr>
      </w:pPr>
      <w:r>
        <w:rPr>
          <w:rFonts w:ascii="Times New Roman" w:hAnsi="Times New Roman" w:cs="Times New Roman"/>
          <w:b/>
          <w:bCs/>
          <w:sz w:val="28"/>
          <w:szCs w:val="28"/>
        </w:rPr>
        <w:t xml:space="preserve">2. </w:t>
      </w:r>
      <w:r w:rsidR="003B6E46" w:rsidRPr="000A57C3">
        <w:rPr>
          <w:rFonts w:ascii="Times New Roman" w:hAnsi="Times New Roman" w:cs="Times New Roman"/>
          <w:b/>
          <w:bCs/>
          <w:sz w:val="28"/>
          <w:szCs w:val="28"/>
        </w:rPr>
        <w:t xml:space="preserve">Націоналізм, національні інтереси, </w:t>
      </w:r>
      <w:proofErr w:type="spellStart"/>
      <w:r w:rsidR="003B6E46" w:rsidRPr="000A57C3">
        <w:rPr>
          <w:rFonts w:ascii="Times New Roman" w:hAnsi="Times New Roman" w:cs="Times New Roman"/>
          <w:b/>
          <w:bCs/>
          <w:sz w:val="28"/>
          <w:szCs w:val="28"/>
        </w:rPr>
        <w:t>етнополітика</w:t>
      </w:r>
      <w:proofErr w:type="spellEnd"/>
      <w:r w:rsidR="003B6E46" w:rsidRPr="000A57C3">
        <w:rPr>
          <w:rFonts w:ascii="Times New Roman" w:hAnsi="Times New Roman" w:cs="Times New Roman"/>
          <w:b/>
          <w:bCs/>
          <w:sz w:val="28"/>
          <w:szCs w:val="28"/>
        </w:rPr>
        <w:t>: визначення, сутність.</w:t>
      </w:r>
      <w:r w:rsidR="003B6E46" w:rsidRPr="00A973AC">
        <w:rPr>
          <w:rFonts w:ascii="Times New Roman" w:hAnsi="Times New Roman" w:cs="Times New Roman"/>
          <w:sz w:val="28"/>
          <w:szCs w:val="28"/>
        </w:rPr>
        <w:t xml:space="preserve"> Сутність націоналізму Ідея нації, що використовується для впровадження особливих вимог до влади, неминуче породжує специфічні політичні акції. В систематизованому вигляді такі акції являють собою націоналізм. В найширшому значенні націоналізм – це політичний рух та відповідна ідеологія, спрямовані на вираження та захист інтересів національної спільноти у відносинах з державною владою. Майже 90% сучасних держав є </w:t>
      </w:r>
      <w:proofErr w:type="spellStart"/>
      <w:r w:rsidR="003B6E46" w:rsidRPr="00A973AC">
        <w:rPr>
          <w:rFonts w:ascii="Times New Roman" w:hAnsi="Times New Roman" w:cs="Times New Roman"/>
          <w:sz w:val="28"/>
          <w:szCs w:val="28"/>
        </w:rPr>
        <w:t>поліетнічними</w:t>
      </w:r>
      <w:proofErr w:type="spellEnd"/>
      <w:r w:rsidR="003B6E46" w:rsidRPr="00A973AC">
        <w:rPr>
          <w:rFonts w:ascii="Times New Roman" w:hAnsi="Times New Roman" w:cs="Times New Roman"/>
          <w:sz w:val="28"/>
          <w:szCs w:val="28"/>
        </w:rPr>
        <w:t>, тому за своїм значенням та політичною вагою національні рухи по суті співвідносяться із прагненням людей до демократії, формування громадянського суспільства. В той же час, в силу специфічного походження націй, наявності в поведінці людей, що належать до них, безлічі забобонів, хибних оцінок та установок націоналізм виступає як досить неоднозначне і суперечливе політичне явище. Об‘єктивно національні рухи спрямовані на використання політичних механізмів як всередині країни, так і за її межами для підвищення рівня консолідації громадян однієї національності чи всього населення в цілому для захисту їх інтересів. Націоналізм виходить на політичну арену тоді, коли владні відносини вимагають підвищеної культурної та соціальної згуртованості суспільства або окремих його прошарків.</w:t>
      </w:r>
    </w:p>
    <w:p w14:paraId="43A15550" w14:textId="765633B8" w:rsidR="00414138" w:rsidRDefault="003B6E46" w:rsidP="000C1240">
      <w:pPr>
        <w:autoSpaceDE w:val="0"/>
        <w:autoSpaceDN w:val="0"/>
        <w:adjustRightInd w:val="0"/>
        <w:spacing w:after="0" w:line="240" w:lineRule="auto"/>
        <w:ind w:firstLine="567"/>
        <w:jc w:val="both"/>
        <w:rPr>
          <w:rFonts w:ascii="Times New Roman" w:hAnsi="Times New Roman" w:cs="Times New Roman"/>
          <w:sz w:val="28"/>
          <w:szCs w:val="28"/>
        </w:rPr>
      </w:pPr>
      <w:r w:rsidRPr="00A973AC">
        <w:rPr>
          <w:rFonts w:ascii="Times New Roman" w:hAnsi="Times New Roman" w:cs="Times New Roman"/>
          <w:sz w:val="28"/>
          <w:szCs w:val="28"/>
        </w:rPr>
        <w:t>Націоналізм – це рух нації до політичної незалежності і власної держави, до створення умов для розвитку і збереження національної ідентичності. Одночасно націоналізм – це традиції політичної думки, політична ідеологія</w:t>
      </w:r>
      <w:r w:rsidR="00414138">
        <w:rPr>
          <w:rFonts w:ascii="Times New Roman" w:hAnsi="Times New Roman" w:cs="Times New Roman"/>
          <w:sz w:val="28"/>
          <w:szCs w:val="28"/>
        </w:rPr>
        <w:t xml:space="preserve">, що </w:t>
      </w:r>
      <w:r w:rsidRPr="00A973AC">
        <w:rPr>
          <w:rFonts w:ascii="Times New Roman" w:hAnsi="Times New Roman" w:cs="Times New Roman"/>
          <w:sz w:val="28"/>
          <w:szCs w:val="28"/>
        </w:rPr>
        <w:t>обґрунтову</w:t>
      </w:r>
      <w:r w:rsidR="00414138">
        <w:rPr>
          <w:rFonts w:ascii="Times New Roman" w:hAnsi="Times New Roman" w:cs="Times New Roman"/>
          <w:sz w:val="28"/>
          <w:szCs w:val="28"/>
        </w:rPr>
        <w:t>є</w:t>
      </w:r>
      <w:r w:rsidRPr="00A973AC">
        <w:rPr>
          <w:rFonts w:ascii="Times New Roman" w:hAnsi="Times New Roman" w:cs="Times New Roman"/>
          <w:sz w:val="28"/>
          <w:szCs w:val="28"/>
        </w:rPr>
        <w:t xml:space="preserve"> стратегію і політику національних рухів. </w:t>
      </w:r>
    </w:p>
    <w:p w14:paraId="2D592461" w14:textId="77777777" w:rsidR="00414138" w:rsidRDefault="003B6E46" w:rsidP="000C1240">
      <w:pPr>
        <w:autoSpaceDE w:val="0"/>
        <w:autoSpaceDN w:val="0"/>
        <w:adjustRightInd w:val="0"/>
        <w:spacing w:after="0" w:line="240" w:lineRule="auto"/>
        <w:ind w:firstLine="567"/>
        <w:jc w:val="both"/>
        <w:rPr>
          <w:rFonts w:ascii="Times New Roman" w:hAnsi="Times New Roman" w:cs="Times New Roman"/>
          <w:sz w:val="28"/>
          <w:szCs w:val="28"/>
        </w:rPr>
      </w:pPr>
      <w:r w:rsidRPr="00A973AC">
        <w:rPr>
          <w:rFonts w:ascii="Times New Roman" w:hAnsi="Times New Roman" w:cs="Times New Roman"/>
          <w:sz w:val="28"/>
          <w:szCs w:val="28"/>
        </w:rPr>
        <w:t xml:space="preserve">У </w:t>
      </w:r>
      <w:r w:rsidR="00414138">
        <w:rPr>
          <w:rFonts w:ascii="Times New Roman" w:hAnsi="Times New Roman" w:cs="Times New Roman"/>
          <w:sz w:val="28"/>
          <w:szCs w:val="28"/>
        </w:rPr>
        <w:t xml:space="preserve">радянській </w:t>
      </w:r>
      <w:r w:rsidRPr="00A973AC">
        <w:rPr>
          <w:rFonts w:ascii="Times New Roman" w:hAnsi="Times New Roman" w:cs="Times New Roman"/>
          <w:sz w:val="28"/>
          <w:szCs w:val="28"/>
        </w:rPr>
        <w:t>інтерпретації націоналізму як терміну нерідко надається негативне значення</w:t>
      </w:r>
      <w:r w:rsidR="00414138">
        <w:rPr>
          <w:rFonts w:ascii="Times New Roman" w:hAnsi="Times New Roman" w:cs="Times New Roman"/>
          <w:sz w:val="28"/>
          <w:szCs w:val="28"/>
        </w:rPr>
        <w:t>, акцентуючи на</w:t>
      </w:r>
      <w:r w:rsidRPr="00A973AC">
        <w:rPr>
          <w:rFonts w:ascii="Times New Roman" w:hAnsi="Times New Roman" w:cs="Times New Roman"/>
          <w:sz w:val="28"/>
          <w:szCs w:val="28"/>
        </w:rPr>
        <w:t>що абсолютизаці</w:t>
      </w:r>
      <w:r w:rsidR="00414138">
        <w:rPr>
          <w:rFonts w:ascii="Times New Roman" w:hAnsi="Times New Roman" w:cs="Times New Roman"/>
          <w:sz w:val="28"/>
          <w:szCs w:val="28"/>
        </w:rPr>
        <w:t xml:space="preserve">ї </w:t>
      </w:r>
      <w:r w:rsidRPr="00A973AC">
        <w:rPr>
          <w:rFonts w:ascii="Times New Roman" w:hAnsi="Times New Roman" w:cs="Times New Roman"/>
          <w:sz w:val="28"/>
          <w:szCs w:val="28"/>
        </w:rPr>
        <w:t xml:space="preserve"> нації. </w:t>
      </w:r>
    </w:p>
    <w:p w14:paraId="4E324D76" w14:textId="329947B7" w:rsidR="00A92913" w:rsidRDefault="003B6E46" w:rsidP="000C1240">
      <w:pPr>
        <w:autoSpaceDE w:val="0"/>
        <w:autoSpaceDN w:val="0"/>
        <w:adjustRightInd w:val="0"/>
        <w:spacing w:after="0" w:line="240" w:lineRule="auto"/>
        <w:ind w:firstLine="567"/>
        <w:jc w:val="both"/>
        <w:rPr>
          <w:rFonts w:ascii="Times New Roman" w:hAnsi="Times New Roman" w:cs="Times New Roman"/>
          <w:sz w:val="28"/>
          <w:szCs w:val="28"/>
        </w:rPr>
      </w:pPr>
      <w:r w:rsidRPr="00A973AC">
        <w:rPr>
          <w:rFonts w:ascii="Times New Roman" w:hAnsi="Times New Roman" w:cs="Times New Roman"/>
          <w:sz w:val="28"/>
          <w:szCs w:val="28"/>
        </w:rPr>
        <w:t>В своїх дослідженнях зарубіжні автори висловлюють різні точки зору на проблему зародження націоналізму. Намагаючись знайти спільні ознаки для всіх різновидів націоналізму, Е. Сміт перераховує такі основні твердження: 1) людство природним чином поділяється на нації; 2) кожна нація має свій самобутній характер; 3) джерелом усієї політичної влади є нація, колектив в цілому; 4) задля свободи й самореалізації люди повинні ототожнювати себе з нацією; 5) нації можуть зреалізувати себе тільки у їхніх власних державах; 6) відданість нації-</w:t>
      </w:r>
      <w:r w:rsidRPr="00A973AC">
        <w:rPr>
          <w:rFonts w:ascii="Times New Roman" w:hAnsi="Times New Roman" w:cs="Times New Roman"/>
          <w:sz w:val="28"/>
          <w:szCs w:val="28"/>
        </w:rPr>
        <w:lastRenderedPageBreak/>
        <w:t xml:space="preserve">держави перевершує інші відданості; 7) найважливішою умовою всесвітньої свободи й гармонії є зміцнення національної держави. </w:t>
      </w:r>
    </w:p>
    <w:p w14:paraId="05A17C03" w14:textId="7AD27B56" w:rsidR="000A57C3" w:rsidRDefault="003B6E46" w:rsidP="000C1240">
      <w:pPr>
        <w:autoSpaceDE w:val="0"/>
        <w:autoSpaceDN w:val="0"/>
        <w:adjustRightInd w:val="0"/>
        <w:spacing w:after="0" w:line="240" w:lineRule="auto"/>
        <w:ind w:firstLine="567"/>
        <w:jc w:val="both"/>
        <w:rPr>
          <w:rFonts w:ascii="Times New Roman" w:hAnsi="Times New Roman" w:cs="Times New Roman"/>
          <w:sz w:val="28"/>
          <w:szCs w:val="28"/>
        </w:rPr>
      </w:pPr>
      <w:r w:rsidRPr="00A973AC">
        <w:rPr>
          <w:rFonts w:ascii="Times New Roman" w:hAnsi="Times New Roman" w:cs="Times New Roman"/>
          <w:sz w:val="28"/>
          <w:szCs w:val="28"/>
        </w:rPr>
        <w:t xml:space="preserve">Націоналізм як політичне явище має складну структуру. До неї входять ряд компонентів, від змісту кожного з яких суттєво залежать можливості реалізації національною спільнотою своїх цілей в області державної влади. Основоположне значення має національна ідеологія, в якій </w:t>
      </w:r>
      <w:proofErr w:type="spellStart"/>
      <w:r w:rsidRPr="00A973AC">
        <w:rPr>
          <w:rFonts w:ascii="Times New Roman" w:hAnsi="Times New Roman" w:cs="Times New Roman"/>
          <w:sz w:val="28"/>
          <w:szCs w:val="28"/>
        </w:rPr>
        <w:t>формулюються</w:t>
      </w:r>
      <w:proofErr w:type="spellEnd"/>
      <w:r w:rsidRPr="00A973AC">
        <w:rPr>
          <w:rFonts w:ascii="Times New Roman" w:hAnsi="Times New Roman" w:cs="Times New Roman"/>
          <w:sz w:val="28"/>
          <w:szCs w:val="28"/>
        </w:rPr>
        <w:t xml:space="preserve"> цілі національного руху, вказуються шляхи та засоби їх досягнення. </w:t>
      </w:r>
    </w:p>
    <w:p w14:paraId="2535774D" w14:textId="58D06570" w:rsidR="000A57C3" w:rsidRDefault="003B6E46" w:rsidP="000C1240">
      <w:pPr>
        <w:autoSpaceDE w:val="0"/>
        <w:autoSpaceDN w:val="0"/>
        <w:adjustRightInd w:val="0"/>
        <w:spacing w:after="0" w:line="240" w:lineRule="auto"/>
        <w:ind w:firstLine="567"/>
        <w:jc w:val="both"/>
        <w:rPr>
          <w:rFonts w:ascii="Times New Roman" w:hAnsi="Times New Roman" w:cs="Times New Roman"/>
          <w:sz w:val="28"/>
          <w:szCs w:val="28"/>
        </w:rPr>
      </w:pPr>
      <w:r w:rsidRPr="000A57C3">
        <w:rPr>
          <w:rFonts w:ascii="Times New Roman" w:hAnsi="Times New Roman" w:cs="Times New Roman"/>
          <w:sz w:val="28"/>
          <w:szCs w:val="28"/>
          <w:u w:val="single"/>
        </w:rPr>
        <w:t>Ідеологія націоналізму виступає ідейною та духовною основою масової національної ідентифікації</w:t>
      </w:r>
      <w:r w:rsidRPr="00A973AC">
        <w:rPr>
          <w:rFonts w:ascii="Times New Roman" w:hAnsi="Times New Roman" w:cs="Times New Roman"/>
          <w:sz w:val="28"/>
          <w:szCs w:val="28"/>
        </w:rPr>
        <w:t xml:space="preserve">, тобто усвідомлення населенням своєї залученості до даної національної групи, розуміння унікальності, значущості </w:t>
      </w:r>
      <w:proofErr w:type="spellStart"/>
      <w:r w:rsidRPr="00A973AC">
        <w:rPr>
          <w:rFonts w:ascii="Times New Roman" w:hAnsi="Times New Roman" w:cs="Times New Roman"/>
          <w:sz w:val="28"/>
          <w:szCs w:val="28"/>
        </w:rPr>
        <w:t>сповідуваних</w:t>
      </w:r>
      <w:proofErr w:type="spellEnd"/>
      <w:r w:rsidRPr="00A973AC">
        <w:rPr>
          <w:rFonts w:ascii="Times New Roman" w:hAnsi="Times New Roman" w:cs="Times New Roman"/>
          <w:sz w:val="28"/>
          <w:szCs w:val="28"/>
        </w:rPr>
        <w:t xml:space="preserve"> групових норм та цінностей для власної життєдіяльності. </w:t>
      </w:r>
      <w:r w:rsidR="00AF155E">
        <w:rPr>
          <w:rFonts w:ascii="Times New Roman" w:hAnsi="Times New Roman" w:cs="Times New Roman"/>
          <w:sz w:val="28"/>
          <w:szCs w:val="28"/>
        </w:rPr>
        <w:t>З</w:t>
      </w:r>
      <w:r w:rsidRPr="00A973AC">
        <w:rPr>
          <w:rFonts w:ascii="Times New Roman" w:hAnsi="Times New Roman" w:cs="Times New Roman"/>
          <w:sz w:val="28"/>
          <w:szCs w:val="28"/>
        </w:rPr>
        <w:t xml:space="preserve"> моменту появи націоналізму його супроводжують негативне ставлення та страх перед його очікуваною </w:t>
      </w:r>
      <w:proofErr w:type="spellStart"/>
      <w:r w:rsidRPr="00A973AC">
        <w:rPr>
          <w:rFonts w:ascii="Times New Roman" w:hAnsi="Times New Roman" w:cs="Times New Roman"/>
          <w:sz w:val="28"/>
          <w:szCs w:val="28"/>
        </w:rPr>
        <w:t>деструктивністю</w:t>
      </w:r>
      <w:proofErr w:type="spellEnd"/>
      <w:r w:rsidRPr="00A973AC">
        <w:rPr>
          <w:rFonts w:ascii="Times New Roman" w:hAnsi="Times New Roman" w:cs="Times New Roman"/>
          <w:sz w:val="28"/>
          <w:szCs w:val="28"/>
        </w:rPr>
        <w:t xml:space="preserve">. Найбільш окреслені різновиди націоналізму: ліберально-демократичний (громадянський) та </w:t>
      </w:r>
      <w:proofErr w:type="spellStart"/>
      <w:r w:rsidRPr="00A973AC">
        <w:rPr>
          <w:rFonts w:ascii="Times New Roman" w:hAnsi="Times New Roman" w:cs="Times New Roman"/>
          <w:sz w:val="28"/>
          <w:szCs w:val="28"/>
        </w:rPr>
        <w:t>праворадикальний</w:t>
      </w:r>
      <w:proofErr w:type="spellEnd"/>
      <w:r w:rsidRPr="00A973AC">
        <w:rPr>
          <w:rFonts w:ascii="Times New Roman" w:hAnsi="Times New Roman" w:cs="Times New Roman"/>
          <w:sz w:val="28"/>
          <w:szCs w:val="28"/>
        </w:rPr>
        <w:t xml:space="preserve">. </w:t>
      </w:r>
    </w:p>
    <w:p w14:paraId="235F1E3A" w14:textId="1D2000B8" w:rsidR="000D3F76" w:rsidRPr="000D3F76" w:rsidRDefault="000D3F76" w:rsidP="000D3F76">
      <w:pPr>
        <w:autoSpaceDE w:val="0"/>
        <w:autoSpaceDN w:val="0"/>
        <w:adjustRightInd w:val="0"/>
        <w:spacing w:after="0" w:line="240" w:lineRule="auto"/>
        <w:ind w:firstLine="567"/>
        <w:jc w:val="both"/>
        <w:rPr>
          <w:rFonts w:ascii="Times New Roman" w:hAnsi="Times New Roman" w:cs="Times New Roman"/>
          <w:sz w:val="28"/>
          <w:szCs w:val="28"/>
        </w:rPr>
      </w:pPr>
      <w:r w:rsidRPr="000D3F76">
        <w:rPr>
          <w:rFonts w:ascii="Times New Roman" w:hAnsi="Times New Roman" w:cs="Times New Roman"/>
          <w:sz w:val="28"/>
          <w:szCs w:val="28"/>
        </w:rPr>
        <w:t xml:space="preserve">У трансформаційних процесах ХХ століття національні рухи переважно формувалися в контексті визвольної боротьби підневільних народів, що яскраво проявилося під час розпаду колоніальних систем у 50–60-х роках ХХ ст., коли утворилася низка нових національних держав. Окрім завдань державотворення, націоналізм виконував функції внутрішньої консолідації суспільства, мобілізуючи його до реалізації </w:t>
      </w:r>
      <w:proofErr w:type="spellStart"/>
      <w:r w:rsidRPr="000D3F76">
        <w:rPr>
          <w:rFonts w:ascii="Times New Roman" w:hAnsi="Times New Roman" w:cs="Times New Roman"/>
          <w:sz w:val="28"/>
          <w:szCs w:val="28"/>
        </w:rPr>
        <w:t>модернізаційних</w:t>
      </w:r>
      <w:proofErr w:type="spellEnd"/>
      <w:r w:rsidRPr="000D3F76">
        <w:rPr>
          <w:rFonts w:ascii="Times New Roman" w:hAnsi="Times New Roman" w:cs="Times New Roman"/>
          <w:sz w:val="28"/>
          <w:szCs w:val="28"/>
        </w:rPr>
        <w:t xml:space="preserve"> цілей і водночас виступаючи певною формою психологічної компенсації за пережиті втрати, спричинені економічною відсталістю та політичними суперечностями. </w:t>
      </w:r>
    </w:p>
    <w:p w14:paraId="4E063277" w14:textId="13C26310" w:rsidR="000A57C3" w:rsidRDefault="003B6E46" w:rsidP="000C1240">
      <w:pPr>
        <w:autoSpaceDE w:val="0"/>
        <w:autoSpaceDN w:val="0"/>
        <w:adjustRightInd w:val="0"/>
        <w:spacing w:after="0" w:line="240" w:lineRule="auto"/>
        <w:ind w:firstLine="567"/>
        <w:jc w:val="both"/>
        <w:rPr>
          <w:rFonts w:ascii="Times New Roman" w:hAnsi="Times New Roman" w:cs="Times New Roman"/>
          <w:sz w:val="28"/>
          <w:szCs w:val="28"/>
        </w:rPr>
      </w:pPr>
      <w:r w:rsidRPr="00A973AC">
        <w:rPr>
          <w:rFonts w:ascii="Times New Roman" w:hAnsi="Times New Roman" w:cs="Times New Roman"/>
          <w:sz w:val="28"/>
          <w:szCs w:val="28"/>
        </w:rPr>
        <w:t>Н</w:t>
      </w:r>
      <w:r w:rsidRPr="000A57C3">
        <w:rPr>
          <w:rFonts w:ascii="Times New Roman" w:hAnsi="Times New Roman" w:cs="Times New Roman"/>
          <w:sz w:val="28"/>
          <w:szCs w:val="28"/>
          <w:u w:val="single"/>
        </w:rPr>
        <w:t>аступний компонент націоналізму – національна самосвідомість.</w:t>
      </w:r>
      <w:r w:rsidRPr="00A973AC">
        <w:rPr>
          <w:rFonts w:ascii="Times New Roman" w:hAnsi="Times New Roman" w:cs="Times New Roman"/>
          <w:sz w:val="28"/>
          <w:szCs w:val="28"/>
        </w:rPr>
        <w:t xml:space="preserve"> Вона являє собою сукупність уявлень, що характеризують реальне засвоєння людьми </w:t>
      </w:r>
      <w:proofErr w:type="spellStart"/>
      <w:r w:rsidRPr="00A973AC">
        <w:rPr>
          <w:rFonts w:ascii="Times New Roman" w:hAnsi="Times New Roman" w:cs="Times New Roman"/>
          <w:sz w:val="28"/>
          <w:szCs w:val="28"/>
        </w:rPr>
        <w:t>загальногрупових</w:t>
      </w:r>
      <w:proofErr w:type="spellEnd"/>
      <w:r w:rsidRPr="00A973AC">
        <w:rPr>
          <w:rFonts w:ascii="Times New Roman" w:hAnsi="Times New Roman" w:cs="Times New Roman"/>
          <w:sz w:val="28"/>
          <w:szCs w:val="28"/>
        </w:rPr>
        <w:t xml:space="preserve"> ідеалів, культурних норм і традицій тієї чи іншої національної спільності, а також обумовлених ними її інтересів. Суттєвий вплив на формування національної самосвідомості мають етнічні пріоритети, які обумовлюють колективну ідентичність на основі спільності «крові та </w:t>
      </w:r>
      <w:proofErr w:type="spellStart"/>
      <w:r w:rsidRPr="00A973AC">
        <w:rPr>
          <w:rFonts w:ascii="Times New Roman" w:hAnsi="Times New Roman" w:cs="Times New Roman"/>
          <w:sz w:val="28"/>
          <w:szCs w:val="28"/>
        </w:rPr>
        <w:t>грунту</w:t>
      </w:r>
      <w:proofErr w:type="spellEnd"/>
      <w:r w:rsidRPr="00A973AC">
        <w:rPr>
          <w:rFonts w:ascii="Times New Roman" w:hAnsi="Times New Roman" w:cs="Times New Roman"/>
          <w:sz w:val="28"/>
          <w:szCs w:val="28"/>
        </w:rPr>
        <w:t xml:space="preserve">» (підсвідомі орієнтації та установки). До числа факторів, що впливають на формування національної самосвідомості, відносяться також релігійні погляди, соціальні ідеї, власні політичні уявлення. Принципова роль у структурі націоналізму відводиться інститутам та нормам. До таких інститутів належать: національні держави, національні партії, відповідні групи тиску, ЗМІ. </w:t>
      </w:r>
    </w:p>
    <w:p w14:paraId="3F93D563" w14:textId="77777777" w:rsidR="00286BFD" w:rsidRDefault="003B6E46" w:rsidP="00A46A7A">
      <w:pPr>
        <w:autoSpaceDE w:val="0"/>
        <w:autoSpaceDN w:val="0"/>
        <w:adjustRightInd w:val="0"/>
        <w:spacing w:after="0" w:line="240" w:lineRule="auto"/>
        <w:ind w:firstLine="567"/>
        <w:jc w:val="both"/>
        <w:rPr>
          <w:rFonts w:ascii="Times New Roman" w:hAnsi="Times New Roman" w:cs="Times New Roman"/>
          <w:sz w:val="28"/>
          <w:szCs w:val="28"/>
        </w:rPr>
      </w:pPr>
      <w:r w:rsidRPr="00A973AC">
        <w:rPr>
          <w:rFonts w:ascii="Times New Roman" w:hAnsi="Times New Roman" w:cs="Times New Roman"/>
          <w:sz w:val="28"/>
          <w:szCs w:val="28"/>
        </w:rPr>
        <w:t>Структурним елементом націоналізму є національні еліти</w:t>
      </w:r>
      <w:r w:rsidR="000A57C3">
        <w:rPr>
          <w:rFonts w:ascii="Times New Roman" w:hAnsi="Times New Roman" w:cs="Times New Roman"/>
          <w:sz w:val="28"/>
          <w:szCs w:val="28"/>
        </w:rPr>
        <w:t xml:space="preserve"> –</w:t>
      </w:r>
      <w:r w:rsidRPr="00A973AC">
        <w:rPr>
          <w:rFonts w:ascii="Times New Roman" w:hAnsi="Times New Roman" w:cs="Times New Roman"/>
          <w:sz w:val="28"/>
          <w:szCs w:val="28"/>
        </w:rPr>
        <w:t xml:space="preserve"> інтелектуальні ідеологічні сили. Національний інтерес являє собою найбільш важливий орієнтир самостійної політичної діяльності національно орієнтованих сил у сфері державної влади. </w:t>
      </w:r>
      <w:r w:rsidRPr="000A57C3">
        <w:rPr>
          <w:rFonts w:ascii="Times New Roman" w:hAnsi="Times New Roman" w:cs="Times New Roman"/>
          <w:sz w:val="28"/>
          <w:szCs w:val="28"/>
          <w:u w:val="single"/>
        </w:rPr>
        <w:t>Національний інтерес</w:t>
      </w:r>
      <w:r w:rsidRPr="00A973AC">
        <w:rPr>
          <w:rFonts w:ascii="Times New Roman" w:hAnsi="Times New Roman" w:cs="Times New Roman"/>
          <w:sz w:val="28"/>
          <w:szCs w:val="28"/>
        </w:rPr>
        <w:t xml:space="preserve"> виражає </w:t>
      </w:r>
      <w:r w:rsidR="00286BFD">
        <w:rPr>
          <w:rFonts w:ascii="Times New Roman" w:hAnsi="Times New Roman" w:cs="Times New Roman"/>
          <w:sz w:val="28"/>
          <w:szCs w:val="28"/>
        </w:rPr>
        <w:t>ці</w:t>
      </w:r>
      <w:r w:rsidRPr="00A973AC">
        <w:rPr>
          <w:rFonts w:ascii="Times New Roman" w:hAnsi="Times New Roman" w:cs="Times New Roman"/>
          <w:sz w:val="28"/>
          <w:szCs w:val="28"/>
        </w:rPr>
        <w:t>лі та способи їх досягнення, які закріплюють за національними рухами той чи інший політичний статус,</w:t>
      </w:r>
      <w:r w:rsidR="000A57C3">
        <w:rPr>
          <w:rFonts w:ascii="Times New Roman" w:hAnsi="Times New Roman" w:cs="Times New Roman"/>
          <w:sz w:val="28"/>
          <w:szCs w:val="28"/>
        </w:rPr>
        <w:t xml:space="preserve"> </w:t>
      </w:r>
      <w:r w:rsidRPr="00A973AC">
        <w:rPr>
          <w:rFonts w:ascii="Times New Roman" w:hAnsi="Times New Roman" w:cs="Times New Roman"/>
          <w:sz w:val="28"/>
          <w:szCs w:val="28"/>
        </w:rPr>
        <w:t>як всередині країни, так і на міжнародній арені. Нарешті, національний інтерес виступає і в якості свідчення визначеності зовнішньої і внутрішньої політики країни.</w:t>
      </w:r>
      <w:r w:rsidR="00414138" w:rsidRPr="00414138">
        <w:rPr>
          <w:rFonts w:ascii="Times New Roman" w:hAnsi="Times New Roman" w:cs="Times New Roman"/>
          <w:sz w:val="28"/>
          <w:szCs w:val="28"/>
        </w:rPr>
        <w:t xml:space="preserve"> </w:t>
      </w:r>
    </w:p>
    <w:p w14:paraId="4B084FCA" w14:textId="6A83A848" w:rsidR="00522349" w:rsidRPr="000E5853" w:rsidRDefault="00414138" w:rsidP="00A46A7A">
      <w:pPr>
        <w:autoSpaceDE w:val="0"/>
        <w:autoSpaceDN w:val="0"/>
        <w:adjustRightInd w:val="0"/>
        <w:spacing w:after="0" w:line="240" w:lineRule="auto"/>
        <w:ind w:firstLine="567"/>
        <w:jc w:val="both"/>
        <w:rPr>
          <w:rFonts w:ascii="Times New Roman" w:hAnsi="Times New Roman" w:cs="Times New Roman"/>
          <w:sz w:val="28"/>
          <w:szCs w:val="28"/>
          <w:shd w:val="clear" w:color="auto" w:fill="FFFFFF"/>
        </w:rPr>
      </w:pPr>
      <w:r w:rsidRPr="00414138">
        <w:rPr>
          <w:rFonts w:ascii="Times New Roman" w:hAnsi="Times New Roman" w:cs="Times New Roman"/>
          <w:i/>
          <w:iCs/>
          <w:sz w:val="28"/>
          <w:szCs w:val="28"/>
        </w:rPr>
        <w:t xml:space="preserve">Національний інтерес </w:t>
      </w:r>
      <w:r>
        <w:rPr>
          <w:rFonts w:ascii="Times New Roman" w:hAnsi="Times New Roman" w:cs="Times New Roman"/>
          <w:i/>
          <w:iCs/>
          <w:sz w:val="28"/>
          <w:szCs w:val="28"/>
        </w:rPr>
        <w:t>–</w:t>
      </w:r>
      <w:r w:rsidRPr="00414138">
        <w:rPr>
          <w:rFonts w:ascii="Times New Roman" w:hAnsi="Times New Roman" w:cs="Times New Roman"/>
          <w:i/>
          <w:iCs/>
          <w:sz w:val="28"/>
          <w:szCs w:val="28"/>
        </w:rPr>
        <w:t xml:space="preserve"> одна з основоп</w:t>
      </w:r>
      <w:r w:rsidR="00B0093D">
        <w:rPr>
          <w:rFonts w:ascii="Times New Roman" w:hAnsi="Times New Roman" w:cs="Times New Roman"/>
          <w:i/>
          <w:iCs/>
          <w:sz w:val="28"/>
          <w:szCs w:val="28"/>
        </w:rPr>
        <w:t>оло</w:t>
      </w:r>
      <w:r w:rsidRPr="00414138">
        <w:rPr>
          <w:rFonts w:ascii="Times New Roman" w:hAnsi="Times New Roman" w:cs="Times New Roman"/>
          <w:i/>
          <w:iCs/>
          <w:sz w:val="28"/>
          <w:szCs w:val="28"/>
        </w:rPr>
        <w:t xml:space="preserve">жних умов набуття людьми </w:t>
      </w:r>
      <w:r w:rsidRPr="000E5853">
        <w:rPr>
          <w:rFonts w:ascii="Times New Roman" w:hAnsi="Times New Roman" w:cs="Times New Roman"/>
          <w:i/>
          <w:iCs/>
          <w:sz w:val="28"/>
          <w:szCs w:val="28"/>
        </w:rPr>
        <w:t>національної і культурної ідентичност</w:t>
      </w:r>
      <w:r w:rsidR="003A5EE6" w:rsidRPr="000E5853">
        <w:rPr>
          <w:rFonts w:ascii="Times New Roman" w:hAnsi="Times New Roman" w:cs="Times New Roman"/>
          <w:i/>
          <w:iCs/>
          <w:sz w:val="28"/>
          <w:szCs w:val="28"/>
        </w:rPr>
        <w:t xml:space="preserve">і. </w:t>
      </w:r>
      <w:r w:rsidR="00970FD2" w:rsidRPr="000E5853">
        <w:rPr>
          <w:rFonts w:ascii="Times New Roman" w:hAnsi="Times New Roman" w:cs="Times New Roman"/>
          <w:i/>
          <w:iCs/>
          <w:sz w:val="28"/>
          <w:szCs w:val="28"/>
        </w:rPr>
        <w:t xml:space="preserve">В Україні </w:t>
      </w:r>
      <w:r w:rsidR="00B5698F" w:rsidRPr="000E5853">
        <w:rPr>
          <w:rFonts w:ascii="Times New Roman" w:hAnsi="Times New Roman" w:cs="Times New Roman"/>
          <w:i/>
          <w:iCs/>
          <w:sz w:val="28"/>
          <w:szCs w:val="28"/>
        </w:rPr>
        <w:t xml:space="preserve">важливим є питання </w:t>
      </w:r>
      <w:r w:rsidR="000321EA" w:rsidRPr="000E5853">
        <w:rPr>
          <w:rFonts w:ascii="Times New Roman" w:hAnsi="Times New Roman" w:cs="Times New Roman"/>
          <w:i/>
          <w:iCs/>
          <w:sz w:val="28"/>
          <w:szCs w:val="28"/>
        </w:rPr>
        <w:t>утвердження національної ідентичності</w:t>
      </w:r>
      <w:r w:rsidR="000C10AB" w:rsidRPr="000E5853">
        <w:rPr>
          <w:rFonts w:ascii="Times New Roman" w:hAnsi="Times New Roman" w:cs="Times New Roman"/>
          <w:i/>
          <w:iCs/>
          <w:sz w:val="28"/>
          <w:szCs w:val="28"/>
        </w:rPr>
        <w:t xml:space="preserve"> в умовах </w:t>
      </w:r>
      <w:r w:rsidR="00E26D4D" w:rsidRPr="000E5853">
        <w:rPr>
          <w:rFonts w:ascii="Times New Roman" w:hAnsi="Times New Roman" w:cs="Times New Roman"/>
          <w:i/>
          <w:iCs/>
          <w:sz w:val="28"/>
          <w:szCs w:val="28"/>
        </w:rPr>
        <w:t xml:space="preserve">військової агресії </w:t>
      </w:r>
      <w:proofErr w:type="spellStart"/>
      <w:r w:rsidR="00E26D4D" w:rsidRPr="000E5853">
        <w:rPr>
          <w:rFonts w:ascii="Times New Roman" w:hAnsi="Times New Roman" w:cs="Times New Roman"/>
          <w:i/>
          <w:iCs/>
          <w:sz w:val="28"/>
          <w:szCs w:val="28"/>
        </w:rPr>
        <w:t>росії</w:t>
      </w:r>
      <w:proofErr w:type="spellEnd"/>
      <w:r w:rsidR="00E26D4D" w:rsidRPr="000E5853">
        <w:rPr>
          <w:rFonts w:ascii="Times New Roman" w:hAnsi="Times New Roman" w:cs="Times New Roman"/>
          <w:i/>
          <w:iCs/>
          <w:sz w:val="28"/>
          <w:szCs w:val="28"/>
        </w:rPr>
        <w:t xml:space="preserve"> проти </w:t>
      </w:r>
      <w:r w:rsidR="00E26D4D" w:rsidRPr="000E5853">
        <w:rPr>
          <w:rFonts w:ascii="Times New Roman" w:hAnsi="Times New Roman" w:cs="Times New Roman"/>
          <w:i/>
          <w:iCs/>
          <w:sz w:val="28"/>
          <w:szCs w:val="28"/>
        </w:rPr>
        <w:lastRenderedPageBreak/>
        <w:t>України</w:t>
      </w:r>
      <w:r w:rsidR="009C5690" w:rsidRPr="000E5853">
        <w:rPr>
          <w:rFonts w:ascii="Times New Roman" w:hAnsi="Times New Roman" w:cs="Times New Roman"/>
          <w:i/>
          <w:iCs/>
          <w:sz w:val="28"/>
          <w:szCs w:val="28"/>
        </w:rPr>
        <w:t xml:space="preserve"> та </w:t>
      </w:r>
      <w:r w:rsidR="00584C52" w:rsidRPr="000E5853">
        <w:rPr>
          <w:rFonts w:ascii="Times New Roman" w:hAnsi="Times New Roman" w:cs="Times New Roman"/>
          <w:i/>
          <w:iCs/>
          <w:sz w:val="28"/>
          <w:szCs w:val="28"/>
        </w:rPr>
        <w:t>намірів</w:t>
      </w:r>
      <w:r w:rsidR="000321EA" w:rsidRPr="000E5853">
        <w:rPr>
          <w:rFonts w:ascii="Times New Roman" w:hAnsi="Times New Roman" w:cs="Times New Roman"/>
          <w:i/>
          <w:iCs/>
          <w:sz w:val="28"/>
          <w:szCs w:val="28"/>
        </w:rPr>
        <w:t xml:space="preserve"> її</w:t>
      </w:r>
      <w:r w:rsidR="00584C52" w:rsidRPr="000E5853">
        <w:rPr>
          <w:rFonts w:ascii="Times New Roman" w:hAnsi="Times New Roman" w:cs="Times New Roman"/>
          <w:i/>
          <w:iCs/>
          <w:sz w:val="28"/>
          <w:szCs w:val="28"/>
        </w:rPr>
        <w:t xml:space="preserve"> «денацифікації»</w:t>
      </w:r>
      <w:r w:rsidR="004B691D" w:rsidRPr="000E5853">
        <w:rPr>
          <w:rFonts w:ascii="Times New Roman" w:hAnsi="Times New Roman" w:cs="Times New Roman"/>
          <w:i/>
          <w:iCs/>
          <w:sz w:val="28"/>
          <w:szCs w:val="28"/>
        </w:rPr>
        <w:t xml:space="preserve">. </w:t>
      </w:r>
      <w:r w:rsidR="007356A7" w:rsidRPr="000E5853">
        <w:rPr>
          <w:rFonts w:ascii="Times New Roman" w:hAnsi="Times New Roman" w:cs="Times New Roman"/>
          <w:i/>
          <w:iCs/>
          <w:sz w:val="28"/>
          <w:szCs w:val="28"/>
        </w:rPr>
        <w:t xml:space="preserve"> </w:t>
      </w:r>
      <w:r w:rsidR="00A46A7A" w:rsidRPr="000E5853">
        <w:rPr>
          <w:rFonts w:ascii="Times New Roman" w:hAnsi="Times New Roman" w:cs="Times New Roman"/>
          <w:sz w:val="28"/>
          <w:szCs w:val="28"/>
          <w:shd w:val="clear" w:color="auto" w:fill="FFFFFF"/>
        </w:rPr>
        <w:t xml:space="preserve">В Україні </w:t>
      </w:r>
      <w:r w:rsidR="00B0093D" w:rsidRPr="000E5853">
        <w:rPr>
          <w:rFonts w:ascii="Times New Roman" w:hAnsi="Times New Roman" w:cs="Times New Roman"/>
          <w:sz w:val="28"/>
          <w:szCs w:val="28"/>
          <w:shd w:val="clear" w:color="auto" w:fill="FFFFFF"/>
        </w:rPr>
        <w:t xml:space="preserve">2023 р. </w:t>
      </w:r>
      <w:r w:rsidR="00A46A7A" w:rsidRPr="000E5853">
        <w:rPr>
          <w:rFonts w:ascii="Times New Roman" w:hAnsi="Times New Roman" w:cs="Times New Roman"/>
          <w:sz w:val="28"/>
          <w:szCs w:val="28"/>
          <w:shd w:val="clear" w:color="auto" w:fill="FFFFFF"/>
        </w:rPr>
        <w:t>прийнятий Закон «Про основні засади державної політики у сфері утвердження української національної та громадянської ідентичності</w:t>
      </w:r>
      <w:r w:rsidR="00B0093D" w:rsidRPr="000E5853">
        <w:rPr>
          <w:rFonts w:ascii="Times New Roman" w:hAnsi="Times New Roman" w:cs="Times New Roman"/>
          <w:sz w:val="28"/>
          <w:szCs w:val="28"/>
          <w:shd w:val="clear" w:color="auto" w:fill="FFFFFF"/>
        </w:rPr>
        <w:t>»</w:t>
      </w:r>
      <w:r w:rsidR="004C5A09" w:rsidRPr="000E5853">
        <w:rPr>
          <w:rFonts w:ascii="Times New Roman" w:hAnsi="Times New Roman" w:cs="Times New Roman"/>
          <w:sz w:val="28"/>
          <w:szCs w:val="28"/>
          <w:shd w:val="clear" w:color="auto" w:fill="FFFFFF"/>
        </w:rPr>
        <w:t xml:space="preserve">, яким </w:t>
      </w:r>
      <w:r w:rsidR="00D14846" w:rsidRPr="000E5853">
        <w:rPr>
          <w:rFonts w:ascii="Times New Roman" w:hAnsi="Times New Roman" w:cs="Times New Roman"/>
          <w:sz w:val="28"/>
          <w:szCs w:val="28"/>
          <w:shd w:val="clear" w:color="auto" w:fill="FFFFFF"/>
        </w:rPr>
        <w:t>закріплено</w:t>
      </w:r>
      <w:r w:rsidR="004C5A09" w:rsidRPr="000E5853">
        <w:rPr>
          <w:rFonts w:ascii="Times New Roman" w:hAnsi="Times New Roman" w:cs="Times New Roman"/>
          <w:sz w:val="28"/>
          <w:szCs w:val="28"/>
          <w:shd w:val="clear" w:color="auto" w:fill="FFFFFF"/>
        </w:rPr>
        <w:t>: «мету, завдання, принципи, напрями, особливості формування та реалізації державної політики у сфері утвердження української національної та громадянської ідентичності як складової забезпечення національної безпеки України, гарантії участі громадян України, закордонних українців, громадських об’єднань та інших інститутів громадянського суспільства у її реалізації».</w:t>
      </w:r>
    </w:p>
    <w:p w14:paraId="1FCC3C1B" w14:textId="5AEE84DE" w:rsidR="00522349" w:rsidRPr="000E5853" w:rsidRDefault="00522349" w:rsidP="00A46A7A">
      <w:pPr>
        <w:autoSpaceDE w:val="0"/>
        <w:autoSpaceDN w:val="0"/>
        <w:adjustRightInd w:val="0"/>
        <w:spacing w:after="0" w:line="240" w:lineRule="auto"/>
        <w:ind w:firstLine="567"/>
        <w:jc w:val="both"/>
        <w:rPr>
          <w:rFonts w:ascii="Times New Roman" w:hAnsi="Times New Roman" w:cs="Times New Roman"/>
          <w:sz w:val="28"/>
          <w:szCs w:val="28"/>
          <w:shd w:val="clear" w:color="auto" w:fill="FFFFFF"/>
        </w:rPr>
      </w:pPr>
      <w:r w:rsidRPr="000E5853">
        <w:rPr>
          <w:rFonts w:ascii="Times New Roman" w:hAnsi="Times New Roman" w:cs="Times New Roman"/>
          <w:sz w:val="28"/>
          <w:szCs w:val="28"/>
          <w:shd w:val="clear" w:color="auto" w:fill="FFFFFF"/>
        </w:rPr>
        <w:t>Зак</w:t>
      </w:r>
      <w:r w:rsidR="00D14846" w:rsidRPr="000E5853">
        <w:rPr>
          <w:rFonts w:ascii="Times New Roman" w:hAnsi="Times New Roman" w:cs="Times New Roman"/>
          <w:sz w:val="28"/>
          <w:szCs w:val="28"/>
          <w:shd w:val="clear" w:color="auto" w:fill="FFFFFF"/>
        </w:rPr>
        <w:t xml:space="preserve">оном визначено поняття «національна </w:t>
      </w:r>
      <w:r w:rsidR="004E4E2A" w:rsidRPr="000E5853">
        <w:rPr>
          <w:rFonts w:ascii="Times New Roman" w:hAnsi="Times New Roman" w:cs="Times New Roman"/>
          <w:sz w:val="28"/>
          <w:szCs w:val="28"/>
          <w:shd w:val="clear" w:color="auto" w:fill="FFFFFF"/>
        </w:rPr>
        <w:t>ідентичність» та «громадянська ідентичніст</w:t>
      </w:r>
      <w:r w:rsidR="00B91D20">
        <w:rPr>
          <w:rFonts w:ascii="Times New Roman" w:hAnsi="Times New Roman" w:cs="Times New Roman"/>
          <w:sz w:val="28"/>
          <w:szCs w:val="28"/>
          <w:shd w:val="clear" w:color="auto" w:fill="FFFFFF"/>
        </w:rPr>
        <w:t>ь</w:t>
      </w:r>
      <w:r w:rsidR="004E4E2A" w:rsidRPr="000E5853">
        <w:rPr>
          <w:rFonts w:ascii="Times New Roman" w:hAnsi="Times New Roman" w:cs="Times New Roman"/>
          <w:sz w:val="28"/>
          <w:szCs w:val="28"/>
          <w:shd w:val="clear" w:color="auto" w:fill="FFFFFF"/>
        </w:rPr>
        <w:t>»:</w:t>
      </w:r>
    </w:p>
    <w:p w14:paraId="115DE071" w14:textId="24B13715" w:rsidR="004E4E2A" w:rsidRPr="000E5853" w:rsidRDefault="00835A70" w:rsidP="00835A70">
      <w:pPr>
        <w:pStyle w:val="a7"/>
        <w:numPr>
          <w:ilvl w:val="0"/>
          <w:numId w:val="46"/>
        </w:numPr>
        <w:autoSpaceDE w:val="0"/>
        <w:autoSpaceDN w:val="0"/>
        <w:adjustRightInd w:val="0"/>
        <w:spacing w:after="0" w:line="240" w:lineRule="auto"/>
        <w:ind w:left="0" w:firstLine="567"/>
        <w:jc w:val="both"/>
        <w:rPr>
          <w:rFonts w:ascii="Times New Roman" w:hAnsi="Times New Roman" w:cs="Times New Roman"/>
          <w:sz w:val="28"/>
          <w:szCs w:val="28"/>
          <w:shd w:val="clear" w:color="auto" w:fill="FFFFFF"/>
        </w:rPr>
      </w:pPr>
      <w:r w:rsidRPr="000E5853">
        <w:rPr>
          <w:rFonts w:ascii="Times New Roman" w:hAnsi="Times New Roman" w:cs="Times New Roman"/>
          <w:sz w:val="28"/>
          <w:szCs w:val="28"/>
          <w:shd w:val="clear" w:color="auto" w:fill="FFFFFF"/>
        </w:rPr>
        <w:t xml:space="preserve">українська національна ідентичність </w:t>
      </w:r>
      <w:r w:rsidR="003E7B92" w:rsidRPr="000E5853">
        <w:rPr>
          <w:rFonts w:ascii="Times New Roman" w:hAnsi="Times New Roman" w:cs="Times New Roman"/>
          <w:sz w:val="28"/>
          <w:szCs w:val="28"/>
        </w:rPr>
        <w:t>–</w:t>
      </w:r>
      <w:r w:rsidRPr="000E5853">
        <w:rPr>
          <w:rFonts w:ascii="Times New Roman" w:hAnsi="Times New Roman" w:cs="Times New Roman"/>
          <w:sz w:val="28"/>
          <w:szCs w:val="28"/>
          <w:shd w:val="clear" w:color="auto" w:fill="FFFFFF"/>
        </w:rPr>
        <w:t xml:space="preserve"> стійке усвідомлення особою належності до української нації як самобутньої спільноти, об’єднаної назвою, символами, географічним та </w:t>
      </w:r>
      <w:proofErr w:type="spellStart"/>
      <w:r w:rsidRPr="000E5853">
        <w:rPr>
          <w:rFonts w:ascii="Times New Roman" w:hAnsi="Times New Roman" w:cs="Times New Roman"/>
          <w:sz w:val="28"/>
          <w:szCs w:val="28"/>
          <w:shd w:val="clear" w:color="auto" w:fill="FFFFFF"/>
        </w:rPr>
        <w:t>етносоціальним</w:t>
      </w:r>
      <w:proofErr w:type="spellEnd"/>
      <w:r w:rsidRPr="000E5853">
        <w:rPr>
          <w:rFonts w:ascii="Times New Roman" w:hAnsi="Times New Roman" w:cs="Times New Roman"/>
          <w:sz w:val="28"/>
          <w:szCs w:val="28"/>
          <w:shd w:val="clear" w:color="auto" w:fill="FFFFFF"/>
        </w:rPr>
        <w:t xml:space="preserve"> походженням, історичною пам’яттю, комплексом духовно-культурних цінностей, зокрема українською мовою і народними традиціям;</w:t>
      </w:r>
    </w:p>
    <w:p w14:paraId="6684BFBB" w14:textId="17816AE5" w:rsidR="00835A70" w:rsidRPr="000E5853" w:rsidRDefault="003E7B92" w:rsidP="003E7B92">
      <w:pPr>
        <w:pStyle w:val="a7"/>
        <w:numPr>
          <w:ilvl w:val="0"/>
          <w:numId w:val="46"/>
        </w:numPr>
        <w:autoSpaceDE w:val="0"/>
        <w:autoSpaceDN w:val="0"/>
        <w:adjustRightInd w:val="0"/>
        <w:spacing w:after="0" w:line="240" w:lineRule="auto"/>
        <w:ind w:left="0" w:firstLine="567"/>
        <w:jc w:val="both"/>
        <w:rPr>
          <w:rFonts w:ascii="Times New Roman" w:hAnsi="Times New Roman" w:cs="Times New Roman"/>
          <w:sz w:val="28"/>
          <w:szCs w:val="28"/>
          <w:shd w:val="clear" w:color="auto" w:fill="FFFFFF"/>
        </w:rPr>
      </w:pPr>
      <w:r w:rsidRPr="000E5853">
        <w:rPr>
          <w:rFonts w:ascii="Times New Roman" w:hAnsi="Times New Roman" w:cs="Times New Roman"/>
          <w:sz w:val="28"/>
          <w:szCs w:val="28"/>
          <w:shd w:val="clear" w:color="auto" w:fill="FFFFFF"/>
        </w:rPr>
        <w:t xml:space="preserve">українська громадянська ідентичність </w:t>
      </w:r>
      <w:r w:rsidRPr="000E5853">
        <w:rPr>
          <w:rFonts w:ascii="Times New Roman" w:hAnsi="Times New Roman" w:cs="Times New Roman"/>
          <w:sz w:val="28"/>
          <w:szCs w:val="28"/>
        </w:rPr>
        <w:t>–</w:t>
      </w:r>
      <w:r w:rsidRPr="000E5853">
        <w:rPr>
          <w:rFonts w:ascii="Times New Roman" w:hAnsi="Times New Roman" w:cs="Times New Roman"/>
          <w:sz w:val="28"/>
          <w:szCs w:val="28"/>
          <w:shd w:val="clear" w:color="auto" w:fill="FFFFFF"/>
        </w:rPr>
        <w:t xml:space="preserve"> стійке усвідомлення громадянином України, закордонним українцем свого політико-правового зв’язку з Україною, українським народом та громадянським суспільством</w:t>
      </w:r>
      <w:r w:rsidR="00B91D20">
        <w:rPr>
          <w:rFonts w:ascii="Times New Roman" w:hAnsi="Times New Roman" w:cs="Times New Roman"/>
          <w:sz w:val="28"/>
          <w:szCs w:val="28"/>
          <w:shd w:val="clear" w:color="auto" w:fill="FFFFFF"/>
        </w:rPr>
        <w:t>.</w:t>
      </w:r>
    </w:p>
    <w:p w14:paraId="4196789C" w14:textId="77777777" w:rsidR="00692AF8" w:rsidRDefault="003B6E46" w:rsidP="00522349">
      <w:pPr>
        <w:autoSpaceDE w:val="0"/>
        <w:autoSpaceDN w:val="0"/>
        <w:adjustRightInd w:val="0"/>
        <w:spacing w:after="0" w:line="240" w:lineRule="auto"/>
        <w:ind w:firstLine="567"/>
        <w:jc w:val="both"/>
        <w:rPr>
          <w:rFonts w:ascii="Times New Roman" w:hAnsi="Times New Roman" w:cs="Times New Roman"/>
          <w:bCs/>
          <w:sz w:val="28"/>
          <w:szCs w:val="28"/>
        </w:rPr>
      </w:pPr>
      <w:r w:rsidRPr="000E5853">
        <w:rPr>
          <w:rFonts w:ascii="Times New Roman" w:hAnsi="Times New Roman" w:cs="Times New Roman"/>
          <w:bCs/>
          <w:sz w:val="28"/>
          <w:szCs w:val="28"/>
        </w:rPr>
        <w:t xml:space="preserve">Динаміка етнонаціональних відносин, їх регулювання складають </w:t>
      </w:r>
      <w:r w:rsidRPr="007403C2">
        <w:rPr>
          <w:rFonts w:ascii="Times New Roman" w:hAnsi="Times New Roman" w:cs="Times New Roman"/>
          <w:bCs/>
          <w:sz w:val="28"/>
          <w:szCs w:val="28"/>
        </w:rPr>
        <w:t xml:space="preserve">предметне поле </w:t>
      </w:r>
      <w:proofErr w:type="spellStart"/>
      <w:r w:rsidRPr="007403C2">
        <w:rPr>
          <w:rFonts w:ascii="Times New Roman" w:hAnsi="Times New Roman" w:cs="Times New Roman"/>
          <w:bCs/>
          <w:sz w:val="28"/>
          <w:szCs w:val="28"/>
        </w:rPr>
        <w:t>етнополітики</w:t>
      </w:r>
      <w:proofErr w:type="spellEnd"/>
      <w:r w:rsidRPr="007403C2">
        <w:rPr>
          <w:rFonts w:ascii="Times New Roman" w:hAnsi="Times New Roman" w:cs="Times New Roman"/>
          <w:bCs/>
          <w:sz w:val="28"/>
          <w:szCs w:val="28"/>
        </w:rPr>
        <w:t xml:space="preserve"> (етнонаціональної політики). Етнонаціональна політика – галузь внутрішньої політики, що забезпечує національну безпеку в сфері міжетнічних відносин та внутрішню стабільність країни. </w:t>
      </w:r>
      <w:proofErr w:type="spellStart"/>
      <w:r w:rsidRPr="007403C2">
        <w:rPr>
          <w:rFonts w:ascii="Times New Roman" w:hAnsi="Times New Roman" w:cs="Times New Roman"/>
          <w:bCs/>
          <w:sz w:val="28"/>
          <w:szCs w:val="28"/>
        </w:rPr>
        <w:t>Етнополітика</w:t>
      </w:r>
      <w:proofErr w:type="spellEnd"/>
      <w:r w:rsidRPr="007403C2">
        <w:rPr>
          <w:rFonts w:ascii="Times New Roman" w:hAnsi="Times New Roman" w:cs="Times New Roman"/>
          <w:bCs/>
          <w:sz w:val="28"/>
          <w:szCs w:val="28"/>
        </w:rPr>
        <w:t xml:space="preserve"> являє собою систему конкретних програм, дій, заходів держави, політичних партій, громадсько-політичних рухів щодо регулювання міжнаціональних відносин. </w:t>
      </w:r>
    </w:p>
    <w:p w14:paraId="083BF9F8" w14:textId="1DD6F160" w:rsidR="000A57C3" w:rsidRDefault="00692AF8" w:rsidP="00522349">
      <w:pPr>
        <w:autoSpaceDE w:val="0"/>
        <w:autoSpaceDN w:val="0"/>
        <w:adjustRightInd w:val="0"/>
        <w:spacing w:after="0" w:line="240" w:lineRule="auto"/>
        <w:ind w:firstLine="567"/>
        <w:jc w:val="both"/>
        <w:rPr>
          <w:rFonts w:ascii="Times New Roman" w:hAnsi="Times New Roman" w:cs="Times New Roman"/>
          <w:sz w:val="28"/>
          <w:szCs w:val="28"/>
        </w:rPr>
      </w:pPr>
      <w:r>
        <w:rPr>
          <w:rFonts w:ascii="Times New Roman" w:hAnsi="Times New Roman" w:cs="Times New Roman"/>
          <w:bCs/>
          <w:sz w:val="28"/>
          <w:szCs w:val="28"/>
        </w:rPr>
        <w:t>З</w:t>
      </w:r>
      <w:r w:rsidR="003B6E46" w:rsidRPr="007403C2">
        <w:rPr>
          <w:rFonts w:ascii="Times New Roman" w:hAnsi="Times New Roman" w:cs="Times New Roman"/>
          <w:bCs/>
          <w:sz w:val="28"/>
          <w:szCs w:val="28"/>
        </w:rPr>
        <w:t>агальновизнан</w:t>
      </w:r>
      <w:r>
        <w:rPr>
          <w:rFonts w:ascii="Times New Roman" w:hAnsi="Times New Roman" w:cs="Times New Roman"/>
          <w:bCs/>
          <w:sz w:val="28"/>
          <w:szCs w:val="28"/>
        </w:rPr>
        <w:t>і</w:t>
      </w:r>
      <w:r w:rsidR="003B6E46" w:rsidRPr="007403C2">
        <w:rPr>
          <w:rFonts w:ascii="Times New Roman" w:hAnsi="Times New Roman" w:cs="Times New Roman"/>
          <w:bCs/>
          <w:sz w:val="28"/>
          <w:szCs w:val="28"/>
        </w:rPr>
        <w:t xml:space="preserve"> принцип</w:t>
      </w:r>
      <w:r>
        <w:rPr>
          <w:rFonts w:ascii="Times New Roman" w:hAnsi="Times New Roman" w:cs="Times New Roman"/>
          <w:bCs/>
          <w:sz w:val="28"/>
          <w:szCs w:val="28"/>
        </w:rPr>
        <w:t>и</w:t>
      </w:r>
      <w:r w:rsidR="003B6E46" w:rsidRPr="007403C2">
        <w:rPr>
          <w:rFonts w:ascii="Times New Roman" w:hAnsi="Times New Roman" w:cs="Times New Roman"/>
          <w:bCs/>
          <w:sz w:val="28"/>
          <w:szCs w:val="28"/>
        </w:rPr>
        <w:t xml:space="preserve"> </w:t>
      </w:r>
      <w:proofErr w:type="spellStart"/>
      <w:r w:rsidR="003B6E46" w:rsidRPr="007403C2">
        <w:rPr>
          <w:rFonts w:ascii="Times New Roman" w:hAnsi="Times New Roman" w:cs="Times New Roman"/>
          <w:bCs/>
          <w:sz w:val="28"/>
          <w:szCs w:val="28"/>
        </w:rPr>
        <w:t>етнополітики</w:t>
      </w:r>
      <w:proofErr w:type="spellEnd"/>
      <w:r w:rsidR="003B6E46" w:rsidRPr="007403C2">
        <w:rPr>
          <w:rFonts w:ascii="Times New Roman" w:hAnsi="Times New Roman" w:cs="Times New Roman"/>
          <w:bCs/>
          <w:sz w:val="28"/>
          <w:szCs w:val="28"/>
        </w:rPr>
        <w:t>: 1) науковий</w:t>
      </w:r>
      <w:r w:rsidR="003B6E46" w:rsidRPr="00A973AC">
        <w:rPr>
          <w:rFonts w:ascii="Times New Roman" w:hAnsi="Times New Roman" w:cs="Times New Roman"/>
          <w:sz w:val="28"/>
          <w:szCs w:val="28"/>
        </w:rPr>
        <w:t xml:space="preserve"> аналіз і творче осмислення вітчизняного та світового досвіду в цій галузі; 2) рівноправність усіх національностей, взаємоповага до цінностей усіх народів, заперечення дискримінації; 3) непорушність державних кордонів, оскільки територіальні претензії є джерелом міжнаціональних і міжнародних конфліктів; 4) органічна єдність усіх сфер суспільного життя; 5) цілісність національної політики, врахування взаємозв‘язку усіх її компонентів та факторів;</w:t>
      </w:r>
      <w:r>
        <w:rPr>
          <w:rFonts w:ascii="Times New Roman" w:hAnsi="Times New Roman" w:cs="Times New Roman"/>
          <w:sz w:val="28"/>
          <w:szCs w:val="28"/>
        </w:rPr>
        <w:t xml:space="preserve"> </w:t>
      </w:r>
      <w:r w:rsidR="003B6E46" w:rsidRPr="00A973AC">
        <w:rPr>
          <w:rFonts w:ascii="Times New Roman" w:hAnsi="Times New Roman" w:cs="Times New Roman"/>
          <w:sz w:val="28"/>
          <w:szCs w:val="28"/>
        </w:rPr>
        <w:t xml:space="preserve">6) здійснення спеціальних програм щодо розвитку соціальних меншин; 7) формування етики міжнаціональних відносин на основі взаємної довіри. </w:t>
      </w:r>
      <w:r w:rsidR="00930182">
        <w:rPr>
          <w:rFonts w:ascii="Times New Roman" w:hAnsi="Times New Roman" w:cs="Times New Roman"/>
          <w:sz w:val="28"/>
          <w:szCs w:val="28"/>
        </w:rPr>
        <w:tab/>
      </w:r>
      <w:r w:rsidR="003B6E46" w:rsidRPr="00A973AC">
        <w:rPr>
          <w:rFonts w:ascii="Times New Roman" w:hAnsi="Times New Roman" w:cs="Times New Roman"/>
          <w:sz w:val="28"/>
          <w:szCs w:val="28"/>
        </w:rPr>
        <w:t xml:space="preserve"> </w:t>
      </w:r>
    </w:p>
    <w:p w14:paraId="0B19174F" w14:textId="77777777" w:rsidR="00B91D20" w:rsidRPr="00B91D20" w:rsidRDefault="00B414EF" w:rsidP="00B91D20">
      <w:pPr>
        <w:spacing w:after="0"/>
        <w:jc w:val="both"/>
        <w:rPr>
          <w:rFonts w:ascii="Times New Roman" w:hAnsi="Times New Roman" w:cs="Times New Roman"/>
          <w:sz w:val="28"/>
          <w:szCs w:val="28"/>
        </w:rPr>
      </w:pPr>
      <w:r w:rsidRPr="00B91D20">
        <w:rPr>
          <w:rFonts w:ascii="Times New Roman" w:hAnsi="Times New Roman" w:cs="Times New Roman"/>
          <w:sz w:val="28"/>
          <w:szCs w:val="28"/>
        </w:rPr>
        <w:tab/>
      </w:r>
      <w:r w:rsidR="00B91D20" w:rsidRPr="00B91D20">
        <w:rPr>
          <w:rFonts w:ascii="Times New Roman" w:hAnsi="Times New Roman" w:cs="Times New Roman"/>
          <w:sz w:val="28"/>
          <w:szCs w:val="28"/>
        </w:rPr>
        <w:t>Поняття самовизначення націй охоплює не лише право на створення власної держави. Самовизначення виступає універсальним принципом розв’язання національного питання, що притаманний кожному народові. Воно передбачає процеси національного відродження, утвердження державного суверенітету та досягнення економічної незалежності. Зміст національного суверенітету становить право кожної нації або народу самостійно визначати форми власного розвитку, вирішувати питання внутрішнього життя та взаємин з іншими народами.</w:t>
      </w:r>
    </w:p>
    <w:p w14:paraId="5C9FE207" w14:textId="08E1E156" w:rsidR="00B91D20" w:rsidRPr="00B91D20" w:rsidRDefault="00B91D20" w:rsidP="00B91D20">
      <w:pPr>
        <w:spacing w:after="0" w:line="240" w:lineRule="auto"/>
        <w:jc w:val="both"/>
        <w:rPr>
          <w:rFonts w:ascii="Times New Roman" w:hAnsi="Times New Roman" w:cs="Times New Roman"/>
          <w:sz w:val="28"/>
          <w:szCs w:val="28"/>
        </w:rPr>
      </w:pPr>
      <w:r>
        <w:rPr>
          <w:rFonts w:ascii="Times New Roman" w:hAnsi="Times New Roman" w:cs="Times New Roman"/>
          <w:sz w:val="28"/>
          <w:szCs w:val="28"/>
        </w:rPr>
        <w:tab/>
      </w:r>
      <w:r w:rsidRPr="00B91D20">
        <w:rPr>
          <w:rFonts w:ascii="Times New Roman" w:hAnsi="Times New Roman" w:cs="Times New Roman"/>
          <w:sz w:val="28"/>
          <w:szCs w:val="28"/>
        </w:rPr>
        <w:t xml:space="preserve">Особливою формою реалізації національного суверенітету є суверенітет державний. Саме держава встановлює конституційні засади, систему правових норм, громадянських прав і свобод, що визначають взаємодію між державою та етнічними спільнотами. Вона також забезпечує представництво етносів у </w:t>
      </w:r>
      <w:r w:rsidRPr="00B91D20">
        <w:rPr>
          <w:rFonts w:ascii="Times New Roman" w:hAnsi="Times New Roman" w:cs="Times New Roman"/>
          <w:sz w:val="28"/>
          <w:szCs w:val="28"/>
        </w:rPr>
        <w:lastRenderedPageBreak/>
        <w:t>структурах державного управління та їх залучення до розв’язання загальнонаціональних питань.</w:t>
      </w:r>
    </w:p>
    <w:p w14:paraId="4C725928" w14:textId="5C8E4448" w:rsidR="003B6E46" w:rsidRPr="00B414EF" w:rsidRDefault="00B91D20" w:rsidP="00B91D20">
      <w:pPr>
        <w:autoSpaceDE w:val="0"/>
        <w:autoSpaceDN w:val="0"/>
        <w:adjustRightInd w:val="0"/>
        <w:spacing w:after="0" w:line="240" w:lineRule="auto"/>
        <w:jc w:val="both"/>
        <w:rPr>
          <w:rFonts w:ascii="Times New Roman" w:hAnsi="Times New Roman" w:cs="Times New Roman"/>
          <w:sz w:val="28"/>
          <w:szCs w:val="28"/>
        </w:rPr>
      </w:pPr>
      <w:r>
        <w:rPr>
          <w:rFonts w:ascii="Times New Roman" w:hAnsi="Times New Roman" w:cs="Times New Roman"/>
          <w:sz w:val="28"/>
          <w:szCs w:val="28"/>
        </w:rPr>
        <w:tab/>
      </w:r>
      <w:r w:rsidR="003B6E46" w:rsidRPr="00B414EF">
        <w:rPr>
          <w:rFonts w:ascii="Times New Roman" w:hAnsi="Times New Roman" w:cs="Times New Roman"/>
          <w:sz w:val="28"/>
          <w:szCs w:val="28"/>
        </w:rPr>
        <w:t xml:space="preserve">Конституція України визначає: «Держава сприяє консолідації та розвиткові української нації, її історичної  свідомості, традицій і культури, а також розвиткові етнічної, культурної та релігійної самобутності всіх корінних народів і національних меншин України». Національний та державний </w:t>
      </w:r>
      <w:proofErr w:type="spellStart"/>
      <w:r w:rsidR="003B6E46" w:rsidRPr="00B414EF">
        <w:rPr>
          <w:rFonts w:ascii="Times New Roman" w:hAnsi="Times New Roman" w:cs="Times New Roman"/>
          <w:sz w:val="28"/>
          <w:szCs w:val="28"/>
        </w:rPr>
        <w:t>суверенітети</w:t>
      </w:r>
      <w:proofErr w:type="spellEnd"/>
      <w:r w:rsidR="003B6E46" w:rsidRPr="00B414EF">
        <w:rPr>
          <w:rFonts w:ascii="Times New Roman" w:hAnsi="Times New Roman" w:cs="Times New Roman"/>
          <w:sz w:val="28"/>
          <w:szCs w:val="28"/>
        </w:rPr>
        <w:t xml:space="preserve"> являють собою різні форми народного суверенітету. Відповідно: національний суверенітет відображає етнічну організацію народу, а державний – державну. </w:t>
      </w:r>
    </w:p>
    <w:p w14:paraId="7107EBEA" w14:textId="77777777" w:rsidR="000D3F76" w:rsidRDefault="00A710BF" w:rsidP="00B91D20">
      <w:pPr>
        <w:autoSpaceDE w:val="0"/>
        <w:autoSpaceDN w:val="0"/>
        <w:adjustRightInd w:val="0"/>
        <w:spacing w:after="0" w:line="240" w:lineRule="auto"/>
        <w:jc w:val="both"/>
        <w:rPr>
          <w:rFonts w:ascii="Times New Roman" w:hAnsi="Times New Roman" w:cs="Times New Roman"/>
          <w:sz w:val="28"/>
          <w:szCs w:val="28"/>
        </w:rPr>
      </w:pPr>
      <w:r>
        <w:rPr>
          <w:rFonts w:ascii="Times New Roman" w:hAnsi="Times New Roman" w:cs="Times New Roman"/>
          <w:sz w:val="28"/>
          <w:szCs w:val="28"/>
        </w:rPr>
        <w:tab/>
        <w:t>Як бачимо, у ХХІ столітті сформована українська нація в межах визнаних світовою спільнотою державних кордонів 1991 р., виборює в російсько-українській війні 2014-2024 років національний та державний суверенітет ціною величезних людських втрат військових та цивільних, мільйонів вимушено переміщених українців, руйнувань територій, цивільної інфраструктури та економіки України .</w:t>
      </w:r>
    </w:p>
    <w:p w14:paraId="03F13982" w14:textId="6FC844E5" w:rsidR="00AB50B8" w:rsidRDefault="00AB50B8" w:rsidP="00692AF8">
      <w:pPr>
        <w:autoSpaceDE w:val="0"/>
        <w:autoSpaceDN w:val="0"/>
        <w:adjustRightInd w:val="0"/>
        <w:spacing w:after="0" w:line="240" w:lineRule="auto"/>
        <w:jc w:val="both"/>
        <w:rPr>
          <w:rFonts w:ascii="Times New Roman" w:hAnsi="Times New Roman" w:cs="Times New Roman"/>
          <w:bCs/>
          <w:sz w:val="28"/>
          <w:szCs w:val="28"/>
        </w:rPr>
      </w:pPr>
      <w:r>
        <w:rPr>
          <w:rFonts w:ascii="Times New Roman" w:hAnsi="Times New Roman" w:cs="Times New Roman"/>
          <w:bCs/>
          <w:sz w:val="28"/>
          <w:szCs w:val="28"/>
        </w:rPr>
        <w:br w:type="page"/>
      </w:r>
    </w:p>
    <w:p w14:paraId="6A67A2EF" w14:textId="77777777" w:rsidR="00720C1F" w:rsidRPr="00A973AC" w:rsidRDefault="00720C1F" w:rsidP="00720C1F">
      <w:pPr>
        <w:rPr>
          <w:rFonts w:ascii="Times New Roman" w:hAnsi="Times New Roman" w:cs="Times New Roman"/>
          <w:b/>
          <w:bCs/>
          <w:sz w:val="28"/>
          <w:szCs w:val="28"/>
          <w14:shadow w14:blurRad="50800" w14:dist="38100" w14:dir="2700000" w14:sx="100000" w14:sy="100000" w14:kx="0" w14:ky="0" w14:algn="tl">
            <w14:srgbClr w14:val="000000">
              <w14:alpha w14:val="60000"/>
            </w14:srgbClr>
          </w14:shadow>
        </w:rPr>
      </w:pPr>
      <w:r w:rsidRPr="00A973AC">
        <w:rPr>
          <w:rFonts w:ascii="Times New Roman" w:hAnsi="Times New Roman" w:cs="Times New Roman"/>
          <w:b/>
          <w:bCs/>
          <w:i/>
          <w:sz w:val="28"/>
          <w:szCs w:val="28"/>
        </w:rPr>
        <w:lastRenderedPageBreak/>
        <w:t xml:space="preserve">Змістовий модуль 2. </w:t>
      </w:r>
      <w:r w:rsidRPr="00A973AC">
        <w:rPr>
          <w:rFonts w:ascii="Times New Roman" w:hAnsi="Times New Roman" w:cs="Times New Roman"/>
          <w:b/>
          <w:bCs/>
          <w:i/>
          <w:sz w:val="28"/>
          <w:szCs w:val="28"/>
          <w14:shadow w14:blurRad="50800" w14:dist="38100" w14:dir="2700000" w14:sx="100000" w14:sy="100000" w14:kx="0" w14:ky="0" w14:algn="tl">
            <w14:srgbClr w14:val="000000">
              <w14:alpha w14:val="60000"/>
            </w14:srgbClr>
          </w14:shadow>
        </w:rPr>
        <w:t>Держава в політичній систем і. Політичні процеси та світова політ</w:t>
      </w:r>
      <w:r w:rsidRPr="00A973AC">
        <w:rPr>
          <w:rFonts w:ascii="Times New Roman" w:hAnsi="Times New Roman" w:cs="Times New Roman"/>
          <w:b/>
          <w:bCs/>
          <w:sz w:val="28"/>
          <w:szCs w:val="28"/>
          <w14:shadow w14:blurRad="50800" w14:dist="38100" w14:dir="2700000" w14:sx="100000" w14:sy="100000" w14:kx="0" w14:ky="0" w14:algn="tl">
            <w14:srgbClr w14:val="000000">
              <w14:alpha w14:val="60000"/>
            </w14:srgbClr>
          </w14:shadow>
        </w:rPr>
        <w:t>ика</w:t>
      </w:r>
    </w:p>
    <w:p w14:paraId="24E297B2" w14:textId="77777777" w:rsidR="00720C1F" w:rsidRPr="00B35D77" w:rsidRDefault="00C97468" w:rsidP="000C1240">
      <w:pPr>
        <w:spacing w:after="0"/>
        <w:jc w:val="both"/>
        <w:rPr>
          <w:rFonts w:ascii="Times New Roman" w:hAnsi="Times New Roman" w:cs="Times New Roman"/>
          <w:b/>
          <w:bCs/>
          <w:sz w:val="28"/>
          <w:szCs w:val="28"/>
        </w:rPr>
      </w:pPr>
      <w:bookmarkStart w:id="14" w:name="_Hlk123143447"/>
      <w:r>
        <w:rPr>
          <w:rFonts w:ascii="Times New Roman" w:hAnsi="Times New Roman" w:cs="Times New Roman"/>
          <w:b/>
          <w:bCs/>
          <w:sz w:val="28"/>
          <w:szCs w:val="28"/>
        </w:rPr>
        <w:t>Тема 8</w:t>
      </w:r>
      <w:r w:rsidR="00720C1F" w:rsidRPr="00B35D77">
        <w:rPr>
          <w:rFonts w:ascii="Times New Roman" w:hAnsi="Times New Roman" w:cs="Times New Roman"/>
          <w:b/>
          <w:bCs/>
          <w:sz w:val="28"/>
          <w:szCs w:val="28"/>
        </w:rPr>
        <w:t>. ДЕРЖАВА – ОСНОВНИЙ СОЦІАЛЬНИЙ ІНСТИТУТ</w:t>
      </w:r>
    </w:p>
    <w:p w14:paraId="23E25E95" w14:textId="77777777" w:rsidR="00720C1F" w:rsidRPr="00020428" w:rsidRDefault="00720C1F" w:rsidP="00410FFC">
      <w:pPr>
        <w:pStyle w:val="21"/>
        <w:numPr>
          <w:ilvl w:val="0"/>
          <w:numId w:val="43"/>
        </w:numPr>
        <w:tabs>
          <w:tab w:val="left" w:pos="1134"/>
        </w:tabs>
        <w:spacing w:after="0" w:line="240" w:lineRule="auto"/>
        <w:ind w:left="993" w:hanging="426"/>
        <w:rPr>
          <w:rFonts w:ascii="Times New Roman" w:hAnsi="Times New Roman"/>
          <w:sz w:val="28"/>
          <w:szCs w:val="28"/>
        </w:rPr>
      </w:pPr>
      <w:proofErr w:type="spellStart"/>
      <w:r w:rsidRPr="00020428">
        <w:rPr>
          <w:rFonts w:ascii="Times New Roman" w:hAnsi="Times New Roman"/>
          <w:sz w:val="28"/>
          <w:szCs w:val="28"/>
        </w:rPr>
        <w:t>Походження</w:t>
      </w:r>
      <w:proofErr w:type="spellEnd"/>
      <w:r w:rsidRPr="00020428">
        <w:rPr>
          <w:rFonts w:ascii="Times New Roman" w:hAnsi="Times New Roman"/>
          <w:sz w:val="28"/>
          <w:szCs w:val="28"/>
        </w:rPr>
        <w:t xml:space="preserve">, </w:t>
      </w:r>
      <w:proofErr w:type="spellStart"/>
      <w:r w:rsidRPr="00020428">
        <w:rPr>
          <w:rFonts w:ascii="Times New Roman" w:hAnsi="Times New Roman"/>
          <w:sz w:val="28"/>
          <w:szCs w:val="28"/>
        </w:rPr>
        <w:t>сутність</w:t>
      </w:r>
      <w:proofErr w:type="spellEnd"/>
      <w:r w:rsidRPr="00020428">
        <w:rPr>
          <w:rFonts w:ascii="Times New Roman" w:hAnsi="Times New Roman"/>
          <w:sz w:val="28"/>
          <w:szCs w:val="28"/>
        </w:rPr>
        <w:t xml:space="preserve"> та </w:t>
      </w:r>
      <w:r>
        <w:rPr>
          <w:rFonts w:ascii="Times New Roman" w:hAnsi="Times New Roman"/>
          <w:sz w:val="28"/>
          <w:szCs w:val="28"/>
          <w:lang w:val="uk-UA"/>
        </w:rPr>
        <w:t>поняття</w:t>
      </w:r>
      <w:r w:rsidRPr="00020428">
        <w:rPr>
          <w:rFonts w:ascii="Times New Roman" w:hAnsi="Times New Roman"/>
          <w:sz w:val="28"/>
          <w:szCs w:val="28"/>
        </w:rPr>
        <w:t xml:space="preserve"> </w:t>
      </w:r>
      <w:proofErr w:type="spellStart"/>
      <w:r w:rsidRPr="00020428">
        <w:rPr>
          <w:rFonts w:ascii="Times New Roman" w:hAnsi="Times New Roman"/>
          <w:sz w:val="28"/>
          <w:szCs w:val="28"/>
        </w:rPr>
        <w:t>держави</w:t>
      </w:r>
      <w:proofErr w:type="spellEnd"/>
      <w:r w:rsidRPr="00020428">
        <w:rPr>
          <w:rFonts w:ascii="Times New Roman" w:hAnsi="Times New Roman"/>
          <w:sz w:val="28"/>
          <w:szCs w:val="28"/>
        </w:rPr>
        <w:t>.</w:t>
      </w:r>
    </w:p>
    <w:p w14:paraId="3E534894" w14:textId="77777777" w:rsidR="00720C1F" w:rsidRDefault="00720C1F" w:rsidP="00410FFC">
      <w:pPr>
        <w:pStyle w:val="21"/>
        <w:numPr>
          <w:ilvl w:val="0"/>
          <w:numId w:val="43"/>
        </w:numPr>
        <w:tabs>
          <w:tab w:val="left" w:pos="1134"/>
        </w:tabs>
        <w:spacing w:after="0" w:line="240" w:lineRule="auto"/>
        <w:ind w:left="993" w:hanging="426"/>
        <w:rPr>
          <w:rFonts w:ascii="Times New Roman" w:hAnsi="Times New Roman"/>
          <w:sz w:val="28"/>
          <w:szCs w:val="28"/>
        </w:rPr>
      </w:pPr>
      <w:r>
        <w:rPr>
          <w:rFonts w:ascii="Times New Roman" w:hAnsi="Times New Roman"/>
          <w:sz w:val="28"/>
          <w:szCs w:val="28"/>
          <w:lang w:val="uk-UA"/>
        </w:rPr>
        <w:t>Ознаки держави.</w:t>
      </w:r>
    </w:p>
    <w:p w14:paraId="1C14366D" w14:textId="77777777" w:rsidR="00720C1F" w:rsidRPr="00020428" w:rsidRDefault="00720C1F" w:rsidP="00410FFC">
      <w:pPr>
        <w:pStyle w:val="21"/>
        <w:numPr>
          <w:ilvl w:val="0"/>
          <w:numId w:val="43"/>
        </w:numPr>
        <w:tabs>
          <w:tab w:val="left" w:pos="1134"/>
        </w:tabs>
        <w:spacing w:after="0" w:line="240" w:lineRule="auto"/>
        <w:ind w:left="993" w:hanging="426"/>
        <w:rPr>
          <w:rFonts w:ascii="Times New Roman" w:hAnsi="Times New Roman"/>
          <w:sz w:val="28"/>
          <w:szCs w:val="28"/>
        </w:rPr>
      </w:pPr>
      <w:proofErr w:type="spellStart"/>
      <w:r w:rsidRPr="00A80AC3">
        <w:rPr>
          <w:rFonts w:ascii="Times New Roman" w:hAnsi="Times New Roman" w:cs="Times New Roman"/>
          <w:sz w:val="28"/>
          <w:szCs w:val="28"/>
        </w:rPr>
        <w:t>Поняття</w:t>
      </w:r>
      <w:proofErr w:type="spellEnd"/>
      <w:r w:rsidRPr="00A80AC3">
        <w:rPr>
          <w:rFonts w:ascii="Times New Roman" w:hAnsi="Times New Roman" w:cs="Times New Roman"/>
          <w:sz w:val="28"/>
          <w:szCs w:val="28"/>
        </w:rPr>
        <w:t xml:space="preserve"> і </w:t>
      </w:r>
      <w:proofErr w:type="spellStart"/>
      <w:r w:rsidRPr="00A80AC3">
        <w:rPr>
          <w:rFonts w:ascii="Times New Roman" w:hAnsi="Times New Roman" w:cs="Times New Roman"/>
          <w:sz w:val="28"/>
          <w:szCs w:val="28"/>
        </w:rPr>
        <w:t>класифікація</w:t>
      </w:r>
      <w:proofErr w:type="spellEnd"/>
      <w:r w:rsidRPr="00A80AC3">
        <w:rPr>
          <w:rFonts w:ascii="Times New Roman" w:hAnsi="Times New Roman" w:cs="Times New Roman"/>
          <w:sz w:val="28"/>
          <w:szCs w:val="28"/>
        </w:rPr>
        <w:t xml:space="preserve"> </w:t>
      </w:r>
      <w:proofErr w:type="spellStart"/>
      <w:r w:rsidRPr="00A80AC3">
        <w:rPr>
          <w:rFonts w:ascii="Times New Roman" w:hAnsi="Times New Roman" w:cs="Times New Roman"/>
          <w:sz w:val="28"/>
          <w:szCs w:val="28"/>
        </w:rPr>
        <w:t>функцій</w:t>
      </w:r>
      <w:proofErr w:type="spellEnd"/>
      <w:r w:rsidRPr="00A80AC3">
        <w:rPr>
          <w:rFonts w:ascii="Times New Roman" w:hAnsi="Times New Roman" w:cs="Times New Roman"/>
          <w:sz w:val="28"/>
          <w:szCs w:val="28"/>
        </w:rPr>
        <w:t xml:space="preserve"> </w:t>
      </w:r>
      <w:proofErr w:type="spellStart"/>
      <w:r w:rsidRPr="00A80AC3">
        <w:rPr>
          <w:rFonts w:ascii="Times New Roman" w:hAnsi="Times New Roman" w:cs="Times New Roman"/>
          <w:sz w:val="28"/>
          <w:szCs w:val="28"/>
        </w:rPr>
        <w:t>держави</w:t>
      </w:r>
      <w:proofErr w:type="spellEnd"/>
      <w:r w:rsidRPr="00020428">
        <w:rPr>
          <w:rFonts w:ascii="Times New Roman" w:hAnsi="Times New Roman"/>
          <w:sz w:val="28"/>
          <w:szCs w:val="28"/>
        </w:rPr>
        <w:t>.</w:t>
      </w:r>
    </w:p>
    <w:p w14:paraId="4E78B336" w14:textId="77777777" w:rsidR="00720C1F" w:rsidRPr="00020428" w:rsidRDefault="00720C1F" w:rsidP="00410FFC">
      <w:pPr>
        <w:pStyle w:val="21"/>
        <w:numPr>
          <w:ilvl w:val="0"/>
          <w:numId w:val="43"/>
        </w:numPr>
        <w:tabs>
          <w:tab w:val="left" w:pos="1134"/>
        </w:tabs>
        <w:spacing w:after="0" w:line="240" w:lineRule="auto"/>
        <w:ind w:left="993" w:hanging="426"/>
        <w:rPr>
          <w:rFonts w:ascii="Times New Roman" w:hAnsi="Times New Roman"/>
          <w:sz w:val="28"/>
          <w:szCs w:val="28"/>
        </w:rPr>
      </w:pPr>
      <w:r>
        <w:rPr>
          <w:rFonts w:ascii="Times New Roman" w:hAnsi="Times New Roman"/>
          <w:sz w:val="28"/>
          <w:szCs w:val="28"/>
          <w:lang w:val="uk-UA"/>
        </w:rPr>
        <w:t>Форми</w:t>
      </w:r>
      <w:r w:rsidRPr="00020428">
        <w:rPr>
          <w:rFonts w:ascii="Times New Roman" w:hAnsi="Times New Roman"/>
          <w:sz w:val="28"/>
          <w:szCs w:val="28"/>
        </w:rPr>
        <w:t xml:space="preserve"> </w:t>
      </w:r>
      <w:proofErr w:type="spellStart"/>
      <w:r w:rsidRPr="00020428">
        <w:rPr>
          <w:rFonts w:ascii="Times New Roman" w:hAnsi="Times New Roman"/>
          <w:sz w:val="28"/>
          <w:szCs w:val="28"/>
        </w:rPr>
        <w:t>держави</w:t>
      </w:r>
      <w:proofErr w:type="spellEnd"/>
      <w:r w:rsidRPr="00020428">
        <w:rPr>
          <w:rFonts w:ascii="Times New Roman" w:hAnsi="Times New Roman"/>
          <w:sz w:val="28"/>
          <w:szCs w:val="28"/>
        </w:rPr>
        <w:t xml:space="preserve">. </w:t>
      </w:r>
    </w:p>
    <w:p w14:paraId="078000A1" w14:textId="77777777" w:rsidR="00720C1F" w:rsidRPr="00720C1F" w:rsidRDefault="00720C1F" w:rsidP="00720C1F">
      <w:pPr>
        <w:pStyle w:val="Style24"/>
        <w:spacing w:line="240" w:lineRule="auto"/>
        <w:ind w:firstLine="709"/>
        <w:jc w:val="both"/>
        <w:rPr>
          <w:b/>
          <w:bCs/>
          <w:iCs/>
        </w:rPr>
      </w:pPr>
      <w:bookmarkStart w:id="15" w:name="_Hlk123143471"/>
      <w:bookmarkEnd w:id="14"/>
      <w:r w:rsidRPr="00720C1F">
        <w:rPr>
          <w:b/>
          <w:bCs/>
          <w:iCs/>
        </w:rPr>
        <w:t>Література</w:t>
      </w:r>
    </w:p>
    <w:p w14:paraId="54A4C414" w14:textId="77777777" w:rsidR="00720C1F" w:rsidRPr="00E97AEA" w:rsidRDefault="00720C1F" w:rsidP="00410FFC">
      <w:pPr>
        <w:pStyle w:val="a3"/>
        <w:numPr>
          <w:ilvl w:val="0"/>
          <w:numId w:val="53"/>
        </w:numPr>
        <w:tabs>
          <w:tab w:val="left" w:pos="1134"/>
        </w:tabs>
        <w:spacing w:before="0" w:beforeAutospacing="0" w:after="0" w:afterAutospacing="0"/>
        <w:ind w:left="284" w:hanging="284"/>
        <w:jc w:val="both"/>
        <w:rPr>
          <w:sz w:val="28"/>
          <w:szCs w:val="28"/>
        </w:rPr>
      </w:pPr>
      <w:proofErr w:type="spellStart"/>
      <w:r w:rsidRPr="00E97AEA">
        <w:rPr>
          <w:sz w:val="28"/>
          <w:szCs w:val="28"/>
        </w:rPr>
        <w:t>Воронянський</w:t>
      </w:r>
      <w:proofErr w:type="spellEnd"/>
      <w:r w:rsidRPr="00E97AEA">
        <w:rPr>
          <w:sz w:val="28"/>
          <w:szCs w:val="28"/>
        </w:rPr>
        <w:t xml:space="preserve"> О. В., </w:t>
      </w:r>
      <w:proofErr w:type="spellStart"/>
      <w:r w:rsidRPr="00E97AEA">
        <w:rPr>
          <w:sz w:val="28"/>
          <w:szCs w:val="28"/>
        </w:rPr>
        <w:t>Кулішенко</w:t>
      </w:r>
      <w:proofErr w:type="spellEnd"/>
      <w:r w:rsidRPr="00E97AEA">
        <w:rPr>
          <w:sz w:val="28"/>
          <w:szCs w:val="28"/>
        </w:rPr>
        <w:t xml:space="preserve"> Т. Ю., </w:t>
      </w:r>
      <w:proofErr w:type="spellStart"/>
      <w:r w:rsidRPr="00E97AEA">
        <w:rPr>
          <w:sz w:val="28"/>
          <w:szCs w:val="28"/>
        </w:rPr>
        <w:t>Скубій</w:t>
      </w:r>
      <w:proofErr w:type="spellEnd"/>
      <w:r w:rsidRPr="00E97AEA">
        <w:rPr>
          <w:sz w:val="28"/>
          <w:szCs w:val="28"/>
        </w:rPr>
        <w:t xml:space="preserve"> І. В. Політологія: підручник.  Харків, ХНТУСГ імені Петра Василенка, 2017. 180 с.</w:t>
      </w:r>
    </w:p>
    <w:p w14:paraId="500317D2" w14:textId="77777777" w:rsidR="00720C1F" w:rsidRPr="00E97AEA" w:rsidRDefault="00720C1F" w:rsidP="00410FFC">
      <w:pPr>
        <w:pStyle w:val="a3"/>
        <w:numPr>
          <w:ilvl w:val="0"/>
          <w:numId w:val="53"/>
        </w:numPr>
        <w:tabs>
          <w:tab w:val="left" w:pos="1134"/>
        </w:tabs>
        <w:spacing w:before="0" w:beforeAutospacing="0" w:after="0" w:afterAutospacing="0"/>
        <w:ind w:left="284" w:hanging="284"/>
        <w:jc w:val="both"/>
        <w:rPr>
          <w:bCs/>
          <w:sz w:val="28"/>
          <w:szCs w:val="28"/>
        </w:rPr>
      </w:pPr>
      <w:proofErr w:type="spellStart"/>
      <w:r w:rsidRPr="00E97AEA">
        <w:rPr>
          <w:bCs/>
          <w:sz w:val="28"/>
          <w:szCs w:val="28"/>
        </w:rPr>
        <w:t>Левківський</w:t>
      </w:r>
      <w:proofErr w:type="spellEnd"/>
      <w:r w:rsidRPr="00E97AEA">
        <w:rPr>
          <w:bCs/>
          <w:sz w:val="28"/>
          <w:szCs w:val="28"/>
        </w:rPr>
        <w:t xml:space="preserve"> К. М., </w:t>
      </w:r>
      <w:proofErr w:type="spellStart"/>
      <w:r w:rsidRPr="00E97AEA">
        <w:rPr>
          <w:bCs/>
          <w:sz w:val="28"/>
          <w:szCs w:val="28"/>
        </w:rPr>
        <w:t>Піча</w:t>
      </w:r>
      <w:proofErr w:type="spellEnd"/>
      <w:r w:rsidRPr="00E97AEA">
        <w:rPr>
          <w:bCs/>
          <w:sz w:val="28"/>
          <w:szCs w:val="28"/>
        </w:rPr>
        <w:t xml:space="preserve"> В. М., Хома Н. М. Політологія: підручник для студентів вищих закладів освіти. Львів, 2014. 476 с.</w:t>
      </w:r>
    </w:p>
    <w:p w14:paraId="21B5A3FD" w14:textId="77777777" w:rsidR="00720C1F" w:rsidRPr="00E97AEA" w:rsidRDefault="00720C1F" w:rsidP="00410FFC">
      <w:pPr>
        <w:pStyle w:val="a3"/>
        <w:numPr>
          <w:ilvl w:val="0"/>
          <w:numId w:val="53"/>
        </w:numPr>
        <w:tabs>
          <w:tab w:val="left" w:pos="1134"/>
        </w:tabs>
        <w:spacing w:before="0" w:beforeAutospacing="0" w:after="0" w:afterAutospacing="0"/>
        <w:ind w:left="284" w:hanging="284"/>
        <w:jc w:val="both"/>
        <w:rPr>
          <w:bCs/>
          <w:sz w:val="28"/>
          <w:szCs w:val="28"/>
        </w:rPr>
      </w:pPr>
      <w:r w:rsidRPr="00E97AEA">
        <w:rPr>
          <w:sz w:val="28"/>
          <w:szCs w:val="28"/>
        </w:rPr>
        <w:t xml:space="preserve">Лісовська Ю. П., Лісовський П. М., Подоляка С. А. Правова держава: історія, теорія, методологія: </w:t>
      </w:r>
      <w:proofErr w:type="spellStart"/>
      <w:r w:rsidRPr="00E97AEA">
        <w:rPr>
          <w:sz w:val="28"/>
          <w:szCs w:val="28"/>
        </w:rPr>
        <w:t>навч</w:t>
      </w:r>
      <w:proofErr w:type="spellEnd"/>
      <w:r w:rsidRPr="00E97AEA">
        <w:rPr>
          <w:sz w:val="28"/>
          <w:szCs w:val="28"/>
        </w:rPr>
        <w:t xml:space="preserve">. </w:t>
      </w:r>
      <w:proofErr w:type="spellStart"/>
      <w:r w:rsidRPr="00E97AEA">
        <w:rPr>
          <w:sz w:val="28"/>
          <w:szCs w:val="28"/>
        </w:rPr>
        <w:t>посіб</w:t>
      </w:r>
      <w:proofErr w:type="spellEnd"/>
      <w:r w:rsidRPr="00E97AEA">
        <w:rPr>
          <w:sz w:val="28"/>
          <w:szCs w:val="28"/>
        </w:rPr>
        <w:t>. Київ: Видавничий дім «Кондор», 2018. 348 с.</w:t>
      </w:r>
    </w:p>
    <w:p w14:paraId="4FF1CAD2" w14:textId="77777777" w:rsidR="007403C2" w:rsidRPr="00687E05" w:rsidRDefault="007403C2" w:rsidP="007403C2">
      <w:pPr>
        <w:pStyle w:val="a7"/>
        <w:numPr>
          <w:ilvl w:val="0"/>
          <w:numId w:val="53"/>
        </w:numPr>
        <w:tabs>
          <w:tab w:val="left" w:pos="426"/>
          <w:tab w:val="left" w:pos="851"/>
          <w:tab w:val="left" w:pos="1134"/>
        </w:tabs>
        <w:spacing w:after="0" w:line="240" w:lineRule="auto"/>
        <w:ind w:left="284" w:right="-143" w:hanging="284"/>
        <w:jc w:val="both"/>
        <w:rPr>
          <w:rFonts w:ascii="Times New Roman" w:hAnsi="Times New Roman"/>
          <w:sz w:val="28"/>
          <w:szCs w:val="28"/>
          <w:shd w:val="clear" w:color="auto" w:fill="FFFFFF"/>
        </w:rPr>
      </w:pPr>
      <w:r w:rsidRPr="004D202A">
        <w:rPr>
          <w:rFonts w:ascii="Times New Roman" w:hAnsi="Times New Roman"/>
          <w:sz w:val="28"/>
          <w:szCs w:val="28"/>
          <w:shd w:val="clear" w:color="auto" w:fill="FFFFFF"/>
        </w:rPr>
        <w:t xml:space="preserve">Малиновський В. Я. Роль держави та її інститутів в умовах сучасних викликів. </w:t>
      </w:r>
      <w:r w:rsidRPr="004D202A">
        <w:rPr>
          <w:rFonts w:ascii="Times New Roman" w:hAnsi="Times New Roman"/>
          <w:i/>
          <w:iCs/>
          <w:sz w:val="28"/>
          <w:szCs w:val="28"/>
        </w:rPr>
        <w:t>Державотворчі процеси в Україні: реалії сьогодення</w:t>
      </w:r>
      <w:r w:rsidRPr="004D202A">
        <w:rPr>
          <w:rFonts w:ascii="Times New Roman" w:hAnsi="Times New Roman"/>
          <w:sz w:val="28"/>
          <w:szCs w:val="28"/>
        </w:rPr>
        <w:t xml:space="preserve"> : тези доповідей за матеріалами </w:t>
      </w:r>
      <w:proofErr w:type="spellStart"/>
      <w:r w:rsidRPr="004D202A">
        <w:rPr>
          <w:rFonts w:ascii="Times New Roman" w:hAnsi="Times New Roman"/>
          <w:sz w:val="28"/>
          <w:szCs w:val="28"/>
        </w:rPr>
        <w:t>Всеукр</w:t>
      </w:r>
      <w:proofErr w:type="spellEnd"/>
      <w:r w:rsidRPr="004D202A">
        <w:rPr>
          <w:rFonts w:ascii="Times New Roman" w:hAnsi="Times New Roman"/>
          <w:sz w:val="28"/>
          <w:szCs w:val="28"/>
        </w:rPr>
        <w:t>. наук.-</w:t>
      </w:r>
      <w:proofErr w:type="spellStart"/>
      <w:r w:rsidRPr="004D202A">
        <w:rPr>
          <w:rFonts w:ascii="Times New Roman" w:hAnsi="Times New Roman"/>
          <w:sz w:val="28"/>
          <w:szCs w:val="28"/>
        </w:rPr>
        <w:t>практ</w:t>
      </w:r>
      <w:proofErr w:type="spellEnd"/>
      <w:r w:rsidRPr="004D202A">
        <w:rPr>
          <w:rFonts w:ascii="Times New Roman" w:hAnsi="Times New Roman"/>
          <w:sz w:val="28"/>
          <w:szCs w:val="28"/>
        </w:rPr>
        <w:t xml:space="preserve">. </w:t>
      </w:r>
      <w:proofErr w:type="spellStart"/>
      <w:r w:rsidRPr="004D202A">
        <w:rPr>
          <w:rFonts w:ascii="Times New Roman" w:hAnsi="Times New Roman"/>
          <w:sz w:val="28"/>
          <w:szCs w:val="28"/>
        </w:rPr>
        <w:t>конф</w:t>
      </w:r>
      <w:proofErr w:type="spellEnd"/>
      <w:r w:rsidRPr="004D202A">
        <w:rPr>
          <w:rFonts w:ascii="Times New Roman" w:hAnsi="Times New Roman"/>
          <w:sz w:val="28"/>
          <w:szCs w:val="28"/>
        </w:rPr>
        <w:t>., 24 квіт. 2020 р., м. Луцьк–Ужгород: РІК-У, 2020. С. 68-73.</w:t>
      </w:r>
    </w:p>
    <w:p w14:paraId="516070B5" w14:textId="347EA6DB" w:rsidR="00C1368B" w:rsidRDefault="00720C1F" w:rsidP="00410FFC">
      <w:pPr>
        <w:pStyle w:val="a3"/>
        <w:numPr>
          <w:ilvl w:val="0"/>
          <w:numId w:val="53"/>
        </w:numPr>
        <w:shd w:val="clear" w:color="auto" w:fill="FFFFFF"/>
        <w:tabs>
          <w:tab w:val="left" w:pos="1134"/>
        </w:tabs>
        <w:spacing w:before="0" w:beforeAutospacing="0" w:after="0" w:afterAutospacing="0"/>
        <w:ind w:left="284" w:right="-143" w:hanging="284"/>
        <w:jc w:val="both"/>
        <w:rPr>
          <w:sz w:val="28"/>
          <w:szCs w:val="28"/>
        </w:rPr>
      </w:pPr>
      <w:r w:rsidRPr="00C1368B">
        <w:rPr>
          <w:sz w:val="28"/>
          <w:szCs w:val="28"/>
        </w:rPr>
        <w:t xml:space="preserve">Політологія: навчально-методичний посібник (у схемах і таблицях) / за наук. ред. проф. В. С. </w:t>
      </w:r>
      <w:proofErr w:type="spellStart"/>
      <w:r w:rsidRPr="00C1368B">
        <w:rPr>
          <w:sz w:val="28"/>
          <w:szCs w:val="28"/>
        </w:rPr>
        <w:t>Бліхара</w:t>
      </w:r>
      <w:proofErr w:type="spellEnd"/>
      <w:r w:rsidRPr="00C1368B">
        <w:rPr>
          <w:sz w:val="28"/>
          <w:szCs w:val="28"/>
        </w:rPr>
        <w:t>. Львів: ПП «Арал», 2018. 540 с.</w:t>
      </w:r>
      <w:bookmarkEnd w:id="15"/>
    </w:p>
    <w:p w14:paraId="34A23491" w14:textId="7BD0AE3C" w:rsidR="00C1368B" w:rsidRPr="00C1368B" w:rsidRDefault="00C1368B" w:rsidP="00410FFC">
      <w:pPr>
        <w:pStyle w:val="a3"/>
        <w:numPr>
          <w:ilvl w:val="0"/>
          <w:numId w:val="53"/>
        </w:numPr>
        <w:shd w:val="clear" w:color="auto" w:fill="FFFFFF"/>
        <w:tabs>
          <w:tab w:val="left" w:pos="1134"/>
        </w:tabs>
        <w:spacing w:before="0" w:beforeAutospacing="0" w:after="0" w:afterAutospacing="0"/>
        <w:ind w:left="284" w:right="-143" w:hanging="284"/>
        <w:jc w:val="both"/>
        <w:rPr>
          <w:sz w:val="28"/>
          <w:szCs w:val="28"/>
        </w:rPr>
      </w:pPr>
      <w:proofErr w:type="spellStart"/>
      <w:r w:rsidRPr="00C1368B">
        <w:rPr>
          <w:sz w:val="28"/>
          <w:szCs w:val="28"/>
        </w:rPr>
        <w:t>Шляхтун</w:t>
      </w:r>
      <w:proofErr w:type="spellEnd"/>
      <w:r w:rsidRPr="00C1368B">
        <w:rPr>
          <w:sz w:val="28"/>
          <w:szCs w:val="28"/>
        </w:rPr>
        <w:t xml:space="preserve"> П.П. Політологія (історія та теорія). Підручник. К. : Видавництво «Центр учбової літератури», 2019. 472 с.  </w:t>
      </w:r>
      <w:r w:rsidRPr="00C1368B">
        <w:rPr>
          <w:sz w:val="28"/>
          <w:szCs w:val="28"/>
          <w:lang w:val="en-US"/>
        </w:rPr>
        <w:t>ISBN</w:t>
      </w:r>
      <w:r w:rsidRPr="00C1368B">
        <w:rPr>
          <w:sz w:val="28"/>
          <w:szCs w:val="28"/>
        </w:rPr>
        <w:t xml:space="preserve"> 978-611-01-0097-7</w:t>
      </w:r>
    </w:p>
    <w:p w14:paraId="315B6220" w14:textId="77777777" w:rsidR="00720C1F" w:rsidRPr="00E97AEA" w:rsidRDefault="00720C1F" w:rsidP="00C1368B">
      <w:pPr>
        <w:pStyle w:val="21"/>
        <w:spacing w:after="0" w:line="240" w:lineRule="auto"/>
        <w:ind w:left="567" w:hanging="567"/>
        <w:rPr>
          <w:rFonts w:ascii="Times New Roman" w:hAnsi="Times New Roman"/>
          <w:sz w:val="28"/>
          <w:szCs w:val="28"/>
        </w:rPr>
      </w:pPr>
    </w:p>
    <w:p w14:paraId="19D02C83" w14:textId="77777777" w:rsidR="00720C1F" w:rsidRPr="00E97AEA" w:rsidRDefault="00720C1F" w:rsidP="00410FFC">
      <w:pPr>
        <w:pStyle w:val="210"/>
        <w:widowControl w:val="0"/>
        <w:numPr>
          <w:ilvl w:val="1"/>
          <w:numId w:val="24"/>
        </w:numPr>
        <w:tabs>
          <w:tab w:val="left" w:pos="993"/>
        </w:tabs>
        <w:ind w:left="0" w:firstLine="709"/>
        <w:outlineLvl w:val="9"/>
        <w:rPr>
          <w:b/>
          <w:bCs/>
          <w:szCs w:val="28"/>
        </w:rPr>
      </w:pPr>
      <w:r w:rsidRPr="00E97AEA">
        <w:rPr>
          <w:b/>
          <w:bCs/>
          <w:szCs w:val="28"/>
        </w:rPr>
        <w:t xml:space="preserve">Походження, сутність та поняття держави </w:t>
      </w:r>
    </w:p>
    <w:p w14:paraId="62484A9F" w14:textId="77777777" w:rsidR="00720C1F" w:rsidRPr="00857F2C" w:rsidRDefault="00720C1F" w:rsidP="00720C1F">
      <w:pPr>
        <w:pStyle w:val="210"/>
        <w:widowControl w:val="0"/>
        <w:ind w:firstLine="709"/>
        <w:outlineLvl w:val="9"/>
        <w:rPr>
          <w:szCs w:val="28"/>
        </w:rPr>
      </w:pPr>
      <w:r w:rsidRPr="00E97AEA">
        <w:rPr>
          <w:szCs w:val="28"/>
        </w:rPr>
        <w:t>Незважаючи на соціальну диференціацію, розмаїття інтересів та уподобань, у суспільстві завжди існує те, що вигідне всім: забезпечення порядку і безпеки,</w:t>
      </w:r>
      <w:r w:rsidRPr="00857F2C">
        <w:rPr>
          <w:szCs w:val="28"/>
        </w:rPr>
        <w:t xml:space="preserve"> дотримання правил взаємодії, прийнятне й можливе за певних умов вирішення соціальних суперечностей, здобуття знань про навколишній світ, удосконалення умов життя людини тощо.</w:t>
      </w:r>
    </w:p>
    <w:p w14:paraId="0A6395F9" w14:textId="77777777" w:rsidR="00720C1F" w:rsidRPr="00857F2C" w:rsidRDefault="00720C1F" w:rsidP="00720C1F">
      <w:pPr>
        <w:widowControl w:val="0"/>
        <w:spacing w:after="0" w:line="240" w:lineRule="auto"/>
        <w:ind w:firstLine="709"/>
        <w:jc w:val="both"/>
        <w:rPr>
          <w:rFonts w:ascii="Times New Roman" w:hAnsi="Times New Roman" w:cs="Times New Roman"/>
          <w:sz w:val="28"/>
          <w:szCs w:val="28"/>
        </w:rPr>
      </w:pPr>
      <w:r w:rsidRPr="00857F2C">
        <w:rPr>
          <w:rFonts w:ascii="Times New Roman" w:hAnsi="Times New Roman" w:cs="Times New Roman"/>
          <w:sz w:val="28"/>
          <w:szCs w:val="28"/>
        </w:rPr>
        <w:t>Отже, спільний, загальний інтерес, який є найвищим і найважливішим, порівняно з приватним та груповим, вимагав утворення механізму його забезпечення. Якщо спочатку здійснення загальних справ було спільною турботою і не виділялось у якусь окрему галузь суспільної практики, а за його здійснення відповідали всі члени роду, то внаслідок соціальної диференціації, розшарування первісного суспільства на соціально значущі спільноти відбувається зосередження людей на суто власних, часткових інтересах. Проте це не означає втрати загального інтересу, його реалізація набуває дещо іншої форми – форми влади. У родоплемінній спільноті функції суспільного управління зосереджуються в руках племінної верхівки. Поступово формується спеціальний апарат управління як один із чинників відчуження індивідів від участі у вирішенні спільних справ.</w:t>
      </w:r>
    </w:p>
    <w:p w14:paraId="297D2DA0" w14:textId="77777777" w:rsidR="00720C1F" w:rsidRPr="00631E36" w:rsidRDefault="00720C1F" w:rsidP="00720C1F">
      <w:pPr>
        <w:widowControl w:val="0"/>
        <w:spacing w:after="0" w:line="240" w:lineRule="auto"/>
        <w:ind w:firstLine="709"/>
        <w:jc w:val="both"/>
        <w:rPr>
          <w:rFonts w:ascii="Times New Roman" w:hAnsi="Times New Roman" w:cs="Times New Roman"/>
          <w:sz w:val="28"/>
          <w:szCs w:val="28"/>
        </w:rPr>
      </w:pPr>
      <w:r w:rsidRPr="00857F2C">
        <w:rPr>
          <w:rFonts w:ascii="Times New Roman" w:hAnsi="Times New Roman" w:cs="Times New Roman"/>
          <w:sz w:val="28"/>
          <w:szCs w:val="28"/>
        </w:rPr>
        <w:t xml:space="preserve">Розвиток машинного виробництва і товарного обміну, зростання соціальних протиріч спричинили послаблення безпосереднього панування господаря над виробником, подальшу регламентацію політичних стосунків нормами права </w:t>
      </w:r>
      <w:r w:rsidRPr="00857F2C">
        <w:rPr>
          <w:rFonts w:ascii="Times New Roman" w:hAnsi="Times New Roman" w:cs="Times New Roman"/>
          <w:sz w:val="28"/>
          <w:szCs w:val="28"/>
        </w:rPr>
        <w:lastRenderedPageBreak/>
        <w:t xml:space="preserve">замість вирішення проблем силовими методами. В умовах антагоністичних інтересів класів, верств і соціальних груп суспільство мало життєву потребу в інституції, яка здатна забезпечити необхідний мінімум їх консолідації. Таким утворенням і стає </w:t>
      </w:r>
      <w:r w:rsidRPr="00631E36">
        <w:rPr>
          <w:rFonts w:ascii="Times New Roman" w:hAnsi="Times New Roman" w:cs="Times New Roman"/>
          <w:i/>
          <w:iCs/>
          <w:sz w:val="28"/>
          <w:szCs w:val="28"/>
        </w:rPr>
        <w:t>держава</w:t>
      </w:r>
      <w:r w:rsidRPr="00857F2C">
        <w:rPr>
          <w:rFonts w:ascii="Times New Roman" w:hAnsi="Times New Roman" w:cs="Times New Roman"/>
          <w:sz w:val="28"/>
          <w:szCs w:val="28"/>
        </w:rPr>
        <w:t xml:space="preserve"> – основне знаряддя політичної влади у класовому суспільстві, покликане улагоджувати різ</w:t>
      </w:r>
      <w:r w:rsidRPr="00857F2C">
        <w:rPr>
          <w:rFonts w:ascii="Times New Roman" w:hAnsi="Times New Roman" w:cs="Times New Roman"/>
          <w:sz w:val="28"/>
          <w:szCs w:val="28"/>
        </w:rPr>
        <w:softHyphen/>
        <w:t xml:space="preserve">новекторні інтереси </w:t>
      </w:r>
      <w:r w:rsidRPr="00631E36">
        <w:rPr>
          <w:rFonts w:ascii="Times New Roman" w:hAnsi="Times New Roman" w:cs="Times New Roman"/>
          <w:sz w:val="28"/>
          <w:szCs w:val="28"/>
        </w:rPr>
        <w:t>протилежних класів, соціальних прошарків, груп. У сучасному світі єдиною інституцією, за якою визнається беззастережне право запровадження законів, нормативно-правових актів, обо</w:t>
      </w:r>
      <w:r w:rsidRPr="00631E36">
        <w:rPr>
          <w:rFonts w:ascii="Times New Roman" w:hAnsi="Times New Roman" w:cs="Times New Roman"/>
          <w:sz w:val="28"/>
          <w:szCs w:val="28"/>
        </w:rPr>
        <w:softHyphen/>
        <w:t>в’язкових для всіх громадян, стає держава</w:t>
      </w:r>
      <w:r>
        <w:rPr>
          <w:rFonts w:ascii="Times New Roman" w:hAnsi="Times New Roman" w:cs="Times New Roman"/>
          <w:sz w:val="28"/>
          <w:szCs w:val="28"/>
        </w:rPr>
        <w:t xml:space="preserve"> </w:t>
      </w:r>
      <w:r w:rsidRPr="00857F2C">
        <w:rPr>
          <w:rFonts w:ascii="Times New Roman" w:hAnsi="Times New Roman" w:cs="Times New Roman"/>
          <w:sz w:val="28"/>
          <w:szCs w:val="28"/>
        </w:rPr>
        <w:t>– центральний та основний інститут політичної організації суспільства.</w:t>
      </w:r>
      <w:r>
        <w:rPr>
          <w:rFonts w:ascii="Times New Roman" w:hAnsi="Times New Roman" w:cs="Times New Roman"/>
          <w:sz w:val="28"/>
          <w:szCs w:val="28"/>
        </w:rPr>
        <w:t xml:space="preserve"> </w:t>
      </w:r>
      <w:r w:rsidRPr="00631E36">
        <w:rPr>
          <w:rFonts w:ascii="Times New Roman" w:hAnsi="Times New Roman" w:cs="Times New Roman"/>
          <w:sz w:val="28"/>
          <w:szCs w:val="28"/>
        </w:rPr>
        <w:t xml:space="preserve">Без держави та її діяльності суспільство як система і організована спільнота функціонувати не може. </w:t>
      </w:r>
    </w:p>
    <w:p w14:paraId="424C277F" w14:textId="7F232D39" w:rsidR="00720C1F" w:rsidRPr="00857F2C" w:rsidRDefault="00720C1F" w:rsidP="00720C1F">
      <w:pPr>
        <w:widowControl w:val="0"/>
        <w:spacing w:after="0" w:line="240" w:lineRule="auto"/>
        <w:ind w:firstLine="709"/>
        <w:jc w:val="both"/>
        <w:rPr>
          <w:rFonts w:ascii="Times New Roman" w:hAnsi="Times New Roman" w:cs="Times New Roman"/>
          <w:sz w:val="28"/>
          <w:szCs w:val="28"/>
        </w:rPr>
      </w:pPr>
      <w:r w:rsidRPr="00857F2C">
        <w:rPr>
          <w:rFonts w:ascii="Times New Roman" w:hAnsi="Times New Roman" w:cs="Times New Roman"/>
          <w:sz w:val="28"/>
          <w:szCs w:val="28"/>
        </w:rPr>
        <w:t xml:space="preserve">Поняття «держава» </w:t>
      </w:r>
      <w:proofErr w:type="spellStart"/>
      <w:r w:rsidRPr="00857F2C">
        <w:rPr>
          <w:rFonts w:ascii="Times New Roman" w:hAnsi="Times New Roman" w:cs="Times New Roman"/>
          <w:sz w:val="28"/>
          <w:szCs w:val="28"/>
        </w:rPr>
        <w:t>виникло</w:t>
      </w:r>
      <w:proofErr w:type="spellEnd"/>
      <w:r w:rsidRPr="00857F2C">
        <w:rPr>
          <w:rFonts w:ascii="Times New Roman" w:hAnsi="Times New Roman" w:cs="Times New Roman"/>
          <w:sz w:val="28"/>
          <w:szCs w:val="28"/>
        </w:rPr>
        <w:t xml:space="preserve"> близько трьох тисячоліть тому (стародавня держава Урарту існувала в ІХ–VI ст. до н. е.), а термін «держава» вперше вжив італійський філософ Н. Макіавеллі у сво</w:t>
      </w:r>
      <w:r>
        <w:rPr>
          <w:rFonts w:ascii="Times New Roman" w:hAnsi="Times New Roman" w:cs="Times New Roman"/>
          <w:sz w:val="28"/>
          <w:szCs w:val="28"/>
        </w:rPr>
        <w:t xml:space="preserve">єму </w:t>
      </w:r>
      <w:r w:rsidRPr="00857F2C">
        <w:rPr>
          <w:rFonts w:ascii="Times New Roman" w:hAnsi="Times New Roman" w:cs="Times New Roman"/>
          <w:sz w:val="28"/>
          <w:szCs w:val="28"/>
        </w:rPr>
        <w:t>трактаті «Монарх» 1532 р</w:t>
      </w:r>
      <w:r w:rsidR="000C1240">
        <w:rPr>
          <w:rFonts w:ascii="Times New Roman" w:hAnsi="Times New Roman" w:cs="Times New Roman"/>
          <w:sz w:val="28"/>
          <w:szCs w:val="28"/>
        </w:rPr>
        <w:t>.</w:t>
      </w:r>
      <w:r w:rsidRPr="00857F2C">
        <w:rPr>
          <w:rFonts w:ascii="Times New Roman" w:hAnsi="Times New Roman" w:cs="Times New Roman"/>
          <w:sz w:val="28"/>
          <w:szCs w:val="28"/>
        </w:rPr>
        <w:t xml:space="preserve"> </w:t>
      </w:r>
    </w:p>
    <w:p w14:paraId="7E93FAD7" w14:textId="77777777" w:rsidR="00720C1F" w:rsidRDefault="00720C1F" w:rsidP="00720C1F">
      <w:pPr>
        <w:widowControl w:val="0"/>
        <w:spacing w:after="0" w:line="240" w:lineRule="auto"/>
        <w:ind w:firstLine="709"/>
        <w:jc w:val="both"/>
        <w:rPr>
          <w:rFonts w:ascii="Times New Roman" w:hAnsi="Times New Roman" w:cs="Times New Roman"/>
          <w:sz w:val="28"/>
          <w:szCs w:val="28"/>
        </w:rPr>
      </w:pPr>
      <w:r w:rsidRPr="00996D2D">
        <w:rPr>
          <w:rFonts w:ascii="Times New Roman" w:hAnsi="Times New Roman" w:cs="Times New Roman"/>
          <w:sz w:val="28"/>
          <w:szCs w:val="28"/>
          <w:u w:val="single"/>
        </w:rPr>
        <w:t xml:space="preserve">Державно-політична і філософська думка завжди надавала значної ваги питанням теоретичного обґрунтування проблем </w:t>
      </w:r>
      <w:bookmarkStart w:id="16" w:name="_Hlk123233375"/>
      <w:r w:rsidRPr="00996D2D">
        <w:rPr>
          <w:rFonts w:ascii="Times New Roman" w:hAnsi="Times New Roman" w:cs="Times New Roman"/>
          <w:i/>
          <w:iCs/>
          <w:sz w:val="28"/>
          <w:szCs w:val="28"/>
          <w:u w:val="single"/>
        </w:rPr>
        <w:t>походження, сутності, головних ознак та функцій держави</w:t>
      </w:r>
      <w:r w:rsidRPr="00996D2D">
        <w:rPr>
          <w:rFonts w:ascii="Times New Roman" w:hAnsi="Times New Roman" w:cs="Times New Roman"/>
          <w:sz w:val="28"/>
          <w:szCs w:val="28"/>
          <w:u w:val="single"/>
        </w:rPr>
        <w:t>.</w:t>
      </w:r>
      <w:bookmarkEnd w:id="16"/>
      <w:r w:rsidRPr="00996D2D">
        <w:rPr>
          <w:rFonts w:ascii="Times New Roman" w:hAnsi="Times New Roman" w:cs="Times New Roman"/>
          <w:sz w:val="28"/>
          <w:szCs w:val="28"/>
          <w:u w:val="single"/>
        </w:rPr>
        <w:t xml:space="preserve"> </w:t>
      </w:r>
      <w:r w:rsidRPr="00857F2C">
        <w:rPr>
          <w:rFonts w:ascii="Times New Roman" w:hAnsi="Times New Roman" w:cs="Times New Roman"/>
          <w:sz w:val="28"/>
          <w:szCs w:val="28"/>
        </w:rPr>
        <w:t xml:space="preserve">Були спроби побудови ідеальних моделей державного устрою, поради володареві (правителю) щодо організації державного управління й ведення державних справ, утопічні й реалістичні прогнози державного будівництва тощо. </w:t>
      </w:r>
    </w:p>
    <w:p w14:paraId="0E0B03CB" w14:textId="77777777" w:rsidR="00720C1F" w:rsidRDefault="00720C1F" w:rsidP="00720C1F">
      <w:pPr>
        <w:widowControl w:val="0"/>
        <w:spacing w:after="0" w:line="240" w:lineRule="auto"/>
        <w:ind w:firstLine="709"/>
        <w:jc w:val="both"/>
        <w:rPr>
          <w:rFonts w:ascii="Times New Roman" w:hAnsi="Times New Roman" w:cs="Times New Roman"/>
          <w:sz w:val="28"/>
          <w:szCs w:val="28"/>
        </w:rPr>
      </w:pPr>
      <w:proofErr w:type="spellStart"/>
      <w:r w:rsidRPr="00857F2C">
        <w:rPr>
          <w:rFonts w:ascii="Times New Roman" w:hAnsi="Times New Roman" w:cs="Times New Roman"/>
          <w:sz w:val="28"/>
          <w:szCs w:val="28"/>
        </w:rPr>
        <w:t>Арістотель</w:t>
      </w:r>
      <w:proofErr w:type="spellEnd"/>
      <w:r w:rsidRPr="00857F2C">
        <w:rPr>
          <w:rFonts w:ascii="Times New Roman" w:hAnsi="Times New Roman" w:cs="Times New Roman"/>
          <w:sz w:val="28"/>
          <w:szCs w:val="28"/>
        </w:rPr>
        <w:t xml:space="preserve"> – представник </w:t>
      </w:r>
      <w:r w:rsidRPr="00E86691">
        <w:rPr>
          <w:rFonts w:ascii="Times New Roman" w:hAnsi="Times New Roman" w:cs="Times New Roman"/>
          <w:i/>
          <w:iCs/>
          <w:sz w:val="28"/>
          <w:szCs w:val="28"/>
        </w:rPr>
        <w:t>патріархальної теорії</w:t>
      </w:r>
      <w:r w:rsidRPr="00857F2C">
        <w:rPr>
          <w:rFonts w:ascii="Times New Roman" w:hAnsi="Times New Roman" w:cs="Times New Roman"/>
          <w:sz w:val="28"/>
          <w:szCs w:val="28"/>
        </w:rPr>
        <w:t xml:space="preserve"> походження держави, вважав, що держава – це результат історичного розвитку сім’ї, коли виникає «спілкування», </w:t>
      </w:r>
      <w:r w:rsidRPr="00857F2C">
        <w:rPr>
          <w:rFonts w:ascii="Times New Roman" w:hAnsi="Times New Roman" w:cs="Times New Roman"/>
          <w:spacing w:val="-4"/>
          <w:sz w:val="28"/>
          <w:szCs w:val="28"/>
        </w:rPr>
        <w:t xml:space="preserve">зв’язок між сім’ями і родами «задля благого життя та </w:t>
      </w:r>
      <w:proofErr w:type="spellStart"/>
      <w:r w:rsidRPr="00857F2C">
        <w:rPr>
          <w:rFonts w:ascii="Times New Roman" w:hAnsi="Times New Roman" w:cs="Times New Roman"/>
          <w:spacing w:val="-4"/>
          <w:sz w:val="28"/>
          <w:szCs w:val="28"/>
        </w:rPr>
        <w:t>самоцінного</w:t>
      </w:r>
      <w:proofErr w:type="spellEnd"/>
      <w:r w:rsidRPr="00857F2C">
        <w:rPr>
          <w:rFonts w:ascii="Times New Roman" w:hAnsi="Times New Roman" w:cs="Times New Roman"/>
          <w:spacing w:val="-4"/>
          <w:sz w:val="28"/>
          <w:szCs w:val="28"/>
        </w:rPr>
        <w:t xml:space="preserve"> існування»</w:t>
      </w:r>
      <w:r w:rsidRPr="00857F2C">
        <w:rPr>
          <w:rFonts w:ascii="Times New Roman" w:hAnsi="Times New Roman" w:cs="Times New Roman"/>
          <w:sz w:val="28"/>
          <w:szCs w:val="28"/>
        </w:rPr>
        <w:t xml:space="preserve">. </w:t>
      </w:r>
    </w:p>
    <w:p w14:paraId="579D359F" w14:textId="77777777" w:rsidR="00720C1F" w:rsidRDefault="00720C1F" w:rsidP="00720C1F">
      <w:pPr>
        <w:widowControl w:val="0"/>
        <w:spacing w:after="0" w:line="240" w:lineRule="auto"/>
        <w:ind w:firstLine="709"/>
        <w:jc w:val="both"/>
        <w:rPr>
          <w:rFonts w:ascii="Times New Roman" w:hAnsi="Times New Roman" w:cs="Times New Roman"/>
          <w:sz w:val="28"/>
          <w:szCs w:val="28"/>
        </w:rPr>
      </w:pPr>
      <w:r w:rsidRPr="00857F2C">
        <w:rPr>
          <w:rFonts w:ascii="Times New Roman" w:hAnsi="Times New Roman" w:cs="Times New Roman"/>
          <w:sz w:val="28"/>
          <w:szCs w:val="28"/>
        </w:rPr>
        <w:t xml:space="preserve">Представники </w:t>
      </w:r>
      <w:r w:rsidRPr="00E86691">
        <w:rPr>
          <w:rFonts w:ascii="Times New Roman" w:hAnsi="Times New Roman" w:cs="Times New Roman"/>
          <w:i/>
          <w:iCs/>
          <w:sz w:val="28"/>
          <w:szCs w:val="28"/>
        </w:rPr>
        <w:t>теологічної теорії</w:t>
      </w:r>
      <w:r w:rsidRPr="00857F2C">
        <w:rPr>
          <w:rFonts w:ascii="Times New Roman" w:hAnsi="Times New Roman" w:cs="Times New Roman"/>
          <w:sz w:val="28"/>
          <w:szCs w:val="28"/>
        </w:rPr>
        <w:t xml:space="preserve"> (ідеологи </w:t>
      </w:r>
      <w:r>
        <w:rPr>
          <w:rFonts w:ascii="Times New Roman" w:hAnsi="Times New Roman" w:cs="Times New Roman"/>
          <w:sz w:val="28"/>
          <w:szCs w:val="28"/>
        </w:rPr>
        <w:t xml:space="preserve">світових </w:t>
      </w:r>
      <w:r w:rsidRPr="00857F2C">
        <w:rPr>
          <w:rFonts w:ascii="Times New Roman" w:hAnsi="Times New Roman" w:cs="Times New Roman"/>
          <w:sz w:val="28"/>
          <w:szCs w:val="28"/>
        </w:rPr>
        <w:t>релігій, Фома Аквінський) обґрунтовували її зумовленість Божою волею, божественними законами.</w:t>
      </w:r>
    </w:p>
    <w:p w14:paraId="451EFB6A" w14:textId="77777777" w:rsidR="00720C1F" w:rsidRDefault="00720C1F" w:rsidP="00720C1F">
      <w:pPr>
        <w:widowControl w:val="0"/>
        <w:spacing w:after="0" w:line="240" w:lineRule="auto"/>
        <w:ind w:firstLine="709"/>
        <w:jc w:val="both"/>
        <w:rPr>
          <w:rFonts w:ascii="Times New Roman" w:hAnsi="Times New Roman" w:cs="Times New Roman"/>
          <w:sz w:val="28"/>
          <w:szCs w:val="28"/>
        </w:rPr>
      </w:pPr>
      <w:r w:rsidRPr="00857F2C">
        <w:rPr>
          <w:rFonts w:ascii="Times New Roman" w:hAnsi="Times New Roman" w:cs="Times New Roman"/>
          <w:sz w:val="28"/>
          <w:szCs w:val="28"/>
        </w:rPr>
        <w:t xml:space="preserve">Н. Макіавеллі в основу державного будівництва поклав </w:t>
      </w:r>
      <w:r w:rsidRPr="0010287E">
        <w:rPr>
          <w:rFonts w:ascii="Times New Roman" w:hAnsi="Times New Roman" w:cs="Times New Roman"/>
          <w:i/>
          <w:iCs/>
          <w:sz w:val="28"/>
          <w:szCs w:val="28"/>
        </w:rPr>
        <w:t>матеріальний інтерес</w:t>
      </w:r>
      <w:r w:rsidRPr="00857F2C">
        <w:rPr>
          <w:rFonts w:ascii="Times New Roman" w:hAnsi="Times New Roman" w:cs="Times New Roman"/>
          <w:sz w:val="28"/>
          <w:szCs w:val="28"/>
        </w:rPr>
        <w:t xml:space="preserve"> (приватну власність) особистості. </w:t>
      </w:r>
    </w:p>
    <w:p w14:paraId="509FE580" w14:textId="77777777" w:rsidR="00720C1F" w:rsidRDefault="00720C1F" w:rsidP="00720C1F">
      <w:pPr>
        <w:widowControl w:val="0"/>
        <w:spacing w:after="0" w:line="240" w:lineRule="auto"/>
        <w:ind w:firstLine="709"/>
        <w:jc w:val="both"/>
        <w:rPr>
          <w:rFonts w:ascii="Times New Roman" w:hAnsi="Times New Roman" w:cs="Times New Roman"/>
          <w:spacing w:val="-2"/>
          <w:sz w:val="28"/>
          <w:szCs w:val="28"/>
        </w:rPr>
      </w:pPr>
      <w:r>
        <w:rPr>
          <w:rFonts w:ascii="Times New Roman" w:hAnsi="Times New Roman" w:cs="Times New Roman"/>
          <w:sz w:val="28"/>
          <w:szCs w:val="28"/>
        </w:rPr>
        <w:t xml:space="preserve">У </w:t>
      </w:r>
      <w:r>
        <w:rPr>
          <w:rFonts w:ascii="Times New Roman" w:hAnsi="Times New Roman" w:cs="Times New Roman"/>
          <w:sz w:val="28"/>
          <w:szCs w:val="28"/>
          <w:lang w:val="en-US"/>
        </w:rPr>
        <w:t>XVII</w:t>
      </w:r>
      <w:r w:rsidRPr="002365DC">
        <w:rPr>
          <w:rFonts w:ascii="Times New Roman" w:hAnsi="Times New Roman" w:cs="Times New Roman"/>
          <w:sz w:val="28"/>
          <w:szCs w:val="28"/>
        </w:rPr>
        <w:t>-</w:t>
      </w:r>
      <w:r>
        <w:rPr>
          <w:rFonts w:ascii="Times New Roman" w:hAnsi="Times New Roman" w:cs="Times New Roman"/>
          <w:sz w:val="28"/>
          <w:szCs w:val="28"/>
          <w:lang w:val="en-US"/>
        </w:rPr>
        <w:t>XVIII</w:t>
      </w:r>
      <w:r w:rsidRPr="002365DC">
        <w:rPr>
          <w:rFonts w:ascii="Times New Roman" w:hAnsi="Times New Roman" w:cs="Times New Roman"/>
          <w:sz w:val="28"/>
          <w:szCs w:val="28"/>
        </w:rPr>
        <w:t xml:space="preserve"> </w:t>
      </w:r>
      <w:r>
        <w:rPr>
          <w:rFonts w:ascii="Times New Roman" w:hAnsi="Times New Roman" w:cs="Times New Roman"/>
          <w:sz w:val="28"/>
          <w:szCs w:val="28"/>
        </w:rPr>
        <w:t xml:space="preserve">ст. чималої популярності набула </w:t>
      </w:r>
      <w:r w:rsidRPr="00E86691">
        <w:rPr>
          <w:rFonts w:ascii="Times New Roman" w:hAnsi="Times New Roman" w:cs="Times New Roman"/>
          <w:i/>
          <w:iCs/>
          <w:sz w:val="28"/>
          <w:szCs w:val="28"/>
        </w:rPr>
        <w:t>договірна теорія</w:t>
      </w:r>
      <w:r w:rsidRPr="00857F2C">
        <w:rPr>
          <w:rFonts w:ascii="Times New Roman" w:hAnsi="Times New Roman" w:cs="Times New Roman"/>
          <w:sz w:val="28"/>
          <w:szCs w:val="28"/>
        </w:rPr>
        <w:t xml:space="preserve"> (Гоббс, Руссо, Кант)</w:t>
      </w:r>
      <w:r>
        <w:rPr>
          <w:rFonts w:ascii="Times New Roman" w:hAnsi="Times New Roman" w:cs="Times New Roman"/>
          <w:sz w:val="28"/>
          <w:szCs w:val="28"/>
        </w:rPr>
        <w:t>, що</w:t>
      </w:r>
      <w:r w:rsidRPr="00857F2C">
        <w:rPr>
          <w:rFonts w:ascii="Times New Roman" w:hAnsi="Times New Roman" w:cs="Times New Roman"/>
          <w:sz w:val="28"/>
          <w:szCs w:val="28"/>
        </w:rPr>
        <w:t xml:space="preserve"> вбачає джерело виникнення держави в суспільному договорі</w:t>
      </w:r>
      <w:r>
        <w:rPr>
          <w:rFonts w:ascii="Times New Roman" w:hAnsi="Times New Roman" w:cs="Times New Roman"/>
          <w:sz w:val="28"/>
          <w:szCs w:val="28"/>
        </w:rPr>
        <w:t xml:space="preserve"> між народом і правителем</w:t>
      </w:r>
      <w:r w:rsidRPr="00857F2C">
        <w:rPr>
          <w:rFonts w:ascii="Times New Roman" w:hAnsi="Times New Roman" w:cs="Times New Roman"/>
          <w:sz w:val="28"/>
          <w:szCs w:val="28"/>
        </w:rPr>
        <w:t xml:space="preserve">. Гегель, у свою чергу, наголошував, що держава є виразником </w:t>
      </w:r>
      <w:proofErr w:type="spellStart"/>
      <w:r w:rsidRPr="00857F2C">
        <w:rPr>
          <w:rFonts w:ascii="Times New Roman" w:hAnsi="Times New Roman" w:cs="Times New Roman"/>
          <w:spacing w:val="-2"/>
          <w:sz w:val="28"/>
          <w:szCs w:val="28"/>
        </w:rPr>
        <w:t>усезагальнених</w:t>
      </w:r>
      <w:proofErr w:type="spellEnd"/>
      <w:r w:rsidRPr="00857F2C">
        <w:rPr>
          <w:rFonts w:ascii="Times New Roman" w:hAnsi="Times New Roman" w:cs="Times New Roman"/>
          <w:spacing w:val="-2"/>
          <w:sz w:val="28"/>
          <w:szCs w:val="28"/>
        </w:rPr>
        <w:t xml:space="preserve"> інтересів, </w:t>
      </w:r>
      <w:proofErr w:type="spellStart"/>
      <w:r w:rsidRPr="00857F2C">
        <w:rPr>
          <w:rFonts w:ascii="Times New Roman" w:hAnsi="Times New Roman" w:cs="Times New Roman"/>
          <w:spacing w:val="-2"/>
          <w:sz w:val="28"/>
          <w:szCs w:val="28"/>
        </w:rPr>
        <w:t>усезагальненої</w:t>
      </w:r>
      <w:proofErr w:type="spellEnd"/>
      <w:r w:rsidRPr="00857F2C">
        <w:rPr>
          <w:rFonts w:ascii="Times New Roman" w:hAnsi="Times New Roman" w:cs="Times New Roman"/>
          <w:spacing w:val="-2"/>
          <w:sz w:val="28"/>
          <w:szCs w:val="28"/>
        </w:rPr>
        <w:t xml:space="preserve"> волі. </w:t>
      </w:r>
    </w:p>
    <w:p w14:paraId="21345118" w14:textId="77777777" w:rsidR="00720C1F" w:rsidRDefault="00720C1F" w:rsidP="00720C1F">
      <w:pPr>
        <w:widowControl w:val="0"/>
        <w:spacing w:after="0" w:line="240" w:lineRule="auto"/>
        <w:ind w:firstLine="709"/>
        <w:jc w:val="both"/>
        <w:rPr>
          <w:rFonts w:ascii="Times New Roman" w:hAnsi="Times New Roman" w:cs="Times New Roman"/>
          <w:spacing w:val="-4"/>
          <w:sz w:val="28"/>
          <w:szCs w:val="28"/>
        </w:rPr>
      </w:pPr>
      <w:r w:rsidRPr="00E86691">
        <w:rPr>
          <w:rFonts w:ascii="Times New Roman" w:hAnsi="Times New Roman" w:cs="Times New Roman"/>
          <w:i/>
          <w:iCs/>
          <w:spacing w:val="-2"/>
          <w:sz w:val="28"/>
          <w:szCs w:val="28"/>
        </w:rPr>
        <w:t>Психологічна теорія</w:t>
      </w:r>
      <w:r w:rsidRPr="00857F2C">
        <w:rPr>
          <w:rFonts w:ascii="Times New Roman" w:hAnsi="Times New Roman" w:cs="Times New Roman"/>
          <w:spacing w:val="-2"/>
          <w:sz w:val="28"/>
          <w:szCs w:val="28"/>
        </w:rPr>
        <w:t xml:space="preserve"> (</w:t>
      </w:r>
      <w:proofErr w:type="spellStart"/>
      <w:r w:rsidRPr="00857F2C">
        <w:rPr>
          <w:rFonts w:ascii="Times New Roman" w:hAnsi="Times New Roman" w:cs="Times New Roman"/>
          <w:spacing w:val="-2"/>
          <w:sz w:val="28"/>
          <w:szCs w:val="28"/>
        </w:rPr>
        <w:t>Петражи</w:t>
      </w:r>
      <w:r w:rsidRPr="00857F2C">
        <w:rPr>
          <w:rFonts w:ascii="Times New Roman" w:hAnsi="Times New Roman" w:cs="Times New Roman"/>
          <w:spacing w:val="-2"/>
          <w:sz w:val="28"/>
          <w:szCs w:val="28"/>
        </w:rPr>
        <w:softHyphen/>
        <w:t>ць</w:t>
      </w:r>
      <w:r w:rsidRPr="00857F2C">
        <w:rPr>
          <w:rFonts w:ascii="Times New Roman" w:hAnsi="Times New Roman" w:cs="Times New Roman"/>
          <w:sz w:val="28"/>
          <w:szCs w:val="28"/>
        </w:rPr>
        <w:t>кий</w:t>
      </w:r>
      <w:proofErr w:type="spellEnd"/>
      <w:r w:rsidRPr="00857F2C">
        <w:rPr>
          <w:rFonts w:ascii="Times New Roman" w:hAnsi="Times New Roman" w:cs="Times New Roman"/>
          <w:sz w:val="28"/>
          <w:szCs w:val="28"/>
        </w:rPr>
        <w:t xml:space="preserve">, </w:t>
      </w:r>
      <w:proofErr w:type="spellStart"/>
      <w:r w:rsidRPr="00857F2C">
        <w:rPr>
          <w:rFonts w:ascii="Times New Roman" w:hAnsi="Times New Roman" w:cs="Times New Roman"/>
          <w:sz w:val="28"/>
          <w:szCs w:val="28"/>
        </w:rPr>
        <w:t>Фрейзер</w:t>
      </w:r>
      <w:proofErr w:type="spellEnd"/>
      <w:r w:rsidRPr="00857F2C">
        <w:rPr>
          <w:rFonts w:ascii="Times New Roman" w:hAnsi="Times New Roman" w:cs="Times New Roman"/>
          <w:sz w:val="28"/>
          <w:szCs w:val="28"/>
        </w:rPr>
        <w:t xml:space="preserve">, </w:t>
      </w:r>
      <w:proofErr w:type="spellStart"/>
      <w:r w:rsidRPr="00857F2C">
        <w:rPr>
          <w:rFonts w:ascii="Times New Roman" w:hAnsi="Times New Roman" w:cs="Times New Roman"/>
          <w:sz w:val="28"/>
          <w:szCs w:val="28"/>
        </w:rPr>
        <w:t>Тард</w:t>
      </w:r>
      <w:proofErr w:type="spellEnd"/>
      <w:r w:rsidRPr="00857F2C">
        <w:rPr>
          <w:rFonts w:ascii="Times New Roman" w:hAnsi="Times New Roman" w:cs="Times New Roman"/>
          <w:sz w:val="28"/>
          <w:szCs w:val="28"/>
        </w:rPr>
        <w:t>) пояснює державу особливими властивостями люд</w:t>
      </w:r>
      <w:r w:rsidRPr="00857F2C">
        <w:rPr>
          <w:rFonts w:ascii="Times New Roman" w:hAnsi="Times New Roman" w:cs="Times New Roman"/>
          <w:spacing w:val="-4"/>
          <w:sz w:val="28"/>
          <w:szCs w:val="28"/>
        </w:rPr>
        <w:t xml:space="preserve">ської психіки, зокрема потребою людей у підпорядкуванні. </w:t>
      </w:r>
    </w:p>
    <w:p w14:paraId="6F17C747" w14:textId="77777777" w:rsidR="00720C1F" w:rsidRDefault="00720C1F" w:rsidP="00720C1F">
      <w:pPr>
        <w:widowControl w:val="0"/>
        <w:spacing w:after="0" w:line="240" w:lineRule="auto"/>
        <w:ind w:firstLine="709"/>
        <w:jc w:val="both"/>
        <w:rPr>
          <w:rFonts w:ascii="Times New Roman" w:hAnsi="Times New Roman" w:cs="Times New Roman"/>
          <w:spacing w:val="-4"/>
          <w:sz w:val="28"/>
          <w:szCs w:val="28"/>
        </w:rPr>
      </w:pPr>
      <w:r w:rsidRPr="00736F32">
        <w:rPr>
          <w:rFonts w:ascii="Times New Roman" w:hAnsi="Times New Roman" w:cs="Times New Roman"/>
          <w:i/>
          <w:iCs/>
          <w:spacing w:val="-4"/>
          <w:sz w:val="28"/>
          <w:szCs w:val="28"/>
        </w:rPr>
        <w:t>Органічна теорія</w:t>
      </w:r>
      <w:r w:rsidRPr="00736F32">
        <w:rPr>
          <w:rFonts w:ascii="Times New Roman" w:hAnsi="Times New Roman" w:cs="Times New Roman"/>
          <w:spacing w:val="-4"/>
          <w:sz w:val="28"/>
          <w:szCs w:val="28"/>
        </w:rPr>
        <w:t xml:space="preserve"> пояснює виникнення держави як наслідок природної</w:t>
      </w:r>
      <w:r>
        <w:rPr>
          <w:rFonts w:ascii="Times New Roman" w:hAnsi="Times New Roman" w:cs="Times New Roman"/>
          <w:spacing w:val="-4"/>
          <w:sz w:val="28"/>
          <w:szCs w:val="28"/>
        </w:rPr>
        <w:t xml:space="preserve"> диференціації органів «суспільного організму». </w:t>
      </w:r>
      <w:r w:rsidRPr="00857F2C">
        <w:rPr>
          <w:rFonts w:ascii="Times New Roman" w:hAnsi="Times New Roman" w:cs="Times New Roman"/>
          <w:spacing w:val="-4"/>
          <w:sz w:val="28"/>
          <w:szCs w:val="28"/>
        </w:rPr>
        <w:t>К. Каутський</w:t>
      </w:r>
      <w:r w:rsidRPr="00857F2C">
        <w:rPr>
          <w:rFonts w:ascii="Times New Roman" w:hAnsi="Times New Roman" w:cs="Times New Roman"/>
          <w:sz w:val="28"/>
          <w:szCs w:val="28"/>
        </w:rPr>
        <w:t xml:space="preserve"> вперше в історії філософської думки висловив припущення про можливість формування держави як надкласового інституту. Цю ідею підтримав Ю. </w:t>
      </w:r>
      <w:proofErr w:type="spellStart"/>
      <w:r w:rsidRPr="00857F2C">
        <w:rPr>
          <w:rFonts w:ascii="Times New Roman" w:hAnsi="Times New Roman" w:cs="Times New Roman"/>
          <w:sz w:val="28"/>
          <w:szCs w:val="28"/>
        </w:rPr>
        <w:t>Хабермас</w:t>
      </w:r>
      <w:proofErr w:type="spellEnd"/>
      <w:r w:rsidRPr="00857F2C">
        <w:rPr>
          <w:rFonts w:ascii="Times New Roman" w:hAnsi="Times New Roman" w:cs="Times New Roman"/>
          <w:sz w:val="28"/>
          <w:szCs w:val="28"/>
        </w:rPr>
        <w:t xml:space="preserve">. Х. Джонс відстоював концепцію держави загального благоденства, що забезпечує оптимальну регуляцію людських стосунків та </w:t>
      </w:r>
      <w:r w:rsidRPr="00857F2C">
        <w:rPr>
          <w:rFonts w:ascii="Times New Roman" w:hAnsi="Times New Roman" w:cs="Times New Roman"/>
          <w:spacing w:val="-4"/>
          <w:sz w:val="28"/>
          <w:szCs w:val="28"/>
        </w:rPr>
        <w:t xml:space="preserve">приватного господарювання. </w:t>
      </w:r>
    </w:p>
    <w:p w14:paraId="7E44EC85" w14:textId="77777777" w:rsidR="00720C1F" w:rsidRDefault="00720C1F" w:rsidP="00720C1F">
      <w:pPr>
        <w:widowControl w:val="0"/>
        <w:spacing w:after="0" w:line="240" w:lineRule="auto"/>
        <w:ind w:firstLine="709"/>
        <w:jc w:val="both"/>
        <w:rPr>
          <w:rFonts w:ascii="Times New Roman" w:hAnsi="Times New Roman" w:cs="Times New Roman"/>
          <w:spacing w:val="2"/>
          <w:sz w:val="28"/>
          <w:szCs w:val="28"/>
        </w:rPr>
      </w:pPr>
      <w:r w:rsidRPr="00857F2C">
        <w:rPr>
          <w:rFonts w:ascii="Times New Roman" w:hAnsi="Times New Roman" w:cs="Times New Roman"/>
          <w:spacing w:val="-4"/>
          <w:sz w:val="28"/>
          <w:szCs w:val="28"/>
        </w:rPr>
        <w:t>У Маркса</w:t>
      </w:r>
      <w:r>
        <w:rPr>
          <w:rFonts w:ascii="Times New Roman" w:hAnsi="Times New Roman" w:cs="Times New Roman"/>
          <w:spacing w:val="-4"/>
          <w:sz w:val="28"/>
          <w:szCs w:val="28"/>
        </w:rPr>
        <w:t xml:space="preserve"> – представника </w:t>
      </w:r>
      <w:r w:rsidRPr="00E86691">
        <w:rPr>
          <w:rFonts w:ascii="Times New Roman" w:hAnsi="Times New Roman" w:cs="Times New Roman"/>
          <w:i/>
          <w:iCs/>
          <w:spacing w:val="-4"/>
          <w:sz w:val="28"/>
          <w:szCs w:val="28"/>
        </w:rPr>
        <w:t>класової теорії</w:t>
      </w:r>
      <w:r>
        <w:rPr>
          <w:rFonts w:ascii="Times New Roman" w:hAnsi="Times New Roman" w:cs="Times New Roman"/>
          <w:spacing w:val="-4"/>
          <w:sz w:val="28"/>
          <w:szCs w:val="28"/>
        </w:rPr>
        <w:t>,</w:t>
      </w:r>
      <w:r w:rsidRPr="00857F2C">
        <w:rPr>
          <w:rFonts w:ascii="Times New Roman" w:hAnsi="Times New Roman" w:cs="Times New Roman"/>
          <w:spacing w:val="-4"/>
          <w:sz w:val="28"/>
          <w:szCs w:val="28"/>
        </w:rPr>
        <w:t xml:space="preserve"> знаходимо не лише визначення</w:t>
      </w:r>
      <w:r w:rsidRPr="00857F2C">
        <w:rPr>
          <w:rFonts w:ascii="Times New Roman" w:hAnsi="Times New Roman" w:cs="Times New Roman"/>
          <w:sz w:val="28"/>
          <w:szCs w:val="28"/>
        </w:rPr>
        <w:t xml:space="preserve"> держави як організованого насильства одного класу над іншим, а й міркування щодо виконання державою спільних справ, таких, приміром, як будів</w:t>
      </w:r>
      <w:r w:rsidRPr="00857F2C">
        <w:rPr>
          <w:rFonts w:ascii="Times New Roman" w:hAnsi="Times New Roman" w:cs="Times New Roman"/>
          <w:sz w:val="28"/>
          <w:szCs w:val="28"/>
        </w:rPr>
        <w:softHyphen/>
      </w:r>
      <w:r w:rsidRPr="00857F2C">
        <w:rPr>
          <w:rFonts w:ascii="Times New Roman" w:hAnsi="Times New Roman" w:cs="Times New Roman"/>
          <w:spacing w:val="2"/>
          <w:sz w:val="28"/>
          <w:szCs w:val="28"/>
        </w:rPr>
        <w:t xml:space="preserve">ництво </w:t>
      </w:r>
      <w:r w:rsidRPr="00857F2C">
        <w:rPr>
          <w:rFonts w:ascii="Times New Roman" w:hAnsi="Times New Roman" w:cs="Times New Roman"/>
          <w:spacing w:val="2"/>
          <w:sz w:val="28"/>
          <w:szCs w:val="28"/>
        </w:rPr>
        <w:lastRenderedPageBreak/>
        <w:t xml:space="preserve">шляхів сполучення, забезпечення порядку, захист кордонів тощо. </w:t>
      </w:r>
    </w:p>
    <w:p w14:paraId="3532A2BA" w14:textId="77777777" w:rsidR="00720C1F" w:rsidRDefault="00720C1F" w:rsidP="00720C1F">
      <w:pPr>
        <w:widowControl w:val="0"/>
        <w:spacing w:after="0" w:line="240" w:lineRule="auto"/>
        <w:ind w:firstLine="709"/>
        <w:jc w:val="both"/>
        <w:rPr>
          <w:rFonts w:ascii="Times New Roman" w:hAnsi="Times New Roman" w:cs="Times New Roman"/>
          <w:spacing w:val="2"/>
          <w:sz w:val="28"/>
          <w:szCs w:val="28"/>
        </w:rPr>
      </w:pPr>
      <w:r w:rsidRPr="00E86691">
        <w:rPr>
          <w:rFonts w:ascii="Times New Roman" w:hAnsi="Times New Roman" w:cs="Times New Roman"/>
          <w:i/>
          <w:iCs/>
          <w:spacing w:val="2"/>
          <w:sz w:val="28"/>
          <w:szCs w:val="28"/>
        </w:rPr>
        <w:t>Теорія завоювання</w:t>
      </w:r>
      <w:r>
        <w:rPr>
          <w:rFonts w:ascii="Times New Roman" w:hAnsi="Times New Roman" w:cs="Times New Roman"/>
          <w:spacing w:val="2"/>
          <w:sz w:val="28"/>
          <w:szCs w:val="28"/>
        </w:rPr>
        <w:t xml:space="preserve"> (</w:t>
      </w:r>
      <w:proofErr w:type="spellStart"/>
      <w:r>
        <w:rPr>
          <w:rFonts w:ascii="Times New Roman" w:hAnsi="Times New Roman" w:cs="Times New Roman"/>
          <w:spacing w:val="2"/>
          <w:sz w:val="28"/>
          <w:szCs w:val="28"/>
        </w:rPr>
        <w:t>Гумплович</w:t>
      </w:r>
      <w:proofErr w:type="spellEnd"/>
      <w:r>
        <w:rPr>
          <w:rFonts w:ascii="Times New Roman" w:hAnsi="Times New Roman" w:cs="Times New Roman"/>
          <w:spacing w:val="2"/>
          <w:sz w:val="28"/>
          <w:szCs w:val="28"/>
        </w:rPr>
        <w:t xml:space="preserve">, </w:t>
      </w:r>
      <w:proofErr w:type="spellStart"/>
      <w:r>
        <w:rPr>
          <w:rFonts w:ascii="Times New Roman" w:hAnsi="Times New Roman" w:cs="Times New Roman"/>
          <w:spacing w:val="2"/>
          <w:sz w:val="28"/>
          <w:szCs w:val="28"/>
        </w:rPr>
        <w:t>Дюрінг</w:t>
      </w:r>
      <w:proofErr w:type="spellEnd"/>
      <w:r>
        <w:rPr>
          <w:rFonts w:ascii="Times New Roman" w:hAnsi="Times New Roman" w:cs="Times New Roman"/>
          <w:spacing w:val="2"/>
          <w:sz w:val="28"/>
          <w:szCs w:val="28"/>
        </w:rPr>
        <w:t xml:space="preserve">) трактує появу держави як результат завоювання та поневолення одних племен (народів) іншими і встановлення на захоплених територіях влади завойовника (окупанта). </w:t>
      </w:r>
    </w:p>
    <w:p w14:paraId="72998F83" w14:textId="77777777" w:rsidR="00720C1F" w:rsidRPr="00C43C65" w:rsidRDefault="00720C1F" w:rsidP="00720C1F">
      <w:pPr>
        <w:widowControl w:val="0"/>
        <w:spacing w:after="0" w:line="240" w:lineRule="auto"/>
        <w:ind w:firstLine="709"/>
        <w:jc w:val="both"/>
        <w:rPr>
          <w:rFonts w:ascii="Times New Roman" w:hAnsi="Times New Roman" w:cs="Times New Roman"/>
          <w:spacing w:val="2"/>
          <w:sz w:val="28"/>
          <w:szCs w:val="28"/>
        </w:rPr>
      </w:pPr>
      <w:r w:rsidRPr="00C43C65">
        <w:rPr>
          <w:rFonts w:ascii="Times New Roman" w:hAnsi="Times New Roman" w:cs="Times New Roman"/>
          <w:spacing w:val="2"/>
          <w:sz w:val="28"/>
          <w:szCs w:val="28"/>
        </w:rPr>
        <w:t xml:space="preserve">Сучасна загальна теорія походження держави є </w:t>
      </w:r>
      <w:r w:rsidRPr="00C43C65">
        <w:rPr>
          <w:rFonts w:ascii="Times New Roman" w:hAnsi="Times New Roman" w:cs="Times New Roman"/>
          <w:i/>
          <w:iCs/>
          <w:spacing w:val="2"/>
          <w:sz w:val="28"/>
          <w:szCs w:val="28"/>
        </w:rPr>
        <w:t>юридичною</w:t>
      </w:r>
      <w:r w:rsidRPr="00C43C65">
        <w:rPr>
          <w:rFonts w:ascii="Times New Roman" w:hAnsi="Times New Roman" w:cs="Times New Roman"/>
          <w:spacing w:val="2"/>
          <w:sz w:val="28"/>
          <w:szCs w:val="28"/>
        </w:rPr>
        <w:t>.</w:t>
      </w:r>
    </w:p>
    <w:p w14:paraId="08237B8C" w14:textId="77777777" w:rsidR="00720C1F" w:rsidRPr="00C43C65" w:rsidRDefault="00720C1F" w:rsidP="00720C1F">
      <w:pPr>
        <w:widowControl w:val="0"/>
        <w:spacing w:after="0" w:line="240" w:lineRule="auto"/>
        <w:ind w:firstLine="709"/>
        <w:jc w:val="both"/>
        <w:rPr>
          <w:rFonts w:ascii="Times New Roman" w:hAnsi="Times New Roman" w:cs="Times New Roman"/>
          <w:sz w:val="28"/>
          <w:szCs w:val="28"/>
        </w:rPr>
      </w:pPr>
      <w:r w:rsidRPr="00C43C65">
        <w:rPr>
          <w:rFonts w:ascii="Times New Roman" w:hAnsi="Times New Roman" w:cs="Times New Roman"/>
          <w:spacing w:val="-2"/>
          <w:sz w:val="28"/>
          <w:szCs w:val="28"/>
        </w:rPr>
        <w:t>Держава посідає особливе місце в політичній системі, надаючи їй ціліс</w:t>
      </w:r>
      <w:r w:rsidRPr="00C43C65">
        <w:rPr>
          <w:rFonts w:ascii="Times New Roman" w:hAnsi="Times New Roman" w:cs="Times New Roman"/>
          <w:sz w:val="28"/>
          <w:szCs w:val="28"/>
        </w:rPr>
        <w:softHyphen/>
        <w:t xml:space="preserve">ності та стійкості, зорієнтованості на важливі суспільні справи. Саме держава є основним знаряддям влади, носій суверенітету, верховної політичної влади.  Держава – це засіб суб’єктивного вирішення об’єктивних суперечностей, які розв’язуються, як правило, насильницькими методами і переважно в інтересах того соціального суб’єкта – економічно організованого та </w:t>
      </w:r>
      <w:proofErr w:type="spellStart"/>
      <w:r w:rsidRPr="00C43C65">
        <w:rPr>
          <w:rFonts w:ascii="Times New Roman" w:hAnsi="Times New Roman" w:cs="Times New Roman"/>
          <w:sz w:val="28"/>
          <w:szCs w:val="28"/>
        </w:rPr>
        <w:t>інтелектуально</w:t>
      </w:r>
      <w:proofErr w:type="spellEnd"/>
      <w:r w:rsidRPr="00C43C65">
        <w:rPr>
          <w:rFonts w:ascii="Times New Roman" w:hAnsi="Times New Roman" w:cs="Times New Roman"/>
          <w:sz w:val="28"/>
          <w:szCs w:val="28"/>
        </w:rPr>
        <w:t xml:space="preserve"> пануючого класу, представники якого володіють державною владою. </w:t>
      </w:r>
    </w:p>
    <w:p w14:paraId="4E6799D9" w14:textId="476B2B12" w:rsidR="00720C1F" w:rsidRPr="00C43C65" w:rsidRDefault="00720C1F" w:rsidP="00720C1F">
      <w:pPr>
        <w:widowControl w:val="0"/>
        <w:spacing w:after="0" w:line="240" w:lineRule="auto"/>
        <w:ind w:firstLine="709"/>
        <w:jc w:val="both"/>
        <w:rPr>
          <w:rFonts w:ascii="Times New Roman" w:hAnsi="Times New Roman" w:cs="Times New Roman"/>
          <w:sz w:val="28"/>
          <w:szCs w:val="28"/>
        </w:rPr>
      </w:pPr>
      <w:r w:rsidRPr="00C43C65">
        <w:rPr>
          <w:rFonts w:ascii="Times New Roman" w:hAnsi="Times New Roman" w:cs="Times New Roman"/>
          <w:sz w:val="28"/>
          <w:szCs w:val="28"/>
        </w:rPr>
        <w:t>У суспільстві держава виконує низку функцій, які здійснює спеціально сформований державний апарат.</w:t>
      </w:r>
      <w:r w:rsidR="006446EA" w:rsidRPr="00C43C65">
        <w:rPr>
          <w:rFonts w:ascii="Times New Roman" w:hAnsi="Times New Roman" w:cs="Times New Roman"/>
          <w:sz w:val="28"/>
          <w:szCs w:val="28"/>
        </w:rPr>
        <w:t xml:space="preserve"> </w:t>
      </w:r>
      <w:r w:rsidRPr="00C43C65">
        <w:rPr>
          <w:rFonts w:ascii="Times New Roman" w:hAnsi="Times New Roman" w:cs="Times New Roman"/>
          <w:sz w:val="28"/>
          <w:szCs w:val="28"/>
        </w:rPr>
        <w:t xml:space="preserve">Державність є загальною формою вираження інтересів суспільства через державну публічну владу та її матеріальні ресурси. Держава є механізмом управління, апаратом організації, що володіє засобами заохочення, примусу, контролю і насильства. </w:t>
      </w:r>
    </w:p>
    <w:p w14:paraId="7785FB03" w14:textId="77777777" w:rsidR="00720C1F" w:rsidRDefault="00720C1F" w:rsidP="00720C1F">
      <w:pPr>
        <w:widowControl w:val="0"/>
        <w:spacing w:after="0" w:line="240" w:lineRule="auto"/>
        <w:ind w:firstLine="709"/>
        <w:jc w:val="both"/>
        <w:rPr>
          <w:rFonts w:ascii="Times New Roman" w:hAnsi="Times New Roman" w:cs="Times New Roman"/>
          <w:sz w:val="28"/>
          <w:szCs w:val="28"/>
        </w:rPr>
      </w:pPr>
      <w:r w:rsidRPr="00C43C65">
        <w:rPr>
          <w:rFonts w:ascii="Times New Roman" w:hAnsi="Times New Roman" w:cs="Times New Roman"/>
          <w:sz w:val="28"/>
          <w:szCs w:val="28"/>
        </w:rPr>
        <w:t xml:space="preserve">У сучасній літературі існує понад 140 визначень держави і різноманітні її типології. Однак усі вони зводяться до двох підходів розуміння сутності держави. Перший розглядає державу як систему владних відносин, а інший – більш широкий, вбачає в ній політичний режим. Вдалим, на нашу думку, є таке визначення: </w:t>
      </w:r>
      <w:r w:rsidRPr="00C43C65">
        <w:rPr>
          <w:rFonts w:ascii="Times New Roman" w:hAnsi="Times New Roman" w:cs="Times New Roman"/>
          <w:b/>
          <w:i/>
          <w:iCs/>
          <w:sz w:val="28"/>
          <w:szCs w:val="28"/>
        </w:rPr>
        <w:t>Держава</w:t>
      </w:r>
      <w:r w:rsidRPr="00C43C65">
        <w:rPr>
          <w:rFonts w:ascii="Times New Roman" w:hAnsi="Times New Roman" w:cs="Times New Roman"/>
          <w:b/>
          <w:sz w:val="28"/>
          <w:szCs w:val="28"/>
        </w:rPr>
        <w:t xml:space="preserve"> </w:t>
      </w:r>
      <w:r w:rsidRPr="00C43C65">
        <w:rPr>
          <w:rFonts w:ascii="Times New Roman" w:hAnsi="Times New Roman" w:cs="Times New Roman"/>
          <w:bCs/>
          <w:i/>
          <w:iCs/>
          <w:sz w:val="28"/>
          <w:szCs w:val="28"/>
        </w:rPr>
        <w:t xml:space="preserve">– це соціально-політичний механізм, що виникає в класовому суспільстві </w:t>
      </w:r>
      <w:r w:rsidRPr="00B605B1">
        <w:rPr>
          <w:rFonts w:ascii="Times New Roman" w:hAnsi="Times New Roman" w:cs="Times New Roman"/>
          <w:bCs/>
          <w:i/>
          <w:iCs/>
          <w:sz w:val="28"/>
          <w:szCs w:val="28"/>
        </w:rPr>
        <w:t>з метою організації і впорядкування соціально неоднорідного суспільства, вирішення конфліктних ситуацій, забезпечення відповідного рівня соціальної стабільності системи, її цілісності та безпеки.</w:t>
      </w:r>
      <w:r w:rsidRPr="00857F2C">
        <w:rPr>
          <w:rFonts w:ascii="Times New Roman" w:hAnsi="Times New Roman" w:cs="Times New Roman"/>
          <w:sz w:val="28"/>
          <w:szCs w:val="28"/>
        </w:rPr>
        <w:t xml:space="preserve"> </w:t>
      </w:r>
    </w:p>
    <w:p w14:paraId="732F6434" w14:textId="77777777" w:rsidR="00720C1F" w:rsidRPr="00C726E5" w:rsidRDefault="00720C1F" w:rsidP="00410FFC">
      <w:pPr>
        <w:pStyle w:val="21"/>
        <w:numPr>
          <w:ilvl w:val="1"/>
          <w:numId w:val="24"/>
        </w:numPr>
        <w:tabs>
          <w:tab w:val="left" w:pos="1134"/>
        </w:tabs>
        <w:spacing w:after="0" w:line="240" w:lineRule="auto"/>
        <w:ind w:left="0" w:firstLine="709"/>
        <w:jc w:val="both"/>
        <w:rPr>
          <w:rFonts w:ascii="Times New Roman" w:hAnsi="Times New Roman"/>
          <w:b/>
          <w:bCs/>
          <w:sz w:val="28"/>
          <w:szCs w:val="28"/>
        </w:rPr>
      </w:pPr>
      <w:r w:rsidRPr="00C726E5">
        <w:rPr>
          <w:rFonts w:ascii="Times New Roman" w:hAnsi="Times New Roman"/>
          <w:b/>
          <w:bCs/>
          <w:sz w:val="28"/>
          <w:szCs w:val="28"/>
          <w:lang w:val="uk-UA"/>
        </w:rPr>
        <w:t>Ознаки держави</w:t>
      </w:r>
    </w:p>
    <w:p w14:paraId="7C2411D4" w14:textId="77777777" w:rsidR="00720C1F" w:rsidRPr="001002E5" w:rsidRDefault="00720C1F" w:rsidP="00720C1F">
      <w:pPr>
        <w:widowControl w:val="0"/>
        <w:tabs>
          <w:tab w:val="left" w:pos="1134"/>
        </w:tabs>
        <w:spacing w:after="0" w:line="240" w:lineRule="auto"/>
        <w:ind w:firstLine="709"/>
        <w:jc w:val="both"/>
        <w:rPr>
          <w:rFonts w:ascii="Times New Roman" w:hAnsi="Times New Roman" w:cs="Times New Roman"/>
          <w:sz w:val="28"/>
          <w:szCs w:val="28"/>
        </w:rPr>
      </w:pPr>
      <w:r w:rsidRPr="00857F2C">
        <w:rPr>
          <w:rFonts w:ascii="Times New Roman" w:hAnsi="Times New Roman" w:cs="Times New Roman"/>
          <w:sz w:val="28"/>
          <w:szCs w:val="28"/>
        </w:rPr>
        <w:t xml:space="preserve">Ще античними мислителями (Платон, </w:t>
      </w:r>
      <w:proofErr w:type="spellStart"/>
      <w:r w:rsidRPr="00857F2C">
        <w:rPr>
          <w:rFonts w:ascii="Times New Roman" w:hAnsi="Times New Roman" w:cs="Times New Roman"/>
          <w:sz w:val="28"/>
          <w:szCs w:val="28"/>
        </w:rPr>
        <w:t>Арістотель</w:t>
      </w:r>
      <w:proofErr w:type="spellEnd"/>
      <w:r w:rsidRPr="00857F2C">
        <w:rPr>
          <w:rFonts w:ascii="Times New Roman" w:hAnsi="Times New Roman" w:cs="Times New Roman"/>
          <w:sz w:val="28"/>
          <w:szCs w:val="28"/>
        </w:rPr>
        <w:t xml:space="preserve">) осмислювались основні </w:t>
      </w:r>
      <w:r w:rsidRPr="00B94CC8">
        <w:rPr>
          <w:rFonts w:ascii="Times New Roman" w:hAnsi="Times New Roman" w:cs="Times New Roman"/>
          <w:sz w:val="28"/>
          <w:szCs w:val="28"/>
        </w:rPr>
        <w:t>ознаки держави</w:t>
      </w:r>
      <w:r>
        <w:rPr>
          <w:rFonts w:ascii="Times New Roman" w:hAnsi="Times New Roman" w:cs="Times New Roman"/>
          <w:sz w:val="28"/>
          <w:szCs w:val="28"/>
        </w:rPr>
        <w:t xml:space="preserve">. Як ключовий інститут політики, держава володіє відповідними </w:t>
      </w:r>
      <w:r w:rsidRPr="001002E5">
        <w:rPr>
          <w:rFonts w:ascii="Times New Roman" w:hAnsi="Times New Roman" w:cs="Times New Roman"/>
          <w:sz w:val="28"/>
          <w:szCs w:val="28"/>
        </w:rPr>
        <w:t xml:space="preserve">ознаками,  наявність яких дозволяє або навпаки, визнавати те чи інше утворення державним утворення. Згідно теорії </w:t>
      </w:r>
      <w:r>
        <w:rPr>
          <w:rFonts w:ascii="Times New Roman" w:hAnsi="Times New Roman" w:cs="Times New Roman"/>
          <w:sz w:val="28"/>
          <w:szCs w:val="28"/>
        </w:rPr>
        <w:t>«</w:t>
      </w:r>
      <w:r w:rsidRPr="001002E5">
        <w:rPr>
          <w:rFonts w:ascii="Times New Roman" w:hAnsi="Times New Roman" w:cs="Times New Roman"/>
          <w:sz w:val="28"/>
          <w:szCs w:val="28"/>
        </w:rPr>
        <w:t>трьох елементів</w:t>
      </w:r>
      <w:r>
        <w:rPr>
          <w:rFonts w:ascii="Times New Roman" w:hAnsi="Times New Roman" w:cs="Times New Roman"/>
          <w:sz w:val="28"/>
          <w:szCs w:val="28"/>
        </w:rPr>
        <w:t>»</w:t>
      </w:r>
      <w:r w:rsidRPr="001002E5">
        <w:rPr>
          <w:rFonts w:ascii="Times New Roman" w:hAnsi="Times New Roman" w:cs="Times New Roman"/>
          <w:sz w:val="28"/>
          <w:szCs w:val="28"/>
        </w:rPr>
        <w:t xml:space="preserve"> Г. </w:t>
      </w:r>
      <w:proofErr w:type="spellStart"/>
      <w:r w:rsidRPr="001002E5">
        <w:rPr>
          <w:rFonts w:ascii="Times New Roman" w:hAnsi="Times New Roman" w:cs="Times New Roman"/>
          <w:sz w:val="28"/>
          <w:szCs w:val="28"/>
        </w:rPr>
        <w:t>Єллінека</w:t>
      </w:r>
      <w:proofErr w:type="spellEnd"/>
      <w:r w:rsidRPr="001002E5">
        <w:rPr>
          <w:rFonts w:ascii="Times New Roman" w:hAnsi="Times New Roman" w:cs="Times New Roman"/>
          <w:sz w:val="28"/>
          <w:szCs w:val="28"/>
        </w:rPr>
        <w:t xml:space="preserve"> – територія (поряд з населенням і політичною владою), як одна із засадничих складових держави, завжди буде залишатися нею. У цьому контексті слід назвати </w:t>
      </w:r>
      <w:r>
        <w:rPr>
          <w:rFonts w:ascii="Times New Roman" w:hAnsi="Times New Roman" w:cs="Times New Roman"/>
          <w:sz w:val="28"/>
          <w:szCs w:val="28"/>
        </w:rPr>
        <w:t>«</w:t>
      </w:r>
      <w:proofErr w:type="spellStart"/>
      <w:r w:rsidRPr="001002E5">
        <w:rPr>
          <w:rFonts w:ascii="Times New Roman" w:hAnsi="Times New Roman" w:cs="Times New Roman"/>
          <w:sz w:val="28"/>
          <w:szCs w:val="28"/>
        </w:rPr>
        <w:t>Монтевідейську</w:t>
      </w:r>
      <w:proofErr w:type="spellEnd"/>
      <w:r w:rsidRPr="001002E5">
        <w:rPr>
          <w:rFonts w:ascii="Times New Roman" w:hAnsi="Times New Roman" w:cs="Times New Roman"/>
          <w:sz w:val="28"/>
          <w:szCs w:val="28"/>
        </w:rPr>
        <w:t xml:space="preserve"> угоду про права та обов’язки держав</w:t>
      </w:r>
      <w:r>
        <w:rPr>
          <w:rFonts w:ascii="Times New Roman" w:hAnsi="Times New Roman" w:cs="Times New Roman"/>
          <w:sz w:val="28"/>
          <w:szCs w:val="28"/>
        </w:rPr>
        <w:t>»</w:t>
      </w:r>
      <w:r w:rsidRPr="001002E5">
        <w:rPr>
          <w:rFonts w:ascii="Times New Roman" w:hAnsi="Times New Roman" w:cs="Times New Roman"/>
          <w:sz w:val="28"/>
          <w:szCs w:val="28"/>
        </w:rPr>
        <w:t xml:space="preserve"> від 26.12.1933 р., у якій кодифіковані політичні та юридичні норми щодо визначення держави “як особи міжнародного права” (ст. 1). Згідно цього документу для виникнення та існування держави потрібні такі фактори: 1) встановлена територія; 2) стале населення; 3) влада, що самостійно править територією і населенням (як політичні та юридичні установи, що встановлюють норми суспільних та юридичних взаємин); 4) дипломатичне та міжнародно-правове визнання іншими державами, внаслідок чого вона стає суб’єктом міжнародного права.</w:t>
      </w:r>
    </w:p>
    <w:p w14:paraId="0ECCE46F" w14:textId="77777777" w:rsidR="00720C1F" w:rsidRPr="00996D2D" w:rsidRDefault="00720C1F" w:rsidP="00720C1F">
      <w:pPr>
        <w:widowControl w:val="0"/>
        <w:tabs>
          <w:tab w:val="left" w:pos="1134"/>
        </w:tabs>
        <w:spacing w:after="0" w:line="240" w:lineRule="auto"/>
        <w:ind w:firstLine="709"/>
        <w:jc w:val="both"/>
        <w:rPr>
          <w:rFonts w:ascii="Times New Roman" w:hAnsi="Times New Roman" w:cs="Times New Roman"/>
          <w:b/>
          <w:bCs/>
          <w:sz w:val="28"/>
          <w:szCs w:val="28"/>
        </w:rPr>
      </w:pPr>
      <w:r w:rsidRPr="00996D2D">
        <w:rPr>
          <w:rFonts w:ascii="Times New Roman" w:hAnsi="Times New Roman" w:cs="Times New Roman"/>
          <w:b/>
          <w:bCs/>
          <w:sz w:val="28"/>
          <w:szCs w:val="28"/>
        </w:rPr>
        <w:t xml:space="preserve">Таким чином, політичний та юридичний статус держави визначається </w:t>
      </w:r>
      <w:r w:rsidRPr="00996D2D">
        <w:rPr>
          <w:rFonts w:ascii="Times New Roman" w:hAnsi="Times New Roman" w:cs="Times New Roman"/>
          <w:b/>
          <w:bCs/>
          <w:i/>
          <w:iCs/>
          <w:sz w:val="28"/>
          <w:szCs w:val="28"/>
        </w:rPr>
        <w:t>такими ознаками</w:t>
      </w:r>
      <w:r w:rsidRPr="00996D2D">
        <w:rPr>
          <w:rFonts w:ascii="Times New Roman" w:hAnsi="Times New Roman" w:cs="Times New Roman"/>
          <w:b/>
          <w:bCs/>
          <w:sz w:val="28"/>
          <w:szCs w:val="28"/>
        </w:rPr>
        <w:t>:</w:t>
      </w:r>
    </w:p>
    <w:p w14:paraId="656437E2" w14:textId="77777777" w:rsidR="00720C1F" w:rsidRPr="00F0514F" w:rsidRDefault="00720C1F" w:rsidP="00410FFC">
      <w:pPr>
        <w:pStyle w:val="4Arial096"/>
        <w:numPr>
          <w:ilvl w:val="1"/>
          <w:numId w:val="11"/>
        </w:numPr>
        <w:tabs>
          <w:tab w:val="left" w:pos="1134"/>
        </w:tabs>
        <w:ind w:left="0" w:firstLine="709"/>
        <w:rPr>
          <w:rFonts w:ascii="Times New Roman" w:hAnsi="Times New Roman"/>
          <w:b w:val="0"/>
          <w:bCs w:val="0"/>
          <w:sz w:val="28"/>
          <w:szCs w:val="28"/>
        </w:rPr>
      </w:pPr>
      <w:r w:rsidRPr="00704A51">
        <w:rPr>
          <w:rFonts w:ascii="Times New Roman" w:hAnsi="Times New Roman"/>
          <w:i/>
          <w:iCs/>
          <w:sz w:val="28"/>
          <w:szCs w:val="28"/>
        </w:rPr>
        <w:t>Суверенітет</w:t>
      </w:r>
      <w:r w:rsidRPr="00704A51">
        <w:rPr>
          <w:rFonts w:ascii="Times New Roman" w:hAnsi="Times New Roman"/>
          <w:b w:val="0"/>
          <w:bCs w:val="0"/>
          <w:sz w:val="28"/>
          <w:szCs w:val="28"/>
        </w:rPr>
        <w:t xml:space="preserve"> – верховенство держави відносно всіх інших організацій і осіб </w:t>
      </w:r>
      <w:r>
        <w:rPr>
          <w:rFonts w:ascii="Times New Roman" w:hAnsi="Times New Roman"/>
          <w:b w:val="0"/>
          <w:bCs w:val="0"/>
          <w:sz w:val="28"/>
          <w:szCs w:val="28"/>
        </w:rPr>
        <w:t>на всій території</w:t>
      </w:r>
      <w:r w:rsidRPr="00704A51">
        <w:rPr>
          <w:rFonts w:ascii="Times New Roman" w:hAnsi="Times New Roman"/>
          <w:b w:val="0"/>
          <w:bCs w:val="0"/>
          <w:sz w:val="28"/>
          <w:szCs w:val="28"/>
        </w:rPr>
        <w:t xml:space="preserve"> країни та незалежність (самостійність) у всіх питаннях її </w:t>
      </w:r>
      <w:r>
        <w:rPr>
          <w:rFonts w:ascii="Times New Roman" w:hAnsi="Times New Roman"/>
          <w:b w:val="0"/>
          <w:bCs w:val="0"/>
          <w:sz w:val="28"/>
          <w:szCs w:val="28"/>
        </w:rPr>
        <w:lastRenderedPageBreak/>
        <w:t xml:space="preserve">міжнародної </w:t>
      </w:r>
      <w:r w:rsidRPr="00704A51">
        <w:rPr>
          <w:rFonts w:ascii="Times New Roman" w:hAnsi="Times New Roman"/>
          <w:b w:val="0"/>
          <w:bCs w:val="0"/>
          <w:sz w:val="28"/>
          <w:szCs w:val="28"/>
        </w:rPr>
        <w:t>політик</w:t>
      </w:r>
      <w:r>
        <w:rPr>
          <w:rFonts w:ascii="Times New Roman" w:hAnsi="Times New Roman"/>
          <w:b w:val="0"/>
          <w:bCs w:val="0"/>
          <w:sz w:val="28"/>
          <w:szCs w:val="28"/>
        </w:rPr>
        <w:t>и</w:t>
      </w:r>
      <w:r w:rsidRPr="00704A51">
        <w:rPr>
          <w:rFonts w:ascii="Times New Roman" w:hAnsi="Times New Roman"/>
          <w:b w:val="0"/>
          <w:bCs w:val="0"/>
          <w:sz w:val="28"/>
          <w:szCs w:val="28"/>
        </w:rPr>
        <w:t xml:space="preserve">. </w:t>
      </w:r>
      <w:r w:rsidRPr="00F0514F">
        <w:rPr>
          <w:rFonts w:ascii="Times New Roman" w:hAnsi="Times New Roman"/>
          <w:b w:val="0"/>
          <w:bCs w:val="0"/>
          <w:sz w:val="28"/>
          <w:szCs w:val="28"/>
        </w:rPr>
        <w:t>Ця ознака держави характеризує положення державної влади, указує на її внутрішню і зовнішню незалежність від будь-яких форм влади.</w:t>
      </w:r>
    </w:p>
    <w:p w14:paraId="50C0D6D5" w14:textId="77777777" w:rsidR="00720C1F" w:rsidRDefault="00720C1F" w:rsidP="00720C1F">
      <w:pPr>
        <w:pStyle w:val="4Arial096"/>
        <w:tabs>
          <w:tab w:val="left" w:pos="1134"/>
        </w:tabs>
        <w:ind w:firstLine="709"/>
        <w:rPr>
          <w:rFonts w:ascii="Times New Roman" w:hAnsi="Times New Roman"/>
          <w:b w:val="0"/>
          <w:bCs w:val="0"/>
          <w:sz w:val="28"/>
          <w:szCs w:val="28"/>
        </w:rPr>
      </w:pPr>
      <w:r w:rsidRPr="00704A51">
        <w:rPr>
          <w:rFonts w:ascii="Times New Roman" w:hAnsi="Times New Roman"/>
          <w:b w:val="0"/>
          <w:bCs w:val="0"/>
          <w:i/>
          <w:iCs/>
          <w:sz w:val="28"/>
          <w:szCs w:val="28"/>
        </w:rPr>
        <w:t>Зовнішній суверенітет</w:t>
      </w:r>
      <w:r w:rsidRPr="00704A51">
        <w:rPr>
          <w:rFonts w:ascii="Times New Roman" w:hAnsi="Times New Roman"/>
          <w:b w:val="0"/>
          <w:bCs w:val="0"/>
          <w:sz w:val="28"/>
          <w:szCs w:val="28"/>
        </w:rPr>
        <w:t xml:space="preserve"> відображається в незалежності державної влади і держави в цілому від владного впливу інших держав і їхніх об’єднань у процесі здійснення своєї політичної влади. </w:t>
      </w:r>
      <w:r w:rsidRPr="00704A51">
        <w:rPr>
          <w:rFonts w:ascii="Times New Roman" w:hAnsi="Times New Roman"/>
          <w:b w:val="0"/>
          <w:bCs w:val="0"/>
          <w:i/>
          <w:iCs/>
          <w:sz w:val="28"/>
          <w:szCs w:val="28"/>
        </w:rPr>
        <w:t>Внутрішній суверенітет</w:t>
      </w:r>
      <w:r w:rsidRPr="00704A51">
        <w:rPr>
          <w:rFonts w:ascii="Times New Roman" w:hAnsi="Times New Roman"/>
          <w:b w:val="0"/>
          <w:bCs w:val="0"/>
          <w:sz w:val="28"/>
          <w:szCs w:val="28"/>
        </w:rPr>
        <w:t xml:space="preserve"> відображається, насамперед, у незалежності державної влади від таких видів соціальних владних формацій як влада олігархів, родини, партії, церкви, медіа, кримінальних структур. Крім того, внутрішній суверенітет указує на верховенство державної влади стосовно цих видів соціальної влади</w:t>
      </w:r>
      <w:r w:rsidRPr="00543980">
        <w:rPr>
          <w:rFonts w:ascii="Times New Roman" w:hAnsi="Times New Roman"/>
          <w:b w:val="0"/>
          <w:bCs w:val="0"/>
          <w:sz w:val="28"/>
          <w:szCs w:val="28"/>
        </w:rPr>
        <w:t xml:space="preserve">. </w:t>
      </w:r>
      <w:r>
        <w:rPr>
          <w:rFonts w:ascii="Times New Roman" w:hAnsi="Times New Roman"/>
          <w:b w:val="0"/>
          <w:bCs w:val="0"/>
          <w:sz w:val="28"/>
          <w:szCs w:val="28"/>
        </w:rPr>
        <w:t>Лише</w:t>
      </w:r>
      <w:r w:rsidRPr="00543980">
        <w:rPr>
          <w:rFonts w:ascii="Times New Roman" w:hAnsi="Times New Roman"/>
          <w:b w:val="0"/>
          <w:bCs w:val="0"/>
          <w:sz w:val="28"/>
          <w:szCs w:val="28"/>
        </w:rPr>
        <w:t xml:space="preserve"> державна влада має </w:t>
      </w:r>
      <w:r>
        <w:rPr>
          <w:rFonts w:ascii="Times New Roman" w:hAnsi="Times New Roman"/>
          <w:b w:val="0"/>
          <w:bCs w:val="0"/>
          <w:sz w:val="28"/>
          <w:szCs w:val="28"/>
        </w:rPr>
        <w:t xml:space="preserve">монопольне </w:t>
      </w:r>
      <w:r w:rsidRPr="00543980">
        <w:rPr>
          <w:rFonts w:ascii="Times New Roman" w:hAnsi="Times New Roman"/>
          <w:b w:val="0"/>
          <w:bCs w:val="0"/>
          <w:sz w:val="28"/>
          <w:szCs w:val="28"/>
        </w:rPr>
        <w:t>право на видання загальнообов</w:t>
      </w:r>
      <w:r>
        <w:rPr>
          <w:rFonts w:ascii="Times New Roman" w:hAnsi="Times New Roman"/>
          <w:b w:val="0"/>
          <w:bCs w:val="0"/>
          <w:sz w:val="28"/>
          <w:szCs w:val="28"/>
        </w:rPr>
        <w:t>’</w:t>
      </w:r>
      <w:r w:rsidRPr="00543980">
        <w:rPr>
          <w:rFonts w:ascii="Times New Roman" w:hAnsi="Times New Roman"/>
          <w:b w:val="0"/>
          <w:bCs w:val="0"/>
          <w:sz w:val="28"/>
          <w:szCs w:val="28"/>
        </w:rPr>
        <w:t>язкових юридичних норм</w:t>
      </w:r>
      <w:r>
        <w:rPr>
          <w:rFonts w:ascii="Times New Roman" w:hAnsi="Times New Roman"/>
          <w:b w:val="0"/>
          <w:bCs w:val="0"/>
          <w:sz w:val="28"/>
          <w:szCs w:val="28"/>
        </w:rPr>
        <w:t xml:space="preserve"> та </w:t>
      </w:r>
      <w:r w:rsidRPr="00543980">
        <w:rPr>
          <w:rFonts w:ascii="Times New Roman" w:hAnsi="Times New Roman"/>
          <w:b w:val="0"/>
          <w:bCs w:val="0"/>
          <w:sz w:val="28"/>
          <w:szCs w:val="28"/>
        </w:rPr>
        <w:t>здійснення законного примусу.</w:t>
      </w:r>
      <w:r>
        <w:rPr>
          <w:rFonts w:ascii="Times New Roman" w:hAnsi="Times New Roman"/>
          <w:b w:val="0"/>
          <w:bCs w:val="0"/>
          <w:sz w:val="28"/>
          <w:szCs w:val="28"/>
        </w:rPr>
        <w:t xml:space="preserve"> </w:t>
      </w:r>
    </w:p>
    <w:p w14:paraId="10FE7B47" w14:textId="77777777" w:rsidR="00720C1F" w:rsidRPr="00543980" w:rsidRDefault="00720C1F" w:rsidP="00720C1F">
      <w:pPr>
        <w:pStyle w:val="4Arial096"/>
        <w:tabs>
          <w:tab w:val="left" w:pos="1134"/>
        </w:tabs>
        <w:ind w:firstLine="709"/>
        <w:rPr>
          <w:rFonts w:ascii="Times New Roman" w:hAnsi="Times New Roman"/>
          <w:b w:val="0"/>
          <w:bCs w:val="0"/>
          <w:sz w:val="28"/>
          <w:szCs w:val="28"/>
        </w:rPr>
      </w:pPr>
      <w:r w:rsidRPr="00543980">
        <w:rPr>
          <w:rFonts w:ascii="Times New Roman" w:hAnsi="Times New Roman"/>
          <w:b w:val="0"/>
          <w:bCs w:val="0"/>
          <w:sz w:val="28"/>
          <w:szCs w:val="28"/>
        </w:rPr>
        <w:t>2.</w:t>
      </w:r>
      <w:r>
        <w:rPr>
          <w:rFonts w:ascii="Times New Roman" w:hAnsi="Times New Roman"/>
          <w:b w:val="0"/>
          <w:bCs w:val="0"/>
          <w:sz w:val="28"/>
          <w:szCs w:val="28"/>
        </w:rPr>
        <w:t xml:space="preserve"> Наявність </w:t>
      </w:r>
      <w:r>
        <w:rPr>
          <w:rFonts w:ascii="Times New Roman" w:hAnsi="Times New Roman"/>
          <w:i/>
          <w:iCs/>
          <w:sz w:val="28"/>
          <w:szCs w:val="28"/>
        </w:rPr>
        <w:t xml:space="preserve">публічної </w:t>
      </w:r>
      <w:r w:rsidRPr="00F51653">
        <w:rPr>
          <w:rFonts w:ascii="Times New Roman" w:hAnsi="Times New Roman"/>
          <w:i/>
          <w:iCs/>
          <w:sz w:val="28"/>
          <w:szCs w:val="28"/>
        </w:rPr>
        <w:t>влади</w:t>
      </w:r>
      <w:r>
        <w:rPr>
          <w:rFonts w:ascii="Times New Roman" w:hAnsi="Times New Roman"/>
          <w:b w:val="0"/>
          <w:bCs w:val="0"/>
          <w:sz w:val="28"/>
          <w:szCs w:val="28"/>
        </w:rPr>
        <w:t xml:space="preserve">, </w:t>
      </w:r>
      <w:r w:rsidRPr="00543980">
        <w:rPr>
          <w:rFonts w:ascii="Times New Roman" w:hAnsi="Times New Roman"/>
          <w:b w:val="0"/>
          <w:bCs w:val="0"/>
          <w:sz w:val="28"/>
          <w:szCs w:val="28"/>
        </w:rPr>
        <w:t>здатн</w:t>
      </w:r>
      <w:r>
        <w:rPr>
          <w:rFonts w:ascii="Times New Roman" w:hAnsi="Times New Roman"/>
          <w:b w:val="0"/>
          <w:bCs w:val="0"/>
          <w:sz w:val="28"/>
          <w:szCs w:val="28"/>
        </w:rPr>
        <w:t>ої</w:t>
      </w:r>
      <w:r w:rsidRPr="00543980">
        <w:rPr>
          <w:rFonts w:ascii="Times New Roman" w:hAnsi="Times New Roman"/>
          <w:b w:val="0"/>
          <w:bCs w:val="0"/>
          <w:sz w:val="28"/>
          <w:szCs w:val="28"/>
        </w:rPr>
        <w:t xml:space="preserve"> здійснювати єдиний організуючий вплив на складну систему соціальних груп і об</w:t>
      </w:r>
      <w:r>
        <w:rPr>
          <w:rFonts w:ascii="Times New Roman" w:hAnsi="Times New Roman"/>
          <w:b w:val="0"/>
          <w:bCs w:val="0"/>
          <w:sz w:val="28"/>
          <w:szCs w:val="28"/>
        </w:rPr>
        <w:t>’</w:t>
      </w:r>
      <w:r w:rsidRPr="00543980">
        <w:rPr>
          <w:rFonts w:ascii="Times New Roman" w:hAnsi="Times New Roman"/>
          <w:b w:val="0"/>
          <w:bCs w:val="0"/>
          <w:sz w:val="28"/>
          <w:szCs w:val="28"/>
        </w:rPr>
        <w:t xml:space="preserve">єднань, що формуються в суспільстві. </w:t>
      </w:r>
      <w:r w:rsidRPr="00AD6A86">
        <w:rPr>
          <w:rFonts w:ascii="Times New Roman" w:hAnsi="Times New Roman"/>
          <w:b w:val="0"/>
          <w:bCs w:val="0"/>
          <w:sz w:val="28"/>
          <w:szCs w:val="28"/>
        </w:rPr>
        <w:t>Якщо держава є носієм загальної функції – публічної влади, яка є необхідною для дотримання цілісності суспільства, забезпечення його існування, то апарат державного управління – механізм здійснення цієї функції.</w:t>
      </w:r>
      <w:r>
        <w:rPr>
          <w:sz w:val="19"/>
        </w:rPr>
        <w:t xml:space="preserve"> </w:t>
      </w:r>
      <w:r w:rsidRPr="00543980">
        <w:rPr>
          <w:rFonts w:ascii="Times New Roman" w:hAnsi="Times New Roman"/>
          <w:b w:val="0"/>
          <w:bCs w:val="0"/>
          <w:sz w:val="28"/>
          <w:szCs w:val="28"/>
        </w:rPr>
        <w:t xml:space="preserve"> </w:t>
      </w:r>
      <w:r>
        <w:rPr>
          <w:rFonts w:ascii="Times New Roman" w:hAnsi="Times New Roman"/>
          <w:b w:val="0"/>
          <w:bCs w:val="0"/>
          <w:sz w:val="28"/>
          <w:szCs w:val="28"/>
        </w:rPr>
        <w:t>А</w:t>
      </w:r>
      <w:r w:rsidRPr="00543980">
        <w:rPr>
          <w:rFonts w:ascii="Times New Roman" w:hAnsi="Times New Roman"/>
          <w:b w:val="0"/>
          <w:bCs w:val="0"/>
          <w:sz w:val="28"/>
          <w:szCs w:val="28"/>
        </w:rPr>
        <w:t xml:space="preserve">парат державного управління </w:t>
      </w:r>
      <w:r>
        <w:rPr>
          <w:rFonts w:ascii="Times New Roman" w:hAnsi="Times New Roman"/>
          <w:b w:val="0"/>
          <w:bCs w:val="0"/>
          <w:sz w:val="28"/>
          <w:szCs w:val="28"/>
        </w:rPr>
        <w:t xml:space="preserve">складається з </w:t>
      </w:r>
      <w:r w:rsidRPr="00543980">
        <w:rPr>
          <w:rFonts w:ascii="Times New Roman" w:hAnsi="Times New Roman"/>
          <w:b w:val="0"/>
          <w:bCs w:val="0"/>
          <w:sz w:val="28"/>
          <w:szCs w:val="28"/>
        </w:rPr>
        <w:t>цілого комплексу владних інститутів</w:t>
      </w:r>
      <w:r>
        <w:rPr>
          <w:rFonts w:ascii="Times New Roman" w:hAnsi="Times New Roman"/>
          <w:b w:val="0"/>
          <w:bCs w:val="0"/>
          <w:sz w:val="28"/>
          <w:szCs w:val="28"/>
        </w:rPr>
        <w:t xml:space="preserve"> трьох гілок влади, котрі </w:t>
      </w:r>
      <w:r w:rsidRPr="00543980">
        <w:rPr>
          <w:rFonts w:ascii="Times New Roman" w:hAnsi="Times New Roman"/>
          <w:b w:val="0"/>
          <w:bCs w:val="0"/>
          <w:sz w:val="28"/>
          <w:szCs w:val="28"/>
        </w:rPr>
        <w:t xml:space="preserve">здійснюють свої функції, спираючись на систему юридичних норм. </w:t>
      </w:r>
    </w:p>
    <w:p w14:paraId="0DCC1ABA" w14:textId="77777777" w:rsidR="00720C1F" w:rsidRPr="00731E89" w:rsidRDefault="00720C1F" w:rsidP="00720C1F">
      <w:pPr>
        <w:pStyle w:val="4Arial096"/>
        <w:tabs>
          <w:tab w:val="left" w:pos="1134"/>
        </w:tabs>
        <w:ind w:firstLine="709"/>
        <w:rPr>
          <w:rFonts w:ascii="Times New Roman" w:hAnsi="Times New Roman"/>
          <w:b w:val="0"/>
          <w:bCs w:val="0"/>
          <w:sz w:val="28"/>
          <w:szCs w:val="28"/>
        </w:rPr>
      </w:pPr>
      <w:r>
        <w:rPr>
          <w:rFonts w:ascii="Times New Roman" w:hAnsi="Times New Roman"/>
          <w:b w:val="0"/>
          <w:bCs w:val="0"/>
          <w:sz w:val="28"/>
          <w:szCs w:val="28"/>
        </w:rPr>
        <w:t>3</w:t>
      </w:r>
      <w:r w:rsidRPr="00543980">
        <w:rPr>
          <w:rFonts w:ascii="Times New Roman" w:hAnsi="Times New Roman"/>
          <w:b w:val="0"/>
          <w:bCs w:val="0"/>
          <w:sz w:val="28"/>
          <w:szCs w:val="28"/>
        </w:rPr>
        <w:t xml:space="preserve">. </w:t>
      </w:r>
      <w:r w:rsidRPr="00AD6A86">
        <w:rPr>
          <w:rFonts w:ascii="Times New Roman" w:hAnsi="Times New Roman"/>
          <w:i/>
          <w:iCs/>
          <w:sz w:val="28"/>
          <w:szCs w:val="28"/>
        </w:rPr>
        <w:t>Територія</w:t>
      </w:r>
      <w:r>
        <w:rPr>
          <w:rFonts w:ascii="Times New Roman" w:hAnsi="Times New Roman"/>
          <w:b w:val="0"/>
          <w:bCs w:val="0"/>
          <w:sz w:val="28"/>
          <w:szCs w:val="28"/>
        </w:rPr>
        <w:t>.</w:t>
      </w:r>
      <w:r w:rsidRPr="00543980">
        <w:rPr>
          <w:rFonts w:ascii="Times New Roman" w:hAnsi="Times New Roman"/>
          <w:b w:val="0"/>
          <w:bCs w:val="0"/>
          <w:sz w:val="28"/>
          <w:szCs w:val="28"/>
        </w:rPr>
        <w:t xml:space="preserve"> Держава </w:t>
      </w:r>
      <w:r>
        <w:rPr>
          <w:rFonts w:ascii="Times New Roman" w:hAnsi="Times New Roman"/>
          <w:b w:val="0"/>
          <w:bCs w:val="0"/>
          <w:sz w:val="28"/>
          <w:szCs w:val="28"/>
        </w:rPr>
        <w:t xml:space="preserve">функціонує </w:t>
      </w:r>
      <w:r w:rsidRPr="00543980">
        <w:rPr>
          <w:rFonts w:ascii="Times New Roman" w:hAnsi="Times New Roman"/>
          <w:b w:val="0"/>
          <w:bCs w:val="0"/>
          <w:sz w:val="28"/>
          <w:szCs w:val="28"/>
        </w:rPr>
        <w:t xml:space="preserve">в межах </w:t>
      </w:r>
      <w:r>
        <w:rPr>
          <w:rFonts w:ascii="Times New Roman" w:hAnsi="Times New Roman"/>
          <w:b w:val="0"/>
          <w:bCs w:val="0"/>
          <w:sz w:val="28"/>
          <w:szCs w:val="28"/>
        </w:rPr>
        <w:t xml:space="preserve">офіційно </w:t>
      </w:r>
      <w:r w:rsidRPr="00543980">
        <w:rPr>
          <w:rFonts w:ascii="Times New Roman" w:hAnsi="Times New Roman"/>
          <w:b w:val="0"/>
          <w:bCs w:val="0"/>
          <w:sz w:val="28"/>
          <w:szCs w:val="28"/>
        </w:rPr>
        <w:t xml:space="preserve">визначеної території. </w:t>
      </w:r>
      <w:r w:rsidRPr="00731E89">
        <w:rPr>
          <w:rFonts w:ascii="Times New Roman" w:hAnsi="Times New Roman"/>
          <w:b w:val="0"/>
          <w:bCs w:val="0"/>
          <w:sz w:val="28"/>
          <w:szCs w:val="28"/>
        </w:rPr>
        <w:t>Поняття державної території відповідає частині земної кулі, на котрій держава здійснює сукупність своїх повноважень, котрі випливають з її суверенітету. Територія держави являє собою простір, на який розповсюджується його влада, територія – сфера територіального верховенства і суверенітету держави. При цьому під територіальним верховенством розуміється повновладдя держави на своїй території (ніхто крім держави, не може здійснювати на її території державні справи, видавати закони, здійснювати правосуддя тощо).</w:t>
      </w:r>
    </w:p>
    <w:p w14:paraId="6A2A136E" w14:textId="77777777" w:rsidR="00720C1F" w:rsidRPr="00731E89" w:rsidRDefault="00720C1F" w:rsidP="00720C1F">
      <w:pPr>
        <w:pStyle w:val="4Arial096"/>
        <w:ind w:firstLine="709"/>
        <w:rPr>
          <w:rFonts w:ascii="Times New Roman" w:hAnsi="Times New Roman"/>
          <w:b w:val="0"/>
          <w:bCs w:val="0"/>
          <w:sz w:val="28"/>
          <w:szCs w:val="28"/>
        </w:rPr>
      </w:pPr>
      <w:r w:rsidRPr="00731E89">
        <w:rPr>
          <w:rFonts w:ascii="Times New Roman" w:hAnsi="Times New Roman"/>
          <w:b w:val="0"/>
          <w:bCs w:val="0"/>
          <w:sz w:val="28"/>
          <w:szCs w:val="28"/>
        </w:rPr>
        <w:t>Державна територія – це не лише частина земної поверхні (включаючи суходіл, внутрішні і територіальні води, підвладні державі острови, надра під ними, анклави, шельф континентальний, а також повітряний простір над її суходолом і водами), а й просторовий базис, на якому розгортаються всі види людської діяльності, все те, що з’явилося на ній в результаті цього, сукупність різноманітних ресурсів, середовище своєрідної взаємодії природи, людини і виробництва.</w:t>
      </w:r>
    </w:p>
    <w:p w14:paraId="6B385633" w14:textId="77777777" w:rsidR="00720C1F" w:rsidRPr="00731E89" w:rsidRDefault="00720C1F" w:rsidP="00720C1F">
      <w:pPr>
        <w:pStyle w:val="4Arial096"/>
        <w:ind w:firstLine="709"/>
        <w:rPr>
          <w:rFonts w:ascii="Times New Roman" w:hAnsi="Times New Roman"/>
          <w:b w:val="0"/>
          <w:bCs w:val="0"/>
          <w:sz w:val="28"/>
          <w:szCs w:val="28"/>
        </w:rPr>
      </w:pPr>
      <w:r w:rsidRPr="00731E89">
        <w:rPr>
          <w:rFonts w:ascii="Times New Roman" w:hAnsi="Times New Roman"/>
          <w:b w:val="0"/>
          <w:bCs w:val="0"/>
          <w:sz w:val="28"/>
          <w:szCs w:val="28"/>
        </w:rPr>
        <w:t>Межами державної території є державний кордон – офіційно визначена межа, що окреслює територію, на яку поширюється влада певної держави, її верховенство й суверенітет. Кордони держави виступають межею простору самовизначення народу, у якому держава здійснює суверенітет. Роль державних кордонів у тому, що вони є і символом та ознакою суверенітету держави, виступають в якості суб’єкта процесу самовизначення.</w:t>
      </w:r>
    </w:p>
    <w:p w14:paraId="6B4FCA4D" w14:textId="77777777" w:rsidR="00720C1F" w:rsidRPr="00731E89" w:rsidRDefault="00720C1F" w:rsidP="00720C1F">
      <w:pPr>
        <w:pStyle w:val="4Arial096"/>
        <w:ind w:firstLine="709"/>
        <w:rPr>
          <w:rFonts w:ascii="Times New Roman" w:hAnsi="Times New Roman"/>
          <w:b w:val="0"/>
          <w:bCs w:val="0"/>
          <w:sz w:val="28"/>
          <w:szCs w:val="28"/>
        </w:rPr>
      </w:pPr>
      <w:r w:rsidRPr="00731E89">
        <w:rPr>
          <w:rFonts w:ascii="Times New Roman" w:hAnsi="Times New Roman"/>
          <w:b w:val="0"/>
          <w:bCs w:val="0"/>
          <w:sz w:val="28"/>
          <w:szCs w:val="28"/>
        </w:rPr>
        <w:t xml:space="preserve">Отже, з одного боку, основоположним міжнародно-правовим принципом є принцип </w:t>
      </w:r>
      <w:r>
        <w:rPr>
          <w:rFonts w:ascii="Times New Roman" w:hAnsi="Times New Roman"/>
          <w:b w:val="0"/>
          <w:bCs w:val="0"/>
          <w:sz w:val="28"/>
          <w:szCs w:val="28"/>
          <w:lang w:val="ru-RU"/>
        </w:rPr>
        <w:t>«</w:t>
      </w:r>
      <w:r w:rsidRPr="00731E89">
        <w:rPr>
          <w:rFonts w:ascii="Times New Roman" w:hAnsi="Times New Roman"/>
          <w:b w:val="0"/>
          <w:bCs w:val="0"/>
          <w:sz w:val="28"/>
          <w:szCs w:val="28"/>
        </w:rPr>
        <w:t>не може бути держави без території</w:t>
      </w:r>
      <w:r>
        <w:rPr>
          <w:rFonts w:ascii="Times New Roman" w:hAnsi="Times New Roman"/>
          <w:b w:val="0"/>
          <w:bCs w:val="0"/>
          <w:sz w:val="28"/>
          <w:szCs w:val="28"/>
          <w:lang w:val="ru-RU"/>
        </w:rPr>
        <w:t>»</w:t>
      </w:r>
      <w:r w:rsidRPr="00731E89">
        <w:rPr>
          <w:rFonts w:ascii="Times New Roman" w:hAnsi="Times New Roman"/>
          <w:b w:val="0"/>
          <w:bCs w:val="0"/>
          <w:sz w:val="28"/>
          <w:szCs w:val="28"/>
        </w:rPr>
        <w:t xml:space="preserve">, адже територія держави відіграє фундаментальну роль в процесі політичного самовизначення, елементом якого є національна ідентичність, з іншого, виходячи з міжнародного права, територія без </w:t>
      </w:r>
      <w:r w:rsidRPr="00731E89">
        <w:rPr>
          <w:rFonts w:ascii="Times New Roman" w:hAnsi="Times New Roman"/>
          <w:b w:val="0"/>
          <w:bCs w:val="0"/>
          <w:sz w:val="28"/>
          <w:szCs w:val="28"/>
        </w:rPr>
        <w:lastRenderedPageBreak/>
        <w:t>апарату влади й управління (уряду) не може бути державою.</w:t>
      </w:r>
    </w:p>
    <w:p w14:paraId="6F10DBD7" w14:textId="77777777" w:rsidR="00720C1F" w:rsidRPr="00372AAC" w:rsidRDefault="00720C1F" w:rsidP="00720C1F">
      <w:pPr>
        <w:pStyle w:val="4Arial096"/>
        <w:tabs>
          <w:tab w:val="left" w:pos="993"/>
        </w:tabs>
        <w:rPr>
          <w:rFonts w:ascii="Times New Roman" w:hAnsi="Times New Roman"/>
          <w:b w:val="0"/>
          <w:bCs w:val="0"/>
          <w:sz w:val="28"/>
          <w:szCs w:val="28"/>
        </w:rPr>
      </w:pPr>
      <w:r w:rsidRPr="00A9346B">
        <w:rPr>
          <w:rFonts w:ascii="Times New Roman" w:hAnsi="Times New Roman"/>
          <w:b w:val="0"/>
          <w:bCs w:val="0"/>
          <w:sz w:val="28"/>
          <w:szCs w:val="28"/>
        </w:rPr>
        <w:t>4.</w:t>
      </w:r>
      <w:r>
        <w:rPr>
          <w:rFonts w:ascii="Times New Roman" w:hAnsi="Times New Roman"/>
          <w:i/>
          <w:iCs/>
          <w:sz w:val="28"/>
          <w:szCs w:val="28"/>
        </w:rPr>
        <w:t xml:space="preserve"> </w:t>
      </w:r>
      <w:r w:rsidRPr="006C07B2">
        <w:rPr>
          <w:rFonts w:ascii="Times New Roman" w:hAnsi="Times New Roman"/>
          <w:i/>
          <w:iCs/>
          <w:sz w:val="28"/>
          <w:szCs w:val="28"/>
        </w:rPr>
        <w:t>На</w:t>
      </w:r>
      <w:r>
        <w:rPr>
          <w:rFonts w:ascii="Times New Roman" w:hAnsi="Times New Roman"/>
          <w:i/>
          <w:iCs/>
          <w:sz w:val="28"/>
          <w:szCs w:val="28"/>
        </w:rPr>
        <w:t>селення (народ)</w:t>
      </w:r>
      <w:r w:rsidRPr="00543980">
        <w:rPr>
          <w:rFonts w:ascii="Times New Roman" w:hAnsi="Times New Roman"/>
          <w:b w:val="0"/>
          <w:bCs w:val="0"/>
          <w:sz w:val="28"/>
          <w:szCs w:val="28"/>
        </w:rPr>
        <w:t xml:space="preserve">. </w:t>
      </w:r>
      <w:r>
        <w:rPr>
          <w:rFonts w:ascii="Times New Roman" w:hAnsi="Times New Roman"/>
          <w:b w:val="0"/>
          <w:bCs w:val="0"/>
          <w:sz w:val="28"/>
          <w:szCs w:val="28"/>
        </w:rPr>
        <w:t xml:space="preserve">Держава об’єднує своєю владою та захищає всіх людей, що проживають на її території. </w:t>
      </w:r>
      <w:r w:rsidRPr="00372AAC">
        <w:rPr>
          <w:rFonts w:ascii="Times New Roman" w:hAnsi="Times New Roman"/>
          <w:b w:val="0"/>
          <w:bCs w:val="0"/>
          <w:sz w:val="28"/>
          <w:szCs w:val="28"/>
        </w:rPr>
        <w:t xml:space="preserve">Ця територіальна спільність зв’язана з наявністю в громадян єдиного комплексу прав і обов’язків, сформульованих у юридичних нормах, що виходять від держави. </w:t>
      </w:r>
    </w:p>
    <w:p w14:paraId="74CEA849" w14:textId="77777777" w:rsidR="00720C1F" w:rsidRPr="00543980" w:rsidRDefault="00720C1F" w:rsidP="000C1240">
      <w:pPr>
        <w:pStyle w:val="4Arial096"/>
        <w:tabs>
          <w:tab w:val="left" w:pos="993"/>
        </w:tabs>
        <w:ind w:firstLine="709"/>
        <w:rPr>
          <w:rFonts w:ascii="Times New Roman" w:hAnsi="Times New Roman"/>
          <w:b w:val="0"/>
          <w:bCs w:val="0"/>
          <w:sz w:val="28"/>
          <w:szCs w:val="28"/>
        </w:rPr>
      </w:pPr>
      <w:r>
        <w:rPr>
          <w:rFonts w:ascii="Times New Roman" w:hAnsi="Times New Roman"/>
          <w:b w:val="0"/>
          <w:bCs w:val="0"/>
          <w:sz w:val="28"/>
          <w:szCs w:val="28"/>
        </w:rPr>
        <w:t>5</w:t>
      </w:r>
      <w:r w:rsidRPr="00543980">
        <w:rPr>
          <w:rFonts w:ascii="Times New Roman" w:hAnsi="Times New Roman"/>
          <w:b w:val="0"/>
          <w:bCs w:val="0"/>
          <w:sz w:val="28"/>
          <w:szCs w:val="28"/>
        </w:rPr>
        <w:t xml:space="preserve">. </w:t>
      </w:r>
      <w:r w:rsidRPr="00A9346B">
        <w:rPr>
          <w:rFonts w:ascii="Times New Roman" w:hAnsi="Times New Roman"/>
          <w:i/>
          <w:iCs/>
          <w:sz w:val="28"/>
          <w:szCs w:val="28"/>
        </w:rPr>
        <w:t>Монопольне право застосування</w:t>
      </w:r>
      <w:r>
        <w:rPr>
          <w:rFonts w:ascii="Times New Roman" w:hAnsi="Times New Roman"/>
          <w:b w:val="0"/>
          <w:bCs w:val="0"/>
          <w:sz w:val="28"/>
          <w:szCs w:val="28"/>
        </w:rPr>
        <w:t xml:space="preserve"> </w:t>
      </w:r>
      <w:r>
        <w:rPr>
          <w:rFonts w:ascii="Times New Roman" w:hAnsi="Times New Roman"/>
          <w:i/>
          <w:iCs/>
          <w:sz w:val="28"/>
          <w:szCs w:val="28"/>
        </w:rPr>
        <w:t>сили</w:t>
      </w:r>
      <w:r>
        <w:rPr>
          <w:rFonts w:ascii="Times New Roman" w:hAnsi="Times New Roman"/>
          <w:b w:val="0"/>
          <w:bCs w:val="0"/>
          <w:sz w:val="28"/>
          <w:szCs w:val="28"/>
        </w:rPr>
        <w:t>.</w:t>
      </w:r>
      <w:r w:rsidRPr="00543980">
        <w:rPr>
          <w:rFonts w:ascii="Times New Roman" w:hAnsi="Times New Roman"/>
          <w:b w:val="0"/>
          <w:bCs w:val="0"/>
          <w:sz w:val="28"/>
          <w:szCs w:val="28"/>
        </w:rPr>
        <w:t xml:space="preserve"> Держав</w:t>
      </w:r>
      <w:r>
        <w:rPr>
          <w:rFonts w:ascii="Times New Roman" w:hAnsi="Times New Roman"/>
          <w:b w:val="0"/>
          <w:bCs w:val="0"/>
          <w:sz w:val="28"/>
          <w:szCs w:val="28"/>
        </w:rPr>
        <w:t>а</w:t>
      </w:r>
      <w:r w:rsidRPr="00543980">
        <w:rPr>
          <w:rFonts w:ascii="Times New Roman" w:hAnsi="Times New Roman"/>
          <w:b w:val="0"/>
          <w:bCs w:val="0"/>
          <w:sz w:val="28"/>
          <w:szCs w:val="28"/>
        </w:rPr>
        <w:t xml:space="preserve"> спирається на систему органів здійснюючих владний примус до виконання, дотримання закону. Це ознака, що вказує на наявність спеціальних</w:t>
      </w:r>
      <w:r>
        <w:rPr>
          <w:rFonts w:ascii="Times New Roman" w:hAnsi="Times New Roman"/>
          <w:b w:val="0"/>
          <w:bCs w:val="0"/>
          <w:sz w:val="28"/>
          <w:szCs w:val="28"/>
        </w:rPr>
        <w:t xml:space="preserve"> воєнізованих</w:t>
      </w:r>
      <w:r w:rsidRPr="00543980">
        <w:rPr>
          <w:rFonts w:ascii="Times New Roman" w:hAnsi="Times New Roman"/>
          <w:b w:val="0"/>
          <w:bCs w:val="0"/>
          <w:sz w:val="28"/>
          <w:szCs w:val="28"/>
        </w:rPr>
        <w:t xml:space="preserve"> структур у системі державного механізму: правоохоронні органи, органи державної безпеки, органи забезпечення виконання рішень</w:t>
      </w:r>
      <w:r>
        <w:rPr>
          <w:rFonts w:ascii="Times New Roman" w:hAnsi="Times New Roman"/>
          <w:b w:val="0"/>
          <w:bCs w:val="0"/>
          <w:sz w:val="28"/>
          <w:szCs w:val="28"/>
        </w:rPr>
        <w:t xml:space="preserve"> </w:t>
      </w:r>
      <w:r w:rsidRPr="00543980">
        <w:rPr>
          <w:rFonts w:ascii="Times New Roman" w:hAnsi="Times New Roman"/>
          <w:b w:val="0"/>
          <w:bCs w:val="0"/>
          <w:sz w:val="28"/>
          <w:szCs w:val="28"/>
        </w:rPr>
        <w:t xml:space="preserve">суду і </w:t>
      </w:r>
      <w:proofErr w:type="spellStart"/>
      <w:r w:rsidRPr="00543980">
        <w:rPr>
          <w:rFonts w:ascii="Times New Roman" w:hAnsi="Times New Roman"/>
          <w:b w:val="0"/>
          <w:bCs w:val="0"/>
          <w:sz w:val="28"/>
          <w:szCs w:val="28"/>
        </w:rPr>
        <w:t>т.ін</w:t>
      </w:r>
      <w:proofErr w:type="spellEnd"/>
      <w:r w:rsidRPr="00543980">
        <w:rPr>
          <w:rFonts w:ascii="Times New Roman" w:hAnsi="Times New Roman"/>
          <w:b w:val="0"/>
          <w:bCs w:val="0"/>
          <w:sz w:val="28"/>
          <w:szCs w:val="28"/>
        </w:rPr>
        <w:t xml:space="preserve"> (інколи збройні сили). Приналежність цих структур до державного механізму одночасно вказує на монополію державної влади в здійсненні офіційного примусового впливу на населення й окремих його представників. </w:t>
      </w:r>
    </w:p>
    <w:p w14:paraId="371AE8FD" w14:textId="77777777" w:rsidR="00720C1F" w:rsidRPr="00B94CC8" w:rsidRDefault="00720C1F" w:rsidP="000C1240">
      <w:pPr>
        <w:pStyle w:val="4Arial096"/>
        <w:tabs>
          <w:tab w:val="left" w:pos="993"/>
        </w:tabs>
        <w:ind w:firstLine="709"/>
        <w:rPr>
          <w:rFonts w:ascii="Times New Roman" w:hAnsi="Times New Roman"/>
          <w:b w:val="0"/>
          <w:bCs w:val="0"/>
          <w:sz w:val="28"/>
          <w:szCs w:val="28"/>
        </w:rPr>
      </w:pPr>
      <w:r>
        <w:rPr>
          <w:rFonts w:ascii="Times New Roman" w:hAnsi="Times New Roman"/>
          <w:b w:val="0"/>
          <w:bCs w:val="0"/>
          <w:sz w:val="28"/>
          <w:szCs w:val="28"/>
        </w:rPr>
        <w:t>6</w:t>
      </w:r>
      <w:r w:rsidRPr="00543980">
        <w:rPr>
          <w:rFonts w:ascii="Times New Roman" w:hAnsi="Times New Roman"/>
          <w:b w:val="0"/>
          <w:bCs w:val="0"/>
          <w:sz w:val="28"/>
          <w:szCs w:val="28"/>
        </w:rPr>
        <w:t xml:space="preserve">. </w:t>
      </w:r>
      <w:r w:rsidRPr="006C07B2">
        <w:rPr>
          <w:rFonts w:ascii="Times New Roman" w:hAnsi="Times New Roman"/>
          <w:i/>
          <w:iCs/>
          <w:sz w:val="28"/>
          <w:szCs w:val="28"/>
        </w:rPr>
        <w:t>Видання загальнообов’язкових юридичних норм</w:t>
      </w:r>
      <w:r w:rsidRPr="00543980">
        <w:rPr>
          <w:rFonts w:ascii="Times New Roman" w:hAnsi="Times New Roman"/>
          <w:b w:val="0"/>
          <w:bCs w:val="0"/>
          <w:sz w:val="28"/>
          <w:szCs w:val="28"/>
        </w:rPr>
        <w:t>. Держава встановлює систему загальнообов</w:t>
      </w:r>
      <w:r>
        <w:rPr>
          <w:rFonts w:ascii="Times New Roman" w:hAnsi="Times New Roman"/>
          <w:b w:val="0"/>
          <w:bCs w:val="0"/>
          <w:sz w:val="28"/>
          <w:szCs w:val="28"/>
        </w:rPr>
        <w:t>’</w:t>
      </w:r>
      <w:r w:rsidRPr="00543980">
        <w:rPr>
          <w:rFonts w:ascii="Times New Roman" w:hAnsi="Times New Roman"/>
          <w:b w:val="0"/>
          <w:bCs w:val="0"/>
          <w:sz w:val="28"/>
          <w:szCs w:val="28"/>
        </w:rPr>
        <w:t>язкових правил, що регулюють взаємодію суб</w:t>
      </w:r>
      <w:r>
        <w:rPr>
          <w:rFonts w:ascii="Times New Roman" w:hAnsi="Times New Roman"/>
          <w:b w:val="0"/>
          <w:bCs w:val="0"/>
          <w:sz w:val="28"/>
          <w:szCs w:val="28"/>
        </w:rPr>
        <w:t>’</w:t>
      </w:r>
      <w:r w:rsidRPr="00543980">
        <w:rPr>
          <w:rFonts w:ascii="Times New Roman" w:hAnsi="Times New Roman"/>
          <w:b w:val="0"/>
          <w:bCs w:val="0"/>
          <w:sz w:val="28"/>
          <w:szCs w:val="28"/>
        </w:rPr>
        <w:t xml:space="preserve">єктів у суспільстві. Держава закріплює ці правила в </w:t>
      </w:r>
      <w:r>
        <w:rPr>
          <w:rFonts w:ascii="Times New Roman" w:hAnsi="Times New Roman"/>
          <w:b w:val="0"/>
          <w:bCs w:val="0"/>
          <w:sz w:val="28"/>
          <w:szCs w:val="28"/>
        </w:rPr>
        <w:t xml:space="preserve">законодавстві </w:t>
      </w:r>
      <w:r w:rsidRPr="00543980">
        <w:rPr>
          <w:rFonts w:ascii="Times New Roman" w:hAnsi="Times New Roman"/>
          <w:b w:val="0"/>
          <w:bCs w:val="0"/>
          <w:sz w:val="28"/>
          <w:szCs w:val="28"/>
        </w:rPr>
        <w:t>(закони і система підзаконних актів). Внутрішня структура цих норм припускає не тільки формулювання власне правил поведінки суб'єктів у суспільних відносинах, але і заходів державно-владного впливу на них у випадку порушення, невиконання цих правил.</w:t>
      </w:r>
    </w:p>
    <w:p w14:paraId="1E68FE1D" w14:textId="77777777" w:rsidR="00720C1F" w:rsidRDefault="00720C1F" w:rsidP="000C1240">
      <w:pPr>
        <w:pStyle w:val="4Arial096"/>
        <w:tabs>
          <w:tab w:val="left" w:pos="993"/>
        </w:tabs>
        <w:ind w:firstLine="709"/>
        <w:rPr>
          <w:rFonts w:ascii="Times New Roman" w:hAnsi="Times New Roman"/>
          <w:b w:val="0"/>
          <w:bCs w:val="0"/>
          <w:sz w:val="28"/>
          <w:szCs w:val="28"/>
        </w:rPr>
      </w:pPr>
      <w:r>
        <w:rPr>
          <w:rFonts w:ascii="Times New Roman" w:hAnsi="Times New Roman"/>
          <w:b w:val="0"/>
          <w:bCs w:val="0"/>
          <w:sz w:val="28"/>
          <w:szCs w:val="28"/>
        </w:rPr>
        <w:t>7</w:t>
      </w:r>
      <w:r w:rsidRPr="00543980">
        <w:rPr>
          <w:rFonts w:ascii="Times New Roman" w:hAnsi="Times New Roman"/>
          <w:b w:val="0"/>
          <w:bCs w:val="0"/>
          <w:sz w:val="28"/>
          <w:szCs w:val="28"/>
        </w:rPr>
        <w:t xml:space="preserve">. </w:t>
      </w:r>
      <w:r w:rsidRPr="00B94CC8">
        <w:rPr>
          <w:rFonts w:ascii="Times New Roman" w:hAnsi="Times New Roman"/>
          <w:i/>
          <w:iCs/>
          <w:sz w:val="28"/>
          <w:szCs w:val="28"/>
        </w:rPr>
        <w:t>Податкова система</w:t>
      </w:r>
      <w:r w:rsidRPr="00543980">
        <w:rPr>
          <w:rFonts w:ascii="Times New Roman" w:hAnsi="Times New Roman"/>
          <w:b w:val="0"/>
          <w:bCs w:val="0"/>
          <w:sz w:val="28"/>
          <w:szCs w:val="28"/>
        </w:rPr>
        <w:t>. Матеріально-фінансов</w:t>
      </w:r>
      <w:r>
        <w:rPr>
          <w:rFonts w:ascii="Times New Roman" w:hAnsi="Times New Roman"/>
          <w:b w:val="0"/>
          <w:bCs w:val="0"/>
          <w:sz w:val="28"/>
          <w:szCs w:val="28"/>
        </w:rPr>
        <w:t>ою</w:t>
      </w:r>
      <w:r w:rsidRPr="00543980">
        <w:rPr>
          <w:rFonts w:ascii="Times New Roman" w:hAnsi="Times New Roman"/>
          <w:b w:val="0"/>
          <w:bCs w:val="0"/>
          <w:sz w:val="28"/>
          <w:szCs w:val="28"/>
        </w:rPr>
        <w:t xml:space="preserve"> основ</w:t>
      </w:r>
      <w:r>
        <w:rPr>
          <w:rFonts w:ascii="Times New Roman" w:hAnsi="Times New Roman"/>
          <w:b w:val="0"/>
          <w:bCs w:val="0"/>
          <w:sz w:val="28"/>
          <w:szCs w:val="28"/>
        </w:rPr>
        <w:t>ою</w:t>
      </w:r>
      <w:r w:rsidRPr="00543980">
        <w:rPr>
          <w:rFonts w:ascii="Times New Roman" w:hAnsi="Times New Roman"/>
          <w:b w:val="0"/>
          <w:bCs w:val="0"/>
          <w:sz w:val="28"/>
          <w:szCs w:val="28"/>
        </w:rPr>
        <w:t xml:space="preserve"> держави</w:t>
      </w:r>
      <w:r>
        <w:rPr>
          <w:rFonts w:ascii="Times New Roman" w:hAnsi="Times New Roman"/>
          <w:b w:val="0"/>
          <w:bCs w:val="0"/>
          <w:sz w:val="28"/>
          <w:szCs w:val="28"/>
        </w:rPr>
        <w:t xml:space="preserve"> </w:t>
      </w:r>
      <w:r w:rsidRPr="00543980">
        <w:rPr>
          <w:rFonts w:ascii="Times New Roman" w:hAnsi="Times New Roman"/>
          <w:b w:val="0"/>
          <w:bCs w:val="0"/>
          <w:sz w:val="28"/>
          <w:szCs w:val="28"/>
        </w:rPr>
        <w:t>є державний бюджет. Основне джерело наповнення цього бюджету складають податки</w:t>
      </w:r>
      <w:r>
        <w:rPr>
          <w:rFonts w:ascii="Times New Roman" w:hAnsi="Times New Roman"/>
          <w:b w:val="0"/>
          <w:bCs w:val="0"/>
          <w:sz w:val="28"/>
          <w:szCs w:val="28"/>
        </w:rPr>
        <w:t xml:space="preserve"> і митні збори</w:t>
      </w:r>
      <w:r w:rsidRPr="00543980">
        <w:rPr>
          <w:rFonts w:ascii="Times New Roman" w:hAnsi="Times New Roman"/>
          <w:b w:val="0"/>
          <w:bCs w:val="0"/>
          <w:sz w:val="28"/>
          <w:szCs w:val="28"/>
        </w:rPr>
        <w:t>.</w:t>
      </w:r>
      <w:r>
        <w:rPr>
          <w:rFonts w:ascii="Times New Roman" w:hAnsi="Times New Roman"/>
          <w:b w:val="0"/>
          <w:bCs w:val="0"/>
          <w:sz w:val="28"/>
          <w:szCs w:val="28"/>
        </w:rPr>
        <w:t xml:space="preserve"> Лише</w:t>
      </w:r>
      <w:r w:rsidRPr="00543980">
        <w:rPr>
          <w:rFonts w:ascii="Times New Roman" w:hAnsi="Times New Roman"/>
          <w:b w:val="0"/>
          <w:bCs w:val="0"/>
          <w:sz w:val="28"/>
          <w:szCs w:val="28"/>
        </w:rPr>
        <w:t xml:space="preserve"> державна влада має право на </w:t>
      </w:r>
      <w:r>
        <w:rPr>
          <w:rFonts w:ascii="Times New Roman" w:hAnsi="Times New Roman"/>
          <w:b w:val="0"/>
          <w:bCs w:val="0"/>
          <w:sz w:val="28"/>
          <w:szCs w:val="28"/>
        </w:rPr>
        <w:t xml:space="preserve">встановлення видів і розміру податків та </w:t>
      </w:r>
      <w:r w:rsidRPr="00543980">
        <w:rPr>
          <w:rFonts w:ascii="Times New Roman" w:hAnsi="Times New Roman"/>
          <w:b w:val="0"/>
          <w:bCs w:val="0"/>
          <w:sz w:val="28"/>
          <w:szCs w:val="28"/>
        </w:rPr>
        <w:t>оподатковування</w:t>
      </w:r>
      <w:r>
        <w:rPr>
          <w:rFonts w:ascii="Times New Roman" w:hAnsi="Times New Roman"/>
          <w:b w:val="0"/>
          <w:bCs w:val="0"/>
          <w:sz w:val="28"/>
          <w:szCs w:val="28"/>
        </w:rPr>
        <w:t xml:space="preserve"> для наповнення бюджету</w:t>
      </w:r>
      <w:r w:rsidRPr="00B94CC8">
        <w:rPr>
          <w:rFonts w:ascii="Times New Roman" w:hAnsi="Times New Roman"/>
          <w:b w:val="0"/>
          <w:bCs w:val="0"/>
          <w:sz w:val="28"/>
          <w:szCs w:val="28"/>
        </w:rPr>
        <w:t xml:space="preserve">. </w:t>
      </w:r>
    </w:p>
    <w:p w14:paraId="3CE96DF6" w14:textId="77777777" w:rsidR="00720C1F" w:rsidRPr="00E84C0D" w:rsidRDefault="00720C1F" w:rsidP="000C1240">
      <w:pPr>
        <w:pStyle w:val="4Arial096"/>
        <w:tabs>
          <w:tab w:val="left" w:pos="993"/>
        </w:tabs>
        <w:ind w:firstLine="709"/>
        <w:rPr>
          <w:rFonts w:ascii="Times New Roman" w:hAnsi="Times New Roman"/>
          <w:b w:val="0"/>
          <w:bCs w:val="0"/>
          <w:sz w:val="28"/>
          <w:szCs w:val="28"/>
        </w:rPr>
      </w:pPr>
      <w:r>
        <w:rPr>
          <w:rFonts w:ascii="Times New Roman" w:hAnsi="Times New Roman"/>
          <w:b w:val="0"/>
          <w:bCs w:val="0"/>
          <w:sz w:val="28"/>
          <w:szCs w:val="28"/>
        </w:rPr>
        <w:t xml:space="preserve">8. </w:t>
      </w:r>
      <w:r w:rsidRPr="00A6458E">
        <w:rPr>
          <w:rFonts w:ascii="Times New Roman" w:hAnsi="Times New Roman"/>
          <w:i/>
          <w:iCs/>
          <w:sz w:val="28"/>
          <w:szCs w:val="28"/>
        </w:rPr>
        <w:t>Міжнародна суб’єктність</w:t>
      </w:r>
      <w:r>
        <w:rPr>
          <w:rFonts w:ascii="Times New Roman" w:hAnsi="Times New Roman"/>
          <w:b w:val="0"/>
          <w:bCs w:val="0"/>
          <w:sz w:val="28"/>
          <w:szCs w:val="28"/>
        </w:rPr>
        <w:t xml:space="preserve">. Держава має бути суб’єктом міжнародного права, тобто повинна визнаватися міжнародною спільнотою, підтвердженням чого є встановлення дипломатичних відносин з іншими країнами. </w:t>
      </w:r>
    </w:p>
    <w:p w14:paraId="56677172" w14:textId="77777777" w:rsidR="00720C1F" w:rsidRPr="00A80AC3" w:rsidRDefault="00720C1F" w:rsidP="00720C1F">
      <w:pPr>
        <w:pStyle w:val="4Arial096"/>
        <w:ind w:firstLine="709"/>
        <w:rPr>
          <w:rFonts w:ascii="Times New Roman" w:hAnsi="Times New Roman"/>
          <w:sz w:val="28"/>
          <w:szCs w:val="28"/>
        </w:rPr>
      </w:pPr>
      <w:r w:rsidRPr="00A80AC3">
        <w:rPr>
          <w:rFonts w:ascii="Times New Roman" w:hAnsi="Times New Roman"/>
          <w:sz w:val="28"/>
          <w:szCs w:val="28"/>
        </w:rPr>
        <w:t>3. Поняття і класифікація функцій держави</w:t>
      </w:r>
    </w:p>
    <w:p w14:paraId="5978094A" w14:textId="77777777" w:rsidR="00720C1F" w:rsidRPr="00CE7CB2" w:rsidRDefault="00720C1F" w:rsidP="00720C1F">
      <w:pPr>
        <w:widowControl w:val="0"/>
        <w:spacing w:after="0" w:line="240" w:lineRule="auto"/>
        <w:ind w:firstLine="709"/>
        <w:jc w:val="both"/>
        <w:rPr>
          <w:rFonts w:ascii="Times New Roman" w:hAnsi="Times New Roman"/>
          <w:sz w:val="28"/>
          <w:szCs w:val="28"/>
        </w:rPr>
      </w:pPr>
      <w:r w:rsidRPr="00A80AC3">
        <w:rPr>
          <w:rFonts w:ascii="Times New Roman" w:hAnsi="Times New Roman" w:cs="Times New Roman"/>
          <w:sz w:val="28"/>
          <w:szCs w:val="28"/>
        </w:rPr>
        <w:t xml:space="preserve"> Головне призначення держави полягає в тому, щоб </w:t>
      </w:r>
      <w:r>
        <w:rPr>
          <w:rFonts w:ascii="Times New Roman" w:hAnsi="Times New Roman" w:cs="Times New Roman"/>
          <w:sz w:val="28"/>
          <w:szCs w:val="28"/>
        </w:rPr>
        <w:t xml:space="preserve">ефективно формувати і реалізовувати державну політику, спрямовану на позитивний поступ країни. Для цього вона здійснює ряд функцій через створену систему органів державної влади. </w:t>
      </w:r>
      <w:r>
        <w:rPr>
          <w:rFonts w:ascii="Times New Roman" w:hAnsi="Times New Roman"/>
          <w:sz w:val="28"/>
          <w:szCs w:val="28"/>
        </w:rPr>
        <w:t>Тому р</w:t>
      </w:r>
      <w:r w:rsidRPr="00E25EF8">
        <w:rPr>
          <w:rFonts w:ascii="Times New Roman" w:hAnsi="Times New Roman"/>
          <w:sz w:val="28"/>
          <w:szCs w:val="28"/>
        </w:rPr>
        <w:t xml:space="preserve">озгляд функцій, що є найважливішими якісними характеристиками і орієнтирами не тільки держави як виразу організації </w:t>
      </w:r>
      <w:r>
        <w:rPr>
          <w:rFonts w:ascii="Times New Roman" w:hAnsi="Times New Roman"/>
          <w:sz w:val="28"/>
          <w:szCs w:val="28"/>
        </w:rPr>
        <w:t>державної</w:t>
      </w:r>
      <w:r w:rsidRPr="00E25EF8">
        <w:rPr>
          <w:rFonts w:ascii="Times New Roman" w:hAnsi="Times New Roman"/>
          <w:sz w:val="28"/>
          <w:szCs w:val="28"/>
        </w:rPr>
        <w:t xml:space="preserve"> влади, але і як організації суспільства в цілому. </w:t>
      </w:r>
      <w:r w:rsidRPr="00AF636D">
        <w:rPr>
          <w:rFonts w:ascii="Times New Roman" w:hAnsi="Times New Roman"/>
          <w:sz w:val="28"/>
          <w:szCs w:val="28"/>
        </w:rPr>
        <w:t xml:space="preserve">Функції держави – це основні напрями внутрішньої і зовнішньої діяльності держави, в яких виражається і конкретизується його сутність і соціальне призначення. </w:t>
      </w:r>
      <w:r w:rsidRPr="00A80AC3">
        <w:rPr>
          <w:rFonts w:ascii="Times New Roman" w:hAnsi="Times New Roman"/>
          <w:sz w:val="28"/>
          <w:szCs w:val="28"/>
        </w:rPr>
        <w:t xml:space="preserve">У функціях держав виявляються </w:t>
      </w:r>
      <w:r>
        <w:rPr>
          <w:rFonts w:ascii="Times New Roman" w:hAnsi="Times New Roman"/>
          <w:sz w:val="28"/>
          <w:szCs w:val="28"/>
        </w:rPr>
        <w:t>(</w:t>
      </w:r>
      <w:r w:rsidRPr="00A80AC3">
        <w:rPr>
          <w:rFonts w:ascii="Times New Roman" w:hAnsi="Times New Roman"/>
          <w:sz w:val="28"/>
          <w:szCs w:val="28"/>
        </w:rPr>
        <w:t>залежно від особливостей</w:t>
      </w:r>
      <w:r>
        <w:rPr>
          <w:rFonts w:ascii="Times New Roman" w:hAnsi="Times New Roman"/>
          <w:sz w:val="28"/>
          <w:szCs w:val="28"/>
        </w:rPr>
        <w:t xml:space="preserve"> </w:t>
      </w:r>
      <w:r w:rsidRPr="00A80AC3">
        <w:rPr>
          <w:rFonts w:ascii="Times New Roman" w:hAnsi="Times New Roman"/>
          <w:sz w:val="28"/>
          <w:szCs w:val="28"/>
        </w:rPr>
        <w:t>типу</w:t>
      </w:r>
      <w:r>
        <w:rPr>
          <w:rFonts w:ascii="Times New Roman" w:hAnsi="Times New Roman"/>
          <w:sz w:val="28"/>
          <w:szCs w:val="28"/>
        </w:rPr>
        <w:t>)</w:t>
      </w:r>
      <w:r w:rsidRPr="00A80AC3">
        <w:rPr>
          <w:rFonts w:ascii="Times New Roman" w:hAnsi="Times New Roman"/>
          <w:sz w:val="28"/>
          <w:szCs w:val="28"/>
        </w:rPr>
        <w:t xml:space="preserve"> і конкретизуються властиві державам особливості і закономірності розвитку, характеристики динаміки соціально-економічних, політичних і духовних перетворень в житті суспільства. У зв</w:t>
      </w:r>
      <w:r>
        <w:rPr>
          <w:rFonts w:ascii="Times New Roman" w:hAnsi="Times New Roman"/>
          <w:sz w:val="28"/>
          <w:szCs w:val="28"/>
        </w:rPr>
        <w:t>’</w:t>
      </w:r>
      <w:r w:rsidRPr="00A80AC3">
        <w:rPr>
          <w:rFonts w:ascii="Times New Roman" w:hAnsi="Times New Roman"/>
          <w:sz w:val="28"/>
          <w:szCs w:val="28"/>
        </w:rPr>
        <w:t>язку з тим, що держава здійснює різноманітн</w:t>
      </w:r>
      <w:r>
        <w:rPr>
          <w:rFonts w:ascii="Times New Roman" w:hAnsi="Times New Roman"/>
          <w:sz w:val="28"/>
          <w:szCs w:val="28"/>
        </w:rPr>
        <w:t>і</w:t>
      </w:r>
      <w:r w:rsidRPr="00A80AC3">
        <w:rPr>
          <w:rFonts w:ascii="Times New Roman" w:hAnsi="Times New Roman"/>
          <w:sz w:val="28"/>
          <w:szCs w:val="28"/>
        </w:rPr>
        <w:t xml:space="preserve"> функції, зміст яких є дуже неоднорідним, виникає необхідність в їх науковій класифікації. </w:t>
      </w:r>
      <w:r>
        <w:rPr>
          <w:rFonts w:ascii="Times New Roman" w:hAnsi="Times New Roman"/>
          <w:sz w:val="28"/>
          <w:szCs w:val="28"/>
        </w:rPr>
        <w:t xml:space="preserve"> Їх </w:t>
      </w:r>
      <w:r w:rsidRPr="00A80AC3">
        <w:rPr>
          <w:rFonts w:ascii="Times New Roman" w:hAnsi="Times New Roman"/>
          <w:sz w:val="28"/>
          <w:szCs w:val="28"/>
        </w:rPr>
        <w:t>класифікують</w:t>
      </w:r>
      <w:r>
        <w:rPr>
          <w:rFonts w:ascii="Times New Roman" w:hAnsi="Times New Roman"/>
          <w:sz w:val="28"/>
          <w:szCs w:val="28"/>
        </w:rPr>
        <w:t>,</w:t>
      </w:r>
      <w:r w:rsidRPr="00A80AC3">
        <w:rPr>
          <w:rFonts w:ascii="Times New Roman" w:hAnsi="Times New Roman"/>
          <w:sz w:val="28"/>
          <w:szCs w:val="28"/>
        </w:rPr>
        <w:t xml:space="preserve"> залежно від того в якій сфері суспільного життя вони здійснюються</w:t>
      </w:r>
      <w:r>
        <w:rPr>
          <w:rFonts w:ascii="Times New Roman" w:hAnsi="Times New Roman"/>
          <w:sz w:val="28"/>
          <w:szCs w:val="28"/>
        </w:rPr>
        <w:t>,</w:t>
      </w:r>
      <w:r w:rsidRPr="00A80AC3">
        <w:rPr>
          <w:rFonts w:ascii="Times New Roman" w:hAnsi="Times New Roman"/>
          <w:sz w:val="28"/>
          <w:szCs w:val="28"/>
        </w:rPr>
        <w:t xml:space="preserve"> на </w:t>
      </w:r>
      <w:r w:rsidRPr="00AA6152">
        <w:rPr>
          <w:rFonts w:ascii="Times New Roman" w:hAnsi="Times New Roman"/>
          <w:i/>
          <w:iCs/>
          <w:sz w:val="28"/>
          <w:szCs w:val="28"/>
        </w:rPr>
        <w:t>внутрішні і зовнішні</w:t>
      </w:r>
      <w:r w:rsidRPr="00A80AC3">
        <w:rPr>
          <w:rFonts w:ascii="Times New Roman" w:hAnsi="Times New Roman"/>
          <w:sz w:val="28"/>
          <w:szCs w:val="28"/>
        </w:rPr>
        <w:t xml:space="preserve">. </w:t>
      </w:r>
    </w:p>
    <w:p w14:paraId="6D0944C8" w14:textId="77777777" w:rsidR="00720C1F" w:rsidRPr="00A80AC3" w:rsidRDefault="00720C1F" w:rsidP="00720C1F">
      <w:pPr>
        <w:pStyle w:val="4Arial096"/>
        <w:ind w:firstLine="709"/>
        <w:rPr>
          <w:rFonts w:ascii="Times New Roman" w:hAnsi="Times New Roman"/>
          <w:b w:val="0"/>
          <w:bCs w:val="0"/>
          <w:sz w:val="28"/>
          <w:szCs w:val="28"/>
        </w:rPr>
      </w:pPr>
      <w:bookmarkStart w:id="17" w:name="_Hlk123233509"/>
      <w:r w:rsidRPr="008B4223">
        <w:rPr>
          <w:rFonts w:ascii="Times New Roman" w:hAnsi="Times New Roman"/>
          <w:i/>
          <w:iCs/>
          <w:sz w:val="28"/>
          <w:szCs w:val="28"/>
        </w:rPr>
        <w:t>Внутрішні функції</w:t>
      </w:r>
      <w:r w:rsidRPr="00A80AC3">
        <w:rPr>
          <w:rFonts w:ascii="Times New Roman" w:hAnsi="Times New Roman"/>
          <w:b w:val="0"/>
          <w:bCs w:val="0"/>
          <w:sz w:val="28"/>
          <w:szCs w:val="28"/>
        </w:rPr>
        <w:t xml:space="preserve"> </w:t>
      </w:r>
      <w:bookmarkEnd w:id="17"/>
      <w:r w:rsidRPr="00A80AC3">
        <w:rPr>
          <w:rFonts w:ascii="Times New Roman" w:hAnsi="Times New Roman"/>
          <w:b w:val="0"/>
          <w:bCs w:val="0"/>
          <w:sz w:val="28"/>
          <w:szCs w:val="28"/>
        </w:rPr>
        <w:t xml:space="preserve">– це основні напрями діяльності держави </w:t>
      </w:r>
      <w:r>
        <w:rPr>
          <w:rFonts w:ascii="Times New Roman" w:hAnsi="Times New Roman"/>
          <w:b w:val="0"/>
          <w:bCs w:val="0"/>
          <w:sz w:val="28"/>
          <w:szCs w:val="28"/>
        </w:rPr>
        <w:t>з</w:t>
      </w:r>
      <w:r w:rsidRPr="00A80AC3">
        <w:rPr>
          <w:rFonts w:ascii="Times New Roman" w:hAnsi="Times New Roman"/>
          <w:b w:val="0"/>
          <w:bCs w:val="0"/>
          <w:sz w:val="28"/>
          <w:szCs w:val="28"/>
        </w:rPr>
        <w:t xml:space="preserve"> виконанн</w:t>
      </w:r>
      <w:r>
        <w:rPr>
          <w:rFonts w:ascii="Times New Roman" w:hAnsi="Times New Roman"/>
          <w:b w:val="0"/>
          <w:bCs w:val="0"/>
          <w:sz w:val="28"/>
          <w:szCs w:val="28"/>
        </w:rPr>
        <w:t>я</w:t>
      </w:r>
      <w:r w:rsidRPr="00A80AC3">
        <w:rPr>
          <w:rFonts w:ascii="Times New Roman" w:hAnsi="Times New Roman"/>
          <w:b w:val="0"/>
          <w:bCs w:val="0"/>
          <w:sz w:val="28"/>
          <w:szCs w:val="28"/>
        </w:rPr>
        <w:t xml:space="preserve"> </w:t>
      </w:r>
      <w:r w:rsidRPr="00A80AC3">
        <w:rPr>
          <w:rFonts w:ascii="Times New Roman" w:hAnsi="Times New Roman"/>
          <w:b w:val="0"/>
          <w:bCs w:val="0"/>
          <w:sz w:val="28"/>
          <w:szCs w:val="28"/>
        </w:rPr>
        <w:lastRenderedPageBreak/>
        <w:t xml:space="preserve">внутрішніх задач. До внутрішніх функцій держави можна віднести </w:t>
      </w:r>
      <w:r>
        <w:rPr>
          <w:rFonts w:ascii="Times New Roman" w:hAnsi="Times New Roman"/>
          <w:b w:val="0"/>
          <w:bCs w:val="0"/>
          <w:sz w:val="28"/>
          <w:szCs w:val="28"/>
        </w:rPr>
        <w:t>такі</w:t>
      </w:r>
      <w:r w:rsidRPr="00A80AC3">
        <w:rPr>
          <w:rFonts w:ascii="Times New Roman" w:hAnsi="Times New Roman"/>
          <w:b w:val="0"/>
          <w:bCs w:val="0"/>
          <w:sz w:val="28"/>
          <w:szCs w:val="28"/>
        </w:rPr>
        <w:t xml:space="preserve">: </w:t>
      </w:r>
    </w:p>
    <w:p w14:paraId="17A091E3" w14:textId="77777777" w:rsidR="00720C1F" w:rsidRPr="00A80AC3" w:rsidRDefault="00720C1F" w:rsidP="00720C1F">
      <w:pPr>
        <w:pStyle w:val="4Arial096"/>
        <w:ind w:firstLine="709"/>
        <w:rPr>
          <w:rFonts w:ascii="Times New Roman" w:hAnsi="Times New Roman"/>
          <w:b w:val="0"/>
          <w:bCs w:val="0"/>
          <w:sz w:val="28"/>
          <w:szCs w:val="28"/>
        </w:rPr>
      </w:pPr>
      <w:r w:rsidRPr="00A80AC3">
        <w:rPr>
          <w:rFonts w:ascii="Times New Roman" w:hAnsi="Times New Roman"/>
          <w:b w:val="0"/>
          <w:bCs w:val="0"/>
          <w:sz w:val="28"/>
          <w:szCs w:val="28"/>
        </w:rPr>
        <w:t xml:space="preserve">1) </w:t>
      </w:r>
      <w:r w:rsidRPr="00904379">
        <w:rPr>
          <w:rFonts w:ascii="Times New Roman" w:hAnsi="Times New Roman"/>
          <w:b w:val="0"/>
          <w:bCs w:val="0"/>
          <w:i/>
          <w:iCs/>
          <w:sz w:val="28"/>
          <w:szCs w:val="28"/>
        </w:rPr>
        <w:t>правозахисна функція</w:t>
      </w:r>
      <w:r w:rsidRPr="00A80AC3">
        <w:rPr>
          <w:rFonts w:ascii="Times New Roman" w:hAnsi="Times New Roman"/>
          <w:b w:val="0"/>
          <w:bCs w:val="0"/>
          <w:sz w:val="28"/>
          <w:szCs w:val="28"/>
        </w:rPr>
        <w:t xml:space="preserve"> – діяльність держави,</w:t>
      </w:r>
      <w:r>
        <w:rPr>
          <w:rFonts w:ascii="Times New Roman" w:hAnsi="Times New Roman"/>
          <w:b w:val="0"/>
          <w:bCs w:val="0"/>
          <w:sz w:val="28"/>
          <w:szCs w:val="28"/>
        </w:rPr>
        <w:t xml:space="preserve"> спрямована</w:t>
      </w:r>
      <w:r w:rsidRPr="00A80AC3">
        <w:rPr>
          <w:rFonts w:ascii="Times New Roman" w:hAnsi="Times New Roman"/>
          <w:b w:val="0"/>
          <w:bCs w:val="0"/>
          <w:sz w:val="28"/>
          <w:szCs w:val="28"/>
        </w:rPr>
        <w:t xml:space="preserve"> на захист інтересів особи і суспільства, на реальне втілення в життя основн</w:t>
      </w:r>
      <w:r>
        <w:rPr>
          <w:rFonts w:ascii="Times New Roman" w:hAnsi="Times New Roman"/>
          <w:b w:val="0"/>
          <w:bCs w:val="0"/>
          <w:sz w:val="28"/>
          <w:szCs w:val="28"/>
        </w:rPr>
        <w:t>их</w:t>
      </w:r>
      <w:r w:rsidRPr="00A80AC3">
        <w:rPr>
          <w:rFonts w:ascii="Times New Roman" w:hAnsi="Times New Roman"/>
          <w:b w:val="0"/>
          <w:bCs w:val="0"/>
          <w:sz w:val="28"/>
          <w:szCs w:val="28"/>
        </w:rPr>
        <w:t xml:space="preserve"> прав і свобод громадян; </w:t>
      </w:r>
    </w:p>
    <w:p w14:paraId="0609743B" w14:textId="77777777" w:rsidR="00720C1F" w:rsidRPr="00A80AC3" w:rsidRDefault="00720C1F" w:rsidP="00720C1F">
      <w:pPr>
        <w:pStyle w:val="4Arial096"/>
        <w:ind w:firstLine="709"/>
        <w:rPr>
          <w:rFonts w:ascii="Times New Roman" w:hAnsi="Times New Roman"/>
          <w:b w:val="0"/>
          <w:bCs w:val="0"/>
          <w:sz w:val="28"/>
          <w:szCs w:val="28"/>
        </w:rPr>
      </w:pPr>
      <w:r w:rsidRPr="00A80AC3">
        <w:rPr>
          <w:rFonts w:ascii="Times New Roman" w:hAnsi="Times New Roman"/>
          <w:b w:val="0"/>
          <w:bCs w:val="0"/>
          <w:sz w:val="28"/>
          <w:szCs w:val="28"/>
        </w:rPr>
        <w:t xml:space="preserve">2) </w:t>
      </w:r>
      <w:r w:rsidRPr="000001A3">
        <w:rPr>
          <w:rFonts w:ascii="Times New Roman" w:hAnsi="Times New Roman"/>
          <w:b w:val="0"/>
          <w:bCs w:val="0"/>
          <w:i/>
          <w:iCs/>
          <w:sz w:val="28"/>
          <w:szCs w:val="28"/>
        </w:rPr>
        <w:t>оборонна функція</w:t>
      </w:r>
      <w:r w:rsidRPr="00A80AC3">
        <w:rPr>
          <w:rFonts w:ascii="Times New Roman" w:hAnsi="Times New Roman"/>
          <w:b w:val="0"/>
          <w:bCs w:val="0"/>
          <w:sz w:val="28"/>
          <w:szCs w:val="28"/>
        </w:rPr>
        <w:t xml:space="preserve"> – підтримка достатнього рівня обороноздатності суспільства, що відповідає вимогам його національної безпеки, призначається для захисту суверенітету і територіальної цілісності; </w:t>
      </w:r>
    </w:p>
    <w:p w14:paraId="33BCA8D7" w14:textId="77777777" w:rsidR="00720C1F" w:rsidRDefault="00720C1F" w:rsidP="00720C1F">
      <w:pPr>
        <w:pStyle w:val="4Arial096"/>
        <w:ind w:firstLine="709"/>
        <w:rPr>
          <w:rFonts w:ascii="Times New Roman" w:hAnsi="Times New Roman"/>
          <w:b w:val="0"/>
          <w:bCs w:val="0"/>
          <w:sz w:val="28"/>
          <w:szCs w:val="28"/>
        </w:rPr>
      </w:pPr>
      <w:r>
        <w:rPr>
          <w:rFonts w:ascii="Times New Roman" w:hAnsi="Times New Roman"/>
          <w:b w:val="0"/>
          <w:bCs w:val="0"/>
          <w:sz w:val="28"/>
          <w:szCs w:val="28"/>
        </w:rPr>
        <w:t>3</w:t>
      </w:r>
      <w:r w:rsidRPr="00A80AC3">
        <w:rPr>
          <w:rFonts w:ascii="Times New Roman" w:hAnsi="Times New Roman"/>
          <w:b w:val="0"/>
          <w:bCs w:val="0"/>
          <w:sz w:val="28"/>
          <w:szCs w:val="28"/>
        </w:rPr>
        <w:t>)</w:t>
      </w:r>
      <w:r>
        <w:rPr>
          <w:rFonts w:ascii="Times New Roman" w:hAnsi="Times New Roman"/>
          <w:b w:val="0"/>
          <w:bCs w:val="0"/>
          <w:sz w:val="28"/>
          <w:szCs w:val="28"/>
        </w:rPr>
        <w:t xml:space="preserve"> </w:t>
      </w:r>
      <w:r w:rsidRPr="0051065A">
        <w:rPr>
          <w:rFonts w:ascii="Times New Roman" w:hAnsi="Times New Roman"/>
          <w:b w:val="0"/>
          <w:bCs w:val="0"/>
          <w:i/>
          <w:iCs/>
          <w:sz w:val="28"/>
          <w:szCs w:val="28"/>
        </w:rPr>
        <w:t>національно-консолідуюча функція</w:t>
      </w:r>
      <w:r>
        <w:rPr>
          <w:rFonts w:ascii="Times New Roman" w:hAnsi="Times New Roman"/>
          <w:b w:val="0"/>
          <w:bCs w:val="0"/>
          <w:sz w:val="28"/>
          <w:szCs w:val="28"/>
        </w:rPr>
        <w:t xml:space="preserve"> – </w:t>
      </w:r>
      <w:r w:rsidRPr="00A80AC3">
        <w:rPr>
          <w:rFonts w:ascii="Times New Roman" w:hAnsi="Times New Roman"/>
          <w:b w:val="0"/>
          <w:bCs w:val="0"/>
          <w:sz w:val="28"/>
          <w:szCs w:val="28"/>
        </w:rPr>
        <w:t xml:space="preserve">це діяльність держави, </w:t>
      </w:r>
      <w:r>
        <w:rPr>
          <w:rFonts w:ascii="Times New Roman" w:hAnsi="Times New Roman"/>
          <w:b w:val="0"/>
          <w:bCs w:val="0"/>
          <w:sz w:val="28"/>
          <w:szCs w:val="28"/>
        </w:rPr>
        <w:t>спрямована</w:t>
      </w:r>
      <w:r w:rsidRPr="00A80AC3">
        <w:rPr>
          <w:rFonts w:ascii="Times New Roman" w:hAnsi="Times New Roman"/>
          <w:b w:val="0"/>
          <w:bCs w:val="0"/>
          <w:sz w:val="28"/>
          <w:szCs w:val="28"/>
        </w:rPr>
        <w:t xml:space="preserve"> на</w:t>
      </w:r>
      <w:r>
        <w:rPr>
          <w:rFonts w:ascii="Times New Roman" w:hAnsi="Times New Roman"/>
          <w:b w:val="0"/>
          <w:bCs w:val="0"/>
          <w:sz w:val="28"/>
          <w:szCs w:val="28"/>
        </w:rPr>
        <w:t xml:space="preserve"> формування єдиної для всієї нації системи цінностей, </w:t>
      </w:r>
      <w:proofErr w:type="spellStart"/>
      <w:r>
        <w:rPr>
          <w:rFonts w:ascii="Times New Roman" w:hAnsi="Times New Roman"/>
          <w:b w:val="0"/>
          <w:bCs w:val="0"/>
          <w:sz w:val="28"/>
          <w:szCs w:val="28"/>
        </w:rPr>
        <w:t>мовної</w:t>
      </w:r>
      <w:proofErr w:type="spellEnd"/>
      <w:r>
        <w:rPr>
          <w:rFonts w:ascii="Times New Roman" w:hAnsi="Times New Roman"/>
          <w:b w:val="0"/>
          <w:bCs w:val="0"/>
          <w:sz w:val="28"/>
          <w:szCs w:val="28"/>
        </w:rPr>
        <w:t>,  культурної і релігійної інтеграції.</w:t>
      </w:r>
    </w:p>
    <w:p w14:paraId="67A61CCA" w14:textId="77777777" w:rsidR="00720C1F" w:rsidRDefault="00720C1F" w:rsidP="00720C1F">
      <w:pPr>
        <w:pStyle w:val="4Arial096"/>
        <w:ind w:firstLine="709"/>
        <w:rPr>
          <w:rFonts w:ascii="Times New Roman" w:hAnsi="Times New Roman"/>
          <w:b w:val="0"/>
          <w:bCs w:val="0"/>
          <w:sz w:val="28"/>
          <w:szCs w:val="28"/>
        </w:rPr>
      </w:pPr>
      <w:r>
        <w:rPr>
          <w:rFonts w:ascii="Times New Roman" w:hAnsi="Times New Roman"/>
          <w:b w:val="0"/>
          <w:bCs w:val="0"/>
          <w:sz w:val="28"/>
          <w:szCs w:val="28"/>
        </w:rPr>
        <w:t xml:space="preserve">4) </w:t>
      </w:r>
      <w:r w:rsidRPr="00904379">
        <w:rPr>
          <w:rFonts w:ascii="Times New Roman" w:hAnsi="Times New Roman"/>
          <w:b w:val="0"/>
          <w:bCs w:val="0"/>
          <w:i/>
          <w:iCs/>
          <w:sz w:val="28"/>
          <w:szCs w:val="28"/>
        </w:rPr>
        <w:t>економічна функція</w:t>
      </w:r>
      <w:r w:rsidRPr="00A80AC3">
        <w:rPr>
          <w:rFonts w:ascii="Times New Roman" w:hAnsi="Times New Roman"/>
          <w:b w:val="0"/>
          <w:bCs w:val="0"/>
          <w:sz w:val="28"/>
          <w:szCs w:val="28"/>
        </w:rPr>
        <w:t xml:space="preserve"> – діяльність держави, </w:t>
      </w:r>
      <w:r>
        <w:rPr>
          <w:rFonts w:ascii="Times New Roman" w:hAnsi="Times New Roman"/>
          <w:b w:val="0"/>
          <w:bCs w:val="0"/>
          <w:sz w:val="28"/>
          <w:szCs w:val="28"/>
        </w:rPr>
        <w:t>спрямована</w:t>
      </w:r>
      <w:r w:rsidRPr="00A80AC3">
        <w:rPr>
          <w:rFonts w:ascii="Times New Roman" w:hAnsi="Times New Roman"/>
          <w:b w:val="0"/>
          <w:bCs w:val="0"/>
          <w:sz w:val="28"/>
          <w:szCs w:val="28"/>
        </w:rPr>
        <w:t xml:space="preserve"> на </w:t>
      </w:r>
      <w:r>
        <w:rPr>
          <w:rFonts w:ascii="Times New Roman" w:hAnsi="Times New Roman"/>
          <w:b w:val="0"/>
          <w:bCs w:val="0"/>
          <w:sz w:val="28"/>
          <w:szCs w:val="28"/>
        </w:rPr>
        <w:t xml:space="preserve">регулювання </w:t>
      </w:r>
      <w:r w:rsidRPr="00A80AC3">
        <w:rPr>
          <w:rFonts w:ascii="Times New Roman" w:hAnsi="Times New Roman"/>
          <w:b w:val="0"/>
          <w:bCs w:val="0"/>
          <w:sz w:val="28"/>
          <w:szCs w:val="28"/>
        </w:rPr>
        <w:t>економічн</w:t>
      </w:r>
      <w:r>
        <w:rPr>
          <w:rFonts w:ascii="Times New Roman" w:hAnsi="Times New Roman"/>
          <w:b w:val="0"/>
          <w:bCs w:val="0"/>
          <w:sz w:val="28"/>
          <w:szCs w:val="28"/>
        </w:rPr>
        <w:t>их відносин та визначення пріоритетів економічного розвитку країни із застосування відповідних методів</w:t>
      </w:r>
      <w:r w:rsidRPr="00A80AC3">
        <w:rPr>
          <w:rFonts w:ascii="Times New Roman" w:hAnsi="Times New Roman"/>
          <w:b w:val="0"/>
          <w:bCs w:val="0"/>
          <w:sz w:val="28"/>
          <w:szCs w:val="28"/>
        </w:rPr>
        <w:t xml:space="preserve">, </w:t>
      </w:r>
      <w:r>
        <w:rPr>
          <w:rFonts w:ascii="Times New Roman" w:hAnsi="Times New Roman"/>
          <w:b w:val="0"/>
          <w:bCs w:val="0"/>
          <w:sz w:val="28"/>
          <w:szCs w:val="28"/>
        </w:rPr>
        <w:t>інструментів та механізмів;</w:t>
      </w:r>
    </w:p>
    <w:p w14:paraId="6AAB65AB" w14:textId="77777777" w:rsidR="00720C1F" w:rsidRDefault="00720C1F" w:rsidP="00720C1F">
      <w:pPr>
        <w:pStyle w:val="4Arial096"/>
        <w:ind w:firstLine="709"/>
        <w:rPr>
          <w:rFonts w:ascii="Times New Roman" w:hAnsi="Times New Roman"/>
          <w:b w:val="0"/>
          <w:bCs w:val="0"/>
          <w:sz w:val="28"/>
          <w:szCs w:val="28"/>
        </w:rPr>
      </w:pPr>
      <w:r>
        <w:rPr>
          <w:rFonts w:ascii="Times New Roman" w:hAnsi="Times New Roman"/>
          <w:b w:val="0"/>
          <w:bCs w:val="0"/>
          <w:sz w:val="28"/>
          <w:szCs w:val="28"/>
        </w:rPr>
        <w:t>5</w:t>
      </w:r>
      <w:r w:rsidRPr="00A80AC3">
        <w:rPr>
          <w:rFonts w:ascii="Times New Roman" w:hAnsi="Times New Roman"/>
          <w:b w:val="0"/>
          <w:bCs w:val="0"/>
          <w:sz w:val="28"/>
          <w:szCs w:val="28"/>
        </w:rPr>
        <w:t xml:space="preserve">) </w:t>
      </w:r>
      <w:r w:rsidRPr="00904379">
        <w:rPr>
          <w:rFonts w:ascii="Times New Roman" w:hAnsi="Times New Roman"/>
          <w:b w:val="0"/>
          <w:bCs w:val="0"/>
          <w:i/>
          <w:iCs/>
          <w:sz w:val="28"/>
          <w:szCs w:val="28"/>
        </w:rPr>
        <w:t>фіскальна функція</w:t>
      </w:r>
      <w:r w:rsidRPr="00A80AC3">
        <w:rPr>
          <w:rFonts w:ascii="Times New Roman" w:hAnsi="Times New Roman"/>
          <w:b w:val="0"/>
          <w:bCs w:val="0"/>
          <w:sz w:val="28"/>
          <w:szCs w:val="28"/>
        </w:rPr>
        <w:t xml:space="preserve"> – це </w:t>
      </w:r>
      <w:r>
        <w:rPr>
          <w:rFonts w:ascii="Times New Roman" w:hAnsi="Times New Roman"/>
          <w:b w:val="0"/>
          <w:bCs w:val="0"/>
          <w:sz w:val="28"/>
          <w:szCs w:val="28"/>
        </w:rPr>
        <w:t>організація збору податків і зборів для формування державного бюджету;</w:t>
      </w:r>
    </w:p>
    <w:p w14:paraId="4C684DBA" w14:textId="77777777" w:rsidR="00720C1F" w:rsidRDefault="00720C1F" w:rsidP="00720C1F">
      <w:pPr>
        <w:pStyle w:val="4Arial096"/>
        <w:ind w:firstLine="709"/>
        <w:rPr>
          <w:rFonts w:ascii="Times New Roman" w:hAnsi="Times New Roman"/>
          <w:b w:val="0"/>
          <w:bCs w:val="0"/>
          <w:sz w:val="28"/>
          <w:szCs w:val="28"/>
        </w:rPr>
      </w:pPr>
      <w:r>
        <w:rPr>
          <w:rFonts w:ascii="Times New Roman" w:hAnsi="Times New Roman"/>
          <w:b w:val="0"/>
          <w:bCs w:val="0"/>
          <w:sz w:val="28"/>
          <w:szCs w:val="28"/>
        </w:rPr>
        <w:t>6</w:t>
      </w:r>
      <w:r w:rsidRPr="00A80AC3">
        <w:rPr>
          <w:rFonts w:ascii="Times New Roman" w:hAnsi="Times New Roman"/>
          <w:b w:val="0"/>
          <w:bCs w:val="0"/>
          <w:sz w:val="28"/>
          <w:szCs w:val="28"/>
        </w:rPr>
        <w:t xml:space="preserve">) </w:t>
      </w:r>
      <w:r w:rsidRPr="00904379">
        <w:rPr>
          <w:rFonts w:ascii="Times New Roman" w:hAnsi="Times New Roman"/>
          <w:b w:val="0"/>
          <w:bCs w:val="0"/>
          <w:i/>
          <w:iCs/>
          <w:sz w:val="28"/>
          <w:szCs w:val="28"/>
        </w:rPr>
        <w:t>соціальна функція</w:t>
      </w:r>
      <w:r w:rsidRPr="00A80AC3">
        <w:rPr>
          <w:rFonts w:ascii="Times New Roman" w:hAnsi="Times New Roman"/>
          <w:b w:val="0"/>
          <w:bCs w:val="0"/>
          <w:sz w:val="28"/>
          <w:szCs w:val="28"/>
        </w:rPr>
        <w:t xml:space="preserve"> – це</w:t>
      </w:r>
      <w:r>
        <w:rPr>
          <w:rFonts w:ascii="Times New Roman" w:hAnsi="Times New Roman"/>
          <w:b w:val="0"/>
          <w:bCs w:val="0"/>
          <w:sz w:val="28"/>
          <w:szCs w:val="28"/>
        </w:rPr>
        <w:t xml:space="preserve"> різні види допомог держави</w:t>
      </w:r>
      <w:r w:rsidRPr="00A80AC3">
        <w:rPr>
          <w:rFonts w:ascii="Times New Roman" w:hAnsi="Times New Roman"/>
          <w:b w:val="0"/>
          <w:bCs w:val="0"/>
          <w:sz w:val="28"/>
          <w:szCs w:val="28"/>
        </w:rPr>
        <w:t xml:space="preserve"> для певних категорій громадян, які через різні об</w:t>
      </w:r>
      <w:r>
        <w:rPr>
          <w:rFonts w:ascii="Times New Roman" w:hAnsi="Times New Roman"/>
          <w:b w:val="0"/>
          <w:bCs w:val="0"/>
          <w:sz w:val="28"/>
          <w:szCs w:val="28"/>
        </w:rPr>
        <w:t>’</w:t>
      </w:r>
      <w:r w:rsidRPr="00A80AC3">
        <w:rPr>
          <w:rFonts w:ascii="Times New Roman" w:hAnsi="Times New Roman"/>
          <w:b w:val="0"/>
          <w:bCs w:val="0"/>
          <w:sz w:val="28"/>
          <w:szCs w:val="28"/>
        </w:rPr>
        <w:t xml:space="preserve">єктивні </w:t>
      </w:r>
      <w:r>
        <w:rPr>
          <w:rFonts w:ascii="Times New Roman" w:hAnsi="Times New Roman"/>
          <w:b w:val="0"/>
          <w:bCs w:val="0"/>
          <w:sz w:val="28"/>
          <w:szCs w:val="28"/>
        </w:rPr>
        <w:t>обставини опинилися в складних життєвих обставинах;</w:t>
      </w:r>
    </w:p>
    <w:p w14:paraId="587AB508" w14:textId="77777777" w:rsidR="00720C1F" w:rsidRDefault="00720C1F" w:rsidP="00720C1F">
      <w:pPr>
        <w:pStyle w:val="4Arial096"/>
        <w:ind w:firstLine="709"/>
        <w:rPr>
          <w:rFonts w:ascii="Times New Roman" w:hAnsi="Times New Roman"/>
          <w:b w:val="0"/>
          <w:bCs w:val="0"/>
          <w:sz w:val="28"/>
          <w:szCs w:val="28"/>
        </w:rPr>
      </w:pPr>
      <w:r>
        <w:rPr>
          <w:rFonts w:ascii="Times New Roman" w:hAnsi="Times New Roman"/>
          <w:b w:val="0"/>
          <w:bCs w:val="0"/>
          <w:sz w:val="28"/>
          <w:szCs w:val="28"/>
        </w:rPr>
        <w:t>7</w:t>
      </w:r>
      <w:r w:rsidRPr="00A80AC3">
        <w:rPr>
          <w:rFonts w:ascii="Times New Roman" w:hAnsi="Times New Roman"/>
          <w:b w:val="0"/>
          <w:bCs w:val="0"/>
          <w:sz w:val="28"/>
          <w:szCs w:val="28"/>
        </w:rPr>
        <w:t xml:space="preserve">) </w:t>
      </w:r>
      <w:r w:rsidRPr="00904379">
        <w:rPr>
          <w:rFonts w:ascii="Times New Roman" w:hAnsi="Times New Roman"/>
          <w:b w:val="0"/>
          <w:bCs w:val="0"/>
          <w:i/>
          <w:iCs/>
          <w:sz w:val="28"/>
          <w:szCs w:val="28"/>
        </w:rPr>
        <w:t>гуманітарна функція</w:t>
      </w:r>
      <w:r w:rsidRPr="00A80AC3">
        <w:rPr>
          <w:rFonts w:ascii="Times New Roman" w:hAnsi="Times New Roman"/>
          <w:b w:val="0"/>
          <w:bCs w:val="0"/>
          <w:sz w:val="28"/>
          <w:szCs w:val="28"/>
        </w:rPr>
        <w:t xml:space="preserve"> – це система заходів</w:t>
      </w:r>
      <w:r>
        <w:rPr>
          <w:rFonts w:ascii="Times New Roman" w:hAnsi="Times New Roman"/>
          <w:b w:val="0"/>
          <w:bCs w:val="0"/>
          <w:sz w:val="28"/>
          <w:szCs w:val="28"/>
        </w:rPr>
        <w:t>, спрямована на розвиток національної</w:t>
      </w:r>
      <w:r w:rsidRPr="00A80AC3">
        <w:rPr>
          <w:rFonts w:ascii="Times New Roman" w:hAnsi="Times New Roman"/>
          <w:b w:val="0"/>
          <w:bCs w:val="0"/>
          <w:sz w:val="28"/>
          <w:szCs w:val="28"/>
        </w:rPr>
        <w:t xml:space="preserve"> культури</w:t>
      </w:r>
      <w:r>
        <w:rPr>
          <w:rFonts w:ascii="Times New Roman" w:hAnsi="Times New Roman"/>
          <w:b w:val="0"/>
          <w:bCs w:val="0"/>
          <w:sz w:val="28"/>
          <w:szCs w:val="28"/>
        </w:rPr>
        <w:t>,</w:t>
      </w:r>
      <w:r w:rsidRPr="00A80AC3">
        <w:rPr>
          <w:rFonts w:ascii="Times New Roman" w:hAnsi="Times New Roman"/>
          <w:b w:val="0"/>
          <w:bCs w:val="0"/>
          <w:sz w:val="28"/>
          <w:szCs w:val="28"/>
        </w:rPr>
        <w:t xml:space="preserve"> освіти, </w:t>
      </w:r>
      <w:r>
        <w:rPr>
          <w:rFonts w:ascii="Times New Roman" w:hAnsi="Times New Roman"/>
          <w:b w:val="0"/>
          <w:bCs w:val="0"/>
          <w:sz w:val="28"/>
          <w:szCs w:val="28"/>
        </w:rPr>
        <w:t xml:space="preserve">науки, </w:t>
      </w:r>
      <w:r w:rsidRPr="00A80AC3">
        <w:rPr>
          <w:rFonts w:ascii="Times New Roman" w:hAnsi="Times New Roman"/>
          <w:b w:val="0"/>
          <w:bCs w:val="0"/>
          <w:sz w:val="28"/>
          <w:szCs w:val="28"/>
        </w:rPr>
        <w:t xml:space="preserve">літератури, мистецтва, театру, кіно, музики, засобів масової інформації. </w:t>
      </w:r>
    </w:p>
    <w:p w14:paraId="767FD349" w14:textId="77777777" w:rsidR="00720C1F" w:rsidRPr="0051065A" w:rsidRDefault="00720C1F" w:rsidP="00720C1F">
      <w:pPr>
        <w:pStyle w:val="4Arial096"/>
        <w:ind w:firstLine="709"/>
        <w:rPr>
          <w:rFonts w:ascii="Times New Roman" w:hAnsi="Times New Roman"/>
          <w:b w:val="0"/>
          <w:bCs w:val="0"/>
          <w:sz w:val="28"/>
          <w:szCs w:val="28"/>
        </w:rPr>
      </w:pPr>
      <w:r>
        <w:rPr>
          <w:rFonts w:ascii="Times New Roman" w:hAnsi="Times New Roman"/>
          <w:b w:val="0"/>
          <w:bCs w:val="0"/>
          <w:sz w:val="28"/>
          <w:szCs w:val="28"/>
        </w:rPr>
        <w:t>8</w:t>
      </w:r>
      <w:r w:rsidRPr="00A80AC3">
        <w:rPr>
          <w:rFonts w:ascii="Times New Roman" w:hAnsi="Times New Roman"/>
          <w:b w:val="0"/>
          <w:bCs w:val="0"/>
          <w:sz w:val="28"/>
          <w:szCs w:val="28"/>
        </w:rPr>
        <w:t>)</w:t>
      </w:r>
      <w:r>
        <w:rPr>
          <w:rFonts w:ascii="Times New Roman" w:hAnsi="Times New Roman"/>
          <w:b w:val="0"/>
          <w:bCs w:val="0"/>
          <w:sz w:val="28"/>
          <w:szCs w:val="28"/>
        </w:rPr>
        <w:t xml:space="preserve"> </w:t>
      </w:r>
      <w:r w:rsidRPr="00904379">
        <w:rPr>
          <w:rFonts w:ascii="Times New Roman" w:hAnsi="Times New Roman"/>
          <w:b w:val="0"/>
          <w:bCs w:val="0"/>
          <w:i/>
          <w:iCs/>
          <w:sz w:val="28"/>
          <w:szCs w:val="28"/>
        </w:rPr>
        <w:t>екологічна функція</w:t>
      </w:r>
      <w:r w:rsidRPr="00A80AC3">
        <w:rPr>
          <w:rFonts w:ascii="Times New Roman" w:hAnsi="Times New Roman"/>
          <w:b w:val="0"/>
          <w:bCs w:val="0"/>
          <w:sz w:val="28"/>
          <w:szCs w:val="28"/>
        </w:rPr>
        <w:t xml:space="preserve"> – це встановлення правового режиму природокористування здійснення заходів щодо забезпечення нормальних умов для населення шляхом захисту від шкідливої дії на природне оточуюче середовище і проведення заходів</w:t>
      </w:r>
      <w:r>
        <w:rPr>
          <w:rFonts w:ascii="Times New Roman" w:hAnsi="Times New Roman"/>
          <w:b w:val="0"/>
          <w:bCs w:val="0"/>
          <w:sz w:val="28"/>
          <w:szCs w:val="28"/>
        </w:rPr>
        <w:t xml:space="preserve"> з</w:t>
      </w:r>
      <w:r w:rsidRPr="00A80AC3">
        <w:rPr>
          <w:rFonts w:ascii="Times New Roman" w:hAnsi="Times New Roman"/>
          <w:b w:val="0"/>
          <w:bCs w:val="0"/>
          <w:sz w:val="28"/>
          <w:szCs w:val="28"/>
        </w:rPr>
        <w:t xml:space="preserve"> відновлення вже порушеної екології; </w:t>
      </w:r>
    </w:p>
    <w:p w14:paraId="20D9A07E" w14:textId="77777777" w:rsidR="00720C1F" w:rsidRPr="00A80AC3" w:rsidRDefault="00720C1F" w:rsidP="00720C1F">
      <w:pPr>
        <w:pStyle w:val="4Arial096"/>
        <w:ind w:firstLine="709"/>
        <w:rPr>
          <w:rFonts w:ascii="Times New Roman" w:hAnsi="Times New Roman"/>
          <w:b w:val="0"/>
          <w:bCs w:val="0"/>
          <w:sz w:val="28"/>
          <w:szCs w:val="28"/>
        </w:rPr>
      </w:pPr>
      <w:r w:rsidRPr="00E647B7">
        <w:rPr>
          <w:rFonts w:ascii="Times New Roman" w:hAnsi="Times New Roman"/>
          <w:i/>
          <w:iCs/>
          <w:sz w:val="28"/>
          <w:szCs w:val="28"/>
        </w:rPr>
        <w:t>Зовнішні функції</w:t>
      </w:r>
      <w:r w:rsidRPr="00A80AC3">
        <w:rPr>
          <w:rFonts w:ascii="Times New Roman" w:hAnsi="Times New Roman"/>
          <w:b w:val="0"/>
          <w:bCs w:val="0"/>
          <w:sz w:val="28"/>
          <w:szCs w:val="28"/>
        </w:rPr>
        <w:t xml:space="preserve"> – це основні напрями діяльності держави </w:t>
      </w:r>
      <w:r>
        <w:rPr>
          <w:rFonts w:ascii="Times New Roman" w:hAnsi="Times New Roman"/>
          <w:b w:val="0"/>
          <w:bCs w:val="0"/>
          <w:sz w:val="28"/>
          <w:szCs w:val="28"/>
        </w:rPr>
        <w:t>зі</w:t>
      </w:r>
      <w:r w:rsidRPr="00A80AC3">
        <w:rPr>
          <w:rFonts w:ascii="Times New Roman" w:hAnsi="Times New Roman"/>
          <w:b w:val="0"/>
          <w:bCs w:val="0"/>
          <w:sz w:val="28"/>
          <w:szCs w:val="28"/>
        </w:rPr>
        <w:t xml:space="preserve"> здійсненн</w:t>
      </w:r>
      <w:r>
        <w:rPr>
          <w:rFonts w:ascii="Times New Roman" w:hAnsi="Times New Roman"/>
          <w:b w:val="0"/>
          <w:bCs w:val="0"/>
          <w:sz w:val="28"/>
          <w:szCs w:val="28"/>
        </w:rPr>
        <w:t>я</w:t>
      </w:r>
      <w:r w:rsidRPr="00A80AC3">
        <w:rPr>
          <w:rFonts w:ascii="Times New Roman" w:hAnsi="Times New Roman"/>
          <w:b w:val="0"/>
          <w:bCs w:val="0"/>
          <w:sz w:val="28"/>
          <w:szCs w:val="28"/>
        </w:rPr>
        <w:t xml:space="preserve"> </w:t>
      </w:r>
      <w:r>
        <w:rPr>
          <w:rFonts w:ascii="Times New Roman" w:hAnsi="Times New Roman"/>
          <w:b w:val="0"/>
          <w:bCs w:val="0"/>
          <w:sz w:val="28"/>
          <w:szCs w:val="28"/>
        </w:rPr>
        <w:t>зовнішньої політики</w:t>
      </w:r>
      <w:r w:rsidRPr="00A80AC3">
        <w:rPr>
          <w:rFonts w:ascii="Times New Roman" w:hAnsi="Times New Roman"/>
          <w:b w:val="0"/>
          <w:bCs w:val="0"/>
          <w:sz w:val="28"/>
          <w:szCs w:val="28"/>
        </w:rPr>
        <w:t xml:space="preserve">, </w:t>
      </w:r>
      <w:r>
        <w:rPr>
          <w:rFonts w:ascii="Times New Roman" w:hAnsi="Times New Roman"/>
          <w:b w:val="0"/>
          <w:bCs w:val="0"/>
          <w:sz w:val="28"/>
          <w:szCs w:val="28"/>
        </w:rPr>
        <w:t xml:space="preserve">спрямованої на побудову конструктивних відносин </w:t>
      </w:r>
      <w:r w:rsidRPr="00A80AC3">
        <w:rPr>
          <w:rFonts w:ascii="Times New Roman" w:hAnsi="Times New Roman"/>
          <w:b w:val="0"/>
          <w:bCs w:val="0"/>
          <w:sz w:val="28"/>
          <w:szCs w:val="28"/>
        </w:rPr>
        <w:t>з іншими державами і всією світовою спільнотою</w:t>
      </w:r>
      <w:r>
        <w:rPr>
          <w:rFonts w:ascii="Times New Roman" w:hAnsi="Times New Roman"/>
          <w:b w:val="0"/>
          <w:bCs w:val="0"/>
          <w:sz w:val="28"/>
          <w:szCs w:val="28"/>
        </w:rPr>
        <w:t>, активна участь країни в міжнародних організаціях, альянсах для відстоювання національних інтересів та забезпечення національної безпеки</w:t>
      </w:r>
      <w:r w:rsidRPr="00A80AC3">
        <w:rPr>
          <w:rFonts w:ascii="Times New Roman" w:hAnsi="Times New Roman"/>
          <w:b w:val="0"/>
          <w:bCs w:val="0"/>
          <w:sz w:val="28"/>
          <w:szCs w:val="28"/>
        </w:rPr>
        <w:t xml:space="preserve">. До </w:t>
      </w:r>
      <w:r w:rsidRPr="00E647B7">
        <w:rPr>
          <w:rFonts w:ascii="Times New Roman" w:hAnsi="Times New Roman"/>
          <w:b w:val="0"/>
          <w:bCs w:val="0"/>
          <w:sz w:val="28"/>
          <w:szCs w:val="28"/>
        </w:rPr>
        <w:t>зовнішніх функцій</w:t>
      </w:r>
      <w:r>
        <w:rPr>
          <w:rFonts w:ascii="Times New Roman" w:hAnsi="Times New Roman"/>
          <w:b w:val="0"/>
          <w:bCs w:val="0"/>
          <w:sz w:val="28"/>
          <w:szCs w:val="28"/>
        </w:rPr>
        <w:t xml:space="preserve"> </w:t>
      </w:r>
      <w:r w:rsidRPr="00A80AC3">
        <w:rPr>
          <w:rFonts w:ascii="Times New Roman" w:hAnsi="Times New Roman"/>
          <w:b w:val="0"/>
          <w:bCs w:val="0"/>
          <w:sz w:val="28"/>
          <w:szCs w:val="28"/>
        </w:rPr>
        <w:t xml:space="preserve">держави можна віднести </w:t>
      </w:r>
      <w:r>
        <w:rPr>
          <w:rFonts w:ascii="Times New Roman" w:hAnsi="Times New Roman"/>
          <w:b w:val="0"/>
          <w:bCs w:val="0"/>
          <w:sz w:val="28"/>
          <w:szCs w:val="28"/>
        </w:rPr>
        <w:t>такі</w:t>
      </w:r>
      <w:r w:rsidRPr="00A80AC3">
        <w:rPr>
          <w:rFonts w:ascii="Times New Roman" w:hAnsi="Times New Roman"/>
          <w:b w:val="0"/>
          <w:bCs w:val="0"/>
          <w:sz w:val="28"/>
          <w:szCs w:val="28"/>
        </w:rPr>
        <w:t xml:space="preserve">: </w:t>
      </w:r>
    </w:p>
    <w:p w14:paraId="57EEB6BF" w14:textId="77777777" w:rsidR="00720C1F" w:rsidRDefault="00720C1F" w:rsidP="00410FFC">
      <w:pPr>
        <w:pStyle w:val="4Arial096"/>
        <w:numPr>
          <w:ilvl w:val="2"/>
          <w:numId w:val="23"/>
        </w:numPr>
        <w:tabs>
          <w:tab w:val="left" w:pos="993"/>
        </w:tabs>
        <w:ind w:left="0" w:firstLine="709"/>
        <w:rPr>
          <w:rFonts w:ascii="Times New Roman" w:hAnsi="Times New Roman"/>
          <w:b w:val="0"/>
          <w:bCs w:val="0"/>
          <w:sz w:val="28"/>
          <w:szCs w:val="28"/>
        </w:rPr>
      </w:pPr>
      <w:r w:rsidRPr="000001A3">
        <w:rPr>
          <w:rFonts w:ascii="Times New Roman" w:hAnsi="Times New Roman"/>
          <w:b w:val="0"/>
          <w:bCs w:val="0"/>
          <w:i/>
          <w:iCs/>
          <w:sz w:val="28"/>
          <w:szCs w:val="28"/>
        </w:rPr>
        <w:t>дипломатична функція</w:t>
      </w:r>
      <w:r w:rsidRPr="00A80AC3">
        <w:rPr>
          <w:rFonts w:ascii="Times New Roman" w:hAnsi="Times New Roman"/>
          <w:b w:val="0"/>
          <w:bCs w:val="0"/>
          <w:sz w:val="28"/>
          <w:szCs w:val="28"/>
        </w:rPr>
        <w:t xml:space="preserve"> –</w:t>
      </w:r>
      <w:r>
        <w:rPr>
          <w:rFonts w:ascii="Times New Roman" w:hAnsi="Times New Roman"/>
          <w:b w:val="0"/>
          <w:bCs w:val="0"/>
          <w:sz w:val="28"/>
          <w:szCs w:val="28"/>
        </w:rPr>
        <w:t xml:space="preserve"> </w:t>
      </w:r>
      <w:r w:rsidRPr="00A80AC3">
        <w:rPr>
          <w:rFonts w:ascii="Times New Roman" w:hAnsi="Times New Roman"/>
          <w:b w:val="0"/>
          <w:bCs w:val="0"/>
          <w:sz w:val="28"/>
          <w:szCs w:val="28"/>
        </w:rPr>
        <w:t xml:space="preserve">діяльність держави, </w:t>
      </w:r>
      <w:r>
        <w:rPr>
          <w:rFonts w:ascii="Times New Roman" w:hAnsi="Times New Roman"/>
          <w:b w:val="0"/>
          <w:bCs w:val="0"/>
          <w:sz w:val="28"/>
          <w:szCs w:val="28"/>
        </w:rPr>
        <w:t>спрямована</w:t>
      </w:r>
      <w:r w:rsidRPr="00A80AC3">
        <w:rPr>
          <w:rFonts w:ascii="Times New Roman" w:hAnsi="Times New Roman"/>
          <w:b w:val="0"/>
          <w:bCs w:val="0"/>
          <w:sz w:val="28"/>
          <w:szCs w:val="28"/>
        </w:rPr>
        <w:t xml:space="preserve"> на встановлення і розвиток економічних, політичних, культурних і інших відносин</w:t>
      </w:r>
      <w:r>
        <w:rPr>
          <w:rFonts w:ascii="Times New Roman" w:hAnsi="Times New Roman"/>
          <w:b w:val="0"/>
          <w:bCs w:val="0"/>
          <w:sz w:val="28"/>
          <w:szCs w:val="28"/>
        </w:rPr>
        <w:t xml:space="preserve"> з іншими держави;</w:t>
      </w:r>
    </w:p>
    <w:p w14:paraId="7BE5A755" w14:textId="77777777" w:rsidR="00720C1F" w:rsidRPr="00A80AC3" w:rsidRDefault="00720C1F" w:rsidP="00720C1F">
      <w:pPr>
        <w:pStyle w:val="4Arial096"/>
        <w:ind w:firstLine="709"/>
        <w:rPr>
          <w:rFonts w:ascii="Times New Roman" w:hAnsi="Times New Roman"/>
          <w:b w:val="0"/>
          <w:bCs w:val="0"/>
          <w:sz w:val="28"/>
          <w:szCs w:val="28"/>
        </w:rPr>
      </w:pPr>
      <w:r>
        <w:rPr>
          <w:rFonts w:ascii="Times New Roman" w:hAnsi="Times New Roman"/>
          <w:b w:val="0"/>
          <w:bCs w:val="0"/>
          <w:sz w:val="28"/>
          <w:szCs w:val="28"/>
        </w:rPr>
        <w:t>2</w:t>
      </w:r>
      <w:r w:rsidRPr="00A80AC3">
        <w:rPr>
          <w:rFonts w:ascii="Times New Roman" w:hAnsi="Times New Roman"/>
          <w:b w:val="0"/>
          <w:bCs w:val="0"/>
          <w:sz w:val="28"/>
          <w:szCs w:val="28"/>
        </w:rPr>
        <w:t xml:space="preserve">) </w:t>
      </w:r>
      <w:r w:rsidRPr="000001A3">
        <w:rPr>
          <w:rFonts w:ascii="Times New Roman" w:hAnsi="Times New Roman"/>
          <w:b w:val="0"/>
          <w:bCs w:val="0"/>
          <w:i/>
          <w:iCs/>
          <w:sz w:val="28"/>
          <w:szCs w:val="28"/>
        </w:rPr>
        <w:t>функція захисту світового правопорядку</w:t>
      </w:r>
      <w:r w:rsidRPr="00A80AC3">
        <w:rPr>
          <w:rFonts w:ascii="Times New Roman" w:hAnsi="Times New Roman"/>
          <w:b w:val="0"/>
          <w:bCs w:val="0"/>
          <w:sz w:val="28"/>
          <w:szCs w:val="28"/>
        </w:rPr>
        <w:t xml:space="preserve"> – це діяльність держави </w:t>
      </w:r>
      <w:r>
        <w:rPr>
          <w:rFonts w:ascii="Times New Roman" w:hAnsi="Times New Roman"/>
          <w:b w:val="0"/>
          <w:bCs w:val="0"/>
          <w:sz w:val="28"/>
          <w:szCs w:val="28"/>
        </w:rPr>
        <w:t>щодо</w:t>
      </w:r>
      <w:r w:rsidRPr="00A80AC3">
        <w:rPr>
          <w:rFonts w:ascii="Times New Roman" w:hAnsi="Times New Roman"/>
          <w:b w:val="0"/>
          <w:bCs w:val="0"/>
          <w:sz w:val="28"/>
          <w:szCs w:val="28"/>
        </w:rPr>
        <w:t xml:space="preserve"> боротьб</w:t>
      </w:r>
      <w:r>
        <w:rPr>
          <w:rFonts w:ascii="Times New Roman" w:hAnsi="Times New Roman"/>
          <w:b w:val="0"/>
          <w:bCs w:val="0"/>
          <w:sz w:val="28"/>
          <w:szCs w:val="28"/>
        </w:rPr>
        <w:t>и</w:t>
      </w:r>
      <w:r w:rsidRPr="00A80AC3">
        <w:rPr>
          <w:rFonts w:ascii="Times New Roman" w:hAnsi="Times New Roman"/>
          <w:b w:val="0"/>
          <w:bCs w:val="0"/>
          <w:sz w:val="28"/>
          <w:szCs w:val="28"/>
        </w:rPr>
        <w:t xml:space="preserve"> з міжнародною злочинністю (тероризм, торгівля наркотиками і психотропними речовинами, работоргівля), участь в міжнародній правоохоронній діяльності Інтерполу. </w:t>
      </w:r>
    </w:p>
    <w:p w14:paraId="345161F0" w14:textId="77777777" w:rsidR="00720C1F" w:rsidRPr="00A80AC3" w:rsidRDefault="00720C1F" w:rsidP="00720C1F">
      <w:pPr>
        <w:pStyle w:val="4Arial096"/>
        <w:ind w:firstLine="709"/>
        <w:rPr>
          <w:rFonts w:ascii="Times New Roman" w:hAnsi="Times New Roman"/>
          <w:b w:val="0"/>
          <w:bCs w:val="0"/>
          <w:sz w:val="28"/>
          <w:szCs w:val="28"/>
        </w:rPr>
      </w:pPr>
      <w:r w:rsidRPr="00A80AC3">
        <w:rPr>
          <w:rFonts w:ascii="Times New Roman" w:hAnsi="Times New Roman"/>
          <w:b w:val="0"/>
          <w:bCs w:val="0"/>
          <w:sz w:val="28"/>
          <w:szCs w:val="28"/>
        </w:rPr>
        <w:t xml:space="preserve">Таким чином, можна зробити висновок, що: </w:t>
      </w:r>
    </w:p>
    <w:p w14:paraId="312709FB" w14:textId="77777777" w:rsidR="00720C1F" w:rsidRPr="00A80AC3" w:rsidRDefault="00720C1F" w:rsidP="00410FFC">
      <w:pPr>
        <w:pStyle w:val="4Arial096"/>
        <w:numPr>
          <w:ilvl w:val="1"/>
          <w:numId w:val="25"/>
        </w:numPr>
        <w:tabs>
          <w:tab w:val="left" w:pos="1134"/>
        </w:tabs>
        <w:ind w:left="0" w:firstLine="709"/>
        <w:rPr>
          <w:rFonts w:ascii="Times New Roman" w:hAnsi="Times New Roman"/>
          <w:b w:val="0"/>
          <w:bCs w:val="0"/>
          <w:sz w:val="28"/>
          <w:szCs w:val="28"/>
        </w:rPr>
      </w:pPr>
      <w:r w:rsidRPr="00A80AC3">
        <w:rPr>
          <w:rFonts w:ascii="Times New Roman" w:hAnsi="Times New Roman"/>
          <w:b w:val="0"/>
          <w:bCs w:val="0"/>
          <w:sz w:val="28"/>
          <w:szCs w:val="28"/>
        </w:rPr>
        <w:t xml:space="preserve">функції держави – це основні напрями діяльності держави </w:t>
      </w:r>
      <w:r>
        <w:rPr>
          <w:rFonts w:ascii="Times New Roman" w:hAnsi="Times New Roman"/>
          <w:b w:val="0"/>
          <w:bCs w:val="0"/>
          <w:sz w:val="28"/>
          <w:szCs w:val="28"/>
        </w:rPr>
        <w:t xml:space="preserve">щодо </w:t>
      </w:r>
      <w:r w:rsidRPr="00A80AC3">
        <w:rPr>
          <w:rFonts w:ascii="Times New Roman" w:hAnsi="Times New Roman"/>
          <w:b w:val="0"/>
          <w:bCs w:val="0"/>
          <w:sz w:val="28"/>
          <w:szCs w:val="28"/>
        </w:rPr>
        <w:t xml:space="preserve"> </w:t>
      </w:r>
      <w:r>
        <w:rPr>
          <w:rFonts w:ascii="Times New Roman" w:hAnsi="Times New Roman"/>
          <w:b w:val="0"/>
          <w:bCs w:val="0"/>
          <w:sz w:val="28"/>
          <w:szCs w:val="28"/>
        </w:rPr>
        <w:t>ви</w:t>
      </w:r>
      <w:r w:rsidRPr="00A80AC3">
        <w:rPr>
          <w:rFonts w:ascii="Times New Roman" w:hAnsi="Times New Roman"/>
          <w:b w:val="0"/>
          <w:bCs w:val="0"/>
          <w:sz w:val="28"/>
          <w:szCs w:val="28"/>
        </w:rPr>
        <w:t>рішення</w:t>
      </w:r>
      <w:r>
        <w:rPr>
          <w:rFonts w:ascii="Times New Roman" w:hAnsi="Times New Roman"/>
          <w:b w:val="0"/>
          <w:bCs w:val="0"/>
          <w:sz w:val="28"/>
          <w:szCs w:val="28"/>
        </w:rPr>
        <w:t xml:space="preserve"> відповідних завдань, визначених державними політиками</w:t>
      </w:r>
      <w:r w:rsidRPr="00A80AC3">
        <w:rPr>
          <w:rFonts w:ascii="Times New Roman" w:hAnsi="Times New Roman"/>
          <w:b w:val="0"/>
          <w:bCs w:val="0"/>
          <w:sz w:val="28"/>
          <w:szCs w:val="28"/>
        </w:rPr>
        <w:t xml:space="preserve">; </w:t>
      </w:r>
    </w:p>
    <w:p w14:paraId="41B6BB33" w14:textId="77777777" w:rsidR="00720C1F" w:rsidRPr="00A80AC3" w:rsidRDefault="00720C1F" w:rsidP="00410FFC">
      <w:pPr>
        <w:pStyle w:val="4Arial096"/>
        <w:numPr>
          <w:ilvl w:val="1"/>
          <w:numId w:val="25"/>
        </w:numPr>
        <w:tabs>
          <w:tab w:val="left" w:pos="1134"/>
        </w:tabs>
        <w:ind w:left="0" w:firstLine="709"/>
        <w:rPr>
          <w:rFonts w:ascii="Times New Roman" w:hAnsi="Times New Roman"/>
          <w:b w:val="0"/>
          <w:bCs w:val="0"/>
          <w:sz w:val="28"/>
          <w:szCs w:val="28"/>
        </w:rPr>
      </w:pPr>
      <w:r w:rsidRPr="00A80AC3">
        <w:rPr>
          <w:rFonts w:ascii="Times New Roman" w:hAnsi="Times New Roman"/>
          <w:b w:val="0"/>
          <w:bCs w:val="0"/>
          <w:sz w:val="28"/>
          <w:szCs w:val="28"/>
        </w:rPr>
        <w:t>мета і задачі держави зумовлюють</w:t>
      </w:r>
      <w:r>
        <w:rPr>
          <w:rFonts w:ascii="Times New Roman" w:hAnsi="Times New Roman"/>
          <w:b w:val="0"/>
          <w:bCs w:val="0"/>
          <w:sz w:val="28"/>
          <w:szCs w:val="28"/>
        </w:rPr>
        <w:t xml:space="preserve"> і</w:t>
      </w:r>
      <w:r w:rsidRPr="00D80843">
        <w:rPr>
          <w:rFonts w:ascii="Times New Roman" w:hAnsi="Times New Roman"/>
          <w:b w:val="0"/>
          <w:bCs w:val="0"/>
          <w:sz w:val="28"/>
          <w:szCs w:val="28"/>
        </w:rPr>
        <w:t xml:space="preserve"> </w:t>
      </w:r>
      <w:r>
        <w:rPr>
          <w:rFonts w:ascii="Times New Roman" w:hAnsi="Times New Roman"/>
          <w:b w:val="0"/>
          <w:bCs w:val="0"/>
          <w:sz w:val="28"/>
          <w:szCs w:val="28"/>
        </w:rPr>
        <w:t xml:space="preserve">визначають </w:t>
      </w:r>
      <w:r w:rsidRPr="00A80AC3">
        <w:rPr>
          <w:rFonts w:ascii="Times New Roman" w:hAnsi="Times New Roman"/>
          <w:b w:val="0"/>
          <w:bCs w:val="0"/>
          <w:sz w:val="28"/>
          <w:szCs w:val="28"/>
        </w:rPr>
        <w:t>функці</w:t>
      </w:r>
      <w:r>
        <w:rPr>
          <w:rFonts w:ascii="Times New Roman" w:hAnsi="Times New Roman"/>
          <w:b w:val="0"/>
          <w:bCs w:val="0"/>
          <w:sz w:val="28"/>
          <w:szCs w:val="28"/>
        </w:rPr>
        <w:t>онал</w:t>
      </w:r>
      <w:r w:rsidRPr="00A80AC3">
        <w:rPr>
          <w:rFonts w:ascii="Times New Roman" w:hAnsi="Times New Roman"/>
          <w:b w:val="0"/>
          <w:bCs w:val="0"/>
          <w:sz w:val="28"/>
          <w:szCs w:val="28"/>
        </w:rPr>
        <w:t xml:space="preserve"> держави; </w:t>
      </w:r>
    </w:p>
    <w:p w14:paraId="1A386547" w14:textId="77777777" w:rsidR="00720C1F" w:rsidRPr="00A80AC3" w:rsidRDefault="00720C1F" w:rsidP="00410FFC">
      <w:pPr>
        <w:pStyle w:val="4Arial096"/>
        <w:numPr>
          <w:ilvl w:val="1"/>
          <w:numId w:val="25"/>
        </w:numPr>
        <w:tabs>
          <w:tab w:val="left" w:pos="1134"/>
        </w:tabs>
        <w:ind w:left="0" w:firstLine="709"/>
        <w:rPr>
          <w:rFonts w:ascii="Times New Roman" w:hAnsi="Times New Roman"/>
          <w:b w:val="0"/>
          <w:bCs w:val="0"/>
          <w:sz w:val="28"/>
          <w:szCs w:val="28"/>
        </w:rPr>
      </w:pPr>
      <w:r w:rsidRPr="00A80AC3">
        <w:rPr>
          <w:rFonts w:ascii="Times New Roman" w:hAnsi="Times New Roman"/>
          <w:b w:val="0"/>
          <w:bCs w:val="0"/>
          <w:sz w:val="28"/>
          <w:szCs w:val="28"/>
        </w:rPr>
        <w:t xml:space="preserve">функції держави не співпадають з поняттям функції </w:t>
      </w:r>
      <w:r>
        <w:rPr>
          <w:rFonts w:ascii="Times New Roman" w:hAnsi="Times New Roman"/>
          <w:b w:val="0"/>
          <w:bCs w:val="0"/>
          <w:sz w:val="28"/>
          <w:szCs w:val="28"/>
        </w:rPr>
        <w:t xml:space="preserve">державних </w:t>
      </w:r>
      <w:r w:rsidRPr="00A80AC3">
        <w:rPr>
          <w:rFonts w:ascii="Times New Roman" w:hAnsi="Times New Roman"/>
          <w:b w:val="0"/>
          <w:bCs w:val="0"/>
          <w:sz w:val="28"/>
          <w:szCs w:val="28"/>
        </w:rPr>
        <w:t>органів</w:t>
      </w:r>
      <w:r>
        <w:rPr>
          <w:rFonts w:ascii="Times New Roman" w:hAnsi="Times New Roman"/>
          <w:b w:val="0"/>
          <w:bCs w:val="0"/>
          <w:sz w:val="28"/>
          <w:szCs w:val="28"/>
        </w:rPr>
        <w:t xml:space="preserve">, </w:t>
      </w:r>
      <w:r w:rsidRPr="00A80AC3">
        <w:rPr>
          <w:rFonts w:ascii="Times New Roman" w:hAnsi="Times New Roman"/>
          <w:b w:val="0"/>
          <w:bCs w:val="0"/>
          <w:sz w:val="28"/>
          <w:szCs w:val="28"/>
        </w:rPr>
        <w:t xml:space="preserve">тому що на відміну </w:t>
      </w:r>
      <w:r>
        <w:rPr>
          <w:rFonts w:ascii="Times New Roman" w:hAnsi="Times New Roman"/>
          <w:b w:val="0"/>
          <w:bCs w:val="0"/>
          <w:sz w:val="28"/>
          <w:szCs w:val="28"/>
        </w:rPr>
        <w:t>останніх</w:t>
      </w:r>
      <w:r w:rsidRPr="00A80AC3">
        <w:rPr>
          <w:rFonts w:ascii="Times New Roman" w:hAnsi="Times New Roman"/>
          <w:b w:val="0"/>
          <w:bCs w:val="0"/>
          <w:sz w:val="28"/>
          <w:szCs w:val="28"/>
        </w:rPr>
        <w:t>,</w:t>
      </w:r>
      <w:r>
        <w:rPr>
          <w:rFonts w:ascii="Times New Roman" w:hAnsi="Times New Roman"/>
          <w:b w:val="0"/>
          <w:bCs w:val="0"/>
          <w:sz w:val="28"/>
          <w:szCs w:val="28"/>
        </w:rPr>
        <w:t xml:space="preserve"> </w:t>
      </w:r>
      <w:r w:rsidRPr="00A80AC3">
        <w:rPr>
          <w:rFonts w:ascii="Times New Roman" w:hAnsi="Times New Roman"/>
          <w:b w:val="0"/>
          <w:bCs w:val="0"/>
          <w:sz w:val="28"/>
          <w:szCs w:val="28"/>
        </w:rPr>
        <w:t>охоплюють</w:t>
      </w:r>
      <w:r>
        <w:rPr>
          <w:rFonts w:ascii="Times New Roman" w:hAnsi="Times New Roman"/>
          <w:b w:val="0"/>
          <w:bCs w:val="0"/>
          <w:sz w:val="28"/>
          <w:szCs w:val="28"/>
        </w:rPr>
        <w:t xml:space="preserve"> її</w:t>
      </w:r>
      <w:r w:rsidRPr="00A80AC3">
        <w:rPr>
          <w:rFonts w:ascii="Times New Roman" w:hAnsi="Times New Roman"/>
          <w:b w:val="0"/>
          <w:bCs w:val="0"/>
          <w:sz w:val="28"/>
          <w:szCs w:val="28"/>
        </w:rPr>
        <w:t xml:space="preserve"> діяльність в цілому, </w:t>
      </w:r>
      <w:r>
        <w:rPr>
          <w:rFonts w:ascii="Times New Roman" w:hAnsi="Times New Roman"/>
          <w:b w:val="0"/>
          <w:bCs w:val="0"/>
          <w:sz w:val="28"/>
          <w:szCs w:val="28"/>
        </w:rPr>
        <w:t xml:space="preserve">саме </w:t>
      </w:r>
      <w:r w:rsidRPr="00A80AC3">
        <w:rPr>
          <w:rFonts w:ascii="Times New Roman" w:hAnsi="Times New Roman"/>
          <w:b w:val="0"/>
          <w:bCs w:val="0"/>
          <w:sz w:val="28"/>
          <w:szCs w:val="28"/>
        </w:rPr>
        <w:t xml:space="preserve">в них </w:t>
      </w:r>
      <w:r>
        <w:rPr>
          <w:rFonts w:ascii="Times New Roman" w:hAnsi="Times New Roman"/>
          <w:b w:val="0"/>
          <w:bCs w:val="0"/>
          <w:sz w:val="28"/>
          <w:szCs w:val="28"/>
        </w:rPr>
        <w:lastRenderedPageBreak/>
        <w:t>відображається</w:t>
      </w:r>
      <w:r w:rsidRPr="00A80AC3">
        <w:rPr>
          <w:rFonts w:ascii="Times New Roman" w:hAnsi="Times New Roman"/>
          <w:b w:val="0"/>
          <w:bCs w:val="0"/>
          <w:sz w:val="28"/>
          <w:szCs w:val="28"/>
        </w:rPr>
        <w:t xml:space="preserve"> </w:t>
      </w:r>
      <w:r>
        <w:rPr>
          <w:rFonts w:ascii="Times New Roman" w:hAnsi="Times New Roman"/>
          <w:b w:val="0"/>
          <w:bCs w:val="0"/>
          <w:sz w:val="28"/>
          <w:szCs w:val="28"/>
        </w:rPr>
        <w:t xml:space="preserve">демократична і </w:t>
      </w:r>
      <w:r w:rsidRPr="00A80AC3">
        <w:rPr>
          <w:rFonts w:ascii="Times New Roman" w:hAnsi="Times New Roman"/>
          <w:b w:val="0"/>
          <w:bCs w:val="0"/>
          <w:sz w:val="28"/>
          <w:szCs w:val="28"/>
        </w:rPr>
        <w:t xml:space="preserve">соціальна сутність держави. </w:t>
      </w:r>
    </w:p>
    <w:p w14:paraId="3E64AF37" w14:textId="77777777" w:rsidR="00720C1F" w:rsidRPr="00AA6152" w:rsidRDefault="00720C1F" w:rsidP="00720C1F">
      <w:pPr>
        <w:pStyle w:val="4Arial096"/>
        <w:tabs>
          <w:tab w:val="left" w:pos="993"/>
        </w:tabs>
        <w:ind w:firstLine="709"/>
        <w:rPr>
          <w:rFonts w:ascii="Times New Roman" w:hAnsi="Times New Roman"/>
          <w:sz w:val="28"/>
          <w:szCs w:val="28"/>
        </w:rPr>
      </w:pPr>
      <w:r>
        <w:rPr>
          <w:rFonts w:ascii="Times New Roman" w:hAnsi="Times New Roman"/>
          <w:sz w:val="28"/>
          <w:szCs w:val="28"/>
        </w:rPr>
        <w:t>4. Форми</w:t>
      </w:r>
      <w:r w:rsidRPr="00AA6152">
        <w:rPr>
          <w:rFonts w:ascii="Times New Roman" w:hAnsi="Times New Roman"/>
          <w:sz w:val="28"/>
          <w:szCs w:val="28"/>
        </w:rPr>
        <w:t xml:space="preserve"> держав</w:t>
      </w:r>
      <w:r>
        <w:rPr>
          <w:rFonts w:ascii="Times New Roman" w:hAnsi="Times New Roman"/>
          <w:sz w:val="28"/>
          <w:szCs w:val="28"/>
        </w:rPr>
        <w:t>и</w:t>
      </w:r>
    </w:p>
    <w:p w14:paraId="37A2B8E8" w14:textId="549AED7F" w:rsidR="00720C1F" w:rsidRDefault="00720C1F" w:rsidP="00720C1F">
      <w:pPr>
        <w:pStyle w:val="4Arial096"/>
        <w:ind w:firstLine="709"/>
        <w:rPr>
          <w:rFonts w:ascii="Times New Roman" w:hAnsi="Times New Roman"/>
          <w:b w:val="0"/>
          <w:bCs w:val="0"/>
          <w:sz w:val="28"/>
          <w:szCs w:val="28"/>
        </w:rPr>
      </w:pPr>
      <w:r w:rsidRPr="00A80AC3">
        <w:rPr>
          <w:rFonts w:ascii="Times New Roman" w:hAnsi="Times New Roman"/>
          <w:b w:val="0"/>
          <w:bCs w:val="0"/>
          <w:sz w:val="28"/>
          <w:szCs w:val="28"/>
        </w:rPr>
        <w:t xml:space="preserve"> </w:t>
      </w:r>
      <w:r w:rsidRPr="00E877C9">
        <w:rPr>
          <w:rFonts w:ascii="Times New Roman" w:hAnsi="Times New Roman"/>
          <w:i/>
          <w:iCs/>
          <w:sz w:val="28"/>
          <w:szCs w:val="28"/>
        </w:rPr>
        <w:t>Форма держави</w:t>
      </w:r>
      <w:r>
        <w:rPr>
          <w:rFonts w:ascii="Times New Roman" w:hAnsi="Times New Roman"/>
          <w:b w:val="0"/>
          <w:bCs w:val="0"/>
          <w:sz w:val="28"/>
          <w:szCs w:val="28"/>
        </w:rPr>
        <w:t xml:space="preserve"> – конструкція, що характеризує особливості устрою, функціонування та призначення держав, складається з трьох взаємопов’язаних частин: </w:t>
      </w:r>
      <w:r w:rsidRPr="00AB01AA">
        <w:rPr>
          <w:rFonts w:ascii="Times New Roman" w:hAnsi="Times New Roman"/>
          <w:b w:val="0"/>
          <w:bCs w:val="0"/>
          <w:i/>
          <w:iCs/>
          <w:sz w:val="28"/>
          <w:szCs w:val="28"/>
        </w:rPr>
        <w:t>форми державного правління, форми державного устрою та політичного режиму</w:t>
      </w:r>
      <w:r>
        <w:rPr>
          <w:rFonts w:ascii="Times New Roman" w:hAnsi="Times New Roman"/>
          <w:b w:val="0"/>
          <w:bCs w:val="0"/>
          <w:sz w:val="28"/>
          <w:szCs w:val="28"/>
        </w:rPr>
        <w:t>.</w:t>
      </w:r>
    </w:p>
    <w:p w14:paraId="5695F91A" w14:textId="28745DF1" w:rsidR="006446EA" w:rsidRPr="006446EA" w:rsidRDefault="006446EA" w:rsidP="006446EA">
      <w:pPr>
        <w:pStyle w:val="aa"/>
        <w:rPr>
          <w:lang w:val="uk-UA"/>
        </w:rPr>
      </w:pPr>
      <w:r>
        <w:rPr>
          <w:noProof/>
          <w:lang w:val="uk-UA" w:eastAsia="uk-UA"/>
        </w:rPr>
        <w:drawing>
          <wp:inline distT="0" distB="0" distL="0" distR="0" wp14:anchorId="1344A68B" wp14:editId="4BB5DA9E">
            <wp:extent cx="6119495" cy="3383280"/>
            <wp:effectExtent l="0" t="0" r="0" b="7620"/>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39">
                      <a:extLst>
                        <a:ext uri="{28A0092B-C50C-407E-A947-70E740481C1C}">
                          <a14:useLocalDpi xmlns:a14="http://schemas.microsoft.com/office/drawing/2010/main" val="0"/>
                        </a:ext>
                      </a:extLst>
                    </a:blip>
                    <a:srcRect b="7401"/>
                    <a:stretch/>
                  </pic:blipFill>
                  <pic:spPr bwMode="auto">
                    <a:xfrm>
                      <a:off x="0" y="0"/>
                      <a:ext cx="6120000" cy="3383559"/>
                    </a:xfrm>
                    <a:prstGeom prst="rect">
                      <a:avLst/>
                    </a:prstGeom>
                    <a:noFill/>
                    <a:ln>
                      <a:noFill/>
                    </a:ln>
                    <a:extLst>
                      <a:ext uri="{53640926-AAD7-44D8-BBD7-CCE9431645EC}">
                        <a14:shadowObscured xmlns:a14="http://schemas.microsoft.com/office/drawing/2010/main"/>
                      </a:ext>
                    </a:extLst>
                  </pic:spPr>
                </pic:pic>
              </a:graphicData>
            </a:graphic>
          </wp:inline>
        </w:drawing>
      </w:r>
    </w:p>
    <w:p w14:paraId="789C73A5" w14:textId="77777777" w:rsidR="00720C1F" w:rsidRDefault="00720C1F" w:rsidP="00720C1F">
      <w:pPr>
        <w:pStyle w:val="4Arial096"/>
        <w:ind w:firstLine="709"/>
        <w:rPr>
          <w:rFonts w:ascii="Times New Roman" w:hAnsi="Times New Roman"/>
          <w:b w:val="0"/>
          <w:bCs w:val="0"/>
          <w:sz w:val="28"/>
          <w:szCs w:val="28"/>
        </w:rPr>
      </w:pPr>
      <w:r w:rsidRPr="00AB01AA">
        <w:rPr>
          <w:rFonts w:ascii="Times New Roman" w:hAnsi="Times New Roman"/>
          <w:i/>
          <w:iCs/>
          <w:sz w:val="28"/>
          <w:szCs w:val="28"/>
        </w:rPr>
        <w:t>Форма державного правління</w:t>
      </w:r>
      <w:r>
        <w:rPr>
          <w:rFonts w:ascii="Times New Roman" w:hAnsi="Times New Roman"/>
          <w:b w:val="0"/>
          <w:bCs w:val="0"/>
          <w:sz w:val="28"/>
          <w:szCs w:val="28"/>
        </w:rPr>
        <w:t xml:space="preserve"> – </w:t>
      </w:r>
      <w:r w:rsidRPr="00BC0B4E">
        <w:rPr>
          <w:rFonts w:ascii="Times New Roman" w:hAnsi="Times New Roman"/>
          <w:b w:val="0"/>
          <w:bCs w:val="0"/>
          <w:i/>
          <w:iCs/>
          <w:sz w:val="28"/>
          <w:szCs w:val="28"/>
        </w:rPr>
        <w:t>це певний спосіб організації верховної влади в державі, яка визначається її джерелами, порядком формування та правовим статусом вищих органів влади та обумовлює структуру, принципи взаємовідносин і співвідношення сфер компетенції кожного з них</w:t>
      </w:r>
      <w:r>
        <w:rPr>
          <w:rFonts w:ascii="Times New Roman" w:hAnsi="Times New Roman"/>
          <w:b w:val="0"/>
          <w:bCs w:val="0"/>
          <w:sz w:val="28"/>
          <w:szCs w:val="28"/>
        </w:rPr>
        <w:t>.</w:t>
      </w:r>
      <w:r w:rsidRPr="00A80AC3">
        <w:rPr>
          <w:rFonts w:ascii="Times New Roman" w:hAnsi="Times New Roman"/>
          <w:b w:val="0"/>
          <w:bCs w:val="0"/>
          <w:sz w:val="28"/>
          <w:szCs w:val="28"/>
        </w:rPr>
        <w:t xml:space="preserve"> </w:t>
      </w:r>
    </w:p>
    <w:p w14:paraId="250D7934" w14:textId="3C1AAF08" w:rsidR="00720C1F" w:rsidRPr="0026483D" w:rsidRDefault="00720C1F" w:rsidP="00720C1F">
      <w:pPr>
        <w:pStyle w:val="4Arial096"/>
        <w:ind w:firstLine="709"/>
        <w:rPr>
          <w:rFonts w:ascii="Times New Roman" w:hAnsi="Times New Roman"/>
          <w:b w:val="0"/>
          <w:bCs w:val="0"/>
          <w:sz w:val="28"/>
          <w:szCs w:val="28"/>
        </w:rPr>
      </w:pPr>
      <w:r>
        <w:rPr>
          <w:rFonts w:ascii="Times New Roman" w:hAnsi="Times New Roman"/>
          <w:b w:val="0"/>
          <w:bCs w:val="0"/>
          <w:sz w:val="28"/>
          <w:szCs w:val="28"/>
        </w:rPr>
        <w:t xml:space="preserve">Існує дві форми державного правління: </w:t>
      </w:r>
      <w:r w:rsidRPr="0026483D">
        <w:rPr>
          <w:rFonts w:ascii="Times New Roman" w:hAnsi="Times New Roman"/>
          <w:b w:val="0"/>
          <w:bCs w:val="0"/>
          <w:i/>
          <w:iCs/>
          <w:sz w:val="28"/>
          <w:szCs w:val="28"/>
        </w:rPr>
        <w:t>монархія і республіка</w:t>
      </w:r>
      <w:r>
        <w:rPr>
          <w:rFonts w:ascii="Times New Roman" w:hAnsi="Times New Roman"/>
          <w:b w:val="0"/>
          <w:bCs w:val="0"/>
          <w:sz w:val="28"/>
          <w:szCs w:val="28"/>
        </w:rPr>
        <w:t xml:space="preserve">. </w:t>
      </w:r>
      <w:r w:rsidRPr="00A85387">
        <w:rPr>
          <w:rFonts w:ascii="Times New Roman" w:hAnsi="Times New Roman"/>
          <w:b w:val="0"/>
          <w:bCs w:val="0"/>
          <w:i/>
          <w:iCs/>
          <w:sz w:val="28"/>
          <w:szCs w:val="28"/>
        </w:rPr>
        <w:t>Монархії</w:t>
      </w:r>
      <w:r>
        <w:rPr>
          <w:rFonts w:ascii="Times New Roman" w:hAnsi="Times New Roman"/>
          <w:b w:val="0"/>
          <w:bCs w:val="0"/>
          <w:sz w:val="28"/>
          <w:szCs w:val="28"/>
        </w:rPr>
        <w:t xml:space="preserve"> поділяються на необмежені, або абсолютні та обмежені, або конституційні, які, в свою чергу поділяються на дуалістичні та парламентські. В дуалістичних (Йорданія, Кувейт, Марокко) повноваження монарха обмежуються щодо сфери законодавства.</w:t>
      </w:r>
      <w:r w:rsidR="00885279">
        <w:rPr>
          <w:rFonts w:ascii="Times New Roman" w:hAnsi="Times New Roman"/>
          <w:b w:val="0"/>
          <w:bCs w:val="0"/>
          <w:sz w:val="28"/>
          <w:szCs w:val="28"/>
        </w:rPr>
        <w:t xml:space="preserve"> Дуалізм влади передбачає наявність</w:t>
      </w:r>
      <w:r w:rsidR="008B25F7">
        <w:rPr>
          <w:rFonts w:ascii="Times New Roman" w:hAnsi="Times New Roman"/>
          <w:b w:val="0"/>
          <w:bCs w:val="0"/>
          <w:sz w:val="28"/>
          <w:szCs w:val="28"/>
        </w:rPr>
        <w:t xml:space="preserve">, крім глави держави, ще одного органу державної влади (як правило, уряд, який може </w:t>
      </w:r>
      <w:proofErr w:type="spellStart"/>
      <w:r w:rsidR="008B25F7">
        <w:rPr>
          <w:rFonts w:ascii="Times New Roman" w:hAnsi="Times New Roman"/>
          <w:b w:val="0"/>
          <w:bCs w:val="0"/>
          <w:sz w:val="28"/>
          <w:szCs w:val="28"/>
        </w:rPr>
        <w:t>формуватись</w:t>
      </w:r>
      <w:proofErr w:type="spellEnd"/>
      <w:r w:rsidR="005D35C2">
        <w:rPr>
          <w:rFonts w:ascii="Times New Roman" w:hAnsi="Times New Roman"/>
          <w:b w:val="0"/>
          <w:bCs w:val="0"/>
          <w:sz w:val="28"/>
          <w:szCs w:val="28"/>
        </w:rPr>
        <w:t xml:space="preserve"> або затверджуватись</w:t>
      </w:r>
      <w:r w:rsidR="00D160B9">
        <w:rPr>
          <w:rFonts w:ascii="Times New Roman" w:hAnsi="Times New Roman"/>
          <w:b w:val="0"/>
          <w:bCs w:val="0"/>
          <w:sz w:val="28"/>
          <w:szCs w:val="28"/>
        </w:rPr>
        <w:t xml:space="preserve"> монархом</w:t>
      </w:r>
      <w:r w:rsidR="005D35C2">
        <w:rPr>
          <w:rFonts w:ascii="Times New Roman" w:hAnsi="Times New Roman"/>
          <w:b w:val="0"/>
          <w:bCs w:val="0"/>
          <w:sz w:val="28"/>
          <w:szCs w:val="28"/>
        </w:rPr>
        <w:t>).</w:t>
      </w:r>
    </w:p>
    <w:p w14:paraId="10EF87E6" w14:textId="77777777" w:rsidR="00720C1F" w:rsidRDefault="00720C1F" w:rsidP="00720C1F">
      <w:pPr>
        <w:pStyle w:val="4Arial096"/>
        <w:ind w:firstLine="709"/>
        <w:rPr>
          <w:rFonts w:ascii="Times New Roman" w:hAnsi="Times New Roman"/>
          <w:b w:val="0"/>
          <w:bCs w:val="0"/>
          <w:sz w:val="28"/>
          <w:szCs w:val="28"/>
        </w:rPr>
      </w:pPr>
      <w:r>
        <w:rPr>
          <w:rFonts w:ascii="Times New Roman" w:hAnsi="Times New Roman"/>
          <w:b w:val="0"/>
          <w:bCs w:val="0"/>
          <w:sz w:val="28"/>
          <w:szCs w:val="28"/>
        </w:rPr>
        <w:t>У парламентських монархіях (Велика Британія, Бельгія, Данія, Іспанія, Швеція, Нідерланди, Японія) обсяг повноважень монарха є вкрай незначним, тому система правління нагадує спосіб урядування у парламентській республіці.</w:t>
      </w:r>
    </w:p>
    <w:p w14:paraId="503D4B62" w14:textId="77777777" w:rsidR="00720C1F" w:rsidRDefault="00720C1F" w:rsidP="00720C1F">
      <w:pPr>
        <w:pStyle w:val="4Arial096"/>
        <w:ind w:firstLine="709"/>
        <w:rPr>
          <w:rFonts w:ascii="Times New Roman" w:hAnsi="Times New Roman"/>
          <w:b w:val="0"/>
          <w:bCs w:val="0"/>
          <w:sz w:val="28"/>
          <w:szCs w:val="28"/>
        </w:rPr>
      </w:pPr>
      <w:r>
        <w:rPr>
          <w:rFonts w:ascii="Times New Roman" w:hAnsi="Times New Roman"/>
          <w:b w:val="0"/>
          <w:bCs w:val="0"/>
          <w:sz w:val="28"/>
          <w:szCs w:val="28"/>
        </w:rPr>
        <w:t xml:space="preserve">Найпоширенішою формою державного правління сьогодні є республіка. </w:t>
      </w:r>
      <w:r w:rsidRPr="00A85387">
        <w:rPr>
          <w:rFonts w:ascii="Times New Roman" w:hAnsi="Times New Roman"/>
          <w:b w:val="0"/>
          <w:bCs w:val="0"/>
          <w:i/>
          <w:iCs/>
          <w:sz w:val="28"/>
          <w:szCs w:val="28"/>
        </w:rPr>
        <w:t>Республіка</w:t>
      </w:r>
      <w:r>
        <w:rPr>
          <w:rFonts w:ascii="Times New Roman" w:hAnsi="Times New Roman"/>
          <w:b w:val="0"/>
          <w:bCs w:val="0"/>
          <w:sz w:val="28"/>
          <w:szCs w:val="28"/>
        </w:rPr>
        <w:t xml:space="preserve"> – це форма правління, в якій вищу державну владу здійснюють виборні органи, які обираються народом на певний визначений конституцією термін. Розрізняють три види республік: президентська; парламентська; змішана.</w:t>
      </w:r>
    </w:p>
    <w:p w14:paraId="5A81DDB8" w14:textId="77777777" w:rsidR="00720C1F" w:rsidRPr="003F0D6E" w:rsidRDefault="00720C1F" w:rsidP="00720C1F">
      <w:pPr>
        <w:pStyle w:val="4Arial096"/>
        <w:ind w:firstLine="709"/>
        <w:rPr>
          <w:rFonts w:ascii="Times New Roman" w:hAnsi="Times New Roman"/>
          <w:b w:val="0"/>
          <w:bCs w:val="0"/>
          <w:sz w:val="28"/>
          <w:szCs w:val="28"/>
        </w:rPr>
      </w:pPr>
      <w:r w:rsidRPr="00265CAE">
        <w:rPr>
          <w:rFonts w:ascii="Times New Roman" w:hAnsi="Times New Roman"/>
          <w:i/>
          <w:iCs/>
          <w:sz w:val="28"/>
          <w:szCs w:val="28"/>
        </w:rPr>
        <w:t>Державний устрій</w:t>
      </w:r>
      <w:r>
        <w:rPr>
          <w:rFonts w:ascii="Times New Roman" w:hAnsi="Times New Roman"/>
          <w:b w:val="0"/>
          <w:bCs w:val="0"/>
          <w:sz w:val="28"/>
          <w:szCs w:val="28"/>
        </w:rPr>
        <w:t xml:space="preserve"> – </w:t>
      </w:r>
      <w:r w:rsidRPr="00BC0B4E">
        <w:rPr>
          <w:rFonts w:ascii="Times New Roman" w:hAnsi="Times New Roman"/>
          <w:b w:val="0"/>
          <w:bCs w:val="0"/>
          <w:i/>
          <w:iCs/>
          <w:sz w:val="28"/>
          <w:szCs w:val="28"/>
        </w:rPr>
        <w:t xml:space="preserve">це політико-територіальна організація держави, що знаходить свій вияв в особливостях територіальної організації (устрою) держави (унітарної, федеративної, конфедеративної, </w:t>
      </w:r>
      <w:proofErr w:type="spellStart"/>
      <w:r w:rsidRPr="00BC0B4E">
        <w:rPr>
          <w:rFonts w:ascii="Times New Roman" w:hAnsi="Times New Roman"/>
          <w:b w:val="0"/>
          <w:bCs w:val="0"/>
          <w:i/>
          <w:iCs/>
          <w:sz w:val="28"/>
          <w:szCs w:val="28"/>
        </w:rPr>
        <w:t>регіоналізованої</w:t>
      </w:r>
      <w:proofErr w:type="spellEnd"/>
      <w:r w:rsidRPr="00BC0B4E">
        <w:rPr>
          <w:rFonts w:ascii="Times New Roman" w:hAnsi="Times New Roman"/>
          <w:b w:val="0"/>
          <w:bCs w:val="0"/>
          <w:i/>
          <w:iCs/>
          <w:sz w:val="28"/>
          <w:szCs w:val="28"/>
        </w:rPr>
        <w:t>)</w:t>
      </w:r>
      <w:r w:rsidRPr="003F0D6E">
        <w:rPr>
          <w:rFonts w:ascii="Times New Roman" w:hAnsi="Times New Roman"/>
          <w:b w:val="0"/>
          <w:bCs w:val="0"/>
          <w:sz w:val="28"/>
          <w:szCs w:val="28"/>
        </w:rPr>
        <w:t>.</w:t>
      </w:r>
      <w:r w:rsidRPr="003F0D6E">
        <w:rPr>
          <w:rFonts w:ascii="Times New Roman" w:hAnsi="Times New Roman"/>
          <w:sz w:val="28"/>
          <w:szCs w:val="28"/>
        </w:rPr>
        <w:t xml:space="preserve"> </w:t>
      </w:r>
      <w:r w:rsidRPr="003F0D6E">
        <w:rPr>
          <w:rFonts w:ascii="Times New Roman" w:hAnsi="Times New Roman"/>
          <w:b w:val="0"/>
          <w:bCs w:val="0"/>
          <w:sz w:val="28"/>
          <w:szCs w:val="28"/>
        </w:rPr>
        <w:t xml:space="preserve">Державний устрій </w:t>
      </w:r>
      <w:r w:rsidRPr="003F0D6E">
        <w:rPr>
          <w:rFonts w:ascii="Times New Roman" w:hAnsi="Times New Roman"/>
          <w:b w:val="0"/>
          <w:bCs w:val="0"/>
          <w:sz w:val="28"/>
          <w:szCs w:val="28"/>
        </w:rPr>
        <w:lastRenderedPageBreak/>
        <w:t xml:space="preserve">має декілька змістовних значень: </w:t>
      </w:r>
    </w:p>
    <w:p w14:paraId="4323C3FF" w14:textId="77777777" w:rsidR="00720C1F" w:rsidRPr="003F0D6E" w:rsidRDefault="00720C1F" w:rsidP="00720C1F">
      <w:pPr>
        <w:spacing w:after="0" w:line="240" w:lineRule="auto"/>
        <w:ind w:firstLine="540"/>
        <w:jc w:val="both"/>
        <w:rPr>
          <w:rFonts w:ascii="Times New Roman" w:hAnsi="Times New Roman" w:cs="Times New Roman"/>
          <w:sz w:val="28"/>
          <w:szCs w:val="28"/>
        </w:rPr>
      </w:pPr>
      <w:r w:rsidRPr="003F0D6E">
        <w:rPr>
          <w:rFonts w:ascii="Times New Roman" w:hAnsi="Times New Roman" w:cs="Times New Roman"/>
          <w:sz w:val="28"/>
          <w:szCs w:val="28"/>
        </w:rPr>
        <w:t xml:space="preserve">а) </w:t>
      </w:r>
      <w:bookmarkStart w:id="18" w:name="_Hlk123308713"/>
      <w:r w:rsidRPr="003F0D6E">
        <w:rPr>
          <w:rFonts w:ascii="Times New Roman" w:hAnsi="Times New Roman" w:cs="Times New Roman"/>
          <w:sz w:val="28"/>
          <w:szCs w:val="28"/>
        </w:rPr>
        <w:t>політико-територіальної організації держави</w:t>
      </w:r>
      <w:bookmarkEnd w:id="18"/>
      <w:r w:rsidRPr="003F0D6E">
        <w:rPr>
          <w:rFonts w:ascii="Times New Roman" w:hAnsi="Times New Roman" w:cs="Times New Roman"/>
          <w:sz w:val="28"/>
          <w:szCs w:val="28"/>
        </w:rPr>
        <w:t xml:space="preserve">, що визначається політико-правовим статусом складових територій держави (республік, штатів, губерній, земель, регіонів, областей, провінцій тощо) і порядком, принципами їхніх взаємовідносин як із державою в цілому, так і між собою; </w:t>
      </w:r>
    </w:p>
    <w:p w14:paraId="4E22D38B" w14:textId="77777777" w:rsidR="00720C1F" w:rsidRPr="003F0D6E" w:rsidRDefault="00720C1F" w:rsidP="00720C1F">
      <w:pPr>
        <w:spacing w:after="0" w:line="240" w:lineRule="auto"/>
        <w:ind w:firstLine="540"/>
        <w:jc w:val="both"/>
        <w:rPr>
          <w:rFonts w:ascii="Times New Roman" w:hAnsi="Times New Roman" w:cs="Times New Roman"/>
          <w:sz w:val="28"/>
          <w:szCs w:val="28"/>
        </w:rPr>
      </w:pPr>
      <w:r w:rsidRPr="003F0D6E">
        <w:rPr>
          <w:rFonts w:ascii="Times New Roman" w:hAnsi="Times New Roman" w:cs="Times New Roman"/>
          <w:sz w:val="28"/>
          <w:szCs w:val="28"/>
        </w:rPr>
        <w:t>б) форми державного самовизначення націй, що проживають у державі;</w:t>
      </w:r>
    </w:p>
    <w:p w14:paraId="291A6765" w14:textId="77777777" w:rsidR="00720C1F" w:rsidRPr="003F0D6E" w:rsidRDefault="00720C1F" w:rsidP="00720C1F">
      <w:pPr>
        <w:spacing w:after="0" w:line="240" w:lineRule="auto"/>
        <w:ind w:firstLine="540"/>
        <w:jc w:val="both"/>
        <w:rPr>
          <w:rFonts w:ascii="Times New Roman" w:hAnsi="Times New Roman" w:cs="Times New Roman"/>
          <w:sz w:val="28"/>
          <w:szCs w:val="28"/>
        </w:rPr>
      </w:pPr>
      <w:r w:rsidRPr="003F0D6E">
        <w:rPr>
          <w:rFonts w:ascii="Times New Roman" w:hAnsi="Times New Roman" w:cs="Times New Roman"/>
          <w:sz w:val="28"/>
          <w:szCs w:val="28"/>
        </w:rPr>
        <w:t>в) комплексного конституційно-правового інституту, що встановлює територіальну систему органів публічної влади, їх компетенцію, взаємовідносини, порядок формування; принципи розмежування компетенції між федерацією та її суб’єктами; норми АТУ.</w:t>
      </w:r>
    </w:p>
    <w:p w14:paraId="74FD56BE" w14:textId="77777777" w:rsidR="00720C1F" w:rsidRPr="003F0D6E" w:rsidRDefault="00720C1F" w:rsidP="00720C1F">
      <w:pPr>
        <w:pStyle w:val="4Arial096"/>
        <w:ind w:firstLine="709"/>
        <w:rPr>
          <w:rFonts w:ascii="Times New Roman" w:hAnsi="Times New Roman"/>
          <w:b w:val="0"/>
          <w:bCs w:val="0"/>
          <w:sz w:val="28"/>
          <w:szCs w:val="28"/>
        </w:rPr>
      </w:pPr>
      <w:r w:rsidRPr="003F0D6E">
        <w:rPr>
          <w:rFonts w:ascii="Times New Roman" w:hAnsi="Times New Roman"/>
          <w:b w:val="0"/>
          <w:bCs w:val="0"/>
          <w:sz w:val="28"/>
          <w:szCs w:val="28"/>
        </w:rPr>
        <w:t xml:space="preserve">За своїм змістом політико-територіальна організація держави включає три основні елементи: </w:t>
      </w:r>
    </w:p>
    <w:p w14:paraId="35F5BB0C" w14:textId="77777777" w:rsidR="00720C1F" w:rsidRDefault="00720C1F" w:rsidP="00720C1F">
      <w:pPr>
        <w:pStyle w:val="4Arial096"/>
        <w:ind w:firstLine="709"/>
        <w:rPr>
          <w:rFonts w:ascii="Times New Roman" w:hAnsi="Times New Roman"/>
          <w:b w:val="0"/>
          <w:bCs w:val="0"/>
          <w:sz w:val="28"/>
          <w:szCs w:val="28"/>
        </w:rPr>
      </w:pPr>
      <w:r w:rsidRPr="003F0D6E">
        <w:rPr>
          <w:rFonts w:ascii="Times New Roman" w:hAnsi="Times New Roman"/>
          <w:b w:val="0"/>
          <w:bCs w:val="0"/>
          <w:sz w:val="28"/>
          <w:szCs w:val="28"/>
        </w:rPr>
        <w:t>а) масштаби і межі держави, у зв’язку з чим конституції окремих держав</w:t>
      </w:r>
      <w:r w:rsidRPr="00265CAE">
        <w:rPr>
          <w:rFonts w:ascii="Times New Roman" w:hAnsi="Times New Roman"/>
          <w:b w:val="0"/>
          <w:bCs w:val="0"/>
          <w:sz w:val="28"/>
          <w:szCs w:val="28"/>
        </w:rPr>
        <w:t xml:space="preserve"> містять перелік внутрішніх територій. Особливо це стосується країн, що особливу увагу надають забезпеченню цілісності своїх територій</w:t>
      </w:r>
      <w:r>
        <w:rPr>
          <w:rFonts w:ascii="Times New Roman" w:hAnsi="Times New Roman"/>
          <w:b w:val="0"/>
          <w:bCs w:val="0"/>
          <w:sz w:val="28"/>
          <w:szCs w:val="28"/>
        </w:rPr>
        <w:t xml:space="preserve">; </w:t>
      </w:r>
    </w:p>
    <w:p w14:paraId="2F15974C" w14:textId="77777777" w:rsidR="00720C1F" w:rsidRDefault="00720C1F" w:rsidP="00720C1F">
      <w:pPr>
        <w:pStyle w:val="4Arial096"/>
        <w:ind w:firstLine="709"/>
        <w:rPr>
          <w:rFonts w:ascii="Times New Roman" w:hAnsi="Times New Roman"/>
          <w:b w:val="0"/>
          <w:bCs w:val="0"/>
          <w:sz w:val="28"/>
          <w:szCs w:val="28"/>
        </w:rPr>
      </w:pPr>
      <w:r w:rsidRPr="00265CAE">
        <w:rPr>
          <w:rFonts w:ascii="Times New Roman" w:hAnsi="Times New Roman"/>
          <w:b w:val="0"/>
          <w:bCs w:val="0"/>
          <w:sz w:val="28"/>
          <w:szCs w:val="28"/>
        </w:rPr>
        <w:t xml:space="preserve">б) політико-територіальну структуру держави, включаючи його державно-територіальну і адміністративно-територіальну складові та статус їх структурних одиниць; </w:t>
      </w:r>
    </w:p>
    <w:p w14:paraId="6A5A1393" w14:textId="77777777" w:rsidR="00720C1F" w:rsidRPr="00265CAE" w:rsidRDefault="00720C1F" w:rsidP="00720C1F">
      <w:pPr>
        <w:pStyle w:val="4Arial096"/>
        <w:ind w:firstLine="709"/>
        <w:rPr>
          <w:rFonts w:ascii="Times New Roman" w:hAnsi="Times New Roman"/>
          <w:b w:val="0"/>
          <w:bCs w:val="0"/>
          <w:sz w:val="28"/>
          <w:szCs w:val="28"/>
        </w:rPr>
      </w:pPr>
      <w:r w:rsidRPr="00265CAE">
        <w:rPr>
          <w:rFonts w:ascii="Times New Roman" w:hAnsi="Times New Roman"/>
          <w:b w:val="0"/>
          <w:bCs w:val="0"/>
          <w:sz w:val="28"/>
          <w:szCs w:val="28"/>
        </w:rPr>
        <w:t xml:space="preserve">в) принципи і форми взаємин між державою, центральними органами та її політико-територіальними складовими, їх органами публічної влади. </w:t>
      </w:r>
    </w:p>
    <w:p w14:paraId="1CADEDDC" w14:textId="77777777" w:rsidR="00720C1F" w:rsidRDefault="00720C1F" w:rsidP="00720C1F">
      <w:pPr>
        <w:pStyle w:val="4Arial096"/>
        <w:ind w:firstLine="709"/>
        <w:rPr>
          <w:rFonts w:ascii="Times New Roman" w:hAnsi="Times New Roman"/>
          <w:b w:val="0"/>
          <w:bCs w:val="0"/>
          <w:sz w:val="28"/>
          <w:szCs w:val="28"/>
        </w:rPr>
      </w:pPr>
      <w:r w:rsidRPr="00265CAE">
        <w:rPr>
          <w:rFonts w:ascii="Times New Roman" w:hAnsi="Times New Roman"/>
          <w:b w:val="0"/>
          <w:bCs w:val="0"/>
          <w:sz w:val="28"/>
          <w:szCs w:val="28"/>
        </w:rPr>
        <w:t xml:space="preserve">Вибір тієї або іншої форми політико-територіальної організації держави визначається такими чинниками: масштаби території та чисельність населення; </w:t>
      </w:r>
      <w:proofErr w:type="spellStart"/>
      <w:r w:rsidRPr="00265CAE">
        <w:rPr>
          <w:rFonts w:ascii="Times New Roman" w:hAnsi="Times New Roman"/>
          <w:b w:val="0"/>
          <w:bCs w:val="0"/>
          <w:sz w:val="28"/>
          <w:szCs w:val="28"/>
        </w:rPr>
        <w:t>етнодемографічний</w:t>
      </w:r>
      <w:proofErr w:type="spellEnd"/>
      <w:r w:rsidRPr="00265CAE">
        <w:rPr>
          <w:rFonts w:ascii="Times New Roman" w:hAnsi="Times New Roman"/>
          <w:b w:val="0"/>
          <w:bCs w:val="0"/>
          <w:sz w:val="28"/>
          <w:szCs w:val="28"/>
        </w:rPr>
        <w:t xml:space="preserve"> склад і структура населення, характер його розселення; історичні, національні, конфесійні та інші традиції; умови та особливості виникнення, утвердження і розвитку країни; природно-географічна відособленість складових частин території; побутові та інші особливості регіонів тощо. </w:t>
      </w:r>
    </w:p>
    <w:p w14:paraId="578AC346" w14:textId="77777777" w:rsidR="00720C1F" w:rsidRDefault="00720C1F" w:rsidP="00720C1F">
      <w:pPr>
        <w:pStyle w:val="4Arial096"/>
        <w:ind w:firstLine="709"/>
        <w:rPr>
          <w:rFonts w:ascii="Times New Roman" w:hAnsi="Times New Roman"/>
          <w:b w:val="0"/>
          <w:bCs w:val="0"/>
          <w:sz w:val="28"/>
          <w:szCs w:val="28"/>
        </w:rPr>
      </w:pPr>
      <w:r>
        <w:rPr>
          <w:rFonts w:ascii="Times New Roman" w:hAnsi="Times New Roman"/>
          <w:b w:val="0"/>
          <w:bCs w:val="0"/>
          <w:sz w:val="28"/>
          <w:szCs w:val="28"/>
        </w:rPr>
        <w:t xml:space="preserve">За типом державно-територіального устрою держави поділяються на прості або </w:t>
      </w:r>
      <w:r w:rsidRPr="00CB74F0">
        <w:rPr>
          <w:rFonts w:ascii="Times New Roman" w:hAnsi="Times New Roman"/>
          <w:b w:val="0"/>
          <w:bCs w:val="0"/>
          <w:i/>
          <w:iCs/>
          <w:sz w:val="28"/>
          <w:szCs w:val="28"/>
        </w:rPr>
        <w:t>унітарні</w:t>
      </w:r>
      <w:r>
        <w:rPr>
          <w:rFonts w:ascii="Times New Roman" w:hAnsi="Times New Roman"/>
          <w:b w:val="0"/>
          <w:bCs w:val="0"/>
          <w:sz w:val="28"/>
          <w:szCs w:val="28"/>
        </w:rPr>
        <w:t xml:space="preserve"> та складні – </w:t>
      </w:r>
      <w:r w:rsidRPr="00CB74F0">
        <w:rPr>
          <w:rFonts w:ascii="Times New Roman" w:hAnsi="Times New Roman"/>
          <w:b w:val="0"/>
          <w:bCs w:val="0"/>
          <w:i/>
          <w:iCs/>
          <w:sz w:val="28"/>
          <w:szCs w:val="28"/>
        </w:rPr>
        <w:t>федерації</w:t>
      </w:r>
      <w:r>
        <w:rPr>
          <w:rFonts w:ascii="Times New Roman" w:hAnsi="Times New Roman"/>
          <w:b w:val="0"/>
          <w:bCs w:val="0"/>
          <w:sz w:val="28"/>
          <w:szCs w:val="28"/>
        </w:rPr>
        <w:t>.</w:t>
      </w:r>
    </w:p>
    <w:p w14:paraId="017230AC" w14:textId="77777777" w:rsidR="00720C1F" w:rsidRPr="006C248B" w:rsidRDefault="00720C1F" w:rsidP="00720C1F">
      <w:pPr>
        <w:pStyle w:val="4Arial096"/>
        <w:ind w:firstLine="709"/>
        <w:rPr>
          <w:rFonts w:ascii="Times New Roman" w:hAnsi="Times New Roman"/>
          <w:b w:val="0"/>
          <w:bCs w:val="0"/>
          <w:sz w:val="28"/>
          <w:szCs w:val="28"/>
        </w:rPr>
      </w:pPr>
      <w:r w:rsidRPr="003F0D6E">
        <w:rPr>
          <w:rFonts w:ascii="Times New Roman" w:hAnsi="Times New Roman"/>
          <w:b w:val="0"/>
          <w:bCs w:val="0"/>
          <w:i/>
          <w:iCs/>
          <w:sz w:val="28"/>
          <w:szCs w:val="28"/>
        </w:rPr>
        <w:t>Унітарна</w:t>
      </w:r>
      <w:r>
        <w:rPr>
          <w:rFonts w:ascii="Times New Roman" w:hAnsi="Times New Roman"/>
          <w:b w:val="0"/>
          <w:bCs w:val="0"/>
          <w:sz w:val="28"/>
          <w:szCs w:val="28"/>
        </w:rPr>
        <w:t xml:space="preserve"> – держава, в якій діє єдина конституція та правова система, уніфікована система державних органів на всій території держави, адміністративно-територіальні одиниці мають однаковий статус, а </w:t>
      </w:r>
      <w:r w:rsidRPr="006C248B">
        <w:rPr>
          <w:rFonts w:ascii="Times New Roman" w:hAnsi="Times New Roman"/>
          <w:b w:val="0"/>
          <w:bCs w:val="0"/>
          <w:sz w:val="28"/>
          <w:szCs w:val="28"/>
        </w:rPr>
        <w:t>зв’язок між державою і цими одиницями</w:t>
      </w:r>
      <w:r>
        <w:rPr>
          <w:rFonts w:ascii="Times New Roman" w:hAnsi="Times New Roman"/>
          <w:b w:val="0"/>
          <w:bCs w:val="0"/>
          <w:sz w:val="28"/>
          <w:szCs w:val="28"/>
        </w:rPr>
        <w:t xml:space="preserve"> носить</w:t>
      </w:r>
      <w:r w:rsidRPr="006C248B">
        <w:rPr>
          <w:rFonts w:ascii="Times New Roman" w:hAnsi="Times New Roman"/>
          <w:b w:val="0"/>
          <w:bCs w:val="0"/>
          <w:sz w:val="28"/>
          <w:szCs w:val="28"/>
        </w:rPr>
        <w:t xml:space="preserve"> адміністративний характер.</w:t>
      </w:r>
    </w:p>
    <w:p w14:paraId="14C1DA9A" w14:textId="63752F0A" w:rsidR="00720C1F" w:rsidRDefault="00720C1F" w:rsidP="00720C1F">
      <w:pPr>
        <w:pStyle w:val="4Arial096"/>
        <w:ind w:firstLine="709"/>
        <w:rPr>
          <w:rFonts w:ascii="Times New Roman" w:hAnsi="Times New Roman"/>
          <w:b w:val="0"/>
          <w:bCs w:val="0"/>
          <w:sz w:val="28"/>
          <w:szCs w:val="28"/>
        </w:rPr>
      </w:pPr>
      <w:r w:rsidRPr="00072365">
        <w:rPr>
          <w:rFonts w:ascii="Times New Roman" w:hAnsi="Times New Roman"/>
          <w:b w:val="0"/>
          <w:bCs w:val="0"/>
          <w:i/>
          <w:iCs/>
          <w:sz w:val="28"/>
          <w:szCs w:val="28"/>
        </w:rPr>
        <w:t>Федерація</w:t>
      </w:r>
      <w:r>
        <w:rPr>
          <w:rFonts w:ascii="Times New Roman" w:hAnsi="Times New Roman"/>
          <w:b w:val="0"/>
          <w:bCs w:val="0"/>
          <w:sz w:val="28"/>
          <w:szCs w:val="28"/>
        </w:rPr>
        <w:t xml:space="preserve"> – складна форма держави, яка складається з державних утворень, що наділені певною політичною та юридичною самостійністю. Суб’єкти федерації мають право в межах своєї конституції створювати законодавчі органи та уряди, видавати закони, встановлювати податки а </w:t>
      </w:r>
      <w:r w:rsidRPr="006C248B">
        <w:rPr>
          <w:rFonts w:ascii="Times New Roman" w:hAnsi="Times New Roman"/>
          <w:b w:val="0"/>
          <w:bCs w:val="0"/>
          <w:sz w:val="28"/>
          <w:szCs w:val="28"/>
        </w:rPr>
        <w:t xml:space="preserve">зв’язок між державою </w:t>
      </w:r>
      <w:r>
        <w:rPr>
          <w:rFonts w:ascii="Times New Roman" w:hAnsi="Times New Roman"/>
          <w:b w:val="0"/>
          <w:bCs w:val="0"/>
          <w:sz w:val="28"/>
          <w:szCs w:val="28"/>
        </w:rPr>
        <w:t>та адміністративно-територіальними</w:t>
      </w:r>
      <w:r w:rsidRPr="006C248B">
        <w:rPr>
          <w:rFonts w:ascii="Times New Roman" w:hAnsi="Times New Roman"/>
          <w:b w:val="0"/>
          <w:bCs w:val="0"/>
          <w:sz w:val="28"/>
          <w:szCs w:val="28"/>
        </w:rPr>
        <w:t xml:space="preserve"> одиницями</w:t>
      </w:r>
      <w:r>
        <w:rPr>
          <w:rFonts w:ascii="Times New Roman" w:hAnsi="Times New Roman"/>
          <w:b w:val="0"/>
          <w:bCs w:val="0"/>
          <w:sz w:val="28"/>
          <w:szCs w:val="28"/>
        </w:rPr>
        <w:t xml:space="preserve"> носить</w:t>
      </w:r>
      <w:r w:rsidRPr="006C248B">
        <w:rPr>
          <w:rFonts w:ascii="Times New Roman" w:hAnsi="Times New Roman"/>
          <w:b w:val="0"/>
          <w:bCs w:val="0"/>
          <w:sz w:val="28"/>
          <w:szCs w:val="28"/>
        </w:rPr>
        <w:t xml:space="preserve"> </w:t>
      </w:r>
      <w:r>
        <w:rPr>
          <w:rFonts w:ascii="Times New Roman" w:hAnsi="Times New Roman"/>
          <w:b w:val="0"/>
          <w:bCs w:val="0"/>
          <w:sz w:val="28"/>
          <w:szCs w:val="28"/>
        </w:rPr>
        <w:t>політичний</w:t>
      </w:r>
      <w:r w:rsidRPr="006C248B">
        <w:rPr>
          <w:rFonts w:ascii="Times New Roman" w:hAnsi="Times New Roman"/>
          <w:b w:val="0"/>
          <w:bCs w:val="0"/>
          <w:sz w:val="28"/>
          <w:szCs w:val="28"/>
        </w:rPr>
        <w:t xml:space="preserve"> характер.</w:t>
      </w:r>
      <w:r>
        <w:rPr>
          <w:rFonts w:ascii="Times New Roman" w:hAnsi="Times New Roman"/>
          <w:b w:val="0"/>
          <w:bCs w:val="0"/>
          <w:sz w:val="28"/>
          <w:szCs w:val="28"/>
        </w:rPr>
        <w:t xml:space="preserve"> Федеративними є </w:t>
      </w:r>
      <w:r w:rsidRPr="00265CAE">
        <w:rPr>
          <w:rFonts w:ascii="Times New Roman" w:hAnsi="Times New Roman"/>
          <w:b w:val="0"/>
          <w:bCs w:val="0"/>
          <w:sz w:val="28"/>
          <w:szCs w:val="28"/>
        </w:rPr>
        <w:t xml:space="preserve">переважна більшість великих за територією держав світу (Росія, Канада, США, Бразилія, Австралія, Індія, Аргентина). </w:t>
      </w:r>
      <w:r w:rsidR="00E365F3">
        <w:rPr>
          <w:rFonts w:ascii="Times New Roman" w:hAnsi="Times New Roman"/>
          <w:b w:val="0"/>
          <w:bCs w:val="0"/>
          <w:sz w:val="28"/>
          <w:szCs w:val="28"/>
        </w:rPr>
        <w:t>Існує думка, що в</w:t>
      </w:r>
      <w:r w:rsidRPr="00265CAE">
        <w:rPr>
          <w:rFonts w:ascii="Times New Roman" w:hAnsi="Times New Roman"/>
          <w:b w:val="0"/>
          <w:bCs w:val="0"/>
          <w:sz w:val="28"/>
          <w:szCs w:val="28"/>
        </w:rPr>
        <w:t xml:space="preserve">ибір федеративної форми таких держав, як Австралія, Аргентина, Венесуела, Ефіопія, Канада, Мексика, Нігерія, Пакистан, Росія, США, а у минулому – СРСР, Югославія був багато в чому пов’язаний з тим, що вони були </w:t>
      </w:r>
      <w:proofErr w:type="spellStart"/>
      <w:r w:rsidRPr="00265CAE">
        <w:rPr>
          <w:rFonts w:ascii="Times New Roman" w:hAnsi="Times New Roman"/>
          <w:b w:val="0"/>
          <w:bCs w:val="0"/>
          <w:sz w:val="28"/>
          <w:szCs w:val="28"/>
        </w:rPr>
        <w:t>поліетнічними</w:t>
      </w:r>
      <w:proofErr w:type="spellEnd"/>
      <w:r w:rsidRPr="00265CAE">
        <w:rPr>
          <w:rFonts w:ascii="Times New Roman" w:hAnsi="Times New Roman"/>
          <w:b w:val="0"/>
          <w:bCs w:val="0"/>
          <w:sz w:val="28"/>
          <w:szCs w:val="28"/>
        </w:rPr>
        <w:t xml:space="preserve">. А Індія є не просто багатонаціональною, а й багаторасовою країною. Перетворення ж Німеччини після Другої світової війни у федеративну державу (ФРН) розглядалося </w:t>
      </w:r>
      <w:r w:rsidRPr="00265CAE">
        <w:rPr>
          <w:rFonts w:ascii="Times New Roman" w:hAnsi="Times New Roman"/>
          <w:b w:val="0"/>
          <w:bCs w:val="0"/>
          <w:sz w:val="28"/>
          <w:szCs w:val="28"/>
        </w:rPr>
        <w:lastRenderedPageBreak/>
        <w:t xml:space="preserve">державами-переможцями (США, Велика Британія, Франція) як механізм запобігання можливому відродженню нацизму та мілітаризму, розвитку та зміцнення демократії в новій німецькій державі. </w:t>
      </w:r>
    </w:p>
    <w:p w14:paraId="6BEC0E8D" w14:textId="77777777" w:rsidR="00720C1F" w:rsidRPr="00967AFA" w:rsidRDefault="00720C1F" w:rsidP="00720C1F">
      <w:pPr>
        <w:pStyle w:val="4Arial096"/>
        <w:ind w:firstLine="709"/>
        <w:rPr>
          <w:rFonts w:ascii="Times New Roman" w:hAnsi="Times New Roman"/>
          <w:b w:val="0"/>
          <w:bCs w:val="0"/>
          <w:sz w:val="28"/>
          <w:szCs w:val="28"/>
        </w:rPr>
      </w:pPr>
      <w:r w:rsidRPr="00DD33F5">
        <w:rPr>
          <w:rFonts w:ascii="Times New Roman" w:hAnsi="Times New Roman"/>
          <w:i/>
          <w:iCs/>
          <w:sz w:val="28"/>
          <w:szCs w:val="28"/>
        </w:rPr>
        <w:t>Політичний режим</w:t>
      </w:r>
      <w:r>
        <w:rPr>
          <w:rFonts w:ascii="Times New Roman" w:hAnsi="Times New Roman"/>
          <w:b w:val="0"/>
          <w:bCs w:val="0"/>
          <w:sz w:val="28"/>
          <w:szCs w:val="28"/>
        </w:rPr>
        <w:t xml:space="preserve"> – </w:t>
      </w:r>
      <w:r w:rsidRPr="00BC0B4E">
        <w:rPr>
          <w:rFonts w:ascii="Times New Roman" w:hAnsi="Times New Roman"/>
          <w:b w:val="0"/>
          <w:bCs w:val="0"/>
          <w:i/>
          <w:iCs/>
          <w:sz w:val="28"/>
          <w:szCs w:val="28"/>
        </w:rPr>
        <w:t>сукупність характерних для певного типу держави політичних відносин, що базуються на пануючих формах ідеології, соціальних і класових взаємовідносин, рівень правової захищеності особи, виявляють ставлення владних структур до правових основ своєї діяльності</w:t>
      </w:r>
      <w:r>
        <w:rPr>
          <w:rFonts w:ascii="Times New Roman" w:hAnsi="Times New Roman"/>
          <w:b w:val="0"/>
          <w:bCs w:val="0"/>
          <w:sz w:val="28"/>
          <w:szCs w:val="28"/>
        </w:rPr>
        <w:t>.</w:t>
      </w:r>
    </w:p>
    <w:p w14:paraId="59F71CF0" w14:textId="77777777" w:rsidR="00720C1F" w:rsidRDefault="00720C1F" w:rsidP="006446EA">
      <w:pPr>
        <w:pStyle w:val="4Arial096"/>
        <w:ind w:firstLine="709"/>
        <w:rPr>
          <w:rFonts w:ascii="Times New Roman" w:hAnsi="Times New Roman"/>
          <w:b w:val="0"/>
          <w:bCs w:val="0"/>
          <w:sz w:val="28"/>
          <w:szCs w:val="28"/>
        </w:rPr>
      </w:pPr>
      <w:r>
        <w:rPr>
          <w:rFonts w:ascii="Times New Roman" w:hAnsi="Times New Roman"/>
          <w:b w:val="0"/>
          <w:bCs w:val="0"/>
          <w:sz w:val="28"/>
          <w:szCs w:val="28"/>
        </w:rPr>
        <w:t xml:space="preserve">Розрізняють такі різновиди режимів: </w:t>
      </w:r>
      <w:bookmarkStart w:id="19" w:name="_Hlk123306190"/>
      <w:r w:rsidRPr="00967AFA">
        <w:rPr>
          <w:rFonts w:ascii="Times New Roman" w:hAnsi="Times New Roman"/>
          <w:b w:val="0"/>
          <w:bCs w:val="0"/>
          <w:i/>
          <w:iCs/>
          <w:sz w:val="28"/>
          <w:szCs w:val="28"/>
        </w:rPr>
        <w:t xml:space="preserve">автократія, авторитаризм, аристократія, демократія, </w:t>
      </w:r>
      <w:proofErr w:type="spellStart"/>
      <w:r w:rsidRPr="00967AFA">
        <w:rPr>
          <w:rFonts w:ascii="Times New Roman" w:hAnsi="Times New Roman"/>
          <w:b w:val="0"/>
          <w:bCs w:val="0"/>
          <w:i/>
          <w:iCs/>
          <w:sz w:val="28"/>
          <w:szCs w:val="28"/>
        </w:rPr>
        <w:t>клептократія</w:t>
      </w:r>
      <w:proofErr w:type="spellEnd"/>
      <w:r w:rsidRPr="00967AFA">
        <w:rPr>
          <w:rFonts w:ascii="Times New Roman" w:hAnsi="Times New Roman"/>
          <w:b w:val="0"/>
          <w:bCs w:val="0"/>
          <w:i/>
          <w:iCs/>
          <w:sz w:val="28"/>
          <w:szCs w:val="28"/>
        </w:rPr>
        <w:t>, тиранія, олігархія, деспотія, диктатура, тоталітаризм</w:t>
      </w:r>
      <w:r>
        <w:rPr>
          <w:rFonts w:ascii="Times New Roman" w:hAnsi="Times New Roman"/>
          <w:b w:val="0"/>
          <w:bCs w:val="0"/>
          <w:sz w:val="28"/>
          <w:szCs w:val="28"/>
        </w:rPr>
        <w:t>.</w:t>
      </w:r>
      <w:bookmarkEnd w:id="19"/>
      <w:r>
        <w:rPr>
          <w:rFonts w:ascii="Times New Roman" w:hAnsi="Times New Roman"/>
          <w:b w:val="0"/>
          <w:bCs w:val="0"/>
          <w:sz w:val="28"/>
          <w:szCs w:val="28"/>
        </w:rPr>
        <w:t xml:space="preserve"> Окремі науковці дотримуються думки, що всі політичні режими доцільно поділити на дві великі групи: </w:t>
      </w:r>
      <w:r w:rsidRPr="00967AFA">
        <w:rPr>
          <w:rFonts w:ascii="Times New Roman" w:hAnsi="Times New Roman"/>
          <w:b w:val="0"/>
          <w:bCs w:val="0"/>
          <w:i/>
          <w:iCs/>
          <w:sz w:val="28"/>
          <w:szCs w:val="28"/>
        </w:rPr>
        <w:t>демократичні та недемократичні</w:t>
      </w:r>
      <w:r>
        <w:rPr>
          <w:rFonts w:ascii="Times New Roman" w:hAnsi="Times New Roman"/>
          <w:b w:val="0"/>
          <w:bCs w:val="0"/>
          <w:sz w:val="28"/>
          <w:szCs w:val="28"/>
        </w:rPr>
        <w:t>, кожна з яких має свої підвиди.</w:t>
      </w:r>
    </w:p>
    <w:p w14:paraId="781E0005" w14:textId="7D23FD22" w:rsidR="00720C1F" w:rsidRDefault="00720C1F" w:rsidP="006446EA">
      <w:pPr>
        <w:pStyle w:val="aa"/>
        <w:spacing w:after="0" w:line="240" w:lineRule="auto"/>
        <w:rPr>
          <w:lang w:val="uk-UA"/>
        </w:rPr>
      </w:pPr>
    </w:p>
    <w:p w14:paraId="68B300E1" w14:textId="77777777" w:rsidR="006446EA" w:rsidRPr="006446EA" w:rsidRDefault="006446EA" w:rsidP="006446EA">
      <w:pPr>
        <w:spacing w:after="0"/>
        <w:rPr>
          <w:lang w:eastAsia="ru-RU"/>
        </w:rPr>
      </w:pPr>
    </w:p>
    <w:p w14:paraId="7206022A" w14:textId="77777777" w:rsidR="00F15510" w:rsidRDefault="00720C1F" w:rsidP="006446EA">
      <w:pPr>
        <w:autoSpaceDE w:val="0"/>
        <w:autoSpaceDN w:val="0"/>
        <w:adjustRightInd w:val="0"/>
        <w:spacing w:after="0" w:line="240" w:lineRule="auto"/>
        <w:jc w:val="both"/>
        <w:rPr>
          <w:rFonts w:ascii="Times New Roman" w:hAnsi="Times New Roman" w:cs="Times New Roman"/>
          <w:b/>
          <w:sz w:val="28"/>
          <w:szCs w:val="28"/>
        </w:rPr>
      </w:pPr>
      <w:r>
        <w:rPr>
          <w:rFonts w:ascii="Times New Roman" w:hAnsi="Times New Roman" w:cs="Times New Roman"/>
          <w:b/>
          <w:sz w:val="28"/>
          <w:szCs w:val="28"/>
          <w:lang w:val="ru-RU"/>
        </w:rPr>
        <w:t xml:space="preserve">ТЕМА </w:t>
      </w:r>
      <w:r w:rsidR="00C97468">
        <w:rPr>
          <w:rFonts w:ascii="Times New Roman" w:hAnsi="Times New Roman" w:cs="Times New Roman"/>
          <w:b/>
          <w:sz w:val="28"/>
          <w:szCs w:val="28"/>
          <w:lang w:val="ru-RU"/>
        </w:rPr>
        <w:t>9</w:t>
      </w:r>
      <w:r>
        <w:rPr>
          <w:rFonts w:ascii="Times New Roman" w:hAnsi="Times New Roman" w:cs="Times New Roman"/>
          <w:b/>
          <w:sz w:val="28"/>
          <w:szCs w:val="28"/>
          <w:lang w:val="ru-RU"/>
        </w:rPr>
        <w:t>.</w:t>
      </w:r>
      <w:r w:rsidR="00F15510" w:rsidRPr="00F15510">
        <w:rPr>
          <w:rFonts w:ascii="Times New Roman" w:hAnsi="Times New Roman" w:cs="Times New Roman"/>
          <w:b/>
          <w:sz w:val="28"/>
          <w:szCs w:val="28"/>
        </w:rPr>
        <w:t xml:space="preserve"> СОЦІАЛЬНА, ПРАВОВА ДЕРЖАВА І ГРОМАДЯНСЬКЕ СУСПІЛЬСТВО </w:t>
      </w:r>
    </w:p>
    <w:p w14:paraId="13BDDAD1" w14:textId="77777777" w:rsidR="00F15510" w:rsidRPr="00E822DA" w:rsidRDefault="00F15510" w:rsidP="00F15510">
      <w:pPr>
        <w:autoSpaceDE w:val="0"/>
        <w:autoSpaceDN w:val="0"/>
        <w:adjustRightInd w:val="0"/>
        <w:spacing w:after="0" w:line="240" w:lineRule="auto"/>
        <w:rPr>
          <w:rFonts w:ascii="Times New Roman" w:hAnsi="Times New Roman" w:cs="Times New Roman"/>
          <w:sz w:val="28"/>
          <w:szCs w:val="28"/>
        </w:rPr>
      </w:pPr>
      <w:r w:rsidRPr="00E822DA">
        <w:rPr>
          <w:rFonts w:ascii="Times New Roman" w:hAnsi="Times New Roman" w:cs="Times New Roman"/>
          <w:sz w:val="28"/>
          <w:szCs w:val="28"/>
          <w:lang w:val="ru-RU"/>
        </w:rPr>
        <w:t>1</w:t>
      </w:r>
      <w:r w:rsidRPr="00E822DA">
        <w:rPr>
          <w:rFonts w:ascii="Times New Roman" w:hAnsi="Times New Roman" w:cs="Times New Roman"/>
          <w:sz w:val="28"/>
          <w:szCs w:val="28"/>
        </w:rPr>
        <w:t>. Концептуальний вимір правової, соціальної держави.</w:t>
      </w:r>
    </w:p>
    <w:p w14:paraId="75802E55" w14:textId="77777777" w:rsidR="00F15510" w:rsidRPr="00E822DA" w:rsidRDefault="00F15510" w:rsidP="00F15510">
      <w:pPr>
        <w:autoSpaceDE w:val="0"/>
        <w:autoSpaceDN w:val="0"/>
        <w:adjustRightInd w:val="0"/>
        <w:spacing w:after="0" w:line="240" w:lineRule="auto"/>
        <w:rPr>
          <w:rFonts w:ascii="Times New Roman" w:hAnsi="Times New Roman" w:cs="Times New Roman"/>
          <w:sz w:val="28"/>
          <w:szCs w:val="28"/>
        </w:rPr>
      </w:pPr>
      <w:r w:rsidRPr="00E822DA">
        <w:rPr>
          <w:rFonts w:ascii="Times New Roman" w:hAnsi="Times New Roman" w:cs="Times New Roman"/>
          <w:sz w:val="28"/>
          <w:szCs w:val="28"/>
        </w:rPr>
        <w:t>2. Правова система держави.</w:t>
      </w:r>
    </w:p>
    <w:p w14:paraId="517E6BBD" w14:textId="0765C807" w:rsidR="00F15510" w:rsidRPr="00E822DA" w:rsidRDefault="00F15510" w:rsidP="00F15510">
      <w:pPr>
        <w:autoSpaceDE w:val="0"/>
        <w:autoSpaceDN w:val="0"/>
        <w:adjustRightInd w:val="0"/>
        <w:spacing w:after="0" w:line="240" w:lineRule="auto"/>
        <w:rPr>
          <w:rFonts w:ascii="Times New Roman" w:hAnsi="Times New Roman" w:cs="Times New Roman"/>
          <w:sz w:val="28"/>
          <w:szCs w:val="28"/>
        </w:rPr>
      </w:pPr>
      <w:r w:rsidRPr="00E822DA">
        <w:rPr>
          <w:rFonts w:ascii="Times New Roman" w:hAnsi="Times New Roman" w:cs="Times New Roman"/>
          <w:sz w:val="28"/>
          <w:szCs w:val="28"/>
        </w:rPr>
        <w:t xml:space="preserve">3. </w:t>
      </w:r>
      <w:r w:rsidR="00126672">
        <w:rPr>
          <w:rFonts w:ascii="Times New Roman" w:hAnsi="Times New Roman" w:cs="Times New Roman"/>
          <w:sz w:val="28"/>
          <w:szCs w:val="28"/>
        </w:rPr>
        <w:t>Сутність і структура</w:t>
      </w:r>
      <w:r w:rsidRPr="00E822DA">
        <w:rPr>
          <w:rFonts w:ascii="Times New Roman" w:hAnsi="Times New Roman" w:cs="Times New Roman"/>
          <w:sz w:val="28"/>
          <w:szCs w:val="28"/>
        </w:rPr>
        <w:t xml:space="preserve"> громадянського суспільства.</w:t>
      </w:r>
    </w:p>
    <w:p w14:paraId="38EC9908" w14:textId="52CC504C" w:rsidR="00720C1F" w:rsidRPr="00E822DA" w:rsidRDefault="00720C1F" w:rsidP="00720C1F">
      <w:pPr>
        <w:pStyle w:val="Style24"/>
        <w:tabs>
          <w:tab w:val="left" w:pos="993"/>
        </w:tabs>
        <w:spacing w:line="240" w:lineRule="auto"/>
        <w:ind w:firstLine="709"/>
        <w:jc w:val="both"/>
        <w:rPr>
          <w:b/>
          <w:bCs/>
          <w:iCs/>
          <w:sz w:val="28"/>
          <w:szCs w:val="28"/>
        </w:rPr>
      </w:pPr>
      <w:r w:rsidRPr="00E822DA">
        <w:rPr>
          <w:b/>
          <w:bCs/>
          <w:iCs/>
          <w:sz w:val="28"/>
          <w:szCs w:val="28"/>
        </w:rPr>
        <w:t>Література</w:t>
      </w:r>
    </w:p>
    <w:p w14:paraId="08B125FD" w14:textId="77777777" w:rsidR="00720C1F" w:rsidRPr="00E822DA" w:rsidRDefault="00720C1F" w:rsidP="00410FFC">
      <w:pPr>
        <w:pStyle w:val="a3"/>
        <w:numPr>
          <w:ilvl w:val="0"/>
          <w:numId w:val="52"/>
        </w:numPr>
        <w:tabs>
          <w:tab w:val="left" w:pos="360"/>
          <w:tab w:val="left" w:pos="426"/>
        </w:tabs>
        <w:spacing w:before="0" w:beforeAutospacing="0" w:after="0" w:afterAutospacing="0"/>
        <w:ind w:left="426" w:hanging="426"/>
        <w:jc w:val="both"/>
        <w:rPr>
          <w:sz w:val="28"/>
          <w:szCs w:val="28"/>
        </w:rPr>
      </w:pPr>
      <w:bookmarkStart w:id="20" w:name="_Hlk123237207"/>
      <w:r w:rsidRPr="00E822DA">
        <w:rPr>
          <w:sz w:val="28"/>
          <w:szCs w:val="28"/>
        </w:rPr>
        <w:t xml:space="preserve">Овсієнко О. В. Розбудова соціальної держави в Україні: пошук оптимальної економічної моделі. </w:t>
      </w:r>
      <w:r w:rsidRPr="00E822DA">
        <w:rPr>
          <w:i/>
          <w:iCs/>
          <w:sz w:val="28"/>
          <w:szCs w:val="28"/>
        </w:rPr>
        <w:t>Вісник Національного університету «Юридична академія України імені Ярослава Мудрого»</w:t>
      </w:r>
      <w:r w:rsidRPr="00E822DA">
        <w:rPr>
          <w:sz w:val="28"/>
          <w:szCs w:val="28"/>
        </w:rPr>
        <w:t xml:space="preserve">. 2013. № 3 (14). С. 34–46. </w:t>
      </w:r>
    </w:p>
    <w:p w14:paraId="0F0B0912" w14:textId="77777777" w:rsidR="00720C1F" w:rsidRPr="00E822DA" w:rsidRDefault="00720C1F" w:rsidP="00410FFC">
      <w:pPr>
        <w:pStyle w:val="a3"/>
        <w:numPr>
          <w:ilvl w:val="0"/>
          <w:numId w:val="52"/>
        </w:numPr>
        <w:tabs>
          <w:tab w:val="left" w:pos="360"/>
          <w:tab w:val="left" w:pos="426"/>
        </w:tabs>
        <w:spacing w:before="0" w:beforeAutospacing="0" w:after="0" w:afterAutospacing="0"/>
        <w:ind w:left="426" w:hanging="426"/>
        <w:jc w:val="both"/>
        <w:rPr>
          <w:sz w:val="28"/>
          <w:szCs w:val="28"/>
        </w:rPr>
      </w:pPr>
      <w:r w:rsidRPr="00E822DA">
        <w:rPr>
          <w:sz w:val="28"/>
          <w:szCs w:val="28"/>
        </w:rPr>
        <w:t>Хома Н. М. Моделі соціальної держави: світовий та український досвід: монографія. Київ: Юридична думка, 2012. 592 с.</w:t>
      </w:r>
    </w:p>
    <w:p w14:paraId="3567A6D2" w14:textId="77777777" w:rsidR="000852FC" w:rsidRPr="00E822DA" w:rsidRDefault="000852FC" w:rsidP="00410FFC">
      <w:pPr>
        <w:pStyle w:val="a3"/>
        <w:widowControl w:val="0"/>
        <w:numPr>
          <w:ilvl w:val="0"/>
          <w:numId w:val="52"/>
        </w:numPr>
        <w:shd w:val="clear" w:color="auto" w:fill="FFFFFF"/>
        <w:tabs>
          <w:tab w:val="left" w:pos="360"/>
          <w:tab w:val="left" w:pos="426"/>
          <w:tab w:val="left" w:pos="672"/>
          <w:tab w:val="left" w:pos="851"/>
          <w:tab w:val="left" w:pos="1134"/>
        </w:tabs>
        <w:autoSpaceDE w:val="0"/>
        <w:autoSpaceDN w:val="0"/>
        <w:adjustRightInd w:val="0"/>
        <w:spacing w:before="0" w:beforeAutospacing="0" w:after="0" w:afterAutospacing="0"/>
        <w:ind w:left="426" w:hanging="426"/>
        <w:jc w:val="both"/>
        <w:rPr>
          <w:spacing w:val="-10"/>
          <w:sz w:val="28"/>
          <w:szCs w:val="28"/>
        </w:rPr>
      </w:pPr>
      <w:bookmarkStart w:id="21" w:name="_Hlk123143611"/>
      <w:proofErr w:type="spellStart"/>
      <w:r w:rsidRPr="00E822DA">
        <w:rPr>
          <w:sz w:val="28"/>
          <w:szCs w:val="28"/>
        </w:rPr>
        <w:t>Воронянський</w:t>
      </w:r>
      <w:proofErr w:type="spellEnd"/>
      <w:r w:rsidRPr="00E822DA">
        <w:rPr>
          <w:sz w:val="28"/>
          <w:szCs w:val="28"/>
        </w:rPr>
        <w:t xml:space="preserve"> О. В., </w:t>
      </w:r>
      <w:proofErr w:type="spellStart"/>
      <w:r w:rsidRPr="00E822DA">
        <w:rPr>
          <w:sz w:val="28"/>
          <w:szCs w:val="28"/>
        </w:rPr>
        <w:t>Кулішенко</w:t>
      </w:r>
      <w:proofErr w:type="spellEnd"/>
      <w:r w:rsidRPr="00E822DA">
        <w:rPr>
          <w:sz w:val="28"/>
          <w:szCs w:val="28"/>
        </w:rPr>
        <w:t xml:space="preserve"> Т. Ю., </w:t>
      </w:r>
      <w:proofErr w:type="spellStart"/>
      <w:r w:rsidRPr="00E822DA">
        <w:rPr>
          <w:sz w:val="28"/>
          <w:szCs w:val="28"/>
        </w:rPr>
        <w:t>Скубій</w:t>
      </w:r>
      <w:proofErr w:type="spellEnd"/>
      <w:r w:rsidRPr="00E822DA">
        <w:rPr>
          <w:sz w:val="28"/>
          <w:szCs w:val="28"/>
        </w:rPr>
        <w:t xml:space="preserve"> І. В. Політологія: підручник.  Харків, ХНТУСГ імені Петра Василенка, 2017. 180 с.</w:t>
      </w:r>
    </w:p>
    <w:p w14:paraId="6477915E" w14:textId="77777777" w:rsidR="000852FC" w:rsidRPr="00E822DA" w:rsidRDefault="000852FC" w:rsidP="00410FFC">
      <w:pPr>
        <w:pStyle w:val="a3"/>
        <w:widowControl w:val="0"/>
        <w:numPr>
          <w:ilvl w:val="0"/>
          <w:numId w:val="52"/>
        </w:numPr>
        <w:shd w:val="clear" w:color="auto" w:fill="FFFFFF"/>
        <w:tabs>
          <w:tab w:val="left" w:pos="360"/>
          <w:tab w:val="left" w:pos="426"/>
          <w:tab w:val="left" w:pos="672"/>
          <w:tab w:val="left" w:pos="851"/>
          <w:tab w:val="left" w:pos="1134"/>
        </w:tabs>
        <w:autoSpaceDE w:val="0"/>
        <w:autoSpaceDN w:val="0"/>
        <w:adjustRightInd w:val="0"/>
        <w:spacing w:before="0" w:beforeAutospacing="0" w:after="0" w:afterAutospacing="0"/>
        <w:ind w:left="426" w:hanging="426"/>
        <w:jc w:val="both"/>
        <w:rPr>
          <w:spacing w:val="-10"/>
          <w:sz w:val="28"/>
          <w:szCs w:val="28"/>
        </w:rPr>
      </w:pPr>
      <w:r w:rsidRPr="00E822DA">
        <w:rPr>
          <w:sz w:val="28"/>
          <w:szCs w:val="28"/>
          <w:shd w:val="clear" w:color="auto" w:fill="FFFFFF"/>
        </w:rPr>
        <w:t xml:space="preserve">Конституція України. Прийнята на п’ятій сесії Верховної Ради України 28 червня 1996 р. Київ: Преса України, 1997. 80 с. </w:t>
      </w:r>
    </w:p>
    <w:p w14:paraId="5A109D23" w14:textId="77777777" w:rsidR="000852FC" w:rsidRPr="00E822DA" w:rsidRDefault="000852FC" w:rsidP="00410FFC">
      <w:pPr>
        <w:pStyle w:val="a3"/>
        <w:widowControl w:val="0"/>
        <w:numPr>
          <w:ilvl w:val="0"/>
          <w:numId w:val="52"/>
        </w:numPr>
        <w:shd w:val="clear" w:color="auto" w:fill="FFFFFF"/>
        <w:tabs>
          <w:tab w:val="left" w:pos="360"/>
          <w:tab w:val="left" w:pos="426"/>
          <w:tab w:val="left" w:pos="672"/>
          <w:tab w:val="left" w:pos="851"/>
          <w:tab w:val="left" w:pos="1134"/>
        </w:tabs>
        <w:autoSpaceDE w:val="0"/>
        <w:autoSpaceDN w:val="0"/>
        <w:adjustRightInd w:val="0"/>
        <w:spacing w:before="0" w:beforeAutospacing="0" w:after="0" w:afterAutospacing="0"/>
        <w:ind w:left="426" w:hanging="426"/>
        <w:jc w:val="both"/>
        <w:rPr>
          <w:spacing w:val="-10"/>
          <w:sz w:val="28"/>
          <w:szCs w:val="28"/>
        </w:rPr>
      </w:pPr>
      <w:r w:rsidRPr="00E822DA">
        <w:rPr>
          <w:sz w:val="28"/>
          <w:szCs w:val="28"/>
        </w:rPr>
        <w:t xml:space="preserve">Лісовська Ю. П., Лісовський П. М., Подоляка С. А. Правова держава: історія, теорія, методологія: </w:t>
      </w:r>
      <w:proofErr w:type="spellStart"/>
      <w:r w:rsidRPr="00E822DA">
        <w:rPr>
          <w:sz w:val="28"/>
          <w:szCs w:val="28"/>
        </w:rPr>
        <w:t>навч</w:t>
      </w:r>
      <w:proofErr w:type="spellEnd"/>
      <w:r w:rsidRPr="00E822DA">
        <w:rPr>
          <w:sz w:val="28"/>
          <w:szCs w:val="28"/>
        </w:rPr>
        <w:t xml:space="preserve">. </w:t>
      </w:r>
      <w:proofErr w:type="spellStart"/>
      <w:r w:rsidRPr="00E822DA">
        <w:rPr>
          <w:sz w:val="28"/>
          <w:szCs w:val="28"/>
        </w:rPr>
        <w:t>посіб</w:t>
      </w:r>
      <w:proofErr w:type="spellEnd"/>
      <w:r w:rsidRPr="00E822DA">
        <w:rPr>
          <w:sz w:val="28"/>
          <w:szCs w:val="28"/>
        </w:rPr>
        <w:t>. Київ: Видавничий дім «Кондор», 2018. 348 с.</w:t>
      </w:r>
    </w:p>
    <w:p w14:paraId="4800B564" w14:textId="77777777" w:rsidR="00060975" w:rsidRDefault="000852FC" w:rsidP="00410FFC">
      <w:pPr>
        <w:pStyle w:val="a3"/>
        <w:widowControl w:val="0"/>
        <w:numPr>
          <w:ilvl w:val="0"/>
          <w:numId w:val="52"/>
        </w:numPr>
        <w:shd w:val="clear" w:color="auto" w:fill="FFFFFF"/>
        <w:tabs>
          <w:tab w:val="left" w:pos="360"/>
          <w:tab w:val="left" w:pos="426"/>
          <w:tab w:val="left" w:pos="672"/>
          <w:tab w:val="left" w:pos="851"/>
          <w:tab w:val="left" w:pos="1134"/>
        </w:tabs>
        <w:autoSpaceDE w:val="0"/>
        <w:autoSpaceDN w:val="0"/>
        <w:adjustRightInd w:val="0"/>
        <w:spacing w:before="0" w:beforeAutospacing="0" w:after="0" w:afterAutospacing="0"/>
        <w:ind w:left="426" w:right="-143" w:hanging="426"/>
        <w:jc w:val="both"/>
        <w:rPr>
          <w:sz w:val="28"/>
          <w:szCs w:val="28"/>
        </w:rPr>
      </w:pPr>
      <w:r w:rsidRPr="00060975">
        <w:rPr>
          <w:sz w:val="28"/>
          <w:szCs w:val="28"/>
        </w:rPr>
        <w:t xml:space="preserve">Політологія: навчально-методичний посібник (у схемах і таблицях) / за наук. ред. проф. В. С. </w:t>
      </w:r>
      <w:proofErr w:type="spellStart"/>
      <w:r w:rsidRPr="00060975">
        <w:rPr>
          <w:sz w:val="28"/>
          <w:szCs w:val="28"/>
        </w:rPr>
        <w:t>Бліхара</w:t>
      </w:r>
      <w:proofErr w:type="spellEnd"/>
      <w:r w:rsidR="00060975" w:rsidRPr="00060975">
        <w:rPr>
          <w:sz w:val="28"/>
          <w:szCs w:val="28"/>
        </w:rPr>
        <w:t>. Львів: ПП «Арал», 2018. 540 с.</w:t>
      </w:r>
      <w:bookmarkEnd w:id="20"/>
      <w:bookmarkEnd w:id="21"/>
    </w:p>
    <w:p w14:paraId="28B89E10" w14:textId="5E3B94EB" w:rsidR="00060975" w:rsidRPr="00060975" w:rsidRDefault="00060975" w:rsidP="00410FFC">
      <w:pPr>
        <w:pStyle w:val="a3"/>
        <w:widowControl w:val="0"/>
        <w:numPr>
          <w:ilvl w:val="0"/>
          <w:numId w:val="52"/>
        </w:numPr>
        <w:shd w:val="clear" w:color="auto" w:fill="FFFFFF"/>
        <w:tabs>
          <w:tab w:val="left" w:pos="360"/>
          <w:tab w:val="left" w:pos="426"/>
          <w:tab w:val="left" w:pos="672"/>
          <w:tab w:val="left" w:pos="851"/>
          <w:tab w:val="left" w:pos="1134"/>
        </w:tabs>
        <w:autoSpaceDE w:val="0"/>
        <w:autoSpaceDN w:val="0"/>
        <w:adjustRightInd w:val="0"/>
        <w:spacing w:before="0" w:beforeAutospacing="0" w:after="0" w:afterAutospacing="0"/>
        <w:ind w:left="426" w:right="-143" w:hanging="426"/>
        <w:jc w:val="both"/>
        <w:rPr>
          <w:sz w:val="28"/>
          <w:szCs w:val="28"/>
        </w:rPr>
      </w:pPr>
      <w:r w:rsidRPr="00060975">
        <w:rPr>
          <w:sz w:val="28"/>
          <w:szCs w:val="28"/>
          <w:shd w:val="clear" w:color="auto" w:fill="FFFFFF"/>
          <w:lang w:val="ru-RU"/>
        </w:rPr>
        <w:t>Ш</w:t>
      </w:r>
      <w:proofErr w:type="spellStart"/>
      <w:r w:rsidRPr="00060975">
        <w:rPr>
          <w:sz w:val="28"/>
          <w:szCs w:val="28"/>
          <w:shd w:val="clear" w:color="auto" w:fill="FFFFFF"/>
        </w:rPr>
        <w:t>емшучен</w:t>
      </w:r>
      <w:proofErr w:type="spellEnd"/>
      <w:r w:rsidRPr="00060975">
        <w:rPr>
          <w:sz w:val="28"/>
          <w:szCs w:val="28"/>
          <w:shd w:val="clear" w:color="auto" w:fill="FFFFFF"/>
          <w:lang w:val="ru-RU"/>
        </w:rPr>
        <w:t>ко</w:t>
      </w:r>
      <w:r w:rsidRPr="00060975">
        <w:rPr>
          <w:sz w:val="28"/>
          <w:szCs w:val="28"/>
          <w:shd w:val="clear" w:color="auto" w:fill="FFFFFF"/>
        </w:rPr>
        <w:t xml:space="preserve"> Ю. С., </w:t>
      </w:r>
      <w:proofErr w:type="spellStart"/>
      <w:r w:rsidRPr="00060975">
        <w:rPr>
          <w:sz w:val="28"/>
          <w:szCs w:val="28"/>
          <w:shd w:val="clear" w:color="auto" w:fill="FFFFFF"/>
        </w:rPr>
        <w:t>Скрипнюк</w:t>
      </w:r>
      <w:proofErr w:type="spellEnd"/>
      <w:r w:rsidRPr="00060975">
        <w:rPr>
          <w:sz w:val="28"/>
          <w:szCs w:val="28"/>
          <w:shd w:val="clear" w:color="auto" w:fill="FFFFFF"/>
        </w:rPr>
        <w:t xml:space="preserve"> О. В.</w:t>
      </w:r>
      <w:r w:rsidRPr="00060975">
        <w:rPr>
          <w:sz w:val="28"/>
          <w:szCs w:val="28"/>
          <w:shd w:val="clear" w:color="auto" w:fill="FFFFFF"/>
          <w:lang w:val="ru-RU"/>
        </w:rPr>
        <w:t xml:space="preserve"> Г</w:t>
      </w:r>
      <w:proofErr w:type="spellStart"/>
      <w:r w:rsidRPr="00060975">
        <w:rPr>
          <w:sz w:val="28"/>
          <w:szCs w:val="28"/>
        </w:rPr>
        <w:t>ромадянське</w:t>
      </w:r>
      <w:proofErr w:type="spellEnd"/>
      <w:r w:rsidRPr="00060975">
        <w:rPr>
          <w:sz w:val="28"/>
          <w:szCs w:val="28"/>
        </w:rPr>
        <w:t xml:space="preserve"> суспільство в Україні: сучасний стан, виклики, стратегія модернізації. </w:t>
      </w:r>
      <w:r w:rsidRPr="00060975">
        <w:rPr>
          <w:sz w:val="28"/>
          <w:szCs w:val="28"/>
          <w:lang w:val="ru-RU"/>
        </w:rPr>
        <w:t xml:space="preserve">В 2-х т. </w:t>
      </w:r>
      <w:proofErr w:type="spellStart"/>
      <w:r w:rsidRPr="00060975">
        <w:rPr>
          <w:sz w:val="28"/>
          <w:szCs w:val="28"/>
          <w:lang w:val="ru-RU"/>
        </w:rPr>
        <w:t>Харків</w:t>
      </w:r>
      <w:proofErr w:type="spellEnd"/>
      <w:r w:rsidRPr="00060975">
        <w:rPr>
          <w:sz w:val="28"/>
          <w:szCs w:val="28"/>
          <w:lang w:val="ru-RU"/>
        </w:rPr>
        <w:t xml:space="preserve">: </w:t>
      </w:r>
      <w:proofErr w:type="spellStart"/>
      <w:r w:rsidRPr="00060975">
        <w:rPr>
          <w:sz w:val="28"/>
          <w:szCs w:val="28"/>
          <w:lang w:val="ru-RU"/>
        </w:rPr>
        <w:t>Видавництво</w:t>
      </w:r>
      <w:proofErr w:type="spellEnd"/>
      <w:r w:rsidRPr="00060975">
        <w:rPr>
          <w:sz w:val="28"/>
          <w:szCs w:val="28"/>
          <w:lang w:val="ru-RU"/>
        </w:rPr>
        <w:t xml:space="preserve"> «</w:t>
      </w:r>
      <w:proofErr w:type="spellStart"/>
      <w:r w:rsidRPr="00060975">
        <w:rPr>
          <w:sz w:val="28"/>
          <w:szCs w:val="28"/>
          <w:lang w:val="ru-RU"/>
        </w:rPr>
        <w:t>Юридична</w:t>
      </w:r>
      <w:proofErr w:type="spellEnd"/>
      <w:r w:rsidRPr="00060975">
        <w:rPr>
          <w:sz w:val="28"/>
          <w:szCs w:val="28"/>
          <w:lang w:val="ru-RU"/>
        </w:rPr>
        <w:t xml:space="preserve"> думка</w:t>
      </w:r>
      <w:proofErr w:type="gramStart"/>
      <w:r w:rsidRPr="00060975">
        <w:rPr>
          <w:sz w:val="28"/>
          <w:szCs w:val="28"/>
          <w:lang w:val="ru-RU"/>
        </w:rPr>
        <w:t>».Т.</w:t>
      </w:r>
      <w:proofErr w:type="gramEnd"/>
      <w:r w:rsidRPr="00060975">
        <w:rPr>
          <w:sz w:val="28"/>
          <w:szCs w:val="28"/>
          <w:lang w:val="ru-RU"/>
        </w:rPr>
        <w:t xml:space="preserve">1. 2018. 676 </w:t>
      </w:r>
      <w:proofErr w:type="gramStart"/>
      <w:r w:rsidRPr="00060975">
        <w:rPr>
          <w:sz w:val="28"/>
          <w:szCs w:val="28"/>
          <w:lang w:val="ru-RU"/>
        </w:rPr>
        <w:t>с. ;</w:t>
      </w:r>
      <w:proofErr w:type="gramEnd"/>
      <w:r w:rsidRPr="00060975">
        <w:rPr>
          <w:sz w:val="28"/>
          <w:szCs w:val="28"/>
          <w:lang w:val="ru-RU"/>
        </w:rPr>
        <w:t xml:space="preserve"> Т.2. 2019. 588 с.</w:t>
      </w:r>
    </w:p>
    <w:p w14:paraId="3F166C4D" w14:textId="77777777" w:rsidR="00F15510" w:rsidRPr="00060975" w:rsidRDefault="00F15510" w:rsidP="003A1B03">
      <w:pPr>
        <w:autoSpaceDE w:val="0"/>
        <w:autoSpaceDN w:val="0"/>
        <w:adjustRightInd w:val="0"/>
        <w:spacing w:after="0" w:line="240" w:lineRule="auto"/>
        <w:jc w:val="both"/>
        <w:rPr>
          <w:lang w:val="ru-RU"/>
        </w:rPr>
      </w:pPr>
    </w:p>
    <w:p w14:paraId="189A6D44" w14:textId="12355F1F" w:rsidR="00AC00CF" w:rsidRPr="006446EA" w:rsidRDefault="00F15510" w:rsidP="00060975">
      <w:pPr>
        <w:autoSpaceDE w:val="0"/>
        <w:autoSpaceDN w:val="0"/>
        <w:adjustRightInd w:val="0"/>
        <w:spacing w:after="0" w:line="240" w:lineRule="auto"/>
        <w:ind w:firstLine="567"/>
        <w:jc w:val="both"/>
        <w:rPr>
          <w:rFonts w:ascii="Times New Roman" w:hAnsi="Times New Roman" w:cs="Times New Roman"/>
          <w:sz w:val="28"/>
          <w:szCs w:val="28"/>
        </w:rPr>
      </w:pPr>
      <w:r w:rsidRPr="00060975">
        <w:rPr>
          <w:rFonts w:ascii="Times New Roman" w:hAnsi="Times New Roman" w:cs="Times New Roman"/>
          <w:b/>
          <w:sz w:val="28"/>
          <w:szCs w:val="28"/>
        </w:rPr>
        <w:t xml:space="preserve">1. Концептуальний вимір соціальної, правової держави. </w:t>
      </w:r>
      <w:r w:rsidR="00453636" w:rsidRPr="00453636">
        <w:rPr>
          <w:rFonts w:ascii="Times New Roman" w:hAnsi="Times New Roman" w:cs="Times New Roman"/>
          <w:sz w:val="28"/>
          <w:szCs w:val="28"/>
          <w:lang w:val="ru-RU"/>
        </w:rPr>
        <w:t>Ц</w:t>
      </w:r>
      <w:proofErr w:type="spellStart"/>
      <w:r w:rsidRPr="006446EA">
        <w:rPr>
          <w:rFonts w:ascii="Times New Roman" w:hAnsi="Times New Roman" w:cs="Times New Roman"/>
          <w:sz w:val="28"/>
          <w:szCs w:val="28"/>
          <w:u w:val="single"/>
        </w:rPr>
        <w:t>інність</w:t>
      </w:r>
      <w:proofErr w:type="spellEnd"/>
      <w:r w:rsidRPr="006446EA">
        <w:rPr>
          <w:rFonts w:ascii="Times New Roman" w:hAnsi="Times New Roman" w:cs="Times New Roman"/>
          <w:sz w:val="28"/>
          <w:szCs w:val="28"/>
          <w:u w:val="single"/>
        </w:rPr>
        <w:t xml:space="preserve"> правової держави полягає в утвердженні принципу суверенітету народу, визнані його джерелом будь-якої влади, в гарантіях прав і свобод особи, підпорядкуванні державних структур правовим нормам</w:t>
      </w:r>
      <w:r w:rsidRPr="006446EA">
        <w:rPr>
          <w:rFonts w:ascii="Times New Roman" w:hAnsi="Times New Roman" w:cs="Times New Roman"/>
          <w:sz w:val="28"/>
          <w:szCs w:val="28"/>
        </w:rPr>
        <w:t xml:space="preserve">. </w:t>
      </w:r>
    </w:p>
    <w:p w14:paraId="3B1ABAA7" w14:textId="6C3B63F5" w:rsidR="00060975" w:rsidRDefault="00840C3E" w:rsidP="00AC00CF">
      <w:pPr>
        <w:autoSpaceDE w:val="0"/>
        <w:autoSpaceDN w:val="0"/>
        <w:adjustRightInd w:val="0"/>
        <w:spacing w:after="0" w:line="240" w:lineRule="auto"/>
        <w:ind w:firstLine="708"/>
        <w:jc w:val="both"/>
        <w:rPr>
          <w:rFonts w:ascii="Times New Roman" w:hAnsi="Times New Roman" w:cs="Times New Roman"/>
          <w:b/>
          <w:sz w:val="28"/>
          <w:szCs w:val="28"/>
        </w:rPr>
      </w:pPr>
      <w:r>
        <w:rPr>
          <w:rFonts w:ascii="Times New Roman" w:hAnsi="Times New Roman" w:cs="Times New Roman"/>
          <w:b/>
          <w:sz w:val="28"/>
          <w:szCs w:val="28"/>
        </w:rPr>
        <w:t>П</w:t>
      </w:r>
      <w:r w:rsidR="00F15510" w:rsidRPr="006446EA">
        <w:rPr>
          <w:rFonts w:ascii="Times New Roman" w:hAnsi="Times New Roman" w:cs="Times New Roman"/>
          <w:b/>
          <w:sz w:val="28"/>
          <w:szCs w:val="28"/>
        </w:rPr>
        <w:t>ринципи</w:t>
      </w:r>
      <w:r>
        <w:rPr>
          <w:rFonts w:ascii="Times New Roman" w:hAnsi="Times New Roman" w:cs="Times New Roman"/>
          <w:b/>
          <w:sz w:val="28"/>
          <w:szCs w:val="28"/>
        </w:rPr>
        <w:t xml:space="preserve"> </w:t>
      </w:r>
      <w:r w:rsidR="00F15510" w:rsidRPr="006446EA">
        <w:rPr>
          <w:rFonts w:ascii="Times New Roman" w:hAnsi="Times New Roman" w:cs="Times New Roman"/>
          <w:b/>
          <w:sz w:val="28"/>
          <w:szCs w:val="28"/>
        </w:rPr>
        <w:t xml:space="preserve">правової держави: </w:t>
      </w:r>
    </w:p>
    <w:p w14:paraId="756897A2" w14:textId="0B77756F" w:rsidR="00AC00CF" w:rsidRPr="006446EA" w:rsidRDefault="00AC00CF" w:rsidP="00060975">
      <w:pPr>
        <w:autoSpaceDE w:val="0"/>
        <w:autoSpaceDN w:val="0"/>
        <w:adjustRightInd w:val="0"/>
        <w:spacing w:after="0" w:line="240" w:lineRule="auto"/>
        <w:ind w:left="426" w:hanging="426"/>
        <w:jc w:val="both"/>
        <w:rPr>
          <w:rFonts w:ascii="Times New Roman" w:hAnsi="Times New Roman" w:cs="Times New Roman"/>
          <w:sz w:val="28"/>
          <w:szCs w:val="28"/>
        </w:rPr>
      </w:pPr>
      <w:r w:rsidRPr="00060975">
        <w:rPr>
          <w:rFonts w:ascii="Times New Roman" w:hAnsi="Times New Roman" w:cs="Times New Roman"/>
          <w:sz w:val="28"/>
          <w:szCs w:val="28"/>
        </w:rPr>
        <w:t>1)</w:t>
      </w:r>
      <w:r w:rsidR="00F15510" w:rsidRPr="006446EA">
        <w:rPr>
          <w:rFonts w:ascii="Times New Roman" w:hAnsi="Times New Roman" w:cs="Times New Roman"/>
          <w:sz w:val="28"/>
          <w:szCs w:val="28"/>
        </w:rPr>
        <w:t xml:space="preserve"> </w:t>
      </w:r>
      <w:r w:rsidR="00F15510" w:rsidRPr="006446EA">
        <w:rPr>
          <w:rFonts w:ascii="Times New Roman" w:hAnsi="Times New Roman" w:cs="Times New Roman"/>
          <w:i/>
          <w:sz w:val="28"/>
          <w:szCs w:val="28"/>
        </w:rPr>
        <w:t xml:space="preserve">верховенство права </w:t>
      </w:r>
      <w:r w:rsidR="00F15510" w:rsidRPr="006446EA">
        <w:rPr>
          <w:rFonts w:ascii="Times New Roman" w:hAnsi="Times New Roman" w:cs="Times New Roman"/>
          <w:sz w:val="28"/>
          <w:szCs w:val="28"/>
        </w:rPr>
        <w:t xml:space="preserve">в усіх сферах суспільного життя; </w:t>
      </w:r>
      <w:r w:rsidR="00F15510" w:rsidRPr="006446EA">
        <w:rPr>
          <w:rFonts w:ascii="Times New Roman" w:hAnsi="Times New Roman" w:cs="Times New Roman"/>
          <w:i/>
          <w:sz w:val="28"/>
          <w:szCs w:val="28"/>
        </w:rPr>
        <w:t>відповідальність перед законом</w:t>
      </w:r>
      <w:r w:rsidR="00F15510" w:rsidRPr="006446EA">
        <w:rPr>
          <w:rFonts w:ascii="Times New Roman" w:hAnsi="Times New Roman" w:cs="Times New Roman"/>
          <w:sz w:val="28"/>
          <w:szCs w:val="28"/>
        </w:rPr>
        <w:t xml:space="preserve"> як державних органів, так і громадських організацій та громадян;</w:t>
      </w:r>
    </w:p>
    <w:p w14:paraId="228F66E9" w14:textId="77777777" w:rsidR="00996D2D" w:rsidRPr="006446EA" w:rsidRDefault="00AC00CF" w:rsidP="00060975">
      <w:pPr>
        <w:autoSpaceDE w:val="0"/>
        <w:autoSpaceDN w:val="0"/>
        <w:adjustRightInd w:val="0"/>
        <w:spacing w:after="0" w:line="240" w:lineRule="auto"/>
        <w:ind w:left="426" w:hanging="426"/>
        <w:jc w:val="both"/>
        <w:rPr>
          <w:rFonts w:ascii="Times New Roman" w:hAnsi="Times New Roman" w:cs="Times New Roman"/>
          <w:sz w:val="28"/>
          <w:szCs w:val="28"/>
        </w:rPr>
      </w:pPr>
      <w:r w:rsidRPr="006446EA">
        <w:rPr>
          <w:rFonts w:ascii="Times New Roman" w:hAnsi="Times New Roman" w:cs="Times New Roman"/>
          <w:sz w:val="28"/>
          <w:szCs w:val="28"/>
        </w:rPr>
        <w:lastRenderedPageBreak/>
        <w:t>2)</w:t>
      </w:r>
      <w:r w:rsidR="00F15510" w:rsidRPr="006446EA">
        <w:rPr>
          <w:rFonts w:ascii="Times New Roman" w:hAnsi="Times New Roman" w:cs="Times New Roman"/>
          <w:sz w:val="28"/>
          <w:szCs w:val="28"/>
        </w:rPr>
        <w:t xml:space="preserve"> </w:t>
      </w:r>
      <w:proofErr w:type="spellStart"/>
      <w:r w:rsidR="00F15510" w:rsidRPr="006446EA">
        <w:rPr>
          <w:rFonts w:ascii="Times New Roman" w:hAnsi="Times New Roman" w:cs="Times New Roman"/>
          <w:i/>
          <w:sz w:val="28"/>
          <w:szCs w:val="28"/>
        </w:rPr>
        <w:t>підзаконність</w:t>
      </w:r>
      <w:proofErr w:type="spellEnd"/>
      <w:r w:rsidR="00F15510" w:rsidRPr="006446EA">
        <w:rPr>
          <w:rFonts w:ascii="Times New Roman" w:hAnsi="Times New Roman" w:cs="Times New Roman"/>
          <w:i/>
          <w:sz w:val="28"/>
          <w:szCs w:val="28"/>
        </w:rPr>
        <w:t xml:space="preserve"> державної влади</w:t>
      </w:r>
      <w:r w:rsidR="00F15510" w:rsidRPr="006446EA">
        <w:rPr>
          <w:rFonts w:ascii="Times New Roman" w:hAnsi="Times New Roman" w:cs="Times New Roman"/>
          <w:sz w:val="28"/>
          <w:szCs w:val="28"/>
        </w:rPr>
        <w:t>, обмеженість сфери її діяльності, невтручання держави у спра</w:t>
      </w:r>
      <w:r w:rsidRPr="006446EA">
        <w:rPr>
          <w:rFonts w:ascii="Times New Roman" w:hAnsi="Times New Roman" w:cs="Times New Roman"/>
          <w:sz w:val="28"/>
          <w:szCs w:val="28"/>
        </w:rPr>
        <w:t xml:space="preserve">ви громадянського суспільства; </w:t>
      </w:r>
    </w:p>
    <w:p w14:paraId="2B012D0B" w14:textId="77777777" w:rsidR="00996D2D" w:rsidRPr="006446EA" w:rsidRDefault="00AC00CF" w:rsidP="00060975">
      <w:pPr>
        <w:autoSpaceDE w:val="0"/>
        <w:autoSpaceDN w:val="0"/>
        <w:adjustRightInd w:val="0"/>
        <w:spacing w:after="0" w:line="240" w:lineRule="auto"/>
        <w:ind w:left="426" w:hanging="426"/>
        <w:jc w:val="both"/>
        <w:rPr>
          <w:rFonts w:ascii="Times New Roman" w:hAnsi="Times New Roman" w:cs="Times New Roman"/>
          <w:sz w:val="28"/>
          <w:szCs w:val="28"/>
        </w:rPr>
      </w:pPr>
      <w:r w:rsidRPr="006446EA">
        <w:rPr>
          <w:rFonts w:ascii="Times New Roman" w:hAnsi="Times New Roman" w:cs="Times New Roman"/>
          <w:sz w:val="28"/>
          <w:szCs w:val="28"/>
        </w:rPr>
        <w:t xml:space="preserve">3) </w:t>
      </w:r>
      <w:r w:rsidR="00F15510" w:rsidRPr="006446EA">
        <w:rPr>
          <w:rFonts w:ascii="Times New Roman" w:hAnsi="Times New Roman" w:cs="Times New Roman"/>
          <w:sz w:val="28"/>
          <w:szCs w:val="28"/>
        </w:rPr>
        <w:t xml:space="preserve">охорона державою </w:t>
      </w:r>
      <w:r w:rsidR="00F15510" w:rsidRPr="006446EA">
        <w:rPr>
          <w:rFonts w:ascii="Times New Roman" w:hAnsi="Times New Roman" w:cs="Times New Roman"/>
          <w:i/>
          <w:sz w:val="28"/>
          <w:szCs w:val="28"/>
        </w:rPr>
        <w:t>невід‘ємних природних прав людини та громадянських свобод</w:t>
      </w:r>
      <w:r w:rsidR="00F15510" w:rsidRPr="006446EA">
        <w:rPr>
          <w:rFonts w:ascii="Times New Roman" w:hAnsi="Times New Roman" w:cs="Times New Roman"/>
          <w:sz w:val="28"/>
          <w:szCs w:val="28"/>
        </w:rPr>
        <w:t>, що з них випливають;</w:t>
      </w:r>
    </w:p>
    <w:p w14:paraId="48A77B7D" w14:textId="77777777" w:rsidR="00996D2D" w:rsidRPr="006446EA" w:rsidRDefault="00F15510" w:rsidP="00060975">
      <w:pPr>
        <w:autoSpaceDE w:val="0"/>
        <w:autoSpaceDN w:val="0"/>
        <w:adjustRightInd w:val="0"/>
        <w:spacing w:after="0" w:line="240" w:lineRule="auto"/>
        <w:ind w:left="426" w:hanging="426"/>
        <w:jc w:val="both"/>
        <w:rPr>
          <w:rFonts w:ascii="Times New Roman" w:hAnsi="Times New Roman" w:cs="Times New Roman"/>
          <w:sz w:val="28"/>
          <w:szCs w:val="28"/>
        </w:rPr>
      </w:pPr>
      <w:r w:rsidRPr="006446EA">
        <w:rPr>
          <w:rFonts w:ascii="Times New Roman" w:hAnsi="Times New Roman" w:cs="Times New Roman"/>
          <w:sz w:val="28"/>
          <w:szCs w:val="28"/>
        </w:rPr>
        <w:t xml:space="preserve"> </w:t>
      </w:r>
      <w:r w:rsidR="00AC00CF" w:rsidRPr="006446EA">
        <w:rPr>
          <w:rFonts w:ascii="Times New Roman" w:hAnsi="Times New Roman" w:cs="Times New Roman"/>
          <w:sz w:val="28"/>
          <w:szCs w:val="28"/>
        </w:rPr>
        <w:t xml:space="preserve">4) </w:t>
      </w:r>
      <w:r w:rsidRPr="006446EA">
        <w:rPr>
          <w:rFonts w:ascii="Times New Roman" w:hAnsi="Times New Roman" w:cs="Times New Roman"/>
          <w:sz w:val="28"/>
          <w:szCs w:val="28"/>
        </w:rPr>
        <w:t xml:space="preserve">визнання </w:t>
      </w:r>
      <w:r w:rsidRPr="006446EA">
        <w:rPr>
          <w:rFonts w:ascii="Times New Roman" w:hAnsi="Times New Roman" w:cs="Times New Roman"/>
          <w:sz w:val="28"/>
          <w:szCs w:val="28"/>
          <w:u w:val="single"/>
        </w:rPr>
        <w:t>пріоритетності прав та інтересів особи</w:t>
      </w:r>
      <w:r w:rsidRPr="006446EA">
        <w:rPr>
          <w:rFonts w:ascii="Times New Roman" w:hAnsi="Times New Roman" w:cs="Times New Roman"/>
          <w:sz w:val="28"/>
          <w:szCs w:val="28"/>
        </w:rPr>
        <w:t>, непорушності їх честі і гідності, гар</w:t>
      </w:r>
      <w:r w:rsidR="00AC00CF" w:rsidRPr="006446EA">
        <w:rPr>
          <w:rFonts w:ascii="Times New Roman" w:hAnsi="Times New Roman" w:cs="Times New Roman"/>
          <w:sz w:val="28"/>
          <w:szCs w:val="28"/>
        </w:rPr>
        <w:t>антування умов для їх захисту;</w:t>
      </w:r>
    </w:p>
    <w:p w14:paraId="19D9F57F" w14:textId="77777777" w:rsidR="00996D2D" w:rsidRPr="006446EA" w:rsidRDefault="00AC00CF" w:rsidP="00060975">
      <w:pPr>
        <w:autoSpaceDE w:val="0"/>
        <w:autoSpaceDN w:val="0"/>
        <w:adjustRightInd w:val="0"/>
        <w:spacing w:after="0" w:line="240" w:lineRule="auto"/>
        <w:ind w:left="426" w:hanging="426"/>
        <w:jc w:val="both"/>
        <w:rPr>
          <w:rFonts w:ascii="Times New Roman" w:hAnsi="Times New Roman" w:cs="Times New Roman"/>
          <w:sz w:val="28"/>
          <w:szCs w:val="28"/>
        </w:rPr>
      </w:pPr>
      <w:r w:rsidRPr="006446EA">
        <w:rPr>
          <w:rFonts w:ascii="Times New Roman" w:hAnsi="Times New Roman" w:cs="Times New Roman"/>
          <w:sz w:val="28"/>
          <w:szCs w:val="28"/>
        </w:rPr>
        <w:t xml:space="preserve"> 5)</w:t>
      </w:r>
      <w:r w:rsidR="00F15510" w:rsidRPr="006446EA">
        <w:rPr>
          <w:rFonts w:ascii="Times New Roman" w:hAnsi="Times New Roman" w:cs="Times New Roman"/>
          <w:sz w:val="28"/>
          <w:szCs w:val="28"/>
        </w:rPr>
        <w:t xml:space="preserve"> </w:t>
      </w:r>
      <w:r w:rsidR="00F15510" w:rsidRPr="006446EA">
        <w:rPr>
          <w:rFonts w:ascii="Times New Roman" w:hAnsi="Times New Roman" w:cs="Times New Roman"/>
          <w:i/>
          <w:sz w:val="28"/>
          <w:szCs w:val="28"/>
        </w:rPr>
        <w:t xml:space="preserve">рівність </w:t>
      </w:r>
      <w:r w:rsidR="00F15510" w:rsidRPr="006446EA">
        <w:rPr>
          <w:rFonts w:ascii="Times New Roman" w:hAnsi="Times New Roman" w:cs="Times New Roman"/>
          <w:sz w:val="28"/>
          <w:szCs w:val="28"/>
        </w:rPr>
        <w:t>закону для всіх і рівність усіх перед законом;</w:t>
      </w:r>
    </w:p>
    <w:p w14:paraId="2EBA0A53" w14:textId="77777777" w:rsidR="00996D2D" w:rsidRPr="006446EA" w:rsidRDefault="00F15510" w:rsidP="00060975">
      <w:pPr>
        <w:autoSpaceDE w:val="0"/>
        <w:autoSpaceDN w:val="0"/>
        <w:adjustRightInd w:val="0"/>
        <w:spacing w:after="0" w:line="240" w:lineRule="auto"/>
        <w:ind w:left="426" w:hanging="426"/>
        <w:jc w:val="both"/>
        <w:rPr>
          <w:rFonts w:ascii="Times New Roman" w:hAnsi="Times New Roman" w:cs="Times New Roman"/>
          <w:sz w:val="28"/>
          <w:szCs w:val="28"/>
        </w:rPr>
      </w:pPr>
      <w:r w:rsidRPr="006446EA">
        <w:rPr>
          <w:rFonts w:ascii="Times New Roman" w:hAnsi="Times New Roman" w:cs="Times New Roman"/>
          <w:sz w:val="28"/>
          <w:szCs w:val="28"/>
        </w:rPr>
        <w:t xml:space="preserve"> </w:t>
      </w:r>
      <w:r w:rsidR="00AC00CF" w:rsidRPr="006446EA">
        <w:rPr>
          <w:rFonts w:ascii="Times New Roman" w:hAnsi="Times New Roman" w:cs="Times New Roman"/>
          <w:sz w:val="28"/>
          <w:szCs w:val="28"/>
        </w:rPr>
        <w:t>6)</w:t>
      </w:r>
      <w:r w:rsidRPr="006446EA">
        <w:rPr>
          <w:rFonts w:ascii="Times New Roman" w:hAnsi="Times New Roman" w:cs="Times New Roman"/>
          <w:sz w:val="28"/>
          <w:szCs w:val="28"/>
        </w:rPr>
        <w:t xml:space="preserve"> </w:t>
      </w:r>
      <w:r w:rsidRPr="006446EA">
        <w:rPr>
          <w:rFonts w:ascii="Times New Roman" w:hAnsi="Times New Roman" w:cs="Times New Roman"/>
          <w:i/>
          <w:sz w:val="28"/>
          <w:szCs w:val="28"/>
        </w:rPr>
        <w:t>взаємна відповідальність</w:t>
      </w:r>
      <w:r w:rsidRPr="006446EA">
        <w:rPr>
          <w:rFonts w:ascii="Times New Roman" w:hAnsi="Times New Roman" w:cs="Times New Roman"/>
          <w:sz w:val="28"/>
          <w:szCs w:val="28"/>
        </w:rPr>
        <w:t xml:space="preserve"> держави і особи, правова відповідальність офіційних осіб за дії, які вони чинять від імені держави;</w:t>
      </w:r>
    </w:p>
    <w:p w14:paraId="34197C08" w14:textId="77777777" w:rsidR="00996D2D" w:rsidRPr="006446EA" w:rsidRDefault="00F15510" w:rsidP="00060975">
      <w:pPr>
        <w:autoSpaceDE w:val="0"/>
        <w:autoSpaceDN w:val="0"/>
        <w:adjustRightInd w:val="0"/>
        <w:spacing w:after="0" w:line="240" w:lineRule="auto"/>
        <w:ind w:left="426" w:hanging="426"/>
        <w:jc w:val="both"/>
        <w:rPr>
          <w:rFonts w:ascii="Times New Roman" w:hAnsi="Times New Roman" w:cs="Times New Roman"/>
          <w:sz w:val="28"/>
          <w:szCs w:val="28"/>
        </w:rPr>
      </w:pPr>
      <w:r w:rsidRPr="006446EA">
        <w:rPr>
          <w:rFonts w:ascii="Times New Roman" w:hAnsi="Times New Roman" w:cs="Times New Roman"/>
          <w:sz w:val="28"/>
          <w:szCs w:val="28"/>
        </w:rPr>
        <w:t xml:space="preserve"> </w:t>
      </w:r>
      <w:r w:rsidR="00AC00CF" w:rsidRPr="006446EA">
        <w:rPr>
          <w:rFonts w:ascii="Times New Roman" w:hAnsi="Times New Roman" w:cs="Times New Roman"/>
          <w:sz w:val="28"/>
          <w:szCs w:val="28"/>
        </w:rPr>
        <w:t>7)</w:t>
      </w:r>
      <w:r w:rsidRPr="006446EA">
        <w:rPr>
          <w:rFonts w:ascii="Times New Roman" w:hAnsi="Times New Roman" w:cs="Times New Roman"/>
          <w:sz w:val="28"/>
          <w:szCs w:val="28"/>
        </w:rPr>
        <w:t xml:space="preserve"> </w:t>
      </w:r>
      <w:r w:rsidRPr="006446EA">
        <w:rPr>
          <w:rFonts w:ascii="Times New Roman" w:hAnsi="Times New Roman" w:cs="Times New Roman"/>
          <w:i/>
          <w:sz w:val="28"/>
          <w:szCs w:val="28"/>
        </w:rPr>
        <w:t>поділ влади</w:t>
      </w:r>
      <w:r w:rsidRPr="006446EA">
        <w:rPr>
          <w:rFonts w:ascii="Times New Roman" w:hAnsi="Times New Roman" w:cs="Times New Roman"/>
          <w:sz w:val="28"/>
          <w:szCs w:val="28"/>
        </w:rPr>
        <w:t xml:space="preserve"> на законодавчу, виконавчу і судову гілки, їх взаємна </w:t>
      </w:r>
      <w:r w:rsidR="00AC00CF" w:rsidRPr="006446EA">
        <w:rPr>
          <w:rFonts w:ascii="Times New Roman" w:hAnsi="Times New Roman" w:cs="Times New Roman"/>
          <w:sz w:val="28"/>
          <w:szCs w:val="28"/>
        </w:rPr>
        <w:t xml:space="preserve">урівноваженість і відкритість; </w:t>
      </w:r>
    </w:p>
    <w:p w14:paraId="41102F44" w14:textId="77777777" w:rsidR="00996D2D" w:rsidRPr="006446EA" w:rsidRDefault="00AC00CF" w:rsidP="00060975">
      <w:pPr>
        <w:autoSpaceDE w:val="0"/>
        <w:autoSpaceDN w:val="0"/>
        <w:adjustRightInd w:val="0"/>
        <w:spacing w:after="0" w:line="240" w:lineRule="auto"/>
        <w:ind w:left="426" w:hanging="426"/>
        <w:jc w:val="both"/>
        <w:rPr>
          <w:rFonts w:ascii="Times New Roman" w:hAnsi="Times New Roman" w:cs="Times New Roman"/>
          <w:sz w:val="28"/>
          <w:szCs w:val="28"/>
        </w:rPr>
      </w:pPr>
      <w:r w:rsidRPr="006446EA">
        <w:rPr>
          <w:rFonts w:ascii="Times New Roman" w:hAnsi="Times New Roman" w:cs="Times New Roman"/>
          <w:sz w:val="28"/>
          <w:szCs w:val="28"/>
        </w:rPr>
        <w:t xml:space="preserve">8) </w:t>
      </w:r>
      <w:r w:rsidR="00F15510" w:rsidRPr="006446EA">
        <w:rPr>
          <w:rFonts w:ascii="Times New Roman" w:hAnsi="Times New Roman" w:cs="Times New Roman"/>
          <w:sz w:val="28"/>
          <w:szCs w:val="28"/>
        </w:rPr>
        <w:t xml:space="preserve"> </w:t>
      </w:r>
      <w:r w:rsidR="00F15510" w:rsidRPr="006446EA">
        <w:rPr>
          <w:rFonts w:ascii="Times New Roman" w:hAnsi="Times New Roman" w:cs="Times New Roman"/>
          <w:i/>
          <w:sz w:val="28"/>
          <w:szCs w:val="28"/>
        </w:rPr>
        <w:t>незалежність судів</w:t>
      </w:r>
      <w:r w:rsidR="00F15510" w:rsidRPr="006446EA">
        <w:rPr>
          <w:rFonts w:ascii="Times New Roman" w:hAnsi="Times New Roman" w:cs="Times New Roman"/>
          <w:sz w:val="28"/>
          <w:szCs w:val="28"/>
        </w:rPr>
        <w:t>, наявність ефектив</w:t>
      </w:r>
      <w:r w:rsidRPr="006446EA">
        <w:rPr>
          <w:rFonts w:ascii="Times New Roman" w:hAnsi="Times New Roman" w:cs="Times New Roman"/>
          <w:sz w:val="28"/>
          <w:szCs w:val="28"/>
        </w:rPr>
        <w:t xml:space="preserve">ної системи судового захисту; </w:t>
      </w:r>
    </w:p>
    <w:p w14:paraId="488E2893" w14:textId="50B81526" w:rsidR="00D1657E" w:rsidRPr="006446EA" w:rsidRDefault="00AC00CF" w:rsidP="00060975">
      <w:pPr>
        <w:autoSpaceDE w:val="0"/>
        <w:autoSpaceDN w:val="0"/>
        <w:adjustRightInd w:val="0"/>
        <w:spacing w:after="0" w:line="240" w:lineRule="auto"/>
        <w:ind w:left="426" w:hanging="426"/>
        <w:jc w:val="both"/>
        <w:rPr>
          <w:rFonts w:ascii="Times New Roman" w:hAnsi="Times New Roman" w:cs="Times New Roman"/>
          <w:sz w:val="28"/>
          <w:szCs w:val="28"/>
        </w:rPr>
      </w:pPr>
      <w:r w:rsidRPr="006446EA">
        <w:rPr>
          <w:rFonts w:ascii="Times New Roman" w:hAnsi="Times New Roman" w:cs="Times New Roman"/>
          <w:sz w:val="28"/>
          <w:szCs w:val="28"/>
        </w:rPr>
        <w:t xml:space="preserve">9) </w:t>
      </w:r>
      <w:r w:rsidR="00F15510" w:rsidRPr="006446EA">
        <w:rPr>
          <w:rFonts w:ascii="Times New Roman" w:hAnsi="Times New Roman" w:cs="Times New Roman"/>
          <w:sz w:val="28"/>
          <w:szCs w:val="28"/>
        </w:rPr>
        <w:t xml:space="preserve">наявність </w:t>
      </w:r>
      <w:r w:rsidR="00F15510" w:rsidRPr="006446EA">
        <w:rPr>
          <w:rFonts w:ascii="Times New Roman" w:hAnsi="Times New Roman" w:cs="Times New Roman"/>
          <w:i/>
          <w:sz w:val="28"/>
          <w:szCs w:val="28"/>
        </w:rPr>
        <w:t xml:space="preserve">ефективних форм контролю за дотриманням законів </w:t>
      </w:r>
      <w:r w:rsidR="00F15510" w:rsidRPr="006446EA">
        <w:rPr>
          <w:rFonts w:ascii="Times New Roman" w:hAnsi="Times New Roman" w:cs="Times New Roman"/>
          <w:sz w:val="28"/>
          <w:szCs w:val="28"/>
        </w:rPr>
        <w:t xml:space="preserve">та інших нормативно- правових актів. </w:t>
      </w:r>
    </w:p>
    <w:p w14:paraId="10B759A9" w14:textId="3F91A6E7" w:rsidR="00AC00CF" w:rsidRPr="006446EA" w:rsidRDefault="00F15510" w:rsidP="00D1657E">
      <w:pPr>
        <w:autoSpaceDE w:val="0"/>
        <w:autoSpaceDN w:val="0"/>
        <w:adjustRightInd w:val="0"/>
        <w:spacing w:after="0" w:line="240" w:lineRule="auto"/>
        <w:ind w:firstLine="708"/>
        <w:jc w:val="both"/>
        <w:rPr>
          <w:rFonts w:ascii="Times New Roman" w:hAnsi="Times New Roman" w:cs="Times New Roman"/>
          <w:sz w:val="28"/>
          <w:szCs w:val="28"/>
        </w:rPr>
      </w:pPr>
      <w:r w:rsidRPr="006446EA">
        <w:rPr>
          <w:rFonts w:ascii="Times New Roman" w:hAnsi="Times New Roman" w:cs="Times New Roman"/>
          <w:b/>
          <w:sz w:val="28"/>
          <w:szCs w:val="28"/>
        </w:rPr>
        <w:t>Умовою такого контролю, як і реалізації інших принципів правової держави, є створення системи державного врядування на засадах поділу влад.</w:t>
      </w:r>
      <w:r w:rsidRPr="006446EA">
        <w:rPr>
          <w:rFonts w:ascii="Times New Roman" w:hAnsi="Times New Roman" w:cs="Times New Roman"/>
          <w:sz w:val="28"/>
          <w:szCs w:val="28"/>
        </w:rPr>
        <w:t xml:space="preserve"> Поділ влади на гілки не означає їх ізольованості. </w:t>
      </w:r>
      <w:r w:rsidRPr="006446EA">
        <w:rPr>
          <w:rFonts w:ascii="Times New Roman" w:hAnsi="Times New Roman" w:cs="Times New Roman"/>
          <w:sz w:val="28"/>
          <w:szCs w:val="28"/>
          <w:u w:val="single"/>
        </w:rPr>
        <w:t xml:space="preserve">Організаційно-правовий механізм функціонування трьох гілок влади передбачає їх взаємодію, взаємоконтроль, систему стримувань і </w:t>
      </w:r>
      <w:proofErr w:type="spellStart"/>
      <w:r w:rsidRPr="006446EA">
        <w:rPr>
          <w:rFonts w:ascii="Times New Roman" w:hAnsi="Times New Roman" w:cs="Times New Roman"/>
          <w:sz w:val="28"/>
          <w:szCs w:val="28"/>
          <w:u w:val="single"/>
        </w:rPr>
        <w:t>противаг</w:t>
      </w:r>
      <w:proofErr w:type="spellEnd"/>
      <w:r w:rsidRPr="006446EA">
        <w:rPr>
          <w:rFonts w:ascii="Times New Roman" w:hAnsi="Times New Roman" w:cs="Times New Roman"/>
          <w:sz w:val="28"/>
          <w:szCs w:val="28"/>
          <w:u w:val="single"/>
        </w:rPr>
        <w:t xml:space="preserve"> з метою втримання кожної з гілок влади у межах своїх повноважень і забезпечення її незалежності від інших влад.</w:t>
      </w:r>
      <w:r w:rsidRPr="006446EA">
        <w:rPr>
          <w:rFonts w:ascii="Times New Roman" w:hAnsi="Times New Roman" w:cs="Times New Roman"/>
          <w:sz w:val="28"/>
          <w:szCs w:val="28"/>
        </w:rPr>
        <w:t xml:space="preserve"> До яких трагічних наслідків може призвести недотримання принципу поділу влади, переконливо свідчить недалеке минуле України. Симбіоз законодавчої і виконавч</w:t>
      </w:r>
      <w:r w:rsidR="00AC00CF" w:rsidRPr="006446EA">
        <w:rPr>
          <w:rFonts w:ascii="Times New Roman" w:hAnsi="Times New Roman" w:cs="Times New Roman"/>
          <w:sz w:val="28"/>
          <w:szCs w:val="28"/>
        </w:rPr>
        <w:t xml:space="preserve">ої влади, який було проголошено </w:t>
      </w:r>
      <w:r w:rsidRPr="006446EA">
        <w:rPr>
          <w:rFonts w:ascii="Times New Roman" w:hAnsi="Times New Roman" w:cs="Times New Roman"/>
          <w:sz w:val="28"/>
          <w:szCs w:val="28"/>
        </w:rPr>
        <w:t xml:space="preserve">перевагою радянської системи правління, насправді дозволив перетворити Ради в слухняне знаряддя непідконтрольного партійно-бюрократичного апарату. Так зване повновладдя Рад прикривало узурпацію державної влади партійною номенклатурою, створювало демократичний фасад тоталітарної бюрократії. </w:t>
      </w:r>
    </w:p>
    <w:p w14:paraId="64F75C18" w14:textId="77777777" w:rsidR="004332C8" w:rsidRPr="006446EA" w:rsidRDefault="00F15510" w:rsidP="00D1657E">
      <w:pPr>
        <w:autoSpaceDE w:val="0"/>
        <w:autoSpaceDN w:val="0"/>
        <w:adjustRightInd w:val="0"/>
        <w:spacing w:after="0" w:line="240" w:lineRule="auto"/>
        <w:ind w:firstLine="708"/>
        <w:jc w:val="both"/>
        <w:rPr>
          <w:rFonts w:ascii="Times New Roman" w:hAnsi="Times New Roman" w:cs="Times New Roman"/>
          <w:sz w:val="28"/>
          <w:szCs w:val="28"/>
        </w:rPr>
      </w:pPr>
      <w:r w:rsidRPr="006446EA">
        <w:rPr>
          <w:rFonts w:ascii="Times New Roman" w:hAnsi="Times New Roman" w:cs="Times New Roman"/>
          <w:sz w:val="28"/>
          <w:szCs w:val="28"/>
          <w:u w:val="single"/>
        </w:rPr>
        <w:t>Для правової держави характерні різні принципи правової поведінки громадян і державної влади</w:t>
      </w:r>
      <w:r w:rsidRPr="006446EA">
        <w:rPr>
          <w:rFonts w:ascii="Times New Roman" w:hAnsi="Times New Roman" w:cs="Times New Roman"/>
          <w:sz w:val="28"/>
          <w:szCs w:val="28"/>
        </w:rPr>
        <w:t xml:space="preserve">: </w:t>
      </w:r>
      <w:r w:rsidRPr="006446EA">
        <w:rPr>
          <w:rFonts w:ascii="Times New Roman" w:hAnsi="Times New Roman" w:cs="Times New Roman"/>
          <w:sz w:val="28"/>
          <w:szCs w:val="28"/>
          <w:u w:val="single"/>
        </w:rPr>
        <w:t>громадянам дозволяється все, що не заборонено законом, а владним структурам, навпаки, дозволяється лише те, що прямо передбачено законом.</w:t>
      </w:r>
      <w:r w:rsidRPr="006446EA">
        <w:rPr>
          <w:rFonts w:ascii="Times New Roman" w:hAnsi="Times New Roman" w:cs="Times New Roman"/>
          <w:sz w:val="28"/>
          <w:szCs w:val="28"/>
        </w:rPr>
        <w:t xml:space="preserve"> Це означає, що за вільними і формально рівними між собою громадянами визначається право вступати у відносини, керуючись лише власною волею, а не чиїмись дозволами, утворювати інститути громадянського суспільства. Проте такий стан речей вимагає від громадян високого рівня правової культури, усвідомлення не лише своїх прав, а й обов‘язків, поважання прав і свобод інших громадян. </w:t>
      </w:r>
    </w:p>
    <w:p w14:paraId="0094EB4D" w14:textId="14E453AE" w:rsidR="004332C8" w:rsidRPr="00A9715C" w:rsidRDefault="00F15510" w:rsidP="00D1657E">
      <w:pPr>
        <w:autoSpaceDE w:val="0"/>
        <w:autoSpaceDN w:val="0"/>
        <w:adjustRightInd w:val="0"/>
        <w:spacing w:after="0" w:line="240" w:lineRule="auto"/>
        <w:ind w:firstLine="708"/>
        <w:jc w:val="both"/>
        <w:rPr>
          <w:rFonts w:ascii="Times New Roman" w:hAnsi="Times New Roman" w:cs="Times New Roman"/>
          <w:bCs/>
          <w:sz w:val="28"/>
          <w:szCs w:val="28"/>
        </w:rPr>
      </w:pPr>
      <w:r w:rsidRPr="006446EA">
        <w:rPr>
          <w:rFonts w:ascii="Times New Roman" w:hAnsi="Times New Roman" w:cs="Times New Roman"/>
          <w:sz w:val="28"/>
          <w:szCs w:val="28"/>
        </w:rPr>
        <w:t xml:space="preserve">Отже, </w:t>
      </w:r>
      <w:r w:rsidR="004332C8" w:rsidRPr="006446EA">
        <w:rPr>
          <w:rFonts w:ascii="Times New Roman" w:hAnsi="Times New Roman" w:cs="Times New Roman"/>
          <w:b/>
          <w:sz w:val="28"/>
          <w:szCs w:val="28"/>
          <w:u w:val="single"/>
        </w:rPr>
        <w:t>правова держава</w:t>
      </w:r>
      <w:r w:rsidRPr="006446EA">
        <w:rPr>
          <w:rFonts w:ascii="Times New Roman" w:hAnsi="Times New Roman" w:cs="Times New Roman"/>
          <w:b/>
          <w:sz w:val="28"/>
          <w:szCs w:val="28"/>
        </w:rPr>
        <w:t xml:space="preserve"> </w:t>
      </w:r>
      <w:r w:rsidR="004332C8" w:rsidRPr="006446EA">
        <w:rPr>
          <w:rFonts w:ascii="Times New Roman" w:hAnsi="Times New Roman" w:cs="Times New Roman"/>
          <w:b/>
          <w:sz w:val="28"/>
          <w:szCs w:val="28"/>
        </w:rPr>
        <w:t xml:space="preserve">- </w:t>
      </w:r>
      <w:r w:rsidR="004332C8" w:rsidRPr="00A9715C">
        <w:rPr>
          <w:rFonts w:ascii="Times New Roman" w:hAnsi="Times New Roman" w:cs="Times New Roman"/>
          <w:bCs/>
          <w:sz w:val="28"/>
          <w:szCs w:val="28"/>
        </w:rPr>
        <w:t>це</w:t>
      </w:r>
      <w:r w:rsidRPr="00A9715C">
        <w:rPr>
          <w:rFonts w:ascii="Times New Roman" w:hAnsi="Times New Roman" w:cs="Times New Roman"/>
          <w:bCs/>
          <w:sz w:val="28"/>
          <w:szCs w:val="28"/>
        </w:rPr>
        <w:t xml:space="preserve"> так</w:t>
      </w:r>
      <w:r w:rsidR="004332C8" w:rsidRPr="00A9715C">
        <w:rPr>
          <w:rFonts w:ascii="Times New Roman" w:hAnsi="Times New Roman" w:cs="Times New Roman"/>
          <w:bCs/>
          <w:sz w:val="28"/>
          <w:szCs w:val="28"/>
        </w:rPr>
        <w:t>а форма</w:t>
      </w:r>
      <w:r w:rsidRPr="00A9715C">
        <w:rPr>
          <w:rFonts w:ascii="Times New Roman" w:hAnsi="Times New Roman" w:cs="Times New Roman"/>
          <w:bCs/>
          <w:sz w:val="28"/>
          <w:szCs w:val="28"/>
        </w:rPr>
        <w:t xml:space="preserve"> організації і діяльності публічно- політичної влади, яка функціонує згідно з принципом верховенства права, за якої діють усталені правові норми, встановлені у порядку, що визначений Конституцією, гарантуються права і свободи людини, владні структури не втручаються у сферу громадянського суспільства</w:t>
      </w:r>
      <w:r w:rsidR="00A9715C">
        <w:rPr>
          <w:rFonts w:ascii="Times New Roman" w:hAnsi="Times New Roman" w:cs="Times New Roman"/>
          <w:bCs/>
          <w:sz w:val="28"/>
          <w:szCs w:val="28"/>
        </w:rPr>
        <w:t>.</w:t>
      </w:r>
    </w:p>
    <w:p w14:paraId="07ACED97" w14:textId="1C3DAAF6" w:rsidR="005211E5" w:rsidRDefault="00F15510" w:rsidP="00D1657E">
      <w:pPr>
        <w:autoSpaceDE w:val="0"/>
        <w:autoSpaceDN w:val="0"/>
        <w:adjustRightInd w:val="0"/>
        <w:spacing w:after="0" w:line="240" w:lineRule="auto"/>
        <w:ind w:firstLine="708"/>
        <w:jc w:val="both"/>
        <w:rPr>
          <w:rFonts w:ascii="Times New Roman" w:hAnsi="Times New Roman" w:cs="Times New Roman"/>
          <w:sz w:val="28"/>
          <w:szCs w:val="28"/>
        </w:rPr>
      </w:pPr>
      <w:r w:rsidRPr="007403C2">
        <w:rPr>
          <w:rFonts w:ascii="Times New Roman" w:hAnsi="Times New Roman" w:cs="Times New Roman"/>
          <w:sz w:val="28"/>
          <w:szCs w:val="28"/>
        </w:rPr>
        <w:t xml:space="preserve"> Пріоритет прав і свобод громадянина означає гарантію законодавчого забезпечення прав людини та її основних свобод, їх захист виконавчою владою. Під юридичною взаємодією держави та особи розуміють одночасне забезпечення </w:t>
      </w:r>
      <w:r w:rsidRPr="007403C2">
        <w:rPr>
          <w:rFonts w:ascii="Times New Roman" w:hAnsi="Times New Roman" w:cs="Times New Roman"/>
          <w:sz w:val="28"/>
          <w:szCs w:val="28"/>
        </w:rPr>
        <w:lastRenderedPageBreak/>
        <w:t>виконання прав і свобод громадян з відповідальністю останніх перед суспільством. Основними методами забезпечення відповідальної поведінки громадян є стимулювання, переконання, підвищення рівня правової та політичної культури. Водночас правова держава має право на застосування згідно із законодавством певних санкцій за невиконання загальноприйнятих юридичних норм поведінки. Формами відповідальності держави перед особистістю є звіти виконавчих органів перед законодавчими, достовірна інформація для громадян (за винятком</w:t>
      </w:r>
      <w:r w:rsidRPr="006446EA">
        <w:rPr>
          <w:rFonts w:ascii="Times New Roman" w:hAnsi="Times New Roman" w:cs="Times New Roman"/>
          <w:sz w:val="28"/>
          <w:szCs w:val="28"/>
        </w:rPr>
        <w:t xml:space="preserve"> тієї, що становить державну таємницю), судове оскарження дії посадових осіб за ущемлення прав громадян тощо. Звичайно, кожна держава має певні відмінності у внутрішній побудові, однак, загальні принципи у тій чи іншій модифікації людство вже сформулювало, і це є надбанням політологічної та правової думки. </w:t>
      </w:r>
    </w:p>
    <w:p w14:paraId="6C138FA2" w14:textId="7DAA41D8" w:rsidR="00FB31DF" w:rsidRDefault="00F15510" w:rsidP="00D1657E">
      <w:pPr>
        <w:autoSpaceDE w:val="0"/>
        <w:autoSpaceDN w:val="0"/>
        <w:adjustRightInd w:val="0"/>
        <w:spacing w:after="0" w:line="240" w:lineRule="auto"/>
        <w:ind w:firstLine="708"/>
        <w:jc w:val="both"/>
        <w:rPr>
          <w:rFonts w:ascii="Times New Roman" w:hAnsi="Times New Roman" w:cs="Times New Roman"/>
          <w:sz w:val="28"/>
          <w:szCs w:val="28"/>
        </w:rPr>
      </w:pPr>
      <w:r w:rsidRPr="006446EA">
        <w:rPr>
          <w:rFonts w:ascii="Times New Roman" w:hAnsi="Times New Roman" w:cs="Times New Roman"/>
          <w:sz w:val="28"/>
          <w:szCs w:val="28"/>
        </w:rPr>
        <w:t>Найрозвиненіший ступінь суспільства – не просто правова держава, а правове соціальне суспільство. У такому суспільстві, окрім досягнення правосуддям статусу вищої влади в державі та утвердження культури права, значно розширюються права людини, які набувають безпосередньо юридичного та соціального значення. Інтереси розвитку суспільства потребують урахування соціальних регуляторів. Це дає підстави говорити не лише про правову, а й про соціальну державу, основними принципами якої є: забезпечення гідних умов для життя людини; соціальна, екологічна, морально- психологічна відповідальність власника, держави за наслідки своєї діяльності.</w:t>
      </w:r>
    </w:p>
    <w:p w14:paraId="739E8C90" w14:textId="77777777" w:rsidR="0019661C" w:rsidRPr="0019661C" w:rsidRDefault="0019661C" w:rsidP="0019661C">
      <w:pPr>
        <w:spacing w:after="0"/>
        <w:ind w:firstLine="720"/>
        <w:jc w:val="both"/>
        <w:rPr>
          <w:rFonts w:ascii="Times New Roman" w:hAnsi="Times New Roman" w:cs="Times New Roman"/>
          <w:sz w:val="28"/>
          <w:szCs w:val="28"/>
        </w:rPr>
      </w:pPr>
      <w:r w:rsidRPr="0019661C">
        <w:rPr>
          <w:rFonts w:ascii="Times New Roman" w:hAnsi="Times New Roman" w:cs="Times New Roman"/>
          <w:sz w:val="28"/>
          <w:szCs w:val="28"/>
        </w:rPr>
        <w:t>Соціальна держава – це тип державності, який розвивається та формується в умовах відносно стабільної та розвиненої економіки і демографічної політичної системи і пов’язаний із проведенням політики, спрямованої на створення системи соціального забезпечення, соціальної допомоги та соціального захисту населення.</w:t>
      </w:r>
    </w:p>
    <w:p w14:paraId="457A2F91" w14:textId="788800CB" w:rsidR="008735DC" w:rsidRPr="006446EA" w:rsidRDefault="00F15510" w:rsidP="004332C8">
      <w:pPr>
        <w:autoSpaceDE w:val="0"/>
        <w:autoSpaceDN w:val="0"/>
        <w:adjustRightInd w:val="0"/>
        <w:spacing w:after="0" w:line="240" w:lineRule="auto"/>
        <w:ind w:firstLine="708"/>
        <w:jc w:val="both"/>
        <w:rPr>
          <w:rFonts w:ascii="Times New Roman" w:hAnsi="Times New Roman" w:cs="Times New Roman"/>
          <w:sz w:val="28"/>
          <w:szCs w:val="28"/>
        </w:rPr>
      </w:pPr>
      <w:r w:rsidRPr="006446EA">
        <w:rPr>
          <w:rFonts w:ascii="Times New Roman" w:hAnsi="Times New Roman" w:cs="Times New Roman"/>
          <w:b/>
          <w:sz w:val="28"/>
          <w:szCs w:val="28"/>
        </w:rPr>
        <w:t>2. Правова система держави</w:t>
      </w:r>
      <w:r w:rsidRPr="006446EA">
        <w:rPr>
          <w:rFonts w:ascii="Times New Roman" w:hAnsi="Times New Roman" w:cs="Times New Roman"/>
          <w:sz w:val="28"/>
          <w:szCs w:val="28"/>
        </w:rPr>
        <w:t>. Нормативна підсистема є однією із складових політичної системи. Вона включає в себе закони та підзаконні акти, які видаються органами державної влади та місцевого самоврядування, а також „неписані</w:t>
      </w:r>
      <w:r w:rsidR="005211E5">
        <w:rPr>
          <w:rFonts w:ascii="Times New Roman" w:hAnsi="Times New Roman" w:cs="Times New Roman"/>
          <w:sz w:val="28"/>
          <w:szCs w:val="28"/>
        </w:rPr>
        <w:t xml:space="preserve"> </w:t>
      </w:r>
      <w:r w:rsidRPr="006446EA">
        <w:rPr>
          <w:rFonts w:ascii="Times New Roman" w:hAnsi="Times New Roman" w:cs="Times New Roman"/>
          <w:sz w:val="28"/>
          <w:szCs w:val="28"/>
        </w:rPr>
        <w:t xml:space="preserve">норми, які регулюють функціонування політичної системи. Починаючи з Нового часу, юридична наука розділяє позитивне та природне право. Перше втілюється в законодавстві держави, друге – віддзеркалює уявлення суспільства про справедливість. До норм природного права новочасні філософи відносили право на життя, свободу, власність, протидію тиранії тощо. Держава є правовою, якщо позитивне право найповніше віддзеркалює право природне. Хоча слід зауважити складність виокремлення природного права на сучасному етапі розвитку суспільства, яке характеризується як трансформаційне суспільство (суспільство, яке перманентно знаходиться в стані соціальних змін). В умовах </w:t>
      </w:r>
      <w:proofErr w:type="spellStart"/>
      <w:r w:rsidRPr="006446EA">
        <w:rPr>
          <w:rFonts w:ascii="Times New Roman" w:hAnsi="Times New Roman" w:cs="Times New Roman"/>
          <w:sz w:val="28"/>
          <w:szCs w:val="28"/>
        </w:rPr>
        <w:t>плюралістичності</w:t>
      </w:r>
      <w:proofErr w:type="spellEnd"/>
      <w:r w:rsidRPr="006446EA">
        <w:rPr>
          <w:rFonts w:ascii="Times New Roman" w:hAnsi="Times New Roman" w:cs="Times New Roman"/>
          <w:sz w:val="28"/>
          <w:szCs w:val="28"/>
        </w:rPr>
        <w:t xml:space="preserve"> соціальної структури, безлічі соціальних груп їм доволі важко дійти до спільної думки про те, що є справедливим, а що не є таким. Законодавство держави складається з законів та підзаконних актів. Закони приймаються органом законодавчої влади – парламентом.</w:t>
      </w:r>
    </w:p>
    <w:p w14:paraId="7B7F9A79" w14:textId="77777777" w:rsidR="008735DC" w:rsidRPr="006446EA" w:rsidRDefault="00F15510" w:rsidP="004332C8">
      <w:pPr>
        <w:autoSpaceDE w:val="0"/>
        <w:autoSpaceDN w:val="0"/>
        <w:adjustRightInd w:val="0"/>
        <w:spacing w:after="0" w:line="240" w:lineRule="auto"/>
        <w:ind w:firstLine="708"/>
        <w:jc w:val="both"/>
        <w:rPr>
          <w:rFonts w:ascii="Times New Roman" w:hAnsi="Times New Roman" w:cs="Times New Roman"/>
          <w:sz w:val="28"/>
          <w:szCs w:val="28"/>
        </w:rPr>
      </w:pPr>
      <w:r w:rsidRPr="006446EA">
        <w:rPr>
          <w:rFonts w:ascii="Times New Roman" w:hAnsi="Times New Roman" w:cs="Times New Roman"/>
          <w:b/>
          <w:sz w:val="28"/>
          <w:szCs w:val="28"/>
        </w:rPr>
        <w:t xml:space="preserve"> Основним законом держави, центральним елементом правової підсистеми політичної системи є Конституція</w:t>
      </w:r>
      <w:r w:rsidRPr="006446EA">
        <w:rPr>
          <w:rFonts w:ascii="Times New Roman" w:hAnsi="Times New Roman" w:cs="Times New Roman"/>
          <w:sz w:val="28"/>
          <w:szCs w:val="28"/>
        </w:rPr>
        <w:t xml:space="preserve">. Вона регулює суспільні відносини в усіх сферах суспільного життя. </w:t>
      </w:r>
    </w:p>
    <w:p w14:paraId="69561B20" w14:textId="77777777" w:rsidR="008735DC" w:rsidRPr="006446EA" w:rsidRDefault="00F15510" w:rsidP="004332C8">
      <w:pPr>
        <w:autoSpaceDE w:val="0"/>
        <w:autoSpaceDN w:val="0"/>
        <w:adjustRightInd w:val="0"/>
        <w:spacing w:after="0" w:line="240" w:lineRule="auto"/>
        <w:ind w:firstLine="708"/>
        <w:jc w:val="both"/>
        <w:rPr>
          <w:rFonts w:ascii="Times New Roman" w:hAnsi="Times New Roman" w:cs="Times New Roman"/>
          <w:sz w:val="28"/>
          <w:szCs w:val="28"/>
        </w:rPr>
      </w:pPr>
      <w:r w:rsidRPr="006446EA">
        <w:rPr>
          <w:rFonts w:ascii="Times New Roman" w:hAnsi="Times New Roman" w:cs="Times New Roman"/>
          <w:b/>
          <w:sz w:val="28"/>
          <w:szCs w:val="28"/>
        </w:rPr>
        <w:lastRenderedPageBreak/>
        <w:t>Існують різні класифікації конституцій країн світу</w:t>
      </w:r>
      <w:r w:rsidRPr="006446EA">
        <w:rPr>
          <w:rFonts w:ascii="Times New Roman" w:hAnsi="Times New Roman" w:cs="Times New Roman"/>
          <w:sz w:val="28"/>
          <w:szCs w:val="28"/>
        </w:rPr>
        <w:t xml:space="preserve">: </w:t>
      </w:r>
      <w:r w:rsidRPr="006446EA">
        <w:rPr>
          <w:rFonts w:ascii="Times New Roman" w:hAnsi="Times New Roman" w:cs="Times New Roman"/>
          <w:sz w:val="28"/>
          <w:szCs w:val="28"/>
          <w:u w:val="single"/>
        </w:rPr>
        <w:t>а) за формою:</w:t>
      </w:r>
      <w:r w:rsidRPr="006446EA">
        <w:rPr>
          <w:rFonts w:ascii="Times New Roman" w:hAnsi="Times New Roman" w:cs="Times New Roman"/>
          <w:sz w:val="28"/>
          <w:szCs w:val="28"/>
        </w:rPr>
        <w:t xml:space="preserve"> писані і неписані (приклад останньої – Великобританія, де існує велика кількість документів у різних книгах, які сукупно </w:t>
      </w:r>
      <w:r w:rsidR="008735DC" w:rsidRPr="006446EA">
        <w:rPr>
          <w:rFonts w:ascii="Times New Roman" w:hAnsi="Times New Roman" w:cs="Times New Roman"/>
          <w:sz w:val="28"/>
          <w:szCs w:val="28"/>
        </w:rPr>
        <w:t xml:space="preserve">відіграють роль Конституції); </w:t>
      </w:r>
      <w:r w:rsidRPr="006446EA">
        <w:rPr>
          <w:rFonts w:ascii="Times New Roman" w:hAnsi="Times New Roman" w:cs="Times New Roman"/>
          <w:sz w:val="28"/>
          <w:szCs w:val="28"/>
        </w:rPr>
        <w:t xml:space="preserve"> </w:t>
      </w:r>
      <w:r w:rsidRPr="006446EA">
        <w:rPr>
          <w:rFonts w:ascii="Times New Roman" w:hAnsi="Times New Roman" w:cs="Times New Roman"/>
          <w:sz w:val="28"/>
          <w:szCs w:val="28"/>
          <w:u w:val="single"/>
        </w:rPr>
        <w:t>б) за часом дії:</w:t>
      </w:r>
      <w:r w:rsidRPr="006446EA">
        <w:rPr>
          <w:rFonts w:ascii="Times New Roman" w:hAnsi="Times New Roman" w:cs="Times New Roman"/>
          <w:sz w:val="28"/>
          <w:szCs w:val="28"/>
        </w:rPr>
        <w:t xml:space="preserve"> тимчасові і постійні. В Україні роль тимчасової конституції у червні 1995 – червні 1996 рр. відігравав Конституційний Договір, який регламентував функціонування державної влади в країні; </w:t>
      </w:r>
      <w:r w:rsidRPr="006446EA">
        <w:rPr>
          <w:rFonts w:ascii="Times New Roman" w:hAnsi="Times New Roman" w:cs="Times New Roman"/>
          <w:sz w:val="28"/>
          <w:szCs w:val="28"/>
          <w:u w:val="single"/>
        </w:rPr>
        <w:t>в) залежно від способу зміни:</w:t>
      </w:r>
      <w:r w:rsidRPr="006446EA">
        <w:rPr>
          <w:rFonts w:ascii="Times New Roman" w:hAnsi="Times New Roman" w:cs="Times New Roman"/>
          <w:sz w:val="28"/>
          <w:szCs w:val="28"/>
        </w:rPr>
        <w:t xml:space="preserve"> гнучкі (легко змінювані) і тверді (важко змінювані); г</w:t>
      </w:r>
      <w:r w:rsidRPr="006446EA">
        <w:rPr>
          <w:rFonts w:ascii="Times New Roman" w:hAnsi="Times New Roman" w:cs="Times New Roman"/>
          <w:sz w:val="28"/>
          <w:szCs w:val="28"/>
          <w:u w:val="single"/>
        </w:rPr>
        <w:t>) за способами прийняття:</w:t>
      </w:r>
      <w:r w:rsidR="008735DC" w:rsidRPr="006446EA">
        <w:rPr>
          <w:rFonts w:ascii="Times New Roman" w:hAnsi="Times New Roman" w:cs="Times New Roman"/>
          <w:sz w:val="28"/>
          <w:szCs w:val="28"/>
        </w:rPr>
        <w:t xml:space="preserve"> </w:t>
      </w:r>
      <w:r w:rsidRPr="006446EA">
        <w:rPr>
          <w:rFonts w:ascii="Times New Roman" w:hAnsi="Times New Roman" w:cs="Times New Roman"/>
          <w:sz w:val="28"/>
          <w:szCs w:val="28"/>
        </w:rPr>
        <w:t xml:space="preserve"> </w:t>
      </w:r>
      <w:proofErr w:type="spellStart"/>
      <w:r w:rsidRPr="006446EA">
        <w:rPr>
          <w:rFonts w:ascii="Times New Roman" w:hAnsi="Times New Roman" w:cs="Times New Roman"/>
          <w:sz w:val="28"/>
          <w:szCs w:val="28"/>
        </w:rPr>
        <w:t>октройовані</w:t>
      </w:r>
      <w:proofErr w:type="spellEnd"/>
      <w:r w:rsidRPr="006446EA">
        <w:rPr>
          <w:rFonts w:ascii="Times New Roman" w:hAnsi="Times New Roman" w:cs="Times New Roman"/>
          <w:sz w:val="28"/>
          <w:szCs w:val="28"/>
        </w:rPr>
        <w:t xml:space="preserve"> (як правило, у монархіях; вводяться в дію шляхом видання однобічного акту глави держави, наприклад, у 1814 р. у Франції королем Людовиком XVII); договірні (як правило, результат договору між парламентом і главою держави – у Греції, Болгарії, Конституційний договір 1995 р. в Україні); прийняті на референдумі або парламентом.</w:t>
      </w:r>
    </w:p>
    <w:p w14:paraId="275B8E8A" w14:textId="66B76758" w:rsidR="008735DC" w:rsidRPr="006446EA" w:rsidRDefault="00F15510" w:rsidP="004332C8">
      <w:pPr>
        <w:autoSpaceDE w:val="0"/>
        <w:autoSpaceDN w:val="0"/>
        <w:adjustRightInd w:val="0"/>
        <w:spacing w:after="0" w:line="240" w:lineRule="auto"/>
        <w:ind w:firstLine="708"/>
        <w:jc w:val="both"/>
        <w:rPr>
          <w:rFonts w:ascii="Times New Roman" w:hAnsi="Times New Roman" w:cs="Times New Roman"/>
          <w:sz w:val="28"/>
          <w:szCs w:val="28"/>
        </w:rPr>
      </w:pPr>
      <w:r w:rsidRPr="006446EA">
        <w:rPr>
          <w:rFonts w:ascii="Times New Roman" w:hAnsi="Times New Roman" w:cs="Times New Roman"/>
          <w:sz w:val="28"/>
          <w:szCs w:val="28"/>
        </w:rPr>
        <w:t xml:space="preserve"> Конституція України була прийнята 28 червня 1996 р. Нині діюча її редакція була ухвалена Верховною Радою України 8 грудня 2004 р. та набрала чинності 1 січня 2006 р. Конституція складається з розділів, які стосуються різних сфер суспільного та державного життя. Вона проголошує Україну суверенною, незалежною, демократичною, правовою соціальною державою, в якій забезпечуються основні права та свободи громадян. Народ проголошується єдиним джерелом державної влади в Україні. Згідно з Конституцією, політичне життя в Україні базується на ідеологічному плюралізмі. В Україні закони ухвалюються Верховною Радою України. Право законодавчої ініціативи, тобто внесення проектів законів на розгляд Верховної Ради, мають громадяни України (за умови дотримання встановленої відповідним законом процедури), депутати Верховної Ради, Президент, Кабінет Міністрів. В разі їх ухвали Верховною Радою закони підписуються Президентом. Останній, в разі незгоди з законом, може накласти на нього вето та повернути його на розгляд Верховної Ради з зауваженнями. Парламент може подолати вето 300 голосами, прийняти закон в новій редакції (з урахуванням або без урахування президентських зауважень) або скасувати закон. Важливою характеристикою правової системи держави є співвідношення національного та міжнародного законодавства. Демократичні держави, як правило, визнають примат міжнародних правових актів, згоду на які вони дали (тобто якщо парламенти цих держав ратифікували відповідні міжнародні акти). Це стосується, зокрема, й України. Якщо певні суспільні відносини регулюються водночас національними законами та міжнародними правовими актами, які ратифіковані Верховною Радою, і при цьому положення національних законів суперечать міжнародним правовим актам, то діють саме останні. Президент України видає укази, розпорядження. Правові акти також видають: - Кабінет Міністрів України – постанови та розпорядження; - міністерства та відомства – накази, постанови тощо; - місцеві органи виконавчої влади – розпорядження тощо.. Законодавство, що включає закони та підзаконні акти, поділяється на галузі згідно з сферами суспільних відносин, які воно регламентує. Відповідно виділяють цивільне, конституційне, господарське, трудове, кримінальне, сімейне та інші види законодавства. На часі оновлення деяких традиційних парадигм. Нові концепції розвитку права та пошук новітніх правових норм повинні відповідати таким </w:t>
      </w:r>
      <w:r w:rsidRPr="006446EA">
        <w:rPr>
          <w:rFonts w:ascii="Times New Roman" w:hAnsi="Times New Roman" w:cs="Times New Roman"/>
          <w:sz w:val="28"/>
          <w:szCs w:val="28"/>
        </w:rPr>
        <w:lastRenderedPageBreak/>
        <w:t xml:space="preserve">вимогам: поєднання юридичної рівності індивідів з юридичною рівністю соціальних груп; поєднання </w:t>
      </w:r>
      <w:proofErr w:type="spellStart"/>
      <w:r w:rsidRPr="006446EA">
        <w:rPr>
          <w:rFonts w:ascii="Times New Roman" w:hAnsi="Times New Roman" w:cs="Times New Roman"/>
          <w:sz w:val="28"/>
          <w:szCs w:val="28"/>
        </w:rPr>
        <w:t>мегаінтересів</w:t>
      </w:r>
      <w:proofErr w:type="spellEnd"/>
      <w:r w:rsidRPr="006446EA">
        <w:rPr>
          <w:rFonts w:ascii="Times New Roman" w:hAnsi="Times New Roman" w:cs="Times New Roman"/>
          <w:sz w:val="28"/>
          <w:szCs w:val="28"/>
        </w:rPr>
        <w:t xml:space="preserve"> усього суспільства, </w:t>
      </w:r>
      <w:proofErr w:type="spellStart"/>
      <w:r w:rsidRPr="006446EA">
        <w:rPr>
          <w:rFonts w:ascii="Times New Roman" w:hAnsi="Times New Roman" w:cs="Times New Roman"/>
          <w:sz w:val="28"/>
          <w:szCs w:val="28"/>
        </w:rPr>
        <w:t>мезоінтересів</w:t>
      </w:r>
      <w:proofErr w:type="spellEnd"/>
      <w:r w:rsidRPr="006446EA">
        <w:rPr>
          <w:rFonts w:ascii="Times New Roman" w:hAnsi="Times New Roman" w:cs="Times New Roman"/>
          <w:sz w:val="28"/>
          <w:szCs w:val="28"/>
        </w:rPr>
        <w:t xml:space="preserve"> соціальних груп, </w:t>
      </w:r>
      <w:proofErr w:type="spellStart"/>
      <w:r w:rsidRPr="006446EA">
        <w:rPr>
          <w:rFonts w:ascii="Times New Roman" w:hAnsi="Times New Roman" w:cs="Times New Roman"/>
          <w:sz w:val="28"/>
          <w:szCs w:val="28"/>
        </w:rPr>
        <w:t>мікроінтересів</w:t>
      </w:r>
      <w:proofErr w:type="spellEnd"/>
      <w:r w:rsidRPr="006446EA">
        <w:rPr>
          <w:rFonts w:ascii="Times New Roman" w:hAnsi="Times New Roman" w:cs="Times New Roman"/>
          <w:sz w:val="28"/>
          <w:szCs w:val="28"/>
        </w:rPr>
        <w:t xml:space="preserve"> малих соціальних груп та індивідів; сприяння реалізації індивідуальних та групових потреб. </w:t>
      </w:r>
    </w:p>
    <w:p w14:paraId="1B7D4F53" w14:textId="5E120574" w:rsidR="005211E5" w:rsidRPr="001D5603" w:rsidRDefault="00F15510" w:rsidP="005211E5">
      <w:pPr>
        <w:autoSpaceDE w:val="0"/>
        <w:autoSpaceDN w:val="0"/>
        <w:adjustRightInd w:val="0"/>
        <w:spacing w:after="0" w:line="240" w:lineRule="auto"/>
        <w:ind w:firstLine="708"/>
        <w:jc w:val="both"/>
        <w:rPr>
          <w:rFonts w:ascii="Times New Roman" w:hAnsi="Times New Roman"/>
          <w:b/>
          <w:bCs/>
          <w:sz w:val="28"/>
          <w:szCs w:val="28"/>
        </w:rPr>
      </w:pPr>
      <w:r w:rsidRPr="005211E5">
        <w:rPr>
          <w:rFonts w:ascii="Times New Roman" w:hAnsi="Times New Roman" w:cs="Times New Roman"/>
          <w:b/>
          <w:iCs/>
          <w:sz w:val="28"/>
          <w:szCs w:val="28"/>
        </w:rPr>
        <w:t>3</w:t>
      </w:r>
      <w:r w:rsidRPr="006446EA">
        <w:rPr>
          <w:rFonts w:ascii="Times New Roman" w:hAnsi="Times New Roman" w:cs="Times New Roman"/>
          <w:b/>
          <w:i/>
          <w:sz w:val="28"/>
          <w:szCs w:val="28"/>
        </w:rPr>
        <w:t>.</w:t>
      </w:r>
      <w:r w:rsidR="00CB6058" w:rsidRPr="00CB6058">
        <w:rPr>
          <w:rFonts w:ascii="Times New Roman" w:hAnsi="Times New Roman" w:cs="Times New Roman"/>
          <w:b/>
          <w:i/>
          <w:sz w:val="28"/>
          <w:szCs w:val="28"/>
        </w:rPr>
        <w:t xml:space="preserve"> </w:t>
      </w:r>
      <w:r w:rsidR="005211E5" w:rsidRPr="001D5603">
        <w:rPr>
          <w:rFonts w:ascii="Times New Roman" w:hAnsi="Times New Roman"/>
          <w:b/>
          <w:bCs/>
          <w:sz w:val="28"/>
          <w:szCs w:val="28"/>
        </w:rPr>
        <w:t xml:space="preserve">Сутність і структура громадянського суспільства </w:t>
      </w:r>
    </w:p>
    <w:p w14:paraId="3158F640" w14:textId="711F0C57" w:rsidR="005211E5" w:rsidRDefault="005211E5" w:rsidP="005211E5">
      <w:pPr>
        <w:pStyle w:val="21"/>
        <w:spacing w:after="0" w:line="240" w:lineRule="auto"/>
        <w:ind w:left="0" w:firstLine="510"/>
        <w:jc w:val="both"/>
        <w:rPr>
          <w:rFonts w:ascii="Times New Roman" w:hAnsi="Times New Roman" w:cs="Times New Roman"/>
          <w:sz w:val="28"/>
          <w:szCs w:val="28"/>
        </w:rPr>
      </w:pPr>
      <w:r w:rsidRPr="00954FA6">
        <w:rPr>
          <w:rFonts w:ascii="Times New Roman" w:hAnsi="Times New Roman" w:cs="Times New Roman"/>
          <w:b/>
          <w:bCs/>
          <w:i/>
          <w:iCs/>
          <w:sz w:val="28"/>
          <w:szCs w:val="28"/>
          <w:lang w:val="uk-UA"/>
        </w:rPr>
        <w:t>Громадянське суспільство</w:t>
      </w:r>
      <w:r w:rsidRPr="00954FA6">
        <w:rPr>
          <w:rFonts w:ascii="Times New Roman" w:hAnsi="Times New Roman" w:cs="Times New Roman"/>
          <w:i/>
          <w:iCs/>
          <w:sz w:val="28"/>
          <w:szCs w:val="28"/>
          <w:lang w:val="uk-UA"/>
        </w:rPr>
        <w:t xml:space="preserve"> – це сукупність самостійних, незалежних від держави інститутів і відносин, заснованих на волі особи, політичному плюралізмі і демократичному правопорядку</w:t>
      </w:r>
      <w:r w:rsidRPr="00954FA6">
        <w:rPr>
          <w:rFonts w:ascii="Times New Roman" w:hAnsi="Times New Roman" w:cs="Times New Roman"/>
          <w:sz w:val="28"/>
          <w:szCs w:val="28"/>
          <w:lang w:val="uk-UA"/>
        </w:rPr>
        <w:t xml:space="preserve">. </w:t>
      </w:r>
      <w:proofErr w:type="spellStart"/>
      <w:r w:rsidRPr="001D5603">
        <w:rPr>
          <w:rFonts w:ascii="Times New Roman" w:hAnsi="Times New Roman" w:cs="Times New Roman"/>
          <w:sz w:val="28"/>
          <w:szCs w:val="28"/>
        </w:rPr>
        <w:t>Це</w:t>
      </w:r>
      <w:proofErr w:type="spellEnd"/>
      <w:r w:rsidRPr="001D5603">
        <w:rPr>
          <w:rFonts w:ascii="Times New Roman" w:hAnsi="Times New Roman" w:cs="Times New Roman"/>
          <w:sz w:val="28"/>
          <w:szCs w:val="28"/>
        </w:rPr>
        <w:t xml:space="preserve"> </w:t>
      </w:r>
      <w:proofErr w:type="spellStart"/>
      <w:r w:rsidRPr="001D5603">
        <w:rPr>
          <w:rFonts w:ascii="Times New Roman" w:hAnsi="Times New Roman" w:cs="Times New Roman"/>
          <w:sz w:val="28"/>
          <w:szCs w:val="28"/>
        </w:rPr>
        <w:t>самостійне</w:t>
      </w:r>
      <w:proofErr w:type="spellEnd"/>
      <w:r w:rsidRPr="001D5603">
        <w:rPr>
          <w:rFonts w:ascii="Times New Roman" w:hAnsi="Times New Roman" w:cs="Times New Roman"/>
          <w:sz w:val="28"/>
          <w:szCs w:val="28"/>
        </w:rPr>
        <w:t xml:space="preserve"> </w:t>
      </w:r>
      <w:proofErr w:type="spellStart"/>
      <w:r w:rsidRPr="001D5603">
        <w:rPr>
          <w:rFonts w:ascii="Times New Roman" w:hAnsi="Times New Roman" w:cs="Times New Roman"/>
          <w:sz w:val="28"/>
          <w:szCs w:val="28"/>
        </w:rPr>
        <w:t>об’єднання</w:t>
      </w:r>
      <w:proofErr w:type="spellEnd"/>
      <w:r w:rsidRPr="001D5603">
        <w:rPr>
          <w:rFonts w:ascii="Times New Roman" w:hAnsi="Times New Roman" w:cs="Times New Roman"/>
          <w:sz w:val="28"/>
          <w:szCs w:val="28"/>
        </w:rPr>
        <w:t xml:space="preserve"> людей, </w:t>
      </w:r>
      <w:proofErr w:type="spellStart"/>
      <w:r w:rsidRPr="001D5603">
        <w:rPr>
          <w:rFonts w:ascii="Times New Roman" w:hAnsi="Times New Roman" w:cs="Times New Roman"/>
          <w:sz w:val="28"/>
          <w:szCs w:val="28"/>
        </w:rPr>
        <w:t>що</w:t>
      </w:r>
      <w:proofErr w:type="spellEnd"/>
      <w:r w:rsidRPr="001D5603">
        <w:rPr>
          <w:rFonts w:ascii="Times New Roman" w:hAnsi="Times New Roman" w:cs="Times New Roman"/>
          <w:sz w:val="28"/>
          <w:szCs w:val="28"/>
        </w:rPr>
        <w:t xml:space="preserve"> </w:t>
      </w:r>
      <w:proofErr w:type="spellStart"/>
      <w:r w:rsidRPr="001D5603">
        <w:rPr>
          <w:rFonts w:ascii="Times New Roman" w:hAnsi="Times New Roman" w:cs="Times New Roman"/>
          <w:sz w:val="28"/>
          <w:szCs w:val="28"/>
        </w:rPr>
        <w:t>беруть</w:t>
      </w:r>
      <w:proofErr w:type="spellEnd"/>
      <w:r w:rsidRPr="001D5603">
        <w:rPr>
          <w:rFonts w:ascii="Times New Roman" w:hAnsi="Times New Roman" w:cs="Times New Roman"/>
          <w:sz w:val="28"/>
          <w:szCs w:val="28"/>
        </w:rPr>
        <w:t xml:space="preserve"> </w:t>
      </w:r>
      <w:proofErr w:type="spellStart"/>
      <w:r w:rsidRPr="001D5603">
        <w:rPr>
          <w:rFonts w:ascii="Times New Roman" w:hAnsi="Times New Roman" w:cs="Times New Roman"/>
          <w:sz w:val="28"/>
          <w:szCs w:val="28"/>
        </w:rPr>
        <w:t>активну</w:t>
      </w:r>
      <w:proofErr w:type="spellEnd"/>
      <w:r w:rsidRPr="001D5603">
        <w:rPr>
          <w:rFonts w:ascii="Times New Roman" w:hAnsi="Times New Roman" w:cs="Times New Roman"/>
          <w:sz w:val="28"/>
          <w:szCs w:val="28"/>
        </w:rPr>
        <w:t xml:space="preserve"> участь у </w:t>
      </w:r>
      <w:proofErr w:type="spellStart"/>
      <w:r w:rsidRPr="001D5603">
        <w:rPr>
          <w:rFonts w:ascii="Times New Roman" w:hAnsi="Times New Roman" w:cs="Times New Roman"/>
          <w:sz w:val="28"/>
          <w:szCs w:val="28"/>
        </w:rPr>
        <w:t>громадському</w:t>
      </w:r>
      <w:proofErr w:type="spellEnd"/>
      <w:r w:rsidRPr="001D5603">
        <w:rPr>
          <w:rFonts w:ascii="Times New Roman" w:hAnsi="Times New Roman" w:cs="Times New Roman"/>
          <w:sz w:val="28"/>
          <w:szCs w:val="28"/>
        </w:rPr>
        <w:t xml:space="preserve"> </w:t>
      </w:r>
      <w:proofErr w:type="spellStart"/>
      <w:r w:rsidRPr="001D5603">
        <w:rPr>
          <w:rFonts w:ascii="Times New Roman" w:hAnsi="Times New Roman" w:cs="Times New Roman"/>
          <w:sz w:val="28"/>
          <w:szCs w:val="28"/>
        </w:rPr>
        <w:t>житті</w:t>
      </w:r>
      <w:proofErr w:type="spellEnd"/>
      <w:r w:rsidRPr="001D5603">
        <w:rPr>
          <w:rFonts w:ascii="Times New Roman" w:hAnsi="Times New Roman" w:cs="Times New Roman"/>
          <w:sz w:val="28"/>
          <w:szCs w:val="28"/>
        </w:rPr>
        <w:t xml:space="preserve">. </w:t>
      </w:r>
      <w:proofErr w:type="spellStart"/>
      <w:r w:rsidRPr="001D5603">
        <w:rPr>
          <w:rFonts w:ascii="Times New Roman" w:hAnsi="Times New Roman" w:cs="Times New Roman"/>
          <w:sz w:val="28"/>
          <w:szCs w:val="28"/>
        </w:rPr>
        <w:t>Воно</w:t>
      </w:r>
      <w:proofErr w:type="spellEnd"/>
      <w:r w:rsidRPr="001D5603">
        <w:rPr>
          <w:rFonts w:ascii="Times New Roman" w:hAnsi="Times New Roman" w:cs="Times New Roman"/>
          <w:sz w:val="28"/>
          <w:szCs w:val="28"/>
        </w:rPr>
        <w:t xml:space="preserve"> є </w:t>
      </w:r>
      <w:proofErr w:type="spellStart"/>
      <w:r w:rsidRPr="001D5603">
        <w:rPr>
          <w:rFonts w:ascii="Times New Roman" w:hAnsi="Times New Roman" w:cs="Times New Roman"/>
          <w:sz w:val="28"/>
          <w:szCs w:val="28"/>
        </w:rPr>
        <w:t>своєрідною</w:t>
      </w:r>
      <w:proofErr w:type="spellEnd"/>
      <w:r w:rsidRPr="001D5603">
        <w:rPr>
          <w:rFonts w:ascii="Times New Roman" w:hAnsi="Times New Roman" w:cs="Times New Roman"/>
          <w:sz w:val="28"/>
          <w:szCs w:val="28"/>
        </w:rPr>
        <w:t xml:space="preserve"> </w:t>
      </w:r>
      <w:proofErr w:type="spellStart"/>
      <w:r w:rsidRPr="001D5603">
        <w:rPr>
          <w:rFonts w:ascii="Times New Roman" w:hAnsi="Times New Roman" w:cs="Times New Roman"/>
          <w:sz w:val="28"/>
          <w:szCs w:val="28"/>
        </w:rPr>
        <w:t>проміжною</w:t>
      </w:r>
      <w:proofErr w:type="spellEnd"/>
      <w:r w:rsidRPr="001D5603">
        <w:rPr>
          <w:rFonts w:ascii="Times New Roman" w:hAnsi="Times New Roman" w:cs="Times New Roman"/>
          <w:sz w:val="28"/>
          <w:szCs w:val="28"/>
        </w:rPr>
        <w:t xml:space="preserve"> структурою </w:t>
      </w:r>
      <w:proofErr w:type="spellStart"/>
      <w:r w:rsidRPr="001D5603">
        <w:rPr>
          <w:rFonts w:ascii="Times New Roman" w:hAnsi="Times New Roman" w:cs="Times New Roman"/>
          <w:sz w:val="28"/>
          <w:szCs w:val="28"/>
        </w:rPr>
        <w:t>між</w:t>
      </w:r>
      <w:proofErr w:type="spellEnd"/>
      <w:r w:rsidRPr="001D5603">
        <w:rPr>
          <w:rFonts w:ascii="Times New Roman" w:hAnsi="Times New Roman" w:cs="Times New Roman"/>
          <w:sz w:val="28"/>
          <w:szCs w:val="28"/>
        </w:rPr>
        <w:t xml:space="preserve"> особою і державою, </w:t>
      </w:r>
      <w:proofErr w:type="spellStart"/>
      <w:r w:rsidRPr="001D5603">
        <w:rPr>
          <w:rFonts w:ascii="Times New Roman" w:hAnsi="Times New Roman" w:cs="Times New Roman"/>
          <w:sz w:val="28"/>
          <w:szCs w:val="28"/>
        </w:rPr>
        <w:t>виразником</w:t>
      </w:r>
      <w:proofErr w:type="spellEnd"/>
      <w:r w:rsidRPr="001D5603">
        <w:rPr>
          <w:rFonts w:ascii="Times New Roman" w:hAnsi="Times New Roman" w:cs="Times New Roman"/>
          <w:sz w:val="28"/>
          <w:szCs w:val="28"/>
        </w:rPr>
        <w:t xml:space="preserve"> </w:t>
      </w:r>
      <w:proofErr w:type="spellStart"/>
      <w:r w:rsidRPr="001D5603">
        <w:rPr>
          <w:rFonts w:ascii="Times New Roman" w:hAnsi="Times New Roman" w:cs="Times New Roman"/>
          <w:sz w:val="28"/>
          <w:szCs w:val="28"/>
        </w:rPr>
        <w:t>громадської</w:t>
      </w:r>
      <w:proofErr w:type="spellEnd"/>
      <w:r w:rsidRPr="001D5603">
        <w:rPr>
          <w:rFonts w:ascii="Times New Roman" w:hAnsi="Times New Roman" w:cs="Times New Roman"/>
          <w:sz w:val="28"/>
          <w:szCs w:val="28"/>
        </w:rPr>
        <w:t xml:space="preserve"> думки. У </w:t>
      </w:r>
      <w:proofErr w:type="spellStart"/>
      <w:r w:rsidRPr="001D5603">
        <w:rPr>
          <w:rFonts w:ascii="Times New Roman" w:hAnsi="Times New Roman" w:cs="Times New Roman"/>
          <w:sz w:val="28"/>
          <w:szCs w:val="28"/>
        </w:rPr>
        <w:t>громадянському</w:t>
      </w:r>
      <w:proofErr w:type="spellEnd"/>
      <w:r w:rsidRPr="001D5603">
        <w:rPr>
          <w:rFonts w:ascii="Times New Roman" w:hAnsi="Times New Roman" w:cs="Times New Roman"/>
          <w:sz w:val="28"/>
          <w:szCs w:val="28"/>
        </w:rPr>
        <w:t xml:space="preserve"> </w:t>
      </w:r>
      <w:proofErr w:type="spellStart"/>
      <w:r w:rsidRPr="001D5603">
        <w:rPr>
          <w:rFonts w:ascii="Times New Roman" w:hAnsi="Times New Roman" w:cs="Times New Roman"/>
          <w:sz w:val="28"/>
          <w:szCs w:val="28"/>
        </w:rPr>
        <w:t>суспільстві</w:t>
      </w:r>
      <w:proofErr w:type="spellEnd"/>
      <w:r w:rsidRPr="001D5603">
        <w:rPr>
          <w:rFonts w:ascii="Times New Roman" w:hAnsi="Times New Roman" w:cs="Times New Roman"/>
          <w:sz w:val="28"/>
          <w:szCs w:val="28"/>
        </w:rPr>
        <w:t xml:space="preserve"> головною </w:t>
      </w:r>
      <w:proofErr w:type="spellStart"/>
      <w:r w:rsidRPr="001D5603">
        <w:rPr>
          <w:rFonts w:ascii="Times New Roman" w:hAnsi="Times New Roman" w:cs="Times New Roman"/>
          <w:sz w:val="28"/>
          <w:szCs w:val="28"/>
        </w:rPr>
        <w:t>дійовою</w:t>
      </w:r>
      <w:proofErr w:type="spellEnd"/>
      <w:r w:rsidRPr="001D5603">
        <w:rPr>
          <w:rFonts w:ascii="Times New Roman" w:hAnsi="Times New Roman" w:cs="Times New Roman"/>
          <w:sz w:val="28"/>
          <w:szCs w:val="28"/>
        </w:rPr>
        <w:t xml:space="preserve"> особою, </w:t>
      </w:r>
      <w:proofErr w:type="spellStart"/>
      <w:r w:rsidRPr="001D5603">
        <w:rPr>
          <w:rFonts w:ascii="Times New Roman" w:hAnsi="Times New Roman" w:cs="Times New Roman"/>
          <w:sz w:val="28"/>
          <w:szCs w:val="28"/>
        </w:rPr>
        <w:t>суб’єктом</w:t>
      </w:r>
      <w:proofErr w:type="spellEnd"/>
      <w:r w:rsidRPr="001D5603">
        <w:rPr>
          <w:rFonts w:ascii="Times New Roman" w:hAnsi="Times New Roman" w:cs="Times New Roman"/>
          <w:sz w:val="28"/>
          <w:szCs w:val="28"/>
        </w:rPr>
        <w:t xml:space="preserve"> </w:t>
      </w:r>
      <w:proofErr w:type="spellStart"/>
      <w:r w:rsidRPr="001D5603">
        <w:rPr>
          <w:rFonts w:ascii="Times New Roman" w:hAnsi="Times New Roman" w:cs="Times New Roman"/>
          <w:sz w:val="28"/>
          <w:szCs w:val="28"/>
        </w:rPr>
        <w:t>розвитку</w:t>
      </w:r>
      <w:proofErr w:type="spellEnd"/>
      <w:r w:rsidRPr="001D5603">
        <w:rPr>
          <w:rFonts w:ascii="Times New Roman" w:hAnsi="Times New Roman" w:cs="Times New Roman"/>
          <w:sz w:val="28"/>
          <w:szCs w:val="28"/>
        </w:rPr>
        <w:t xml:space="preserve"> </w:t>
      </w:r>
      <w:proofErr w:type="spellStart"/>
      <w:r w:rsidRPr="001D5603">
        <w:rPr>
          <w:rFonts w:ascii="Times New Roman" w:hAnsi="Times New Roman" w:cs="Times New Roman"/>
          <w:sz w:val="28"/>
          <w:szCs w:val="28"/>
        </w:rPr>
        <w:t>виступає</w:t>
      </w:r>
      <w:proofErr w:type="spellEnd"/>
      <w:r w:rsidRPr="001D5603">
        <w:rPr>
          <w:rFonts w:ascii="Times New Roman" w:hAnsi="Times New Roman" w:cs="Times New Roman"/>
          <w:sz w:val="28"/>
          <w:szCs w:val="28"/>
        </w:rPr>
        <w:t xml:space="preserve"> </w:t>
      </w:r>
      <w:proofErr w:type="spellStart"/>
      <w:r w:rsidRPr="001D5603">
        <w:rPr>
          <w:rFonts w:ascii="Times New Roman" w:hAnsi="Times New Roman" w:cs="Times New Roman"/>
          <w:sz w:val="28"/>
          <w:szCs w:val="28"/>
        </w:rPr>
        <w:t>людина</w:t>
      </w:r>
      <w:proofErr w:type="spellEnd"/>
      <w:r w:rsidRPr="001D5603">
        <w:rPr>
          <w:rFonts w:ascii="Times New Roman" w:hAnsi="Times New Roman" w:cs="Times New Roman"/>
          <w:sz w:val="28"/>
          <w:szCs w:val="28"/>
        </w:rPr>
        <w:t xml:space="preserve"> з </w:t>
      </w:r>
      <w:proofErr w:type="spellStart"/>
      <w:r w:rsidRPr="001D5603">
        <w:rPr>
          <w:rFonts w:ascii="Times New Roman" w:hAnsi="Times New Roman" w:cs="Times New Roman"/>
          <w:sz w:val="28"/>
          <w:szCs w:val="28"/>
        </w:rPr>
        <w:t>її</w:t>
      </w:r>
      <w:proofErr w:type="spellEnd"/>
      <w:r w:rsidRPr="001D5603">
        <w:rPr>
          <w:rFonts w:ascii="Times New Roman" w:hAnsi="Times New Roman" w:cs="Times New Roman"/>
          <w:sz w:val="28"/>
          <w:szCs w:val="28"/>
        </w:rPr>
        <w:t xml:space="preserve"> системою </w:t>
      </w:r>
      <w:proofErr w:type="spellStart"/>
      <w:r w:rsidRPr="001D5603">
        <w:rPr>
          <w:rFonts w:ascii="Times New Roman" w:hAnsi="Times New Roman" w:cs="Times New Roman"/>
          <w:sz w:val="28"/>
          <w:szCs w:val="28"/>
        </w:rPr>
        <w:t>інтересів</w:t>
      </w:r>
      <w:proofErr w:type="spellEnd"/>
      <w:r w:rsidRPr="001D5603">
        <w:rPr>
          <w:rFonts w:ascii="Times New Roman" w:hAnsi="Times New Roman" w:cs="Times New Roman"/>
          <w:sz w:val="28"/>
          <w:szCs w:val="28"/>
        </w:rPr>
        <w:t xml:space="preserve"> і потреб. </w:t>
      </w:r>
    </w:p>
    <w:p w14:paraId="56C30042" w14:textId="77777777" w:rsidR="005211E5" w:rsidRDefault="005211E5" w:rsidP="005211E5">
      <w:pPr>
        <w:pStyle w:val="21"/>
        <w:spacing w:after="0" w:line="240" w:lineRule="auto"/>
        <w:ind w:left="0" w:firstLine="709"/>
        <w:jc w:val="both"/>
        <w:rPr>
          <w:rFonts w:ascii="Times New Roman" w:hAnsi="Times New Roman" w:cs="Times New Roman"/>
          <w:sz w:val="28"/>
          <w:szCs w:val="28"/>
        </w:rPr>
      </w:pPr>
      <w:r w:rsidRPr="001D5603">
        <w:rPr>
          <w:rFonts w:ascii="Times New Roman" w:hAnsi="Times New Roman" w:cs="Times New Roman"/>
          <w:sz w:val="28"/>
          <w:szCs w:val="28"/>
        </w:rPr>
        <w:t xml:space="preserve">У </w:t>
      </w:r>
      <w:proofErr w:type="spellStart"/>
      <w:r w:rsidRPr="001D5603">
        <w:rPr>
          <w:rFonts w:ascii="Times New Roman" w:hAnsi="Times New Roman" w:cs="Times New Roman"/>
          <w:sz w:val="28"/>
          <w:szCs w:val="28"/>
        </w:rPr>
        <w:t>політичній</w:t>
      </w:r>
      <w:proofErr w:type="spellEnd"/>
      <w:r w:rsidRPr="001D5603">
        <w:rPr>
          <w:rFonts w:ascii="Times New Roman" w:hAnsi="Times New Roman" w:cs="Times New Roman"/>
          <w:sz w:val="28"/>
          <w:szCs w:val="28"/>
        </w:rPr>
        <w:t xml:space="preserve"> </w:t>
      </w:r>
      <w:proofErr w:type="spellStart"/>
      <w:r w:rsidRPr="001D5603">
        <w:rPr>
          <w:rFonts w:ascii="Times New Roman" w:hAnsi="Times New Roman" w:cs="Times New Roman"/>
          <w:sz w:val="28"/>
          <w:szCs w:val="28"/>
        </w:rPr>
        <w:t>науці</w:t>
      </w:r>
      <w:proofErr w:type="spellEnd"/>
      <w:r w:rsidRPr="001D5603">
        <w:rPr>
          <w:rFonts w:ascii="Times New Roman" w:hAnsi="Times New Roman" w:cs="Times New Roman"/>
          <w:sz w:val="28"/>
          <w:szCs w:val="28"/>
        </w:rPr>
        <w:t xml:space="preserve"> </w:t>
      </w:r>
      <w:proofErr w:type="spellStart"/>
      <w:r w:rsidRPr="001D5603">
        <w:rPr>
          <w:rFonts w:ascii="Times New Roman" w:hAnsi="Times New Roman" w:cs="Times New Roman"/>
          <w:sz w:val="28"/>
          <w:szCs w:val="28"/>
        </w:rPr>
        <w:t>термін</w:t>
      </w:r>
      <w:proofErr w:type="spellEnd"/>
      <w:r w:rsidRPr="001D5603">
        <w:rPr>
          <w:rFonts w:ascii="Times New Roman" w:hAnsi="Times New Roman" w:cs="Times New Roman"/>
          <w:sz w:val="28"/>
          <w:szCs w:val="28"/>
        </w:rPr>
        <w:t xml:space="preserve"> «</w:t>
      </w:r>
      <w:proofErr w:type="spellStart"/>
      <w:r w:rsidRPr="001D5603">
        <w:rPr>
          <w:rFonts w:ascii="Times New Roman" w:hAnsi="Times New Roman" w:cs="Times New Roman"/>
          <w:sz w:val="28"/>
          <w:szCs w:val="28"/>
        </w:rPr>
        <w:t>громадянське</w:t>
      </w:r>
      <w:proofErr w:type="spellEnd"/>
      <w:r w:rsidRPr="001D5603">
        <w:rPr>
          <w:rFonts w:ascii="Times New Roman" w:hAnsi="Times New Roman" w:cs="Times New Roman"/>
          <w:sz w:val="28"/>
          <w:szCs w:val="28"/>
        </w:rPr>
        <w:t xml:space="preserve"> </w:t>
      </w:r>
      <w:proofErr w:type="spellStart"/>
      <w:r w:rsidRPr="001D5603">
        <w:rPr>
          <w:rFonts w:ascii="Times New Roman" w:hAnsi="Times New Roman" w:cs="Times New Roman"/>
          <w:sz w:val="28"/>
          <w:szCs w:val="28"/>
        </w:rPr>
        <w:t>суспільство</w:t>
      </w:r>
      <w:proofErr w:type="spellEnd"/>
      <w:r w:rsidRPr="001D5603">
        <w:rPr>
          <w:rFonts w:ascii="Times New Roman" w:hAnsi="Times New Roman" w:cs="Times New Roman"/>
          <w:sz w:val="28"/>
          <w:szCs w:val="28"/>
        </w:rPr>
        <w:t xml:space="preserve">» першим </w:t>
      </w:r>
      <w:proofErr w:type="spellStart"/>
      <w:r w:rsidRPr="001D5603">
        <w:rPr>
          <w:rFonts w:ascii="Times New Roman" w:hAnsi="Times New Roman" w:cs="Times New Roman"/>
          <w:sz w:val="28"/>
          <w:szCs w:val="28"/>
        </w:rPr>
        <w:t>використав</w:t>
      </w:r>
      <w:proofErr w:type="spellEnd"/>
      <w:r w:rsidRPr="001D5603">
        <w:rPr>
          <w:rFonts w:ascii="Times New Roman" w:hAnsi="Times New Roman" w:cs="Times New Roman"/>
          <w:sz w:val="28"/>
          <w:szCs w:val="28"/>
        </w:rPr>
        <w:t xml:space="preserve"> Т. Гоббс. У </w:t>
      </w:r>
      <w:proofErr w:type="spellStart"/>
      <w:r w:rsidRPr="001D5603">
        <w:rPr>
          <w:rFonts w:ascii="Times New Roman" w:hAnsi="Times New Roman" w:cs="Times New Roman"/>
          <w:sz w:val="28"/>
          <w:szCs w:val="28"/>
        </w:rPr>
        <w:t>новій</w:t>
      </w:r>
      <w:proofErr w:type="spellEnd"/>
      <w:r w:rsidRPr="001D5603">
        <w:rPr>
          <w:rFonts w:ascii="Times New Roman" w:hAnsi="Times New Roman" w:cs="Times New Roman"/>
          <w:sz w:val="28"/>
          <w:szCs w:val="28"/>
        </w:rPr>
        <w:t xml:space="preserve"> і </w:t>
      </w:r>
      <w:proofErr w:type="spellStart"/>
      <w:r w:rsidRPr="001D5603">
        <w:rPr>
          <w:rFonts w:ascii="Times New Roman" w:hAnsi="Times New Roman" w:cs="Times New Roman"/>
          <w:sz w:val="28"/>
          <w:szCs w:val="28"/>
        </w:rPr>
        <w:t>новітній</w:t>
      </w:r>
      <w:proofErr w:type="spellEnd"/>
      <w:r w:rsidRPr="001D5603">
        <w:rPr>
          <w:rFonts w:ascii="Times New Roman" w:hAnsi="Times New Roman" w:cs="Times New Roman"/>
          <w:sz w:val="28"/>
          <w:szCs w:val="28"/>
        </w:rPr>
        <w:t xml:space="preserve"> </w:t>
      </w:r>
      <w:proofErr w:type="spellStart"/>
      <w:r w:rsidRPr="001D5603">
        <w:rPr>
          <w:rFonts w:ascii="Times New Roman" w:hAnsi="Times New Roman" w:cs="Times New Roman"/>
          <w:sz w:val="28"/>
          <w:szCs w:val="28"/>
        </w:rPr>
        <w:t>історії</w:t>
      </w:r>
      <w:proofErr w:type="spellEnd"/>
      <w:r w:rsidRPr="001D5603">
        <w:rPr>
          <w:rFonts w:ascii="Times New Roman" w:hAnsi="Times New Roman" w:cs="Times New Roman"/>
          <w:sz w:val="28"/>
          <w:szCs w:val="28"/>
        </w:rPr>
        <w:t xml:space="preserve"> </w:t>
      </w:r>
      <w:proofErr w:type="spellStart"/>
      <w:r w:rsidRPr="001D5603">
        <w:rPr>
          <w:rFonts w:ascii="Times New Roman" w:hAnsi="Times New Roman" w:cs="Times New Roman"/>
          <w:sz w:val="28"/>
          <w:szCs w:val="28"/>
        </w:rPr>
        <w:t>особлива</w:t>
      </w:r>
      <w:proofErr w:type="spellEnd"/>
      <w:r w:rsidRPr="001D5603">
        <w:rPr>
          <w:rFonts w:ascii="Times New Roman" w:hAnsi="Times New Roman" w:cs="Times New Roman"/>
          <w:sz w:val="28"/>
          <w:szCs w:val="28"/>
        </w:rPr>
        <w:t xml:space="preserve"> заслуга в </w:t>
      </w:r>
      <w:proofErr w:type="spellStart"/>
      <w:r w:rsidRPr="001D5603">
        <w:rPr>
          <w:rFonts w:ascii="Times New Roman" w:hAnsi="Times New Roman" w:cs="Times New Roman"/>
          <w:sz w:val="28"/>
          <w:szCs w:val="28"/>
        </w:rPr>
        <w:t>розробці</w:t>
      </w:r>
      <w:proofErr w:type="spellEnd"/>
      <w:r w:rsidRPr="001D5603">
        <w:rPr>
          <w:rFonts w:ascii="Times New Roman" w:hAnsi="Times New Roman" w:cs="Times New Roman"/>
          <w:sz w:val="28"/>
          <w:szCs w:val="28"/>
        </w:rPr>
        <w:t xml:space="preserve"> </w:t>
      </w:r>
      <w:proofErr w:type="spellStart"/>
      <w:r w:rsidRPr="001D5603">
        <w:rPr>
          <w:rFonts w:ascii="Times New Roman" w:hAnsi="Times New Roman" w:cs="Times New Roman"/>
          <w:sz w:val="28"/>
          <w:szCs w:val="28"/>
        </w:rPr>
        <w:t>концепції</w:t>
      </w:r>
      <w:proofErr w:type="spellEnd"/>
      <w:r w:rsidRPr="001D5603">
        <w:rPr>
          <w:rFonts w:ascii="Times New Roman" w:hAnsi="Times New Roman" w:cs="Times New Roman"/>
          <w:sz w:val="28"/>
          <w:szCs w:val="28"/>
        </w:rPr>
        <w:t xml:space="preserve"> </w:t>
      </w:r>
      <w:proofErr w:type="spellStart"/>
      <w:r w:rsidRPr="001D5603">
        <w:rPr>
          <w:rFonts w:ascii="Times New Roman" w:hAnsi="Times New Roman" w:cs="Times New Roman"/>
          <w:sz w:val="28"/>
          <w:szCs w:val="28"/>
        </w:rPr>
        <w:t>громадянського</w:t>
      </w:r>
      <w:proofErr w:type="spellEnd"/>
      <w:r w:rsidRPr="001D5603">
        <w:rPr>
          <w:rFonts w:ascii="Times New Roman" w:hAnsi="Times New Roman" w:cs="Times New Roman"/>
          <w:sz w:val="28"/>
          <w:szCs w:val="28"/>
        </w:rPr>
        <w:t xml:space="preserve"> </w:t>
      </w:r>
      <w:proofErr w:type="spellStart"/>
      <w:r w:rsidRPr="001D5603">
        <w:rPr>
          <w:rFonts w:ascii="Times New Roman" w:hAnsi="Times New Roman" w:cs="Times New Roman"/>
          <w:sz w:val="28"/>
          <w:szCs w:val="28"/>
        </w:rPr>
        <w:t>суспільства</w:t>
      </w:r>
      <w:proofErr w:type="spellEnd"/>
      <w:r w:rsidRPr="001D5603">
        <w:rPr>
          <w:rFonts w:ascii="Times New Roman" w:hAnsi="Times New Roman" w:cs="Times New Roman"/>
          <w:sz w:val="28"/>
          <w:szCs w:val="28"/>
        </w:rPr>
        <w:t xml:space="preserve"> </w:t>
      </w:r>
      <w:proofErr w:type="spellStart"/>
      <w:r w:rsidRPr="001D5603">
        <w:rPr>
          <w:rFonts w:ascii="Times New Roman" w:hAnsi="Times New Roman" w:cs="Times New Roman"/>
          <w:sz w:val="28"/>
          <w:szCs w:val="28"/>
        </w:rPr>
        <w:t>належить</w:t>
      </w:r>
      <w:proofErr w:type="spellEnd"/>
      <w:r w:rsidRPr="001D5603">
        <w:rPr>
          <w:rFonts w:ascii="Times New Roman" w:hAnsi="Times New Roman" w:cs="Times New Roman"/>
          <w:sz w:val="28"/>
          <w:szCs w:val="28"/>
        </w:rPr>
        <w:t xml:space="preserve"> Г. Гегелю, </w:t>
      </w:r>
      <w:proofErr w:type="spellStart"/>
      <w:r w:rsidRPr="001D5603">
        <w:rPr>
          <w:rFonts w:ascii="Times New Roman" w:hAnsi="Times New Roman" w:cs="Times New Roman"/>
          <w:sz w:val="28"/>
          <w:szCs w:val="28"/>
        </w:rPr>
        <w:t>який</w:t>
      </w:r>
      <w:proofErr w:type="spellEnd"/>
      <w:r w:rsidRPr="001D5603">
        <w:rPr>
          <w:rFonts w:ascii="Times New Roman" w:hAnsi="Times New Roman" w:cs="Times New Roman"/>
          <w:sz w:val="28"/>
          <w:szCs w:val="28"/>
        </w:rPr>
        <w:t xml:space="preserve"> </w:t>
      </w:r>
      <w:proofErr w:type="spellStart"/>
      <w:r w:rsidRPr="001D5603">
        <w:rPr>
          <w:rFonts w:ascii="Times New Roman" w:hAnsi="Times New Roman" w:cs="Times New Roman"/>
          <w:sz w:val="28"/>
          <w:szCs w:val="28"/>
        </w:rPr>
        <w:t>сформулював</w:t>
      </w:r>
      <w:proofErr w:type="spellEnd"/>
      <w:r w:rsidRPr="001D5603">
        <w:rPr>
          <w:rFonts w:ascii="Times New Roman" w:hAnsi="Times New Roman" w:cs="Times New Roman"/>
          <w:sz w:val="28"/>
          <w:szCs w:val="28"/>
        </w:rPr>
        <w:t xml:space="preserve"> </w:t>
      </w:r>
      <w:proofErr w:type="spellStart"/>
      <w:r w:rsidRPr="001D5603">
        <w:rPr>
          <w:rFonts w:ascii="Times New Roman" w:hAnsi="Times New Roman" w:cs="Times New Roman"/>
          <w:sz w:val="28"/>
          <w:szCs w:val="28"/>
        </w:rPr>
        <w:t>засадничі</w:t>
      </w:r>
      <w:proofErr w:type="spellEnd"/>
      <w:r w:rsidRPr="001D5603">
        <w:rPr>
          <w:rFonts w:ascii="Times New Roman" w:hAnsi="Times New Roman" w:cs="Times New Roman"/>
          <w:sz w:val="28"/>
          <w:szCs w:val="28"/>
        </w:rPr>
        <w:t xml:space="preserve"> </w:t>
      </w:r>
      <w:proofErr w:type="spellStart"/>
      <w:r w:rsidRPr="001D5603">
        <w:rPr>
          <w:rFonts w:ascii="Times New Roman" w:hAnsi="Times New Roman" w:cs="Times New Roman"/>
          <w:sz w:val="28"/>
          <w:szCs w:val="28"/>
        </w:rPr>
        <w:t>підходи</w:t>
      </w:r>
      <w:proofErr w:type="spellEnd"/>
      <w:r w:rsidRPr="001D5603">
        <w:rPr>
          <w:rFonts w:ascii="Times New Roman" w:hAnsi="Times New Roman" w:cs="Times New Roman"/>
          <w:sz w:val="28"/>
          <w:szCs w:val="28"/>
        </w:rPr>
        <w:t xml:space="preserve"> до </w:t>
      </w:r>
      <w:proofErr w:type="spellStart"/>
      <w:r w:rsidRPr="001D5603">
        <w:rPr>
          <w:rFonts w:ascii="Times New Roman" w:hAnsi="Times New Roman" w:cs="Times New Roman"/>
          <w:sz w:val="28"/>
          <w:szCs w:val="28"/>
        </w:rPr>
        <w:t>розуміння</w:t>
      </w:r>
      <w:proofErr w:type="spellEnd"/>
      <w:r w:rsidRPr="001D5603">
        <w:rPr>
          <w:rFonts w:ascii="Times New Roman" w:hAnsi="Times New Roman" w:cs="Times New Roman"/>
          <w:sz w:val="28"/>
          <w:szCs w:val="28"/>
        </w:rPr>
        <w:t xml:space="preserve"> </w:t>
      </w:r>
      <w:proofErr w:type="spellStart"/>
      <w:r w:rsidRPr="001D5603">
        <w:rPr>
          <w:rFonts w:ascii="Times New Roman" w:hAnsi="Times New Roman" w:cs="Times New Roman"/>
          <w:sz w:val="28"/>
          <w:szCs w:val="28"/>
        </w:rPr>
        <w:t>сут</w:t>
      </w:r>
      <w:r>
        <w:rPr>
          <w:rFonts w:ascii="Times New Roman" w:hAnsi="Times New Roman" w:cs="Times New Roman"/>
          <w:sz w:val="28"/>
          <w:szCs w:val="28"/>
          <w:lang w:val="uk-UA"/>
        </w:rPr>
        <w:t>ності</w:t>
      </w:r>
      <w:proofErr w:type="spellEnd"/>
      <w:r w:rsidRPr="001D5603">
        <w:rPr>
          <w:rFonts w:ascii="Times New Roman" w:hAnsi="Times New Roman" w:cs="Times New Roman"/>
          <w:sz w:val="28"/>
          <w:szCs w:val="28"/>
        </w:rPr>
        <w:t xml:space="preserve"> </w:t>
      </w:r>
      <w:proofErr w:type="spellStart"/>
      <w:r w:rsidRPr="001D5603">
        <w:rPr>
          <w:rFonts w:ascii="Times New Roman" w:hAnsi="Times New Roman" w:cs="Times New Roman"/>
          <w:sz w:val="28"/>
          <w:szCs w:val="28"/>
        </w:rPr>
        <w:t>громадянського</w:t>
      </w:r>
      <w:proofErr w:type="spellEnd"/>
      <w:r w:rsidRPr="001D5603">
        <w:rPr>
          <w:rFonts w:ascii="Times New Roman" w:hAnsi="Times New Roman" w:cs="Times New Roman"/>
          <w:sz w:val="28"/>
          <w:szCs w:val="28"/>
        </w:rPr>
        <w:t xml:space="preserve"> </w:t>
      </w:r>
      <w:proofErr w:type="spellStart"/>
      <w:r w:rsidRPr="001D5603">
        <w:rPr>
          <w:rFonts w:ascii="Times New Roman" w:hAnsi="Times New Roman" w:cs="Times New Roman"/>
          <w:sz w:val="28"/>
          <w:szCs w:val="28"/>
        </w:rPr>
        <w:t>суспільства</w:t>
      </w:r>
      <w:proofErr w:type="spellEnd"/>
      <w:r w:rsidRPr="001D5603">
        <w:rPr>
          <w:rFonts w:ascii="Times New Roman" w:hAnsi="Times New Roman" w:cs="Times New Roman"/>
          <w:sz w:val="28"/>
          <w:szCs w:val="28"/>
        </w:rPr>
        <w:t xml:space="preserve">. Структуру </w:t>
      </w:r>
      <w:proofErr w:type="spellStart"/>
      <w:r w:rsidRPr="001D5603">
        <w:rPr>
          <w:rFonts w:ascii="Times New Roman" w:hAnsi="Times New Roman" w:cs="Times New Roman"/>
          <w:sz w:val="28"/>
          <w:szCs w:val="28"/>
        </w:rPr>
        <w:t>громадянського</w:t>
      </w:r>
      <w:proofErr w:type="spellEnd"/>
      <w:r w:rsidRPr="001D5603">
        <w:rPr>
          <w:rFonts w:ascii="Times New Roman" w:hAnsi="Times New Roman" w:cs="Times New Roman"/>
          <w:sz w:val="28"/>
          <w:szCs w:val="28"/>
        </w:rPr>
        <w:t xml:space="preserve"> </w:t>
      </w:r>
      <w:proofErr w:type="spellStart"/>
      <w:r w:rsidRPr="001D5603">
        <w:rPr>
          <w:rFonts w:ascii="Times New Roman" w:hAnsi="Times New Roman" w:cs="Times New Roman"/>
          <w:sz w:val="28"/>
          <w:szCs w:val="28"/>
        </w:rPr>
        <w:t>суспільства</w:t>
      </w:r>
      <w:proofErr w:type="spellEnd"/>
      <w:r w:rsidRPr="001D5603">
        <w:rPr>
          <w:rFonts w:ascii="Times New Roman" w:hAnsi="Times New Roman" w:cs="Times New Roman"/>
          <w:sz w:val="28"/>
          <w:szCs w:val="28"/>
        </w:rPr>
        <w:t xml:space="preserve"> Г. Гегель </w:t>
      </w:r>
      <w:proofErr w:type="spellStart"/>
      <w:r w:rsidRPr="001D5603">
        <w:rPr>
          <w:rFonts w:ascii="Times New Roman" w:hAnsi="Times New Roman" w:cs="Times New Roman"/>
          <w:sz w:val="28"/>
          <w:szCs w:val="28"/>
        </w:rPr>
        <w:t>розглядав</w:t>
      </w:r>
      <w:proofErr w:type="spellEnd"/>
      <w:r w:rsidRPr="001D5603">
        <w:rPr>
          <w:rFonts w:ascii="Times New Roman" w:hAnsi="Times New Roman" w:cs="Times New Roman"/>
          <w:sz w:val="28"/>
          <w:szCs w:val="28"/>
        </w:rPr>
        <w:t xml:space="preserve"> як </w:t>
      </w:r>
      <w:proofErr w:type="spellStart"/>
      <w:r w:rsidRPr="001D5603">
        <w:rPr>
          <w:rFonts w:ascii="Times New Roman" w:hAnsi="Times New Roman" w:cs="Times New Roman"/>
          <w:sz w:val="28"/>
          <w:szCs w:val="28"/>
        </w:rPr>
        <w:t>певну</w:t>
      </w:r>
      <w:proofErr w:type="spellEnd"/>
      <w:r w:rsidRPr="001D5603">
        <w:rPr>
          <w:rFonts w:ascii="Times New Roman" w:hAnsi="Times New Roman" w:cs="Times New Roman"/>
          <w:sz w:val="28"/>
          <w:szCs w:val="28"/>
        </w:rPr>
        <w:t xml:space="preserve"> систему, </w:t>
      </w:r>
      <w:proofErr w:type="spellStart"/>
      <w:r w:rsidRPr="001D5603">
        <w:rPr>
          <w:rFonts w:ascii="Times New Roman" w:hAnsi="Times New Roman" w:cs="Times New Roman"/>
          <w:sz w:val="28"/>
          <w:szCs w:val="28"/>
        </w:rPr>
        <w:t>що</w:t>
      </w:r>
      <w:proofErr w:type="spellEnd"/>
      <w:r w:rsidRPr="001D5603">
        <w:rPr>
          <w:rFonts w:ascii="Times New Roman" w:hAnsi="Times New Roman" w:cs="Times New Roman"/>
          <w:sz w:val="28"/>
          <w:szCs w:val="28"/>
        </w:rPr>
        <w:t xml:space="preserve"> </w:t>
      </w:r>
      <w:proofErr w:type="spellStart"/>
      <w:r w:rsidRPr="001D5603">
        <w:rPr>
          <w:rFonts w:ascii="Times New Roman" w:hAnsi="Times New Roman" w:cs="Times New Roman"/>
          <w:sz w:val="28"/>
          <w:szCs w:val="28"/>
        </w:rPr>
        <w:t>складається</w:t>
      </w:r>
      <w:proofErr w:type="spellEnd"/>
      <w:r w:rsidRPr="001D5603">
        <w:rPr>
          <w:rFonts w:ascii="Times New Roman" w:hAnsi="Times New Roman" w:cs="Times New Roman"/>
          <w:sz w:val="28"/>
          <w:szCs w:val="28"/>
        </w:rPr>
        <w:t xml:space="preserve"> з </w:t>
      </w:r>
      <w:proofErr w:type="spellStart"/>
      <w:r w:rsidRPr="001D5603">
        <w:rPr>
          <w:rFonts w:ascii="Times New Roman" w:hAnsi="Times New Roman" w:cs="Times New Roman"/>
          <w:sz w:val="28"/>
          <w:szCs w:val="28"/>
        </w:rPr>
        <w:t>приватних</w:t>
      </w:r>
      <w:proofErr w:type="spellEnd"/>
      <w:r w:rsidRPr="001D5603">
        <w:rPr>
          <w:rFonts w:ascii="Times New Roman" w:hAnsi="Times New Roman" w:cs="Times New Roman"/>
          <w:sz w:val="28"/>
          <w:szCs w:val="28"/>
        </w:rPr>
        <w:t xml:space="preserve"> </w:t>
      </w:r>
      <w:proofErr w:type="spellStart"/>
      <w:r w:rsidRPr="001D5603">
        <w:rPr>
          <w:rFonts w:ascii="Times New Roman" w:hAnsi="Times New Roman" w:cs="Times New Roman"/>
          <w:sz w:val="28"/>
          <w:szCs w:val="28"/>
        </w:rPr>
        <w:t>осіб</w:t>
      </w:r>
      <w:proofErr w:type="spellEnd"/>
      <w:r w:rsidRPr="001D5603">
        <w:rPr>
          <w:rFonts w:ascii="Times New Roman" w:hAnsi="Times New Roman" w:cs="Times New Roman"/>
          <w:sz w:val="28"/>
          <w:szCs w:val="28"/>
        </w:rPr>
        <w:t xml:space="preserve">, </w:t>
      </w:r>
      <w:proofErr w:type="spellStart"/>
      <w:r w:rsidRPr="001D5603">
        <w:rPr>
          <w:rFonts w:ascii="Times New Roman" w:hAnsi="Times New Roman" w:cs="Times New Roman"/>
          <w:sz w:val="28"/>
          <w:szCs w:val="28"/>
        </w:rPr>
        <w:t>класів</w:t>
      </w:r>
      <w:proofErr w:type="spellEnd"/>
      <w:r w:rsidRPr="001D5603">
        <w:rPr>
          <w:rFonts w:ascii="Times New Roman" w:hAnsi="Times New Roman" w:cs="Times New Roman"/>
          <w:sz w:val="28"/>
          <w:szCs w:val="28"/>
        </w:rPr>
        <w:t xml:space="preserve">, </w:t>
      </w:r>
      <w:proofErr w:type="spellStart"/>
      <w:r w:rsidRPr="001D5603">
        <w:rPr>
          <w:rFonts w:ascii="Times New Roman" w:hAnsi="Times New Roman" w:cs="Times New Roman"/>
          <w:sz w:val="28"/>
          <w:szCs w:val="28"/>
        </w:rPr>
        <w:t>груп</w:t>
      </w:r>
      <w:proofErr w:type="spellEnd"/>
      <w:r w:rsidRPr="001D5603">
        <w:rPr>
          <w:rFonts w:ascii="Times New Roman" w:hAnsi="Times New Roman" w:cs="Times New Roman"/>
          <w:sz w:val="28"/>
          <w:szCs w:val="28"/>
        </w:rPr>
        <w:t xml:space="preserve"> і </w:t>
      </w:r>
      <w:proofErr w:type="spellStart"/>
      <w:r w:rsidRPr="001D5603">
        <w:rPr>
          <w:rFonts w:ascii="Times New Roman" w:hAnsi="Times New Roman" w:cs="Times New Roman"/>
          <w:sz w:val="28"/>
          <w:szCs w:val="28"/>
        </w:rPr>
        <w:t>соціальних</w:t>
      </w:r>
      <w:proofErr w:type="spellEnd"/>
      <w:r w:rsidRPr="001D5603">
        <w:rPr>
          <w:rFonts w:ascii="Times New Roman" w:hAnsi="Times New Roman" w:cs="Times New Roman"/>
          <w:sz w:val="28"/>
          <w:szCs w:val="28"/>
        </w:rPr>
        <w:t xml:space="preserve"> </w:t>
      </w:r>
      <w:proofErr w:type="spellStart"/>
      <w:r w:rsidRPr="001D5603">
        <w:rPr>
          <w:rFonts w:ascii="Times New Roman" w:hAnsi="Times New Roman" w:cs="Times New Roman"/>
          <w:sz w:val="28"/>
          <w:szCs w:val="28"/>
        </w:rPr>
        <w:t>інститутів</w:t>
      </w:r>
      <w:proofErr w:type="spellEnd"/>
      <w:r w:rsidRPr="001D5603">
        <w:rPr>
          <w:rFonts w:ascii="Times New Roman" w:hAnsi="Times New Roman" w:cs="Times New Roman"/>
          <w:sz w:val="28"/>
          <w:szCs w:val="28"/>
        </w:rPr>
        <w:t xml:space="preserve">, </w:t>
      </w:r>
      <w:proofErr w:type="spellStart"/>
      <w:r w:rsidRPr="001D5603">
        <w:rPr>
          <w:rFonts w:ascii="Times New Roman" w:hAnsi="Times New Roman" w:cs="Times New Roman"/>
          <w:sz w:val="28"/>
          <w:szCs w:val="28"/>
        </w:rPr>
        <w:t>взаємодія</w:t>
      </w:r>
      <w:proofErr w:type="spellEnd"/>
      <w:r w:rsidRPr="001D5603">
        <w:rPr>
          <w:rFonts w:ascii="Times New Roman" w:hAnsi="Times New Roman" w:cs="Times New Roman"/>
          <w:sz w:val="28"/>
          <w:szCs w:val="28"/>
        </w:rPr>
        <w:t xml:space="preserve"> </w:t>
      </w:r>
      <w:proofErr w:type="spellStart"/>
      <w:r w:rsidRPr="001D5603">
        <w:rPr>
          <w:rFonts w:ascii="Times New Roman" w:hAnsi="Times New Roman" w:cs="Times New Roman"/>
          <w:sz w:val="28"/>
          <w:szCs w:val="28"/>
        </w:rPr>
        <w:t>яких</w:t>
      </w:r>
      <w:proofErr w:type="spellEnd"/>
      <w:r w:rsidRPr="001D5603">
        <w:rPr>
          <w:rFonts w:ascii="Times New Roman" w:hAnsi="Times New Roman" w:cs="Times New Roman"/>
          <w:sz w:val="28"/>
          <w:szCs w:val="28"/>
        </w:rPr>
        <w:t xml:space="preserve"> </w:t>
      </w:r>
      <w:proofErr w:type="spellStart"/>
      <w:r w:rsidRPr="001D5603">
        <w:rPr>
          <w:rFonts w:ascii="Times New Roman" w:hAnsi="Times New Roman" w:cs="Times New Roman"/>
          <w:sz w:val="28"/>
          <w:szCs w:val="28"/>
        </w:rPr>
        <w:t>регулюється</w:t>
      </w:r>
      <w:proofErr w:type="spellEnd"/>
      <w:r w:rsidRPr="001D5603">
        <w:rPr>
          <w:rFonts w:ascii="Times New Roman" w:hAnsi="Times New Roman" w:cs="Times New Roman"/>
          <w:sz w:val="28"/>
          <w:szCs w:val="28"/>
        </w:rPr>
        <w:t xml:space="preserve"> </w:t>
      </w:r>
      <w:proofErr w:type="spellStart"/>
      <w:r w:rsidRPr="001D5603">
        <w:rPr>
          <w:rFonts w:ascii="Times New Roman" w:hAnsi="Times New Roman" w:cs="Times New Roman"/>
          <w:sz w:val="28"/>
          <w:szCs w:val="28"/>
        </w:rPr>
        <w:t>політикою</w:t>
      </w:r>
      <w:proofErr w:type="spellEnd"/>
      <w:r w:rsidRPr="001D5603">
        <w:rPr>
          <w:rFonts w:ascii="Times New Roman" w:hAnsi="Times New Roman" w:cs="Times New Roman"/>
          <w:sz w:val="28"/>
          <w:szCs w:val="28"/>
        </w:rPr>
        <w:t xml:space="preserve">. </w:t>
      </w:r>
    </w:p>
    <w:p w14:paraId="3CEBB996" w14:textId="499E3E25" w:rsidR="005211E5" w:rsidRDefault="005211E5" w:rsidP="005211E5">
      <w:pPr>
        <w:pStyle w:val="21"/>
        <w:spacing w:after="0" w:line="240" w:lineRule="auto"/>
        <w:ind w:left="0" w:firstLine="709"/>
        <w:jc w:val="both"/>
        <w:rPr>
          <w:rFonts w:ascii="Times New Roman" w:hAnsi="Times New Roman" w:cs="Times New Roman"/>
          <w:sz w:val="28"/>
          <w:szCs w:val="28"/>
        </w:rPr>
      </w:pPr>
      <w:r w:rsidRPr="001D5603">
        <w:rPr>
          <w:rFonts w:ascii="Times New Roman" w:hAnsi="Times New Roman" w:cs="Times New Roman"/>
          <w:sz w:val="28"/>
          <w:szCs w:val="28"/>
        </w:rPr>
        <w:t xml:space="preserve">У </w:t>
      </w:r>
      <w:proofErr w:type="spellStart"/>
      <w:r w:rsidRPr="001D5603">
        <w:rPr>
          <w:rFonts w:ascii="Times New Roman" w:hAnsi="Times New Roman" w:cs="Times New Roman"/>
          <w:sz w:val="28"/>
          <w:szCs w:val="28"/>
        </w:rPr>
        <w:t>сучасній</w:t>
      </w:r>
      <w:proofErr w:type="spellEnd"/>
      <w:r w:rsidRPr="001D5603">
        <w:rPr>
          <w:rFonts w:ascii="Times New Roman" w:hAnsi="Times New Roman" w:cs="Times New Roman"/>
          <w:sz w:val="28"/>
          <w:szCs w:val="28"/>
        </w:rPr>
        <w:t xml:space="preserve"> </w:t>
      </w:r>
      <w:proofErr w:type="spellStart"/>
      <w:r w:rsidRPr="001D5603">
        <w:rPr>
          <w:rFonts w:ascii="Times New Roman" w:hAnsi="Times New Roman" w:cs="Times New Roman"/>
          <w:sz w:val="28"/>
          <w:szCs w:val="28"/>
        </w:rPr>
        <w:t>науці</w:t>
      </w:r>
      <w:proofErr w:type="spellEnd"/>
      <w:r w:rsidRPr="001D5603">
        <w:rPr>
          <w:rFonts w:ascii="Times New Roman" w:hAnsi="Times New Roman" w:cs="Times New Roman"/>
          <w:sz w:val="28"/>
          <w:szCs w:val="28"/>
        </w:rPr>
        <w:t xml:space="preserve"> </w:t>
      </w:r>
      <w:proofErr w:type="spellStart"/>
      <w:r w:rsidRPr="001D5603">
        <w:rPr>
          <w:rFonts w:ascii="Times New Roman" w:hAnsi="Times New Roman" w:cs="Times New Roman"/>
          <w:sz w:val="28"/>
          <w:szCs w:val="28"/>
        </w:rPr>
        <w:t>існує</w:t>
      </w:r>
      <w:proofErr w:type="spellEnd"/>
      <w:r w:rsidRPr="001D5603">
        <w:rPr>
          <w:rFonts w:ascii="Times New Roman" w:hAnsi="Times New Roman" w:cs="Times New Roman"/>
          <w:sz w:val="28"/>
          <w:szCs w:val="28"/>
        </w:rPr>
        <w:t xml:space="preserve"> </w:t>
      </w:r>
      <w:proofErr w:type="spellStart"/>
      <w:r w:rsidRPr="001D5603">
        <w:rPr>
          <w:rFonts w:ascii="Times New Roman" w:hAnsi="Times New Roman" w:cs="Times New Roman"/>
          <w:sz w:val="28"/>
          <w:szCs w:val="28"/>
        </w:rPr>
        <w:t>декілька</w:t>
      </w:r>
      <w:proofErr w:type="spellEnd"/>
      <w:r w:rsidRPr="001D5603">
        <w:rPr>
          <w:rFonts w:ascii="Times New Roman" w:hAnsi="Times New Roman" w:cs="Times New Roman"/>
          <w:sz w:val="28"/>
          <w:szCs w:val="28"/>
        </w:rPr>
        <w:t xml:space="preserve"> </w:t>
      </w:r>
      <w:proofErr w:type="spellStart"/>
      <w:r w:rsidRPr="001D5603">
        <w:rPr>
          <w:rFonts w:ascii="Times New Roman" w:hAnsi="Times New Roman" w:cs="Times New Roman"/>
          <w:sz w:val="28"/>
          <w:szCs w:val="28"/>
        </w:rPr>
        <w:t>підходів</w:t>
      </w:r>
      <w:proofErr w:type="spellEnd"/>
      <w:r w:rsidRPr="001D5603">
        <w:rPr>
          <w:rFonts w:ascii="Times New Roman" w:hAnsi="Times New Roman" w:cs="Times New Roman"/>
          <w:sz w:val="28"/>
          <w:szCs w:val="28"/>
        </w:rPr>
        <w:t xml:space="preserve"> до </w:t>
      </w:r>
      <w:proofErr w:type="spellStart"/>
      <w:r w:rsidRPr="00581C02">
        <w:rPr>
          <w:rFonts w:ascii="Times New Roman" w:hAnsi="Times New Roman" w:cs="Times New Roman"/>
          <w:b/>
          <w:bCs/>
          <w:i/>
          <w:iCs/>
          <w:sz w:val="28"/>
          <w:szCs w:val="28"/>
        </w:rPr>
        <w:t>розуміння</w:t>
      </w:r>
      <w:proofErr w:type="spellEnd"/>
      <w:r w:rsidRPr="00581C02">
        <w:rPr>
          <w:rFonts w:ascii="Times New Roman" w:hAnsi="Times New Roman" w:cs="Times New Roman"/>
          <w:b/>
          <w:bCs/>
          <w:i/>
          <w:iCs/>
          <w:sz w:val="28"/>
          <w:szCs w:val="28"/>
        </w:rPr>
        <w:t xml:space="preserve"> </w:t>
      </w:r>
      <w:proofErr w:type="spellStart"/>
      <w:r w:rsidRPr="00581C02">
        <w:rPr>
          <w:rFonts w:ascii="Times New Roman" w:hAnsi="Times New Roman" w:cs="Times New Roman"/>
          <w:b/>
          <w:bCs/>
          <w:i/>
          <w:iCs/>
          <w:sz w:val="28"/>
          <w:szCs w:val="28"/>
        </w:rPr>
        <w:t>сут</w:t>
      </w:r>
      <w:r w:rsidRPr="00581C02">
        <w:rPr>
          <w:rFonts w:ascii="Times New Roman" w:hAnsi="Times New Roman" w:cs="Times New Roman"/>
          <w:b/>
          <w:bCs/>
          <w:i/>
          <w:iCs/>
          <w:sz w:val="28"/>
          <w:szCs w:val="28"/>
          <w:lang w:val="uk-UA"/>
        </w:rPr>
        <w:t>ності</w:t>
      </w:r>
      <w:proofErr w:type="spellEnd"/>
      <w:r w:rsidRPr="001D5603">
        <w:rPr>
          <w:rFonts w:ascii="Times New Roman" w:hAnsi="Times New Roman" w:cs="Times New Roman"/>
          <w:sz w:val="28"/>
          <w:szCs w:val="28"/>
        </w:rPr>
        <w:t xml:space="preserve"> </w:t>
      </w:r>
      <w:proofErr w:type="spellStart"/>
      <w:r w:rsidRPr="001D5603">
        <w:rPr>
          <w:rFonts w:ascii="Times New Roman" w:hAnsi="Times New Roman" w:cs="Times New Roman"/>
          <w:sz w:val="28"/>
          <w:szCs w:val="28"/>
        </w:rPr>
        <w:t>громадянського</w:t>
      </w:r>
      <w:proofErr w:type="spellEnd"/>
      <w:r w:rsidRPr="001D5603">
        <w:rPr>
          <w:rFonts w:ascii="Times New Roman" w:hAnsi="Times New Roman" w:cs="Times New Roman"/>
          <w:sz w:val="28"/>
          <w:szCs w:val="28"/>
        </w:rPr>
        <w:t xml:space="preserve"> </w:t>
      </w:r>
      <w:proofErr w:type="spellStart"/>
      <w:r w:rsidRPr="001D5603">
        <w:rPr>
          <w:rFonts w:ascii="Times New Roman" w:hAnsi="Times New Roman" w:cs="Times New Roman"/>
          <w:sz w:val="28"/>
          <w:szCs w:val="28"/>
        </w:rPr>
        <w:t>суспільства</w:t>
      </w:r>
      <w:proofErr w:type="spellEnd"/>
      <w:r w:rsidRPr="001D5603">
        <w:rPr>
          <w:rFonts w:ascii="Times New Roman" w:hAnsi="Times New Roman" w:cs="Times New Roman"/>
          <w:sz w:val="28"/>
          <w:szCs w:val="28"/>
        </w:rPr>
        <w:t xml:space="preserve">: </w:t>
      </w:r>
      <w:proofErr w:type="spellStart"/>
      <w:r w:rsidRPr="00172020">
        <w:rPr>
          <w:rFonts w:ascii="Times New Roman" w:hAnsi="Times New Roman" w:cs="Times New Roman"/>
          <w:i/>
          <w:iCs/>
          <w:sz w:val="28"/>
          <w:szCs w:val="28"/>
        </w:rPr>
        <w:t>ліберально-демократичний</w:t>
      </w:r>
      <w:proofErr w:type="spellEnd"/>
      <w:r w:rsidRPr="00172020">
        <w:rPr>
          <w:rFonts w:ascii="Times New Roman" w:hAnsi="Times New Roman" w:cs="Times New Roman"/>
          <w:i/>
          <w:iCs/>
          <w:sz w:val="28"/>
          <w:szCs w:val="28"/>
        </w:rPr>
        <w:t xml:space="preserve"> </w:t>
      </w:r>
      <w:proofErr w:type="spellStart"/>
      <w:r w:rsidRPr="00172020">
        <w:rPr>
          <w:rFonts w:ascii="Times New Roman" w:hAnsi="Times New Roman" w:cs="Times New Roman"/>
          <w:i/>
          <w:iCs/>
          <w:sz w:val="28"/>
          <w:szCs w:val="28"/>
        </w:rPr>
        <w:t>підхід</w:t>
      </w:r>
      <w:proofErr w:type="spellEnd"/>
      <w:r w:rsidRPr="00172020">
        <w:rPr>
          <w:rFonts w:ascii="Times New Roman" w:hAnsi="Times New Roman" w:cs="Times New Roman"/>
          <w:i/>
          <w:iCs/>
          <w:sz w:val="28"/>
          <w:szCs w:val="28"/>
        </w:rPr>
        <w:t xml:space="preserve">; </w:t>
      </w:r>
      <w:proofErr w:type="spellStart"/>
      <w:r w:rsidRPr="00172020">
        <w:rPr>
          <w:rFonts w:ascii="Times New Roman" w:hAnsi="Times New Roman" w:cs="Times New Roman"/>
          <w:i/>
          <w:iCs/>
          <w:sz w:val="28"/>
          <w:szCs w:val="28"/>
        </w:rPr>
        <w:t>соціал</w:t>
      </w:r>
      <w:proofErr w:type="spellEnd"/>
      <w:r>
        <w:rPr>
          <w:rFonts w:ascii="Times New Roman" w:hAnsi="Times New Roman" w:cs="Times New Roman"/>
          <w:i/>
          <w:iCs/>
          <w:sz w:val="28"/>
          <w:szCs w:val="28"/>
          <w:lang w:val="uk-UA"/>
        </w:rPr>
        <w:t>-</w:t>
      </w:r>
      <w:proofErr w:type="spellStart"/>
      <w:r w:rsidRPr="00172020">
        <w:rPr>
          <w:rFonts w:ascii="Times New Roman" w:hAnsi="Times New Roman" w:cs="Times New Roman"/>
          <w:i/>
          <w:iCs/>
          <w:sz w:val="28"/>
          <w:szCs w:val="28"/>
        </w:rPr>
        <w:t>демократичний</w:t>
      </w:r>
      <w:proofErr w:type="spellEnd"/>
      <w:r w:rsidRPr="00172020">
        <w:rPr>
          <w:rFonts w:ascii="Times New Roman" w:hAnsi="Times New Roman" w:cs="Times New Roman"/>
          <w:i/>
          <w:iCs/>
          <w:sz w:val="28"/>
          <w:szCs w:val="28"/>
        </w:rPr>
        <w:t xml:space="preserve"> </w:t>
      </w:r>
      <w:proofErr w:type="spellStart"/>
      <w:r w:rsidRPr="00172020">
        <w:rPr>
          <w:rFonts w:ascii="Times New Roman" w:hAnsi="Times New Roman" w:cs="Times New Roman"/>
          <w:i/>
          <w:iCs/>
          <w:sz w:val="28"/>
          <w:szCs w:val="28"/>
        </w:rPr>
        <w:t>підхід</w:t>
      </w:r>
      <w:proofErr w:type="spellEnd"/>
      <w:r w:rsidRPr="00172020">
        <w:rPr>
          <w:rFonts w:ascii="Times New Roman" w:hAnsi="Times New Roman" w:cs="Times New Roman"/>
          <w:i/>
          <w:iCs/>
          <w:sz w:val="28"/>
          <w:szCs w:val="28"/>
        </w:rPr>
        <w:t xml:space="preserve">; </w:t>
      </w:r>
      <w:proofErr w:type="spellStart"/>
      <w:r w:rsidRPr="00172020">
        <w:rPr>
          <w:rFonts w:ascii="Times New Roman" w:hAnsi="Times New Roman" w:cs="Times New Roman"/>
          <w:i/>
          <w:iCs/>
          <w:sz w:val="28"/>
          <w:szCs w:val="28"/>
        </w:rPr>
        <w:t>ортодоксальний</w:t>
      </w:r>
      <w:proofErr w:type="spellEnd"/>
      <w:r w:rsidRPr="00172020">
        <w:rPr>
          <w:rFonts w:ascii="Times New Roman" w:hAnsi="Times New Roman" w:cs="Times New Roman"/>
          <w:i/>
          <w:iCs/>
          <w:sz w:val="28"/>
          <w:szCs w:val="28"/>
        </w:rPr>
        <w:t xml:space="preserve"> (</w:t>
      </w:r>
      <w:proofErr w:type="spellStart"/>
      <w:r w:rsidRPr="00172020">
        <w:rPr>
          <w:rFonts w:ascii="Times New Roman" w:hAnsi="Times New Roman" w:cs="Times New Roman"/>
          <w:i/>
          <w:iCs/>
          <w:sz w:val="28"/>
          <w:szCs w:val="28"/>
        </w:rPr>
        <w:t>класовий</w:t>
      </w:r>
      <w:proofErr w:type="spellEnd"/>
      <w:r w:rsidRPr="00172020">
        <w:rPr>
          <w:rFonts w:ascii="Times New Roman" w:hAnsi="Times New Roman" w:cs="Times New Roman"/>
          <w:i/>
          <w:iCs/>
          <w:sz w:val="28"/>
          <w:szCs w:val="28"/>
        </w:rPr>
        <w:t xml:space="preserve">) </w:t>
      </w:r>
      <w:proofErr w:type="spellStart"/>
      <w:r w:rsidRPr="00172020">
        <w:rPr>
          <w:rFonts w:ascii="Times New Roman" w:hAnsi="Times New Roman" w:cs="Times New Roman"/>
          <w:i/>
          <w:iCs/>
          <w:sz w:val="28"/>
          <w:szCs w:val="28"/>
        </w:rPr>
        <w:t>підхід</w:t>
      </w:r>
      <w:proofErr w:type="spellEnd"/>
      <w:r w:rsidRPr="001D5603">
        <w:rPr>
          <w:rFonts w:ascii="Times New Roman" w:hAnsi="Times New Roman" w:cs="Times New Roman"/>
          <w:sz w:val="28"/>
          <w:szCs w:val="28"/>
        </w:rPr>
        <w:t xml:space="preserve">. </w:t>
      </w:r>
    </w:p>
    <w:p w14:paraId="17166A51" w14:textId="77777777" w:rsidR="005211E5" w:rsidRDefault="005211E5" w:rsidP="005211E5">
      <w:pPr>
        <w:pStyle w:val="21"/>
        <w:spacing w:after="0" w:line="240" w:lineRule="auto"/>
        <w:ind w:left="0" w:firstLine="709"/>
        <w:jc w:val="both"/>
        <w:rPr>
          <w:rFonts w:ascii="Times New Roman" w:hAnsi="Times New Roman" w:cs="Times New Roman"/>
          <w:sz w:val="28"/>
          <w:szCs w:val="28"/>
        </w:rPr>
      </w:pPr>
      <w:proofErr w:type="spellStart"/>
      <w:r w:rsidRPr="001D5603">
        <w:rPr>
          <w:rFonts w:ascii="Times New Roman" w:hAnsi="Times New Roman" w:cs="Times New Roman"/>
          <w:sz w:val="28"/>
          <w:szCs w:val="28"/>
        </w:rPr>
        <w:t>Головними</w:t>
      </w:r>
      <w:proofErr w:type="spellEnd"/>
      <w:r w:rsidRPr="001D5603">
        <w:rPr>
          <w:rFonts w:ascii="Times New Roman" w:hAnsi="Times New Roman" w:cs="Times New Roman"/>
          <w:sz w:val="28"/>
          <w:szCs w:val="28"/>
        </w:rPr>
        <w:t xml:space="preserve"> </w:t>
      </w:r>
      <w:r w:rsidRPr="00581C02">
        <w:rPr>
          <w:rFonts w:ascii="Times New Roman" w:hAnsi="Times New Roman" w:cs="Times New Roman"/>
          <w:b/>
          <w:bCs/>
          <w:i/>
          <w:iCs/>
          <w:sz w:val="28"/>
          <w:szCs w:val="28"/>
        </w:rPr>
        <w:t xml:space="preserve">причинами </w:t>
      </w:r>
      <w:proofErr w:type="spellStart"/>
      <w:r w:rsidRPr="00581C02">
        <w:rPr>
          <w:rFonts w:ascii="Times New Roman" w:hAnsi="Times New Roman" w:cs="Times New Roman"/>
          <w:b/>
          <w:bCs/>
          <w:i/>
          <w:iCs/>
          <w:sz w:val="28"/>
          <w:szCs w:val="28"/>
        </w:rPr>
        <w:t>виникнення</w:t>
      </w:r>
      <w:proofErr w:type="spellEnd"/>
      <w:r w:rsidRPr="001D5603">
        <w:rPr>
          <w:rFonts w:ascii="Times New Roman" w:hAnsi="Times New Roman" w:cs="Times New Roman"/>
          <w:sz w:val="28"/>
          <w:szCs w:val="28"/>
        </w:rPr>
        <w:t xml:space="preserve"> </w:t>
      </w:r>
      <w:proofErr w:type="spellStart"/>
      <w:r w:rsidRPr="001D5603">
        <w:rPr>
          <w:rFonts w:ascii="Times New Roman" w:hAnsi="Times New Roman" w:cs="Times New Roman"/>
          <w:sz w:val="28"/>
          <w:szCs w:val="28"/>
        </w:rPr>
        <w:t>громадянського</w:t>
      </w:r>
      <w:proofErr w:type="spellEnd"/>
      <w:r w:rsidRPr="001D5603">
        <w:rPr>
          <w:rFonts w:ascii="Times New Roman" w:hAnsi="Times New Roman" w:cs="Times New Roman"/>
          <w:sz w:val="28"/>
          <w:szCs w:val="28"/>
        </w:rPr>
        <w:t xml:space="preserve"> </w:t>
      </w:r>
      <w:proofErr w:type="spellStart"/>
      <w:r w:rsidRPr="001D5603">
        <w:rPr>
          <w:rFonts w:ascii="Times New Roman" w:hAnsi="Times New Roman" w:cs="Times New Roman"/>
          <w:sz w:val="28"/>
          <w:szCs w:val="28"/>
        </w:rPr>
        <w:t>суспільства</w:t>
      </w:r>
      <w:proofErr w:type="spellEnd"/>
      <w:r w:rsidRPr="001D5603">
        <w:rPr>
          <w:rFonts w:ascii="Times New Roman" w:hAnsi="Times New Roman" w:cs="Times New Roman"/>
          <w:sz w:val="28"/>
          <w:szCs w:val="28"/>
        </w:rPr>
        <w:t xml:space="preserve"> є</w:t>
      </w:r>
      <w:r>
        <w:rPr>
          <w:rFonts w:ascii="Times New Roman" w:hAnsi="Times New Roman" w:cs="Times New Roman"/>
          <w:sz w:val="28"/>
          <w:szCs w:val="28"/>
          <w:lang w:val="uk-UA"/>
        </w:rPr>
        <w:t xml:space="preserve"> такі</w:t>
      </w:r>
      <w:r w:rsidRPr="001D5603">
        <w:rPr>
          <w:rFonts w:ascii="Times New Roman" w:hAnsi="Times New Roman" w:cs="Times New Roman"/>
          <w:sz w:val="28"/>
          <w:szCs w:val="28"/>
        </w:rPr>
        <w:t>:</w:t>
      </w:r>
    </w:p>
    <w:p w14:paraId="51F954DB" w14:textId="77777777" w:rsidR="005211E5" w:rsidRDefault="005211E5" w:rsidP="00410FFC">
      <w:pPr>
        <w:pStyle w:val="21"/>
        <w:numPr>
          <w:ilvl w:val="0"/>
          <w:numId w:val="30"/>
        </w:numPr>
        <w:tabs>
          <w:tab w:val="left" w:pos="993"/>
        </w:tabs>
        <w:spacing w:after="0" w:line="240" w:lineRule="auto"/>
        <w:ind w:left="0" w:firstLine="709"/>
        <w:jc w:val="both"/>
        <w:rPr>
          <w:rFonts w:ascii="Times New Roman" w:hAnsi="Times New Roman" w:cs="Times New Roman"/>
          <w:sz w:val="28"/>
          <w:szCs w:val="28"/>
        </w:rPr>
      </w:pPr>
      <w:proofErr w:type="spellStart"/>
      <w:r w:rsidRPr="001D5603">
        <w:rPr>
          <w:rFonts w:ascii="Times New Roman" w:hAnsi="Times New Roman" w:cs="Times New Roman"/>
          <w:sz w:val="28"/>
          <w:szCs w:val="28"/>
        </w:rPr>
        <w:t>поява</w:t>
      </w:r>
      <w:proofErr w:type="spellEnd"/>
      <w:r w:rsidRPr="001D5603">
        <w:rPr>
          <w:rFonts w:ascii="Times New Roman" w:hAnsi="Times New Roman" w:cs="Times New Roman"/>
          <w:sz w:val="28"/>
          <w:szCs w:val="28"/>
        </w:rPr>
        <w:t xml:space="preserve"> </w:t>
      </w:r>
      <w:proofErr w:type="spellStart"/>
      <w:r w:rsidRPr="001D5603">
        <w:rPr>
          <w:rFonts w:ascii="Times New Roman" w:hAnsi="Times New Roman" w:cs="Times New Roman"/>
          <w:sz w:val="28"/>
          <w:szCs w:val="28"/>
        </w:rPr>
        <w:t>приватної</w:t>
      </w:r>
      <w:proofErr w:type="spellEnd"/>
      <w:r w:rsidRPr="001D5603">
        <w:rPr>
          <w:rFonts w:ascii="Times New Roman" w:hAnsi="Times New Roman" w:cs="Times New Roman"/>
          <w:sz w:val="28"/>
          <w:szCs w:val="28"/>
        </w:rPr>
        <w:t xml:space="preserve"> </w:t>
      </w:r>
      <w:proofErr w:type="spellStart"/>
      <w:r w:rsidRPr="001D5603">
        <w:rPr>
          <w:rFonts w:ascii="Times New Roman" w:hAnsi="Times New Roman" w:cs="Times New Roman"/>
          <w:sz w:val="28"/>
          <w:szCs w:val="28"/>
        </w:rPr>
        <w:t>власності</w:t>
      </w:r>
      <w:proofErr w:type="spellEnd"/>
      <w:r w:rsidRPr="001D5603">
        <w:rPr>
          <w:rFonts w:ascii="Times New Roman" w:hAnsi="Times New Roman" w:cs="Times New Roman"/>
          <w:sz w:val="28"/>
          <w:szCs w:val="28"/>
        </w:rPr>
        <w:t xml:space="preserve"> (</w:t>
      </w:r>
      <w:proofErr w:type="spellStart"/>
      <w:r w:rsidRPr="001D5603">
        <w:rPr>
          <w:rFonts w:ascii="Times New Roman" w:hAnsi="Times New Roman" w:cs="Times New Roman"/>
          <w:sz w:val="28"/>
          <w:szCs w:val="28"/>
        </w:rPr>
        <w:t>саме</w:t>
      </w:r>
      <w:proofErr w:type="spellEnd"/>
      <w:r w:rsidRPr="001D5603">
        <w:rPr>
          <w:rFonts w:ascii="Times New Roman" w:hAnsi="Times New Roman" w:cs="Times New Roman"/>
          <w:sz w:val="28"/>
          <w:szCs w:val="28"/>
        </w:rPr>
        <w:t xml:space="preserve"> приватна </w:t>
      </w:r>
      <w:proofErr w:type="spellStart"/>
      <w:r w:rsidRPr="001D5603">
        <w:rPr>
          <w:rFonts w:ascii="Times New Roman" w:hAnsi="Times New Roman" w:cs="Times New Roman"/>
          <w:sz w:val="28"/>
          <w:szCs w:val="28"/>
        </w:rPr>
        <w:t>власність</w:t>
      </w:r>
      <w:proofErr w:type="spellEnd"/>
      <w:r w:rsidRPr="001D5603">
        <w:rPr>
          <w:rFonts w:ascii="Times New Roman" w:hAnsi="Times New Roman" w:cs="Times New Roman"/>
          <w:sz w:val="28"/>
          <w:szCs w:val="28"/>
        </w:rPr>
        <w:t xml:space="preserve"> в </w:t>
      </w:r>
      <w:proofErr w:type="spellStart"/>
      <w:r w:rsidRPr="001D5603">
        <w:rPr>
          <w:rFonts w:ascii="Times New Roman" w:hAnsi="Times New Roman" w:cs="Times New Roman"/>
          <w:sz w:val="28"/>
          <w:szCs w:val="28"/>
        </w:rPr>
        <w:t>усій</w:t>
      </w:r>
      <w:proofErr w:type="spellEnd"/>
      <w:r w:rsidRPr="001D5603">
        <w:rPr>
          <w:rFonts w:ascii="Times New Roman" w:hAnsi="Times New Roman" w:cs="Times New Roman"/>
          <w:sz w:val="28"/>
          <w:szCs w:val="28"/>
        </w:rPr>
        <w:t xml:space="preserve"> </w:t>
      </w:r>
      <w:proofErr w:type="spellStart"/>
      <w:r w:rsidRPr="001D5603">
        <w:rPr>
          <w:rFonts w:ascii="Times New Roman" w:hAnsi="Times New Roman" w:cs="Times New Roman"/>
          <w:sz w:val="28"/>
          <w:szCs w:val="28"/>
        </w:rPr>
        <w:t>різноманітності</w:t>
      </w:r>
      <w:proofErr w:type="spellEnd"/>
      <w:r w:rsidRPr="001D5603">
        <w:rPr>
          <w:rFonts w:ascii="Times New Roman" w:hAnsi="Times New Roman" w:cs="Times New Roman"/>
          <w:sz w:val="28"/>
          <w:szCs w:val="28"/>
        </w:rPr>
        <w:t xml:space="preserve"> </w:t>
      </w:r>
      <w:proofErr w:type="spellStart"/>
      <w:r w:rsidRPr="001D5603">
        <w:rPr>
          <w:rFonts w:ascii="Times New Roman" w:hAnsi="Times New Roman" w:cs="Times New Roman"/>
          <w:sz w:val="28"/>
          <w:szCs w:val="28"/>
        </w:rPr>
        <w:t>її</w:t>
      </w:r>
      <w:proofErr w:type="spellEnd"/>
      <w:r w:rsidRPr="001D5603">
        <w:rPr>
          <w:rFonts w:ascii="Times New Roman" w:hAnsi="Times New Roman" w:cs="Times New Roman"/>
          <w:sz w:val="28"/>
          <w:szCs w:val="28"/>
        </w:rPr>
        <w:t xml:space="preserve"> </w:t>
      </w:r>
      <w:proofErr w:type="spellStart"/>
      <w:r w:rsidRPr="001D5603">
        <w:rPr>
          <w:rFonts w:ascii="Times New Roman" w:hAnsi="Times New Roman" w:cs="Times New Roman"/>
          <w:sz w:val="28"/>
          <w:szCs w:val="28"/>
        </w:rPr>
        <w:t>конкретних</w:t>
      </w:r>
      <w:proofErr w:type="spellEnd"/>
      <w:r w:rsidRPr="001D5603">
        <w:rPr>
          <w:rFonts w:ascii="Times New Roman" w:hAnsi="Times New Roman" w:cs="Times New Roman"/>
          <w:sz w:val="28"/>
          <w:szCs w:val="28"/>
        </w:rPr>
        <w:t xml:space="preserve"> форм робить </w:t>
      </w:r>
      <w:proofErr w:type="spellStart"/>
      <w:r w:rsidRPr="001D5603">
        <w:rPr>
          <w:rFonts w:ascii="Times New Roman" w:hAnsi="Times New Roman" w:cs="Times New Roman"/>
          <w:sz w:val="28"/>
          <w:szCs w:val="28"/>
        </w:rPr>
        <w:t>існування</w:t>
      </w:r>
      <w:proofErr w:type="spellEnd"/>
      <w:r w:rsidRPr="001D5603">
        <w:rPr>
          <w:rFonts w:ascii="Times New Roman" w:hAnsi="Times New Roman" w:cs="Times New Roman"/>
          <w:sz w:val="28"/>
          <w:szCs w:val="28"/>
        </w:rPr>
        <w:t xml:space="preserve"> </w:t>
      </w:r>
      <w:proofErr w:type="spellStart"/>
      <w:r w:rsidRPr="001D5603">
        <w:rPr>
          <w:rFonts w:ascii="Times New Roman" w:hAnsi="Times New Roman" w:cs="Times New Roman"/>
          <w:sz w:val="28"/>
          <w:szCs w:val="28"/>
        </w:rPr>
        <w:t>громадянського</w:t>
      </w:r>
      <w:proofErr w:type="spellEnd"/>
      <w:r w:rsidRPr="001D5603">
        <w:rPr>
          <w:rFonts w:ascii="Times New Roman" w:hAnsi="Times New Roman" w:cs="Times New Roman"/>
          <w:sz w:val="28"/>
          <w:szCs w:val="28"/>
        </w:rPr>
        <w:t xml:space="preserve"> </w:t>
      </w:r>
      <w:proofErr w:type="spellStart"/>
      <w:r w:rsidRPr="001D5603">
        <w:rPr>
          <w:rFonts w:ascii="Times New Roman" w:hAnsi="Times New Roman" w:cs="Times New Roman"/>
          <w:sz w:val="28"/>
          <w:szCs w:val="28"/>
        </w:rPr>
        <w:t>суспільства</w:t>
      </w:r>
      <w:proofErr w:type="spellEnd"/>
      <w:r w:rsidRPr="001D5603">
        <w:rPr>
          <w:rFonts w:ascii="Times New Roman" w:hAnsi="Times New Roman" w:cs="Times New Roman"/>
          <w:sz w:val="28"/>
          <w:szCs w:val="28"/>
        </w:rPr>
        <w:t xml:space="preserve"> </w:t>
      </w:r>
      <w:proofErr w:type="spellStart"/>
      <w:r w:rsidRPr="001D5603">
        <w:rPr>
          <w:rFonts w:ascii="Times New Roman" w:hAnsi="Times New Roman" w:cs="Times New Roman"/>
          <w:sz w:val="28"/>
          <w:szCs w:val="28"/>
        </w:rPr>
        <w:t>необхідним</w:t>
      </w:r>
      <w:proofErr w:type="spellEnd"/>
      <w:r w:rsidRPr="001D5603">
        <w:rPr>
          <w:rFonts w:ascii="Times New Roman" w:hAnsi="Times New Roman" w:cs="Times New Roman"/>
          <w:sz w:val="28"/>
          <w:szCs w:val="28"/>
        </w:rPr>
        <w:t>);</w:t>
      </w:r>
    </w:p>
    <w:p w14:paraId="65392E92" w14:textId="77777777" w:rsidR="005211E5" w:rsidRDefault="005211E5" w:rsidP="00410FFC">
      <w:pPr>
        <w:pStyle w:val="21"/>
        <w:numPr>
          <w:ilvl w:val="0"/>
          <w:numId w:val="30"/>
        </w:numPr>
        <w:tabs>
          <w:tab w:val="left" w:pos="993"/>
        </w:tabs>
        <w:spacing w:after="0" w:line="240" w:lineRule="auto"/>
        <w:ind w:left="0" w:firstLine="709"/>
        <w:jc w:val="both"/>
        <w:rPr>
          <w:rFonts w:ascii="Times New Roman" w:hAnsi="Times New Roman" w:cs="Times New Roman"/>
          <w:sz w:val="28"/>
          <w:szCs w:val="28"/>
        </w:rPr>
      </w:pPr>
      <w:proofErr w:type="spellStart"/>
      <w:r w:rsidRPr="001D5603">
        <w:rPr>
          <w:rFonts w:ascii="Times New Roman" w:hAnsi="Times New Roman" w:cs="Times New Roman"/>
          <w:sz w:val="28"/>
          <w:szCs w:val="28"/>
        </w:rPr>
        <w:t>поява</w:t>
      </w:r>
      <w:proofErr w:type="spellEnd"/>
      <w:r w:rsidRPr="001D5603">
        <w:rPr>
          <w:rFonts w:ascii="Times New Roman" w:hAnsi="Times New Roman" w:cs="Times New Roman"/>
          <w:sz w:val="28"/>
          <w:szCs w:val="28"/>
        </w:rPr>
        <w:t xml:space="preserve"> </w:t>
      </w:r>
      <w:proofErr w:type="spellStart"/>
      <w:r w:rsidRPr="001D5603">
        <w:rPr>
          <w:rFonts w:ascii="Times New Roman" w:hAnsi="Times New Roman" w:cs="Times New Roman"/>
          <w:sz w:val="28"/>
          <w:szCs w:val="28"/>
        </w:rPr>
        <w:t>вільної</w:t>
      </w:r>
      <w:proofErr w:type="spellEnd"/>
      <w:r w:rsidRPr="001D5603">
        <w:rPr>
          <w:rFonts w:ascii="Times New Roman" w:hAnsi="Times New Roman" w:cs="Times New Roman"/>
          <w:sz w:val="28"/>
          <w:szCs w:val="28"/>
        </w:rPr>
        <w:t xml:space="preserve"> </w:t>
      </w:r>
      <w:proofErr w:type="spellStart"/>
      <w:r w:rsidRPr="001D5603">
        <w:rPr>
          <w:rFonts w:ascii="Times New Roman" w:hAnsi="Times New Roman" w:cs="Times New Roman"/>
          <w:sz w:val="28"/>
          <w:szCs w:val="28"/>
        </w:rPr>
        <w:t>ринкової</w:t>
      </w:r>
      <w:proofErr w:type="spellEnd"/>
      <w:r w:rsidRPr="001D5603">
        <w:rPr>
          <w:rFonts w:ascii="Times New Roman" w:hAnsi="Times New Roman" w:cs="Times New Roman"/>
          <w:sz w:val="28"/>
          <w:szCs w:val="28"/>
        </w:rPr>
        <w:t xml:space="preserve"> </w:t>
      </w:r>
      <w:proofErr w:type="spellStart"/>
      <w:r w:rsidRPr="001D5603">
        <w:rPr>
          <w:rFonts w:ascii="Times New Roman" w:hAnsi="Times New Roman" w:cs="Times New Roman"/>
          <w:sz w:val="28"/>
          <w:szCs w:val="28"/>
        </w:rPr>
        <w:t>економіки</w:t>
      </w:r>
      <w:proofErr w:type="spellEnd"/>
      <w:r w:rsidRPr="001D5603">
        <w:rPr>
          <w:rFonts w:ascii="Times New Roman" w:hAnsi="Times New Roman" w:cs="Times New Roman"/>
          <w:sz w:val="28"/>
          <w:szCs w:val="28"/>
        </w:rPr>
        <w:t xml:space="preserve">, в </w:t>
      </w:r>
      <w:proofErr w:type="spellStart"/>
      <w:r w:rsidRPr="001D5603">
        <w:rPr>
          <w:rFonts w:ascii="Times New Roman" w:hAnsi="Times New Roman" w:cs="Times New Roman"/>
          <w:sz w:val="28"/>
          <w:szCs w:val="28"/>
        </w:rPr>
        <w:t>якій</w:t>
      </w:r>
      <w:proofErr w:type="spellEnd"/>
      <w:r w:rsidRPr="001D5603">
        <w:rPr>
          <w:rFonts w:ascii="Times New Roman" w:hAnsi="Times New Roman" w:cs="Times New Roman"/>
          <w:sz w:val="28"/>
          <w:szCs w:val="28"/>
        </w:rPr>
        <w:t xml:space="preserve"> </w:t>
      </w:r>
      <w:proofErr w:type="spellStart"/>
      <w:r w:rsidRPr="001D5603">
        <w:rPr>
          <w:rFonts w:ascii="Times New Roman" w:hAnsi="Times New Roman" w:cs="Times New Roman"/>
          <w:sz w:val="28"/>
          <w:szCs w:val="28"/>
        </w:rPr>
        <w:t>самостійно</w:t>
      </w:r>
      <w:proofErr w:type="spellEnd"/>
      <w:r w:rsidRPr="001D5603">
        <w:rPr>
          <w:rFonts w:ascii="Times New Roman" w:hAnsi="Times New Roman" w:cs="Times New Roman"/>
          <w:sz w:val="28"/>
          <w:szCs w:val="28"/>
        </w:rPr>
        <w:t xml:space="preserve"> </w:t>
      </w:r>
      <w:proofErr w:type="spellStart"/>
      <w:r w:rsidRPr="001D5603">
        <w:rPr>
          <w:rFonts w:ascii="Times New Roman" w:hAnsi="Times New Roman" w:cs="Times New Roman"/>
          <w:sz w:val="28"/>
          <w:szCs w:val="28"/>
        </w:rPr>
        <w:t>вижити</w:t>
      </w:r>
      <w:proofErr w:type="spellEnd"/>
      <w:r w:rsidRPr="001D5603">
        <w:rPr>
          <w:rFonts w:ascii="Times New Roman" w:hAnsi="Times New Roman" w:cs="Times New Roman"/>
          <w:sz w:val="28"/>
          <w:szCs w:val="28"/>
        </w:rPr>
        <w:t xml:space="preserve"> </w:t>
      </w:r>
      <w:proofErr w:type="spellStart"/>
      <w:r w:rsidRPr="001D5603">
        <w:rPr>
          <w:rFonts w:ascii="Times New Roman" w:hAnsi="Times New Roman" w:cs="Times New Roman"/>
          <w:sz w:val="28"/>
          <w:szCs w:val="28"/>
        </w:rPr>
        <w:t>важче</w:t>
      </w:r>
      <w:proofErr w:type="spellEnd"/>
      <w:r w:rsidRPr="001D5603">
        <w:rPr>
          <w:rFonts w:ascii="Times New Roman" w:hAnsi="Times New Roman" w:cs="Times New Roman"/>
          <w:sz w:val="28"/>
          <w:szCs w:val="28"/>
        </w:rPr>
        <w:t>;</w:t>
      </w:r>
    </w:p>
    <w:p w14:paraId="5DBC8F26" w14:textId="6E22B554" w:rsidR="005211E5" w:rsidRDefault="005211E5" w:rsidP="00410FFC">
      <w:pPr>
        <w:pStyle w:val="21"/>
        <w:numPr>
          <w:ilvl w:val="0"/>
          <w:numId w:val="30"/>
        </w:numPr>
        <w:tabs>
          <w:tab w:val="left" w:pos="993"/>
        </w:tabs>
        <w:spacing w:after="0" w:line="240" w:lineRule="auto"/>
        <w:ind w:left="0" w:firstLine="709"/>
        <w:jc w:val="both"/>
        <w:rPr>
          <w:rFonts w:ascii="Times New Roman" w:hAnsi="Times New Roman" w:cs="Times New Roman"/>
          <w:sz w:val="28"/>
          <w:szCs w:val="28"/>
        </w:rPr>
      </w:pPr>
      <w:proofErr w:type="spellStart"/>
      <w:r w:rsidRPr="001D5603">
        <w:rPr>
          <w:rFonts w:ascii="Times New Roman" w:hAnsi="Times New Roman" w:cs="Times New Roman"/>
          <w:sz w:val="28"/>
          <w:szCs w:val="28"/>
        </w:rPr>
        <w:t>обов’язок</w:t>
      </w:r>
      <w:proofErr w:type="spellEnd"/>
      <w:r w:rsidRPr="001D5603">
        <w:rPr>
          <w:rFonts w:ascii="Times New Roman" w:hAnsi="Times New Roman" w:cs="Times New Roman"/>
          <w:sz w:val="28"/>
          <w:szCs w:val="28"/>
        </w:rPr>
        <w:t xml:space="preserve"> </w:t>
      </w:r>
      <w:proofErr w:type="spellStart"/>
      <w:r w:rsidRPr="001D5603">
        <w:rPr>
          <w:rFonts w:ascii="Times New Roman" w:hAnsi="Times New Roman" w:cs="Times New Roman"/>
          <w:sz w:val="28"/>
          <w:szCs w:val="28"/>
        </w:rPr>
        <w:t>держави</w:t>
      </w:r>
      <w:proofErr w:type="spellEnd"/>
      <w:r w:rsidRPr="001D5603">
        <w:rPr>
          <w:rFonts w:ascii="Times New Roman" w:hAnsi="Times New Roman" w:cs="Times New Roman"/>
          <w:sz w:val="28"/>
          <w:szCs w:val="28"/>
        </w:rPr>
        <w:t xml:space="preserve"> максимально </w:t>
      </w:r>
      <w:proofErr w:type="spellStart"/>
      <w:r w:rsidRPr="001D5603">
        <w:rPr>
          <w:rFonts w:ascii="Times New Roman" w:hAnsi="Times New Roman" w:cs="Times New Roman"/>
          <w:sz w:val="28"/>
          <w:szCs w:val="28"/>
        </w:rPr>
        <w:t>задовольняти</w:t>
      </w:r>
      <w:proofErr w:type="spellEnd"/>
      <w:r w:rsidRPr="001D5603">
        <w:rPr>
          <w:rFonts w:ascii="Times New Roman" w:hAnsi="Times New Roman" w:cs="Times New Roman"/>
          <w:sz w:val="28"/>
          <w:szCs w:val="28"/>
        </w:rPr>
        <w:t xml:space="preserve"> </w:t>
      </w:r>
      <w:proofErr w:type="spellStart"/>
      <w:r w:rsidRPr="001D5603">
        <w:rPr>
          <w:rFonts w:ascii="Times New Roman" w:hAnsi="Times New Roman" w:cs="Times New Roman"/>
          <w:sz w:val="28"/>
          <w:szCs w:val="28"/>
        </w:rPr>
        <w:t>інтереси</w:t>
      </w:r>
      <w:proofErr w:type="spellEnd"/>
      <w:r w:rsidRPr="001D5603">
        <w:rPr>
          <w:rFonts w:ascii="Times New Roman" w:hAnsi="Times New Roman" w:cs="Times New Roman"/>
          <w:sz w:val="28"/>
          <w:szCs w:val="28"/>
        </w:rPr>
        <w:t xml:space="preserve"> і потреби </w:t>
      </w:r>
      <w:proofErr w:type="spellStart"/>
      <w:r w:rsidRPr="001D5603">
        <w:rPr>
          <w:rFonts w:ascii="Times New Roman" w:hAnsi="Times New Roman" w:cs="Times New Roman"/>
          <w:sz w:val="28"/>
          <w:szCs w:val="28"/>
        </w:rPr>
        <w:t>своїх</w:t>
      </w:r>
      <w:proofErr w:type="spellEnd"/>
      <w:r w:rsidRPr="001D5603">
        <w:rPr>
          <w:rFonts w:ascii="Times New Roman" w:hAnsi="Times New Roman" w:cs="Times New Roman"/>
          <w:sz w:val="28"/>
          <w:szCs w:val="28"/>
        </w:rPr>
        <w:t xml:space="preserve"> </w:t>
      </w:r>
      <w:proofErr w:type="spellStart"/>
      <w:r w:rsidRPr="001D5603">
        <w:rPr>
          <w:rFonts w:ascii="Times New Roman" w:hAnsi="Times New Roman" w:cs="Times New Roman"/>
          <w:sz w:val="28"/>
          <w:szCs w:val="28"/>
        </w:rPr>
        <w:t>громадя</w:t>
      </w:r>
      <w:proofErr w:type="spellEnd"/>
      <w:r w:rsidR="0041522B">
        <w:rPr>
          <w:rFonts w:ascii="Times New Roman" w:hAnsi="Times New Roman" w:cs="Times New Roman"/>
          <w:sz w:val="28"/>
          <w:szCs w:val="28"/>
          <w:lang w:val="uk-UA"/>
        </w:rPr>
        <w:t>н</w:t>
      </w:r>
      <w:r w:rsidRPr="001D5603">
        <w:rPr>
          <w:rFonts w:ascii="Times New Roman" w:hAnsi="Times New Roman" w:cs="Times New Roman"/>
          <w:sz w:val="28"/>
          <w:szCs w:val="28"/>
        </w:rPr>
        <w:t xml:space="preserve">. </w:t>
      </w:r>
    </w:p>
    <w:p w14:paraId="25CC852A" w14:textId="77777777" w:rsidR="005211E5" w:rsidRPr="000D72FB" w:rsidRDefault="005211E5" w:rsidP="005211E5">
      <w:pPr>
        <w:pStyle w:val="21"/>
        <w:spacing w:after="0" w:line="240" w:lineRule="auto"/>
        <w:ind w:left="0" w:firstLine="709"/>
        <w:jc w:val="both"/>
        <w:rPr>
          <w:rFonts w:ascii="Times New Roman" w:hAnsi="Times New Roman" w:cs="Times New Roman"/>
          <w:sz w:val="28"/>
          <w:szCs w:val="28"/>
          <w:lang w:val="uk-UA"/>
        </w:rPr>
      </w:pPr>
      <w:r w:rsidRPr="000D72FB">
        <w:rPr>
          <w:rFonts w:ascii="Times New Roman" w:hAnsi="Times New Roman" w:cs="Times New Roman"/>
          <w:b/>
          <w:bCs/>
          <w:i/>
          <w:iCs/>
          <w:sz w:val="28"/>
          <w:szCs w:val="28"/>
          <w:lang w:val="uk-UA"/>
        </w:rPr>
        <w:t>Ознаки</w:t>
      </w:r>
      <w:r>
        <w:rPr>
          <w:rFonts w:ascii="Times New Roman" w:hAnsi="Times New Roman" w:cs="Times New Roman"/>
          <w:sz w:val="28"/>
          <w:szCs w:val="28"/>
          <w:lang w:val="uk-UA"/>
        </w:rPr>
        <w:t xml:space="preserve"> громадянського суспільства:</w:t>
      </w:r>
    </w:p>
    <w:p w14:paraId="321D665D" w14:textId="77777777" w:rsidR="005211E5" w:rsidRPr="00495676" w:rsidRDefault="005211E5" w:rsidP="005211E5">
      <w:pPr>
        <w:pStyle w:val="21"/>
        <w:tabs>
          <w:tab w:val="left" w:pos="1134"/>
        </w:tabs>
        <w:spacing w:after="0" w:line="240" w:lineRule="auto"/>
        <w:ind w:left="0" w:firstLine="709"/>
        <w:jc w:val="both"/>
        <w:rPr>
          <w:rFonts w:ascii="Times New Roman" w:hAnsi="Times New Roman" w:cs="Times New Roman"/>
          <w:sz w:val="28"/>
          <w:szCs w:val="28"/>
          <w:lang w:val="uk-UA"/>
        </w:rPr>
      </w:pPr>
      <w:r w:rsidRPr="00495676">
        <w:rPr>
          <w:rFonts w:ascii="Times New Roman" w:hAnsi="Times New Roman" w:cs="Times New Roman"/>
          <w:i/>
          <w:iCs/>
          <w:sz w:val="28"/>
          <w:szCs w:val="28"/>
          <w:lang w:val="uk-UA"/>
        </w:rPr>
        <w:t>Суспільство вільних індивідів</w:t>
      </w:r>
      <w:r w:rsidRPr="00495676">
        <w:rPr>
          <w:rFonts w:ascii="Times New Roman" w:hAnsi="Times New Roman" w:cs="Times New Roman"/>
          <w:sz w:val="28"/>
          <w:szCs w:val="28"/>
          <w:lang w:val="uk-UA"/>
        </w:rPr>
        <w:t xml:space="preserve">: </w:t>
      </w:r>
    </w:p>
    <w:p w14:paraId="2CECC9EA" w14:textId="77777777" w:rsidR="005211E5" w:rsidRPr="00495676" w:rsidRDefault="005211E5" w:rsidP="00410FFC">
      <w:pPr>
        <w:pStyle w:val="21"/>
        <w:numPr>
          <w:ilvl w:val="0"/>
          <w:numId w:val="34"/>
        </w:numPr>
        <w:tabs>
          <w:tab w:val="left" w:pos="1134"/>
        </w:tabs>
        <w:spacing w:after="0" w:line="240" w:lineRule="auto"/>
        <w:ind w:left="0" w:firstLine="709"/>
        <w:jc w:val="both"/>
        <w:rPr>
          <w:rFonts w:ascii="Times New Roman" w:hAnsi="Times New Roman" w:cs="Times New Roman"/>
          <w:sz w:val="28"/>
          <w:szCs w:val="28"/>
          <w:lang w:val="uk-UA"/>
        </w:rPr>
      </w:pPr>
      <w:r w:rsidRPr="00495676">
        <w:rPr>
          <w:rFonts w:ascii="Times New Roman" w:hAnsi="Times New Roman" w:cs="Times New Roman"/>
          <w:sz w:val="28"/>
          <w:szCs w:val="28"/>
          <w:lang w:val="uk-UA"/>
        </w:rPr>
        <w:t xml:space="preserve">економічний аспект – кожен індивід є власником і володіє засобами, необхідними для його існування; </w:t>
      </w:r>
    </w:p>
    <w:p w14:paraId="130ADE77" w14:textId="50F05102" w:rsidR="005211E5" w:rsidRPr="00495676" w:rsidRDefault="005211E5" w:rsidP="00410FFC">
      <w:pPr>
        <w:pStyle w:val="21"/>
        <w:numPr>
          <w:ilvl w:val="0"/>
          <w:numId w:val="34"/>
        </w:numPr>
        <w:tabs>
          <w:tab w:val="left" w:pos="1134"/>
        </w:tabs>
        <w:spacing w:after="0" w:line="240" w:lineRule="auto"/>
        <w:ind w:left="0" w:firstLine="709"/>
        <w:jc w:val="both"/>
        <w:rPr>
          <w:rFonts w:ascii="Times New Roman" w:hAnsi="Times New Roman" w:cs="Times New Roman"/>
          <w:sz w:val="28"/>
          <w:szCs w:val="28"/>
          <w:lang w:val="uk-UA"/>
        </w:rPr>
      </w:pPr>
      <w:r w:rsidRPr="00495676">
        <w:rPr>
          <w:rFonts w:ascii="Times New Roman" w:hAnsi="Times New Roman" w:cs="Times New Roman"/>
          <w:sz w:val="28"/>
          <w:szCs w:val="28"/>
          <w:lang w:val="uk-UA"/>
        </w:rPr>
        <w:t xml:space="preserve">соціальний аспект – приналежність індивіда до певної соціальної спільноти не є абсолютним; </w:t>
      </w:r>
    </w:p>
    <w:p w14:paraId="23054782" w14:textId="44A4B74B" w:rsidR="005211E5" w:rsidRPr="00495676" w:rsidRDefault="005211E5" w:rsidP="00410FFC">
      <w:pPr>
        <w:pStyle w:val="21"/>
        <w:numPr>
          <w:ilvl w:val="0"/>
          <w:numId w:val="34"/>
        </w:numPr>
        <w:tabs>
          <w:tab w:val="left" w:pos="1134"/>
        </w:tabs>
        <w:spacing w:after="0" w:line="240" w:lineRule="auto"/>
        <w:ind w:left="0" w:firstLine="709"/>
        <w:jc w:val="both"/>
        <w:rPr>
          <w:rFonts w:ascii="Times New Roman" w:hAnsi="Times New Roman" w:cs="Times New Roman"/>
          <w:sz w:val="28"/>
          <w:szCs w:val="28"/>
          <w:lang w:val="uk-UA"/>
        </w:rPr>
      </w:pPr>
      <w:r w:rsidRPr="00495676">
        <w:rPr>
          <w:rFonts w:ascii="Times New Roman" w:hAnsi="Times New Roman" w:cs="Times New Roman"/>
          <w:sz w:val="28"/>
          <w:szCs w:val="28"/>
          <w:lang w:val="uk-UA"/>
        </w:rPr>
        <w:t>політичний аспект – індивід є відносно незалежним від держави у сфері політичних відносин</w:t>
      </w:r>
      <w:r w:rsidR="0041522B">
        <w:rPr>
          <w:rFonts w:ascii="Times New Roman" w:hAnsi="Times New Roman" w:cs="Times New Roman"/>
          <w:sz w:val="28"/>
          <w:szCs w:val="28"/>
          <w:lang w:val="uk-UA"/>
        </w:rPr>
        <w:t>.</w:t>
      </w:r>
    </w:p>
    <w:p w14:paraId="1C951C9F" w14:textId="77777777" w:rsidR="005211E5" w:rsidRPr="00495676" w:rsidRDefault="005211E5" w:rsidP="005211E5">
      <w:pPr>
        <w:pStyle w:val="21"/>
        <w:tabs>
          <w:tab w:val="left" w:pos="993"/>
        </w:tabs>
        <w:spacing w:after="0" w:line="240" w:lineRule="auto"/>
        <w:ind w:left="0" w:firstLine="567"/>
        <w:jc w:val="both"/>
        <w:rPr>
          <w:rFonts w:ascii="Times New Roman" w:hAnsi="Times New Roman" w:cs="Times New Roman"/>
          <w:sz w:val="28"/>
          <w:szCs w:val="28"/>
          <w:lang w:val="uk-UA"/>
        </w:rPr>
      </w:pPr>
      <w:r w:rsidRPr="00495676">
        <w:rPr>
          <w:rFonts w:ascii="Times New Roman" w:hAnsi="Times New Roman" w:cs="Times New Roman"/>
          <w:i/>
          <w:iCs/>
          <w:sz w:val="28"/>
          <w:szCs w:val="28"/>
          <w:lang w:val="uk-UA"/>
        </w:rPr>
        <w:t>Складно структурована плюралістична система</w:t>
      </w:r>
      <w:r w:rsidRPr="00495676">
        <w:rPr>
          <w:rFonts w:ascii="Times New Roman" w:hAnsi="Times New Roman" w:cs="Times New Roman"/>
          <w:sz w:val="28"/>
          <w:szCs w:val="28"/>
          <w:lang w:val="uk-UA"/>
        </w:rPr>
        <w:t xml:space="preserve">: </w:t>
      </w:r>
    </w:p>
    <w:p w14:paraId="1F77C3CD" w14:textId="77777777" w:rsidR="005211E5" w:rsidRPr="00495676" w:rsidRDefault="005211E5" w:rsidP="00410FFC">
      <w:pPr>
        <w:pStyle w:val="21"/>
        <w:numPr>
          <w:ilvl w:val="0"/>
          <w:numId w:val="35"/>
        </w:numPr>
        <w:tabs>
          <w:tab w:val="left" w:pos="993"/>
        </w:tabs>
        <w:spacing w:after="0" w:line="240" w:lineRule="auto"/>
        <w:ind w:left="0" w:firstLine="567"/>
        <w:jc w:val="both"/>
        <w:rPr>
          <w:rFonts w:ascii="Times New Roman" w:hAnsi="Times New Roman" w:cs="Times New Roman"/>
          <w:sz w:val="28"/>
          <w:szCs w:val="28"/>
          <w:lang w:val="uk-UA"/>
        </w:rPr>
      </w:pPr>
      <w:r w:rsidRPr="00495676">
        <w:rPr>
          <w:rFonts w:ascii="Times New Roman" w:hAnsi="Times New Roman" w:cs="Times New Roman"/>
          <w:sz w:val="28"/>
          <w:szCs w:val="28"/>
          <w:lang w:val="uk-UA"/>
        </w:rPr>
        <w:t xml:space="preserve">у економічній сфері – різноманіття форм власності, недержавних суб’єктів підприємницької діяльності; </w:t>
      </w:r>
    </w:p>
    <w:p w14:paraId="509F4040" w14:textId="77777777" w:rsidR="005211E5" w:rsidRPr="00495676" w:rsidRDefault="005211E5" w:rsidP="00410FFC">
      <w:pPr>
        <w:pStyle w:val="21"/>
        <w:numPr>
          <w:ilvl w:val="0"/>
          <w:numId w:val="35"/>
        </w:numPr>
        <w:tabs>
          <w:tab w:val="left" w:pos="993"/>
        </w:tabs>
        <w:spacing w:after="0" w:line="240" w:lineRule="auto"/>
        <w:ind w:left="0" w:firstLine="567"/>
        <w:jc w:val="both"/>
        <w:rPr>
          <w:rFonts w:ascii="Times New Roman" w:hAnsi="Times New Roman" w:cs="Times New Roman"/>
          <w:sz w:val="28"/>
          <w:szCs w:val="28"/>
          <w:lang w:val="uk-UA"/>
        </w:rPr>
      </w:pPr>
      <w:r w:rsidRPr="00495676">
        <w:rPr>
          <w:rFonts w:ascii="Times New Roman" w:hAnsi="Times New Roman" w:cs="Times New Roman"/>
          <w:sz w:val="28"/>
          <w:szCs w:val="28"/>
          <w:lang w:val="uk-UA"/>
        </w:rPr>
        <w:t xml:space="preserve">у соціальній і політичній сферах – різноманіття суспільних об’єднань, що забезпечують реалізацію інтересів індивідів; </w:t>
      </w:r>
    </w:p>
    <w:p w14:paraId="0870BA9C" w14:textId="77777777" w:rsidR="005211E5" w:rsidRPr="00495676" w:rsidRDefault="005211E5" w:rsidP="00410FFC">
      <w:pPr>
        <w:pStyle w:val="21"/>
        <w:numPr>
          <w:ilvl w:val="0"/>
          <w:numId w:val="35"/>
        </w:numPr>
        <w:tabs>
          <w:tab w:val="left" w:pos="993"/>
        </w:tabs>
        <w:spacing w:after="0" w:line="240" w:lineRule="auto"/>
        <w:ind w:left="0" w:firstLine="567"/>
        <w:jc w:val="both"/>
        <w:rPr>
          <w:rFonts w:ascii="Times New Roman" w:hAnsi="Times New Roman" w:cs="Times New Roman"/>
          <w:sz w:val="28"/>
          <w:szCs w:val="28"/>
          <w:lang w:val="uk-UA"/>
        </w:rPr>
      </w:pPr>
      <w:r w:rsidRPr="00495676">
        <w:rPr>
          <w:rFonts w:ascii="Times New Roman" w:hAnsi="Times New Roman" w:cs="Times New Roman"/>
          <w:sz w:val="28"/>
          <w:szCs w:val="28"/>
          <w:lang w:val="uk-UA"/>
        </w:rPr>
        <w:t>у духовній сфері – забезпечення свободи світогляду (віросповідання, ідеології та ін.)</w:t>
      </w:r>
    </w:p>
    <w:p w14:paraId="67B3A09A" w14:textId="77777777" w:rsidR="005211E5" w:rsidRPr="00495676" w:rsidRDefault="005211E5" w:rsidP="005211E5">
      <w:pPr>
        <w:pStyle w:val="21"/>
        <w:tabs>
          <w:tab w:val="left" w:pos="993"/>
        </w:tabs>
        <w:spacing w:after="0" w:line="240" w:lineRule="auto"/>
        <w:ind w:left="0" w:firstLine="567"/>
        <w:jc w:val="both"/>
        <w:rPr>
          <w:rFonts w:ascii="Times New Roman" w:hAnsi="Times New Roman" w:cs="Times New Roman"/>
          <w:sz w:val="28"/>
          <w:szCs w:val="28"/>
        </w:rPr>
      </w:pPr>
      <w:proofErr w:type="spellStart"/>
      <w:r w:rsidRPr="00495676">
        <w:rPr>
          <w:rFonts w:ascii="Times New Roman" w:hAnsi="Times New Roman" w:cs="Times New Roman"/>
          <w:i/>
          <w:iCs/>
          <w:sz w:val="28"/>
          <w:szCs w:val="28"/>
        </w:rPr>
        <w:t>Правове</w:t>
      </w:r>
      <w:proofErr w:type="spellEnd"/>
      <w:r w:rsidRPr="00495676">
        <w:rPr>
          <w:rFonts w:ascii="Times New Roman" w:hAnsi="Times New Roman" w:cs="Times New Roman"/>
          <w:i/>
          <w:iCs/>
          <w:sz w:val="28"/>
          <w:szCs w:val="28"/>
        </w:rPr>
        <w:t xml:space="preserve"> </w:t>
      </w:r>
      <w:proofErr w:type="spellStart"/>
      <w:r w:rsidRPr="00495676">
        <w:rPr>
          <w:rFonts w:ascii="Times New Roman" w:hAnsi="Times New Roman" w:cs="Times New Roman"/>
          <w:i/>
          <w:iCs/>
          <w:sz w:val="28"/>
          <w:szCs w:val="28"/>
        </w:rPr>
        <w:t>демократичне</w:t>
      </w:r>
      <w:proofErr w:type="spellEnd"/>
      <w:r w:rsidRPr="00495676">
        <w:rPr>
          <w:rFonts w:ascii="Times New Roman" w:hAnsi="Times New Roman" w:cs="Times New Roman"/>
          <w:i/>
          <w:iCs/>
          <w:sz w:val="28"/>
          <w:szCs w:val="28"/>
        </w:rPr>
        <w:t xml:space="preserve"> </w:t>
      </w:r>
      <w:proofErr w:type="spellStart"/>
      <w:r w:rsidRPr="00495676">
        <w:rPr>
          <w:rFonts w:ascii="Times New Roman" w:hAnsi="Times New Roman" w:cs="Times New Roman"/>
          <w:i/>
          <w:iCs/>
          <w:sz w:val="28"/>
          <w:szCs w:val="28"/>
        </w:rPr>
        <w:t>суспільство</w:t>
      </w:r>
      <w:proofErr w:type="spellEnd"/>
      <w:r w:rsidRPr="00495676">
        <w:rPr>
          <w:rFonts w:ascii="Times New Roman" w:hAnsi="Times New Roman" w:cs="Times New Roman"/>
          <w:sz w:val="28"/>
          <w:szCs w:val="28"/>
        </w:rPr>
        <w:t xml:space="preserve">: </w:t>
      </w:r>
    </w:p>
    <w:p w14:paraId="71251B0B" w14:textId="77777777" w:rsidR="005211E5" w:rsidRPr="00495676" w:rsidRDefault="005211E5" w:rsidP="00410FFC">
      <w:pPr>
        <w:pStyle w:val="21"/>
        <w:numPr>
          <w:ilvl w:val="0"/>
          <w:numId w:val="36"/>
        </w:numPr>
        <w:tabs>
          <w:tab w:val="left" w:pos="993"/>
        </w:tabs>
        <w:spacing w:after="0" w:line="240" w:lineRule="auto"/>
        <w:ind w:left="0" w:firstLine="567"/>
        <w:jc w:val="both"/>
        <w:rPr>
          <w:rFonts w:ascii="Times New Roman" w:hAnsi="Times New Roman" w:cs="Times New Roman"/>
          <w:sz w:val="28"/>
          <w:szCs w:val="28"/>
        </w:rPr>
      </w:pPr>
      <w:proofErr w:type="spellStart"/>
      <w:r w:rsidRPr="00495676">
        <w:rPr>
          <w:rFonts w:ascii="Times New Roman" w:hAnsi="Times New Roman" w:cs="Times New Roman"/>
          <w:sz w:val="28"/>
          <w:szCs w:val="28"/>
        </w:rPr>
        <w:lastRenderedPageBreak/>
        <w:t>визнання</w:t>
      </w:r>
      <w:proofErr w:type="spellEnd"/>
      <w:r w:rsidRPr="00495676">
        <w:rPr>
          <w:rFonts w:ascii="Times New Roman" w:hAnsi="Times New Roman" w:cs="Times New Roman"/>
          <w:sz w:val="28"/>
          <w:szCs w:val="28"/>
        </w:rPr>
        <w:t xml:space="preserve">, забезпечення і </w:t>
      </w:r>
      <w:proofErr w:type="spellStart"/>
      <w:r w:rsidRPr="00495676">
        <w:rPr>
          <w:rFonts w:ascii="Times New Roman" w:hAnsi="Times New Roman" w:cs="Times New Roman"/>
          <w:sz w:val="28"/>
          <w:szCs w:val="28"/>
        </w:rPr>
        <w:t>захист</w:t>
      </w:r>
      <w:proofErr w:type="spellEnd"/>
      <w:r w:rsidRPr="00495676">
        <w:rPr>
          <w:rFonts w:ascii="Times New Roman" w:hAnsi="Times New Roman" w:cs="Times New Roman"/>
          <w:sz w:val="28"/>
          <w:szCs w:val="28"/>
        </w:rPr>
        <w:t xml:space="preserve"> </w:t>
      </w:r>
      <w:proofErr w:type="spellStart"/>
      <w:r w:rsidRPr="00495676">
        <w:rPr>
          <w:rFonts w:ascii="Times New Roman" w:hAnsi="Times New Roman" w:cs="Times New Roman"/>
          <w:sz w:val="28"/>
          <w:szCs w:val="28"/>
        </w:rPr>
        <w:t>природних</w:t>
      </w:r>
      <w:proofErr w:type="spellEnd"/>
      <w:r w:rsidRPr="00495676">
        <w:rPr>
          <w:rFonts w:ascii="Times New Roman" w:hAnsi="Times New Roman" w:cs="Times New Roman"/>
          <w:sz w:val="28"/>
          <w:szCs w:val="28"/>
        </w:rPr>
        <w:t xml:space="preserve"> прав і свобод </w:t>
      </w:r>
      <w:proofErr w:type="spellStart"/>
      <w:r w:rsidRPr="00495676">
        <w:rPr>
          <w:rFonts w:ascii="Times New Roman" w:hAnsi="Times New Roman" w:cs="Times New Roman"/>
          <w:sz w:val="28"/>
          <w:szCs w:val="28"/>
        </w:rPr>
        <w:t>людини</w:t>
      </w:r>
      <w:proofErr w:type="spellEnd"/>
      <w:r w:rsidRPr="00495676">
        <w:rPr>
          <w:rFonts w:ascii="Times New Roman" w:hAnsi="Times New Roman" w:cs="Times New Roman"/>
          <w:sz w:val="28"/>
          <w:szCs w:val="28"/>
        </w:rPr>
        <w:t xml:space="preserve"> і </w:t>
      </w:r>
      <w:proofErr w:type="spellStart"/>
      <w:r w:rsidRPr="00495676">
        <w:rPr>
          <w:rFonts w:ascii="Times New Roman" w:hAnsi="Times New Roman" w:cs="Times New Roman"/>
          <w:sz w:val="28"/>
          <w:szCs w:val="28"/>
        </w:rPr>
        <w:t>громадянина</w:t>
      </w:r>
      <w:proofErr w:type="spellEnd"/>
      <w:r w:rsidRPr="00495676">
        <w:rPr>
          <w:rFonts w:ascii="Times New Roman" w:hAnsi="Times New Roman" w:cs="Times New Roman"/>
          <w:sz w:val="28"/>
          <w:szCs w:val="28"/>
        </w:rPr>
        <w:t xml:space="preserve">; </w:t>
      </w:r>
    </w:p>
    <w:p w14:paraId="378B72CD" w14:textId="77777777" w:rsidR="005211E5" w:rsidRPr="00495676" w:rsidRDefault="005211E5" w:rsidP="00410FFC">
      <w:pPr>
        <w:pStyle w:val="21"/>
        <w:numPr>
          <w:ilvl w:val="0"/>
          <w:numId w:val="36"/>
        </w:numPr>
        <w:tabs>
          <w:tab w:val="left" w:pos="993"/>
        </w:tabs>
        <w:spacing w:after="0" w:line="240" w:lineRule="auto"/>
        <w:ind w:left="0" w:firstLine="567"/>
        <w:jc w:val="both"/>
        <w:rPr>
          <w:rFonts w:ascii="Times New Roman" w:hAnsi="Times New Roman" w:cs="Times New Roman"/>
          <w:sz w:val="28"/>
          <w:szCs w:val="28"/>
        </w:rPr>
      </w:pPr>
      <w:proofErr w:type="spellStart"/>
      <w:r w:rsidRPr="00495676">
        <w:rPr>
          <w:rFonts w:ascii="Times New Roman" w:hAnsi="Times New Roman" w:cs="Times New Roman"/>
          <w:sz w:val="28"/>
          <w:szCs w:val="28"/>
        </w:rPr>
        <w:t>первинний</w:t>
      </w:r>
      <w:proofErr w:type="spellEnd"/>
      <w:r w:rsidRPr="00495676">
        <w:rPr>
          <w:rFonts w:ascii="Times New Roman" w:hAnsi="Times New Roman" w:cs="Times New Roman"/>
          <w:sz w:val="28"/>
          <w:szCs w:val="28"/>
        </w:rPr>
        <w:t xml:space="preserve"> характер </w:t>
      </w:r>
      <w:proofErr w:type="spellStart"/>
      <w:r w:rsidRPr="00495676">
        <w:rPr>
          <w:rFonts w:ascii="Times New Roman" w:hAnsi="Times New Roman" w:cs="Times New Roman"/>
          <w:sz w:val="28"/>
          <w:szCs w:val="28"/>
        </w:rPr>
        <w:t>влади</w:t>
      </w:r>
      <w:proofErr w:type="spellEnd"/>
      <w:r w:rsidRPr="00495676">
        <w:rPr>
          <w:rFonts w:ascii="Times New Roman" w:hAnsi="Times New Roman" w:cs="Times New Roman"/>
          <w:sz w:val="28"/>
          <w:szCs w:val="28"/>
        </w:rPr>
        <w:t xml:space="preserve"> народу; </w:t>
      </w:r>
    </w:p>
    <w:p w14:paraId="7BBFFB69" w14:textId="77777777" w:rsidR="005211E5" w:rsidRPr="00495676" w:rsidRDefault="005211E5" w:rsidP="00410FFC">
      <w:pPr>
        <w:pStyle w:val="21"/>
        <w:numPr>
          <w:ilvl w:val="0"/>
          <w:numId w:val="36"/>
        </w:numPr>
        <w:tabs>
          <w:tab w:val="left" w:pos="993"/>
        </w:tabs>
        <w:spacing w:after="0" w:line="240" w:lineRule="auto"/>
        <w:ind w:left="0" w:firstLine="567"/>
        <w:jc w:val="both"/>
        <w:rPr>
          <w:rFonts w:ascii="Times New Roman" w:hAnsi="Times New Roman" w:cs="Times New Roman"/>
          <w:sz w:val="28"/>
          <w:szCs w:val="28"/>
        </w:rPr>
      </w:pPr>
      <w:r w:rsidRPr="00495676">
        <w:rPr>
          <w:rFonts w:ascii="Times New Roman" w:hAnsi="Times New Roman" w:cs="Times New Roman"/>
          <w:sz w:val="28"/>
          <w:szCs w:val="28"/>
        </w:rPr>
        <w:t xml:space="preserve">контроль </w:t>
      </w:r>
      <w:proofErr w:type="spellStart"/>
      <w:r w:rsidRPr="00495676">
        <w:rPr>
          <w:rFonts w:ascii="Times New Roman" w:hAnsi="Times New Roman" w:cs="Times New Roman"/>
          <w:sz w:val="28"/>
          <w:szCs w:val="28"/>
        </w:rPr>
        <w:t>суспільства</w:t>
      </w:r>
      <w:proofErr w:type="spellEnd"/>
      <w:r w:rsidRPr="00495676">
        <w:rPr>
          <w:rFonts w:ascii="Times New Roman" w:hAnsi="Times New Roman" w:cs="Times New Roman"/>
          <w:sz w:val="28"/>
          <w:szCs w:val="28"/>
        </w:rPr>
        <w:t xml:space="preserve"> над державною </w:t>
      </w:r>
      <w:proofErr w:type="spellStart"/>
      <w:r w:rsidRPr="00495676">
        <w:rPr>
          <w:rFonts w:ascii="Times New Roman" w:hAnsi="Times New Roman" w:cs="Times New Roman"/>
          <w:sz w:val="28"/>
          <w:szCs w:val="28"/>
        </w:rPr>
        <w:t>владою</w:t>
      </w:r>
      <w:proofErr w:type="spellEnd"/>
      <w:r w:rsidRPr="00495676">
        <w:rPr>
          <w:rFonts w:ascii="Times New Roman" w:hAnsi="Times New Roman" w:cs="Times New Roman"/>
          <w:sz w:val="28"/>
          <w:szCs w:val="28"/>
        </w:rPr>
        <w:t xml:space="preserve"> та </w:t>
      </w:r>
      <w:proofErr w:type="spellStart"/>
      <w:r w:rsidRPr="00495676">
        <w:rPr>
          <w:rFonts w:ascii="Times New Roman" w:hAnsi="Times New Roman" w:cs="Times New Roman"/>
          <w:sz w:val="28"/>
          <w:szCs w:val="28"/>
        </w:rPr>
        <w:t>ін</w:t>
      </w:r>
      <w:proofErr w:type="spellEnd"/>
      <w:r w:rsidRPr="00495676">
        <w:rPr>
          <w:rFonts w:ascii="Times New Roman" w:hAnsi="Times New Roman" w:cs="Times New Roman"/>
          <w:sz w:val="28"/>
          <w:szCs w:val="28"/>
        </w:rPr>
        <w:t>.</w:t>
      </w:r>
    </w:p>
    <w:p w14:paraId="0F1CDC4A" w14:textId="77777777" w:rsidR="005211E5" w:rsidRPr="000D72FB" w:rsidRDefault="005211E5" w:rsidP="005211E5">
      <w:pPr>
        <w:pStyle w:val="21"/>
        <w:tabs>
          <w:tab w:val="left" w:pos="993"/>
        </w:tabs>
        <w:spacing w:after="0" w:line="240" w:lineRule="auto"/>
        <w:ind w:left="0" w:firstLine="567"/>
        <w:jc w:val="both"/>
        <w:rPr>
          <w:rFonts w:ascii="Times New Roman" w:hAnsi="Times New Roman" w:cs="Times New Roman"/>
          <w:sz w:val="28"/>
          <w:szCs w:val="28"/>
          <w:lang w:val="uk-UA"/>
        </w:rPr>
      </w:pPr>
      <w:r w:rsidRPr="000D72FB">
        <w:rPr>
          <w:rFonts w:ascii="Times New Roman" w:hAnsi="Times New Roman" w:cs="Times New Roman"/>
          <w:sz w:val="28"/>
          <w:szCs w:val="28"/>
          <w:lang w:val="uk-UA"/>
        </w:rPr>
        <w:t>Виходячи із сут</w:t>
      </w:r>
      <w:r>
        <w:rPr>
          <w:rFonts w:ascii="Times New Roman" w:hAnsi="Times New Roman" w:cs="Times New Roman"/>
          <w:sz w:val="28"/>
          <w:szCs w:val="28"/>
          <w:lang w:val="uk-UA"/>
        </w:rPr>
        <w:t>ності</w:t>
      </w:r>
      <w:r w:rsidRPr="000D72FB">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та ознак </w:t>
      </w:r>
      <w:r w:rsidRPr="000D72FB">
        <w:rPr>
          <w:rFonts w:ascii="Times New Roman" w:hAnsi="Times New Roman" w:cs="Times New Roman"/>
          <w:sz w:val="28"/>
          <w:szCs w:val="28"/>
          <w:lang w:val="uk-UA"/>
        </w:rPr>
        <w:t xml:space="preserve">громадянського суспільства, в політичній науці виокремлюють його </w:t>
      </w:r>
      <w:r w:rsidRPr="000D72FB">
        <w:rPr>
          <w:rFonts w:ascii="Times New Roman" w:hAnsi="Times New Roman" w:cs="Times New Roman"/>
          <w:b/>
          <w:bCs/>
          <w:i/>
          <w:iCs/>
          <w:sz w:val="28"/>
          <w:szCs w:val="28"/>
          <w:lang w:val="uk-UA"/>
        </w:rPr>
        <w:t>основні структурні елементи</w:t>
      </w:r>
      <w:r w:rsidRPr="000D72FB">
        <w:rPr>
          <w:rFonts w:ascii="Times New Roman" w:hAnsi="Times New Roman" w:cs="Times New Roman"/>
          <w:sz w:val="28"/>
          <w:szCs w:val="28"/>
          <w:lang w:val="uk-UA"/>
        </w:rPr>
        <w:t xml:space="preserve">: </w:t>
      </w:r>
    </w:p>
    <w:p w14:paraId="613BC126" w14:textId="77777777" w:rsidR="005211E5" w:rsidRDefault="005211E5" w:rsidP="00410FFC">
      <w:pPr>
        <w:pStyle w:val="21"/>
        <w:numPr>
          <w:ilvl w:val="0"/>
          <w:numId w:val="31"/>
        </w:numPr>
        <w:tabs>
          <w:tab w:val="left" w:pos="1134"/>
        </w:tabs>
        <w:spacing w:after="0" w:line="240" w:lineRule="auto"/>
        <w:ind w:left="0" w:firstLine="709"/>
        <w:jc w:val="both"/>
        <w:rPr>
          <w:rFonts w:ascii="Times New Roman" w:hAnsi="Times New Roman" w:cs="Times New Roman"/>
          <w:sz w:val="28"/>
          <w:szCs w:val="28"/>
        </w:rPr>
      </w:pPr>
      <w:r>
        <w:rPr>
          <w:rFonts w:ascii="Times New Roman" w:hAnsi="Times New Roman" w:cs="Times New Roman"/>
          <w:sz w:val="28"/>
          <w:szCs w:val="28"/>
          <w:lang w:val="uk-UA"/>
        </w:rPr>
        <w:t>різноманітні</w:t>
      </w:r>
      <w:r w:rsidRPr="001D5603">
        <w:rPr>
          <w:rFonts w:ascii="Times New Roman" w:hAnsi="Times New Roman" w:cs="Times New Roman"/>
          <w:sz w:val="28"/>
          <w:szCs w:val="28"/>
        </w:rPr>
        <w:t xml:space="preserve"> </w:t>
      </w:r>
      <w:proofErr w:type="spellStart"/>
      <w:r w:rsidRPr="001D5603">
        <w:rPr>
          <w:rFonts w:ascii="Times New Roman" w:hAnsi="Times New Roman" w:cs="Times New Roman"/>
          <w:sz w:val="28"/>
          <w:szCs w:val="28"/>
        </w:rPr>
        <w:t>недержавні</w:t>
      </w:r>
      <w:proofErr w:type="spellEnd"/>
      <w:r w:rsidRPr="001D5603">
        <w:rPr>
          <w:rFonts w:ascii="Times New Roman" w:hAnsi="Times New Roman" w:cs="Times New Roman"/>
          <w:sz w:val="28"/>
          <w:szCs w:val="28"/>
        </w:rPr>
        <w:t xml:space="preserve"> </w:t>
      </w:r>
      <w:proofErr w:type="spellStart"/>
      <w:r w:rsidRPr="001D5603">
        <w:rPr>
          <w:rFonts w:ascii="Times New Roman" w:hAnsi="Times New Roman" w:cs="Times New Roman"/>
          <w:sz w:val="28"/>
          <w:szCs w:val="28"/>
        </w:rPr>
        <w:t>підприємства</w:t>
      </w:r>
      <w:proofErr w:type="spellEnd"/>
      <w:r w:rsidRPr="001D5603">
        <w:rPr>
          <w:rFonts w:ascii="Times New Roman" w:hAnsi="Times New Roman" w:cs="Times New Roman"/>
          <w:sz w:val="28"/>
          <w:szCs w:val="28"/>
        </w:rPr>
        <w:t xml:space="preserve">; </w:t>
      </w:r>
    </w:p>
    <w:p w14:paraId="4C6DA678" w14:textId="77777777" w:rsidR="005211E5" w:rsidRDefault="005211E5" w:rsidP="00410FFC">
      <w:pPr>
        <w:pStyle w:val="21"/>
        <w:numPr>
          <w:ilvl w:val="0"/>
          <w:numId w:val="31"/>
        </w:numPr>
        <w:tabs>
          <w:tab w:val="left" w:pos="1134"/>
        </w:tabs>
        <w:spacing w:after="0" w:line="240" w:lineRule="auto"/>
        <w:ind w:left="0" w:firstLine="709"/>
        <w:jc w:val="both"/>
        <w:rPr>
          <w:rFonts w:ascii="Times New Roman" w:hAnsi="Times New Roman" w:cs="Times New Roman"/>
          <w:sz w:val="28"/>
          <w:szCs w:val="28"/>
        </w:rPr>
      </w:pPr>
      <w:proofErr w:type="spellStart"/>
      <w:r w:rsidRPr="001D5603">
        <w:rPr>
          <w:rFonts w:ascii="Times New Roman" w:hAnsi="Times New Roman" w:cs="Times New Roman"/>
          <w:sz w:val="28"/>
          <w:szCs w:val="28"/>
        </w:rPr>
        <w:t>самоврядні</w:t>
      </w:r>
      <w:proofErr w:type="spellEnd"/>
      <w:r w:rsidRPr="001D5603">
        <w:rPr>
          <w:rFonts w:ascii="Times New Roman" w:hAnsi="Times New Roman" w:cs="Times New Roman"/>
          <w:sz w:val="28"/>
          <w:szCs w:val="28"/>
        </w:rPr>
        <w:t xml:space="preserve"> </w:t>
      </w:r>
      <w:proofErr w:type="spellStart"/>
      <w:r w:rsidRPr="001D5603">
        <w:rPr>
          <w:rFonts w:ascii="Times New Roman" w:hAnsi="Times New Roman" w:cs="Times New Roman"/>
          <w:sz w:val="28"/>
          <w:szCs w:val="28"/>
        </w:rPr>
        <w:t>спільноти</w:t>
      </w:r>
      <w:proofErr w:type="spellEnd"/>
      <w:r w:rsidRPr="001D5603">
        <w:rPr>
          <w:rFonts w:ascii="Times New Roman" w:hAnsi="Times New Roman" w:cs="Times New Roman"/>
          <w:sz w:val="28"/>
          <w:szCs w:val="28"/>
        </w:rPr>
        <w:t xml:space="preserve"> людей, </w:t>
      </w:r>
      <w:proofErr w:type="spellStart"/>
      <w:r w:rsidRPr="001D5603">
        <w:rPr>
          <w:rFonts w:ascii="Times New Roman" w:hAnsi="Times New Roman" w:cs="Times New Roman"/>
          <w:sz w:val="28"/>
          <w:szCs w:val="28"/>
        </w:rPr>
        <w:t>що</w:t>
      </w:r>
      <w:proofErr w:type="spellEnd"/>
      <w:r w:rsidRPr="001D5603">
        <w:rPr>
          <w:rFonts w:ascii="Times New Roman" w:hAnsi="Times New Roman" w:cs="Times New Roman"/>
          <w:sz w:val="28"/>
          <w:szCs w:val="28"/>
        </w:rPr>
        <w:t xml:space="preserve"> </w:t>
      </w:r>
      <w:proofErr w:type="spellStart"/>
      <w:r w:rsidRPr="001D5603">
        <w:rPr>
          <w:rFonts w:ascii="Times New Roman" w:hAnsi="Times New Roman" w:cs="Times New Roman"/>
          <w:sz w:val="28"/>
          <w:szCs w:val="28"/>
        </w:rPr>
        <w:t>добровільно</w:t>
      </w:r>
      <w:proofErr w:type="spellEnd"/>
      <w:r w:rsidRPr="001D5603">
        <w:rPr>
          <w:rFonts w:ascii="Times New Roman" w:hAnsi="Times New Roman" w:cs="Times New Roman"/>
          <w:sz w:val="28"/>
          <w:szCs w:val="28"/>
        </w:rPr>
        <w:t xml:space="preserve"> </w:t>
      </w:r>
      <w:proofErr w:type="spellStart"/>
      <w:r w:rsidRPr="001D5603">
        <w:rPr>
          <w:rFonts w:ascii="Times New Roman" w:hAnsi="Times New Roman" w:cs="Times New Roman"/>
          <w:sz w:val="28"/>
          <w:szCs w:val="28"/>
        </w:rPr>
        <w:t>сформувалися</w:t>
      </w:r>
      <w:proofErr w:type="spellEnd"/>
      <w:r w:rsidRPr="001D5603">
        <w:rPr>
          <w:rFonts w:ascii="Times New Roman" w:hAnsi="Times New Roman" w:cs="Times New Roman"/>
          <w:sz w:val="28"/>
          <w:szCs w:val="28"/>
        </w:rPr>
        <w:t xml:space="preserve">; </w:t>
      </w:r>
    </w:p>
    <w:p w14:paraId="2598375E" w14:textId="77777777" w:rsidR="005211E5" w:rsidRDefault="005211E5" w:rsidP="00410FFC">
      <w:pPr>
        <w:pStyle w:val="21"/>
        <w:numPr>
          <w:ilvl w:val="0"/>
          <w:numId w:val="31"/>
        </w:numPr>
        <w:tabs>
          <w:tab w:val="left" w:pos="1134"/>
        </w:tabs>
        <w:spacing w:after="0" w:line="240" w:lineRule="auto"/>
        <w:ind w:left="0" w:firstLine="709"/>
        <w:jc w:val="both"/>
        <w:rPr>
          <w:rFonts w:ascii="Times New Roman" w:hAnsi="Times New Roman" w:cs="Times New Roman"/>
          <w:sz w:val="28"/>
          <w:szCs w:val="28"/>
        </w:rPr>
      </w:pPr>
      <w:proofErr w:type="spellStart"/>
      <w:r w:rsidRPr="001D5603">
        <w:rPr>
          <w:rFonts w:ascii="Times New Roman" w:hAnsi="Times New Roman" w:cs="Times New Roman"/>
          <w:sz w:val="28"/>
          <w:szCs w:val="28"/>
        </w:rPr>
        <w:t>інститути</w:t>
      </w:r>
      <w:proofErr w:type="spellEnd"/>
      <w:r w:rsidRPr="001D5603">
        <w:rPr>
          <w:rFonts w:ascii="Times New Roman" w:hAnsi="Times New Roman" w:cs="Times New Roman"/>
          <w:sz w:val="28"/>
          <w:szCs w:val="28"/>
        </w:rPr>
        <w:t xml:space="preserve"> </w:t>
      </w:r>
      <w:proofErr w:type="spellStart"/>
      <w:r w:rsidRPr="001D5603">
        <w:rPr>
          <w:rFonts w:ascii="Times New Roman" w:hAnsi="Times New Roman" w:cs="Times New Roman"/>
          <w:sz w:val="28"/>
          <w:szCs w:val="28"/>
        </w:rPr>
        <w:t>прямої</w:t>
      </w:r>
      <w:proofErr w:type="spellEnd"/>
      <w:r w:rsidRPr="001D5603">
        <w:rPr>
          <w:rFonts w:ascii="Times New Roman" w:hAnsi="Times New Roman" w:cs="Times New Roman"/>
          <w:sz w:val="28"/>
          <w:szCs w:val="28"/>
        </w:rPr>
        <w:t xml:space="preserve"> </w:t>
      </w:r>
      <w:proofErr w:type="spellStart"/>
      <w:r w:rsidRPr="001D5603">
        <w:rPr>
          <w:rFonts w:ascii="Times New Roman" w:hAnsi="Times New Roman" w:cs="Times New Roman"/>
          <w:sz w:val="28"/>
          <w:szCs w:val="28"/>
        </w:rPr>
        <w:t>демократії</w:t>
      </w:r>
      <w:proofErr w:type="spellEnd"/>
      <w:r w:rsidRPr="001D5603">
        <w:rPr>
          <w:rFonts w:ascii="Times New Roman" w:hAnsi="Times New Roman" w:cs="Times New Roman"/>
          <w:sz w:val="28"/>
          <w:szCs w:val="28"/>
        </w:rPr>
        <w:t xml:space="preserve"> і система </w:t>
      </w:r>
      <w:proofErr w:type="spellStart"/>
      <w:r w:rsidRPr="001D5603">
        <w:rPr>
          <w:rFonts w:ascii="Times New Roman" w:hAnsi="Times New Roman" w:cs="Times New Roman"/>
          <w:sz w:val="28"/>
          <w:szCs w:val="28"/>
        </w:rPr>
        <w:t>самоврядування</w:t>
      </w:r>
      <w:proofErr w:type="spellEnd"/>
      <w:r w:rsidRPr="001D5603">
        <w:rPr>
          <w:rFonts w:ascii="Times New Roman" w:hAnsi="Times New Roman" w:cs="Times New Roman"/>
          <w:sz w:val="28"/>
          <w:szCs w:val="28"/>
        </w:rPr>
        <w:t xml:space="preserve">; </w:t>
      </w:r>
    </w:p>
    <w:p w14:paraId="5B90C898" w14:textId="77777777" w:rsidR="005211E5" w:rsidRDefault="005211E5" w:rsidP="00410FFC">
      <w:pPr>
        <w:pStyle w:val="21"/>
        <w:numPr>
          <w:ilvl w:val="0"/>
          <w:numId w:val="31"/>
        </w:numPr>
        <w:tabs>
          <w:tab w:val="left" w:pos="1134"/>
        </w:tabs>
        <w:spacing w:after="0" w:line="240" w:lineRule="auto"/>
        <w:ind w:left="0" w:firstLine="709"/>
        <w:jc w:val="both"/>
        <w:rPr>
          <w:rFonts w:ascii="Times New Roman" w:hAnsi="Times New Roman" w:cs="Times New Roman"/>
          <w:sz w:val="28"/>
          <w:szCs w:val="28"/>
        </w:rPr>
      </w:pPr>
      <w:proofErr w:type="spellStart"/>
      <w:r w:rsidRPr="001D5603">
        <w:rPr>
          <w:rFonts w:ascii="Times New Roman" w:hAnsi="Times New Roman" w:cs="Times New Roman"/>
          <w:sz w:val="28"/>
          <w:szCs w:val="28"/>
        </w:rPr>
        <w:t>виробниче</w:t>
      </w:r>
      <w:proofErr w:type="spellEnd"/>
      <w:r w:rsidRPr="001D5603">
        <w:rPr>
          <w:rFonts w:ascii="Times New Roman" w:hAnsi="Times New Roman" w:cs="Times New Roman"/>
          <w:sz w:val="28"/>
          <w:szCs w:val="28"/>
        </w:rPr>
        <w:t xml:space="preserve"> і </w:t>
      </w:r>
      <w:proofErr w:type="spellStart"/>
      <w:r w:rsidRPr="001D5603">
        <w:rPr>
          <w:rFonts w:ascii="Times New Roman" w:hAnsi="Times New Roman" w:cs="Times New Roman"/>
          <w:sz w:val="28"/>
          <w:szCs w:val="28"/>
        </w:rPr>
        <w:t>приватне</w:t>
      </w:r>
      <w:proofErr w:type="spellEnd"/>
      <w:r w:rsidRPr="001D5603">
        <w:rPr>
          <w:rFonts w:ascii="Times New Roman" w:hAnsi="Times New Roman" w:cs="Times New Roman"/>
          <w:sz w:val="28"/>
          <w:szCs w:val="28"/>
        </w:rPr>
        <w:t xml:space="preserve"> </w:t>
      </w:r>
      <w:proofErr w:type="spellStart"/>
      <w:r w:rsidRPr="001D5603">
        <w:rPr>
          <w:rFonts w:ascii="Times New Roman" w:hAnsi="Times New Roman" w:cs="Times New Roman"/>
          <w:sz w:val="28"/>
          <w:szCs w:val="28"/>
        </w:rPr>
        <w:t>життя</w:t>
      </w:r>
      <w:proofErr w:type="spellEnd"/>
      <w:r w:rsidRPr="001D5603">
        <w:rPr>
          <w:rFonts w:ascii="Times New Roman" w:hAnsi="Times New Roman" w:cs="Times New Roman"/>
          <w:sz w:val="28"/>
          <w:szCs w:val="28"/>
        </w:rPr>
        <w:t xml:space="preserve"> людей; </w:t>
      </w:r>
    </w:p>
    <w:p w14:paraId="5C6C58F1" w14:textId="77777777" w:rsidR="005211E5" w:rsidRDefault="005211E5" w:rsidP="00410FFC">
      <w:pPr>
        <w:pStyle w:val="21"/>
        <w:numPr>
          <w:ilvl w:val="0"/>
          <w:numId w:val="31"/>
        </w:numPr>
        <w:tabs>
          <w:tab w:val="left" w:pos="993"/>
        </w:tabs>
        <w:spacing w:after="0" w:line="240" w:lineRule="auto"/>
        <w:ind w:left="0" w:firstLine="567"/>
        <w:jc w:val="both"/>
        <w:rPr>
          <w:rFonts w:ascii="Times New Roman" w:hAnsi="Times New Roman" w:cs="Times New Roman"/>
          <w:sz w:val="28"/>
          <w:szCs w:val="28"/>
        </w:rPr>
      </w:pPr>
      <w:proofErr w:type="spellStart"/>
      <w:r w:rsidRPr="001D5603">
        <w:rPr>
          <w:rFonts w:ascii="Times New Roman" w:hAnsi="Times New Roman" w:cs="Times New Roman"/>
          <w:sz w:val="28"/>
          <w:szCs w:val="28"/>
        </w:rPr>
        <w:t>недержавні</w:t>
      </w:r>
      <w:proofErr w:type="spellEnd"/>
      <w:r w:rsidRPr="001D5603">
        <w:rPr>
          <w:rFonts w:ascii="Times New Roman" w:hAnsi="Times New Roman" w:cs="Times New Roman"/>
          <w:sz w:val="28"/>
          <w:szCs w:val="28"/>
        </w:rPr>
        <w:t xml:space="preserve"> </w:t>
      </w:r>
      <w:proofErr w:type="spellStart"/>
      <w:r w:rsidRPr="001D5603">
        <w:rPr>
          <w:rFonts w:ascii="Times New Roman" w:hAnsi="Times New Roman" w:cs="Times New Roman"/>
          <w:sz w:val="28"/>
          <w:szCs w:val="28"/>
        </w:rPr>
        <w:t>засоби</w:t>
      </w:r>
      <w:proofErr w:type="spellEnd"/>
      <w:r w:rsidRPr="001D5603">
        <w:rPr>
          <w:rFonts w:ascii="Times New Roman" w:hAnsi="Times New Roman" w:cs="Times New Roman"/>
          <w:sz w:val="28"/>
          <w:szCs w:val="28"/>
        </w:rPr>
        <w:t xml:space="preserve"> </w:t>
      </w:r>
      <w:proofErr w:type="spellStart"/>
      <w:r w:rsidRPr="001D5603">
        <w:rPr>
          <w:rFonts w:ascii="Times New Roman" w:hAnsi="Times New Roman" w:cs="Times New Roman"/>
          <w:sz w:val="28"/>
          <w:szCs w:val="28"/>
        </w:rPr>
        <w:t>масової</w:t>
      </w:r>
      <w:proofErr w:type="spellEnd"/>
      <w:r w:rsidRPr="001D5603">
        <w:rPr>
          <w:rFonts w:ascii="Times New Roman" w:hAnsi="Times New Roman" w:cs="Times New Roman"/>
          <w:sz w:val="28"/>
          <w:szCs w:val="28"/>
        </w:rPr>
        <w:t xml:space="preserve"> </w:t>
      </w:r>
      <w:proofErr w:type="spellStart"/>
      <w:r w:rsidRPr="001D5603">
        <w:rPr>
          <w:rFonts w:ascii="Times New Roman" w:hAnsi="Times New Roman" w:cs="Times New Roman"/>
          <w:sz w:val="28"/>
          <w:szCs w:val="28"/>
        </w:rPr>
        <w:t>інформації</w:t>
      </w:r>
      <w:proofErr w:type="spellEnd"/>
      <w:r w:rsidRPr="001D5603">
        <w:rPr>
          <w:rFonts w:ascii="Times New Roman" w:hAnsi="Times New Roman" w:cs="Times New Roman"/>
          <w:sz w:val="28"/>
          <w:szCs w:val="28"/>
        </w:rPr>
        <w:t xml:space="preserve">. </w:t>
      </w:r>
    </w:p>
    <w:p w14:paraId="439CFAB4" w14:textId="77777777" w:rsidR="005211E5" w:rsidRDefault="005211E5" w:rsidP="005211E5">
      <w:pPr>
        <w:pStyle w:val="21"/>
        <w:tabs>
          <w:tab w:val="left" w:pos="993"/>
        </w:tabs>
        <w:spacing w:after="0" w:line="240" w:lineRule="auto"/>
        <w:ind w:left="0" w:firstLine="567"/>
        <w:jc w:val="both"/>
        <w:rPr>
          <w:rFonts w:ascii="Times New Roman" w:hAnsi="Times New Roman" w:cs="Times New Roman"/>
          <w:sz w:val="28"/>
          <w:szCs w:val="28"/>
        </w:rPr>
      </w:pPr>
      <w:proofErr w:type="spellStart"/>
      <w:r w:rsidRPr="001D5603">
        <w:rPr>
          <w:rFonts w:ascii="Times New Roman" w:hAnsi="Times New Roman" w:cs="Times New Roman"/>
          <w:sz w:val="28"/>
          <w:szCs w:val="28"/>
        </w:rPr>
        <w:t>Необхідно</w:t>
      </w:r>
      <w:proofErr w:type="spellEnd"/>
      <w:r w:rsidRPr="001D5603">
        <w:rPr>
          <w:rFonts w:ascii="Times New Roman" w:hAnsi="Times New Roman" w:cs="Times New Roman"/>
          <w:sz w:val="28"/>
          <w:szCs w:val="28"/>
        </w:rPr>
        <w:t xml:space="preserve"> </w:t>
      </w:r>
      <w:proofErr w:type="spellStart"/>
      <w:r w:rsidRPr="001D5603">
        <w:rPr>
          <w:rFonts w:ascii="Times New Roman" w:hAnsi="Times New Roman" w:cs="Times New Roman"/>
          <w:sz w:val="28"/>
          <w:szCs w:val="28"/>
        </w:rPr>
        <w:t>підкреслити</w:t>
      </w:r>
      <w:proofErr w:type="spellEnd"/>
      <w:r w:rsidRPr="001D5603">
        <w:rPr>
          <w:rFonts w:ascii="Times New Roman" w:hAnsi="Times New Roman" w:cs="Times New Roman"/>
          <w:sz w:val="28"/>
          <w:szCs w:val="28"/>
        </w:rPr>
        <w:t xml:space="preserve">, </w:t>
      </w:r>
      <w:proofErr w:type="spellStart"/>
      <w:r w:rsidRPr="001D5603">
        <w:rPr>
          <w:rFonts w:ascii="Times New Roman" w:hAnsi="Times New Roman" w:cs="Times New Roman"/>
          <w:sz w:val="28"/>
          <w:szCs w:val="28"/>
        </w:rPr>
        <w:t>що</w:t>
      </w:r>
      <w:proofErr w:type="spellEnd"/>
      <w:r w:rsidRPr="001D5603">
        <w:rPr>
          <w:rFonts w:ascii="Times New Roman" w:hAnsi="Times New Roman" w:cs="Times New Roman"/>
          <w:sz w:val="28"/>
          <w:szCs w:val="28"/>
        </w:rPr>
        <w:t xml:space="preserve"> </w:t>
      </w:r>
      <w:proofErr w:type="spellStart"/>
      <w:r w:rsidRPr="001D5603">
        <w:rPr>
          <w:rFonts w:ascii="Times New Roman" w:hAnsi="Times New Roman" w:cs="Times New Roman"/>
          <w:sz w:val="28"/>
          <w:szCs w:val="28"/>
        </w:rPr>
        <w:t>розвинене</w:t>
      </w:r>
      <w:proofErr w:type="spellEnd"/>
      <w:r w:rsidRPr="001D5603">
        <w:rPr>
          <w:rFonts w:ascii="Times New Roman" w:hAnsi="Times New Roman" w:cs="Times New Roman"/>
          <w:sz w:val="28"/>
          <w:szCs w:val="28"/>
        </w:rPr>
        <w:t xml:space="preserve"> </w:t>
      </w:r>
      <w:proofErr w:type="spellStart"/>
      <w:r w:rsidRPr="001D5603">
        <w:rPr>
          <w:rFonts w:ascii="Times New Roman" w:hAnsi="Times New Roman" w:cs="Times New Roman"/>
          <w:sz w:val="28"/>
          <w:szCs w:val="28"/>
        </w:rPr>
        <w:t>громадянське</w:t>
      </w:r>
      <w:proofErr w:type="spellEnd"/>
      <w:r w:rsidRPr="001D5603">
        <w:rPr>
          <w:rFonts w:ascii="Times New Roman" w:hAnsi="Times New Roman" w:cs="Times New Roman"/>
          <w:sz w:val="28"/>
          <w:szCs w:val="28"/>
        </w:rPr>
        <w:t xml:space="preserve"> </w:t>
      </w:r>
      <w:proofErr w:type="spellStart"/>
      <w:r w:rsidRPr="001D5603">
        <w:rPr>
          <w:rFonts w:ascii="Times New Roman" w:hAnsi="Times New Roman" w:cs="Times New Roman"/>
          <w:sz w:val="28"/>
          <w:szCs w:val="28"/>
        </w:rPr>
        <w:t>суспільство</w:t>
      </w:r>
      <w:proofErr w:type="spellEnd"/>
      <w:r w:rsidRPr="001D5603">
        <w:rPr>
          <w:rFonts w:ascii="Times New Roman" w:hAnsi="Times New Roman" w:cs="Times New Roman"/>
          <w:sz w:val="28"/>
          <w:szCs w:val="28"/>
        </w:rPr>
        <w:t xml:space="preserve"> не </w:t>
      </w:r>
      <w:proofErr w:type="spellStart"/>
      <w:r w:rsidRPr="001D5603">
        <w:rPr>
          <w:rFonts w:ascii="Times New Roman" w:hAnsi="Times New Roman" w:cs="Times New Roman"/>
          <w:sz w:val="28"/>
          <w:szCs w:val="28"/>
        </w:rPr>
        <w:t>може</w:t>
      </w:r>
      <w:proofErr w:type="spellEnd"/>
      <w:r w:rsidRPr="001D5603">
        <w:rPr>
          <w:rFonts w:ascii="Times New Roman" w:hAnsi="Times New Roman" w:cs="Times New Roman"/>
          <w:sz w:val="28"/>
          <w:szCs w:val="28"/>
        </w:rPr>
        <w:t xml:space="preserve"> </w:t>
      </w:r>
      <w:proofErr w:type="spellStart"/>
      <w:r w:rsidRPr="001D5603">
        <w:rPr>
          <w:rFonts w:ascii="Times New Roman" w:hAnsi="Times New Roman" w:cs="Times New Roman"/>
          <w:sz w:val="28"/>
          <w:szCs w:val="28"/>
        </w:rPr>
        <w:t>існувати</w:t>
      </w:r>
      <w:proofErr w:type="spellEnd"/>
      <w:r w:rsidRPr="001D5603">
        <w:rPr>
          <w:rFonts w:ascii="Times New Roman" w:hAnsi="Times New Roman" w:cs="Times New Roman"/>
          <w:sz w:val="28"/>
          <w:szCs w:val="28"/>
        </w:rPr>
        <w:t xml:space="preserve"> без </w:t>
      </w:r>
      <w:proofErr w:type="spellStart"/>
      <w:r w:rsidRPr="001D5603">
        <w:rPr>
          <w:rFonts w:ascii="Times New Roman" w:hAnsi="Times New Roman" w:cs="Times New Roman"/>
          <w:sz w:val="28"/>
          <w:szCs w:val="28"/>
        </w:rPr>
        <w:t>сильної</w:t>
      </w:r>
      <w:proofErr w:type="spellEnd"/>
      <w:r w:rsidRPr="001D5603">
        <w:rPr>
          <w:rFonts w:ascii="Times New Roman" w:hAnsi="Times New Roman" w:cs="Times New Roman"/>
          <w:sz w:val="28"/>
          <w:szCs w:val="28"/>
        </w:rPr>
        <w:t xml:space="preserve"> </w:t>
      </w:r>
      <w:proofErr w:type="spellStart"/>
      <w:r w:rsidRPr="001D5603">
        <w:rPr>
          <w:rFonts w:ascii="Times New Roman" w:hAnsi="Times New Roman" w:cs="Times New Roman"/>
          <w:sz w:val="28"/>
          <w:szCs w:val="28"/>
        </w:rPr>
        <w:t>демократичної</w:t>
      </w:r>
      <w:proofErr w:type="spellEnd"/>
      <w:r w:rsidRPr="001D5603">
        <w:rPr>
          <w:rFonts w:ascii="Times New Roman" w:hAnsi="Times New Roman" w:cs="Times New Roman"/>
          <w:sz w:val="28"/>
          <w:szCs w:val="28"/>
        </w:rPr>
        <w:t xml:space="preserve"> </w:t>
      </w:r>
      <w:proofErr w:type="spellStart"/>
      <w:r w:rsidRPr="001D5603">
        <w:rPr>
          <w:rFonts w:ascii="Times New Roman" w:hAnsi="Times New Roman" w:cs="Times New Roman"/>
          <w:sz w:val="28"/>
          <w:szCs w:val="28"/>
        </w:rPr>
        <w:t>держави</w:t>
      </w:r>
      <w:proofErr w:type="spellEnd"/>
      <w:r w:rsidRPr="001D5603">
        <w:rPr>
          <w:rFonts w:ascii="Times New Roman" w:hAnsi="Times New Roman" w:cs="Times New Roman"/>
          <w:sz w:val="28"/>
          <w:szCs w:val="28"/>
        </w:rPr>
        <w:t xml:space="preserve">, </w:t>
      </w:r>
      <w:proofErr w:type="spellStart"/>
      <w:r w:rsidRPr="001D5603">
        <w:rPr>
          <w:rFonts w:ascii="Times New Roman" w:hAnsi="Times New Roman" w:cs="Times New Roman"/>
          <w:sz w:val="28"/>
          <w:szCs w:val="28"/>
        </w:rPr>
        <w:t>що</w:t>
      </w:r>
      <w:proofErr w:type="spellEnd"/>
      <w:r w:rsidRPr="001D5603">
        <w:rPr>
          <w:rFonts w:ascii="Times New Roman" w:hAnsi="Times New Roman" w:cs="Times New Roman"/>
          <w:sz w:val="28"/>
          <w:szCs w:val="28"/>
        </w:rPr>
        <w:t xml:space="preserve"> </w:t>
      </w:r>
      <w:proofErr w:type="spellStart"/>
      <w:r w:rsidRPr="001D5603">
        <w:rPr>
          <w:rFonts w:ascii="Times New Roman" w:hAnsi="Times New Roman" w:cs="Times New Roman"/>
          <w:sz w:val="28"/>
          <w:szCs w:val="28"/>
        </w:rPr>
        <w:t>створює</w:t>
      </w:r>
      <w:proofErr w:type="spellEnd"/>
      <w:r w:rsidRPr="001D5603">
        <w:rPr>
          <w:rFonts w:ascii="Times New Roman" w:hAnsi="Times New Roman" w:cs="Times New Roman"/>
          <w:sz w:val="28"/>
          <w:szCs w:val="28"/>
        </w:rPr>
        <w:t xml:space="preserve"> і </w:t>
      </w:r>
      <w:proofErr w:type="spellStart"/>
      <w:r w:rsidRPr="001D5603">
        <w:rPr>
          <w:rFonts w:ascii="Times New Roman" w:hAnsi="Times New Roman" w:cs="Times New Roman"/>
          <w:sz w:val="28"/>
          <w:szCs w:val="28"/>
        </w:rPr>
        <w:t>підтримує</w:t>
      </w:r>
      <w:proofErr w:type="spellEnd"/>
      <w:r w:rsidRPr="001D5603">
        <w:rPr>
          <w:rFonts w:ascii="Times New Roman" w:hAnsi="Times New Roman" w:cs="Times New Roman"/>
          <w:sz w:val="28"/>
          <w:szCs w:val="28"/>
        </w:rPr>
        <w:t xml:space="preserve">, </w:t>
      </w:r>
      <w:proofErr w:type="spellStart"/>
      <w:r w:rsidRPr="001D5603">
        <w:rPr>
          <w:rFonts w:ascii="Times New Roman" w:hAnsi="Times New Roman" w:cs="Times New Roman"/>
          <w:sz w:val="28"/>
          <w:szCs w:val="28"/>
        </w:rPr>
        <w:t>передусім</w:t>
      </w:r>
      <w:proofErr w:type="spellEnd"/>
      <w:r w:rsidRPr="001D5603">
        <w:rPr>
          <w:rFonts w:ascii="Times New Roman" w:hAnsi="Times New Roman" w:cs="Times New Roman"/>
          <w:sz w:val="28"/>
          <w:szCs w:val="28"/>
        </w:rPr>
        <w:t xml:space="preserve">, </w:t>
      </w:r>
      <w:proofErr w:type="spellStart"/>
      <w:r w:rsidRPr="001D5603">
        <w:rPr>
          <w:rFonts w:ascii="Times New Roman" w:hAnsi="Times New Roman" w:cs="Times New Roman"/>
          <w:sz w:val="28"/>
          <w:szCs w:val="28"/>
        </w:rPr>
        <w:t>юридичні</w:t>
      </w:r>
      <w:proofErr w:type="spellEnd"/>
      <w:r w:rsidRPr="001D5603">
        <w:rPr>
          <w:rFonts w:ascii="Times New Roman" w:hAnsi="Times New Roman" w:cs="Times New Roman"/>
          <w:sz w:val="28"/>
          <w:szCs w:val="28"/>
        </w:rPr>
        <w:t xml:space="preserve">, а </w:t>
      </w:r>
      <w:proofErr w:type="spellStart"/>
      <w:r w:rsidRPr="001D5603">
        <w:rPr>
          <w:rFonts w:ascii="Times New Roman" w:hAnsi="Times New Roman" w:cs="Times New Roman"/>
          <w:sz w:val="28"/>
          <w:szCs w:val="28"/>
        </w:rPr>
        <w:t>також</w:t>
      </w:r>
      <w:proofErr w:type="spellEnd"/>
      <w:r w:rsidRPr="001D5603">
        <w:rPr>
          <w:rFonts w:ascii="Times New Roman" w:hAnsi="Times New Roman" w:cs="Times New Roman"/>
          <w:sz w:val="28"/>
          <w:szCs w:val="28"/>
        </w:rPr>
        <w:t xml:space="preserve"> </w:t>
      </w:r>
      <w:proofErr w:type="spellStart"/>
      <w:r w:rsidRPr="001D5603">
        <w:rPr>
          <w:rFonts w:ascii="Times New Roman" w:hAnsi="Times New Roman" w:cs="Times New Roman"/>
          <w:sz w:val="28"/>
          <w:szCs w:val="28"/>
        </w:rPr>
        <w:t>економічні</w:t>
      </w:r>
      <w:proofErr w:type="spellEnd"/>
      <w:r w:rsidRPr="001D5603">
        <w:rPr>
          <w:rFonts w:ascii="Times New Roman" w:hAnsi="Times New Roman" w:cs="Times New Roman"/>
          <w:sz w:val="28"/>
          <w:szCs w:val="28"/>
        </w:rPr>
        <w:t>, духовно-</w:t>
      </w:r>
      <w:proofErr w:type="spellStart"/>
      <w:r w:rsidRPr="001D5603">
        <w:rPr>
          <w:rFonts w:ascii="Times New Roman" w:hAnsi="Times New Roman" w:cs="Times New Roman"/>
          <w:sz w:val="28"/>
          <w:szCs w:val="28"/>
        </w:rPr>
        <w:t>ідеологічні</w:t>
      </w:r>
      <w:proofErr w:type="spellEnd"/>
      <w:r w:rsidRPr="001D5603">
        <w:rPr>
          <w:rFonts w:ascii="Times New Roman" w:hAnsi="Times New Roman" w:cs="Times New Roman"/>
          <w:sz w:val="28"/>
          <w:szCs w:val="28"/>
        </w:rPr>
        <w:t xml:space="preserve"> й </w:t>
      </w:r>
      <w:proofErr w:type="spellStart"/>
      <w:r w:rsidRPr="001D5603">
        <w:rPr>
          <w:rFonts w:ascii="Times New Roman" w:hAnsi="Times New Roman" w:cs="Times New Roman"/>
          <w:sz w:val="28"/>
          <w:szCs w:val="28"/>
        </w:rPr>
        <w:t>інші</w:t>
      </w:r>
      <w:proofErr w:type="spellEnd"/>
      <w:r w:rsidRPr="001D5603">
        <w:rPr>
          <w:rFonts w:ascii="Times New Roman" w:hAnsi="Times New Roman" w:cs="Times New Roman"/>
          <w:sz w:val="28"/>
          <w:szCs w:val="28"/>
        </w:rPr>
        <w:t xml:space="preserve"> </w:t>
      </w:r>
      <w:proofErr w:type="spellStart"/>
      <w:r w:rsidRPr="001D5603">
        <w:rPr>
          <w:rFonts w:ascii="Times New Roman" w:hAnsi="Times New Roman" w:cs="Times New Roman"/>
          <w:sz w:val="28"/>
          <w:szCs w:val="28"/>
        </w:rPr>
        <w:t>основи</w:t>
      </w:r>
      <w:proofErr w:type="spellEnd"/>
      <w:r w:rsidRPr="001D5603">
        <w:rPr>
          <w:rFonts w:ascii="Times New Roman" w:hAnsi="Times New Roman" w:cs="Times New Roman"/>
          <w:sz w:val="28"/>
          <w:szCs w:val="28"/>
        </w:rPr>
        <w:t xml:space="preserve"> </w:t>
      </w:r>
      <w:proofErr w:type="spellStart"/>
      <w:r w:rsidRPr="001D5603">
        <w:rPr>
          <w:rFonts w:ascii="Times New Roman" w:hAnsi="Times New Roman" w:cs="Times New Roman"/>
          <w:sz w:val="28"/>
          <w:szCs w:val="28"/>
        </w:rPr>
        <w:t>його</w:t>
      </w:r>
      <w:proofErr w:type="spellEnd"/>
      <w:r w:rsidRPr="001D5603">
        <w:rPr>
          <w:rFonts w:ascii="Times New Roman" w:hAnsi="Times New Roman" w:cs="Times New Roman"/>
          <w:sz w:val="28"/>
          <w:szCs w:val="28"/>
        </w:rPr>
        <w:t xml:space="preserve"> </w:t>
      </w:r>
      <w:proofErr w:type="spellStart"/>
      <w:r w:rsidRPr="001D5603">
        <w:rPr>
          <w:rFonts w:ascii="Times New Roman" w:hAnsi="Times New Roman" w:cs="Times New Roman"/>
          <w:sz w:val="28"/>
          <w:szCs w:val="28"/>
        </w:rPr>
        <w:t>функціонування</w:t>
      </w:r>
      <w:proofErr w:type="spellEnd"/>
      <w:r w:rsidRPr="001D5603">
        <w:rPr>
          <w:rFonts w:ascii="Times New Roman" w:hAnsi="Times New Roman" w:cs="Times New Roman"/>
          <w:sz w:val="28"/>
          <w:szCs w:val="28"/>
        </w:rPr>
        <w:t xml:space="preserve">. </w:t>
      </w:r>
    </w:p>
    <w:p w14:paraId="784AAD78" w14:textId="77777777" w:rsidR="005211E5" w:rsidRDefault="005211E5" w:rsidP="005211E5">
      <w:pPr>
        <w:pStyle w:val="21"/>
        <w:tabs>
          <w:tab w:val="left" w:pos="993"/>
        </w:tabs>
        <w:spacing w:after="0" w:line="240" w:lineRule="auto"/>
        <w:ind w:left="0" w:firstLine="567"/>
        <w:jc w:val="both"/>
        <w:rPr>
          <w:rFonts w:ascii="Times New Roman" w:hAnsi="Times New Roman" w:cs="Times New Roman"/>
          <w:sz w:val="28"/>
          <w:szCs w:val="28"/>
        </w:rPr>
      </w:pPr>
      <w:r w:rsidRPr="001D5603">
        <w:rPr>
          <w:rFonts w:ascii="Times New Roman" w:hAnsi="Times New Roman" w:cs="Times New Roman"/>
          <w:sz w:val="28"/>
          <w:szCs w:val="28"/>
        </w:rPr>
        <w:t xml:space="preserve">До </w:t>
      </w:r>
      <w:proofErr w:type="spellStart"/>
      <w:r w:rsidRPr="00581C02">
        <w:rPr>
          <w:rFonts w:ascii="Times New Roman" w:hAnsi="Times New Roman" w:cs="Times New Roman"/>
          <w:b/>
          <w:bCs/>
          <w:i/>
          <w:iCs/>
          <w:sz w:val="28"/>
          <w:szCs w:val="28"/>
        </w:rPr>
        <w:t>сучасних</w:t>
      </w:r>
      <w:proofErr w:type="spellEnd"/>
      <w:r w:rsidRPr="00581C02">
        <w:rPr>
          <w:rFonts w:ascii="Times New Roman" w:hAnsi="Times New Roman" w:cs="Times New Roman"/>
          <w:b/>
          <w:bCs/>
          <w:i/>
          <w:iCs/>
          <w:sz w:val="28"/>
          <w:szCs w:val="28"/>
        </w:rPr>
        <w:t xml:space="preserve"> </w:t>
      </w:r>
      <w:proofErr w:type="spellStart"/>
      <w:r w:rsidRPr="00581C02">
        <w:rPr>
          <w:rFonts w:ascii="Times New Roman" w:hAnsi="Times New Roman" w:cs="Times New Roman"/>
          <w:b/>
          <w:bCs/>
          <w:i/>
          <w:iCs/>
          <w:sz w:val="28"/>
          <w:szCs w:val="28"/>
        </w:rPr>
        <w:t>принципів</w:t>
      </w:r>
      <w:proofErr w:type="spellEnd"/>
      <w:r w:rsidRPr="001D5603">
        <w:rPr>
          <w:rFonts w:ascii="Times New Roman" w:hAnsi="Times New Roman" w:cs="Times New Roman"/>
          <w:sz w:val="28"/>
          <w:szCs w:val="28"/>
        </w:rPr>
        <w:t xml:space="preserve"> </w:t>
      </w:r>
      <w:proofErr w:type="spellStart"/>
      <w:r w:rsidRPr="001D5603">
        <w:rPr>
          <w:rFonts w:ascii="Times New Roman" w:hAnsi="Times New Roman" w:cs="Times New Roman"/>
          <w:sz w:val="28"/>
          <w:szCs w:val="28"/>
        </w:rPr>
        <w:t>життєдіяльності</w:t>
      </w:r>
      <w:proofErr w:type="spellEnd"/>
      <w:r w:rsidRPr="001D5603">
        <w:rPr>
          <w:rFonts w:ascii="Times New Roman" w:hAnsi="Times New Roman" w:cs="Times New Roman"/>
          <w:sz w:val="28"/>
          <w:szCs w:val="28"/>
        </w:rPr>
        <w:t xml:space="preserve"> </w:t>
      </w:r>
      <w:proofErr w:type="spellStart"/>
      <w:r w:rsidRPr="001D5603">
        <w:rPr>
          <w:rFonts w:ascii="Times New Roman" w:hAnsi="Times New Roman" w:cs="Times New Roman"/>
          <w:sz w:val="28"/>
          <w:szCs w:val="28"/>
        </w:rPr>
        <w:t>громадянського</w:t>
      </w:r>
      <w:proofErr w:type="spellEnd"/>
      <w:r w:rsidRPr="001D5603">
        <w:rPr>
          <w:rFonts w:ascii="Times New Roman" w:hAnsi="Times New Roman" w:cs="Times New Roman"/>
          <w:sz w:val="28"/>
          <w:szCs w:val="28"/>
        </w:rPr>
        <w:t xml:space="preserve"> </w:t>
      </w:r>
      <w:proofErr w:type="spellStart"/>
      <w:r w:rsidRPr="001D5603">
        <w:rPr>
          <w:rFonts w:ascii="Times New Roman" w:hAnsi="Times New Roman" w:cs="Times New Roman"/>
          <w:sz w:val="28"/>
          <w:szCs w:val="28"/>
        </w:rPr>
        <w:t>суспільства</w:t>
      </w:r>
      <w:proofErr w:type="spellEnd"/>
      <w:r w:rsidRPr="001D5603">
        <w:rPr>
          <w:rFonts w:ascii="Times New Roman" w:hAnsi="Times New Roman" w:cs="Times New Roman"/>
          <w:sz w:val="28"/>
          <w:szCs w:val="28"/>
        </w:rPr>
        <w:t xml:space="preserve"> </w:t>
      </w:r>
      <w:proofErr w:type="spellStart"/>
      <w:r w:rsidRPr="001D5603">
        <w:rPr>
          <w:rFonts w:ascii="Times New Roman" w:hAnsi="Times New Roman" w:cs="Times New Roman"/>
          <w:sz w:val="28"/>
          <w:szCs w:val="28"/>
        </w:rPr>
        <w:t>можна</w:t>
      </w:r>
      <w:proofErr w:type="spellEnd"/>
      <w:r w:rsidRPr="001D5603">
        <w:rPr>
          <w:rFonts w:ascii="Times New Roman" w:hAnsi="Times New Roman" w:cs="Times New Roman"/>
          <w:sz w:val="28"/>
          <w:szCs w:val="28"/>
        </w:rPr>
        <w:t xml:space="preserve"> </w:t>
      </w:r>
      <w:proofErr w:type="spellStart"/>
      <w:r w:rsidRPr="001D5603">
        <w:rPr>
          <w:rFonts w:ascii="Times New Roman" w:hAnsi="Times New Roman" w:cs="Times New Roman"/>
          <w:sz w:val="28"/>
          <w:szCs w:val="28"/>
        </w:rPr>
        <w:t>віднести</w:t>
      </w:r>
      <w:proofErr w:type="spellEnd"/>
      <w:r w:rsidRPr="001D5603">
        <w:rPr>
          <w:rFonts w:ascii="Times New Roman" w:hAnsi="Times New Roman" w:cs="Times New Roman"/>
          <w:sz w:val="28"/>
          <w:szCs w:val="28"/>
        </w:rPr>
        <w:t xml:space="preserve"> </w:t>
      </w:r>
      <w:r>
        <w:rPr>
          <w:rFonts w:ascii="Times New Roman" w:hAnsi="Times New Roman" w:cs="Times New Roman"/>
          <w:sz w:val="28"/>
          <w:szCs w:val="28"/>
          <w:lang w:val="uk-UA"/>
        </w:rPr>
        <w:t>такі</w:t>
      </w:r>
      <w:r w:rsidRPr="001D5603">
        <w:rPr>
          <w:rFonts w:ascii="Times New Roman" w:hAnsi="Times New Roman" w:cs="Times New Roman"/>
          <w:sz w:val="28"/>
          <w:szCs w:val="28"/>
        </w:rPr>
        <w:t xml:space="preserve">: </w:t>
      </w:r>
    </w:p>
    <w:p w14:paraId="63EDCBE1" w14:textId="77777777" w:rsidR="005211E5" w:rsidRDefault="005211E5" w:rsidP="00410FFC">
      <w:pPr>
        <w:pStyle w:val="21"/>
        <w:numPr>
          <w:ilvl w:val="0"/>
          <w:numId w:val="32"/>
        </w:numPr>
        <w:tabs>
          <w:tab w:val="left" w:pos="993"/>
        </w:tabs>
        <w:spacing w:after="0" w:line="240" w:lineRule="auto"/>
        <w:ind w:left="0" w:firstLine="567"/>
        <w:jc w:val="both"/>
        <w:rPr>
          <w:rFonts w:ascii="Times New Roman" w:hAnsi="Times New Roman" w:cs="Times New Roman"/>
          <w:sz w:val="28"/>
          <w:szCs w:val="28"/>
        </w:rPr>
      </w:pPr>
      <w:r w:rsidRPr="001D5603">
        <w:rPr>
          <w:rFonts w:ascii="Times New Roman" w:hAnsi="Times New Roman" w:cs="Times New Roman"/>
          <w:sz w:val="28"/>
          <w:szCs w:val="28"/>
        </w:rPr>
        <w:t xml:space="preserve">забезпечення </w:t>
      </w:r>
      <w:proofErr w:type="spellStart"/>
      <w:r w:rsidRPr="001D5603">
        <w:rPr>
          <w:rFonts w:ascii="Times New Roman" w:hAnsi="Times New Roman" w:cs="Times New Roman"/>
          <w:sz w:val="28"/>
          <w:szCs w:val="28"/>
        </w:rPr>
        <w:t>вільного</w:t>
      </w:r>
      <w:proofErr w:type="spellEnd"/>
      <w:r w:rsidRPr="001D5603">
        <w:rPr>
          <w:rFonts w:ascii="Times New Roman" w:hAnsi="Times New Roman" w:cs="Times New Roman"/>
          <w:sz w:val="28"/>
          <w:szCs w:val="28"/>
        </w:rPr>
        <w:t xml:space="preserve"> </w:t>
      </w:r>
      <w:proofErr w:type="spellStart"/>
      <w:r w:rsidRPr="001D5603">
        <w:rPr>
          <w:rFonts w:ascii="Times New Roman" w:hAnsi="Times New Roman" w:cs="Times New Roman"/>
          <w:sz w:val="28"/>
          <w:szCs w:val="28"/>
        </w:rPr>
        <w:t>розвитку</w:t>
      </w:r>
      <w:proofErr w:type="spellEnd"/>
      <w:r w:rsidRPr="001D5603">
        <w:rPr>
          <w:rFonts w:ascii="Times New Roman" w:hAnsi="Times New Roman" w:cs="Times New Roman"/>
          <w:sz w:val="28"/>
          <w:szCs w:val="28"/>
        </w:rPr>
        <w:t xml:space="preserve"> </w:t>
      </w:r>
      <w:proofErr w:type="spellStart"/>
      <w:r w:rsidRPr="001D5603">
        <w:rPr>
          <w:rFonts w:ascii="Times New Roman" w:hAnsi="Times New Roman" w:cs="Times New Roman"/>
          <w:sz w:val="28"/>
          <w:szCs w:val="28"/>
        </w:rPr>
        <w:t>особистості</w:t>
      </w:r>
      <w:proofErr w:type="spellEnd"/>
      <w:r w:rsidRPr="001D5603">
        <w:rPr>
          <w:rFonts w:ascii="Times New Roman" w:hAnsi="Times New Roman" w:cs="Times New Roman"/>
          <w:sz w:val="28"/>
          <w:szCs w:val="28"/>
        </w:rPr>
        <w:t xml:space="preserve">; </w:t>
      </w:r>
    </w:p>
    <w:p w14:paraId="34B3572C" w14:textId="77777777" w:rsidR="005211E5" w:rsidRDefault="005211E5" w:rsidP="00410FFC">
      <w:pPr>
        <w:pStyle w:val="21"/>
        <w:numPr>
          <w:ilvl w:val="0"/>
          <w:numId w:val="32"/>
        </w:numPr>
        <w:tabs>
          <w:tab w:val="left" w:pos="993"/>
        </w:tabs>
        <w:spacing w:after="0" w:line="240" w:lineRule="auto"/>
        <w:ind w:left="0" w:firstLine="567"/>
        <w:jc w:val="both"/>
        <w:rPr>
          <w:rFonts w:ascii="Times New Roman" w:hAnsi="Times New Roman" w:cs="Times New Roman"/>
          <w:sz w:val="28"/>
          <w:szCs w:val="28"/>
        </w:rPr>
      </w:pPr>
      <w:proofErr w:type="spellStart"/>
      <w:r w:rsidRPr="001D5603">
        <w:rPr>
          <w:rFonts w:ascii="Times New Roman" w:hAnsi="Times New Roman" w:cs="Times New Roman"/>
          <w:sz w:val="28"/>
          <w:szCs w:val="28"/>
        </w:rPr>
        <w:t>обов’язкове</w:t>
      </w:r>
      <w:proofErr w:type="spellEnd"/>
      <w:r w:rsidRPr="001D5603">
        <w:rPr>
          <w:rFonts w:ascii="Times New Roman" w:hAnsi="Times New Roman" w:cs="Times New Roman"/>
          <w:sz w:val="28"/>
          <w:szCs w:val="28"/>
        </w:rPr>
        <w:t xml:space="preserve"> </w:t>
      </w:r>
      <w:proofErr w:type="spellStart"/>
      <w:r w:rsidRPr="001D5603">
        <w:rPr>
          <w:rFonts w:ascii="Times New Roman" w:hAnsi="Times New Roman" w:cs="Times New Roman"/>
          <w:sz w:val="28"/>
          <w:szCs w:val="28"/>
        </w:rPr>
        <w:t>регулювання</w:t>
      </w:r>
      <w:proofErr w:type="spellEnd"/>
      <w:r w:rsidRPr="001D5603">
        <w:rPr>
          <w:rFonts w:ascii="Times New Roman" w:hAnsi="Times New Roman" w:cs="Times New Roman"/>
          <w:sz w:val="28"/>
          <w:szCs w:val="28"/>
        </w:rPr>
        <w:t xml:space="preserve"> </w:t>
      </w:r>
      <w:proofErr w:type="spellStart"/>
      <w:r w:rsidRPr="001D5603">
        <w:rPr>
          <w:rFonts w:ascii="Times New Roman" w:hAnsi="Times New Roman" w:cs="Times New Roman"/>
          <w:sz w:val="28"/>
          <w:szCs w:val="28"/>
        </w:rPr>
        <w:t>взаємин</w:t>
      </w:r>
      <w:proofErr w:type="spellEnd"/>
      <w:r w:rsidRPr="001D5603">
        <w:rPr>
          <w:rFonts w:ascii="Times New Roman" w:hAnsi="Times New Roman" w:cs="Times New Roman"/>
          <w:sz w:val="28"/>
          <w:szCs w:val="28"/>
        </w:rPr>
        <w:t xml:space="preserve"> </w:t>
      </w:r>
      <w:proofErr w:type="spellStart"/>
      <w:r w:rsidRPr="001D5603">
        <w:rPr>
          <w:rFonts w:ascii="Times New Roman" w:hAnsi="Times New Roman" w:cs="Times New Roman"/>
          <w:sz w:val="28"/>
          <w:szCs w:val="28"/>
        </w:rPr>
        <w:t>приватних</w:t>
      </w:r>
      <w:proofErr w:type="spellEnd"/>
      <w:r w:rsidRPr="001D5603">
        <w:rPr>
          <w:rFonts w:ascii="Times New Roman" w:hAnsi="Times New Roman" w:cs="Times New Roman"/>
          <w:sz w:val="28"/>
          <w:szCs w:val="28"/>
        </w:rPr>
        <w:t xml:space="preserve"> </w:t>
      </w:r>
      <w:proofErr w:type="spellStart"/>
      <w:r w:rsidRPr="001D5603">
        <w:rPr>
          <w:rFonts w:ascii="Times New Roman" w:hAnsi="Times New Roman" w:cs="Times New Roman"/>
          <w:sz w:val="28"/>
          <w:szCs w:val="28"/>
        </w:rPr>
        <w:t>осіб</w:t>
      </w:r>
      <w:proofErr w:type="spellEnd"/>
      <w:r w:rsidRPr="001D5603">
        <w:rPr>
          <w:rFonts w:ascii="Times New Roman" w:hAnsi="Times New Roman" w:cs="Times New Roman"/>
          <w:sz w:val="28"/>
          <w:szCs w:val="28"/>
        </w:rPr>
        <w:t xml:space="preserve">, </w:t>
      </w:r>
      <w:proofErr w:type="spellStart"/>
      <w:r w:rsidRPr="001D5603">
        <w:rPr>
          <w:rFonts w:ascii="Times New Roman" w:hAnsi="Times New Roman" w:cs="Times New Roman"/>
          <w:sz w:val="28"/>
          <w:szCs w:val="28"/>
        </w:rPr>
        <w:t>груп</w:t>
      </w:r>
      <w:proofErr w:type="spellEnd"/>
      <w:r w:rsidRPr="001D5603">
        <w:rPr>
          <w:rFonts w:ascii="Times New Roman" w:hAnsi="Times New Roman" w:cs="Times New Roman"/>
          <w:sz w:val="28"/>
          <w:szCs w:val="28"/>
        </w:rPr>
        <w:t xml:space="preserve">, </w:t>
      </w:r>
      <w:proofErr w:type="spellStart"/>
      <w:r w:rsidRPr="001D5603">
        <w:rPr>
          <w:rFonts w:ascii="Times New Roman" w:hAnsi="Times New Roman" w:cs="Times New Roman"/>
          <w:sz w:val="28"/>
          <w:szCs w:val="28"/>
        </w:rPr>
        <w:t>інститутів</w:t>
      </w:r>
      <w:proofErr w:type="spellEnd"/>
      <w:r w:rsidRPr="001D5603">
        <w:rPr>
          <w:rFonts w:ascii="Times New Roman" w:hAnsi="Times New Roman" w:cs="Times New Roman"/>
          <w:sz w:val="28"/>
          <w:szCs w:val="28"/>
        </w:rPr>
        <w:t xml:space="preserve"> і </w:t>
      </w:r>
      <w:proofErr w:type="spellStart"/>
      <w:r w:rsidRPr="001D5603">
        <w:rPr>
          <w:rFonts w:ascii="Times New Roman" w:hAnsi="Times New Roman" w:cs="Times New Roman"/>
          <w:sz w:val="28"/>
          <w:szCs w:val="28"/>
        </w:rPr>
        <w:t>усіх</w:t>
      </w:r>
      <w:proofErr w:type="spellEnd"/>
      <w:r w:rsidRPr="001D5603">
        <w:rPr>
          <w:rFonts w:ascii="Times New Roman" w:hAnsi="Times New Roman" w:cs="Times New Roman"/>
          <w:sz w:val="28"/>
          <w:szCs w:val="28"/>
        </w:rPr>
        <w:t xml:space="preserve"> </w:t>
      </w:r>
      <w:proofErr w:type="spellStart"/>
      <w:r w:rsidRPr="001D5603">
        <w:rPr>
          <w:rFonts w:ascii="Times New Roman" w:hAnsi="Times New Roman" w:cs="Times New Roman"/>
          <w:sz w:val="28"/>
          <w:szCs w:val="28"/>
        </w:rPr>
        <w:t>інших</w:t>
      </w:r>
      <w:proofErr w:type="spellEnd"/>
      <w:r w:rsidRPr="001D5603">
        <w:rPr>
          <w:rFonts w:ascii="Times New Roman" w:hAnsi="Times New Roman" w:cs="Times New Roman"/>
          <w:sz w:val="28"/>
          <w:szCs w:val="28"/>
        </w:rPr>
        <w:t xml:space="preserve"> </w:t>
      </w:r>
      <w:proofErr w:type="spellStart"/>
      <w:r w:rsidRPr="001D5603">
        <w:rPr>
          <w:rFonts w:ascii="Times New Roman" w:hAnsi="Times New Roman" w:cs="Times New Roman"/>
          <w:sz w:val="28"/>
          <w:szCs w:val="28"/>
        </w:rPr>
        <w:t>складових</w:t>
      </w:r>
      <w:proofErr w:type="spellEnd"/>
      <w:r w:rsidRPr="001D5603">
        <w:rPr>
          <w:rFonts w:ascii="Times New Roman" w:hAnsi="Times New Roman" w:cs="Times New Roman"/>
          <w:sz w:val="28"/>
          <w:szCs w:val="28"/>
        </w:rPr>
        <w:t xml:space="preserve"> </w:t>
      </w:r>
      <w:proofErr w:type="spellStart"/>
      <w:r w:rsidRPr="001D5603">
        <w:rPr>
          <w:rFonts w:ascii="Times New Roman" w:hAnsi="Times New Roman" w:cs="Times New Roman"/>
          <w:sz w:val="28"/>
          <w:szCs w:val="28"/>
        </w:rPr>
        <w:t>елементів</w:t>
      </w:r>
      <w:proofErr w:type="spellEnd"/>
      <w:r w:rsidRPr="001D5603">
        <w:rPr>
          <w:rFonts w:ascii="Times New Roman" w:hAnsi="Times New Roman" w:cs="Times New Roman"/>
          <w:sz w:val="28"/>
          <w:szCs w:val="28"/>
        </w:rPr>
        <w:t xml:space="preserve"> </w:t>
      </w:r>
      <w:proofErr w:type="spellStart"/>
      <w:r w:rsidRPr="001D5603">
        <w:rPr>
          <w:rFonts w:ascii="Times New Roman" w:hAnsi="Times New Roman" w:cs="Times New Roman"/>
          <w:sz w:val="28"/>
          <w:szCs w:val="28"/>
        </w:rPr>
        <w:t>громадянського</w:t>
      </w:r>
      <w:proofErr w:type="spellEnd"/>
      <w:r w:rsidRPr="001D5603">
        <w:rPr>
          <w:rFonts w:ascii="Times New Roman" w:hAnsi="Times New Roman" w:cs="Times New Roman"/>
          <w:sz w:val="28"/>
          <w:szCs w:val="28"/>
        </w:rPr>
        <w:t xml:space="preserve"> </w:t>
      </w:r>
      <w:proofErr w:type="spellStart"/>
      <w:r w:rsidRPr="001D5603">
        <w:rPr>
          <w:rFonts w:ascii="Times New Roman" w:hAnsi="Times New Roman" w:cs="Times New Roman"/>
          <w:sz w:val="28"/>
          <w:szCs w:val="28"/>
        </w:rPr>
        <w:t>суспільства</w:t>
      </w:r>
      <w:proofErr w:type="spellEnd"/>
      <w:r w:rsidRPr="001D5603">
        <w:rPr>
          <w:rFonts w:ascii="Times New Roman" w:hAnsi="Times New Roman" w:cs="Times New Roman"/>
          <w:sz w:val="28"/>
          <w:szCs w:val="28"/>
        </w:rPr>
        <w:t xml:space="preserve">; </w:t>
      </w:r>
    </w:p>
    <w:p w14:paraId="5F24040E" w14:textId="77777777" w:rsidR="005211E5" w:rsidRDefault="005211E5" w:rsidP="00410FFC">
      <w:pPr>
        <w:pStyle w:val="21"/>
        <w:numPr>
          <w:ilvl w:val="0"/>
          <w:numId w:val="32"/>
        </w:numPr>
        <w:tabs>
          <w:tab w:val="left" w:pos="993"/>
        </w:tabs>
        <w:spacing w:after="0" w:line="240" w:lineRule="auto"/>
        <w:ind w:left="0" w:firstLine="567"/>
        <w:jc w:val="both"/>
        <w:rPr>
          <w:rFonts w:ascii="Times New Roman" w:hAnsi="Times New Roman" w:cs="Times New Roman"/>
          <w:sz w:val="28"/>
          <w:szCs w:val="28"/>
        </w:rPr>
      </w:pPr>
      <w:proofErr w:type="spellStart"/>
      <w:r w:rsidRPr="001D5603">
        <w:rPr>
          <w:rFonts w:ascii="Times New Roman" w:hAnsi="Times New Roman" w:cs="Times New Roman"/>
          <w:sz w:val="28"/>
          <w:szCs w:val="28"/>
        </w:rPr>
        <w:t>постійний</w:t>
      </w:r>
      <w:proofErr w:type="spellEnd"/>
      <w:r w:rsidRPr="001D5603">
        <w:rPr>
          <w:rFonts w:ascii="Times New Roman" w:hAnsi="Times New Roman" w:cs="Times New Roman"/>
          <w:sz w:val="28"/>
          <w:szCs w:val="28"/>
        </w:rPr>
        <w:t xml:space="preserve"> і </w:t>
      </w:r>
      <w:proofErr w:type="spellStart"/>
      <w:r w:rsidRPr="001D5603">
        <w:rPr>
          <w:rFonts w:ascii="Times New Roman" w:hAnsi="Times New Roman" w:cs="Times New Roman"/>
          <w:sz w:val="28"/>
          <w:szCs w:val="28"/>
        </w:rPr>
        <w:t>всеосяжний</w:t>
      </w:r>
      <w:proofErr w:type="spellEnd"/>
      <w:r w:rsidRPr="001D5603">
        <w:rPr>
          <w:rFonts w:ascii="Times New Roman" w:hAnsi="Times New Roman" w:cs="Times New Roman"/>
          <w:sz w:val="28"/>
          <w:szCs w:val="28"/>
        </w:rPr>
        <w:t xml:space="preserve"> </w:t>
      </w:r>
      <w:proofErr w:type="spellStart"/>
      <w:r w:rsidRPr="001D5603">
        <w:rPr>
          <w:rFonts w:ascii="Times New Roman" w:hAnsi="Times New Roman" w:cs="Times New Roman"/>
          <w:sz w:val="28"/>
          <w:szCs w:val="28"/>
        </w:rPr>
        <w:t>захист</w:t>
      </w:r>
      <w:proofErr w:type="spellEnd"/>
      <w:r w:rsidRPr="001D5603">
        <w:rPr>
          <w:rFonts w:ascii="Times New Roman" w:hAnsi="Times New Roman" w:cs="Times New Roman"/>
          <w:sz w:val="28"/>
          <w:szCs w:val="28"/>
        </w:rPr>
        <w:t xml:space="preserve"> </w:t>
      </w:r>
      <w:proofErr w:type="spellStart"/>
      <w:r w:rsidRPr="001D5603">
        <w:rPr>
          <w:rFonts w:ascii="Times New Roman" w:hAnsi="Times New Roman" w:cs="Times New Roman"/>
          <w:sz w:val="28"/>
          <w:szCs w:val="28"/>
        </w:rPr>
        <w:t>інтересів</w:t>
      </w:r>
      <w:proofErr w:type="spellEnd"/>
      <w:r w:rsidRPr="001D5603">
        <w:rPr>
          <w:rFonts w:ascii="Times New Roman" w:hAnsi="Times New Roman" w:cs="Times New Roman"/>
          <w:sz w:val="28"/>
          <w:szCs w:val="28"/>
        </w:rPr>
        <w:t xml:space="preserve"> </w:t>
      </w:r>
      <w:proofErr w:type="spellStart"/>
      <w:r w:rsidRPr="001D5603">
        <w:rPr>
          <w:rFonts w:ascii="Times New Roman" w:hAnsi="Times New Roman" w:cs="Times New Roman"/>
          <w:sz w:val="28"/>
          <w:szCs w:val="28"/>
        </w:rPr>
        <w:t>кожної</w:t>
      </w:r>
      <w:proofErr w:type="spellEnd"/>
      <w:r w:rsidRPr="001D5603">
        <w:rPr>
          <w:rFonts w:ascii="Times New Roman" w:hAnsi="Times New Roman" w:cs="Times New Roman"/>
          <w:sz w:val="28"/>
          <w:szCs w:val="28"/>
        </w:rPr>
        <w:t xml:space="preserve"> </w:t>
      </w:r>
      <w:proofErr w:type="spellStart"/>
      <w:r w:rsidRPr="001D5603">
        <w:rPr>
          <w:rFonts w:ascii="Times New Roman" w:hAnsi="Times New Roman" w:cs="Times New Roman"/>
          <w:sz w:val="28"/>
          <w:szCs w:val="28"/>
        </w:rPr>
        <w:t>людини</w:t>
      </w:r>
      <w:proofErr w:type="spellEnd"/>
      <w:r w:rsidRPr="001D5603">
        <w:rPr>
          <w:rFonts w:ascii="Times New Roman" w:hAnsi="Times New Roman" w:cs="Times New Roman"/>
          <w:sz w:val="28"/>
          <w:szCs w:val="28"/>
        </w:rPr>
        <w:t xml:space="preserve">; </w:t>
      </w:r>
    </w:p>
    <w:p w14:paraId="03BC7B76" w14:textId="77777777" w:rsidR="005211E5" w:rsidRDefault="005211E5" w:rsidP="00410FFC">
      <w:pPr>
        <w:pStyle w:val="21"/>
        <w:numPr>
          <w:ilvl w:val="0"/>
          <w:numId w:val="32"/>
        </w:numPr>
        <w:tabs>
          <w:tab w:val="left" w:pos="993"/>
        </w:tabs>
        <w:spacing w:after="0" w:line="240" w:lineRule="auto"/>
        <w:ind w:left="0" w:firstLine="567"/>
        <w:jc w:val="both"/>
        <w:rPr>
          <w:rFonts w:ascii="Times New Roman" w:hAnsi="Times New Roman" w:cs="Times New Roman"/>
          <w:sz w:val="28"/>
          <w:szCs w:val="28"/>
        </w:rPr>
      </w:pPr>
      <w:proofErr w:type="spellStart"/>
      <w:r w:rsidRPr="001D5603">
        <w:rPr>
          <w:rFonts w:ascii="Times New Roman" w:hAnsi="Times New Roman" w:cs="Times New Roman"/>
          <w:sz w:val="28"/>
          <w:szCs w:val="28"/>
        </w:rPr>
        <w:t>здійснення</w:t>
      </w:r>
      <w:proofErr w:type="spellEnd"/>
      <w:r w:rsidRPr="001D5603">
        <w:rPr>
          <w:rFonts w:ascii="Times New Roman" w:hAnsi="Times New Roman" w:cs="Times New Roman"/>
          <w:sz w:val="28"/>
          <w:szCs w:val="28"/>
        </w:rPr>
        <w:t xml:space="preserve"> широкого </w:t>
      </w:r>
      <w:proofErr w:type="spellStart"/>
      <w:r w:rsidRPr="001D5603">
        <w:rPr>
          <w:rFonts w:ascii="Times New Roman" w:hAnsi="Times New Roman" w:cs="Times New Roman"/>
          <w:sz w:val="28"/>
          <w:szCs w:val="28"/>
        </w:rPr>
        <w:t>самоврядування</w:t>
      </w:r>
      <w:proofErr w:type="spellEnd"/>
      <w:r w:rsidRPr="001D5603">
        <w:rPr>
          <w:rFonts w:ascii="Times New Roman" w:hAnsi="Times New Roman" w:cs="Times New Roman"/>
          <w:sz w:val="28"/>
          <w:szCs w:val="28"/>
        </w:rPr>
        <w:t xml:space="preserve">; </w:t>
      </w:r>
    </w:p>
    <w:p w14:paraId="70D90055" w14:textId="77777777" w:rsidR="005211E5" w:rsidRDefault="005211E5" w:rsidP="00410FFC">
      <w:pPr>
        <w:pStyle w:val="21"/>
        <w:numPr>
          <w:ilvl w:val="0"/>
          <w:numId w:val="32"/>
        </w:numPr>
        <w:tabs>
          <w:tab w:val="left" w:pos="993"/>
        </w:tabs>
        <w:spacing w:after="0" w:line="240" w:lineRule="auto"/>
        <w:ind w:left="0" w:firstLine="567"/>
        <w:jc w:val="both"/>
        <w:rPr>
          <w:rFonts w:ascii="Times New Roman" w:hAnsi="Times New Roman" w:cs="Times New Roman"/>
          <w:sz w:val="28"/>
          <w:szCs w:val="28"/>
          <w:lang w:val="uk-UA"/>
        </w:rPr>
      </w:pPr>
      <w:proofErr w:type="spellStart"/>
      <w:r w:rsidRPr="001D5603">
        <w:rPr>
          <w:rFonts w:ascii="Times New Roman" w:hAnsi="Times New Roman" w:cs="Times New Roman"/>
          <w:sz w:val="28"/>
          <w:szCs w:val="28"/>
        </w:rPr>
        <w:t>обов’язкова</w:t>
      </w:r>
      <w:proofErr w:type="spellEnd"/>
      <w:r w:rsidRPr="001D5603">
        <w:rPr>
          <w:rFonts w:ascii="Times New Roman" w:hAnsi="Times New Roman" w:cs="Times New Roman"/>
          <w:sz w:val="28"/>
          <w:szCs w:val="28"/>
        </w:rPr>
        <w:t xml:space="preserve"> </w:t>
      </w:r>
      <w:proofErr w:type="spellStart"/>
      <w:r w:rsidRPr="001D5603">
        <w:rPr>
          <w:rFonts w:ascii="Times New Roman" w:hAnsi="Times New Roman" w:cs="Times New Roman"/>
          <w:sz w:val="28"/>
          <w:szCs w:val="28"/>
        </w:rPr>
        <w:t>взаємодія</w:t>
      </w:r>
      <w:proofErr w:type="spellEnd"/>
      <w:r w:rsidRPr="001D5603">
        <w:rPr>
          <w:rFonts w:ascii="Times New Roman" w:hAnsi="Times New Roman" w:cs="Times New Roman"/>
          <w:sz w:val="28"/>
          <w:szCs w:val="28"/>
        </w:rPr>
        <w:t xml:space="preserve"> з державою</w:t>
      </w:r>
      <w:r>
        <w:rPr>
          <w:rFonts w:ascii="Times New Roman" w:hAnsi="Times New Roman" w:cs="Times New Roman"/>
          <w:sz w:val="28"/>
          <w:szCs w:val="28"/>
          <w:lang w:val="uk-UA"/>
        </w:rPr>
        <w:t>.</w:t>
      </w:r>
    </w:p>
    <w:p w14:paraId="4FEEABFF" w14:textId="77777777" w:rsidR="005211E5" w:rsidRDefault="005211E5" w:rsidP="005211E5">
      <w:pPr>
        <w:pStyle w:val="21"/>
        <w:tabs>
          <w:tab w:val="left" w:pos="993"/>
        </w:tabs>
        <w:spacing w:after="0" w:line="240" w:lineRule="auto"/>
        <w:ind w:left="0" w:firstLine="567"/>
        <w:jc w:val="both"/>
        <w:rPr>
          <w:rFonts w:ascii="Times New Roman" w:hAnsi="Times New Roman" w:cs="Times New Roman"/>
          <w:sz w:val="28"/>
          <w:szCs w:val="28"/>
        </w:rPr>
      </w:pPr>
      <w:proofErr w:type="spellStart"/>
      <w:r w:rsidRPr="001D5603">
        <w:rPr>
          <w:rFonts w:ascii="Times New Roman" w:hAnsi="Times New Roman" w:cs="Times New Roman"/>
          <w:sz w:val="28"/>
          <w:szCs w:val="28"/>
        </w:rPr>
        <w:t>Основними</w:t>
      </w:r>
      <w:proofErr w:type="spellEnd"/>
      <w:r w:rsidRPr="001D5603">
        <w:rPr>
          <w:rFonts w:ascii="Times New Roman" w:hAnsi="Times New Roman" w:cs="Times New Roman"/>
          <w:sz w:val="28"/>
          <w:szCs w:val="28"/>
        </w:rPr>
        <w:t xml:space="preserve"> </w:t>
      </w:r>
      <w:r w:rsidRPr="00581C02">
        <w:rPr>
          <w:rFonts w:ascii="Times New Roman" w:hAnsi="Times New Roman" w:cs="Times New Roman"/>
          <w:b/>
          <w:bCs/>
          <w:i/>
          <w:iCs/>
          <w:sz w:val="28"/>
          <w:szCs w:val="28"/>
        </w:rPr>
        <w:t xml:space="preserve">сферами </w:t>
      </w:r>
      <w:proofErr w:type="spellStart"/>
      <w:r w:rsidRPr="00581C02">
        <w:rPr>
          <w:rFonts w:ascii="Times New Roman" w:hAnsi="Times New Roman" w:cs="Times New Roman"/>
          <w:b/>
          <w:bCs/>
          <w:i/>
          <w:iCs/>
          <w:sz w:val="28"/>
          <w:szCs w:val="28"/>
        </w:rPr>
        <w:t>функціонування</w:t>
      </w:r>
      <w:proofErr w:type="spellEnd"/>
      <w:r w:rsidRPr="001D5603">
        <w:rPr>
          <w:rFonts w:ascii="Times New Roman" w:hAnsi="Times New Roman" w:cs="Times New Roman"/>
          <w:sz w:val="28"/>
          <w:szCs w:val="28"/>
        </w:rPr>
        <w:t xml:space="preserve"> </w:t>
      </w:r>
      <w:proofErr w:type="spellStart"/>
      <w:r w:rsidRPr="001D5603">
        <w:rPr>
          <w:rFonts w:ascii="Times New Roman" w:hAnsi="Times New Roman" w:cs="Times New Roman"/>
          <w:sz w:val="28"/>
          <w:szCs w:val="28"/>
        </w:rPr>
        <w:t>громадянського</w:t>
      </w:r>
      <w:proofErr w:type="spellEnd"/>
      <w:r w:rsidRPr="001D5603">
        <w:rPr>
          <w:rFonts w:ascii="Times New Roman" w:hAnsi="Times New Roman" w:cs="Times New Roman"/>
          <w:sz w:val="28"/>
          <w:szCs w:val="28"/>
        </w:rPr>
        <w:t xml:space="preserve"> </w:t>
      </w:r>
      <w:proofErr w:type="spellStart"/>
      <w:r w:rsidRPr="001D5603">
        <w:rPr>
          <w:rFonts w:ascii="Times New Roman" w:hAnsi="Times New Roman" w:cs="Times New Roman"/>
          <w:sz w:val="28"/>
          <w:szCs w:val="28"/>
        </w:rPr>
        <w:t>суспільства</w:t>
      </w:r>
      <w:proofErr w:type="spellEnd"/>
      <w:r w:rsidRPr="001D5603">
        <w:rPr>
          <w:rFonts w:ascii="Times New Roman" w:hAnsi="Times New Roman" w:cs="Times New Roman"/>
          <w:sz w:val="28"/>
          <w:szCs w:val="28"/>
        </w:rPr>
        <w:t xml:space="preserve"> є:</w:t>
      </w:r>
      <w:r>
        <w:rPr>
          <w:rFonts w:ascii="Times New Roman" w:hAnsi="Times New Roman" w:cs="Times New Roman"/>
          <w:sz w:val="28"/>
          <w:szCs w:val="28"/>
          <w:lang w:val="uk-UA"/>
        </w:rPr>
        <w:t xml:space="preserve"> </w:t>
      </w:r>
      <w:proofErr w:type="spellStart"/>
      <w:r w:rsidRPr="00581C02">
        <w:rPr>
          <w:rFonts w:ascii="Times New Roman" w:hAnsi="Times New Roman" w:cs="Times New Roman"/>
          <w:i/>
          <w:iCs/>
          <w:sz w:val="28"/>
          <w:szCs w:val="28"/>
        </w:rPr>
        <w:t>політико-правова</w:t>
      </w:r>
      <w:proofErr w:type="spellEnd"/>
      <w:r w:rsidRPr="00581C02">
        <w:rPr>
          <w:rFonts w:ascii="Times New Roman" w:hAnsi="Times New Roman" w:cs="Times New Roman"/>
          <w:i/>
          <w:iCs/>
          <w:sz w:val="28"/>
          <w:szCs w:val="28"/>
        </w:rPr>
        <w:t xml:space="preserve">, </w:t>
      </w:r>
      <w:proofErr w:type="spellStart"/>
      <w:r w:rsidRPr="00581C02">
        <w:rPr>
          <w:rFonts w:ascii="Times New Roman" w:hAnsi="Times New Roman" w:cs="Times New Roman"/>
          <w:i/>
          <w:iCs/>
          <w:sz w:val="28"/>
          <w:szCs w:val="28"/>
        </w:rPr>
        <w:t>економічна</w:t>
      </w:r>
      <w:proofErr w:type="spellEnd"/>
      <w:r w:rsidRPr="00581C02">
        <w:rPr>
          <w:rFonts w:ascii="Times New Roman" w:hAnsi="Times New Roman" w:cs="Times New Roman"/>
          <w:i/>
          <w:iCs/>
          <w:sz w:val="28"/>
          <w:szCs w:val="28"/>
        </w:rPr>
        <w:t>, духовно-</w:t>
      </w:r>
      <w:proofErr w:type="spellStart"/>
      <w:r w:rsidRPr="00581C02">
        <w:rPr>
          <w:rFonts w:ascii="Times New Roman" w:hAnsi="Times New Roman" w:cs="Times New Roman"/>
          <w:i/>
          <w:iCs/>
          <w:sz w:val="28"/>
          <w:szCs w:val="28"/>
        </w:rPr>
        <w:t>ідеологічна</w:t>
      </w:r>
      <w:proofErr w:type="spellEnd"/>
      <w:r w:rsidRPr="00581C02">
        <w:rPr>
          <w:rFonts w:ascii="Times New Roman" w:hAnsi="Times New Roman" w:cs="Times New Roman"/>
          <w:i/>
          <w:iCs/>
          <w:sz w:val="28"/>
          <w:szCs w:val="28"/>
        </w:rPr>
        <w:t xml:space="preserve"> і культурно-моральна</w:t>
      </w:r>
      <w:r w:rsidRPr="001D5603">
        <w:rPr>
          <w:rFonts w:ascii="Times New Roman" w:hAnsi="Times New Roman" w:cs="Times New Roman"/>
          <w:sz w:val="28"/>
          <w:szCs w:val="28"/>
        </w:rPr>
        <w:t xml:space="preserve">. </w:t>
      </w:r>
    </w:p>
    <w:p w14:paraId="12493DDD" w14:textId="700ED3A0" w:rsidR="005211E5" w:rsidRDefault="005211E5" w:rsidP="005211E5">
      <w:pPr>
        <w:pStyle w:val="21"/>
        <w:tabs>
          <w:tab w:val="left" w:pos="993"/>
        </w:tabs>
        <w:spacing w:after="0" w:line="240" w:lineRule="auto"/>
        <w:ind w:left="0" w:firstLine="567"/>
        <w:jc w:val="both"/>
        <w:rPr>
          <w:rFonts w:ascii="Times New Roman" w:hAnsi="Times New Roman" w:cs="Times New Roman"/>
          <w:sz w:val="28"/>
          <w:szCs w:val="28"/>
        </w:rPr>
      </w:pPr>
      <w:r w:rsidRPr="001D5603">
        <w:rPr>
          <w:rFonts w:ascii="Times New Roman" w:hAnsi="Times New Roman" w:cs="Times New Roman"/>
          <w:sz w:val="28"/>
          <w:szCs w:val="28"/>
        </w:rPr>
        <w:t xml:space="preserve">У </w:t>
      </w:r>
      <w:proofErr w:type="spellStart"/>
      <w:r w:rsidRPr="001D5603">
        <w:rPr>
          <w:rFonts w:ascii="Times New Roman" w:hAnsi="Times New Roman" w:cs="Times New Roman"/>
          <w:sz w:val="28"/>
          <w:szCs w:val="28"/>
        </w:rPr>
        <w:t>політичній</w:t>
      </w:r>
      <w:proofErr w:type="spellEnd"/>
      <w:r w:rsidRPr="001D5603">
        <w:rPr>
          <w:rFonts w:ascii="Times New Roman" w:hAnsi="Times New Roman" w:cs="Times New Roman"/>
          <w:sz w:val="28"/>
          <w:szCs w:val="28"/>
        </w:rPr>
        <w:t xml:space="preserve"> </w:t>
      </w:r>
      <w:proofErr w:type="spellStart"/>
      <w:r w:rsidRPr="001D5603">
        <w:rPr>
          <w:rFonts w:ascii="Times New Roman" w:hAnsi="Times New Roman" w:cs="Times New Roman"/>
          <w:sz w:val="28"/>
          <w:szCs w:val="28"/>
        </w:rPr>
        <w:t>науці</w:t>
      </w:r>
      <w:proofErr w:type="spellEnd"/>
      <w:r w:rsidRPr="001D5603">
        <w:rPr>
          <w:rFonts w:ascii="Times New Roman" w:hAnsi="Times New Roman" w:cs="Times New Roman"/>
          <w:sz w:val="28"/>
          <w:szCs w:val="28"/>
        </w:rPr>
        <w:t xml:space="preserve"> </w:t>
      </w:r>
      <w:proofErr w:type="spellStart"/>
      <w:r w:rsidRPr="001D5603">
        <w:rPr>
          <w:rFonts w:ascii="Times New Roman" w:hAnsi="Times New Roman" w:cs="Times New Roman"/>
          <w:sz w:val="28"/>
          <w:szCs w:val="28"/>
        </w:rPr>
        <w:t>визначено</w:t>
      </w:r>
      <w:proofErr w:type="spellEnd"/>
      <w:r w:rsidRPr="001D5603">
        <w:rPr>
          <w:rFonts w:ascii="Times New Roman" w:hAnsi="Times New Roman" w:cs="Times New Roman"/>
          <w:sz w:val="28"/>
          <w:szCs w:val="28"/>
        </w:rPr>
        <w:t xml:space="preserve"> </w:t>
      </w:r>
      <w:proofErr w:type="spellStart"/>
      <w:r w:rsidRPr="001D5603">
        <w:rPr>
          <w:rFonts w:ascii="Times New Roman" w:hAnsi="Times New Roman" w:cs="Times New Roman"/>
          <w:sz w:val="28"/>
          <w:szCs w:val="28"/>
        </w:rPr>
        <w:t>певні</w:t>
      </w:r>
      <w:proofErr w:type="spellEnd"/>
      <w:r w:rsidRPr="001D5603">
        <w:rPr>
          <w:rFonts w:ascii="Times New Roman" w:hAnsi="Times New Roman" w:cs="Times New Roman"/>
          <w:sz w:val="28"/>
          <w:szCs w:val="28"/>
        </w:rPr>
        <w:t xml:space="preserve"> </w:t>
      </w:r>
      <w:proofErr w:type="spellStart"/>
      <w:r w:rsidRPr="001D5603">
        <w:rPr>
          <w:rFonts w:ascii="Times New Roman" w:hAnsi="Times New Roman" w:cs="Times New Roman"/>
          <w:sz w:val="28"/>
          <w:szCs w:val="28"/>
        </w:rPr>
        <w:t>умови</w:t>
      </w:r>
      <w:proofErr w:type="spellEnd"/>
      <w:r w:rsidRPr="001D5603">
        <w:rPr>
          <w:rFonts w:ascii="Times New Roman" w:hAnsi="Times New Roman" w:cs="Times New Roman"/>
          <w:sz w:val="28"/>
          <w:szCs w:val="28"/>
        </w:rPr>
        <w:t xml:space="preserve"> </w:t>
      </w:r>
      <w:proofErr w:type="spellStart"/>
      <w:r w:rsidRPr="001D5603">
        <w:rPr>
          <w:rFonts w:ascii="Times New Roman" w:hAnsi="Times New Roman" w:cs="Times New Roman"/>
          <w:sz w:val="28"/>
          <w:szCs w:val="28"/>
        </w:rPr>
        <w:t>функціонування</w:t>
      </w:r>
      <w:proofErr w:type="spellEnd"/>
      <w:r w:rsidRPr="001D5603">
        <w:rPr>
          <w:rFonts w:ascii="Times New Roman" w:hAnsi="Times New Roman" w:cs="Times New Roman"/>
          <w:sz w:val="28"/>
          <w:szCs w:val="28"/>
        </w:rPr>
        <w:t xml:space="preserve"> </w:t>
      </w:r>
      <w:proofErr w:type="spellStart"/>
      <w:r w:rsidRPr="001D5603">
        <w:rPr>
          <w:rFonts w:ascii="Times New Roman" w:hAnsi="Times New Roman" w:cs="Times New Roman"/>
          <w:sz w:val="28"/>
          <w:szCs w:val="28"/>
        </w:rPr>
        <w:t>сучасного</w:t>
      </w:r>
      <w:proofErr w:type="spellEnd"/>
      <w:r w:rsidRPr="001D5603">
        <w:rPr>
          <w:rFonts w:ascii="Times New Roman" w:hAnsi="Times New Roman" w:cs="Times New Roman"/>
          <w:sz w:val="28"/>
          <w:szCs w:val="28"/>
        </w:rPr>
        <w:t xml:space="preserve"> </w:t>
      </w:r>
      <w:proofErr w:type="spellStart"/>
      <w:r w:rsidRPr="001D5603">
        <w:rPr>
          <w:rFonts w:ascii="Times New Roman" w:hAnsi="Times New Roman" w:cs="Times New Roman"/>
          <w:sz w:val="28"/>
          <w:szCs w:val="28"/>
        </w:rPr>
        <w:t>розвиненого</w:t>
      </w:r>
      <w:proofErr w:type="spellEnd"/>
      <w:r w:rsidRPr="001D5603">
        <w:rPr>
          <w:rFonts w:ascii="Times New Roman" w:hAnsi="Times New Roman" w:cs="Times New Roman"/>
          <w:sz w:val="28"/>
          <w:szCs w:val="28"/>
        </w:rPr>
        <w:t xml:space="preserve"> </w:t>
      </w:r>
      <w:proofErr w:type="spellStart"/>
      <w:r w:rsidRPr="001D5603">
        <w:rPr>
          <w:rFonts w:ascii="Times New Roman" w:hAnsi="Times New Roman" w:cs="Times New Roman"/>
          <w:sz w:val="28"/>
          <w:szCs w:val="28"/>
        </w:rPr>
        <w:t>громадянського</w:t>
      </w:r>
      <w:proofErr w:type="spellEnd"/>
      <w:r w:rsidRPr="001D5603">
        <w:rPr>
          <w:rFonts w:ascii="Times New Roman" w:hAnsi="Times New Roman" w:cs="Times New Roman"/>
          <w:sz w:val="28"/>
          <w:szCs w:val="28"/>
        </w:rPr>
        <w:t xml:space="preserve"> </w:t>
      </w:r>
      <w:proofErr w:type="spellStart"/>
      <w:r w:rsidRPr="001D5603">
        <w:rPr>
          <w:rFonts w:ascii="Times New Roman" w:hAnsi="Times New Roman" w:cs="Times New Roman"/>
          <w:sz w:val="28"/>
          <w:szCs w:val="28"/>
        </w:rPr>
        <w:t>суспільства</w:t>
      </w:r>
      <w:proofErr w:type="spellEnd"/>
      <w:r w:rsidRPr="001D5603">
        <w:rPr>
          <w:rFonts w:ascii="Times New Roman" w:hAnsi="Times New Roman" w:cs="Times New Roman"/>
          <w:sz w:val="28"/>
          <w:szCs w:val="28"/>
        </w:rPr>
        <w:t xml:space="preserve"> в </w:t>
      </w:r>
      <w:proofErr w:type="spellStart"/>
      <w:r w:rsidRPr="001D5603">
        <w:rPr>
          <w:rFonts w:ascii="Times New Roman" w:hAnsi="Times New Roman" w:cs="Times New Roman"/>
          <w:sz w:val="28"/>
          <w:szCs w:val="28"/>
        </w:rPr>
        <w:t>цих</w:t>
      </w:r>
      <w:proofErr w:type="spellEnd"/>
      <w:r w:rsidRPr="001D5603">
        <w:rPr>
          <w:rFonts w:ascii="Times New Roman" w:hAnsi="Times New Roman" w:cs="Times New Roman"/>
          <w:sz w:val="28"/>
          <w:szCs w:val="28"/>
        </w:rPr>
        <w:t xml:space="preserve"> сферах. </w:t>
      </w:r>
      <w:proofErr w:type="spellStart"/>
      <w:r w:rsidRPr="001D5603">
        <w:rPr>
          <w:rFonts w:ascii="Times New Roman" w:hAnsi="Times New Roman" w:cs="Times New Roman"/>
          <w:sz w:val="28"/>
          <w:szCs w:val="28"/>
        </w:rPr>
        <w:t>Сут</w:t>
      </w:r>
      <w:r>
        <w:rPr>
          <w:rFonts w:ascii="Times New Roman" w:hAnsi="Times New Roman" w:cs="Times New Roman"/>
          <w:sz w:val="28"/>
          <w:szCs w:val="28"/>
          <w:lang w:val="uk-UA"/>
        </w:rPr>
        <w:t>ність</w:t>
      </w:r>
      <w:proofErr w:type="spellEnd"/>
      <w:r w:rsidRPr="001D5603">
        <w:rPr>
          <w:rFonts w:ascii="Times New Roman" w:hAnsi="Times New Roman" w:cs="Times New Roman"/>
          <w:sz w:val="28"/>
          <w:szCs w:val="28"/>
        </w:rPr>
        <w:t xml:space="preserve"> і структура </w:t>
      </w:r>
      <w:proofErr w:type="spellStart"/>
      <w:r w:rsidRPr="001D5603">
        <w:rPr>
          <w:rFonts w:ascii="Times New Roman" w:hAnsi="Times New Roman" w:cs="Times New Roman"/>
          <w:sz w:val="28"/>
          <w:szCs w:val="28"/>
        </w:rPr>
        <w:t>громадянського</w:t>
      </w:r>
      <w:proofErr w:type="spellEnd"/>
      <w:r w:rsidRPr="001D5603">
        <w:rPr>
          <w:rFonts w:ascii="Times New Roman" w:hAnsi="Times New Roman" w:cs="Times New Roman"/>
          <w:sz w:val="28"/>
          <w:szCs w:val="28"/>
        </w:rPr>
        <w:t xml:space="preserve"> </w:t>
      </w:r>
      <w:proofErr w:type="spellStart"/>
      <w:r w:rsidRPr="001D5603">
        <w:rPr>
          <w:rFonts w:ascii="Times New Roman" w:hAnsi="Times New Roman" w:cs="Times New Roman"/>
          <w:sz w:val="28"/>
          <w:szCs w:val="28"/>
        </w:rPr>
        <w:t>суспільства</w:t>
      </w:r>
      <w:proofErr w:type="spellEnd"/>
      <w:r w:rsidRPr="001D5603">
        <w:rPr>
          <w:rFonts w:ascii="Times New Roman" w:hAnsi="Times New Roman" w:cs="Times New Roman"/>
          <w:sz w:val="28"/>
          <w:szCs w:val="28"/>
        </w:rPr>
        <w:t xml:space="preserve"> </w:t>
      </w:r>
      <w:proofErr w:type="spellStart"/>
      <w:r w:rsidRPr="001D5603">
        <w:rPr>
          <w:rFonts w:ascii="Times New Roman" w:hAnsi="Times New Roman" w:cs="Times New Roman"/>
          <w:sz w:val="28"/>
          <w:szCs w:val="28"/>
        </w:rPr>
        <w:t>визначають</w:t>
      </w:r>
      <w:proofErr w:type="spellEnd"/>
      <w:r w:rsidRPr="001D5603">
        <w:rPr>
          <w:rFonts w:ascii="Times New Roman" w:hAnsi="Times New Roman" w:cs="Times New Roman"/>
          <w:sz w:val="28"/>
          <w:szCs w:val="28"/>
        </w:rPr>
        <w:t xml:space="preserve"> </w:t>
      </w:r>
      <w:r w:rsidR="0033183E">
        <w:rPr>
          <w:rFonts w:ascii="Times New Roman" w:hAnsi="Times New Roman" w:cs="Times New Roman"/>
          <w:sz w:val="28"/>
          <w:szCs w:val="28"/>
          <w:lang w:val="uk-UA"/>
        </w:rPr>
        <w:t xml:space="preserve">їх </w:t>
      </w:r>
      <w:proofErr w:type="spellStart"/>
      <w:proofErr w:type="gramStart"/>
      <w:r w:rsidRPr="00581C02">
        <w:rPr>
          <w:rFonts w:ascii="Times New Roman" w:hAnsi="Times New Roman" w:cs="Times New Roman"/>
          <w:b/>
          <w:bCs/>
          <w:i/>
          <w:iCs/>
          <w:sz w:val="28"/>
          <w:szCs w:val="28"/>
        </w:rPr>
        <w:t>функції</w:t>
      </w:r>
      <w:proofErr w:type="spellEnd"/>
      <w:r w:rsidR="0033183E">
        <w:rPr>
          <w:rFonts w:ascii="Times New Roman" w:hAnsi="Times New Roman" w:cs="Times New Roman"/>
          <w:b/>
          <w:bCs/>
          <w:i/>
          <w:iCs/>
          <w:sz w:val="28"/>
          <w:szCs w:val="28"/>
          <w:lang w:val="uk-UA"/>
        </w:rPr>
        <w:t xml:space="preserve"> </w:t>
      </w:r>
      <w:r w:rsidRPr="001D5603">
        <w:rPr>
          <w:rFonts w:ascii="Times New Roman" w:hAnsi="Times New Roman" w:cs="Times New Roman"/>
          <w:sz w:val="28"/>
          <w:szCs w:val="28"/>
        </w:rPr>
        <w:t xml:space="preserve"> у</w:t>
      </w:r>
      <w:proofErr w:type="gramEnd"/>
      <w:r w:rsidRPr="001D5603">
        <w:rPr>
          <w:rFonts w:ascii="Times New Roman" w:hAnsi="Times New Roman" w:cs="Times New Roman"/>
          <w:sz w:val="28"/>
          <w:szCs w:val="28"/>
        </w:rPr>
        <w:t xml:space="preserve"> </w:t>
      </w:r>
      <w:proofErr w:type="spellStart"/>
      <w:r w:rsidRPr="001D5603">
        <w:rPr>
          <w:rFonts w:ascii="Times New Roman" w:hAnsi="Times New Roman" w:cs="Times New Roman"/>
          <w:sz w:val="28"/>
          <w:szCs w:val="28"/>
        </w:rPr>
        <w:t>складній</w:t>
      </w:r>
      <w:proofErr w:type="spellEnd"/>
      <w:r w:rsidRPr="001D5603">
        <w:rPr>
          <w:rFonts w:ascii="Times New Roman" w:hAnsi="Times New Roman" w:cs="Times New Roman"/>
          <w:sz w:val="28"/>
          <w:szCs w:val="28"/>
        </w:rPr>
        <w:t xml:space="preserve"> </w:t>
      </w:r>
      <w:proofErr w:type="spellStart"/>
      <w:r w:rsidRPr="001D5603">
        <w:rPr>
          <w:rFonts w:ascii="Times New Roman" w:hAnsi="Times New Roman" w:cs="Times New Roman"/>
          <w:sz w:val="28"/>
          <w:szCs w:val="28"/>
        </w:rPr>
        <w:t>системі</w:t>
      </w:r>
      <w:proofErr w:type="spellEnd"/>
      <w:r w:rsidRPr="001D5603">
        <w:rPr>
          <w:rFonts w:ascii="Times New Roman" w:hAnsi="Times New Roman" w:cs="Times New Roman"/>
          <w:sz w:val="28"/>
          <w:szCs w:val="28"/>
        </w:rPr>
        <w:t xml:space="preserve"> </w:t>
      </w:r>
      <w:proofErr w:type="spellStart"/>
      <w:r w:rsidRPr="001D5603">
        <w:rPr>
          <w:rFonts w:ascii="Times New Roman" w:hAnsi="Times New Roman" w:cs="Times New Roman"/>
          <w:sz w:val="28"/>
          <w:szCs w:val="28"/>
        </w:rPr>
        <w:t>громадських</w:t>
      </w:r>
      <w:proofErr w:type="spellEnd"/>
      <w:r w:rsidRPr="001D5603">
        <w:rPr>
          <w:rFonts w:ascii="Times New Roman" w:hAnsi="Times New Roman" w:cs="Times New Roman"/>
          <w:sz w:val="28"/>
          <w:szCs w:val="28"/>
        </w:rPr>
        <w:t xml:space="preserve"> </w:t>
      </w:r>
      <w:proofErr w:type="spellStart"/>
      <w:r w:rsidRPr="001D5603">
        <w:rPr>
          <w:rFonts w:ascii="Times New Roman" w:hAnsi="Times New Roman" w:cs="Times New Roman"/>
          <w:sz w:val="28"/>
          <w:szCs w:val="28"/>
        </w:rPr>
        <w:t>відносин</w:t>
      </w:r>
      <w:proofErr w:type="spellEnd"/>
      <w:r w:rsidRPr="001D5603">
        <w:rPr>
          <w:rFonts w:ascii="Times New Roman" w:hAnsi="Times New Roman" w:cs="Times New Roman"/>
          <w:sz w:val="28"/>
          <w:szCs w:val="28"/>
        </w:rPr>
        <w:t xml:space="preserve">: </w:t>
      </w:r>
      <w:proofErr w:type="spellStart"/>
      <w:r w:rsidRPr="00172020">
        <w:rPr>
          <w:rFonts w:ascii="Times New Roman" w:hAnsi="Times New Roman" w:cs="Times New Roman"/>
          <w:i/>
          <w:iCs/>
          <w:sz w:val="28"/>
          <w:szCs w:val="28"/>
        </w:rPr>
        <w:t>соціалізації</w:t>
      </w:r>
      <w:proofErr w:type="spellEnd"/>
      <w:r w:rsidRPr="00172020">
        <w:rPr>
          <w:rFonts w:ascii="Times New Roman" w:hAnsi="Times New Roman" w:cs="Times New Roman"/>
          <w:i/>
          <w:iCs/>
          <w:sz w:val="28"/>
          <w:szCs w:val="28"/>
        </w:rPr>
        <w:t xml:space="preserve">; </w:t>
      </w:r>
      <w:proofErr w:type="spellStart"/>
      <w:r w:rsidRPr="00172020">
        <w:rPr>
          <w:rFonts w:ascii="Times New Roman" w:hAnsi="Times New Roman" w:cs="Times New Roman"/>
          <w:i/>
          <w:iCs/>
          <w:sz w:val="28"/>
          <w:szCs w:val="28"/>
        </w:rPr>
        <w:t>регулятивну</w:t>
      </w:r>
      <w:proofErr w:type="spellEnd"/>
      <w:r w:rsidRPr="00172020">
        <w:rPr>
          <w:rFonts w:ascii="Times New Roman" w:hAnsi="Times New Roman" w:cs="Times New Roman"/>
          <w:i/>
          <w:iCs/>
          <w:sz w:val="28"/>
          <w:szCs w:val="28"/>
        </w:rPr>
        <w:t xml:space="preserve">; </w:t>
      </w:r>
      <w:proofErr w:type="spellStart"/>
      <w:r w:rsidRPr="00172020">
        <w:rPr>
          <w:rFonts w:ascii="Times New Roman" w:hAnsi="Times New Roman" w:cs="Times New Roman"/>
          <w:i/>
          <w:iCs/>
          <w:sz w:val="28"/>
          <w:szCs w:val="28"/>
        </w:rPr>
        <w:t>інтегративну</w:t>
      </w:r>
      <w:proofErr w:type="spellEnd"/>
      <w:r w:rsidRPr="00172020">
        <w:rPr>
          <w:rFonts w:ascii="Times New Roman" w:hAnsi="Times New Roman" w:cs="Times New Roman"/>
          <w:i/>
          <w:iCs/>
          <w:sz w:val="28"/>
          <w:szCs w:val="28"/>
        </w:rPr>
        <w:t xml:space="preserve">; </w:t>
      </w:r>
      <w:proofErr w:type="spellStart"/>
      <w:r w:rsidRPr="00172020">
        <w:rPr>
          <w:rFonts w:ascii="Times New Roman" w:hAnsi="Times New Roman" w:cs="Times New Roman"/>
          <w:i/>
          <w:iCs/>
          <w:sz w:val="28"/>
          <w:szCs w:val="28"/>
        </w:rPr>
        <w:t>мобілізаційну</w:t>
      </w:r>
      <w:proofErr w:type="spellEnd"/>
      <w:r w:rsidRPr="00172020">
        <w:rPr>
          <w:rFonts w:ascii="Times New Roman" w:hAnsi="Times New Roman" w:cs="Times New Roman"/>
          <w:i/>
          <w:iCs/>
          <w:sz w:val="28"/>
          <w:szCs w:val="28"/>
        </w:rPr>
        <w:t xml:space="preserve">; забезпечення </w:t>
      </w:r>
      <w:proofErr w:type="spellStart"/>
      <w:r w:rsidRPr="00172020">
        <w:rPr>
          <w:rFonts w:ascii="Times New Roman" w:hAnsi="Times New Roman" w:cs="Times New Roman"/>
          <w:i/>
          <w:iCs/>
          <w:sz w:val="28"/>
          <w:szCs w:val="28"/>
        </w:rPr>
        <w:t>цілісності</w:t>
      </w:r>
      <w:proofErr w:type="spellEnd"/>
      <w:r w:rsidRPr="00172020">
        <w:rPr>
          <w:rFonts w:ascii="Times New Roman" w:hAnsi="Times New Roman" w:cs="Times New Roman"/>
          <w:i/>
          <w:iCs/>
          <w:sz w:val="28"/>
          <w:szCs w:val="28"/>
        </w:rPr>
        <w:t xml:space="preserve"> і </w:t>
      </w:r>
      <w:proofErr w:type="spellStart"/>
      <w:r w:rsidRPr="00172020">
        <w:rPr>
          <w:rFonts w:ascii="Times New Roman" w:hAnsi="Times New Roman" w:cs="Times New Roman"/>
          <w:i/>
          <w:iCs/>
          <w:sz w:val="28"/>
          <w:szCs w:val="28"/>
        </w:rPr>
        <w:t>стабільності</w:t>
      </w:r>
      <w:proofErr w:type="spellEnd"/>
      <w:r w:rsidRPr="00172020">
        <w:rPr>
          <w:rFonts w:ascii="Times New Roman" w:hAnsi="Times New Roman" w:cs="Times New Roman"/>
          <w:i/>
          <w:iCs/>
          <w:sz w:val="28"/>
          <w:szCs w:val="28"/>
        </w:rPr>
        <w:t xml:space="preserve"> </w:t>
      </w:r>
      <w:proofErr w:type="spellStart"/>
      <w:r w:rsidRPr="00172020">
        <w:rPr>
          <w:rFonts w:ascii="Times New Roman" w:hAnsi="Times New Roman" w:cs="Times New Roman"/>
          <w:i/>
          <w:iCs/>
          <w:sz w:val="28"/>
          <w:szCs w:val="28"/>
        </w:rPr>
        <w:t>суспільства</w:t>
      </w:r>
      <w:proofErr w:type="spellEnd"/>
      <w:r w:rsidRPr="00172020">
        <w:rPr>
          <w:rFonts w:ascii="Times New Roman" w:hAnsi="Times New Roman" w:cs="Times New Roman"/>
          <w:i/>
          <w:iCs/>
          <w:sz w:val="28"/>
          <w:szCs w:val="28"/>
        </w:rPr>
        <w:t xml:space="preserve"> та </w:t>
      </w:r>
      <w:proofErr w:type="spellStart"/>
      <w:r w:rsidRPr="00172020">
        <w:rPr>
          <w:rFonts w:ascii="Times New Roman" w:hAnsi="Times New Roman" w:cs="Times New Roman"/>
          <w:i/>
          <w:iCs/>
          <w:sz w:val="28"/>
          <w:szCs w:val="28"/>
        </w:rPr>
        <w:t>правозахисну</w:t>
      </w:r>
      <w:proofErr w:type="spellEnd"/>
      <w:r w:rsidRPr="001D5603">
        <w:rPr>
          <w:rFonts w:ascii="Times New Roman" w:hAnsi="Times New Roman" w:cs="Times New Roman"/>
          <w:sz w:val="28"/>
          <w:szCs w:val="28"/>
        </w:rPr>
        <w:t xml:space="preserve">. </w:t>
      </w:r>
    </w:p>
    <w:p w14:paraId="1ED7142A" w14:textId="76C1C187" w:rsidR="005211E5" w:rsidRDefault="005211E5" w:rsidP="005211E5">
      <w:pPr>
        <w:pStyle w:val="21"/>
        <w:spacing w:after="0" w:line="240" w:lineRule="auto"/>
        <w:ind w:left="0" w:firstLine="709"/>
        <w:jc w:val="both"/>
        <w:rPr>
          <w:rFonts w:ascii="Times New Roman" w:hAnsi="Times New Roman" w:cs="Times New Roman"/>
          <w:sz w:val="28"/>
          <w:szCs w:val="28"/>
        </w:rPr>
      </w:pPr>
      <w:proofErr w:type="spellStart"/>
      <w:r w:rsidRPr="001D5603">
        <w:rPr>
          <w:rFonts w:ascii="Times New Roman" w:hAnsi="Times New Roman" w:cs="Times New Roman"/>
          <w:sz w:val="28"/>
          <w:szCs w:val="28"/>
        </w:rPr>
        <w:t>Маючи</w:t>
      </w:r>
      <w:proofErr w:type="spellEnd"/>
      <w:r w:rsidRPr="001D5603">
        <w:rPr>
          <w:rFonts w:ascii="Times New Roman" w:hAnsi="Times New Roman" w:cs="Times New Roman"/>
          <w:sz w:val="28"/>
          <w:szCs w:val="28"/>
        </w:rPr>
        <w:t xml:space="preserve"> </w:t>
      </w:r>
      <w:proofErr w:type="spellStart"/>
      <w:r w:rsidRPr="001D5603">
        <w:rPr>
          <w:rFonts w:ascii="Times New Roman" w:hAnsi="Times New Roman" w:cs="Times New Roman"/>
          <w:sz w:val="28"/>
          <w:szCs w:val="28"/>
        </w:rPr>
        <w:t>незалежні</w:t>
      </w:r>
      <w:proofErr w:type="spellEnd"/>
      <w:r w:rsidRPr="001D5603">
        <w:rPr>
          <w:rFonts w:ascii="Times New Roman" w:hAnsi="Times New Roman" w:cs="Times New Roman"/>
          <w:sz w:val="28"/>
          <w:szCs w:val="28"/>
        </w:rPr>
        <w:t xml:space="preserve"> </w:t>
      </w:r>
      <w:proofErr w:type="spellStart"/>
      <w:r w:rsidRPr="001D5603">
        <w:rPr>
          <w:rFonts w:ascii="Times New Roman" w:hAnsi="Times New Roman" w:cs="Times New Roman"/>
          <w:sz w:val="28"/>
          <w:szCs w:val="28"/>
        </w:rPr>
        <w:t>від</w:t>
      </w:r>
      <w:proofErr w:type="spellEnd"/>
      <w:r w:rsidRPr="001D5603">
        <w:rPr>
          <w:rFonts w:ascii="Times New Roman" w:hAnsi="Times New Roman" w:cs="Times New Roman"/>
          <w:sz w:val="28"/>
          <w:szCs w:val="28"/>
        </w:rPr>
        <w:t xml:space="preserve"> </w:t>
      </w:r>
      <w:proofErr w:type="spellStart"/>
      <w:r w:rsidRPr="001D5603">
        <w:rPr>
          <w:rFonts w:ascii="Times New Roman" w:hAnsi="Times New Roman" w:cs="Times New Roman"/>
          <w:sz w:val="28"/>
          <w:szCs w:val="28"/>
        </w:rPr>
        <w:t>держави</w:t>
      </w:r>
      <w:proofErr w:type="spellEnd"/>
      <w:r w:rsidRPr="001D5603">
        <w:rPr>
          <w:rFonts w:ascii="Times New Roman" w:hAnsi="Times New Roman" w:cs="Times New Roman"/>
          <w:sz w:val="28"/>
          <w:szCs w:val="28"/>
        </w:rPr>
        <w:t xml:space="preserve"> </w:t>
      </w:r>
      <w:proofErr w:type="spellStart"/>
      <w:r w:rsidRPr="001D5603">
        <w:rPr>
          <w:rFonts w:ascii="Times New Roman" w:hAnsi="Times New Roman" w:cs="Times New Roman"/>
          <w:sz w:val="28"/>
          <w:szCs w:val="28"/>
        </w:rPr>
        <w:t>засоби</w:t>
      </w:r>
      <w:proofErr w:type="spellEnd"/>
      <w:r w:rsidRPr="001D5603">
        <w:rPr>
          <w:rFonts w:ascii="Times New Roman" w:hAnsi="Times New Roman" w:cs="Times New Roman"/>
          <w:sz w:val="28"/>
          <w:szCs w:val="28"/>
        </w:rPr>
        <w:t>,</w:t>
      </w:r>
      <w:r>
        <w:rPr>
          <w:rFonts w:ascii="Times New Roman" w:hAnsi="Times New Roman" w:cs="Times New Roman"/>
          <w:sz w:val="28"/>
          <w:szCs w:val="28"/>
          <w:lang w:val="uk-UA"/>
        </w:rPr>
        <w:t xml:space="preserve"> </w:t>
      </w:r>
      <w:proofErr w:type="spellStart"/>
      <w:r w:rsidRPr="001D5603">
        <w:rPr>
          <w:rFonts w:ascii="Times New Roman" w:hAnsi="Times New Roman" w:cs="Times New Roman"/>
          <w:sz w:val="28"/>
          <w:szCs w:val="28"/>
        </w:rPr>
        <w:t>громадське</w:t>
      </w:r>
      <w:proofErr w:type="spellEnd"/>
      <w:r w:rsidRPr="001D5603">
        <w:rPr>
          <w:rFonts w:ascii="Times New Roman" w:hAnsi="Times New Roman" w:cs="Times New Roman"/>
          <w:sz w:val="28"/>
          <w:szCs w:val="28"/>
        </w:rPr>
        <w:t xml:space="preserve"> </w:t>
      </w:r>
      <w:proofErr w:type="spellStart"/>
      <w:r w:rsidRPr="001D5603">
        <w:rPr>
          <w:rFonts w:ascii="Times New Roman" w:hAnsi="Times New Roman" w:cs="Times New Roman"/>
          <w:sz w:val="28"/>
          <w:szCs w:val="28"/>
        </w:rPr>
        <w:t>суспільство</w:t>
      </w:r>
      <w:proofErr w:type="spellEnd"/>
      <w:r w:rsidRPr="001D5603">
        <w:rPr>
          <w:rFonts w:ascii="Times New Roman" w:hAnsi="Times New Roman" w:cs="Times New Roman"/>
          <w:sz w:val="28"/>
          <w:szCs w:val="28"/>
        </w:rPr>
        <w:t xml:space="preserve"> </w:t>
      </w:r>
      <w:r w:rsidR="000D3F76">
        <w:rPr>
          <w:rFonts w:ascii="Times New Roman" w:hAnsi="Times New Roman" w:cs="Times New Roman"/>
          <w:sz w:val="28"/>
          <w:szCs w:val="28"/>
          <w:lang w:val="uk-UA"/>
        </w:rPr>
        <w:t>спонукає</w:t>
      </w:r>
      <w:r w:rsidRPr="001D5603">
        <w:rPr>
          <w:rFonts w:ascii="Times New Roman" w:hAnsi="Times New Roman" w:cs="Times New Roman"/>
          <w:sz w:val="28"/>
          <w:szCs w:val="28"/>
        </w:rPr>
        <w:t xml:space="preserve"> </w:t>
      </w:r>
      <w:proofErr w:type="spellStart"/>
      <w:r w:rsidRPr="001D5603">
        <w:rPr>
          <w:rFonts w:ascii="Times New Roman" w:hAnsi="Times New Roman" w:cs="Times New Roman"/>
          <w:sz w:val="28"/>
          <w:szCs w:val="28"/>
        </w:rPr>
        <w:t>людину</w:t>
      </w:r>
      <w:proofErr w:type="spellEnd"/>
      <w:r w:rsidRPr="001D5603">
        <w:rPr>
          <w:rFonts w:ascii="Times New Roman" w:hAnsi="Times New Roman" w:cs="Times New Roman"/>
          <w:sz w:val="28"/>
          <w:szCs w:val="28"/>
        </w:rPr>
        <w:t xml:space="preserve"> </w:t>
      </w:r>
      <w:proofErr w:type="spellStart"/>
      <w:r w:rsidRPr="001D5603">
        <w:rPr>
          <w:rFonts w:ascii="Times New Roman" w:hAnsi="Times New Roman" w:cs="Times New Roman"/>
          <w:sz w:val="28"/>
          <w:szCs w:val="28"/>
        </w:rPr>
        <w:t>дотримуватися</w:t>
      </w:r>
      <w:proofErr w:type="spellEnd"/>
      <w:r w:rsidRPr="001D5603">
        <w:rPr>
          <w:rFonts w:ascii="Times New Roman" w:hAnsi="Times New Roman" w:cs="Times New Roman"/>
          <w:sz w:val="28"/>
          <w:szCs w:val="28"/>
        </w:rPr>
        <w:t xml:space="preserve"> </w:t>
      </w:r>
      <w:proofErr w:type="spellStart"/>
      <w:r w:rsidR="000D3F76">
        <w:rPr>
          <w:rFonts w:ascii="Times New Roman" w:hAnsi="Times New Roman" w:cs="Times New Roman"/>
          <w:sz w:val="28"/>
          <w:szCs w:val="28"/>
          <w:lang w:val="uk-UA"/>
        </w:rPr>
        <w:t>суспільниих</w:t>
      </w:r>
      <w:proofErr w:type="spellEnd"/>
      <w:r w:rsidR="000D3F76">
        <w:rPr>
          <w:rFonts w:ascii="Times New Roman" w:hAnsi="Times New Roman" w:cs="Times New Roman"/>
          <w:sz w:val="28"/>
          <w:szCs w:val="28"/>
          <w:lang w:val="uk-UA"/>
        </w:rPr>
        <w:t xml:space="preserve"> </w:t>
      </w:r>
      <w:r w:rsidRPr="001D5603">
        <w:rPr>
          <w:rFonts w:ascii="Times New Roman" w:hAnsi="Times New Roman" w:cs="Times New Roman"/>
          <w:sz w:val="28"/>
          <w:szCs w:val="28"/>
        </w:rPr>
        <w:t xml:space="preserve">норм, </w:t>
      </w:r>
      <w:r w:rsidR="000D3F76">
        <w:rPr>
          <w:rFonts w:ascii="Times New Roman" w:hAnsi="Times New Roman" w:cs="Times New Roman"/>
          <w:sz w:val="28"/>
          <w:szCs w:val="28"/>
          <w:lang w:val="uk-UA"/>
        </w:rPr>
        <w:t xml:space="preserve">впливає на </w:t>
      </w:r>
      <w:proofErr w:type="spellStart"/>
      <w:r w:rsidRPr="001D5603">
        <w:rPr>
          <w:rFonts w:ascii="Times New Roman" w:hAnsi="Times New Roman" w:cs="Times New Roman"/>
          <w:sz w:val="28"/>
          <w:szCs w:val="28"/>
        </w:rPr>
        <w:t>соціалізаці</w:t>
      </w:r>
      <w:proofErr w:type="spellEnd"/>
      <w:r w:rsidR="000D3F76">
        <w:rPr>
          <w:rFonts w:ascii="Times New Roman" w:hAnsi="Times New Roman" w:cs="Times New Roman"/>
          <w:sz w:val="28"/>
          <w:szCs w:val="28"/>
          <w:lang w:val="uk-UA"/>
        </w:rPr>
        <w:t xml:space="preserve">ю </w:t>
      </w:r>
      <w:proofErr w:type="spellStart"/>
      <w:r w:rsidRPr="001D5603">
        <w:rPr>
          <w:rFonts w:ascii="Times New Roman" w:hAnsi="Times New Roman" w:cs="Times New Roman"/>
          <w:sz w:val="28"/>
          <w:szCs w:val="28"/>
        </w:rPr>
        <w:t>громадян</w:t>
      </w:r>
      <w:proofErr w:type="spellEnd"/>
      <w:r>
        <w:rPr>
          <w:rFonts w:ascii="Times New Roman" w:hAnsi="Times New Roman" w:cs="Times New Roman"/>
          <w:sz w:val="28"/>
          <w:szCs w:val="28"/>
          <w:lang w:val="uk-UA"/>
        </w:rPr>
        <w:t>:</w:t>
      </w:r>
      <w:r w:rsidRPr="001D5603">
        <w:rPr>
          <w:rFonts w:ascii="Times New Roman" w:hAnsi="Times New Roman" w:cs="Times New Roman"/>
          <w:sz w:val="28"/>
          <w:szCs w:val="28"/>
        </w:rPr>
        <w:t xml:space="preserve"> </w:t>
      </w:r>
    </w:p>
    <w:p w14:paraId="3C2D50AC" w14:textId="77777777" w:rsidR="005211E5" w:rsidRDefault="005211E5" w:rsidP="00410FFC">
      <w:pPr>
        <w:pStyle w:val="21"/>
        <w:numPr>
          <w:ilvl w:val="0"/>
          <w:numId w:val="33"/>
        </w:numPr>
        <w:tabs>
          <w:tab w:val="left" w:pos="993"/>
        </w:tabs>
        <w:spacing w:after="0" w:line="240" w:lineRule="auto"/>
        <w:ind w:left="0" w:firstLine="567"/>
        <w:jc w:val="both"/>
        <w:rPr>
          <w:rFonts w:ascii="Times New Roman" w:hAnsi="Times New Roman" w:cs="Times New Roman"/>
          <w:sz w:val="28"/>
          <w:szCs w:val="28"/>
        </w:rPr>
      </w:pPr>
      <w:proofErr w:type="spellStart"/>
      <w:r w:rsidRPr="001D5603">
        <w:rPr>
          <w:rFonts w:ascii="Times New Roman" w:hAnsi="Times New Roman" w:cs="Times New Roman"/>
          <w:sz w:val="28"/>
          <w:szCs w:val="28"/>
        </w:rPr>
        <w:t>регулює</w:t>
      </w:r>
      <w:proofErr w:type="spellEnd"/>
      <w:r w:rsidRPr="001D5603">
        <w:rPr>
          <w:rFonts w:ascii="Times New Roman" w:hAnsi="Times New Roman" w:cs="Times New Roman"/>
          <w:sz w:val="28"/>
          <w:szCs w:val="28"/>
        </w:rPr>
        <w:t xml:space="preserve"> </w:t>
      </w:r>
      <w:proofErr w:type="spellStart"/>
      <w:r w:rsidRPr="001D5603">
        <w:rPr>
          <w:rFonts w:ascii="Times New Roman" w:hAnsi="Times New Roman" w:cs="Times New Roman"/>
          <w:sz w:val="28"/>
          <w:szCs w:val="28"/>
        </w:rPr>
        <w:t>громадські</w:t>
      </w:r>
      <w:proofErr w:type="spellEnd"/>
      <w:r w:rsidRPr="001D5603">
        <w:rPr>
          <w:rFonts w:ascii="Times New Roman" w:hAnsi="Times New Roman" w:cs="Times New Roman"/>
          <w:sz w:val="28"/>
          <w:szCs w:val="28"/>
        </w:rPr>
        <w:t xml:space="preserve"> </w:t>
      </w:r>
      <w:proofErr w:type="spellStart"/>
      <w:r w:rsidRPr="001D5603">
        <w:rPr>
          <w:rFonts w:ascii="Times New Roman" w:hAnsi="Times New Roman" w:cs="Times New Roman"/>
          <w:sz w:val="28"/>
          <w:szCs w:val="28"/>
        </w:rPr>
        <w:t>відносини</w:t>
      </w:r>
      <w:proofErr w:type="spellEnd"/>
      <w:r w:rsidRPr="001D5603">
        <w:rPr>
          <w:rFonts w:ascii="Times New Roman" w:hAnsi="Times New Roman" w:cs="Times New Roman"/>
          <w:sz w:val="28"/>
          <w:szCs w:val="28"/>
        </w:rPr>
        <w:t xml:space="preserve"> в </w:t>
      </w:r>
      <w:proofErr w:type="spellStart"/>
      <w:r w:rsidRPr="001D5603">
        <w:rPr>
          <w:rFonts w:ascii="Times New Roman" w:hAnsi="Times New Roman" w:cs="Times New Roman"/>
          <w:sz w:val="28"/>
          <w:szCs w:val="28"/>
        </w:rPr>
        <w:t>системі</w:t>
      </w:r>
      <w:proofErr w:type="spellEnd"/>
      <w:r w:rsidRPr="001D5603">
        <w:rPr>
          <w:rFonts w:ascii="Times New Roman" w:hAnsi="Times New Roman" w:cs="Times New Roman"/>
          <w:sz w:val="28"/>
          <w:szCs w:val="28"/>
        </w:rPr>
        <w:t xml:space="preserve"> «</w:t>
      </w:r>
      <w:proofErr w:type="spellStart"/>
      <w:r w:rsidRPr="001D5603">
        <w:rPr>
          <w:rFonts w:ascii="Times New Roman" w:hAnsi="Times New Roman" w:cs="Times New Roman"/>
          <w:sz w:val="28"/>
          <w:szCs w:val="28"/>
        </w:rPr>
        <w:t>громадянин</w:t>
      </w:r>
      <w:proofErr w:type="spellEnd"/>
      <w:r w:rsidRPr="001D5603">
        <w:rPr>
          <w:rFonts w:ascii="Times New Roman" w:hAnsi="Times New Roman" w:cs="Times New Roman"/>
          <w:sz w:val="28"/>
          <w:szCs w:val="28"/>
        </w:rPr>
        <w:t xml:space="preserve"> – </w:t>
      </w:r>
      <w:proofErr w:type="spellStart"/>
      <w:r w:rsidRPr="001D5603">
        <w:rPr>
          <w:rFonts w:ascii="Times New Roman" w:hAnsi="Times New Roman" w:cs="Times New Roman"/>
          <w:sz w:val="28"/>
          <w:szCs w:val="28"/>
        </w:rPr>
        <w:t>інститути</w:t>
      </w:r>
      <w:proofErr w:type="spellEnd"/>
      <w:r w:rsidRPr="001D5603">
        <w:rPr>
          <w:rFonts w:ascii="Times New Roman" w:hAnsi="Times New Roman" w:cs="Times New Roman"/>
          <w:sz w:val="28"/>
          <w:szCs w:val="28"/>
        </w:rPr>
        <w:t xml:space="preserve"> </w:t>
      </w:r>
      <w:proofErr w:type="spellStart"/>
      <w:r w:rsidRPr="001D5603">
        <w:rPr>
          <w:rFonts w:ascii="Times New Roman" w:hAnsi="Times New Roman" w:cs="Times New Roman"/>
          <w:sz w:val="28"/>
          <w:szCs w:val="28"/>
        </w:rPr>
        <w:t>громадянського</w:t>
      </w:r>
      <w:proofErr w:type="spellEnd"/>
      <w:r w:rsidRPr="001D5603">
        <w:rPr>
          <w:rFonts w:ascii="Times New Roman" w:hAnsi="Times New Roman" w:cs="Times New Roman"/>
          <w:sz w:val="28"/>
          <w:szCs w:val="28"/>
        </w:rPr>
        <w:t xml:space="preserve"> </w:t>
      </w:r>
      <w:proofErr w:type="spellStart"/>
      <w:r w:rsidRPr="001D5603">
        <w:rPr>
          <w:rFonts w:ascii="Times New Roman" w:hAnsi="Times New Roman" w:cs="Times New Roman"/>
          <w:sz w:val="28"/>
          <w:szCs w:val="28"/>
        </w:rPr>
        <w:t>суспільства</w:t>
      </w:r>
      <w:proofErr w:type="spellEnd"/>
      <w:r w:rsidRPr="001D5603">
        <w:rPr>
          <w:rFonts w:ascii="Times New Roman" w:hAnsi="Times New Roman" w:cs="Times New Roman"/>
          <w:sz w:val="28"/>
          <w:szCs w:val="28"/>
        </w:rPr>
        <w:t xml:space="preserve"> – держава»; </w:t>
      </w:r>
    </w:p>
    <w:p w14:paraId="317C9FEA" w14:textId="77777777" w:rsidR="005211E5" w:rsidRDefault="005211E5" w:rsidP="00410FFC">
      <w:pPr>
        <w:pStyle w:val="21"/>
        <w:numPr>
          <w:ilvl w:val="0"/>
          <w:numId w:val="33"/>
        </w:numPr>
        <w:tabs>
          <w:tab w:val="left" w:pos="993"/>
        </w:tabs>
        <w:spacing w:after="0" w:line="240" w:lineRule="auto"/>
        <w:ind w:left="0" w:firstLine="567"/>
        <w:jc w:val="both"/>
        <w:rPr>
          <w:rFonts w:ascii="Times New Roman" w:hAnsi="Times New Roman" w:cs="Times New Roman"/>
          <w:sz w:val="28"/>
          <w:szCs w:val="28"/>
        </w:rPr>
      </w:pPr>
      <w:proofErr w:type="spellStart"/>
      <w:r w:rsidRPr="001D5603">
        <w:rPr>
          <w:rFonts w:ascii="Times New Roman" w:hAnsi="Times New Roman" w:cs="Times New Roman"/>
          <w:sz w:val="28"/>
          <w:szCs w:val="28"/>
        </w:rPr>
        <w:t>сприяє</w:t>
      </w:r>
      <w:proofErr w:type="spellEnd"/>
      <w:r w:rsidRPr="001D5603">
        <w:rPr>
          <w:rFonts w:ascii="Times New Roman" w:hAnsi="Times New Roman" w:cs="Times New Roman"/>
          <w:sz w:val="28"/>
          <w:szCs w:val="28"/>
        </w:rPr>
        <w:t xml:space="preserve"> </w:t>
      </w:r>
      <w:proofErr w:type="spellStart"/>
      <w:r w:rsidRPr="001D5603">
        <w:rPr>
          <w:rFonts w:ascii="Times New Roman" w:hAnsi="Times New Roman" w:cs="Times New Roman"/>
          <w:sz w:val="28"/>
          <w:szCs w:val="28"/>
        </w:rPr>
        <w:t>інтеграції</w:t>
      </w:r>
      <w:proofErr w:type="spellEnd"/>
      <w:r w:rsidRPr="001D5603">
        <w:rPr>
          <w:rFonts w:ascii="Times New Roman" w:hAnsi="Times New Roman" w:cs="Times New Roman"/>
          <w:sz w:val="28"/>
          <w:szCs w:val="28"/>
        </w:rPr>
        <w:t xml:space="preserve"> </w:t>
      </w:r>
      <w:proofErr w:type="spellStart"/>
      <w:r w:rsidRPr="001D5603">
        <w:rPr>
          <w:rFonts w:ascii="Times New Roman" w:hAnsi="Times New Roman" w:cs="Times New Roman"/>
          <w:sz w:val="28"/>
          <w:szCs w:val="28"/>
        </w:rPr>
        <w:t>суспільства</w:t>
      </w:r>
      <w:proofErr w:type="spellEnd"/>
      <w:r w:rsidRPr="001D5603">
        <w:rPr>
          <w:rFonts w:ascii="Times New Roman" w:hAnsi="Times New Roman" w:cs="Times New Roman"/>
          <w:sz w:val="28"/>
          <w:szCs w:val="28"/>
        </w:rPr>
        <w:t xml:space="preserve">, </w:t>
      </w:r>
      <w:proofErr w:type="spellStart"/>
      <w:r w:rsidRPr="001D5603">
        <w:rPr>
          <w:rFonts w:ascii="Times New Roman" w:hAnsi="Times New Roman" w:cs="Times New Roman"/>
          <w:sz w:val="28"/>
          <w:szCs w:val="28"/>
        </w:rPr>
        <w:t>формуючи</w:t>
      </w:r>
      <w:proofErr w:type="spellEnd"/>
      <w:r w:rsidRPr="001D5603">
        <w:rPr>
          <w:rFonts w:ascii="Times New Roman" w:hAnsi="Times New Roman" w:cs="Times New Roman"/>
          <w:sz w:val="28"/>
          <w:szCs w:val="28"/>
        </w:rPr>
        <w:t xml:space="preserve"> </w:t>
      </w:r>
      <w:proofErr w:type="spellStart"/>
      <w:r w:rsidRPr="001D5603">
        <w:rPr>
          <w:rFonts w:ascii="Times New Roman" w:hAnsi="Times New Roman" w:cs="Times New Roman"/>
          <w:sz w:val="28"/>
          <w:szCs w:val="28"/>
        </w:rPr>
        <w:t>його</w:t>
      </w:r>
      <w:proofErr w:type="spellEnd"/>
      <w:r w:rsidRPr="001D5603">
        <w:rPr>
          <w:rFonts w:ascii="Times New Roman" w:hAnsi="Times New Roman" w:cs="Times New Roman"/>
          <w:sz w:val="28"/>
          <w:szCs w:val="28"/>
        </w:rPr>
        <w:t xml:space="preserve"> </w:t>
      </w:r>
      <w:proofErr w:type="spellStart"/>
      <w:r w:rsidRPr="001D5603">
        <w:rPr>
          <w:rFonts w:ascii="Times New Roman" w:hAnsi="Times New Roman" w:cs="Times New Roman"/>
          <w:sz w:val="28"/>
          <w:szCs w:val="28"/>
        </w:rPr>
        <w:t>політичну</w:t>
      </w:r>
      <w:proofErr w:type="spellEnd"/>
      <w:r w:rsidRPr="001D5603">
        <w:rPr>
          <w:rFonts w:ascii="Times New Roman" w:hAnsi="Times New Roman" w:cs="Times New Roman"/>
          <w:sz w:val="28"/>
          <w:szCs w:val="28"/>
        </w:rPr>
        <w:t xml:space="preserve"> і </w:t>
      </w:r>
      <w:proofErr w:type="spellStart"/>
      <w:r w:rsidRPr="001D5603">
        <w:rPr>
          <w:rFonts w:ascii="Times New Roman" w:hAnsi="Times New Roman" w:cs="Times New Roman"/>
          <w:sz w:val="28"/>
          <w:szCs w:val="28"/>
        </w:rPr>
        <w:t>духовну</w:t>
      </w:r>
      <w:proofErr w:type="spellEnd"/>
      <w:r w:rsidRPr="001D5603">
        <w:rPr>
          <w:rFonts w:ascii="Times New Roman" w:hAnsi="Times New Roman" w:cs="Times New Roman"/>
          <w:sz w:val="28"/>
          <w:szCs w:val="28"/>
        </w:rPr>
        <w:t xml:space="preserve"> </w:t>
      </w:r>
      <w:proofErr w:type="spellStart"/>
      <w:r w:rsidRPr="001D5603">
        <w:rPr>
          <w:rFonts w:ascii="Times New Roman" w:hAnsi="Times New Roman" w:cs="Times New Roman"/>
          <w:sz w:val="28"/>
          <w:szCs w:val="28"/>
        </w:rPr>
        <w:t>єдність</w:t>
      </w:r>
      <w:proofErr w:type="spellEnd"/>
      <w:r w:rsidRPr="001D5603">
        <w:rPr>
          <w:rFonts w:ascii="Times New Roman" w:hAnsi="Times New Roman" w:cs="Times New Roman"/>
          <w:sz w:val="28"/>
          <w:szCs w:val="28"/>
        </w:rPr>
        <w:t xml:space="preserve"> в </w:t>
      </w:r>
      <w:proofErr w:type="spellStart"/>
      <w:r w:rsidRPr="001D5603">
        <w:rPr>
          <w:rFonts w:ascii="Times New Roman" w:hAnsi="Times New Roman" w:cs="Times New Roman"/>
          <w:sz w:val="28"/>
          <w:szCs w:val="28"/>
        </w:rPr>
        <w:t>умовах</w:t>
      </w:r>
      <w:proofErr w:type="spellEnd"/>
      <w:r w:rsidRPr="001D5603">
        <w:rPr>
          <w:rFonts w:ascii="Times New Roman" w:hAnsi="Times New Roman" w:cs="Times New Roman"/>
          <w:sz w:val="28"/>
          <w:szCs w:val="28"/>
        </w:rPr>
        <w:t xml:space="preserve"> </w:t>
      </w:r>
      <w:proofErr w:type="spellStart"/>
      <w:r w:rsidRPr="001D5603">
        <w:rPr>
          <w:rFonts w:ascii="Times New Roman" w:hAnsi="Times New Roman" w:cs="Times New Roman"/>
          <w:sz w:val="28"/>
          <w:szCs w:val="28"/>
        </w:rPr>
        <w:t>розвитку</w:t>
      </w:r>
      <w:proofErr w:type="spellEnd"/>
      <w:r w:rsidRPr="001D5603">
        <w:rPr>
          <w:rFonts w:ascii="Times New Roman" w:hAnsi="Times New Roman" w:cs="Times New Roman"/>
          <w:sz w:val="28"/>
          <w:szCs w:val="28"/>
        </w:rPr>
        <w:t xml:space="preserve"> </w:t>
      </w:r>
      <w:proofErr w:type="spellStart"/>
      <w:r w:rsidRPr="001D5603">
        <w:rPr>
          <w:rFonts w:ascii="Times New Roman" w:hAnsi="Times New Roman" w:cs="Times New Roman"/>
          <w:sz w:val="28"/>
          <w:szCs w:val="28"/>
        </w:rPr>
        <w:t>цивілізованого</w:t>
      </w:r>
      <w:proofErr w:type="spellEnd"/>
      <w:r w:rsidRPr="001D5603">
        <w:rPr>
          <w:rFonts w:ascii="Times New Roman" w:hAnsi="Times New Roman" w:cs="Times New Roman"/>
          <w:sz w:val="28"/>
          <w:szCs w:val="28"/>
        </w:rPr>
        <w:t xml:space="preserve"> </w:t>
      </w:r>
      <w:proofErr w:type="spellStart"/>
      <w:r w:rsidRPr="001D5603">
        <w:rPr>
          <w:rFonts w:ascii="Times New Roman" w:hAnsi="Times New Roman" w:cs="Times New Roman"/>
          <w:sz w:val="28"/>
          <w:szCs w:val="28"/>
        </w:rPr>
        <w:t>політичного</w:t>
      </w:r>
      <w:proofErr w:type="spellEnd"/>
      <w:r w:rsidRPr="001D5603">
        <w:rPr>
          <w:rFonts w:ascii="Times New Roman" w:hAnsi="Times New Roman" w:cs="Times New Roman"/>
          <w:sz w:val="28"/>
          <w:szCs w:val="28"/>
        </w:rPr>
        <w:t xml:space="preserve">, </w:t>
      </w:r>
      <w:proofErr w:type="spellStart"/>
      <w:r w:rsidRPr="001D5603">
        <w:rPr>
          <w:rFonts w:ascii="Times New Roman" w:hAnsi="Times New Roman" w:cs="Times New Roman"/>
          <w:sz w:val="28"/>
          <w:szCs w:val="28"/>
        </w:rPr>
        <w:t>економічного</w:t>
      </w:r>
      <w:proofErr w:type="spellEnd"/>
      <w:r w:rsidRPr="001D5603">
        <w:rPr>
          <w:rFonts w:ascii="Times New Roman" w:hAnsi="Times New Roman" w:cs="Times New Roman"/>
          <w:sz w:val="28"/>
          <w:szCs w:val="28"/>
        </w:rPr>
        <w:t xml:space="preserve"> й </w:t>
      </w:r>
      <w:proofErr w:type="spellStart"/>
      <w:r w:rsidRPr="001D5603">
        <w:rPr>
          <w:rFonts w:ascii="Times New Roman" w:hAnsi="Times New Roman" w:cs="Times New Roman"/>
          <w:sz w:val="28"/>
          <w:szCs w:val="28"/>
        </w:rPr>
        <w:t>ідеологічного</w:t>
      </w:r>
      <w:proofErr w:type="spellEnd"/>
      <w:r w:rsidRPr="001D5603">
        <w:rPr>
          <w:rFonts w:ascii="Times New Roman" w:hAnsi="Times New Roman" w:cs="Times New Roman"/>
          <w:sz w:val="28"/>
          <w:szCs w:val="28"/>
        </w:rPr>
        <w:t xml:space="preserve"> </w:t>
      </w:r>
      <w:proofErr w:type="spellStart"/>
      <w:r w:rsidRPr="001D5603">
        <w:rPr>
          <w:rFonts w:ascii="Times New Roman" w:hAnsi="Times New Roman" w:cs="Times New Roman"/>
          <w:sz w:val="28"/>
          <w:szCs w:val="28"/>
        </w:rPr>
        <w:t>плюралізму</w:t>
      </w:r>
      <w:proofErr w:type="spellEnd"/>
      <w:r w:rsidRPr="001D5603">
        <w:rPr>
          <w:rFonts w:ascii="Times New Roman" w:hAnsi="Times New Roman" w:cs="Times New Roman"/>
          <w:sz w:val="28"/>
          <w:szCs w:val="28"/>
        </w:rPr>
        <w:t xml:space="preserve">; </w:t>
      </w:r>
    </w:p>
    <w:p w14:paraId="150FAE26" w14:textId="77777777" w:rsidR="005211E5" w:rsidRDefault="005211E5" w:rsidP="00410FFC">
      <w:pPr>
        <w:pStyle w:val="21"/>
        <w:numPr>
          <w:ilvl w:val="0"/>
          <w:numId w:val="33"/>
        </w:numPr>
        <w:tabs>
          <w:tab w:val="left" w:pos="993"/>
        </w:tabs>
        <w:spacing w:after="0" w:line="240" w:lineRule="auto"/>
        <w:ind w:left="0" w:firstLine="567"/>
        <w:jc w:val="both"/>
        <w:rPr>
          <w:rFonts w:ascii="Times New Roman" w:hAnsi="Times New Roman" w:cs="Times New Roman"/>
          <w:sz w:val="28"/>
          <w:szCs w:val="28"/>
        </w:rPr>
      </w:pPr>
      <w:proofErr w:type="spellStart"/>
      <w:r w:rsidRPr="001D5603">
        <w:rPr>
          <w:rFonts w:ascii="Times New Roman" w:hAnsi="Times New Roman" w:cs="Times New Roman"/>
          <w:sz w:val="28"/>
          <w:szCs w:val="28"/>
        </w:rPr>
        <w:t>сприяє</w:t>
      </w:r>
      <w:proofErr w:type="spellEnd"/>
      <w:r w:rsidRPr="001D5603">
        <w:rPr>
          <w:rFonts w:ascii="Times New Roman" w:hAnsi="Times New Roman" w:cs="Times New Roman"/>
          <w:sz w:val="28"/>
          <w:szCs w:val="28"/>
        </w:rPr>
        <w:t xml:space="preserve"> </w:t>
      </w:r>
      <w:proofErr w:type="spellStart"/>
      <w:r w:rsidRPr="001D5603">
        <w:rPr>
          <w:rFonts w:ascii="Times New Roman" w:hAnsi="Times New Roman" w:cs="Times New Roman"/>
          <w:sz w:val="28"/>
          <w:szCs w:val="28"/>
        </w:rPr>
        <w:t>формуванню</w:t>
      </w:r>
      <w:proofErr w:type="spellEnd"/>
      <w:r w:rsidRPr="001D5603">
        <w:rPr>
          <w:rFonts w:ascii="Times New Roman" w:hAnsi="Times New Roman" w:cs="Times New Roman"/>
          <w:sz w:val="28"/>
          <w:szCs w:val="28"/>
        </w:rPr>
        <w:t xml:space="preserve"> </w:t>
      </w:r>
      <w:proofErr w:type="spellStart"/>
      <w:r w:rsidRPr="001D5603">
        <w:rPr>
          <w:rFonts w:ascii="Times New Roman" w:hAnsi="Times New Roman" w:cs="Times New Roman"/>
          <w:sz w:val="28"/>
          <w:szCs w:val="28"/>
        </w:rPr>
        <w:t>органів</w:t>
      </w:r>
      <w:proofErr w:type="spellEnd"/>
      <w:r w:rsidRPr="001D5603">
        <w:rPr>
          <w:rFonts w:ascii="Times New Roman" w:hAnsi="Times New Roman" w:cs="Times New Roman"/>
          <w:sz w:val="28"/>
          <w:szCs w:val="28"/>
        </w:rPr>
        <w:t xml:space="preserve"> </w:t>
      </w:r>
      <w:proofErr w:type="spellStart"/>
      <w:r w:rsidRPr="001D5603">
        <w:rPr>
          <w:rFonts w:ascii="Times New Roman" w:hAnsi="Times New Roman" w:cs="Times New Roman"/>
          <w:sz w:val="28"/>
          <w:szCs w:val="28"/>
        </w:rPr>
        <w:t>держави</w:t>
      </w:r>
      <w:proofErr w:type="spellEnd"/>
      <w:r w:rsidRPr="001D5603">
        <w:rPr>
          <w:rFonts w:ascii="Times New Roman" w:hAnsi="Times New Roman" w:cs="Times New Roman"/>
          <w:sz w:val="28"/>
          <w:szCs w:val="28"/>
        </w:rPr>
        <w:t xml:space="preserve">, демократичному і </w:t>
      </w:r>
      <w:proofErr w:type="spellStart"/>
      <w:r w:rsidRPr="001D5603">
        <w:rPr>
          <w:rFonts w:ascii="Times New Roman" w:hAnsi="Times New Roman" w:cs="Times New Roman"/>
          <w:sz w:val="28"/>
          <w:szCs w:val="28"/>
        </w:rPr>
        <w:t>гуманістичному</w:t>
      </w:r>
      <w:proofErr w:type="spellEnd"/>
      <w:r w:rsidRPr="001D5603">
        <w:rPr>
          <w:rFonts w:ascii="Times New Roman" w:hAnsi="Times New Roman" w:cs="Times New Roman"/>
          <w:sz w:val="28"/>
          <w:szCs w:val="28"/>
        </w:rPr>
        <w:t xml:space="preserve"> </w:t>
      </w:r>
      <w:proofErr w:type="spellStart"/>
      <w:r w:rsidRPr="001D5603">
        <w:rPr>
          <w:rFonts w:ascii="Times New Roman" w:hAnsi="Times New Roman" w:cs="Times New Roman"/>
          <w:sz w:val="28"/>
          <w:szCs w:val="28"/>
        </w:rPr>
        <w:t>розвитку</w:t>
      </w:r>
      <w:proofErr w:type="spellEnd"/>
      <w:r w:rsidRPr="001D5603">
        <w:rPr>
          <w:rFonts w:ascii="Times New Roman" w:hAnsi="Times New Roman" w:cs="Times New Roman"/>
          <w:sz w:val="28"/>
          <w:szCs w:val="28"/>
        </w:rPr>
        <w:t xml:space="preserve"> </w:t>
      </w:r>
      <w:proofErr w:type="spellStart"/>
      <w:r w:rsidRPr="001D5603">
        <w:rPr>
          <w:rFonts w:ascii="Times New Roman" w:hAnsi="Times New Roman" w:cs="Times New Roman"/>
          <w:sz w:val="28"/>
          <w:szCs w:val="28"/>
        </w:rPr>
        <w:t>усієї</w:t>
      </w:r>
      <w:proofErr w:type="spellEnd"/>
      <w:r w:rsidRPr="001D5603">
        <w:rPr>
          <w:rFonts w:ascii="Times New Roman" w:hAnsi="Times New Roman" w:cs="Times New Roman"/>
          <w:sz w:val="28"/>
          <w:szCs w:val="28"/>
        </w:rPr>
        <w:t xml:space="preserve"> </w:t>
      </w:r>
      <w:proofErr w:type="spellStart"/>
      <w:r w:rsidRPr="001D5603">
        <w:rPr>
          <w:rFonts w:ascii="Times New Roman" w:hAnsi="Times New Roman" w:cs="Times New Roman"/>
          <w:sz w:val="28"/>
          <w:szCs w:val="28"/>
        </w:rPr>
        <w:t>політичної</w:t>
      </w:r>
      <w:proofErr w:type="spellEnd"/>
      <w:r w:rsidRPr="001D5603">
        <w:rPr>
          <w:rFonts w:ascii="Times New Roman" w:hAnsi="Times New Roman" w:cs="Times New Roman"/>
          <w:sz w:val="28"/>
          <w:szCs w:val="28"/>
        </w:rPr>
        <w:t xml:space="preserve"> </w:t>
      </w:r>
      <w:proofErr w:type="spellStart"/>
      <w:r w:rsidRPr="001D5603">
        <w:rPr>
          <w:rFonts w:ascii="Times New Roman" w:hAnsi="Times New Roman" w:cs="Times New Roman"/>
          <w:sz w:val="28"/>
          <w:szCs w:val="28"/>
        </w:rPr>
        <w:t>системи</w:t>
      </w:r>
      <w:proofErr w:type="spellEnd"/>
      <w:r w:rsidRPr="001D5603">
        <w:rPr>
          <w:rFonts w:ascii="Times New Roman" w:hAnsi="Times New Roman" w:cs="Times New Roman"/>
          <w:sz w:val="28"/>
          <w:szCs w:val="28"/>
        </w:rPr>
        <w:t xml:space="preserve">; </w:t>
      </w:r>
    </w:p>
    <w:p w14:paraId="1598AEFD" w14:textId="77777777" w:rsidR="005211E5" w:rsidRDefault="005211E5" w:rsidP="00410FFC">
      <w:pPr>
        <w:pStyle w:val="21"/>
        <w:numPr>
          <w:ilvl w:val="0"/>
          <w:numId w:val="33"/>
        </w:numPr>
        <w:tabs>
          <w:tab w:val="left" w:pos="993"/>
        </w:tabs>
        <w:spacing w:after="0" w:line="240" w:lineRule="auto"/>
        <w:ind w:left="0" w:firstLine="567"/>
        <w:jc w:val="both"/>
        <w:rPr>
          <w:rFonts w:ascii="Times New Roman" w:hAnsi="Times New Roman" w:cs="Times New Roman"/>
          <w:sz w:val="28"/>
          <w:szCs w:val="28"/>
        </w:rPr>
      </w:pPr>
      <w:proofErr w:type="spellStart"/>
      <w:r w:rsidRPr="001D5603">
        <w:rPr>
          <w:rFonts w:ascii="Times New Roman" w:hAnsi="Times New Roman" w:cs="Times New Roman"/>
          <w:sz w:val="28"/>
          <w:szCs w:val="28"/>
        </w:rPr>
        <w:t>забезпечує</w:t>
      </w:r>
      <w:proofErr w:type="spellEnd"/>
      <w:r w:rsidRPr="001D5603">
        <w:rPr>
          <w:rFonts w:ascii="Times New Roman" w:hAnsi="Times New Roman" w:cs="Times New Roman"/>
          <w:sz w:val="28"/>
          <w:szCs w:val="28"/>
        </w:rPr>
        <w:t xml:space="preserve"> </w:t>
      </w:r>
      <w:proofErr w:type="spellStart"/>
      <w:r w:rsidRPr="001D5603">
        <w:rPr>
          <w:rFonts w:ascii="Times New Roman" w:hAnsi="Times New Roman" w:cs="Times New Roman"/>
          <w:sz w:val="28"/>
          <w:szCs w:val="28"/>
        </w:rPr>
        <w:t>саморозвиток</w:t>
      </w:r>
      <w:proofErr w:type="spellEnd"/>
      <w:r w:rsidRPr="001D5603">
        <w:rPr>
          <w:rFonts w:ascii="Times New Roman" w:hAnsi="Times New Roman" w:cs="Times New Roman"/>
          <w:sz w:val="28"/>
          <w:szCs w:val="28"/>
        </w:rPr>
        <w:t xml:space="preserve"> </w:t>
      </w:r>
      <w:proofErr w:type="spellStart"/>
      <w:r w:rsidRPr="001D5603">
        <w:rPr>
          <w:rFonts w:ascii="Times New Roman" w:hAnsi="Times New Roman" w:cs="Times New Roman"/>
          <w:sz w:val="28"/>
          <w:szCs w:val="28"/>
        </w:rPr>
        <w:t>громадян</w:t>
      </w:r>
      <w:proofErr w:type="spellEnd"/>
      <w:r w:rsidRPr="001D5603">
        <w:rPr>
          <w:rFonts w:ascii="Times New Roman" w:hAnsi="Times New Roman" w:cs="Times New Roman"/>
          <w:sz w:val="28"/>
          <w:szCs w:val="28"/>
        </w:rPr>
        <w:t xml:space="preserve">, </w:t>
      </w:r>
      <w:proofErr w:type="spellStart"/>
      <w:r w:rsidRPr="001D5603">
        <w:rPr>
          <w:rFonts w:ascii="Times New Roman" w:hAnsi="Times New Roman" w:cs="Times New Roman"/>
          <w:sz w:val="28"/>
          <w:szCs w:val="28"/>
        </w:rPr>
        <w:t>соціальних</w:t>
      </w:r>
      <w:proofErr w:type="spellEnd"/>
      <w:r w:rsidRPr="001D5603">
        <w:rPr>
          <w:rFonts w:ascii="Times New Roman" w:hAnsi="Times New Roman" w:cs="Times New Roman"/>
          <w:sz w:val="28"/>
          <w:szCs w:val="28"/>
        </w:rPr>
        <w:t xml:space="preserve"> і </w:t>
      </w:r>
      <w:proofErr w:type="spellStart"/>
      <w:r w:rsidRPr="001D5603">
        <w:rPr>
          <w:rFonts w:ascii="Times New Roman" w:hAnsi="Times New Roman" w:cs="Times New Roman"/>
          <w:sz w:val="28"/>
          <w:szCs w:val="28"/>
        </w:rPr>
        <w:t>етнічних</w:t>
      </w:r>
      <w:proofErr w:type="spellEnd"/>
      <w:r w:rsidRPr="001D5603">
        <w:rPr>
          <w:rFonts w:ascii="Times New Roman" w:hAnsi="Times New Roman" w:cs="Times New Roman"/>
          <w:sz w:val="28"/>
          <w:szCs w:val="28"/>
        </w:rPr>
        <w:t xml:space="preserve"> </w:t>
      </w:r>
      <w:proofErr w:type="spellStart"/>
      <w:r w:rsidRPr="001D5603">
        <w:rPr>
          <w:rFonts w:ascii="Times New Roman" w:hAnsi="Times New Roman" w:cs="Times New Roman"/>
          <w:sz w:val="28"/>
          <w:szCs w:val="28"/>
        </w:rPr>
        <w:t>груп</w:t>
      </w:r>
      <w:proofErr w:type="spellEnd"/>
      <w:r w:rsidRPr="001D5603">
        <w:rPr>
          <w:rFonts w:ascii="Times New Roman" w:hAnsi="Times New Roman" w:cs="Times New Roman"/>
          <w:sz w:val="28"/>
          <w:szCs w:val="28"/>
        </w:rPr>
        <w:t xml:space="preserve"> на </w:t>
      </w:r>
      <w:proofErr w:type="spellStart"/>
      <w:r w:rsidRPr="001D5603">
        <w:rPr>
          <w:rFonts w:ascii="Times New Roman" w:hAnsi="Times New Roman" w:cs="Times New Roman"/>
          <w:sz w:val="28"/>
          <w:szCs w:val="28"/>
        </w:rPr>
        <w:t>основі</w:t>
      </w:r>
      <w:proofErr w:type="spellEnd"/>
      <w:r w:rsidRPr="001D5603">
        <w:rPr>
          <w:rFonts w:ascii="Times New Roman" w:hAnsi="Times New Roman" w:cs="Times New Roman"/>
          <w:sz w:val="28"/>
          <w:szCs w:val="28"/>
        </w:rPr>
        <w:t xml:space="preserve"> </w:t>
      </w:r>
      <w:proofErr w:type="spellStart"/>
      <w:r w:rsidRPr="001D5603">
        <w:rPr>
          <w:rFonts w:ascii="Times New Roman" w:hAnsi="Times New Roman" w:cs="Times New Roman"/>
          <w:sz w:val="28"/>
          <w:szCs w:val="28"/>
        </w:rPr>
        <w:t>кращих</w:t>
      </w:r>
      <w:proofErr w:type="spellEnd"/>
      <w:r w:rsidRPr="001D5603">
        <w:rPr>
          <w:rFonts w:ascii="Times New Roman" w:hAnsi="Times New Roman" w:cs="Times New Roman"/>
          <w:sz w:val="28"/>
          <w:szCs w:val="28"/>
        </w:rPr>
        <w:t xml:space="preserve"> </w:t>
      </w:r>
      <w:proofErr w:type="spellStart"/>
      <w:r w:rsidRPr="001D5603">
        <w:rPr>
          <w:rFonts w:ascii="Times New Roman" w:hAnsi="Times New Roman" w:cs="Times New Roman"/>
          <w:sz w:val="28"/>
          <w:szCs w:val="28"/>
        </w:rPr>
        <w:t>традицій</w:t>
      </w:r>
      <w:proofErr w:type="spellEnd"/>
      <w:r w:rsidRPr="001D5603">
        <w:rPr>
          <w:rFonts w:ascii="Times New Roman" w:hAnsi="Times New Roman" w:cs="Times New Roman"/>
          <w:sz w:val="28"/>
          <w:szCs w:val="28"/>
        </w:rPr>
        <w:t xml:space="preserve"> </w:t>
      </w:r>
      <w:proofErr w:type="spellStart"/>
      <w:r w:rsidRPr="001D5603">
        <w:rPr>
          <w:rFonts w:ascii="Times New Roman" w:hAnsi="Times New Roman" w:cs="Times New Roman"/>
          <w:sz w:val="28"/>
          <w:szCs w:val="28"/>
        </w:rPr>
        <w:t>минулого</w:t>
      </w:r>
      <w:proofErr w:type="spellEnd"/>
      <w:r w:rsidRPr="001D5603">
        <w:rPr>
          <w:rFonts w:ascii="Times New Roman" w:hAnsi="Times New Roman" w:cs="Times New Roman"/>
          <w:sz w:val="28"/>
          <w:szCs w:val="28"/>
        </w:rPr>
        <w:t xml:space="preserve"> і </w:t>
      </w:r>
      <w:proofErr w:type="spellStart"/>
      <w:r w:rsidRPr="001D5603">
        <w:rPr>
          <w:rFonts w:ascii="Times New Roman" w:hAnsi="Times New Roman" w:cs="Times New Roman"/>
          <w:sz w:val="28"/>
          <w:szCs w:val="28"/>
        </w:rPr>
        <w:t>досягнень</w:t>
      </w:r>
      <w:proofErr w:type="spellEnd"/>
      <w:r w:rsidRPr="001D5603">
        <w:rPr>
          <w:rFonts w:ascii="Times New Roman" w:hAnsi="Times New Roman" w:cs="Times New Roman"/>
          <w:sz w:val="28"/>
          <w:szCs w:val="28"/>
        </w:rPr>
        <w:t xml:space="preserve"> </w:t>
      </w:r>
      <w:proofErr w:type="spellStart"/>
      <w:r w:rsidRPr="001D5603">
        <w:rPr>
          <w:rFonts w:ascii="Times New Roman" w:hAnsi="Times New Roman" w:cs="Times New Roman"/>
          <w:sz w:val="28"/>
          <w:szCs w:val="28"/>
        </w:rPr>
        <w:t>сучасної</w:t>
      </w:r>
      <w:proofErr w:type="spellEnd"/>
      <w:r w:rsidRPr="001D5603">
        <w:rPr>
          <w:rFonts w:ascii="Times New Roman" w:hAnsi="Times New Roman" w:cs="Times New Roman"/>
          <w:sz w:val="28"/>
          <w:szCs w:val="28"/>
        </w:rPr>
        <w:t xml:space="preserve"> </w:t>
      </w:r>
      <w:proofErr w:type="spellStart"/>
      <w:r w:rsidRPr="001D5603">
        <w:rPr>
          <w:rFonts w:ascii="Times New Roman" w:hAnsi="Times New Roman" w:cs="Times New Roman"/>
          <w:sz w:val="28"/>
          <w:szCs w:val="28"/>
        </w:rPr>
        <w:t>цивілізації</w:t>
      </w:r>
      <w:proofErr w:type="spellEnd"/>
      <w:r w:rsidRPr="001D5603">
        <w:rPr>
          <w:rFonts w:ascii="Times New Roman" w:hAnsi="Times New Roman" w:cs="Times New Roman"/>
          <w:sz w:val="28"/>
          <w:szCs w:val="28"/>
        </w:rPr>
        <w:t xml:space="preserve">; </w:t>
      </w:r>
    </w:p>
    <w:p w14:paraId="1D7DE8D1" w14:textId="77777777" w:rsidR="005211E5" w:rsidRDefault="005211E5" w:rsidP="00410FFC">
      <w:pPr>
        <w:pStyle w:val="21"/>
        <w:numPr>
          <w:ilvl w:val="0"/>
          <w:numId w:val="33"/>
        </w:numPr>
        <w:tabs>
          <w:tab w:val="left" w:pos="993"/>
        </w:tabs>
        <w:spacing w:after="0" w:line="240" w:lineRule="auto"/>
        <w:ind w:left="0" w:firstLine="567"/>
        <w:jc w:val="both"/>
        <w:rPr>
          <w:rFonts w:ascii="Times New Roman" w:hAnsi="Times New Roman" w:cs="Times New Roman"/>
          <w:sz w:val="28"/>
          <w:szCs w:val="28"/>
        </w:rPr>
      </w:pPr>
      <w:proofErr w:type="spellStart"/>
      <w:r w:rsidRPr="001D5603">
        <w:rPr>
          <w:rFonts w:ascii="Times New Roman" w:hAnsi="Times New Roman" w:cs="Times New Roman"/>
          <w:sz w:val="28"/>
          <w:szCs w:val="28"/>
        </w:rPr>
        <w:t>захищає</w:t>
      </w:r>
      <w:proofErr w:type="spellEnd"/>
      <w:r w:rsidRPr="001D5603">
        <w:rPr>
          <w:rFonts w:ascii="Times New Roman" w:hAnsi="Times New Roman" w:cs="Times New Roman"/>
          <w:sz w:val="28"/>
          <w:szCs w:val="28"/>
        </w:rPr>
        <w:t xml:space="preserve"> </w:t>
      </w:r>
      <w:proofErr w:type="spellStart"/>
      <w:r w:rsidRPr="001D5603">
        <w:rPr>
          <w:rFonts w:ascii="Times New Roman" w:hAnsi="Times New Roman" w:cs="Times New Roman"/>
          <w:sz w:val="28"/>
          <w:szCs w:val="28"/>
        </w:rPr>
        <w:t>інтереси</w:t>
      </w:r>
      <w:proofErr w:type="spellEnd"/>
      <w:r w:rsidRPr="001D5603">
        <w:rPr>
          <w:rFonts w:ascii="Times New Roman" w:hAnsi="Times New Roman" w:cs="Times New Roman"/>
          <w:sz w:val="28"/>
          <w:szCs w:val="28"/>
        </w:rPr>
        <w:t xml:space="preserve">, права, </w:t>
      </w:r>
      <w:proofErr w:type="spellStart"/>
      <w:r w:rsidRPr="001D5603">
        <w:rPr>
          <w:rFonts w:ascii="Times New Roman" w:hAnsi="Times New Roman" w:cs="Times New Roman"/>
          <w:sz w:val="28"/>
          <w:szCs w:val="28"/>
        </w:rPr>
        <w:t>свободи</w:t>
      </w:r>
      <w:proofErr w:type="spellEnd"/>
      <w:r w:rsidRPr="001D5603">
        <w:rPr>
          <w:rFonts w:ascii="Times New Roman" w:hAnsi="Times New Roman" w:cs="Times New Roman"/>
          <w:sz w:val="28"/>
          <w:szCs w:val="28"/>
        </w:rPr>
        <w:t xml:space="preserve"> </w:t>
      </w:r>
      <w:proofErr w:type="spellStart"/>
      <w:r w:rsidRPr="001D5603">
        <w:rPr>
          <w:rFonts w:ascii="Times New Roman" w:hAnsi="Times New Roman" w:cs="Times New Roman"/>
          <w:sz w:val="28"/>
          <w:szCs w:val="28"/>
        </w:rPr>
        <w:t>громадян</w:t>
      </w:r>
      <w:proofErr w:type="spellEnd"/>
      <w:r w:rsidRPr="001D5603">
        <w:rPr>
          <w:rFonts w:ascii="Times New Roman" w:hAnsi="Times New Roman" w:cs="Times New Roman"/>
          <w:sz w:val="28"/>
          <w:szCs w:val="28"/>
        </w:rPr>
        <w:t xml:space="preserve"> і </w:t>
      </w:r>
      <w:proofErr w:type="spellStart"/>
      <w:r w:rsidRPr="001D5603">
        <w:rPr>
          <w:rFonts w:ascii="Times New Roman" w:hAnsi="Times New Roman" w:cs="Times New Roman"/>
          <w:sz w:val="28"/>
          <w:szCs w:val="28"/>
        </w:rPr>
        <w:t>їх</w:t>
      </w:r>
      <w:proofErr w:type="spellEnd"/>
      <w:r w:rsidRPr="001D5603">
        <w:rPr>
          <w:rFonts w:ascii="Times New Roman" w:hAnsi="Times New Roman" w:cs="Times New Roman"/>
          <w:sz w:val="28"/>
          <w:szCs w:val="28"/>
        </w:rPr>
        <w:t xml:space="preserve"> </w:t>
      </w:r>
      <w:proofErr w:type="spellStart"/>
      <w:r w:rsidRPr="001D5603">
        <w:rPr>
          <w:rFonts w:ascii="Times New Roman" w:hAnsi="Times New Roman" w:cs="Times New Roman"/>
          <w:sz w:val="28"/>
          <w:szCs w:val="28"/>
        </w:rPr>
        <w:t>об’єднань</w:t>
      </w:r>
      <w:proofErr w:type="spellEnd"/>
      <w:r w:rsidRPr="001D5603">
        <w:rPr>
          <w:rFonts w:ascii="Times New Roman" w:hAnsi="Times New Roman" w:cs="Times New Roman"/>
          <w:sz w:val="28"/>
          <w:szCs w:val="28"/>
        </w:rPr>
        <w:t xml:space="preserve"> </w:t>
      </w:r>
      <w:proofErr w:type="spellStart"/>
      <w:r w:rsidRPr="001D5603">
        <w:rPr>
          <w:rFonts w:ascii="Times New Roman" w:hAnsi="Times New Roman" w:cs="Times New Roman"/>
          <w:sz w:val="28"/>
          <w:szCs w:val="28"/>
        </w:rPr>
        <w:t>від</w:t>
      </w:r>
      <w:proofErr w:type="spellEnd"/>
      <w:r w:rsidRPr="001D5603">
        <w:rPr>
          <w:rFonts w:ascii="Times New Roman" w:hAnsi="Times New Roman" w:cs="Times New Roman"/>
          <w:sz w:val="28"/>
          <w:szCs w:val="28"/>
        </w:rPr>
        <w:t xml:space="preserve"> незаконного </w:t>
      </w:r>
      <w:proofErr w:type="spellStart"/>
      <w:r w:rsidRPr="001D5603">
        <w:rPr>
          <w:rFonts w:ascii="Times New Roman" w:hAnsi="Times New Roman" w:cs="Times New Roman"/>
          <w:sz w:val="28"/>
          <w:szCs w:val="28"/>
        </w:rPr>
        <w:t>втручання</w:t>
      </w:r>
      <w:proofErr w:type="spellEnd"/>
      <w:r w:rsidRPr="001D5603">
        <w:rPr>
          <w:rFonts w:ascii="Times New Roman" w:hAnsi="Times New Roman" w:cs="Times New Roman"/>
          <w:sz w:val="28"/>
          <w:szCs w:val="28"/>
        </w:rPr>
        <w:t xml:space="preserve"> в </w:t>
      </w:r>
      <w:proofErr w:type="spellStart"/>
      <w:r w:rsidRPr="001D5603">
        <w:rPr>
          <w:rFonts w:ascii="Times New Roman" w:hAnsi="Times New Roman" w:cs="Times New Roman"/>
          <w:sz w:val="28"/>
          <w:szCs w:val="28"/>
        </w:rPr>
        <w:t>їх</w:t>
      </w:r>
      <w:proofErr w:type="spellEnd"/>
      <w:r w:rsidRPr="001D5603">
        <w:rPr>
          <w:rFonts w:ascii="Times New Roman" w:hAnsi="Times New Roman" w:cs="Times New Roman"/>
          <w:sz w:val="28"/>
          <w:szCs w:val="28"/>
        </w:rPr>
        <w:t xml:space="preserve"> </w:t>
      </w:r>
      <w:proofErr w:type="spellStart"/>
      <w:r w:rsidRPr="001D5603">
        <w:rPr>
          <w:rFonts w:ascii="Times New Roman" w:hAnsi="Times New Roman" w:cs="Times New Roman"/>
          <w:sz w:val="28"/>
          <w:szCs w:val="28"/>
        </w:rPr>
        <w:t>життєдіяльність</w:t>
      </w:r>
      <w:proofErr w:type="spellEnd"/>
      <w:r w:rsidRPr="001D5603">
        <w:rPr>
          <w:rFonts w:ascii="Times New Roman" w:hAnsi="Times New Roman" w:cs="Times New Roman"/>
          <w:sz w:val="28"/>
          <w:szCs w:val="28"/>
        </w:rPr>
        <w:t xml:space="preserve"> </w:t>
      </w:r>
      <w:proofErr w:type="spellStart"/>
      <w:r w:rsidRPr="001D5603">
        <w:rPr>
          <w:rFonts w:ascii="Times New Roman" w:hAnsi="Times New Roman" w:cs="Times New Roman"/>
          <w:sz w:val="28"/>
          <w:szCs w:val="28"/>
        </w:rPr>
        <w:t>держави</w:t>
      </w:r>
      <w:proofErr w:type="spellEnd"/>
      <w:r w:rsidRPr="001D5603">
        <w:rPr>
          <w:rFonts w:ascii="Times New Roman" w:hAnsi="Times New Roman" w:cs="Times New Roman"/>
          <w:sz w:val="28"/>
          <w:szCs w:val="28"/>
        </w:rPr>
        <w:t xml:space="preserve"> і </w:t>
      </w:r>
      <w:proofErr w:type="spellStart"/>
      <w:r w:rsidRPr="001D5603">
        <w:rPr>
          <w:rFonts w:ascii="Times New Roman" w:hAnsi="Times New Roman" w:cs="Times New Roman"/>
          <w:sz w:val="28"/>
          <w:szCs w:val="28"/>
        </w:rPr>
        <w:t>її</w:t>
      </w:r>
      <w:proofErr w:type="spellEnd"/>
      <w:r w:rsidRPr="001D5603">
        <w:rPr>
          <w:rFonts w:ascii="Times New Roman" w:hAnsi="Times New Roman" w:cs="Times New Roman"/>
          <w:sz w:val="28"/>
          <w:szCs w:val="28"/>
        </w:rPr>
        <w:t xml:space="preserve"> </w:t>
      </w:r>
      <w:proofErr w:type="spellStart"/>
      <w:r w:rsidRPr="001D5603">
        <w:rPr>
          <w:rFonts w:ascii="Times New Roman" w:hAnsi="Times New Roman" w:cs="Times New Roman"/>
          <w:sz w:val="28"/>
          <w:szCs w:val="28"/>
        </w:rPr>
        <w:t>органів</w:t>
      </w:r>
      <w:proofErr w:type="spellEnd"/>
      <w:r w:rsidRPr="001D5603">
        <w:rPr>
          <w:rFonts w:ascii="Times New Roman" w:hAnsi="Times New Roman" w:cs="Times New Roman"/>
          <w:sz w:val="28"/>
          <w:szCs w:val="28"/>
        </w:rPr>
        <w:t xml:space="preserve">. </w:t>
      </w:r>
    </w:p>
    <w:p w14:paraId="09BB533F" w14:textId="38E428EE" w:rsidR="007247F5" w:rsidRDefault="00C97468" w:rsidP="000D3F76">
      <w:pPr>
        <w:spacing w:after="0"/>
        <w:ind w:firstLine="709"/>
        <w:jc w:val="both"/>
        <w:rPr>
          <w:rFonts w:ascii="Times New Roman" w:hAnsi="Times New Roman" w:cs="Times New Roman"/>
          <w:b/>
          <w:bCs/>
          <w:sz w:val="28"/>
          <w:szCs w:val="28"/>
        </w:rPr>
      </w:pPr>
      <w:bookmarkStart w:id="22" w:name="_Hlk123143648"/>
      <w:r>
        <w:rPr>
          <w:rFonts w:ascii="Times New Roman" w:hAnsi="Times New Roman" w:cs="Times New Roman"/>
          <w:b/>
          <w:bCs/>
          <w:sz w:val="28"/>
          <w:szCs w:val="28"/>
        </w:rPr>
        <w:lastRenderedPageBreak/>
        <w:t>Тема 10</w:t>
      </w:r>
      <w:r w:rsidRPr="00FC0C17">
        <w:rPr>
          <w:rFonts w:ascii="Times New Roman" w:hAnsi="Times New Roman" w:cs="Times New Roman"/>
          <w:b/>
          <w:bCs/>
          <w:sz w:val="28"/>
          <w:szCs w:val="28"/>
        </w:rPr>
        <w:t xml:space="preserve">. </w:t>
      </w:r>
      <w:r w:rsidR="005211E5" w:rsidRPr="005211E5">
        <w:rPr>
          <w:rFonts w:ascii="Times New Roman" w:hAnsi="Times New Roman" w:cs="Times New Roman"/>
          <w:b/>
          <w:bCs/>
          <w:sz w:val="28"/>
          <w:szCs w:val="28"/>
        </w:rPr>
        <w:t>ПРАВОВІ ЗАСАДИ ТА ПРАКТИЧНІ АСПЕКТИ ЗАПОБІГАННЯ КОРУПЦІЇ</w:t>
      </w:r>
    </w:p>
    <w:p w14:paraId="0E4AFA2F" w14:textId="6E49882D" w:rsidR="0035252F" w:rsidRPr="007247F5" w:rsidRDefault="007247F5" w:rsidP="00410FFC">
      <w:pPr>
        <w:pStyle w:val="a7"/>
        <w:numPr>
          <w:ilvl w:val="0"/>
          <w:numId w:val="37"/>
        </w:numPr>
        <w:spacing w:after="0"/>
        <w:ind w:left="993" w:hanging="426"/>
        <w:jc w:val="both"/>
        <w:rPr>
          <w:rFonts w:ascii="Times New Roman" w:hAnsi="Times New Roman" w:cs="Times New Roman"/>
          <w:sz w:val="28"/>
          <w:szCs w:val="28"/>
        </w:rPr>
      </w:pPr>
      <w:r w:rsidRPr="007247F5">
        <w:rPr>
          <w:rFonts w:ascii="Times New Roman" w:hAnsi="Times New Roman" w:cs="Times New Roman"/>
          <w:sz w:val="28"/>
          <w:szCs w:val="28"/>
        </w:rPr>
        <w:t>Міжнародні стандарти у сфері запобігання і протидії корупції</w:t>
      </w:r>
    </w:p>
    <w:p w14:paraId="09E3F1B0" w14:textId="463B05B3" w:rsidR="00C97468" w:rsidRPr="007247F5" w:rsidRDefault="0035252F" w:rsidP="00410FFC">
      <w:pPr>
        <w:pStyle w:val="21"/>
        <w:numPr>
          <w:ilvl w:val="0"/>
          <w:numId w:val="37"/>
        </w:numPr>
        <w:tabs>
          <w:tab w:val="left" w:pos="993"/>
        </w:tabs>
        <w:spacing w:after="0" w:line="240" w:lineRule="auto"/>
        <w:ind w:left="142" w:firstLine="425"/>
        <w:rPr>
          <w:rStyle w:val="mw-headline"/>
          <w:rFonts w:ascii="Times New Roman" w:hAnsi="Times New Roman" w:cs="Times New Roman"/>
          <w:sz w:val="28"/>
          <w:szCs w:val="28"/>
        </w:rPr>
      </w:pPr>
      <w:r w:rsidRPr="007247F5">
        <w:rPr>
          <w:rFonts w:ascii="Times New Roman" w:hAnsi="Times New Roman" w:cs="Times New Roman"/>
          <w:sz w:val="28"/>
          <w:szCs w:val="28"/>
        </w:rPr>
        <w:t xml:space="preserve">Засади </w:t>
      </w:r>
      <w:proofErr w:type="spellStart"/>
      <w:r w:rsidRPr="007247F5">
        <w:rPr>
          <w:rFonts w:ascii="Times New Roman" w:hAnsi="Times New Roman" w:cs="Times New Roman"/>
          <w:sz w:val="28"/>
          <w:szCs w:val="28"/>
        </w:rPr>
        <w:t>антикорупційної</w:t>
      </w:r>
      <w:proofErr w:type="spellEnd"/>
      <w:r w:rsidRPr="007247F5">
        <w:rPr>
          <w:rFonts w:ascii="Times New Roman" w:hAnsi="Times New Roman" w:cs="Times New Roman"/>
          <w:sz w:val="28"/>
          <w:szCs w:val="28"/>
        </w:rPr>
        <w:t xml:space="preserve"> </w:t>
      </w:r>
      <w:proofErr w:type="spellStart"/>
      <w:r w:rsidRPr="007247F5">
        <w:rPr>
          <w:rFonts w:ascii="Times New Roman" w:hAnsi="Times New Roman" w:cs="Times New Roman"/>
          <w:sz w:val="28"/>
          <w:szCs w:val="28"/>
        </w:rPr>
        <w:t>політики</w:t>
      </w:r>
      <w:proofErr w:type="spellEnd"/>
      <w:r w:rsidRPr="007247F5">
        <w:rPr>
          <w:rFonts w:ascii="Times New Roman" w:hAnsi="Times New Roman" w:cs="Times New Roman"/>
          <w:sz w:val="28"/>
          <w:szCs w:val="28"/>
        </w:rPr>
        <w:t xml:space="preserve"> в </w:t>
      </w:r>
      <w:proofErr w:type="spellStart"/>
      <w:r w:rsidRPr="007247F5">
        <w:rPr>
          <w:rFonts w:ascii="Times New Roman" w:hAnsi="Times New Roman" w:cs="Times New Roman"/>
          <w:sz w:val="28"/>
          <w:szCs w:val="28"/>
        </w:rPr>
        <w:t>Україні</w:t>
      </w:r>
      <w:proofErr w:type="spellEnd"/>
      <w:r w:rsidR="00C97468" w:rsidRPr="007247F5">
        <w:rPr>
          <w:rStyle w:val="mw-headline"/>
          <w:rFonts w:ascii="Times New Roman" w:eastAsiaTheme="majorEastAsia" w:hAnsi="Times New Roman" w:cs="Times New Roman"/>
          <w:sz w:val="28"/>
          <w:szCs w:val="28"/>
          <w:bdr w:val="none" w:sz="0" w:space="0" w:color="auto" w:frame="1"/>
          <w:lang w:val="uk-UA"/>
        </w:rPr>
        <w:t>.</w:t>
      </w:r>
    </w:p>
    <w:p w14:paraId="5A53C428" w14:textId="3BDB91A9" w:rsidR="007247F5" w:rsidRPr="007247F5" w:rsidRDefault="007247F5" w:rsidP="00410FFC">
      <w:pPr>
        <w:pStyle w:val="a7"/>
        <w:numPr>
          <w:ilvl w:val="0"/>
          <w:numId w:val="37"/>
        </w:numPr>
        <w:spacing w:after="0"/>
        <w:ind w:left="993" w:hanging="426"/>
        <w:jc w:val="both"/>
        <w:rPr>
          <w:rFonts w:ascii="Times New Roman" w:hAnsi="Times New Roman" w:cs="Times New Roman"/>
          <w:sz w:val="28"/>
          <w:szCs w:val="28"/>
        </w:rPr>
      </w:pPr>
      <w:r w:rsidRPr="007247F5">
        <w:rPr>
          <w:rFonts w:ascii="Times New Roman" w:hAnsi="Times New Roman" w:cs="Times New Roman"/>
          <w:sz w:val="28"/>
          <w:szCs w:val="28"/>
        </w:rPr>
        <w:t>Практичні аспекти запобігання корупції</w:t>
      </w:r>
    </w:p>
    <w:bookmarkEnd w:id="22"/>
    <w:p w14:paraId="61C50C8A" w14:textId="6D78C96B" w:rsidR="00C97468" w:rsidRDefault="006446EA" w:rsidP="00C97468">
      <w:pPr>
        <w:pStyle w:val="21"/>
        <w:tabs>
          <w:tab w:val="left" w:pos="1134"/>
        </w:tabs>
        <w:spacing w:after="0" w:line="240" w:lineRule="auto"/>
        <w:rPr>
          <w:rFonts w:ascii="Times New Roman" w:hAnsi="Times New Roman"/>
          <w:b/>
          <w:bCs/>
          <w:sz w:val="28"/>
          <w:szCs w:val="28"/>
          <w:lang w:val="uk-UA"/>
        </w:rPr>
      </w:pPr>
      <w:r w:rsidRPr="006446EA">
        <w:rPr>
          <w:rFonts w:ascii="Times New Roman" w:hAnsi="Times New Roman"/>
          <w:b/>
          <w:bCs/>
          <w:sz w:val="28"/>
          <w:szCs w:val="28"/>
          <w:lang w:val="uk-UA"/>
        </w:rPr>
        <w:t>Література:</w:t>
      </w:r>
    </w:p>
    <w:p w14:paraId="0DFD17B5" w14:textId="77777777" w:rsidR="00A650AA" w:rsidRDefault="00A650AA" w:rsidP="00410FFC">
      <w:pPr>
        <w:pStyle w:val="a7"/>
        <w:numPr>
          <w:ilvl w:val="0"/>
          <w:numId w:val="39"/>
        </w:numPr>
        <w:ind w:left="426"/>
        <w:rPr>
          <w:rFonts w:ascii="Times New Roman" w:hAnsi="Times New Roman" w:cs="Times New Roman"/>
          <w:sz w:val="28"/>
          <w:szCs w:val="28"/>
        </w:rPr>
      </w:pPr>
      <w:bookmarkStart w:id="23" w:name="_Hlk196765894"/>
      <w:r w:rsidRPr="004D202A">
        <w:rPr>
          <w:rFonts w:ascii="Times New Roman" w:hAnsi="Times New Roman" w:cs="Times New Roman"/>
          <w:sz w:val="28"/>
          <w:szCs w:val="28"/>
        </w:rPr>
        <w:t xml:space="preserve">Про запобігання корупції. Закон України від </w:t>
      </w:r>
      <w:r>
        <w:rPr>
          <w:rFonts w:ascii="Times New Roman" w:hAnsi="Times New Roman" w:cs="Times New Roman"/>
          <w:sz w:val="28"/>
          <w:szCs w:val="28"/>
        </w:rPr>
        <w:t>14</w:t>
      </w:r>
      <w:r w:rsidRPr="004D202A">
        <w:rPr>
          <w:rFonts w:ascii="Times New Roman" w:hAnsi="Times New Roman" w:cs="Times New Roman"/>
          <w:sz w:val="28"/>
          <w:szCs w:val="28"/>
        </w:rPr>
        <w:t>.</w:t>
      </w:r>
      <w:r>
        <w:rPr>
          <w:rFonts w:ascii="Times New Roman" w:hAnsi="Times New Roman" w:cs="Times New Roman"/>
          <w:sz w:val="28"/>
          <w:szCs w:val="28"/>
        </w:rPr>
        <w:t>10</w:t>
      </w:r>
      <w:r w:rsidRPr="004D202A">
        <w:rPr>
          <w:rFonts w:ascii="Times New Roman" w:hAnsi="Times New Roman" w:cs="Times New Roman"/>
          <w:sz w:val="28"/>
          <w:szCs w:val="28"/>
        </w:rPr>
        <w:t>.201</w:t>
      </w:r>
      <w:r>
        <w:rPr>
          <w:rFonts w:ascii="Times New Roman" w:hAnsi="Times New Roman" w:cs="Times New Roman"/>
          <w:sz w:val="28"/>
          <w:szCs w:val="28"/>
        </w:rPr>
        <w:t>4</w:t>
      </w:r>
      <w:r w:rsidRPr="004D202A">
        <w:rPr>
          <w:rFonts w:ascii="Times New Roman" w:hAnsi="Times New Roman" w:cs="Times New Roman"/>
          <w:sz w:val="28"/>
          <w:szCs w:val="28"/>
        </w:rPr>
        <w:t xml:space="preserve"> р. </w:t>
      </w:r>
      <w:r w:rsidRPr="00A650AA">
        <w:rPr>
          <w:rFonts w:ascii="Times New Roman" w:hAnsi="Times New Roman" w:cs="Times New Roman"/>
          <w:color w:val="333333"/>
          <w:sz w:val="28"/>
          <w:szCs w:val="28"/>
          <w:shd w:val="clear" w:color="auto" w:fill="FFFFFF"/>
        </w:rPr>
        <w:t>№ 1700-VII</w:t>
      </w:r>
      <w:r w:rsidRPr="00A650AA">
        <w:rPr>
          <w:rFonts w:ascii="Times New Roman" w:hAnsi="Times New Roman" w:cs="Times New Roman"/>
          <w:sz w:val="28"/>
          <w:szCs w:val="28"/>
        </w:rPr>
        <w:t>.</w:t>
      </w:r>
      <w:r w:rsidRPr="004D202A">
        <w:rPr>
          <w:rFonts w:ascii="Times New Roman" w:hAnsi="Times New Roman" w:cs="Times New Roman"/>
          <w:sz w:val="28"/>
          <w:szCs w:val="28"/>
        </w:rPr>
        <w:t xml:space="preserve"> URL: </w:t>
      </w:r>
      <w:hyperlink r:id="rId40" w:anchor="Text" w:history="1">
        <w:r w:rsidRPr="00E05815">
          <w:rPr>
            <w:rStyle w:val="a9"/>
            <w:rFonts w:ascii="Times New Roman" w:hAnsi="Times New Roman" w:cs="Times New Roman"/>
            <w:sz w:val="28"/>
            <w:szCs w:val="28"/>
          </w:rPr>
          <w:t>https://zakon.rada.gov.ua/laws/show/1700-18#Text</w:t>
        </w:r>
      </w:hyperlink>
    </w:p>
    <w:p w14:paraId="6B243F15" w14:textId="3762BC4C" w:rsidR="00126672" w:rsidRDefault="00126672" w:rsidP="00410FFC">
      <w:pPr>
        <w:pStyle w:val="a7"/>
        <w:numPr>
          <w:ilvl w:val="0"/>
          <w:numId w:val="39"/>
        </w:numPr>
        <w:spacing w:after="0" w:line="240" w:lineRule="auto"/>
        <w:ind w:left="426"/>
        <w:jc w:val="both"/>
        <w:rPr>
          <w:rFonts w:ascii="Times New Roman" w:hAnsi="Times New Roman"/>
          <w:sz w:val="28"/>
          <w:szCs w:val="28"/>
        </w:rPr>
      </w:pPr>
      <w:r w:rsidRPr="004D202A">
        <w:rPr>
          <w:rFonts w:ascii="Times New Roman" w:hAnsi="Times New Roman"/>
          <w:sz w:val="28"/>
          <w:szCs w:val="28"/>
        </w:rPr>
        <w:t xml:space="preserve">Про затвердження Державної антикорупційної програми на 2023-2025 роки. </w:t>
      </w:r>
      <w:hyperlink r:id="rId41" w:history="1">
        <w:r w:rsidRPr="004D202A">
          <w:rPr>
            <w:rStyle w:val="a9"/>
            <w:rFonts w:ascii="Times New Roman" w:hAnsi="Times New Roman"/>
            <w:sz w:val="28"/>
            <w:szCs w:val="28"/>
          </w:rPr>
          <w:t xml:space="preserve">Постанова Кабінету Міністрів України від 4 березня 2023 р. № 220 </w:t>
        </w:r>
      </w:hyperlink>
      <w:r w:rsidRPr="004D202A">
        <w:rPr>
          <w:rFonts w:ascii="Times New Roman" w:hAnsi="Times New Roman"/>
          <w:sz w:val="28"/>
          <w:szCs w:val="28"/>
        </w:rPr>
        <w:t xml:space="preserve">. </w:t>
      </w:r>
      <w:r w:rsidRPr="004D202A">
        <w:rPr>
          <w:rFonts w:ascii="Times New Roman" w:hAnsi="Times New Roman"/>
          <w:sz w:val="28"/>
          <w:szCs w:val="28"/>
          <w:shd w:val="clear" w:color="auto" w:fill="FFFFFF"/>
          <w:lang w:val="en-US"/>
        </w:rPr>
        <w:t>URL</w:t>
      </w:r>
      <w:r w:rsidRPr="004D202A">
        <w:rPr>
          <w:rFonts w:ascii="Times New Roman" w:hAnsi="Times New Roman"/>
          <w:sz w:val="28"/>
          <w:szCs w:val="28"/>
          <w:shd w:val="clear" w:color="auto" w:fill="FFFFFF"/>
        </w:rPr>
        <w:t xml:space="preserve">: </w:t>
      </w:r>
      <w:hyperlink r:id="rId42" w:anchor="Text" w:history="1">
        <w:r w:rsidR="00BF0EE3" w:rsidRPr="00E05815">
          <w:rPr>
            <w:rStyle w:val="a9"/>
            <w:rFonts w:ascii="Times New Roman" w:hAnsi="Times New Roman"/>
            <w:sz w:val="28"/>
            <w:szCs w:val="28"/>
          </w:rPr>
          <w:t>https://zakon.rada.gov.ua/laws/show/220-2023-%D0%BF#Text</w:t>
        </w:r>
      </w:hyperlink>
    </w:p>
    <w:p w14:paraId="3EFDD89D" w14:textId="77777777" w:rsidR="00BF0EE3" w:rsidRPr="00BF0EE3" w:rsidRDefault="00BF0EE3" w:rsidP="00A9715C">
      <w:pPr>
        <w:pStyle w:val="a7"/>
        <w:numPr>
          <w:ilvl w:val="0"/>
          <w:numId w:val="39"/>
        </w:numPr>
        <w:spacing w:after="0" w:line="276" w:lineRule="auto"/>
        <w:ind w:left="426" w:hanging="426"/>
        <w:jc w:val="both"/>
        <w:rPr>
          <w:rFonts w:ascii="Times New Roman" w:hAnsi="Times New Roman" w:cs="Times New Roman"/>
          <w:sz w:val="28"/>
          <w:szCs w:val="28"/>
        </w:rPr>
      </w:pPr>
      <w:r w:rsidRPr="00BF0EE3">
        <w:rPr>
          <w:rFonts w:ascii="Times New Roman" w:hAnsi="Times New Roman" w:cs="Times New Roman"/>
          <w:sz w:val="28"/>
          <w:szCs w:val="28"/>
        </w:rPr>
        <w:t xml:space="preserve">OECD (2024), Посібник ОЕСР з публічної доброчесності, OECD </w:t>
      </w:r>
      <w:proofErr w:type="spellStart"/>
      <w:r w:rsidRPr="00BF0EE3">
        <w:rPr>
          <w:rFonts w:ascii="Times New Roman" w:hAnsi="Times New Roman" w:cs="Times New Roman"/>
          <w:sz w:val="28"/>
          <w:szCs w:val="28"/>
        </w:rPr>
        <w:t>Publishing</w:t>
      </w:r>
      <w:proofErr w:type="spellEnd"/>
      <w:r w:rsidRPr="00BF0EE3">
        <w:rPr>
          <w:rFonts w:ascii="Times New Roman" w:hAnsi="Times New Roman" w:cs="Times New Roman"/>
          <w:sz w:val="28"/>
          <w:szCs w:val="28"/>
        </w:rPr>
        <w:t xml:space="preserve">, </w:t>
      </w:r>
      <w:proofErr w:type="spellStart"/>
      <w:r w:rsidRPr="00BF0EE3">
        <w:rPr>
          <w:rFonts w:ascii="Times New Roman" w:hAnsi="Times New Roman" w:cs="Times New Roman"/>
          <w:sz w:val="28"/>
          <w:szCs w:val="28"/>
        </w:rPr>
        <w:t>Paris</w:t>
      </w:r>
      <w:proofErr w:type="spellEnd"/>
      <w:r w:rsidRPr="00BF0EE3">
        <w:rPr>
          <w:rFonts w:ascii="Times New Roman" w:hAnsi="Times New Roman" w:cs="Times New Roman"/>
          <w:sz w:val="28"/>
          <w:szCs w:val="28"/>
        </w:rPr>
        <w:t>, https://doi.org/10.1787/5b2fe28c-uk.</w:t>
      </w:r>
    </w:p>
    <w:p w14:paraId="2B6BD97A" w14:textId="77777777" w:rsidR="00BF0EE3" w:rsidRPr="00BF0EE3" w:rsidRDefault="00BF0EE3" w:rsidP="00A9715C">
      <w:pPr>
        <w:pStyle w:val="a7"/>
        <w:numPr>
          <w:ilvl w:val="0"/>
          <w:numId w:val="39"/>
        </w:numPr>
        <w:spacing w:after="0" w:line="276" w:lineRule="auto"/>
        <w:ind w:left="426" w:hanging="426"/>
        <w:jc w:val="both"/>
        <w:rPr>
          <w:rFonts w:ascii="Times New Roman" w:hAnsi="Times New Roman"/>
          <w:sz w:val="28"/>
          <w:szCs w:val="28"/>
        </w:rPr>
      </w:pPr>
      <w:r w:rsidRPr="00BF0EE3">
        <w:rPr>
          <w:rFonts w:ascii="Times New Roman" w:hAnsi="Times New Roman"/>
          <w:sz w:val="28"/>
          <w:szCs w:val="28"/>
        </w:rPr>
        <w:t xml:space="preserve">Національне </w:t>
      </w:r>
      <w:proofErr w:type="spellStart"/>
      <w:r w:rsidRPr="00BF0EE3">
        <w:rPr>
          <w:rFonts w:ascii="Times New Roman" w:hAnsi="Times New Roman"/>
          <w:sz w:val="28"/>
          <w:szCs w:val="28"/>
        </w:rPr>
        <w:t>агенство</w:t>
      </w:r>
      <w:proofErr w:type="spellEnd"/>
      <w:r w:rsidRPr="00BF0EE3">
        <w:rPr>
          <w:rFonts w:ascii="Times New Roman" w:hAnsi="Times New Roman"/>
          <w:sz w:val="28"/>
          <w:szCs w:val="28"/>
        </w:rPr>
        <w:t xml:space="preserve"> з питань запобігання корупції. </w:t>
      </w:r>
      <w:r w:rsidRPr="00A9715C">
        <w:rPr>
          <w:rFonts w:ascii="Times New Roman" w:hAnsi="Times New Roman"/>
          <w:i/>
          <w:iCs/>
          <w:sz w:val="28"/>
          <w:szCs w:val="28"/>
        </w:rPr>
        <w:t>Офіційний веб-сайт</w:t>
      </w:r>
      <w:r w:rsidRPr="00BF0EE3">
        <w:rPr>
          <w:rFonts w:ascii="Times New Roman" w:hAnsi="Times New Roman"/>
          <w:sz w:val="28"/>
          <w:szCs w:val="28"/>
        </w:rPr>
        <w:t xml:space="preserve">. URL: </w:t>
      </w:r>
      <w:hyperlink r:id="rId43" w:history="1">
        <w:r w:rsidRPr="00BF0EE3">
          <w:rPr>
            <w:rStyle w:val="a9"/>
            <w:rFonts w:ascii="Times New Roman" w:hAnsi="Times New Roman"/>
            <w:sz w:val="28"/>
            <w:szCs w:val="28"/>
          </w:rPr>
          <w:t>https://nazk.gov.ua/uk/</w:t>
        </w:r>
      </w:hyperlink>
    </w:p>
    <w:p w14:paraId="016DD6C4" w14:textId="77777777" w:rsidR="00BF0EE3" w:rsidRPr="004D202A" w:rsidRDefault="00BF0EE3" w:rsidP="00BF0EE3">
      <w:pPr>
        <w:pStyle w:val="a7"/>
        <w:spacing w:after="0" w:line="240" w:lineRule="auto"/>
        <w:ind w:left="426"/>
        <w:jc w:val="both"/>
        <w:rPr>
          <w:rFonts w:ascii="Times New Roman" w:hAnsi="Times New Roman"/>
          <w:sz w:val="28"/>
          <w:szCs w:val="28"/>
        </w:rPr>
      </w:pPr>
    </w:p>
    <w:bookmarkEnd w:id="23"/>
    <w:p w14:paraId="5A542FF8" w14:textId="6AC12FA8" w:rsidR="0035252F" w:rsidRPr="0035252F" w:rsidRDefault="0035252F" w:rsidP="00410FFC">
      <w:pPr>
        <w:pStyle w:val="21"/>
        <w:numPr>
          <w:ilvl w:val="1"/>
          <w:numId w:val="14"/>
        </w:numPr>
        <w:tabs>
          <w:tab w:val="left" w:pos="1134"/>
        </w:tabs>
        <w:spacing w:after="0" w:line="240" w:lineRule="auto"/>
        <w:ind w:left="0" w:firstLine="567"/>
        <w:jc w:val="both"/>
        <w:rPr>
          <w:rFonts w:ascii="Times New Roman" w:hAnsi="Times New Roman" w:cs="Times New Roman"/>
          <w:b/>
          <w:bCs/>
          <w:sz w:val="28"/>
          <w:szCs w:val="28"/>
          <w:lang w:val="uk-UA"/>
        </w:rPr>
      </w:pPr>
      <w:r w:rsidRPr="0035252F">
        <w:rPr>
          <w:rFonts w:ascii="Times New Roman" w:hAnsi="Times New Roman" w:cs="Times New Roman"/>
          <w:b/>
          <w:bCs/>
          <w:sz w:val="28"/>
          <w:szCs w:val="28"/>
          <w:lang w:val="uk-UA"/>
        </w:rPr>
        <w:t xml:space="preserve">Міжнародні стандарти у сфері запобігання і протидії корупції </w:t>
      </w:r>
    </w:p>
    <w:p w14:paraId="41EBBAA6" w14:textId="77777777" w:rsidR="00242B0E" w:rsidRPr="009A66D6" w:rsidRDefault="0035252F" w:rsidP="0035252F">
      <w:pPr>
        <w:pStyle w:val="21"/>
        <w:tabs>
          <w:tab w:val="left" w:pos="1134"/>
        </w:tabs>
        <w:spacing w:after="0" w:line="240" w:lineRule="auto"/>
        <w:ind w:left="0" w:firstLine="567"/>
        <w:jc w:val="both"/>
        <w:rPr>
          <w:rFonts w:ascii="Times New Roman" w:hAnsi="Times New Roman" w:cs="Times New Roman"/>
          <w:sz w:val="28"/>
          <w:szCs w:val="28"/>
          <w:u w:val="single"/>
        </w:rPr>
      </w:pPr>
      <w:r w:rsidRPr="009A66D6">
        <w:rPr>
          <w:rFonts w:ascii="Times New Roman" w:hAnsi="Times New Roman" w:cs="Times New Roman"/>
          <w:sz w:val="28"/>
          <w:szCs w:val="28"/>
          <w:u w:val="single"/>
          <w:lang w:val="uk-UA"/>
        </w:rPr>
        <w:t>Ефективна боротьба проти корупції в Україні потребує належного законодавчого забезпечення, формування дієвої системи державних органів, забезпечення належного координування формування та реалізації антикорупційної політики, превентивних заходів запобігання корупції.</w:t>
      </w:r>
      <w:r w:rsidRPr="0035252F">
        <w:rPr>
          <w:rFonts w:ascii="Times New Roman" w:hAnsi="Times New Roman" w:cs="Times New Roman"/>
          <w:sz w:val="28"/>
          <w:szCs w:val="28"/>
          <w:lang w:val="uk-UA"/>
        </w:rPr>
        <w:t xml:space="preserve"> </w:t>
      </w:r>
      <w:proofErr w:type="spellStart"/>
      <w:r w:rsidRPr="0035252F">
        <w:rPr>
          <w:rFonts w:ascii="Times New Roman" w:hAnsi="Times New Roman" w:cs="Times New Roman"/>
          <w:sz w:val="28"/>
          <w:szCs w:val="28"/>
        </w:rPr>
        <w:t>Розбудова</w:t>
      </w:r>
      <w:proofErr w:type="spellEnd"/>
      <w:r w:rsidRPr="0035252F">
        <w:rPr>
          <w:rFonts w:ascii="Times New Roman" w:hAnsi="Times New Roman" w:cs="Times New Roman"/>
          <w:sz w:val="28"/>
          <w:szCs w:val="28"/>
        </w:rPr>
        <w:t xml:space="preserve"> </w:t>
      </w:r>
      <w:proofErr w:type="spellStart"/>
      <w:r w:rsidRPr="0035252F">
        <w:rPr>
          <w:rFonts w:ascii="Times New Roman" w:hAnsi="Times New Roman" w:cs="Times New Roman"/>
          <w:sz w:val="28"/>
          <w:szCs w:val="28"/>
        </w:rPr>
        <w:t>такої</w:t>
      </w:r>
      <w:proofErr w:type="spellEnd"/>
      <w:r w:rsidRPr="0035252F">
        <w:rPr>
          <w:rFonts w:ascii="Times New Roman" w:hAnsi="Times New Roman" w:cs="Times New Roman"/>
          <w:sz w:val="28"/>
          <w:szCs w:val="28"/>
        </w:rPr>
        <w:t xml:space="preserve"> </w:t>
      </w:r>
      <w:proofErr w:type="spellStart"/>
      <w:r w:rsidRPr="0035252F">
        <w:rPr>
          <w:rFonts w:ascii="Times New Roman" w:hAnsi="Times New Roman" w:cs="Times New Roman"/>
          <w:sz w:val="28"/>
          <w:szCs w:val="28"/>
        </w:rPr>
        <w:t>інституційної</w:t>
      </w:r>
      <w:proofErr w:type="spellEnd"/>
      <w:r w:rsidRPr="0035252F">
        <w:rPr>
          <w:rFonts w:ascii="Times New Roman" w:hAnsi="Times New Roman" w:cs="Times New Roman"/>
          <w:sz w:val="28"/>
          <w:szCs w:val="28"/>
        </w:rPr>
        <w:t xml:space="preserve"> </w:t>
      </w:r>
      <w:proofErr w:type="spellStart"/>
      <w:r w:rsidRPr="0035252F">
        <w:rPr>
          <w:rFonts w:ascii="Times New Roman" w:hAnsi="Times New Roman" w:cs="Times New Roman"/>
          <w:sz w:val="28"/>
          <w:szCs w:val="28"/>
        </w:rPr>
        <w:t>системи</w:t>
      </w:r>
      <w:proofErr w:type="spellEnd"/>
      <w:r w:rsidRPr="0035252F">
        <w:rPr>
          <w:rFonts w:ascii="Times New Roman" w:hAnsi="Times New Roman" w:cs="Times New Roman"/>
          <w:sz w:val="28"/>
          <w:szCs w:val="28"/>
        </w:rPr>
        <w:t xml:space="preserve"> повинна </w:t>
      </w:r>
      <w:proofErr w:type="spellStart"/>
      <w:r w:rsidRPr="0035252F">
        <w:rPr>
          <w:rFonts w:ascii="Times New Roman" w:hAnsi="Times New Roman" w:cs="Times New Roman"/>
          <w:sz w:val="28"/>
          <w:szCs w:val="28"/>
        </w:rPr>
        <w:t>відповідати</w:t>
      </w:r>
      <w:proofErr w:type="spellEnd"/>
      <w:r w:rsidRPr="0035252F">
        <w:rPr>
          <w:rFonts w:ascii="Times New Roman" w:hAnsi="Times New Roman" w:cs="Times New Roman"/>
          <w:sz w:val="28"/>
          <w:szCs w:val="28"/>
        </w:rPr>
        <w:t xml:space="preserve"> </w:t>
      </w:r>
      <w:proofErr w:type="spellStart"/>
      <w:r w:rsidRPr="0035252F">
        <w:rPr>
          <w:rFonts w:ascii="Times New Roman" w:hAnsi="Times New Roman" w:cs="Times New Roman"/>
          <w:sz w:val="28"/>
          <w:szCs w:val="28"/>
        </w:rPr>
        <w:t>міжнародним</w:t>
      </w:r>
      <w:proofErr w:type="spellEnd"/>
      <w:r w:rsidRPr="0035252F">
        <w:rPr>
          <w:rFonts w:ascii="Times New Roman" w:hAnsi="Times New Roman" w:cs="Times New Roman"/>
          <w:sz w:val="28"/>
          <w:szCs w:val="28"/>
        </w:rPr>
        <w:t xml:space="preserve"> стандартам і </w:t>
      </w:r>
      <w:proofErr w:type="spellStart"/>
      <w:r w:rsidRPr="0035252F">
        <w:rPr>
          <w:rFonts w:ascii="Times New Roman" w:hAnsi="Times New Roman" w:cs="Times New Roman"/>
          <w:sz w:val="28"/>
          <w:szCs w:val="28"/>
        </w:rPr>
        <w:t>передовій</w:t>
      </w:r>
      <w:proofErr w:type="spellEnd"/>
      <w:r w:rsidRPr="0035252F">
        <w:rPr>
          <w:rFonts w:ascii="Times New Roman" w:hAnsi="Times New Roman" w:cs="Times New Roman"/>
          <w:sz w:val="28"/>
          <w:szCs w:val="28"/>
        </w:rPr>
        <w:t xml:space="preserve"> </w:t>
      </w:r>
      <w:proofErr w:type="spellStart"/>
      <w:r w:rsidRPr="0035252F">
        <w:rPr>
          <w:rFonts w:ascii="Times New Roman" w:hAnsi="Times New Roman" w:cs="Times New Roman"/>
          <w:sz w:val="28"/>
          <w:szCs w:val="28"/>
        </w:rPr>
        <w:t>світовій</w:t>
      </w:r>
      <w:proofErr w:type="spellEnd"/>
      <w:r w:rsidRPr="0035252F">
        <w:rPr>
          <w:rFonts w:ascii="Times New Roman" w:hAnsi="Times New Roman" w:cs="Times New Roman"/>
          <w:sz w:val="28"/>
          <w:szCs w:val="28"/>
        </w:rPr>
        <w:t xml:space="preserve"> </w:t>
      </w:r>
      <w:proofErr w:type="spellStart"/>
      <w:r w:rsidRPr="0035252F">
        <w:rPr>
          <w:rFonts w:ascii="Times New Roman" w:hAnsi="Times New Roman" w:cs="Times New Roman"/>
          <w:sz w:val="28"/>
          <w:szCs w:val="28"/>
        </w:rPr>
        <w:t>практиці</w:t>
      </w:r>
      <w:proofErr w:type="spellEnd"/>
      <w:r w:rsidRPr="0035252F">
        <w:rPr>
          <w:rFonts w:ascii="Times New Roman" w:hAnsi="Times New Roman" w:cs="Times New Roman"/>
          <w:sz w:val="28"/>
          <w:szCs w:val="28"/>
        </w:rPr>
        <w:t xml:space="preserve">. </w:t>
      </w:r>
      <w:proofErr w:type="spellStart"/>
      <w:r w:rsidRPr="009A66D6">
        <w:rPr>
          <w:rFonts w:ascii="Times New Roman" w:hAnsi="Times New Roman" w:cs="Times New Roman"/>
          <w:sz w:val="28"/>
          <w:szCs w:val="28"/>
          <w:u w:val="single"/>
        </w:rPr>
        <w:t>Україна</w:t>
      </w:r>
      <w:proofErr w:type="spellEnd"/>
      <w:r w:rsidRPr="009A66D6">
        <w:rPr>
          <w:rFonts w:ascii="Times New Roman" w:hAnsi="Times New Roman" w:cs="Times New Roman"/>
          <w:sz w:val="28"/>
          <w:szCs w:val="28"/>
          <w:u w:val="single"/>
        </w:rPr>
        <w:t xml:space="preserve"> </w:t>
      </w:r>
      <w:proofErr w:type="spellStart"/>
      <w:r w:rsidRPr="009A66D6">
        <w:rPr>
          <w:rFonts w:ascii="Times New Roman" w:hAnsi="Times New Roman" w:cs="Times New Roman"/>
          <w:sz w:val="28"/>
          <w:szCs w:val="28"/>
          <w:u w:val="single"/>
        </w:rPr>
        <w:t>приєдналася</w:t>
      </w:r>
      <w:proofErr w:type="spellEnd"/>
      <w:r w:rsidRPr="009A66D6">
        <w:rPr>
          <w:rFonts w:ascii="Times New Roman" w:hAnsi="Times New Roman" w:cs="Times New Roman"/>
          <w:sz w:val="28"/>
          <w:szCs w:val="28"/>
          <w:u w:val="single"/>
        </w:rPr>
        <w:t xml:space="preserve"> до </w:t>
      </w:r>
      <w:proofErr w:type="spellStart"/>
      <w:r w:rsidRPr="009A66D6">
        <w:rPr>
          <w:rFonts w:ascii="Times New Roman" w:hAnsi="Times New Roman" w:cs="Times New Roman"/>
          <w:sz w:val="28"/>
          <w:szCs w:val="28"/>
          <w:u w:val="single"/>
        </w:rPr>
        <w:t>міжнародного</w:t>
      </w:r>
      <w:proofErr w:type="spellEnd"/>
      <w:r w:rsidRPr="009A66D6">
        <w:rPr>
          <w:rFonts w:ascii="Times New Roman" w:hAnsi="Times New Roman" w:cs="Times New Roman"/>
          <w:sz w:val="28"/>
          <w:szCs w:val="28"/>
          <w:u w:val="single"/>
        </w:rPr>
        <w:t xml:space="preserve"> </w:t>
      </w:r>
      <w:proofErr w:type="spellStart"/>
      <w:r w:rsidRPr="009A66D6">
        <w:rPr>
          <w:rFonts w:ascii="Times New Roman" w:hAnsi="Times New Roman" w:cs="Times New Roman"/>
          <w:sz w:val="28"/>
          <w:szCs w:val="28"/>
          <w:u w:val="single"/>
        </w:rPr>
        <w:t>антикорупційного</w:t>
      </w:r>
      <w:proofErr w:type="spellEnd"/>
      <w:r w:rsidRPr="009A66D6">
        <w:rPr>
          <w:rFonts w:ascii="Times New Roman" w:hAnsi="Times New Roman" w:cs="Times New Roman"/>
          <w:sz w:val="28"/>
          <w:szCs w:val="28"/>
          <w:u w:val="single"/>
        </w:rPr>
        <w:t xml:space="preserve"> руху, </w:t>
      </w:r>
      <w:proofErr w:type="spellStart"/>
      <w:r w:rsidRPr="009A66D6">
        <w:rPr>
          <w:rFonts w:ascii="Times New Roman" w:hAnsi="Times New Roman" w:cs="Times New Roman"/>
          <w:sz w:val="28"/>
          <w:szCs w:val="28"/>
          <w:u w:val="single"/>
        </w:rPr>
        <w:t>ратифікувавши</w:t>
      </w:r>
      <w:proofErr w:type="spellEnd"/>
      <w:r w:rsidRPr="009A66D6">
        <w:rPr>
          <w:rFonts w:ascii="Times New Roman" w:hAnsi="Times New Roman" w:cs="Times New Roman"/>
          <w:sz w:val="28"/>
          <w:szCs w:val="28"/>
          <w:u w:val="single"/>
        </w:rPr>
        <w:t xml:space="preserve"> низку </w:t>
      </w:r>
      <w:proofErr w:type="spellStart"/>
      <w:r w:rsidRPr="009A66D6">
        <w:rPr>
          <w:rFonts w:ascii="Times New Roman" w:hAnsi="Times New Roman" w:cs="Times New Roman"/>
          <w:sz w:val="28"/>
          <w:szCs w:val="28"/>
          <w:u w:val="single"/>
        </w:rPr>
        <w:t>міжнародно-правових</w:t>
      </w:r>
      <w:proofErr w:type="spellEnd"/>
      <w:r w:rsidRPr="009A66D6">
        <w:rPr>
          <w:rFonts w:ascii="Times New Roman" w:hAnsi="Times New Roman" w:cs="Times New Roman"/>
          <w:sz w:val="28"/>
          <w:szCs w:val="28"/>
          <w:u w:val="single"/>
        </w:rPr>
        <w:t xml:space="preserve"> </w:t>
      </w:r>
      <w:proofErr w:type="spellStart"/>
      <w:r w:rsidRPr="009A66D6">
        <w:rPr>
          <w:rFonts w:ascii="Times New Roman" w:hAnsi="Times New Roman" w:cs="Times New Roman"/>
          <w:sz w:val="28"/>
          <w:szCs w:val="28"/>
          <w:u w:val="single"/>
        </w:rPr>
        <w:t>документів</w:t>
      </w:r>
      <w:proofErr w:type="spellEnd"/>
      <w:r w:rsidRPr="009A66D6">
        <w:rPr>
          <w:rFonts w:ascii="Times New Roman" w:hAnsi="Times New Roman" w:cs="Times New Roman"/>
          <w:sz w:val="28"/>
          <w:szCs w:val="28"/>
          <w:u w:val="single"/>
        </w:rPr>
        <w:t xml:space="preserve"> і </w:t>
      </w:r>
      <w:proofErr w:type="spellStart"/>
      <w:r w:rsidRPr="009A66D6">
        <w:rPr>
          <w:rFonts w:ascii="Times New Roman" w:hAnsi="Times New Roman" w:cs="Times New Roman"/>
          <w:sz w:val="28"/>
          <w:szCs w:val="28"/>
          <w:u w:val="single"/>
        </w:rPr>
        <w:t>розробивши</w:t>
      </w:r>
      <w:proofErr w:type="spellEnd"/>
      <w:r w:rsidRPr="009A66D6">
        <w:rPr>
          <w:rFonts w:ascii="Times New Roman" w:hAnsi="Times New Roman" w:cs="Times New Roman"/>
          <w:sz w:val="28"/>
          <w:szCs w:val="28"/>
          <w:u w:val="single"/>
        </w:rPr>
        <w:t xml:space="preserve"> на </w:t>
      </w:r>
      <w:proofErr w:type="spellStart"/>
      <w:r w:rsidRPr="009A66D6">
        <w:rPr>
          <w:rFonts w:ascii="Times New Roman" w:hAnsi="Times New Roman" w:cs="Times New Roman"/>
          <w:sz w:val="28"/>
          <w:szCs w:val="28"/>
          <w:u w:val="single"/>
        </w:rPr>
        <w:t>їхній</w:t>
      </w:r>
      <w:proofErr w:type="spellEnd"/>
      <w:r w:rsidRPr="009A66D6">
        <w:rPr>
          <w:rFonts w:ascii="Times New Roman" w:hAnsi="Times New Roman" w:cs="Times New Roman"/>
          <w:sz w:val="28"/>
          <w:szCs w:val="28"/>
          <w:u w:val="single"/>
        </w:rPr>
        <w:t xml:space="preserve"> </w:t>
      </w:r>
      <w:proofErr w:type="spellStart"/>
      <w:r w:rsidRPr="009A66D6">
        <w:rPr>
          <w:rFonts w:ascii="Times New Roman" w:hAnsi="Times New Roman" w:cs="Times New Roman"/>
          <w:sz w:val="28"/>
          <w:szCs w:val="28"/>
          <w:u w:val="single"/>
        </w:rPr>
        <w:t>основі</w:t>
      </w:r>
      <w:proofErr w:type="spellEnd"/>
      <w:r w:rsidRPr="009A66D6">
        <w:rPr>
          <w:rFonts w:ascii="Times New Roman" w:hAnsi="Times New Roman" w:cs="Times New Roman"/>
          <w:sz w:val="28"/>
          <w:szCs w:val="28"/>
          <w:u w:val="single"/>
        </w:rPr>
        <w:t xml:space="preserve"> </w:t>
      </w:r>
      <w:proofErr w:type="spellStart"/>
      <w:r w:rsidRPr="009A66D6">
        <w:rPr>
          <w:rFonts w:ascii="Times New Roman" w:hAnsi="Times New Roman" w:cs="Times New Roman"/>
          <w:sz w:val="28"/>
          <w:szCs w:val="28"/>
          <w:u w:val="single"/>
        </w:rPr>
        <w:t>національне</w:t>
      </w:r>
      <w:proofErr w:type="spellEnd"/>
      <w:r w:rsidRPr="009A66D6">
        <w:rPr>
          <w:rFonts w:ascii="Times New Roman" w:hAnsi="Times New Roman" w:cs="Times New Roman"/>
          <w:sz w:val="28"/>
          <w:szCs w:val="28"/>
          <w:u w:val="single"/>
        </w:rPr>
        <w:t xml:space="preserve"> </w:t>
      </w:r>
      <w:proofErr w:type="spellStart"/>
      <w:r w:rsidRPr="009A66D6">
        <w:rPr>
          <w:rFonts w:ascii="Times New Roman" w:hAnsi="Times New Roman" w:cs="Times New Roman"/>
          <w:sz w:val="28"/>
          <w:szCs w:val="28"/>
          <w:u w:val="single"/>
        </w:rPr>
        <w:t>антикорупційне</w:t>
      </w:r>
      <w:proofErr w:type="spellEnd"/>
      <w:r w:rsidRPr="009A66D6">
        <w:rPr>
          <w:rFonts w:ascii="Times New Roman" w:hAnsi="Times New Roman" w:cs="Times New Roman"/>
          <w:sz w:val="28"/>
          <w:szCs w:val="28"/>
          <w:u w:val="single"/>
        </w:rPr>
        <w:t xml:space="preserve"> </w:t>
      </w:r>
      <w:proofErr w:type="spellStart"/>
      <w:r w:rsidRPr="009A66D6">
        <w:rPr>
          <w:rFonts w:ascii="Times New Roman" w:hAnsi="Times New Roman" w:cs="Times New Roman"/>
          <w:sz w:val="28"/>
          <w:szCs w:val="28"/>
          <w:u w:val="single"/>
        </w:rPr>
        <w:t>законодавство</w:t>
      </w:r>
      <w:proofErr w:type="spellEnd"/>
      <w:r w:rsidRPr="009A66D6">
        <w:rPr>
          <w:rFonts w:ascii="Times New Roman" w:hAnsi="Times New Roman" w:cs="Times New Roman"/>
          <w:sz w:val="28"/>
          <w:szCs w:val="28"/>
          <w:u w:val="single"/>
        </w:rPr>
        <w:t xml:space="preserve">. </w:t>
      </w:r>
    </w:p>
    <w:p w14:paraId="51185F5D" w14:textId="77777777" w:rsidR="009A66D6" w:rsidRDefault="0035252F" w:rsidP="0035252F">
      <w:pPr>
        <w:pStyle w:val="21"/>
        <w:tabs>
          <w:tab w:val="left" w:pos="1134"/>
        </w:tabs>
        <w:spacing w:after="0" w:line="240" w:lineRule="auto"/>
        <w:ind w:left="0" w:firstLine="567"/>
        <w:jc w:val="both"/>
        <w:rPr>
          <w:rFonts w:ascii="Times New Roman" w:hAnsi="Times New Roman" w:cs="Times New Roman"/>
          <w:sz w:val="28"/>
          <w:szCs w:val="28"/>
        </w:rPr>
      </w:pPr>
      <w:proofErr w:type="spellStart"/>
      <w:r w:rsidRPr="0035252F">
        <w:rPr>
          <w:rFonts w:ascii="Times New Roman" w:hAnsi="Times New Roman" w:cs="Times New Roman"/>
          <w:sz w:val="28"/>
          <w:szCs w:val="28"/>
        </w:rPr>
        <w:t>Громадянське</w:t>
      </w:r>
      <w:proofErr w:type="spellEnd"/>
      <w:r w:rsidRPr="0035252F">
        <w:rPr>
          <w:rFonts w:ascii="Times New Roman" w:hAnsi="Times New Roman" w:cs="Times New Roman"/>
          <w:sz w:val="28"/>
          <w:szCs w:val="28"/>
        </w:rPr>
        <w:t xml:space="preserve"> </w:t>
      </w:r>
      <w:proofErr w:type="spellStart"/>
      <w:r w:rsidRPr="0035252F">
        <w:rPr>
          <w:rFonts w:ascii="Times New Roman" w:hAnsi="Times New Roman" w:cs="Times New Roman"/>
          <w:sz w:val="28"/>
          <w:szCs w:val="28"/>
        </w:rPr>
        <w:t>суспільство</w:t>
      </w:r>
      <w:proofErr w:type="spellEnd"/>
      <w:r w:rsidRPr="0035252F">
        <w:rPr>
          <w:rFonts w:ascii="Times New Roman" w:hAnsi="Times New Roman" w:cs="Times New Roman"/>
          <w:sz w:val="28"/>
          <w:szCs w:val="28"/>
        </w:rPr>
        <w:t xml:space="preserve"> </w:t>
      </w:r>
      <w:proofErr w:type="spellStart"/>
      <w:r w:rsidRPr="0035252F">
        <w:rPr>
          <w:rFonts w:ascii="Times New Roman" w:hAnsi="Times New Roman" w:cs="Times New Roman"/>
          <w:sz w:val="28"/>
          <w:szCs w:val="28"/>
        </w:rPr>
        <w:t>визнало</w:t>
      </w:r>
      <w:proofErr w:type="spellEnd"/>
      <w:r w:rsidRPr="0035252F">
        <w:rPr>
          <w:rFonts w:ascii="Times New Roman" w:hAnsi="Times New Roman" w:cs="Times New Roman"/>
          <w:sz w:val="28"/>
          <w:szCs w:val="28"/>
        </w:rPr>
        <w:t xml:space="preserve"> </w:t>
      </w:r>
      <w:proofErr w:type="spellStart"/>
      <w:r w:rsidRPr="0035252F">
        <w:rPr>
          <w:rFonts w:ascii="Times New Roman" w:hAnsi="Times New Roman" w:cs="Times New Roman"/>
          <w:sz w:val="28"/>
          <w:szCs w:val="28"/>
        </w:rPr>
        <w:t>антикорупційну</w:t>
      </w:r>
      <w:proofErr w:type="spellEnd"/>
      <w:r w:rsidRPr="0035252F">
        <w:rPr>
          <w:rFonts w:ascii="Times New Roman" w:hAnsi="Times New Roman" w:cs="Times New Roman"/>
          <w:sz w:val="28"/>
          <w:szCs w:val="28"/>
        </w:rPr>
        <w:t xml:space="preserve"> реформу </w:t>
      </w:r>
      <w:proofErr w:type="spellStart"/>
      <w:r w:rsidRPr="0035252F">
        <w:rPr>
          <w:rFonts w:ascii="Times New Roman" w:hAnsi="Times New Roman" w:cs="Times New Roman"/>
          <w:sz w:val="28"/>
          <w:szCs w:val="28"/>
        </w:rPr>
        <w:t>найбільш</w:t>
      </w:r>
      <w:proofErr w:type="spellEnd"/>
      <w:r w:rsidRPr="0035252F">
        <w:rPr>
          <w:rFonts w:ascii="Times New Roman" w:hAnsi="Times New Roman" w:cs="Times New Roman"/>
          <w:sz w:val="28"/>
          <w:szCs w:val="28"/>
        </w:rPr>
        <w:t xml:space="preserve"> </w:t>
      </w:r>
      <w:proofErr w:type="spellStart"/>
      <w:r w:rsidRPr="0035252F">
        <w:rPr>
          <w:rFonts w:ascii="Times New Roman" w:hAnsi="Times New Roman" w:cs="Times New Roman"/>
          <w:sz w:val="28"/>
          <w:szCs w:val="28"/>
        </w:rPr>
        <w:t>нагальною</w:t>
      </w:r>
      <w:proofErr w:type="spellEnd"/>
      <w:r w:rsidRPr="0035252F">
        <w:rPr>
          <w:rFonts w:ascii="Times New Roman" w:hAnsi="Times New Roman" w:cs="Times New Roman"/>
          <w:sz w:val="28"/>
          <w:szCs w:val="28"/>
        </w:rPr>
        <w:t xml:space="preserve"> в </w:t>
      </w:r>
      <w:proofErr w:type="spellStart"/>
      <w:r w:rsidRPr="0035252F">
        <w:rPr>
          <w:rFonts w:ascii="Times New Roman" w:hAnsi="Times New Roman" w:cs="Times New Roman"/>
          <w:sz w:val="28"/>
          <w:szCs w:val="28"/>
        </w:rPr>
        <w:t>нашій</w:t>
      </w:r>
      <w:proofErr w:type="spellEnd"/>
      <w:r w:rsidRPr="0035252F">
        <w:rPr>
          <w:rFonts w:ascii="Times New Roman" w:hAnsi="Times New Roman" w:cs="Times New Roman"/>
          <w:sz w:val="28"/>
          <w:szCs w:val="28"/>
        </w:rPr>
        <w:t xml:space="preserve"> </w:t>
      </w:r>
      <w:proofErr w:type="spellStart"/>
      <w:r w:rsidRPr="0035252F">
        <w:rPr>
          <w:rFonts w:ascii="Times New Roman" w:hAnsi="Times New Roman" w:cs="Times New Roman"/>
          <w:sz w:val="28"/>
          <w:szCs w:val="28"/>
        </w:rPr>
        <w:t>державі</w:t>
      </w:r>
      <w:proofErr w:type="spellEnd"/>
      <w:r w:rsidRPr="0035252F">
        <w:rPr>
          <w:rFonts w:ascii="Times New Roman" w:hAnsi="Times New Roman" w:cs="Times New Roman"/>
          <w:sz w:val="28"/>
          <w:szCs w:val="28"/>
        </w:rPr>
        <w:t xml:space="preserve">, </w:t>
      </w:r>
      <w:proofErr w:type="spellStart"/>
      <w:r w:rsidRPr="0035252F">
        <w:rPr>
          <w:rFonts w:ascii="Times New Roman" w:hAnsi="Times New Roman" w:cs="Times New Roman"/>
          <w:sz w:val="28"/>
          <w:szCs w:val="28"/>
        </w:rPr>
        <w:t>спрямовану</w:t>
      </w:r>
      <w:proofErr w:type="spellEnd"/>
      <w:r w:rsidRPr="0035252F">
        <w:rPr>
          <w:rFonts w:ascii="Times New Roman" w:hAnsi="Times New Roman" w:cs="Times New Roman"/>
          <w:sz w:val="28"/>
          <w:szCs w:val="28"/>
        </w:rPr>
        <w:t xml:space="preserve"> на </w:t>
      </w:r>
      <w:proofErr w:type="spellStart"/>
      <w:r w:rsidRPr="0035252F">
        <w:rPr>
          <w:rFonts w:ascii="Times New Roman" w:hAnsi="Times New Roman" w:cs="Times New Roman"/>
          <w:sz w:val="28"/>
          <w:szCs w:val="28"/>
        </w:rPr>
        <w:t>узгодження</w:t>
      </w:r>
      <w:proofErr w:type="spellEnd"/>
      <w:r w:rsidRPr="0035252F">
        <w:rPr>
          <w:rFonts w:ascii="Times New Roman" w:hAnsi="Times New Roman" w:cs="Times New Roman"/>
          <w:sz w:val="28"/>
          <w:szCs w:val="28"/>
        </w:rPr>
        <w:t xml:space="preserve"> </w:t>
      </w:r>
      <w:proofErr w:type="spellStart"/>
      <w:r w:rsidRPr="0035252F">
        <w:rPr>
          <w:rFonts w:ascii="Times New Roman" w:hAnsi="Times New Roman" w:cs="Times New Roman"/>
          <w:sz w:val="28"/>
          <w:szCs w:val="28"/>
        </w:rPr>
        <w:t>антикорупційного</w:t>
      </w:r>
      <w:proofErr w:type="spellEnd"/>
      <w:r w:rsidRPr="0035252F">
        <w:rPr>
          <w:rFonts w:ascii="Times New Roman" w:hAnsi="Times New Roman" w:cs="Times New Roman"/>
          <w:sz w:val="28"/>
          <w:szCs w:val="28"/>
        </w:rPr>
        <w:t xml:space="preserve"> </w:t>
      </w:r>
      <w:proofErr w:type="spellStart"/>
      <w:r w:rsidRPr="0035252F">
        <w:rPr>
          <w:rFonts w:ascii="Times New Roman" w:hAnsi="Times New Roman" w:cs="Times New Roman"/>
          <w:sz w:val="28"/>
          <w:szCs w:val="28"/>
        </w:rPr>
        <w:t>законодавства</w:t>
      </w:r>
      <w:proofErr w:type="spellEnd"/>
      <w:r w:rsidRPr="0035252F">
        <w:rPr>
          <w:rFonts w:ascii="Times New Roman" w:hAnsi="Times New Roman" w:cs="Times New Roman"/>
          <w:sz w:val="28"/>
          <w:szCs w:val="28"/>
        </w:rPr>
        <w:t xml:space="preserve"> з </w:t>
      </w:r>
      <w:proofErr w:type="spellStart"/>
      <w:r w:rsidRPr="0035252F">
        <w:rPr>
          <w:rFonts w:ascii="Times New Roman" w:hAnsi="Times New Roman" w:cs="Times New Roman"/>
          <w:sz w:val="28"/>
          <w:szCs w:val="28"/>
        </w:rPr>
        <w:t>міжнародними</w:t>
      </w:r>
      <w:proofErr w:type="spellEnd"/>
      <w:r w:rsidRPr="0035252F">
        <w:rPr>
          <w:rFonts w:ascii="Times New Roman" w:hAnsi="Times New Roman" w:cs="Times New Roman"/>
          <w:sz w:val="28"/>
          <w:szCs w:val="28"/>
        </w:rPr>
        <w:t xml:space="preserve">, </w:t>
      </w:r>
      <w:proofErr w:type="spellStart"/>
      <w:r w:rsidRPr="0035252F">
        <w:rPr>
          <w:rFonts w:ascii="Times New Roman" w:hAnsi="Times New Roman" w:cs="Times New Roman"/>
          <w:sz w:val="28"/>
          <w:szCs w:val="28"/>
        </w:rPr>
        <w:t>зокрема</w:t>
      </w:r>
      <w:proofErr w:type="spellEnd"/>
      <w:r w:rsidRPr="0035252F">
        <w:rPr>
          <w:rFonts w:ascii="Times New Roman" w:hAnsi="Times New Roman" w:cs="Times New Roman"/>
          <w:sz w:val="28"/>
          <w:szCs w:val="28"/>
        </w:rPr>
        <w:t xml:space="preserve"> </w:t>
      </w:r>
      <w:proofErr w:type="spellStart"/>
      <w:r w:rsidRPr="0035252F">
        <w:rPr>
          <w:rFonts w:ascii="Times New Roman" w:hAnsi="Times New Roman" w:cs="Times New Roman"/>
          <w:sz w:val="28"/>
          <w:szCs w:val="28"/>
        </w:rPr>
        <w:t>європейськими</w:t>
      </w:r>
      <w:proofErr w:type="spellEnd"/>
      <w:r w:rsidRPr="0035252F">
        <w:rPr>
          <w:rFonts w:ascii="Times New Roman" w:hAnsi="Times New Roman" w:cs="Times New Roman"/>
          <w:sz w:val="28"/>
          <w:szCs w:val="28"/>
        </w:rPr>
        <w:t xml:space="preserve"> стандартами. </w:t>
      </w:r>
      <w:r w:rsidRPr="009A66D6">
        <w:rPr>
          <w:rFonts w:ascii="Times New Roman" w:hAnsi="Times New Roman" w:cs="Times New Roman"/>
          <w:sz w:val="28"/>
          <w:szCs w:val="28"/>
          <w:u w:val="single"/>
        </w:rPr>
        <w:t xml:space="preserve">Початком </w:t>
      </w:r>
      <w:proofErr w:type="spellStart"/>
      <w:r w:rsidRPr="009A66D6">
        <w:rPr>
          <w:rFonts w:ascii="Times New Roman" w:hAnsi="Times New Roman" w:cs="Times New Roman"/>
          <w:sz w:val="28"/>
          <w:szCs w:val="28"/>
          <w:u w:val="single"/>
        </w:rPr>
        <w:t>розвитку</w:t>
      </w:r>
      <w:proofErr w:type="spellEnd"/>
      <w:r w:rsidRPr="009A66D6">
        <w:rPr>
          <w:rFonts w:ascii="Times New Roman" w:hAnsi="Times New Roman" w:cs="Times New Roman"/>
          <w:sz w:val="28"/>
          <w:szCs w:val="28"/>
          <w:u w:val="single"/>
        </w:rPr>
        <w:t xml:space="preserve"> </w:t>
      </w:r>
      <w:proofErr w:type="spellStart"/>
      <w:r w:rsidRPr="009A66D6">
        <w:rPr>
          <w:rFonts w:ascii="Times New Roman" w:hAnsi="Times New Roman" w:cs="Times New Roman"/>
          <w:sz w:val="28"/>
          <w:szCs w:val="28"/>
          <w:u w:val="single"/>
        </w:rPr>
        <w:t>міжнародно</w:t>
      </w:r>
      <w:proofErr w:type="spellEnd"/>
      <w:r w:rsidRPr="009A66D6">
        <w:rPr>
          <w:rFonts w:ascii="Times New Roman" w:hAnsi="Times New Roman" w:cs="Times New Roman"/>
          <w:sz w:val="28"/>
          <w:szCs w:val="28"/>
          <w:u w:val="single"/>
        </w:rPr>
        <w:t xml:space="preserve">-правового </w:t>
      </w:r>
      <w:proofErr w:type="spellStart"/>
      <w:r w:rsidRPr="009A66D6">
        <w:rPr>
          <w:rFonts w:ascii="Times New Roman" w:hAnsi="Times New Roman" w:cs="Times New Roman"/>
          <w:sz w:val="28"/>
          <w:szCs w:val="28"/>
          <w:u w:val="single"/>
        </w:rPr>
        <w:t>регулювання</w:t>
      </w:r>
      <w:proofErr w:type="spellEnd"/>
      <w:r w:rsidRPr="009A66D6">
        <w:rPr>
          <w:rFonts w:ascii="Times New Roman" w:hAnsi="Times New Roman" w:cs="Times New Roman"/>
          <w:sz w:val="28"/>
          <w:szCs w:val="28"/>
          <w:u w:val="single"/>
        </w:rPr>
        <w:t xml:space="preserve"> у </w:t>
      </w:r>
      <w:proofErr w:type="spellStart"/>
      <w:r w:rsidRPr="009A66D6">
        <w:rPr>
          <w:rFonts w:ascii="Times New Roman" w:hAnsi="Times New Roman" w:cs="Times New Roman"/>
          <w:sz w:val="28"/>
          <w:szCs w:val="28"/>
          <w:u w:val="single"/>
        </w:rPr>
        <w:t>сфері</w:t>
      </w:r>
      <w:proofErr w:type="spellEnd"/>
      <w:r w:rsidRPr="009A66D6">
        <w:rPr>
          <w:rFonts w:ascii="Times New Roman" w:hAnsi="Times New Roman" w:cs="Times New Roman"/>
          <w:sz w:val="28"/>
          <w:szCs w:val="28"/>
          <w:u w:val="single"/>
        </w:rPr>
        <w:t xml:space="preserve"> </w:t>
      </w:r>
      <w:proofErr w:type="spellStart"/>
      <w:r w:rsidRPr="009A66D6">
        <w:rPr>
          <w:rFonts w:ascii="Times New Roman" w:hAnsi="Times New Roman" w:cs="Times New Roman"/>
          <w:sz w:val="28"/>
          <w:szCs w:val="28"/>
          <w:u w:val="single"/>
        </w:rPr>
        <w:t>боротьби</w:t>
      </w:r>
      <w:proofErr w:type="spellEnd"/>
      <w:r w:rsidRPr="009A66D6">
        <w:rPr>
          <w:rFonts w:ascii="Times New Roman" w:hAnsi="Times New Roman" w:cs="Times New Roman"/>
          <w:sz w:val="28"/>
          <w:szCs w:val="28"/>
          <w:u w:val="single"/>
        </w:rPr>
        <w:t xml:space="preserve"> з </w:t>
      </w:r>
      <w:proofErr w:type="spellStart"/>
      <w:r w:rsidRPr="009A66D6">
        <w:rPr>
          <w:rFonts w:ascii="Times New Roman" w:hAnsi="Times New Roman" w:cs="Times New Roman"/>
          <w:sz w:val="28"/>
          <w:szCs w:val="28"/>
          <w:u w:val="single"/>
        </w:rPr>
        <w:t>корупцією</w:t>
      </w:r>
      <w:proofErr w:type="spellEnd"/>
      <w:r w:rsidRPr="009A66D6">
        <w:rPr>
          <w:rFonts w:ascii="Times New Roman" w:hAnsi="Times New Roman" w:cs="Times New Roman"/>
          <w:sz w:val="28"/>
          <w:szCs w:val="28"/>
          <w:u w:val="single"/>
        </w:rPr>
        <w:t xml:space="preserve"> </w:t>
      </w:r>
      <w:proofErr w:type="spellStart"/>
      <w:r w:rsidRPr="009A66D6">
        <w:rPr>
          <w:rFonts w:ascii="Times New Roman" w:hAnsi="Times New Roman" w:cs="Times New Roman"/>
          <w:sz w:val="28"/>
          <w:szCs w:val="28"/>
          <w:u w:val="single"/>
        </w:rPr>
        <w:t>можна</w:t>
      </w:r>
      <w:proofErr w:type="spellEnd"/>
      <w:r w:rsidRPr="009A66D6">
        <w:rPr>
          <w:rFonts w:ascii="Times New Roman" w:hAnsi="Times New Roman" w:cs="Times New Roman"/>
          <w:sz w:val="28"/>
          <w:szCs w:val="28"/>
          <w:u w:val="single"/>
        </w:rPr>
        <w:t xml:space="preserve"> </w:t>
      </w:r>
      <w:proofErr w:type="spellStart"/>
      <w:r w:rsidRPr="009A66D6">
        <w:rPr>
          <w:rFonts w:ascii="Times New Roman" w:hAnsi="Times New Roman" w:cs="Times New Roman"/>
          <w:sz w:val="28"/>
          <w:szCs w:val="28"/>
          <w:u w:val="single"/>
        </w:rPr>
        <w:t>вважати</w:t>
      </w:r>
      <w:proofErr w:type="spellEnd"/>
      <w:r w:rsidRPr="009A66D6">
        <w:rPr>
          <w:rFonts w:ascii="Times New Roman" w:hAnsi="Times New Roman" w:cs="Times New Roman"/>
          <w:sz w:val="28"/>
          <w:szCs w:val="28"/>
          <w:u w:val="single"/>
        </w:rPr>
        <w:t xml:space="preserve"> </w:t>
      </w:r>
      <w:proofErr w:type="spellStart"/>
      <w:r w:rsidRPr="009A66D6">
        <w:rPr>
          <w:rFonts w:ascii="Times New Roman" w:hAnsi="Times New Roman" w:cs="Times New Roman"/>
          <w:sz w:val="28"/>
          <w:szCs w:val="28"/>
          <w:u w:val="single"/>
        </w:rPr>
        <w:t>прийняття</w:t>
      </w:r>
      <w:proofErr w:type="spellEnd"/>
      <w:r w:rsidRPr="009A66D6">
        <w:rPr>
          <w:rFonts w:ascii="Times New Roman" w:hAnsi="Times New Roman" w:cs="Times New Roman"/>
          <w:sz w:val="28"/>
          <w:szCs w:val="28"/>
          <w:u w:val="single"/>
        </w:rPr>
        <w:t xml:space="preserve"> 15 </w:t>
      </w:r>
      <w:proofErr w:type="spellStart"/>
      <w:r w:rsidRPr="009A66D6">
        <w:rPr>
          <w:rFonts w:ascii="Times New Roman" w:hAnsi="Times New Roman" w:cs="Times New Roman"/>
          <w:sz w:val="28"/>
          <w:szCs w:val="28"/>
          <w:u w:val="single"/>
        </w:rPr>
        <w:t>грудня</w:t>
      </w:r>
      <w:proofErr w:type="spellEnd"/>
      <w:r w:rsidRPr="009A66D6">
        <w:rPr>
          <w:rFonts w:ascii="Times New Roman" w:hAnsi="Times New Roman" w:cs="Times New Roman"/>
          <w:sz w:val="28"/>
          <w:szCs w:val="28"/>
          <w:u w:val="single"/>
        </w:rPr>
        <w:t xml:space="preserve"> 1975 року </w:t>
      </w:r>
      <w:proofErr w:type="spellStart"/>
      <w:r w:rsidRPr="009A66D6">
        <w:rPr>
          <w:rFonts w:ascii="Times New Roman" w:hAnsi="Times New Roman" w:cs="Times New Roman"/>
          <w:sz w:val="28"/>
          <w:szCs w:val="28"/>
          <w:u w:val="single"/>
        </w:rPr>
        <w:t>резолюції</w:t>
      </w:r>
      <w:proofErr w:type="spellEnd"/>
      <w:r w:rsidRPr="009A66D6">
        <w:rPr>
          <w:rFonts w:ascii="Times New Roman" w:hAnsi="Times New Roman" w:cs="Times New Roman"/>
          <w:sz w:val="28"/>
          <w:szCs w:val="28"/>
          <w:u w:val="single"/>
        </w:rPr>
        <w:t xml:space="preserve"> </w:t>
      </w:r>
      <w:proofErr w:type="spellStart"/>
      <w:r w:rsidRPr="009A66D6">
        <w:rPr>
          <w:rFonts w:ascii="Times New Roman" w:hAnsi="Times New Roman" w:cs="Times New Roman"/>
          <w:sz w:val="28"/>
          <w:szCs w:val="28"/>
          <w:u w:val="single"/>
        </w:rPr>
        <w:t>Генеральної</w:t>
      </w:r>
      <w:proofErr w:type="spellEnd"/>
      <w:r w:rsidRPr="009A66D6">
        <w:rPr>
          <w:rFonts w:ascii="Times New Roman" w:hAnsi="Times New Roman" w:cs="Times New Roman"/>
          <w:sz w:val="28"/>
          <w:szCs w:val="28"/>
          <w:u w:val="single"/>
        </w:rPr>
        <w:t xml:space="preserve"> </w:t>
      </w:r>
      <w:proofErr w:type="spellStart"/>
      <w:r w:rsidRPr="009A66D6">
        <w:rPr>
          <w:rFonts w:ascii="Times New Roman" w:hAnsi="Times New Roman" w:cs="Times New Roman"/>
          <w:sz w:val="28"/>
          <w:szCs w:val="28"/>
          <w:u w:val="single"/>
        </w:rPr>
        <w:t>Асамблеї</w:t>
      </w:r>
      <w:proofErr w:type="spellEnd"/>
      <w:r w:rsidRPr="009A66D6">
        <w:rPr>
          <w:rFonts w:ascii="Times New Roman" w:hAnsi="Times New Roman" w:cs="Times New Roman"/>
          <w:sz w:val="28"/>
          <w:szCs w:val="28"/>
          <w:u w:val="single"/>
        </w:rPr>
        <w:t xml:space="preserve"> ООН</w:t>
      </w:r>
      <w:r w:rsidRPr="0035252F">
        <w:rPr>
          <w:rFonts w:ascii="Times New Roman" w:hAnsi="Times New Roman" w:cs="Times New Roman"/>
          <w:sz w:val="28"/>
          <w:szCs w:val="28"/>
        </w:rPr>
        <w:t xml:space="preserve"> 3514(ХХХ). </w:t>
      </w:r>
      <w:proofErr w:type="spellStart"/>
      <w:r w:rsidRPr="0035252F">
        <w:rPr>
          <w:rFonts w:ascii="Times New Roman" w:hAnsi="Times New Roman" w:cs="Times New Roman"/>
          <w:sz w:val="28"/>
          <w:szCs w:val="28"/>
        </w:rPr>
        <w:t>Вказаний</w:t>
      </w:r>
      <w:proofErr w:type="spellEnd"/>
      <w:r w:rsidRPr="0035252F">
        <w:rPr>
          <w:rFonts w:ascii="Times New Roman" w:hAnsi="Times New Roman" w:cs="Times New Roman"/>
          <w:sz w:val="28"/>
          <w:szCs w:val="28"/>
        </w:rPr>
        <w:t xml:space="preserve"> документ </w:t>
      </w:r>
      <w:proofErr w:type="spellStart"/>
      <w:r w:rsidRPr="0035252F">
        <w:rPr>
          <w:rFonts w:ascii="Times New Roman" w:hAnsi="Times New Roman" w:cs="Times New Roman"/>
          <w:sz w:val="28"/>
          <w:szCs w:val="28"/>
        </w:rPr>
        <w:t>закликає</w:t>
      </w:r>
      <w:proofErr w:type="spellEnd"/>
      <w:r w:rsidRPr="0035252F">
        <w:rPr>
          <w:rFonts w:ascii="Times New Roman" w:hAnsi="Times New Roman" w:cs="Times New Roman"/>
          <w:sz w:val="28"/>
          <w:szCs w:val="28"/>
        </w:rPr>
        <w:t xml:space="preserve"> уряди </w:t>
      </w:r>
      <w:proofErr w:type="spellStart"/>
      <w:r w:rsidRPr="0035252F">
        <w:rPr>
          <w:rFonts w:ascii="Times New Roman" w:hAnsi="Times New Roman" w:cs="Times New Roman"/>
          <w:sz w:val="28"/>
          <w:szCs w:val="28"/>
        </w:rPr>
        <w:t>всіх</w:t>
      </w:r>
      <w:proofErr w:type="spellEnd"/>
      <w:r w:rsidRPr="0035252F">
        <w:rPr>
          <w:rFonts w:ascii="Times New Roman" w:hAnsi="Times New Roman" w:cs="Times New Roman"/>
          <w:sz w:val="28"/>
          <w:szCs w:val="28"/>
        </w:rPr>
        <w:t xml:space="preserve"> </w:t>
      </w:r>
      <w:proofErr w:type="spellStart"/>
      <w:r w:rsidRPr="0035252F">
        <w:rPr>
          <w:rFonts w:ascii="Times New Roman" w:hAnsi="Times New Roman" w:cs="Times New Roman"/>
          <w:sz w:val="28"/>
          <w:szCs w:val="28"/>
        </w:rPr>
        <w:t>країн</w:t>
      </w:r>
      <w:proofErr w:type="spellEnd"/>
      <w:r w:rsidRPr="0035252F">
        <w:rPr>
          <w:rFonts w:ascii="Times New Roman" w:hAnsi="Times New Roman" w:cs="Times New Roman"/>
          <w:sz w:val="28"/>
          <w:szCs w:val="28"/>
        </w:rPr>
        <w:t xml:space="preserve"> </w:t>
      </w:r>
      <w:proofErr w:type="spellStart"/>
      <w:r w:rsidRPr="0035252F">
        <w:rPr>
          <w:rFonts w:ascii="Times New Roman" w:hAnsi="Times New Roman" w:cs="Times New Roman"/>
          <w:sz w:val="28"/>
          <w:szCs w:val="28"/>
        </w:rPr>
        <w:t>вжити</w:t>
      </w:r>
      <w:proofErr w:type="spellEnd"/>
      <w:r w:rsidRPr="0035252F">
        <w:rPr>
          <w:rFonts w:ascii="Times New Roman" w:hAnsi="Times New Roman" w:cs="Times New Roman"/>
          <w:sz w:val="28"/>
          <w:szCs w:val="28"/>
        </w:rPr>
        <w:t xml:space="preserve"> на </w:t>
      </w:r>
      <w:proofErr w:type="spellStart"/>
      <w:r w:rsidRPr="0035252F">
        <w:rPr>
          <w:rFonts w:ascii="Times New Roman" w:hAnsi="Times New Roman" w:cs="Times New Roman"/>
          <w:sz w:val="28"/>
          <w:szCs w:val="28"/>
        </w:rPr>
        <w:t>національному</w:t>
      </w:r>
      <w:proofErr w:type="spellEnd"/>
      <w:r w:rsidRPr="0035252F">
        <w:rPr>
          <w:rFonts w:ascii="Times New Roman" w:hAnsi="Times New Roman" w:cs="Times New Roman"/>
          <w:sz w:val="28"/>
          <w:szCs w:val="28"/>
        </w:rPr>
        <w:t xml:space="preserve"> </w:t>
      </w:r>
      <w:proofErr w:type="spellStart"/>
      <w:r w:rsidRPr="0035252F">
        <w:rPr>
          <w:rFonts w:ascii="Times New Roman" w:hAnsi="Times New Roman" w:cs="Times New Roman"/>
          <w:sz w:val="28"/>
          <w:szCs w:val="28"/>
        </w:rPr>
        <w:t>рівні</w:t>
      </w:r>
      <w:proofErr w:type="spellEnd"/>
      <w:r w:rsidRPr="0035252F">
        <w:rPr>
          <w:rFonts w:ascii="Times New Roman" w:hAnsi="Times New Roman" w:cs="Times New Roman"/>
          <w:sz w:val="28"/>
          <w:szCs w:val="28"/>
        </w:rPr>
        <w:t xml:space="preserve"> </w:t>
      </w:r>
      <w:proofErr w:type="spellStart"/>
      <w:r w:rsidRPr="0035252F">
        <w:rPr>
          <w:rFonts w:ascii="Times New Roman" w:hAnsi="Times New Roman" w:cs="Times New Roman"/>
          <w:sz w:val="28"/>
          <w:szCs w:val="28"/>
        </w:rPr>
        <w:t>необхідних</w:t>
      </w:r>
      <w:proofErr w:type="spellEnd"/>
      <w:r w:rsidRPr="0035252F">
        <w:rPr>
          <w:rFonts w:ascii="Times New Roman" w:hAnsi="Times New Roman" w:cs="Times New Roman"/>
          <w:sz w:val="28"/>
          <w:szCs w:val="28"/>
        </w:rPr>
        <w:t xml:space="preserve"> </w:t>
      </w:r>
      <w:proofErr w:type="spellStart"/>
      <w:r w:rsidRPr="0035252F">
        <w:rPr>
          <w:rFonts w:ascii="Times New Roman" w:hAnsi="Times New Roman" w:cs="Times New Roman"/>
          <w:sz w:val="28"/>
          <w:szCs w:val="28"/>
        </w:rPr>
        <w:t>заходів</w:t>
      </w:r>
      <w:proofErr w:type="spellEnd"/>
      <w:r w:rsidRPr="0035252F">
        <w:rPr>
          <w:rFonts w:ascii="Times New Roman" w:hAnsi="Times New Roman" w:cs="Times New Roman"/>
          <w:sz w:val="28"/>
          <w:szCs w:val="28"/>
        </w:rPr>
        <w:t xml:space="preserve"> </w:t>
      </w:r>
      <w:proofErr w:type="spellStart"/>
      <w:r w:rsidRPr="0035252F">
        <w:rPr>
          <w:rFonts w:ascii="Times New Roman" w:hAnsi="Times New Roman" w:cs="Times New Roman"/>
          <w:sz w:val="28"/>
          <w:szCs w:val="28"/>
        </w:rPr>
        <w:t>щодо</w:t>
      </w:r>
      <w:proofErr w:type="spellEnd"/>
      <w:r w:rsidRPr="0035252F">
        <w:rPr>
          <w:rFonts w:ascii="Times New Roman" w:hAnsi="Times New Roman" w:cs="Times New Roman"/>
          <w:sz w:val="28"/>
          <w:szCs w:val="28"/>
        </w:rPr>
        <w:t xml:space="preserve"> </w:t>
      </w:r>
      <w:proofErr w:type="spellStart"/>
      <w:r w:rsidRPr="0035252F">
        <w:rPr>
          <w:rFonts w:ascii="Times New Roman" w:hAnsi="Times New Roman" w:cs="Times New Roman"/>
          <w:sz w:val="28"/>
          <w:szCs w:val="28"/>
        </w:rPr>
        <w:t>запобігання</w:t>
      </w:r>
      <w:proofErr w:type="spellEnd"/>
      <w:r w:rsidRPr="0035252F">
        <w:rPr>
          <w:rFonts w:ascii="Times New Roman" w:hAnsi="Times New Roman" w:cs="Times New Roman"/>
          <w:sz w:val="28"/>
          <w:szCs w:val="28"/>
        </w:rPr>
        <w:t xml:space="preserve"> та </w:t>
      </w:r>
      <w:proofErr w:type="spellStart"/>
      <w:r w:rsidRPr="0035252F">
        <w:rPr>
          <w:rFonts w:ascii="Times New Roman" w:hAnsi="Times New Roman" w:cs="Times New Roman"/>
          <w:sz w:val="28"/>
          <w:szCs w:val="28"/>
        </w:rPr>
        <w:t>протидії</w:t>
      </w:r>
      <w:proofErr w:type="spellEnd"/>
      <w:r w:rsidRPr="0035252F">
        <w:rPr>
          <w:rFonts w:ascii="Times New Roman" w:hAnsi="Times New Roman" w:cs="Times New Roman"/>
          <w:sz w:val="28"/>
          <w:szCs w:val="28"/>
        </w:rPr>
        <w:t xml:space="preserve"> </w:t>
      </w:r>
      <w:proofErr w:type="spellStart"/>
      <w:r w:rsidRPr="0035252F">
        <w:rPr>
          <w:rFonts w:ascii="Times New Roman" w:hAnsi="Times New Roman" w:cs="Times New Roman"/>
          <w:sz w:val="28"/>
          <w:szCs w:val="28"/>
        </w:rPr>
        <w:t>корупції</w:t>
      </w:r>
      <w:proofErr w:type="spellEnd"/>
      <w:r w:rsidRPr="0035252F">
        <w:rPr>
          <w:rFonts w:ascii="Times New Roman" w:hAnsi="Times New Roman" w:cs="Times New Roman"/>
          <w:sz w:val="28"/>
          <w:szCs w:val="28"/>
        </w:rPr>
        <w:t xml:space="preserve">, </w:t>
      </w:r>
      <w:proofErr w:type="spellStart"/>
      <w:r w:rsidRPr="0035252F">
        <w:rPr>
          <w:rFonts w:ascii="Times New Roman" w:hAnsi="Times New Roman" w:cs="Times New Roman"/>
          <w:sz w:val="28"/>
          <w:szCs w:val="28"/>
        </w:rPr>
        <w:t>які</w:t>
      </w:r>
      <w:proofErr w:type="spellEnd"/>
      <w:r w:rsidRPr="0035252F">
        <w:rPr>
          <w:rFonts w:ascii="Times New Roman" w:hAnsi="Times New Roman" w:cs="Times New Roman"/>
          <w:sz w:val="28"/>
          <w:szCs w:val="28"/>
        </w:rPr>
        <w:t xml:space="preserve"> вони </w:t>
      </w:r>
      <w:proofErr w:type="spellStart"/>
      <w:r w:rsidRPr="0035252F">
        <w:rPr>
          <w:rFonts w:ascii="Times New Roman" w:hAnsi="Times New Roman" w:cs="Times New Roman"/>
          <w:sz w:val="28"/>
          <w:szCs w:val="28"/>
        </w:rPr>
        <w:t>вважатимуть</w:t>
      </w:r>
      <w:proofErr w:type="spellEnd"/>
      <w:r w:rsidRPr="0035252F">
        <w:rPr>
          <w:rFonts w:ascii="Times New Roman" w:hAnsi="Times New Roman" w:cs="Times New Roman"/>
          <w:sz w:val="28"/>
          <w:szCs w:val="28"/>
        </w:rPr>
        <w:t xml:space="preserve"> </w:t>
      </w:r>
      <w:proofErr w:type="spellStart"/>
      <w:r w:rsidRPr="0035252F">
        <w:rPr>
          <w:rFonts w:ascii="Times New Roman" w:hAnsi="Times New Roman" w:cs="Times New Roman"/>
          <w:sz w:val="28"/>
          <w:szCs w:val="28"/>
        </w:rPr>
        <w:t>доцільними</w:t>
      </w:r>
      <w:proofErr w:type="spellEnd"/>
      <w:r w:rsidRPr="0035252F">
        <w:rPr>
          <w:rFonts w:ascii="Times New Roman" w:hAnsi="Times New Roman" w:cs="Times New Roman"/>
          <w:sz w:val="28"/>
          <w:szCs w:val="28"/>
        </w:rPr>
        <w:t xml:space="preserve">, </w:t>
      </w:r>
      <w:proofErr w:type="spellStart"/>
      <w:r w:rsidRPr="0035252F">
        <w:rPr>
          <w:rFonts w:ascii="Times New Roman" w:hAnsi="Times New Roman" w:cs="Times New Roman"/>
          <w:sz w:val="28"/>
          <w:szCs w:val="28"/>
        </w:rPr>
        <w:t>включаючи</w:t>
      </w:r>
      <w:proofErr w:type="spellEnd"/>
      <w:r w:rsidRPr="0035252F">
        <w:rPr>
          <w:rFonts w:ascii="Times New Roman" w:hAnsi="Times New Roman" w:cs="Times New Roman"/>
          <w:sz w:val="28"/>
          <w:szCs w:val="28"/>
        </w:rPr>
        <w:t xml:space="preserve"> </w:t>
      </w:r>
      <w:proofErr w:type="spellStart"/>
      <w:r w:rsidRPr="0035252F">
        <w:rPr>
          <w:rFonts w:ascii="Times New Roman" w:hAnsi="Times New Roman" w:cs="Times New Roman"/>
          <w:sz w:val="28"/>
          <w:szCs w:val="28"/>
        </w:rPr>
        <w:t>законодавчі</w:t>
      </w:r>
      <w:proofErr w:type="spellEnd"/>
      <w:r w:rsidRPr="0035252F">
        <w:rPr>
          <w:rFonts w:ascii="Times New Roman" w:hAnsi="Times New Roman" w:cs="Times New Roman"/>
          <w:sz w:val="28"/>
          <w:szCs w:val="28"/>
        </w:rPr>
        <w:t xml:space="preserve">. </w:t>
      </w:r>
    </w:p>
    <w:p w14:paraId="6252ABFD" w14:textId="77777777" w:rsidR="009A66D6" w:rsidRPr="007403C2" w:rsidRDefault="0035252F" w:rsidP="0035252F">
      <w:pPr>
        <w:pStyle w:val="21"/>
        <w:tabs>
          <w:tab w:val="left" w:pos="1134"/>
        </w:tabs>
        <w:spacing w:after="0" w:line="240" w:lineRule="auto"/>
        <w:ind w:left="0" w:firstLine="567"/>
        <w:jc w:val="both"/>
        <w:rPr>
          <w:rFonts w:ascii="Times New Roman" w:hAnsi="Times New Roman" w:cs="Times New Roman"/>
          <w:sz w:val="28"/>
          <w:szCs w:val="28"/>
        </w:rPr>
      </w:pPr>
      <w:proofErr w:type="spellStart"/>
      <w:r w:rsidRPr="0035252F">
        <w:rPr>
          <w:rFonts w:ascii="Times New Roman" w:hAnsi="Times New Roman" w:cs="Times New Roman"/>
          <w:sz w:val="28"/>
          <w:szCs w:val="28"/>
        </w:rPr>
        <w:t>Визначені</w:t>
      </w:r>
      <w:proofErr w:type="spellEnd"/>
      <w:r w:rsidRPr="0035252F">
        <w:rPr>
          <w:rFonts w:ascii="Times New Roman" w:hAnsi="Times New Roman" w:cs="Times New Roman"/>
          <w:sz w:val="28"/>
          <w:szCs w:val="28"/>
        </w:rPr>
        <w:t xml:space="preserve"> </w:t>
      </w:r>
      <w:proofErr w:type="spellStart"/>
      <w:r w:rsidRPr="0035252F">
        <w:rPr>
          <w:rFonts w:ascii="Times New Roman" w:hAnsi="Times New Roman" w:cs="Times New Roman"/>
          <w:sz w:val="28"/>
          <w:szCs w:val="28"/>
        </w:rPr>
        <w:t>резолюцією</w:t>
      </w:r>
      <w:proofErr w:type="spellEnd"/>
      <w:r w:rsidRPr="0035252F">
        <w:rPr>
          <w:rFonts w:ascii="Times New Roman" w:hAnsi="Times New Roman" w:cs="Times New Roman"/>
          <w:sz w:val="28"/>
          <w:szCs w:val="28"/>
        </w:rPr>
        <w:t xml:space="preserve"> </w:t>
      </w:r>
      <w:proofErr w:type="spellStart"/>
      <w:r w:rsidRPr="0035252F">
        <w:rPr>
          <w:rFonts w:ascii="Times New Roman" w:hAnsi="Times New Roman" w:cs="Times New Roman"/>
          <w:sz w:val="28"/>
          <w:szCs w:val="28"/>
        </w:rPr>
        <w:t>завдання</w:t>
      </w:r>
      <w:proofErr w:type="spellEnd"/>
      <w:r w:rsidRPr="0035252F">
        <w:rPr>
          <w:rFonts w:ascii="Times New Roman" w:hAnsi="Times New Roman" w:cs="Times New Roman"/>
          <w:sz w:val="28"/>
          <w:szCs w:val="28"/>
        </w:rPr>
        <w:t xml:space="preserve"> уточнено та </w:t>
      </w:r>
      <w:proofErr w:type="spellStart"/>
      <w:r w:rsidRPr="0035252F">
        <w:rPr>
          <w:rFonts w:ascii="Times New Roman" w:hAnsi="Times New Roman" w:cs="Times New Roman"/>
          <w:sz w:val="28"/>
          <w:szCs w:val="28"/>
        </w:rPr>
        <w:t>деталізовано</w:t>
      </w:r>
      <w:proofErr w:type="spellEnd"/>
      <w:r w:rsidRPr="0035252F">
        <w:rPr>
          <w:rFonts w:ascii="Times New Roman" w:hAnsi="Times New Roman" w:cs="Times New Roman"/>
          <w:sz w:val="28"/>
          <w:szCs w:val="28"/>
        </w:rPr>
        <w:t xml:space="preserve"> в </w:t>
      </w:r>
      <w:proofErr w:type="spellStart"/>
      <w:r w:rsidRPr="0035252F">
        <w:rPr>
          <w:rFonts w:ascii="Times New Roman" w:hAnsi="Times New Roman" w:cs="Times New Roman"/>
          <w:sz w:val="28"/>
          <w:szCs w:val="28"/>
        </w:rPr>
        <w:t>різних</w:t>
      </w:r>
      <w:proofErr w:type="spellEnd"/>
      <w:r w:rsidRPr="0035252F">
        <w:rPr>
          <w:rFonts w:ascii="Times New Roman" w:hAnsi="Times New Roman" w:cs="Times New Roman"/>
          <w:sz w:val="28"/>
          <w:szCs w:val="28"/>
        </w:rPr>
        <w:t xml:space="preserve"> документах, </w:t>
      </w:r>
      <w:proofErr w:type="spellStart"/>
      <w:r w:rsidRPr="0035252F">
        <w:rPr>
          <w:rFonts w:ascii="Times New Roman" w:hAnsi="Times New Roman" w:cs="Times New Roman"/>
          <w:sz w:val="28"/>
          <w:szCs w:val="28"/>
        </w:rPr>
        <w:t>прийнятих</w:t>
      </w:r>
      <w:proofErr w:type="spellEnd"/>
      <w:r w:rsidRPr="0035252F">
        <w:rPr>
          <w:rFonts w:ascii="Times New Roman" w:hAnsi="Times New Roman" w:cs="Times New Roman"/>
          <w:sz w:val="28"/>
          <w:szCs w:val="28"/>
        </w:rPr>
        <w:t xml:space="preserve"> </w:t>
      </w:r>
      <w:proofErr w:type="gramStart"/>
      <w:r w:rsidRPr="0035252F">
        <w:rPr>
          <w:rFonts w:ascii="Times New Roman" w:hAnsi="Times New Roman" w:cs="Times New Roman"/>
          <w:sz w:val="28"/>
          <w:szCs w:val="28"/>
        </w:rPr>
        <w:t>у рамках</w:t>
      </w:r>
      <w:proofErr w:type="gramEnd"/>
      <w:r w:rsidRPr="0035252F">
        <w:rPr>
          <w:rFonts w:ascii="Times New Roman" w:hAnsi="Times New Roman" w:cs="Times New Roman"/>
          <w:sz w:val="28"/>
          <w:szCs w:val="28"/>
        </w:rPr>
        <w:t xml:space="preserve"> ООН. </w:t>
      </w:r>
      <w:proofErr w:type="spellStart"/>
      <w:r w:rsidRPr="009A66D6">
        <w:rPr>
          <w:rFonts w:ascii="Times New Roman" w:hAnsi="Times New Roman" w:cs="Times New Roman"/>
          <w:sz w:val="28"/>
          <w:szCs w:val="28"/>
          <w:u w:val="single"/>
        </w:rPr>
        <w:t>Зокрема</w:t>
      </w:r>
      <w:proofErr w:type="spellEnd"/>
      <w:r w:rsidRPr="009A66D6">
        <w:rPr>
          <w:rFonts w:ascii="Times New Roman" w:hAnsi="Times New Roman" w:cs="Times New Roman"/>
          <w:sz w:val="28"/>
          <w:szCs w:val="28"/>
          <w:u w:val="single"/>
        </w:rPr>
        <w:t xml:space="preserve">: - </w:t>
      </w:r>
      <w:proofErr w:type="spellStart"/>
      <w:r w:rsidRPr="009A66D6">
        <w:rPr>
          <w:rFonts w:ascii="Times New Roman" w:hAnsi="Times New Roman" w:cs="Times New Roman"/>
          <w:sz w:val="28"/>
          <w:szCs w:val="28"/>
          <w:u w:val="single"/>
        </w:rPr>
        <w:t>резолюція</w:t>
      </w:r>
      <w:proofErr w:type="spellEnd"/>
      <w:r w:rsidRPr="009A66D6">
        <w:rPr>
          <w:rFonts w:ascii="Times New Roman" w:hAnsi="Times New Roman" w:cs="Times New Roman"/>
          <w:sz w:val="28"/>
          <w:szCs w:val="28"/>
          <w:u w:val="single"/>
        </w:rPr>
        <w:t xml:space="preserve"> </w:t>
      </w:r>
      <w:proofErr w:type="spellStart"/>
      <w:r w:rsidRPr="009A66D6">
        <w:rPr>
          <w:rFonts w:ascii="Times New Roman" w:hAnsi="Times New Roman" w:cs="Times New Roman"/>
          <w:sz w:val="28"/>
          <w:szCs w:val="28"/>
          <w:u w:val="single"/>
        </w:rPr>
        <w:t>Генеральної</w:t>
      </w:r>
      <w:proofErr w:type="spellEnd"/>
      <w:r w:rsidRPr="009A66D6">
        <w:rPr>
          <w:rFonts w:ascii="Times New Roman" w:hAnsi="Times New Roman" w:cs="Times New Roman"/>
          <w:sz w:val="28"/>
          <w:szCs w:val="28"/>
          <w:u w:val="single"/>
        </w:rPr>
        <w:t xml:space="preserve"> </w:t>
      </w:r>
      <w:proofErr w:type="spellStart"/>
      <w:r w:rsidRPr="009A66D6">
        <w:rPr>
          <w:rFonts w:ascii="Times New Roman" w:hAnsi="Times New Roman" w:cs="Times New Roman"/>
          <w:sz w:val="28"/>
          <w:szCs w:val="28"/>
          <w:u w:val="single"/>
        </w:rPr>
        <w:t>Асамблеї</w:t>
      </w:r>
      <w:proofErr w:type="spellEnd"/>
      <w:r w:rsidRPr="009A66D6">
        <w:rPr>
          <w:rFonts w:ascii="Times New Roman" w:hAnsi="Times New Roman" w:cs="Times New Roman"/>
          <w:sz w:val="28"/>
          <w:szCs w:val="28"/>
          <w:u w:val="single"/>
        </w:rPr>
        <w:t xml:space="preserve"> ООН «</w:t>
      </w:r>
      <w:proofErr w:type="spellStart"/>
      <w:r w:rsidRPr="009A66D6">
        <w:rPr>
          <w:rFonts w:ascii="Times New Roman" w:hAnsi="Times New Roman" w:cs="Times New Roman"/>
          <w:sz w:val="28"/>
          <w:szCs w:val="28"/>
          <w:u w:val="single"/>
        </w:rPr>
        <w:t>Боротьба</w:t>
      </w:r>
      <w:proofErr w:type="spellEnd"/>
      <w:r w:rsidRPr="009A66D6">
        <w:rPr>
          <w:rFonts w:ascii="Times New Roman" w:hAnsi="Times New Roman" w:cs="Times New Roman"/>
          <w:sz w:val="28"/>
          <w:szCs w:val="28"/>
          <w:u w:val="single"/>
        </w:rPr>
        <w:t xml:space="preserve"> з </w:t>
      </w:r>
      <w:proofErr w:type="spellStart"/>
      <w:r w:rsidRPr="009A66D6">
        <w:rPr>
          <w:rFonts w:ascii="Times New Roman" w:hAnsi="Times New Roman" w:cs="Times New Roman"/>
          <w:sz w:val="28"/>
          <w:szCs w:val="28"/>
          <w:u w:val="single"/>
        </w:rPr>
        <w:t>корупцією</w:t>
      </w:r>
      <w:proofErr w:type="spellEnd"/>
      <w:r w:rsidRPr="009A66D6">
        <w:rPr>
          <w:rFonts w:ascii="Times New Roman" w:hAnsi="Times New Roman" w:cs="Times New Roman"/>
          <w:sz w:val="28"/>
          <w:szCs w:val="28"/>
          <w:u w:val="single"/>
        </w:rPr>
        <w:t xml:space="preserve">» </w:t>
      </w:r>
      <w:proofErr w:type="spellStart"/>
      <w:r w:rsidRPr="009A66D6">
        <w:rPr>
          <w:rFonts w:ascii="Times New Roman" w:hAnsi="Times New Roman" w:cs="Times New Roman"/>
          <w:sz w:val="28"/>
          <w:szCs w:val="28"/>
          <w:u w:val="single"/>
        </w:rPr>
        <w:t>від</w:t>
      </w:r>
      <w:proofErr w:type="spellEnd"/>
      <w:r w:rsidRPr="009A66D6">
        <w:rPr>
          <w:rFonts w:ascii="Times New Roman" w:hAnsi="Times New Roman" w:cs="Times New Roman"/>
          <w:sz w:val="28"/>
          <w:szCs w:val="28"/>
          <w:u w:val="single"/>
        </w:rPr>
        <w:t xml:space="preserve"> 12 </w:t>
      </w:r>
      <w:proofErr w:type="spellStart"/>
      <w:r w:rsidRPr="009A66D6">
        <w:rPr>
          <w:rFonts w:ascii="Times New Roman" w:hAnsi="Times New Roman" w:cs="Times New Roman"/>
          <w:sz w:val="28"/>
          <w:szCs w:val="28"/>
          <w:u w:val="single"/>
        </w:rPr>
        <w:t>грудня</w:t>
      </w:r>
      <w:proofErr w:type="spellEnd"/>
      <w:r w:rsidRPr="009A66D6">
        <w:rPr>
          <w:rFonts w:ascii="Times New Roman" w:hAnsi="Times New Roman" w:cs="Times New Roman"/>
          <w:sz w:val="28"/>
          <w:szCs w:val="28"/>
          <w:u w:val="single"/>
        </w:rPr>
        <w:t xml:space="preserve"> 1996 року (А/RES/51/59); - </w:t>
      </w:r>
      <w:proofErr w:type="spellStart"/>
      <w:r w:rsidRPr="009A66D6">
        <w:rPr>
          <w:rFonts w:ascii="Times New Roman" w:hAnsi="Times New Roman" w:cs="Times New Roman"/>
          <w:sz w:val="28"/>
          <w:szCs w:val="28"/>
          <w:u w:val="single"/>
        </w:rPr>
        <w:t>Декларація</w:t>
      </w:r>
      <w:proofErr w:type="spellEnd"/>
      <w:r w:rsidRPr="009A66D6">
        <w:rPr>
          <w:rFonts w:ascii="Times New Roman" w:hAnsi="Times New Roman" w:cs="Times New Roman"/>
          <w:sz w:val="28"/>
          <w:szCs w:val="28"/>
          <w:u w:val="single"/>
        </w:rPr>
        <w:t xml:space="preserve"> ООН «Про </w:t>
      </w:r>
      <w:proofErr w:type="spellStart"/>
      <w:r w:rsidRPr="009A66D6">
        <w:rPr>
          <w:rFonts w:ascii="Times New Roman" w:hAnsi="Times New Roman" w:cs="Times New Roman"/>
          <w:sz w:val="28"/>
          <w:szCs w:val="28"/>
          <w:u w:val="single"/>
        </w:rPr>
        <w:t>боротьбу</w:t>
      </w:r>
      <w:proofErr w:type="spellEnd"/>
      <w:r w:rsidRPr="009A66D6">
        <w:rPr>
          <w:rFonts w:ascii="Times New Roman" w:hAnsi="Times New Roman" w:cs="Times New Roman"/>
          <w:sz w:val="28"/>
          <w:szCs w:val="28"/>
          <w:u w:val="single"/>
        </w:rPr>
        <w:t xml:space="preserve"> з </w:t>
      </w:r>
      <w:proofErr w:type="spellStart"/>
      <w:r w:rsidRPr="009A66D6">
        <w:rPr>
          <w:rFonts w:ascii="Times New Roman" w:hAnsi="Times New Roman" w:cs="Times New Roman"/>
          <w:sz w:val="28"/>
          <w:szCs w:val="28"/>
          <w:u w:val="single"/>
        </w:rPr>
        <w:t>корупцією</w:t>
      </w:r>
      <w:proofErr w:type="spellEnd"/>
      <w:r w:rsidRPr="009A66D6">
        <w:rPr>
          <w:rFonts w:ascii="Times New Roman" w:hAnsi="Times New Roman" w:cs="Times New Roman"/>
          <w:sz w:val="28"/>
          <w:szCs w:val="28"/>
          <w:u w:val="single"/>
        </w:rPr>
        <w:t xml:space="preserve"> та </w:t>
      </w:r>
      <w:proofErr w:type="spellStart"/>
      <w:r w:rsidRPr="009A66D6">
        <w:rPr>
          <w:rFonts w:ascii="Times New Roman" w:hAnsi="Times New Roman" w:cs="Times New Roman"/>
          <w:sz w:val="28"/>
          <w:szCs w:val="28"/>
          <w:u w:val="single"/>
        </w:rPr>
        <w:t>хабарництвом</w:t>
      </w:r>
      <w:proofErr w:type="spellEnd"/>
      <w:r w:rsidRPr="009A66D6">
        <w:rPr>
          <w:rFonts w:ascii="Times New Roman" w:hAnsi="Times New Roman" w:cs="Times New Roman"/>
          <w:sz w:val="28"/>
          <w:szCs w:val="28"/>
          <w:u w:val="single"/>
        </w:rPr>
        <w:t xml:space="preserve"> у </w:t>
      </w:r>
      <w:proofErr w:type="spellStart"/>
      <w:r w:rsidRPr="009A66D6">
        <w:rPr>
          <w:rFonts w:ascii="Times New Roman" w:hAnsi="Times New Roman" w:cs="Times New Roman"/>
          <w:sz w:val="28"/>
          <w:szCs w:val="28"/>
          <w:u w:val="single"/>
        </w:rPr>
        <w:t>міжнародних</w:t>
      </w:r>
      <w:proofErr w:type="spellEnd"/>
      <w:r w:rsidRPr="009A66D6">
        <w:rPr>
          <w:rFonts w:ascii="Times New Roman" w:hAnsi="Times New Roman" w:cs="Times New Roman"/>
          <w:sz w:val="28"/>
          <w:szCs w:val="28"/>
          <w:u w:val="single"/>
        </w:rPr>
        <w:t xml:space="preserve"> </w:t>
      </w:r>
      <w:proofErr w:type="spellStart"/>
      <w:r w:rsidRPr="009A66D6">
        <w:rPr>
          <w:rFonts w:ascii="Times New Roman" w:hAnsi="Times New Roman" w:cs="Times New Roman"/>
          <w:sz w:val="28"/>
          <w:szCs w:val="28"/>
          <w:u w:val="single"/>
        </w:rPr>
        <w:t>комерційних</w:t>
      </w:r>
      <w:proofErr w:type="spellEnd"/>
      <w:r w:rsidRPr="009A66D6">
        <w:rPr>
          <w:rFonts w:ascii="Times New Roman" w:hAnsi="Times New Roman" w:cs="Times New Roman"/>
          <w:sz w:val="28"/>
          <w:szCs w:val="28"/>
          <w:u w:val="single"/>
        </w:rPr>
        <w:t xml:space="preserve"> </w:t>
      </w:r>
      <w:proofErr w:type="spellStart"/>
      <w:r w:rsidRPr="009A66D6">
        <w:rPr>
          <w:rFonts w:ascii="Times New Roman" w:hAnsi="Times New Roman" w:cs="Times New Roman"/>
          <w:sz w:val="28"/>
          <w:szCs w:val="28"/>
          <w:u w:val="single"/>
        </w:rPr>
        <w:t>операціях</w:t>
      </w:r>
      <w:proofErr w:type="spellEnd"/>
      <w:r w:rsidRPr="009A66D6">
        <w:rPr>
          <w:rFonts w:ascii="Times New Roman" w:hAnsi="Times New Roman" w:cs="Times New Roman"/>
          <w:sz w:val="28"/>
          <w:szCs w:val="28"/>
          <w:u w:val="single"/>
        </w:rPr>
        <w:t xml:space="preserve">» (1996 р.); </w:t>
      </w:r>
      <w:proofErr w:type="spellStart"/>
      <w:r w:rsidRPr="009A66D6">
        <w:rPr>
          <w:rFonts w:ascii="Times New Roman" w:hAnsi="Times New Roman" w:cs="Times New Roman"/>
          <w:sz w:val="28"/>
          <w:szCs w:val="28"/>
          <w:u w:val="single"/>
        </w:rPr>
        <w:t>Міжнародний</w:t>
      </w:r>
      <w:proofErr w:type="spellEnd"/>
      <w:r w:rsidRPr="009A66D6">
        <w:rPr>
          <w:rFonts w:ascii="Times New Roman" w:hAnsi="Times New Roman" w:cs="Times New Roman"/>
          <w:sz w:val="28"/>
          <w:szCs w:val="28"/>
          <w:u w:val="single"/>
        </w:rPr>
        <w:t xml:space="preserve"> кодекс </w:t>
      </w:r>
      <w:proofErr w:type="spellStart"/>
      <w:r w:rsidRPr="009A66D6">
        <w:rPr>
          <w:rFonts w:ascii="Times New Roman" w:hAnsi="Times New Roman" w:cs="Times New Roman"/>
          <w:sz w:val="28"/>
          <w:szCs w:val="28"/>
          <w:u w:val="single"/>
        </w:rPr>
        <w:t>поведінки</w:t>
      </w:r>
      <w:proofErr w:type="spellEnd"/>
      <w:r w:rsidRPr="009A66D6">
        <w:rPr>
          <w:rFonts w:ascii="Times New Roman" w:hAnsi="Times New Roman" w:cs="Times New Roman"/>
          <w:sz w:val="28"/>
          <w:szCs w:val="28"/>
          <w:u w:val="single"/>
        </w:rPr>
        <w:t xml:space="preserve"> </w:t>
      </w:r>
      <w:proofErr w:type="spellStart"/>
      <w:r w:rsidRPr="009A66D6">
        <w:rPr>
          <w:rFonts w:ascii="Times New Roman" w:hAnsi="Times New Roman" w:cs="Times New Roman"/>
          <w:sz w:val="28"/>
          <w:szCs w:val="28"/>
          <w:u w:val="single"/>
        </w:rPr>
        <w:t>державних</w:t>
      </w:r>
      <w:proofErr w:type="spellEnd"/>
      <w:r w:rsidRPr="009A66D6">
        <w:rPr>
          <w:rFonts w:ascii="Times New Roman" w:hAnsi="Times New Roman" w:cs="Times New Roman"/>
          <w:sz w:val="28"/>
          <w:szCs w:val="28"/>
          <w:u w:val="single"/>
        </w:rPr>
        <w:t xml:space="preserve"> </w:t>
      </w:r>
      <w:proofErr w:type="spellStart"/>
      <w:r w:rsidRPr="009A66D6">
        <w:rPr>
          <w:rFonts w:ascii="Times New Roman" w:hAnsi="Times New Roman" w:cs="Times New Roman"/>
          <w:sz w:val="28"/>
          <w:szCs w:val="28"/>
          <w:u w:val="single"/>
        </w:rPr>
        <w:t>посадових</w:t>
      </w:r>
      <w:proofErr w:type="spellEnd"/>
      <w:r w:rsidRPr="009A66D6">
        <w:rPr>
          <w:rFonts w:ascii="Times New Roman" w:hAnsi="Times New Roman" w:cs="Times New Roman"/>
          <w:sz w:val="28"/>
          <w:szCs w:val="28"/>
          <w:u w:val="single"/>
        </w:rPr>
        <w:t xml:space="preserve"> </w:t>
      </w:r>
      <w:proofErr w:type="spellStart"/>
      <w:r w:rsidRPr="009A66D6">
        <w:rPr>
          <w:rFonts w:ascii="Times New Roman" w:hAnsi="Times New Roman" w:cs="Times New Roman"/>
          <w:sz w:val="28"/>
          <w:szCs w:val="28"/>
          <w:u w:val="single"/>
        </w:rPr>
        <w:t>осіб</w:t>
      </w:r>
      <w:proofErr w:type="spellEnd"/>
      <w:r w:rsidRPr="009A66D6">
        <w:rPr>
          <w:rFonts w:ascii="Times New Roman" w:hAnsi="Times New Roman" w:cs="Times New Roman"/>
          <w:sz w:val="28"/>
          <w:szCs w:val="28"/>
          <w:u w:val="single"/>
        </w:rPr>
        <w:t xml:space="preserve"> (1996 р.)</w:t>
      </w:r>
      <w:r w:rsidRPr="0035252F">
        <w:rPr>
          <w:rFonts w:ascii="Times New Roman" w:hAnsi="Times New Roman" w:cs="Times New Roman"/>
          <w:sz w:val="28"/>
          <w:szCs w:val="28"/>
        </w:rPr>
        <w:t xml:space="preserve"> </w:t>
      </w:r>
      <w:proofErr w:type="spellStart"/>
      <w:r w:rsidRPr="0035252F">
        <w:rPr>
          <w:rFonts w:ascii="Times New Roman" w:hAnsi="Times New Roman" w:cs="Times New Roman"/>
          <w:sz w:val="28"/>
          <w:szCs w:val="28"/>
        </w:rPr>
        <w:t>містить</w:t>
      </w:r>
      <w:proofErr w:type="spellEnd"/>
      <w:r w:rsidRPr="0035252F">
        <w:rPr>
          <w:rFonts w:ascii="Times New Roman" w:hAnsi="Times New Roman" w:cs="Times New Roman"/>
          <w:sz w:val="28"/>
          <w:szCs w:val="28"/>
        </w:rPr>
        <w:t xml:space="preserve"> </w:t>
      </w:r>
      <w:proofErr w:type="spellStart"/>
      <w:r w:rsidRPr="0035252F">
        <w:rPr>
          <w:rFonts w:ascii="Times New Roman" w:hAnsi="Times New Roman" w:cs="Times New Roman"/>
          <w:sz w:val="28"/>
          <w:szCs w:val="28"/>
        </w:rPr>
        <w:t>рекомендації</w:t>
      </w:r>
      <w:proofErr w:type="spellEnd"/>
      <w:r w:rsidRPr="0035252F">
        <w:rPr>
          <w:rFonts w:ascii="Times New Roman" w:hAnsi="Times New Roman" w:cs="Times New Roman"/>
          <w:sz w:val="28"/>
          <w:szCs w:val="28"/>
        </w:rPr>
        <w:t xml:space="preserve">, </w:t>
      </w:r>
      <w:proofErr w:type="spellStart"/>
      <w:r w:rsidRPr="0035252F">
        <w:rPr>
          <w:rFonts w:ascii="Times New Roman" w:hAnsi="Times New Roman" w:cs="Times New Roman"/>
          <w:sz w:val="28"/>
          <w:szCs w:val="28"/>
        </w:rPr>
        <w:t>дотримання</w:t>
      </w:r>
      <w:proofErr w:type="spellEnd"/>
      <w:r w:rsidRPr="0035252F">
        <w:rPr>
          <w:rFonts w:ascii="Times New Roman" w:hAnsi="Times New Roman" w:cs="Times New Roman"/>
          <w:sz w:val="28"/>
          <w:szCs w:val="28"/>
        </w:rPr>
        <w:t xml:space="preserve"> </w:t>
      </w:r>
      <w:proofErr w:type="spellStart"/>
      <w:r w:rsidRPr="0035252F">
        <w:rPr>
          <w:rFonts w:ascii="Times New Roman" w:hAnsi="Times New Roman" w:cs="Times New Roman"/>
          <w:sz w:val="28"/>
          <w:szCs w:val="28"/>
        </w:rPr>
        <w:t>яких</w:t>
      </w:r>
      <w:proofErr w:type="spellEnd"/>
      <w:r w:rsidRPr="0035252F">
        <w:rPr>
          <w:rFonts w:ascii="Times New Roman" w:hAnsi="Times New Roman" w:cs="Times New Roman"/>
          <w:sz w:val="28"/>
          <w:szCs w:val="28"/>
        </w:rPr>
        <w:t xml:space="preserve"> </w:t>
      </w:r>
      <w:proofErr w:type="spellStart"/>
      <w:r w:rsidRPr="0035252F">
        <w:rPr>
          <w:rFonts w:ascii="Times New Roman" w:hAnsi="Times New Roman" w:cs="Times New Roman"/>
          <w:sz w:val="28"/>
          <w:szCs w:val="28"/>
        </w:rPr>
        <w:t>державними</w:t>
      </w:r>
      <w:proofErr w:type="spellEnd"/>
      <w:r w:rsidRPr="0035252F">
        <w:rPr>
          <w:rFonts w:ascii="Times New Roman" w:hAnsi="Times New Roman" w:cs="Times New Roman"/>
          <w:sz w:val="28"/>
          <w:szCs w:val="28"/>
        </w:rPr>
        <w:t xml:space="preserve"> </w:t>
      </w:r>
      <w:proofErr w:type="spellStart"/>
      <w:r w:rsidRPr="0035252F">
        <w:rPr>
          <w:rFonts w:ascii="Times New Roman" w:hAnsi="Times New Roman" w:cs="Times New Roman"/>
          <w:sz w:val="28"/>
          <w:szCs w:val="28"/>
        </w:rPr>
        <w:t>посадовими</w:t>
      </w:r>
      <w:proofErr w:type="spellEnd"/>
      <w:r w:rsidRPr="0035252F">
        <w:rPr>
          <w:rFonts w:ascii="Times New Roman" w:hAnsi="Times New Roman" w:cs="Times New Roman"/>
          <w:sz w:val="28"/>
          <w:szCs w:val="28"/>
        </w:rPr>
        <w:t xml:space="preserve"> особами </w:t>
      </w:r>
      <w:proofErr w:type="spellStart"/>
      <w:r w:rsidRPr="0035252F">
        <w:rPr>
          <w:rFonts w:ascii="Times New Roman" w:hAnsi="Times New Roman" w:cs="Times New Roman"/>
          <w:sz w:val="28"/>
          <w:szCs w:val="28"/>
        </w:rPr>
        <w:t>необхідне</w:t>
      </w:r>
      <w:proofErr w:type="spellEnd"/>
      <w:r w:rsidRPr="0035252F">
        <w:rPr>
          <w:rFonts w:ascii="Times New Roman" w:hAnsi="Times New Roman" w:cs="Times New Roman"/>
          <w:sz w:val="28"/>
          <w:szCs w:val="28"/>
        </w:rPr>
        <w:t xml:space="preserve"> для </w:t>
      </w:r>
      <w:proofErr w:type="spellStart"/>
      <w:r w:rsidRPr="0035252F">
        <w:rPr>
          <w:rFonts w:ascii="Times New Roman" w:hAnsi="Times New Roman" w:cs="Times New Roman"/>
          <w:sz w:val="28"/>
          <w:szCs w:val="28"/>
        </w:rPr>
        <w:t>належного</w:t>
      </w:r>
      <w:proofErr w:type="spellEnd"/>
      <w:r w:rsidRPr="0035252F">
        <w:rPr>
          <w:rFonts w:ascii="Times New Roman" w:hAnsi="Times New Roman" w:cs="Times New Roman"/>
          <w:sz w:val="28"/>
          <w:szCs w:val="28"/>
        </w:rPr>
        <w:t xml:space="preserve"> </w:t>
      </w:r>
      <w:proofErr w:type="spellStart"/>
      <w:r w:rsidRPr="0035252F">
        <w:rPr>
          <w:rFonts w:ascii="Times New Roman" w:hAnsi="Times New Roman" w:cs="Times New Roman"/>
          <w:sz w:val="28"/>
          <w:szCs w:val="28"/>
        </w:rPr>
        <w:t>виконання</w:t>
      </w:r>
      <w:proofErr w:type="spellEnd"/>
      <w:r w:rsidRPr="0035252F">
        <w:rPr>
          <w:rFonts w:ascii="Times New Roman" w:hAnsi="Times New Roman" w:cs="Times New Roman"/>
          <w:sz w:val="28"/>
          <w:szCs w:val="28"/>
        </w:rPr>
        <w:t xml:space="preserve"> ними </w:t>
      </w:r>
      <w:proofErr w:type="spellStart"/>
      <w:r w:rsidRPr="0035252F">
        <w:rPr>
          <w:rFonts w:ascii="Times New Roman" w:hAnsi="Times New Roman" w:cs="Times New Roman"/>
          <w:sz w:val="28"/>
          <w:szCs w:val="28"/>
        </w:rPr>
        <w:t>службових</w:t>
      </w:r>
      <w:proofErr w:type="spellEnd"/>
      <w:r w:rsidRPr="0035252F">
        <w:rPr>
          <w:rFonts w:ascii="Times New Roman" w:hAnsi="Times New Roman" w:cs="Times New Roman"/>
          <w:sz w:val="28"/>
          <w:szCs w:val="28"/>
        </w:rPr>
        <w:t xml:space="preserve"> </w:t>
      </w:r>
      <w:proofErr w:type="spellStart"/>
      <w:r w:rsidRPr="0035252F">
        <w:rPr>
          <w:rFonts w:ascii="Times New Roman" w:hAnsi="Times New Roman" w:cs="Times New Roman"/>
          <w:sz w:val="28"/>
          <w:szCs w:val="28"/>
        </w:rPr>
        <w:t>обов’язків</w:t>
      </w:r>
      <w:proofErr w:type="spellEnd"/>
      <w:r w:rsidRPr="0035252F">
        <w:rPr>
          <w:rFonts w:ascii="Times New Roman" w:hAnsi="Times New Roman" w:cs="Times New Roman"/>
          <w:sz w:val="28"/>
          <w:szCs w:val="28"/>
        </w:rPr>
        <w:t xml:space="preserve">. </w:t>
      </w:r>
      <w:proofErr w:type="spellStart"/>
      <w:r w:rsidRPr="0035252F">
        <w:rPr>
          <w:rFonts w:ascii="Times New Roman" w:hAnsi="Times New Roman" w:cs="Times New Roman"/>
          <w:sz w:val="28"/>
          <w:szCs w:val="28"/>
        </w:rPr>
        <w:t>Зазначені</w:t>
      </w:r>
      <w:proofErr w:type="spellEnd"/>
      <w:r w:rsidRPr="0035252F">
        <w:rPr>
          <w:rFonts w:ascii="Times New Roman" w:hAnsi="Times New Roman" w:cs="Times New Roman"/>
          <w:sz w:val="28"/>
          <w:szCs w:val="28"/>
        </w:rPr>
        <w:t xml:space="preserve"> </w:t>
      </w:r>
      <w:proofErr w:type="spellStart"/>
      <w:r w:rsidRPr="0035252F">
        <w:rPr>
          <w:rFonts w:ascii="Times New Roman" w:hAnsi="Times New Roman" w:cs="Times New Roman"/>
          <w:sz w:val="28"/>
          <w:szCs w:val="28"/>
        </w:rPr>
        <w:t>документи</w:t>
      </w:r>
      <w:proofErr w:type="spellEnd"/>
      <w:r w:rsidRPr="0035252F">
        <w:rPr>
          <w:rFonts w:ascii="Times New Roman" w:hAnsi="Times New Roman" w:cs="Times New Roman"/>
          <w:sz w:val="28"/>
          <w:szCs w:val="28"/>
        </w:rPr>
        <w:t xml:space="preserve"> </w:t>
      </w:r>
      <w:proofErr w:type="spellStart"/>
      <w:r w:rsidRPr="0035252F">
        <w:rPr>
          <w:rFonts w:ascii="Times New Roman" w:hAnsi="Times New Roman" w:cs="Times New Roman"/>
          <w:sz w:val="28"/>
          <w:szCs w:val="28"/>
        </w:rPr>
        <w:t>мають</w:t>
      </w:r>
      <w:proofErr w:type="spellEnd"/>
      <w:r w:rsidRPr="0035252F">
        <w:rPr>
          <w:rFonts w:ascii="Times New Roman" w:hAnsi="Times New Roman" w:cs="Times New Roman"/>
          <w:sz w:val="28"/>
          <w:szCs w:val="28"/>
        </w:rPr>
        <w:t xml:space="preserve"> </w:t>
      </w:r>
      <w:proofErr w:type="spellStart"/>
      <w:r w:rsidRPr="0035252F">
        <w:rPr>
          <w:rFonts w:ascii="Times New Roman" w:hAnsi="Times New Roman" w:cs="Times New Roman"/>
          <w:sz w:val="28"/>
          <w:szCs w:val="28"/>
        </w:rPr>
        <w:t>рекомендаційний</w:t>
      </w:r>
      <w:proofErr w:type="spellEnd"/>
      <w:r w:rsidRPr="0035252F">
        <w:rPr>
          <w:rFonts w:ascii="Times New Roman" w:hAnsi="Times New Roman" w:cs="Times New Roman"/>
          <w:sz w:val="28"/>
          <w:szCs w:val="28"/>
        </w:rPr>
        <w:t xml:space="preserve"> характер, </w:t>
      </w:r>
      <w:proofErr w:type="spellStart"/>
      <w:r w:rsidRPr="0035252F">
        <w:rPr>
          <w:rFonts w:ascii="Times New Roman" w:hAnsi="Times New Roman" w:cs="Times New Roman"/>
          <w:sz w:val="28"/>
          <w:szCs w:val="28"/>
        </w:rPr>
        <w:t>однак</w:t>
      </w:r>
      <w:proofErr w:type="spellEnd"/>
      <w:r w:rsidRPr="0035252F">
        <w:rPr>
          <w:rFonts w:ascii="Times New Roman" w:hAnsi="Times New Roman" w:cs="Times New Roman"/>
          <w:sz w:val="28"/>
          <w:szCs w:val="28"/>
        </w:rPr>
        <w:t xml:space="preserve"> вони </w:t>
      </w:r>
      <w:proofErr w:type="spellStart"/>
      <w:r w:rsidRPr="0035252F">
        <w:rPr>
          <w:rFonts w:ascii="Times New Roman" w:hAnsi="Times New Roman" w:cs="Times New Roman"/>
          <w:sz w:val="28"/>
          <w:szCs w:val="28"/>
        </w:rPr>
        <w:t>відіграли</w:t>
      </w:r>
      <w:proofErr w:type="spellEnd"/>
      <w:r w:rsidRPr="0035252F">
        <w:rPr>
          <w:rFonts w:ascii="Times New Roman" w:hAnsi="Times New Roman" w:cs="Times New Roman"/>
          <w:sz w:val="28"/>
          <w:szCs w:val="28"/>
        </w:rPr>
        <w:t xml:space="preserve"> </w:t>
      </w:r>
      <w:proofErr w:type="spellStart"/>
      <w:r w:rsidRPr="0035252F">
        <w:rPr>
          <w:rFonts w:ascii="Times New Roman" w:hAnsi="Times New Roman" w:cs="Times New Roman"/>
          <w:sz w:val="28"/>
          <w:szCs w:val="28"/>
        </w:rPr>
        <w:t>ключову</w:t>
      </w:r>
      <w:proofErr w:type="spellEnd"/>
      <w:r w:rsidRPr="0035252F">
        <w:rPr>
          <w:rFonts w:ascii="Times New Roman" w:hAnsi="Times New Roman" w:cs="Times New Roman"/>
          <w:sz w:val="28"/>
          <w:szCs w:val="28"/>
        </w:rPr>
        <w:t xml:space="preserve"> роль у </w:t>
      </w:r>
      <w:proofErr w:type="spellStart"/>
      <w:r w:rsidRPr="007403C2">
        <w:rPr>
          <w:rFonts w:ascii="Times New Roman" w:hAnsi="Times New Roman" w:cs="Times New Roman"/>
          <w:sz w:val="28"/>
          <w:szCs w:val="28"/>
        </w:rPr>
        <w:t>підготовці</w:t>
      </w:r>
      <w:proofErr w:type="spellEnd"/>
      <w:r w:rsidRPr="007403C2">
        <w:rPr>
          <w:rFonts w:ascii="Times New Roman" w:hAnsi="Times New Roman" w:cs="Times New Roman"/>
          <w:sz w:val="28"/>
          <w:szCs w:val="28"/>
        </w:rPr>
        <w:t xml:space="preserve"> </w:t>
      </w:r>
      <w:proofErr w:type="spellStart"/>
      <w:r w:rsidRPr="007403C2">
        <w:rPr>
          <w:rFonts w:ascii="Times New Roman" w:hAnsi="Times New Roman" w:cs="Times New Roman"/>
          <w:sz w:val="28"/>
          <w:szCs w:val="28"/>
        </w:rPr>
        <w:t>міжнародно-правових</w:t>
      </w:r>
      <w:proofErr w:type="spellEnd"/>
      <w:r w:rsidRPr="007403C2">
        <w:rPr>
          <w:rFonts w:ascii="Times New Roman" w:hAnsi="Times New Roman" w:cs="Times New Roman"/>
          <w:sz w:val="28"/>
          <w:szCs w:val="28"/>
        </w:rPr>
        <w:t xml:space="preserve"> </w:t>
      </w:r>
      <w:proofErr w:type="spellStart"/>
      <w:r w:rsidRPr="007403C2">
        <w:rPr>
          <w:rFonts w:ascii="Times New Roman" w:hAnsi="Times New Roman" w:cs="Times New Roman"/>
          <w:sz w:val="28"/>
          <w:szCs w:val="28"/>
        </w:rPr>
        <w:t>актів</w:t>
      </w:r>
      <w:proofErr w:type="spellEnd"/>
      <w:r w:rsidRPr="007403C2">
        <w:rPr>
          <w:rFonts w:ascii="Times New Roman" w:hAnsi="Times New Roman" w:cs="Times New Roman"/>
          <w:sz w:val="28"/>
          <w:szCs w:val="28"/>
        </w:rPr>
        <w:t xml:space="preserve">, </w:t>
      </w:r>
      <w:proofErr w:type="spellStart"/>
      <w:r w:rsidRPr="007403C2">
        <w:rPr>
          <w:rFonts w:ascii="Times New Roman" w:hAnsi="Times New Roman" w:cs="Times New Roman"/>
          <w:sz w:val="28"/>
          <w:szCs w:val="28"/>
        </w:rPr>
        <w:t>які</w:t>
      </w:r>
      <w:proofErr w:type="spellEnd"/>
      <w:r w:rsidRPr="007403C2">
        <w:rPr>
          <w:rFonts w:ascii="Times New Roman" w:hAnsi="Times New Roman" w:cs="Times New Roman"/>
          <w:sz w:val="28"/>
          <w:szCs w:val="28"/>
        </w:rPr>
        <w:t xml:space="preserve"> </w:t>
      </w:r>
      <w:proofErr w:type="spellStart"/>
      <w:r w:rsidRPr="007403C2">
        <w:rPr>
          <w:rFonts w:ascii="Times New Roman" w:hAnsi="Times New Roman" w:cs="Times New Roman"/>
          <w:sz w:val="28"/>
          <w:szCs w:val="28"/>
        </w:rPr>
        <w:t>закріпили</w:t>
      </w:r>
      <w:proofErr w:type="spellEnd"/>
      <w:r w:rsidRPr="007403C2">
        <w:rPr>
          <w:rFonts w:ascii="Times New Roman" w:hAnsi="Times New Roman" w:cs="Times New Roman"/>
          <w:sz w:val="28"/>
          <w:szCs w:val="28"/>
        </w:rPr>
        <w:t xml:space="preserve"> </w:t>
      </w:r>
      <w:proofErr w:type="spellStart"/>
      <w:r w:rsidRPr="007403C2">
        <w:rPr>
          <w:rFonts w:ascii="Times New Roman" w:hAnsi="Times New Roman" w:cs="Times New Roman"/>
          <w:sz w:val="28"/>
          <w:szCs w:val="28"/>
        </w:rPr>
        <w:t>міжнародні</w:t>
      </w:r>
      <w:proofErr w:type="spellEnd"/>
      <w:r w:rsidRPr="007403C2">
        <w:rPr>
          <w:rFonts w:ascii="Times New Roman" w:hAnsi="Times New Roman" w:cs="Times New Roman"/>
          <w:sz w:val="28"/>
          <w:szCs w:val="28"/>
        </w:rPr>
        <w:t xml:space="preserve"> </w:t>
      </w:r>
      <w:proofErr w:type="spellStart"/>
      <w:r w:rsidRPr="007403C2">
        <w:rPr>
          <w:rFonts w:ascii="Times New Roman" w:hAnsi="Times New Roman" w:cs="Times New Roman"/>
          <w:sz w:val="28"/>
          <w:szCs w:val="28"/>
        </w:rPr>
        <w:t>стандарти</w:t>
      </w:r>
      <w:proofErr w:type="spellEnd"/>
      <w:r w:rsidRPr="007403C2">
        <w:rPr>
          <w:rFonts w:ascii="Times New Roman" w:hAnsi="Times New Roman" w:cs="Times New Roman"/>
          <w:sz w:val="28"/>
          <w:szCs w:val="28"/>
        </w:rPr>
        <w:t xml:space="preserve"> </w:t>
      </w:r>
      <w:proofErr w:type="spellStart"/>
      <w:r w:rsidRPr="007403C2">
        <w:rPr>
          <w:rFonts w:ascii="Times New Roman" w:hAnsi="Times New Roman" w:cs="Times New Roman"/>
          <w:sz w:val="28"/>
          <w:szCs w:val="28"/>
        </w:rPr>
        <w:t>запобігання</w:t>
      </w:r>
      <w:proofErr w:type="spellEnd"/>
      <w:r w:rsidRPr="007403C2">
        <w:rPr>
          <w:rFonts w:ascii="Times New Roman" w:hAnsi="Times New Roman" w:cs="Times New Roman"/>
          <w:sz w:val="28"/>
          <w:szCs w:val="28"/>
        </w:rPr>
        <w:t xml:space="preserve"> та </w:t>
      </w:r>
      <w:proofErr w:type="spellStart"/>
      <w:r w:rsidRPr="007403C2">
        <w:rPr>
          <w:rFonts w:ascii="Times New Roman" w:hAnsi="Times New Roman" w:cs="Times New Roman"/>
          <w:sz w:val="28"/>
          <w:szCs w:val="28"/>
        </w:rPr>
        <w:t>протидії</w:t>
      </w:r>
      <w:proofErr w:type="spellEnd"/>
      <w:r w:rsidRPr="007403C2">
        <w:rPr>
          <w:rFonts w:ascii="Times New Roman" w:hAnsi="Times New Roman" w:cs="Times New Roman"/>
          <w:sz w:val="28"/>
          <w:szCs w:val="28"/>
        </w:rPr>
        <w:t xml:space="preserve"> </w:t>
      </w:r>
      <w:proofErr w:type="spellStart"/>
      <w:r w:rsidRPr="007403C2">
        <w:rPr>
          <w:rFonts w:ascii="Times New Roman" w:hAnsi="Times New Roman" w:cs="Times New Roman"/>
          <w:sz w:val="28"/>
          <w:szCs w:val="28"/>
        </w:rPr>
        <w:t>корупції</w:t>
      </w:r>
      <w:proofErr w:type="spellEnd"/>
      <w:r w:rsidRPr="007403C2">
        <w:rPr>
          <w:rFonts w:ascii="Times New Roman" w:hAnsi="Times New Roman" w:cs="Times New Roman"/>
          <w:sz w:val="28"/>
          <w:szCs w:val="28"/>
        </w:rPr>
        <w:t xml:space="preserve">. </w:t>
      </w:r>
    </w:p>
    <w:p w14:paraId="55298671" w14:textId="2D3EF6AC" w:rsidR="00242B0E" w:rsidRDefault="0035252F" w:rsidP="0035252F">
      <w:pPr>
        <w:pStyle w:val="21"/>
        <w:tabs>
          <w:tab w:val="left" w:pos="1134"/>
        </w:tabs>
        <w:spacing w:after="0" w:line="240" w:lineRule="auto"/>
        <w:ind w:left="0" w:firstLine="567"/>
        <w:jc w:val="both"/>
        <w:rPr>
          <w:rFonts w:ascii="Times New Roman" w:hAnsi="Times New Roman" w:cs="Times New Roman"/>
          <w:sz w:val="28"/>
          <w:szCs w:val="28"/>
        </w:rPr>
      </w:pPr>
      <w:proofErr w:type="spellStart"/>
      <w:r w:rsidRPr="007403C2">
        <w:rPr>
          <w:rFonts w:ascii="Times New Roman" w:hAnsi="Times New Roman" w:cs="Times New Roman"/>
          <w:sz w:val="28"/>
          <w:szCs w:val="28"/>
        </w:rPr>
        <w:lastRenderedPageBreak/>
        <w:t>Нині</w:t>
      </w:r>
      <w:proofErr w:type="spellEnd"/>
      <w:r w:rsidRPr="007403C2">
        <w:rPr>
          <w:rFonts w:ascii="Times New Roman" w:hAnsi="Times New Roman" w:cs="Times New Roman"/>
          <w:sz w:val="28"/>
          <w:szCs w:val="28"/>
        </w:rPr>
        <w:t xml:space="preserve"> </w:t>
      </w:r>
      <w:proofErr w:type="spellStart"/>
      <w:r w:rsidRPr="007403C2">
        <w:rPr>
          <w:rFonts w:ascii="Times New Roman" w:hAnsi="Times New Roman" w:cs="Times New Roman"/>
          <w:sz w:val="28"/>
          <w:szCs w:val="28"/>
        </w:rPr>
        <w:t>Україна</w:t>
      </w:r>
      <w:proofErr w:type="spellEnd"/>
      <w:r w:rsidRPr="007403C2">
        <w:rPr>
          <w:rFonts w:ascii="Times New Roman" w:hAnsi="Times New Roman" w:cs="Times New Roman"/>
          <w:sz w:val="28"/>
          <w:szCs w:val="28"/>
        </w:rPr>
        <w:t xml:space="preserve"> є </w:t>
      </w:r>
      <w:proofErr w:type="spellStart"/>
      <w:r w:rsidRPr="007403C2">
        <w:rPr>
          <w:rFonts w:ascii="Times New Roman" w:hAnsi="Times New Roman" w:cs="Times New Roman"/>
          <w:sz w:val="28"/>
          <w:szCs w:val="28"/>
        </w:rPr>
        <w:t>учасницею</w:t>
      </w:r>
      <w:proofErr w:type="spellEnd"/>
      <w:r w:rsidRPr="007403C2">
        <w:rPr>
          <w:rFonts w:ascii="Times New Roman" w:hAnsi="Times New Roman" w:cs="Times New Roman"/>
          <w:sz w:val="28"/>
          <w:szCs w:val="28"/>
        </w:rPr>
        <w:t xml:space="preserve"> низки </w:t>
      </w:r>
      <w:proofErr w:type="spellStart"/>
      <w:r w:rsidRPr="007403C2">
        <w:rPr>
          <w:rFonts w:ascii="Times New Roman" w:hAnsi="Times New Roman" w:cs="Times New Roman"/>
          <w:sz w:val="28"/>
          <w:szCs w:val="28"/>
        </w:rPr>
        <w:t>міжнародних</w:t>
      </w:r>
      <w:proofErr w:type="spellEnd"/>
      <w:r w:rsidRPr="007403C2">
        <w:rPr>
          <w:rFonts w:ascii="Times New Roman" w:hAnsi="Times New Roman" w:cs="Times New Roman"/>
          <w:sz w:val="28"/>
          <w:szCs w:val="28"/>
        </w:rPr>
        <w:t xml:space="preserve"> </w:t>
      </w:r>
      <w:proofErr w:type="spellStart"/>
      <w:r w:rsidRPr="007403C2">
        <w:rPr>
          <w:rFonts w:ascii="Times New Roman" w:hAnsi="Times New Roman" w:cs="Times New Roman"/>
          <w:sz w:val="28"/>
          <w:szCs w:val="28"/>
        </w:rPr>
        <w:t>договорів</w:t>
      </w:r>
      <w:proofErr w:type="spellEnd"/>
      <w:r w:rsidRPr="007403C2">
        <w:rPr>
          <w:rFonts w:ascii="Times New Roman" w:hAnsi="Times New Roman" w:cs="Times New Roman"/>
          <w:sz w:val="28"/>
          <w:szCs w:val="28"/>
        </w:rPr>
        <w:t xml:space="preserve"> і </w:t>
      </w:r>
      <w:proofErr w:type="spellStart"/>
      <w:r w:rsidRPr="007403C2">
        <w:rPr>
          <w:rFonts w:ascii="Times New Roman" w:hAnsi="Times New Roman" w:cs="Times New Roman"/>
          <w:sz w:val="28"/>
          <w:szCs w:val="28"/>
        </w:rPr>
        <w:t>конвенцій</w:t>
      </w:r>
      <w:proofErr w:type="spellEnd"/>
      <w:r w:rsidRPr="007403C2">
        <w:rPr>
          <w:rFonts w:ascii="Times New Roman" w:hAnsi="Times New Roman" w:cs="Times New Roman"/>
          <w:sz w:val="28"/>
          <w:szCs w:val="28"/>
        </w:rPr>
        <w:t xml:space="preserve">, </w:t>
      </w:r>
      <w:proofErr w:type="spellStart"/>
      <w:r w:rsidRPr="007403C2">
        <w:rPr>
          <w:rFonts w:ascii="Times New Roman" w:hAnsi="Times New Roman" w:cs="Times New Roman"/>
          <w:sz w:val="28"/>
          <w:szCs w:val="28"/>
        </w:rPr>
        <w:t>що</w:t>
      </w:r>
      <w:proofErr w:type="spellEnd"/>
      <w:r w:rsidRPr="007403C2">
        <w:rPr>
          <w:rFonts w:ascii="Times New Roman" w:hAnsi="Times New Roman" w:cs="Times New Roman"/>
          <w:sz w:val="28"/>
          <w:szCs w:val="28"/>
        </w:rPr>
        <w:t xml:space="preserve"> </w:t>
      </w:r>
      <w:proofErr w:type="spellStart"/>
      <w:r w:rsidRPr="007403C2">
        <w:rPr>
          <w:rFonts w:ascii="Times New Roman" w:hAnsi="Times New Roman" w:cs="Times New Roman"/>
          <w:sz w:val="28"/>
          <w:szCs w:val="28"/>
        </w:rPr>
        <w:t>мають</w:t>
      </w:r>
      <w:proofErr w:type="spellEnd"/>
      <w:r w:rsidRPr="007403C2">
        <w:rPr>
          <w:rFonts w:ascii="Times New Roman" w:hAnsi="Times New Roman" w:cs="Times New Roman"/>
          <w:sz w:val="28"/>
          <w:szCs w:val="28"/>
        </w:rPr>
        <w:t xml:space="preserve"> </w:t>
      </w:r>
      <w:proofErr w:type="spellStart"/>
      <w:r w:rsidRPr="007403C2">
        <w:rPr>
          <w:rFonts w:ascii="Times New Roman" w:hAnsi="Times New Roman" w:cs="Times New Roman"/>
          <w:sz w:val="28"/>
          <w:szCs w:val="28"/>
        </w:rPr>
        <w:t>обов’язковий</w:t>
      </w:r>
      <w:proofErr w:type="spellEnd"/>
      <w:r w:rsidRPr="007403C2">
        <w:rPr>
          <w:rFonts w:ascii="Times New Roman" w:hAnsi="Times New Roman" w:cs="Times New Roman"/>
          <w:sz w:val="28"/>
          <w:szCs w:val="28"/>
        </w:rPr>
        <w:t xml:space="preserve"> характер. На </w:t>
      </w:r>
      <w:proofErr w:type="spellStart"/>
      <w:r w:rsidRPr="007403C2">
        <w:rPr>
          <w:rFonts w:ascii="Times New Roman" w:hAnsi="Times New Roman" w:cs="Times New Roman"/>
          <w:sz w:val="28"/>
          <w:szCs w:val="28"/>
        </w:rPr>
        <w:t>сьогодні</w:t>
      </w:r>
      <w:proofErr w:type="spellEnd"/>
      <w:r w:rsidRPr="007403C2">
        <w:rPr>
          <w:rFonts w:ascii="Times New Roman" w:hAnsi="Times New Roman" w:cs="Times New Roman"/>
          <w:sz w:val="28"/>
          <w:szCs w:val="28"/>
        </w:rPr>
        <w:t xml:space="preserve"> </w:t>
      </w:r>
      <w:proofErr w:type="spellStart"/>
      <w:r w:rsidRPr="007403C2">
        <w:rPr>
          <w:rFonts w:ascii="Times New Roman" w:hAnsi="Times New Roman" w:cs="Times New Roman"/>
          <w:sz w:val="28"/>
          <w:szCs w:val="28"/>
        </w:rPr>
        <w:t>головним</w:t>
      </w:r>
      <w:proofErr w:type="spellEnd"/>
      <w:r w:rsidRPr="007403C2">
        <w:rPr>
          <w:rFonts w:ascii="Times New Roman" w:hAnsi="Times New Roman" w:cs="Times New Roman"/>
          <w:sz w:val="28"/>
          <w:szCs w:val="28"/>
        </w:rPr>
        <w:t xml:space="preserve"> документом </w:t>
      </w:r>
      <w:proofErr w:type="spellStart"/>
      <w:r w:rsidRPr="007403C2">
        <w:rPr>
          <w:rFonts w:ascii="Times New Roman" w:hAnsi="Times New Roman" w:cs="Times New Roman"/>
          <w:sz w:val="28"/>
          <w:szCs w:val="28"/>
        </w:rPr>
        <w:t>світового</w:t>
      </w:r>
      <w:proofErr w:type="spellEnd"/>
      <w:r w:rsidRPr="007403C2">
        <w:rPr>
          <w:rFonts w:ascii="Times New Roman" w:hAnsi="Times New Roman" w:cs="Times New Roman"/>
          <w:sz w:val="28"/>
          <w:szCs w:val="28"/>
        </w:rPr>
        <w:t xml:space="preserve"> масштабу у </w:t>
      </w:r>
      <w:proofErr w:type="spellStart"/>
      <w:r w:rsidRPr="007403C2">
        <w:rPr>
          <w:rFonts w:ascii="Times New Roman" w:hAnsi="Times New Roman" w:cs="Times New Roman"/>
          <w:sz w:val="28"/>
          <w:szCs w:val="28"/>
        </w:rPr>
        <w:t>цій</w:t>
      </w:r>
      <w:proofErr w:type="spellEnd"/>
      <w:r w:rsidRPr="007403C2">
        <w:rPr>
          <w:rFonts w:ascii="Times New Roman" w:hAnsi="Times New Roman" w:cs="Times New Roman"/>
          <w:sz w:val="28"/>
          <w:szCs w:val="28"/>
        </w:rPr>
        <w:t xml:space="preserve"> </w:t>
      </w:r>
      <w:proofErr w:type="spellStart"/>
      <w:r w:rsidRPr="007403C2">
        <w:rPr>
          <w:rFonts w:ascii="Times New Roman" w:hAnsi="Times New Roman" w:cs="Times New Roman"/>
          <w:sz w:val="28"/>
          <w:szCs w:val="28"/>
        </w:rPr>
        <w:t>сфері</w:t>
      </w:r>
      <w:proofErr w:type="spellEnd"/>
      <w:r w:rsidRPr="007403C2">
        <w:rPr>
          <w:rFonts w:ascii="Times New Roman" w:hAnsi="Times New Roman" w:cs="Times New Roman"/>
          <w:sz w:val="28"/>
          <w:szCs w:val="28"/>
        </w:rPr>
        <w:t xml:space="preserve"> є </w:t>
      </w:r>
      <w:proofErr w:type="spellStart"/>
      <w:r w:rsidRPr="007403C2">
        <w:rPr>
          <w:rFonts w:ascii="Times New Roman" w:hAnsi="Times New Roman" w:cs="Times New Roman"/>
          <w:sz w:val="28"/>
          <w:szCs w:val="28"/>
        </w:rPr>
        <w:t>Конвенція</w:t>
      </w:r>
      <w:proofErr w:type="spellEnd"/>
      <w:r w:rsidRPr="007403C2">
        <w:rPr>
          <w:rFonts w:ascii="Times New Roman" w:hAnsi="Times New Roman" w:cs="Times New Roman"/>
          <w:sz w:val="28"/>
          <w:szCs w:val="28"/>
        </w:rPr>
        <w:t xml:space="preserve"> ООН </w:t>
      </w:r>
      <w:proofErr w:type="spellStart"/>
      <w:r w:rsidRPr="007403C2">
        <w:rPr>
          <w:rFonts w:ascii="Times New Roman" w:hAnsi="Times New Roman" w:cs="Times New Roman"/>
          <w:sz w:val="28"/>
          <w:szCs w:val="28"/>
        </w:rPr>
        <w:t>проти</w:t>
      </w:r>
      <w:proofErr w:type="spellEnd"/>
      <w:r w:rsidRPr="007403C2">
        <w:rPr>
          <w:rFonts w:ascii="Times New Roman" w:hAnsi="Times New Roman" w:cs="Times New Roman"/>
          <w:sz w:val="28"/>
          <w:szCs w:val="28"/>
        </w:rPr>
        <w:t xml:space="preserve"> </w:t>
      </w:r>
      <w:proofErr w:type="spellStart"/>
      <w:r w:rsidRPr="007403C2">
        <w:rPr>
          <w:rFonts w:ascii="Times New Roman" w:hAnsi="Times New Roman" w:cs="Times New Roman"/>
          <w:sz w:val="28"/>
          <w:szCs w:val="28"/>
        </w:rPr>
        <w:t>корупції</w:t>
      </w:r>
      <w:proofErr w:type="spellEnd"/>
      <w:r w:rsidRPr="007403C2">
        <w:rPr>
          <w:rFonts w:ascii="Times New Roman" w:hAnsi="Times New Roman" w:cs="Times New Roman"/>
          <w:sz w:val="28"/>
          <w:szCs w:val="28"/>
        </w:rPr>
        <w:t xml:space="preserve">, </w:t>
      </w:r>
      <w:proofErr w:type="spellStart"/>
      <w:r w:rsidRPr="007403C2">
        <w:rPr>
          <w:rFonts w:ascii="Times New Roman" w:hAnsi="Times New Roman" w:cs="Times New Roman"/>
          <w:sz w:val="28"/>
          <w:szCs w:val="28"/>
        </w:rPr>
        <w:t>прийнята</w:t>
      </w:r>
      <w:proofErr w:type="spellEnd"/>
      <w:r w:rsidRPr="007403C2">
        <w:rPr>
          <w:rFonts w:ascii="Times New Roman" w:hAnsi="Times New Roman" w:cs="Times New Roman"/>
          <w:sz w:val="28"/>
          <w:szCs w:val="28"/>
        </w:rPr>
        <w:t xml:space="preserve"> на 58 </w:t>
      </w:r>
      <w:proofErr w:type="spellStart"/>
      <w:r w:rsidRPr="007403C2">
        <w:rPr>
          <w:rFonts w:ascii="Times New Roman" w:hAnsi="Times New Roman" w:cs="Times New Roman"/>
          <w:sz w:val="28"/>
          <w:szCs w:val="28"/>
        </w:rPr>
        <w:t>сесії</w:t>
      </w:r>
      <w:proofErr w:type="spellEnd"/>
      <w:r w:rsidRPr="007403C2">
        <w:rPr>
          <w:rFonts w:ascii="Times New Roman" w:hAnsi="Times New Roman" w:cs="Times New Roman"/>
          <w:sz w:val="28"/>
          <w:szCs w:val="28"/>
        </w:rPr>
        <w:t xml:space="preserve"> </w:t>
      </w:r>
      <w:proofErr w:type="spellStart"/>
      <w:r w:rsidRPr="007403C2">
        <w:rPr>
          <w:rFonts w:ascii="Times New Roman" w:hAnsi="Times New Roman" w:cs="Times New Roman"/>
          <w:sz w:val="28"/>
          <w:szCs w:val="28"/>
        </w:rPr>
        <w:t>Генеральної</w:t>
      </w:r>
      <w:proofErr w:type="spellEnd"/>
      <w:r w:rsidRPr="007403C2">
        <w:rPr>
          <w:rFonts w:ascii="Times New Roman" w:hAnsi="Times New Roman" w:cs="Times New Roman"/>
          <w:sz w:val="28"/>
          <w:szCs w:val="28"/>
        </w:rPr>
        <w:t xml:space="preserve"> </w:t>
      </w:r>
      <w:proofErr w:type="spellStart"/>
      <w:r w:rsidRPr="007403C2">
        <w:rPr>
          <w:rFonts w:ascii="Times New Roman" w:hAnsi="Times New Roman" w:cs="Times New Roman"/>
          <w:sz w:val="28"/>
          <w:szCs w:val="28"/>
        </w:rPr>
        <w:t>Асамблеї</w:t>
      </w:r>
      <w:proofErr w:type="spellEnd"/>
      <w:r w:rsidRPr="007403C2">
        <w:rPr>
          <w:rFonts w:ascii="Times New Roman" w:hAnsi="Times New Roman" w:cs="Times New Roman"/>
          <w:sz w:val="28"/>
          <w:szCs w:val="28"/>
        </w:rPr>
        <w:t xml:space="preserve"> ООН у </w:t>
      </w:r>
      <w:proofErr w:type="spellStart"/>
      <w:r w:rsidRPr="007403C2">
        <w:rPr>
          <w:rFonts w:ascii="Times New Roman" w:hAnsi="Times New Roman" w:cs="Times New Roman"/>
          <w:sz w:val="28"/>
          <w:szCs w:val="28"/>
        </w:rPr>
        <w:t>жовтні</w:t>
      </w:r>
      <w:proofErr w:type="spellEnd"/>
      <w:r w:rsidRPr="007403C2">
        <w:rPr>
          <w:rFonts w:ascii="Times New Roman" w:hAnsi="Times New Roman" w:cs="Times New Roman"/>
          <w:sz w:val="28"/>
          <w:szCs w:val="28"/>
        </w:rPr>
        <w:t xml:space="preserve"> 2003 року, яка </w:t>
      </w:r>
      <w:proofErr w:type="spellStart"/>
      <w:r w:rsidRPr="007403C2">
        <w:rPr>
          <w:rFonts w:ascii="Times New Roman" w:hAnsi="Times New Roman" w:cs="Times New Roman"/>
          <w:sz w:val="28"/>
          <w:szCs w:val="28"/>
        </w:rPr>
        <w:t>встановила</w:t>
      </w:r>
      <w:proofErr w:type="spellEnd"/>
      <w:r w:rsidRPr="007403C2">
        <w:rPr>
          <w:rFonts w:ascii="Times New Roman" w:hAnsi="Times New Roman" w:cs="Times New Roman"/>
          <w:sz w:val="28"/>
          <w:szCs w:val="28"/>
        </w:rPr>
        <w:t xml:space="preserve"> </w:t>
      </w:r>
      <w:proofErr w:type="spellStart"/>
      <w:r w:rsidRPr="007403C2">
        <w:rPr>
          <w:rFonts w:ascii="Times New Roman" w:hAnsi="Times New Roman" w:cs="Times New Roman"/>
          <w:sz w:val="28"/>
          <w:szCs w:val="28"/>
        </w:rPr>
        <w:t>теоретичні</w:t>
      </w:r>
      <w:proofErr w:type="spellEnd"/>
      <w:r w:rsidRPr="007403C2">
        <w:rPr>
          <w:rFonts w:ascii="Times New Roman" w:hAnsi="Times New Roman" w:cs="Times New Roman"/>
          <w:sz w:val="28"/>
          <w:szCs w:val="28"/>
        </w:rPr>
        <w:t xml:space="preserve"> </w:t>
      </w:r>
      <w:proofErr w:type="spellStart"/>
      <w:r w:rsidRPr="007403C2">
        <w:rPr>
          <w:rFonts w:ascii="Times New Roman" w:hAnsi="Times New Roman" w:cs="Times New Roman"/>
          <w:sz w:val="28"/>
          <w:szCs w:val="28"/>
        </w:rPr>
        <w:t>основи</w:t>
      </w:r>
      <w:proofErr w:type="spellEnd"/>
      <w:r w:rsidRPr="007403C2">
        <w:rPr>
          <w:rFonts w:ascii="Times New Roman" w:hAnsi="Times New Roman" w:cs="Times New Roman"/>
          <w:sz w:val="28"/>
          <w:szCs w:val="28"/>
        </w:rPr>
        <w:t xml:space="preserve"> для </w:t>
      </w:r>
      <w:proofErr w:type="spellStart"/>
      <w:r w:rsidRPr="007403C2">
        <w:rPr>
          <w:rFonts w:ascii="Times New Roman" w:hAnsi="Times New Roman" w:cs="Times New Roman"/>
          <w:sz w:val="28"/>
          <w:szCs w:val="28"/>
        </w:rPr>
        <w:t>адаптації</w:t>
      </w:r>
      <w:proofErr w:type="spellEnd"/>
      <w:r w:rsidRPr="007403C2">
        <w:rPr>
          <w:rFonts w:ascii="Times New Roman" w:hAnsi="Times New Roman" w:cs="Times New Roman"/>
          <w:sz w:val="28"/>
          <w:szCs w:val="28"/>
        </w:rPr>
        <w:t xml:space="preserve"> </w:t>
      </w:r>
      <w:proofErr w:type="spellStart"/>
      <w:r w:rsidRPr="007403C2">
        <w:rPr>
          <w:rFonts w:ascii="Times New Roman" w:hAnsi="Times New Roman" w:cs="Times New Roman"/>
          <w:sz w:val="28"/>
          <w:szCs w:val="28"/>
        </w:rPr>
        <w:t>національного</w:t>
      </w:r>
      <w:proofErr w:type="spellEnd"/>
      <w:r w:rsidRPr="007403C2">
        <w:rPr>
          <w:rFonts w:ascii="Times New Roman" w:hAnsi="Times New Roman" w:cs="Times New Roman"/>
          <w:sz w:val="28"/>
          <w:szCs w:val="28"/>
        </w:rPr>
        <w:t xml:space="preserve"> </w:t>
      </w:r>
      <w:proofErr w:type="spellStart"/>
      <w:r w:rsidRPr="007403C2">
        <w:rPr>
          <w:rFonts w:ascii="Times New Roman" w:hAnsi="Times New Roman" w:cs="Times New Roman"/>
          <w:sz w:val="28"/>
          <w:szCs w:val="28"/>
        </w:rPr>
        <w:t>законодавства</w:t>
      </w:r>
      <w:proofErr w:type="spellEnd"/>
      <w:r w:rsidRPr="007403C2">
        <w:rPr>
          <w:rFonts w:ascii="Times New Roman" w:hAnsi="Times New Roman" w:cs="Times New Roman"/>
          <w:sz w:val="28"/>
          <w:szCs w:val="28"/>
        </w:rPr>
        <w:t xml:space="preserve"> та </w:t>
      </w:r>
      <w:proofErr w:type="spellStart"/>
      <w:r w:rsidRPr="007403C2">
        <w:rPr>
          <w:rFonts w:ascii="Times New Roman" w:hAnsi="Times New Roman" w:cs="Times New Roman"/>
          <w:sz w:val="28"/>
          <w:szCs w:val="28"/>
        </w:rPr>
        <w:t>визначила</w:t>
      </w:r>
      <w:proofErr w:type="spellEnd"/>
      <w:r w:rsidRPr="007403C2">
        <w:rPr>
          <w:rFonts w:ascii="Times New Roman" w:hAnsi="Times New Roman" w:cs="Times New Roman"/>
          <w:sz w:val="28"/>
          <w:szCs w:val="28"/>
        </w:rPr>
        <w:t xml:space="preserve"> </w:t>
      </w:r>
      <w:proofErr w:type="spellStart"/>
      <w:r w:rsidRPr="007403C2">
        <w:rPr>
          <w:rFonts w:ascii="Times New Roman" w:hAnsi="Times New Roman" w:cs="Times New Roman"/>
          <w:sz w:val="28"/>
          <w:szCs w:val="28"/>
        </w:rPr>
        <w:t>фундаментальні</w:t>
      </w:r>
      <w:proofErr w:type="spellEnd"/>
      <w:r w:rsidRPr="007403C2">
        <w:rPr>
          <w:rFonts w:ascii="Times New Roman" w:hAnsi="Times New Roman" w:cs="Times New Roman"/>
          <w:sz w:val="28"/>
          <w:szCs w:val="28"/>
        </w:rPr>
        <w:t xml:space="preserve"> засади </w:t>
      </w:r>
      <w:proofErr w:type="spellStart"/>
      <w:r w:rsidRPr="007403C2">
        <w:rPr>
          <w:rFonts w:ascii="Times New Roman" w:hAnsi="Times New Roman" w:cs="Times New Roman"/>
          <w:sz w:val="28"/>
          <w:szCs w:val="28"/>
        </w:rPr>
        <w:t>антикорупційної</w:t>
      </w:r>
      <w:proofErr w:type="spellEnd"/>
      <w:r w:rsidRPr="007403C2">
        <w:rPr>
          <w:rFonts w:ascii="Times New Roman" w:hAnsi="Times New Roman" w:cs="Times New Roman"/>
          <w:sz w:val="28"/>
          <w:szCs w:val="28"/>
        </w:rPr>
        <w:t xml:space="preserve"> </w:t>
      </w:r>
      <w:proofErr w:type="spellStart"/>
      <w:r w:rsidRPr="007403C2">
        <w:rPr>
          <w:rFonts w:ascii="Times New Roman" w:hAnsi="Times New Roman" w:cs="Times New Roman"/>
          <w:sz w:val="28"/>
          <w:szCs w:val="28"/>
        </w:rPr>
        <w:t>політики</w:t>
      </w:r>
      <w:proofErr w:type="spellEnd"/>
      <w:r w:rsidRPr="007403C2">
        <w:rPr>
          <w:rFonts w:ascii="Times New Roman" w:hAnsi="Times New Roman" w:cs="Times New Roman"/>
          <w:sz w:val="28"/>
          <w:szCs w:val="28"/>
        </w:rPr>
        <w:t xml:space="preserve"> держав</w:t>
      </w:r>
      <w:r w:rsidR="002A0B3C" w:rsidRPr="007403C2">
        <w:rPr>
          <w:rFonts w:ascii="Times New Roman" w:hAnsi="Times New Roman" w:cs="Times New Roman"/>
          <w:sz w:val="28"/>
          <w:szCs w:val="28"/>
          <w:lang w:val="uk-UA"/>
        </w:rPr>
        <w:t>-</w:t>
      </w:r>
      <w:proofErr w:type="spellStart"/>
      <w:r w:rsidRPr="007403C2">
        <w:rPr>
          <w:rFonts w:ascii="Times New Roman" w:hAnsi="Times New Roman" w:cs="Times New Roman"/>
          <w:sz w:val="28"/>
          <w:szCs w:val="28"/>
        </w:rPr>
        <w:t>учасниць</w:t>
      </w:r>
      <w:proofErr w:type="spellEnd"/>
      <w:r w:rsidRPr="007403C2">
        <w:rPr>
          <w:rFonts w:ascii="Times New Roman" w:hAnsi="Times New Roman" w:cs="Times New Roman"/>
          <w:sz w:val="28"/>
          <w:szCs w:val="28"/>
        </w:rPr>
        <w:t xml:space="preserve"> </w:t>
      </w:r>
      <w:proofErr w:type="spellStart"/>
      <w:r w:rsidRPr="007403C2">
        <w:rPr>
          <w:rFonts w:ascii="Times New Roman" w:hAnsi="Times New Roman" w:cs="Times New Roman"/>
          <w:sz w:val="28"/>
          <w:szCs w:val="28"/>
        </w:rPr>
        <w:t>цього</w:t>
      </w:r>
      <w:proofErr w:type="spellEnd"/>
      <w:r w:rsidRPr="007403C2">
        <w:rPr>
          <w:rFonts w:ascii="Times New Roman" w:hAnsi="Times New Roman" w:cs="Times New Roman"/>
          <w:sz w:val="28"/>
          <w:szCs w:val="28"/>
        </w:rPr>
        <w:t xml:space="preserve"> </w:t>
      </w:r>
      <w:proofErr w:type="spellStart"/>
      <w:r w:rsidRPr="007403C2">
        <w:rPr>
          <w:rFonts w:ascii="Times New Roman" w:hAnsi="Times New Roman" w:cs="Times New Roman"/>
          <w:sz w:val="28"/>
          <w:szCs w:val="28"/>
        </w:rPr>
        <w:t>міжнародного</w:t>
      </w:r>
      <w:proofErr w:type="spellEnd"/>
      <w:r w:rsidRPr="007403C2">
        <w:rPr>
          <w:rFonts w:ascii="Times New Roman" w:hAnsi="Times New Roman" w:cs="Times New Roman"/>
          <w:sz w:val="28"/>
          <w:szCs w:val="28"/>
        </w:rPr>
        <w:t xml:space="preserve"> договору. Так, </w:t>
      </w:r>
      <w:proofErr w:type="spellStart"/>
      <w:r w:rsidRPr="007403C2">
        <w:rPr>
          <w:rFonts w:ascii="Times New Roman" w:hAnsi="Times New Roman" w:cs="Times New Roman"/>
          <w:sz w:val="28"/>
          <w:szCs w:val="28"/>
        </w:rPr>
        <w:t>відповідно</w:t>
      </w:r>
      <w:proofErr w:type="spellEnd"/>
      <w:r w:rsidRPr="007403C2">
        <w:rPr>
          <w:rFonts w:ascii="Times New Roman" w:hAnsi="Times New Roman" w:cs="Times New Roman"/>
          <w:sz w:val="28"/>
          <w:szCs w:val="28"/>
        </w:rPr>
        <w:t xml:space="preserve"> до </w:t>
      </w:r>
      <w:proofErr w:type="spellStart"/>
      <w:r w:rsidRPr="007403C2">
        <w:rPr>
          <w:rFonts w:ascii="Times New Roman" w:hAnsi="Times New Roman" w:cs="Times New Roman"/>
          <w:sz w:val="28"/>
          <w:szCs w:val="28"/>
        </w:rPr>
        <w:t>Конвенції</w:t>
      </w:r>
      <w:proofErr w:type="spellEnd"/>
      <w:r w:rsidRPr="007403C2">
        <w:rPr>
          <w:rFonts w:ascii="Times New Roman" w:hAnsi="Times New Roman" w:cs="Times New Roman"/>
          <w:sz w:val="28"/>
          <w:szCs w:val="28"/>
        </w:rPr>
        <w:t xml:space="preserve"> </w:t>
      </w:r>
      <w:proofErr w:type="spellStart"/>
      <w:r w:rsidRPr="007403C2">
        <w:rPr>
          <w:rFonts w:ascii="Times New Roman" w:hAnsi="Times New Roman" w:cs="Times New Roman"/>
          <w:sz w:val="28"/>
          <w:szCs w:val="28"/>
          <w:u w:val="single"/>
        </w:rPr>
        <w:t>кожна</w:t>
      </w:r>
      <w:proofErr w:type="spellEnd"/>
      <w:r w:rsidRPr="007403C2">
        <w:rPr>
          <w:rFonts w:ascii="Times New Roman" w:hAnsi="Times New Roman" w:cs="Times New Roman"/>
          <w:sz w:val="28"/>
          <w:szCs w:val="28"/>
          <w:u w:val="single"/>
        </w:rPr>
        <w:t xml:space="preserve"> Держава-</w:t>
      </w:r>
      <w:proofErr w:type="spellStart"/>
      <w:r w:rsidRPr="007403C2">
        <w:rPr>
          <w:rFonts w:ascii="Times New Roman" w:hAnsi="Times New Roman" w:cs="Times New Roman"/>
          <w:sz w:val="28"/>
          <w:szCs w:val="28"/>
          <w:u w:val="single"/>
        </w:rPr>
        <w:t>учасниця</w:t>
      </w:r>
      <w:proofErr w:type="spellEnd"/>
      <w:r w:rsidRPr="007403C2">
        <w:rPr>
          <w:rFonts w:ascii="Times New Roman" w:hAnsi="Times New Roman" w:cs="Times New Roman"/>
          <w:sz w:val="28"/>
          <w:szCs w:val="28"/>
          <w:u w:val="single"/>
        </w:rPr>
        <w:t xml:space="preserve">, </w:t>
      </w:r>
      <w:proofErr w:type="spellStart"/>
      <w:r w:rsidRPr="007403C2">
        <w:rPr>
          <w:rFonts w:ascii="Times New Roman" w:hAnsi="Times New Roman" w:cs="Times New Roman"/>
          <w:sz w:val="28"/>
          <w:szCs w:val="28"/>
          <w:u w:val="single"/>
        </w:rPr>
        <w:t>згідно</w:t>
      </w:r>
      <w:proofErr w:type="spellEnd"/>
      <w:r w:rsidRPr="007403C2">
        <w:rPr>
          <w:rFonts w:ascii="Times New Roman" w:hAnsi="Times New Roman" w:cs="Times New Roman"/>
          <w:sz w:val="28"/>
          <w:szCs w:val="28"/>
          <w:u w:val="single"/>
        </w:rPr>
        <w:t xml:space="preserve"> з </w:t>
      </w:r>
      <w:proofErr w:type="spellStart"/>
      <w:r w:rsidRPr="007403C2">
        <w:rPr>
          <w:rFonts w:ascii="Times New Roman" w:hAnsi="Times New Roman" w:cs="Times New Roman"/>
          <w:sz w:val="28"/>
          <w:szCs w:val="28"/>
          <w:u w:val="single"/>
        </w:rPr>
        <w:t>основоположними</w:t>
      </w:r>
      <w:proofErr w:type="spellEnd"/>
      <w:r w:rsidRPr="007403C2">
        <w:rPr>
          <w:rFonts w:ascii="Times New Roman" w:hAnsi="Times New Roman" w:cs="Times New Roman"/>
          <w:sz w:val="28"/>
          <w:szCs w:val="28"/>
          <w:u w:val="single"/>
        </w:rPr>
        <w:t xml:space="preserve"> принципами </w:t>
      </w:r>
      <w:proofErr w:type="spellStart"/>
      <w:r w:rsidRPr="007403C2">
        <w:rPr>
          <w:rFonts w:ascii="Times New Roman" w:hAnsi="Times New Roman" w:cs="Times New Roman"/>
          <w:sz w:val="28"/>
          <w:szCs w:val="28"/>
          <w:u w:val="single"/>
        </w:rPr>
        <w:t>своєї</w:t>
      </w:r>
      <w:proofErr w:type="spellEnd"/>
      <w:r w:rsidRPr="007403C2">
        <w:rPr>
          <w:rFonts w:ascii="Times New Roman" w:hAnsi="Times New Roman" w:cs="Times New Roman"/>
          <w:sz w:val="28"/>
          <w:szCs w:val="28"/>
          <w:u w:val="single"/>
        </w:rPr>
        <w:t xml:space="preserve"> </w:t>
      </w:r>
      <w:proofErr w:type="spellStart"/>
      <w:r w:rsidRPr="007403C2">
        <w:rPr>
          <w:rFonts w:ascii="Times New Roman" w:hAnsi="Times New Roman" w:cs="Times New Roman"/>
          <w:sz w:val="28"/>
          <w:szCs w:val="28"/>
          <w:u w:val="single"/>
        </w:rPr>
        <w:t>правової</w:t>
      </w:r>
      <w:proofErr w:type="spellEnd"/>
      <w:r w:rsidRPr="007403C2">
        <w:rPr>
          <w:rFonts w:ascii="Times New Roman" w:hAnsi="Times New Roman" w:cs="Times New Roman"/>
          <w:sz w:val="28"/>
          <w:szCs w:val="28"/>
          <w:u w:val="single"/>
        </w:rPr>
        <w:t xml:space="preserve"> </w:t>
      </w:r>
      <w:proofErr w:type="spellStart"/>
      <w:r w:rsidRPr="007403C2">
        <w:rPr>
          <w:rFonts w:ascii="Times New Roman" w:hAnsi="Times New Roman" w:cs="Times New Roman"/>
          <w:sz w:val="28"/>
          <w:szCs w:val="28"/>
          <w:u w:val="single"/>
        </w:rPr>
        <w:t>системи</w:t>
      </w:r>
      <w:proofErr w:type="spellEnd"/>
      <w:r w:rsidRPr="007403C2">
        <w:rPr>
          <w:rFonts w:ascii="Times New Roman" w:hAnsi="Times New Roman" w:cs="Times New Roman"/>
          <w:sz w:val="28"/>
          <w:szCs w:val="28"/>
          <w:u w:val="single"/>
        </w:rPr>
        <w:t xml:space="preserve">, </w:t>
      </w:r>
      <w:proofErr w:type="spellStart"/>
      <w:r w:rsidRPr="007403C2">
        <w:rPr>
          <w:rFonts w:ascii="Times New Roman" w:hAnsi="Times New Roman" w:cs="Times New Roman"/>
          <w:sz w:val="28"/>
          <w:szCs w:val="28"/>
          <w:u w:val="single"/>
        </w:rPr>
        <w:t>розробляє</w:t>
      </w:r>
      <w:proofErr w:type="spellEnd"/>
      <w:r w:rsidRPr="007403C2">
        <w:rPr>
          <w:rFonts w:ascii="Times New Roman" w:hAnsi="Times New Roman" w:cs="Times New Roman"/>
          <w:sz w:val="28"/>
          <w:szCs w:val="28"/>
          <w:u w:val="single"/>
        </w:rPr>
        <w:t xml:space="preserve"> і </w:t>
      </w:r>
      <w:proofErr w:type="spellStart"/>
      <w:r w:rsidRPr="007403C2">
        <w:rPr>
          <w:rFonts w:ascii="Times New Roman" w:hAnsi="Times New Roman" w:cs="Times New Roman"/>
          <w:sz w:val="28"/>
          <w:szCs w:val="28"/>
          <w:u w:val="single"/>
        </w:rPr>
        <w:t>здійснює</w:t>
      </w:r>
      <w:proofErr w:type="spellEnd"/>
      <w:r w:rsidRPr="007403C2">
        <w:rPr>
          <w:rFonts w:ascii="Times New Roman" w:hAnsi="Times New Roman" w:cs="Times New Roman"/>
          <w:sz w:val="28"/>
          <w:szCs w:val="28"/>
          <w:u w:val="single"/>
        </w:rPr>
        <w:t xml:space="preserve"> </w:t>
      </w:r>
      <w:proofErr w:type="spellStart"/>
      <w:r w:rsidRPr="007403C2">
        <w:rPr>
          <w:rFonts w:ascii="Times New Roman" w:hAnsi="Times New Roman" w:cs="Times New Roman"/>
          <w:sz w:val="28"/>
          <w:szCs w:val="28"/>
          <w:u w:val="single"/>
        </w:rPr>
        <w:t>або</w:t>
      </w:r>
      <w:proofErr w:type="spellEnd"/>
      <w:r w:rsidRPr="007403C2">
        <w:rPr>
          <w:rFonts w:ascii="Times New Roman" w:hAnsi="Times New Roman" w:cs="Times New Roman"/>
          <w:sz w:val="28"/>
          <w:szCs w:val="28"/>
          <w:u w:val="single"/>
        </w:rPr>
        <w:t xml:space="preserve"> проводить </w:t>
      </w:r>
      <w:proofErr w:type="spellStart"/>
      <w:r w:rsidRPr="007403C2">
        <w:rPr>
          <w:rFonts w:ascii="Times New Roman" w:hAnsi="Times New Roman" w:cs="Times New Roman"/>
          <w:sz w:val="28"/>
          <w:szCs w:val="28"/>
          <w:u w:val="single"/>
        </w:rPr>
        <w:t>ефективну</w:t>
      </w:r>
      <w:proofErr w:type="spellEnd"/>
      <w:r w:rsidRPr="00252044">
        <w:rPr>
          <w:rFonts w:ascii="Times New Roman" w:hAnsi="Times New Roman" w:cs="Times New Roman"/>
          <w:sz w:val="28"/>
          <w:szCs w:val="28"/>
          <w:u w:val="single"/>
        </w:rPr>
        <w:t xml:space="preserve"> </w:t>
      </w:r>
      <w:proofErr w:type="spellStart"/>
      <w:r w:rsidRPr="00252044">
        <w:rPr>
          <w:rFonts w:ascii="Times New Roman" w:hAnsi="Times New Roman" w:cs="Times New Roman"/>
          <w:sz w:val="28"/>
          <w:szCs w:val="28"/>
          <w:u w:val="single"/>
        </w:rPr>
        <w:t>скоординовану</w:t>
      </w:r>
      <w:proofErr w:type="spellEnd"/>
      <w:r w:rsidRPr="00252044">
        <w:rPr>
          <w:rFonts w:ascii="Times New Roman" w:hAnsi="Times New Roman" w:cs="Times New Roman"/>
          <w:sz w:val="28"/>
          <w:szCs w:val="28"/>
          <w:u w:val="single"/>
        </w:rPr>
        <w:t xml:space="preserve"> </w:t>
      </w:r>
      <w:proofErr w:type="spellStart"/>
      <w:r w:rsidRPr="00252044">
        <w:rPr>
          <w:rFonts w:ascii="Times New Roman" w:hAnsi="Times New Roman" w:cs="Times New Roman"/>
          <w:sz w:val="28"/>
          <w:szCs w:val="28"/>
          <w:u w:val="single"/>
        </w:rPr>
        <w:t>політику</w:t>
      </w:r>
      <w:proofErr w:type="spellEnd"/>
      <w:r w:rsidRPr="00252044">
        <w:rPr>
          <w:rFonts w:ascii="Times New Roman" w:hAnsi="Times New Roman" w:cs="Times New Roman"/>
          <w:sz w:val="28"/>
          <w:szCs w:val="28"/>
          <w:u w:val="single"/>
        </w:rPr>
        <w:t xml:space="preserve"> </w:t>
      </w:r>
      <w:proofErr w:type="spellStart"/>
      <w:r w:rsidRPr="00252044">
        <w:rPr>
          <w:rFonts w:ascii="Times New Roman" w:hAnsi="Times New Roman" w:cs="Times New Roman"/>
          <w:sz w:val="28"/>
          <w:szCs w:val="28"/>
          <w:u w:val="single"/>
        </w:rPr>
        <w:t>протидії</w:t>
      </w:r>
      <w:proofErr w:type="spellEnd"/>
      <w:r w:rsidRPr="00252044">
        <w:rPr>
          <w:rFonts w:ascii="Times New Roman" w:hAnsi="Times New Roman" w:cs="Times New Roman"/>
          <w:sz w:val="28"/>
          <w:szCs w:val="28"/>
          <w:u w:val="single"/>
        </w:rPr>
        <w:t xml:space="preserve"> </w:t>
      </w:r>
      <w:proofErr w:type="spellStart"/>
      <w:r w:rsidRPr="00252044">
        <w:rPr>
          <w:rFonts w:ascii="Times New Roman" w:hAnsi="Times New Roman" w:cs="Times New Roman"/>
          <w:sz w:val="28"/>
          <w:szCs w:val="28"/>
          <w:u w:val="single"/>
        </w:rPr>
        <w:t>корупції</w:t>
      </w:r>
      <w:proofErr w:type="spellEnd"/>
      <w:r w:rsidRPr="00252044">
        <w:rPr>
          <w:rFonts w:ascii="Times New Roman" w:hAnsi="Times New Roman" w:cs="Times New Roman"/>
          <w:sz w:val="28"/>
          <w:szCs w:val="28"/>
          <w:u w:val="single"/>
        </w:rPr>
        <w:t xml:space="preserve">, яка </w:t>
      </w:r>
      <w:proofErr w:type="spellStart"/>
      <w:r w:rsidRPr="00252044">
        <w:rPr>
          <w:rFonts w:ascii="Times New Roman" w:hAnsi="Times New Roman" w:cs="Times New Roman"/>
          <w:sz w:val="28"/>
          <w:szCs w:val="28"/>
          <w:u w:val="single"/>
        </w:rPr>
        <w:t>сприяє</w:t>
      </w:r>
      <w:proofErr w:type="spellEnd"/>
      <w:r w:rsidRPr="00252044">
        <w:rPr>
          <w:rFonts w:ascii="Times New Roman" w:hAnsi="Times New Roman" w:cs="Times New Roman"/>
          <w:sz w:val="28"/>
          <w:szCs w:val="28"/>
          <w:u w:val="single"/>
        </w:rPr>
        <w:t xml:space="preserve"> </w:t>
      </w:r>
      <w:proofErr w:type="spellStart"/>
      <w:r w:rsidRPr="00252044">
        <w:rPr>
          <w:rFonts w:ascii="Times New Roman" w:hAnsi="Times New Roman" w:cs="Times New Roman"/>
          <w:sz w:val="28"/>
          <w:szCs w:val="28"/>
          <w:u w:val="single"/>
        </w:rPr>
        <w:t>участі</w:t>
      </w:r>
      <w:proofErr w:type="spellEnd"/>
      <w:r w:rsidRPr="00252044">
        <w:rPr>
          <w:rFonts w:ascii="Times New Roman" w:hAnsi="Times New Roman" w:cs="Times New Roman"/>
          <w:sz w:val="28"/>
          <w:szCs w:val="28"/>
          <w:u w:val="single"/>
        </w:rPr>
        <w:t xml:space="preserve"> </w:t>
      </w:r>
      <w:proofErr w:type="spellStart"/>
      <w:r w:rsidRPr="00252044">
        <w:rPr>
          <w:rFonts w:ascii="Times New Roman" w:hAnsi="Times New Roman" w:cs="Times New Roman"/>
          <w:sz w:val="28"/>
          <w:szCs w:val="28"/>
          <w:u w:val="single"/>
        </w:rPr>
        <w:t>суспільства</w:t>
      </w:r>
      <w:proofErr w:type="spellEnd"/>
      <w:r w:rsidRPr="00252044">
        <w:rPr>
          <w:rFonts w:ascii="Times New Roman" w:hAnsi="Times New Roman" w:cs="Times New Roman"/>
          <w:sz w:val="28"/>
          <w:szCs w:val="28"/>
          <w:u w:val="single"/>
        </w:rPr>
        <w:t xml:space="preserve"> і </w:t>
      </w:r>
      <w:proofErr w:type="spellStart"/>
      <w:r w:rsidRPr="00252044">
        <w:rPr>
          <w:rFonts w:ascii="Times New Roman" w:hAnsi="Times New Roman" w:cs="Times New Roman"/>
          <w:sz w:val="28"/>
          <w:szCs w:val="28"/>
          <w:u w:val="single"/>
        </w:rPr>
        <w:t>відображає</w:t>
      </w:r>
      <w:proofErr w:type="spellEnd"/>
      <w:r w:rsidRPr="00252044">
        <w:rPr>
          <w:rFonts w:ascii="Times New Roman" w:hAnsi="Times New Roman" w:cs="Times New Roman"/>
          <w:sz w:val="28"/>
          <w:szCs w:val="28"/>
          <w:u w:val="single"/>
        </w:rPr>
        <w:t xml:space="preserve"> </w:t>
      </w:r>
      <w:proofErr w:type="spellStart"/>
      <w:r w:rsidRPr="00252044">
        <w:rPr>
          <w:rFonts w:ascii="Times New Roman" w:hAnsi="Times New Roman" w:cs="Times New Roman"/>
          <w:sz w:val="28"/>
          <w:szCs w:val="28"/>
          <w:u w:val="single"/>
        </w:rPr>
        <w:t>принципи</w:t>
      </w:r>
      <w:proofErr w:type="spellEnd"/>
      <w:r w:rsidRPr="00252044">
        <w:rPr>
          <w:rFonts w:ascii="Times New Roman" w:hAnsi="Times New Roman" w:cs="Times New Roman"/>
          <w:sz w:val="28"/>
          <w:szCs w:val="28"/>
          <w:u w:val="single"/>
        </w:rPr>
        <w:t xml:space="preserve"> правопорядку, </w:t>
      </w:r>
      <w:proofErr w:type="spellStart"/>
      <w:r w:rsidRPr="00252044">
        <w:rPr>
          <w:rFonts w:ascii="Times New Roman" w:hAnsi="Times New Roman" w:cs="Times New Roman"/>
          <w:sz w:val="28"/>
          <w:szCs w:val="28"/>
          <w:u w:val="single"/>
        </w:rPr>
        <w:t>належного</w:t>
      </w:r>
      <w:proofErr w:type="spellEnd"/>
      <w:r w:rsidRPr="00252044">
        <w:rPr>
          <w:rFonts w:ascii="Times New Roman" w:hAnsi="Times New Roman" w:cs="Times New Roman"/>
          <w:sz w:val="28"/>
          <w:szCs w:val="28"/>
          <w:u w:val="single"/>
        </w:rPr>
        <w:t xml:space="preserve"> </w:t>
      </w:r>
      <w:proofErr w:type="spellStart"/>
      <w:r w:rsidRPr="00252044">
        <w:rPr>
          <w:rFonts w:ascii="Times New Roman" w:hAnsi="Times New Roman" w:cs="Times New Roman"/>
          <w:sz w:val="28"/>
          <w:szCs w:val="28"/>
          <w:u w:val="single"/>
        </w:rPr>
        <w:t>управління</w:t>
      </w:r>
      <w:proofErr w:type="spellEnd"/>
      <w:r w:rsidRPr="00252044">
        <w:rPr>
          <w:rFonts w:ascii="Times New Roman" w:hAnsi="Times New Roman" w:cs="Times New Roman"/>
          <w:sz w:val="28"/>
          <w:szCs w:val="28"/>
          <w:u w:val="single"/>
        </w:rPr>
        <w:t xml:space="preserve"> </w:t>
      </w:r>
      <w:proofErr w:type="spellStart"/>
      <w:r w:rsidRPr="00252044">
        <w:rPr>
          <w:rFonts w:ascii="Times New Roman" w:hAnsi="Times New Roman" w:cs="Times New Roman"/>
          <w:sz w:val="28"/>
          <w:szCs w:val="28"/>
          <w:u w:val="single"/>
        </w:rPr>
        <w:t>державними</w:t>
      </w:r>
      <w:proofErr w:type="spellEnd"/>
      <w:r w:rsidRPr="00252044">
        <w:rPr>
          <w:rFonts w:ascii="Times New Roman" w:hAnsi="Times New Roman" w:cs="Times New Roman"/>
          <w:sz w:val="28"/>
          <w:szCs w:val="28"/>
          <w:u w:val="single"/>
        </w:rPr>
        <w:t xml:space="preserve"> справами й </w:t>
      </w:r>
      <w:proofErr w:type="spellStart"/>
      <w:r w:rsidRPr="00252044">
        <w:rPr>
          <w:rFonts w:ascii="Times New Roman" w:hAnsi="Times New Roman" w:cs="Times New Roman"/>
          <w:sz w:val="28"/>
          <w:szCs w:val="28"/>
          <w:u w:val="single"/>
        </w:rPr>
        <w:t>державним</w:t>
      </w:r>
      <w:proofErr w:type="spellEnd"/>
      <w:r w:rsidRPr="00252044">
        <w:rPr>
          <w:rFonts w:ascii="Times New Roman" w:hAnsi="Times New Roman" w:cs="Times New Roman"/>
          <w:sz w:val="28"/>
          <w:szCs w:val="28"/>
          <w:u w:val="single"/>
        </w:rPr>
        <w:t xml:space="preserve"> </w:t>
      </w:r>
      <w:proofErr w:type="spellStart"/>
      <w:r w:rsidRPr="00252044">
        <w:rPr>
          <w:rFonts w:ascii="Times New Roman" w:hAnsi="Times New Roman" w:cs="Times New Roman"/>
          <w:sz w:val="28"/>
          <w:szCs w:val="28"/>
          <w:u w:val="single"/>
        </w:rPr>
        <w:t>майном</w:t>
      </w:r>
      <w:proofErr w:type="spellEnd"/>
      <w:r w:rsidRPr="00252044">
        <w:rPr>
          <w:rFonts w:ascii="Times New Roman" w:hAnsi="Times New Roman" w:cs="Times New Roman"/>
          <w:sz w:val="28"/>
          <w:szCs w:val="28"/>
          <w:u w:val="single"/>
        </w:rPr>
        <w:t xml:space="preserve">, </w:t>
      </w:r>
      <w:proofErr w:type="spellStart"/>
      <w:r w:rsidRPr="00252044">
        <w:rPr>
          <w:rFonts w:ascii="Times New Roman" w:hAnsi="Times New Roman" w:cs="Times New Roman"/>
          <w:sz w:val="28"/>
          <w:szCs w:val="28"/>
          <w:u w:val="single"/>
        </w:rPr>
        <w:t>чесності</w:t>
      </w:r>
      <w:proofErr w:type="spellEnd"/>
      <w:r w:rsidRPr="00252044">
        <w:rPr>
          <w:rFonts w:ascii="Times New Roman" w:hAnsi="Times New Roman" w:cs="Times New Roman"/>
          <w:sz w:val="28"/>
          <w:szCs w:val="28"/>
          <w:u w:val="single"/>
        </w:rPr>
        <w:t xml:space="preserve"> й </w:t>
      </w:r>
      <w:proofErr w:type="spellStart"/>
      <w:r w:rsidRPr="00252044">
        <w:rPr>
          <w:rFonts w:ascii="Times New Roman" w:hAnsi="Times New Roman" w:cs="Times New Roman"/>
          <w:sz w:val="28"/>
          <w:szCs w:val="28"/>
          <w:u w:val="single"/>
        </w:rPr>
        <w:t>непідкупності</w:t>
      </w:r>
      <w:proofErr w:type="spellEnd"/>
      <w:r w:rsidRPr="00252044">
        <w:rPr>
          <w:rFonts w:ascii="Times New Roman" w:hAnsi="Times New Roman" w:cs="Times New Roman"/>
          <w:sz w:val="28"/>
          <w:szCs w:val="28"/>
          <w:u w:val="single"/>
        </w:rPr>
        <w:t xml:space="preserve">, </w:t>
      </w:r>
      <w:proofErr w:type="spellStart"/>
      <w:r w:rsidRPr="00252044">
        <w:rPr>
          <w:rFonts w:ascii="Times New Roman" w:hAnsi="Times New Roman" w:cs="Times New Roman"/>
          <w:sz w:val="28"/>
          <w:szCs w:val="28"/>
          <w:u w:val="single"/>
        </w:rPr>
        <w:t>прозорості</w:t>
      </w:r>
      <w:proofErr w:type="spellEnd"/>
      <w:r w:rsidRPr="00252044">
        <w:rPr>
          <w:rFonts w:ascii="Times New Roman" w:hAnsi="Times New Roman" w:cs="Times New Roman"/>
          <w:sz w:val="28"/>
          <w:szCs w:val="28"/>
          <w:u w:val="single"/>
        </w:rPr>
        <w:t xml:space="preserve"> й </w:t>
      </w:r>
      <w:proofErr w:type="spellStart"/>
      <w:r w:rsidRPr="00252044">
        <w:rPr>
          <w:rFonts w:ascii="Times New Roman" w:hAnsi="Times New Roman" w:cs="Times New Roman"/>
          <w:sz w:val="28"/>
          <w:szCs w:val="28"/>
          <w:u w:val="single"/>
        </w:rPr>
        <w:t>відповідальності</w:t>
      </w:r>
      <w:proofErr w:type="spellEnd"/>
      <w:r w:rsidRPr="00252044">
        <w:rPr>
          <w:rFonts w:ascii="Times New Roman" w:hAnsi="Times New Roman" w:cs="Times New Roman"/>
          <w:sz w:val="28"/>
          <w:szCs w:val="28"/>
          <w:u w:val="single"/>
        </w:rPr>
        <w:t>.</w:t>
      </w:r>
      <w:r w:rsidRPr="0035252F">
        <w:rPr>
          <w:rFonts w:ascii="Times New Roman" w:hAnsi="Times New Roman" w:cs="Times New Roman"/>
          <w:sz w:val="28"/>
          <w:szCs w:val="28"/>
        </w:rPr>
        <w:t xml:space="preserve"> </w:t>
      </w:r>
    </w:p>
    <w:p w14:paraId="23E660CD" w14:textId="1CA9E5F2" w:rsidR="00242B0E" w:rsidRDefault="0035252F" w:rsidP="0035252F">
      <w:pPr>
        <w:pStyle w:val="21"/>
        <w:tabs>
          <w:tab w:val="left" w:pos="1134"/>
        </w:tabs>
        <w:spacing w:after="0" w:line="240" w:lineRule="auto"/>
        <w:ind w:left="0" w:firstLine="567"/>
        <w:jc w:val="both"/>
        <w:rPr>
          <w:rFonts w:ascii="Times New Roman" w:hAnsi="Times New Roman" w:cs="Times New Roman"/>
          <w:sz w:val="28"/>
          <w:szCs w:val="28"/>
        </w:rPr>
      </w:pPr>
      <w:proofErr w:type="spellStart"/>
      <w:r w:rsidRPr="0035252F">
        <w:rPr>
          <w:rFonts w:ascii="Times New Roman" w:hAnsi="Times New Roman" w:cs="Times New Roman"/>
          <w:sz w:val="28"/>
          <w:szCs w:val="28"/>
        </w:rPr>
        <w:t>Кожна</w:t>
      </w:r>
      <w:proofErr w:type="spellEnd"/>
      <w:r w:rsidRPr="0035252F">
        <w:rPr>
          <w:rFonts w:ascii="Times New Roman" w:hAnsi="Times New Roman" w:cs="Times New Roman"/>
          <w:sz w:val="28"/>
          <w:szCs w:val="28"/>
        </w:rPr>
        <w:t xml:space="preserve"> Держава-</w:t>
      </w:r>
      <w:proofErr w:type="spellStart"/>
      <w:r w:rsidRPr="0035252F">
        <w:rPr>
          <w:rFonts w:ascii="Times New Roman" w:hAnsi="Times New Roman" w:cs="Times New Roman"/>
          <w:sz w:val="28"/>
          <w:szCs w:val="28"/>
        </w:rPr>
        <w:t>учасниця</w:t>
      </w:r>
      <w:proofErr w:type="spellEnd"/>
      <w:r w:rsidRPr="0035252F">
        <w:rPr>
          <w:rFonts w:ascii="Times New Roman" w:hAnsi="Times New Roman" w:cs="Times New Roman"/>
          <w:sz w:val="28"/>
          <w:szCs w:val="28"/>
        </w:rPr>
        <w:t xml:space="preserve"> </w:t>
      </w:r>
      <w:proofErr w:type="spellStart"/>
      <w:r w:rsidRPr="0035252F">
        <w:rPr>
          <w:rFonts w:ascii="Times New Roman" w:hAnsi="Times New Roman" w:cs="Times New Roman"/>
          <w:sz w:val="28"/>
          <w:szCs w:val="28"/>
        </w:rPr>
        <w:t>прагне</w:t>
      </w:r>
      <w:proofErr w:type="spellEnd"/>
      <w:r w:rsidRPr="0035252F">
        <w:rPr>
          <w:rFonts w:ascii="Times New Roman" w:hAnsi="Times New Roman" w:cs="Times New Roman"/>
          <w:sz w:val="28"/>
          <w:szCs w:val="28"/>
        </w:rPr>
        <w:t xml:space="preserve"> </w:t>
      </w:r>
      <w:proofErr w:type="spellStart"/>
      <w:r w:rsidRPr="0035252F">
        <w:rPr>
          <w:rFonts w:ascii="Times New Roman" w:hAnsi="Times New Roman" w:cs="Times New Roman"/>
          <w:sz w:val="28"/>
          <w:szCs w:val="28"/>
        </w:rPr>
        <w:t>встановлювати</w:t>
      </w:r>
      <w:proofErr w:type="spellEnd"/>
      <w:r w:rsidRPr="0035252F">
        <w:rPr>
          <w:rFonts w:ascii="Times New Roman" w:hAnsi="Times New Roman" w:cs="Times New Roman"/>
          <w:sz w:val="28"/>
          <w:szCs w:val="28"/>
        </w:rPr>
        <w:t xml:space="preserve"> й </w:t>
      </w:r>
      <w:proofErr w:type="spellStart"/>
      <w:r w:rsidRPr="0035252F">
        <w:rPr>
          <w:rFonts w:ascii="Times New Roman" w:hAnsi="Times New Roman" w:cs="Times New Roman"/>
          <w:sz w:val="28"/>
          <w:szCs w:val="28"/>
        </w:rPr>
        <w:t>заохочувати</w:t>
      </w:r>
      <w:proofErr w:type="spellEnd"/>
      <w:r w:rsidRPr="0035252F">
        <w:rPr>
          <w:rFonts w:ascii="Times New Roman" w:hAnsi="Times New Roman" w:cs="Times New Roman"/>
          <w:sz w:val="28"/>
          <w:szCs w:val="28"/>
        </w:rPr>
        <w:t xml:space="preserve"> </w:t>
      </w:r>
      <w:proofErr w:type="spellStart"/>
      <w:r w:rsidRPr="0035252F">
        <w:rPr>
          <w:rFonts w:ascii="Times New Roman" w:hAnsi="Times New Roman" w:cs="Times New Roman"/>
          <w:sz w:val="28"/>
          <w:szCs w:val="28"/>
        </w:rPr>
        <w:t>ефективні</w:t>
      </w:r>
      <w:proofErr w:type="spellEnd"/>
      <w:r w:rsidRPr="0035252F">
        <w:rPr>
          <w:rFonts w:ascii="Times New Roman" w:hAnsi="Times New Roman" w:cs="Times New Roman"/>
          <w:sz w:val="28"/>
          <w:szCs w:val="28"/>
        </w:rPr>
        <w:t xml:space="preserve"> </w:t>
      </w:r>
      <w:proofErr w:type="spellStart"/>
      <w:r w:rsidRPr="0035252F">
        <w:rPr>
          <w:rFonts w:ascii="Times New Roman" w:hAnsi="Times New Roman" w:cs="Times New Roman"/>
          <w:sz w:val="28"/>
          <w:szCs w:val="28"/>
        </w:rPr>
        <w:t>види</w:t>
      </w:r>
      <w:proofErr w:type="spellEnd"/>
      <w:r w:rsidRPr="0035252F">
        <w:rPr>
          <w:rFonts w:ascii="Times New Roman" w:hAnsi="Times New Roman" w:cs="Times New Roman"/>
          <w:sz w:val="28"/>
          <w:szCs w:val="28"/>
        </w:rPr>
        <w:t xml:space="preserve"> практики, </w:t>
      </w:r>
      <w:proofErr w:type="spellStart"/>
      <w:r w:rsidRPr="0035252F">
        <w:rPr>
          <w:rFonts w:ascii="Times New Roman" w:hAnsi="Times New Roman" w:cs="Times New Roman"/>
          <w:sz w:val="28"/>
          <w:szCs w:val="28"/>
        </w:rPr>
        <w:t>спрямовані</w:t>
      </w:r>
      <w:proofErr w:type="spellEnd"/>
      <w:r w:rsidRPr="0035252F">
        <w:rPr>
          <w:rFonts w:ascii="Times New Roman" w:hAnsi="Times New Roman" w:cs="Times New Roman"/>
          <w:sz w:val="28"/>
          <w:szCs w:val="28"/>
        </w:rPr>
        <w:t xml:space="preserve"> на </w:t>
      </w:r>
      <w:proofErr w:type="spellStart"/>
      <w:r w:rsidRPr="0035252F">
        <w:rPr>
          <w:rFonts w:ascii="Times New Roman" w:hAnsi="Times New Roman" w:cs="Times New Roman"/>
          <w:sz w:val="28"/>
          <w:szCs w:val="28"/>
        </w:rPr>
        <w:t>запобігання</w:t>
      </w:r>
      <w:proofErr w:type="spellEnd"/>
      <w:r w:rsidRPr="0035252F">
        <w:rPr>
          <w:rFonts w:ascii="Times New Roman" w:hAnsi="Times New Roman" w:cs="Times New Roman"/>
          <w:sz w:val="28"/>
          <w:szCs w:val="28"/>
        </w:rPr>
        <w:t xml:space="preserve"> </w:t>
      </w:r>
      <w:proofErr w:type="spellStart"/>
      <w:r w:rsidRPr="0035252F">
        <w:rPr>
          <w:rFonts w:ascii="Times New Roman" w:hAnsi="Times New Roman" w:cs="Times New Roman"/>
          <w:sz w:val="28"/>
          <w:szCs w:val="28"/>
        </w:rPr>
        <w:t>корупції</w:t>
      </w:r>
      <w:proofErr w:type="spellEnd"/>
      <w:r w:rsidRPr="0035252F">
        <w:rPr>
          <w:rFonts w:ascii="Times New Roman" w:hAnsi="Times New Roman" w:cs="Times New Roman"/>
          <w:sz w:val="28"/>
          <w:szCs w:val="28"/>
        </w:rPr>
        <w:t xml:space="preserve">, та </w:t>
      </w:r>
      <w:proofErr w:type="spellStart"/>
      <w:r w:rsidRPr="0035252F">
        <w:rPr>
          <w:rFonts w:ascii="Times New Roman" w:hAnsi="Times New Roman" w:cs="Times New Roman"/>
          <w:sz w:val="28"/>
          <w:szCs w:val="28"/>
        </w:rPr>
        <w:t>прагне</w:t>
      </w:r>
      <w:proofErr w:type="spellEnd"/>
      <w:r w:rsidRPr="0035252F">
        <w:rPr>
          <w:rFonts w:ascii="Times New Roman" w:hAnsi="Times New Roman" w:cs="Times New Roman"/>
          <w:sz w:val="28"/>
          <w:szCs w:val="28"/>
        </w:rPr>
        <w:t xml:space="preserve"> </w:t>
      </w:r>
      <w:proofErr w:type="spellStart"/>
      <w:r w:rsidRPr="0035252F">
        <w:rPr>
          <w:rFonts w:ascii="Times New Roman" w:hAnsi="Times New Roman" w:cs="Times New Roman"/>
          <w:sz w:val="28"/>
          <w:szCs w:val="28"/>
        </w:rPr>
        <w:t>періодично</w:t>
      </w:r>
      <w:proofErr w:type="spellEnd"/>
      <w:r w:rsidRPr="0035252F">
        <w:rPr>
          <w:rFonts w:ascii="Times New Roman" w:hAnsi="Times New Roman" w:cs="Times New Roman"/>
          <w:sz w:val="28"/>
          <w:szCs w:val="28"/>
        </w:rPr>
        <w:t xml:space="preserve"> </w:t>
      </w:r>
      <w:proofErr w:type="spellStart"/>
      <w:r w:rsidRPr="0035252F">
        <w:rPr>
          <w:rFonts w:ascii="Times New Roman" w:hAnsi="Times New Roman" w:cs="Times New Roman"/>
          <w:sz w:val="28"/>
          <w:szCs w:val="28"/>
        </w:rPr>
        <w:t>проводити</w:t>
      </w:r>
      <w:proofErr w:type="spellEnd"/>
      <w:r w:rsidRPr="0035252F">
        <w:rPr>
          <w:rFonts w:ascii="Times New Roman" w:hAnsi="Times New Roman" w:cs="Times New Roman"/>
          <w:sz w:val="28"/>
          <w:szCs w:val="28"/>
        </w:rPr>
        <w:t xml:space="preserve"> </w:t>
      </w:r>
      <w:proofErr w:type="spellStart"/>
      <w:r w:rsidRPr="0035252F">
        <w:rPr>
          <w:rFonts w:ascii="Times New Roman" w:hAnsi="Times New Roman" w:cs="Times New Roman"/>
          <w:sz w:val="28"/>
          <w:szCs w:val="28"/>
        </w:rPr>
        <w:t>оцінку</w:t>
      </w:r>
      <w:proofErr w:type="spellEnd"/>
      <w:r w:rsidRPr="0035252F">
        <w:rPr>
          <w:rFonts w:ascii="Times New Roman" w:hAnsi="Times New Roman" w:cs="Times New Roman"/>
          <w:sz w:val="28"/>
          <w:szCs w:val="28"/>
        </w:rPr>
        <w:t xml:space="preserve"> </w:t>
      </w:r>
      <w:proofErr w:type="spellStart"/>
      <w:r w:rsidRPr="0035252F">
        <w:rPr>
          <w:rFonts w:ascii="Times New Roman" w:hAnsi="Times New Roman" w:cs="Times New Roman"/>
          <w:sz w:val="28"/>
          <w:szCs w:val="28"/>
        </w:rPr>
        <w:t>відповідні</w:t>
      </w:r>
      <w:proofErr w:type="spellEnd"/>
      <w:r w:rsidRPr="0035252F">
        <w:rPr>
          <w:rFonts w:ascii="Times New Roman" w:hAnsi="Times New Roman" w:cs="Times New Roman"/>
          <w:sz w:val="28"/>
          <w:szCs w:val="28"/>
        </w:rPr>
        <w:t xml:space="preserve"> </w:t>
      </w:r>
      <w:proofErr w:type="spellStart"/>
      <w:r w:rsidRPr="0035252F">
        <w:rPr>
          <w:rFonts w:ascii="Times New Roman" w:hAnsi="Times New Roman" w:cs="Times New Roman"/>
          <w:sz w:val="28"/>
          <w:szCs w:val="28"/>
        </w:rPr>
        <w:t>правові</w:t>
      </w:r>
      <w:proofErr w:type="spellEnd"/>
      <w:r w:rsidRPr="0035252F">
        <w:rPr>
          <w:rFonts w:ascii="Times New Roman" w:hAnsi="Times New Roman" w:cs="Times New Roman"/>
          <w:sz w:val="28"/>
          <w:szCs w:val="28"/>
        </w:rPr>
        <w:t xml:space="preserve"> </w:t>
      </w:r>
      <w:proofErr w:type="spellStart"/>
      <w:r w:rsidRPr="0035252F">
        <w:rPr>
          <w:rFonts w:ascii="Times New Roman" w:hAnsi="Times New Roman" w:cs="Times New Roman"/>
          <w:sz w:val="28"/>
          <w:szCs w:val="28"/>
        </w:rPr>
        <w:t>інструменти</w:t>
      </w:r>
      <w:proofErr w:type="spellEnd"/>
      <w:r w:rsidRPr="0035252F">
        <w:rPr>
          <w:rFonts w:ascii="Times New Roman" w:hAnsi="Times New Roman" w:cs="Times New Roman"/>
          <w:sz w:val="28"/>
          <w:szCs w:val="28"/>
        </w:rPr>
        <w:t xml:space="preserve"> й </w:t>
      </w:r>
      <w:proofErr w:type="spellStart"/>
      <w:r w:rsidRPr="0035252F">
        <w:rPr>
          <w:rFonts w:ascii="Times New Roman" w:hAnsi="Times New Roman" w:cs="Times New Roman"/>
          <w:sz w:val="28"/>
          <w:szCs w:val="28"/>
        </w:rPr>
        <w:t>адміністративні</w:t>
      </w:r>
      <w:proofErr w:type="spellEnd"/>
      <w:r w:rsidRPr="0035252F">
        <w:rPr>
          <w:rFonts w:ascii="Times New Roman" w:hAnsi="Times New Roman" w:cs="Times New Roman"/>
          <w:sz w:val="28"/>
          <w:szCs w:val="28"/>
        </w:rPr>
        <w:t xml:space="preserve"> заходи з метою </w:t>
      </w:r>
      <w:proofErr w:type="spellStart"/>
      <w:r w:rsidRPr="0035252F">
        <w:rPr>
          <w:rFonts w:ascii="Times New Roman" w:hAnsi="Times New Roman" w:cs="Times New Roman"/>
          <w:sz w:val="28"/>
          <w:szCs w:val="28"/>
        </w:rPr>
        <w:t>визначення</w:t>
      </w:r>
      <w:proofErr w:type="spellEnd"/>
      <w:r w:rsidRPr="0035252F">
        <w:rPr>
          <w:rFonts w:ascii="Times New Roman" w:hAnsi="Times New Roman" w:cs="Times New Roman"/>
          <w:sz w:val="28"/>
          <w:szCs w:val="28"/>
        </w:rPr>
        <w:t xml:space="preserve"> </w:t>
      </w:r>
      <w:proofErr w:type="spellStart"/>
      <w:r w:rsidRPr="0035252F">
        <w:rPr>
          <w:rFonts w:ascii="Times New Roman" w:hAnsi="Times New Roman" w:cs="Times New Roman"/>
          <w:sz w:val="28"/>
          <w:szCs w:val="28"/>
        </w:rPr>
        <w:t>їхньої</w:t>
      </w:r>
      <w:proofErr w:type="spellEnd"/>
      <w:r w:rsidRPr="0035252F">
        <w:rPr>
          <w:rFonts w:ascii="Times New Roman" w:hAnsi="Times New Roman" w:cs="Times New Roman"/>
          <w:sz w:val="28"/>
          <w:szCs w:val="28"/>
        </w:rPr>
        <w:t xml:space="preserve"> </w:t>
      </w:r>
      <w:proofErr w:type="spellStart"/>
      <w:r w:rsidRPr="0035252F">
        <w:rPr>
          <w:rFonts w:ascii="Times New Roman" w:hAnsi="Times New Roman" w:cs="Times New Roman"/>
          <w:sz w:val="28"/>
          <w:szCs w:val="28"/>
        </w:rPr>
        <w:t>адекватності</w:t>
      </w:r>
      <w:proofErr w:type="spellEnd"/>
      <w:r w:rsidRPr="0035252F">
        <w:rPr>
          <w:rFonts w:ascii="Times New Roman" w:hAnsi="Times New Roman" w:cs="Times New Roman"/>
          <w:sz w:val="28"/>
          <w:szCs w:val="28"/>
        </w:rPr>
        <w:t xml:space="preserve"> з </w:t>
      </w:r>
      <w:proofErr w:type="spellStart"/>
      <w:r w:rsidRPr="0035252F">
        <w:rPr>
          <w:rFonts w:ascii="Times New Roman" w:hAnsi="Times New Roman" w:cs="Times New Roman"/>
          <w:sz w:val="28"/>
          <w:szCs w:val="28"/>
        </w:rPr>
        <w:t>погляду</w:t>
      </w:r>
      <w:proofErr w:type="spellEnd"/>
      <w:r w:rsidRPr="0035252F">
        <w:rPr>
          <w:rFonts w:ascii="Times New Roman" w:hAnsi="Times New Roman" w:cs="Times New Roman"/>
          <w:sz w:val="28"/>
          <w:szCs w:val="28"/>
        </w:rPr>
        <w:t xml:space="preserve"> </w:t>
      </w:r>
      <w:proofErr w:type="spellStart"/>
      <w:r w:rsidRPr="0035252F">
        <w:rPr>
          <w:rFonts w:ascii="Times New Roman" w:hAnsi="Times New Roman" w:cs="Times New Roman"/>
          <w:sz w:val="28"/>
          <w:szCs w:val="28"/>
        </w:rPr>
        <w:t>запобігання</w:t>
      </w:r>
      <w:proofErr w:type="spellEnd"/>
      <w:r w:rsidRPr="0035252F">
        <w:rPr>
          <w:rFonts w:ascii="Times New Roman" w:hAnsi="Times New Roman" w:cs="Times New Roman"/>
          <w:sz w:val="28"/>
          <w:szCs w:val="28"/>
        </w:rPr>
        <w:t xml:space="preserve"> </w:t>
      </w:r>
      <w:proofErr w:type="spellStart"/>
      <w:r w:rsidRPr="0035252F">
        <w:rPr>
          <w:rFonts w:ascii="Times New Roman" w:hAnsi="Times New Roman" w:cs="Times New Roman"/>
          <w:sz w:val="28"/>
          <w:szCs w:val="28"/>
        </w:rPr>
        <w:t>корупції</w:t>
      </w:r>
      <w:proofErr w:type="spellEnd"/>
      <w:r w:rsidRPr="0035252F">
        <w:rPr>
          <w:rFonts w:ascii="Times New Roman" w:hAnsi="Times New Roman" w:cs="Times New Roman"/>
          <w:sz w:val="28"/>
          <w:szCs w:val="28"/>
        </w:rPr>
        <w:t xml:space="preserve"> та </w:t>
      </w:r>
      <w:proofErr w:type="spellStart"/>
      <w:r w:rsidRPr="0035252F">
        <w:rPr>
          <w:rFonts w:ascii="Times New Roman" w:hAnsi="Times New Roman" w:cs="Times New Roman"/>
          <w:sz w:val="28"/>
          <w:szCs w:val="28"/>
        </w:rPr>
        <w:t>боротьби</w:t>
      </w:r>
      <w:proofErr w:type="spellEnd"/>
      <w:r w:rsidRPr="0035252F">
        <w:rPr>
          <w:rFonts w:ascii="Times New Roman" w:hAnsi="Times New Roman" w:cs="Times New Roman"/>
          <w:sz w:val="28"/>
          <w:szCs w:val="28"/>
        </w:rPr>
        <w:t xml:space="preserve"> з нею. </w:t>
      </w:r>
      <w:proofErr w:type="spellStart"/>
      <w:r w:rsidRPr="0035252F">
        <w:rPr>
          <w:rFonts w:ascii="Times New Roman" w:hAnsi="Times New Roman" w:cs="Times New Roman"/>
          <w:sz w:val="28"/>
          <w:szCs w:val="28"/>
        </w:rPr>
        <w:t>Окрім</w:t>
      </w:r>
      <w:proofErr w:type="spellEnd"/>
      <w:r w:rsidRPr="0035252F">
        <w:rPr>
          <w:rFonts w:ascii="Times New Roman" w:hAnsi="Times New Roman" w:cs="Times New Roman"/>
          <w:sz w:val="28"/>
          <w:szCs w:val="28"/>
        </w:rPr>
        <w:t xml:space="preserve"> того, </w:t>
      </w:r>
      <w:proofErr w:type="spellStart"/>
      <w:r w:rsidRPr="0035252F">
        <w:rPr>
          <w:rFonts w:ascii="Times New Roman" w:hAnsi="Times New Roman" w:cs="Times New Roman"/>
          <w:sz w:val="28"/>
          <w:szCs w:val="28"/>
        </w:rPr>
        <w:t>норми</w:t>
      </w:r>
      <w:proofErr w:type="spellEnd"/>
      <w:r w:rsidRPr="0035252F">
        <w:rPr>
          <w:rFonts w:ascii="Times New Roman" w:hAnsi="Times New Roman" w:cs="Times New Roman"/>
          <w:sz w:val="28"/>
          <w:szCs w:val="28"/>
        </w:rPr>
        <w:t xml:space="preserve"> </w:t>
      </w:r>
      <w:proofErr w:type="spellStart"/>
      <w:r w:rsidRPr="0035252F">
        <w:rPr>
          <w:rFonts w:ascii="Times New Roman" w:hAnsi="Times New Roman" w:cs="Times New Roman"/>
          <w:sz w:val="28"/>
          <w:szCs w:val="28"/>
        </w:rPr>
        <w:t>цієї</w:t>
      </w:r>
      <w:proofErr w:type="spellEnd"/>
      <w:r w:rsidRPr="0035252F">
        <w:rPr>
          <w:rFonts w:ascii="Times New Roman" w:hAnsi="Times New Roman" w:cs="Times New Roman"/>
          <w:sz w:val="28"/>
          <w:szCs w:val="28"/>
        </w:rPr>
        <w:t xml:space="preserve"> </w:t>
      </w:r>
      <w:proofErr w:type="spellStart"/>
      <w:r w:rsidRPr="0035252F">
        <w:rPr>
          <w:rFonts w:ascii="Times New Roman" w:hAnsi="Times New Roman" w:cs="Times New Roman"/>
          <w:sz w:val="28"/>
          <w:szCs w:val="28"/>
        </w:rPr>
        <w:t>Конвенції</w:t>
      </w:r>
      <w:proofErr w:type="spellEnd"/>
      <w:r w:rsidRPr="0035252F">
        <w:rPr>
          <w:rFonts w:ascii="Times New Roman" w:hAnsi="Times New Roman" w:cs="Times New Roman"/>
          <w:sz w:val="28"/>
          <w:szCs w:val="28"/>
        </w:rPr>
        <w:t xml:space="preserve"> </w:t>
      </w:r>
      <w:proofErr w:type="spellStart"/>
      <w:r w:rsidRPr="0035252F">
        <w:rPr>
          <w:rFonts w:ascii="Times New Roman" w:hAnsi="Times New Roman" w:cs="Times New Roman"/>
          <w:sz w:val="28"/>
          <w:szCs w:val="28"/>
        </w:rPr>
        <w:t>передбачають</w:t>
      </w:r>
      <w:proofErr w:type="spellEnd"/>
      <w:r w:rsidRPr="0035252F">
        <w:rPr>
          <w:rFonts w:ascii="Times New Roman" w:hAnsi="Times New Roman" w:cs="Times New Roman"/>
          <w:sz w:val="28"/>
          <w:szCs w:val="28"/>
        </w:rPr>
        <w:t xml:space="preserve"> </w:t>
      </w:r>
      <w:proofErr w:type="spellStart"/>
      <w:r w:rsidRPr="0035252F">
        <w:rPr>
          <w:rFonts w:ascii="Times New Roman" w:hAnsi="Times New Roman" w:cs="Times New Roman"/>
          <w:sz w:val="28"/>
          <w:szCs w:val="28"/>
        </w:rPr>
        <w:t>створення</w:t>
      </w:r>
      <w:proofErr w:type="spellEnd"/>
      <w:r w:rsidRPr="0035252F">
        <w:rPr>
          <w:rFonts w:ascii="Times New Roman" w:hAnsi="Times New Roman" w:cs="Times New Roman"/>
          <w:sz w:val="28"/>
          <w:szCs w:val="28"/>
        </w:rPr>
        <w:t xml:space="preserve"> </w:t>
      </w:r>
      <w:proofErr w:type="spellStart"/>
      <w:r w:rsidRPr="0035252F">
        <w:rPr>
          <w:rFonts w:ascii="Times New Roman" w:hAnsi="Times New Roman" w:cs="Times New Roman"/>
          <w:sz w:val="28"/>
          <w:szCs w:val="28"/>
        </w:rPr>
        <w:t>спеціального</w:t>
      </w:r>
      <w:proofErr w:type="spellEnd"/>
      <w:r w:rsidRPr="0035252F">
        <w:rPr>
          <w:rFonts w:ascii="Times New Roman" w:hAnsi="Times New Roman" w:cs="Times New Roman"/>
          <w:sz w:val="28"/>
          <w:szCs w:val="28"/>
        </w:rPr>
        <w:t xml:space="preserve"> органу (</w:t>
      </w:r>
      <w:proofErr w:type="spellStart"/>
      <w:r w:rsidRPr="0035252F">
        <w:rPr>
          <w:rFonts w:ascii="Times New Roman" w:hAnsi="Times New Roman" w:cs="Times New Roman"/>
          <w:sz w:val="28"/>
          <w:szCs w:val="28"/>
        </w:rPr>
        <w:t>органів</w:t>
      </w:r>
      <w:proofErr w:type="spellEnd"/>
      <w:r w:rsidRPr="0035252F">
        <w:rPr>
          <w:rFonts w:ascii="Times New Roman" w:hAnsi="Times New Roman" w:cs="Times New Roman"/>
          <w:sz w:val="28"/>
          <w:szCs w:val="28"/>
        </w:rPr>
        <w:t xml:space="preserve">), </w:t>
      </w:r>
      <w:proofErr w:type="spellStart"/>
      <w:r w:rsidRPr="0035252F">
        <w:rPr>
          <w:rFonts w:ascii="Times New Roman" w:hAnsi="Times New Roman" w:cs="Times New Roman"/>
          <w:sz w:val="28"/>
          <w:szCs w:val="28"/>
        </w:rPr>
        <w:t>діяльність</w:t>
      </w:r>
      <w:proofErr w:type="spellEnd"/>
      <w:r w:rsidRPr="0035252F">
        <w:rPr>
          <w:rFonts w:ascii="Times New Roman" w:hAnsi="Times New Roman" w:cs="Times New Roman"/>
          <w:sz w:val="28"/>
          <w:szCs w:val="28"/>
        </w:rPr>
        <w:t xml:space="preserve"> </w:t>
      </w:r>
      <w:proofErr w:type="spellStart"/>
      <w:r w:rsidRPr="0035252F">
        <w:rPr>
          <w:rFonts w:ascii="Times New Roman" w:hAnsi="Times New Roman" w:cs="Times New Roman"/>
          <w:sz w:val="28"/>
          <w:szCs w:val="28"/>
        </w:rPr>
        <w:t>якого</w:t>
      </w:r>
      <w:proofErr w:type="spellEnd"/>
      <w:r w:rsidRPr="0035252F">
        <w:rPr>
          <w:rFonts w:ascii="Times New Roman" w:hAnsi="Times New Roman" w:cs="Times New Roman"/>
          <w:sz w:val="28"/>
          <w:szCs w:val="28"/>
        </w:rPr>
        <w:t xml:space="preserve"> </w:t>
      </w:r>
      <w:proofErr w:type="spellStart"/>
      <w:r w:rsidRPr="0035252F">
        <w:rPr>
          <w:rFonts w:ascii="Times New Roman" w:hAnsi="Times New Roman" w:cs="Times New Roman"/>
          <w:sz w:val="28"/>
          <w:szCs w:val="28"/>
        </w:rPr>
        <w:t>спрямовано</w:t>
      </w:r>
      <w:proofErr w:type="spellEnd"/>
      <w:r w:rsidRPr="0035252F">
        <w:rPr>
          <w:rFonts w:ascii="Times New Roman" w:hAnsi="Times New Roman" w:cs="Times New Roman"/>
          <w:sz w:val="28"/>
          <w:szCs w:val="28"/>
        </w:rPr>
        <w:t xml:space="preserve"> на </w:t>
      </w:r>
      <w:proofErr w:type="spellStart"/>
      <w:r w:rsidRPr="0035252F">
        <w:rPr>
          <w:rFonts w:ascii="Times New Roman" w:hAnsi="Times New Roman" w:cs="Times New Roman"/>
          <w:sz w:val="28"/>
          <w:szCs w:val="28"/>
        </w:rPr>
        <w:t>запобігання</w:t>
      </w:r>
      <w:proofErr w:type="spellEnd"/>
      <w:r w:rsidRPr="0035252F">
        <w:rPr>
          <w:rFonts w:ascii="Times New Roman" w:hAnsi="Times New Roman" w:cs="Times New Roman"/>
          <w:sz w:val="28"/>
          <w:szCs w:val="28"/>
        </w:rPr>
        <w:t xml:space="preserve"> і </w:t>
      </w:r>
      <w:proofErr w:type="spellStart"/>
      <w:r w:rsidRPr="0035252F">
        <w:rPr>
          <w:rFonts w:ascii="Times New Roman" w:hAnsi="Times New Roman" w:cs="Times New Roman"/>
          <w:sz w:val="28"/>
          <w:szCs w:val="28"/>
        </w:rPr>
        <w:t>протидію</w:t>
      </w:r>
      <w:proofErr w:type="spellEnd"/>
      <w:r w:rsidRPr="0035252F">
        <w:rPr>
          <w:rFonts w:ascii="Times New Roman" w:hAnsi="Times New Roman" w:cs="Times New Roman"/>
          <w:sz w:val="28"/>
          <w:szCs w:val="28"/>
        </w:rPr>
        <w:t xml:space="preserve"> </w:t>
      </w:r>
      <w:proofErr w:type="spellStart"/>
      <w:r w:rsidRPr="0035252F">
        <w:rPr>
          <w:rFonts w:ascii="Times New Roman" w:hAnsi="Times New Roman" w:cs="Times New Roman"/>
          <w:sz w:val="28"/>
          <w:szCs w:val="28"/>
        </w:rPr>
        <w:t>корупції</w:t>
      </w:r>
      <w:proofErr w:type="spellEnd"/>
      <w:r w:rsidRPr="0035252F">
        <w:rPr>
          <w:rFonts w:ascii="Times New Roman" w:hAnsi="Times New Roman" w:cs="Times New Roman"/>
          <w:sz w:val="28"/>
          <w:szCs w:val="28"/>
        </w:rPr>
        <w:t xml:space="preserve">, </w:t>
      </w:r>
      <w:proofErr w:type="spellStart"/>
      <w:r w:rsidRPr="0035252F">
        <w:rPr>
          <w:rFonts w:ascii="Times New Roman" w:hAnsi="Times New Roman" w:cs="Times New Roman"/>
          <w:sz w:val="28"/>
          <w:szCs w:val="28"/>
        </w:rPr>
        <w:t>активну</w:t>
      </w:r>
      <w:proofErr w:type="spellEnd"/>
      <w:r w:rsidRPr="0035252F">
        <w:rPr>
          <w:rFonts w:ascii="Times New Roman" w:hAnsi="Times New Roman" w:cs="Times New Roman"/>
          <w:sz w:val="28"/>
          <w:szCs w:val="28"/>
        </w:rPr>
        <w:t xml:space="preserve"> участь </w:t>
      </w:r>
      <w:proofErr w:type="spellStart"/>
      <w:r w:rsidRPr="0035252F">
        <w:rPr>
          <w:rFonts w:ascii="Times New Roman" w:hAnsi="Times New Roman" w:cs="Times New Roman"/>
          <w:sz w:val="28"/>
          <w:szCs w:val="28"/>
        </w:rPr>
        <w:t>громадськості</w:t>
      </w:r>
      <w:proofErr w:type="spellEnd"/>
      <w:r w:rsidRPr="0035252F">
        <w:rPr>
          <w:rFonts w:ascii="Times New Roman" w:hAnsi="Times New Roman" w:cs="Times New Roman"/>
          <w:sz w:val="28"/>
          <w:szCs w:val="28"/>
        </w:rPr>
        <w:t xml:space="preserve"> у </w:t>
      </w:r>
      <w:proofErr w:type="spellStart"/>
      <w:r w:rsidRPr="0035252F">
        <w:rPr>
          <w:rFonts w:ascii="Times New Roman" w:hAnsi="Times New Roman" w:cs="Times New Roman"/>
          <w:sz w:val="28"/>
          <w:szCs w:val="28"/>
        </w:rPr>
        <w:t>сфері</w:t>
      </w:r>
      <w:proofErr w:type="spellEnd"/>
      <w:r w:rsidRPr="0035252F">
        <w:rPr>
          <w:rFonts w:ascii="Times New Roman" w:hAnsi="Times New Roman" w:cs="Times New Roman"/>
          <w:sz w:val="28"/>
          <w:szCs w:val="28"/>
        </w:rPr>
        <w:t xml:space="preserve"> </w:t>
      </w:r>
      <w:proofErr w:type="spellStart"/>
      <w:r w:rsidRPr="0035252F">
        <w:rPr>
          <w:rFonts w:ascii="Times New Roman" w:hAnsi="Times New Roman" w:cs="Times New Roman"/>
          <w:sz w:val="28"/>
          <w:szCs w:val="28"/>
        </w:rPr>
        <w:t>запобігання</w:t>
      </w:r>
      <w:proofErr w:type="spellEnd"/>
      <w:r w:rsidRPr="0035252F">
        <w:rPr>
          <w:rFonts w:ascii="Times New Roman" w:hAnsi="Times New Roman" w:cs="Times New Roman"/>
          <w:sz w:val="28"/>
          <w:szCs w:val="28"/>
        </w:rPr>
        <w:t xml:space="preserve"> </w:t>
      </w:r>
      <w:proofErr w:type="spellStart"/>
      <w:r w:rsidRPr="0035252F">
        <w:rPr>
          <w:rFonts w:ascii="Times New Roman" w:hAnsi="Times New Roman" w:cs="Times New Roman"/>
          <w:sz w:val="28"/>
          <w:szCs w:val="28"/>
        </w:rPr>
        <w:t>корупції</w:t>
      </w:r>
      <w:proofErr w:type="spellEnd"/>
      <w:r w:rsidRPr="0035252F">
        <w:rPr>
          <w:rFonts w:ascii="Times New Roman" w:hAnsi="Times New Roman" w:cs="Times New Roman"/>
          <w:sz w:val="28"/>
          <w:szCs w:val="28"/>
        </w:rPr>
        <w:t xml:space="preserve">, </w:t>
      </w:r>
      <w:proofErr w:type="spellStart"/>
      <w:r w:rsidRPr="0035252F">
        <w:rPr>
          <w:rFonts w:ascii="Times New Roman" w:hAnsi="Times New Roman" w:cs="Times New Roman"/>
          <w:sz w:val="28"/>
          <w:szCs w:val="28"/>
        </w:rPr>
        <w:t>створення</w:t>
      </w:r>
      <w:proofErr w:type="spellEnd"/>
      <w:r w:rsidRPr="0035252F">
        <w:rPr>
          <w:rFonts w:ascii="Times New Roman" w:hAnsi="Times New Roman" w:cs="Times New Roman"/>
          <w:sz w:val="28"/>
          <w:szCs w:val="28"/>
        </w:rPr>
        <w:t xml:space="preserve"> </w:t>
      </w:r>
      <w:proofErr w:type="spellStart"/>
      <w:r w:rsidRPr="0035252F">
        <w:rPr>
          <w:rFonts w:ascii="Times New Roman" w:hAnsi="Times New Roman" w:cs="Times New Roman"/>
          <w:sz w:val="28"/>
          <w:szCs w:val="28"/>
        </w:rPr>
        <w:t>кодексів</w:t>
      </w:r>
      <w:proofErr w:type="spellEnd"/>
      <w:r w:rsidRPr="0035252F">
        <w:rPr>
          <w:rFonts w:ascii="Times New Roman" w:hAnsi="Times New Roman" w:cs="Times New Roman"/>
          <w:sz w:val="28"/>
          <w:szCs w:val="28"/>
        </w:rPr>
        <w:t xml:space="preserve"> </w:t>
      </w:r>
      <w:proofErr w:type="spellStart"/>
      <w:r w:rsidRPr="0035252F">
        <w:rPr>
          <w:rFonts w:ascii="Times New Roman" w:hAnsi="Times New Roman" w:cs="Times New Roman"/>
          <w:sz w:val="28"/>
          <w:szCs w:val="28"/>
        </w:rPr>
        <w:t>поведінки</w:t>
      </w:r>
      <w:proofErr w:type="spellEnd"/>
      <w:r w:rsidRPr="0035252F">
        <w:rPr>
          <w:rFonts w:ascii="Times New Roman" w:hAnsi="Times New Roman" w:cs="Times New Roman"/>
          <w:sz w:val="28"/>
          <w:szCs w:val="28"/>
        </w:rPr>
        <w:t xml:space="preserve"> </w:t>
      </w:r>
      <w:proofErr w:type="spellStart"/>
      <w:r w:rsidRPr="0035252F">
        <w:rPr>
          <w:rFonts w:ascii="Times New Roman" w:hAnsi="Times New Roman" w:cs="Times New Roman"/>
          <w:sz w:val="28"/>
          <w:szCs w:val="28"/>
        </w:rPr>
        <w:t>службовців</w:t>
      </w:r>
      <w:proofErr w:type="spellEnd"/>
      <w:r w:rsidRPr="0035252F">
        <w:rPr>
          <w:rFonts w:ascii="Times New Roman" w:hAnsi="Times New Roman" w:cs="Times New Roman"/>
          <w:sz w:val="28"/>
          <w:szCs w:val="28"/>
        </w:rPr>
        <w:t xml:space="preserve">, </w:t>
      </w:r>
      <w:proofErr w:type="spellStart"/>
      <w:r w:rsidRPr="0035252F">
        <w:rPr>
          <w:rFonts w:ascii="Times New Roman" w:hAnsi="Times New Roman" w:cs="Times New Roman"/>
          <w:sz w:val="28"/>
          <w:szCs w:val="28"/>
        </w:rPr>
        <w:t>зміцнення</w:t>
      </w:r>
      <w:proofErr w:type="spellEnd"/>
      <w:r w:rsidRPr="0035252F">
        <w:rPr>
          <w:rFonts w:ascii="Times New Roman" w:hAnsi="Times New Roman" w:cs="Times New Roman"/>
          <w:sz w:val="28"/>
          <w:szCs w:val="28"/>
        </w:rPr>
        <w:t xml:space="preserve"> </w:t>
      </w:r>
      <w:proofErr w:type="spellStart"/>
      <w:r w:rsidRPr="0035252F">
        <w:rPr>
          <w:rFonts w:ascii="Times New Roman" w:hAnsi="Times New Roman" w:cs="Times New Roman"/>
          <w:sz w:val="28"/>
          <w:szCs w:val="28"/>
        </w:rPr>
        <w:t>незалежності</w:t>
      </w:r>
      <w:proofErr w:type="spellEnd"/>
      <w:r w:rsidRPr="0035252F">
        <w:rPr>
          <w:rFonts w:ascii="Times New Roman" w:hAnsi="Times New Roman" w:cs="Times New Roman"/>
          <w:sz w:val="28"/>
          <w:szCs w:val="28"/>
        </w:rPr>
        <w:t xml:space="preserve"> </w:t>
      </w:r>
      <w:proofErr w:type="spellStart"/>
      <w:r w:rsidRPr="0035252F">
        <w:rPr>
          <w:rFonts w:ascii="Times New Roman" w:hAnsi="Times New Roman" w:cs="Times New Roman"/>
          <w:sz w:val="28"/>
          <w:szCs w:val="28"/>
        </w:rPr>
        <w:t>судової</w:t>
      </w:r>
      <w:proofErr w:type="spellEnd"/>
      <w:r w:rsidRPr="0035252F">
        <w:rPr>
          <w:rFonts w:ascii="Times New Roman" w:hAnsi="Times New Roman" w:cs="Times New Roman"/>
          <w:sz w:val="28"/>
          <w:szCs w:val="28"/>
        </w:rPr>
        <w:t xml:space="preserve"> </w:t>
      </w:r>
      <w:proofErr w:type="spellStart"/>
      <w:r w:rsidRPr="0035252F">
        <w:rPr>
          <w:rFonts w:ascii="Times New Roman" w:hAnsi="Times New Roman" w:cs="Times New Roman"/>
          <w:sz w:val="28"/>
          <w:szCs w:val="28"/>
        </w:rPr>
        <w:t>влади</w:t>
      </w:r>
      <w:proofErr w:type="spellEnd"/>
      <w:r w:rsidRPr="0035252F">
        <w:rPr>
          <w:rFonts w:ascii="Times New Roman" w:hAnsi="Times New Roman" w:cs="Times New Roman"/>
          <w:sz w:val="28"/>
          <w:szCs w:val="28"/>
        </w:rPr>
        <w:t xml:space="preserve">, </w:t>
      </w:r>
      <w:proofErr w:type="spellStart"/>
      <w:r w:rsidRPr="0035252F">
        <w:rPr>
          <w:rFonts w:ascii="Times New Roman" w:hAnsi="Times New Roman" w:cs="Times New Roman"/>
          <w:sz w:val="28"/>
          <w:szCs w:val="28"/>
        </w:rPr>
        <w:t>закріплення</w:t>
      </w:r>
      <w:proofErr w:type="spellEnd"/>
      <w:r w:rsidRPr="0035252F">
        <w:rPr>
          <w:rFonts w:ascii="Times New Roman" w:hAnsi="Times New Roman" w:cs="Times New Roman"/>
          <w:sz w:val="28"/>
          <w:szCs w:val="28"/>
        </w:rPr>
        <w:t xml:space="preserve"> </w:t>
      </w:r>
      <w:proofErr w:type="spellStart"/>
      <w:r w:rsidRPr="0035252F">
        <w:rPr>
          <w:rFonts w:ascii="Times New Roman" w:hAnsi="Times New Roman" w:cs="Times New Roman"/>
          <w:sz w:val="28"/>
          <w:szCs w:val="28"/>
        </w:rPr>
        <w:t>кримінальної</w:t>
      </w:r>
      <w:proofErr w:type="spellEnd"/>
      <w:r w:rsidRPr="0035252F">
        <w:rPr>
          <w:rFonts w:ascii="Times New Roman" w:hAnsi="Times New Roman" w:cs="Times New Roman"/>
          <w:sz w:val="28"/>
          <w:szCs w:val="28"/>
        </w:rPr>
        <w:t xml:space="preserve"> </w:t>
      </w:r>
      <w:proofErr w:type="spellStart"/>
      <w:r w:rsidRPr="0035252F">
        <w:rPr>
          <w:rFonts w:ascii="Times New Roman" w:hAnsi="Times New Roman" w:cs="Times New Roman"/>
          <w:sz w:val="28"/>
          <w:szCs w:val="28"/>
        </w:rPr>
        <w:t>відповідальності</w:t>
      </w:r>
      <w:proofErr w:type="spellEnd"/>
      <w:r w:rsidRPr="0035252F">
        <w:rPr>
          <w:rFonts w:ascii="Times New Roman" w:hAnsi="Times New Roman" w:cs="Times New Roman"/>
          <w:sz w:val="28"/>
          <w:szCs w:val="28"/>
        </w:rPr>
        <w:t xml:space="preserve"> за </w:t>
      </w:r>
      <w:proofErr w:type="spellStart"/>
      <w:r w:rsidRPr="0035252F">
        <w:rPr>
          <w:rFonts w:ascii="Times New Roman" w:hAnsi="Times New Roman" w:cs="Times New Roman"/>
          <w:sz w:val="28"/>
          <w:szCs w:val="28"/>
        </w:rPr>
        <w:t>корупційні</w:t>
      </w:r>
      <w:proofErr w:type="spellEnd"/>
      <w:r w:rsidRPr="0035252F">
        <w:rPr>
          <w:rFonts w:ascii="Times New Roman" w:hAnsi="Times New Roman" w:cs="Times New Roman"/>
          <w:sz w:val="28"/>
          <w:szCs w:val="28"/>
        </w:rPr>
        <w:t xml:space="preserve"> </w:t>
      </w:r>
      <w:proofErr w:type="spellStart"/>
      <w:r w:rsidRPr="0035252F">
        <w:rPr>
          <w:rFonts w:ascii="Times New Roman" w:hAnsi="Times New Roman" w:cs="Times New Roman"/>
          <w:sz w:val="28"/>
          <w:szCs w:val="28"/>
        </w:rPr>
        <w:t>правопорушення</w:t>
      </w:r>
      <w:proofErr w:type="spellEnd"/>
      <w:r w:rsidRPr="0035252F">
        <w:rPr>
          <w:rFonts w:ascii="Times New Roman" w:hAnsi="Times New Roman" w:cs="Times New Roman"/>
          <w:sz w:val="28"/>
          <w:szCs w:val="28"/>
        </w:rPr>
        <w:t xml:space="preserve">, </w:t>
      </w:r>
      <w:proofErr w:type="spellStart"/>
      <w:r w:rsidRPr="0035252F">
        <w:rPr>
          <w:rFonts w:ascii="Times New Roman" w:hAnsi="Times New Roman" w:cs="Times New Roman"/>
          <w:sz w:val="28"/>
          <w:szCs w:val="28"/>
        </w:rPr>
        <w:t>встановлення</w:t>
      </w:r>
      <w:proofErr w:type="spellEnd"/>
      <w:r w:rsidRPr="0035252F">
        <w:rPr>
          <w:rFonts w:ascii="Times New Roman" w:hAnsi="Times New Roman" w:cs="Times New Roman"/>
          <w:sz w:val="28"/>
          <w:szCs w:val="28"/>
        </w:rPr>
        <w:t xml:space="preserve"> </w:t>
      </w:r>
      <w:proofErr w:type="spellStart"/>
      <w:r w:rsidRPr="0035252F">
        <w:rPr>
          <w:rFonts w:ascii="Times New Roman" w:hAnsi="Times New Roman" w:cs="Times New Roman"/>
          <w:sz w:val="28"/>
          <w:szCs w:val="28"/>
        </w:rPr>
        <w:t>відповідальності</w:t>
      </w:r>
      <w:proofErr w:type="spellEnd"/>
      <w:r w:rsidRPr="0035252F">
        <w:rPr>
          <w:rFonts w:ascii="Times New Roman" w:hAnsi="Times New Roman" w:cs="Times New Roman"/>
          <w:sz w:val="28"/>
          <w:szCs w:val="28"/>
        </w:rPr>
        <w:t xml:space="preserve"> </w:t>
      </w:r>
      <w:proofErr w:type="spellStart"/>
      <w:r w:rsidRPr="0035252F">
        <w:rPr>
          <w:rFonts w:ascii="Times New Roman" w:hAnsi="Times New Roman" w:cs="Times New Roman"/>
          <w:sz w:val="28"/>
          <w:szCs w:val="28"/>
        </w:rPr>
        <w:t>юридичних</w:t>
      </w:r>
      <w:proofErr w:type="spellEnd"/>
      <w:r w:rsidRPr="0035252F">
        <w:rPr>
          <w:rFonts w:ascii="Times New Roman" w:hAnsi="Times New Roman" w:cs="Times New Roman"/>
          <w:sz w:val="28"/>
          <w:szCs w:val="28"/>
        </w:rPr>
        <w:t xml:space="preserve"> </w:t>
      </w:r>
      <w:proofErr w:type="spellStart"/>
      <w:r w:rsidRPr="0035252F">
        <w:rPr>
          <w:rFonts w:ascii="Times New Roman" w:hAnsi="Times New Roman" w:cs="Times New Roman"/>
          <w:sz w:val="28"/>
          <w:szCs w:val="28"/>
        </w:rPr>
        <w:t>осіб</w:t>
      </w:r>
      <w:proofErr w:type="spellEnd"/>
      <w:r w:rsidRPr="0035252F">
        <w:rPr>
          <w:rFonts w:ascii="Times New Roman" w:hAnsi="Times New Roman" w:cs="Times New Roman"/>
          <w:sz w:val="28"/>
          <w:szCs w:val="28"/>
        </w:rPr>
        <w:t xml:space="preserve">. </w:t>
      </w:r>
    </w:p>
    <w:p w14:paraId="0CD12770" w14:textId="77777777" w:rsidR="00C70AAC" w:rsidRDefault="0035252F" w:rsidP="0035252F">
      <w:pPr>
        <w:pStyle w:val="21"/>
        <w:tabs>
          <w:tab w:val="left" w:pos="1134"/>
        </w:tabs>
        <w:spacing w:after="0" w:line="240" w:lineRule="auto"/>
        <w:ind w:left="0" w:firstLine="567"/>
        <w:jc w:val="both"/>
        <w:rPr>
          <w:rFonts w:ascii="Times New Roman" w:hAnsi="Times New Roman" w:cs="Times New Roman"/>
          <w:sz w:val="28"/>
          <w:szCs w:val="28"/>
        </w:rPr>
      </w:pPr>
      <w:r w:rsidRPr="007403C2">
        <w:rPr>
          <w:rFonts w:ascii="Times New Roman" w:hAnsi="Times New Roman" w:cs="Times New Roman"/>
          <w:sz w:val="28"/>
          <w:szCs w:val="28"/>
        </w:rPr>
        <w:t xml:space="preserve">У свою </w:t>
      </w:r>
      <w:proofErr w:type="spellStart"/>
      <w:r w:rsidRPr="007403C2">
        <w:rPr>
          <w:rFonts w:ascii="Times New Roman" w:hAnsi="Times New Roman" w:cs="Times New Roman"/>
          <w:sz w:val="28"/>
          <w:szCs w:val="28"/>
        </w:rPr>
        <w:t>чергу</w:t>
      </w:r>
      <w:proofErr w:type="spellEnd"/>
      <w:r w:rsidRPr="007403C2">
        <w:rPr>
          <w:rFonts w:ascii="Times New Roman" w:hAnsi="Times New Roman" w:cs="Times New Roman"/>
          <w:sz w:val="28"/>
          <w:szCs w:val="28"/>
        </w:rPr>
        <w:t xml:space="preserve"> </w:t>
      </w:r>
      <w:proofErr w:type="spellStart"/>
      <w:r w:rsidRPr="007403C2">
        <w:rPr>
          <w:rFonts w:ascii="Times New Roman" w:hAnsi="Times New Roman" w:cs="Times New Roman"/>
          <w:sz w:val="28"/>
          <w:szCs w:val="28"/>
        </w:rPr>
        <w:t>найбільш</w:t>
      </w:r>
      <w:proofErr w:type="spellEnd"/>
      <w:r w:rsidRPr="007403C2">
        <w:rPr>
          <w:rFonts w:ascii="Times New Roman" w:hAnsi="Times New Roman" w:cs="Times New Roman"/>
          <w:sz w:val="28"/>
          <w:szCs w:val="28"/>
        </w:rPr>
        <w:t xml:space="preserve"> </w:t>
      </w:r>
      <w:proofErr w:type="spellStart"/>
      <w:r w:rsidRPr="007403C2">
        <w:rPr>
          <w:rFonts w:ascii="Times New Roman" w:hAnsi="Times New Roman" w:cs="Times New Roman"/>
          <w:sz w:val="28"/>
          <w:szCs w:val="28"/>
        </w:rPr>
        <w:t>важливими</w:t>
      </w:r>
      <w:proofErr w:type="spellEnd"/>
      <w:r w:rsidRPr="007403C2">
        <w:rPr>
          <w:rFonts w:ascii="Times New Roman" w:hAnsi="Times New Roman" w:cs="Times New Roman"/>
          <w:sz w:val="28"/>
          <w:szCs w:val="28"/>
        </w:rPr>
        <w:t xml:space="preserve"> </w:t>
      </w:r>
      <w:proofErr w:type="gramStart"/>
      <w:r w:rsidRPr="007403C2">
        <w:rPr>
          <w:rFonts w:ascii="Times New Roman" w:hAnsi="Times New Roman" w:cs="Times New Roman"/>
          <w:sz w:val="28"/>
          <w:szCs w:val="28"/>
        </w:rPr>
        <w:t>кроками</w:t>
      </w:r>
      <w:proofErr w:type="gramEnd"/>
      <w:r w:rsidRPr="007403C2">
        <w:rPr>
          <w:rFonts w:ascii="Times New Roman" w:hAnsi="Times New Roman" w:cs="Times New Roman"/>
          <w:sz w:val="28"/>
          <w:szCs w:val="28"/>
        </w:rPr>
        <w:t xml:space="preserve"> Ради </w:t>
      </w:r>
      <w:proofErr w:type="spellStart"/>
      <w:r w:rsidRPr="007403C2">
        <w:rPr>
          <w:rFonts w:ascii="Times New Roman" w:hAnsi="Times New Roman" w:cs="Times New Roman"/>
          <w:sz w:val="28"/>
          <w:szCs w:val="28"/>
        </w:rPr>
        <w:t>Європи</w:t>
      </w:r>
      <w:proofErr w:type="spellEnd"/>
      <w:r w:rsidRPr="007403C2">
        <w:rPr>
          <w:rFonts w:ascii="Times New Roman" w:hAnsi="Times New Roman" w:cs="Times New Roman"/>
          <w:sz w:val="28"/>
          <w:szCs w:val="28"/>
        </w:rPr>
        <w:t xml:space="preserve"> у </w:t>
      </w:r>
      <w:proofErr w:type="spellStart"/>
      <w:r w:rsidRPr="007403C2">
        <w:rPr>
          <w:rFonts w:ascii="Times New Roman" w:hAnsi="Times New Roman" w:cs="Times New Roman"/>
          <w:sz w:val="28"/>
          <w:szCs w:val="28"/>
        </w:rPr>
        <w:t>боротьбі</w:t>
      </w:r>
      <w:proofErr w:type="spellEnd"/>
      <w:r w:rsidRPr="007403C2">
        <w:rPr>
          <w:rFonts w:ascii="Times New Roman" w:hAnsi="Times New Roman" w:cs="Times New Roman"/>
          <w:sz w:val="28"/>
          <w:szCs w:val="28"/>
        </w:rPr>
        <w:t xml:space="preserve"> з </w:t>
      </w:r>
      <w:proofErr w:type="spellStart"/>
      <w:r w:rsidRPr="007403C2">
        <w:rPr>
          <w:rFonts w:ascii="Times New Roman" w:hAnsi="Times New Roman" w:cs="Times New Roman"/>
          <w:sz w:val="28"/>
          <w:szCs w:val="28"/>
        </w:rPr>
        <w:t>корупцією</w:t>
      </w:r>
      <w:proofErr w:type="spellEnd"/>
      <w:r w:rsidRPr="007403C2">
        <w:rPr>
          <w:rFonts w:ascii="Times New Roman" w:hAnsi="Times New Roman" w:cs="Times New Roman"/>
          <w:sz w:val="28"/>
          <w:szCs w:val="28"/>
        </w:rPr>
        <w:t xml:space="preserve"> </w:t>
      </w:r>
      <w:proofErr w:type="spellStart"/>
      <w:r w:rsidRPr="007403C2">
        <w:rPr>
          <w:rFonts w:ascii="Times New Roman" w:hAnsi="Times New Roman" w:cs="Times New Roman"/>
          <w:sz w:val="28"/>
          <w:szCs w:val="28"/>
        </w:rPr>
        <w:t>слід</w:t>
      </w:r>
      <w:proofErr w:type="spellEnd"/>
      <w:r w:rsidRPr="007403C2">
        <w:rPr>
          <w:rFonts w:ascii="Times New Roman" w:hAnsi="Times New Roman" w:cs="Times New Roman"/>
          <w:sz w:val="28"/>
          <w:szCs w:val="28"/>
        </w:rPr>
        <w:t xml:space="preserve"> </w:t>
      </w:r>
      <w:proofErr w:type="spellStart"/>
      <w:r w:rsidRPr="007403C2">
        <w:rPr>
          <w:rFonts w:ascii="Times New Roman" w:hAnsi="Times New Roman" w:cs="Times New Roman"/>
          <w:sz w:val="28"/>
          <w:szCs w:val="28"/>
        </w:rPr>
        <w:t>вважати</w:t>
      </w:r>
      <w:proofErr w:type="spellEnd"/>
      <w:r w:rsidRPr="007403C2">
        <w:rPr>
          <w:rFonts w:ascii="Times New Roman" w:hAnsi="Times New Roman" w:cs="Times New Roman"/>
          <w:sz w:val="28"/>
          <w:szCs w:val="28"/>
        </w:rPr>
        <w:t xml:space="preserve"> </w:t>
      </w:r>
      <w:proofErr w:type="spellStart"/>
      <w:r w:rsidRPr="007403C2">
        <w:rPr>
          <w:rFonts w:ascii="Times New Roman" w:hAnsi="Times New Roman" w:cs="Times New Roman"/>
          <w:sz w:val="28"/>
          <w:szCs w:val="28"/>
        </w:rPr>
        <w:t>розробку</w:t>
      </w:r>
      <w:proofErr w:type="spellEnd"/>
      <w:r w:rsidRPr="007403C2">
        <w:rPr>
          <w:rFonts w:ascii="Times New Roman" w:hAnsi="Times New Roman" w:cs="Times New Roman"/>
          <w:sz w:val="28"/>
          <w:szCs w:val="28"/>
        </w:rPr>
        <w:t xml:space="preserve"> </w:t>
      </w:r>
      <w:proofErr w:type="spellStart"/>
      <w:r w:rsidRPr="007403C2">
        <w:rPr>
          <w:rFonts w:ascii="Times New Roman" w:hAnsi="Times New Roman" w:cs="Times New Roman"/>
          <w:sz w:val="28"/>
          <w:szCs w:val="28"/>
        </w:rPr>
        <w:t>сучасних</w:t>
      </w:r>
      <w:proofErr w:type="spellEnd"/>
      <w:r w:rsidRPr="007403C2">
        <w:rPr>
          <w:rFonts w:ascii="Times New Roman" w:hAnsi="Times New Roman" w:cs="Times New Roman"/>
          <w:sz w:val="28"/>
          <w:szCs w:val="28"/>
        </w:rPr>
        <w:t xml:space="preserve"> </w:t>
      </w:r>
      <w:proofErr w:type="spellStart"/>
      <w:r w:rsidRPr="007403C2">
        <w:rPr>
          <w:rFonts w:ascii="Times New Roman" w:hAnsi="Times New Roman" w:cs="Times New Roman"/>
          <w:sz w:val="28"/>
          <w:szCs w:val="28"/>
        </w:rPr>
        <w:t>антикорупційних</w:t>
      </w:r>
      <w:proofErr w:type="spellEnd"/>
      <w:r w:rsidRPr="007403C2">
        <w:rPr>
          <w:rFonts w:ascii="Times New Roman" w:hAnsi="Times New Roman" w:cs="Times New Roman"/>
          <w:sz w:val="28"/>
          <w:szCs w:val="28"/>
        </w:rPr>
        <w:t xml:space="preserve"> </w:t>
      </w:r>
      <w:proofErr w:type="spellStart"/>
      <w:r w:rsidRPr="007403C2">
        <w:rPr>
          <w:rFonts w:ascii="Times New Roman" w:hAnsi="Times New Roman" w:cs="Times New Roman"/>
          <w:sz w:val="28"/>
          <w:szCs w:val="28"/>
        </w:rPr>
        <w:t>стандартів</w:t>
      </w:r>
      <w:proofErr w:type="spellEnd"/>
      <w:r w:rsidRPr="007403C2">
        <w:rPr>
          <w:rFonts w:ascii="Times New Roman" w:hAnsi="Times New Roman" w:cs="Times New Roman"/>
          <w:sz w:val="28"/>
          <w:szCs w:val="28"/>
        </w:rPr>
        <w:t xml:space="preserve">, </w:t>
      </w:r>
      <w:proofErr w:type="spellStart"/>
      <w:r w:rsidRPr="007403C2">
        <w:rPr>
          <w:rFonts w:ascii="Times New Roman" w:hAnsi="Times New Roman" w:cs="Times New Roman"/>
          <w:sz w:val="28"/>
          <w:szCs w:val="28"/>
        </w:rPr>
        <w:t>європейських</w:t>
      </w:r>
      <w:proofErr w:type="spellEnd"/>
      <w:r w:rsidRPr="007403C2">
        <w:rPr>
          <w:rFonts w:ascii="Times New Roman" w:hAnsi="Times New Roman" w:cs="Times New Roman"/>
          <w:sz w:val="28"/>
          <w:szCs w:val="28"/>
        </w:rPr>
        <w:t xml:space="preserve"> </w:t>
      </w:r>
      <w:proofErr w:type="spellStart"/>
      <w:r w:rsidRPr="007403C2">
        <w:rPr>
          <w:rFonts w:ascii="Times New Roman" w:hAnsi="Times New Roman" w:cs="Times New Roman"/>
          <w:sz w:val="28"/>
          <w:szCs w:val="28"/>
        </w:rPr>
        <w:t>антикорупційних</w:t>
      </w:r>
      <w:proofErr w:type="spellEnd"/>
      <w:r w:rsidRPr="007403C2">
        <w:rPr>
          <w:rFonts w:ascii="Times New Roman" w:hAnsi="Times New Roman" w:cs="Times New Roman"/>
          <w:sz w:val="28"/>
          <w:szCs w:val="28"/>
        </w:rPr>
        <w:t xml:space="preserve"> </w:t>
      </w:r>
      <w:proofErr w:type="spellStart"/>
      <w:r w:rsidRPr="007403C2">
        <w:rPr>
          <w:rFonts w:ascii="Times New Roman" w:hAnsi="Times New Roman" w:cs="Times New Roman"/>
          <w:sz w:val="28"/>
          <w:szCs w:val="28"/>
        </w:rPr>
        <w:t>конвенцій</w:t>
      </w:r>
      <w:proofErr w:type="spellEnd"/>
      <w:r w:rsidRPr="007403C2">
        <w:rPr>
          <w:rFonts w:ascii="Times New Roman" w:hAnsi="Times New Roman" w:cs="Times New Roman"/>
          <w:sz w:val="28"/>
          <w:szCs w:val="28"/>
        </w:rPr>
        <w:t xml:space="preserve"> та </w:t>
      </w:r>
      <w:proofErr w:type="spellStart"/>
      <w:r w:rsidRPr="007403C2">
        <w:rPr>
          <w:rFonts w:ascii="Times New Roman" w:hAnsi="Times New Roman" w:cs="Times New Roman"/>
          <w:sz w:val="28"/>
          <w:szCs w:val="28"/>
        </w:rPr>
        <w:t>створення</w:t>
      </w:r>
      <w:proofErr w:type="spellEnd"/>
      <w:r w:rsidRPr="007403C2">
        <w:rPr>
          <w:rFonts w:ascii="Times New Roman" w:hAnsi="Times New Roman" w:cs="Times New Roman"/>
          <w:sz w:val="28"/>
          <w:szCs w:val="28"/>
        </w:rPr>
        <w:t xml:space="preserve"> </w:t>
      </w:r>
      <w:proofErr w:type="spellStart"/>
      <w:r w:rsidRPr="007403C2">
        <w:rPr>
          <w:rFonts w:ascii="Times New Roman" w:hAnsi="Times New Roman" w:cs="Times New Roman"/>
          <w:sz w:val="28"/>
          <w:szCs w:val="28"/>
        </w:rPr>
        <w:t>спеціалізованого</w:t>
      </w:r>
      <w:proofErr w:type="spellEnd"/>
      <w:r w:rsidRPr="007403C2">
        <w:rPr>
          <w:rFonts w:ascii="Times New Roman" w:hAnsi="Times New Roman" w:cs="Times New Roman"/>
          <w:sz w:val="28"/>
          <w:szCs w:val="28"/>
        </w:rPr>
        <w:t xml:space="preserve"> контрольного органу за </w:t>
      </w:r>
      <w:proofErr w:type="spellStart"/>
      <w:r w:rsidRPr="007403C2">
        <w:rPr>
          <w:rFonts w:ascii="Times New Roman" w:hAnsi="Times New Roman" w:cs="Times New Roman"/>
          <w:sz w:val="28"/>
          <w:szCs w:val="28"/>
        </w:rPr>
        <w:t>дотриманням</w:t>
      </w:r>
      <w:proofErr w:type="spellEnd"/>
      <w:r w:rsidRPr="007403C2">
        <w:rPr>
          <w:rFonts w:ascii="Times New Roman" w:hAnsi="Times New Roman" w:cs="Times New Roman"/>
          <w:sz w:val="28"/>
          <w:szCs w:val="28"/>
        </w:rPr>
        <w:t xml:space="preserve"> </w:t>
      </w:r>
      <w:proofErr w:type="spellStart"/>
      <w:r w:rsidRPr="007403C2">
        <w:rPr>
          <w:rFonts w:ascii="Times New Roman" w:hAnsi="Times New Roman" w:cs="Times New Roman"/>
          <w:sz w:val="28"/>
          <w:szCs w:val="28"/>
        </w:rPr>
        <w:t>антикорупційних</w:t>
      </w:r>
      <w:proofErr w:type="spellEnd"/>
      <w:r w:rsidRPr="007403C2">
        <w:rPr>
          <w:rFonts w:ascii="Times New Roman" w:hAnsi="Times New Roman" w:cs="Times New Roman"/>
          <w:sz w:val="28"/>
          <w:szCs w:val="28"/>
        </w:rPr>
        <w:t xml:space="preserve"> </w:t>
      </w:r>
      <w:proofErr w:type="spellStart"/>
      <w:r w:rsidRPr="007403C2">
        <w:rPr>
          <w:rFonts w:ascii="Times New Roman" w:hAnsi="Times New Roman" w:cs="Times New Roman"/>
          <w:sz w:val="28"/>
          <w:szCs w:val="28"/>
        </w:rPr>
        <w:t>стандартів</w:t>
      </w:r>
      <w:proofErr w:type="spellEnd"/>
      <w:r w:rsidRPr="007403C2">
        <w:rPr>
          <w:rFonts w:ascii="Times New Roman" w:hAnsi="Times New Roman" w:cs="Times New Roman"/>
          <w:sz w:val="28"/>
          <w:szCs w:val="28"/>
        </w:rPr>
        <w:t xml:space="preserve"> у державах–членах Ради </w:t>
      </w:r>
      <w:proofErr w:type="spellStart"/>
      <w:r w:rsidRPr="007403C2">
        <w:rPr>
          <w:rFonts w:ascii="Times New Roman" w:hAnsi="Times New Roman" w:cs="Times New Roman"/>
          <w:sz w:val="28"/>
          <w:szCs w:val="28"/>
        </w:rPr>
        <w:t>Європи</w:t>
      </w:r>
      <w:proofErr w:type="spellEnd"/>
      <w:r w:rsidRPr="007403C2">
        <w:rPr>
          <w:rFonts w:ascii="Times New Roman" w:hAnsi="Times New Roman" w:cs="Times New Roman"/>
          <w:sz w:val="28"/>
          <w:szCs w:val="28"/>
        </w:rPr>
        <w:t xml:space="preserve"> – </w:t>
      </w:r>
      <w:proofErr w:type="spellStart"/>
      <w:r w:rsidRPr="007403C2">
        <w:rPr>
          <w:rFonts w:ascii="Times New Roman" w:hAnsi="Times New Roman" w:cs="Times New Roman"/>
          <w:sz w:val="28"/>
          <w:szCs w:val="28"/>
        </w:rPr>
        <w:t>Групи</w:t>
      </w:r>
      <w:proofErr w:type="spellEnd"/>
      <w:r w:rsidRPr="007403C2">
        <w:rPr>
          <w:rFonts w:ascii="Times New Roman" w:hAnsi="Times New Roman" w:cs="Times New Roman"/>
          <w:sz w:val="28"/>
          <w:szCs w:val="28"/>
        </w:rPr>
        <w:t xml:space="preserve"> держав </w:t>
      </w:r>
      <w:proofErr w:type="spellStart"/>
      <w:r w:rsidRPr="007403C2">
        <w:rPr>
          <w:rFonts w:ascii="Times New Roman" w:hAnsi="Times New Roman" w:cs="Times New Roman"/>
          <w:sz w:val="28"/>
          <w:szCs w:val="28"/>
        </w:rPr>
        <w:t>проти</w:t>
      </w:r>
      <w:proofErr w:type="spellEnd"/>
      <w:r w:rsidRPr="007403C2">
        <w:rPr>
          <w:rFonts w:ascii="Times New Roman" w:hAnsi="Times New Roman" w:cs="Times New Roman"/>
          <w:sz w:val="28"/>
          <w:szCs w:val="28"/>
        </w:rPr>
        <w:t xml:space="preserve"> </w:t>
      </w:r>
      <w:proofErr w:type="spellStart"/>
      <w:r w:rsidRPr="007403C2">
        <w:rPr>
          <w:rFonts w:ascii="Times New Roman" w:hAnsi="Times New Roman" w:cs="Times New Roman"/>
          <w:sz w:val="28"/>
          <w:szCs w:val="28"/>
        </w:rPr>
        <w:t>корупції</w:t>
      </w:r>
      <w:proofErr w:type="spellEnd"/>
      <w:r w:rsidRPr="007403C2">
        <w:rPr>
          <w:rFonts w:ascii="Times New Roman" w:hAnsi="Times New Roman" w:cs="Times New Roman"/>
          <w:sz w:val="28"/>
          <w:szCs w:val="28"/>
        </w:rPr>
        <w:t xml:space="preserve"> (GRECO). </w:t>
      </w:r>
      <w:proofErr w:type="spellStart"/>
      <w:r w:rsidRPr="007403C2">
        <w:rPr>
          <w:rFonts w:ascii="Times New Roman" w:hAnsi="Times New Roman" w:cs="Times New Roman"/>
          <w:sz w:val="28"/>
          <w:szCs w:val="28"/>
        </w:rPr>
        <w:t>Це</w:t>
      </w:r>
      <w:proofErr w:type="spellEnd"/>
      <w:r w:rsidRPr="007403C2">
        <w:rPr>
          <w:rFonts w:ascii="Times New Roman" w:hAnsi="Times New Roman" w:cs="Times New Roman"/>
          <w:sz w:val="28"/>
          <w:szCs w:val="28"/>
        </w:rPr>
        <w:t xml:space="preserve">, </w:t>
      </w:r>
      <w:proofErr w:type="spellStart"/>
      <w:r w:rsidRPr="007403C2">
        <w:rPr>
          <w:rFonts w:ascii="Times New Roman" w:hAnsi="Times New Roman" w:cs="Times New Roman"/>
          <w:sz w:val="28"/>
          <w:szCs w:val="28"/>
        </w:rPr>
        <w:t>зокрема</w:t>
      </w:r>
      <w:proofErr w:type="spellEnd"/>
      <w:r w:rsidRPr="007403C2">
        <w:rPr>
          <w:rFonts w:ascii="Times New Roman" w:hAnsi="Times New Roman" w:cs="Times New Roman"/>
          <w:sz w:val="28"/>
          <w:szCs w:val="28"/>
        </w:rPr>
        <w:t xml:space="preserve">, </w:t>
      </w:r>
      <w:proofErr w:type="spellStart"/>
      <w:r w:rsidRPr="007403C2">
        <w:rPr>
          <w:rFonts w:ascii="Times New Roman" w:hAnsi="Times New Roman" w:cs="Times New Roman"/>
          <w:sz w:val="28"/>
          <w:szCs w:val="28"/>
        </w:rPr>
        <w:t>Кримінальна</w:t>
      </w:r>
      <w:proofErr w:type="spellEnd"/>
      <w:r w:rsidRPr="007403C2">
        <w:rPr>
          <w:rFonts w:ascii="Times New Roman" w:hAnsi="Times New Roman" w:cs="Times New Roman"/>
          <w:sz w:val="28"/>
          <w:szCs w:val="28"/>
        </w:rPr>
        <w:t xml:space="preserve"> </w:t>
      </w:r>
      <w:proofErr w:type="spellStart"/>
      <w:r w:rsidRPr="007403C2">
        <w:rPr>
          <w:rFonts w:ascii="Times New Roman" w:hAnsi="Times New Roman" w:cs="Times New Roman"/>
          <w:sz w:val="28"/>
          <w:szCs w:val="28"/>
        </w:rPr>
        <w:t>конвенція</w:t>
      </w:r>
      <w:proofErr w:type="spellEnd"/>
      <w:r w:rsidRPr="007403C2">
        <w:rPr>
          <w:rFonts w:ascii="Times New Roman" w:hAnsi="Times New Roman" w:cs="Times New Roman"/>
          <w:sz w:val="28"/>
          <w:szCs w:val="28"/>
        </w:rPr>
        <w:t xml:space="preserve"> про </w:t>
      </w:r>
      <w:proofErr w:type="spellStart"/>
      <w:r w:rsidRPr="007403C2">
        <w:rPr>
          <w:rFonts w:ascii="Times New Roman" w:hAnsi="Times New Roman" w:cs="Times New Roman"/>
          <w:sz w:val="28"/>
          <w:szCs w:val="28"/>
        </w:rPr>
        <w:t>боротьбу</w:t>
      </w:r>
      <w:proofErr w:type="spellEnd"/>
      <w:r w:rsidRPr="007403C2">
        <w:rPr>
          <w:rFonts w:ascii="Times New Roman" w:hAnsi="Times New Roman" w:cs="Times New Roman"/>
          <w:sz w:val="28"/>
          <w:szCs w:val="28"/>
        </w:rPr>
        <w:t xml:space="preserve"> з </w:t>
      </w:r>
      <w:proofErr w:type="spellStart"/>
      <w:r w:rsidRPr="007403C2">
        <w:rPr>
          <w:rFonts w:ascii="Times New Roman" w:hAnsi="Times New Roman" w:cs="Times New Roman"/>
          <w:sz w:val="28"/>
          <w:szCs w:val="28"/>
        </w:rPr>
        <w:t>корупцією</w:t>
      </w:r>
      <w:proofErr w:type="spellEnd"/>
      <w:r w:rsidRPr="007403C2">
        <w:rPr>
          <w:rFonts w:ascii="Times New Roman" w:hAnsi="Times New Roman" w:cs="Times New Roman"/>
          <w:sz w:val="28"/>
          <w:szCs w:val="28"/>
        </w:rPr>
        <w:t xml:space="preserve">, </w:t>
      </w:r>
      <w:proofErr w:type="spellStart"/>
      <w:r w:rsidRPr="007403C2">
        <w:rPr>
          <w:rFonts w:ascii="Times New Roman" w:hAnsi="Times New Roman" w:cs="Times New Roman"/>
          <w:sz w:val="28"/>
          <w:szCs w:val="28"/>
        </w:rPr>
        <w:t>Цивільна</w:t>
      </w:r>
      <w:proofErr w:type="spellEnd"/>
      <w:r w:rsidRPr="007403C2">
        <w:rPr>
          <w:rFonts w:ascii="Times New Roman" w:hAnsi="Times New Roman" w:cs="Times New Roman"/>
          <w:sz w:val="28"/>
          <w:szCs w:val="28"/>
        </w:rPr>
        <w:t xml:space="preserve"> </w:t>
      </w:r>
      <w:proofErr w:type="spellStart"/>
      <w:r w:rsidRPr="007403C2">
        <w:rPr>
          <w:rFonts w:ascii="Times New Roman" w:hAnsi="Times New Roman" w:cs="Times New Roman"/>
          <w:sz w:val="28"/>
          <w:szCs w:val="28"/>
        </w:rPr>
        <w:t>конвенція</w:t>
      </w:r>
      <w:proofErr w:type="spellEnd"/>
      <w:r w:rsidRPr="007403C2">
        <w:rPr>
          <w:rFonts w:ascii="Times New Roman" w:hAnsi="Times New Roman" w:cs="Times New Roman"/>
          <w:sz w:val="28"/>
          <w:szCs w:val="28"/>
        </w:rPr>
        <w:t xml:space="preserve"> про </w:t>
      </w:r>
      <w:proofErr w:type="spellStart"/>
      <w:r w:rsidRPr="007403C2">
        <w:rPr>
          <w:rFonts w:ascii="Times New Roman" w:hAnsi="Times New Roman" w:cs="Times New Roman"/>
          <w:sz w:val="28"/>
          <w:szCs w:val="28"/>
        </w:rPr>
        <w:t>боротьбу</w:t>
      </w:r>
      <w:proofErr w:type="spellEnd"/>
      <w:r w:rsidRPr="007403C2">
        <w:rPr>
          <w:rFonts w:ascii="Times New Roman" w:hAnsi="Times New Roman" w:cs="Times New Roman"/>
          <w:sz w:val="28"/>
          <w:szCs w:val="28"/>
        </w:rPr>
        <w:t xml:space="preserve"> з </w:t>
      </w:r>
      <w:proofErr w:type="spellStart"/>
      <w:r w:rsidRPr="007403C2">
        <w:rPr>
          <w:rFonts w:ascii="Times New Roman" w:hAnsi="Times New Roman" w:cs="Times New Roman"/>
          <w:sz w:val="28"/>
          <w:szCs w:val="28"/>
        </w:rPr>
        <w:t>корупцією</w:t>
      </w:r>
      <w:proofErr w:type="spellEnd"/>
      <w:r w:rsidRPr="007403C2">
        <w:rPr>
          <w:rFonts w:ascii="Times New Roman" w:hAnsi="Times New Roman" w:cs="Times New Roman"/>
          <w:sz w:val="28"/>
          <w:szCs w:val="28"/>
        </w:rPr>
        <w:t xml:space="preserve"> та </w:t>
      </w:r>
      <w:proofErr w:type="spellStart"/>
      <w:r w:rsidRPr="007403C2">
        <w:rPr>
          <w:rFonts w:ascii="Times New Roman" w:hAnsi="Times New Roman" w:cs="Times New Roman"/>
          <w:sz w:val="28"/>
          <w:szCs w:val="28"/>
        </w:rPr>
        <w:t>Додатковий</w:t>
      </w:r>
      <w:proofErr w:type="spellEnd"/>
      <w:r w:rsidRPr="007403C2">
        <w:rPr>
          <w:rFonts w:ascii="Times New Roman" w:hAnsi="Times New Roman" w:cs="Times New Roman"/>
          <w:sz w:val="28"/>
          <w:szCs w:val="28"/>
        </w:rPr>
        <w:t xml:space="preserve"> протокол до </w:t>
      </w:r>
      <w:proofErr w:type="spellStart"/>
      <w:r w:rsidRPr="007403C2">
        <w:rPr>
          <w:rFonts w:ascii="Times New Roman" w:hAnsi="Times New Roman" w:cs="Times New Roman"/>
          <w:sz w:val="28"/>
          <w:szCs w:val="28"/>
        </w:rPr>
        <w:t>Кримінальної</w:t>
      </w:r>
      <w:proofErr w:type="spellEnd"/>
      <w:r w:rsidRPr="007403C2">
        <w:rPr>
          <w:rFonts w:ascii="Times New Roman" w:hAnsi="Times New Roman" w:cs="Times New Roman"/>
          <w:sz w:val="28"/>
          <w:szCs w:val="28"/>
        </w:rPr>
        <w:t xml:space="preserve"> </w:t>
      </w:r>
      <w:proofErr w:type="spellStart"/>
      <w:r w:rsidRPr="007403C2">
        <w:rPr>
          <w:rFonts w:ascii="Times New Roman" w:hAnsi="Times New Roman" w:cs="Times New Roman"/>
          <w:sz w:val="28"/>
          <w:szCs w:val="28"/>
        </w:rPr>
        <w:t>конвенції</w:t>
      </w:r>
      <w:proofErr w:type="spellEnd"/>
      <w:r w:rsidRPr="007403C2">
        <w:rPr>
          <w:rFonts w:ascii="Times New Roman" w:hAnsi="Times New Roman" w:cs="Times New Roman"/>
          <w:sz w:val="28"/>
          <w:szCs w:val="28"/>
        </w:rPr>
        <w:t xml:space="preserve"> про</w:t>
      </w:r>
      <w:r w:rsidRPr="0035252F">
        <w:rPr>
          <w:rFonts w:ascii="Times New Roman" w:hAnsi="Times New Roman" w:cs="Times New Roman"/>
          <w:sz w:val="28"/>
          <w:szCs w:val="28"/>
        </w:rPr>
        <w:t xml:space="preserve"> </w:t>
      </w:r>
      <w:proofErr w:type="spellStart"/>
      <w:r w:rsidRPr="0035252F">
        <w:rPr>
          <w:rFonts w:ascii="Times New Roman" w:hAnsi="Times New Roman" w:cs="Times New Roman"/>
          <w:sz w:val="28"/>
          <w:szCs w:val="28"/>
        </w:rPr>
        <w:t>боротьб</w:t>
      </w:r>
      <w:proofErr w:type="spellEnd"/>
      <w:r w:rsidRPr="0035252F">
        <w:rPr>
          <w:rFonts w:ascii="Times New Roman" w:hAnsi="Times New Roman" w:cs="Times New Roman"/>
          <w:sz w:val="28"/>
          <w:szCs w:val="28"/>
        </w:rPr>
        <w:t xml:space="preserve"> з </w:t>
      </w:r>
      <w:proofErr w:type="spellStart"/>
      <w:r w:rsidRPr="0035252F">
        <w:rPr>
          <w:rFonts w:ascii="Times New Roman" w:hAnsi="Times New Roman" w:cs="Times New Roman"/>
          <w:sz w:val="28"/>
          <w:szCs w:val="28"/>
        </w:rPr>
        <w:t>корупцією</w:t>
      </w:r>
      <w:proofErr w:type="spellEnd"/>
      <w:r w:rsidRPr="0035252F">
        <w:rPr>
          <w:rFonts w:ascii="Times New Roman" w:hAnsi="Times New Roman" w:cs="Times New Roman"/>
          <w:sz w:val="28"/>
          <w:szCs w:val="28"/>
        </w:rPr>
        <w:t xml:space="preserve">. </w:t>
      </w:r>
      <w:proofErr w:type="spellStart"/>
      <w:r w:rsidRPr="00252044">
        <w:rPr>
          <w:rFonts w:ascii="Times New Roman" w:hAnsi="Times New Roman" w:cs="Times New Roman"/>
          <w:sz w:val="28"/>
          <w:szCs w:val="28"/>
          <w:u w:val="single"/>
        </w:rPr>
        <w:t>Кримінальна</w:t>
      </w:r>
      <w:proofErr w:type="spellEnd"/>
      <w:r w:rsidRPr="00252044">
        <w:rPr>
          <w:rFonts w:ascii="Times New Roman" w:hAnsi="Times New Roman" w:cs="Times New Roman"/>
          <w:sz w:val="28"/>
          <w:szCs w:val="28"/>
          <w:u w:val="single"/>
        </w:rPr>
        <w:t xml:space="preserve"> </w:t>
      </w:r>
      <w:proofErr w:type="spellStart"/>
      <w:r w:rsidRPr="00252044">
        <w:rPr>
          <w:rFonts w:ascii="Times New Roman" w:hAnsi="Times New Roman" w:cs="Times New Roman"/>
          <w:sz w:val="28"/>
          <w:szCs w:val="28"/>
          <w:u w:val="single"/>
        </w:rPr>
        <w:t>конвенція</w:t>
      </w:r>
      <w:proofErr w:type="spellEnd"/>
      <w:r w:rsidRPr="00252044">
        <w:rPr>
          <w:rFonts w:ascii="Times New Roman" w:hAnsi="Times New Roman" w:cs="Times New Roman"/>
          <w:sz w:val="28"/>
          <w:szCs w:val="28"/>
          <w:u w:val="single"/>
        </w:rPr>
        <w:t xml:space="preserve"> про </w:t>
      </w:r>
      <w:proofErr w:type="spellStart"/>
      <w:r w:rsidRPr="00252044">
        <w:rPr>
          <w:rFonts w:ascii="Times New Roman" w:hAnsi="Times New Roman" w:cs="Times New Roman"/>
          <w:sz w:val="28"/>
          <w:szCs w:val="28"/>
          <w:u w:val="single"/>
        </w:rPr>
        <w:t>боротьбу</w:t>
      </w:r>
      <w:proofErr w:type="spellEnd"/>
      <w:r w:rsidRPr="00252044">
        <w:rPr>
          <w:rFonts w:ascii="Times New Roman" w:hAnsi="Times New Roman" w:cs="Times New Roman"/>
          <w:sz w:val="28"/>
          <w:szCs w:val="28"/>
          <w:u w:val="single"/>
        </w:rPr>
        <w:t xml:space="preserve"> з </w:t>
      </w:r>
      <w:proofErr w:type="spellStart"/>
      <w:r w:rsidRPr="00252044">
        <w:rPr>
          <w:rFonts w:ascii="Times New Roman" w:hAnsi="Times New Roman" w:cs="Times New Roman"/>
          <w:sz w:val="28"/>
          <w:szCs w:val="28"/>
          <w:u w:val="single"/>
        </w:rPr>
        <w:t>корупцією</w:t>
      </w:r>
      <w:proofErr w:type="spellEnd"/>
      <w:r w:rsidRPr="00252044">
        <w:rPr>
          <w:rFonts w:ascii="Times New Roman" w:hAnsi="Times New Roman" w:cs="Times New Roman"/>
          <w:sz w:val="28"/>
          <w:szCs w:val="28"/>
          <w:u w:val="single"/>
        </w:rPr>
        <w:t xml:space="preserve"> – </w:t>
      </w:r>
      <w:proofErr w:type="spellStart"/>
      <w:r w:rsidRPr="00252044">
        <w:rPr>
          <w:rFonts w:ascii="Times New Roman" w:hAnsi="Times New Roman" w:cs="Times New Roman"/>
          <w:sz w:val="28"/>
          <w:szCs w:val="28"/>
          <w:u w:val="single"/>
        </w:rPr>
        <w:t>ключовий</w:t>
      </w:r>
      <w:proofErr w:type="spellEnd"/>
      <w:r w:rsidRPr="00252044">
        <w:rPr>
          <w:rFonts w:ascii="Times New Roman" w:hAnsi="Times New Roman" w:cs="Times New Roman"/>
          <w:sz w:val="28"/>
          <w:szCs w:val="28"/>
          <w:u w:val="single"/>
        </w:rPr>
        <w:t xml:space="preserve"> </w:t>
      </w:r>
      <w:proofErr w:type="spellStart"/>
      <w:r w:rsidRPr="00252044">
        <w:rPr>
          <w:rFonts w:ascii="Times New Roman" w:hAnsi="Times New Roman" w:cs="Times New Roman"/>
          <w:sz w:val="28"/>
          <w:szCs w:val="28"/>
          <w:u w:val="single"/>
        </w:rPr>
        <w:t>міжнародно</w:t>
      </w:r>
      <w:proofErr w:type="spellEnd"/>
      <w:r w:rsidR="00252044">
        <w:rPr>
          <w:rFonts w:ascii="Times New Roman" w:hAnsi="Times New Roman" w:cs="Times New Roman"/>
          <w:sz w:val="28"/>
          <w:szCs w:val="28"/>
          <w:u w:val="single"/>
          <w:lang w:val="uk-UA"/>
        </w:rPr>
        <w:t>-</w:t>
      </w:r>
      <w:proofErr w:type="spellStart"/>
      <w:r w:rsidRPr="00252044">
        <w:rPr>
          <w:rFonts w:ascii="Times New Roman" w:hAnsi="Times New Roman" w:cs="Times New Roman"/>
          <w:sz w:val="28"/>
          <w:szCs w:val="28"/>
          <w:u w:val="single"/>
        </w:rPr>
        <w:t>правовий</w:t>
      </w:r>
      <w:proofErr w:type="spellEnd"/>
      <w:r w:rsidRPr="00252044">
        <w:rPr>
          <w:rFonts w:ascii="Times New Roman" w:hAnsi="Times New Roman" w:cs="Times New Roman"/>
          <w:sz w:val="28"/>
          <w:szCs w:val="28"/>
          <w:u w:val="single"/>
        </w:rPr>
        <w:t xml:space="preserve"> </w:t>
      </w:r>
      <w:proofErr w:type="gramStart"/>
      <w:r w:rsidRPr="00346786">
        <w:rPr>
          <w:rFonts w:ascii="Times New Roman" w:hAnsi="Times New Roman" w:cs="Times New Roman"/>
          <w:sz w:val="28"/>
          <w:szCs w:val="28"/>
        </w:rPr>
        <w:t>документ</w:t>
      </w:r>
      <w:proofErr w:type="gramEnd"/>
      <w:r w:rsidRPr="00346786">
        <w:rPr>
          <w:rFonts w:ascii="Times New Roman" w:hAnsi="Times New Roman" w:cs="Times New Roman"/>
          <w:sz w:val="28"/>
          <w:szCs w:val="28"/>
        </w:rPr>
        <w:t xml:space="preserve"> </w:t>
      </w:r>
      <w:r w:rsidRPr="00252044">
        <w:rPr>
          <w:rFonts w:ascii="Times New Roman" w:hAnsi="Times New Roman" w:cs="Times New Roman"/>
          <w:sz w:val="28"/>
          <w:szCs w:val="28"/>
          <w:u w:val="single"/>
        </w:rPr>
        <w:t xml:space="preserve">Ради </w:t>
      </w:r>
      <w:proofErr w:type="spellStart"/>
      <w:r w:rsidRPr="00252044">
        <w:rPr>
          <w:rFonts w:ascii="Times New Roman" w:hAnsi="Times New Roman" w:cs="Times New Roman"/>
          <w:sz w:val="28"/>
          <w:szCs w:val="28"/>
          <w:u w:val="single"/>
        </w:rPr>
        <w:t>Європи</w:t>
      </w:r>
      <w:proofErr w:type="spellEnd"/>
      <w:r w:rsidRPr="0035252F">
        <w:rPr>
          <w:rFonts w:ascii="Times New Roman" w:hAnsi="Times New Roman" w:cs="Times New Roman"/>
          <w:sz w:val="28"/>
          <w:szCs w:val="28"/>
        </w:rPr>
        <w:t xml:space="preserve">, </w:t>
      </w:r>
      <w:proofErr w:type="spellStart"/>
      <w:r w:rsidRPr="0035252F">
        <w:rPr>
          <w:rFonts w:ascii="Times New Roman" w:hAnsi="Times New Roman" w:cs="Times New Roman"/>
          <w:sz w:val="28"/>
          <w:szCs w:val="28"/>
        </w:rPr>
        <w:t>що</w:t>
      </w:r>
      <w:proofErr w:type="spellEnd"/>
      <w:r w:rsidRPr="0035252F">
        <w:rPr>
          <w:rFonts w:ascii="Times New Roman" w:hAnsi="Times New Roman" w:cs="Times New Roman"/>
          <w:sz w:val="28"/>
          <w:szCs w:val="28"/>
        </w:rPr>
        <w:t xml:space="preserve"> </w:t>
      </w:r>
      <w:proofErr w:type="spellStart"/>
      <w:r w:rsidRPr="0035252F">
        <w:rPr>
          <w:rFonts w:ascii="Times New Roman" w:hAnsi="Times New Roman" w:cs="Times New Roman"/>
          <w:sz w:val="28"/>
          <w:szCs w:val="28"/>
        </w:rPr>
        <w:t>визначає</w:t>
      </w:r>
      <w:proofErr w:type="spellEnd"/>
      <w:r w:rsidRPr="0035252F">
        <w:rPr>
          <w:rFonts w:ascii="Times New Roman" w:hAnsi="Times New Roman" w:cs="Times New Roman"/>
          <w:sz w:val="28"/>
          <w:szCs w:val="28"/>
        </w:rPr>
        <w:t xml:space="preserve"> </w:t>
      </w:r>
      <w:proofErr w:type="spellStart"/>
      <w:r w:rsidRPr="0035252F">
        <w:rPr>
          <w:rFonts w:ascii="Times New Roman" w:hAnsi="Times New Roman" w:cs="Times New Roman"/>
          <w:sz w:val="28"/>
          <w:szCs w:val="28"/>
        </w:rPr>
        <w:t>обов’язкові</w:t>
      </w:r>
      <w:proofErr w:type="spellEnd"/>
      <w:r w:rsidRPr="0035252F">
        <w:rPr>
          <w:rFonts w:ascii="Times New Roman" w:hAnsi="Times New Roman" w:cs="Times New Roman"/>
          <w:sz w:val="28"/>
          <w:szCs w:val="28"/>
        </w:rPr>
        <w:t xml:space="preserve"> для </w:t>
      </w:r>
      <w:proofErr w:type="spellStart"/>
      <w:r w:rsidRPr="0035252F">
        <w:rPr>
          <w:rFonts w:ascii="Times New Roman" w:hAnsi="Times New Roman" w:cs="Times New Roman"/>
          <w:sz w:val="28"/>
          <w:szCs w:val="28"/>
        </w:rPr>
        <w:t>країн-членів</w:t>
      </w:r>
      <w:proofErr w:type="spellEnd"/>
      <w:r w:rsidRPr="0035252F">
        <w:rPr>
          <w:rFonts w:ascii="Times New Roman" w:hAnsi="Times New Roman" w:cs="Times New Roman"/>
          <w:sz w:val="28"/>
          <w:szCs w:val="28"/>
        </w:rPr>
        <w:t xml:space="preserve"> </w:t>
      </w:r>
      <w:proofErr w:type="spellStart"/>
      <w:r w:rsidRPr="0035252F">
        <w:rPr>
          <w:rFonts w:ascii="Times New Roman" w:hAnsi="Times New Roman" w:cs="Times New Roman"/>
          <w:sz w:val="28"/>
          <w:szCs w:val="28"/>
        </w:rPr>
        <w:t>підстави</w:t>
      </w:r>
      <w:proofErr w:type="spellEnd"/>
      <w:r w:rsidRPr="0035252F">
        <w:rPr>
          <w:rFonts w:ascii="Times New Roman" w:hAnsi="Times New Roman" w:cs="Times New Roman"/>
          <w:sz w:val="28"/>
          <w:szCs w:val="28"/>
        </w:rPr>
        <w:t xml:space="preserve"> </w:t>
      </w:r>
      <w:proofErr w:type="spellStart"/>
      <w:r w:rsidRPr="0035252F">
        <w:rPr>
          <w:rFonts w:ascii="Times New Roman" w:hAnsi="Times New Roman" w:cs="Times New Roman"/>
          <w:sz w:val="28"/>
          <w:szCs w:val="28"/>
        </w:rPr>
        <w:t>криміналізації</w:t>
      </w:r>
      <w:proofErr w:type="spellEnd"/>
      <w:r w:rsidRPr="0035252F">
        <w:rPr>
          <w:rFonts w:ascii="Times New Roman" w:hAnsi="Times New Roman" w:cs="Times New Roman"/>
          <w:sz w:val="28"/>
          <w:szCs w:val="28"/>
        </w:rPr>
        <w:t xml:space="preserve"> </w:t>
      </w:r>
      <w:proofErr w:type="spellStart"/>
      <w:r w:rsidRPr="0035252F">
        <w:rPr>
          <w:rFonts w:ascii="Times New Roman" w:hAnsi="Times New Roman" w:cs="Times New Roman"/>
          <w:sz w:val="28"/>
          <w:szCs w:val="28"/>
        </w:rPr>
        <w:t>корупційних</w:t>
      </w:r>
      <w:proofErr w:type="spellEnd"/>
      <w:r w:rsidRPr="0035252F">
        <w:rPr>
          <w:rFonts w:ascii="Times New Roman" w:hAnsi="Times New Roman" w:cs="Times New Roman"/>
          <w:sz w:val="28"/>
          <w:szCs w:val="28"/>
        </w:rPr>
        <w:t xml:space="preserve"> </w:t>
      </w:r>
      <w:proofErr w:type="spellStart"/>
      <w:r w:rsidRPr="0035252F">
        <w:rPr>
          <w:rFonts w:ascii="Times New Roman" w:hAnsi="Times New Roman" w:cs="Times New Roman"/>
          <w:sz w:val="28"/>
          <w:szCs w:val="28"/>
        </w:rPr>
        <w:t>дій</w:t>
      </w:r>
      <w:proofErr w:type="spellEnd"/>
      <w:r w:rsidRPr="0035252F">
        <w:rPr>
          <w:rFonts w:ascii="Times New Roman" w:hAnsi="Times New Roman" w:cs="Times New Roman"/>
          <w:sz w:val="28"/>
          <w:szCs w:val="28"/>
        </w:rPr>
        <w:t xml:space="preserve">, </w:t>
      </w:r>
      <w:proofErr w:type="spellStart"/>
      <w:r w:rsidRPr="0035252F">
        <w:rPr>
          <w:rFonts w:ascii="Times New Roman" w:hAnsi="Times New Roman" w:cs="Times New Roman"/>
          <w:sz w:val="28"/>
          <w:szCs w:val="28"/>
        </w:rPr>
        <w:t>перелік</w:t>
      </w:r>
      <w:proofErr w:type="spellEnd"/>
      <w:r w:rsidRPr="0035252F">
        <w:rPr>
          <w:rFonts w:ascii="Times New Roman" w:hAnsi="Times New Roman" w:cs="Times New Roman"/>
          <w:sz w:val="28"/>
          <w:szCs w:val="28"/>
        </w:rPr>
        <w:t xml:space="preserve"> </w:t>
      </w:r>
      <w:proofErr w:type="spellStart"/>
      <w:r w:rsidRPr="0035252F">
        <w:rPr>
          <w:rFonts w:ascii="Times New Roman" w:hAnsi="Times New Roman" w:cs="Times New Roman"/>
          <w:sz w:val="28"/>
          <w:szCs w:val="28"/>
        </w:rPr>
        <w:t>їх</w:t>
      </w:r>
      <w:proofErr w:type="spellEnd"/>
      <w:r w:rsidRPr="0035252F">
        <w:rPr>
          <w:rFonts w:ascii="Times New Roman" w:hAnsi="Times New Roman" w:cs="Times New Roman"/>
          <w:sz w:val="28"/>
          <w:szCs w:val="28"/>
        </w:rPr>
        <w:t xml:space="preserve">, </w:t>
      </w:r>
      <w:proofErr w:type="spellStart"/>
      <w:r w:rsidRPr="0035252F">
        <w:rPr>
          <w:rFonts w:ascii="Times New Roman" w:hAnsi="Times New Roman" w:cs="Times New Roman"/>
          <w:sz w:val="28"/>
          <w:szCs w:val="28"/>
        </w:rPr>
        <w:t>види</w:t>
      </w:r>
      <w:proofErr w:type="spellEnd"/>
      <w:r w:rsidRPr="0035252F">
        <w:rPr>
          <w:rFonts w:ascii="Times New Roman" w:hAnsi="Times New Roman" w:cs="Times New Roman"/>
          <w:sz w:val="28"/>
          <w:szCs w:val="28"/>
        </w:rPr>
        <w:t xml:space="preserve"> та </w:t>
      </w:r>
      <w:proofErr w:type="spellStart"/>
      <w:r w:rsidRPr="0035252F">
        <w:rPr>
          <w:rFonts w:ascii="Times New Roman" w:hAnsi="Times New Roman" w:cs="Times New Roman"/>
          <w:sz w:val="28"/>
          <w:szCs w:val="28"/>
        </w:rPr>
        <w:t>обсяги</w:t>
      </w:r>
      <w:proofErr w:type="spellEnd"/>
      <w:r w:rsidRPr="0035252F">
        <w:rPr>
          <w:rFonts w:ascii="Times New Roman" w:hAnsi="Times New Roman" w:cs="Times New Roman"/>
          <w:sz w:val="28"/>
          <w:szCs w:val="28"/>
        </w:rPr>
        <w:t xml:space="preserve"> </w:t>
      </w:r>
      <w:proofErr w:type="spellStart"/>
      <w:r w:rsidRPr="0035252F">
        <w:rPr>
          <w:rFonts w:ascii="Times New Roman" w:hAnsi="Times New Roman" w:cs="Times New Roman"/>
          <w:sz w:val="28"/>
          <w:szCs w:val="28"/>
        </w:rPr>
        <w:t>міжнародної</w:t>
      </w:r>
      <w:proofErr w:type="spellEnd"/>
      <w:r w:rsidRPr="0035252F">
        <w:rPr>
          <w:rFonts w:ascii="Times New Roman" w:hAnsi="Times New Roman" w:cs="Times New Roman"/>
          <w:sz w:val="28"/>
          <w:szCs w:val="28"/>
        </w:rPr>
        <w:t xml:space="preserve"> </w:t>
      </w:r>
      <w:proofErr w:type="spellStart"/>
      <w:r w:rsidRPr="0035252F">
        <w:rPr>
          <w:rFonts w:ascii="Times New Roman" w:hAnsi="Times New Roman" w:cs="Times New Roman"/>
          <w:sz w:val="28"/>
          <w:szCs w:val="28"/>
        </w:rPr>
        <w:t>правової</w:t>
      </w:r>
      <w:proofErr w:type="spellEnd"/>
      <w:r w:rsidRPr="0035252F">
        <w:rPr>
          <w:rFonts w:ascii="Times New Roman" w:hAnsi="Times New Roman" w:cs="Times New Roman"/>
          <w:sz w:val="28"/>
          <w:szCs w:val="28"/>
        </w:rPr>
        <w:t xml:space="preserve"> </w:t>
      </w:r>
      <w:proofErr w:type="spellStart"/>
      <w:r w:rsidRPr="0035252F">
        <w:rPr>
          <w:rFonts w:ascii="Times New Roman" w:hAnsi="Times New Roman" w:cs="Times New Roman"/>
          <w:sz w:val="28"/>
          <w:szCs w:val="28"/>
        </w:rPr>
        <w:t>допомоги</w:t>
      </w:r>
      <w:proofErr w:type="spellEnd"/>
      <w:r w:rsidRPr="0035252F">
        <w:rPr>
          <w:rFonts w:ascii="Times New Roman" w:hAnsi="Times New Roman" w:cs="Times New Roman"/>
          <w:sz w:val="28"/>
          <w:szCs w:val="28"/>
        </w:rPr>
        <w:t xml:space="preserve">, а </w:t>
      </w:r>
      <w:proofErr w:type="spellStart"/>
      <w:r w:rsidRPr="0035252F">
        <w:rPr>
          <w:rFonts w:ascii="Times New Roman" w:hAnsi="Times New Roman" w:cs="Times New Roman"/>
          <w:sz w:val="28"/>
          <w:szCs w:val="28"/>
        </w:rPr>
        <w:t>також</w:t>
      </w:r>
      <w:proofErr w:type="spellEnd"/>
      <w:r w:rsidRPr="0035252F">
        <w:rPr>
          <w:rFonts w:ascii="Times New Roman" w:hAnsi="Times New Roman" w:cs="Times New Roman"/>
          <w:sz w:val="28"/>
          <w:szCs w:val="28"/>
        </w:rPr>
        <w:t xml:space="preserve"> заходи з </w:t>
      </w:r>
      <w:proofErr w:type="spellStart"/>
      <w:r w:rsidRPr="0035252F">
        <w:rPr>
          <w:rFonts w:ascii="Times New Roman" w:hAnsi="Times New Roman" w:cs="Times New Roman"/>
          <w:sz w:val="28"/>
          <w:szCs w:val="28"/>
        </w:rPr>
        <w:t>міжнародного</w:t>
      </w:r>
      <w:proofErr w:type="spellEnd"/>
      <w:r w:rsidRPr="0035252F">
        <w:rPr>
          <w:rFonts w:ascii="Times New Roman" w:hAnsi="Times New Roman" w:cs="Times New Roman"/>
          <w:sz w:val="28"/>
          <w:szCs w:val="28"/>
        </w:rPr>
        <w:t xml:space="preserve"> контролю. </w:t>
      </w:r>
      <w:r w:rsidR="00C70AAC">
        <w:rPr>
          <w:rFonts w:ascii="Times New Roman" w:hAnsi="Times New Roman" w:cs="Times New Roman"/>
          <w:sz w:val="28"/>
          <w:szCs w:val="28"/>
        </w:rPr>
        <w:tab/>
      </w:r>
    </w:p>
    <w:p w14:paraId="78C444F6" w14:textId="7C118AE1" w:rsidR="0035252F" w:rsidRPr="007403C2" w:rsidRDefault="0035252F" w:rsidP="0035252F">
      <w:pPr>
        <w:pStyle w:val="21"/>
        <w:tabs>
          <w:tab w:val="left" w:pos="1134"/>
        </w:tabs>
        <w:spacing w:after="0" w:line="240" w:lineRule="auto"/>
        <w:ind w:left="0" w:firstLine="567"/>
        <w:jc w:val="both"/>
        <w:rPr>
          <w:rFonts w:ascii="Times New Roman" w:hAnsi="Times New Roman" w:cs="Times New Roman"/>
          <w:sz w:val="28"/>
          <w:szCs w:val="28"/>
          <w:lang w:val="uk-UA"/>
        </w:rPr>
      </w:pPr>
      <w:r w:rsidRPr="007403C2">
        <w:rPr>
          <w:rFonts w:ascii="Times New Roman" w:hAnsi="Times New Roman" w:cs="Times New Roman"/>
          <w:sz w:val="28"/>
          <w:szCs w:val="28"/>
        </w:rPr>
        <w:t xml:space="preserve">Мета </w:t>
      </w:r>
      <w:proofErr w:type="spellStart"/>
      <w:r w:rsidRPr="007403C2">
        <w:rPr>
          <w:rFonts w:ascii="Times New Roman" w:hAnsi="Times New Roman" w:cs="Times New Roman"/>
          <w:sz w:val="28"/>
          <w:szCs w:val="28"/>
        </w:rPr>
        <w:t>Цивільної</w:t>
      </w:r>
      <w:proofErr w:type="spellEnd"/>
      <w:r w:rsidRPr="007403C2">
        <w:rPr>
          <w:rFonts w:ascii="Times New Roman" w:hAnsi="Times New Roman" w:cs="Times New Roman"/>
          <w:sz w:val="28"/>
          <w:szCs w:val="28"/>
        </w:rPr>
        <w:t xml:space="preserve"> </w:t>
      </w:r>
      <w:proofErr w:type="spellStart"/>
      <w:r w:rsidRPr="007403C2">
        <w:rPr>
          <w:rFonts w:ascii="Times New Roman" w:hAnsi="Times New Roman" w:cs="Times New Roman"/>
          <w:sz w:val="28"/>
          <w:szCs w:val="28"/>
        </w:rPr>
        <w:t>конвенції</w:t>
      </w:r>
      <w:proofErr w:type="spellEnd"/>
      <w:r w:rsidRPr="007403C2">
        <w:rPr>
          <w:rFonts w:ascii="Times New Roman" w:hAnsi="Times New Roman" w:cs="Times New Roman"/>
          <w:sz w:val="28"/>
          <w:szCs w:val="28"/>
        </w:rPr>
        <w:t xml:space="preserve"> про </w:t>
      </w:r>
      <w:proofErr w:type="spellStart"/>
      <w:r w:rsidRPr="007403C2">
        <w:rPr>
          <w:rFonts w:ascii="Times New Roman" w:hAnsi="Times New Roman" w:cs="Times New Roman"/>
          <w:sz w:val="28"/>
          <w:szCs w:val="28"/>
        </w:rPr>
        <w:t>боротьбу</w:t>
      </w:r>
      <w:proofErr w:type="spellEnd"/>
      <w:r w:rsidRPr="007403C2">
        <w:rPr>
          <w:rFonts w:ascii="Times New Roman" w:hAnsi="Times New Roman" w:cs="Times New Roman"/>
          <w:sz w:val="28"/>
          <w:szCs w:val="28"/>
        </w:rPr>
        <w:t xml:space="preserve"> з </w:t>
      </w:r>
      <w:proofErr w:type="spellStart"/>
      <w:r w:rsidRPr="007403C2">
        <w:rPr>
          <w:rFonts w:ascii="Times New Roman" w:hAnsi="Times New Roman" w:cs="Times New Roman"/>
          <w:sz w:val="28"/>
          <w:szCs w:val="28"/>
        </w:rPr>
        <w:t>корупцією</w:t>
      </w:r>
      <w:proofErr w:type="spellEnd"/>
      <w:r w:rsidRPr="007403C2">
        <w:rPr>
          <w:rFonts w:ascii="Times New Roman" w:hAnsi="Times New Roman" w:cs="Times New Roman"/>
          <w:sz w:val="28"/>
          <w:szCs w:val="28"/>
        </w:rPr>
        <w:t xml:space="preserve"> – </w:t>
      </w:r>
      <w:proofErr w:type="spellStart"/>
      <w:r w:rsidRPr="007403C2">
        <w:rPr>
          <w:rFonts w:ascii="Times New Roman" w:hAnsi="Times New Roman" w:cs="Times New Roman"/>
          <w:sz w:val="28"/>
          <w:szCs w:val="28"/>
        </w:rPr>
        <w:t>запровадження</w:t>
      </w:r>
      <w:proofErr w:type="spellEnd"/>
      <w:r w:rsidRPr="007403C2">
        <w:rPr>
          <w:rFonts w:ascii="Times New Roman" w:hAnsi="Times New Roman" w:cs="Times New Roman"/>
          <w:sz w:val="28"/>
          <w:szCs w:val="28"/>
        </w:rPr>
        <w:t xml:space="preserve"> </w:t>
      </w:r>
      <w:proofErr w:type="spellStart"/>
      <w:r w:rsidRPr="007403C2">
        <w:rPr>
          <w:rFonts w:ascii="Times New Roman" w:hAnsi="Times New Roman" w:cs="Times New Roman"/>
          <w:sz w:val="28"/>
          <w:szCs w:val="28"/>
        </w:rPr>
        <w:t>ефективних</w:t>
      </w:r>
      <w:proofErr w:type="spellEnd"/>
      <w:r w:rsidRPr="007403C2">
        <w:rPr>
          <w:rFonts w:ascii="Times New Roman" w:hAnsi="Times New Roman" w:cs="Times New Roman"/>
          <w:sz w:val="28"/>
          <w:szCs w:val="28"/>
        </w:rPr>
        <w:t xml:space="preserve"> </w:t>
      </w:r>
      <w:proofErr w:type="spellStart"/>
      <w:r w:rsidRPr="007403C2">
        <w:rPr>
          <w:rFonts w:ascii="Times New Roman" w:hAnsi="Times New Roman" w:cs="Times New Roman"/>
          <w:sz w:val="28"/>
          <w:szCs w:val="28"/>
        </w:rPr>
        <w:t>засобів</w:t>
      </w:r>
      <w:proofErr w:type="spellEnd"/>
      <w:r w:rsidRPr="007403C2">
        <w:rPr>
          <w:rFonts w:ascii="Times New Roman" w:hAnsi="Times New Roman" w:cs="Times New Roman"/>
          <w:sz w:val="28"/>
          <w:szCs w:val="28"/>
        </w:rPr>
        <w:t xml:space="preserve"> «правового </w:t>
      </w:r>
      <w:proofErr w:type="spellStart"/>
      <w:r w:rsidRPr="007403C2">
        <w:rPr>
          <w:rFonts w:ascii="Times New Roman" w:hAnsi="Times New Roman" w:cs="Times New Roman"/>
          <w:sz w:val="28"/>
          <w:szCs w:val="28"/>
        </w:rPr>
        <w:t>захисту</w:t>
      </w:r>
      <w:proofErr w:type="spellEnd"/>
      <w:r w:rsidRPr="007403C2">
        <w:rPr>
          <w:rFonts w:ascii="Times New Roman" w:hAnsi="Times New Roman" w:cs="Times New Roman"/>
          <w:sz w:val="28"/>
          <w:szCs w:val="28"/>
        </w:rPr>
        <w:t xml:space="preserve"> </w:t>
      </w:r>
      <w:proofErr w:type="spellStart"/>
      <w:r w:rsidRPr="007403C2">
        <w:rPr>
          <w:rFonts w:ascii="Times New Roman" w:hAnsi="Times New Roman" w:cs="Times New Roman"/>
          <w:sz w:val="28"/>
          <w:szCs w:val="28"/>
        </w:rPr>
        <w:t>осіб</w:t>
      </w:r>
      <w:proofErr w:type="spellEnd"/>
      <w:r w:rsidRPr="007403C2">
        <w:rPr>
          <w:rFonts w:ascii="Times New Roman" w:hAnsi="Times New Roman" w:cs="Times New Roman"/>
          <w:sz w:val="28"/>
          <w:szCs w:val="28"/>
        </w:rPr>
        <w:t xml:space="preserve">, </w:t>
      </w:r>
      <w:proofErr w:type="spellStart"/>
      <w:r w:rsidRPr="007403C2">
        <w:rPr>
          <w:rFonts w:ascii="Times New Roman" w:hAnsi="Times New Roman" w:cs="Times New Roman"/>
          <w:sz w:val="28"/>
          <w:szCs w:val="28"/>
        </w:rPr>
        <w:t>яким</w:t>
      </w:r>
      <w:proofErr w:type="spellEnd"/>
      <w:r w:rsidRPr="007403C2">
        <w:rPr>
          <w:rFonts w:ascii="Times New Roman" w:hAnsi="Times New Roman" w:cs="Times New Roman"/>
          <w:sz w:val="28"/>
          <w:szCs w:val="28"/>
        </w:rPr>
        <w:t xml:space="preserve"> </w:t>
      </w:r>
      <w:proofErr w:type="spellStart"/>
      <w:r w:rsidRPr="007403C2">
        <w:rPr>
          <w:rFonts w:ascii="Times New Roman" w:hAnsi="Times New Roman" w:cs="Times New Roman"/>
          <w:sz w:val="28"/>
          <w:szCs w:val="28"/>
        </w:rPr>
        <w:t>заподіяно</w:t>
      </w:r>
      <w:proofErr w:type="spellEnd"/>
      <w:r w:rsidRPr="007403C2">
        <w:rPr>
          <w:rFonts w:ascii="Times New Roman" w:hAnsi="Times New Roman" w:cs="Times New Roman"/>
          <w:sz w:val="28"/>
          <w:szCs w:val="28"/>
        </w:rPr>
        <w:t xml:space="preserve"> шкоду </w:t>
      </w:r>
      <w:proofErr w:type="spellStart"/>
      <w:r w:rsidRPr="007403C2">
        <w:rPr>
          <w:rFonts w:ascii="Times New Roman" w:hAnsi="Times New Roman" w:cs="Times New Roman"/>
          <w:sz w:val="28"/>
          <w:szCs w:val="28"/>
        </w:rPr>
        <w:t>внаслідок</w:t>
      </w:r>
      <w:proofErr w:type="spellEnd"/>
      <w:r w:rsidRPr="007403C2">
        <w:rPr>
          <w:rFonts w:ascii="Times New Roman" w:hAnsi="Times New Roman" w:cs="Times New Roman"/>
          <w:sz w:val="28"/>
          <w:szCs w:val="28"/>
        </w:rPr>
        <w:t xml:space="preserve"> </w:t>
      </w:r>
      <w:proofErr w:type="spellStart"/>
      <w:r w:rsidRPr="007403C2">
        <w:rPr>
          <w:rFonts w:ascii="Times New Roman" w:hAnsi="Times New Roman" w:cs="Times New Roman"/>
          <w:sz w:val="28"/>
          <w:szCs w:val="28"/>
        </w:rPr>
        <w:t>корупційних</w:t>
      </w:r>
      <w:proofErr w:type="spellEnd"/>
      <w:r w:rsidRPr="007403C2">
        <w:rPr>
          <w:rFonts w:ascii="Times New Roman" w:hAnsi="Times New Roman" w:cs="Times New Roman"/>
          <w:sz w:val="28"/>
          <w:szCs w:val="28"/>
        </w:rPr>
        <w:t xml:space="preserve"> </w:t>
      </w:r>
      <w:proofErr w:type="spellStart"/>
      <w:r w:rsidRPr="007403C2">
        <w:rPr>
          <w:rFonts w:ascii="Times New Roman" w:hAnsi="Times New Roman" w:cs="Times New Roman"/>
          <w:sz w:val="28"/>
          <w:szCs w:val="28"/>
        </w:rPr>
        <w:t>дій</w:t>
      </w:r>
      <w:proofErr w:type="spellEnd"/>
      <w:r w:rsidRPr="007403C2">
        <w:rPr>
          <w:rFonts w:ascii="Times New Roman" w:hAnsi="Times New Roman" w:cs="Times New Roman"/>
          <w:sz w:val="28"/>
          <w:szCs w:val="28"/>
        </w:rPr>
        <w:t xml:space="preserve">, для </w:t>
      </w:r>
      <w:proofErr w:type="spellStart"/>
      <w:r w:rsidRPr="007403C2">
        <w:rPr>
          <w:rFonts w:ascii="Times New Roman" w:hAnsi="Times New Roman" w:cs="Times New Roman"/>
          <w:sz w:val="28"/>
          <w:szCs w:val="28"/>
        </w:rPr>
        <w:t>надання</w:t>
      </w:r>
      <w:proofErr w:type="spellEnd"/>
      <w:r w:rsidRPr="007403C2">
        <w:rPr>
          <w:rFonts w:ascii="Times New Roman" w:hAnsi="Times New Roman" w:cs="Times New Roman"/>
          <w:sz w:val="28"/>
          <w:szCs w:val="28"/>
        </w:rPr>
        <w:t xml:space="preserve"> таким особам </w:t>
      </w:r>
      <w:proofErr w:type="spellStart"/>
      <w:r w:rsidRPr="007403C2">
        <w:rPr>
          <w:rFonts w:ascii="Times New Roman" w:hAnsi="Times New Roman" w:cs="Times New Roman"/>
          <w:sz w:val="28"/>
          <w:szCs w:val="28"/>
        </w:rPr>
        <w:t>можливості</w:t>
      </w:r>
      <w:proofErr w:type="spellEnd"/>
      <w:r w:rsidRPr="007403C2">
        <w:rPr>
          <w:rFonts w:ascii="Times New Roman" w:hAnsi="Times New Roman" w:cs="Times New Roman"/>
          <w:sz w:val="28"/>
          <w:szCs w:val="28"/>
        </w:rPr>
        <w:t xml:space="preserve"> </w:t>
      </w:r>
      <w:proofErr w:type="spellStart"/>
      <w:r w:rsidRPr="007403C2">
        <w:rPr>
          <w:rFonts w:ascii="Times New Roman" w:hAnsi="Times New Roman" w:cs="Times New Roman"/>
          <w:sz w:val="28"/>
          <w:szCs w:val="28"/>
        </w:rPr>
        <w:t>захищати</w:t>
      </w:r>
      <w:proofErr w:type="spellEnd"/>
      <w:r w:rsidRPr="007403C2">
        <w:rPr>
          <w:rFonts w:ascii="Times New Roman" w:hAnsi="Times New Roman" w:cs="Times New Roman"/>
          <w:sz w:val="28"/>
          <w:szCs w:val="28"/>
        </w:rPr>
        <w:t xml:space="preserve"> </w:t>
      </w:r>
      <w:proofErr w:type="spellStart"/>
      <w:r w:rsidRPr="007403C2">
        <w:rPr>
          <w:rFonts w:ascii="Times New Roman" w:hAnsi="Times New Roman" w:cs="Times New Roman"/>
          <w:sz w:val="28"/>
          <w:szCs w:val="28"/>
        </w:rPr>
        <w:t>свої</w:t>
      </w:r>
      <w:proofErr w:type="spellEnd"/>
      <w:r w:rsidRPr="007403C2">
        <w:rPr>
          <w:rFonts w:ascii="Times New Roman" w:hAnsi="Times New Roman" w:cs="Times New Roman"/>
          <w:sz w:val="28"/>
          <w:szCs w:val="28"/>
        </w:rPr>
        <w:t xml:space="preserve"> права та </w:t>
      </w:r>
      <w:proofErr w:type="spellStart"/>
      <w:r w:rsidRPr="007403C2">
        <w:rPr>
          <w:rFonts w:ascii="Times New Roman" w:hAnsi="Times New Roman" w:cs="Times New Roman"/>
          <w:sz w:val="28"/>
          <w:szCs w:val="28"/>
        </w:rPr>
        <w:t>інтереси</w:t>
      </w:r>
      <w:proofErr w:type="spellEnd"/>
      <w:r w:rsidRPr="007403C2">
        <w:rPr>
          <w:rFonts w:ascii="Times New Roman" w:hAnsi="Times New Roman" w:cs="Times New Roman"/>
          <w:sz w:val="28"/>
          <w:szCs w:val="28"/>
        </w:rPr>
        <w:t xml:space="preserve">, </w:t>
      </w:r>
      <w:proofErr w:type="spellStart"/>
      <w:r w:rsidRPr="007403C2">
        <w:rPr>
          <w:rFonts w:ascii="Times New Roman" w:hAnsi="Times New Roman" w:cs="Times New Roman"/>
          <w:sz w:val="28"/>
          <w:szCs w:val="28"/>
        </w:rPr>
        <w:t>включаючи</w:t>
      </w:r>
      <w:proofErr w:type="spellEnd"/>
      <w:r w:rsidRPr="007403C2">
        <w:rPr>
          <w:rFonts w:ascii="Times New Roman" w:hAnsi="Times New Roman" w:cs="Times New Roman"/>
          <w:sz w:val="28"/>
          <w:szCs w:val="28"/>
        </w:rPr>
        <w:t xml:space="preserve"> </w:t>
      </w:r>
      <w:proofErr w:type="spellStart"/>
      <w:r w:rsidRPr="007403C2">
        <w:rPr>
          <w:rFonts w:ascii="Times New Roman" w:hAnsi="Times New Roman" w:cs="Times New Roman"/>
          <w:sz w:val="28"/>
          <w:szCs w:val="28"/>
        </w:rPr>
        <w:t>можливість</w:t>
      </w:r>
      <w:proofErr w:type="spellEnd"/>
      <w:r w:rsidRPr="007403C2">
        <w:rPr>
          <w:rFonts w:ascii="Times New Roman" w:hAnsi="Times New Roman" w:cs="Times New Roman"/>
          <w:sz w:val="28"/>
          <w:szCs w:val="28"/>
        </w:rPr>
        <w:t xml:space="preserve"> </w:t>
      </w:r>
      <w:proofErr w:type="spellStart"/>
      <w:r w:rsidRPr="007403C2">
        <w:rPr>
          <w:rFonts w:ascii="Times New Roman" w:hAnsi="Times New Roman" w:cs="Times New Roman"/>
          <w:sz w:val="28"/>
          <w:szCs w:val="28"/>
        </w:rPr>
        <w:t>отримання</w:t>
      </w:r>
      <w:proofErr w:type="spellEnd"/>
      <w:r w:rsidRPr="007403C2">
        <w:rPr>
          <w:rFonts w:ascii="Times New Roman" w:hAnsi="Times New Roman" w:cs="Times New Roman"/>
          <w:sz w:val="28"/>
          <w:szCs w:val="28"/>
        </w:rPr>
        <w:t xml:space="preserve"> </w:t>
      </w:r>
      <w:proofErr w:type="spellStart"/>
      <w:r w:rsidRPr="007403C2">
        <w:rPr>
          <w:rFonts w:ascii="Times New Roman" w:hAnsi="Times New Roman" w:cs="Times New Roman"/>
          <w:sz w:val="28"/>
          <w:szCs w:val="28"/>
        </w:rPr>
        <w:t>компенсації</w:t>
      </w:r>
      <w:proofErr w:type="spellEnd"/>
      <w:r w:rsidRPr="007403C2">
        <w:rPr>
          <w:rFonts w:ascii="Times New Roman" w:hAnsi="Times New Roman" w:cs="Times New Roman"/>
          <w:sz w:val="28"/>
          <w:szCs w:val="28"/>
        </w:rPr>
        <w:t xml:space="preserve"> за </w:t>
      </w:r>
      <w:proofErr w:type="spellStart"/>
      <w:r w:rsidRPr="007403C2">
        <w:rPr>
          <w:rFonts w:ascii="Times New Roman" w:hAnsi="Times New Roman" w:cs="Times New Roman"/>
          <w:sz w:val="28"/>
          <w:szCs w:val="28"/>
        </w:rPr>
        <w:t>заподіяну</w:t>
      </w:r>
      <w:proofErr w:type="spellEnd"/>
      <w:r w:rsidRPr="007403C2">
        <w:rPr>
          <w:rFonts w:ascii="Times New Roman" w:hAnsi="Times New Roman" w:cs="Times New Roman"/>
          <w:sz w:val="28"/>
          <w:szCs w:val="28"/>
        </w:rPr>
        <w:t xml:space="preserve"> шкоду». </w:t>
      </w:r>
      <w:proofErr w:type="spellStart"/>
      <w:r w:rsidRPr="007403C2">
        <w:rPr>
          <w:rFonts w:ascii="Times New Roman" w:hAnsi="Times New Roman" w:cs="Times New Roman"/>
          <w:sz w:val="28"/>
          <w:szCs w:val="28"/>
        </w:rPr>
        <w:t>Основна</w:t>
      </w:r>
      <w:proofErr w:type="spellEnd"/>
      <w:r w:rsidRPr="007403C2">
        <w:rPr>
          <w:rFonts w:ascii="Times New Roman" w:hAnsi="Times New Roman" w:cs="Times New Roman"/>
          <w:sz w:val="28"/>
          <w:szCs w:val="28"/>
        </w:rPr>
        <w:t xml:space="preserve"> мета GRECO – </w:t>
      </w:r>
      <w:proofErr w:type="spellStart"/>
      <w:r w:rsidRPr="007403C2">
        <w:rPr>
          <w:rFonts w:ascii="Times New Roman" w:hAnsi="Times New Roman" w:cs="Times New Roman"/>
          <w:sz w:val="28"/>
          <w:szCs w:val="28"/>
        </w:rPr>
        <w:t>оцінка</w:t>
      </w:r>
      <w:proofErr w:type="spellEnd"/>
      <w:r w:rsidRPr="007403C2">
        <w:rPr>
          <w:rFonts w:ascii="Times New Roman" w:hAnsi="Times New Roman" w:cs="Times New Roman"/>
          <w:sz w:val="28"/>
          <w:szCs w:val="28"/>
        </w:rPr>
        <w:t xml:space="preserve"> </w:t>
      </w:r>
      <w:proofErr w:type="spellStart"/>
      <w:r w:rsidRPr="007403C2">
        <w:rPr>
          <w:rFonts w:ascii="Times New Roman" w:hAnsi="Times New Roman" w:cs="Times New Roman"/>
          <w:sz w:val="28"/>
          <w:szCs w:val="28"/>
        </w:rPr>
        <w:t>рівня</w:t>
      </w:r>
      <w:proofErr w:type="spellEnd"/>
      <w:r w:rsidRPr="007403C2">
        <w:rPr>
          <w:rFonts w:ascii="Times New Roman" w:hAnsi="Times New Roman" w:cs="Times New Roman"/>
          <w:sz w:val="28"/>
          <w:szCs w:val="28"/>
        </w:rPr>
        <w:t xml:space="preserve"> </w:t>
      </w:r>
      <w:proofErr w:type="spellStart"/>
      <w:r w:rsidRPr="007403C2">
        <w:rPr>
          <w:rFonts w:ascii="Times New Roman" w:hAnsi="Times New Roman" w:cs="Times New Roman"/>
          <w:sz w:val="28"/>
          <w:szCs w:val="28"/>
        </w:rPr>
        <w:t>корупції</w:t>
      </w:r>
      <w:proofErr w:type="spellEnd"/>
      <w:r w:rsidRPr="007403C2">
        <w:rPr>
          <w:rFonts w:ascii="Times New Roman" w:hAnsi="Times New Roman" w:cs="Times New Roman"/>
          <w:sz w:val="28"/>
          <w:szCs w:val="28"/>
        </w:rPr>
        <w:t xml:space="preserve"> в державах-членах </w:t>
      </w:r>
      <w:proofErr w:type="spellStart"/>
      <w:r w:rsidRPr="007403C2">
        <w:rPr>
          <w:rFonts w:ascii="Times New Roman" w:hAnsi="Times New Roman" w:cs="Times New Roman"/>
          <w:sz w:val="28"/>
          <w:szCs w:val="28"/>
        </w:rPr>
        <w:t>організації</w:t>
      </w:r>
      <w:proofErr w:type="spellEnd"/>
      <w:r w:rsidRPr="007403C2">
        <w:rPr>
          <w:rFonts w:ascii="Times New Roman" w:hAnsi="Times New Roman" w:cs="Times New Roman"/>
          <w:sz w:val="28"/>
          <w:szCs w:val="28"/>
        </w:rPr>
        <w:t xml:space="preserve">, </w:t>
      </w:r>
      <w:proofErr w:type="spellStart"/>
      <w:r w:rsidRPr="007403C2">
        <w:rPr>
          <w:rFonts w:ascii="Times New Roman" w:hAnsi="Times New Roman" w:cs="Times New Roman"/>
          <w:sz w:val="28"/>
          <w:szCs w:val="28"/>
        </w:rPr>
        <w:t>виявлення</w:t>
      </w:r>
      <w:proofErr w:type="spellEnd"/>
      <w:r w:rsidRPr="007403C2">
        <w:rPr>
          <w:rFonts w:ascii="Times New Roman" w:hAnsi="Times New Roman" w:cs="Times New Roman"/>
          <w:sz w:val="28"/>
          <w:szCs w:val="28"/>
        </w:rPr>
        <w:t xml:space="preserve"> </w:t>
      </w:r>
      <w:proofErr w:type="spellStart"/>
      <w:r w:rsidRPr="007403C2">
        <w:rPr>
          <w:rFonts w:ascii="Times New Roman" w:hAnsi="Times New Roman" w:cs="Times New Roman"/>
          <w:sz w:val="28"/>
          <w:szCs w:val="28"/>
        </w:rPr>
        <w:t>недоліків</w:t>
      </w:r>
      <w:proofErr w:type="spellEnd"/>
      <w:r w:rsidRPr="007403C2">
        <w:rPr>
          <w:rFonts w:ascii="Times New Roman" w:hAnsi="Times New Roman" w:cs="Times New Roman"/>
          <w:sz w:val="28"/>
          <w:szCs w:val="28"/>
        </w:rPr>
        <w:t xml:space="preserve"> у </w:t>
      </w:r>
      <w:proofErr w:type="spellStart"/>
      <w:r w:rsidRPr="007403C2">
        <w:rPr>
          <w:rFonts w:ascii="Times New Roman" w:hAnsi="Times New Roman" w:cs="Times New Roman"/>
          <w:sz w:val="28"/>
          <w:szCs w:val="28"/>
        </w:rPr>
        <w:t>національних</w:t>
      </w:r>
      <w:proofErr w:type="spellEnd"/>
      <w:r w:rsidRPr="007403C2">
        <w:rPr>
          <w:rFonts w:ascii="Times New Roman" w:hAnsi="Times New Roman" w:cs="Times New Roman"/>
          <w:sz w:val="28"/>
          <w:szCs w:val="28"/>
        </w:rPr>
        <w:t xml:space="preserve"> </w:t>
      </w:r>
      <w:proofErr w:type="spellStart"/>
      <w:r w:rsidRPr="007403C2">
        <w:rPr>
          <w:rFonts w:ascii="Times New Roman" w:hAnsi="Times New Roman" w:cs="Times New Roman"/>
          <w:sz w:val="28"/>
          <w:szCs w:val="28"/>
        </w:rPr>
        <w:t>механізмах</w:t>
      </w:r>
      <w:proofErr w:type="spellEnd"/>
      <w:r w:rsidRPr="007403C2">
        <w:rPr>
          <w:rFonts w:ascii="Times New Roman" w:hAnsi="Times New Roman" w:cs="Times New Roman"/>
          <w:sz w:val="28"/>
          <w:szCs w:val="28"/>
        </w:rPr>
        <w:t xml:space="preserve"> </w:t>
      </w:r>
      <w:proofErr w:type="spellStart"/>
      <w:r w:rsidRPr="007403C2">
        <w:rPr>
          <w:rFonts w:ascii="Times New Roman" w:hAnsi="Times New Roman" w:cs="Times New Roman"/>
          <w:sz w:val="28"/>
          <w:szCs w:val="28"/>
        </w:rPr>
        <w:t>боротьби</w:t>
      </w:r>
      <w:proofErr w:type="spellEnd"/>
      <w:r w:rsidRPr="007403C2">
        <w:rPr>
          <w:rFonts w:ascii="Times New Roman" w:hAnsi="Times New Roman" w:cs="Times New Roman"/>
          <w:sz w:val="28"/>
          <w:szCs w:val="28"/>
        </w:rPr>
        <w:t xml:space="preserve"> з </w:t>
      </w:r>
      <w:proofErr w:type="spellStart"/>
      <w:r w:rsidRPr="007403C2">
        <w:rPr>
          <w:rFonts w:ascii="Times New Roman" w:hAnsi="Times New Roman" w:cs="Times New Roman"/>
          <w:sz w:val="28"/>
          <w:szCs w:val="28"/>
        </w:rPr>
        <w:t>корупцією</w:t>
      </w:r>
      <w:proofErr w:type="spellEnd"/>
      <w:r w:rsidRPr="007403C2">
        <w:rPr>
          <w:rFonts w:ascii="Times New Roman" w:hAnsi="Times New Roman" w:cs="Times New Roman"/>
          <w:sz w:val="28"/>
          <w:szCs w:val="28"/>
        </w:rPr>
        <w:t xml:space="preserve">, </w:t>
      </w:r>
      <w:proofErr w:type="spellStart"/>
      <w:r w:rsidRPr="007403C2">
        <w:rPr>
          <w:rFonts w:ascii="Times New Roman" w:hAnsi="Times New Roman" w:cs="Times New Roman"/>
          <w:sz w:val="28"/>
          <w:szCs w:val="28"/>
        </w:rPr>
        <w:t>підтримка</w:t>
      </w:r>
      <w:proofErr w:type="spellEnd"/>
      <w:r w:rsidRPr="007403C2">
        <w:rPr>
          <w:rFonts w:ascii="Times New Roman" w:hAnsi="Times New Roman" w:cs="Times New Roman"/>
          <w:sz w:val="28"/>
          <w:szCs w:val="28"/>
        </w:rPr>
        <w:t xml:space="preserve"> в </w:t>
      </w:r>
      <w:proofErr w:type="spellStart"/>
      <w:r w:rsidRPr="007403C2">
        <w:rPr>
          <w:rFonts w:ascii="Times New Roman" w:hAnsi="Times New Roman" w:cs="Times New Roman"/>
          <w:sz w:val="28"/>
          <w:szCs w:val="28"/>
        </w:rPr>
        <w:t>проведенні</w:t>
      </w:r>
      <w:proofErr w:type="spellEnd"/>
      <w:r w:rsidRPr="007403C2">
        <w:rPr>
          <w:rFonts w:ascii="Times New Roman" w:hAnsi="Times New Roman" w:cs="Times New Roman"/>
          <w:sz w:val="28"/>
          <w:szCs w:val="28"/>
        </w:rPr>
        <w:t xml:space="preserve"> </w:t>
      </w:r>
      <w:proofErr w:type="spellStart"/>
      <w:r w:rsidRPr="007403C2">
        <w:rPr>
          <w:rFonts w:ascii="Times New Roman" w:hAnsi="Times New Roman" w:cs="Times New Roman"/>
          <w:sz w:val="28"/>
          <w:szCs w:val="28"/>
        </w:rPr>
        <w:t>необхідних</w:t>
      </w:r>
      <w:proofErr w:type="spellEnd"/>
      <w:r w:rsidRPr="007403C2">
        <w:rPr>
          <w:rFonts w:ascii="Times New Roman" w:hAnsi="Times New Roman" w:cs="Times New Roman"/>
          <w:sz w:val="28"/>
          <w:szCs w:val="28"/>
        </w:rPr>
        <w:t xml:space="preserve"> </w:t>
      </w:r>
      <w:proofErr w:type="spellStart"/>
      <w:r w:rsidRPr="007403C2">
        <w:rPr>
          <w:rFonts w:ascii="Times New Roman" w:hAnsi="Times New Roman" w:cs="Times New Roman"/>
          <w:sz w:val="28"/>
          <w:szCs w:val="28"/>
        </w:rPr>
        <w:t>законодавчих</w:t>
      </w:r>
      <w:proofErr w:type="spellEnd"/>
      <w:r w:rsidRPr="007403C2">
        <w:rPr>
          <w:rFonts w:ascii="Times New Roman" w:hAnsi="Times New Roman" w:cs="Times New Roman"/>
          <w:sz w:val="28"/>
          <w:szCs w:val="28"/>
        </w:rPr>
        <w:t xml:space="preserve"> та </w:t>
      </w:r>
      <w:proofErr w:type="spellStart"/>
      <w:r w:rsidRPr="007403C2">
        <w:rPr>
          <w:rFonts w:ascii="Times New Roman" w:hAnsi="Times New Roman" w:cs="Times New Roman"/>
          <w:sz w:val="28"/>
          <w:szCs w:val="28"/>
        </w:rPr>
        <w:t>інституційних</w:t>
      </w:r>
      <w:proofErr w:type="spellEnd"/>
      <w:r w:rsidRPr="007403C2">
        <w:rPr>
          <w:rFonts w:ascii="Times New Roman" w:hAnsi="Times New Roman" w:cs="Times New Roman"/>
          <w:sz w:val="28"/>
          <w:szCs w:val="28"/>
        </w:rPr>
        <w:t xml:space="preserve"> реформ у </w:t>
      </w:r>
      <w:proofErr w:type="spellStart"/>
      <w:r w:rsidRPr="007403C2">
        <w:rPr>
          <w:rFonts w:ascii="Times New Roman" w:hAnsi="Times New Roman" w:cs="Times New Roman"/>
          <w:sz w:val="28"/>
          <w:szCs w:val="28"/>
        </w:rPr>
        <w:t>цій</w:t>
      </w:r>
      <w:proofErr w:type="spellEnd"/>
      <w:r w:rsidRPr="007403C2">
        <w:rPr>
          <w:rFonts w:ascii="Times New Roman" w:hAnsi="Times New Roman" w:cs="Times New Roman"/>
          <w:sz w:val="28"/>
          <w:szCs w:val="28"/>
        </w:rPr>
        <w:t xml:space="preserve"> </w:t>
      </w:r>
      <w:proofErr w:type="spellStart"/>
      <w:r w:rsidRPr="007403C2">
        <w:rPr>
          <w:rFonts w:ascii="Times New Roman" w:hAnsi="Times New Roman" w:cs="Times New Roman"/>
          <w:sz w:val="28"/>
          <w:szCs w:val="28"/>
        </w:rPr>
        <w:t>сфері</w:t>
      </w:r>
      <w:proofErr w:type="spellEnd"/>
      <w:r w:rsidR="00346786" w:rsidRPr="007403C2">
        <w:rPr>
          <w:rFonts w:ascii="Times New Roman" w:hAnsi="Times New Roman" w:cs="Times New Roman"/>
          <w:sz w:val="28"/>
          <w:szCs w:val="28"/>
          <w:lang w:val="uk-UA"/>
        </w:rPr>
        <w:t>.</w:t>
      </w:r>
      <w:r w:rsidRPr="007403C2">
        <w:rPr>
          <w:rFonts w:ascii="Times New Roman" w:hAnsi="Times New Roman" w:cs="Times New Roman"/>
          <w:sz w:val="28"/>
          <w:szCs w:val="28"/>
        </w:rPr>
        <w:t xml:space="preserve"> </w:t>
      </w:r>
      <w:proofErr w:type="spellStart"/>
      <w:r w:rsidRPr="007403C2">
        <w:rPr>
          <w:rFonts w:ascii="Times New Roman" w:hAnsi="Times New Roman" w:cs="Times New Roman"/>
          <w:sz w:val="28"/>
          <w:szCs w:val="28"/>
        </w:rPr>
        <w:t>Приєднавшись</w:t>
      </w:r>
      <w:proofErr w:type="spellEnd"/>
      <w:r w:rsidRPr="007403C2">
        <w:rPr>
          <w:rFonts w:ascii="Times New Roman" w:hAnsi="Times New Roman" w:cs="Times New Roman"/>
          <w:sz w:val="28"/>
          <w:szCs w:val="28"/>
        </w:rPr>
        <w:t xml:space="preserve"> до GRECO, </w:t>
      </w:r>
      <w:proofErr w:type="spellStart"/>
      <w:r w:rsidRPr="007403C2">
        <w:rPr>
          <w:rFonts w:ascii="Times New Roman" w:hAnsi="Times New Roman" w:cs="Times New Roman"/>
          <w:sz w:val="28"/>
          <w:szCs w:val="28"/>
        </w:rPr>
        <w:t>Україна</w:t>
      </w:r>
      <w:proofErr w:type="spellEnd"/>
      <w:r w:rsidRPr="007403C2">
        <w:rPr>
          <w:rFonts w:ascii="Times New Roman" w:hAnsi="Times New Roman" w:cs="Times New Roman"/>
          <w:sz w:val="28"/>
          <w:szCs w:val="28"/>
        </w:rPr>
        <w:t xml:space="preserve"> </w:t>
      </w:r>
      <w:proofErr w:type="spellStart"/>
      <w:r w:rsidRPr="007403C2">
        <w:rPr>
          <w:rFonts w:ascii="Times New Roman" w:hAnsi="Times New Roman" w:cs="Times New Roman"/>
          <w:sz w:val="28"/>
          <w:szCs w:val="28"/>
        </w:rPr>
        <w:t>зобов’язалася</w:t>
      </w:r>
      <w:proofErr w:type="spellEnd"/>
      <w:r w:rsidRPr="007403C2">
        <w:rPr>
          <w:rFonts w:ascii="Times New Roman" w:hAnsi="Times New Roman" w:cs="Times New Roman"/>
          <w:sz w:val="28"/>
          <w:szCs w:val="28"/>
        </w:rPr>
        <w:t xml:space="preserve"> </w:t>
      </w:r>
      <w:proofErr w:type="spellStart"/>
      <w:r w:rsidRPr="007403C2">
        <w:rPr>
          <w:rFonts w:ascii="Times New Roman" w:hAnsi="Times New Roman" w:cs="Times New Roman"/>
          <w:sz w:val="28"/>
          <w:szCs w:val="28"/>
        </w:rPr>
        <w:t>брати</w:t>
      </w:r>
      <w:proofErr w:type="spellEnd"/>
      <w:r w:rsidRPr="007403C2">
        <w:rPr>
          <w:rFonts w:ascii="Times New Roman" w:hAnsi="Times New Roman" w:cs="Times New Roman"/>
          <w:sz w:val="28"/>
          <w:szCs w:val="28"/>
        </w:rPr>
        <w:t xml:space="preserve"> участь у </w:t>
      </w:r>
      <w:proofErr w:type="spellStart"/>
      <w:r w:rsidRPr="007403C2">
        <w:rPr>
          <w:rFonts w:ascii="Times New Roman" w:hAnsi="Times New Roman" w:cs="Times New Roman"/>
          <w:sz w:val="28"/>
          <w:szCs w:val="28"/>
        </w:rPr>
        <w:t>процесі</w:t>
      </w:r>
      <w:proofErr w:type="spellEnd"/>
      <w:r w:rsidRPr="007403C2">
        <w:rPr>
          <w:rFonts w:ascii="Times New Roman" w:hAnsi="Times New Roman" w:cs="Times New Roman"/>
          <w:sz w:val="28"/>
          <w:szCs w:val="28"/>
        </w:rPr>
        <w:t xml:space="preserve"> </w:t>
      </w:r>
      <w:proofErr w:type="spellStart"/>
      <w:r w:rsidRPr="007403C2">
        <w:rPr>
          <w:rFonts w:ascii="Times New Roman" w:hAnsi="Times New Roman" w:cs="Times New Roman"/>
          <w:sz w:val="28"/>
          <w:szCs w:val="28"/>
        </w:rPr>
        <w:t>взаємної</w:t>
      </w:r>
      <w:proofErr w:type="spellEnd"/>
      <w:r w:rsidRPr="007403C2">
        <w:rPr>
          <w:rFonts w:ascii="Times New Roman" w:hAnsi="Times New Roman" w:cs="Times New Roman"/>
          <w:sz w:val="28"/>
          <w:szCs w:val="28"/>
        </w:rPr>
        <w:t xml:space="preserve"> </w:t>
      </w:r>
      <w:proofErr w:type="spellStart"/>
      <w:r w:rsidRPr="007403C2">
        <w:rPr>
          <w:rFonts w:ascii="Times New Roman" w:hAnsi="Times New Roman" w:cs="Times New Roman"/>
          <w:sz w:val="28"/>
          <w:szCs w:val="28"/>
        </w:rPr>
        <w:t>оцінки</w:t>
      </w:r>
      <w:proofErr w:type="spellEnd"/>
      <w:r w:rsidRPr="007403C2">
        <w:rPr>
          <w:rFonts w:ascii="Times New Roman" w:hAnsi="Times New Roman" w:cs="Times New Roman"/>
          <w:sz w:val="28"/>
          <w:szCs w:val="28"/>
        </w:rPr>
        <w:t xml:space="preserve"> </w:t>
      </w:r>
      <w:proofErr w:type="gramStart"/>
      <w:r w:rsidRPr="007403C2">
        <w:rPr>
          <w:rFonts w:ascii="Times New Roman" w:hAnsi="Times New Roman" w:cs="Times New Roman"/>
          <w:sz w:val="28"/>
          <w:szCs w:val="28"/>
        </w:rPr>
        <w:t>у рамках</w:t>
      </w:r>
      <w:proofErr w:type="gramEnd"/>
      <w:r w:rsidRPr="007403C2">
        <w:rPr>
          <w:rFonts w:ascii="Times New Roman" w:hAnsi="Times New Roman" w:cs="Times New Roman"/>
          <w:sz w:val="28"/>
          <w:szCs w:val="28"/>
        </w:rPr>
        <w:t xml:space="preserve"> </w:t>
      </w:r>
      <w:proofErr w:type="spellStart"/>
      <w:r w:rsidRPr="007403C2">
        <w:rPr>
          <w:rFonts w:ascii="Times New Roman" w:hAnsi="Times New Roman" w:cs="Times New Roman"/>
          <w:sz w:val="28"/>
          <w:szCs w:val="28"/>
        </w:rPr>
        <w:t>Групи</w:t>
      </w:r>
      <w:proofErr w:type="spellEnd"/>
      <w:r w:rsidR="007247F5" w:rsidRPr="007403C2">
        <w:rPr>
          <w:rFonts w:ascii="Times New Roman" w:hAnsi="Times New Roman" w:cs="Times New Roman"/>
          <w:sz w:val="28"/>
          <w:szCs w:val="28"/>
          <w:lang w:val="uk-UA"/>
        </w:rPr>
        <w:t>.</w:t>
      </w:r>
    </w:p>
    <w:p w14:paraId="4DD3F14D" w14:textId="4776D34B" w:rsidR="005211E5" w:rsidRPr="007403C2" w:rsidRDefault="0035252F" w:rsidP="00410FFC">
      <w:pPr>
        <w:pStyle w:val="21"/>
        <w:numPr>
          <w:ilvl w:val="1"/>
          <w:numId w:val="14"/>
        </w:numPr>
        <w:tabs>
          <w:tab w:val="left" w:pos="1134"/>
        </w:tabs>
        <w:spacing w:after="0" w:line="240" w:lineRule="auto"/>
        <w:ind w:left="993" w:hanging="426"/>
        <w:jc w:val="both"/>
        <w:rPr>
          <w:rFonts w:ascii="Times New Roman" w:hAnsi="Times New Roman" w:cs="Times New Roman"/>
          <w:b/>
          <w:bCs/>
          <w:sz w:val="28"/>
          <w:szCs w:val="28"/>
          <w:lang w:val="uk-UA"/>
        </w:rPr>
      </w:pPr>
      <w:r w:rsidRPr="007403C2">
        <w:rPr>
          <w:rFonts w:ascii="Times New Roman" w:hAnsi="Times New Roman" w:cs="Times New Roman"/>
          <w:b/>
          <w:bCs/>
          <w:sz w:val="28"/>
          <w:szCs w:val="28"/>
        </w:rPr>
        <w:t xml:space="preserve">Засади </w:t>
      </w:r>
      <w:proofErr w:type="spellStart"/>
      <w:r w:rsidRPr="007403C2">
        <w:rPr>
          <w:rFonts w:ascii="Times New Roman" w:hAnsi="Times New Roman" w:cs="Times New Roman"/>
          <w:b/>
          <w:bCs/>
          <w:sz w:val="28"/>
          <w:szCs w:val="28"/>
        </w:rPr>
        <w:t>антикорупційної</w:t>
      </w:r>
      <w:proofErr w:type="spellEnd"/>
      <w:r w:rsidRPr="007403C2">
        <w:rPr>
          <w:rFonts w:ascii="Times New Roman" w:hAnsi="Times New Roman" w:cs="Times New Roman"/>
          <w:b/>
          <w:bCs/>
          <w:sz w:val="28"/>
          <w:szCs w:val="28"/>
        </w:rPr>
        <w:t xml:space="preserve"> </w:t>
      </w:r>
      <w:proofErr w:type="spellStart"/>
      <w:r w:rsidRPr="007403C2">
        <w:rPr>
          <w:rFonts w:ascii="Times New Roman" w:hAnsi="Times New Roman" w:cs="Times New Roman"/>
          <w:b/>
          <w:bCs/>
          <w:sz w:val="28"/>
          <w:szCs w:val="28"/>
        </w:rPr>
        <w:t>політики</w:t>
      </w:r>
      <w:proofErr w:type="spellEnd"/>
      <w:r w:rsidRPr="007403C2">
        <w:rPr>
          <w:rFonts w:ascii="Times New Roman" w:hAnsi="Times New Roman" w:cs="Times New Roman"/>
          <w:b/>
          <w:bCs/>
          <w:sz w:val="28"/>
          <w:szCs w:val="28"/>
        </w:rPr>
        <w:t xml:space="preserve"> в </w:t>
      </w:r>
      <w:proofErr w:type="spellStart"/>
      <w:r w:rsidRPr="007403C2">
        <w:rPr>
          <w:rFonts w:ascii="Times New Roman" w:hAnsi="Times New Roman" w:cs="Times New Roman"/>
          <w:b/>
          <w:bCs/>
          <w:sz w:val="28"/>
          <w:szCs w:val="28"/>
        </w:rPr>
        <w:t>Україні</w:t>
      </w:r>
      <w:proofErr w:type="spellEnd"/>
    </w:p>
    <w:p w14:paraId="79E8CACC" w14:textId="2353FEAA" w:rsidR="00BF0EE3" w:rsidRPr="007403C2" w:rsidRDefault="0035252F" w:rsidP="0035252F">
      <w:pPr>
        <w:autoSpaceDE w:val="0"/>
        <w:autoSpaceDN w:val="0"/>
        <w:adjustRightInd w:val="0"/>
        <w:spacing w:after="0" w:line="240" w:lineRule="auto"/>
        <w:jc w:val="both"/>
        <w:rPr>
          <w:rFonts w:ascii="Times New Roman" w:hAnsi="Times New Roman" w:cs="Times New Roman"/>
          <w:sz w:val="28"/>
          <w:szCs w:val="28"/>
        </w:rPr>
      </w:pPr>
      <w:r w:rsidRPr="007403C2">
        <w:tab/>
      </w:r>
      <w:r w:rsidR="007247F5" w:rsidRPr="007403C2">
        <w:rPr>
          <w:rFonts w:ascii="Times New Roman" w:hAnsi="Times New Roman" w:cs="Times New Roman"/>
          <w:sz w:val="28"/>
          <w:szCs w:val="28"/>
        </w:rPr>
        <w:t>В</w:t>
      </w:r>
      <w:r w:rsidRPr="007403C2">
        <w:rPr>
          <w:rFonts w:ascii="Times New Roman" w:hAnsi="Times New Roman" w:cs="Times New Roman"/>
          <w:sz w:val="28"/>
          <w:szCs w:val="28"/>
        </w:rPr>
        <w:t xml:space="preserve">ідповідно до міжнародних стандартів та успішних практик іноземних держав 2014 року Верховна Рада України прийняла Закон України «Про </w:t>
      </w:r>
      <w:r w:rsidRPr="007403C2">
        <w:rPr>
          <w:rFonts w:ascii="Times New Roman" w:hAnsi="Times New Roman" w:cs="Times New Roman"/>
          <w:sz w:val="28"/>
          <w:szCs w:val="28"/>
        </w:rPr>
        <w:lastRenderedPageBreak/>
        <w:t>запобігання корупції» Цей Закон став інструментом імплементації в національ</w:t>
      </w:r>
      <w:r w:rsidR="00787DEF" w:rsidRPr="007403C2">
        <w:rPr>
          <w:rFonts w:ascii="Times New Roman" w:hAnsi="Times New Roman" w:cs="Times New Roman"/>
          <w:sz w:val="28"/>
          <w:szCs w:val="28"/>
        </w:rPr>
        <w:t>не законодавство положень Ст.</w:t>
      </w:r>
      <w:r w:rsidRPr="007403C2">
        <w:rPr>
          <w:rFonts w:ascii="Times New Roman" w:hAnsi="Times New Roman" w:cs="Times New Roman"/>
          <w:sz w:val="28"/>
          <w:szCs w:val="28"/>
        </w:rPr>
        <w:t xml:space="preserve"> 6 Конвенції ООН проти корупції щодо забезпечення створення та функціонування органу з питань антикорупційної політики. </w:t>
      </w:r>
    </w:p>
    <w:p w14:paraId="64B3FE2B" w14:textId="3AB36D2B" w:rsidR="00346786" w:rsidRPr="007403C2" w:rsidRDefault="00346786" w:rsidP="00346786">
      <w:pPr>
        <w:autoSpaceDE w:val="0"/>
        <w:autoSpaceDN w:val="0"/>
        <w:adjustRightInd w:val="0"/>
        <w:spacing w:after="0" w:line="240" w:lineRule="auto"/>
        <w:jc w:val="both"/>
        <w:rPr>
          <w:rFonts w:ascii="Times New Roman" w:hAnsi="Times New Roman" w:cs="Times New Roman"/>
          <w:color w:val="000000"/>
          <w:sz w:val="28"/>
          <w:szCs w:val="28"/>
        </w:rPr>
      </w:pPr>
      <w:r w:rsidRPr="007403C2">
        <w:rPr>
          <w:rFonts w:ascii="Times New Roman" w:hAnsi="Times New Roman" w:cs="Times New Roman"/>
          <w:sz w:val="28"/>
          <w:szCs w:val="28"/>
        </w:rPr>
        <w:tab/>
        <w:t xml:space="preserve">З 2014 р. в Україні створена низка антикорупційних органів: </w:t>
      </w:r>
      <w:hyperlink r:id="rId44" w:tgtFrame="_blank" w:history="1">
        <w:r w:rsidRPr="007403C2">
          <w:rPr>
            <w:rStyle w:val="a9"/>
            <w:rFonts w:ascii="Times New Roman" w:hAnsi="Times New Roman" w:cs="Times New Roman"/>
            <w:color w:val="auto"/>
            <w:sz w:val="28"/>
            <w:szCs w:val="28"/>
            <w:u w:val="none"/>
          </w:rPr>
          <w:t>Національне антикорупційне бюро України (НАБУ)</w:t>
        </w:r>
      </w:hyperlink>
      <w:r w:rsidRPr="007403C2">
        <w:rPr>
          <w:rFonts w:ascii="Times New Roman" w:hAnsi="Times New Roman" w:cs="Times New Roman"/>
          <w:sz w:val="28"/>
          <w:szCs w:val="28"/>
        </w:rPr>
        <w:t>, </w:t>
      </w:r>
      <w:hyperlink r:id="rId45" w:tgtFrame="_blank" w:history="1">
        <w:r w:rsidRPr="007403C2">
          <w:rPr>
            <w:rStyle w:val="a9"/>
            <w:rFonts w:ascii="Times New Roman" w:hAnsi="Times New Roman" w:cs="Times New Roman"/>
            <w:color w:val="auto"/>
            <w:sz w:val="28"/>
            <w:szCs w:val="28"/>
            <w:u w:val="none"/>
          </w:rPr>
          <w:t>Національне агентство з питань запобігання корупції (НАЗК)</w:t>
        </w:r>
      </w:hyperlink>
      <w:r w:rsidRPr="007403C2">
        <w:rPr>
          <w:rFonts w:ascii="Times New Roman" w:hAnsi="Times New Roman" w:cs="Times New Roman"/>
          <w:sz w:val="28"/>
          <w:szCs w:val="28"/>
        </w:rPr>
        <w:t xml:space="preserve">, </w:t>
      </w:r>
      <w:hyperlink r:id="rId46" w:anchor="Text" w:tgtFrame="_blank" w:history="1">
        <w:r w:rsidRPr="007403C2">
          <w:rPr>
            <w:rStyle w:val="a9"/>
            <w:rFonts w:ascii="Times New Roman" w:hAnsi="Times New Roman" w:cs="Times New Roman"/>
            <w:color w:val="auto"/>
            <w:sz w:val="28"/>
            <w:szCs w:val="28"/>
            <w:u w:val="none"/>
          </w:rPr>
          <w:t>Спеціальна антикорупційна прокуратура (САП)</w:t>
        </w:r>
      </w:hyperlink>
      <w:r w:rsidRPr="007403C2">
        <w:rPr>
          <w:rFonts w:ascii="Times New Roman" w:hAnsi="Times New Roman" w:cs="Times New Roman"/>
          <w:sz w:val="28"/>
          <w:szCs w:val="28"/>
        </w:rPr>
        <w:t xml:space="preserve">та </w:t>
      </w:r>
      <w:hyperlink r:id="rId47" w:tgtFrame="_blank" w:history="1">
        <w:r w:rsidRPr="007403C2">
          <w:rPr>
            <w:rStyle w:val="a9"/>
            <w:rFonts w:ascii="Times New Roman" w:hAnsi="Times New Roman" w:cs="Times New Roman"/>
            <w:color w:val="auto"/>
            <w:sz w:val="28"/>
            <w:szCs w:val="28"/>
            <w:u w:val="none"/>
          </w:rPr>
          <w:t>Вищий антикорупційний суд</w:t>
        </w:r>
      </w:hyperlink>
      <w:r w:rsidRPr="007403C2">
        <w:rPr>
          <w:rFonts w:ascii="Times New Roman" w:hAnsi="Times New Roman" w:cs="Times New Roman"/>
          <w:sz w:val="28"/>
          <w:szCs w:val="28"/>
        </w:rPr>
        <w:t>. Ці інституції відіграють вирішальну роль у розслідуванні корупційних</w:t>
      </w:r>
      <w:r w:rsidRPr="007403C2">
        <w:t xml:space="preserve"> </w:t>
      </w:r>
      <w:r w:rsidRPr="007403C2">
        <w:rPr>
          <w:rFonts w:ascii="Times New Roman" w:hAnsi="Times New Roman" w:cs="Times New Roman"/>
          <w:color w:val="000000"/>
          <w:sz w:val="28"/>
          <w:szCs w:val="28"/>
          <w:bdr w:val="none" w:sz="0" w:space="0" w:color="auto" w:frame="1"/>
        </w:rPr>
        <w:t>справ,</w:t>
      </w:r>
      <w:r w:rsidRPr="007403C2">
        <w:rPr>
          <w:rFonts w:ascii="Arsenal" w:hAnsi="Arsenal"/>
          <w:color w:val="000000"/>
          <w:sz w:val="26"/>
          <w:szCs w:val="26"/>
          <w:bdr w:val="none" w:sz="0" w:space="0" w:color="auto" w:frame="1"/>
        </w:rPr>
        <w:t xml:space="preserve"> </w:t>
      </w:r>
      <w:r w:rsidRPr="007403C2">
        <w:rPr>
          <w:rFonts w:ascii="Times New Roman" w:hAnsi="Times New Roman" w:cs="Times New Roman"/>
          <w:sz w:val="28"/>
          <w:szCs w:val="28"/>
        </w:rPr>
        <w:t>переслідуванні правопорушників та впровадженні превентивних</w:t>
      </w:r>
      <w:r w:rsidRPr="007403C2">
        <w:rPr>
          <w:rFonts w:ascii="Times New Roman" w:hAnsi="Times New Roman" w:cs="Times New Roman"/>
          <w:color w:val="000000"/>
          <w:sz w:val="26"/>
          <w:szCs w:val="26"/>
          <w:bdr w:val="none" w:sz="0" w:space="0" w:color="auto" w:frame="1"/>
        </w:rPr>
        <w:t xml:space="preserve"> </w:t>
      </w:r>
      <w:r w:rsidRPr="007403C2">
        <w:rPr>
          <w:rFonts w:ascii="Times New Roman" w:hAnsi="Times New Roman" w:cs="Times New Roman"/>
          <w:color w:val="000000"/>
          <w:sz w:val="28"/>
          <w:szCs w:val="28"/>
          <w:bdr w:val="none" w:sz="0" w:space="0" w:color="auto" w:frame="1"/>
        </w:rPr>
        <w:t>заходів.</w:t>
      </w:r>
    </w:p>
    <w:p w14:paraId="18CC4629" w14:textId="0773AD49" w:rsidR="0076397D" w:rsidRPr="007247F5" w:rsidRDefault="00BF0EE3" w:rsidP="0035252F">
      <w:pPr>
        <w:autoSpaceDE w:val="0"/>
        <w:autoSpaceDN w:val="0"/>
        <w:adjustRightInd w:val="0"/>
        <w:spacing w:after="0" w:line="240" w:lineRule="auto"/>
        <w:jc w:val="both"/>
        <w:rPr>
          <w:rFonts w:ascii="Times New Roman" w:hAnsi="Times New Roman" w:cs="Times New Roman"/>
          <w:sz w:val="28"/>
          <w:szCs w:val="28"/>
        </w:rPr>
      </w:pPr>
      <w:r w:rsidRPr="007403C2">
        <w:rPr>
          <w:rFonts w:ascii="Times New Roman" w:hAnsi="Times New Roman" w:cs="Times New Roman"/>
          <w:sz w:val="28"/>
          <w:szCs w:val="28"/>
        </w:rPr>
        <w:tab/>
      </w:r>
      <w:r w:rsidR="0035252F" w:rsidRPr="007403C2">
        <w:rPr>
          <w:rFonts w:ascii="Times New Roman" w:hAnsi="Times New Roman" w:cs="Times New Roman"/>
          <w:sz w:val="28"/>
          <w:szCs w:val="28"/>
        </w:rPr>
        <w:t>Крім того, з урахуванням міжнародних стандартів основними складовими превентивної антикорупційної системи згідно із Законом є: - правила формування та реалізації антикорупційної політики; - антикорупційні обмеження (щодо використання службового становища, одержання подарунків, сумісництва та суміщення з іншими видами діяльності, спільної роботи близьких осіб після припинення діяльності, пов’язаної з виконанням функцій держави або місцевого самоврядування); - запобігання та врегулювання конфлікту інтересів (види конфлікту інтересів, шляхи врегулювання); - спеціальні антикорупційні інструменти (антикорупційна експертиза, спеціальна антикорупційна перевірка, Єдиний державний реєстр осіб, які вчинили корупційні або пов’язані з корупцією правопорушення, вимоги щодо прозорості та доступу до інформації); - захист викривачів (захист осіб, які повідомляють про факти корупції від незаконного звільнення, переведення, зміни суттєвих умов трудового договору); - відповідальність за корупційні та пов’язані з корупцією правопорушення (кримінальна за безпосередньо корупцію (зловживання повноваженнями, незаконне збагачення тощо), адміністративна (за пов’язані з корупцією правопорушення (порушення обмежень щодо сумісництва та суміщення з іншими видами діяльності, щодо одержання дарунка (пожертви), вимог фінансового контролю тощо), дисциплінарна та цивільно-правова (за обидва види порушень); - усунення наслідків корупційних правопорушень (скасування актів, визнання нікчемними правочинів, відшкодування збитків у судовому порядку); - міжнародне співробітництво.</w:t>
      </w:r>
      <w:r w:rsidR="0035252F" w:rsidRPr="007247F5">
        <w:rPr>
          <w:rFonts w:ascii="Times New Roman" w:hAnsi="Times New Roman" w:cs="Times New Roman"/>
          <w:sz w:val="28"/>
          <w:szCs w:val="28"/>
        </w:rPr>
        <w:t xml:space="preserve"> </w:t>
      </w:r>
    </w:p>
    <w:p w14:paraId="3C9FF44B" w14:textId="77777777" w:rsidR="009776BD" w:rsidRDefault="00BF0EE3" w:rsidP="0035252F">
      <w:pPr>
        <w:autoSpaceDE w:val="0"/>
        <w:autoSpaceDN w:val="0"/>
        <w:adjustRightInd w:val="0"/>
        <w:spacing w:after="0" w:line="240" w:lineRule="auto"/>
        <w:jc w:val="both"/>
        <w:rPr>
          <w:rFonts w:ascii="Times New Roman" w:hAnsi="Times New Roman" w:cs="Times New Roman"/>
          <w:sz w:val="28"/>
          <w:szCs w:val="28"/>
        </w:rPr>
      </w:pPr>
      <w:r>
        <w:rPr>
          <w:rFonts w:ascii="Times New Roman" w:hAnsi="Times New Roman" w:cs="Times New Roman"/>
          <w:sz w:val="28"/>
          <w:szCs w:val="28"/>
        </w:rPr>
        <w:tab/>
      </w:r>
      <w:r w:rsidR="007247F5" w:rsidRPr="007247F5">
        <w:rPr>
          <w:rFonts w:ascii="Times New Roman" w:hAnsi="Times New Roman" w:cs="Times New Roman"/>
          <w:sz w:val="28"/>
          <w:szCs w:val="28"/>
        </w:rPr>
        <w:t xml:space="preserve">Після ратифікації Україною Конвенції ООН проти корупції, Цивільної конвенції про боротьбу з корупцією та Кримінальної конвенції про боротьбу з корупцією в Україні почався процес запровадження антикорупційного законодавства та створення системи спеціалізованих антикорупційних органів, відповідальних за різні аспекти формування та реалізації державної антикорупційної політики. </w:t>
      </w:r>
    </w:p>
    <w:p w14:paraId="0B1E3BC6" w14:textId="49986FBA" w:rsidR="0035252F" w:rsidRPr="007247F5" w:rsidRDefault="009776BD" w:rsidP="0035252F">
      <w:pPr>
        <w:autoSpaceDE w:val="0"/>
        <w:autoSpaceDN w:val="0"/>
        <w:adjustRightInd w:val="0"/>
        <w:spacing w:after="0" w:line="240" w:lineRule="auto"/>
        <w:jc w:val="both"/>
        <w:rPr>
          <w:rFonts w:ascii="Times New Roman" w:hAnsi="Times New Roman" w:cs="Times New Roman"/>
          <w:sz w:val="28"/>
          <w:szCs w:val="28"/>
        </w:rPr>
      </w:pPr>
      <w:r>
        <w:rPr>
          <w:rFonts w:ascii="Times New Roman" w:hAnsi="Times New Roman" w:cs="Times New Roman"/>
          <w:sz w:val="28"/>
          <w:szCs w:val="28"/>
        </w:rPr>
        <w:tab/>
      </w:r>
      <w:r w:rsidR="007247F5" w:rsidRPr="009776BD">
        <w:rPr>
          <w:rFonts w:ascii="Times New Roman" w:hAnsi="Times New Roman" w:cs="Times New Roman"/>
          <w:sz w:val="28"/>
          <w:szCs w:val="28"/>
          <w:u w:val="single"/>
        </w:rPr>
        <w:t>Національне агентство як центральний орган виконавчої влади зі спеціальним статусом забезпечує формування та реалізацію державної антикорупційної політики</w:t>
      </w:r>
      <w:r w:rsidR="007247F5" w:rsidRPr="007247F5">
        <w:rPr>
          <w:rFonts w:ascii="Times New Roman" w:hAnsi="Times New Roman" w:cs="Times New Roman"/>
          <w:sz w:val="28"/>
          <w:szCs w:val="28"/>
        </w:rPr>
        <w:t xml:space="preserve"> і є відповідальним перед Верховною Радою України та підконтрольним і підзвітним Кабінету Міністрів України. Спеціальний статус Національного агентства, як колегіального органу, до керівного складу якого входять п’ять членів, обумовлений необхідністю убезпечення його від впливу та втручання в його діяльність. Це досягається завдяки таким складовим: особливим </w:t>
      </w:r>
      <w:r w:rsidR="007247F5" w:rsidRPr="007247F5">
        <w:rPr>
          <w:rFonts w:ascii="Times New Roman" w:hAnsi="Times New Roman" w:cs="Times New Roman"/>
          <w:sz w:val="28"/>
          <w:szCs w:val="28"/>
        </w:rPr>
        <w:lastRenderedPageBreak/>
        <w:t xml:space="preserve">порядком відбору, призначення та припинення повноважень членів Національного агентства; особливим, встановленим законом порядком фінансування та матеріально-технічного забезпечення Національного агентства; належними умовами оплати праці членів і службовців апарату Національного агентства; прозорістю його діяльності. На відміну від Національного антикорупційного бюро, Спеціалізованої антикорупційної прокуратури та інших правоохоронних органів, які виявляють і розслідують корупційні злочини, основна функція Національного агентства – запобігти їх вчиненню. </w:t>
      </w:r>
    </w:p>
    <w:p w14:paraId="647A07C2" w14:textId="55DDEA24" w:rsidR="007247F5" w:rsidRPr="007247F5" w:rsidRDefault="007247F5" w:rsidP="00F45B79">
      <w:pPr>
        <w:pStyle w:val="a7"/>
        <w:spacing w:after="0"/>
        <w:jc w:val="both"/>
        <w:rPr>
          <w:rFonts w:ascii="Times New Roman" w:hAnsi="Times New Roman" w:cs="Times New Roman"/>
          <w:b/>
          <w:bCs/>
          <w:sz w:val="28"/>
          <w:szCs w:val="28"/>
        </w:rPr>
      </w:pPr>
      <w:r w:rsidRPr="007247F5">
        <w:rPr>
          <w:rFonts w:ascii="Times New Roman" w:hAnsi="Times New Roman" w:cs="Times New Roman"/>
          <w:b/>
          <w:bCs/>
          <w:sz w:val="28"/>
          <w:szCs w:val="28"/>
        </w:rPr>
        <w:t>3. Практичні аспекти запобігання корупції</w:t>
      </w:r>
    </w:p>
    <w:p w14:paraId="0158BDD9" w14:textId="77777777" w:rsidR="00ED574E" w:rsidRDefault="007247F5" w:rsidP="007247F5">
      <w:pPr>
        <w:pStyle w:val="a7"/>
        <w:autoSpaceDE w:val="0"/>
        <w:autoSpaceDN w:val="0"/>
        <w:adjustRightInd w:val="0"/>
        <w:spacing w:after="0" w:line="240" w:lineRule="auto"/>
        <w:ind w:left="0" w:firstLine="567"/>
        <w:jc w:val="both"/>
        <w:rPr>
          <w:rFonts w:ascii="Times New Roman" w:hAnsi="Times New Roman" w:cs="Times New Roman"/>
          <w:sz w:val="28"/>
          <w:szCs w:val="28"/>
        </w:rPr>
      </w:pPr>
      <w:r w:rsidRPr="007247F5">
        <w:rPr>
          <w:rFonts w:ascii="Times New Roman" w:hAnsi="Times New Roman" w:cs="Times New Roman"/>
          <w:sz w:val="28"/>
          <w:szCs w:val="28"/>
        </w:rPr>
        <w:t xml:space="preserve">Із прийняттям Верховною Радою України та введенням в дію Закону України «Про запобігання корупції» в Україні сформовано нову систему планування запобігання та виявлення корупції. Одним із основних механізмів запобігання корупції в діяльності органів влади є прийняття антикорупційних програм. Саме з прийняттям вказаного Закону на законодавчому рівні визначено загальні вимоги до антикорупційних програм, зміст і порядок їх прийняття, а також повноваження Національного агентства щодо погодження антикорупційних програм. </w:t>
      </w:r>
    </w:p>
    <w:p w14:paraId="793E0A50" w14:textId="551750FF" w:rsidR="007247F5" w:rsidRDefault="007247F5" w:rsidP="007247F5">
      <w:pPr>
        <w:pStyle w:val="a7"/>
        <w:autoSpaceDE w:val="0"/>
        <w:autoSpaceDN w:val="0"/>
        <w:adjustRightInd w:val="0"/>
        <w:spacing w:after="0" w:line="240" w:lineRule="auto"/>
        <w:ind w:left="0" w:firstLine="567"/>
        <w:jc w:val="both"/>
        <w:rPr>
          <w:rFonts w:ascii="Times New Roman" w:hAnsi="Times New Roman" w:cs="Times New Roman"/>
          <w:sz w:val="28"/>
          <w:szCs w:val="28"/>
        </w:rPr>
      </w:pPr>
      <w:r w:rsidRPr="007247F5">
        <w:rPr>
          <w:rFonts w:ascii="Times New Roman" w:hAnsi="Times New Roman" w:cs="Times New Roman"/>
          <w:sz w:val="28"/>
          <w:szCs w:val="28"/>
        </w:rPr>
        <w:t xml:space="preserve">Основною метою антикорупційних програм є впровадження комплексної системи заходів щодо запобігання і протидії корупції в державних органах та органах місцевого самоврядування, планування та координація їх діяльності в процесі реалізації антикорупційної політики, а також здійснення правових, </w:t>
      </w:r>
      <w:proofErr w:type="spellStart"/>
      <w:r w:rsidRPr="007247F5">
        <w:rPr>
          <w:rFonts w:ascii="Times New Roman" w:hAnsi="Times New Roman" w:cs="Times New Roman"/>
          <w:sz w:val="28"/>
          <w:szCs w:val="28"/>
        </w:rPr>
        <w:t>соціальноекономічних</w:t>
      </w:r>
      <w:proofErr w:type="spellEnd"/>
      <w:r w:rsidRPr="007247F5">
        <w:rPr>
          <w:rFonts w:ascii="Times New Roman" w:hAnsi="Times New Roman" w:cs="Times New Roman"/>
          <w:sz w:val="28"/>
          <w:szCs w:val="28"/>
        </w:rPr>
        <w:t>, організаційно-управлінських і практичних заходів, спрямованих на ефективне запобігання корупції</w:t>
      </w:r>
    </w:p>
    <w:p w14:paraId="4A01909C" w14:textId="6D1E01E8" w:rsidR="00A6517E" w:rsidRPr="00A6517E" w:rsidRDefault="00A6517E" w:rsidP="00D74A4D">
      <w:pPr>
        <w:autoSpaceDE w:val="0"/>
        <w:autoSpaceDN w:val="0"/>
        <w:adjustRightInd w:val="0"/>
        <w:spacing w:after="0" w:line="240" w:lineRule="auto"/>
        <w:ind w:firstLine="567"/>
        <w:jc w:val="both"/>
        <w:rPr>
          <w:rFonts w:ascii="Times New Roman" w:hAnsi="Times New Roman" w:cs="Times New Roman"/>
          <w:bCs/>
          <w:sz w:val="28"/>
          <w:szCs w:val="28"/>
        </w:rPr>
      </w:pPr>
      <w:r w:rsidRPr="00A6517E">
        <w:rPr>
          <w:rFonts w:ascii="Times New Roman" w:hAnsi="Times New Roman" w:cs="Times New Roman"/>
          <w:bCs/>
          <w:sz w:val="28"/>
          <w:szCs w:val="28"/>
        </w:rPr>
        <w:t>У березні 2024 року Кабінетом Міністрів Ук</w:t>
      </w:r>
      <w:r>
        <w:rPr>
          <w:rFonts w:ascii="Times New Roman" w:hAnsi="Times New Roman" w:cs="Times New Roman"/>
          <w:bCs/>
          <w:sz w:val="28"/>
          <w:szCs w:val="28"/>
        </w:rPr>
        <w:t>р</w:t>
      </w:r>
      <w:r w:rsidRPr="00A6517E">
        <w:rPr>
          <w:rFonts w:ascii="Times New Roman" w:hAnsi="Times New Roman" w:cs="Times New Roman"/>
          <w:bCs/>
          <w:sz w:val="28"/>
          <w:szCs w:val="28"/>
        </w:rPr>
        <w:t xml:space="preserve">аїни було затверджено Державну антикорупційну програму, </w:t>
      </w:r>
      <w:r w:rsidRPr="00A6517E">
        <w:rPr>
          <w:rFonts w:ascii="Times New Roman" w:hAnsi="Times New Roman" w:cs="Times New Roman"/>
          <w:color w:val="000000"/>
          <w:sz w:val="28"/>
          <w:szCs w:val="28"/>
          <w:shd w:val="clear" w:color="auto" w:fill="FFFFFF"/>
        </w:rPr>
        <w:t>спрямовану на проведення оцінки корупційних ризиків, визначення стратегічних цілей антикорупційної політики та реалізацію заходів у різних державних відомствах. Програма охоплює 1700 заходів у 15 сферах.</w:t>
      </w:r>
    </w:p>
    <w:p w14:paraId="1E9923E0" w14:textId="77777777" w:rsidR="00ED574E" w:rsidRDefault="007247F5" w:rsidP="003A5A0D">
      <w:pPr>
        <w:autoSpaceDE w:val="0"/>
        <w:autoSpaceDN w:val="0"/>
        <w:adjustRightInd w:val="0"/>
        <w:spacing w:after="0" w:line="240" w:lineRule="auto"/>
        <w:ind w:firstLine="567"/>
        <w:jc w:val="both"/>
        <w:rPr>
          <w:rFonts w:ascii="Times New Roman" w:hAnsi="Times New Roman" w:cs="Times New Roman"/>
          <w:sz w:val="28"/>
          <w:szCs w:val="28"/>
        </w:rPr>
      </w:pPr>
      <w:r w:rsidRPr="009776BD">
        <w:rPr>
          <w:rFonts w:ascii="Times New Roman" w:hAnsi="Times New Roman" w:cs="Times New Roman"/>
          <w:sz w:val="28"/>
          <w:szCs w:val="28"/>
          <w:u w:val="single"/>
        </w:rPr>
        <w:t>Механізми правового регулювання запобігання та протидії корупції – це сукупність юридичних засобів (засобів впливу), за допомогою яких забезпечують реалізацію антикорупційної політики держави</w:t>
      </w:r>
      <w:r w:rsidRPr="007247F5">
        <w:rPr>
          <w:rFonts w:ascii="Times New Roman" w:hAnsi="Times New Roman" w:cs="Times New Roman"/>
          <w:sz w:val="28"/>
          <w:szCs w:val="28"/>
        </w:rPr>
        <w:t>. Законодавством України у сфері запобігання корупції встановлено низку положень, що за змістом є обмеженнями, обов’язками та вимогами до поведінки суб’єктів, на яких поширюється дія Закону України «Про запобігання корупції». Усі ці інструменти становлять комплекс антикорупційних механізмів, які запобігають вчиненню корупційних і пов’язаних з корупцією правопорушень, інших порушень вимог зазначеного Закону. Ст</w:t>
      </w:r>
      <w:r w:rsidR="00ED574E">
        <w:rPr>
          <w:rFonts w:ascii="Times New Roman" w:hAnsi="Times New Roman" w:cs="Times New Roman"/>
          <w:sz w:val="28"/>
          <w:szCs w:val="28"/>
        </w:rPr>
        <w:t xml:space="preserve">. </w:t>
      </w:r>
      <w:r w:rsidRPr="007247F5">
        <w:rPr>
          <w:rFonts w:ascii="Times New Roman" w:hAnsi="Times New Roman" w:cs="Times New Roman"/>
          <w:sz w:val="28"/>
          <w:szCs w:val="28"/>
        </w:rPr>
        <w:t xml:space="preserve">3 передбачено вичерпний перелік осіб, що визнаються суб’єктами, на яких поширюється дія цього Закону. </w:t>
      </w:r>
    </w:p>
    <w:p w14:paraId="42E2F826" w14:textId="4BD3FCE1" w:rsidR="003A5A0D" w:rsidRDefault="007247F5" w:rsidP="003A5A0D">
      <w:pPr>
        <w:autoSpaceDE w:val="0"/>
        <w:autoSpaceDN w:val="0"/>
        <w:adjustRightInd w:val="0"/>
        <w:spacing w:after="0" w:line="240" w:lineRule="auto"/>
        <w:ind w:firstLine="567"/>
        <w:jc w:val="both"/>
        <w:rPr>
          <w:rFonts w:ascii="Times New Roman" w:hAnsi="Times New Roman" w:cs="Times New Roman"/>
          <w:sz w:val="28"/>
          <w:szCs w:val="28"/>
        </w:rPr>
      </w:pPr>
      <w:r w:rsidRPr="007247F5">
        <w:rPr>
          <w:rFonts w:ascii="Times New Roman" w:hAnsi="Times New Roman" w:cs="Times New Roman"/>
          <w:sz w:val="28"/>
          <w:szCs w:val="28"/>
        </w:rPr>
        <w:t xml:space="preserve">Вказані суб’єкти поділено на три великі групи: 1) особи, уповноважені на виконання функцій держави або місцевого самоврядування; 2) особи, яких для цілей цього Закону прирівнюють до осіб, уповноважених на виконання функцій держави або місцевого самоврядування; 3) особи, які постійно або тимчасово обіймають посади, пов’язані з виконанням організаційно-розпорядчих чи адміністративно-господарських обов’язків, або спеціально уповноважені на виконання таких обов’язків у юридичних особах приватного права незалежно від організаційно-правової форми, а також інші особи, які не є службовими особами та </w:t>
      </w:r>
      <w:r w:rsidRPr="007247F5">
        <w:rPr>
          <w:rFonts w:ascii="Times New Roman" w:hAnsi="Times New Roman" w:cs="Times New Roman"/>
          <w:sz w:val="28"/>
          <w:szCs w:val="28"/>
        </w:rPr>
        <w:lastRenderedPageBreak/>
        <w:t xml:space="preserve">які виконують роботу або надають послуги відповідно до договору з підприємством, установою, організацією. </w:t>
      </w:r>
    </w:p>
    <w:p w14:paraId="509CADEC" w14:textId="744CC098" w:rsidR="003A5A0D" w:rsidRDefault="007247F5" w:rsidP="003A5A0D">
      <w:pPr>
        <w:autoSpaceDE w:val="0"/>
        <w:autoSpaceDN w:val="0"/>
        <w:adjustRightInd w:val="0"/>
        <w:spacing w:after="0" w:line="240" w:lineRule="auto"/>
        <w:ind w:firstLine="567"/>
        <w:jc w:val="both"/>
        <w:rPr>
          <w:rFonts w:ascii="Times New Roman" w:hAnsi="Times New Roman" w:cs="Times New Roman"/>
          <w:sz w:val="28"/>
          <w:szCs w:val="28"/>
        </w:rPr>
      </w:pPr>
      <w:r w:rsidRPr="007247F5">
        <w:rPr>
          <w:rFonts w:ascii="Times New Roman" w:hAnsi="Times New Roman" w:cs="Times New Roman"/>
          <w:sz w:val="28"/>
          <w:szCs w:val="28"/>
        </w:rPr>
        <w:t xml:space="preserve">Відмінність цих груп полягає у різному обсязі обов’язків, обмежень і вимог, насамперед щодо етичної поведінки, покладених на них Законом. Так, на першу групу поширюється переважна більшість обов’язків, обмежень і вимог. На другу групу поширюються окремі види обов’язків, обмежень і вимог. Для прикладу. Обов’язки: запобігати одержанню неправомірної вигоди або подарунка та поводження з ними, запобігати та врегулювати конфлікт інтересів, запобігати конфлікту інтересів у зв’язку з наявністю в особи підприємств чи корпоративних прав, подавати декларації (на посадових осіб юридичних осіб публічного права). Обмеження: щодо використання службових повноважень чи свого становища, щодо одержання подарунків, доступу до інформації. Вимоги до правил етичної поведінки, зокрема в частині: додержання вимог закону та етичних норм поведінки, політичної нейтральності, неупередженості, компетентності та ефективності, нерозголошення інформації, утримання від виконання незаконних рішень чи доручень (на посадових осіб юридичних осіб публічного права). Своєю чергою до третьої групи застосовують лише окремі обмеження, наприклад щодо використання службових повноважень чи свого становища. </w:t>
      </w:r>
    </w:p>
    <w:p w14:paraId="1A66ECC4" w14:textId="25C908EF" w:rsidR="007247F5" w:rsidRPr="007247F5" w:rsidRDefault="007247F5" w:rsidP="003A5A0D">
      <w:pPr>
        <w:autoSpaceDE w:val="0"/>
        <w:autoSpaceDN w:val="0"/>
        <w:adjustRightInd w:val="0"/>
        <w:spacing w:after="0" w:line="240" w:lineRule="auto"/>
        <w:ind w:firstLine="567"/>
        <w:jc w:val="both"/>
        <w:rPr>
          <w:rFonts w:ascii="Times New Roman" w:hAnsi="Times New Roman" w:cs="Times New Roman"/>
          <w:sz w:val="28"/>
          <w:szCs w:val="28"/>
        </w:rPr>
      </w:pPr>
      <w:r w:rsidRPr="007247F5">
        <w:rPr>
          <w:rFonts w:ascii="Times New Roman" w:hAnsi="Times New Roman" w:cs="Times New Roman"/>
          <w:sz w:val="28"/>
          <w:szCs w:val="28"/>
        </w:rPr>
        <w:t>Положеннями Закону України «Про запобігання корупції» передбачено такі механізми запобігання та протидії корупції: 1) обмеження для суб’єктів, на яких поширюється його дія (щодо використання службових повноважень чи свого становища, щодо одержання подарунків, щодо сумісництва та суміщення з іншими видами діяльності, після припинення діяльності, пов’язаної з виконанням функцій держави або місцевого самоврядування, обмеження щодо спільної роботи близьких осіб); 2) зобов’язання щодо запобігання та врегулювання конфлікту інтересів.</w:t>
      </w:r>
    </w:p>
    <w:p w14:paraId="2FDEF6F8" w14:textId="77777777" w:rsidR="00E37A40" w:rsidRDefault="0029126A" w:rsidP="0035252F">
      <w:pPr>
        <w:autoSpaceDE w:val="0"/>
        <w:autoSpaceDN w:val="0"/>
        <w:adjustRightInd w:val="0"/>
        <w:spacing w:after="0" w:line="240" w:lineRule="auto"/>
        <w:jc w:val="both"/>
        <w:rPr>
          <w:rFonts w:ascii="Times New Roman" w:hAnsi="Times New Roman" w:cs="Times New Roman"/>
          <w:sz w:val="28"/>
          <w:szCs w:val="28"/>
        </w:rPr>
      </w:pPr>
      <w:r>
        <w:rPr>
          <w:rFonts w:ascii="Times New Roman" w:hAnsi="Times New Roman" w:cs="Times New Roman"/>
          <w:sz w:val="28"/>
          <w:szCs w:val="28"/>
        </w:rPr>
        <w:tab/>
      </w:r>
      <w:r w:rsidRPr="0029126A">
        <w:rPr>
          <w:rFonts w:ascii="Times New Roman" w:hAnsi="Times New Roman" w:cs="Times New Roman"/>
          <w:sz w:val="28"/>
          <w:szCs w:val="28"/>
        </w:rPr>
        <w:t>Окремо варто пам’ятати, що у статті 35 Закону України «Про запобігання корупції» передбачено особливості врегулювання конфлікту інтересів, що виник у діяльності окремих категорій осіб, уповноважених на виконання функцій держав</w:t>
      </w:r>
      <w:r w:rsidR="00453636">
        <w:rPr>
          <w:rFonts w:ascii="Times New Roman" w:hAnsi="Times New Roman" w:cs="Times New Roman"/>
          <w:sz w:val="28"/>
          <w:szCs w:val="28"/>
        </w:rPr>
        <w:t>и або місцевого самоврядування;</w:t>
      </w:r>
      <w:r w:rsidRPr="0029126A">
        <w:rPr>
          <w:rFonts w:ascii="Times New Roman" w:hAnsi="Times New Roman" w:cs="Times New Roman"/>
          <w:sz w:val="28"/>
          <w:szCs w:val="28"/>
        </w:rPr>
        <w:t xml:space="preserve"> правила етичної поведінки державних службовців та посадових осіб місцевого самоврядування, якими вони зобов’язані керуватися під час виконання своїх службових чи представницьких повноважень, підстави та порядок притягнення до відповідальності за порушення цих вимог; процедури фінансового контролю (подання декларацій особами, уповноваженими на виконання функцій держави або місцевого самоврядування, та проведення їх перевірки Національним агентством);</w:t>
      </w:r>
      <w:r w:rsidR="00453636" w:rsidRPr="00453636">
        <w:rPr>
          <w:rFonts w:ascii="Times New Roman" w:hAnsi="Times New Roman" w:cs="Times New Roman"/>
          <w:sz w:val="28"/>
          <w:szCs w:val="28"/>
        </w:rPr>
        <w:t xml:space="preserve"> </w:t>
      </w:r>
      <w:r w:rsidRPr="0029126A">
        <w:rPr>
          <w:rFonts w:ascii="Times New Roman" w:hAnsi="Times New Roman" w:cs="Times New Roman"/>
          <w:sz w:val="28"/>
          <w:szCs w:val="28"/>
        </w:rPr>
        <w:t xml:space="preserve">державний захист викривачів – осіб, які надають допомогу в запобіганні і протидії корупції та повідомляють про порушення вимог цього Закону іншою особою. </w:t>
      </w:r>
    </w:p>
    <w:p w14:paraId="59AE0659" w14:textId="3222E795" w:rsidR="0029126A" w:rsidRDefault="0029126A" w:rsidP="00A57C18">
      <w:pPr>
        <w:tabs>
          <w:tab w:val="left" w:pos="567"/>
        </w:tabs>
        <w:autoSpaceDE w:val="0"/>
        <w:autoSpaceDN w:val="0"/>
        <w:adjustRightInd w:val="0"/>
        <w:spacing w:after="0" w:line="240" w:lineRule="auto"/>
        <w:ind w:firstLine="709"/>
        <w:jc w:val="both"/>
        <w:rPr>
          <w:rFonts w:ascii="Times New Roman" w:hAnsi="Times New Roman" w:cs="Times New Roman"/>
          <w:sz w:val="28"/>
          <w:szCs w:val="28"/>
        </w:rPr>
      </w:pPr>
      <w:r w:rsidRPr="0029126A">
        <w:rPr>
          <w:rFonts w:ascii="Times New Roman" w:hAnsi="Times New Roman" w:cs="Times New Roman"/>
          <w:sz w:val="28"/>
          <w:szCs w:val="28"/>
        </w:rPr>
        <w:t>Закон передбачає, що особи, які надають допомогу в запобіганні і протидії корупції, перебувають під захистом держави. За наявності загрози їх або їхніх близьких родичів життю, житлу, здоров’ю та майну, у зв’язку зі здійсненим повідомленням про порушення вимог цього Закону, правоохоронні органи можуть застосувати до них правові, організаційно-технічні та інші, спрямовані на захист від протиправних посягань</w:t>
      </w:r>
      <w:r w:rsidR="00E37A40" w:rsidRPr="00E37A40">
        <w:rPr>
          <w:rFonts w:ascii="Times New Roman" w:hAnsi="Times New Roman" w:cs="Times New Roman"/>
          <w:sz w:val="28"/>
          <w:szCs w:val="28"/>
        </w:rPr>
        <w:t>.</w:t>
      </w:r>
      <w:r w:rsidRPr="0029126A">
        <w:rPr>
          <w:rFonts w:ascii="Times New Roman" w:hAnsi="Times New Roman" w:cs="Times New Roman"/>
          <w:sz w:val="28"/>
          <w:szCs w:val="28"/>
        </w:rPr>
        <w:t xml:space="preserve"> </w:t>
      </w:r>
    </w:p>
    <w:p w14:paraId="001B027E" w14:textId="0D24E9CF" w:rsidR="00A57C18" w:rsidRPr="00251691" w:rsidRDefault="00251691" w:rsidP="00A57C18">
      <w:pPr>
        <w:tabs>
          <w:tab w:val="left" w:pos="567"/>
        </w:tabs>
        <w:autoSpaceDE w:val="0"/>
        <w:autoSpaceDN w:val="0"/>
        <w:adjustRightInd w:val="0"/>
        <w:spacing w:after="0" w:line="240" w:lineRule="auto"/>
        <w:ind w:firstLine="709"/>
        <w:jc w:val="both"/>
        <w:rPr>
          <w:rFonts w:ascii="Times New Roman" w:hAnsi="Times New Roman" w:cs="Times New Roman"/>
          <w:sz w:val="28"/>
          <w:szCs w:val="28"/>
        </w:rPr>
      </w:pPr>
      <w:r w:rsidRPr="00251691">
        <w:rPr>
          <w:rFonts w:ascii="Times New Roman" w:hAnsi="Times New Roman" w:cs="Times New Roman"/>
          <w:color w:val="000000"/>
          <w:sz w:val="28"/>
          <w:szCs w:val="28"/>
          <w:shd w:val="clear" w:color="auto" w:fill="FFFFFF"/>
        </w:rPr>
        <w:lastRenderedPageBreak/>
        <w:t xml:space="preserve">Державна система електронних </w:t>
      </w:r>
      <w:proofErr w:type="spellStart"/>
      <w:r w:rsidRPr="00251691">
        <w:rPr>
          <w:rFonts w:ascii="Times New Roman" w:hAnsi="Times New Roman" w:cs="Times New Roman"/>
          <w:color w:val="000000"/>
          <w:sz w:val="28"/>
          <w:szCs w:val="28"/>
          <w:shd w:val="clear" w:color="auto" w:fill="FFFFFF"/>
        </w:rPr>
        <w:t>закупівель</w:t>
      </w:r>
      <w:proofErr w:type="spellEnd"/>
      <w:r w:rsidR="00A57C18" w:rsidRPr="00251691">
        <w:rPr>
          <w:rFonts w:ascii="Times New Roman" w:hAnsi="Times New Roman" w:cs="Times New Roman"/>
          <w:color w:val="000000"/>
          <w:sz w:val="28"/>
          <w:szCs w:val="28"/>
          <w:shd w:val="clear" w:color="auto" w:fill="FFFFFF"/>
        </w:rPr>
        <w:t xml:space="preserve"> </w:t>
      </w:r>
      <w:proofErr w:type="spellStart"/>
      <w:r w:rsidR="00A57C18" w:rsidRPr="00251691">
        <w:rPr>
          <w:rFonts w:ascii="Times New Roman" w:hAnsi="Times New Roman" w:cs="Times New Roman"/>
          <w:color w:val="000000"/>
          <w:sz w:val="28"/>
          <w:szCs w:val="28"/>
          <w:shd w:val="clear" w:color="auto" w:fill="FFFFFF"/>
        </w:rPr>
        <w:t>ProZorro</w:t>
      </w:r>
      <w:proofErr w:type="spellEnd"/>
      <w:r w:rsidR="00A57C18" w:rsidRPr="00251691">
        <w:rPr>
          <w:rFonts w:ascii="Times New Roman" w:hAnsi="Times New Roman" w:cs="Times New Roman"/>
          <w:color w:val="000000"/>
          <w:sz w:val="28"/>
          <w:szCs w:val="28"/>
          <w:shd w:val="clear" w:color="auto" w:fill="FFFFFF"/>
        </w:rPr>
        <w:t xml:space="preserve">  є значним кроком на шляху до прозорості державних </w:t>
      </w:r>
      <w:proofErr w:type="spellStart"/>
      <w:r w:rsidR="00A57C18" w:rsidRPr="00251691">
        <w:rPr>
          <w:rFonts w:ascii="Times New Roman" w:hAnsi="Times New Roman" w:cs="Times New Roman"/>
          <w:color w:val="000000"/>
          <w:sz w:val="28"/>
          <w:szCs w:val="28"/>
          <w:shd w:val="clear" w:color="auto" w:fill="FFFFFF"/>
        </w:rPr>
        <w:t>закупівель</w:t>
      </w:r>
      <w:proofErr w:type="spellEnd"/>
      <w:r w:rsidR="00A57C18" w:rsidRPr="00251691">
        <w:rPr>
          <w:rFonts w:ascii="Times New Roman" w:hAnsi="Times New Roman" w:cs="Times New Roman"/>
          <w:color w:val="000000"/>
          <w:sz w:val="28"/>
          <w:szCs w:val="28"/>
          <w:shd w:val="clear" w:color="auto" w:fill="FFFFFF"/>
        </w:rPr>
        <w:t xml:space="preserve">, </w:t>
      </w:r>
      <w:r w:rsidR="00D338A6">
        <w:rPr>
          <w:rFonts w:ascii="Times New Roman" w:hAnsi="Times New Roman" w:cs="Times New Roman"/>
          <w:color w:val="000000"/>
          <w:sz w:val="28"/>
          <w:szCs w:val="28"/>
          <w:shd w:val="clear" w:color="auto" w:fill="FFFFFF"/>
        </w:rPr>
        <w:t>забезпечує відкритий доступ до державних тендерів</w:t>
      </w:r>
      <w:r w:rsidR="00A57C18" w:rsidRPr="00251691">
        <w:rPr>
          <w:rFonts w:ascii="Times New Roman" w:hAnsi="Times New Roman" w:cs="Times New Roman"/>
          <w:color w:val="000000"/>
          <w:sz w:val="28"/>
          <w:szCs w:val="28"/>
          <w:shd w:val="clear" w:color="auto" w:fill="FFFFFF"/>
        </w:rPr>
        <w:t xml:space="preserve">, а також зменшуючи можливості для корупційних практик. </w:t>
      </w:r>
    </w:p>
    <w:p w14:paraId="3637F198" w14:textId="4D0A2AD2" w:rsidR="007247F5" w:rsidRDefault="00A6517E" w:rsidP="0035252F">
      <w:pPr>
        <w:autoSpaceDE w:val="0"/>
        <w:autoSpaceDN w:val="0"/>
        <w:adjustRightInd w:val="0"/>
        <w:spacing w:after="0" w:line="240" w:lineRule="auto"/>
        <w:jc w:val="both"/>
        <w:rPr>
          <w:rFonts w:ascii="Times New Roman" w:hAnsi="Times New Roman" w:cs="Times New Roman"/>
          <w:color w:val="000000"/>
          <w:sz w:val="28"/>
          <w:szCs w:val="28"/>
          <w:shd w:val="clear" w:color="auto" w:fill="FFFFFF"/>
        </w:rPr>
      </w:pPr>
      <w:r>
        <w:rPr>
          <w:rFonts w:ascii="Times New Roman" w:hAnsi="Times New Roman" w:cs="Times New Roman"/>
          <w:bCs/>
          <w:sz w:val="28"/>
          <w:szCs w:val="28"/>
        </w:rPr>
        <w:tab/>
      </w:r>
      <w:proofErr w:type="spellStart"/>
      <w:r w:rsidRPr="00A6517E">
        <w:rPr>
          <w:rFonts w:ascii="Times New Roman" w:hAnsi="Times New Roman" w:cs="Times New Roman"/>
          <w:bCs/>
          <w:sz w:val="28"/>
          <w:szCs w:val="28"/>
          <w:u w:val="single"/>
        </w:rPr>
        <w:t>Ц</w:t>
      </w:r>
      <w:r w:rsidRPr="00A6517E">
        <w:rPr>
          <w:rFonts w:ascii="Times New Roman" w:hAnsi="Times New Roman" w:cs="Times New Roman"/>
          <w:color w:val="000000"/>
          <w:sz w:val="28"/>
          <w:szCs w:val="28"/>
          <w:u w:val="single"/>
          <w:shd w:val="clear" w:color="auto" w:fill="FFFFFF"/>
        </w:rPr>
        <w:t>ифровізація</w:t>
      </w:r>
      <w:proofErr w:type="spellEnd"/>
      <w:r w:rsidRPr="00A6517E">
        <w:rPr>
          <w:rFonts w:ascii="Times New Roman" w:hAnsi="Times New Roman" w:cs="Times New Roman"/>
          <w:color w:val="000000"/>
          <w:sz w:val="28"/>
          <w:szCs w:val="28"/>
          <w:u w:val="single"/>
          <w:shd w:val="clear" w:color="auto" w:fill="FFFFFF"/>
        </w:rPr>
        <w:t xml:space="preserve"> є важливою для запобігання корупції,</w:t>
      </w:r>
      <w:r w:rsidRPr="00A6517E">
        <w:rPr>
          <w:rFonts w:ascii="Times New Roman" w:hAnsi="Times New Roman" w:cs="Times New Roman"/>
          <w:color w:val="000000"/>
          <w:sz w:val="28"/>
          <w:szCs w:val="28"/>
          <w:shd w:val="clear" w:color="auto" w:fill="FFFFFF"/>
        </w:rPr>
        <w:t xml:space="preserve"> оскільки вона дозволяє автоматизувати процеси і таким чином мінімізувати контакт між громадянами і чиновниками та  зменшити вплив людського фактору. Міністерство цифрової трансформації</w:t>
      </w:r>
      <w:r>
        <w:rPr>
          <w:rFonts w:ascii="Times New Roman" w:hAnsi="Times New Roman" w:cs="Times New Roman"/>
          <w:color w:val="000000"/>
          <w:sz w:val="28"/>
          <w:szCs w:val="28"/>
          <w:shd w:val="clear" w:color="auto" w:fill="FFFFFF"/>
        </w:rPr>
        <w:t xml:space="preserve"> ставить за мету оцифрування державних послуг</w:t>
      </w:r>
      <w:r w:rsidRPr="00A6517E">
        <w:rPr>
          <w:rFonts w:ascii="Times New Roman" w:hAnsi="Times New Roman" w:cs="Times New Roman"/>
          <w:color w:val="000000"/>
          <w:sz w:val="28"/>
          <w:szCs w:val="28"/>
          <w:shd w:val="clear" w:color="auto" w:fill="FFFFFF"/>
        </w:rPr>
        <w:t>. Серед цілей: зробити 100% державних послуг доступними онлайн. Портал «Дія» розширює спектр електронних послуг у різних сферах, таких як будівництво, земельні послуги тощо</w:t>
      </w:r>
      <w:r>
        <w:rPr>
          <w:rFonts w:ascii="Times New Roman" w:hAnsi="Times New Roman" w:cs="Times New Roman"/>
          <w:color w:val="000000"/>
          <w:sz w:val="28"/>
          <w:szCs w:val="28"/>
          <w:shd w:val="clear" w:color="auto" w:fill="FFFFFF"/>
        </w:rPr>
        <w:t>.</w:t>
      </w:r>
    </w:p>
    <w:p w14:paraId="34F682D5" w14:textId="244F9C0E" w:rsidR="00251691" w:rsidRPr="00251691" w:rsidRDefault="00251691" w:rsidP="0035252F">
      <w:pPr>
        <w:autoSpaceDE w:val="0"/>
        <w:autoSpaceDN w:val="0"/>
        <w:adjustRightInd w:val="0"/>
        <w:spacing w:after="0" w:line="240" w:lineRule="auto"/>
        <w:jc w:val="both"/>
        <w:rPr>
          <w:rFonts w:ascii="Times New Roman" w:hAnsi="Times New Roman" w:cs="Times New Roman"/>
          <w:color w:val="000000"/>
          <w:sz w:val="28"/>
          <w:szCs w:val="28"/>
          <w:shd w:val="clear" w:color="auto" w:fill="FFFFFF"/>
        </w:rPr>
      </w:pPr>
      <w:r>
        <w:rPr>
          <w:rFonts w:ascii="Times New Roman" w:hAnsi="Times New Roman" w:cs="Times New Roman"/>
          <w:color w:val="000000"/>
          <w:sz w:val="28"/>
          <w:szCs w:val="28"/>
          <w:shd w:val="clear" w:color="auto" w:fill="FFFFFF"/>
        </w:rPr>
        <w:tab/>
      </w:r>
      <w:r w:rsidRPr="00251691">
        <w:rPr>
          <w:rFonts w:ascii="Times New Roman" w:hAnsi="Times New Roman" w:cs="Times New Roman"/>
          <w:color w:val="000000"/>
          <w:sz w:val="28"/>
          <w:szCs w:val="28"/>
          <w:shd w:val="clear" w:color="auto" w:fill="FFFFFF"/>
        </w:rPr>
        <w:t>Громадськість долучається до боротьби з корупцією за допомогою оприлюднення інформації через інформаційні канали. Одним із яскравих прикладів є платформа </w:t>
      </w:r>
      <w:proofErr w:type="spellStart"/>
      <w:r w:rsidR="00D338A6">
        <w:rPr>
          <w:rFonts w:ascii="Times New Roman" w:hAnsi="Times New Roman" w:cs="Times New Roman"/>
          <w:sz w:val="28"/>
          <w:szCs w:val="28"/>
          <w:lang w:val="en-US"/>
        </w:rPr>
        <w:t>Dozzoro</w:t>
      </w:r>
      <w:proofErr w:type="spellEnd"/>
      <w:r w:rsidRPr="00251691">
        <w:rPr>
          <w:rFonts w:ascii="Times New Roman" w:hAnsi="Times New Roman" w:cs="Times New Roman"/>
          <w:color w:val="000000"/>
          <w:sz w:val="28"/>
          <w:szCs w:val="28"/>
          <w:shd w:val="clear" w:color="auto" w:fill="FFFFFF"/>
        </w:rPr>
        <w:t xml:space="preserve"> яка дозволяє громадянам стежити за державними </w:t>
      </w:r>
      <w:proofErr w:type="spellStart"/>
      <w:r w:rsidRPr="00251691">
        <w:rPr>
          <w:rFonts w:ascii="Times New Roman" w:hAnsi="Times New Roman" w:cs="Times New Roman"/>
          <w:color w:val="000000"/>
          <w:sz w:val="28"/>
          <w:szCs w:val="28"/>
          <w:shd w:val="clear" w:color="auto" w:fill="FFFFFF"/>
        </w:rPr>
        <w:t>закупівлями</w:t>
      </w:r>
      <w:proofErr w:type="spellEnd"/>
      <w:r w:rsidRPr="00251691">
        <w:rPr>
          <w:rFonts w:ascii="Times New Roman" w:hAnsi="Times New Roman" w:cs="Times New Roman"/>
          <w:color w:val="000000"/>
          <w:sz w:val="28"/>
          <w:szCs w:val="28"/>
          <w:shd w:val="clear" w:color="auto" w:fill="FFFFFF"/>
        </w:rPr>
        <w:t xml:space="preserve"> та повідомляти про порушення або підозрілу діяльність. Активні громадяни часто через неурядові організації (НУО) та групи правового захисту, подають позови до суду проти корумпованих чиновників. Громадські організації відіграють ключову роль в </w:t>
      </w:r>
      <w:proofErr w:type="spellStart"/>
      <w:r w:rsidRPr="00251691">
        <w:rPr>
          <w:rFonts w:ascii="Times New Roman" w:hAnsi="Times New Roman" w:cs="Times New Roman"/>
          <w:color w:val="000000"/>
          <w:sz w:val="28"/>
          <w:szCs w:val="28"/>
          <w:shd w:val="clear" w:color="auto" w:fill="FFFFFF"/>
        </w:rPr>
        <w:t>адвокації</w:t>
      </w:r>
      <w:proofErr w:type="spellEnd"/>
      <w:r w:rsidRPr="00251691">
        <w:rPr>
          <w:rFonts w:ascii="Times New Roman" w:hAnsi="Times New Roman" w:cs="Times New Roman"/>
          <w:color w:val="000000"/>
          <w:sz w:val="28"/>
          <w:szCs w:val="28"/>
          <w:shd w:val="clear" w:color="auto" w:fill="FFFFFF"/>
        </w:rPr>
        <w:t xml:space="preserve"> правових реформ, підтримці антикорупційного законодавства та оскарженні корупційних практик у судах. Наприклад, Антикорупційний штаб, Приховані інтереси, </w:t>
      </w:r>
      <w:proofErr w:type="spellStart"/>
      <w:r w:rsidRPr="00251691">
        <w:rPr>
          <w:rFonts w:ascii="Times New Roman" w:hAnsi="Times New Roman" w:cs="Times New Roman"/>
          <w:color w:val="000000"/>
          <w:sz w:val="28"/>
          <w:szCs w:val="28"/>
          <w:shd w:val="clear" w:color="auto" w:fill="FFFFFF"/>
        </w:rPr>
        <w:t>Автомайдан</w:t>
      </w:r>
      <w:proofErr w:type="spellEnd"/>
      <w:r w:rsidRPr="00251691">
        <w:rPr>
          <w:rFonts w:ascii="Times New Roman" w:hAnsi="Times New Roman" w:cs="Times New Roman"/>
          <w:color w:val="000000"/>
          <w:sz w:val="28"/>
          <w:szCs w:val="28"/>
          <w:shd w:val="clear" w:color="auto" w:fill="FFFFFF"/>
        </w:rPr>
        <w:t>, Центр протидії корупції.</w:t>
      </w:r>
    </w:p>
    <w:p w14:paraId="1A199242" w14:textId="5BA1B960" w:rsidR="00251691" w:rsidRPr="00D338A6" w:rsidRDefault="00251691" w:rsidP="0035252F">
      <w:pPr>
        <w:autoSpaceDE w:val="0"/>
        <w:autoSpaceDN w:val="0"/>
        <w:adjustRightInd w:val="0"/>
        <w:spacing w:after="0" w:line="240" w:lineRule="auto"/>
        <w:jc w:val="both"/>
        <w:rPr>
          <w:rFonts w:ascii="Times New Roman" w:hAnsi="Times New Roman" w:cs="Times New Roman"/>
          <w:sz w:val="28"/>
          <w:szCs w:val="28"/>
        </w:rPr>
      </w:pPr>
      <w:r w:rsidRPr="00251691">
        <w:rPr>
          <w:rFonts w:ascii="Times New Roman" w:hAnsi="Times New Roman" w:cs="Times New Roman"/>
          <w:color w:val="000000"/>
          <w:sz w:val="28"/>
          <w:szCs w:val="28"/>
          <w:shd w:val="clear" w:color="auto" w:fill="FFFFFF"/>
        </w:rPr>
        <w:tab/>
      </w:r>
      <w:r w:rsidRPr="00D338A6">
        <w:rPr>
          <w:rFonts w:ascii="Times New Roman" w:hAnsi="Times New Roman" w:cs="Times New Roman"/>
          <w:sz w:val="28"/>
          <w:szCs w:val="28"/>
          <w:shd w:val="clear" w:color="auto" w:fill="FFFFFF"/>
        </w:rPr>
        <w:t xml:space="preserve">Важливими є також проведення журналістських розслідувань. </w:t>
      </w:r>
      <w:r w:rsidR="00EF6061">
        <w:rPr>
          <w:rFonts w:ascii="Times New Roman" w:hAnsi="Times New Roman" w:cs="Times New Roman"/>
          <w:sz w:val="28"/>
          <w:szCs w:val="28"/>
          <w:shd w:val="clear" w:color="auto" w:fill="FFFFFF"/>
        </w:rPr>
        <w:t>П</w:t>
      </w:r>
      <w:r w:rsidR="00D338A6" w:rsidRPr="00D338A6">
        <w:rPr>
          <w:rStyle w:val="a8"/>
          <w:rFonts w:ascii="Times New Roman" w:hAnsi="Times New Roman" w:cs="Times New Roman"/>
          <w:b w:val="0"/>
          <w:bCs w:val="0"/>
          <w:sz w:val="28"/>
          <w:szCs w:val="28"/>
          <w:bdr w:val="none" w:sz="0" w:space="0" w:color="auto" w:frame="1"/>
          <w:shd w:val="clear" w:color="auto" w:fill="FFFFFF"/>
        </w:rPr>
        <w:t>рикладом є робота </w:t>
      </w:r>
      <w:proofErr w:type="spellStart"/>
      <w:r w:rsidR="00D338A6" w:rsidRPr="00D338A6">
        <w:rPr>
          <w:rFonts w:ascii="Times New Roman" w:hAnsi="Times New Roman" w:cs="Times New Roman"/>
          <w:sz w:val="28"/>
          <w:szCs w:val="28"/>
        </w:rPr>
        <w:t>Слідство.інфо</w:t>
      </w:r>
      <w:proofErr w:type="spellEnd"/>
      <w:r w:rsidR="00D338A6" w:rsidRPr="00D338A6">
        <w:rPr>
          <w:rStyle w:val="a8"/>
          <w:rFonts w:ascii="Times New Roman" w:hAnsi="Times New Roman" w:cs="Times New Roman"/>
          <w:b w:val="0"/>
          <w:bCs w:val="0"/>
          <w:sz w:val="28"/>
          <w:szCs w:val="28"/>
          <w:bdr w:val="none" w:sz="0" w:space="0" w:color="auto" w:frame="1"/>
          <w:shd w:val="clear" w:color="auto" w:fill="FFFFFF"/>
        </w:rPr>
        <w:t xml:space="preserve">, </w:t>
      </w:r>
      <w:proofErr w:type="spellStart"/>
      <w:r w:rsidR="00D338A6" w:rsidRPr="00D338A6">
        <w:rPr>
          <w:rStyle w:val="a8"/>
          <w:rFonts w:ascii="Times New Roman" w:hAnsi="Times New Roman" w:cs="Times New Roman"/>
          <w:b w:val="0"/>
          <w:bCs w:val="0"/>
          <w:sz w:val="28"/>
          <w:szCs w:val="28"/>
          <w:bdr w:val="none" w:sz="0" w:space="0" w:color="auto" w:frame="1"/>
          <w:shd w:val="clear" w:color="auto" w:fill="FFFFFF"/>
        </w:rPr>
        <w:t>Бігус.інфо</w:t>
      </w:r>
      <w:proofErr w:type="spellEnd"/>
      <w:r w:rsidR="00D338A6" w:rsidRPr="00D338A6">
        <w:rPr>
          <w:rStyle w:val="a8"/>
          <w:rFonts w:ascii="Times New Roman" w:hAnsi="Times New Roman" w:cs="Times New Roman"/>
          <w:b w:val="0"/>
          <w:bCs w:val="0"/>
          <w:sz w:val="28"/>
          <w:szCs w:val="28"/>
          <w:bdr w:val="none" w:sz="0" w:space="0" w:color="auto" w:frame="1"/>
          <w:shd w:val="clear" w:color="auto" w:fill="FFFFFF"/>
        </w:rPr>
        <w:t xml:space="preserve"> які викрили низку гучних корупційних справ</w:t>
      </w:r>
    </w:p>
    <w:p w14:paraId="2F00D296" w14:textId="3D107F27" w:rsidR="00E37A40" w:rsidRPr="00D338A6" w:rsidRDefault="00D338A6" w:rsidP="0035252F">
      <w:pPr>
        <w:autoSpaceDE w:val="0"/>
        <w:autoSpaceDN w:val="0"/>
        <w:adjustRightInd w:val="0"/>
        <w:spacing w:after="0" w:line="240" w:lineRule="auto"/>
        <w:jc w:val="both"/>
        <w:rPr>
          <w:rFonts w:ascii="Times New Roman" w:hAnsi="Times New Roman" w:cs="Times New Roman"/>
          <w:sz w:val="28"/>
          <w:szCs w:val="28"/>
        </w:rPr>
      </w:pPr>
      <w:r>
        <w:rPr>
          <w:rStyle w:val="a8"/>
          <w:rFonts w:ascii="Arsenal" w:hAnsi="Arsenal"/>
          <w:color w:val="000000"/>
          <w:sz w:val="26"/>
          <w:szCs w:val="26"/>
          <w:bdr w:val="none" w:sz="0" w:space="0" w:color="auto" w:frame="1"/>
          <w:shd w:val="clear" w:color="auto" w:fill="FFFFFF"/>
        </w:rPr>
        <w:tab/>
      </w:r>
      <w:r w:rsidRPr="00D338A6">
        <w:rPr>
          <w:rStyle w:val="a8"/>
          <w:rFonts w:ascii="Times New Roman" w:hAnsi="Times New Roman" w:cs="Times New Roman"/>
          <w:b w:val="0"/>
          <w:bCs w:val="0"/>
          <w:color w:val="000000"/>
          <w:sz w:val="28"/>
          <w:szCs w:val="28"/>
          <w:bdr w:val="none" w:sz="0" w:space="0" w:color="auto" w:frame="1"/>
          <w:shd w:val="clear" w:color="auto" w:fill="FFFFFF"/>
        </w:rPr>
        <w:t xml:space="preserve">Рада </w:t>
      </w:r>
      <w:proofErr w:type="spellStart"/>
      <w:r w:rsidRPr="00D338A6">
        <w:rPr>
          <w:rStyle w:val="a8"/>
          <w:rFonts w:ascii="Times New Roman" w:hAnsi="Times New Roman" w:cs="Times New Roman"/>
          <w:b w:val="0"/>
          <w:bCs w:val="0"/>
          <w:color w:val="000000"/>
          <w:sz w:val="28"/>
          <w:szCs w:val="28"/>
          <w:bdr w:val="none" w:sz="0" w:space="0" w:color="auto" w:frame="1"/>
          <w:shd w:val="clear" w:color="auto" w:fill="FFFFFF"/>
        </w:rPr>
        <w:t>бізес</w:t>
      </w:r>
      <w:proofErr w:type="spellEnd"/>
      <w:r w:rsidRPr="00D338A6">
        <w:rPr>
          <w:rStyle w:val="a8"/>
          <w:rFonts w:ascii="Times New Roman" w:hAnsi="Times New Roman" w:cs="Times New Roman"/>
          <w:b w:val="0"/>
          <w:bCs w:val="0"/>
          <w:color w:val="000000"/>
          <w:sz w:val="28"/>
          <w:szCs w:val="28"/>
          <w:bdr w:val="none" w:sz="0" w:space="0" w:color="auto" w:frame="1"/>
          <w:shd w:val="clear" w:color="auto" w:fill="FFFFFF"/>
        </w:rPr>
        <w:t>-омбудсмена</w:t>
      </w:r>
      <w:r w:rsidRPr="00D338A6">
        <w:rPr>
          <w:rStyle w:val="a8"/>
          <w:rFonts w:ascii="Times New Roman" w:hAnsi="Times New Roman" w:cs="Times New Roman"/>
          <w:color w:val="000000"/>
          <w:sz w:val="28"/>
          <w:szCs w:val="28"/>
          <w:bdr w:val="none" w:sz="0" w:space="0" w:color="auto" w:frame="1"/>
          <w:shd w:val="clear" w:color="auto" w:fill="FFFFFF"/>
        </w:rPr>
        <w:t xml:space="preserve"> </w:t>
      </w:r>
      <w:r w:rsidRPr="00D338A6">
        <w:rPr>
          <w:rFonts w:ascii="Times New Roman" w:hAnsi="Times New Roman" w:cs="Times New Roman"/>
          <w:color w:val="000000"/>
          <w:sz w:val="28"/>
          <w:szCs w:val="28"/>
          <w:shd w:val="clear" w:color="auto" w:fill="FFFFFF"/>
        </w:rPr>
        <w:t>створена з метою реагування бізнес-спільноти щодо потенційної корупції, є механізмом розгляду скарг для підприємств, які стикаються з проблемами, пов'язаними з корупцією. Вона працює над впровадженням чесної ділової практики та сприяє створенню більш прозорого бізнес-середовища.</w:t>
      </w:r>
    </w:p>
    <w:p w14:paraId="5AF150BA" w14:textId="5B279A34" w:rsidR="00A6517E" w:rsidRPr="00260AB7" w:rsidRDefault="00E12025" w:rsidP="0035252F">
      <w:pPr>
        <w:autoSpaceDE w:val="0"/>
        <w:autoSpaceDN w:val="0"/>
        <w:adjustRightInd w:val="0"/>
        <w:spacing w:after="0" w:line="240" w:lineRule="auto"/>
        <w:jc w:val="both"/>
        <w:rPr>
          <w:rFonts w:ascii="Times New Roman" w:hAnsi="Times New Roman" w:cs="Times New Roman"/>
          <w:bCs/>
          <w:sz w:val="28"/>
          <w:szCs w:val="28"/>
        </w:rPr>
      </w:pPr>
      <w:r>
        <w:rPr>
          <w:rFonts w:ascii="Times New Roman" w:hAnsi="Times New Roman" w:cs="Times New Roman"/>
          <w:bCs/>
          <w:sz w:val="28"/>
          <w:szCs w:val="28"/>
        </w:rPr>
        <w:tab/>
      </w:r>
    </w:p>
    <w:p w14:paraId="512570D2" w14:textId="77777777" w:rsidR="00D338A6" w:rsidRPr="00A6517E" w:rsidRDefault="00D338A6" w:rsidP="0035252F">
      <w:pPr>
        <w:autoSpaceDE w:val="0"/>
        <w:autoSpaceDN w:val="0"/>
        <w:adjustRightInd w:val="0"/>
        <w:spacing w:after="0" w:line="240" w:lineRule="auto"/>
        <w:jc w:val="both"/>
        <w:rPr>
          <w:rFonts w:ascii="Times New Roman" w:hAnsi="Times New Roman" w:cs="Times New Roman"/>
          <w:bCs/>
          <w:sz w:val="28"/>
          <w:szCs w:val="28"/>
        </w:rPr>
      </w:pPr>
    </w:p>
    <w:p w14:paraId="6FAC440B" w14:textId="39E2FF6E" w:rsidR="00AD1062" w:rsidRPr="006446EA" w:rsidRDefault="00C97468" w:rsidP="007D0665">
      <w:pPr>
        <w:autoSpaceDE w:val="0"/>
        <w:autoSpaceDN w:val="0"/>
        <w:adjustRightInd w:val="0"/>
        <w:spacing w:after="0" w:line="240" w:lineRule="auto"/>
        <w:jc w:val="both"/>
        <w:rPr>
          <w:rFonts w:ascii="Times New Roman" w:hAnsi="Times New Roman" w:cs="Times New Roman"/>
          <w:sz w:val="28"/>
          <w:szCs w:val="28"/>
        </w:rPr>
      </w:pPr>
      <w:r w:rsidRPr="006446EA">
        <w:rPr>
          <w:rFonts w:ascii="Times New Roman" w:hAnsi="Times New Roman" w:cs="Times New Roman"/>
          <w:b/>
          <w:bCs/>
          <w:sz w:val="28"/>
          <w:szCs w:val="28"/>
          <w:lang w:val="ru-RU"/>
        </w:rPr>
        <w:t>ТЕМА 11</w:t>
      </w:r>
      <w:r w:rsidR="000852FC" w:rsidRPr="006446EA">
        <w:rPr>
          <w:rFonts w:ascii="Times New Roman" w:hAnsi="Times New Roman" w:cs="Times New Roman"/>
          <w:b/>
          <w:bCs/>
          <w:sz w:val="28"/>
          <w:szCs w:val="28"/>
        </w:rPr>
        <w:t>. ПОЛІТИЧНІ ПАРТІ</w:t>
      </w:r>
      <w:r w:rsidR="005211E5">
        <w:rPr>
          <w:rFonts w:ascii="Times New Roman" w:hAnsi="Times New Roman" w:cs="Times New Roman"/>
          <w:b/>
          <w:bCs/>
          <w:sz w:val="28"/>
          <w:szCs w:val="28"/>
        </w:rPr>
        <w:t>Ї ТА ПАРТІЙНІ СИСТЕМИ</w:t>
      </w:r>
    </w:p>
    <w:p w14:paraId="35661DEE" w14:textId="77777777" w:rsidR="00AD1062" w:rsidRPr="006446EA" w:rsidRDefault="00AD1062" w:rsidP="00E36D73">
      <w:pPr>
        <w:spacing w:after="0"/>
        <w:ind w:firstLine="567"/>
        <w:jc w:val="both"/>
        <w:rPr>
          <w:rFonts w:ascii="Times New Roman" w:hAnsi="Times New Roman" w:cs="Times New Roman"/>
          <w:sz w:val="28"/>
          <w:szCs w:val="28"/>
        </w:rPr>
      </w:pPr>
      <w:r w:rsidRPr="006446EA">
        <w:rPr>
          <w:rFonts w:ascii="Times New Roman" w:hAnsi="Times New Roman" w:cs="Times New Roman"/>
          <w:sz w:val="28"/>
          <w:szCs w:val="28"/>
        </w:rPr>
        <w:t>1. Поняття політичні партії, їх сутність, організація і функції.</w:t>
      </w:r>
    </w:p>
    <w:p w14:paraId="16E964F0" w14:textId="77777777" w:rsidR="005211E5" w:rsidRDefault="00AD1062" w:rsidP="00E36D73">
      <w:pPr>
        <w:spacing w:after="0"/>
        <w:ind w:firstLine="567"/>
        <w:jc w:val="both"/>
        <w:rPr>
          <w:rFonts w:ascii="Times New Roman" w:hAnsi="Times New Roman" w:cs="Times New Roman"/>
          <w:sz w:val="28"/>
          <w:szCs w:val="28"/>
        </w:rPr>
      </w:pPr>
      <w:r w:rsidRPr="006446EA">
        <w:rPr>
          <w:rFonts w:ascii="Times New Roman" w:hAnsi="Times New Roman" w:cs="Times New Roman"/>
          <w:sz w:val="28"/>
          <w:szCs w:val="28"/>
        </w:rPr>
        <w:t>2. Класифікація політичних партій.</w:t>
      </w:r>
      <w:r w:rsidR="007D0665" w:rsidRPr="006446EA">
        <w:rPr>
          <w:rFonts w:ascii="Times New Roman" w:hAnsi="Times New Roman" w:cs="Times New Roman"/>
          <w:sz w:val="28"/>
          <w:szCs w:val="28"/>
        </w:rPr>
        <w:t xml:space="preserve"> </w:t>
      </w:r>
    </w:p>
    <w:p w14:paraId="2996FD0B" w14:textId="0E549ACE" w:rsidR="00AD1062" w:rsidRPr="006446EA" w:rsidRDefault="005211E5" w:rsidP="00E36D73">
      <w:pPr>
        <w:spacing w:after="0"/>
        <w:ind w:firstLine="567"/>
        <w:jc w:val="both"/>
        <w:rPr>
          <w:rFonts w:ascii="Times New Roman" w:hAnsi="Times New Roman" w:cs="Times New Roman"/>
          <w:sz w:val="28"/>
          <w:szCs w:val="28"/>
        </w:rPr>
      </w:pPr>
      <w:r>
        <w:rPr>
          <w:rFonts w:ascii="Times New Roman" w:hAnsi="Times New Roman" w:cs="Times New Roman"/>
          <w:sz w:val="28"/>
          <w:szCs w:val="28"/>
        </w:rPr>
        <w:t xml:space="preserve">3. </w:t>
      </w:r>
      <w:r w:rsidR="00AD1062" w:rsidRPr="006446EA">
        <w:rPr>
          <w:rFonts w:ascii="Times New Roman" w:hAnsi="Times New Roman" w:cs="Times New Roman"/>
          <w:sz w:val="28"/>
          <w:szCs w:val="28"/>
        </w:rPr>
        <w:t>Партійні системи.</w:t>
      </w:r>
    </w:p>
    <w:p w14:paraId="5B468E8F" w14:textId="77777777" w:rsidR="00EA01D1" w:rsidRDefault="00EA01D1" w:rsidP="000A70A5">
      <w:pPr>
        <w:pStyle w:val="21"/>
        <w:tabs>
          <w:tab w:val="left" w:pos="1134"/>
        </w:tabs>
        <w:spacing w:after="0" w:line="240" w:lineRule="auto"/>
        <w:rPr>
          <w:rFonts w:ascii="Times New Roman" w:hAnsi="Times New Roman"/>
          <w:b/>
          <w:bCs/>
          <w:sz w:val="28"/>
          <w:szCs w:val="28"/>
          <w:lang w:val="uk-UA"/>
        </w:rPr>
      </w:pPr>
    </w:p>
    <w:p w14:paraId="7A5E0637" w14:textId="677DAC44" w:rsidR="000A70A5" w:rsidRPr="006446EA" w:rsidRDefault="000A70A5" w:rsidP="000A70A5">
      <w:pPr>
        <w:pStyle w:val="21"/>
        <w:tabs>
          <w:tab w:val="left" w:pos="1134"/>
        </w:tabs>
        <w:spacing w:after="0" w:line="240" w:lineRule="auto"/>
        <w:rPr>
          <w:rFonts w:ascii="Times New Roman" w:hAnsi="Times New Roman"/>
          <w:b/>
          <w:bCs/>
          <w:sz w:val="28"/>
          <w:szCs w:val="28"/>
          <w:lang w:val="uk-UA"/>
        </w:rPr>
      </w:pPr>
      <w:r w:rsidRPr="006446EA">
        <w:rPr>
          <w:rFonts w:ascii="Times New Roman" w:hAnsi="Times New Roman"/>
          <w:b/>
          <w:bCs/>
          <w:sz w:val="28"/>
          <w:szCs w:val="28"/>
          <w:lang w:val="uk-UA"/>
        </w:rPr>
        <w:t>Література:</w:t>
      </w:r>
    </w:p>
    <w:p w14:paraId="04216A04" w14:textId="77777777" w:rsidR="000A70A5" w:rsidRPr="00471866" w:rsidRDefault="000A70A5" w:rsidP="00410FFC">
      <w:pPr>
        <w:pStyle w:val="a3"/>
        <w:numPr>
          <w:ilvl w:val="0"/>
          <w:numId w:val="48"/>
        </w:numPr>
        <w:tabs>
          <w:tab w:val="left" w:pos="851"/>
          <w:tab w:val="left" w:pos="1134"/>
        </w:tabs>
        <w:spacing w:before="0" w:beforeAutospacing="0" w:after="0" w:afterAutospacing="0"/>
        <w:ind w:left="426" w:hanging="426"/>
        <w:jc w:val="both"/>
        <w:rPr>
          <w:sz w:val="28"/>
          <w:szCs w:val="28"/>
        </w:rPr>
      </w:pPr>
      <w:r w:rsidRPr="00471866">
        <w:rPr>
          <w:sz w:val="28"/>
          <w:szCs w:val="28"/>
        </w:rPr>
        <w:t>Баранівський В.</w:t>
      </w:r>
      <w:r>
        <w:rPr>
          <w:sz w:val="28"/>
          <w:szCs w:val="28"/>
        </w:rPr>
        <w:t xml:space="preserve"> </w:t>
      </w:r>
      <w:r w:rsidRPr="00471866">
        <w:rPr>
          <w:sz w:val="28"/>
          <w:szCs w:val="28"/>
        </w:rPr>
        <w:t>Ф. Політологія: підручник. Київ: Національна академія управління, 2016. 232с.</w:t>
      </w:r>
    </w:p>
    <w:p w14:paraId="10ECBCA6" w14:textId="77777777" w:rsidR="000A70A5" w:rsidRPr="00471866" w:rsidRDefault="000A70A5" w:rsidP="00410FFC">
      <w:pPr>
        <w:pStyle w:val="a3"/>
        <w:numPr>
          <w:ilvl w:val="0"/>
          <w:numId w:val="48"/>
        </w:numPr>
        <w:tabs>
          <w:tab w:val="left" w:pos="851"/>
          <w:tab w:val="left" w:pos="1134"/>
        </w:tabs>
        <w:spacing w:before="0" w:beforeAutospacing="0" w:after="0" w:afterAutospacing="0"/>
        <w:ind w:left="426" w:hanging="426"/>
        <w:jc w:val="both"/>
        <w:rPr>
          <w:sz w:val="28"/>
          <w:szCs w:val="28"/>
        </w:rPr>
      </w:pPr>
      <w:proofErr w:type="spellStart"/>
      <w:r w:rsidRPr="00471866">
        <w:rPr>
          <w:sz w:val="28"/>
          <w:szCs w:val="28"/>
        </w:rPr>
        <w:t>Воронянський</w:t>
      </w:r>
      <w:proofErr w:type="spellEnd"/>
      <w:r w:rsidRPr="00471866">
        <w:rPr>
          <w:sz w:val="28"/>
          <w:szCs w:val="28"/>
        </w:rPr>
        <w:t xml:space="preserve"> О. В., </w:t>
      </w:r>
      <w:proofErr w:type="spellStart"/>
      <w:r w:rsidRPr="00471866">
        <w:rPr>
          <w:sz w:val="28"/>
          <w:szCs w:val="28"/>
        </w:rPr>
        <w:t>Кулішенко</w:t>
      </w:r>
      <w:proofErr w:type="spellEnd"/>
      <w:r w:rsidRPr="00471866">
        <w:rPr>
          <w:sz w:val="28"/>
          <w:szCs w:val="28"/>
        </w:rPr>
        <w:t xml:space="preserve"> Т. Ю., </w:t>
      </w:r>
      <w:proofErr w:type="spellStart"/>
      <w:r w:rsidRPr="00471866">
        <w:rPr>
          <w:sz w:val="28"/>
          <w:szCs w:val="28"/>
        </w:rPr>
        <w:t>Скубій</w:t>
      </w:r>
      <w:proofErr w:type="spellEnd"/>
      <w:r w:rsidRPr="00471866">
        <w:rPr>
          <w:sz w:val="28"/>
          <w:szCs w:val="28"/>
        </w:rPr>
        <w:t xml:space="preserve"> І. В. Політологія: підручник.  Харків, ХНТУСГ імені Петра Василенка, 2017. 180с</w:t>
      </w:r>
    </w:p>
    <w:p w14:paraId="650DF1B0" w14:textId="77777777" w:rsidR="000A70A5" w:rsidRPr="00471866" w:rsidRDefault="000A70A5" w:rsidP="00410FFC">
      <w:pPr>
        <w:pStyle w:val="a3"/>
        <w:widowControl w:val="0"/>
        <w:numPr>
          <w:ilvl w:val="0"/>
          <w:numId w:val="48"/>
        </w:numPr>
        <w:shd w:val="clear" w:color="auto" w:fill="FFFFFF"/>
        <w:tabs>
          <w:tab w:val="left" w:pos="672"/>
          <w:tab w:val="left" w:pos="851"/>
          <w:tab w:val="left" w:pos="1080"/>
          <w:tab w:val="left" w:pos="1134"/>
          <w:tab w:val="left" w:pos="1260"/>
        </w:tabs>
        <w:autoSpaceDE w:val="0"/>
        <w:autoSpaceDN w:val="0"/>
        <w:adjustRightInd w:val="0"/>
        <w:spacing w:before="0" w:beforeAutospacing="0" w:after="0" w:afterAutospacing="0"/>
        <w:ind w:left="426" w:hanging="426"/>
        <w:jc w:val="both"/>
        <w:rPr>
          <w:spacing w:val="-10"/>
          <w:sz w:val="28"/>
          <w:szCs w:val="28"/>
        </w:rPr>
      </w:pPr>
      <w:r w:rsidRPr="00471866">
        <w:rPr>
          <w:sz w:val="28"/>
          <w:szCs w:val="28"/>
          <w:shd w:val="clear" w:color="auto" w:fill="FFFFFF"/>
        </w:rPr>
        <w:t xml:space="preserve">Основи демократії: підручник для студентів вищих </w:t>
      </w:r>
      <w:proofErr w:type="spellStart"/>
      <w:r w:rsidRPr="00471866">
        <w:rPr>
          <w:sz w:val="28"/>
          <w:szCs w:val="28"/>
          <w:shd w:val="clear" w:color="auto" w:fill="FFFFFF"/>
        </w:rPr>
        <w:t>навч</w:t>
      </w:r>
      <w:proofErr w:type="spellEnd"/>
      <w:r w:rsidRPr="00471866">
        <w:rPr>
          <w:sz w:val="28"/>
          <w:szCs w:val="28"/>
          <w:shd w:val="clear" w:color="auto" w:fill="FFFFFF"/>
        </w:rPr>
        <w:t xml:space="preserve">. закладів / за </w:t>
      </w:r>
      <w:proofErr w:type="spellStart"/>
      <w:r w:rsidRPr="00471866">
        <w:rPr>
          <w:sz w:val="28"/>
          <w:szCs w:val="28"/>
          <w:shd w:val="clear" w:color="auto" w:fill="FFFFFF"/>
        </w:rPr>
        <w:t>заг</w:t>
      </w:r>
      <w:proofErr w:type="spellEnd"/>
      <w:r w:rsidRPr="00471866">
        <w:rPr>
          <w:sz w:val="28"/>
          <w:szCs w:val="28"/>
          <w:shd w:val="clear" w:color="auto" w:fill="FFFFFF"/>
        </w:rPr>
        <w:t xml:space="preserve">. ред.. А. Ф. Колодій. Третє вид., </w:t>
      </w:r>
      <w:proofErr w:type="spellStart"/>
      <w:r w:rsidRPr="00471866">
        <w:rPr>
          <w:sz w:val="28"/>
          <w:szCs w:val="28"/>
          <w:shd w:val="clear" w:color="auto" w:fill="FFFFFF"/>
        </w:rPr>
        <w:t>оновл</w:t>
      </w:r>
      <w:proofErr w:type="spellEnd"/>
      <w:r w:rsidRPr="00471866">
        <w:rPr>
          <w:sz w:val="28"/>
          <w:szCs w:val="28"/>
          <w:shd w:val="clear" w:color="auto" w:fill="FFFFFF"/>
        </w:rPr>
        <w:t xml:space="preserve">. і </w:t>
      </w:r>
      <w:proofErr w:type="spellStart"/>
      <w:r w:rsidRPr="00471866">
        <w:rPr>
          <w:sz w:val="28"/>
          <w:szCs w:val="28"/>
          <w:shd w:val="clear" w:color="auto" w:fill="FFFFFF"/>
        </w:rPr>
        <w:t>доп</w:t>
      </w:r>
      <w:proofErr w:type="spellEnd"/>
      <w:r w:rsidRPr="00471866">
        <w:rPr>
          <w:sz w:val="28"/>
          <w:szCs w:val="28"/>
          <w:shd w:val="clear" w:color="auto" w:fill="FFFFFF"/>
        </w:rPr>
        <w:t>. Львів: Астролябія, 2009. 832 с.</w:t>
      </w:r>
    </w:p>
    <w:p w14:paraId="62FDCE6B" w14:textId="77777777" w:rsidR="000A70A5" w:rsidRPr="00E32B75" w:rsidRDefault="000A70A5" w:rsidP="00410FFC">
      <w:pPr>
        <w:pStyle w:val="a3"/>
        <w:numPr>
          <w:ilvl w:val="0"/>
          <w:numId w:val="48"/>
        </w:numPr>
        <w:tabs>
          <w:tab w:val="left" w:pos="851"/>
          <w:tab w:val="left" w:pos="1134"/>
        </w:tabs>
        <w:spacing w:after="0"/>
        <w:ind w:left="426" w:hanging="426"/>
        <w:jc w:val="both"/>
        <w:rPr>
          <w:sz w:val="28"/>
          <w:szCs w:val="28"/>
        </w:rPr>
      </w:pPr>
      <w:r w:rsidRPr="00E32B75">
        <w:rPr>
          <w:sz w:val="28"/>
          <w:szCs w:val="28"/>
        </w:rPr>
        <w:t xml:space="preserve">Політологія: навчально-методичний посібник (у схемах і таблицях) / за наук. ред. проф. В. С. </w:t>
      </w:r>
      <w:proofErr w:type="spellStart"/>
      <w:r w:rsidRPr="00E32B75">
        <w:rPr>
          <w:sz w:val="28"/>
          <w:szCs w:val="28"/>
        </w:rPr>
        <w:t>Бліхара</w:t>
      </w:r>
      <w:proofErr w:type="spellEnd"/>
      <w:r w:rsidRPr="00E32B75">
        <w:rPr>
          <w:sz w:val="28"/>
          <w:szCs w:val="28"/>
        </w:rPr>
        <w:t>. Львів: ПП «Арал», 2018. 540 с.</w:t>
      </w:r>
    </w:p>
    <w:p w14:paraId="3DE4C4C6" w14:textId="77777777" w:rsidR="000A70A5" w:rsidRDefault="000A70A5" w:rsidP="00410FFC">
      <w:pPr>
        <w:pStyle w:val="a3"/>
        <w:numPr>
          <w:ilvl w:val="0"/>
          <w:numId w:val="48"/>
        </w:numPr>
        <w:tabs>
          <w:tab w:val="left" w:pos="851"/>
          <w:tab w:val="left" w:pos="1134"/>
        </w:tabs>
        <w:spacing w:after="0"/>
        <w:ind w:left="426" w:hanging="426"/>
        <w:jc w:val="both"/>
        <w:rPr>
          <w:sz w:val="28"/>
          <w:szCs w:val="28"/>
        </w:rPr>
      </w:pPr>
      <w:r w:rsidRPr="00471866">
        <w:rPr>
          <w:sz w:val="28"/>
          <w:szCs w:val="28"/>
        </w:rPr>
        <w:t xml:space="preserve">Політологія: підручник / за ред. О. В. </w:t>
      </w:r>
      <w:proofErr w:type="spellStart"/>
      <w:r w:rsidRPr="00471866">
        <w:rPr>
          <w:sz w:val="28"/>
          <w:szCs w:val="28"/>
        </w:rPr>
        <w:t>Бабкіної</w:t>
      </w:r>
      <w:proofErr w:type="spellEnd"/>
      <w:r w:rsidRPr="00471866">
        <w:rPr>
          <w:sz w:val="28"/>
          <w:szCs w:val="28"/>
        </w:rPr>
        <w:t xml:space="preserve">, В. П. </w:t>
      </w:r>
      <w:proofErr w:type="spellStart"/>
      <w:r w:rsidRPr="00471866">
        <w:rPr>
          <w:sz w:val="28"/>
          <w:szCs w:val="28"/>
        </w:rPr>
        <w:t>Горбатенка</w:t>
      </w:r>
      <w:proofErr w:type="spellEnd"/>
      <w:r w:rsidRPr="00471866">
        <w:rPr>
          <w:sz w:val="28"/>
          <w:szCs w:val="28"/>
        </w:rPr>
        <w:t>. Київ: Академія, 2015. 568 с.</w:t>
      </w:r>
    </w:p>
    <w:p w14:paraId="39C18D7C" w14:textId="77777777" w:rsidR="00E36D73" w:rsidRPr="00E36D73" w:rsidRDefault="00E36D73" w:rsidP="00E36D73">
      <w:pPr>
        <w:spacing w:after="0"/>
        <w:ind w:firstLine="567"/>
        <w:jc w:val="both"/>
        <w:rPr>
          <w:rFonts w:ascii="Times New Roman" w:hAnsi="Times New Roman" w:cs="Times New Roman"/>
          <w:b/>
          <w:bCs/>
          <w:sz w:val="28"/>
          <w:szCs w:val="28"/>
        </w:rPr>
      </w:pPr>
      <w:r w:rsidRPr="00E36D73">
        <w:rPr>
          <w:rFonts w:ascii="Times New Roman" w:hAnsi="Times New Roman" w:cs="Times New Roman"/>
          <w:b/>
          <w:bCs/>
          <w:sz w:val="28"/>
          <w:szCs w:val="28"/>
        </w:rPr>
        <w:lastRenderedPageBreak/>
        <w:t>1. Поняття політичні партії, їх сутність, організація і функції.</w:t>
      </w:r>
    </w:p>
    <w:p w14:paraId="44C99690" w14:textId="18B3CE03" w:rsidR="00AD1062" w:rsidRPr="0041522B" w:rsidRDefault="00AD1062" w:rsidP="006446EA">
      <w:pPr>
        <w:spacing w:after="0" w:line="240" w:lineRule="auto"/>
        <w:ind w:firstLine="567"/>
        <w:jc w:val="both"/>
        <w:rPr>
          <w:rFonts w:ascii="Times New Roman" w:hAnsi="Times New Roman" w:cs="Times New Roman"/>
          <w:sz w:val="28"/>
          <w:szCs w:val="28"/>
        </w:rPr>
      </w:pPr>
      <w:r w:rsidRPr="0041522B">
        <w:rPr>
          <w:rFonts w:ascii="Times New Roman" w:hAnsi="Times New Roman" w:cs="Times New Roman"/>
          <w:sz w:val="28"/>
          <w:szCs w:val="28"/>
        </w:rPr>
        <w:t>Аналіз конституційно-правової структури влади неможливий без різностороннього знання ролі, місця і значення політичних партій.</w:t>
      </w:r>
    </w:p>
    <w:p w14:paraId="04A1FA8B" w14:textId="77777777" w:rsidR="00AD1062" w:rsidRPr="0041522B" w:rsidRDefault="00AD1062" w:rsidP="006446EA">
      <w:pPr>
        <w:spacing w:after="0" w:line="240" w:lineRule="auto"/>
        <w:ind w:firstLine="567"/>
        <w:jc w:val="both"/>
        <w:rPr>
          <w:rFonts w:ascii="Times New Roman" w:hAnsi="Times New Roman" w:cs="Times New Roman"/>
          <w:sz w:val="28"/>
          <w:szCs w:val="28"/>
        </w:rPr>
      </w:pPr>
      <w:r w:rsidRPr="0041522B">
        <w:rPr>
          <w:rFonts w:ascii="Times New Roman" w:hAnsi="Times New Roman" w:cs="Times New Roman"/>
          <w:sz w:val="28"/>
          <w:szCs w:val="28"/>
        </w:rPr>
        <w:t>За своєю суттю політична партія має двоякий характер. З однієї сторони, це громадянська організація. І членство у ній – справа добровільна. Кожна конкретна партія відображає лише частину інтересів, поглядів і настроїв, що існують в суспільстві. Звідси і походить термін «партія» – від лат. «p</w:t>
      </w:r>
      <w:proofErr w:type="spellStart"/>
      <w:r w:rsidRPr="0041522B">
        <w:rPr>
          <w:rFonts w:ascii="Times New Roman" w:hAnsi="Times New Roman" w:cs="Times New Roman"/>
          <w:sz w:val="28"/>
          <w:szCs w:val="28"/>
          <w:lang w:val="en-US"/>
        </w:rPr>
        <w:t>ars</w:t>
      </w:r>
      <w:proofErr w:type="spellEnd"/>
      <w:r w:rsidRPr="0041522B">
        <w:rPr>
          <w:rFonts w:ascii="Times New Roman" w:hAnsi="Times New Roman" w:cs="Times New Roman"/>
          <w:sz w:val="28"/>
          <w:szCs w:val="28"/>
        </w:rPr>
        <w:t>», що означає – частина. Партія об’єднує на цій основі великі групи людей, які відстоюють дані інтереси і настрої в боротьбі з іншими інтересами, представленими іншими політичними партіями.</w:t>
      </w:r>
    </w:p>
    <w:p w14:paraId="55154D02" w14:textId="77777777" w:rsidR="00AD1062" w:rsidRPr="0041522B" w:rsidRDefault="00AD1062" w:rsidP="006446EA">
      <w:pPr>
        <w:spacing w:after="0" w:line="240" w:lineRule="auto"/>
        <w:ind w:firstLine="567"/>
        <w:jc w:val="both"/>
        <w:rPr>
          <w:rFonts w:ascii="Times New Roman" w:hAnsi="Times New Roman" w:cs="Times New Roman"/>
          <w:sz w:val="28"/>
          <w:szCs w:val="28"/>
        </w:rPr>
      </w:pPr>
      <w:r w:rsidRPr="0041522B">
        <w:rPr>
          <w:rFonts w:ascii="Times New Roman" w:hAnsi="Times New Roman" w:cs="Times New Roman"/>
          <w:sz w:val="28"/>
          <w:szCs w:val="28"/>
        </w:rPr>
        <w:t>Кожна людини сама вирішує, до якої партії приєднатися, як довго в ній перебувати. При цьому вона добровільно бере на себе зобов’язання дотримуватися норм і правил внутріпартійного життя. Порушення цих норм ніяких адміністративних чи кримінально-правових наслідків не тягне. Максимальна санкція – це виключення з партії. З іншого боку, партія – це громадянська організація особливого роду: вона має декларований політичний характер.</w:t>
      </w:r>
    </w:p>
    <w:p w14:paraId="2D382D81" w14:textId="77777777" w:rsidR="00AD1062" w:rsidRPr="0041522B" w:rsidRDefault="00AD1062" w:rsidP="006446EA">
      <w:pPr>
        <w:spacing w:after="0" w:line="240" w:lineRule="auto"/>
        <w:ind w:firstLine="567"/>
        <w:jc w:val="both"/>
        <w:rPr>
          <w:rFonts w:ascii="Times New Roman" w:hAnsi="Times New Roman" w:cs="Times New Roman"/>
          <w:sz w:val="28"/>
          <w:szCs w:val="28"/>
        </w:rPr>
      </w:pPr>
      <w:r w:rsidRPr="0041522B">
        <w:rPr>
          <w:rFonts w:ascii="Times New Roman" w:hAnsi="Times New Roman" w:cs="Times New Roman"/>
          <w:sz w:val="28"/>
          <w:szCs w:val="28"/>
          <w:u w:val="single"/>
        </w:rPr>
        <w:t xml:space="preserve">Партії </w:t>
      </w:r>
      <w:r w:rsidRPr="0041522B">
        <w:rPr>
          <w:rFonts w:ascii="Times New Roman" w:hAnsi="Times New Roman" w:cs="Times New Roman"/>
          <w:sz w:val="28"/>
          <w:szCs w:val="28"/>
        </w:rPr>
        <w:t>– це більш чи менш стійке і внутрішньо організоване об’єднання людей, основне призначення яких в прямому чи опосередкованому здійснення влади, участі в політиці чи впливу на владу (</w:t>
      </w:r>
      <w:proofErr w:type="spellStart"/>
      <w:r w:rsidRPr="0041522B">
        <w:rPr>
          <w:rFonts w:ascii="Times New Roman" w:hAnsi="Times New Roman" w:cs="Times New Roman"/>
          <w:sz w:val="28"/>
          <w:szCs w:val="28"/>
        </w:rPr>
        <w:t>Прановський</w:t>
      </w:r>
      <w:proofErr w:type="spellEnd"/>
      <w:r w:rsidRPr="0041522B">
        <w:rPr>
          <w:rFonts w:ascii="Times New Roman" w:hAnsi="Times New Roman" w:cs="Times New Roman"/>
          <w:sz w:val="28"/>
          <w:szCs w:val="28"/>
        </w:rPr>
        <w:t>)</w:t>
      </w:r>
    </w:p>
    <w:p w14:paraId="5F36774B" w14:textId="77777777" w:rsidR="00AD1062" w:rsidRPr="0041522B" w:rsidRDefault="00AD1062" w:rsidP="006446EA">
      <w:pPr>
        <w:spacing w:after="0" w:line="240" w:lineRule="auto"/>
        <w:ind w:firstLine="567"/>
        <w:jc w:val="both"/>
        <w:rPr>
          <w:rFonts w:ascii="Times New Roman" w:hAnsi="Times New Roman" w:cs="Times New Roman"/>
          <w:sz w:val="28"/>
          <w:szCs w:val="28"/>
        </w:rPr>
      </w:pPr>
      <w:r w:rsidRPr="0041522B">
        <w:rPr>
          <w:rFonts w:ascii="Times New Roman" w:hAnsi="Times New Roman" w:cs="Times New Roman"/>
          <w:sz w:val="28"/>
          <w:szCs w:val="28"/>
        </w:rPr>
        <w:t>Політичні партії створюються і функціонують в ім’я однієї мети – завоювання прямого, відкритого контролю над важелями влади з тим, щоб використовувати державний механізм для реалізації своїх програмних установок. В цьому полягає конституційно-правова сутність політичних партій, і цим вони відрізняються від інших громадських організацій, в тому числі і тих, що беруть участь у політичному процесі (підприємницькі союзи, групи тиску та інші). Остання також можуть підтримувати окремих кандидатів у ході виборів, допомагати їм рекламою, але лише політичні партії можуть створювати свої фракції в парламенті, визначаючи функціонування представницького органу влади. Лише політичні партії можуть формувати уряд, орієнтуючи його на політичний курс.</w:t>
      </w:r>
    </w:p>
    <w:p w14:paraId="46E46726" w14:textId="0BA70DB9" w:rsidR="00AD1062" w:rsidRPr="0041522B" w:rsidRDefault="00B73ECA" w:rsidP="006446EA">
      <w:pPr>
        <w:spacing w:after="0" w:line="240" w:lineRule="auto"/>
        <w:ind w:firstLine="567"/>
        <w:jc w:val="both"/>
        <w:rPr>
          <w:rFonts w:ascii="Times New Roman" w:hAnsi="Times New Roman" w:cs="Times New Roman"/>
          <w:sz w:val="28"/>
          <w:szCs w:val="28"/>
        </w:rPr>
      </w:pPr>
      <w:r w:rsidRPr="0041522B">
        <w:rPr>
          <w:rFonts w:ascii="Times New Roman" w:hAnsi="Times New Roman" w:cs="Times New Roman"/>
          <w:sz w:val="28"/>
          <w:szCs w:val="28"/>
        </w:rPr>
        <w:t>Ч</w:t>
      </w:r>
      <w:r w:rsidR="00AD1062" w:rsidRPr="0041522B">
        <w:rPr>
          <w:rFonts w:ascii="Times New Roman" w:hAnsi="Times New Roman" w:cs="Times New Roman"/>
          <w:sz w:val="28"/>
          <w:szCs w:val="28"/>
        </w:rPr>
        <w:t>ленство в партії – ключ до повномасштабного використання ще одного конституційно-правового інституту – інституту прав і свобод людини.</w:t>
      </w:r>
    </w:p>
    <w:p w14:paraId="011FCD99" w14:textId="77777777" w:rsidR="00B73ECA" w:rsidRPr="0041522B" w:rsidRDefault="00B73ECA" w:rsidP="00B73ECA">
      <w:pPr>
        <w:spacing w:after="0" w:line="240" w:lineRule="auto"/>
        <w:ind w:firstLine="567"/>
        <w:jc w:val="both"/>
        <w:rPr>
          <w:rFonts w:ascii="Times New Roman" w:hAnsi="Times New Roman" w:cs="Times New Roman"/>
          <w:sz w:val="28"/>
          <w:szCs w:val="28"/>
        </w:rPr>
      </w:pPr>
      <w:r w:rsidRPr="0041522B">
        <w:rPr>
          <w:rFonts w:ascii="Times New Roman" w:hAnsi="Times New Roman" w:cs="Times New Roman"/>
          <w:sz w:val="28"/>
          <w:szCs w:val="28"/>
          <w:u w:val="single"/>
        </w:rPr>
        <w:t>Соціальна база партії</w:t>
      </w:r>
      <w:r w:rsidRPr="0041522B">
        <w:rPr>
          <w:rFonts w:ascii="Times New Roman" w:hAnsi="Times New Roman" w:cs="Times New Roman"/>
          <w:sz w:val="28"/>
          <w:szCs w:val="28"/>
        </w:rPr>
        <w:t xml:space="preserve"> – це ті групи і категорії населення, які підтримують партію. </w:t>
      </w:r>
      <w:r w:rsidRPr="0041522B">
        <w:rPr>
          <w:rFonts w:ascii="Times New Roman" w:hAnsi="Times New Roman" w:cs="Times New Roman"/>
          <w:sz w:val="28"/>
          <w:szCs w:val="28"/>
          <w:u w:val="single"/>
        </w:rPr>
        <w:t>Партійний електорат</w:t>
      </w:r>
      <w:r w:rsidRPr="0041522B">
        <w:rPr>
          <w:rFonts w:ascii="Times New Roman" w:hAnsi="Times New Roman" w:cs="Times New Roman"/>
          <w:sz w:val="28"/>
          <w:szCs w:val="28"/>
        </w:rPr>
        <w:t xml:space="preserve"> – це вся сукупність виборів, які віддають свої голоси за кандидатів даної партії. Це більш широке поняття, оскільки електорат може включати в себе «випадкові» голоси , тобто голоси тих виборців, які в останню мить зреагували на рекламний трюк, вдалу фразу і віддали свій голос. Досвід показує, що кожен 5, а то й 4 виборець вирішує вже на виборчій дільниці.</w:t>
      </w:r>
    </w:p>
    <w:p w14:paraId="6C2C26FF" w14:textId="61DF6BA8" w:rsidR="00AD1062" w:rsidRPr="0041522B" w:rsidRDefault="00B73ECA" w:rsidP="006446EA">
      <w:pPr>
        <w:spacing w:after="0" w:line="240" w:lineRule="auto"/>
        <w:ind w:firstLine="567"/>
        <w:jc w:val="both"/>
        <w:rPr>
          <w:rFonts w:ascii="Times New Roman" w:hAnsi="Times New Roman" w:cs="Times New Roman"/>
          <w:sz w:val="28"/>
          <w:szCs w:val="28"/>
        </w:rPr>
      </w:pPr>
      <w:r w:rsidRPr="0041522B">
        <w:rPr>
          <w:rFonts w:ascii="Times New Roman" w:hAnsi="Times New Roman" w:cs="Times New Roman"/>
          <w:sz w:val="28"/>
          <w:szCs w:val="28"/>
        </w:rPr>
        <w:t>О</w:t>
      </w:r>
      <w:r w:rsidR="00AD1062" w:rsidRPr="0041522B">
        <w:rPr>
          <w:rFonts w:ascii="Times New Roman" w:hAnsi="Times New Roman" w:cs="Times New Roman"/>
          <w:sz w:val="28"/>
          <w:szCs w:val="28"/>
        </w:rPr>
        <w:t>сновн</w:t>
      </w:r>
      <w:r w:rsidRPr="0041522B">
        <w:rPr>
          <w:rFonts w:ascii="Times New Roman" w:hAnsi="Times New Roman" w:cs="Times New Roman"/>
          <w:sz w:val="28"/>
          <w:szCs w:val="28"/>
        </w:rPr>
        <w:t>ий</w:t>
      </w:r>
      <w:r w:rsidR="00AD1062" w:rsidRPr="0041522B">
        <w:rPr>
          <w:rFonts w:ascii="Times New Roman" w:hAnsi="Times New Roman" w:cs="Times New Roman"/>
          <w:sz w:val="28"/>
          <w:szCs w:val="28"/>
        </w:rPr>
        <w:t xml:space="preserve"> партійн</w:t>
      </w:r>
      <w:r w:rsidRPr="0041522B">
        <w:rPr>
          <w:rFonts w:ascii="Times New Roman" w:hAnsi="Times New Roman" w:cs="Times New Roman"/>
          <w:sz w:val="28"/>
          <w:szCs w:val="28"/>
        </w:rPr>
        <w:t>ий</w:t>
      </w:r>
      <w:r w:rsidR="00AD1062" w:rsidRPr="0041522B">
        <w:rPr>
          <w:rFonts w:ascii="Times New Roman" w:hAnsi="Times New Roman" w:cs="Times New Roman"/>
          <w:sz w:val="28"/>
          <w:szCs w:val="28"/>
        </w:rPr>
        <w:t xml:space="preserve"> документ</w:t>
      </w:r>
      <w:r w:rsidRPr="0041522B">
        <w:rPr>
          <w:rFonts w:ascii="Times New Roman" w:hAnsi="Times New Roman" w:cs="Times New Roman"/>
          <w:sz w:val="28"/>
          <w:szCs w:val="28"/>
        </w:rPr>
        <w:t xml:space="preserve"> – </w:t>
      </w:r>
      <w:r w:rsidRPr="0041522B">
        <w:rPr>
          <w:rFonts w:ascii="Times New Roman" w:hAnsi="Times New Roman" w:cs="Times New Roman"/>
          <w:sz w:val="28"/>
          <w:szCs w:val="28"/>
          <w:u w:val="single"/>
        </w:rPr>
        <w:t>програма партії</w:t>
      </w:r>
      <w:r w:rsidRPr="0041522B">
        <w:rPr>
          <w:rFonts w:ascii="Times New Roman" w:hAnsi="Times New Roman" w:cs="Times New Roman"/>
          <w:sz w:val="28"/>
          <w:szCs w:val="28"/>
        </w:rPr>
        <w:t xml:space="preserve"> – відображає соціально-політичну сутність партії, показуючи, чиї інтереси вона захищає, які соціально-політичні сили за нею стоять</w:t>
      </w:r>
      <w:r w:rsidR="00AD1062" w:rsidRPr="0041522B">
        <w:rPr>
          <w:rFonts w:ascii="Times New Roman" w:hAnsi="Times New Roman" w:cs="Times New Roman"/>
          <w:sz w:val="28"/>
          <w:szCs w:val="28"/>
        </w:rPr>
        <w:t>.</w:t>
      </w:r>
      <w:r w:rsidRPr="0041522B">
        <w:rPr>
          <w:rFonts w:ascii="Times New Roman" w:hAnsi="Times New Roman" w:cs="Times New Roman"/>
          <w:sz w:val="28"/>
          <w:szCs w:val="28"/>
        </w:rPr>
        <w:t xml:space="preserve"> </w:t>
      </w:r>
      <w:r w:rsidR="00AD1062" w:rsidRPr="0041522B">
        <w:rPr>
          <w:rFonts w:ascii="Times New Roman" w:hAnsi="Times New Roman" w:cs="Times New Roman"/>
          <w:sz w:val="28"/>
          <w:szCs w:val="28"/>
        </w:rPr>
        <w:t xml:space="preserve">В програмі, як правило, декларуються основні стратегічні цілі партії і способи їх досягнення, викладаються питання тактики партійної боротьби, відносини з можливими союзниками та інше, вказують найважливіші економічні, політичні, соціальні і міжнародні орієнтири, вказуються </w:t>
      </w:r>
      <w:r w:rsidR="00AD1062" w:rsidRPr="0041522B">
        <w:rPr>
          <w:rFonts w:ascii="Times New Roman" w:hAnsi="Times New Roman" w:cs="Times New Roman"/>
          <w:sz w:val="28"/>
          <w:szCs w:val="28"/>
        </w:rPr>
        <w:lastRenderedPageBreak/>
        <w:t xml:space="preserve">конкретні кроки партії у вказаних сферах у випадку, якщо партія прийде до влади, намічаються орієнтовні строки  виконання та ставлення завдань. </w:t>
      </w:r>
    </w:p>
    <w:p w14:paraId="0F086B67" w14:textId="77777777" w:rsidR="00AD1062" w:rsidRPr="0041522B" w:rsidRDefault="00AD1062" w:rsidP="00E36D73">
      <w:pPr>
        <w:spacing w:after="0" w:line="240" w:lineRule="auto"/>
        <w:ind w:firstLine="567"/>
        <w:jc w:val="both"/>
        <w:rPr>
          <w:rFonts w:ascii="Times New Roman" w:hAnsi="Times New Roman" w:cs="Times New Roman"/>
          <w:sz w:val="28"/>
          <w:szCs w:val="28"/>
        </w:rPr>
      </w:pPr>
      <w:r w:rsidRPr="0041522B">
        <w:rPr>
          <w:rFonts w:ascii="Times New Roman" w:hAnsi="Times New Roman" w:cs="Times New Roman"/>
          <w:sz w:val="28"/>
          <w:szCs w:val="28"/>
        </w:rPr>
        <w:t>В партійній організації вищим керівним органом є з’їзд. Регулярність скликання їх різна. Щорічні (у лівих) Республіканські і демократичні партії США – в роки президентських виборів.</w:t>
      </w:r>
    </w:p>
    <w:p w14:paraId="510CF528" w14:textId="77777777" w:rsidR="00AD1062" w:rsidRPr="006446EA" w:rsidRDefault="00AD1062" w:rsidP="00E36D73">
      <w:pPr>
        <w:spacing w:after="0" w:line="240" w:lineRule="auto"/>
        <w:ind w:firstLine="567"/>
        <w:jc w:val="both"/>
        <w:rPr>
          <w:rFonts w:ascii="Times New Roman" w:hAnsi="Times New Roman" w:cs="Times New Roman"/>
          <w:sz w:val="28"/>
          <w:szCs w:val="28"/>
        </w:rPr>
      </w:pPr>
      <w:r w:rsidRPr="0041522B">
        <w:rPr>
          <w:rFonts w:ascii="Times New Roman" w:hAnsi="Times New Roman" w:cs="Times New Roman"/>
          <w:sz w:val="28"/>
          <w:szCs w:val="28"/>
        </w:rPr>
        <w:t>Поточна робота партії спрямовується центральними керівними органами (виконавчими бюро, політичними комітетами), які обираються на з’їздах на чолі з лідером (головою, генеральним секретарем) партії. Як правило, в їхніх руках</w:t>
      </w:r>
      <w:r w:rsidRPr="006446EA">
        <w:rPr>
          <w:rFonts w:ascii="Times New Roman" w:hAnsi="Times New Roman" w:cs="Times New Roman"/>
          <w:sz w:val="28"/>
          <w:szCs w:val="28"/>
        </w:rPr>
        <w:t xml:space="preserve"> концентруються великі повноваження, вирішення всіх справ, кадрова політика (підбір кандидатів до складу уряду і на провідні посади в разі перемоги даної партії на парламентських виборах).</w:t>
      </w:r>
    </w:p>
    <w:p w14:paraId="7925D5D8" w14:textId="77777777" w:rsidR="00AD1062" w:rsidRPr="0041522B" w:rsidRDefault="00AD1062" w:rsidP="00E36D73">
      <w:pPr>
        <w:spacing w:after="0" w:line="240" w:lineRule="auto"/>
        <w:ind w:firstLine="567"/>
        <w:jc w:val="both"/>
        <w:rPr>
          <w:rFonts w:ascii="Times New Roman" w:hAnsi="Times New Roman" w:cs="Times New Roman"/>
          <w:sz w:val="28"/>
          <w:szCs w:val="28"/>
        </w:rPr>
      </w:pPr>
      <w:r w:rsidRPr="0041522B">
        <w:rPr>
          <w:rFonts w:ascii="Times New Roman" w:hAnsi="Times New Roman" w:cs="Times New Roman"/>
          <w:sz w:val="28"/>
          <w:szCs w:val="28"/>
        </w:rPr>
        <w:t>Основу партії складає її апарат. Великі загальнонаціональні партії мають центральний апарат в столиці і периферійні органи на місцях. Місцеві органи звичайно будуються за територіальним принципом (поділу країни). Рідше використовують територіально-виборчий принцип (на підприємстві).</w:t>
      </w:r>
    </w:p>
    <w:p w14:paraId="3B89C943" w14:textId="77777777" w:rsidR="00AD1062" w:rsidRPr="0041522B" w:rsidRDefault="00AD1062" w:rsidP="00E36D73">
      <w:pPr>
        <w:spacing w:after="0" w:line="240" w:lineRule="auto"/>
        <w:ind w:firstLine="567"/>
        <w:jc w:val="both"/>
        <w:rPr>
          <w:rFonts w:ascii="Times New Roman" w:hAnsi="Times New Roman" w:cs="Times New Roman"/>
          <w:sz w:val="28"/>
          <w:szCs w:val="28"/>
        </w:rPr>
      </w:pPr>
      <w:r w:rsidRPr="0041522B">
        <w:rPr>
          <w:rFonts w:ascii="Times New Roman" w:hAnsi="Times New Roman" w:cs="Times New Roman"/>
          <w:sz w:val="28"/>
          <w:szCs w:val="28"/>
        </w:rPr>
        <w:t xml:space="preserve">Допускається індивідуальне і колективне членство в партії. До складу Лейбористської партії Великобританії входять </w:t>
      </w:r>
      <w:proofErr w:type="spellStart"/>
      <w:r w:rsidRPr="0041522B">
        <w:rPr>
          <w:rFonts w:ascii="Times New Roman" w:hAnsi="Times New Roman" w:cs="Times New Roman"/>
          <w:sz w:val="28"/>
          <w:szCs w:val="28"/>
        </w:rPr>
        <w:t>профсоюзи</w:t>
      </w:r>
      <w:proofErr w:type="spellEnd"/>
      <w:r w:rsidRPr="0041522B">
        <w:rPr>
          <w:rFonts w:ascii="Times New Roman" w:hAnsi="Times New Roman" w:cs="Times New Roman"/>
          <w:sz w:val="28"/>
          <w:szCs w:val="28"/>
        </w:rPr>
        <w:t xml:space="preserve"> – Британські тред-юніони.</w:t>
      </w:r>
    </w:p>
    <w:p w14:paraId="2FFAEAAE" w14:textId="77777777" w:rsidR="00AD1062" w:rsidRPr="0085652C" w:rsidRDefault="00AD1062" w:rsidP="00E36D73">
      <w:pPr>
        <w:spacing w:after="0" w:line="240" w:lineRule="auto"/>
        <w:ind w:firstLine="567"/>
        <w:jc w:val="both"/>
        <w:rPr>
          <w:rFonts w:ascii="Times New Roman" w:hAnsi="Times New Roman" w:cs="Times New Roman"/>
          <w:sz w:val="28"/>
          <w:szCs w:val="28"/>
          <w:u w:val="single"/>
        </w:rPr>
      </w:pPr>
      <w:r w:rsidRPr="0041522B">
        <w:rPr>
          <w:rFonts w:ascii="Times New Roman" w:hAnsi="Times New Roman" w:cs="Times New Roman"/>
          <w:sz w:val="28"/>
          <w:szCs w:val="28"/>
          <w:u w:val="single"/>
        </w:rPr>
        <w:t>Існує певна процедура вступу в партію, члени партії мають спеціальний</w:t>
      </w:r>
      <w:r w:rsidRPr="0085652C">
        <w:rPr>
          <w:rFonts w:ascii="Times New Roman" w:hAnsi="Times New Roman" w:cs="Times New Roman"/>
          <w:sz w:val="28"/>
          <w:szCs w:val="28"/>
          <w:u w:val="single"/>
        </w:rPr>
        <w:t xml:space="preserve"> документ (партійний білет), сплачують партійні внески, підпорядковуються партійній дисципліні. Іноді допускається утворення фракцій в партіях, чия позиція дещо відрізняється від загально-політичного курсу.</w:t>
      </w:r>
    </w:p>
    <w:p w14:paraId="4809D8CC" w14:textId="77777777" w:rsidR="00AD1062" w:rsidRPr="006446EA" w:rsidRDefault="00AD1062" w:rsidP="00E36D73">
      <w:pPr>
        <w:spacing w:after="0" w:line="240" w:lineRule="auto"/>
        <w:ind w:firstLine="567"/>
        <w:jc w:val="both"/>
        <w:rPr>
          <w:rFonts w:ascii="Times New Roman" w:hAnsi="Times New Roman" w:cs="Times New Roman"/>
          <w:sz w:val="28"/>
          <w:szCs w:val="28"/>
        </w:rPr>
      </w:pPr>
      <w:r w:rsidRPr="0085652C">
        <w:rPr>
          <w:rFonts w:ascii="Times New Roman" w:hAnsi="Times New Roman" w:cs="Times New Roman"/>
          <w:sz w:val="28"/>
          <w:szCs w:val="28"/>
          <w:u w:val="single"/>
        </w:rPr>
        <w:t>Всі ці питання фіксуються у статуті партії – документі</w:t>
      </w:r>
      <w:r w:rsidRPr="006446EA">
        <w:rPr>
          <w:rFonts w:ascii="Times New Roman" w:hAnsi="Times New Roman" w:cs="Times New Roman"/>
          <w:sz w:val="28"/>
          <w:szCs w:val="28"/>
        </w:rPr>
        <w:t>, який регламентує організаційну структуру і норми внутріпартійного життя. Іноді законодавство формує вимоги до партійного статуту, тим самим юридично гарантуючи демократизм внутріпартійного життя.</w:t>
      </w:r>
    </w:p>
    <w:p w14:paraId="3CCEDDCE" w14:textId="7FA9156A" w:rsidR="00AD1062" w:rsidRPr="0041522B" w:rsidRDefault="00AD1062" w:rsidP="006446EA">
      <w:pPr>
        <w:spacing w:after="0" w:line="240" w:lineRule="auto"/>
        <w:ind w:firstLine="567"/>
        <w:jc w:val="both"/>
        <w:rPr>
          <w:rFonts w:ascii="Times New Roman" w:hAnsi="Times New Roman" w:cs="Times New Roman"/>
          <w:sz w:val="28"/>
          <w:szCs w:val="28"/>
        </w:rPr>
      </w:pPr>
      <w:r w:rsidRPr="0041522B">
        <w:rPr>
          <w:rFonts w:ascii="Times New Roman" w:hAnsi="Times New Roman" w:cs="Times New Roman"/>
          <w:sz w:val="28"/>
          <w:szCs w:val="28"/>
        </w:rPr>
        <w:t xml:space="preserve">Виділяють </w:t>
      </w:r>
      <w:r w:rsidR="00B73ECA" w:rsidRPr="0041522B">
        <w:rPr>
          <w:rFonts w:ascii="Times New Roman" w:hAnsi="Times New Roman" w:cs="Times New Roman"/>
          <w:sz w:val="28"/>
          <w:szCs w:val="28"/>
        </w:rPr>
        <w:t>два</w:t>
      </w:r>
      <w:r w:rsidRPr="0041522B">
        <w:rPr>
          <w:rFonts w:ascii="Times New Roman" w:hAnsi="Times New Roman" w:cs="Times New Roman"/>
          <w:sz w:val="28"/>
          <w:szCs w:val="28"/>
        </w:rPr>
        <w:t xml:space="preserve"> варіанти партійних організацій:</w:t>
      </w:r>
    </w:p>
    <w:p w14:paraId="671FFD8D" w14:textId="33AA83FC" w:rsidR="00AD1062" w:rsidRPr="0041522B" w:rsidRDefault="00AD1062" w:rsidP="006446EA">
      <w:pPr>
        <w:spacing w:after="0" w:line="240" w:lineRule="auto"/>
        <w:ind w:firstLine="567"/>
        <w:jc w:val="both"/>
        <w:rPr>
          <w:rFonts w:ascii="Times New Roman" w:hAnsi="Times New Roman" w:cs="Times New Roman"/>
          <w:sz w:val="28"/>
          <w:szCs w:val="28"/>
        </w:rPr>
      </w:pPr>
      <w:r w:rsidRPr="0041522B">
        <w:rPr>
          <w:rFonts w:ascii="Times New Roman" w:hAnsi="Times New Roman" w:cs="Times New Roman"/>
          <w:sz w:val="28"/>
          <w:szCs w:val="28"/>
        </w:rPr>
        <w:t>- організ</w:t>
      </w:r>
      <w:r w:rsidR="00B73ECA" w:rsidRPr="0041522B">
        <w:rPr>
          <w:rFonts w:ascii="Times New Roman" w:hAnsi="Times New Roman" w:cs="Times New Roman"/>
          <w:sz w:val="28"/>
          <w:szCs w:val="28"/>
        </w:rPr>
        <w:t>аційно</w:t>
      </w:r>
      <w:r w:rsidRPr="0041522B">
        <w:rPr>
          <w:rFonts w:ascii="Times New Roman" w:hAnsi="Times New Roman" w:cs="Times New Roman"/>
          <w:sz w:val="28"/>
          <w:szCs w:val="28"/>
        </w:rPr>
        <w:t xml:space="preserve"> сильні (оформлені), ліві партії (мають чіткий ієрархічний партапарат)</w:t>
      </w:r>
    </w:p>
    <w:p w14:paraId="514F02A2" w14:textId="5FB96398" w:rsidR="00AD1062" w:rsidRPr="0041522B" w:rsidRDefault="00AD1062" w:rsidP="006446EA">
      <w:pPr>
        <w:spacing w:after="0" w:line="240" w:lineRule="auto"/>
        <w:ind w:firstLine="567"/>
        <w:jc w:val="both"/>
        <w:rPr>
          <w:rFonts w:ascii="Times New Roman" w:hAnsi="Times New Roman" w:cs="Times New Roman"/>
          <w:sz w:val="28"/>
          <w:szCs w:val="28"/>
        </w:rPr>
      </w:pPr>
      <w:r w:rsidRPr="0041522B">
        <w:rPr>
          <w:rFonts w:ascii="Times New Roman" w:hAnsi="Times New Roman" w:cs="Times New Roman"/>
          <w:sz w:val="28"/>
          <w:szCs w:val="28"/>
        </w:rPr>
        <w:t>- організ</w:t>
      </w:r>
      <w:r w:rsidR="00B73ECA" w:rsidRPr="0041522B">
        <w:rPr>
          <w:rFonts w:ascii="Times New Roman" w:hAnsi="Times New Roman" w:cs="Times New Roman"/>
          <w:sz w:val="28"/>
          <w:szCs w:val="28"/>
        </w:rPr>
        <w:t>аційно</w:t>
      </w:r>
      <w:r w:rsidRPr="0041522B">
        <w:rPr>
          <w:rFonts w:ascii="Times New Roman" w:hAnsi="Times New Roman" w:cs="Times New Roman"/>
          <w:sz w:val="28"/>
          <w:szCs w:val="28"/>
        </w:rPr>
        <w:t xml:space="preserve"> слабкі</w:t>
      </w:r>
      <w:r w:rsidR="00B73ECA" w:rsidRPr="0041522B">
        <w:rPr>
          <w:rFonts w:ascii="Times New Roman" w:hAnsi="Times New Roman" w:cs="Times New Roman"/>
          <w:sz w:val="28"/>
          <w:szCs w:val="28"/>
        </w:rPr>
        <w:t xml:space="preserve"> (</w:t>
      </w:r>
      <w:r w:rsidRPr="0041522B">
        <w:rPr>
          <w:rFonts w:ascii="Times New Roman" w:hAnsi="Times New Roman" w:cs="Times New Roman"/>
          <w:sz w:val="28"/>
          <w:szCs w:val="28"/>
        </w:rPr>
        <w:t>акцент на формальному членстві в партії</w:t>
      </w:r>
      <w:r w:rsidR="00B73ECA" w:rsidRPr="0041522B">
        <w:rPr>
          <w:rFonts w:ascii="Times New Roman" w:hAnsi="Times New Roman" w:cs="Times New Roman"/>
          <w:sz w:val="28"/>
          <w:szCs w:val="28"/>
        </w:rPr>
        <w:t>)</w:t>
      </w:r>
    </w:p>
    <w:p w14:paraId="59D62E4F" w14:textId="23CB6E13" w:rsidR="00AD1062" w:rsidRPr="0041522B" w:rsidRDefault="00B73ECA" w:rsidP="006446EA">
      <w:pPr>
        <w:spacing w:after="0" w:line="240" w:lineRule="auto"/>
        <w:ind w:firstLine="567"/>
        <w:jc w:val="both"/>
        <w:rPr>
          <w:rFonts w:ascii="Times New Roman" w:hAnsi="Times New Roman" w:cs="Times New Roman"/>
          <w:sz w:val="28"/>
          <w:szCs w:val="28"/>
        </w:rPr>
      </w:pPr>
      <w:r w:rsidRPr="0041522B">
        <w:rPr>
          <w:rFonts w:ascii="Times New Roman" w:hAnsi="Times New Roman" w:cs="Times New Roman"/>
          <w:sz w:val="28"/>
          <w:szCs w:val="28"/>
        </w:rPr>
        <w:t>Політичні партії також с</w:t>
      </w:r>
      <w:r w:rsidR="00AD1062" w:rsidRPr="0041522B">
        <w:rPr>
          <w:rFonts w:ascii="Times New Roman" w:hAnsi="Times New Roman" w:cs="Times New Roman"/>
          <w:sz w:val="28"/>
          <w:szCs w:val="28"/>
        </w:rPr>
        <w:t>творюються свої аналітичні і дослідницькі центри</w:t>
      </w:r>
      <w:r w:rsidRPr="0041522B">
        <w:rPr>
          <w:rFonts w:ascii="Times New Roman" w:hAnsi="Times New Roman" w:cs="Times New Roman"/>
          <w:sz w:val="28"/>
          <w:szCs w:val="28"/>
        </w:rPr>
        <w:t>, активно працюють із</w:t>
      </w:r>
      <w:r w:rsidR="00AD1062" w:rsidRPr="0041522B">
        <w:rPr>
          <w:rFonts w:ascii="Times New Roman" w:hAnsi="Times New Roman" w:cs="Times New Roman"/>
          <w:sz w:val="28"/>
          <w:szCs w:val="28"/>
        </w:rPr>
        <w:t xml:space="preserve"> ЗМІ (мають свої партійні газети і журнали, розраховані на різні категорії населення)</w:t>
      </w:r>
      <w:r w:rsidRPr="0041522B">
        <w:rPr>
          <w:rFonts w:ascii="Times New Roman" w:hAnsi="Times New Roman" w:cs="Times New Roman"/>
          <w:sz w:val="28"/>
          <w:szCs w:val="28"/>
        </w:rPr>
        <w:t>; н</w:t>
      </w:r>
      <w:r w:rsidR="00AD1062" w:rsidRPr="0041522B">
        <w:rPr>
          <w:rFonts w:ascii="Times New Roman" w:hAnsi="Times New Roman" w:cs="Times New Roman"/>
          <w:sz w:val="28"/>
          <w:szCs w:val="28"/>
        </w:rPr>
        <w:t>амагаються налагодити близькі стосунки із громадськими організаціями (</w:t>
      </w:r>
      <w:proofErr w:type="spellStart"/>
      <w:r w:rsidR="00AD1062" w:rsidRPr="0041522B">
        <w:rPr>
          <w:rFonts w:ascii="Times New Roman" w:hAnsi="Times New Roman" w:cs="Times New Roman"/>
          <w:sz w:val="28"/>
          <w:szCs w:val="28"/>
        </w:rPr>
        <w:t>профсоюзами</w:t>
      </w:r>
      <w:proofErr w:type="spellEnd"/>
      <w:r w:rsidR="00AD1062" w:rsidRPr="0041522B">
        <w:rPr>
          <w:rFonts w:ascii="Times New Roman" w:hAnsi="Times New Roman" w:cs="Times New Roman"/>
          <w:sz w:val="28"/>
          <w:szCs w:val="28"/>
        </w:rPr>
        <w:t xml:space="preserve">, молодіжними, студентськими та </w:t>
      </w:r>
      <w:proofErr w:type="spellStart"/>
      <w:r w:rsidR="00AD1062" w:rsidRPr="0041522B">
        <w:rPr>
          <w:rFonts w:ascii="Times New Roman" w:hAnsi="Times New Roman" w:cs="Times New Roman"/>
          <w:sz w:val="28"/>
          <w:szCs w:val="28"/>
        </w:rPr>
        <w:t>інш</w:t>
      </w:r>
      <w:proofErr w:type="spellEnd"/>
      <w:r w:rsidR="00AD1062" w:rsidRPr="0041522B">
        <w:rPr>
          <w:rFonts w:ascii="Times New Roman" w:hAnsi="Times New Roman" w:cs="Times New Roman"/>
          <w:sz w:val="28"/>
          <w:szCs w:val="28"/>
        </w:rPr>
        <w:t>.</w:t>
      </w:r>
    </w:p>
    <w:p w14:paraId="08BB79A6" w14:textId="0FA00778" w:rsidR="00AD1062" w:rsidRPr="006446EA" w:rsidRDefault="00AD1062" w:rsidP="006446EA">
      <w:pPr>
        <w:spacing w:after="0" w:line="240" w:lineRule="auto"/>
        <w:ind w:firstLine="567"/>
        <w:jc w:val="both"/>
        <w:rPr>
          <w:rFonts w:ascii="Times New Roman" w:hAnsi="Times New Roman" w:cs="Times New Roman"/>
          <w:sz w:val="28"/>
          <w:szCs w:val="28"/>
        </w:rPr>
      </w:pPr>
      <w:r w:rsidRPr="0041522B">
        <w:rPr>
          <w:rFonts w:ascii="Times New Roman" w:hAnsi="Times New Roman" w:cs="Times New Roman"/>
          <w:sz w:val="28"/>
          <w:szCs w:val="28"/>
        </w:rPr>
        <w:t>Функції політичних партій</w:t>
      </w:r>
      <w:r w:rsidR="00B73ECA" w:rsidRPr="0041522B">
        <w:rPr>
          <w:rFonts w:ascii="Times New Roman" w:hAnsi="Times New Roman" w:cs="Times New Roman"/>
          <w:sz w:val="28"/>
          <w:szCs w:val="28"/>
        </w:rPr>
        <w:t>:</w:t>
      </w:r>
    </w:p>
    <w:p w14:paraId="1B368CD4" w14:textId="2FE37A9B" w:rsidR="00AD1062" w:rsidRPr="00B73ECA" w:rsidRDefault="00AD1062" w:rsidP="00410FFC">
      <w:pPr>
        <w:pStyle w:val="a7"/>
        <w:numPr>
          <w:ilvl w:val="2"/>
          <w:numId w:val="14"/>
        </w:numPr>
        <w:spacing w:after="0" w:line="240" w:lineRule="auto"/>
        <w:ind w:left="0" w:firstLine="567"/>
        <w:jc w:val="both"/>
        <w:rPr>
          <w:rFonts w:ascii="Times New Roman" w:hAnsi="Times New Roman" w:cs="Times New Roman"/>
          <w:sz w:val="28"/>
          <w:szCs w:val="28"/>
        </w:rPr>
      </w:pPr>
      <w:r w:rsidRPr="00B73ECA">
        <w:rPr>
          <w:rFonts w:ascii="Times New Roman" w:hAnsi="Times New Roman" w:cs="Times New Roman"/>
          <w:sz w:val="28"/>
          <w:szCs w:val="28"/>
        </w:rPr>
        <w:t>пов’язані з діяльністю політичних партій як медіатора, посередника між громадськістю і державою</w:t>
      </w:r>
      <w:r w:rsidR="00B73ECA" w:rsidRPr="00B73ECA">
        <w:rPr>
          <w:rFonts w:ascii="Times New Roman" w:hAnsi="Times New Roman" w:cs="Times New Roman"/>
          <w:sz w:val="28"/>
          <w:szCs w:val="28"/>
        </w:rPr>
        <w:t>:</w:t>
      </w:r>
    </w:p>
    <w:p w14:paraId="15086C55" w14:textId="28205C78" w:rsidR="00B73ECA" w:rsidRPr="00B73ECA" w:rsidRDefault="00B73ECA" w:rsidP="00410FFC">
      <w:pPr>
        <w:pStyle w:val="a7"/>
        <w:numPr>
          <w:ilvl w:val="0"/>
          <w:numId w:val="14"/>
        </w:numPr>
        <w:spacing w:after="0" w:line="240" w:lineRule="auto"/>
        <w:jc w:val="both"/>
        <w:rPr>
          <w:rFonts w:ascii="Times New Roman" w:hAnsi="Times New Roman" w:cs="Times New Roman"/>
          <w:sz w:val="28"/>
          <w:szCs w:val="28"/>
        </w:rPr>
      </w:pPr>
      <w:r w:rsidRPr="00B73ECA">
        <w:rPr>
          <w:rFonts w:ascii="Times New Roman" w:hAnsi="Times New Roman" w:cs="Times New Roman"/>
          <w:sz w:val="28"/>
          <w:szCs w:val="28"/>
        </w:rPr>
        <w:t>відкривають можливість для громадянина самовизначитись.</w:t>
      </w:r>
    </w:p>
    <w:p w14:paraId="7F30C4ED" w14:textId="0CD0EFB9" w:rsidR="00B73ECA" w:rsidRPr="00B73ECA" w:rsidRDefault="00B73ECA" w:rsidP="00410FFC">
      <w:pPr>
        <w:pStyle w:val="a7"/>
        <w:numPr>
          <w:ilvl w:val="0"/>
          <w:numId w:val="14"/>
        </w:numPr>
        <w:spacing w:after="0" w:line="240" w:lineRule="auto"/>
        <w:jc w:val="both"/>
        <w:rPr>
          <w:rFonts w:ascii="Times New Roman" w:hAnsi="Times New Roman" w:cs="Times New Roman"/>
          <w:sz w:val="28"/>
          <w:szCs w:val="28"/>
        </w:rPr>
      </w:pPr>
      <w:r w:rsidRPr="00B73ECA">
        <w:rPr>
          <w:rFonts w:ascii="Times New Roman" w:hAnsi="Times New Roman" w:cs="Times New Roman"/>
          <w:sz w:val="28"/>
          <w:szCs w:val="28"/>
        </w:rPr>
        <w:t>допомагають окремим соціальним групам і категоріям населення усвідомити і сформулювати свої інтереси.</w:t>
      </w:r>
    </w:p>
    <w:p w14:paraId="0CFFC651" w14:textId="1AE1284D" w:rsidR="00B73ECA" w:rsidRPr="00B73ECA" w:rsidRDefault="00B73ECA" w:rsidP="00410FFC">
      <w:pPr>
        <w:pStyle w:val="a7"/>
        <w:numPr>
          <w:ilvl w:val="0"/>
          <w:numId w:val="14"/>
        </w:numPr>
        <w:spacing w:after="0" w:line="240" w:lineRule="auto"/>
        <w:jc w:val="both"/>
        <w:rPr>
          <w:rFonts w:ascii="Times New Roman" w:hAnsi="Times New Roman" w:cs="Times New Roman"/>
          <w:sz w:val="28"/>
          <w:szCs w:val="28"/>
        </w:rPr>
      </w:pPr>
      <w:r w:rsidRPr="00B73ECA">
        <w:rPr>
          <w:rFonts w:ascii="Times New Roman" w:hAnsi="Times New Roman" w:cs="Times New Roman"/>
          <w:sz w:val="28"/>
          <w:szCs w:val="28"/>
        </w:rPr>
        <w:t>допомагають організовувати політичний процес.</w:t>
      </w:r>
    </w:p>
    <w:p w14:paraId="4B67BB9C" w14:textId="398F9B59" w:rsidR="00B73ECA" w:rsidRPr="00B73ECA" w:rsidRDefault="00B73ECA" w:rsidP="00410FFC">
      <w:pPr>
        <w:pStyle w:val="a7"/>
        <w:numPr>
          <w:ilvl w:val="0"/>
          <w:numId w:val="14"/>
        </w:numPr>
        <w:spacing w:after="0" w:line="240" w:lineRule="auto"/>
        <w:jc w:val="both"/>
        <w:rPr>
          <w:rFonts w:ascii="Times New Roman" w:hAnsi="Times New Roman" w:cs="Times New Roman"/>
          <w:sz w:val="28"/>
          <w:szCs w:val="28"/>
        </w:rPr>
      </w:pPr>
      <w:r w:rsidRPr="00B73ECA">
        <w:rPr>
          <w:rFonts w:ascii="Times New Roman" w:hAnsi="Times New Roman" w:cs="Times New Roman"/>
          <w:sz w:val="28"/>
          <w:szCs w:val="28"/>
        </w:rPr>
        <w:t xml:space="preserve">комунікативна функція – забезпечити механізм </w:t>
      </w:r>
      <w:proofErr w:type="spellStart"/>
      <w:r w:rsidRPr="00B73ECA">
        <w:rPr>
          <w:rFonts w:ascii="Times New Roman" w:hAnsi="Times New Roman" w:cs="Times New Roman"/>
          <w:sz w:val="28"/>
          <w:szCs w:val="28"/>
        </w:rPr>
        <w:t>зворотнього</w:t>
      </w:r>
      <w:proofErr w:type="spellEnd"/>
      <w:r w:rsidRPr="00B73ECA">
        <w:rPr>
          <w:rFonts w:ascii="Times New Roman" w:hAnsi="Times New Roman" w:cs="Times New Roman"/>
          <w:sz w:val="28"/>
          <w:szCs w:val="28"/>
        </w:rPr>
        <w:t xml:space="preserve"> зв’язку між громадськістю і державою.</w:t>
      </w:r>
    </w:p>
    <w:p w14:paraId="659533A0" w14:textId="2F8273B7" w:rsidR="00B73ECA" w:rsidRPr="00B73ECA" w:rsidRDefault="00B73ECA" w:rsidP="00410FFC">
      <w:pPr>
        <w:pStyle w:val="a7"/>
        <w:numPr>
          <w:ilvl w:val="0"/>
          <w:numId w:val="14"/>
        </w:numPr>
        <w:spacing w:after="0" w:line="240" w:lineRule="auto"/>
        <w:jc w:val="both"/>
        <w:rPr>
          <w:rFonts w:ascii="Times New Roman" w:hAnsi="Times New Roman" w:cs="Times New Roman"/>
          <w:sz w:val="28"/>
          <w:szCs w:val="28"/>
        </w:rPr>
      </w:pPr>
      <w:r w:rsidRPr="00B73ECA">
        <w:rPr>
          <w:rFonts w:ascii="Times New Roman" w:hAnsi="Times New Roman" w:cs="Times New Roman"/>
          <w:sz w:val="28"/>
          <w:szCs w:val="28"/>
        </w:rPr>
        <w:t>забезпечують інституційні форми виходу з кризових ситуацій.</w:t>
      </w:r>
    </w:p>
    <w:p w14:paraId="27EA66CE" w14:textId="5BEBC97E" w:rsidR="00B73ECA" w:rsidRPr="00B73ECA" w:rsidRDefault="00837E8D" w:rsidP="00410FFC">
      <w:pPr>
        <w:pStyle w:val="a7"/>
        <w:numPr>
          <w:ilvl w:val="0"/>
          <w:numId w:val="14"/>
        </w:numPr>
        <w:spacing w:after="0" w:line="240" w:lineRule="auto"/>
        <w:jc w:val="both"/>
        <w:rPr>
          <w:rFonts w:ascii="Times New Roman" w:hAnsi="Times New Roman" w:cs="Times New Roman"/>
          <w:sz w:val="28"/>
          <w:szCs w:val="28"/>
        </w:rPr>
      </w:pPr>
      <w:r>
        <w:rPr>
          <w:rFonts w:ascii="Times New Roman" w:hAnsi="Times New Roman" w:cs="Times New Roman"/>
          <w:sz w:val="28"/>
          <w:szCs w:val="28"/>
        </w:rPr>
        <w:lastRenderedPageBreak/>
        <w:t>допомагають у підготовці</w:t>
      </w:r>
      <w:r w:rsidR="00B73ECA" w:rsidRPr="00B73ECA">
        <w:rPr>
          <w:rFonts w:ascii="Times New Roman" w:hAnsi="Times New Roman" w:cs="Times New Roman"/>
          <w:sz w:val="28"/>
          <w:szCs w:val="28"/>
        </w:rPr>
        <w:t xml:space="preserve"> управлінських кадрів.</w:t>
      </w:r>
    </w:p>
    <w:p w14:paraId="16C56B59" w14:textId="3696CE27" w:rsidR="00AD1062" w:rsidRPr="006446EA" w:rsidRDefault="00AD1062" w:rsidP="00E36D73">
      <w:pPr>
        <w:spacing w:after="0" w:line="240" w:lineRule="auto"/>
        <w:ind w:firstLine="567"/>
        <w:jc w:val="both"/>
        <w:rPr>
          <w:rFonts w:ascii="Times New Roman" w:hAnsi="Times New Roman" w:cs="Times New Roman"/>
          <w:sz w:val="28"/>
          <w:szCs w:val="28"/>
        </w:rPr>
      </w:pPr>
      <w:r w:rsidRPr="006446EA">
        <w:rPr>
          <w:rFonts w:ascii="Times New Roman" w:hAnsi="Times New Roman" w:cs="Times New Roman"/>
          <w:sz w:val="28"/>
          <w:szCs w:val="28"/>
        </w:rPr>
        <w:t>2</w:t>
      </w:r>
      <w:r w:rsidR="00837E8D">
        <w:rPr>
          <w:rFonts w:ascii="Times New Roman" w:hAnsi="Times New Roman" w:cs="Times New Roman"/>
          <w:sz w:val="28"/>
          <w:szCs w:val="28"/>
        </w:rPr>
        <w:t>)</w:t>
      </w:r>
      <w:r w:rsidRPr="006446EA">
        <w:rPr>
          <w:rFonts w:ascii="Times New Roman" w:hAnsi="Times New Roman" w:cs="Times New Roman"/>
          <w:sz w:val="28"/>
          <w:szCs w:val="28"/>
        </w:rPr>
        <w:t xml:space="preserve"> зумовлені їх важливою роллю в життєдіяльності державного механізму</w:t>
      </w:r>
      <w:r w:rsidR="00837E8D">
        <w:rPr>
          <w:rFonts w:ascii="Times New Roman" w:hAnsi="Times New Roman" w:cs="Times New Roman"/>
          <w:sz w:val="28"/>
          <w:szCs w:val="28"/>
        </w:rPr>
        <w:t>:</w:t>
      </w:r>
    </w:p>
    <w:p w14:paraId="3D6C0333" w14:textId="77777777" w:rsidR="00AD1062" w:rsidRPr="006446EA" w:rsidRDefault="00AD1062" w:rsidP="00E36D73">
      <w:pPr>
        <w:spacing w:after="0" w:line="240" w:lineRule="auto"/>
        <w:ind w:firstLine="567"/>
        <w:jc w:val="both"/>
        <w:rPr>
          <w:rFonts w:ascii="Times New Roman" w:hAnsi="Times New Roman" w:cs="Times New Roman"/>
          <w:sz w:val="28"/>
          <w:szCs w:val="28"/>
        </w:rPr>
      </w:pPr>
      <w:r w:rsidRPr="006446EA">
        <w:rPr>
          <w:rFonts w:ascii="Times New Roman" w:hAnsi="Times New Roman" w:cs="Times New Roman"/>
          <w:sz w:val="28"/>
          <w:szCs w:val="28"/>
        </w:rPr>
        <w:t>– на діяльності політичних партій тримається весь процес формування представницьких органів, організація і проведення виборчих кампаній;</w:t>
      </w:r>
    </w:p>
    <w:p w14:paraId="73C39763" w14:textId="77777777" w:rsidR="00AD1062" w:rsidRPr="006446EA" w:rsidRDefault="00AD1062" w:rsidP="00B73ECA">
      <w:pPr>
        <w:spacing w:after="0" w:line="240" w:lineRule="auto"/>
        <w:ind w:left="851" w:hanging="284"/>
        <w:jc w:val="both"/>
        <w:rPr>
          <w:rFonts w:ascii="Times New Roman" w:hAnsi="Times New Roman" w:cs="Times New Roman"/>
          <w:sz w:val="28"/>
          <w:szCs w:val="28"/>
        </w:rPr>
      </w:pPr>
      <w:r w:rsidRPr="006446EA">
        <w:rPr>
          <w:rFonts w:ascii="Times New Roman" w:hAnsi="Times New Roman" w:cs="Times New Roman"/>
          <w:sz w:val="28"/>
          <w:szCs w:val="28"/>
        </w:rPr>
        <w:t>– забезпечують ефективну роботу парламенту;</w:t>
      </w:r>
    </w:p>
    <w:p w14:paraId="3193A554" w14:textId="77777777" w:rsidR="00AD1062" w:rsidRPr="006446EA" w:rsidRDefault="00AD1062" w:rsidP="00B73ECA">
      <w:pPr>
        <w:spacing w:after="0" w:line="240" w:lineRule="auto"/>
        <w:ind w:left="851" w:hanging="284"/>
        <w:jc w:val="both"/>
        <w:rPr>
          <w:rFonts w:ascii="Times New Roman" w:hAnsi="Times New Roman" w:cs="Times New Roman"/>
          <w:sz w:val="28"/>
          <w:szCs w:val="28"/>
        </w:rPr>
      </w:pPr>
      <w:r w:rsidRPr="006446EA">
        <w:rPr>
          <w:rFonts w:ascii="Times New Roman" w:hAnsi="Times New Roman" w:cs="Times New Roman"/>
          <w:sz w:val="28"/>
          <w:szCs w:val="28"/>
        </w:rPr>
        <w:t>– формують і визначають загальний політичний курс уряду;</w:t>
      </w:r>
    </w:p>
    <w:p w14:paraId="083A64CE" w14:textId="77777777" w:rsidR="00AD1062" w:rsidRPr="0041522B" w:rsidRDefault="00AD1062" w:rsidP="00B73ECA">
      <w:pPr>
        <w:spacing w:after="0" w:line="240" w:lineRule="auto"/>
        <w:ind w:left="851" w:hanging="284"/>
        <w:jc w:val="both"/>
        <w:rPr>
          <w:rFonts w:ascii="Times New Roman" w:hAnsi="Times New Roman" w:cs="Times New Roman"/>
          <w:sz w:val="28"/>
          <w:szCs w:val="28"/>
        </w:rPr>
      </w:pPr>
      <w:r w:rsidRPr="0041522B">
        <w:rPr>
          <w:rFonts w:ascii="Times New Roman" w:hAnsi="Times New Roman" w:cs="Times New Roman"/>
          <w:sz w:val="28"/>
          <w:szCs w:val="28"/>
        </w:rPr>
        <w:t>– впливають на вибори глави держави;</w:t>
      </w:r>
    </w:p>
    <w:p w14:paraId="4339EBC8" w14:textId="0EA61206" w:rsidR="00AD1062" w:rsidRPr="0041522B" w:rsidRDefault="00AD1062" w:rsidP="00B73ECA">
      <w:pPr>
        <w:spacing w:after="0" w:line="240" w:lineRule="auto"/>
        <w:ind w:left="851" w:hanging="284"/>
        <w:jc w:val="both"/>
        <w:rPr>
          <w:rFonts w:ascii="Times New Roman" w:hAnsi="Times New Roman" w:cs="Times New Roman"/>
          <w:sz w:val="28"/>
          <w:szCs w:val="28"/>
        </w:rPr>
      </w:pPr>
      <w:r w:rsidRPr="0041522B">
        <w:rPr>
          <w:rFonts w:ascii="Times New Roman" w:hAnsi="Times New Roman" w:cs="Times New Roman"/>
          <w:sz w:val="28"/>
          <w:szCs w:val="28"/>
        </w:rPr>
        <w:t>– впливають на функціонування органів місцевого самоуправління.</w:t>
      </w:r>
    </w:p>
    <w:p w14:paraId="0E00AD98" w14:textId="67143E47" w:rsidR="00E822DA" w:rsidRPr="0041522B" w:rsidRDefault="00AD1062" w:rsidP="00E822DA">
      <w:pPr>
        <w:spacing w:after="0"/>
        <w:ind w:firstLine="567"/>
        <w:jc w:val="both"/>
        <w:rPr>
          <w:rFonts w:ascii="Times New Roman" w:hAnsi="Times New Roman" w:cs="Times New Roman"/>
          <w:b/>
          <w:bCs/>
          <w:sz w:val="28"/>
          <w:szCs w:val="28"/>
        </w:rPr>
      </w:pPr>
      <w:r w:rsidRPr="0041522B">
        <w:rPr>
          <w:rFonts w:ascii="Times New Roman" w:hAnsi="Times New Roman" w:cs="Times New Roman"/>
          <w:b/>
          <w:bCs/>
          <w:sz w:val="28"/>
          <w:szCs w:val="28"/>
        </w:rPr>
        <w:t xml:space="preserve">2. </w:t>
      </w:r>
      <w:r w:rsidR="00E822DA" w:rsidRPr="0041522B">
        <w:rPr>
          <w:rFonts w:ascii="Times New Roman" w:hAnsi="Times New Roman" w:cs="Times New Roman"/>
          <w:b/>
          <w:bCs/>
          <w:sz w:val="28"/>
          <w:szCs w:val="28"/>
        </w:rPr>
        <w:t xml:space="preserve">Класифікація політичних партій. </w:t>
      </w:r>
    </w:p>
    <w:p w14:paraId="3517A3B5" w14:textId="62415493" w:rsidR="00AD1062" w:rsidRPr="0041522B" w:rsidRDefault="00AD1062" w:rsidP="006446EA">
      <w:pPr>
        <w:spacing w:after="0" w:line="240" w:lineRule="auto"/>
        <w:ind w:firstLine="567"/>
        <w:jc w:val="both"/>
        <w:rPr>
          <w:rFonts w:ascii="Times New Roman" w:hAnsi="Times New Roman" w:cs="Times New Roman"/>
          <w:sz w:val="28"/>
          <w:szCs w:val="28"/>
        </w:rPr>
      </w:pPr>
      <w:r w:rsidRPr="0041522B">
        <w:rPr>
          <w:rFonts w:ascii="Times New Roman" w:hAnsi="Times New Roman" w:cs="Times New Roman"/>
          <w:sz w:val="28"/>
          <w:szCs w:val="28"/>
        </w:rPr>
        <w:t>Партії розрізняють за організаційною структурою, умовами членства в них, характером участі у здійсненні влади, впливом на державу, політичними орієнтаціями та ін. однак, найбільш поширеним є поділ політичних партій на праві, центристські і ліві партії. На флангах виділяють крайні праві і крайні ліві, в центрі право-центристські і ліво-центрис</w:t>
      </w:r>
      <w:r w:rsidR="00EF6061">
        <w:rPr>
          <w:rFonts w:ascii="Times New Roman" w:hAnsi="Times New Roman" w:cs="Times New Roman"/>
          <w:sz w:val="28"/>
          <w:szCs w:val="28"/>
        </w:rPr>
        <w:t>тс</w:t>
      </w:r>
      <w:r w:rsidRPr="0041522B">
        <w:rPr>
          <w:rFonts w:ascii="Times New Roman" w:hAnsi="Times New Roman" w:cs="Times New Roman"/>
          <w:sz w:val="28"/>
          <w:szCs w:val="28"/>
        </w:rPr>
        <w:t>ькі.</w:t>
      </w:r>
    </w:p>
    <w:p w14:paraId="66F019F6" w14:textId="24CA743B" w:rsidR="00AD1062" w:rsidRPr="0041522B" w:rsidRDefault="00E36D73" w:rsidP="006446EA">
      <w:pPr>
        <w:spacing w:after="0" w:line="240" w:lineRule="auto"/>
        <w:ind w:firstLine="567"/>
        <w:jc w:val="both"/>
        <w:rPr>
          <w:rFonts w:ascii="Times New Roman" w:hAnsi="Times New Roman" w:cs="Times New Roman"/>
          <w:sz w:val="28"/>
          <w:szCs w:val="28"/>
        </w:rPr>
      </w:pPr>
      <w:r w:rsidRPr="0041522B">
        <w:rPr>
          <w:rFonts w:ascii="Times New Roman" w:hAnsi="Times New Roman" w:cs="Times New Roman"/>
          <w:sz w:val="28"/>
          <w:szCs w:val="28"/>
        </w:rPr>
        <w:t>За метою</w:t>
      </w:r>
      <w:r w:rsidR="00AD1062" w:rsidRPr="0041522B">
        <w:rPr>
          <w:rFonts w:ascii="Times New Roman" w:hAnsi="Times New Roman" w:cs="Times New Roman"/>
          <w:sz w:val="28"/>
          <w:szCs w:val="28"/>
        </w:rPr>
        <w:t xml:space="preserve"> участі партій в політиці:</w:t>
      </w:r>
    </w:p>
    <w:p w14:paraId="2420EFF3" w14:textId="5F0A53DD" w:rsidR="00AD1062" w:rsidRPr="0041522B" w:rsidRDefault="00E36D73" w:rsidP="00410FFC">
      <w:pPr>
        <w:numPr>
          <w:ilvl w:val="0"/>
          <w:numId w:val="28"/>
        </w:numPr>
        <w:spacing w:after="0" w:line="240" w:lineRule="auto"/>
        <w:ind w:left="1134" w:hanging="567"/>
        <w:jc w:val="both"/>
        <w:rPr>
          <w:rFonts w:ascii="Times New Roman" w:hAnsi="Times New Roman" w:cs="Times New Roman"/>
          <w:sz w:val="28"/>
          <w:szCs w:val="28"/>
        </w:rPr>
      </w:pPr>
      <w:r w:rsidRPr="0041522B">
        <w:rPr>
          <w:rFonts w:ascii="Times New Roman" w:hAnsi="Times New Roman" w:cs="Times New Roman"/>
          <w:sz w:val="28"/>
          <w:szCs w:val="28"/>
        </w:rPr>
        <w:t>п</w:t>
      </w:r>
      <w:r w:rsidR="00AD1062" w:rsidRPr="0041522B">
        <w:rPr>
          <w:rFonts w:ascii="Times New Roman" w:hAnsi="Times New Roman" w:cs="Times New Roman"/>
          <w:sz w:val="28"/>
          <w:szCs w:val="28"/>
        </w:rPr>
        <w:t xml:space="preserve">артія може обмежуватись виборами; </w:t>
      </w:r>
    </w:p>
    <w:p w14:paraId="1EA2013D" w14:textId="7A52B0A5" w:rsidR="00AD1062" w:rsidRPr="0041522B" w:rsidRDefault="00E36D73" w:rsidP="00410FFC">
      <w:pPr>
        <w:numPr>
          <w:ilvl w:val="0"/>
          <w:numId w:val="28"/>
        </w:numPr>
        <w:spacing w:after="0" w:line="240" w:lineRule="auto"/>
        <w:ind w:left="1134" w:hanging="567"/>
        <w:jc w:val="both"/>
        <w:rPr>
          <w:rFonts w:ascii="Times New Roman" w:hAnsi="Times New Roman" w:cs="Times New Roman"/>
          <w:sz w:val="28"/>
          <w:szCs w:val="28"/>
        </w:rPr>
      </w:pPr>
      <w:r w:rsidRPr="0041522B">
        <w:rPr>
          <w:rFonts w:ascii="Times New Roman" w:hAnsi="Times New Roman" w:cs="Times New Roman"/>
          <w:sz w:val="28"/>
          <w:szCs w:val="28"/>
        </w:rPr>
        <w:t>б</w:t>
      </w:r>
      <w:r w:rsidR="00AD1062" w:rsidRPr="0041522B">
        <w:rPr>
          <w:rFonts w:ascii="Times New Roman" w:hAnsi="Times New Roman" w:cs="Times New Roman"/>
          <w:sz w:val="28"/>
          <w:szCs w:val="28"/>
        </w:rPr>
        <w:t>оротьбою за місце в парламенті;</w:t>
      </w:r>
    </w:p>
    <w:p w14:paraId="48165155" w14:textId="7830BFE8" w:rsidR="00AD1062" w:rsidRPr="006446EA" w:rsidRDefault="00E36D73" w:rsidP="00410FFC">
      <w:pPr>
        <w:numPr>
          <w:ilvl w:val="0"/>
          <w:numId w:val="28"/>
        </w:numPr>
        <w:spacing w:after="0" w:line="240" w:lineRule="auto"/>
        <w:ind w:left="1134" w:hanging="567"/>
        <w:jc w:val="both"/>
        <w:rPr>
          <w:rFonts w:ascii="Times New Roman" w:hAnsi="Times New Roman" w:cs="Times New Roman"/>
          <w:sz w:val="28"/>
          <w:szCs w:val="28"/>
        </w:rPr>
      </w:pPr>
      <w:r>
        <w:rPr>
          <w:rFonts w:ascii="Times New Roman" w:hAnsi="Times New Roman" w:cs="Times New Roman"/>
          <w:sz w:val="28"/>
          <w:szCs w:val="28"/>
        </w:rPr>
        <w:t>з</w:t>
      </w:r>
      <w:r w:rsidR="00AD1062" w:rsidRPr="006446EA">
        <w:rPr>
          <w:rFonts w:ascii="Times New Roman" w:hAnsi="Times New Roman" w:cs="Times New Roman"/>
          <w:sz w:val="28"/>
          <w:szCs w:val="28"/>
        </w:rPr>
        <w:t>а урядовий кабінет;</w:t>
      </w:r>
    </w:p>
    <w:p w14:paraId="1B3B115C" w14:textId="7523A85E" w:rsidR="00AD1062" w:rsidRPr="006446EA" w:rsidRDefault="00E36D73" w:rsidP="00410FFC">
      <w:pPr>
        <w:numPr>
          <w:ilvl w:val="0"/>
          <w:numId w:val="28"/>
        </w:numPr>
        <w:spacing w:after="0" w:line="240" w:lineRule="auto"/>
        <w:ind w:left="1134" w:hanging="567"/>
        <w:jc w:val="both"/>
        <w:rPr>
          <w:rFonts w:ascii="Times New Roman" w:hAnsi="Times New Roman" w:cs="Times New Roman"/>
          <w:sz w:val="28"/>
          <w:szCs w:val="28"/>
        </w:rPr>
      </w:pPr>
      <w:r>
        <w:rPr>
          <w:rFonts w:ascii="Times New Roman" w:hAnsi="Times New Roman" w:cs="Times New Roman"/>
          <w:sz w:val="28"/>
          <w:szCs w:val="28"/>
        </w:rPr>
        <w:t>за п</w:t>
      </w:r>
      <w:r w:rsidR="00AD1062" w:rsidRPr="006446EA">
        <w:rPr>
          <w:rFonts w:ascii="Times New Roman" w:hAnsi="Times New Roman" w:cs="Times New Roman"/>
          <w:sz w:val="28"/>
          <w:szCs w:val="28"/>
        </w:rPr>
        <w:t>резидентську посаду;</w:t>
      </w:r>
    </w:p>
    <w:p w14:paraId="4415A3FA" w14:textId="77777777" w:rsidR="00AD1062" w:rsidRPr="006446EA" w:rsidRDefault="00AD1062" w:rsidP="006446EA">
      <w:pPr>
        <w:tabs>
          <w:tab w:val="left" w:pos="0"/>
        </w:tabs>
        <w:spacing w:after="0" w:line="240" w:lineRule="auto"/>
        <w:ind w:firstLine="567"/>
        <w:jc w:val="both"/>
        <w:rPr>
          <w:rFonts w:ascii="Times New Roman" w:hAnsi="Times New Roman" w:cs="Times New Roman"/>
          <w:sz w:val="28"/>
          <w:szCs w:val="28"/>
        </w:rPr>
      </w:pPr>
      <w:r w:rsidRPr="006446EA">
        <w:rPr>
          <w:rFonts w:ascii="Times New Roman" w:hAnsi="Times New Roman" w:cs="Times New Roman"/>
          <w:sz w:val="28"/>
          <w:szCs w:val="28"/>
        </w:rPr>
        <w:t>Названа класифікація відштовхується від програмних партійних установок і реальних дій політичних партій. Їх офіційні назви серйозного значення не мають і навіть вводять в оману. Наприклад, Ліберально-демократична партія Японії не має ніякого відношення до лібералізму, націонал-демократична партія  Німеччини не орієнтується на традиційні демократичні цінності.</w:t>
      </w:r>
    </w:p>
    <w:p w14:paraId="0D409872" w14:textId="2AFC0A60" w:rsidR="00AD1062" w:rsidRPr="006446EA" w:rsidRDefault="00AD1062" w:rsidP="006446EA">
      <w:pPr>
        <w:tabs>
          <w:tab w:val="left" w:pos="0"/>
        </w:tabs>
        <w:spacing w:after="0" w:line="240" w:lineRule="auto"/>
        <w:ind w:firstLine="567"/>
        <w:jc w:val="both"/>
        <w:rPr>
          <w:rFonts w:ascii="Times New Roman" w:hAnsi="Times New Roman" w:cs="Times New Roman"/>
          <w:sz w:val="28"/>
          <w:szCs w:val="28"/>
        </w:rPr>
      </w:pPr>
      <w:r w:rsidRPr="006446EA">
        <w:rPr>
          <w:rFonts w:ascii="Times New Roman" w:hAnsi="Times New Roman" w:cs="Times New Roman"/>
          <w:sz w:val="28"/>
          <w:szCs w:val="28"/>
        </w:rPr>
        <w:t>Визначаючими факторами є такі: як конкретна політична партія ставиться до державної влади, як розуміє функції держави; які її концепції економічного розвитку, зокрема, інститут податків; яку увагу приділяє соціальним проблемам.</w:t>
      </w:r>
    </w:p>
    <w:p w14:paraId="0225131A" w14:textId="77777777" w:rsidR="00AD1062" w:rsidRPr="006446EA" w:rsidRDefault="00AD1062" w:rsidP="006446EA">
      <w:pPr>
        <w:tabs>
          <w:tab w:val="left" w:pos="0"/>
        </w:tabs>
        <w:spacing w:after="0" w:line="240" w:lineRule="auto"/>
        <w:ind w:firstLine="567"/>
        <w:jc w:val="both"/>
        <w:rPr>
          <w:rFonts w:ascii="Times New Roman" w:hAnsi="Times New Roman" w:cs="Times New Roman"/>
          <w:sz w:val="28"/>
          <w:szCs w:val="28"/>
        </w:rPr>
      </w:pPr>
      <w:r w:rsidRPr="006446EA">
        <w:rPr>
          <w:rFonts w:ascii="Times New Roman" w:hAnsi="Times New Roman" w:cs="Times New Roman"/>
          <w:sz w:val="28"/>
          <w:szCs w:val="28"/>
        </w:rPr>
        <w:t>На правому фланзі – консервативні партії роблять ставку на підприємницьку ініціативу; виступають за зниження податків. Держава повинна бути сильною, але її втручання в економіку – мінімальним. Соціальні проблеми, на думку консерваторів, повинні вирішуватись приватним бізнесом за рахунок додаткових прибутків, що отримуються внаслідок зниження податків.</w:t>
      </w:r>
    </w:p>
    <w:p w14:paraId="635A7D12" w14:textId="77777777" w:rsidR="00AD1062" w:rsidRPr="006446EA" w:rsidRDefault="00AD1062" w:rsidP="006446EA">
      <w:pPr>
        <w:tabs>
          <w:tab w:val="left" w:pos="0"/>
        </w:tabs>
        <w:spacing w:after="0" w:line="240" w:lineRule="auto"/>
        <w:ind w:firstLine="567"/>
        <w:jc w:val="both"/>
        <w:rPr>
          <w:rFonts w:ascii="Times New Roman" w:hAnsi="Times New Roman" w:cs="Times New Roman"/>
          <w:sz w:val="28"/>
          <w:szCs w:val="28"/>
        </w:rPr>
      </w:pPr>
      <w:r w:rsidRPr="006446EA">
        <w:rPr>
          <w:rFonts w:ascii="Times New Roman" w:hAnsi="Times New Roman" w:cs="Times New Roman"/>
          <w:sz w:val="28"/>
          <w:szCs w:val="28"/>
        </w:rPr>
        <w:t xml:space="preserve">Республіканська партія США, Консервативна партія </w:t>
      </w:r>
      <w:proofErr w:type="spellStart"/>
      <w:r w:rsidRPr="006446EA">
        <w:rPr>
          <w:rFonts w:ascii="Times New Roman" w:hAnsi="Times New Roman" w:cs="Times New Roman"/>
          <w:sz w:val="28"/>
          <w:szCs w:val="28"/>
        </w:rPr>
        <w:t>Великобринії</w:t>
      </w:r>
      <w:proofErr w:type="spellEnd"/>
      <w:r w:rsidRPr="006446EA">
        <w:rPr>
          <w:rFonts w:ascii="Times New Roman" w:hAnsi="Times New Roman" w:cs="Times New Roman"/>
          <w:sz w:val="28"/>
          <w:szCs w:val="28"/>
        </w:rPr>
        <w:t>, Ліберально-демократична партія Японії.</w:t>
      </w:r>
    </w:p>
    <w:p w14:paraId="217D1753" w14:textId="77777777" w:rsidR="00AD1062" w:rsidRPr="006446EA" w:rsidRDefault="00AD1062" w:rsidP="006446EA">
      <w:pPr>
        <w:tabs>
          <w:tab w:val="left" w:pos="0"/>
        </w:tabs>
        <w:spacing w:after="0" w:line="240" w:lineRule="auto"/>
        <w:ind w:firstLine="567"/>
        <w:jc w:val="both"/>
        <w:rPr>
          <w:rFonts w:ascii="Times New Roman" w:hAnsi="Times New Roman" w:cs="Times New Roman"/>
          <w:sz w:val="28"/>
          <w:szCs w:val="28"/>
        </w:rPr>
      </w:pPr>
      <w:r w:rsidRPr="006446EA">
        <w:rPr>
          <w:rFonts w:ascii="Times New Roman" w:hAnsi="Times New Roman" w:cs="Times New Roman"/>
          <w:sz w:val="28"/>
          <w:szCs w:val="28"/>
        </w:rPr>
        <w:t>Центр політичного спектру займають Ліберальні партії. Суть їх позиції – економіка, заснована на ринкових відносинах при мінімальній участі держави. Держава не повинна втручатись в економіку. За державою визначається функція – підтримувати порядок, забезпечувати безпечні умови життя для громадян.</w:t>
      </w:r>
    </w:p>
    <w:p w14:paraId="56F49854" w14:textId="77777777" w:rsidR="00AD1062" w:rsidRPr="006446EA" w:rsidRDefault="00AD1062" w:rsidP="006446EA">
      <w:pPr>
        <w:tabs>
          <w:tab w:val="left" w:pos="0"/>
        </w:tabs>
        <w:spacing w:after="0" w:line="240" w:lineRule="auto"/>
        <w:ind w:firstLine="567"/>
        <w:jc w:val="both"/>
        <w:rPr>
          <w:rFonts w:ascii="Times New Roman" w:hAnsi="Times New Roman" w:cs="Times New Roman"/>
          <w:sz w:val="28"/>
          <w:szCs w:val="28"/>
        </w:rPr>
      </w:pPr>
      <w:r w:rsidRPr="006446EA">
        <w:rPr>
          <w:rFonts w:ascii="Times New Roman" w:hAnsi="Times New Roman" w:cs="Times New Roman"/>
          <w:sz w:val="28"/>
          <w:szCs w:val="28"/>
        </w:rPr>
        <w:t xml:space="preserve">В наш час Ліберальні партії – маловпливові, </w:t>
      </w:r>
      <w:proofErr w:type="spellStart"/>
      <w:r w:rsidRPr="006446EA">
        <w:rPr>
          <w:rFonts w:ascii="Times New Roman" w:hAnsi="Times New Roman" w:cs="Times New Roman"/>
          <w:sz w:val="28"/>
          <w:szCs w:val="28"/>
        </w:rPr>
        <w:t>рідко</w:t>
      </w:r>
      <w:proofErr w:type="spellEnd"/>
      <w:r w:rsidRPr="006446EA">
        <w:rPr>
          <w:rFonts w:ascii="Times New Roman" w:hAnsi="Times New Roman" w:cs="Times New Roman"/>
          <w:sz w:val="28"/>
          <w:szCs w:val="28"/>
        </w:rPr>
        <w:t xml:space="preserve"> переступають 5% бар’єр на виборах. Орієнтуються переважно на інтереси середніх прошарків населення (інтелігенція, дрібні і середні підприємці). Наприклад, Вільна демократична партія Німеччини, ліберальна партія Великобританії, Партія центру у Швеції, італійська Ліберальна партія.</w:t>
      </w:r>
    </w:p>
    <w:p w14:paraId="0084ABCE" w14:textId="77777777" w:rsidR="00AD1062" w:rsidRPr="006446EA" w:rsidRDefault="00AD1062" w:rsidP="006446EA">
      <w:pPr>
        <w:tabs>
          <w:tab w:val="left" w:pos="0"/>
        </w:tabs>
        <w:spacing w:after="0" w:line="240" w:lineRule="auto"/>
        <w:ind w:firstLine="567"/>
        <w:jc w:val="both"/>
        <w:rPr>
          <w:rFonts w:ascii="Times New Roman" w:hAnsi="Times New Roman" w:cs="Times New Roman"/>
          <w:sz w:val="28"/>
          <w:szCs w:val="28"/>
        </w:rPr>
      </w:pPr>
      <w:r w:rsidRPr="006446EA">
        <w:rPr>
          <w:rFonts w:ascii="Times New Roman" w:hAnsi="Times New Roman" w:cs="Times New Roman"/>
          <w:sz w:val="28"/>
          <w:szCs w:val="28"/>
        </w:rPr>
        <w:lastRenderedPageBreak/>
        <w:t>Лівий фланг представлений соціал-демократичними партіями. Їх позиції протилежні позиціям консерваторів. Соціал-демократи виступають не лише за активне втручання держави в економіку, але й за її безпосередню участь в економічній діяльності. Економіка, на їх думку, повинна мати 2 сектори: приватний і державний. Причому, націоналізації підлягають не лише окремі підприємства, але й цілі галузі промисловості.</w:t>
      </w:r>
    </w:p>
    <w:p w14:paraId="61D3F24B" w14:textId="2748FC5D" w:rsidR="00AD1062" w:rsidRPr="006446EA" w:rsidRDefault="00AD1062" w:rsidP="006446EA">
      <w:pPr>
        <w:tabs>
          <w:tab w:val="left" w:pos="0"/>
        </w:tabs>
        <w:spacing w:after="0" w:line="240" w:lineRule="auto"/>
        <w:ind w:firstLine="567"/>
        <w:jc w:val="both"/>
        <w:rPr>
          <w:rFonts w:ascii="Times New Roman" w:hAnsi="Times New Roman" w:cs="Times New Roman"/>
          <w:sz w:val="28"/>
          <w:szCs w:val="28"/>
        </w:rPr>
      </w:pPr>
      <w:r w:rsidRPr="006446EA">
        <w:rPr>
          <w:rFonts w:ascii="Times New Roman" w:hAnsi="Times New Roman" w:cs="Times New Roman"/>
          <w:sz w:val="28"/>
          <w:szCs w:val="28"/>
        </w:rPr>
        <w:t>Соціальні проблеми для соціал-демократів є пріоритетними. Держава повинна фінансувати соціальні програ</w:t>
      </w:r>
      <w:r w:rsidR="00781B6D">
        <w:rPr>
          <w:rFonts w:ascii="Times New Roman" w:hAnsi="Times New Roman" w:cs="Times New Roman"/>
          <w:sz w:val="28"/>
          <w:szCs w:val="28"/>
        </w:rPr>
        <w:t>ми за рахунок бюджетних засобів</w:t>
      </w:r>
      <w:r w:rsidR="00781B6D">
        <w:rPr>
          <w:rFonts w:ascii="Times New Roman" w:hAnsi="Times New Roman" w:cs="Times New Roman"/>
          <w:sz w:val="28"/>
          <w:szCs w:val="28"/>
          <w:lang w:val="ru-RU"/>
        </w:rPr>
        <w:t xml:space="preserve">. </w:t>
      </w:r>
      <w:r w:rsidRPr="006446EA">
        <w:rPr>
          <w:rFonts w:ascii="Times New Roman" w:hAnsi="Times New Roman" w:cs="Times New Roman"/>
          <w:sz w:val="28"/>
          <w:szCs w:val="28"/>
        </w:rPr>
        <w:t>Приклади: Лейбористська партія Великобританії, соціалістична партія Франції, Італії, Іспанії, Австрії, соціал-</w:t>
      </w:r>
      <w:r w:rsidR="00781B6D">
        <w:rPr>
          <w:rFonts w:ascii="Times New Roman" w:hAnsi="Times New Roman" w:cs="Times New Roman"/>
          <w:sz w:val="28"/>
          <w:szCs w:val="28"/>
        </w:rPr>
        <w:t xml:space="preserve">демократична партія Німеччини </w:t>
      </w:r>
      <w:r w:rsidRPr="006446EA">
        <w:rPr>
          <w:rFonts w:ascii="Times New Roman" w:hAnsi="Times New Roman" w:cs="Times New Roman"/>
          <w:sz w:val="28"/>
          <w:szCs w:val="28"/>
        </w:rPr>
        <w:t>Це великі впливові партії, що дозволяє їм формувати уряди.</w:t>
      </w:r>
    </w:p>
    <w:p w14:paraId="1B031252" w14:textId="15A15831" w:rsidR="00AD1062" w:rsidRDefault="00AD1062" w:rsidP="006446EA">
      <w:pPr>
        <w:tabs>
          <w:tab w:val="left" w:pos="0"/>
        </w:tabs>
        <w:spacing w:after="0" w:line="240" w:lineRule="auto"/>
        <w:ind w:firstLine="567"/>
        <w:jc w:val="both"/>
        <w:rPr>
          <w:rFonts w:ascii="Times New Roman" w:hAnsi="Times New Roman" w:cs="Times New Roman"/>
          <w:sz w:val="28"/>
          <w:szCs w:val="28"/>
        </w:rPr>
      </w:pPr>
      <w:r w:rsidRPr="006446EA">
        <w:rPr>
          <w:rFonts w:ascii="Times New Roman" w:hAnsi="Times New Roman" w:cs="Times New Roman"/>
          <w:sz w:val="28"/>
          <w:szCs w:val="28"/>
        </w:rPr>
        <w:t>На лівому фланзі також комуністичні партії. Відмінна риса їх – принципово негативне ставлення до приватної власності. Вони виступають за одержавлення економіки, її розвиток на державних началах. Вирішення всіх соціальних проблем за рахунок бюджету держави.</w:t>
      </w:r>
    </w:p>
    <w:p w14:paraId="5FE29CEB" w14:textId="07F1BF02" w:rsidR="00AD1062" w:rsidRPr="0041522B" w:rsidRDefault="00AD1062" w:rsidP="006446EA">
      <w:pPr>
        <w:tabs>
          <w:tab w:val="left" w:pos="0"/>
        </w:tabs>
        <w:spacing w:after="0" w:line="240" w:lineRule="auto"/>
        <w:ind w:firstLine="567"/>
        <w:jc w:val="both"/>
        <w:rPr>
          <w:rFonts w:ascii="Times New Roman" w:hAnsi="Times New Roman" w:cs="Times New Roman"/>
          <w:sz w:val="28"/>
          <w:szCs w:val="28"/>
        </w:rPr>
      </w:pPr>
      <w:r w:rsidRPr="0041522B">
        <w:rPr>
          <w:rFonts w:ascii="Times New Roman" w:hAnsi="Times New Roman" w:cs="Times New Roman"/>
          <w:sz w:val="28"/>
          <w:szCs w:val="28"/>
        </w:rPr>
        <w:t>Існують додаткові критерії класифікації</w:t>
      </w:r>
      <w:r w:rsidR="00837E8D" w:rsidRPr="0041522B">
        <w:rPr>
          <w:rFonts w:ascii="Times New Roman" w:hAnsi="Times New Roman" w:cs="Times New Roman"/>
          <w:sz w:val="28"/>
          <w:szCs w:val="28"/>
        </w:rPr>
        <w:t>.</w:t>
      </w:r>
    </w:p>
    <w:p w14:paraId="123D09C6" w14:textId="1C7F6A99" w:rsidR="0085652C" w:rsidRPr="0041522B" w:rsidRDefault="0085652C" w:rsidP="0085652C">
      <w:pPr>
        <w:pStyle w:val="a7"/>
        <w:numPr>
          <w:ilvl w:val="0"/>
          <w:numId w:val="46"/>
        </w:numPr>
        <w:spacing w:after="0" w:line="240" w:lineRule="auto"/>
        <w:jc w:val="both"/>
        <w:rPr>
          <w:rFonts w:ascii="Times New Roman" w:hAnsi="Times New Roman" w:cs="Times New Roman"/>
          <w:sz w:val="28"/>
          <w:szCs w:val="28"/>
        </w:rPr>
      </w:pPr>
      <w:r w:rsidRPr="0041522B">
        <w:rPr>
          <w:rFonts w:ascii="Times New Roman" w:hAnsi="Times New Roman" w:cs="Times New Roman"/>
          <w:sz w:val="28"/>
          <w:szCs w:val="28"/>
        </w:rPr>
        <w:t>За метою участі партій в політиці:</w:t>
      </w:r>
    </w:p>
    <w:p w14:paraId="4AACA3A8" w14:textId="77777777" w:rsidR="0085652C" w:rsidRPr="0041522B" w:rsidRDefault="0085652C" w:rsidP="0085652C">
      <w:pPr>
        <w:numPr>
          <w:ilvl w:val="0"/>
          <w:numId w:val="28"/>
        </w:numPr>
        <w:spacing w:after="0" w:line="240" w:lineRule="auto"/>
        <w:ind w:left="1134" w:hanging="567"/>
        <w:jc w:val="both"/>
        <w:rPr>
          <w:rFonts w:ascii="Times New Roman" w:hAnsi="Times New Roman" w:cs="Times New Roman"/>
          <w:sz w:val="28"/>
          <w:szCs w:val="28"/>
        </w:rPr>
      </w:pPr>
      <w:r w:rsidRPr="0041522B">
        <w:rPr>
          <w:rFonts w:ascii="Times New Roman" w:hAnsi="Times New Roman" w:cs="Times New Roman"/>
          <w:sz w:val="28"/>
          <w:szCs w:val="28"/>
        </w:rPr>
        <w:t xml:space="preserve">партія може обмежуватись виборами; </w:t>
      </w:r>
    </w:p>
    <w:p w14:paraId="5C0F3CBF" w14:textId="77777777" w:rsidR="0085652C" w:rsidRPr="006446EA" w:rsidRDefault="0085652C" w:rsidP="0085652C">
      <w:pPr>
        <w:numPr>
          <w:ilvl w:val="0"/>
          <w:numId w:val="28"/>
        </w:numPr>
        <w:spacing w:after="0" w:line="240" w:lineRule="auto"/>
        <w:ind w:left="1134" w:hanging="567"/>
        <w:jc w:val="both"/>
        <w:rPr>
          <w:rFonts w:ascii="Times New Roman" w:hAnsi="Times New Roman" w:cs="Times New Roman"/>
          <w:sz w:val="28"/>
          <w:szCs w:val="28"/>
        </w:rPr>
      </w:pPr>
      <w:r>
        <w:rPr>
          <w:rFonts w:ascii="Times New Roman" w:hAnsi="Times New Roman" w:cs="Times New Roman"/>
          <w:sz w:val="28"/>
          <w:szCs w:val="28"/>
        </w:rPr>
        <w:t>б</w:t>
      </w:r>
      <w:r w:rsidRPr="006446EA">
        <w:rPr>
          <w:rFonts w:ascii="Times New Roman" w:hAnsi="Times New Roman" w:cs="Times New Roman"/>
          <w:sz w:val="28"/>
          <w:szCs w:val="28"/>
        </w:rPr>
        <w:t>оротьбою за місце в парламенті;</w:t>
      </w:r>
    </w:p>
    <w:p w14:paraId="4F9A479F" w14:textId="77777777" w:rsidR="0085652C" w:rsidRPr="006446EA" w:rsidRDefault="0085652C" w:rsidP="0085652C">
      <w:pPr>
        <w:numPr>
          <w:ilvl w:val="0"/>
          <w:numId w:val="28"/>
        </w:numPr>
        <w:spacing w:after="0" w:line="240" w:lineRule="auto"/>
        <w:ind w:left="1134" w:hanging="567"/>
        <w:jc w:val="both"/>
        <w:rPr>
          <w:rFonts w:ascii="Times New Roman" w:hAnsi="Times New Roman" w:cs="Times New Roman"/>
          <w:sz w:val="28"/>
          <w:szCs w:val="28"/>
        </w:rPr>
      </w:pPr>
      <w:r>
        <w:rPr>
          <w:rFonts w:ascii="Times New Roman" w:hAnsi="Times New Roman" w:cs="Times New Roman"/>
          <w:sz w:val="28"/>
          <w:szCs w:val="28"/>
        </w:rPr>
        <w:t>з</w:t>
      </w:r>
      <w:r w:rsidRPr="006446EA">
        <w:rPr>
          <w:rFonts w:ascii="Times New Roman" w:hAnsi="Times New Roman" w:cs="Times New Roman"/>
          <w:sz w:val="28"/>
          <w:szCs w:val="28"/>
        </w:rPr>
        <w:t>а урядовий кабінет;</w:t>
      </w:r>
    </w:p>
    <w:p w14:paraId="6CBA8F9A" w14:textId="77777777" w:rsidR="0085652C" w:rsidRPr="006446EA" w:rsidRDefault="0085652C" w:rsidP="0085652C">
      <w:pPr>
        <w:numPr>
          <w:ilvl w:val="0"/>
          <w:numId w:val="28"/>
        </w:numPr>
        <w:spacing w:after="0" w:line="240" w:lineRule="auto"/>
        <w:ind w:left="1134" w:hanging="567"/>
        <w:jc w:val="both"/>
        <w:rPr>
          <w:rFonts w:ascii="Times New Roman" w:hAnsi="Times New Roman" w:cs="Times New Roman"/>
          <w:sz w:val="28"/>
          <w:szCs w:val="28"/>
        </w:rPr>
      </w:pPr>
      <w:r>
        <w:rPr>
          <w:rFonts w:ascii="Times New Roman" w:hAnsi="Times New Roman" w:cs="Times New Roman"/>
          <w:sz w:val="28"/>
          <w:szCs w:val="28"/>
        </w:rPr>
        <w:t>за п</w:t>
      </w:r>
      <w:r w:rsidRPr="006446EA">
        <w:rPr>
          <w:rFonts w:ascii="Times New Roman" w:hAnsi="Times New Roman" w:cs="Times New Roman"/>
          <w:sz w:val="28"/>
          <w:szCs w:val="28"/>
        </w:rPr>
        <w:t>резидентську посаду;</w:t>
      </w:r>
    </w:p>
    <w:p w14:paraId="19C77FAB" w14:textId="249244E9" w:rsidR="00AD1062" w:rsidRPr="006446EA" w:rsidRDefault="00837E8D" w:rsidP="006446EA">
      <w:pPr>
        <w:tabs>
          <w:tab w:val="left" w:pos="0"/>
        </w:tabs>
        <w:spacing w:after="0" w:line="240" w:lineRule="auto"/>
        <w:ind w:firstLine="567"/>
        <w:jc w:val="both"/>
        <w:rPr>
          <w:rFonts w:ascii="Times New Roman" w:hAnsi="Times New Roman" w:cs="Times New Roman"/>
          <w:sz w:val="28"/>
          <w:szCs w:val="28"/>
        </w:rPr>
      </w:pPr>
      <w:r>
        <w:rPr>
          <w:rFonts w:ascii="Times New Roman" w:hAnsi="Times New Roman" w:cs="Times New Roman"/>
          <w:sz w:val="28"/>
          <w:szCs w:val="28"/>
        </w:rPr>
        <w:t>-</w:t>
      </w:r>
      <w:r w:rsidR="00AD1062" w:rsidRPr="006446EA">
        <w:rPr>
          <w:rFonts w:ascii="Times New Roman" w:hAnsi="Times New Roman" w:cs="Times New Roman"/>
          <w:sz w:val="28"/>
          <w:szCs w:val="28"/>
        </w:rPr>
        <w:t xml:space="preserve"> </w:t>
      </w:r>
      <w:r w:rsidRPr="00837E8D">
        <w:rPr>
          <w:rFonts w:ascii="Times New Roman" w:hAnsi="Times New Roman" w:cs="Times New Roman"/>
          <w:sz w:val="28"/>
          <w:szCs w:val="28"/>
          <w:u w:val="single"/>
        </w:rPr>
        <w:t>за методами</w:t>
      </w:r>
      <w:r w:rsidR="00AD1062" w:rsidRPr="00837E8D">
        <w:rPr>
          <w:rFonts w:ascii="Times New Roman" w:hAnsi="Times New Roman" w:cs="Times New Roman"/>
          <w:sz w:val="28"/>
          <w:szCs w:val="28"/>
          <w:u w:val="single"/>
        </w:rPr>
        <w:t xml:space="preserve"> дій </w:t>
      </w:r>
      <w:r>
        <w:rPr>
          <w:rFonts w:ascii="Times New Roman" w:hAnsi="Times New Roman" w:cs="Times New Roman"/>
          <w:sz w:val="28"/>
          <w:szCs w:val="28"/>
        </w:rPr>
        <w:t>в</w:t>
      </w:r>
      <w:r w:rsidR="00AD1062" w:rsidRPr="006446EA">
        <w:rPr>
          <w:rFonts w:ascii="Times New Roman" w:hAnsi="Times New Roman" w:cs="Times New Roman"/>
          <w:sz w:val="28"/>
          <w:szCs w:val="28"/>
        </w:rPr>
        <w:t>иділяють демократичні</w:t>
      </w:r>
      <w:r>
        <w:rPr>
          <w:rFonts w:ascii="Times New Roman" w:hAnsi="Times New Roman" w:cs="Times New Roman"/>
          <w:sz w:val="28"/>
          <w:szCs w:val="28"/>
        </w:rPr>
        <w:t xml:space="preserve"> (</w:t>
      </w:r>
      <w:r w:rsidR="00AD1062" w:rsidRPr="006446EA">
        <w:rPr>
          <w:rFonts w:ascii="Times New Roman" w:hAnsi="Times New Roman" w:cs="Times New Roman"/>
          <w:sz w:val="28"/>
          <w:szCs w:val="28"/>
        </w:rPr>
        <w:t>діють суворо в рамках конституції</w:t>
      </w:r>
      <w:r>
        <w:rPr>
          <w:rFonts w:ascii="Times New Roman" w:hAnsi="Times New Roman" w:cs="Times New Roman"/>
          <w:sz w:val="28"/>
          <w:szCs w:val="28"/>
        </w:rPr>
        <w:t>)</w:t>
      </w:r>
      <w:r w:rsidR="00AD1062" w:rsidRPr="006446EA">
        <w:rPr>
          <w:rFonts w:ascii="Times New Roman" w:hAnsi="Times New Roman" w:cs="Times New Roman"/>
          <w:sz w:val="28"/>
          <w:szCs w:val="28"/>
        </w:rPr>
        <w:t xml:space="preserve"> і радикальні (готові в ім’я власних інтересів втратити демократію, схильні до авантюр (компартії)).</w:t>
      </w:r>
      <w:r>
        <w:rPr>
          <w:rFonts w:ascii="Times New Roman" w:hAnsi="Times New Roman" w:cs="Times New Roman"/>
          <w:sz w:val="28"/>
          <w:szCs w:val="28"/>
        </w:rPr>
        <w:t xml:space="preserve"> </w:t>
      </w:r>
      <w:r w:rsidR="00AD1062" w:rsidRPr="006446EA">
        <w:rPr>
          <w:rFonts w:ascii="Times New Roman" w:hAnsi="Times New Roman" w:cs="Times New Roman"/>
          <w:sz w:val="28"/>
          <w:szCs w:val="28"/>
        </w:rPr>
        <w:t>Особливу групу складають екстремістські партії, які роблять ставку на силу, використовуючи відверто протизаконні методи боротьби (терор, путчі, захоплення заручників). Радикали та екстремісти є на лівому і правому флангах.</w:t>
      </w:r>
    </w:p>
    <w:p w14:paraId="15798A88" w14:textId="526AF325" w:rsidR="00AD1062" w:rsidRPr="00837E8D" w:rsidRDefault="00837E8D" w:rsidP="00410FFC">
      <w:pPr>
        <w:pStyle w:val="a7"/>
        <w:numPr>
          <w:ilvl w:val="0"/>
          <w:numId w:val="46"/>
        </w:numPr>
        <w:tabs>
          <w:tab w:val="left" w:pos="0"/>
        </w:tabs>
        <w:spacing w:after="0" w:line="240" w:lineRule="auto"/>
        <w:jc w:val="both"/>
        <w:rPr>
          <w:rFonts w:ascii="Times New Roman" w:hAnsi="Times New Roman" w:cs="Times New Roman"/>
          <w:sz w:val="28"/>
          <w:szCs w:val="28"/>
        </w:rPr>
      </w:pPr>
      <w:r>
        <w:rPr>
          <w:rFonts w:ascii="Times New Roman" w:hAnsi="Times New Roman" w:cs="Times New Roman"/>
          <w:sz w:val="28"/>
          <w:szCs w:val="28"/>
          <w:u w:val="single"/>
        </w:rPr>
        <w:t>за ставленням до</w:t>
      </w:r>
      <w:r w:rsidR="00AD1062" w:rsidRPr="00837E8D">
        <w:rPr>
          <w:rFonts w:ascii="Times New Roman" w:hAnsi="Times New Roman" w:cs="Times New Roman"/>
          <w:sz w:val="28"/>
          <w:szCs w:val="28"/>
          <w:u w:val="single"/>
        </w:rPr>
        <w:t xml:space="preserve"> релігії</w:t>
      </w:r>
      <w:r>
        <w:rPr>
          <w:rFonts w:ascii="Times New Roman" w:hAnsi="Times New Roman" w:cs="Times New Roman"/>
          <w:sz w:val="28"/>
          <w:szCs w:val="28"/>
        </w:rPr>
        <w:t xml:space="preserve"> розрізняють</w:t>
      </w:r>
    </w:p>
    <w:p w14:paraId="72C43ADA" w14:textId="10B115F8" w:rsidR="00AD1062" w:rsidRPr="006446EA" w:rsidRDefault="00AD1062" w:rsidP="006446EA">
      <w:pPr>
        <w:tabs>
          <w:tab w:val="left" w:pos="0"/>
        </w:tabs>
        <w:spacing w:after="0" w:line="240" w:lineRule="auto"/>
        <w:ind w:firstLine="567"/>
        <w:jc w:val="both"/>
        <w:rPr>
          <w:rFonts w:ascii="Times New Roman" w:hAnsi="Times New Roman" w:cs="Times New Roman"/>
          <w:sz w:val="28"/>
          <w:szCs w:val="28"/>
        </w:rPr>
      </w:pPr>
      <w:r w:rsidRPr="006446EA">
        <w:rPr>
          <w:rFonts w:ascii="Times New Roman" w:hAnsi="Times New Roman" w:cs="Times New Roman"/>
          <w:sz w:val="28"/>
          <w:szCs w:val="28"/>
        </w:rPr>
        <w:t>Конфесійні (віросповідні) партії – прагнуть активно використовувати в своїй ідеології постулати християнства, поєднуючи їх з традиційними цінностями демократії</w:t>
      </w:r>
      <w:r w:rsidR="00837E8D">
        <w:rPr>
          <w:rFonts w:ascii="Times New Roman" w:hAnsi="Times New Roman" w:cs="Times New Roman"/>
          <w:sz w:val="28"/>
          <w:szCs w:val="28"/>
        </w:rPr>
        <w:t xml:space="preserve"> (н</w:t>
      </w:r>
      <w:r w:rsidRPr="006446EA">
        <w:rPr>
          <w:rFonts w:ascii="Times New Roman" w:hAnsi="Times New Roman" w:cs="Times New Roman"/>
          <w:sz w:val="28"/>
          <w:szCs w:val="28"/>
        </w:rPr>
        <w:t>априклад, Християнсько-демократичний союз Німеччини, християнсько-соціальні партії Бельгії і Люксембургу</w:t>
      </w:r>
      <w:r w:rsidR="00837E8D">
        <w:rPr>
          <w:rFonts w:ascii="Times New Roman" w:hAnsi="Times New Roman" w:cs="Times New Roman"/>
          <w:sz w:val="28"/>
          <w:szCs w:val="28"/>
        </w:rPr>
        <w:t>)</w:t>
      </w:r>
    </w:p>
    <w:p w14:paraId="7F9A6A98" w14:textId="74A475F3" w:rsidR="00AD1062" w:rsidRPr="006446EA" w:rsidRDefault="00AD1062" w:rsidP="006446EA">
      <w:pPr>
        <w:tabs>
          <w:tab w:val="left" w:pos="0"/>
        </w:tabs>
        <w:spacing w:after="0" w:line="240" w:lineRule="auto"/>
        <w:ind w:firstLine="567"/>
        <w:jc w:val="both"/>
        <w:rPr>
          <w:rFonts w:ascii="Times New Roman" w:hAnsi="Times New Roman" w:cs="Times New Roman"/>
          <w:sz w:val="28"/>
          <w:szCs w:val="28"/>
        </w:rPr>
      </w:pPr>
      <w:r w:rsidRPr="006446EA">
        <w:rPr>
          <w:rFonts w:ascii="Times New Roman" w:hAnsi="Times New Roman" w:cs="Times New Roman"/>
          <w:sz w:val="28"/>
          <w:szCs w:val="28"/>
        </w:rPr>
        <w:t xml:space="preserve">Серед конфесійних партій є й свої «радикальні» – клерикальні партії, які претендують на контроль (ідеологічно і реально) суспільства і </w:t>
      </w:r>
      <w:proofErr w:type="spellStart"/>
      <w:r w:rsidRPr="006446EA">
        <w:rPr>
          <w:rFonts w:ascii="Times New Roman" w:hAnsi="Times New Roman" w:cs="Times New Roman"/>
          <w:sz w:val="28"/>
          <w:szCs w:val="28"/>
        </w:rPr>
        <w:t>держави.Такі</w:t>
      </w:r>
      <w:proofErr w:type="spellEnd"/>
      <w:r w:rsidRPr="006446EA">
        <w:rPr>
          <w:rFonts w:ascii="Times New Roman" w:hAnsi="Times New Roman" w:cs="Times New Roman"/>
          <w:sz w:val="28"/>
          <w:szCs w:val="28"/>
        </w:rPr>
        <w:t xml:space="preserve"> партії зустрічаються в ряді ісламських країн у вигляді фундаменталізму.</w:t>
      </w:r>
    </w:p>
    <w:p w14:paraId="61F858B4" w14:textId="5A65A121" w:rsidR="00AD1062" w:rsidRPr="00837E8D" w:rsidRDefault="00837E8D" w:rsidP="00837E8D">
      <w:pPr>
        <w:pStyle w:val="a7"/>
        <w:tabs>
          <w:tab w:val="left" w:pos="0"/>
        </w:tabs>
        <w:spacing w:after="0" w:line="240" w:lineRule="auto"/>
        <w:ind w:left="0" w:firstLine="567"/>
        <w:jc w:val="both"/>
        <w:rPr>
          <w:rFonts w:ascii="Times New Roman" w:hAnsi="Times New Roman" w:cs="Times New Roman"/>
          <w:sz w:val="28"/>
          <w:szCs w:val="28"/>
        </w:rPr>
      </w:pPr>
      <w:r>
        <w:rPr>
          <w:rFonts w:ascii="Times New Roman" w:hAnsi="Times New Roman" w:cs="Times New Roman"/>
          <w:sz w:val="28"/>
          <w:szCs w:val="28"/>
        </w:rPr>
        <w:t xml:space="preserve">Виділяють </w:t>
      </w:r>
      <w:r w:rsidR="00AD1062" w:rsidRPr="00837E8D">
        <w:rPr>
          <w:rFonts w:ascii="Times New Roman" w:hAnsi="Times New Roman" w:cs="Times New Roman"/>
          <w:sz w:val="28"/>
          <w:szCs w:val="28"/>
          <w:u w:val="single"/>
        </w:rPr>
        <w:t>націоналістичні партії</w:t>
      </w:r>
      <w:r w:rsidR="00AD1062" w:rsidRPr="00837E8D">
        <w:rPr>
          <w:rFonts w:ascii="Times New Roman" w:hAnsi="Times New Roman" w:cs="Times New Roman"/>
          <w:sz w:val="28"/>
          <w:szCs w:val="28"/>
        </w:rPr>
        <w:t>, які об’єднують націоналістично налаштованих громадян і створюються там, де історично склалися конфліктні міжнаціональні ситуації.</w:t>
      </w:r>
    </w:p>
    <w:p w14:paraId="53AE303C" w14:textId="2C559AF0" w:rsidR="00AD1062" w:rsidRPr="006446EA" w:rsidRDefault="00AD1062" w:rsidP="006446EA">
      <w:pPr>
        <w:tabs>
          <w:tab w:val="left" w:pos="0"/>
        </w:tabs>
        <w:spacing w:after="0" w:line="240" w:lineRule="auto"/>
        <w:ind w:firstLine="567"/>
        <w:jc w:val="both"/>
        <w:rPr>
          <w:rFonts w:ascii="Times New Roman" w:hAnsi="Times New Roman" w:cs="Times New Roman"/>
          <w:sz w:val="28"/>
          <w:szCs w:val="28"/>
        </w:rPr>
      </w:pPr>
      <w:r w:rsidRPr="006446EA">
        <w:rPr>
          <w:rFonts w:ascii="Times New Roman" w:hAnsi="Times New Roman" w:cs="Times New Roman"/>
          <w:sz w:val="28"/>
          <w:szCs w:val="28"/>
        </w:rPr>
        <w:t xml:space="preserve">Партії </w:t>
      </w:r>
      <w:r w:rsidRPr="006446EA">
        <w:rPr>
          <w:rFonts w:ascii="Times New Roman" w:hAnsi="Times New Roman" w:cs="Times New Roman"/>
          <w:sz w:val="28"/>
          <w:szCs w:val="28"/>
          <w:u w:val="single"/>
        </w:rPr>
        <w:t>«зелених»</w:t>
      </w:r>
      <w:r w:rsidR="00837E8D">
        <w:rPr>
          <w:rFonts w:ascii="Times New Roman" w:hAnsi="Times New Roman" w:cs="Times New Roman"/>
          <w:sz w:val="28"/>
          <w:szCs w:val="28"/>
          <w:u w:val="single"/>
        </w:rPr>
        <w:t xml:space="preserve"> роблять </w:t>
      </w:r>
      <w:proofErr w:type="spellStart"/>
      <w:r w:rsidR="00837E8D">
        <w:rPr>
          <w:rFonts w:ascii="Times New Roman" w:hAnsi="Times New Roman" w:cs="Times New Roman"/>
          <w:sz w:val="28"/>
          <w:szCs w:val="28"/>
          <w:u w:val="single"/>
        </w:rPr>
        <w:t>кцент</w:t>
      </w:r>
      <w:proofErr w:type="spellEnd"/>
      <w:r w:rsidRPr="006446EA">
        <w:rPr>
          <w:rFonts w:ascii="Times New Roman" w:hAnsi="Times New Roman" w:cs="Times New Roman"/>
          <w:sz w:val="28"/>
          <w:szCs w:val="28"/>
        </w:rPr>
        <w:t xml:space="preserve"> на вимогах захисту оточуючого середовища в поєднанні з піднесенням загальнодемократичних і соціальних цінностей.</w:t>
      </w:r>
    </w:p>
    <w:p w14:paraId="2BBD5091" w14:textId="2C687644" w:rsidR="00E822DA" w:rsidRPr="00E822DA" w:rsidRDefault="00E822DA" w:rsidP="00E822DA">
      <w:pPr>
        <w:pStyle w:val="a7"/>
        <w:tabs>
          <w:tab w:val="left" w:pos="0"/>
          <w:tab w:val="num" w:pos="851"/>
        </w:tabs>
        <w:spacing w:after="0" w:line="240" w:lineRule="auto"/>
        <w:ind w:left="1440" w:hanging="873"/>
        <w:jc w:val="both"/>
        <w:rPr>
          <w:rFonts w:ascii="Times New Roman" w:hAnsi="Times New Roman" w:cs="Times New Roman"/>
          <w:b/>
          <w:bCs/>
          <w:sz w:val="28"/>
          <w:szCs w:val="28"/>
        </w:rPr>
      </w:pPr>
      <w:r>
        <w:rPr>
          <w:rFonts w:ascii="Times New Roman" w:hAnsi="Times New Roman" w:cs="Times New Roman"/>
          <w:b/>
          <w:bCs/>
          <w:sz w:val="28"/>
          <w:szCs w:val="28"/>
        </w:rPr>
        <w:t>3.</w:t>
      </w:r>
      <w:r w:rsidR="003A5A0D">
        <w:rPr>
          <w:rFonts w:ascii="Times New Roman" w:hAnsi="Times New Roman" w:cs="Times New Roman"/>
          <w:b/>
          <w:bCs/>
          <w:sz w:val="28"/>
          <w:szCs w:val="28"/>
          <w:lang w:val="ru-RU"/>
        </w:rPr>
        <w:t xml:space="preserve"> </w:t>
      </w:r>
      <w:r w:rsidRPr="00E822DA">
        <w:rPr>
          <w:rFonts w:ascii="Times New Roman" w:hAnsi="Times New Roman" w:cs="Times New Roman"/>
          <w:b/>
          <w:bCs/>
          <w:sz w:val="28"/>
          <w:szCs w:val="28"/>
        </w:rPr>
        <w:t>Партійні системи.</w:t>
      </w:r>
    </w:p>
    <w:p w14:paraId="5C7D5DF7" w14:textId="08BCB8D6" w:rsidR="00AD1062" w:rsidRPr="006446EA" w:rsidRDefault="00AD1062" w:rsidP="006446EA">
      <w:pPr>
        <w:tabs>
          <w:tab w:val="left" w:pos="0"/>
        </w:tabs>
        <w:spacing w:after="0" w:line="240" w:lineRule="auto"/>
        <w:ind w:firstLine="567"/>
        <w:jc w:val="both"/>
        <w:rPr>
          <w:rFonts w:ascii="Times New Roman" w:hAnsi="Times New Roman" w:cs="Times New Roman"/>
          <w:sz w:val="28"/>
          <w:szCs w:val="28"/>
        </w:rPr>
      </w:pPr>
      <w:r w:rsidRPr="006446EA">
        <w:rPr>
          <w:rFonts w:ascii="Times New Roman" w:hAnsi="Times New Roman" w:cs="Times New Roman"/>
          <w:sz w:val="28"/>
          <w:szCs w:val="28"/>
          <w:u w:val="single"/>
        </w:rPr>
        <w:t>Партійна система</w:t>
      </w:r>
      <w:r w:rsidRPr="006446EA">
        <w:rPr>
          <w:rFonts w:ascii="Times New Roman" w:hAnsi="Times New Roman" w:cs="Times New Roman"/>
          <w:sz w:val="28"/>
          <w:szCs w:val="28"/>
        </w:rPr>
        <w:t xml:space="preserve"> – найважливіший компонент механізму влади. Однак, партійна система в демократичних країнах не є предметом конституційно-</w:t>
      </w:r>
      <w:r w:rsidRPr="006446EA">
        <w:rPr>
          <w:rFonts w:ascii="Times New Roman" w:hAnsi="Times New Roman" w:cs="Times New Roman"/>
          <w:sz w:val="28"/>
          <w:szCs w:val="28"/>
        </w:rPr>
        <w:lastRenderedPageBreak/>
        <w:t>правового регулювання, за виключенням диктаторських режимів, які фіксують однопартійність.</w:t>
      </w:r>
    </w:p>
    <w:p w14:paraId="508AA359" w14:textId="77777777" w:rsidR="00AD1062" w:rsidRPr="006446EA" w:rsidRDefault="00AD1062" w:rsidP="006446EA">
      <w:pPr>
        <w:tabs>
          <w:tab w:val="left" w:pos="0"/>
        </w:tabs>
        <w:spacing w:after="0" w:line="240" w:lineRule="auto"/>
        <w:ind w:firstLine="567"/>
        <w:jc w:val="both"/>
        <w:rPr>
          <w:rFonts w:ascii="Times New Roman" w:hAnsi="Times New Roman" w:cs="Times New Roman"/>
          <w:sz w:val="28"/>
          <w:szCs w:val="28"/>
        </w:rPr>
      </w:pPr>
      <w:r w:rsidRPr="006446EA">
        <w:rPr>
          <w:rFonts w:ascii="Times New Roman" w:hAnsi="Times New Roman" w:cs="Times New Roman"/>
          <w:sz w:val="28"/>
          <w:szCs w:val="28"/>
        </w:rPr>
        <w:t xml:space="preserve">Характер партійної системи визначається можливістю і </w:t>
      </w:r>
      <w:proofErr w:type="spellStart"/>
      <w:r w:rsidRPr="006446EA">
        <w:rPr>
          <w:rFonts w:ascii="Times New Roman" w:hAnsi="Times New Roman" w:cs="Times New Roman"/>
          <w:sz w:val="28"/>
          <w:szCs w:val="28"/>
        </w:rPr>
        <w:t>ступінню</w:t>
      </w:r>
      <w:proofErr w:type="spellEnd"/>
      <w:r w:rsidRPr="006446EA">
        <w:rPr>
          <w:rFonts w:ascii="Times New Roman" w:hAnsi="Times New Roman" w:cs="Times New Roman"/>
          <w:sz w:val="28"/>
          <w:szCs w:val="28"/>
        </w:rPr>
        <w:t xml:space="preserve"> реальної участі легально існуючих політичних партій у формуванні державних органів, перш за все уряду, а також можливістю впливу цих партій на вироблення і здійснення </w:t>
      </w:r>
      <w:proofErr w:type="spellStart"/>
      <w:r w:rsidRPr="006446EA">
        <w:rPr>
          <w:rFonts w:ascii="Times New Roman" w:hAnsi="Times New Roman" w:cs="Times New Roman"/>
          <w:sz w:val="28"/>
          <w:szCs w:val="28"/>
        </w:rPr>
        <w:t>внутрі</w:t>
      </w:r>
      <w:proofErr w:type="spellEnd"/>
      <w:r w:rsidRPr="006446EA">
        <w:rPr>
          <w:rFonts w:ascii="Times New Roman" w:hAnsi="Times New Roman" w:cs="Times New Roman"/>
          <w:sz w:val="28"/>
          <w:szCs w:val="28"/>
        </w:rPr>
        <w:t>- і зовнішньополітичного курсу держави. З цієї точки зору розрізняють різновиди партійних систем: багатопартійні, 2-партійні, 1-партійні.</w:t>
      </w:r>
    </w:p>
    <w:p w14:paraId="71A96645" w14:textId="77777777" w:rsidR="00AD1062" w:rsidRPr="006446EA" w:rsidRDefault="00AD1062" w:rsidP="006446EA">
      <w:pPr>
        <w:tabs>
          <w:tab w:val="left" w:pos="0"/>
        </w:tabs>
        <w:spacing w:after="0" w:line="240" w:lineRule="auto"/>
        <w:ind w:firstLine="567"/>
        <w:jc w:val="both"/>
        <w:rPr>
          <w:rFonts w:ascii="Times New Roman" w:hAnsi="Times New Roman" w:cs="Times New Roman"/>
          <w:sz w:val="28"/>
          <w:szCs w:val="28"/>
        </w:rPr>
      </w:pPr>
      <w:r w:rsidRPr="006446EA">
        <w:rPr>
          <w:rFonts w:ascii="Times New Roman" w:hAnsi="Times New Roman" w:cs="Times New Roman"/>
          <w:sz w:val="28"/>
          <w:szCs w:val="28"/>
          <w:u w:val="single"/>
        </w:rPr>
        <w:t>Багатопартійна система</w:t>
      </w:r>
      <w:r w:rsidRPr="006446EA">
        <w:rPr>
          <w:rFonts w:ascii="Times New Roman" w:hAnsi="Times New Roman" w:cs="Times New Roman"/>
          <w:sz w:val="28"/>
          <w:szCs w:val="28"/>
        </w:rPr>
        <w:t xml:space="preserve"> означає, що в утворенні уряду на рівних правах можуть брати участь декілька різних політичних партій. Це накладає відбиток на організацію і проведення виборчих кампаній, процедуру створення уряду (найчастіше воно буває коаліційним) і його функціонування.</w:t>
      </w:r>
    </w:p>
    <w:p w14:paraId="0AC55636" w14:textId="77777777" w:rsidR="00AD1062" w:rsidRPr="006446EA" w:rsidRDefault="00AD1062" w:rsidP="006446EA">
      <w:pPr>
        <w:tabs>
          <w:tab w:val="left" w:pos="0"/>
        </w:tabs>
        <w:spacing w:after="0" w:line="240" w:lineRule="auto"/>
        <w:ind w:firstLine="567"/>
        <w:jc w:val="both"/>
        <w:rPr>
          <w:rFonts w:ascii="Times New Roman" w:hAnsi="Times New Roman" w:cs="Times New Roman"/>
          <w:sz w:val="28"/>
          <w:szCs w:val="28"/>
        </w:rPr>
      </w:pPr>
      <w:r w:rsidRPr="006446EA">
        <w:rPr>
          <w:rFonts w:ascii="Times New Roman" w:hAnsi="Times New Roman" w:cs="Times New Roman"/>
          <w:sz w:val="28"/>
          <w:szCs w:val="28"/>
        </w:rPr>
        <w:t>Багатопартійні системи без домінуючої партії – коли за владу борються більш чи менш рівні по силах противники. Жодна з партій не має шансів на більшість у парламенті, отже при формуванні уряду неминучі угоди і союзи. Уряд має коаліційний характер, формування його може затягуватись.</w:t>
      </w:r>
    </w:p>
    <w:p w14:paraId="4F8913E2" w14:textId="77777777" w:rsidR="00AD1062" w:rsidRPr="006446EA" w:rsidRDefault="00AD1062" w:rsidP="006446EA">
      <w:pPr>
        <w:tabs>
          <w:tab w:val="left" w:pos="0"/>
        </w:tabs>
        <w:spacing w:after="0" w:line="240" w:lineRule="auto"/>
        <w:ind w:firstLine="567"/>
        <w:jc w:val="both"/>
        <w:rPr>
          <w:rFonts w:ascii="Times New Roman" w:hAnsi="Times New Roman" w:cs="Times New Roman"/>
          <w:sz w:val="28"/>
          <w:szCs w:val="28"/>
        </w:rPr>
      </w:pPr>
      <w:r w:rsidRPr="006446EA">
        <w:rPr>
          <w:rFonts w:ascii="Times New Roman" w:hAnsi="Times New Roman" w:cs="Times New Roman"/>
          <w:sz w:val="28"/>
          <w:szCs w:val="28"/>
          <w:u w:val="single"/>
        </w:rPr>
        <w:t>Багатопартійні системи з домінуючою партією</w:t>
      </w:r>
      <w:r w:rsidRPr="006446EA">
        <w:rPr>
          <w:rFonts w:ascii="Times New Roman" w:hAnsi="Times New Roman" w:cs="Times New Roman"/>
          <w:sz w:val="28"/>
          <w:szCs w:val="28"/>
        </w:rPr>
        <w:t>. Партія, що лідирує в змозі контролювати парламентську більшість і в змозі формувати однопартійний уряд.</w:t>
      </w:r>
    </w:p>
    <w:p w14:paraId="58CC9CC4" w14:textId="77777777" w:rsidR="00AD1062" w:rsidRPr="006446EA" w:rsidRDefault="00AD1062" w:rsidP="006446EA">
      <w:pPr>
        <w:tabs>
          <w:tab w:val="left" w:pos="0"/>
        </w:tabs>
        <w:spacing w:after="0" w:line="240" w:lineRule="auto"/>
        <w:ind w:firstLine="567"/>
        <w:jc w:val="both"/>
        <w:rPr>
          <w:rFonts w:ascii="Times New Roman" w:hAnsi="Times New Roman" w:cs="Times New Roman"/>
          <w:sz w:val="28"/>
          <w:szCs w:val="28"/>
        </w:rPr>
      </w:pPr>
      <w:r w:rsidRPr="006446EA">
        <w:rPr>
          <w:rFonts w:ascii="Times New Roman" w:hAnsi="Times New Roman" w:cs="Times New Roman"/>
          <w:sz w:val="28"/>
          <w:szCs w:val="28"/>
        </w:rPr>
        <w:t xml:space="preserve">Блокові багатопартійні системи. Склались у 60-70-і роки. Для неї характерна різка поляризація політичних сил, що групуються у 2 блоки, які </w:t>
      </w:r>
      <w:proofErr w:type="spellStart"/>
      <w:r w:rsidRPr="006446EA">
        <w:rPr>
          <w:rFonts w:ascii="Times New Roman" w:hAnsi="Times New Roman" w:cs="Times New Roman"/>
          <w:sz w:val="28"/>
          <w:szCs w:val="28"/>
        </w:rPr>
        <w:t>протистоять</w:t>
      </w:r>
      <w:proofErr w:type="spellEnd"/>
      <w:r w:rsidRPr="006446EA">
        <w:rPr>
          <w:rFonts w:ascii="Times New Roman" w:hAnsi="Times New Roman" w:cs="Times New Roman"/>
          <w:sz w:val="28"/>
          <w:szCs w:val="28"/>
        </w:rPr>
        <w:t xml:space="preserve"> один одному. При цьому, партії визначають свою передвиборчу стратегію, виходячи з приналежності до блоків. Партії і кандидати поза блоками, практично не мають шансів на успіх.</w:t>
      </w:r>
    </w:p>
    <w:p w14:paraId="3CA6F8F9" w14:textId="77777777" w:rsidR="00AD1062" w:rsidRPr="006446EA" w:rsidRDefault="00AD1062" w:rsidP="006446EA">
      <w:pPr>
        <w:tabs>
          <w:tab w:val="left" w:pos="0"/>
        </w:tabs>
        <w:spacing w:after="0" w:line="240" w:lineRule="auto"/>
        <w:ind w:firstLine="567"/>
        <w:jc w:val="both"/>
        <w:rPr>
          <w:rFonts w:ascii="Times New Roman" w:hAnsi="Times New Roman" w:cs="Times New Roman"/>
          <w:sz w:val="28"/>
          <w:szCs w:val="28"/>
        </w:rPr>
      </w:pPr>
      <w:r w:rsidRPr="006446EA">
        <w:rPr>
          <w:rFonts w:ascii="Times New Roman" w:hAnsi="Times New Roman" w:cs="Times New Roman"/>
          <w:sz w:val="28"/>
          <w:szCs w:val="28"/>
        </w:rPr>
        <w:t>В країнах, що розвиваються, поширені обмежені багатопартійні системи, при яких легалізація політичних партій здійснюється у дозволеному порядку. Іноді їх число законодавчо фіксується (Індонезія, Сенегал до 1990 року)</w:t>
      </w:r>
    </w:p>
    <w:p w14:paraId="6CAA4644" w14:textId="31C28CE7" w:rsidR="00AD1062" w:rsidRPr="006446EA" w:rsidRDefault="00837E8D" w:rsidP="006446EA">
      <w:pPr>
        <w:tabs>
          <w:tab w:val="left" w:pos="0"/>
        </w:tabs>
        <w:spacing w:after="0" w:line="240" w:lineRule="auto"/>
        <w:ind w:firstLine="567"/>
        <w:jc w:val="both"/>
        <w:rPr>
          <w:rFonts w:ascii="Times New Roman" w:hAnsi="Times New Roman" w:cs="Times New Roman"/>
          <w:sz w:val="28"/>
          <w:szCs w:val="28"/>
        </w:rPr>
      </w:pPr>
      <w:r w:rsidRPr="00837E8D">
        <w:rPr>
          <w:rFonts w:ascii="Times New Roman" w:hAnsi="Times New Roman" w:cs="Times New Roman"/>
          <w:i/>
          <w:iCs/>
          <w:sz w:val="28"/>
          <w:szCs w:val="28"/>
          <w:u w:val="single"/>
        </w:rPr>
        <w:t>Дво</w:t>
      </w:r>
      <w:r w:rsidR="00AD1062" w:rsidRPr="00837E8D">
        <w:rPr>
          <w:rFonts w:ascii="Times New Roman" w:hAnsi="Times New Roman" w:cs="Times New Roman"/>
          <w:i/>
          <w:iCs/>
          <w:sz w:val="28"/>
          <w:szCs w:val="28"/>
          <w:u w:val="single"/>
        </w:rPr>
        <w:t>партійні системи</w:t>
      </w:r>
      <w:r w:rsidR="00AD1062" w:rsidRPr="006446EA">
        <w:rPr>
          <w:rFonts w:ascii="Times New Roman" w:hAnsi="Times New Roman" w:cs="Times New Roman"/>
          <w:sz w:val="28"/>
          <w:szCs w:val="28"/>
        </w:rPr>
        <w:t xml:space="preserve">. На політичні арені </w:t>
      </w:r>
      <w:proofErr w:type="spellStart"/>
      <w:r w:rsidR="00AD1062" w:rsidRPr="006446EA">
        <w:rPr>
          <w:rFonts w:ascii="Times New Roman" w:hAnsi="Times New Roman" w:cs="Times New Roman"/>
          <w:sz w:val="28"/>
          <w:szCs w:val="28"/>
        </w:rPr>
        <w:t>стійко</w:t>
      </w:r>
      <w:proofErr w:type="spellEnd"/>
      <w:r w:rsidR="00AD1062" w:rsidRPr="006446EA">
        <w:rPr>
          <w:rFonts w:ascii="Times New Roman" w:hAnsi="Times New Roman" w:cs="Times New Roman"/>
          <w:sz w:val="28"/>
          <w:szCs w:val="28"/>
        </w:rPr>
        <w:t xml:space="preserve"> переважають </w:t>
      </w:r>
      <w:r>
        <w:rPr>
          <w:rFonts w:ascii="Times New Roman" w:hAnsi="Times New Roman" w:cs="Times New Roman"/>
          <w:sz w:val="28"/>
          <w:szCs w:val="28"/>
        </w:rPr>
        <w:t>дві</w:t>
      </w:r>
      <w:r w:rsidR="00AD1062" w:rsidRPr="006446EA">
        <w:rPr>
          <w:rFonts w:ascii="Times New Roman" w:hAnsi="Times New Roman" w:cs="Times New Roman"/>
          <w:sz w:val="28"/>
          <w:szCs w:val="28"/>
        </w:rPr>
        <w:t xml:space="preserve"> політичні партії, які періодично змінюються в уряді: коли одна партія формує уряд, інша знаходиться в опозиції. </w:t>
      </w:r>
      <w:r>
        <w:rPr>
          <w:rFonts w:ascii="Times New Roman" w:hAnsi="Times New Roman" w:cs="Times New Roman"/>
          <w:sz w:val="28"/>
          <w:szCs w:val="28"/>
        </w:rPr>
        <w:t>Великобританія –</w:t>
      </w:r>
      <w:r w:rsidR="00AD1062" w:rsidRPr="006446EA">
        <w:rPr>
          <w:rFonts w:ascii="Times New Roman" w:hAnsi="Times New Roman" w:cs="Times New Roman"/>
          <w:sz w:val="28"/>
          <w:szCs w:val="28"/>
        </w:rPr>
        <w:t xml:space="preserve"> країна з класичною </w:t>
      </w:r>
      <w:r>
        <w:rPr>
          <w:rFonts w:ascii="Times New Roman" w:hAnsi="Times New Roman" w:cs="Times New Roman"/>
          <w:sz w:val="28"/>
          <w:szCs w:val="28"/>
        </w:rPr>
        <w:t>дво</w:t>
      </w:r>
      <w:r w:rsidR="00AD1062" w:rsidRPr="006446EA">
        <w:rPr>
          <w:rFonts w:ascii="Times New Roman" w:hAnsi="Times New Roman" w:cs="Times New Roman"/>
          <w:sz w:val="28"/>
          <w:szCs w:val="28"/>
        </w:rPr>
        <w:t>партійною системою – консерватори і лейбористи, змінюючи одна одну, формують уряд.</w:t>
      </w:r>
      <w:r>
        <w:rPr>
          <w:rFonts w:ascii="Times New Roman" w:hAnsi="Times New Roman" w:cs="Times New Roman"/>
          <w:sz w:val="28"/>
          <w:szCs w:val="28"/>
        </w:rPr>
        <w:t xml:space="preserve">  Однак ця система не заперечує існуванні інших політичних партій та організацій.</w:t>
      </w:r>
    </w:p>
    <w:p w14:paraId="5B56886D" w14:textId="77777777" w:rsidR="00AD1062" w:rsidRPr="006446EA" w:rsidRDefault="00AD1062" w:rsidP="006446EA">
      <w:pPr>
        <w:tabs>
          <w:tab w:val="left" w:pos="0"/>
        </w:tabs>
        <w:spacing w:after="0" w:line="240" w:lineRule="auto"/>
        <w:ind w:firstLine="567"/>
        <w:jc w:val="both"/>
        <w:rPr>
          <w:rFonts w:ascii="Times New Roman" w:hAnsi="Times New Roman" w:cs="Times New Roman"/>
          <w:sz w:val="28"/>
          <w:szCs w:val="28"/>
        </w:rPr>
      </w:pPr>
      <w:r w:rsidRPr="006446EA">
        <w:rPr>
          <w:rFonts w:ascii="Times New Roman" w:hAnsi="Times New Roman" w:cs="Times New Roman"/>
          <w:sz w:val="28"/>
          <w:szCs w:val="28"/>
        </w:rPr>
        <w:t>Ця система забезпечує більшу стабільність уряду.</w:t>
      </w:r>
    </w:p>
    <w:p w14:paraId="21BCA2D4" w14:textId="77777777" w:rsidR="00AD1062" w:rsidRPr="006446EA" w:rsidRDefault="00AD1062" w:rsidP="006446EA">
      <w:pPr>
        <w:tabs>
          <w:tab w:val="left" w:pos="0"/>
        </w:tabs>
        <w:spacing w:after="0" w:line="240" w:lineRule="auto"/>
        <w:ind w:firstLine="567"/>
        <w:jc w:val="both"/>
        <w:rPr>
          <w:rFonts w:ascii="Times New Roman" w:hAnsi="Times New Roman" w:cs="Times New Roman"/>
          <w:sz w:val="28"/>
          <w:szCs w:val="28"/>
        </w:rPr>
      </w:pPr>
      <w:r w:rsidRPr="00837E8D">
        <w:rPr>
          <w:rFonts w:ascii="Times New Roman" w:hAnsi="Times New Roman" w:cs="Times New Roman"/>
          <w:i/>
          <w:iCs/>
          <w:sz w:val="28"/>
          <w:szCs w:val="28"/>
          <w:u w:val="single"/>
        </w:rPr>
        <w:t>Однопартійні системи</w:t>
      </w:r>
      <w:r w:rsidRPr="006446EA">
        <w:rPr>
          <w:rFonts w:ascii="Times New Roman" w:hAnsi="Times New Roman" w:cs="Times New Roman"/>
          <w:sz w:val="28"/>
          <w:szCs w:val="28"/>
        </w:rPr>
        <w:t xml:space="preserve"> – одна партія отримує статус легальної, і має право формувати уряд.</w:t>
      </w:r>
    </w:p>
    <w:p w14:paraId="5CBF61B3" w14:textId="77777777" w:rsidR="00AD1062" w:rsidRPr="006446EA" w:rsidRDefault="00AD1062" w:rsidP="006446EA">
      <w:pPr>
        <w:tabs>
          <w:tab w:val="left" w:pos="0"/>
        </w:tabs>
        <w:spacing w:after="0" w:line="240" w:lineRule="auto"/>
        <w:ind w:firstLine="567"/>
        <w:jc w:val="both"/>
        <w:rPr>
          <w:rFonts w:ascii="Times New Roman" w:hAnsi="Times New Roman" w:cs="Times New Roman"/>
          <w:sz w:val="28"/>
          <w:szCs w:val="28"/>
        </w:rPr>
      </w:pPr>
      <w:r w:rsidRPr="006446EA">
        <w:rPr>
          <w:rFonts w:ascii="Times New Roman" w:hAnsi="Times New Roman" w:cs="Times New Roman"/>
          <w:sz w:val="28"/>
          <w:szCs w:val="28"/>
        </w:rPr>
        <w:t>– відбувається зрощення партійного і державного апарату</w:t>
      </w:r>
    </w:p>
    <w:p w14:paraId="35140331" w14:textId="77777777" w:rsidR="00AD1062" w:rsidRPr="006446EA" w:rsidRDefault="00AD1062" w:rsidP="006446EA">
      <w:pPr>
        <w:tabs>
          <w:tab w:val="left" w:pos="0"/>
        </w:tabs>
        <w:spacing w:after="0" w:line="240" w:lineRule="auto"/>
        <w:ind w:firstLine="567"/>
        <w:jc w:val="both"/>
        <w:rPr>
          <w:rFonts w:ascii="Times New Roman" w:hAnsi="Times New Roman" w:cs="Times New Roman"/>
          <w:sz w:val="28"/>
          <w:szCs w:val="28"/>
        </w:rPr>
      </w:pPr>
      <w:r w:rsidRPr="006446EA">
        <w:rPr>
          <w:rFonts w:ascii="Times New Roman" w:hAnsi="Times New Roman" w:cs="Times New Roman"/>
          <w:sz w:val="28"/>
          <w:szCs w:val="28"/>
        </w:rPr>
        <w:t>– інститут виборів формальний</w:t>
      </w:r>
    </w:p>
    <w:p w14:paraId="5BCB4F9B" w14:textId="77777777" w:rsidR="00AD1062" w:rsidRPr="006446EA" w:rsidRDefault="00AD1062" w:rsidP="006446EA">
      <w:pPr>
        <w:tabs>
          <w:tab w:val="left" w:pos="0"/>
        </w:tabs>
        <w:spacing w:after="0" w:line="240" w:lineRule="auto"/>
        <w:ind w:firstLine="567"/>
        <w:jc w:val="both"/>
        <w:rPr>
          <w:rFonts w:ascii="Times New Roman" w:hAnsi="Times New Roman" w:cs="Times New Roman"/>
          <w:sz w:val="28"/>
          <w:szCs w:val="28"/>
        </w:rPr>
      </w:pPr>
      <w:r w:rsidRPr="006446EA">
        <w:rPr>
          <w:rFonts w:ascii="Times New Roman" w:hAnsi="Times New Roman" w:cs="Times New Roman"/>
          <w:sz w:val="28"/>
          <w:szCs w:val="28"/>
        </w:rPr>
        <w:t>– вводиться офіційна ідеологія, обов’язкова для всіх.</w:t>
      </w:r>
    </w:p>
    <w:p w14:paraId="21B9E13A" w14:textId="77777777" w:rsidR="00AD1062" w:rsidRPr="006446EA" w:rsidRDefault="00AD1062" w:rsidP="006446EA">
      <w:pPr>
        <w:tabs>
          <w:tab w:val="left" w:pos="0"/>
        </w:tabs>
        <w:spacing w:after="0" w:line="240" w:lineRule="auto"/>
        <w:ind w:firstLine="567"/>
        <w:jc w:val="both"/>
        <w:rPr>
          <w:rFonts w:ascii="Times New Roman" w:hAnsi="Times New Roman" w:cs="Times New Roman"/>
          <w:sz w:val="28"/>
          <w:szCs w:val="28"/>
        </w:rPr>
      </w:pPr>
      <w:r w:rsidRPr="006446EA">
        <w:rPr>
          <w:rFonts w:ascii="Times New Roman" w:hAnsi="Times New Roman" w:cs="Times New Roman"/>
          <w:sz w:val="28"/>
          <w:szCs w:val="28"/>
        </w:rPr>
        <w:t>Однопартійність призводить до встановлення жорсткого диктаторського режиму при тотальному контролі однієї партії над державою, суспільством і конкретною особистістю. Однопартійні системи зберігаються в останніх соціалістичних країнах – Кубі і КНДР, деякі африканські країни (Камерун, Габон).</w:t>
      </w:r>
    </w:p>
    <w:p w14:paraId="73022178" w14:textId="3738F3DF" w:rsidR="00AD1062" w:rsidRPr="006446EA" w:rsidRDefault="00AD1062" w:rsidP="00837E8D">
      <w:pPr>
        <w:tabs>
          <w:tab w:val="left" w:pos="0"/>
        </w:tabs>
        <w:spacing w:after="0" w:line="240" w:lineRule="auto"/>
        <w:ind w:firstLine="567"/>
        <w:jc w:val="both"/>
        <w:rPr>
          <w:rFonts w:ascii="Times New Roman" w:hAnsi="Times New Roman" w:cs="Times New Roman"/>
          <w:sz w:val="28"/>
          <w:szCs w:val="28"/>
        </w:rPr>
      </w:pPr>
      <w:r w:rsidRPr="006446EA">
        <w:rPr>
          <w:rFonts w:ascii="Times New Roman" w:hAnsi="Times New Roman" w:cs="Times New Roman"/>
          <w:sz w:val="28"/>
          <w:szCs w:val="28"/>
        </w:rPr>
        <w:t xml:space="preserve">Зростання ролі політичних партій викликало зміни по відношенню до них держави. Якщо спочатку вона втручалася в їх діяльність, то після ІІ світової війни держава почала переходити до безпосередньої регламентації діяльності партій як </w:t>
      </w:r>
      <w:r w:rsidRPr="006446EA">
        <w:rPr>
          <w:rFonts w:ascii="Times New Roman" w:hAnsi="Times New Roman" w:cs="Times New Roman"/>
          <w:sz w:val="28"/>
          <w:szCs w:val="28"/>
        </w:rPr>
        <w:lastRenderedPageBreak/>
        <w:t xml:space="preserve">частини свого механізму. В багатьох країнах було покладено початок процесу правового оформлення діяльності політичних партій і їх </w:t>
      </w:r>
      <w:proofErr w:type="spellStart"/>
      <w:r w:rsidRPr="006446EA">
        <w:rPr>
          <w:rFonts w:ascii="Times New Roman" w:hAnsi="Times New Roman" w:cs="Times New Roman"/>
          <w:sz w:val="28"/>
          <w:szCs w:val="28"/>
        </w:rPr>
        <w:t>інституціалізації</w:t>
      </w:r>
      <w:proofErr w:type="spellEnd"/>
      <w:r w:rsidRPr="006446EA">
        <w:rPr>
          <w:rFonts w:ascii="Times New Roman" w:hAnsi="Times New Roman" w:cs="Times New Roman"/>
          <w:sz w:val="28"/>
          <w:szCs w:val="28"/>
        </w:rPr>
        <w:t>.</w:t>
      </w:r>
    </w:p>
    <w:p w14:paraId="33CAE9A9" w14:textId="77777777" w:rsidR="00AD1062" w:rsidRPr="006446EA" w:rsidRDefault="00AD1062" w:rsidP="00837E8D">
      <w:pPr>
        <w:tabs>
          <w:tab w:val="left" w:pos="0"/>
        </w:tabs>
        <w:spacing w:after="0" w:line="240" w:lineRule="auto"/>
        <w:ind w:firstLine="567"/>
        <w:jc w:val="both"/>
        <w:rPr>
          <w:rFonts w:ascii="Times New Roman" w:hAnsi="Times New Roman" w:cs="Times New Roman"/>
          <w:sz w:val="28"/>
          <w:szCs w:val="28"/>
        </w:rPr>
      </w:pPr>
      <w:r w:rsidRPr="006446EA">
        <w:rPr>
          <w:rFonts w:ascii="Times New Roman" w:hAnsi="Times New Roman" w:cs="Times New Roman"/>
          <w:sz w:val="28"/>
          <w:szCs w:val="28"/>
        </w:rPr>
        <w:t>В наш час статут і порядок діяльності політичних партій регламентується конституційно, в межах органічних законів, нормами поточного законодавства, у формі судових рішень, які торкаються конкретних аспектів діяльності партій.</w:t>
      </w:r>
    </w:p>
    <w:p w14:paraId="31C09529" w14:textId="291971FB" w:rsidR="00AD1062" w:rsidRDefault="00AD1062" w:rsidP="00837E8D">
      <w:pPr>
        <w:tabs>
          <w:tab w:val="left" w:pos="0"/>
        </w:tabs>
        <w:spacing w:after="0" w:line="240" w:lineRule="auto"/>
        <w:ind w:firstLine="567"/>
        <w:jc w:val="both"/>
        <w:rPr>
          <w:rFonts w:ascii="Times New Roman" w:hAnsi="Times New Roman" w:cs="Times New Roman"/>
          <w:sz w:val="28"/>
          <w:szCs w:val="28"/>
        </w:rPr>
      </w:pPr>
    </w:p>
    <w:p w14:paraId="50368273" w14:textId="77777777" w:rsidR="00837E8D" w:rsidRPr="006446EA" w:rsidRDefault="00837E8D" w:rsidP="00837E8D">
      <w:pPr>
        <w:tabs>
          <w:tab w:val="left" w:pos="0"/>
        </w:tabs>
        <w:spacing w:after="0" w:line="240" w:lineRule="auto"/>
        <w:ind w:firstLine="567"/>
        <w:jc w:val="both"/>
        <w:rPr>
          <w:rFonts w:ascii="Times New Roman" w:hAnsi="Times New Roman" w:cs="Times New Roman"/>
          <w:sz w:val="28"/>
          <w:szCs w:val="28"/>
        </w:rPr>
      </w:pPr>
    </w:p>
    <w:p w14:paraId="442704D6" w14:textId="638355DB" w:rsidR="00C97468" w:rsidRPr="006446EA" w:rsidRDefault="000852FC" w:rsidP="00837E8D">
      <w:pPr>
        <w:spacing w:after="0" w:line="240" w:lineRule="auto"/>
        <w:jc w:val="both"/>
        <w:rPr>
          <w:rFonts w:ascii="Times New Roman" w:hAnsi="Times New Roman" w:cs="Times New Roman"/>
          <w:b/>
          <w:bCs/>
          <w:sz w:val="28"/>
          <w:szCs w:val="28"/>
        </w:rPr>
      </w:pPr>
      <w:r w:rsidRPr="006446EA">
        <w:rPr>
          <w:rFonts w:ascii="Times New Roman" w:hAnsi="Times New Roman" w:cs="Times New Roman"/>
          <w:b/>
          <w:sz w:val="28"/>
          <w:szCs w:val="28"/>
          <w:lang w:val="ru-RU"/>
        </w:rPr>
        <w:t>ТЕМА 1</w:t>
      </w:r>
      <w:r w:rsidR="00C97468" w:rsidRPr="006446EA">
        <w:rPr>
          <w:rFonts w:ascii="Times New Roman" w:hAnsi="Times New Roman" w:cs="Times New Roman"/>
          <w:b/>
          <w:sz w:val="28"/>
          <w:szCs w:val="28"/>
          <w:lang w:val="ru-RU"/>
        </w:rPr>
        <w:t>2</w:t>
      </w:r>
      <w:r w:rsidR="002A0C88" w:rsidRPr="006446EA">
        <w:rPr>
          <w:rFonts w:ascii="Times New Roman" w:hAnsi="Times New Roman" w:cs="Times New Roman"/>
          <w:b/>
          <w:sz w:val="28"/>
          <w:szCs w:val="28"/>
        </w:rPr>
        <w:t xml:space="preserve">. </w:t>
      </w:r>
      <w:r w:rsidR="006446EA" w:rsidRPr="006446EA">
        <w:rPr>
          <w:rFonts w:ascii="Times New Roman" w:hAnsi="Times New Roman" w:cs="Times New Roman"/>
          <w:b/>
          <w:bCs/>
          <w:sz w:val="28"/>
          <w:szCs w:val="28"/>
        </w:rPr>
        <w:t xml:space="preserve">ПОЛІТИЧНА ЕЛІТА І ЛІДЕРСТВО </w:t>
      </w:r>
    </w:p>
    <w:p w14:paraId="13AB417B" w14:textId="77777777" w:rsidR="00FB31DF" w:rsidRPr="006446EA" w:rsidRDefault="002A0C88" w:rsidP="00837E8D">
      <w:pPr>
        <w:autoSpaceDE w:val="0"/>
        <w:autoSpaceDN w:val="0"/>
        <w:adjustRightInd w:val="0"/>
        <w:spacing w:after="0" w:line="240" w:lineRule="auto"/>
        <w:ind w:firstLine="567"/>
        <w:jc w:val="both"/>
        <w:rPr>
          <w:rFonts w:ascii="Times New Roman" w:hAnsi="Times New Roman" w:cs="Times New Roman"/>
          <w:sz w:val="28"/>
          <w:szCs w:val="28"/>
        </w:rPr>
      </w:pPr>
      <w:r w:rsidRPr="006446EA">
        <w:rPr>
          <w:rFonts w:ascii="Times New Roman" w:hAnsi="Times New Roman" w:cs="Times New Roman"/>
          <w:sz w:val="28"/>
          <w:szCs w:val="28"/>
        </w:rPr>
        <w:t xml:space="preserve">1. Особистість як суб‘єкт та об‘єкт політики. Форми політичної участі. </w:t>
      </w:r>
    </w:p>
    <w:p w14:paraId="2BFBD5CA" w14:textId="77777777" w:rsidR="00FB31DF" w:rsidRPr="006446EA" w:rsidRDefault="002A0C88" w:rsidP="00837E8D">
      <w:pPr>
        <w:autoSpaceDE w:val="0"/>
        <w:autoSpaceDN w:val="0"/>
        <w:adjustRightInd w:val="0"/>
        <w:spacing w:after="0" w:line="240" w:lineRule="auto"/>
        <w:ind w:firstLine="567"/>
        <w:jc w:val="both"/>
        <w:rPr>
          <w:rFonts w:ascii="Times New Roman" w:hAnsi="Times New Roman" w:cs="Times New Roman"/>
          <w:sz w:val="28"/>
          <w:szCs w:val="28"/>
        </w:rPr>
      </w:pPr>
      <w:r w:rsidRPr="006446EA">
        <w:rPr>
          <w:rFonts w:ascii="Times New Roman" w:hAnsi="Times New Roman" w:cs="Times New Roman"/>
          <w:sz w:val="28"/>
          <w:szCs w:val="28"/>
        </w:rPr>
        <w:t xml:space="preserve">2. Політичне лідерство. </w:t>
      </w:r>
    </w:p>
    <w:p w14:paraId="77457282" w14:textId="77777777" w:rsidR="00FB31DF" w:rsidRPr="006446EA" w:rsidRDefault="002A0C88" w:rsidP="00837E8D">
      <w:pPr>
        <w:autoSpaceDE w:val="0"/>
        <w:autoSpaceDN w:val="0"/>
        <w:adjustRightInd w:val="0"/>
        <w:spacing w:after="0" w:line="240" w:lineRule="auto"/>
        <w:ind w:firstLine="567"/>
        <w:jc w:val="both"/>
        <w:rPr>
          <w:rFonts w:ascii="Times New Roman" w:hAnsi="Times New Roman" w:cs="Times New Roman"/>
          <w:sz w:val="28"/>
          <w:szCs w:val="28"/>
        </w:rPr>
      </w:pPr>
      <w:r w:rsidRPr="006446EA">
        <w:rPr>
          <w:rFonts w:ascii="Times New Roman" w:hAnsi="Times New Roman" w:cs="Times New Roman"/>
          <w:sz w:val="28"/>
          <w:szCs w:val="28"/>
        </w:rPr>
        <w:t>3. Політичні еліти як суб‘єкти політики.</w:t>
      </w:r>
    </w:p>
    <w:p w14:paraId="3E46D40C" w14:textId="77777777" w:rsidR="000852FC" w:rsidRPr="006446EA" w:rsidRDefault="000852FC" w:rsidP="000852FC">
      <w:pPr>
        <w:pStyle w:val="Style24"/>
        <w:spacing w:line="240" w:lineRule="auto"/>
        <w:ind w:firstLine="709"/>
        <w:jc w:val="both"/>
        <w:rPr>
          <w:b/>
          <w:bCs/>
          <w:iCs/>
          <w:sz w:val="28"/>
          <w:szCs w:val="28"/>
        </w:rPr>
      </w:pPr>
      <w:r w:rsidRPr="006446EA">
        <w:rPr>
          <w:b/>
          <w:bCs/>
          <w:iCs/>
          <w:sz w:val="28"/>
          <w:szCs w:val="28"/>
        </w:rPr>
        <w:t>Література</w:t>
      </w:r>
    </w:p>
    <w:p w14:paraId="3E419CB6" w14:textId="77777777" w:rsidR="000852FC" w:rsidRPr="006446EA" w:rsidRDefault="000852FC" w:rsidP="00410FFC">
      <w:pPr>
        <w:pStyle w:val="a3"/>
        <w:widowControl w:val="0"/>
        <w:numPr>
          <w:ilvl w:val="0"/>
          <w:numId w:val="27"/>
        </w:numPr>
        <w:shd w:val="clear" w:color="auto" w:fill="FFFFFF"/>
        <w:tabs>
          <w:tab w:val="left" w:pos="672"/>
          <w:tab w:val="left" w:pos="709"/>
          <w:tab w:val="left" w:pos="851"/>
          <w:tab w:val="left" w:pos="1134"/>
        </w:tabs>
        <w:autoSpaceDE w:val="0"/>
        <w:autoSpaceDN w:val="0"/>
        <w:adjustRightInd w:val="0"/>
        <w:spacing w:before="0" w:beforeAutospacing="0" w:after="0" w:afterAutospacing="0"/>
        <w:ind w:left="426" w:hanging="426"/>
        <w:jc w:val="both"/>
        <w:rPr>
          <w:spacing w:val="-10"/>
          <w:sz w:val="28"/>
          <w:szCs w:val="28"/>
        </w:rPr>
      </w:pPr>
      <w:proofErr w:type="spellStart"/>
      <w:r w:rsidRPr="006446EA">
        <w:rPr>
          <w:sz w:val="28"/>
          <w:szCs w:val="28"/>
        </w:rPr>
        <w:t>Воронянський</w:t>
      </w:r>
      <w:proofErr w:type="spellEnd"/>
      <w:r w:rsidRPr="006446EA">
        <w:rPr>
          <w:sz w:val="28"/>
          <w:szCs w:val="28"/>
        </w:rPr>
        <w:t xml:space="preserve"> О. В., </w:t>
      </w:r>
      <w:proofErr w:type="spellStart"/>
      <w:r w:rsidRPr="006446EA">
        <w:rPr>
          <w:sz w:val="28"/>
          <w:szCs w:val="28"/>
        </w:rPr>
        <w:t>Кулішенко</w:t>
      </w:r>
      <w:proofErr w:type="spellEnd"/>
      <w:r w:rsidRPr="006446EA">
        <w:rPr>
          <w:sz w:val="28"/>
          <w:szCs w:val="28"/>
        </w:rPr>
        <w:t xml:space="preserve"> Т. Ю., </w:t>
      </w:r>
      <w:proofErr w:type="spellStart"/>
      <w:r w:rsidRPr="006446EA">
        <w:rPr>
          <w:sz w:val="28"/>
          <w:szCs w:val="28"/>
        </w:rPr>
        <w:t>Скубій</w:t>
      </w:r>
      <w:proofErr w:type="spellEnd"/>
      <w:r w:rsidRPr="006446EA">
        <w:rPr>
          <w:sz w:val="28"/>
          <w:szCs w:val="28"/>
        </w:rPr>
        <w:t xml:space="preserve"> І. В. Політологія: підручник.  Харків, ХНТУСГ імені Петра Василенка, 2017. 180 с.</w:t>
      </w:r>
    </w:p>
    <w:p w14:paraId="7625CF7A" w14:textId="77777777" w:rsidR="000852FC" w:rsidRPr="006446EA" w:rsidRDefault="000852FC" w:rsidP="00410FFC">
      <w:pPr>
        <w:pStyle w:val="a3"/>
        <w:widowControl w:val="0"/>
        <w:numPr>
          <w:ilvl w:val="0"/>
          <w:numId w:val="27"/>
        </w:numPr>
        <w:shd w:val="clear" w:color="auto" w:fill="FFFFFF"/>
        <w:tabs>
          <w:tab w:val="left" w:pos="672"/>
          <w:tab w:val="left" w:pos="709"/>
          <w:tab w:val="left" w:pos="851"/>
          <w:tab w:val="left" w:pos="1134"/>
        </w:tabs>
        <w:autoSpaceDE w:val="0"/>
        <w:autoSpaceDN w:val="0"/>
        <w:adjustRightInd w:val="0"/>
        <w:spacing w:before="0" w:beforeAutospacing="0" w:after="0" w:afterAutospacing="0"/>
        <w:ind w:left="426" w:hanging="426"/>
        <w:jc w:val="both"/>
        <w:rPr>
          <w:spacing w:val="-10"/>
          <w:sz w:val="28"/>
          <w:szCs w:val="28"/>
        </w:rPr>
      </w:pPr>
      <w:r w:rsidRPr="006446EA">
        <w:rPr>
          <w:sz w:val="28"/>
          <w:szCs w:val="28"/>
        </w:rPr>
        <w:t xml:space="preserve">Лісовська Ю. П., Лісовський П. М., Подоляка С. А. Правова держава: історія, теорія, методологія: </w:t>
      </w:r>
      <w:proofErr w:type="spellStart"/>
      <w:r w:rsidRPr="006446EA">
        <w:rPr>
          <w:sz w:val="28"/>
          <w:szCs w:val="28"/>
        </w:rPr>
        <w:t>навч</w:t>
      </w:r>
      <w:proofErr w:type="spellEnd"/>
      <w:r w:rsidRPr="006446EA">
        <w:rPr>
          <w:sz w:val="28"/>
          <w:szCs w:val="28"/>
        </w:rPr>
        <w:t xml:space="preserve">. </w:t>
      </w:r>
      <w:proofErr w:type="spellStart"/>
      <w:r w:rsidRPr="006446EA">
        <w:rPr>
          <w:sz w:val="28"/>
          <w:szCs w:val="28"/>
        </w:rPr>
        <w:t>посіб</w:t>
      </w:r>
      <w:proofErr w:type="spellEnd"/>
      <w:r w:rsidRPr="006446EA">
        <w:rPr>
          <w:sz w:val="28"/>
          <w:szCs w:val="28"/>
        </w:rPr>
        <w:t>. Київ: Видавничий дім «Кондор», 2018. 348 с.</w:t>
      </w:r>
    </w:p>
    <w:p w14:paraId="23956199" w14:textId="3AA242EA" w:rsidR="000852FC" w:rsidRPr="006446EA" w:rsidRDefault="000852FC" w:rsidP="00410FFC">
      <w:pPr>
        <w:pStyle w:val="a3"/>
        <w:widowControl w:val="0"/>
        <w:numPr>
          <w:ilvl w:val="0"/>
          <w:numId w:val="27"/>
        </w:numPr>
        <w:shd w:val="clear" w:color="auto" w:fill="FFFFFF"/>
        <w:tabs>
          <w:tab w:val="left" w:pos="672"/>
          <w:tab w:val="left" w:pos="709"/>
          <w:tab w:val="left" w:pos="851"/>
          <w:tab w:val="left" w:pos="1134"/>
        </w:tabs>
        <w:autoSpaceDE w:val="0"/>
        <w:autoSpaceDN w:val="0"/>
        <w:adjustRightInd w:val="0"/>
        <w:spacing w:before="0" w:beforeAutospacing="0" w:after="0" w:afterAutospacing="0"/>
        <w:ind w:left="426" w:hanging="426"/>
        <w:jc w:val="both"/>
        <w:rPr>
          <w:spacing w:val="-10"/>
          <w:sz w:val="28"/>
          <w:szCs w:val="28"/>
        </w:rPr>
      </w:pPr>
      <w:r w:rsidRPr="006446EA">
        <w:rPr>
          <w:sz w:val="28"/>
          <w:szCs w:val="28"/>
        </w:rPr>
        <w:t xml:space="preserve">Політологія: навчально-методичний посібник (у схемах і таблицях) / за наук. ред. проф. В. С. </w:t>
      </w:r>
      <w:proofErr w:type="spellStart"/>
      <w:r w:rsidRPr="006446EA">
        <w:rPr>
          <w:sz w:val="28"/>
          <w:szCs w:val="28"/>
        </w:rPr>
        <w:t>Бліхара</w:t>
      </w:r>
      <w:proofErr w:type="spellEnd"/>
      <w:r w:rsidRPr="006446EA">
        <w:rPr>
          <w:sz w:val="28"/>
          <w:szCs w:val="28"/>
        </w:rPr>
        <w:t xml:space="preserve">. Львів: ПП «Арал», 2018. 540 с </w:t>
      </w:r>
    </w:p>
    <w:p w14:paraId="7DEDE06C" w14:textId="77777777" w:rsidR="006446EA" w:rsidRPr="006446EA" w:rsidRDefault="006446EA" w:rsidP="00E37A40">
      <w:pPr>
        <w:pStyle w:val="a3"/>
        <w:widowControl w:val="0"/>
        <w:shd w:val="clear" w:color="auto" w:fill="FFFFFF"/>
        <w:tabs>
          <w:tab w:val="left" w:pos="672"/>
          <w:tab w:val="left" w:pos="709"/>
          <w:tab w:val="left" w:pos="851"/>
          <w:tab w:val="left" w:pos="1134"/>
        </w:tabs>
        <w:autoSpaceDE w:val="0"/>
        <w:autoSpaceDN w:val="0"/>
        <w:adjustRightInd w:val="0"/>
        <w:spacing w:before="0" w:beforeAutospacing="0" w:after="0" w:afterAutospacing="0"/>
        <w:ind w:left="426"/>
        <w:jc w:val="both"/>
        <w:rPr>
          <w:spacing w:val="-10"/>
          <w:sz w:val="28"/>
          <w:szCs w:val="28"/>
        </w:rPr>
      </w:pPr>
    </w:p>
    <w:p w14:paraId="34CE022D" w14:textId="77777777" w:rsidR="00BD1284" w:rsidRPr="006446EA" w:rsidRDefault="002A0C88" w:rsidP="006446EA">
      <w:pPr>
        <w:autoSpaceDE w:val="0"/>
        <w:autoSpaceDN w:val="0"/>
        <w:adjustRightInd w:val="0"/>
        <w:spacing w:after="0" w:line="240" w:lineRule="auto"/>
        <w:ind w:firstLine="567"/>
        <w:jc w:val="both"/>
        <w:rPr>
          <w:rFonts w:ascii="Times New Roman" w:hAnsi="Times New Roman" w:cs="Times New Roman"/>
          <w:sz w:val="28"/>
          <w:szCs w:val="28"/>
        </w:rPr>
      </w:pPr>
      <w:r w:rsidRPr="006446EA">
        <w:rPr>
          <w:rFonts w:ascii="Times New Roman" w:hAnsi="Times New Roman" w:cs="Times New Roman"/>
          <w:b/>
          <w:sz w:val="28"/>
          <w:szCs w:val="28"/>
        </w:rPr>
        <w:t>1. Особистість як суб’єкт та об’єкт політики</w:t>
      </w:r>
      <w:r w:rsidRPr="006446EA">
        <w:rPr>
          <w:rFonts w:ascii="Times New Roman" w:hAnsi="Times New Roman" w:cs="Times New Roman"/>
          <w:sz w:val="28"/>
          <w:szCs w:val="28"/>
        </w:rPr>
        <w:t xml:space="preserve">. </w:t>
      </w:r>
      <w:r w:rsidRPr="006446EA">
        <w:rPr>
          <w:rFonts w:ascii="Times New Roman" w:hAnsi="Times New Roman" w:cs="Times New Roman"/>
          <w:b/>
          <w:sz w:val="28"/>
          <w:szCs w:val="28"/>
        </w:rPr>
        <w:t>Форми політичної участі</w:t>
      </w:r>
      <w:r w:rsidRPr="006446EA">
        <w:rPr>
          <w:rFonts w:ascii="Times New Roman" w:hAnsi="Times New Roman" w:cs="Times New Roman"/>
          <w:sz w:val="28"/>
          <w:szCs w:val="28"/>
        </w:rPr>
        <w:t xml:space="preserve">. </w:t>
      </w:r>
    </w:p>
    <w:p w14:paraId="66E8253A" w14:textId="77777777" w:rsidR="00C962E4" w:rsidRPr="00452BB0" w:rsidRDefault="00C962E4" w:rsidP="00452BB0">
      <w:pPr>
        <w:spacing w:after="0"/>
        <w:ind w:firstLine="709"/>
        <w:jc w:val="both"/>
        <w:rPr>
          <w:rFonts w:ascii="Times New Roman" w:hAnsi="Times New Roman" w:cs="Times New Roman"/>
          <w:sz w:val="28"/>
          <w:szCs w:val="28"/>
        </w:rPr>
      </w:pPr>
      <w:r w:rsidRPr="00452BB0">
        <w:rPr>
          <w:rFonts w:ascii="Times New Roman" w:hAnsi="Times New Roman" w:cs="Times New Roman"/>
          <w:sz w:val="28"/>
          <w:szCs w:val="28"/>
        </w:rPr>
        <w:t>Людина є центральним суб’єктом політичного процесу, адже саме взаємодія між людьми у сфері влади становить сутність політики. Навіть за умови, що головними дійовими особами на політичній арені виступають інститути — уряди, парламенти, партії тощо, — вони залишаються під значним впливом окремих індивідів, які їх очолюють чи функціонують у їх межах. Водночас людина є не лише активним учасником, а й основним об’єктом політики.</w:t>
      </w:r>
    </w:p>
    <w:p w14:paraId="72E912E9" w14:textId="77777777" w:rsidR="00C962E4" w:rsidRPr="00452BB0" w:rsidRDefault="00C962E4" w:rsidP="00452BB0">
      <w:pPr>
        <w:spacing w:after="0"/>
        <w:ind w:firstLine="709"/>
        <w:jc w:val="both"/>
        <w:rPr>
          <w:rFonts w:ascii="Times New Roman" w:hAnsi="Times New Roman" w:cs="Times New Roman"/>
          <w:sz w:val="28"/>
          <w:szCs w:val="28"/>
        </w:rPr>
      </w:pPr>
      <w:r w:rsidRPr="00452BB0">
        <w:rPr>
          <w:rFonts w:ascii="Times New Roman" w:hAnsi="Times New Roman" w:cs="Times New Roman"/>
          <w:sz w:val="28"/>
          <w:szCs w:val="28"/>
        </w:rPr>
        <w:t>Крах тоталітарних режимів зумовив необхідність переосмислення співвідношення між суб’єктною та об’єктною роллю людини у політиці. У центрі уваги опинився суспільний тип особистості, сформований умовами тотальної регламентації, що, з одного боку, сприяє дисциплінованості, а з іншого — породжує конформізм та відсутність ініціативи. При цьому політичні інститути прагнуть не допустити дистанціювання громадян від політичного життя, забезпечуючи їхню участь у виборах, зокрема шляхом адміністративного тиску чи відповідальності за неявку. Сучасні технології, засоби масової інформації та політична реклама активно сприяють цьому, перетворюючись на інструменти впливу на громадську свідомість.</w:t>
      </w:r>
    </w:p>
    <w:p w14:paraId="7287639C" w14:textId="77777777" w:rsidR="00C962E4" w:rsidRPr="00452BB0" w:rsidRDefault="00C962E4" w:rsidP="00452BB0">
      <w:pPr>
        <w:spacing w:after="0"/>
        <w:ind w:firstLine="709"/>
        <w:jc w:val="both"/>
        <w:rPr>
          <w:rFonts w:ascii="Times New Roman" w:hAnsi="Times New Roman" w:cs="Times New Roman"/>
          <w:sz w:val="28"/>
          <w:szCs w:val="28"/>
        </w:rPr>
      </w:pPr>
      <w:r w:rsidRPr="00452BB0">
        <w:rPr>
          <w:rFonts w:ascii="Times New Roman" w:hAnsi="Times New Roman" w:cs="Times New Roman"/>
          <w:sz w:val="28"/>
          <w:szCs w:val="28"/>
        </w:rPr>
        <w:t>Разом із тим пасивність громадян, що виникає через закритий характер ухвалення політичних рішень і їхню непрозорість для суспільства, позбавляє людей можливості впливати на державні процеси. Відсутність зацікавлення політикою не усуває її впливу на життя людини, а лише означає самоусунення індивіда від участі у формуванні власної долі.</w:t>
      </w:r>
    </w:p>
    <w:p w14:paraId="4F055853" w14:textId="77777777" w:rsidR="00C962E4" w:rsidRPr="00452BB0" w:rsidRDefault="00C962E4" w:rsidP="00452BB0">
      <w:pPr>
        <w:spacing w:after="0"/>
        <w:ind w:firstLine="709"/>
        <w:jc w:val="both"/>
        <w:rPr>
          <w:rFonts w:ascii="Times New Roman" w:hAnsi="Times New Roman" w:cs="Times New Roman"/>
          <w:sz w:val="28"/>
          <w:szCs w:val="28"/>
        </w:rPr>
      </w:pPr>
      <w:r w:rsidRPr="00452BB0">
        <w:rPr>
          <w:rFonts w:ascii="Times New Roman" w:hAnsi="Times New Roman" w:cs="Times New Roman"/>
          <w:sz w:val="28"/>
          <w:szCs w:val="28"/>
        </w:rPr>
        <w:t xml:space="preserve">Отже, одним із ключових чинників ефективного функціонування сучасних політичних, зокрема демократичних, систем є забезпечення добровільної </w:t>
      </w:r>
      <w:r w:rsidRPr="00452BB0">
        <w:rPr>
          <w:rFonts w:ascii="Times New Roman" w:hAnsi="Times New Roman" w:cs="Times New Roman"/>
          <w:sz w:val="28"/>
          <w:szCs w:val="28"/>
        </w:rPr>
        <w:lastRenderedPageBreak/>
        <w:t>політичної активності громадян, підвищення рівня суспільної довіри та налагодження результативної комунікації між владою і суспільством.</w:t>
      </w:r>
    </w:p>
    <w:p w14:paraId="1BEBF8CA" w14:textId="69D90701" w:rsidR="00391F10" w:rsidRDefault="002A0C88" w:rsidP="00391F10">
      <w:pPr>
        <w:autoSpaceDE w:val="0"/>
        <w:autoSpaceDN w:val="0"/>
        <w:adjustRightInd w:val="0"/>
        <w:spacing w:after="0" w:line="240" w:lineRule="auto"/>
        <w:ind w:firstLine="709"/>
        <w:jc w:val="both"/>
        <w:rPr>
          <w:rFonts w:ascii="Times New Roman" w:hAnsi="Times New Roman" w:cs="Times New Roman"/>
          <w:sz w:val="28"/>
          <w:szCs w:val="28"/>
        </w:rPr>
      </w:pPr>
      <w:r w:rsidRPr="00E230BA">
        <w:rPr>
          <w:rFonts w:ascii="Times New Roman" w:hAnsi="Times New Roman" w:cs="Times New Roman"/>
          <w:b/>
          <w:sz w:val="28"/>
          <w:szCs w:val="28"/>
        </w:rPr>
        <w:t xml:space="preserve">Форми політичної участі. Під політичною участю розуміють дії, </w:t>
      </w:r>
      <w:r w:rsidRPr="00391F10">
        <w:rPr>
          <w:rFonts w:ascii="Times New Roman" w:hAnsi="Times New Roman" w:cs="Times New Roman"/>
          <w:i/>
          <w:sz w:val="28"/>
          <w:szCs w:val="28"/>
        </w:rPr>
        <w:t>до яких вдаються громадяни, намагаючись вплинути на процес прийняття політичних рішень. Ці дії можна класифікувати за різними критеріями</w:t>
      </w:r>
      <w:r w:rsidRPr="00E230BA">
        <w:rPr>
          <w:rFonts w:ascii="Times New Roman" w:hAnsi="Times New Roman" w:cs="Times New Roman"/>
          <w:b/>
          <w:sz w:val="28"/>
          <w:szCs w:val="28"/>
        </w:rPr>
        <w:t>.</w:t>
      </w:r>
      <w:r w:rsidRPr="00E230BA">
        <w:rPr>
          <w:rFonts w:ascii="Times New Roman" w:hAnsi="Times New Roman" w:cs="Times New Roman"/>
          <w:sz w:val="28"/>
          <w:szCs w:val="28"/>
        </w:rPr>
        <w:t xml:space="preserve"> </w:t>
      </w:r>
    </w:p>
    <w:p w14:paraId="3A21C299" w14:textId="77777777" w:rsidR="00F06EF8" w:rsidRDefault="002A0C88" w:rsidP="00391F10">
      <w:pPr>
        <w:autoSpaceDE w:val="0"/>
        <w:autoSpaceDN w:val="0"/>
        <w:adjustRightInd w:val="0"/>
        <w:spacing w:after="0" w:line="240" w:lineRule="auto"/>
        <w:ind w:firstLine="709"/>
        <w:jc w:val="both"/>
        <w:rPr>
          <w:rFonts w:ascii="Times New Roman" w:hAnsi="Times New Roman" w:cs="Times New Roman"/>
          <w:sz w:val="28"/>
          <w:szCs w:val="28"/>
        </w:rPr>
      </w:pPr>
      <w:r w:rsidRPr="00E230BA">
        <w:rPr>
          <w:rFonts w:ascii="Times New Roman" w:hAnsi="Times New Roman" w:cs="Times New Roman"/>
          <w:sz w:val="28"/>
          <w:szCs w:val="28"/>
          <w:u w:val="single"/>
        </w:rPr>
        <w:t>З точки зору відповідності законодавству існують законні та незаконні форми політичної участі. Причому так можуть класифікуватися схожі за змістом дії. Наприклад, політична демонстрація може бути цілком законною, якщо на її проведення одержано дозвіл влади, і незаконною, якщо такий дозвіл не надано.</w:t>
      </w:r>
      <w:r w:rsidRPr="00E230BA">
        <w:rPr>
          <w:rFonts w:ascii="Times New Roman" w:hAnsi="Times New Roman" w:cs="Times New Roman"/>
          <w:sz w:val="28"/>
          <w:szCs w:val="28"/>
        </w:rPr>
        <w:t xml:space="preserve"> До безумовно незаконних в усіх державах відноситься тероризм. </w:t>
      </w:r>
    </w:p>
    <w:p w14:paraId="523C46C6" w14:textId="77777777" w:rsidR="00CB2A14" w:rsidRPr="00CB2A14" w:rsidRDefault="00CB2A14" w:rsidP="008731D0">
      <w:pPr>
        <w:spacing w:after="0"/>
        <w:ind w:firstLine="567"/>
        <w:jc w:val="both"/>
        <w:rPr>
          <w:rFonts w:ascii="Times New Roman" w:hAnsi="Times New Roman" w:cs="Times New Roman"/>
          <w:sz w:val="28"/>
          <w:szCs w:val="28"/>
        </w:rPr>
      </w:pPr>
      <w:r w:rsidRPr="00CB2A14">
        <w:rPr>
          <w:rFonts w:ascii="Times New Roman" w:hAnsi="Times New Roman" w:cs="Times New Roman"/>
          <w:sz w:val="28"/>
          <w:szCs w:val="28"/>
        </w:rPr>
        <w:t>Форми політичної участі можна поділяти на організовані та неорганізовані (стихійні). Водночас, як і в інших випадках, неорганізована активність громадян часто є результатом свідомої маніпуляції їхньою свідомістю з боку засобів політичної комунікації. Таким чином, дії, які зовні можуть здаватися емоційними або спонтанними, насправді нерідко мають раціональний, цілеспрямований характер, оскільки їхні цілі формуються зовнішніми чинниками. У цьому випадку індивід виступає не суб’єктом, а радше об’єктом політичного впливу та маніпуляцій.</w:t>
      </w:r>
    </w:p>
    <w:p w14:paraId="6D740680" w14:textId="77777777" w:rsidR="00CB2A14" w:rsidRPr="00CB2A14" w:rsidRDefault="00CB2A14" w:rsidP="008731D0">
      <w:pPr>
        <w:spacing w:after="0"/>
        <w:ind w:firstLine="567"/>
        <w:jc w:val="both"/>
        <w:rPr>
          <w:rFonts w:ascii="Times New Roman" w:hAnsi="Times New Roman" w:cs="Times New Roman"/>
          <w:sz w:val="28"/>
          <w:szCs w:val="28"/>
        </w:rPr>
      </w:pPr>
      <w:r w:rsidRPr="00CB2A14">
        <w:rPr>
          <w:rFonts w:ascii="Times New Roman" w:hAnsi="Times New Roman" w:cs="Times New Roman"/>
          <w:sz w:val="28"/>
          <w:szCs w:val="28"/>
        </w:rPr>
        <w:t>Політична діяльність може мати як прямий, так і опосередкований характер. До форм опосередкованої участі належать звернення громадян до органів влади чи депутатів, що реалізується в межах представницької демократії. Натомість голосування на виборах, участь у мітингах або масових зібраннях відносяться до безпосередніх форм політичної діяльності. Саме пряма політична участь забезпечує громадянам відчуття причетності до процесів управління та є важливим чинником підтримання демократії.</w:t>
      </w:r>
    </w:p>
    <w:p w14:paraId="172A3DE9" w14:textId="77777777" w:rsidR="00CB2A14" w:rsidRPr="00CB2A14" w:rsidRDefault="00CB2A14" w:rsidP="008731D0">
      <w:pPr>
        <w:spacing w:after="0"/>
        <w:ind w:firstLine="567"/>
        <w:jc w:val="both"/>
        <w:rPr>
          <w:rFonts w:ascii="Times New Roman" w:hAnsi="Times New Roman" w:cs="Times New Roman"/>
          <w:sz w:val="28"/>
          <w:szCs w:val="28"/>
        </w:rPr>
      </w:pPr>
      <w:r w:rsidRPr="00CB2A14">
        <w:rPr>
          <w:rFonts w:ascii="Times New Roman" w:hAnsi="Times New Roman" w:cs="Times New Roman"/>
          <w:sz w:val="28"/>
          <w:szCs w:val="28"/>
        </w:rPr>
        <w:t>Досліджуючи феномен прямої демократії, політологи насамперед звертають увагу на такі її форми, як участь у виборах і референдумах. Для громадян вони є найочевиднішими каналами політичного впливу. Однак у сучасних умовах цей вплив обмежується рамками, встановленими політичними елітами. Показовим прикладом є виборча система України, де громадяни змушені голосувати за закриті партійні списки, не маючи впливу ні на їх формування, ні на подальшу діяльність обраних депутатів. У підсумку народні обранці залишаються залежними від партійного керівництва, яке контролює кадрову політику, ресурси та стратегічні рішення політичної сили. Отже, вибори, хоча й важлива, проте не єдина і не завжди найефективніша форма реалізації громадських інтересів.</w:t>
      </w:r>
    </w:p>
    <w:p w14:paraId="4A95CC37" w14:textId="77777777" w:rsidR="00CB2A14" w:rsidRPr="00CB2A14" w:rsidRDefault="00CB2A14" w:rsidP="008731D0">
      <w:pPr>
        <w:spacing w:after="0"/>
        <w:ind w:firstLine="567"/>
        <w:jc w:val="both"/>
        <w:rPr>
          <w:rFonts w:ascii="Times New Roman" w:hAnsi="Times New Roman" w:cs="Times New Roman"/>
          <w:sz w:val="28"/>
          <w:szCs w:val="28"/>
        </w:rPr>
      </w:pPr>
      <w:r w:rsidRPr="00CB2A14">
        <w:rPr>
          <w:rFonts w:ascii="Times New Roman" w:hAnsi="Times New Roman" w:cs="Times New Roman"/>
          <w:sz w:val="28"/>
          <w:szCs w:val="28"/>
        </w:rPr>
        <w:t xml:space="preserve">Політична участь може проявлятися і в інших формах: через діяльність у межах політичних партій, підтримку політичних лідерів (особливо під час виборчих кампаній), участь у лобістських ініціативах чи акціях громадського впливу. Лобізм, зокрема, передбачає організацію інформаційних кампаній, зустрічей із депутатами, публічних обговорень або рекламної підтримки </w:t>
      </w:r>
      <w:proofErr w:type="spellStart"/>
      <w:r w:rsidRPr="00CB2A14">
        <w:rPr>
          <w:rFonts w:ascii="Times New Roman" w:hAnsi="Times New Roman" w:cs="Times New Roman"/>
          <w:sz w:val="28"/>
          <w:szCs w:val="28"/>
        </w:rPr>
        <w:t>законопроєктів</w:t>
      </w:r>
      <w:proofErr w:type="spellEnd"/>
      <w:r w:rsidRPr="00CB2A14">
        <w:rPr>
          <w:rFonts w:ascii="Times New Roman" w:hAnsi="Times New Roman" w:cs="Times New Roman"/>
          <w:sz w:val="28"/>
          <w:szCs w:val="28"/>
        </w:rPr>
        <w:t xml:space="preserve">, спрямованих на захист певних інтересів. Громадяни також можуть </w:t>
      </w:r>
      <w:r w:rsidRPr="00CB2A14">
        <w:rPr>
          <w:rFonts w:ascii="Times New Roman" w:hAnsi="Times New Roman" w:cs="Times New Roman"/>
          <w:sz w:val="28"/>
          <w:szCs w:val="28"/>
        </w:rPr>
        <w:lastRenderedPageBreak/>
        <w:t>здійснювати інституційну участь шляхом подання запитів до органів влади або брати участь у санкціонованих мітингах і демонстраціях.</w:t>
      </w:r>
    </w:p>
    <w:p w14:paraId="7E0A061D" w14:textId="4C4728A7" w:rsidR="00126672" w:rsidRDefault="00126672" w:rsidP="002A0C88">
      <w:pPr>
        <w:autoSpaceDE w:val="0"/>
        <w:autoSpaceDN w:val="0"/>
        <w:adjustRightInd w:val="0"/>
        <w:spacing w:after="0" w:line="240" w:lineRule="auto"/>
        <w:jc w:val="both"/>
        <w:rPr>
          <w:rFonts w:ascii="Times New Roman" w:hAnsi="Times New Roman" w:cs="Times New Roman"/>
          <w:sz w:val="28"/>
          <w:szCs w:val="28"/>
        </w:rPr>
      </w:pPr>
      <w:r>
        <w:rPr>
          <w:rFonts w:ascii="Times New Roman" w:hAnsi="Times New Roman" w:cs="Times New Roman"/>
          <w:sz w:val="28"/>
          <w:szCs w:val="28"/>
        </w:rPr>
        <w:tab/>
      </w:r>
      <w:r w:rsidR="002A0C88" w:rsidRPr="00E230BA">
        <w:rPr>
          <w:rFonts w:ascii="Times New Roman" w:hAnsi="Times New Roman" w:cs="Times New Roman"/>
          <w:sz w:val="28"/>
          <w:szCs w:val="28"/>
        </w:rPr>
        <w:t xml:space="preserve">Останнім часом звертають велику увагу на використання сучасних електронних комунікацій в політичних діях. Виник навіть такий термін, як </w:t>
      </w:r>
      <w:r>
        <w:rPr>
          <w:rFonts w:ascii="Times New Roman" w:hAnsi="Times New Roman" w:cs="Times New Roman"/>
          <w:sz w:val="28"/>
          <w:szCs w:val="28"/>
        </w:rPr>
        <w:t>«</w:t>
      </w:r>
      <w:r w:rsidR="002A0C88" w:rsidRPr="00E230BA">
        <w:rPr>
          <w:rFonts w:ascii="Times New Roman" w:hAnsi="Times New Roman" w:cs="Times New Roman"/>
          <w:sz w:val="28"/>
          <w:szCs w:val="28"/>
        </w:rPr>
        <w:t>електронна демократія</w:t>
      </w:r>
      <w:r>
        <w:rPr>
          <w:rFonts w:ascii="Times New Roman" w:hAnsi="Times New Roman" w:cs="Times New Roman"/>
          <w:sz w:val="28"/>
          <w:szCs w:val="28"/>
        </w:rPr>
        <w:t>»</w:t>
      </w:r>
      <w:r w:rsidR="002A0C88" w:rsidRPr="00E230BA">
        <w:rPr>
          <w:rFonts w:ascii="Times New Roman" w:hAnsi="Times New Roman" w:cs="Times New Roman"/>
          <w:sz w:val="28"/>
          <w:szCs w:val="28"/>
        </w:rPr>
        <w:t>. Слід сказати, що інтернет активно використовують в багатьох країнах для збільшення легітимності режимів. Зокрема, за допомогою засобів електронного зв‘язку здійснюється голосування на виборах та референдумах, в багатьох державах будь-який громадянин може звернутись до органів влади через інтернет тощо. Нарешті, SMS</w:t>
      </w:r>
      <w:r w:rsidR="005F0F0C">
        <w:rPr>
          <w:rFonts w:ascii="Times New Roman" w:hAnsi="Times New Roman" w:cs="Times New Roman"/>
          <w:sz w:val="28"/>
          <w:szCs w:val="28"/>
        </w:rPr>
        <w:t>-</w:t>
      </w:r>
      <w:r w:rsidR="002A0C88" w:rsidRPr="00E230BA">
        <w:rPr>
          <w:rFonts w:ascii="Times New Roman" w:hAnsi="Times New Roman" w:cs="Times New Roman"/>
          <w:sz w:val="28"/>
          <w:szCs w:val="28"/>
        </w:rPr>
        <w:t>повідомлення зіграли велику роль у „пом</w:t>
      </w:r>
      <w:r w:rsidR="005F0F0C">
        <w:rPr>
          <w:rFonts w:ascii="Times New Roman" w:hAnsi="Times New Roman" w:cs="Times New Roman"/>
          <w:sz w:val="28"/>
          <w:szCs w:val="28"/>
        </w:rPr>
        <w:t>аранчевій‖ та інших «кольорових»</w:t>
      </w:r>
      <w:r w:rsidR="002A0C88" w:rsidRPr="00E230BA">
        <w:rPr>
          <w:rFonts w:ascii="Times New Roman" w:hAnsi="Times New Roman" w:cs="Times New Roman"/>
          <w:sz w:val="28"/>
          <w:szCs w:val="28"/>
        </w:rPr>
        <w:t xml:space="preserve"> революціях, у подіях в Ірані у червні 2009 р. Не слід забувати й про форуми на інформаційних сайтах </w:t>
      </w:r>
    </w:p>
    <w:p w14:paraId="4C937429" w14:textId="502DD15D" w:rsidR="00E822DA" w:rsidRDefault="00126672" w:rsidP="005F0F0C">
      <w:pPr>
        <w:autoSpaceDE w:val="0"/>
        <w:autoSpaceDN w:val="0"/>
        <w:adjustRightInd w:val="0"/>
        <w:spacing w:after="0" w:line="240" w:lineRule="auto"/>
        <w:jc w:val="both"/>
        <w:rPr>
          <w:rFonts w:ascii="Times New Roman" w:hAnsi="Times New Roman" w:cs="Times New Roman"/>
          <w:sz w:val="28"/>
          <w:szCs w:val="28"/>
        </w:rPr>
      </w:pPr>
      <w:r>
        <w:rPr>
          <w:rFonts w:ascii="Times New Roman" w:hAnsi="Times New Roman" w:cs="Times New Roman"/>
          <w:sz w:val="28"/>
          <w:szCs w:val="28"/>
        </w:rPr>
        <w:tab/>
      </w:r>
      <w:r w:rsidR="002A0C88" w:rsidRPr="00E230BA">
        <w:rPr>
          <w:rFonts w:ascii="Times New Roman" w:hAnsi="Times New Roman" w:cs="Times New Roman"/>
          <w:b/>
          <w:sz w:val="28"/>
          <w:szCs w:val="28"/>
        </w:rPr>
        <w:t>2. Політичне лідерство</w:t>
      </w:r>
      <w:r w:rsidR="002A0C88" w:rsidRPr="00E230BA">
        <w:rPr>
          <w:rFonts w:ascii="Times New Roman" w:hAnsi="Times New Roman" w:cs="Times New Roman"/>
          <w:sz w:val="28"/>
          <w:szCs w:val="28"/>
        </w:rPr>
        <w:t xml:space="preserve">. </w:t>
      </w:r>
    </w:p>
    <w:p w14:paraId="6E9F0423" w14:textId="5F6BBA3A" w:rsidR="005F0F0C" w:rsidRDefault="002A0C88" w:rsidP="00E822DA">
      <w:pPr>
        <w:autoSpaceDE w:val="0"/>
        <w:autoSpaceDN w:val="0"/>
        <w:adjustRightInd w:val="0"/>
        <w:spacing w:after="0" w:line="240" w:lineRule="auto"/>
        <w:ind w:firstLine="567"/>
        <w:jc w:val="both"/>
        <w:rPr>
          <w:rFonts w:ascii="Times New Roman" w:hAnsi="Times New Roman" w:cs="Times New Roman"/>
          <w:sz w:val="28"/>
          <w:szCs w:val="28"/>
        </w:rPr>
      </w:pPr>
      <w:r w:rsidRPr="00E230BA">
        <w:rPr>
          <w:rFonts w:ascii="Times New Roman" w:hAnsi="Times New Roman" w:cs="Times New Roman"/>
          <w:sz w:val="28"/>
          <w:szCs w:val="28"/>
          <w:u w:val="single"/>
        </w:rPr>
        <w:t>Під лідером розуміють індивіда, який здійснює пріоритетний вплив на певне політичне об‘єднання або на все суспільство завдяки своїй діяльності. Лідерство може бути формальним та неформальним.</w:t>
      </w:r>
      <w:r w:rsidRPr="00E230BA">
        <w:rPr>
          <w:rFonts w:ascii="Times New Roman" w:hAnsi="Times New Roman" w:cs="Times New Roman"/>
          <w:sz w:val="28"/>
          <w:szCs w:val="28"/>
        </w:rPr>
        <w:t xml:space="preserve"> В першому випадку індивід займає посаду в ієрархії політичної організації. Відтак статус – це формальний аспект політичного лідерства. Водночас індивід може здійснювати вплив на прийняття політичних рішень, не обіймаючи посади в політичній ієрархії, натомість використовуючи для цього знання, досвід, інформацію, політичні зв‘язки. Отже, неформальний аспект полягає в індивідуальних якостях людини, її здатності виконувати роль лідера, в прагненні володарювати, у визнанні за нею права на керівництво з боку організації або групи. </w:t>
      </w:r>
    </w:p>
    <w:p w14:paraId="15BD99C5" w14:textId="656E9C36" w:rsidR="00F06EF8" w:rsidRDefault="00F06EF8" w:rsidP="00E822DA">
      <w:pPr>
        <w:autoSpaceDE w:val="0"/>
        <w:autoSpaceDN w:val="0"/>
        <w:adjustRightInd w:val="0"/>
        <w:spacing w:after="0" w:line="240" w:lineRule="auto"/>
        <w:ind w:firstLine="567"/>
        <w:jc w:val="both"/>
        <w:rPr>
          <w:rFonts w:ascii="Times New Roman" w:hAnsi="Times New Roman" w:cs="Times New Roman"/>
          <w:sz w:val="28"/>
          <w:szCs w:val="28"/>
        </w:rPr>
      </w:pPr>
      <w:r>
        <w:rPr>
          <w:rFonts w:ascii="Times New Roman" w:hAnsi="Times New Roman" w:cs="Times New Roman"/>
          <w:b/>
          <w:sz w:val="28"/>
          <w:szCs w:val="28"/>
        </w:rPr>
        <w:t>Саме слово «лідерство»</w:t>
      </w:r>
      <w:r w:rsidR="002A0C88" w:rsidRPr="00E230BA">
        <w:rPr>
          <w:rFonts w:ascii="Times New Roman" w:hAnsi="Times New Roman" w:cs="Times New Roman"/>
          <w:b/>
          <w:sz w:val="28"/>
          <w:szCs w:val="28"/>
        </w:rPr>
        <w:t xml:space="preserve"> походить від </w:t>
      </w:r>
      <w:proofErr w:type="spellStart"/>
      <w:r w:rsidR="002A0C88" w:rsidRPr="00E230BA">
        <w:rPr>
          <w:rFonts w:ascii="Times New Roman" w:hAnsi="Times New Roman" w:cs="Times New Roman"/>
          <w:b/>
          <w:sz w:val="28"/>
          <w:szCs w:val="28"/>
        </w:rPr>
        <w:t>англ</w:t>
      </w:r>
      <w:proofErr w:type="spellEnd"/>
      <w:r w:rsidR="002A0C88" w:rsidRPr="00E230BA">
        <w:rPr>
          <w:rFonts w:ascii="Times New Roman" w:hAnsi="Times New Roman" w:cs="Times New Roman"/>
          <w:b/>
          <w:sz w:val="28"/>
          <w:szCs w:val="28"/>
        </w:rPr>
        <w:t xml:space="preserve">. </w:t>
      </w:r>
      <w:proofErr w:type="spellStart"/>
      <w:r w:rsidR="002A0C88" w:rsidRPr="00E230BA">
        <w:rPr>
          <w:rFonts w:ascii="Times New Roman" w:hAnsi="Times New Roman" w:cs="Times New Roman"/>
          <w:b/>
          <w:sz w:val="28"/>
          <w:szCs w:val="28"/>
        </w:rPr>
        <w:t>to</w:t>
      </w:r>
      <w:proofErr w:type="spellEnd"/>
      <w:r w:rsidR="002A0C88" w:rsidRPr="00E230BA">
        <w:rPr>
          <w:rFonts w:ascii="Times New Roman" w:hAnsi="Times New Roman" w:cs="Times New Roman"/>
          <w:b/>
          <w:sz w:val="28"/>
          <w:szCs w:val="28"/>
        </w:rPr>
        <w:t xml:space="preserve"> </w:t>
      </w:r>
      <w:proofErr w:type="spellStart"/>
      <w:r w:rsidR="002A0C88" w:rsidRPr="00E230BA">
        <w:rPr>
          <w:rFonts w:ascii="Times New Roman" w:hAnsi="Times New Roman" w:cs="Times New Roman"/>
          <w:b/>
          <w:sz w:val="28"/>
          <w:szCs w:val="28"/>
        </w:rPr>
        <w:t>lead</w:t>
      </w:r>
      <w:proofErr w:type="spellEnd"/>
      <w:r w:rsidR="002A0C88" w:rsidRPr="00E230BA">
        <w:rPr>
          <w:rFonts w:ascii="Times New Roman" w:hAnsi="Times New Roman" w:cs="Times New Roman"/>
          <w:b/>
          <w:sz w:val="28"/>
          <w:szCs w:val="28"/>
        </w:rPr>
        <w:t xml:space="preserve"> – вести</w:t>
      </w:r>
      <w:r w:rsidR="002A0C88" w:rsidRPr="0041522B">
        <w:rPr>
          <w:rFonts w:ascii="Times New Roman" w:hAnsi="Times New Roman" w:cs="Times New Roman"/>
          <w:b/>
          <w:sz w:val="28"/>
          <w:szCs w:val="28"/>
        </w:rPr>
        <w:t>.</w:t>
      </w:r>
      <w:r w:rsidR="002A0C88" w:rsidRPr="0041522B">
        <w:rPr>
          <w:rFonts w:ascii="Times New Roman" w:hAnsi="Times New Roman" w:cs="Times New Roman"/>
          <w:sz w:val="28"/>
          <w:szCs w:val="28"/>
        </w:rPr>
        <w:t xml:space="preserve"> </w:t>
      </w:r>
      <w:r w:rsidR="002A0C88" w:rsidRPr="0041522B">
        <w:rPr>
          <w:rFonts w:ascii="Times New Roman" w:hAnsi="Times New Roman" w:cs="Times New Roman"/>
          <w:bCs/>
          <w:sz w:val="28"/>
          <w:szCs w:val="28"/>
        </w:rPr>
        <w:t>Йдеться про здатність лідера вести за собою людей, організовувати їх на виконання політичних цілей, на досягнення влади. Посада автоматично не гарантує цього, вимагаючи від лідера певних якостей</w:t>
      </w:r>
      <w:r w:rsidR="002A0C88" w:rsidRPr="0041522B">
        <w:rPr>
          <w:rFonts w:ascii="Times New Roman" w:hAnsi="Times New Roman" w:cs="Times New Roman"/>
          <w:b/>
          <w:sz w:val="28"/>
          <w:szCs w:val="28"/>
        </w:rPr>
        <w:t>.</w:t>
      </w:r>
      <w:r w:rsidR="002A0C88" w:rsidRPr="00E230BA">
        <w:rPr>
          <w:rFonts w:ascii="Times New Roman" w:hAnsi="Times New Roman" w:cs="Times New Roman"/>
          <w:sz w:val="28"/>
          <w:szCs w:val="28"/>
        </w:rPr>
        <w:t xml:space="preserve"> Вміння вести за собою людей значною мірою залежить від здатності політика чітко аналізувати соціально-політичну ситуацію та формулювати цілі, які б надихали його прибічників.</w:t>
      </w:r>
    </w:p>
    <w:p w14:paraId="70D83407" w14:textId="46E25606" w:rsidR="00F06EF8" w:rsidRDefault="00F06EF8" w:rsidP="00F06EF8">
      <w:pPr>
        <w:tabs>
          <w:tab w:val="left" w:pos="4111"/>
        </w:tabs>
        <w:autoSpaceDE w:val="0"/>
        <w:autoSpaceDN w:val="0"/>
        <w:adjustRightInd w:val="0"/>
        <w:spacing w:after="0" w:line="240" w:lineRule="auto"/>
        <w:ind w:firstLine="567"/>
        <w:jc w:val="both"/>
        <w:rPr>
          <w:rFonts w:ascii="Times New Roman" w:hAnsi="Times New Roman" w:cs="Times New Roman"/>
          <w:sz w:val="28"/>
          <w:szCs w:val="28"/>
        </w:rPr>
      </w:pPr>
      <w:r>
        <w:rPr>
          <w:noProof/>
          <w:lang w:eastAsia="uk-UA"/>
        </w:rPr>
        <w:drawing>
          <wp:inline distT="0" distB="0" distL="0" distR="0" wp14:anchorId="740AFEB1" wp14:editId="795A80F6">
            <wp:extent cx="5725548" cy="2305050"/>
            <wp:effectExtent l="0" t="0" r="8890"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8"/>
                    <a:srcRect b="52197"/>
                    <a:stretch/>
                  </pic:blipFill>
                  <pic:spPr bwMode="auto">
                    <a:xfrm>
                      <a:off x="0" y="0"/>
                      <a:ext cx="5765940" cy="2321311"/>
                    </a:xfrm>
                    <a:prstGeom prst="rect">
                      <a:avLst/>
                    </a:prstGeom>
                    <a:ln>
                      <a:noFill/>
                    </a:ln>
                    <a:extLst>
                      <a:ext uri="{53640926-AAD7-44D8-BBD7-CCE9431645EC}">
                        <a14:shadowObscured xmlns:a14="http://schemas.microsoft.com/office/drawing/2010/main"/>
                      </a:ext>
                    </a:extLst>
                  </pic:spPr>
                </pic:pic>
              </a:graphicData>
            </a:graphic>
          </wp:inline>
        </w:drawing>
      </w:r>
    </w:p>
    <w:p w14:paraId="75A11BDC" w14:textId="77777777" w:rsidR="00F8383B" w:rsidRDefault="00F06EF8" w:rsidP="00E822DA">
      <w:pPr>
        <w:autoSpaceDE w:val="0"/>
        <w:autoSpaceDN w:val="0"/>
        <w:adjustRightInd w:val="0"/>
        <w:spacing w:after="0" w:line="240" w:lineRule="auto"/>
        <w:ind w:firstLine="567"/>
        <w:jc w:val="both"/>
        <w:rPr>
          <w:rFonts w:ascii="Times New Roman" w:hAnsi="Times New Roman" w:cs="Times New Roman"/>
          <w:sz w:val="28"/>
          <w:szCs w:val="28"/>
          <w:u w:val="single"/>
        </w:rPr>
      </w:pPr>
      <w:r>
        <w:rPr>
          <w:rFonts w:ascii="Times New Roman" w:hAnsi="Times New Roman" w:cs="Times New Roman"/>
          <w:b/>
          <w:sz w:val="28"/>
          <w:szCs w:val="28"/>
        </w:rPr>
        <w:t>С</w:t>
      </w:r>
      <w:r w:rsidR="002A0C88" w:rsidRPr="00E230BA">
        <w:rPr>
          <w:rFonts w:ascii="Times New Roman" w:hAnsi="Times New Roman" w:cs="Times New Roman"/>
          <w:b/>
          <w:sz w:val="28"/>
          <w:szCs w:val="28"/>
        </w:rPr>
        <w:t>еред функцій лідерства слід виокремити</w:t>
      </w:r>
      <w:r w:rsidR="002A0C88" w:rsidRPr="00E230BA">
        <w:rPr>
          <w:rFonts w:ascii="Times New Roman" w:hAnsi="Times New Roman" w:cs="Times New Roman"/>
          <w:sz w:val="28"/>
          <w:szCs w:val="28"/>
        </w:rPr>
        <w:t xml:space="preserve"> (</w:t>
      </w:r>
      <w:r w:rsidR="002A0C88" w:rsidRPr="00E230BA">
        <w:rPr>
          <w:rFonts w:ascii="Times New Roman" w:hAnsi="Times New Roman" w:cs="Times New Roman"/>
          <w:sz w:val="28"/>
          <w:szCs w:val="28"/>
          <w:u w:val="single"/>
        </w:rPr>
        <w:t>за Р. Такером):</w:t>
      </w:r>
    </w:p>
    <w:p w14:paraId="401E7BA5" w14:textId="77777777" w:rsidR="00F8383B" w:rsidRDefault="002A0C88" w:rsidP="00E822DA">
      <w:pPr>
        <w:autoSpaceDE w:val="0"/>
        <w:autoSpaceDN w:val="0"/>
        <w:adjustRightInd w:val="0"/>
        <w:spacing w:after="0" w:line="240" w:lineRule="auto"/>
        <w:ind w:firstLine="567"/>
        <w:jc w:val="both"/>
        <w:rPr>
          <w:rFonts w:ascii="Times New Roman" w:hAnsi="Times New Roman" w:cs="Times New Roman"/>
          <w:sz w:val="28"/>
          <w:szCs w:val="28"/>
        </w:rPr>
      </w:pPr>
      <w:r w:rsidRPr="00F8383B">
        <w:rPr>
          <w:rFonts w:ascii="Times New Roman" w:hAnsi="Times New Roman" w:cs="Times New Roman"/>
          <w:sz w:val="28"/>
          <w:szCs w:val="28"/>
        </w:rPr>
        <w:t xml:space="preserve"> - консолідуючу</w:t>
      </w:r>
      <w:r w:rsidRPr="005F0F0C">
        <w:rPr>
          <w:rFonts w:ascii="Times New Roman" w:hAnsi="Times New Roman" w:cs="Times New Roman"/>
          <w:sz w:val="28"/>
          <w:szCs w:val="28"/>
        </w:rPr>
        <w:t xml:space="preserve"> (інтеграція суспільства, послідовників); </w:t>
      </w:r>
    </w:p>
    <w:p w14:paraId="27BFF715" w14:textId="77777777" w:rsidR="00F8383B" w:rsidRDefault="002A0C88" w:rsidP="00E822DA">
      <w:pPr>
        <w:autoSpaceDE w:val="0"/>
        <w:autoSpaceDN w:val="0"/>
        <w:adjustRightInd w:val="0"/>
        <w:spacing w:after="0" w:line="240" w:lineRule="auto"/>
        <w:ind w:firstLine="567"/>
        <w:jc w:val="both"/>
        <w:rPr>
          <w:rFonts w:ascii="Times New Roman" w:hAnsi="Times New Roman" w:cs="Times New Roman"/>
          <w:sz w:val="28"/>
          <w:szCs w:val="28"/>
        </w:rPr>
      </w:pPr>
      <w:r w:rsidRPr="005F0F0C">
        <w:rPr>
          <w:rFonts w:ascii="Times New Roman" w:hAnsi="Times New Roman" w:cs="Times New Roman"/>
          <w:sz w:val="28"/>
          <w:szCs w:val="28"/>
        </w:rPr>
        <w:t xml:space="preserve">- діагностичну (визначення ситуації); </w:t>
      </w:r>
    </w:p>
    <w:p w14:paraId="055E3BFB" w14:textId="77777777" w:rsidR="00F8383B" w:rsidRDefault="002A0C88" w:rsidP="00E822DA">
      <w:pPr>
        <w:autoSpaceDE w:val="0"/>
        <w:autoSpaceDN w:val="0"/>
        <w:adjustRightInd w:val="0"/>
        <w:spacing w:after="0" w:line="240" w:lineRule="auto"/>
        <w:ind w:firstLine="567"/>
        <w:jc w:val="both"/>
        <w:rPr>
          <w:rFonts w:ascii="Times New Roman" w:hAnsi="Times New Roman" w:cs="Times New Roman"/>
          <w:sz w:val="28"/>
          <w:szCs w:val="28"/>
        </w:rPr>
      </w:pPr>
      <w:r w:rsidRPr="005F0F0C">
        <w:rPr>
          <w:rFonts w:ascii="Times New Roman" w:hAnsi="Times New Roman" w:cs="Times New Roman"/>
          <w:sz w:val="28"/>
          <w:szCs w:val="28"/>
        </w:rPr>
        <w:t xml:space="preserve">- директивну (визначення напряму дій в інтересах групи); </w:t>
      </w:r>
    </w:p>
    <w:p w14:paraId="40E712EE" w14:textId="77777777" w:rsidR="00F8383B" w:rsidRDefault="002A0C88" w:rsidP="00E822DA">
      <w:pPr>
        <w:autoSpaceDE w:val="0"/>
        <w:autoSpaceDN w:val="0"/>
        <w:adjustRightInd w:val="0"/>
        <w:spacing w:after="0" w:line="240" w:lineRule="auto"/>
        <w:ind w:firstLine="567"/>
        <w:jc w:val="both"/>
        <w:rPr>
          <w:rFonts w:ascii="Times New Roman" w:hAnsi="Times New Roman" w:cs="Times New Roman"/>
          <w:sz w:val="28"/>
          <w:szCs w:val="28"/>
        </w:rPr>
      </w:pPr>
      <w:r w:rsidRPr="005F0F0C">
        <w:rPr>
          <w:rFonts w:ascii="Times New Roman" w:hAnsi="Times New Roman" w:cs="Times New Roman"/>
          <w:sz w:val="28"/>
          <w:szCs w:val="28"/>
        </w:rPr>
        <w:lastRenderedPageBreak/>
        <w:t>- і</w:t>
      </w:r>
      <w:r w:rsidR="005F0F0C">
        <w:rPr>
          <w:rFonts w:ascii="Times New Roman" w:hAnsi="Times New Roman" w:cs="Times New Roman"/>
          <w:sz w:val="28"/>
          <w:szCs w:val="28"/>
        </w:rPr>
        <w:t>н</w:t>
      </w:r>
      <w:r w:rsidRPr="005F0F0C">
        <w:rPr>
          <w:rFonts w:ascii="Times New Roman" w:hAnsi="Times New Roman" w:cs="Times New Roman"/>
          <w:sz w:val="28"/>
          <w:szCs w:val="28"/>
        </w:rPr>
        <w:t xml:space="preserve">новаційну  (ініціювання та розробка змін у політичному курсі, дизайні політичної системи); </w:t>
      </w:r>
    </w:p>
    <w:p w14:paraId="2B18B0DF" w14:textId="77777777" w:rsidR="00F8383B" w:rsidRDefault="002A0C88" w:rsidP="00E822DA">
      <w:pPr>
        <w:autoSpaceDE w:val="0"/>
        <w:autoSpaceDN w:val="0"/>
        <w:adjustRightInd w:val="0"/>
        <w:spacing w:after="0" w:line="240" w:lineRule="auto"/>
        <w:ind w:firstLine="567"/>
        <w:jc w:val="both"/>
        <w:rPr>
          <w:rFonts w:ascii="Times New Roman" w:hAnsi="Times New Roman" w:cs="Times New Roman"/>
          <w:sz w:val="28"/>
          <w:szCs w:val="28"/>
        </w:rPr>
      </w:pPr>
      <w:r w:rsidRPr="005F0F0C">
        <w:rPr>
          <w:rFonts w:ascii="Times New Roman" w:hAnsi="Times New Roman" w:cs="Times New Roman"/>
          <w:sz w:val="28"/>
          <w:szCs w:val="28"/>
        </w:rPr>
        <w:t xml:space="preserve">- мобілізуючу (домагання підтримки групою свого бачення ситуації і плану дій); </w:t>
      </w:r>
    </w:p>
    <w:p w14:paraId="35A08C52" w14:textId="77777777" w:rsidR="00F8383B" w:rsidRDefault="002A0C88" w:rsidP="00E822DA">
      <w:pPr>
        <w:autoSpaceDE w:val="0"/>
        <w:autoSpaceDN w:val="0"/>
        <w:adjustRightInd w:val="0"/>
        <w:spacing w:after="0" w:line="240" w:lineRule="auto"/>
        <w:ind w:firstLine="567"/>
        <w:jc w:val="both"/>
        <w:rPr>
          <w:rFonts w:ascii="Times New Roman" w:hAnsi="Times New Roman" w:cs="Times New Roman"/>
          <w:sz w:val="28"/>
          <w:szCs w:val="28"/>
        </w:rPr>
      </w:pPr>
      <w:r w:rsidRPr="005F0F0C">
        <w:rPr>
          <w:rFonts w:ascii="Times New Roman" w:hAnsi="Times New Roman" w:cs="Times New Roman"/>
          <w:sz w:val="28"/>
          <w:szCs w:val="28"/>
        </w:rPr>
        <w:t xml:space="preserve">- комунікаційну (лідери пов‘язують владу та громадян, що запобігає відчуженню останніх від управління); </w:t>
      </w:r>
    </w:p>
    <w:p w14:paraId="7CC185CB" w14:textId="64D3F958" w:rsidR="00526B89" w:rsidRPr="00E230BA" w:rsidRDefault="002A0C88" w:rsidP="00E822DA">
      <w:pPr>
        <w:autoSpaceDE w:val="0"/>
        <w:autoSpaceDN w:val="0"/>
        <w:adjustRightInd w:val="0"/>
        <w:spacing w:after="0" w:line="240" w:lineRule="auto"/>
        <w:ind w:firstLine="567"/>
        <w:jc w:val="both"/>
        <w:rPr>
          <w:rFonts w:ascii="Times New Roman" w:hAnsi="Times New Roman" w:cs="Times New Roman"/>
          <w:sz w:val="28"/>
          <w:szCs w:val="28"/>
        </w:rPr>
      </w:pPr>
      <w:r w:rsidRPr="005F0F0C">
        <w:rPr>
          <w:rFonts w:ascii="Times New Roman" w:hAnsi="Times New Roman" w:cs="Times New Roman"/>
          <w:sz w:val="28"/>
          <w:szCs w:val="28"/>
        </w:rPr>
        <w:t>- інформаційну тощо.</w:t>
      </w:r>
      <w:r w:rsidRPr="00E230BA">
        <w:rPr>
          <w:rFonts w:ascii="Times New Roman" w:hAnsi="Times New Roman" w:cs="Times New Roman"/>
          <w:sz w:val="28"/>
          <w:szCs w:val="28"/>
        </w:rPr>
        <w:t xml:space="preserve"> </w:t>
      </w:r>
    </w:p>
    <w:p w14:paraId="7CC20EBC" w14:textId="75C6C927" w:rsidR="00F8383B" w:rsidRDefault="002A0C88" w:rsidP="00526B89">
      <w:pPr>
        <w:autoSpaceDE w:val="0"/>
        <w:autoSpaceDN w:val="0"/>
        <w:adjustRightInd w:val="0"/>
        <w:spacing w:after="0" w:line="240" w:lineRule="auto"/>
        <w:ind w:firstLine="708"/>
        <w:jc w:val="both"/>
        <w:rPr>
          <w:rFonts w:ascii="Times New Roman" w:hAnsi="Times New Roman" w:cs="Times New Roman"/>
          <w:sz w:val="28"/>
          <w:szCs w:val="28"/>
        </w:rPr>
      </w:pPr>
      <w:r w:rsidRPr="00E230BA">
        <w:rPr>
          <w:rFonts w:ascii="Times New Roman" w:hAnsi="Times New Roman" w:cs="Times New Roman"/>
          <w:b/>
          <w:sz w:val="28"/>
          <w:szCs w:val="28"/>
        </w:rPr>
        <w:t>Концепції лідерства</w:t>
      </w:r>
      <w:r w:rsidRPr="00E230BA">
        <w:rPr>
          <w:rFonts w:ascii="Times New Roman" w:hAnsi="Times New Roman" w:cs="Times New Roman"/>
          <w:sz w:val="28"/>
          <w:szCs w:val="28"/>
        </w:rPr>
        <w:t>. В політології існують різні концепції, які</w:t>
      </w:r>
      <w:r w:rsidR="00F8383B">
        <w:rPr>
          <w:rFonts w:ascii="Times New Roman" w:hAnsi="Times New Roman" w:cs="Times New Roman"/>
          <w:sz w:val="28"/>
          <w:szCs w:val="28"/>
        </w:rPr>
        <w:t xml:space="preserve"> пояснюють політичне лідерство.</w:t>
      </w:r>
      <w:r w:rsidRPr="00E230BA">
        <w:rPr>
          <w:rFonts w:ascii="Times New Roman" w:hAnsi="Times New Roman" w:cs="Times New Roman"/>
          <w:sz w:val="28"/>
          <w:szCs w:val="28"/>
        </w:rPr>
        <w:t xml:space="preserve"> </w:t>
      </w:r>
      <w:r w:rsidR="00F8383B" w:rsidRPr="00F8383B">
        <w:rPr>
          <w:rFonts w:ascii="Times New Roman" w:hAnsi="Times New Roman" w:cs="Times New Roman"/>
          <w:i/>
          <w:sz w:val="28"/>
          <w:szCs w:val="28"/>
        </w:rPr>
        <w:t>«</w:t>
      </w:r>
      <w:r w:rsidRPr="00E230BA">
        <w:rPr>
          <w:rFonts w:ascii="Times New Roman" w:hAnsi="Times New Roman" w:cs="Times New Roman"/>
          <w:b/>
          <w:sz w:val="28"/>
          <w:szCs w:val="28"/>
        </w:rPr>
        <w:t>Т</w:t>
      </w:r>
      <w:r w:rsidR="00F8383B">
        <w:rPr>
          <w:rFonts w:ascii="Times New Roman" w:hAnsi="Times New Roman" w:cs="Times New Roman"/>
          <w:b/>
          <w:sz w:val="28"/>
          <w:szCs w:val="28"/>
        </w:rPr>
        <w:t>еорія рис»</w:t>
      </w:r>
      <w:r w:rsidRPr="00E230BA">
        <w:rPr>
          <w:rFonts w:ascii="Times New Roman" w:hAnsi="Times New Roman" w:cs="Times New Roman"/>
          <w:b/>
          <w:sz w:val="28"/>
          <w:szCs w:val="28"/>
        </w:rPr>
        <w:t>.</w:t>
      </w:r>
      <w:r w:rsidRPr="00E230BA">
        <w:rPr>
          <w:rFonts w:ascii="Times New Roman" w:hAnsi="Times New Roman" w:cs="Times New Roman"/>
          <w:sz w:val="28"/>
          <w:szCs w:val="28"/>
        </w:rPr>
        <w:t xml:space="preserve"> Пояснює феномен лідерства видатними якостями особи. До таких традиційно відносять розум, енергію, організаційні здібності, компетентність, готовність взяти відповідальність, </w:t>
      </w:r>
      <w:proofErr w:type="spellStart"/>
      <w:r w:rsidRPr="00E230BA">
        <w:rPr>
          <w:rFonts w:ascii="Times New Roman" w:hAnsi="Times New Roman" w:cs="Times New Roman"/>
          <w:sz w:val="28"/>
          <w:szCs w:val="28"/>
        </w:rPr>
        <w:t>інноваційність</w:t>
      </w:r>
      <w:proofErr w:type="spellEnd"/>
      <w:r w:rsidRPr="00E230BA">
        <w:rPr>
          <w:rFonts w:ascii="Times New Roman" w:hAnsi="Times New Roman" w:cs="Times New Roman"/>
          <w:sz w:val="28"/>
          <w:szCs w:val="28"/>
        </w:rPr>
        <w:t>, силу волі, ораторські здібності тощо. Одним із перших її авторів був соціолог Е.</w:t>
      </w:r>
      <w:r w:rsidR="00F8383B">
        <w:rPr>
          <w:rFonts w:ascii="Times New Roman" w:hAnsi="Times New Roman" w:cs="Times New Roman"/>
          <w:sz w:val="28"/>
          <w:szCs w:val="28"/>
        </w:rPr>
        <w:t> </w:t>
      </w:r>
      <w:proofErr w:type="spellStart"/>
      <w:r w:rsidRPr="00E230BA">
        <w:rPr>
          <w:rFonts w:ascii="Times New Roman" w:hAnsi="Times New Roman" w:cs="Times New Roman"/>
          <w:sz w:val="28"/>
          <w:szCs w:val="28"/>
        </w:rPr>
        <w:t>Богардус</w:t>
      </w:r>
      <w:proofErr w:type="spellEnd"/>
      <w:r w:rsidRPr="00E230BA">
        <w:rPr>
          <w:rFonts w:ascii="Times New Roman" w:hAnsi="Times New Roman" w:cs="Times New Roman"/>
          <w:sz w:val="28"/>
          <w:szCs w:val="28"/>
        </w:rPr>
        <w:t xml:space="preserve">. На його думку, лідера формують і виділяють із середовища людей, що його оточують, енергія, розум і характер. Серед важливих рис, які необхідні політичному лідеру, він також називав почуття гумору, такт, уміння привернути до себе увагу. </w:t>
      </w:r>
    </w:p>
    <w:p w14:paraId="2D0B3312" w14:textId="77777777" w:rsidR="00F06EF8" w:rsidRDefault="002A0C88" w:rsidP="00526B89">
      <w:pPr>
        <w:autoSpaceDE w:val="0"/>
        <w:autoSpaceDN w:val="0"/>
        <w:adjustRightInd w:val="0"/>
        <w:spacing w:after="0" w:line="240" w:lineRule="auto"/>
        <w:ind w:firstLine="708"/>
        <w:jc w:val="both"/>
        <w:rPr>
          <w:rFonts w:ascii="Times New Roman" w:hAnsi="Times New Roman" w:cs="Times New Roman"/>
          <w:b/>
          <w:sz w:val="28"/>
          <w:szCs w:val="28"/>
        </w:rPr>
      </w:pPr>
      <w:r w:rsidRPr="00E230BA">
        <w:rPr>
          <w:rFonts w:ascii="Times New Roman" w:hAnsi="Times New Roman" w:cs="Times New Roman"/>
          <w:b/>
          <w:sz w:val="28"/>
          <w:szCs w:val="28"/>
        </w:rPr>
        <w:t>Концепція лідера як виразника інтересів</w:t>
      </w:r>
      <w:r w:rsidRPr="00E230BA">
        <w:rPr>
          <w:rFonts w:ascii="Times New Roman" w:hAnsi="Times New Roman" w:cs="Times New Roman"/>
          <w:sz w:val="28"/>
          <w:szCs w:val="28"/>
        </w:rPr>
        <w:t>. Певна частина дослідників вважає, що суть політичного лідерства – у дбайливому ставленні до потреб людей (передусім своїх виборців) і в наданні їм допомоги в задоволенні цих потреб. Відтак лідера розглядають як виразника інтересів. Але виникає дилема: або лідер у всьому повинен дотримуватися поглядів виборців і чинити так, як вони бажають, навіть у тих випадках, коли це може суперечити інтересам прогресивного розвитку країни, або він має діяти як самостійно мислячий суб'єкт, приймаючи незалежні й не завжди популярні рішення</w:t>
      </w:r>
      <w:r w:rsidRPr="00E230BA">
        <w:rPr>
          <w:rFonts w:ascii="Times New Roman" w:hAnsi="Times New Roman" w:cs="Times New Roman"/>
          <w:b/>
          <w:sz w:val="28"/>
          <w:szCs w:val="28"/>
        </w:rPr>
        <w:t xml:space="preserve">. </w:t>
      </w:r>
    </w:p>
    <w:p w14:paraId="5A7815AF" w14:textId="77777777" w:rsidR="00DE05EF" w:rsidRDefault="002A0C88" w:rsidP="00526B89">
      <w:pPr>
        <w:autoSpaceDE w:val="0"/>
        <w:autoSpaceDN w:val="0"/>
        <w:adjustRightInd w:val="0"/>
        <w:spacing w:after="0" w:line="240" w:lineRule="auto"/>
        <w:ind w:firstLine="708"/>
        <w:jc w:val="both"/>
        <w:rPr>
          <w:rFonts w:ascii="Times New Roman" w:hAnsi="Times New Roman" w:cs="Times New Roman"/>
          <w:sz w:val="28"/>
          <w:szCs w:val="28"/>
        </w:rPr>
      </w:pPr>
      <w:r w:rsidRPr="00E230BA">
        <w:rPr>
          <w:rFonts w:ascii="Times New Roman" w:hAnsi="Times New Roman" w:cs="Times New Roman"/>
          <w:b/>
          <w:sz w:val="28"/>
          <w:szCs w:val="28"/>
        </w:rPr>
        <w:t>Прихильники ще одного погляду розгля</w:t>
      </w:r>
      <w:r w:rsidR="00DE05EF">
        <w:rPr>
          <w:rFonts w:ascii="Times New Roman" w:hAnsi="Times New Roman" w:cs="Times New Roman"/>
          <w:b/>
          <w:sz w:val="28"/>
          <w:szCs w:val="28"/>
        </w:rPr>
        <w:t>дають лідерство під кутом зору «</w:t>
      </w:r>
      <w:r w:rsidRPr="00E230BA">
        <w:rPr>
          <w:rFonts w:ascii="Times New Roman" w:hAnsi="Times New Roman" w:cs="Times New Roman"/>
          <w:b/>
          <w:sz w:val="28"/>
          <w:szCs w:val="28"/>
        </w:rPr>
        <w:t>здатності лідера зад</w:t>
      </w:r>
      <w:r w:rsidR="00DE05EF">
        <w:rPr>
          <w:rFonts w:ascii="Times New Roman" w:hAnsi="Times New Roman" w:cs="Times New Roman"/>
          <w:b/>
          <w:sz w:val="28"/>
          <w:szCs w:val="28"/>
        </w:rPr>
        <w:t>овольняти потреби послідовників»</w:t>
      </w:r>
      <w:r w:rsidRPr="00E230BA">
        <w:rPr>
          <w:rFonts w:ascii="Times New Roman" w:hAnsi="Times New Roman" w:cs="Times New Roman"/>
          <w:b/>
          <w:sz w:val="28"/>
          <w:szCs w:val="28"/>
        </w:rPr>
        <w:t xml:space="preserve"> (У. </w:t>
      </w:r>
      <w:proofErr w:type="spellStart"/>
      <w:r w:rsidRPr="00E230BA">
        <w:rPr>
          <w:rFonts w:ascii="Times New Roman" w:hAnsi="Times New Roman" w:cs="Times New Roman"/>
          <w:b/>
          <w:sz w:val="28"/>
          <w:szCs w:val="28"/>
        </w:rPr>
        <w:t>Берк</w:t>
      </w:r>
      <w:proofErr w:type="spellEnd"/>
      <w:r w:rsidRPr="00E230BA">
        <w:rPr>
          <w:rFonts w:ascii="Times New Roman" w:hAnsi="Times New Roman" w:cs="Times New Roman"/>
          <w:b/>
          <w:sz w:val="28"/>
          <w:szCs w:val="28"/>
        </w:rPr>
        <w:t>),</w:t>
      </w:r>
      <w:r w:rsidRPr="00E230BA">
        <w:rPr>
          <w:rFonts w:ascii="Times New Roman" w:hAnsi="Times New Roman" w:cs="Times New Roman"/>
          <w:sz w:val="28"/>
          <w:szCs w:val="28"/>
        </w:rPr>
        <w:t xml:space="preserve"> бути людиною-маріонеткою, яка здатна найбільш успішно здійснювати орієнтацію на інших. Лідером керують і дають йому силу його прибічники. </w:t>
      </w:r>
    </w:p>
    <w:p w14:paraId="6822CCCD" w14:textId="49E2CEC3" w:rsidR="00E822DA" w:rsidRDefault="00DE05EF" w:rsidP="00526B89">
      <w:pPr>
        <w:autoSpaceDE w:val="0"/>
        <w:autoSpaceDN w:val="0"/>
        <w:adjustRightInd w:val="0"/>
        <w:spacing w:after="0" w:line="240" w:lineRule="auto"/>
        <w:ind w:firstLine="708"/>
        <w:jc w:val="both"/>
        <w:rPr>
          <w:rFonts w:ascii="Times New Roman" w:hAnsi="Times New Roman" w:cs="Times New Roman"/>
          <w:sz w:val="28"/>
          <w:szCs w:val="28"/>
        </w:rPr>
      </w:pPr>
      <w:r>
        <w:rPr>
          <w:rFonts w:ascii="Times New Roman" w:hAnsi="Times New Roman" w:cs="Times New Roman"/>
          <w:b/>
          <w:sz w:val="28"/>
          <w:szCs w:val="28"/>
        </w:rPr>
        <w:t>Ситуаційна теорія,</w:t>
      </w:r>
      <w:r w:rsidR="002A0C88" w:rsidRPr="00E230BA">
        <w:rPr>
          <w:rFonts w:ascii="Times New Roman" w:hAnsi="Times New Roman" w:cs="Times New Roman"/>
          <w:sz w:val="28"/>
          <w:szCs w:val="28"/>
        </w:rPr>
        <w:t xml:space="preserve"> прихильники </w:t>
      </w:r>
      <w:r>
        <w:rPr>
          <w:rFonts w:ascii="Times New Roman" w:hAnsi="Times New Roman" w:cs="Times New Roman"/>
          <w:sz w:val="28"/>
          <w:szCs w:val="28"/>
        </w:rPr>
        <w:t xml:space="preserve">якої </w:t>
      </w:r>
      <w:r w:rsidR="002A0C88" w:rsidRPr="00E230BA">
        <w:rPr>
          <w:rFonts w:ascii="Times New Roman" w:hAnsi="Times New Roman" w:cs="Times New Roman"/>
          <w:sz w:val="28"/>
          <w:szCs w:val="28"/>
        </w:rPr>
        <w:t xml:space="preserve">стверджують, що лідерство – це насамперед продукт ситуації, що складається у групі (Ф. </w:t>
      </w:r>
      <w:proofErr w:type="spellStart"/>
      <w:r w:rsidR="002A0C88" w:rsidRPr="00E230BA">
        <w:rPr>
          <w:rFonts w:ascii="Times New Roman" w:hAnsi="Times New Roman" w:cs="Times New Roman"/>
          <w:sz w:val="28"/>
          <w:szCs w:val="28"/>
        </w:rPr>
        <w:t>Фідлер</w:t>
      </w:r>
      <w:proofErr w:type="spellEnd"/>
      <w:r w:rsidR="002A0C88" w:rsidRPr="00E230BA">
        <w:rPr>
          <w:rFonts w:ascii="Times New Roman" w:hAnsi="Times New Roman" w:cs="Times New Roman"/>
          <w:sz w:val="28"/>
          <w:szCs w:val="28"/>
        </w:rPr>
        <w:t>). У найбільш сприятливих ситуаціях або, навпаки, у несприятливих кращих результатів досягає лідер, який орієнтується на завдання, що стоять перед політичною спільнотою, а не на виборців, прибічників.</w:t>
      </w:r>
    </w:p>
    <w:p w14:paraId="1D22F7D1" w14:textId="77777777" w:rsidR="00DE05EF" w:rsidRDefault="002A0C88" w:rsidP="00526B89">
      <w:pPr>
        <w:autoSpaceDE w:val="0"/>
        <w:autoSpaceDN w:val="0"/>
        <w:adjustRightInd w:val="0"/>
        <w:spacing w:after="0" w:line="240" w:lineRule="auto"/>
        <w:ind w:firstLine="708"/>
        <w:jc w:val="both"/>
        <w:rPr>
          <w:rFonts w:ascii="Times New Roman" w:hAnsi="Times New Roman" w:cs="Times New Roman"/>
          <w:sz w:val="28"/>
          <w:szCs w:val="28"/>
        </w:rPr>
      </w:pPr>
      <w:r w:rsidRPr="00E822DA">
        <w:rPr>
          <w:rFonts w:ascii="Times New Roman" w:hAnsi="Times New Roman" w:cs="Times New Roman"/>
          <w:sz w:val="28"/>
          <w:szCs w:val="28"/>
          <w:u w:val="single"/>
        </w:rPr>
        <w:t>Класифікація політичного лідерства.</w:t>
      </w:r>
      <w:r w:rsidRPr="00E230BA">
        <w:rPr>
          <w:rFonts w:ascii="Times New Roman" w:hAnsi="Times New Roman" w:cs="Times New Roman"/>
          <w:sz w:val="28"/>
          <w:szCs w:val="28"/>
        </w:rPr>
        <w:t xml:space="preserve"> Крім зазначеного вище поділу політичних лідерів на формальних та неформальних, існує безліч </w:t>
      </w:r>
      <w:proofErr w:type="spellStart"/>
      <w:r w:rsidRPr="00E230BA">
        <w:rPr>
          <w:rFonts w:ascii="Times New Roman" w:hAnsi="Times New Roman" w:cs="Times New Roman"/>
          <w:sz w:val="28"/>
          <w:szCs w:val="28"/>
        </w:rPr>
        <w:t>типологій</w:t>
      </w:r>
      <w:proofErr w:type="spellEnd"/>
      <w:r w:rsidRPr="00E230BA">
        <w:rPr>
          <w:rFonts w:ascii="Times New Roman" w:hAnsi="Times New Roman" w:cs="Times New Roman"/>
          <w:sz w:val="28"/>
          <w:szCs w:val="28"/>
        </w:rPr>
        <w:t xml:space="preserve"> політичних лідерів.</w:t>
      </w:r>
    </w:p>
    <w:p w14:paraId="3744FFF5" w14:textId="77777777" w:rsidR="00DE05EF" w:rsidRDefault="002A0C88" w:rsidP="00526B89">
      <w:pPr>
        <w:autoSpaceDE w:val="0"/>
        <w:autoSpaceDN w:val="0"/>
        <w:adjustRightInd w:val="0"/>
        <w:spacing w:after="0" w:line="240" w:lineRule="auto"/>
        <w:ind w:firstLine="708"/>
        <w:jc w:val="both"/>
        <w:rPr>
          <w:rFonts w:ascii="Times New Roman" w:hAnsi="Times New Roman" w:cs="Times New Roman"/>
          <w:sz w:val="28"/>
          <w:szCs w:val="28"/>
        </w:rPr>
      </w:pPr>
      <w:r w:rsidRPr="00E230BA">
        <w:rPr>
          <w:rFonts w:ascii="Times New Roman" w:hAnsi="Times New Roman" w:cs="Times New Roman"/>
          <w:sz w:val="28"/>
          <w:szCs w:val="28"/>
        </w:rPr>
        <w:t xml:space="preserve">Наприклад, </w:t>
      </w:r>
      <w:r w:rsidRPr="00DE05EF">
        <w:rPr>
          <w:rFonts w:ascii="Times New Roman" w:hAnsi="Times New Roman" w:cs="Times New Roman"/>
          <w:sz w:val="28"/>
          <w:szCs w:val="28"/>
          <w:u w:val="single"/>
        </w:rPr>
        <w:t>за рівнем політичної діяльності</w:t>
      </w:r>
      <w:r w:rsidRPr="00E230BA">
        <w:rPr>
          <w:rFonts w:ascii="Times New Roman" w:hAnsi="Times New Roman" w:cs="Times New Roman"/>
          <w:sz w:val="28"/>
          <w:szCs w:val="28"/>
        </w:rPr>
        <w:t xml:space="preserve"> виокремлюють лідерів загальнонаціональних, регіональних, місцевих, світових. За соціальною базою політичні лідери бувають робочі, буржуазні, молодіжні тощо.</w:t>
      </w:r>
    </w:p>
    <w:p w14:paraId="669B945E" w14:textId="77777777" w:rsidR="00DE05EF" w:rsidRDefault="002A0C88" w:rsidP="00526B89">
      <w:pPr>
        <w:autoSpaceDE w:val="0"/>
        <w:autoSpaceDN w:val="0"/>
        <w:adjustRightInd w:val="0"/>
        <w:spacing w:after="0" w:line="240" w:lineRule="auto"/>
        <w:ind w:firstLine="708"/>
        <w:jc w:val="both"/>
        <w:rPr>
          <w:rFonts w:ascii="Times New Roman" w:hAnsi="Times New Roman" w:cs="Times New Roman"/>
          <w:sz w:val="28"/>
          <w:szCs w:val="28"/>
        </w:rPr>
      </w:pPr>
      <w:r w:rsidRPr="00E230BA">
        <w:rPr>
          <w:rFonts w:ascii="Times New Roman" w:hAnsi="Times New Roman" w:cs="Times New Roman"/>
          <w:sz w:val="28"/>
          <w:szCs w:val="28"/>
        </w:rPr>
        <w:t xml:space="preserve">Також політичних лідерів поділяють залежно від </w:t>
      </w:r>
      <w:r w:rsidRPr="00DE05EF">
        <w:rPr>
          <w:rFonts w:ascii="Times New Roman" w:hAnsi="Times New Roman" w:cs="Times New Roman"/>
          <w:sz w:val="28"/>
          <w:szCs w:val="28"/>
          <w:u w:val="single"/>
        </w:rPr>
        <w:t>організацій, які вони очолюють</w:t>
      </w:r>
      <w:r w:rsidRPr="00E230BA">
        <w:rPr>
          <w:rFonts w:ascii="Times New Roman" w:hAnsi="Times New Roman" w:cs="Times New Roman"/>
          <w:sz w:val="28"/>
          <w:szCs w:val="28"/>
        </w:rPr>
        <w:t>. За цим критерієм виокремлюють партійних лідерів, лідерів громадських організацій та суспільних рухів тощо. До цієї групи слід також віднести, наприклад, парламентських лідерів. Характер організації визначає й тип вимог, які ставляться до їх лідерів.</w:t>
      </w:r>
    </w:p>
    <w:p w14:paraId="6727AEF2" w14:textId="77777777" w:rsidR="00DE05EF" w:rsidRDefault="002A0C88" w:rsidP="00526B89">
      <w:pPr>
        <w:autoSpaceDE w:val="0"/>
        <w:autoSpaceDN w:val="0"/>
        <w:adjustRightInd w:val="0"/>
        <w:spacing w:after="0" w:line="240" w:lineRule="auto"/>
        <w:ind w:firstLine="708"/>
        <w:jc w:val="both"/>
        <w:rPr>
          <w:rFonts w:ascii="Times New Roman" w:hAnsi="Times New Roman" w:cs="Times New Roman"/>
          <w:sz w:val="28"/>
          <w:szCs w:val="28"/>
        </w:rPr>
      </w:pPr>
      <w:r w:rsidRPr="00E230BA">
        <w:rPr>
          <w:rFonts w:ascii="Times New Roman" w:hAnsi="Times New Roman" w:cs="Times New Roman"/>
          <w:sz w:val="28"/>
          <w:szCs w:val="28"/>
        </w:rPr>
        <w:lastRenderedPageBreak/>
        <w:t xml:space="preserve">За місцем у системі влади виділяють </w:t>
      </w:r>
      <w:r w:rsidRPr="00DE05EF">
        <w:rPr>
          <w:rFonts w:ascii="Times New Roman" w:hAnsi="Times New Roman" w:cs="Times New Roman"/>
          <w:sz w:val="28"/>
          <w:szCs w:val="28"/>
          <w:u w:val="single"/>
        </w:rPr>
        <w:t>лідерів правлячих партій та опозиційних лідерів</w:t>
      </w:r>
      <w:r w:rsidRPr="00E230BA">
        <w:rPr>
          <w:rFonts w:ascii="Times New Roman" w:hAnsi="Times New Roman" w:cs="Times New Roman"/>
          <w:sz w:val="28"/>
          <w:szCs w:val="28"/>
        </w:rPr>
        <w:t xml:space="preserve">. Дана класифікація зумовлена також різними вимогами, які реалізують у своїй діяльності лідери. </w:t>
      </w:r>
    </w:p>
    <w:p w14:paraId="039C4753" w14:textId="77777777" w:rsidR="00DE05EF" w:rsidRDefault="002A0C88" w:rsidP="00526B89">
      <w:pPr>
        <w:autoSpaceDE w:val="0"/>
        <w:autoSpaceDN w:val="0"/>
        <w:adjustRightInd w:val="0"/>
        <w:spacing w:after="0" w:line="240" w:lineRule="auto"/>
        <w:ind w:firstLine="708"/>
        <w:jc w:val="both"/>
        <w:rPr>
          <w:rFonts w:ascii="Times New Roman" w:hAnsi="Times New Roman" w:cs="Times New Roman"/>
          <w:sz w:val="28"/>
          <w:szCs w:val="28"/>
        </w:rPr>
      </w:pPr>
      <w:r w:rsidRPr="00E230BA">
        <w:rPr>
          <w:rFonts w:ascii="Times New Roman" w:hAnsi="Times New Roman" w:cs="Times New Roman"/>
          <w:sz w:val="28"/>
          <w:szCs w:val="28"/>
        </w:rPr>
        <w:t>Розбіжності у політичній тактиці зумовлюють розрізнення революційних, консервативних, реформаторських лідерів</w:t>
      </w:r>
      <w:r w:rsidRPr="00DE05EF">
        <w:rPr>
          <w:rFonts w:ascii="Times New Roman" w:hAnsi="Times New Roman" w:cs="Times New Roman"/>
          <w:sz w:val="28"/>
          <w:szCs w:val="28"/>
          <w:u w:val="single"/>
        </w:rPr>
        <w:t>. Залежно від методів управління</w:t>
      </w:r>
      <w:r w:rsidRPr="00E230BA">
        <w:rPr>
          <w:rFonts w:ascii="Times New Roman" w:hAnsi="Times New Roman" w:cs="Times New Roman"/>
          <w:sz w:val="28"/>
          <w:szCs w:val="28"/>
        </w:rPr>
        <w:t xml:space="preserve"> </w:t>
      </w:r>
      <w:r w:rsidRPr="00DE05EF">
        <w:rPr>
          <w:rFonts w:ascii="Times New Roman" w:hAnsi="Times New Roman" w:cs="Times New Roman"/>
          <w:sz w:val="28"/>
          <w:szCs w:val="28"/>
          <w:u w:val="single"/>
        </w:rPr>
        <w:t>політичними масами</w:t>
      </w:r>
      <w:r w:rsidRPr="00E230BA">
        <w:rPr>
          <w:rFonts w:ascii="Times New Roman" w:hAnsi="Times New Roman" w:cs="Times New Roman"/>
          <w:sz w:val="28"/>
          <w:szCs w:val="28"/>
        </w:rPr>
        <w:t xml:space="preserve"> лідери можуть поділятися на лідерів демократичних та авторитарних. Першим властиві колегіальне прийняття рішень, налагодження </w:t>
      </w:r>
      <w:proofErr w:type="spellStart"/>
      <w:r w:rsidRPr="00E230BA">
        <w:rPr>
          <w:rFonts w:ascii="Times New Roman" w:hAnsi="Times New Roman" w:cs="Times New Roman"/>
          <w:sz w:val="28"/>
          <w:szCs w:val="28"/>
        </w:rPr>
        <w:t>зворотнього</w:t>
      </w:r>
      <w:proofErr w:type="spellEnd"/>
      <w:r w:rsidRPr="00E230BA">
        <w:rPr>
          <w:rFonts w:ascii="Times New Roman" w:hAnsi="Times New Roman" w:cs="Times New Roman"/>
          <w:sz w:val="28"/>
          <w:szCs w:val="28"/>
        </w:rPr>
        <w:t xml:space="preserve"> зв‘язку з масами, врахування громадської думки, сприяння масовому обговоренню політичних цілей та методів їх досягнення. Навпаки, авторитарні лідери схильні до індивідуального прийняття рішень, опертя на систему наказів. Як правило, авторитарними лідерами є лідери радикальних політичних сил. Враховуючи розгалуженість предмету сьогоднішньої політичної діяльності та нездатність однієї людини охопити все коло політичних проблем, будь-який політичний лідер в своїх діях змушений поєднувати в тій чи іншій пропорції як демократичні, так і авторитарні методи. </w:t>
      </w:r>
    </w:p>
    <w:p w14:paraId="2C20D9F3" w14:textId="77777777" w:rsidR="00F45B79" w:rsidRDefault="002A0C88" w:rsidP="00526B89">
      <w:pPr>
        <w:autoSpaceDE w:val="0"/>
        <w:autoSpaceDN w:val="0"/>
        <w:adjustRightInd w:val="0"/>
        <w:spacing w:after="0" w:line="240" w:lineRule="auto"/>
        <w:ind w:firstLine="708"/>
        <w:jc w:val="both"/>
        <w:rPr>
          <w:rFonts w:ascii="Times New Roman" w:hAnsi="Times New Roman" w:cs="Times New Roman"/>
          <w:sz w:val="28"/>
          <w:szCs w:val="28"/>
        </w:rPr>
      </w:pPr>
      <w:r w:rsidRPr="0041522B">
        <w:rPr>
          <w:rFonts w:ascii="Times New Roman" w:hAnsi="Times New Roman" w:cs="Times New Roman"/>
          <w:i/>
          <w:sz w:val="28"/>
          <w:szCs w:val="28"/>
        </w:rPr>
        <w:t>М. Вебер відповідно до власної класифікації типів легітимності влади виокремлював традиційних, харизматичних та так званих рутинних лідерів.</w:t>
      </w:r>
      <w:r w:rsidRPr="0041522B">
        <w:rPr>
          <w:rFonts w:ascii="Times New Roman" w:hAnsi="Times New Roman" w:cs="Times New Roman"/>
          <w:sz w:val="28"/>
          <w:szCs w:val="28"/>
        </w:rPr>
        <w:t xml:space="preserve"> Феномен харизми особливо яскраво спостерігається</w:t>
      </w:r>
      <w:r w:rsidR="00F45B79" w:rsidRPr="0041522B">
        <w:rPr>
          <w:rFonts w:ascii="Times New Roman" w:hAnsi="Times New Roman" w:cs="Times New Roman"/>
          <w:sz w:val="28"/>
          <w:szCs w:val="28"/>
        </w:rPr>
        <w:t xml:space="preserve"> під час мітингів, демонстрацій.</w:t>
      </w:r>
      <w:r w:rsidR="00F45B79">
        <w:rPr>
          <w:rFonts w:ascii="Times New Roman" w:hAnsi="Times New Roman" w:cs="Times New Roman"/>
          <w:sz w:val="28"/>
          <w:szCs w:val="28"/>
        </w:rPr>
        <w:t xml:space="preserve"> </w:t>
      </w:r>
    </w:p>
    <w:p w14:paraId="785D9AA5" w14:textId="035600C5" w:rsidR="0076397D" w:rsidRPr="00C24E5C" w:rsidRDefault="002A0C88" w:rsidP="00526B89">
      <w:pPr>
        <w:autoSpaceDE w:val="0"/>
        <w:autoSpaceDN w:val="0"/>
        <w:adjustRightInd w:val="0"/>
        <w:spacing w:after="0" w:line="240" w:lineRule="auto"/>
        <w:ind w:firstLine="708"/>
        <w:jc w:val="both"/>
        <w:rPr>
          <w:rFonts w:ascii="Times New Roman" w:hAnsi="Times New Roman" w:cs="Times New Roman"/>
          <w:bCs/>
          <w:sz w:val="28"/>
          <w:szCs w:val="28"/>
        </w:rPr>
      </w:pPr>
      <w:r w:rsidRPr="00E230BA">
        <w:rPr>
          <w:rFonts w:ascii="Times New Roman" w:hAnsi="Times New Roman" w:cs="Times New Roman"/>
          <w:b/>
          <w:sz w:val="28"/>
          <w:szCs w:val="28"/>
        </w:rPr>
        <w:t xml:space="preserve">Основні системи рекрутування політичних лідерів. </w:t>
      </w:r>
      <w:r w:rsidRPr="00C24E5C">
        <w:rPr>
          <w:rFonts w:ascii="Times New Roman" w:hAnsi="Times New Roman" w:cs="Times New Roman"/>
          <w:sz w:val="28"/>
          <w:szCs w:val="28"/>
        </w:rPr>
        <w:t>Політологи виходять з існування двох систем рекрутування політичних лідерів, які мають умовні назви антрепренерської системи та системи гільдій.</w:t>
      </w:r>
    </w:p>
    <w:p w14:paraId="15682F9B" w14:textId="45BB02F4" w:rsidR="00F45B79" w:rsidRPr="00C24E5C" w:rsidRDefault="008F30E2" w:rsidP="00C24E5C">
      <w:pPr>
        <w:autoSpaceDE w:val="0"/>
        <w:autoSpaceDN w:val="0"/>
        <w:adjustRightInd w:val="0"/>
        <w:spacing w:after="0" w:line="240" w:lineRule="auto"/>
        <w:ind w:firstLine="567"/>
        <w:jc w:val="both"/>
        <w:rPr>
          <w:rFonts w:ascii="Times New Roman" w:hAnsi="Times New Roman" w:cs="Times New Roman"/>
          <w:sz w:val="28"/>
          <w:szCs w:val="28"/>
          <w:lang w:val="ru-RU"/>
        </w:rPr>
      </w:pPr>
      <w:r w:rsidRPr="00E230BA">
        <w:rPr>
          <w:rFonts w:ascii="Times New Roman" w:hAnsi="Times New Roman" w:cs="Times New Roman"/>
          <w:b/>
          <w:sz w:val="28"/>
          <w:szCs w:val="28"/>
          <w:u w:val="single"/>
        </w:rPr>
        <w:t>Антрепренерська система</w:t>
      </w:r>
      <w:r w:rsidRPr="00E230BA">
        <w:rPr>
          <w:rFonts w:ascii="Times New Roman" w:hAnsi="Times New Roman" w:cs="Times New Roman"/>
          <w:b/>
          <w:sz w:val="28"/>
          <w:szCs w:val="28"/>
        </w:rPr>
        <w:t xml:space="preserve"> </w:t>
      </w:r>
      <w:r w:rsidRPr="00C24E5C">
        <w:rPr>
          <w:rFonts w:ascii="Times New Roman" w:hAnsi="Times New Roman" w:cs="Times New Roman"/>
          <w:sz w:val="28"/>
          <w:szCs w:val="28"/>
        </w:rPr>
        <w:t>сприяє підживленню політикуму за рахунок талановитих людей з інших верств. Вона важлива в умовах, коли особисті якості лідера є ресурсом політичної групи.</w:t>
      </w:r>
      <w:r w:rsidRPr="00E230BA">
        <w:rPr>
          <w:rFonts w:ascii="Times New Roman" w:hAnsi="Times New Roman" w:cs="Times New Roman"/>
          <w:sz w:val="28"/>
          <w:szCs w:val="28"/>
        </w:rPr>
        <w:t xml:space="preserve"> Дана система характерна для демократичної держави і особливо яскраво проявляється в кризові часи. Саме в період алжирської кризи до керівництва Францією у 1958 р. прийшов авторитетний і вольовий генерал Ш. де Голль, що допомогло врегулювати кризу. Під час розпаду тоталітарного режиму і відновлення демократії у Центральній Європі до влади у Чехії прийшов колишній драматург В. Ґавел, у Польщі – колишній електрик Л. Валенса. В Україні у часи перебудови та перші роки незалежності впливовими політичними лідерами стали представники національної інтелігенції І. Др</w:t>
      </w:r>
      <w:r w:rsidR="00C24E5C">
        <w:rPr>
          <w:rFonts w:ascii="Times New Roman" w:hAnsi="Times New Roman" w:cs="Times New Roman"/>
          <w:sz w:val="28"/>
          <w:szCs w:val="28"/>
        </w:rPr>
        <w:t>ач, Д. Павличко, В. Яворівський</w:t>
      </w:r>
      <w:r w:rsidR="00C24E5C">
        <w:rPr>
          <w:rFonts w:ascii="Times New Roman" w:hAnsi="Times New Roman" w:cs="Times New Roman"/>
          <w:sz w:val="28"/>
          <w:szCs w:val="28"/>
          <w:lang w:val="ru-RU"/>
        </w:rPr>
        <w:t>.</w:t>
      </w:r>
    </w:p>
    <w:p w14:paraId="3A029E48" w14:textId="26E1E9FB" w:rsidR="00694E4D" w:rsidRPr="00E230BA" w:rsidRDefault="008F30E2" w:rsidP="00C24E5C">
      <w:pPr>
        <w:autoSpaceDE w:val="0"/>
        <w:autoSpaceDN w:val="0"/>
        <w:adjustRightInd w:val="0"/>
        <w:spacing w:after="0" w:line="240" w:lineRule="auto"/>
        <w:ind w:firstLine="567"/>
        <w:jc w:val="both"/>
        <w:rPr>
          <w:rFonts w:ascii="Times New Roman" w:hAnsi="Times New Roman" w:cs="Times New Roman"/>
          <w:sz w:val="28"/>
          <w:szCs w:val="28"/>
        </w:rPr>
      </w:pPr>
      <w:r w:rsidRPr="00F45B79">
        <w:rPr>
          <w:rFonts w:ascii="Times New Roman" w:hAnsi="Times New Roman" w:cs="Times New Roman"/>
          <w:b/>
          <w:sz w:val="28"/>
          <w:szCs w:val="28"/>
          <w:u w:val="single"/>
        </w:rPr>
        <w:t>Система гільдій</w:t>
      </w:r>
      <w:r w:rsidR="00F45B79">
        <w:rPr>
          <w:rFonts w:ascii="Times New Roman" w:hAnsi="Times New Roman" w:cs="Times New Roman"/>
          <w:b/>
          <w:sz w:val="28"/>
          <w:szCs w:val="28"/>
        </w:rPr>
        <w:t xml:space="preserve"> у своєму чистому вигляді </w:t>
      </w:r>
      <w:r w:rsidRPr="00E230BA">
        <w:rPr>
          <w:rFonts w:ascii="Times New Roman" w:hAnsi="Times New Roman" w:cs="Times New Roman"/>
          <w:b/>
          <w:sz w:val="28"/>
          <w:szCs w:val="28"/>
        </w:rPr>
        <w:t xml:space="preserve">більш консервативна і менш демократична. Вона призводить до бюрократизації, організаційної рутини, породжує конформізм. </w:t>
      </w:r>
      <w:r w:rsidRPr="00E230BA">
        <w:rPr>
          <w:rFonts w:ascii="Times New Roman" w:hAnsi="Times New Roman" w:cs="Times New Roman"/>
          <w:sz w:val="28"/>
          <w:szCs w:val="28"/>
        </w:rPr>
        <w:t xml:space="preserve">Без доповнення конкурентними механізмами вона веде до поступової деградації лідерів, їх перетворення у вузьку привілейовану касту, як це було у країнах тоталітарного соціалізму. До сильних її сторін слід віднести врівноваженість рішень, менший ступінь ризику при їх прийнятті і меншу вірогідність внутрішніх конфліктів, більшу передбачуваність політики. </w:t>
      </w:r>
    </w:p>
    <w:p w14:paraId="52C340E4" w14:textId="6DEC53D7" w:rsidR="00694E4D" w:rsidRPr="00E230BA" w:rsidRDefault="008F30E2" w:rsidP="000A70A5">
      <w:pPr>
        <w:autoSpaceDE w:val="0"/>
        <w:autoSpaceDN w:val="0"/>
        <w:adjustRightInd w:val="0"/>
        <w:spacing w:after="0" w:line="240" w:lineRule="auto"/>
        <w:ind w:firstLine="567"/>
        <w:jc w:val="both"/>
        <w:rPr>
          <w:rFonts w:ascii="Times New Roman" w:hAnsi="Times New Roman" w:cs="Times New Roman"/>
          <w:sz w:val="28"/>
          <w:szCs w:val="28"/>
        </w:rPr>
      </w:pPr>
      <w:r w:rsidRPr="00E230BA">
        <w:rPr>
          <w:rFonts w:ascii="Times New Roman" w:hAnsi="Times New Roman" w:cs="Times New Roman"/>
          <w:b/>
          <w:sz w:val="28"/>
          <w:szCs w:val="28"/>
        </w:rPr>
        <w:t>3. Політичні еліти як суб’єкти політики</w:t>
      </w:r>
      <w:r w:rsidRPr="00E230BA">
        <w:rPr>
          <w:rFonts w:ascii="Times New Roman" w:hAnsi="Times New Roman" w:cs="Times New Roman"/>
          <w:sz w:val="28"/>
          <w:szCs w:val="28"/>
        </w:rPr>
        <w:t xml:space="preserve">. </w:t>
      </w:r>
    </w:p>
    <w:p w14:paraId="279D5E98" w14:textId="77777777" w:rsidR="00694E4D" w:rsidRPr="00C24E5C" w:rsidRDefault="008F30E2" w:rsidP="000A70A5">
      <w:pPr>
        <w:autoSpaceDE w:val="0"/>
        <w:autoSpaceDN w:val="0"/>
        <w:adjustRightInd w:val="0"/>
        <w:spacing w:after="0" w:line="240" w:lineRule="auto"/>
        <w:ind w:firstLine="567"/>
        <w:jc w:val="both"/>
        <w:rPr>
          <w:rFonts w:ascii="Times New Roman" w:hAnsi="Times New Roman" w:cs="Times New Roman"/>
          <w:sz w:val="28"/>
          <w:szCs w:val="28"/>
        </w:rPr>
      </w:pPr>
      <w:r w:rsidRPr="00E230BA">
        <w:rPr>
          <w:rFonts w:ascii="Times New Roman" w:hAnsi="Times New Roman" w:cs="Times New Roman"/>
          <w:sz w:val="28"/>
          <w:szCs w:val="28"/>
        </w:rPr>
        <w:t xml:space="preserve">Сучасні події свідчать про те, що навіть за демократичного режиму одну з найважливіших ролей в політичному житті відіграють політичні еліти. Відтак проблема еліт є однією з центральних у політології. </w:t>
      </w:r>
      <w:r w:rsidRPr="00E230BA">
        <w:rPr>
          <w:rFonts w:ascii="Times New Roman" w:hAnsi="Times New Roman" w:cs="Times New Roman"/>
          <w:sz w:val="28"/>
          <w:szCs w:val="28"/>
          <w:u w:val="single"/>
        </w:rPr>
        <w:t>Сам термін "еліта" в перекладі з латині означає "кращий, добірний".</w:t>
      </w:r>
      <w:r w:rsidRPr="00E230BA">
        <w:rPr>
          <w:rFonts w:ascii="Times New Roman" w:hAnsi="Times New Roman" w:cs="Times New Roman"/>
          <w:sz w:val="28"/>
          <w:szCs w:val="28"/>
        </w:rPr>
        <w:t xml:space="preserve"> </w:t>
      </w:r>
      <w:r w:rsidRPr="00C24E5C">
        <w:rPr>
          <w:rFonts w:ascii="Times New Roman" w:hAnsi="Times New Roman" w:cs="Times New Roman"/>
          <w:sz w:val="28"/>
          <w:szCs w:val="28"/>
        </w:rPr>
        <w:t xml:space="preserve">В XIX ст. так стали називати вищі групи у </w:t>
      </w:r>
      <w:r w:rsidRPr="00C24E5C">
        <w:rPr>
          <w:rFonts w:ascii="Times New Roman" w:hAnsi="Times New Roman" w:cs="Times New Roman"/>
          <w:sz w:val="28"/>
          <w:szCs w:val="28"/>
        </w:rPr>
        <w:lastRenderedPageBreak/>
        <w:t xml:space="preserve">системі суспільної ієрархії. Еліта – це меншість суспільства, представники якої мають такі соціальні якості, які дають їм змогу відігравати провідні ролі. </w:t>
      </w:r>
    </w:p>
    <w:p w14:paraId="7439F613" w14:textId="77777777" w:rsidR="00B54AF6" w:rsidRPr="00C24E5C" w:rsidRDefault="008F30E2" w:rsidP="00694E4D">
      <w:pPr>
        <w:autoSpaceDE w:val="0"/>
        <w:autoSpaceDN w:val="0"/>
        <w:adjustRightInd w:val="0"/>
        <w:spacing w:after="0" w:line="240" w:lineRule="auto"/>
        <w:ind w:firstLine="708"/>
        <w:jc w:val="both"/>
        <w:rPr>
          <w:rFonts w:ascii="Times New Roman" w:hAnsi="Times New Roman" w:cs="Times New Roman"/>
          <w:sz w:val="28"/>
          <w:szCs w:val="28"/>
        </w:rPr>
      </w:pPr>
      <w:r w:rsidRPr="00C24E5C">
        <w:rPr>
          <w:rFonts w:ascii="Times New Roman" w:hAnsi="Times New Roman" w:cs="Times New Roman"/>
          <w:sz w:val="28"/>
          <w:szCs w:val="28"/>
        </w:rPr>
        <w:t>Залежно від сфери формування і діяльності елітних груп виділяють політичну, економічну, духовну, військову, наукову, технічну, дипломатичну та інші види еліт.</w:t>
      </w:r>
    </w:p>
    <w:p w14:paraId="33B997BC" w14:textId="77777777" w:rsidR="00B54AF6" w:rsidRDefault="00B54AF6" w:rsidP="00694E4D">
      <w:pPr>
        <w:autoSpaceDE w:val="0"/>
        <w:autoSpaceDN w:val="0"/>
        <w:adjustRightInd w:val="0"/>
        <w:spacing w:after="0" w:line="240" w:lineRule="auto"/>
        <w:ind w:firstLine="708"/>
        <w:jc w:val="both"/>
        <w:rPr>
          <w:rFonts w:ascii="Times New Roman" w:hAnsi="Times New Roman" w:cs="Times New Roman"/>
          <w:sz w:val="28"/>
          <w:szCs w:val="28"/>
        </w:rPr>
      </w:pPr>
      <w:r w:rsidRPr="00B54AF6">
        <w:rPr>
          <w:rFonts w:ascii="Times New Roman" w:hAnsi="Times New Roman" w:cs="Times New Roman"/>
          <w:sz w:val="28"/>
          <w:szCs w:val="28"/>
        </w:rPr>
        <w:t>Серед</w:t>
      </w:r>
      <w:r w:rsidR="00595E93" w:rsidRPr="00B54AF6">
        <w:rPr>
          <w:rFonts w:ascii="Times New Roman" w:hAnsi="Times New Roman" w:cs="Times New Roman"/>
          <w:sz w:val="28"/>
          <w:szCs w:val="28"/>
        </w:rPr>
        <w:t xml:space="preserve"> </w:t>
      </w:r>
      <w:r w:rsidRPr="00B54AF6">
        <w:rPr>
          <w:rFonts w:ascii="Times New Roman" w:hAnsi="Times New Roman" w:cs="Times New Roman"/>
          <w:sz w:val="28"/>
          <w:szCs w:val="28"/>
        </w:rPr>
        <w:t xml:space="preserve">засновників </w:t>
      </w:r>
      <w:proofErr w:type="spellStart"/>
      <w:r w:rsidR="008F30E2" w:rsidRPr="00B54AF6">
        <w:rPr>
          <w:rFonts w:ascii="Times New Roman" w:hAnsi="Times New Roman" w:cs="Times New Roman"/>
          <w:sz w:val="28"/>
          <w:szCs w:val="28"/>
        </w:rPr>
        <w:t>елітистських</w:t>
      </w:r>
      <w:proofErr w:type="spellEnd"/>
      <w:r w:rsidR="008F30E2" w:rsidRPr="00B54AF6">
        <w:rPr>
          <w:rFonts w:ascii="Times New Roman" w:hAnsi="Times New Roman" w:cs="Times New Roman"/>
          <w:sz w:val="28"/>
          <w:szCs w:val="28"/>
        </w:rPr>
        <w:t xml:space="preserve"> концепц</w:t>
      </w:r>
      <w:r w:rsidRPr="00B54AF6">
        <w:rPr>
          <w:rFonts w:ascii="Times New Roman" w:hAnsi="Times New Roman" w:cs="Times New Roman"/>
          <w:sz w:val="28"/>
          <w:szCs w:val="28"/>
        </w:rPr>
        <w:t xml:space="preserve">ій були Г. </w:t>
      </w:r>
      <w:proofErr w:type="spellStart"/>
      <w:r w:rsidRPr="00B54AF6">
        <w:rPr>
          <w:rFonts w:ascii="Times New Roman" w:hAnsi="Times New Roman" w:cs="Times New Roman"/>
          <w:sz w:val="28"/>
          <w:szCs w:val="28"/>
        </w:rPr>
        <w:t>Моска</w:t>
      </w:r>
      <w:proofErr w:type="spellEnd"/>
      <w:r w:rsidRPr="00B54AF6">
        <w:rPr>
          <w:rFonts w:ascii="Times New Roman" w:hAnsi="Times New Roman" w:cs="Times New Roman"/>
          <w:sz w:val="28"/>
          <w:szCs w:val="28"/>
        </w:rPr>
        <w:t>, В. Парето, Р. </w:t>
      </w:r>
      <w:proofErr w:type="spellStart"/>
      <w:r w:rsidR="008F30E2" w:rsidRPr="00B54AF6">
        <w:rPr>
          <w:rFonts w:ascii="Times New Roman" w:hAnsi="Times New Roman" w:cs="Times New Roman"/>
          <w:sz w:val="28"/>
          <w:szCs w:val="28"/>
        </w:rPr>
        <w:t>Міхельс</w:t>
      </w:r>
      <w:proofErr w:type="spellEnd"/>
      <w:r w:rsidR="008F30E2" w:rsidRPr="00B54AF6">
        <w:rPr>
          <w:rFonts w:ascii="Times New Roman" w:hAnsi="Times New Roman" w:cs="Times New Roman"/>
          <w:sz w:val="28"/>
          <w:szCs w:val="28"/>
        </w:rPr>
        <w:t>.</w:t>
      </w:r>
      <w:r w:rsidR="008F30E2" w:rsidRPr="00E230BA">
        <w:rPr>
          <w:rFonts w:ascii="Times New Roman" w:hAnsi="Times New Roman" w:cs="Times New Roman"/>
          <w:sz w:val="28"/>
          <w:szCs w:val="28"/>
        </w:rPr>
        <w:t xml:space="preserve"> </w:t>
      </w:r>
      <w:r w:rsidR="00595E93" w:rsidRPr="00595E93">
        <w:rPr>
          <w:rFonts w:ascii="Times New Roman" w:hAnsi="Times New Roman" w:cs="Times New Roman"/>
          <w:b/>
          <w:sz w:val="28"/>
          <w:szCs w:val="28"/>
        </w:rPr>
        <w:t>Г.</w:t>
      </w:r>
      <w:r w:rsidR="00595E93">
        <w:rPr>
          <w:rFonts w:ascii="Times New Roman" w:hAnsi="Times New Roman" w:cs="Times New Roman"/>
          <w:sz w:val="28"/>
          <w:szCs w:val="28"/>
        </w:rPr>
        <w:t xml:space="preserve"> </w:t>
      </w:r>
      <w:proofErr w:type="spellStart"/>
      <w:r w:rsidR="008F30E2" w:rsidRPr="00E230BA">
        <w:rPr>
          <w:rFonts w:ascii="Times New Roman" w:hAnsi="Times New Roman" w:cs="Times New Roman"/>
          <w:b/>
          <w:sz w:val="28"/>
          <w:szCs w:val="28"/>
          <w:u w:val="single"/>
        </w:rPr>
        <w:t>Моска</w:t>
      </w:r>
      <w:proofErr w:type="spellEnd"/>
      <w:r w:rsidR="008F30E2" w:rsidRPr="00E230BA">
        <w:rPr>
          <w:rFonts w:ascii="Times New Roman" w:hAnsi="Times New Roman" w:cs="Times New Roman"/>
          <w:b/>
          <w:sz w:val="28"/>
          <w:szCs w:val="28"/>
          <w:u w:val="single"/>
        </w:rPr>
        <w:t xml:space="preserve"> </w:t>
      </w:r>
      <w:r w:rsidR="008F30E2" w:rsidRPr="00E230BA">
        <w:rPr>
          <w:rFonts w:ascii="Times New Roman" w:hAnsi="Times New Roman" w:cs="Times New Roman"/>
          <w:sz w:val="28"/>
          <w:szCs w:val="28"/>
          <w:u w:val="single"/>
        </w:rPr>
        <w:t>був першим, хто впровадив в науковий обіг поняття політичного кла</w:t>
      </w:r>
      <w:r w:rsidR="008F30E2" w:rsidRPr="00B54AF6">
        <w:rPr>
          <w:rFonts w:ascii="Times New Roman" w:hAnsi="Times New Roman" w:cs="Times New Roman"/>
          <w:sz w:val="28"/>
          <w:szCs w:val="28"/>
        </w:rPr>
        <w:t xml:space="preserve">су, який править суспільством. Він </w:t>
      </w:r>
      <w:r w:rsidR="008F30E2" w:rsidRPr="00B54AF6">
        <w:rPr>
          <w:rFonts w:ascii="Times New Roman" w:hAnsi="Times New Roman" w:cs="Times New Roman"/>
          <w:i/>
          <w:sz w:val="28"/>
          <w:szCs w:val="28"/>
        </w:rPr>
        <w:t>виокремив тенденції розвитку</w:t>
      </w:r>
      <w:r w:rsidR="008F30E2" w:rsidRPr="00B54AF6">
        <w:rPr>
          <w:rFonts w:ascii="Times New Roman" w:hAnsi="Times New Roman" w:cs="Times New Roman"/>
          <w:b/>
          <w:sz w:val="28"/>
          <w:szCs w:val="28"/>
        </w:rPr>
        <w:t xml:space="preserve"> </w:t>
      </w:r>
      <w:r w:rsidR="008F30E2" w:rsidRPr="00B54AF6">
        <w:rPr>
          <w:rFonts w:ascii="Times New Roman" w:hAnsi="Times New Roman" w:cs="Times New Roman"/>
          <w:sz w:val="28"/>
          <w:szCs w:val="28"/>
        </w:rPr>
        <w:t>політичного класу</w:t>
      </w:r>
      <w:r w:rsidR="008F30E2" w:rsidRPr="00B54AF6">
        <w:rPr>
          <w:rFonts w:ascii="Times New Roman" w:hAnsi="Times New Roman" w:cs="Times New Roman"/>
          <w:b/>
          <w:sz w:val="28"/>
          <w:szCs w:val="28"/>
        </w:rPr>
        <w:t>.</w:t>
      </w:r>
      <w:r w:rsidR="008F30E2" w:rsidRPr="00B54AF6">
        <w:rPr>
          <w:rFonts w:ascii="Times New Roman" w:hAnsi="Times New Roman" w:cs="Times New Roman"/>
          <w:sz w:val="28"/>
          <w:szCs w:val="28"/>
        </w:rPr>
        <w:t xml:space="preserve"> </w:t>
      </w:r>
      <w:r w:rsidR="008F30E2" w:rsidRPr="00E230BA">
        <w:rPr>
          <w:rFonts w:ascii="Times New Roman" w:hAnsi="Times New Roman" w:cs="Times New Roman"/>
          <w:b/>
          <w:sz w:val="28"/>
          <w:szCs w:val="28"/>
          <w:u w:val="single"/>
        </w:rPr>
        <w:t>Перша – аристократична</w:t>
      </w:r>
      <w:r w:rsidR="008F30E2" w:rsidRPr="00E230BA">
        <w:rPr>
          <w:rFonts w:ascii="Times New Roman" w:hAnsi="Times New Roman" w:cs="Times New Roman"/>
          <w:sz w:val="28"/>
          <w:szCs w:val="28"/>
          <w:u w:val="single"/>
        </w:rPr>
        <w:t xml:space="preserve"> – полягає у закритості політичного класу, спадкоємності при зайнятті</w:t>
      </w:r>
      <w:r w:rsidR="008F30E2" w:rsidRPr="00E230BA">
        <w:rPr>
          <w:rFonts w:ascii="Times New Roman" w:hAnsi="Times New Roman" w:cs="Times New Roman"/>
          <w:sz w:val="28"/>
          <w:szCs w:val="28"/>
        </w:rPr>
        <w:t xml:space="preserve"> </w:t>
      </w:r>
      <w:r w:rsidR="008F30E2" w:rsidRPr="00E230BA">
        <w:rPr>
          <w:rFonts w:ascii="Times New Roman" w:hAnsi="Times New Roman" w:cs="Times New Roman"/>
          <w:sz w:val="28"/>
          <w:szCs w:val="28"/>
          <w:u w:val="single"/>
        </w:rPr>
        <w:t>управлінських посад і, врешті-решт, здатна призводити до виродження еліти.</w:t>
      </w:r>
      <w:r w:rsidR="008F30E2" w:rsidRPr="00E230BA">
        <w:rPr>
          <w:rFonts w:ascii="Times New Roman" w:hAnsi="Times New Roman" w:cs="Times New Roman"/>
          <w:sz w:val="28"/>
          <w:szCs w:val="28"/>
        </w:rPr>
        <w:t xml:space="preserve"> Навпаки, </w:t>
      </w:r>
      <w:r w:rsidR="008F30E2" w:rsidRPr="00B54AF6">
        <w:rPr>
          <w:rFonts w:ascii="Times New Roman" w:hAnsi="Times New Roman" w:cs="Times New Roman"/>
          <w:b/>
          <w:sz w:val="28"/>
          <w:szCs w:val="28"/>
        </w:rPr>
        <w:t>демократична тенденція</w:t>
      </w:r>
      <w:r w:rsidR="008F30E2" w:rsidRPr="00E230BA">
        <w:rPr>
          <w:rFonts w:ascii="Times New Roman" w:hAnsi="Times New Roman" w:cs="Times New Roman"/>
          <w:b/>
          <w:sz w:val="28"/>
          <w:szCs w:val="28"/>
        </w:rPr>
        <w:t xml:space="preserve"> </w:t>
      </w:r>
      <w:r w:rsidR="008F30E2" w:rsidRPr="00E230BA">
        <w:rPr>
          <w:rFonts w:ascii="Times New Roman" w:hAnsi="Times New Roman" w:cs="Times New Roman"/>
          <w:sz w:val="28"/>
          <w:szCs w:val="28"/>
        </w:rPr>
        <w:t xml:space="preserve">передбачає постійне оновлення еліти, що попереджає її дегенерацію. </w:t>
      </w:r>
      <w:proofErr w:type="spellStart"/>
      <w:r w:rsidR="008F30E2" w:rsidRPr="00E230BA">
        <w:rPr>
          <w:rFonts w:ascii="Times New Roman" w:hAnsi="Times New Roman" w:cs="Times New Roman"/>
          <w:sz w:val="28"/>
          <w:szCs w:val="28"/>
        </w:rPr>
        <w:t>Моска</w:t>
      </w:r>
      <w:proofErr w:type="spellEnd"/>
      <w:r w:rsidR="008F30E2" w:rsidRPr="00E230BA">
        <w:rPr>
          <w:rFonts w:ascii="Times New Roman" w:hAnsi="Times New Roman" w:cs="Times New Roman"/>
          <w:sz w:val="28"/>
          <w:szCs w:val="28"/>
        </w:rPr>
        <w:t xml:space="preserve"> вважав за доцільне поєднання обох тенденцій, адже інтереси суспільства вимагають не лише динаміки еліти, а й певної стабільності. </w:t>
      </w:r>
    </w:p>
    <w:p w14:paraId="41F52932" w14:textId="77777777" w:rsidR="001D2322" w:rsidRDefault="008F30E2" w:rsidP="00694E4D">
      <w:pPr>
        <w:autoSpaceDE w:val="0"/>
        <w:autoSpaceDN w:val="0"/>
        <w:adjustRightInd w:val="0"/>
        <w:spacing w:after="0" w:line="240" w:lineRule="auto"/>
        <w:ind w:firstLine="708"/>
        <w:jc w:val="both"/>
        <w:rPr>
          <w:rFonts w:ascii="Times New Roman" w:hAnsi="Times New Roman" w:cs="Times New Roman"/>
          <w:sz w:val="28"/>
          <w:szCs w:val="28"/>
        </w:rPr>
      </w:pPr>
      <w:r w:rsidRPr="00E230BA">
        <w:rPr>
          <w:rFonts w:ascii="Times New Roman" w:hAnsi="Times New Roman" w:cs="Times New Roman"/>
          <w:b/>
          <w:sz w:val="28"/>
          <w:szCs w:val="28"/>
        </w:rPr>
        <w:t>В. Парето досліджував показники, за рахунок яких еліта виокремлюється серед інших груп</w:t>
      </w:r>
      <w:r w:rsidRPr="00E230BA">
        <w:rPr>
          <w:rFonts w:ascii="Times New Roman" w:hAnsi="Times New Roman" w:cs="Times New Roman"/>
          <w:sz w:val="28"/>
          <w:szCs w:val="28"/>
        </w:rPr>
        <w:t xml:space="preserve">. </w:t>
      </w:r>
      <w:r w:rsidRPr="00B54AF6">
        <w:rPr>
          <w:rFonts w:ascii="Times New Roman" w:hAnsi="Times New Roman" w:cs="Times New Roman"/>
          <w:sz w:val="28"/>
          <w:szCs w:val="28"/>
        </w:rPr>
        <w:t>На його думку, еліта – це перевага розуму, характеру, спритності, причому зазначені характеристики даються від народження. Не дивно, що в 1920-1930-х рр. його ідеї лягли в основу ідеології італійського фашизму. Розвиток суспільства, на думку Парето, відбувається завдяки зміні еліт.</w:t>
      </w:r>
    </w:p>
    <w:p w14:paraId="5B42B90B" w14:textId="52CFD17F" w:rsidR="00BD1284" w:rsidRPr="00B54AF6" w:rsidRDefault="008F30E2" w:rsidP="00694E4D">
      <w:pPr>
        <w:autoSpaceDE w:val="0"/>
        <w:autoSpaceDN w:val="0"/>
        <w:adjustRightInd w:val="0"/>
        <w:spacing w:after="0" w:line="240" w:lineRule="auto"/>
        <w:ind w:firstLine="708"/>
        <w:jc w:val="both"/>
        <w:rPr>
          <w:rFonts w:ascii="Times New Roman" w:hAnsi="Times New Roman" w:cs="Times New Roman"/>
          <w:sz w:val="28"/>
          <w:szCs w:val="28"/>
        </w:rPr>
      </w:pPr>
      <w:r w:rsidRPr="00B54AF6">
        <w:rPr>
          <w:rFonts w:ascii="Times New Roman" w:hAnsi="Times New Roman" w:cs="Times New Roman"/>
          <w:sz w:val="28"/>
          <w:szCs w:val="28"/>
        </w:rPr>
        <w:t xml:space="preserve">Р. </w:t>
      </w:r>
      <w:proofErr w:type="spellStart"/>
      <w:r w:rsidRPr="00B54AF6">
        <w:rPr>
          <w:rFonts w:ascii="Times New Roman" w:hAnsi="Times New Roman" w:cs="Times New Roman"/>
          <w:sz w:val="28"/>
          <w:szCs w:val="28"/>
        </w:rPr>
        <w:t>Міхельс</w:t>
      </w:r>
      <w:proofErr w:type="spellEnd"/>
      <w:r w:rsidRPr="00B54AF6">
        <w:rPr>
          <w:rFonts w:ascii="Times New Roman" w:hAnsi="Times New Roman" w:cs="Times New Roman"/>
          <w:sz w:val="28"/>
          <w:szCs w:val="28"/>
        </w:rPr>
        <w:t xml:space="preserve">, аналізуючи поширення демократії, дійшов висновку, що залучення мас до влади веде демократію до загибелі. Пересічні громадяни некомпетентні в питаннях управління, не здатні </w:t>
      </w:r>
      <w:proofErr w:type="spellStart"/>
      <w:r w:rsidRPr="00B54AF6">
        <w:rPr>
          <w:rFonts w:ascii="Times New Roman" w:hAnsi="Times New Roman" w:cs="Times New Roman"/>
          <w:sz w:val="28"/>
          <w:szCs w:val="28"/>
        </w:rPr>
        <w:t>самоорганізовуватись</w:t>
      </w:r>
      <w:proofErr w:type="spellEnd"/>
      <w:r w:rsidRPr="00B54AF6">
        <w:rPr>
          <w:rFonts w:ascii="Times New Roman" w:hAnsi="Times New Roman" w:cs="Times New Roman"/>
          <w:sz w:val="28"/>
          <w:szCs w:val="28"/>
        </w:rPr>
        <w:t xml:space="preserve">. Ці недоліки вони компенсують шаною до вождів, здатністю підкорятися. </w:t>
      </w:r>
    </w:p>
    <w:p w14:paraId="09A4D619" w14:textId="77777777" w:rsidR="001D2322" w:rsidRDefault="008F30E2" w:rsidP="00694E4D">
      <w:pPr>
        <w:autoSpaceDE w:val="0"/>
        <w:autoSpaceDN w:val="0"/>
        <w:adjustRightInd w:val="0"/>
        <w:spacing w:after="0" w:line="240" w:lineRule="auto"/>
        <w:ind w:firstLine="708"/>
        <w:jc w:val="both"/>
        <w:rPr>
          <w:rFonts w:ascii="Times New Roman" w:hAnsi="Times New Roman" w:cs="Times New Roman"/>
          <w:sz w:val="28"/>
          <w:szCs w:val="28"/>
        </w:rPr>
      </w:pPr>
      <w:r w:rsidRPr="00B54AF6">
        <w:rPr>
          <w:rFonts w:ascii="Times New Roman" w:hAnsi="Times New Roman" w:cs="Times New Roman"/>
          <w:sz w:val="28"/>
          <w:szCs w:val="28"/>
        </w:rPr>
        <w:t>Проблема політичної еліти аналізується в українській політології. В.</w:t>
      </w:r>
      <w:r w:rsidR="000A70A5" w:rsidRPr="00B54AF6">
        <w:rPr>
          <w:rFonts w:ascii="Times New Roman" w:hAnsi="Times New Roman" w:cs="Times New Roman"/>
          <w:sz w:val="28"/>
          <w:szCs w:val="28"/>
        </w:rPr>
        <w:t> </w:t>
      </w:r>
      <w:r w:rsidRPr="00B54AF6">
        <w:rPr>
          <w:rFonts w:ascii="Times New Roman" w:hAnsi="Times New Roman" w:cs="Times New Roman"/>
          <w:sz w:val="28"/>
          <w:szCs w:val="28"/>
        </w:rPr>
        <w:t xml:space="preserve">Липинський вважав, що дієздатна національна еліта неможлива без сили, яку вона здобуває в процесі матеріального виробництва, та </w:t>
      </w:r>
      <w:r w:rsidRPr="001D2322">
        <w:rPr>
          <w:rFonts w:ascii="Times New Roman" w:hAnsi="Times New Roman" w:cs="Times New Roman"/>
          <w:sz w:val="28"/>
          <w:szCs w:val="28"/>
        </w:rPr>
        <w:t xml:space="preserve">морального авторитету, який спирається на законність виконання національних завдань. </w:t>
      </w:r>
    </w:p>
    <w:p w14:paraId="40D66028" w14:textId="77A60980" w:rsidR="00126672" w:rsidRDefault="008F30E2" w:rsidP="00694E4D">
      <w:pPr>
        <w:autoSpaceDE w:val="0"/>
        <w:autoSpaceDN w:val="0"/>
        <w:adjustRightInd w:val="0"/>
        <w:spacing w:after="0" w:line="240" w:lineRule="auto"/>
        <w:ind w:firstLine="708"/>
        <w:jc w:val="both"/>
        <w:rPr>
          <w:rFonts w:ascii="Times New Roman" w:hAnsi="Times New Roman" w:cs="Times New Roman"/>
          <w:sz w:val="28"/>
          <w:szCs w:val="28"/>
        </w:rPr>
      </w:pPr>
      <w:r w:rsidRPr="001D2322">
        <w:rPr>
          <w:rFonts w:ascii="Times New Roman" w:hAnsi="Times New Roman" w:cs="Times New Roman"/>
          <w:sz w:val="28"/>
          <w:szCs w:val="28"/>
        </w:rPr>
        <w:t>Проблеми творення еліти були важливим елементом інтегрального націоналізму Д. Донцова. Він протиставляє демократії,</w:t>
      </w:r>
      <w:r w:rsidR="001D2322">
        <w:rPr>
          <w:rFonts w:ascii="Times New Roman" w:hAnsi="Times New Roman" w:cs="Times New Roman"/>
          <w:sz w:val="28"/>
          <w:szCs w:val="28"/>
        </w:rPr>
        <w:t xml:space="preserve"> європейському парламентаризму «</w:t>
      </w:r>
      <w:r w:rsidRPr="001D2322">
        <w:rPr>
          <w:rFonts w:ascii="Times New Roman" w:hAnsi="Times New Roman" w:cs="Times New Roman"/>
          <w:sz w:val="28"/>
          <w:szCs w:val="28"/>
        </w:rPr>
        <w:t>і</w:t>
      </w:r>
      <w:r w:rsidR="001D2322">
        <w:rPr>
          <w:rFonts w:ascii="Times New Roman" w:hAnsi="Times New Roman" w:cs="Times New Roman"/>
          <w:sz w:val="28"/>
          <w:szCs w:val="28"/>
        </w:rPr>
        <w:t xml:space="preserve">дею </w:t>
      </w:r>
      <w:proofErr w:type="spellStart"/>
      <w:r w:rsidR="001D2322">
        <w:rPr>
          <w:rFonts w:ascii="Times New Roman" w:hAnsi="Times New Roman" w:cs="Times New Roman"/>
          <w:sz w:val="28"/>
          <w:szCs w:val="28"/>
        </w:rPr>
        <w:t>ієрархізованої</w:t>
      </w:r>
      <w:proofErr w:type="spellEnd"/>
      <w:r w:rsidR="001D2322">
        <w:rPr>
          <w:rFonts w:ascii="Times New Roman" w:hAnsi="Times New Roman" w:cs="Times New Roman"/>
          <w:sz w:val="28"/>
          <w:szCs w:val="28"/>
        </w:rPr>
        <w:t xml:space="preserve"> суспільності»</w:t>
      </w:r>
      <w:r w:rsidRPr="001D2322">
        <w:rPr>
          <w:rFonts w:ascii="Times New Roman" w:hAnsi="Times New Roman" w:cs="Times New Roman"/>
          <w:sz w:val="28"/>
          <w:szCs w:val="28"/>
        </w:rPr>
        <w:t>. На думку Донцова, реалізація державницької ідеї можливе лише на основі діяльності повноцінної провідної верстви. Цю верству утворюють</w:t>
      </w:r>
      <w:r w:rsidRPr="00E230BA">
        <w:rPr>
          <w:rFonts w:ascii="Times New Roman" w:hAnsi="Times New Roman" w:cs="Times New Roman"/>
          <w:sz w:val="28"/>
          <w:szCs w:val="28"/>
        </w:rPr>
        <w:t xml:space="preserve"> люди, які керуються волею до життя, агресивністю, експансіонізмом. </w:t>
      </w:r>
    </w:p>
    <w:p w14:paraId="29C1D44F" w14:textId="5CF51292" w:rsidR="00BD1284" w:rsidRPr="00E230BA" w:rsidRDefault="008F30E2" w:rsidP="00694E4D">
      <w:pPr>
        <w:autoSpaceDE w:val="0"/>
        <w:autoSpaceDN w:val="0"/>
        <w:adjustRightInd w:val="0"/>
        <w:spacing w:after="0" w:line="240" w:lineRule="auto"/>
        <w:ind w:firstLine="708"/>
        <w:jc w:val="both"/>
        <w:rPr>
          <w:rFonts w:ascii="Times New Roman" w:hAnsi="Times New Roman" w:cs="Times New Roman"/>
          <w:sz w:val="28"/>
          <w:szCs w:val="28"/>
        </w:rPr>
      </w:pPr>
      <w:r w:rsidRPr="00E230BA">
        <w:rPr>
          <w:rFonts w:ascii="Times New Roman" w:hAnsi="Times New Roman" w:cs="Times New Roman"/>
          <w:sz w:val="28"/>
          <w:szCs w:val="28"/>
        </w:rPr>
        <w:t>Відтак еліти представляють інтереси соціальних груп та реалізують їх в своїй діяльності.</w:t>
      </w:r>
    </w:p>
    <w:p w14:paraId="0BFA911A" w14:textId="110A2525" w:rsidR="00BD1284" w:rsidRPr="00E230BA" w:rsidRDefault="008F30E2" w:rsidP="00694E4D">
      <w:pPr>
        <w:autoSpaceDE w:val="0"/>
        <w:autoSpaceDN w:val="0"/>
        <w:adjustRightInd w:val="0"/>
        <w:spacing w:after="0" w:line="240" w:lineRule="auto"/>
        <w:ind w:firstLine="708"/>
        <w:jc w:val="both"/>
        <w:rPr>
          <w:rFonts w:ascii="Times New Roman" w:hAnsi="Times New Roman" w:cs="Times New Roman"/>
          <w:sz w:val="28"/>
          <w:szCs w:val="28"/>
        </w:rPr>
      </w:pPr>
      <w:r w:rsidRPr="00E230BA">
        <w:rPr>
          <w:rFonts w:ascii="Times New Roman" w:hAnsi="Times New Roman" w:cs="Times New Roman"/>
          <w:sz w:val="28"/>
          <w:szCs w:val="28"/>
          <w:u w:val="single"/>
        </w:rPr>
        <w:t xml:space="preserve"> Поняття елітарності як вродженої якості відкидали представники ліволіберальних </w:t>
      </w:r>
      <w:proofErr w:type="spellStart"/>
      <w:r w:rsidRPr="00E230BA">
        <w:rPr>
          <w:rFonts w:ascii="Times New Roman" w:hAnsi="Times New Roman" w:cs="Times New Roman"/>
          <w:sz w:val="28"/>
          <w:szCs w:val="28"/>
          <w:u w:val="single"/>
        </w:rPr>
        <w:t>елітистських</w:t>
      </w:r>
      <w:proofErr w:type="spellEnd"/>
      <w:r w:rsidRPr="00E230BA">
        <w:rPr>
          <w:rFonts w:ascii="Times New Roman" w:hAnsi="Times New Roman" w:cs="Times New Roman"/>
          <w:sz w:val="28"/>
          <w:szCs w:val="28"/>
          <w:u w:val="single"/>
        </w:rPr>
        <w:t xml:space="preserve"> концепцій</w:t>
      </w:r>
      <w:r w:rsidRPr="00E230BA">
        <w:rPr>
          <w:rFonts w:ascii="Times New Roman" w:hAnsi="Times New Roman" w:cs="Times New Roman"/>
          <w:sz w:val="28"/>
          <w:szCs w:val="28"/>
        </w:rPr>
        <w:t xml:space="preserve">. Основним показником елітарності, на їх думку, є посада, яку обіймає індивід. Хоча маси мають обмежені можливості впливу на діяльність еліт, їх представники можуть за рахунок кар‘єрного зростання влитися до складу еліти. Представники демократичного </w:t>
      </w:r>
      <w:proofErr w:type="spellStart"/>
      <w:r w:rsidRPr="00E230BA">
        <w:rPr>
          <w:rFonts w:ascii="Times New Roman" w:hAnsi="Times New Roman" w:cs="Times New Roman"/>
          <w:sz w:val="28"/>
          <w:szCs w:val="28"/>
        </w:rPr>
        <w:t>елітизму</w:t>
      </w:r>
      <w:proofErr w:type="spellEnd"/>
      <w:r w:rsidRPr="00E230BA">
        <w:rPr>
          <w:rFonts w:ascii="Times New Roman" w:hAnsi="Times New Roman" w:cs="Times New Roman"/>
          <w:sz w:val="28"/>
          <w:szCs w:val="28"/>
        </w:rPr>
        <w:t xml:space="preserve"> (</w:t>
      </w:r>
      <w:proofErr w:type="spellStart"/>
      <w:r w:rsidRPr="00E230BA">
        <w:rPr>
          <w:rFonts w:ascii="Times New Roman" w:hAnsi="Times New Roman" w:cs="Times New Roman"/>
          <w:sz w:val="28"/>
          <w:szCs w:val="28"/>
        </w:rPr>
        <w:t>Шумпетер</w:t>
      </w:r>
      <w:proofErr w:type="spellEnd"/>
      <w:r w:rsidRPr="00E230BA">
        <w:rPr>
          <w:rFonts w:ascii="Times New Roman" w:hAnsi="Times New Roman" w:cs="Times New Roman"/>
          <w:sz w:val="28"/>
          <w:szCs w:val="28"/>
        </w:rPr>
        <w:t xml:space="preserve">, </w:t>
      </w:r>
      <w:proofErr w:type="spellStart"/>
      <w:r w:rsidRPr="00E230BA">
        <w:rPr>
          <w:rFonts w:ascii="Times New Roman" w:hAnsi="Times New Roman" w:cs="Times New Roman"/>
          <w:sz w:val="28"/>
          <w:szCs w:val="28"/>
        </w:rPr>
        <w:t>Ліпсет</w:t>
      </w:r>
      <w:proofErr w:type="spellEnd"/>
      <w:r w:rsidRPr="00E230BA">
        <w:rPr>
          <w:rFonts w:ascii="Times New Roman" w:hAnsi="Times New Roman" w:cs="Times New Roman"/>
          <w:sz w:val="28"/>
          <w:szCs w:val="28"/>
        </w:rPr>
        <w:t xml:space="preserve">) стверджували, що демократія характеризується не стільки впливом мас на політику, скільки конкуренцією між елітними угрупованнями. Еліта, на їх думку, здатна нівелювати недоліки масової </w:t>
      </w:r>
      <w:proofErr w:type="spellStart"/>
      <w:r w:rsidRPr="00E230BA">
        <w:rPr>
          <w:rFonts w:ascii="Times New Roman" w:hAnsi="Times New Roman" w:cs="Times New Roman"/>
          <w:sz w:val="28"/>
          <w:szCs w:val="28"/>
        </w:rPr>
        <w:t>свідості</w:t>
      </w:r>
      <w:proofErr w:type="spellEnd"/>
      <w:r w:rsidRPr="00E230BA">
        <w:rPr>
          <w:rFonts w:ascii="Times New Roman" w:hAnsi="Times New Roman" w:cs="Times New Roman"/>
          <w:sz w:val="28"/>
          <w:szCs w:val="28"/>
        </w:rPr>
        <w:t xml:space="preserve"> – </w:t>
      </w:r>
      <w:proofErr w:type="spellStart"/>
      <w:r w:rsidRPr="00E230BA">
        <w:rPr>
          <w:rFonts w:ascii="Times New Roman" w:hAnsi="Times New Roman" w:cs="Times New Roman"/>
          <w:sz w:val="28"/>
          <w:szCs w:val="28"/>
        </w:rPr>
        <w:t>іраціоналізму</w:t>
      </w:r>
      <w:proofErr w:type="spellEnd"/>
      <w:r w:rsidRPr="00E230BA">
        <w:rPr>
          <w:rFonts w:ascii="Times New Roman" w:hAnsi="Times New Roman" w:cs="Times New Roman"/>
          <w:sz w:val="28"/>
          <w:szCs w:val="28"/>
        </w:rPr>
        <w:t xml:space="preserve">, емоційної неврівноваженості, схильності до крайнощів. </w:t>
      </w:r>
    </w:p>
    <w:p w14:paraId="144591D2" w14:textId="781B8488" w:rsidR="00FC720E" w:rsidRDefault="008F30E2" w:rsidP="00694E4D">
      <w:pPr>
        <w:autoSpaceDE w:val="0"/>
        <w:autoSpaceDN w:val="0"/>
        <w:adjustRightInd w:val="0"/>
        <w:spacing w:after="0" w:line="240" w:lineRule="auto"/>
        <w:ind w:firstLine="708"/>
        <w:jc w:val="both"/>
        <w:rPr>
          <w:rFonts w:ascii="Times New Roman" w:hAnsi="Times New Roman" w:cs="Times New Roman"/>
          <w:sz w:val="28"/>
          <w:szCs w:val="28"/>
        </w:rPr>
      </w:pPr>
      <w:r w:rsidRPr="00E230BA">
        <w:rPr>
          <w:rFonts w:ascii="Times New Roman" w:hAnsi="Times New Roman" w:cs="Times New Roman"/>
          <w:b/>
          <w:sz w:val="28"/>
          <w:szCs w:val="28"/>
        </w:rPr>
        <w:lastRenderedPageBreak/>
        <w:t>Політичні еліти: поняття, функції.</w:t>
      </w:r>
      <w:r w:rsidRPr="00E230BA">
        <w:rPr>
          <w:rFonts w:ascii="Times New Roman" w:hAnsi="Times New Roman" w:cs="Times New Roman"/>
          <w:sz w:val="28"/>
          <w:szCs w:val="28"/>
        </w:rPr>
        <w:t xml:space="preserve"> Аналізуючи сучасні визначення, слід зробити висновок, що </w:t>
      </w:r>
      <w:r w:rsidRPr="00E230BA">
        <w:rPr>
          <w:rFonts w:ascii="Times New Roman" w:hAnsi="Times New Roman" w:cs="Times New Roman"/>
          <w:b/>
          <w:sz w:val="28"/>
          <w:szCs w:val="28"/>
        </w:rPr>
        <w:t xml:space="preserve">під політичними елітами </w:t>
      </w:r>
      <w:r w:rsidRPr="00FC720E">
        <w:rPr>
          <w:rFonts w:ascii="Times New Roman" w:hAnsi="Times New Roman" w:cs="Times New Roman"/>
          <w:i/>
          <w:sz w:val="28"/>
          <w:szCs w:val="28"/>
        </w:rPr>
        <w:t xml:space="preserve">розуміють суспільні групи, які здійснюють владу, забезпечують збереження та відтворення політичних цінностей і політичної системи, діють з метою задоволення власних потреб та інтересів або всього народу, користуються перевагами свого становища. </w:t>
      </w:r>
    </w:p>
    <w:p w14:paraId="167EA1F6" w14:textId="7ED36268" w:rsidR="00E822DA" w:rsidRPr="00FC720E" w:rsidRDefault="008F30E2" w:rsidP="00694E4D">
      <w:pPr>
        <w:autoSpaceDE w:val="0"/>
        <w:autoSpaceDN w:val="0"/>
        <w:adjustRightInd w:val="0"/>
        <w:spacing w:after="0" w:line="240" w:lineRule="auto"/>
        <w:ind w:firstLine="708"/>
        <w:jc w:val="both"/>
        <w:rPr>
          <w:rFonts w:ascii="Times New Roman" w:hAnsi="Times New Roman" w:cs="Times New Roman"/>
          <w:sz w:val="28"/>
          <w:szCs w:val="28"/>
        </w:rPr>
      </w:pPr>
      <w:r w:rsidRPr="00E230BA">
        <w:rPr>
          <w:rFonts w:ascii="Times New Roman" w:hAnsi="Times New Roman" w:cs="Times New Roman"/>
          <w:sz w:val="28"/>
          <w:szCs w:val="28"/>
        </w:rPr>
        <w:t xml:space="preserve">Водночас існують широке і вузьке розуміння політичної еліти. </w:t>
      </w:r>
      <w:r w:rsidRPr="00E230BA">
        <w:rPr>
          <w:rFonts w:ascii="Times New Roman" w:hAnsi="Times New Roman" w:cs="Times New Roman"/>
          <w:sz w:val="28"/>
          <w:szCs w:val="28"/>
          <w:u w:val="single"/>
        </w:rPr>
        <w:t xml:space="preserve">У вузькому </w:t>
      </w:r>
      <w:r w:rsidRPr="00FC720E">
        <w:rPr>
          <w:rFonts w:ascii="Times New Roman" w:hAnsi="Times New Roman" w:cs="Times New Roman"/>
          <w:sz w:val="28"/>
          <w:szCs w:val="28"/>
        </w:rPr>
        <w:t>розумінні до еліти належать індивіди, які безпосередньо приймають політичні рішення та організують їх виконання. Це, передусім, президенти, службовці органів виконавчої влади, депутати, керівники партій. У широкому розумінні до еліти зараховують усіх, хто справляє істотний вплив на політичні процеси: політиків, підприємців, вище офіцерство, служителів церкви, керівників науки, освіти, культури, представників мас-медіа, або, навпаки, тих, хто має необхідні</w:t>
      </w:r>
      <w:r w:rsidRPr="00E230BA">
        <w:rPr>
          <w:rFonts w:ascii="Times New Roman" w:hAnsi="Times New Roman" w:cs="Times New Roman"/>
          <w:sz w:val="28"/>
          <w:szCs w:val="28"/>
          <w:u w:val="single"/>
        </w:rPr>
        <w:t xml:space="preserve"> </w:t>
      </w:r>
      <w:r w:rsidRPr="00FC720E">
        <w:rPr>
          <w:rFonts w:ascii="Times New Roman" w:hAnsi="Times New Roman" w:cs="Times New Roman"/>
          <w:sz w:val="28"/>
          <w:szCs w:val="28"/>
        </w:rPr>
        <w:t xml:space="preserve">якості і потенційно може поповнити еліту тощо. </w:t>
      </w:r>
    </w:p>
    <w:p w14:paraId="3CF6FDB2" w14:textId="77777777" w:rsidR="000520D0" w:rsidRDefault="008F30E2" w:rsidP="00694E4D">
      <w:pPr>
        <w:autoSpaceDE w:val="0"/>
        <w:autoSpaceDN w:val="0"/>
        <w:adjustRightInd w:val="0"/>
        <w:spacing w:after="0" w:line="240" w:lineRule="auto"/>
        <w:ind w:firstLine="708"/>
        <w:jc w:val="both"/>
        <w:rPr>
          <w:rFonts w:ascii="Times New Roman" w:hAnsi="Times New Roman" w:cs="Times New Roman"/>
          <w:sz w:val="28"/>
          <w:szCs w:val="28"/>
        </w:rPr>
      </w:pPr>
      <w:r w:rsidRPr="00FC720E">
        <w:rPr>
          <w:rFonts w:ascii="Times New Roman" w:hAnsi="Times New Roman" w:cs="Times New Roman"/>
          <w:b/>
          <w:sz w:val="28"/>
          <w:szCs w:val="28"/>
        </w:rPr>
        <w:t>До функцій політичної еліти відносять:</w:t>
      </w:r>
      <w:r w:rsidRPr="00FC720E">
        <w:rPr>
          <w:rFonts w:ascii="Times New Roman" w:hAnsi="Times New Roman" w:cs="Times New Roman"/>
          <w:sz w:val="28"/>
          <w:szCs w:val="28"/>
        </w:rPr>
        <w:t xml:space="preserve"> </w:t>
      </w:r>
    </w:p>
    <w:p w14:paraId="4E88CB62" w14:textId="77777777" w:rsidR="000520D0" w:rsidRDefault="00BD1284" w:rsidP="00694E4D">
      <w:pPr>
        <w:autoSpaceDE w:val="0"/>
        <w:autoSpaceDN w:val="0"/>
        <w:adjustRightInd w:val="0"/>
        <w:spacing w:after="0" w:line="240" w:lineRule="auto"/>
        <w:ind w:firstLine="708"/>
        <w:jc w:val="both"/>
        <w:rPr>
          <w:rFonts w:ascii="Times New Roman" w:hAnsi="Times New Roman" w:cs="Times New Roman"/>
          <w:sz w:val="28"/>
          <w:szCs w:val="28"/>
        </w:rPr>
      </w:pPr>
      <w:r w:rsidRPr="00FC720E">
        <w:rPr>
          <w:rFonts w:ascii="Times New Roman" w:hAnsi="Times New Roman" w:cs="Times New Roman"/>
          <w:sz w:val="28"/>
          <w:szCs w:val="28"/>
        </w:rPr>
        <w:t>1)</w:t>
      </w:r>
      <w:r w:rsidR="008F30E2" w:rsidRPr="00FC720E">
        <w:rPr>
          <w:rFonts w:ascii="Times New Roman" w:hAnsi="Times New Roman" w:cs="Times New Roman"/>
          <w:sz w:val="28"/>
          <w:szCs w:val="28"/>
        </w:rPr>
        <w:t xml:space="preserve"> всебічний аналіз політичної ситуації, політичне прогнозування і вироблення стратегії і тактики політичної діяльності різних політичних сил. Політичні еліти визначають пріоритети державної політики, забезпечують підготовку, прийняття та реалізацію політичних рішень; - політичне представництво соціальних груп. В надрах політичних еліт зароджуються ідеї про зміну політичних курсів на підставі врахування потреб та інтересів певних суспільних груп та пристосування</w:t>
      </w:r>
      <w:r w:rsidRPr="00FC720E">
        <w:rPr>
          <w:rFonts w:ascii="Times New Roman" w:hAnsi="Times New Roman" w:cs="Times New Roman"/>
          <w:sz w:val="28"/>
          <w:szCs w:val="28"/>
        </w:rPr>
        <w:t xml:space="preserve"> їх до політичних </w:t>
      </w:r>
      <w:proofErr w:type="spellStart"/>
      <w:r w:rsidRPr="00FC720E">
        <w:rPr>
          <w:rFonts w:ascii="Times New Roman" w:hAnsi="Times New Roman" w:cs="Times New Roman"/>
          <w:sz w:val="28"/>
          <w:szCs w:val="28"/>
        </w:rPr>
        <w:t>реальностей</w:t>
      </w:r>
      <w:proofErr w:type="spellEnd"/>
      <w:r w:rsidRPr="00FC720E">
        <w:rPr>
          <w:rFonts w:ascii="Times New Roman" w:hAnsi="Times New Roman" w:cs="Times New Roman"/>
          <w:sz w:val="28"/>
          <w:szCs w:val="28"/>
        </w:rPr>
        <w:t xml:space="preserve">; </w:t>
      </w:r>
    </w:p>
    <w:p w14:paraId="269D40FA" w14:textId="6A6F6529" w:rsidR="00BD1284" w:rsidRPr="00FC720E" w:rsidRDefault="00BD1284" w:rsidP="00694E4D">
      <w:pPr>
        <w:autoSpaceDE w:val="0"/>
        <w:autoSpaceDN w:val="0"/>
        <w:adjustRightInd w:val="0"/>
        <w:spacing w:after="0" w:line="240" w:lineRule="auto"/>
        <w:ind w:firstLine="708"/>
        <w:jc w:val="both"/>
        <w:rPr>
          <w:rFonts w:ascii="Times New Roman" w:hAnsi="Times New Roman" w:cs="Times New Roman"/>
          <w:sz w:val="28"/>
          <w:szCs w:val="28"/>
        </w:rPr>
      </w:pPr>
      <w:r w:rsidRPr="00FC720E">
        <w:rPr>
          <w:rFonts w:ascii="Times New Roman" w:hAnsi="Times New Roman" w:cs="Times New Roman"/>
          <w:sz w:val="28"/>
          <w:szCs w:val="28"/>
        </w:rPr>
        <w:t>2)</w:t>
      </w:r>
      <w:r w:rsidR="008F30E2" w:rsidRPr="00FC720E">
        <w:rPr>
          <w:rFonts w:ascii="Times New Roman" w:hAnsi="Times New Roman" w:cs="Times New Roman"/>
          <w:sz w:val="28"/>
          <w:szCs w:val="28"/>
        </w:rPr>
        <w:t xml:space="preserve"> виступають основною базою підготовки та висунення керівних кадрів, формування адміністративного апарату, резервом політичних лідерів різних рівнів; </w:t>
      </w:r>
    </w:p>
    <w:p w14:paraId="79D288F0" w14:textId="70EF413F" w:rsidR="00BD1284" w:rsidRPr="00FC720E" w:rsidRDefault="000520D0" w:rsidP="00BD1284">
      <w:pPr>
        <w:autoSpaceDE w:val="0"/>
        <w:autoSpaceDN w:val="0"/>
        <w:adjustRightInd w:val="0"/>
        <w:spacing w:after="0" w:line="240" w:lineRule="auto"/>
        <w:jc w:val="both"/>
        <w:rPr>
          <w:rFonts w:ascii="Times New Roman" w:hAnsi="Times New Roman" w:cs="Times New Roman"/>
          <w:sz w:val="28"/>
          <w:szCs w:val="28"/>
        </w:rPr>
      </w:pPr>
      <w:r>
        <w:rPr>
          <w:rFonts w:ascii="Times New Roman" w:hAnsi="Times New Roman" w:cs="Times New Roman"/>
          <w:sz w:val="28"/>
          <w:szCs w:val="28"/>
        </w:rPr>
        <w:tab/>
      </w:r>
      <w:r w:rsidR="00BD1284" w:rsidRPr="00FC720E">
        <w:rPr>
          <w:rFonts w:ascii="Times New Roman" w:hAnsi="Times New Roman" w:cs="Times New Roman"/>
          <w:sz w:val="28"/>
          <w:szCs w:val="28"/>
        </w:rPr>
        <w:t>3)</w:t>
      </w:r>
      <w:r w:rsidR="008F30E2" w:rsidRPr="00FC720E">
        <w:rPr>
          <w:rFonts w:ascii="Times New Roman" w:hAnsi="Times New Roman" w:cs="Times New Roman"/>
          <w:sz w:val="28"/>
          <w:szCs w:val="28"/>
        </w:rPr>
        <w:t xml:space="preserve"> самовідтворення, саморегуляція свого складу через відбір осіб із середовища певних суспільних верств.</w:t>
      </w:r>
    </w:p>
    <w:p w14:paraId="52A02A8E" w14:textId="79F30EEC" w:rsidR="00492FA7" w:rsidRPr="00C24E5C" w:rsidRDefault="008F30E2" w:rsidP="00E822DA">
      <w:pPr>
        <w:autoSpaceDE w:val="0"/>
        <w:autoSpaceDN w:val="0"/>
        <w:adjustRightInd w:val="0"/>
        <w:spacing w:after="0" w:line="240" w:lineRule="auto"/>
        <w:ind w:firstLine="567"/>
        <w:jc w:val="both"/>
        <w:rPr>
          <w:rFonts w:ascii="Times New Roman" w:hAnsi="Times New Roman" w:cs="Times New Roman"/>
          <w:bCs/>
          <w:sz w:val="28"/>
          <w:szCs w:val="28"/>
        </w:rPr>
      </w:pPr>
      <w:r w:rsidRPr="00FC720E">
        <w:rPr>
          <w:rFonts w:ascii="Times New Roman" w:hAnsi="Times New Roman" w:cs="Times New Roman"/>
          <w:sz w:val="28"/>
          <w:szCs w:val="28"/>
        </w:rPr>
        <w:t xml:space="preserve"> </w:t>
      </w:r>
      <w:r w:rsidRPr="00FC720E">
        <w:rPr>
          <w:rFonts w:ascii="Times New Roman" w:hAnsi="Times New Roman" w:cs="Times New Roman"/>
          <w:b/>
          <w:sz w:val="28"/>
          <w:szCs w:val="28"/>
        </w:rPr>
        <w:t>Класифікація політичних еліт</w:t>
      </w:r>
      <w:r w:rsidRPr="00FC720E">
        <w:rPr>
          <w:rFonts w:ascii="Times New Roman" w:hAnsi="Times New Roman" w:cs="Times New Roman"/>
          <w:sz w:val="28"/>
          <w:szCs w:val="28"/>
        </w:rPr>
        <w:t xml:space="preserve">. </w:t>
      </w:r>
      <w:r w:rsidRPr="00FC720E">
        <w:rPr>
          <w:rFonts w:ascii="Times New Roman" w:hAnsi="Times New Roman" w:cs="Times New Roman"/>
          <w:b/>
          <w:sz w:val="28"/>
          <w:szCs w:val="28"/>
        </w:rPr>
        <w:t>Поділ політичних еліт на загальнонаціональні, регіональні, місцеві</w:t>
      </w:r>
      <w:r w:rsidRPr="00FC720E">
        <w:rPr>
          <w:rFonts w:ascii="Times New Roman" w:hAnsi="Times New Roman" w:cs="Times New Roman"/>
          <w:sz w:val="28"/>
          <w:szCs w:val="28"/>
        </w:rPr>
        <w:t xml:space="preserve"> вказує на рівень та обсяг впливу панівної верстви в політичному просторі, а також на особливості основних завдань, які стоять перед нею. За класифікацією політичних інститутів виокремлюють еліти державні, адміністративні (еліти, представники яких займають впливові адміністративні посади в різних органах державної влади, місцевого самоврядування), партійні (здійснюють переважний вплив на функціонування партій) тощо. За джерелами поповнення, зв‘язками з іншими соціальними групами, інтенсивністю оновлення можна вирізнити </w:t>
      </w:r>
      <w:r w:rsidRPr="00FC720E">
        <w:rPr>
          <w:rFonts w:ascii="Times New Roman" w:hAnsi="Times New Roman" w:cs="Times New Roman"/>
          <w:b/>
          <w:sz w:val="28"/>
          <w:szCs w:val="28"/>
        </w:rPr>
        <w:t>відкриті та закр</w:t>
      </w:r>
      <w:r w:rsidR="00E822DA" w:rsidRPr="00FC720E">
        <w:rPr>
          <w:rFonts w:ascii="Times New Roman" w:hAnsi="Times New Roman" w:cs="Times New Roman"/>
          <w:b/>
          <w:sz w:val="28"/>
          <w:szCs w:val="28"/>
        </w:rPr>
        <w:t>и</w:t>
      </w:r>
      <w:r w:rsidRPr="00FC720E">
        <w:rPr>
          <w:rFonts w:ascii="Times New Roman" w:hAnsi="Times New Roman" w:cs="Times New Roman"/>
          <w:b/>
          <w:sz w:val="28"/>
          <w:szCs w:val="28"/>
        </w:rPr>
        <w:t>ти еліти.</w:t>
      </w:r>
      <w:r w:rsidRPr="00FC720E">
        <w:rPr>
          <w:rFonts w:ascii="Times New Roman" w:hAnsi="Times New Roman" w:cs="Times New Roman"/>
          <w:sz w:val="28"/>
          <w:szCs w:val="28"/>
        </w:rPr>
        <w:t xml:space="preserve"> Першим властива здатність рекрутувати до своїх лав представників інших політичних та соціальних груп, вони швидше оновлюються, більш динамічні. Тобто, для них властива антрепренерська система рекрутування політичних лідерів. </w:t>
      </w:r>
      <w:r w:rsidRPr="00C24E5C">
        <w:rPr>
          <w:rFonts w:ascii="Times New Roman" w:hAnsi="Times New Roman" w:cs="Times New Roman"/>
          <w:sz w:val="28"/>
          <w:szCs w:val="28"/>
        </w:rPr>
        <w:t>Як правило, такі еліти характерні для демократичних політичних систем, політичних партій. Навпаки, потрапити в так звані закриті еліти представнику інших політичних та соціальних груп надзвичайно важко (</w:t>
      </w:r>
      <w:proofErr w:type="spellStart"/>
      <w:r w:rsidRPr="00C24E5C">
        <w:rPr>
          <w:rFonts w:ascii="Times New Roman" w:hAnsi="Times New Roman" w:cs="Times New Roman"/>
          <w:sz w:val="28"/>
          <w:szCs w:val="28"/>
        </w:rPr>
        <w:t>гільдійна</w:t>
      </w:r>
      <w:proofErr w:type="spellEnd"/>
      <w:r w:rsidRPr="00C24E5C">
        <w:rPr>
          <w:rFonts w:ascii="Times New Roman" w:hAnsi="Times New Roman" w:cs="Times New Roman"/>
          <w:sz w:val="28"/>
          <w:szCs w:val="28"/>
        </w:rPr>
        <w:t xml:space="preserve"> система). З іншого боку, закриті еліти можуть бути набагато </w:t>
      </w:r>
      <w:proofErr w:type="spellStart"/>
      <w:r w:rsidRPr="00C24E5C">
        <w:rPr>
          <w:rFonts w:ascii="Times New Roman" w:hAnsi="Times New Roman" w:cs="Times New Roman"/>
          <w:sz w:val="28"/>
          <w:szCs w:val="28"/>
        </w:rPr>
        <w:t>консолі</w:t>
      </w:r>
      <w:r w:rsidR="00FC720E" w:rsidRPr="00C24E5C">
        <w:rPr>
          <w:rFonts w:ascii="Times New Roman" w:hAnsi="Times New Roman" w:cs="Times New Roman"/>
          <w:sz w:val="28"/>
          <w:szCs w:val="28"/>
        </w:rPr>
        <w:t>дованішими</w:t>
      </w:r>
      <w:proofErr w:type="spellEnd"/>
      <w:r w:rsidR="00FC720E" w:rsidRPr="00C24E5C">
        <w:rPr>
          <w:rFonts w:ascii="Times New Roman" w:hAnsi="Times New Roman" w:cs="Times New Roman"/>
          <w:sz w:val="28"/>
          <w:szCs w:val="28"/>
        </w:rPr>
        <w:t>, ніж еліти відкриті (</w:t>
      </w:r>
      <w:proofErr w:type="spellStart"/>
      <w:r w:rsidRPr="00C24E5C">
        <w:rPr>
          <w:rFonts w:ascii="Times New Roman" w:hAnsi="Times New Roman" w:cs="Times New Roman"/>
          <w:sz w:val="28"/>
          <w:szCs w:val="28"/>
        </w:rPr>
        <w:t>збільшого</w:t>
      </w:r>
      <w:proofErr w:type="spellEnd"/>
      <w:r w:rsidRPr="00C24E5C">
        <w:rPr>
          <w:rFonts w:ascii="Times New Roman" w:hAnsi="Times New Roman" w:cs="Times New Roman"/>
          <w:sz w:val="28"/>
          <w:szCs w:val="28"/>
        </w:rPr>
        <w:t xml:space="preserve"> функціонують в радикальних та маловпливових політичних організаціях</w:t>
      </w:r>
      <w:r w:rsidR="00FC720E" w:rsidRPr="00C24E5C">
        <w:rPr>
          <w:rFonts w:ascii="Times New Roman" w:hAnsi="Times New Roman" w:cs="Times New Roman"/>
          <w:sz w:val="28"/>
          <w:szCs w:val="28"/>
        </w:rPr>
        <w:t>)</w:t>
      </w:r>
      <w:r w:rsidRPr="00C24E5C">
        <w:rPr>
          <w:rFonts w:ascii="Times New Roman" w:hAnsi="Times New Roman" w:cs="Times New Roman"/>
          <w:sz w:val="28"/>
          <w:szCs w:val="28"/>
        </w:rPr>
        <w:t xml:space="preserve">. </w:t>
      </w:r>
    </w:p>
    <w:p w14:paraId="658D624D" w14:textId="382747B0" w:rsidR="00FB31DF" w:rsidRDefault="00FB31DF" w:rsidP="003A1B03">
      <w:pPr>
        <w:autoSpaceDE w:val="0"/>
        <w:autoSpaceDN w:val="0"/>
        <w:adjustRightInd w:val="0"/>
        <w:spacing w:after="0" w:line="240" w:lineRule="auto"/>
        <w:jc w:val="both"/>
        <w:rPr>
          <w:rFonts w:ascii="Times New Roman" w:hAnsi="Times New Roman" w:cs="Times New Roman"/>
          <w:bCs/>
          <w:sz w:val="24"/>
          <w:szCs w:val="24"/>
        </w:rPr>
      </w:pPr>
    </w:p>
    <w:p w14:paraId="5AF9AE44" w14:textId="77777777" w:rsidR="0041522B" w:rsidRDefault="0041522B" w:rsidP="003A1B03">
      <w:pPr>
        <w:autoSpaceDE w:val="0"/>
        <w:autoSpaceDN w:val="0"/>
        <w:adjustRightInd w:val="0"/>
        <w:spacing w:after="0" w:line="240" w:lineRule="auto"/>
        <w:jc w:val="both"/>
        <w:rPr>
          <w:rFonts w:ascii="Times New Roman" w:hAnsi="Times New Roman" w:cs="Times New Roman"/>
          <w:bCs/>
          <w:sz w:val="24"/>
          <w:szCs w:val="24"/>
        </w:rPr>
      </w:pPr>
    </w:p>
    <w:p w14:paraId="73174AB1" w14:textId="77777777" w:rsidR="0041522B" w:rsidRDefault="0041522B" w:rsidP="003A1B03">
      <w:pPr>
        <w:autoSpaceDE w:val="0"/>
        <w:autoSpaceDN w:val="0"/>
        <w:adjustRightInd w:val="0"/>
        <w:spacing w:after="0" w:line="240" w:lineRule="auto"/>
        <w:jc w:val="both"/>
        <w:rPr>
          <w:rFonts w:ascii="Times New Roman" w:hAnsi="Times New Roman" w:cs="Times New Roman"/>
          <w:bCs/>
          <w:sz w:val="24"/>
          <w:szCs w:val="24"/>
        </w:rPr>
      </w:pPr>
    </w:p>
    <w:p w14:paraId="4B6CABFA" w14:textId="77777777" w:rsidR="00E2716C" w:rsidRPr="00E230BA" w:rsidRDefault="00E2716C" w:rsidP="00E230BA">
      <w:pPr>
        <w:autoSpaceDE w:val="0"/>
        <w:autoSpaceDN w:val="0"/>
        <w:adjustRightInd w:val="0"/>
        <w:spacing w:after="0" w:line="240" w:lineRule="auto"/>
        <w:jc w:val="both"/>
        <w:rPr>
          <w:rFonts w:ascii="Times New Roman" w:hAnsi="Times New Roman" w:cs="Times New Roman"/>
          <w:sz w:val="28"/>
          <w:szCs w:val="28"/>
        </w:rPr>
      </w:pPr>
      <w:r w:rsidRPr="00E230BA">
        <w:rPr>
          <w:rFonts w:ascii="Times New Roman" w:hAnsi="Times New Roman" w:cs="Times New Roman"/>
          <w:b/>
          <w:sz w:val="28"/>
          <w:szCs w:val="28"/>
        </w:rPr>
        <w:lastRenderedPageBreak/>
        <w:t>ТЕМА 1</w:t>
      </w:r>
      <w:r w:rsidR="00C97468" w:rsidRPr="00E230BA">
        <w:rPr>
          <w:rFonts w:ascii="Times New Roman" w:hAnsi="Times New Roman" w:cs="Times New Roman"/>
          <w:b/>
          <w:sz w:val="28"/>
          <w:szCs w:val="28"/>
        </w:rPr>
        <w:t>3</w:t>
      </w:r>
      <w:r w:rsidRPr="00E230BA">
        <w:rPr>
          <w:rFonts w:ascii="Times New Roman" w:hAnsi="Times New Roman" w:cs="Times New Roman"/>
          <w:b/>
          <w:sz w:val="28"/>
          <w:szCs w:val="28"/>
        </w:rPr>
        <w:t>.</w:t>
      </w:r>
      <w:r w:rsidR="00492FA7" w:rsidRPr="00E230BA">
        <w:rPr>
          <w:rFonts w:ascii="Times New Roman" w:hAnsi="Times New Roman" w:cs="Times New Roman"/>
          <w:b/>
          <w:sz w:val="28"/>
          <w:szCs w:val="28"/>
        </w:rPr>
        <w:t xml:space="preserve"> ПОЛІТИЧНА СВІДОМІСТЬ ТА ПОЛІТИЧНА КУЛЬТУРА</w:t>
      </w:r>
    </w:p>
    <w:p w14:paraId="3B617447" w14:textId="77777777" w:rsidR="000A70A5" w:rsidRPr="000A70A5" w:rsidRDefault="00492FA7" w:rsidP="000A70A5">
      <w:pPr>
        <w:autoSpaceDE w:val="0"/>
        <w:autoSpaceDN w:val="0"/>
        <w:adjustRightInd w:val="0"/>
        <w:spacing w:after="0" w:line="240" w:lineRule="auto"/>
        <w:ind w:firstLine="567"/>
        <w:jc w:val="both"/>
        <w:rPr>
          <w:rFonts w:ascii="Times New Roman" w:hAnsi="Times New Roman" w:cs="Times New Roman"/>
          <w:bCs/>
          <w:sz w:val="28"/>
          <w:szCs w:val="28"/>
        </w:rPr>
      </w:pPr>
      <w:r w:rsidRPr="000A70A5">
        <w:rPr>
          <w:rFonts w:ascii="Times New Roman" w:hAnsi="Times New Roman" w:cs="Times New Roman"/>
          <w:bCs/>
          <w:sz w:val="28"/>
          <w:szCs w:val="28"/>
        </w:rPr>
        <w:t xml:space="preserve">1. Структура і зміст політичної свідомості. </w:t>
      </w:r>
    </w:p>
    <w:p w14:paraId="0F15A200" w14:textId="77777777" w:rsidR="000A70A5" w:rsidRPr="000A70A5" w:rsidRDefault="00492FA7" w:rsidP="000A70A5">
      <w:pPr>
        <w:autoSpaceDE w:val="0"/>
        <w:autoSpaceDN w:val="0"/>
        <w:adjustRightInd w:val="0"/>
        <w:spacing w:after="0" w:line="240" w:lineRule="auto"/>
        <w:ind w:firstLine="567"/>
        <w:jc w:val="both"/>
        <w:rPr>
          <w:rFonts w:ascii="Times New Roman" w:hAnsi="Times New Roman" w:cs="Times New Roman"/>
          <w:bCs/>
          <w:sz w:val="28"/>
          <w:szCs w:val="28"/>
        </w:rPr>
      </w:pPr>
      <w:r w:rsidRPr="000A70A5">
        <w:rPr>
          <w:rFonts w:ascii="Times New Roman" w:hAnsi="Times New Roman" w:cs="Times New Roman"/>
          <w:bCs/>
          <w:sz w:val="28"/>
          <w:szCs w:val="28"/>
        </w:rPr>
        <w:t xml:space="preserve">2. Сучасні політичні ідеології. </w:t>
      </w:r>
    </w:p>
    <w:p w14:paraId="2B900701" w14:textId="4F32C82B" w:rsidR="000A70A5" w:rsidRPr="000A70A5" w:rsidRDefault="00492FA7" w:rsidP="000A70A5">
      <w:pPr>
        <w:autoSpaceDE w:val="0"/>
        <w:autoSpaceDN w:val="0"/>
        <w:adjustRightInd w:val="0"/>
        <w:spacing w:after="0" w:line="240" w:lineRule="auto"/>
        <w:ind w:firstLine="567"/>
        <w:jc w:val="both"/>
        <w:rPr>
          <w:rFonts w:ascii="Times New Roman" w:hAnsi="Times New Roman" w:cs="Times New Roman"/>
          <w:bCs/>
          <w:sz w:val="28"/>
          <w:szCs w:val="28"/>
        </w:rPr>
      </w:pPr>
      <w:r w:rsidRPr="000A70A5">
        <w:rPr>
          <w:rFonts w:ascii="Times New Roman" w:hAnsi="Times New Roman" w:cs="Times New Roman"/>
          <w:bCs/>
          <w:sz w:val="28"/>
          <w:szCs w:val="28"/>
        </w:rPr>
        <w:t xml:space="preserve">3. Поняття </w:t>
      </w:r>
      <w:r w:rsidR="000A70A5" w:rsidRPr="000A70A5">
        <w:rPr>
          <w:rFonts w:ascii="Times New Roman" w:hAnsi="Times New Roman" w:cs="Times New Roman"/>
          <w:bCs/>
          <w:sz w:val="28"/>
          <w:szCs w:val="28"/>
        </w:rPr>
        <w:t xml:space="preserve">та функції </w:t>
      </w:r>
      <w:r w:rsidRPr="000A70A5">
        <w:rPr>
          <w:rFonts w:ascii="Times New Roman" w:hAnsi="Times New Roman" w:cs="Times New Roman"/>
          <w:bCs/>
          <w:sz w:val="28"/>
          <w:szCs w:val="28"/>
        </w:rPr>
        <w:t xml:space="preserve">політичної культури. </w:t>
      </w:r>
    </w:p>
    <w:p w14:paraId="719B1108" w14:textId="77777777" w:rsidR="000A70A5" w:rsidRPr="006446EA" w:rsidRDefault="000A70A5" w:rsidP="000A70A5">
      <w:pPr>
        <w:pStyle w:val="21"/>
        <w:tabs>
          <w:tab w:val="left" w:pos="1134"/>
        </w:tabs>
        <w:spacing w:after="0" w:line="240" w:lineRule="auto"/>
        <w:rPr>
          <w:rFonts w:ascii="Times New Roman" w:hAnsi="Times New Roman"/>
          <w:b/>
          <w:bCs/>
          <w:sz w:val="28"/>
          <w:szCs w:val="28"/>
          <w:lang w:val="uk-UA"/>
        </w:rPr>
      </w:pPr>
      <w:r w:rsidRPr="006446EA">
        <w:rPr>
          <w:rFonts w:ascii="Times New Roman" w:hAnsi="Times New Roman"/>
          <w:b/>
          <w:bCs/>
          <w:sz w:val="28"/>
          <w:szCs w:val="28"/>
          <w:lang w:val="uk-UA"/>
        </w:rPr>
        <w:t>Література:</w:t>
      </w:r>
    </w:p>
    <w:p w14:paraId="64E966ED" w14:textId="77777777" w:rsidR="000A70A5" w:rsidRPr="00471866" w:rsidRDefault="000A70A5" w:rsidP="00410FFC">
      <w:pPr>
        <w:pStyle w:val="a3"/>
        <w:numPr>
          <w:ilvl w:val="0"/>
          <w:numId w:val="49"/>
        </w:numPr>
        <w:tabs>
          <w:tab w:val="left" w:pos="851"/>
          <w:tab w:val="left" w:pos="1134"/>
        </w:tabs>
        <w:spacing w:before="0" w:beforeAutospacing="0" w:after="0" w:afterAutospacing="0"/>
        <w:ind w:left="426" w:hanging="426"/>
        <w:jc w:val="both"/>
        <w:rPr>
          <w:sz w:val="28"/>
          <w:szCs w:val="28"/>
        </w:rPr>
      </w:pPr>
      <w:r w:rsidRPr="00471866">
        <w:rPr>
          <w:sz w:val="28"/>
          <w:szCs w:val="28"/>
        </w:rPr>
        <w:t>Баранівський В.</w:t>
      </w:r>
      <w:r>
        <w:rPr>
          <w:sz w:val="28"/>
          <w:szCs w:val="28"/>
        </w:rPr>
        <w:t xml:space="preserve"> </w:t>
      </w:r>
      <w:r w:rsidRPr="00471866">
        <w:rPr>
          <w:sz w:val="28"/>
          <w:szCs w:val="28"/>
        </w:rPr>
        <w:t>Ф. Політологія: підручник. Київ: Національна академія управління, 2016. 232с.</w:t>
      </w:r>
    </w:p>
    <w:p w14:paraId="691E7839" w14:textId="77777777" w:rsidR="000A70A5" w:rsidRPr="00471866" w:rsidRDefault="000A70A5" w:rsidP="00410FFC">
      <w:pPr>
        <w:pStyle w:val="a3"/>
        <w:numPr>
          <w:ilvl w:val="0"/>
          <w:numId w:val="49"/>
        </w:numPr>
        <w:tabs>
          <w:tab w:val="left" w:pos="851"/>
          <w:tab w:val="left" w:pos="1134"/>
        </w:tabs>
        <w:spacing w:before="0" w:beforeAutospacing="0" w:after="0" w:afterAutospacing="0"/>
        <w:ind w:left="426" w:hanging="426"/>
        <w:jc w:val="both"/>
        <w:rPr>
          <w:sz w:val="28"/>
          <w:szCs w:val="28"/>
        </w:rPr>
      </w:pPr>
      <w:proofErr w:type="spellStart"/>
      <w:r w:rsidRPr="00471866">
        <w:rPr>
          <w:sz w:val="28"/>
          <w:szCs w:val="28"/>
        </w:rPr>
        <w:t>Воронянський</w:t>
      </w:r>
      <w:proofErr w:type="spellEnd"/>
      <w:r w:rsidRPr="00471866">
        <w:rPr>
          <w:sz w:val="28"/>
          <w:szCs w:val="28"/>
        </w:rPr>
        <w:t xml:space="preserve"> О. В., </w:t>
      </w:r>
      <w:proofErr w:type="spellStart"/>
      <w:r w:rsidRPr="00471866">
        <w:rPr>
          <w:sz w:val="28"/>
          <w:szCs w:val="28"/>
        </w:rPr>
        <w:t>Кулішенко</w:t>
      </w:r>
      <w:proofErr w:type="spellEnd"/>
      <w:r w:rsidRPr="00471866">
        <w:rPr>
          <w:sz w:val="28"/>
          <w:szCs w:val="28"/>
        </w:rPr>
        <w:t xml:space="preserve"> Т. Ю., </w:t>
      </w:r>
      <w:proofErr w:type="spellStart"/>
      <w:r w:rsidRPr="00471866">
        <w:rPr>
          <w:sz w:val="28"/>
          <w:szCs w:val="28"/>
        </w:rPr>
        <w:t>Скубій</w:t>
      </w:r>
      <w:proofErr w:type="spellEnd"/>
      <w:r w:rsidRPr="00471866">
        <w:rPr>
          <w:sz w:val="28"/>
          <w:szCs w:val="28"/>
        </w:rPr>
        <w:t xml:space="preserve"> І. В. Політологія: підручник.  Харків, ХНТУСГ імені Петра Василенка, 2017. 180с</w:t>
      </w:r>
    </w:p>
    <w:p w14:paraId="50F712A6" w14:textId="77777777" w:rsidR="000A70A5" w:rsidRPr="00471866" w:rsidRDefault="000A70A5" w:rsidP="00410FFC">
      <w:pPr>
        <w:pStyle w:val="a3"/>
        <w:widowControl w:val="0"/>
        <w:numPr>
          <w:ilvl w:val="0"/>
          <w:numId w:val="49"/>
        </w:numPr>
        <w:shd w:val="clear" w:color="auto" w:fill="FFFFFF"/>
        <w:tabs>
          <w:tab w:val="left" w:pos="672"/>
          <w:tab w:val="left" w:pos="851"/>
          <w:tab w:val="left" w:pos="1080"/>
          <w:tab w:val="left" w:pos="1134"/>
          <w:tab w:val="left" w:pos="1260"/>
        </w:tabs>
        <w:autoSpaceDE w:val="0"/>
        <w:autoSpaceDN w:val="0"/>
        <w:adjustRightInd w:val="0"/>
        <w:spacing w:before="0" w:beforeAutospacing="0" w:after="0" w:afterAutospacing="0"/>
        <w:ind w:left="426" w:hanging="426"/>
        <w:jc w:val="both"/>
        <w:rPr>
          <w:spacing w:val="-10"/>
          <w:sz w:val="28"/>
          <w:szCs w:val="28"/>
        </w:rPr>
      </w:pPr>
      <w:r w:rsidRPr="00471866">
        <w:rPr>
          <w:sz w:val="28"/>
          <w:szCs w:val="28"/>
          <w:shd w:val="clear" w:color="auto" w:fill="FFFFFF"/>
        </w:rPr>
        <w:t xml:space="preserve">Основи демократії: підручник для студентів вищих </w:t>
      </w:r>
      <w:proofErr w:type="spellStart"/>
      <w:r w:rsidRPr="00471866">
        <w:rPr>
          <w:sz w:val="28"/>
          <w:szCs w:val="28"/>
          <w:shd w:val="clear" w:color="auto" w:fill="FFFFFF"/>
        </w:rPr>
        <w:t>навч</w:t>
      </w:r>
      <w:proofErr w:type="spellEnd"/>
      <w:r w:rsidRPr="00471866">
        <w:rPr>
          <w:sz w:val="28"/>
          <w:szCs w:val="28"/>
          <w:shd w:val="clear" w:color="auto" w:fill="FFFFFF"/>
        </w:rPr>
        <w:t xml:space="preserve">. закладів / за </w:t>
      </w:r>
      <w:proofErr w:type="spellStart"/>
      <w:r w:rsidRPr="00471866">
        <w:rPr>
          <w:sz w:val="28"/>
          <w:szCs w:val="28"/>
          <w:shd w:val="clear" w:color="auto" w:fill="FFFFFF"/>
        </w:rPr>
        <w:t>заг</w:t>
      </w:r>
      <w:proofErr w:type="spellEnd"/>
      <w:r w:rsidRPr="00471866">
        <w:rPr>
          <w:sz w:val="28"/>
          <w:szCs w:val="28"/>
          <w:shd w:val="clear" w:color="auto" w:fill="FFFFFF"/>
        </w:rPr>
        <w:t xml:space="preserve">. ред.. А. Ф. Колодій. Третє вид., </w:t>
      </w:r>
      <w:proofErr w:type="spellStart"/>
      <w:r w:rsidRPr="00471866">
        <w:rPr>
          <w:sz w:val="28"/>
          <w:szCs w:val="28"/>
          <w:shd w:val="clear" w:color="auto" w:fill="FFFFFF"/>
        </w:rPr>
        <w:t>оновл</w:t>
      </w:r>
      <w:proofErr w:type="spellEnd"/>
      <w:r w:rsidRPr="00471866">
        <w:rPr>
          <w:sz w:val="28"/>
          <w:szCs w:val="28"/>
          <w:shd w:val="clear" w:color="auto" w:fill="FFFFFF"/>
        </w:rPr>
        <w:t xml:space="preserve">. і </w:t>
      </w:r>
      <w:proofErr w:type="spellStart"/>
      <w:r w:rsidRPr="00471866">
        <w:rPr>
          <w:sz w:val="28"/>
          <w:szCs w:val="28"/>
          <w:shd w:val="clear" w:color="auto" w:fill="FFFFFF"/>
        </w:rPr>
        <w:t>доп</w:t>
      </w:r>
      <w:proofErr w:type="spellEnd"/>
      <w:r w:rsidRPr="00471866">
        <w:rPr>
          <w:sz w:val="28"/>
          <w:szCs w:val="28"/>
          <w:shd w:val="clear" w:color="auto" w:fill="FFFFFF"/>
        </w:rPr>
        <w:t>. Львів: Астролябія, 2009. 832 с.</w:t>
      </w:r>
    </w:p>
    <w:p w14:paraId="31935262" w14:textId="77777777" w:rsidR="000A70A5" w:rsidRPr="00E32B75" w:rsidRDefault="000A70A5" w:rsidP="00410FFC">
      <w:pPr>
        <w:pStyle w:val="a3"/>
        <w:numPr>
          <w:ilvl w:val="0"/>
          <w:numId w:val="49"/>
        </w:numPr>
        <w:tabs>
          <w:tab w:val="left" w:pos="851"/>
          <w:tab w:val="left" w:pos="1134"/>
        </w:tabs>
        <w:spacing w:after="0"/>
        <w:ind w:left="426" w:hanging="426"/>
        <w:jc w:val="both"/>
        <w:rPr>
          <w:sz w:val="28"/>
          <w:szCs w:val="28"/>
        </w:rPr>
      </w:pPr>
      <w:r w:rsidRPr="00E32B75">
        <w:rPr>
          <w:sz w:val="28"/>
          <w:szCs w:val="28"/>
        </w:rPr>
        <w:t xml:space="preserve">Політологія: навчально-методичний посібник (у схемах і таблицях) / за наук. ред. проф. В. С. </w:t>
      </w:r>
      <w:proofErr w:type="spellStart"/>
      <w:r w:rsidRPr="00E32B75">
        <w:rPr>
          <w:sz w:val="28"/>
          <w:szCs w:val="28"/>
        </w:rPr>
        <w:t>Бліхара</w:t>
      </w:r>
      <w:proofErr w:type="spellEnd"/>
      <w:r w:rsidRPr="00E32B75">
        <w:rPr>
          <w:sz w:val="28"/>
          <w:szCs w:val="28"/>
        </w:rPr>
        <w:t>. Львів: ПП «Арал», 2018. 540 с.</w:t>
      </w:r>
    </w:p>
    <w:p w14:paraId="7BCC388A" w14:textId="77777777" w:rsidR="000A70A5" w:rsidRDefault="000A70A5" w:rsidP="00410FFC">
      <w:pPr>
        <w:pStyle w:val="a3"/>
        <w:numPr>
          <w:ilvl w:val="0"/>
          <w:numId w:val="49"/>
        </w:numPr>
        <w:tabs>
          <w:tab w:val="left" w:pos="851"/>
          <w:tab w:val="left" w:pos="1134"/>
        </w:tabs>
        <w:spacing w:after="0"/>
        <w:ind w:left="426" w:hanging="426"/>
        <w:jc w:val="both"/>
        <w:rPr>
          <w:sz w:val="28"/>
          <w:szCs w:val="28"/>
        </w:rPr>
      </w:pPr>
      <w:r w:rsidRPr="00471866">
        <w:rPr>
          <w:sz w:val="28"/>
          <w:szCs w:val="28"/>
        </w:rPr>
        <w:t xml:space="preserve">Політологія: підручник / за ред. О. В. </w:t>
      </w:r>
      <w:proofErr w:type="spellStart"/>
      <w:r w:rsidRPr="00471866">
        <w:rPr>
          <w:sz w:val="28"/>
          <w:szCs w:val="28"/>
        </w:rPr>
        <w:t>Бабкіної</w:t>
      </w:r>
      <w:proofErr w:type="spellEnd"/>
      <w:r w:rsidRPr="00471866">
        <w:rPr>
          <w:sz w:val="28"/>
          <w:szCs w:val="28"/>
        </w:rPr>
        <w:t xml:space="preserve">, В. П. </w:t>
      </w:r>
      <w:proofErr w:type="spellStart"/>
      <w:r w:rsidRPr="00471866">
        <w:rPr>
          <w:sz w:val="28"/>
          <w:szCs w:val="28"/>
        </w:rPr>
        <w:t>Горбатенка</w:t>
      </w:r>
      <w:proofErr w:type="spellEnd"/>
      <w:r w:rsidRPr="00471866">
        <w:rPr>
          <w:sz w:val="28"/>
          <w:szCs w:val="28"/>
        </w:rPr>
        <w:t>. Київ: Академія, 2015. 568 с.</w:t>
      </w:r>
    </w:p>
    <w:p w14:paraId="016CD217" w14:textId="77777777" w:rsidR="000A70A5" w:rsidRDefault="000A70A5" w:rsidP="000A70A5">
      <w:pPr>
        <w:autoSpaceDE w:val="0"/>
        <w:autoSpaceDN w:val="0"/>
        <w:adjustRightInd w:val="0"/>
        <w:spacing w:after="0" w:line="240" w:lineRule="auto"/>
        <w:ind w:firstLine="567"/>
        <w:jc w:val="both"/>
        <w:rPr>
          <w:rFonts w:ascii="Times New Roman" w:hAnsi="Times New Roman" w:cs="Times New Roman"/>
          <w:sz w:val="28"/>
          <w:szCs w:val="28"/>
        </w:rPr>
      </w:pPr>
      <w:r w:rsidRPr="000A70A5">
        <w:rPr>
          <w:rFonts w:ascii="Times New Roman" w:hAnsi="Times New Roman" w:cs="Times New Roman"/>
          <w:b/>
          <w:bCs/>
          <w:sz w:val="28"/>
          <w:szCs w:val="28"/>
        </w:rPr>
        <w:t>1</w:t>
      </w:r>
      <w:r w:rsidR="00492FA7" w:rsidRPr="000A70A5">
        <w:rPr>
          <w:rFonts w:ascii="Times New Roman" w:hAnsi="Times New Roman" w:cs="Times New Roman"/>
          <w:b/>
          <w:bCs/>
          <w:sz w:val="28"/>
          <w:szCs w:val="28"/>
        </w:rPr>
        <w:t>. Структура і зміст політичної свідомості.</w:t>
      </w:r>
      <w:r w:rsidR="00492FA7" w:rsidRPr="00E230BA">
        <w:rPr>
          <w:rFonts w:ascii="Times New Roman" w:hAnsi="Times New Roman" w:cs="Times New Roman"/>
          <w:sz w:val="28"/>
          <w:szCs w:val="28"/>
        </w:rPr>
        <w:t xml:space="preserve"> </w:t>
      </w:r>
    </w:p>
    <w:p w14:paraId="2FEA7963" w14:textId="77777777" w:rsidR="000A70A5" w:rsidRDefault="00492FA7" w:rsidP="000A70A5">
      <w:pPr>
        <w:autoSpaceDE w:val="0"/>
        <w:autoSpaceDN w:val="0"/>
        <w:adjustRightInd w:val="0"/>
        <w:spacing w:after="0" w:line="240" w:lineRule="auto"/>
        <w:ind w:firstLine="567"/>
        <w:jc w:val="both"/>
        <w:rPr>
          <w:rFonts w:ascii="Times New Roman" w:hAnsi="Times New Roman" w:cs="Times New Roman"/>
          <w:sz w:val="28"/>
          <w:szCs w:val="28"/>
        </w:rPr>
      </w:pPr>
      <w:r w:rsidRPr="00E230BA">
        <w:rPr>
          <w:rFonts w:ascii="Times New Roman" w:hAnsi="Times New Roman" w:cs="Times New Roman"/>
          <w:sz w:val="28"/>
          <w:szCs w:val="28"/>
        </w:rPr>
        <w:t xml:space="preserve">Політичні реалії неможливо уявити без духовно-практичного засвоєння політичної дійсності. Інколи здається, що політичні ідеї виражені в гаслах і програмах, визначають розвиток політичних подій. Політологія вивчає, як функціонує сфера політичної свідомості, які засоби її існування, механізми утворення і розвитку. </w:t>
      </w:r>
      <w:r w:rsidRPr="000A70A5">
        <w:rPr>
          <w:rFonts w:ascii="Times New Roman" w:hAnsi="Times New Roman" w:cs="Times New Roman"/>
          <w:sz w:val="28"/>
          <w:szCs w:val="28"/>
          <w:u w:val="single"/>
        </w:rPr>
        <w:t>За змістом політична свідомість</w:t>
      </w:r>
      <w:r w:rsidRPr="00E230BA">
        <w:rPr>
          <w:rFonts w:ascii="Times New Roman" w:hAnsi="Times New Roman" w:cs="Times New Roman"/>
          <w:sz w:val="28"/>
          <w:szCs w:val="28"/>
        </w:rPr>
        <w:t xml:space="preserve"> – це сукупність теоретичного і буденного знання, оцінок, почуттів, за допомогою яких усвідомлюється соціальними суб‘єктами сфера політики. В політичній свідомості відтворюється в ідеальному плані політична реальність (політичні відносини, інститути, політична діяльність), а також здійснюється її тлумачення і оцінка. </w:t>
      </w:r>
    </w:p>
    <w:p w14:paraId="0F5D9EA3" w14:textId="77777777" w:rsidR="000A70A5" w:rsidRDefault="00492FA7" w:rsidP="000A70A5">
      <w:pPr>
        <w:autoSpaceDE w:val="0"/>
        <w:autoSpaceDN w:val="0"/>
        <w:adjustRightInd w:val="0"/>
        <w:spacing w:after="0" w:line="240" w:lineRule="auto"/>
        <w:ind w:firstLine="567"/>
        <w:jc w:val="both"/>
        <w:rPr>
          <w:rFonts w:ascii="Times New Roman" w:hAnsi="Times New Roman" w:cs="Times New Roman"/>
          <w:sz w:val="28"/>
          <w:szCs w:val="28"/>
        </w:rPr>
      </w:pPr>
      <w:r w:rsidRPr="000A70A5">
        <w:rPr>
          <w:rFonts w:ascii="Times New Roman" w:hAnsi="Times New Roman" w:cs="Times New Roman"/>
          <w:sz w:val="28"/>
          <w:szCs w:val="28"/>
          <w:u w:val="single"/>
        </w:rPr>
        <w:t>Складовими політичної свідомості</w:t>
      </w:r>
      <w:r w:rsidRPr="00E230BA">
        <w:rPr>
          <w:rFonts w:ascii="Times New Roman" w:hAnsi="Times New Roman" w:cs="Times New Roman"/>
          <w:sz w:val="28"/>
          <w:szCs w:val="28"/>
        </w:rPr>
        <w:t xml:space="preserve"> є теорії, ідеї, почуття, цінності, очікування, які формуються у різних соціальних груп і окремих індивідів в міру їх участі в процесах здійснення політичної влади. </w:t>
      </w:r>
    </w:p>
    <w:p w14:paraId="7997E129" w14:textId="77777777" w:rsidR="000A70A5" w:rsidRDefault="00492FA7" w:rsidP="000A70A5">
      <w:pPr>
        <w:autoSpaceDE w:val="0"/>
        <w:autoSpaceDN w:val="0"/>
        <w:adjustRightInd w:val="0"/>
        <w:spacing w:after="0" w:line="240" w:lineRule="auto"/>
        <w:ind w:firstLine="567"/>
        <w:jc w:val="both"/>
        <w:rPr>
          <w:rFonts w:ascii="Times New Roman" w:hAnsi="Times New Roman" w:cs="Times New Roman"/>
          <w:sz w:val="28"/>
          <w:szCs w:val="28"/>
        </w:rPr>
      </w:pPr>
      <w:r w:rsidRPr="00E230BA">
        <w:rPr>
          <w:rFonts w:ascii="Times New Roman" w:hAnsi="Times New Roman" w:cs="Times New Roman"/>
          <w:sz w:val="28"/>
          <w:szCs w:val="28"/>
        </w:rPr>
        <w:t xml:space="preserve">Структура політичної свідомості досить складна. Коли підставою слугує суб‘єкт, то </w:t>
      </w:r>
      <w:r w:rsidRPr="000A70A5">
        <w:rPr>
          <w:rFonts w:ascii="Times New Roman" w:hAnsi="Times New Roman" w:cs="Times New Roman"/>
          <w:sz w:val="28"/>
          <w:szCs w:val="28"/>
          <w:u w:val="single"/>
        </w:rPr>
        <w:t>політична свідомість ділиться на</w:t>
      </w:r>
      <w:r w:rsidRPr="00E230BA">
        <w:rPr>
          <w:rFonts w:ascii="Times New Roman" w:hAnsi="Times New Roman" w:cs="Times New Roman"/>
          <w:sz w:val="28"/>
          <w:szCs w:val="28"/>
        </w:rPr>
        <w:t xml:space="preserve">: </w:t>
      </w:r>
    </w:p>
    <w:p w14:paraId="3E6FE6F8" w14:textId="77777777" w:rsidR="000A70A5" w:rsidRDefault="00492FA7" w:rsidP="000A70A5">
      <w:pPr>
        <w:autoSpaceDE w:val="0"/>
        <w:autoSpaceDN w:val="0"/>
        <w:adjustRightInd w:val="0"/>
        <w:spacing w:after="0" w:line="240" w:lineRule="auto"/>
        <w:ind w:firstLine="567"/>
        <w:jc w:val="both"/>
        <w:rPr>
          <w:rFonts w:ascii="Times New Roman" w:hAnsi="Times New Roman" w:cs="Times New Roman"/>
          <w:sz w:val="28"/>
          <w:szCs w:val="28"/>
        </w:rPr>
      </w:pPr>
      <w:r w:rsidRPr="00E230BA">
        <w:rPr>
          <w:rFonts w:ascii="Times New Roman" w:hAnsi="Times New Roman" w:cs="Times New Roman"/>
          <w:sz w:val="28"/>
          <w:szCs w:val="28"/>
        </w:rPr>
        <w:t xml:space="preserve">- масову, яка виражає суспільну думку і суспільний настрій мас; </w:t>
      </w:r>
    </w:p>
    <w:p w14:paraId="238605DF" w14:textId="77777777" w:rsidR="000A70A5" w:rsidRDefault="00492FA7" w:rsidP="000A70A5">
      <w:pPr>
        <w:autoSpaceDE w:val="0"/>
        <w:autoSpaceDN w:val="0"/>
        <w:adjustRightInd w:val="0"/>
        <w:spacing w:after="0" w:line="240" w:lineRule="auto"/>
        <w:ind w:firstLine="567"/>
        <w:jc w:val="both"/>
        <w:rPr>
          <w:rFonts w:ascii="Times New Roman" w:hAnsi="Times New Roman" w:cs="Times New Roman"/>
          <w:sz w:val="28"/>
          <w:szCs w:val="28"/>
        </w:rPr>
      </w:pPr>
      <w:r w:rsidRPr="00E230BA">
        <w:rPr>
          <w:rFonts w:ascii="Times New Roman" w:hAnsi="Times New Roman" w:cs="Times New Roman"/>
          <w:sz w:val="28"/>
          <w:szCs w:val="28"/>
        </w:rPr>
        <w:t xml:space="preserve">- групову, яка узагальнює свідомість великих і малих груп (соціальних класів, соціальних прошарків, політичних еліт); </w:t>
      </w:r>
    </w:p>
    <w:p w14:paraId="08BF1AAB" w14:textId="65FC84F8" w:rsidR="000A70A5" w:rsidRDefault="00492FA7" w:rsidP="000A70A5">
      <w:pPr>
        <w:autoSpaceDE w:val="0"/>
        <w:autoSpaceDN w:val="0"/>
        <w:adjustRightInd w:val="0"/>
        <w:spacing w:after="0" w:line="240" w:lineRule="auto"/>
        <w:ind w:firstLine="567"/>
        <w:jc w:val="both"/>
        <w:rPr>
          <w:rFonts w:ascii="Times New Roman" w:hAnsi="Times New Roman" w:cs="Times New Roman"/>
          <w:sz w:val="28"/>
          <w:szCs w:val="28"/>
        </w:rPr>
      </w:pPr>
      <w:r w:rsidRPr="00E230BA">
        <w:rPr>
          <w:rFonts w:ascii="Times New Roman" w:hAnsi="Times New Roman" w:cs="Times New Roman"/>
          <w:sz w:val="28"/>
          <w:szCs w:val="28"/>
        </w:rPr>
        <w:t xml:space="preserve">- індивідуальну, яка виражає пізнання політичної реальності особою. </w:t>
      </w:r>
    </w:p>
    <w:p w14:paraId="1C6AD6D5" w14:textId="77777777" w:rsidR="00E822DA" w:rsidRDefault="00492FA7" w:rsidP="000A70A5">
      <w:pPr>
        <w:autoSpaceDE w:val="0"/>
        <w:autoSpaceDN w:val="0"/>
        <w:adjustRightInd w:val="0"/>
        <w:spacing w:after="0" w:line="240" w:lineRule="auto"/>
        <w:ind w:firstLine="567"/>
        <w:jc w:val="both"/>
        <w:rPr>
          <w:rFonts w:ascii="Times New Roman" w:hAnsi="Times New Roman" w:cs="Times New Roman"/>
          <w:sz w:val="28"/>
          <w:szCs w:val="28"/>
        </w:rPr>
      </w:pPr>
      <w:r w:rsidRPr="00E230BA">
        <w:rPr>
          <w:rFonts w:ascii="Times New Roman" w:hAnsi="Times New Roman" w:cs="Times New Roman"/>
          <w:sz w:val="28"/>
          <w:szCs w:val="28"/>
        </w:rPr>
        <w:t xml:space="preserve">За глибиною проникнення в сутність політичних процесів в політичній свідомості виділяють два рівні: буденна свідомість та теоретична. Буденна свідомість формується на основі життєвого досвіду людей. Буденна політична свідомість – уявлення соціальних груп про політику, діяльність її інститутів, які формуються самостійно на основі політичних явищ. Уявлення, оцінка політичних процесів опирається на життєвий досвід, характеризується поверховістю, стереотипністю, наявністю різних суперечок, схильністю до персоніфікації політичних проблем.. Така свідомість не має стратегічної перспективи, орієнтується на безпосередні життєві інтереси. </w:t>
      </w:r>
    </w:p>
    <w:p w14:paraId="6EDF16D0" w14:textId="2358B029" w:rsidR="000A70A5" w:rsidRDefault="00492FA7" w:rsidP="000A70A5">
      <w:pPr>
        <w:autoSpaceDE w:val="0"/>
        <w:autoSpaceDN w:val="0"/>
        <w:adjustRightInd w:val="0"/>
        <w:spacing w:after="0" w:line="240" w:lineRule="auto"/>
        <w:ind w:firstLine="567"/>
        <w:jc w:val="both"/>
        <w:rPr>
          <w:rFonts w:ascii="Times New Roman" w:hAnsi="Times New Roman" w:cs="Times New Roman"/>
          <w:sz w:val="28"/>
          <w:szCs w:val="28"/>
        </w:rPr>
      </w:pPr>
      <w:r w:rsidRPr="00E230BA">
        <w:rPr>
          <w:rFonts w:ascii="Times New Roman" w:hAnsi="Times New Roman" w:cs="Times New Roman"/>
          <w:sz w:val="28"/>
          <w:szCs w:val="28"/>
        </w:rPr>
        <w:lastRenderedPageBreak/>
        <w:t xml:space="preserve">Політична теорія (філософія політики, соціологія політики, політологія) – це відтворення суттєвих і закономірних сторін політичного життя суспільства шляхом </w:t>
      </w:r>
      <w:proofErr w:type="spellStart"/>
      <w:r w:rsidRPr="00E230BA">
        <w:rPr>
          <w:rFonts w:ascii="Times New Roman" w:hAnsi="Times New Roman" w:cs="Times New Roman"/>
          <w:sz w:val="28"/>
          <w:szCs w:val="28"/>
        </w:rPr>
        <w:t>абстрактно</w:t>
      </w:r>
      <w:proofErr w:type="spellEnd"/>
      <w:r w:rsidRPr="00E230BA">
        <w:rPr>
          <w:rFonts w:ascii="Times New Roman" w:hAnsi="Times New Roman" w:cs="Times New Roman"/>
          <w:sz w:val="28"/>
          <w:szCs w:val="28"/>
        </w:rPr>
        <w:t>-логічних понять, гіпотез, концепцій. Завдання теорії – створення систематизованого знання про політику, її виникнення і послідовний розвиток. Розрізняють ще два інші рівні політичної свідомості – політична ідеологія і політична психологія, які частково співпадають за змістом із теоретичною і буденною свідомістю, але мають свою специфіку. 81 Політична ідеологія і психологія відрізняються також за глибиною, адекватністю відтворення політичної реальності.</w:t>
      </w:r>
    </w:p>
    <w:p w14:paraId="67A2D496" w14:textId="77777777" w:rsidR="00E822DA" w:rsidRDefault="00492FA7" w:rsidP="000A70A5">
      <w:pPr>
        <w:autoSpaceDE w:val="0"/>
        <w:autoSpaceDN w:val="0"/>
        <w:adjustRightInd w:val="0"/>
        <w:spacing w:after="0" w:line="240" w:lineRule="auto"/>
        <w:ind w:firstLine="567"/>
        <w:jc w:val="both"/>
        <w:rPr>
          <w:rFonts w:ascii="Times New Roman" w:hAnsi="Times New Roman" w:cs="Times New Roman"/>
          <w:sz w:val="28"/>
          <w:szCs w:val="28"/>
        </w:rPr>
      </w:pPr>
      <w:r w:rsidRPr="00E230BA">
        <w:rPr>
          <w:rFonts w:ascii="Times New Roman" w:hAnsi="Times New Roman" w:cs="Times New Roman"/>
          <w:sz w:val="28"/>
          <w:szCs w:val="28"/>
        </w:rPr>
        <w:t xml:space="preserve"> Ідеологія – система теоретичних поглядів, ідей, які виражають інтереси, мету певних соціальних груп, спрямованих на збереження чи зміну існуючих суспільних відносин. Політична ідеологія – це теоретичне бажання політичної реальності з погляду інтересів певної соціальної групи (класу, нації і </w:t>
      </w:r>
      <w:proofErr w:type="spellStart"/>
      <w:r w:rsidRPr="00E230BA">
        <w:rPr>
          <w:rFonts w:ascii="Times New Roman" w:hAnsi="Times New Roman" w:cs="Times New Roman"/>
          <w:sz w:val="28"/>
          <w:szCs w:val="28"/>
        </w:rPr>
        <w:t>т.і</w:t>
      </w:r>
      <w:proofErr w:type="spellEnd"/>
      <w:r w:rsidRPr="00E230BA">
        <w:rPr>
          <w:rFonts w:ascii="Times New Roman" w:hAnsi="Times New Roman" w:cs="Times New Roman"/>
          <w:sz w:val="28"/>
          <w:szCs w:val="28"/>
        </w:rPr>
        <w:t xml:space="preserve">.). Ідеологія аналізує політичну реальність засобами теорії – це систематизоване, </w:t>
      </w:r>
      <w:proofErr w:type="spellStart"/>
      <w:r w:rsidRPr="00E230BA">
        <w:rPr>
          <w:rFonts w:ascii="Times New Roman" w:hAnsi="Times New Roman" w:cs="Times New Roman"/>
          <w:sz w:val="28"/>
          <w:szCs w:val="28"/>
        </w:rPr>
        <w:t>логічно</w:t>
      </w:r>
      <w:proofErr w:type="spellEnd"/>
      <w:r w:rsidRPr="00E230BA">
        <w:rPr>
          <w:rFonts w:ascii="Times New Roman" w:hAnsi="Times New Roman" w:cs="Times New Roman"/>
          <w:sz w:val="28"/>
          <w:szCs w:val="28"/>
        </w:rPr>
        <w:t xml:space="preserve"> послідовне знання, яке </w:t>
      </w:r>
      <w:proofErr w:type="spellStart"/>
      <w:r w:rsidRPr="00E230BA">
        <w:rPr>
          <w:rFonts w:ascii="Times New Roman" w:hAnsi="Times New Roman" w:cs="Times New Roman"/>
          <w:sz w:val="28"/>
          <w:szCs w:val="28"/>
        </w:rPr>
        <w:t>продуктується</w:t>
      </w:r>
      <w:proofErr w:type="spellEnd"/>
      <w:r w:rsidRPr="00E230BA">
        <w:rPr>
          <w:rFonts w:ascii="Times New Roman" w:hAnsi="Times New Roman" w:cs="Times New Roman"/>
          <w:sz w:val="28"/>
          <w:szCs w:val="28"/>
        </w:rPr>
        <w:t xml:space="preserve"> професіоналами у сфері духовного виробництва. Ідеологія – це знання не лише про те, що є, а й те, яким повинне бути суспільство. Коли ідеологія передбачає реалізацію в майбутньому певної соціальної моделі, то тут можливі варіанти, тому, що здійснення того чи іншого соціального проекту значною мірою залежить від суб‘єктивно-вольового вибору людства. Обґрунтувати теоретично такий вибір неможливо, оскільки в його основі лежать певні цінності, правомірність чи неправомірність яких, не може бути повністю науково обґрунтованою. </w:t>
      </w:r>
    </w:p>
    <w:p w14:paraId="23259CA3" w14:textId="77777777" w:rsidR="00E822DA" w:rsidRDefault="00492FA7" w:rsidP="000A70A5">
      <w:pPr>
        <w:autoSpaceDE w:val="0"/>
        <w:autoSpaceDN w:val="0"/>
        <w:adjustRightInd w:val="0"/>
        <w:spacing w:after="0" w:line="240" w:lineRule="auto"/>
        <w:ind w:firstLine="567"/>
        <w:jc w:val="both"/>
        <w:rPr>
          <w:rFonts w:ascii="Times New Roman" w:hAnsi="Times New Roman" w:cs="Times New Roman"/>
          <w:sz w:val="28"/>
          <w:szCs w:val="28"/>
        </w:rPr>
      </w:pPr>
      <w:r w:rsidRPr="00E230BA">
        <w:rPr>
          <w:rFonts w:ascii="Times New Roman" w:hAnsi="Times New Roman" w:cs="Times New Roman"/>
          <w:sz w:val="28"/>
          <w:szCs w:val="28"/>
        </w:rPr>
        <w:t xml:space="preserve">Ідеологія виконує важливі суспільні функції: - </w:t>
      </w:r>
      <w:proofErr w:type="spellStart"/>
      <w:r w:rsidRPr="00E230BA">
        <w:rPr>
          <w:rFonts w:ascii="Times New Roman" w:hAnsi="Times New Roman" w:cs="Times New Roman"/>
          <w:sz w:val="28"/>
          <w:szCs w:val="28"/>
        </w:rPr>
        <w:t>аксіологічно</w:t>
      </w:r>
      <w:proofErr w:type="spellEnd"/>
      <w:r w:rsidRPr="00E230BA">
        <w:rPr>
          <w:rFonts w:ascii="Times New Roman" w:hAnsi="Times New Roman" w:cs="Times New Roman"/>
          <w:sz w:val="28"/>
          <w:szCs w:val="28"/>
        </w:rPr>
        <w:t xml:space="preserve">-нормативну, яка виражається в формуванні відношення як окремих людей, так і соціальних прошарків до дійсності через систему цінностей, на які вони орієнтуються в своїй діяльності; - </w:t>
      </w:r>
      <w:proofErr w:type="spellStart"/>
      <w:r w:rsidRPr="00E230BA">
        <w:rPr>
          <w:rFonts w:ascii="Times New Roman" w:hAnsi="Times New Roman" w:cs="Times New Roman"/>
          <w:sz w:val="28"/>
          <w:szCs w:val="28"/>
        </w:rPr>
        <w:t>інтегративно</w:t>
      </w:r>
      <w:proofErr w:type="spellEnd"/>
      <w:r w:rsidRPr="00E230BA">
        <w:rPr>
          <w:rFonts w:ascii="Times New Roman" w:hAnsi="Times New Roman" w:cs="Times New Roman"/>
          <w:sz w:val="28"/>
          <w:szCs w:val="28"/>
        </w:rPr>
        <w:t xml:space="preserve">-комунікативну, функцію об‘єднання людей в соціальні спільноти на основі презентації спільності їх інтересів; - прогностичну – функцію програмування; - управління – функцію теоретичних основ практичного управління соціальними процесами. </w:t>
      </w:r>
    </w:p>
    <w:p w14:paraId="24ED10FC" w14:textId="261C4E92" w:rsidR="000A70A5" w:rsidRDefault="00492FA7" w:rsidP="000A70A5">
      <w:pPr>
        <w:autoSpaceDE w:val="0"/>
        <w:autoSpaceDN w:val="0"/>
        <w:adjustRightInd w:val="0"/>
        <w:spacing w:after="0" w:line="240" w:lineRule="auto"/>
        <w:ind w:firstLine="567"/>
        <w:jc w:val="both"/>
        <w:rPr>
          <w:rFonts w:ascii="Times New Roman" w:hAnsi="Times New Roman" w:cs="Times New Roman"/>
          <w:sz w:val="28"/>
          <w:szCs w:val="28"/>
        </w:rPr>
      </w:pPr>
      <w:r w:rsidRPr="00E230BA">
        <w:rPr>
          <w:rFonts w:ascii="Times New Roman" w:hAnsi="Times New Roman" w:cs="Times New Roman"/>
          <w:sz w:val="28"/>
          <w:szCs w:val="28"/>
        </w:rPr>
        <w:t xml:space="preserve">Політична психологія – сукупність політичних почуттів, які виникають у різних соціальних груп на основі спільності політичних потреб і інтересів. </w:t>
      </w:r>
      <w:r w:rsidR="00186726">
        <w:rPr>
          <w:rFonts w:ascii="Times New Roman" w:hAnsi="Times New Roman" w:cs="Times New Roman"/>
          <w:sz w:val="28"/>
          <w:szCs w:val="28"/>
        </w:rPr>
        <w:t xml:space="preserve"> </w:t>
      </w:r>
      <w:r w:rsidRPr="00E230BA">
        <w:rPr>
          <w:rFonts w:ascii="Times New Roman" w:hAnsi="Times New Roman" w:cs="Times New Roman"/>
          <w:sz w:val="28"/>
          <w:szCs w:val="28"/>
        </w:rPr>
        <w:t xml:space="preserve">Важливими елементами політичної психології є політичні почуття, настрої, потреби і інтереси. Політичні почуття – це емоційна реакція особистості чи групи людей на події в сфері політичного життя. </w:t>
      </w:r>
    </w:p>
    <w:p w14:paraId="5C0ED87A" w14:textId="77777777" w:rsidR="00E822DA" w:rsidRDefault="00492FA7" w:rsidP="000A70A5">
      <w:pPr>
        <w:autoSpaceDE w:val="0"/>
        <w:autoSpaceDN w:val="0"/>
        <w:adjustRightInd w:val="0"/>
        <w:spacing w:after="0" w:line="240" w:lineRule="auto"/>
        <w:ind w:firstLine="567"/>
        <w:jc w:val="both"/>
        <w:rPr>
          <w:rFonts w:ascii="Times New Roman" w:hAnsi="Times New Roman" w:cs="Times New Roman"/>
          <w:sz w:val="28"/>
          <w:szCs w:val="28"/>
        </w:rPr>
      </w:pPr>
      <w:r w:rsidRPr="00E230BA">
        <w:rPr>
          <w:rFonts w:ascii="Times New Roman" w:hAnsi="Times New Roman" w:cs="Times New Roman"/>
          <w:sz w:val="28"/>
          <w:szCs w:val="28"/>
        </w:rPr>
        <w:t xml:space="preserve">Зазначена структуризація політичної свідомості здійснюється головним чином з погляду змісту в ній знання, тобто наявності інформації про світ політики. Але, для розуміння політичних процесів і явищ, важливим є не тільки наявність у людини знання про політику, але й сам спосіб існування цього знання, тобто його відповідність політичній поведінці людини. </w:t>
      </w:r>
    </w:p>
    <w:p w14:paraId="40D8B962" w14:textId="77777777" w:rsidR="00076B01" w:rsidRDefault="00492FA7" w:rsidP="000A70A5">
      <w:pPr>
        <w:autoSpaceDE w:val="0"/>
        <w:autoSpaceDN w:val="0"/>
        <w:adjustRightInd w:val="0"/>
        <w:spacing w:after="0" w:line="240" w:lineRule="auto"/>
        <w:ind w:firstLine="567"/>
        <w:jc w:val="both"/>
        <w:rPr>
          <w:rFonts w:ascii="Times New Roman" w:hAnsi="Times New Roman" w:cs="Times New Roman"/>
          <w:sz w:val="28"/>
          <w:szCs w:val="28"/>
        </w:rPr>
      </w:pPr>
      <w:r w:rsidRPr="00E822DA">
        <w:rPr>
          <w:rFonts w:ascii="Times New Roman" w:hAnsi="Times New Roman" w:cs="Times New Roman"/>
          <w:b/>
          <w:bCs/>
          <w:sz w:val="28"/>
          <w:szCs w:val="28"/>
        </w:rPr>
        <w:t>2. Сучасні політичні ідеології</w:t>
      </w:r>
      <w:r w:rsidRPr="00E230BA">
        <w:rPr>
          <w:rFonts w:ascii="Times New Roman" w:hAnsi="Times New Roman" w:cs="Times New Roman"/>
          <w:sz w:val="28"/>
          <w:szCs w:val="28"/>
        </w:rPr>
        <w:t xml:space="preserve"> характеризуються різноманітністю форм, змісту, вони різноманітні в своїх конкретних проявах. </w:t>
      </w:r>
      <w:r w:rsidRPr="00E822DA">
        <w:rPr>
          <w:rFonts w:ascii="Times New Roman" w:hAnsi="Times New Roman" w:cs="Times New Roman"/>
          <w:sz w:val="28"/>
          <w:szCs w:val="28"/>
          <w:u w:val="single"/>
        </w:rPr>
        <w:t xml:space="preserve">Найважливішими ідеологіями сучасності є лібералізм, консерватизм, соціалізм, комунізм, соціал-демократія. </w:t>
      </w:r>
      <w:r w:rsidRPr="00E230BA">
        <w:rPr>
          <w:rFonts w:ascii="Times New Roman" w:hAnsi="Times New Roman" w:cs="Times New Roman"/>
          <w:sz w:val="28"/>
          <w:szCs w:val="28"/>
        </w:rPr>
        <w:t xml:space="preserve">Всі вони мають давні історичні традиції і виражають сукупність ідей, принципів, настанов, які виступають основою програм і стратегій різних </w:t>
      </w:r>
      <w:r w:rsidRPr="00E230BA">
        <w:rPr>
          <w:rFonts w:ascii="Times New Roman" w:hAnsi="Times New Roman" w:cs="Times New Roman"/>
          <w:sz w:val="28"/>
          <w:szCs w:val="28"/>
        </w:rPr>
        <w:lastRenderedPageBreak/>
        <w:t xml:space="preserve">політичних сил. Політичні ідеології діляться на праві, визначальними ідеалами яких є вільна конкуренція, ринок, приватна власність і індивідуалізм; ліві – ідеалами яких виступає суспільна власність, соціальна рівність і справедливість; центристи прагнуть подолати крайнощі перших двох ідеологій, знайти компроміс між ними, визнаючи соціально-орієнтовану ринкову економіку, ідеологічний і політичний плюралізм. З погляду технологій здійснення суспільних ідеалів політичні ідеології діляться на радикальні (революційні), які пропонують глибокі системні зміни суспільства; консервативні – прагнуть зберегти і закріпити існуючий порядок у суспільстві; помірковані (реформістські), пропонують поступові структурні перетворення, які не торкаються сутності суспільства. В сфері розповсюдження політичного впливу і суспільного статусу політичні ідеології діляться на суспільні, які діють в сфері громадянського суспільства, виступаючи ідейною платформою політичних партій; державні (панівні), - проявляються в сфері державної політики. </w:t>
      </w:r>
    </w:p>
    <w:p w14:paraId="18AE482E" w14:textId="19D81F5F" w:rsidR="00076B01" w:rsidRDefault="00492FA7" w:rsidP="000A70A5">
      <w:pPr>
        <w:autoSpaceDE w:val="0"/>
        <w:autoSpaceDN w:val="0"/>
        <w:adjustRightInd w:val="0"/>
        <w:spacing w:after="0" w:line="240" w:lineRule="auto"/>
        <w:ind w:firstLine="567"/>
        <w:jc w:val="both"/>
        <w:rPr>
          <w:rFonts w:ascii="Times New Roman" w:hAnsi="Times New Roman" w:cs="Times New Roman"/>
          <w:sz w:val="28"/>
          <w:szCs w:val="28"/>
        </w:rPr>
      </w:pPr>
      <w:r w:rsidRPr="00E230BA">
        <w:rPr>
          <w:rFonts w:ascii="Times New Roman" w:hAnsi="Times New Roman" w:cs="Times New Roman"/>
          <w:sz w:val="28"/>
          <w:szCs w:val="28"/>
        </w:rPr>
        <w:t xml:space="preserve">Головні політичні ідеології – це ідеології епохи Просвітництва, модерну і становлення індустріального суспільства. Провідною ідеологією доби просвітництва був </w:t>
      </w:r>
      <w:r w:rsidRPr="00076B01">
        <w:rPr>
          <w:rFonts w:ascii="Times New Roman" w:hAnsi="Times New Roman" w:cs="Times New Roman"/>
          <w:b/>
          <w:sz w:val="28"/>
          <w:szCs w:val="28"/>
        </w:rPr>
        <w:t>лібералізм.</w:t>
      </w:r>
      <w:r w:rsidRPr="00E230BA">
        <w:rPr>
          <w:rFonts w:ascii="Times New Roman" w:hAnsi="Times New Roman" w:cs="Times New Roman"/>
          <w:sz w:val="28"/>
          <w:szCs w:val="28"/>
        </w:rPr>
        <w:t xml:space="preserve"> Так називають ідеологію і рух прихильників вільного підприємництва і парламентської демократії. Основні теоретичні положення лібералізму були сформовані в XVII – XVIII століттях англійськими мислителями Д. Локком, Т. Гоббсом, французькими філософами Ж. Ж. Руссо, Ш.</w:t>
      </w:r>
      <w:r w:rsidR="0041522B">
        <w:rPr>
          <w:rFonts w:ascii="Times New Roman" w:hAnsi="Times New Roman" w:cs="Times New Roman"/>
          <w:sz w:val="28"/>
          <w:szCs w:val="28"/>
        </w:rPr>
        <w:t> </w:t>
      </w:r>
      <w:r w:rsidRPr="00E230BA">
        <w:rPr>
          <w:rFonts w:ascii="Times New Roman" w:hAnsi="Times New Roman" w:cs="Times New Roman"/>
          <w:sz w:val="28"/>
          <w:szCs w:val="28"/>
        </w:rPr>
        <w:t>Монтеск‘є. В них можна виділити три концептуальні ідеї: 1) безмежна віра в можливості людського розуму, в його здібності раціонально обдумати і перебудуват</w:t>
      </w:r>
      <w:r w:rsidR="00076B01">
        <w:rPr>
          <w:rFonts w:ascii="Times New Roman" w:hAnsi="Times New Roman" w:cs="Times New Roman"/>
          <w:sz w:val="28"/>
          <w:szCs w:val="28"/>
        </w:rPr>
        <w:t xml:space="preserve">и суспільне життя на розумних </w:t>
      </w:r>
      <w:r w:rsidRPr="00E230BA">
        <w:rPr>
          <w:rFonts w:ascii="Times New Roman" w:hAnsi="Times New Roman" w:cs="Times New Roman"/>
          <w:sz w:val="28"/>
          <w:szCs w:val="28"/>
        </w:rPr>
        <w:t xml:space="preserve">засадах; 2) концепція природних прав і свобод людини, громадянського суспільства; 3) вимога повної свободи ринку і конкуренції в економічній і соціальній сферах, невтручання держави в економіку. </w:t>
      </w:r>
    </w:p>
    <w:p w14:paraId="2D990B51" w14:textId="7113D77D" w:rsidR="000A70A5" w:rsidRDefault="00492FA7" w:rsidP="000A70A5">
      <w:pPr>
        <w:autoSpaceDE w:val="0"/>
        <w:autoSpaceDN w:val="0"/>
        <w:adjustRightInd w:val="0"/>
        <w:spacing w:after="0" w:line="240" w:lineRule="auto"/>
        <w:ind w:firstLine="567"/>
        <w:jc w:val="both"/>
        <w:rPr>
          <w:rFonts w:ascii="Times New Roman" w:hAnsi="Times New Roman" w:cs="Times New Roman"/>
          <w:sz w:val="28"/>
          <w:szCs w:val="28"/>
        </w:rPr>
      </w:pPr>
      <w:r w:rsidRPr="00E230BA">
        <w:rPr>
          <w:rFonts w:ascii="Times New Roman" w:hAnsi="Times New Roman" w:cs="Times New Roman"/>
          <w:sz w:val="28"/>
          <w:szCs w:val="28"/>
        </w:rPr>
        <w:t xml:space="preserve">На початку ХХ століття стало очевидним, що слідування базовим принципам лібералізму не наближали суспільство до соціальної гармонії і справедливості, а скоріш за все вело до все більш різкого економічного і соціального розшарування суспільства, що автоматично ставило лібералізм, з його вимогами вільної конкуренції в становище доктрини, яка обслуговує інтереси привілейованих прошарків. </w:t>
      </w:r>
    </w:p>
    <w:p w14:paraId="7D739388" w14:textId="77777777" w:rsidR="00076B01" w:rsidRDefault="00492FA7" w:rsidP="000A70A5">
      <w:pPr>
        <w:autoSpaceDE w:val="0"/>
        <w:autoSpaceDN w:val="0"/>
        <w:adjustRightInd w:val="0"/>
        <w:spacing w:after="0" w:line="240" w:lineRule="auto"/>
        <w:ind w:firstLine="567"/>
        <w:jc w:val="both"/>
        <w:rPr>
          <w:rFonts w:ascii="Times New Roman" w:hAnsi="Times New Roman" w:cs="Times New Roman"/>
          <w:sz w:val="28"/>
          <w:szCs w:val="28"/>
        </w:rPr>
      </w:pPr>
      <w:r w:rsidRPr="00076B01">
        <w:rPr>
          <w:rFonts w:ascii="Times New Roman" w:hAnsi="Times New Roman" w:cs="Times New Roman"/>
          <w:b/>
          <w:sz w:val="28"/>
          <w:szCs w:val="28"/>
        </w:rPr>
        <w:t>Ідеологія консерватизму</w:t>
      </w:r>
      <w:r w:rsidRPr="00E230BA">
        <w:rPr>
          <w:rFonts w:ascii="Times New Roman" w:hAnsi="Times New Roman" w:cs="Times New Roman"/>
          <w:sz w:val="28"/>
          <w:szCs w:val="28"/>
        </w:rPr>
        <w:t xml:space="preserve"> сформувалася в кінці XVII першій половині ХІХ століття як реакція на Велику Французьку революцію 1789 р. і ті зміни, які вплинули на європейську і світову історію. Основні ідеї консерватизму були викладені в працях Е. Берка, Жозефа де </w:t>
      </w:r>
      <w:proofErr w:type="spellStart"/>
      <w:r w:rsidRPr="00E230BA">
        <w:rPr>
          <w:rFonts w:ascii="Times New Roman" w:hAnsi="Times New Roman" w:cs="Times New Roman"/>
          <w:sz w:val="28"/>
          <w:szCs w:val="28"/>
        </w:rPr>
        <w:t>Местра</w:t>
      </w:r>
      <w:proofErr w:type="spellEnd"/>
      <w:r w:rsidRPr="00E230BA">
        <w:rPr>
          <w:rFonts w:ascii="Times New Roman" w:hAnsi="Times New Roman" w:cs="Times New Roman"/>
          <w:sz w:val="28"/>
          <w:szCs w:val="28"/>
        </w:rPr>
        <w:t xml:space="preserve">, Луї де </w:t>
      </w:r>
      <w:proofErr w:type="spellStart"/>
      <w:r w:rsidRPr="00E230BA">
        <w:rPr>
          <w:rFonts w:ascii="Times New Roman" w:hAnsi="Times New Roman" w:cs="Times New Roman"/>
          <w:sz w:val="28"/>
          <w:szCs w:val="28"/>
        </w:rPr>
        <w:t>Бональда</w:t>
      </w:r>
      <w:proofErr w:type="spellEnd"/>
      <w:r w:rsidRPr="00E230BA">
        <w:rPr>
          <w:rFonts w:ascii="Times New Roman" w:hAnsi="Times New Roman" w:cs="Times New Roman"/>
          <w:sz w:val="28"/>
          <w:szCs w:val="28"/>
        </w:rPr>
        <w:t xml:space="preserve">. Консерватизм базується на наступних принципах: - незмінність людської природи і сутності; - непорушність інституту приватної власності; - релігійність як основа моралі і порядку. Опора на традиції, рішуче неприйняття теорії і практики корінної, революційної зміни існуючих суспільних порядків – головне в ідеології консерватизму. Консерватори стверджують, що люди принципово не рівні за своїми талантами, здібностями. Головним для них це ―природна гармонія </w:t>
      </w:r>
      <w:r w:rsidR="00076B01">
        <w:rPr>
          <w:rFonts w:ascii="Times New Roman" w:hAnsi="Times New Roman" w:cs="Times New Roman"/>
          <w:sz w:val="28"/>
          <w:szCs w:val="28"/>
        </w:rPr>
        <w:t>інтересів</w:t>
      </w:r>
      <w:r w:rsidRPr="00E230BA">
        <w:rPr>
          <w:rFonts w:ascii="Times New Roman" w:hAnsi="Times New Roman" w:cs="Times New Roman"/>
          <w:sz w:val="28"/>
          <w:szCs w:val="28"/>
        </w:rPr>
        <w:t xml:space="preserve">, які неможливо руйнувати бездумними вимогами всезагальної рівності, тому, що це знищить ―органічну цілісність‖ держави, нації. Зрештою формувалось переконання в необхідності збереження традиційних соціальних і політичних </w:t>
      </w:r>
      <w:r w:rsidRPr="00E230BA">
        <w:rPr>
          <w:rFonts w:ascii="Times New Roman" w:hAnsi="Times New Roman" w:cs="Times New Roman"/>
          <w:sz w:val="28"/>
          <w:szCs w:val="28"/>
        </w:rPr>
        <w:lastRenderedPageBreak/>
        <w:t xml:space="preserve">інститутів, норм, правил, цінностей. В історичному процесі багатьма поколіннями людей поступово накопичується соціальний досвід, втілений в традиціях, суспільних установах, ієрархії влади. </w:t>
      </w:r>
    </w:p>
    <w:p w14:paraId="68AE147C" w14:textId="692CB1CB" w:rsidR="00076B01" w:rsidRDefault="00492FA7" w:rsidP="000A70A5">
      <w:pPr>
        <w:autoSpaceDE w:val="0"/>
        <w:autoSpaceDN w:val="0"/>
        <w:adjustRightInd w:val="0"/>
        <w:spacing w:after="0" w:line="240" w:lineRule="auto"/>
        <w:ind w:firstLine="567"/>
        <w:jc w:val="both"/>
        <w:rPr>
          <w:rFonts w:ascii="Times New Roman" w:hAnsi="Times New Roman" w:cs="Times New Roman"/>
          <w:sz w:val="28"/>
          <w:szCs w:val="28"/>
        </w:rPr>
      </w:pPr>
      <w:r w:rsidRPr="00E230BA">
        <w:rPr>
          <w:rFonts w:ascii="Times New Roman" w:hAnsi="Times New Roman" w:cs="Times New Roman"/>
          <w:sz w:val="28"/>
          <w:szCs w:val="28"/>
        </w:rPr>
        <w:t xml:space="preserve">В 1970-ті рр. консерватизм отримує нове піднесення, посилаючись на теоретичні обґрунтування в працях М. Фрідмана. До того ж ліберальні гасла втратили привабливість, зіткнувшись з низькою ефективністю моделі ―держава всезагального добробуту, і неможливістю вирішення соціальних проблем. Долучились до того перші спалахи енергетичного, екологічного і інших техногенних криз, справитись з якими правлячим на той час політичним елітам стало не під силу. За таких умов ініціаторами змін виступили неоконсерватори. В економіці був зроблений акцент на звільненні підприємницької ініціативи, зниженні податків, відмова від надмірного регулювання ринкових відносин. В рамках нової неоконсервативної стратегії були суттєво урізані соціальні програми, скорочений держапарат, звужені функції держави. Це дало певний результат – в західному світі знизилась інфляція, збільшились темпи економічного росту, зменшився страйковий рух. Неоконсервативна ідеологія продовжує утримувати в індустріально розвинутому суспільстві міцні позиції. </w:t>
      </w:r>
    </w:p>
    <w:p w14:paraId="72ADA5EA" w14:textId="77777777" w:rsidR="00EC526E" w:rsidRDefault="00492FA7" w:rsidP="000A70A5">
      <w:pPr>
        <w:autoSpaceDE w:val="0"/>
        <w:autoSpaceDN w:val="0"/>
        <w:adjustRightInd w:val="0"/>
        <w:spacing w:after="0" w:line="240" w:lineRule="auto"/>
        <w:ind w:firstLine="567"/>
        <w:jc w:val="both"/>
        <w:rPr>
          <w:rFonts w:ascii="Times New Roman" w:hAnsi="Times New Roman" w:cs="Times New Roman"/>
          <w:sz w:val="28"/>
          <w:szCs w:val="28"/>
        </w:rPr>
      </w:pPr>
      <w:r w:rsidRPr="00076B01">
        <w:rPr>
          <w:rFonts w:ascii="Times New Roman" w:hAnsi="Times New Roman" w:cs="Times New Roman"/>
          <w:sz w:val="28"/>
          <w:szCs w:val="28"/>
          <w:u w:val="single"/>
        </w:rPr>
        <w:t>Соціалістична ідеологія</w:t>
      </w:r>
      <w:r w:rsidRPr="00E230BA">
        <w:rPr>
          <w:rFonts w:ascii="Times New Roman" w:hAnsi="Times New Roman" w:cs="Times New Roman"/>
          <w:sz w:val="28"/>
          <w:szCs w:val="28"/>
        </w:rPr>
        <w:t xml:space="preserve">. Ідейним джерелом соціалістичних ідей був західноєвропейський утопічний соціалізм XVI-XIX </w:t>
      </w:r>
      <w:proofErr w:type="spellStart"/>
      <w:r w:rsidRPr="00E230BA">
        <w:rPr>
          <w:rFonts w:ascii="Times New Roman" w:hAnsi="Times New Roman" w:cs="Times New Roman"/>
          <w:sz w:val="28"/>
          <w:szCs w:val="28"/>
        </w:rPr>
        <w:t>ст.ст</w:t>
      </w:r>
      <w:proofErr w:type="spellEnd"/>
      <w:r w:rsidRPr="00E230BA">
        <w:rPr>
          <w:rFonts w:ascii="Times New Roman" w:hAnsi="Times New Roman" w:cs="Times New Roman"/>
          <w:sz w:val="28"/>
          <w:szCs w:val="28"/>
        </w:rPr>
        <w:t xml:space="preserve">. Основоположниками утопічного соціалізму були Т. Мор, Т. </w:t>
      </w:r>
      <w:proofErr w:type="spellStart"/>
      <w:r w:rsidRPr="00E230BA">
        <w:rPr>
          <w:rFonts w:ascii="Times New Roman" w:hAnsi="Times New Roman" w:cs="Times New Roman"/>
          <w:sz w:val="28"/>
          <w:szCs w:val="28"/>
        </w:rPr>
        <w:t>Компанелла</w:t>
      </w:r>
      <w:proofErr w:type="spellEnd"/>
      <w:r w:rsidRPr="00E230BA">
        <w:rPr>
          <w:rFonts w:ascii="Times New Roman" w:hAnsi="Times New Roman" w:cs="Times New Roman"/>
          <w:sz w:val="28"/>
          <w:szCs w:val="28"/>
        </w:rPr>
        <w:t xml:space="preserve">, Т. </w:t>
      </w:r>
      <w:proofErr w:type="spellStart"/>
      <w:r w:rsidRPr="00E230BA">
        <w:rPr>
          <w:rFonts w:ascii="Times New Roman" w:hAnsi="Times New Roman" w:cs="Times New Roman"/>
          <w:sz w:val="28"/>
          <w:szCs w:val="28"/>
        </w:rPr>
        <w:t>Бабеф</w:t>
      </w:r>
      <w:proofErr w:type="spellEnd"/>
      <w:r w:rsidRPr="00E230BA">
        <w:rPr>
          <w:rFonts w:ascii="Times New Roman" w:hAnsi="Times New Roman" w:cs="Times New Roman"/>
          <w:sz w:val="28"/>
          <w:szCs w:val="28"/>
        </w:rPr>
        <w:t>, Сен-</w:t>
      </w:r>
      <w:proofErr w:type="spellStart"/>
      <w:r w:rsidRPr="00E230BA">
        <w:rPr>
          <w:rFonts w:ascii="Times New Roman" w:hAnsi="Times New Roman" w:cs="Times New Roman"/>
          <w:sz w:val="28"/>
          <w:szCs w:val="28"/>
        </w:rPr>
        <w:t>Сімон</w:t>
      </w:r>
      <w:proofErr w:type="spellEnd"/>
      <w:r w:rsidRPr="00E230BA">
        <w:rPr>
          <w:rFonts w:ascii="Times New Roman" w:hAnsi="Times New Roman" w:cs="Times New Roman"/>
          <w:sz w:val="28"/>
          <w:szCs w:val="28"/>
        </w:rPr>
        <w:t xml:space="preserve">, Фур‘є, Оуен. Найбільш послідовно ідеї соціалізму були викладені в творах К. Маркса і Ф. Енгельса. Їх вчення – це теорія, в якій розкриті закони історичного розвитку суспільства, необхідність руху історії до соціалізму і комунізму (соціалізм розглядається як перша стадія комунізму). Основні принципи марксизму: історична місія робітничого класу, пролетарська революція, диктатура пролетаріату як головний засіб побудови соціалістичного суспільства, суспільна власність на засоби виробництва. Марксистська ідеологія відкрито заявила, що вона захищає інтереси робітничого класу. </w:t>
      </w:r>
    </w:p>
    <w:p w14:paraId="082F31DC" w14:textId="77777777" w:rsidR="00EC526E" w:rsidRDefault="00492FA7" w:rsidP="000A70A5">
      <w:pPr>
        <w:autoSpaceDE w:val="0"/>
        <w:autoSpaceDN w:val="0"/>
        <w:adjustRightInd w:val="0"/>
        <w:spacing w:after="0" w:line="240" w:lineRule="auto"/>
        <w:ind w:firstLine="567"/>
        <w:jc w:val="both"/>
        <w:rPr>
          <w:rFonts w:ascii="Times New Roman" w:hAnsi="Times New Roman" w:cs="Times New Roman"/>
          <w:sz w:val="28"/>
          <w:szCs w:val="28"/>
        </w:rPr>
      </w:pPr>
      <w:r w:rsidRPr="00E230BA">
        <w:rPr>
          <w:rFonts w:ascii="Times New Roman" w:hAnsi="Times New Roman" w:cs="Times New Roman"/>
          <w:sz w:val="28"/>
          <w:szCs w:val="28"/>
        </w:rPr>
        <w:t xml:space="preserve">Від 70-х рр. ХІХ ст. формується </w:t>
      </w:r>
      <w:r w:rsidRPr="00EC526E">
        <w:rPr>
          <w:rFonts w:ascii="Times New Roman" w:hAnsi="Times New Roman" w:cs="Times New Roman"/>
          <w:b/>
          <w:sz w:val="28"/>
          <w:szCs w:val="28"/>
        </w:rPr>
        <w:t>соціал-демократична течія</w:t>
      </w:r>
      <w:r w:rsidRPr="00E230BA">
        <w:rPr>
          <w:rFonts w:ascii="Times New Roman" w:hAnsi="Times New Roman" w:cs="Times New Roman"/>
          <w:sz w:val="28"/>
          <w:szCs w:val="28"/>
        </w:rPr>
        <w:t>, яка на перше місце ставить питання пошуку компромісу між підприємцями та найманими робітниками, проголош</w:t>
      </w:r>
      <w:r w:rsidR="00EC526E">
        <w:rPr>
          <w:rFonts w:ascii="Times New Roman" w:hAnsi="Times New Roman" w:cs="Times New Roman"/>
          <w:sz w:val="28"/>
          <w:szCs w:val="28"/>
        </w:rPr>
        <w:t>ується демократичний соціалізм</w:t>
      </w:r>
      <w:r w:rsidRPr="00E230BA">
        <w:rPr>
          <w:rFonts w:ascii="Times New Roman" w:hAnsi="Times New Roman" w:cs="Times New Roman"/>
          <w:sz w:val="28"/>
          <w:szCs w:val="28"/>
        </w:rPr>
        <w:t>, який базується на довготривалому процесі поступових, необмежених в часі соціальних перетворень</w:t>
      </w:r>
      <w:r w:rsidR="00EC526E">
        <w:rPr>
          <w:rFonts w:ascii="Times New Roman" w:hAnsi="Times New Roman" w:cs="Times New Roman"/>
          <w:sz w:val="28"/>
          <w:szCs w:val="28"/>
        </w:rPr>
        <w:t xml:space="preserve">. Ідея класової боротьби була </w:t>
      </w:r>
      <w:r w:rsidRPr="00E230BA">
        <w:rPr>
          <w:rFonts w:ascii="Times New Roman" w:hAnsi="Times New Roman" w:cs="Times New Roman"/>
          <w:sz w:val="28"/>
          <w:szCs w:val="28"/>
        </w:rPr>
        <w:t xml:space="preserve">замінена концепцією </w:t>
      </w:r>
      <w:r w:rsidR="00EC526E">
        <w:rPr>
          <w:rFonts w:ascii="Times New Roman" w:hAnsi="Times New Roman" w:cs="Times New Roman"/>
          <w:sz w:val="28"/>
          <w:szCs w:val="28"/>
        </w:rPr>
        <w:t>соціального партнерства</w:t>
      </w:r>
      <w:r w:rsidRPr="00E230BA">
        <w:rPr>
          <w:rFonts w:ascii="Times New Roman" w:hAnsi="Times New Roman" w:cs="Times New Roman"/>
          <w:sz w:val="28"/>
          <w:szCs w:val="28"/>
        </w:rPr>
        <w:t xml:space="preserve">, принципом консенсусу при вирішенні суперечливих проблем, що привело до підтримки рівноваги між працею і капіталом. Головним досягненням соціал-демократичної політичної теорії і практики стало створення в Західній Європі системи </w:t>
      </w:r>
      <w:r w:rsidR="00EC526E">
        <w:rPr>
          <w:rFonts w:ascii="Times New Roman" w:hAnsi="Times New Roman" w:cs="Times New Roman"/>
          <w:sz w:val="28"/>
          <w:szCs w:val="28"/>
        </w:rPr>
        <w:t>соціальних держав</w:t>
      </w:r>
      <w:r w:rsidRPr="00E230BA">
        <w:rPr>
          <w:rFonts w:ascii="Times New Roman" w:hAnsi="Times New Roman" w:cs="Times New Roman"/>
          <w:sz w:val="28"/>
          <w:szCs w:val="28"/>
        </w:rPr>
        <w:t xml:space="preserve"> (ФРГ, країни Скандинавії), одне із важливих пріоритетів якого – соціальний захист трудящих. Соціал-демократія внесла значний вклад в процес гуманізації сучасного капіталістичного суспільства, в процес покращення життєвого рівня трудящих, в створення системи захисту прав і свобод людини. І сьогодні соціал-демократія – одна із найбільш впливових і авторитетних політичних ідеологій. </w:t>
      </w:r>
    </w:p>
    <w:p w14:paraId="4D3CF12E" w14:textId="444F5448" w:rsidR="008937C2" w:rsidRDefault="00492FA7" w:rsidP="000A70A5">
      <w:pPr>
        <w:autoSpaceDE w:val="0"/>
        <w:autoSpaceDN w:val="0"/>
        <w:adjustRightInd w:val="0"/>
        <w:spacing w:after="0" w:line="240" w:lineRule="auto"/>
        <w:ind w:firstLine="567"/>
        <w:jc w:val="both"/>
        <w:rPr>
          <w:rFonts w:ascii="Times New Roman" w:hAnsi="Times New Roman" w:cs="Times New Roman"/>
          <w:sz w:val="28"/>
          <w:szCs w:val="28"/>
        </w:rPr>
      </w:pPr>
      <w:r w:rsidRPr="00EC526E">
        <w:rPr>
          <w:rFonts w:ascii="Times New Roman" w:hAnsi="Times New Roman" w:cs="Times New Roman"/>
          <w:b/>
          <w:sz w:val="28"/>
          <w:szCs w:val="28"/>
        </w:rPr>
        <w:t xml:space="preserve">3. Поняття </w:t>
      </w:r>
      <w:r w:rsidR="00186726">
        <w:rPr>
          <w:rFonts w:ascii="Times New Roman" w:hAnsi="Times New Roman" w:cs="Times New Roman"/>
          <w:b/>
          <w:sz w:val="28"/>
          <w:szCs w:val="28"/>
        </w:rPr>
        <w:t>та ф</w:t>
      </w:r>
      <w:r w:rsidRPr="00EC526E">
        <w:rPr>
          <w:rFonts w:ascii="Times New Roman" w:hAnsi="Times New Roman" w:cs="Times New Roman"/>
          <w:b/>
          <w:sz w:val="28"/>
          <w:szCs w:val="28"/>
        </w:rPr>
        <w:t>ункції політичної культури та її класифікація</w:t>
      </w:r>
      <w:r w:rsidRPr="00E230BA">
        <w:rPr>
          <w:rFonts w:ascii="Times New Roman" w:hAnsi="Times New Roman" w:cs="Times New Roman"/>
          <w:sz w:val="28"/>
          <w:szCs w:val="28"/>
        </w:rPr>
        <w:t xml:space="preserve">. Поняття «культура», породжене людською цивілізацією, має глибокий і багатогранний </w:t>
      </w:r>
      <w:r w:rsidRPr="00E230BA">
        <w:rPr>
          <w:rFonts w:ascii="Times New Roman" w:hAnsi="Times New Roman" w:cs="Times New Roman"/>
          <w:sz w:val="28"/>
          <w:szCs w:val="28"/>
        </w:rPr>
        <w:lastRenderedPageBreak/>
        <w:t xml:space="preserve">зміст і включає до себе все, що створено розумом і руками людини, тобто матеріальну культуру та духовну культуру. Однією з граней духовної культури людства є його політична культура. Оскільки кожне конкретне суспільство замкнене в певних національних і державних рамках і на кожному історичному етапі перебуває на певному витку цивілізаційного розвитку, </w:t>
      </w:r>
      <w:r w:rsidR="00186726">
        <w:rPr>
          <w:rFonts w:ascii="Times New Roman" w:hAnsi="Times New Roman" w:cs="Times New Roman"/>
          <w:sz w:val="28"/>
          <w:szCs w:val="28"/>
        </w:rPr>
        <w:t xml:space="preserve">що </w:t>
      </w:r>
      <w:r w:rsidRPr="00E230BA">
        <w:rPr>
          <w:rFonts w:ascii="Times New Roman" w:hAnsi="Times New Roman" w:cs="Times New Roman"/>
          <w:sz w:val="28"/>
          <w:szCs w:val="28"/>
        </w:rPr>
        <w:t xml:space="preserve">надає певної специфіки і його політичній культурі. </w:t>
      </w:r>
    </w:p>
    <w:p w14:paraId="73A25732" w14:textId="77777777" w:rsidR="00186726" w:rsidRDefault="008937C2" w:rsidP="000A70A5">
      <w:pPr>
        <w:autoSpaceDE w:val="0"/>
        <w:autoSpaceDN w:val="0"/>
        <w:adjustRightInd w:val="0"/>
        <w:spacing w:after="0" w:line="240" w:lineRule="auto"/>
        <w:ind w:firstLine="567"/>
        <w:jc w:val="both"/>
        <w:rPr>
          <w:rFonts w:ascii="Times New Roman" w:hAnsi="Times New Roman" w:cs="Times New Roman"/>
          <w:sz w:val="28"/>
          <w:szCs w:val="28"/>
        </w:rPr>
      </w:pPr>
      <w:r>
        <w:rPr>
          <w:rFonts w:ascii="Times New Roman" w:hAnsi="Times New Roman" w:cs="Times New Roman"/>
          <w:sz w:val="28"/>
          <w:szCs w:val="28"/>
        </w:rPr>
        <w:t>В</w:t>
      </w:r>
      <w:r w:rsidR="00492FA7" w:rsidRPr="00E230BA">
        <w:rPr>
          <w:rFonts w:ascii="Times New Roman" w:hAnsi="Times New Roman" w:cs="Times New Roman"/>
          <w:sz w:val="28"/>
          <w:szCs w:val="28"/>
        </w:rPr>
        <w:t xml:space="preserve"> загальному вигляді </w:t>
      </w:r>
      <w:r w:rsidR="00492FA7" w:rsidRPr="00186726">
        <w:rPr>
          <w:rFonts w:ascii="Times New Roman" w:hAnsi="Times New Roman" w:cs="Times New Roman"/>
          <w:b/>
          <w:sz w:val="28"/>
          <w:szCs w:val="28"/>
        </w:rPr>
        <w:t>політичну культуру суспільства</w:t>
      </w:r>
      <w:r w:rsidR="00492FA7" w:rsidRPr="00E230BA">
        <w:rPr>
          <w:rFonts w:ascii="Times New Roman" w:hAnsi="Times New Roman" w:cs="Times New Roman"/>
          <w:sz w:val="28"/>
          <w:szCs w:val="28"/>
        </w:rPr>
        <w:t xml:space="preserve"> можна визначити, як сукупність політичної свідомості, політичної поведінки і політичних інститутів, існуючих і функціонуючих в даному суспільстві. </w:t>
      </w:r>
      <w:r w:rsidR="00186726" w:rsidRPr="00186726">
        <w:rPr>
          <w:rFonts w:ascii="Times New Roman" w:hAnsi="Times New Roman" w:cs="Times New Roman"/>
          <w:sz w:val="28"/>
          <w:szCs w:val="28"/>
          <w:u w:val="single"/>
        </w:rPr>
        <w:t>Політична культура</w:t>
      </w:r>
      <w:r w:rsidR="00492FA7" w:rsidRPr="00186726">
        <w:rPr>
          <w:rFonts w:ascii="Times New Roman" w:hAnsi="Times New Roman" w:cs="Times New Roman"/>
          <w:sz w:val="28"/>
          <w:szCs w:val="28"/>
          <w:u w:val="single"/>
        </w:rPr>
        <w:t xml:space="preserve"> включає до себе всі основні елементи політичної свідомості, тобто</w:t>
      </w:r>
      <w:r w:rsidR="00492FA7" w:rsidRPr="00E230BA">
        <w:rPr>
          <w:rFonts w:ascii="Times New Roman" w:hAnsi="Times New Roman" w:cs="Times New Roman"/>
          <w:sz w:val="28"/>
          <w:szCs w:val="28"/>
        </w:rPr>
        <w:t xml:space="preserve">: політичні знання і політичні уявлення, політичні почуття і політичні настрої, політичні інтереси і політичні психологічні настанови, політичні стереотипи і політичні забобони, правові норми і політичні національні традиції, існуючі в даному суспільстві політичні цінності і обґрунтовані політичні теорії, політичні ідеї і політичні переконання. </w:t>
      </w:r>
    </w:p>
    <w:p w14:paraId="4ACF79F4" w14:textId="7C90768E" w:rsidR="00126672" w:rsidRDefault="00492FA7" w:rsidP="000A70A5">
      <w:pPr>
        <w:autoSpaceDE w:val="0"/>
        <w:autoSpaceDN w:val="0"/>
        <w:adjustRightInd w:val="0"/>
        <w:spacing w:after="0" w:line="240" w:lineRule="auto"/>
        <w:ind w:firstLine="567"/>
        <w:jc w:val="both"/>
        <w:rPr>
          <w:rFonts w:ascii="Times New Roman" w:hAnsi="Times New Roman" w:cs="Times New Roman"/>
          <w:sz w:val="28"/>
          <w:szCs w:val="28"/>
        </w:rPr>
      </w:pPr>
      <w:r w:rsidRPr="00E230BA">
        <w:rPr>
          <w:rFonts w:ascii="Times New Roman" w:hAnsi="Times New Roman" w:cs="Times New Roman"/>
          <w:sz w:val="28"/>
          <w:szCs w:val="28"/>
        </w:rPr>
        <w:t xml:space="preserve">Якісні характеристики політичної культури суспільства зумовлюють як політичну поведінку широких мас населення та окремих індивідів, так і характер політичної системи суспільства. Найбільш загальною </w:t>
      </w:r>
      <w:proofErr w:type="spellStart"/>
      <w:r w:rsidRPr="00E230BA">
        <w:rPr>
          <w:rFonts w:ascii="Times New Roman" w:hAnsi="Times New Roman" w:cs="Times New Roman"/>
          <w:sz w:val="28"/>
          <w:szCs w:val="28"/>
        </w:rPr>
        <w:t>детермінантою</w:t>
      </w:r>
      <w:proofErr w:type="spellEnd"/>
      <w:r w:rsidRPr="00E230BA">
        <w:rPr>
          <w:rFonts w:ascii="Times New Roman" w:hAnsi="Times New Roman" w:cs="Times New Roman"/>
          <w:sz w:val="28"/>
          <w:szCs w:val="28"/>
        </w:rPr>
        <w:t xml:space="preserve"> характеру та змісту політичної культури і рівня її </w:t>
      </w:r>
      <w:proofErr w:type="spellStart"/>
      <w:r w:rsidRPr="00E230BA">
        <w:rPr>
          <w:rFonts w:ascii="Times New Roman" w:hAnsi="Times New Roman" w:cs="Times New Roman"/>
          <w:sz w:val="28"/>
          <w:szCs w:val="28"/>
        </w:rPr>
        <w:t>розвинутості</w:t>
      </w:r>
      <w:proofErr w:type="spellEnd"/>
      <w:r w:rsidRPr="00E230BA">
        <w:rPr>
          <w:rFonts w:ascii="Times New Roman" w:hAnsi="Times New Roman" w:cs="Times New Roman"/>
          <w:sz w:val="28"/>
          <w:szCs w:val="28"/>
        </w:rPr>
        <w:t xml:space="preserve"> в тому або іншому суспільстві виступає загальний рівень </w:t>
      </w:r>
      <w:proofErr w:type="spellStart"/>
      <w:r w:rsidRPr="00E230BA">
        <w:rPr>
          <w:rFonts w:ascii="Times New Roman" w:hAnsi="Times New Roman" w:cs="Times New Roman"/>
          <w:sz w:val="28"/>
          <w:szCs w:val="28"/>
        </w:rPr>
        <w:t>цівілізаційного</w:t>
      </w:r>
      <w:proofErr w:type="spellEnd"/>
      <w:r w:rsidRPr="00E230BA">
        <w:rPr>
          <w:rFonts w:ascii="Times New Roman" w:hAnsi="Times New Roman" w:cs="Times New Roman"/>
          <w:sz w:val="28"/>
          <w:szCs w:val="28"/>
        </w:rPr>
        <w:t xml:space="preserve"> розвитку людства і міра засвоєння даним </w:t>
      </w:r>
      <w:proofErr w:type="spellStart"/>
      <w:r w:rsidRPr="00E230BA">
        <w:rPr>
          <w:rFonts w:ascii="Times New Roman" w:hAnsi="Times New Roman" w:cs="Times New Roman"/>
          <w:sz w:val="28"/>
          <w:szCs w:val="28"/>
        </w:rPr>
        <w:t>суспільсвом</w:t>
      </w:r>
      <w:proofErr w:type="spellEnd"/>
      <w:r w:rsidRPr="00E230BA">
        <w:rPr>
          <w:rFonts w:ascii="Times New Roman" w:hAnsi="Times New Roman" w:cs="Times New Roman"/>
          <w:sz w:val="28"/>
          <w:szCs w:val="28"/>
        </w:rPr>
        <w:t xml:space="preserve"> </w:t>
      </w:r>
      <w:proofErr w:type="spellStart"/>
      <w:r w:rsidRPr="00E230BA">
        <w:rPr>
          <w:rFonts w:ascii="Times New Roman" w:hAnsi="Times New Roman" w:cs="Times New Roman"/>
          <w:sz w:val="28"/>
          <w:szCs w:val="28"/>
        </w:rPr>
        <w:t>загальноцивілізаційних</w:t>
      </w:r>
      <w:proofErr w:type="spellEnd"/>
      <w:r w:rsidRPr="00E230BA">
        <w:rPr>
          <w:rFonts w:ascii="Times New Roman" w:hAnsi="Times New Roman" w:cs="Times New Roman"/>
          <w:sz w:val="28"/>
          <w:szCs w:val="28"/>
        </w:rPr>
        <w:t xml:space="preserve"> культурних досягнень. Крім того, істотну роль відіграють: історична доля народу і держави, національні традиції, особливості національної культури і міра опанування нею різними верствами </w:t>
      </w:r>
      <w:proofErr w:type="spellStart"/>
      <w:r w:rsidRPr="00E230BA">
        <w:rPr>
          <w:rFonts w:ascii="Times New Roman" w:hAnsi="Times New Roman" w:cs="Times New Roman"/>
          <w:sz w:val="28"/>
          <w:szCs w:val="28"/>
        </w:rPr>
        <w:t>супільства</w:t>
      </w:r>
      <w:proofErr w:type="spellEnd"/>
      <w:r w:rsidRPr="00E230BA">
        <w:rPr>
          <w:rFonts w:ascii="Times New Roman" w:hAnsi="Times New Roman" w:cs="Times New Roman"/>
          <w:sz w:val="28"/>
          <w:szCs w:val="28"/>
        </w:rPr>
        <w:t xml:space="preserve">. При цьому не слід змішувати політичну культуру суспільства в цілому з політичною культурою його окремих соціальних груп і індивідів. </w:t>
      </w:r>
    </w:p>
    <w:p w14:paraId="5F3C46B1" w14:textId="4092623C" w:rsidR="000A70A5" w:rsidRDefault="00492FA7" w:rsidP="000A70A5">
      <w:pPr>
        <w:autoSpaceDE w:val="0"/>
        <w:autoSpaceDN w:val="0"/>
        <w:adjustRightInd w:val="0"/>
        <w:spacing w:after="0" w:line="240" w:lineRule="auto"/>
        <w:ind w:firstLine="567"/>
        <w:jc w:val="both"/>
        <w:rPr>
          <w:rFonts w:ascii="Times New Roman" w:hAnsi="Times New Roman" w:cs="Times New Roman"/>
          <w:sz w:val="28"/>
          <w:szCs w:val="28"/>
        </w:rPr>
      </w:pPr>
      <w:r w:rsidRPr="00E230BA">
        <w:rPr>
          <w:rFonts w:ascii="Times New Roman" w:hAnsi="Times New Roman" w:cs="Times New Roman"/>
          <w:sz w:val="28"/>
          <w:szCs w:val="28"/>
        </w:rPr>
        <w:t xml:space="preserve">Щодо політичних стереотипів та політичних забобонів, то їх питома вага в політичній свідомості значної частини суспільства достатньо висока, на відміну від політичних ідей і теорій, котрі існують в масовій свідомості головним чином у вигляді примітивних ідеологем і гранично спрощених гасел. Така, по суті мало окультурена, політична свідомість мас формує політичні психологічні настанови, тобто </w:t>
      </w:r>
      <w:proofErr w:type="spellStart"/>
      <w:r w:rsidRPr="00E230BA">
        <w:rPr>
          <w:rFonts w:ascii="Times New Roman" w:hAnsi="Times New Roman" w:cs="Times New Roman"/>
          <w:sz w:val="28"/>
          <w:szCs w:val="28"/>
        </w:rPr>
        <w:t>емоційно</w:t>
      </w:r>
      <w:proofErr w:type="spellEnd"/>
      <w:r w:rsidRPr="00E230BA">
        <w:rPr>
          <w:rFonts w:ascii="Times New Roman" w:hAnsi="Times New Roman" w:cs="Times New Roman"/>
          <w:sz w:val="28"/>
          <w:szCs w:val="28"/>
        </w:rPr>
        <w:t xml:space="preserve"> забарвлене оціночне (позитив – негатив) ставлення до політичної дійсності, яке часто не відповідає існуючим політичним реаліям, але визначає політичну поведінку електорату.</w:t>
      </w:r>
    </w:p>
    <w:p w14:paraId="5A3EC2BA" w14:textId="77777777" w:rsidR="000A70A5" w:rsidRDefault="00492FA7" w:rsidP="000A70A5">
      <w:pPr>
        <w:autoSpaceDE w:val="0"/>
        <w:autoSpaceDN w:val="0"/>
        <w:adjustRightInd w:val="0"/>
        <w:spacing w:after="0" w:line="240" w:lineRule="auto"/>
        <w:ind w:firstLine="567"/>
        <w:jc w:val="both"/>
        <w:rPr>
          <w:rFonts w:ascii="Times New Roman" w:hAnsi="Times New Roman" w:cs="Times New Roman"/>
          <w:sz w:val="28"/>
          <w:szCs w:val="28"/>
        </w:rPr>
      </w:pPr>
      <w:r w:rsidRPr="00E230BA">
        <w:rPr>
          <w:rFonts w:ascii="Times New Roman" w:hAnsi="Times New Roman" w:cs="Times New Roman"/>
          <w:sz w:val="28"/>
          <w:szCs w:val="28"/>
        </w:rPr>
        <w:t xml:space="preserve">Але найістотнішим недоліком масової політичної свідомості, а отже й масової політичної культури, є нерозуміння та недооцінка нею практичної ролі політики, нездатність сприймати її як дійовий інструмент формування умов життя суспільства, а отже й умов життя кожного з його конкретних членів. Саме цим нерозумінням реальної ролі політики пояснюється політична індиферентність (байдужість) та політична пасивність значної частини громадян навіть в державах з давніми демократичними традиціями. Низька політична активність не є єдиним негативом, що випливає з недостатнього опанування масами політичною культурою. </w:t>
      </w:r>
    </w:p>
    <w:p w14:paraId="05F570E6" w14:textId="77777777" w:rsidR="009866C3" w:rsidRDefault="00492FA7" w:rsidP="000A70A5">
      <w:pPr>
        <w:autoSpaceDE w:val="0"/>
        <w:autoSpaceDN w:val="0"/>
        <w:adjustRightInd w:val="0"/>
        <w:spacing w:after="0" w:line="240" w:lineRule="auto"/>
        <w:ind w:firstLine="567"/>
        <w:jc w:val="both"/>
        <w:rPr>
          <w:rFonts w:ascii="Times New Roman" w:hAnsi="Times New Roman" w:cs="Times New Roman"/>
          <w:sz w:val="28"/>
          <w:szCs w:val="28"/>
        </w:rPr>
      </w:pPr>
      <w:r w:rsidRPr="00E230BA">
        <w:rPr>
          <w:rFonts w:ascii="Times New Roman" w:hAnsi="Times New Roman" w:cs="Times New Roman"/>
          <w:sz w:val="28"/>
          <w:szCs w:val="28"/>
        </w:rPr>
        <w:t xml:space="preserve">Найбільша небезпека для суспільства захована в тих величезних можливостях, котрі цей фактор створює для маніпулювання свідомістю </w:t>
      </w:r>
      <w:proofErr w:type="spellStart"/>
      <w:r w:rsidRPr="00E230BA">
        <w:rPr>
          <w:rFonts w:ascii="Times New Roman" w:hAnsi="Times New Roman" w:cs="Times New Roman"/>
          <w:sz w:val="28"/>
          <w:szCs w:val="28"/>
        </w:rPr>
        <w:t>електората</w:t>
      </w:r>
      <w:proofErr w:type="spellEnd"/>
      <w:r w:rsidRPr="00E230BA">
        <w:rPr>
          <w:rFonts w:ascii="Times New Roman" w:hAnsi="Times New Roman" w:cs="Times New Roman"/>
          <w:sz w:val="28"/>
          <w:szCs w:val="28"/>
        </w:rPr>
        <w:t xml:space="preserve">. </w:t>
      </w:r>
      <w:r w:rsidRPr="009866C3">
        <w:rPr>
          <w:rFonts w:ascii="Times New Roman" w:hAnsi="Times New Roman" w:cs="Times New Roman"/>
          <w:sz w:val="28"/>
          <w:szCs w:val="28"/>
        </w:rPr>
        <w:t xml:space="preserve">Особливо </w:t>
      </w:r>
      <w:r w:rsidRPr="009866C3">
        <w:rPr>
          <w:rFonts w:ascii="Times New Roman" w:hAnsi="Times New Roman" w:cs="Times New Roman"/>
          <w:sz w:val="28"/>
          <w:szCs w:val="28"/>
        </w:rPr>
        <w:lastRenderedPageBreak/>
        <w:t xml:space="preserve">вразливим стає електорат в умовах падіння рівня та якості життя, незалежно від причин, що викликали це падіння, оскільки політика тоді починає сприйматись ним як свого роду рятівне коло. Зі сказаного вище випливає, що якість політичного життя будь-якого суспільства безпосереднім чином пов‘язана з рівнем політичної культури і, перш за все, з тією її складовою, котра базується на політичній свідомості, а отже й на політичній поведінці членів даного суспільства. І, нарешті, як уже зазначалось вище, політична культура суспільства здійснює історичний вплив на характер та якість функціонування його політичних інституцій, тобто всіх елементів державної структури, політичних партій і громадських організацій, не кажучи вже про професіоналізм та моральний рівень його політиків. </w:t>
      </w:r>
    </w:p>
    <w:p w14:paraId="20AF5E0C" w14:textId="77777777" w:rsidR="00E80DB5" w:rsidRDefault="00492FA7" w:rsidP="000A70A5">
      <w:pPr>
        <w:autoSpaceDE w:val="0"/>
        <w:autoSpaceDN w:val="0"/>
        <w:adjustRightInd w:val="0"/>
        <w:spacing w:after="0" w:line="240" w:lineRule="auto"/>
        <w:ind w:firstLine="567"/>
        <w:jc w:val="both"/>
        <w:rPr>
          <w:rFonts w:ascii="Times New Roman" w:hAnsi="Times New Roman" w:cs="Times New Roman"/>
          <w:sz w:val="28"/>
          <w:szCs w:val="28"/>
        </w:rPr>
      </w:pPr>
      <w:r w:rsidRPr="00E80DB5">
        <w:rPr>
          <w:rFonts w:ascii="Times New Roman" w:hAnsi="Times New Roman" w:cs="Times New Roman"/>
          <w:sz w:val="28"/>
          <w:szCs w:val="28"/>
          <w:u w:val="single"/>
        </w:rPr>
        <w:t>Для країн зі сталим демократичним режимом характерний громадянський тип політичної культури</w:t>
      </w:r>
      <w:r w:rsidRPr="00E230BA">
        <w:rPr>
          <w:rFonts w:ascii="Times New Roman" w:hAnsi="Times New Roman" w:cs="Times New Roman"/>
          <w:sz w:val="28"/>
          <w:szCs w:val="28"/>
        </w:rPr>
        <w:t>, що є похідним від трьох перелічених основних типів культур. До найважливіших його ознак відносяться: прих</w:t>
      </w:r>
      <w:r w:rsidR="009866C3">
        <w:rPr>
          <w:rFonts w:ascii="Times New Roman" w:hAnsi="Times New Roman" w:cs="Times New Roman"/>
          <w:sz w:val="28"/>
          <w:szCs w:val="28"/>
        </w:rPr>
        <w:t>и</w:t>
      </w:r>
      <w:r w:rsidRPr="00E230BA">
        <w:rPr>
          <w:rFonts w:ascii="Times New Roman" w:hAnsi="Times New Roman" w:cs="Times New Roman"/>
          <w:sz w:val="28"/>
          <w:szCs w:val="28"/>
        </w:rPr>
        <w:t xml:space="preserve">льність до демократичних цінностей, збалансованість політичних орієнтацій, помірний рівень політичної активності, раціоналізм в прийнятті політичних рішень, терпимість. Стабільність демократичного політичного режиму спирається на наявність консенсусу відносно легітимності політичних інститутів, напряму і сенсу політики. Визнання неминучості конфліктів, як результату різноманітності інтересів, поєднується з прихильністю до демократичних засобів їхнього розв‘язання. Деякі політологи проводять </w:t>
      </w:r>
      <w:proofErr w:type="spellStart"/>
      <w:r w:rsidRPr="00E230BA">
        <w:rPr>
          <w:rFonts w:ascii="Times New Roman" w:hAnsi="Times New Roman" w:cs="Times New Roman"/>
          <w:sz w:val="28"/>
          <w:szCs w:val="28"/>
        </w:rPr>
        <w:t>типологізацію</w:t>
      </w:r>
      <w:proofErr w:type="spellEnd"/>
      <w:r w:rsidRPr="00E230BA">
        <w:rPr>
          <w:rFonts w:ascii="Times New Roman" w:hAnsi="Times New Roman" w:cs="Times New Roman"/>
          <w:sz w:val="28"/>
          <w:szCs w:val="28"/>
        </w:rPr>
        <w:t xml:space="preserve"> </w:t>
      </w:r>
      <w:r w:rsidR="00E80DB5">
        <w:rPr>
          <w:rFonts w:ascii="Times New Roman" w:hAnsi="Times New Roman" w:cs="Times New Roman"/>
          <w:sz w:val="28"/>
          <w:szCs w:val="28"/>
        </w:rPr>
        <w:t>політичної культури за рівнем су</w:t>
      </w:r>
      <w:r w:rsidRPr="00E230BA">
        <w:rPr>
          <w:rFonts w:ascii="Times New Roman" w:hAnsi="Times New Roman" w:cs="Times New Roman"/>
          <w:sz w:val="28"/>
          <w:szCs w:val="28"/>
        </w:rPr>
        <w:t>спільного розвитку, виділяючи чотири типи: архаїчну, елітарну, представницьку та політичну к</w:t>
      </w:r>
      <w:r w:rsidR="00E80DB5">
        <w:rPr>
          <w:rFonts w:ascii="Times New Roman" w:hAnsi="Times New Roman" w:cs="Times New Roman"/>
          <w:sz w:val="28"/>
          <w:szCs w:val="28"/>
        </w:rPr>
        <w:t>ультуру високої громадянськості</w:t>
      </w:r>
      <w:r w:rsidRPr="00E230BA">
        <w:rPr>
          <w:rFonts w:ascii="Times New Roman" w:hAnsi="Times New Roman" w:cs="Times New Roman"/>
          <w:sz w:val="28"/>
          <w:szCs w:val="28"/>
        </w:rPr>
        <w:t>.</w:t>
      </w:r>
    </w:p>
    <w:p w14:paraId="0B3ABBF8" w14:textId="3D3404D7" w:rsidR="009866C3" w:rsidRDefault="00492FA7" w:rsidP="000A70A5">
      <w:pPr>
        <w:autoSpaceDE w:val="0"/>
        <w:autoSpaceDN w:val="0"/>
        <w:adjustRightInd w:val="0"/>
        <w:spacing w:after="0" w:line="240" w:lineRule="auto"/>
        <w:ind w:firstLine="567"/>
        <w:jc w:val="both"/>
        <w:rPr>
          <w:rFonts w:ascii="Times New Roman" w:hAnsi="Times New Roman" w:cs="Times New Roman"/>
          <w:sz w:val="28"/>
          <w:szCs w:val="28"/>
        </w:rPr>
      </w:pPr>
      <w:r w:rsidRPr="00E80DB5">
        <w:rPr>
          <w:rFonts w:ascii="Times New Roman" w:hAnsi="Times New Roman" w:cs="Times New Roman"/>
          <w:sz w:val="28"/>
          <w:szCs w:val="28"/>
          <w:u w:val="single"/>
        </w:rPr>
        <w:t>Політична культура, як і будь-яке соціальне явище, виконує свою суспільну роль через низку притаманних їй функцій</w:t>
      </w:r>
      <w:r w:rsidRPr="00E230BA">
        <w:rPr>
          <w:rFonts w:ascii="Times New Roman" w:hAnsi="Times New Roman" w:cs="Times New Roman"/>
          <w:sz w:val="28"/>
          <w:szCs w:val="28"/>
        </w:rPr>
        <w:t>: політичне забезпечення реалізації суспільних, соціально-групових, національних інтересів; засвоєння і перетворення політичних відносин в інтересах держави, соціальних груп, націй; нормативно-регулююча; виховна – формування і прищеплення політичної свідомості, вміння осмислити одержані знання; комунікативна – передача політичної культури через політичні традиції, стереотипи свідомості і поведінки; пізнавальна – озброює людей знаннями, необхідними для у</w:t>
      </w:r>
      <w:r w:rsidR="00E80DB5">
        <w:rPr>
          <w:rFonts w:ascii="Times New Roman" w:hAnsi="Times New Roman" w:cs="Times New Roman"/>
          <w:sz w:val="28"/>
          <w:szCs w:val="28"/>
        </w:rPr>
        <w:t>спішної діяльності в сфері політ</w:t>
      </w:r>
      <w:r w:rsidRPr="00E230BA">
        <w:rPr>
          <w:rFonts w:ascii="Times New Roman" w:hAnsi="Times New Roman" w:cs="Times New Roman"/>
          <w:sz w:val="28"/>
          <w:szCs w:val="28"/>
        </w:rPr>
        <w:t xml:space="preserve">ики; прогностична. </w:t>
      </w:r>
    </w:p>
    <w:p w14:paraId="4D212B7B" w14:textId="77777777" w:rsidR="007771B9" w:rsidRDefault="007771B9" w:rsidP="000A70A5">
      <w:pPr>
        <w:autoSpaceDE w:val="0"/>
        <w:autoSpaceDN w:val="0"/>
        <w:adjustRightInd w:val="0"/>
        <w:spacing w:after="0" w:line="240" w:lineRule="auto"/>
        <w:ind w:firstLine="567"/>
        <w:jc w:val="both"/>
        <w:rPr>
          <w:rFonts w:ascii="Times New Roman" w:hAnsi="Times New Roman" w:cs="Times New Roman"/>
          <w:sz w:val="28"/>
          <w:szCs w:val="28"/>
        </w:rPr>
      </w:pPr>
    </w:p>
    <w:p w14:paraId="0C8DFE4E" w14:textId="77777777" w:rsidR="007771B9" w:rsidRDefault="007771B9" w:rsidP="000A70A5">
      <w:pPr>
        <w:autoSpaceDE w:val="0"/>
        <w:autoSpaceDN w:val="0"/>
        <w:adjustRightInd w:val="0"/>
        <w:spacing w:after="0" w:line="240" w:lineRule="auto"/>
        <w:ind w:firstLine="567"/>
        <w:jc w:val="both"/>
        <w:rPr>
          <w:rFonts w:ascii="Times New Roman" w:hAnsi="Times New Roman" w:cs="Times New Roman"/>
          <w:sz w:val="28"/>
          <w:szCs w:val="28"/>
        </w:rPr>
      </w:pPr>
    </w:p>
    <w:p w14:paraId="0C57DE7F" w14:textId="0E74CF31" w:rsidR="00C97468" w:rsidRPr="00E230BA" w:rsidRDefault="0053103F" w:rsidP="00E230BA">
      <w:pPr>
        <w:pStyle w:val="10"/>
        <w:spacing w:before="0" w:beforeAutospacing="0" w:after="0" w:afterAutospacing="0"/>
        <w:ind w:left="567" w:hanging="567"/>
        <w:rPr>
          <w:bCs w:val="0"/>
          <w:sz w:val="28"/>
          <w:szCs w:val="28"/>
        </w:rPr>
      </w:pPr>
      <w:r>
        <w:rPr>
          <w:bCs w:val="0"/>
          <w:sz w:val="28"/>
          <w:szCs w:val="28"/>
        </w:rPr>
        <w:t xml:space="preserve">ТЕМА 14. </w:t>
      </w:r>
      <w:r w:rsidR="00C97468" w:rsidRPr="00E230BA">
        <w:rPr>
          <w:bCs w:val="0"/>
          <w:sz w:val="28"/>
          <w:szCs w:val="28"/>
        </w:rPr>
        <w:t>ПОЛІТИЧНІ ПРОЦЕСИ</w:t>
      </w:r>
    </w:p>
    <w:p w14:paraId="21FF5E78" w14:textId="43243073" w:rsidR="00C97468" w:rsidRPr="00E230BA" w:rsidRDefault="00C97468" w:rsidP="00E230BA">
      <w:pPr>
        <w:spacing w:after="0" w:line="240" w:lineRule="auto"/>
        <w:ind w:firstLine="546"/>
        <w:rPr>
          <w:rFonts w:ascii="Times New Roman" w:hAnsi="Times New Roman" w:cs="Times New Roman"/>
          <w:b/>
          <w:bCs/>
          <w:sz w:val="28"/>
          <w:szCs w:val="28"/>
        </w:rPr>
      </w:pPr>
      <w:r w:rsidRPr="00E230BA">
        <w:rPr>
          <w:rFonts w:ascii="Times New Roman" w:hAnsi="Times New Roman" w:cs="Times New Roman"/>
          <w:bCs/>
          <w:sz w:val="28"/>
          <w:szCs w:val="28"/>
        </w:rPr>
        <w:t>1.</w:t>
      </w:r>
      <w:r w:rsidRPr="00E230BA">
        <w:rPr>
          <w:rFonts w:ascii="Times New Roman" w:hAnsi="Times New Roman" w:cs="Times New Roman"/>
          <w:sz w:val="28"/>
          <w:szCs w:val="28"/>
        </w:rPr>
        <w:t>Політичний розвиток і модернізація</w:t>
      </w:r>
    </w:p>
    <w:p w14:paraId="5CD7DB23" w14:textId="1AB4824F" w:rsidR="00C97468" w:rsidRPr="00E230BA" w:rsidRDefault="00C97468" w:rsidP="00E230BA">
      <w:pPr>
        <w:spacing w:after="0" w:line="240" w:lineRule="auto"/>
        <w:ind w:firstLine="546"/>
        <w:rPr>
          <w:rFonts w:ascii="Times New Roman" w:hAnsi="Times New Roman" w:cs="Times New Roman"/>
          <w:sz w:val="28"/>
          <w:szCs w:val="28"/>
        </w:rPr>
      </w:pPr>
      <w:r w:rsidRPr="00E230BA">
        <w:rPr>
          <w:rFonts w:ascii="Times New Roman" w:hAnsi="Times New Roman" w:cs="Times New Roman"/>
          <w:bCs/>
          <w:sz w:val="28"/>
          <w:szCs w:val="28"/>
        </w:rPr>
        <w:t>2</w:t>
      </w:r>
      <w:r w:rsidRPr="00E230BA">
        <w:rPr>
          <w:rFonts w:ascii="Times New Roman" w:hAnsi="Times New Roman" w:cs="Times New Roman"/>
          <w:b/>
          <w:bCs/>
          <w:sz w:val="28"/>
          <w:szCs w:val="28"/>
        </w:rPr>
        <w:t xml:space="preserve">. </w:t>
      </w:r>
      <w:r w:rsidRPr="00E230BA">
        <w:rPr>
          <w:rFonts w:ascii="Times New Roman" w:hAnsi="Times New Roman" w:cs="Times New Roman"/>
          <w:sz w:val="28"/>
          <w:szCs w:val="28"/>
        </w:rPr>
        <w:t>Політичні конфлікти і кризи.</w:t>
      </w:r>
    </w:p>
    <w:p w14:paraId="5FFEBABC" w14:textId="2829B00C" w:rsidR="00C97468" w:rsidRPr="00E230BA" w:rsidRDefault="00C97468" w:rsidP="00E230BA">
      <w:pPr>
        <w:spacing w:after="0" w:line="240" w:lineRule="auto"/>
        <w:ind w:firstLine="546"/>
        <w:rPr>
          <w:rFonts w:ascii="Times New Roman" w:hAnsi="Times New Roman" w:cs="Times New Roman"/>
          <w:b/>
          <w:bCs/>
          <w:sz w:val="28"/>
          <w:szCs w:val="28"/>
        </w:rPr>
      </w:pPr>
      <w:r w:rsidRPr="00E230BA">
        <w:rPr>
          <w:rFonts w:ascii="Times New Roman" w:hAnsi="Times New Roman" w:cs="Times New Roman"/>
          <w:bCs/>
          <w:sz w:val="28"/>
          <w:szCs w:val="28"/>
        </w:rPr>
        <w:t>3</w:t>
      </w:r>
      <w:r w:rsidRPr="00E230BA">
        <w:rPr>
          <w:rFonts w:ascii="Times New Roman" w:hAnsi="Times New Roman" w:cs="Times New Roman"/>
          <w:b/>
          <w:bCs/>
          <w:sz w:val="28"/>
          <w:szCs w:val="28"/>
        </w:rPr>
        <w:t>.</w:t>
      </w:r>
      <w:r w:rsidRPr="00E230BA">
        <w:rPr>
          <w:rFonts w:ascii="Times New Roman" w:hAnsi="Times New Roman" w:cs="Times New Roman"/>
          <w:sz w:val="28"/>
          <w:szCs w:val="28"/>
        </w:rPr>
        <w:t xml:space="preserve"> Виборча система та виборчий процес</w:t>
      </w:r>
    </w:p>
    <w:p w14:paraId="39A680BA" w14:textId="77777777" w:rsidR="00E230BA" w:rsidRPr="00E230BA" w:rsidRDefault="00E230BA" w:rsidP="00E230BA">
      <w:pPr>
        <w:pStyle w:val="21"/>
        <w:spacing w:after="0" w:line="240" w:lineRule="auto"/>
        <w:ind w:left="284" w:firstLine="283"/>
        <w:rPr>
          <w:rFonts w:ascii="Times New Roman" w:hAnsi="Times New Roman" w:cs="Times New Roman"/>
          <w:b/>
          <w:sz w:val="28"/>
          <w:szCs w:val="28"/>
        </w:rPr>
      </w:pPr>
      <w:proofErr w:type="spellStart"/>
      <w:r w:rsidRPr="00E230BA">
        <w:rPr>
          <w:rFonts w:ascii="Times New Roman" w:hAnsi="Times New Roman" w:cs="Times New Roman"/>
          <w:b/>
          <w:sz w:val="28"/>
          <w:szCs w:val="28"/>
        </w:rPr>
        <w:t>Література</w:t>
      </w:r>
      <w:proofErr w:type="spellEnd"/>
    </w:p>
    <w:p w14:paraId="43A52A80" w14:textId="79420CD2" w:rsidR="00E230BA" w:rsidRPr="00887D86" w:rsidRDefault="00E230BA" w:rsidP="00410FFC">
      <w:pPr>
        <w:pStyle w:val="a7"/>
        <w:numPr>
          <w:ilvl w:val="1"/>
          <w:numId w:val="54"/>
        </w:numPr>
        <w:tabs>
          <w:tab w:val="left" w:pos="284"/>
        </w:tabs>
        <w:spacing w:after="0" w:line="240" w:lineRule="auto"/>
        <w:ind w:left="284" w:hanging="284"/>
        <w:jc w:val="both"/>
        <w:rPr>
          <w:rFonts w:ascii="Times New Roman" w:hAnsi="Times New Roman" w:cs="Times New Roman"/>
          <w:bCs/>
          <w:color w:val="000000"/>
          <w:sz w:val="28"/>
          <w:szCs w:val="28"/>
          <w14:shadow w14:blurRad="50800" w14:dist="38100" w14:dir="2700000" w14:sx="100000" w14:sy="100000" w14:kx="0" w14:ky="0" w14:algn="tl">
            <w14:srgbClr w14:val="000000">
              <w14:alpha w14:val="60000"/>
            </w14:srgbClr>
          </w14:shadow>
        </w:rPr>
      </w:pPr>
      <w:r w:rsidRPr="00887D86">
        <w:rPr>
          <w:rFonts w:ascii="Times New Roman" w:hAnsi="Times New Roman" w:cs="Times New Roman"/>
          <w:color w:val="000000"/>
          <w:sz w:val="28"/>
          <w:szCs w:val="28"/>
        </w:rPr>
        <w:t>Баранівський В.Ф. Політологія: Підручник//В.Ф. Баранівський.- Київ: Національна академія управління, 2016.</w:t>
      </w:r>
      <w:r w:rsidR="00E822DA" w:rsidRPr="00887D86">
        <w:rPr>
          <w:rFonts w:ascii="Times New Roman" w:hAnsi="Times New Roman" w:cs="Times New Roman"/>
          <w:color w:val="000000"/>
          <w:sz w:val="28"/>
          <w:szCs w:val="28"/>
        </w:rPr>
        <w:t xml:space="preserve"> </w:t>
      </w:r>
      <w:r w:rsidRPr="00887D86">
        <w:rPr>
          <w:rFonts w:ascii="Times New Roman" w:hAnsi="Times New Roman" w:cs="Times New Roman"/>
          <w:color w:val="000000"/>
          <w:sz w:val="28"/>
          <w:szCs w:val="28"/>
        </w:rPr>
        <w:t>232с.</w:t>
      </w:r>
    </w:p>
    <w:p w14:paraId="178BD513" w14:textId="165A6CBF" w:rsidR="00E230BA" w:rsidRPr="00887D86" w:rsidRDefault="00E230BA" w:rsidP="00410FFC">
      <w:pPr>
        <w:pStyle w:val="a7"/>
        <w:numPr>
          <w:ilvl w:val="1"/>
          <w:numId w:val="54"/>
        </w:numPr>
        <w:tabs>
          <w:tab w:val="num" w:pos="786"/>
        </w:tabs>
        <w:spacing w:after="0" w:line="240" w:lineRule="auto"/>
        <w:ind w:left="284" w:hanging="284"/>
        <w:jc w:val="both"/>
        <w:rPr>
          <w:rFonts w:ascii="Times New Roman" w:hAnsi="Times New Roman" w:cs="Times New Roman"/>
          <w:bCs/>
          <w:color w:val="000000"/>
          <w:sz w:val="28"/>
          <w:szCs w:val="28"/>
          <w14:shadow w14:blurRad="50800" w14:dist="38100" w14:dir="2700000" w14:sx="100000" w14:sy="100000" w14:kx="0" w14:ky="0" w14:algn="tl">
            <w14:srgbClr w14:val="000000">
              <w14:alpha w14:val="60000"/>
            </w14:srgbClr>
          </w14:shadow>
        </w:rPr>
      </w:pPr>
      <w:proofErr w:type="spellStart"/>
      <w:r w:rsidRPr="00887D86">
        <w:rPr>
          <w:rFonts w:ascii="Times New Roman" w:hAnsi="Times New Roman" w:cs="Times New Roman"/>
          <w:color w:val="000000"/>
          <w:sz w:val="28"/>
          <w:szCs w:val="28"/>
        </w:rPr>
        <w:t>Воронянський</w:t>
      </w:r>
      <w:proofErr w:type="spellEnd"/>
      <w:r w:rsidRPr="00887D86">
        <w:rPr>
          <w:rFonts w:ascii="Times New Roman" w:hAnsi="Times New Roman" w:cs="Times New Roman"/>
          <w:color w:val="000000"/>
          <w:sz w:val="28"/>
          <w:szCs w:val="28"/>
        </w:rPr>
        <w:t xml:space="preserve"> О. В., </w:t>
      </w:r>
      <w:proofErr w:type="spellStart"/>
      <w:r w:rsidRPr="00887D86">
        <w:rPr>
          <w:rFonts w:ascii="Times New Roman" w:hAnsi="Times New Roman" w:cs="Times New Roman"/>
          <w:color w:val="000000"/>
          <w:sz w:val="28"/>
          <w:szCs w:val="28"/>
        </w:rPr>
        <w:t>Кулішенко</w:t>
      </w:r>
      <w:proofErr w:type="spellEnd"/>
      <w:r w:rsidRPr="00887D86">
        <w:rPr>
          <w:rFonts w:ascii="Times New Roman" w:hAnsi="Times New Roman" w:cs="Times New Roman"/>
          <w:color w:val="000000"/>
          <w:sz w:val="28"/>
          <w:szCs w:val="28"/>
        </w:rPr>
        <w:t xml:space="preserve"> Т. Ю., </w:t>
      </w:r>
      <w:proofErr w:type="spellStart"/>
      <w:r w:rsidRPr="00887D86">
        <w:rPr>
          <w:rFonts w:ascii="Times New Roman" w:hAnsi="Times New Roman" w:cs="Times New Roman"/>
          <w:color w:val="000000"/>
          <w:sz w:val="28"/>
          <w:szCs w:val="28"/>
        </w:rPr>
        <w:t>Скубій</w:t>
      </w:r>
      <w:proofErr w:type="spellEnd"/>
      <w:r w:rsidRPr="00887D86">
        <w:rPr>
          <w:rFonts w:ascii="Times New Roman" w:hAnsi="Times New Roman" w:cs="Times New Roman"/>
          <w:color w:val="000000"/>
          <w:sz w:val="28"/>
          <w:szCs w:val="28"/>
        </w:rPr>
        <w:t xml:space="preserve"> І. В. Політологія: підручник.  Харків, ХНТУСГ імені Петра Василенка, 2016.</w:t>
      </w:r>
      <w:r w:rsidR="00887D86" w:rsidRPr="00887D86">
        <w:rPr>
          <w:rFonts w:ascii="Times New Roman" w:hAnsi="Times New Roman" w:cs="Times New Roman"/>
          <w:color w:val="000000"/>
          <w:sz w:val="28"/>
          <w:szCs w:val="28"/>
        </w:rPr>
        <w:t xml:space="preserve"> </w:t>
      </w:r>
      <w:r w:rsidRPr="00887D86">
        <w:rPr>
          <w:rFonts w:ascii="Times New Roman" w:hAnsi="Times New Roman" w:cs="Times New Roman"/>
          <w:color w:val="000000"/>
          <w:sz w:val="28"/>
          <w:szCs w:val="28"/>
        </w:rPr>
        <w:t xml:space="preserve">180с </w:t>
      </w:r>
    </w:p>
    <w:p w14:paraId="66EA01FD" w14:textId="6DD84FF6" w:rsidR="00E230BA" w:rsidRPr="00887D86" w:rsidRDefault="00E230BA" w:rsidP="00410FFC">
      <w:pPr>
        <w:pStyle w:val="a7"/>
        <w:numPr>
          <w:ilvl w:val="1"/>
          <w:numId w:val="54"/>
        </w:numPr>
        <w:tabs>
          <w:tab w:val="num" w:pos="786"/>
        </w:tabs>
        <w:spacing w:after="0" w:line="240" w:lineRule="auto"/>
        <w:ind w:left="284" w:hanging="284"/>
        <w:jc w:val="both"/>
        <w:rPr>
          <w:rFonts w:ascii="Times New Roman" w:hAnsi="Times New Roman" w:cs="Times New Roman"/>
          <w:bCs/>
          <w:color w:val="000000"/>
          <w:sz w:val="28"/>
          <w:szCs w:val="28"/>
          <w14:shadow w14:blurRad="50800" w14:dist="38100" w14:dir="2700000" w14:sx="100000" w14:sy="100000" w14:kx="0" w14:ky="0" w14:algn="tl">
            <w14:srgbClr w14:val="000000">
              <w14:alpha w14:val="60000"/>
            </w14:srgbClr>
          </w14:shadow>
        </w:rPr>
      </w:pPr>
      <w:proofErr w:type="spellStart"/>
      <w:r w:rsidRPr="00887D86">
        <w:rPr>
          <w:rFonts w:ascii="Times New Roman" w:hAnsi="Times New Roman" w:cs="Times New Roman"/>
          <w:bCs/>
          <w:color w:val="000000"/>
          <w:sz w:val="28"/>
          <w:szCs w:val="28"/>
        </w:rPr>
        <w:t>Левківський</w:t>
      </w:r>
      <w:proofErr w:type="spellEnd"/>
      <w:r w:rsidRPr="00887D86">
        <w:rPr>
          <w:rFonts w:ascii="Times New Roman" w:hAnsi="Times New Roman" w:cs="Times New Roman"/>
          <w:bCs/>
          <w:color w:val="000000"/>
          <w:sz w:val="28"/>
          <w:szCs w:val="28"/>
        </w:rPr>
        <w:t xml:space="preserve"> К.М., </w:t>
      </w:r>
      <w:proofErr w:type="spellStart"/>
      <w:r w:rsidRPr="00887D86">
        <w:rPr>
          <w:rFonts w:ascii="Times New Roman" w:hAnsi="Times New Roman" w:cs="Times New Roman"/>
          <w:bCs/>
          <w:color w:val="000000"/>
          <w:sz w:val="28"/>
          <w:szCs w:val="28"/>
        </w:rPr>
        <w:t>Піча</w:t>
      </w:r>
      <w:proofErr w:type="spellEnd"/>
      <w:r w:rsidRPr="00887D86">
        <w:rPr>
          <w:rFonts w:ascii="Times New Roman" w:hAnsi="Times New Roman" w:cs="Times New Roman"/>
          <w:bCs/>
          <w:color w:val="000000"/>
          <w:sz w:val="28"/>
          <w:szCs w:val="28"/>
        </w:rPr>
        <w:t xml:space="preserve"> В.М., Хома Н.М. Політологія: Підручник для студентів вищих закладів освіти. Львів, 2014. 476 с.</w:t>
      </w:r>
      <w:r w:rsidRPr="00887D86">
        <w:rPr>
          <w:rFonts w:ascii="Times New Roman" w:hAnsi="Times New Roman" w:cs="Times New Roman"/>
          <w:color w:val="000000"/>
          <w:sz w:val="28"/>
          <w:szCs w:val="28"/>
        </w:rPr>
        <w:t xml:space="preserve"> </w:t>
      </w:r>
    </w:p>
    <w:p w14:paraId="0F85DE53" w14:textId="471E8D6A" w:rsidR="00E230BA" w:rsidRPr="00887D86" w:rsidRDefault="00E230BA" w:rsidP="00410FFC">
      <w:pPr>
        <w:pStyle w:val="a7"/>
        <w:numPr>
          <w:ilvl w:val="1"/>
          <w:numId w:val="54"/>
        </w:numPr>
        <w:tabs>
          <w:tab w:val="num" w:pos="786"/>
        </w:tabs>
        <w:spacing w:after="0" w:line="240" w:lineRule="auto"/>
        <w:ind w:left="284" w:hanging="284"/>
        <w:jc w:val="both"/>
        <w:rPr>
          <w:rFonts w:ascii="Times New Roman" w:hAnsi="Times New Roman" w:cs="Times New Roman"/>
          <w:bCs/>
          <w:color w:val="000000"/>
          <w:sz w:val="28"/>
          <w:szCs w:val="28"/>
          <w14:shadow w14:blurRad="50800" w14:dist="38100" w14:dir="2700000" w14:sx="100000" w14:sy="100000" w14:kx="0" w14:ky="0" w14:algn="tl">
            <w14:srgbClr w14:val="000000">
              <w14:alpha w14:val="60000"/>
            </w14:srgbClr>
          </w14:shadow>
        </w:rPr>
      </w:pPr>
      <w:r w:rsidRPr="00887D86">
        <w:rPr>
          <w:rFonts w:ascii="Times New Roman" w:hAnsi="Times New Roman" w:cs="Times New Roman"/>
          <w:color w:val="000000"/>
          <w:sz w:val="28"/>
          <w:szCs w:val="28"/>
        </w:rPr>
        <w:lastRenderedPageBreak/>
        <w:t xml:space="preserve">Політологія. Підручник/ За ред.. </w:t>
      </w:r>
      <w:proofErr w:type="spellStart"/>
      <w:r w:rsidRPr="00887D86">
        <w:rPr>
          <w:rFonts w:ascii="Times New Roman" w:hAnsi="Times New Roman" w:cs="Times New Roman"/>
          <w:color w:val="000000"/>
          <w:sz w:val="28"/>
          <w:szCs w:val="28"/>
        </w:rPr>
        <w:t>О.В.Бабкіної</w:t>
      </w:r>
      <w:proofErr w:type="spellEnd"/>
      <w:r w:rsidRPr="00887D86">
        <w:rPr>
          <w:rFonts w:ascii="Times New Roman" w:hAnsi="Times New Roman" w:cs="Times New Roman"/>
          <w:color w:val="000000"/>
          <w:sz w:val="28"/>
          <w:szCs w:val="28"/>
        </w:rPr>
        <w:t xml:space="preserve">, </w:t>
      </w:r>
      <w:proofErr w:type="spellStart"/>
      <w:r w:rsidRPr="00887D86">
        <w:rPr>
          <w:rFonts w:ascii="Times New Roman" w:hAnsi="Times New Roman" w:cs="Times New Roman"/>
          <w:color w:val="000000"/>
          <w:sz w:val="28"/>
          <w:szCs w:val="28"/>
        </w:rPr>
        <w:t>В.П.Горбатенка</w:t>
      </w:r>
      <w:proofErr w:type="spellEnd"/>
      <w:r w:rsidRPr="00887D86">
        <w:rPr>
          <w:rFonts w:ascii="Times New Roman" w:hAnsi="Times New Roman" w:cs="Times New Roman"/>
          <w:color w:val="000000"/>
          <w:sz w:val="28"/>
          <w:szCs w:val="28"/>
        </w:rPr>
        <w:t xml:space="preserve">. </w:t>
      </w:r>
      <w:r w:rsidR="00887D86" w:rsidRPr="00887D86">
        <w:rPr>
          <w:rFonts w:ascii="Times New Roman" w:hAnsi="Times New Roman" w:cs="Times New Roman"/>
          <w:color w:val="000000"/>
          <w:sz w:val="28"/>
          <w:szCs w:val="28"/>
        </w:rPr>
        <w:t xml:space="preserve">К.: ВЦ «Академія», 2015. </w:t>
      </w:r>
      <w:r w:rsidRPr="00887D86">
        <w:rPr>
          <w:rFonts w:ascii="Times New Roman" w:hAnsi="Times New Roman" w:cs="Times New Roman"/>
          <w:color w:val="000000"/>
          <w:sz w:val="28"/>
          <w:szCs w:val="28"/>
        </w:rPr>
        <w:t xml:space="preserve"> 568 с.</w:t>
      </w:r>
    </w:p>
    <w:p w14:paraId="1DAED5B2" w14:textId="0B5309F7" w:rsidR="00E230BA" w:rsidRPr="00887D86" w:rsidRDefault="00E230BA" w:rsidP="00410FFC">
      <w:pPr>
        <w:pStyle w:val="a7"/>
        <w:numPr>
          <w:ilvl w:val="1"/>
          <w:numId w:val="54"/>
        </w:numPr>
        <w:tabs>
          <w:tab w:val="num" w:pos="426"/>
        </w:tabs>
        <w:spacing w:after="0" w:line="240" w:lineRule="auto"/>
        <w:ind w:left="284" w:right="-113" w:hanging="284"/>
        <w:jc w:val="both"/>
        <w:rPr>
          <w:rFonts w:ascii="Times New Roman" w:hAnsi="Times New Roman" w:cs="Times New Roman"/>
          <w:sz w:val="28"/>
          <w:szCs w:val="28"/>
        </w:rPr>
      </w:pPr>
      <w:proofErr w:type="spellStart"/>
      <w:r w:rsidRPr="00887D86">
        <w:rPr>
          <w:rFonts w:ascii="Times New Roman" w:hAnsi="Times New Roman" w:cs="Times New Roman"/>
          <w:color w:val="231F20"/>
          <w:sz w:val="28"/>
          <w:szCs w:val="28"/>
        </w:rPr>
        <w:t>Требін</w:t>
      </w:r>
      <w:proofErr w:type="spellEnd"/>
      <w:r w:rsidRPr="00887D86">
        <w:rPr>
          <w:rFonts w:ascii="Times New Roman" w:hAnsi="Times New Roman" w:cs="Times New Roman"/>
          <w:color w:val="231F20"/>
          <w:spacing w:val="-5"/>
          <w:sz w:val="28"/>
          <w:szCs w:val="28"/>
        </w:rPr>
        <w:t xml:space="preserve"> </w:t>
      </w:r>
      <w:r w:rsidRPr="00887D86">
        <w:rPr>
          <w:rFonts w:ascii="Times New Roman" w:hAnsi="Times New Roman" w:cs="Times New Roman"/>
          <w:color w:val="231F20"/>
          <w:sz w:val="28"/>
          <w:szCs w:val="28"/>
        </w:rPr>
        <w:t>М.</w:t>
      </w:r>
      <w:r w:rsidRPr="00887D86">
        <w:rPr>
          <w:rFonts w:ascii="Times New Roman" w:hAnsi="Times New Roman" w:cs="Times New Roman"/>
          <w:color w:val="231F20"/>
          <w:spacing w:val="-4"/>
          <w:sz w:val="28"/>
          <w:szCs w:val="28"/>
        </w:rPr>
        <w:t xml:space="preserve"> </w:t>
      </w:r>
      <w:r w:rsidRPr="00887D86">
        <w:rPr>
          <w:rFonts w:ascii="Times New Roman" w:hAnsi="Times New Roman" w:cs="Times New Roman"/>
          <w:color w:val="231F20"/>
          <w:sz w:val="28"/>
          <w:szCs w:val="28"/>
        </w:rPr>
        <w:t xml:space="preserve">П. </w:t>
      </w:r>
      <w:proofErr w:type="spellStart"/>
      <w:r w:rsidRPr="00887D86">
        <w:rPr>
          <w:rFonts w:ascii="Times New Roman" w:hAnsi="Times New Roman" w:cs="Times New Roman"/>
          <w:color w:val="231F20"/>
          <w:sz w:val="28"/>
          <w:szCs w:val="28"/>
        </w:rPr>
        <w:t>Соціально­політичні</w:t>
      </w:r>
      <w:proofErr w:type="spellEnd"/>
      <w:r w:rsidRPr="00887D86">
        <w:rPr>
          <w:rFonts w:ascii="Times New Roman" w:hAnsi="Times New Roman" w:cs="Times New Roman"/>
          <w:color w:val="231F20"/>
          <w:sz w:val="28"/>
          <w:szCs w:val="28"/>
        </w:rPr>
        <w:t xml:space="preserve"> студії : </w:t>
      </w:r>
      <w:proofErr w:type="spellStart"/>
      <w:r w:rsidRPr="00887D86">
        <w:rPr>
          <w:rFonts w:ascii="Times New Roman" w:hAnsi="Times New Roman" w:cs="Times New Roman"/>
          <w:color w:val="231F20"/>
          <w:sz w:val="28"/>
          <w:szCs w:val="28"/>
        </w:rPr>
        <w:t>навч</w:t>
      </w:r>
      <w:proofErr w:type="spellEnd"/>
      <w:r w:rsidRPr="00887D86">
        <w:rPr>
          <w:rFonts w:ascii="Times New Roman" w:hAnsi="Times New Roman" w:cs="Times New Roman"/>
          <w:color w:val="231F20"/>
          <w:sz w:val="28"/>
          <w:szCs w:val="28"/>
        </w:rPr>
        <w:t xml:space="preserve">. </w:t>
      </w:r>
      <w:proofErr w:type="spellStart"/>
      <w:r w:rsidRPr="00887D86">
        <w:rPr>
          <w:rFonts w:ascii="Times New Roman" w:hAnsi="Times New Roman" w:cs="Times New Roman"/>
          <w:color w:val="231F20"/>
          <w:sz w:val="28"/>
          <w:szCs w:val="28"/>
        </w:rPr>
        <w:t>посіб</w:t>
      </w:r>
      <w:proofErr w:type="spellEnd"/>
      <w:r w:rsidRPr="00887D86">
        <w:rPr>
          <w:rFonts w:ascii="Times New Roman" w:hAnsi="Times New Roman" w:cs="Times New Roman"/>
          <w:color w:val="231F20"/>
          <w:sz w:val="28"/>
          <w:szCs w:val="28"/>
        </w:rPr>
        <w:t xml:space="preserve">. / М. </w:t>
      </w:r>
      <w:proofErr w:type="spellStart"/>
      <w:r w:rsidRPr="00887D86">
        <w:rPr>
          <w:rFonts w:ascii="Times New Roman" w:hAnsi="Times New Roman" w:cs="Times New Roman"/>
          <w:color w:val="231F20"/>
          <w:sz w:val="28"/>
          <w:szCs w:val="28"/>
        </w:rPr>
        <w:t>П.Требін</w:t>
      </w:r>
      <w:proofErr w:type="spellEnd"/>
      <w:r w:rsidRPr="00887D86">
        <w:rPr>
          <w:rFonts w:ascii="Times New Roman" w:hAnsi="Times New Roman" w:cs="Times New Roman"/>
          <w:color w:val="231F20"/>
          <w:sz w:val="28"/>
          <w:szCs w:val="28"/>
        </w:rPr>
        <w:t>.  Харків :</w:t>
      </w:r>
      <w:r w:rsidRPr="00887D86">
        <w:rPr>
          <w:rFonts w:ascii="Times New Roman" w:hAnsi="Times New Roman" w:cs="Times New Roman"/>
          <w:color w:val="231F20"/>
          <w:spacing w:val="1"/>
          <w:sz w:val="28"/>
          <w:szCs w:val="28"/>
        </w:rPr>
        <w:t xml:space="preserve"> </w:t>
      </w:r>
      <w:r w:rsidRPr="00887D86">
        <w:rPr>
          <w:rFonts w:ascii="Times New Roman" w:hAnsi="Times New Roman" w:cs="Times New Roman"/>
          <w:color w:val="231F20"/>
          <w:sz w:val="28"/>
          <w:szCs w:val="28"/>
        </w:rPr>
        <w:t>Право,</w:t>
      </w:r>
      <w:r w:rsidRPr="00887D86">
        <w:rPr>
          <w:rFonts w:ascii="Times New Roman" w:hAnsi="Times New Roman" w:cs="Times New Roman"/>
          <w:color w:val="231F20"/>
          <w:spacing w:val="-1"/>
          <w:sz w:val="28"/>
          <w:szCs w:val="28"/>
        </w:rPr>
        <w:t xml:space="preserve"> </w:t>
      </w:r>
      <w:r w:rsidRPr="00887D86">
        <w:rPr>
          <w:rFonts w:ascii="Times New Roman" w:hAnsi="Times New Roman" w:cs="Times New Roman"/>
          <w:color w:val="231F20"/>
          <w:sz w:val="28"/>
          <w:szCs w:val="28"/>
        </w:rPr>
        <w:t>2018.  544с.</w:t>
      </w:r>
    </w:p>
    <w:p w14:paraId="5748C256" w14:textId="34EB7206" w:rsidR="00E230BA" w:rsidRPr="00887D86" w:rsidRDefault="00E230BA" w:rsidP="00410FFC">
      <w:pPr>
        <w:pStyle w:val="a7"/>
        <w:numPr>
          <w:ilvl w:val="1"/>
          <w:numId w:val="54"/>
        </w:numPr>
        <w:autoSpaceDE w:val="0"/>
        <w:autoSpaceDN w:val="0"/>
        <w:adjustRightInd w:val="0"/>
        <w:spacing w:after="0" w:line="240" w:lineRule="auto"/>
        <w:ind w:left="284" w:hanging="284"/>
        <w:jc w:val="both"/>
        <w:rPr>
          <w:rFonts w:ascii="Times New Roman" w:hAnsi="Times New Roman" w:cs="Times New Roman"/>
          <w:sz w:val="28"/>
          <w:szCs w:val="28"/>
        </w:rPr>
      </w:pPr>
      <w:proofErr w:type="spellStart"/>
      <w:r w:rsidRPr="00887D86">
        <w:rPr>
          <w:rFonts w:ascii="Times New Roman" w:hAnsi="Times New Roman" w:cs="Times New Roman"/>
          <w:bCs/>
          <w:color w:val="000000"/>
          <w:sz w:val="28"/>
          <w:szCs w:val="28"/>
        </w:rPr>
        <w:t>Шляхтун</w:t>
      </w:r>
      <w:proofErr w:type="spellEnd"/>
      <w:r w:rsidRPr="00887D86">
        <w:rPr>
          <w:rFonts w:ascii="Times New Roman" w:hAnsi="Times New Roman" w:cs="Times New Roman"/>
          <w:bCs/>
          <w:color w:val="000000"/>
          <w:sz w:val="28"/>
          <w:szCs w:val="28"/>
        </w:rPr>
        <w:t xml:space="preserve"> П.П. Політологія (теорія та історія </w:t>
      </w:r>
      <w:r w:rsidR="00887D86" w:rsidRPr="00887D86">
        <w:rPr>
          <w:rFonts w:ascii="Times New Roman" w:hAnsi="Times New Roman" w:cs="Times New Roman"/>
          <w:bCs/>
          <w:color w:val="000000"/>
          <w:sz w:val="28"/>
          <w:szCs w:val="28"/>
        </w:rPr>
        <w:t xml:space="preserve">політичної науки). Підручник. </w:t>
      </w:r>
      <w:r w:rsidRPr="00887D86">
        <w:rPr>
          <w:rFonts w:ascii="Times New Roman" w:hAnsi="Times New Roman" w:cs="Times New Roman"/>
          <w:bCs/>
          <w:color w:val="000000"/>
          <w:sz w:val="28"/>
          <w:szCs w:val="28"/>
        </w:rPr>
        <w:t>К., 2019.</w:t>
      </w:r>
      <w:r w:rsidR="00887D86" w:rsidRPr="00887D86">
        <w:rPr>
          <w:rFonts w:ascii="Times New Roman" w:hAnsi="Times New Roman" w:cs="Times New Roman"/>
          <w:bCs/>
          <w:color w:val="000000"/>
          <w:sz w:val="28"/>
          <w:szCs w:val="28"/>
        </w:rPr>
        <w:t xml:space="preserve"> </w:t>
      </w:r>
      <w:r w:rsidRPr="00887D86">
        <w:rPr>
          <w:rFonts w:ascii="Times New Roman" w:hAnsi="Times New Roman" w:cs="Times New Roman"/>
          <w:bCs/>
          <w:color w:val="000000"/>
          <w:sz w:val="28"/>
          <w:szCs w:val="28"/>
        </w:rPr>
        <w:t xml:space="preserve"> 472с.</w:t>
      </w:r>
    </w:p>
    <w:p w14:paraId="4A4EA326" w14:textId="77777777" w:rsidR="00C97468" w:rsidRPr="00E230BA" w:rsidRDefault="00C97468" w:rsidP="00E230BA">
      <w:pPr>
        <w:spacing w:after="0" w:line="240" w:lineRule="auto"/>
        <w:ind w:firstLine="546"/>
        <w:rPr>
          <w:rFonts w:ascii="Times New Roman" w:hAnsi="Times New Roman" w:cs="Times New Roman"/>
          <w:b/>
          <w:i/>
          <w:sz w:val="28"/>
          <w:szCs w:val="28"/>
        </w:rPr>
      </w:pPr>
    </w:p>
    <w:p w14:paraId="45D5D560" w14:textId="65ADE15E" w:rsidR="00C97468" w:rsidRPr="00E230BA" w:rsidRDefault="00C97468" w:rsidP="00E230BA">
      <w:pPr>
        <w:spacing w:after="0" w:line="240" w:lineRule="auto"/>
        <w:ind w:firstLine="546"/>
        <w:rPr>
          <w:rFonts w:ascii="Times New Roman" w:hAnsi="Times New Roman" w:cs="Times New Roman"/>
          <w:b/>
          <w:bCs/>
          <w:i/>
          <w:sz w:val="28"/>
          <w:szCs w:val="28"/>
        </w:rPr>
      </w:pPr>
      <w:r w:rsidRPr="00E230BA">
        <w:rPr>
          <w:rFonts w:ascii="Times New Roman" w:hAnsi="Times New Roman" w:cs="Times New Roman"/>
          <w:b/>
          <w:i/>
          <w:sz w:val="28"/>
          <w:szCs w:val="28"/>
        </w:rPr>
        <w:t>1.Політичний розвиток і модернізація.</w:t>
      </w:r>
    </w:p>
    <w:p w14:paraId="3767A548" w14:textId="5AABCF14" w:rsidR="00C97468" w:rsidRPr="00E230BA" w:rsidRDefault="00C97468" w:rsidP="007771B9">
      <w:pPr>
        <w:spacing w:after="0" w:line="240" w:lineRule="auto"/>
        <w:ind w:firstLine="546"/>
        <w:jc w:val="both"/>
        <w:rPr>
          <w:rFonts w:ascii="Times New Roman" w:hAnsi="Times New Roman" w:cs="Times New Roman"/>
          <w:sz w:val="28"/>
          <w:szCs w:val="28"/>
        </w:rPr>
      </w:pPr>
      <w:r w:rsidRPr="00E230BA">
        <w:rPr>
          <w:rFonts w:ascii="Times New Roman" w:hAnsi="Times New Roman" w:cs="Times New Roman"/>
          <w:sz w:val="28"/>
          <w:szCs w:val="28"/>
        </w:rPr>
        <w:t>Поняття "політичний розвиток" було введено в науковий обіг у другій половині XX в. для відбиття динаміки політичного життя і позначення процесів її зміни. ”. У сучасній літературі воно використовується в основному в двох аспектах, які можна було б умовно позначити як його „</w:t>
      </w:r>
      <w:proofErr w:type="spellStart"/>
      <w:r w:rsidRPr="00E230BA">
        <w:rPr>
          <w:rFonts w:ascii="Times New Roman" w:hAnsi="Times New Roman" w:cs="Times New Roman"/>
          <w:sz w:val="28"/>
          <w:szCs w:val="28"/>
        </w:rPr>
        <w:t>макро</w:t>
      </w:r>
      <w:proofErr w:type="spellEnd"/>
      <w:r w:rsidRPr="00E230BA">
        <w:rPr>
          <w:rFonts w:ascii="Times New Roman" w:hAnsi="Times New Roman" w:cs="Times New Roman"/>
          <w:sz w:val="28"/>
          <w:szCs w:val="28"/>
        </w:rPr>
        <w:t xml:space="preserve">-” і „мікро-значення”. У </w:t>
      </w:r>
      <w:proofErr w:type="spellStart"/>
      <w:r w:rsidRPr="00E230BA">
        <w:rPr>
          <w:rFonts w:ascii="Times New Roman" w:hAnsi="Times New Roman" w:cs="Times New Roman"/>
          <w:sz w:val="28"/>
          <w:szCs w:val="28"/>
        </w:rPr>
        <w:t>макроаспекті</w:t>
      </w:r>
      <w:proofErr w:type="spellEnd"/>
      <w:r w:rsidRPr="00E230BA">
        <w:rPr>
          <w:rFonts w:ascii="Times New Roman" w:hAnsi="Times New Roman" w:cs="Times New Roman"/>
          <w:sz w:val="28"/>
          <w:szCs w:val="28"/>
        </w:rPr>
        <w:t xml:space="preserve"> політичний процес визначається як динамічна характеристика всієї політичної системи в цілому, послідовна зміна її станів, стадій розвитку. Що ж стосується </w:t>
      </w:r>
      <w:proofErr w:type="spellStart"/>
      <w:r w:rsidRPr="00E230BA">
        <w:rPr>
          <w:rFonts w:ascii="Times New Roman" w:hAnsi="Times New Roman" w:cs="Times New Roman"/>
          <w:sz w:val="28"/>
          <w:szCs w:val="28"/>
        </w:rPr>
        <w:t>мікроаспекту</w:t>
      </w:r>
      <w:proofErr w:type="spellEnd"/>
      <w:r w:rsidRPr="00E230BA">
        <w:rPr>
          <w:rFonts w:ascii="Times New Roman" w:hAnsi="Times New Roman" w:cs="Times New Roman"/>
          <w:sz w:val="28"/>
          <w:szCs w:val="28"/>
        </w:rPr>
        <w:t xml:space="preserve">, то під політичним процесом у даному випадку розуміється деяка рівнодіюча сума акцій різних соціально-політичних суб'єктів, тобто сукупність </w:t>
      </w:r>
      <w:proofErr w:type="spellStart"/>
      <w:r w:rsidRPr="00E230BA">
        <w:rPr>
          <w:rFonts w:ascii="Times New Roman" w:hAnsi="Times New Roman" w:cs="Times New Roman"/>
          <w:sz w:val="28"/>
          <w:szCs w:val="28"/>
        </w:rPr>
        <w:t>субпроцесів</w:t>
      </w:r>
      <w:proofErr w:type="spellEnd"/>
      <w:r w:rsidRPr="00E230BA">
        <w:rPr>
          <w:rFonts w:ascii="Times New Roman" w:hAnsi="Times New Roman" w:cs="Times New Roman"/>
          <w:sz w:val="28"/>
          <w:szCs w:val="28"/>
        </w:rPr>
        <w:t xml:space="preserve"> чи мікропроцесів. </w:t>
      </w:r>
    </w:p>
    <w:p w14:paraId="1E3C9A18" w14:textId="77777777" w:rsidR="00C97468" w:rsidRPr="00E230BA" w:rsidRDefault="00C97468" w:rsidP="007771B9">
      <w:pPr>
        <w:spacing w:after="0" w:line="240" w:lineRule="auto"/>
        <w:ind w:firstLine="546"/>
        <w:jc w:val="both"/>
        <w:rPr>
          <w:rFonts w:ascii="Times New Roman" w:hAnsi="Times New Roman" w:cs="Times New Roman"/>
          <w:sz w:val="28"/>
          <w:szCs w:val="28"/>
          <w:shd w:val="clear" w:color="auto" w:fill="FFFFFF"/>
        </w:rPr>
      </w:pPr>
      <w:r w:rsidRPr="00E230BA">
        <w:rPr>
          <w:rFonts w:ascii="Times New Roman" w:hAnsi="Times New Roman" w:cs="Times New Roman"/>
          <w:sz w:val="28"/>
          <w:szCs w:val="28"/>
          <w:shd w:val="clear" w:color="auto" w:fill="FFFFFF"/>
        </w:rPr>
        <w:t xml:space="preserve"> Об’єктивний політичний розвиток може </w:t>
      </w:r>
      <w:proofErr w:type="spellStart"/>
      <w:r w:rsidRPr="00E230BA">
        <w:rPr>
          <w:rFonts w:ascii="Times New Roman" w:hAnsi="Times New Roman" w:cs="Times New Roman"/>
          <w:sz w:val="28"/>
          <w:szCs w:val="28"/>
          <w:shd w:val="clear" w:color="auto" w:fill="FFFFFF"/>
        </w:rPr>
        <w:t>здійснюватись</w:t>
      </w:r>
      <w:proofErr w:type="spellEnd"/>
      <w:r w:rsidRPr="00E230BA">
        <w:rPr>
          <w:rFonts w:ascii="Times New Roman" w:hAnsi="Times New Roman" w:cs="Times New Roman"/>
          <w:sz w:val="28"/>
          <w:szCs w:val="28"/>
          <w:shd w:val="clear" w:color="auto" w:fill="FFFFFF"/>
        </w:rPr>
        <w:t xml:space="preserve"> в еволюційних (поступові зміни) або революційних (стрибкоподібних) формах. За напрямком змін ці форми можуть характеризуватись як реформація (реформи) і контрреформація, революція і контрреволюція. Еволюційні зміни можуть спливати як за умов політичної стабільності, так і за умов політичних криз та конфліктів.      Революційні зміни характеризуються поняттями кризи і конфлікту .</w:t>
      </w:r>
    </w:p>
    <w:p w14:paraId="15F04384" w14:textId="77777777" w:rsidR="00C97468" w:rsidRPr="00E230BA" w:rsidRDefault="00C97468" w:rsidP="007771B9">
      <w:pPr>
        <w:spacing w:after="0" w:line="240" w:lineRule="auto"/>
        <w:ind w:firstLine="546"/>
        <w:jc w:val="both"/>
        <w:rPr>
          <w:rFonts w:ascii="Times New Roman" w:hAnsi="Times New Roman" w:cs="Times New Roman"/>
          <w:b/>
          <w:bCs/>
          <w:sz w:val="28"/>
          <w:szCs w:val="28"/>
        </w:rPr>
      </w:pPr>
      <w:r w:rsidRPr="00E230BA">
        <w:rPr>
          <w:rFonts w:ascii="Times New Roman" w:hAnsi="Times New Roman" w:cs="Times New Roman"/>
          <w:sz w:val="28"/>
          <w:szCs w:val="28"/>
        </w:rPr>
        <w:t xml:space="preserve">Поняття «модернізація» використовується звичайно в трьох основних значеннях: по-перше, у самому загальному змісті як напрямок прогресивних змін; по-друге, як модель соціальних трансформацій, що відбувалися на Заході з XVII по XIX століття (С. </w:t>
      </w:r>
      <w:proofErr w:type="spellStart"/>
      <w:r w:rsidRPr="00E230BA">
        <w:rPr>
          <w:rFonts w:ascii="Times New Roman" w:hAnsi="Times New Roman" w:cs="Times New Roman"/>
          <w:sz w:val="28"/>
          <w:szCs w:val="28"/>
        </w:rPr>
        <w:t>Айзенштадт</w:t>
      </w:r>
      <w:proofErr w:type="spellEnd"/>
      <w:r w:rsidRPr="00E230BA">
        <w:rPr>
          <w:rFonts w:ascii="Times New Roman" w:hAnsi="Times New Roman" w:cs="Times New Roman"/>
          <w:sz w:val="28"/>
          <w:szCs w:val="28"/>
        </w:rPr>
        <w:t>); по-третє, у вузькому змісті як спосіб еволюції відсталих країн, що переходять від «периферійного» до «магістрального» типу суспільства</w:t>
      </w:r>
    </w:p>
    <w:p w14:paraId="3D5AECA7" w14:textId="77777777" w:rsidR="00C97468" w:rsidRPr="00E230BA" w:rsidRDefault="00C97468" w:rsidP="007771B9">
      <w:pPr>
        <w:shd w:val="clear" w:color="auto" w:fill="FFFFFF"/>
        <w:spacing w:after="0" w:line="240" w:lineRule="auto"/>
        <w:ind w:firstLine="546"/>
        <w:jc w:val="both"/>
        <w:rPr>
          <w:rFonts w:ascii="Times New Roman" w:eastAsia="Times New Roman" w:hAnsi="Times New Roman" w:cs="Times New Roman"/>
          <w:color w:val="000000"/>
          <w:sz w:val="28"/>
          <w:szCs w:val="28"/>
          <w:lang w:eastAsia="ru-RU"/>
        </w:rPr>
      </w:pPr>
      <w:r w:rsidRPr="00E230BA">
        <w:rPr>
          <w:rFonts w:ascii="Times New Roman" w:eastAsia="Times New Roman" w:hAnsi="Times New Roman" w:cs="Times New Roman"/>
          <w:color w:val="000000"/>
          <w:sz w:val="28"/>
          <w:szCs w:val="28"/>
          <w:lang w:eastAsia="ru-RU"/>
        </w:rPr>
        <w:t>Політична модернізація – це соціальні та інституціональні перетворення, пов’язані з переходом від одного типу політичної системи до іншого.</w:t>
      </w:r>
    </w:p>
    <w:p w14:paraId="6435AA5E" w14:textId="77777777" w:rsidR="00C97468" w:rsidRPr="00E230BA" w:rsidRDefault="00C97468" w:rsidP="007771B9">
      <w:pPr>
        <w:shd w:val="clear" w:color="auto" w:fill="FFFFFF"/>
        <w:spacing w:after="0" w:line="240" w:lineRule="auto"/>
        <w:ind w:firstLine="546"/>
        <w:jc w:val="both"/>
        <w:rPr>
          <w:rFonts w:ascii="Times New Roman" w:eastAsia="Times New Roman" w:hAnsi="Times New Roman" w:cs="Times New Roman"/>
          <w:color w:val="000000"/>
          <w:sz w:val="28"/>
          <w:szCs w:val="28"/>
          <w:lang w:eastAsia="ru-RU"/>
        </w:rPr>
      </w:pPr>
      <w:r w:rsidRPr="00E230BA">
        <w:rPr>
          <w:rFonts w:ascii="Times New Roman" w:eastAsia="Times New Roman" w:hAnsi="Times New Roman" w:cs="Times New Roman"/>
          <w:color w:val="000000"/>
          <w:sz w:val="28"/>
          <w:szCs w:val="28"/>
          <w:lang w:eastAsia="ru-RU"/>
        </w:rPr>
        <w:t>В основу концепції політичної модернізації покладено розроблений М. Вебером методологічний принцип, згідно з яким сучасні країни розподіляються на “</w:t>
      </w:r>
      <w:proofErr w:type="spellStart"/>
      <w:r w:rsidRPr="00E230BA">
        <w:rPr>
          <w:rFonts w:ascii="Times New Roman" w:eastAsia="Times New Roman" w:hAnsi="Times New Roman" w:cs="Times New Roman"/>
          <w:color w:val="000000"/>
          <w:sz w:val="28"/>
          <w:szCs w:val="28"/>
          <w:lang w:eastAsia="ru-RU"/>
        </w:rPr>
        <w:t>традиційні”та</w:t>
      </w:r>
      <w:proofErr w:type="spellEnd"/>
      <w:r w:rsidRPr="00E230BA">
        <w:rPr>
          <w:rFonts w:ascii="Times New Roman" w:eastAsia="Times New Roman" w:hAnsi="Times New Roman" w:cs="Times New Roman"/>
          <w:color w:val="000000"/>
          <w:sz w:val="28"/>
          <w:szCs w:val="28"/>
          <w:lang w:eastAsia="ru-RU"/>
        </w:rPr>
        <w:t xml:space="preserve"> “сучасні”.</w:t>
      </w:r>
    </w:p>
    <w:p w14:paraId="1858EEB8" w14:textId="43C501D9" w:rsidR="00C97468" w:rsidRPr="00E230BA" w:rsidRDefault="00C97468" w:rsidP="007771B9">
      <w:pPr>
        <w:shd w:val="clear" w:color="auto" w:fill="FFFFFF"/>
        <w:spacing w:after="0" w:line="240" w:lineRule="auto"/>
        <w:ind w:firstLine="546"/>
        <w:jc w:val="both"/>
        <w:rPr>
          <w:rFonts w:ascii="Times New Roman" w:eastAsia="Times New Roman" w:hAnsi="Times New Roman" w:cs="Times New Roman"/>
          <w:color w:val="000000"/>
          <w:sz w:val="28"/>
          <w:szCs w:val="28"/>
          <w:lang w:eastAsia="ru-RU"/>
        </w:rPr>
      </w:pPr>
      <w:r w:rsidRPr="00E230BA">
        <w:rPr>
          <w:rFonts w:ascii="Times New Roman" w:eastAsia="Times New Roman" w:hAnsi="Times New Roman" w:cs="Times New Roman"/>
          <w:bCs/>
          <w:i/>
          <w:color w:val="000000"/>
          <w:sz w:val="28"/>
          <w:szCs w:val="28"/>
          <w:lang w:eastAsia="ru-RU"/>
        </w:rPr>
        <w:t>“Традиційні” країни</w:t>
      </w:r>
      <w:r w:rsidRPr="00E230BA">
        <w:rPr>
          <w:rFonts w:ascii="Times New Roman" w:eastAsia="Times New Roman" w:hAnsi="Times New Roman" w:cs="Times New Roman"/>
          <w:b/>
          <w:bCs/>
          <w:color w:val="000000"/>
          <w:sz w:val="28"/>
          <w:szCs w:val="28"/>
          <w:lang w:val="ru-RU" w:eastAsia="ru-RU"/>
        </w:rPr>
        <w:t> </w:t>
      </w:r>
      <w:r w:rsidRPr="00E230BA">
        <w:rPr>
          <w:rFonts w:ascii="Times New Roman" w:eastAsia="Times New Roman" w:hAnsi="Times New Roman" w:cs="Times New Roman"/>
          <w:color w:val="000000"/>
          <w:sz w:val="28"/>
          <w:szCs w:val="28"/>
          <w:lang w:eastAsia="ru-RU"/>
        </w:rPr>
        <w:t>– зберігають персоналізовані відносини залежності і бар’єри соціальної мобільності.</w:t>
      </w:r>
      <w:r w:rsidR="007771B9" w:rsidRPr="007771B9">
        <w:rPr>
          <w:rFonts w:ascii="Times New Roman" w:eastAsia="Times New Roman" w:hAnsi="Times New Roman" w:cs="Times New Roman"/>
          <w:color w:val="000000"/>
          <w:sz w:val="28"/>
          <w:szCs w:val="28"/>
          <w:lang w:eastAsia="ru-RU"/>
        </w:rPr>
        <w:t xml:space="preserve"> </w:t>
      </w:r>
      <w:r w:rsidRPr="00E230BA">
        <w:rPr>
          <w:rFonts w:ascii="Times New Roman" w:eastAsia="Times New Roman" w:hAnsi="Times New Roman" w:cs="Times New Roman"/>
          <w:bCs/>
          <w:i/>
          <w:color w:val="000000"/>
          <w:sz w:val="28"/>
          <w:szCs w:val="28"/>
          <w:lang w:eastAsia="ru-RU"/>
        </w:rPr>
        <w:t>“Сучасні” країни</w:t>
      </w:r>
      <w:r w:rsidRPr="00E230BA">
        <w:rPr>
          <w:rFonts w:ascii="Times New Roman" w:eastAsia="Times New Roman" w:hAnsi="Times New Roman" w:cs="Times New Roman"/>
          <w:b/>
          <w:bCs/>
          <w:color w:val="000000"/>
          <w:sz w:val="28"/>
          <w:szCs w:val="28"/>
          <w:lang w:val="ru-RU" w:eastAsia="ru-RU"/>
        </w:rPr>
        <w:t> </w:t>
      </w:r>
      <w:r w:rsidRPr="00E230BA">
        <w:rPr>
          <w:rFonts w:ascii="Times New Roman" w:eastAsia="Times New Roman" w:hAnsi="Times New Roman" w:cs="Times New Roman"/>
          <w:color w:val="000000"/>
          <w:sz w:val="28"/>
          <w:szCs w:val="28"/>
          <w:lang w:eastAsia="ru-RU"/>
        </w:rPr>
        <w:t>– засновані на раціональній організації та функціональній диференціації інститутів, що долає відносини особистої залежності та бар’єри на шляху групової мобільності.</w:t>
      </w:r>
    </w:p>
    <w:p w14:paraId="26CACFCD" w14:textId="77777777" w:rsidR="00C97468" w:rsidRPr="00E230BA" w:rsidRDefault="00C97468" w:rsidP="007771B9">
      <w:pPr>
        <w:shd w:val="clear" w:color="auto" w:fill="FFFFFF"/>
        <w:spacing w:after="0" w:line="240" w:lineRule="auto"/>
        <w:ind w:firstLine="546"/>
        <w:jc w:val="both"/>
        <w:rPr>
          <w:rFonts w:ascii="Times New Roman" w:eastAsia="Times New Roman" w:hAnsi="Times New Roman" w:cs="Times New Roman"/>
          <w:color w:val="000000"/>
          <w:sz w:val="28"/>
          <w:szCs w:val="28"/>
          <w:lang w:eastAsia="ru-RU"/>
        </w:rPr>
      </w:pPr>
      <w:r w:rsidRPr="00E230BA">
        <w:rPr>
          <w:rFonts w:ascii="Times New Roman" w:eastAsia="Times New Roman" w:hAnsi="Times New Roman" w:cs="Times New Roman"/>
          <w:b/>
          <w:bCs/>
          <w:i/>
          <w:iCs/>
          <w:color w:val="000000"/>
          <w:sz w:val="28"/>
          <w:szCs w:val="28"/>
          <w:lang w:eastAsia="ru-RU"/>
        </w:rPr>
        <w:t>Характерною особливістю</w:t>
      </w:r>
      <w:r w:rsidRPr="00E230BA">
        <w:rPr>
          <w:rFonts w:ascii="Times New Roman" w:eastAsia="Times New Roman" w:hAnsi="Times New Roman" w:cs="Times New Roman"/>
          <w:b/>
          <w:bCs/>
          <w:i/>
          <w:iCs/>
          <w:color w:val="000000"/>
          <w:sz w:val="28"/>
          <w:szCs w:val="28"/>
          <w:lang w:val="ru-RU" w:eastAsia="ru-RU"/>
        </w:rPr>
        <w:t> </w:t>
      </w:r>
      <w:r w:rsidRPr="00E230BA">
        <w:rPr>
          <w:rFonts w:ascii="Times New Roman" w:eastAsia="Times New Roman" w:hAnsi="Times New Roman" w:cs="Times New Roman"/>
          <w:b/>
          <w:bCs/>
          <w:i/>
          <w:iCs/>
          <w:color w:val="000000"/>
          <w:sz w:val="28"/>
          <w:szCs w:val="28"/>
          <w:lang w:eastAsia="ru-RU"/>
        </w:rPr>
        <w:t xml:space="preserve"> </w:t>
      </w:r>
      <w:r w:rsidRPr="00E230BA">
        <w:rPr>
          <w:rFonts w:ascii="Times New Roman" w:eastAsia="Times New Roman" w:hAnsi="Times New Roman" w:cs="Times New Roman"/>
          <w:color w:val="000000"/>
          <w:sz w:val="28"/>
          <w:szCs w:val="28"/>
          <w:lang w:eastAsia="ru-RU"/>
        </w:rPr>
        <w:t>політичної модернізації є диференціація політичної структури (</w:t>
      </w:r>
      <w:proofErr w:type="spellStart"/>
      <w:r w:rsidRPr="00E230BA">
        <w:rPr>
          <w:rFonts w:ascii="Times New Roman" w:eastAsia="Times New Roman" w:hAnsi="Times New Roman" w:cs="Times New Roman"/>
          <w:color w:val="000000"/>
          <w:sz w:val="28"/>
          <w:szCs w:val="28"/>
          <w:lang w:eastAsia="ru-RU"/>
        </w:rPr>
        <w:t>інституціоналізація</w:t>
      </w:r>
      <w:proofErr w:type="spellEnd"/>
      <w:r w:rsidRPr="00E230BA">
        <w:rPr>
          <w:rFonts w:ascii="Times New Roman" w:eastAsia="Times New Roman" w:hAnsi="Times New Roman" w:cs="Times New Roman"/>
          <w:color w:val="000000"/>
          <w:sz w:val="28"/>
          <w:szCs w:val="28"/>
          <w:lang w:eastAsia="ru-RU"/>
        </w:rPr>
        <w:t xml:space="preserve">), яка передбачає формування розгалуженої мережі соціально-економічних, політичних та інших інститутів суспільства, спрямованих на забезпечення стабільності й соціального порядку. Розвивається вона через удосконалення (осучаснення) традиційних інститутів, які </w:t>
      </w:r>
      <w:r w:rsidRPr="00E230BA">
        <w:rPr>
          <w:rFonts w:ascii="Times New Roman" w:eastAsia="Times New Roman" w:hAnsi="Times New Roman" w:cs="Times New Roman"/>
          <w:color w:val="000000"/>
          <w:sz w:val="28"/>
          <w:szCs w:val="28"/>
          <w:lang w:eastAsia="ru-RU"/>
        </w:rPr>
        <w:lastRenderedPageBreak/>
        <w:t>в процесі модернізації суттєво змінюють свої функції та характер діяльності, а також через формування нових.</w:t>
      </w:r>
    </w:p>
    <w:p w14:paraId="7C37C794" w14:textId="543A9AF5" w:rsidR="00C97468" w:rsidRPr="00E230BA" w:rsidRDefault="00C97468" w:rsidP="007771B9">
      <w:pPr>
        <w:shd w:val="clear" w:color="auto" w:fill="FFFFFF"/>
        <w:spacing w:after="0" w:line="240" w:lineRule="auto"/>
        <w:ind w:firstLine="546"/>
        <w:jc w:val="both"/>
        <w:rPr>
          <w:rFonts w:ascii="Times New Roman" w:eastAsia="Times New Roman" w:hAnsi="Times New Roman" w:cs="Times New Roman"/>
          <w:color w:val="000000"/>
          <w:sz w:val="28"/>
          <w:szCs w:val="28"/>
          <w:lang w:val="ru-RU" w:eastAsia="ru-RU"/>
        </w:rPr>
      </w:pPr>
      <w:proofErr w:type="spellStart"/>
      <w:r w:rsidRPr="00E230BA">
        <w:rPr>
          <w:rFonts w:ascii="Times New Roman" w:eastAsia="Times New Roman" w:hAnsi="Times New Roman" w:cs="Times New Roman"/>
          <w:b/>
          <w:bCs/>
          <w:i/>
          <w:iCs/>
          <w:color w:val="000000"/>
          <w:sz w:val="28"/>
          <w:szCs w:val="28"/>
          <w:lang w:val="ru-RU" w:eastAsia="ru-RU"/>
        </w:rPr>
        <w:t>Процес</w:t>
      </w:r>
      <w:proofErr w:type="spellEnd"/>
      <w:r w:rsidRPr="00E230BA">
        <w:rPr>
          <w:rFonts w:ascii="Times New Roman" w:eastAsia="Times New Roman" w:hAnsi="Times New Roman" w:cs="Times New Roman"/>
          <w:b/>
          <w:bCs/>
          <w:i/>
          <w:iCs/>
          <w:color w:val="000000"/>
          <w:sz w:val="28"/>
          <w:szCs w:val="28"/>
          <w:lang w:val="ru-RU" w:eastAsia="ru-RU"/>
        </w:rPr>
        <w:t xml:space="preserve"> </w:t>
      </w:r>
      <w:proofErr w:type="spellStart"/>
      <w:r w:rsidRPr="00E230BA">
        <w:rPr>
          <w:rFonts w:ascii="Times New Roman" w:eastAsia="Times New Roman" w:hAnsi="Times New Roman" w:cs="Times New Roman"/>
          <w:b/>
          <w:bCs/>
          <w:i/>
          <w:iCs/>
          <w:color w:val="000000"/>
          <w:sz w:val="28"/>
          <w:szCs w:val="28"/>
          <w:lang w:val="ru-RU" w:eastAsia="ru-RU"/>
        </w:rPr>
        <w:t>політичної</w:t>
      </w:r>
      <w:proofErr w:type="spellEnd"/>
      <w:r w:rsidRPr="00E230BA">
        <w:rPr>
          <w:rFonts w:ascii="Times New Roman" w:eastAsia="Times New Roman" w:hAnsi="Times New Roman" w:cs="Times New Roman"/>
          <w:b/>
          <w:bCs/>
          <w:i/>
          <w:iCs/>
          <w:color w:val="000000"/>
          <w:sz w:val="28"/>
          <w:szCs w:val="28"/>
          <w:lang w:val="ru-RU" w:eastAsia="ru-RU"/>
        </w:rPr>
        <w:t xml:space="preserve"> </w:t>
      </w:r>
      <w:proofErr w:type="spellStart"/>
      <w:proofErr w:type="gramStart"/>
      <w:r w:rsidRPr="00E230BA">
        <w:rPr>
          <w:rFonts w:ascii="Times New Roman" w:eastAsia="Times New Roman" w:hAnsi="Times New Roman" w:cs="Times New Roman"/>
          <w:b/>
          <w:bCs/>
          <w:i/>
          <w:iCs/>
          <w:color w:val="000000"/>
          <w:sz w:val="28"/>
          <w:szCs w:val="28"/>
          <w:lang w:val="ru-RU" w:eastAsia="ru-RU"/>
        </w:rPr>
        <w:t>модернізації</w:t>
      </w:r>
      <w:proofErr w:type="spellEnd"/>
      <w:r w:rsidRPr="00E230BA">
        <w:rPr>
          <w:rFonts w:ascii="Times New Roman" w:eastAsia="Times New Roman" w:hAnsi="Times New Roman" w:cs="Times New Roman"/>
          <w:b/>
          <w:bCs/>
          <w:i/>
          <w:iCs/>
          <w:color w:val="000000"/>
          <w:sz w:val="28"/>
          <w:szCs w:val="28"/>
          <w:lang w:val="ru-RU" w:eastAsia="ru-RU"/>
        </w:rPr>
        <w:t xml:space="preserve">  </w:t>
      </w:r>
      <w:proofErr w:type="spellStart"/>
      <w:r w:rsidRPr="00E230BA">
        <w:rPr>
          <w:rFonts w:ascii="Times New Roman" w:eastAsia="Times New Roman" w:hAnsi="Times New Roman" w:cs="Times New Roman"/>
          <w:color w:val="000000"/>
          <w:sz w:val="28"/>
          <w:szCs w:val="28"/>
          <w:lang w:val="ru-RU" w:eastAsia="ru-RU"/>
        </w:rPr>
        <w:t>проявляє</w:t>
      </w:r>
      <w:proofErr w:type="spellEnd"/>
      <w:proofErr w:type="gramEnd"/>
      <w:r w:rsidRPr="00E230BA">
        <w:rPr>
          <w:rFonts w:ascii="Times New Roman" w:eastAsia="Times New Roman" w:hAnsi="Times New Roman" w:cs="Times New Roman"/>
          <w:color w:val="000000"/>
          <w:sz w:val="28"/>
          <w:szCs w:val="28"/>
          <w:lang w:val="ru-RU" w:eastAsia="ru-RU"/>
        </w:rPr>
        <w:t xml:space="preserve"> себе, перш за все, у </w:t>
      </w:r>
      <w:proofErr w:type="spellStart"/>
      <w:r w:rsidRPr="00E230BA">
        <w:rPr>
          <w:rFonts w:ascii="Times New Roman" w:eastAsia="Times New Roman" w:hAnsi="Times New Roman" w:cs="Times New Roman"/>
          <w:color w:val="000000"/>
          <w:sz w:val="28"/>
          <w:szCs w:val="28"/>
          <w:lang w:val="ru-RU" w:eastAsia="ru-RU"/>
        </w:rPr>
        <w:t>трьох</w:t>
      </w:r>
      <w:proofErr w:type="spellEnd"/>
      <w:r w:rsidRPr="00E230BA">
        <w:rPr>
          <w:rFonts w:ascii="Times New Roman" w:eastAsia="Times New Roman" w:hAnsi="Times New Roman" w:cs="Times New Roman"/>
          <w:color w:val="000000"/>
          <w:sz w:val="28"/>
          <w:szCs w:val="28"/>
          <w:lang w:val="ru-RU" w:eastAsia="ru-RU"/>
        </w:rPr>
        <w:t xml:space="preserve"> </w:t>
      </w:r>
      <w:proofErr w:type="spellStart"/>
      <w:r w:rsidRPr="00E230BA">
        <w:rPr>
          <w:rFonts w:ascii="Times New Roman" w:eastAsia="Times New Roman" w:hAnsi="Times New Roman" w:cs="Times New Roman"/>
          <w:color w:val="000000"/>
          <w:sz w:val="28"/>
          <w:szCs w:val="28"/>
          <w:lang w:val="ru-RU" w:eastAsia="ru-RU"/>
        </w:rPr>
        <w:t>основних</w:t>
      </w:r>
      <w:proofErr w:type="spellEnd"/>
      <w:r w:rsidRPr="00E230BA">
        <w:rPr>
          <w:rFonts w:ascii="Times New Roman" w:eastAsia="Times New Roman" w:hAnsi="Times New Roman" w:cs="Times New Roman"/>
          <w:color w:val="000000"/>
          <w:sz w:val="28"/>
          <w:szCs w:val="28"/>
          <w:lang w:val="ru-RU" w:eastAsia="ru-RU"/>
        </w:rPr>
        <w:t xml:space="preserve"> сферах:</w:t>
      </w:r>
      <w:r w:rsidR="005D06F9">
        <w:rPr>
          <w:rFonts w:ascii="Times New Roman" w:eastAsia="Times New Roman" w:hAnsi="Times New Roman" w:cs="Times New Roman"/>
          <w:color w:val="000000"/>
          <w:sz w:val="28"/>
          <w:szCs w:val="28"/>
          <w:lang w:val="ru-RU" w:eastAsia="ru-RU"/>
        </w:rPr>
        <w:t xml:space="preserve"> </w:t>
      </w:r>
      <w:r w:rsidRPr="00E230BA">
        <w:rPr>
          <w:rFonts w:ascii="Times New Roman" w:eastAsia="Times New Roman" w:hAnsi="Times New Roman" w:cs="Times New Roman"/>
          <w:color w:val="000000"/>
          <w:sz w:val="28"/>
          <w:szCs w:val="28"/>
          <w:lang w:val="ru-RU" w:eastAsia="ru-RU"/>
        </w:rPr>
        <w:t xml:space="preserve"> </w:t>
      </w:r>
      <w:proofErr w:type="spellStart"/>
      <w:r w:rsidRPr="00E230BA">
        <w:rPr>
          <w:rFonts w:ascii="Times New Roman" w:eastAsia="Times New Roman" w:hAnsi="Times New Roman" w:cs="Times New Roman"/>
          <w:color w:val="000000"/>
          <w:sz w:val="28"/>
          <w:szCs w:val="28"/>
          <w:lang w:val="ru-RU" w:eastAsia="ru-RU"/>
        </w:rPr>
        <w:t>політичній</w:t>
      </w:r>
      <w:proofErr w:type="spellEnd"/>
      <w:r w:rsidRPr="00E230BA">
        <w:rPr>
          <w:rFonts w:ascii="Times New Roman" w:eastAsia="Times New Roman" w:hAnsi="Times New Roman" w:cs="Times New Roman"/>
          <w:color w:val="000000"/>
          <w:sz w:val="28"/>
          <w:szCs w:val="28"/>
          <w:lang w:val="ru-RU" w:eastAsia="ru-RU"/>
        </w:rPr>
        <w:t xml:space="preserve"> </w:t>
      </w:r>
      <w:proofErr w:type="spellStart"/>
      <w:r w:rsidRPr="00E230BA">
        <w:rPr>
          <w:rFonts w:ascii="Times New Roman" w:eastAsia="Times New Roman" w:hAnsi="Times New Roman" w:cs="Times New Roman"/>
          <w:color w:val="000000"/>
          <w:sz w:val="28"/>
          <w:szCs w:val="28"/>
          <w:lang w:val="ru-RU" w:eastAsia="ru-RU"/>
        </w:rPr>
        <w:t>системі</w:t>
      </w:r>
      <w:proofErr w:type="spellEnd"/>
      <w:r w:rsidRPr="00E230BA">
        <w:rPr>
          <w:rFonts w:ascii="Times New Roman" w:eastAsia="Times New Roman" w:hAnsi="Times New Roman" w:cs="Times New Roman"/>
          <w:color w:val="000000"/>
          <w:sz w:val="28"/>
          <w:szCs w:val="28"/>
          <w:lang w:val="ru-RU" w:eastAsia="ru-RU"/>
        </w:rPr>
        <w:t>;</w:t>
      </w:r>
      <w:r w:rsidR="005D06F9">
        <w:rPr>
          <w:rFonts w:ascii="Times New Roman" w:eastAsia="Times New Roman" w:hAnsi="Times New Roman" w:cs="Times New Roman"/>
          <w:color w:val="000000"/>
          <w:sz w:val="28"/>
          <w:szCs w:val="28"/>
          <w:lang w:val="ru-RU" w:eastAsia="ru-RU"/>
        </w:rPr>
        <w:t xml:space="preserve"> </w:t>
      </w:r>
      <w:r w:rsidRPr="00E230BA">
        <w:rPr>
          <w:rFonts w:ascii="Times New Roman" w:eastAsia="Times New Roman" w:hAnsi="Times New Roman" w:cs="Times New Roman"/>
          <w:color w:val="000000"/>
          <w:sz w:val="28"/>
          <w:szCs w:val="28"/>
          <w:lang w:val="ru-RU" w:eastAsia="ru-RU"/>
        </w:rPr>
        <w:t xml:space="preserve"> </w:t>
      </w:r>
      <w:proofErr w:type="spellStart"/>
      <w:r w:rsidRPr="00E230BA">
        <w:rPr>
          <w:rFonts w:ascii="Times New Roman" w:eastAsia="Times New Roman" w:hAnsi="Times New Roman" w:cs="Times New Roman"/>
          <w:color w:val="000000"/>
          <w:sz w:val="28"/>
          <w:szCs w:val="28"/>
          <w:lang w:val="ru-RU" w:eastAsia="ru-RU"/>
        </w:rPr>
        <w:t>політичній</w:t>
      </w:r>
      <w:proofErr w:type="spellEnd"/>
      <w:r w:rsidRPr="00E230BA">
        <w:rPr>
          <w:rFonts w:ascii="Times New Roman" w:eastAsia="Times New Roman" w:hAnsi="Times New Roman" w:cs="Times New Roman"/>
          <w:color w:val="000000"/>
          <w:sz w:val="28"/>
          <w:szCs w:val="28"/>
          <w:lang w:val="ru-RU" w:eastAsia="ru-RU"/>
        </w:rPr>
        <w:t xml:space="preserve"> </w:t>
      </w:r>
      <w:proofErr w:type="spellStart"/>
      <w:r w:rsidRPr="00E230BA">
        <w:rPr>
          <w:rFonts w:ascii="Times New Roman" w:eastAsia="Times New Roman" w:hAnsi="Times New Roman" w:cs="Times New Roman"/>
          <w:color w:val="000000"/>
          <w:sz w:val="28"/>
          <w:szCs w:val="28"/>
          <w:lang w:val="ru-RU" w:eastAsia="ru-RU"/>
        </w:rPr>
        <w:t>культурі</w:t>
      </w:r>
      <w:proofErr w:type="spellEnd"/>
      <w:r w:rsidRPr="00E230BA">
        <w:rPr>
          <w:rFonts w:ascii="Times New Roman" w:eastAsia="Times New Roman" w:hAnsi="Times New Roman" w:cs="Times New Roman"/>
          <w:color w:val="000000"/>
          <w:sz w:val="28"/>
          <w:szCs w:val="28"/>
          <w:lang w:val="ru-RU" w:eastAsia="ru-RU"/>
        </w:rPr>
        <w:t>;</w:t>
      </w:r>
      <w:r w:rsidR="005D06F9">
        <w:rPr>
          <w:rFonts w:ascii="Times New Roman" w:eastAsia="Times New Roman" w:hAnsi="Times New Roman" w:cs="Times New Roman"/>
          <w:color w:val="000000"/>
          <w:sz w:val="28"/>
          <w:szCs w:val="28"/>
          <w:lang w:val="ru-RU" w:eastAsia="ru-RU"/>
        </w:rPr>
        <w:t xml:space="preserve"> </w:t>
      </w:r>
      <w:r w:rsidRPr="00E230BA">
        <w:rPr>
          <w:rFonts w:ascii="Times New Roman" w:eastAsia="Times New Roman" w:hAnsi="Times New Roman" w:cs="Times New Roman"/>
          <w:color w:val="000000"/>
          <w:sz w:val="28"/>
          <w:szCs w:val="28"/>
          <w:lang w:val="ru-RU" w:eastAsia="ru-RU"/>
        </w:rPr>
        <w:t xml:space="preserve"> </w:t>
      </w:r>
      <w:proofErr w:type="spellStart"/>
      <w:r w:rsidRPr="00E230BA">
        <w:rPr>
          <w:rFonts w:ascii="Times New Roman" w:eastAsia="Times New Roman" w:hAnsi="Times New Roman" w:cs="Times New Roman"/>
          <w:color w:val="000000"/>
          <w:sz w:val="28"/>
          <w:szCs w:val="28"/>
          <w:lang w:val="ru-RU" w:eastAsia="ru-RU"/>
        </w:rPr>
        <w:t>політичній</w:t>
      </w:r>
      <w:proofErr w:type="spellEnd"/>
      <w:r w:rsidRPr="00E230BA">
        <w:rPr>
          <w:rFonts w:ascii="Times New Roman" w:eastAsia="Times New Roman" w:hAnsi="Times New Roman" w:cs="Times New Roman"/>
          <w:color w:val="000000"/>
          <w:sz w:val="28"/>
          <w:szCs w:val="28"/>
          <w:lang w:val="ru-RU" w:eastAsia="ru-RU"/>
        </w:rPr>
        <w:t xml:space="preserve"> </w:t>
      </w:r>
      <w:proofErr w:type="spellStart"/>
      <w:r w:rsidRPr="00E230BA">
        <w:rPr>
          <w:rFonts w:ascii="Times New Roman" w:eastAsia="Times New Roman" w:hAnsi="Times New Roman" w:cs="Times New Roman"/>
          <w:color w:val="000000"/>
          <w:sz w:val="28"/>
          <w:szCs w:val="28"/>
          <w:lang w:val="ru-RU" w:eastAsia="ru-RU"/>
        </w:rPr>
        <w:t>поведінці</w:t>
      </w:r>
      <w:proofErr w:type="spellEnd"/>
      <w:r w:rsidRPr="00E230BA">
        <w:rPr>
          <w:rFonts w:ascii="Times New Roman" w:eastAsia="Times New Roman" w:hAnsi="Times New Roman" w:cs="Times New Roman"/>
          <w:color w:val="000000"/>
          <w:sz w:val="28"/>
          <w:szCs w:val="28"/>
          <w:lang w:val="ru-RU" w:eastAsia="ru-RU"/>
        </w:rPr>
        <w:t>.</w:t>
      </w:r>
    </w:p>
    <w:p w14:paraId="02F07899" w14:textId="77777777" w:rsidR="00C97468" w:rsidRPr="00E230BA" w:rsidRDefault="00C97468" w:rsidP="007771B9">
      <w:pPr>
        <w:shd w:val="clear" w:color="auto" w:fill="FFFFFF"/>
        <w:spacing w:after="0" w:line="240" w:lineRule="auto"/>
        <w:ind w:firstLine="546"/>
        <w:jc w:val="both"/>
        <w:rPr>
          <w:rFonts w:ascii="Times New Roman" w:eastAsia="Times New Roman" w:hAnsi="Times New Roman" w:cs="Times New Roman"/>
          <w:color w:val="000000"/>
          <w:sz w:val="28"/>
          <w:szCs w:val="28"/>
          <w:lang w:val="ru-RU" w:eastAsia="ru-RU"/>
        </w:rPr>
      </w:pPr>
      <w:r w:rsidRPr="00E230BA">
        <w:rPr>
          <w:rFonts w:ascii="Times New Roman" w:eastAsia="Times New Roman" w:hAnsi="Times New Roman" w:cs="Times New Roman"/>
          <w:color w:val="000000"/>
          <w:sz w:val="28"/>
          <w:szCs w:val="28"/>
          <w:lang w:val="ru-RU" w:eastAsia="ru-RU"/>
        </w:rPr>
        <w:t xml:space="preserve">У </w:t>
      </w:r>
      <w:proofErr w:type="spellStart"/>
      <w:r w:rsidRPr="00E230BA">
        <w:rPr>
          <w:rFonts w:ascii="Times New Roman" w:eastAsia="Times New Roman" w:hAnsi="Times New Roman" w:cs="Times New Roman"/>
          <w:color w:val="000000"/>
          <w:sz w:val="28"/>
          <w:szCs w:val="28"/>
          <w:lang w:val="ru-RU" w:eastAsia="ru-RU"/>
        </w:rPr>
        <w:t>сфері</w:t>
      </w:r>
      <w:proofErr w:type="spellEnd"/>
      <w:r w:rsidRPr="00E230BA">
        <w:rPr>
          <w:rFonts w:ascii="Times New Roman" w:eastAsia="Times New Roman" w:hAnsi="Times New Roman" w:cs="Times New Roman"/>
          <w:color w:val="000000"/>
          <w:sz w:val="28"/>
          <w:szCs w:val="28"/>
          <w:lang w:val="ru-RU" w:eastAsia="ru-RU"/>
        </w:rPr>
        <w:t xml:space="preserve"> </w:t>
      </w:r>
      <w:proofErr w:type="spellStart"/>
      <w:r w:rsidRPr="00E230BA">
        <w:rPr>
          <w:rFonts w:ascii="Times New Roman" w:eastAsia="Times New Roman" w:hAnsi="Times New Roman" w:cs="Times New Roman"/>
          <w:color w:val="000000"/>
          <w:sz w:val="28"/>
          <w:szCs w:val="28"/>
          <w:lang w:val="ru-RU" w:eastAsia="ru-RU"/>
        </w:rPr>
        <w:t>політичної</w:t>
      </w:r>
      <w:proofErr w:type="spellEnd"/>
      <w:r w:rsidRPr="00E230BA">
        <w:rPr>
          <w:rFonts w:ascii="Times New Roman" w:eastAsia="Times New Roman" w:hAnsi="Times New Roman" w:cs="Times New Roman"/>
          <w:color w:val="000000"/>
          <w:sz w:val="28"/>
          <w:szCs w:val="28"/>
          <w:lang w:val="ru-RU" w:eastAsia="ru-RU"/>
        </w:rPr>
        <w:t xml:space="preserve"> </w:t>
      </w:r>
      <w:proofErr w:type="spellStart"/>
      <w:proofErr w:type="gramStart"/>
      <w:r w:rsidRPr="00E230BA">
        <w:rPr>
          <w:rFonts w:ascii="Times New Roman" w:eastAsia="Times New Roman" w:hAnsi="Times New Roman" w:cs="Times New Roman"/>
          <w:color w:val="000000"/>
          <w:sz w:val="28"/>
          <w:szCs w:val="28"/>
          <w:lang w:val="ru-RU" w:eastAsia="ru-RU"/>
        </w:rPr>
        <w:t>культури</w:t>
      </w:r>
      <w:proofErr w:type="spellEnd"/>
      <w:r w:rsidRPr="00E230BA">
        <w:rPr>
          <w:rFonts w:ascii="Times New Roman" w:eastAsia="Times New Roman" w:hAnsi="Times New Roman" w:cs="Times New Roman"/>
          <w:color w:val="000000"/>
          <w:sz w:val="28"/>
          <w:szCs w:val="28"/>
          <w:lang w:val="ru-RU" w:eastAsia="ru-RU"/>
        </w:rPr>
        <w:t xml:space="preserve">  </w:t>
      </w:r>
      <w:proofErr w:type="spellStart"/>
      <w:r w:rsidRPr="00E230BA">
        <w:rPr>
          <w:rFonts w:ascii="Times New Roman" w:eastAsia="Times New Roman" w:hAnsi="Times New Roman" w:cs="Times New Roman"/>
          <w:color w:val="000000"/>
          <w:sz w:val="28"/>
          <w:szCs w:val="28"/>
          <w:lang w:val="ru-RU" w:eastAsia="ru-RU"/>
        </w:rPr>
        <w:t>модернізаційні</w:t>
      </w:r>
      <w:proofErr w:type="spellEnd"/>
      <w:proofErr w:type="gramEnd"/>
      <w:r w:rsidRPr="00E230BA">
        <w:rPr>
          <w:rFonts w:ascii="Times New Roman" w:eastAsia="Times New Roman" w:hAnsi="Times New Roman" w:cs="Times New Roman"/>
          <w:color w:val="000000"/>
          <w:sz w:val="28"/>
          <w:szCs w:val="28"/>
          <w:lang w:val="ru-RU" w:eastAsia="ru-RU"/>
        </w:rPr>
        <w:t xml:space="preserve"> </w:t>
      </w:r>
      <w:proofErr w:type="spellStart"/>
      <w:r w:rsidRPr="00E230BA">
        <w:rPr>
          <w:rFonts w:ascii="Times New Roman" w:eastAsia="Times New Roman" w:hAnsi="Times New Roman" w:cs="Times New Roman"/>
          <w:color w:val="000000"/>
          <w:sz w:val="28"/>
          <w:szCs w:val="28"/>
          <w:lang w:val="ru-RU" w:eastAsia="ru-RU"/>
        </w:rPr>
        <w:t>процеси</w:t>
      </w:r>
      <w:proofErr w:type="spellEnd"/>
      <w:r w:rsidRPr="00E230BA">
        <w:rPr>
          <w:rFonts w:ascii="Times New Roman" w:eastAsia="Times New Roman" w:hAnsi="Times New Roman" w:cs="Times New Roman"/>
          <w:color w:val="000000"/>
          <w:sz w:val="28"/>
          <w:szCs w:val="28"/>
          <w:lang w:val="ru-RU" w:eastAsia="ru-RU"/>
        </w:rPr>
        <w:t xml:space="preserve"> </w:t>
      </w:r>
      <w:proofErr w:type="spellStart"/>
      <w:r w:rsidRPr="00E230BA">
        <w:rPr>
          <w:rFonts w:ascii="Times New Roman" w:eastAsia="Times New Roman" w:hAnsi="Times New Roman" w:cs="Times New Roman"/>
          <w:color w:val="000000"/>
          <w:sz w:val="28"/>
          <w:szCs w:val="28"/>
          <w:lang w:val="ru-RU" w:eastAsia="ru-RU"/>
        </w:rPr>
        <w:t>приводять</w:t>
      </w:r>
      <w:proofErr w:type="spellEnd"/>
      <w:r w:rsidRPr="00E230BA">
        <w:rPr>
          <w:rFonts w:ascii="Times New Roman" w:eastAsia="Times New Roman" w:hAnsi="Times New Roman" w:cs="Times New Roman"/>
          <w:color w:val="000000"/>
          <w:sz w:val="28"/>
          <w:szCs w:val="28"/>
          <w:lang w:val="ru-RU" w:eastAsia="ru-RU"/>
        </w:rPr>
        <w:t xml:space="preserve"> до </w:t>
      </w:r>
      <w:proofErr w:type="spellStart"/>
      <w:r w:rsidRPr="00E230BA">
        <w:rPr>
          <w:rFonts w:ascii="Times New Roman" w:eastAsia="Times New Roman" w:hAnsi="Times New Roman" w:cs="Times New Roman"/>
          <w:color w:val="000000"/>
          <w:sz w:val="28"/>
          <w:szCs w:val="28"/>
          <w:lang w:val="ru-RU" w:eastAsia="ru-RU"/>
        </w:rPr>
        <w:t>активізації</w:t>
      </w:r>
      <w:proofErr w:type="spellEnd"/>
      <w:r w:rsidRPr="00E230BA">
        <w:rPr>
          <w:rFonts w:ascii="Times New Roman" w:eastAsia="Times New Roman" w:hAnsi="Times New Roman" w:cs="Times New Roman"/>
          <w:color w:val="000000"/>
          <w:sz w:val="28"/>
          <w:szCs w:val="28"/>
          <w:lang w:val="ru-RU" w:eastAsia="ru-RU"/>
        </w:rPr>
        <w:t xml:space="preserve"> </w:t>
      </w:r>
      <w:proofErr w:type="spellStart"/>
      <w:r w:rsidRPr="00E230BA">
        <w:rPr>
          <w:rFonts w:ascii="Times New Roman" w:eastAsia="Times New Roman" w:hAnsi="Times New Roman" w:cs="Times New Roman"/>
          <w:color w:val="000000"/>
          <w:sz w:val="28"/>
          <w:szCs w:val="28"/>
          <w:lang w:val="ru-RU" w:eastAsia="ru-RU"/>
        </w:rPr>
        <w:t>процесу</w:t>
      </w:r>
      <w:proofErr w:type="spellEnd"/>
      <w:r w:rsidRPr="00E230BA">
        <w:rPr>
          <w:rFonts w:ascii="Times New Roman" w:eastAsia="Times New Roman" w:hAnsi="Times New Roman" w:cs="Times New Roman"/>
          <w:color w:val="000000"/>
          <w:sz w:val="28"/>
          <w:szCs w:val="28"/>
          <w:lang w:val="ru-RU" w:eastAsia="ru-RU"/>
        </w:rPr>
        <w:t xml:space="preserve"> </w:t>
      </w:r>
      <w:proofErr w:type="spellStart"/>
      <w:r w:rsidRPr="00E230BA">
        <w:rPr>
          <w:rFonts w:ascii="Times New Roman" w:eastAsia="Times New Roman" w:hAnsi="Times New Roman" w:cs="Times New Roman"/>
          <w:color w:val="000000"/>
          <w:sz w:val="28"/>
          <w:szCs w:val="28"/>
          <w:lang w:val="ru-RU" w:eastAsia="ru-RU"/>
        </w:rPr>
        <w:t>соціалізації</w:t>
      </w:r>
      <w:proofErr w:type="spellEnd"/>
      <w:r w:rsidRPr="00E230BA">
        <w:rPr>
          <w:rFonts w:ascii="Times New Roman" w:eastAsia="Times New Roman" w:hAnsi="Times New Roman" w:cs="Times New Roman"/>
          <w:color w:val="000000"/>
          <w:sz w:val="28"/>
          <w:szCs w:val="28"/>
          <w:lang w:val="ru-RU" w:eastAsia="ru-RU"/>
        </w:rPr>
        <w:t xml:space="preserve"> особи, </w:t>
      </w:r>
      <w:proofErr w:type="spellStart"/>
      <w:r w:rsidRPr="00E230BA">
        <w:rPr>
          <w:rFonts w:ascii="Times New Roman" w:eastAsia="Times New Roman" w:hAnsi="Times New Roman" w:cs="Times New Roman"/>
          <w:color w:val="000000"/>
          <w:sz w:val="28"/>
          <w:szCs w:val="28"/>
          <w:lang w:val="ru-RU" w:eastAsia="ru-RU"/>
        </w:rPr>
        <w:t>постійного</w:t>
      </w:r>
      <w:proofErr w:type="spellEnd"/>
      <w:r w:rsidRPr="00E230BA">
        <w:rPr>
          <w:rFonts w:ascii="Times New Roman" w:eastAsia="Times New Roman" w:hAnsi="Times New Roman" w:cs="Times New Roman"/>
          <w:color w:val="000000"/>
          <w:sz w:val="28"/>
          <w:szCs w:val="28"/>
          <w:lang w:val="ru-RU" w:eastAsia="ru-RU"/>
        </w:rPr>
        <w:t xml:space="preserve"> </w:t>
      </w:r>
      <w:proofErr w:type="spellStart"/>
      <w:r w:rsidRPr="00E230BA">
        <w:rPr>
          <w:rFonts w:ascii="Times New Roman" w:eastAsia="Times New Roman" w:hAnsi="Times New Roman" w:cs="Times New Roman"/>
          <w:color w:val="000000"/>
          <w:sz w:val="28"/>
          <w:szCs w:val="28"/>
          <w:lang w:val="ru-RU" w:eastAsia="ru-RU"/>
        </w:rPr>
        <w:t>вдосконалення</w:t>
      </w:r>
      <w:proofErr w:type="spellEnd"/>
      <w:r w:rsidRPr="00E230BA">
        <w:rPr>
          <w:rFonts w:ascii="Times New Roman" w:eastAsia="Times New Roman" w:hAnsi="Times New Roman" w:cs="Times New Roman"/>
          <w:color w:val="000000"/>
          <w:sz w:val="28"/>
          <w:szCs w:val="28"/>
          <w:lang w:val="ru-RU" w:eastAsia="ru-RU"/>
        </w:rPr>
        <w:t xml:space="preserve"> </w:t>
      </w:r>
      <w:proofErr w:type="spellStart"/>
      <w:r w:rsidRPr="00E230BA">
        <w:rPr>
          <w:rFonts w:ascii="Times New Roman" w:eastAsia="Times New Roman" w:hAnsi="Times New Roman" w:cs="Times New Roman"/>
          <w:color w:val="000000"/>
          <w:sz w:val="28"/>
          <w:szCs w:val="28"/>
          <w:lang w:val="ru-RU" w:eastAsia="ru-RU"/>
        </w:rPr>
        <w:t>політичних</w:t>
      </w:r>
      <w:proofErr w:type="spellEnd"/>
      <w:r w:rsidRPr="00E230BA">
        <w:rPr>
          <w:rFonts w:ascii="Times New Roman" w:eastAsia="Times New Roman" w:hAnsi="Times New Roman" w:cs="Times New Roman"/>
          <w:color w:val="000000"/>
          <w:sz w:val="28"/>
          <w:szCs w:val="28"/>
          <w:lang w:val="ru-RU" w:eastAsia="ru-RU"/>
        </w:rPr>
        <w:t xml:space="preserve"> </w:t>
      </w:r>
      <w:proofErr w:type="spellStart"/>
      <w:r w:rsidRPr="00E230BA">
        <w:rPr>
          <w:rFonts w:ascii="Times New Roman" w:eastAsia="Times New Roman" w:hAnsi="Times New Roman" w:cs="Times New Roman"/>
          <w:color w:val="000000"/>
          <w:sz w:val="28"/>
          <w:szCs w:val="28"/>
          <w:lang w:val="ru-RU" w:eastAsia="ru-RU"/>
        </w:rPr>
        <w:t>цінностей</w:t>
      </w:r>
      <w:proofErr w:type="spellEnd"/>
      <w:r w:rsidRPr="00E230BA">
        <w:rPr>
          <w:rFonts w:ascii="Times New Roman" w:eastAsia="Times New Roman" w:hAnsi="Times New Roman" w:cs="Times New Roman"/>
          <w:color w:val="000000"/>
          <w:sz w:val="28"/>
          <w:szCs w:val="28"/>
          <w:lang w:val="ru-RU" w:eastAsia="ru-RU"/>
        </w:rPr>
        <w:t xml:space="preserve"> та норм, </w:t>
      </w:r>
      <w:proofErr w:type="spellStart"/>
      <w:r w:rsidRPr="00E230BA">
        <w:rPr>
          <w:rFonts w:ascii="Times New Roman" w:eastAsia="Times New Roman" w:hAnsi="Times New Roman" w:cs="Times New Roman"/>
          <w:color w:val="000000"/>
          <w:sz w:val="28"/>
          <w:szCs w:val="28"/>
          <w:lang w:val="ru-RU" w:eastAsia="ru-RU"/>
        </w:rPr>
        <w:t>формування</w:t>
      </w:r>
      <w:proofErr w:type="spellEnd"/>
      <w:r w:rsidRPr="00E230BA">
        <w:rPr>
          <w:rFonts w:ascii="Times New Roman" w:eastAsia="Times New Roman" w:hAnsi="Times New Roman" w:cs="Times New Roman"/>
          <w:color w:val="000000"/>
          <w:sz w:val="28"/>
          <w:szCs w:val="28"/>
          <w:lang w:val="ru-RU" w:eastAsia="ru-RU"/>
        </w:rPr>
        <w:t xml:space="preserve"> </w:t>
      </w:r>
      <w:proofErr w:type="spellStart"/>
      <w:r w:rsidRPr="00E230BA">
        <w:rPr>
          <w:rFonts w:ascii="Times New Roman" w:eastAsia="Times New Roman" w:hAnsi="Times New Roman" w:cs="Times New Roman"/>
          <w:color w:val="000000"/>
          <w:sz w:val="28"/>
          <w:szCs w:val="28"/>
          <w:lang w:val="ru-RU" w:eastAsia="ru-RU"/>
        </w:rPr>
        <w:t>принципово</w:t>
      </w:r>
      <w:proofErr w:type="spellEnd"/>
      <w:r w:rsidRPr="00E230BA">
        <w:rPr>
          <w:rFonts w:ascii="Times New Roman" w:eastAsia="Times New Roman" w:hAnsi="Times New Roman" w:cs="Times New Roman"/>
          <w:color w:val="000000"/>
          <w:sz w:val="28"/>
          <w:szCs w:val="28"/>
          <w:lang w:val="ru-RU" w:eastAsia="ru-RU"/>
        </w:rPr>
        <w:t xml:space="preserve"> </w:t>
      </w:r>
      <w:proofErr w:type="spellStart"/>
      <w:r w:rsidRPr="00E230BA">
        <w:rPr>
          <w:rFonts w:ascii="Times New Roman" w:eastAsia="Times New Roman" w:hAnsi="Times New Roman" w:cs="Times New Roman"/>
          <w:color w:val="000000"/>
          <w:sz w:val="28"/>
          <w:szCs w:val="28"/>
          <w:lang w:val="ru-RU" w:eastAsia="ru-RU"/>
        </w:rPr>
        <w:t>нової</w:t>
      </w:r>
      <w:proofErr w:type="spellEnd"/>
      <w:r w:rsidRPr="00E230BA">
        <w:rPr>
          <w:rFonts w:ascii="Times New Roman" w:eastAsia="Times New Roman" w:hAnsi="Times New Roman" w:cs="Times New Roman"/>
          <w:color w:val="000000"/>
          <w:sz w:val="28"/>
          <w:szCs w:val="28"/>
          <w:lang w:val="ru-RU" w:eastAsia="ru-RU"/>
        </w:rPr>
        <w:t xml:space="preserve">, </w:t>
      </w:r>
      <w:proofErr w:type="spellStart"/>
      <w:r w:rsidRPr="00E230BA">
        <w:rPr>
          <w:rFonts w:ascii="Times New Roman" w:eastAsia="Times New Roman" w:hAnsi="Times New Roman" w:cs="Times New Roman"/>
          <w:color w:val="000000"/>
          <w:sz w:val="28"/>
          <w:szCs w:val="28"/>
          <w:lang w:val="ru-RU" w:eastAsia="ru-RU"/>
        </w:rPr>
        <w:t>орієнтованої</w:t>
      </w:r>
      <w:proofErr w:type="spellEnd"/>
      <w:r w:rsidRPr="00E230BA">
        <w:rPr>
          <w:rFonts w:ascii="Times New Roman" w:eastAsia="Times New Roman" w:hAnsi="Times New Roman" w:cs="Times New Roman"/>
          <w:color w:val="000000"/>
          <w:sz w:val="28"/>
          <w:szCs w:val="28"/>
          <w:lang w:val="ru-RU" w:eastAsia="ru-RU"/>
        </w:rPr>
        <w:t xml:space="preserve"> на </w:t>
      </w:r>
      <w:proofErr w:type="spellStart"/>
      <w:r w:rsidRPr="00E230BA">
        <w:rPr>
          <w:rFonts w:ascii="Times New Roman" w:eastAsia="Times New Roman" w:hAnsi="Times New Roman" w:cs="Times New Roman"/>
          <w:color w:val="000000"/>
          <w:sz w:val="28"/>
          <w:szCs w:val="28"/>
          <w:lang w:val="ru-RU" w:eastAsia="ru-RU"/>
        </w:rPr>
        <w:t>раціональні</w:t>
      </w:r>
      <w:proofErr w:type="spellEnd"/>
      <w:r w:rsidRPr="00E230BA">
        <w:rPr>
          <w:rFonts w:ascii="Times New Roman" w:eastAsia="Times New Roman" w:hAnsi="Times New Roman" w:cs="Times New Roman"/>
          <w:color w:val="000000"/>
          <w:sz w:val="28"/>
          <w:szCs w:val="28"/>
          <w:lang w:val="ru-RU" w:eastAsia="ru-RU"/>
        </w:rPr>
        <w:t xml:space="preserve"> </w:t>
      </w:r>
      <w:proofErr w:type="spellStart"/>
      <w:r w:rsidRPr="00E230BA">
        <w:rPr>
          <w:rFonts w:ascii="Times New Roman" w:eastAsia="Times New Roman" w:hAnsi="Times New Roman" w:cs="Times New Roman"/>
          <w:color w:val="000000"/>
          <w:sz w:val="28"/>
          <w:szCs w:val="28"/>
          <w:lang w:val="ru-RU" w:eastAsia="ru-RU"/>
        </w:rPr>
        <w:t>зміни</w:t>
      </w:r>
      <w:proofErr w:type="spellEnd"/>
      <w:r w:rsidRPr="00E230BA">
        <w:rPr>
          <w:rFonts w:ascii="Times New Roman" w:eastAsia="Times New Roman" w:hAnsi="Times New Roman" w:cs="Times New Roman"/>
          <w:color w:val="000000"/>
          <w:sz w:val="28"/>
          <w:szCs w:val="28"/>
          <w:lang w:val="ru-RU" w:eastAsia="ru-RU"/>
        </w:rPr>
        <w:t xml:space="preserve"> </w:t>
      </w:r>
      <w:proofErr w:type="spellStart"/>
      <w:r w:rsidRPr="00E230BA">
        <w:rPr>
          <w:rFonts w:ascii="Times New Roman" w:eastAsia="Times New Roman" w:hAnsi="Times New Roman" w:cs="Times New Roman"/>
          <w:color w:val="000000"/>
          <w:sz w:val="28"/>
          <w:szCs w:val="28"/>
          <w:lang w:val="ru-RU" w:eastAsia="ru-RU"/>
        </w:rPr>
        <w:t>еліти</w:t>
      </w:r>
      <w:proofErr w:type="spellEnd"/>
      <w:r w:rsidRPr="00E230BA">
        <w:rPr>
          <w:rFonts w:ascii="Times New Roman" w:eastAsia="Times New Roman" w:hAnsi="Times New Roman" w:cs="Times New Roman"/>
          <w:color w:val="000000"/>
          <w:sz w:val="28"/>
          <w:szCs w:val="28"/>
          <w:lang w:val="ru-RU" w:eastAsia="ru-RU"/>
        </w:rPr>
        <w:t>.</w:t>
      </w:r>
    </w:p>
    <w:p w14:paraId="5E4F3490" w14:textId="77777777" w:rsidR="00C97468" w:rsidRPr="00E230BA" w:rsidRDefault="00C97468" w:rsidP="00E230BA">
      <w:pPr>
        <w:shd w:val="clear" w:color="auto" w:fill="FFFFFF"/>
        <w:spacing w:after="0" w:line="240" w:lineRule="auto"/>
        <w:ind w:firstLine="567"/>
        <w:jc w:val="both"/>
        <w:rPr>
          <w:rFonts w:ascii="Times New Roman" w:eastAsia="Times New Roman" w:hAnsi="Times New Roman" w:cs="Times New Roman"/>
          <w:color w:val="000000"/>
          <w:sz w:val="28"/>
          <w:szCs w:val="28"/>
          <w:lang w:val="ru-RU" w:eastAsia="ru-RU"/>
        </w:rPr>
      </w:pPr>
      <w:proofErr w:type="spellStart"/>
      <w:r w:rsidRPr="00E230BA">
        <w:rPr>
          <w:rFonts w:ascii="Times New Roman" w:eastAsia="Times New Roman" w:hAnsi="Times New Roman" w:cs="Times New Roman"/>
          <w:color w:val="000000"/>
          <w:sz w:val="28"/>
          <w:szCs w:val="28"/>
          <w:lang w:val="ru-RU" w:eastAsia="ru-RU"/>
        </w:rPr>
        <w:t>Модернізація</w:t>
      </w:r>
      <w:proofErr w:type="spellEnd"/>
      <w:r w:rsidRPr="00E230BA">
        <w:rPr>
          <w:rFonts w:ascii="Times New Roman" w:eastAsia="Times New Roman" w:hAnsi="Times New Roman" w:cs="Times New Roman"/>
          <w:color w:val="000000"/>
          <w:sz w:val="28"/>
          <w:szCs w:val="28"/>
          <w:lang w:val="ru-RU" w:eastAsia="ru-RU"/>
        </w:rPr>
        <w:t xml:space="preserve"> </w:t>
      </w:r>
      <w:proofErr w:type="spellStart"/>
      <w:r w:rsidRPr="00E230BA">
        <w:rPr>
          <w:rFonts w:ascii="Times New Roman" w:eastAsia="Times New Roman" w:hAnsi="Times New Roman" w:cs="Times New Roman"/>
          <w:color w:val="000000"/>
          <w:sz w:val="28"/>
          <w:szCs w:val="28"/>
          <w:lang w:val="ru-RU" w:eastAsia="ru-RU"/>
        </w:rPr>
        <w:t>безпосередньо</w:t>
      </w:r>
      <w:proofErr w:type="spellEnd"/>
      <w:r w:rsidRPr="00E230BA">
        <w:rPr>
          <w:rFonts w:ascii="Times New Roman" w:eastAsia="Times New Roman" w:hAnsi="Times New Roman" w:cs="Times New Roman"/>
          <w:color w:val="000000"/>
          <w:sz w:val="28"/>
          <w:szCs w:val="28"/>
          <w:lang w:val="ru-RU" w:eastAsia="ru-RU"/>
        </w:rPr>
        <w:t xml:space="preserve"> </w:t>
      </w:r>
      <w:proofErr w:type="spellStart"/>
      <w:r w:rsidRPr="00E230BA">
        <w:rPr>
          <w:rFonts w:ascii="Times New Roman" w:eastAsia="Times New Roman" w:hAnsi="Times New Roman" w:cs="Times New Roman"/>
          <w:color w:val="000000"/>
          <w:sz w:val="28"/>
          <w:szCs w:val="28"/>
          <w:lang w:val="ru-RU" w:eastAsia="ru-RU"/>
        </w:rPr>
        <w:t>політичної</w:t>
      </w:r>
      <w:proofErr w:type="spellEnd"/>
      <w:r w:rsidRPr="00E230BA">
        <w:rPr>
          <w:rFonts w:ascii="Times New Roman" w:eastAsia="Times New Roman" w:hAnsi="Times New Roman" w:cs="Times New Roman"/>
          <w:color w:val="000000"/>
          <w:sz w:val="28"/>
          <w:szCs w:val="28"/>
          <w:lang w:val="ru-RU" w:eastAsia="ru-RU"/>
        </w:rPr>
        <w:t xml:space="preserve"> </w:t>
      </w:r>
      <w:proofErr w:type="spellStart"/>
      <w:r w:rsidRPr="00E230BA">
        <w:rPr>
          <w:rFonts w:ascii="Times New Roman" w:eastAsia="Times New Roman" w:hAnsi="Times New Roman" w:cs="Times New Roman"/>
          <w:color w:val="000000"/>
          <w:sz w:val="28"/>
          <w:szCs w:val="28"/>
          <w:lang w:val="ru-RU" w:eastAsia="ru-RU"/>
        </w:rPr>
        <w:t>системи</w:t>
      </w:r>
      <w:proofErr w:type="spellEnd"/>
      <w:r w:rsidRPr="00E230BA">
        <w:rPr>
          <w:rFonts w:ascii="Times New Roman" w:eastAsia="Times New Roman" w:hAnsi="Times New Roman" w:cs="Times New Roman"/>
          <w:color w:val="000000"/>
          <w:sz w:val="28"/>
          <w:szCs w:val="28"/>
          <w:lang w:val="ru-RU" w:eastAsia="ru-RU"/>
        </w:rPr>
        <w:t xml:space="preserve"> </w:t>
      </w:r>
      <w:proofErr w:type="spellStart"/>
      <w:r w:rsidRPr="00E230BA">
        <w:rPr>
          <w:rFonts w:ascii="Times New Roman" w:eastAsia="Times New Roman" w:hAnsi="Times New Roman" w:cs="Times New Roman"/>
          <w:color w:val="000000"/>
          <w:sz w:val="28"/>
          <w:szCs w:val="28"/>
          <w:lang w:val="ru-RU" w:eastAsia="ru-RU"/>
        </w:rPr>
        <w:t>виявляється</w:t>
      </w:r>
      <w:proofErr w:type="spellEnd"/>
      <w:r w:rsidRPr="00E230BA">
        <w:rPr>
          <w:rFonts w:ascii="Times New Roman" w:eastAsia="Times New Roman" w:hAnsi="Times New Roman" w:cs="Times New Roman"/>
          <w:color w:val="000000"/>
          <w:sz w:val="28"/>
          <w:szCs w:val="28"/>
          <w:lang w:val="ru-RU" w:eastAsia="ru-RU"/>
        </w:rPr>
        <w:t xml:space="preserve"> в </w:t>
      </w:r>
      <w:proofErr w:type="spellStart"/>
      <w:r w:rsidRPr="00E230BA">
        <w:rPr>
          <w:rFonts w:ascii="Times New Roman" w:eastAsia="Times New Roman" w:hAnsi="Times New Roman" w:cs="Times New Roman"/>
          <w:color w:val="000000"/>
          <w:sz w:val="28"/>
          <w:szCs w:val="28"/>
          <w:lang w:val="ru-RU" w:eastAsia="ru-RU"/>
        </w:rPr>
        <w:t>її</w:t>
      </w:r>
      <w:proofErr w:type="spellEnd"/>
      <w:r w:rsidRPr="00E230BA">
        <w:rPr>
          <w:rFonts w:ascii="Times New Roman" w:eastAsia="Times New Roman" w:hAnsi="Times New Roman" w:cs="Times New Roman"/>
          <w:color w:val="000000"/>
          <w:sz w:val="28"/>
          <w:szCs w:val="28"/>
          <w:lang w:val="ru-RU" w:eastAsia="ru-RU"/>
        </w:rPr>
        <w:t xml:space="preserve"> </w:t>
      </w:r>
      <w:proofErr w:type="spellStart"/>
      <w:r w:rsidRPr="00E230BA">
        <w:rPr>
          <w:rFonts w:ascii="Times New Roman" w:eastAsia="Times New Roman" w:hAnsi="Times New Roman" w:cs="Times New Roman"/>
          <w:color w:val="000000"/>
          <w:sz w:val="28"/>
          <w:szCs w:val="28"/>
          <w:lang w:val="ru-RU" w:eastAsia="ru-RU"/>
        </w:rPr>
        <w:t>диференціації</w:t>
      </w:r>
      <w:proofErr w:type="spellEnd"/>
      <w:r w:rsidRPr="00E230BA">
        <w:rPr>
          <w:rFonts w:ascii="Times New Roman" w:eastAsia="Times New Roman" w:hAnsi="Times New Roman" w:cs="Times New Roman"/>
          <w:color w:val="000000"/>
          <w:sz w:val="28"/>
          <w:szCs w:val="28"/>
          <w:lang w:val="ru-RU" w:eastAsia="ru-RU"/>
        </w:rPr>
        <w:t xml:space="preserve">, </w:t>
      </w:r>
      <w:proofErr w:type="spellStart"/>
      <w:r w:rsidRPr="00E230BA">
        <w:rPr>
          <w:rFonts w:ascii="Times New Roman" w:eastAsia="Times New Roman" w:hAnsi="Times New Roman" w:cs="Times New Roman"/>
          <w:color w:val="000000"/>
          <w:sz w:val="28"/>
          <w:szCs w:val="28"/>
          <w:lang w:val="ru-RU" w:eastAsia="ru-RU"/>
        </w:rPr>
        <w:t>умінні</w:t>
      </w:r>
      <w:proofErr w:type="spellEnd"/>
      <w:r w:rsidRPr="00E230BA">
        <w:rPr>
          <w:rFonts w:ascii="Times New Roman" w:eastAsia="Times New Roman" w:hAnsi="Times New Roman" w:cs="Times New Roman"/>
          <w:color w:val="000000"/>
          <w:sz w:val="28"/>
          <w:szCs w:val="28"/>
          <w:lang w:val="ru-RU" w:eastAsia="ru-RU"/>
        </w:rPr>
        <w:t xml:space="preserve"> адекватно </w:t>
      </w:r>
      <w:proofErr w:type="spellStart"/>
      <w:r w:rsidRPr="00E230BA">
        <w:rPr>
          <w:rFonts w:ascii="Times New Roman" w:eastAsia="Times New Roman" w:hAnsi="Times New Roman" w:cs="Times New Roman"/>
          <w:color w:val="000000"/>
          <w:sz w:val="28"/>
          <w:szCs w:val="28"/>
          <w:lang w:val="ru-RU" w:eastAsia="ru-RU"/>
        </w:rPr>
        <w:t>реагувати</w:t>
      </w:r>
      <w:proofErr w:type="spellEnd"/>
      <w:r w:rsidRPr="00E230BA">
        <w:rPr>
          <w:rFonts w:ascii="Times New Roman" w:eastAsia="Times New Roman" w:hAnsi="Times New Roman" w:cs="Times New Roman"/>
          <w:color w:val="000000"/>
          <w:sz w:val="28"/>
          <w:szCs w:val="28"/>
          <w:lang w:val="ru-RU" w:eastAsia="ru-RU"/>
        </w:rPr>
        <w:t xml:space="preserve"> на </w:t>
      </w:r>
      <w:proofErr w:type="spellStart"/>
      <w:r w:rsidRPr="00E230BA">
        <w:rPr>
          <w:rFonts w:ascii="Times New Roman" w:eastAsia="Times New Roman" w:hAnsi="Times New Roman" w:cs="Times New Roman"/>
          <w:color w:val="000000"/>
          <w:sz w:val="28"/>
          <w:szCs w:val="28"/>
          <w:lang w:val="ru-RU" w:eastAsia="ru-RU"/>
        </w:rPr>
        <w:t>різноманітні</w:t>
      </w:r>
      <w:proofErr w:type="spellEnd"/>
      <w:r w:rsidRPr="00E230BA">
        <w:rPr>
          <w:rFonts w:ascii="Times New Roman" w:eastAsia="Times New Roman" w:hAnsi="Times New Roman" w:cs="Times New Roman"/>
          <w:color w:val="000000"/>
          <w:sz w:val="28"/>
          <w:szCs w:val="28"/>
          <w:lang w:val="ru-RU" w:eastAsia="ru-RU"/>
        </w:rPr>
        <w:t xml:space="preserve"> </w:t>
      </w:r>
      <w:proofErr w:type="spellStart"/>
      <w:r w:rsidRPr="00E230BA">
        <w:rPr>
          <w:rFonts w:ascii="Times New Roman" w:eastAsia="Times New Roman" w:hAnsi="Times New Roman" w:cs="Times New Roman"/>
          <w:color w:val="000000"/>
          <w:sz w:val="28"/>
          <w:szCs w:val="28"/>
          <w:lang w:val="ru-RU" w:eastAsia="ru-RU"/>
        </w:rPr>
        <w:t>виклики</w:t>
      </w:r>
      <w:proofErr w:type="spellEnd"/>
      <w:r w:rsidRPr="00E230BA">
        <w:rPr>
          <w:rFonts w:ascii="Times New Roman" w:eastAsia="Times New Roman" w:hAnsi="Times New Roman" w:cs="Times New Roman"/>
          <w:color w:val="000000"/>
          <w:sz w:val="28"/>
          <w:szCs w:val="28"/>
          <w:lang w:val="ru-RU" w:eastAsia="ru-RU"/>
        </w:rPr>
        <w:t xml:space="preserve"> часу.</w:t>
      </w:r>
    </w:p>
    <w:p w14:paraId="63D8B236" w14:textId="77777777" w:rsidR="00C97468" w:rsidRPr="00E230BA" w:rsidRDefault="00C97468" w:rsidP="00E230BA">
      <w:pPr>
        <w:shd w:val="clear" w:color="auto" w:fill="FFFFFF"/>
        <w:spacing w:after="0" w:line="240" w:lineRule="auto"/>
        <w:ind w:firstLine="567"/>
        <w:jc w:val="both"/>
        <w:rPr>
          <w:rFonts w:ascii="Times New Roman" w:eastAsia="Times New Roman" w:hAnsi="Times New Roman" w:cs="Times New Roman"/>
          <w:color w:val="000000"/>
          <w:sz w:val="28"/>
          <w:szCs w:val="28"/>
          <w:lang w:val="ru-RU" w:eastAsia="ru-RU"/>
        </w:rPr>
      </w:pPr>
      <w:proofErr w:type="spellStart"/>
      <w:r w:rsidRPr="00E230BA">
        <w:rPr>
          <w:rFonts w:ascii="Times New Roman" w:eastAsia="Times New Roman" w:hAnsi="Times New Roman" w:cs="Times New Roman"/>
          <w:color w:val="000000"/>
          <w:sz w:val="28"/>
          <w:szCs w:val="28"/>
          <w:lang w:val="ru-RU" w:eastAsia="ru-RU"/>
        </w:rPr>
        <w:t>Процес</w:t>
      </w:r>
      <w:proofErr w:type="spellEnd"/>
      <w:r w:rsidRPr="00E230BA">
        <w:rPr>
          <w:rFonts w:ascii="Times New Roman" w:eastAsia="Times New Roman" w:hAnsi="Times New Roman" w:cs="Times New Roman"/>
          <w:color w:val="000000"/>
          <w:sz w:val="28"/>
          <w:szCs w:val="28"/>
          <w:lang w:val="ru-RU" w:eastAsia="ru-RU"/>
        </w:rPr>
        <w:t xml:space="preserve"> </w:t>
      </w:r>
      <w:proofErr w:type="spellStart"/>
      <w:r w:rsidRPr="00E230BA">
        <w:rPr>
          <w:rFonts w:ascii="Times New Roman" w:eastAsia="Times New Roman" w:hAnsi="Times New Roman" w:cs="Times New Roman"/>
          <w:color w:val="000000"/>
          <w:sz w:val="28"/>
          <w:szCs w:val="28"/>
          <w:lang w:val="ru-RU" w:eastAsia="ru-RU"/>
        </w:rPr>
        <w:t>модернізації</w:t>
      </w:r>
      <w:proofErr w:type="spellEnd"/>
      <w:r w:rsidRPr="00E230BA">
        <w:rPr>
          <w:rFonts w:ascii="Times New Roman" w:eastAsia="Times New Roman" w:hAnsi="Times New Roman" w:cs="Times New Roman"/>
          <w:color w:val="000000"/>
          <w:sz w:val="28"/>
          <w:szCs w:val="28"/>
          <w:lang w:val="ru-RU" w:eastAsia="ru-RU"/>
        </w:rPr>
        <w:t xml:space="preserve">, на думку </w:t>
      </w:r>
      <w:proofErr w:type="spellStart"/>
      <w:r w:rsidRPr="00E230BA">
        <w:rPr>
          <w:rFonts w:ascii="Times New Roman" w:eastAsia="Times New Roman" w:hAnsi="Times New Roman" w:cs="Times New Roman"/>
          <w:color w:val="000000"/>
          <w:sz w:val="28"/>
          <w:szCs w:val="28"/>
          <w:lang w:val="ru-RU" w:eastAsia="ru-RU"/>
        </w:rPr>
        <w:t>західного</w:t>
      </w:r>
      <w:proofErr w:type="spellEnd"/>
      <w:r w:rsidRPr="00E230BA">
        <w:rPr>
          <w:rFonts w:ascii="Times New Roman" w:eastAsia="Times New Roman" w:hAnsi="Times New Roman" w:cs="Times New Roman"/>
          <w:color w:val="000000"/>
          <w:sz w:val="28"/>
          <w:szCs w:val="28"/>
          <w:lang w:val="ru-RU" w:eastAsia="ru-RU"/>
        </w:rPr>
        <w:t xml:space="preserve"> </w:t>
      </w:r>
      <w:proofErr w:type="spellStart"/>
      <w:r w:rsidRPr="00E230BA">
        <w:rPr>
          <w:rFonts w:ascii="Times New Roman" w:eastAsia="Times New Roman" w:hAnsi="Times New Roman" w:cs="Times New Roman"/>
          <w:color w:val="000000"/>
          <w:sz w:val="28"/>
          <w:szCs w:val="28"/>
          <w:lang w:val="ru-RU" w:eastAsia="ru-RU"/>
        </w:rPr>
        <w:t>політолога</w:t>
      </w:r>
      <w:proofErr w:type="spellEnd"/>
      <w:r w:rsidRPr="00E230BA">
        <w:rPr>
          <w:rFonts w:ascii="Times New Roman" w:eastAsia="Times New Roman" w:hAnsi="Times New Roman" w:cs="Times New Roman"/>
          <w:color w:val="000000"/>
          <w:sz w:val="28"/>
          <w:szCs w:val="28"/>
          <w:lang w:val="ru-RU" w:eastAsia="ru-RU"/>
        </w:rPr>
        <w:t xml:space="preserve"> С. </w:t>
      </w:r>
      <w:proofErr w:type="spellStart"/>
      <w:r w:rsidRPr="00E230BA">
        <w:rPr>
          <w:rFonts w:ascii="Times New Roman" w:eastAsia="Times New Roman" w:hAnsi="Times New Roman" w:cs="Times New Roman"/>
          <w:color w:val="000000"/>
          <w:sz w:val="28"/>
          <w:szCs w:val="28"/>
          <w:lang w:val="ru-RU" w:eastAsia="ru-RU"/>
        </w:rPr>
        <w:t>Блека</w:t>
      </w:r>
      <w:proofErr w:type="spellEnd"/>
      <w:r w:rsidRPr="00E230BA">
        <w:rPr>
          <w:rFonts w:ascii="Times New Roman" w:eastAsia="Times New Roman" w:hAnsi="Times New Roman" w:cs="Times New Roman"/>
          <w:color w:val="000000"/>
          <w:sz w:val="28"/>
          <w:szCs w:val="28"/>
          <w:lang w:val="ru-RU" w:eastAsia="ru-RU"/>
        </w:rPr>
        <w:t xml:space="preserve">, </w:t>
      </w:r>
      <w:proofErr w:type="spellStart"/>
      <w:r w:rsidRPr="00E230BA">
        <w:rPr>
          <w:rFonts w:ascii="Times New Roman" w:eastAsia="Times New Roman" w:hAnsi="Times New Roman" w:cs="Times New Roman"/>
          <w:color w:val="000000"/>
          <w:sz w:val="28"/>
          <w:szCs w:val="28"/>
          <w:lang w:val="ru-RU" w:eastAsia="ru-RU"/>
        </w:rPr>
        <w:t>поділяється</w:t>
      </w:r>
      <w:proofErr w:type="spellEnd"/>
      <w:r w:rsidRPr="00E230BA">
        <w:rPr>
          <w:rFonts w:ascii="Times New Roman" w:eastAsia="Times New Roman" w:hAnsi="Times New Roman" w:cs="Times New Roman"/>
          <w:color w:val="000000"/>
          <w:sz w:val="28"/>
          <w:szCs w:val="28"/>
          <w:lang w:val="ru-RU" w:eastAsia="ru-RU"/>
        </w:rPr>
        <w:t xml:space="preserve"> на </w:t>
      </w:r>
      <w:proofErr w:type="spellStart"/>
      <w:r w:rsidRPr="00E230BA">
        <w:rPr>
          <w:rFonts w:ascii="Times New Roman" w:eastAsia="Times New Roman" w:hAnsi="Times New Roman" w:cs="Times New Roman"/>
          <w:color w:val="000000"/>
          <w:sz w:val="28"/>
          <w:szCs w:val="28"/>
          <w:lang w:val="ru-RU" w:eastAsia="ru-RU"/>
        </w:rPr>
        <w:t>кілька</w:t>
      </w:r>
      <w:proofErr w:type="spellEnd"/>
      <w:r w:rsidRPr="00E230BA">
        <w:rPr>
          <w:rFonts w:ascii="Times New Roman" w:eastAsia="Times New Roman" w:hAnsi="Times New Roman" w:cs="Times New Roman"/>
          <w:color w:val="000000"/>
          <w:sz w:val="28"/>
          <w:szCs w:val="28"/>
          <w:lang w:val="ru-RU" w:eastAsia="ru-RU"/>
        </w:rPr>
        <w:t xml:space="preserve"> </w:t>
      </w:r>
      <w:proofErr w:type="spellStart"/>
      <w:r w:rsidRPr="00E230BA">
        <w:rPr>
          <w:rFonts w:ascii="Times New Roman" w:eastAsia="Times New Roman" w:hAnsi="Times New Roman" w:cs="Times New Roman"/>
          <w:color w:val="000000"/>
          <w:sz w:val="28"/>
          <w:szCs w:val="28"/>
          <w:lang w:val="ru-RU" w:eastAsia="ru-RU"/>
        </w:rPr>
        <w:t>стадій</w:t>
      </w:r>
      <w:proofErr w:type="spellEnd"/>
      <w:r w:rsidRPr="00E230BA">
        <w:rPr>
          <w:rFonts w:ascii="Times New Roman" w:eastAsia="Times New Roman" w:hAnsi="Times New Roman" w:cs="Times New Roman"/>
          <w:color w:val="000000"/>
          <w:sz w:val="28"/>
          <w:szCs w:val="28"/>
          <w:lang w:val="ru-RU" w:eastAsia="ru-RU"/>
        </w:rPr>
        <w:t>:</w:t>
      </w:r>
    </w:p>
    <w:p w14:paraId="0B39BD07" w14:textId="77777777" w:rsidR="00C97468" w:rsidRPr="00E230BA" w:rsidRDefault="00C97468" w:rsidP="00E230BA">
      <w:pPr>
        <w:shd w:val="clear" w:color="auto" w:fill="FFFFFF"/>
        <w:spacing w:after="0" w:line="240" w:lineRule="auto"/>
        <w:ind w:firstLine="567"/>
        <w:jc w:val="both"/>
        <w:rPr>
          <w:rFonts w:ascii="Times New Roman" w:eastAsia="Times New Roman" w:hAnsi="Times New Roman" w:cs="Times New Roman"/>
          <w:color w:val="000000"/>
          <w:sz w:val="28"/>
          <w:szCs w:val="28"/>
          <w:lang w:val="ru-RU" w:eastAsia="ru-RU"/>
        </w:rPr>
      </w:pPr>
      <w:r w:rsidRPr="00E230BA">
        <w:rPr>
          <w:rFonts w:ascii="Times New Roman" w:eastAsia="Times New Roman" w:hAnsi="Times New Roman" w:cs="Times New Roman"/>
          <w:color w:val="000000"/>
          <w:sz w:val="28"/>
          <w:szCs w:val="28"/>
          <w:lang w:val="ru-RU" w:eastAsia="ru-RU"/>
        </w:rPr>
        <w:t xml:space="preserve">а) </w:t>
      </w:r>
      <w:proofErr w:type="spellStart"/>
      <w:r w:rsidRPr="00E230BA">
        <w:rPr>
          <w:rFonts w:ascii="Times New Roman" w:eastAsia="Times New Roman" w:hAnsi="Times New Roman" w:cs="Times New Roman"/>
          <w:color w:val="000000"/>
          <w:sz w:val="28"/>
          <w:szCs w:val="28"/>
          <w:lang w:val="ru-RU" w:eastAsia="ru-RU"/>
        </w:rPr>
        <w:t>усвідомлення</w:t>
      </w:r>
      <w:proofErr w:type="spellEnd"/>
      <w:r w:rsidRPr="00E230BA">
        <w:rPr>
          <w:rFonts w:ascii="Times New Roman" w:eastAsia="Times New Roman" w:hAnsi="Times New Roman" w:cs="Times New Roman"/>
          <w:color w:val="000000"/>
          <w:sz w:val="28"/>
          <w:szCs w:val="28"/>
          <w:lang w:val="ru-RU" w:eastAsia="ru-RU"/>
        </w:rPr>
        <w:t xml:space="preserve"> мети;</w:t>
      </w:r>
    </w:p>
    <w:p w14:paraId="41156F3D" w14:textId="77777777" w:rsidR="00C97468" w:rsidRPr="00E230BA" w:rsidRDefault="00C97468" w:rsidP="00E230BA">
      <w:pPr>
        <w:shd w:val="clear" w:color="auto" w:fill="FFFFFF"/>
        <w:spacing w:after="0" w:line="240" w:lineRule="auto"/>
        <w:ind w:firstLine="567"/>
        <w:jc w:val="both"/>
        <w:rPr>
          <w:rFonts w:ascii="Times New Roman" w:eastAsia="Times New Roman" w:hAnsi="Times New Roman" w:cs="Times New Roman"/>
          <w:color w:val="000000"/>
          <w:sz w:val="28"/>
          <w:szCs w:val="28"/>
          <w:lang w:val="ru-RU" w:eastAsia="ru-RU"/>
        </w:rPr>
      </w:pPr>
      <w:r w:rsidRPr="00E230BA">
        <w:rPr>
          <w:rFonts w:ascii="Times New Roman" w:eastAsia="Times New Roman" w:hAnsi="Times New Roman" w:cs="Times New Roman"/>
          <w:color w:val="000000"/>
          <w:sz w:val="28"/>
          <w:szCs w:val="28"/>
          <w:lang w:val="ru-RU" w:eastAsia="ru-RU"/>
        </w:rPr>
        <w:t xml:space="preserve">б) </w:t>
      </w:r>
      <w:proofErr w:type="spellStart"/>
      <w:r w:rsidRPr="00E230BA">
        <w:rPr>
          <w:rFonts w:ascii="Times New Roman" w:eastAsia="Times New Roman" w:hAnsi="Times New Roman" w:cs="Times New Roman"/>
          <w:color w:val="000000"/>
          <w:sz w:val="28"/>
          <w:szCs w:val="28"/>
          <w:lang w:val="ru-RU" w:eastAsia="ru-RU"/>
        </w:rPr>
        <w:t>консолідація</w:t>
      </w:r>
      <w:proofErr w:type="spellEnd"/>
      <w:r w:rsidRPr="00E230BA">
        <w:rPr>
          <w:rFonts w:ascii="Times New Roman" w:eastAsia="Times New Roman" w:hAnsi="Times New Roman" w:cs="Times New Roman"/>
          <w:color w:val="000000"/>
          <w:sz w:val="28"/>
          <w:szCs w:val="28"/>
          <w:lang w:val="ru-RU" w:eastAsia="ru-RU"/>
        </w:rPr>
        <w:t xml:space="preserve"> </w:t>
      </w:r>
      <w:proofErr w:type="spellStart"/>
      <w:r w:rsidRPr="00E230BA">
        <w:rPr>
          <w:rFonts w:ascii="Times New Roman" w:eastAsia="Times New Roman" w:hAnsi="Times New Roman" w:cs="Times New Roman"/>
          <w:color w:val="000000"/>
          <w:sz w:val="28"/>
          <w:szCs w:val="28"/>
          <w:lang w:val="ru-RU" w:eastAsia="ru-RU"/>
        </w:rPr>
        <w:t>зорієнтованої</w:t>
      </w:r>
      <w:proofErr w:type="spellEnd"/>
      <w:r w:rsidRPr="00E230BA">
        <w:rPr>
          <w:rFonts w:ascii="Times New Roman" w:eastAsia="Times New Roman" w:hAnsi="Times New Roman" w:cs="Times New Roman"/>
          <w:color w:val="000000"/>
          <w:sz w:val="28"/>
          <w:szCs w:val="28"/>
          <w:lang w:val="ru-RU" w:eastAsia="ru-RU"/>
        </w:rPr>
        <w:t xml:space="preserve"> на </w:t>
      </w:r>
      <w:proofErr w:type="spellStart"/>
      <w:r w:rsidRPr="00E230BA">
        <w:rPr>
          <w:rFonts w:ascii="Times New Roman" w:eastAsia="Times New Roman" w:hAnsi="Times New Roman" w:cs="Times New Roman"/>
          <w:color w:val="000000"/>
          <w:sz w:val="28"/>
          <w:szCs w:val="28"/>
          <w:lang w:val="ru-RU" w:eastAsia="ru-RU"/>
        </w:rPr>
        <w:t>модернізацію</w:t>
      </w:r>
      <w:proofErr w:type="spellEnd"/>
      <w:r w:rsidRPr="00E230BA">
        <w:rPr>
          <w:rFonts w:ascii="Times New Roman" w:eastAsia="Times New Roman" w:hAnsi="Times New Roman" w:cs="Times New Roman"/>
          <w:color w:val="000000"/>
          <w:sz w:val="28"/>
          <w:szCs w:val="28"/>
          <w:lang w:val="ru-RU" w:eastAsia="ru-RU"/>
        </w:rPr>
        <w:t xml:space="preserve"> </w:t>
      </w:r>
      <w:proofErr w:type="spellStart"/>
      <w:r w:rsidRPr="00E230BA">
        <w:rPr>
          <w:rFonts w:ascii="Times New Roman" w:eastAsia="Times New Roman" w:hAnsi="Times New Roman" w:cs="Times New Roman"/>
          <w:color w:val="000000"/>
          <w:sz w:val="28"/>
          <w:szCs w:val="28"/>
          <w:lang w:val="ru-RU" w:eastAsia="ru-RU"/>
        </w:rPr>
        <w:t>еліти</w:t>
      </w:r>
      <w:proofErr w:type="spellEnd"/>
      <w:r w:rsidRPr="00E230BA">
        <w:rPr>
          <w:rFonts w:ascii="Times New Roman" w:eastAsia="Times New Roman" w:hAnsi="Times New Roman" w:cs="Times New Roman"/>
          <w:color w:val="000000"/>
          <w:sz w:val="28"/>
          <w:szCs w:val="28"/>
          <w:lang w:val="ru-RU" w:eastAsia="ru-RU"/>
        </w:rPr>
        <w:t>;</w:t>
      </w:r>
    </w:p>
    <w:p w14:paraId="6E594BC0" w14:textId="77777777" w:rsidR="00C97468" w:rsidRPr="00E230BA" w:rsidRDefault="00C97468" w:rsidP="00E230BA">
      <w:pPr>
        <w:shd w:val="clear" w:color="auto" w:fill="FFFFFF"/>
        <w:spacing w:after="0" w:line="240" w:lineRule="auto"/>
        <w:ind w:firstLine="567"/>
        <w:jc w:val="both"/>
        <w:rPr>
          <w:rFonts w:ascii="Times New Roman" w:eastAsia="Times New Roman" w:hAnsi="Times New Roman" w:cs="Times New Roman"/>
          <w:color w:val="000000"/>
          <w:sz w:val="28"/>
          <w:szCs w:val="28"/>
          <w:lang w:val="ru-RU" w:eastAsia="ru-RU"/>
        </w:rPr>
      </w:pPr>
      <w:r w:rsidRPr="00E230BA">
        <w:rPr>
          <w:rFonts w:ascii="Times New Roman" w:eastAsia="Times New Roman" w:hAnsi="Times New Roman" w:cs="Times New Roman"/>
          <w:color w:val="000000"/>
          <w:sz w:val="28"/>
          <w:szCs w:val="28"/>
          <w:lang w:val="ru-RU" w:eastAsia="ru-RU"/>
        </w:rPr>
        <w:t xml:space="preserve">в) </w:t>
      </w:r>
      <w:proofErr w:type="spellStart"/>
      <w:r w:rsidRPr="00E230BA">
        <w:rPr>
          <w:rFonts w:ascii="Times New Roman" w:eastAsia="Times New Roman" w:hAnsi="Times New Roman" w:cs="Times New Roman"/>
          <w:color w:val="000000"/>
          <w:sz w:val="28"/>
          <w:szCs w:val="28"/>
          <w:lang w:val="ru-RU" w:eastAsia="ru-RU"/>
        </w:rPr>
        <w:t>період</w:t>
      </w:r>
      <w:proofErr w:type="spellEnd"/>
      <w:r w:rsidRPr="00E230BA">
        <w:rPr>
          <w:rFonts w:ascii="Times New Roman" w:eastAsia="Times New Roman" w:hAnsi="Times New Roman" w:cs="Times New Roman"/>
          <w:color w:val="000000"/>
          <w:sz w:val="28"/>
          <w:szCs w:val="28"/>
          <w:lang w:val="ru-RU" w:eastAsia="ru-RU"/>
        </w:rPr>
        <w:t xml:space="preserve"> </w:t>
      </w:r>
      <w:proofErr w:type="spellStart"/>
      <w:r w:rsidRPr="00E230BA">
        <w:rPr>
          <w:rFonts w:ascii="Times New Roman" w:eastAsia="Times New Roman" w:hAnsi="Times New Roman" w:cs="Times New Roman"/>
          <w:color w:val="000000"/>
          <w:sz w:val="28"/>
          <w:szCs w:val="28"/>
          <w:lang w:val="ru-RU" w:eastAsia="ru-RU"/>
        </w:rPr>
        <w:t>трансформації</w:t>
      </w:r>
      <w:proofErr w:type="spellEnd"/>
      <w:r w:rsidRPr="00E230BA">
        <w:rPr>
          <w:rFonts w:ascii="Times New Roman" w:eastAsia="Times New Roman" w:hAnsi="Times New Roman" w:cs="Times New Roman"/>
          <w:color w:val="000000"/>
          <w:sz w:val="28"/>
          <w:szCs w:val="28"/>
          <w:lang w:val="ru-RU" w:eastAsia="ru-RU"/>
        </w:rPr>
        <w:t>;</w:t>
      </w:r>
    </w:p>
    <w:p w14:paraId="72BC07B9" w14:textId="77777777" w:rsidR="00C97468" w:rsidRPr="00E230BA" w:rsidRDefault="00C97468" w:rsidP="00E230BA">
      <w:pPr>
        <w:shd w:val="clear" w:color="auto" w:fill="FFFFFF"/>
        <w:spacing w:after="0" w:line="240" w:lineRule="auto"/>
        <w:ind w:firstLine="567"/>
        <w:jc w:val="both"/>
        <w:rPr>
          <w:rFonts w:ascii="Times New Roman" w:eastAsia="Times New Roman" w:hAnsi="Times New Roman" w:cs="Times New Roman"/>
          <w:color w:val="000000"/>
          <w:sz w:val="28"/>
          <w:szCs w:val="28"/>
          <w:lang w:val="ru-RU" w:eastAsia="ru-RU"/>
        </w:rPr>
      </w:pPr>
      <w:r w:rsidRPr="00E230BA">
        <w:rPr>
          <w:rFonts w:ascii="Times New Roman" w:eastAsia="Times New Roman" w:hAnsi="Times New Roman" w:cs="Times New Roman"/>
          <w:color w:val="000000"/>
          <w:sz w:val="28"/>
          <w:szCs w:val="28"/>
          <w:lang w:val="ru-RU" w:eastAsia="ru-RU"/>
        </w:rPr>
        <w:t xml:space="preserve">г) </w:t>
      </w:r>
      <w:proofErr w:type="spellStart"/>
      <w:r w:rsidRPr="00E230BA">
        <w:rPr>
          <w:rFonts w:ascii="Times New Roman" w:eastAsia="Times New Roman" w:hAnsi="Times New Roman" w:cs="Times New Roman"/>
          <w:color w:val="000000"/>
          <w:sz w:val="28"/>
          <w:szCs w:val="28"/>
          <w:lang w:val="ru-RU" w:eastAsia="ru-RU"/>
        </w:rPr>
        <w:t>інтеграція</w:t>
      </w:r>
      <w:proofErr w:type="spellEnd"/>
      <w:r w:rsidRPr="00E230BA">
        <w:rPr>
          <w:rFonts w:ascii="Times New Roman" w:eastAsia="Times New Roman" w:hAnsi="Times New Roman" w:cs="Times New Roman"/>
          <w:color w:val="000000"/>
          <w:sz w:val="28"/>
          <w:szCs w:val="28"/>
          <w:lang w:val="ru-RU" w:eastAsia="ru-RU"/>
        </w:rPr>
        <w:t xml:space="preserve"> </w:t>
      </w:r>
      <w:proofErr w:type="spellStart"/>
      <w:r w:rsidRPr="00E230BA">
        <w:rPr>
          <w:rFonts w:ascii="Times New Roman" w:eastAsia="Times New Roman" w:hAnsi="Times New Roman" w:cs="Times New Roman"/>
          <w:color w:val="000000"/>
          <w:sz w:val="28"/>
          <w:szCs w:val="28"/>
          <w:lang w:val="ru-RU" w:eastAsia="ru-RU"/>
        </w:rPr>
        <w:t>суспільства</w:t>
      </w:r>
      <w:proofErr w:type="spellEnd"/>
      <w:r w:rsidRPr="00E230BA">
        <w:rPr>
          <w:rFonts w:ascii="Times New Roman" w:eastAsia="Times New Roman" w:hAnsi="Times New Roman" w:cs="Times New Roman"/>
          <w:color w:val="000000"/>
          <w:sz w:val="28"/>
          <w:szCs w:val="28"/>
          <w:lang w:val="ru-RU" w:eastAsia="ru-RU"/>
        </w:rPr>
        <w:t xml:space="preserve"> на </w:t>
      </w:r>
      <w:proofErr w:type="spellStart"/>
      <w:r w:rsidRPr="00E230BA">
        <w:rPr>
          <w:rFonts w:ascii="Times New Roman" w:eastAsia="Times New Roman" w:hAnsi="Times New Roman" w:cs="Times New Roman"/>
          <w:color w:val="000000"/>
          <w:sz w:val="28"/>
          <w:szCs w:val="28"/>
          <w:lang w:val="ru-RU" w:eastAsia="ru-RU"/>
        </w:rPr>
        <w:t>новій</w:t>
      </w:r>
      <w:proofErr w:type="spellEnd"/>
      <w:r w:rsidRPr="00E230BA">
        <w:rPr>
          <w:rFonts w:ascii="Times New Roman" w:eastAsia="Times New Roman" w:hAnsi="Times New Roman" w:cs="Times New Roman"/>
          <w:color w:val="000000"/>
          <w:sz w:val="28"/>
          <w:szCs w:val="28"/>
          <w:lang w:val="ru-RU" w:eastAsia="ru-RU"/>
        </w:rPr>
        <w:t xml:space="preserve"> </w:t>
      </w:r>
      <w:proofErr w:type="spellStart"/>
      <w:r w:rsidRPr="00E230BA">
        <w:rPr>
          <w:rFonts w:ascii="Times New Roman" w:eastAsia="Times New Roman" w:hAnsi="Times New Roman" w:cs="Times New Roman"/>
          <w:color w:val="000000"/>
          <w:sz w:val="28"/>
          <w:szCs w:val="28"/>
          <w:lang w:val="ru-RU" w:eastAsia="ru-RU"/>
        </w:rPr>
        <w:t>основі</w:t>
      </w:r>
      <w:proofErr w:type="spellEnd"/>
      <w:r w:rsidRPr="00E230BA">
        <w:rPr>
          <w:rFonts w:ascii="Times New Roman" w:eastAsia="Times New Roman" w:hAnsi="Times New Roman" w:cs="Times New Roman"/>
          <w:color w:val="000000"/>
          <w:sz w:val="28"/>
          <w:szCs w:val="28"/>
          <w:lang w:val="ru-RU" w:eastAsia="ru-RU"/>
        </w:rPr>
        <w:t>.</w:t>
      </w:r>
    </w:p>
    <w:p w14:paraId="32813187" w14:textId="77777777" w:rsidR="00C97468" w:rsidRPr="00E230BA" w:rsidRDefault="00C97468" w:rsidP="00E230BA">
      <w:pPr>
        <w:shd w:val="clear" w:color="auto" w:fill="FFFFFF"/>
        <w:spacing w:after="0" w:line="240" w:lineRule="auto"/>
        <w:ind w:firstLine="567"/>
        <w:jc w:val="both"/>
        <w:rPr>
          <w:rFonts w:ascii="Times New Roman" w:eastAsia="Times New Roman" w:hAnsi="Times New Roman" w:cs="Times New Roman"/>
          <w:color w:val="000000"/>
          <w:sz w:val="28"/>
          <w:szCs w:val="28"/>
          <w:lang w:val="ru-RU" w:eastAsia="ru-RU"/>
        </w:rPr>
      </w:pPr>
      <w:proofErr w:type="spellStart"/>
      <w:r w:rsidRPr="00E230BA">
        <w:rPr>
          <w:rFonts w:ascii="Times New Roman" w:eastAsia="Times New Roman" w:hAnsi="Times New Roman" w:cs="Times New Roman"/>
          <w:color w:val="000000"/>
          <w:sz w:val="28"/>
          <w:szCs w:val="28"/>
          <w:lang w:val="ru-RU" w:eastAsia="ru-RU"/>
        </w:rPr>
        <w:t>Політичну</w:t>
      </w:r>
      <w:proofErr w:type="spellEnd"/>
      <w:r w:rsidRPr="00E230BA">
        <w:rPr>
          <w:rFonts w:ascii="Times New Roman" w:eastAsia="Times New Roman" w:hAnsi="Times New Roman" w:cs="Times New Roman"/>
          <w:color w:val="000000"/>
          <w:sz w:val="28"/>
          <w:szCs w:val="28"/>
          <w:lang w:val="ru-RU" w:eastAsia="ru-RU"/>
        </w:rPr>
        <w:t xml:space="preserve"> </w:t>
      </w:r>
      <w:proofErr w:type="spellStart"/>
      <w:r w:rsidRPr="00E230BA">
        <w:rPr>
          <w:rFonts w:ascii="Times New Roman" w:eastAsia="Times New Roman" w:hAnsi="Times New Roman" w:cs="Times New Roman"/>
          <w:color w:val="000000"/>
          <w:sz w:val="28"/>
          <w:szCs w:val="28"/>
          <w:lang w:val="ru-RU" w:eastAsia="ru-RU"/>
        </w:rPr>
        <w:t>модернізацію</w:t>
      </w:r>
      <w:proofErr w:type="spellEnd"/>
      <w:r w:rsidRPr="00E230BA">
        <w:rPr>
          <w:rFonts w:ascii="Times New Roman" w:eastAsia="Times New Roman" w:hAnsi="Times New Roman" w:cs="Times New Roman"/>
          <w:color w:val="000000"/>
          <w:sz w:val="28"/>
          <w:szCs w:val="28"/>
          <w:lang w:val="ru-RU" w:eastAsia="ru-RU"/>
        </w:rPr>
        <w:t xml:space="preserve"> </w:t>
      </w:r>
      <w:proofErr w:type="spellStart"/>
      <w:proofErr w:type="gramStart"/>
      <w:r w:rsidRPr="00E230BA">
        <w:rPr>
          <w:rFonts w:ascii="Times New Roman" w:eastAsia="Times New Roman" w:hAnsi="Times New Roman" w:cs="Times New Roman"/>
          <w:color w:val="000000"/>
          <w:sz w:val="28"/>
          <w:szCs w:val="28"/>
          <w:lang w:val="ru-RU" w:eastAsia="ru-RU"/>
        </w:rPr>
        <w:t>розуміють</w:t>
      </w:r>
      <w:proofErr w:type="spellEnd"/>
      <w:r w:rsidRPr="00E230BA">
        <w:rPr>
          <w:rFonts w:ascii="Times New Roman" w:eastAsia="Times New Roman" w:hAnsi="Times New Roman" w:cs="Times New Roman"/>
          <w:color w:val="000000"/>
          <w:sz w:val="28"/>
          <w:szCs w:val="28"/>
          <w:lang w:val="ru-RU" w:eastAsia="ru-RU"/>
        </w:rPr>
        <w:t xml:space="preserve">  як</w:t>
      </w:r>
      <w:proofErr w:type="gramEnd"/>
      <w:r w:rsidRPr="00E230BA">
        <w:rPr>
          <w:rFonts w:ascii="Times New Roman" w:eastAsia="Times New Roman" w:hAnsi="Times New Roman" w:cs="Times New Roman"/>
          <w:color w:val="000000"/>
          <w:sz w:val="28"/>
          <w:szCs w:val="28"/>
          <w:lang w:val="ru-RU" w:eastAsia="ru-RU"/>
        </w:rPr>
        <w:t xml:space="preserve"> </w:t>
      </w:r>
      <w:proofErr w:type="spellStart"/>
      <w:r w:rsidRPr="00E230BA">
        <w:rPr>
          <w:rFonts w:ascii="Times New Roman" w:eastAsia="Times New Roman" w:hAnsi="Times New Roman" w:cs="Times New Roman"/>
          <w:color w:val="000000"/>
          <w:sz w:val="28"/>
          <w:szCs w:val="28"/>
          <w:lang w:val="ru-RU" w:eastAsia="ru-RU"/>
        </w:rPr>
        <w:t>поєднання</w:t>
      </w:r>
      <w:proofErr w:type="spellEnd"/>
      <w:r w:rsidRPr="00E230BA">
        <w:rPr>
          <w:rFonts w:ascii="Times New Roman" w:eastAsia="Times New Roman" w:hAnsi="Times New Roman" w:cs="Times New Roman"/>
          <w:color w:val="000000"/>
          <w:sz w:val="28"/>
          <w:szCs w:val="28"/>
          <w:lang w:val="ru-RU" w:eastAsia="ru-RU"/>
        </w:rPr>
        <w:t xml:space="preserve"> таких </w:t>
      </w:r>
      <w:proofErr w:type="spellStart"/>
      <w:r w:rsidRPr="00E230BA">
        <w:rPr>
          <w:rFonts w:ascii="Times New Roman" w:eastAsia="Times New Roman" w:hAnsi="Times New Roman" w:cs="Times New Roman"/>
          <w:color w:val="000000"/>
          <w:sz w:val="28"/>
          <w:szCs w:val="28"/>
          <w:lang w:val="ru-RU" w:eastAsia="ru-RU"/>
        </w:rPr>
        <w:t>складових</w:t>
      </w:r>
      <w:proofErr w:type="spellEnd"/>
      <w:r w:rsidRPr="00E230BA">
        <w:rPr>
          <w:rFonts w:ascii="Times New Roman" w:eastAsia="Times New Roman" w:hAnsi="Times New Roman" w:cs="Times New Roman"/>
          <w:color w:val="000000"/>
          <w:sz w:val="28"/>
          <w:szCs w:val="28"/>
          <w:lang w:val="ru-RU" w:eastAsia="ru-RU"/>
        </w:rPr>
        <w:t>:</w:t>
      </w:r>
    </w:p>
    <w:p w14:paraId="2155E27C" w14:textId="77777777" w:rsidR="00C97468" w:rsidRPr="00E230BA" w:rsidRDefault="00C97468" w:rsidP="00E230BA">
      <w:pPr>
        <w:shd w:val="clear" w:color="auto" w:fill="FFFFFF"/>
        <w:spacing w:after="0" w:line="240" w:lineRule="auto"/>
        <w:ind w:firstLine="300"/>
        <w:jc w:val="both"/>
        <w:rPr>
          <w:rFonts w:ascii="Times New Roman" w:eastAsia="Times New Roman" w:hAnsi="Times New Roman" w:cs="Times New Roman"/>
          <w:color w:val="000000"/>
          <w:sz w:val="28"/>
          <w:szCs w:val="28"/>
          <w:lang w:val="ru-RU" w:eastAsia="ru-RU"/>
        </w:rPr>
      </w:pPr>
      <w:r w:rsidRPr="00E230BA">
        <w:rPr>
          <w:rFonts w:ascii="Times New Roman" w:eastAsia="Times New Roman" w:hAnsi="Times New Roman" w:cs="Times New Roman"/>
          <w:color w:val="000000"/>
          <w:sz w:val="28"/>
          <w:szCs w:val="28"/>
          <w:lang w:val="ru-RU" w:eastAsia="ru-RU"/>
        </w:rPr>
        <w:t xml:space="preserve">– </w:t>
      </w:r>
      <w:proofErr w:type="spellStart"/>
      <w:r w:rsidRPr="00E230BA">
        <w:rPr>
          <w:rFonts w:ascii="Times New Roman" w:eastAsia="Times New Roman" w:hAnsi="Times New Roman" w:cs="Times New Roman"/>
          <w:color w:val="000000"/>
          <w:sz w:val="28"/>
          <w:szCs w:val="28"/>
          <w:lang w:val="ru-RU" w:eastAsia="ru-RU"/>
        </w:rPr>
        <w:t>зростання</w:t>
      </w:r>
      <w:proofErr w:type="spellEnd"/>
      <w:r w:rsidRPr="00E230BA">
        <w:rPr>
          <w:rFonts w:ascii="Times New Roman" w:eastAsia="Times New Roman" w:hAnsi="Times New Roman" w:cs="Times New Roman"/>
          <w:color w:val="000000"/>
          <w:sz w:val="28"/>
          <w:szCs w:val="28"/>
          <w:lang w:val="ru-RU" w:eastAsia="ru-RU"/>
        </w:rPr>
        <w:t xml:space="preserve"> </w:t>
      </w:r>
      <w:proofErr w:type="spellStart"/>
      <w:r w:rsidRPr="00E230BA">
        <w:rPr>
          <w:rFonts w:ascii="Times New Roman" w:eastAsia="Times New Roman" w:hAnsi="Times New Roman" w:cs="Times New Roman"/>
          <w:color w:val="000000"/>
          <w:sz w:val="28"/>
          <w:szCs w:val="28"/>
          <w:lang w:val="ru-RU" w:eastAsia="ru-RU"/>
        </w:rPr>
        <w:t>динамізму</w:t>
      </w:r>
      <w:proofErr w:type="spellEnd"/>
      <w:r w:rsidRPr="00E230BA">
        <w:rPr>
          <w:rFonts w:ascii="Times New Roman" w:eastAsia="Times New Roman" w:hAnsi="Times New Roman" w:cs="Times New Roman"/>
          <w:color w:val="000000"/>
          <w:sz w:val="28"/>
          <w:szCs w:val="28"/>
          <w:lang w:val="ru-RU" w:eastAsia="ru-RU"/>
        </w:rPr>
        <w:t xml:space="preserve"> </w:t>
      </w:r>
      <w:proofErr w:type="spellStart"/>
      <w:r w:rsidRPr="00E230BA">
        <w:rPr>
          <w:rFonts w:ascii="Times New Roman" w:eastAsia="Times New Roman" w:hAnsi="Times New Roman" w:cs="Times New Roman"/>
          <w:color w:val="000000"/>
          <w:sz w:val="28"/>
          <w:szCs w:val="28"/>
          <w:lang w:val="ru-RU" w:eastAsia="ru-RU"/>
        </w:rPr>
        <w:t>політичної</w:t>
      </w:r>
      <w:proofErr w:type="spellEnd"/>
      <w:r w:rsidRPr="00E230BA">
        <w:rPr>
          <w:rFonts w:ascii="Times New Roman" w:eastAsia="Times New Roman" w:hAnsi="Times New Roman" w:cs="Times New Roman"/>
          <w:color w:val="000000"/>
          <w:sz w:val="28"/>
          <w:szCs w:val="28"/>
          <w:lang w:val="ru-RU" w:eastAsia="ru-RU"/>
        </w:rPr>
        <w:t xml:space="preserve"> </w:t>
      </w:r>
      <w:proofErr w:type="spellStart"/>
      <w:r w:rsidRPr="00E230BA">
        <w:rPr>
          <w:rFonts w:ascii="Times New Roman" w:eastAsia="Times New Roman" w:hAnsi="Times New Roman" w:cs="Times New Roman"/>
          <w:color w:val="000000"/>
          <w:sz w:val="28"/>
          <w:szCs w:val="28"/>
          <w:lang w:val="ru-RU" w:eastAsia="ru-RU"/>
        </w:rPr>
        <w:t>системи</w:t>
      </w:r>
      <w:proofErr w:type="spellEnd"/>
      <w:r w:rsidRPr="00E230BA">
        <w:rPr>
          <w:rFonts w:ascii="Times New Roman" w:eastAsia="Times New Roman" w:hAnsi="Times New Roman" w:cs="Times New Roman"/>
          <w:color w:val="000000"/>
          <w:sz w:val="28"/>
          <w:szCs w:val="28"/>
          <w:lang w:val="ru-RU" w:eastAsia="ru-RU"/>
        </w:rPr>
        <w:t xml:space="preserve">, </w:t>
      </w:r>
      <w:proofErr w:type="spellStart"/>
      <w:r w:rsidRPr="00E230BA">
        <w:rPr>
          <w:rFonts w:ascii="Times New Roman" w:eastAsia="Times New Roman" w:hAnsi="Times New Roman" w:cs="Times New Roman"/>
          <w:color w:val="000000"/>
          <w:sz w:val="28"/>
          <w:szCs w:val="28"/>
          <w:lang w:val="ru-RU" w:eastAsia="ru-RU"/>
        </w:rPr>
        <w:t>її</w:t>
      </w:r>
      <w:proofErr w:type="spellEnd"/>
      <w:r w:rsidRPr="00E230BA">
        <w:rPr>
          <w:rFonts w:ascii="Times New Roman" w:eastAsia="Times New Roman" w:hAnsi="Times New Roman" w:cs="Times New Roman"/>
          <w:color w:val="000000"/>
          <w:sz w:val="28"/>
          <w:szCs w:val="28"/>
          <w:lang w:val="ru-RU" w:eastAsia="ru-RU"/>
        </w:rPr>
        <w:t xml:space="preserve"> </w:t>
      </w:r>
      <w:proofErr w:type="spellStart"/>
      <w:r w:rsidRPr="00E230BA">
        <w:rPr>
          <w:rFonts w:ascii="Times New Roman" w:eastAsia="Times New Roman" w:hAnsi="Times New Roman" w:cs="Times New Roman"/>
          <w:color w:val="000000"/>
          <w:sz w:val="28"/>
          <w:szCs w:val="28"/>
          <w:lang w:val="ru-RU" w:eastAsia="ru-RU"/>
        </w:rPr>
        <w:t>здатність</w:t>
      </w:r>
      <w:proofErr w:type="spellEnd"/>
      <w:r w:rsidRPr="00E230BA">
        <w:rPr>
          <w:rFonts w:ascii="Times New Roman" w:eastAsia="Times New Roman" w:hAnsi="Times New Roman" w:cs="Times New Roman"/>
          <w:color w:val="000000"/>
          <w:sz w:val="28"/>
          <w:szCs w:val="28"/>
          <w:lang w:val="ru-RU" w:eastAsia="ru-RU"/>
        </w:rPr>
        <w:t xml:space="preserve"> адекватно </w:t>
      </w:r>
      <w:proofErr w:type="spellStart"/>
      <w:r w:rsidRPr="00E230BA">
        <w:rPr>
          <w:rFonts w:ascii="Times New Roman" w:eastAsia="Times New Roman" w:hAnsi="Times New Roman" w:cs="Times New Roman"/>
          <w:color w:val="000000"/>
          <w:sz w:val="28"/>
          <w:szCs w:val="28"/>
          <w:lang w:val="ru-RU" w:eastAsia="ru-RU"/>
        </w:rPr>
        <w:t>реагувати</w:t>
      </w:r>
      <w:proofErr w:type="spellEnd"/>
      <w:r w:rsidRPr="00E230BA">
        <w:rPr>
          <w:rFonts w:ascii="Times New Roman" w:eastAsia="Times New Roman" w:hAnsi="Times New Roman" w:cs="Times New Roman"/>
          <w:color w:val="000000"/>
          <w:sz w:val="28"/>
          <w:szCs w:val="28"/>
          <w:lang w:val="ru-RU" w:eastAsia="ru-RU"/>
        </w:rPr>
        <w:t xml:space="preserve"> на </w:t>
      </w:r>
      <w:proofErr w:type="spellStart"/>
      <w:r w:rsidRPr="00E230BA">
        <w:rPr>
          <w:rFonts w:ascii="Times New Roman" w:eastAsia="Times New Roman" w:hAnsi="Times New Roman" w:cs="Times New Roman"/>
          <w:color w:val="000000"/>
          <w:sz w:val="28"/>
          <w:szCs w:val="28"/>
          <w:lang w:val="ru-RU" w:eastAsia="ru-RU"/>
        </w:rPr>
        <w:t>зміни</w:t>
      </w:r>
      <w:proofErr w:type="spellEnd"/>
      <w:r w:rsidRPr="00E230BA">
        <w:rPr>
          <w:rFonts w:ascii="Times New Roman" w:eastAsia="Times New Roman" w:hAnsi="Times New Roman" w:cs="Times New Roman"/>
          <w:color w:val="000000"/>
          <w:sz w:val="28"/>
          <w:szCs w:val="28"/>
          <w:lang w:val="ru-RU" w:eastAsia="ru-RU"/>
        </w:rPr>
        <w:t xml:space="preserve"> </w:t>
      </w:r>
      <w:proofErr w:type="spellStart"/>
      <w:r w:rsidRPr="00E230BA">
        <w:rPr>
          <w:rFonts w:ascii="Times New Roman" w:eastAsia="Times New Roman" w:hAnsi="Times New Roman" w:cs="Times New Roman"/>
          <w:color w:val="000000"/>
          <w:sz w:val="28"/>
          <w:szCs w:val="28"/>
          <w:lang w:val="ru-RU" w:eastAsia="ru-RU"/>
        </w:rPr>
        <w:t>політичних</w:t>
      </w:r>
      <w:proofErr w:type="spellEnd"/>
      <w:r w:rsidRPr="00E230BA">
        <w:rPr>
          <w:rFonts w:ascii="Times New Roman" w:eastAsia="Times New Roman" w:hAnsi="Times New Roman" w:cs="Times New Roman"/>
          <w:color w:val="000000"/>
          <w:sz w:val="28"/>
          <w:szCs w:val="28"/>
          <w:lang w:val="ru-RU" w:eastAsia="ru-RU"/>
        </w:rPr>
        <w:t xml:space="preserve"> </w:t>
      </w:r>
      <w:proofErr w:type="spellStart"/>
      <w:r w:rsidRPr="00E230BA">
        <w:rPr>
          <w:rFonts w:ascii="Times New Roman" w:eastAsia="Times New Roman" w:hAnsi="Times New Roman" w:cs="Times New Roman"/>
          <w:color w:val="000000"/>
          <w:sz w:val="28"/>
          <w:szCs w:val="28"/>
          <w:lang w:val="ru-RU" w:eastAsia="ru-RU"/>
        </w:rPr>
        <w:t>реалій</w:t>
      </w:r>
      <w:proofErr w:type="spellEnd"/>
      <w:r w:rsidRPr="00E230BA">
        <w:rPr>
          <w:rFonts w:ascii="Times New Roman" w:eastAsia="Times New Roman" w:hAnsi="Times New Roman" w:cs="Times New Roman"/>
          <w:color w:val="000000"/>
          <w:sz w:val="28"/>
          <w:szCs w:val="28"/>
          <w:lang w:val="ru-RU" w:eastAsia="ru-RU"/>
        </w:rPr>
        <w:t>;</w:t>
      </w:r>
    </w:p>
    <w:p w14:paraId="76DE6BBC" w14:textId="77777777" w:rsidR="00C97468" w:rsidRPr="00E230BA" w:rsidRDefault="00C97468" w:rsidP="00E230BA">
      <w:pPr>
        <w:shd w:val="clear" w:color="auto" w:fill="FFFFFF"/>
        <w:spacing w:after="0" w:line="240" w:lineRule="auto"/>
        <w:ind w:firstLine="300"/>
        <w:jc w:val="both"/>
        <w:rPr>
          <w:rFonts w:ascii="Times New Roman" w:eastAsia="Times New Roman" w:hAnsi="Times New Roman" w:cs="Times New Roman"/>
          <w:color w:val="000000"/>
          <w:sz w:val="28"/>
          <w:szCs w:val="28"/>
          <w:lang w:val="ru-RU" w:eastAsia="ru-RU"/>
        </w:rPr>
      </w:pPr>
      <w:r w:rsidRPr="00E230BA">
        <w:rPr>
          <w:rFonts w:ascii="Times New Roman" w:eastAsia="Times New Roman" w:hAnsi="Times New Roman" w:cs="Times New Roman"/>
          <w:color w:val="000000"/>
          <w:sz w:val="28"/>
          <w:szCs w:val="28"/>
          <w:lang w:val="ru-RU" w:eastAsia="ru-RU"/>
        </w:rPr>
        <w:t xml:space="preserve">– </w:t>
      </w:r>
      <w:proofErr w:type="spellStart"/>
      <w:r w:rsidRPr="00E230BA">
        <w:rPr>
          <w:rFonts w:ascii="Times New Roman" w:eastAsia="Times New Roman" w:hAnsi="Times New Roman" w:cs="Times New Roman"/>
          <w:color w:val="000000"/>
          <w:sz w:val="28"/>
          <w:szCs w:val="28"/>
          <w:lang w:val="ru-RU" w:eastAsia="ru-RU"/>
        </w:rPr>
        <w:t>формування</w:t>
      </w:r>
      <w:proofErr w:type="spellEnd"/>
      <w:r w:rsidRPr="00E230BA">
        <w:rPr>
          <w:rFonts w:ascii="Times New Roman" w:eastAsia="Times New Roman" w:hAnsi="Times New Roman" w:cs="Times New Roman"/>
          <w:color w:val="000000"/>
          <w:sz w:val="28"/>
          <w:szCs w:val="28"/>
          <w:lang w:val="ru-RU" w:eastAsia="ru-RU"/>
        </w:rPr>
        <w:t xml:space="preserve"> </w:t>
      </w:r>
      <w:proofErr w:type="spellStart"/>
      <w:r w:rsidRPr="00E230BA">
        <w:rPr>
          <w:rFonts w:ascii="Times New Roman" w:eastAsia="Times New Roman" w:hAnsi="Times New Roman" w:cs="Times New Roman"/>
          <w:color w:val="000000"/>
          <w:sz w:val="28"/>
          <w:szCs w:val="28"/>
          <w:lang w:val="ru-RU" w:eastAsia="ru-RU"/>
        </w:rPr>
        <w:t>нової</w:t>
      </w:r>
      <w:proofErr w:type="spellEnd"/>
      <w:r w:rsidRPr="00E230BA">
        <w:rPr>
          <w:rFonts w:ascii="Times New Roman" w:eastAsia="Times New Roman" w:hAnsi="Times New Roman" w:cs="Times New Roman"/>
          <w:color w:val="000000"/>
          <w:sz w:val="28"/>
          <w:szCs w:val="28"/>
          <w:lang w:val="ru-RU" w:eastAsia="ru-RU"/>
        </w:rPr>
        <w:t xml:space="preserve"> </w:t>
      </w:r>
      <w:proofErr w:type="spellStart"/>
      <w:r w:rsidRPr="00E230BA">
        <w:rPr>
          <w:rFonts w:ascii="Times New Roman" w:eastAsia="Times New Roman" w:hAnsi="Times New Roman" w:cs="Times New Roman"/>
          <w:color w:val="000000"/>
          <w:sz w:val="28"/>
          <w:szCs w:val="28"/>
          <w:lang w:val="ru-RU" w:eastAsia="ru-RU"/>
        </w:rPr>
        <w:t>модернізаторської</w:t>
      </w:r>
      <w:proofErr w:type="spellEnd"/>
      <w:r w:rsidRPr="00E230BA">
        <w:rPr>
          <w:rFonts w:ascii="Times New Roman" w:eastAsia="Times New Roman" w:hAnsi="Times New Roman" w:cs="Times New Roman"/>
          <w:color w:val="000000"/>
          <w:sz w:val="28"/>
          <w:szCs w:val="28"/>
          <w:lang w:val="ru-RU" w:eastAsia="ru-RU"/>
        </w:rPr>
        <w:t xml:space="preserve"> </w:t>
      </w:r>
      <w:proofErr w:type="spellStart"/>
      <w:r w:rsidRPr="00E230BA">
        <w:rPr>
          <w:rFonts w:ascii="Times New Roman" w:eastAsia="Times New Roman" w:hAnsi="Times New Roman" w:cs="Times New Roman"/>
          <w:color w:val="000000"/>
          <w:sz w:val="28"/>
          <w:szCs w:val="28"/>
          <w:lang w:val="ru-RU" w:eastAsia="ru-RU"/>
        </w:rPr>
        <w:t>політичної</w:t>
      </w:r>
      <w:proofErr w:type="spellEnd"/>
      <w:r w:rsidRPr="00E230BA">
        <w:rPr>
          <w:rFonts w:ascii="Times New Roman" w:eastAsia="Times New Roman" w:hAnsi="Times New Roman" w:cs="Times New Roman"/>
          <w:color w:val="000000"/>
          <w:sz w:val="28"/>
          <w:szCs w:val="28"/>
          <w:lang w:val="ru-RU" w:eastAsia="ru-RU"/>
        </w:rPr>
        <w:t xml:space="preserve"> </w:t>
      </w:r>
      <w:proofErr w:type="spellStart"/>
      <w:r w:rsidRPr="00E230BA">
        <w:rPr>
          <w:rFonts w:ascii="Times New Roman" w:eastAsia="Times New Roman" w:hAnsi="Times New Roman" w:cs="Times New Roman"/>
          <w:color w:val="000000"/>
          <w:sz w:val="28"/>
          <w:szCs w:val="28"/>
          <w:lang w:val="ru-RU" w:eastAsia="ru-RU"/>
        </w:rPr>
        <w:t>еліти</w:t>
      </w:r>
      <w:proofErr w:type="spellEnd"/>
      <w:r w:rsidRPr="00E230BA">
        <w:rPr>
          <w:rFonts w:ascii="Times New Roman" w:eastAsia="Times New Roman" w:hAnsi="Times New Roman" w:cs="Times New Roman"/>
          <w:color w:val="000000"/>
          <w:sz w:val="28"/>
          <w:szCs w:val="28"/>
          <w:lang w:val="ru-RU" w:eastAsia="ru-RU"/>
        </w:rPr>
        <w:t>;</w:t>
      </w:r>
    </w:p>
    <w:p w14:paraId="4DD81072" w14:textId="77777777" w:rsidR="00C97468" w:rsidRPr="00E230BA" w:rsidRDefault="00C97468" w:rsidP="00E230BA">
      <w:pPr>
        <w:shd w:val="clear" w:color="auto" w:fill="FFFFFF"/>
        <w:spacing w:after="0" w:line="240" w:lineRule="auto"/>
        <w:ind w:firstLine="300"/>
        <w:jc w:val="both"/>
        <w:rPr>
          <w:rFonts w:ascii="Times New Roman" w:eastAsia="Times New Roman" w:hAnsi="Times New Roman" w:cs="Times New Roman"/>
          <w:color w:val="000000"/>
          <w:sz w:val="28"/>
          <w:szCs w:val="28"/>
          <w:lang w:val="ru-RU" w:eastAsia="ru-RU"/>
        </w:rPr>
      </w:pPr>
      <w:r w:rsidRPr="00E230BA">
        <w:rPr>
          <w:rFonts w:ascii="Times New Roman" w:eastAsia="Times New Roman" w:hAnsi="Times New Roman" w:cs="Times New Roman"/>
          <w:color w:val="000000"/>
          <w:sz w:val="28"/>
          <w:szCs w:val="28"/>
          <w:lang w:val="ru-RU" w:eastAsia="ru-RU"/>
        </w:rPr>
        <w:t xml:space="preserve">– </w:t>
      </w:r>
      <w:proofErr w:type="spellStart"/>
      <w:r w:rsidRPr="00E230BA">
        <w:rPr>
          <w:rFonts w:ascii="Times New Roman" w:eastAsia="Times New Roman" w:hAnsi="Times New Roman" w:cs="Times New Roman"/>
          <w:color w:val="000000"/>
          <w:sz w:val="28"/>
          <w:szCs w:val="28"/>
          <w:lang w:val="ru-RU" w:eastAsia="ru-RU"/>
        </w:rPr>
        <w:t>зниження</w:t>
      </w:r>
      <w:proofErr w:type="spellEnd"/>
      <w:r w:rsidRPr="00E230BA">
        <w:rPr>
          <w:rFonts w:ascii="Times New Roman" w:eastAsia="Times New Roman" w:hAnsi="Times New Roman" w:cs="Times New Roman"/>
          <w:color w:val="000000"/>
          <w:sz w:val="28"/>
          <w:szCs w:val="28"/>
          <w:lang w:val="ru-RU" w:eastAsia="ru-RU"/>
        </w:rPr>
        <w:t xml:space="preserve"> </w:t>
      </w:r>
      <w:proofErr w:type="spellStart"/>
      <w:r w:rsidRPr="00E230BA">
        <w:rPr>
          <w:rFonts w:ascii="Times New Roman" w:eastAsia="Times New Roman" w:hAnsi="Times New Roman" w:cs="Times New Roman"/>
          <w:color w:val="000000"/>
          <w:sz w:val="28"/>
          <w:szCs w:val="28"/>
          <w:lang w:val="ru-RU" w:eastAsia="ru-RU"/>
        </w:rPr>
        <w:t>ступеня</w:t>
      </w:r>
      <w:proofErr w:type="spellEnd"/>
      <w:r w:rsidRPr="00E230BA">
        <w:rPr>
          <w:rFonts w:ascii="Times New Roman" w:eastAsia="Times New Roman" w:hAnsi="Times New Roman" w:cs="Times New Roman"/>
          <w:color w:val="000000"/>
          <w:sz w:val="28"/>
          <w:szCs w:val="28"/>
          <w:lang w:val="ru-RU" w:eastAsia="ru-RU"/>
        </w:rPr>
        <w:t xml:space="preserve"> </w:t>
      </w:r>
      <w:proofErr w:type="spellStart"/>
      <w:r w:rsidRPr="00E230BA">
        <w:rPr>
          <w:rFonts w:ascii="Times New Roman" w:eastAsia="Times New Roman" w:hAnsi="Times New Roman" w:cs="Times New Roman"/>
          <w:color w:val="000000"/>
          <w:sz w:val="28"/>
          <w:szCs w:val="28"/>
          <w:lang w:val="ru-RU" w:eastAsia="ru-RU"/>
        </w:rPr>
        <w:t>відчуження</w:t>
      </w:r>
      <w:proofErr w:type="spellEnd"/>
      <w:r w:rsidRPr="00E230BA">
        <w:rPr>
          <w:rFonts w:ascii="Times New Roman" w:eastAsia="Times New Roman" w:hAnsi="Times New Roman" w:cs="Times New Roman"/>
          <w:color w:val="000000"/>
          <w:sz w:val="28"/>
          <w:szCs w:val="28"/>
          <w:lang w:val="ru-RU" w:eastAsia="ru-RU"/>
        </w:rPr>
        <w:t xml:space="preserve"> </w:t>
      </w:r>
      <w:proofErr w:type="spellStart"/>
      <w:r w:rsidRPr="00E230BA">
        <w:rPr>
          <w:rFonts w:ascii="Times New Roman" w:eastAsia="Times New Roman" w:hAnsi="Times New Roman" w:cs="Times New Roman"/>
          <w:color w:val="000000"/>
          <w:sz w:val="28"/>
          <w:szCs w:val="28"/>
          <w:lang w:val="ru-RU" w:eastAsia="ru-RU"/>
        </w:rPr>
        <w:t>громадян</w:t>
      </w:r>
      <w:proofErr w:type="spellEnd"/>
      <w:r w:rsidRPr="00E230BA">
        <w:rPr>
          <w:rFonts w:ascii="Times New Roman" w:eastAsia="Times New Roman" w:hAnsi="Times New Roman" w:cs="Times New Roman"/>
          <w:color w:val="000000"/>
          <w:sz w:val="28"/>
          <w:szCs w:val="28"/>
          <w:lang w:val="ru-RU" w:eastAsia="ru-RU"/>
        </w:rPr>
        <w:t xml:space="preserve"> </w:t>
      </w:r>
      <w:proofErr w:type="spellStart"/>
      <w:r w:rsidRPr="00E230BA">
        <w:rPr>
          <w:rFonts w:ascii="Times New Roman" w:eastAsia="Times New Roman" w:hAnsi="Times New Roman" w:cs="Times New Roman"/>
          <w:color w:val="000000"/>
          <w:sz w:val="28"/>
          <w:szCs w:val="28"/>
          <w:lang w:val="ru-RU" w:eastAsia="ru-RU"/>
        </w:rPr>
        <w:t>від</w:t>
      </w:r>
      <w:proofErr w:type="spellEnd"/>
      <w:r w:rsidRPr="00E230BA">
        <w:rPr>
          <w:rFonts w:ascii="Times New Roman" w:eastAsia="Times New Roman" w:hAnsi="Times New Roman" w:cs="Times New Roman"/>
          <w:color w:val="000000"/>
          <w:sz w:val="28"/>
          <w:szCs w:val="28"/>
          <w:lang w:val="ru-RU" w:eastAsia="ru-RU"/>
        </w:rPr>
        <w:t xml:space="preserve"> </w:t>
      </w:r>
      <w:proofErr w:type="spellStart"/>
      <w:r w:rsidRPr="00E230BA">
        <w:rPr>
          <w:rFonts w:ascii="Times New Roman" w:eastAsia="Times New Roman" w:hAnsi="Times New Roman" w:cs="Times New Roman"/>
          <w:color w:val="000000"/>
          <w:sz w:val="28"/>
          <w:szCs w:val="28"/>
          <w:lang w:val="ru-RU" w:eastAsia="ru-RU"/>
        </w:rPr>
        <w:t>політичної</w:t>
      </w:r>
      <w:proofErr w:type="spellEnd"/>
      <w:r w:rsidRPr="00E230BA">
        <w:rPr>
          <w:rFonts w:ascii="Times New Roman" w:eastAsia="Times New Roman" w:hAnsi="Times New Roman" w:cs="Times New Roman"/>
          <w:color w:val="000000"/>
          <w:sz w:val="28"/>
          <w:szCs w:val="28"/>
          <w:lang w:val="ru-RU" w:eastAsia="ru-RU"/>
        </w:rPr>
        <w:t xml:space="preserve"> </w:t>
      </w:r>
      <w:proofErr w:type="spellStart"/>
      <w:r w:rsidRPr="00E230BA">
        <w:rPr>
          <w:rFonts w:ascii="Times New Roman" w:eastAsia="Times New Roman" w:hAnsi="Times New Roman" w:cs="Times New Roman"/>
          <w:color w:val="000000"/>
          <w:sz w:val="28"/>
          <w:szCs w:val="28"/>
          <w:lang w:val="ru-RU" w:eastAsia="ru-RU"/>
        </w:rPr>
        <w:t>влади</w:t>
      </w:r>
      <w:proofErr w:type="spellEnd"/>
      <w:r w:rsidRPr="00E230BA">
        <w:rPr>
          <w:rFonts w:ascii="Times New Roman" w:eastAsia="Times New Roman" w:hAnsi="Times New Roman" w:cs="Times New Roman"/>
          <w:color w:val="000000"/>
          <w:sz w:val="28"/>
          <w:szCs w:val="28"/>
          <w:lang w:val="ru-RU" w:eastAsia="ru-RU"/>
        </w:rPr>
        <w:t>;</w:t>
      </w:r>
    </w:p>
    <w:p w14:paraId="74FBB6B5" w14:textId="77777777" w:rsidR="00C97468" w:rsidRPr="00E230BA" w:rsidRDefault="00C97468" w:rsidP="00E230BA">
      <w:pPr>
        <w:shd w:val="clear" w:color="auto" w:fill="FFFFFF"/>
        <w:spacing w:after="0" w:line="240" w:lineRule="auto"/>
        <w:ind w:firstLine="300"/>
        <w:jc w:val="both"/>
        <w:rPr>
          <w:rFonts w:ascii="Times New Roman" w:eastAsia="Times New Roman" w:hAnsi="Times New Roman" w:cs="Times New Roman"/>
          <w:color w:val="000000"/>
          <w:sz w:val="28"/>
          <w:szCs w:val="28"/>
          <w:lang w:val="ru-RU" w:eastAsia="ru-RU"/>
        </w:rPr>
      </w:pPr>
      <w:r w:rsidRPr="00E230BA">
        <w:rPr>
          <w:rFonts w:ascii="Times New Roman" w:eastAsia="Times New Roman" w:hAnsi="Times New Roman" w:cs="Times New Roman"/>
          <w:color w:val="000000"/>
          <w:sz w:val="28"/>
          <w:szCs w:val="28"/>
          <w:lang w:val="ru-RU" w:eastAsia="ru-RU"/>
        </w:rPr>
        <w:t xml:space="preserve">– забезпечення </w:t>
      </w:r>
      <w:proofErr w:type="spellStart"/>
      <w:r w:rsidRPr="00E230BA">
        <w:rPr>
          <w:rFonts w:ascii="Times New Roman" w:eastAsia="Times New Roman" w:hAnsi="Times New Roman" w:cs="Times New Roman"/>
          <w:color w:val="000000"/>
          <w:sz w:val="28"/>
          <w:szCs w:val="28"/>
          <w:lang w:val="ru-RU" w:eastAsia="ru-RU"/>
        </w:rPr>
        <w:t>реальної</w:t>
      </w:r>
      <w:proofErr w:type="spellEnd"/>
      <w:r w:rsidRPr="00E230BA">
        <w:rPr>
          <w:rFonts w:ascii="Times New Roman" w:eastAsia="Times New Roman" w:hAnsi="Times New Roman" w:cs="Times New Roman"/>
          <w:color w:val="000000"/>
          <w:sz w:val="28"/>
          <w:szCs w:val="28"/>
          <w:lang w:val="ru-RU" w:eastAsia="ru-RU"/>
        </w:rPr>
        <w:t xml:space="preserve"> </w:t>
      </w:r>
      <w:proofErr w:type="spellStart"/>
      <w:r w:rsidRPr="00E230BA">
        <w:rPr>
          <w:rFonts w:ascii="Times New Roman" w:eastAsia="Times New Roman" w:hAnsi="Times New Roman" w:cs="Times New Roman"/>
          <w:color w:val="000000"/>
          <w:sz w:val="28"/>
          <w:szCs w:val="28"/>
          <w:lang w:val="ru-RU" w:eastAsia="ru-RU"/>
        </w:rPr>
        <w:t>участі</w:t>
      </w:r>
      <w:proofErr w:type="spellEnd"/>
      <w:r w:rsidRPr="00E230BA">
        <w:rPr>
          <w:rFonts w:ascii="Times New Roman" w:eastAsia="Times New Roman" w:hAnsi="Times New Roman" w:cs="Times New Roman"/>
          <w:color w:val="000000"/>
          <w:sz w:val="28"/>
          <w:szCs w:val="28"/>
          <w:lang w:val="ru-RU" w:eastAsia="ru-RU"/>
        </w:rPr>
        <w:t xml:space="preserve"> народу в </w:t>
      </w:r>
      <w:proofErr w:type="spellStart"/>
      <w:r w:rsidRPr="00E230BA">
        <w:rPr>
          <w:rFonts w:ascii="Times New Roman" w:eastAsia="Times New Roman" w:hAnsi="Times New Roman" w:cs="Times New Roman"/>
          <w:color w:val="000000"/>
          <w:sz w:val="28"/>
          <w:szCs w:val="28"/>
          <w:lang w:val="ru-RU" w:eastAsia="ru-RU"/>
        </w:rPr>
        <w:t>політичному</w:t>
      </w:r>
      <w:proofErr w:type="spellEnd"/>
      <w:r w:rsidRPr="00E230BA">
        <w:rPr>
          <w:rFonts w:ascii="Times New Roman" w:eastAsia="Times New Roman" w:hAnsi="Times New Roman" w:cs="Times New Roman"/>
          <w:color w:val="000000"/>
          <w:sz w:val="28"/>
          <w:szCs w:val="28"/>
          <w:lang w:val="ru-RU" w:eastAsia="ru-RU"/>
        </w:rPr>
        <w:t xml:space="preserve"> </w:t>
      </w:r>
      <w:proofErr w:type="spellStart"/>
      <w:r w:rsidRPr="00E230BA">
        <w:rPr>
          <w:rFonts w:ascii="Times New Roman" w:eastAsia="Times New Roman" w:hAnsi="Times New Roman" w:cs="Times New Roman"/>
          <w:color w:val="000000"/>
          <w:sz w:val="28"/>
          <w:szCs w:val="28"/>
          <w:lang w:val="ru-RU" w:eastAsia="ru-RU"/>
        </w:rPr>
        <w:t>житті</w:t>
      </w:r>
      <w:proofErr w:type="spellEnd"/>
      <w:r w:rsidRPr="00E230BA">
        <w:rPr>
          <w:rFonts w:ascii="Times New Roman" w:eastAsia="Times New Roman" w:hAnsi="Times New Roman" w:cs="Times New Roman"/>
          <w:color w:val="000000"/>
          <w:sz w:val="28"/>
          <w:szCs w:val="28"/>
          <w:lang w:val="ru-RU" w:eastAsia="ru-RU"/>
        </w:rPr>
        <w:t>;</w:t>
      </w:r>
    </w:p>
    <w:p w14:paraId="779D4106" w14:textId="77777777" w:rsidR="00C97468" w:rsidRPr="00E230BA" w:rsidRDefault="00C97468" w:rsidP="00E230BA">
      <w:pPr>
        <w:shd w:val="clear" w:color="auto" w:fill="FFFFFF"/>
        <w:spacing w:after="0" w:line="240" w:lineRule="auto"/>
        <w:ind w:firstLine="300"/>
        <w:jc w:val="both"/>
        <w:rPr>
          <w:rFonts w:ascii="Times New Roman" w:eastAsia="Times New Roman" w:hAnsi="Times New Roman" w:cs="Times New Roman"/>
          <w:color w:val="000000"/>
          <w:sz w:val="28"/>
          <w:szCs w:val="28"/>
          <w:lang w:val="ru-RU" w:eastAsia="ru-RU"/>
        </w:rPr>
      </w:pPr>
      <w:r w:rsidRPr="00E230BA">
        <w:rPr>
          <w:rFonts w:ascii="Times New Roman" w:eastAsia="Times New Roman" w:hAnsi="Times New Roman" w:cs="Times New Roman"/>
          <w:color w:val="000000"/>
          <w:sz w:val="28"/>
          <w:szCs w:val="28"/>
          <w:lang w:val="ru-RU" w:eastAsia="ru-RU"/>
        </w:rPr>
        <w:t xml:space="preserve">– </w:t>
      </w:r>
      <w:proofErr w:type="spellStart"/>
      <w:r w:rsidRPr="00E230BA">
        <w:rPr>
          <w:rFonts w:ascii="Times New Roman" w:eastAsia="Times New Roman" w:hAnsi="Times New Roman" w:cs="Times New Roman"/>
          <w:color w:val="000000"/>
          <w:sz w:val="28"/>
          <w:szCs w:val="28"/>
          <w:lang w:val="ru-RU" w:eastAsia="ru-RU"/>
        </w:rPr>
        <w:t>підвищення</w:t>
      </w:r>
      <w:proofErr w:type="spellEnd"/>
      <w:r w:rsidRPr="00E230BA">
        <w:rPr>
          <w:rFonts w:ascii="Times New Roman" w:eastAsia="Times New Roman" w:hAnsi="Times New Roman" w:cs="Times New Roman"/>
          <w:color w:val="000000"/>
          <w:sz w:val="28"/>
          <w:szCs w:val="28"/>
          <w:lang w:val="ru-RU" w:eastAsia="ru-RU"/>
        </w:rPr>
        <w:t xml:space="preserve"> </w:t>
      </w:r>
      <w:proofErr w:type="spellStart"/>
      <w:r w:rsidRPr="00E230BA">
        <w:rPr>
          <w:rFonts w:ascii="Times New Roman" w:eastAsia="Times New Roman" w:hAnsi="Times New Roman" w:cs="Times New Roman"/>
          <w:color w:val="000000"/>
          <w:sz w:val="28"/>
          <w:szCs w:val="28"/>
          <w:lang w:val="ru-RU" w:eastAsia="ru-RU"/>
        </w:rPr>
        <w:t>впливу</w:t>
      </w:r>
      <w:proofErr w:type="spellEnd"/>
      <w:r w:rsidRPr="00E230BA">
        <w:rPr>
          <w:rFonts w:ascii="Times New Roman" w:eastAsia="Times New Roman" w:hAnsi="Times New Roman" w:cs="Times New Roman"/>
          <w:color w:val="000000"/>
          <w:sz w:val="28"/>
          <w:szCs w:val="28"/>
          <w:lang w:val="ru-RU" w:eastAsia="ru-RU"/>
        </w:rPr>
        <w:t xml:space="preserve"> </w:t>
      </w:r>
      <w:proofErr w:type="spellStart"/>
      <w:r w:rsidRPr="00E230BA">
        <w:rPr>
          <w:rFonts w:ascii="Times New Roman" w:eastAsia="Times New Roman" w:hAnsi="Times New Roman" w:cs="Times New Roman"/>
          <w:color w:val="000000"/>
          <w:sz w:val="28"/>
          <w:szCs w:val="28"/>
          <w:lang w:val="ru-RU" w:eastAsia="ru-RU"/>
        </w:rPr>
        <w:t>інформації</w:t>
      </w:r>
      <w:proofErr w:type="spellEnd"/>
      <w:r w:rsidRPr="00E230BA">
        <w:rPr>
          <w:rFonts w:ascii="Times New Roman" w:eastAsia="Times New Roman" w:hAnsi="Times New Roman" w:cs="Times New Roman"/>
          <w:color w:val="000000"/>
          <w:sz w:val="28"/>
          <w:szCs w:val="28"/>
          <w:lang w:val="ru-RU" w:eastAsia="ru-RU"/>
        </w:rPr>
        <w:t>;</w:t>
      </w:r>
    </w:p>
    <w:p w14:paraId="66D48C5F" w14:textId="77777777" w:rsidR="00C97468" w:rsidRPr="00E230BA" w:rsidRDefault="00C97468" w:rsidP="00E230BA">
      <w:pPr>
        <w:shd w:val="clear" w:color="auto" w:fill="FFFFFF"/>
        <w:spacing w:after="0" w:line="240" w:lineRule="auto"/>
        <w:ind w:firstLine="300"/>
        <w:jc w:val="both"/>
        <w:rPr>
          <w:rFonts w:ascii="Times New Roman" w:eastAsia="Times New Roman" w:hAnsi="Times New Roman" w:cs="Times New Roman"/>
          <w:color w:val="000000"/>
          <w:sz w:val="28"/>
          <w:szCs w:val="28"/>
          <w:lang w:val="ru-RU" w:eastAsia="ru-RU"/>
        </w:rPr>
      </w:pPr>
      <w:r w:rsidRPr="00E230BA">
        <w:rPr>
          <w:rFonts w:ascii="Times New Roman" w:eastAsia="Times New Roman" w:hAnsi="Times New Roman" w:cs="Times New Roman"/>
          <w:color w:val="000000"/>
          <w:sz w:val="28"/>
          <w:szCs w:val="28"/>
          <w:lang w:val="ru-RU" w:eastAsia="ru-RU"/>
        </w:rPr>
        <w:t xml:space="preserve">– </w:t>
      </w:r>
      <w:proofErr w:type="spellStart"/>
      <w:r w:rsidRPr="00E230BA">
        <w:rPr>
          <w:rFonts w:ascii="Times New Roman" w:eastAsia="Times New Roman" w:hAnsi="Times New Roman" w:cs="Times New Roman"/>
          <w:color w:val="000000"/>
          <w:sz w:val="28"/>
          <w:szCs w:val="28"/>
          <w:lang w:val="ru-RU" w:eastAsia="ru-RU"/>
        </w:rPr>
        <w:t>постійне</w:t>
      </w:r>
      <w:proofErr w:type="spellEnd"/>
      <w:r w:rsidRPr="00E230BA">
        <w:rPr>
          <w:rFonts w:ascii="Times New Roman" w:eastAsia="Times New Roman" w:hAnsi="Times New Roman" w:cs="Times New Roman"/>
          <w:color w:val="000000"/>
          <w:sz w:val="28"/>
          <w:szCs w:val="28"/>
          <w:lang w:val="ru-RU" w:eastAsia="ru-RU"/>
        </w:rPr>
        <w:t xml:space="preserve"> </w:t>
      </w:r>
      <w:proofErr w:type="spellStart"/>
      <w:r w:rsidRPr="00E230BA">
        <w:rPr>
          <w:rFonts w:ascii="Times New Roman" w:eastAsia="Times New Roman" w:hAnsi="Times New Roman" w:cs="Times New Roman"/>
          <w:color w:val="000000"/>
          <w:sz w:val="28"/>
          <w:szCs w:val="28"/>
          <w:lang w:val="ru-RU" w:eastAsia="ru-RU"/>
        </w:rPr>
        <w:t>вдосконалення</w:t>
      </w:r>
      <w:proofErr w:type="spellEnd"/>
      <w:r w:rsidRPr="00E230BA">
        <w:rPr>
          <w:rFonts w:ascii="Times New Roman" w:eastAsia="Times New Roman" w:hAnsi="Times New Roman" w:cs="Times New Roman"/>
          <w:color w:val="000000"/>
          <w:sz w:val="28"/>
          <w:szCs w:val="28"/>
          <w:lang w:val="ru-RU" w:eastAsia="ru-RU"/>
        </w:rPr>
        <w:t xml:space="preserve"> </w:t>
      </w:r>
      <w:proofErr w:type="spellStart"/>
      <w:r w:rsidRPr="00E230BA">
        <w:rPr>
          <w:rFonts w:ascii="Times New Roman" w:eastAsia="Times New Roman" w:hAnsi="Times New Roman" w:cs="Times New Roman"/>
          <w:color w:val="000000"/>
          <w:sz w:val="28"/>
          <w:szCs w:val="28"/>
          <w:lang w:val="ru-RU" w:eastAsia="ru-RU"/>
        </w:rPr>
        <w:t>цінностей</w:t>
      </w:r>
      <w:proofErr w:type="spellEnd"/>
      <w:r w:rsidRPr="00E230BA">
        <w:rPr>
          <w:rFonts w:ascii="Times New Roman" w:eastAsia="Times New Roman" w:hAnsi="Times New Roman" w:cs="Times New Roman"/>
          <w:color w:val="000000"/>
          <w:sz w:val="28"/>
          <w:szCs w:val="28"/>
          <w:lang w:val="ru-RU" w:eastAsia="ru-RU"/>
        </w:rPr>
        <w:t xml:space="preserve"> та норм у </w:t>
      </w:r>
      <w:proofErr w:type="spellStart"/>
      <w:r w:rsidRPr="00E230BA">
        <w:rPr>
          <w:rFonts w:ascii="Times New Roman" w:eastAsia="Times New Roman" w:hAnsi="Times New Roman" w:cs="Times New Roman"/>
          <w:color w:val="000000"/>
          <w:sz w:val="28"/>
          <w:szCs w:val="28"/>
          <w:lang w:val="ru-RU" w:eastAsia="ru-RU"/>
        </w:rPr>
        <w:t>системі</w:t>
      </w:r>
      <w:proofErr w:type="spellEnd"/>
      <w:r w:rsidRPr="00E230BA">
        <w:rPr>
          <w:rFonts w:ascii="Times New Roman" w:eastAsia="Times New Roman" w:hAnsi="Times New Roman" w:cs="Times New Roman"/>
          <w:color w:val="000000"/>
          <w:sz w:val="28"/>
          <w:szCs w:val="28"/>
          <w:lang w:val="ru-RU" w:eastAsia="ru-RU"/>
        </w:rPr>
        <w:t xml:space="preserve"> </w:t>
      </w:r>
      <w:proofErr w:type="spellStart"/>
      <w:r w:rsidRPr="00E230BA">
        <w:rPr>
          <w:rFonts w:ascii="Times New Roman" w:eastAsia="Times New Roman" w:hAnsi="Times New Roman" w:cs="Times New Roman"/>
          <w:color w:val="000000"/>
          <w:sz w:val="28"/>
          <w:szCs w:val="28"/>
          <w:lang w:val="ru-RU" w:eastAsia="ru-RU"/>
        </w:rPr>
        <w:t>політичної</w:t>
      </w:r>
      <w:proofErr w:type="spellEnd"/>
      <w:r w:rsidRPr="00E230BA">
        <w:rPr>
          <w:rFonts w:ascii="Times New Roman" w:eastAsia="Times New Roman" w:hAnsi="Times New Roman" w:cs="Times New Roman"/>
          <w:color w:val="000000"/>
          <w:sz w:val="28"/>
          <w:szCs w:val="28"/>
          <w:lang w:val="ru-RU" w:eastAsia="ru-RU"/>
        </w:rPr>
        <w:t xml:space="preserve"> </w:t>
      </w:r>
      <w:proofErr w:type="spellStart"/>
      <w:r w:rsidRPr="00E230BA">
        <w:rPr>
          <w:rFonts w:ascii="Times New Roman" w:eastAsia="Times New Roman" w:hAnsi="Times New Roman" w:cs="Times New Roman"/>
          <w:color w:val="000000"/>
          <w:sz w:val="28"/>
          <w:szCs w:val="28"/>
          <w:lang w:val="ru-RU" w:eastAsia="ru-RU"/>
        </w:rPr>
        <w:t>культури</w:t>
      </w:r>
      <w:proofErr w:type="spellEnd"/>
      <w:r w:rsidRPr="00E230BA">
        <w:rPr>
          <w:rFonts w:ascii="Times New Roman" w:eastAsia="Times New Roman" w:hAnsi="Times New Roman" w:cs="Times New Roman"/>
          <w:color w:val="000000"/>
          <w:sz w:val="28"/>
          <w:szCs w:val="28"/>
          <w:lang w:val="ru-RU" w:eastAsia="ru-RU"/>
        </w:rPr>
        <w:t>.</w:t>
      </w:r>
    </w:p>
    <w:p w14:paraId="47621022" w14:textId="0C989C6A" w:rsidR="000A70A5" w:rsidRPr="000A70A5" w:rsidRDefault="00C97468" w:rsidP="00BB53E4">
      <w:pPr>
        <w:shd w:val="clear" w:color="auto" w:fill="FFFFFF"/>
        <w:spacing w:after="0" w:line="240" w:lineRule="auto"/>
        <w:ind w:firstLine="567"/>
        <w:jc w:val="both"/>
        <w:rPr>
          <w:rFonts w:ascii="Times New Roman" w:hAnsi="Times New Roman" w:cs="Times New Roman"/>
          <w:iCs/>
          <w:sz w:val="28"/>
          <w:szCs w:val="28"/>
        </w:rPr>
      </w:pPr>
      <w:proofErr w:type="spellStart"/>
      <w:r w:rsidRPr="00E230BA">
        <w:rPr>
          <w:rFonts w:ascii="Times New Roman" w:eastAsia="Times New Roman" w:hAnsi="Times New Roman" w:cs="Times New Roman"/>
          <w:color w:val="000000"/>
          <w:sz w:val="28"/>
          <w:szCs w:val="28"/>
          <w:lang w:val="ru-RU" w:eastAsia="ru-RU"/>
        </w:rPr>
        <w:t>Перелічені</w:t>
      </w:r>
      <w:proofErr w:type="spellEnd"/>
      <w:r w:rsidRPr="00E230BA">
        <w:rPr>
          <w:rFonts w:ascii="Times New Roman" w:eastAsia="Times New Roman" w:hAnsi="Times New Roman" w:cs="Times New Roman"/>
          <w:color w:val="000000"/>
          <w:sz w:val="28"/>
          <w:szCs w:val="28"/>
          <w:lang w:val="ru-RU" w:eastAsia="ru-RU"/>
        </w:rPr>
        <w:t xml:space="preserve"> </w:t>
      </w:r>
      <w:proofErr w:type="spellStart"/>
      <w:r w:rsidRPr="00E230BA">
        <w:rPr>
          <w:rFonts w:ascii="Times New Roman" w:eastAsia="Times New Roman" w:hAnsi="Times New Roman" w:cs="Times New Roman"/>
          <w:color w:val="000000"/>
          <w:sz w:val="28"/>
          <w:szCs w:val="28"/>
          <w:lang w:val="ru-RU" w:eastAsia="ru-RU"/>
        </w:rPr>
        <w:t>складові</w:t>
      </w:r>
      <w:proofErr w:type="spellEnd"/>
      <w:r w:rsidRPr="00E230BA">
        <w:rPr>
          <w:rFonts w:ascii="Times New Roman" w:eastAsia="Times New Roman" w:hAnsi="Times New Roman" w:cs="Times New Roman"/>
          <w:color w:val="000000"/>
          <w:sz w:val="28"/>
          <w:szCs w:val="28"/>
          <w:lang w:val="ru-RU" w:eastAsia="ru-RU"/>
        </w:rPr>
        <w:t xml:space="preserve"> </w:t>
      </w:r>
      <w:proofErr w:type="spellStart"/>
      <w:r w:rsidRPr="00E230BA">
        <w:rPr>
          <w:rFonts w:ascii="Times New Roman" w:eastAsia="Times New Roman" w:hAnsi="Times New Roman" w:cs="Times New Roman"/>
          <w:color w:val="000000"/>
          <w:sz w:val="28"/>
          <w:szCs w:val="28"/>
          <w:lang w:val="ru-RU" w:eastAsia="ru-RU"/>
        </w:rPr>
        <w:t>змісту</w:t>
      </w:r>
      <w:proofErr w:type="spellEnd"/>
      <w:r w:rsidRPr="00E230BA">
        <w:rPr>
          <w:rFonts w:ascii="Times New Roman" w:eastAsia="Times New Roman" w:hAnsi="Times New Roman" w:cs="Times New Roman"/>
          <w:color w:val="000000"/>
          <w:sz w:val="28"/>
          <w:szCs w:val="28"/>
          <w:lang w:val="ru-RU" w:eastAsia="ru-RU"/>
        </w:rPr>
        <w:t xml:space="preserve"> </w:t>
      </w:r>
      <w:proofErr w:type="spellStart"/>
      <w:r w:rsidRPr="00E230BA">
        <w:rPr>
          <w:rFonts w:ascii="Times New Roman" w:eastAsia="Times New Roman" w:hAnsi="Times New Roman" w:cs="Times New Roman"/>
          <w:color w:val="000000"/>
          <w:sz w:val="28"/>
          <w:szCs w:val="28"/>
          <w:lang w:val="ru-RU" w:eastAsia="ru-RU"/>
        </w:rPr>
        <w:t>політичної</w:t>
      </w:r>
      <w:proofErr w:type="spellEnd"/>
      <w:r w:rsidRPr="00E230BA">
        <w:rPr>
          <w:rFonts w:ascii="Times New Roman" w:eastAsia="Times New Roman" w:hAnsi="Times New Roman" w:cs="Times New Roman"/>
          <w:color w:val="000000"/>
          <w:sz w:val="28"/>
          <w:szCs w:val="28"/>
          <w:lang w:val="ru-RU" w:eastAsia="ru-RU"/>
        </w:rPr>
        <w:t xml:space="preserve"> </w:t>
      </w:r>
      <w:proofErr w:type="spellStart"/>
      <w:r w:rsidRPr="00E230BA">
        <w:rPr>
          <w:rFonts w:ascii="Times New Roman" w:eastAsia="Times New Roman" w:hAnsi="Times New Roman" w:cs="Times New Roman"/>
          <w:color w:val="000000"/>
          <w:sz w:val="28"/>
          <w:szCs w:val="28"/>
          <w:lang w:val="ru-RU" w:eastAsia="ru-RU"/>
        </w:rPr>
        <w:t>модернізації</w:t>
      </w:r>
      <w:proofErr w:type="spellEnd"/>
      <w:r w:rsidRPr="00E230BA">
        <w:rPr>
          <w:rFonts w:ascii="Times New Roman" w:eastAsia="Times New Roman" w:hAnsi="Times New Roman" w:cs="Times New Roman"/>
          <w:color w:val="000000"/>
          <w:sz w:val="28"/>
          <w:szCs w:val="28"/>
          <w:lang w:val="ru-RU" w:eastAsia="ru-RU"/>
        </w:rPr>
        <w:t xml:space="preserve"> </w:t>
      </w:r>
      <w:proofErr w:type="spellStart"/>
      <w:r w:rsidRPr="00E230BA">
        <w:rPr>
          <w:rFonts w:ascii="Times New Roman" w:eastAsia="Times New Roman" w:hAnsi="Times New Roman" w:cs="Times New Roman"/>
          <w:color w:val="000000"/>
          <w:sz w:val="28"/>
          <w:szCs w:val="28"/>
          <w:lang w:val="ru-RU" w:eastAsia="ru-RU"/>
        </w:rPr>
        <w:t>тісно</w:t>
      </w:r>
      <w:proofErr w:type="spellEnd"/>
      <w:r w:rsidRPr="00E230BA">
        <w:rPr>
          <w:rFonts w:ascii="Times New Roman" w:eastAsia="Times New Roman" w:hAnsi="Times New Roman" w:cs="Times New Roman"/>
          <w:color w:val="000000"/>
          <w:sz w:val="28"/>
          <w:szCs w:val="28"/>
          <w:lang w:val="ru-RU" w:eastAsia="ru-RU"/>
        </w:rPr>
        <w:t xml:space="preserve"> </w:t>
      </w:r>
      <w:proofErr w:type="spellStart"/>
      <w:r w:rsidRPr="00E230BA">
        <w:rPr>
          <w:rFonts w:ascii="Times New Roman" w:eastAsia="Times New Roman" w:hAnsi="Times New Roman" w:cs="Times New Roman"/>
          <w:color w:val="000000"/>
          <w:sz w:val="28"/>
          <w:szCs w:val="28"/>
          <w:lang w:val="ru-RU" w:eastAsia="ru-RU"/>
        </w:rPr>
        <w:t>переплітаються</w:t>
      </w:r>
      <w:proofErr w:type="spellEnd"/>
      <w:r w:rsidRPr="00E230BA">
        <w:rPr>
          <w:rFonts w:ascii="Times New Roman" w:eastAsia="Times New Roman" w:hAnsi="Times New Roman" w:cs="Times New Roman"/>
          <w:color w:val="000000"/>
          <w:sz w:val="28"/>
          <w:szCs w:val="28"/>
          <w:lang w:val="ru-RU" w:eastAsia="ru-RU"/>
        </w:rPr>
        <w:t xml:space="preserve"> з </w:t>
      </w:r>
      <w:proofErr w:type="spellStart"/>
      <w:r w:rsidRPr="00E230BA">
        <w:rPr>
          <w:rFonts w:ascii="Times New Roman" w:eastAsia="Times New Roman" w:hAnsi="Times New Roman" w:cs="Times New Roman"/>
          <w:color w:val="000000"/>
          <w:sz w:val="28"/>
          <w:szCs w:val="28"/>
          <w:lang w:val="ru-RU" w:eastAsia="ru-RU"/>
        </w:rPr>
        <w:t>процесом</w:t>
      </w:r>
      <w:proofErr w:type="spellEnd"/>
      <w:r w:rsidRPr="00E230BA">
        <w:rPr>
          <w:rFonts w:ascii="Times New Roman" w:eastAsia="Times New Roman" w:hAnsi="Times New Roman" w:cs="Times New Roman"/>
          <w:color w:val="000000"/>
          <w:sz w:val="28"/>
          <w:szCs w:val="28"/>
          <w:lang w:val="ru-RU" w:eastAsia="ru-RU"/>
        </w:rPr>
        <w:t xml:space="preserve"> </w:t>
      </w:r>
      <w:proofErr w:type="spellStart"/>
      <w:r w:rsidRPr="00E230BA">
        <w:rPr>
          <w:rFonts w:ascii="Times New Roman" w:eastAsia="Times New Roman" w:hAnsi="Times New Roman" w:cs="Times New Roman"/>
          <w:color w:val="000000"/>
          <w:sz w:val="28"/>
          <w:szCs w:val="28"/>
          <w:lang w:val="ru-RU" w:eastAsia="ru-RU"/>
        </w:rPr>
        <w:t>демократизації</w:t>
      </w:r>
      <w:proofErr w:type="spellEnd"/>
      <w:r w:rsidRPr="00E230BA">
        <w:rPr>
          <w:rFonts w:ascii="Times New Roman" w:eastAsia="Times New Roman" w:hAnsi="Times New Roman" w:cs="Times New Roman"/>
          <w:color w:val="000000"/>
          <w:sz w:val="28"/>
          <w:szCs w:val="28"/>
          <w:lang w:val="ru-RU" w:eastAsia="ru-RU"/>
        </w:rPr>
        <w:t xml:space="preserve"> </w:t>
      </w:r>
      <w:proofErr w:type="spellStart"/>
      <w:r w:rsidRPr="00E230BA">
        <w:rPr>
          <w:rFonts w:ascii="Times New Roman" w:eastAsia="Times New Roman" w:hAnsi="Times New Roman" w:cs="Times New Roman"/>
          <w:color w:val="000000"/>
          <w:sz w:val="28"/>
          <w:szCs w:val="28"/>
          <w:lang w:val="ru-RU" w:eastAsia="ru-RU"/>
        </w:rPr>
        <w:t>суспільства</w:t>
      </w:r>
      <w:proofErr w:type="spellEnd"/>
      <w:r w:rsidRPr="00E230BA">
        <w:rPr>
          <w:rFonts w:ascii="Times New Roman" w:eastAsia="Times New Roman" w:hAnsi="Times New Roman" w:cs="Times New Roman"/>
          <w:color w:val="000000"/>
          <w:sz w:val="28"/>
          <w:szCs w:val="28"/>
          <w:lang w:val="ru-RU" w:eastAsia="ru-RU"/>
        </w:rPr>
        <w:t xml:space="preserve">. Тому, на нашу думку, </w:t>
      </w:r>
      <w:proofErr w:type="spellStart"/>
      <w:r w:rsidRPr="00E230BA">
        <w:rPr>
          <w:rFonts w:ascii="Times New Roman" w:eastAsia="Times New Roman" w:hAnsi="Times New Roman" w:cs="Times New Roman"/>
          <w:color w:val="000000"/>
          <w:sz w:val="28"/>
          <w:szCs w:val="28"/>
          <w:lang w:val="ru-RU" w:eastAsia="ru-RU"/>
        </w:rPr>
        <w:t>можна</w:t>
      </w:r>
      <w:proofErr w:type="spellEnd"/>
      <w:r w:rsidRPr="00E230BA">
        <w:rPr>
          <w:rFonts w:ascii="Times New Roman" w:eastAsia="Times New Roman" w:hAnsi="Times New Roman" w:cs="Times New Roman"/>
          <w:color w:val="000000"/>
          <w:sz w:val="28"/>
          <w:szCs w:val="28"/>
          <w:lang w:val="ru-RU" w:eastAsia="ru-RU"/>
        </w:rPr>
        <w:t xml:space="preserve"> </w:t>
      </w:r>
      <w:proofErr w:type="spellStart"/>
      <w:r w:rsidRPr="00E230BA">
        <w:rPr>
          <w:rFonts w:ascii="Times New Roman" w:eastAsia="Times New Roman" w:hAnsi="Times New Roman" w:cs="Times New Roman"/>
          <w:color w:val="000000"/>
          <w:sz w:val="28"/>
          <w:szCs w:val="28"/>
          <w:lang w:val="ru-RU" w:eastAsia="ru-RU"/>
        </w:rPr>
        <w:t>стверджувати</w:t>
      </w:r>
      <w:proofErr w:type="spellEnd"/>
      <w:r w:rsidRPr="00E230BA">
        <w:rPr>
          <w:rFonts w:ascii="Times New Roman" w:eastAsia="Times New Roman" w:hAnsi="Times New Roman" w:cs="Times New Roman"/>
          <w:color w:val="000000"/>
          <w:sz w:val="28"/>
          <w:szCs w:val="28"/>
          <w:lang w:val="ru-RU" w:eastAsia="ru-RU"/>
        </w:rPr>
        <w:t xml:space="preserve">, </w:t>
      </w:r>
      <w:proofErr w:type="spellStart"/>
      <w:r w:rsidRPr="00E230BA">
        <w:rPr>
          <w:rFonts w:ascii="Times New Roman" w:eastAsia="Times New Roman" w:hAnsi="Times New Roman" w:cs="Times New Roman"/>
          <w:color w:val="000000"/>
          <w:sz w:val="28"/>
          <w:szCs w:val="28"/>
          <w:lang w:val="ru-RU" w:eastAsia="ru-RU"/>
        </w:rPr>
        <w:t>що</w:t>
      </w:r>
      <w:proofErr w:type="spellEnd"/>
      <w:r w:rsidRPr="00E230BA">
        <w:rPr>
          <w:rFonts w:ascii="Times New Roman" w:eastAsia="Times New Roman" w:hAnsi="Times New Roman" w:cs="Times New Roman"/>
          <w:color w:val="000000"/>
          <w:sz w:val="28"/>
          <w:szCs w:val="28"/>
          <w:lang w:val="ru-RU" w:eastAsia="ru-RU"/>
        </w:rPr>
        <w:t xml:space="preserve"> </w:t>
      </w:r>
      <w:proofErr w:type="spellStart"/>
      <w:r w:rsidRPr="00E230BA">
        <w:rPr>
          <w:rFonts w:ascii="Times New Roman" w:eastAsia="Times New Roman" w:hAnsi="Times New Roman" w:cs="Times New Roman"/>
          <w:color w:val="000000"/>
          <w:sz w:val="28"/>
          <w:szCs w:val="28"/>
          <w:lang w:val="ru-RU" w:eastAsia="ru-RU"/>
        </w:rPr>
        <w:t>саме</w:t>
      </w:r>
      <w:proofErr w:type="spellEnd"/>
      <w:r w:rsidRPr="00E230BA">
        <w:rPr>
          <w:rFonts w:ascii="Times New Roman" w:eastAsia="Times New Roman" w:hAnsi="Times New Roman" w:cs="Times New Roman"/>
          <w:color w:val="000000"/>
          <w:sz w:val="28"/>
          <w:szCs w:val="28"/>
          <w:lang w:val="ru-RU" w:eastAsia="ru-RU"/>
        </w:rPr>
        <w:t xml:space="preserve"> </w:t>
      </w:r>
      <w:proofErr w:type="spellStart"/>
      <w:r w:rsidRPr="00E230BA">
        <w:rPr>
          <w:rFonts w:ascii="Times New Roman" w:eastAsia="Times New Roman" w:hAnsi="Times New Roman" w:cs="Times New Roman"/>
          <w:color w:val="000000"/>
          <w:sz w:val="28"/>
          <w:szCs w:val="28"/>
          <w:lang w:val="ru-RU" w:eastAsia="ru-RU"/>
        </w:rPr>
        <w:t>демократизація</w:t>
      </w:r>
      <w:proofErr w:type="spellEnd"/>
      <w:r w:rsidRPr="00E230BA">
        <w:rPr>
          <w:rFonts w:ascii="Times New Roman" w:eastAsia="Times New Roman" w:hAnsi="Times New Roman" w:cs="Times New Roman"/>
          <w:color w:val="000000"/>
          <w:sz w:val="28"/>
          <w:szCs w:val="28"/>
          <w:lang w:val="ru-RU" w:eastAsia="ru-RU"/>
        </w:rPr>
        <w:t xml:space="preserve"> </w:t>
      </w:r>
      <w:proofErr w:type="spellStart"/>
      <w:r w:rsidRPr="00E230BA">
        <w:rPr>
          <w:rFonts w:ascii="Times New Roman" w:eastAsia="Times New Roman" w:hAnsi="Times New Roman" w:cs="Times New Roman"/>
          <w:color w:val="000000"/>
          <w:sz w:val="28"/>
          <w:szCs w:val="28"/>
          <w:lang w:val="ru-RU" w:eastAsia="ru-RU"/>
        </w:rPr>
        <w:t>політичної</w:t>
      </w:r>
      <w:proofErr w:type="spellEnd"/>
      <w:r w:rsidRPr="00E230BA">
        <w:rPr>
          <w:rFonts w:ascii="Times New Roman" w:eastAsia="Times New Roman" w:hAnsi="Times New Roman" w:cs="Times New Roman"/>
          <w:color w:val="000000"/>
          <w:sz w:val="28"/>
          <w:szCs w:val="28"/>
          <w:lang w:val="ru-RU" w:eastAsia="ru-RU"/>
        </w:rPr>
        <w:t xml:space="preserve"> </w:t>
      </w:r>
      <w:proofErr w:type="spellStart"/>
      <w:r w:rsidRPr="00E230BA">
        <w:rPr>
          <w:rFonts w:ascii="Times New Roman" w:eastAsia="Times New Roman" w:hAnsi="Times New Roman" w:cs="Times New Roman"/>
          <w:color w:val="000000"/>
          <w:sz w:val="28"/>
          <w:szCs w:val="28"/>
          <w:lang w:val="ru-RU" w:eastAsia="ru-RU"/>
        </w:rPr>
        <w:t>системи</w:t>
      </w:r>
      <w:proofErr w:type="spellEnd"/>
      <w:r w:rsidRPr="00E230BA">
        <w:rPr>
          <w:rFonts w:ascii="Times New Roman" w:eastAsia="Times New Roman" w:hAnsi="Times New Roman" w:cs="Times New Roman"/>
          <w:color w:val="000000"/>
          <w:sz w:val="28"/>
          <w:szCs w:val="28"/>
          <w:lang w:val="ru-RU" w:eastAsia="ru-RU"/>
        </w:rPr>
        <w:t xml:space="preserve"> і є </w:t>
      </w:r>
      <w:proofErr w:type="spellStart"/>
      <w:r w:rsidRPr="00E230BA">
        <w:rPr>
          <w:rFonts w:ascii="Times New Roman" w:eastAsia="Times New Roman" w:hAnsi="Times New Roman" w:cs="Times New Roman"/>
          <w:color w:val="000000"/>
          <w:sz w:val="28"/>
          <w:szCs w:val="28"/>
          <w:lang w:val="ru-RU" w:eastAsia="ru-RU"/>
        </w:rPr>
        <w:t>основним</w:t>
      </w:r>
      <w:proofErr w:type="spellEnd"/>
      <w:r w:rsidRPr="00E230BA">
        <w:rPr>
          <w:rFonts w:ascii="Times New Roman" w:eastAsia="Times New Roman" w:hAnsi="Times New Roman" w:cs="Times New Roman"/>
          <w:color w:val="000000"/>
          <w:sz w:val="28"/>
          <w:szCs w:val="28"/>
          <w:lang w:val="ru-RU" w:eastAsia="ru-RU"/>
        </w:rPr>
        <w:t xml:space="preserve"> </w:t>
      </w:r>
      <w:proofErr w:type="spellStart"/>
      <w:r w:rsidRPr="00E230BA">
        <w:rPr>
          <w:rFonts w:ascii="Times New Roman" w:eastAsia="Times New Roman" w:hAnsi="Times New Roman" w:cs="Times New Roman"/>
          <w:color w:val="000000"/>
          <w:sz w:val="28"/>
          <w:szCs w:val="28"/>
          <w:lang w:val="ru-RU" w:eastAsia="ru-RU"/>
        </w:rPr>
        <w:t>змістом</w:t>
      </w:r>
      <w:proofErr w:type="spellEnd"/>
      <w:r w:rsidRPr="00E230BA">
        <w:rPr>
          <w:rFonts w:ascii="Times New Roman" w:eastAsia="Times New Roman" w:hAnsi="Times New Roman" w:cs="Times New Roman"/>
          <w:color w:val="000000"/>
          <w:sz w:val="28"/>
          <w:szCs w:val="28"/>
          <w:lang w:val="ru-RU" w:eastAsia="ru-RU"/>
        </w:rPr>
        <w:t xml:space="preserve"> </w:t>
      </w:r>
      <w:proofErr w:type="spellStart"/>
      <w:r w:rsidRPr="00E230BA">
        <w:rPr>
          <w:rFonts w:ascii="Times New Roman" w:eastAsia="Times New Roman" w:hAnsi="Times New Roman" w:cs="Times New Roman"/>
          <w:color w:val="000000"/>
          <w:sz w:val="28"/>
          <w:szCs w:val="28"/>
          <w:lang w:val="ru-RU" w:eastAsia="ru-RU"/>
        </w:rPr>
        <w:t>її</w:t>
      </w:r>
      <w:proofErr w:type="spellEnd"/>
      <w:r w:rsidRPr="00E230BA">
        <w:rPr>
          <w:rFonts w:ascii="Times New Roman" w:eastAsia="Times New Roman" w:hAnsi="Times New Roman" w:cs="Times New Roman"/>
          <w:color w:val="000000"/>
          <w:sz w:val="28"/>
          <w:szCs w:val="28"/>
          <w:lang w:val="ru-RU" w:eastAsia="ru-RU"/>
        </w:rPr>
        <w:t xml:space="preserve"> </w:t>
      </w:r>
      <w:proofErr w:type="spellStart"/>
      <w:r w:rsidRPr="00E230BA">
        <w:rPr>
          <w:rFonts w:ascii="Times New Roman" w:eastAsia="Times New Roman" w:hAnsi="Times New Roman" w:cs="Times New Roman"/>
          <w:color w:val="000000"/>
          <w:sz w:val="28"/>
          <w:szCs w:val="28"/>
          <w:lang w:val="ru-RU" w:eastAsia="ru-RU"/>
        </w:rPr>
        <w:t>модернізації</w:t>
      </w:r>
      <w:proofErr w:type="spellEnd"/>
      <w:r w:rsidRPr="00E230BA">
        <w:rPr>
          <w:rFonts w:ascii="Times New Roman" w:eastAsia="Times New Roman" w:hAnsi="Times New Roman" w:cs="Times New Roman"/>
          <w:color w:val="000000"/>
          <w:sz w:val="28"/>
          <w:szCs w:val="28"/>
          <w:lang w:val="ru-RU" w:eastAsia="ru-RU"/>
        </w:rPr>
        <w:t xml:space="preserve">. </w:t>
      </w:r>
      <w:r w:rsidRPr="000A70A5">
        <w:rPr>
          <w:rFonts w:ascii="Times New Roman" w:hAnsi="Times New Roman" w:cs="Times New Roman"/>
          <w:b/>
          <w:iCs/>
          <w:sz w:val="28"/>
          <w:szCs w:val="28"/>
        </w:rPr>
        <w:t>Політичні конфлікти і кризи</w:t>
      </w:r>
      <w:r w:rsidRPr="000A70A5">
        <w:rPr>
          <w:rFonts w:ascii="Times New Roman" w:hAnsi="Times New Roman" w:cs="Times New Roman"/>
          <w:iCs/>
          <w:sz w:val="28"/>
          <w:szCs w:val="28"/>
        </w:rPr>
        <w:t>.</w:t>
      </w:r>
    </w:p>
    <w:p w14:paraId="18D19192" w14:textId="7E7E132C" w:rsidR="00C97468" w:rsidRPr="0053103F" w:rsidRDefault="00C97468" w:rsidP="000A70A5">
      <w:pPr>
        <w:shd w:val="clear" w:color="auto" w:fill="FFFFFF"/>
        <w:tabs>
          <w:tab w:val="left" w:pos="993"/>
        </w:tabs>
        <w:spacing w:after="0" w:line="240" w:lineRule="auto"/>
        <w:ind w:firstLine="567"/>
        <w:jc w:val="both"/>
        <w:rPr>
          <w:rFonts w:ascii="Times New Roman" w:eastAsia="Times New Roman" w:hAnsi="Times New Roman" w:cs="Times New Roman"/>
          <w:color w:val="000000" w:themeColor="text1"/>
          <w:sz w:val="28"/>
          <w:szCs w:val="28"/>
          <w:lang w:eastAsia="ru-RU"/>
        </w:rPr>
      </w:pPr>
      <w:r w:rsidRPr="0053103F">
        <w:rPr>
          <w:rFonts w:ascii="Times New Roman" w:hAnsi="Times New Roman" w:cs="Times New Roman"/>
          <w:color w:val="000000" w:themeColor="text1"/>
          <w:sz w:val="28"/>
          <w:szCs w:val="28"/>
          <w:shd w:val="clear" w:color="auto" w:fill="FFFFFF"/>
        </w:rPr>
        <w:t xml:space="preserve">Політична стабільність (лат. </w:t>
      </w:r>
      <w:proofErr w:type="spellStart"/>
      <w:r w:rsidRPr="0053103F">
        <w:rPr>
          <w:rFonts w:ascii="Times New Roman" w:hAnsi="Times New Roman" w:cs="Times New Roman"/>
          <w:color w:val="000000" w:themeColor="text1"/>
          <w:sz w:val="28"/>
          <w:szCs w:val="28"/>
          <w:shd w:val="clear" w:color="auto" w:fill="FFFFFF"/>
        </w:rPr>
        <w:t>stabіlіs</w:t>
      </w:r>
      <w:proofErr w:type="spellEnd"/>
      <w:r w:rsidRPr="0053103F">
        <w:rPr>
          <w:rFonts w:ascii="Times New Roman" w:hAnsi="Times New Roman" w:cs="Times New Roman"/>
          <w:color w:val="000000" w:themeColor="text1"/>
          <w:sz w:val="28"/>
          <w:szCs w:val="28"/>
          <w:shd w:val="clear" w:color="auto" w:fill="FFFFFF"/>
        </w:rPr>
        <w:t xml:space="preserve"> – сталість, незмінність) – одна із сторін соціальної стабільності, що характеризується таким станом співвідношення соціальних груп і політичних сил, при якому жодна із них не може істотно змінити політичну систему в своїх інтересах, тобто забезпечується її статус-кво (лат. </w:t>
      </w:r>
      <w:proofErr w:type="spellStart"/>
      <w:r w:rsidRPr="0053103F">
        <w:rPr>
          <w:rFonts w:ascii="Times New Roman" w:hAnsi="Times New Roman" w:cs="Times New Roman"/>
          <w:color w:val="000000" w:themeColor="text1"/>
          <w:sz w:val="28"/>
          <w:szCs w:val="28"/>
          <w:shd w:val="clear" w:color="auto" w:fill="FFFFFF"/>
        </w:rPr>
        <w:t>status</w:t>
      </w:r>
      <w:proofErr w:type="spellEnd"/>
      <w:r w:rsidRPr="0053103F">
        <w:rPr>
          <w:rFonts w:ascii="Times New Roman" w:hAnsi="Times New Roman" w:cs="Times New Roman"/>
          <w:color w:val="000000" w:themeColor="text1"/>
          <w:sz w:val="28"/>
          <w:szCs w:val="28"/>
          <w:shd w:val="clear" w:color="auto" w:fill="FFFFFF"/>
        </w:rPr>
        <w:t xml:space="preserve"> </w:t>
      </w:r>
      <w:proofErr w:type="spellStart"/>
      <w:r w:rsidRPr="0053103F">
        <w:rPr>
          <w:rFonts w:ascii="Times New Roman" w:hAnsi="Times New Roman" w:cs="Times New Roman"/>
          <w:color w:val="000000" w:themeColor="text1"/>
          <w:sz w:val="28"/>
          <w:szCs w:val="28"/>
          <w:shd w:val="clear" w:color="auto" w:fill="FFFFFF"/>
        </w:rPr>
        <w:t>quo</w:t>
      </w:r>
      <w:proofErr w:type="spellEnd"/>
      <w:r w:rsidRPr="0053103F">
        <w:rPr>
          <w:rFonts w:ascii="Times New Roman" w:hAnsi="Times New Roman" w:cs="Times New Roman"/>
          <w:color w:val="000000" w:themeColor="text1"/>
          <w:sz w:val="28"/>
          <w:szCs w:val="28"/>
          <w:shd w:val="clear" w:color="auto" w:fill="FFFFFF"/>
        </w:rPr>
        <w:t xml:space="preserve"> – існуюче становище). Стабільність означає нормальне функціонування політичної системи, всіх її інститутів, відсутність збоїв у механізмах державної влади, її достатню авторитетність.</w:t>
      </w:r>
    </w:p>
    <w:p w14:paraId="4D6A7131" w14:textId="77777777" w:rsidR="00E80DB5" w:rsidRDefault="00C97468" w:rsidP="00E230BA">
      <w:pPr>
        <w:spacing w:after="0" w:line="240" w:lineRule="auto"/>
        <w:ind w:firstLine="546"/>
        <w:jc w:val="both"/>
        <w:rPr>
          <w:rFonts w:ascii="Times New Roman" w:hAnsi="Times New Roman" w:cs="Times New Roman"/>
          <w:color w:val="000000" w:themeColor="text1"/>
          <w:sz w:val="28"/>
          <w:szCs w:val="28"/>
          <w:shd w:val="clear" w:color="auto" w:fill="FFFFFF"/>
        </w:rPr>
      </w:pPr>
      <w:r w:rsidRPr="0053103F">
        <w:rPr>
          <w:rFonts w:ascii="Times New Roman" w:hAnsi="Times New Roman" w:cs="Times New Roman"/>
          <w:color w:val="000000" w:themeColor="text1"/>
          <w:sz w:val="28"/>
          <w:szCs w:val="28"/>
          <w:shd w:val="clear" w:color="auto" w:fill="FFFFFF"/>
        </w:rPr>
        <w:t>Політична криза характеризується, перш за все, станом політичної напруги. Її характерні ознаки такі: поширення у населення настроїв незадоволення існуючим становищем; втрата довіри до влади і відчуття безпеки, атмосфера масового неспокою і збудження; масові дії стихійної та організованої суспільно-політичної активності, різноманітні форми громадянської непокори.</w:t>
      </w:r>
    </w:p>
    <w:p w14:paraId="1FD417FB" w14:textId="77777777" w:rsidR="00016B54" w:rsidRDefault="00C97468" w:rsidP="00E230BA">
      <w:pPr>
        <w:spacing w:after="0" w:line="240" w:lineRule="auto"/>
        <w:ind w:firstLine="546"/>
        <w:jc w:val="both"/>
        <w:rPr>
          <w:rFonts w:ascii="Times New Roman" w:hAnsi="Times New Roman" w:cs="Times New Roman"/>
          <w:color w:val="000000" w:themeColor="text1"/>
          <w:sz w:val="28"/>
          <w:szCs w:val="28"/>
          <w:shd w:val="clear" w:color="auto" w:fill="FFFFFF"/>
        </w:rPr>
      </w:pPr>
      <w:r w:rsidRPr="00E80DB5">
        <w:rPr>
          <w:rFonts w:ascii="Times New Roman" w:hAnsi="Times New Roman" w:cs="Times New Roman"/>
          <w:b/>
          <w:color w:val="000000" w:themeColor="text1"/>
          <w:sz w:val="28"/>
          <w:szCs w:val="28"/>
          <w:shd w:val="clear" w:color="auto" w:fill="FFFFFF"/>
        </w:rPr>
        <w:t xml:space="preserve">Політична криза </w:t>
      </w:r>
      <w:r w:rsidRPr="0053103F">
        <w:rPr>
          <w:rFonts w:ascii="Times New Roman" w:hAnsi="Times New Roman" w:cs="Times New Roman"/>
          <w:color w:val="000000" w:themeColor="text1"/>
          <w:sz w:val="28"/>
          <w:szCs w:val="28"/>
          <w:shd w:val="clear" w:color="auto" w:fill="FFFFFF"/>
        </w:rPr>
        <w:t xml:space="preserve">є наслідком конфліктного протистояння сторін у політичній боротьбі, яке своєчасно не розв’язується. Цей процес проходить певні стадії. Перша – </w:t>
      </w:r>
      <w:proofErr w:type="spellStart"/>
      <w:r w:rsidRPr="0053103F">
        <w:rPr>
          <w:rFonts w:ascii="Times New Roman" w:hAnsi="Times New Roman" w:cs="Times New Roman"/>
          <w:color w:val="000000" w:themeColor="text1"/>
          <w:sz w:val="28"/>
          <w:szCs w:val="28"/>
          <w:shd w:val="clear" w:color="auto" w:fill="FFFFFF"/>
        </w:rPr>
        <w:t>передконфліктна</w:t>
      </w:r>
      <w:proofErr w:type="spellEnd"/>
      <w:r w:rsidRPr="0053103F">
        <w:rPr>
          <w:rFonts w:ascii="Times New Roman" w:hAnsi="Times New Roman" w:cs="Times New Roman"/>
          <w:color w:val="000000" w:themeColor="text1"/>
          <w:sz w:val="28"/>
          <w:szCs w:val="28"/>
          <w:shd w:val="clear" w:color="auto" w:fill="FFFFFF"/>
        </w:rPr>
        <w:t xml:space="preserve"> ситуація. Конфлікт визріває на фоні більш загостреного зіткнення інтересів протилежних сторін, але ще не виявляється. Друга – конфлікт у неприхованому вигляді. До нього призводять якісь суттєві прорахунки політичної </w:t>
      </w:r>
      <w:r w:rsidRPr="0053103F">
        <w:rPr>
          <w:rFonts w:ascii="Times New Roman" w:hAnsi="Times New Roman" w:cs="Times New Roman"/>
          <w:color w:val="000000" w:themeColor="text1"/>
          <w:sz w:val="28"/>
          <w:szCs w:val="28"/>
          <w:shd w:val="clear" w:color="auto" w:fill="FFFFFF"/>
        </w:rPr>
        <w:lastRenderedPageBreak/>
        <w:t xml:space="preserve">влади, або свідомі дії екстремістських, непримиримих сил. Якщо конфлікт не вдається погасити, наступає третя стадія – поглиблення, ескалація конфлікту. Розширюється зона конфлікту, скорочуються можливості взаємних поступок, відбувається перехід до більш жорстких, іноді насильницьких і збройних форм боротьби. Наявними є значні </w:t>
      </w:r>
      <w:proofErr w:type="spellStart"/>
      <w:r w:rsidRPr="0053103F">
        <w:rPr>
          <w:rFonts w:ascii="Times New Roman" w:hAnsi="Times New Roman" w:cs="Times New Roman"/>
          <w:color w:val="000000" w:themeColor="text1"/>
          <w:sz w:val="28"/>
          <w:szCs w:val="28"/>
          <w:shd w:val="clear" w:color="auto" w:fill="FFFFFF"/>
        </w:rPr>
        <w:t>збої</w:t>
      </w:r>
      <w:proofErr w:type="spellEnd"/>
      <w:r w:rsidRPr="0053103F">
        <w:rPr>
          <w:rFonts w:ascii="Times New Roman" w:hAnsi="Times New Roman" w:cs="Times New Roman"/>
          <w:color w:val="000000" w:themeColor="text1"/>
          <w:sz w:val="28"/>
          <w:szCs w:val="28"/>
          <w:shd w:val="clear" w:color="auto" w:fill="FFFFFF"/>
        </w:rPr>
        <w:t xml:space="preserve"> в функціонуванні політичної системи, одним з проявів яких може бути урядова криза. Заключна стадія полягає у виявленні результатів впливу конфлікту на суспільно-політичне життя. </w:t>
      </w:r>
      <w:r w:rsidRPr="0053103F">
        <w:rPr>
          <w:rFonts w:ascii="Times New Roman" w:hAnsi="Times New Roman" w:cs="Times New Roman"/>
          <w:color w:val="000000" w:themeColor="text1"/>
          <w:sz w:val="28"/>
          <w:szCs w:val="28"/>
        </w:rPr>
        <w:br/>
      </w:r>
      <w:r w:rsidRPr="0053103F">
        <w:rPr>
          <w:rFonts w:ascii="Times New Roman" w:hAnsi="Times New Roman" w:cs="Times New Roman"/>
          <w:color w:val="000000" w:themeColor="text1"/>
          <w:sz w:val="28"/>
          <w:szCs w:val="28"/>
          <w:shd w:val="clear" w:color="auto" w:fill="FFFFFF"/>
        </w:rPr>
        <w:t xml:space="preserve">          Суспільно-політичні конфлікти характеризуються рівнем, масштабами, гостротою, сферою виникнення та іншими критеріями. Так, розрізняються три типи: конфлікти інтересів (боротьба навколо матеріальних інтересів різних соціальних верств); цінн</w:t>
      </w:r>
      <w:r w:rsidR="00016B54">
        <w:rPr>
          <w:rFonts w:ascii="Times New Roman" w:hAnsi="Times New Roman" w:cs="Times New Roman"/>
          <w:color w:val="000000" w:themeColor="text1"/>
          <w:sz w:val="28"/>
          <w:szCs w:val="28"/>
          <w:shd w:val="clear" w:color="auto" w:fill="FFFFFF"/>
        </w:rPr>
        <w:t>і</w:t>
      </w:r>
      <w:r w:rsidRPr="0053103F">
        <w:rPr>
          <w:rFonts w:ascii="Times New Roman" w:hAnsi="Times New Roman" w:cs="Times New Roman"/>
          <w:color w:val="000000" w:themeColor="text1"/>
          <w:sz w:val="28"/>
          <w:szCs w:val="28"/>
          <w:shd w:val="clear" w:color="auto" w:fill="FFFFFF"/>
        </w:rPr>
        <w:t xml:space="preserve">сні конфлікти (боротьба навколо ідеалів, що вважаються правильними і важливими – свобода, рівність, справедливість, незалежність тощо); конфлікти ідентифікації – коли суб’єкти ототожнюють себе з певною групою, а не з суспільством в цілому (міжетнічні, міжконфесійні та ін.). </w:t>
      </w:r>
    </w:p>
    <w:p w14:paraId="36FB8B70" w14:textId="02EED7A9" w:rsidR="00E230BA" w:rsidRDefault="00C97468" w:rsidP="00E230BA">
      <w:pPr>
        <w:spacing w:after="0" w:line="240" w:lineRule="auto"/>
        <w:ind w:firstLine="546"/>
        <w:jc w:val="both"/>
        <w:rPr>
          <w:rFonts w:ascii="Times New Roman" w:hAnsi="Times New Roman" w:cs="Times New Roman"/>
          <w:color w:val="000000" w:themeColor="text1"/>
          <w:sz w:val="28"/>
          <w:szCs w:val="28"/>
          <w:shd w:val="clear" w:color="auto" w:fill="FFFFFF"/>
        </w:rPr>
      </w:pPr>
      <w:r w:rsidRPr="0053103F">
        <w:rPr>
          <w:rFonts w:ascii="Times New Roman" w:hAnsi="Times New Roman" w:cs="Times New Roman"/>
          <w:color w:val="000000" w:themeColor="text1"/>
          <w:sz w:val="28"/>
          <w:szCs w:val="28"/>
          <w:shd w:val="clear" w:color="auto" w:fill="FFFFFF"/>
        </w:rPr>
        <w:t>також горизонтальні (тобто між індивідами, групами, класами) і вертикальні (між суб’єктами і об’єктами політичної влади) конфлікти.</w:t>
      </w:r>
      <w:bookmarkStart w:id="24" w:name="_Toc28161489"/>
    </w:p>
    <w:p w14:paraId="00A15B32" w14:textId="2441A9FA" w:rsidR="00C97468" w:rsidRPr="00E230BA" w:rsidRDefault="00C97468" w:rsidP="00E230BA">
      <w:pPr>
        <w:spacing w:after="0" w:line="240" w:lineRule="auto"/>
        <w:ind w:firstLine="546"/>
        <w:jc w:val="both"/>
        <w:rPr>
          <w:rFonts w:ascii="Times New Roman" w:hAnsi="Times New Roman" w:cs="Times New Roman"/>
          <w:b/>
          <w:bCs/>
          <w:color w:val="333333"/>
          <w:sz w:val="28"/>
          <w:szCs w:val="28"/>
          <w:shd w:val="clear" w:color="auto" w:fill="FFFFFF"/>
        </w:rPr>
      </w:pPr>
      <w:r w:rsidRPr="0053103F">
        <w:rPr>
          <w:rFonts w:ascii="Times New Roman" w:hAnsi="Times New Roman" w:cs="Times New Roman"/>
          <w:b/>
          <w:bCs/>
          <w:iCs/>
          <w:color w:val="000000" w:themeColor="text1"/>
          <w:sz w:val="28"/>
          <w:szCs w:val="28"/>
        </w:rPr>
        <w:t>3.</w:t>
      </w:r>
      <w:r w:rsidRPr="0053103F">
        <w:rPr>
          <w:rFonts w:ascii="Times New Roman" w:hAnsi="Times New Roman" w:cs="Times New Roman"/>
          <w:b/>
          <w:bCs/>
          <w:i/>
          <w:color w:val="000000" w:themeColor="text1"/>
          <w:sz w:val="28"/>
          <w:szCs w:val="28"/>
        </w:rPr>
        <w:t xml:space="preserve"> </w:t>
      </w:r>
      <w:bookmarkEnd w:id="24"/>
      <w:r w:rsidR="00E230BA" w:rsidRPr="0053103F">
        <w:rPr>
          <w:rFonts w:ascii="Times New Roman" w:hAnsi="Times New Roman" w:cs="Times New Roman"/>
          <w:b/>
          <w:bCs/>
          <w:color w:val="000000" w:themeColor="text1"/>
          <w:sz w:val="28"/>
          <w:szCs w:val="28"/>
        </w:rPr>
        <w:t>Виборча сист</w:t>
      </w:r>
      <w:r w:rsidR="00E230BA" w:rsidRPr="00E230BA">
        <w:rPr>
          <w:rFonts w:ascii="Times New Roman" w:hAnsi="Times New Roman" w:cs="Times New Roman"/>
          <w:b/>
          <w:bCs/>
          <w:sz w:val="28"/>
          <w:szCs w:val="28"/>
        </w:rPr>
        <w:t>ема та виборчий процес</w:t>
      </w:r>
      <w:r w:rsidRPr="00E230BA">
        <w:rPr>
          <w:rFonts w:ascii="Times New Roman" w:hAnsi="Times New Roman" w:cs="Times New Roman"/>
          <w:b/>
          <w:bCs/>
          <w:sz w:val="28"/>
          <w:szCs w:val="28"/>
        </w:rPr>
        <w:t>.</w:t>
      </w:r>
    </w:p>
    <w:p w14:paraId="49343B2B" w14:textId="77777777" w:rsidR="00C97468" w:rsidRPr="00E230BA" w:rsidRDefault="00C97468" w:rsidP="00E230BA">
      <w:pPr>
        <w:spacing w:after="0" w:line="240" w:lineRule="auto"/>
        <w:ind w:firstLine="546"/>
        <w:jc w:val="both"/>
        <w:rPr>
          <w:rFonts w:ascii="Times New Roman" w:hAnsi="Times New Roman" w:cs="Times New Roman"/>
          <w:sz w:val="28"/>
          <w:szCs w:val="28"/>
        </w:rPr>
      </w:pPr>
      <w:r w:rsidRPr="00E230BA">
        <w:rPr>
          <w:rFonts w:ascii="Times New Roman" w:hAnsi="Times New Roman" w:cs="Times New Roman"/>
          <w:sz w:val="28"/>
          <w:szCs w:val="28"/>
        </w:rPr>
        <w:t xml:space="preserve"> Політологія виділяє два основні шляхи завоювання та утримання влади: насильство, диктатуру і демокра</w:t>
      </w:r>
      <w:r w:rsidRPr="00E230BA">
        <w:rPr>
          <w:rFonts w:ascii="Times New Roman" w:hAnsi="Times New Roman" w:cs="Times New Roman"/>
          <w:sz w:val="28"/>
          <w:szCs w:val="28"/>
        </w:rPr>
        <w:softHyphen/>
        <w:t xml:space="preserve">тичні вибори. Вибори є невід’ємним атрибутом демократичного суспільства, адже саме шляхом виборів у ньому відбувається відтворення та легітимація владних інститутів. </w:t>
      </w:r>
    </w:p>
    <w:p w14:paraId="73CECEB0" w14:textId="77777777" w:rsidR="00C97468" w:rsidRPr="00E230BA" w:rsidRDefault="00C97468" w:rsidP="00E230BA">
      <w:pPr>
        <w:spacing w:after="0" w:line="240" w:lineRule="auto"/>
        <w:ind w:firstLine="546"/>
        <w:jc w:val="both"/>
        <w:rPr>
          <w:rFonts w:ascii="Times New Roman" w:hAnsi="Times New Roman" w:cs="Times New Roman"/>
          <w:sz w:val="28"/>
          <w:szCs w:val="28"/>
        </w:rPr>
      </w:pPr>
      <w:r w:rsidRPr="00E230BA">
        <w:rPr>
          <w:rFonts w:ascii="Times New Roman" w:hAnsi="Times New Roman" w:cs="Times New Roman"/>
          <w:i/>
          <w:iCs/>
          <w:sz w:val="28"/>
          <w:szCs w:val="28"/>
        </w:rPr>
        <w:t>Вибори</w:t>
      </w:r>
      <w:r w:rsidRPr="00E230BA">
        <w:rPr>
          <w:rFonts w:ascii="Times New Roman" w:hAnsi="Times New Roman" w:cs="Times New Roman"/>
          <w:b/>
          <w:bCs/>
          <w:sz w:val="28"/>
          <w:szCs w:val="28"/>
        </w:rPr>
        <w:t xml:space="preserve"> - </w:t>
      </w:r>
      <w:r w:rsidRPr="00E230BA">
        <w:rPr>
          <w:rFonts w:ascii="Times New Roman" w:hAnsi="Times New Roman" w:cs="Times New Roman"/>
          <w:i/>
          <w:iCs/>
          <w:sz w:val="28"/>
          <w:szCs w:val="28"/>
        </w:rPr>
        <w:t>це демократичний спосіб формування, періодичної чи позачергової зміни персонального складу органів державної влади або підтвердження повноважень на новий строк, процедура призначення поса</w:t>
      </w:r>
      <w:r w:rsidRPr="00E230BA">
        <w:rPr>
          <w:rFonts w:ascii="Times New Roman" w:hAnsi="Times New Roman" w:cs="Times New Roman"/>
          <w:i/>
          <w:iCs/>
          <w:sz w:val="28"/>
          <w:szCs w:val="28"/>
        </w:rPr>
        <w:softHyphen/>
        <w:t>дових осіб через вільне волевиявлення дієздатних осіб шляхом голосуван</w:t>
      </w:r>
      <w:r w:rsidRPr="00E230BA">
        <w:rPr>
          <w:rFonts w:ascii="Times New Roman" w:hAnsi="Times New Roman" w:cs="Times New Roman"/>
          <w:i/>
          <w:iCs/>
          <w:sz w:val="28"/>
          <w:szCs w:val="28"/>
        </w:rPr>
        <w:softHyphen/>
        <w:t xml:space="preserve">ня за кандидатів, висунутих відповідно до встановлених законом правил і процедур. </w:t>
      </w:r>
      <w:r w:rsidRPr="00E230BA">
        <w:rPr>
          <w:rFonts w:ascii="Times New Roman" w:hAnsi="Times New Roman" w:cs="Times New Roman"/>
          <w:sz w:val="28"/>
          <w:szCs w:val="28"/>
        </w:rPr>
        <w:t>Вибори є сучасною, цивілізованою правовою формою завою</w:t>
      </w:r>
      <w:r w:rsidRPr="00E230BA">
        <w:rPr>
          <w:rFonts w:ascii="Times New Roman" w:hAnsi="Times New Roman" w:cs="Times New Roman"/>
          <w:sz w:val="28"/>
          <w:szCs w:val="28"/>
        </w:rPr>
        <w:softHyphen/>
        <w:t>вання влади, зміни здійснюваного нею курсу.</w:t>
      </w:r>
    </w:p>
    <w:p w14:paraId="5FDC3B15" w14:textId="77777777" w:rsidR="00C97468" w:rsidRPr="00E230BA" w:rsidRDefault="00C97468" w:rsidP="00E230BA">
      <w:pPr>
        <w:spacing w:after="0" w:line="240" w:lineRule="auto"/>
        <w:ind w:firstLine="546"/>
        <w:jc w:val="both"/>
        <w:rPr>
          <w:rFonts w:ascii="Times New Roman" w:hAnsi="Times New Roman" w:cs="Times New Roman"/>
          <w:sz w:val="28"/>
          <w:szCs w:val="28"/>
        </w:rPr>
      </w:pPr>
      <w:r w:rsidRPr="00E230BA">
        <w:rPr>
          <w:rFonts w:ascii="Times New Roman" w:hAnsi="Times New Roman" w:cs="Times New Roman"/>
          <w:sz w:val="28"/>
          <w:szCs w:val="28"/>
        </w:rPr>
        <w:t>Політичні вибори - це не лише безпосереднє голосування, а й широкий комплекс заходів і процедур щодо формування керівних органів у дер</w:t>
      </w:r>
      <w:r w:rsidRPr="00E230BA">
        <w:rPr>
          <w:rFonts w:ascii="Times New Roman" w:hAnsi="Times New Roman" w:cs="Times New Roman"/>
          <w:sz w:val="28"/>
          <w:szCs w:val="28"/>
        </w:rPr>
        <w:softHyphen/>
        <w:t xml:space="preserve">жаві. </w:t>
      </w:r>
      <w:r w:rsidRPr="00E230BA">
        <w:rPr>
          <w:rFonts w:ascii="Times New Roman" w:hAnsi="Times New Roman" w:cs="Times New Roman"/>
          <w:i/>
          <w:iCs/>
          <w:sz w:val="28"/>
          <w:szCs w:val="28"/>
        </w:rPr>
        <w:t>Головними серед них є:</w:t>
      </w:r>
    </w:p>
    <w:p w14:paraId="1ED38C4B" w14:textId="77777777" w:rsidR="00C97468" w:rsidRPr="00E230BA" w:rsidRDefault="00C97468" w:rsidP="00E230BA">
      <w:pPr>
        <w:spacing w:after="0" w:line="240" w:lineRule="auto"/>
        <w:ind w:firstLine="546"/>
        <w:jc w:val="both"/>
        <w:rPr>
          <w:rFonts w:ascii="Times New Roman" w:hAnsi="Times New Roman" w:cs="Times New Roman"/>
          <w:sz w:val="28"/>
          <w:szCs w:val="28"/>
        </w:rPr>
      </w:pPr>
      <w:r w:rsidRPr="00E230BA">
        <w:rPr>
          <w:rFonts w:ascii="Times New Roman" w:hAnsi="Times New Roman" w:cs="Times New Roman"/>
          <w:sz w:val="28"/>
          <w:szCs w:val="28"/>
        </w:rPr>
        <w:t>• призначення виборів та визначення дати їх проведення;</w:t>
      </w:r>
    </w:p>
    <w:p w14:paraId="34B9CFCB" w14:textId="77777777" w:rsidR="00C97468" w:rsidRPr="00E230BA" w:rsidRDefault="00C97468" w:rsidP="00E230BA">
      <w:pPr>
        <w:spacing w:after="0" w:line="240" w:lineRule="auto"/>
        <w:ind w:firstLine="546"/>
        <w:jc w:val="both"/>
        <w:rPr>
          <w:rFonts w:ascii="Times New Roman" w:hAnsi="Times New Roman" w:cs="Times New Roman"/>
          <w:sz w:val="28"/>
          <w:szCs w:val="28"/>
        </w:rPr>
      </w:pPr>
      <w:r w:rsidRPr="00E230BA">
        <w:rPr>
          <w:rFonts w:ascii="Times New Roman" w:hAnsi="Times New Roman" w:cs="Times New Roman"/>
          <w:sz w:val="28"/>
          <w:szCs w:val="28"/>
        </w:rPr>
        <w:t>• визначення меж виборчих округів і виборчих дільниць;</w:t>
      </w:r>
    </w:p>
    <w:p w14:paraId="57658193" w14:textId="77777777" w:rsidR="00C97468" w:rsidRPr="00E230BA" w:rsidRDefault="00C97468" w:rsidP="00E230BA">
      <w:pPr>
        <w:spacing w:after="0" w:line="240" w:lineRule="auto"/>
        <w:ind w:firstLine="546"/>
        <w:jc w:val="both"/>
        <w:rPr>
          <w:rFonts w:ascii="Times New Roman" w:hAnsi="Times New Roman" w:cs="Times New Roman"/>
          <w:sz w:val="28"/>
          <w:szCs w:val="28"/>
        </w:rPr>
      </w:pPr>
      <w:r w:rsidRPr="00E230BA">
        <w:rPr>
          <w:rFonts w:ascii="Times New Roman" w:hAnsi="Times New Roman" w:cs="Times New Roman"/>
          <w:sz w:val="28"/>
          <w:szCs w:val="28"/>
        </w:rPr>
        <w:t>• утворення виборчих комісій (Центральної, окружних, дільничних);</w:t>
      </w:r>
    </w:p>
    <w:p w14:paraId="6C28D4A4" w14:textId="77777777" w:rsidR="00C97468" w:rsidRPr="00E230BA" w:rsidRDefault="00C97468" w:rsidP="00E230BA">
      <w:pPr>
        <w:spacing w:after="0" w:line="240" w:lineRule="auto"/>
        <w:ind w:firstLine="546"/>
        <w:jc w:val="both"/>
        <w:rPr>
          <w:rFonts w:ascii="Times New Roman" w:hAnsi="Times New Roman" w:cs="Times New Roman"/>
          <w:sz w:val="28"/>
          <w:szCs w:val="28"/>
        </w:rPr>
      </w:pPr>
      <w:r w:rsidRPr="00E230BA">
        <w:rPr>
          <w:rFonts w:ascii="Times New Roman" w:hAnsi="Times New Roman" w:cs="Times New Roman"/>
          <w:sz w:val="28"/>
          <w:szCs w:val="28"/>
        </w:rPr>
        <w:t>• складання списків виборців;</w:t>
      </w:r>
    </w:p>
    <w:p w14:paraId="75729B86" w14:textId="77777777" w:rsidR="00C97468" w:rsidRPr="00E230BA" w:rsidRDefault="00C97468" w:rsidP="00E230BA">
      <w:pPr>
        <w:spacing w:after="0" w:line="240" w:lineRule="auto"/>
        <w:ind w:firstLine="546"/>
        <w:jc w:val="both"/>
        <w:rPr>
          <w:rFonts w:ascii="Times New Roman" w:hAnsi="Times New Roman" w:cs="Times New Roman"/>
          <w:sz w:val="28"/>
          <w:szCs w:val="28"/>
        </w:rPr>
      </w:pPr>
      <w:r w:rsidRPr="00E230BA">
        <w:rPr>
          <w:rFonts w:ascii="Times New Roman" w:hAnsi="Times New Roman" w:cs="Times New Roman"/>
          <w:sz w:val="28"/>
          <w:szCs w:val="28"/>
        </w:rPr>
        <w:t>• висування та реєстрація кандидатів;</w:t>
      </w:r>
    </w:p>
    <w:p w14:paraId="48C55EF0" w14:textId="77777777" w:rsidR="00C97468" w:rsidRPr="00E230BA" w:rsidRDefault="00C97468" w:rsidP="00E230BA">
      <w:pPr>
        <w:spacing w:after="0" w:line="240" w:lineRule="auto"/>
        <w:ind w:firstLine="546"/>
        <w:jc w:val="both"/>
        <w:rPr>
          <w:rFonts w:ascii="Times New Roman" w:hAnsi="Times New Roman" w:cs="Times New Roman"/>
          <w:sz w:val="28"/>
          <w:szCs w:val="28"/>
        </w:rPr>
      </w:pPr>
      <w:r w:rsidRPr="00E230BA">
        <w:rPr>
          <w:rFonts w:ascii="Times New Roman" w:hAnsi="Times New Roman" w:cs="Times New Roman"/>
          <w:sz w:val="28"/>
          <w:szCs w:val="28"/>
        </w:rPr>
        <w:t>• проведення передвиборчої агітації;</w:t>
      </w:r>
    </w:p>
    <w:p w14:paraId="56D7EF62" w14:textId="77777777" w:rsidR="00C97468" w:rsidRPr="00E230BA" w:rsidRDefault="00C97468" w:rsidP="00E230BA">
      <w:pPr>
        <w:spacing w:after="0" w:line="240" w:lineRule="auto"/>
        <w:ind w:firstLine="546"/>
        <w:jc w:val="both"/>
        <w:rPr>
          <w:rFonts w:ascii="Times New Roman" w:hAnsi="Times New Roman" w:cs="Times New Roman"/>
          <w:sz w:val="28"/>
          <w:szCs w:val="28"/>
        </w:rPr>
      </w:pPr>
      <w:r w:rsidRPr="00E230BA">
        <w:rPr>
          <w:rFonts w:ascii="Times New Roman" w:hAnsi="Times New Roman" w:cs="Times New Roman"/>
          <w:sz w:val="28"/>
          <w:szCs w:val="28"/>
        </w:rPr>
        <w:t>• голосування; підрахунок голосів;</w:t>
      </w:r>
    </w:p>
    <w:p w14:paraId="35076668" w14:textId="77777777" w:rsidR="00C97468" w:rsidRPr="00E230BA" w:rsidRDefault="00C97468" w:rsidP="00E230BA">
      <w:pPr>
        <w:spacing w:after="0" w:line="240" w:lineRule="auto"/>
        <w:ind w:firstLine="546"/>
        <w:jc w:val="both"/>
        <w:rPr>
          <w:rFonts w:ascii="Times New Roman" w:hAnsi="Times New Roman" w:cs="Times New Roman"/>
          <w:sz w:val="28"/>
          <w:szCs w:val="28"/>
        </w:rPr>
      </w:pPr>
      <w:r w:rsidRPr="00E230BA">
        <w:rPr>
          <w:rFonts w:ascii="Times New Roman" w:hAnsi="Times New Roman" w:cs="Times New Roman"/>
          <w:sz w:val="28"/>
          <w:szCs w:val="28"/>
        </w:rPr>
        <w:t>• оприлюднення результатів голосування;</w:t>
      </w:r>
    </w:p>
    <w:p w14:paraId="77F07B85" w14:textId="77777777" w:rsidR="00C97468" w:rsidRPr="00E230BA" w:rsidRDefault="00C97468" w:rsidP="00E230BA">
      <w:pPr>
        <w:spacing w:after="0" w:line="240" w:lineRule="auto"/>
        <w:ind w:firstLine="546"/>
        <w:jc w:val="both"/>
        <w:rPr>
          <w:rFonts w:ascii="Times New Roman" w:hAnsi="Times New Roman" w:cs="Times New Roman"/>
          <w:sz w:val="28"/>
          <w:szCs w:val="28"/>
        </w:rPr>
      </w:pPr>
      <w:r w:rsidRPr="00E230BA">
        <w:rPr>
          <w:rFonts w:ascii="Times New Roman" w:hAnsi="Times New Roman" w:cs="Times New Roman"/>
          <w:sz w:val="28"/>
          <w:szCs w:val="28"/>
        </w:rPr>
        <w:t>• проведення в разі необхідності повторного голосування</w:t>
      </w:r>
      <w:r w:rsidRPr="00E230BA">
        <w:rPr>
          <w:rFonts w:ascii="Times New Roman" w:hAnsi="Times New Roman" w:cs="Times New Roman"/>
          <w:b/>
          <w:bCs/>
          <w:sz w:val="28"/>
          <w:szCs w:val="28"/>
        </w:rPr>
        <w:t xml:space="preserve"> </w:t>
      </w:r>
      <w:r w:rsidRPr="00E230BA">
        <w:rPr>
          <w:rFonts w:ascii="Times New Roman" w:hAnsi="Times New Roman" w:cs="Times New Roman"/>
          <w:sz w:val="28"/>
          <w:szCs w:val="28"/>
        </w:rPr>
        <w:t>чи повтор</w:t>
      </w:r>
      <w:r w:rsidRPr="00E230BA">
        <w:rPr>
          <w:rFonts w:ascii="Times New Roman" w:hAnsi="Times New Roman" w:cs="Times New Roman"/>
          <w:sz w:val="28"/>
          <w:szCs w:val="28"/>
        </w:rPr>
        <w:softHyphen/>
        <w:t>них виборів.</w:t>
      </w:r>
    </w:p>
    <w:p w14:paraId="5FBF920E" w14:textId="77777777" w:rsidR="00C97468" w:rsidRPr="00E230BA" w:rsidRDefault="00C97468" w:rsidP="00E230BA">
      <w:pPr>
        <w:spacing w:after="0" w:line="240" w:lineRule="auto"/>
        <w:ind w:firstLine="546"/>
        <w:jc w:val="both"/>
        <w:rPr>
          <w:rFonts w:ascii="Times New Roman" w:hAnsi="Times New Roman" w:cs="Times New Roman"/>
          <w:sz w:val="28"/>
          <w:szCs w:val="28"/>
        </w:rPr>
      </w:pPr>
      <w:r w:rsidRPr="00E230BA">
        <w:rPr>
          <w:rFonts w:ascii="Times New Roman" w:hAnsi="Times New Roman" w:cs="Times New Roman"/>
          <w:sz w:val="28"/>
          <w:szCs w:val="28"/>
        </w:rPr>
        <w:t>Вибори відповідають республіканському типові організації влади, коли вона є "</w:t>
      </w:r>
      <w:proofErr w:type="spellStart"/>
      <w:r w:rsidRPr="00E230BA">
        <w:rPr>
          <w:rFonts w:ascii="Times New Roman" w:hAnsi="Times New Roman" w:cs="Times New Roman"/>
          <w:sz w:val="28"/>
          <w:szCs w:val="28"/>
          <w:lang w:val="en-US"/>
        </w:rPr>
        <w:t>respublika</w:t>
      </w:r>
      <w:proofErr w:type="spellEnd"/>
      <w:r w:rsidRPr="00E230BA">
        <w:rPr>
          <w:rFonts w:ascii="Times New Roman" w:hAnsi="Times New Roman" w:cs="Times New Roman"/>
          <w:sz w:val="28"/>
          <w:szCs w:val="28"/>
        </w:rPr>
        <w:t>" – тобто, справа народу. Згідно з ідеєю республіканізму, народу належить реальний мандат влади, який громадяни періодично вру</w:t>
      </w:r>
      <w:r w:rsidRPr="00E230BA">
        <w:rPr>
          <w:rFonts w:ascii="Times New Roman" w:hAnsi="Times New Roman" w:cs="Times New Roman"/>
          <w:sz w:val="28"/>
          <w:szCs w:val="28"/>
        </w:rPr>
        <w:softHyphen/>
        <w:t xml:space="preserve">чають, делегують </w:t>
      </w:r>
      <w:r w:rsidRPr="00E230BA">
        <w:rPr>
          <w:rFonts w:ascii="Times New Roman" w:hAnsi="Times New Roman" w:cs="Times New Roman"/>
          <w:sz w:val="28"/>
          <w:szCs w:val="28"/>
        </w:rPr>
        <w:lastRenderedPageBreak/>
        <w:t>обмеженому колу людей. Будь-який парламентаризм ґрунтується на ідеї володіння кожним дієздатним громадянином владними повноваженнями і їх передачі своїм повноважним представникам. Що сто</w:t>
      </w:r>
      <w:r w:rsidRPr="00E230BA">
        <w:rPr>
          <w:rFonts w:ascii="Times New Roman" w:hAnsi="Times New Roman" w:cs="Times New Roman"/>
          <w:sz w:val="28"/>
          <w:szCs w:val="28"/>
        </w:rPr>
        <w:softHyphen/>
        <w:t>сується акту голосування, то його можна оцінити як процедуру передачі влади, а ухиляння від участі у виборах - як незгоду її передавати.</w:t>
      </w:r>
    </w:p>
    <w:p w14:paraId="5352FCED" w14:textId="77777777" w:rsidR="00C97468" w:rsidRPr="00E230BA" w:rsidRDefault="00C97468" w:rsidP="00E230BA">
      <w:pPr>
        <w:spacing w:after="0" w:line="240" w:lineRule="auto"/>
        <w:ind w:firstLine="546"/>
        <w:jc w:val="both"/>
        <w:rPr>
          <w:rFonts w:ascii="Times New Roman" w:hAnsi="Times New Roman" w:cs="Times New Roman"/>
          <w:sz w:val="28"/>
          <w:szCs w:val="28"/>
        </w:rPr>
      </w:pPr>
      <w:r w:rsidRPr="00E230BA">
        <w:rPr>
          <w:rFonts w:ascii="Times New Roman" w:hAnsi="Times New Roman" w:cs="Times New Roman"/>
          <w:sz w:val="28"/>
          <w:szCs w:val="28"/>
        </w:rPr>
        <w:t>Вибори символізують не лише виявлення думки населення, але й залучають маси до процесу управління державою. Вони є засобом політичної соціалізації населення, забезпечують легітимність, законне обґрунтування (як тієї, що опирається</w:t>
      </w:r>
      <w:r w:rsidRPr="00E230BA">
        <w:rPr>
          <w:rFonts w:ascii="Times New Roman" w:hAnsi="Times New Roman" w:cs="Times New Roman"/>
          <w:b/>
          <w:bCs/>
          <w:sz w:val="28"/>
          <w:szCs w:val="28"/>
        </w:rPr>
        <w:t xml:space="preserve"> </w:t>
      </w:r>
      <w:r w:rsidRPr="00E230BA">
        <w:rPr>
          <w:rFonts w:ascii="Times New Roman" w:hAnsi="Times New Roman" w:cs="Times New Roman"/>
          <w:sz w:val="28"/>
          <w:szCs w:val="28"/>
        </w:rPr>
        <w:t>на думку народу) політики, яку проводять пред</w:t>
      </w:r>
      <w:r w:rsidRPr="00E230BA">
        <w:rPr>
          <w:rFonts w:ascii="Times New Roman" w:hAnsi="Times New Roman" w:cs="Times New Roman"/>
          <w:sz w:val="28"/>
          <w:szCs w:val="28"/>
        </w:rPr>
        <w:softHyphen/>
        <w:t>ставники влади, що перемогла на виборах. Вибори відіграють у суспільстві роль своєрідного регулятора, оскільки таким чином можна де</w:t>
      </w:r>
      <w:r w:rsidRPr="00E230BA">
        <w:rPr>
          <w:rFonts w:ascii="Times New Roman" w:hAnsi="Times New Roman" w:cs="Times New Roman"/>
          <w:sz w:val="28"/>
          <w:szCs w:val="28"/>
        </w:rPr>
        <w:softHyphen/>
        <w:t>мократично змінювати владні структури.</w:t>
      </w:r>
    </w:p>
    <w:p w14:paraId="31BDE1C5" w14:textId="77777777" w:rsidR="00C97468" w:rsidRPr="00E230BA" w:rsidRDefault="00C97468" w:rsidP="00E230BA">
      <w:pPr>
        <w:spacing w:after="0" w:line="240" w:lineRule="auto"/>
        <w:ind w:firstLine="546"/>
        <w:jc w:val="both"/>
        <w:rPr>
          <w:rFonts w:ascii="Times New Roman" w:hAnsi="Times New Roman" w:cs="Times New Roman"/>
          <w:sz w:val="28"/>
          <w:szCs w:val="28"/>
        </w:rPr>
      </w:pPr>
      <w:r w:rsidRPr="00E230BA">
        <w:rPr>
          <w:rFonts w:ascii="Times New Roman" w:hAnsi="Times New Roman" w:cs="Times New Roman"/>
          <w:sz w:val="28"/>
          <w:szCs w:val="28"/>
        </w:rPr>
        <w:t xml:space="preserve">Залежно від предмета обрання розрізняють вибори </w:t>
      </w:r>
      <w:r w:rsidRPr="00E230BA">
        <w:rPr>
          <w:rFonts w:ascii="Times New Roman" w:hAnsi="Times New Roman" w:cs="Times New Roman"/>
          <w:i/>
          <w:iCs/>
          <w:sz w:val="28"/>
          <w:szCs w:val="28"/>
        </w:rPr>
        <w:t>президентські, парламентські і муніципальні</w:t>
      </w:r>
      <w:r w:rsidRPr="00E230BA">
        <w:rPr>
          <w:rFonts w:ascii="Times New Roman" w:hAnsi="Times New Roman" w:cs="Times New Roman"/>
          <w:sz w:val="28"/>
          <w:szCs w:val="28"/>
        </w:rPr>
        <w:t xml:space="preserve"> (вибори до місцевих органів влади). З ог</w:t>
      </w:r>
      <w:r w:rsidRPr="00E230BA">
        <w:rPr>
          <w:rFonts w:ascii="Times New Roman" w:hAnsi="Times New Roman" w:cs="Times New Roman"/>
          <w:sz w:val="28"/>
          <w:szCs w:val="28"/>
        </w:rPr>
        <w:softHyphen/>
        <w:t xml:space="preserve">ляду на причини їх проведення вибори можуть бути </w:t>
      </w:r>
      <w:r w:rsidRPr="00E230BA">
        <w:rPr>
          <w:rFonts w:ascii="Times New Roman" w:hAnsi="Times New Roman" w:cs="Times New Roman"/>
          <w:i/>
          <w:iCs/>
          <w:sz w:val="28"/>
          <w:szCs w:val="28"/>
        </w:rPr>
        <w:t>черговими</w:t>
      </w:r>
      <w:r w:rsidRPr="00E230BA">
        <w:rPr>
          <w:rFonts w:ascii="Times New Roman" w:hAnsi="Times New Roman" w:cs="Times New Roman"/>
          <w:sz w:val="28"/>
          <w:szCs w:val="28"/>
        </w:rPr>
        <w:t xml:space="preserve"> (прово</w:t>
      </w:r>
      <w:r w:rsidRPr="00E230BA">
        <w:rPr>
          <w:rFonts w:ascii="Times New Roman" w:hAnsi="Times New Roman" w:cs="Times New Roman"/>
          <w:sz w:val="28"/>
          <w:szCs w:val="28"/>
        </w:rPr>
        <w:softHyphen/>
        <w:t xml:space="preserve">дяться у зв'язку із закінченням строку повноважень виборного органу), </w:t>
      </w:r>
      <w:r w:rsidRPr="00E230BA">
        <w:rPr>
          <w:rFonts w:ascii="Times New Roman" w:hAnsi="Times New Roman" w:cs="Times New Roman"/>
          <w:i/>
          <w:iCs/>
          <w:sz w:val="28"/>
          <w:szCs w:val="28"/>
        </w:rPr>
        <w:t>позачерговими</w:t>
      </w:r>
      <w:r w:rsidRPr="00E230BA">
        <w:rPr>
          <w:rFonts w:ascii="Times New Roman" w:hAnsi="Times New Roman" w:cs="Times New Roman"/>
          <w:sz w:val="28"/>
          <w:szCs w:val="28"/>
        </w:rPr>
        <w:t xml:space="preserve"> (їх проводять внаслідок дострокового припинення вибор</w:t>
      </w:r>
      <w:r w:rsidRPr="00E230BA">
        <w:rPr>
          <w:rFonts w:ascii="Times New Roman" w:hAnsi="Times New Roman" w:cs="Times New Roman"/>
          <w:sz w:val="28"/>
          <w:szCs w:val="28"/>
        </w:rPr>
        <w:softHyphen/>
        <w:t>ним органам своєї діяльності, наприклад, достроковий розпуск парла</w:t>
      </w:r>
      <w:r w:rsidRPr="00E230BA">
        <w:rPr>
          <w:rFonts w:ascii="Times New Roman" w:hAnsi="Times New Roman" w:cs="Times New Roman"/>
          <w:sz w:val="28"/>
          <w:szCs w:val="28"/>
        </w:rPr>
        <w:softHyphen/>
        <w:t xml:space="preserve">менту, смерть або відставка президента), </w:t>
      </w:r>
      <w:r w:rsidRPr="00E230BA">
        <w:rPr>
          <w:rFonts w:ascii="Times New Roman" w:hAnsi="Times New Roman" w:cs="Times New Roman"/>
          <w:i/>
          <w:iCs/>
          <w:sz w:val="28"/>
          <w:szCs w:val="28"/>
        </w:rPr>
        <w:t>додатковими</w:t>
      </w:r>
      <w:r w:rsidRPr="00E230BA">
        <w:rPr>
          <w:rFonts w:ascii="Times New Roman" w:hAnsi="Times New Roman" w:cs="Times New Roman"/>
          <w:sz w:val="28"/>
          <w:szCs w:val="28"/>
        </w:rPr>
        <w:t xml:space="preserve"> (проводяться для поповнення представницького закладу, якщо з його складу вибув один або кілька членів).</w:t>
      </w:r>
    </w:p>
    <w:p w14:paraId="5C8B1BF4" w14:textId="77777777" w:rsidR="00C97468" w:rsidRPr="00E230BA" w:rsidRDefault="00C97468" w:rsidP="00E230BA">
      <w:pPr>
        <w:spacing w:after="0" w:line="240" w:lineRule="auto"/>
        <w:ind w:firstLine="546"/>
        <w:jc w:val="both"/>
        <w:rPr>
          <w:rFonts w:ascii="Times New Roman" w:hAnsi="Times New Roman" w:cs="Times New Roman"/>
          <w:sz w:val="28"/>
          <w:szCs w:val="28"/>
        </w:rPr>
      </w:pPr>
      <w:r w:rsidRPr="00E230BA">
        <w:rPr>
          <w:rFonts w:ascii="Times New Roman" w:hAnsi="Times New Roman" w:cs="Times New Roman"/>
          <w:i/>
          <w:iCs/>
          <w:sz w:val="28"/>
          <w:szCs w:val="28"/>
        </w:rPr>
        <w:t>Виборча систе</w:t>
      </w:r>
      <w:r w:rsidRPr="00E230BA">
        <w:rPr>
          <w:rFonts w:ascii="Times New Roman" w:hAnsi="Times New Roman" w:cs="Times New Roman"/>
          <w:i/>
          <w:iCs/>
          <w:sz w:val="28"/>
          <w:szCs w:val="28"/>
        </w:rPr>
        <w:softHyphen/>
        <w:t>ма</w:t>
      </w:r>
      <w:r w:rsidRPr="00E230BA">
        <w:rPr>
          <w:rFonts w:ascii="Times New Roman" w:hAnsi="Times New Roman" w:cs="Times New Roman"/>
          <w:b/>
          <w:bCs/>
          <w:sz w:val="28"/>
          <w:szCs w:val="28"/>
        </w:rPr>
        <w:t xml:space="preserve"> </w:t>
      </w:r>
      <w:r w:rsidRPr="00E230BA">
        <w:rPr>
          <w:rFonts w:ascii="Times New Roman" w:hAnsi="Times New Roman" w:cs="Times New Roman"/>
          <w:i/>
          <w:iCs/>
          <w:sz w:val="28"/>
          <w:szCs w:val="28"/>
        </w:rPr>
        <w:t xml:space="preserve">– це сукупність визначених законодавством правил, які регулюють перебіг виборчої кампанії, а також спосіб визначення переможців і розподілу між ними депутатських мандатів. </w:t>
      </w:r>
      <w:r w:rsidRPr="00E230BA">
        <w:rPr>
          <w:rFonts w:ascii="Times New Roman" w:hAnsi="Times New Roman" w:cs="Times New Roman"/>
          <w:sz w:val="28"/>
          <w:szCs w:val="28"/>
        </w:rPr>
        <w:t>Сучасні демократії застосовують найрізно</w:t>
      </w:r>
      <w:r w:rsidRPr="00E230BA">
        <w:rPr>
          <w:rFonts w:ascii="Times New Roman" w:hAnsi="Times New Roman" w:cs="Times New Roman"/>
          <w:sz w:val="28"/>
          <w:szCs w:val="28"/>
        </w:rPr>
        <w:softHyphen/>
        <w:t>манітніші виборчі системи (сьогодні налічується близько 350 їх різно</w:t>
      </w:r>
      <w:r w:rsidRPr="00E230BA">
        <w:rPr>
          <w:rFonts w:ascii="Times New Roman" w:hAnsi="Times New Roman" w:cs="Times New Roman"/>
          <w:sz w:val="28"/>
          <w:szCs w:val="28"/>
        </w:rPr>
        <w:softHyphen/>
        <w:t xml:space="preserve">видів) і кожна із них має певні переваги та недоліки. </w:t>
      </w:r>
      <w:r w:rsidRPr="00E230BA">
        <w:rPr>
          <w:rFonts w:ascii="Times New Roman" w:hAnsi="Times New Roman" w:cs="Times New Roman"/>
          <w:i/>
          <w:iCs/>
          <w:sz w:val="28"/>
          <w:szCs w:val="28"/>
        </w:rPr>
        <w:t>Основними типами виборчих систем є:</w:t>
      </w:r>
    </w:p>
    <w:p w14:paraId="5FBC543A" w14:textId="77777777" w:rsidR="00C97468" w:rsidRPr="00E230BA" w:rsidRDefault="00C97468" w:rsidP="00E230BA">
      <w:pPr>
        <w:spacing w:after="0" w:line="240" w:lineRule="auto"/>
        <w:ind w:firstLine="546"/>
        <w:jc w:val="both"/>
        <w:rPr>
          <w:rFonts w:ascii="Times New Roman" w:hAnsi="Times New Roman" w:cs="Times New Roman"/>
          <w:sz w:val="28"/>
          <w:szCs w:val="28"/>
        </w:rPr>
      </w:pPr>
      <w:r w:rsidRPr="00E230BA">
        <w:rPr>
          <w:rFonts w:ascii="Times New Roman" w:hAnsi="Times New Roman" w:cs="Times New Roman"/>
          <w:sz w:val="28"/>
          <w:szCs w:val="28"/>
        </w:rPr>
        <w:t>• система абсолютної більшості</w:t>
      </w:r>
      <w:r w:rsidRPr="00E230BA">
        <w:rPr>
          <w:rFonts w:ascii="Times New Roman" w:hAnsi="Times New Roman" w:cs="Times New Roman"/>
          <w:b/>
          <w:bCs/>
          <w:sz w:val="28"/>
          <w:szCs w:val="28"/>
        </w:rPr>
        <w:t xml:space="preserve"> </w:t>
      </w:r>
      <w:r w:rsidRPr="00E230BA">
        <w:rPr>
          <w:rFonts w:ascii="Times New Roman" w:hAnsi="Times New Roman" w:cs="Times New Roman"/>
          <w:sz w:val="28"/>
          <w:szCs w:val="28"/>
        </w:rPr>
        <w:t xml:space="preserve">або </w:t>
      </w:r>
      <w:r w:rsidRPr="00E230BA">
        <w:rPr>
          <w:rFonts w:ascii="Times New Roman" w:hAnsi="Times New Roman" w:cs="Times New Roman"/>
          <w:i/>
          <w:iCs/>
          <w:sz w:val="28"/>
          <w:szCs w:val="28"/>
        </w:rPr>
        <w:t>мажоритарна;</w:t>
      </w:r>
      <w:r w:rsidRPr="00E230BA">
        <w:rPr>
          <w:rFonts w:ascii="Times New Roman" w:hAnsi="Times New Roman" w:cs="Times New Roman"/>
          <w:sz w:val="28"/>
          <w:szCs w:val="28"/>
        </w:rPr>
        <w:t xml:space="preserve"> її різновидом є система відносної більшості або плюральна;</w:t>
      </w:r>
    </w:p>
    <w:p w14:paraId="56F8272F" w14:textId="77777777" w:rsidR="00C97468" w:rsidRPr="00E230BA" w:rsidRDefault="00C97468" w:rsidP="00E230BA">
      <w:pPr>
        <w:spacing w:after="0" w:line="240" w:lineRule="auto"/>
        <w:ind w:firstLine="546"/>
        <w:jc w:val="both"/>
        <w:rPr>
          <w:rFonts w:ascii="Times New Roman" w:hAnsi="Times New Roman" w:cs="Times New Roman"/>
          <w:sz w:val="28"/>
          <w:szCs w:val="28"/>
        </w:rPr>
      </w:pPr>
      <w:r w:rsidRPr="00E230BA">
        <w:rPr>
          <w:rFonts w:ascii="Times New Roman" w:hAnsi="Times New Roman" w:cs="Times New Roman"/>
          <w:sz w:val="28"/>
          <w:szCs w:val="28"/>
        </w:rPr>
        <w:t xml:space="preserve">• система пропорційного представництва </w:t>
      </w:r>
      <w:r w:rsidRPr="00E230BA">
        <w:rPr>
          <w:rFonts w:ascii="Times New Roman" w:hAnsi="Times New Roman" w:cs="Times New Roman"/>
          <w:i/>
          <w:iCs/>
          <w:sz w:val="28"/>
          <w:szCs w:val="28"/>
        </w:rPr>
        <w:t>(пропорційна),</w:t>
      </w:r>
      <w:r w:rsidRPr="00E230BA">
        <w:rPr>
          <w:rFonts w:ascii="Times New Roman" w:hAnsi="Times New Roman" w:cs="Times New Roman"/>
          <w:sz w:val="28"/>
          <w:szCs w:val="28"/>
        </w:rPr>
        <w:t xml:space="preserve"> її різновидом є пропорційна система з преференціями;</w:t>
      </w:r>
    </w:p>
    <w:p w14:paraId="0904286B" w14:textId="77777777" w:rsidR="00C97468" w:rsidRPr="00E230BA" w:rsidRDefault="00C97468" w:rsidP="00E230BA">
      <w:pPr>
        <w:spacing w:after="0" w:line="240" w:lineRule="auto"/>
        <w:ind w:firstLine="546"/>
        <w:jc w:val="both"/>
        <w:rPr>
          <w:rFonts w:ascii="Times New Roman" w:hAnsi="Times New Roman" w:cs="Times New Roman"/>
          <w:sz w:val="28"/>
          <w:szCs w:val="28"/>
        </w:rPr>
      </w:pPr>
      <w:r w:rsidRPr="00E230BA">
        <w:rPr>
          <w:rFonts w:ascii="Times New Roman" w:hAnsi="Times New Roman" w:cs="Times New Roman"/>
          <w:sz w:val="28"/>
          <w:szCs w:val="28"/>
        </w:rPr>
        <w:t>• </w:t>
      </w:r>
      <w:r w:rsidRPr="00E230BA">
        <w:rPr>
          <w:rFonts w:ascii="Times New Roman" w:hAnsi="Times New Roman" w:cs="Times New Roman"/>
          <w:i/>
          <w:iCs/>
          <w:sz w:val="28"/>
          <w:szCs w:val="28"/>
        </w:rPr>
        <w:t>змішана (</w:t>
      </w:r>
      <w:r w:rsidRPr="00E230BA">
        <w:rPr>
          <w:rFonts w:ascii="Times New Roman" w:hAnsi="Times New Roman" w:cs="Times New Roman"/>
          <w:sz w:val="28"/>
          <w:szCs w:val="28"/>
        </w:rPr>
        <w:t xml:space="preserve"> мажоритарно-пропорційна) система;</w:t>
      </w:r>
    </w:p>
    <w:p w14:paraId="7F8F4B63" w14:textId="0DE3CB42" w:rsidR="00C97468" w:rsidRPr="00E230BA" w:rsidRDefault="00C97468" w:rsidP="00E230BA">
      <w:pPr>
        <w:spacing w:after="0" w:line="240" w:lineRule="auto"/>
        <w:ind w:firstLine="546"/>
        <w:jc w:val="both"/>
        <w:rPr>
          <w:rFonts w:ascii="Times New Roman" w:hAnsi="Times New Roman" w:cs="Times New Roman"/>
          <w:sz w:val="28"/>
          <w:szCs w:val="28"/>
        </w:rPr>
      </w:pPr>
      <w:r w:rsidRPr="00E230BA">
        <w:rPr>
          <w:rFonts w:ascii="Times New Roman" w:hAnsi="Times New Roman" w:cs="Times New Roman"/>
          <w:i/>
          <w:iCs/>
          <w:sz w:val="28"/>
          <w:szCs w:val="28"/>
        </w:rPr>
        <w:t>Мажоритарна</w:t>
      </w:r>
      <w:r w:rsidRPr="00E230BA">
        <w:rPr>
          <w:rFonts w:ascii="Times New Roman" w:hAnsi="Times New Roman" w:cs="Times New Roman"/>
          <w:sz w:val="28"/>
          <w:szCs w:val="28"/>
        </w:rPr>
        <w:t xml:space="preserve"> виборча система (від </w:t>
      </w:r>
      <w:proofErr w:type="spellStart"/>
      <w:r w:rsidRPr="00E230BA">
        <w:rPr>
          <w:rFonts w:ascii="Times New Roman" w:hAnsi="Times New Roman" w:cs="Times New Roman"/>
          <w:sz w:val="28"/>
          <w:szCs w:val="28"/>
        </w:rPr>
        <w:t>фр</w:t>
      </w:r>
      <w:proofErr w:type="spellEnd"/>
      <w:r w:rsidRPr="00E230BA">
        <w:rPr>
          <w:rFonts w:ascii="Times New Roman" w:hAnsi="Times New Roman" w:cs="Times New Roman"/>
          <w:sz w:val="28"/>
          <w:szCs w:val="28"/>
        </w:rPr>
        <w:t>.</w:t>
      </w:r>
      <w:r w:rsidRPr="00E230BA">
        <w:rPr>
          <w:rFonts w:ascii="Times New Roman" w:hAnsi="Times New Roman" w:cs="Times New Roman"/>
          <w:sz w:val="28"/>
          <w:szCs w:val="28"/>
          <w:lang w:val="ru-RU"/>
        </w:rPr>
        <w:t xml:space="preserve"> </w:t>
      </w:r>
      <w:proofErr w:type="spellStart"/>
      <w:r w:rsidRPr="00E230BA">
        <w:rPr>
          <w:rFonts w:ascii="Times New Roman" w:hAnsi="Times New Roman" w:cs="Times New Roman"/>
          <w:sz w:val="28"/>
          <w:szCs w:val="28"/>
          <w:lang w:val="en-US"/>
        </w:rPr>
        <w:t>majorite</w:t>
      </w:r>
      <w:proofErr w:type="spellEnd"/>
      <w:r w:rsidRPr="00E230BA">
        <w:rPr>
          <w:rFonts w:ascii="Times New Roman" w:hAnsi="Times New Roman" w:cs="Times New Roman"/>
          <w:sz w:val="28"/>
          <w:szCs w:val="28"/>
        </w:rPr>
        <w:t xml:space="preserve"> – більшість) передбачає, що перемагає той кандидат, котрий набрав встановлену законом більшість голосів виборців, які взяли участь у голосуванні. Залежно від того, яким чином встановлюється ця більшість, розрізняють мажоритарну систему абсолютної і відносної більшості (плюральну). При застосуванні мажоритарної виборчої системи абсолютної більшості обраним вважається той кандидат, який отримав понад 50 відсотків голосів виборців, а при зас</w:t>
      </w:r>
      <w:r w:rsidRPr="00E230BA">
        <w:rPr>
          <w:rFonts w:ascii="Times New Roman" w:hAnsi="Times New Roman" w:cs="Times New Roman"/>
          <w:sz w:val="28"/>
          <w:szCs w:val="28"/>
        </w:rPr>
        <w:softHyphen/>
        <w:t>тосуванні мажоритарної системи відносної більшості – той, хто випередив за кількістю голосів усіх своїх суперників. Мажоритарна виборча система абсолютної більшості застосовується у Франції, Еквадорі, а мажоритарна виборча система відносної більшості – у Канаді</w:t>
      </w:r>
      <w:r w:rsidR="00BB53E4">
        <w:rPr>
          <w:rFonts w:ascii="Times New Roman" w:hAnsi="Times New Roman" w:cs="Times New Roman"/>
          <w:sz w:val="28"/>
          <w:szCs w:val="28"/>
        </w:rPr>
        <w:t xml:space="preserve">, Великобританії. Загалом ця </w:t>
      </w:r>
      <w:r w:rsidRPr="00E230BA">
        <w:rPr>
          <w:rFonts w:ascii="Times New Roman" w:hAnsi="Times New Roman" w:cs="Times New Roman"/>
          <w:sz w:val="28"/>
          <w:szCs w:val="28"/>
        </w:rPr>
        <w:t>виборча система застосовується у 76 країнах світу.</w:t>
      </w:r>
    </w:p>
    <w:p w14:paraId="374C0FD9" w14:textId="77777777" w:rsidR="00C97468" w:rsidRPr="00E230BA" w:rsidRDefault="00C97468" w:rsidP="00E230BA">
      <w:pPr>
        <w:spacing w:after="0" w:line="240" w:lineRule="auto"/>
        <w:ind w:firstLine="546"/>
        <w:jc w:val="both"/>
        <w:rPr>
          <w:rFonts w:ascii="Times New Roman" w:hAnsi="Times New Roman" w:cs="Times New Roman"/>
          <w:sz w:val="28"/>
          <w:szCs w:val="28"/>
        </w:rPr>
      </w:pPr>
      <w:r w:rsidRPr="00E230BA">
        <w:rPr>
          <w:rFonts w:ascii="Times New Roman" w:hAnsi="Times New Roman" w:cs="Times New Roman"/>
          <w:i/>
          <w:iCs/>
          <w:sz w:val="28"/>
          <w:szCs w:val="28"/>
        </w:rPr>
        <w:t>Пропорційна</w:t>
      </w:r>
      <w:r w:rsidRPr="00E230BA">
        <w:rPr>
          <w:rFonts w:ascii="Times New Roman" w:hAnsi="Times New Roman" w:cs="Times New Roman"/>
          <w:sz w:val="28"/>
          <w:szCs w:val="28"/>
        </w:rPr>
        <w:t xml:space="preserve"> виборча система передбачає проведення виборів за пар</w:t>
      </w:r>
      <w:r w:rsidRPr="00E230BA">
        <w:rPr>
          <w:rFonts w:ascii="Times New Roman" w:hAnsi="Times New Roman" w:cs="Times New Roman"/>
          <w:sz w:val="28"/>
          <w:szCs w:val="28"/>
        </w:rPr>
        <w:softHyphen/>
        <w:t xml:space="preserve">тійними списками і розподіл мандатів між партіями та виборчими блоками партій </w:t>
      </w:r>
      <w:proofErr w:type="spellStart"/>
      <w:r w:rsidRPr="00E230BA">
        <w:rPr>
          <w:rFonts w:ascii="Times New Roman" w:hAnsi="Times New Roman" w:cs="Times New Roman"/>
          <w:sz w:val="28"/>
          <w:szCs w:val="28"/>
        </w:rPr>
        <w:lastRenderedPageBreak/>
        <w:t>пропорційно</w:t>
      </w:r>
      <w:proofErr w:type="spellEnd"/>
      <w:r w:rsidRPr="00E230BA">
        <w:rPr>
          <w:rFonts w:ascii="Times New Roman" w:hAnsi="Times New Roman" w:cs="Times New Roman"/>
          <w:sz w:val="28"/>
          <w:szCs w:val="28"/>
        </w:rPr>
        <w:t xml:space="preserve"> до кількості голосів, набраних ними. На відміну від мажоритарної виборчої системи, при застосуванні пропорційної системи виборець насамперед голосує не за конкретну особу, а за певну партію чи блок партій, яка виставляє свій список кандидатів.</w:t>
      </w:r>
    </w:p>
    <w:p w14:paraId="7C08CD79" w14:textId="77777777" w:rsidR="00C97468" w:rsidRPr="00E230BA" w:rsidRDefault="00C97468" w:rsidP="00E230BA">
      <w:pPr>
        <w:spacing w:after="0" w:line="240" w:lineRule="auto"/>
        <w:ind w:firstLine="546"/>
        <w:jc w:val="both"/>
        <w:rPr>
          <w:rFonts w:ascii="Times New Roman" w:hAnsi="Times New Roman" w:cs="Times New Roman"/>
          <w:sz w:val="28"/>
          <w:szCs w:val="28"/>
        </w:rPr>
      </w:pPr>
      <w:r w:rsidRPr="00E230BA">
        <w:rPr>
          <w:rFonts w:ascii="Times New Roman" w:hAnsi="Times New Roman" w:cs="Times New Roman"/>
          <w:sz w:val="28"/>
          <w:szCs w:val="28"/>
        </w:rPr>
        <w:t>Історично пропорційна виборча система з'явилася пізніше від мажори</w:t>
      </w:r>
      <w:r w:rsidRPr="00E230BA">
        <w:rPr>
          <w:rFonts w:ascii="Times New Roman" w:hAnsi="Times New Roman" w:cs="Times New Roman"/>
          <w:sz w:val="28"/>
          <w:szCs w:val="28"/>
        </w:rPr>
        <w:softHyphen/>
        <w:t>тарної, на початку XX століття, і сьогодні застосовується у 48 країнах світу. Вона впроваджувалася під гаслами справедливості, політичної рівності та поваги прав меншості, і часто пов'язується з ідеєю адекватно</w:t>
      </w:r>
      <w:r w:rsidRPr="00E230BA">
        <w:rPr>
          <w:rFonts w:ascii="Times New Roman" w:hAnsi="Times New Roman" w:cs="Times New Roman"/>
          <w:sz w:val="28"/>
          <w:szCs w:val="28"/>
        </w:rPr>
        <w:softHyphen/>
        <w:t>го представництва всіх провідних політичних сил.</w:t>
      </w:r>
    </w:p>
    <w:p w14:paraId="78BF8C65" w14:textId="779D10BF" w:rsidR="00C97468" w:rsidRPr="00E230BA" w:rsidRDefault="00C97468" w:rsidP="00E230BA">
      <w:pPr>
        <w:spacing w:after="0" w:line="240" w:lineRule="auto"/>
        <w:ind w:firstLine="546"/>
        <w:jc w:val="both"/>
        <w:rPr>
          <w:rFonts w:ascii="Times New Roman" w:hAnsi="Times New Roman" w:cs="Times New Roman"/>
          <w:sz w:val="28"/>
          <w:szCs w:val="28"/>
        </w:rPr>
      </w:pPr>
      <w:r w:rsidRPr="00E230BA">
        <w:rPr>
          <w:rFonts w:ascii="Times New Roman" w:hAnsi="Times New Roman" w:cs="Times New Roman"/>
          <w:sz w:val="28"/>
          <w:szCs w:val="28"/>
        </w:rPr>
        <w:t xml:space="preserve">Вважається, що ця виборча система є </w:t>
      </w:r>
      <w:proofErr w:type="spellStart"/>
      <w:r w:rsidRPr="00E230BA">
        <w:rPr>
          <w:rFonts w:ascii="Times New Roman" w:hAnsi="Times New Roman" w:cs="Times New Roman"/>
          <w:sz w:val="28"/>
          <w:szCs w:val="28"/>
        </w:rPr>
        <w:t>справедливіша</w:t>
      </w:r>
      <w:proofErr w:type="spellEnd"/>
      <w:r w:rsidRPr="00E230BA">
        <w:rPr>
          <w:rFonts w:ascii="Times New Roman" w:hAnsi="Times New Roman" w:cs="Times New Roman"/>
          <w:sz w:val="28"/>
          <w:szCs w:val="28"/>
        </w:rPr>
        <w:t xml:space="preserve"> за інші, бо дозволяє врахувати інтереси різноманітних суспільних груп, націо</w:t>
      </w:r>
      <w:r w:rsidRPr="00E230BA">
        <w:rPr>
          <w:rFonts w:ascii="Times New Roman" w:hAnsi="Times New Roman" w:cs="Times New Roman"/>
          <w:sz w:val="28"/>
          <w:szCs w:val="28"/>
        </w:rPr>
        <w:softHyphen/>
        <w:t>нальних меншин, сприяє представництву різних політичних сил у пар</w:t>
      </w:r>
      <w:r w:rsidRPr="00E230BA">
        <w:rPr>
          <w:rFonts w:ascii="Times New Roman" w:hAnsi="Times New Roman" w:cs="Times New Roman"/>
          <w:sz w:val="28"/>
          <w:szCs w:val="28"/>
        </w:rPr>
        <w:softHyphen/>
        <w:t>ламенті. У той же час надмірна розпорошеність мандатів між різними, інколи дрібними партіями, призводила до неможливості сформувати більшість у парламенті і утворити уряд, а тому у більшості країн, що застосовують пропорційну систему, введений своєрідний бар'єр, тобто мінімальний відсоток голосів виборців, який має отримати список партії, щоб кандидати від неї могли отримати депутатські мандати. Ця система сприяє зростанню політичного представництва, зростан</w:t>
      </w:r>
      <w:r w:rsidRPr="00E230BA">
        <w:rPr>
          <w:rFonts w:ascii="Times New Roman" w:hAnsi="Times New Roman" w:cs="Times New Roman"/>
          <w:sz w:val="28"/>
          <w:szCs w:val="28"/>
        </w:rPr>
        <w:softHyphen/>
        <w:t>ню політичної активності.</w:t>
      </w:r>
    </w:p>
    <w:p w14:paraId="6779FF31" w14:textId="77777777" w:rsidR="00C97468" w:rsidRPr="00E230BA" w:rsidRDefault="00C97468" w:rsidP="00E230BA">
      <w:pPr>
        <w:spacing w:after="0" w:line="240" w:lineRule="auto"/>
        <w:ind w:firstLine="546"/>
        <w:jc w:val="both"/>
        <w:rPr>
          <w:rFonts w:ascii="Times New Roman" w:hAnsi="Times New Roman" w:cs="Times New Roman"/>
          <w:sz w:val="28"/>
          <w:szCs w:val="28"/>
        </w:rPr>
      </w:pPr>
      <w:r w:rsidRPr="00E230BA">
        <w:rPr>
          <w:rFonts w:ascii="Times New Roman" w:hAnsi="Times New Roman" w:cs="Times New Roman"/>
          <w:i/>
          <w:iCs/>
          <w:sz w:val="28"/>
          <w:szCs w:val="28"/>
        </w:rPr>
        <w:t>Існує кілька різновидів пропорційної виборчої системи:</w:t>
      </w:r>
    </w:p>
    <w:p w14:paraId="4E3FE86C" w14:textId="77777777" w:rsidR="00C97468" w:rsidRPr="00E230BA" w:rsidRDefault="00C97468" w:rsidP="00E230BA">
      <w:pPr>
        <w:spacing w:after="0" w:line="240" w:lineRule="auto"/>
        <w:ind w:firstLine="546"/>
        <w:jc w:val="both"/>
        <w:rPr>
          <w:rFonts w:ascii="Times New Roman" w:hAnsi="Times New Roman" w:cs="Times New Roman"/>
          <w:sz w:val="28"/>
          <w:szCs w:val="28"/>
        </w:rPr>
      </w:pPr>
      <w:r w:rsidRPr="00E230BA">
        <w:rPr>
          <w:rFonts w:ascii="Times New Roman" w:hAnsi="Times New Roman" w:cs="Times New Roman"/>
          <w:i/>
          <w:iCs/>
          <w:sz w:val="28"/>
          <w:szCs w:val="28"/>
        </w:rPr>
        <w:t>•</w:t>
      </w:r>
      <w:r w:rsidRPr="00E230BA">
        <w:rPr>
          <w:rFonts w:ascii="Times New Roman" w:hAnsi="Times New Roman" w:cs="Times New Roman"/>
          <w:sz w:val="28"/>
          <w:szCs w:val="28"/>
        </w:rPr>
        <w:t> партія попередньо не формує список своїх кандидатів, а здобувши на</w:t>
      </w:r>
      <w:r w:rsidRPr="00E230BA">
        <w:rPr>
          <w:rFonts w:ascii="Times New Roman" w:hAnsi="Times New Roman" w:cs="Times New Roman"/>
          <w:b/>
          <w:bCs/>
          <w:sz w:val="28"/>
          <w:szCs w:val="28"/>
        </w:rPr>
        <w:t xml:space="preserve"> </w:t>
      </w:r>
      <w:r w:rsidRPr="00E230BA">
        <w:rPr>
          <w:rFonts w:ascii="Times New Roman" w:hAnsi="Times New Roman" w:cs="Times New Roman"/>
          <w:sz w:val="28"/>
          <w:szCs w:val="28"/>
        </w:rPr>
        <w:t>виборах певне число мандатів, самостійно визначає депутатів;</w:t>
      </w:r>
    </w:p>
    <w:p w14:paraId="04C4471D" w14:textId="77777777" w:rsidR="00C97468" w:rsidRPr="00E230BA" w:rsidRDefault="00C97468" w:rsidP="00E230BA">
      <w:pPr>
        <w:spacing w:after="0" w:line="240" w:lineRule="auto"/>
        <w:ind w:firstLine="546"/>
        <w:jc w:val="both"/>
        <w:rPr>
          <w:rFonts w:ascii="Times New Roman" w:hAnsi="Times New Roman" w:cs="Times New Roman"/>
          <w:sz w:val="28"/>
          <w:szCs w:val="28"/>
        </w:rPr>
      </w:pPr>
      <w:r w:rsidRPr="00E230BA">
        <w:rPr>
          <w:rFonts w:ascii="Times New Roman" w:hAnsi="Times New Roman" w:cs="Times New Roman"/>
          <w:sz w:val="28"/>
          <w:szCs w:val="28"/>
        </w:rPr>
        <w:t>• партія пропонує повні списки своїх кандидатів з визначеним місцем кожного з них;</w:t>
      </w:r>
    </w:p>
    <w:p w14:paraId="78E8C8C5" w14:textId="77777777" w:rsidR="00C97468" w:rsidRPr="00E230BA" w:rsidRDefault="00C97468" w:rsidP="00E230BA">
      <w:pPr>
        <w:spacing w:after="0" w:line="240" w:lineRule="auto"/>
        <w:ind w:firstLine="546"/>
        <w:jc w:val="both"/>
        <w:rPr>
          <w:rFonts w:ascii="Times New Roman" w:hAnsi="Times New Roman" w:cs="Times New Roman"/>
          <w:sz w:val="28"/>
          <w:szCs w:val="28"/>
        </w:rPr>
      </w:pPr>
      <w:r w:rsidRPr="00E230BA">
        <w:rPr>
          <w:rFonts w:ascii="Times New Roman" w:hAnsi="Times New Roman" w:cs="Times New Roman"/>
          <w:sz w:val="28"/>
          <w:szCs w:val="28"/>
        </w:rPr>
        <w:t>• пропорційна система з преференціями (перевагами), яка дозволяє ви</w:t>
      </w:r>
      <w:r w:rsidRPr="00E230BA">
        <w:rPr>
          <w:rFonts w:ascii="Times New Roman" w:hAnsi="Times New Roman" w:cs="Times New Roman"/>
          <w:sz w:val="28"/>
          <w:szCs w:val="28"/>
        </w:rPr>
        <w:softHyphen/>
        <w:t>борцям, які голосують за певний партійний список, позначати відповідни</w:t>
      </w:r>
      <w:r w:rsidRPr="00E230BA">
        <w:rPr>
          <w:rFonts w:ascii="Times New Roman" w:hAnsi="Times New Roman" w:cs="Times New Roman"/>
          <w:sz w:val="28"/>
          <w:szCs w:val="28"/>
        </w:rPr>
        <w:softHyphen/>
        <w:t>ми номерами тих кандидатів, яким вони віддають перевагу.</w:t>
      </w:r>
    </w:p>
    <w:p w14:paraId="156B3856" w14:textId="77777777" w:rsidR="00C97468" w:rsidRPr="00E230BA" w:rsidRDefault="00C97468" w:rsidP="00E230BA">
      <w:pPr>
        <w:spacing w:after="0" w:line="240" w:lineRule="auto"/>
        <w:ind w:firstLine="546"/>
        <w:jc w:val="both"/>
        <w:rPr>
          <w:rFonts w:ascii="Times New Roman" w:hAnsi="Times New Roman" w:cs="Times New Roman"/>
          <w:sz w:val="28"/>
          <w:szCs w:val="28"/>
        </w:rPr>
      </w:pPr>
      <w:r w:rsidRPr="00E230BA">
        <w:rPr>
          <w:rFonts w:ascii="Times New Roman" w:hAnsi="Times New Roman" w:cs="Times New Roman"/>
          <w:sz w:val="28"/>
          <w:szCs w:val="28"/>
        </w:rPr>
        <w:t xml:space="preserve">Тобто, залежно від можливості виборця вплинути на розташування кандидатів у списку, розрізняють такі різновиди пропорційної виборчої системи як </w:t>
      </w:r>
      <w:r w:rsidRPr="00E230BA">
        <w:rPr>
          <w:rFonts w:ascii="Times New Roman" w:hAnsi="Times New Roman" w:cs="Times New Roman"/>
          <w:i/>
          <w:iCs/>
          <w:sz w:val="28"/>
          <w:szCs w:val="28"/>
        </w:rPr>
        <w:t>"жорстока", "напівжорстка", "м'яка".</w:t>
      </w:r>
    </w:p>
    <w:p w14:paraId="03894023" w14:textId="34568E65" w:rsidR="00C97468" w:rsidRPr="00E230BA" w:rsidRDefault="00C97468" w:rsidP="00E230BA">
      <w:pPr>
        <w:spacing w:after="0" w:line="240" w:lineRule="auto"/>
        <w:ind w:firstLine="546"/>
        <w:jc w:val="both"/>
        <w:rPr>
          <w:rFonts w:ascii="Times New Roman" w:hAnsi="Times New Roman" w:cs="Times New Roman"/>
          <w:sz w:val="28"/>
          <w:szCs w:val="28"/>
        </w:rPr>
      </w:pPr>
      <w:r w:rsidRPr="00E230BA">
        <w:rPr>
          <w:rFonts w:ascii="Times New Roman" w:hAnsi="Times New Roman" w:cs="Times New Roman"/>
          <w:i/>
          <w:iCs/>
          <w:sz w:val="28"/>
          <w:szCs w:val="28"/>
        </w:rPr>
        <w:t>Змішана</w:t>
      </w:r>
      <w:r w:rsidRPr="00E230BA">
        <w:rPr>
          <w:rFonts w:ascii="Times New Roman" w:hAnsi="Times New Roman" w:cs="Times New Roman"/>
          <w:sz w:val="28"/>
          <w:szCs w:val="28"/>
        </w:rPr>
        <w:t xml:space="preserve"> виборча система є комбінацією мажоритарної і пропорційної виборчих систем. Найголовнішим і найпростішим варіантом такої систе</w:t>
      </w:r>
      <w:r w:rsidRPr="00E230BA">
        <w:rPr>
          <w:rFonts w:ascii="Times New Roman" w:hAnsi="Times New Roman" w:cs="Times New Roman"/>
          <w:sz w:val="28"/>
          <w:szCs w:val="28"/>
        </w:rPr>
        <w:softHyphen/>
        <w:t>ми є "лінійне змішування", за якого частина депутатів обирається за ма</w:t>
      </w:r>
      <w:r w:rsidRPr="00E230BA">
        <w:rPr>
          <w:rFonts w:ascii="Times New Roman" w:hAnsi="Times New Roman" w:cs="Times New Roman"/>
          <w:sz w:val="28"/>
          <w:szCs w:val="28"/>
        </w:rPr>
        <w:softHyphen/>
        <w:t>жоритарною системою, а інша частина - за пропорцією. Класичним при</w:t>
      </w:r>
      <w:r w:rsidRPr="00E230BA">
        <w:rPr>
          <w:rFonts w:ascii="Times New Roman" w:hAnsi="Times New Roman" w:cs="Times New Roman"/>
          <w:sz w:val="28"/>
          <w:szCs w:val="28"/>
        </w:rPr>
        <w:softHyphen/>
        <w:t xml:space="preserve">кладом застосування змішаної виборчої системи є ФРН, у якій 50 відсотків депутатів Бундестагу обирається за земельними партійними списками, а інші 50 відсотків - на основі мажоритарної системи відносної більшості. </w:t>
      </w:r>
    </w:p>
    <w:p w14:paraId="72F22670" w14:textId="77777777" w:rsidR="00492FA7" w:rsidRPr="00E230BA" w:rsidRDefault="00492FA7" w:rsidP="00E230BA">
      <w:pPr>
        <w:autoSpaceDE w:val="0"/>
        <w:autoSpaceDN w:val="0"/>
        <w:adjustRightInd w:val="0"/>
        <w:spacing w:after="0" w:line="240" w:lineRule="auto"/>
        <w:jc w:val="both"/>
        <w:rPr>
          <w:rFonts w:ascii="Times New Roman" w:hAnsi="Times New Roman" w:cs="Times New Roman"/>
          <w:sz w:val="28"/>
          <w:szCs w:val="28"/>
        </w:rPr>
      </w:pPr>
    </w:p>
    <w:p w14:paraId="25F6054A" w14:textId="77777777" w:rsidR="00CF4C44" w:rsidRDefault="00CF4C44" w:rsidP="00E230BA">
      <w:pPr>
        <w:autoSpaceDE w:val="0"/>
        <w:autoSpaceDN w:val="0"/>
        <w:adjustRightInd w:val="0"/>
        <w:spacing w:after="0" w:line="240" w:lineRule="auto"/>
        <w:jc w:val="both"/>
        <w:rPr>
          <w:rFonts w:ascii="Times New Roman" w:hAnsi="Times New Roman" w:cs="Times New Roman"/>
          <w:b/>
          <w:sz w:val="28"/>
          <w:szCs w:val="28"/>
        </w:rPr>
      </w:pPr>
    </w:p>
    <w:p w14:paraId="6F3C77BE" w14:textId="77777777" w:rsidR="0041522B" w:rsidRDefault="0041522B" w:rsidP="00E230BA">
      <w:pPr>
        <w:autoSpaceDE w:val="0"/>
        <w:autoSpaceDN w:val="0"/>
        <w:adjustRightInd w:val="0"/>
        <w:spacing w:after="0" w:line="240" w:lineRule="auto"/>
        <w:jc w:val="both"/>
        <w:rPr>
          <w:rFonts w:ascii="Times New Roman" w:hAnsi="Times New Roman" w:cs="Times New Roman"/>
          <w:b/>
          <w:sz w:val="28"/>
          <w:szCs w:val="28"/>
        </w:rPr>
      </w:pPr>
    </w:p>
    <w:p w14:paraId="09999E73" w14:textId="77777777" w:rsidR="000520D0" w:rsidRDefault="000520D0" w:rsidP="00E230BA">
      <w:pPr>
        <w:autoSpaceDE w:val="0"/>
        <w:autoSpaceDN w:val="0"/>
        <w:adjustRightInd w:val="0"/>
        <w:spacing w:after="0" w:line="240" w:lineRule="auto"/>
        <w:jc w:val="both"/>
        <w:rPr>
          <w:rFonts w:ascii="Times New Roman" w:hAnsi="Times New Roman" w:cs="Times New Roman"/>
          <w:b/>
          <w:sz w:val="28"/>
          <w:szCs w:val="28"/>
        </w:rPr>
      </w:pPr>
    </w:p>
    <w:p w14:paraId="39FE83F1" w14:textId="77777777" w:rsidR="000520D0" w:rsidRDefault="000520D0" w:rsidP="00E230BA">
      <w:pPr>
        <w:autoSpaceDE w:val="0"/>
        <w:autoSpaceDN w:val="0"/>
        <w:adjustRightInd w:val="0"/>
        <w:spacing w:after="0" w:line="240" w:lineRule="auto"/>
        <w:jc w:val="both"/>
        <w:rPr>
          <w:rFonts w:ascii="Times New Roman" w:hAnsi="Times New Roman" w:cs="Times New Roman"/>
          <w:b/>
          <w:sz w:val="28"/>
          <w:szCs w:val="28"/>
        </w:rPr>
      </w:pPr>
    </w:p>
    <w:p w14:paraId="6EED0F0C" w14:textId="77777777" w:rsidR="000520D0" w:rsidRDefault="000520D0" w:rsidP="00E230BA">
      <w:pPr>
        <w:autoSpaceDE w:val="0"/>
        <w:autoSpaceDN w:val="0"/>
        <w:adjustRightInd w:val="0"/>
        <w:spacing w:after="0" w:line="240" w:lineRule="auto"/>
        <w:jc w:val="both"/>
        <w:rPr>
          <w:rFonts w:ascii="Times New Roman" w:hAnsi="Times New Roman" w:cs="Times New Roman"/>
          <w:b/>
          <w:sz w:val="28"/>
          <w:szCs w:val="28"/>
        </w:rPr>
      </w:pPr>
    </w:p>
    <w:p w14:paraId="6C9CE479" w14:textId="77777777" w:rsidR="000520D0" w:rsidRDefault="000520D0" w:rsidP="00E230BA">
      <w:pPr>
        <w:autoSpaceDE w:val="0"/>
        <w:autoSpaceDN w:val="0"/>
        <w:adjustRightInd w:val="0"/>
        <w:spacing w:after="0" w:line="240" w:lineRule="auto"/>
        <w:jc w:val="both"/>
        <w:rPr>
          <w:rFonts w:ascii="Times New Roman" w:hAnsi="Times New Roman" w:cs="Times New Roman"/>
          <w:b/>
          <w:sz w:val="28"/>
          <w:szCs w:val="28"/>
        </w:rPr>
      </w:pPr>
    </w:p>
    <w:p w14:paraId="4B9DF877" w14:textId="77777777" w:rsidR="000520D0" w:rsidRDefault="000520D0" w:rsidP="00E230BA">
      <w:pPr>
        <w:autoSpaceDE w:val="0"/>
        <w:autoSpaceDN w:val="0"/>
        <w:adjustRightInd w:val="0"/>
        <w:spacing w:after="0" w:line="240" w:lineRule="auto"/>
        <w:jc w:val="both"/>
        <w:rPr>
          <w:rFonts w:ascii="Times New Roman" w:hAnsi="Times New Roman" w:cs="Times New Roman"/>
          <w:b/>
          <w:sz w:val="28"/>
          <w:szCs w:val="28"/>
        </w:rPr>
      </w:pPr>
    </w:p>
    <w:p w14:paraId="4EB9807C" w14:textId="76C58DAB" w:rsidR="00492FA7" w:rsidRPr="00E230BA" w:rsidRDefault="00AD1062" w:rsidP="00E230BA">
      <w:pPr>
        <w:autoSpaceDE w:val="0"/>
        <w:autoSpaceDN w:val="0"/>
        <w:adjustRightInd w:val="0"/>
        <w:spacing w:after="0" w:line="240" w:lineRule="auto"/>
        <w:jc w:val="both"/>
        <w:rPr>
          <w:rFonts w:ascii="Times New Roman" w:hAnsi="Times New Roman" w:cs="Times New Roman"/>
          <w:sz w:val="28"/>
          <w:szCs w:val="28"/>
        </w:rPr>
      </w:pPr>
      <w:r w:rsidRPr="00E230BA">
        <w:rPr>
          <w:rFonts w:ascii="Times New Roman" w:hAnsi="Times New Roman" w:cs="Times New Roman"/>
          <w:b/>
          <w:sz w:val="28"/>
          <w:szCs w:val="28"/>
        </w:rPr>
        <w:lastRenderedPageBreak/>
        <w:t>ТЕМА 1</w:t>
      </w:r>
      <w:r w:rsidR="00C97468" w:rsidRPr="00E230BA">
        <w:rPr>
          <w:rFonts w:ascii="Times New Roman" w:hAnsi="Times New Roman" w:cs="Times New Roman"/>
          <w:b/>
          <w:sz w:val="28"/>
          <w:szCs w:val="28"/>
        </w:rPr>
        <w:t>5</w:t>
      </w:r>
      <w:r w:rsidRPr="00E230BA">
        <w:rPr>
          <w:rFonts w:ascii="Times New Roman" w:hAnsi="Times New Roman" w:cs="Times New Roman"/>
          <w:b/>
          <w:sz w:val="28"/>
          <w:szCs w:val="28"/>
        </w:rPr>
        <w:t>.</w:t>
      </w:r>
      <w:r w:rsidR="00492FA7" w:rsidRPr="00E230BA">
        <w:rPr>
          <w:rFonts w:ascii="Times New Roman" w:hAnsi="Times New Roman" w:cs="Times New Roman"/>
          <w:b/>
          <w:sz w:val="28"/>
          <w:szCs w:val="28"/>
        </w:rPr>
        <w:t xml:space="preserve"> </w:t>
      </w:r>
      <w:r w:rsidR="0059191E">
        <w:rPr>
          <w:rFonts w:ascii="Times New Roman" w:hAnsi="Times New Roman" w:cs="Times New Roman"/>
          <w:b/>
          <w:sz w:val="28"/>
          <w:szCs w:val="28"/>
        </w:rPr>
        <w:t>ЗОВНІШНЯ ПОЛІТИКА</w:t>
      </w:r>
      <w:r w:rsidR="00492FA7" w:rsidRPr="00E230BA">
        <w:rPr>
          <w:rFonts w:ascii="Times New Roman" w:hAnsi="Times New Roman" w:cs="Times New Roman"/>
          <w:b/>
          <w:sz w:val="28"/>
          <w:szCs w:val="28"/>
        </w:rPr>
        <w:t xml:space="preserve"> І МІЖНАРОДНІ ВІДНОСИНИ</w:t>
      </w:r>
    </w:p>
    <w:p w14:paraId="0232AF83" w14:textId="26F5C3E9" w:rsidR="00FB31DF" w:rsidRPr="00E230BA" w:rsidRDefault="00492FA7" w:rsidP="000A70A5">
      <w:pPr>
        <w:autoSpaceDE w:val="0"/>
        <w:autoSpaceDN w:val="0"/>
        <w:adjustRightInd w:val="0"/>
        <w:spacing w:after="0" w:line="240" w:lineRule="auto"/>
        <w:ind w:firstLine="567"/>
        <w:jc w:val="both"/>
        <w:rPr>
          <w:rFonts w:ascii="Times New Roman" w:hAnsi="Times New Roman" w:cs="Times New Roman"/>
          <w:sz w:val="28"/>
          <w:szCs w:val="28"/>
        </w:rPr>
      </w:pPr>
      <w:r w:rsidRPr="00E230BA">
        <w:rPr>
          <w:rFonts w:ascii="Times New Roman" w:hAnsi="Times New Roman" w:cs="Times New Roman"/>
          <w:sz w:val="28"/>
          <w:szCs w:val="28"/>
        </w:rPr>
        <w:t xml:space="preserve">1. Глобалізація – як </w:t>
      </w:r>
      <w:proofErr w:type="spellStart"/>
      <w:r w:rsidR="0059191E">
        <w:rPr>
          <w:rFonts w:ascii="Times New Roman" w:hAnsi="Times New Roman" w:cs="Times New Roman"/>
          <w:sz w:val="28"/>
          <w:szCs w:val="28"/>
        </w:rPr>
        <w:t>загальноцивілізаційний</w:t>
      </w:r>
      <w:proofErr w:type="spellEnd"/>
      <w:r w:rsidRPr="00E230BA">
        <w:rPr>
          <w:rFonts w:ascii="Times New Roman" w:hAnsi="Times New Roman" w:cs="Times New Roman"/>
          <w:sz w:val="28"/>
          <w:szCs w:val="28"/>
        </w:rPr>
        <w:t xml:space="preserve"> процес. </w:t>
      </w:r>
    </w:p>
    <w:p w14:paraId="79C39654" w14:textId="1373E447" w:rsidR="00FB31DF" w:rsidRPr="00E230BA" w:rsidRDefault="00002496" w:rsidP="000A70A5">
      <w:pPr>
        <w:autoSpaceDE w:val="0"/>
        <w:autoSpaceDN w:val="0"/>
        <w:adjustRightInd w:val="0"/>
        <w:spacing w:after="0" w:line="240" w:lineRule="auto"/>
        <w:ind w:firstLine="567"/>
        <w:jc w:val="both"/>
        <w:rPr>
          <w:rFonts w:ascii="Times New Roman" w:hAnsi="Times New Roman" w:cs="Times New Roman"/>
          <w:sz w:val="28"/>
          <w:szCs w:val="28"/>
        </w:rPr>
      </w:pPr>
      <w:r>
        <w:rPr>
          <w:rFonts w:ascii="Times New Roman" w:hAnsi="Times New Roman" w:cs="Times New Roman"/>
          <w:sz w:val="28"/>
          <w:szCs w:val="28"/>
        </w:rPr>
        <w:t>2</w:t>
      </w:r>
      <w:r w:rsidR="00492FA7" w:rsidRPr="00E230BA">
        <w:rPr>
          <w:rFonts w:ascii="Times New Roman" w:hAnsi="Times New Roman" w:cs="Times New Roman"/>
          <w:sz w:val="28"/>
          <w:szCs w:val="28"/>
        </w:rPr>
        <w:t xml:space="preserve">. Сучасні тенденції розвитку міжнародних відносин. </w:t>
      </w:r>
    </w:p>
    <w:p w14:paraId="5F6B092D" w14:textId="7568A169" w:rsidR="00FB31DF" w:rsidRDefault="008937C2" w:rsidP="00E230BA">
      <w:pPr>
        <w:autoSpaceDE w:val="0"/>
        <w:autoSpaceDN w:val="0"/>
        <w:adjustRightInd w:val="0"/>
        <w:spacing w:after="0" w:line="240" w:lineRule="auto"/>
        <w:jc w:val="both"/>
        <w:rPr>
          <w:rFonts w:ascii="Times New Roman" w:hAnsi="Times New Roman" w:cs="Times New Roman"/>
          <w:b/>
          <w:bCs/>
          <w:sz w:val="28"/>
          <w:szCs w:val="28"/>
        </w:rPr>
      </w:pPr>
      <w:r w:rsidRPr="008937C2">
        <w:rPr>
          <w:rFonts w:ascii="Times New Roman" w:hAnsi="Times New Roman" w:cs="Times New Roman"/>
          <w:b/>
          <w:bCs/>
          <w:sz w:val="28"/>
          <w:szCs w:val="28"/>
        </w:rPr>
        <w:t>Література:</w:t>
      </w:r>
    </w:p>
    <w:p w14:paraId="0A5B1BE2" w14:textId="1AC46D01" w:rsidR="00887D86" w:rsidRPr="00887D86" w:rsidRDefault="00887D86" w:rsidP="00410FFC">
      <w:pPr>
        <w:pStyle w:val="a7"/>
        <w:numPr>
          <w:ilvl w:val="0"/>
          <w:numId w:val="55"/>
        </w:numPr>
        <w:spacing w:after="0" w:line="240" w:lineRule="auto"/>
        <w:ind w:left="284" w:hanging="284"/>
        <w:jc w:val="both"/>
        <w:rPr>
          <w:rFonts w:ascii="Times New Roman" w:hAnsi="Times New Roman" w:cs="Times New Roman"/>
          <w:bCs/>
          <w:color w:val="000000"/>
          <w:sz w:val="28"/>
          <w:szCs w:val="28"/>
          <w14:shadow w14:blurRad="50800" w14:dist="38100" w14:dir="2700000" w14:sx="100000" w14:sy="100000" w14:kx="0" w14:ky="0" w14:algn="tl">
            <w14:srgbClr w14:val="000000">
              <w14:alpha w14:val="60000"/>
            </w14:srgbClr>
          </w14:shadow>
        </w:rPr>
      </w:pPr>
      <w:r w:rsidRPr="00887D86">
        <w:rPr>
          <w:rFonts w:ascii="Times New Roman" w:hAnsi="Times New Roman" w:cs="Times New Roman"/>
          <w:color w:val="000000"/>
          <w:sz w:val="28"/>
          <w:szCs w:val="28"/>
        </w:rPr>
        <w:t>Політологія. Підручник/ За ред..</w:t>
      </w:r>
      <w:r>
        <w:rPr>
          <w:rFonts w:ascii="Times New Roman" w:hAnsi="Times New Roman" w:cs="Times New Roman"/>
          <w:color w:val="000000"/>
          <w:sz w:val="28"/>
          <w:szCs w:val="28"/>
        </w:rPr>
        <w:t xml:space="preserve"> </w:t>
      </w:r>
      <w:proofErr w:type="spellStart"/>
      <w:r>
        <w:rPr>
          <w:rFonts w:ascii="Times New Roman" w:hAnsi="Times New Roman" w:cs="Times New Roman"/>
          <w:color w:val="000000"/>
          <w:sz w:val="28"/>
          <w:szCs w:val="28"/>
        </w:rPr>
        <w:t>О.В.Бабкіної</w:t>
      </w:r>
      <w:proofErr w:type="spellEnd"/>
      <w:r>
        <w:rPr>
          <w:rFonts w:ascii="Times New Roman" w:hAnsi="Times New Roman" w:cs="Times New Roman"/>
          <w:color w:val="000000"/>
          <w:sz w:val="28"/>
          <w:szCs w:val="28"/>
        </w:rPr>
        <w:t xml:space="preserve">, </w:t>
      </w:r>
      <w:proofErr w:type="spellStart"/>
      <w:r>
        <w:rPr>
          <w:rFonts w:ascii="Times New Roman" w:hAnsi="Times New Roman" w:cs="Times New Roman"/>
          <w:color w:val="000000"/>
          <w:sz w:val="28"/>
          <w:szCs w:val="28"/>
        </w:rPr>
        <w:t>В.П.Горбатенка</w:t>
      </w:r>
      <w:proofErr w:type="spellEnd"/>
      <w:r>
        <w:rPr>
          <w:rFonts w:ascii="Times New Roman" w:hAnsi="Times New Roman" w:cs="Times New Roman"/>
          <w:color w:val="000000"/>
          <w:sz w:val="28"/>
          <w:szCs w:val="28"/>
        </w:rPr>
        <w:t xml:space="preserve">. К.: ВЦ «Академія», 2015. </w:t>
      </w:r>
      <w:r w:rsidRPr="00887D86">
        <w:rPr>
          <w:rFonts w:ascii="Times New Roman" w:hAnsi="Times New Roman" w:cs="Times New Roman"/>
          <w:color w:val="000000"/>
          <w:sz w:val="28"/>
          <w:szCs w:val="28"/>
        </w:rPr>
        <w:t>568 с.</w:t>
      </w:r>
    </w:p>
    <w:p w14:paraId="64496E70" w14:textId="35D13079" w:rsidR="00887D86" w:rsidRPr="00887D86" w:rsidRDefault="00887D86" w:rsidP="00410FFC">
      <w:pPr>
        <w:pStyle w:val="a7"/>
        <w:numPr>
          <w:ilvl w:val="0"/>
          <w:numId w:val="55"/>
        </w:numPr>
        <w:tabs>
          <w:tab w:val="num" w:pos="426"/>
        </w:tabs>
        <w:spacing w:after="0" w:line="240" w:lineRule="auto"/>
        <w:ind w:left="284" w:right="-113" w:hanging="284"/>
        <w:jc w:val="both"/>
        <w:rPr>
          <w:rFonts w:ascii="Times New Roman" w:hAnsi="Times New Roman" w:cs="Times New Roman"/>
          <w:sz w:val="28"/>
          <w:szCs w:val="28"/>
        </w:rPr>
      </w:pPr>
      <w:proofErr w:type="spellStart"/>
      <w:r w:rsidRPr="00887D86">
        <w:rPr>
          <w:rFonts w:ascii="Times New Roman" w:hAnsi="Times New Roman" w:cs="Times New Roman"/>
          <w:color w:val="231F20"/>
          <w:sz w:val="28"/>
          <w:szCs w:val="28"/>
        </w:rPr>
        <w:t>Требін</w:t>
      </w:r>
      <w:proofErr w:type="spellEnd"/>
      <w:r w:rsidRPr="00887D86">
        <w:rPr>
          <w:rFonts w:ascii="Times New Roman" w:hAnsi="Times New Roman" w:cs="Times New Roman"/>
          <w:color w:val="231F20"/>
          <w:spacing w:val="-5"/>
          <w:sz w:val="28"/>
          <w:szCs w:val="28"/>
        </w:rPr>
        <w:t xml:space="preserve"> </w:t>
      </w:r>
      <w:r w:rsidRPr="00887D86">
        <w:rPr>
          <w:rFonts w:ascii="Times New Roman" w:hAnsi="Times New Roman" w:cs="Times New Roman"/>
          <w:color w:val="231F20"/>
          <w:sz w:val="28"/>
          <w:szCs w:val="28"/>
        </w:rPr>
        <w:t>М.</w:t>
      </w:r>
      <w:r w:rsidRPr="00887D86">
        <w:rPr>
          <w:rFonts w:ascii="Times New Roman" w:hAnsi="Times New Roman" w:cs="Times New Roman"/>
          <w:color w:val="231F20"/>
          <w:spacing w:val="-4"/>
          <w:sz w:val="28"/>
          <w:szCs w:val="28"/>
        </w:rPr>
        <w:t xml:space="preserve"> </w:t>
      </w:r>
      <w:r w:rsidRPr="00887D86">
        <w:rPr>
          <w:rFonts w:ascii="Times New Roman" w:hAnsi="Times New Roman" w:cs="Times New Roman"/>
          <w:color w:val="231F20"/>
          <w:sz w:val="28"/>
          <w:szCs w:val="28"/>
        </w:rPr>
        <w:t xml:space="preserve">П. </w:t>
      </w:r>
      <w:proofErr w:type="spellStart"/>
      <w:r w:rsidRPr="00887D86">
        <w:rPr>
          <w:rFonts w:ascii="Times New Roman" w:hAnsi="Times New Roman" w:cs="Times New Roman"/>
          <w:color w:val="231F20"/>
          <w:sz w:val="28"/>
          <w:szCs w:val="28"/>
        </w:rPr>
        <w:t>Соціально­політичні</w:t>
      </w:r>
      <w:proofErr w:type="spellEnd"/>
      <w:r w:rsidRPr="00887D86">
        <w:rPr>
          <w:rFonts w:ascii="Times New Roman" w:hAnsi="Times New Roman" w:cs="Times New Roman"/>
          <w:color w:val="231F20"/>
          <w:sz w:val="28"/>
          <w:szCs w:val="28"/>
        </w:rPr>
        <w:t xml:space="preserve"> студії </w:t>
      </w:r>
      <w:r>
        <w:rPr>
          <w:rFonts w:ascii="Times New Roman" w:hAnsi="Times New Roman" w:cs="Times New Roman"/>
          <w:color w:val="231F20"/>
          <w:sz w:val="28"/>
          <w:szCs w:val="28"/>
        </w:rPr>
        <w:t xml:space="preserve">: </w:t>
      </w:r>
      <w:proofErr w:type="spellStart"/>
      <w:r>
        <w:rPr>
          <w:rFonts w:ascii="Times New Roman" w:hAnsi="Times New Roman" w:cs="Times New Roman"/>
          <w:color w:val="231F20"/>
          <w:sz w:val="28"/>
          <w:szCs w:val="28"/>
        </w:rPr>
        <w:t>навч</w:t>
      </w:r>
      <w:proofErr w:type="spellEnd"/>
      <w:r>
        <w:rPr>
          <w:rFonts w:ascii="Times New Roman" w:hAnsi="Times New Roman" w:cs="Times New Roman"/>
          <w:color w:val="231F20"/>
          <w:sz w:val="28"/>
          <w:szCs w:val="28"/>
        </w:rPr>
        <w:t xml:space="preserve">. </w:t>
      </w:r>
      <w:proofErr w:type="spellStart"/>
      <w:r>
        <w:rPr>
          <w:rFonts w:ascii="Times New Roman" w:hAnsi="Times New Roman" w:cs="Times New Roman"/>
          <w:color w:val="231F20"/>
          <w:sz w:val="28"/>
          <w:szCs w:val="28"/>
        </w:rPr>
        <w:t>посіб</w:t>
      </w:r>
      <w:proofErr w:type="spellEnd"/>
      <w:r>
        <w:rPr>
          <w:rFonts w:ascii="Times New Roman" w:hAnsi="Times New Roman" w:cs="Times New Roman"/>
          <w:color w:val="231F20"/>
          <w:sz w:val="28"/>
          <w:szCs w:val="28"/>
        </w:rPr>
        <w:t xml:space="preserve">. / М. </w:t>
      </w:r>
      <w:proofErr w:type="spellStart"/>
      <w:r>
        <w:rPr>
          <w:rFonts w:ascii="Times New Roman" w:hAnsi="Times New Roman" w:cs="Times New Roman"/>
          <w:color w:val="231F20"/>
          <w:sz w:val="28"/>
          <w:szCs w:val="28"/>
        </w:rPr>
        <w:t>П.Требін</w:t>
      </w:r>
      <w:proofErr w:type="spellEnd"/>
      <w:r>
        <w:rPr>
          <w:rFonts w:ascii="Times New Roman" w:hAnsi="Times New Roman" w:cs="Times New Roman"/>
          <w:color w:val="231F20"/>
          <w:sz w:val="28"/>
          <w:szCs w:val="28"/>
        </w:rPr>
        <w:t xml:space="preserve">. </w:t>
      </w:r>
      <w:r w:rsidRPr="00887D86">
        <w:rPr>
          <w:rFonts w:ascii="Times New Roman" w:hAnsi="Times New Roman" w:cs="Times New Roman"/>
          <w:color w:val="231F20"/>
          <w:sz w:val="28"/>
          <w:szCs w:val="28"/>
        </w:rPr>
        <w:t>Харків :</w:t>
      </w:r>
      <w:r w:rsidRPr="00887D86">
        <w:rPr>
          <w:rFonts w:ascii="Times New Roman" w:hAnsi="Times New Roman" w:cs="Times New Roman"/>
          <w:color w:val="231F20"/>
          <w:spacing w:val="1"/>
          <w:sz w:val="28"/>
          <w:szCs w:val="28"/>
        </w:rPr>
        <w:t xml:space="preserve"> </w:t>
      </w:r>
      <w:r w:rsidRPr="00887D86">
        <w:rPr>
          <w:rFonts w:ascii="Times New Roman" w:hAnsi="Times New Roman" w:cs="Times New Roman"/>
          <w:color w:val="231F20"/>
          <w:sz w:val="28"/>
          <w:szCs w:val="28"/>
        </w:rPr>
        <w:t>Право,</w:t>
      </w:r>
      <w:r w:rsidRPr="00887D86">
        <w:rPr>
          <w:rFonts w:ascii="Times New Roman" w:hAnsi="Times New Roman" w:cs="Times New Roman"/>
          <w:color w:val="231F20"/>
          <w:spacing w:val="-1"/>
          <w:sz w:val="28"/>
          <w:szCs w:val="28"/>
        </w:rPr>
        <w:t xml:space="preserve"> </w:t>
      </w:r>
      <w:r>
        <w:rPr>
          <w:rFonts w:ascii="Times New Roman" w:hAnsi="Times New Roman" w:cs="Times New Roman"/>
          <w:color w:val="231F20"/>
          <w:sz w:val="28"/>
          <w:szCs w:val="28"/>
        </w:rPr>
        <w:t xml:space="preserve">2018. </w:t>
      </w:r>
      <w:r w:rsidRPr="00887D86">
        <w:rPr>
          <w:rFonts w:ascii="Times New Roman" w:hAnsi="Times New Roman" w:cs="Times New Roman"/>
          <w:color w:val="231F20"/>
          <w:sz w:val="28"/>
          <w:szCs w:val="28"/>
        </w:rPr>
        <w:t xml:space="preserve"> 544с.</w:t>
      </w:r>
    </w:p>
    <w:p w14:paraId="701EA782" w14:textId="708E26E4" w:rsidR="00887D86" w:rsidRPr="00887D86" w:rsidRDefault="00887D86" w:rsidP="00410FFC">
      <w:pPr>
        <w:pStyle w:val="a7"/>
        <w:numPr>
          <w:ilvl w:val="0"/>
          <w:numId w:val="55"/>
        </w:numPr>
        <w:autoSpaceDE w:val="0"/>
        <w:autoSpaceDN w:val="0"/>
        <w:adjustRightInd w:val="0"/>
        <w:spacing w:after="0" w:line="240" w:lineRule="auto"/>
        <w:ind w:left="284" w:hanging="284"/>
        <w:jc w:val="both"/>
        <w:rPr>
          <w:rFonts w:ascii="Times New Roman" w:hAnsi="Times New Roman" w:cs="Times New Roman"/>
          <w:sz w:val="28"/>
          <w:szCs w:val="28"/>
        </w:rPr>
      </w:pPr>
      <w:proofErr w:type="spellStart"/>
      <w:r w:rsidRPr="00887D86">
        <w:rPr>
          <w:rFonts w:ascii="Times New Roman" w:hAnsi="Times New Roman" w:cs="Times New Roman"/>
          <w:bCs/>
          <w:color w:val="000000"/>
          <w:sz w:val="28"/>
          <w:szCs w:val="28"/>
        </w:rPr>
        <w:t>Шляхтун</w:t>
      </w:r>
      <w:proofErr w:type="spellEnd"/>
      <w:r w:rsidRPr="00887D86">
        <w:rPr>
          <w:rFonts w:ascii="Times New Roman" w:hAnsi="Times New Roman" w:cs="Times New Roman"/>
          <w:bCs/>
          <w:color w:val="000000"/>
          <w:sz w:val="28"/>
          <w:szCs w:val="28"/>
        </w:rPr>
        <w:t xml:space="preserve"> П.П. Політологія (теорія та історія політичної</w:t>
      </w:r>
      <w:r>
        <w:rPr>
          <w:rFonts w:ascii="Times New Roman" w:hAnsi="Times New Roman" w:cs="Times New Roman"/>
          <w:bCs/>
          <w:color w:val="000000"/>
          <w:sz w:val="28"/>
          <w:szCs w:val="28"/>
        </w:rPr>
        <w:t xml:space="preserve"> науки). Підручник.  К., 2019.</w:t>
      </w:r>
      <w:r>
        <w:rPr>
          <w:rFonts w:ascii="Times New Roman" w:hAnsi="Times New Roman" w:cs="Times New Roman"/>
          <w:bCs/>
          <w:color w:val="000000"/>
          <w:sz w:val="28"/>
          <w:szCs w:val="28"/>
          <w:lang w:val="ru-RU"/>
        </w:rPr>
        <w:t xml:space="preserve"> </w:t>
      </w:r>
      <w:r w:rsidRPr="00887D86">
        <w:rPr>
          <w:rFonts w:ascii="Times New Roman" w:hAnsi="Times New Roman" w:cs="Times New Roman"/>
          <w:bCs/>
          <w:color w:val="000000"/>
          <w:sz w:val="28"/>
          <w:szCs w:val="28"/>
        </w:rPr>
        <w:t xml:space="preserve"> 472с.</w:t>
      </w:r>
    </w:p>
    <w:p w14:paraId="15D3BC8F" w14:textId="77777777" w:rsidR="00887D86" w:rsidRPr="00887D86" w:rsidRDefault="00887D86" w:rsidP="00887D86">
      <w:pPr>
        <w:pStyle w:val="a7"/>
        <w:autoSpaceDE w:val="0"/>
        <w:autoSpaceDN w:val="0"/>
        <w:adjustRightInd w:val="0"/>
        <w:spacing w:after="0" w:line="240" w:lineRule="auto"/>
        <w:ind w:left="284"/>
        <w:jc w:val="both"/>
        <w:rPr>
          <w:rFonts w:ascii="Times New Roman" w:hAnsi="Times New Roman" w:cs="Times New Roman"/>
          <w:sz w:val="28"/>
          <w:szCs w:val="28"/>
        </w:rPr>
      </w:pPr>
    </w:p>
    <w:p w14:paraId="506F0325" w14:textId="2A4A53E8" w:rsidR="0059191E" w:rsidRDefault="000A70A5" w:rsidP="00C24E5C">
      <w:pPr>
        <w:tabs>
          <w:tab w:val="left" w:pos="567"/>
        </w:tabs>
        <w:autoSpaceDE w:val="0"/>
        <w:autoSpaceDN w:val="0"/>
        <w:adjustRightInd w:val="0"/>
        <w:spacing w:after="0" w:line="240" w:lineRule="auto"/>
        <w:jc w:val="both"/>
        <w:rPr>
          <w:rFonts w:ascii="Times New Roman" w:hAnsi="Times New Roman" w:cs="Times New Roman"/>
          <w:sz w:val="28"/>
          <w:szCs w:val="28"/>
        </w:rPr>
      </w:pPr>
      <w:r>
        <w:rPr>
          <w:rFonts w:ascii="Times New Roman" w:hAnsi="Times New Roman" w:cs="Times New Roman"/>
          <w:sz w:val="28"/>
          <w:szCs w:val="28"/>
        </w:rPr>
        <w:tab/>
      </w:r>
      <w:r w:rsidR="00492FA7" w:rsidRPr="004B4BAC">
        <w:rPr>
          <w:rFonts w:ascii="Times New Roman" w:hAnsi="Times New Roman" w:cs="Times New Roman"/>
          <w:b/>
          <w:sz w:val="28"/>
          <w:szCs w:val="28"/>
        </w:rPr>
        <w:t>1</w:t>
      </w:r>
      <w:r w:rsidR="00492FA7" w:rsidRPr="008937C2">
        <w:rPr>
          <w:rFonts w:ascii="Times New Roman" w:hAnsi="Times New Roman" w:cs="Times New Roman"/>
          <w:b/>
          <w:bCs/>
          <w:sz w:val="28"/>
          <w:szCs w:val="28"/>
        </w:rPr>
        <w:t xml:space="preserve">. </w:t>
      </w:r>
      <w:r w:rsidR="00C24E5C" w:rsidRPr="00887D86">
        <w:rPr>
          <w:rFonts w:ascii="Times New Roman" w:hAnsi="Times New Roman" w:cs="Times New Roman"/>
          <w:b/>
          <w:bCs/>
          <w:sz w:val="28"/>
          <w:szCs w:val="28"/>
        </w:rPr>
        <w:t>Г</w:t>
      </w:r>
      <w:r w:rsidR="00492FA7" w:rsidRPr="00114BBE">
        <w:rPr>
          <w:rFonts w:ascii="Times New Roman" w:hAnsi="Times New Roman" w:cs="Times New Roman"/>
          <w:b/>
          <w:sz w:val="28"/>
          <w:szCs w:val="28"/>
        </w:rPr>
        <w:t>лобалізація</w:t>
      </w:r>
      <w:r w:rsidR="00492FA7" w:rsidRPr="000A70A5">
        <w:rPr>
          <w:rFonts w:ascii="Times New Roman" w:hAnsi="Times New Roman" w:cs="Times New Roman"/>
          <w:sz w:val="28"/>
          <w:szCs w:val="28"/>
        </w:rPr>
        <w:t xml:space="preserve"> (від </w:t>
      </w:r>
      <w:proofErr w:type="spellStart"/>
      <w:r w:rsidR="00492FA7" w:rsidRPr="000A70A5">
        <w:rPr>
          <w:rFonts w:ascii="Times New Roman" w:hAnsi="Times New Roman" w:cs="Times New Roman"/>
          <w:sz w:val="28"/>
          <w:szCs w:val="28"/>
        </w:rPr>
        <w:t>анг</w:t>
      </w:r>
      <w:proofErr w:type="spellEnd"/>
      <w:r w:rsidR="00492FA7" w:rsidRPr="000A70A5">
        <w:rPr>
          <w:rFonts w:ascii="Times New Roman" w:hAnsi="Times New Roman" w:cs="Times New Roman"/>
          <w:sz w:val="28"/>
          <w:szCs w:val="28"/>
        </w:rPr>
        <w:t xml:space="preserve">. </w:t>
      </w:r>
      <w:proofErr w:type="spellStart"/>
      <w:r w:rsidR="00492FA7" w:rsidRPr="000A70A5">
        <w:rPr>
          <w:rFonts w:ascii="Times New Roman" w:hAnsi="Times New Roman" w:cs="Times New Roman"/>
          <w:sz w:val="28"/>
          <w:szCs w:val="28"/>
        </w:rPr>
        <w:t>Global</w:t>
      </w:r>
      <w:proofErr w:type="spellEnd"/>
      <w:r w:rsidR="00492FA7" w:rsidRPr="000A70A5">
        <w:rPr>
          <w:rFonts w:ascii="Times New Roman" w:hAnsi="Times New Roman" w:cs="Times New Roman"/>
          <w:sz w:val="28"/>
          <w:szCs w:val="28"/>
        </w:rPr>
        <w:t xml:space="preserve"> – світовий, всесвітній) – </w:t>
      </w:r>
      <w:proofErr w:type="spellStart"/>
      <w:r w:rsidR="00492FA7" w:rsidRPr="000A70A5">
        <w:rPr>
          <w:rFonts w:ascii="Times New Roman" w:hAnsi="Times New Roman" w:cs="Times New Roman"/>
          <w:sz w:val="28"/>
          <w:szCs w:val="28"/>
        </w:rPr>
        <w:t>загальноцивілізаційний</w:t>
      </w:r>
      <w:proofErr w:type="spellEnd"/>
      <w:r w:rsidR="00492FA7" w:rsidRPr="000A70A5">
        <w:rPr>
          <w:rFonts w:ascii="Times New Roman" w:hAnsi="Times New Roman" w:cs="Times New Roman"/>
          <w:sz w:val="28"/>
          <w:szCs w:val="28"/>
        </w:rPr>
        <w:t xml:space="preserve"> процес, який справляє величезний вплив на політичні та інші сфери людського буття. Цей термін у 60-х роках ХХ ст. запровадили в науку відомі теоретики Римського клубу Е.</w:t>
      </w:r>
      <w:r w:rsidR="00CF4C44">
        <w:rPr>
          <w:rFonts w:ascii="Times New Roman" w:hAnsi="Times New Roman" w:cs="Times New Roman"/>
          <w:sz w:val="28"/>
          <w:szCs w:val="28"/>
        </w:rPr>
        <w:t xml:space="preserve"> </w:t>
      </w:r>
      <w:r w:rsidR="00492FA7" w:rsidRPr="000A70A5">
        <w:rPr>
          <w:rFonts w:ascii="Times New Roman" w:hAnsi="Times New Roman" w:cs="Times New Roman"/>
          <w:sz w:val="28"/>
          <w:szCs w:val="28"/>
        </w:rPr>
        <w:t>Ласло, Д.</w:t>
      </w:r>
      <w:r w:rsidR="00CF4C44">
        <w:rPr>
          <w:rFonts w:ascii="Times New Roman" w:hAnsi="Times New Roman" w:cs="Times New Roman"/>
          <w:sz w:val="28"/>
          <w:szCs w:val="28"/>
        </w:rPr>
        <w:t xml:space="preserve"> </w:t>
      </w:r>
      <w:proofErr w:type="spellStart"/>
      <w:r w:rsidR="00492FA7" w:rsidRPr="000A70A5">
        <w:rPr>
          <w:rFonts w:ascii="Times New Roman" w:hAnsi="Times New Roman" w:cs="Times New Roman"/>
          <w:sz w:val="28"/>
          <w:szCs w:val="28"/>
        </w:rPr>
        <w:t>Медоуз</w:t>
      </w:r>
      <w:proofErr w:type="spellEnd"/>
      <w:r w:rsidR="00492FA7" w:rsidRPr="000A70A5">
        <w:rPr>
          <w:rFonts w:ascii="Times New Roman" w:hAnsi="Times New Roman" w:cs="Times New Roman"/>
          <w:sz w:val="28"/>
          <w:szCs w:val="28"/>
        </w:rPr>
        <w:t xml:space="preserve">, </w:t>
      </w:r>
      <w:proofErr w:type="spellStart"/>
      <w:r w:rsidR="00492FA7" w:rsidRPr="000A70A5">
        <w:rPr>
          <w:rFonts w:ascii="Times New Roman" w:hAnsi="Times New Roman" w:cs="Times New Roman"/>
          <w:sz w:val="28"/>
          <w:szCs w:val="28"/>
        </w:rPr>
        <w:t>М.Мисарович</w:t>
      </w:r>
      <w:proofErr w:type="spellEnd"/>
      <w:r w:rsidR="00492FA7" w:rsidRPr="000A70A5">
        <w:rPr>
          <w:rFonts w:ascii="Times New Roman" w:hAnsi="Times New Roman" w:cs="Times New Roman"/>
          <w:sz w:val="28"/>
          <w:szCs w:val="28"/>
        </w:rPr>
        <w:t xml:space="preserve"> та інші. </w:t>
      </w:r>
    </w:p>
    <w:p w14:paraId="34B6AE65" w14:textId="77777777" w:rsidR="0059191E" w:rsidRDefault="00492FA7" w:rsidP="00114BBE">
      <w:pPr>
        <w:tabs>
          <w:tab w:val="left" w:pos="567"/>
        </w:tabs>
        <w:autoSpaceDE w:val="0"/>
        <w:autoSpaceDN w:val="0"/>
        <w:adjustRightInd w:val="0"/>
        <w:spacing w:after="0" w:line="240" w:lineRule="auto"/>
        <w:ind w:firstLine="567"/>
        <w:jc w:val="both"/>
        <w:rPr>
          <w:rFonts w:ascii="Times New Roman" w:hAnsi="Times New Roman" w:cs="Times New Roman"/>
          <w:sz w:val="28"/>
          <w:szCs w:val="28"/>
        </w:rPr>
      </w:pPr>
      <w:r w:rsidRPr="000A70A5">
        <w:rPr>
          <w:rFonts w:ascii="Times New Roman" w:hAnsi="Times New Roman" w:cs="Times New Roman"/>
          <w:sz w:val="28"/>
          <w:szCs w:val="28"/>
        </w:rPr>
        <w:t>У ви</w:t>
      </w:r>
      <w:r w:rsidR="0059191E">
        <w:rPr>
          <w:rFonts w:ascii="Times New Roman" w:hAnsi="Times New Roman" w:cs="Times New Roman"/>
          <w:sz w:val="28"/>
          <w:szCs w:val="28"/>
        </w:rPr>
        <w:t xml:space="preserve">значенні поняття «глобалізація» </w:t>
      </w:r>
      <w:r w:rsidRPr="000A70A5">
        <w:rPr>
          <w:rFonts w:ascii="Times New Roman" w:hAnsi="Times New Roman" w:cs="Times New Roman"/>
          <w:sz w:val="28"/>
          <w:szCs w:val="28"/>
        </w:rPr>
        <w:t xml:space="preserve">виявляється чотири основні тлумачення: - як процесу зміцнення </w:t>
      </w:r>
      <w:proofErr w:type="spellStart"/>
      <w:r w:rsidRPr="000A70A5">
        <w:rPr>
          <w:rFonts w:ascii="Times New Roman" w:hAnsi="Times New Roman" w:cs="Times New Roman"/>
          <w:sz w:val="28"/>
          <w:szCs w:val="28"/>
        </w:rPr>
        <w:t>зв‘язків</w:t>
      </w:r>
      <w:proofErr w:type="spellEnd"/>
      <w:r w:rsidRPr="000A70A5">
        <w:rPr>
          <w:rFonts w:ascii="Times New Roman" w:hAnsi="Times New Roman" w:cs="Times New Roman"/>
          <w:sz w:val="28"/>
          <w:szCs w:val="28"/>
        </w:rPr>
        <w:t xml:space="preserve"> між найвіддаленішими куточками планети; - як процесу поширення на всій планеті єдиних, спільних для всього людства технологій, ціннісних орієнтацій, поведінки; - як виникнення спільних для всього світового співтовариства проблем економічних, політичних, військових, економічних; - як процесу зростання загальнолюдських інтересів у всіх сферах суспільного буття, що є наслідком поглиблення взаємозв‘язків і взаємозалежності країн і народів. </w:t>
      </w:r>
    </w:p>
    <w:p w14:paraId="17BFE590" w14:textId="77777777" w:rsidR="00E023EC" w:rsidRDefault="00492FA7" w:rsidP="00114BBE">
      <w:pPr>
        <w:tabs>
          <w:tab w:val="left" w:pos="567"/>
        </w:tabs>
        <w:autoSpaceDE w:val="0"/>
        <w:autoSpaceDN w:val="0"/>
        <w:adjustRightInd w:val="0"/>
        <w:spacing w:after="0" w:line="240" w:lineRule="auto"/>
        <w:ind w:firstLine="567"/>
        <w:jc w:val="both"/>
        <w:rPr>
          <w:rFonts w:ascii="Times New Roman" w:hAnsi="Times New Roman" w:cs="Times New Roman"/>
          <w:sz w:val="28"/>
          <w:szCs w:val="28"/>
        </w:rPr>
      </w:pPr>
      <w:r w:rsidRPr="0059191E">
        <w:rPr>
          <w:rFonts w:ascii="Times New Roman" w:hAnsi="Times New Roman" w:cs="Times New Roman"/>
          <w:sz w:val="28"/>
          <w:szCs w:val="28"/>
          <w:u w:val="single"/>
        </w:rPr>
        <w:t>За своєю сутністю глобалізація – природній і об‘єктивний процес інтеграції в світі, її вищий етап</w:t>
      </w:r>
      <w:r w:rsidRPr="000A70A5">
        <w:rPr>
          <w:rFonts w:ascii="Times New Roman" w:hAnsi="Times New Roman" w:cs="Times New Roman"/>
          <w:sz w:val="28"/>
          <w:szCs w:val="28"/>
        </w:rPr>
        <w:t>. Глобалізація відкриває перед людством величезні можливості в розширенні обміну товарами, послугами, інформацією, технологіями та капіталом, сприяє взаємодії в гуманітарній сфері, веде до збагачення культур. Під впливом глобалізації істотно змінюється характер виробництва і праці, рівень знань, соціальний та професійний склад суспільства, умови побуту, стиль життя більшості людей планети.</w:t>
      </w:r>
    </w:p>
    <w:p w14:paraId="30A6399F" w14:textId="77777777" w:rsidR="00E023EC" w:rsidRDefault="00492FA7" w:rsidP="00114BBE">
      <w:pPr>
        <w:tabs>
          <w:tab w:val="left" w:pos="567"/>
        </w:tabs>
        <w:autoSpaceDE w:val="0"/>
        <w:autoSpaceDN w:val="0"/>
        <w:adjustRightInd w:val="0"/>
        <w:spacing w:after="0" w:line="240" w:lineRule="auto"/>
        <w:ind w:firstLine="567"/>
        <w:jc w:val="both"/>
        <w:rPr>
          <w:rFonts w:ascii="Times New Roman" w:hAnsi="Times New Roman" w:cs="Times New Roman"/>
          <w:sz w:val="28"/>
          <w:szCs w:val="28"/>
        </w:rPr>
      </w:pPr>
      <w:r w:rsidRPr="000A70A5">
        <w:rPr>
          <w:rFonts w:ascii="Times New Roman" w:hAnsi="Times New Roman" w:cs="Times New Roman"/>
          <w:sz w:val="28"/>
          <w:szCs w:val="28"/>
        </w:rPr>
        <w:t>Метою справжньої глобалізації повинно бути створення такого світового порядку, який би базувався на соціальній справедливості. Глобалізацію необхідно будувати так, щоб розкрити її позитивний потенціал, а для цього потрібне узгодження глобальних програм, відкрита робота міжнародних організ</w:t>
      </w:r>
      <w:r w:rsidR="00E023EC">
        <w:rPr>
          <w:rFonts w:ascii="Times New Roman" w:hAnsi="Times New Roman" w:cs="Times New Roman"/>
          <w:sz w:val="28"/>
          <w:szCs w:val="28"/>
        </w:rPr>
        <w:t>ацій та економічних інститутів</w:t>
      </w:r>
      <w:r w:rsidRPr="000A70A5">
        <w:rPr>
          <w:rFonts w:ascii="Times New Roman" w:hAnsi="Times New Roman" w:cs="Times New Roman"/>
          <w:sz w:val="28"/>
          <w:szCs w:val="28"/>
        </w:rPr>
        <w:t xml:space="preserve">. Світова спільнота повинна усвідомити, що розвиток економічних, політичних, соціальних, культурних відносин між народами можливий тоді, коли міжнародні відносини будуть базуватися на принципах справедливості, взаємодопомоги, невтручання у внутрішні справи. </w:t>
      </w:r>
    </w:p>
    <w:p w14:paraId="7B8B1135" w14:textId="7D6002DE" w:rsidR="00B77F99" w:rsidRPr="00CF4C44" w:rsidRDefault="00B77F99" w:rsidP="00B77F99">
      <w:pPr>
        <w:tabs>
          <w:tab w:val="left" w:pos="567"/>
        </w:tabs>
        <w:autoSpaceDE w:val="0"/>
        <w:autoSpaceDN w:val="0"/>
        <w:adjustRightInd w:val="0"/>
        <w:spacing w:after="0" w:line="240" w:lineRule="auto"/>
        <w:ind w:firstLine="567"/>
        <w:jc w:val="both"/>
        <w:rPr>
          <w:rFonts w:ascii="Times New Roman" w:hAnsi="Times New Roman" w:cs="Times New Roman"/>
          <w:sz w:val="28"/>
          <w:szCs w:val="28"/>
          <w:u w:val="single"/>
        </w:rPr>
      </w:pPr>
      <w:r w:rsidRPr="00B77F99">
        <w:rPr>
          <w:rFonts w:ascii="Times New Roman" w:hAnsi="Times New Roman" w:cs="Times New Roman"/>
          <w:sz w:val="28"/>
          <w:szCs w:val="28"/>
        </w:rPr>
        <w:t>Поняття "глобальні проблеми" в сучасному його розумінні</w:t>
      </w:r>
      <w:r w:rsidR="006A5082">
        <w:rPr>
          <w:rFonts w:ascii="Times New Roman" w:hAnsi="Times New Roman" w:cs="Times New Roman"/>
          <w:sz w:val="28"/>
          <w:szCs w:val="28"/>
          <w:lang w:val="ru-RU"/>
        </w:rPr>
        <w:t xml:space="preserve"> </w:t>
      </w:r>
      <w:r w:rsidRPr="00B77F99">
        <w:rPr>
          <w:rFonts w:ascii="Times New Roman" w:hAnsi="Times New Roman" w:cs="Times New Roman"/>
          <w:sz w:val="28"/>
          <w:szCs w:val="28"/>
        </w:rPr>
        <w:t>увійшло у широкий обіг наприкінці 60</w:t>
      </w:r>
      <w:r w:rsidR="006A5082">
        <w:rPr>
          <w:rFonts w:ascii="Times New Roman" w:hAnsi="Times New Roman" w:cs="Times New Roman"/>
          <w:sz w:val="28"/>
          <w:szCs w:val="28"/>
          <w:lang w:val="ru-RU"/>
        </w:rPr>
        <w:t>-</w:t>
      </w:r>
      <w:r w:rsidRPr="00B77F99">
        <w:rPr>
          <w:rFonts w:ascii="Times New Roman" w:hAnsi="Times New Roman" w:cs="Times New Roman"/>
          <w:sz w:val="28"/>
          <w:szCs w:val="28"/>
        </w:rPr>
        <w:t>х рр. ХХ ст., коли вчені</w:t>
      </w:r>
      <w:r w:rsidR="006A5082" w:rsidRPr="006A5082">
        <w:rPr>
          <w:rFonts w:ascii="Times New Roman" w:hAnsi="Times New Roman" w:cs="Times New Roman"/>
          <w:sz w:val="28"/>
          <w:szCs w:val="28"/>
        </w:rPr>
        <w:t xml:space="preserve"> </w:t>
      </w:r>
      <w:r w:rsidRPr="00B77F99">
        <w:rPr>
          <w:rFonts w:ascii="Times New Roman" w:hAnsi="Times New Roman" w:cs="Times New Roman"/>
          <w:sz w:val="28"/>
          <w:szCs w:val="28"/>
        </w:rPr>
        <w:t>багатьох держав розпочали дос</w:t>
      </w:r>
      <w:r w:rsidR="006A5082">
        <w:rPr>
          <w:rFonts w:ascii="Times New Roman" w:hAnsi="Times New Roman" w:cs="Times New Roman"/>
          <w:sz w:val="28"/>
          <w:szCs w:val="28"/>
        </w:rPr>
        <w:t>лідження змін, котрі відбувають</w:t>
      </w:r>
      <w:r w:rsidRPr="00B77F99">
        <w:rPr>
          <w:rFonts w:ascii="Times New Roman" w:hAnsi="Times New Roman" w:cs="Times New Roman"/>
          <w:sz w:val="28"/>
          <w:szCs w:val="28"/>
        </w:rPr>
        <w:t xml:space="preserve">ся в глобальній системі, й можливі їх наслідки. </w:t>
      </w:r>
      <w:r w:rsidR="00CF4C44" w:rsidRPr="00CF4C44">
        <w:rPr>
          <w:rFonts w:ascii="Times New Roman" w:hAnsi="Times New Roman" w:cs="Times New Roman"/>
          <w:sz w:val="28"/>
          <w:szCs w:val="28"/>
          <w:u w:val="single"/>
        </w:rPr>
        <w:t>С</w:t>
      </w:r>
      <w:r w:rsidRPr="00CF4C44">
        <w:rPr>
          <w:rFonts w:ascii="Times New Roman" w:hAnsi="Times New Roman" w:cs="Times New Roman"/>
          <w:sz w:val="28"/>
          <w:szCs w:val="28"/>
          <w:u w:val="single"/>
        </w:rPr>
        <w:t>формувалося нове наукове поняття – "</w:t>
      </w:r>
      <w:proofErr w:type="spellStart"/>
      <w:r w:rsidRPr="00CF4C44">
        <w:rPr>
          <w:rFonts w:ascii="Times New Roman" w:hAnsi="Times New Roman" w:cs="Times New Roman"/>
          <w:sz w:val="28"/>
          <w:szCs w:val="28"/>
          <w:u w:val="single"/>
        </w:rPr>
        <w:t>глобалістика</w:t>
      </w:r>
      <w:proofErr w:type="spellEnd"/>
      <w:r w:rsidRPr="00CF4C44">
        <w:rPr>
          <w:rFonts w:ascii="Times New Roman" w:hAnsi="Times New Roman" w:cs="Times New Roman"/>
          <w:sz w:val="28"/>
          <w:szCs w:val="28"/>
          <w:u w:val="single"/>
        </w:rPr>
        <w:t>".</w:t>
      </w:r>
    </w:p>
    <w:p w14:paraId="68B03B13" w14:textId="257D87E8" w:rsidR="00B77F99" w:rsidRPr="00B77F99" w:rsidRDefault="00B77F99" w:rsidP="00B77F99">
      <w:pPr>
        <w:tabs>
          <w:tab w:val="left" w:pos="567"/>
        </w:tabs>
        <w:autoSpaceDE w:val="0"/>
        <w:autoSpaceDN w:val="0"/>
        <w:adjustRightInd w:val="0"/>
        <w:spacing w:after="0" w:line="240" w:lineRule="auto"/>
        <w:ind w:firstLine="567"/>
        <w:jc w:val="both"/>
        <w:rPr>
          <w:rFonts w:ascii="Times New Roman" w:hAnsi="Times New Roman" w:cs="Times New Roman"/>
          <w:sz w:val="28"/>
          <w:szCs w:val="28"/>
        </w:rPr>
      </w:pPr>
      <w:r w:rsidRPr="00B77F99">
        <w:rPr>
          <w:rFonts w:ascii="Times New Roman" w:hAnsi="Times New Roman" w:cs="Times New Roman"/>
          <w:sz w:val="28"/>
          <w:szCs w:val="28"/>
        </w:rPr>
        <w:t>Учені</w:t>
      </w:r>
      <w:r w:rsidR="006A5082">
        <w:rPr>
          <w:rFonts w:ascii="Times New Roman" w:hAnsi="Times New Roman" w:cs="Times New Roman"/>
          <w:sz w:val="28"/>
          <w:szCs w:val="28"/>
          <w:lang w:val="ru-RU"/>
        </w:rPr>
        <w:t>-</w:t>
      </w:r>
      <w:r w:rsidRPr="00B77F99">
        <w:rPr>
          <w:rFonts w:ascii="Times New Roman" w:hAnsi="Times New Roman" w:cs="Times New Roman"/>
          <w:sz w:val="28"/>
          <w:szCs w:val="28"/>
        </w:rPr>
        <w:t>глобалісти виділяють три основні групи глобальних</w:t>
      </w:r>
      <w:r w:rsidR="006A5082">
        <w:rPr>
          <w:rFonts w:ascii="Times New Roman" w:hAnsi="Times New Roman" w:cs="Times New Roman"/>
          <w:sz w:val="28"/>
          <w:szCs w:val="28"/>
          <w:lang w:val="ru-RU"/>
        </w:rPr>
        <w:t xml:space="preserve"> </w:t>
      </w:r>
      <w:r w:rsidRPr="00B77F99">
        <w:rPr>
          <w:rFonts w:ascii="Times New Roman" w:hAnsi="Times New Roman" w:cs="Times New Roman"/>
          <w:sz w:val="28"/>
          <w:szCs w:val="28"/>
        </w:rPr>
        <w:t>проблем:</w:t>
      </w:r>
    </w:p>
    <w:p w14:paraId="1C3B2DE4" w14:textId="60FAC838" w:rsidR="00B77F99" w:rsidRPr="00B77F99" w:rsidRDefault="00B77F99" w:rsidP="00B77F99">
      <w:pPr>
        <w:tabs>
          <w:tab w:val="left" w:pos="567"/>
        </w:tabs>
        <w:autoSpaceDE w:val="0"/>
        <w:autoSpaceDN w:val="0"/>
        <w:adjustRightInd w:val="0"/>
        <w:spacing w:after="0" w:line="240" w:lineRule="auto"/>
        <w:ind w:firstLine="567"/>
        <w:jc w:val="both"/>
        <w:rPr>
          <w:rFonts w:ascii="Times New Roman" w:hAnsi="Times New Roman" w:cs="Times New Roman"/>
          <w:sz w:val="28"/>
          <w:szCs w:val="28"/>
        </w:rPr>
      </w:pPr>
      <w:r w:rsidRPr="00B77F99">
        <w:rPr>
          <w:rFonts w:ascii="Times New Roman" w:hAnsi="Times New Roman" w:cs="Times New Roman"/>
          <w:sz w:val="28"/>
          <w:szCs w:val="28"/>
        </w:rPr>
        <w:lastRenderedPageBreak/>
        <w:t>1. Проблеми, пов’язані зі сферою міжнародних відносин, що</w:t>
      </w:r>
      <w:r w:rsidR="006A5082">
        <w:rPr>
          <w:rFonts w:ascii="Times New Roman" w:hAnsi="Times New Roman" w:cs="Times New Roman"/>
          <w:sz w:val="28"/>
          <w:szCs w:val="28"/>
          <w:lang w:val="ru-RU"/>
        </w:rPr>
        <w:t xml:space="preserve"> </w:t>
      </w:r>
      <w:r w:rsidRPr="00B77F99">
        <w:rPr>
          <w:rFonts w:ascii="Times New Roman" w:hAnsi="Times New Roman" w:cs="Times New Roman"/>
          <w:sz w:val="28"/>
          <w:szCs w:val="28"/>
        </w:rPr>
        <w:t>відображають протиріччя і об’єктивно необхідні перетворення.</w:t>
      </w:r>
    </w:p>
    <w:p w14:paraId="790DDA2E" w14:textId="77777777" w:rsidR="006A5082" w:rsidRDefault="00B77F99" w:rsidP="00B77F99">
      <w:pPr>
        <w:tabs>
          <w:tab w:val="left" w:pos="567"/>
        </w:tabs>
        <w:autoSpaceDE w:val="0"/>
        <w:autoSpaceDN w:val="0"/>
        <w:adjustRightInd w:val="0"/>
        <w:spacing w:after="0" w:line="240" w:lineRule="auto"/>
        <w:ind w:firstLine="567"/>
        <w:jc w:val="both"/>
        <w:rPr>
          <w:rFonts w:ascii="Times New Roman" w:hAnsi="Times New Roman" w:cs="Times New Roman"/>
          <w:sz w:val="28"/>
          <w:szCs w:val="28"/>
          <w:lang w:val="ru-RU"/>
        </w:rPr>
      </w:pPr>
      <w:r w:rsidRPr="00B77F99">
        <w:rPr>
          <w:rFonts w:ascii="Times New Roman" w:hAnsi="Times New Roman" w:cs="Times New Roman"/>
          <w:sz w:val="28"/>
          <w:szCs w:val="28"/>
        </w:rPr>
        <w:t>2. Глобальні проблеми, сферу виникнення та прояву яких</w:t>
      </w:r>
      <w:r w:rsidR="006A5082">
        <w:rPr>
          <w:rFonts w:ascii="Times New Roman" w:hAnsi="Times New Roman" w:cs="Times New Roman"/>
          <w:sz w:val="28"/>
          <w:szCs w:val="28"/>
          <w:lang w:val="ru-RU"/>
        </w:rPr>
        <w:t xml:space="preserve"> </w:t>
      </w:r>
      <w:r w:rsidRPr="00B77F99">
        <w:rPr>
          <w:rFonts w:ascii="Times New Roman" w:hAnsi="Times New Roman" w:cs="Times New Roman"/>
          <w:sz w:val="28"/>
          <w:szCs w:val="28"/>
        </w:rPr>
        <w:t>складають взаємовідносини особи та суспільства.</w:t>
      </w:r>
      <w:r w:rsidR="006A5082">
        <w:rPr>
          <w:rFonts w:ascii="Times New Roman" w:hAnsi="Times New Roman" w:cs="Times New Roman"/>
          <w:sz w:val="28"/>
          <w:szCs w:val="28"/>
          <w:lang w:val="ru-RU"/>
        </w:rPr>
        <w:t xml:space="preserve"> </w:t>
      </w:r>
    </w:p>
    <w:p w14:paraId="383138D8" w14:textId="2377FDF7" w:rsidR="00B77F99" w:rsidRPr="00B77F99" w:rsidRDefault="00B77F99" w:rsidP="00B77F99">
      <w:pPr>
        <w:tabs>
          <w:tab w:val="left" w:pos="567"/>
        </w:tabs>
        <w:autoSpaceDE w:val="0"/>
        <w:autoSpaceDN w:val="0"/>
        <w:adjustRightInd w:val="0"/>
        <w:spacing w:after="0" w:line="240" w:lineRule="auto"/>
        <w:ind w:firstLine="567"/>
        <w:jc w:val="both"/>
        <w:rPr>
          <w:rFonts w:ascii="Times New Roman" w:hAnsi="Times New Roman" w:cs="Times New Roman"/>
          <w:sz w:val="28"/>
          <w:szCs w:val="28"/>
        </w:rPr>
      </w:pPr>
      <w:r w:rsidRPr="00B77F99">
        <w:rPr>
          <w:rFonts w:ascii="Times New Roman" w:hAnsi="Times New Roman" w:cs="Times New Roman"/>
          <w:sz w:val="28"/>
          <w:szCs w:val="28"/>
        </w:rPr>
        <w:t>3. Глобальні проблеми взаємодії людини та природи. Це</w:t>
      </w:r>
      <w:r w:rsidR="006A5082">
        <w:rPr>
          <w:rFonts w:ascii="Times New Roman" w:hAnsi="Times New Roman" w:cs="Times New Roman"/>
          <w:sz w:val="28"/>
          <w:szCs w:val="28"/>
          <w:lang w:val="ru-RU"/>
        </w:rPr>
        <w:t xml:space="preserve"> </w:t>
      </w:r>
      <w:r w:rsidRPr="00B77F99">
        <w:rPr>
          <w:rFonts w:ascii="Times New Roman" w:hAnsi="Times New Roman" w:cs="Times New Roman"/>
          <w:sz w:val="28"/>
          <w:szCs w:val="28"/>
        </w:rPr>
        <w:t>проблеми незбалансованості потреб життєдіяльності людей і</w:t>
      </w:r>
      <w:r w:rsidR="006A5082">
        <w:rPr>
          <w:rFonts w:ascii="Times New Roman" w:hAnsi="Times New Roman" w:cs="Times New Roman"/>
          <w:sz w:val="28"/>
          <w:szCs w:val="28"/>
          <w:lang w:val="ru-RU"/>
        </w:rPr>
        <w:t xml:space="preserve"> </w:t>
      </w:r>
      <w:r w:rsidRPr="00B77F99">
        <w:rPr>
          <w:rFonts w:ascii="Times New Roman" w:hAnsi="Times New Roman" w:cs="Times New Roman"/>
          <w:sz w:val="28"/>
          <w:szCs w:val="28"/>
        </w:rPr>
        <w:t>можливостей довкілля.</w:t>
      </w:r>
    </w:p>
    <w:p w14:paraId="1ADF232F" w14:textId="7EF1B182" w:rsidR="00B77F99" w:rsidRDefault="00B77F99" w:rsidP="00B77F99">
      <w:pPr>
        <w:tabs>
          <w:tab w:val="left" w:pos="567"/>
        </w:tabs>
        <w:autoSpaceDE w:val="0"/>
        <w:autoSpaceDN w:val="0"/>
        <w:adjustRightInd w:val="0"/>
        <w:spacing w:after="0" w:line="240" w:lineRule="auto"/>
        <w:ind w:firstLine="567"/>
        <w:jc w:val="both"/>
        <w:rPr>
          <w:rFonts w:ascii="Times New Roman" w:hAnsi="Times New Roman" w:cs="Times New Roman"/>
          <w:sz w:val="28"/>
          <w:szCs w:val="28"/>
        </w:rPr>
      </w:pPr>
      <w:r w:rsidRPr="00B77F99">
        <w:rPr>
          <w:rFonts w:ascii="Times New Roman" w:hAnsi="Times New Roman" w:cs="Times New Roman"/>
          <w:sz w:val="28"/>
          <w:szCs w:val="28"/>
        </w:rPr>
        <w:t xml:space="preserve">Отже, до </w:t>
      </w:r>
      <w:r w:rsidRPr="006A5082">
        <w:rPr>
          <w:rFonts w:ascii="Times New Roman" w:hAnsi="Times New Roman" w:cs="Times New Roman"/>
          <w:b/>
          <w:sz w:val="28"/>
          <w:szCs w:val="28"/>
        </w:rPr>
        <w:t>найгостріших глобальних проблем можемо віднести</w:t>
      </w:r>
      <w:r w:rsidRPr="00B77F99">
        <w:rPr>
          <w:rFonts w:ascii="Times New Roman" w:hAnsi="Times New Roman" w:cs="Times New Roman"/>
          <w:sz w:val="28"/>
          <w:szCs w:val="28"/>
        </w:rPr>
        <w:t>:</w:t>
      </w:r>
      <w:r w:rsidR="006A5082">
        <w:rPr>
          <w:rFonts w:ascii="Times New Roman" w:hAnsi="Times New Roman" w:cs="Times New Roman"/>
          <w:sz w:val="28"/>
          <w:szCs w:val="28"/>
          <w:lang w:val="ru-RU"/>
        </w:rPr>
        <w:t xml:space="preserve"> </w:t>
      </w:r>
      <w:r w:rsidRPr="00B77F99">
        <w:rPr>
          <w:rFonts w:ascii="Times New Roman" w:hAnsi="Times New Roman" w:cs="Times New Roman"/>
          <w:sz w:val="28"/>
          <w:szCs w:val="28"/>
        </w:rPr>
        <w:t xml:space="preserve"> екологічну проблему;</w:t>
      </w:r>
      <w:r w:rsidR="006A5082">
        <w:rPr>
          <w:rFonts w:ascii="Times New Roman" w:hAnsi="Times New Roman" w:cs="Times New Roman"/>
          <w:sz w:val="28"/>
          <w:szCs w:val="28"/>
          <w:lang w:val="ru-RU"/>
        </w:rPr>
        <w:t xml:space="preserve"> </w:t>
      </w:r>
      <w:r w:rsidRPr="00B77F99">
        <w:rPr>
          <w:rFonts w:ascii="Times New Roman" w:hAnsi="Times New Roman" w:cs="Times New Roman"/>
          <w:sz w:val="28"/>
          <w:szCs w:val="28"/>
        </w:rPr>
        <w:t>підтримання миру;</w:t>
      </w:r>
      <w:r w:rsidR="006A5082">
        <w:rPr>
          <w:rFonts w:ascii="Times New Roman" w:hAnsi="Times New Roman" w:cs="Times New Roman"/>
          <w:sz w:val="28"/>
          <w:szCs w:val="28"/>
          <w:lang w:val="ru-RU"/>
        </w:rPr>
        <w:t xml:space="preserve"> </w:t>
      </w:r>
      <w:r w:rsidRPr="00B77F99">
        <w:rPr>
          <w:rFonts w:ascii="Times New Roman" w:hAnsi="Times New Roman" w:cs="Times New Roman"/>
          <w:sz w:val="28"/>
          <w:szCs w:val="28"/>
        </w:rPr>
        <w:t>освоєння космосу та світового океану;</w:t>
      </w:r>
      <w:r w:rsidR="006A5082">
        <w:rPr>
          <w:rFonts w:ascii="Times New Roman" w:hAnsi="Times New Roman" w:cs="Times New Roman"/>
          <w:sz w:val="28"/>
          <w:szCs w:val="28"/>
          <w:lang w:val="ru-RU"/>
        </w:rPr>
        <w:t xml:space="preserve"> </w:t>
      </w:r>
      <w:r w:rsidRPr="00B77F99">
        <w:rPr>
          <w:rFonts w:ascii="Times New Roman" w:hAnsi="Times New Roman" w:cs="Times New Roman"/>
          <w:sz w:val="28"/>
          <w:szCs w:val="28"/>
        </w:rPr>
        <w:t>продовольчу проблему;</w:t>
      </w:r>
      <w:r w:rsidR="006A5082">
        <w:rPr>
          <w:rFonts w:ascii="Times New Roman" w:hAnsi="Times New Roman" w:cs="Times New Roman"/>
          <w:sz w:val="28"/>
          <w:szCs w:val="28"/>
          <w:lang w:val="ru-RU"/>
        </w:rPr>
        <w:t xml:space="preserve"> </w:t>
      </w:r>
      <w:r w:rsidRPr="00B77F99">
        <w:rPr>
          <w:rFonts w:ascii="Times New Roman" w:hAnsi="Times New Roman" w:cs="Times New Roman"/>
          <w:sz w:val="28"/>
          <w:szCs w:val="28"/>
        </w:rPr>
        <w:t>проблему народонаселення;</w:t>
      </w:r>
      <w:r w:rsidR="006A5082">
        <w:rPr>
          <w:rFonts w:ascii="Times New Roman" w:hAnsi="Times New Roman" w:cs="Times New Roman"/>
          <w:sz w:val="28"/>
          <w:szCs w:val="28"/>
          <w:lang w:val="ru-RU"/>
        </w:rPr>
        <w:t xml:space="preserve"> </w:t>
      </w:r>
      <w:r w:rsidRPr="00B77F99">
        <w:rPr>
          <w:rFonts w:ascii="Times New Roman" w:hAnsi="Times New Roman" w:cs="Times New Roman"/>
          <w:sz w:val="28"/>
          <w:szCs w:val="28"/>
        </w:rPr>
        <w:t>проблему подолання відсталості;</w:t>
      </w:r>
      <w:r w:rsidR="006A5082">
        <w:rPr>
          <w:rFonts w:ascii="Times New Roman" w:hAnsi="Times New Roman" w:cs="Times New Roman"/>
          <w:sz w:val="28"/>
          <w:szCs w:val="28"/>
          <w:lang w:val="ru-RU"/>
        </w:rPr>
        <w:t xml:space="preserve"> </w:t>
      </w:r>
      <w:r w:rsidRPr="00B77F99">
        <w:rPr>
          <w:rFonts w:ascii="Times New Roman" w:hAnsi="Times New Roman" w:cs="Times New Roman"/>
          <w:sz w:val="28"/>
          <w:szCs w:val="28"/>
        </w:rPr>
        <w:t xml:space="preserve"> сировинну проблему;</w:t>
      </w:r>
      <w:r w:rsidR="006A5082">
        <w:rPr>
          <w:rFonts w:ascii="Times New Roman" w:hAnsi="Times New Roman" w:cs="Times New Roman"/>
          <w:sz w:val="28"/>
          <w:szCs w:val="28"/>
          <w:lang w:val="ru-RU"/>
        </w:rPr>
        <w:t xml:space="preserve"> </w:t>
      </w:r>
      <w:proofErr w:type="spellStart"/>
      <w:r w:rsidR="006A5082">
        <w:rPr>
          <w:rFonts w:ascii="Times New Roman" w:hAnsi="Times New Roman" w:cs="Times New Roman"/>
          <w:sz w:val="28"/>
          <w:szCs w:val="28"/>
          <w:lang w:val="ru-RU"/>
        </w:rPr>
        <w:t>подолання</w:t>
      </w:r>
      <w:proofErr w:type="spellEnd"/>
      <w:r w:rsidR="006A5082">
        <w:rPr>
          <w:rFonts w:ascii="Times New Roman" w:hAnsi="Times New Roman" w:cs="Times New Roman"/>
          <w:sz w:val="28"/>
          <w:szCs w:val="28"/>
          <w:lang w:val="ru-RU"/>
        </w:rPr>
        <w:t xml:space="preserve"> </w:t>
      </w:r>
      <w:proofErr w:type="spellStart"/>
      <w:r w:rsidR="006A5082">
        <w:rPr>
          <w:rFonts w:ascii="Times New Roman" w:hAnsi="Times New Roman" w:cs="Times New Roman"/>
          <w:sz w:val="28"/>
          <w:szCs w:val="28"/>
          <w:lang w:val="ru-RU"/>
        </w:rPr>
        <w:t>біцдності</w:t>
      </w:r>
      <w:proofErr w:type="spellEnd"/>
      <w:r w:rsidR="006A5082">
        <w:rPr>
          <w:rFonts w:ascii="Times New Roman" w:hAnsi="Times New Roman" w:cs="Times New Roman"/>
          <w:sz w:val="28"/>
          <w:szCs w:val="28"/>
          <w:lang w:val="ru-RU"/>
        </w:rPr>
        <w:t xml:space="preserve">; </w:t>
      </w:r>
      <w:r w:rsidRPr="00B77F99">
        <w:rPr>
          <w:rFonts w:ascii="Times New Roman" w:hAnsi="Times New Roman" w:cs="Times New Roman"/>
          <w:sz w:val="28"/>
          <w:szCs w:val="28"/>
        </w:rPr>
        <w:t>міжнаціональну проблему та ін.</w:t>
      </w:r>
    </w:p>
    <w:p w14:paraId="38431428" w14:textId="77777777" w:rsidR="00E023EC" w:rsidRDefault="00492FA7" w:rsidP="00114BBE">
      <w:pPr>
        <w:tabs>
          <w:tab w:val="left" w:pos="567"/>
        </w:tabs>
        <w:autoSpaceDE w:val="0"/>
        <w:autoSpaceDN w:val="0"/>
        <w:adjustRightInd w:val="0"/>
        <w:spacing w:after="0" w:line="240" w:lineRule="auto"/>
        <w:ind w:firstLine="567"/>
        <w:jc w:val="both"/>
        <w:rPr>
          <w:rFonts w:ascii="Times New Roman" w:hAnsi="Times New Roman" w:cs="Times New Roman"/>
          <w:sz w:val="28"/>
          <w:szCs w:val="28"/>
        </w:rPr>
      </w:pPr>
      <w:r w:rsidRPr="00E023EC">
        <w:rPr>
          <w:rFonts w:ascii="Times New Roman" w:hAnsi="Times New Roman" w:cs="Times New Roman"/>
          <w:b/>
          <w:sz w:val="28"/>
          <w:szCs w:val="28"/>
        </w:rPr>
        <w:t>3. Сучасні тенденції розвитку міжнародних відносин.</w:t>
      </w:r>
      <w:r w:rsidRPr="000A70A5">
        <w:rPr>
          <w:rFonts w:ascii="Times New Roman" w:hAnsi="Times New Roman" w:cs="Times New Roman"/>
          <w:sz w:val="28"/>
          <w:szCs w:val="28"/>
        </w:rPr>
        <w:t xml:space="preserve"> </w:t>
      </w:r>
    </w:p>
    <w:p w14:paraId="35861383" w14:textId="77777777" w:rsidR="00873C96" w:rsidRDefault="00492FA7" w:rsidP="00114BBE">
      <w:pPr>
        <w:tabs>
          <w:tab w:val="left" w:pos="567"/>
        </w:tabs>
        <w:autoSpaceDE w:val="0"/>
        <w:autoSpaceDN w:val="0"/>
        <w:adjustRightInd w:val="0"/>
        <w:spacing w:after="0" w:line="240" w:lineRule="auto"/>
        <w:ind w:firstLine="567"/>
        <w:jc w:val="both"/>
        <w:rPr>
          <w:rFonts w:ascii="Times New Roman" w:hAnsi="Times New Roman" w:cs="Times New Roman"/>
          <w:sz w:val="28"/>
          <w:szCs w:val="28"/>
        </w:rPr>
      </w:pPr>
      <w:r w:rsidRPr="000A70A5">
        <w:rPr>
          <w:rFonts w:ascii="Times New Roman" w:hAnsi="Times New Roman" w:cs="Times New Roman"/>
          <w:sz w:val="28"/>
          <w:szCs w:val="28"/>
        </w:rPr>
        <w:t xml:space="preserve">Характеристика основних груп країн сучасного світового співтовариства не вичерпує всіх особливостей сучасного світу, але дає можливість побачити його основні сторони. З одного боку, сучасний світ багатоманітний, складний, динамічний, суперечливий. З іншого, він характеризується єдністю, цілісністю. Тому необхідно враховувати дві групи тенденцій розвитку сучасного світу: 1) зростання багатоманітності; 2) зростання цілісності. В сучасному світі існують суперечки між групами країн, всередині груп країн, в кожній країні. Не пішли в минуле суперечки між працею і капіталом, багатими і бідними країнами, транснаціональними корпораціями і національно-державною формою організації суспільства. Сучасний міжнародний стан країн відрізняється від того, яким він був декілька десятиліть тому. Варто зазначити, що ніколи світ не змінювався так рішуче, як за останні роки. </w:t>
      </w:r>
    </w:p>
    <w:p w14:paraId="743C0CE0" w14:textId="77777777" w:rsidR="00873C96" w:rsidRDefault="00492FA7" w:rsidP="00114BBE">
      <w:pPr>
        <w:tabs>
          <w:tab w:val="left" w:pos="567"/>
        </w:tabs>
        <w:autoSpaceDE w:val="0"/>
        <w:autoSpaceDN w:val="0"/>
        <w:adjustRightInd w:val="0"/>
        <w:spacing w:after="0" w:line="240" w:lineRule="auto"/>
        <w:ind w:firstLine="567"/>
        <w:jc w:val="both"/>
        <w:rPr>
          <w:rFonts w:ascii="Times New Roman" w:hAnsi="Times New Roman" w:cs="Times New Roman"/>
          <w:sz w:val="28"/>
          <w:szCs w:val="28"/>
        </w:rPr>
      </w:pPr>
      <w:r w:rsidRPr="000A70A5">
        <w:rPr>
          <w:rFonts w:ascii="Times New Roman" w:hAnsi="Times New Roman" w:cs="Times New Roman"/>
          <w:sz w:val="28"/>
          <w:szCs w:val="28"/>
        </w:rPr>
        <w:t xml:space="preserve">Враховуючи особливості розвитку сучасного світу, посилюється роль міжнародної політики. Розглянемо основні методи її ведення, формування основних ознак і форм діяльності. </w:t>
      </w:r>
      <w:r w:rsidRPr="00873C96">
        <w:rPr>
          <w:rFonts w:ascii="Times New Roman" w:hAnsi="Times New Roman" w:cs="Times New Roman"/>
          <w:b/>
          <w:sz w:val="28"/>
          <w:szCs w:val="28"/>
        </w:rPr>
        <w:t xml:space="preserve">Міжнародні відносини – це специфічний вид суспільних відносин. </w:t>
      </w:r>
      <w:r w:rsidRPr="000A70A5">
        <w:rPr>
          <w:rFonts w:ascii="Times New Roman" w:hAnsi="Times New Roman" w:cs="Times New Roman"/>
          <w:sz w:val="28"/>
          <w:szCs w:val="28"/>
        </w:rPr>
        <w:t xml:space="preserve">З останніми їх пов‘язує не лише те, що вони є відносинами між соціальними спільнотами, а й те, що в них чітко виділяються економічні, соціальні, політичні, духовно-культурні аспекти. Тому міжнародні відносини є продовженням і подальшим розвитком внутрішньо-політичних відносин, які склались на національній основі. </w:t>
      </w:r>
    </w:p>
    <w:p w14:paraId="4C405973" w14:textId="77777777" w:rsidR="00873C96" w:rsidRDefault="00492FA7" w:rsidP="00114BBE">
      <w:pPr>
        <w:tabs>
          <w:tab w:val="left" w:pos="567"/>
        </w:tabs>
        <w:autoSpaceDE w:val="0"/>
        <w:autoSpaceDN w:val="0"/>
        <w:adjustRightInd w:val="0"/>
        <w:spacing w:after="0" w:line="240" w:lineRule="auto"/>
        <w:ind w:firstLine="567"/>
        <w:jc w:val="both"/>
        <w:rPr>
          <w:rFonts w:ascii="Times New Roman" w:hAnsi="Times New Roman" w:cs="Times New Roman"/>
          <w:sz w:val="28"/>
          <w:szCs w:val="28"/>
        </w:rPr>
      </w:pPr>
      <w:r w:rsidRPr="000A70A5">
        <w:rPr>
          <w:rFonts w:ascii="Times New Roman" w:hAnsi="Times New Roman" w:cs="Times New Roman"/>
          <w:sz w:val="28"/>
          <w:szCs w:val="28"/>
        </w:rPr>
        <w:t xml:space="preserve">В свою чергу міжнародні відносини створюють якісно нову систему, якій притаманні характерні тільки їй риси і особливості. - вони мають більш широкий простір і соціальний вимір, бо характеризують взаємодію між двома чи більше країнами; - основними діяльними суб‘єктами в них виступають народи, держави, суспільні рухи і організації зі своїми потребами і інтересами; - їх функціонування пов‘язане не з якоюсь конкретною формою суспільної чи державної влади, а з широким спектром міжнародних норм і цінностей, створених людством впродовж його довготривалого розвитку. </w:t>
      </w:r>
    </w:p>
    <w:p w14:paraId="29D65000" w14:textId="77777777" w:rsidR="00A41F56" w:rsidRDefault="00492FA7" w:rsidP="00114BBE">
      <w:pPr>
        <w:tabs>
          <w:tab w:val="left" w:pos="567"/>
        </w:tabs>
        <w:autoSpaceDE w:val="0"/>
        <w:autoSpaceDN w:val="0"/>
        <w:adjustRightInd w:val="0"/>
        <w:spacing w:after="0" w:line="240" w:lineRule="auto"/>
        <w:ind w:firstLine="567"/>
        <w:jc w:val="both"/>
        <w:rPr>
          <w:rFonts w:ascii="Times New Roman" w:hAnsi="Times New Roman" w:cs="Times New Roman"/>
          <w:sz w:val="28"/>
          <w:szCs w:val="28"/>
        </w:rPr>
      </w:pPr>
      <w:r w:rsidRPr="00873C96">
        <w:rPr>
          <w:rFonts w:ascii="Times New Roman" w:hAnsi="Times New Roman" w:cs="Times New Roman"/>
          <w:b/>
          <w:sz w:val="28"/>
          <w:szCs w:val="28"/>
        </w:rPr>
        <w:t xml:space="preserve">Міжнародні відносини – </w:t>
      </w:r>
      <w:r w:rsidRPr="006E75A9">
        <w:rPr>
          <w:rFonts w:ascii="Times New Roman" w:hAnsi="Times New Roman" w:cs="Times New Roman"/>
          <w:bCs/>
          <w:sz w:val="28"/>
          <w:szCs w:val="28"/>
        </w:rPr>
        <w:t xml:space="preserve">це </w:t>
      </w:r>
      <w:r w:rsidRPr="000A70A5">
        <w:rPr>
          <w:rFonts w:ascii="Times New Roman" w:hAnsi="Times New Roman" w:cs="Times New Roman"/>
          <w:sz w:val="28"/>
          <w:szCs w:val="28"/>
        </w:rPr>
        <w:t xml:space="preserve">сукупність політичних, економічних, соціальних, правових, дипломатичних, військових, гуманітарних, культурних, ідеологічних та інших </w:t>
      </w:r>
      <w:proofErr w:type="spellStart"/>
      <w:r w:rsidRPr="000A70A5">
        <w:rPr>
          <w:rFonts w:ascii="Times New Roman" w:hAnsi="Times New Roman" w:cs="Times New Roman"/>
          <w:sz w:val="28"/>
          <w:szCs w:val="28"/>
        </w:rPr>
        <w:t>зв‘язків</w:t>
      </w:r>
      <w:proofErr w:type="spellEnd"/>
      <w:r w:rsidRPr="000A70A5">
        <w:rPr>
          <w:rFonts w:ascii="Times New Roman" w:hAnsi="Times New Roman" w:cs="Times New Roman"/>
          <w:sz w:val="28"/>
          <w:szCs w:val="28"/>
        </w:rPr>
        <w:t xml:space="preserve"> між суб‘єктами, що діють на світовій арені. </w:t>
      </w:r>
      <w:r w:rsidRPr="00EE6259">
        <w:rPr>
          <w:rFonts w:ascii="Times New Roman" w:hAnsi="Times New Roman" w:cs="Times New Roman"/>
          <w:sz w:val="28"/>
          <w:szCs w:val="28"/>
          <w:u w:val="single"/>
        </w:rPr>
        <w:t>Суб‘єктами міжнародних відносин виступають держави, групи держав і союзи, урядові і неурядові організації.</w:t>
      </w:r>
      <w:r w:rsidRPr="000A70A5">
        <w:rPr>
          <w:rFonts w:ascii="Times New Roman" w:hAnsi="Times New Roman" w:cs="Times New Roman"/>
          <w:sz w:val="28"/>
          <w:szCs w:val="28"/>
        </w:rPr>
        <w:t xml:space="preserve"> Держава є єдиним загальнонаціональним інститутом, що має </w:t>
      </w:r>
      <w:r w:rsidRPr="000A70A5">
        <w:rPr>
          <w:rFonts w:ascii="Times New Roman" w:hAnsi="Times New Roman" w:cs="Times New Roman"/>
          <w:sz w:val="28"/>
          <w:szCs w:val="28"/>
        </w:rPr>
        <w:lastRenderedPageBreak/>
        <w:t>легітимні повноваження брати участь у відносинах з іншими державами (підписувати угоди, оголошувати війни, вирішувати завдання, пов‘язані із забезпеченням суверенітету, безпеки, територіальної цілісності</w:t>
      </w:r>
      <w:r w:rsidR="00A41F56">
        <w:rPr>
          <w:rFonts w:ascii="Times New Roman" w:hAnsi="Times New Roman" w:cs="Times New Roman"/>
          <w:sz w:val="28"/>
          <w:szCs w:val="28"/>
        </w:rPr>
        <w:t xml:space="preserve">). </w:t>
      </w:r>
    </w:p>
    <w:p w14:paraId="4AD5E81D" w14:textId="77777777" w:rsidR="00C24E5C" w:rsidRDefault="00A41F56" w:rsidP="00114BBE">
      <w:pPr>
        <w:tabs>
          <w:tab w:val="left" w:pos="567"/>
        </w:tabs>
        <w:autoSpaceDE w:val="0"/>
        <w:autoSpaceDN w:val="0"/>
        <w:adjustRightInd w:val="0"/>
        <w:spacing w:after="0" w:line="240" w:lineRule="auto"/>
        <w:ind w:firstLine="567"/>
        <w:jc w:val="both"/>
        <w:rPr>
          <w:rFonts w:ascii="Times New Roman" w:hAnsi="Times New Roman" w:cs="Times New Roman"/>
          <w:sz w:val="28"/>
          <w:szCs w:val="28"/>
        </w:rPr>
      </w:pPr>
      <w:r>
        <w:rPr>
          <w:noProof/>
          <w:lang w:eastAsia="uk-UA"/>
        </w:rPr>
        <w:drawing>
          <wp:inline distT="0" distB="0" distL="0" distR="0" wp14:anchorId="166C8C6B" wp14:editId="0402F843">
            <wp:extent cx="5447665" cy="4476750"/>
            <wp:effectExtent l="0" t="0" r="635" b="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9"/>
                    <a:srcRect b="5047"/>
                    <a:stretch/>
                  </pic:blipFill>
                  <pic:spPr bwMode="auto">
                    <a:xfrm>
                      <a:off x="0" y="0"/>
                      <a:ext cx="5474541" cy="4498836"/>
                    </a:xfrm>
                    <a:prstGeom prst="rect">
                      <a:avLst/>
                    </a:prstGeom>
                    <a:ln>
                      <a:noFill/>
                    </a:ln>
                    <a:extLst>
                      <a:ext uri="{53640926-AAD7-44D8-BBD7-CCE9431645EC}">
                        <a14:shadowObscured xmlns:a14="http://schemas.microsoft.com/office/drawing/2010/main"/>
                      </a:ext>
                    </a:extLst>
                  </pic:spPr>
                </pic:pic>
              </a:graphicData>
            </a:graphic>
          </wp:inline>
        </w:drawing>
      </w:r>
    </w:p>
    <w:p w14:paraId="37B95702" w14:textId="0B366AB8" w:rsidR="00103B59" w:rsidRDefault="00A41F56" w:rsidP="00114BBE">
      <w:pPr>
        <w:tabs>
          <w:tab w:val="left" w:pos="567"/>
        </w:tabs>
        <w:autoSpaceDE w:val="0"/>
        <w:autoSpaceDN w:val="0"/>
        <w:adjustRightInd w:val="0"/>
        <w:spacing w:after="0" w:line="240" w:lineRule="auto"/>
        <w:ind w:firstLine="567"/>
        <w:jc w:val="both"/>
        <w:rPr>
          <w:rFonts w:ascii="Times New Roman" w:hAnsi="Times New Roman" w:cs="Times New Roman"/>
          <w:sz w:val="28"/>
          <w:szCs w:val="28"/>
        </w:rPr>
      </w:pPr>
      <w:r>
        <w:rPr>
          <w:rFonts w:ascii="Times New Roman" w:hAnsi="Times New Roman" w:cs="Times New Roman"/>
          <w:sz w:val="28"/>
          <w:szCs w:val="28"/>
        </w:rPr>
        <w:t>Х</w:t>
      </w:r>
      <w:r w:rsidR="00492FA7" w:rsidRPr="000A70A5">
        <w:rPr>
          <w:rFonts w:ascii="Times New Roman" w:hAnsi="Times New Roman" w:cs="Times New Roman"/>
          <w:sz w:val="28"/>
          <w:szCs w:val="28"/>
        </w:rPr>
        <w:t>арактерні ознаки, що визначають сучасні міжнародні відносини. До них відносяться: 1) міжнародні політичні відносини мають зв‘язок з міжнар</w:t>
      </w:r>
      <w:r w:rsidR="00103B59">
        <w:rPr>
          <w:rFonts w:ascii="Times New Roman" w:hAnsi="Times New Roman" w:cs="Times New Roman"/>
          <w:sz w:val="28"/>
          <w:szCs w:val="28"/>
        </w:rPr>
        <w:t>одними економічними відносинами;</w:t>
      </w:r>
      <w:r w:rsidR="00492FA7" w:rsidRPr="000A70A5">
        <w:rPr>
          <w:rFonts w:ascii="Times New Roman" w:hAnsi="Times New Roman" w:cs="Times New Roman"/>
          <w:sz w:val="28"/>
          <w:szCs w:val="28"/>
        </w:rPr>
        <w:t xml:space="preserve"> 2) на сьогодні міжнародні політичні відносини мають тенденцію до глобалізації, що потребує нового механізму для їх регулювання, перебудови діяльності існуючих міжнародних організацій і створення нових; 3) міжнародні політичні відносини мають суттєвий вплив на формування світового порядку. </w:t>
      </w:r>
    </w:p>
    <w:p w14:paraId="3C978456" w14:textId="5C4BBC52" w:rsidR="00EE6259" w:rsidRDefault="00492FA7" w:rsidP="00114BBE">
      <w:pPr>
        <w:tabs>
          <w:tab w:val="left" w:pos="567"/>
        </w:tabs>
        <w:autoSpaceDE w:val="0"/>
        <w:autoSpaceDN w:val="0"/>
        <w:adjustRightInd w:val="0"/>
        <w:spacing w:after="0" w:line="240" w:lineRule="auto"/>
        <w:ind w:firstLine="567"/>
        <w:jc w:val="both"/>
        <w:rPr>
          <w:rFonts w:ascii="Times New Roman" w:hAnsi="Times New Roman" w:cs="Times New Roman"/>
          <w:sz w:val="28"/>
          <w:szCs w:val="28"/>
        </w:rPr>
      </w:pPr>
      <w:r w:rsidRPr="000A70A5">
        <w:rPr>
          <w:rFonts w:ascii="Times New Roman" w:hAnsi="Times New Roman" w:cs="Times New Roman"/>
          <w:sz w:val="28"/>
          <w:szCs w:val="28"/>
        </w:rPr>
        <w:t>Щодо світового порядку, то його суть полягає в тому, що він повинен забезпечити потреби самого людства, його виживання, добробут і справедливість.</w:t>
      </w:r>
    </w:p>
    <w:p w14:paraId="2A913CA8" w14:textId="2C94CD76" w:rsidR="004F6486" w:rsidRDefault="00492FA7" w:rsidP="00114BBE">
      <w:pPr>
        <w:tabs>
          <w:tab w:val="left" w:pos="567"/>
        </w:tabs>
        <w:autoSpaceDE w:val="0"/>
        <w:autoSpaceDN w:val="0"/>
        <w:adjustRightInd w:val="0"/>
        <w:spacing w:after="0" w:line="240" w:lineRule="auto"/>
        <w:ind w:firstLine="567"/>
        <w:jc w:val="both"/>
        <w:rPr>
          <w:rFonts w:ascii="Times New Roman" w:hAnsi="Times New Roman" w:cs="Times New Roman"/>
          <w:sz w:val="28"/>
          <w:szCs w:val="28"/>
        </w:rPr>
      </w:pPr>
      <w:r w:rsidRPr="000A70A5">
        <w:rPr>
          <w:rFonts w:ascii="Times New Roman" w:hAnsi="Times New Roman" w:cs="Times New Roman"/>
          <w:sz w:val="28"/>
          <w:szCs w:val="28"/>
        </w:rPr>
        <w:t xml:space="preserve">Розвиток тенденцій демократизації, демілітаризації і гуманізації міжнародних політичних відносин буде залежати від того, якою мірою їх підтримують суб‘єкти міжнародних політичних відносин, а також від вдосконалення механізму формування і функціонування самих відносин. </w:t>
      </w:r>
      <w:r w:rsidRPr="0041522B">
        <w:rPr>
          <w:rFonts w:ascii="Times New Roman" w:hAnsi="Times New Roman" w:cs="Times New Roman"/>
          <w:sz w:val="28"/>
          <w:szCs w:val="28"/>
        </w:rPr>
        <w:t>Міжнародні політичні відносини виступають як простір, на якому відбувається зіткнення і взаємодія на різному рівні (глобальному, регіональному) різних сил: державних, військових, економічних, політичних, інтелектуальних. В залежності від того, яку роль вони відіграють у формуванні і функціонуванні міжнародних політичних відносин, названі сили діляться на суб‘єктів і учасників. Перші, за виразом польського політолога Е.</w:t>
      </w:r>
      <w:r w:rsidR="00CF4C44" w:rsidRPr="0041522B">
        <w:rPr>
          <w:rFonts w:ascii="Times New Roman" w:hAnsi="Times New Roman" w:cs="Times New Roman"/>
          <w:sz w:val="28"/>
          <w:szCs w:val="28"/>
        </w:rPr>
        <w:t> </w:t>
      </w:r>
      <w:proofErr w:type="spellStart"/>
      <w:r w:rsidRPr="0041522B">
        <w:rPr>
          <w:rFonts w:ascii="Times New Roman" w:hAnsi="Times New Roman" w:cs="Times New Roman"/>
          <w:sz w:val="28"/>
          <w:szCs w:val="28"/>
        </w:rPr>
        <w:t>Паличи</w:t>
      </w:r>
      <w:proofErr w:type="spellEnd"/>
      <w:r w:rsidRPr="0041522B">
        <w:rPr>
          <w:rFonts w:ascii="Times New Roman" w:hAnsi="Times New Roman" w:cs="Times New Roman"/>
          <w:sz w:val="28"/>
          <w:szCs w:val="28"/>
        </w:rPr>
        <w:t>, мають ініціативний характер і наділені міжнародно</w:t>
      </w:r>
      <w:r w:rsidRPr="000A70A5">
        <w:rPr>
          <w:rFonts w:ascii="Times New Roman" w:hAnsi="Times New Roman" w:cs="Times New Roman"/>
          <w:sz w:val="28"/>
          <w:szCs w:val="28"/>
        </w:rPr>
        <w:t xml:space="preserve">-правовим статусом, </w:t>
      </w:r>
      <w:r w:rsidRPr="000A70A5">
        <w:rPr>
          <w:rFonts w:ascii="Times New Roman" w:hAnsi="Times New Roman" w:cs="Times New Roman"/>
          <w:sz w:val="28"/>
          <w:szCs w:val="28"/>
        </w:rPr>
        <w:lastRenderedPageBreak/>
        <w:t xml:space="preserve">а другі мають виконавчий характер. В сучасній політологічній літературі немає єдиної думки про те, хто виступає основним суб‘єктом міжнародних політичних відносин. Поширеним є погляд, згідно з яким суб‘єктами міжнародних політичних відносин виступають держава чи група держав. </w:t>
      </w:r>
    </w:p>
    <w:p w14:paraId="5D8138F0" w14:textId="5BD8FD2C" w:rsidR="004F6486" w:rsidRDefault="00492FA7" w:rsidP="004F6486">
      <w:pPr>
        <w:autoSpaceDE w:val="0"/>
        <w:autoSpaceDN w:val="0"/>
        <w:adjustRightInd w:val="0"/>
        <w:spacing w:after="0" w:line="240" w:lineRule="auto"/>
        <w:ind w:firstLine="567"/>
        <w:jc w:val="both"/>
        <w:rPr>
          <w:rFonts w:ascii="Times New Roman" w:hAnsi="Times New Roman" w:cs="Times New Roman"/>
          <w:sz w:val="28"/>
          <w:szCs w:val="28"/>
        </w:rPr>
      </w:pPr>
      <w:r w:rsidRPr="000A70A5">
        <w:rPr>
          <w:rFonts w:ascii="Times New Roman" w:hAnsi="Times New Roman" w:cs="Times New Roman"/>
          <w:sz w:val="28"/>
          <w:szCs w:val="28"/>
        </w:rPr>
        <w:t>Силу держави, її місце в системі міжнародних відносин визначає низка чинників. Головний серед них – військовий потенціал, який відображає могутність країни. Але це не єдиний чинник. Враховується розмір території, природні і людські ресурси, структура національної економіки, об‘єм і якість промислового і сільськогосподарського виробництва, темпи розвитку країни, гарантії фінансово-економічної безпеки громадян. Для досягнення поставлених цілей на міжнародній арені держава опирається на різні ресурси: політичні, економічні, військові, інформаційно-пропагандис</w:t>
      </w:r>
      <w:r w:rsidR="00801DEA">
        <w:rPr>
          <w:rFonts w:ascii="Times New Roman" w:hAnsi="Times New Roman" w:cs="Times New Roman"/>
          <w:sz w:val="28"/>
          <w:szCs w:val="28"/>
        </w:rPr>
        <w:t>тс</w:t>
      </w:r>
      <w:r w:rsidRPr="000A70A5">
        <w:rPr>
          <w:rFonts w:ascii="Times New Roman" w:hAnsi="Times New Roman" w:cs="Times New Roman"/>
          <w:sz w:val="28"/>
          <w:szCs w:val="28"/>
        </w:rPr>
        <w:t xml:space="preserve">ькі, науково-технічні. </w:t>
      </w:r>
    </w:p>
    <w:p w14:paraId="006DBA70" w14:textId="1933C463" w:rsidR="00580F17" w:rsidRDefault="00492FA7" w:rsidP="004F6486">
      <w:pPr>
        <w:autoSpaceDE w:val="0"/>
        <w:autoSpaceDN w:val="0"/>
        <w:adjustRightInd w:val="0"/>
        <w:spacing w:after="0" w:line="240" w:lineRule="auto"/>
        <w:ind w:firstLine="567"/>
        <w:jc w:val="both"/>
        <w:rPr>
          <w:rFonts w:ascii="Times New Roman" w:hAnsi="Times New Roman" w:cs="Times New Roman"/>
          <w:sz w:val="28"/>
          <w:szCs w:val="28"/>
        </w:rPr>
      </w:pPr>
      <w:r w:rsidRPr="0041522B">
        <w:rPr>
          <w:rFonts w:ascii="Times New Roman" w:hAnsi="Times New Roman" w:cs="Times New Roman"/>
          <w:sz w:val="28"/>
          <w:szCs w:val="28"/>
        </w:rPr>
        <w:t>Спеціалізованою інституцією розвитку відносин між державами є дипломатія, що здійснюється через дипломатичні відомства. Функції дипломатії є прерогативою зовнішньополітичних відомств і,</w:t>
      </w:r>
      <w:r w:rsidRPr="000A70A5">
        <w:rPr>
          <w:rFonts w:ascii="Times New Roman" w:hAnsi="Times New Roman" w:cs="Times New Roman"/>
          <w:sz w:val="28"/>
          <w:szCs w:val="28"/>
        </w:rPr>
        <w:t xml:space="preserve"> головним чином, здійснюються посольствами. У другій половині ХХ ст. форми багатосторонньої дипломатії набули широкої різноманітності: від міжнародних регіональних організацій до конференцій, місій, зустрічей на вищому рівні, де вирішується широкий спектр питань. Все вагомішу роль відіграють міжнародні організації, їх кількість постійно зростає. </w:t>
      </w:r>
    </w:p>
    <w:p w14:paraId="06B56C6B" w14:textId="14545AF3" w:rsidR="00580F17" w:rsidRDefault="00492FA7" w:rsidP="004F6486">
      <w:pPr>
        <w:autoSpaceDE w:val="0"/>
        <w:autoSpaceDN w:val="0"/>
        <w:adjustRightInd w:val="0"/>
        <w:spacing w:after="0" w:line="240" w:lineRule="auto"/>
        <w:ind w:firstLine="567"/>
        <w:jc w:val="both"/>
        <w:rPr>
          <w:rFonts w:ascii="Times New Roman" w:hAnsi="Times New Roman" w:cs="Times New Roman"/>
          <w:sz w:val="28"/>
          <w:szCs w:val="28"/>
        </w:rPr>
      </w:pPr>
      <w:r w:rsidRPr="000A70A5">
        <w:rPr>
          <w:rFonts w:ascii="Times New Roman" w:hAnsi="Times New Roman" w:cs="Times New Roman"/>
          <w:sz w:val="28"/>
          <w:szCs w:val="28"/>
        </w:rPr>
        <w:t>Важливим суб‘єктом формування механізму міжнародних політичних відносин виступають громадяни, яким по праву повинна належати вирішальна роль у виробленні основних принципів зовнішньополітичної стратегії як своїх країн, так і світу в цілому. Їх діяльність може бути більш реальною, оскільки вони є вільні від тиску обставин, під яким постійно знаходяться офіційні особи. Тому традиційну державну дипломат</w:t>
      </w:r>
      <w:r w:rsidR="004F6486">
        <w:rPr>
          <w:rFonts w:ascii="Times New Roman" w:hAnsi="Times New Roman" w:cs="Times New Roman"/>
          <w:sz w:val="28"/>
          <w:szCs w:val="28"/>
        </w:rPr>
        <w:t>ію доповнює «народна дипломатія»</w:t>
      </w:r>
      <w:r w:rsidRPr="000A70A5">
        <w:rPr>
          <w:rFonts w:ascii="Times New Roman" w:hAnsi="Times New Roman" w:cs="Times New Roman"/>
          <w:sz w:val="28"/>
          <w:szCs w:val="28"/>
        </w:rPr>
        <w:t>, яка може здійснювати пасивний спротив політиці уряду шляхом організації пікетів і демон</w:t>
      </w:r>
      <w:r w:rsidR="00580F17">
        <w:rPr>
          <w:rFonts w:ascii="Times New Roman" w:hAnsi="Times New Roman" w:cs="Times New Roman"/>
          <w:sz w:val="28"/>
          <w:szCs w:val="28"/>
        </w:rPr>
        <w:t>страцій.</w:t>
      </w:r>
    </w:p>
    <w:p w14:paraId="0331C93D" w14:textId="77777777" w:rsidR="00580F17" w:rsidRDefault="00492FA7" w:rsidP="004F6486">
      <w:pPr>
        <w:autoSpaceDE w:val="0"/>
        <w:autoSpaceDN w:val="0"/>
        <w:adjustRightInd w:val="0"/>
        <w:spacing w:after="0" w:line="240" w:lineRule="auto"/>
        <w:ind w:firstLine="567"/>
        <w:jc w:val="both"/>
        <w:rPr>
          <w:rFonts w:ascii="Times New Roman" w:hAnsi="Times New Roman" w:cs="Times New Roman"/>
          <w:sz w:val="28"/>
          <w:szCs w:val="28"/>
        </w:rPr>
      </w:pPr>
      <w:r w:rsidRPr="000A70A5">
        <w:rPr>
          <w:rFonts w:ascii="Times New Roman" w:hAnsi="Times New Roman" w:cs="Times New Roman"/>
          <w:sz w:val="28"/>
          <w:szCs w:val="28"/>
        </w:rPr>
        <w:t xml:space="preserve">Прийняття і реалізація зовнішньополітичних рішень залежить від багатьох чинників. До них відносяться: стан загальної міжнародної обстановки; рівень розвитку і організованості громадських і політичних структур, активності міжнародних і національних засобів масової інформації; стабільності міжнародно-правових норм, ефективності міжнародних угод. </w:t>
      </w:r>
    </w:p>
    <w:p w14:paraId="271D2412" w14:textId="4FB3FE18" w:rsidR="008937C2" w:rsidRDefault="00492FA7" w:rsidP="004F6486">
      <w:pPr>
        <w:autoSpaceDE w:val="0"/>
        <w:autoSpaceDN w:val="0"/>
        <w:adjustRightInd w:val="0"/>
        <w:spacing w:after="0" w:line="240" w:lineRule="auto"/>
        <w:ind w:firstLine="567"/>
        <w:jc w:val="both"/>
        <w:rPr>
          <w:rFonts w:ascii="Times New Roman" w:hAnsi="Times New Roman" w:cs="Times New Roman"/>
          <w:sz w:val="28"/>
          <w:szCs w:val="28"/>
        </w:rPr>
      </w:pPr>
      <w:r w:rsidRPr="000A70A5">
        <w:rPr>
          <w:rFonts w:ascii="Times New Roman" w:hAnsi="Times New Roman" w:cs="Times New Roman"/>
          <w:sz w:val="28"/>
          <w:szCs w:val="28"/>
        </w:rPr>
        <w:t>Нинішній стан міжнародних політичних відносин характеризується різнопланов</w:t>
      </w:r>
      <w:r w:rsidR="00A41F56">
        <w:rPr>
          <w:rFonts w:ascii="Times New Roman" w:hAnsi="Times New Roman" w:cs="Times New Roman"/>
          <w:sz w:val="28"/>
          <w:szCs w:val="28"/>
        </w:rPr>
        <w:t>і</w:t>
      </w:r>
      <w:r w:rsidRPr="000A70A5">
        <w:rPr>
          <w:rFonts w:ascii="Times New Roman" w:hAnsi="Times New Roman" w:cs="Times New Roman"/>
          <w:sz w:val="28"/>
          <w:szCs w:val="28"/>
        </w:rPr>
        <w:t xml:space="preserve">стю, оскільки охоплює велику кількість проблем, починаючи від глобальних проблем сучасності і закінчуючи дотриманням прав людини в окремих країнах. </w:t>
      </w:r>
    </w:p>
    <w:p w14:paraId="1684C894" w14:textId="46D2FC12" w:rsidR="002A0C88" w:rsidRDefault="008937C2" w:rsidP="008937C2">
      <w:pPr>
        <w:autoSpaceDE w:val="0"/>
        <w:autoSpaceDN w:val="0"/>
        <w:adjustRightInd w:val="0"/>
        <w:spacing w:after="0" w:line="240" w:lineRule="auto"/>
        <w:ind w:firstLine="567"/>
        <w:jc w:val="both"/>
        <w:rPr>
          <w:rFonts w:ascii="Times New Roman" w:hAnsi="Times New Roman"/>
          <w:b/>
          <w:sz w:val="24"/>
          <w:szCs w:val="24"/>
        </w:rPr>
      </w:pPr>
      <w:r>
        <w:rPr>
          <w:rFonts w:ascii="Times New Roman" w:hAnsi="Times New Roman" w:cs="Times New Roman"/>
          <w:sz w:val="28"/>
          <w:szCs w:val="28"/>
        </w:rPr>
        <w:t>С</w:t>
      </w:r>
      <w:r w:rsidR="00492FA7" w:rsidRPr="000A70A5">
        <w:rPr>
          <w:rFonts w:ascii="Times New Roman" w:hAnsi="Times New Roman" w:cs="Times New Roman"/>
          <w:sz w:val="28"/>
          <w:szCs w:val="28"/>
        </w:rPr>
        <w:t xml:space="preserve">лід підкреслити, що значення міжнародних відносин на початку XXI ст. зростає. Це зумовлено перш за все тим, що силові методи вирішення міжнародних проблем, не дивлячись на їх використання, стають все більш небезпечними. </w:t>
      </w:r>
    </w:p>
    <w:p w14:paraId="7F0F978D" w14:textId="4D312BE8" w:rsidR="006437EE" w:rsidRDefault="006437EE">
      <w:pPr>
        <w:rPr>
          <w:rFonts w:ascii="Times New Roman" w:hAnsi="Times New Roman"/>
          <w:b/>
          <w:sz w:val="24"/>
          <w:szCs w:val="24"/>
        </w:rPr>
      </w:pPr>
      <w:r>
        <w:rPr>
          <w:rFonts w:ascii="Times New Roman" w:hAnsi="Times New Roman"/>
          <w:b/>
          <w:sz w:val="24"/>
          <w:szCs w:val="24"/>
        </w:rPr>
        <w:br w:type="page"/>
      </w:r>
    </w:p>
    <w:p w14:paraId="20FBC9E8" w14:textId="333062C7" w:rsidR="004D202A" w:rsidRPr="004D202A" w:rsidRDefault="004D202A" w:rsidP="004D202A">
      <w:pPr>
        <w:tabs>
          <w:tab w:val="num" w:pos="426"/>
          <w:tab w:val="num" w:pos="851"/>
        </w:tabs>
        <w:spacing w:after="0" w:line="240" w:lineRule="auto"/>
        <w:ind w:right="-143"/>
        <w:jc w:val="center"/>
        <w:rPr>
          <w:rFonts w:ascii="Times New Roman" w:hAnsi="Times New Roman"/>
          <w:b/>
          <w:bCs/>
          <w:sz w:val="28"/>
          <w:szCs w:val="28"/>
        </w:rPr>
      </w:pPr>
      <w:r w:rsidRPr="004D202A">
        <w:rPr>
          <w:rFonts w:ascii="Times New Roman" w:hAnsi="Times New Roman"/>
          <w:b/>
          <w:bCs/>
          <w:sz w:val="28"/>
          <w:szCs w:val="28"/>
        </w:rPr>
        <w:lastRenderedPageBreak/>
        <w:t>РЕКОМЕНДОВАН</w:t>
      </w:r>
      <w:r>
        <w:rPr>
          <w:rFonts w:ascii="Times New Roman" w:hAnsi="Times New Roman"/>
          <w:b/>
          <w:bCs/>
          <w:sz w:val="28"/>
          <w:szCs w:val="28"/>
        </w:rPr>
        <w:t xml:space="preserve">А </w:t>
      </w:r>
      <w:r w:rsidRPr="004D202A">
        <w:rPr>
          <w:rFonts w:ascii="Times New Roman" w:hAnsi="Times New Roman"/>
          <w:b/>
          <w:bCs/>
          <w:sz w:val="28"/>
          <w:szCs w:val="28"/>
        </w:rPr>
        <w:t>ЛІТЕРАТУРА</w:t>
      </w:r>
      <w:r>
        <w:rPr>
          <w:rFonts w:ascii="Times New Roman" w:hAnsi="Times New Roman"/>
          <w:b/>
          <w:bCs/>
          <w:sz w:val="28"/>
          <w:szCs w:val="28"/>
        </w:rPr>
        <w:t>:</w:t>
      </w:r>
    </w:p>
    <w:p w14:paraId="2634ADF7" w14:textId="113BE50A" w:rsidR="004D202A" w:rsidRPr="004D202A" w:rsidRDefault="004D202A" w:rsidP="00410FFC">
      <w:pPr>
        <w:pStyle w:val="a7"/>
        <w:numPr>
          <w:ilvl w:val="0"/>
          <w:numId w:val="39"/>
        </w:numPr>
        <w:spacing w:after="0" w:line="240" w:lineRule="auto"/>
        <w:ind w:left="426" w:right="-143" w:hanging="426"/>
        <w:jc w:val="both"/>
        <w:rPr>
          <w:rFonts w:ascii="Times New Roman" w:hAnsi="Times New Roman"/>
          <w:sz w:val="28"/>
          <w:szCs w:val="28"/>
        </w:rPr>
      </w:pPr>
      <w:proofErr w:type="spellStart"/>
      <w:r w:rsidRPr="004D202A">
        <w:rPr>
          <w:rFonts w:ascii="Times New Roman" w:hAnsi="Times New Roman"/>
          <w:sz w:val="28"/>
          <w:szCs w:val="28"/>
        </w:rPr>
        <w:t>Волович</w:t>
      </w:r>
      <w:proofErr w:type="spellEnd"/>
      <w:r w:rsidRPr="004D202A">
        <w:rPr>
          <w:rFonts w:ascii="Times New Roman" w:hAnsi="Times New Roman"/>
          <w:sz w:val="28"/>
          <w:szCs w:val="28"/>
        </w:rPr>
        <w:t xml:space="preserve"> В.І., </w:t>
      </w:r>
      <w:proofErr w:type="spellStart"/>
      <w:r w:rsidRPr="004D202A">
        <w:rPr>
          <w:rFonts w:ascii="Times New Roman" w:hAnsi="Times New Roman"/>
          <w:sz w:val="28"/>
          <w:szCs w:val="28"/>
        </w:rPr>
        <w:t>Горлач</w:t>
      </w:r>
      <w:proofErr w:type="spellEnd"/>
      <w:r w:rsidRPr="004D202A">
        <w:rPr>
          <w:rFonts w:ascii="Times New Roman" w:hAnsi="Times New Roman"/>
          <w:sz w:val="28"/>
          <w:szCs w:val="28"/>
        </w:rPr>
        <w:t xml:space="preserve"> М.,</w:t>
      </w:r>
      <w:r w:rsidR="007403C2">
        <w:rPr>
          <w:rFonts w:ascii="Times New Roman" w:hAnsi="Times New Roman"/>
          <w:sz w:val="28"/>
          <w:szCs w:val="28"/>
        </w:rPr>
        <w:t xml:space="preserve"> </w:t>
      </w:r>
      <w:proofErr w:type="spellStart"/>
      <w:r w:rsidRPr="004D202A">
        <w:rPr>
          <w:rFonts w:ascii="Times New Roman" w:hAnsi="Times New Roman"/>
          <w:sz w:val="28"/>
          <w:szCs w:val="28"/>
        </w:rPr>
        <w:t>Жиленкова</w:t>
      </w:r>
      <w:proofErr w:type="spellEnd"/>
      <w:r w:rsidRPr="004D202A">
        <w:rPr>
          <w:rFonts w:ascii="Times New Roman" w:hAnsi="Times New Roman"/>
          <w:sz w:val="28"/>
          <w:szCs w:val="28"/>
        </w:rPr>
        <w:t xml:space="preserve"> </w:t>
      </w:r>
      <w:proofErr w:type="spellStart"/>
      <w:r w:rsidRPr="004D202A">
        <w:rPr>
          <w:rFonts w:ascii="Times New Roman" w:hAnsi="Times New Roman"/>
          <w:sz w:val="28"/>
          <w:szCs w:val="28"/>
        </w:rPr>
        <w:t>І.,Кремень</w:t>
      </w:r>
      <w:proofErr w:type="spellEnd"/>
      <w:r w:rsidRPr="004D202A">
        <w:rPr>
          <w:rFonts w:ascii="Times New Roman" w:hAnsi="Times New Roman"/>
          <w:sz w:val="28"/>
          <w:szCs w:val="28"/>
        </w:rPr>
        <w:t xml:space="preserve"> В. Соціологія: Підручник. К : ЦУЛ. 2021. 808 с. ISBN : 9789663648316</w:t>
      </w:r>
    </w:p>
    <w:p w14:paraId="1BFEE632" w14:textId="77777777" w:rsidR="00687E05" w:rsidRPr="004D202A" w:rsidRDefault="00687E05" w:rsidP="00410FFC">
      <w:pPr>
        <w:pStyle w:val="a7"/>
        <w:numPr>
          <w:ilvl w:val="0"/>
          <w:numId w:val="39"/>
        </w:numPr>
        <w:spacing w:after="0" w:line="240" w:lineRule="auto"/>
        <w:ind w:left="426" w:right="-143" w:hanging="426"/>
        <w:jc w:val="both"/>
        <w:rPr>
          <w:rFonts w:ascii="Times New Roman" w:hAnsi="Times New Roman"/>
          <w:sz w:val="28"/>
          <w:szCs w:val="28"/>
        </w:rPr>
      </w:pPr>
      <w:r w:rsidRPr="004D202A">
        <w:rPr>
          <w:rFonts w:ascii="Times New Roman" w:hAnsi="Times New Roman"/>
          <w:sz w:val="28"/>
          <w:szCs w:val="28"/>
        </w:rPr>
        <w:t xml:space="preserve">Демократія: від теорії до практики. Підручник курсу. Міжнародна фундація виборчих систем, 2018. </w:t>
      </w:r>
      <w:r w:rsidRPr="004D202A">
        <w:rPr>
          <w:rFonts w:ascii="Times New Roman" w:hAnsi="Times New Roman"/>
          <w:sz w:val="28"/>
          <w:szCs w:val="28"/>
          <w:shd w:val="clear" w:color="auto" w:fill="FFFFFF"/>
          <w:lang w:val="en-US"/>
        </w:rPr>
        <w:t xml:space="preserve">URL: </w:t>
      </w:r>
      <w:r w:rsidRPr="004D202A">
        <w:rPr>
          <w:rFonts w:ascii="Times New Roman" w:hAnsi="Times New Roman"/>
          <w:sz w:val="28"/>
          <w:szCs w:val="28"/>
          <w:lang w:val="en-US"/>
        </w:rPr>
        <w:t>https://law.lnu.edu.ua/wp-content/uploads/2019/02/IFES-Ukraine-Democracy-from-Theory-to-Practice-Course-Reader-v1-2018-08-29-Ukr.pdf</w:t>
      </w:r>
    </w:p>
    <w:p w14:paraId="4E029DC5" w14:textId="7CEE25D8" w:rsidR="004D202A" w:rsidRPr="004D202A" w:rsidRDefault="004D202A" w:rsidP="00410FFC">
      <w:pPr>
        <w:pStyle w:val="a7"/>
        <w:numPr>
          <w:ilvl w:val="0"/>
          <w:numId w:val="39"/>
        </w:numPr>
        <w:tabs>
          <w:tab w:val="left" w:pos="851"/>
          <w:tab w:val="left" w:pos="1134"/>
        </w:tabs>
        <w:spacing w:after="0" w:line="240" w:lineRule="auto"/>
        <w:ind w:left="426" w:right="-143" w:hanging="426"/>
        <w:jc w:val="both"/>
        <w:rPr>
          <w:rFonts w:ascii="Times New Roman" w:hAnsi="Times New Roman"/>
          <w:sz w:val="28"/>
          <w:szCs w:val="28"/>
        </w:rPr>
      </w:pPr>
      <w:r w:rsidRPr="004D202A">
        <w:rPr>
          <w:rStyle w:val="a8"/>
          <w:rFonts w:ascii="Times New Roman" w:hAnsi="Times New Roman"/>
          <w:b w:val="0"/>
          <w:sz w:val="28"/>
          <w:szCs w:val="28"/>
          <w:shd w:val="clear" w:color="auto" w:fill="FFFFFF"/>
        </w:rPr>
        <w:t>Іванов Микола</w:t>
      </w:r>
      <w:r w:rsidRPr="004D202A">
        <w:rPr>
          <w:rFonts w:ascii="Times New Roman" w:hAnsi="Times New Roman"/>
          <w:i/>
          <w:sz w:val="28"/>
          <w:szCs w:val="28"/>
        </w:rPr>
        <w:t xml:space="preserve"> </w:t>
      </w:r>
      <w:hyperlink r:id="rId50" w:history="1">
        <w:r w:rsidRPr="00630704">
          <w:rPr>
            <w:rStyle w:val="af8"/>
            <w:i w:val="0"/>
            <w:iCs w:val="0"/>
            <w:sz w:val="28"/>
            <w:szCs w:val="28"/>
            <w:bdr w:val="none" w:sz="0" w:space="0" w:color="auto" w:frame="1"/>
            <w:shd w:val="clear" w:color="auto" w:fill="FFFFFF"/>
          </w:rPr>
          <w:t>Теоретичні засади та практичні завдання</w:t>
        </w:r>
        <w:r w:rsidRPr="00630704">
          <w:rPr>
            <w:rStyle w:val="a9"/>
            <w:rFonts w:ascii="Times New Roman" w:hAnsi="Times New Roman"/>
            <w:i/>
            <w:iCs/>
            <w:sz w:val="28"/>
            <w:szCs w:val="28"/>
            <w:bdr w:val="none" w:sz="0" w:space="0" w:color="auto" w:frame="1"/>
            <w:shd w:val="clear" w:color="auto" w:fill="FFFFFF"/>
          </w:rPr>
          <w:t> </w:t>
        </w:r>
        <w:r w:rsidRPr="00630704">
          <w:rPr>
            <w:rStyle w:val="af8"/>
            <w:i w:val="0"/>
            <w:iCs w:val="0"/>
            <w:sz w:val="28"/>
            <w:szCs w:val="28"/>
            <w:bdr w:val="none" w:sz="0" w:space="0" w:color="auto" w:frame="1"/>
            <w:shd w:val="clear" w:color="auto" w:fill="FFFFFF"/>
          </w:rPr>
          <w:t>оптимізації політичної системи сучасного українського суспільства</w:t>
        </w:r>
      </w:hyperlink>
      <w:r w:rsidRPr="004D202A">
        <w:rPr>
          <w:rFonts w:ascii="Times New Roman" w:hAnsi="Times New Roman"/>
          <w:i/>
          <w:sz w:val="28"/>
          <w:szCs w:val="28"/>
        </w:rPr>
        <w:t xml:space="preserve">  </w:t>
      </w:r>
      <w:r w:rsidRPr="004D202A">
        <w:rPr>
          <w:rFonts w:ascii="Times New Roman" w:hAnsi="Times New Roman"/>
          <w:i/>
          <w:sz w:val="28"/>
          <w:szCs w:val="28"/>
          <w:shd w:val="clear" w:color="auto" w:fill="FFFFFF"/>
        </w:rPr>
        <w:t xml:space="preserve">Політичні дослідження. </w:t>
      </w:r>
      <w:r w:rsidRPr="004D202A">
        <w:rPr>
          <w:rFonts w:ascii="Times New Roman" w:hAnsi="Times New Roman"/>
          <w:sz w:val="28"/>
          <w:szCs w:val="28"/>
          <w:shd w:val="clear" w:color="auto" w:fill="FFFFFF"/>
        </w:rPr>
        <w:t>2023. № 1 (5).</w:t>
      </w:r>
      <w:r w:rsidRPr="004D202A">
        <w:rPr>
          <w:rFonts w:ascii="Times New Roman" w:hAnsi="Times New Roman"/>
          <w:i/>
          <w:sz w:val="28"/>
          <w:szCs w:val="28"/>
          <w:shd w:val="clear" w:color="auto" w:fill="FFFFFF"/>
        </w:rPr>
        <w:t xml:space="preserve"> </w:t>
      </w:r>
      <w:r w:rsidRPr="004D202A">
        <w:rPr>
          <w:rFonts w:ascii="Times New Roman" w:hAnsi="Times New Roman"/>
          <w:sz w:val="28"/>
          <w:szCs w:val="28"/>
          <w:shd w:val="clear" w:color="auto" w:fill="FFFFFF"/>
        </w:rPr>
        <w:t>С. 36-47.</w:t>
      </w:r>
      <w:r w:rsidRPr="004D202A">
        <w:rPr>
          <w:rFonts w:ascii="Times New Roman" w:hAnsi="Times New Roman"/>
          <w:i/>
          <w:sz w:val="28"/>
          <w:szCs w:val="28"/>
          <w:shd w:val="clear" w:color="auto" w:fill="FFFFFF"/>
        </w:rPr>
        <w:t xml:space="preserve"> </w:t>
      </w:r>
      <w:r w:rsidRPr="004D202A">
        <w:rPr>
          <w:rFonts w:ascii="Times New Roman" w:hAnsi="Times New Roman"/>
          <w:sz w:val="28"/>
          <w:szCs w:val="28"/>
          <w:shd w:val="clear" w:color="auto" w:fill="FFFFFF"/>
          <w:lang w:val="en-US"/>
        </w:rPr>
        <w:t>URL</w:t>
      </w:r>
      <w:r w:rsidRPr="004D202A">
        <w:rPr>
          <w:rFonts w:ascii="Times New Roman" w:hAnsi="Times New Roman"/>
          <w:sz w:val="28"/>
          <w:szCs w:val="28"/>
          <w:shd w:val="clear" w:color="auto" w:fill="FFFFFF"/>
        </w:rPr>
        <w:t>:</w:t>
      </w:r>
      <w:r w:rsidRPr="004D202A">
        <w:rPr>
          <w:rFonts w:ascii="Times New Roman" w:hAnsi="Times New Roman"/>
          <w:i/>
          <w:sz w:val="28"/>
          <w:szCs w:val="28"/>
          <w:shd w:val="clear" w:color="auto" w:fill="FFFFFF"/>
        </w:rPr>
        <w:t xml:space="preserve"> </w:t>
      </w:r>
      <w:hyperlink r:id="rId51" w:history="1">
        <w:r w:rsidRPr="004D202A">
          <w:rPr>
            <w:rStyle w:val="a9"/>
            <w:rFonts w:ascii="Times New Roman" w:hAnsi="Times New Roman"/>
            <w:sz w:val="28"/>
            <w:szCs w:val="28"/>
            <w:shd w:val="clear" w:color="auto" w:fill="FFFFFF"/>
          </w:rPr>
          <w:t>https://ipiend.gov.ua/publication/politychni-doslidzhennia-2023-1-5/</w:t>
        </w:r>
      </w:hyperlink>
      <w:r w:rsidRPr="004D202A">
        <w:rPr>
          <w:rFonts w:ascii="Times New Roman" w:hAnsi="Times New Roman"/>
          <w:sz w:val="28"/>
          <w:szCs w:val="28"/>
          <w:shd w:val="clear" w:color="auto" w:fill="FFFFFF"/>
        </w:rPr>
        <w:t xml:space="preserve"> </w:t>
      </w:r>
    </w:p>
    <w:p w14:paraId="12A2C5B3" w14:textId="77777777" w:rsidR="004D202A" w:rsidRPr="004D202A" w:rsidRDefault="004D202A" w:rsidP="00410FFC">
      <w:pPr>
        <w:pStyle w:val="a7"/>
        <w:numPr>
          <w:ilvl w:val="0"/>
          <w:numId w:val="39"/>
        </w:numPr>
        <w:tabs>
          <w:tab w:val="left" w:pos="709"/>
          <w:tab w:val="left" w:pos="851"/>
          <w:tab w:val="left" w:pos="1134"/>
        </w:tabs>
        <w:spacing w:after="0" w:line="240" w:lineRule="auto"/>
        <w:ind w:left="426" w:right="-143" w:hanging="426"/>
        <w:jc w:val="both"/>
        <w:rPr>
          <w:rFonts w:ascii="Times New Roman" w:hAnsi="Times New Roman"/>
          <w:sz w:val="28"/>
          <w:szCs w:val="28"/>
          <w:shd w:val="clear" w:color="auto" w:fill="FFFFFF"/>
        </w:rPr>
      </w:pPr>
      <w:r w:rsidRPr="004D202A">
        <w:rPr>
          <w:rFonts w:ascii="Times New Roman" w:hAnsi="Times New Roman"/>
          <w:sz w:val="28"/>
          <w:szCs w:val="28"/>
        </w:rPr>
        <w:t xml:space="preserve">Кабанов О., </w:t>
      </w:r>
      <w:proofErr w:type="spellStart"/>
      <w:r w:rsidRPr="004D202A">
        <w:rPr>
          <w:rFonts w:ascii="Times New Roman" w:hAnsi="Times New Roman"/>
          <w:sz w:val="28"/>
          <w:szCs w:val="28"/>
        </w:rPr>
        <w:t>Заярний</w:t>
      </w:r>
      <w:proofErr w:type="spellEnd"/>
      <w:r w:rsidRPr="004D202A">
        <w:rPr>
          <w:rFonts w:ascii="Times New Roman" w:hAnsi="Times New Roman"/>
          <w:sz w:val="28"/>
          <w:szCs w:val="28"/>
        </w:rPr>
        <w:t xml:space="preserve"> О., Мироненко В. Довідник із громадянських (особистих), політичних та інших прав людини в умовах воєнного стану. Київ,  2022. 185 с. </w:t>
      </w:r>
    </w:p>
    <w:p w14:paraId="09872957" w14:textId="4E12E879" w:rsidR="004D202A" w:rsidRPr="00E00E60" w:rsidRDefault="004D202A" w:rsidP="00410FFC">
      <w:pPr>
        <w:pStyle w:val="a7"/>
        <w:numPr>
          <w:ilvl w:val="0"/>
          <w:numId w:val="39"/>
        </w:numPr>
        <w:tabs>
          <w:tab w:val="left" w:pos="709"/>
          <w:tab w:val="left" w:pos="851"/>
          <w:tab w:val="left" w:pos="1134"/>
        </w:tabs>
        <w:spacing w:after="0" w:line="240" w:lineRule="auto"/>
        <w:ind w:left="426" w:right="-143" w:hanging="426"/>
        <w:jc w:val="both"/>
        <w:rPr>
          <w:rFonts w:ascii="Times New Roman" w:hAnsi="Times New Roman"/>
          <w:sz w:val="28"/>
          <w:szCs w:val="28"/>
          <w:shd w:val="clear" w:color="auto" w:fill="FFFFFF"/>
        </w:rPr>
      </w:pPr>
      <w:r w:rsidRPr="004D202A">
        <w:rPr>
          <w:rFonts w:ascii="Times New Roman" w:hAnsi="Times New Roman"/>
          <w:sz w:val="28"/>
          <w:szCs w:val="28"/>
        </w:rPr>
        <w:t xml:space="preserve">Кузьменко Т. М. Соціологія. </w:t>
      </w:r>
      <w:proofErr w:type="spellStart"/>
      <w:r w:rsidRPr="004D202A">
        <w:rPr>
          <w:rFonts w:ascii="Times New Roman" w:hAnsi="Times New Roman"/>
          <w:sz w:val="28"/>
          <w:szCs w:val="28"/>
        </w:rPr>
        <w:t>Навч</w:t>
      </w:r>
      <w:proofErr w:type="spellEnd"/>
      <w:r w:rsidRPr="004D202A">
        <w:rPr>
          <w:rFonts w:ascii="Times New Roman" w:hAnsi="Times New Roman"/>
          <w:sz w:val="28"/>
          <w:szCs w:val="28"/>
        </w:rPr>
        <w:t xml:space="preserve">. </w:t>
      </w:r>
      <w:proofErr w:type="spellStart"/>
      <w:r w:rsidRPr="004D202A">
        <w:rPr>
          <w:rFonts w:ascii="Times New Roman" w:hAnsi="Times New Roman"/>
          <w:sz w:val="28"/>
          <w:szCs w:val="28"/>
        </w:rPr>
        <w:t>посіб</w:t>
      </w:r>
      <w:proofErr w:type="spellEnd"/>
      <w:r w:rsidRPr="004D202A">
        <w:rPr>
          <w:rFonts w:ascii="Times New Roman" w:hAnsi="Times New Roman"/>
          <w:sz w:val="28"/>
          <w:szCs w:val="28"/>
        </w:rPr>
        <w:t>. К.: Центр учбової літератури, 2019. 320</w:t>
      </w:r>
      <w:r w:rsidR="00954FA6">
        <w:rPr>
          <w:rFonts w:ascii="Times New Roman" w:hAnsi="Times New Roman"/>
          <w:sz w:val="28"/>
          <w:szCs w:val="28"/>
          <w:lang w:val="en-US"/>
        </w:rPr>
        <w:t> c</w:t>
      </w:r>
      <w:r w:rsidRPr="004D202A">
        <w:rPr>
          <w:rFonts w:ascii="Times New Roman" w:hAnsi="Times New Roman"/>
          <w:sz w:val="28"/>
          <w:szCs w:val="28"/>
        </w:rPr>
        <w:t>.</w:t>
      </w:r>
    </w:p>
    <w:p w14:paraId="2DD1AEA0" w14:textId="4460A638" w:rsidR="00E00E60" w:rsidRPr="00FB56BD" w:rsidRDefault="00E00E60" w:rsidP="00410FFC">
      <w:pPr>
        <w:pStyle w:val="a7"/>
        <w:numPr>
          <w:ilvl w:val="0"/>
          <w:numId w:val="39"/>
        </w:numPr>
        <w:tabs>
          <w:tab w:val="left" w:pos="709"/>
          <w:tab w:val="left" w:pos="851"/>
          <w:tab w:val="left" w:pos="1134"/>
        </w:tabs>
        <w:spacing w:after="0" w:line="240" w:lineRule="auto"/>
        <w:ind w:left="426" w:right="-143" w:hanging="426"/>
        <w:jc w:val="both"/>
        <w:rPr>
          <w:rFonts w:ascii="Times New Roman" w:hAnsi="Times New Roman" w:cs="Times New Roman"/>
          <w:sz w:val="28"/>
          <w:szCs w:val="28"/>
          <w:shd w:val="clear" w:color="auto" w:fill="FFFFFF"/>
        </w:rPr>
      </w:pPr>
      <w:r w:rsidRPr="00FB56BD">
        <w:rPr>
          <w:rFonts w:ascii="Times New Roman" w:hAnsi="Times New Roman" w:cs="Times New Roman"/>
          <w:sz w:val="28"/>
          <w:szCs w:val="28"/>
        </w:rPr>
        <w:t>Логвина В.Л. Політологія. Навчальний посібник. К.: Центр навчальної літератури, 2006. 304 с.</w:t>
      </w:r>
    </w:p>
    <w:p w14:paraId="2149A2C2" w14:textId="3ABCEA37" w:rsidR="004D202A" w:rsidRPr="004D202A" w:rsidRDefault="004D202A" w:rsidP="00410FFC">
      <w:pPr>
        <w:pStyle w:val="a7"/>
        <w:numPr>
          <w:ilvl w:val="0"/>
          <w:numId w:val="39"/>
        </w:numPr>
        <w:tabs>
          <w:tab w:val="left" w:pos="709"/>
          <w:tab w:val="left" w:pos="851"/>
          <w:tab w:val="left" w:pos="1134"/>
        </w:tabs>
        <w:spacing w:after="0" w:line="240" w:lineRule="auto"/>
        <w:ind w:left="426" w:right="-143" w:hanging="426"/>
        <w:jc w:val="both"/>
        <w:rPr>
          <w:rFonts w:ascii="Times New Roman" w:hAnsi="Times New Roman"/>
          <w:sz w:val="28"/>
          <w:szCs w:val="28"/>
          <w:shd w:val="clear" w:color="auto" w:fill="FFFFFF"/>
        </w:rPr>
      </w:pPr>
      <w:r w:rsidRPr="004D202A">
        <w:rPr>
          <w:rFonts w:ascii="Times New Roman" w:hAnsi="Times New Roman"/>
          <w:sz w:val="28"/>
          <w:szCs w:val="28"/>
          <w:shd w:val="clear" w:color="auto" w:fill="FFFFFF"/>
        </w:rPr>
        <w:t xml:space="preserve">Малиновський В. Я. Децентралізована держава – основа народовладдя.  </w:t>
      </w:r>
      <w:r w:rsidRPr="004D202A">
        <w:rPr>
          <w:rFonts w:ascii="Times New Roman" w:hAnsi="Times New Roman"/>
          <w:i/>
          <w:sz w:val="28"/>
          <w:szCs w:val="28"/>
        </w:rPr>
        <w:t>Політико-правова культура українського народу в контексті модерного державотворення</w:t>
      </w:r>
      <w:r w:rsidRPr="004D202A">
        <w:rPr>
          <w:rFonts w:ascii="Times New Roman" w:hAnsi="Times New Roman"/>
          <w:sz w:val="28"/>
          <w:szCs w:val="28"/>
        </w:rPr>
        <w:t xml:space="preserve">: </w:t>
      </w:r>
      <w:proofErr w:type="spellStart"/>
      <w:r w:rsidRPr="004D202A">
        <w:rPr>
          <w:rFonts w:ascii="Times New Roman" w:hAnsi="Times New Roman"/>
          <w:sz w:val="28"/>
          <w:szCs w:val="28"/>
        </w:rPr>
        <w:t>зб</w:t>
      </w:r>
      <w:proofErr w:type="spellEnd"/>
      <w:r w:rsidRPr="004D202A">
        <w:rPr>
          <w:rFonts w:ascii="Times New Roman" w:hAnsi="Times New Roman"/>
          <w:sz w:val="28"/>
          <w:szCs w:val="28"/>
        </w:rPr>
        <w:t xml:space="preserve">. матеріалів ХХXІІ Харків. політ. читань (м. Харків, 12 квіт. 2019 р.). Харків: Право, 2019. </w:t>
      </w:r>
      <w:r w:rsidRPr="004D202A">
        <w:rPr>
          <w:rFonts w:ascii="Times New Roman" w:hAnsi="Times New Roman"/>
          <w:sz w:val="28"/>
          <w:szCs w:val="28"/>
          <w:shd w:val="clear" w:color="auto" w:fill="FFFFFF"/>
        </w:rPr>
        <w:t>С. 44–48.</w:t>
      </w:r>
    </w:p>
    <w:p w14:paraId="0C730962" w14:textId="3ED4304A" w:rsidR="004D202A" w:rsidRPr="00687E05" w:rsidRDefault="004D202A" w:rsidP="00410FFC">
      <w:pPr>
        <w:pStyle w:val="a7"/>
        <w:numPr>
          <w:ilvl w:val="0"/>
          <w:numId w:val="39"/>
        </w:numPr>
        <w:tabs>
          <w:tab w:val="left" w:pos="709"/>
          <w:tab w:val="left" w:pos="851"/>
          <w:tab w:val="left" w:pos="1134"/>
        </w:tabs>
        <w:spacing w:after="0" w:line="240" w:lineRule="auto"/>
        <w:ind w:left="426" w:right="-143" w:hanging="426"/>
        <w:jc w:val="both"/>
        <w:rPr>
          <w:rFonts w:ascii="Times New Roman" w:hAnsi="Times New Roman"/>
          <w:sz w:val="28"/>
          <w:szCs w:val="28"/>
          <w:shd w:val="clear" w:color="auto" w:fill="FFFFFF"/>
        </w:rPr>
      </w:pPr>
      <w:r w:rsidRPr="004D202A">
        <w:rPr>
          <w:rFonts w:ascii="Times New Roman" w:hAnsi="Times New Roman"/>
          <w:sz w:val="28"/>
          <w:szCs w:val="28"/>
          <w:shd w:val="clear" w:color="auto" w:fill="FFFFFF"/>
        </w:rPr>
        <w:t xml:space="preserve">Малиновський В. Я. Роль держави та її інститутів в умовах сучасних викликів. </w:t>
      </w:r>
      <w:r w:rsidRPr="004D202A">
        <w:rPr>
          <w:rFonts w:ascii="Times New Roman" w:hAnsi="Times New Roman"/>
          <w:i/>
          <w:iCs/>
          <w:sz w:val="28"/>
          <w:szCs w:val="28"/>
        </w:rPr>
        <w:t>Державотворчі процеси в Україні: реалії сьогодення</w:t>
      </w:r>
      <w:r w:rsidRPr="004D202A">
        <w:rPr>
          <w:rFonts w:ascii="Times New Roman" w:hAnsi="Times New Roman"/>
          <w:sz w:val="28"/>
          <w:szCs w:val="28"/>
        </w:rPr>
        <w:t xml:space="preserve"> : тези доповідей за матеріалами </w:t>
      </w:r>
      <w:proofErr w:type="spellStart"/>
      <w:r w:rsidRPr="004D202A">
        <w:rPr>
          <w:rFonts w:ascii="Times New Roman" w:hAnsi="Times New Roman"/>
          <w:sz w:val="28"/>
          <w:szCs w:val="28"/>
        </w:rPr>
        <w:t>Всеукр</w:t>
      </w:r>
      <w:proofErr w:type="spellEnd"/>
      <w:r w:rsidRPr="004D202A">
        <w:rPr>
          <w:rFonts w:ascii="Times New Roman" w:hAnsi="Times New Roman"/>
          <w:sz w:val="28"/>
          <w:szCs w:val="28"/>
        </w:rPr>
        <w:t>. наук.-</w:t>
      </w:r>
      <w:proofErr w:type="spellStart"/>
      <w:r w:rsidRPr="004D202A">
        <w:rPr>
          <w:rFonts w:ascii="Times New Roman" w:hAnsi="Times New Roman"/>
          <w:sz w:val="28"/>
          <w:szCs w:val="28"/>
        </w:rPr>
        <w:t>практ</w:t>
      </w:r>
      <w:proofErr w:type="spellEnd"/>
      <w:r w:rsidRPr="004D202A">
        <w:rPr>
          <w:rFonts w:ascii="Times New Roman" w:hAnsi="Times New Roman"/>
          <w:sz w:val="28"/>
          <w:szCs w:val="28"/>
        </w:rPr>
        <w:t xml:space="preserve">. </w:t>
      </w:r>
      <w:proofErr w:type="spellStart"/>
      <w:r w:rsidRPr="004D202A">
        <w:rPr>
          <w:rFonts w:ascii="Times New Roman" w:hAnsi="Times New Roman"/>
          <w:sz w:val="28"/>
          <w:szCs w:val="28"/>
        </w:rPr>
        <w:t>конф</w:t>
      </w:r>
      <w:proofErr w:type="spellEnd"/>
      <w:r w:rsidRPr="004D202A">
        <w:rPr>
          <w:rFonts w:ascii="Times New Roman" w:hAnsi="Times New Roman"/>
          <w:sz w:val="28"/>
          <w:szCs w:val="28"/>
        </w:rPr>
        <w:t>., 24 квіт. 2020 р., м. Луцьк–Ужгород: РІК-У, 2020. С. 68-73.</w:t>
      </w:r>
    </w:p>
    <w:p w14:paraId="23956424" w14:textId="1E5A67E0" w:rsidR="0064021F" w:rsidRPr="00A973AC" w:rsidRDefault="0064021F" w:rsidP="00410FFC">
      <w:pPr>
        <w:pStyle w:val="a3"/>
        <w:widowControl w:val="0"/>
        <w:numPr>
          <w:ilvl w:val="0"/>
          <w:numId w:val="39"/>
        </w:numPr>
        <w:shd w:val="clear" w:color="auto" w:fill="FFFFFF"/>
        <w:tabs>
          <w:tab w:val="left" w:pos="284"/>
          <w:tab w:val="left" w:pos="426"/>
          <w:tab w:val="left" w:pos="709"/>
        </w:tabs>
        <w:autoSpaceDE w:val="0"/>
        <w:autoSpaceDN w:val="0"/>
        <w:adjustRightInd w:val="0"/>
        <w:spacing w:before="0" w:beforeAutospacing="0" w:after="0" w:afterAutospacing="0"/>
        <w:ind w:left="426" w:hanging="426"/>
        <w:jc w:val="both"/>
        <w:rPr>
          <w:spacing w:val="-10"/>
          <w:sz w:val="28"/>
          <w:szCs w:val="28"/>
        </w:rPr>
      </w:pPr>
      <w:r w:rsidRPr="00A973AC">
        <w:rPr>
          <w:sz w:val="28"/>
          <w:szCs w:val="28"/>
          <w:shd w:val="clear" w:color="auto" w:fill="FFFFFF"/>
        </w:rPr>
        <w:t>Конституція України. Прийнята на п’ятій сесії Верховної Ради України 28</w:t>
      </w:r>
      <w:r>
        <w:rPr>
          <w:sz w:val="28"/>
          <w:szCs w:val="28"/>
          <w:shd w:val="clear" w:color="auto" w:fill="FFFFFF"/>
        </w:rPr>
        <w:t> </w:t>
      </w:r>
      <w:r w:rsidRPr="00A973AC">
        <w:rPr>
          <w:sz w:val="28"/>
          <w:szCs w:val="28"/>
          <w:shd w:val="clear" w:color="auto" w:fill="FFFFFF"/>
        </w:rPr>
        <w:t xml:space="preserve">червня 1996 р. Київ: Преса України, 1997. 80 с. </w:t>
      </w:r>
    </w:p>
    <w:p w14:paraId="352F807C" w14:textId="77777777" w:rsidR="0064021F" w:rsidRPr="00A973AC" w:rsidRDefault="0064021F" w:rsidP="00410FFC">
      <w:pPr>
        <w:pStyle w:val="a3"/>
        <w:widowControl w:val="0"/>
        <w:numPr>
          <w:ilvl w:val="0"/>
          <w:numId w:val="39"/>
        </w:numPr>
        <w:shd w:val="clear" w:color="auto" w:fill="FFFFFF"/>
        <w:tabs>
          <w:tab w:val="left" w:pos="284"/>
          <w:tab w:val="left" w:pos="426"/>
          <w:tab w:val="left" w:pos="709"/>
        </w:tabs>
        <w:autoSpaceDE w:val="0"/>
        <w:autoSpaceDN w:val="0"/>
        <w:adjustRightInd w:val="0"/>
        <w:spacing w:before="0" w:beforeAutospacing="0" w:after="0" w:afterAutospacing="0"/>
        <w:ind w:left="426" w:hanging="426"/>
        <w:jc w:val="both"/>
        <w:rPr>
          <w:spacing w:val="-10"/>
          <w:sz w:val="28"/>
          <w:szCs w:val="28"/>
        </w:rPr>
      </w:pPr>
      <w:r w:rsidRPr="00A973AC">
        <w:rPr>
          <w:sz w:val="28"/>
          <w:szCs w:val="28"/>
        </w:rPr>
        <w:t xml:space="preserve">Лісовська Ю. П., Лісовський П. М., Подоляка С. А. Правова держава: історія, теорія, методологія: </w:t>
      </w:r>
      <w:proofErr w:type="spellStart"/>
      <w:r w:rsidRPr="00A973AC">
        <w:rPr>
          <w:sz w:val="28"/>
          <w:szCs w:val="28"/>
        </w:rPr>
        <w:t>навч</w:t>
      </w:r>
      <w:proofErr w:type="spellEnd"/>
      <w:r w:rsidRPr="00A973AC">
        <w:rPr>
          <w:sz w:val="28"/>
          <w:szCs w:val="28"/>
        </w:rPr>
        <w:t xml:space="preserve">. </w:t>
      </w:r>
      <w:proofErr w:type="spellStart"/>
      <w:r w:rsidRPr="00A973AC">
        <w:rPr>
          <w:sz w:val="28"/>
          <w:szCs w:val="28"/>
        </w:rPr>
        <w:t>посіб</w:t>
      </w:r>
      <w:proofErr w:type="spellEnd"/>
      <w:r w:rsidRPr="00A973AC">
        <w:rPr>
          <w:sz w:val="28"/>
          <w:szCs w:val="28"/>
        </w:rPr>
        <w:t>. Київ: Видавничий дім «Кондор», 2018. 348 с.</w:t>
      </w:r>
    </w:p>
    <w:p w14:paraId="40349175" w14:textId="3C66E9CC" w:rsidR="00687E05" w:rsidRPr="008A17A5" w:rsidRDefault="00630704" w:rsidP="00410FFC">
      <w:pPr>
        <w:pStyle w:val="a7"/>
        <w:numPr>
          <w:ilvl w:val="0"/>
          <w:numId w:val="39"/>
        </w:numPr>
        <w:spacing w:after="0" w:line="240" w:lineRule="auto"/>
        <w:ind w:left="426" w:right="-143" w:hanging="426"/>
        <w:jc w:val="both"/>
        <w:rPr>
          <w:rFonts w:ascii="Times New Roman" w:hAnsi="Times New Roman" w:cs="Times New Roman"/>
          <w:sz w:val="28"/>
          <w:szCs w:val="28"/>
        </w:rPr>
      </w:pPr>
      <w:r w:rsidRPr="008A17A5">
        <w:rPr>
          <w:rStyle w:val="rvts23"/>
          <w:rFonts w:ascii="Times New Roman" w:hAnsi="Times New Roman"/>
          <w:sz w:val="28"/>
          <w:szCs w:val="28"/>
          <w:shd w:val="clear" w:color="auto" w:fill="FFFFFF"/>
        </w:rPr>
        <w:t xml:space="preserve"> </w:t>
      </w:r>
      <w:r w:rsidR="00687E05" w:rsidRPr="008A17A5">
        <w:rPr>
          <w:rFonts w:ascii="Times New Roman" w:hAnsi="Times New Roman" w:cs="Times New Roman"/>
          <w:sz w:val="28"/>
          <w:szCs w:val="28"/>
        </w:rPr>
        <w:t>Політологія: лекційний курс і практикум. Навчальний посібник / За редакцією доктора філософських наук, доцента Гончарук Т. В.  Тернопіль, 2008.</w:t>
      </w:r>
    </w:p>
    <w:p w14:paraId="6D731A7E" w14:textId="77777777" w:rsidR="00687E05" w:rsidRDefault="00687E05" w:rsidP="00410FFC">
      <w:pPr>
        <w:pStyle w:val="a7"/>
        <w:numPr>
          <w:ilvl w:val="0"/>
          <w:numId w:val="39"/>
        </w:numPr>
        <w:tabs>
          <w:tab w:val="left" w:pos="0"/>
          <w:tab w:val="left" w:pos="1134"/>
        </w:tabs>
        <w:spacing w:after="0" w:line="240" w:lineRule="auto"/>
        <w:ind w:left="426" w:right="-143" w:hanging="426"/>
        <w:jc w:val="both"/>
        <w:rPr>
          <w:rFonts w:ascii="Times New Roman" w:hAnsi="Times New Roman" w:cs="Times New Roman"/>
          <w:sz w:val="28"/>
          <w:szCs w:val="28"/>
        </w:rPr>
      </w:pPr>
      <w:r w:rsidRPr="00687E05">
        <w:rPr>
          <w:rFonts w:ascii="Times New Roman" w:hAnsi="Times New Roman" w:cs="Times New Roman"/>
          <w:sz w:val="28"/>
          <w:szCs w:val="28"/>
        </w:rPr>
        <w:t>Політологія: навчальний енциклопедичний</w:t>
      </w:r>
      <w:r w:rsidRPr="00E279AD">
        <w:rPr>
          <w:rFonts w:ascii="Times New Roman" w:hAnsi="Times New Roman" w:cs="Times New Roman"/>
          <w:sz w:val="28"/>
          <w:szCs w:val="28"/>
        </w:rPr>
        <w:t xml:space="preserve"> словник-довідник для здобувачів вищої освіти ВНЗ І–ІV рівнів акредитації / за наук. ред. д-ра політ. н. Н. М. Хоми [В. М. Денисенко, О. М. </w:t>
      </w:r>
      <w:proofErr w:type="spellStart"/>
      <w:r w:rsidRPr="00E279AD">
        <w:rPr>
          <w:rFonts w:ascii="Times New Roman" w:hAnsi="Times New Roman" w:cs="Times New Roman"/>
          <w:sz w:val="28"/>
          <w:szCs w:val="28"/>
        </w:rPr>
        <w:t>Сорба</w:t>
      </w:r>
      <w:proofErr w:type="spellEnd"/>
      <w:r w:rsidRPr="00E279AD">
        <w:rPr>
          <w:rFonts w:ascii="Times New Roman" w:hAnsi="Times New Roman" w:cs="Times New Roman"/>
          <w:sz w:val="28"/>
          <w:szCs w:val="28"/>
        </w:rPr>
        <w:t xml:space="preserve">, Л. Я. </w:t>
      </w:r>
      <w:proofErr w:type="spellStart"/>
      <w:r w:rsidRPr="00E279AD">
        <w:rPr>
          <w:rFonts w:ascii="Times New Roman" w:hAnsi="Times New Roman" w:cs="Times New Roman"/>
          <w:sz w:val="28"/>
          <w:szCs w:val="28"/>
        </w:rPr>
        <w:t>Угрин</w:t>
      </w:r>
      <w:proofErr w:type="spellEnd"/>
      <w:r w:rsidRPr="00E279AD">
        <w:rPr>
          <w:rFonts w:ascii="Times New Roman" w:hAnsi="Times New Roman" w:cs="Times New Roman"/>
          <w:sz w:val="28"/>
          <w:szCs w:val="28"/>
        </w:rPr>
        <w:t xml:space="preserve"> та ін.]. Львів: «Новий Світ-2000», 2015. 779 с</w:t>
      </w:r>
    </w:p>
    <w:p w14:paraId="0B387F84" w14:textId="77777777" w:rsidR="00E00E60" w:rsidRPr="000A70A5" w:rsidRDefault="00E00E60" w:rsidP="00410FFC">
      <w:pPr>
        <w:pStyle w:val="a7"/>
        <w:numPr>
          <w:ilvl w:val="0"/>
          <w:numId w:val="39"/>
        </w:numPr>
        <w:tabs>
          <w:tab w:val="left" w:pos="0"/>
          <w:tab w:val="left" w:pos="1134"/>
        </w:tabs>
        <w:spacing w:after="0" w:line="240" w:lineRule="auto"/>
        <w:ind w:left="426" w:right="-143" w:hanging="426"/>
        <w:jc w:val="both"/>
        <w:rPr>
          <w:rFonts w:ascii="Times New Roman" w:hAnsi="Times New Roman" w:cs="Times New Roman"/>
          <w:sz w:val="28"/>
          <w:szCs w:val="28"/>
        </w:rPr>
      </w:pPr>
      <w:r w:rsidRPr="000A70A5">
        <w:rPr>
          <w:rFonts w:ascii="Times New Roman" w:hAnsi="Times New Roman" w:cs="Times New Roman"/>
          <w:sz w:val="28"/>
          <w:szCs w:val="28"/>
        </w:rPr>
        <w:t xml:space="preserve">Політологія: навчально-методичний посібник (у схемах і таблицях) / за наук. ред. проф. В. С. </w:t>
      </w:r>
      <w:proofErr w:type="spellStart"/>
      <w:r w:rsidRPr="000A70A5">
        <w:rPr>
          <w:rFonts w:ascii="Times New Roman" w:hAnsi="Times New Roman" w:cs="Times New Roman"/>
          <w:sz w:val="28"/>
          <w:szCs w:val="28"/>
        </w:rPr>
        <w:t>Бліхара</w:t>
      </w:r>
      <w:proofErr w:type="spellEnd"/>
      <w:r w:rsidRPr="000A70A5">
        <w:rPr>
          <w:rFonts w:ascii="Times New Roman" w:hAnsi="Times New Roman" w:cs="Times New Roman"/>
          <w:sz w:val="28"/>
          <w:szCs w:val="28"/>
        </w:rPr>
        <w:t>. Львів: ПП «Арал», 2018. 540 с</w:t>
      </w:r>
    </w:p>
    <w:p w14:paraId="69653ED6" w14:textId="28A32A6D" w:rsidR="008A17A5" w:rsidRDefault="004D202A" w:rsidP="00410FFC">
      <w:pPr>
        <w:pStyle w:val="a7"/>
        <w:numPr>
          <w:ilvl w:val="0"/>
          <w:numId w:val="39"/>
        </w:numPr>
        <w:tabs>
          <w:tab w:val="left" w:pos="0"/>
          <w:tab w:val="left" w:pos="426"/>
        </w:tabs>
        <w:spacing w:after="0" w:line="240" w:lineRule="auto"/>
        <w:ind w:left="567" w:right="-143" w:hanging="567"/>
        <w:jc w:val="both"/>
        <w:rPr>
          <w:rFonts w:ascii="Times New Roman" w:hAnsi="Times New Roman"/>
          <w:sz w:val="28"/>
          <w:szCs w:val="28"/>
        </w:rPr>
      </w:pPr>
      <w:r w:rsidRPr="008A17A5">
        <w:rPr>
          <w:rFonts w:ascii="Times New Roman" w:hAnsi="Times New Roman"/>
          <w:sz w:val="28"/>
          <w:szCs w:val="28"/>
        </w:rPr>
        <w:t xml:space="preserve">Політологія : підручник / М. П. </w:t>
      </w:r>
      <w:proofErr w:type="spellStart"/>
      <w:r w:rsidRPr="008A17A5">
        <w:rPr>
          <w:rFonts w:ascii="Times New Roman" w:hAnsi="Times New Roman"/>
          <w:sz w:val="28"/>
          <w:szCs w:val="28"/>
        </w:rPr>
        <w:t>Требін</w:t>
      </w:r>
      <w:proofErr w:type="spellEnd"/>
      <w:r w:rsidRPr="008A17A5">
        <w:rPr>
          <w:rFonts w:ascii="Times New Roman" w:hAnsi="Times New Roman"/>
          <w:sz w:val="28"/>
          <w:szCs w:val="28"/>
        </w:rPr>
        <w:t xml:space="preserve">, Л. М. </w:t>
      </w:r>
      <w:proofErr w:type="spellStart"/>
      <w:r w:rsidRPr="008A17A5">
        <w:rPr>
          <w:rFonts w:ascii="Times New Roman" w:hAnsi="Times New Roman"/>
          <w:sz w:val="28"/>
          <w:szCs w:val="28"/>
        </w:rPr>
        <w:t>Герасіна</w:t>
      </w:r>
      <w:proofErr w:type="spellEnd"/>
      <w:r w:rsidRPr="008A17A5">
        <w:rPr>
          <w:rFonts w:ascii="Times New Roman" w:hAnsi="Times New Roman"/>
          <w:sz w:val="28"/>
          <w:szCs w:val="28"/>
        </w:rPr>
        <w:t xml:space="preserve">, І. О. Поліщук, О. М. </w:t>
      </w:r>
      <w:proofErr w:type="spellStart"/>
      <w:r w:rsidRPr="008A17A5">
        <w:rPr>
          <w:rFonts w:ascii="Times New Roman" w:hAnsi="Times New Roman"/>
          <w:sz w:val="28"/>
          <w:szCs w:val="28"/>
        </w:rPr>
        <w:t>Сахань</w:t>
      </w:r>
      <w:proofErr w:type="spellEnd"/>
      <w:r w:rsidRPr="008A17A5">
        <w:rPr>
          <w:rFonts w:ascii="Times New Roman" w:hAnsi="Times New Roman"/>
          <w:sz w:val="28"/>
          <w:szCs w:val="28"/>
        </w:rPr>
        <w:t xml:space="preserve"> ; за ред. М. П. Требі на. – 2</w:t>
      </w:r>
      <w:r w:rsidRPr="008A17A5">
        <w:rPr>
          <w:rFonts w:ascii="Times New Roman" w:hAnsi="Times New Roman"/>
          <w:sz w:val="28"/>
          <w:szCs w:val="28"/>
        </w:rPr>
        <w:noBreakHyphen/>
        <w:t xml:space="preserve">ге вид., перероб. і </w:t>
      </w:r>
      <w:proofErr w:type="spellStart"/>
      <w:r w:rsidRPr="008A17A5">
        <w:rPr>
          <w:rFonts w:ascii="Times New Roman" w:hAnsi="Times New Roman"/>
          <w:sz w:val="28"/>
          <w:szCs w:val="28"/>
        </w:rPr>
        <w:t>допов</w:t>
      </w:r>
      <w:proofErr w:type="spellEnd"/>
      <w:r w:rsidRPr="008A17A5">
        <w:rPr>
          <w:rFonts w:ascii="Times New Roman" w:hAnsi="Times New Roman"/>
          <w:sz w:val="28"/>
          <w:szCs w:val="28"/>
        </w:rPr>
        <w:t>. Харків : Право, 2018.  462 с.</w:t>
      </w:r>
    </w:p>
    <w:p w14:paraId="7025A908" w14:textId="0AB8AA2D" w:rsidR="008A17A5" w:rsidRPr="008A17A5" w:rsidRDefault="008A17A5" w:rsidP="00410FFC">
      <w:pPr>
        <w:pStyle w:val="a7"/>
        <w:numPr>
          <w:ilvl w:val="0"/>
          <w:numId w:val="39"/>
        </w:numPr>
        <w:tabs>
          <w:tab w:val="left" w:pos="0"/>
          <w:tab w:val="left" w:pos="426"/>
        </w:tabs>
        <w:spacing w:after="0" w:line="240" w:lineRule="auto"/>
        <w:ind w:left="567" w:right="-143" w:hanging="567"/>
        <w:jc w:val="both"/>
        <w:rPr>
          <w:rFonts w:ascii="Times New Roman" w:hAnsi="Times New Roman"/>
          <w:sz w:val="28"/>
          <w:szCs w:val="28"/>
        </w:rPr>
      </w:pPr>
      <w:r w:rsidRPr="008A17A5">
        <w:rPr>
          <w:rFonts w:ascii="Times New Roman" w:hAnsi="Times New Roman"/>
          <w:sz w:val="28"/>
          <w:szCs w:val="28"/>
        </w:rPr>
        <w:t xml:space="preserve"> </w:t>
      </w:r>
      <w:r w:rsidRPr="008A17A5">
        <w:rPr>
          <w:rFonts w:ascii="Times New Roman" w:hAnsi="Times New Roman" w:cs="Times New Roman"/>
          <w:sz w:val="28"/>
          <w:szCs w:val="28"/>
        </w:rPr>
        <w:t xml:space="preserve">Про запобігання корупції. Закон України від 14.10.2014 р. </w:t>
      </w:r>
      <w:r w:rsidRPr="008A17A5">
        <w:rPr>
          <w:rFonts w:ascii="Times New Roman" w:hAnsi="Times New Roman" w:cs="Times New Roman"/>
          <w:color w:val="333333"/>
          <w:sz w:val="28"/>
          <w:szCs w:val="28"/>
          <w:shd w:val="clear" w:color="auto" w:fill="FFFFFF"/>
        </w:rPr>
        <w:t>№ 1700-VII</w:t>
      </w:r>
      <w:r w:rsidRPr="008A17A5">
        <w:rPr>
          <w:rFonts w:ascii="Times New Roman" w:hAnsi="Times New Roman" w:cs="Times New Roman"/>
          <w:sz w:val="28"/>
          <w:szCs w:val="28"/>
        </w:rPr>
        <w:t xml:space="preserve">. URL: </w:t>
      </w:r>
      <w:hyperlink r:id="rId52" w:anchor="Text" w:history="1">
        <w:r w:rsidRPr="008A17A5">
          <w:rPr>
            <w:rStyle w:val="a9"/>
            <w:rFonts w:ascii="Times New Roman" w:hAnsi="Times New Roman" w:cs="Times New Roman"/>
            <w:sz w:val="28"/>
            <w:szCs w:val="28"/>
          </w:rPr>
          <w:t>https://zakon.rada.gov.ua/laws/show/1700-18#Text</w:t>
        </w:r>
      </w:hyperlink>
    </w:p>
    <w:p w14:paraId="157AD7FD" w14:textId="36518344" w:rsidR="00687E05" w:rsidRPr="004D202A" w:rsidRDefault="00687E05" w:rsidP="00410FFC">
      <w:pPr>
        <w:pStyle w:val="a7"/>
        <w:numPr>
          <w:ilvl w:val="0"/>
          <w:numId w:val="39"/>
        </w:numPr>
        <w:tabs>
          <w:tab w:val="left" w:pos="426"/>
        </w:tabs>
        <w:spacing w:after="0" w:line="240" w:lineRule="auto"/>
        <w:ind w:left="567" w:hanging="567"/>
        <w:jc w:val="both"/>
        <w:rPr>
          <w:rFonts w:ascii="Times New Roman" w:hAnsi="Times New Roman"/>
          <w:sz w:val="28"/>
          <w:szCs w:val="28"/>
        </w:rPr>
      </w:pPr>
      <w:r w:rsidRPr="004D202A">
        <w:rPr>
          <w:rFonts w:ascii="Times New Roman" w:hAnsi="Times New Roman"/>
          <w:sz w:val="28"/>
          <w:szCs w:val="28"/>
        </w:rPr>
        <w:lastRenderedPageBreak/>
        <w:t xml:space="preserve">Про затвердження Державної антикорупційної програми на 2023-2025 роки. </w:t>
      </w:r>
      <w:hyperlink r:id="rId53" w:history="1">
        <w:r w:rsidRPr="004D202A">
          <w:rPr>
            <w:rStyle w:val="a9"/>
            <w:rFonts w:ascii="Times New Roman" w:hAnsi="Times New Roman"/>
            <w:sz w:val="28"/>
            <w:szCs w:val="28"/>
          </w:rPr>
          <w:t xml:space="preserve">Постанова Кабінету Міністрів України від 4 березня 2023 р. № 220 </w:t>
        </w:r>
      </w:hyperlink>
      <w:r w:rsidRPr="004D202A">
        <w:rPr>
          <w:rFonts w:ascii="Times New Roman" w:hAnsi="Times New Roman"/>
          <w:sz w:val="28"/>
          <w:szCs w:val="28"/>
        </w:rPr>
        <w:t xml:space="preserve">. </w:t>
      </w:r>
      <w:r w:rsidRPr="004D202A">
        <w:rPr>
          <w:rFonts w:ascii="Times New Roman" w:hAnsi="Times New Roman"/>
          <w:sz w:val="28"/>
          <w:szCs w:val="28"/>
          <w:shd w:val="clear" w:color="auto" w:fill="FFFFFF"/>
          <w:lang w:val="en-US"/>
        </w:rPr>
        <w:t>URL</w:t>
      </w:r>
      <w:r w:rsidRPr="004D202A">
        <w:rPr>
          <w:rFonts w:ascii="Times New Roman" w:hAnsi="Times New Roman"/>
          <w:sz w:val="28"/>
          <w:szCs w:val="28"/>
          <w:shd w:val="clear" w:color="auto" w:fill="FFFFFF"/>
        </w:rPr>
        <w:t xml:space="preserve">: </w:t>
      </w:r>
      <w:r w:rsidRPr="004D202A">
        <w:rPr>
          <w:rFonts w:ascii="Times New Roman" w:hAnsi="Times New Roman"/>
          <w:sz w:val="28"/>
          <w:szCs w:val="28"/>
        </w:rPr>
        <w:t>https://zakon.rada.gov.ua/laws/show/220-2023-%D0%BF#Text</w:t>
      </w:r>
    </w:p>
    <w:p w14:paraId="4C6CC89B" w14:textId="512285E7" w:rsidR="004D202A" w:rsidRPr="004D202A" w:rsidRDefault="004D202A" w:rsidP="00410FFC">
      <w:pPr>
        <w:pStyle w:val="a7"/>
        <w:numPr>
          <w:ilvl w:val="0"/>
          <w:numId w:val="39"/>
        </w:numPr>
        <w:tabs>
          <w:tab w:val="left" w:pos="0"/>
          <w:tab w:val="left" w:pos="1134"/>
        </w:tabs>
        <w:spacing w:after="0" w:line="240" w:lineRule="auto"/>
        <w:ind w:left="426" w:right="-143" w:hanging="426"/>
        <w:jc w:val="both"/>
        <w:rPr>
          <w:rFonts w:ascii="Times New Roman" w:hAnsi="Times New Roman"/>
          <w:sz w:val="28"/>
          <w:szCs w:val="28"/>
        </w:rPr>
      </w:pPr>
      <w:r w:rsidRPr="004D202A">
        <w:rPr>
          <w:rFonts w:ascii="Times New Roman" w:hAnsi="Times New Roman"/>
          <w:sz w:val="28"/>
          <w:szCs w:val="28"/>
        </w:rPr>
        <w:t xml:space="preserve">Соціологія: навчальний посібник для студентів усіх спеціальностей денної форми навчання, що вивчають «Соціологію» / О. В. </w:t>
      </w:r>
      <w:proofErr w:type="spellStart"/>
      <w:r w:rsidRPr="004D202A">
        <w:rPr>
          <w:rFonts w:ascii="Times New Roman" w:hAnsi="Times New Roman"/>
          <w:sz w:val="28"/>
          <w:szCs w:val="28"/>
        </w:rPr>
        <w:t>Горпинич</w:t>
      </w:r>
      <w:proofErr w:type="spellEnd"/>
      <w:r w:rsidRPr="004D202A">
        <w:rPr>
          <w:rFonts w:ascii="Times New Roman" w:hAnsi="Times New Roman"/>
          <w:sz w:val="28"/>
          <w:szCs w:val="28"/>
        </w:rPr>
        <w:t xml:space="preserve">, О. Ю. Клименко, Л. М. Москаленко, М. С. </w:t>
      </w:r>
      <w:proofErr w:type="spellStart"/>
      <w:r w:rsidRPr="004D202A">
        <w:rPr>
          <w:rFonts w:ascii="Times New Roman" w:hAnsi="Times New Roman"/>
          <w:sz w:val="28"/>
          <w:szCs w:val="28"/>
        </w:rPr>
        <w:t>Труш</w:t>
      </w:r>
      <w:proofErr w:type="spellEnd"/>
      <w:r w:rsidRPr="004D202A">
        <w:rPr>
          <w:rFonts w:ascii="Times New Roman" w:hAnsi="Times New Roman"/>
          <w:sz w:val="28"/>
          <w:szCs w:val="28"/>
        </w:rPr>
        <w:t xml:space="preserve">, В. Ф. </w:t>
      </w:r>
      <w:proofErr w:type="spellStart"/>
      <w:r w:rsidRPr="004D202A">
        <w:rPr>
          <w:rFonts w:ascii="Times New Roman" w:hAnsi="Times New Roman"/>
          <w:sz w:val="28"/>
          <w:szCs w:val="28"/>
        </w:rPr>
        <w:t>Ятченко</w:t>
      </w:r>
      <w:proofErr w:type="spellEnd"/>
      <w:r w:rsidRPr="004D202A">
        <w:rPr>
          <w:rFonts w:ascii="Times New Roman" w:hAnsi="Times New Roman"/>
          <w:sz w:val="28"/>
          <w:szCs w:val="28"/>
        </w:rPr>
        <w:t>. Київ: ДУТ, 2019. 235 с. https://duikt.edu.ua/uploads/l_1868_64391381.pdf</w:t>
      </w:r>
    </w:p>
    <w:p w14:paraId="6D442AE1" w14:textId="5AD6F77A" w:rsidR="00687E05" w:rsidRPr="00687E05" w:rsidRDefault="00687E05" w:rsidP="00410FFC">
      <w:pPr>
        <w:pStyle w:val="10"/>
        <w:numPr>
          <w:ilvl w:val="0"/>
          <w:numId w:val="39"/>
        </w:numPr>
        <w:shd w:val="clear" w:color="auto" w:fill="FFFFFF"/>
        <w:ind w:left="426" w:right="-143" w:hanging="426"/>
        <w:jc w:val="both"/>
        <w:rPr>
          <w:b w:val="0"/>
          <w:bCs w:val="0"/>
          <w:sz w:val="28"/>
          <w:szCs w:val="28"/>
        </w:rPr>
      </w:pPr>
      <w:r w:rsidRPr="00687E05">
        <w:rPr>
          <w:b w:val="0"/>
          <w:bCs w:val="0"/>
          <w:sz w:val="28"/>
          <w:szCs w:val="28"/>
        </w:rPr>
        <w:t xml:space="preserve">Стан розвитку громадянського суспільства в Україні: шлях протягом 30-ти років та ключові аспекти 2021 року : </w:t>
      </w:r>
      <w:proofErr w:type="spellStart"/>
      <w:r w:rsidRPr="00687E05">
        <w:rPr>
          <w:b w:val="0"/>
          <w:bCs w:val="0"/>
          <w:sz w:val="28"/>
          <w:szCs w:val="28"/>
        </w:rPr>
        <w:t>аналіт</w:t>
      </w:r>
      <w:proofErr w:type="spellEnd"/>
      <w:r w:rsidRPr="00687E05">
        <w:rPr>
          <w:b w:val="0"/>
          <w:bCs w:val="0"/>
          <w:sz w:val="28"/>
          <w:szCs w:val="28"/>
        </w:rPr>
        <w:t xml:space="preserve">. </w:t>
      </w:r>
      <w:proofErr w:type="spellStart"/>
      <w:r w:rsidRPr="00687E05">
        <w:rPr>
          <w:b w:val="0"/>
          <w:bCs w:val="0"/>
          <w:sz w:val="28"/>
          <w:szCs w:val="28"/>
        </w:rPr>
        <w:t>доп</w:t>
      </w:r>
      <w:proofErr w:type="spellEnd"/>
      <w:r w:rsidRPr="00687E05">
        <w:rPr>
          <w:b w:val="0"/>
          <w:bCs w:val="0"/>
          <w:sz w:val="28"/>
          <w:szCs w:val="28"/>
        </w:rPr>
        <w:t>. Київ : НІСД, 2021. 112 с.</w:t>
      </w:r>
    </w:p>
    <w:p w14:paraId="0458ADC4" w14:textId="4E579049" w:rsidR="004D202A" w:rsidRPr="004D202A" w:rsidRDefault="004D202A" w:rsidP="00410FFC">
      <w:pPr>
        <w:pStyle w:val="10"/>
        <w:numPr>
          <w:ilvl w:val="0"/>
          <w:numId w:val="39"/>
        </w:numPr>
        <w:shd w:val="clear" w:color="auto" w:fill="FFFFFF"/>
        <w:ind w:left="426" w:right="-143" w:hanging="426"/>
        <w:jc w:val="both"/>
        <w:rPr>
          <w:b w:val="0"/>
          <w:sz w:val="28"/>
          <w:szCs w:val="28"/>
        </w:rPr>
      </w:pPr>
      <w:proofErr w:type="spellStart"/>
      <w:r w:rsidRPr="004D202A">
        <w:rPr>
          <w:b w:val="0"/>
          <w:sz w:val="28"/>
          <w:szCs w:val="28"/>
          <w:lang w:val="ru-RU"/>
        </w:rPr>
        <w:t>Фом</w:t>
      </w:r>
      <w:r w:rsidRPr="004D202A">
        <w:rPr>
          <w:b w:val="0"/>
          <w:sz w:val="28"/>
          <w:szCs w:val="28"/>
        </w:rPr>
        <w:t>іна</w:t>
      </w:r>
      <w:proofErr w:type="spellEnd"/>
      <w:r w:rsidRPr="004D202A">
        <w:rPr>
          <w:b w:val="0"/>
          <w:sz w:val="28"/>
          <w:szCs w:val="28"/>
        </w:rPr>
        <w:t xml:space="preserve"> С.В. Локальні форми прямої демократії в європейських країнах. Право і суспільство. 2022. </w:t>
      </w:r>
      <w:r w:rsidRPr="004D202A">
        <w:rPr>
          <w:b w:val="0"/>
          <w:sz w:val="28"/>
          <w:szCs w:val="28"/>
          <w:lang w:val="ru-RU"/>
        </w:rPr>
        <w:t xml:space="preserve">№ 5.  С. 22-27. </w:t>
      </w:r>
      <w:r w:rsidRPr="004D202A">
        <w:rPr>
          <w:b w:val="0"/>
          <w:sz w:val="28"/>
          <w:szCs w:val="28"/>
          <w:shd w:val="clear" w:color="auto" w:fill="FFFFFF"/>
          <w:lang w:val="en-US"/>
        </w:rPr>
        <w:t>URL</w:t>
      </w:r>
      <w:r w:rsidRPr="004D202A">
        <w:rPr>
          <w:b w:val="0"/>
          <w:sz w:val="28"/>
          <w:szCs w:val="28"/>
          <w:shd w:val="clear" w:color="auto" w:fill="FFFFFF"/>
        </w:rPr>
        <w:t>:</w:t>
      </w:r>
      <w:r w:rsidRPr="004D202A">
        <w:rPr>
          <w:sz w:val="28"/>
          <w:szCs w:val="28"/>
          <w:shd w:val="clear" w:color="auto" w:fill="FFFFFF"/>
          <w:lang w:val="ru-RU"/>
        </w:rPr>
        <w:t xml:space="preserve"> </w:t>
      </w:r>
      <w:r w:rsidRPr="004D202A">
        <w:rPr>
          <w:b w:val="0"/>
          <w:sz w:val="28"/>
          <w:szCs w:val="28"/>
          <w:lang w:val="ru-RU"/>
        </w:rPr>
        <w:t>http://pravoisuspilstvo.org.ua/archive/2022/5_2022/4.pdf</w:t>
      </w:r>
    </w:p>
    <w:p w14:paraId="3D6C85C9" w14:textId="77777777" w:rsidR="00687E05" w:rsidRPr="004D202A" w:rsidRDefault="00687E05" w:rsidP="00410FFC">
      <w:pPr>
        <w:pStyle w:val="a7"/>
        <w:numPr>
          <w:ilvl w:val="0"/>
          <w:numId w:val="39"/>
        </w:numPr>
        <w:spacing w:after="0" w:line="240" w:lineRule="auto"/>
        <w:ind w:left="425" w:right="142" w:hanging="425"/>
        <w:jc w:val="both"/>
        <w:rPr>
          <w:rStyle w:val="a9"/>
          <w:rFonts w:ascii="Times New Roman" w:hAnsi="Times New Roman"/>
          <w:bCs/>
          <w:color w:val="auto"/>
          <w:sz w:val="28"/>
          <w:szCs w:val="28"/>
          <w:u w:val="none"/>
          <w14:shadow w14:blurRad="50800" w14:dist="38100" w14:dir="2700000" w14:sx="100000" w14:sy="100000" w14:kx="0" w14:ky="0" w14:algn="tl">
            <w14:srgbClr w14:val="000000">
              <w14:alpha w14:val="60000"/>
            </w14:srgbClr>
          </w14:shadow>
        </w:rPr>
      </w:pPr>
      <w:r w:rsidRPr="004D202A">
        <w:rPr>
          <w:rFonts w:ascii="Times New Roman" w:hAnsi="Times New Roman"/>
          <w:sz w:val="28"/>
          <w:szCs w:val="28"/>
          <w:shd w:val="clear" w:color="auto" w:fill="FFFFFF"/>
        </w:rPr>
        <w:t xml:space="preserve">Цивілізаційна ідентичність українства: історія і сучасність / </w:t>
      </w:r>
      <w:proofErr w:type="spellStart"/>
      <w:r w:rsidRPr="004D202A">
        <w:rPr>
          <w:rFonts w:ascii="Times New Roman" w:hAnsi="Times New Roman"/>
          <w:sz w:val="28"/>
          <w:szCs w:val="28"/>
          <w:shd w:val="clear" w:color="auto" w:fill="FFFFFF"/>
        </w:rPr>
        <w:t>авт</w:t>
      </w:r>
      <w:proofErr w:type="spellEnd"/>
      <w:r w:rsidRPr="004D202A">
        <w:rPr>
          <w:rFonts w:ascii="Times New Roman" w:hAnsi="Times New Roman"/>
          <w:sz w:val="28"/>
          <w:szCs w:val="28"/>
          <w:shd w:val="clear" w:color="auto" w:fill="FFFFFF"/>
        </w:rPr>
        <w:t xml:space="preserve">. </w:t>
      </w:r>
      <w:proofErr w:type="spellStart"/>
      <w:r w:rsidRPr="004D202A">
        <w:rPr>
          <w:rFonts w:ascii="Times New Roman" w:hAnsi="Times New Roman"/>
          <w:sz w:val="28"/>
          <w:szCs w:val="28"/>
          <w:shd w:val="clear" w:color="auto" w:fill="FFFFFF"/>
        </w:rPr>
        <w:t>кол</w:t>
      </w:r>
      <w:proofErr w:type="spellEnd"/>
      <w:r w:rsidRPr="004D202A">
        <w:rPr>
          <w:rFonts w:ascii="Times New Roman" w:hAnsi="Times New Roman"/>
          <w:sz w:val="28"/>
          <w:szCs w:val="28"/>
          <w:shd w:val="clear" w:color="auto" w:fill="FFFFFF"/>
        </w:rPr>
        <w:t xml:space="preserve">.: О. </w:t>
      </w:r>
      <w:proofErr w:type="spellStart"/>
      <w:r w:rsidRPr="004D202A">
        <w:rPr>
          <w:rFonts w:ascii="Times New Roman" w:hAnsi="Times New Roman"/>
          <w:sz w:val="28"/>
          <w:szCs w:val="28"/>
          <w:shd w:val="clear" w:color="auto" w:fill="FFFFFF"/>
        </w:rPr>
        <w:t>Рафальський</w:t>
      </w:r>
      <w:proofErr w:type="spellEnd"/>
      <w:r w:rsidRPr="004D202A">
        <w:rPr>
          <w:rFonts w:ascii="Times New Roman" w:hAnsi="Times New Roman"/>
          <w:sz w:val="28"/>
          <w:szCs w:val="28"/>
          <w:shd w:val="clear" w:color="auto" w:fill="FFFFFF"/>
        </w:rPr>
        <w:t xml:space="preserve"> (керівник), Я. </w:t>
      </w:r>
      <w:proofErr w:type="spellStart"/>
      <w:r w:rsidRPr="004D202A">
        <w:rPr>
          <w:rFonts w:ascii="Times New Roman" w:hAnsi="Times New Roman"/>
          <w:sz w:val="28"/>
          <w:szCs w:val="28"/>
          <w:shd w:val="clear" w:color="auto" w:fill="FFFFFF"/>
        </w:rPr>
        <w:t>Калакура</w:t>
      </w:r>
      <w:proofErr w:type="spellEnd"/>
      <w:r w:rsidRPr="004D202A">
        <w:rPr>
          <w:rFonts w:ascii="Times New Roman" w:hAnsi="Times New Roman"/>
          <w:sz w:val="28"/>
          <w:szCs w:val="28"/>
          <w:shd w:val="clear" w:color="auto" w:fill="FFFFFF"/>
        </w:rPr>
        <w:t xml:space="preserve"> (науковий редактор), О. </w:t>
      </w:r>
      <w:proofErr w:type="spellStart"/>
      <w:r w:rsidRPr="004D202A">
        <w:rPr>
          <w:rFonts w:ascii="Times New Roman" w:hAnsi="Times New Roman"/>
          <w:sz w:val="28"/>
          <w:szCs w:val="28"/>
          <w:shd w:val="clear" w:color="auto" w:fill="FFFFFF"/>
        </w:rPr>
        <w:t>Калакура</w:t>
      </w:r>
      <w:proofErr w:type="spellEnd"/>
      <w:r w:rsidRPr="004D202A">
        <w:rPr>
          <w:rFonts w:ascii="Times New Roman" w:hAnsi="Times New Roman"/>
          <w:sz w:val="28"/>
          <w:szCs w:val="28"/>
          <w:shd w:val="clear" w:color="auto" w:fill="FFFFFF"/>
        </w:rPr>
        <w:t xml:space="preserve">, М. Юрій. Київ : </w:t>
      </w:r>
      <w:proofErr w:type="spellStart"/>
      <w:r w:rsidRPr="004D202A">
        <w:rPr>
          <w:rFonts w:ascii="Times New Roman" w:hAnsi="Times New Roman"/>
          <w:sz w:val="28"/>
          <w:szCs w:val="28"/>
          <w:shd w:val="clear" w:color="auto" w:fill="FFFFFF"/>
        </w:rPr>
        <w:t>ІПіЕнД</w:t>
      </w:r>
      <w:proofErr w:type="spellEnd"/>
      <w:r w:rsidRPr="004D202A">
        <w:rPr>
          <w:rFonts w:ascii="Times New Roman" w:hAnsi="Times New Roman"/>
          <w:sz w:val="28"/>
          <w:szCs w:val="28"/>
          <w:shd w:val="clear" w:color="auto" w:fill="FFFFFF"/>
        </w:rPr>
        <w:t xml:space="preserve"> ім. І. Кураса НАН України, 2022. 512 с. </w:t>
      </w:r>
      <w:r w:rsidRPr="004D202A">
        <w:rPr>
          <w:rFonts w:ascii="Times New Roman" w:hAnsi="Times New Roman"/>
          <w:sz w:val="28"/>
          <w:szCs w:val="28"/>
          <w:shd w:val="clear" w:color="auto" w:fill="FFFFFF"/>
          <w:lang w:val="en-US"/>
        </w:rPr>
        <w:t>URL</w:t>
      </w:r>
      <w:r w:rsidRPr="004D202A">
        <w:rPr>
          <w:rFonts w:ascii="Times New Roman" w:hAnsi="Times New Roman"/>
          <w:sz w:val="28"/>
          <w:szCs w:val="28"/>
          <w:shd w:val="clear" w:color="auto" w:fill="FFFFFF"/>
        </w:rPr>
        <w:t xml:space="preserve">: </w:t>
      </w:r>
      <w:hyperlink r:id="rId54" w:history="1">
        <w:r w:rsidRPr="004D202A">
          <w:rPr>
            <w:rStyle w:val="a9"/>
            <w:rFonts w:ascii="Times New Roman" w:hAnsi="Times New Roman"/>
            <w:sz w:val="28"/>
            <w:szCs w:val="28"/>
            <w:shd w:val="clear" w:color="auto" w:fill="FFFFFF"/>
            <w:lang w:val="en-US"/>
          </w:rPr>
          <w:t>https</w:t>
        </w:r>
        <w:r w:rsidRPr="004D202A">
          <w:rPr>
            <w:rStyle w:val="a9"/>
            <w:rFonts w:ascii="Times New Roman" w:hAnsi="Times New Roman"/>
            <w:sz w:val="28"/>
            <w:szCs w:val="28"/>
            <w:shd w:val="clear" w:color="auto" w:fill="FFFFFF"/>
          </w:rPr>
          <w:t>://</w:t>
        </w:r>
        <w:proofErr w:type="spellStart"/>
        <w:r w:rsidRPr="004D202A">
          <w:rPr>
            <w:rStyle w:val="a9"/>
            <w:rFonts w:ascii="Times New Roman" w:hAnsi="Times New Roman"/>
            <w:sz w:val="28"/>
            <w:szCs w:val="28"/>
            <w:shd w:val="clear" w:color="auto" w:fill="FFFFFF"/>
            <w:lang w:val="en-US"/>
          </w:rPr>
          <w:t>ipiend</w:t>
        </w:r>
        <w:proofErr w:type="spellEnd"/>
        <w:r w:rsidRPr="004D202A">
          <w:rPr>
            <w:rStyle w:val="a9"/>
            <w:rFonts w:ascii="Times New Roman" w:hAnsi="Times New Roman"/>
            <w:sz w:val="28"/>
            <w:szCs w:val="28"/>
            <w:shd w:val="clear" w:color="auto" w:fill="FFFFFF"/>
          </w:rPr>
          <w:t>.</w:t>
        </w:r>
        <w:r w:rsidRPr="004D202A">
          <w:rPr>
            <w:rStyle w:val="a9"/>
            <w:rFonts w:ascii="Times New Roman" w:hAnsi="Times New Roman"/>
            <w:sz w:val="28"/>
            <w:szCs w:val="28"/>
            <w:shd w:val="clear" w:color="auto" w:fill="FFFFFF"/>
            <w:lang w:val="en-US"/>
          </w:rPr>
          <w:t>gov</w:t>
        </w:r>
        <w:r w:rsidRPr="004D202A">
          <w:rPr>
            <w:rStyle w:val="a9"/>
            <w:rFonts w:ascii="Times New Roman" w:hAnsi="Times New Roman"/>
            <w:sz w:val="28"/>
            <w:szCs w:val="28"/>
            <w:shd w:val="clear" w:color="auto" w:fill="FFFFFF"/>
          </w:rPr>
          <w:t>.</w:t>
        </w:r>
        <w:proofErr w:type="spellStart"/>
        <w:r w:rsidRPr="004D202A">
          <w:rPr>
            <w:rStyle w:val="a9"/>
            <w:rFonts w:ascii="Times New Roman" w:hAnsi="Times New Roman"/>
            <w:sz w:val="28"/>
            <w:szCs w:val="28"/>
            <w:shd w:val="clear" w:color="auto" w:fill="FFFFFF"/>
            <w:lang w:val="en-US"/>
          </w:rPr>
          <w:t>ua</w:t>
        </w:r>
        <w:proofErr w:type="spellEnd"/>
        <w:r w:rsidRPr="004D202A">
          <w:rPr>
            <w:rStyle w:val="a9"/>
            <w:rFonts w:ascii="Times New Roman" w:hAnsi="Times New Roman"/>
            <w:sz w:val="28"/>
            <w:szCs w:val="28"/>
            <w:shd w:val="clear" w:color="auto" w:fill="FFFFFF"/>
          </w:rPr>
          <w:t>/</w:t>
        </w:r>
        <w:r w:rsidRPr="004D202A">
          <w:rPr>
            <w:rStyle w:val="a9"/>
            <w:rFonts w:ascii="Times New Roman" w:hAnsi="Times New Roman"/>
            <w:sz w:val="28"/>
            <w:szCs w:val="28"/>
            <w:shd w:val="clear" w:color="auto" w:fill="FFFFFF"/>
            <w:lang w:val="en-US"/>
          </w:rPr>
          <w:t>publication</w:t>
        </w:r>
        <w:r w:rsidRPr="004D202A">
          <w:rPr>
            <w:rStyle w:val="a9"/>
            <w:rFonts w:ascii="Times New Roman" w:hAnsi="Times New Roman"/>
            <w:sz w:val="28"/>
            <w:szCs w:val="28"/>
            <w:shd w:val="clear" w:color="auto" w:fill="FFFFFF"/>
          </w:rPr>
          <w:t>/</w:t>
        </w:r>
        <w:proofErr w:type="spellStart"/>
        <w:r w:rsidRPr="004D202A">
          <w:rPr>
            <w:rStyle w:val="a9"/>
            <w:rFonts w:ascii="Times New Roman" w:hAnsi="Times New Roman"/>
            <w:sz w:val="28"/>
            <w:szCs w:val="28"/>
            <w:shd w:val="clear" w:color="auto" w:fill="FFFFFF"/>
            <w:lang w:val="en-US"/>
          </w:rPr>
          <w:t>tsyvilizatsijna</w:t>
        </w:r>
        <w:proofErr w:type="spellEnd"/>
        <w:r w:rsidRPr="004D202A">
          <w:rPr>
            <w:rStyle w:val="a9"/>
            <w:rFonts w:ascii="Times New Roman" w:hAnsi="Times New Roman"/>
            <w:sz w:val="28"/>
            <w:szCs w:val="28"/>
            <w:shd w:val="clear" w:color="auto" w:fill="FFFFFF"/>
          </w:rPr>
          <w:t>-</w:t>
        </w:r>
        <w:proofErr w:type="spellStart"/>
        <w:r w:rsidRPr="004D202A">
          <w:rPr>
            <w:rStyle w:val="a9"/>
            <w:rFonts w:ascii="Times New Roman" w:hAnsi="Times New Roman"/>
            <w:sz w:val="28"/>
            <w:szCs w:val="28"/>
            <w:shd w:val="clear" w:color="auto" w:fill="FFFFFF"/>
            <w:lang w:val="en-US"/>
          </w:rPr>
          <w:t>identychnist</w:t>
        </w:r>
        <w:proofErr w:type="spellEnd"/>
        <w:r w:rsidRPr="004D202A">
          <w:rPr>
            <w:rStyle w:val="a9"/>
            <w:rFonts w:ascii="Times New Roman" w:hAnsi="Times New Roman"/>
            <w:sz w:val="28"/>
            <w:szCs w:val="28"/>
            <w:shd w:val="clear" w:color="auto" w:fill="FFFFFF"/>
          </w:rPr>
          <w:t>-</w:t>
        </w:r>
        <w:proofErr w:type="spellStart"/>
        <w:r w:rsidRPr="004D202A">
          <w:rPr>
            <w:rStyle w:val="a9"/>
            <w:rFonts w:ascii="Times New Roman" w:hAnsi="Times New Roman"/>
            <w:sz w:val="28"/>
            <w:szCs w:val="28"/>
            <w:shd w:val="clear" w:color="auto" w:fill="FFFFFF"/>
            <w:lang w:val="en-US"/>
          </w:rPr>
          <w:t>ukrainstva</w:t>
        </w:r>
        <w:proofErr w:type="spellEnd"/>
        <w:r w:rsidRPr="004D202A">
          <w:rPr>
            <w:rStyle w:val="a9"/>
            <w:rFonts w:ascii="Times New Roman" w:hAnsi="Times New Roman"/>
            <w:sz w:val="28"/>
            <w:szCs w:val="28"/>
            <w:shd w:val="clear" w:color="auto" w:fill="FFFFFF"/>
          </w:rPr>
          <w:t>-</w:t>
        </w:r>
        <w:proofErr w:type="spellStart"/>
        <w:r w:rsidRPr="004D202A">
          <w:rPr>
            <w:rStyle w:val="a9"/>
            <w:rFonts w:ascii="Times New Roman" w:hAnsi="Times New Roman"/>
            <w:sz w:val="28"/>
            <w:szCs w:val="28"/>
            <w:shd w:val="clear" w:color="auto" w:fill="FFFFFF"/>
            <w:lang w:val="en-US"/>
          </w:rPr>
          <w:t>istoriia</w:t>
        </w:r>
        <w:proofErr w:type="spellEnd"/>
        <w:r w:rsidRPr="004D202A">
          <w:rPr>
            <w:rStyle w:val="a9"/>
            <w:rFonts w:ascii="Times New Roman" w:hAnsi="Times New Roman"/>
            <w:sz w:val="28"/>
            <w:szCs w:val="28"/>
            <w:shd w:val="clear" w:color="auto" w:fill="FFFFFF"/>
          </w:rPr>
          <w:t>-</w:t>
        </w:r>
        <w:proofErr w:type="spellStart"/>
        <w:r w:rsidRPr="004D202A">
          <w:rPr>
            <w:rStyle w:val="a9"/>
            <w:rFonts w:ascii="Times New Roman" w:hAnsi="Times New Roman"/>
            <w:sz w:val="28"/>
            <w:szCs w:val="28"/>
            <w:shd w:val="clear" w:color="auto" w:fill="FFFFFF"/>
            <w:lang w:val="en-US"/>
          </w:rPr>
          <w:t>i</w:t>
        </w:r>
        <w:proofErr w:type="spellEnd"/>
        <w:r w:rsidRPr="004D202A">
          <w:rPr>
            <w:rStyle w:val="a9"/>
            <w:rFonts w:ascii="Times New Roman" w:hAnsi="Times New Roman"/>
            <w:sz w:val="28"/>
            <w:szCs w:val="28"/>
            <w:shd w:val="clear" w:color="auto" w:fill="FFFFFF"/>
          </w:rPr>
          <w:t>-</w:t>
        </w:r>
        <w:proofErr w:type="spellStart"/>
        <w:r w:rsidRPr="004D202A">
          <w:rPr>
            <w:rStyle w:val="a9"/>
            <w:rFonts w:ascii="Times New Roman" w:hAnsi="Times New Roman"/>
            <w:sz w:val="28"/>
            <w:szCs w:val="28"/>
            <w:shd w:val="clear" w:color="auto" w:fill="FFFFFF"/>
            <w:lang w:val="en-US"/>
          </w:rPr>
          <w:t>suchasnist</w:t>
        </w:r>
        <w:proofErr w:type="spellEnd"/>
        <w:r w:rsidRPr="004D202A">
          <w:rPr>
            <w:rStyle w:val="a9"/>
            <w:rFonts w:ascii="Times New Roman" w:hAnsi="Times New Roman"/>
            <w:sz w:val="28"/>
            <w:szCs w:val="28"/>
            <w:shd w:val="clear" w:color="auto" w:fill="FFFFFF"/>
          </w:rPr>
          <w:t>/</w:t>
        </w:r>
      </w:hyperlink>
    </w:p>
    <w:p w14:paraId="2BF2E9B4" w14:textId="158A37B5" w:rsidR="004D202A" w:rsidRPr="004D202A" w:rsidRDefault="004D202A" w:rsidP="00410FFC">
      <w:pPr>
        <w:pStyle w:val="10"/>
        <w:numPr>
          <w:ilvl w:val="0"/>
          <w:numId w:val="39"/>
        </w:numPr>
        <w:shd w:val="clear" w:color="auto" w:fill="FFFFFF"/>
        <w:ind w:left="426" w:right="-143" w:hanging="426"/>
        <w:jc w:val="both"/>
        <w:rPr>
          <w:b w:val="0"/>
          <w:sz w:val="28"/>
          <w:szCs w:val="28"/>
        </w:rPr>
      </w:pPr>
      <w:proofErr w:type="spellStart"/>
      <w:r w:rsidRPr="004D202A">
        <w:rPr>
          <w:b w:val="0"/>
          <w:sz w:val="28"/>
          <w:szCs w:val="28"/>
          <w:shd w:val="clear" w:color="auto" w:fill="FFFFFF"/>
        </w:rPr>
        <w:t>Шемшучен</w:t>
      </w:r>
      <w:proofErr w:type="spellEnd"/>
      <w:r w:rsidRPr="004D202A">
        <w:rPr>
          <w:b w:val="0"/>
          <w:sz w:val="28"/>
          <w:szCs w:val="28"/>
          <w:shd w:val="clear" w:color="auto" w:fill="FFFFFF"/>
          <w:lang w:val="ru-RU"/>
        </w:rPr>
        <w:t>ко</w:t>
      </w:r>
      <w:r w:rsidRPr="004D202A">
        <w:rPr>
          <w:b w:val="0"/>
          <w:sz w:val="28"/>
          <w:szCs w:val="28"/>
          <w:shd w:val="clear" w:color="auto" w:fill="FFFFFF"/>
        </w:rPr>
        <w:t xml:space="preserve"> Ю. С., </w:t>
      </w:r>
      <w:proofErr w:type="spellStart"/>
      <w:r w:rsidRPr="004D202A">
        <w:rPr>
          <w:b w:val="0"/>
          <w:sz w:val="28"/>
          <w:szCs w:val="28"/>
          <w:shd w:val="clear" w:color="auto" w:fill="FFFFFF"/>
        </w:rPr>
        <w:t>Скрипнюк</w:t>
      </w:r>
      <w:proofErr w:type="spellEnd"/>
      <w:r w:rsidRPr="004D202A">
        <w:rPr>
          <w:b w:val="0"/>
          <w:sz w:val="28"/>
          <w:szCs w:val="28"/>
          <w:shd w:val="clear" w:color="auto" w:fill="FFFFFF"/>
        </w:rPr>
        <w:t xml:space="preserve"> О. В.</w:t>
      </w:r>
      <w:r w:rsidRPr="004D202A">
        <w:rPr>
          <w:b w:val="0"/>
          <w:sz w:val="28"/>
          <w:szCs w:val="28"/>
          <w:shd w:val="clear" w:color="auto" w:fill="FFFFFF"/>
          <w:lang w:val="ru-RU"/>
        </w:rPr>
        <w:t xml:space="preserve"> Г</w:t>
      </w:r>
      <w:proofErr w:type="spellStart"/>
      <w:r w:rsidRPr="004D202A">
        <w:rPr>
          <w:b w:val="0"/>
          <w:sz w:val="28"/>
          <w:szCs w:val="28"/>
        </w:rPr>
        <w:t>ромадянське</w:t>
      </w:r>
      <w:proofErr w:type="spellEnd"/>
      <w:r w:rsidRPr="004D202A">
        <w:rPr>
          <w:b w:val="0"/>
          <w:sz w:val="28"/>
          <w:szCs w:val="28"/>
        </w:rPr>
        <w:t xml:space="preserve"> суспільство в Україні: сучасний стан, виклики, стратегія модернізації. </w:t>
      </w:r>
      <w:r w:rsidRPr="004D202A">
        <w:rPr>
          <w:b w:val="0"/>
          <w:sz w:val="28"/>
          <w:szCs w:val="28"/>
          <w:lang w:val="ru-RU"/>
        </w:rPr>
        <w:t xml:space="preserve">В 2-х т. </w:t>
      </w:r>
      <w:proofErr w:type="spellStart"/>
      <w:r w:rsidRPr="004D202A">
        <w:rPr>
          <w:b w:val="0"/>
          <w:sz w:val="28"/>
          <w:szCs w:val="28"/>
          <w:lang w:val="ru-RU"/>
        </w:rPr>
        <w:t>Харків</w:t>
      </w:r>
      <w:proofErr w:type="spellEnd"/>
      <w:r w:rsidRPr="004D202A">
        <w:rPr>
          <w:b w:val="0"/>
          <w:sz w:val="28"/>
          <w:szCs w:val="28"/>
          <w:lang w:val="ru-RU"/>
        </w:rPr>
        <w:t xml:space="preserve">: </w:t>
      </w:r>
      <w:proofErr w:type="spellStart"/>
      <w:r w:rsidRPr="004D202A">
        <w:rPr>
          <w:b w:val="0"/>
          <w:sz w:val="28"/>
          <w:szCs w:val="28"/>
          <w:lang w:val="ru-RU"/>
        </w:rPr>
        <w:t>Видавництво</w:t>
      </w:r>
      <w:proofErr w:type="spellEnd"/>
      <w:r w:rsidRPr="004D202A">
        <w:rPr>
          <w:b w:val="0"/>
          <w:sz w:val="28"/>
          <w:szCs w:val="28"/>
          <w:lang w:val="ru-RU"/>
        </w:rPr>
        <w:t xml:space="preserve"> «</w:t>
      </w:r>
      <w:proofErr w:type="spellStart"/>
      <w:r w:rsidRPr="004D202A">
        <w:rPr>
          <w:b w:val="0"/>
          <w:sz w:val="28"/>
          <w:szCs w:val="28"/>
          <w:lang w:val="ru-RU"/>
        </w:rPr>
        <w:t>Юридична</w:t>
      </w:r>
      <w:proofErr w:type="spellEnd"/>
      <w:r w:rsidRPr="004D202A">
        <w:rPr>
          <w:b w:val="0"/>
          <w:sz w:val="28"/>
          <w:szCs w:val="28"/>
          <w:lang w:val="ru-RU"/>
        </w:rPr>
        <w:t xml:space="preserve"> думка</w:t>
      </w:r>
      <w:proofErr w:type="gramStart"/>
      <w:r w:rsidRPr="004D202A">
        <w:rPr>
          <w:b w:val="0"/>
          <w:sz w:val="28"/>
          <w:szCs w:val="28"/>
          <w:lang w:val="ru-RU"/>
        </w:rPr>
        <w:t>».Т.</w:t>
      </w:r>
      <w:proofErr w:type="gramEnd"/>
      <w:r w:rsidRPr="004D202A">
        <w:rPr>
          <w:b w:val="0"/>
          <w:sz w:val="28"/>
          <w:szCs w:val="28"/>
          <w:lang w:val="ru-RU"/>
        </w:rPr>
        <w:t xml:space="preserve">1. 2018. 676 </w:t>
      </w:r>
      <w:proofErr w:type="gramStart"/>
      <w:r w:rsidRPr="004D202A">
        <w:rPr>
          <w:b w:val="0"/>
          <w:sz w:val="28"/>
          <w:szCs w:val="28"/>
          <w:lang w:val="ru-RU"/>
        </w:rPr>
        <w:t>с. ;</w:t>
      </w:r>
      <w:proofErr w:type="gramEnd"/>
      <w:r w:rsidRPr="004D202A">
        <w:rPr>
          <w:b w:val="0"/>
          <w:sz w:val="28"/>
          <w:szCs w:val="28"/>
          <w:lang w:val="ru-RU"/>
        </w:rPr>
        <w:t xml:space="preserve"> Т.2. 2019. 588 с.</w:t>
      </w:r>
    </w:p>
    <w:p w14:paraId="20FC716A" w14:textId="1C657D3A" w:rsidR="004D202A" w:rsidRPr="00ED574E" w:rsidRDefault="004D202A" w:rsidP="00410FFC">
      <w:pPr>
        <w:pStyle w:val="10"/>
        <w:numPr>
          <w:ilvl w:val="0"/>
          <w:numId w:val="39"/>
        </w:numPr>
        <w:shd w:val="clear" w:color="auto" w:fill="FFFFFF"/>
        <w:ind w:left="426" w:right="-143" w:hanging="426"/>
        <w:jc w:val="both"/>
        <w:rPr>
          <w:b w:val="0"/>
          <w:bCs w:val="0"/>
          <w:sz w:val="28"/>
          <w:szCs w:val="28"/>
        </w:rPr>
      </w:pPr>
      <w:proofErr w:type="spellStart"/>
      <w:r w:rsidRPr="004D202A">
        <w:rPr>
          <w:b w:val="0"/>
          <w:sz w:val="28"/>
          <w:szCs w:val="28"/>
        </w:rPr>
        <w:t>Шляхтун</w:t>
      </w:r>
      <w:proofErr w:type="spellEnd"/>
      <w:r w:rsidRPr="004D202A">
        <w:rPr>
          <w:b w:val="0"/>
          <w:sz w:val="28"/>
          <w:szCs w:val="28"/>
        </w:rPr>
        <w:t xml:space="preserve"> П.П. Політологія (історія та теорія). Підручник. К. : Видавництво «Центр учбової літератури», 2019. 472 с.  </w:t>
      </w:r>
      <w:r w:rsidRPr="004D202A">
        <w:rPr>
          <w:b w:val="0"/>
          <w:sz w:val="28"/>
          <w:szCs w:val="28"/>
          <w:lang w:val="en-US"/>
        </w:rPr>
        <w:t>ISBN</w:t>
      </w:r>
      <w:r w:rsidRPr="004D202A">
        <w:rPr>
          <w:b w:val="0"/>
          <w:sz w:val="28"/>
          <w:szCs w:val="28"/>
        </w:rPr>
        <w:t xml:space="preserve"> 978-611-01-0097-7</w:t>
      </w:r>
    </w:p>
    <w:p w14:paraId="1A4FCA31" w14:textId="77777777" w:rsidR="00ED574E" w:rsidRPr="00ED574E" w:rsidRDefault="00ED574E" w:rsidP="00ED574E">
      <w:pPr>
        <w:pStyle w:val="a7"/>
        <w:numPr>
          <w:ilvl w:val="0"/>
          <w:numId w:val="39"/>
        </w:numPr>
        <w:spacing w:after="0" w:line="276" w:lineRule="auto"/>
        <w:ind w:left="426" w:hanging="426"/>
        <w:jc w:val="both"/>
        <w:rPr>
          <w:rFonts w:ascii="Times New Roman" w:hAnsi="Times New Roman" w:cs="Times New Roman"/>
          <w:sz w:val="28"/>
          <w:szCs w:val="28"/>
        </w:rPr>
      </w:pPr>
      <w:r w:rsidRPr="00ED574E">
        <w:rPr>
          <w:rFonts w:ascii="Times New Roman" w:hAnsi="Times New Roman" w:cs="Times New Roman"/>
          <w:sz w:val="28"/>
          <w:szCs w:val="28"/>
        </w:rPr>
        <w:t xml:space="preserve">OECD (2024), Посібник ОЕСР з публічної доброчесності, OECD </w:t>
      </w:r>
      <w:proofErr w:type="spellStart"/>
      <w:r w:rsidRPr="00ED574E">
        <w:rPr>
          <w:rFonts w:ascii="Times New Roman" w:hAnsi="Times New Roman" w:cs="Times New Roman"/>
          <w:sz w:val="28"/>
          <w:szCs w:val="28"/>
        </w:rPr>
        <w:t>Publishing</w:t>
      </w:r>
      <w:proofErr w:type="spellEnd"/>
      <w:r w:rsidRPr="00ED574E">
        <w:rPr>
          <w:rFonts w:ascii="Times New Roman" w:hAnsi="Times New Roman" w:cs="Times New Roman"/>
          <w:sz w:val="28"/>
          <w:szCs w:val="28"/>
        </w:rPr>
        <w:t xml:space="preserve">, </w:t>
      </w:r>
      <w:proofErr w:type="spellStart"/>
      <w:r w:rsidRPr="00ED574E">
        <w:rPr>
          <w:rFonts w:ascii="Times New Roman" w:hAnsi="Times New Roman" w:cs="Times New Roman"/>
          <w:sz w:val="28"/>
          <w:szCs w:val="28"/>
        </w:rPr>
        <w:t>Paris</w:t>
      </w:r>
      <w:proofErr w:type="spellEnd"/>
      <w:r w:rsidRPr="00ED574E">
        <w:rPr>
          <w:rFonts w:ascii="Times New Roman" w:hAnsi="Times New Roman" w:cs="Times New Roman"/>
          <w:sz w:val="28"/>
          <w:szCs w:val="28"/>
        </w:rPr>
        <w:t>, https://doi.org/10.1787/5b2fe28c-uk.</w:t>
      </w:r>
    </w:p>
    <w:p w14:paraId="732515BE" w14:textId="77777777" w:rsidR="002A0C88" w:rsidRPr="00ED574E" w:rsidRDefault="002A0C88" w:rsidP="009B02AC">
      <w:pPr>
        <w:spacing w:after="0"/>
        <w:jc w:val="both"/>
        <w:rPr>
          <w:rFonts w:ascii="Times New Roman" w:hAnsi="Times New Roman"/>
          <w:b/>
          <w:sz w:val="28"/>
          <w:szCs w:val="28"/>
        </w:rPr>
      </w:pPr>
    </w:p>
    <w:p w14:paraId="31B8CFD9" w14:textId="77777777" w:rsidR="004D202A" w:rsidRDefault="004D202A">
      <w:pPr>
        <w:rPr>
          <w:rFonts w:ascii="Times New Roman" w:eastAsia="MS Mincho" w:hAnsi="Times New Roman" w:cs="Times New Roman"/>
          <w:b/>
          <w:sz w:val="24"/>
          <w:szCs w:val="24"/>
          <w:lang w:eastAsia="ja-JP"/>
        </w:rPr>
      </w:pPr>
      <w:r>
        <w:rPr>
          <w:b/>
        </w:rPr>
        <w:br w:type="page"/>
      </w:r>
    </w:p>
    <w:p w14:paraId="505839ED" w14:textId="3050552D" w:rsidR="006437EE" w:rsidRDefault="004D202A" w:rsidP="001A7501">
      <w:pPr>
        <w:pStyle w:val="af6"/>
        <w:ind w:firstLine="426"/>
        <w:jc w:val="both"/>
        <w:rPr>
          <w:rFonts w:ascii="Arial" w:hAnsi="Arial" w:cs="Arial"/>
          <w:sz w:val="20"/>
        </w:rPr>
      </w:pPr>
      <w:r>
        <w:rPr>
          <w:b/>
          <w:sz w:val="28"/>
          <w:szCs w:val="28"/>
        </w:rPr>
        <w:lastRenderedPageBreak/>
        <w:t>Суспільно-політичні студії</w:t>
      </w:r>
      <w:r w:rsidRPr="002055E1">
        <w:rPr>
          <w:sz w:val="28"/>
          <w:szCs w:val="28"/>
        </w:rPr>
        <w:t xml:space="preserve">: конспект лекцій для здобувачів </w:t>
      </w:r>
      <w:r>
        <w:rPr>
          <w:sz w:val="28"/>
          <w:szCs w:val="28"/>
        </w:rPr>
        <w:t>першого</w:t>
      </w:r>
      <w:r w:rsidRPr="002055E1">
        <w:rPr>
          <w:sz w:val="28"/>
          <w:szCs w:val="28"/>
        </w:rPr>
        <w:t xml:space="preserve"> (</w:t>
      </w:r>
      <w:r>
        <w:rPr>
          <w:sz w:val="28"/>
          <w:szCs w:val="28"/>
        </w:rPr>
        <w:t>бакалаврського</w:t>
      </w:r>
      <w:r w:rsidRPr="002055E1">
        <w:rPr>
          <w:sz w:val="28"/>
          <w:szCs w:val="28"/>
        </w:rPr>
        <w:t xml:space="preserve">) рівня </w:t>
      </w:r>
      <w:r w:rsidRPr="002055E1">
        <w:rPr>
          <w:bCs/>
          <w:sz w:val="28"/>
          <w:szCs w:val="28"/>
        </w:rPr>
        <w:t xml:space="preserve">вищої освіти </w:t>
      </w:r>
      <w:r>
        <w:rPr>
          <w:bCs/>
          <w:sz w:val="28"/>
          <w:szCs w:val="28"/>
        </w:rPr>
        <w:t xml:space="preserve">освітньої програми </w:t>
      </w:r>
      <w:r>
        <w:rPr>
          <w:sz w:val="28"/>
          <w:szCs w:val="28"/>
        </w:rPr>
        <w:t>«</w:t>
      </w:r>
      <w:proofErr w:type="spellStart"/>
      <w:r>
        <w:rPr>
          <w:sz w:val="28"/>
          <w:szCs w:val="28"/>
        </w:rPr>
        <w:t>Медіакомунікації</w:t>
      </w:r>
      <w:proofErr w:type="spellEnd"/>
      <w:r>
        <w:rPr>
          <w:sz w:val="28"/>
          <w:szCs w:val="28"/>
        </w:rPr>
        <w:t xml:space="preserve"> та </w:t>
      </w:r>
      <w:r>
        <w:rPr>
          <w:sz w:val="28"/>
          <w:szCs w:val="28"/>
          <w:lang w:val="en-US"/>
        </w:rPr>
        <w:t>PR</w:t>
      </w:r>
      <w:r>
        <w:rPr>
          <w:sz w:val="28"/>
          <w:szCs w:val="28"/>
        </w:rPr>
        <w:t>»</w:t>
      </w:r>
      <w:r w:rsidRPr="005D2D1A">
        <w:rPr>
          <w:sz w:val="28"/>
          <w:szCs w:val="28"/>
        </w:rPr>
        <w:t xml:space="preserve"> спеціальності </w:t>
      </w:r>
      <w:r w:rsidR="008A17A5">
        <w:rPr>
          <w:sz w:val="28"/>
          <w:szCs w:val="28"/>
        </w:rPr>
        <w:t>С7</w:t>
      </w:r>
      <w:r w:rsidRPr="005D2D1A">
        <w:rPr>
          <w:sz w:val="28"/>
          <w:szCs w:val="28"/>
        </w:rPr>
        <w:t xml:space="preserve"> </w:t>
      </w:r>
      <w:r>
        <w:rPr>
          <w:sz w:val="28"/>
          <w:szCs w:val="28"/>
        </w:rPr>
        <w:t xml:space="preserve">Журналістика </w:t>
      </w:r>
      <w:r w:rsidRPr="002055E1">
        <w:rPr>
          <w:bCs/>
          <w:sz w:val="28"/>
          <w:szCs w:val="28"/>
        </w:rPr>
        <w:t>денної та заочної форм навчання</w:t>
      </w:r>
      <w:r w:rsidRPr="002055E1">
        <w:rPr>
          <w:sz w:val="28"/>
          <w:szCs w:val="28"/>
        </w:rPr>
        <w:t xml:space="preserve"> / уклад. </w:t>
      </w:r>
      <w:r>
        <w:rPr>
          <w:sz w:val="28"/>
          <w:szCs w:val="28"/>
        </w:rPr>
        <w:t>О.М. Жук</w:t>
      </w:r>
      <w:r w:rsidRPr="002055E1">
        <w:rPr>
          <w:sz w:val="28"/>
          <w:szCs w:val="28"/>
        </w:rPr>
        <w:t xml:space="preserve">. Луцьк: </w:t>
      </w:r>
      <w:r w:rsidRPr="002055E1">
        <w:rPr>
          <w:sz w:val="28"/>
          <w:szCs w:val="28"/>
          <w:lang w:eastAsia="ar-SA"/>
        </w:rPr>
        <w:t>ЛНТУ, 202</w:t>
      </w:r>
      <w:r>
        <w:rPr>
          <w:sz w:val="28"/>
          <w:szCs w:val="28"/>
          <w:lang w:eastAsia="ar-SA"/>
        </w:rPr>
        <w:t>5</w:t>
      </w:r>
      <w:r w:rsidRPr="002055E1">
        <w:rPr>
          <w:sz w:val="28"/>
          <w:szCs w:val="28"/>
          <w:lang w:eastAsia="ar-SA"/>
        </w:rPr>
        <w:t xml:space="preserve">. </w:t>
      </w:r>
      <w:r w:rsidR="00954FA6">
        <w:rPr>
          <w:sz w:val="28"/>
          <w:szCs w:val="28"/>
          <w:lang w:eastAsia="ar-SA"/>
        </w:rPr>
        <w:t>1</w:t>
      </w:r>
      <w:r>
        <w:rPr>
          <w:sz w:val="28"/>
          <w:szCs w:val="28"/>
          <w:lang w:eastAsia="ar-SA"/>
        </w:rPr>
        <w:t>0</w:t>
      </w:r>
      <w:r w:rsidR="005112CA">
        <w:rPr>
          <w:sz w:val="28"/>
          <w:szCs w:val="28"/>
          <w:lang w:val="ru-RU" w:eastAsia="ar-SA"/>
        </w:rPr>
        <w:t>0</w:t>
      </w:r>
      <w:r>
        <w:rPr>
          <w:sz w:val="28"/>
          <w:szCs w:val="28"/>
          <w:lang w:eastAsia="ar-SA"/>
        </w:rPr>
        <w:t xml:space="preserve"> </w:t>
      </w:r>
      <w:r w:rsidRPr="002055E1">
        <w:rPr>
          <w:sz w:val="28"/>
          <w:szCs w:val="28"/>
          <w:lang w:eastAsia="ar-SA"/>
        </w:rPr>
        <w:t>с.</w:t>
      </w:r>
    </w:p>
    <w:p w14:paraId="63B30E4A" w14:textId="015791C5" w:rsidR="006437EE" w:rsidRDefault="006437EE" w:rsidP="006437EE">
      <w:pPr>
        <w:pStyle w:val="af6"/>
        <w:rPr>
          <w:rFonts w:ascii="Arial" w:hAnsi="Arial" w:cs="Arial"/>
          <w:sz w:val="20"/>
        </w:rPr>
      </w:pPr>
    </w:p>
    <w:p w14:paraId="177FF0AF" w14:textId="2241334F" w:rsidR="003C0D30" w:rsidRDefault="003C0D30" w:rsidP="006437EE">
      <w:pPr>
        <w:pStyle w:val="af6"/>
        <w:rPr>
          <w:rFonts w:ascii="Arial" w:hAnsi="Arial" w:cs="Arial"/>
          <w:sz w:val="20"/>
        </w:rPr>
      </w:pPr>
    </w:p>
    <w:p w14:paraId="3A5A127D" w14:textId="2C840AC2" w:rsidR="003C0D30" w:rsidRDefault="003C0D30" w:rsidP="006437EE">
      <w:pPr>
        <w:pStyle w:val="af6"/>
        <w:rPr>
          <w:rFonts w:ascii="Arial" w:hAnsi="Arial" w:cs="Arial"/>
          <w:sz w:val="20"/>
        </w:rPr>
      </w:pPr>
    </w:p>
    <w:p w14:paraId="609D7F41" w14:textId="1527C518" w:rsidR="003C0D30" w:rsidRDefault="003C0D30" w:rsidP="006437EE">
      <w:pPr>
        <w:pStyle w:val="af6"/>
        <w:rPr>
          <w:rFonts w:ascii="Arial" w:hAnsi="Arial" w:cs="Arial"/>
          <w:sz w:val="20"/>
        </w:rPr>
      </w:pPr>
    </w:p>
    <w:p w14:paraId="31C0F373" w14:textId="5248526D" w:rsidR="003C0D30" w:rsidRDefault="003C0D30" w:rsidP="006437EE">
      <w:pPr>
        <w:pStyle w:val="af6"/>
        <w:rPr>
          <w:rFonts w:ascii="Arial" w:hAnsi="Arial" w:cs="Arial"/>
          <w:sz w:val="20"/>
        </w:rPr>
      </w:pPr>
    </w:p>
    <w:p w14:paraId="3B8EFCA9" w14:textId="77777777" w:rsidR="003C0D30" w:rsidRPr="00425870" w:rsidRDefault="003C0D30" w:rsidP="006437EE">
      <w:pPr>
        <w:pStyle w:val="af6"/>
        <w:rPr>
          <w:rFonts w:ascii="Arial" w:hAnsi="Arial" w:cs="Arial"/>
          <w:sz w:val="20"/>
        </w:rPr>
      </w:pPr>
    </w:p>
    <w:p w14:paraId="67381AE0" w14:textId="3CC1A94F" w:rsidR="006437EE" w:rsidRPr="003C0D30" w:rsidRDefault="006437EE" w:rsidP="006437EE">
      <w:pPr>
        <w:pStyle w:val="af6"/>
        <w:ind w:left="851"/>
        <w:jc w:val="center"/>
        <w:rPr>
          <w:sz w:val="28"/>
          <w:szCs w:val="28"/>
        </w:rPr>
      </w:pPr>
      <w:r w:rsidRPr="003C0D30">
        <w:rPr>
          <w:sz w:val="28"/>
          <w:szCs w:val="28"/>
        </w:rPr>
        <w:t xml:space="preserve">Комп’ютерний набір і верстка: </w:t>
      </w:r>
      <w:r w:rsidR="004D202A" w:rsidRPr="003C0D30">
        <w:rPr>
          <w:sz w:val="28"/>
          <w:szCs w:val="28"/>
        </w:rPr>
        <w:t>О.М. Жук</w:t>
      </w:r>
    </w:p>
    <w:p w14:paraId="6E6BF616" w14:textId="03914087" w:rsidR="006437EE" w:rsidRPr="003C0D30" w:rsidRDefault="006437EE" w:rsidP="006437EE">
      <w:pPr>
        <w:pStyle w:val="af6"/>
        <w:ind w:left="851"/>
        <w:jc w:val="center"/>
        <w:rPr>
          <w:sz w:val="28"/>
          <w:szCs w:val="28"/>
        </w:rPr>
      </w:pPr>
      <w:r w:rsidRPr="003C0D30">
        <w:rPr>
          <w:sz w:val="28"/>
          <w:szCs w:val="28"/>
        </w:rPr>
        <w:t xml:space="preserve">Редактор: </w:t>
      </w:r>
      <w:r w:rsidR="004D202A" w:rsidRPr="003C0D30">
        <w:rPr>
          <w:sz w:val="28"/>
          <w:szCs w:val="28"/>
        </w:rPr>
        <w:t>О.М. Жук</w:t>
      </w:r>
    </w:p>
    <w:p w14:paraId="3ECCADB7" w14:textId="77777777" w:rsidR="006437EE" w:rsidRPr="003C0D30" w:rsidRDefault="006437EE" w:rsidP="006437EE">
      <w:pPr>
        <w:ind w:firstLine="709"/>
        <w:jc w:val="both"/>
        <w:rPr>
          <w:rFonts w:ascii="Times New Roman" w:hAnsi="Times New Roman" w:cs="Times New Roman"/>
          <w:sz w:val="28"/>
          <w:szCs w:val="28"/>
        </w:rPr>
      </w:pPr>
    </w:p>
    <w:p w14:paraId="70C01068" w14:textId="77777777" w:rsidR="002A0C88" w:rsidRDefault="002A0C88" w:rsidP="009B02AC">
      <w:pPr>
        <w:spacing w:after="0"/>
        <w:jc w:val="both"/>
        <w:rPr>
          <w:rFonts w:ascii="Times New Roman" w:hAnsi="Times New Roman"/>
          <w:b/>
          <w:sz w:val="24"/>
          <w:szCs w:val="24"/>
        </w:rPr>
      </w:pPr>
    </w:p>
    <w:sectPr w:rsidR="002A0C88" w:rsidSect="009A0860">
      <w:headerReference w:type="default" r:id="rId55"/>
      <w:pgSz w:w="11906" w:h="16838"/>
      <w:pgMar w:top="1134" w:right="851" w:bottom="1134" w:left="1134" w:header="709" w:footer="709"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9FBDDDA" w14:textId="77777777" w:rsidR="00E537D6" w:rsidRDefault="00E537D6" w:rsidP="00E55C1D">
      <w:pPr>
        <w:spacing w:after="0" w:line="240" w:lineRule="auto"/>
      </w:pPr>
      <w:r>
        <w:separator/>
      </w:r>
    </w:p>
  </w:endnote>
  <w:endnote w:type="continuationSeparator" w:id="0">
    <w:p w14:paraId="62290709" w14:textId="77777777" w:rsidR="00E537D6" w:rsidRDefault="00E537D6" w:rsidP="00E55C1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CC"/>
    <w:family w:val="swiss"/>
    <w:pitch w:val="variable"/>
    <w:sig w:usb0="E4002EFF" w:usb1="C200247B" w:usb2="00000009" w:usb3="00000000" w:csb0="000001FF" w:csb1="00000000"/>
  </w:font>
  <w:font w:name="Batang">
    <w:altName w:val="바탕"/>
    <w:panose1 w:val="02030600000101010101"/>
    <w:charset w:val="81"/>
    <w:family w:val="roman"/>
    <w:pitch w:val="variable"/>
    <w:sig w:usb0="B00002AF" w:usb1="69D77CFB" w:usb2="00000030" w:usb3="00000000" w:csb0="0008009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MS Mincho">
    <w:altName w:val="ＭＳ 明朝"/>
    <w:panose1 w:val="02020609040205080304"/>
    <w:charset w:val="80"/>
    <w:family w:val="modern"/>
    <w:pitch w:val="fixed"/>
    <w:sig w:usb0="E00002FF" w:usb1="6AC7FDFB" w:usb2="08000012" w:usb3="00000000" w:csb0="0002009F" w:csb1="00000000"/>
  </w:font>
  <w:font w:name="Arial">
    <w:panose1 w:val="020B0604020202020204"/>
    <w:charset w:val="CC"/>
    <w:family w:val="swiss"/>
    <w:pitch w:val="variable"/>
    <w:sig w:usb0="E0002EFF" w:usb1="C000785B" w:usb2="00000009" w:usb3="00000000" w:csb0="000001FF" w:csb1="00000000"/>
  </w:font>
  <w:font w:name="Calibri Light">
    <w:panose1 w:val="020F0302020204030204"/>
    <w:charset w:val="CC"/>
    <w:family w:val="swiss"/>
    <w:pitch w:val="variable"/>
    <w:sig w:usb0="E4002EFF" w:usb1="C200247B" w:usb2="00000009" w:usb3="00000000" w:csb0="000001FF" w:csb1="00000000"/>
  </w:font>
  <w:font w:name="Segoe UI">
    <w:panose1 w:val="020B0502040204020203"/>
    <w:charset w:val="CC"/>
    <w:family w:val="swiss"/>
    <w:pitch w:val="variable"/>
    <w:sig w:usb0="E4002EFF" w:usb1="C000E47F" w:usb2="00000009" w:usb3="00000000" w:csb0="000001FF" w:csb1="00000000"/>
  </w:font>
  <w:font w:name="Journal">
    <w:altName w:val="Times New Roman"/>
    <w:charset w:val="00"/>
    <w:family w:val="auto"/>
    <w:pitch w:val="variable"/>
    <w:sig w:usb0="00000003" w:usb1="00000000" w:usb2="00000000" w:usb3="00000000" w:csb0="00000001" w:csb1="00000000"/>
  </w:font>
  <w:font w:name="SimSun">
    <w:altName w:val="宋体"/>
    <w:panose1 w:val="02010600030101010101"/>
    <w:charset w:val="86"/>
    <w:family w:val="auto"/>
    <w:pitch w:val="variable"/>
    <w:sig w:usb0="00000203" w:usb1="288F0000" w:usb2="00000016" w:usb3="00000000" w:csb0="00040001" w:csb1="00000000"/>
  </w:font>
  <w:font w:name="TimesNewRomanPS-BoldMT">
    <w:altName w:val="Times New Roman"/>
    <w:panose1 w:val="00000000000000000000"/>
    <w:charset w:val="80"/>
    <w:family w:val="auto"/>
    <w:notTrueType/>
    <w:pitch w:val="default"/>
    <w:sig w:usb0="00000000" w:usb1="08070000" w:usb2="00000010" w:usb3="00000000" w:csb0="00020001" w:csb1="00000000"/>
  </w:font>
  <w:font w:name="Arsenal">
    <w:altName w:val="Cambria"/>
    <w:panose1 w:val="00000000000000000000"/>
    <w:charset w:val="00"/>
    <w:family w:val="roman"/>
    <w:notTrueType/>
    <w:pitch w:val="default"/>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29DED5A" w14:textId="77777777" w:rsidR="00E537D6" w:rsidRDefault="00E537D6" w:rsidP="00E55C1D">
      <w:pPr>
        <w:spacing w:after="0" w:line="240" w:lineRule="auto"/>
      </w:pPr>
      <w:r>
        <w:separator/>
      </w:r>
    </w:p>
  </w:footnote>
  <w:footnote w:type="continuationSeparator" w:id="0">
    <w:p w14:paraId="1620E46D" w14:textId="77777777" w:rsidR="00E537D6" w:rsidRDefault="00E537D6" w:rsidP="00E55C1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129310510"/>
      <w:docPartObj>
        <w:docPartGallery w:val="Page Numbers (Top of Page)"/>
        <w:docPartUnique/>
      </w:docPartObj>
    </w:sdtPr>
    <w:sdtEndPr/>
    <w:sdtContent>
      <w:p w14:paraId="08A63DDE" w14:textId="58E3DA9C" w:rsidR="00835426" w:rsidRDefault="00835426">
        <w:pPr>
          <w:pStyle w:val="ae"/>
          <w:jc w:val="right"/>
        </w:pPr>
        <w:r>
          <w:fldChar w:fldCharType="begin"/>
        </w:r>
        <w:r>
          <w:instrText>PAGE   \* MERGEFORMAT</w:instrText>
        </w:r>
        <w:r>
          <w:fldChar w:fldCharType="separate"/>
        </w:r>
        <w:r w:rsidR="009F6B7D">
          <w:rPr>
            <w:noProof/>
          </w:rPr>
          <w:t>47</w:t>
        </w:r>
        <w:r>
          <w:fldChar w:fldCharType="end"/>
        </w:r>
      </w:p>
    </w:sdtContent>
  </w:sdt>
  <w:p w14:paraId="4853781C" w14:textId="77777777" w:rsidR="00835426" w:rsidRDefault="00835426">
    <w:pPr>
      <w:pStyle w:val="a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02"/>
    <w:multiLevelType w:val="multilevel"/>
    <w:tmpl w:val="00000002"/>
    <w:name w:val="WW8Num2"/>
    <w:lvl w:ilvl="0">
      <w:start w:val="1"/>
      <w:numFmt w:val="decimal"/>
      <w:lvlText w:val="%1."/>
      <w:lvlJc w:val="left"/>
      <w:pPr>
        <w:tabs>
          <w:tab w:val="num" w:pos="-272"/>
        </w:tabs>
        <w:ind w:left="-272" w:hanging="360"/>
      </w:pPr>
    </w:lvl>
    <w:lvl w:ilvl="1">
      <w:start w:val="1"/>
      <w:numFmt w:val="decimal"/>
      <w:lvlText w:val="%1.%2."/>
      <w:lvlJc w:val="left"/>
      <w:pPr>
        <w:tabs>
          <w:tab w:val="num" w:pos="88"/>
        </w:tabs>
        <w:ind w:left="88" w:hanging="720"/>
      </w:pPr>
    </w:lvl>
    <w:lvl w:ilvl="2">
      <w:start w:val="1"/>
      <w:numFmt w:val="decimal"/>
      <w:lvlText w:val="%1.%2.%3."/>
      <w:lvlJc w:val="left"/>
      <w:pPr>
        <w:tabs>
          <w:tab w:val="num" w:pos="88"/>
        </w:tabs>
        <w:ind w:left="88" w:hanging="720"/>
      </w:pPr>
    </w:lvl>
    <w:lvl w:ilvl="3">
      <w:start w:val="1"/>
      <w:numFmt w:val="decimal"/>
      <w:lvlText w:val="%1.%2.%3.%4."/>
      <w:lvlJc w:val="left"/>
      <w:pPr>
        <w:tabs>
          <w:tab w:val="num" w:pos="448"/>
        </w:tabs>
        <w:ind w:left="448" w:hanging="1080"/>
      </w:pPr>
    </w:lvl>
    <w:lvl w:ilvl="4">
      <w:start w:val="1"/>
      <w:numFmt w:val="decimal"/>
      <w:lvlText w:val="%1.%2.%3.%4.%5."/>
      <w:lvlJc w:val="left"/>
      <w:pPr>
        <w:tabs>
          <w:tab w:val="num" w:pos="448"/>
        </w:tabs>
        <w:ind w:left="448" w:hanging="1080"/>
      </w:pPr>
    </w:lvl>
    <w:lvl w:ilvl="5">
      <w:start w:val="1"/>
      <w:numFmt w:val="decimal"/>
      <w:lvlText w:val="%1.%2.%3.%4.%5.%6."/>
      <w:lvlJc w:val="left"/>
      <w:pPr>
        <w:tabs>
          <w:tab w:val="num" w:pos="808"/>
        </w:tabs>
        <w:ind w:left="808" w:hanging="1440"/>
      </w:pPr>
    </w:lvl>
    <w:lvl w:ilvl="6">
      <w:start w:val="1"/>
      <w:numFmt w:val="decimal"/>
      <w:lvlText w:val="%1.%2.%3.%4.%5.%6.%7."/>
      <w:lvlJc w:val="left"/>
      <w:pPr>
        <w:tabs>
          <w:tab w:val="num" w:pos="1168"/>
        </w:tabs>
        <w:ind w:left="1168" w:hanging="1800"/>
      </w:pPr>
    </w:lvl>
    <w:lvl w:ilvl="7">
      <w:start w:val="1"/>
      <w:numFmt w:val="decimal"/>
      <w:lvlText w:val="%1.%2.%3.%4.%5.%6.%7.%8."/>
      <w:lvlJc w:val="left"/>
      <w:pPr>
        <w:tabs>
          <w:tab w:val="num" w:pos="1168"/>
        </w:tabs>
        <w:ind w:left="1168" w:hanging="1800"/>
      </w:pPr>
    </w:lvl>
    <w:lvl w:ilvl="8">
      <w:start w:val="1"/>
      <w:numFmt w:val="decimal"/>
      <w:lvlText w:val="%1.%2.%3.%4.%5.%6.%7.%8.%9."/>
      <w:lvlJc w:val="left"/>
      <w:pPr>
        <w:tabs>
          <w:tab w:val="num" w:pos="1528"/>
        </w:tabs>
        <w:ind w:left="1528" w:hanging="2160"/>
      </w:pPr>
    </w:lvl>
  </w:abstractNum>
  <w:abstractNum w:abstractNumId="1" w15:restartNumberingAfterBreak="0">
    <w:nsid w:val="00A31F8F"/>
    <w:multiLevelType w:val="hybridMultilevel"/>
    <w:tmpl w:val="AC1C2B44"/>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 w15:restartNumberingAfterBreak="0">
    <w:nsid w:val="01350FC6"/>
    <w:multiLevelType w:val="hybridMultilevel"/>
    <w:tmpl w:val="EBE20226"/>
    <w:lvl w:ilvl="0" w:tplc="0422000F">
      <w:start w:val="1"/>
      <w:numFmt w:val="decimal"/>
      <w:lvlText w:val="%1."/>
      <w:lvlJc w:val="left"/>
      <w:pPr>
        <w:ind w:left="720" w:hanging="360"/>
      </w:pPr>
    </w:lvl>
    <w:lvl w:ilvl="1" w:tplc="CAE8B4F2">
      <w:start w:val="1"/>
      <w:numFmt w:val="decimal"/>
      <w:lvlText w:val="%2."/>
      <w:lvlJc w:val="left"/>
      <w:pPr>
        <w:ind w:left="1440" w:hanging="360"/>
      </w:pPr>
      <w:rPr>
        <w:rFonts w:ascii="Times New Roman" w:eastAsiaTheme="minorHAnsi" w:hAnsi="Times New Roman" w:cs="Times New Roman"/>
      </w:r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 w15:restartNumberingAfterBreak="0">
    <w:nsid w:val="040D122B"/>
    <w:multiLevelType w:val="hybridMultilevel"/>
    <w:tmpl w:val="3BE4026E"/>
    <w:lvl w:ilvl="0" w:tplc="0422000F">
      <w:start w:val="1"/>
      <w:numFmt w:val="decimal"/>
      <w:lvlText w:val="%1."/>
      <w:lvlJc w:val="left"/>
      <w:pPr>
        <w:ind w:left="36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 w15:restartNumberingAfterBreak="0">
    <w:nsid w:val="0A7967A0"/>
    <w:multiLevelType w:val="hybridMultilevel"/>
    <w:tmpl w:val="45505E82"/>
    <w:lvl w:ilvl="0" w:tplc="1F705564">
      <w:numFmt w:val="bullet"/>
      <w:lvlText w:val="–"/>
      <w:lvlJc w:val="left"/>
      <w:pPr>
        <w:ind w:left="1211" w:hanging="360"/>
      </w:pPr>
      <w:rPr>
        <w:rFonts w:ascii="Times New Roman" w:eastAsia="Batang" w:hAnsi="Times New Roman" w:cs="Times New Roman" w:hint="default"/>
      </w:rPr>
    </w:lvl>
    <w:lvl w:ilvl="1" w:tplc="04220003" w:tentative="1">
      <w:start w:val="1"/>
      <w:numFmt w:val="bullet"/>
      <w:lvlText w:val="o"/>
      <w:lvlJc w:val="left"/>
      <w:pPr>
        <w:ind w:left="1931" w:hanging="360"/>
      </w:pPr>
      <w:rPr>
        <w:rFonts w:ascii="Courier New" w:hAnsi="Courier New" w:cs="Courier New" w:hint="default"/>
      </w:rPr>
    </w:lvl>
    <w:lvl w:ilvl="2" w:tplc="04220005" w:tentative="1">
      <w:start w:val="1"/>
      <w:numFmt w:val="bullet"/>
      <w:lvlText w:val=""/>
      <w:lvlJc w:val="left"/>
      <w:pPr>
        <w:ind w:left="2651" w:hanging="360"/>
      </w:pPr>
      <w:rPr>
        <w:rFonts w:ascii="Wingdings" w:hAnsi="Wingdings" w:hint="default"/>
      </w:rPr>
    </w:lvl>
    <w:lvl w:ilvl="3" w:tplc="04220001" w:tentative="1">
      <w:start w:val="1"/>
      <w:numFmt w:val="bullet"/>
      <w:lvlText w:val=""/>
      <w:lvlJc w:val="left"/>
      <w:pPr>
        <w:ind w:left="3371" w:hanging="360"/>
      </w:pPr>
      <w:rPr>
        <w:rFonts w:ascii="Symbol" w:hAnsi="Symbol" w:hint="default"/>
      </w:rPr>
    </w:lvl>
    <w:lvl w:ilvl="4" w:tplc="04220003" w:tentative="1">
      <w:start w:val="1"/>
      <w:numFmt w:val="bullet"/>
      <w:lvlText w:val="o"/>
      <w:lvlJc w:val="left"/>
      <w:pPr>
        <w:ind w:left="4091" w:hanging="360"/>
      </w:pPr>
      <w:rPr>
        <w:rFonts w:ascii="Courier New" w:hAnsi="Courier New" w:cs="Courier New" w:hint="default"/>
      </w:rPr>
    </w:lvl>
    <w:lvl w:ilvl="5" w:tplc="04220005" w:tentative="1">
      <w:start w:val="1"/>
      <w:numFmt w:val="bullet"/>
      <w:lvlText w:val=""/>
      <w:lvlJc w:val="left"/>
      <w:pPr>
        <w:ind w:left="4811" w:hanging="360"/>
      </w:pPr>
      <w:rPr>
        <w:rFonts w:ascii="Wingdings" w:hAnsi="Wingdings" w:hint="default"/>
      </w:rPr>
    </w:lvl>
    <w:lvl w:ilvl="6" w:tplc="04220001" w:tentative="1">
      <w:start w:val="1"/>
      <w:numFmt w:val="bullet"/>
      <w:lvlText w:val=""/>
      <w:lvlJc w:val="left"/>
      <w:pPr>
        <w:ind w:left="5531" w:hanging="360"/>
      </w:pPr>
      <w:rPr>
        <w:rFonts w:ascii="Symbol" w:hAnsi="Symbol" w:hint="default"/>
      </w:rPr>
    </w:lvl>
    <w:lvl w:ilvl="7" w:tplc="04220003" w:tentative="1">
      <w:start w:val="1"/>
      <w:numFmt w:val="bullet"/>
      <w:lvlText w:val="o"/>
      <w:lvlJc w:val="left"/>
      <w:pPr>
        <w:ind w:left="6251" w:hanging="360"/>
      </w:pPr>
      <w:rPr>
        <w:rFonts w:ascii="Courier New" w:hAnsi="Courier New" w:cs="Courier New" w:hint="default"/>
      </w:rPr>
    </w:lvl>
    <w:lvl w:ilvl="8" w:tplc="04220005" w:tentative="1">
      <w:start w:val="1"/>
      <w:numFmt w:val="bullet"/>
      <w:lvlText w:val=""/>
      <w:lvlJc w:val="left"/>
      <w:pPr>
        <w:ind w:left="6971" w:hanging="360"/>
      </w:pPr>
      <w:rPr>
        <w:rFonts w:ascii="Wingdings" w:hAnsi="Wingdings" w:hint="default"/>
      </w:rPr>
    </w:lvl>
  </w:abstractNum>
  <w:abstractNum w:abstractNumId="5" w15:restartNumberingAfterBreak="0">
    <w:nsid w:val="0CE30EBA"/>
    <w:multiLevelType w:val="hybridMultilevel"/>
    <w:tmpl w:val="4DF4E8F0"/>
    <w:lvl w:ilvl="0" w:tplc="0422000D">
      <w:start w:val="1"/>
      <w:numFmt w:val="bullet"/>
      <w:lvlText w:val=""/>
      <w:lvlJc w:val="left"/>
      <w:pPr>
        <w:ind w:left="720" w:hanging="360"/>
      </w:pPr>
      <w:rPr>
        <w:rFonts w:ascii="Wingdings" w:hAnsi="Wingdings"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6" w15:restartNumberingAfterBreak="0">
    <w:nsid w:val="0E7D0AF3"/>
    <w:multiLevelType w:val="hybridMultilevel"/>
    <w:tmpl w:val="2A58F8A0"/>
    <w:lvl w:ilvl="0" w:tplc="BE6A624A">
      <w:start w:val="1"/>
      <w:numFmt w:val="decimal"/>
      <w:lvlText w:val="%1)"/>
      <w:lvlJc w:val="left"/>
      <w:pPr>
        <w:ind w:left="927" w:hanging="360"/>
      </w:pPr>
      <w:rPr>
        <w:rFonts w:hint="default"/>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7" w15:restartNumberingAfterBreak="0">
    <w:nsid w:val="10831EAA"/>
    <w:multiLevelType w:val="hybridMultilevel"/>
    <w:tmpl w:val="0CD4683E"/>
    <w:lvl w:ilvl="0" w:tplc="68760D7C">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8" w15:restartNumberingAfterBreak="0">
    <w:nsid w:val="10AB15ED"/>
    <w:multiLevelType w:val="hybridMultilevel"/>
    <w:tmpl w:val="85C0A5AE"/>
    <w:lvl w:ilvl="0" w:tplc="FFFFFFFF">
      <w:start w:val="1"/>
      <w:numFmt w:val="decimal"/>
      <w:lvlText w:val="%1)"/>
      <w:lvlJc w:val="left"/>
      <w:pPr>
        <w:ind w:left="2149" w:hanging="360"/>
      </w:pPr>
    </w:lvl>
    <w:lvl w:ilvl="1" w:tplc="04190011">
      <w:start w:val="1"/>
      <w:numFmt w:val="decimal"/>
      <w:lvlText w:val="%2)"/>
      <w:lvlJc w:val="left"/>
      <w:pPr>
        <w:ind w:left="2869" w:hanging="360"/>
      </w:pPr>
    </w:lvl>
    <w:lvl w:ilvl="2" w:tplc="0F36D344">
      <w:start w:val="1"/>
      <w:numFmt w:val="decimal"/>
      <w:lvlText w:val="%3."/>
      <w:lvlJc w:val="left"/>
      <w:pPr>
        <w:ind w:left="3769" w:hanging="360"/>
      </w:pPr>
      <w:rPr>
        <w:rFonts w:hint="default"/>
      </w:rPr>
    </w:lvl>
    <w:lvl w:ilvl="3" w:tplc="77961ED0">
      <w:start w:val="3"/>
      <w:numFmt w:val="bullet"/>
      <w:lvlText w:val="-"/>
      <w:lvlJc w:val="left"/>
      <w:pPr>
        <w:ind w:left="4309" w:hanging="360"/>
      </w:pPr>
      <w:rPr>
        <w:rFonts w:ascii="Times New Roman" w:eastAsia="Times New Roman" w:hAnsi="Times New Roman" w:cs="Times New Roman" w:hint="default"/>
        <w:i/>
      </w:rPr>
    </w:lvl>
    <w:lvl w:ilvl="4" w:tplc="FFFFFFFF" w:tentative="1">
      <w:start w:val="1"/>
      <w:numFmt w:val="lowerLetter"/>
      <w:lvlText w:val="%5."/>
      <w:lvlJc w:val="left"/>
      <w:pPr>
        <w:ind w:left="5029" w:hanging="360"/>
      </w:pPr>
    </w:lvl>
    <w:lvl w:ilvl="5" w:tplc="FFFFFFFF" w:tentative="1">
      <w:start w:val="1"/>
      <w:numFmt w:val="lowerRoman"/>
      <w:lvlText w:val="%6."/>
      <w:lvlJc w:val="right"/>
      <w:pPr>
        <w:ind w:left="5749" w:hanging="180"/>
      </w:pPr>
    </w:lvl>
    <w:lvl w:ilvl="6" w:tplc="FFFFFFFF" w:tentative="1">
      <w:start w:val="1"/>
      <w:numFmt w:val="decimal"/>
      <w:lvlText w:val="%7."/>
      <w:lvlJc w:val="left"/>
      <w:pPr>
        <w:ind w:left="6469" w:hanging="360"/>
      </w:pPr>
    </w:lvl>
    <w:lvl w:ilvl="7" w:tplc="FFFFFFFF" w:tentative="1">
      <w:start w:val="1"/>
      <w:numFmt w:val="lowerLetter"/>
      <w:lvlText w:val="%8."/>
      <w:lvlJc w:val="left"/>
      <w:pPr>
        <w:ind w:left="7189" w:hanging="360"/>
      </w:pPr>
    </w:lvl>
    <w:lvl w:ilvl="8" w:tplc="FFFFFFFF" w:tentative="1">
      <w:start w:val="1"/>
      <w:numFmt w:val="lowerRoman"/>
      <w:lvlText w:val="%9."/>
      <w:lvlJc w:val="right"/>
      <w:pPr>
        <w:ind w:left="7909" w:hanging="180"/>
      </w:pPr>
    </w:lvl>
  </w:abstractNum>
  <w:abstractNum w:abstractNumId="9" w15:restartNumberingAfterBreak="0">
    <w:nsid w:val="11964B92"/>
    <w:multiLevelType w:val="hybridMultilevel"/>
    <w:tmpl w:val="D1486344"/>
    <w:lvl w:ilvl="0" w:tplc="FFFFFFFF">
      <w:start w:val="1"/>
      <w:numFmt w:val="decimal"/>
      <w:lvlText w:val="%1)"/>
      <w:lvlJc w:val="left"/>
      <w:pPr>
        <w:ind w:left="1429" w:hanging="360"/>
      </w:pPr>
    </w:lvl>
    <w:lvl w:ilvl="1" w:tplc="04190011">
      <w:start w:val="1"/>
      <w:numFmt w:val="decimal"/>
      <w:lvlText w:val="%2)"/>
      <w:lvlJc w:val="left"/>
      <w:pPr>
        <w:ind w:left="2149" w:hanging="360"/>
      </w:pPr>
    </w:lvl>
    <w:lvl w:ilvl="2" w:tplc="FFFFFFFF" w:tentative="1">
      <w:start w:val="1"/>
      <w:numFmt w:val="lowerRoman"/>
      <w:lvlText w:val="%3."/>
      <w:lvlJc w:val="right"/>
      <w:pPr>
        <w:ind w:left="2869" w:hanging="180"/>
      </w:pPr>
    </w:lvl>
    <w:lvl w:ilvl="3" w:tplc="FFFFFFFF" w:tentative="1">
      <w:start w:val="1"/>
      <w:numFmt w:val="decimal"/>
      <w:lvlText w:val="%4."/>
      <w:lvlJc w:val="left"/>
      <w:pPr>
        <w:ind w:left="3589" w:hanging="360"/>
      </w:pPr>
    </w:lvl>
    <w:lvl w:ilvl="4" w:tplc="FFFFFFFF" w:tentative="1">
      <w:start w:val="1"/>
      <w:numFmt w:val="lowerLetter"/>
      <w:lvlText w:val="%5."/>
      <w:lvlJc w:val="left"/>
      <w:pPr>
        <w:ind w:left="4309" w:hanging="360"/>
      </w:pPr>
    </w:lvl>
    <w:lvl w:ilvl="5" w:tplc="FFFFFFFF" w:tentative="1">
      <w:start w:val="1"/>
      <w:numFmt w:val="lowerRoman"/>
      <w:lvlText w:val="%6."/>
      <w:lvlJc w:val="right"/>
      <w:pPr>
        <w:ind w:left="5029" w:hanging="180"/>
      </w:pPr>
    </w:lvl>
    <w:lvl w:ilvl="6" w:tplc="FFFFFFFF" w:tentative="1">
      <w:start w:val="1"/>
      <w:numFmt w:val="decimal"/>
      <w:lvlText w:val="%7."/>
      <w:lvlJc w:val="left"/>
      <w:pPr>
        <w:ind w:left="5749" w:hanging="360"/>
      </w:pPr>
    </w:lvl>
    <w:lvl w:ilvl="7" w:tplc="FFFFFFFF" w:tentative="1">
      <w:start w:val="1"/>
      <w:numFmt w:val="lowerLetter"/>
      <w:lvlText w:val="%8."/>
      <w:lvlJc w:val="left"/>
      <w:pPr>
        <w:ind w:left="6469" w:hanging="360"/>
      </w:pPr>
    </w:lvl>
    <w:lvl w:ilvl="8" w:tplc="FFFFFFFF" w:tentative="1">
      <w:start w:val="1"/>
      <w:numFmt w:val="lowerRoman"/>
      <w:lvlText w:val="%9."/>
      <w:lvlJc w:val="right"/>
      <w:pPr>
        <w:ind w:left="7189" w:hanging="180"/>
      </w:pPr>
    </w:lvl>
  </w:abstractNum>
  <w:abstractNum w:abstractNumId="10" w15:restartNumberingAfterBreak="0">
    <w:nsid w:val="1690348D"/>
    <w:multiLevelType w:val="hybridMultilevel"/>
    <w:tmpl w:val="61463592"/>
    <w:lvl w:ilvl="0" w:tplc="9766D288">
      <w:start w:val="1"/>
      <w:numFmt w:val="decimal"/>
      <w:lvlText w:val="%1."/>
      <w:lvlJc w:val="left"/>
      <w:pPr>
        <w:tabs>
          <w:tab w:val="num" w:pos="1440"/>
        </w:tabs>
        <w:ind w:left="1440" w:hanging="360"/>
      </w:pPr>
      <w:rPr>
        <w:rFonts w:hint="default"/>
        <w:b/>
        <w:bCs/>
        <w:i w:val="0"/>
        <w:iCs w:val="0"/>
      </w:rPr>
    </w:lvl>
    <w:lvl w:ilvl="1" w:tplc="0419000F">
      <w:start w:val="1"/>
      <w:numFmt w:val="decimal"/>
      <w:lvlText w:val="%2."/>
      <w:lvlJc w:val="left"/>
      <w:pPr>
        <w:tabs>
          <w:tab w:val="num" w:pos="1440"/>
        </w:tabs>
        <w:ind w:left="1440" w:hanging="360"/>
      </w:pPr>
      <w:rPr>
        <w:rFonts w:hint="default"/>
      </w:rPr>
    </w:lvl>
    <w:lvl w:ilvl="2" w:tplc="DBC48D84">
      <w:start w:val="1"/>
      <w:numFmt w:val="decimal"/>
      <w:lvlText w:val="%3)"/>
      <w:lvlJc w:val="left"/>
      <w:pPr>
        <w:ind w:left="2340" w:hanging="360"/>
      </w:pPr>
      <w:rPr>
        <w:rFonts w:hint="default"/>
      </w:rPr>
    </w:lvl>
    <w:lvl w:ilvl="3" w:tplc="C0285210">
      <w:numFmt w:val="bullet"/>
      <w:lvlText w:val="-"/>
      <w:lvlJc w:val="left"/>
      <w:pPr>
        <w:ind w:left="2880" w:hanging="360"/>
      </w:pPr>
      <w:rPr>
        <w:rFonts w:ascii="Times New Roman" w:eastAsiaTheme="minorEastAsia" w:hAnsi="Times New Roman" w:cs="Times New Roman" w:hint="default"/>
      </w:r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1" w15:restartNumberingAfterBreak="0">
    <w:nsid w:val="17E71FA2"/>
    <w:multiLevelType w:val="hybridMultilevel"/>
    <w:tmpl w:val="68005CF6"/>
    <w:lvl w:ilvl="0" w:tplc="68760D7C">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2" w15:restartNumberingAfterBreak="0">
    <w:nsid w:val="183B3CED"/>
    <w:multiLevelType w:val="hybridMultilevel"/>
    <w:tmpl w:val="4698852A"/>
    <w:lvl w:ilvl="0" w:tplc="5352C230">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3" w15:restartNumberingAfterBreak="0">
    <w:nsid w:val="186B02D7"/>
    <w:multiLevelType w:val="hybridMultilevel"/>
    <w:tmpl w:val="39BC42B6"/>
    <w:lvl w:ilvl="0" w:tplc="68760D7C">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4" w15:restartNumberingAfterBreak="0">
    <w:nsid w:val="1A3237A2"/>
    <w:multiLevelType w:val="hybridMultilevel"/>
    <w:tmpl w:val="E724D09A"/>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5" w15:restartNumberingAfterBreak="0">
    <w:nsid w:val="1A672A7C"/>
    <w:multiLevelType w:val="hybridMultilevel"/>
    <w:tmpl w:val="973EC900"/>
    <w:lvl w:ilvl="0" w:tplc="8D2660CA">
      <w:start w:val="1"/>
      <w:numFmt w:val="decimal"/>
      <w:lvlText w:val="%1."/>
      <w:lvlJc w:val="left"/>
      <w:pPr>
        <w:ind w:left="1069" w:hanging="360"/>
      </w:pPr>
      <w:rPr>
        <w:rFonts w:hint="default"/>
        <w:b w:val="0"/>
        <w:bCs w:val="0"/>
      </w:rPr>
    </w:lvl>
    <w:lvl w:ilvl="1" w:tplc="FFFFFFFF" w:tentative="1">
      <w:start w:val="1"/>
      <w:numFmt w:val="lowerLetter"/>
      <w:lvlText w:val="%2."/>
      <w:lvlJc w:val="left"/>
      <w:pPr>
        <w:ind w:left="1789" w:hanging="360"/>
      </w:pPr>
    </w:lvl>
    <w:lvl w:ilvl="2" w:tplc="FFFFFFFF" w:tentative="1">
      <w:start w:val="1"/>
      <w:numFmt w:val="lowerRoman"/>
      <w:lvlText w:val="%3."/>
      <w:lvlJc w:val="right"/>
      <w:pPr>
        <w:ind w:left="2509" w:hanging="180"/>
      </w:pPr>
    </w:lvl>
    <w:lvl w:ilvl="3" w:tplc="FFFFFFFF" w:tentative="1">
      <w:start w:val="1"/>
      <w:numFmt w:val="decimal"/>
      <w:lvlText w:val="%4."/>
      <w:lvlJc w:val="left"/>
      <w:pPr>
        <w:ind w:left="3229" w:hanging="360"/>
      </w:pPr>
    </w:lvl>
    <w:lvl w:ilvl="4" w:tplc="FFFFFFFF" w:tentative="1">
      <w:start w:val="1"/>
      <w:numFmt w:val="lowerLetter"/>
      <w:lvlText w:val="%5."/>
      <w:lvlJc w:val="left"/>
      <w:pPr>
        <w:ind w:left="3949" w:hanging="360"/>
      </w:pPr>
    </w:lvl>
    <w:lvl w:ilvl="5" w:tplc="FFFFFFFF" w:tentative="1">
      <w:start w:val="1"/>
      <w:numFmt w:val="lowerRoman"/>
      <w:lvlText w:val="%6."/>
      <w:lvlJc w:val="right"/>
      <w:pPr>
        <w:ind w:left="4669" w:hanging="180"/>
      </w:pPr>
    </w:lvl>
    <w:lvl w:ilvl="6" w:tplc="FFFFFFFF" w:tentative="1">
      <w:start w:val="1"/>
      <w:numFmt w:val="decimal"/>
      <w:lvlText w:val="%7."/>
      <w:lvlJc w:val="left"/>
      <w:pPr>
        <w:ind w:left="5389" w:hanging="360"/>
      </w:pPr>
    </w:lvl>
    <w:lvl w:ilvl="7" w:tplc="FFFFFFFF" w:tentative="1">
      <w:start w:val="1"/>
      <w:numFmt w:val="lowerLetter"/>
      <w:lvlText w:val="%8."/>
      <w:lvlJc w:val="left"/>
      <w:pPr>
        <w:ind w:left="6109" w:hanging="360"/>
      </w:pPr>
    </w:lvl>
    <w:lvl w:ilvl="8" w:tplc="FFFFFFFF" w:tentative="1">
      <w:start w:val="1"/>
      <w:numFmt w:val="lowerRoman"/>
      <w:lvlText w:val="%9."/>
      <w:lvlJc w:val="right"/>
      <w:pPr>
        <w:ind w:left="6829" w:hanging="180"/>
      </w:pPr>
    </w:lvl>
  </w:abstractNum>
  <w:abstractNum w:abstractNumId="16" w15:restartNumberingAfterBreak="0">
    <w:nsid w:val="1AAF6F40"/>
    <w:multiLevelType w:val="hybridMultilevel"/>
    <w:tmpl w:val="81B09FBC"/>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7" w15:restartNumberingAfterBreak="0">
    <w:nsid w:val="1BE54C31"/>
    <w:multiLevelType w:val="multilevel"/>
    <w:tmpl w:val="4442EAE6"/>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b/>
        <w:bCs/>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1CA7715B"/>
    <w:multiLevelType w:val="multilevel"/>
    <w:tmpl w:val="9B64FC4E"/>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ascii="Times New Roman" w:eastAsia="Times New Roman" w:hAnsi="Times New Roman" w:cs="Times New Roman"/>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1E752484"/>
    <w:multiLevelType w:val="hybridMultilevel"/>
    <w:tmpl w:val="10ECB124"/>
    <w:lvl w:ilvl="0" w:tplc="FFFFFFFF">
      <w:start w:val="1"/>
      <w:numFmt w:val="decimal"/>
      <w:lvlText w:val="%1)"/>
      <w:lvlJc w:val="left"/>
      <w:pPr>
        <w:ind w:left="2149" w:hanging="360"/>
      </w:pPr>
    </w:lvl>
    <w:lvl w:ilvl="1" w:tplc="04190011">
      <w:start w:val="1"/>
      <w:numFmt w:val="decimal"/>
      <w:lvlText w:val="%2)"/>
      <w:lvlJc w:val="left"/>
      <w:pPr>
        <w:ind w:left="2869" w:hanging="360"/>
      </w:pPr>
    </w:lvl>
    <w:lvl w:ilvl="2" w:tplc="FFFFFFFF" w:tentative="1">
      <w:start w:val="1"/>
      <w:numFmt w:val="lowerRoman"/>
      <w:lvlText w:val="%3."/>
      <w:lvlJc w:val="right"/>
      <w:pPr>
        <w:ind w:left="3589" w:hanging="180"/>
      </w:pPr>
    </w:lvl>
    <w:lvl w:ilvl="3" w:tplc="FFFFFFFF" w:tentative="1">
      <w:start w:val="1"/>
      <w:numFmt w:val="decimal"/>
      <w:lvlText w:val="%4."/>
      <w:lvlJc w:val="left"/>
      <w:pPr>
        <w:ind w:left="4309" w:hanging="360"/>
      </w:pPr>
    </w:lvl>
    <w:lvl w:ilvl="4" w:tplc="FFFFFFFF" w:tentative="1">
      <w:start w:val="1"/>
      <w:numFmt w:val="lowerLetter"/>
      <w:lvlText w:val="%5."/>
      <w:lvlJc w:val="left"/>
      <w:pPr>
        <w:ind w:left="5029" w:hanging="360"/>
      </w:pPr>
    </w:lvl>
    <w:lvl w:ilvl="5" w:tplc="FFFFFFFF" w:tentative="1">
      <w:start w:val="1"/>
      <w:numFmt w:val="lowerRoman"/>
      <w:lvlText w:val="%6."/>
      <w:lvlJc w:val="right"/>
      <w:pPr>
        <w:ind w:left="5749" w:hanging="180"/>
      </w:pPr>
    </w:lvl>
    <w:lvl w:ilvl="6" w:tplc="FFFFFFFF" w:tentative="1">
      <w:start w:val="1"/>
      <w:numFmt w:val="decimal"/>
      <w:lvlText w:val="%7."/>
      <w:lvlJc w:val="left"/>
      <w:pPr>
        <w:ind w:left="6469" w:hanging="360"/>
      </w:pPr>
    </w:lvl>
    <w:lvl w:ilvl="7" w:tplc="FFFFFFFF" w:tentative="1">
      <w:start w:val="1"/>
      <w:numFmt w:val="lowerLetter"/>
      <w:lvlText w:val="%8."/>
      <w:lvlJc w:val="left"/>
      <w:pPr>
        <w:ind w:left="7189" w:hanging="360"/>
      </w:pPr>
    </w:lvl>
    <w:lvl w:ilvl="8" w:tplc="FFFFFFFF" w:tentative="1">
      <w:start w:val="1"/>
      <w:numFmt w:val="lowerRoman"/>
      <w:lvlText w:val="%9."/>
      <w:lvlJc w:val="right"/>
      <w:pPr>
        <w:ind w:left="7909" w:hanging="180"/>
      </w:pPr>
    </w:lvl>
  </w:abstractNum>
  <w:abstractNum w:abstractNumId="20" w15:restartNumberingAfterBreak="0">
    <w:nsid w:val="210B4C8F"/>
    <w:multiLevelType w:val="hybridMultilevel"/>
    <w:tmpl w:val="7C4E3824"/>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21" w15:restartNumberingAfterBreak="0">
    <w:nsid w:val="218E73BD"/>
    <w:multiLevelType w:val="hybridMultilevel"/>
    <w:tmpl w:val="C898E870"/>
    <w:lvl w:ilvl="0" w:tplc="FFFFFFFF">
      <w:start w:val="1"/>
      <w:numFmt w:val="bullet"/>
      <w:lvlText w:val=""/>
      <w:lvlJc w:val="left"/>
      <w:pPr>
        <w:ind w:left="1429" w:hanging="360"/>
      </w:pPr>
      <w:rPr>
        <w:rFonts w:ascii="Symbol" w:hAnsi="Symbol" w:hint="default"/>
      </w:rPr>
    </w:lvl>
    <w:lvl w:ilvl="1" w:tplc="68760D7C">
      <w:start w:val="1"/>
      <w:numFmt w:val="bullet"/>
      <w:lvlText w:val=""/>
      <w:lvlJc w:val="left"/>
      <w:pPr>
        <w:ind w:left="2149" w:hanging="360"/>
      </w:pPr>
      <w:rPr>
        <w:rFonts w:ascii="Symbol" w:hAnsi="Symbol" w:hint="default"/>
      </w:rPr>
    </w:lvl>
    <w:lvl w:ilvl="2" w:tplc="FFFFFFFF" w:tentative="1">
      <w:start w:val="1"/>
      <w:numFmt w:val="bullet"/>
      <w:lvlText w:val=""/>
      <w:lvlJc w:val="left"/>
      <w:pPr>
        <w:ind w:left="2869" w:hanging="360"/>
      </w:pPr>
      <w:rPr>
        <w:rFonts w:ascii="Wingdings" w:hAnsi="Wingdings" w:hint="default"/>
      </w:rPr>
    </w:lvl>
    <w:lvl w:ilvl="3" w:tplc="FFFFFFFF" w:tentative="1">
      <w:start w:val="1"/>
      <w:numFmt w:val="bullet"/>
      <w:lvlText w:val=""/>
      <w:lvlJc w:val="left"/>
      <w:pPr>
        <w:ind w:left="3589" w:hanging="360"/>
      </w:pPr>
      <w:rPr>
        <w:rFonts w:ascii="Symbol" w:hAnsi="Symbol" w:hint="default"/>
      </w:rPr>
    </w:lvl>
    <w:lvl w:ilvl="4" w:tplc="FFFFFFFF" w:tentative="1">
      <w:start w:val="1"/>
      <w:numFmt w:val="bullet"/>
      <w:lvlText w:val="o"/>
      <w:lvlJc w:val="left"/>
      <w:pPr>
        <w:ind w:left="4309" w:hanging="360"/>
      </w:pPr>
      <w:rPr>
        <w:rFonts w:ascii="Courier New" w:hAnsi="Courier New" w:cs="Courier New" w:hint="default"/>
      </w:rPr>
    </w:lvl>
    <w:lvl w:ilvl="5" w:tplc="FFFFFFFF" w:tentative="1">
      <w:start w:val="1"/>
      <w:numFmt w:val="bullet"/>
      <w:lvlText w:val=""/>
      <w:lvlJc w:val="left"/>
      <w:pPr>
        <w:ind w:left="5029" w:hanging="360"/>
      </w:pPr>
      <w:rPr>
        <w:rFonts w:ascii="Wingdings" w:hAnsi="Wingdings" w:hint="default"/>
      </w:rPr>
    </w:lvl>
    <w:lvl w:ilvl="6" w:tplc="FFFFFFFF" w:tentative="1">
      <w:start w:val="1"/>
      <w:numFmt w:val="bullet"/>
      <w:lvlText w:val=""/>
      <w:lvlJc w:val="left"/>
      <w:pPr>
        <w:ind w:left="5749" w:hanging="360"/>
      </w:pPr>
      <w:rPr>
        <w:rFonts w:ascii="Symbol" w:hAnsi="Symbol" w:hint="default"/>
      </w:rPr>
    </w:lvl>
    <w:lvl w:ilvl="7" w:tplc="FFFFFFFF" w:tentative="1">
      <w:start w:val="1"/>
      <w:numFmt w:val="bullet"/>
      <w:lvlText w:val="o"/>
      <w:lvlJc w:val="left"/>
      <w:pPr>
        <w:ind w:left="6469" w:hanging="360"/>
      </w:pPr>
      <w:rPr>
        <w:rFonts w:ascii="Courier New" w:hAnsi="Courier New" w:cs="Courier New" w:hint="default"/>
      </w:rPr>
    </w:lvl>
    <w:lvl w:ilvl="8" w:tplc="FFFFFFFF" w:tentative="1">
      <w:start w:val="1"/>
      <w:numFmt w:val="bullet"/>
      <w:lvlText w:val=""/>
      <w:lvlJc w:val="left"/>
      <w:pPr>
        <w:ind w:left="7189" w:hanging="360"/>
      </w:pPr>
      <w:rPr>
        <w:rFonts w:ascii="Wingdings" w:hAnsi="Wingdings" w:hint="default"/>
      </w:rPr>
    </w:lvl>
  </w:abstractNum>
  <w:abstractNum w:abstractNumId="22" w15:restartNumberingAfterBreak="0">
    <w:nsid w:val="24FF1430"/>
    <w:multiLevelType w:val="hybridMultilevel"/>
    <w:tmpl w:val="B2528D26"/>
    <w:lvl w:ilvl="0" w:tplc="82DCC8F8">
      <w:start w:val="1"/>
      <w:numFmt w:val="decimal"/>
      <w:lvlText w:val="%1)"/>
      <w:lvlJc w:val="left"/>
      <w:pPr>
        <w:ind w:left="720" w:hanging="360"/>
      </w:pPr>
      <w:rPr>
        <w:rFonts w:ascii="Times New Roman" w:eastAsia="Times New Roman" w:hAnsi="Times New Roman" w:cs="Times New Roman"/>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3" w15:restartNumberingAfterBreak="0">
    <w:nsid w:val="298F0C63"/>
    <w:multiLevelType w:val="hybridMultilevel"/>
    <w:tmpl w:val="D36EE374"/>
    <w:lvl w:ilvl="0" w:tplc="0422000D">
      <w:start w:val="1"/>
      <w:numFmt w:val="bullet"/>
      <w:lvlText w:val=""/>
      <w:lvlJc w:val="left"/>
      <w:pPr>
        <w:ind w:left="720" w:hanging="360"/>
      </w:pPr>
      <w:rPr>
        <w:rFonts w:ascii="Wingdings" w:hAnsi="Wingdings"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4" w15:restartNumberingAfterBreak="0">
    <w:nsid w:val="2B5A48CC"/>
    <w:multiLevelType w:val="hybridMultilevel"/>
    <w:tmpl w:val="E5AC9138"/>
    <w:lvl w:ilvl="0" w:tplc="04190011">
      <w:start w:val="1"/>
      <w:numFmt w:val="decimal"/>
      <w:lvlText w:val="%1)"/>
      <w:lvlJc w:val="left"/>
      <w:pPr>
        <w:ind w:left="2869" w:hanging="360"/>
      </w:pPr>
    </w:lvl>
    <w:lvl w:ilvl="1" w:tplc="9A7E604E">
      <w:start w:val="1"/>
      <w:numFmt w:val="decimal"/>
      <w:lvlText w:val="%2)"/>
      <w:lvlJc w:val="left"/>
      <w:pPr>
        <w:ind w:left="3589" w:hanging="360"/>
      </w:pPr>
      <w:rPr>
        <w:rFonts w:ascii="Times New Roman" w:eastAsia="Calibri" w:hAnsi="Times New Roman" w:cs="Times New Roman"/>
      </w:rPr>
    </w:lvl>
    <w:lvl w:ilvl="2" w:tplc="0419001B">
      <w:start w:val="1"/>
      <w:numFmt w:val="lowerRoman"/>
      <w:lvlText w:val="%3."/>
      <w:lvlJc w:val="right"/>
      <w:pPr>
        <w:ind w:left="4309" w:hanging="180"/>
      </w:pPr>
    </w:lvl>
    <w:lvl w:ilvl="3" w:tplc="0419000F" w:tentative="1">
      <w:start w:val="1"/>
      <w:numFmt w:val="decimal"/>
      <w:lvlText w:val="%4."/>
      <w:lvlJc w:val="left"/>
      <w:pPr>
        <w:ind w:left="5029" w:hanging="360"/>
      </w:pPr>
    </w:lvl>
    <w:lvl w:ilvl="4" w:tplc="04190019" w:tentative="1">
      <w:start w:val="1"/>
      <w:numFmt w:val="lowerLetter"/>
      <w:lvlText w:val="%5."/>
      <w:lvlJc w:val="left"/>
      <w:pPr>
        <w:ind w:left="5749" w:hanging="360"/>
      </w:pPr>
    </w:lvl>
    <w:lvl w:ilvl="5" w:tplc="0419001B" w:tentative="1">
      <w:start w:val="1"/>
      <w:numFmt w:val="lowerRoman"/>
      <w:lvlText w:val="%6."/>
      <w:lvlJc w:val="right"/>
      <w:pPr>
        <w:ind w:left="6469" w:hanging="180"/>
      </w:pPr>
    </w:lvl>
    <w:lvl w:ilvl="6" w:tplc="0419000F" w:tentative="1">
      <w:start w:val="1"/>
      <w:numFmt w:val="decimal"/>
      <w:lvlText w:val="%7."/>
      <w:lvlJc w:val="left"/>
      <w:pPr>
        <w:ind w:left="7189" w:hanging="360"/>
      </w:pPr>
    </w:lvl>
    <w:lvl w:ilvl="7" w:tplc="04190019" w:tentative="1">
      <w:start w:val="1"/>
      <w:numFmt w:val="lowerLetter"/>
      <w:lvlText w:val="%8."/>
      <w:lvlJc w:val="left"/>
      <w:pPr>
        <w:ind w:left="7909" w:hanging="360"/>
      </w:pPr>
    </w:lvl>
    <w:lvl w:ilvl="8" w:tplc="0419001B" w:tentative="1">
      <w:start w:val="1"/>
      <w:numFmt w:val="lowerRoman"/>
      <w:lvlText w:val="%9."/>
      <w:lvlJc w:val="right"/>
      <w:pPr>
        <w:ind w:left="8629" w:hanging="180"/>
      </w:pPr>
    </w:lvl>
  </w:abstractNum>
  <w:abstractNum w:abstractNumId="25" w15:restartNumberingAfterBreak="0">
    <w:nsid w:val="2D107496"/>
    <w:multiLevelType w:val="hybridMultilevel"/>
    <w:tmpl w:val="FE6AC3D6"/>
    <w:lvl w:ilvl="0" w:tplc="10389666">
      <w:start w:val="1"/>
      <w:numFmt w:val="decimal"/>
      <w:lvlText w:val="%1."/>
      <w:lvlJc w:val="left"/>
      <w:pPr>
        <w:ind w:left="1353"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6" w15:restartNumberingAfterBreak="0">
    <w:nsid w:val="307B2913"/>
    <w:multiLevelType w:val="hybridMultilevel"/>
    <w:tmpl w:val="E85A84F0"/>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7" w15:restartNumberingAfterBreak="0">
    <w:nsid w:val="30CB14CD"/>
    <w:multiLevelType w:val="hybridMultilevel"/>
    <w:tmpl w:val="4ED4799C"/>
    <w:lvl w:ilvl="0" w:tplc="0419000F">
      <w:start w:val="1"/>
      <w:numFmt w:val="decimal"/>
      <w:lvlText w:val="%1."/>
      <w:lvlJc w:val="left"/>
      <w:pPr>
        <w:ind w:left="1069"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8" w15:restartNumberingAfterBreak="0">
    <w:nsid w:val="33FC0A9C"/>
    <w:multiLevelType w:val="multilevel"/>
    <w:tmpl w:val="6F5806E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15:restartNumberingAfterBreak="0">
    <w:nsid w:val="340852D0"/>
    <w:multiLevelType w:val="hybridMultilevel"/>
    <w:tmpl w:val="C060ABF2"/>
    <w:lvl w:ilvl="0" w:tplc="B7E208E0">
      <w:start w:val="2"/>
      <w:numFmt w:val="bullet"/>
      <w:lvlText w:val="-"/>
      <w:lvlJc w:val="left"/>
      <w:pPr>
        <w:ind w:left="1069" w:hanging="360"/>
      </w:pPr>
      <w:rPr>
        <w:rFonts w:ascii="Times New Roman" w:eastAsiaTheme="minorEastAsia"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30" w15:restartNumberingAfterBreak="0">
    <w:nsid w:val="36FB0550"/>
    <w:multiLevelType w:val="hybridMultilevel"/>
    <w:tmpl w:val="F006ABF0"/>
    <w:lvl w:ilvl="0" w:tplc="A3BAB120">
      <w:numFmt w:val="bullet"/>
      <w:lvlText w:val="●"/>
      <w:lvlJc w:val="left"/>
      <w:pPr>
        <w:ind w:left="107" w:hanging="228"/>
      </w:pPr>
      <w:rPr>
        <w:rFonts w:ascii="Times New Roman" w:eastAsia="Times New Roman" w:hAnsi="Times New Roman" w:cs="Times New Roman" w:hint="default"/>
        <w:b/>
        <w:bCs/>
        <w:w w:val="100"/>
        <w:sz w:val="22"/>
        <w:szCs w:val="22"/>
        <w:lang w:val="uk-UA" w:eastAsia="en-US" w:bidi="ar-SA"/>
      </w:rPr>
    </w:lvl>
    <w:lvl w:ilvl="1" w:tplc="AFA61964">
      <w:numFmt w:val="bullet"/>
      <w:lvlText w:val="–"/>
      <w:lvlJc w:val="left"/>
      <w:pPr>
        <w:ind w:left="1267" w:hanging="400"/>
      </w:pPr>
      <w:rPr>
        <w:rFonts w:ascii="Times New Roman" w:eastAsia="Times New Roman" w:hAnsi="Times New Roman" w:cs="Times New Roman" w:hint="default"/>
        <w:w w:val="100"/>
        <w:sz w:val="22"/>
        <w:szCs w:val="22"/>
        <w:lang w:val="uk-UA" w:eastAsia="en-US" w:bidi="ar-SA"/>
      </w:rPr>
    </w:lvl>
    <w:lvl w:ilvl="2" w:tplc="65CA83C8">
      <w:numFmt w:val="bullet"/>
      <w:lvlText w:val="●"/>
      <w:lvlJc w:val="left"/>
      <w:pPr>
        <w:ind w:left="560" w:hanging="204"/>
      </w:pPr>
      <w:rPr>
        <w:rFonts w:ascii="Times New Roman" w:eastAsia="Times New Roman" w:hAnsi="Times New Roman" w:cs="Times New Roman" w:hint="default"/>
        <w:b/>
        <w:bCs/>
        <w:w w:val="100"/>
        <w:sz w:val="22"/>
        <w:szCs w:val="22"/>
        <w:lang w:val="uk-UA" w:eastAsia="en-US" w:bidi="ar-SA"/>
      </w:rPr>
    </w:lvl>
    <w:lvl w:ilvl="3" w:tplc="20606CF6">
      <w:numFmt w:val="bullet"/>
      <w:lvlText w:val="•"/>
      <w:lvlJc w:val="left"/>
      <w:pPr>
        <w:ind w:left="2145" w:hanging="204"/>
      </w:pPr>
      <w:rPr>
        <w:rFonts w:hint="default"/>
        <w:lang w:val="uk-UA" w:eastAsia="en-US" w:bidi="ar-SA"/>
      </w:rPr>
    </w:lvl>
    <w:lvl w:ilvl="4" w:tplc="A5AC3C48">
      <w:numFmt w:val="bullet"/>
      <w:lvlText w:val="•"/>
      <w:lvlJc w:val="left"/>
      <w:pPr>
        <w:ind w:left="3030" w:hanging="204"/>
      </w:pPr>
      <w:rPr>
        <w:rFonts w:hint="default"/>
        <w:lang w:val="uk-UA" w:eastAsia="en-US" w:bidi="ar-SA"/>
      </w:rPr>
    </w:lvl>
    <w:lvl w:ilvl="5" w:tplc="EF8ED664">
      <w:numFmt w:val="bullet"/>
      <w:lvlText w:val="•"/>
      <w:lvlJc w:val="left"/>
      <w:pPr>
        <w:ind w:left="3915" w:hanging="204"/>
      </w:pPr>
      <w:rPr>
        <w:rFonts w:hint="default"/>
        <w:lang w:val="uk-UA" w:eastAsia="en-US" w:bidi="ar-SA"/>
      </w:rPr>
    </w:lvl>
    <w:lvl w:ilvl="6" w:tplc="67F80D98">
      <w:numFmt w:val="bullet"/>
      <w:lvlText w:val="•"/>
      <w:lvlJc w:val="left"/>
      <w:pPr>
        <w:ind w:left="4800" w:hanging="204"/>
      </w:pPr>
      <w:rPr>
        <w:rFonts w:hint="default"/>
        <w:lang w:val="uk-UA" w:eastAsia="en-US" w:bidi="ar-SA"/>
      </w:rPr>
    </w:lvl>
    <w:lvl w:ilvl="7" w:tplc="C2FCC78C">
      <w:numFmt w:val="bullet"/>
      <w:lvlText w:val="•"/>
      <w:lvlJc w:val="left"/>
      <w:pPr>
        <w:ind w:left="5685" w:hanging="204"/>
      </w:pPr>
      <w:rPr>
        <w:rFonts w:hint="default"/>
        <w:lang w:val="uk-UA" w:eastAsia="en-US" w:bidi="ar-SA"/>
      </w:rPr>
    </w:lvl>
    <w:lvl w:ilvl="8" w:tplc="EFF4FCAE">
      <w:numFmt w:val="bullet"/>
      <w:lvlText w:val="•"/>
      <w:lvlJc w:val="left"/>
      <w:pPr>
        <w:ind w:left="6570" w:hanging="204"/>
      </w:pPr>
      <w:rPr>
        <w:rFonts w:hint="default"/>
        <w:lang w:val="uk-UA" w:eastAsia="en-US" w:bidi="ar-SA"/>
      </w:rPr>
    </w:lvl>
  </w:abstractNum>
  <w:abstractNum w:abstractNumId="31" w15:restartNumberingAfterBreak="0">
    <w:nsid w:val="379A56B8"/>
    <w:multiLevelType w:val="hybridMultilevel"/>
    <w:tmpl w:val="B5262398"/>
    <w:lvl w:ilvl="0" w:tplc="5EAC831E">
      <w:start w:val="1"/>
      <w:numFmt w:val="decimal"/>
      <w:lvlText w:val="%1."/>
      <w:lvlJc w:val="left"/>
      <w:pPr>
        <w:ind w:left="720" w:hanging="360"/>
      </w:pPr>
      <w:rPr>
        <w:rFonts w:hint="default"/>
        <w:sz w:val="28"/>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2" w15:restartNumberingAfterBreak="0">
    <w:nsid w:val="433C19D0"/>
    <w:multiLevelType w:val="hybridMultilevel"/>
    <w:tmpl w:val="CC767EF8"/>
    <w:lvl w:ilvl="0" w:tplc="210870B6">
      <w:start w:val="1"/>
      <w:numFmt w:val="decimal"/>
      <w:lvlText w:val="%1."/>
      <w:lvlJc w:val="left"/>
      <w:pPr>
        <w:ind w:left="1211" w:hanging="360"/>
      </w:pPr>
      <w:rPr>
        <w:rFonts w:hint="default"/>
      </w:r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3" w15:restartNumberingAfterBreak="0">
    <w:nsid w:val="43CA6BB5"/>
    <w:multiLevelType w:val="hybridMultilevel"/>
    <w:tmpl w:val="84E4BE9C"/>
    <w:lvl w:ilvl="0" w:tplc="5A12F326">
      <w:start w:val="1"/>
      <w:numFmt w:val="decimal"/>
      <w:lvlText w:val="%1."/>
      <w:lvlJc w:val="left"/>
      <w:pPr>
        <w:ind w:left="1069" w:hanging="360"/>
      </w:pPr>
      <w:rPr>
        <w:rFonts w:hint="default"/>
      </w:rPr>
    </w:lvl>
    <w:lvl w:ilvl="1" w:tplc="04190019">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4" w15:restartNumberingAfterBreak="0">
    <w:nsid w:val="472C2855"/>
    <w:multiLevelType w:val="hybridMultilevel"/>
    <w:tmpl w:val="FA9E428E"/>
    <w:lvl w:ilvl="0" w:tplc="68760D7C">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5" w15:restartNumberingAfterBreak="0">
    <w:nsid w:val="493F49AD"/>
    <w:multiLevelType w:val="hybridMultilevel"/>
    <w:tmpl w:val="727A1040"/>
    <w:lvl w:ilvl="0" w:tplc="D8F826A4">
      <w:start w:val="1"/>
      <w:numFmt w:val="decimal"/>
      <w:lvlText w:val="%1."/>
      <w:lvlJc w:val="left"/>
      <w:pPr>
        <w:ind w:left="360" w:hanging="360"/>
      </w:pPr>
      <w:rPr>
        <w:i w:val="0"/>
        <w:iCs w:val="0"/>
      </w:rPr>
    </w:lvl>
    <w:lvl w:ilvl="1" w:tplc="04190019" w:tentative="1">
      <w:start w:val="1"/>
      <w:numFmt w:val="lowerLetter"/>
      <w:lvlText w:val="%2."/>
      <w:lvlJc w:val="left"/>
      <w:pPr>
        <w:ind w:left="2508" w:hanging="360"/>
      </w:pPr>
    </w:lvl>
    <w:lvl w:ilvl="2" w:tplc="0419001B" w:tentative="1">
      <w:start w:val="1"/>
      <w:numFmt w:val="lowerRoman"/>
      <w:lvlText w:val="%3."/>
      <w:lvlJc w:val="right"/>
      <w:pPr>
        <w:ind w:left="3228" w:hanging="180"/>
      </w:pPr>
    </w:lvl>
    <w:lvl w:ilvl="3" w:tplc="0419000F" w:tentative="1">
      <w:start w:val="1"/>
      <w:numFmt w:val="decimal"/>
      <w:lvlText w:val="%4."/>
      <w:lvlJc w:val="left"/>
      <w:pPr>
        <w:ind w:left="3948" w:hanging="360"/>
      </w:pPr>
    </w:lvl>
    <w:lvl w:ilvl="4" w:tplc="04190019" w:tentative="1">
      <w:start w:val="1"/>
      <w:numFmt w:val="lowerLetter"/>
      <w:lvlText w:val="%5."/>
      <w:lvlJc w:val="left"/>
      <w:pPr>
        <w:ind w:left="4668" w:hanging="360"/>
      </w:pPr>
    </w:lvl>
    <w:lvl w:ilvl="5" w:tplc="0419001B" w:tentative="1">
      <w:start w:val="1"/>
      <w:numFmt w:val="lowerRoman"/>
      <w:lvlText w:val="%6."/>
      <w:lvlJc w:val="right"/>
      <w:pPr>
        <w:ind w:left="5388" w:hanging="180"/>
      </w:pPr>
    </w:lvl>
    <w:lvl w:ilvl="6" w:tplc="0419000F" w:tentative="1">
      <w:start w:val="1"/>
      <w:numFmt w:val="decimal"/>
      <w:lvlText w:val="%7."/>
      <w:lvlJc w:val="left"/>
      <w:pPr>
        <w:ind w:left="6108" w:hanging="360"/>
      </w:pPr>
    </w:lvl>
    <w:lvl w:ilvl="7" w:tplc="04190019" w:tentative="1">
      <w:start w:val="1"/>
      <w:numFmt w:val="lowerLetter"/>
      <w:lvlText w:val="%8."/>
      <w:lvlJc w:val="left"/>
      <w:pPr>
        <w:ind w:left="6828" w:hanging="360"/>
      </w:pPr>
    </w:lvl>
    <w:lvl w:ilvl="8" w:tplc="0419001B" w:tentative="1">
      <w:start w:val="1"/>
      <w:numFmt w:val="lowerRoman"/>
      <w:lvlText w:val="%9."/>
      <w:lvlJc w:val="right"/>
      <w:pPr>
        <w:ind w:left="7548" w:hanging="180"/>
      </w:pPr>
    </w:lvl>
  </w:abstractNum>
  <w:abstractNum w:abstractNumId="36" w15:restartNumberingAfterBreak="0">
    <w:nsid w:val="49404F40"/>
    <w:multiLevelType w:val="hybridMultilevel"/>
    <w:tmpl w:val="28EA020C"/>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7" w15:restartNumberingAfterBreak="0">
    <w:nsid w:val="4FC20D06"/>
    <w:multiLevelType w:val="hybridMultilevel"/>
    <w:tmpl w:val="B3E6EE0A"/>
    <w:lvl w:ilvl="0" w:tplc="0422000F">
      <w:start w:val="1"/>
      <w:numFmt w:val="decimal"/>
      <w:lvlText w:val="%1."/>
      <w:lvlJc w:val="left"/>
      <w:pPr>
        <w:ind w:left="720" w:hanging="360"/>
      </w:pPr>
    </w:lvl>
    <w:lvl w:ilvl="1" w:tplc="04220019">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8" w15:restartNumberingAfterBreak="0">
    <w:nsid w:val="59153DAA"/>
    <w:multiLevelType w:val="hybridMultilevel"/>
    <w:tmpl w:val="E40A17B6"/>
    <w:lvl w:ilvl="0" w:tplc="68760D7C">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9" w15:restartNumberingAfterBreak="0">
    <w:nsid w:val="5B2C64FF"/>
    <w:multiLevelType w:val="multilevel"/>
    <w:tmpl w:val="72E8971A"/>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536" w:hanging="456"/>
      </w:pPr>
      <w:rPr>
        <w:rFonts w:hint="default"/>
        <w:b/>
        <w:bCs/>
      </w:rPr>
    </w:lvl>
    <w:lvl w:ilvl="2">
      <w:numFmt w:val="bullet"/>
      <w:lvlText w:val="•"/>
      <w:lvlJc w:val="left"/>
      <w:pPr>
        <w:ind w:left="2196" w:hanging="396"/>
      </w:pPr>
      <w:rPr>
        <w:rFonts w:ascii="Times New Roman" w:eastAsiaTheme="minorEastAsia" w:hAnsi="Times New Roman" w:cs="Times New Roman" w:hint="default"/>
      </w:rPr>
    </w:lvl>
    <w:lvl w:ilvl="3">
      <w:start w:val="1"/>
      <w:numFmt w:val="decimal"/>
      <w:lvlText w:val="%4)"/>
      <w:lvlJc w:val="left"/>
      <w:pPr>
        <w:ind w:left="2880" w:hanging="360"/>
      </w:pPr>
      <w:rPr>
        <w:rFonts w:ascii="Times New Roman" w:eastAsiaTheme="minorHAnsi" w:hAnsi="Times New Roman" w:cs="Times New Roman" w:hint="default"/>
        <w:b w:val="0"/>
        <w:color w:val="auto"/>
        <w:sz w:val="28"/>
        <w:szCs w:val="28"/>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0" w15:restartNumberingAfterBreak="0">
    <w:nsid w:val="5B301AD3"/>
    <w:multiLevelType w:val="hybridMultilevel"/>
    <w:tmpl w:val="CD802978"/>
    <w:lvl w:ilvl="0" w:tplc="575E31E6">
      <w:start w:val="1"/>
      <w:numFmt w:val="decimal"/>
      <w:lvlText w:val="%1."/>
      <w:lvlJc w:val="left"/>
      <w:pPr>
        <w:ind w:left="720" w:hanging="360"/>
      </w:pPr>
      <w:rPr>
        <w:rFonts w:eastAsiaTheme="minorHAnsi" w:hint="default"/>
        <w:color w:val="auto"/>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1" w15:restartNumberingAfterBreak="0">
    <w:nsid w:val="5D2359DE"/>
    <w:multiLevelType w:val="hybridMultilevel"/>
    <w:tmpl w:val="E81E5CAE"/>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2" w15:restartNumberingAfterBreak="0">
    <w:nsid w:val="5EDA16A5"/>
    <w:multiLevelType w:val="multilevel"/>
    <w:tmpl w:val="89C4BEF2"/>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rPr>
    </w:lvl>
    <w:lvl w:ilvl="2">
      <w:start w:val="1"/>
      <w:numFmt w:val="decimal"/>
      <w:lvlText w:val="%3)"/>
      <w:lvlJc w:val="left"/>
      <w:pPr>
        <w:ind w:left="2160" w:hanging="360"/>
      </w:pPr>
      <w:rPr>
        <w:rFonts w:hint="default"/>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3" w15:restartNumberingAfterBreak="0">
    <w:nsid w:val="5FDB1286"/>
    <w:multiLevelType w:val="hybridMultilevel"/>
    <w:tmpl w:val="FE6AC3D6"/>
    <w:lvl w:ilvl="0" w:tplc="10389666">
      <w:start w:val="1"/>
      <w:numFmt w:val="decimal"/>
      <w:lvlText w:val="%1."/>
      <w:lvlJc w:val="left"/>
      <w:pPr>
        <w:ind w:left="1353"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4" w15:restartNumberingAfterBreak="0">
    <w:nsid w:val="63755A88"/>
    <w:multiLevelType w:val="hybridMultilevel"/>
    <w:tmpl w:val="A2D2C6D4"/>
    <w:lvl w:ilvl="0" w:tplc="68760D7C">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5" w15:restartNumberingAfterBreak="0">
    <w:nsid w:val="6381195E"/>
    <w:multiLevelType w:val="hybridMultilevel"/>
    <w:tmpl w:val="AD52D8BE"/>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6" w15:restartNumberingAfterBreak="0">
    <w:nsid w:val="69511735"/>
    <w:multiLevelType w:val="hybridMultilevel"/>
    <w:tmpl w:val="EB325F1E"/>
    <w:lvl w:ilvl="0" w:tplc="0422000F">
      <w:start w:val="1"/>
      <w:numFmt w:val="decimal"/>
      <w:lvlText w:val="%1."/>
      <w:lvlJc w:val="left"/>
      <w:pPr>
        <w:ind w:left="1287" w:hanging="360"/>
      </w:pPr>
    </w:lvl>
    <w:lvl w:ilvl="1" w:tplc="04220019" w:tentative="1">
      <w:start w:val="1"/>
      <w:numFmt w:val="lowerLetter"/>
      <w:lvlText w:val="%2."/>
      <w:lvlJc w:val="left"/>
      <w:pPr>
        <w:ind w:left="2007" w:hanging="360"/>
      </w:pPr>
    </w:lvl>
    <w:lvl w:ilvl="2" w:tplc="0422001B" w:tentative="1">
      <w:start w:val="1"/>
      <w:numFmt w:val="lowerRoman"/>
      <w:lvlText w:val="%3."/>
      <w:lvlJc w:val="right"/>
      <w:pPr>
        <w:ind w:left="2727" w:hanging="180"/>
      </w:pPr>
    </w:lvl>
    <w:lvl w:ilvl="3" w:tplc="0422000F" w:tentative="1">
      <w:start w:val="1"/>
      <w:numFmt w:val="decimal"/>
      <w:lvlText w:val="%4."/>
      <w:lvlJc w:val="left"/>
      <w:pPr>
        <w:ind w:left="3447" w:hanging="360"/>
      </w:pPr>
    </w:lvl>
    <w:lvl w:ilvl="4" w:tplc="04220019" w:tentative="1">
      <w:start w:val="1"/>
      <w:numFmt w:val="lowerLetter"/>
      <w:lvlText w:val="%5."/>
      <w:lvlJc w:val="left"/>
      <w:pPr>
        <w:ind w:left="4167" w:hanging="360"/>
      </w:pPr>
    </w:lvl>
    <w:lvl w:ilvl="5" w:tplc="0422001B" w:tentative="1">
      <w:start w:val="1"/>
      <w:numFmt w:val="lowerRoman"/>
      <w:lvlText w:val="%6."/>
      <w:lvlJc w:val="right"/>
      <w:pPr>
        <w:ind w:left="4887" w:hanging="180"/>
      </w:pPr>
    </w:lvl>
    <w:lvl w:ilvl="6" w:tplc="0422000F" w:tentative="1">
      <w:start w:val="1"/>
      <w:numFmt w:val="decimal"/>
      <w:lvlText w:val="%7."/>
      <w:lvlJc w:val="left"/>
      <w:pPr>
        <w:ind w:left="5607" w:hanging="360"/>
      </w:pPr>
    </w:lvl>
    <w:lvl w:ilvl="7" w:tplc="04220019" w:tentative="1">
      <w:start w:val="1"/>
      <w:numFmt w:val="lowerLetter"/>
      <w:lvlText w:val="%8."/>
      <w:lvlJc w:val="left"/>
      <w:pPr>
        <w:ind w:left="6327" w:hanging="360"/>
      </w:pPr>
    </w:lvl>
    <w:lvl w:ilvl="8" w:tplc="0422001B" w:tentative="1">
      <w:start w:val="1"/>
      <w:numFmt w:val="lowerRoman"/>
      <w:lvlText w:val="%9."/>
      <w:lvlJc w:val="right"/>
      <w:pPr>
        <w:ind w:left="7047" w:hanging="180"/>
      </w:pPr>
    </w:lvl>
  </w:abstractNum>
  <w:abstractNum w:abstractNumId="47" w15:restartNumberingAfterBreak="0">
    <w:nsid w:val="6957716F"/>
    <w:multiLevelType w:val="multilevel"/>
    <w:tmpl w:val="010A5A5A"/>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8" w15:restartNumberingAfterBreak="0">
    <w:nsid w:val="69A24CDB"/>
    <w:multiLevelType w:val="hybridMultilevel"/>
    <w:tmpl w:val="7C6A6412"/>
    <w:lvl w:ilvl="0" w:tplc="68760D7C">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9" w15:restartNumberingAfterBreak="0">
    <w:nsid w:val="69DB5544"/>
    <w:multiLevelType w:val="multilevel"/>
    <w:tmpl w:val="8CDA07A2"/>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0" w15:restartNumberingAfterBreak="0">
    <w:nsid w:val="6A4D6799"/>
    <w:multiLevelType w:val="hybridMultilevel"/>
    <w:tmpl w:val="4482A584"/>
    <w:lvl w:ilvl="0" w:tplc="68760D7C">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51" w15:restartNumberingAfterBreak="0">
    <w:nsid w:val="6B490F49"/>
    <w:multiLevelType w:val="hybridMultilevel"/>
    <w:tmpl w:val="27729F48"/>
    <w:lvl w:ilvl="0" w:tplc="68760D7C">
      <w:start w:val="1"/>
      <w:numFmt w:val="bullet"/>
      <w:lvlText w:val=""/>
      <w:lvlJc w:val="left"/>
      <w:pPr>
        <w:ind w:left="927" w:hanging="360"/>
      </w:pPr>
      <w:rPr>
        <w:rFonts w:ascii="Symbol" w:hAnsi="Symbol" w:hint="default"/>
      </w:rPr>
    </w:lvl>
    <w:lvl w:ilvl="1" w:tplc="04190003" w:tentative="1">
      <w:start w:val="1"/>
      <w:numFmt w:val="bullet"/>
      <w:lvlText w:val="o"/>
      <w:lvlJc w:val="left"/>
      <w:pPr>
        <w:ind w:left="1647" w:hanging="360"/>
      </w:pPr>
      <w:rPr>
        <w:rFonts w:ascii="Courier New" w:hAnsi="Courier New" w:cs="Courier New" w:hint="default"/>
      </w:rPr>
    </w:lvl>
    <w:lvl w:ilvl="2" w:tplc="04190005" w:tentative="1">
      <w:start w:val="1"/>
      <w:numFmt w:val="bullet"/>
      <w:lvlText w:val=""/>
      <w:lvlJc w:val="left"/>
      <w:pPr>
        <w:ind w:left="2367" w:hanging="360"/>
      </w:pPr>
      <w:rPr>
        <w:rFonts w:ascii="Wingdings" w:hAnsi="Wingdings" w:hint="default"/>
      </w:rPr>
    </w:lvl>
    <w:lvl w:ilvl="3" w:tplc="04190001">
      <w:start w:val="1"/>
      <w:numFmt w:val="bullet"/>
      <w:lvlText w:val=""/>
      <w:lvlJc w:val="left"/>
      <w:pPr>
        <w:ind w:left="3087" w:hanging="360"/>
      </w:pPr>
      <w:rPr>
        <w:rFonts w:ascii="Symbol" w:hAnsi="Symbol" w:hint="default"/>
      </w:rPr>
    </w:lvl>
    <w:lvl w:ilvl="4" w:tplc="04190003" w:tentative="1">
      <w:start w:val="1"/>
      <w:numFmt w:val="bullet"/>
      <w:lvlText w:val="o"/>
      <w:lvlJc w:val="left"/>
      <w:pPr>
        <w:ind w:left="3807" w:hanging="360"/>
      </w:pPr>
      <w:rPr>
        <w:rFonts w:ascii="Courier New" w:hAnsi="Courier New" w:cs="Courier New" w:hint="default"/>
      </w:rPr>
    </w:lvl>
    <w:lvl w:ilvl="5" w:tplc="04190005" w:tentative="1">
      <w:start w:val="1"/>
      <w:numFmt w:val="bullet"/>
      <w:lvlText w:val=""/>
      <w:lvlJc w:val="left"/>
      <w:pPr>
        <w:ind w:left="4527" w:hanging="360"/>
      </w:pPr>
      <w:rPr>
        <w:rFonts w:ascii="Wingdings" w:hAnsi="Wingdings" w:hint="default"/>
      </w:rPr>
    </w:lvl>
    <w:lvl w:ilvl="6" w:tplc="04190001" w:tentative="1">
      <w:start w:val="1"/>
      <w:numFmt w:val="bullet"/>
      <w:lvlText w:val=""/>
      <w:lvlJc w:val="left"/>
      <w:pPr>
        <w:ind w:left="5247" w:hanging="360"/>
      </w:pPr>
      <w:rPr>
        <w:rFonts w:ascii="Symbol" w:hAnsi="Symbol" w:hint="default"/>
      </w:rPr>
    </w:lvl>
    <w:lvl w:ilvl="7" w:tplc="04190003" w:tentative="1">
      <w:start w:val="1"/>
      <w:numFmt w:val="bullet"/>
      <w:lvlText w:val="o"/>
      <w:lvlJc w:val="left"/>
      <w:pPr>
        <w:ind w:left="5967" w:hanging="360"/>
      </w:pPr>
      <w:rPr>
        <w:rFonts w:ascii="Courier New" w:hAnsi="Courier New" w:cs="Courier New" w:hint="default"/>
      </w:rPr>
    </w:lvl>
    <w:lvl w:ilvl="8" w:tplc="04190005" w:tentative="1">
      <w:start w:val="1"/>
      <w:numFmt w:val="bullet"/>
      <w:lvlText w:val=""/>
      <w:lvlJc w:val="left"/>
      <w:pPr>
        <w:ind w:left="6687" w:hanging="360"/>
      </w:pPr>
      <w:rPr>
        <w:rFonts w:ascii="Wingdings" w:hAnsi="Wingdings" w:hint="default"/>
      </w:rPr>
    </w:lvl>
  </w:abstractNum>
  <w:abstractNum w:abstractNumId="52" w15:restartNumberingAfterBreak="0">
    <w:nsid w:val="6D8B2A44"/>
    <w:multiLevelType w:val="hybridMultilevel"/>
    <w:tmpl w:val="4E160C8C"/>
    <w:lvl w:ilvl="0" w:tplc="0422000F">
      <w:start w:val="1"/>
      <w:numFmt w:val="decimal"/>
      <w:lvlText w:val="%1."/>
      <w:lvlJc w:val="left"/>
      <w:pPr>
        <w:ind w:left="1069"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3" w15:restartNumberingAfterBreak="0">
    <w:nsid w:val="6F6E1061"/>
    <w:multiLevelType w:val="hybridMultilevel"/>
    <w:tmpl w:val="30A457B4"/>
    <w:lvl w:ilvl="0" w:tplc="68760D7C">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54" w15:restartNumberingAfterBreak="0">
    <w:nsid w:val="6F804221"/>
    <w:multiLevelType w:val="multilevel"/>
    <w:tmpl w:val="41CCA850"/>
    <w:lvl w:ilvl="0">
      <w:start w:val="1"/>
      <w:numFmt w:val="bullet"/>
      <w:lvlText w:val=""/>
      <w:lvlJc w:val="left"/>
      <w:pPr>
        <w:tabs>
          <w:tab w:val="num" w:pos="720"/>
        </w:tabs>
        <w:ind w:left="720" w:hanging="360"/>
      </w:pPr>
      <w:rPr>
        <w:rFonts w:ascii="Symbol" w:hAnsi="Symbol" w:hint="default"/>
        <w:sz w:val="20"/>
      </w:rPr>
    </w:lvl>
    <w:lvl w:ilvl="1">
      <w:start w:val="1"/>
      <w:numFmt w:val="bullet"/>
      <w:pStyle w:val="1"/>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5" w15:restartNumberingAfterBreak="0">
    <w:nsid w:val="7155177E"/>
    <w:multiLevelType w:val="hybridMultilevel"/>
    <w:tmpl w:val="E27AF36C"/>
    <w:lvl w:ilvl="0" w:tplc="FFFFFFFF">
      <w:start w:val="1"/>
      <w:numFmt w:val="bullet"/>
      <w:lvlText w:val=""/>
      <w:lvlJc w:val="left"/>
      <w:pPr>
        <w:ind w:left="1429" w:hanging="360"/>
      </w:pPr>
      <w:rPr>
        <w:rFonts w:ascii="Symbol" w:hAnsi="Symbol" w:hint="default"/>
      </w:rPr>
    </w:lvl>
    <w:lvl w:ilvl="1" w:tplc="68760D7C">
      <w:start w:val="1"/>
      <w:numFmt w:val="bullet"/>
      <w:lvlText w:val=""/>
      <w:lvlJc w:val="left"/>
      <w:pPr>
        <w:ind w:left="2149" w:hanging="360"/>
      </w:pPr>
      <w:rPr>
        <w:rFonts w:ascii="Symbol" w:hAnsi="Symbol" w:hint="default"/>
      </w:rPr>
    </w:lvl>
    <w:lvl w:ilvl="2" w:tplc="FFFFFFFF" w:tentative="1">
      <w:start w:val="1"/>
      <w:numFmt w:val="bullet"/>
      <w:lvlText w:val=""/>
      <w:lvlJc w:val="left"/>
      <w:pPr>
        <w:ind w:left="2869" w:hanging="360"/>
      </w:pPr>
      <w:rPr>
        <w:rFonts w:ascii="Wingdings" w:hAnsi="Wingdings" w:hint="default"/>
      </w:rPr>
    </w:lvl>
    <w:lvl w:ilvl="3" w:tplc="FFFFFFFF" w:tentative="1">
      <w:start w:val="1"/>
      <w:numFmt w:val="bullet"/>
      <w:lvlText w:val=""/>
      <w:lvlJc w:val="left"/>
      <w:pPr>
        <w:ind w:left="3589" w:hanging="360"/>
      </w:pPr>
      <w:rPr>
        <w:rFonts w:ascii="Symbol" w:hAnsi="Symbol" w:hint="default"/>
      </w:rPr>
    </w:lvl>
    <w:lvl w:ilvl="4" w:tplc="FFFFFFFF" w:tentative="1">
      <w:start w:val="1"/>
      <w:numFmt w:val="bullet"/>
      <w:lvlText w:val="o"/>
      <w:lvlJc w:val="left"/>
      <w:pPr>
        <w:ind w:left="4309" w:hanging="360"/>
      </w:pPr>
      <w:rPr>
        <w:rFonts w:ascii="Courier New" w:hAnsi="Courier New" w:cs="Courier New" w:hint="default"/>
      </w:rPr>
    </w:lvl>
    <w:lvl w:ilvl="5" w:tplc="FFFFFFFF" w:tentative="1">
      <w:start w:val="1"/>
      <w:numFmt w:val="bullet"/>
      <w:lvlText w:val=""/>
      <w:lvlJc w:val="left"/>
      <w:pPr>
        <w:ind w:left="5029" w:hanging="360"/>
      </w:pPr>
      <w:rPr>
        <w:rFonts w:ascii="Wingdings" w:hAnsi="Wingdings" w:hint="default"/>
      </w:rPr>
    </w:lvl>
    <w:lvl w:ilvl="6" w:tplc="FFFFFFFF" w:tentative="1">
      <w:start w:val="1"/>
      <w:numFmt w:val="bullet"/>
      <w:lvlText w:val=""/>
      <w:lvlJc w:val="left"/>
      <w:pPr>
        <w:ind w:left="5749" w:hanging="360"/>
      </w:pPr>
      <w:rPr>
        <w:rFonts w:ascii="Symbol" w:hAnsi="Symbol" w:hint="default"/>
      </w:rPr>
    </w:lvl>
    <w:lvl w:ilvl="7" w:tplc="FFFFFFFF" w:tentative="1">
      <w:start w:val="1"/>
      <w:numFmt w:val="bullet"/>
      <w:lvlText w:val="o"/>
      <w:lvlJc w:val="left"/>
      <w:pPr>
        <w:ind w:left="6469" w:hanging="360"/>
      </w:pPr>
      <w:rPr>
        <w:rFonts w:ascii="Courier New" w:hAnsi="Courier New" w:cs="Courier New" w:hint="default"/>
      </w:rPr>
    </w:lvl>
    <w:lvl w:ilvl="8" w:tplc="FFFFFFFF" w:tentative="1">
      <w:start w:val="1"/>
      <w:numFmt w:val="bullet"/>
      <w:lvlText w:val=""/>
      <w:lvlJc w:val="left"/>
      <w:pPr>
        <w:ind w:left="7189" w:hanging="360"/>
      </w:pPr>
      <w:rPr>
        <w:rFonts w:ascii="Wingdings" w:hAnsi="Wingdings" w:hint="default"/>
      </w:rPr>
    </w:lvl>
  </w:abstractNum>
  <w:abstractNum w:abstractNumId="56" w15:restartNumberingAfterBreak="0">
    <w:nsid w:val="75E221A1"/>
    <w:multiLevelType w:val="hybridMultilevel"/>
    <w:tmpl w:val="9606F074"/>
    <w:lvl w:ilvl="0" w:tplc="0422000F">
      <w:start w:val="1"/>
      <w:numFmt w:val="decimal"/>
      <w:lvlText w:val="%1."/>
      <w:lvlJc w:val="left"/>
      <w:pPr>
        <w:ind w:left="927" w:hanging="360"/>
      </w:pPr>
    </w:lvl>
    <w:lvl w:ilvl="1" w:tplc="04220019" w:tentative="1">
      <w:start w:val="1"/>
      <w:numFmt w:val="lowerLetter"/>
      <w:lvlText w:val="%2."/>
      <w:lvlJc w:val="left"/>
      <w:pPr>
        <w:ind w:left="2007" w:hanging="360"/>
      </w:pPr>
    </w:lvl>
    <w:lvl w:ilvl="2" w:tplc="0422001B" w:tentative="1">
      <w:start w:val="1"/>
      <w:numFmt w:val="lowerRoman"/>
      <w:lvlText w:val="%3."/>
      <w:lvlJc w:val="right"/>
      <w:pPr>
        <w:ind w:left="2727" w:hanging="180"/>
      </w:pPr>
    </w:lvl>
    <w:lvl w:ilvl="3" w:tplc="0422000F" w:tentative="1">
      <w:start w:val="1"/>
      <w:numFmt w:val="decimal"/>
      <w:lvlText w:val="%4."/>
      <w:lvlJc w:val="left"/>
      <w:pPr>
        <w:ind w:left="3447" w:hanging="360"/>
      </w:pPr>
    </w:lvl>
    <w:lvl w:ilvl="4" w:tplc="04220019" w:tentative="1">
      <w:start w:val="1"/>
      <w:numFmt w:val="lowerLetter"/>
      <w:lvlText w:val="%5."/>
      <w:lvlJc w:val="left"/>
      <w:pPr>
        <w:ind w:left="4167" w:hanging="360"/>
      </w:pPr>
    </w:lvl>
    <w:lvl w:ilvl="5" w:tplc="0422001B" w:tentative="1">
      <w:start w:val="1"/>
      <w:numFmt w:val="lowerRoman"/>
      <w:lvlText w:val="%6."/>
      <w:lvlJc w:val="right"/>
      <w:pPr>
        <w:ind w:left="4887" w:hanging="180"/>
      </w:pPr>
    </w:lvl>
    <w:lvl w:ilvl="6" w:tplc="0422000F" w:tentative="1">
      <w:start w:val="1"/>
      <w:numFmt w:val="decimal"/>
      <w:lvlText w:val="%7."/>
      <w:lvlJc w:val="left"/>
      <w:pPr>
        <w:ind w:left="5607" w:hanging="360"/>
      </w:pPr>
    </w:lvl>
    <w:lvl w:ilvl="7" w:tplc="04220019" w:tentative="1">
      <w:start w:val="1"/>
      <w:numFmt w:val="lowerLetter"/>
      <w:lvlText w:val="%8."/>
      <w:lvlJc w:val="left"/>
      <w:pPr>
        <w:ind w:left="6327" w:hanging="360"/>
      </w:pPr>
    </w:lvl>
    <w:lvl w:ilvl="8" w:tplc="0422001B" w:tentative="1">
      <w:start w:val="1"/>
      <w:numFmt w:val="lowerRoman"/>
      <w:lvlText w:val="%9."/>
      <w:lvlJc w:val="right"/>
      <w:pPr>
        <w:ind w:left="7047" w:hanging="180"/>
      </w:pPr>
    </w:lvl>
  </w:abstractNum>
  <w:abstractNum w:abstractNumId="57" w15:restartNumberingAfterBreak="0">
    <w:nsid w:val="7B7C2A53"/>
    <w:multiLevelType w:val="hybridMultilevel"/>
    <w:tmpl w:val="F080FAE0"/>
    <w:lvl w:ilvl="0" w:tplc="04190011">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num w:numId="1">
    <w:abstractNumId w:val="54"/>
  </w:num>
  <w:num w:numId="2">
    <w:abstractNumId w:val="5"/>
  </w:num>
  <w:num w:numId="3">
    <w:abstractNumId w:val="23"/>
  </w:num>
  <w:num w:numId="4">
    <w:abstractNumId w:val="22"/>
  </w:num>
  <w:num w:numId="5">
    <w:abstractNumId w:val="40"/>
  </w:num>
  <w:num w:numId="6">
    <w:abstractNumId w:val="31"/>
  </w:num>
  <w:num w:numId="7">
    <w:abstractNumId w:val="15"/>
  </w:num>
  <w:num w:numId="8">
    <w:abstractNumId w:val="51"/>
  </w:num>
  <w:num w:numId="9">
    <w:abstractNumId w:val="17"/>
  </w:num>
  <w:num w:numId="10">
    <w:abstractNumId w:val="55"/>
  </w:num>
  <w:num w:numId="11">
    <w:abstractNumId w:val="18"/>
  </w:num>
  <w:num w:numId="12">
    <w:abstractNumId w:val="33"/>
  </w:num>
  <w:num w:numId="13">
    <w:abstractNumId w:val="28"/>
  </w:num>
  <w:num w:numId="14">
    <w:abstractNumId w:val="42"/>
  </w:num>
  <w:num w:numId="15">
    <w:abstractNumId w:val="39"/>
  </w:num>
  <w:num w:numId="16">
    <w:abstractNumId w:val="35"/>
  </w:num>
  <w:num w:numId="17">
    <w:abstractNumId w:val="57"/>
  </w:num>
  <w:num w:numId="18">
    <w:abstractNumId w:val="9"/>
  </w:num>
  <w:num w:numId="19">
    <w:abstractNumId w:val="8"/>
  </w:num>
  <w:num w:numId="20">
    <w:abstractNumId w:val="19"/>
  </w:num>
  <w:num w:numId="21">
    <w:abstractNumId w:val="24"/>
  </w:num>
  <w:num w:numId="22">
    <w:abstractNumId w:val="25"/>
  </w:num>
  <w:num w:numId="23">
    <w:abstractNumId w:val="10"/>
  </w:num>
  <w:num w:numId="24">
    <w:abstractNumId w:val="47"/>
  </w:num>
  <w:num w:numId="25">
    <w:abstractNumId w:val="21"/>
  </w:num>
  <w:num w:numId="26">
    <w:abstractNumId w:val="27"/>
  </w:num>
  <w:num w:numId="27">
    <w:abstractNumId w:val="52"/>
  </w:num>
  <w:num w:numId="28">
    <w:abstractNumId w:val="4"/>
  </w:num>
  <w:num w:numId="29">
    <w:abstractNumId w:val="30"/>
  </w:num>
  <w:num w:numId="30">
    <w:abstractNumId w:val="7"/>
  </w:num>
  <w:num w:numId="31">
    <w:abstractNumId w:val="44"/>
  </w:num>
  <w:num w:numId="32">
    <w:abstractNumId w:val="13"/>
  </w:num>
  <w:num w:numId="33">
    <w:abstractNumId w:val="48"/>
  </w:num>
  <w:num w:numId="34">
    <w:abstractNumId w:val="53"/>
  </w:num>
  <w:num w:numId="35">
    <w:abstractNumId w:val="11"/>
  </w:num>
  <w:num w:numId="36">
    <w:abstractNumId w:val="38"/>
  </w:num>
  <w:num w:numId="37">
    <w:abstractNumId w:val="32"/>
  </w:num>
  <w:num w:numId="38">
    <w:abstractNumId w:val="50"/>
  </w:num>
  <w:num w:numId="39">
    <w:abstractNumId w:val="56"/>
  </w:num>
  <w:num w:numId="40">
    <w:abstractNumId w:val="46"/>
  </w:num>
  <w:num w:numId="41">
    <w:abstractNumId w:val="45"/>
  </w:num>
  <w:num w:numId="42">
    <w:abstractNumId w:val="6"/>
  </w:num>
  <w:num w:numId="43">
    <w:abstractNumId w:val="20"/>
  </w:num>
  <w:num w:numId="44">
    <w:abstractNumId w:val="12"/>
  </w:num>
  <w:num w:numId="45">
    <w:abstractNumId w:val="43"/>
  </w:num>
  <w:num w:numId="46">
    <w:abstractNumId w:val="29"/>
  </w:num>
  <w:num w:numId="47">
    <w:abstractNumId w:val="34"/>
  </w:num>
  <w:num w:numId="48">
    <w:abstractNumId w:val="1"/>
  </w:num>
  <w:num w:numId="49">
    <w:abstractNumId w:val="41"/>
  </w:num>
  <w:num w:numId="50">
    <w:abstractNumId w:val="16"/>
  </w:num>
  <w:num w:numId="51">
    <w:abstractNumId w:val="26"/>
  </w:num>
  <w:num w:numId="52">
    <w:abstractNumId w:val="14"/>
  </w:num>
  <w:num w:numId="53">
    <w:abstractNumId w:val="36"/>
  </w:num>
  <w:num w:numId="54">
    <w:abstractNumId w:val="2"/>
  </w:num>
  <w:num w:numId="55">
    <w:abstractNumId w:val="37"/>
  </w:num>
  <w:num w:numId="56">
    <w:abstractNumId w:val="3"/>
  </w:num>
  <w:num w:numId="57">
    <w:abstractNumId w:val="49"/>
  </w:num>
  <w:numIdMacAtCleanup w:val="5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F2858"/>
    <w:rsid w:val="00000924"/>
    <w:rsid w:val="00000F4E"/>
    <w:rsid w:val="00002496"/>
    <w:rsid w:val="00007F0B"/>
    <w:rsid w:val="00014464"/>
    <w:rsid w:val="00015A80"/>
    <w:rsid w:val="00015D6A"/>
    <w:rsid w:val="00016167"/>
    <w:rsid w:val="00016B54"/>
    <w:rsid w:val="0003182B"/>
    <w:rsid w:val="000321EA"/>
    <w:rsid w:val="00040ADE"/>
    <w:rsid w:val="000520D0"/>
    <w:rsid w:val="00060975"/>
    <w:rsid w:val="00072A6C"/>
    <w:rsid w:val="00076B01"/>
    <w:rsid w:val="000852FC"/>
    <w:rsid w:val="0008756E"/>
    <w:rsid w:val="00090B84"/>
    <w:rsid w:val="00095911"/>
    <w:rsid w:val="000A172B"/>
    <w:rsid w:val="000A1C4B"/>
    <w:rsid w:val="000A57C3"/>
    <w:rsid w:val="000A6D5C"/>
    <w:rsid w:val="000A70A5"/>
    <w:rsid w:val="000B18B2"/>
    <w:rsid w:val="000B3DFE"/>
    <w:rsid w:val="000C10AB"/>
    <w:rsid w:val="000C1240"/>
    <w:rsid w:val="000C147C"/>
    <w:rsid w:val="000C2574"/>
    <w:rsid w:val="000C3683"/>
    <w:rsid w:val="000D3F76"/>
    <w:rsid w:val="000D786B"/>
    <w:rsid w:val="000E5853"/>
    <w:rsid w:val="00103B59"/>
    <w:rsid w:val="0010709B"/>
    <w:rsid w:val="001143AC"/>
    <w:rsid w:val="00114BBE"/>
    <w:rsid w:val="00114F41"/>
    <w:rsid w:val="00125D20"/>
    <w:rsid w:val="00126672"/>
    <w:rsid w:val="0013545B"/>
    <w:rsid w:val="00163F4B"/>
    <w:rsid w:val="00171332"/>
    <w:rsid w:val="001714EF"/>
    <w:rsid w:val="00185F01"/>
    <w:rsid w:val="00186726"/>
    <w:rsid w:val="0019449A"/>
    <w:rsid w:val="0019661C"/>
    <w:rsid w:val="001A3CDE"/>
    <w:rsid w:val="001A7501"/>
    <w:rsid w:val="001B1DAB"/>
    <w:rsid w:val="001D2322"/>
    <w:rsid w:val="002207B0"/>
    <w:rsid w:val="00220D99"/>
    <w:rsid w:val="00222D5B"/>
    <w:rsid w:val="00224FAE"/>
    <w:rsid w:val="0022603B"/>
    <w:rsid w:val="00231FF6"/>
    <w:rsid w:val="00237628"/>
    <w:rsid w:val="002379EC"/>
    <w:rsid w:val="002426DF"/>
    <w:rsid w:val="00242B0E"/>
    <w:rsid w:val="00251691"/>
    <w:rsid w:val="00252044"/>
    <w:rsid w:val="002539F0"/>
    <w:rsid w:val="00260AB7"/>
    <w:rsid w:val="002731F9"/>
    <w:rsid w:val="002748C8"/>
    <w:rsid w:val="00274A92"/>
    <w:rsid w:val="00286BFD"/>
    <w:rsid w:val="00286EB1"/>
    <w:rsid w:val="002876F1"/>
    <w:rsid w:val="0029126A"/>
    <w:rsid w:val="002A0B3C"/>
    <w:rsid w:val="002A0C88"/>
    <w:rsid w:val="002A4C7B"/>
    <w:rsid w:val="002A5553"/>
    <w:rsid w:val="002B0CBC"/>
    <w:rsid w:val="002C7CDB"/>
    <w:rsid w:val="002D213A"/>
    <w:rsid w:val="002D3248"/>
    <w:rsid w:val="002E0067"/>
    <w:rsid w:val="002E04CF"/>
    <w:rsid w:val="002E799B"/>
    <w:rsid w:val="00305A29"/>
    <w:rsid w:val="0033183E"/>
    <w:rsid w:val="00346786"/>
    <w:rsid w:val="0035252F"/>
    <w:rsid w:val="00354B8A"/>
    <w:rsid w:val="0035518B"/>
    <w:rsid w:val="00356AB2"/>
    <w:rsid w:val="00363345"/>
    <w:rsid w:val="00366027"/>
    <w:rsid w:val="003663DB"/>
    <w:rsid w:val="00370F26"/>
    <w:rsid w:val="00381024"/>
    <w:rsid w:val="00381D80"/>
    <w:rsid w:val="00382825"/>
    <w:rsid w:val="00391F10"/>
    <w:rsid w:val="003941AE"/>
    <w:rsid w:val="003A1B03"/>
    <w:rsid w:val="003A4FBE"/>
    <w:rsid w:val="003A5A0D"/>
    <w:rsid w:val="003A5EE6"/>
    <w:rsid w:val="003B6E46"/>
    <w:rsid w:val="003C0D30"/>
    <w:rsid w:val="003E584B"/>
    <w:rsid w:val="003E7B92"/>
    <w:rsid w:val="003F1699"/>
    <w:rsid w:val="00405FFF"/>
    <w:rsid w:val="00410A7B"/>
    <w:rsid w:val="00410FFC"/>
    <w:rsid w:val="00414138"/>
    <w:rsid w:val="0041522B"/>
    <w:rsid w:val="004154FB"/>
    <w:rsid w:val="00415A62"/>
    <w:rsid w:val="00420F69"/>
    <w:rsid w:val="0042253B"/>
    <w:rsid w:val="00423304"/>
    <w:rsid w:val="00430FA4"/>
    <w:rsid w:val="004332C8"/>
    <w:rsid w:val="00433581"/>
    <w:rsid w:val="00446E51"/>
    <w:rsid w:val="00452BB0"/>
    <w:rsid w:val="00453636"/>
    <w:rsid w:val="00476142"/>
    <w:rsid w:val="00481FA4"/>
    <w:rsid w:val="00487F61"/>
    <w:rsid w:val="00492FA7"/>
    <w:rsid w:val="004B1383"/>
    <w:rsid w:val="004B20BB"/>
    <w:rsid w:val="004B2386"/>
    <w:rsid w:val="004B4BAC"/>
    <w:rsid w:val="004B691D"/>
    <w:rsid w:val="004C5A09"/>
    <w:rsid w:val="004C627C"/>
    <w:rsid w:val="004C7CBD"/>
    <w:rsid w:val="004D202A"/>
    <w:rsid w:val="004D4E14"/>
    <w:rsid w:val="004D5A4B"/>
    <w:rsid w:val="004E26FB"/>
    <w:rsid w:val="004E336F"/>
    <w:rsid w:val="004E4E2A"/>
    <w:rsid w:val="004F6486"/>
    <w:rsid w:val="004F7E12"/>
    <w:rsid w:val="0051023B"/>
    <w:rsid w:val="005112CA"/>
    <w:rsid w:val="005211E5"/>
    <w:rsid w:val="00522349"/>
    <w:rsid w:val="00526B89"/>
    <w:rsid w:val="0053103F"/>
    <w:rsid w:val="0053459E"/>
    <w:rsid w:val="0053516B"/>
    <w:rsid w:val="005354AB"/>
    <w:rsid w:val="00540838"/>
    <w:rsid w:val="00545441"/>
    <w:rsid w:val="0055178E"/>
    <w:rsid w:val="00555E26"/>
    <w:rsid w:val="00564982"/>
    <w:rsid w:val="005767AB"/>
    <w:rsid w:val="00576E60"/>
    <w:rsid w:val="00580F17"/>
    <w:rsid w:val="00584C52"/>
    <w:rsid w:val="0059191E"/>
    <w:rsid w:val="00595E93"/>
    <w:rsid w:val="005A2456"/>
    <w:rsid w:val="005A2D16"/>
    <w:rsid w:val="005A41D6"/>
    <w:rsid w:val="005A6015"/>
    <w:rsid w:val="005B093E"/>
    <w:rsid w:val="005B1CF8"/>
    <w:rsid w:val="005B5BC6"/>
    <w:rsid w:val="005B6ECA"/>
    <w:rsid w:val="005D06F9"/>
    <w:rsid w:val="005D2D1A"/>
    <w:rsid w:val="005D35C2"/>
    <w:rsid w:val="005D5E5F"/>
    <w:rsid w:val="005E0AB5"/>
    <w:rsid w:val="005E687B"/>
    <w:rsid w:val="005F0F0C"/>
    <w:rsid w:val="005F14E2"/>
    <w:rsid w:val="00605469"/>
    <w:rsid w:val="00606D1E"/>
    <w:rsid w:val="006200FF"/>
    <w:rsid w:val="00624B9B"/>
    <w:rsid w:val="0062786C"/>
    <w:rsid w:val="00630704"/>
    <w:rsid w:val="0064021F"/>
    <w:rsid w:val="006437EE"/>
    <w:rsid w:val="006446EA"/>
    <w:rsid w:val="0065645A"/>
    <w:rsid w:val="00657A9D"/>
    <w:rsid w:val="00657AF9"/>
    <w:rsid w:val="00670383"/>
    <w:rsid w:val="0067459A"/>
    <w:rsid w:val="00682B5F"/>
    <w:rsid w:val="0068580C"/>
    <w:rsid w:val="00685F36"/>
    <w:rsid w:val="00687E05"/>
    <w:rsid w:val="00692AF8"/>
    <w:rsid w:val="00694917"/>
    <w:rsid w:val="00694E4D"/>
    <w:rsid w:val="006A5082"/>
    <w:rsid w:val="006B3411"/>
    <w:rsid w:val="006D1BC7"/>
    <w:rsid w:val="006E75A9"/>
    <w:rsid w:val="006F102D"/>
    <w:rsid w:val="006F5F57"/>
    <w:rsid w:val="00703A7D"/>
    <w:rsid w:val="007106A4"/>
    <w:rsid w:val="00714E1D"/>
    <w:rsid w:val="00720C1F"/>
    <w:rsid w:val="00722B68"/>
    <w:rsid w:val="007247F5"/>
    <w:rsid w:val="007356A7"/>
    <w:rsid w:val="00736F32"/>
    <w:rsid w:val="007403C2"/>
    <w:rsid w:val="00742370"/>
    <w:rsid w:val="007538AD"/>
    <w:rsid w:val="0076397D"/>
    <w:rsid w:val="007661CB"/>
    <w:rsid w:val="007705BC"/>
    <w:rsid w:val="00770D7F"/>
    <w:rsid w:val="00771E60"/>
    <w:rsid w:val="00772D86"/>
    <w:rsid w:val="007758F4"/>
    <w:rsid w:val="007764DA"/>
    <w:rsid w:val="007771B9"/>
    <w:rsid w:val="00781B6D"/>
    <w:rsid w:val="00787DEF"/>
    <w:rsid w:val="0079263E"/>
    <w:rsid w:val="007A0513"/>
    <w:rsid w:val="007A0F06"/>
    <w:rsid w:val="007B1FB2"/>
    <w:rsid w:val="007C1484"/>
    <w:rsid w:val="007D0665"/>
    <w:rsid w:val="007D6E44"/>
    <w:rsid w:val="007E53EF"/>
    <w:rsid w:val="007F15B0"/>
    <w:rsid w:val="007F3663"/>
    <w:rsid w:val="007F4D68"/>
    <w:rsid w:val="00801DEA"/>
    <w:rsid w:val="00816D36"/>
    <w:rsid w:val="00825604"/>
    <w:rsid w:val="00835426"/>
    <w:rsid w:val="00835A70"/>
    <w:rsid w:val="00836606"/>
    <w:rsid w:val="00837E8D"/>
    <w:rsid w:val="00840315"/>
    <w:rsid w:val="00840C3E"/>
    <w:rsid w:val="0085652C"/>
    <w:rsid w:val="008731D0"/>
    <w:rsid w:val="008735DC"/>
    <w:rsid w:val="00873676"/>
    <w:rsid w:val="00873C96"/>
    <w:rsid w:val="008778A9"/>
    <w:rsid w:val="00877B14"/>
    <w:rsid w:val="00884E67"/>
    <w:rsid w:val="00885279"/>
    <w:rsid w:val="00887D86"/>
    <w:rsid w:val="008937C2"/>
    <w:rsid w:val="00893A7E"/>
    <w:rsid w:val="008946CA"/>
    <w:rsid w:val="008A17A5"/>
    <w:rsid w:val="008A1FE5"/>
    <w:rsid w:val="008B25F7"/>
    <w:rsid w:val="008B6F7B"/>
    <w:rsid w:val="008C2855"/>
    <w:rsid w:val="008C5F6D"/>
    <w:rsid w:val="008C63B6"/>
    <w:rsid w:val="008D1203"/>
    <w:rsid w:val="008F30E2"/>
    <w:rsid w:val="00921959"/>
    <w:rsid w:val="00930182"/>
    <w:rsid w:val="009421C9"/>
    <w:rsid w:val="00943DA1"/>
    <w:rsid w:val="009441AD"/>
    <w:rsid w:val="009453B2"/>
    <w:rsid w:val="00954FA6"/>
    <w:rsid w:val="00962B18"/>
    <w:rsid w:val="00965109"/>
    <w:rsid w:val="00970FD2"/>
    <w:rsid w:val="009776BD"/>
    <w:rsid w:val="009818DD"/>
    <w:rsid w:val="00983A1D"/>
    <w:rsid w:val="009847C4"/>
    <w:rsid w:val="009866C3"/>
    <w:rsid w:val="00996D2D"/>
    <w:rsid w:val="009A0860"/>
    <w:rsid w:val="009A66D6"/>
    <w:rsid w:val="009B02AC"/>
    <w:rsid w:val="009C0BC9"/>
    <w:rsid w:val="009C2B2B"/>
    <w:rsid w:val="009C5690"/>
    <w:rsid w:val="009D1DD8"/>
    <w:rsid w:val="009E2045"/>
    <w:rsid w:val="009E7797"/>
    <w:rsid w:val="009F6B7D"/>
    <w:rsid w:val="00A277E6"/>
    <w:rsid w:val="00A34188"/>
    <w:rsid w:val="00A35208"/>
    <w:rsid w:val="00A41F56"/>
    <w:rsid w:val="00A46A7A"/>
    <w:rsid w:val="00A53AA8"/>
    <w:rsid w:val="00A57C18"/>
    <w:rsid w:val="00A650AA"/>
    <w:rsid w:val="00A6517E"/>
    <w:rsid w:val="00A710BF"/>
    <w:rsid w:val="00A74B4C"/>
    <w:rsid w:val="00A75B7F"/>
    <w:rsid w:val="00A8034F"/>
    <w:rsid w:val="00A92913"/>
    <w:rsid w:val="00A9715C"/>
    <w:rsid w:val="00A973AC"/>
    <w:rsid w:val="00AA41FE"/>
    <w:rsid w:val="00AB1BD3"/>
    <w:rsid w:val="00AB29AF"/>
    <w:rsid w:val="00AB50B8"/>
    <w:rsid w:val="00AC00CF"/>
    <w:rsid w:val="00AC0286"/>
    <w:rsid w:val="00AC6139"/>
    <w:rsid w:val="00AC68DB"/>
    <w:rsid w:val="00AC715D"/>
    <w:rsid w:val="00AD1062"/>
    <w:rsid w:val="00AE51CD"/>
    <w:rsid w:val="00AF155E"/>
    <w:rsid w:val="00AF52CD"/>
    <w:rsid w:val="00B0093D"/>
    <w:rsid w:val="00B05C3C"/>
    <w:rsid w:val="00B16957"/>
    <w:rsid w:val="00B2163A"/>
    <w:rsid w:val="00B2281B"/>
    <w:rsid w:val="00B25220"/>
    <w:rsid w:val="00B32F20"/>
    <w:rsid w:val="00B414EF"/>
    <w:rsid w:val="00B45AA2"/>
    <w:rsid w:val="00B53A21"/>
    <w:rsid w:val="00B54AF6"/>
    <w:rsid w:val="00B5698F"/>
    <w:rsid w:val="00B57509"/>
    <w:rsid w:val="00B57AE3"/>
    <w:rsid w:val="00B62E32"/>
    <w:rsid w:val="00B66F0A"/>
    <w:rsid w:val="00B7175D"/>
    <w:rsid w:val="00B737DA"/>
    <w:rsid w:val="00B73ECA"/>
    <w:rsid w:val="00B77F99"/>
    <w:rsid w:val="00B81277"/>
    <w:rsid w:val="00B91D20"/>
    <w:rsid w:val="00B94D9E"/>
    <w:rsid w:val="00BB26C9"/>
    <w:rsid w:val="00BB53E4"/>
    <w:rsid w:val="00BB6626"/>
    <w:rsid w:val="00BB70EF"/>
    <w:rsid w:val="00BD1284"/>
    <w:rsid w:val="00BD36BE"/>
    <w:rsid w:val="00BD3FCD"/>
    <w:rsid w:val="00BD77BE"/>
    <w:rsid w:val="00BE2701"/>
    <w:rsid w:val="00BE3426"/>
    <w:rsid w:val="00BE5E00"/>
    <w:rsid w:val="00BE7C48"/>
    <w:rsid w:val="00BF0EE3"/>
    <w:rsid w:val="00BF2858"/>
    <w:rsid w:val="00C02781"/>
    <w:rsid w:val="00C0745D"/>
    <w:rsid w:val="00C1368B"/>
    <w:rsid w:val="00C1591F"/>
    <w:rsid w:val="00C16A1E"/>
    <w:rsid w:val="00C16F94"/>
    <w:rsid w:val="00C24E5C"/>
    <w:rsid w:val="00C33777"/>
    <w:rsid w:val="00C35506"/>
    <w:rsid w:val="00C3577F"/>
    <w:rsid w:val="00C43C65"/>
    <w:rsid w:val="00C515DF"/>
    <w:rsid w:val="00C5469D"/>
    <w:rsid w:val="00C70AAC"/>
    <w:rsid w:val="00C83331"/>
    <w:rsid w:val="00C85260"/>
    <w:rsid w:val="00C962E4"/>
    <w:rsid w:val="00C97468"/>
    <w:rsid w:val="00C97BB4"/>
    <w:rsid w:val="00CA4935"/>
    <w:rsid w:val="00CB2A14"/>
    <w:rsid w:val="00CB6058"/>
    <w:rsid w:val="00CC5BDE"/>
    <w:rsid w:val="00CD50B5"/>
    <w:rsid w:val="00CD7EE4"/>
    <w:rsid w:val="00CE2689"/>
    <w:rsid w:val="00CE30B7"/>
    <w:rsid w:val="00CE50B7"/>
    <w:rsid w:val="00CE54BF"/>
    <w:rsid w:val="00CF4C44"/>
    <w:rsid w:val="00CF6E6B"/>
    <w:rsid w:val="00D01811"/>
    <w:rsid w:val="00D14846"/>
    <w:rsid w:val="00D160B9"/>
    <w:rsid w:val="00D1657E"/>
    <w:rsid w:val="00D338A6"/>
    <w:rsid w:val="00D5017D"/>
    <w:rsid w:val="00D57E0B"/>
    <w:rsid w:val="00D62CA8"/>
    <w:rsid w:val="00D63EEC"/>
    <w:rsid w:val="00D671C2"/>
    <w:rsid w:val="00D67375"/>
    <w:rsid w:val="00D74A4D"/>
    <w:rsid w:val="00D74ED2"/>
    <w:rsid w:val="00D83C3D"/>
    <w:rsid w:val="00DA1FBB"/>
    <w:rsid w:val="00DA7550"/>
    <w:rsid w:val="00DD03A1"/>
    <w:rsid w:val="00DD3D69"/>
    <w:rsid w:val="00DD4327"/>
    <w:rsid w:val="00DE05EF"/>
    <w:rsid w:val="00DE0704"/>
    <w:rsid w:val="00E004AE"/>
    <w:rsid w:val="00E00A49"/>
    <w:rsid w:val="00E00E60"/>
    <w:rsid w:val="00E023EC"/>
    <w:rsid w:val="00E02C86"/>
    <w:rsid w:val="00E12025"/>
    <w:rsid w:val="00E15177"/>
    <w:rsid w:val="00E230BA"/>
    <w:rsid w:val="00E23200"/>
    <w:rsid w:val="00E25766"/>
    <w:rsid w:val="00E26D4D"/>
    <w:rsid w:val="00E2716C"/>
    <w:rsid w:val="00E279AD"/>
    <w:rsid w:val="00E365F3"/>
    <w:rsid w:val="00E36D73"/>
    <w:rsid w:val="00E37A40"/>
    <w:rsid w:val="00E537D6"/>
    <w:rsid w:val="00E55C1D"/>
    <w:rsid w:val="00E71613"/>
    <w:rsid w:val="00E73589"/>
    <w:rsid w:val="00E80DB5"/>
    <w:rsid w:val="00E822DA"/>
    <w:rsid w:val="00E82BD9"/>
    <w:rsid w:val="00E83D22"/>
    <w:rsid w:val="00E90B60"/>
    <w:rsid w:val="00E926EA"/>
    <w:rsid w:val="00E97AEA"/>
    <w:rsid w:val="00EA01D1"/>
    <w:rsid w:val="00EA2EFC"/>
    <w:rsid w:val="00EA3731"/>
    <w:rsid w:val="00EA3E76"/>
    <w:rsid w:val="00EA435D"/>
    <w:rsid w:val="00EA54A4"/>
    <w:rsid w:val="00EB7126"/>
    <w:rsid w:val="00EC2B5D"/>
    <w:rsid w:val="00EC526E"/>
    <w:rsid w:val="00ED574E"/>
    <w:rsid w:val="00ED68F1"/>
    <w:rsid w:val="00ED7D82"/>
    <w:rsid w:val="00EE6259"/>
    <w:rsid w:val="00EE7AAB"/>
    <w:rsid w:val="00EF50BF"/>
    <w:rsid w:val="00EF6061"/>
    <w:rsid w:val="00F02FA6"/>
    <w:rsid w:val="00F06EF8"/>
    <w:rsid w:val="00F15510"/>
    <w:rsid w:val="00F24CA9"/>
    <w:rsid w:val="00F27ACB"/>
    <w:rsid w:val="00F35AFC"/>
    <w:rsid w:val="00F378CF"/>
    <w:rsid w:val="00F40961"/>
    <w:rsid w:val="00F45B79"/>
    <w:rsid w:val="00F51FBA"/>
    <w:rsid w:val="00F63528"/>
    <w:rsid w:val="00F67B17"/>
    <w:rsid w:val="00F76B39"/>
    <w:rsid w:val="00F80968"/>
    <w:rsid w:val="00F8383B"/>
    <w:rsid w:val="00F91AD9"/>
    <w:rsid w:val="00F937E6"/>
    <w:rsid w:val="00F94D57"/>
    <w:rsid w:val="00FA45D3"/>
    <w:rsid w:val="00FB0483"/>
    <w:rsid w:val="00FB1975"/>
    <w:rsid w:val="00FB1C3C"/>
    <w:rsid w:val="00FB31DF"/>
    <w:rsid w:val="00FB56BD"/>
    <w:rsid w:val="00FC0E0D"/>
    <w:rsid w:val="00FC6FE6"/>
    <w:rsid w:val="00FC720E"/>
    <w:rsid w:val="00FD4DF9"/>
    <w:rsid w:val="00FD7F85"/>
    <w:rsid w:val="00FE1B9B"/>
    <w:rsid w:val="00FE2D2C"/>
    <w:rsid w:val="00FE2ED9"/>
    <w:rsid w:val="00FE3FC0"/>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C02F4ED"/>
  <w15:chartTrackingRefBased/>
  <w15:docId w15:val="{227E3010-9754-4C79-A2B0-F553F77DDA8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lsdException w:name="toc 2" w:semiHidden="1" w:uiPriority="0" w:unhideWhenUsed="1"/>
    <w:lsdException w:name="toc 3" w:semiHidden="1" w:uiPriority="0" w:unhideWhenUsed="1"/>
    <w:lsdException w:name="toc 4" w:semiHidden="1" w:uiPriority="0" w:unhideWhenUsed="1"/>
    <w:lsdException w:name="toc 5" w:semiHidden="1" w:uiPriority="0" w:unhideWhenUsed="1"/>
    <w:lsdException w:name="toc 6" w:semiHidden="1" w:uiPriority="0" w:unhideWhenUsed="1"/>
    <w:lsdException w:name="toc 7" w:semiHidden="1" w:uiPriority="0" w:unhideWhenUsed="1"/>
    <w:lsdException w:name="toc 8" w:semiHidden="1" w:uiPriority="0" w:unhideWhenUsed="1"/>
    <w:lsdException w:name="toc 9" w:semiHidden="1" w:uiPriority="0"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iPriority="0" w:unhideWhenUsed="1"/>
    <w:lsdException w:name="Block Text" w:semiHidden="1" w:uiPriority="0" w:unhideWhenUsed="1"/>
    <w:lsdException w:name="Hyperlink" w:semiHidden="1" w:uiPriority="0" w:unhideWhenUsed="1"/>
    <w:lsdException w:name="FollowedHyperlink" w:semiHidden="1" w:uiPriority="0"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iPriority="0"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0"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paragraph" w:styleId="10">
    <w:name w:val="heading 1"/>
    <w:basedOn w:val="a"/>
    <w:link w:val="11"/>
    <w:qFormat/>
    <w:rsid w:val="00BB70EF"/>
    <w:pPr>
      <w:spacing w:before="100" w:beforeAutospacing="1" w:after="100" w:afterAutospacing="1" w:line="240" w:lineRule="auto"/>
      <w:outlineLvl w:val="0"/>
    </w:pPr>
    <w:rPr>
      <w:rFonts w:ascii="Times New Roman" w:eastAsia="MS Mincho" w:hAnsi="Times New Roman" w:cs="Times New Roman"/>
      <w:b/>
      <w:bCs/>
      <w:kern w:val="36"/>
      <w:sz w:val="48"/>
      <w:szCs w:val="48"/>
      <w:lang w:eastAsia="ja-JP"/>
    </w:rPr>
  </w:style>
  <w:style w:type="paragraph" w:styleId="2">
    <w:name w:val="heading 2"/>
    <w:basedOn w:val="a"/>
    <w:next w:val="a"/>
    <w:link w:val="20"/>
    <w:uiPriority w:val="99"/>
    <w:unhideWhenUsed/>
    <w:qFormat/>
    <w:rsid w:val="00B66F0A"/>
    <w:pPr>
      <w:keepNext/>
      <w:spacing w:after="0" w:line="240" w:lineRule="auto"/>
      <w:ind w:firstLine="284"/>
      <w:jc w:val="center"/>
      <w:outlineLvl w:val="1"/>
    </w:pPr>
    <w:rPr>
      <w:rFonts w:ascii="Times New Roman" w:eastAsia="Times New Roman" w:hAnsi="Times New Roman" w:cs="Times New Roman"/>
      <w:b/>
      <w:bCs/>
      <w:caps/>
      <w:szCs w:val="24"/>
      <w:lang w:eastAsia="ru-RU"/>
    </w:rPr>
  </w:style>
  <w:style w:type="paragraph" w:styleId="3">
    <w:name w:val="heading 3"/>
    <w:basedOn w:val="a"/>
    <w:next w:val="a"/>
    <w:link w:val="30"/>
    <w:qFormat/>
    <w:rsid w:val="00BB70EF"/>
    <w:pPr>
      <w:keepNext/>
      <w:spacing w:before="240" w:after="60" w:line="240" w:lineRule="auto"/>
      <w:outlineLvl w:val="2"/>
    </w:pPr>
    <w:rPr>
      <w:rFonts w:ascii="Arial" w:eastAsia="MS Mincho" w:hAnsi="Arial" w:cs="Arial"/>
      <w:b/>
      <w:bCs/>
      <w:sz w:val="26"/>
      <w:szCs w:val="26"/>
      <w:lang w:eastAsia="ja-JP"/>
    </w:rPr>
  </w:style>
  <w:style w:type="paragraph" w:styleId="4">
    <w:name w:val="heading 4"/>
    <w:basedOn w:val="a"/>
    <w:next w:val="a"/>
    <w:link w:val="40"/>
    <w:unhideWhenUsed/>
    <w:qFormat/>
    <w:rsid w:val="00720C1F"/>
    <w:pPr>
      <w:keepNext/>
      <w:keepLines/>
      <w:spacing w:before="40" w:after="0"/>
      <w:outlineLvl w:val="3"/>
    </w:pPr>
    <w:rPr>
      <w:rFonts w:asciiTheme="majorHAnsi" w:eastAsiaTheme="majorEastAsia" w:hAnsiTheme="majorHAnsi" w:cstheme="majorBidi"/>
      <w:i/>
      <w:iCs/>
      <w:color w:val="2E74B5" w:themeColor="accent1" w:themeShade="BF"/>
    </w:rPr>
  </w:style>
  <w:style w:type="paragraph" w:styleId="5">
    <w:name w:val="heading 5"/>
    <w:basedOn w:val="a"/>
    <w:next w:val="a"/>
    <w:link w:val="50"/>
    <w:qFormat/>
    <w:rsid w:val="00BB70EF"/>
    <w:pPr>
      <w:spacing w:before="240" w:after="60" w:line="240" w:lineRule="auto"/>
      <w:outlineLvl w:val="4"/>
    </w:pPr>
    <w:rPr>
      <w:rFonts w:ascii="Times New Roman" w:eastAsia="MS Mincho" w:hAnsi="Times New Roman" w:cs="Times New Roman"/>
      <w:b/>
      <w:bCs/>
      <w:i/>
      <w:iCs/>
      <w:sz w:val="26"/>
      <w:szCs w:val="26"/>
      <w:lang w:eastAsia="ja-JP"/>
    </w:rPr>
  </w:style>
  <w:style w:type="paragraph" w:styleId="6">
    <w:name w:val="heading 6"/>
    <w:basedOn w:val="a"/>
    <w:next w:val="a"/>
    <w:link w:val="60"/>
    <w:qFormat/>
    <w:rsid w:val="00BB70EF"/>
    <w:pPr>
      <w:keepNext/>
      <w:widowControl w:val="0"/>
      <w:snapToGrid w:val="0"/>
      <w:spacing w:after="0" w:line="240" w:lineRule="auto"/>
      <w:ind w:firstLine="720"/>
      <w:jc w:val="center"/>
      <w:outlineLvl w:val="5"/>
    </w:pPr>
    <w:rPr>
      <w:rFonts w:ascii="Times New Roman" w:eastAsia="Times New Roman" w:hAnsi="Times New Roman" w:cs="Times New Roman"/>
      <w:i/>
      <w:iCs/>
      <w:sz w:val="20"/>
      <w:szCs w:val="20"/>
      <w:lang w:eastAsia="ru-RU"/>
    </w:rPr>
  </w:style>
  <w:style w:type="paragraph" w:styleId="7">
    <w:name w:val="heading 7"/>
    <w:basedOn w:val="a"/>
    <w:next w:val="a"/>
    <w:link w:val="70"/>
    <w:qFormat/>
    <w:rsid w:val="00BB70EF"/>
    <w:pPr>
      <w:spacing w:before="240" w:after="60" w:line="240" w:lineRule="auto"/>
      <w:outlineLvl w:val="6"/>
    </w:pPr>
    <w:rPr>
      <w:rFonts w:ascii="Times New Roman" w:eastAsia="MS Mincho" w:hAnsi="Times New Roman" w:cs="Times New Roman"/>
      <w:sz w:val="24"/>
      <w:szCs w:val="24"/>
      <w:lang w:eastAsia="ja-JP"/>
    </w:rPr>
  </w:style>
  <w:style w:type="paragraph" w:styleId="8">
    <w:name w:val="heading 8"/>
    <w:basedOn w:val="a"/>
    <w:next w:val="a"/>
    <w:link w:val="80"/>
    <w:qFormat/>
    <w:rsid w:val="00BB70EF"/>
    <w:pPr>
      <w:keepNext/>
      <w:widowControl w:val="0"/>
      <w:snapToGrid w:val="0"/>
      <w:spacing w:after="0" w:line="240" w:lineRule="auto"/>
      <w:ind w:firstLine="720"/>
      <w:jc w:val="both"/>
      <w:outlineLvl w:val="7"/>
    </w:pPr>
    <w:rPr>
      <w:rFonts w:ascii="Times New Roman" w:eastAsia="Times New Roman" w:hAnsi="Times New Roman" w:cs="Times New Roman"/>
      <w:b/>
      <w:bCs/>
      <w:sz w:val="24"/>
      <w:szCs w:val="20"/>
      <w:lang w:eastAsia="ru-RU"/>
    </w:rPr>
  </w:style>
  <w:style w:type="paragraph" w:styleId="9">
    <w:name w:val="heading 9"/>
    <w:basedOn w:val="a"/>
    <w:next w:val="a"/>
    <w:link w:val="90"/>
    <w:qFormat/>
    <w:rsid w:val="00BB70EF"/>
    <w:pPr>
      <w:keepNext/>
      <w:widowControl w:val="0"/>
      <w:snapToGrid w:val="0"/>
      <w:spacing w:after="0" w:line="240" w:lineRule="auto"/>
      <w:jc w:val="center"/>
      <w:outlineLvl w:val="8"/>
    </w:pPr>
    <w:rPr>
      <w:rFonts w:ascii="Times New Roman" w:eastAsia="Times New Roman" w:hAnsi="Times New Roman" w:cs="Times New Roman"/>
      <w:b/>
      <w:bCs/>
      <w:sz w:val="24"/>
      <w:szCs w:val="20"/>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Default">
    <w:name w:val="Default"/>
    <w:rsid w:val="004E336F"/>
    <w:pPr>
      <w:autoSpaceDE w:val="0"/>
      <w:autoSpaceDN w:val="0"/>
      <w:adjustRightInd w:val="0"/>
      <w:spacing w:after="0" w:line="240" w:lineRule="auto"/>
    </w:pPr>
    <w:rPr>
      <w:rFonts w:ascii="Arial" w:hAnsi="Arial" w:cs="Arial"/>
      <w:color w:val="000000"/>
      <w:sz w:val="24"/>
      <w:szCs w:val="24"/>
    </w:rPr>
  </w:style>
  <w:style w:type="paragraph" w:styleId="a3">
    <w:name w:val="Normal (Web)"/>
    <w:basedOn w:val="a"/>
    <w:link w:val="a4"/>
    <w:uiPriority w:val="99"/>
    <w:unhideWhenUsed/>
    <w:rsid w:val="004B2386"/>
    <w:pPr>
      <w:spacing w:before="100" w:beforeAutospacing="1" w:after="100" w:afterAutospacing="1" w:line="240" w:lineRule="auto"/>
    </w:pPr>
    <w:rPr>
      <w:rFonts w:ascii="Times New Roman" w:eastAsia="Times New Roman" w:hAnsi="Times New Roman" w:cs="Times New Roman"/>
      <w:sz w:val="24"/>
      <w:szCs w:val="24"/>
      <w:lang w:eastAsia="uk-UA"/>
    </w:rPr>
  </w:style>
  <w:style w:type="paragraph" w:customStyle="1" w:styleId="h1">
    <w:name w:val="h1"/>
    <w:basedOn w:val="a"/>
    <w:rsid w:val="0062786C"/>
    <w:pPr>
      <w:spacing w:before="100" w:beforeAutospacing="1" w:after="100" w:afterAutospacing="1" w:line="240" w:lineRule="auto"/>
    </w:pPr>
    <w:rPr>
      <w:rFonts w:ascii="Times New Roman" w:eastAsia="Times New Roman" w:hAnsi="Times New Roman" w:cs="Times New Roman"/>
      <w:sz w:val="24"/>
      <w:szCs w:val="24"/>
      <w:lang w:eastAsia="uk-UA"/>
    </w:rPr>
  </w:style>
  <w:style w:type="paragraph" w:styleId="a5">
    <w:name w:val="Balloon Text"/>
    <w:basedOn w:val="a"/>
    <w:link w:val="a6"/>
    <w:uiPriority w:val="99"/>
    <w:semiHidden/>
    <w:unhideWhenUsed/>
    <w:rsid w:val="00884E67"/>
    <w:pPr>
      <w:spacing w:after="0" w:line="240" w:lineRule="auto"/>
    </w:pPr>
    <w:rPr>
      <w:rFonts w:ascii="Segoe UI" w:hAnsi="Segoe UI" w:cs="Segoe UI"/>
      <w:sz w:val="18"/>
      <w:szCs w:val="18"/>
    </w:rPr>
  </w:style>
  <w:style w:type="character" w:customStyle="1" w:styleId="a6">
    <w:name w:val="Текст у виносці Знак"/>
    <w:basedOn w:val="a0"/>
    <w:link w:val="a5"/>
    <w:uiPriority w:val="99"/>
    <w:semiHidden/>
    <w:rsid w:val="00884E67"/>
    <w:rPr>
      <w:rFonts w:ascii="Segoe UI" w:hAnsi="Segoe UI" w:cs="Segoe UI"/>
      <w:sz w:val="18"/>
      <w:szCs w:val="18"/>
    </w:rPr>
  </w:style>
  <w:style w:type="paragraph" w:styleId="a7">
    <w:name w:val="List Paragraph"/>
    <w:basedOn w:val="a"/>
    <w:uiPriority w:val="34"/>
    <w:qFormat/>
    <w:rsid w:val="007B1FB2"/>
    <w:pPr>
      <w:ind w:left="720"/>
      <w:contextualSpacing/>
    </w:pPr>
  </w:style>
  <w:style w:type="character" w:styleId="a8">
    <w:name w:val="Strong"/>
    <w:basedOn w:val="a0"/>
    <w:uiPriority w:val="22"/>
    <w:qFormat/>
    <w:rsid w:val="00BE5E00"/>
    <w:rPr>
      <w:b/>
      <w:bCs/>
    </w:rPr>
  </w:style>
  <w:style w:type="character" w:styleId="a9">
    <w:name w:val="Hyperlink"/>
    <w:basedOn w:val="a0"/>
    <w:unhideWhenUsed/>
    <w:rsid w:val="00FC6FE6"/>
    <w:rPr>
      <w:color w:val="0000FF"/>
      <w:u w:val="single"/>
    </w:rPr>
  </w:style>
  <w:style w:type="character" w:customStyle="1" w:styleId="a4">
    <w:name w:val="Звичайний (веб) Знак"/>
    <w:link w:val="a3"/>
    <w:uiPriority w:val="99"/>
    <w:locked/>
    <w:rsid w:val="00B66F0A"/>
    <w:rPr>
      <w:rFonts w:ascii="Times New Roman" w:eastAsia="Times New Roman" w:hAnsi="Times New Roman" w:cs="Times New Roman"/>
      <w:sz w:val="24"/>
      <w:szCs w:val="24"/>
      <w:lang w:eastAsia="uk-UA"/>
    </w:rPr>
  </w:style>
  <w:style w:type="paragraph" w:customStyle="1" w:styleId="Style24">
    <w:name w:val="Style24"/>
    <w:basedOn w:val="a"/>
    <w:uiPriority w:val="99"/>
    <w:rsid w:val="00B66F0A"/>
    <w:pPr>
      <w:widowControl w:val="0"/>
      <w:autoSpaceDE w:val="0"/>
      <w:autoSpaceDN w:val="0"/>
      <w:adjustRightInd w:val="0"/>
      <w:spacing w:after="0" w:line="480" w:lineRule="exact"/>
      <w:ind w:firstLine="2280"/>
    </w:pPr>
    <w:rPr>
      <w:rFonts w:ascii="Times New Roman" w:eastAsia="Times New Roman" w:hAnsi="Times New Roman" w:cs="Times New Roman"/>
      <w:sz w:val="24"/>
      <w:szCs w:val="24"/>
      <w:lang w:eastAsia="uk-UA"/>
    </w:rPr>
  </w:style>
  <w:style w:type="paragraph" w:styleId="21">
    <w:name w:val="Body Text Indent 2"/>
    <w:basedOn w:val="a"/>
    <w:link w:val="22"/>
    <w:uiPriority w:val="99"/>
    <w:unhideWhenUsed/>
    <w:rsid w:val="00B66F0A"/>
    <w:pPr>
      <w:spacing w:after="120" w:line="480" w:lineRule="auto"/>
      <w:ind w:left="283"/>
    </w:pPr>
    <w:rPr>
      <w:rFonts w:eastAsiaTheme="minorEastAsia"/>
      <w:lang w:val="ru-RU" w:eastAsia="ru-RU"/>
    </w:rPr>
  </w:style>
  <w:style w:type="character" w:customStyle="1" w:styleId="22">
    <w:name w:val="Основний текст з відступом 2 Знак"/>
    <w:basedOn w:val="a0"/>
    <w:link w:val="21"/>
    <w:uiPriority w:val="99"/>
    <w:rsid w:val="00B66F0A"/>
    <w:rPr>
      <w:rFonts w:eastAsiaTheme="minorEastAsia"/>
      <w:lang w:val="ru-RU" w:eastAsia="ru-RU"/>
    </w:rPr>
  </w:style>
  <w:style w:type="paragraph" w:styleId="aa">
    <w:name w:val="Subtitle"/>
    <w:basedOn w:val="a"/>
    <w:next w:val="a"/>
    <w:link w:val="ab"/>
    <w:qFormat/>
    <w:rsid w:val="00B66F0A"/>
    <w:pPr>
      <w:numPr>
        <w:ilvl w:val="1"/>
      </w:numPr>
      <w:spacing w:line="276" w:lineRule="auto"/>
    </w:pPr>
    <w:rPr>
      <w:rFonts w:eastAsiaTheme="minorEastAsia"/>
      <w:color w:val="5A5A5A" w:themeColor="text1" w:themeTint="A5"/>
      <w:spacing w:val="15"/>
      <w:lang w:val="ru-RU" w:eastAsia="ru-RU"/>
    </w:rPr>
  </w:style>
  <w:style w:type="character" w:customStyle="1" w:styleId="ab">
    <w:name w:val="Підзаголовок Знак"/>
    <w:basedOn w:val="a0"/>
    <w:link w:val="aa"/>
    <w:uiPriority w:val="11"/>
    <w:rsid w:val="00B66F0A"/>
    <w:rPr>
      <w:rFonts w:eastAsiaTheme="minorEastAsia"/>
      <w:color w:val="5A5A5A" w:themeColor="text1" w:themeTint="A5"/>
      <w:spacing w:val="15"/>
      <w:lang w:val="ru-RU" w:eastAsia="ru-RU"/>
    </w:rPr>
  </w:style>
  <w:style w:type="character" w:customStyle="1" w:styleId="20">
    <w:name w:val="Заголовок 2 Знак"/>
    <w:basedOn w:val="a0"/>
    <w:link w:val="2"/>
    <w:uiPriority w:val="99"/>
    <w:rsid w:val="00B66F0A"/>
    <w:rPr>
      <w:rFonts w:ascii="Times New Roman" w:eastAsia="Times New Roman" w:hAnsi="Times New Roman" w:cs="Times New Roman"/>
      <w:b/>
      <w:bCs/>
      <w:caps/>
      <w:szCs w:val="24"/>
      <w:lang w:eastAsia="ru-RU"/>
    </w:rPr>
  </w:style>
  <w:style w:type="paragraph" w:customStyle="1" w:styleId="4Arial096">
    <w:name w:val="Стиль Заголовок 4 + Arial по ширине Первая строка:  096 см"/>
    <w:basedOn w:val="4"/>
    <w:next w:val="aa"/>
    <w:rsid w:val="00720C1F"/>
    <w:pPr>
      <w:keepLines w:val="0"/>
      <w:widowControl w:val="0"/>
      <w:snapToGrid w:val="0"/>
      <w:spacing w:before="0" w:line="240" w:lineRule="auto"/>
      <w:ind w:firstLine="544"/>
      <w:jc w:val="both"/>
      <w:outlineLvl w:val="9"/>
    </w:pPr>
    <w:rPr>
      <w:rFonts w:ascii="Arial" w:eastAsia="Times New Roman" w:hAnsi="Arial" w:cs="Times New Roman"/>
      <w:b/>
      <w:bCs/>
      <w:i w:val="0"/>
      <w:iCs w:val="0"/>
      <w:color w:val="auto"/>
      <w:sz w:val="20"/>
      <w:szCs w:val="20"/>
      <w:lang w:eastAsia="ru-RU"/>
    </w:rPr>
  </w:style>
  <w:style w:type="paragraph" w:customStyle="1" w:styleId="210">
    <w:name w:val="Основной текст с отступом 21"/>
    <w:basedOn w:val="a"/>
    <w:rsid w:val="00720C1F"/>
    <w:pPr>
      <w:spacing w:after="0" w:line="240" w:lineRule="auto"/>
      <w:ind w:firstLine="567"/>
      <w:jc w:val="both"/>
      <w:outlineLvl w:val="0"/>
    </w:pPr>
    <w:rPr>
      <w:rFonts w:ascii="Times New Roman" w:eastAsia="Times New Roman" w:hAnsi="Times New Roman" w:cs="Times New Roman"/>
      <w:sz w:val="28"/>
      <w:szCs w:val="20"/>
      <w:lang w:eastAsia="ru-RU"/>
    </w:rPr>
  </w:style>
  <w:style w:type="character" w:customStyle="1" w:styleId="40">
    <w:name w:val="Заголовок 4 Знак"/>
    <w:basedOn w:val="a0"/>
    <w:link w:val="4"/>
    <w:uiPriority w:val="9"/>
    <w:semiHidden/>
    <w:rsid w:val="00720C1F"/>
    <w:rPr>
      <w:rFonts w:asciiTheme="majorHAnsi" w:eastAsiaTheme="majorEastAsia" w:hAnsiTheme="majorHAnsi" w:cstheme="majorBidi"/>
      <w:i/>
      <w:iCs/>
      <w:color w:val="2E74B5" w:themeColor="accent1" w:themeShade="BF"/>
    </w:rPr>
  </w:style>
  <w:style w:type="character" w:customStyle="1" w:styleId="11">
    <w:name w:val="Заголовок 1 Знак"/>
    <w:basedOn w:val="a0"/>
    <w:link w:val="10"/>
    <w:rsid w:val="00BB70EF"/>
    <w:rPr>
      <w:rFonts w:ascii="Times New Roman" w:eastAsia="MS Mincho" w:hAnsi="Times New Roman" w:cs="Times New Roman"/>
      <w:b/>
      <w:bCs/>
      <w:kern w:val="36"/>
      <w:sz w:val="48"/>
      <w:szCs w:val="48"/>
      <w:lang w:eastAsia="ja-JP"/>
    </w:rPr>
  </w:style>
  <w:style w:type="character" w:customStyle="1" w:styleId="30">
    <w:name w:val="Заголовок 3 Знак"/>
    <w:basedOn w:val="a0"/>
    <w:link w:val="3"/>
    <w:rsid w:val="00BB70EF"/>
    <w:rPr>
      <w:rFonts w:ascii="Arial" w:eastAsia="MS Mincho" w:hAnsi="Arial" w:cs="Arial"/>
      <w:b/>
      <w:bCs/>
      <w:sz w:val="26"/>
      <w:szCs w:val="26"/>
      <w:lang w:eastAsia="ja-JP"/>
    </w:rPr>
  </w:style>
  <w:style w:type="character" w:customStyle="1" w:styleId="50">
    <w:name w:val="Заголовок 5 Знак"/>
    <w:basedOn w:val="a0"/>
    <w:link w:val="5"/>
    <w:rsid w:val="00BB70EF"/>
    <w:rPr>
      <w:rFonts w:ascii="Times New Roman" w:eastAsia="MS Mincho" w:hAnsi="Times New Roman" w:cs="Times New Roman"/>
      <w:b/>
      <w:bCs/>
      <w:i/>
      <w:iCs/>
      <w:sz w:val="26"/>
      <w:szCs w:val="26"/>
      <w:lang w:eastAsia="ja-JP"/>
    </w:rPr>
  </w:style>
  <w:style w:type="character" w:customStyle="1" w:styleId="60">
    <w:name w:val="Заголовок 6 Знак"/>
    <w:basedOn w:val="a0"/>
    <w:link w:val="6"/>
    <w:rsid w:val="00BB70EF"/>
    <w:rPr>
      <w:rFonts w:ascii="Times New Roman" w:eastAsia="Times New Roman" w:hAnsi="Times New Roman" w:cs="Times New Roman"/>
      <w:i/>
      <w:iCs/>
      <w:sz w:val="20"/>
      <w:szCs w:val="20"/>
      <w:lang w:eastAsia="ru-RU"/>
    </w:rPr>
  </w:style>
  <w:style w:type="character" w:customStyle="1" w:styleId="70">
    <w:name w:val="Заголовок 7 Знак"/>
    <w:basedOn w:val="a0"/>
    <w:link w:val="7"/>
    <w:rsid w:val="00BB70EF"/>
    <w:rPr>
      <w:rFonts w:ascii="Times New Roman" w:eastAsia="MS Mincho" w:hAnsi="Times New Roman" w:cs="Times New Roman"/>
      <w:sz w:val="24"/>
      <w:szCs w:val="24"/>
      <w:lang w:eastAsia="ja-JP"/>
    </w:rPr>
  </w:style>
  <w:style w:type="character" w:customStyle="1" w:styleId="80">
    <w:name w:val="Заголовок 8 Знак"/>
    <w:basedOn w:val="a0"/>
    <w:link w:val="8"/>
    <w:rsid w:val="00BB70EF"/>
    <w:rPr>
      <w:rFonts w:ascii="Times New Roman" w:eastAsia="Times New Roman" w:hAnsi="Times New Roman" w:cs="Times New Roman"/>
      <w:b/>
      <w:bCs/>
      <w:sz w:val="24"/>
      <w:szCs w:val="20"/>
      <w:lang w:eastAsia="ru-RU"/>
    </w:rPr>
  </w:style>
  <w:style w:type="character" w:customStyle="1" w:styleId="90">
    <w:name w:val="Заголовок 9 Знак"/>
    <w:basedOn w:val="a0"/>
    <w:link w:val="9"/>
    <w:rsid w:val="00BB70EF"/>
    <w:rPr>
      <w:rFonts w:ascii="Times New Roman" w:eastAsia="Times New Roman" w:hAnsi="Times New Roman" w:cs="Times New Roman"/>
      <w:b/>
      <w:bCs/>
      <w:sz w:val="24"/>
      <w:szCs w:val="20"/>
      <w:lang w:eastAsia="ru-RU"/>
    </w:rPr>
  </w:style>
  <w:style w:type="character" w:customStyle="1" w:styleId="current">
    <w:name w:val="current"/>
    <w:basedOn w:val="a0"/>
    <w:rsid w:val="00BB70EF"/>
  </w:style>
  <w:style w:type="character" w:customStyle="1" w:styleId="webfont">
    <w:name w:val="webfont"/>
    <w:basedOn w:val="a0"/>
    <w:rsid w:val="00BB70EF"/>
  </w:style>
  <w:style w:type="character" w:customStyle="1" w:styleId="description2">
    <w:name w:val="description2"/>
    <w:rsid w:val="00BB70EF"/>
    <w:rPr>
      <w:sz w:val="20"/>
      <w:szCs w:val="20"/>
    </w:rPr>
  </w:style>
  <w:style w:type="character" w:customStyle="1" w:styleId="time7">
    <w:name w:val="time7"/>
    <w:rsid w:val="00BB70EF"/>
    <w:rPr>
      <w:sz w:val="24"/>
      <w:szCs w:val="24"/>
    </w:rPr>
  </w:style>
  <w:style w:type="paragraph" w:styleId="z-">
    <w:name w:val="HTML Top of Form"/>
    <w:basedOn w:val="a"/>
    <w:next w:val="a"/>
    <w:link w:val="z-0"/>
    <w:hidden/>
    <w:uiPriority w:val="99"/>
    <w:rsid w:val="00BB70EF"/>
    <w:pPr>
      <w:pBdr>
        <w:bottom w:val="single" w:sz="6" w:space="1" w:color="auto"/>
      </w:pBdr>
      <w:spacing w:after="0" w:line="240" w:lineRule="auto"/>
      <w:jc w:val="center"/>
    </w:pPr>
    <w:rPr>
      <w:rFonts w:ascii="Arial" w:eastAsia="Times New Roman" w:hAnsi="Arial" w:cs="Arial"/>
      <w:vanish/>
      <w:sz w:val="16"/>
      <w:szCs w:val="16"/>
      <w:lang w:eastAsia="uk-UA"/>
    </w:rPr>
  </w:style>
  <w:style w:type="character" w:customStyle="1" w:styleId="z-0">
    <w:name w:val="z-Початок форми Знак"/>
    <w:basedOn w:val="a0"/>
    <w:link w:val="z-"/>
    <w:uiPriority w:val="99"/>
    <w:rsid w:val="00BB70EF"/>
    <w:rPr>
      <w:rFonts w:ascii="Arial" w:eastAsia="Times New Roman" w:hAnsi="Arial" w:cs="Arial"/>
      <w:vanish/>
      <w:sz w:val="16"/>
      <w:szCs w:val="16"/>
      <w:lang w:eastAsia="uk-UA"/>
    </w:rPr>
  </w:style>
  <w:style w:type="paragraph" w:styleId="z-1">
    <w:name w:val="HTML Bottom of Form"/>
    <w:basedOn w:val="a"/>
    <w:next w:val="a"/>
    <w:link w:val="z-2"/>
    <w:hidden/>
    <w:uiPriority w:val="99"/>
    <w:rsid w:val="00BB70EF"/>
    <w:pPr>
      <w:pBdr>
        <w:top w:val="single" w:sz="6" w:space="1" w:color="auto"/>
      </w:pBdr>
      <w:spacing w:after="0" w:line="240" w:lineRule="auto"/>
      <w:jc w:val="center"/>
    </w:pPr>
    <w:rPr>
      <w:rFonts w:ascii="Arial" w:eastAsia="Times New Roman" w:hAnsi="Arial" w:cs="Arial"/>
      <w:vanish/>
      <w:sz w:val="16"/>
      <w:szCs w:val="16"/>
      <w:lang w:eastAsia="uk-UA"/>
    </w:rPr>
  </w:style>
  <w:style w:type="character" w:customStyle="1" w:styleId="z-2">
    <w:name w:val="z-Кінець форми Знак"/>
    <w:basedOn w:val="a0"/>
    <w:link w:val="z-1"/>
    <w:uiPriority w:val="99"/>
    <w:rsid w:val="00BB70EF"/>
    <w:rPr>
      <w:rFonts w:ascii="Arial" w:eastAsia="Times New Roman" w:hAnsi="Arial" w:cs="Arial"/>
      <w:vanish/>
      <w:sz w:val="16"/>
      <w:szCs w:val="16"/>
      <w:lang w:eastAsia="uk-UA"/>
    </w:rPr>
  </w:style>
  <w:style w:type="character" w:customStyle="1" w:styleId="time8">
    <w:name w:val="time8"/>
    <w:rsid w:val="00BB70EF"/>
    <w:rPr>
      <w:sz w:val="24"/>
      <w:szCs w:val="24"/>
    </w:rPr>
  </w:style>
  <w:style w:type="character" w:customStyle="1" w:styleId="b-programmtimevalue">
    <w:name w:val="b-programm__time__value"/>
    <w:basedOn w:val="a0"/>
    <w:rsid w:val="00BB70EF"/>
  </w:style>
  <w:style w:type="character" w:customStyle="1" w:styleId="b-programmnamelinkb-programmnamelinkicon">
    <w:name w:val="b-programm__name__link b-programm__name__link_icon"/>
    <w:basedOn w:val="a0"/>
    <w:rsid w:val="00BB70EF"/>
  </w:style>
  <w:style w:type="character" w:customStyle="1" w:styleId="b-programmnamelink">
    <w:name w:val="b-programm__name__link"/>
    <w:basedOn w:val="a0"/>
    <w:rsid w:val="00BB70EF"/>
  </w:style>
  <w:style w:type="character" w:customStyle="1" w:styleId="b-menuitemlabel">
    <w:name w:val="b-menu__item__label"/>
    <w:basedOn w:val="a0"/>
    <w:rsid w:val="00BB70EF"/>
  </w:style>
  <w:style w:type="character" w:customStyle="1" w:styleId="b-button">
    <w:name w:val="b-button"/>
    <w:basedOn w:val="a0"/>
    <w:rsid w:val="00BB70EF"/>
  </w:style>
  <w:style w:type="character" w:customStyle="1" w:styleId="b-buttonb-buttonlast">
    <w:name w:val="b-button b-button_last"/>
    <w:basedOn w:val="a0"/>
    <w:rsid w:val="00BB70EF"/>
  </w:style>
  <w:style w:type="character" w:customStyle="1" w:styleId="b-favoritetextb-favoritetextadd">
    <w:name w:val="b-favorite__text b-favorite__text_add"/>
    <w:basedOn w:val="a0"/>
    <w:rsid w:val="00BB70EF"/>
  </w:style>
  <w:style w:type="character" w:customStyle="1" w:styleId="b-favoritetextb-favoritetextremove">
    <w:name w:val="b-favorite__text b-favorite__text_remove"/>
    <w:basedOn w:val="a0"/>
    <w:rsid w:val="00BB70EF"/>
  </w:style>
  <w:style w:type="paragraph" w:customStyle="1" w:styleId="ac">
    <w:basedOn w:val="a"/>
    <w:next w:val="ad"/>
    <w:qFormat/>
    <w:rsid w:val="00BB70EF"/>
    <w:pPr>
      <w:spacing w:after="0" w:line="240" w:lineRule="auto"/>
      <w:jc w:val="center"/>
    </w:pPr>
    <w:rPr>
      <w:rFonts w:ascii="Times New Roman" w:eastAsia="Times New Roman" w:hAnsi="Times New Roman" w:cs="Times New Roman"/>
      <w:b/>
      <w:bCs/>
      <w:sz w:val="28"/>
      <w:szCs w:val="24"/>
      <w:lang w:val="ru-RU" w:eastAsia="ru-RU"/>
    </w:rPr>
  </w:style>
  <w:style w:type="paragraph" w:styleId="ae">
    <w:name w:val="header"/>
    <w:basedOn w:val="a"/>
    <w:link w:val="af"/>
    <w:uiPriority w:val="99"/>
    <w:rsid w:val="00BB70EF"/>
    <w:pPr>
      <w:tabs>
        <w:tab w:val="center" w:pos="4819"/>
        <w:tab w:val="right" w:pos="9639"/>
      </w:tabs>
      <w:spacing w:after="0" w:line="240" w:lineRule="auto"/>
    </w:pPr>
    <w:rPr>
      <w:rFonts w:ascii="Times New Roman" w:eastAsia="MS Mincho" w:hAnsi="Times New Roman" w:cs="Times New Roman"/>
      <w:sz w:val="24"/>
      <w:szCs w:val="24"/>
      <w:lang w:eastAsia="ja-JP"/>
    </w:rPr>
  </w:style>
  <w:style w:type="character" w:customStyle="1" w:styleId="af">
    <w:name w:val="Верхній колонтитул Знак"/>
    <w:basedOn w:val="a0"/>
    <w:link w:val="ae"/>
    <w:uiPriority w:val="99"/>
    <w:rsid w:val="00BB70EF"/>
    <w:rPr>
      <w:rFonts w:ascii="Times New Roman" w:eastAsia="MS Mincho" w:hAnsi="Times New Roman" w:cs="Times New Roman"/>
      <w:sz w:val="24"/>
      <w:szCs w:val="24"/>
      <w:lang w:eastAsia="ja-JP"/>
    </w:rPr>
  </w:style>
  <w:style w:type="character" w:styleId="af0">
    <w:name w:val="page number"/>
    <w:basedOn w:val="a0"/>
    <w:rsid w:val="00BB70EF"/>
  </w:style>
  <w:style w:type="paragraph" w:styleId="af1">
    <w:name w:val="footer"/>
    <w:basedOn w:val="a"/>
    <w:link w:val="af2"/>
    <w:rsid w:val="00BB70EF"/>
    <w:pPr>
      <w:tabs>
        <w:tab w:val="center" w:pos="4819"/>
        <w:tab w:val="right" w:pos="9639"/>
      </w:tabs>
      <w:spacing w:after="0" w:line="240" w:lineRule="auto"/>
    </w:pPr>
    <w:rPr>
      <w:rFonts w:ascii="Times New Roman" w:eastAsia="MS Mincho" w:hAnsi="Times New Roman" w:cs="Times New Roman"/>
      <w:sz w:val="24"/>
      <w:szCs w:val="24"/>
      <w:lang w:eastAsia="ja-JP"/>
    </w:rPr>
  </w:style>
  <w:style w:type="character" w:customStyle="1" w:styleId="af2">
    <w:name w:val="Нижній колонтитул Знак"/>
    <w:basedOn w:val="a0"/>
    <w:link w:val="af1"/>
    <w:rsid w:val="00BB70EF"/>
    <w:rPr>
      <w:rFonts w:ascii="Times New Roman" w:eastAsia="MS Mincho" w:hAnsi="Times New Roman" w:cs="Times New Roman"/>
      <w:sz w:val="24"/>
      <w:szCs w:val="24"/>
      <w:lang w:eastAsia="ja-JP"/>
    </w:rPr>
  </w:style>
  <w:style w:type="table" w:styleId="af3">
    <w:name w:val="Table Grid"/>
    <w:basedOn w:val="a1"/>
    <w:rsid w:val="00BB70EF"/>
    <w:pPr>
      <w:spacing w:after="0" w:line="240" w:lineRule="auto"/>
    </w:pPr>
    <w:rPr>
      <w:rFonts w:ascii="Times New Roman" w:eastAsia="Times New Roman" w:hAnsi="Times New Roman" w:cs="Times New Roman"/>
      <w:sz w:val="20"/>
      <w:szCs w:val="20"/>
      <w:lang w:eastAsia="uk-U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4">
    <w:name w:val="Body Text Indent"/>
    <w:basedOn w:val="a"/>
    <w:link w:val="af5"/>
    <w:rsid w:val="00BB70EF"/>
    <w:pPr>
      <w:spacing w:after="0" w:line="240" w:lineRule="auto"/>
      <w:jc w:val="both"/>
    </w:pPr>
    <w:rPr>
      <w:rFonts w:ascii="Times New Roman" w:eastAsia="Times New Roman" w:hAnsi="Times New Roman" w:cs="Times New Roman"/>
      <w:lang w:eastAsia="ru-RU"/>
    </w:rPr>
  </w:style>
  <w:style w:type="character" w:customStyle="1" w:styleId="af5">
    <w:name w:val="Основний текст з відступом Знак"/>
    <w:basedOn w:val="a0"/>
    <w:link w:val="af4"/>
    <w:rsid w:val="00BB70EF"/>
    <w:rPr>
      <w:rFonts w:ascii="Times New Roman" w:eastAsia="Times New Roman" w:hAnsi="Times New Roman" w:cs="Times New Roman"/>
      <w:lang w:eastAsia="ru-RU"/>
    </w:rPr>
  </w:style>
  <w:style w:type="character" w:customStyle="1" w:styleId="apple-converted-space">
    <w:name w:val="apple-converted-space"/>
    <w:basedOn w:val="a0"/>
    <w:rsid w:val="00BB70EF"/>
  </w:style>
  <w:style w:type="paragraph" w:customStyle="1" w:styleId="12">
    <w:name w:val="Абзац списка1"/>
    <w:basedOn w:val="a"/>
    <w:rsid w:val="00BB70EF"/>
    <w:pPr>
      <w:spacing w:after="200" w:line="276" w:lineRule="auto"/>
      <w:ind w:left="720"/>
      <w:contextualSpacing/>
    </w:pPr>
    <w:rPr>
      <w:rFonts w:ascii="Calibri" w:eastAsia="Times New Roman" w:hAnsi="Calibri" w:cs="Times New Roman"/>
      <w:lang w:eastAsia="uk-UA"/>
    </w:rPr>
  </w:style>
  <w:style w:type="paragraph" w:styleId="af6">
    <w:name w:val="Body Text"/>
    <w:basedOn w:val="a"/>
    <w:link w:val="af7"/>
    <w:rsid w:val="00BB70EF"/>
    <w:pPr>
      <w:spacing w:after="120" w:line="240" w:lineRule="auto"/>
    </w:pPr>
    <w:rPr>
      <w:rFonts w:ascii="Times New Roman" w:eastAsia="MS Mincho" w:hAnsi="Times New Roman" w:cs="Times New Roman"/>
      <w:sz w:val="24"/>
      <w:szCs w:val="24"/>
      <w:lang w:eastAsia="ja-JP"/>
    </w:rPr>
  </w:style>
  <w:style w:type="character" w:customStyle="1" w:styleId="af7">
    <w:name w:val="Основний текст Знак"/>
    <w:basedOn w:val="a0"/>
    <w:link w:val="af6"/>
    <w:rsid w:val="00BB70EF"/>
    <w:rPr>
      <w:rFonts w:ascii="Times New Roman" w:eastAsia="MS Mincho" w:hAnsi="Times New Roman" w:cs="Times New Roman"/>
      <w:sz w:val="24"/>
      <w:szCs w:val="24"/>
      <w:lang w:eastAsia="ja-JP"/>
    </w:rPr>
  </w:style>
  <w:style w:type="paragraph" w:customStyle="1" w:styleId="msonormalcxspmiddle">
    <w:name w:val="msonormalcxspmiddle"/>
    <w:basedOn w:val="a"/>
    <w:rsid w:val="00BB70EF"/>
    <w:pPr>
      <w:spacing w:before="100" w:beforeAutospacing="1" w:after="100" w:afterAutospacing="1" w:line="240" w:lineRule="auto"/>
    </w:pPr>
    <w:rPr>
      <w:rFonts w:ascii="Times New Roman" w:eastAsia="Times New Roman" w:hAnsi="Times New Roman" w:cs="Times New Roman"/>
      <w:sz w:val="24"/>
      <w:szCs w:val="24"/>
      <w:lang w:val="ru-RU" w:eastAsia="ru-RU"/>
    </w:rPr>
  </w:style>
  <w:style w:type="paragraph" w:customStyle="1" w:styleId="msonormalcxsplast">
    <w:name w:val="msonormalcxsplast"/>
    <w:basedOn w:val="a"/>
    <w:rsid w:val="00BB70EF"/>
    <w:pPr>
      <w:spacing w:before="100" w:beforeAutospacing="1" w:after="100" w:afterAutospacing="1" w:line="240" w:lineRule="auto"/>
    </w:pPr>
    <w:rPr>
      <w:rFonts w:ascii="Times New Roman" w:eastAsia="Times New Roman" w:hAnsi="Times New Roman" w:cs="Times New Roman"/>
      <w:sz w:val="24"/>
      <w:szCs w:val="24"/>
      <w:lang w:val="ru-RU" w:eastAsia="ru-RU"/>
    </w:rPr>
  </w:style>
  <w:style w:type="paragraph" w:styleId="23">
    <w:name w:val="Body Text 2"/>
    <w:basedOn w:val="a"/>
    <w:link w:val="24"/>
    <w:rsid w:val="00BB70EF"/>
    <w:pPr>
      <w:spacing w:after="120" w:line="480" w:lineRule="auto"/>
    </w:pPr>
    <w:rPr>
      <w:rFonts w:ascii="Times New Roman" w:eastAsia="Times New Roman" w:hAnsi="Times New Roman" w:cs="Times New Roman"/>
      <w:sz w:val="20"/>
      <w:szCs w:val="20"/>
      <w:lang w:val="en-AU" w:eastAsia="ru-RU"/>
    </w:rPr>
  </w:style>
  <w:style w:type="character" w:customStyle="1" w:styleId="24">
    <w:name w:val="Основний текст 2 Знак"/>
    <w:basedOn w:val="a0"/>
    <w:link w:val="23"/>
    <w:rsid w:val="00BB70EF"/>
    <w:rPr>
      <w:rFonts w:ascii="Times New Roman" w:eastAsia="Times New Roman" w:hAnsi="Times New Roman" w:cs="Times New Roman"/>
      <w:sz w:val="20"/>
      <w:szCs w:val="20"/>
      <w:lang w:val="en-AU" w:eastAsia="ru-RU"/>
    </w:rPr>
  </w:style>
  <w:style w:type="paragraph" w:customStyle="1" w:styleId="14pt">
    <w:name w:val="Обычный + 14 pt"/>
    <w:basedOn w:val="a"/>
    <w:rsid w:val="00BB70EF"/>
    <w:pPr>
      <w:spacing w:after="0" w:line="240" w:lineRule="auto"/>
      <w:ind w:firstLine="709"/>
      <w:jc w:val="both"/>
    </w:pPr>
    <w:rPr>
      <w:rFonts w:ascii="Times New Roman" w:eastAsia="Times New Roman" w:hAnsi="Times New Roman" w:cs="Times New Roman"/>
      <w:sz w:val="28"/>
      <w:szCs w:val="20"/>
      <w:lang w:val="ru-RU" w:eastAsia="uk-UA"/>
    </w:rPr>
  </w:style>
  <w:style w:type="paragraph" w:styleId="31">
    <w:name w:val="Body Text Indent 3"/>
    <w:basedOn w:val="a"/>
    <w:link w:val="32"/>
    <w:rsid w:val="00BB70EF"/>
    <w:pPr>
      <w:widowControl w:val="0"/>
      <w:spacing w:after="120" w:line="240" w:lineRule="auto"/>
      <w:ind w:left="283"/>
      <w:jc w:val="both"/>
    </w:pPr>
    <w:rPr>
      <w:rFonts w:ascii="Times New Roman" w:eastAsia="Times New Roman" w:hAnsi="Times New Roman" w:cs="Times New Roman"/>
      <w:snapToGrid w:val="0"/>
      <w:sz w:val="16"/>
      <w:szCs w:val="16"/>
      <w:lang w:eastAsia="ru-RU"/>
    </w:rPr>
  </w:style>
  <w:style w:type="character" w:customStyle="1" w:styleId="32">
    <w:name w:val="Основний текст з відступом 3 Знак"/>
    <w:basedOn w:val="a0"/>
    <w:link w:val="31"/>
    <w:rsid w:val="00BB70EF"/>
    <w:rPr>
      <w:rFonts w:ascii="Times New Roman" w:eastAsia="Times New Roman" w:hAnsi="Times New Roman" w:cs="Times New Roman"/>
      <w:snapToGrid w:val="0"/>
      <w:sz w:val="16"/>
      <w:szCs w:val="16"/>
      <w:lang w:eastAsia="ru-RU"/>
    </w:rPr>
  </w:style>
  <w:style w:type="character" w:styleId="af8">
    <w:name w:val="Emphasis"/>
    <w:uiPriority w:val="20"/>
    <w:qFormat/>
    <w:rsid w:val="00BB70EF"/>
    <w:rPr>
      <w:rFonts w:ascii="Times New Roman" w:hAnsi="Times New Roman" w:cs="Times New Roman" w:hint="default"/>
      <w:i/>
      <w:iCs/>
    </w:rPr>
  </w:style>
  <w:style w:type="paragraph" w:styleId="af9">
    <w:name w:val="Block Text"/>
    <w:basedOn w:val="a"/>
    <w:rsid w:val="00BB70EF"/>
    <w:pPr>
      <w:widowControl w:val="0"/>
      <w:autoSpaceDE w:val="0"/>
      <w:autoSpaceDN w:val="0"/>
      <w:adjustRightInd w:val="0"/>
      <w:spacing w:after="0" w:line="240" w:lineRule="auto"/>
      <w:ind w:left="567" w:right="1761" w:firstLine="513"/>
      <w:jc w:val="both"/>
    </w:pPr>
    <w:rPr>
      <w:rFonts w:ascii="Times New Roman" w:eastAsia="Times New Roman" w:hAnsi="Times New Roman" w:cs="Times New Roman"/>
      <w:sz w:val="28"/>
      <w:szCs w:val="28"/>
      <w:lang w:eastAsia="ru-RU"/>
    </w:rPr>
  </w:style>
  <w:style w:type="character" w:customStyle="1" w:styleId="rvts15">
    <w:name w:val="rvts15"/>
    <w:basedOn w:val="a0"/>
    <w:rsid w:val="00BB70EF"/>
  </w:style>
  <w:style w:type="paragraph" w:customStyle="1" w:styleId="rvps7">
    <w:name w:val="rvps7"/>
    <w:basedOn w:val="a"/>
    <w:rsid w:val="00BB70EF"/>
    <w:pPr>
      <w:spacing w:before="100" w:beforeAutospacing="1" w:after="100" w:afterAutospacing="1" w:line="240" w:lineRule="auto"/>
    </w:pPr>
    <w:rPr>
      <w:rFonts w:ascii="Times New Roman" w:eastAsia="Times New Roman" w:hAnsi="Times New Roman" w:cs="Times New Roman"/>
      <w:sz w:val="24"/>
      <w:szCs w:val="24"/>
      <w:lang w:eastAsia="uk-UA"/>
    </w:rPr>
  </w:style>
  <w:style w:type="paragraph" w:customStyle="1" w:styleId="13">
    <w:name w:val="Обычный1"/>
    <w:rsid w:val="00BB70EF"/>
    <w:pPr>
      <w:widowControl w:val="0"/>
      <w:snapToGrid w:val="0"/>
      <w:spacing w:before="180" w:after="0"/>
      <w:ind w:left="1200" w:firstLine="60"/>
    </w:pPr>
    <w:rPr>
      <w:rFonts w:ascii="Times New Roman" w:eastAsia="Times New Roman" w:hAnsi="Times New Roman" w:cs="Times New Roman"/>
      <w:szCs w:val="20"/>
      <w:lang w:eastAsia="ru-RU"/>
    </w:rPr>
  </w:style>
  <w:style w:type="character" w:styleId="HTML">
    <w:name w:val="HTML Cite"/>
    <w:rsid w:val="00BB70EF"/>
    <w:rPr>
      <w:i w:val="0"/>
      <w:iCs w:val="0"/>
      <w:color w:val="0E774A"/>
    </w:rPr>
  </w:style>
  <w:style w:type="character" w:styleId="afa">
    <w:name w:val="FollowedHyperlink"/>
    <w:rsid w:val="00BB70EF"/>
    <w:rPr>
      <w:color w:val="800080"/>
      <w:u w:val="single"/>
    </w:rPr>
  </w:style>
  <w:style w:type="paragraph" w:styleId="14">
    <w:name w:val="toc 1"/>
    <w:basedOn w:val="a"/>
    <w:next w:val="a"/>
    <w:autoRedefine/>
    <w:semiHidden/>
    <w:rsid w:val="00BB70EF"/>
    <w:pPr>
      <w:spacing w:after="0" w:line="360" w:lineRule="auto"/>
    </w:pPr>
    <w:rPr>
      <w:rFonts w:ascii="Times New Roman" w:eastAsia="Times New Roman" w:hAnsi="Times New Roman" w:cs="Times New Roman"/>
      <w:caps/>
      <w:sz w:val="28"/>
      <w:szCs w:val="20"/>
      <w:lang w:val="ru-RU" w:eastAsia="ru-RU"/>
    </w:rPr>
  </w:style>
  <w:style w:type="paragraph" w:customStyle="1" w:styleId="afb">
    <w:name w:val="Формула"/>
    <w:basedOn w:val="af6"/>
    <w:rsid w:val="00BB70EF"/>
    <w:pPr>
      <w:tabs>
        <w:tab w:val="center" w:pos="4536"/>
        <w:tab w:val="right" w:pos="9356"/>
      </w:tabs>
      <w:snapToGrid w:val="0"/>
      <w:spacing w:after="0" w:line="336" w:lineRule="auto"/>
      <w:ind w:firstLine="851"/>
      <w:jc w:val="both"/>
    </w:pPr>
    <w:rPr>
      <w:rFonts w:ascii="Journal" w:eastAsia="Times New Roman" w:hAnsi="Journal"/>
      <w:sz w:val="28"/>
      <w:szCs w:val="20"/>
      <w:lang w:eastAsia="ru-RU"/>
    </w:rPr>
  </w:style>
  <w:style w:type="paragraph" w:customStyle="1" w:styleId="15">
    <w:name w:val="Стиль1"/>
    <w:basedOn w:val="af6"/>
    <w:autoRedefine/>
    <w:rsid w:val="00BB70EF"/>
    <w:pPr>
      <w:autoSpaceDE w:val="0"/>
      <w:autoSpaceDN w:val="0"/>
      <w:adjustRightInd w:val="0"/>
      <w:snapToGrid w:val="0"/>
      <w:spacing w:after="0" w:line="360" w:lineRule="auto"/>
      <w:ind w:firstLine="851"/>
      <w:jc w:val="both"/>
    </w:pPr>
    <w:rPr>
      <w:rFonts w:eastAsia="Times New Roman"/>
      <w:sz w:val="28"/>
      <w:szCs w:val="20"/>
      <w:lang w:eastAsia="ru-RU"/>
    </w:rPr>
  </w:style>
  <w:style w:type="paragraph" w:customStyle="1" w:styleId="1">
    <w:name w:val="Список 1"/>
    <w:basedOn w:val="af4"/>
    <w:rsid w:val="00BB70EF"/>
    <w:pPr>
      <w:numPr>
        <w:ilvl w:val="1"/>
        <w:numId w:val="1"/>
      </w:numPr>
      <w:snapToGrid w:val="0"/>
      <w:spacing w:line="360" w:lineRule="auto"/>
    </w:pPr>
    <w:rPr>
      <w:sz w:val="28"/>
      <w:szCs w:val="20"/>
    </w:rPr>
  </w:style>
  <w:style w:type="paragraph" w:customStyle="1" w:styleId="16">
    <w:name w:val="Стиль Оглавление 1 + Междустр.интервал:  одинарный"/>
    <w:basedOn w:val="14"/>
    <w:rsid w:val="00BB70EF"/>
    <w:pPr>
      <w:tabs>
        <w:tab w:val="left" w:pos="284"/>
      </w:tabs>
      <w:spacing w:line="240" w:lineRule="auto"/>
    </w:pPr>
  </w:style>
  <w:style w:type="paragraph" w:customStyle="1" w:styleId="4Arial0960">
    <w:name w:val="Стиль Заголовок 4 + Arial Первая строка:  096 см"/>
    <w:basedOn w:val="4"/>
    <w:autoRedefine/>
    <w:rsid w:val="00BB70EF"/>
    <w:pPr>
      <w:keepLines w:val="0"/>
      <w:widowControl w:val="0"/>
      <w:snapToGrid w:val="0"/>
      <w:spacing w:before="0" w:line="240" w:lineRule="auto"/>
      <w:ind w:firstLine="544"/>
      <w:jc w:val="center"/>
      <w:outlineLvl w:val="9"/>
    </w:pPr>
    <w:rPr>
      <w:rFonts w:ascii="Arial" w:eastAsia="Times New Roman" w:hAnsi="Arial" w:cs="Times New Roman"/>
      <w:b/>
      <w:bCs/>
      <w:i w:val="0"/>
      <w:iCs w:val="0"/>
      <w:color w:val="auto"/>
      <w:sz w:val="20"/>
      <w:szCs w:val="20"/>
      <w:lang w:eastAsia="ru-RU"/>
    </w:rPr>
  </w:style>
  <w:style w:type="paragraph" w:customStyle="1" w:styleId="4Arial0">
    <w:name w:val="Стиль Заголовок 4 + Arial Первая строка:  0 см"/>
    <w:basedOn w:val="4"/>
    <w:rsid w:val="00BB70EF"/>
    <w:pPr>
      <w:keepLines w:val="0"/>
      <w:widowControl w:val="0"/>
      <w:snapToGrid w:val="0"/>
      <w:spacing w:before="0" w:line="240" w:lineRule="auto"/>
      <w:jc w:val="center"/>
      <w:outlineLvl w:val="9"/>
    </w:pPr>
    <w:rPr>
      <w:rFonts w:ascii="Arial" w:eastAsia="Times New Roman" w:hAnsi="Arial" w:cs="Times New Roman"/>
      <w:b/>
      <w:bCs/>
      <w:i w:val="0"/>
      <w:iCs w:val="0"/>
      <w:color w:val="auto"/>
      <w:sz w:val="20"/>
      <w:szCs w:val="20"/>
      <w:lang w:eastAsia="ru-RU"/>
    </w:rPr>
  </w:style>
  <w:style w:type="paragraph" w:styleId="25">
    <w:name w:val="toc 2"/>
    <w:basedOn w:val="a"/>
    <w:next w:val="a"/>
    <w:autoRedefine/>
    <w:rsid w:val="00BB70EF"/>
    <w:pPr>
      <w:spacing w:after="0" w:line="360" w:lineRule="auto"/>
      <w:ind w:left="284"/>
    </w:pPr>
    <w:rPr>
      <w:rFonts w:ascii="Times New Roman" w:eastAsia="Times New Roman" w:hAnsi="Times New Roman" w:cs="Times New Roman"/>
      <w:sz w:val="28"/>
      <w:szCs w:val="20"/>
      <w:lang w:val="ru-RU" w:eastAsia="ru-RU"/>
    </w:rPr>
  </w:style>
  <w:style w:type="paragraph" w:styleId="33">
    <w:name w:val="toc 3"/>
    <w:basedOn w:val="a"/>
    <w:next w:val="a"/>
    <w:autoRedefine/>
    <w:rsid w:val="00BB70EF"/>
    <w:pPr>
      <w:widowControl w:val="0"/>
      <w:tabs>
        <w:tab w:val="right" w:leader="dot" w:pos="9355"/>
      </w:tabs>
      <w:spacing w:after="0" w:line="336" w:lineRule="auto"/>
      <w:ind w:left="567" w:right="851"/>
      <w:jc w:val="both"/>
    </w:pPr>
    <w:rPr>
      <w:rFonts w:ascii="Journal" w:eastAsia="Times New Roman" w:hAnsi="Journal" w:cs="Times New Roman"/>
      <w:snapToGrid w:val="0"/>
      <w:sz w:val="28"/>
      <w:szCs w:val="20"/>
      <w:lang w:eastAsia="ru-RU"/>
    </w:rPr>
  </w:style>
  <w:style w:type="paragraph" w:styleId="afc">
    <w:name w:val="caption"/>
    <w:basedOn w:val="a"/>
    <w:next w:val="a"/>
    <w:qFormat/>
    <w:rsid w:val="00BB70EF"/>
    <w:pPr>
      <w:widowControl w:val="0"/>
      <w:suppressAutoHyphens/>
      <w:spacing w:after="0" w:line="240" w:lineRule="auto"/>
      <w:jc w:val="center"/>
    </w:pPr>
    <w:rPr>
      <w:rFonts w:ascii="Journal" w:eastAsia="Times New Roman" w:hAnsi="Journal" w:cs="Times New Roman"/>
      <w:snapToGrid w:val="0"/>
      <w:sz w:val="28"/>
      <w:szCs w:val="20"/>
      <w:lang w:eastAsia="ru-RU"/>
    </w:rPr>
  </w:style>
  <w:style w:type="paragraph" w:styleId="41">
    <w:name w:val="toc 4"/>
    <w:basedOn w:val="a"/>
    <w:next w:val="a"/>
    <w:autoRedefine/>
    <w:rsid w:val="00BB70EF"/>
    <w:pPr>
      <w:widowControl w:val="0"/>
      <w:spacing w:after="0" w:line="240" w:lineRule="auto"/>
      <w:ind w:left="840"/>
      <w:jc w:val="both"/>
    </w:pPr>
    <w:rPr>
      <w:rFonts w:ascii="Times New Roman" w:eastAsia="Times New Roman" w:hAnsi="Times New Roman" w:cs="Times New Roman"/>
      <w:snapToGrid w:val="0"/>
      <w:sz w:val="28"/>
      <w:szCs w:val="20"/>
      <w:lang w:eastAsia="ru-RU"/>
    </w:rPr>
  </w:style>
  <w:style w:type="paragraph" w:styleId="51">
    <w:name w:val="toc 5"/>
    <w:basedOn w:val="a"/>
    <w:next w:val="a"/>
    <w:autoRedefine/>
    <w:rsid w:val="00BB70EF"/>
    <w:pPr>
      <w:spacing w:after="0" w:line="240" w:lineRule="auto"/>
      <w:ind w:left="960"/>
    </w:pPr>
    <w:rPr>
      <w:rFonts w:ascii="Times New Roman" w:eastAsia="SimSun" w:hAnsi="Times New Roman" w:cs="Times New Roman"/>
      <w:sz w:val="24"/>
      <w:szCs w:val="24"/>
      <w:lang w:eastAsia="zh-CN"/>
    </w:rPr>
  </w:style>
  <w:style w:type="paragraph" w:styleId="61">
    <w:name w:val="toc 6"/>
    <w:basedOn w:val="a"/>
    <w:next w:val="a"/>
    <w:autoRedefine/>
    <w:rsid w:val="00BB70EF"/>
    <w:pPr>
      <w:spacing w:after="0" w:line="240" w:lineRule="auto"/>
      <w:ind w:left="1200"/>
    </w:pPr>
    <w:rPr>
      <w:rFonts w:ascii="Times New Roman" w:eastAsia="SimSun" w:hAnsi="Times New Roman" w:cs="Times New Roman"/>
      <w:sz w:val="24"/>
      <w:szCs w:val="24"/>
      <w:lang w:eastAsia="zh-CN"/>
    </w:rPr>
  </w:style>
  <w:style w:type="paragraph" w:styleId="71">
    <w:name w:val="toc 7"/>
    <w:basedOn w:val="a"/>
    <w:next w:val="a"/>
    <w:autoRedefine/>
    <w:rsid w:val="00BB70EF"/>
    <w:pPr>
      <w:spacing w:after="0" w:line="240" w:lineRule="auto"/>
      <w:ind w:left="1440"/>
    </w:pPr>
    <w:rPr>
      <w:rFonts w:ascii="Times New Roman" w:eastAsia="SimSun" w:hAnsi="Times New Roman" w:cs="Times New Roman"/>
      <w:sz w:val="24"/>
      <w:szCs w:val="24"/>
      <w:lang w:eastAsia="zh-CN"/>
    </w:rPr>
  </w:style>
  <w:style w:type="paragraph" w:styleId="81">
    <w:name w:val="toc 8"/>
    <w:basedOn w:val="a"/>
    <w:next w:val="a"/>
    <w:autoRedefine/>
    <w:rsid w:val="00BB70EF"/>
    <w:pPr>
      <w:spacing w:after="0" w:line="240" w:lineRule="auto"/>
      <w:ind w:left="1680"/>
    </w:pPr>
    <w:rPr>
      <w:rFonts w:ascii="Times New Roman" w:eastAsia="SimSun" w:hAnsi="Times New Roman" w:cs="Times New Roman"/>
      <w:sz w:val="24"/>
      <w:szCs w:val="24"/>
      <w:lang w:eastAsia="zh-CN"/>
    </w:rPr>
  </w:style>
  <w:style w:type="paragraph" w:styleId="91">
    <w:name w:val="toc 9"/>
    <w:basedOn w:val="a"/>
    <w:next w:val="a"/>
    <w:autoRedefine/>
    <w:rsid w:val="00BB70EF"/>
    <w:pPr>
      <w:spacing w:after="0" w:line="240" w:lineRule="auto"/>
      <w:ind w:left="1920"/>
    </w:pPr>
    <w:rPr>
      <w:rFonts w:ascii="Times New Roman" w:eastAsia="SimSun" w:hAnsi="Times New Roman" w:cs="Times New Roman"/>
      <w:sz w:val="24"/>
      <w:szCs w:val="24"/>
      <w:lang w:eastAsia="zh-CN"/>
    </w:rPr>
  </w:style>
  <w:style w:type="paragraph" w:customStyle="1" w:styleId="110">
    <w:name w:val="Оглавление 11"/>
    <w:basedOn w:val="a"/>
    <w:uiPriority w:val="1"/>
    <w:qFormat/>
    <w:rsid w:val="00BB70EF"/>
    <w:pPr>
      <w:widowControl w:val="0"/>
      <w:autoSpaceDE w:val="0"/>
      <w:autoSpaceDN w:val="0"/>
      <w:spacing w:before="270" w:after="0" w:line="240" w:lineRule="auto"/>
      <w:ind w:left="110"/>
    </w:pPr>
    <w:rPr>
      <w:rFonts w:ascii="Times New Roman" w:eastAsia="Times New Roman" w:hAnsi="Times New Roman" w:cs="Times New Roman"/>
      <w:b/>
      <w:bCs/>
      <w:sz w:val="20"/>
      <w:szCs w:val="20"/>
    </w:rPr>
  </w:style>
  <w:style w:type="paragraph" w:customStyle="1" w:styleId="211">
    <w:name w:val="Оглавление 21"/>
    <w:basedOn w:val="a"/>
    <w:uiPriority w:val="1"/>
    <w:qFormat/>
    <w:rsid w:val="00BB70EF"/>
    <w:pPr>
      <w:widowControl w:val="0"/>
      <w:autoSpaceDE w:val="0"/>
      <w:autoSpaceDN w:val="0"/>
      <w:spacing w:before="20" w:after="0" w:line="240" w:lineRule="auto"/>
      <w:ind w:left="890"/>
    </w:pPr>
    <w:rPr>
      <w:rFonts w:ascii="Times New Roman" w:eastAsia="Times New Roman" w:hAnsi="Times New Roman" w:cs="Times New Roman"/>
      <w:sz w:val="20"/>
      <w:szCs w:val="20"/>
    </w:rPr>
  </w:style>
  <w:style w:type="paragraph" w:styleId="ad">
    <w:name w:val="Title"/>
    <w:basedOn w:val="a"/>
    <w:next w:val="a"/>
    <w:link w:val="afd"/>
    <w:uiPriority w:val="10"/>
    <w:qFormat/>
    <w:rsid w:val="00BB70EF"/>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afd">
    <w:name w:val="Назва Знак"/>
    <w:basedOn w:val="a0"/>
    <w:link w:val="ad"/>
    <w:uiPriority w:val="10"/>
    <w:rsid w:val="00BB70EF"/>
    <w:rPr>
      <w:rFonts w:asciiTheme="majorHAnsi" w:eastAsiaTheme="majorEastAsia" w:hAnsiTheme="majorHAnsi" w:cstheme="majorBidi"/>
      <w:spacing w:val="-10"/>
      <w:kern w:val="28"/>
      <w:sz w:val="56"/>
      <w:szCs w:val="56"/>
    </w:rPr>
  </w:style>
  <w:style w:type="character" w:customStyle="1" w:styleId="mw-headline">
    <w:name w:val="mw-headline"/>
    <w:basedOn w:val="a0"/>
    <w:rsid w:val="00C97468"/>
  </w:style>
  <w:style w:type="paragraph" w:customStyle="1" w:styleId="afe">
    <w:name w:val="Текстовый блок"/>
    <w:rsid w:val="00305A29"/>
    <w:pPr>
      <w:pBdr>
        <w:top w:val="none" w:sz="96" w:space="31" w:color="FFFFFF" w:shadow="1" w:frame="1"/>
        <w:left w:val="none" w:sz="96" w:space="31" w:color="FFFFFF" w:shadow="1" w:frame="1"/>
        <w:bottom w:val="none" w:sz="96" w:space="31" w:color="FFFFFF" w:shadow="1" w:frame="1"/>
        <w:right w:val="none" w:sz="96" w:space="31" w:color="FFFFFF" w:shadow="1" w:frame="1"/>
        <w:bar w:val="none" w:sz="0" w:color="000000"/>
      </w:pBdr>
    </w:pPr>
    <w:rPr>
      <w:rFonts w:ascii="Calibri" w:eastAsia="Times New Roman" w:hAnsi="Calibri" w:cs="Calibri"/>
      <w:color w:val="000000"/>
      <w:u w:color="000000"/>
      <w:lang w:val="en-US"/>
    </w:rPr>
  </w:style>
  <w:style w:type="paragraph" w:styleId="aff">
    <w:name w:val="No Spacing"/>
    <w:uiPriority w:val="1"/>
    <w:qFormat/>
    <w:rsid w:val="00305A29"/>
    <w:pPr>
      <w:spacing w:after="0" w:line="240" w:lineRule="auto"/>
    </w:pPr>
    <w:rPr>
      <w:rFonts w:ascii="Calibri" w:eastAsia="Calibri" w:hAnsi="Calibri" w:cs="Times New Roman"/>
      <w:lang w:val="ru-RU"/>
    </w:rPr>
  </w:style>
  <w:style w:type="character" w:customStyle="1" w:styleId="rvts23">
    <w:name w:val="rvts23"/>
    <w:basedOn w:val="a0"/>
    <w:rsid w:val="004D202A"/>
  </w:style>
  <w:style w:type="character" w:styleId="aff0">
    <w:name w:val="Unresolved Mention"/>
    <w:basedOn w:val="a0"/>
    <w:uiPriority w:val="99"/>
    <w:semiHidden/>
    <w:unhideWhenUsed/>
    <w:rsid w:val="00A650AA"/>
    <w:rPr>
      <w:color w:val="605E5C"/>
      <w:shd w:val="clear" w:color="auto" w:fill="E1DFDD"/>
    </w:rPr>
  </w:style>
  <w:style w:type="paragraph" w:customStyle="1" w:styleId="nav-sidebaroutline-list-item">
    <w:name w:val="nav-sidebar__outline-list-item"/>
    <w:basedOn w:val="a"/>
    <w:rsid w:val="00346786"/>
    <w:pPr>
      <w:spacing w:before="100" w:beforeAutospacing="1" w:after="100" w:afterAutospacing="1" w:line="240" w:lineRule="auto"/>
    </w:pPr>
    <w:rPr>
      <w:rFonts w:ascii="Times New Roman" w:eastAsia="Times New Roman" w:hAnsi="Times New Roman" w:cs="Times New Roman"/>
      <w:sz w:val="24"/>
      <w:szCs w:val="24"/>
      <w:lang w:eastAsia="uk-UA"/>
    </w:rPr>
  </w:style>
  <w:style w:type="paragraph" w:customStyle="1" w:styleId="nav-sidebaroutline-item">
    <w:name w:val="nav-sidebar__outline-item"/>
    <w:basedOn w:val="a"/>
    <w:rsid w:val="00346786"/>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customStyle="1" w:styleId="nav-sidebaroutline-section-toggle-text">
    <w:name w:val="nav-sidebar__outline-section-toggle-text"/>
    <w:basedOn w:val="a0"/>
    <w:rsid w:val="00346786"/>
  </w:style>
  <w:style w:type="character" w:customStyle="1" w:styleId="lesson-navlink-text">
    <w:name w:val="lesson-nav__link-text"/>
    <w:basedOn w:val="a0"/>
    <w:rsid w:val="00346786"/>
  </w:style>
  <w:style w:type="character" w:customStyle="1" w:styleId="visually-hidden-always">
    <w:name w:val="visually-hidden-always"/>
    <w:basedOn w:val="a0"/>
    <w:rsid w:val="00346786"/>
  </w:style>
  <w:style w:type="paragraph" w:customStyle="1" w:styleId="my-2">
    <w:name w:val="my-2"/>
    <w:basedOn w:val="a"/>
    <w:rsid w:val="002E0067"/>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customStyle="1" w:styleId="value">
    <w:name w:val="value"/>
    <w:basedOn w:val="a0"/>
    <w:rsid w:val="00CD7EE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5008706">
      <w:bodyDiv w:val="1"/>
      <w:marLeft w:val="0"/>
      <w:marRight w:val="0"/>
      <w:marTop w:val="0"/>
      <w:marBottom w:val="0"/>
      <w:divBdr>
        <w:top w:val="none" w:sz="0" w:space="0" w:color="auto"/>
        <w:left w:val="none" w:sz="0" w:space="0" w:color="auto"/>
        <w:bottom w:val="none" w:sz="0" w:space="0" w:color="auto"/>
        <w:right w:val="none" w:sz="0" w:space="0" w:color="auto"/>
      </w:divBdr>
      <w:divsChild>
        <w:div w:id="944314333">
          <w:marLeft w:val="547"/>
          <w:marRight w:val="0"/>
          <w:marTop w:val="154"/>
          <w:marBottom w:val="0"/>
          <w:divBdr>
            <w:top w:val="none" w:sz="0" w:space="0" w:color="auto"/>
            <w:left w:val="none" w:sz="0" w:space="0" w:color="auto"/>
            <w:bottom w:val="none" w:sz="0" w:space="0" w:color="auto"/>
            <w:right w:val="none" w:sz="0" w:space="0" w:color="auto"/>
          </w:divBdr>
        </w:div>
      </w:divsChild>
    </w:div>
    <w:div w:id="62022977">
      <w:bodyDiv w:val="1"/>
      <w:marLeft w:val="0"/>
      <w:marRight w:val="0"/>
      <w:marTop w:val="0"/>
      <w:marBottom w:val="0"/>
      <w:divBdr>
        <w:top w:val="none" w:sz="0" w:space="0" w:color="auto"/>
        <w:left w:val="none" w:sz="0" w:space="0" w:color="auto"/>
        <w:bottom w:val="none" w:sz="0" w:space="0" w:color="auto"/>
        <w:right w:val="none" w:sz="0" w:space="0" w:color="auto"/>
      </w:divBdr>
      <w:divsChild>
        <w:div w:id="882327967">
          <w:marLeft w:val="547"/>
          <w:marRight w:val="0"/>
          <w:marTop w:val="96"/>
          <w:marBottom w:val="0"/>
          <w:divBdr>
            <w:top w:val="none" w:sz="0" w:space="0" w:color="auto"/>
            <w:left w:val="none" w:sz="0" w:space="0" w:color="auto"/>
            <w:bottom w:val="none" w:sz="0" w:space="0" w:color="auto"/>
            <w:right w:val="none" w:sz="0" w:space="0" w:color="auto"/>
          </w:divBdr>
        </w:div>
        <w:div w:id="1419598003">
          <w:marLeft w:val="547"/>
          <w:marRight w:val="0"/>
          <w:marTop w:val="96"/>
          <w:marBottom w:val="0"/>
          <w:divBdr>
            <w:top w:val="none" w:sz="0" w:space="0" w:color="auto"/>
            <w:left w:val="none" w:sz="0" w:space="0" w:color="auto"/>
            <w:bottom w:val="none" w:sz="0" w:space="0" w:color="auto"/>
            <w:right w:val="none" w:sz="0" w:space="0" w:color="auto"/>
          </w:divBdr>
        </w:div>
        <w:div w:id="1583756667">
          <w:marLeft w:val="547"/>
          <w:marRight w:val="0"/>
          <w:marTop w:val="96"/>
          <w:marBottom w:val="0"/>
          <w:divBdr>
            <w:top w:val="none" w:sz="0" w:space="0" w:color="auto"/>
            <w:left w:val="none" w:sz="0" w:space="0" w:color="auto"/>
            <w:bottom w:val="none" w:sz="0" w:space="0" w:color="auto"/>
            <w:right w:val="none" w:sz="0" w:space="0" w:color="auto"/>
          </w:divBdr>
        </w:div>
        <w:div w:id="1755781498">
          <w:marLeft w:val="547"/>
          <w:marRight w:val="0"/>
          <w:marTop w:val="96"/>
          <w:marBottom w:val="0"/>
          <w:divBdr>
            <w:top w:val="none" w:sz="0" w:space="0" w:color="auto"/>
            <w:left w:val="none" w:sz="0" w:space="0" w:color="auto"/>
            <w:bottom w:val="none" w:sz="0" w:space="0" w:color="auto"/>
            <w:right w:val="none" w:sz="0" w:space="0" w:color="auto"/>
          </w:divBdr>
        </w:div>
        <w:div w:id="676347978">
          <w:marLeft w:val="547"/>
          <w:marRight w:val="0"/>
          <w:marTop w:val="96"/>
          <w:marBottom w:val="0"/>
          <w:divBdr>
            <w:top w:val="none" w:sz="0" w:space="0" w:color="auto"/>
            <w:left w:val="none" w:sz="0" w:space="0" w:color="auto"/>
            <w:bottom w:val="none" w:sz="0" w:space="0" w:color="auto"/>
            <w:right w:val="none" w:sz="0" w:space="0" w:color="auto"/>
          </w:divBdr>
        </w:div>
        <w:div w:id="1799110233">
          <w:marLeft w:val="547"/>
          <w:marRight w:val="0"/>
          <w:marTop w:val="96"/>
          <w:marBottom w:val="0"/>
          <w:divBdr>
            <w:top w:val="none" w:sz="0" w:space="0" w:color="auto"/>
            <w:left w:val="none" w:sz="0" w:space="0" w:color="auto"/>
            <w:bottom w:val="none" w:sz="0" w:space="0" w:color="auto"/>
            <w:right w:val="none" w:sz="0" w:space="0" w:color="auto"/>
          </w:divBdr>
        </w:div>
      </w:divsChild>
    </w:div>
    <w:div w:id="270405509">
      <w:bodyDiv w:val="1"/>
      <w:marLeft w:val="0"/>
      <w:marRight w:val="0"/>
      <w:marTop w:val="0"/>
      <w:marBottom w:val="0"/>
      <w:divBdr>
        <w:top w:val="none" w:sz="0" w:space="0" w:color="auto"/>
        <w:left w:val="none" w:sz="0" w:space="0" w:color="auto"/>
        <w:bottom w:val="none" w:sz="0" w:space="0" w:color="auto"/>
        <w:right w:val="none" w:sz="0" w:space="0" w:color="auto"/>
      </w:divBdr>
      <w:divsChild>
        <w:div w:id="646085941">
          <w:marLeft w:val="547"/>
          <w:marRight w:val="0"/>
          <w:marTop w:val="96"/>
          <w:marBottom w:val="0"/>
          <w:divBdr>
            <w:top w:val="none" w:sz="0" w:space="0" w:color="auto"/>
            <w:left w:val="none" w:sz="0" w:space="0" w:color="auto"/>
            <w:bottom w:val="none" w:sz="0" w:space="0" w:color="auto"/>
            <w:right w:val="none" w:sz="0" w:space="0" w:color="auto"/>
          </w:divBdr>
        </w:div>
      </w:divsChild>
    </w:div>
    <w:div w:id="289555243">
      <w:bodyDiv w:val="1"/>
      <w:marLeft w:val="0"/>
      <w:marRight w:val="0"/>
      <w:marTop w:val="0"/>
      <w:marBottom w:val="0"/>
      <w:divBdr>
        <w:top w:val="none" w:sz="0" w:space="0" w:color="auto"/>
        <w:left w:val="none" w:sz="0" w:space="0" w:color="auto"/>
        <w:bottom w:val="none" w:sz="0" w:space="0" w:color="auto"/>
        <w:right w:val="none" w:sz="0" w:space="0" w:color="auto"/>
      </w:divBdr>
    </w:div>
    <w:div w:id="325018249">
      <w:bodyDiv w:val="1"/>
      <w:marLeft w:val="0"/>
      <w:marRight w:val="0"/>
      <w:marTop w:val="0"/>
      <w:marBottom w:val="0"/>
      <w:divBdr>
        <w:top w:val="none" w:sz="0" w:space="0" w:color="auto"/>
        <w:left w:val="none" w:sz="0" w:space="0" w:color="auto"/>
        <w:bottom w:val="none" w:sz="0" w:space="0" w:color="auto"/>
        <w:right w:val="none" w:sz="0" w:space="0" w:color="auto"/>
      </w:divBdr>
    </w:div>
    <w:div w:id="352919511">
      <w:bodyDiv w:val="1"/>
      <w:marLeft w:val="0"/>
      <w:marRight w:val="0"/>
      <w:marTop w:val="0"/>
      <w:marBottom w:val="0"/>
      <w:divBdr>
        <w:top w:val="none" w:sz="0" w:space="0" w:color="auto"/>
        <w:left w:val="none" w:sz="0" w:space="0" w:color="auto"/>
        <w:bottom w:val="none" w:sz="0" w:space="0" w:color="auto"/>
        <w:right w:val="none" w:sz="0" w:space="0" w:color="auto"/>
      </w:divBdr>
    </w:div>
    <w:div w:id="353465429">
      <w:bodyDiv w:val="1"/>
      <w:marLeft w:val="0"/>
      <w:marRight w:val="0"/>
      <w:marTop w:val="0"/>
      <w:marBottom w:val="0"/>
      <w:divBdr>
        <w:top w:val="none" w:sz="0" w:space="0" w:color="auto"/>
        <w:left w:val="none" w:sz="0" w:space="0" w:color="auto"/>
        <w:bottom w:val="none" w:sz="0" w:space="0" w:color="auto"/>
        <w:right w:val="none" w:sz="0" w:space="0" w:color="auto"/>
      </w:divBdr>
    </w:div>
    <w:div w:id="420371241">
      <w:bodyDiv w:val="1"/>
      <w:marLeft w:val="0"/>
      <w:marRight w:val="0"/>
      <w:marTop w:val="0"/>
      <w:marBottom w:val="0"/>
      <w:divBdr>
        <w:top w:val="none" w:sz="0" w:space="0" w:color="auto"/>
        <w:left w:val="none" w:sz="0" w:space="0" w:color="auto"/>
        <w:bottom w:val="none" w:sz="0" w:space="0" w:color="auto"/>
        <w:right w:val="none" w:sz="0" w:space="0" w:color="auto"/>
      </w:divBdr>
      <w:divsChild>
        <w:div w:id="830831675">
          <w:marLeft w:val="547"/>
          <w:marRight w:val="0"/>
          <w:marTop w:val="115"/>
          <w:marBottom w:val="0"/>
          <w:divBdr>
            <w:top w:val="none" w:sz="0" w:space="0" w:color="auto"/>
            <w:left w:val="none" w:sz="0" w:space="0" w:color="auto"/>
            <w:bottom w:val="none" w:sz="0" w:space="0" w:color="auto"/>
            <w:right w:val="none" w:sz="0" w:space="0" w:color="auto"/>
          </w:divBdr>
        </w:div>
      </w:divsChild>
    </w:div>
    <w:div w:id="437137691">
      <w:bodyDiv w:val="1"/>
      <w:marLeft w:val="0"/>
      <w:marRight w:val="0"/>
      <w:marTop w:val="0"/>
      <w:marBottom w:val="0"/>
      <w:divBdr>
        <w:top w:val="none" w:sz="0" w:space="0" w:color="auto"/>
        <w:left w:val="none" w:sz="0" w:space="0" w:color="auto"/>
        <w:bottom w:val="none" w:sz="0" w:space="0" w:color="auto"/>
        <w:right w:val="none" w:sz="0" w:space="0" w:color="auto"/>
      </w:divBdr>
    </w:div>
    <w:div w:id="597323997">
      <w:bodyDiv w:val="1"/>
      <w:marLeft w:val="0"/>
      <w:marRight w:val="0"/>
      <w:marTop w:val="0"/>
      <w:marBottom w:val="0"/>
      <w:divBdr>
        <w:top w:val="none" w:sz="0" w:space="0" w:color="auto"/>
        <w:left w:val="none" w:sz="0" w:space="0" w:color="auto"/>
        <w:bottom w:val="none" w:sz="0" w:space="0" w:color="auto"/>
        <w:right w:val="none" w:sz="0" w:space="0" w:color="auto"/>
      </w:divBdr>
    </w:div>
    <w:div w:id="869953090">
      <w:bodyDiv w:val="1"/>
      <w:marLeft w:val="0"/>
      <w:marRight w:val="0"/>
      <w:marTop w:val="0"/>
      <w:marBottom w:val="0"/>
      <w:divBdr>
        <w:top w:val="none" w:sz="0" w:space="0" w:color="auto"/>
        <w:left w:val="none" w:sz="0" w:space="0" w:color="auto"/>
        <w:bottom w:val="none" w:sz="0" w:space="0" w:color="auto"/>
        <w:right w:val="none" w:sz="0" w:space="0" w:color="auto"/>
      </w:divBdr>
    </w:div>
    <w:div w:id="945163076">
      <w:bodyDiv w:val="1"/>
      <w:marLeft w:val="0"/>
      <w:marRight w:val="0"/>
      <w:marTop w:val="0"/>
      <w:marBottom w:val="0"/>
      <w:divBdr>
        <w:top w:val="none" w:sz="0" w:space="0" w:color="auto"/>
        <w:left w:val="none" w:sz="0" w:space="0" w:color="auto"/>
        <w:bottom w:val="none" w:sz="0" w:space="0" w:color="auto"/>
        <w:right w:val="none" w:sz="0" w:space="0" w:color="auto"/>
      </w:divBdr>
    </w:div>
    <w:div w:id="1149054338">
      <w:bodyDiv w:val="1"/>
      <w:marLeft w:val="0"/>
      <w:marRight w:val="0"/>
      <w:marTop w:val="0"/>
      <w:marBottom w:val="0"/>
      <w:divBdr>
        <w:top w:val="none" w:sz="0" w:space="0" w:color="auto"/>
        <w:left w:val="none" w:sz="0" w:space="0" w:color="auto"/>
        <w:bottom w:val="none" w:sz="0" w:space="0" w:color="auto"/>
        <w:right w:val="none" w:sz="0" w:space="0" w:color="auto"/>
      </w:divBdr>
    </w:div>
    <w:div w:id="1359621986">
      <w:bodyDiv w:val="1"/>
      <w:marLeft w:val="0"/>
      <w:marRight w:val="0"/>
      <w:marTop w:val="0"/>
      <w:marBottom w:val="0"/>
      <w:divBdr>
        <w:top w:val="none" w:sz="0" w:space="0" w:color="auto"/>
        <w:left w:val="none" w:sz="0" w:space="0" w:color="auto"/>
        <w:bottom w:val="none" w:sz="0" w:space="0" w:color="auto"/>
        <w:right w:val="none" w:sz="0" w:space="0" w:color="auto"/>
      </w:divBdr>
    </w:div>
    <w:div w:id="1396005235">
      <w:bodyDiv w:val="1"/>
      <w:marLeft w:val="0"/>
      <w:marRight w:val="0"/>
      <w:marTop w:val="0"/>
      <w:marBottom w:val="0"/>
      <w:divBdr>
        <w:top w:val="none" w:sz="0" w:space="0" w:color="auto"/>
        <w:left w:val="none" w:sz="0" w:space="0" w:color="auto"/>
        <w:bottom w:val="none" w:sz="0" w:space="0" w:color="auto"/>
        <w:right w:val="none" w:sz="0" w:space="0" w:color="auto"/>
      </w:divBdr>
      <w:divsChild>
        <w:div w:id="502010156">
          <w:marLeft w:val="547"/>
          <w:marRight w:val="0"/>
          <w:marTop w:val="173"/>
          <w:marBottom w:val="0"/>
          <w:divBdr>
            <w:top w:val="none" w:sz="0" w:space="0" w:color="auto"/>
            <w:left w:val="none" w:sz="0" w:space="0" w:color="auto"/>
            <w:bottom w:val="none" w:sz="0" w:space="0" w:color="auto"/>
            <w:right w:val="none" w:sz="0" w:space="0" w:color="auto"/>
          </w:divBdr>
        </w:div>
      </w:divsChild>
    </w:div>
    <w:div w:id="1453284422">
      <w:bodyDiv w:val="1"/>
      <w:marLeft w:val="0"/>
      <w:marRight w:val="0"/>
      <w:marTop w:val="0"/>
      <w:marBottom w:val="0"/>
      <w:divBdr>
        <w:top w:val="none" w:sz="0" w:space="0" w:color="auto"/>
        <w:left w:val="none" w:sz="0" w:space="0" w:color="auto"/>
        <w:bottom w:val="none" w:sz="0" w:space="0" w:color="auto"/>
        <w:right w:val="none" w:sz="0" w:space="0" w:color="auto"/>
      </w:divBdr>
    </w:div>
    <w:div w:id="1498229062">
      <w:bodyDiv w:val="1"/>
      <w:marLeft w:val="0"/>
      <w:marRight w:val="0"/>
      <w:marTop w:val="0"/>
      <w:marBottom w:val="0"/>
      <w:divBdr>
        <w:top w:val="none" w:sz="0" w:space="0" w:color="auto"/>
        <w:left w:val="none" w:sz="0" w:space="0" w:color="auto"/>
        <w:bottom w:val="none" w:sz="0" w:space="0" w:color="auto"/>
        <w:right w:val="none" w:sz="0" w:space="0" w:color="auto"/>
      </w:divBdr>
    </w:div>
    <w:div w:id="1571232655">
      <w:bodyDiv w:val="1"/>
      <w:marLeft w:val="0"/>
      <w:marRight w:val="0"/>
      <w:marTop w:val="0"/>
      <w:marBottom w:val="0"/>
      <w:divBdr>
        <w:top w:val="none" w:sz="0" w:space="0" w:color="auto"/>
        <w:left w:val="none" w:sz="0" w:space="0" w:color="auto"/>
        <w:bottom w:val="none" w:sz="0" w:space="0" w:color="auto"/>
        <w:right w:val="none" w:sz="0" w:space="0" w:color="auto"/>
      </w:divBdr>
    </w:div>
    <w:div w:id="1595505450">
      <w:bodyDiv w:val="1"/>
      <w:marLeft w:val="0"/>
      <w:marRight w:val="0"/>
      <w:marTop w:val="0"/>
      <w:marBottom w:val="0"/>
      <w:divBdr>
        <w:top w:val="none" w:sz="0" w:space="0" w:color="auto"/>
        <w:left w:val="none" w:sz="0" w:space="0" w:color="auto"/>
        <w:bottom w:val="none" w:sz="0" w:space="0" w:color="auto"/>
        <w:right w:val="none" w:sz="0" w:space="0" w:color="auto"/>
      </w:divBdr>
    </w:div>
    <w:div w:id="1598783242">
      <w:bodyDiv w:val="1"/>
      <w:marLeft w:val="0"/>
      <w:marRight w:val="0"/>
      <w:marTop w:val="0"/>
      <w:marBottom w:val="0"/>
      <w:divBdr>
        <w:top w:val="none" w:sz="0" w:space="0" w:color="auto"/>
        <w:left w:val="none" w:sz="0" w:space="0" w:color="auto"/>
        <w:bottom w:val="none" w:sz="0" w:space="0" w:color="auto"/>
        <w:right w:val="none" w:sz="0" w:space="0" w:color="auto"/>
      </w:divBdr>
    </w:div>
    <w:div w:id="1820464719">
      <w:bodyDiv w:val="1"/>
      <w:marLeft w:val="0"/>
      <w:marRight w:val="0"/>
      <w:marTop w:val="0"/>
      <w:marBottom w:val="0"/>
      <w:divBdr>
        <w:top w:val="none" w:sz="0" w:space="0" w:color="auto"/>
        <w:left w:val="none" w:sz="0" w:space="0" w:color="auto"/>
        <w:bottom w:val="none" w:sz="0" w:space="0" w:color="auto"/>
        <w:right w:val="none" w:sz="0" w:space="0" w:color="auto"/>
      </w:divBdr>
    </w:div>
    <w:div w:id="1922835451">
      <w:bodyDiv w:val="1"/>
      <w:marLeft w:val="0"/>
      <w:marRight w:val="0"/>
      <w:marTop w:val="0"/>
      <w:marBottom w:val="0"/>
      <w:divBdr>
        <w:top w:val="none" w:sz="0" w:space="0" w:color="auto"/>
        <w:left w:val="none" w:sz="0" w:space="0" w:color="auto"/>
        <w:bottom w:val="none" w:sz="0" w:space="0" w:color="auto"/>
        <w:right w:val="none" w:sz="0" w:space="0" w:color="auto"/>
      </w:divBdr>
    </w:div>
    <w:div w:id="1985969261">
      <w:bodyDiv w:val="1"/>
      <w:marLeft w:val="0"/>
      <w:marRight w:val="0"/>
      <w:marTop w:val="0"/>
      <w:marBottom w:val="0"/>
      <w:divBdr>
        <w:top w:val="none" w:sz="0" w:space="0" w:color="auto"/>
        <w:left w:val="none" w:sz="0" w:space="0" w:color="auto"/>
        <w:bottom w:val="none" w:sz="0" w:space="0" w:color="auto"/>
        <w:right w:val="none" w:sz="0" w:space="0" w:color="auto"/>
      </w:divBdr>
      <w:divsChild>
        <w:div w:id="230194891">
          <w:marLeft w:val="0"/>
          <w:marRight w:val="0"/>
          <w:marTop w:val="0"/>
          <w:marBottom w:val="0"/>
          <w:divBdr>
            <w:top w:val="none" w:sz="0" w:space="0" w:color="auto"/>
            <w:left w:val="none" w:sz="0" w:space="0" w:color="auto"/>
            <w:bottom w:val="none" w:sz="0" w:space="0" w:color="auto"/>
            <w:right w:val="none" w:sz="0" w:space="0" w:color="auto"/>
          </w:divBdr>
          <w:divsChild>
            <w:div w:id="381559390">
              <w:marLeft w:val="0"/>
              <w:marRight w:val="0"/>
              <w:marTop w:val="0"/>
              <w:marBottom w:val="0"/>
              <w:divBdr>
                <w:top w:val="none" w:sz="0" w:space="0" w:color="auto"/>
                <w:left w:val="none" w:sz="0" w:space="0" w:color="auto"/>
                <w:bottom w:val="none" w:sz="0" w:space="0" w:color="auto"/>
                <w:right w:val="none" w:sz="0" w:space="0" w:color="auto"/>
              </w:divBdr>
              <w:divsChild>
                <w:div w:id="497425941">
                  <w:marLeft w:val="0"/>
                  <w:marRight w:val="0"/>
                  <w:marTop w:val="0"/>
                  <w:marBottom w:val="0"/>
                  <w:divBdr>
                    <w:top w:val="none" w:sz="0" w:space="0" w:color="auto"/>
                    <w:left w:val="none" w:sz="0" w:space="0" w:color="auto"/>
                    <w:bottom w:val="none" w:sz="0" w:space="0" w:color="auto"/>
                    <w:right w:val="none" w:sz="0" w:space="0" w:color="auto"/>
                  </w:divBdr>
                  <w:divsChild>
                    <w:div w:id="484587363">
                      <w:marLeft w:val="0"/>
                      <w:marRight w:val="0"/>
                      <w:marTop w:val="0"/>
                      <w:marBottom w:val="0"/>
                      <w:divBdr>
                        <w:top w:val="none" w:sz="0" w:space="0" w:color="auto"/>
                        <w:left w:val="none" w:sz="0" w:space="0" w:color="auto"/>
                        <w:bottom w:val="none" w:sz="0" w:space="0" w:color="auto"/>
                        <w:right w:val="none" w:sz="0" w:space="0" w:color="auto"/>
                      </w:divBdr>
                      <w:divsChild>
                        <w:div w:id="804808789">
                          <w:marLeft w:val="0"/>
                          <w:marRight w:val="0"/>
                          <w:marTop w:val="0"/>
                          <w:marBottom w:val="0"/>
                          <w:divBdr>
                            <w:top w:val="none" w:sz="0" w:space="0" w:color="auto"/>
                            <w:left w:val="none" w:sz="0" w:space="0" w:color="auto"/>
                            <w:bottom w:val="none" w:sz="0" w:space="0" w:color="auto"/>
                            <w:right w:val="none" w:sz="0" w:space="0" w:color="auto"/>
                          </w:divBdr>
                          <w:divsChild>
                            <w:div w:id="2051758677">
                              <w:marLeft w:val="0"/>
                              <w:marRight w:val="0"/>
                              <w:marTop w:val="0"/>
                              <w:marBottom w:val="0"/>
                              <w:divBdr>
                                <w:top w:val="none" w:sz="0" w:space="0" w:color="auto"/>
                                <w:left w:val="none" w:sz="0" w:space="0" w:color="auto"/>
                                <w:bottom w:val="none" w:sz="0" w:space="0" w:color="auto"/>
                                <w:right w:val="none" w:sz="0" w:space="0" w:color="auto"/>
                              </w:divBdr>
                            </w:div>
                            <w:div w:id="1201897198">
                              <w:marLeft w:val="0"/>
                              <w:marRight w:val="0"/>
                              <w:marTop w:val="0"/>
                              <w:marBottom w:val="0"/>
                              <w:divBdr>
                                <w:top w:val="none" w:sz="0" w:space="0" w:color="auto"/>
                                <w:left w:val="none" w:sz="0" w:space="0" w:color="auto"/>
                                <w:bottom w:val="none" w:sz="0" w:space="0" w:color="auto"/>
                                <w:right w:val="none" w:sz="0" w:space="0" w:color="auto"/>
                              </w:divBdr>
                              <w:divsChild>
                                <w:div w:id="764957790">
                                  <w:marLeft w:val="0"/>
                                  <w:marRight w:val="0"/>
                                  <w:marTop w:val="0"/>
                                  <w:marBottom w:val="0"/>
                                  <w:divBdr>
                                    <w:top w:val="none" w:sz="0" w:space="0" w:color="auto"/>
                                    <w:left w:val="none" w:sz="0" w:space="0" w:color="auto"/>
                                    <w:bottom w:val="none" w:sz="0" w:space="0" w:color="auto"/>
                                    <w:right w:val="none" w:sz="0" w:space="0" w:color="auto"/>
                                  </w:divBdr>
                                  <w:divsChild>
                                    <w:div w:id="2803828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62395988">
                      <w:marLeft w:val="0"/>
                      <w:marRight w:val="0"/>
                      <w:marTop w:val="0"/>
                      <w:marBottom w:val="0"/>
                      <w:divBdr>
                        <w:top w:val="none" w:sz="0" w:space="0" w:color="auto"/>
                        <w:left w:val="none" w:sz="0" w:space="0" w:color="auto"/>
                        <w:bottom w:val="none" w:sz="0" w:space="0" w:color="auto"/>
                        <w:right w:val="none" w:sz="0" w:space="0" w:color="auto"/>
                      </w:divBdr>
                      <w:divsChild>
                        <w:div w:id="114637251">
                          <w:marLeft w:val="0"/>
                          <w:marRight w:val="0"/>
                          <w:marTop w:val="0"/>
                          <w:marBottom w:val="0"/>
                          <w:divBdr>
                            <w:top w:val="none" w:sz="0" w:space="0" w:color="auto"/>
                            <w:left w:val="none" w:sz="0" w:space="0" w:color="auto"/>
                            <w:bottom w:val="none" w:sz="0" w:space="0" w:color="auto"/>
                            <w:right w:val="none" w:sz="0" w:space="0" w:color="auto"/>
                          </w:divBdr>
                        </w:div>
                        <w:div w:id="17508086">
                          <w:marLeft w:val="0"/>
                          <w:marRight w:val="0"/>
                          <w:marTop w:val="0"/>
                          <w:marBottom w:val="0"/>
                          <w:divBdr>
                            <w:top w:val="none" w:sz="0" w:space="0" w:color="auto"/>
                            <w:left w:val="none" w:sz="0" w:space="0" w:color="auto"/>
                            <w:bottom w:val="none" w:sz="0" w:space="0" w:color="auto"/>
                            <w:right w:val="none" w:sz="0" w:space="0" w:color="auto"/>
                          </w:divBdr>
                        </w:div>
                        <w:div w:id="931351861">
                          <w:marLeft w:val="0"/>
                          <w:marRight w:val="0"/>
                          <w:marTop w:val="0"/>
                          <w:marBottom w:val="0"/>
                          <w:divBdr>
                            <w:top w:val="none" w:sz="0" w:space="0" w:color="auto"/>
                            <w:left w:val="none" w:sz="0" w:space="0" w:color="auto"/>
                            <w:bottom w:val="none" w:sz="0" w:space="0" w:color="auto"/>
                            <w:right w:val="none" w:sz="0" w:space="0" w:color="auto"/>
                          </w:divBdr>
                        </w:div>
                        <w:div w:id="2050186385">
                          <w:marLeft w:val="0"/>
                          <w:marRight w:val="0"/>
                          <w:marTop w:val="0"/>
                          <w:marBottom w:val="0"/>
                          <w:divBdr>
                            <w:top w:val="none" w:sz="0" w:space="0" w:color="auto"/>
                            <w:left w:val="none" w:sz="0" w:space="0" w:color="auto"/>
                            <w:bottom w:val="none" w:sz="0" w:space="0" w:color="auto"/>
                            <w:right w:val="none" w:sz="0" w:space="0" w:color="auto"/>
                          </w:divBdr>
                        </w:div>
                        <w:div w:id="1179084152">
                          <w:marLeft w:val="0"/>
                          <w:marRight w:val="0"/>
                          <w:marTop w:val="0"/>
                          <w:marBottom w:val="0"/>
                          <w:divBdr>
                            <w:top w:val="none" w:sz="0" w:space="0" w:color="auto"/>
                            <w:left w:val="none" w:sz="0" w:space="0" w:color="auto"/>
                            <w:bottom w:val="none" w:sz="0" w:space="0" w:color="auto"/>
                            <w:right w:val="none" w:sz="0" w:space="0" w:color="auto"/>
                          </w:divBdr>
                        </w:div>
                        <w:div w:id="1704360655">
                          <w:marLeft w:val="0"/>
                          <w:marRight w:val="0"/>
                          <w:marTop w:val="0"/>
                          <w:marBottom w:val="0"/>
                          <w:divBdr>
                            <w:top w:val="none" w:sz="0" w:space="0" w:color="auto"/>
                            <w:left w:val="none" w:sz="0" w:space="0" w:color="auto"/>
                            <w:bottom w:val="none" w:sz="0" w:space="0" w:color="auto"/>
                            <w:right w:val="none" w:sz="0" w:space="0" w:color="auto"/>
                          </w:divBdr>
                        </w:div>
                        <w:div w:id="256671644">
                          <w:marLeft w:val="0"/>
                          <w:marRight w:val="0"/>
                          <w:marTop w:val="0"/>
                          <w:marBottom w:val="0"/>
                          <w:divBdr>
                            <w:top w:val="none" w:sz="0" w:space="0" w:color="auto"/>
                            <w:left w:val="none" w:sz="0" w:space="0" w:color="auto"/>
                            <w:bottom w:val="none" w:sz="0" w:space="0" w:color="auto"/>
                            <w:right w:val="none" w:sz="0" w:space="0" w:color="auto"/>
                          </w:divBdr>
                        </w:div>
                        <w:div w:id="827133621">
                          <w:marLeft w:val="0"/>
                          <w:marRight w:val="0"/>
                          <w:marTop w:val="0"/>
                          <w:marBottom w:val="0"/>
                          <w:divBdr>
                            <w:top w:val="none" w:sz="0" w:space="0" w:color="auto"/>
                            <w:left w:val="none" w:sz="0" w:space="0" w:color="auto"/>
                            <w:bottom w:val="none" w:sz="0" w:space="0" w:color="auto"/>
                            <w:right w:val="none" w:sz="0" w:space="0" w:color="auto"/>
                          </w:divBdr>
                        </w:div>
                        <w:div w:id="1107389719">
                          <w:marLeft w:val="0"/>
                          <w:marRight w:val="0"/>
                          <w:marTop w:val="0"/>
                          <w:marBottom w:val="0"/>
                          <w:divBdr>
                            <w:top w:val="none" w:sz="0" w:space="0" w:color="auto"/>
                            <w:left w:val="none" w:sz="0" w:space="0" w:color="auto"/>
                            <w:bottom w:val="none" w:sz="0" w:space="0" w:color="auto"/>
                            <w:right w:val="none" w:sz="0" w:space="0" w:color="auto"/>
                          </w:divBdr>
                        </w:div>
                        <w:div w:id="1158577851">
                          <w:marLeft w:val="0"/>
                          <w:marRight w:val="0"/>
                          <w:marTop w:val="0"/>
                          <w:marBottom w:val="0"/>
                          <w:divBdr>
                            <w:top w:val="none" w:sz="0" w:space="0" w:color="auto"/>
                            <w:left w:val="none" w:sz="0" w:space="0" w:color="auto"/>
                            <w:bottom w:val="none" w:sz="0" w:space="0" w:color="auto"/>
                            <w:right w:val="none" w:sz="0" w:space="0" w:color="auto"/>
                          </w:divBdr>
                        </w:div>
                        <w:div w:id="1880511873">
                          <w:marLeft w:val="0"/>
                          <w:marRight w:val="0"/>
                          <w:marTop w:val="0"/>
                          <w:marBottom w:val="0"/>
                          <w:divBdr>
                            <w:top w:val="none" w:sz="0" w:space="0" w:color="auto"/>
                            <w:left w:val="none" w:sz="0" w:space="0" w:color="auto"/>
                            <w:bottom w:val="none" w:sz="0" w:space="0" w:color="auto"/>
                            <w:right w:val="none" w:sz="0" w:space="0" w:color="auto"/>
                          </w:divBdr>
                        </w:div>
                        <w:div w:id="1588614129">
                          <w:marLeft w:val="0"/>
                          <w:marRight w:val="0"/>
                          <w:marTop w:val="0"/>
                          <w:marBottom w:val="0"/>
                          <w:divBdr>
                            <w:top w:val="none" w:sz="0" w:space="0" w:color="auto"/>
                            <w:left w:val="none" w:sz="0" w:space="0" w:color="auto"/>
                            <w:bottom w:val="none" w:sz="0" w:space="0" w:color="auto"/>
                            <w:right w:val="none" w:sz="0" w:space="0" w:color="auto"/>
                          </w:divBdr>
                        </w:div>
                        <w:div w:id="1578781153">
                          <w:marLeft w:val="0"/>
                          <w:marRight w:val="0"/>
                          <w:marTop w:val="0"/>
                          <w:marBottom w:val="0"/>
                          <w:divBdr>
                            <w:top w:val="none" w:sz="0" w:space="0" w:color="auto"/>
                            <w:left w:val="none" w:sz="0" w:space="0" w:color="auto"/>
                            <w:bottom w:val="none" w:sz="0" w:space="0" w:color="auto"/>
                            <w:right w:val="none" w:sz="0" w:space="0" w:color="auto"/>
                          </w:divBdr>
                        </w:div>
                        <w:div w:id="1507017151">
                          <w:marLeft w:val="0"/>
                          <w:marRight w:val="0"/>
                          <w:marTop w:val="0"/>
                          <w:marBottom w:val="0"/>
                          <w:divBdr>
                            <w:top w:val="none" w:sz="0" w:space="0" w:color="auto"/>
                            <w:left w:val="none" w:sz="0" w:space="0" w:color="auto"/>
                            <w:bottom w:val="none" w:sz="0" w:space="0" w:color="auto"/>
                            <w:right w:val="none" w:sz="0" w:space="0" w:color="auto"/>
                          </w:divBdr>
                        </w:div>
                        <w:div w:id="1513765086">
                          <w:marLeft w:val="0"/>
                          <w:marRight w:val="0"/>
                          <w:marTop w:val="0"/>
                          <w:marBottom w:val="0"/>
                          <w:divBdr>
                            <w:top w:val="none" w:sz="0" w:space="0" w:color="auto"/>
                            <w:left w:val="none" w:sz="0" w:space="0" w:color="auto"/>
                            <w:bottom w:val="none" w:sz="0" w:space="0" w:color="auto"/>
                            <w:right w:val="none" w:sz="0" w:space="0" w:color="auto"/>
                          </w:divBdr>
                        </w:div>
                        <w:div w:id="11655887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15108808">
          <w:marLeft w:val="0"/>
          <w:marRight w:val="0"/>
          <w:marTop w:val="0"/>
          <w:marBottom w:val="0"/>
          <w:divBdr>
            <w:top w:val="none" w:sz="0" w:space="0" w:color="auto"/>
            <w:left w:val="none" w:sz="0" w:space="0" w:color="auto"/>
            <w:bottom w:val="none" w:sz="0" w:space="0" w:color="auto"/>
            <w:right w:val="none" w:sz="0" w:space="0" w:color="auto"/>
          </w:divBdr>
          <w:divsChild>
            <w:div w:id="1328023879">
              <w:marLeft w:val="0"/>
              <w:marRight w:val="0"/>
              <w:marTop w:val="0"/>
              <w:marBottom w:val="0"/>
              <w:divBdr>
                <w:top w:val="none" w:sz="0" w:space="0" w:color="auto"/>
                <w:left w:val="none" w:sz="0" w:space="0" w:color="auto"/>
                <w:bottom w:val="none" w:sz="0" w:space="0" w:color="auto"/>
                <w:right w:val="none" w:sz="0" w:space="0" w:color="auto"/>
              </w:divBdr>
              <w:divsChild>
                <w:div w:id="1098136288">
                  <w:marLeft w:val="0"/>
                  <w:marRight w:val="0"/>
                  <w:marTop w:val="0"/>
                  <w:marBottom w:val="0"/>
                  <w:divBdr>
                    <w:top w:val="none" w:sz="0" w:space="0" w:color="auto"/>
                    <w:left w:val="none" w:sz="0" w:space="0" w:color="auto"/>
                    <w:bottom w:val="none" w:sz="0" w:space="0" w:color="auto"/>
                    <w:right w:val="none" w:sz="0" w:space="0" w:color="auto"/>
                  </w:divBdr>
                  <w:divsChild>
                    <w:div w:id="271134692">
                      <w:marLeft w:val="0"/>
                      <w:marRight w:val="0"/>
                      <w:marTop w:val="0"/>
                      <w:marBottom w:val="0"/>
                      <w:divBdr>
                        <w:top w:val="none" w:sz="0" w:space="0" w:color="auto"/>
                        <w:left w:val="none" w:sz="0" w:space="0" w:color="auto"/>
                        <w:bottom w:val="none" w:sz="0" w:space="0" w:color="auto"/>
                        <w:right w:val="none" w:sz="0" w:space="0" w:color="auto"/>
                      </w:divBdr>
                      <w:divsChild>
                        <w:div w:id="115489990">
                          <w:marLeft w:val="0"/>
                          <w:marRight w:val="0"/>
                          <w:marTop w:val="0"/>
                          <w:marBottom w:val="0"/>
                          <w:divBdr>
                            <w:top w:val="none" w:sz="0" w:space="0" w:color="auto"/>
                            <w:left w:val="none" w:sz="0" w:space="0" w:color="auto"/>
                            <w:bottom w:val="none" w:sz="0" w:space="0" w:color="auto"/>
                            <w:right w:val="none" w:sz="0" w:space="0" w:color="auto"/>
                          </w:divBdr>
                          <w:divsChild>
                            <w:div w:id="656956970">
                              <w:marLeft w:val="0"/>
                              <w:marRight w:val="0"/>
                              <w:marTop w:val="0"/>
                              <w:marBottom w:val="0"/>
                              <w:divBdr>
                                <w:top w:val="none" w:sz="0" w:space="0" w:color="auto"/>
                                <w:left w:val="none" w:sz="0" w:space="0" w:color="auto"/>
                                <w:bottom w:val="none" w:sz="0" w:space="0" w:color="auto"/>
                                <w:right w:val="none" w:sz="0" w:space="0" w:color="auto"/>
                              </w:divBdr>
                              <w:divsChild>
                                <w:div w:id="13821666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06803279">
                          <w:marLeft w:val="0"/>
                          <w:marRight w:val="0"/>
                          <w:marTop w:val="0"/>
                          <w:marBottom w:val="0"/>
                          <w:divBdr>
                            <w:top w:val="none" w:sz="0" w:space="0" w:color="auto"/>
                            <w:left w:val="none" w:sz="0" w:space="0" w:color="auto"/>
                            <w:bottom w:val="none" w:sz="0" w:space="0" w:color="auto"/>
                            <w:right w:val="none" w:sz="0" w:space="0" w:color="auto"/>
                          </w:divBdr>
                          <w:divsChild>
                            <w:div w:id="1615020884">
                              <w:marLeft w:val="0"/>
                              <w:marRight w:val="0"/>
                              <w:marTop w:val="0"/>
                              <w:marBottom w:val="0"/>
                              <w:divBdr>
                                <w:top w:val="none" w:sz="0" w:space="0" w:color="auto"/>
                                <w:left w:val="none" w:sz="0" w:space="0" w:color="auto"/>
                                <w:bottom w:val="none" w:sz="0" w:space="0" w:color="auto"/>
                                <w:right w:val="none" w:sz="0" w:space="0" w:color="auto"/>
                              </w:divBdr>
                              <w:divsChild>
                                <w:div w:id="2018382161">
                                  <w:marLeft w:val="0"/>
                                  <w:marRight w:val="0"/>
                                  <w:marTop w:val="0"/>
                                  <w:marBottom w:val="0"/>
                                  <w:divBdr>
                                    <w:top w:val="none" w:sz="0" w:space="0" w:color="auto"/>
                                    <w:left w:val="none" w:sz="0" w:space="0" w:color="auto"/>
                                    <w:bottom w:val="none" w:sz="0" w:space="0" w:color="auto"/>
                                    <w:right w:val="none" w:sz="0" w:space="0" w:color="auto"/>
                                  </w:divBdr>
                                  <w:divsChild>
                                    <w:div w:id="968971219">
                                      <w:marLeft w:val="0"/>
                                      <w:marRight w:val="0"/>
                                      <w:marTop w:val="0"/>
                                      <w:marBottom w:val="0"/>
                                      <w:divBdr>
                                        <w:top w:val="none" w:sz="0" w:space="0" w:color="auto"/>
                                        <w:left w:val="none" w:sz="0" w:space="0" w:color="auto"/>
                                        <w:bottom w:val="none" w:sz="0" w:space="0" w:color="auto"/>
                                        <w:right w:val="none" w:sz="0" w:space="0" w:color="auto"/>
                                      </w:divBdr>
                                      <w:divsChild>
                                        <w:div w:id="2033263549">
                                          <w:marLeft w:val="0"/>
                                          <w:marRight w:val="0"/>
                                          <w:marTop w:val="0"/>
                                          <w:marBottom w:val="0"/>
                                          <w:divBdr>
                                            <w:top w:val="none" w:sz="0" w:space="0" w:color="auto"/>
                                            <w:left w:val="none" w:sz="0" w:space="0" w:color="auto"/>
                                            <w:bottom w:val="none" w:sz="0" w:space="0" w:color="auto"/>
                                            <w:right w:val="none" w:sz="0" w:space="0" w:color="auto"/>
                                          </w:divBdr>
                                          <w:divsChild>
                                            <w:div w:id="616713665">
                                              <w:marLeft w:val="0"/>
                                              <w:marRight w:val="0"/>
                                              <w:marTop w:val="0"/>
                                              <w:marBottom w:val="0"/>
                                              <w:divBdr>
                                                <w:top w:val="none" w:sz="0" w:space="0" w:color="auto"/>
                                                <w:left w:val="none" w:sz="0" w:space="0" w:color="auto"/>
                                                <w:bottom w:val="none" w:sz="0" w:space="0" w:color="auto"/>
                                                <w:right w:val="none" w:sz="0" w:space="0" w:color="auto"/>
                                              </w:divBdr>
                                              <w:divsChild>
                                                <w:div w:id="464813269">
                                                  <w:marLeft w:val="0"/>
                                                  <w:marRight w:val="0"/>
                                                  <w:marTop w:val="0"/>
                                                  <w:marBottom w:val="0"/>
                                                  <w:divBdr>
                                                    <w:top w:val="none" w:sz="0" w:space="0" w:color="auto"/>
                                                    <w:left w:val="none" w:sz="0" w:space="0" w:color="auto"/>
                                                    <w:bottom w:val="none" w:sz="0" w:space="0" w:color="auto"/>
                                                    <w:right w:val="none" w:sz="0" w:space="0" w:color="auto"/>
                                                  </w:divBdr>
                                                  <w:divsChild>
                                                    <w:div w:id="803960611">
                                                      <w:marLeft w:val="0"/>
                                                      <w:marRight w:val="0"/>
                                                      <w:marTop w:val="0"/>
                                                      <w:marBottom w:val="0"/>
                                                      <w:divBdr>
                                                        <w:top w:val="none" w:sz="0" w:space="0" w:color="auto"/>
                                                        <w:left w:val="none" w:sz="0" w:space="0" w:color="auto"/>
                                                        <w:bottom w:val="none" w:sz="0" w:space="0" w:color="auto"/>
                                                        <w:right w:val="none" w:sz="0" w:space="0" w:color="auto"/>
                                                      </w:divBdr>
                                                      <w:divsChild>
                                                        <w:div w:id="558055630">
                                                          <w:marLeft w:val="869"/>
                                                          <w:marRight w:val="0"/>
                                                          <w:marTop w:val="0"/>
                                                          <w:marBottom w:val="0"/>
                                                          <w:divBdr>
                                                            <w:top w:val="none" w:sz="0" w:space="0" w:color="auto"/>
                                                            <w:left w:val="none" w:sz="0" w:space="0" w:color="auto"/>
                                                            <w:bottom w:val="none" w:sz="0" w:space="0" w:color="auto"/>
                                                            <w:right w:val="none" w:sz="0" w:space="0" w:color="auto"/>
                                                          </w:divBdr>
                                                          <w:divsChild>
                                                            <w:div w:id="344943611">
                                                              <w:marLeft w:val="0"/>
                                                              <w:marRight w:val="0"/>
                                                              <w:marTop w:val="0"/>
                                                              <w:marBottom w:val="0"/>
                                                              <w:divBdr>
                                                                <w:top w:val="none" w:sz="0" w:space="0" w:color="auto"/>
                                                                <w:left w:val="none" w:sz="0" w:space="0" w:color="auto"/>
                                                                <w:bottom w:val="none" w:sz="0" w:space="0" w:color="auto"/>
                                                                <w:right w:val="none" w:sz="0" w:space="0" w:color="auto"/>
                                                              </w:divBdr>
                                                              <w:divsChild>
                                                                <w:div w:id="1150974802">
                                                                  <w:marLeft w:val="0"/>
                                                                  <w:marRight w:val="0"/>
                                                                  <w:marTop w:val="0"/>
                                                                  <w:marBottom w:val="0"/>
                                                                  <w:divBdr>
                                                                    <w:top w:val="none" w:sz="0" w:space="0" w:color="auto"/>
                                                                    <w:left w:val="none" w:sz="0" w:space="0" w:color="auto"/>
                                                                    <w:bottom w:val="none" w:sz="0" w:space="0" w:color="auto"/>
                                                                    <w:right w:val="none" w:sz="0" w:space="0" w:color="auto"/>
                                                                  </w:divBdr>
                                                                  <w:divsChild>
                                                                    <w:div w:id="747923572">
                                                                      <w:marLeft w:val="0"/>
                                                                      <w:marRight w:val="0"/>
                                                                      <w:marTop w:val="0"/>
                                                                      <w:marBottom w:val="0"/>
                                                                      <w:divBdr>
                                                                        <w:top w:val="none" w:sz="0" w:space="0" w:color="auto"/>
                                                                        <w:left w:val="none" w:sz="0" w:space="0" w:color="auto"/>
                                                                        <w:bottom w:val="none" w:sz="0" w:space="0" w:color="auto"/>
                                                                        <w:right w:val="none" w:sz="0" w:space="0" w:color="auto"/>
                                                                      </w:divBdr>
                                                                      <w:divsChild>
                                                                        <w:div w:id="1691687205">
                                                                          <w:marLeft w:val="0"/>
                                                                          <w:marRight w:val="0"/>
                                                                          <w:marTop w:val="0"/>
                                                                          <w:marBottom w:val="0"/>
                                                                          <w:divBdr>
                                                                            <w:top w:val="none" w:sz="0" w:space="0" w:color="auto"/>
                                                                            <w:left w:val="none" w:sz="0" w:space="0" w:color="auto"/>
                                                                            <w:bottom w:val="none" w:sz="0" w:space="0" w:color="auto"/>
                                                                            <w:right w:val="none" w:sz="0" w:space="0" w:color="auto"/>
                                                                          </w:divBdr>
                                                                          <w:divsChild>
                                                                            <w:div w:id="2686597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276062231">
                                          <w:marLeft w:val="0"/>
                                          <w:marRight w:val="0"/>
                                          <w:marTop w:val="0"/>
                                          <w:marBottom w:val="0"/>
                                          <w:divBdr>
                                            <w:top w:val="none" w:sz="0" w:space="0" w:color="auto"/>
                                            <w:left w:val="none" w:sz="0" w:space="0" w:color="auto"/>
                                            <w:bottom w:val="none" w:sz="0" w:space="0" w:color="auto"/>
                                            <w:right w:val="none" w:sz="0" w:space="0" w:color="auto"/>
                                          </w:divBdr>
                                          <w:divsChild>
                                            <w:div w:id="148257165">
                                              <w:marLeft w:val="0"/>
                                              <w:marRight w:val="0"/>
                                              <w:marTop w:val="0"/>
                                              <w:marBottom w:val="0"/>
                                              <w:divBdr>
                                                <w:top w:val="none" w:sz="0" w:space="0" w:color="auto"/>
                                                <w:left w:val="none" w:sz="0" w:space="0" w:color="auto"/>
                                                <w:bottom w:val="none" w:sz="0" w:space="0" w:color="auto"/>
                                                <w:right w:val="none" w:sz="0" w:space="0" w:color="auto"/>
                                              </w:divBdr>
                                              <w:divsChild>
                                                <w:div w:id="2147234796">
                                                  <w:marLeft w:val="0"/>
                                                  <w:marRight w:val="0"/>
                                                  <w:marTop w:val="0"/>
                                                  <w:marBottom w:val="0"/>
                                                  <w:divBdr>
                                                    <w:top w:val="none" w:sz="0" w:space="0" w:color="auto"/>
                                                    <w:left w:val="none" w:sz="0" w:space="0" w:color="auto"/>
                                                    <w:bottom w:val="none" w:sz="0" w:space="0" w:color="auto"/>
                                                    <w:right w:val="none" w:sz="0" w:space="0" w:color="auto"/>
                                                  </w:divBdr>
                                                  <w:divsChild>
                                                    <w:div w:id="1718581039">
                                                      <w:marLeft w:val="0"/>
                                                      <w:marRight w:val="0"/>
                                                      <w:marTop w:val="0"/>
                                                      <w:marBottom w:val="0"/>
                                                      <w:divBdr>
                                                        <w:top w:val="none" w:sz="0" w:space="0" w:color="auto"/>
                                                        <w:left w:val="none" w:sz="0" w:space="0" w:color="auto"/>
                                                        <w:bottom w:val="none" w:sz="0" w:space="0" w:color="auto"/>
                                                        <w:right w:val="none" w:sz="0" w:space="0" w:color="auto"/>
                                                      </w:divBdr>
                                                      <w:divsChild>
                                                        <w:div w:id="1804538560">
                                                          <w:marLeft w:val="0"/>
                                                          <w:marRight w:val="0"/>
                                                          <w:marTop w:val="0"/>
                                                          <w:marBottom w:val="0"/>
                                                          <w:divBdr>
                                                            <w:top w:val="none" w:sz="0" w:space="0" w:color="auto"/>
                                                            <w:left w:val="none" w:sz="0" w:space="0" w:color="auto"/>
                                                            <w:bottom w:val="none" w:sz="0" w:space="0" w:color="auto"/>
                                                            <w:right w:val="none" w:sz="0" w:space="0" w:color="auto"/>
                                                          </w:divBdr>
                                                          <w:divsChild>
                                                            <w:div w:id="1023633405">
                                                              <w:marLeft w:val="0"/>
                                                              <w:marRight w:val="0"/>
                                                              <w:marTop w:val="0"/>
                                                              <w:marBottom w:val="0"/>
                                                              <w:divBdr>
                                                                <w:top w:val="none" w:sz="0" w:space="0" w:color="auto"/>
                                                                <w:left w:val="none" w:sz="0" w:space="0" w:color="auto"/>
                                                                <w:bottom w:val="none" w:sz="0" w:space="0" w:color="auto"/>
                                                                <w:right w:val="none" w:sz="0" w:space="0" w:color="auto"/>
                                                              </w:divBdr>
                                                              <w:divsChild>
                                                                <w:div w:id="267854865">
                                                                  <w:marLeft w:val="0"/>
                                                                  <w:marRight w:val="0"/>
                                                                  <w:marTop w:val="0"/>
                                                                  <w:marBottom w:val="0"/>
                                                                  <w:divBdr>
                                                                    <w:top w:val="none" w:sz="0" w:space="0" w:color="auto"/>
                                                                    <w:left w:val="none" w:sz="0" w:space="0" w:color="auto"/>
                                                                    <w:bottom w:val="none" w:sz="0" w:space="0" w:color="auto"/>
                                                                    <w:right w:val="none" w:sz="0" w:space="0" w:color="auto"/>
                                                                  </w:divBdr>
                                                                  <w:divsChild>
                                                                    <w:div w:id="1505972153">
                                                                      <w:marLeft w:val="0"/>
                                                                      <w:marRight w:val="0"/>
                                                                      <w:marTop w:val="0"/>
                                                                      <w:marBottom w:val="0"/>
                                                                      <w:divBdr>
                                                                        <w:top w:val="none" w:sz="0" w:space="0" w:color="auto"/>
                                                                        <w:left w:val="none" w:sz="0" w:space="0" w:color="auto"/>
                                                                        <w:bottom w:val="none" w:sz="0" w:space="0" w:color="auto"/>
                                                                        <w:right w:val="none" w:sz="0" w:space="0" w:color="auto"/>
                                                                      </w:divBdr>
                                                                      <w:divsChild>
                                                                        <w:div w:id="1746758322">
                                                                          <w:marLeft w:val="0"/>
                                                                          <w:marRight w:val="0"/>
                                                                          <w:marTop w:val="0"/>
                                                                          <w:marBottom w:val="0"/>
                                                                          <w:divBdr>
                                                                            <w:top w:val="none" w:sz="0" w:space="0" w:color="auto"/>
                                                                            <w:left w:val="none" w:sz="0" w:space="0" w:color="auto"/>
                                                                            <w:bottom w:val="none" w:sz="0" w:space="0" w:color="auto"/>
                                                                            <w:right w:val="none" w:sz="0" w:space="0" w:color="auto"/>
                                                                          </w:divBdr>
                                                                          <w:divsChild>
                                                                            <w:div w:id="2588050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060592308">
                                              <w:marLeft w:val="0"/>
                                              <w:marRight w:val="0"/>
                                              <w:marTop w:val="0"/>
                                              <w:marBottom w:val="0"/>
                                              <w:divBdr>
                                                <w:top w:val="none" w:sz="0" w:space="0" w:color="auto"/>
                                                <w:left w:val="none" w:sz="0" w:space="0" w:color="auto"/>
                                                <w:bottom w:val="none" w:sz="0" w:space="0" w:color="auto"/>
                                                <w:right w:val="none" w:sz="0" w:space="0" w:color="auto"/>
                                              </w:divBdr>
                                              <w:divsChild>
                                                <w:div w:id="1672642514">
                                                  <w:marLeft w:val="0"/>
                                                  <w:marRight w:val="0"/>
                                                  <w:marTop w:val="0"/>
                                                  <w:marBottom w:val="0"/>
                                                  <w:divBdr>
                                                    <w:top w:val="none" w:sz="0" w:space="0" w:color="auto"/>
                                                    <w:left w:val="none" w:sz="0" w:space="0" w:color="auto"/>
                                                    <w:bottom w:val="none" w:sz="0" w:space="0" w:color="auto"/>
                                                    <w:right w:val="none" w:sz="0" w:space="0" w:color="auto"/>
                                                  </w:divBdr>
                                                  <w:divsChild>
                                                    <w:div w:id="949125068">
                                                      <w:marLeft w:val="0"/>
                                                      <w:marRight w:val="0"/>
                                                      <w:marTop w:val="0"/>
                                                      <w:marBottom w:val="0"/>
                                                      <w:divBdr>
                                                        <w:top w:val="none" w:sz="0" w:space="0" w:color="auto"/>
                                                        <w:left w:val="none" w:sz="0" w:space="0" w:color="auto"/>
                                                        <w:bottom w:val="none" w:sz="0" w:space="0" w:color="auto"/>
                                                        <w:right w:val="none" w:sz="0" w:space="0" w:color="auto"/>
                                                      </w:divBdr>
                                                      <w:divsChild>
                                                        <w:div w:id="1337071239">
                                                          <w:marLeft w:val="0"/>
                                                          <w:marRight w:val="0"/>
                                                          <w:marTop w:val="0"/>
                                                          <w:marBottom w:val="0"/>
                                                          <w:divBdr>
                                                            <w:top w:val="none" w:sz="0" w:space="0" w:color="auto"/>
                                                            <w:left w:val="none" w:sz="0" w:space="0" w:color="auto"/>
                                                            <w:bottom w:val="none" w:sz="0" w:space="0" w:color="auto"/>
                                                            <w:right w:val="none" w:sz="0" w:space="0" w:color="auto"/>
                                                          </w:divBdr>
                                                          <w:divsChild>
                                                            <w:div w:id="450169495">
                                                              <w:marLeft w:val="0"/>
                                                              <w:marRight w:val="0"/>
                                                              <w:marTop w:val="0"/>
                                                              <w:marBottom w:val="0"/>
                                                              <w:divBdr>
                                                                <w:top w:val="none" w:sz="0" w:space="0" w:color="auto"/>
                                                                <w:left w:val="none" w:sz="0" w:space="0" w:color="auto"/>
                                                                <w:bottom w:val="none" w:sz="0" w:space="0" w:color="auto"/>
                                                                <w:right w:val="none" w:sz="0" w:space="0" w:color="auto"/>
                                                              </w:divBdr>
                                                              <w:divsChild>
                                                                <w:div w:id="104009406">
                                                                  <w:marLeft w:val="0"/>
                                                                  <w:marRight w:val="0"/>
                                                                  <w:marTop w:val="0"/>
                                                                  <w:marBottom w:val="0"/>
                                                                  <w:divBdr>
                                                                    <w:top w:val="none" w:sz="0" w:space="0" w:color="auto"/>
                                                                    <w:left w:val="none" w:sz="0" w:space="0" w:color="auto"/>
                                                                    <w:bottom w:val="none" w:sz="0" w:space="0" w:color="auto"/>
                                                                    <w:right w:val="none" w:sz="0" w:space="0" w:color="auto"/>
                                                                  </w:divBdr>
                                                                  <w:divsChild>
                                                                    <w:div w:id="1568346734">
                                                                      <w:marLeft w:val="0"/>
                                                                      <w:marRight w:val="0"/>
                                                                      <w:marTop w:val="0"/>
                                                                      <w:marBottom w:val="0"/>
                                                                      <w:divBdr>
                                                                        <w:top w:val="none" w:sz="0" w:space="0" w:color="auto"/>
                                                                        <w:left w:val="none" w:sz="0" w:space="0" w:color="auto"/>
                                                                        <w:bottom w:val="none" w:sz="0" w:space="0" w:color="auto"/>
                                                                        <w:right w:val="none" w:sz="0" w:space="0" w:color="auto"/>
                                                                      </w:divBdr>
                                                                      <w:divsChild>
                                                                        <w:div w:id="19505084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vue.gov.ua/%D0%9D%D0%B0%D0%BB%D0%B8%D0%B2%D0%B0%D0%B9%D0%BA%D0%BE_%D0%9B._%D0%A0." TargetMode="External"/><Relationship Id="rId18" Type="http://schemas.openxmlformats.org/officeDocument/2006/relationships/hyperlink" Target="https://vue.gov.ua/%D0%A1%D0%BE%D1%86%D1%96%D0%B0%D0%BB%D1%8C%D0%BD%D0%B0_%D0%B3%D1%80%D1%83%D0%BF%D0%B0" TargetMode="External"/><Relationship Id="rId26" Type="http://schemas.openxmlformats.org/officeDocument/2006/relationships/hyperlink" Target="https://uk.wikipedia.org/wiki/%D0%86%D0%BD%D0%BD%D0%BE%D0%B2%D0%B0%D1%86%D1%96%D1%8F" TargetMode="External"/><Relationship Id="rId39" Type="http://schemas.openxmlformats.org/officeDocument/2006/relationships/image" Target="media/image7.jpeg"/><Relationship Id="rId21" Type="http://schemas.openxmlformats.org/officeDocument/2006/relationships/hyperlink" Target="https://vue.gov.ua/%D0%A1%D0%BE%D1%86%D1%96%D0%B0%D0%BB%D1%8C%D0%BD%D0%B0_%D1%81%D0%BF%D1%96%D0%BB%D1%8C%D0%BD%D0%BE%D1%82%D0%B0" TargetMode="External"/><Relationship Id="rId34" Type="http://schemas.openxmlformats.org/officeDocument/2006/relationships/image" Target="media/image3.png"/><Relationship Id="rId42" Type="http://schemas.openxmlformats.org/officeDocument/2006/relationships/hyperlink" Target="https://zakon.rada.gov.ua/laws/show/220-2023-%D0%BF" TargetMode="External"/><Relationship Id="rId47" Type="http://schemas.openxmlformats.org/officeDocument/2006/relationships/hyperlink" Target="https://hcac.court.gov.ua/hcac/" TargetMode="External"/><Relationship Id="rId50" Type="http://schemas.openxmlformats.org/officeDocument/2006/relationships/hyperlink" Target="https://ipiend.gov.ua/wp-content/uploads/2023/05/Mykola-Ivanov-1.pdf" TargetMode="External"/><Relationship Id="rId55" Type="http://schemas.openxmlformats.org/officeDocument/2006/relationships/header" Target="header1.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s://vue.gov.ua/%D0%9F%D0%B0%D1%80%D1%81%D0%BE%D0%BD%D1%81,_%D0%A2%D0%BE%D0%BB%D0%BA%D0%BE%D1%82%D1%82" TargetMode="External"/><Relationship Id="rId29" Type="http://schemas.openxmlformats.org/officeDocument/2006/relationships/hyperlink" Target="https://uk.wikipedia.org/wiki/%D0%9F%D0%BB%D1%8E%D1%80%D0%B0%D0%BB%D1%96%D0%B7%D0%BC" TargetMode="External"/><Relationship Id="rId11" Type="http://schemas.openxmlformats.org/officeDocument/2006/relationships/hyperlink" Target="https://vue.gov.ua/%D0%A7%D0%B5%D0%BF%D1%96%D0%BA-%D0%A2%D1%80%D0%B5%D0%B3%D1%83%D0%B1%D0%B5%D0%BD%D0%BA%D0%BE_%D0%9E._%D0%A1." TargetMode="External"/><Relationship Id="rId24" Type="http://schemas.openxmlformats.org/officeDocument/2006/relationships/hyperlink" Target="https://uk.wikipedia.org/wiki/%D0%A2%D0%BE%D1%82%D0%B0%D0%BB%D1%96%D1%82%D0%B0%D1%80%D0%BD%D0%B5_%D1%81%D1%83%D1%81%D0%BF%D1%96%D0%BB%D1%8C%D1%81%D1%82%D0%B2%D0%BE" TargetMode="External"/><Relationship Id="rId32" Type="http://schemas.openxmlformats.org/officeDocument/2006/relationships/hyperlink" Target="https://uk.wikipedia.org/wiki/%D0%92%D0%B5%D1%80%D1%85%D0%BE%D0%B2%D0%B5%D0%BD%D1%81%D1%82%D0%B2%D0%BE_%D0%BF%D1%80%D0%B0%D0%B2%D0%B0" TargetMode="External"/><Relationship Id="rId37" Type="http://schemas.openxmlformats.org/officeDocument/2006/relationships/image" Target="media/image6.png"/><Relationship Id="rId40" Type="http://schemas.openxmlformats.org/officeDocument/2006/relationships/hyperlink" Target="https://zakon.rada.gov.ua/laws/show/1700-18" TargetMode="External"/><Relationship Id="rId45" Type="http://schemas.openxmlformats.org/officeDocument/2006/relationships/hyperlink" Target="https://nazk.gov.ua/uk/" TargetMode="External"/><Relationship Id="rId53" Type="http://schemas.openxmlformats.org/officeDocument/2006/relationships/hyperlink" Target="https://nazk.gov.ua/wp-content/uploads/2023/11/01.-Derzhavna-antykoruptsijna-programa.pdf" TargetMode="External"/><Relationship Id="rId5" Type="http://schemas.openxmlformats.org/officeDocument/2006/relationships/webSettings" Target="webSettings.xml"/><Relationship Id="rId19" Type="http://schemas.openxmlformats.org/officeDocument/2006/relationships/hyperlink" Target="https://vue.gov.ua/%D0%9E%D1%80%D0%B3%D0%B0%D0%BD%D1%96%D0%B7%D0%B0%D1%86%D1%96%D1%8F_%D1%81%D0%BE%D1%86%D1%96%D0%B0%D0%BB%D1%8C%D0%BD%D0%B0" TargetMode="External"/><Relationship Id="rId4" Type="http://schemas.openxmlformats.org/officeDocument/2006/relationships/settings" Target="settings.xml"/><Relationship Id="rId9" Type="http://schemas.openxmlformats.org/officeDocument/2006/relationships/hyperlink" Target="https://uk.wikipedia.org/wiki/%D0%9F%D1%80%D0%BE%D1%81%D0%B2%D1%96%D1%82%D0%BD%D0%B8%D1%86%D1%82%D0%B2%D0%BE" TargetMode="External"/><Relationship Id="rId14" Type="http://schemas.openxmlformats.org/officeDocument/2006/relationships/hyperlink" Target="https://vue.gov.ua/%D0%A2%D0%B5%D0%BE%D1%80%D1%96%D1%8F_%D1%81%D0%B8%D1%81%D1%82%D0%B5%D0%BC" TargetMode="External"/><Relationship Id="rId22" Type="http://schemas.openxmlformats.org/officeDocument/2006/relationships/hyperlink" Target="https://vue.gov.ua/%D0%9C%D0%B5%D1%80%D1%82%D0%BE%D0%BD,_%D0%A0%D0%BE%D0%B1%D0%B5%D1%80%D1%82_%D0%9A%D1%96%D0%BD%D0%B3" TargetMode="External"/><Relationship Id="rId27" Type="http://schemas.openxmlformats.org/officeDocument/2006/relationships/hyperlink" Target="https://uk.wikipedia.org/wiki/%D0%A1%D1%83%D1%81%D0%BF%D1%96%D0%BB%D1%8C%D1%81%D1%82%D0%B2%D0%BE" TargetMode="External"/><Relationship Id="rId30" Type="http://schemas.openxmlformats.org/officeDocument/2006/relationships/hyperlink" Target="https://uk.wikipedia.org/wiki/%D0%86%D0%BD%D1%82%D0%B5%D1%80%D0%B5%D1%81" TargetMode="External"/><Relationship Id="rId35" Type="http://schemas.openxmlformats.org/officeDocument/2006/relationships/image" Target="media/image4.wmf"/><Relationship Id="rId43" Type="http://schemas.openxmlformats.org/officeDocument/2006/relationships/hyperlink" Target="https://nazk.gov.ua/uk/" TargetMode="External"/><Relationship Id="rId48" Type="http://schemas.openxmlformats.org/officeDocument/2006/relationships/image" Target="media/image8.png"/><Relationship Id="rId56" Type="http://schemas.openxmlformats.org/officeDocument/2006/relationships/fontTable" Target="fontTable.xml"/><Relationship Id="rId8" Type="http://schemas.openxmlformats.org/officeDocument/2006/relationships/image" Target="media/image1.png"/><Relationship Id="rId51" Type="http://schemas.openxmlformats.org/officeDocument/2006/relationships/hyperlink" Target="https://ipiend.gov.ua/publication/politychni-doslidzhennia-2023-1-5/" TargetMode="External"/><Relationship Id="rId3" Type="http://schemas.openxmlformats.org/officeDocument/2006/relationships/styles" Target="styles.xml"/><Relationship Id="rId12" Type="http://schemas.openxmlformats.org/officeDocument/2006/relationships/hyperlink" Target="https://vue.gov.ua/%D0%84%D0%BD%D1%96%D0%BD_%D0%9C._%D0%9D." TargetMode="External"/><Relationship Id="rId17" Type="http://schemas.openxmlformats.org/officeDocument/2006/relationships/hyperlink" Target="https://vue.gov.ua/%D0%9B%D1%83%D0%BC%D0%B0%D0%BD,_%D0%9D%D1%96%D0%BA%D0%BB%D0%B0%D1%81" TargetMode="External"/><Relationship Id="rId25" Type="http://schemas.openxmlformats.org/officeDocument/2006/relationships/hyperlink" Target="https://uk.wikipedia.org/wiki/%D0%92%D1%96%D0%B4%D0%BA%D1%80%D0%B8%D1%82%D0%B5_%D1%81%D1%83%D1%81%D0%BF%D1%96%D0%BB%D1%8C%D1%81%D1%82%D0%B2%D0%BE" TargetMode="External"/><Relationship Id="rId33" Type="http://schemas.openxmlformats.org/officeDocument/2006/relationships/hyperlink" Target="https://uk.wikipedia.org/wiki/%D0%86%D0%BD%D1%81%D1%82%D0%B8%D1%82%D1%83%D1%82%D0%B8_%D0%B3%D1%80%D0%BE%D0%BC%D0%B0%D0%B4%D1%8F%D0%BD%D1%81%D1%8C%D0%BA%D0%BE%D0%B3%D0%BE_%D1%81%D1%83%D1%81%D0%BF%D1%96%D0%BB%D1%8C%D1%81%D1%82%D0%B2%D0%B0" TargetMode="External"/><Relationship Id="rId38" Type="http://schemas.openxmlformats.org/officeDocument/2006/relationships/hyperlink" Target="https://doi.org/10.20535/2308-5053.2024.3(63).313505" TargetMode="External"/><Relationship Id="rId46" Type="http://schemas.openxmlformats.org/officeDocument/2006/relationships/hyperlink" Target="https://zakon.rada.gov.ua/laws/show/v0125905-20" TargetMode="External"/><Relationship Id="rId20" Type="http://schemas.openxmlformats.org/officeDocument/2006/relationships/hyperlink" Target="https://vue.gov.ua/%D0%A1%D0%BE%D1%86%D1%96%D0%B0%D0%BB%D1%8C%D0%BD%D0%B8%D0%B9_%D1%96%D0%BD%D1%81%D1%82%D0%B8%D1%82%D1%83%D1%82" TargetMode="External"/><Relationship Id="rId41" Type="http://schemas.openxmlformats.org/officeDocument/2006/relationships/hyperlink" Target="https://nazk.gov.ua/wp-content/uploads/2023/11/01.-Derzhavna-antykoruptsijna-programa.pdf" TargetMode="External"/><Relationship Id="rId54" Type="http://schemas.openxmlformats.org/officeDocument/2006/relationships/hyperlink" Target="https://ipiend.gov.ua/publication/tsyvilizatsijna-identychnist-ukrainstva-istoriia-i-suchasnist/"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s://vue.gov.ua/%D0%91%D0%B5%D1%80%D1%82%D0%B0%D0%BB%D0%B0%D0%BD%D1%84%D1%96,_%D0%9A%D0%B0%D1%80%D0%BB_%D0%9B%D1%8E%D0%B4%D0%B2%D0%B8%D0%B3_%D1%84%D0%BE%D0%BD" TargetMode="External"/><Relationship Id="rId23" Type="http://schemas.openxmlformats.org/officeDocument/2006/relationships/hyperlink" Target="https://uk.wikipedia.org/wiki/%D0%A1%D1%83%D1%81%D0%BF%D1%96%D0%BB%D1%8C%D1%81%D1%82%D0%B2%D0%BE" TargetMode="External"/><Relationship Id="rId28" Type="http://schemas.openxmlformats.org/officeDocument/2006/relationships/hyperlink" Target="https://uk.wikipedia.org/w/index.php?title=%D0%9C%D0%BE%D0%BD%D0%BE%D0%BF%D0%BE%D0%BB%D1%96%D1%8F_%D0%BD%D0%B0_%D1%96%D1%81%D1%82%D0%B8%D0%BD%D1%83&amp;action=edit&amp;redlink=1" TargetMode="External"/><Relationship Id="rId36" Type="http://schemas.openxmlformats.org/officeDocument/2006/relationships/image" Target="media/image5.png"/><Relationship Id="rId49" Type="http://schemas.openxmlformats.org/officeDocument/2006/relationships/image" Target="media/image9.png"/><Relationship Id="rId57" Type="http://schemas.openxmlformats.org/officeDocument/2006/relationships/theme" Target="theme/theme1.xml"/><Relationship Id="rId10" Type="http://schemas.openxmlformats.org/officeDocument/2006/relationships/image" Target="media/image2.png"/><Relationship Id="rId31" Type="http://schemas.openxmlformats.org/officeDocument/2006/relationships/hyperlink" Target="https://uk.wikipedia.org/w/index.php?title=%D0%93%D1%80%D0%BE%D0%BC%D0%B0%D0%B4%D1%81%D1%8C%D0%BA%D0%B8%D0%B9_%D1%81%D0%B5%D0%BA%D1%82%D0%BE%D1%80&amp;action=edit&amp;redlink=1" TargetMode="External"/><Relationship Id="rId44" Type="http://schemas.openxmlformats.org/officeDocument/2006/relationships/hyperlink" Target="https://nabu.gov.ua/" TargetMode="External"/><Relationship Id="rId52" Type="http://schemas.openxmlformats.org/officeDocument/2006/relationships/hyperlink" Target="https://zakon.rada.gov.ua/laws/show/1700-18"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EC8B8D4-4DC5-43BE-B6C1-78BA1E052D1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351</TotalTime>
  <Pages>100</Pages>
  <Words>171471</Words>
  <Characters>97740</Characters>
  <Application>Microsoft Office Word</Application>
  <DocSecurity>0</DocSecurity>
  <Lines>814</Lines>
  <Paragraphs>537</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
  <LinksUpToDate>false</LinksUpToDate>
  <CharactersWithSpaces>268674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Andrei</dc:creator>
  <cp:keywords/>
  <dc:description/>
  <cp:lastModifiedBy>Оксана Жук</cp:lastModifiedBy>
  <cp:revision>131</cp:revision>
  <cp:lastPrinted>2024-04-26T04:53:00Z</cp:lastPrinted>
  <dcterms:created xsi:type="dcterms:W3CDTF">2026-01-16T21:27:00Z</dcterms:created>
  <dcterms:modified xsi:type="dcterms:W3CDTF">2026-01-21T12:20:00Z</dcterms:modified>
</cp:coreProperties>
</file>